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F6823" w:rsidRPr="00EF6823" w14:paraId="48FD6571" w14:textId="77777777" w:rsidTr="00EF6823">
        <w:trPr>
          <w:trHeight w:val="1977"/>
        </w:trPr>
        <w:tc>
          <w:tcPr>
            <w:tcW w:w="4594" w:type="dxa"/>
            <w:tcBorders>
              <w:bottom w:val="single" w:sz="4" w:space="0" w:color="auto"/>
            </w:tcBorders>
            <w:tcMar>
              <w:bottom w:w="170" w:type="dxa"/>
            </w:tcMar>
          </w:tcPr>
          <w:p w14:paraId="6BA53B0E" w14:textId="77777777" w:rsidR="00EF6823" w:rsidRPr="00EF6823" w:rsidRDefault="00EF6823" w:rsidP="00EF6823">
            <w:pPr>
              <w:jc w:val="both"/>
            </w:pPr>
            <w:r w:rsidRPr="00EF6823">
              <w:rPr>
                <w:noProof/>
              </w:rPr>
              <w:drawing>
                <wp:anchor distT="0" distB="0" distL="114300" distR="114300" simplePos="0" relativeHeight="251659264" behindDoc="1" locked="0" layoutInCell="0" allowOverlap="1" wp14:anchorId="7603ACB3" wp14:editId="0605354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3CD76872" w14:textId="77777777" w:rsidR="00EF6823" w:rsidRPr="00EF6823" w:rsidRDefault="00EF6823" w:rsidP="00EF6823"/>
        </w:tc>
        <w:tc>
          <w:tcPr>
            <w:tcW w:w="425" w:type="dxa"/>
            <w:tcBorders>
              <w:bottom w:val="single" w:sz="4" w:space="0" w:color="auto"/>
            </w:tcBorders>
            <w:tcMar>
              <w:left w:w="0" w:type="dxa"/>
              <w:right w:w="0" w:type="dxa"/>
            </w:tcMar>
          </w:tcPr>
          <w:p w14:paraId="2ECEA785" w14:textId="77777777" w:rsidR="00EF6823" w:rsidRPr="00EF6823" w:rsidRDefault="00EF6823" w:rsidP="00EF6823">
            <w:pPr>
              <w:jc w:val="right"/>
            </w:pPr>
            <w:r w:rsidRPr="00EF6823">
              <w:rPr>
                <w:b/>
                <w:sz w:val="40"/>
                <w:szCs w:val="40"/>
              </w:rPr>
              <w:t>C</w:t>
            </w:r>
          </w:p>
        </w:tc>
      </w:tr>
      <w:tr w:rsidR="00EF6823" w:rsidRPr="00EF6823" w14:paraId="215ACD4A" w14:textId="77777777" w:rsidTr="00EF6823">
        <w:trPr>
          <w:trHeight w:hRule="exact" w:val="340"/>
        </w:trPr>
        <w:tc>
          <w:tcPr>
            <w:tcW w:w="9356" w:type="dxa"/>
            <w:gridSpan w:val="3"/>
            <w:tcBorders>
              <w:top w:val="single" w:sz="4" w:space="0" w:color="auto"/>
            </w:tcBorders>
            <w:tcMar>
              <w:top w:w="170" w:type="dxa"/>
              <w:left w:w="0" w:type="dxa"/>
              <w:right w:w="0" w:type="dxa"/>
            </w:tcMar>
            <w:vAlign w:val="bottom"/>
          </w:tcPr>
          <w:p w14:paraId="3C298EDF" w14:textId="31235FA5" w:rsidR="00EF6823" w:rsidRPr="00EF6823" w:rsidRDefault="00EF6823" w:rsidP="00D37C47">
            <w:pPr>
              <w:jc w:val="right"/>
              <w:rPr>
                <w:rFonts w:ascii="Arial Black" w:hAnsi="Arial Black"/>
                <w:caps/>
                <w:sz w:val="15"/>
              </w:rPr>
            </w:pPr>
            <w:r w:rsidRPr="00EF6823">
              <w:rPr>
                <w:rFonts w:ascii="Arial Black" w:hAnsi="Arial Black"/>
                <w:caps/>
                <w:sz w:val="15"/>
              </w:rPr>
              <w:t>CDIP/16/</w:t>
            </w:r>
            <w:bookmarkStart w:id="0" w:name="Code"/>
            <w:bookmarkEnd w:id="0"/>
            <w:r>
              <w:rPr>
                <w:rFonts w:ascii="Arial Black" w:hAnsi="Arial Black" w:hint="eastAsia"/>
                <w:caps/>
                <w:sz w:val="15"/>
              </w:rPr>
              <w:t>10</w:t>
            </w:r>
            <w:r w:rsidRPr="00EF6823">
              <w:rPr>
                <w:rFonts w:ascii="Arial Black" w:hAnsi="Arial Black"/>
                <w:caps/>
                <w:sz w:val="15"/>
              </w:rPr>
              <w:t xml:space="preserve">    </w:t>
            </w:r>
          </w:p>
        </w:tc>
      </w:tr>
      <w:tr w:rsidR="00EF6823" w:rsidRPr="00EF6823" w14:paraId="2C9A75D4" w14:textId="77777777" w:rsidTr="00EF6823">
        <w:trPr>
          <w:trHeight w:hRule="exact" w:val="170"/>
        </w:trPr>
        <w:tc>
          <w:tcPr>
            <w:tcW w:w="9356" w:type="dxa"/>
            <w:gridSpan w:val="3"/>
            <w:noWrap/>
            <w:tcMar>
              <w:left w:w="0" w:type="dxa"/>
              <w:right w:w="0" w:type="dxa"/>
            </w:tcMar>
            <w:vAlign w:val="bottom"/>
          </w:tcPr>
          <w:p w14:paraId="33826647" w14:textId="77777777" w:rsidR="00EF6823" w:rsidRPr="00EF6823" w:rsidRDefault="00EF6823" w:rsidP="00EF6823">
            <w:pPr>
              <w:jc w:val="right"/>
              <w:rPr>
                <w:rFonts w:ascii="Arial Black" w:hAnsi="Arial Black"/>
                <w:b/>
                <w:caps/>
                <w:sz w:val="15"/>
                <w:szCs w:val="15"/>
              </w:rPr>
            </w:pPr>
            <w:r w:rsidRPr="00EF6823">
              <w:rPr>
                <w:rFonts w:eastAsia="SimHei" w:hint="eastAsia"/>
                <w:b/>
                <w:sz w:val="15"/>
                <w:szCs w:val="15"/>
              </w:rPr>
              <w:t>原</w:t>
            </w:r>
            <w:r w:rsidRPr="00EF6823">
              <w:rPr>
                <w:rFonts w:eastAsia="SimHei"/>
                <w:b/>
                <w:sz w:val="15"/>
                <w:szCs w:val="15"/>
                <w:lang w:val="pt-BR"/>
              </w:rPr>
              <w:t xml:space="preserve"> </w:t>
            </w:r>
            <w:r w:rsidRPr="00EF6823">
              <w:rPr>
                <w:rFonts w:eastAsia="SimHei" w:hint="eastAsia"/>
                <w:b/>
                <w:sz w:val="15"/>
                <w:szCs w:val="15"/>
              </w:rPr>
              <w:t>文</w:t>
            </w:r>
            <w:r w:rsidRPr="00EF6823">
              <w:rPr>
                <w:rFonts w:eastAsia="SimHei" w:hint="eastAsia"/>
                <w:b/>
                <w:sz w:val="15"/>
                <w:szCs w:val="15"/>
                <w:lang w:val="pt-BR"/>
              </w:rPr>
              <w:t>：</w:t>
            </w:r>
            <w:bookmarkStart w:id="1" w:name="Original"/>
            <w:bookmarkEnd w:id="1"/>
            <w:r w:rsidRPr="00EF6823">
              <w:rPr>
                <w:rFonts w:eastAsia="SimHei" w:hint="eastAsia"/>
                <w:b/>
                <w:sz w:val="15"/>
                <w:szCs w:val="15"/>
                <w:lang w:val="pt-BR"/>
              </w:rPr>
              <w:t>英</w:t>
            </w:r>
            <w:r w:rsidRPr="00EF6823">
              <w:rPr>
                <w:rFonts w:eastAsia="SimHei" w:hint="eastAsia"/>
                <w:b/>
                <w:sz w:val="15"/>
                <w:szCs w:val="15"/>
              </w:rPr>
              <w:t>文</w:t>
            </w:r>
          </w:p>
        </w:tc>
      </w:tr>
      <w:tr w:rsidR="00EF6823" w:rsidRPr="00EF6823" w14:paraId="72166AE2" w14:textId="77777777" w:rsidTr="00EF6823">
        <w:trPr>
          <w:trHeight w:hRule="exact" w:val="198"/>
        </w:trPr>
        <w:tc>
          <w:tcPr>
            <w:tcW w:w="9356" w:type="dxa"/>
            <w:gridSpan w:val="3"/>
            <w:tcMar>
              <w:left w:w="0" w:type="dxa"/>
              <w:right w:w="0" w:type="dxa"/>
            </w:tcMar>
            <w:vAlign w:val="bottom"/>
          </w:tcPr>
          <w:p w14:paraId="3CA71D28" w14:textId="7EB23BBA" w:rsidR="00EF6823" w:rsidRPr="00EF6823" w:rsidRDefault="00EF6823" w:rsidP="00D37C47">
            <w:pPr>
              <w:jc w:val="right"/>
              <w:rPr>
                <w:rFonts w:ascii="SimHei" w:eastAsia="SimHei" w:hAnsi="Arial Black"/>
                <w:b/>
                <w:caps/>
                <w:sz w:val="15"/>
                <w:szCs w:val="15"/>
              </w:rPr>
            </w:pPr>
            <w:r w:rsidRPr="00EF6823">
              <w:rPr>
                <w:rFonts w:ascii="SimHei" w:eastAsia="SimHei" w:hint="eastAsia"/>
                <w:b/>
                <w:sz w:val="15"/>
                <w:szCs w:val="15"/>
              </w:rPr>
              <w:t>日</w:t>
            </w:r>
            <w:r w:rsidRPr="00EF6823">
              <w:rPr>
                <w:rFonts w:ascii="SimHei" w:eastAsia="SimHei" w:hint="eastAsia"/>
                <w:b/>
                <w:sz w:val="15"/>
                <w:szCs w:val="15"/>
                <w:lang w:val="pt-BR"/>
              </w:rPr>
              <w:t xml:space="preserve"> </w:t>
            </w:r>
            <w:r w:rsidRPr="00EF6823">
              <w:rPr>
                <w:rFonts w:ascii="SimHei" w:eastAsia="SimHei" w:hint="eastAsia"/>
                <w:b/>
                <w:sz w:val="15"/>
                <w:szCs w:val="15"/>
              </w:rPr>
              <w:t>期</w:t>
            </w:r>
            <w:r w:rsidRPr="00EF6823">
              <w:rPr>
                <w:rFonts w:ascii="SimHei" w:eastAsia="SimHei" w:hAnsi="SimSun" w:hint="eastAsia"/>
                <w:b/>
                <w:sz w:val="15"/>
                <w:szCs w:val="15"/>
                <w:lang w:val="pt-BR"/>
              </w:rPr>
              <w:t>：</w:t>
            </w:r>
            <w:bookmarkStart w:id="2" w:name="Date"/>
            <w:bookmarkEnd w:id="2"/>
            <w:r w:rsidRPr="00EF6823">
              <w:rPr>
                <w:rFonts w:ascii="Arial Black" w:eastAsia="SimHei" w:hAnsi="Arial Black"/>
                <w:b/>
                <w:sz w:val="15"/>
                <w:szCs w:val="15"/>
                <w:lang w:val="pt-BR"/>
              </w:rPr>
              <w:t>2016</w:t>
            </w:r>
            <w:r w:rsidRPr="00EF6823">
              <w:rPr>
                <w:rFonts w:ascii="SimHei" w:eastAsia="SimHei" w:hAnsi="Times New Roman" w:hint="eastAsia"/>
                <w:b/>
                <w:sz w:val="15"/>
                <w:szCs w:val="15"/>
              </w:rPr>
              <w:t>年</w:t>
            </w:r>
            <w:r w:rsidR="00D37C47">
              <w:rPr>
                <w:rFonts w:ascii="Arial Black" w:eastAsia="SimHei" w:hAnsi="Arial Black" w:hint="eastAsia"/>
                <w:b/>
                <w:sz w:val="15"/>
                <w:szCs w:val="15"/>
                <w:lang w:val="pt-BR"/>
              </w:rPr>
              <w:t>4</w:t>
            </w:r>
            <w:r w:rsidRPr="00EF6823">
              <w:rPr>
                <w:rFonts w:ascii="SimHei" w:eastAsia="SimHei" w:hAnsi="Times New Roman" w:hint="eastAsia"/>
                <w:b/>
                <w:sz w:val="15"/>
                <w:szCs w:val="15"/>
              </w:rPr>
              <w:t>月</w:t>
            </w:r>
            <w:r>
              <w:rPr>
                <w:rFonts w:ascii="Arial Black" w:eastAsia="SimHei" w:hAnsi="Arial Black" w:hint="eastAsia"/>
                <w:b/>
                <w:sz w:val="15"/>
                <w:szCs w:val="15"/>
                <w:lang w:val="pt-BR"/>
              </w:rPr>
              <w:t>1</w:t>
            </w:r>
            <w:r w:rsidR="00D37C47">
              <w:rPr>
                <w:rFonts w:ascii="Arial Black" w:eastAsia="SimHei" w:hAnsi="Arial Black" w:hint="eastAsia"/>
                <w:b/>
                <w:sz w:val="15"/>
                <w:szCs w:val="15"/>
                <w:lang w:val="pt-BR"/>
              </w:rPr>
              <w:t>1</w:t>
            </w:r>
            <w:r w:rsidRPr="00EF6823">
              <w:rPr>
                <w:rFonts w:ascii="SimHei" w:eastAsia="SimHei" w:hAnsi="Times New Roman" w:hint="eastAsia"/>
                <w:b/>
                <w:sz w:val="15"/>
                <w:szCs w:val="15"/>
              </w:rPr>
              <w:t>日</w:t>
            </w:r>
            <w:r w:rsidRPr="00EF6823">
              <w:rPr>
                <w:rFonts w:ascii="SimHei" w:eastAsia="SimHei" w:hAnsi="Arial Black" w:hint="eastAsia"/>
                <w:b/>
                <w:caps/>
                <w:sz w:val="15"/>
                <w:szCs w:val="15"/>
              </w:rPr>
              <w:t xml:space="preserve">  </w:t>
            </w:r>
          </w:p>
        </w:tc>
      </w:tr>
    </w:tbl>
    <w:p w14:paraId="610F5AC2" w14:textId="77777777" w:rsidR="00EF6823" w:rsidRPr="00EF6823" w:rsidRDefault="00EF6823" w:rsidP="00EF6823"/>
    <w:p w14:paraId="2519ABA8" w14:textId="77777777" w:rsidR="00EF6823" w:rsidRPr="00EF6823" w:rsidRDefault="00EF6823" w:rsidP="00EF6823"/>
    <w:p w14:paraId="64DB0413" w14:textId="77777777" w:rsidR="00EF6823" w:rsidRPr="00EF6823" w:rsidRDefault="00EF6823" w:rsidP="00EF6823"/>
    <w:p w14:paraId="41384803" w14:textId="77777777" w:rsidR="00EF6823" w:rsidRPr="00EF6823" w:rsidRDefault="00EF6823" w:rsidP="00EF6823"/>
    <w:p w14:paraId="272F5F47" w14:textId="77777777" w:rsidR="00EF6823" w:rsidRPr="00EF6823" w:rsidRDefault="00EF6823" w:rsidP="00EF6823"/>
    <w:p w14:paraId="5F66E582" w14:textId="77777777" w:rsidR="00EF6823" w:rsidRPr="00EF6823" w:rsidRDefault="00EF6823" w:rsidP="00EF6823">
      <w:pPr>
        <w:rPr>
          <w:rFonts w:ascii="SimHei" w:eastAsia="SimHei"/>
          <w:sz w:val="28"/>
          <w:szCs w:val="28"/>
        </w:rPr>
      </w:pPr>
      <w:r w:rsidRPr="00EF6823">
        <w:rPr>
          <w:rFonts w:ascii="SimHei" w:eastAsia="SimHei" w:hint="eastAsia"/>
          <w:sz w:val="28"/>
          <w:szCs w:val="28"/>
        </w:rPr>
        <w:t>发展与知识产权委员会(CDIP)</w:t>
      </w:r>
    </w:p>
    <w:p w14:paraId="097F8758" w14:textId="77777777" w:rsidR="00EF6823" w:rsidRPr="00EF6823" w:rsidRDefault="00EF6823" w:rsidP="00EF6823"/>
    <w:p w14:paraId="7C77E9A5" w14:textId="77777777" w:rsidR="00EF6823" w:rsidRPr="00EF6823" w:rsidRDefault="00EF6823" w:rsidP="00EF6823"/>
    <w:p w14:paraId="1F4B655D" w14:textId="77777777" w:rsidR="00EF6823" w:rsidRPr="00EF6823" w:rsidRDefault="00EF6823" w:rsidP="00EF6823">
      <w:pPr>
        <w:textAlignment w:val="bottom"/>
        <w:rPr>
          <w:rFonts w:ascii="KaiTi" w:eastAsia="KaiTi"/>
          <w:b/>
          <w:sz w:val="24"/>
          <w:szCs w:val="24"/>
        </w:rPr>
      </w:pPr>
      <w:r w:rsidRPr="00EF6823">
        <w:rPr>
          <w:rFonts w:ascii="KaiTi" w:eastAsia="KaiTi" w:hint="eastAsia"/>
          <w:b/>
          <w:sz w:val="24"/>
          <w:szCs w:val="24"/>
        </w:rPr>
        <w:t>第十六届会议</w:t>
      </w:r>
    </w:p>
    <w:p w14:paraId="2A7C7561" w14:textId="77777777" w:rsidR="00EF6823" w:rsidRPr="00EF6823" w:rsidRDefault="00EF6823" w:rsidP="00EF6823">
      <w:pPr>
        <w:textAlignment w:val="bottom"/>
        <w:rPr>
          <w:rFonts w:ascii="KaiTi" w:eastAsia="KaiTi" w:hAnsi="KaiTi"/>
          <w:b/>
          <w:sz w:val="24"/>
          <w:szCs w:val="24"/>
        </w:rPr>
      </w:pPr>
      <w:r w:rsidRPr="00EF6823">
        <w:rPr>
          <w:rFonts w:ascii="KaiTi" w:eastAsia="KaiTi" w:hAnsi="KaiTi" w:hint="eastAsia"/>
          <w:sz w:val="24"/>
          <w:szCs w:val="24"/>
        </w:rPr>
        <w:t>2015</w:t>
      </w:r>
      <w:r w:rsidRPr="00EF6823">
        <w:rPr>
          <w:rFonts w:ascii="KaiTi" w:eastAsia="KaiTi" w:hAnsi="KaiTi" w:hint="eastAsia"/>
          <w:b/>
          <w:sz w:val="24"/>
          <w:szCs w:val="24"/>
        </w:rPr>
        <w:t>年</w:t>
      </w:r>
      <w:r w:rsidRPr="00EF6823">
        <w:rPr>
          <w:rFonts w:ascii="KaiTi" w:eastAsia="KaiTi" w:hAnsi="KaiTi" w:hint="eastAsia"/>
          <w:sz w:val="24"/>
          <w:szCs w:val="24"/>
        </w:rPr>
        <w:t>11</w:t>
      </w:r>
      <w:r w:rsidRPr="00EF6823">
        <w:rPr>
          <w:rFonts w:ascii="KaiTi" w:eastAsia="KaiTi" w:hAnsi="KaiTi" w:hint="eastAsia"/>
          <w:b/>
          <w:sz w:val="24"/>
          <w:szCs w:val="24"/>
        </w:rPr>
        <w:t>月</w:t>
      </w:r>
      <w:r w:rsidRPr="00EF6823">
        <w:rPr>
          <w:rFonts w:ascii="KaiTi" w:eastAsia="KaiTi" w:hAnsi="KaiTi" w:hint="eastAsia"/>
          <w:sz w:val="24"/>
          <w:szCs w:val="24"/>
        </w:rPr>
        <w:t>9</w:t>
      </w:r>
      <w:r w:rsidRPr="00EF6823">
        <w:rPr>
          <w:rFonts w:ascii="KaiTi" w:eastAsia="KaiTi" w:hAnsi="KaiTi" w:hint="eastAsia"/>
          <w:b/>
          <w:sz w:val="24"/>
          <w:szCs w:val="24"/>
        </w:rPr>
        <w:t>日至</w:t>
      </w:r>
      <w:r w:rsidRPr="00EF6823">
        <w:rPr>
          <w:rFonts w:ascii="KaiTi" w:eastAsia="KaiTi" w:hAnsi="KaiTi" w:hint="eastAsia"/>
          <w:sz w:val="24"/>
          <w:szCs w:val="24"/>
        </w:rPr>
        <w:t>13</w:t>
      </w:r>
      <w:r w:rsidRPr="00EF6823">
        <w:rPr>
          <w:rFonts w:ascii="KaiTi" w:eastAsia="KaiTi" w:hAnsi="KaiTi" w:hint="eastAsia"/>
          <w:b/>
          <w:sz w:val="24"/>
          <w:szCs w:val="24"/>
        </w:rPr>
        <w:t>日，日内瓦</w:t>
      </w:r>
      <w:bookmarkStart w:id="3" w:name="_GoBack"/>
      <w:bookmarkEnd w:id="3"/>
    </w:p>
    <w:p w14:paraId="03AFE6DB" w14:textId="77777777" w:rsidR="00EF6823" w:rsidRPr="00EF6823" w:rsidRDefault="00EF6823" w:rsidP="00EF6823"/>
    <w:p w14:paraId="0E380028" w14:textId="77777777" w:rsidR="00EF6823" w:rsidRPr="00EF6823" w:rsidRDefault="00EF6823" w:rsidP="00EF6823"/>
    <w:p w14:paraId="156AB289" w14:textId="77777777" w:rsidR="00EF6823" w:rsidRPr="00EF6823" w:rsidRDefault="00EF6823" w:rsidP="00EF6823"/>
    <w:p w14:paraId="394FE77E" w14:textId="01AFAE6C" w:rsidR="00EF6823" w:rsidRPr="00EF6823" w:rsidRDefault="00EF6823" w:rsidP="00EF6823">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D37C47">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14:paraId="4970AFAE" w14:textId="77777777" w:rsidR="00EF6823" w:rsidRPr="00EF6823" w:rsidRDefault="00EF6823" w:rsidP="00EF6823"/>
    <w:p w14:paraId="03107710" w14:textId="190EC4EE" w:rsidR="00EF6823" w:rsidRPr="00EF6823" w:rsidRDefault="00D37C47" w:rsidP="00EF6823">
      <w:pPr>
        <w:rPr>
          <w:rFonts w:ascii="KaiTi" w:eastAsia="KaiTi" w:hAnsi="STKaiti" w:cs="Times New Roman"/>
          <w:i/>
          <w:kern w:val="2"/>
          <w:sz w:val="21"/>
          <w:szCs w:val="24"/>
        </w:rPr>
      </w:pPr>
      <w:bookmarkStart w:id="5" w:name="Prepared"/>
      <w:bookmarkEnd w:id="5"/>
      <w:r>
        <w:rPr>
          <w:rFonts w:ascii="KaiTi" w:eastAsia="KaiTi" w:hAnsi="STKaiti" w:cs="Times New Roman" w:hint="eastAsia"/>
          <w:i/>
          <w:kern w:val="2"/>
          <w:sz w:val="21"/>
          <w:szCs w:val="24"/>
        </w:rPr>
        <w:t>经委员会通过</w:t>
      </w:r>
    </w:p>
    <w:p w14:paraId="29B453EA" w14:textId="77777777" w:rsidR="00EF6823" w:rsidRPr="00EF6823" w:rsidRDefault="00EF6823" w:rsidP="00EF6823"/>
    <w:p w14:paraId="06040D35" w14:textId="77777777" w:rsidR="00EF6823" w:rsidRPr="00EF6823" w:rsidRDefault="00EF6823" w:rsidP="00EF6823"/>
    <w:p w14:paraId="647B6286" w14:textId="77777777" w:rsidR="00EF6823" w:rsidRPr="00EF6823" w:rsidRDefault="00EF6823" w:rsidP="00EF6823"/>
    <w:p w14:paraId="6C7F9854" w14:textId="77777777" w:rsidR="00EF6823" w:rsidRPr="00EF6823" w:rsidRDefault="00EF6823" w:rsidP="00EF6823"/>
    <w:p w14:paraId="21D3DC60" w14:textId="16633B52" w:rsidR="00EF6823" w:rsidRDefault="00115CC4"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DA3EE4" w:rsidRPr="00EF6823">
        <w:rPr>
          <w:rFonts w:ascii="SimSun" w:hAnsi="SimSun" w:hint="eastAsia"/>
          <w:sz w:val="21"/>
        </w:rPr>
        <w:t>发展与知识产权委员会</w:t>
      </w:r>
      <w:r w:rsidR="00DA3EE4" w:rsidRPr="00EF6823">
        <w:rPr>
          <w:rFonts w:ascii="SimSun" w:hAnsi="SimSun"/>
          <w:sz w:val="21"/>
        </w:rPr>
        <w:t>(</w:t>
      </w:r>
      <w:r w:rsidR="002B6E01" w:rsidRPr="00EF6823">
        <w:rPr>
          <w:rFonts w:ascii="SimSun" w:hAnsi="SimSun"/>
          <w:sz w:val="21"/>
          <w:lang w:bidi="zh-CN"/>
        </w:rPr>
        <w:t>CDIP</w:t>
      </w:r>
      <w:r w:rsidR="00DA3EE4" w:rsidRPr="00EF6823">
        <w:rPr>
          <w:rFonts w:ascii="SimSun" w:hAnsi="SimSun"/>
          <w:sz w:val="21"/>
          <w:lang w:bidi="zh-CN"/>
        </w:rPr>
        <w:t>)</w:t>
      </w:r>
      <w:r w:rsidR="001E26A7" w:rsidRPr="00EF6823">
        <w:rPr>
          <w:rFonts w:ascii="SimSun" w:hAnsi="SimSun"/>
          <w:sz w:val="21"/>
          <w:lang w:val="zh-CN" w:bidi="zh-CN"/>
        </w:rPr>
        <w:t>第十六届会议于</w:t>
      </w:r>
      <w:r w:rsidR="001E26A7" w:rsidRPr="00EF6823">
        <w:rPr>
          <w:rFonts w:ascii="SimSun" w:hAnsi="SimSun"/>
          <w:sz w:val="21"/>
          <w:lang w:bidi="zh-CN"/>
        </w:rPr>
        <w:t>2015</w:t>
      </w:r>
      <w:r w:rsidR="001E26A7" w:rsidRPr="00EF6823">
        <w:rPr>
          <w:rFonts w:ascii="SimSun" w:hAnsi="SimSun"/>
          <w:sz w:val="21"/>
          <w:lang w:val="zh-CN" w:bidi="zh-CN"/>
        </w:rPr>
        <w:t>年</w:t>
      </w:r>
      <w:r w:rsidR="001E26A7" w:rsidRPr="00EF6823">
        <w:rPr>
          <w:rFonts w:ascii="SimSun" w:hAnsi="SimSun"/>
          <w:sz w:val="21"/>
          <w:lang w:bidi="zh-CN"/>
        </w:rPr>
        <w:t>11</w:t>
      </w:r>
      <w:r w:rsidR="001E26A7" w:rsidRPr="00EF6823">
        <w:rPr>
          <w:rFonts w:ascii="SimSun" w:hAnsi="SimSun"/>
          <w:sz w:val="21"/>
          <w:lang w:val="zh-CN" w:bidi="zh-CN"/>
        </w:rPr>
        <w:t>月</w:t>
      </w:r>
      <w:r w:rsidR="001E26A7" w:rsidRPr="00EF6823">
        <w:rPr>
          <w:rFonts w:ascii="SimSun" w:hAnsi="SimSun"/>
          <w:sz w:val="21"/>
          <w:lang w:bidi="zh-CN"/>
        </w:rPr>
        <w:t>9</w:t>
      </w:r>
      <w:r w:rsidR="001E26A7" w:rsidRPr="00EF6823">
        <w:rPr>
          <w:rFonts w:ascii="SimSun" w:hAnsi="SimSun"/>
          <w:sz w:val="21"/>
          <w:lang w:val="zh-CN" w:bidi="zh-CN"/>
        </w:rPr>
        <w:t>日至</w:t>
      </w:r>
      <w:r w:rsidR="001E26A7" w:rsidRPr="00EF6823">
        <w:rPr>
          <w:rFonts w:ascii="SimSun" w:hAnsi="SimSun"/>
          <w:sz w:val="21"/>
          <w:lang w:bidi="zh-CN"/>
        </w:rPr>
        <w:t>13</w:t>
      </w:r>
      <w:r w:rsidR="001E26A7" w:rsidRPr="00EF6823">
        <w:rPr>
          <w:rFonts w:ascii="SimSun" w:hAnsi="SimSun"/>
          <w:sz w:val="21"/>
          <w:lang w:val="zh-CN" w:bidi="zh-CN"/>
        </w:rPr>
        <w:t>日举行。</w:t>
      </w:r>
    </w:p>
    <w:p w14:paraId="1A2EF7DF" w14:textId="6056B2D7" w:rsidR="00EF6823" w:rsidRDefault="00115CC4"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下列国家派代表出席了会议：</w:t>
      </w:r>
      <w:r w:rsidR="00C17DDF" w:rsidRPr="00EF6823">
        <w:rPr>
          <w:rFonts w:ascii="SimSun" w:hAnsi="SimSun"/>
          <w:sz w:val="21"/>
          <w:lang w:val="zh-CN" w:bidi="zh-CN"/>
        </w:rPr>
        <w:t>阿尔及利亚</w:t>
      </w:r>
      <w:r w:rsidR="00C17DDF">
        <w:rPr>
          <w:rFonts w:ascii="SimSun" w:hAnsi="SimSun"/>
          <w:sz w:val="21"/>
          <w:lang w:val="zh-CN" w:bidi="zh-CN"/>
        </w:rPr>
        <w:t>、</w:t>
      </w:r>
      <w:r w:rsidR="00C17DDF" w:rsidRPr="00EF6823">
        <w:rPr>
          <w:rFonts w:ascii="SimSun" w:hAnsi="SimSun"/>
          <w:sz w:val="21"/>
          <w:lang w:val="zh-CN" w:bidi="zh-CN"/>
        </w:rPr>
        <w:t>阿根廷</w:t>
      </w:r>
      <w:r w:rsidR="00C17DDF">
        <w:rPr>
          <w:rFonts w:ascii="SimSun" w:hAnsi="SimSun"/>
          <w:sz w:val="21"/>
          <w:lang w:val="zh-CN" w:bidi="zh-CN"/>
        </w:rPr>
        <w:t>、</w:t>
      </w:r>
      <w:r w:rsidR="00C17DDF" w:rsidRPr="00EF6823">
        <w:rPr>
          <w:rFonts w:ascii="SimSun" w:hAnsi="SimSun"/>
          <w:sz w:val="21"/>
          <w:lang w:val="zh-CN" w:bidi="zh-CN"/>
        </w:rPr>
        <w:t>阿拉伯联合酋长国</w:t>
      </w:r>
      <w:r w:rsidR="00C17DDF">
        <w:rPr>
          <w:rFonts w:ascii="SimSun" w:hAnsi="SimSun"/>
          <w:sz w:val="21"/>
          <w:lang w:val="zh-CN" w:bidi="zh-CN"/>
        </w:rPr>
        <w:t>、</w:t>
      </w:r>
      <w:r w:rsidR="00C17DDF" w:rsidRPr="00EF6823">
        <w:rPr>
          <w:rFonts w:ascii="SimSun" w:hAnsi="SimSun"/>
          <w:sz w:val="21"/>
          <w:lang w:val="zh-CN" w:bidi="zh-CN"/>
        </w:rPr>
        <w:t>阿拉伯叙利亚共和国</w:t>
      </w:r>
      <w:r w:rsidR="00C17DDF">
        <w:rPr>
          <w:rFonts w:ascii="SimSun" w:hAnsi="SimSun"/>
          <w:sz w:val="21"/>
          <w:lang w:val="zh-CN" w:bidi="zh-CN"/>
        </w:rPr>
        <w:t>、</w:t>
      </w:r>
      <w:r w:rsidR="00C17DDF" w:rsidRPr="00EF6823">
        <w:rPr>
          <w:rFonts w:ascii="SimSun" w:hAnsi="SimSun"/>
          <w:sz w:val="21"/>
          <w:lang w:val="zh-CN" w:bidi="zh-CN"/>
        </w:rPr>
        <w:t>埃及</w:t>
      </w:r>
      <w:r w:rsidR="00C17DDF">
        <w:rPr>
          <w:rFonts w:ascii="SimSun" w:hAnsi="SimSun"/>
          <w:sz w:val="21"/>
          <w:lang w:val="zh-CN" w:bidi="zh-CN"/>
        </w:rPr>
        <w:t>、</w:t>
      </w:r>
      <w:r w:rsidR="00C17DDF" w:rsidRPr="00EF6823">
        <w:rPr>
          <w:rFonts w:ascii="SimSun" w:hAnsi="SimSun"/>
          <w:sz w:val="21"/>
          <w:lang w:val="zh-CN" w:bidi="zh-CN"/>
        </w:rPr>
        <w:t>澳大利亚</w:t>
      </w:r>
      <w:r w:rsidR="00C17DDF">
        <w:rPr>
          <w:rFonts w:ascii="SimSun" w:hAnsi="SimSun"/>
          <w:sz w:val="21"/>
          <w:lang w:val="zh-CN" w:bidi="zh-CN"/>
        </w:rPr>
        <w:t>、</w:t>
      </w:r>
      <w:r w:rsidR="00C17DDF" w:rsidRPr="00EF6823">
        <w:rPr>
          <w:rFonts w:ascii="SimSun" w:hAnsi="SimSun"/>
          <w:sz w:val="21"/>
          <w:lang w:val="zh-CN" w:bidi="zh-CN"/>
        </w:rPr>
        <w:t>巴基斯坦</w:t>
      </w:r>
      <w:r w:rsidR="00C17DDF">
        <w:rPr>
          <w:rFonts w:ascii="SimSun" w:hAnsi="SimSun"/>
          <w:sz w:val="21"/>
          <w:lang w:val="zh-CN" w:bidi="zh-CN"/>
        </w:rPr>
        <w:t>、</w:t>
      </w:r>
      <w:r w:rsidR="00C17DDF" w:rsidRPr="00EF6823">
        <w:rPr>
          <w:rFonts w:ascii="SimSun" w:hAnsi="SimSun"/>
          <w:sz w:val="21"/>
          <w:lang w:val="zh-CN" w:bidi="zh-CN"/>
        </w:rPr>
        <w:t>巴拉圭</w:t>
      </w:r>
      <w:r w:rsidR="00C17DDF">
        <w:rPr>
          <w:rFonts w:ascii="SimSun" w:hAnsi="SimSun"/>
          <w:sz w:val="21"/>
          <w:lang w:val="zh-CN" w:bidi="zh-CN"/>
        </w:rPr>
        <w:t>、</w:t>
      </w:r>
      <w:r w:rsidR="00C17DDF" w:rsidRPr="00EF6823">
        <w:rPr>
          <w:rFonts w:ascii="SimSun" w:hAnsi="SimSun"/>
          <w:sz w:val="21"/>
          <w:lang w:val="zh-CN" w:bidi="zh-CN"/>
        </w:rPr>
        <w:t>巴拿马</w:t>
      </w:r>
      <w:r w:rsidR="00C17DDF">
        <w:rPr>
          <w:rFonts w:ascii="SimSun" w:hAnsi="SimSun"/>
          <w:sz w:val="21"/>
          <w:lang w:val="zh-CN" w:bidi="zh-CN"/>
        </w:rPr>
        <w:t>、</w:t>
      </w:r>
      <w:r w:rsidR="00C17DDF" w:rsidRPr="00EF6823">
        <w:rPr>
          <w:rFonts w:ascii="SimSun" w:hAnsi="SimSun"/>
          <w:sz w:val="21"/>
          <w:lang w:val="zh-CN" w:bidi="zh-CN"/>
        </w:rPr>
        <w:t>白俄罗斯</w:t>
      </w:r>
      <w:r w:rsidR="00C17DDF">
        <w:rPr>
          <w:rFonts w:ascii="SimSun" w:hAnsi="SimSun"/>
          <w:sz w:val="21"/>
          <w:lang w:val="zh-CN" w:bidi="zh-CN"/>
        </w:rPr>
        <w:t>、</w:t>
      </w:r>
      <w:r w:rsidR="00C17DDF" w:rsidRPr="00EF6823">
        <w:rPr>
          <w:rFonts w:ascii="SimSun" w:hAnsi="SimSun"/>
          <w:sz w:val="21"/>
          <w:lang w:val="zh-CN" w:bidi="zh-CN"/>
        </w:rPr>
        <w:t>波兰</w:t>
      </w:r>
      <w:r w:rsidR="00C17DDF">
        <w:rPr>
          <w:rFonts w:ascii="SimSun" w:hAnsi="SimSun"/>
          <w:sz w:val="21"/>
          <w:lang w:val="zh-CN" w:bidi="zh-CN"/>
        </w:rPr>
        <w:t>、</w:t>
      </w:r>
      <w:r w:rsidR="00C17DDF" w:rsidRPr="00EF6823">
        <w:rPr>
          <w:rFonts w:ascii="SimSun" w:hAnsi="SimSun"/>
          <w:sz w:val="21"/>
          <w:lang w:val="zh-CN" w:bidi="zh-CN"/>
        </w:rPr>
        <w:t>波斯尼亚和黑塞哥维那</w:t>
      </w:r>
      <w:r w:rsidR="00C17DDF">
        <w:rPr>
          <w:rFonts w:ascii="SimSun" w:hAnsi="SimSun"/>
          <w:sz w:val="21"/>
          <w:lang w:val="zh-CN" w:bidi="zh-CN"/>
        </w:rPr>
        <w:t>、</w:t>
      </w:r>
      <w:r w:rsidR="00C17DDF" w:rsidRPr="00EF6823">
        <w:rPr>
          <w:rFonts w:ascii="SimSun" w:hAnsi="SimSun"/>
          <w:sz w:val="21"/>
          <w:lang w:val="zh-CN" w:bidi="zh-CN"/>
        </w:rPr>
        <w:t>布基纳法索</w:t>
      </w:r>
      <w:r w:rsidR="00C17DDF">
        <w:rPr>
          <w:rFonts w:ascii="SimSun" w:hAnsi="SimSun"/>
          <w:sz w:val="21"/>
          <w:lang w:val="zh-CN" w:bidi="zh-CN"/>
        </w:rPr>
        <w:t>、</w:t>
      </w:r>
      <w:r w:rsidR="00C17DDF" w:rsidRPr="00EF6823">
        <w:rPr>
          <w:rFonts w:ascii="SimSun" w:hAnsi="SimSun"/>
          <w:sz w:val="21"/>
          <w:lang w:val="zh-CN" w:bidi="zh-CN"/>
        </w:rPr>
        <w:t>大韩民国</w:t>
      </w:r>
      <w:r w:rsidR="00C17DDF">
        <w:rPr>
          <w:rFonts w:ascii="SimSun" w:hAnsi="SimSun"/>
          <w:sz w:val="21"/>
          <w:lang w:val="zh-CN" w:bidi="zh-CN"/>
        </w:rPr>
        <w:t>、</w:t>
      </w:r>
      <w:r w:rsidR="00C17DDF" w:rsidRPr="00EF6823">
        <w:rPr>
          <w:rFonts w:ascii="SimSun" w:hAnsi="SimSun"/>
          <w:sz w:val="21"/>
          <w:lang w:val="zh-CN" w:bidi="zh-CN"/>
        </w:rPr>
        <w:t>丹麦</w:t>
      </w:r>
      <w:r w:rsidR="00C17DDF">
        <w:rPr>
          <w:rFonts w:ascii="SimSun" w:hAnsi="SimSun"/>
          <w:sz w:val="21"/>
          <w:lang w:val="zh-CN" w:bidi="zh-CN"/>
        </w:rPr>
        <w:t>、</w:t>
      </w:r>
      <w:r w:rsidR="00C17DDF" w:rsidRPr="00EF6823">
        <w:rPr>
          <w:rFonts w:ascii="SimSun" w:hAnsi="SimSun"/>
          <w:sz w:val="21"/>
          <w:lang w:val="zh-CN" w:bidi="zh-CN"/>
        </w:rPr>
        <w:t>德国</w:t>
      </w:r>
      <w:r w:rsidR="00C17DDF">
        <w:rPr>
          <w:rFonts w:ascii="SimSun" w:hAnsi="SimSun"/>
          <w:sz w:val="21"/>
          <w:lang w:val="zh-CN" w:bidi="zh-CN"/>
        </w:rPr>
        <w:t>、</w:t>
      </w:r>
      <w:r w:rsidR="00C17DDF" w:rsidRPr="00EF6823">
        <w:rPr>
          <w:rFonts w:ascii="SimSun" w:hAnsi="SimSun"/>
          <w:sz w:val="21"/>
          <w:lang w:val="zh-CN" w:bidi="zh-CN"/>
        </w:rPr>
        <w:t>俄罗斯联邦</w:t>
      </w:r>
      <w:r w:rsidR="00C17DDF">
        <w:rPr>
          <w:rFonts w:ascii="SimSun" w:hAnsi="SimSun"/>
          <w:sz w:val="21"/>
          <w:lang w:val="zh-CN" w:bidi="zh-CN"/>
        </w:rPr>
        <w:t>、</w:t>
      </w:r>
      <w:r w:rsidR="00C17DDF" w:rsidRPr="00EF6823">
        <w:rPr>
          <w:rFonts w:ascii="SimSun" w:hAnsi="SimSun"/>
          <w:sz w:val="21"/>
          <w:lang w:val="zh-CN" w:bidi="zh-CN"/>
        </w:rPr>
        <w:t>厄瓜多尔</w:t>
      </w:r>
      <w:r w:rsidR="00C17DDF">
        <w:rPr>
          <w:rFonts w:ascii="SimSun" w:hAnsi="SimSun"/>
          <w:sz w:val="21"/>
          <w:lang w:val="zh-CN" w:bidi="zh-CN"/>
        </w:rPr>
        <w:t>、</w:t>
      </w:r>
      <w:r w:rsidR="00C17DDF" w:rsidRPr="00EF6823">
        <w:rPr>
          <w:rFonts w:ascii="SimSun" w:hAnsi="SimSun"/>
          <w:sz w:val="21"/>
          <w:lang w:val="zh-CN" w:bidi="zh-CN"/>
        </w:rPr>
        <w:t>法国</w:t>
      </w:r>
      <w:r w:rsidR="00C17DDF">
        <w:rPr>
          <w:rFonts w:ascii="SimSun" w:hAnsi="SimSun"/>
          <w:sz w:val="21"/>
          <w:lang w:val="zh-CN" w:bidi="zh-CN"/>
        </w:rPr>
        <w:t>、</w:t>
      </w:r>
      <w:r w:rsidR="00C17DDF" w:rsidRPr="00EF6823">
        <w:rPr>
          <w:rFonts w:ascii="SimSun" w:hAnsi="SimSun" w:hint="eastAsia"/>
          <w:sz w:val="21"/>
          <w:lang w:val="zh-CN" w:bidi="zh-CN"/>
        </w:rPr>
        <w:t>梵蒂冈</w:t>
      </w:r>
      <w:r w:rsidR="00C17DDF">
        <w:rPr>
          <w:rFonts w:ascii="SimSun" w:hAnsi="SimSun"/>
          <w:sz w:val="21"/>
          <w:lang w:val="zh-CN" w:bidi="zh-CN"/>
        </w:rPr>
        <w:t>、</w:t>
      </w:r>
      <w:r w:rsidR="00C17DDF" w:rsidRPr="00EF6823">
        <w:rPr>
          <w:rFonts w:ascii="SimSun" w:hAnsi="SimSun"/>
          <w:sz w:val="21"/>
          <w:lang w:val="zh-CN" w:bidi="zh-CN"/>
        </w:rPr>
        <w:t>菲律宾</w:t>
      </w:r>
      <w:r w:rsidR="00C17DDF">
        <w:rPr>
          <w:rFonts w:ascii="SimSun" w:hAnsi="SimSun"/>
          <w:sz w:val="21"/>
          <w:lang w:val="zh-CN" w:bidi="zh-CN"/>
        </w:rPr>
        <w:t>、</w:t>
      </w:r>
      <w:r w:rsidR="00C17DDF" w:rsidRPr="00EF6823">
        <w:rPr>
          <w:rFonts w:ascii="SimSun" w:hAnsi="SimSun"/>
          <w:sz w:val="21"/>
          <w:lang w:val="zh-CN" w:bidi="zh-CN"/>
        </w:rPr>
        <w:t>哥伦比亚</w:t>
      </w:r>
      <w:r w:rsidR="00C17DDF">
        <w:rPr>
          <w:rFonts w:ascii="SimSun" w:hAnsi="SimSun"/>
          <w:sz w:val="21"/>
          <w:lang w:val="zh-CN" w:bidi="zh-CN"/>
        </w:rPr>
        <w:t>、</w:t>
      </w:r>
      <w:r w:rsidR="00C17DDF" w:rsidRPr="00EF6823">
        <w:rPr>
          <w:rFonts w:ascii="SimSun" w:hAnsi="SimSun"/>
          <w:sz w:val="21"/>
          <w:lang w:val="zh-CN" w:bidi="zh-CN"/>
        </w:rPr>
        <w:t>哥斯达黎加</w:t>
      </w:r>
      <w:r w:rsidR="00C17DDF">
        <w:rPr>
          <w:rFonts w:ascii="SimSun" w:hAnsi="SimSun"/>
          <w:sz w:val="21"/>
          <w:lang w:val="zh-CN" w:bidi="zh-CN"/>
        </w:rPr>
        <w:t>、</w:t>
      </w:r>
      <w:r w:rsidR="00C17DDF" w:rsidRPr="00EF6823">
        <w:rPr>
          <w:rFonts w:ascii="SimSun" w:hAnsi="SimSun"/>
          <w:sz w:val="21"/>
          <w:lang w:val="zh-CN" w:bidi="zh-CN"/>
        </w:rPr>
        <w:t>格鲁吉亚</w:t>
      </w:r>
      <w:r w:rsidR="00C17DDF">
        <w:rPr>
          <w:rFonts w:ascii="SimSun" w:hAnsi="SimSun"/>
          <w:sz w:val="21"/>
          <w:lang w:val="zh-CN" w:bidi="zh-CN"/>
        </w:rPr>
        <w:t>、</w:t>
      </w:r>
      <w:r w:rsidR="00C17DDF" w:rsidRPr="00DB2D5B">
        <w:rPr>
          <w:rFonts w:ascii="SimSun" w:hAnsi="SimSun"/>
          <w:sz w:val="21"/>
        </w:rPr>
        <w:t>古巴</w:t>
      </w:r>
      <w:r w:rsidR="00C17DDF">
        <w:rPr>
          <w:rFonts w:ascii="SimSun" w:hAnsi="SimSun"/>
          <w:sz w:val="21"/>
          <w:lang w:val="zh-CN" w:bidi="zh-CN"/>
        </w:rPr>
        <w:t>、</w:t>
      </w:r>
      <w:r w:rsidR="00C17DDF" w:rsidRPr="00EF6823">
        <w:rPr>
          <w:rFonts w:ascii="SimSun" w:hAnsi="SimSun"/>
          <w:sz w:val="21"/>
          <w:lang w:val="zh-CN" w:bidi="zh-CN"/>
        </w:rPr>
        <w:t>哈萨克斯坦</w:t>
      </w:r>
      <w:r w:rsidR="00C17DDF">
        <w:rPr>
          <w:rFonts w:ascii="SimSun" w:hAnsi="SimSun"/>
          <w:sz w:val="21"/>
          <w:lang w:val="zh-CN" w:bidi="zh-CN"/>
        </w:rPr>
        <w:t>、</w:t>
      </w:r>
      <w:r w:rsidR="00C17DDF" w:rsidRPr="00EF6823">
        <w:rPr>
          <w:rFonts w:ascii="SimSun" w:hAnsi="SimSun"/>
          <w:sz w:val="21"/>
          <w:lang w:val="zh-CN" w:bidi="zh-CN"/>
        </w:rPr>
        <w:t>海地</w:t>
      </w:r>
      <w:r w:rsidR="00C17DDF">
        <w:rPr>
          <w:rFonts w:ascii="SimSun" w:hAnsi="SimSun"/>
          <w:sz w:val="21"/>
          <w:lang w:val="zh-CN" w:bidi="zh-CN"/>
        </w:rPr>
        <w:t>、</w:t>
      </w:r>
      <w:r w:rsidR="00C17DDF" w:rsidRPr="00EF6823">
        <w:rPr>
          <w:rFonts w:ascii="SimSun" w:hAnsi="SimSun"/>
          <w:sz w:val="21"/>
          <w:lang w:val="zh-CN" w:bidi="zh-CN"/>
        </w:rPr>
        <w:t>荷兰</w:t>
      </w:r>
      <w:r w:rsidR="00C17DDF">
        <w:rPr>
          <w:rFonts w:ascii="SimSun" w:hAnsi="SimSun"/>
          <w:sz w:val="21"/>
          <w:lang w:val="zh-CN" w:bidi="zh-CN"/>
        </w:rPr>
        <w:t>、</w:t>
      </w:r>
      <w:r w:rsidR="00C17DDF" w:rsidRPr="00EF6823">
        <w:rPr>
          <w:rFonts w:ascii="SimSun" w:hAnsi="SimSun"/>
          <w:sz w:val="21"/>
          <w:lang w:val="zh-CN" w:bidi="zh-CN"/>
        </w:rPr>
        <w:t>洪都拉斯</w:t>
      </w:r>
      <w:r w:rsidR="00C17DDF">
        <w:rPr>
          <w:rFonts w:ascii="SimSun" w:hAnsi="SimSun"/>
          <w:sz w:val="21"/>
          <w:lang w:val="zh-CN" w:bidi="zh-CN"/>
        </w:rPr>
        <w:t>、</w:t>
      </w:r>
      <w:r w:rsidR="00C17DDF" w:rsidRPr="00EF6823">
        <w:rPr>
          <w:rFonts w:ascii="SimSun" w:hAnsi="SimSun"/>
          <w:sz w:val="21"/>
          <w:lang w:val="zh-CN" w:bidi="zh-CN"/>
        </w:rPr>
        <w:t>吉布提</w:t>
      </w:r>
      <w:r w:rsidR="00C17DDF">
        <w:rPr>
          <w:rFonts w:ascii="SimSun" w:hAnsi="SimSun"/>
          <w:sz w:val="21"/>
          <w:lang w:val="zh-CN" w:bidi="zh-CN"/>
        </w:rPr>
        <w:t>、</w:t>
      </w:r>
      <w:r w:rsidR="00C17DDF" w:rsidRPr="00EF6823">
        <w:rPr>
          <w:rFonts w:ascii="SimSun" w:hAnsi="SimSun"/>
          <w:sz w:val="21"/>
          <w:lang w:val="zh-CN" w:bidi="zh-CN"/>
        </w:rPr>
        <w:t>加拿大</w:t>
      </w:r>
      <w:r w:rsidR="00C17DDF">
        <w:rPr>
          <w:rFonts w:ascii="SimSun" w:hAnsi="SimSun"/>
          <w:sz w:val="21"/>
          <w:lang w:val="zh-CN" w:bidi="zh-CN"/>
        </w:rPr>
        <w:t>、</w:t>
      </w:r>
      <w:r w:rsidR="00C17DDF" w:rsidRPr="00EF6823">
        <w:rPr>
          <w:rFonts w:ascii="SimSun" w:hAnsi="SimSun"/>
          <w:sz w:val="21"/>
          <w:lang w:val="zh-CN" w:bidi="zh-CN"/>
        </w:rPr>
        <w:t>加蓬</w:t>
      </w:r>
      <w:r w:rsidR="00C17DDF">
        <w:rPr>
          <w:rFonts w:ascii="SimSun" w:hAnsi="SimSun"/>
          <w:sz w:val="21"/>
          <w:lang w:val="zh-CN" w:bidi="zh-CN"/>
        </w:rPr>
        <w:t>、</w:t>
      </w:r>
      <w:r w:rsidR="00C17DDF" w:rsidRPr="00EF6823">
        <w:rPr>
          <w:rFonts w:ascii="SimSun" w:hAnsi="SimSun"/>
          <w:sz w:val="21"/>
          <w:lang w:val="zh-CN" w:bidi="zh-CN"/>
        </w:rPr>
        <w:t>柬埔寨</w:t>
      </w:r>
      <w:r w:rsidR="00C17DDF">
        <w:rPr>
          <w:rFonts w:ascii="SimSun" w:hAnsi="SimSun"/>
          <w:sz w:val="21"/>
          <w:lang w:val="zh-CN" w:bidi="zh-CN"/>
        </w:rPr>
        <w:t>、</w:t>
      </w:r>
      <w:r w:rsidR="00C17DDF" w:rsidRPr="00EF6823">
        <w:rPr>
          <w:rFonts w:ascii="SimSun" w:hAnsi="SimSun"/>
          <w:sz w:val="21"/>
          <w:lang w:val="zh-CN" w:bidi="zh-CN"/>
        </w:rPr>
        <w:t>捷克共和国</w:t>
      </w:r>
      <w:r w:rsidR="00C17DDF">
        <w:rPr>
          <w:rFonts w:ascii="SimSun" w:hAnsi="SimSun"/>
          <w:sz w:val="21"/>
          <w:lang w:val="zh-CN" w:bidi="zh-CN"/>
        </w:rPr>
        <w:t>、</w:t>
      </w:r>
      <w:r w:rsidR="00C17DDF" w:rsidRPr="00EF6823">
        <w:rPr>
          <w:rFonts w:ascii="SimSun" w:hAnsi="SimSun"/>
          <w:sz w:val="21"/>
          <w:lang w:val="zh-CN" w:bidi="zh-CN"/>
        </w:rPr>
        <w:t>津巴布韦</w:t>
      </w:r>
      <w:r w:rsidR="00C17DDF">
        <w:t>、</w:t>
      </w:r>
      <w:r w:rsidR="00C17DDF" w:rsidRPr="00EF6823">
        <w:rPr>
          <w:rFonts w:ascii="SimSun" w:hAnsi="SimSun"/>
          <w:sz w:val="21"/>
          <w:lang w:val="zh-CN" w:bidi="zh-CN"/>
        </w:rPr>
        <w:t>喀麦隆</w:t>
      </w:r>
      <w:r w:rsidR="00C17DDF">
        <w:rPr>
          <w:rFonts w:ascii="SimSun" w:hAnsi="SimSun"/>
          <w:sz w:val="21"/>
          <w:lang w:val="zh-CN" w:bidi="zh-CN"/>
        </w:rPr>
        <w:t>、</w:t>
      </w:r>
      <w:r w:rsidR="00C17DDF" w:rsidRPr="00EF6823">
        <w:rPr>
          <w:rFonts w:ascii="SimSun" w:hAnsi="SimSun"/>
          <w:sz w:val="21"/>
          <w:lang w:val="zh-CN" w:bidi="zh-CN"/>
        </w:rPr>
        <w:t>科摩罗</w:t>
      </w:r>
      <w:r w:rsidR="00C17DDF">
        <w:rPr>
          <w:rFonts w:ascii="SimSun" w:hAnsi="SimSun"/>
          <w:sz w:val="21"/>
          <w:lang w:val="zh-CN" w:bidi="zh-CN"/>
        </w:rPr>
        <w:t>、</w:t>
      </w:r>
      <w:r w:rsidR="00C17DDF" w:rsidRPr="00EF6823">
        <w:rPr>
          <w:rFonts w:ascii="SimSun" w:hAnsi="SimSun"/>
          <w:sz w:val="21"/>
          <w:lang w:val="zh-CN" w:bidi="zh-CN"/>
        </w:rPr>
        <w:t>科特迪瓦</w:t>
      </w:r>
      <w:r w:rsidR="00C17DDF">
        <w:rPr>
          <w:rFonts w:ascii="SimSun" w:hAnsi="SimSun"/>
          <w:sz w:val="21"/>
          <w:lang w:val="zh-CN" w:bidi="zh-CN"/>
        </w:rPr>
        <w:t>、</w:t>
      </w:r>
      <w:r w:rsidR="00C17DDF" w:rsidRPr="00EF6823">
        <w:rPr>
          <w:rFonts w:ascii="SimSun" w:hAnsi="SimSun"/>
          <w:sz w:val="21"/>
          <w:lang w:val="zh-CN" w:bidi="zh-CN"/>
        </w:rPr>
        <w:t>科威特</w:t>
      </w:r>
      <w:r w:rsidR="00C17DDF">
        <w:rPr>
          <w:rFonts w:ascii="SimSun" w:hAnsi="SimSun"/>
          <w:sz w:val="21"/>
          <w:lang w:val="zh-CN" w:bidi="zh-CN"/>
        </w:rPr>
        <w:t>、</w:t>
      </w:r>
      <w:r w:rsidR="00C17DDF" w:rsidRPr="00EF6823">
        <w:rPr>
          <w:rFonts w:ascii="SimSun" w:hAnsi="SimSun"/>
          <w:sz w:val="21"/>
          <w:lang w:val="zh-CN" w:bidi="zh-CN"/>
        </w:rPr>
        <w:t>肯尼亚</w:t>
      </w:r>
      <w:r w:rsidR="00C17DDF">
        <w:rPr>
          <w:rFonts w:ascii="SimSun" w:hAnsi="SimSun"/>
          <w:sz w:val="21"/>
          <w:lang w:val="zh-CN" w:bidi="zh-CN"/>
        </w:rPr>
        <w:t>、</w:t>
      </w:r>
      <w:r w:rsidR="00C17DDF" w:rsidRPr="00EF6823">
        <w:rPr>
          <w:rFonts w:ascii="SimSun" w:hAnsi="SimSun"/>
          <w:sz w:val="21"/>
          <w:lang w:val="zh-CN" w:bidi="zh-CN"/>
        </w:rPr>
        <w:t>黎巴嫩</w:t>
      </w:r>
      <w:r w:rsidR="00C17DDF">
        <w:rPr>
          <w:rFonts w:ascii="SimSun" w:hAnsi="SimSun"/>
          <w:sz w:val="21"/>
          <w:lang w:val="zh-CN" w:bidi="zh-CN"/>
        </w:rPr>
        <w:t>、</w:t>
      </w:r>
      <w:r w:rsidR="00C17DDF" w:rsidRPr="00EF6823">
        <w:rPr>
          <w:rFonts w:ascii="SimSun" w:hAnsi="SimSun"/>
          <w:sz w:val="21"/>
          <w:lang w:val="zh-CN" w:bidi="zh-CN"/>
        </w:rPr>
        <w:t>联合王国</w:t>
      </w:r>
      <w:r w:rsidR="00C17DDF">
        <w:rPr>
          <w:rFonts w:ascii="SimSun" w:hAnsi="SimSun"/>
          <w:sz w:val="21"/>
          <w:lang w:val="zh-CN" w:bidi="zh-CN"/>
        </w:rPr>
        <w:t>、</w:t>
      </w:r>
      <w:r w:rsidR="00C17DDF" w:rsidRPr="00EF6823">
        <w:rPr>
          <w:rFonts w:ascii="SimSun" w:hAnsi="SimSun"/>
          <w:sz w:val="21"/>
          <w:lang w:val="zh-CN" w:bidi="zh-CN"/>
        </w:rPr>
        <w:t>卢森堡</w:t>
      </w:r>
      <w:r w:rsidR="00C17DDF">
        <w:rPr>
          <w:rFonts w:ascii="SimSun" w:hAnsi="SimSun"/>
          <w:sz w:val="21"/>
          <w:lang w:val="zh-CN" w:bidi="zh-CN"/>
        </w:rPr>
        <w:t>、</w:t>
      </w:r>
      <w:r w:rsidR="00C17DDF" w:rsidRPr="00EF6823">
        <w:rPr>
          <w:rFonts w:ascii="SimSun" w:hAnsi="SimSun"/>
          <w:sz w:val="21"/>
          <w:lang w:val="zh-CN" w:bidi="zh-CN"/>
        </w:rPr>
        <w:t>罗马尼亚</w:t>
      </w:r>
      <w:r w:rsidR="00C17DDF">
        <w:rPr>
          <w:rFonts w:ascii="SimSun" w:hAnsi="SimSun"/>
          <w:sz w:val="21"/>
          <w:lang w:val="zh-CN" w:bidi="zh-CN"/>
        </w:rPr>
        <w:t>、</w:t>
      </w:r>
      <w:r w:rsidR="00C17DDF" w:rsidRPr="00EF6823">
        <w:rPr>
          <w:rFonts w:ascii="SimSun" w:hAnsi="SimSun"/>
          <w:sz w:val="21"/>
          <w:lang w:val="zh-CN" w:bidi="zh-CN"/>
        </w:rPr>
        <w:t>马来西亚</w:t>
      </w:r>
      <w:r w:rsidR="00C17DDF">
        <w:rPr>
          <w:rFonts w:ascii="SimSun" w:hAnsi="SimSun"/>
          <w:sz w:val="21"/>
          <w:lang w:val="zh-CN" w:bidi="zh-CN"/>
        </w:rPr>
        <w:t>、</w:t>
      </w:r>
      <w:r w:rsidR="00C17DDF" w:rsidRPr="00EF6823">
        <w:rPr>
          <w:rFonts w:ascii="SimSun" w:hAnsi="SimSun"/>
          <w:sz w:val="21"/>
          <w:lang w:val="zh-CN" w:bidi="zh-CN"/>
        </w:rPr>
        <w:t>美利坚合众国</w:t>
      </w:r>
      <w:r w:rsidR="00C17DDF">
        <w:rPr>
          <w:rFonts w:ascii="SimSun" w:hAnsi="SimSun"/>
          <w:sz w:val="21"/>
          <w:lang w:val="zh-CN" w:bidi="zh-CN"/>
        </w:rPr>
        <w:t>、</w:t>
      </w:r>
      <w:r w:rsidR="00C17DDF" w:rsidRPr="00EF6823">
        <w:rPr>
          <w:rFonts w:ascii="SimSun" w:hAnsi="SimSun"/>
          <w:sz w:val="21"/>
          <w:lang w:val="zh-CN" w:bidi="zh-CN"/>
        </w:rPr>
        <w:t>摩尔多瓦共和国</w:t>
      </w:r>
      <w:r w:rsidR="00C17DDF">
        <w:rPr>
          <w:rFonts w:ascii="SimSun" w:hAnsi="SimSun"/>
          <w:sz w:val="21"/>
          <w:lang w:val="zh-CN" w:bidi="zh-CN"/>
        </w:rPr>
        <w:t>、</w:t>
      </w:r>
      <w:r w:rsidR="00C17DDF" w:rsidRPr="00EF6823">
        <w:rPr>
          <w:rFonts w:ascii="SimSun" w:hAnsi="SimSun"/>
          <w:sz w:val="21"/>
          <w:lang w:val="zh-CN" w:bidi="zh-CN"/>
        </w:rPr>
        <w:t>摩洛哥</w:t>
      </w:r>
      <w:r w:rsidR="00C17DDF">
        <w:rPr>
          <w:rFonts w:ascii="SimSun" w:hAnsi="SimSun"/>
          <w:sz w:val="21"/>
          <w:lang w:val="zh-CN" w:bidi="zh-CN"/>
        </w:rPr>
        <w:t>、</w:t>
      </w:r>
      <w:r w:rsidR="00C17DDF" w:rsidRPr="00EF6823">
        <w:rPr>
          <w:rFonts w:ascii="SimSun" w:hAnsi="SimSun"/>
          <w:sz w:val="21"/>
          <w:lang w:val="zh-CN" w:bidi="zh-CN"/>
        </w:rPr>
        <w:t>摩纳哥</w:t>
      </w:r>
      <w:r w:rsidR="00C17DDF">
        <w:rPr>
          <w:rFonts w:ascii="SimSun" w:hAnsi="SimSun"/>
          <w:sz w:val="21"/>
          <w:lang w:val="zh-CN" w:bidi="zh-CN"/>
        </w:rPr>
        <w:t>、</w:t>
      </w:r>
      <w:r w:rsidR="00C17DDF" w:rsidRPr="00EF6823">
        <w:rPr>
          <w:rFonts w:ascii="SimSun" w:hAnsi="SimSun"/>
          <w:sz w:val="21"/>
          <w:lang w:val="zh-CN" w:bidi="zh-CN"/>
        </w:rPr>
        <w:t>墨西哥</w:t>
      </w:r>
      <w:r w:rsidR="00C17DDF">
        <w:rPr>
          <w:rFonts w:ascii="SimSun" w:hAnsi="SimSun"/>
          <w:sz w:val="21"/>
          <w:lang w:val="zh-CN" w:bidi="zh-CN"/>
        </w:rPr>
        <w:t>、</w:t>
      </w:r>
      <w:r w:rsidR="00C17DDF" w:rsidRPr="00EF6823">
        <w:rPr>
          <w:rFonts w:ascii="SimSun" w:hAnsi="SimSun"/>
          <w:sz w:val="21"/>
          <w:lang w:val="zh-CN" w:bidi="zh-CN"/>
        </w:rPr>
        <w:t>南非</w:t>
      </w:r>
      <w:r w:rsidR="00C17DDF">
        <w:rPr>
          <w:rFonts w:ascii="SimSun" w:hAnsi="SimSun"/>
          <w:sz w:val="21"/>
          <w:lang w:val="zh-CN" w:bidi="zh-CN"/>
        </w:rPr>
        <w:t>、</w:t>
      </w:r>
      <w:r w:rsidR="00C17DDF" w:rsidRPr="00EF6823">
        <w:rPr>
          <w:rFonts w:ascii="SimSun" w:hAnsi="SimSun"/>
          <w:sz w:val="21"/>
          <w:lang w:val="zh-CN" w:bidi="zh-CN"/>
        </w:rPr>
        <w:t>尼泊尔</w:t>
      </w:r>
      <w:r w:rsidR="00C17DDF">
        <w:rPr>
          <w:rFonts w:ascii="SimSun" w:hAnsi="SimSun"/>
          <w:sz w:val="21"/>
          <w:lang w:val="zh-CN" w:bidi="zh-CN"/>
        </w:rPr>
        <w:t>、</w:t>
      </w:r>
      <w:r w:rsidR="00C17DDF" w:rsidRPr="00EF6823">
        <w:rPr>
          <w:rFonts w:ascii="SimSun" w:hAnsi="SimSun"/>
          <w:sz w:val="21"/>
          <w:lang w:val="zh-CN" w:bidi="zh-CN"/>
        </w:rPr>
        <w:t>尼日利亚</w:t>
      </w:r>
      <w:r w:rsidR="00C17DDF">
        <w:rPr>
          <w:rFonts w:ascii="SimSun" w:hAnsi="SimSun"/>
          <w:sz w:val="21"/>
          <w:lang w:val="zh-CN" w:bidi="zh-CN"/>
        </w:rPr>
        <w:t>、</w:t>
      </w:r>
      <w:r w:rsidR="00C17DDF" w:rsidRPr="00EF6823">
        <w:rPr>
          <w:rFonts w:ascii="SimSun" w:hAnsi="SimSun"/>
          <w:sz w:val="21"/>
          <w:lang w:val="zh-CN" w:bidi="zh-CN"/>
        </w:rPr>
        <w:t>葡萄牙</w:t>
      </w:r>
      <w:r w:rsidR="00C17DDF">
        <w:rPr>
          <w:rFonts w:ascii="SimSun" w:hAnsi="SimSun"/>
          <w:sz w:val="21"/>
          <w:lang w:val="zh-CN" w:bidi="zh-CN"/>
        </w:rPr>
        <w:t>、</w:t>
      </w:r>
      <w:r w:rsidR="00C17DDF" w:rsidRPr="00EF6823">
        <w:rPr>
          <w:rFonts w:ascii="SimSun" w:hAnsi="SimSun"/>
          <w:sz w:val="21"/>
          <w:lang w:val="zh-CN" w:bidi="zh-CN"/>
        </w:rPr>
        <w:t>日本</w:t>
      </w:r>
      <w:r w:rsidR="00C17DDF">
        <w:rPr>
          <w:rFonts w:ascii="SimSun" w:hAnsi="SimSun"/>
          <w:sz w:val="21"/>
          <w:lang w:val="zh-CN" w:bidi="zh-CN"/>
        </w:rPr>
        <w:t>、</w:t>
      </w:r>
      <w:r w:rsidR="00C17DDF" w:rsidRPr="00EF6823">
        <w:rPr>
          <w:rFonts w:ascii="SimSun" w:hAnsi="SimSun"/>
          <w:sz w:val="21"/>
          <w:lang w:val="zh-CN" w:bidi="zh-CN"/>
        </w:rPr>
        <w:t>瑞典</w:t>
      </w:r>
      <w:r w:rsidR="00C17DDF">
        <w:rPr>
          <w:rFonts w:ascii="SimSun" w:hAnsi="SimSun"/>
          <w:sz w:val="21"/>
          <w:lang w:val="zh-CN" w:bidi="zh-CN"/>
        </w:rPr>
        <w:t>、</w:t>
      </w:r>
      <w:r w:rsidR="00C17DDF" w:rsidRPr="00EF6823">
        <w:rPr>
          <w:rFonts w:ascii="SimSun" w:hAnsi="SimSun"/>
          <w:sz w:val="21"/>
          <w:lang w:val="zh-CN" w:bidi="zh-CN"/>
        </w:rPr>
        <w:t>瑞士</w:t>
      </w:r>
      <w:r w:rsidR="00C17DDF">
        <w:rPr>
          <w:rFonts w:ascii="SimSun" w:hAnsi="SimSun"/>
          <w:sz w:val="21"/>
          <w:lang w:val="zh-CN" w:bidi="zh-CN"/>
        </w:rPr>
        <w:t>、</w:t>
      </w:r>
      <w:r w:rsidR="00C17DDF" w:rsidRPr="00EF6823">
        <w:rPr>
          <w:rFonts w:ascii="SimSun" w:hAnsi="SimSun"/>
          <w:sz w:val="21"/>
          <w:lang w:val="zh-CN" w:bidi="zh-CN"/>
        </w:rPr>
        <w:t>萨尔瓦多</w:t>
      </w:r>
      <w:r w:rsidR="00C17DDF">
        <w:rPr>
          <w:rFonts w:ascii="SimSun" w:hAnsi="SimSun"/>
          <w:sz w:val="21"/>
          <w:lang w:val="zh-CN" w:bidi="zh-CN"/>
        </w:rPr>
        <w:t>、</w:t>
      </w:r>
      <w:r w:rsidR="00C17DDF" w:rsidRPr="00EF6823">
        <w:rPr>
          <w:rFonts w:ascii="SimSun" w:hAnsi="SimSun"/>
          <w:sz w:val="21"/>
          <w:lang w:val="zh-CN" w:bidi="zh-CN"/>
        </w:rPr>
        <w:t>塞内加尔</w:t>
      </w:r>
      <w:r w:rsidR="00C17DDF">
        <w:rPr>
          <w:rFonts w:ascii="SimSun" w:hAnsi="SimSun"/>
          <w:sz w:val="21"/>
          <w:lang w:val="zh-CN" w:bidi="zh-CN"/>
        </w:rPr>
        <w:t>、</w:t>
      </w:r>
      <w:r w:rsidR="00C17DDF" w:rsidRPr="00EF6823">
        <w:rPr>
          <w:rFonts w:ascii="SimSun" w:hAnsi="SimSun"/>
          <w:sz w:val="21"/>
          <w:lang w:val="zh-CN" w:bidi="zh-CN"/>
        </w:rPr>
        <w:t>塞舌尔</w:t>
      </w:r>
      <w:r w:rsidR="00C17DDF">
        <w:rPr>
          <w:rFonts w:ascii="SimSun" w:hAnsi="SimSun"/>
          <w:sz w:val="21"/>
          <w:lang w:val="zh-CN" w:bidi="zh-CN"/>
        </w:rPr>
        <w:t>、</w:t>
      </w:r>
      <w:r w:rsidR="00C17DDF" w:rsidRPr="00EF6823">
        <w:rPr>
          <w:rFonts w:ascii="SimSun" w:hAnsi="SimSun"/>
          <w:sz w:val="21"/>
          <w:lang w:val="zh-CN" w:bidi="zh-CN"/>
        </w:rPr>
        <w:t>沙特阿拉伯</w:t>
      </w:r>
      <w:r w:rsidR="00C17DDF">
        <w:rPr>
          <w:rFonts w:ascii="SimSun" w:hAnsi="SimSun"/>
          <w:sz w:val="21"/>
          <w:lang w:val="zh-CN" w:bidi="zh-CN"/>
        </w:rPr>
        <w:t>、</w:t>
      </w:r>
      <w:r w:rsidR="00C17DDF" w:rsidRPr="00EF6823">
        <w:rPr>
          <w:rFonts w:ascii="SimSun" w:hAnsi="SimSun"/>
          <w:sz w:val="21"/>
          <w:lang w:val="zh-CN" w:bidi="zh-CN"/>
        </w:rPr>
        <w:t>斯里兰卡</w:t>
      </w:r>
      <w:r w:rsidR="00C17DDF">
        <w:rPr>
          <w:rFonts w:ascii="SimSun" w:hAnsi="SimSun"/>
          <w:sz w:val="21"/>
          <w:lang w:val="zh-CN" w:bidi="zh-CN"/>
        </w:rPr>
        <w:t>、</w:t>
      </w:r>
      <w:r w:rsidR="00C17DDF" w:rsidRPr="00EF6823">
        <w:rPr>
          <w:rFonts w:ascii="SimSun" w:hAnsi="SimSun"/>
          <w:sz w:val="21"/>
          <w:lang w:val="zh-CN" w:bidi="zh-CN"/>
        </w:rPr>
        <w:t>泰国</w:t>
      </w:r>
      <w:r w:rsidR="00C17DDF">
        <w:rPr>
          <w:rFonts w:ascii="SimSun" w:hAnsi="SimSun"/>
          <w:sz w:val="21"/>
          <w:lang w:val="zh-CN" w:bidi="zh-CN"/>
        </w:rPr>
        <w:t>、</w:t>
      </w:r>
      <w:r w:rsidR="00C17DDF" w:rsidRPr="00EF6823">
        <w:rPr>
          <w:rFonts w:ascii="SimSun" w:hAnsi="SimSun"/>
          <w:sz w:val="21"/>
          <w:lang w:val="zh-CN" w:bidi="zh-CN"/>
        </w:rPr>
        <w:t>特立尼达和多巴哥</w:t>
      </w:r>
      <w:r w:rsidR="00C17DDF">
        <w:rPr>
          <w:rFonts w:ascii="SimSun" w:hAnsi="SimSun"/>
          <w:sz w:val="21"/>
          <w:lang w:val="zh-CN" w:bidi="zh-CN"/>
        </w:rPr>
        <w:t>、</w:t>
      </w:r>
      <w:r w:rsidR="00C17DDF" w:rsidRPr="00EF6823">
        <w:rPr>
          <w:rFonts w:ascii="SimSun" w:hAnsi="SimSun"/>
          <w:sz w:val="21"/>
          <w:lang w:val="zh-CN" w:bidi="zh-CN"/>
        </w:rPr>
        <w:t>突尼斯</w:t>
      </w:r>
      <w:r w:rsidR="00C17DDF">
        <w:rPr>
          <w:rFonts w:ascii="SimSun" w:hAnsi="SimSun"/>
          <w:sz w:val="21"/>
          <w:lang w:val="zh-CN" w:bidi="zh-CN"/>
        </w:rPr>
        <w:t>、</w:t>
      </w:r>
      <w:r w:rsidR="00C17DDF" w:rsidRPr="00EF6823">
        <w:rPr>
          <w:rFonts w:ascii="SimSun" w:hAnsi="SimSun"/>
          <w:sz w:val="21"/>
          <w:lang w:val="zh-CN" w:bidi="zh-CN"/>
        </w:rPr>
        <w:t>土耳其</w:t>
      </w:r>
      <w:r w:rsidR="00C17DDF">
        <w:rPr>
          <w:rFonts w:ascii="SimSun" w:hAnsi="SimSun"/>
          <w:sz w:val="21"/>
          <w:lang w:val="zh-CN" w:bidi="zh-CN"/>
        </w:rPr>
        <w:t>、</w:t>
      </w:r>
      <w:r w:rsidR="00C17DDF" w:rsidRPr="00EF6823">
        <w:rPr>
          <w:rFonts w:ascii="SimSun" w:hAnsi="SimSun"/>
          <w:sz w:val="21"/>
          <w:lang w:val="zh-CN" w:bidi="zh-CN"/>
        </w:rPr>
        <w:t>危地马拉</w:t>
      </w:r>
      <w:r w:rsidR="00C17DDF">
        <w:rPr>
          <w:rFonts w:ascii="SimSun" w:hAnsi="SimSun"/>
          <w:sz w:val="21"/>
          <w:lang w:val="zh-CN" w:bidi="zh-CN"/>
        </w:rPr>
        <w:t>、</w:t>
      </w:r>
      <w:r w:rsidR="00C17DDF" w:rsidRPr="00EF6823">
        <w:rPr>
          <w:rFonts w:ascii="SimSun" w:hAnsi="SimSun"/>
          <w:sz w:val="21"/>
          <w:lang w:val="zh-CN" w:bidi="zh-CN"/>
        </w:rPr>
        <w:t>委内瑞拉</w:t>
      </w:r>
      <w:r w:rsidR="00C17DDF">
        <w:rPr>
          <w:rFonts w:ascii="SimSun" w:hAnsi="SimSun"/>
          <w:sz w:val="21"/>
          <w:lang w:val="zh-CN" w:bidi="zh-CN"/>
        </w:rPr>
        <w:t>(</w:t>
      </w:r>
      <w:r w:rsidR="00C17DDF" w:rsidRPr="00EF6823">
        <w:rPr>
          <w:rFonts w:ascii="SimSun" w:hAnsi="SimSun"/>
          <w:sz w:val="21"/>
          <w:lang w:val="zh-CN" w:bidi="zh-CN"/>
        </w:rPr>
        <w:t>玻利瓦尔共和国</w:t>
      </w:r>
      <w:r w:rsidR="00C17DDF">
        <w:rPr>
          <w:rFonts w:ascii="SimSun" w:hAnsi="SimSun"/>
          <w:sz w:val="21"/>
          <w:lang w:val="zh-CN" w:bidi="zh-CN"/>
        </w:rPr>
        <w:t>)、</w:t>
      </w:r>
      <w:r w:rsidR="00C17DDF" w:rsidRPr="00EF6823">
        <w:rPr>
          <w:rFonts w:ascii="SimSun" w:hAnsi="SimSun"/>
          <w:sz w:val="21"/>
          <w:lang w:val="zh-CN" w:bidi="zh-CN"/>
        </w:rPr>
        <w:t>乌干达</w:t>
      </w:r>
      <w:r w:rsidR="00C17DDF">
        <w:rPr>
          <w:rFonts w:ascii="SimSun" w:hAnsi="SimSun"/>
          <w:sz w:val="21"/>
          <w:lang w:val="zh-CN" w:bidi="zh-CN"/>
        </w:rPr>
        <w:t>、</w:t>
      </w:r>
      <w:r w:rsidR="00C17DDF" w:rsidRPr="00EF6823">
        <w:rPr>
          <w:rFonts w:ascii="SimSun" w:hAnsi="SimSun"/>
          <w:sz w:val="21"/>
          <w:lang w:val="zh-CN" w:bidi="zh-CN"/>
        </w:rPr>
        <w:t>乌克兰</w:t>
      </w:r>
      <w:r w:rsidR="00C17DDF">
        <w:rPr>
          <w:rFonts w:ascii="SimSun" w:hAnsi="SimSun"/>
          <w:sz w:val="21"/>
          <w:lang w:val="zh-CN" w:bidi="zh-CN"/>
        </w:rPr>
        <w:t>、</w:t>
      </w:r>
      <w:r w:rsidR="00C17DDF" w:rsidRPr="00EF6823">
        <w:rPr>
          <w:rFonts w:ascii="SimSun" w:hAnsi="SimSun"/>
          <w:sz w:val="21"/>
          <w:lang w:val="zh-CN" w:bidi="zh-CN"/>
        </w:rPr>
        <w:t>乌拉圭</w:t>
      </w:r>
      <w:r w:rsidR="00C17DDF">
        <w:rPr>
          <w:rFonts w:ascii="SimSun" w:hAnsi="SimSun"/>
          <w:sz w:val="21"/>
          <w:lang w:val="zh-CN" w:bidi="zh-CN"/>
        </w:rPr>
        <w:t>、</w:t>
      </w:r>
      <w:r w:rsidR="00C17DDF" w:rsidRPr="00EF6823">
        <w:rPr>
          <w:rFonts w:ascii="SimSun" w:hAnsi="SimSun"/>
          <w:sz w:val="21"/>
          <w:lang w:val="zh-CN" w:bidi="zh-CN"/>
        </w:rPr>
        <w:t>乌兹别克斯坦</w:t>
      </w:r>
      <w:r w:rsidR="00C17DDF">
        <w:rPr>
          <w:rFonts w:ascii="SimSun" w:hAnsi="SimSun"/>
          <w:sz w:val="21"/>
          <w:lang w:val="zh-CN" w:bidi="zh-CN"/>
        </w:rPr>
        <w:t>、</w:t>
      </w:r>
      <w:r w:rsidR="00C17DDF" w:rsidRPr="00EF6823">
        <w:rPr>
          <w:rFonts w:ascii="SimSun" w:hAnsi="SimSun"/>
          <w:sz w:val="21"/>
          <w:lang w:val="zh-CN" w:bidi="zh-CN"/>
        </w:rPr>
        <w:t>西班牙</w:t>
      </w:r>
      <w:r w:rsidR="00C17DDF">
        <w:rPr>
          <w:rFonts w:ascii="SimSun" w:hAnsi="SimSun"/>
          <w:sz w:val="21"/>
          <w:lang w:val="zh-CN" w:bidi="zh-CN"/>
        </w:rPr>
        <w:t>、</w:t>
      </w:r>
      <w:r w:rsidR="00C17DDF" w:rsidRPr="00EF6823">
        <w:rPr>
          <w:rFonts w:ascii="SimSun" w:hAnsi="SimSun"/>
          <w:sz w:val="21"/>
          <w:lang w:val="zh-CN" w:bidi="zh-CN"/>
        </w:rPr>
        <w:t>希腊</w:t>
      </w:r>
      <w:r w:rsidR="00C17DDF">
        <w:rPr>
          <w:rFonts w:ascii="SimSun" w:hAnsi="SimSun"/>
          <w:sz w:val="21"/>
          <w:lang w:val="zh-CN" w:bidi="zh-CN"/>
        </w:rPr>
        <w:t>、</w:t>
      </w:r>
      <w:r w:rsidR="00C17DDF" w:rsidRPr="00EF6823">
        <w:rPr>
          <w:rFonts w:ascii="SimSun" w:hAnsi="SimSun"/>
          <w:sz w:val="21"/>
          <w:lang w:val="zh-CN" w:bidi="zh-CN"/>
        </w:rPr>
        <w:t>伊朗</w:t>
      </w:r>
      <w:r w:rsidR="00C17DDF">
        <w:rPr>
          <w:rFonts w:ascii="SimSun" w:hAnsi="SimSun"/>
          <w:sz w:val="21"/>
          <w:lang w:val="zh-CN" w:bidi="zh-CN"/>
        </w:rPr>
        <w:t>(</w:t>
      </w:r>
      <w:r w:rsidR="00C17DDF" w:rsidRPr="00EF6823">
        <w:rPr>
          <w:rFonts w:ascii="SimSun" w:hAnsi="SimSun"/>
          <w:sz w:val="21"/>
          <w:lang w:val="zh-CN" w:bidi="zh-CN"/>
        </w:rPr>
        <w:t>伊斯兰共和国</w:t>
      </w:r>
      <w:r w:rsidR="00C17DDF">
        <w:rPr>
          <w:rFonts w:ascii="SimSun" w:hAnsi="SimSun"/>
          <w:sz w:val="21"/>
          <w:lang w:val="zh-CN" w:bidi="zh-CN"/>
        </w:rPr>
        <w:t>)、</w:t>
      </w:r>
      <w:r w:rsidR="00C17DDF" w:rsidRPr="00EF6823">
        <w:rPr>
          <w:rFonts w:ascii="SimSun" w:hAnsi="SimSun"/>
          <w:sz w:val="21"/>
          <w:lang w:val="zh-CN" w:bidi="zh-CN"/>
        </w:rPr>
        <w:t>意大利</w:t>
      </w:r>
      <w:r w:rsidR="00C17DDF">
        <w:rPr>
          <w:rFonts w:ascii="SimSun" w:hAnsi="SimSun"/>
          <w:sz w:val="21"/>
          <w:lang w:val="zh-CN" w:bidi="zh-CN"/>
        </w:rPr>
        <w:t>、</w:t>
      </w:r>
      <w:r w:rsidR="00C17DDF" w:rsidRPr="00EF6823">
        <w:rPr>
          <w:rFonts w:ascii="SimSun" w:hAnsi="SimSun"/>
          <w:sz w:val="21"/>
          <w:lang w:val="zh-CN" w:bidi="zh-CN"/>
        </w:rPr>
        <w:t>印度</w:t>
      </w:r>
      <w:r w:rsidR="00C17DDF">
        <w:rPr>
          <w:rFonts w:ascii="SimSun" w:hAnsi="SimSun"/>
          <w:sz w:val="21"/>
          <w:lang w:val="zh-CN" w:bidi="zh-CN"/>
        </w:rPr>
        <w:t>、</w:t>
      </w:r>
      <w:r w:rsidR="00C17DDF" w:rsidRPr="00EF6823">
        <w:rPr>
          <w:rFonts w:ascii="SimSun" w:hAnsi="SimSun"/>
          <w:sz w:val="21"/>
          <w:lang w:val="zh-CN" w:bidi="zh-CN"/>
        </w:rPr>
        <w:t>印度尼西亚</w:t>
      </w:r>
      <w:r w:rsidR="00C17DDF">
        <w:rPr>
          <w:rFonts w:ascii="SimSun" w:hAnsi="SimSun"/>
          <w:sz w:val="21"/>
          <w:lang w:val="zh-CN" w:bidi="zh-CN"/>
        </w:rPr>
        <w:t>、</w:t>
      </w:r>
      <w:r w:rsidR="00C17DDF" w:rsidRPr="00EF6823">
        <w:rPr>
          <w:rFonts w:ascii="SimSun" w:hAnsi="SimSun"/>
          <w:sz w:val="21"/>
          <w:lang w:val="zh-CN" w:bidi="zh-CN"/>
        </w:rPr>
        <w:t>约旦</w:t>
      </w:r>
      <w:r w:rsidR="00C17DDF">
        <w:rPr>
          <w:rFonts w:ascii="SimSun" w:hAnsi="SimSun"/>
          <w:sz w:val="21"/>
          <w:lang w:val="zh-CN" w:bidi="zh-CN"/>
        </w:rPr>
        <w:t>、</w:t>
      </w:r>
      <w:r w:rsidR="00C17DDF" w:rsidRPr="00EF6823">
        <w:rPr>
          <w:rFonts w:ascii="SimSun" w:hAnsi="SimSun"/>
          <w:sz w:val="21"/>
          <w:lang w:val="zh-CN" w:bidi="zh-CN"/>
        </w:rPr>
        <w:t>越南</w:t>
      </w:r>
      <w:r w:rsidR="00C17DDF">
        <w:rPr>
          <w:rFonts w:ascii="SimSun" w:hAnsi="SimSun" w:hint="eastAsia"/>
          <w:sz w:val="21"/>
          <w:lang w:val="zh-CN" w:bidi="zh-CN"/>
        </w:rPr>
        <w:t>、</w:t>
      </w:r>
      <w:r w:rsidR="00C17DDF" w:rsidRPr="00EF6823">
        <w:rPr>
          <w:rFonts w:ascii="SimSun" w:hAnsi="SimSun"/>
          <w:sz w:val="21"/>
          <w:lang w:val="zh-CN" w:bidi="zh-CN"/>
        </w:rPr>
        <w:t>乍得</w:t>
      </w:r>
      <w:r w:rsidR="00C17DDF">
        <w:rPr>
          <w:rFonts w:ascii="SimSun" w:hAnsi="SimSun"/>
          <w:sz w:val="21"/>
          <w:lang w:val="zh-CN" w:bidi="zh-CN"/>
        </w:rPr>
        <w:t>、</w:t>
      </w:r>
      <w:r w:rsidR="00C17DDF" w:rsidRPr="00EF6823">
        <w:rPr>
          <w:rFonts w:ascii="SimSun" w:hAnsi="SimSun"/>
          <w:sz w:val="21"/>
          <w:lang w:val="zh-CN" w:bidi="zh-CN"/>
        </w:rPr>
        <w:t>智利</w:t>
      </w:r>
      <w:r w:rsidR="00D37C47">
        <w:rPr>
          <w:rFonts w:ascii="SimSun" w:hAnsi="SimSun" w:hint="eastAsia"/>
          <w:sz w:val="21"/>
          <w:lang w:val="zh-CN" w:bidi="zh-CN"/>
        </w:rPr>
        <w:t>和</w:t>
      </w:r>
      <w:r w:rsidR="00C17DDF" w:rsidRPr="00EF6823">
        <w:rPr>
          <w:rFonts w:ascii="SimSun" w:hAnsi="SimSun"/>
          <w:sz w:val="21"/>
          <w:lang w:val="zh-CN" w:bidi="zh-CN"/>
        </w:rPr>
        <w:t>中国</w:t>
      </w:r>
      <w:r w:rsidR="00EF6823">
        <w:rPr>
          <w:rFonts w:ascii="SimSun" w:hAnsi="SimSun"/>
          <w:sz w:val="21"/>
          <w:lang w:val="zh-CN" w:bidi="zh-CN"/>
        </w:rPr>
        <w:t>(</w:t>
      </w:r>
      <w:r w:rsidR="001E26A7" w:rsidRPr="00EF6823">
        <w:rPr>
          <w:rFonts w:ascii="SimSun" w:hAnsi="SimSun"/>
          <w:sz w:val="21"/>
          <w:lang w:val="zh-CN" w:bidi="zh-CN"/>
        </w:rPr>
        <w:t>83</w:t>
      </w:r>
      <w:r w:rsidR="00DA3EE4" w:rsidRPr="00EF6823">
        <w:rPr>
          <w:rFonts w:ascii="SimSun" w:hAnsi="SimSun" w:hint="eastAsia"/>
          <w:sz w:val="21"/>
          <w:lang w:val="zh-CN" w:bidi="zh-CN"/>
        </w:rPr>
        <w:t>个</w:t>
      </w:r>
      <w:r w:rsidR="00EF6823">
        <w:rPr>
          <w:rFonts w:ascii="SimSun" w:hAnsi="SimSun"/>
          <w:sz w:val="21"/>
          <w:lang w:val="zh-CN" w:bidi="zh-CN"/>
        </w:rPr>
        <w:t>)</w:t>
      </w:r>
      <w:r w:rsidR="001E26A7" w:rsidRPr="00EF6823">
        <w:rPr>
          <w:rFonts w:ascii="SimSun" w:hAnsi="SimSun"/>
          <w:sz w:val="21"/>
          <w:lang w:val="zh-CN" w:bidi="zh-CN"/>
        </w:rPr>
        <w:t>。</w:t>
      </w:r>
    </w:p>
    <w:p w14:paraId="5B9D1365" w14:textId="1BC7826F" w:rsidR="00EF6823" w:rsidRDefault="00115CC4"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下列政府间组织</w:t>
      </w:r>
      <w:r w:rsidR="001E26A7" w:rsidRPr="00EF6823">
        <w:rPr>
          <w:rFonts w:ascii="SimSun" w:hAnsi="SimSun"/>
          <w:sz w:val="21"/>
          <w:lang w:bidi="zh-CN"/>
        </w:rPr>
        <w:t>(IGO)</w:t>
      </w:r>
      <w:r w:rsidR="001E26A7" w:rsidRPr="00EF6823">
        <w:rPr>
          <w:rFonts w:ascii="SimSun" w:hAnsi="SimSun"/>
          <w:sz w:val="21"/>
          <w:lang w:val="zh-CN" w:bidi="zh-CN"/>
        </w:rPr>
        <w:t>作为观察员</w:t>
      </w:r>
      <w:r w:rsidR="00DA3EE4" w:rsidRPr="00EF6823">
        <w:rPr>
          <w:rFonts w:ascii="SimSun" w:hAnsi="SimSun" w:hint="eastAsia"/>
          <w:sz w:val="21"/>
          <w:lang w:val="zh-CN" w:bidi="zh-CN"/>
        </w:rPr>
        <w:t>列席会议</w:t>
      </w:r>
      <w:r w:rsidR="001E26A7" w:rsidRPr="00EF6823">
        <w:rPr>
          <w:rFonts w:ascii="SimSun" w:hAnsi="SimSun"/>
          <w:sz w:val="21"/>
          <w:lang w:bidi="zh-CN"/>
        </w:rPr>
        <w:t>：</w:t>
      </w:r>
      <w:r w:rsidR="00C17DDF" w:rsidRPr="00EF6823">
        <w:rPr>
          <w:rFonts w:ascii="SimSun" w:hAnsi="SimSun"/>
          <w:sz w:val="21"/>
          <w:lang w:val="zh-CN" w:bidi="zh-CN"/>
        </w:rPr>
        <w:t>阿拉伯海湾国家合作</w:t>
      </w:r>
      <w:r w:rsidR="00C17DDF" w:rsidRPr="00EF6823">
        <w:rPr>
          <w:rFonts w:ascii="SimSun" w:hAnsi="SimSun" w:hint="eastAsia"/>
          <w:sz w:val="21"/>
          <w:lang w:val="zh-CN" w:bidi="zh-CN"/>
        </w:rPr>
        <w:t>理事</w:t>
      </w:r>
      <w:r w:rsidR="00C17DDF" w:rsidRPr="00EF6823">
        <w:rPr>
          <w:rFonts w:ascii="SimSun" w:hAnsi="SimSun"/>
          <w:sz w:val="21"/>
          <w:lang w:val="zh-CN" w:bidi="zh-CN"/>
        </w:rPr>
        <w:t>会专利局</w:t>
      </w:r>
      <w:r w:rsidR="00C17DDF">
        <w:rPr>
          <w:rFonts w:ascii="SimSun" w:hAnsi="SimSun"/>
          <w:sz w:val="21"/>
          <w:lang w:bidi="zh-CN"/>
        </w:rPr>
        <w:t>(</w:t>
      </w:r>
      <w:r w:rsidR="00C17DDF" w:rsidRPr="00EF6823">
        <w:rPr>
          <w:rFonts w:ascii="SimSun" w:hAnsi="SimSun"/>
          <w:sz w:val="21"/>
          <w:lang w:bidi="zh-CN"/>
        </w:rPr>
        <w:t>GCC</w:t>
      </w:r>
      <w:r w:rsidR="00C17DDF" w:rsidRPr="00EF6823">
        <w:rPr>
          <w:rFonts w:ascii="SimSun" w:hAnsi="SimSun" w:hint="eastAsia"/>
          <w:sz w:val="21"/>
          <w:lang w:bidi="zh-CN"/>
        </w:rPr>
        <w:t>专利局</w:t>
      </w:r>
      <w:r w:rsidR="00C17DDF">
        <w:rPr>
          <w:rFonts w:ascii="SimSun" w:hAnsi="SimSun"/>
          <w:sz w:val="21"/>
          <w:lang w:bidi="zh-CN"/>
        </w:rPr>
        <w:t>)</w:t>
      </w:r>
      <w:r w:rsidR="00C17DDF">
        <w:rPr>
          <w:rFonts w:ascii="SimSun" w:hAnsi="SimSun"/>
          <w:sz w:val="21"/>
          <w:lang w:val="zh-CN" w:bidi="zh-CN"/>
        </w:rPr>
        <w:t>、</w:t>
      </w:r>
      <w:r w:rsidR="00C17DDF" w:rsidRPr="00EF6823">
        <w:rPr>
          <w:rFonts w:ascii="SimSun" w:hAnsi="SimSun"/>
          <w:sz w:val="21"/>
          <w:lang w:val="zh-CN" w:bidi="zh-CN"/>
        </w:rPr>
        <w:t>安第斯共同体</w:t>
      </w:r>
      <w:r w:rsidR="00C17DDF" w:rsidRPr="00EF6823">
        <w:rPr>
          <w:rFonts w:ascii="SimSun" w:hAnsi="SimSun" w:hint="eastAsia"/>
          <w:sz w:val="21"/>
          <w:lang w:val="zh-CN" w:bidi="zh-CN"/>
        </w:rPr>
        <w:t>总</w:t>
      </w:r>
      <w:r w:rsidR="00C17DDF" w:rsidRPr="00EF6823">
        <w:rPr>
          <w:rFonts w:ascii="SimSun" w:hAnsi="SimSun"/>
          <w:sz w:val="21"/>
          <w:lang w:val="zh-CN" w:bidi="zh-CN"/>
        </w:rPr>
        <w:t>秘书处</w:t>
      </w:r>
      <w:r w:rsidR="00C17DDF">
        <w:rPr>
          <w:rFonts w:ascii="SimSun" w:hAnsi="SimSun"/>
          <w:sz w:val="21"/>
          <w:lang w:val="zh-CN" w:bidi="zh-CN"/>
        </w:rPr>
        <w:t>、</w:t>
      </w:r>
      <w:r w:rsidR="00C17DDF" w:rsidRPr="00EF6823">
        <w:rPr>
          <w:rFonts w:ascii="SimSun" w:hAnsi="SimSun"/>
          <w:sz w:val="21"/>
          <w:lang w:val="zh-CN" w:bidi="zh-CN"/>
        </w:rPr>
        <w:t>非洲联盟</w:t>
      </w:r>
      <w:r w:rsidR="00C17DDF" w:rsidRPr="00EF6823">
        <w:rPr>
          <w:rFonts w:ascii="SimSun" w:hAnsi="SimSun"/>
          <w:sz w:val="21"/>
          <w:lang w:bidi="zh-CN"/>
        </w:rPr>
        <w:t>(AU)</w:t>
      </w:r>
      <w:r w:rsidR="00C17DDF">
        <w:rPr>
          <w:rFonts w:ascii="SimSun" w:hAnsi="SimSun"/>
          <w:sz w:val="21"/>
          <w:lang w:val="zh-CN" w:bidi="zh-CN"/>
        </w:rPr>
        <w:t>、</w:t>
      </w:r>
      <w:r w:rsidR="00C17DDF" w:rsidRPr="00EF6823">
        <w:rPr>
          <w:rFonts w:ascii="SimSun" w:hAnsi="SimSun" w:hint="eastAsia"/>
          <w:sz w:val="21"/>
          <w:lang w:val="zh-CN" w:bidi="zh-CN"/>
        </w:rPr>
        <w:t>科学及文化</w:t>
      </w:r>
      <w:r w:rsidR="00C17DDF" w:rsidRPr="00EF6823">
        <w:rPr>
          <w:rFonts w:ascii="SimSun" w:hAnsi="SimSun"/>
          <w:sz w:val="21"/>
          <w:lang w:val="zh-CN" w:bidi="zh-CN"/>
        </w:rPr>
        <w:t>组织</w:t>
      </w:r>
      <w:r w:rsidR="00C17DDF" w:rsidRPr="00EF6823">
        <w:rPr>
          <w:rFonts w:ascii="SimSun" w:hAnsi="SimSun"/>
          <w:sz w:val="21"/>
          <w:lang w:bidi="zh-CN"/>
        </w:rPr>
        <w:t>(UNESCO)</w:t>
      </w:r>
      <w:r w:rsidR="00C17DDF">
        <w:rPr>
          <w:rFonts w:ascii="SimSun" w:hAnsi="SimSun"/>
          <w:sz w:val="21"/>
          <w:lang w:val="zh-CN" w:bidi="zh-CN"/>
        </w:rPr>
        <w:t>、</w:t>
      </w:r>
      <w:r w:rsidR="00C17DDF" w:rsidRPr="00EF6823">
        <w:rPr>
          <w:rFonts w:ascii="SimSun" w:hAnsi="SimSun"/>
          <w:sz w:val="21"/>
          <w:lang w:val="zh-CN" w:bidi="zh-CN"/>
        </w:rPr>
        <w:t>联合国</w:t>
      </w:r>
      <w:r w:rsidR="00C17DDF" w:rsidRPr="00EF6823">
        <w:rPr>
          <w:rFonts w:ascii="SimSun" w:hAnsi="SimSun" w:hint="eastAsia"/>
          <w:sz w:val="21"/>
          <w:lang w:val="zh-CN" w:bidi="zh-CN"/>
        </w:rPr>
        <w:t>教育</w:t>
      </w:r>
      <w:r w:rsidR="00C17DDF">
        <w:rPr>
          <w:rFonts w:ascii="SimSun" w:hAnsi="SimSun" w:hint="eastAsia"/>
          <w:sz w:val="21"/>
          <w:lang w:val="zh-CN" w:bidi="zh-CN"/>
        </w:rPr>
        <w:t>、</w:t>
      </w:r>
      <w:r w:rsidR="00C17DDF" w:rsidRPr="00EF6823">
        <w:rPr>
          <w:rFonts w:ascii="SimSun" w:hAnsi="SimSun"/>
          <w:sz w:val="21"/>
          <w:lang w:val="zh-CN" w:bidi="zh-CN"/>
        </w:rPr>
        <w:t>联合国粮食及农业组织</w:t>
      </w:r>
      <w:r w:rsidR="00C17DDF" w:rsidRPr="00EF6823">
        <w:rPr>
          <w:rFonts w:ascii="SimSun" w:hAnsi="SimSun"/>
          <w:sz w:val="21"/>
          <w:lang w:bidi="zh-CN"/>
        </w:rPr>
        <w:t>(FAO)</w:t>
      </w:r>
      <w:r w:rsidR="00C17DDF">
        <w:rPr>
          <w:rFonts w:ascii="SimSun" w:hAnsi="SimSun"/>
          <w:sz w:val="21"/>
          <w:lang w:val="zh-CN" w:bidi="zh-CN"/>
        </w:rPr>
        <w:t>、</w:t>
      </w:r>
      <w:r w:rsidR="00C17DDF" w:rsidRPr="00EF6823">
        <w:rPr>
          <w:rFonts w:ascii="SimSun" w:hAnsi="SimSun"/>
          <w:sz w:val="21"/>
          <w:lang w:val="zh-CN" w:bidi="zh-CN"/>
        </w:rPr>
        <w:t>南方</w:t>
      </w:r>
      <w:r w:rsidR="00C17DDF" w:rsidRPr="00DB2D5B">
        <w:rPr>
          <w:rFonts w:ascii="SimSun" w:hAnsi="SimSun"/>
          <w:sz w:val="21"/>
        </w:rPr>
        <w:t>中心</w:t>
      </w:r>
      <w:r w:rsidR="00C17DDF">
        <w:rPr>
          <w:rFonts w:ascii="SimSun" w:hAnsi="SimSun"/>
          <w:sz w:val="21"/>
          <w:lang w:val="zh-CN" w:bidi="zh-CN"/>
        </w:rPr>
        <w:t>、</w:t>
      </w:r>
      <w:r w:rsidR="00C17DDF" w:rsidRPr="00EF6823">
        <w:rPr>
          <w:rFonts w:ascii="SimSun" w:hAnsi="SimSun"/>
          <w:sz w:val="21"/>
          <w:lang w:val="zh-CN" w:bidi="zh-CN"/>
        </w:rPr>
        <w:t>欧洲联盟</w:t>
      </w:r>
      <w:r w:rsidR="00C17DDF" w:rsidRPr="00EF6823">
        <w:rPr>
          <w:rFonts w:ascii="SimSun" w:hAnsi="SimSun"/>
          <w:sz w:val="21"/>
          <w:lang w:bidi="zh-CN"/>
        </w:rPr>
        <w:t>(EU)</w:t>
      </w:r>
      <w:r w:rsidR="00C17DDF">
        <w:rPr>
          <w:rFonts w:ascii="SimSun" w:hAnsi="SimSun" w:hint="eastAsia"/>
          <w:sz w:val="21"/>
          <w:lang w:bidi="zh-CN"/>
        </w:rPr>
        <w:t>、</w:t>
      </w:r>
      <w:r w:rsidR="00C17DDF" w:rsidRPr="00EF6823">
        <w:rPr>
          <w:rFonts w:ascii="SimSun" w:hAnsi="SimSun"/>
          <w:sz w:val="21"/>
          <w:lang w:val="zh-CN" w:bidi="zh-CN"/>
        </w:rPr>
        <w:t>世界贸易组织</w:t>
      </w:r>
      <w:r w:rsidR="00C17DDF" w:rsidRPr="00EF6823">
        <w:rPr>
          <w:rFonts w:ascii="SimSun" w:hAnsi="SimSun"/>
          <w:sz w:val="21"/>
          <w:lang w:bidi="zh-CN"/>
        </w:rPr>
        <w:t>(WTO)</w:t>
      </w:r>
      <w:r w:rsidR="00C17DDF">
        <w:rPr>
          <w:rFonts w:ascii="SimSun" w:hAnsi="SimSun"/>
          <w:sz w:val="21"/>
          <w:lang w:val="zh-CN" w:bidi="zh-CN"/>
        </w:rPr>
        <w:t>、</w:t>
      </w:r>
      <w:r w:rsidR="00C17DDF" w:rsidRPr="00EF6823">
        <w:rPr>
          <w:rFonts w:ascii="SimSun" w:hAnsi="SimSun"/>
          <w:sz w:val="21"/>
          <w:lang w:val="zh-CN" w:bidi="zh-CN"/>
        </w:rPr>
        <w:t>世界卫生组织</w:t>
      </w:r>
      <w:r w:rsidR="00C17DDF" w:rsidRPr="00EF6823">
        <w:rPr>
          <w:rFonts w:ascii="SimSun" w:hAnsi="SimSun"/>
          <w:sz w:val="21"/>
          <w:lang w:bidi="zh-CN"/>
        </w:rPr>
        <w:t>(WHO)</w:t>
      </w:r>
      <w:r w:rsidR="00C17DDF">
        <w:rPr>
          <w:rFonts w:ascii="SimSun" w:hAnsi="SimSun" w:hint="eastAsia"/>
          <w:sz w:val="21"/>
          <w:lang w:val="zh-CN" w:bidi="zh-CN"/>
        </w:rPr>
        <w:t>及</w:t>
      </w:r>
      <w:r w:rsidR="00C17DDF" w:rsidRPr="00EF6823">
        <w:rPr>
          <w:rFonts w:ascii="SimSun" w:hAnsi="SimSun"/>
          <w:sz w:val="21"/>
          <w:lang w:val="zh-CN" w:bidi="zh-CN"/>
        </w:rPr>
        <w:t>伊斯兰合作组织</w:t>
      </w:r>
      <w:r w:rsidR="00C17DDF" w:rsidRPr="00EF6823">
        <w:rPr>
          <w:rFonts w:ascii="SimSun" w:hAnsi="SimSun"/>
          <w:sz w:val="21"/>
          <w:lang w:bidi="zh-CN"/>
        </w:rPr>
        <w:t>(OIC)</w:t>
      </w:r>
      <w:r w:rsidR="00EF6823">
        <w:rPr>
          <w:rFonts w:ascii="SimSun" w:hAnsi="SimSun"/>
          <w:sz w:val="21"/>
          <w:lang w:bidi="zh-CN"/>
        </w:rPr>
        <w:t>(</w:t>
      </w:r>
      <w:r w:rsidR="001E26A7" w:rsidRPr="00EF6823">
        <w:rPr>
          <w:rFonts w:ascii="SimSun" w:hAnsi="SimSun"/>
          <w:sz w:val="21"/>
          <w:lang w:bidi="zh-CN"/>
        </w:rPr>
        <w:t>10</w:t>
      </w:r>
      <w:r w:rsidR="00DA3EE4" w:rsidRPr="00EF6823">
        <w:rPr>
          <w:rFonts w:ascii="SimSun" w:hAnsi="SimSun" w:hint="eastAsia"/>
          <w:sz w:val="21"/>
          <w:lang w:bidi="zh-CN"/>
        </w:rPr>
        <w:t>个</w:t>
      </w:r>
      <w:r w:rsidR="00EF6823">
        <w:rPr>
          <w:rFonts w:ascii="SimSun" w:hAnsi="SimSun"/>
          <w:sz w:val="21"/>
          <w:lang w:bidi="zh-CN"/>
        </w:rPr>
        <w:t>)</w:t>
      </w:r>
      <w:r w:rsidR="001E26A7" w:rsidRPr="00EF6823">
        <w:rPr>
          <w:rFonts w:ascii="SimSun" w:hAnsi="SimSun"/>
          <w:sz w:val="21"/>
          <w:lang w:val="zh-CN" w:bidi="zh-CN"/>
        </w:rPr>
        <w:t>。</w:t>
      </w:r>
    </w:p>
    <w:p w14:paraId="6D904F50" w14:textId="5E509E27" w:rsidR="00EA54A9" w:rsidRPr="00EF6823" w:rsidRDefault="00115CC4"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下列非政府组织</w:t>
      </w:r>
      <w:r w:rsidR="001E26A7" w:rsidRPr="00EF6823">
        <w:rPr>
          <w:rFonts w:ascii="SimSun" w:hAnsi="SimSun"/>
          <w:sz w:val="21"/>
          <w:lang w:bidi="zh-CN"/>
        </w:rPr>
        <w:t>(NGO)</w:t>
      </w:r>
      <w:r w:rsidR="001E26A7" w:rsidRPr="00EF6823">
        <w:rPr>
          <w:rFonts w:ascii="SimSun" w:hAnsi="SimSun"/>
          <w:sz w:val="21"/>
          <w:lang w:val="zh-CN" w:bidi="zh-CN"/>
        </w:rPr>
        <w:t>的代表作为观察员</w:t>
      </w:r>
      <w:r w:rsidR="00323013" w:rsidRPr="00EF6823">
        <w:rPr>
          <w:rFonts w:ascii="SimSun" w:hAnsi="SimSun" w:hint="eastAsia"/>
          <w:sz w:val="21"/>
          <w:lang w:val="zh-CN" w:bidi="zh-CN"/>
        </w:rPr>
        <w:t>列席会议</w:t>
      </w:r>
      <w:r w:rsidR="001E26A7" w:rsidRPr="00EF6823">
        <w:rPr>
          <w:rFonts w:ascii="SimSun" w:hAnsi="SimSun"/>
          <w:sz w:val="21"/>
          <w:lang w:bidi="zh-CN"/>
        </w:rPr>
        <w:t>：</w:t>
      </w:r>
      <w:r w:rsidR="00C17DDF" w:rsidRPr="00EF6823">
        <w:rPr>
          <w:rFonts w:ascii="SimSun" w:hAnsi="SimSun"/>
          <w:sz w:val="21"/>
          <w:lang w:val="zh-CN" w:bidi="zh-CN"/>
        </w:rPr>
        <w:t>阿根廷表演者协会</w:t>
      </w:r>
      <w:r w:rsidR="00C17DDF" w:rsidRPr="00EF6823">
        <w:rPr>
          <w:rFonts w:ascii="SimSun" w:hAnsi="SimSun"/>
          <w:sz w:val="21"/>
          <w:lang w:bidi="zh-CN"/>
        </w:rPr>
        <w:t>(AADI)</w:t>
      </w:r>
      <w:r w:rsidR="00C17DDF">
        <w:rPr>
          <w:rFonts w:ascii="SimSun" w:hAnsi="SimSun"/>
          <w:sz w:val="21"/>
          <w:lang w:val="zh-CN" w:bidi="zh-CN"/>
        </w:rPr>
        <w:t>、</w:t>
      </w:r>
      <w:r w:rsidR="00C17DDF" w:rsidRPr="00EF6823">
        <w:rPr>
          <w:rFonts w:ascii="SimSun" w:hAnsi="SimSun"/>
          <w:sz w:val="21"/>
          <w:lang w:val="zh-CN" w:bidi="zh-CN"/>
        </w:rPr>
        <w:t>阿根廷制药实验室协会</w:t>
      </w:r>
      <w:r w:rsidR="00C17DDF" w:rsidRPr="00EF6823">
        <w:rPr>
          <w:rFonts w:ascii="SimSun" w:hAnsi="SimSun"/>
          <w:sz w:val="21"/>
          <w:lang w:bidi="zh-CN"/>
        </w:rPr>
        <w:t>(CILFA)</w:t>
      </w:r>
      <w:r w:rsidR="00C17DDF">
        <w:rPr>
          <w:rFonts w:ascii="SimSun" w:hAnsi="SimSun"/>
          <w:sz w:val="21"/>
          <w:lang w:val="zh-CN" w:bidi="zh-CN"/>
        </w:rPr>
        <w:t>、</w:t>
      </w:r>
      <w:r w:rsidR="00C17DDF" w:rsidRPr="00EF6823">
        <w:rPr>
          <w:rFonts w:ascii="SimSun" w:hAnsi="SimSun" w:hint="eastAsia"/>
          <w:sz w:val="21"/>
          <w:lang w:bidi="zh-CN"/>
        </w:rPr>
        <w:t>程序保护机构</w:t>
      </w:r>
      <w:r w:rsidR="00C17DDF" w:rsidRPr="00EF6823">
        <w:rPr>
          <w:rFonts w:ascii="SimSun" w:hAnsi="SimSun"/>
          <w:sz w:val="21"/>
          <w:lang w:bidi="zh-CN"/>
        </w:rPr>
        <w:t>(APP)</w:t>
      </w:r>
      <w:r w:rsidR="00C17DDF">
        <w:rPr>
          <w:rFonts w:ascii="SimSun" w:hAnsi="SimSun"/>
          <w:sz w:val="21"/>
          <w:lang w:val="zh-CN" w:bidi="zh-CN"/>
        </w:rPr>
        <w:t>、</w:t>
      </w:r>
      <w:r w:rsidR="00C17DDF" w:rsidRPr="00EF6823">
        <w:rPr>
          <w:rFonts w:ascii="SimSun" w:hAnsi="SimSun"/>
          <w:sz w:val="21"/>
          <w:lang w:val="zh-CN" w:bidi="zh-CN"/>
        </w:rPr>
        <w:t>创新</w:t>
      </w:r>
      <w:r w:rsidR="00C17DDF" w:rsidRPr="00EF6823">
        <w:rPr>
          <w:rFonts w:ascii="SimSun" w:hAnsi="SimSun" w:hint="eastAsia"/>
          <w:sz w:val="21"/>
          <w:lang w:val="zh-CN" w:bidi="zh-CN"/>
        </w:rPr>
        <w:t>见解</w:t>
      </w:r>
      <w:r w:rsidR="00C17DDF">
        <w:rPr>
          <w:rFonts w:ascii="SimSun" w:hAnsi="SimSun"/>
          <w:sz w:val="21"/>
          <w:lang w:val="zh-CN" w:bidi="zh-CN"/>
        </w:rPr>
        <w:t>、</w:t>
      </w:r>
      <w:r w:rsidR="00C17DDF" w:rsidRPr="00EF6823">
        <w:rPr>
          <w:rFonts w:ascii="SimSun" w:hAnsi="SimSun"/>
          <w:sz w:val="21"/>
          <w:lang w:val="zh-CN" w:bidi="zh-CN"/>
        </w:rPr>
        <w:t>第三世界网络</w:t>
      </w:r>
      <w:r w:rsidR="00C17DDF" w:rsidRPr="00EF6823">
        <w:rPr>
          <w:rFonts w:ascii="SimSun" w:hAnsi="SimSun" w:hint="eastAsia"/>
          <w:sz w:val="21"/>
          <w:lang w:val="zh-CN" w:bidi="zh-CN"/>
        </w:rPr>
        <w:t>组织</w:t>
      </w:r>
      <w:r w:rsidR="00C17DDF">
        <w:rPr>
          <w:rFonts w:ascii="SimSun" w:hAnsi="SimSun"/>
          <w:sz w:val="21"/>
          <w:lang w:val="zh-CN" w:bidi="zh-CN"/>
        </w:rPr>
        <w:t>、</w:t>
      </w:r>
      <w:r w:rsidR="00C17DDF" w:rsidRPr="00EF6823">
        <w:rPr>
          <w:rFonts w:ascii="SimSun" w:hAnsi="SimSun"/>
          <w:sz w:val="21"/>
          <w:lang w:val="zh-CN" w:bidi="zh-CN"/>
        </w:rPr>
        <w:t>刚果国家传统音乐促进理事会</w:t>
      </w:r>
      <w:r w:rsidR="00C17DDF" w:rsidRPr="00EF6823">
        <w:rPr>
          <w:rFonts w:ascii="SimSun" w:hAnsi="SimSun"/>
          <w:sz w:val="21"/>
          <w:lang w:bidi="zh-CN"/>
        </w:rPr>
        <w:t>(CNPMTC)</w:t>
      </w:r>
      <w:r w:rsidR="00C17DDF">
        <w:rPr>
          <w:rFonts w:ascii="SimSun" w:hAnsi="SimSun"/>
          <w:sz w:val="21"/>
          <w:lang w:val="zh-CN" w:bidi="zh-CN"/>
        </w:rPr>
        <w:t>、</w:t>
      </w:r>
      <w:r w:rsidR="00C17DDF" w:rsidRPr="00EF6823">
        <w:rPr>
          <w:rFonts w:ascii="SimSun" w:hAnsi="SimSun"/>
          <w:sz w:val="21"/>
          <w:lang w:val="zh-CN" w:bidi="zh-CN"/>
        </w:rPr>
        <w:t>国际保护知识产权协会</w:t>
      </w:r>
      <w:r w:rsidR="00C17DDF" w:rsidRPr="00EF6823">
        <w:rPr>
          <w:rFonts w:ascii="SimSun" w:hAnsi="SimSun"/>
          <w:sz w:val="21"/>
          <w:lang w:bidi="zh-CN"/>
        </w:rPr>
        <w:t>(AIPPI)</w:t>
      </w:r>
      <w:r w:rsidR="00C17DDF">
        <w:rPr>
          <w:rFonts w:ascii="SimSun" w:hAnsi="SimSun"/>
          <w:sz w:val="21"/>
          <w:lang w:val="zh-CN" w:bidi="zh-CN"/>
        </w:rPr>
        <w:t>、</w:t>
      </w:r>
      <w:r w:rsidR="00C17DDF" w:rsidRPr="00EF6823">
        <w:rPr>
          <w:rFonts w:ascii="SimSun" w:hAnsi="SimSun"/>
          <w:sz w:val="21"/>
          <w:lang w:val="zh-CN" w:bidi="zh-CN"/>
        </w:rPr>
        <w:t>国际科技和医学出版商协会</w:t>
      </w:r>
      <w:r w:rsidR="00C17DDF" w:rsidRPr="00EF6823">
        <w:rPr>
          <w:rFonts w:ascii="SimSun" w:hAnsi="SimSun"/>
          <w:sz w:val="21"/>
          <w:lang w:bidi="zh-CN"/>
        </w:rPr>
        <w:t>(STM)</w:t>
      </w:r>
      <w:r w:rsidR="00C17DDF">
        <w:rPr>
          <w:rFonts w:ascii="SimSun" w:hAnsi="SimSun"/>
          <w:sz w:val="21"/>
          <w:lang w:val="zh-CN" w:bidi="zh-CN"/>
        </w:rPr>
        <w:t>、</w:t>
      </w:r>
      <w:r w:rsidR="00C17DDF" w:rsidRPr="00EF6823">
        <w:rPr>
          <w:rFonts w:ascii="SimSun" w:hAnsi="SimSun"/>
          <w:sz w:val="21"/>
          <w:lang w:val="zh-CN" w:bidi="zh-CN"/>
        </w:rPr>
        <w:t>国际贸易</w:t>
      </w:r>
      <w:r w:rsidR="00C17DDF" w:rsidRPr="00EF6823">
        <w:rPr>
          <w:rFonts w:ascii="SimSun" w:hAnsi="SimSun" w:hint="eastAsia"/>
          <w:sz w:val="21"/>
          <w:lang w:val="zh-CN" w:bidi="zh-CN"/>
        </w:rPr>
        <w:t>和</w:t>
      </w:r>
      <w:r w:rsidR="00C17DDF" w:rsidRPr="00EF6823">
        <w:rPr>
          <w:rFonts w:ascii="SimSun" w:hAnsi="SimSun"/>
          <w:sz w:val="21"/>
          <w:lang w:val="zh-CN" w:bidi="zh-CN"/>
        </w:rPr>
        <w:t>可持续发</w:t>
      </w:r>
      <w:r w:rsidR="00C17DDF" w:rsidRPr="00EF6823">
        <w:rPr>
          <w:rFonts w:ascii="SimSun" w:hAnsi="SimSun"/>
          <w:sz w:val="21"/>
          <w:lang w:val="zh-CN" w:bidi="zh-CN"/>
        </w:rPr>
        <w:lastRenderedPageBreak/>
        <w:t>展中心</w:t>
      </w:r>
      <w:r w:rsidR="00C17DDF" w:rsidRPr="00EF6823">
        <w:rPr>
          <w:rFonts w:ascii="SimSun" w:hAnsi="SimSun"/>
          <w:sz w:val="21"/>
          <w:lang w:bidi="zh-CN"/>
        </w:rPr>
        <w:t>(ICTSD)</w:t>
      </w:r>
      <w:r w:rsidR="00C17DDF">
        <w:rPr>
          <w:rFonts w:ascii="SimSun" w:hAnsi="SimSun"/>
          <w:sz w:val="21"/>
          <w:lang w:val="zh-CN" w:bidi="zh-CN"/>
        </w:rPr>
        <w:t>、</w:t>
      </w:r>
      <w:r w:rsidR="00C17DDF" w:rsidRPr="00EF6823">
        <w:rPr>
          <w:rFonts w:ascii="SimSun" w:hAnsi="SimSun"/>
          <w:sz w:val="21"/>
          <w:lang w:val="zh-CN" w:bidi="zh-CN"/>
        </w:rPr>
        <w:t>国际药品制造商协会联合会</w:t>
      </w:r>
      <w:r w:rsidR="00C17DDF" w:rsidRPr="00EF6823">
        <w:rPr>
          <w:rFonts w:ascii="SimSun" w:hAnsi="SimSun"/>
          <w:sz w:val="21"/>
          <w:lang w:bidi="zh-CN"/>
        </w:rPr>
        <w:t>(IFPMA)</w:t>
      </w:r>
      <w:r w:rsidR="00C17DDF">
        <w:rPr>
          <w:rFonts w:ascii="SimSun" w:hAnsi="SimSun"/>
          <w:sz w:val="21"/>
          <w:lang w:val="zh-CN" w:bidi="zh-CN"/>
        </w:rPr>
        <w:t>、</w:t>
      </w:r>
      <w:r w:rsidR="00C17DDF" w:rsidRPr="00EF6823">
        <w:rPr>
          <w:rFonts w:ascii="SimSun" w:hAnsi="SimSun"/>
          <w:sz w:val="21"/>
          <w:lang w:val="zh-CN" w:bidi="zh-CN"/>
        </w:rPr>
        <w:t>国际影像联合会</w:t>
      </w:r>
      <w:r w:rsidR="00C17DDF" w:rsidRPr="00EF6823">
        <w:rPr>
          <w:rFonts w:ascii="SimSun" w:hAnsi="SimSun"/>
          <w:sz w:val="21"/>
          <w:lang w:bidi="zh-CN"/>
        </w:rPr>
        <w:t>(IVF)</w:t>
      </w:r>
      <w:r w:rsidR="00C17DDF">
        <w:rPr>
          <w:rFonts w:ascii="SimSun" w:hAnsi="SimSun"/>
          <w:sz w:val="21"/>
          <w:lang w:val="zh-CN" w:bidi="zh-CN"/>
        </w:rPr>
        <w:t>、</w:t>
      </w:r>
      <w:r w:rsidR="00C17DDF" w:rsidRPr="00EF6823">
        <w:rPr>
          <w:rFonts w:ascii="SimSun" w:hAnsi="SimSun" w:hint="eastAsia"/>
          <w:sz w:val="21"/>
          <w:lang w:val="zh-CN" w:bidi="zh-CN"/>
        </w:rPr>
        <w:t>健康与环境计划</w:t>
      </w:r>
      <w:r w:rsidR="00C17DDF" w:rsidRPr="00EF6823">
        <w:rPr>
          <w:rFonts w:ascii="SimSun" w:hAnsi="SimSun"/>
          <w:sz w:val="21"/>
          <w:lang w:bidi="zh-CN"/>
        </w:rPr>
        <w:t>(HEP)</w:t>
      </w:r>
      <w:r w:rsidR="00C17DDF">
        <w:rPr>
          <w:rFonts w:ascii="SimSun" w:hAnsi="SimSun"/>
          <w:sz w:val="21"/>
          <w:lang w:val="zh-CN" w:bidi="zh-CN"/>
        </w:rPr>
        <w:t>、</w:t>
      </w:r>
      <w:r w:rsidR="00C17DDF" w:rsidRPr="00EF6823">
        <w:rPr>
          <w:rFonts w:ascii="SimSun" w:hAnsi="SimSun"/>
          <w:sz w:val="21"/>
          <w:lang w:val="zh-CN" w:bidi="zh-CN"/>
        </w:rPr>
        <w:t>拉美制药业企业协会</w:t>
      </w:r>
      <w:r w:rsidR="00C17DDF" w:rsidRPr="00EF6823">
        <w:rPr>
          <w:rFonts w:ascii="SimSun" w:hAnsi="SimSun"/>
          <w:sz w:val="21"/>
          <w:lang w:bidi="zh-CN"/>
        </w:rPr>
        <w:t>(ALIFAR)</w:t>
      </w:r>
      <w:r w:rsidR="00C17DDF">
        <w:rPr>
          <w:rFonts w:ascii="SimSun" w:hAnsi="SimSun"/>
          <w:sz w:val="21"/>
          <w:lang w:val="zh-CN" w:bidi="zh-CN"/>
        </w:rPr>
        <w:t>、</w:t>
      </w:r>
      <w:r w:rsidR="00C17DDF" w:rsidRPr="00EF6823">
        <w:rPr>
          <w:rFonts w:ascii="SimSun" w:hAnsi="SimSun" w:hint="eastAsia"/>
          <w:sz w:val="21"/>
          <w:lang w:val="zh-CN" w:bidi="zh-CN"/>
        </w:rPr>
        <w:t>马罗卡国际</w:t>
      </w:r>
      <w:r w:rsidR="00C17DDF" w:rsidRPr="00EF6823">
        <w:rPr>
          <w:rFonts w:ascii="SimSun" w:hAnsi="SimSun"/>
          <w:sz w:val="21"/>
          <w:lang w:bidi="zh-CN"/>
        </w:rPr>
        <w:t>(Malo</w:t>
      </w:r>
      <w:r w:rsidR="00E63551">
        <w:rPr>
          <w:rFonts w:ascii="SimSun" w:hAnsi="SimSun"/>
          <w:sz w:val="21"/>
          <w:lang w:bidi="zh-CN"/>
        </w:rPr>
        <w:t>c</w:t>
      </w:r>
      <w:r w:rsidR="00C17DDF" w:rsidRPr="00EF6823">
        <w:rPr>
          <w:rFonts w:ascii="SimSun" w:hAnsi="SimSun"/>
          <w:sz w:val="21"/>
          <w:lang w:bidi="zh-CN"/>
        </w:rPr>
        <w:t>a Internationale)</w:t>
      </w:r>
      <w:r w:rsidR="00C17DDF">
        <w:rPr>
          <w:rFonts w:ascii="SimSun" w:hAnsi="SimSun"/>
          <w:sz w:val="21"/>
          <w:lang w:val="zh-CN" w:bidi="zh-CN"/>
        </w:rPr>
        <w:t>、</w:t>
      </w:r>
      <w:r w:rsidR="00C17DDF" w:rsidRPr="00EF6823">
        <w:rPr>
          <w:rFonts w:ascii="SimSun" w:hAnsi="SimSun"/>
          <w:sz w:val="21"/>
          <w:lang w:val="zh-CN" w:bidi="zh-CN"/>
        </w:rPr>
        <w:t>欧洲法律学生协会</w:t>
      </w:r>
      <w:r w:rsidR="00C17DDF">
        <w:rPr>
          <w:rFonts w:ascii="SimSun" w:hAnsi="SimSun"/>
          <w:sz w:val="21"/>
          <w:lang w:bidi="zh-CN"/>
        </w:rPr>
        <w:t>(</w:t>
      </w:r>
      <w:r w:rsidR="00C17DDF" w:rsidRPr="00EF6823">
        <w:rPr>
          <w:rFonts w:ascii="SimSun" w:hAnsi="SimSun"/>
          <w:sz w:val="21"/>
          <w:lang w:bidi="zh-CN"/>
        </w:rPr>
        <w:t>ELSA</w:t>
      </w:r>
      <w:r w:rsidR="00C17DDF" w:rsidRPr="00EF6823">
        <w:rPr>
          <w:rFonts w:ascii="SimSun" w:hAnsi="SimSun"/>
          <w:sz w:val="21"/>
          <w:lang w:val="zh-CN" w:bidi="zh-CN"/>
        </w:rPr>
        <w:t>国际</w:t>
      </w:r>
      <w:r w:rsidR="00C17DDF">
        <w:rPr>
          <w:rFonts w:ascii="SimSun" w:hAnsi="SimSun"/>
          <w:sz w:val="21"/>
          <w:lang w:bidi="zh-CN"/>
        </w:rPr>
        <w:t>)</w:t>
      </w:r>
      <w:r w:rsidR="00C17DDF">
        <w:rPr>
          <w:rFonts w:ascii="SimSun" w:hAnsi="SimSun"/>
          <w:sz w:val="21"/>
          <w:lang w:val="zh-CN" w:bidi="zh-CN"/>
        </w:rPr>
        <w:t>、</w:t>
      </w:r>
      <w:r w:rsidR="00C17DDF" w:rsidRPr="00EF6823">
        <w:rPr>
          <w:rFonts w:ascii="SimSun" w:hAnsi="SimSun"/>
          <w:sz w:val="21"/>
          <w:lang w:val="zh-CN" w:bidi="zh-CN"/>
        </w:rPr>
        <w:t>世界工程师协会</w:t>
      </w:r>
      <w:r w:rsidR="00C17DDF" w:rsidRPr="00EF6823">
        <w:rPr>
          <w:rFonts w:ascii="SimSun" w:hAnsi="SimSun"/>
          <w:sz w:val="21"/>
          <w:lang w:bidi="zh-CN"/>
        </w:rPr>
        <w:t>(IdM)</w:t>
      </w:r>
      <w:r w:rsidR="00C17DDF">
        <w:rPr>
          <w:rFonts w:ascii="SimSun" w:hAnsi="SimSun"/>
          <w:sz w:val="21"/>
          <w:lang w:val="zh-CN" w:bidi="zh-CN"/>
        </w:rPr>
        <w:t>、</w:t>
      </w:r>
      <w:r w:rsidR="00C17DDF" w:rsidRPr="00EF6823">
        <w:rPr>
          <w:rFonts w:ascii="SimSun" w:hAnsi="SimSun"/>
          <w:sz w:val="21"/>
          <w:lang w:val="zh-CN" w:bidi="zh-CN"/>
        </w:rPr>
        <w:t>世界专业人士联盟</w:t>
      </w:r>
      <w:r w:rsidR="00C17DDF" w:rsidRPr="00EF6823">
        <w:rPr>
          <w:rFonts w:ascii="SimSun" w:hAnsi="SimSun"/>
          <w:sz w:val="21"/>
          <w:lang w:bidi="zh-CN"/>
        </w:rPr>
        <w:t>(WUP)</w:t>
      </w:r>
      <w:r w:rsidR="00C17DDF">
        <w:t>、</w:t>
      </w:r>
      <w:r w:rsidR="00C17DDF" w:rsidRPr="00EF6823">
        <w:rPr>
          <w:rFonts w:ascii="SimSun" w:hAnsi="SimSun"/>
          <w:sz w:val="21"/>
          <w:lang w:val="zh-CN" w:bidi="zh-CN"/>
        </w:rPr>
        <w:t>世界自我药疗产业协会</w:t>
      </w:r>
      <w:r w:rsidR="00C17DDF" w:rsidRPr="00EF6823">
        <w:rPr>
          <w:rFonts w:ascii="SimSun" w:hAnsi="SimSun"/>
          <w:sz w:val="21"/>
          <w:lang w:bidi="zh-CN"/>
        </w:rPr>
        <w:t>(WSMI)</w:t>
      </w:r>
      <w:r w:rsidR="00C17DDF">
        <w:rPr>
          <w:rFonts w:ascii="SimSun" w:hAnsi="SimSun" w:hint="eastAsia"/>
          <w:sz w:val="21"/>
          <w:lang w:bidi="zh-CN"/>
        </w:rPr>
        <w:t>、</w:t>
      </w:r>
      <w:r w:rsidR="00C17DDF" w:rsidRPr="00EF6823">
        <w:rPr>
          <w:rFonts w:ascii="SimSun" w:hAnsi="SimSun"/>
          <w:sz w:val="21"/>
          <w:lang w:val="zh-CN" w:bidi="zh-CN"/>
        </w:rPr>
        <w:t>无国界医生组织</w:t>
      </w:r>
      <w:r w:rsidR="00C17DDF" w:rsidRPr="00EF6823">
        <w:rPr>
          <w:rFonts w:ascii="SimSun" w:hAnsi="SimSun"/>
          <w:sz w:val="21"/>
          <w:lang w:bidi="zh-CN"/>
        </w:rPr>
        <w:t>(MSF)</w:t>
      </w:r>
      <w:r w:rsidR="00C17DDF">
        <w:rPr>
          <w:rFonts w:ascii="SimSun" w:hAnsi="SimSun" w:hint="eastAsia"/>
          <w:sz w:val="21"/>
          <w:lang w:bidi="zh-CN"/>
        </w:rPr>
        <w:t>和</w:t>
      </w:r>
      <w:r w:rsidR="00C17DDF" w:rsidRPr="00EF6823">
        <w:rPr>
          <w:rFonts w:ascii="SimSun" w:hAnsi="SimSun"/>
          <w:sz w:val="21"/>
          <w:lang w:val="zh-CN" w:bidi="zh-CN"/>
        </w:rPr>
        <w:t>知识生态国际</w:t>
      </w:r>
      <w:r w:rsidR="00C17DDF" w:rsidRPr="00EF6823">
        <w:rPr>
          <w:rFonts w:ascii="SimSun" w:hAnsi="SimSun" w:hint="eastAsia"/>
          <w:sz w:val="21"/>
          <w:lang w:val="zh-CN" w:bidi="zh-CN"/>
        </w:rPr>
        <w:t>公司</w:t>
      </w:r>
      <w:r w:rsidR="00C17DDF" w:rsidRPr="00EF6823">
        <w:rPr>
          <w:rFonts w:ascii="SimSun" w:hAnsi="SimSun"/>
          <w:sz w:val="21"/>
          <w:lang w:bidi="zh-CN"/>
        </w:rPr>
        <w:t>(KEI)</w:t>
      </w:r>
      <w:r w:rsidR="00EF6823">
        <w:rPr>
          <w:rFonts w:ascii="SimSun" w:hAnsi="SimSun"/>
          <w:sz w:val="21"/>
          <w:lang w:bidi="zh-CN"/>
        </w:rPr>
        <w:t>(</w:t>
      </w:r>
      <w:r w:rsidR="00323013" w:rsidRPr="00EF6823">
        <w:rPr>
          <w:rFonts w:ascii="SimSun" w:hAnsi="SimSun"/>
          <w:sz w:val="21"/>
          <w:lang w:bidi="zh-CN"/>
        </w:rPr>
        <w:t>20</w:t>
      </w:r>
      <w:r w:rsidR="00323013" w:rsidRPr="00EF6823">
        <w:rPr>
          <w:rFonts w:ascii="SimSun" w:hAnsi="SimSun" w:hint="eastAsia"/>
          <w:sz w:val="21"/>
          <w:lang w:bidi="zh-CN"/>
        </w:rPr>
        <w:t>个</w:t>
      </w:r>
      <w:r w:rsidR="00EF6823">
        <w:rPr>
          <w:rFonts w:ascii="SimSun" w:hAnsi="SimSun"/>
          <w:sz w:val="21"/>
          <w:lang w:bidi="zh-CN"/>
        </w:rPr>
        <w:t>)</w:t>
      </w:r>
      <w:r w:rsidR="001E26A7" w:rsidRPr="00EF6823">
        <w:rPr>
          <w:rFonts w:ascii="SimSun" w:hAnsi="SimSun"/>
          <w:sz w:val="21"/>
          <w:lang w:val="zh-CN" w:bidi="zh-CN"/>
        </w:rPr>
        <w:t>。</w:t>
      </w:r>
    </w:p>
    <w:p w14:paraId="49B71A07" w14:textId="251B14F2" w:rsidR="00EF6823" w:rsidRDefault="00115CC4"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阿根廷常驻代表</w:t>
      </w:r>
      <w:r w:rsidR="00A35231" w:rsidRPr="00EF6823">
        <w:rPr>
          <w:rFonts w:ascii="SimSun" w:hAnsi="SimSun" w:hint="eastAsia"/>
          <w:sz w:val="21"/>
          <w:lang w:val="zh-CN" w:bidi="zh-CN"/>
        </w:rPr>
        <w:t>阿尔韦托</w:t>
      </w:r>
      <w:r w:rsidR="00C17DDF">
        <w:rPr>
          <w:rFonts w:ascii="SimSun" w:hAnsi="SimSun" w:hint="eastAsia"/>
          <w:sz w:val="21"/>
          <w:lang w:val="zh-CN" w:bidi="zh-CN"/>
        </w:rPr>
        <w:t>·</w:t>
      </w:r>
      <w:r w:rsidR="00A35231" w:rsidRPr="00EF6823">
        <w:rPr>
          <w:rFonts w:ascii="SimSun" w:hAnsi="SimSun" w:hint="eastAsia"/>
          <w:sz w:val="21"/>
          <w:lang w:val="zh-CN" w:bidi="zh-CN"/>
        </w:rPr>
        <w:t>达洛托</w:t>
      </w:r>
      <w:r w:rsidR="001E26A7" w:rsidRPr="00EF6823">
        <w:rPr>
          <w:rFonts w:ascii="SimSun" w:hAnsi="SimSun"/>
          <w:sz w:val="21"/>
          <w:lang w:val="zh-CN" w:bidi="zh-CN"/>
        </w:rPr>
        <w:t>大</w:t>
      </w:r>
      <w:proofErr w:type="gramStart"/>
      <w:r w:rsidR="001E26A7" w:rsidRPr="00EF6823">
        <w:rPr>
          <w:rFonts w:ascii="SimSun" w:hAnsi="SimSun"/>
          <w:sz w:val="21"/>
          <w:lang w:val="zh-CN" w:bidi="zh-CN"/>
        </w:rPr>
        <w:t>使主持</w:t>
      </w:r>
      <w:proofErr w:type="gramEnd"/>
      <w:r w:rsidR="001E26A7" w:rsidRPr="00EF6823">
        <w:rPr>
          <w:rFonts w:ascii="SimSun" w:hAnsi="SimSun"/>
          <w:sz w:val="21"/>
          <w:lang w:val="zh-CN" w:bidi="zh-CN"/>
        </w:rPr>
        <w:t>会议。</w:t>
      </w:r>
    </w:p>
    <w:p w14:paraId="7DE272F3" w14:textId="726938DB" w:rsidR="00EF6823" w:rsidRPr="00C17DDF" w:rsidRDefault="001E26A7"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eastAsia="zh-CN"/>
        </w:rPr>
      </w:pPr>
      <w:r w:rsidRPr="00C17DDF">
        <w:rPr>
          <w:rFonts w:ascii="SimHei" w:eastAsia="SimHei" w:hAnsi="SimHei" w:cs="Arial"/>
          <w:sz w:val="21"/>
          <w:szCs w:val="22"/>
          <w:lang w:val="zh-CN" w:eastAsia="zh-CN" w:bidi="zh-CN"/>
        </w:rPr>
        <w:t>议程第</w:t>
      </w:r>
      <w:r w:rsidRPr="00C17DDF">
        <w:rPr>
          <w:rFonts w:ascii="SimHei" w:eastAsia="SimHei" w:hAnsi="SimHei" w:cs="Arial"/>
          <w:sz w:val="21"/>
          <w:szCs w:val="22"/>
          <w:lang w:eastAsia="zh-CN" w:bidi="zh-CN"/>
        </w:rPr>
        <w:t>1</w:t>
      </w:r>
      <w:r w:rsidRPr="00C17DDF">
        <w:rPr>
          <w:rFonts w:ascii="SimHei" w:eastAsia="SimHei" w:hAnsi="SimHei" w:cs="Arial"/>
          <w:sz w:val="21"/>
          <w:szCs w:val="22"/>
          <w:lang w:val="zh-CN" w:eastAsia="zh-CN" w:bidi="zh-CN"/>
        </w:rPr>
        <w:t>项</w:t>
      </w:r>
      <w:r w:rsidRPr="00C17DDF">
        <w:rPr>
          <w:rFonts w:ascii="SimHei" w:eastAsia="SimHei" w:hAnsi="SimHei" w:cs="Arial"/>
          <w:sz w:val="21"/>
          <w:szCs w:val="22"/>
          <w:lang w:eastAsia="zh-CN" w:bidi="zh-CN"/>
        </w:rPr>
        <w:t>：</w:t>
      </w:r>
      <w:r w:rsidRPr="00C17DDF">
        <w:rPr>
          <w:rFonts w:ascii="SimHei" w:eastAsia="SimHei" w:hAnsi="SimHei" w:cs="Arial"/>
          <w:sz w:val="21"/>
          <w:szCs w:val="22"/>
          <w:lang w:val="zh-CN" w:eastAsia="zh-CN" w:bidi="zh-CN"/>
        </w:rPr>
        <w:t>会议开幕</w:t>
      </w:r>
    </w:p>
    <w:p w14:paraId="63AD70E6" w14:textId="110807C2" w:rsidR="00EF6823" w:rsidRDefault="00023E4F"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主席欢迎各代表团出席</w:t>
      </w:r>
      <w:r w:rsidR="00A35231" w:rsidRPr="00EF6823">
        <w:rPr>
          <w:rFonts w:ascii="SimSun" w:hAnsi="SimSun" w:hint="eastAsia"/>
          <w:sz w:val="21"/>
          <w:lang w:val="zh-CN" w:bidi="zh-CN"/>
        </w:rPr>
        <w:t>发展与知识产权委员会</w:t>
      </w:r>
      <w:r w:rsidR="00A35231" w:rsidRPr="00EF6823">
        <w:rPr>
          <w:rFonts w:ascii="SimSun" w:hAnsi="SimSun"/>
          <w:sz w:val="21"/>
          <w:lang w:bidi="zh-CN"/>
        </w:rPr>
        <w:t>(</w:t>
      </w:r>
      <w:r w:rsidR="002B6E01" w:rsidRPr="00EF6823">
        <w:rPr>
          <w:rFonts w:ascii="SimSun" w:hAnsi="SimSun"/>
          <w:sz w:val="21"/>
          <w:lang w:bidi="zh-CN"/>
        </w:rPr>
        <w:t>CDIP</w:t>
      </w:r>
      <w:r w:rsidR="00A35231" w:rsidRPr="00EF6823">
        <w:rPr>
          <w:rFonts w:ascii="SimSun" w:hAnsi="SimSun"/>
          <w:sz w:val="21"/>
          <w:lang w:bidi="zh-CN"/>
        </w:rPr>
        <w:t>)</w:t>
      </w:r>
      <w:r w:rsidR="001E26A7" w:rsidRPr="00EF6823">
        <w:rPr>
          <w:rFonts w:ascii="SimSun" w:hAnsi="SimSun"/>
          <w:sz w:val="21"/>
          <w:lang w:val="zh-CN" w:bidi="zh-CN"/>
        </w:rPr>
        <w:t>第十六届会议。他</w:t>
      </w:r>
      <w:r w:rsidR="00EB1C3E" w:rsidRPr="00EF6823">
        <w:rPr>
          <w:rFonts w:ascii="SimSun" w:hAnsi="SimSun" w:hint="eastAsia"/>
          <w:sz w:val="21"/>
          <w:lang w:val="zh-CN" w:bidi="zh-CN"/>
        </w:rPr>
        <w:t>指出</w:t>
      </w:r>
      <w:r w:rsidR="001E26A7" w:rsidRPr="00EF6823">
        <w:rPr>
          <w:rFonts w:ascii="SimSun" w:hAnsi="SimSun"/>
          <w:sz w:val="21"/>
          <w:lang w:val="zh-CN" w:bidi="zh-CN"/>
        </w:rPr>
        <w:t>，副总干事马里奥</w:t>
      </w:r>
      <w:r w:rsidR="00E63551">
        <w:rPr>
          <w:rFonts w:ascii="SimSun" w:hAnsi="SimSun" w:hint="eastAsia"/>
          <w:sz w:val="21"/>
          <w:lang w:val="zh-CN" w:bidi="zh-CN"/>
        </w:rPr>
        <w:t>·</w:t>
      </w:r>
      <w:r w:rsidR="001E26A7" w:rsidRPr="00EF6823">
        <w:rPr>
          <w:rFonts w:ascii="SimSun" w:hAnsi="SimSun"/>
          <w:sz w:val="21"/>
          <w:lang w:val="zh-CN" w:bidi="zh-CN"/>
        </w:rPr>
        <w:t>马</w:t>
      </w:r>
      <w:r w:rsidR="00EB1C3E" w:rsidRPr="00EF6823">
        <w:rPr>
          <w:rFonts w:ascii="SimSun" w:hAnsi="SimSun" w:hint="eastAsia"/>
          <w:sz w:val="21"/>
          <w:lang w:val="zh-CN" w:bidi="zh-CN"/>
        </w:rPr>
        <w:t>图</w:t>
      </w:r>
      <w:r w:rsidR="001E26A7" w:rsidRPr="00EF6823">
        <w:rPr>
          <w:rFonts w:ascii="SimSun" w:hAnsi="SimSun"/>
          <w:sz w:val="21"/>
          <w:lang w:val="zh-CN" w:bidi="zh-CN"/>
        </w:rPr>
        <w:t>斯先生出席本届会议。这体现了世界知识产权组织(</w:t>
      </w:r>
      <w:r w:rsidR="002B6E01" w:rsidRPr="00EF6823">
        <w:rPr>
          <w:rFonts w:ascii="SimSun" w:hAnsi="SimSun"/>
          <w:sz w:val="21"/>
          <w:lang w:val="zh-CN" w:bidi="zh-CN"/>
        </w:rPr>
        <w:t>WIPO</w:t>
      </w:r>
      <w:r w:rsidR="001E26A7" w:rsidRPr="00EF6823">
        <w:rPr>
          <w:rFonts w:ascii="SimSun" w:hAnsi="SimSun"/>
          <w:sz w:val="21"/>
          <w:lang w:val="zh-CN" w:bidi="zh-CN"/>
        </w:rPr>
        <w:t>)对发展议程(DA)的持续承诺。继上届会议</w:t>
      </w:r>
      <w:r w:rsidR="00EB1C3E" w:rsidRPr="00EF6823">
        <w:rPr>
          <w:rFonts w:ascii="SimSun" w:hAnsi="SimSun" w:hint="eastAsia"/>
          <w:sz w:val="21"/>
          <w:lang w:val="zh-CN" w:bidi="zh-CN"/>
        </w:rPr>
        <w:t>期间的</w:t>
      </w:r>
      <w:r w:rsidR="001E26A7" w:rsidRPr="00EF6823">
        <w:rPr>
          <w:rFonts w:ascii="SimSun" w:hAnsi="SimSun"/>
          <w:sz w:val="21"/>
          <w:lang w:val="zh-CN" w:bidi="zh-CN"/>
        </w:rPr>
        <w:t>讨论后，他确信，委员会及其开展的工作对各成员国、民间团体和所有其他各方都有着非常重要的意义。</w:t>
      </w:r>
      <w:r w:rsidR="00EB1C3E" w:rsidRPr="00EF6823">
        <w:rPr>
          <w:rFonts w:ascii="SimSun" w:hAnsi="SimSun" w:hint="eastAsia"/>
          <w:sz w:val="21"/>
          <w:lang w:val="zh-CN" w:bidi="zh-CN"/>
        </w:rPr>
        <w:t>同样显而易见</w:t>
      </w:r>
      <w:r w:rsidR="001E26A7" w:rsidRPr="00EF6823">
        <w:rPr>
          <w:rFonts w:ascii="SimSun" w:hAnsi="SimSun"/>
          <w:sz w:val="21"/>
          <w:lang w:val="zh-CN" w:bidi="zh-CN"/>
        </w:rPr>
        <w:t>的是，知识产权</w:t>
      </w:r>
      <w:r w:rsidR="00EB1C3E" w:rsidRPr="00EF6823">
        <w:rPr>
          <w:rFonts w:ascii="SimSun" w:hAnsi="SimSun"/>
          <w:sz w:val="21"/>
        </w:rPr>
        <w:t>(IP)</w:t>
      </w:r>
      <w:r w:rsidR="00EB1C3E" w:rsidRPr="00EF6823">
        <w:rPr>
          <w:rFonts w:ascii="SimSun" w:hAnsi="SimSun" w:hint="eastAsia"/>
          <w:sz w:val="21"/>
        </w:rPr>
        <w:t>与</w:t>
      </w:r>
      <w:r w:rsidR="0003260F" w:rsidRPr="00EF6823">
        <w:rPr>
          <w:rFonts w:ascii="SimSun" w:hAnsi="SimSun" w:hint="eastAsia"/>
          <w:sz w:val="21"/>
          <w:lang w:val="zh-CN" w:bidi="zh-CN"/>
        </w:rPr>
        <w:t>形形色色的</w:t>
      </w:r>
      <w:r w:rsidR="001E26A7" w:rsidRPr="00EF6823">
        <w:rPr>
          <w:rFonts w:ascii="SimSun" w:hAnsi="SimSun"/>
          <w:sz w:val="21"/>
          <w:lang w:val="zh-CN" w:bidi="zh-CN"/>
        </w:rPr>
        <w:t>发展之间存在直接联系。在确定和实施</w:t>
      </w:r>
      <w:r w:rsidR="0003260F" w:rsidRPr="00EF6823">
        <w:rPr>
          <w:rFonts w:ascii="SimSun" w:hAnsi="SimSun"/>
          <w:sz w:val="21"/>
          <w:lang w:val="zh-CN" w:bidi="zh-CN"/>
        </w:rPr>
        <w:t>为实现这些目标</w:t>
      </w:r>
      <w:r w:rsidR="0003260F" w:rsidRPr="00EF6823">
        <w:rPr>
          <w:rFonts w:ascii="SimSun" w:hAnsi="SimSun" w:hint="eastAsia"/>
          <w:sz w:val="21"/>
          <w:lang w:val="zh-CN" w:bidi="zh-CN"/>
        </w:rPr>
        <w:t>的</w:t>
      </w:r>
      <w:r w:rsidR="001E26A7" w:rsidRPr="00EF6823">
        <w:rPr>
          <w:rFonts w:ascii="SimSun" w:hAnsi="SimSun"/>
          <w:sz w:val="21"/>
          <w:lang w:val="zh-CN" w:bidi="zh-CN"/>
        </w:rPr>
        <w:t>各项活动方面，委员会和</w:t>
      </w:r>
      <w:r w:rsidR="002B6E01" w:rsidRPr="00EF6823">
        <w:rPr>
          <w:rFonts w:ascii="SimSun" w:hAnsi="SimSun"/>
          <w:sz w:val="21"/>
          <w:lang w:val="zh-CN" w:bidi="zh-CN"/>
        </w:rPr>
        <w:t>WIPO</w:t>
      </w:r>
      <w:r w:rsidR="001E26A7" w:rsidRPr="00EF6823">
        <w:rPr>
          <w:rFonts w:ascii="SimSun" w:hAnsi="SimSun"/>
          <w:sz w:val="21"/>
          <w:lang w:val="zh-CN" w:bidi="zh-CN"/>
        </w:rPr>
        <w:t>已取得良好进展。</w:t>
      </w:r>
      <w:r w:rsidR="0003260F" w:rsidRPr="00EF6823">
        <w:rPr>
          <w:rFonts w:ascii="SimSun" w:hAnsi="SimSun" w:hint="eastAsia"/>
          <w:sz w:val="21"/>
          <w:lang w:val="zh-CN" w:bidi="zh-CN"/>
        </w:rPr>
        <w:t>现在</w:t>
      </w:r>
      <w:r w:rsidR="001E26A7" w:rsidRPr="00EF6823">
        <w:rPr>
          <w:rFonts w:ascii="SimSun" w:hAnsi="SimSun"/>
          <w:sz w:val="21"/>
          <w:lang w:val="zh-CN" w:bidi="zh-CN"/>
        </w:rPr>
        <w:t>需要</w:t>
      </w:r>
      <w:r w:rsidR="0003260F" w:rsidRPr="00EF6823">
        <w:rPr>
          <w:rFonts w:ascii="SimSun" w:hAnsi="SimSun" w:hint="eastAsia"/>
          <w:sz w:val="21"/>
          <w:lang w:val="zh-CN" w:bidi="zh-CN"/>
        </w:rPr>
        <w:t>巩固</w:t>
      </w:r>
      <w:r w:rsidR="001E26A7" w:rsidRPr="00EF6823">
        <w:rPr>
          <w:rFonts w:ascii="SimSun" w:hAnsi="SimSun"/>
          <w:sz w:val="21"/>
          <w:lang w:val="zh-CN" w:bidi="zh-CN"/>
        </w:rPr>
        <w:t>已取得的成绩。在现代社会，世界</w:t>
      </w:r>
      <w:r w:rsidR="0003260F" w:rsidRPr="00EF6823">
        <w:rPr>
          <w:rFonts w:ascii="SimSun" w:hAnsi="SimSun" w:hint="eastAsia"/>
          <w:sz w:val="21"/>
          <w:lang w:val="zh-CN" w:bidi="zh-CN"/>
        </w:rPr>
        <w:t>已见证</w:t>
      </w:r>
      <w:r w:rsidR="001E26A7" w:rsidRPr="00EF6823">
        <w:rPr>
          <w:rFonts w:ascii="SimSun" w:hAnsi="SimSun"/>
          <w:sz w:val="21"/>
          <w:lang w:val="zh-CN" w:bidi="zh-CN"/>
        </w:rPr>
        <w:t>社会取得</w:t>
      </w:r>
      <w:r w:rsidR="0003260F" w:rsidRPr="00EF6823">
        <w:rPr>
          <w:rFonts w:ascii="SimSun" w:hAnsi="SimSun" w:hint="eastAsia"/>
          <w:sz w:val="21"/>
          <w:lang w:val="zh-CN" w:bidi="zh-CN"/>
        </w:rPr>
        <w:t>了不起的</w:t>
      </w:r>
      <w:r w:rsidR="001E26A7" w:rsidRPr="00EF6823">
        <w:rPr>
          <w:rFonts w:ascii="SimSun" w:hAnsi="SimSun"/>
          <w:sz w:val="21"/>
          <w:lang w:val="zh-CN" w:bidi="zh-CN"/>
        </w:rPr>
        <w:t>飞跃发展。科学创新和发明、</w:t>
      </w:r>
      <w:r w:rsidR="0003260F" w:rsidRPr="00EF6823">
        <w:rPr>
          <w:rFonts w:ascii="SimSun" w:hAnsi="SimSun" w:hint="eastAsia"/>
          <w:sz w:val="21"/>
          <w:lang w:val="zh-CN" w:bidi="zh-CN"/>
        </w:rPr>
        <w:t>运用科技</w:t>
      </w:r>
      <w:r w:rsidR="001E26A7" w:rsidRPr="00EF6823">
        <w:rPr>
          <w:rFonts w:ascii="SimSun" w:hAnsi="SimSun"/>
          <w:sz w:val="21"/>
          <w:lang w:val="zh-CN" w:bidi="zh-CN"/>
        </w:rPr>
        <w:t>确保食物供给、</w:t>
      </w:r>
      <w:r w:rsidR="0003260F" w:rsidRPr="00EF6823">
        <w:rPr>
          <w:rFonts w:ascii="SimSun" w:hAnsi="SimSun" w:hint="eastAsia"/>
          <w:sz w:val="21"/>
          <w:lang w:val="zh-CN" w:bidi="zh-CN"/>
        </w:rPr>
        <w:t>保护</w:t>
      </w:r>
      <w:r w:rsidR="001E26A7" w:rsidRPr="00EF6823">
        <w:rPr>
          <w:rFonts w:ascii="SimSun" w:hAnsi="SimSun"/>
          <w:sz w:val="21"/>
          <w:lang w:val="zh-CN" w:bidi="zh-CN"/>
        </w:rPr>
        <w:t>环境、</w:t>
      </w:r>
      <w:r w:rsidR="0003260F" w:rsidRPr="00EF6823">
        <w:rPr>
          <w:rFonts w:ascii="SimSun" w:hAnsi="SimSun" w:hint="eastAsia"/>
          <w:sz w:val="21"/>
          <w:lang w:val="zh-CN" w:bidi="zh-CN"/>
        </w:rPr>
        <w:t>认可</w:t>
      </w:r>
      <w:r w:rsidR="001E26A7" w:rsidRPr="00EF6823">
        <w:rPr>
          <w:rFonts w:ascii="SimSun" w:hAnsi="SimSun"/>
          <w:sz w:val="21"/>
          <w:lang w:val="zh-CN" w:bidi="zh-CN"/>
        </w:rPr>
        <w:t>产品和服务的</w:t>
      </w:r>
      <w:r w:rsidR="0003260F" w:rsidRPr="00EF6823">
        <w:rPr>
          <w:rFonts w:ascii="SimSun" w:hAnsi="SimSun" w:hint="eastAsia"/>
          <w:sz w:val="21"/>
          <w:lang w:val="zh-CN" w:bidi="zh-CN"/>
        </w:rPr>
        <w:t>卓越性</w:t>
      </w:r>
      <w:r w:rsidR="001E26A7" w:rsidRPr="00EF6823">
        <w:rPr>
          <w:rFonts w:ascii="SimSun" w:hAnsi="SimSun"/>
          <w:sz w:val="21"/>
          <w:lang w:val="zh-CN" w:bidi="zh-CN"/>
        </w:rPr>
        <w:t>、</w:t>
      </w:r>
      <w:r w:rsidR="0003260F" w:rsidRPr="00EF6823">
        <w:rPr>
          <w:rFonts w:ascii="SimSun" w:hAnsi="SimSun" w:hint="eastAsia"/>
          <w:sz w:val="21"/>
          <w:lang w:val="zh-CN" w:bidi="zh-CN"/>
        </w:rPr>
        <w:t>保护和</w:t>
      </w:r>
      <w:r w:rsidR="0003260F" w:rsidRPr="00EF6823">
        <w:rPr>
          <w:rFonts w:ascii="SimSun" w:hAnsi="SimSun"/>
          <w:sz w:val="21"/>
          <w:lang w:val="zh-CN" w:bidi="zh-CN"/>
        </w:rPr>
        <w:t>维护</w:t>
      </w:r>
      <w:r w:rsidR="001E26A7" w:rsidRPr="00EF6823">
        <w:rPr>
          <w:rFonts w:ascii="SimSun" w:hAnsi="SimSun"/>
          <w:sz w:val="21"/>
          <w:lang w:val="zh-CN" w:bidi="zh-CN"/>
        </w:rPr>
        <w:t>风俗、传统和遗产——所有这一切均</w:t>
      </w:r>
      <w:r w:rsidR="00247B43" w:rsidRPr="00EF6823">
        <w:rPr>
          <w:rFonts w:ascii="SimSun" w:hAnsi="SimSun" w:hint="eastAsia"/>
          <w:sz w:val="21"/>
          <w:lang w:val="zh-CN" w:bidi="zh-CN"/>
        </w:rPr>
        <w:t>离不开通过知识产权</w:t>
      </w:r>
      <w:r w:rsidR="001175C1" w:rsidRPr="00EF6823">
        <w:rPr>
          <w:rFonts w:ascii="SimSun" w:hAnsi="SimSun" w:hint="eastAsia"/>
          <w:sz w:val="21"/>
          <w:lang w:val="zh-CN" w:bidi="zh-CN"/>
        </w:rPr>
        <w:t>制度</w:t>
      </w:r>
      <w:r w:rsidR="00247B43" w:rsidRPr="00EF6823">
        <w:rPr>
          <w:rFonts w:ascii="SimSun" w:hAnsi="SimSun" w:hint="eastAsia"/>
          <w:sz w:val="21"/>
          <w:lang w:val="zh-CN" w:bidi="zh-CN"/>
        </w:rPr>
        <w:t>获得认可和嘉奖的</w:t>
      </w:r>
      <w:r w:rsidR="001E26A7" w:rsidRPr="00EF6823">
        <w:rPr>
          <w:rFonts w:ascii="SimSun" w:hAnsi="SimSun"/>
          <w:sz w:val="21"/>
          <w:lang w:val="zh-CN" w:bidi="zh-CN"/>
        </w:rPr>
        <w:t>人类智慧。因此，知识产权的发展是一个</w:t>
      </w:r>
      <w:r w:rsidR="00247B43" w:rsidRPr="00EF6823">
        <w:rPr>
          <w:rFonts w:ascii="SimSun" w:hAnsi="SimSun" w:hint="eastAsia"/>
          <w:sz w:val="21"/>
          <w:lang w:val="zh-CN" w:bidi="zh-CN"/>
        </w:rPr>
        <w:t>始终如一</w:t>
      </w:r>
      <w:r w:rsidR="001E26A7" w:rsidRPr="00EF6823">
        <w:rPr>
          <w:rFonts w:ascii="SimSun" w:hAnsi="SimSun"/>
          <w:sz w:val="21"/>
          <w:lang w:val="zh-CN" w:bidi="zh-CN"/>
        </w:rPr>
        <w:t>、不</w:t>
      </w:r>
      <w:r w:rsidR="00247B43" w:rsidRPr="00EF6823">
        <w:rPr>
          <w:rFonts w:ascii="SimSun" w:hAnsi="SimSun"/>
          <w:sz w:val="21"/>
          <w:lang w:val="zh-CN" w:bidi="zh-CN"/>
        </w:rPr>
        <w:t>可</w:t>
      </w:r>
      <w:r w:rsidR="00247B43" w:rsidRPr="00EF6823">
        <w:rPr>
          <w:rFonts w:ascii="SimSun" w:hAnsi="SimSun" w:hint="eastAsia"/>
          <w:sz w:val="21"/>
          <w:lang w:val="zh-CN" w:bidi="zh-CN"/>
        </w:rPr>
        <w:t>逆转</w:t>
      </w:r>
      <w:r w:rsidR="001E26A7" w:rsidRPr="00EF6823">
        <w:rPr>
          <w:rFonts w:ascii="SimSun" w:hAnsi="SimSun"/>
          <w:sz w:val="21"/>
          <w:lang w:val="zh-CN" w:bidi="zh-CN"/>
        </w:rPr>
        <w:t>的现象。然而，在这一</w:t>
      </w:r>
      <w:r w:rsidR="00247B43" w:rsidRPr="00EF6823">
        <w:rPr>
          <w:rFonts w:ascii="SimSun" w:hAnsi="SimSun" w:hint="eastAsia"/>
          <w:sz w:val="21"/>
          <w:lang w:val="zh-CN" w:bidi="zh-CN"/>
        </w:rPr>
        <w:t>前进</w:t>
      </w:r>
      <w:r w:rsidR="001E26A7" w:rsidRPr="00EF6823">
        <w:rPr>
          <w:rFonts w:ascii="SimSun" w:hAnsi="SimSun"/>
          <w:sz w:val="21"/>
          <w:lang w:val="zh-CN" w:bidi="zh-CN"/>
        </w:rPr>
        <w:t>过程中，必须确保</w:t>
      </w:r>
      <w:r w:rsidR="00247B43" w:rsidRPr="00EF6823">
        <w:rPr>
          <w:rFonts w:ascii="SimSun" w:hAnsi="SimSun" w:hint="eastAsia"/>
          <w:sz w:val="21"/>
          <w:lang w:val="zh-CN" w:bidi="zh-CN"/>
        </w:rPr>
        <w:t>不动摇</w:t>
      </w:r>
      <w:r w:rsidR="001E26A7" w:rsidRPr="00EF6823">
        <w:rPr>
          <w:rFonts w:ascii="SimSun" w:hAnsi="SimSun"/>
          <w:sz w:val="21"/>
          <w:lang w:val="zh-CN" w:bidi="zh-CN"/>
        </w:rPr>
        <w:t>当代知识产权</w:t>
      </w:r>
      <w:r w:rsidR="001175C1" w:rsidRPr="00EF6823">
        <w:rPr>
          <w:rFonts w:ascii="SimSun" w:hAnsi="SimSun" w:hint="eastAsia"/>
          <w:sz w:val="21"/>
          <w:lang w:val="zh-CN" w:bidi="zh-CN"/>
        </w:rPr>
        <w:t>制度</w:t>
      </w:r>
      <w:r w:rsidR="001E26A7" w:rsidRPr="00EF6823">
        <w:rPr>
          <w:rFonts w:ascii="SimSun" w:hAnsi="SimSun"/>
          <w:sz w:val="21"/>
          <w:lang w:val="zh-CN" w:bidi="zh-CN"/>
        </w:rPr>
        <w:t>背后的基本理念，即</w:t>
      </w:r>
      <w:r w:rsidR="00247B43" w:rsidRPr="00EF6823">
        <w:rPr>
          <w:rFonts w:ascii="SimSun" w:hAnsi="SimSun" w:hint="eastAsia"/>
          <w:sz w:val="21"/>
          <w:lang w:val="zh-CN" w:bidi="zh-CN"/>
        </w:rPr>
        <w:t>向个人和实体授予权利，以换取更广泛的社会利益</w:t>
      </w:r>
      <w:r w:rsidR="001E26A7" w:rsidRPr="00EF6823">
        <w:rPr>
          <w:rFonts w:ascii="SimSun" w:hAnsi="SimSun"/>
          <w:sz w:val="21"/>
          <w:lang w:val="zh-CN" w:bidi="zh-CN"/>
        </w:rPr>
        <w:t>。还需要确保知识产权</w:t>
      </w:r>
      <w:r w:rsidR="001175C1" w:rsidRPr="00EF6823">
        <w:rPr>
          <w:rFonts w:ascii="SimSun" w:hAnsi="SimSun" w:hint="eastAsia"/>
          <w:sz w:val="21"/>
          <w:lang w:val="zh-CN" w:bidi="zh-CN"/>
        </w:rPr>
        <w:t>制度</w:t>
      </w:r>
      <w:r w:rsidR="001E26A7" w:rsidRPr="00EF6823">
        <w:rPr>
          <w:rFonts w:ascii="SimSun" w:hAnsi="SimSun"/>
          <w:sz w:val="21"/>
          <w:lang w:val="zh-CN" w:bidi="zh-CN"/>
        </w:rPr>
        <w:t>足够灵活且采用模块化设计，以便让不同经济发展水平的国家都能从中获益。在全球化、相互依赖的世界中，必须秉持这一重要原则。</w:t>
      </w:r>
      <w:r w:rsidR="002B6E01" w:rsidRPr="00EF6823">
        <w:rPr>
          <w:rFonts w:ascii="SimSun" w:hAnsi="SimSun"/>
          <w:sz w:val="21"/>
          <w:lang w:val="zh-CN" w:bidi="zh-CN"/>
        </w:rPr>
        <w:t>WIPO</w:t>
      </w:r>
      <w:r w:rsidR="001E26A7" w:rsidRPr="00EF6823">
        <w:rPr>
          <w:rFonts w:ascii="SimSun" w:hAnsi="SimSun"/>
          <w:sz w:val="21"/>
          <w:lang w:val="zh-CN" w:bidi="zh-CN"/>
        </w:rPr>
        <w:t>大会在</w:t>
      </w:r>
      <w:r w:rsidR="00247B43" w:rsidRPr="00EF6823">
        <w:rPr>
          <w:rFonts w:ascii="SimSun" w:hAnsi="SimSun" w:hint="eastAsia"/>
          <w:sz w:val="21"/>
          <w:lang w:val="zh-CN" w:bidi="zh-CN"/>
        </w:rPr>
        <w:t>其</w:t>
      </w:r>
      <w:r w:rsidR="001E26A7" w:rsidRPr="00EF6823">
        <w:rPr>
          <w:rFonts w:ascii="SimSun" w:hAnsi="SimSun"/>
          <w:sz w:val="21"/>
          <w:lang w:val="zh-CN" w:bidi="zh-CN"/>
        </w:rPr>
        <w:t>最近</w:t>
      </w:r>
      <w:r w:rsidR="00247B43" w:rsidRPr="00EF6823">
        <w:rPr>
          <w:rFonts w:ascii="SimSun" w:hAnsi="SimSun" w:hint="eastAsia"/>
          <w:sz w:val="21"/>
          <w:lang w:val="zh-CN" w:bidi="zh-CN"/>
        </w:rPr>
        <w:t>一次</w:t>
      </w:r>
      <w:r w:rsidR="001E26A7" w:rsidRPr="00EF6823">
        <w:rPr>
          <w:rFonts w:ascii="SimSun" w:hAnsi="SimSun"/>
          <w:sz w:val="21"/>
          <w:lang w:val="zh-CN" w:bidi="zh-CN"/>
        </w:rPr>
        <w:t>会议上取得重大进展。几乎在所有未决问题上均</w:t>
      </w:r>
      <w:r w:rsidR="00247B43" w:rsidRPr="00EF6823">
        <w:rPr>
          <w:rFonts w:ascii="SimSun" w:hAnsi="SimSun" w:hint="eastAsia"/>
          <w:sz w:val="21"/>
          <w:lang w:val="zh-CN" w:bidi="zh-CN"/>
        </w:rPr>
        <w:t>达成折中方案</w:t>
      </w:r>
      <w:r w:rsidR="001E26A7" w:rsidRPr="00EF6823">
        <w:rPr>
          <w:rFonts w:ascii="SimSun" w:hAnsi="SimSun"/>
          <w:sz w:val="21"/>
          <w:lang w:val="zh-CN" w:bidi="zh-CN"/>
        </w:rPr>
        <w:t>。主席希望</w:t>
      </w:r>
      <w:r w:rsidR="002B6E01" w:rsidRPr="00EF6823">
        <w:rPr>
          <w:rFonts w:ascii="SimSun" w:hAnsi="SimSun"/>
          <w:sz w:val="21"/>
          <w:lang w:val="zh-CN" w:bidi="zh-CN"/>
        </w:rPr>
        <w:t>CDIP</w:t>
      </w:r>
      <w:r w:rsidR="001E26A7" w:rsidRPr="00EF6823">
        <w:rPr>
          <w:rFonts w:ascii="SimSun" w:hAnsi="SimSun"/>
          <w:sz w:val="21"/>
          <w:lang w:val="zh-CN" w:bidi="zh-CN"/>
        </w:rPr>
        <w:t>本届会议能</w:t>
      </w:r>
      <w:r w:rsidR="008E7E82" w:rsidRPr="00EF6823">
        <w:rPr>
          <w:rFonts w:ascii="SimSun" w:hAnsi="SimSun" w:hint="eastAsia"/>
          <w:sz w:val="21"/>
          <w:lang w:val="zh-CN" w:bidi="zh-CN"/>
        </w:rPr>
        <w:t>发扬</w:t>
      </w:r>
      <w:r w:rsidR="001E26A7" w:rsidRPr="00EF6823">
        <w:rPr>
          <w:rFonts w:ascii="SimSun" w:hAnsi="SimSun"/>
          <w:sz w:val="21"/>
          <w:lang w:val="zh-CN" w:bidi="zh-CN"/>
        </w:rPr>
        <w:t>和促进合作礼让的氛围。在本届会议上，他希望</w:t>
      </w:r>
      <w:r w:rsidR="008E7E82" w:rsidRPr="00EF6823">
        <w:rPr>
          <w:rFonts w:ascii="SimSun" w:hAnsi="SimSun" w:hint="eastAsia"/>
          <w:sz w:val="21"/>
          <w:lang w:val="zh-CN" w:bidi="zh-CN"/>
        </w:rPr>
        <w:t>合理分配时间，集中讨论</w:t>
      </w:r>
      <w:r w:rsidR="001E26A7" w:rsidRPr="00EF6823">
        <w:rPr>
          <w:rFonts w:ascii="SimSun" w:hAnsi="SimSun"/>
          <w:sz w:val="21"/>
          <w:lang w:val="zh-CN" w:bidi="zh-CN"/>
        </w:rPr>
        <w:t>两大未决问题，即</w:t>
      </w:r>
      <w:r w:rsidR="002B6E01" w:rsidRPr="00EF6823">
        <w:rPr>
          <w:rFonts w:ascii="SimSun" w:hAnsi="SimSun"/>
          <w:sz w:val="21"/>
          <w:lang w:val="zh-CN" w:bidi="zh-CN"/>
        </w:rPr>
        <w:t>WIPO</w:t>
      </w:r>
      <w:r w:rsidR="001E26A7" w:rsidRPr="00EF6823">
        <w:rPr>
          <w:rFonts w:ascii="SimSun" w:hAnsi="SimSun"/>
          <w:sz w:val="21"/>
          <w:lang w:val="zh-CN" w:bidi="zh-CN"/>
        </w:rPr>
        <w:t>大会关于</w:t>
      </w:r>
      <w:r w:rsidR="002B6E01" w:rsidRPr="00EF6823">
        <w:rPr>
          <w:rFonts w:ascii="SimSun" w:hAnsi="SimSun"/>
          <w:sz w:val="21"/>
          <w:lang w:val="zh-CN" w:bidi="zh-CN"/>
        </w:rPr>
        <w:t>CDIP</w:t>
      </w:r>
      <w:r w:rsidR="001E26A7" w:rsidRPr="00EF6823">
        <w:rPr>
          <w:rFonts w:ascii="SimSun" w:hAnsi="SimSun"/>
          <w:sz w:val="21"/>
          <w:lang w:val="zh-CN" w:bidi="zh-CN"/>
        </w:rPr>
        <w:t>相关事项的决定，以及对</w:t>
      </w:r>
      <w:r w:rsidR="002B6E01" w:rsidRPr="00EF6823">
        <w:rPr>
          <w:rFonts w:ascii="SimSun" w:hAnsi="SimSun"/>
          <w:sz w:val="21"/>
          <w:lang w:val="zh-CN" w:bidi="zh-CN"/>
        </w:rPr>
        <w:t>WIPO</w:t>
      </w:r>
      <w:r w:rsidR="001E26A7" w:rsidRPr="00EF6823">
        <w:rPr>
          <w:rFonts w:ascii="SimSun" w:hAnsi="SimSun"/>
          <w:sz w:val="21"/>
          <w:lang w:val="zh-CN" w:bidi="zh-CN"/>
        </w:rPr>
        <w:t>合作促进发展领域技术援助的外部审查。他希望所有成员国能为</w:t>
      </w:r>
      <w:r w:rsidR="005039F0" w:rsidRPr="00EF6823">
        <w:rPr>
          <w:rFonts w:ascii="SimSun" w:hAnsi="SimSun" w:hint="eastAsia"/>
          <w:sz w:val="21"/>
          <w:lang w:val="zh-CN" w:bidi="zh-CN"/>
        </w:rPr>
        <w:t>解决</w:t>
      </w:r>
      <w:r w:rsidR="001E26A7" w:rsidRPr="00EF6823">
        <w:rPr>
          <w:rFonts w:ascii="SimSun" w:hAnsi="SimSun"/>
          <w:sz w:val="21"/>
          <w:lang w:val="zh-CN" w:bidi="zh-CN"/>
        </w:rPr>
        <w:t>这些问题提供支持。</w:t>
      </w:r>
    </w:p>
    <w:p w14:paraId="723650CF" w14:textId="2B596C40" w:rsidR="00EF6823" w:rsidRDefault="00023E4F"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5039F0" w:rsidRPr="00EF6823">
        <w:rPr>
          <w:rFonts w:ascii="SimSun" w:hAnsi="SimSun" w:hint="eastAsia"/>
          <w:sz w:val="21"/>
        </w:rPr>
        <w:t>秘</w:t>
      </w:r>
      <w:r w:rsidR="001E26A7" w:rsidRPr="00EF6823">
        <w:rPr>
          <w:rFonts w:ascii="SimSun" w:hAnsi="SimSun"/>
          <w:sz w:val="21"/>
          <w:lang w:val="zh-CN" w:bidi="zh-CN"/>
        </w:rPr>
        <w:t>书处</w:t>
      </w:r>
      <w:r w:rsidR="00EF6823">
        <w:rPr>
          <w:rFonts w:ascii="SimSun" w:hAnsi="SimSun"/>
          <w:sz w:val="21"/>
          <w:lang w:val="zh-CN" w:bidi="zh-CN"/>
        </w:rPr>
        <w:t>(</w:t>
      </w:r>
      <w:r w:rsidR="001E26A7" w:rsidRPr="00EF6823">
        <w:rPr>
          <w:rFonts w:ascii="SimSun" w:hAnsi="SimSun"/>
          <w:sz w:val="21"/>
          <w:lang w:val="zh-CN" w:bidi="zh-CN"/>
        </w:rPr>
        <w:t>马</w:t>
      </w:r>
      <w:r w:rsidR="005039F0" w:rsidRPr="00EF6823">
        <w:rPr>
          <w:rFonts w:ascii="SimSun" w:hAnsi="SimSun" w:hint="eastAsia"/>
          <w:sz w:val="21"/>
          <w:lang w:val="zh-CN" w:bidi="zh-CN"/>
        </w:rPr>
        <w:t>图</w:t>
      </w:r>
      <w:r w:rsidR="001E26A7" w:rsidRPr="00EF6823">
        <w:rPr>
          <w:rFonts w:ascii="SimSun" w:hAnsi="SimSun"/>
          <w:sz w:val="21"/>
          <w:lang w:val="zh-CN" w:bidi="zh-CN"/>
        </w:rPr>
        <w:t>斯先生</w:t>
      </w:r>
      <w:r w:rsidR="00EF6823">
        <w:rPr>
          <w:rFonts w:ascii="SimSun" w:hAnsi="SimSun"/>
          <w:sz w:val="21"/>
          <w:lang w:val="zh-CN" w:bidi="zh-CN"/>
        </w:rPr>
        <w:t>)</w:t>
      </w:r>
      <w:r w:rsidR="001E26A7" w:rsidRPr="00EF6823">
        <w:rPr>
          <w:rFonts w:ascii="SimSun" w:hAnsi="SimSun"/>
          <w:sz w:val="21"/>
          <w:lang w:val="zh-CN" w:bidi="zh-CN"/>
        </w:rPr>
        <w:t>欢迎各代表团出席会议。会议</w:t>
      </w:r>
      <w:r w:rsidR="005039F0" w:rsidRPr="00EF6823">
        <w:rPr>
          <w:rFonts w:ascii="SimSun" w:hAnsi="SimSun" w:hint="eastAsia"/>
          <w:sz w:val="21"/>
          <w:lang w:val="zh-CN" w:bidi="zh-CN"/>
        </w:rPr>
        <w:t>将</w:t>
      </w:r>
      <w:r w:rsidR="001E26A7" w:rsidRPr="00EF6823">
        <w:rPr>
          <w:rFonts w:ascii="SimSun" w:hAnsi="SimSun"/>
          <w:sz w:val="21"/>
          <w:lang w:val="zh-CN" w:bidi="zh-CN"/>
        </w:rPr>
        <w:t>讨论许多令人关注的问题，包括两份完成报告、四份进展报告、两个项目提案、关于管理层对</w:t>
      </w:r>
      <w:r w:rsidR="002B6E01" w:rsidRPr="00EF6823">
        <w:rPr>
          <w:rFonts w:ascii="SimSun" w:hAnsi="SimSun"/>
          <w:sz w:val="21"/>
          <w:lang w:val="zh-CN" w:bidi="zh-CN"/>
        </w:rPr>
        <w:t>WIPO</w:t>
      </w:r>
      <w:r w:rsidR="001E26A7" w:rsidRPr="00EF6823">
        <w:rPr>
          <w:rFonts w:ascii="SimSun" w:hAnsi="SimSun"/>
          <w:sz w:val="21"/>
          <w:lang w:val="zh-CN" w:bidi="zh-CN"/>
        </w:rPr>
        <w:t>合作促进发展领域技术援助外部审查的答复更新的报告，以及</w:t>
      </w:r>
      <w:r w:rsidR="00AD60E7" w:rsidRPr="00EF6823">
        <w:rPr>
          <w:rFonts w:ascii="SimSun" w:hAnsi="SimSun" w:hint="eastAsia"/>
          <w:sz w:val="21"/>
          <w:lang w:val="zh-CN" w:bidi="zh-CN"/>
        </w:rPr>
        <w:t>关于灵活性</w:t>
      </w:r>
      <w:r w:rsidR="001E26A7" w:rsidRPr="00EF6823">
        <w:rPr>
          <w:rFonts w:ascii="SimSun" w:hAnsi="SimSun"/>
          <w:sz w:val="21"/>
          <w:lang w:val="zh-CN" w:bidi="zh-CN"/>
        </w:rPr>
        <w:t>数据库更新</w:t>
      </w:r>
      <w:r w:rsidR="00AD60E7" w:rsidRPr="00EF6823">
        <w:rPr>
          <w:rFonts w:ascii="SimSun" w:hAnsi="SimSun" w:hint="eastAsia"/>
          <w:sz w:val="21"/>
          <w:lang w:val="zh-CN" w:bidi="zh-CN"/>
        </w:rPr>
        <w:t>的报告</w:t>
      </w:r>
      <w:r w:rsidR="001E26A7" w:rsidRPr="00EF6823">
        <w:rPr>
          <w:rFonts w:ascii="SimSun" w:hAnsi="SimSun"/>
          <w:sz w:val="21"/>
          <w:lang w:val="zh-CN" w:bidi="zh-CN"/>
        </w:rPr>
        <w:t>。利用2</w:t>
      </w:r>
      <w:r w:rsidR="00AD60E7" w:rsidRPr="00EF6823">
        <w:rPr>
          <w:rFonts w:ascii="SimSun" w:hAnsi="SimSun"/>
          <w:sz w:val="21"/>
          <w:lang w:val="zh-CN" w:bidi="zh-CN"/>
        </w:rPr>
        <w:t>,</w:t>
      </w:r>
      <w:r w:rsidR="001E26A7" w:rsidRPr="00EF6823">
        <w:rPr>
          <w:rFonts w:ascii="SimSun" w:hAnsi="SimSun"/>
          <w:sz w:val="21"/>
          <w:lang w:val="zh-CN" w:bidi="zh-CN"/>
        </w:rPr>
        <w:t>830万瑞士法郎的总预算，已</w:t>
      </w:r>
      <w:r w:rsidR="00AD60E7" w:rsidRPr="00EF6823">
        <w:rPr>
          <w:rFonts w:ascii="SimSun" w:hAnsi="SimSun" w:hint="eastAsia"/>
          <w:sz w:val="21"/>
          <w:lang w:val="zh-CN" w:bidi="zh-CN"/>
        </w:rPr>
        <w:t>开展</w:t>
      </w:r>
      <w:r w:rsidR="001E26A7" w:rsidRPr="00EF6823">
        <w:rPr>
          <w:rFonts w:ascii="SimSun" w:hAnsi="SimSun"/>
          <w:sz w:val="21"/>
          <w:lang w:val="zh-CN" w:bidi="zh-CN"/>
        </w:rPr>
        <w:t>31个旨在落实</w:t>
      </w:r>
      <w:r w:rsidR="00AD60E7" w:rsidRPr="00EF6823">
        <w:rPr>
          <w:rFonts w:ascii="SimSun" w:hAnsi="SimSun"/>
          <w:sz w:val="21"/>
          <w:lang w:val="zh-CN" w:bidi="zh-CN"/>
        </w:rPr>
        <w:t>33项</w:t>
      </w:r>
      <w:r w:rsidR="001E26A7" w:rsidRPr="00EF6823">
        <w:rPr>
          <w:rFonts w:ascii="SimSun" w:hAnsi="SimSun"/>
          <w:sz w:val="21"/>
          <w:lang w:val="zh-CN" w:bidi="zh-CN"/>
        </w:rPr>
        <w:t>发展议程建议的项目。其中有15个项目已被纳入</w:t>
      </w:r>
      <w:r w:rsidR="002B6E01" w:rsidRPr="00EF6823">
        <w:rPr>
          <w:rFonts w:ascii="SimSun" w:hAnsi="SimSun"/>
          <w:sz w:val="21"/>
          <w:lang w:val="zh-CN" w:bidi="zh-CN"/>
        </w:rPr>
        <w:t>WIPO</w:t>
      </w:r>
      <w:r w:rsidR="001E26A7" w:rsidRPr="00EF6823">
        <w:rPr>
          <w:rFonts w:ascii="SimSun" w:hAnsi="SimSun"/>
          <w:sz w:val="21"/>
          <w:lang w:val="zh-CN" w:bidi="zh-CN"/>
        </w:rPr>
        <w:t>的</w:t>
      </w:r>
      <w:r w:rsidR="002E023B" w:rsidRPr="00EF6823">
        <w:rPr>
          <w:rFonts w:ascii="SimSun" w:hAnsi="SimSun" w:hint="eastAsia"/>
          <w:sz w:val="21"/>
          <w:lang w:val="zh-CN" w:bidi="zh-CN"/>
        </w:rPr>
        <w:t>经常性</w:t>
      </w:r>
      <w:r w:rsidR="001E26A7" w:rsidRPr="00EF6823">
        <w:rPr>
          <w:rFonts w:ascii="SimSun" w:hAnsi="SimSun"/>
          <w:sz w:val="21"/>
          <w:lang w:val="zh-CN" w:bidi="zh-CN"/>
        </w:rPr>
        <w:t>工作之中。在31个项目中，有25个项目已完成并审评。有6个项目在2015年处于实施之中，包括2个第二阶段的项目。这</w:t>
      </w:r>
      <w:r w:rsidR="002E023B" w:rsidRPr="00EF6823">
        <w:rPr>
          <w:rFonts w:ascii="SimSun" w:hAnsi="SimSun" w:hint="eastAsia"/>
          <w:sz w:val="21"/>
          <w:lang w:val="zh-CN" w:bidi="zh-CN"/>
        </w:rPr>
        <w:t>些</w:t>
      </w:r>
      <w:r w:rsidR="001E26A7" w:rsidRPr="00EF6823">
        <w:rPr>
          <w:rFonts w:ascii="SimSun" w:hAnsi="SimSun"/>
          <w:sz w:val="21"/>
          <w:lang w:val="zh-CN" w:bidi="zh-CN"/>
        </w:rPr>
        <w:t>包括知识产权</w:t>
      </w:r>
      <w:r w:rsidR="002E023B" w:rsidRPr="00EF6823">
        <w:rPr>
          <w:rFonts w:ascii="SimSun" w:hAnsi="SimSun" w:hint="eastAsia"/>
          <w:sz w:val="21"/>
          <w:lang w:val="zh-CN" w:bidi="zh-CN"/>
        </w:rPr>
        <w:t>与</w:t>
      </w:r>
      <w:r w:rsidR="001E26A7" w:rsidRPr="00EF6823">
        <w:rPr>
          <w:rFonts w:ascii="SimSun" w:hAnsi="SimSun"/>
          <w:sz w:val="21"/>
          <w:lang w:val="zh-CN" w:bidi="zh-CN"/>
        </w:rPr>
        <w:t>技术转让：共同挑战—共同解决项目；加强和发展布基纳法索和若干非洲国家音像领域；知识产权和外观设计管理促进发展中国家和最不发达国家</w:t>
      </w:r>
      <w:r w:rsidR="002E023B" w:rsidRPr="00EF6823">
        <w:rPr>
          <w:rFonts w:ascii="SimSun" w:hAnsi="SimSun"/>
          <w:sz w:val="21"/>
          <w:lang w:val="zh-CN" w:bidi="zh-CN"/>
        </w:rPr>
        <w:t>(</w:t>
      </w:r>
      <w:r w:rsidR="001E26A7" w:rsidRPr="00EF6823">
        <w:rPr>
          <w:rFonts w:ascii="SimSun" w:hAnsi="SimSun"/>
          <w:sz w:val="21"/>
          <w:lang w:val="zh-CN" w:bidi="zh-CN"/>
        </w:rPr>
        <w:t>LD</w:t>
      </w:r>
      <w:r w:rsidR="002B6E01" w:rsidRPr="00EF6823">
        <w:rPr>
          <w:rFonts w:ascii="SimSun" w:hAnsi="SimSun"/>
          <w:sz w:val="21"/>
          <w:lang w:val="zh-CN" w:bidi="zh-CN"/>
        </w:rPr>
        <w:t>C</w:t>
      </w:r>
      <w:r w:rsidR="002E023B" w:rsidRPr="00EF6823">
        <w:rPr>
          <w:rFonts w:ascii="SimSun" w:hAnsi="SimSun"/>
          <w:sz w:val="21"/>
          <w:lang w:val="zh-CN" w:bidi="zh-CN"/>
        </w:rPr>
        <w:t>)</w:t>
      </w:r>
      <w:r w:rsidR="001E26A7" w:rsidRPr="00EF6823">
        <w:rPr>
          <w:rFonts w:ascii="SimSun" w:hAnsi="SimSun"/>
          <w:sz w:val="21"/>
          <w:lang w:val="zh-CN" w:bidi="zh-CN"/>
        </w:rPr>
        <w:t>企业发展试点项目；关于使用适用技术科技信息作为应对已查明发展挑战的能力建设项目</w:t>
      </w:r>
      <w:r w:rsidR="002E023B" w:rsidRPr="00EF6823">
        <w:rPr>
          <w:rFonts w:ascii="SimSun" w:hAnsi="SimSun" w:hint="eastAsia"/>
          <w:sz w:val="21"/>
          <w:lang w:val="zh-CN" w:bidi="zh-CN"/>
        </w:rPr>
        <w:t>——</w:t>
      </w:r>
      <w:r w:rsidR="001E26A7" w:rsidRPr="00EF6823">
        <w:rPr>
          <w:rFonts w:ascii="SimSun" w:hAnsi="SimSun"/>
          <w:sz w:val="21"/>
          <w:lang w:val="zh-CN" w:bidi="zh-CN"/>
        </w:rPr>
        <w:t>第二阶段；知识产权与社会经济发展项目——第二阶段；以及最后一个，也就是第六个项目，知识产权、旅游业与文化：在埃及和其他发展中国家支持发展目标、推广文化遗产。他希望会议期间进行的讨论能够取得丰硕成果。</w:t>
      </w:r>
    </w:p>
    <w:p w14:paraId="0531F528" w14:textId="106E4AC0" w:rsidR="00EF6823" w:rsidRPr="00C17DDF" w:rsidRDefault="001E26A7"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议程第2项：通过议程</w:t>
      </w:r>
    </w:p>
    <w:p w14:paraId="75E680AF" w14:textId="661D9D7C" w:rsidR="00EF6823" w:rsidRDefault="00E1775C"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1E26A7" w:rsidRPr="00EF6823">
        <w:rPr>
          <w:rFonts w:ascii="SimSun" w:hAnsi="SimSun"/>
          <w:sz w:val="21"/>
          <w:szCs w:val="22"/>
          <w:lang w:val="zh-CN" w:bidi="zh-CN"/>
        </w:rPr>
        <w:t>主席</w:t>
      </w:r>
      <w:r w:rsidR="00711912" w:rsidRPr="00EF6823">
        <w:rPr>
          <w:rFonts w:ascii="SimSun" w:hAnsi="SimSun"/>
          <w:sz w:val="21"/>
          <w:szCs w:val="22"/>
          <w:lang w:val="zh-CN" w:bidi="zh-CN"/>
        </w:rPr>
        <w:t>通报</w:t>
      </w:r>
      <w:r w:rsidR="001E26A7" w:rsidRPr="00EF6823">
        <w:rPr>
          <w:rFonts w:ascii="SimSun" w:hAnsi="SimSun"/>
          <w:sz w:val="21"/>
          <w:szCs w:val="22"/>
          <w:lang w:val="zh-CN" w:bidi="zh-CN"/>
        </w:rPr>
        <w:t>委员会，议程草案</w:t>
      </w:r>
      <w:r w:rsidR="00EF6823">
        <w:rPr>
          <w:rFonts w:ascii="SimSun" w:hAnsi="SimSun"/>
          <w:sz w:val="21"/>
          <w:szCs w:val="22"/>
          <w:lang w:val="zh-CN" w:bidi="zh-CN"/>
        </w:rPr>
        <w:t>(</w:t>
      </w:r>
      <w:r w:rsidR="001E26A7" w:rsidRPr="00EF6823">
        <w:rPr>
          <w:rFonts w:ascii="SimSun" w:hAnsi="SimSun"/>
          <w:sz w:val="21"/>
          <w:szCs w:val="22"/>
          <w:lang w:val="zh-CN" w:bidi="zh-CN"/>
        </w:rPr>
        <w:t>文件</w:t>
      </w:r>
      <w:r w:rsidR="002B6E01" w:rsidRPr="00EF6823">
        <w:rPr>
          <w:rFonts w:ascii="SimSun" w:hAnsi="SimSun"/>
          <w:sz w:val="21"/>
          <w:szCs w:val="22"/>
          <w:lang w:val="zh-CN" w:bidi="zh-CN"/>
        </w:rPr>
        <w:t>CDIP</w:t>
      </w:r>
      <w:r w:rsidR="001E26A7" w:rsidRPr="00EF6823">
        <w:rPr>
          <w:rFonts w:ascii="SimSun" w:hAnsi="SimSun"/>
          <w:sz w:val="21"/>
          <w:szCs w:val="22"/>
          <w:lang w:val="zh-CN" w:bidi="zh-CN"/>
        </w:rPr>
        <w:t>/16/1 Prov.2</w:t>
      </w:r>
      <w:r w:rsidR="00EF6823">
        <w:rPr>
          <w:rFonts w:ascii="SimSun" w:hAnsi="SimSun"/>
          <w:sz w:val="21"/>
          <w:szCs w:val="22"/>
          <w:lang w:val="zh-CN" w:bidi="zh-CN"/>
        </w:rPr>
        <w:t>)</w:t>
      </w:r>
      <w:r w:rsidR="00711912" w:rsidRPr="00EF6823">
        <w:rPr>
          <w:rFonts w:ascii="SimSun" w:hAnsi="SimSun" w:hint="eastAsia"/>
          <w:sz w:val="21"/>
          <w:szCs w:val="22"/>
          <w:lang w:val="zh-CN" w:bidi="zh-CN"/>
        </w:rPr>
        <w:t>是</w:t>
      </w:r>
      <w:r w:rsidR="001E26A7" w:rsidRPr="00EF6823">
        <w:rPr>
          <w:rFonts w:ascii="SimSun" w:hAnsi="SimSun"/>
          <w:sz w:val="21"/>
          <w:szCs w:val="22"/>
          <w:lang w:val="zh-CN" w:bidi="zh-CN"/>
        </w:rPr>
        <w:t>根据</w:t>
      </w:r>
      <w:r w:rsidR="002B6E01" w:rsidRPr="00EF6823">
        <w:rPr>
          <w:rFonts w:ascii="SimSun" w:hAnsi="SimSun"/>
          <w:sz w:val="21"/>
          <w:szCs w:val="22"/>
          <w:lang w:val="zh-CN" w:bidi="zh-CN"/>
        </w:rPr>
        <w:t>CDIP</w:t>
      </w:r>
      <w:r w:rsidR="00711912" w:rsidRPr="00EF6823">
        <w:rPr>
          <w:rFonts w:ascii="SimSun" w:hAnsi="SimSun" w:hint="eastAsia"/>
          <w:sz w:val="21"/>
          <w:szCs w:val="22"/>
          <w:lang w:val="zh-CN" w:bidi="zh-CN"/>
        </w:rPr>
        <w:t>第十五届会议</w:t>
      </w:r>
      <w:r w:rsidR="001E26A7" w:rsidRPr="00EF6823">
        <w:rPr>
          <w:rFonts w:ascii="SimSun" w:hAnsi="SimSun"/>
          <w:sz w:val="21"/>
          <w:szCs w:val="22"/>
          <w:lang w:val="zh-CN" w:bidi="zh-CN"/>
        </w:rPr>
        <w:t>期间的讨论</w:t>
      </w:r>
      <w:r w:rsidR="00711912" w:rsidRPr="00EF6823">
        <w:rPr>
          <w:rFonts w:ascii="SimSun" w:hAnsi="SimSun" w:hint="eastAsia"/>
          <w:sz w:val="21"/>
          <w:szCs w:val="22"/>
          <w:lang w:val="zh-CN" w:bidi="zh-CN"/>
        </w:rPr>
        <w:t>，并依照</w:t>
      </w:r>
      <w:r w:rsidR="001E26A7" w:rsidRPr="00EF6823">
        <w:rPr>
          <w:rFonts w:ascii="SimSun" w:hAnsi="SimSun"/>
          <w:sz w:val="21"/>
          <w:szCs w:val="22"/>
          <w:lang w:val="zh-CN" w:bidi="zh-CN"/>
        </w:rPr>
        <w:t>《</w:t>
      </w:r>
      <w:r w:rsidR="002B6E01" w:rsidRPr="00EF6823">
        <w:rPr>
          <w:rFonts w:ascii="SimSun" w:hAnsi="SimSun"/>
          <w:sz w:val="21"/>
          <w:szCs w:val="22"/>
          <w:lang w:val="zh-CN" w:bidi="zh-CN"/>
        </w:rPr>
        <w:t>WIPO</w:t>
      </w:r>
      <w:r w:rsidR="001E26A7" w:rsidRPr="00EF6823">
        <w:rPr>
          <w:rFonts w:ascii="SimSun" w:hAnsi="SimSun"/>
          <w:sz w:val="21"/>
          <w:szCs w:val="22"/>
          <w:lang w:val="zh-CN" w:bidi="zh-CN"/>
        </w:rPr>
        <w:t>总议事规则》</w:t>
      </w:r>
      <w:r w:rsidR="00711912" w:rsidRPr="00EF6823">
        <w:rPr>
          <w:rFonts w:ascii="SimSun" w:hAnsi="SimSun" w:hint="eastAsia"/>
          <w:sz w:val="21"/>
          <w:szCs w:val="22"/>
          <w:lang w:val="zh-CN" w:bidi="zh-CN"/>
        </w:rPr>
        <w:t>第</w:t>
      </w:r>
      <w:r w:rsidR="001E26A7" w:rsidRPr="00EF6823">
        <w:rPr>
          <w:rFonts w:ascii="SimSun" w:hAnsi="SimSun"/>
          <w:sz w:val="21"/>
          <w:szCs w:val="22"/>
          <w:lang w:val="zh-CN" w:bidi="zh-CN"/>
        </w:rPr>
        <w:t>5</w:t>
      </w:r>
      <w:r w:rsidR="00711912" w:rsidRPr="00EF6823">
        <w:rPr>
          <w:rFonts w:ascii="SimSun" w:hAnsi="SimSun" w:hint="eastAsia"/>
          <w:sz w:val="21"/>
          <w:szCs w:val="22"/>
          <w:lang w:val="zh-CN" w:bidi="zh-CN"/>
        </w:rPr>
        <w:t>条的规定编制的</w:t>
      </w:r>
      <w:r w:rsidR="001E26A7" w:rsidRPr="00EF6823">
        <w:rPr>
          <w:rFonts w:ascii="SimSun" w:hAnsi="SimSun"/>
          <w:sz w:val="21"/>
          <w:szCs w:val="22"/>
          <w:lang w:val="zh-CN" w:bidi="zh-CN"/>
        </w:rPr>
        <w:t>。鉴于与会者未提出异议，议程获得一致通过。</w:t>
      </w:r>
    </w:p>
    <w:p w14:paraId="17DF4F9F" w14:textId="28C703B8" w:rsidR="00EF6823" w:rsidRPr="00C17DDF" w:rsidRDefault="001E26A7" w:rsidP="00C17DDF">
      <w:pPr>
        <w:pStyle w:val="ByContin1"/>
        <w:keepNext/>
        <w:widowControl/>
        <w:tabs>
          <w:tab w:val="clear" w:pos="504"/>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lastRenderedPageBreak/>
        <w:t>议程第3项：通过</w:t>
      </w:r>
      <w:r w:rsidR="002B6E01" w:rsidRPr="00C17DDF">
        <w:rPr>
          <w:rFonts w:ascii="SimHei" w:eastAsia="SimHei" w:hAnsi="SimHei" w:cs="Arial"/>
          <w:sz w:val="21"/>
          <w:szCs w:val="22"/>
          <w:lang w:val="zh-CN" w:eastAsia="zh-CN" w:bidi="zh-CN"/>
        </w:rPr>
        <w:t>CDIP</w:t>
      </w:r>
      <w:r w:rsidRPr="00C17DDF">
        <w:rPr>
          <w:rFonts w:ascii="SimHei" w:eastAsia="SimHei" w:hAnsi="SimHei" w:cs="Arial"/>
          <w:sz w:val="21"/>
          <w:szCs w:val="22"/>
          <w:lang w:val="zh-CN" w:eastAsia="zh-CN" w:bidi="zh-CN"/>
        </w:rPr>
        <w:t>第十五届会议</w:t>
      </w:r>
      <w:r w:rsidR="00711912" w:rsidRPr="00C17DDF">
        <w:rPr>
          <w:rFonts w:ascii="SimHei" w:eastAsia="SimHei" w:hAnsi="SimHei" w:cs="Arial" w:hint="eastAsia"/>
          <w:sz w:val="21"/>
          <w:szCs w:val="22"/>
          <w:lang w:val="zh-CN" w:eastAsia="zh-CN" w:bidi="zh-CN"/>
        </w:rPr>
        <w:t>的</w:t>
      </w:r>
      <w:r w:rsidRPr="00C17DDF">
        <w:rPr>
          <w:rFonts w:ascii="SimHei" w:eastAsia="SimHei" w:hAnsi="SimHei" w:cs="Arial"/>
          <w:sz w:val="21"/>
          <w:szCs w:val="22"/>
          <w:lang w:val="zh-CN" w:eastAsia="zh-CN" w:bidi="zh-CN"/>
        </w:rPr>
        <w:t>报告草案</w:t>
      </w:r>
    </w:p>
    <w:p w14:paraId="70AB20B7" w14:textId="77777777" w:rsidR="00EF6823" w:rsidRDefault="001E26A7"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/15/8 Prov.</w:t>
      </w:r>
      <w:r w:rsidR="00711912"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报告草案</w:t>
      </w:r>
    </w:p>
    <w:p w14:paraId="069A98A7" w14:textId="528EF227" w:rsidR="00EF6823" w:rsidRDefault="00E1775C"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1E26A7" w:rsidRPr="00EF6823">
        <w:rPr>
          <w:rFonts w:ascii="SimSun" w:hAnsi="SimSun"/>
          <w:sz w:val="21"/>
          <w:szCs w:val="22"/>
          <w:lang w:val="zh-CN" w:bidi="zh-CN"/>
        </w:rPr>
        <w:t>主席</w:t>
      </w:r>
      <w:r w:rsidR="00711912" w:rsidRPr="00EF6823">
        <w:rPr>
          <w:rFonts w:ascii="SimSun" w:hAnsi="SimSun" w:hint="eastAsia"/>
          <w:sz w:val="21"/>
          <w:szCs w:val="22"/>
          <w:lang w:val="zh-CN" w:bidi="zh-CN"/>
        </w:rPr>
        <w:t>通报</w:t>
      </w:r>
      <w:r w:rsidR="001E26A7" w:rsidRPr="00EF6823">
        <w:rPr>
          <w:rFonts w:ascii="SimSun" w:hAnsi="SimSun"/>
          <w:sz w:val="21"/>
          <w:szCs w:val="22"/>
          <w:lang w:val="zh-CN" w:bidi="zh-CN"/>
        </w:rPr>
        <w:t>委员会</w:t>
      </w:r>
      <w:r w:rsidR="001E26A7" w:rsidRPr="00EF6823">
        <w:rPr>
          <w:rFonts w:ascii="SimSun" w:hAnsi="SimSun"/>
          <w:sz w:val="21"/>
          <w:szCs w:val="22"/>
          <w:lang w:bidi="zh-CN"/>
        </w:rPr>
        <w:t>，</w:t>
      </w:r>
      <w:r w:rsidR="00711912" w:rsidRPr="00EF6823">
        <w:rPr>
          <w:rFonts w:ascii="SimSun" w:hAnsi="SimSun" w:hint="eastAsia"/>
          <w:sz w:val="21"/>
          <w:szCs w:val="22"/>
          <w:lang w:bidi="zh-CN"/>
        </w:rPr>
        <w:t>该报告</w:t>
      </w:r>
      <w:r w:rsidR="00EF6823">
        <w:rPr>
          <w:rFonts w:ascii="SimSun" w:hAnsi="SimSun"/>
          <w:sz w:val="21"/>
          <w:szCs w:val="22"/>
          <w:lang w:bidi="zh-CN"/>
        </w:rPr>
        <w:t>(</w:t>
      </w:r>
      <w:r w:rsidR="00711912" w:rsidRPr="00EF6823">
        <w:rPr>
          <w:rFonts w:ascii="SimSun" w:hAnsi="SimSun"/>
          <w:sz w:val="21"/>
          <w:szCs w:val="22"/>
          <w:lang w:val="zh-CN" w:bidi="zh-CN"/>
        </w:rPr>
        <w:t>文件</w:t>
      </w:r>
      <w:r w:rsidR="002B6E01" w:rsidRPr="00EF6823">
        <w:rPr>
          <w:rFonts w:ascii="SimSun" w:hAnsi="SimSun"/>
          <w:sz w:val="21"/>
          <w:szCs w:val="22"/>
          <w:lang w:bidi="zh-CN"/>
        </w:rPr>
        <w:t>CDIP</w:t>
      </w:r>
      <w:r w:rsidR="00711912" w:rsidRPr="00EF6823">
        <w:rPr>
          <w:rFonts w:ascii="SimSun" w:hAnsi="SimSun"/>
          <w:sz w:val="21"/>
          <w:szCs w:val="22"/>
          <w:lang w:bidi="zh-CN"/>
        </w:rPr>
        <w:t>/15/8 Prov.</w:t>
      </w:r>
      <w:r w:rsidR="00EF6823">
        <w:rPr>
          <w:rFonts w:ascii="SimSun" w:hAnsi="SimSun"/>
          <w:sz w:val="21"/>
          <w:szCs w:val="22"/>
          <w:lang w:bidi="zh-CN"/>
        </w:rPr>
        <w:t>)</w:t>
      </w:r>
      <w:r w:rsidR="001E26A7" w:rsidRPr="00EF6823">
        <w:rPr>
          <w:rFonts w:ascii="SimSun" w:hAnsi="SimSun"/>
          <w:sz w:val="21"/>
          <w:szCs w:val="22"/>
          <w:lang w:val="zh-CN" w:bidi="zh-CN"/>
        </w:rPr>
        <w:t>已于</w:t>
      </w:r>
      <w:r w:rsidR="001E26A7" w:rsidRPr="00EF6823">
        <w:rPr>
          <w:rFonts w:ascii="SimSun" w:hAnsi="SimSun"/>
          <w:sz w:val="21"/>
          <w:szCs w:val="22"/>
          <w:lang w:bidi="zh-CN"/>
        </w:rPr>
        <w:t>2015</w:t>
      </w:r>
      <w:r w:rsidR="001E26A7" w:rsidRPr="00EF6823">
        <w:rPr>
          <w:rFonts w:ascii="SimSun" w:hAnsi="SimSun"/>
          <w:sz w:val="21"/>
          <w:szCs w:val="22"/>
          <w:lang w:val="zh-CN" w:bidi="zh-CN"/>
        </w:rPr>
        <w:t>年</w:t>
      </w:r>
      <w:r w:rsidR="001E26A7" w:rsidRPr="00EF6823">
        <w:rPr>
          <w:rFonts w:ascii="SimSun" w:hAnsi="SimSun"/>
          <w:sz w:val="21"/>
          <w:szCs w:val="22"/>
          <w:lang w:bidi="zh-CN"/>
        </w:rPr>
        <w:t>7</w:t>
      </w:r>
      <w:r w:rsidR="001E26A7" w:rsidRPr="00EF6823">
        <w:rPr>
          <w:rFonts w:ascii="SimSun" w:hAnsi="SimSun"/>
          <w:sz w:val="21"/>
          <w:szCs w:val="22"/>
          <w:lang w:val="zh-CN" w:bidi="zh-CN"/>
        </w:rPr>
        <w:t>月</w:t>
      </w:r>
      <w:r w:rsidR="001E26A7" w:rsidRPr="00EF6823">
        <w:rPr>
          <w:rFonts w:ascii="SimSun" w:hAnsi="SimSun"/>
          <w:sz w:val="21"/>
          <w:szCs w:val="22"/>
          <w:lang w:bidi="zh-CN"/>
        </w:rPr>
        <w:t>29</w:t>
      </w:r>
      <w:r w:rsidR="001E26A7" w:rsidRPr="00EF6823">
        <w:rPr>
          <w:rFonts w:ascii="SimSun" w:hAnsi="SimSun"/>
          <w:sz w:val="21"/>
          <w:szCs w:val="22"/>
          <w:lang w:val="zh-CN" w:bidi="zh-CN"/>
        </w:rPr>
        <w:t>日发布</w:t>
      </w:r>
      <w:r w:rsidR="001E26A7" w:rsidRPr="00EF6823">
        <w:rPr>
          <w:rFonts w:ascii="SimSun" w:hAnsi="SimSun"/>
          <w:sz w:val="21"/>
          <w:szCs w:val="22"/>
          <w:lang w:bidi="zh-CN"/>
        </w:rPr>
        <w:t>，</w:t>
      </w:r>
      <w:r w:rsidR="001E26A7" w:rsidRPr="00EF6823">
        <w:rPr>
          <w:rFonts w:ascii="SimSun" w:hAnsi="SimSun"/>
          <w:sz w:val="21"/>
          <w:szCs w:val="22"/>
          <w:lang w:val="zh-CN" w:bidi="zh-CN"/>
        </w:rPr>
        <w:t>且秘书处未</w:t>
      </w:r>
      <w:r w:rsidR="00711912" w:rsidRPr="00EF6823">
        <w:rPr>
          <w:rFonts w:ascii="SimSun" w:hAnsi="SimSun" w:hint="eastAsia"/>
          <w:sz w:val="21"/>
          <w:szCs w:val="22"/>
          <w:lang w:val="zh-CN" w:bidi="zh-CN"/>
        </w:rPr>
        <w:t>收到任何评论</w:t>
      </w:r>
      <w:r w:rsidR="001E26A7" w:rsidRPr="00EF6823">
        <w:rPr>
          <w:rFonts w:ascii="SimSun" w:hAnsi="SimSun"/>
          <w:sz w:val="21"/>
          <w:szCs w:val="22"/>
          <w:lang w:val="zh-CN" w:bidi="zh-CN"/>
        </w:rPr>
        <w:t>意见。他</w:t>
      </w:r>
      <w:r w:rsidR="00711912" w:rsidRPr="00EF6823">
        <w:rPr>
          <w:rFonts w:ascii="SimSun" w:hAnsi="SimSun" w:hint="eastAsia"/>
          <w:sz w:val="21"/>
          <w:szCs w:val="22"/>
          <w:lang w:val="zh-CN" w:bidi="zh-CN"/>
        </w:rPr>
        <w:t>请求</w:t>
      </w:r>
      <w:r w:rsidR="001E26A7" w:rsidRPr="00EF6823">
        <w:rPr>
          <w:rFonts w:ascii="SimSun" w:hAnsi="SimSun"/>
          <w:sz w:val="21"/>
          <w:szCs w:val="22"/>
          <w:lang w:val="zh-CN" w:bidi="zh-CN"/>
        </w:rPr>
        <w:t>委员会通过该报告。鉴于与会者未提出异议，报告获得一致通过。</w:t>
      </w:r>
    </w:p>
    <w:p w14:paraId="0980A54D" w14:textId="26E3A76C" w:rsidR="00EF6823" w:rsidRPr="00C17DDF" w:rsidRDefault="001E26A7"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议程第4项：一般性发言</w:t>
      </w:r>
    </w:p>
    <w:p w14:paraId="14F558A9" w14:textId="24097DC8" w:rsidR="00EF6823" w:rsidRDefault="00E1775C"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1E26A7" w:rsidRPr="00EF6823">
        <w:rPr>
          <w:rFonts w:ascii="SimSun" w:hAnsi="SimSun"/>
          <w:sz w:val="21"/>
          <w:szCs w:val="22"/>
          <w:lang w:val="zh-CN" w:bidi="zh-CN"/>
        </w:rPr>
        <w:t>主席宣布一般性发言开始。</w:t>
      </w:r>
    </w:p>
    <w:p w14:paraId="5EF79A97" w14:textId="642BED97" w:rsidR="00EF6823" w:rsidRDefault="00E1775C"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1E26A7" w:rsidRPr="00EF6823">
        <w:rPr>
          <w:rFonts w:ascii="SimSun" w:hAnsi="SimSun"/>
          <w:sz w:val="21"/>
          <w:lang w:val="zh-CN" w:bidi="zh-CN"/>
        </w:rPr>
        <w:t>巴西代表团代表拉丁美洲和加勒比国家集团</w:t>
      </w:r>
      <w:r w:rsidR="001E26A7" w:rsidRPr="00EF6823">
        <w:rPr>
          <w:rFonts w:ascii="SimSun" w:hAnsi="SimSun"/>
          <w:sz w:val="21"/>
          <w:lang w:bidi="zh-CN"/>
        </w:rPr>
        <w:t>(</w:t>
      </w:r>
      <w:r w:rsidR="002B6E01" w:rsidRPr="00EF6823">
        <w:rPr>
          <w:rFonts w:ascii="SimSun" w:hAnsi="SimSun"/>
          <w:sz w:val="21"/>
          <w:lang w:bidi="zh-CN"/>
        </w:rPr>
        <w:t>GRULAC</w:t>
      </w:r>
      <w:r w:rsidR="001E26A7" w:rsidRPr="00EF6823">
        <w:rPr>
          <w:rFonts w:ascii="SimSun" w:hAnsi="SimSun"/>
          <w:sz w:val="21"/>
          <w:lang w:bidi="zh-CN"/>
        </w:rPr>
        <w:t>)</w:t>
      </w:r>
      <w:r w:rsidR="001E26A7" w:rsidRPr="00EF6823">
        <w:rPr>
          <w:rFonts w:ascii="SimSun" w:hAnsi="SimSun"/>
          <w:sz w:val="21"/>
          <w:lang w:val="zh-CN" w:bidi="zh-CN"/>
        </w:rPr>
        <w:t>发言</w:t>
      </w:r>
      <w:r w:rsidR="001E26A7" w:rsidRPr="00EF6823">
        <w:rPr>
          <w:rFonts w:ascii="SimSun" w:hAnsi="SimSun"/>
          <w:sz w:val="21"/>
          <w:lang w:bidi="zh-CN"/>
        </w:rPr>
        <w:t>，</w:t>
      </w:r>
      <w:r w:rsidR="00711912" w:rsidRPr="00EF6823">
        <w:rPr>
          <w:rFonts w:ascii="SimSun" w:hAnsi="SimSun" w:hint="eastAsia"/>
          <w:sz w:val="21"/>
          <w:lang w:bidi="zh-CN"/>
        </w:rPr>
        <w:t>其</w:t>
      </w:r>
      <w:r w:rsidR="001E26A7" w:rsidRPr="00EF6823">
        <w:rPr>
          <w:rFonts w:ascii="SimSun" w:hAnsi="SimSun"/>
          <w:sz w:val="21"/>
          <w:lang w:val="zh-CN" w:bidi="zh-CN"/>
        </w:rPr>
        <w:t>强调委员会开展的重要工作。该集团对前两届会议在许多方面取得的进展表示满意，希望本届会议能够延续这一趋势。它对</w:t>
      </w:r>
      <w:r w:rsidR="00711912" w:rsidRPr="00EF6823">
        <w:rPr>
          <w:rFonts w:ascii="SimSun" w:hAnsi="SimSun"/>
          <w:sz w:val="21"/>
          <w:lang w:val="zh-CN" w:bidi="zh-CN"/>
        </w:rPr>
        <w:t>灵活性</w:t>
      </w:r>
      <w:r w:rsidR="001E26A7" w:rsidRPr="00EF6823">
        <w:rPr>
          <w:rFonts w:ascii="SimSun" w:hAnsi="SimSun"/>
          <w:sz w:val="21"/>
          <w:lang w:val="zh-CN" w:bidi="zh-CN"/>
        </w:rPr>
        <w:t>数据库更新</w:t>
      </w:r>
      <w:r w:rsidR="009315C1" w:rsidRPr="00EF6823">
        <w:rPr>
          <w:rFonts w:ascii="SimSun" w:hAnsi="SimSun" w:hint="eastAsia"/>
          <w:sz w:val="21"/>
          <w:lang w:val="zh-CN" w:bidi="zh-CN"/>
        </w:rPr>
        <w:t>报告</w:t>
      </w:r>
      <w:r w:rsidR="00EF6823">
        <w:rPr>
          <w:rFonts w:ascii="SimSun" w:hAnsi="SimSun"/>
          <w:sz w:val="21"/>
          <w:lang w:val="zh-CN" w:bidi="zh-CN"/>
        </w:rPr>
        <w:t>(</w:t>
      </w:r>
      <w:r w:rsidR="001E26A7" w:rsidRPr="00EF6823">
        <w:rPr>
          <w:rFonts w:ascii="SimSun" w:hAnsi="SimSun"/>
          <w:sz w:val="21"/>
          <w:lang w:val="zh-CN" w:bidi="zh-CN"/>
        </w:rPr>
        <w:t>文件</w:t>
      </w:r>
      <w:r w:rsidR="002B6E01" w:rsidRPr="00EF6823">
        <w:rPr>
          <w:rFonts w:ascii="SimSun" w:hAnsi="SimSun"/>
          <w:sz w:val="21"/>
          <w:lang w:val="zh-CN" w:bidi="zh-CN"/>
        </w:rPr>
        <w:t>CDIP</w:t>
      </w:r>
      <w:r w:rsidR="001E26A7" w:rsidRPr="00EF6823">
        <w:rPr>
          <w:rFonts w:ascii="SimSun" w:hAnsi="SimSun"/>
          <w:sz w:val="21"/>
          <w:lang w:val="zh-CN" w:bidi="zh-CN"/>
        </w:rPr>
        <w:t>/16/5</w:t>
      </w:r>
      <w:r w:rsidR="00EF6823">
        <w:rPr>
          <w:rFonts w:ascii="SimSun" w:hAnsi="SimSun"/>
          <w:sz w:val="21"/>
          <w:lang w:val="zh-CN" w:bidi="zh-CN"/>
        </w:rPr>
        <w:t>)</w:t>
      </w:r>
      <w:r w:rsidR="001175C1" w:rsidRPr="00EF6823">
        <w:rPr>
          <w:rFonts w:ascii="SimSun" w:hAnsi="SimSun"/>
          <w:sz w:val="21"/>
          <w:lang w:val="zh-CN" w:bidi="zh-CN"/>
        </w:rPr>
        <w:t>表示欢迎。灵活性是知识产权</w:t>
      </w:r>
      <w:r w:rsidR="001175C1" w:rsidRPr="00EF6823">
        <w:rPr>
          <w:rFonts w:ascii="SimSun" w:hAnsi="SimSun" w:hint="eastAsia"/>
          <w:sz w:val="21"/>
          <w:lang w:val="zh-CN" w:bidi="zh-CN"/>
        </w:rPr>
        <w:t>制度</w:t>
      </w:r>
      <w:r w:rsidR="001E26A7" w:rsidRPr="00EF6823">
        <w:rPr>
          <w:rFonts w:ascii="SimSun" w:hAnsi="SimSun"/>
          <w:sz w:val="21"/>
          <w:lang w:val="zh-CN" w:bidi="zh-CN"/>
        </w:rPr>
        <w:t>不可分割的组成部分。它们提供了整套多边规则所需的平衡。该数据几经委员会会议讨论才得以创建，是一项重要的工具。所有国家都能从其资源中获益。该集团提到</w:t>
      </w:r>
      <w:r w:rsidR="009315C1" w:rsidRPr="00EF6823">
        <w:rPr>
          <w:rFonts w:ascii="SimSun" w:hAnsi="SimSun" w:hint="eastAsia"/>
          <w:sz w:val="21"/>
          <w:lang w:val="zh-CN" w:bidi="zh-CN"/>
        </w:rPr>
        <w:t>近期通过的《</w:t>
      </w:r>
      <w:r w:rsidR="009315C1" w:rsidRPr="00EF6823">
        <w:rPr>
          <w:rFonts w:ascii="SimSun" w:hAnsi="SimSun"/>
          <w:sz w:val="21"/>
          <w:lang w:val="zh-CN" w:bidi="zh-CN"/>
        </w:rPr>
        <w:t>2030</w:t>
      </w:r>
      <w:r w:rsidR="00B80BD9" w:rsidRPr="00EF6823">
        <w:rPr>
          <w:rFonts w:ascii="SimSun" w:hAnsi="SimSun" w:hint="eastAsia"/>
          <w:sz w:val="21"/>
          <w:lang w:val="zh-CN" w:bidi="zh-CN"/>
        </w:rPr>
        <w:t>年</w:t>
      </w:r>
      <w:r w:rsidR="009315C1" w:rsidRPr="00EF6823">
        <w:rPr>
          <w:rFonts w:ascii="SimSun" w:hAnsi="SimSun"/>
          <w:sz w:val="21"/>
          <w:lang w:val="zh-CN" w:bidi="zh-CN"/>
        </w:rPr>
        <w:t>可持续发展议程</w:t>
      </w:r>
      <w:r w:rsidR="009315C1" w:rsidRPr="00EF6823">
        <w:rPr>
          <w:rFonts w:ascii="SimSun" w:hAnsi="SimSun" w:hint="eastAsia"/>
          <w:sz w:val="21"/>
          <w:lang w:val="zh-CN" w:bidi="zh-CN"/>
        </w:rPr>
        <w:t>》中</w:t>
      </w:r>
      <w:r w:rsidR="001E26A7" w:rsidRPr="00EF6823">
        <w:rPr>
          <w:rFonts w:ascii="SimSun" w:hAnsi="SimSun"/>
          <w:sz w:val="21"/>
          <w:lang w:val="zh-CN" w:bidi="zh-CN"/>
        </w:rPr>
        <w:t>的7</w:t>
      </w:r>
      <w:r w:rsidR="009315C1" w:rsidRPr="00EF6823">
        <w:rPr>
          <w:rFonts w:ascii="SimSun" w:hAnsi="SimSun" w:hint="eastAsia"/>
          <w:sz w:val="21"/>
          <w:lang w:val="zh-CN" w:bidi="zh-CN"/>
        </w:rPr>
        <w:t>个</w:t>
      </w:r>
      <w:r w:rsidR="001E26A7" w:rsidRPr="00EF6823">
        <w:rPr>
          <w:rFonts w:ascii="SimSun" w:hAnsi="SimSun"/>
          <w:sz w:val="21"/>
          <w:lang w:val="zh-CN" w:bidi="zh-CN"/>
        </w:rPr>
        <w:t>目标</w:t>
      </w:r>
      <w:r w:rsidR="009315C1" w:rsidRPr="00EF6823">
        <w:rPr>
          <w:rFonts w:ascii="SimSun" w:hAnsi="SimSun" w:hint="eastAsia"/>
          <w:sz w:val="21"/>
          <w:lang w:val="zh-CN" w:bidi="zh-CN"/>
        </w:rPr>
        <w:t>和</w:t>
      </w:r>
      <w:r w:rsidR="001E26A7" w:rsidRPr="00EF6823">
        <w:rPr>
          <w:rFonts w:ascii="SimSun" w:hAnsi="SimSun"/>
          <w:sz w:val="21"/>
          <w:lang w:val="zh-CN" w:bidi="zh-CN"/>
        </w:rPr>
        <w:t>169</w:t>
      </w:r>
      <w:r w:rsidR="009315C1" w:rsidRPr="00EF6823">
        <w:rPr>
          <w:rFonts w:ascii="SimSun" w:hAnsi="SimSun" w:hint="eastAsia"/>
          <w:sz w:val="21"/>
          <w:lang w:val="zh-CN" w:bidi="zh-CN"/>
        </w:rPr>
        <w:t>个子</w:t>
      </w:r>
      <w:r w:rsidR="001E26A7" w:rsidRPr="00EF6823">
        <w:rPr>
          <w:rFonts w:ascii="SimSun" w:hAnsi="SimSun"/>
          <w:sz w:val="21"/>
          <w:lang w:val="zh-CN" w:bidi="zh-CN"/>
        </w:rPr>
        <w:t>目标。在这一方面，</w:t>
      </w:r>
      <w:r w:rsidR="002B6E01" w:rsidRPr="00EF6823">
        <w:rPr>
          <w:rFonts w:ascii="SimSun" w:hAnsi="SimSun"/>
          <w:sz w:val="21"/>
          <w:lang w:val="zh-CN" w:bidi="zh-CN"/>
        </w:rPr>
        <w:t>WIPO</w:t>
      </w:r>
      <w:r w:rsidR="009315C1" w:rsidRPr="00EF6823">
        <w:rPr>
          <w:rFonts w:ascii="SimSun" w:hAnsi="SimSun" w:hint="eastAsia"/>
          <w:sz w:val="21"/>
          <w:lang w:val="zh-CN" w:bidi="zh-CN"/>
        </w:rPr>
        <w:t>可</w:t>
      </w:r>
      <w:r w:rsidR="001E26A7" w:rsidRPr="00EF6823">
        <w:rPr>
          <w:rFonts w:ascii="SimSun" w:hAnsi="SimSun"/>
          <w:sz w:val="21"/>
          <w:lang w:val="zh-CN" w:bidi="zh-CN"/>
        </w:rPr>
        <w:t>做出重要贡献。</w:t>
      </w:r>
      <w:r w:rsidR="002B6E01" w:rsidRPr="00EF6823">
        <w:rPr>
          <w:rFonts w:ascii="SimSun" w:hAnsi="SimSun"/>
          <w:sz w:val="21"/>
          <w:lang w:val="zh-CN" w:bidi="zh-CN"/>
        </w:rPr>
        <w:t>CDIP</w:t>
      </w:r>
      <w:r w:rsidR="001E26A7" w:rsidRPr="00EF6823">
        <w:rPr>
          <w:rFonts w:ascii="SimSun" w:hAnsi="SimSun"/>
          <w:sz w:val="21"/>
          <w:lang w:val="zh-CN" w:bidi="zh-CN"/>
        </w:rPr>
        <w:t>是</w:t>
      </w:r>
      <w:r w:rsidR="009315C1" w:rsidRPr="00EF6823">
        <w:rPr>
          <w:rFonts w:ascii="SimSun" w:hAnsi="SimSun" w:hint="eastAsia"/>
          <w:sz w:val="21"/>
          <w:lang w:val="zh-CN" w:bidi="zh-CN"/>
        </w:rPr>
        <w:t>界定</w:t>
      </w:r>
      <w:r w:rsidR="002B6E01" w:rsidRPr="00EF6823">
        <w:rPr>
          <w:rFonts w:ascii="SimSun" w:hAnsi="SimSun"/>
          <w:sz w:val="21"/>
          <w:lang w:val="zh-CN" w:bidi="zh-CN"/>
        </w:rPr>
        <w:t>WIPO</w:t>
      </w:r>
      <w:r w:rsidR="001E26A7" w:rsidRPr="00EF6823">
        <w:rPr>
          <w:rFonts w:ascii="SimSun" w:hAnsi="SimSun"/>
          <w:sz w:val="21"/>
          <w:lang w:val="zh-CN" w:bidi="zh-CN"/>
        </w:rPr>
        <w:t>对实现</w:t>
      </w:r>
      <w:r w:rsidR="009315C1" w:rsidRPr="00EF6823">
        <w:rPr>
          <w:rFonts w:ascii="SimSun" w:hAnsi="SimSun" w:hint="eastAsia"/>
          <w:sz w:val="21"/>
          <w:lang w:val="zh-CN" w:bidi="zh-CN"/>
        </w:rPr>
        <w:t>这些发展子</w:t>
      </w:r>
      <w:r w:rsidR="001E26A7" w:rsidRPr="00EF6823">
        <w:rPr>
          <w:rFonts w:ascii="SimSun" w:hAnsi="SimSun"/>
          <w:sz w:val="21"/>
          <w:lang w:val="zh-CN" w:bidi="zh-CN"/>
        </w:rPr>
        <w:t>目标所做出的贡献</w:t>
      </w:r>
      <w:r w:rsidR="009315C1" w:rsidRPr="00EF6823">
        <w:rPr>
          <w:rFonts w:ascii="SimSun" w:hAnsi="SimSun" w:hint="eastAsia"/>
          <w:sz w:val="21"/>
          <w:lang w:val="zh-CN" w:bidi="zh-CN"/>
        </w:rPr>
        <w:t>的合适论坛</w:t>
      </w:r>
      <w:r w:rsidR="001E26A7" w:rsidRPr="00EF6823">
        <w:rPr>
          <w:rFonts w:ascii="SimSun" w:hAnsi="SimSun"/>
          <w:sz w:val="21"/>
          <w:lang w:val="zh-CN" w:bidi="zh-CN"/>
        </w:rPr>
        <w:t>。</w:t>
      </w:r>
      <w:r w:rsidR="009315C1" w:rsidRPr="00EF6823">
        <w:rPr>
          <w:rFonts w:ascii="SimSun" w:hAnsi="SimSun" w:hint="eastAsia"/>
          <w:sz w:val="21"/>
          <w:lang w:val="zh-CN" w:bidi="zh-CN"/>
        </w:rPr>
        <w:t>该</w:t>
      </w:r>
      <w:r w:rsidR="001E26A7" w:rsidRPr="00EF6823">
        <w:rPr>
          <w:rFonts w:ascii="SimSun" w:hAnsi="SimSun"/>
          <w:sz w:val="21"/>
          <w:lang w:val="zh-CN" w:bidi="zh-CN"/>
        </w:rPr>
        <w:t>集团</w:t>
      </w:r>
      <w:r w:rsidR="009315C1" w:rsidRPr="00EF6823">
        <w:rPr>
          <w:rFonts w:ascii="SimSun" w:hAnsi="SimSun" w:hint="eastAsia"/>
          <w:sz w:val="21"/>
          <w:lang w:val="zh-CN" w:bidi="zh-CN"/>
        </w:rPr>
        <w:t>已做好</w:t>
      </w:r>
      <w:r w:rsidR="001E26A7" w:rsidRPr="00EF6823">
        <w:rPr>
          <w:rFonts w:ascii="SimSun" w:hAnsi="SimSun"/>
          <w:sz w:val="21"/>
          <w:lang w:val="zh-CN" w:bidi="zh-CN"/>
        </w:rPr>
        <w:t>积极参与这一辩论</w:t>
      </w:r>
      <w:r w:rsidR="009315C1" w:rsidRPr="00EF6823">
        <w:rPr>
          <w:rFonts w:ascii="SimSun" w:hAnsi="SimSun" w:hint="eastAsia"/>
          <w:sz w:val="21"/>
          <w:lang w:val="zh-CN" w:bidi="zh-CN"/>
        </w:rPr>
        <w:t>的准备</w:t>
      </w:r>
      <w:r w:rsidR="001E26A7" w:rsidRPr="00EF6823">
        <w:rPr>
          <w:rFonts w:ascii="SimSun" w:hAnsi="SimSun"/>
          <w:sz w:val="21"/>
          <w:lang w:val="zh-CN" w:bidi="zh-CN"/>
        </w:rPr>
        <w:t>。</w:t>
      </w:r>
      <w:r w:rsidR="009315C1" w:rsidRPr="00EF6823">
        <w:rPr>
          <w:rFonts w:ascii="SimSun" w:hAnsi="SimSun" w:hint="eastAsia"/>
          <w:sz w:val="21"/>
          <w:lang w:val="zh-CN" w:bidi="zh-CN"/>
        </w:rPr>
        <w:t>至于“</w:t>
      </w:r>
      <w:r w:rsidR="001E26A7" w:rsidRPr="00EF6823">
        <w:rPr>
          <w:rFonts w:ascii="SimSun" w:hAnsi="SimSun"/>
          <w:sz w:val="21"/>
          <w:lang w:val="zh-CN" w:bidi="zh-CN"/>
        </w:rPr>
        <w:t>知识产权</w:t>
      </w:r>
      <w:r w:rsidR="009315C1" w:rsidRPr="00EF6823">
        <w:rPr>
          <w:rFonts w:ascii="SimSun" w:hAnsi="SimSun" w:hint="eastAsia"/>
          <w:sz w:val="21"/>
          <w:lang w:val="zh-CN" w:bidi="zh-CN"/>
        </w:rPr>
        <w:t>与</w:t>
      </w:r>
      <w:r w:rsidR="001E26A7" w:rsidRPr="00EF6823">
        <w:rPr>
          <w:rFonts w:ascii="SimSun" w:hAnsi="SimSun"/>
          <w:sz w:val="21"/>
          <w:lang w:val="zh-CN" w:bidi="zh-CN"/>
        </w:rPr>
        <w:t>技术转让：共同挑战—共同解决</w:t>
      </w:r>
      <w:r w:rsidR="009315C1" w:rsidRPr="00EF6823">
        <w:rPr>
          <w:rFonts w:ascii="SimSun" w:hAnsi="SimSun" w:hint="eastAsia"/>
          <w:sz w:val="21"/>
          <w:lang w:val="zh-CN" w:bidi="zh-CN"/>
        </w:rPr>
        <w:t>”</w:t>
      </w:r>
      <w:r w:rsidR="001E26A7" w:rsidRPr="00EF6823">
        <w:rPr>
          <w:rFonts w:ascii="SimSun" w:hAnsi="SimSun"/>
          <w:sz w:val="21"/>
          <w:lang w:val="zh-CN" w:bidi="zh-CN"/>
        </w:rPr>
        <w:t>项目，</w:t>
      </w:r>
      <w:r w:rsidR="009315C1" w:rsidRPr="00EF6823">
        <w:rPr>
          <w:rFonts w:ascii="SimSun" w:hAnsi="SimSun" w:hint="eastAsia"/>
          <w:sz w:val="21"/>
          <w:lang w:val="zh-CN" w:bidi="zh-CN"/>
        </w:rPr>
        <w:t>该</w:t>
      </w:r>
      <w:r w:rsidR="001E26A7" w:rsidRPr="00EF6823">
        <w:rPr>
          <w:rFonts w:ascii="SimSun" w:hAnsi="SimSun"/>
          <w:sz w:val="21"/>
          <w:lang w:val="zh-CN" w:bidi="zh-CN"/>
        </w:rPr>
        <w:t>集团期待聆听审评人员的</w:t>
      </w:r>
      <w:r w:rsidR="009315C1" w:rsidRPr="00EF6823">
        <w:rPr>
          <w:rFonts w:ascii="SimSun" w:hAnsi="SimSun" w:hint="eastAsia"/>
          <w:sz w:val="21"/>
          <w:lang w:val="zh-CN" w:bidi="zh-CN"/>
        </w:rPr>
        <w:t>报告</w:t>
      </w:r>
      <w:r w:rsidR="001E26A7" w:rsidRPr="00EF6823">
        <w:rPr>
          <w:rFonts w:ascii="SimSun" w:hAnsi="SimSun"/>
          <w:sz w:val="21"/>
          <w:lang w:val="zh-CN" w:bidi="zh-CN"/>
        </w:rPr>
        <w:t>。该项目是一项非常及时的举措，可激发有关这一</w:t>
      </w:r>
      <w:r w:rsidR="00106DA5" w:rsidRPr="00EF6823">
        <w:rPr>
          <w:rFonts w:ascii="SimSun" w:hAnsi="SimSun"/>
          <w:sz w:val="21"/>
          <w:lang w:val="zh-CN" w:bidi="zh-CN"/>
        </w:rPr>
        <w:t>关键事项的讨论</w:t>
      </w:r>
      <w:r w:rsidR="00106DA5" w:rsidRPr="00EF6823">
        <w:rPr>
          <w:rFonts w:ascii="SimSun" w:hAnsi="SimSun" w:hint="eastAsia"/>
          <w:sz w:val="21"/>
          <w:lang w:val="zh-CN" w:bidi="zh-CN"/>
        </w:rPr>
        <w:t>，</w:t>
      </w:r>
      <w:r w:rsidR="001E26A7" w:rsidRPr="00EF6823">
        <w:rPr>
          <w:rFonts w:ascii="SimSun" w:hAnsi="SimSun"/>
          <w:sz w:val="21"/>
          <w:lang w:val="zh-CN" w:bidi="zh-CN"/>
        </w:rPr>
        <w:t>多项发展议程建议</w:t>
      </w:r>
      <w:r w:rsidR="00106DA5" w:rsidRPr="00EF6823">
        <w:rPr>
          <w:rFonts w:ascii="SimSun" w:hAnsi="SimSun" w:hint="eastAsia"/>
          <w:sz w:val="21"/>
          <w:lang w:val="zh-CN" w:bidi="zh-CN"/>
        </w:rPr>
        <w:t>都</w:t>
      </w:r>
      <w:r w:rsidR="001E26A7" w:rsidRPr="00EF6823">
        <w:rPr>
          <w:rFonts w:ascii="SimSun" w:hAnsi="SimSun"/>
          <w:sz w:val="21"/>
          <w:lang w:val="zh-CN" w:bidi="zh-CN"/>
        </w:rPr>
        <w:t>着力解决</w:t>
      </w:r>
      <w:r w:rsidR="00106DA5" w:rsidRPr="00EF6823">
        <w:rPr>
          <w:rFonts w:ascii="SimSun" w:hAnsi="SimSun" w:hint="eastAsia"/>
          <w:sz w:val="21"/>
          <w:lang w:val="zh-CN" w:bidi="zh-CN"/>
        </w:rPr>
        <w:t>这一事项</w:t>
      </w:r>
      <w:r w:rsidR="001E26A7" w:rsidRPr="00EF6823">
        <w:rPr>
          <w:rFonts w:ascii="SimSun" w:hAnsi="SimSun"/>
          <w:sz w:val="21"/>
          <w:lang w:val="zh-CN" w:bidi="zh-CN"/>
        </w:rPr>
        <w:t>。</w:t>
      </w:r>
      <w:r w:rsidR="00106DA5" w:rsidRPr="00EF6823">
        <w:rPr>
          <w:rFonts w:ascii="SimSun" w:hAnsi="SimSun" w:hint="eastAsia"/>
          <w:sz w:val="21"/>
          <w:lang w:val="zh-CN" w:bidi="zh-CN"/>
        </w:rPr>
        <w:t>该</w:t>
      </w:r>
      <w:r w:rsidR="001E26A7" w:rsidRPr="00EF6823">
        <w:rPr>
          <w:rFonts w:ascii="SimSun" w:hAnsi="SimSun"/>
          <w:sz w:val="21"/>
          <w:lang w:val="zh-CN" w:bidi="zh-CN"/>
        </w:rPr>
        <w:t>集团希望根据专家论坛的思路和</w:t>
      </w:r>
      <w:r w:rsidR="00106DA5" w:rsidRPr="00EF6823">
        <w:rPr>
          <w:rFonts w:ascii="SimSun" w:hAnsi="SimSun" w:hint="eastAsia"/>
          <w:sz w:val="21"/>
          <w:lang w:val="zh-CN" w:bidi="zh-CN"/>
        </w:rPr>
        <w:t>各</w:t>
      </w:r>
      <w:r w:rsidR="001E26A7" w:rsidRPr="00EF6823">
        <w:rPr>
          <w:rFonts w:ascii="SimSun" w:hAnsi="SimSun"/>
          <w:sz w:val="21"/>
          <w:lang w:val="zh-CN" w:bidi="zh-CN"/>
        </w:rPr>
        <w:t>成员国可能希望提出的任何其他想法，就提升国际间技术流动的可能方式进行富有成效的讨论。委员会还</w:t>
      </w:r>
      <w:r w:rsidR="00106DA5" w:rsidRPr="00EF6823">
        <w:rPr>
          <w:rFonts w:ascii="SimSun" w:hAnsi="SimSun" w:hint="eastAsia"/>
          <w:sz w:val="21"/>
          <w:lang w:val="zh-CN" w:bidi="zh-CN"/>
        </w:rPr>
        <w:t>将</w:t>
      </w:r>
      <w:r w:rsidR="001E26A7" w:rsidRPr="00EF6823">
        <w:rPr>
          <w:rFonts w:ascii="SimSun" w:hAnsi="SimSun"/>
          <w:sz w:val="21"/>
          <w:lang w:val="zh-CN" w:bidi="zh-CN"/>
        </w:rPr>
        <w:t>讨论主席有关</w:t>
      </w:r>
      <w:r w:rsidR="00106DA5" w:rsidRPr="00EF6823">
        <w:rPr>
          <w:rFonts w:ascii="SimSun" w:hAnsi="SimSun" w:hint="eastAsia"/>
          <w:sz w:val="21"/>
          <w:lang w:val="zh-CN" w:bidi="zh-CN"/>
        </w:rPr>
        <w:t>实施</w:t>
      </w:r>
      <w:r w:rsidR="001E26A7" w:rsidRPr="00EF6823">
        <w:rPr>
          <w:rFonts w:ascii="SimSun" w:hAnsi="SimSun"/>
          <w:sz w:val="21"/>
          <w:lang w:val="zh-CN" w:bidi="zh-CN"/>
        </w:rPr>
        <w:t>协调机制的</w:t>
      </w:r>
      <w:r w:rsidR="00106DA5" w:rsidRPr="00EF6823">
        <w:rPr>
          <w:rFonts w:ascii="SimSun" w:hAnsi="SimSun" w:hint="eastAsia"/>
          <w:sz w:val="21"/>
          <w:lang w:val="zh-CN" w:bidi="zh-CN"/>
        </w:rPr>
        <w:t>提案</w:t>
      </w:r>
      <w:r w:rsidR="001E26A7" w:rsidRPr="00EF6823">
        <w:rPr>
          <w:rFonts w:ascii="SimSun" w:hAnsi="SimSun"/>
          <w:sz w:val="21"/>
          <w:lang w:val="zh-CN" w:bidi="zh-CN"/>
        </w:rPr>
        <w:t>。该</w:t>
      </w:r>
      <w:r w:rsidR="00106DA5" w:rsidRPr="00EF6823">
        <w:rPr>
          <w:rFonts w:ascii="SimSun" w:hAnsi="SimSun" w:hint="eastAsia"/>
          <w:sz w:val="21"/>
          <w:lang w:val="zh-CN" w:bidi="zh-CN"/>
        </w:rPr>
        <w:t>提案乃</w:t>
      </w:r>
      <w:r w:rsidR="001E26A7" w:rsidRPr="00EF6823">
        <w:rPr>
          <w:rFonts w:ascii="SimSun" w:hAnsi="SimSun"/>
          <w:sz w:val="21"/>
          <w:lang w:val="zh-CN" w:bidi="zh-CN"/>
        </w:rPr>
        <w:t>基于该集团一个成员国提</w:t>
      </w:r>
      <w:r w:rsidR="00106DA5" w:rsidRPr="00EF6823">
        <w:rPr>
          <w:rFonts w:ascii="SimSun" w:hAnsi="SimSun" w:hint="eastAsia"/>
          <w:sz w:val="21"/>
          <w:lang w:val="zh-CN" w:bidi="zh-CN"/>
        </w:rPr>
        <w:t>交</w:t>
      </w:r>
      <w:r w:rsidR="001E26A7" w:rsidRPr="00EF6823">
        <w:rPr>
          <w:rFonts w:ascii="SimSun" w:hAnsi="SimSun"/>
          <w:sz w:val="21"/>
          <w:lang w:val="zh-CN" w:bidi="zh-CN"/>
        </w:rPr>
        <w:t>的文件。委员会已于去年四月对这一主题进行了富有建设性的讨论。</w:t>
      </w:r>
      <w:r w:rsidR="00106DA5" w:rsidRPr="00EF6823">
        <w:rPr>
          <w:rFonts w:ascii="SimSun" w:hAnsi="SimSun" w:hint="eastAsia"/>
          <w:sz w:val="21"/>
          <w:lang w:val="zh-CN" w:bidi="zh-CN"/>
        </w:rPr>
        <w:t>该</w:t>
      </w:r>
      <w:r w:rsidR="001E26A7" w:rsidRPr="00EF6823">
        <w:rPr>
          <w:rFonts w:ascii="SimSun" w:hAnsi="SimSun"/>
          <w:sz w:val="21"/>
          <w:lang w:val="zh-CN" w:bidi="zh-CN"/>
        </w:rPr>
        <w:t>集团希望</w:t>
      </w:r>
      <w:r w:rsidR="00106DA5" w:rsidRPr="00EF6823">
        <w:rPr>
          <w:rFonts w:ascii="SimSun" w:hAnsi="SimSun" w:hint="eastAsia"/>
          <w:sz w:val="21"/>
          <w:lang w:val="zh-CN" w:bidi="zh-CN"/>
        </w:rPr>
        <w:t>能</w:t>
      </w:r>
      <w:r w:rsidR="001E26A7" w:rsidRPr="00EF6823">
        <w:rPr>
          <w:rFonts w:ascii="SimSun" w:hAnsi="SimSun"/>
          <w:sz w:val="21"/>
          <w:lang w:val="zh-CN" w:bidi="zh-CN"/>
        </w:rPr>
        <w:t>在本届会议期间就这一重要事项达成</w:t>
      </w:r>
      <w:r w:rsidR="00106DA5" w:rsidRPr="00EF6823">
        <w:rPr>
          <w:rFonts w:ascii="SimSun" w:hAnsi="SimSun" w:hint="eastAsia"/>
          <w:sz w:val="21"/>
          <w:lang w:val="zh-CN" w:bidi="zh-CN"/>
        </w:rPr>
        <w:t>一致</w:t>
      </w:r>
      <w:r w:rsidR="001E26A7" w:rsidRPr="00EF6823">
        <w:rPr>
          <w:rFonts w:ascii="SimSun" w:hAnsi="SimSun"/>
          <w:sz w:val="21"/>
          <w:lang w:val="zh-CN" w:bidi="zh-CN"/>
        </w:rPr>
        <w:t>同意的解决方案，</w:t>
      </w:r>
      <w:r w:rsidR="00106DA5" w:rsidRPr="00EF6823">
        <w:rPr>
          <w:rFonts w:ascii="SimSun" w:hAnsi="SimSun" w:hint="eastAsia"/>
          <w:sz w:val="21"/>
          <w:lang w:val="zh-CN" w:bidi="zh-CN"/>
        </w:rPr>
        <w:t>为</w:t>
      </w:r>
      <w:r w:rsidR="001E26A7" w:rsidRPr="00EF6823">
        <w:rPr>
          <w:rFonts w:ascii="SimSun" w:hAnsi="SimSun"/>
          <w:sz w:val="21"/>
          <w:lang w:val="zh-CN" w:bidi="zh-CN"/>
        </w:rPr>
        <w:t>组织的工作</w:t>
      </w:r>
      <w:r w:rsidR="00106DA5" w:rsidRPr="00EF6823">
        <w:rPr>
          <w:rFonts w:ascii="SimSun" w:hAnsi="SimSun" w:hint="eastAsia"/>
          <w:sz w:val="21"/>
          <w:lang w:val="zh-CN" w:bidi="zh-CN"/>
        </w:rPr>
        <w:t>带来积极</w:t>
      </w:r>
      <w:r w:rsidR="001E26A7" w:rsidRPr="00EF6823">
        <w:rPr>
          <w:rFonts w:ascii="SimSun" w:hAnsi="SimSun"/>
          <w:sz w:val="21"/>
          <w:lang w:val="zh-CN" w:bidi="zh-CN"/>
        </w:rPr>
        <w:t>影响。为了实现这一共同目标，</w:t>
      </w:r>
      <w:r w:rsidR="00106DA5" w:rsidRPr="00EF6823">
        <w:rPr>
          <w:rFonts w:ascii="SimSun" w:hAnsi="SimSun" w:hint="eastAsia"/>
          <w:sz w:val="21"/>
          <w:lang w:val="zh-CN" w:bidi="zh-CN"/>
        </w:rPr>
        <w:t>该</w:t>
      </w:r>
      <w:r w:rsidR="001E26A7" w:rsidRPr="00EF6823">
        <w:rPr>
          <w:rFonts w:ascii="SimSun" w:hAnsi="SimSun"/>
          <w:sz w:val="21"/>
          <w:lang w:val="zh-CN" w:bidi="zh-CN"/>
        </w:rPr>
        <w:t>集团</w:t>
      </w:r>
      <w:r w:rsidR="00106DA5" w:rsidRPr="00EF6823">
        <w:rPr>
          <w:rFonts w:ascii="SimSun" w:hAnsi="SimSun" w:hint="eastAsia"/>
          <w:sz w:val="21"/>
          <w:lang w:val="zh-CN" w:bidi="zh-CN"/>
        </w:rPr>
        <w:t>敦促</w:t>
      </w:r>
      <w:r w:rsidR="001E26A7" w:rsidRPr="00EF6823">
        <w:rPr>
          <w:rFonts w:ascii="SimSun" w:hAnsi="SimSun"/>
          <w:sz w:val="21"/>
          <w:lang w:val="zh-CN" w:bidi="zh-CN"/>
        </w:rPr>
        <w:t>所有成员国</w:t>
      </w:r>
      <w:r w:rsidR="00106DA5" w:rsidRPr="00EF6823">
        <w:rPr>
          <w:rFonts w:ascii="SimSun" w:hAnsi="SimSun" w:hint="eastAsia"/>
          <w:sz w:val="21"/>
          <w:lang w:val="zh-CN" w:bidi="zh-CN"/>
        </w:rPr>
        <w:t>都能认识到</w:t>
      </w:r>
      <w:r w:rsidR="001E26A7" w:rsidRPr="00EF6823">
        <w:rPr>
          <w:rFonts w:ascii="SimSun" w:hAnsi="SimSun"/>
          <w:sz w:val="21"/>
          <w:lang w:val="zh-CN" w:bidi="zh-CN"/>
        </w:rPr>
        <w:t>这一事项的任何解决方案</w:t>
      </w:r>
      <w:r w:rsidR="00106DA5" w:rsidRPr="00EF6823">
        <w:rPr>
          <w:rFonts w:ascii="SimSun" w:hAnsi="SimSun" w:hint="eastAsia"/>
          <w:sz w:val="21"/>
          <w:lang w:val="zh-CN" w:bidi="zh-CN"/>
        </w:rPr>
        <w:t>都</w:t>
      </w:r>
      <w:r w:rsidR="001E26A7" w:rsidRPr="00EF6823">
        <w:rPr>
          <w:rFonts w:ascii="SimSun" w:hAnsi="SimSun"/>
          <w:sz w:val="21"/>
          <w:lang w:val="zh-CN" w:bidi="zh-CN"/>
        </w:rPr>
        <w:t>必须解决该机制的有效性问题。</w:t>
      </w:r>
      <w:r w:rsidR="00106DA5" w:rsidRPr="00EF6823">
        <w:rPr>
          <w:rFonts w:ascii="SimSun" w:hAnsi="SimSun" w:hint="eastAsia"/>
          <w:sz w:val="21"/>
          <w:lang w:val="zh-CN" w:bidi="zh-CN"/>
        </w:rPr>
        <w:t>该</w:t>
      </w:r>
      <w:r w:rsidR="001E26A7" w:rsidRPr="00EF6823">
        <w:rPr>
          <w:rFonts w:ascii="SimSun" w:hAnsi="SimSun"/>
          <w:sz w:val="21"/>
          <w:lang w:val="zh-CN" w:bidi="zh-CN"/>
        </w:rPr>
        <w:t>集团对委员会新项目的低支持率表示关注。在最近批准的计划和预算中，已为这些活动留出足够的</w:t>
      </w:r>
      <w:r w:rsidR="00106DA5" w:rsidRPr="00EF6823">
        <w:rPr>
          <w:rFonts w:ascii="SimSun" w:hAnsi="SimSun" w:hint="eastAsia"/>
          <w:sz w:val="21"/>
          <w:lang w:val="zh-CN" w:bidi="zh-CN"/>
        </w:rPr>
        <w:t>资金</w:t>
      </w:r>
      <w:r w:rsidR="001E26A7" w:rsidRPr="00EF6823">
        <w:rPr>
          <w:rFonts w:ascii="SimSun" w:hAnsi="SimSun"/>
          <w:sz w:val="21"/>
          <w:lang w:val="zh-CN" w:bidi="zh-CN"/>
        </w:rPr>
        <w:t>。但是，只有六个项目</w:t>
      </w:r>
      <w:r w:rsidR="00B80BD9" w:rsidRPr="00EF6823">
        <w:rPr>
          <w:rFonts w:ascii="SimSun" w:hAnsi="SimSun" w:hint="eastAsia"/>
          <w:sz w:val="21"/>
          <w:lang w:val="zh-CN" w:bidi="zh-CN"/>
        </w:rPr>
        <w:t>正在</w:t>
      </w:r>
      <w:r w:rsidR="001E26A7" w:rsidRPr="00EF6823">
        <w:rPr>
          <w:rFonts w:ascii="SimSun" w:hAnsi="SimSun"/>
          <w:sz w:val="21"/>
          <w:lang w:val="zh-CN" w:bidi="zh-CN"/>
        </w:rPr>
        <w:t>运转。</w:t>
      </w:r>
      <w:r w:rsidR="00106DA5" w:rsidRPr="00EF6823">
        <w:rPr>
          <w:rFonts w:ascii="SimSun" w:hAnsi="SimSun" w:hint="eastAsia"/>
          <w:sz w:val="21"/>
          <w:lang w:val="zh-CN" w:bidi="zh-CN"/>
        </w:rPr>
        <w:t>《</w:t>
      </w:r>
      <w:r w:rsidR="001E26A7" w:rsidRPr="00EF6823">
        <w:rPr>
          <w:rFonts w:ascii="SimSun" w:hAnsi="SimSun"/>
          <w:sz w:val="21"/>
          <w:lang w:val="zh-CN" w:bidi="zh-CN"/>
        </w:rPr>
        <w:t>2014年计划业绩报告</w:t>
      </w:r>
      <w:r w:rsidR="00106DA5" w:rsidRPr="00EF6823">
        <w:rPr>
          <w:rFonts w:ascii="SimSun" w:hAnsi="SimSun" w:hint="eastAsia"/>
          <w:sz w:val="21"/>
          <w:lang w:val="zh-CN" w:bidi="zh-CN"/>
        </w:rPr>
        <w:t>》</w:t>
      </w:r>
      <w:r w:rsidR="001E26A7" w:rsidRPr="00EF6823">
        <w:rPr>
          <w:rFonts w:ascii="SimSun" w:hAnsi="SimSun"/>
          <w:sz w:val="21"/>
          <w:lang w:val="zh-CN" w:bidi="zh-CN"/>
        </w:rPr>
        <w:t>中关于计划8</w:t>
      </w:r>
      <w:r w:rsidR="00185F66" w:rsidRPr="00EF6823">
        <w:rPr>
          <w:rFonts w:ascii="SimSun" w:hAnsi="SimSun" w:hint="eastAsia"/>
          <w:sz w:val="21"/>
          <w:lang w:val="zh-CN" w:bidi="zh-CN"/>
        </w:rPr>
        <w:t>的</w:t>
      </w:r>
      <w:r w:rsidR="001E26A7" w:rsidRPr="00EF6823">
        <w:rPr>
          <w:rFonts w:ascii="SimSun" w:hAnsi="SimSun"/>
          <w:sz w:val="21"/>
          <w:lang w:val="zh-CN" w:bidi="zh-CN"/>
        </w:rPr>
        <w:t>实际资源</w:t>
      </w:r>
      <w:r w:rsidR="00185F66" w:rsidRPr="00EF6823">
        <w:rPr>
          <w:rFonts w:ascii="SimSun" w:hAnsi="SimSun" w:hint="eastAsia"/>
          <w:sz w:val="21"/>
          <w:lang w:val="zh-CN" w:bidi="zh-CN"/>
        </w:rPr>
        <w:t>支出</w:t>
      </w:r>
      <w:r w:rsidR="001E26A7" w:rsidRPr="00EF6823">
        <w:rPr>
          <w:rFonts w:ascii="SimSun" w:hAnsi="SimSun"/>
          <w:sz w:val="21"/>
          <w:lang w:val="zh-CN" w:bidi="zh-CN"/>
        </w:rPr>
        <w:t>数据表明，</w:t>
      </w:r>
      <w:r w:rsidR="00185F66" w:rsidRPr="00EF6823">
        <w:rPr>
          <w:rFonts w:ascii="SimSun" w:hAnsi="SimSun" w:hint="eastAsia"/>
          <w:sz w:val="21"/>
          <w:lang w:val="zh-CN" w:bidi="zh-CN"/>
        </w:rPr>
        <w:t>分配的</w:t>
      </w:r>
      <w:r w:rsidR="001E26A7" w:rsidRPr="00EF6823">
        <w:rPr>
          <w:rFonts w:ascii="SimSun" w:hAnsi="SimSun"/>
          <w:sz w:val="21"/>
          <w:lang w:val="zh-CN" w:bidi="zh-CN"/>
        </w:rPr>
        <w:t>两年期</w:t>
      </w:r>
      <w:r w:rsidR="00185F66" w:rsidRPr="00EF6823">
        <w:rPr>
          <w:rFonts w:ascii="SimSun" w:hAnsi="SimSun" w:hint="eastAsia"/>
          <w:sz w:val="21"/>
          <w:lang w:val="zh-CN" w:bidi="zh-CN"/>
        </w:rPr>
        <w:t>资源中，</w:t>
      </w:r>
      <w:r w:rsidR="001E26A7" w:rsidRPr="00EF6823">
        <w:rPr>
          <w:rFonts w:ascii="SimSun" w:hAnsi="SimSun"/>
          <w:sz w:val="21"/>
          <w:lang w:val="zh-CN" w:bidi="zh-CN"/>
        </w:rPr>
        <w:t>只有39%得到有效利用。</w:t>
      </w:r>
      <w:r w:rsidR="00185F66" w:rsidRPr="00EF6823">
        <w:rPr>
          <w:rFonts w:ascii="SimSun" w:hAnsi="SimSun" w:hint="eastAsia"/>
          <w:sz w:val="21"/>
          <w:lang w:val="zh-CN" w:bidi="zh-CN"/>
        </w:rPr>
        <w:t>这一比例</w:t>
      </w:r>
      <w:r w:rsidR="001E26A7" w:rsidRPr="00EF6823">
        <w:rPr>
          <w:rFonts w:ascii="SimSun" w:hAnsi="SimSun"/>
          <w:sz w:val="21"/>
          <w:lang w:val="zh-CN" w:bidi="zh-CN"/>
        </w:rPr>
        <w:t>是所有计划中最低的</w:t>
      </w:r>
      <w:r w:rsidR="00185F66" w:rsidRPr="00EF6823">
        <w:rPr>
          <w:rFonts w:ascii="SimSun" w:hAnsi="SimSun" w:hint="eastAsia"/>
          <w:sz w:val="21"/>
          <w:lang w:val="zh-CN" w:bidi="zh-CN"/>
        </w:rPr>
        <w:t>比例</w:t>
      </w:r>
      <w:r w:rsidR="001E26A7" w:rsidRPr="00EF6823">
        <w:rPr>
          <w:rFonts w:ascii="SimSun" w:hAnsi="SimSun"/>
          <w:sz w:val="21"/>
          <w:lang w:val="zh-CN" w:bidi="zh-CN"/>
        </w:rPr>
        <w:t>之一。为改善这一情况，</w:t>
      </w:r>
      <w:r w:rsidR="00185F66" w:rsidRPr="00EF6823">
        <w:rPr>
          <w:rFonts w:ascii="SimSun" w:hAnsi="SimSun" w:hint="eastAsia"/>
          <w:sz w:val="21"/>
          <w:lang w:val="zh-CN" w:bidi="zh-CN"/>
        </w:rPr>
        <w:t>该</w:t>
      </w:r>
      <w:r w:rsidR="001E26A7" w:rsidRPr="00EF6823">
        <w:rPr>
          <w:rFonts w:ascii="SimSun" w:hAnsi="SimSun"/>
          <w:sz w:val="21"/>
          <w:lang w:val="zh-CN" w:bidi="zh-CN"/>
        </w:rPr>
        <w:t>集团将以实用、高效和有效的方式，为实施</w:t>
      </w:r>
      <w:r w:rsidR="002B6E01" w:rsidRPr="00EF6823">
        <w:rPr>
          <w:rFonts w:ascii="SimSun" w:hAnsi="SimSun"/>
          <w:sz w:val="21"/>
          <w:lang w:val="zh-CN" w:bidi="zh-CN"/>
        </w:rPr>
        <w:t>CDIP</w:t>
      </w:r>
      <w:r w:rsidR="001E26A7" w:rsidRPr="00EF6823">
        <w:rPr>
          <w:rFonts w:ascii="SimSun" w:hAnsi="SimSun"/>
          <w:sz w:val="21"/>
          <w:lang w:val="zh-CN" w:bidi="zh-CN"/>
        </w:rPr>
        <w:t>活动的所有努力提供支持。</w:t>
      </w:r>
    </w:p>
    <w:p w14:paraId="02348CD1" w14:textId="28260594" w:rsidR="00EF6823" w:rsidRDefault="00E1775C"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1E26A7" w:rsidRPr="00EF6823">
        <w:rPr>
          <w:rFonts w:ascii="SimSun" w:hAnsi="SimSun"/>
          <w:sz w:val="21"/>
          <w:szCs w:val="22"/>
          <w:lang w:val="zh-CN" w:bidi="zh-CN"/>
        </w:rPr>
        <w:t>罗马尼亚代表团代表中欧和波罗的海国家集团(</w:t>
      </w:r>
      <w:r w:rsidR="002B6E01" w:rsidRPr="00EF6823">
        <w:rPr>
          <w:rFonts w:ascii="SimSun" w:hAnsi="SimSun"/>
          <w:sz w:val="21"/>
          <w:szCs w:val="22"/>
          <w:lang w:val="zh-CN" w:bidi="zh-CN"/>
        </w:rPr>
        <w:t>CEBS</w:t>
      </w:r>
      <w:r w:rsidR="001E26A7" w:rsidRPr="00EF6823">
        <w:rPr>
          <w:rFonts w:ascii="SimSun" w:hAnsi="SimSun"/>
          <w:sz w:val="21"/>
          <w:szCs w:val="22"/>
          <w:lang w:val="zh-CN" w:bidi="zh-CN"/>
        </w:rPr>
        <w:t>)发言</w:t>
      </w:r>
      <w:r w:rsidR="008953B7" w:rsidRPr="00EF6823">
        <w:rPr>
          <w:rFonts w:ascii="SimSun" w:hAnsi="SimSun" w:hint="eastAsia"/>
          <w:sz w:val="21"/>
          <w:szCs w:val="22"/>
          <w:lang w:val="zh-CN" w:bidi="zh-CN"/>
        </w:rPr>
        <w:t>，它</w:t>
      </w:r>
      <w:r w:rsidR="001E26A7" w:rsidRPr="00EF6823">
        <w:rPr>
          <w:rFonts w:ascii="SimSun" w:hAnsi="SimSun"/>
          <w:sz w:val="21"/>
          <w:szCs w:val="22"/>
          <w:lang w:val="zh-CN" w:bidi="zh-CN"/>
        </w:rPr>
        <w:t>向主席保证，</w:t>
      </w:r>
      <w:r w:rsidR="008953B7" w:rsidRPr="00EF6823">
        <w:rPr>
          <w:rFonts w:ascii="SimSun" w:hAnsi="SimSun" w:hint="eastAsia"/>
          <w:sz w:val="21"/>
          <w:szCs w:val="22"/>
          <w:lang w:val="zh-CN" w:bidi="zh-CN"/>
        </w:rPr>
        <w:t>其将</w:t>
      </w:r>
      <w:r w:rsidR="001E26A7" w:rsidRPr="00EF6823">
        <w:rPr>
          <w:rFonts w:ascii="SimSun" w:hAnsi="SimSun"/>
          <w:sz w:val="21"/>
          <w:szCs w:val="22"/>
          <w:lang w:val="zh-CN" w:bidi="zh-CN"/>
        </w:rPr>
        <w:t>在推进</w:t>
      </w:r>
      <w:r w:rsidR="002B6E01" w:rsidRPr="00EF6823">
        <w:rPr>
          <w:rFonts w:ascii="SimSun" w:hAnsi="SimSun"/>
          <w:sz w:val="21"/>
          <w:szCs w:val="22"/>
          <w:lang w:val="zh-CN" w:bidi="zh-CN"/>
        </w:rPr>
        <w:t>CDIP</w:t>
      </w:r>
      <w:r w:rsidR="001E26A7" w:rsidRPr="00EF6823">
        <w:rPr>
          <w:rFonts w:ascii="SimSun" w:hAnsi="SimSun"/>
          <w:sz w:val="21"/>
          <w:szCs w:val="22"/>
          <w:lang w:val="zh-CN" w:bidi="zh-CN"/>
        </w:rPr>
        <w:t>工作的过程中，提供全力支持和配合。</w:t>
      </w:r>
      <w:r w:rsidR="008953B7" w:rsidRPr="00EF6823">
        <w:rPr>
          <w:rFonts w:ascii="SimSun" w:hAnsi="SimSun" w:hint="eastAsia"/>
          <w:sz w:val="21"/>
          <w:szCs w:val="22"/>
          <w:lang w:val="zh-CN" w:bidi="zh-CN"/>
        </w:rPr>
        <w:t>各种</w:t>
      </w:r>
      <w:r w:rsidR="008953B7" w:rsidRPr="00DB2D5B">
        <w:rPr>
          <w:rFonts w:ascii="SimSun" w:hAnsi="SimSun" w:hint="eastAsia"/>
          <w:sz w:val="21"/>
          <w:lang w:val="zh-CN" w:bidi="zh-CN"/>
        </w:rPr>
        <w:t>关于</w:t>
      </w:r>
      <w:r w:rsidR="001E26A7" w:rsidRPr="00EF6823">
        <w:rPr>
          <w:rFonts w:ascii="SimSun" w:hAnsi="SimSun"/>
          <w:sz w:val="21"/>
          <w:szCs w:val="22"/>
          <w:lang w:val="zh-CN" w:bidi="zh-CN"/>
        </w:rPr>
        <w:t>议程的项目和研究表明，为促进各成员国的经济、社会和文化发展，它们可以在知识产权领域采取</w:t>
      </w:r>
      <w:r w:rsidR="008953B7" w:rsidRPr="00EF6823">
        <w:rPr>
          <w:rFonts w:ascii="SimSun" w:hAnsi="SimSun" w:hint="eastAsia"/>
          <w:sz w:val="21"/>
          <w:szCs w:val="22"/>
          <w:lang w:val="zh-CN" w:bidi="zh-CN"/>
        </w:rPr>
        <w:t>的</w:t>
      </w:r>
      <w:r w:rsidR="001E26A7" w:rsidRPr="00EF6823">
        <w:rPr>
          <w:rFonts w:ascii="SimSun" w:hAnsi="SimSun"/>
          <w:sz w:val="21"/>
          <w:szCs w:val="22"/>
          <w:lang w:val="zh-CN" w:bidi="zh-CN"/>
        </w:rPr>
        <w:t>政策举措和具体措施</w:t>
      </w:r>
      <w:r w:rsidR="008953B7" w:rsidRPr="00EF6823">
        <w:rPr>
          <w:rFonts w:ascii="SimSun" w:hAnsi="SimSun" w:hint="eastAsia"/>
          <w:sz w:val="21"/>
          <w:szCs w:val="22"/>
          <w:lang w:val="zh-CN" w:bidi="zh-CN"/>
        </w:rPr>
        <w:t>范围广泛</w:t>
      </w:r>
      <w:r w:rsidR="001E26A7" w:rsidRPr="00EF6823">
        <w:rPr>
          <w:rFonts w:ascii="SimSun" w:hAnsi="SimSun"/>
          <w:sz w:val="21"/>
          <w:szCs w:val="22"/>
          <w:lang w:val="zh-CN" w:bidi="zh-CN"/>
        </w:rPr>
        <w:t>。各成员国首先必须就项目的内容达成一致。在项目内容得到认可后，各成员国</w:t>
      </w:r>
      <w:r w:rsidR="008953B7" w:rsidRPr="00EF6823">
        <w:rPr>
          <w:rFonts w:ascii="SimSun" w:hAnsi="SimSun" w:hint="eastAsia"/>
          <w:sz w:val="21"/>
          <w:szCs w:val="22"/>
          <w:lang w:val="zh-CN" w:bidi="zh-CN"/>
        </w:rPr>
        <w:t>则</w:t>
      </w:r>
      <w:r w:rsidR="001E26A7" w:rsidRPr="00EF6823">
        <w:rPr>
          <w:rFonts w:ascii="SimSun" w:hAnsi="SimSun"/>
          <w:sz w:val="21"/>
          <w:szCs w:val="22"/>
          <w:lang w:val="zh-CN" w:bidi="zh-CN"/>
        </w:rPr>
        <w:t>可从秘书处的工作中获益，并开展最符合其利益和</w:t>
      </w:r>
      <w:r w:rsidR="008953B7" w:rsidRPr="00EF6823">
        <w:rPr>
          <w:rFonts w:ascii="SimSun" w:hAnsi="SimSun" w:hint="eastAsia"/>
          <w:sz w:val="21"/>
          <w:szCs w:val="22"/>
          <w:lang w:val="zh-CN" w:bidi="zh-CN"/>
        </w:rPr>
        <w:t>重点</w:t>
      </w:r>
      <w:r w:rsidR="001E26A7" w:rsidRPr="00EF6823">
        <w:rPr>
          <w:rFonts w:ascii="SimSun" w:hAnsi="SimSun"/>
          <w:sz w:val="21"/>
          <w:szCs w:val="22"/>
          <w:lang w:val="zh-CN" w:bidi="zh-CN"/>
        </w:rPr>
        <w:t>的项目。</w:t>
      </w:r>
      <w:r w:rsidR="008953B7" w:rsidRPr="00EF6823">
        <w:rPr>
          <w:rFonts w:ascii="SimSun" w:hAnsi="SimSun" w:hint="eastAsia"/>
          <w:sz w:val="21"/>
          <w:szCs w:val="22"/>
          <w:lang w:val="zh-CN" w:bidi="zh-CN"/>
        </w:rPr>
        <w:t>该</w:t>
      </w:r>
      <w:r w:rsidR="001E26A7" w:rsidRPr="00EF6823">
        <w:rPr>
          <w:rFonts w:ascii="SimSun" w:hAnsi="SimSun"/>
          <w:sz w:val="21"/>
          <w:szCs w:val="22"/>
          <w:lang w:val="zh-CN" w:bidi="zh-CN"/>
        </w:rPr>
        <w:t>集团将继续与秘书处合作，</w:t>
      </w:r>
      <w:r w:rsidR="008953B7" w:rsidRPr="00EF6823">
        <w:rPr>
          <w:rFonts w:ascii="SimSun" w:hAnsi="SimSun" w:hint="eastAsia"/>
          <w:sz w:val="21"/>
          <w:szCs w:val="22"/>
          <w:lang w:val="zh-CN" w:bidi="zh-CN"/>
        </w:rPr>
        <w:t>探讨如何</w:t>
      </w:r>
      <w:r w:rsidR="001E26A7" w:rsidRPr="00EF6823">
        <w:rPr>
          <w:rFonts w:ascii="SimSun" w:hAnsi="SimSun"/>
          <w:sz w:val="21"/>
          <w:szCs w:val="22"/>
          <w:lang w:val="zh-CN" w:bidi="zh-CN"/>
        </w:rPr>
        <w:t>以</w:t>
      </w:r>
      <w:r w:rsidR="008953B7" w:rsidRPr="00EF6823">
        <w:rPr>
          <w:rFonts w:ascii="SimSun" w:hAnsi="SimSun" w:hint="eastAsia"/>
          <w:sz w:val="21"/>
          <w:szCs w:val="22"/>
          <w:lang w:val="zh-CN" w:bidi="zh-CN"/>
        </w:rPr>
        <w:t>最迅速</w:t>
      </w:r>
      <w:r w:rsidR="001E26A7" w:rsidRPr="00EF6823">
        <w:rPr>
          <w:rFonts w:ascii="SimSun" w:hAnsi="SimSun"/>
          <w:sz w:val="21"/>
          <w:szCs w:val="22"/>
          <w:lang w:val="zh-CN" w:bidi="zh-CN"/>
        </w:rPr>
        <w:t>有效的方式解决发展问题。</w:t>
      </w:r>
      <w:r w:rsidR="008953B7" w:rsidRPr="00EF6823">
        <w:rPr>
          <w:rFonts w:ascii="SimSun" w:hAnsi="SimSun" w:hint="eastAsia"/>
          <w:sz w:val="21"/>
          <w:szCs w:val="22"/>
          <w:lang w:val="zh-CN" w:bidi="zh-CN"/>
        </w:rPr>
        <w:t>对于</w:t>
      </w:r>
      <w:r w:rsidR="002B6E01" w:rsidRPr="00EF6823">
        <w:rPr>
          <w:rFonts w:ascii="SimSun" w:hAnsi="SimSun"/>
          <w:sz w:val="21"/>
          <w:szCs w:val="22"/>
          <w:lang w:val="zh-CN" w:bidi="zh-CN"/>
        </w:rPr>
        <w:t>WIPO</w:t>
      </w:r>
      <w:r w:rsidR="008953B7" w:rsidRPr="00EF6823">
        <w:rPr>
          <w:rFonts w:ascii="SimSun" w:hAnsi="SimSun" w:hint="eastAsia"/>
          <w:sz w:val="21"/>
          <w:szCs w:val="22"/>
          <w:lang w:val="zh-CN" w:bidi="zh-CN"/>
        </w:rPr>
        <w:t>对</w:t>
      </w:r>
      <w:r w:rsidR="008953B7" w:rsidRPr="00EF6823">
        <w:rPr>
          <w:rFonts w:ascii="SimSun" w:hAnsi="SimSun"/>
          <w:sz w:val="21"/>
          <w:szCs w:val="22"/>
          <w:lang w:val="zh-CN" w:bidi="zh-CN"/>
        </w:rPr>
        <w:t>实施</w:t>
      </w:r>
      <w:r w:rsidR="008953B7" w:rsidRPr="00EF6823">
        <w:rPr>
          <w:rFonts w:ascii="SimSun" w:hAnsi="SimSun" w:hint="eastAsia"/>
          <w:sz w:val="21"/>
          <w:szCs w:val="22"/>
          <w:lang w:val="zh-CN" w:bidi="zh-CN"/>
        </w:rPr>
        <w:t>《</w:t>
      </w:r>
      <w:r w:rsidR="008953B7" w:rsidRPr="00EF6823">
        <w:rPr>
          <w:rFonts w:ascii="SimSun" w:hAnsi="SimSun"/>
          <w:sz w:val="21"/>
          <w:szCs w:val="22"/>
          <w:lang w:val="zh-CN" w:bidi="zh-CN"/>
        </w:rPr>
        <w:t>2030</w:t>
      </w:r>
      <w:r w:rsidR="008953B7" w:rsidRPr="00EF6823">
        <w:rPr>
          <w:rFonts w:ascii="SimSun" w:hAnsi="SimSun" w:hint="eastAsia"/>
          <w:sz w:val="21"/>
          <w:szCs w:val="22"/>
          <w:lang w:val="zh-CN" w:bidi="zh-CN"/>
        </w:rPr>
        <w:t>年</w:t>
      </w:r>
      <w:r w:rsidR="008953B7" w:rsidRPr="00EF6823">
        <w:rPr>
          <w:rFonts w:ascii="SimSun" w:hAnsi="SimSun"/>
          <w:sz w:val="21"/>
          <w:szCs w:val="22"/>
          <w:lang w:val="zh-CN" w:bidi="zh-CN"/>
        </w:rPr>
        <w:t>可持续发展议程</w:t>
      </w:r>
      <w:r w:rsidR="008953B7" w:rsidRPr="00EF6823">
        <w:rPr>
          <w:rFonts w:ascii="SimSun" w:hAnsi="SimSun" w:hint="eastAsia"/>
          <w:sz w:val="21"/>
          <w:szCs w:val="22"/>
          <w:lang w:val="zh-CN" w:bidi="zh-CN"/>
        </w:rPr>
        <w:t>》的支持，该</w:t>
      </w:r>
      <w:r w:rsidR="001E26A7" w:rsidRPr="00EF6823">
        <w:rPr>
          <w:rFonts w:ascii="SimSun" w:hAnsi="SimSun"/>
          <w:sz w:val="21"/>
          <w:szCs w:val="22"/>
          <w:lang w:val="zh-CN" w:bidi="zh-CN"/>
        </w:rPr>
        <w:t>集团完全支持秘书处采用的方法。为确保</w:t>
      </w:r>
      <w:r w:rsidR="002B6E01" w:rsidRPr="00EF6823">
        <w:rPr>
          <w:rFonts w:ascii="SimSun" w:hAnsi="SimSun"/>
          <w:sz w:val="21"/>
          <w:szCs w:val="22"/>
          <w:lang w:val="zh-CN" w:bidi="zh-CN"/>
        </w:rPr>
        <w:t>WIPO</w:t>
      </w:r>
      <w:r w:rsidR="001E26A7" w:rsidRPr="00EF6823">
        <w:rPr>
          <w:rFonts w:ascii="SimSun" w:hAnsi="SimSun"/>
          <w:sz w:val="21"/>
          <w:szCs w:val="22"/>
          <w:lang w:val="zh-CN" w:bidi="zh-CN"/>
        </w:rPr>
        <w:t>有效开展工作，它所付出的努力应</w:t>
      </w:r>
      <w:r w:rsidR="008953B7" w:rsidRPr="00EF6823">
        <w:rPr>
          <w:rFonts w:ascii="SimSun" w:hAnsi="SimSun" w:hint="eastAsia"/>
          <w:sz w:val="21"/>
          <w:szCs w:val="22"/>
          <w:lang w:val="zh-CN" w:bidi="zh-CN"/>
        </w:rPr>
        <w:t>突出重点，并</w:t>
      </w:r>
      <w:r w:rsidR="001E26A7" w:rsidRPr="00EF6823">
        <w:rPr>
          <w:rFonts w:ascii="SimSun" w:hAnsi="SimSun"/>
          <w:sz w:val="21"/>
          <w:szCs w:val="22"/>
          <w:lang w:val="zh-CN" w:bidi="zh-CN"/>
        </w:rPr>
        <w:t>立足于清晰识别与该组织的工作和</w:t>
      </w:r>
      <w:r w:rsidR="008953B7" w:rsidRPr="00EF6823">
        <w:rPr>
          <w:rFonts w:ascii="SimSun" w:hAnsi="SimSun" w:hint="eastAsia"/>
          <w:sz w:val="21"/>
          <w:szCs w:val="22"/>
          <w:lang w:val="zh-CN" w:bidi="zh-CN"/>
        </w:rPr>
        <w:t>任务</w:t>
      </w:r>
      <w:r w:rsidR="001E26A7" w:rsidRPr="00EF6823">
        <w:rPr>
          <w:rFonts w:ascii="SimSun" w:hAnsi="SimSun"/>
          <w:sz w:val="21"/>
          <w:szCs w:val="22"/>
          <w:lang w:val="zh-CN" w:bidi="zh-CN"/>
        </w:rPr>
        <w:t>有关的可持续发展目标(SDG)和指标。就技术转让而言，该集团注意到秘书处在今年早些时候举行的国际技术转让专家论坛之后草拟的事实报告中提及的专家思路。根据</w:t>
      </w:r>
      <w:r w:rsidR="002B6E01" w:rsidRPr="00EF6823">
        <w:rPr>
          <w:rFonts w:ascii="SimSun" w:hAnsi="SimSun"/>
          <w:sz w:val="21"/>
          <w:szCs w:val="22"/>
          <w:lang w:val="zh-CN" w:bidi="zh-CN"/>
        </w:rPr>
        <w:t>WIPO</w:t>
      </w:r>
      <w:r w:rsidR="001E26A7" w:rsidRPr="00EF6823">
        <w:rPr>
          <w:rFonts w:ascii="SimSun" w:hAnsi="SimSun"/>
          <w:sz w:val="21"/>
          <w:szCs w:val="22"/>
          <w:lang w:val="zh-CN" w:bidi="zh-CN"/>
        </w:rPr>
        <w:t>的</w:t>
      </w:r>
      <w:r w:rsidR="000F617F" w:rsidRPr="00EF6823">
        <w:rPr>
          <w:rFonts w:ascii="SimSun" w:hAnsi="SimSun" w:hint="eastAsia"/>
          <w:sz w:val="21"/>
          <w:szCs w:val="22"/>
          <w:lang w:val="zh-CN" w:bidi="zh-CN"/>
        </w:rPr>
        <w:t>任务</w:t>
      </w:r>
      <w:r w:rsidR="001E26A7" w:rsidRPr="00EF6823">
        <w:rPr>
          <w:rFonts w:ascii="SimSun" w:hAnsi="SimSun"/>
          <w:sz w:val="21"/>
          <w:szCs w:val="22"/>
          <w:lang w:val="zh-CN" w:bidi="zh-CN"/>
        </w:rPr>
        <w:t>，秘书处可以根据关于知识产权</w:t>
      </w:r>
      <w:r w:rsidR="000F617F" w:rsidRPr="00EF6823">
        <w:rPr>
          <w:rFonts w:ascii="SimSun" w:hAnsi="SimSun" w:hint="eastAsia"/>
          <w:sz w:val="21"/>
          <w:szCs w:val="22"/>
          <w:lang w:val="zh-CN" w:bidi="zh-CN"/>
        </w:rPr>
        <w:t>与</w:t>
      </w:r>
      <w:r w:rsidR="001E26A7" w:rsidRPr="00EF6823">
        <w:rPr>
          <w:rFonts w:ascii="SimSun" w:hAnsi="SimSun"/>
          <w:sz w:val="21"/>
          <w:szCs w:val="22"/>
          <w:lang w:val="zh-CN" w:bidi="zh-CN"/>
        </w:rPr>
        <w:t>技术转让项目的</w:t>
      </w:r>
      <w:r w:rsidR="000F617F" w:rsidRPr="00EF6823">
        <w:rPr>
          <w:rFonts w:ascii="SimSun" w:hAnsi="SimSun" w:hint="eastAsia"/>
          <w:sz w:val="21"/>
          <w:szCs w:val="22"/>
          <w:lang w:val="zh-CN" w:bidi="zh-CN"/>
        </w:rPr>
        <w:t>审评</w:t>
      </w:r>
      <w:r w:rsidR="001E26A7" w:rsidRPr="00EF6823">
        <w:rPr>
          <w:rFonts w:ascii="SimSun" w:hAnsi="SimSun"/>
          <w:sz w:val="21"/>
          <w:szCs w:val="22"/>
          <w:lang w:val="zh-CN" w:bidi="zh-CN"/>
        </w:rPr>
        <w:t>报告，开展其他活动。就</w:t>
      </w:r>
      <w:r w:rsidR="002B6E01" w:rsidRPr="00EF6823">
        <w:rPr>
          <w:rFonts w:ascii="SimSun" w:hAnsi="SimSun"/>
          <w:sz w:val="21"/>
          <w:szCs w:val="22"/>
          <w:lang w:val="zh-CN" w:bidi="zh-CN"/>
        </w:rPr>
        <w:t>CDIP</w:t>
      </w:r>
      <w:r w:rsidR="001E26A7" w:rsidRPr="00EF6823">
        <w:rPr>
          <w:rFonts w:ascii="SimSun" w:hAnsi="SimSun"/>
          <w:sz w:val="21"/>
          <w:szCs w:val="22"/>
          <w:lang w:val="zh-CN" w:bidi="zh-CN"/>
        </w:rPr>
        <w:t>前几届会议讨论的其他议项而言，</w:t>
      </w:r>
      <w:r w:rsidR="000F617F" w:rsidRPr="00EF6823">
        <w:rPr>
          <w:rFonts w:ascii="SimSun" w:hAnsi="SimSun" w:hint="eastAsia"/>
          <w:sz w:val="21"/>
          <w:szCs w:val="22"/>
          <w:lang w:val="zh-CN" w:bidi="zh-CN"/>
        </w:rPr>
        <w:t>该</w:t>
      </w:r>
      <w:r w:rsidR="001E26A7" w:rsidRPr="00EF6823">
        <w:rPr>
          <w:rFonts w:ascii="SimSun" w:hAnsi="SimSun"/>
          <w:sz w:val="21"/>
          <w:szCs w:val="22"/>
          <w:lang w:val="zh-CN" w:bidi="zh-CN"/>
        </w:rPr>
        <w:t>集团重申，应根据需要随时讨论</w:t>
      </w:r>
      <w:r w:rsidR="002B6E01" w:rsidRPr="00EF6823">
        <w:rPr>
          <w:rFonts w:ascii="SimSun" w:hAnsi="SimSun"/>
          <w:sz w:val="21"/>
          <w:szCs w:val="22"/>
          <w:lang w:val="zh-CN" w:bidi="zh-CN"/>
        </w:rPr>
        <w:t>CDIP</w:t>
      </w:r>
      <w:r w:rsidR="001E26A7" w:rsidRPr="00EF6823">
        <w:rPr>
          <w:rFonts w:ascii="SimSun" w:hAnsi="SimSun"/>
          <w:sz w:val="21"/>
          <w:szCs w:val="22"/>
          <w:lang w:val="zh-CN" w:bidi="zh-CN"/>
        </w:rPr>
        <w:t>相关事项。这将使委员会能够灵活实施</w:t>
      </w:r>
      <w:r w:rsidR="002B6E01" w:rsidRPr="00EF6823">
        <w:rPr>
          <w:rFonts w:ascii="SimSun" w:hAnsi="SimSun"/>
          <w:sz w:val="21"/>
          <w:szCs w:val="22"/>
          <w:lang w:val="zh-CN" w:bidi="zh-CN"/>
        </w:rPr>
        <w:t>CDIP</w:t>
      </w:r>
      <w:r w:rsidR="000F617F" w:rsidRPr="00EF6823">
        <w:rPr>
          <w:rFonts w:ascii="SimSun" w:hAnsi="SimSun" w:hint="eastAsia"/>
          <w:sz w:val="21"/>
          <w:szCs w:val="22"/>
          <w:lang w:val="zh-CN" w:bidi="zh-CN"/>
        </w:rPr>
        <w:t>任务中</w:t>
      </w:r>
      <w:r w:rsidR="001E26A7" w:rsidRPr="00EF6823">
        <w:rPr>
          <w:rFonts w:ascii="SimSun" w:hAnsi="SimSun"/>
          <w:sz w:val="21"/>
          <w:szCs w:val="22"/>
          <w:lang w:val="zh-CN" w:bidi="zh-CN"/>
        </w:rPr>
        <w:t>的第三大支柱。</w:t>
      </w:r>
      <w:r w:rsidR="000F617F" w:rsidRPr="00EF6823">
        <w:rPr>
          <w:rFonts w:ascii="SimSun" w:hAnsi="SimSun" w:hint="eastAsia"/>
          <w:sz w:val="21"/>
          <w:szCs w:val="22"/>
          <w:lang w:val="zh-CN" w:bidi="zh-CN"/>
        </w:rPr>
        <w:t>该</w:t>
      </w:r>
      <w:r w:rsidR="001E26A7" w:rsidRPr="00EF6823">
        <w:rPr>
          <w:rFonts w:ascii="SimSun" w:hAnsi="SimSun"/>
          <w:sz w:val="21"/>
          <w:szCs w:val="22"/>
          <w:lang w:val="zh-CN" w:bidi="zh-CN"/>
        </w:rPr>
        <w:t>集团还希望委员会为</w:t>
      </w:r>
      <w:r w:rsidR="000F617F" w:rsidRPr="00EF6823">
        <w:rPr>
          <w:rFonts w:ascii="SimSun" w:hAnsi="SimSun" w:hint="eastAsia"/>
          <w:sz w:val="21"/>
          <w:szCs w:val="22"/>
          <w:lang w:val="zh-CN" w:bidi="zh-CN"/>
        </w:rPr>
        <w:t>实施</w:t>
      </w:r>
      <w:r w:rsidR="001E26A7" w:rsidRPr="00EF6823">
        <w:rPr>
          <w:rFonts w:ascii="SimSun" w:hAnsi="SimSun"/>
          <w:sz w:val="21"/>
          <w:szCs w:val="22"/>
          <w:lang w:val="zh-CN" w:bidi="zh-CN"/>
        </w:rPr>
        <w:t>协调机制找到</w:t>
      </w:r>
      <w:r w:rsidR="000F617F" w:rsidRPr="00EF6823">
        <w:rPr>
          <w:rFonts w:ascii="SimSun" w:hAnsi="SimSun" w:hint="eastAsia"/>
          <w:sz w:val="21"/>
          <w:szCs w:val="22"/>
          <w:lang w:val="zh-CN" w:bidi="zh-CN"/>
        </w:rPr>
        <w:t>切实可行</w:t>
      </w:r>
      <w:r w:rsidR="001E26A7" w:rsidRPr="00EF6823">
        <w:rPr>
          <w:rFonts w:ascii="SimSun" w:hAnsi="SimSun"/>
          <w:sz w:val="21"/>
          <w:szCs w:val="22"/>
          <w:lang w:val="zh-CN" w:bidi="zh-CN"/>
        </w:rPr>
        <w:t>的解决方案。</w:t>
      </w:r>
      <w:r w:rsidR="000F617F" w:rsidRPr="00EF6823">
        <w:rPr>
          <w:rFonts w:ascii="SimSun" w:hAnsi="SimSun" w:hint="eastAsia"/>
          <w:sz w:val="21"/>
          <w:szCs w:val="22"/>
          <w:lang w:val="zh-CN" w:bidi="zh-CN"/>
        </w:rPr>
        <w:t>该</w:t>
      </w:r>
      <w:r w:rsidR="001E26A7" w:rsidRPr="00EF6823">
        <w:rPr>
          <w:rFonts w:ascii="SimSun" w:hAnsi="SimSun"/>
          <w:sz w:val="21"/>
          <w:szCs w:val="22"/>
          <w:lang w:val="zh-CN" w:bidi="zh-CN"/>
        </w:rPr>
        <w:t>集团相信本届会议将令人关注</w:t>
      </w:r>
      <w:r w:rsidR="000F617F" w:rsidRPr="00EF6823">
        <w:rPr>
          <w:rFonts w:ascii="SimSun" w:hAnsi="SimSun" w:hint="eastAsia"/>
          <w:sz w:val="21"/>
          <w:szCs w:val="22"/>
          <w:lang w:val="zh-CN" w:bidi="zh-CN"/>
        </w:rPr>
        <w:t>且</w:t>
      </w:r>
      <w:r w:rsidR="001E26A7" w:rsidRPr="00EF6823">
        <w:rPr>
          <w:rFonts w:ascii="SimSun" w:hAnsi="SimSun"/>
          <w:sz w:val="21"/>
          <w:szCs w:val="22"/>
          <w:lang w:val="zh-CN" w:bidi="zh-CN"/>
        </w:rPr>
        <w:t>富有成效。</w:t>
      </w:r>
    </w:p>
    <w:p w14:paraId="7E78B273" w14:textId="7C9DA20A" w:rsidR="00EF6823" w:rsidRDefault="001B70DE" w:rsidP="00DB2D5B">
      <w:pPr>
        <w:pStyle w:val="ae"/>
        <w:overflowPunct w:val="0"/>
        <w:spacing w:afterLines="50" w:after="120" w:line="340" w:lineRule="atLeast"/>
        <w:ind w:left="0"/>
        <w:contextualSpacing w:val="0"/>
        <w:jc w:val="both"/>
        <w:rPr>
          <w:rFonts w:ascii="SimSun" w:hAnsi="SimSun"/>
          <w:sz w:val="21"/>
          <w:lang w:eastAsia="ja-JP"/>
        </w:rPr>
      </w:pPr>
      <w:r w:rsidRPr="00EF6823">
        <w:rPr>
          <w:rFonts w:ascii="SimSun" w:hAnsi="SimSun"/>
          <w:sz w:val="21"/>
        </w:rPr>
        <w:lastRenderedPageBreak/>
        <w:fldChar w:fldCharType="begin"/>
      </w:r>
      <w:r w:rsidRPr="00EF6823">
        <w:rPr>
          <w:rFonts w:ascii="SimSun" w:hAnsi="SimSun"/>
          <w:sz w:val="21"/>
          <w:lang w:val="fr-CH"/>
        </w:rPr>
        <w:instrText xml:space="preserve"> AUTONUM  </w:instrText>
      </w:r>
      <w:r w:rsidRPr="00EF6823">
        <w:rPr>
          <w:rFonts w:ascii="SimSun" w:hAnsi="SimSun"/>
          <w:sz w:val="21"/>
        </w:rPr>
        <w:fldChar w:fldCharType="end"/>
      </w:r>
      <w:r w:rsidR="008C637D">
        <w:rPr>
          <w:rFonts w:ascii="SimSun" w:hAnsi="SimSun"/>
          <w:sz w:val="21"/>
          <w:lang w:val="fr-CH"/>
        </w:rPr>
        <w:t>.</w:t>
      </w:r>
      <w:r w:rsidR="008C637D">
        <w:rPr>
          <w:rFonts w:ascii="SimSun" w:hAnsi="SimSun"/>
          <w:sz w:val="21"/>
          <w:lang w:val="fr-CH"/>
        </w:rPr>
        <w:tab/>
      </w:r>
      <w:r w:rsidRPr="00EF6823">
        <w:rPr>
          <w:rFonts w:ascii="SimSun" w:hAnsi="SimSun"/>
          <w:sz w:val="21"/>
          <w:lang w:val="zh-CN" w:bidi="zh-CN"/>
        </w:rPr>
        <w:t>希腊代表团代表</w:t>
      </w:r>
      <w:r w:rsidRPr="00EF6823">
        <w:rPr>
          <w:rFonts w:ascii="SimSun" w:hAnsi="SimSun"/>
          <w:sz w:val="21"/>
          <w:lang w:val="fr-CH" w:bidi="zh-CN"/>
        </w:rPr>
        <w:t>B</w:t>
      </w:r>
      <w:r w:rsidRPr="00EF6823">
        <w:rPr>
          <w:rFonts w:ascii="SimSun" w:hAnsi="SimSun"/>
          <w:sz w:val="21"/>
          <w:lang w:val="zh-CN" w:bidi="zh-CN"/>
        </w:rPr>
        <w:t>集团发言</w:t>
      </w:r>
      <w:r w:rsidRPr="00EF6823">
        <w:rPr>
          <w:rFonts w:ascii="SimSun" w:hAnsi="SimSun"/>
          <w:sz w:val="21"/>
          <w:lang w:val="fr-CH" w:bidi="zh-CN"/>
        </w:rPr>
        <w:t>，</w:t>
      </w:r>
      <w:r w:rsidRPr="00EF6823">
        <w:rPr>
          <w:rFonts w:ascii="SimSun" w:hAnsi="SimSun" w:hint="eastAsia"/>
          <w:sz w:val="21"/>
          <w:lang w:val="zh-CN" w:bidi="zh-CN"/>
        </w:rPr>
        <w:t>其</w:t>
      </w:r>
      <w:r w:rsidRPr="00EF6823">
        <w:rPr>
          <w:rFonts w:ascii="SimSun" w:hAnsi="SimSun"/>
          <w:sz w:val="21"/>
          <w:lang w:val="zh-CN" w:bidi="zh-CN"/>
        </w:rPr>
        <w:t>对在</w:t>
      </w:r>
      <w:r w:rsidR="002B6E01" w:rsidRPr="00EF6823">
        <w:rPr>
          <w:rFonts w:ascii="SimSun" w:hAnsi="SimSun"/>
          <w:sz w:val="21"/>
          <w:lang w:val="fr-CH" w:bidi="zh-CN"/>
        </w:rPr>
        <w:t>WIPO</w:t>
      </w:r>
      <w:r w:rsidRPr="00EF6823">
        <w:rPr>
          <w:rFonts w:ascii="SimSun" w:hAnsi="SimSun"/>
          <w:sz w:val="21"/>
          <w:lang w:val="zh-CN" w:bidi="zh-CN"/>
        </w:rPr>
        <w:t>大会</w:t>
      </w:r>
      <w:r w:rsidRPr="00EF6823">
        <w:rPr>
          <w:rFonts w:ascii="SimSun" w:hAnsi="SimSun" w:hint="eastAsia"/>
          <w:sz w:val="21"/>
          <w:lang w:val="zh-CN" w:bidi="zh-CN"/>
        </w:rPr>
        <w:t>圆满结束</w:t>
      </w:r>
      <w:r w:rsidRPr="00EF6823">
        <w:rPr>
          <w:rFonts w:ascii="SimSun" w:hAnsi="SimSun"/>
          <w:sz w:val="21"/>
          <w:lang w:val="zh-CN" w:bidi="zh-CN"/>
        </w:rPr>
        <w:t>后举行本届会议表示满意</w:t>
      </w:r>
      <w:r w:rsidRPr="00EF6823">
        <w:rPr>
          <w:rFonts w:ascii="SimSun" w:hAnsi="SimSun"/>
          <w:sz w:val="21"/>
          <w:lang w:val="fr-CH" w:bidi="zh-CN"/>
        </w:rPr>
        <w:t>，</w:t>
      </w:r>
      <w:r w:rsidR="002B6E01" w:rsidRPr="00EF6823">
        <w:rPr>
          <w:rFonts w:ascii="SimSun" w:hAnsi="SimSun"/>
          <w:sz w:val="21"/>
          <w:lang w:val="fr-CH" w:bidi="zh-CN"/>
        </w:rPr>
        <w:t>WIPO</w:t>
      </w:r>
      <w:r w:rsidRPr="00EF6823">
        <w:rPr>
          <w:rFonts w:ascii="SimSun" w:hAnsi="SimSun"/>
          <w:sz w:val="21"/>
          <w:lang w:val="zh-CN" w:bidi="zh-CN"/>
        </w:rPr>
        <w:t>大会以建设性</w:t>
      </w:r>
      <w:r w:rsidRPr="00EF6823">
        <w:rPr>
          <w:rFonts w:ascii="SimSun" w:hAnsi="SimSun" w:hint="eastAsia"/>
          <w:sz w:val="21"/>
          <w:lang w:val="zh-CN" w:bidi="zh-CN"/>
        </w:rPr>
        <w:t>和</w:t>
      </w:r>
      <w:r w:rsidRPr="00EF6823">
        <w:rPr>
          <w:rFonts w:ascii="SimSun" w:hAnsi="SimSun"/>
          <w:sz w:val="21"/>
          <w:lang w:val="zh-CN" w:bidi="zh-CN"/>
        </w:rPr>
        <w:t>合作的方式</w:t>
      </w:r>
      <w:r w:rsidRPr="00EF6823">
        <w:rPr>
          <w:rFonts w:ascii="SimSun" w:hAnsi="SimSun"/>
          <w:sz w:val="21"/>
          <w:lang w:val="fr-CH" w:bidi="zh-CN"/>
        </w:rPr>
        <w:t>，</w:t>
      </w:r>
      <w:r w:rsidRPr="00EF6823">
        <w:rPr>
          <w:rFonts w:ascii="SimSun" w:hAnsi="SimSun"/>
          <w:sz w:val="21"/>
          <w:lang w:val="zh-CN" w:bidi="zh-CN"/>
        </w:rPr>
        <w:t>本着相互礼让的精神</w:t>
      </w:r>
      <w:r w:rsidRPr="00EF6823">
        <w:rPr>
          <w:rFonts w:ascii="SimSun" w:hAnsi="SimSun" w:hint="eastAsia"/>
          <w:sz w:val="21"/>
          <w:lang w:val="fr-CH" w:bidi="zh-CN"/>
        </w:rPr>
        <w:t>，</w:t>
      </w:r>
      <w:r w:rsidRPr="00EF6823">
        <w:rPr>
          <w:rFonts w:ascii="SimSun" w:hAnsi="SimSun" w:hint="eastAsia"/>
          <w:sz w:val="21"/>
          <w:lang w:val="zh-CN" w:bidi="zh-CN"/>
        </w:rPr>
        <w:t>解决</w:t>
      </w:r>
      <w:r w:rsidRPr="00EF6823">
        <w:rPr>
          <w:rFonts w:ascii="SimSun" w:hAnsi="SimSun"/>
          <w:sz w:val="21"/>
          <w:lang w:val="zh-CN" w:bidi="zh-CN"/>
        </w:rPr>
        <w:t>部分未决问题</w:t>
      </w:r>
      <w:r w:rsidRPr="00EF6823">
        <w:rPr>
          <w:rFonts w:ascii="SimSun" w:hAnsi="SimSun"/>
          <w:sz w:val="21"/>
          <w:lang w:val="fr-CH" w:bidi="zh-CN"/>
        </w:rPr>
        <w:t>，</w:t>
      </w:r>
      <w:r w:rsidRPr="00EF6823">
        <w:rPr>
          <w:rFonts w:ascii="SimSun" w:hAnsi="SimSun"/>
          <w:sz w:val="21"/>
          <w:lang w:val="zh-CN" w:bidi="zh-CN"/>
        </w:rPr>
        <w:t>使</w:t>
      </w:r>
      <w:r w:rsidRPr="00EF6823">
        <w:rPr>
          <w:rFonts w:ascii="SimSun" w:hAnsi="SimSun" w:hint="eastAsia"/>
          <w:sz w:val="21"/>
          <w:lang w:val="zh-CN" w:bidi="zh-CN"/>
        </w:rPr>
        <w:t>本</w:t>
      </w:r>
      <w:r w:rsidRPr="00EF6823">
        <w:rPr>
          <w:rFonts w:ascii="SimSun" w:hAnsi="SimSun"/>
          <w:sz w:val="21"/>
          <w:lang w:val="zh-CN" w:bidi="zh-CN"/>
        </w:rPr>
        <w:t>组织的相关计划重新焕发活力。自</w:t>
      </w:r>
      <w:r w:rsidR="002B6E01" w:rsidRPr="00EF6823">
        <w:rPr>
          <w:rFonts w:ascii="SimSun" w:hAnsi="SimSun"/>
          <w:sz w:val="21"/>
          <w:lang w:val="zh-CN" w:bidi="zh-CN"/>
        </w:rPr>
        <w:t>WIPO</w:t>
      </w:r>
      <w:r w:rsidRPr="00EF6823">
        <w:rPr>
          <w:rFonts w:ascii="SimSun" w:hAnsi="SimSun"/>
          <w:sz w:val="21"/>
          <w:lang w:val="zh-CN" w:bidi="zh-CN"/>
        </w:rPr>
        <w:t>大会通过发展议程至今，已过去八个年头。</w:t>
      </w:r>
      <w:r w:rsidR="002B6E01" w:rsidRPr="00EF6823">
        <w:rPr>
          <w:rFonts w:ascii="SimSun" w:hAnsi="SimSun"/>
          <w:sz w:val="21"/>
          <w:lang w:val="zh-CN" w:bidi="zh-CN"/>
        </w:rPr>
        <w:t>WIPO</w:t>
      </w:r>
      <w:r w:rsidRPr="00EF6823">
        <w:rPr>
          <w:rFonts w:ascii="SimSun" w:hAnsi="SimSun"/>
          <w:sz w:val="21"/>
          <w:lang w:val="zh-CN" w:bidi="zh-CN"/>
        </w:rPr>
        <w:t>在实施发展议程方面已取得巨大进展，在解决知识产权和发展相关问题方面也取得了显著成绩。</w:t>
      </w:r>
      <w:r w:rsidRPr="00EF6823">
        <w:rPr>
          <w:rFonts w:ascii="SimSun" w:hAnsi="SimSun" w:hint="eastAsia"/>
          <w:sz w:val="21"/>
          <w:lang w:val="zh-CN" w:bidi="zh-CN"/>
        </w:rPr>
        <w:t>该</w:t>
      </w:r>
      <w:r w:rsidRPr="00EF6823">
        <w:rPr>
          <w:rFonts w:ascii="SimSun" w:hAnsi="SimSun"/>
          <w:sz w:val="21"/>
          <w:lang w:val="zh-CN" w:bidi="zh-CN"/>
        </w:rPr>
        <w:t>集团对</w:t>
      </w:r>
      <w:r w:rsidRPr="00EF6823">
        <w:rPr>
          <w:rFonts w:ascii="SimSun" w:hAnsi="SimSun" w:hint="eastAsia"/>
          <w:sz w:val="21"/>
          <w:lang w:val="zh-CN" w:bidi="zh-CN"/>
        </w:rPr>
        <w:t>增加各种主题，丰富</w:t>
      </w:r>
      <w:r w:rsidRPr="00EF6823">
        <w:rPr>
          <w:rFonts w:ascii="SimSun" w:hAnsi="SimSun"/>
          <w:sz w:val="21"/>
          <w:lang w:val="zh-CN" w:bidi="zh-CN"/>
        </w:rPr>
        <w:t>本届会议</w:t>
      </w:r>
      <w:r w:rsidRPr="00EF6823">
        <w:rPr>
          <w:rFonts w:ascii="SimSun" w:hAnsi="SimSun" w:hint="eastAsia"/>
          <w:sz w:val="21"/>
          <w:lang w:val="zh-CN" w:bidi="zh-CN"/>
        </w:rPr>
        <w:t>议程</w:t>
      </w:r>
      <w:r w:rsidRPr="00EF6823">
        <w:rPr>
          <w:rFonts w:ascii="SimSun" w:hAnsi="SimSun"/>
          <w:sz w:val="21"/>
          <w:lang w:val="zh-CN" w:bidi="zh-CN"/>
        </w:rPr>
        <w:t>表示欢迎。与此同时，在预先确定的时限内完成委员会的工作</w:t>
      </w:r>
      <w:r w:rsidRPr="00EF6823">
        <w:rPr>
          <w:rFonts w:ascii="SimSun" w:hAnsi="SimSun" w:hint="eastAsia"/>
          <w:sz w:val="21"/>
          <w:lang w:val="zh-CN" w:bidi="zh-CN"/>
        </w:rPr>
        <w:t>将有利于所有代表团</w:t>
      </w:r>
      <w:r w:rsidRPr="00EF6823">
        <w:rPr>
          <w:rFonts w:ascii="SimSun" w:hAnsi="SimSun"/>
          <w:sz w:val="21"/>
          <w:lang w:val="zh-CN" w:bidi="zh-CN"/>
        </w:rPr>
        <w:t>。在保留对各</w:t>
      </w:r>
      <w:r w:rsidRPr="00EF6823">
        <w:rPr>
          <w:rFonts w:ascii="SimSun" w:hAnsi="SimSun" w:hint="eastAsia"/>
          <w:sz w:val="21"/>
          <w:lang w:val="zh-CN" w:bidi="zh-CN"/>
        </w:rPr>
        <w:t>议程项目作</w:t>
      </w:r>
      <w:r w:rsidRPr="00EF6823">
        <w:rPr>
          <w:rFonts w:ascii="SimSun" w:hAnsi="SimSun"/>
          <w:sz w:val="21"/>
          <w:lang w:val="zh-CN" w:bidi="zh-CN"/>
        </w:rPr>
        <w:t>进一步</w:t>
      </w:r>
      <w:r w:rsidRPr="00EF6823">
        <w:rPr>
          <w:rFonts w:ascii="SimSun" w:hAnsi="SimSun" w:hint="eastAsia"/>
          <w:sz w:val="21"/>
          <w:lang w:val="zh-CN" w:bidi="zh-CN"/>
        </w:rPr>
        <w:t>阐述</w:t>
      </w:r>
      <w:r w:rsidRPr="00EF6823">
        <w:rPr>
          <w:rFonts w:ascii="SimSun" w:hAnsi="SimSun"/>
          <w:sz w:val="21"/>
          <w:lang w:val="zh-CN" w:bidi="zh-CN"/>
        </w:rPr>
        <w:t>的权利的</w:t>
      </w:r>
      <w:r w:rsidRPr="00EF6823">
        <w:rPr>
          <w:rFonts w:ascii="SimSun" w:hAnsi="SimSun" w:hint="eastAsia"/>
          <w:sz w:val="21"/>
          <w:lang w:val="zh-CN" w:bidi="zh-CN"/>
        </w:rPr>
        <w:t>前提</w:t>
      </w:r>
      <w:r w:rsidRPr="00EF6823">
        <w:rPr>
          <w:rFonts w:ascii="SimSun" w:hAnsi="SimSun"/>
          <w:sz w:val="21"/>
          <w:lang w:val="zh-CN" w:bidi="zh-CN"/>
        </w:rPr>
        <w:t>下，</w:t>
      </w:r>
      <w:r w:rsidRPr="00EF6823">
        <w:rPr>
          <w:rFonts w:ascii="SimSun" w:hAnsi="SimSun" w:hint="eastAsia"/>
          <w:sz w:val="21"/>
          <w:lang w:val="zh-CN" w:bidi="zh-CN"/>
        </w:rPr>
        <w:t>该</w:t>
      </w:r>
      <w:r w:rsidRPr="00EF6823">
        <w:rPr>
          <w:rFonts w:ascii="SimSun" w:hAnsi="SimSun"/>
          <w:sz w:val="21"/>
          <w:lang w:val="zh-CN" w:bidi="zh-CN"/>
        </w:rPr>
        <w:t>集团提到了一些</w:t>
      </w:r>
      <w:r w:rsidRPr="00EF6823">
        <w:rPr>
          <w:rFonts w:ascii="SimSun" w:hAnsi="SimSun" w:hint="eastAsia"/>
          <w:sz w:val="21"/>
          <w:lang w:val="zh-CN" w:bidi="zh-CN"/>
        </w:rPr>
        <w:t>议程项目</w:t>
      </w:r>
      <w:r w:rsidRPr="00EF6823">
        <w:rPr>
          <w:rFonts w:ascii="SimSun" w:hAnsi="SimSun"/>
          <w:sz w:val="21"/>
          <w:lang w:val="zh-CN" w:bidi="zh-CN"/>
        </w:rPr>
        <w:t>。首先，</w:t>
      </w:r>
      <w:r w:rsidRPr="00EF6823">
        <w:rPr>
          <w:rFonts w:ascii="SimSun" w:hAnsi="SimSun" w:hint="eastAsia"/>
          <w:sz w:val="21"/>
          <w:lang w:val="zh-CN" w:bidi="zh-CN"/>
        </w:rPr>
        <w:t>该</w:t>
      </w:r>
      <w:r w:rsidRPr="00EF6823">
        <w:rPr>
          <w:rFonts w:ascii="SimSun" w:hAnsi="SimSun"/>
          <w:sz w:val="21"/>
          <w:lang w:val="zh-CN" w:bidi="zh-CN"/>
        </w:rPr>
        <w:t>集团欢迎</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与</w:t>
      </w:r>
      <w:r w:rsidRPr="00EF6823">
        <w:rPr>
          <w:rFonts w:ascii="SimSun" w:hAnsi="SimSun"/>
          <w:sz w:val="21"/>
          <w:lang w:val="zh-CN" w:bidi="zh-CN"/>
        </w:rPr>
        <w:t>技术转让：共同挑战—共同解决</w:t>
      </w:r>
      <w:r w:rsidRPr="00EF6823">
        <w:rPr>
          <w:rFonts w:ascii="SimSun" w:hAnsi="SimSun" w:hint="eastAsia"/>
          <w:sz w:val="21"/>
          <w:lang w:val="zh-CN" w:bidi="zh-CN"/>
        </w:rPr>
        <w:t>”</w:t>
      </w:r>
      <w:r w:rsidRPr="00EF6823">
        <w:rPr>
          <w:rFonts w:ascii="SimSun" w:hAnsi="SimSun"/>
          <w:sz w:val="21"/>
          <w:lang w:val="zh-CN" w:bidi="zh-CN"/>
        </w:rPr>
        <w:t>项目审评报告。该文件含有有用的结论，这些结论可为</w:t>
      </w:r>
      <w:r w:rsidRPr="00EF6823">
        <w:rPr>
          <w:rFonts w:ascii="SimSun" w:hAnsi="SimSun" w:hint="eastAsia"/>
          <w:sz w:val="21"/>
          <w:lang w:val="zh-CN" w:bidi="zh-CN"/>
        </w:rPr>
        <w:t>思考</w:t>
      </w:r>
      <w:r w:rsidR="002B6E01" w:rsidRPr="00EF6823">
        <w:rPr>
          <w:rFonts w:ascii="SimSun" w:hAnsi="SimSun"/>
          <w:sz w:val="21"/>
          <w:lang w:val="zh-CN" w:bidi="zh-CN"/>
        </w:rPr>
        <w:t>WIPO</w:t>
      </w:r>
      <w:r w:rsidRPr="00EF6823">
        <w:rPr>
          <w:rFonts w:ascii="SimSun" w:hAnsi="SimSun"/>
          <w:sz w:val="21"/>
          <w:lang w:val="zh-CN" w:bidi="zh-CN"/>
        </w:rPr>
        <w:t>如何进一步促进技术转让提供有益信息。</w:t>
      </w:r>
      <w:r w:rsidRPr="00EF6823">
        <w:rPr>
          <w:rFonts w:ascii="SimSun" w:hAnsi="SimSun" w:hint="eastAsia"/>
          <w:sz w:val="21"/>
          <w:lang w:val="zh-CN" w:bidi="zh-CN"/>
        </w:rPr>
        <w:t>该</w:t>
      </w:r>
      <w:r w:rsidRPr="00EF6823">
        <w:rPr>
          <w:rFonts w:ascii="SimSun" w:hAnsi="SimSun"/>
          <w:sz w:val="21"/>
          <w:lang w:val="zh-CN" w:bidi="zh-CN"/>
        </w:rPr>
        <w:t>集团还对</w:t>
      </w:r>
      <w:r w:rsidRPr="00EF6823">
        <w:rPr>
          <w:rFonts w:ascii="SimSun" w:hAnsi="SimSun" w:hint="eastAsia"/>
          <w:sz w:val="21"/>
          <w:lang w:val="zh-CN" w:bidi="zh-CN"/>
        </w:rPr>
        <w:t>拟议安排</w:t>
      </w:r>
      <w:r w:rsidRPr="00EF6823">
        <w:rPr>
          <w:rFonts w:ascii="SimSun" w:hAnsi="SimSun"/>
          <w:sz w:val="21"/>
          <w:lang w:val="zh-CN" w:bidi="zh-CN"/>
        </w:rPr>
        <w:t>的渐进结构表示欢迎。它为讨论奠定了良好基础，但</w:t>
      </w:r>
      <w:r w:rsidRPr="00EF6823">
        <w:rPr>
          <w:rFonts w:ascii="SimSun" w:hAnsi="SimSun" w:hint="eastAsia"/>
          <w:sz w:val="21"/>
          <w:lang w:val="zh-CN" w:bidi="zh-CN"/>
        </w:rPr>
        <w:t>有待在</w:t>
      </w:r>
      <w:r w:rsidRPr="00EF6823">
        <w:rPr>
          <w:rFonts w:ascii="SimSun" w:hAnsi="SimSun"/>
          <w:sz w:val="21"/>
          <w:lang w:val="zh-CN" w:bidi="zh-CN"/>
        </w:rPr>
        <w:t>各</w:t>
      </w:r>
      <w:r w:rsidRPr="00EF6823">
        <w:rPr>
          <w:rFonts w:ascii="SimSun" w:hAnsi="SimSun" w:hint="eastAsia"/>
          <w:sz w:val="21"/>
          <w:lang w:val="zh-CN" w:bidi="zh-CN"/>
        </w:rPr>
        <w:t>议程项目</w:t>
      </w:r>
      <w:r w:rsidRPr="00EF6823">
        <w:rPr>
          <w:rFonts w:ascii="SimSun" w:hAnsi="SimSun"/>
          <w:sz w:val="21"/>
          <w:lang w:val="zh-CN" w:bidi="zh-CN"/>
        </w:rPr>
        <w:t>下</w:t>
      </w:r>
      <w:r w:rsidRPr="00EF6823">
        <w:rPr>
          <w:rFonts w:ascii="SimSun" w:hAnsi="SimSun" w:hint="eastAsia"/>
          <w:sz w:val="21"/>
          <w:lang w:val="zh-CN" w:bidi="zh-CN"/>
        </w:rPr>
        <w:t>作进一步阐述</w:t>
      </w:r>
      <w:r w:rsidRPr="00EF6823">
        <w:rPr>
          <w:rFonts w:ascii="SimSun" w:hAnsi="SimSun"/>
          <w:sz w:val="21"/>
          <w:lang w:val="zh-CN" w:bidi="zh-CN"/>
        </w:rPr>
        <w:t>。此外，</w:t>
      </w:r>
      <w:r w:rsidRPr="00EF6823">
        <w:rPr>
          <w:rFonts w:ascii="SimSun" w:hAnsi="SimSun" w:hint="eastAsia"/>
          <w:sz w:val="21"/>
          <w:lang w:val="zh-CN" w:bidi="zh-CN"/>
        </w:rPr>
        <w:t>该</w:t>
      </w:r>
      <w:r w:rsidRPr="00EF6823">
        <w:rPr>
          <w:rFonts w:ascii="SimSun" w:hAnsi="SimSun"/>
          <w:sz w:val="21"/>
          <w:lang w:val="zh-CN" w:bidi="zh-CN"/>
        </w:rPr>
        <w:t>集团</w:t>
      </w:r>
      <w:r w:rsidRPr="00EF6823">
        <w:rPr>
          <w:rFonts w:ascii="SimSun" w:hAnsi="SimSun" w:hint="eastAsia"/>
          <w:sz w:val="21"/>
          <w:lang w:val="zh-CN" w:bidi="zh-CN"/>
        </w:rPr>
        <w:t>认为现有</w:t>
      </w:r>
      <w:r w:rsidR="002B6E01" w:rsidRPr="00EF6823">
        <w:rPr>
          <w:rFonts w:ascii="SimSun" w:hAnsi="SimSun"/>
          <w:sz w:val="21"/>
          <w:lang w:val="zh-CN" w:bidi="zh-CN"/>
        </w:rPr>
        <w:t>WIPO</w:t>
      </w:r>
      <w:r w:rsidRPr="00EF6823">
        <w:rPr>
          <w:rFonts w:ascii="SimSun" w:hAnsi="SimSun"/>
          <w:sz w:val="21"/>
          <w:lang w:val="zh-CN" w:bidi="zh-CN"/>
        </w:rPr>
        <w:t>结构</w:t>
      </w:r>
      <w:r w:rsidRPr="00EF6823">
        <w:rPr>
          <w:rFonts w:ascii="SimSun" w:hAnsi="SimSun" w:hint="eastAsia"/>
          <w:sz w:val="21"/>
          <w:lang w:val="zh-CN" w:bidi="zh-CN"/>
        </w:rPr>
        <w:t>全面且恰当，希望能在此结构</w:t>
      </w:r>
      <w:r w:rsidRPr="00EF6823">
        <w:rPr>
          <w:rFonts w:ascii="SimSun" w:hAnsi="SimSun"/>
          <w:sz w:val="21"/>
          <w:lang w:val="zh-CN" w:bidi="zh-CN"/>
        </w:rPr>
        <w:t>内找到前进之路。其次，就对</w:t>
      </w:r>
      <w:r w:rsidR="002B6E01" w:rsidRPr="00EF6823">
        <w:rPr>
          <w:rFonts w:ascii="SimSun" w:hAnsi="SimSun"/>
          <w:sz w:val="21"/>
          <w:lang w:val="zh-CN" w:bidi="zh-CN"/>
        </w:rPr>
        <w:t>WIPO</w:t>
      </w:r>
      <w:r w:rsidRPr="00EF6823">
        <w:rPr>
          <w:rFonts w:ascii="SimSun" w:hAnsi="SimSun"/>
          <w:sz w:val="21"/>
          <w:lang w:val="zh-CN" w:bidi="zh-CN"/>
        </w:rPr>
        <w:t>合作促进发展领域技术援助的外部审查而言，</w:t>
      </w:r>
      <w:r w:rsidRPr="00EF6823">
        <w:rPr>
          <w:rFonts w:ascii="SimSun" w:hAnsi="SimSun" w:hint="eastAsia"/>
          <w:sz w:val="21"/>
          <w:lang w:val="zh-CN" w:bidi="zh-CN"/>
        </w:rPr>
        <w:t>该</w:t>
      </w:r>
      <w:r w:rsidRPr="00EF6823">
        <w:rPr>
          <w:rFonts w:ascii="SimSun" w:hAnsi="SimSun"/>
          <w:sz w:val="21"/>
          <w:lang w:val="zh-CN" w:bidi="zh-CN"/>
        </w:rPr>
        <w:t>集团认为</w:t>
      </w:r>
      <w:r w:rsidR="002B6E01" w:rsidRPr="00EF6823">
        <w:rPr>
          <w:rFonts w:ascii="SimSun" w:hAnsi="SimSun"/>
          <w:sz w:val="21"/>
          <w:lang w:val="zh-CN" w:bidi="zh-CN"/>
        </w:rPr>
        <w:t>WIPO</w:t>
      </w:r>
      <w:r w:rsidRPr="00EF6823">
        <w:rPr>
          <w:rFonts w:ascii="SimSun" w:hAnsi="SimSun"/>
          <w:sz w:val="21"/>
          <w:lang w:val="zh-CN" w:bidi="zh-CN"/>
        </w:rPr>
        <w:t>一直在成功开展技术援助。应从</w:t>
      </w:r>
      <w:r w:rsidRPr="00EF6823">
        <w:rPr>
          <w:rFonts w:ascii="SimSun" w:hAnsi="SimSun" w:hint="eastAsia"/>
          <w:sz w:val="21"/>
          <w:lang w:val="zh-CN" w:bidi="zh-CN"/>
        </w:rPr>
        <w:t>效果</w:t>
      </w:r>
      <w:r w:rsidRPr="00EF6823">
        <w:rPr>
          <w:rFonts w:ascii="SimSun" w:hAnsi="SimSun"/>
          <w:sz w:val="21"/>
          <w:lang w:val="zh-CN" w:bidi="zh-CN"/>
        </w:rPr>
        <w:t>和规划两个角度，持续改善技术援助。与此同时，应通过避免</w:t>
      </w:r>
      <w:r w:rsidRPr="00EF6823">
        <w:rPr>
          <w:rFonts w:ascii="SimSun" w:hAnsi="SimSun" w:hint="eastAsia"/>
          <w:sz w:val="21"/>
          <w:lang w:val="zh-CN" w:bidi="zh-CN"/>
        </w:rPr>
        <w:t>事无巨细的</w:t>
      </w:r>
      <w:r w:rsidRPr="00EF6823">
        <w:rPr>
          <w:rFonts w:ascii="SimSun" w:hAnsi="SimSun"/>
          <w:sz w:val="21"/>
          <w:lang w:val="zh-CN" w:bidi="zh-CN"/>
        </w:rPr>
        <w:t>微观管理，充分利用秘书处的专业知识。此外，如果能够以透明、中立、高效和基于证据的方式进行审评，那么技术援助范围内的所有计划都</w:t>
      </w:r>
      <w:r w:rsidRPr="00EF6823">
        <w:rPr>
          <w:rFonts w:ascii="SimSun" w:hAnsi="SimSun" w:hint="eastAsia"/>
          <w:sz w:val="21"/>
          <w:lang w:val="zh-CN" w:bidi="zh-CN"/>
        </w:rPr>
        <w:t>能开花果实</w:t>
      </w:r>
      <w:r w:rsidRPr="00EF6823">
        <w:rPr>
          <w:rFonts w:ascii="SimSun" w:hAnsi="SimSun"/>
          <w:sz w:val="21"/>
          <w:lang w:val="zh-CN" w:bidi="zh-CN"/>
        </w:rPr>
        <w:t>，</w:t>
      </w:r>
      <w:r w:rsidRPr="00EF6823">
        <w:rPr>
          <w:rFonts w:ascii="SimSun" w:hAnsi="SimSun" w:hint="eastAsia"/>
          <w:sz w:val="21"/>
          <w:lang w:val="zh-CN" w:bidi="zh-CN"/>
        </w:rPr>
        <w:t>及促进</w:t>
      </w:r>
      <w:r w:rsidRPr="00EF6823">
        <w:rPr>
          <w:rFonts w:ascii="SimSun" w:hAnsi="SimSun"/>
          <w:sz w:val="21"/>
          <w:lang w:val="zh-CN" w:bidi="zh-CN"/>
        </w:rPr>
        <w:t>实现其目标。</w:t>
      </w:r>
      <w:r w:rsidRPr="00EF6823">
        <w:rPr>
          <w:rFonts w:ascii="SimSun" w:hAnsi="SimSun" w:hint="eastAsia"/>
          <w:sz w:val="21"/>
          <w:lang w:val="zh-CN" w:bidi="zh-CN"/>
        </w:rPr>
        <w:t>恰当审评和反思</w:t>
      </w:r>
      <w:r w:rsidRPr="00EF6823">
        <w:rPr>
          <w:rFonts w:ascii="SimSun" w:hAnsi="SimSun"/>
          <w:sz w:val="21"/>
          <w:lang w:val="zh-CN" w:bidi="zh-CN"/>
        </w:rPr>
        <w:t>经验教训是确保</w:t>
      </w:r>
      <w:r w:rsidRPr="00EF6823">
        <w:rPr>
          <w:rFonts w:ascii="SimSun" w:hAnsi="SimSun" w:hint="eastAsia"/>
          <w:sz w:val="21"/>
          <w:lang w:val="zh-CN" w:bidi="zh-CN"/>
        </w:rPr>
        <w:t>本</w:t>
      </w:r>
      <w:r w:rsidRPr="00EF6823">
        <w:rPr>
          <w:rFonts w:ascii="SimSun" w:hAnsi="SimSun"/>
          <w:sz w:val="21"/>
          <w:lang w:val="zh-CN" w:bidi="zh-CN"/>
        </w:rPr>
        <w:t>组织健康运行至关重要的</w:t>
      </w:r>
      <w:r w:rsidRPr="00EF6823">
        <w:rPr>
          <w:rFonts w:ascii="SimSun" w:hAnsi="SimSun" w:hint="eastAsia"/>
          <w:sz w:val="21"/>
          <w:lang w:val="zh-CN" w:bidi="zh-CN"/>
        </w:rPr>
        <w:t>一环</w:t>
      </w:r>
      <w:r w:rsidRPr="00EF6823">
        <w:rPr>
          <w:rFonts w:ascii="SimSun" w:hAnsi="SimSun"/>
          <w:sz w:val="21"/>
          <w:lang w:val="zh-CN" w:bidi="zh-CN"/>
        </w:rPr>
        <w:t>。就</w:t>
      </w:r>
      <w:r w:rsidR="002B6E01" w:rsidRPr="00EF6823">
        <w:rPr>
          <w:rFonts w:ascii="SimSun" w:hAnsi="SimSun"/>
          <w:sz w:val="21"/>
          <w:lang w:val="zh-CN" w:bidi="zh-CN"/>
        </w:rPr>
        <w:t>WIPO</w:t>
      </w:r>
      <w:r w:rsidRPr="00EF6823">
        <w:rPr>
          <w:rFonts w:ascii="SimSun" w:hAnsi="SimSun" w:hint="eastAsia"/>
          <w:sz w:val="21"/>
          <w:lang w:val="zh-CN" w:bidi="zh-CN"/>
        </w:rPr>
        <w:t>与</w:t>
      </w:r>
      <w:r w:rsidRPr="00EF6823">
        <w:rPr>
          <w:rFonts w:ascii="SimSun" w:hAnsi="SimSun"/>
          <w:sz w:val="21"/>
          <w:lang w:val="zh-CN" w:bidi="zh-CN"/>
        </w:rPr>
        <w:t>2015年后发展议程甚至2030年议程而言，尽管这可能只是彻底辩论的初期阶段，但</w:t>
      </w:r>
      <w:r w:rsidRPr="00EF6823">
        <w:rPr>
          <w:rFonts w:ascii="SimSun" w:hAnsi="SimSun" w:hint="eastAsia"/>
          <w:sz w:val="21"/>
          <w:lang w:val="zh-CN" w:bidi="zh-CN"/>
        </w:rPr>
        <w:t>该</w:t>
      </w:r>
      <w:r w:rsidRPr="00EF6823">
        <w:rPr>
          <w:rFonts w:ascii="SimSun" w:hAnsi="SimSun"/>
          <w:sz w:val="21"/>
          <w:lang w:val="zh-CN" w:bidi="zh-CN"/>
        </w:rPr>
        <w:t>集团认为，文件</w:t>
      </w:r>
      <w:r w:rsidR="002B6E01" w:rsidRPr="00EF6823">
        <w:rPr>
          <w:rFonts w:ascii="SimSun" w:hAnsi="SimSun"/>
          <w:sz w:val="21"/>
          <w:lang w:val="zh-CN" w:bidi="zh-CN"/>
        </w:rPr>
        <w:t>CDIP</w:t>
      </w:r>
      <w:r w:rsidRPr="00EF6823">
        <w:rPr>
          <w:rFonts w:ascii="SimSun" w:hAnsi="SimSun"/>
          <w:sz w:val="21"/>
          <w:lang w:val="zh-CN" w:bidi="zh-CN"/>
        </w:rPr>
        <w:t>/16/8</w:t>
      </w:r>
      <w:r w:rsidRPr="00EF6823">
        <w:rPr>
          <w:rFonts w:ascii="SimSun" w:hAnsi="SimSun" w:hint="eastAsia"/>
          <w:sz w:val="21"/>
          <w:lang w:val="zh-CN" w:bidi="zh-CN"/>
        </w:rPr>
        <w:t>包含的</w:t>
      </w:r>
      <w:r w:rsidRPr="00EF6823">
        <w:rPr>
          <w:rFonts w:ascii="SimSun" w:hAnsi="SimSun"/>
          <w:sz w:val="21"/>
          <w:lang w:val="zh-CN" w:bidi="zh-CN"/>
        </w:rPr>
        <w:t>分析信息可用于探索</w:t>
      </w:r>
      <w:r w:rsidR="002B6E01" w:rsidRPr="00EF6823">
        <w:rPr>
          <w:rFonts w:ascii="SimSun" w:hAnsi="SimSun"/>
          <w:sz w:val="21"/>
          <w:lang w:val="zh-CN" w:bidi="zh-CN"/>
        </w:rPr>
        <w:t>WIPO</w:t>
      </w:r>
      <w:r w:rsidRPr="00EF6823">
        <w:rPr>
          <w:rFonts w:ascii="SimSun" w:hAnsi="SimSun"/>
          <w:sz w:val="21"/>
          <w:lang w:val="zh-CN" w:bidi="zh-CN"/>
        </w:rPr>
        <w:t>借以支持</w:t>
      </w:r>
      <w:r w:rsidRPr="00EF6823">
        <w:rPr>
          <w:rFonts w:ascii="SimSun" w:hAnsi="SimSun" w:hint="eastAsia"/>
          <w:sz w:val="21"/>
          <w:lang w:val="zh-CN" w:bidi="zh-CN"/>
        </w:rPr>
        <w:t>各</w:t>
      </w:r>
      <w:r w:rsidRPr="00EF6823">
        <w:rPr>
          <w:rFonts w:ascii="SimSun" w:hAnsi="SimSun"/>
          <w:sz w:val="21"/>
          <w:lang w:val="zh-CN" w:bidi="zh-CN"/>
        </w:rPr>
        <w:t>成员国努力实现2015年后发展议程</w:t>
      </w:r>
      <w:r w:rsidRPr="00EF6823">
        <w:rPr>
          <w:rFonts w:ascii="SimSun" w:hAnsi="SimSun" w:hint="eastAsia"/>
          <w:sz w:val="21"/>
          <w:lang w:val="zh-CN" w:bidi="zh-CN"/>
        </w:rPr>
        <w:t>，</w:t>
      </w:r>
      <w:r w:rsidRPr="00EF6823">
        <w:rPr>
          <w:rFonts w:ascii="SimSun" w:hAnsi="SimSun"/>
          <w:sz w:val="21"/>
          <w:lang w:val="zh-CN" w:bidi="zh-CN"/>
        </w:rPr>
        <w:t>以及</w:t>
      </w:r>
      <w:r w:rsidRPr="00EF6823">
        <w:rPr>
          <w:rFonts w:ascii="SimSun" w:hAnsi="SimSun" w:hint="eastAsia"/>
          <w:sz w:val="21"/>
          <w:lang w:val="zh-CN" w:bidi="zh-CN"/>
        </w:rPr>
        <w:t>在通过《</w:t>
      </w:r>
      <w:r w:rsidRPr="00EF6823">
        <w:rPr>
          <w:rFonts w:ascii="SimSun" w:hAnsi="SimSun"/>
          <w:sz w:val="21"/>
          <w:lang w:val="zh-CN" w:bidi="zh-CN"/>
        </w:rPr>
        <w:t>2030</w:t>
      </w:r>
      <w:r w:rsidRPr="00EF6823">
        <w:rPr>
          <w:rFonts w:ascii="SimSun" w:hAnsi="SimSun" w:hint="eastAsia"/>
          <w:sz w:val="21"/>
          <w:lang w:val="zh-CN" w:bidi="zh-CN"/>
        </w:rPr>
        <w:t>年可持续发展议程》后，更确切地说，实现</w:t>
      </w:r>
      <w:r w:rsidRPr="00EF6823">
        <w:rPr>
          <w:rFonts w:ascii="SimSun" w:hAnsi="SimSun"/>
          <w:sz w:val="21"/>
          <w:lang w:val="zh-CN" w:bidi="zh-CN"/>
        </w:rPr>
        <w:t>SDG的方式。</w:t>
      </w:r>
      <w:r w:rsidR="002B6E01" w:rsidRPr="00EF6823">
        <w:rPr>
          <w:rFonts w:ascii="SimSun" w:hAnsi="SimSun" w:hint="eastAsia"/>
          <w:sz w:val="21"/>
          <w:lang w:val="zh-CN" w:bidi="zh-CN"/>
        </w:rPr>
        <w:t>WIPO</w:t>
      </w:r>
      <w:r w:rsidRPr="00EF6823">
        <w:rPr>
          <w:rFonts w:ascii="SimSun" w:hAnsi="SimSun"/>
          <w:sz w:val="21"/>
          <w:lang w:val="zh-CN" w:bidi="zh-CN"/>
        </w:rPr>
        <w:t>应在适当考虑</w:t>
      </w:r>
      <w:r w:rsidRPr="00EF6823">
        <w:rPr>
          <w:rFonts w:ascii="SimSun" w:hAnsi="SimSun" w:hint="eastAsia"/>
          <w:sz w:val="21"/>
          <w:lang w:val="zh-CN" w:bidi="zh-CN"/>
        </w:rPr>
        <w:t>其任务</w:t>
      </w:r>
      <w:r w:rsidRPr="00EF6823">
        <w:rPr>
          <w:rFonts w:ascii="SimSun" w:hAnsi="SimSun"/>
          <w:sz w:val="21"/>
          <w:lang w:val="zh-CN" w:bidi="zh-CN"/>
        </w:rPr>
        <w:t>的情况下，</w:t>
      </w:r>
      <w:r w:rsidRPr="00EF6823">
        <w:rPr>
          <w:rFonts w:ascii="SimSun" w:hAnsi="SimSun" w:hint="eastAsia"/>
          <w:sz w:val="21"/>
          <w:lang w:val="zh-CN" w:bidi="zh-CN"/>
        </w:rPr>
        <w:t>有重点地</w:t>
      </w:r>
      <w:r w:rsidRPr="00EF6823">
        <w:rPr>
          <w:rFonts w:ascii="SimSun" w:hAnsi="SimSun"/>
          <w:sz w:val="21"/>
          <w:lang w:val="zh-CN" w:bidi="zh-CN"/>
        </w:rPr>
        <w:t>提供这一支持。因此，</w:t>
      </w:r>
      <w:r w:rsidRPr="00EF6823">
        <w:rPr>
          <w:rFonts w:ascii="SimSun" w:hAnsi="SimSun" w:hint="eastAsia"/>
          <w:sz w:val="21"/>
          <w:lang w:val="zh-CN" w:bidi="zh-CN"/>
        </w:rPr>
        <w:t>第一步</w:t>
      </w:r>
      <w:r w:rsidRPr="00EF6823">
        <w:rPr>
          <w:rFonts w:ascii="SimSun" w:hAnsi="SimSun"/>
          <w:sz w:val="21"/>
          <w:lang w:val="zh-CN" w:bidi="zh-CN"/>
        </w:rPr>
        <w:t>需要明确与</w:t>
      </w:r>
      <w:r w:rsidR="002B6E01" w:rsidRPr="00EF6823">
        <w:rPr>
          <w:rFonts w:ascii="SimSun" w:hAnsi="SimSun"/>
          <w:sz w:val="21"/>
          <w:lang w:val="zh-CN" w:bidi="zh-CN"/>
        </w:rPr>
        <w:t>WIPO</w:t>
      </w:r>
      <w:r w:rsidRPr="00EF6823">
        <w:rPr>
          <w:rFonts w:ascii="SimSun" w:hAnsi="SimSun" w:hint="eastAsia"/>
          <w:sz w:val="21"/>
          <w:lang w:val="zh-CN" w:bidi="zh-CN"/>
        </w:rPr>
        <w:t>的</w:t>
      </w:r>
      <w:r w:rsidRPr="00EF6823">
        <w:rPr>
          <w:rFonts w:ascii="SimSun" w:hAnsi="SimSun"/>
          <w:sz w:val="21"/>
          <w:lang w:val="zh-CN" w:bidi="zh-CN"/>
        </w:rPr>
        <w:t>工作相关的SDG。最后，</w:t>
      </w:r>
      <w:r w:rsidRPr="00EF6823">
        <w:rPr>
          <w:rFonts w:ascii="SimSun" w:hAnsi="SimSun" w:hint="eastAsia"/>
          <w:sz w:val="21"/>
          <w:lang w:val="zh-CN" w:bidi="zh-CN"/>
        </w:rPr>
        <w:t>该</w:t>
      </w:r>
      <w:r w:rsidRPr="00EF6823">
        <w:rPr>
          <w:rFonts w:ascii="SimSun" w:hAnsi="SimSun"/>
          <w:sz w:val="21"/>
          <w:lang w:val="zh-CN" w:bidi="zh-CN"/>
        </w:rPr>
        <w:t>集团密切关注负责独立审查发展议程建议实施情况的审评小组开展的工作</w:t>
      </w:r>
      <w:r w:rsidR="00EF6823">
        <w:rPr>
          <w:rFonts w:ascii="SimSun" w:hAnsi="SimSun"/>
          <w:sz w:val="21"/>
          <w:lang w:val="zh-CN" w:bidi="zh-CN"/>
        </w:rPr>
        <w:t>(</w:t>
      </w:r>
      <w:r w:rsidRPr="00EF6823">
        <w:rPr>
          <w:rFonts w:ascii="SimSun" w:hAnsi="SimSun"/>
          <w:sz w:val="21"/>
          <w:lang w:val="zh-CN" w:bidi="zh-CN"/>
        </w:rPr>
        <w:t>启动报告</w:t>
      </w:r>
      <w:r w:rsidR="00EF6823">
        <w:rPr>
          <w:rFonts w:ascii="SimSun" w:hAnsi="SimSun"/>
          <w:sz w:val="21"/>
          <w:lang w:val="zh-CN" w:bidi="zh-CN"/>
        </w:rPr>
        <w:t>)</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集团欢迎</w:t>
      </w:r>
      <w:r w:rsidRPr="00EF6823">
        <w:rPr>
          <w:rFonts w:ascii="SimSun" w:hAnsi="SimSun" w:hint="eastAsia"/>
          <w:sz w:val="21"/>
          <w:lang w:val="zh-CN" w:bidi="zh-CN"/>
        </w:rPr>
        <w:t>主要</w:t>
      </w:r>
      <w:r w:rsidRPr="00EF6823">
        <w:rPr>
          <w:rFonts w:ascii="SimSun" w:hAnsi="SimSun"/>
          <w:sz w:val="21"/>
          <w:lang w:val="zh-CN" w:bidi="zh-CN"/>
        </w:rPr>
        <w:t>利益相关方的积极参与，尤其是技术援助的受益方。</w:t>
      </w:r>
      <w:r w:rsidRPr="00EF6823">
        <w:rPr>
          <w:rFonts w:ascii="SimSun" w:hAnsi="SimSun" w:hint="eastAsia"/>
          <w:sz w:val="21"/>
          <w:lang w:val="zh-CN" w:bidi="zh-CN"/>
        </w:rPr>
        <w:t>该</w:t>
      </w:r>
      <w:r w:rsidRPr="00EF6823">
        <w:rPr>
          <w:rFonts w:ascii="SimSun" w:hAnsi="SimSun"/>
          <w:sz w:val="21"/>
          <w:lang w:val="zh-CN" w:bidi="zh-CN"/>
        </w:rPr>
        <w:t>集团</w:t>
      </w:r>
      <w:r w:rsidRPr="00EF6823">
        <w:rPr>
          <w:rFonts w:ascii="SimSun" w:hAnsi="SimSun" w:hint="eastAsia"/>
          <w:sz w:val="21"/>
          <w:lang w:val="zh-CN" w:bidi="zh-CN"/>
        </w:rPr>
        <w:t>向主席</w:t>
      </w:r>
      <w:r w:rsidRPr="00EF6823">
        <w:rPr>
          <w:rFonts w:ascii="SimSun" w:hAnsi="SimSun"/>
          <w:sz w:val="21"/>
          <w:lang w:val="zh-CN" w:bidi="zh-CN"/>
        </w:rPr>
        <w:t>保证</w:t>
      </w:r>
      <w:r w:rsidRPr="00EF6823">
        <w:rPr>
          <w:rFonts w:ascii="SimSun" w:hAnsi="SimSun" w:hint="eastAsia"/>
          <w:sz w:val="21"/>
          <w:lang w:val="zh-CN" w:bidi="zh-CN"/>
        </w:rPr>
        <w:t>，主席可以信赖其在本届会议期间的建设性精神及对其成员国的支持</w:t>
      </w:r>
      <w:r w:rsidRPr="00EF6823">
        <w:rPr>
          <w:rFonts w:ascii="SimSun" w:hAnsi="SimSun"/>
          <w:sz w:val="21"/>
          <w:lang w:val="zh-CN" w:bidi="zh-CN"/>
        </w:rPr>
        <w:t>。</w:t>
      </w:r>
    </w:p>
    <w:p w14:paraId="27A7C529" w14:textId="291441AC"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印度代表团代表亚太集团发言</w:t>
      </w:r>
      <w:r w:rsidRPr="00EF6823">
        <w:rPr>
          <w:rFonts w:ascii="SimSun" w:hAnsi="SimSun"/>
          <w:sz w:val="21"/>
          <w:lang w:bidi="zh-CN"/>
        </w:rPr>
        <w:t>，</w:t>
      </w:r>
      <w:r w:rsidRPr="00EF6823">
        <w:rPr>
          <w:rFonts w:ascii="SimSun" w:hAnsi="SimSun"/>
          <w:sz w:val="21"/>
          <w:lang w:val="zh-CN" w:bidi="zh-CN"/>
        </w:rPr>
        <w:t>对</w:t>
      </w:r>
      <w:r w:rsidR="002B6E01" w:rsidRPr="00EF6823">
        <w:rPr>
          <w:rFonts w:ascii="SimSun" w:hAnsi="SimSun"/>
          <w:sz w:val="21"/>
          <w:lang w:bidi="zh-CN"/>
        </w:rPr>
        <w:t>CDIP</w:t>
      </w:r>
      <w:r w:rsidRPr="00EF6823">
        <w:rPr>
          <w:rFonts w:ascii="SimSun" w:hAnsi="SimSun" w:hint="eastAsia"/>
          <w:sz w:val="21"/>
          <w:lang w:bidi="zh-CN"/>
        </w:rPr>
        <w:t>成功</w:t>
      </w:r>
      <w:r w:rsidRPr="00EF6823">
        <w:rPr>
          <w:rFonts w:ascii="SimSun" w:hAnsi="SimSun"/>
          <w:sz w:val="21"/>
          <w:lang w:val="zh-CN" w:bidi="zh-CN"/>
        </w:rPr>
        <w:t>就</w:t>
      </w:r>
      <w:r w:rsidRPr="00EF6823">
        <w:rPr>
          <w:rFonts w:ascii="SimSun" w:hAnsi="SimSun" w:hint="eastAsia"/>
          <w:sz w:val="21"/>
          <w:lang w:val="zh-CN" w:bidi="zh-CN"/>
        </w:rPr>
        <w:t>独立审查</w:t>
      </w:r>
      <w:r w:rsidRPr="00EF6823">
        <w:rPr>
          <w:rFonts w:ascii="SimSun" w:hAnsi="SimSun"/>
          <w:sz w:val="21"/>
          <w:lang w:val="zh-CN" w:bidi="zh-CN"/>
        </w:rPr>
        <w:t>发展议程建议实施情况的职责范围</w:t>
      </w:r>
      <w:r w:rsidRPr="00EF6823">
        <w:rPr>
          <w:rFonts w:ascii="SimSun" w:hAnsi="SimSun"/>
          <w:sz w:val="21"/>
          <w:lang w:bidi="zh-CN"/>
        </w:rPr>
        <w:t>(TOR)</w:t>
      </w:r>
      <w:r w:rsidRPr="00EF6823">
        <w:rPr>
          <w:rFonts w:ascii="SimSun" w:hAnsi="SimSun" w:hint="eastAsia"/>
          <w:sz w:val="21"/>
          <w:lang w:bidi="zh-CN"/>
        </w:rPr>
        <w:t>达成共识</w:t>
      </w:r>
      <w:r w:rsidRPr="00EF6823">
        <w:rPr>
          <w:rFonts w:ascii="SimSun" w:hAnsi="SimSun"/>
          <w:sz w:val="21"/>
          <w:lang w:val="zh-CN" w:bidi="zh-CN"/>
        </w:rPr>
        <w:t>表示满意。</w:t>
      </w:r>
      <w:r w:rsidRPr="00EF6823">
        <w:rPr>
          <w:rFonts w:ascii="SimSun" w:hAnsi="SimSun" w:hint="eastAsia"/>
          <w:sz w:val="21"/>
          <w:lang w:val="zh-CN" w:bidi="zh-CN"/>
        </w:rPr>
        <w:t>该</w:t>
      </w:r>
      <w:r w:rsidRPr="00EF6823">
        <w:rPr>
          <w:rFonts w:ascii="SimSun" w:hAnsi="SimSun"/>
          <w:sz w:val="21"/>
          <w:lang w:val="zh-CN" w:bidi="zh-CN"/>
        </w:rPr>
        <w:t>集团希望独立审查</w:t>
      </w:r>
      <w:r w:rsidRPr="00EF6823">
        <w:rPr>
          <w:rFonts w:ascii="SimSun" w:hAnsi="SimSun" w:hint="eastAsia"/>
          <w:sz w:val="21"/>
          <w:lang w:val="zh-CN" w:bidi="zh-CN"/>
        </w:rPr>
        <w:t>接下来</w:t>
      </w:r>
      <w:r w:rsidRPr="00EF6823">
        <w:rPr>
          <w:rFonts w:ascii="SimSun" w:hAnsi="SimSun"/>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工作的相关性、有效性、影响、可持续性和效率开展全面评估，包括秘书处的工作以及</w:t>
      </w:r>
      <w:r w:rsidR="002B6E01" w:rsidRPr="00EF6823">
        <w:rPr>
          <w:rFonts w:ascii="SimSun" w:hAnsi="SimSun"/>
          <w:sz w:val="21"/>
          <w:lang w:val="zh-CN" w:bidi="zh-CN"/>
        </w:rPr>
        <w:t>WIPO</w:t>
      </w:r>
      <w:r w:rsidRPr="00EF6823">
        <w:rPr>
          <w:rFonts w:ascii="SimSun" w:hAnsi="SimSun"/>
          <w:sz w:val="21"/>
          <w:lang w:val="zh-CN" w:bidi="zh-CN"/>
        </w:rPr>
        <w:t>落实发展议程建议的工作。在经过长期磋商后，</w:t>
      </w:r>
      <w:r w:rsidRPr="00EF6823">
        <w:rPr>
          <w:rFonts w:ascii="SimSun" w:hAnsi="SimSun" w:hint="eastAsia"/>
          <w:sz w:val="21"/>
          <w:lang w:val="zh-CN" w:bidi="zh-CN"/>
        </w:rPr>
        <w:t>委员会</w:t>
      </w:r>
      <w:r w:rsidRPr="00EF6823">
        <w:rPr>
          <w:rFonts w:ascii="SimSun" w:hAnsi="SimSun"/>
          <w:sz w:val="21"/>
          <w:lang w:val="zh-CN" w:bidi="zh-CN"/>
        </w:rPr>
        <w:t>就TOR达成一致。审评小组应考虑各成员国对启动报告的意见，尤其</w:t>
      </w:r>
      <w:r w:rsidRPr="00EF6823">
        <w:rPr>
          <w:rFonts w:ascii="SimSun" w:hAnsi="SimSun" w:hint="eastAsia"/>
          <w:sz w:val="21"/>
          <w:lang w:val="zh-CN" w:bidi="zh-CN"/>
        </w:rPr>
        <w:t>要</w:t>
      </w:r>
      <w:r w:rsidRPr="00EF6823">
        <w:rPr>
          <w:rFonts w:ascii="SimSun" w:hAnsi="SimSun"/>
          <w:sz w:val="21"/>
          <w:lang w:val="zh-CN" w:bidi="zh-CN"/>
        </w:rPr>
        <w:t>确保</w:t>
      </w:r>
      <w:r w:rsidRPr="00EF6823">
        <w:rPr>
          <w:rFonts w:ascii="SimSun" w:hAnsi="SimSun" w:hint="eastAsia"/>
          <w:sz w:val="21"/>
          <w:lang w:val="zh-CN" w:bidi="zh-CN"/>
        </w:rPr>
        <w:t>审评严格遵守</w:t>
      </w:r>
      <w:r w:rsidRPr="00EF6823">
        <w:rPr>
          <w:rFonts w:ascii="SimSun" w:hAnsi="SimSun"/>
          <w:sz w:val="21"/>
          <w:lang w:val="zh-CN" w:bidi="zh-CN"/>
        </w:rPr>
        <w:t>TOR</w:t>
      </w:r>
      <w:r w:rsidRPr="00EF6823">
        <w:rPr>
          <w:rFonts w:ascii="SimSun" w:hAnsi="SimSun" w:hint="eastAsia"/>
          <w:sz w:val="21"/>
          <w:lang w:val="zh-CN" w:bidi="zh-CN"/>
        </w:rPr>
        <w:t>的</w:t>
      </w:r>
      <w:r w:rsidRPr="00EF6823">
        <w:rPr>
          <w:rFonts w:ascii="SimSun" w:hAnsi="SimSun"/>
          <w:sz w:val="21"/>
          <w:lang w:val="zh-CN" w:bidi="zh-CN"/>
        </w:rPr>
        <w:t>字面</w:t>
      </w:r>
      <w:r w:rsidRPr="00EF6823">
        <w:rPr>
          <w:rFonts w:ascii="SimSun" w:hAnsi="SimSun" w:hint="eastAsia"/>
          <w:sz w:val="21"/>
          <w:lang w:val="zh-CN" w:bidi="zh-CN"/>
        </w:rPr>
        <w:t>意义</w:t>
      </w:r>
      <w:r w:rsidRPr="00EF6823">
        <w:rPr>
          <w:rFonts w:ascii="SimSun" w:hAnsi="SimSun"/>
          <w:sz w:val="21"/>
          <w:lang w:val="zh-CN" w:bidi="zh-CN"/>
        </w:rPr>
        <w:t>和精神</w:t>
      </w:r>
      <w:r w:rsidRPr="00EF6823">
        <w:rPr>
          <w:rFonts w:ascii="SimSun" w:hAnsi="SimSun" w:hint="eastAsia"/>
          <w:sz w:val="21"/>
          <w:lang w:val="zh-CN" w:bidi="zh-CN"/>
        </w:rPr>
        <w:t>实质</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已根据千年发展目标(MDG)调整自身的目标和工作，并定期向各成员国报告。</w:t>
      </w:r>
      <w:r w:rsidRPr="00EF6823">
        <w:rPr>
          <w:rFonts w:ascii="SimSun" w:hAnsi="SimSun" w:hint="eastAsia"/>
          <w:sz w:val="21"/>
          <w:lang w:val="zh-CN" w:bidi="zh-CN"/>
        </w:rPr>
        <w:t>通过</w:t>
      </w:r>
      <w:r w:rsidRPr="00EF6823">
        <w:rPr>
          <w:rFonts w:ascii="SimSun" w:hAnsi="SimSun"/>
          <w:sz w:val="21"/>
          <w:lang w:val="zh-CN" w:bidi="zh-CN"/>
        </w:rPr>
        <w:t>新SDG</w:t>
      </w:r>
      <w:r w:rsidRPr="00EF6823">
        <w:rPr>
          <w:rFonts w:ascii="SimSun" w:hAnsi="SimSun" w:hint="eastAsia"/>
          <w:sz w:val="21"/>
          <w:lang w:val="zh-CN" w:bidi="zh-CN"/>
        </w:rPr>
        <w:t>后，应继续保持这一先例</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集团欢迎就</w:t>
      </w:r>
      <w:r w:rsidR="002B6E01" w:rsidRPr="00EF6823">
        <w:rPr>
          <w:rFonts w:ascii="SimSun" w:hAnsi="SimSun"/>
          <w:sz w:val="21"/>
          <w:lang w:val="zh-CN" w:bidi="zh-CN"/>
        </w:rPr>
        <w:t>WIPO</w:t>
      </w:r>
      <w:r w:rsidRPr="00EF6823">
        <w:rPr>
          <w:rFonts w:ascii="SimSun" w:hAnsi="SimSun"/>
          <w:sz w:val="21"/>
          <w:lang w:val="zh-CN" w:bidi="zh-CN"/>
        </w:rPr>
        <w:t>如何促进实现SDG展开讨论。它</w:t>
      </w:r>
      <w:r w:rsidRPr="00EF6823">
        <w:rPr>
          <w:rFonts w:ascii="SimSun" w:hAnsi="SimSun" w:hint="eastAsia"/>
          <w:sz w:val="21"/>
          <w:lang w:val="zh-CN" w:bidi="zh-CN"/>
        </w:rPr>
        <w:t>敦促</w:t>
      </w:r>
      <w:r w:rsidRPr="00EF6823">
        <w:rPr>
          <w:rFonts w:ascii="SimSun" w:hAnsi="SimSun"/>
          <w:sz w:val="21"/>
          <w:lang w:val="zh-CN" w:bidi="zh-CN"/>
        </w:rPr>
        <w:t>各成员国</w:t>
      </w:r>
      <w:r w:rsidRPr="00EF6823">
        <w:rPr>
          <w:rFonts w:ascii="SimSun" w:hAnsi="SimSun" w:hint="eastAsia"/>
          <w:sz w:val="21"/>
          <w:lang w:val="zh-CN" w:bidi="zh-CN"/>
        </w:rPr>
        <w:t>迅速解决</w:t>
      </w:r>
      <w:r w:rsidR="002B6E01" w:rsidRPr="00EF6823">
        <w:rPr>
          <w:rFonts w:ascii="SimSun" w:hAnsi="SimSun"/>
          <w:sz w:val="21"/>
          <w:lang w:val="zh-CN" w:bidi="zh-CN"/>
        </w:rPr>
        <w:t>WIPO</w:t>
      </w:r>
      <w:r w:rsidRPr="00EF6823">
        <w:rPr>
          <w:rFonts w:ascii="SimSun" w:hAnsi="SimSun"/>
          <w:sz w:val="21"/>
          <w:lang w:val="zh-CN" w:bidi="zh-CN"/>
        </w:rPr>
        <w:t>大会关于</w:t>
      </w:r>
      <w:r w:rsidR="002B6E01" w:rsidRPr="00EF6823">
        <w:rPr>
          <w:rFonts w:ascii="SimSun" w:hAnsi="SimSun"/>
          <w:sz w:val="21"/>
          <w:lang w:val="zh-CN" w:bidi="zh-CN"/>
        </w:rPr>
        <w:t>CDIP</w:t>
      </w:r>
      <w:r w:rsidRPr="00EF6823">
        <w:rPr>
          <w:rFonts w:ascii="SimSun" w:hAnsi="SimSun"/>
          <w:sz w:val="21"/>
          <w:lang w:val="zh-CN" w:bidi="zh-CN"/>
        </w:rPr>
        <w:t>相关事项的决定，包括协调机制。这</w:t>
      </w:r>
      <w:r w:rsidRPr="00EF6823">
        <w:rPr>
          <w:rFonts w:ascii="SimSun" w:hAnsi="SimSun" w:hint="eastAsia"/>
          <w:color w:val="222222"/>
          <w:sz w:val="21"/>
          <w:lang w:val="zh-CN" w:bidi="zh-CN"/>
        </w:rPr>
        <w:t>一点</w:t>
      </w:r>
      <w:r w:rsidRPr="00EF6823">
        <w:rPr>
          <w:rFonts w:ascii="SimSun" w:hAnsi="SimSun"/>
          <w:color w:val="222222"/>
          <w:sz w:val="21"/>
          <w:lang w:val="zh-CN" w:bidi="zh-CN"/>
        </w:rPr>
        <w:t>至关重要，对计划和预算委员会(PB</w:t>
      </w:r>
      <w:r w:rsidR="002B6E01" w:rsidRPr="00EF6823">
        <w:rPr>
          <w:rFonts w:ascii="SimSun" w:hAnsi="SimSun"/>
          <w:color w:val="222222"/>
          <w:sz w:val="21"/>
          <w:lang w:val="zh-CN" w:bidi="zh-CN"/>
        </w:rPr>
        <w:t>C</w:t>
      </w:r>
      <w:r w:rsidRPr="00EF6823">
        <w:rPr>
          <w:rFonts w:ascii="SimSun" w:hAnsi="SimSun"/>
          <w:color w:val="222222"/>
          <w:sz w:val="21"/>
          <w:lang w:val="zh-CN" w:bidi="zh-CN"/>
        </w:rPr>
        <w:t>)以及</w:t>
      </w:r>
      <w:r w:rsidR="002B6E01" w:rsidRPr="00EF6823">
        <w:rPr>
          <w:rFonts w:ascii="SimSun" w:hAnsi="SimSun"/>
          <w:color w:val="222222"/>
          <w:sz w:val="21"/>
          <w:lang w:val="zh-CN" w:bidi="zh-CN"/>
        </w:rPr>
        <w:t>WIPO</w:t>
      </w:r>
      <w:r w:rsidRPr="00EF6823">
        <w:rPr>
          <w:rFonts w:ascii="SimSun" w:hAnsi="SimSun"/>
          <w:color w:val="222222"/>
          <w:sz w:val="21"/>
          <w:lang w:val="zh-CN" w:bidi="zh-CN"/>
        </w:rPr>
        <w:t>标准委员会(</w:t>
      </w:r>
      <w:r w:rsidR="002B6E01" w:rsidRPr="00EF6823">
        <w:rPr>
          <w:rFonts w:ascii="SimSun" w:hAnsi="SimSun"/>
          <w:color w:val="222222"/>
          <w:sz w:val="21"/>
          <w:lang w:val="zh-CN" w:bidi="zh-CN"/>
        </w:rPr>
        <w:t>C</w:t>
      </w:r>
      <w:r w:rsidRPr="00EF6823">
        <w:rPr>
          <w:rFonts w:ascii="SimSun" w:hAnsi="SimSun"/>
          <w:color w:val="222222"/>
          <w:sz w:val="21"/>
          <w:lang w:val="zh-CN" w:bidi="zh-CN"/>
        </w:rPr>
        <w:t>WS)</w:t>
      </w:r>
      <w:r w:rsidRPr="00EF6823">
        <w:rPr>
          <w:rFonts w:ascii="SimSun" w:hAnsi="SimSun" w:hint="eastAsia"/>
          <w:color w:val="222222"/>
          <w:sz w:val="21"/>
          <w:lang w:val="zh-CN" w:bidi="zh-CN"/>
        </w:rPr>
        <w:t>尤其重要</w:t>
      </w:r>
      <w:r w:rsidRPr="00EF6823">
        <w:rPr>
          <w:rFonts w:ascii="SimSun" w:hAnsi="SimSun"/>
          <w:color w:val="222222"/>
          <w:sz w:val="21"/>
          <w:lang w:val="zh-CN" w:bidi="zh-CN"/>
        </w:rPr>
        <w:t>。</w:t>
      </w:r>
      <w:r w:rsidRPr="00EF6823">
        <w:rPr>
          <w:rFonts w:ascii="SimSun" w:hAnsi="SimSun" w:hint="eastAsia"/>
          <w:color w:val="222222"/>
          <w:sz w:val="21"/>
          <w:lang w:val="zh-CN" w:bidi="zh-CN"/>
        </w:rPr>
        <w:t>委员会</w:t>
      </w:r>
      <w:r w:rsidRPr="00EF6823">
        <w:rPr>
          <w:rFonts w:ascii="SimSun" w:hAnsi="SimSun"/>
          <w:color w:val="222222"/>
          <w:sz w:val="21"/>
          <w:lang w:val="zh-CN" w:bidi="zh-CN"/>
        </w:rPr>
        <w:t>应</w:t>
      </w:r>
      <w:r w:rsidRPr="00EF6823">
        <w:rPr>
          <w:rFonts w:ascii="SimSun" w:hAnsi="SimSun" w:hint="eastAsia"/>
          <w:color w:val="222222"/>
          <w:sz w:val="21"/>
          <w:lang w:val="zh-CN" w:bidi="zh-CN"/>
        </w:rPr>
        <w:t>再接再厉</w:t>
      </w:r>
      <w:r w:rsidRPr="00EF6823">
        <w:rPr>
          <w:rFonts w:ascii="SimSun" w:hAnsi="SimSun"/>
          <w:color w:val="222222"/>
          <w:sz w:val="21"/>
          <w:lang w:val="zh-CN" w:bidi="zh-CN"/>
        </w:rPr>
        <w:t>，</w:t>
      </w:r>
      <w:r w:rsidRPr="00EF6823">
        <w:rPr>
          <w:rFonts w:ascii="SimSun" w:hAnsi="SimSun" w:hint="eastAsia"/>
          <w:color w:val="222222"/>
          <w:sz w:val="21"/>
          <w:lang w:val="zh-CN" w:bidi="zh-CN"/>
        </w:rPr>
        <w:t>将干劲用在解决和推动</w:t>
      </w:r>
      <w:r w:rsidRPr="00EF6823">
        <w:rPr>
          <w:rFonts w:ascii="SimSun" w:hAnsi="SimSun"/>
          <w:color w:val="222222"/>
          <w:sz w:val="21"/>
          <w:lang w:val="zh-CN" w:bidi="zh-CN"/>
        </w:rPr>
        <w:t>仍</w:t>
      </w:r>
      <w:r w:rsidRPr="00EF6823">
        <w:rPr>
          <w:rFonts w:ascii="SimSun" w:hAnsi="SimSun" w:hint="eastAsia"/>
          <w:color w:val="222222"/>
          <w:sz w:val="21"/>
          <w:lang w:val="zh-CN" w:bidi="zh-CN"/>
        </w:rPr>
        <w:t>悬而未决的</w:t>
      </w:r>
      <w:r w:rsidRPr="00EF6823">
        <w:rPr>
          <w:rFonts w:ascii="SimSun" w:hAnsi="SimSun"/>
          <w:color w:val="222222"/>
          <w:sz w:val="21"/>
          <w:lang w:val="zh-CN" w:bidi="zh-CN"/>
        </w:rPr>
        <w:t>关键问题上。</w:t>
      </w:r>
      <w:r w:rsidRPr="00EF6823">
        <w:rPr>
          <w:rFonts w:ascii="SimSun" w:hAnsi="SimSun" w:hint="eastAsia"/>
          <w:color w:val="222222"/>
          <w:sz w:val="21"/>
          <w:lang w:val="zh-CN" w:bidi="zh-CN"/>
        </w:rPr>
        <w:t>该集团</w:t>
      </w:r>
      <w:r w:rsidRPr="00EF6823">
        <w:rPr>
          <w:rFonts w:ascii="SimSun" w:hAnsi="SimSun"/>
          <w:sz w:val="21"/>
          <w:lang w:val="zh-CN" w:bidi="zh-CN"/>
        </w:rPr>
        <w:t>希望该事项能得到解决。这将为</w:t>
      </w:r>
      <w:r w:rsidR="002B6E01" w:rsidRPr="00EF6823">
        <w:rPr>
          <w:rFonts w:ascii="SimSun" w:hAnsi="SimSun"/>
          <w:sz w:val="21"/>
          <w:lang w:val="zh-CN" w:bidi="zh-CN"/>
        </w:rPr>
        <w:t>WIPO</w:t>
      </w:r>
      <w:r w:rsidRPr="00EF6823">
        <w:rPr>
          <w:rFonts w:ascii="SimSun" w:hAnsi="SimSun"/>
          <w:sz w:val="21"/>
          <w:lang w:val="zh-CN" w:bidi="zh-CN"/>
        </w:rPr>
        <w:t>其他委员会的平稳运行铺平道路。技术援助对所有国家而言都是一个非常重要的方面。为确保工作有效，必须高效且连贯地提供技术援助。</w:t>
      </w:r>
      <w:r w:rsidRPr="00EF6823">
        <w:rPr>
          <w:rFonts w:ascii="SimSun" w:hAnsi="SimSun" w:hint="eastAsia"/>
          <w:sz w:val="21"/>
          <w:lang w:val="zh-CN" w:bidi="zh-CN"/>
        </w:rPr>
        <w:t>有必要</w:t>
      </w:r>
      <w:r w:rsidRPr="00EF6823">
        <w:rPr>
          <w:rFonts w:ascii="SimSun" w:hAnsi="SimSun"/>
          <w:sz w:val="21"/>
          <w:lang w:val="zh-CN" w:bidi="zh-CN"/>
        </w:rPr>
        <w:t>设计制度化机制，避免不必要重复，实现资源的最佳渠道化。</w:t>
      </w:r>
      <w:r w:rsidRPr="00EF6823">
        <w:rPr>
          <w:rFonts w:ascii="SimSun" w:hAnsi="SimSun" w:hint="eastAsia"/>
          <w:sz w:val="21"/>
          <w:lang w:val="zh-CN" w:bidi="zh-CN"/>
        </w:rPr>
        <w:t>该</w:t>
      </w:r>
      <w:r w:rsidRPr="00EF6823">
        <w:rPr>
          <w:rFonts w:ascii="SimSun" w:hAnsi="SimSun"/>
          <w:sz w:val="21"/>
          <w:lang w:val="zh-CN" w:bidi="zh-CN"/>
        </w:rPr>
        <w:t>集团希望有关对</w:t>
      </w:r>
      <w:r w:rsidR="002B6E01" w:rsidRPr="00EF6823">
        <w:rPr>
          <w:rFonts w:ascii="SimSun" w:hAnsi="SimSun"/>
          <w:sz w:val="21"/>
          <w:lang w:val="zh-CN" w:bidi="zh-CN"/>
        </w:rPr>
        <w:t>WIPO</w:t>
      </w:r>
      <w:r w:rsidRPr="00EF6823">
        <w:rPr>
          <w:rFonts w:ascii="SimSun" w:hAnsi="SimSun"/>
          <w:sz w:val="21"/>
          <w:lang w:val="zh-CN" w:bidi="zh-CN"/>
        </w:rPr>
        <w:t>合作促进发展领域技术援助的外部审查的讨论</w:t>
      </w:r>
      <w:r w:rsidRPr="00EF6823">
        <w:rPr>
          <w:rFonts w:ascii="SimSun" w:hAnsi="SimSun" w:hint="eastAsia"/>
          <w:sz w:val="21"/>
          <w:lang w:val="zh-CN" w:bidi="zh-CN"/>
        </w:rPr>
        <w:t>，能够为现有流程和实践带来统一标准，使之组织有序并条理清晰</w:t>
      </w:r>
      <w:r w:rsidRPr="00EF6823">
        <w:rPr>
          <w:rFonts w:ascii="SimSun" w:hAnsi="SimSun"/>
          <w:sz w:val="21"/>
          <w:lang w:val="zh-CN" w:bidi="zh-CN"/>
        </w:rPr>
        <w:t>。具体项目完成后，发展议程的实施</w:t>
      </w:r>
      <w:r w:rsidRPr="00EF6823">
        <w:rPr>
          <w:rFonts w:ascii="SimSun" w:hAnsi="SimSun" w:hint="eastAsia"/>
          <w:sz w:val="21"/>
          <w:lang w:val="zh-CN" w:bidi="zh-CN"/>
        </w:rPr>
        <w:t>并没有立即结束。务必要评估通过项目取得的成果，更重要的是，确定哪些领域需要补充和辅助工作，以便继续落实提出的建议</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集团希望秘书处提供</w:t>
      </w:r>
      <w:r w:rsidRPr="00EF6823">
        <w:rPr>
          <w:rFonts w:ascii="SimSun" w:hAnsi="SimSun" w:hint="eastAsia"/>
          <w:sz w:val="21"/>
          <w:lang w:val="zh-CN" w:bidi="zh-CN"/>
        </w:rPr>
        <w:t>这些</w:t>
      </w:r>
      <w:r w:rsidRPr="00EF6823">
        <w:rPr>
          <w:rFonts w:ascii="SimSun" w:hAnsi="SimSun"/>
          <w:sz w:val="21"/>
          <w:lang w:val="zh-CN" w:bidi="zh-CN"/>
        </w:rPr>
        <w:t>数据</w:t>
      </w:r>
      <w:r w:rsidRPr="00EF6823">
        <w:rPr>
          <w:rFonts w:ascii="SimSun" w:hAnsi="SimSun" w:hint="eastAsia"/>
          <w:sz w:val="21"/>
          <w:lang w:val="zh-CN" w:bidi="zh-CN"/>
        </w:rPr>
        <w:t>的汇总</w:t>
      </w:r>
      <w:r w:rsidRPr="00EF6823">
        <w:rPr>
          <w:rFonts w:ascii="SimSun" w:hAnsi="SimSun"/>
          <w:sz w:val="21"/>
          <w:lang w:val="zh-CN" w:bidi="zh-CN"/>
        </w:rPr>
        <w:t>，</w:t>
      </w:r>
      <w:r w:rsidRPr="00EF6823">
        <w:rPr>
          <w:rFonts w:ascii="SimSun" w:hAnsi="SimSun" w:hint="eastAsia"/>
          <w:sz w:val="21"/>
          <w:lang w:val="zh-CN" w:bidi="zh-CN"/>
        </w:rPr>
        <w:t>并提出潜在新活动</w:t>
      </w:r>
      <w:r w:rsidRPr="00EF6823">
        <w:rPr>
          <w:rFonts w:ascii="SimSun" w:hAnsi="SimSun"/>
          <w:sz w:val="21"/>
          <w:lang w:val="zh-CN" w:bidi="zh-CN"/>
        </w:rPr>
        <w:t>供各成员国审议。</w:t>
      </w:r>
      <w:r w:rsidRPr="00EF6823">
        <w:rPr>
          <w:rFonts w:ascii="SimSun" w:hAnsi="SimSun" w:hint="eastAsia"/>
          <w:sz w:val="21"/>
          <w:lang w:val="zh-CN" w:bidi="zh-CN"/>
        </w:rPr>
        <w:t>该</w:t>
      </w:r>
      <w:r w:rsidRPr="00EF6823">
        <w:rPr>
          <w:rFonts w:ascii="SimSun" w:hAnsi="SimSun"/>
          <w:sz w:val="21"/>
          <w:lang w:val="zh-CN" w:bidi="zh-CN"/>
        </w:rPr>
        <w:t>集团</w:t>
      </w:r>
      <w:r w:rsidRPr="00EF6823">
        <w:rPr>
          <w:rFonts w:ascii="SimSun" w:hAnsi="SimSun" w:hint="eastAsia"/>
          <w:sz w:val="21"/>
          <w:lang w:val="zh-CN" w:bidi="zh-CN"/>
        </w:rPr>
        <w:t>中的</w:t>
      </w:r>
      <w:r w:rsidRPr="00EF6823">
        <w:rPr>
          <w:rFonts w:ascii="SimSun" w:hAnsi="SimSun"/>
          <w:sz w:val="21"/>
          <w:lang w:val="zh-CN" w:bidi="zh-CN"/>
        </w:rPr>
        <w:t>各成员国将积极参与对具体</w:t>
      </w:r>
      <w:r w:rsidRPr="00EF6823">
        <w:rPr>
          <w:rFonts w:ascii="SimSun" w:hAnsi="SimSun" w:hint="eastAsia"/>
          <w:sz w:val="21"/>
          <w:lang w:val="zh-CN" w:bidi="zh-CN"/>
        </w:rPr>
        <w:t>议程项目</w:t>
      </w:r>
      <w:r w:rsidRPr="00EF6823">
        <w:rPr>
          <w:rFonts w:ascii="SimSun" w:hAnsi="SimSun"/>
          <w:sz w:val="21"/>
          <w:lang w:val="zh-CN" w:bidi="zh-CN"/>
        </w:rPr>
        <w:t>的讨论。</w:t>
      </w:r>
      <w:r w:rsidRPr="00EF6823">
        <w:rPr>
          <w:rFonts w:ascii="SimSun" w:hAnsi="SimSun" w:hint="eastAsia"/>
          <w:sz w:val="21"/>
          <w:lang w:val="zh-CN" w:bidi="zh-CN"/>
        </w:rPr>
        <w:t>该</w:t>
      </w:r>
      <w:r w:rsidRPr="00EF6823">
        <w:rPr>
          <w:rFonts w:ascii="SimSun" w:hAnsi="SimSun"/>
          <w:sz w:val="21"/>
          <w:lang w:val="zh-CN" w:bidi="zh-CN"/>
        </w:rPr>
        <w:t>集团期待在委员会的讨论中积极发表意见，</w:t>
      </w:r>
      <w:r w:rsidRPr="00EF6823">
        <w:rPr>
          <w:rFonts w:ascii="SimSun" w:hAnsi="SimSun" w:hint="eastAsia"/>
          <w:sz w:val="21"/>
          <w:lang w:val="zh-CN" w:bidi="zh-CN"/>
        </w:rPr>
        <w:t>并</w:t>
      </w:r>
      <w:r w:rsidRPr="00EF6823">
        <w:rPr>
          <w:rFonts w:ascii="SimSun" w:hAnsi="SimSun"/>
          <w:sz w:val="21"/>
          <w:lang w:val="zh-CN" w:bidi="zh-CN"/>
        </w:rPr>
        <w:t>希望本届会议富有成效。</w:t>
      </w:r>
    </w:p>
    <w:p w14:paraId="3972D90F" w14:textId="637E3C18"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尼日利亚代表团代表非洲集团发言，指出</w:t>
      </w:r>
      <w:r w:rsidR="002B6E01" w:rsidRPr="00EF6823">
        <w:rPr>
          <w:rFonts w:ascii="SimSun" w:hAnsi="SimSun"/>
          <w:sz w:val="21"/>
          <w:szCs w:val="22"/>
          <w:lang w:val="zh-CN" w:bidi="zh-CN"/>
        </w:rPr>
        <w:t>CDIP</w:t>
      </w:r>
      <w:r w:rsidRPr="00EF6823">
        <w:rPr>
          <w:rFonts w:ascii="SimSun" w:hAnsi="SimSun" w:hint="eastAsia"/>
          <w:sz w:val="21"/>
          <w:szCs w:val="22"/>
          <w:lang w:val="zh-CN" w:bidi="zh-CN"/>
        </w:rPr>
        <w:t>是</w:t>
      </w:r>
      <w:r w:rsidRPr="00EF6823">
        <w:rPr>
          <w:rFonts w:ascii="SimSun" w:hAnsi="SimSun"/>
          <w:sz w:val="21"/>
          <w:szCs w:val="22"/>
          <w:lang w:val="zh-CN" w:bidi="zh-CN"/>
        </w:rPr>
        <w:t>在</w:t>
      </w:r>
      <w:r w:rsidR="002B6E01" w:rsidRPr="00EF6823">
        <w:rPr>
          <w:rFonts w:ascii="SimSun" w:hAnsi="SimSun"/>
          <w:sz w:val="21"/>
          <w:szCs w:val="22"/>
          <w:lang w:val="zh-CN" w:bidi="zh-CN"/>
        </w:rPr>
        <w:t>WIPO</w:t>
      </w:r>
      <w:r w:rsidRPr="00EF6823">
        <w:rPr>
          <w:rFonts w:ascii="SimSun" w:hAnsi="SimSun"/>
          <w:sz w:val="21"/>
          <w:szCs w:val="22"/>
          <w:lang w:val="zh-CN" w:bidi="zh-CN"/>
        </w:rPr>
        <w:t>大会</w:t>
      </w:r>
      <w:r w:rsidRPr="00EF6823">
        <w:rPr>
          <w:rFonts w:ascii="SimSun" w:hAnsi="SimSun" w:hint="eastAsia"/>
          <w:sz w:val="21"/>
          <w:szCs w:val="22"/>
          <w:lang w:val="zh-CN" w:bidi="zh-CN"/>
        </w:rPr>
        <w:t>圆满结束后召开的首次有</w:t>
      </w:r>
      <w:r w:rsidR="002B6E01" w:rsidRPr="00EF6823">
        <w:rPr>
          <w:rFonts w:ascii="SimSun" w:hAnsi="SimSun" w:hint="eastAsia"/>
          <w:sz w:val="21"/>
          <w:szCs w:val="22"/>
          <w:lang w:val="zh-CN" w:bidi="zh-CN"/>
        </w:rPr>
        <w:t>WIPO</w:t>
      </w:r>
      <w:r w:rsidRPr="00EF6823">
        <w:rPr>
          <w:rFonts w:ascii="SimSun" w:hAnsi="SimSun" w:hint="eastAsia"/>
          <w:sz w:val="21"/>
          <w:szCs w:val="22"/>
          <w:lang w:val="zh-CN" w:bidi="zh-CN"/>
        </w:rPr>
        <w:t>所有成员国出席的会议，</w:t>
      </w:r>
      <w:r w:rsidR="002B6E01" w:rsidRPr="00EF6823">
        <w:rPr>
          <w:rFonts w:ascii="SimSun" w:hAnsi="SimSun"/>
          <w:sz w:val="21"/>
          <w:szCs w:val="22"/>
          <w:lang w:val="zh-CN" w:bidi="zh-CN"/>
        </w:rPr>
        <w:t>WIPO</w:t>
      </w:r>
      <w:r w:rsidRPr="00EF6823">
        <w:rPr>
          <w:rFonts w:ascii="SimSun" w:hAnsi="SimSun"/>
          <w:sz w:val="21"/>
          <w:szCs w:val="22"/>
          <w:lang w:val="zh-CN" w:bidi="zh-CN"/>
        </w:rPr>
        <w:t>大会</w:t>
      </w:r>
      <w:r w:rsidRPr="00EF6823">
        <w:rPr>
          <w:rFonts w:ascii="SimSun" w:hAnsi="SimSun" w:hint="eastAsia"/>
          <w:sz w:val="21"/>
          <w:szCs w:val="22"/>
          <w:lang w:val="zh-CN" w:bidi="zh-CN"/>
        </w:rPr>
        <w:t>为</w:t>
      </w:r>
      <w:r w:rsidRPr="00EF6823">
        <w:rPr>
          <w:rFonts w:ascii="SimSun" w:hAnsi="SimSun"/>
          <w:sz w:val="21"/>
          <w:szCs w:val="22"/>
          <w:lang w:val="zh-CN" w:bidi="zh-CN"/>
        </w:rPr>
        <w:t>诸多委员会的工作提供</w:t>
      </w:r>
      <w:r w:rsidRPr="00EF6823">
        <w:rPr>
          <w:rFonts w:ascii="SimSun" w:hAnsi="SimSun" w:hint="eastAsia"/>
          <w:sz w:val="21"/>
          <w:szCs w:val="22"/>
          <w:lang w:val="zh-CN" w:bidi="zh-CN"/>
        </w:rPr>
        <w:t>了</w:t>
      </w:r>
      <w:r w:rsidRPr="00EF6823">
        <w:rPr>
          <w:rFonts w:ascii="SimSun" w:hAnsi="SimSun"/>
          <w:sz w:val="21"/>
          <w:szCs w:val="22"/>
          <w:lang w:val="zh-CN" w:bidi="zh-CN"/>
        </w:rPr>
        <w:t>积极指导。该集团相信</w:t>
      </w:r>
      <w:r w:rsidRPr="00EF6823">
        <w:rPr>
          <w:rFonts w:ascii="SimSun" w:hAnsi="SimSun" w:hint="eastAsia"/>
          <w:sz w:val="21"/>
          <w:szCs w:val="22"/>
          <w:lang w:val="zh-CN" w:bidi="zh-CN"/>
        </w:rPr>
        <w:t>，那次</w:t>
      </w:r>
      <w:r w:rsidRPr="00EF6823">
        <w:rPr>
          <w:rFonts w:ascii="SimSun" w:hAnsi="SimSun"/>
          <w:sz w:val="21"/>
          <w:szCs w:val="22"/>
          <w:lang w:val="zh-CN" w:bidi="zh-CN"/>
        </w:rPr>
        <w:t>会议的灵活性、政治意愿和建设性将为本周</w:t>
      </w:r>
      <w:r w:rsidR="002B6E01" w:rsidRPr="00EF6823">
        <w:rPr>
          <w:rFonts w:ascii="SimSun" w:hAnsi="SimSun"/>
          <w:sz w:val="21"/>
          <w:szCs w:val="22"/>
          <w:lang w:val="zh-CN" w:bidi="zh-CN"/>
        </w:rPr>
        <w:t>CDIP</w:t>
      </w:r>
      <w:r w:rsidRPr="00EF6823">
        <w:rPr>
          <w:rFonts w:ascii="SimSun" w:hAnsi="SimSun" w:hint="eastAsia"/>
          <w:sz w:val="21"/>
          <w:szCs w:val="22"/>
          <w:lang w:val="zh-CN" w:bidi="zh-CN"/>
        </w:rPr>
        <w:t>的讨论</w:t>
      </w:r>
      <w:r w:rsidRPr="00EF6823">
        <w:rPr>
          <w:rFonts w:ascii="SimSun" w:hAnsi="SimSun"/>
          <w:sz w:val="21"/>
          <w:szCs w:val="22"/>
          <w:lang w:val="zh-CN" w:bidi="zh-CN"/>
        </w:rPr>
        <w:t>提供指导。委员会有机会在接下来的会议中设定积极的工</w:t>
      </w:r>
      <w:r w:rsidRPr="00EF6823">
        <w:rPr>
          <w:rFonts w:ascii="SimSun" w:hAnsi="SimSun"/>
          <w:sz w:val="21"/>
          <w:szCs w:val="22"/>
          <w:lang w:val="zh-CN" w:bidi="zh-CN"/>
        </w:rPr>
        <w:lastRenderedPageBreak/>
        <w:t>作基调。该集团期待</w:t>
      </w:r>
      <w:r w:rsidRPr="00EF6823">
        <w:rPr>
          <w:rFonts w:ascii="SimSun" w:hAnsi="SimSun" w:hint="eastAsia"/>
          <w:sz w:val="21"/>
          <w:szCs w:val="22"/>
          <w:lang w:val="zh-CN" w:bidi="zh-CN"/>
        </w:rPr>
        <w:t>各成员国致力于</w:t>
      </w:r>
      <w:r w:rsidRPr="00EF6823">
        <w:rPr>
          <w:rFonts w:ascii="SimSun" w:hAnsi="SimSun"/>
          <w:sz w:val="21"/>
          <w:szCs w:val="22"/>
          <w:lang w:val="zh-CN" w:bidi="zh-CN"/>
        </w:rPr>
        <w:t>解决</w:t>
      </w:r>
      <w:r w:rsidRPr="00EF6823">
        <w:rPr>
          <w:rFonts w:ascii="SimSun" w:hAnsi="SimSun" w:hint="eastAsia"/>
          <w:sz w:val="21"/>
          <w:szCs w:val="22"/>
          <w:lang w:val="zh-CN" w:bidi="zh-CN"/>
        </w:rPr>
        <w:t>两大</w:t>
      </w:r>
      <w:r w:rsidRPr="00EF6823">
        <w:rPr>
          <w:rFonts w:ascii="SimSun" w:hAnsi="SimSun"/>
          <w:sz w:val="21"/>
          <w:szCs w:val="22"/>
          <w:lang w:val="zh-CN" w:bidi="zh-CN"/>
        </w:rPr>
        <w:t>长期悬而未决的问题</w:t>
      </w:r>
      <w:r w:rsidRPr="00EF6823">
        <w:rPr>
          <w:rFonts w:ascii="SimSun" w:hAnsi="SimSun" w:hint="eastAsia"/>
          <w:sz w:val="21"/>
          <w:szCs w:val="22"/>
          <w:lang w:val="zh-CN" w:bidi="zh-CN"/>
        </w:rPr>
        <w:t>：</w:t>
      </w:r>
      <w:r w:rsidR="002B6E01" w:rsidRPr="00EF6823">
        <w:rPr>
          <w:rFonts w:ascii="SimSun" w:hAnsi="SimSun"/>
          <w:sz w:val="21"/>
          <w:szCs w:val="22"/>
          <w:lang w:val="zh-CN" w:bidi="zh-CN"/>
        </w:rPr>
        <w:t>CDIP</w:t>
      </w:r>
      <w:r w:rsidRPr="00EF6823">
        <w:rPr>
          <w:rFonts w:ascii="SimSun" w:hAnsi="SimSun" w:hint="eastAsia"/>
          <w:sz w:val="21"/>
          <w:szCs w:val="22"/>
          <w:lang w:val="zh-CN" w:bidi="zh-CN"/>
        </w:rPr>
        <w:t>任务的全面落实</w:t>
      </w:r>
      <w:r w:rsidRPr="00EF6823">
        <w:rPr>
          <w:rFonts w:ascii="SimSun" w:hAnsi="SimSun"/>
          <w:sz w:val="21"/>
          <w:szCs w:val="22"/>
          <w:lang w:val="zh-CN" w:bidi="zh-CN"/>
        </w:rPr>
        <w:t>和协调机制。</w:t>
      </w:r>
      <w:r w:rsidRPr="00EF6823">
        <w:rPr>
          <w:rFonts w:ascii="SimSun" w:hAnsi="SimSun" w:hint="eastAsia"/>
          <w:sz w:val="21"/>
          <w:szCs w:val="22"/>
          <w:lang w:val="zh-CN" w:bidi="zh-CN"/>
        </w:rPr>
        <w:t>解决</w:t>
      </w:r>
      <w:r w:rsidRPr="00EF6823">
        <w:rPr>
          <w:rFonts w:ascii="SimSun" w:hAnsi="SimSun"/>
          <w:sz w:val="21"/>
          <w:szCs w:val="22"/>
          <w:lang w:val="zh-CN" w:bidi="zh-CN"/>
        </w:rPr>
        <w:t>这些问题将显著推动委员会的工作，并对</w:t>
      </w:r>
      <w:r w:rsidRPr="00EF6823">
        <w:rPr>
          <w:rFonts w:ascii="SimSun" w:hAnsi="SimSun" w:hint="eastAsia"/>
          <w:sz w:val="21"/>
          <w:szCs w:val="22"/>
          <w:lang w:val="zh-CN" w:bidi="zh-CN"/>
        </w:rPr>
        <w:t>某些</w:t>
      </w:r>
      <w:r w:rsidRPr="00EF6823">
        <w:rPr>
          <w:rFonts w:ascii="SimSun" w:hAnsi="SimSun"/>
          <w:sz w:val="21"/>
          <w:szCs w:val="22"/>
          <w:lang w:val="zh-CN" w:bidi="zh-CN"/>
        </w:rPr>
        <w:t>其他委员会的工作产生积极影响。</w:t>
      </w:r>
      <w:r w:rsidRPr="00EF6823">
        <w:rPr>
          <w:rFonts w:ascii="SimSun" w:hAnsi="SimSun" w:hint="eastAsia"/>
          <w:sz w:val="21"/>
          <w:szCs w:val="22"/>
          <w:lang w:val="zh-CN" w:bidi="zh-CN"/>
        </w:rPr>
        <w:t>该</w:t>
      </w:r>
      <w:r w:rsidRPr="00EF6823">
        <w:rPr>
          <w:rFonts w:ascii="SimSun" w:hAnsi="SimSun"/>
          <w:sz w:val="21"/>
          <w:szCs w:val="22"/>
          <w:lang w:val="zh-CN" w:bidi="zh-CN"/>
        </w:rPr>
        <w:t>集团认为，</w:t>
      </w:r>
      <w:r w:rsidR="002B6E01" w:rsidRPr="00EF6823">
        <w:rPr>
          <w:rFonts w:ascii="SimSun" w:hAnsi="SimSun"/>
          <w:sz w:val="21"/>
          <w:szCs w:val="22"/>
          <w:lang w:val="zh-CN" w:bidi="zh-CN"/>
        </w:rPr>
        <w:t>CDIP</w:t>
      </w:r>
      <w:r w:rsidRPr="00EF6823">
        <w:rPr>
          <w:rFonts w:ascii="SimSun" w:hAnsi="SimSun"/>
          <w:sz w:val="21"/>
          <w:szCs w:val="22"/>
          <w:lang w:val="zh-CN" w:bidi="zh-CN"/>
        </w:rPr>
        <w:t>的工作对</w:t>
      </w:r>
      <w:r w:rsidRPr="00EF6823">
        <w:rPr>
          <w:rFonts w:ascii="SimSun" w:hAnsi="SimSun" w:hint="eastAsia"/>
          <w:sz w:val="21"/>
          <w:szCs w:val="22"/>
          <w:lang w:val="zh-CN" w:bidi="zh-CN"/>
        </w:rPr>
        <w:t>非洲</w:t>
      </w:r>
      <w:r w:rsidRPr="00EF6823">
        <w:rPr>
          <w:rFonts w:ascii="SimSun" w:hAnsi="SimSun"/>
          <w:sz w:val="21"/>
          <w:szCs w:val="22"/>
          <w:lang w:val="zh-CN" w:bidi="zh-CN"/>
        </w:rPr>
        <w:t>地区的发展目标</w:t>
      </w:r>
      <w:r w:rsidRPr="00EF6823">
        <w:rPr>
          <w:rFonts w:ascii="SimSun" w:hAnsi="SimSun" w:hint="eastAsia"/>
          <w:sz w:val="21"/>
          <w:szCs w:val="22"/>
          <w:lang w:val="zh-CN" w:bidi="zh-CN"/>
        </w:rPr>
        <w:t>起着</w:t>
      </w:r>
      <w:r w:rsidRPr="00EF6823">
        <w:rPr>
          <w:rFonts w:ascii="SimSun" w:hAnsi="SimSun"/>
          <w:sz w:val="21"/>
          <w:szCs w:val="22"/>
          <w:lang w:val="zh-CN" w:bidi="zh-CN"/>
        </w:rPr>
        <w:t>关键支持作用，</w:t>
      </w:r>
      <w:r w:rsidRPr="00EF6823">
        <w:rPr>
          <w:rFonts w:ascii="SimSun" w:hAnsi="SimSun" w:hint="eastAsia"/>
          <w:sz w:val="21"/>
          <w:szCs w:val="22"/>
          <w:lang w:val="zh-CN" w:bidi="zh-CN"/>
        </w:rPr>
        <w:t>尤其是在</w:t>
      </w:r>
      <w:r w:rsidRPr="00EF6823">
        <w:rPr>
          <w:rFonts w:ascii="SimSun" w:hAnsi="SimSun"/>
          <w:sz w:val="21"/>
          <w:szCs w:val="22"/>
          <w:lang w:val="zh-CN" w:bidi="zh-CN"/>
        </w:rPr>
        <w:t>获取</w:t>
      </w:r>
      <w:r w:rsidRPr="00EF6823">
        <w:rPr>
          <w:rFonts w:ascii="SimSun" w:hAnsi="SimSun" w:hint="eastAsia"/>
          <w:sz w:val="21"/>
          <w:szCs w:val="22"/>
          <w:lang w:val="zh-CN" w:bidi="zh-CN"/>
        </w:rPr>
        <w:t>知识</w:t>
      </w:r>
      <w:r w:rsidRPr="00EF6823">
        <w:rPr>
          <w:rFonts w:ascii="SimSun" w:hAnsi="SimSun"/>
          <w:sz w:val="21"/>
          <w:szCs w:val="22"/>
          <w:lang w:val="zh-CN" w:bidi="zh-CN"/>
        </w:rPr>
        <w:t>、创新支持和技术转让方面</w:t>
      </w:r>
      <w:r w:rsidRPr="00EF6823">
        <w:rPr>
          <w:rFonts w:ascii="SimSun" w:hAnsi="SimSun" w:hint="eastAsia"/>
          <w:sz w:val="21"/>
          <w:szCs w:val="22"/>
          <w:lang w:val="zh-CN" w:bidi="zh-CN"/>
        </w:rPr>
        <w:t>，但不限于这些方面</w:t>
      </w:r>
      <w:r w:rsidRPr="00EF6823">
        <w:rPr>
          <w:rFonts w:ascii="SimSun" w:hAnsi="SimSun"/>
          <w:sz w:val="21"/>
          <w:szCs w:val="22"/>
          <w:lang w:val="zh-CN" w:bidi="zh-CN"/>
        </w:rPr>
        <w:t>。因此，应尊重和遵守</w:t>
      </w:r>
      <w:r w:rsidRPr="00EF6823">
        <w:rPr>
          <w:rFonts w:ascii="SimSun" w:hAnsi="SimSun" w:hint="eastAsia"/>
          <w:sz w:val="21"/>
          <w:szCs w:val="22"/>
          <w:lang w:val="zh-CN" w:bidi="zh-CN"/>
        </w:rPr>
        <w:t>履行各成员国在</w:t>
      </w:r>
      <w:r w:rsidRPr="00EF6823">
        <w:rPr>
          <w:rFonts w:ascii="SimSun" w:hAnsi="SimSun"/>
          <w:sz w:val="21"/>
          <w:szCs w:val="22"/>
          <w:lang w:val="zh-CN" w:bidi="zh-CN"/>
        </w:rPr>
        <w:t>2010年大会上就</w:t>
      </w:r>
      <w:r w:rsidRPr="00EF6823">
        <w:rPr>
          <w:rFonts w:ascii="SimSun" w:hAnsi="SimSun" w:hint="eastAsia"/>
          <w:sz w:val="21"/>
          <w:szCs w:val="22"/>
          <w:lang w:val="zh-CN" w:bidi="zh-CN"/>
        </w:rPr>
        <w:t>协调机制和全面落实</w:t>
      </w:r>
      <w:r w:rsidR="002B6E01" w:rsidRPr="00EF6823">
        <w:rPr>
          <w:rFonts w:ascii="SimSun" w:hAnsi="SimSun"/>
          <w:sz w:val="21"/>
          <w:szCs w:val="22"/>
          <w:lang w:val="zh-CN" w:bidi="zh-CN"/>
        </w:rPr>
        <w:t>CDIP</w:t>
      </w:r>
      <w:r w:rsidRPr="00EF6823">
        <w:rPr>
          <w:rFonts w:ascii="SimSun" w:hAnsi="SimSun" w:hint="eastAsia"/>
          <w:sz w:val="21"/>
          <w:szCs w:val="22"/>
          <w:lang w:val="zh-CN" w:bidi="zh-CN"/>
        </w:rPr>
        <w:t>任务</w:t>
      </w:r>
      <w:r w:rsidRPr="00EF6823">
        <w:rPr>
          <w:rFonts w:ascii="SimSun" w:hAnsi="SimSun"/>
          <w:sz w:val="21"/>
          <w:szCs w:val="22"/>
          <w:lang w:val="zh-CN" w:bidi="zh-CN"/>
        </w:rPr>
        <w:t>做出的承诺。这还将使各成员国能够专注于委员会</w:t>
      </w:r>
      <w:r w:rsidRPr="00EF6823">
        <w:rPr>
          <w:rFonts w:ascii="SimSun" w:hAnsi="SimSun" w:hint="eastAsia"/>
          <w:sz w:val="21"/>
          <w:szCs w:val="22"/>
          <w:lang w:val="zh-CN" w:bidi="zh-CN"/>
        </w:rPr>
        <w:t>工作</w:t>
      </w:r>
      <w:r w:rsidRPr="00EF6823">
        <w:rPr>
          <w:rFonts w:ascii="SimSun" w:hAnsi="SimSun"/>
          <w:sz w:val="21"/>
          <w:szCs w:val="22"/>
          <w:lang w:val="zh-CN" w:bidi="zh-CN"/>
        </w:rPr>
        <w:t>的</w:t>
      </w:r>
      <w:r w:rsidRPr="00EF6823">
        <w:rPr>
          <w:rFonts w:ascii="SimSun" w:hAnsi="SimSun" w:hint="eastAsia"/>
          <w:sz w:val="21"/>
          <w:szCs w:val="22"/>
          <w:lang w:val="zh-CN" w:bidi="zh-CN"/>
        </w:rPr>
        <w:t>实质性</w:t>
      </w:r>
      <w:r w:rsidRPr="00EF6823">
        <w:rPr>
          <w:rFonts w:ascii="SimSun" w:hAnsi="SimSun"/>
          <w:sz w:val="21"/>
          <w:szCs w:val="22"/>
          <w:lang w:val="zh-CN" w:bidi="zh-CN"/>
        </w:rPr>
        <w:t>方面，减少</w:t>
      </w:r>
      <w:r w:rsidRPr="00EF6823">
        <w:rPr>
          <w:rFonts w:ascii="SimSun" w:hAnsi="SimSun" w:hint="eastAsia"/>
          <w:sz w:val="21"/>
          <w:szCs w:val="22"/>
          <w:lang w:val="zh-CN" w:bidi="zh-CN"/>
        </w:rPr>
        <w:t>花</w:t>
      </w:r>
      <w:r w:rsidRPr="00EF6823">
        <w:rPr>
          <w:rFonts w:ascii="SimSun" w:hAnsi="SimSun"/>
          <w:sz w:val="21"/>
          <w:szCs w:val="22"/>
          <w:lang w:val="zh-CN" w:bidi="zh-CN"/>
        </w:rPr>
        <w:t>在流程和程序上的时间。同样，</w:t>
      </w:r>
      <w:r w:rsidRPr="00EF6823">
        <w:rPr>
          <w:rFonts w:ascii="SimSun" w:hAnsi="SimSun" w:hint="eastAsia"/>
          <w:sz w:val="21"/>
          <w:szCs w:val="22"/>
          <w:lang w:val="zh-CN" w:bidi="zh-CN"/>
        </w:rPr>
        <w:t>该</w:t>
      </w:r>
      <w:r w:rsidRPr="00EF6823">
        <w:rPr>
          <w:rFonts w:ascii="SimSun" w:hAnsi="SimSun"/>
          <w:sz w:val="21"/>
          <w:szCs w:val="22"/>
          <w:lang w:val="zh-CN" w:bidi="zh-CN"/>
        </w:rPr>
        <w:t>集团期望会议能就非洲集团和发展议程集团(DAG)提交的</w:t>
      </w:r>
      <w:r w:rsidRPr="00EF6823">
        <w:rPr>
          <w:rFonts w:ascii="SimSun" w:hAnsi="SimSun" w:hint="eastAsia"/>
          <w:sz w:val="21"/>
          <w:szCs w:val="22"/>
          <w:lang w:val="zh-CN" w:bidi="zh-CN"/>
        </w:rPr>
        <w:t>有关</w:t>
      </w:r>
      <w:r w:rsidR="002B6E01" w:rsidRPr="00EF6823">
        <w:rPr>
          <w:rFonts w:ascii="SimSun" w:hAnsi="SimSun"/>
          <w:sz w:val="21"/>
          <w:szCs w:val="22"/>
          <w:lang w:val="zh-CN" w:bidi="zh-CN"/>
        </w:rPr>
        <w:t>WIPO</w:t>
      </w:r>
      <w:r w:rsidRPr="00EF6823">
        <w:rPr>
          <w:rFonts w:ascii="SimSun" w:hAnsi="SimSun"/>
          <w:sz w:val="21"/>
          <w:szCs w:val="22"/>
          <w:lang w:val="zh-CN" w:bidi="zh-CN"/>
        </w:rPr>
        <w:t>合作促进发展领域技术援助的联合提案展开富有成效的讨论。在</w:t>
      </w:r>
      <w:r w:rsidRPr="00EF6823">
        <w:rPr>
          <w:rFonts w:ascii="SimSun" w:hAnsi="SimSun" w:hint="eastAsia"/>
          <w:sz w:val="21"/>
          <w:szCs w:val="22"/>
          <w:lang w:val="zh-CN" w:bidi="zh-CN"/>
        </w:rPr>
        <w:t>独立审查</w:t>
      </w:r>
      <w:r w:rsidR="002B6E01" w:rsidRPr="00EF6823">
        <w:rPr>
          <w:rFonts w:ascii="SimSun" w:hAnsi="SimSun"/>
          <w:sz w:val="21"/>
          <w:szCs w:val="22"/>
          <w:lang w:val="zh-CN" w:bidi="zh-CN"/>
        </w:rPr>
        <w:t>WIPO</w:t>
      </w:r>
      <w:r w:rsidRPr="00EF6823">
        <w:rPr>
          <w:rFonts w:ascii="SimSun" w:hAnsi="SimSun"/>
          <w:sz w:val="21"/>
          <w:szCs w:val="22"/>
          <w:lang w:val="zh-CN" w:bidi="zh-CN"/>
        </w:rPr>
        <w:t>发展议程建议实施</w:t>
      </w:r>
      <w:r w:rsidRPr="00EF6823">
        <w:rPr>
          <w:rFonts w:ascii="SimSun" w:hAnsi="SimSun" w:hint="eastAsia"/>
          <w:sz w:val="21"/>
          <w:szCs w:val="22"/>
          <w:lang w:val="zh-CN" w:bidi="zh-CN"/>
        </w:rPr>
        <w:t>情况</w:t>
      </w:r>
      <w:r w:rsidRPr="00EF6823">
        <w:rPr>
          <w:rFonts w:ascii="SimSun" w:hAnsi="SimSun"/>
          <w:sz w:val="21"/>
          <w:szCs w:val="22"/>
          <w:lang w:val="zh-CN" w:bidi="zh-CN"/>
        </w:rPr>
        <w:t>方面，</w:t>
      </w:r>
      <w:r w:rsidRPr="00EF6823">
        <w:rPr>
          <w:rFonts w:ascii="SimSun" w:hAnsi="SimSun" w:hint="eastAsia"/>
          <w:sz w:val="21"/>
          <w:szCs w:val="22"/>
          <w:lang w:val="zh-CN" w:bidi="zh-CN"/>
        </w:rPr>
        <w:t>该</w:t>
      </w:r>
      <w:r w:rsidRPr="00EF6823">
        <w:rPr>
          <w:rFonts w:ascii="SimSun" w:hAnsi="SimSun"/>
          <w:sz w:val="21"/>
          <w:szCs w:val="22"/>
          <w:lang w:val="zh-CN" w:bidi="zh-CN"/>
        </w:rPr>
        <w:t>集团完全信任选定的小组及其概括的工作方案。</w:t>
      </w:r>
      <w:r w:rsidRPr="00EF6823">
        <w:rPr>
          <w:rFonts w:ascii="SimSun" w:hAnsi="SimSun" w:hint="eastAsia"/>
          <w:sz w:val="21"/>
          <w:szCs w:val="22"/>
          <w:lang w:val="zh-CN" w:bidi="zh-CN"/>
        </w:rPr>
        <w:t>该</w:t>
      </w:r>
      <w:r w:rsidRPr="00EF6823">
        <w:rPr>
          <w:rFonts w:ascii="SimSun" w:hAnsi="SimSun"/>
          <w:sz w:val="21"/>
          <w:szCs w:val="22"/>
          <w:lang w:val="zh-CN" w:bidi="zh-CN"/>
        </w:rPr>
        <w:t>集团期待在审评期间</w:t>
      </w:r>
      <w:r w:rsidRPr="00EF6823">
        <w:rPr>
          <w:rFonts w:ascii="SimSun" w:hAnsi="SimSun" w:hint="eastAsia"/>
          <w:sz w:val="21"/>
          <w:szCs w:val="22"/>
          <w:lang w:val="zh-CN" w:bidi="zh-CN"/>
        </w:rPr>
        <w:t>及时获得最新消息</w:t>
      </w:r>
      <w:r w:rsidRPr="00EF6823">
        <w:rPr>
          <w:rFonts w:ascii="SimSun" w:hAnsi="SimSun"/>
          <w:sz w:val="21"/>
          <w:szCs w:val="22"/>
          <w:lang w:val="zh-CN" w:bidi="zh-CN"/>
        </w:rPr>
        <w:t>，</w:t>
      </w:r>
      <w:r w:rsidRPr="00EF6823">
        <w:rPr>
          <w:rFonts w:ascii="SimSun" w:hAnsi="SimSun" w:hint="eastAsia"/>
          <w:sz w:val="21"/>
          <w:szCs w:val="22"/>
          <w:lang w:val="zh-CN" w:bidi="zh-CN"/>
        </w:rPr>
        <w:t>也</w:t>
      </w:r>
      <w:r w:rsidRPr="00EF6823">
        <w:rPr>
          <w:rFonts w:ascii="SimSun" w:hAnsi="SimSun"/>
          <w:sz w:val="21"/>
          <w:szCs w:val="22"/>
          <w:lang w:val="zh-CN" w:bidi="zh-CN"/>
        </w:rPr>
        <w:t>期待与各成员国积极交流。</w:t>
      </w:r>
      <w:r w:rsidRPr="00EF6823">
        <w:rPr>
          <w:rFonts w:ascii="SimSun" w:hAnsi="SimSun" w:hint="eastAsia"/>
          <w:sz w:val="21"/>
          <w:szCs w:val="22"/>
          <w:lang w:val="zh-CN" w:bidi="zh-CN"/>
        </w:rPr>
        <w:t>该</w:t>
      </w:r>
      <w:r w:rsidRPr="00EF6823">
        <w:rPr>
          <w:rFonts w:ascii="SimSun" w:hAnsi="SimSun"/>
          <w:sz w:val="21"/>
          <w:szCs w:val="22"/>
          <w:lang w:val="zh-CN" w:bidi="zh-CN"/>
        </w:rPr>
        <w:t>集团对在本届会议期间要审议的各种报告、指引和提案表示欢迎。</w:t>
      </w:r>
      <w:r w:rsidRPr="00EF6823">
        <w:rPr>
          <w:rFonts w:ascii="SimSun" w:hAnsi="SimSun" w:hint="eastAsia"/>
          <w:sz w:val="21"/>
          <w:szCs w:val="22"/>
          <w:lang w:val="zh-CN" w:bidi="zh-CN"/>
        </w:rPr>
        <w:t>该</w:t>
      </w:r>
      <w:r w:rsidRPr="00EF6823">
        <w:rPr>
          <w:rFonts w:ascii="SimSun" w:hAnsi="SimSun"/>
          <w:sz w:val="21"/>
          <w:szCs w:val="22"/>
          <w:lang w:val="zh-CN" w:bidi="zh-CN"/>
        </w:rPr>
        <w:t>集团对</w:t>
      </w:r>
      <w:r w:rsidRPr="00EF6823">
        <w:rPr>
          <w:rFonts w:ascii="SimSun" w:hAnsi="SimSun" w:hint="eastAsia"/>
          <w:sz w:val="21"/>
          <w:szCs w:val="22"/>
          <w:lang w:val="zh-CN" w:bidi="zh-CN"/>
        </w:rPr>
        <w:t>关于“</w:t>
      </w:r>
      <w:r w:rsidRPr="00EF6823">
        <w:rPr>
          <w:rFonts w:ascii="SimSun" w:hAnsi="SimSun"/>
          <w:sz w:val="21"/>
          <w:szCs w:val="22"/>
          <w:lang w:val="zh-CN" w:bidi="zh-CN"/>
        </w:rPr>
        <w:t>加强和发展布基纳法索和若干非洲国家音像领域</w:t>
      </w:r>
      <w:r w:rsidRPr="00EF6823">
        <w:rPr>
          <w:rFonts w:ascii="SimSun" w:hAnsi="SimSun" w:hint="eastAsia"/>
          <w:sz w:val="21"/>
          <w:szCs w:val="22"/>
          <w:lang w:val="zh-CN" w:bidi="zh-CN"/>
        </w:rPr>
        <w:t>”</w:t>
      </w:r>
      <w:r w:rsidRPr="00EF6823">
        <w:rPr>
          <w:rFonts w:ascii="SimSun" w:hAnsi="SimSun"/>
          <w:sz w:val="21"/>
          <w:szCs w:val="22"/>
          <w:lang w:val="zh-CN" w:bidi="zh-CN"/>
        </w:rPr>
        <w:t>项目的成功实施表示欢迎。各受益国已证明了其效用。</w:t>
      </w:r>
      <w:r w:rsidRPr="00EF6823">
        <w:rPr>
          <w:rFonts w:ascii="SimSun" w:hAnsi="SimSun" w:hint="eastAsia"/>
          <w:sz w:val="21"/>
          <w:szCs w:val="22"/>
          <w:lang w:val="zh-CN" w:bidi="zh-CN"/>
        </w:rPr>
        <w:t>该</w:t>
      </w:r>
      <w:r w:rsidRPr="00EF6823">
        <w:rPr>
          <w:rFonts w:ascii="SimSun" w:hAnsi="SimSun"/>
          <w:sz w:val="21"/>
          <w:szCs w:val="22"/>
          <w:lang w:val="zh-CN" w:bidi="zh-CN"/>
        </w:rPr>
        <w:t>集团还注意到，非洲其他国家也有意参与该项目，并</w:t>
      </w:r>
      <w:r w:rsidRPr="00EF6823">
        <w:rPr>
          <w:rFonts w:ascii="SimSun" w:hAnsi="SimSun" w:hint="eastAsia"/>
          <w:sz w:val="21"/>
          <w:szCs w:val="22"/>
          <w:lang w:val="zh-CN" w:bidi="zh-CN"/>
        </w:rPr>
        <w:t>请求</w:t>
      </w:r>
      <w:r w:rsidRPr="00EF6823">
        <w:rPr>
          <w:rFonts w:ascii="SimSun" w:hAnsi="SimSun"/>
          <w:sz w:val="21"/>
          <w:szCs w:val="22"/>
          <w:lang w:val="zh-CN" w:bidi="zh-CN"/>
        </w:rPr>
        <w:t>会议对此</w:t>
      </w:r>
      <w:r w:rsidRPr="00EF6823">
        <w:rPr>
          <w:rFonts w:ascii="SimSun" w:hAnsi="SimSun" w:hint="eastAsia"/>
          <w:sz w:val="21"/>
          <w:szCs w:val="22"/>
          <w:lang w:val="zh-CN" w:bidi="zh-CN"/>
        </w:rPr>
        <w:t>加以</w:t>
      </w:r>
      <w:r w:rsidRPr="00EF6823">
        <w:rPr>
          <w:rFonts w:ascii="SimSun" w:hAnsi="SimSun"/>
          <w:sz w:val="21"/>
          <w:szCs w:val="22"/>
          <w:lang w:val="zh-CN" w:bidi="zh-CN"/>
        </w:rPr>
        <w:t>考虑。</w:t>
      </w:r>
      <w:r w:rsidRPr="00EF6823">
        <w:rPr>
          <w:rFonts w:ascii="SimSun" w:hAnsi="SimSun" w:hint="eastAsia"/>
          <w:sz w:val="21"/>
          <w:szCs w:val="22"/>
          <w:lang w:val="zh-CN" w:bidi="zh-CN"/>
        </w:rPr>
        <w:t>该</w:t>
      </w:r>
      <w:r w:rsidRPr="00EF6823">
        <w:rPr>
          <w:rFonts w:ascii="SimSun" w:hAnsi="SimSun"/>
          <w:sz w:val="21"/>
          <w:szCs w:val="22"/>
          <w:lang w:val="zh-CN" w:bidi="zh-CN"/>
        </w:rPr>
        <w:t>集团将</w:t>
      </w:r>
      <w:r w:rsidRPr="00EF6823">
        <w:rPr>
          <w:rFonts w:ascii="SimSun" w:hAnsi="SimSun" w:hint="eastAsia"/>
          <w:sz w:val="21"/>
          <w:szCs w:val="22"/>
          <w:lang w:val="zh-CN" w:bidi="zh-CN"/>
        </w:rPr>
        <w:t>酌情</w:t>
      </w:r>
      <w:r w:rsidRPr="00EF6823">
        <w:rPr>
          <w:rFonts w:ascii="SimSun" w:hAnsi="SimSun"/>
          <w:sz w:val="21"/>
          <w:szCs w:val="22"/>
          <w:lang w:val="zh-CN" w:bidi="zh-CN"/>
        </w:rPr>
        <w:t>对这一</w:t>
      </w:r>
      <w:r w:rsidRPr="00EF6823">
        <w:rPr>
          <w:rFonts w:ascii="SimSun" w:hAnsi="SimSun" w:hint="eastAsia"/>
          <w:sz w:val="21"/>
          <w:szCs w:val="22"/>
          <w:lang w:val="zh-CN" w:bidi="zh-CN"/>
        </w:rPr>
        <w:t>议程项目</w:t>
      </w:r>
      <w:r w:rsidRPr="00EF6823">
        <w:rPr>
          <w:rFonts w:ascii="SimSun" w:hAnsi="SimSun"/>
          <w:sz w:val="21"/>
          <w:szCs w:val="22"/>
          <w:lang w:val="zh-CN" w:bidi="zh-CN"/>
        </w:rPr>
        <w:t>及其他</w:t>
      </w:r>
      <w:r w:rsidRPr="00EF6823">
        <w:rPr>
          <w:rFonts w:ascii="SimSun" w:hAnsi="SimSun" w:hint="eastAsia"/>
          <w:sz w:val="21"/>
          <w:szCs w:val="22"/>
          <w:lang w:val="zh-CN" w:bidi="zh-CN"/>
        </w:rPr>
        <w:t>议程项目</w:t>
      </w:r>
      <w:r w:rsidRPr="00EF6823">
        <w:rPr>
          <w:rFonts w:ascii="SimSun" w:hAnsi="SimSun"/>
          <w:sz w:val="21"/>
          <w:szCs w:val="22"/>
          <w:lang w:val="zh-CN" w:bidi="zh-CN"/>
        </w:rPr>
        <w:t>发表具体意见。</w:t>
      </w:r>
    </w:p>
    <w:p w14:paraId="7B54CB69" w14:textId="21006E3F"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中国代表团指出，</w:t>
      </w:r>
      <w:r w:rsidR="002B6E01" w:rsidRPr="00EF6823">
        <w:rPr>
          <w:rFonts w:ascii="SimSun" w:hAnsi="SimSun" w:hint="eastAsia"/>
          <w:sz w:val="21"/>
          <w:szCs w:val="22"/>
          <w:lang w:val="zh-CN" w:bidi="zh-CN"/>
        </w:rPr>
        <w:t>WIPO</w:t>
      </w:r>
      <w:r w:rsidRPr="00EF6823">
        <w:rPr>
          <w:rFonts w:ascii="SimSun" w:hAnsi="SimSun"/>
          <w:sz w:val="21"/>
          <w:szCs w:val="22"/>
          <w:lang w:val="zh-CN" w:bidi="zh-CN"/>
        </w:rPr>
        <w:t>在将发展融入</w:t>
      </w:r>
      <w:r w:rsidRPr="00EF6823">
        <w:rPr>
          <w:rFonts w:ascii="SimSun" w:hAnsi="SimSun" w:hint="eastAsia"/>
          <w:sz w:val="21"/>
          <w:szCs w:val="22"/>
          <w:lang w:val="zh-CN" w:bidi="zh-CN"/>
        </w:rPr>
        <w:t>其</w:t>
      </w:r>
      <w:r w:rsidRPr="00EF6823">
        <w:rPr>
          <w:rFonts w:ascii="SimSun" w:hAnsi="SimSun"/>
          <w:sz w:val="21"/>
          <w:szCs w:val="22"/>
          <w:lang w:val="zh-CN" w:bidi="zh-CN"/>
        </w:rPr>
        <w:t>活动方面已做出巨大努力。</w:t>
      </w:r>
      <w:r w:rsidR="002B6E01" w:rsidRPr="00EF6823">
        <w:rPr>
          <w:rFonts w:ascii="SimSun" w:hAnsi="SimSun"/>
          <w:sz w:val="21"/>
          <w:szCs w:val="22"/>
          <w:lang w:val="zh-CN" w:bidi="zh-CN"/>
        </w:rPr>
        <w:t>WIPO</w:t>
      </w:r>
      <w:r w:rsidRPr="00EF6823">
        <w:rPr>
          <w:rFonts w:ascii="SimSun" w:hAnsi="SimSun"/>
          <w:sz w:val="21"/>
          <w:szCs w:val="22"/>
          <w:lang w:val="zh-CN" w:bidi="zh-CN"/>
        </w:rPr>
        <w:t>已开发</w:t>
      </w:r>
      <w:r w:rsidRPr="00EF6823">
        <w:rPr>
          <w:rFonts w:ascii="SimSun" w:hAnsi="SimSun" w:hint="eastAsia"/>
          <w:sz w:val="21"/>
          <w:szCs w:val="22"/>
          <w:lang w:val="zh-CN" w:bidi="zh-CN"/>
        </w:rPr>
        <w:t>并</w:t>
      </w:r>
      <w:r w:rsidRPr="00EF6823">
        <w:rPr>
          <w:rFonts w:ascii="SimSun" w:hAnsi="SimSun"/>
          <w:sz w:val="21"/>
          <w:szCs w:val="22"/>
          <w:lang w:val="zh-CN" w:bidi="zh-CN"/>
        </w:rPr>
        <w:t>批准30个发展议程项目，并</w:t>
      </w:r>
      <w:r w:rsidRPr="00EF6823">
        <w:rPr>
          <w:rFonts w:ascii="SimSun" w:hAnsi="SimSun" w:hint="eastAsia"/>
          <w:sz w:val="21"/>
          <w:szCs w:val="22"/>
          <w:lang w:val="zh-CN" w:bidi="zh-CN"/>
        </w:rPr>
        <w:t>已</w:t>
      </w:r>
      <w:r w:rsidRPr="00EF6823">
        <w:rPr>
          <w:rFonts w:ascii="SimSun" w:hAnsi="SimSun"/>
          <w:sz w:val="21"/>
          <w:szCs w:val="22"/>
          <w:lang w:val="zh-CN" w:bidi="zh-CN"/>
        </w:rPr>
        <w:t>成功实施33项建议。发展议程的实施工作</w:t>
      </w:r>
      <w:r w:rsidRPr="00EF6823">
        <w:rPr>
          <w:rFonts w:ascii="SimSun" w:hAnsi="SimSun" w:hint="eastAsia"/>
          <w:sz w:val="21"/>
          <w:szCs w:val="22"/>
          <w:lang w:val="zh-CN" w:bidi="zh-CN"/>
        </w:rPr>
        <w:t>进展</w:t>
      </w:r>
      <w:r w:rsidRPr="00EF6823">
        <w:rPr>
          <w:rFonts w:ascii="SimSun" w:hAnsi="SimSun"/>
          <w:sz w:val="21"/>
          <w:szCs w:val="22"/>
          <w:lang w:val="zh-CN" w:bidi="zh-CN"/>
        </w:rPr>
        <w:t>顺利，所取得的成绩已惠及许多发展中国家。前两届会议已在一些方面取得了进展。例如，已就独立审查的TOR达成一致意见。知识产权</w:t>
      </w:r>
      <w:r w:rsidRPr="00EF6823">
        <w:rPr>
          <w:rFonts w:ascii="SimSun" w:hAnsi="SimSun" w:hint="eastAsia"/>
          <w:sz w:val="21"/>
          <w:szCs w:val="22"/>
          <w:lang w:val="zh-CN" w:bidi="zh-CN"/>
        </w:rPr>
        <w:t>与发展</w:t>
      </w:r>
      <w:r w:rsidRPr="00EF6823">
        <w:rPr>
          <w:rFonts w:ascii="SimSun" w:hAnsi="SimSun"/>
          <w:sz w:val="21"/>
          <w:szCs w:val="22"/>
          <w:lang w:val="zh-CN" w:bidi="zh-CN"/>
        </w:rPr>
        <w:t>国际会议将于2016年4月7日和8日在日内瓦召开。关于</w:t>
      </w:r>
      <w:r w:rsidR="002B6E01" w:rsidRPr="00EF6823">
        <w:rPr>
          <w:rFonts w:ascii="SimSun" w:hAnsi="SimSun"/>
          <w:sz w:val="21"/>
          <w:szCs w:val="22"/>
          <w:lang w:val="zh-CN" w:bidi="zh-CN"/>
        </w:rPr>
        <w:t>WIPO</w:t>
      </w:r>
      <w:r w:rsidRPr="00EF6823">
        <w:rPr>
          <w:rFonts w:ascii="SimSun" w:hAnsi="SimSun"/>
          <w:sz w:val="21"/>
          <w:szCs w:val="22"/>
          <w:lang w:val="zh-CN" w:bidi="zh-CN"/>
        </w:rPr>
        <w:t>技术援助的外部审查的讨论一直富有建设性。本届会议</w:t>
      </w:r>
      <w:r w:rsidRPr="00EF6823">
        <w:rPr>
          <w:rFonts w:ascii="SimSun" w:hAnsi="SimSun" w:hint="eastAsia"/>
          <w:sz w:val="21"/>
          <w:szCs w:val="22"/>
          <w:lang w:val="zh-CN" w:bidi="zh-CN"/>
        </w:rPr>
        <w:t>的</w:t>
      </w:r>
      <w:r w:rsidRPr="00EF6823">
        <w:rPr>
          <w:rFonts w:ascii="SimSun" w:hAnsi="SimSun"/>
          <w:sz w:val="21"/>
          <w:szCs w:val="22"/>
          <w:lang w:val="zh-CN" w:bidi="zh-CN"/>
        </w:rPr>
        <w:t>议程</w:t>
      </w:r>
      <w:r w:rsidRPr="00EF6823">
        <w:rPr>
          <w:rFonts w:ascii="SimSun" w:hAnsi="SimSun" w:hint="eastAsia"/>
          <w:sz w:val="21"/>
          <w:szCs w:val="22"/>
          <w:lang w:val="zh-CN" w:bidi="zh-CN"/>
        </w:rPr>
        <w:t>繁重</w:t>
      </w:r>
      <w:r w:rsidRPr="00EF6823">
        <w:rPr>
          <w:rFonts w:ascii="SimSun" w:hAnsi="SimSun"/>
          <w:sz w:val="21"/>
          <w:szCs w:val="22"/>
          <w:lang w:val="zh-CN" w:bidi="zh-CN"/>
        </w:rPr>
        <w:t>。因此，中国代表团希望各成员国</w:t>
      </w:r>
      <w:r w:rsidRPr="00EF6823">
        <w:rPr>
          <w:rFonts w:ascii="SimSun" w:hAnsi="SimSun" w:hint="eastAsia"/>
          <w:sz w:val="21"/>
          <w:szCs w:val="22"/>
          <w:lang w:val="zh-CN" w:bidi="zh-CN"/>
        </w:rPr>
        <w:t>继续发扬在</w:t>
      </w:r>
      <w:r w:rsidRPr="00EF6823">
        <w:rPr>
          <w:rFonts w:ascii="SimSun" w:hAnsi="SimSun"/>
          <w:sz w:val="21"/>
          <w:szCs w:val="22"/>
          <w:lang w:val="zh-CN" w:bidi="zh-CN"/>
        </w:rPr>
        <w:t>前两届会议</w:t>
      </w:r>
      <w:r w:rsidRPr="00EF6823">
        <w:rPr>
          <w:rFonts w:ascii="SimSun" w:hAnsi="SimSun" w:hint="eastAsia"/>
          <w:sz w:val="21"/>
          <w:szCs w:val="22"/>
          <w:lang w:val="zh-CN" w:bidi="zh-CN"/>
        </w:rPr>
        <w:t>上展现的</w:t>
      </w:r>
      <w:r w:rsidRPr="00EF6823">
        <w:rPr>
          <w:rFonts w:ascii="SimSun" w:hAnsi="SimSun"/>
          <w:sz w:val="21"/>
          <w:szCs w:val="22"/>
          <w:lang w:val="zh-CN" w:bidi="zh-CN"/>
        </w:rPr>
        <w:t>灵活性、开放性和合作精神，努力取得进展。今年是联合国成立70周年。2015年后发展议程</w:t>
      </w:r>
      <w:r w:rsidRPr="00EF6823">
        <w:rPr>
          <w:rFonts w:ascii="SimSun" w:hAnsi="SimSun" w:hint="eastAsia"/>
          <w:sz w:val="21"/>
          <w:szCs w:val="22"/>
          <w:lang w:val="zh-CN" w:bidi="zh-CN"/>
        </w:rPr>
        <w:t>在九月</w:t>
      </w:r>
      <w:r w:rsidRPr="00EF6823">
        <w:rPr>
          <w:rFonts w:ascii="SimSun" w:hAnsi="SimSun"/>
          <w:sz w:val="21"/>
          <w:szCs w:val="22"/>
          <w:lang w:val="zh-CN" w:bidi="zh-CN"/>
        </w:rPr>
        <w:t>份举行的联合国峰会上通过，为世界提供了全新</w:t>
      </w:r>
      <w:r w:rsidRPr="00EF6823">
        <w:rPr>
          <w:rFonts w:ascii="SimSun" w:hAnsi="SimSun" w:hint="eastAsia"/>
          <w:sz w:val="21"/>
          <w:szCs w:val="22"/>
          <w:lang w:val="zh-CN" w:bidi="zh-CN"/>
        </w:rPr>
        <w:t>视野</w:t>
      </w:r>
      <w:r w:rsidRPr="00EF6823">
        <w:rPr>
          <w:rFonts w:ascii="SimSun" w:hAnsi="SimSun"/>
          <w:sz w:val="21"/>
          <w:szCs w:val="22"/>
          <w:lang w:val="zh-CN" w:bidi="zh-CN"/>
        </w:rPr>
        <w:t>。中国国家主席指出，这应被视为实现所有国家</w:t>
      </w:r>
      <w:r w:rsidRPr="00EF6823">
        <w:rPr>
          <w:rFonts w:ascii="SimSun" w:hAnsi="SimSun" w:hint="eastAsia"/>
          <w:sz w:val="21"/>
          <w:szCs w:val="22"/>
          <w:lang w:val="zh-CN" w:bidi="zh-CN"/>
        </w:rPr>
        <w:t>的</w:t>
      </w:r>
      <w:r w:rsidRPr="00EF6823">
        <w:rPr>
          <w:rFonts w:ascii="SimSun" w:hAnsi="SimSun"/>
          <w:sz w:val="21"/>
          <w:szCs w:val="22"/>
          <w:lang w:val="zh-CN" w:bidi="zh-CN"/>
        </w:rPr>
        <w:t>共同发展目标的新起点。作为一个发展中</w:t>
      </w:r>
      <w:r w:rsidR="00E63551" w:rsidRPr="00EF6823">
        <w:rPr>
          <w:rFonts w:ascii="SimSun" w:hAnsi="SimSun"/>
          <w:sz w:val="21"/>
          <w:szCs w:val="22"/>
          <w:lang w:val="zh-CN" w:bidi="zh-CN"/>
        </w:rPr>
        <w:t>大</w:t>
      </w:r>
      <w:r w:rsidRPr="00EF6823">
        <w:rPr>
          <w:rFonts w:ascii="SimSun" w:hAnsi="SimSun"/>
          <w:sz w:val="21"/>
          <w:szCs w:val="22"/>
          <w:lang w:val="zh-CN" w:bidi="zh-CN"/>
        </w:rPr>
        <w:t>国，中国</w:t>
      </w:r>
      <w:r w:rsidRPr="00EF6823">
        <w:rPr>
          <w:rFonts w:ascii="SimSun" w:hAnsi="SimSun" w:hint="eastAsia"/>
          <w:sz w:val="21"/>
          <w:szCs w:val="22"/>
          <w:lang w:val="zh-CN" w:bidi="zh-CN"/>
        </w:rPr>
        <w:t>非常重视多边主义</w:t>
      </w:r>
      <w:r w:rsidRPr="00EF6823">
        <w:rPr>
          <w:rFonts w:ascii="SimSun" w:hAnsi="SimSun"/>
          <w:sz w:val="21"/>
          <w:szCs w:val="22"/>
          <w:lang w:val="zh-CN" w:bidi="zh-CN"/>
        </w:rPr>
        <w:t>。</w:t>
      </w:r>
      <w:r w:rsidRPr="00EF6823">
        <w:rPr>
          <w:rFonts w:ascii="SimSun" w:hAnsi="SimSun" w:hint="eastAsia"/>
          <w:sz w:val="21"/>
          <w:szCs w:val="22"/>
          <w:lang w:val="zh-CN" w:bidi="zh-CN"/>
        </w:rPr>
        <w:t>该代表团</w:t>
      </w:r>
      <w:r w:rsidRPr="00EF6823">
        <w:rPr>
          <w:rFonts w:ascii="SimSun" w:hAnsi="SimSun"/>
          <w:sz w:val="21"/>
          <w:szCs w:val="22"/>
          <w:lang w:val="zh-CN" w:bidi="zh-CN"/>
        </w:rPr>
        <w:t>将继续支持</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发展议程</w:t>
      </w:r>
      <w:r w:rsidRPr="00EF6823">
        <w:rPr>
          <w:rFonts w:ascii="SimSun" w:hAnsi="SimSun" w:hint="eastAsia"/>
          <w:sz w:val="21"/>
          <w:szCs w:val="22"/>
          <w:lang w:val="zh-CN" w:bidi="zh-CN"/>
        </w:rPr>
        <w:t>方面</w:t>
      </w:r>
      <w:r w:rsidRPr="00EF6823">
        <w:rPr>
          <w:rFonts w:ascii="SimSun" w:hAnsi="SimSun"/>
          <w:sz w:val="21"/>
          <w:szCs w:val="22"/>
          <w:lang w:val="zh-CN" w:bidi="zh-CN"/>
        </w:rPr>
        <w:t>的工作</w:t>
      </w:r>
      <w:r w:rsidRPr="00EF6823">
        <w:rPr>
          <w:rFonts w:ascii="SimSun" w:hAnsi="SimSun" w:hint="eastAsia"/>
          <w:sz w:val="21"/>
          <w:szCs w:val="22"/>
          <w:lang w:val="zh-CN" w:bidi="zh-CN"/>
        </w:rPr>
        <w:t>，</w:t>
      </w:r>
      <w:r w:rsidRPr="00EF6823">
        <w:rPr>
          <w:rFonts w:ascii="SimSun" w:hAnsi="SimSun"/>
          <w:sz w:val="21"/>
          <w:szCs w:val="22"/>
          <w:lang w:val="zh-CN" w:bidi="zh-CN"/>
        </w:rPr>
        <w:t>将在</w:t>
      </w:r>
      <w:r w:rsidRPr="00EF6823">
        <w:rPr>
          <w:rFonts w:ascii="SimSun" w:hAnsi="SimSun" w:hint="eastAsia"/>
          <w:sz w:val="21"/>
          <w:szCs w:val="22"/>
          <w:lang w:val="zh-CN" w:bidi="zh-CN"/>
        </w:rPr>
        <w:t>本届</w:t>
      </w:r>
      <w:r w:rsidRPr="00EF6823">
        <w:rPr>
          <w:rFonts w:ascii="SimSun" w:hAnsi="SimSun"/>
          <w:sz w:val="21"/>
          <w:szCs w:val="22"/>
          <w:lang w:val="zh-CN" w:bidi="zh-CN"/>
        </w:rPr>
        <w:t>会议期间积极参与讨论，</w:t>
      </w:r>
      <w:r w:rsidRPr="00EF6823">
        <w:rPr>
          <w:rFonts w:ascii="SimSun" w:hAnsi="SimSun" w:hint="eastAsia"/>
          <w:sz w:val="21"/>
          <w:szCs w:val="22"/>
          <w:lang w:val="zh-CN" w:bidi="zh-CN"/>
        </w:rPr>
        <w:t>并</w:t>
      </w:r>
      <w:r w:rsidRPr="00EF6823">
        <w:rPr>
          <w:rFonts w:ascii="SimSun" w:hAnsi="SimSun"/>
          <w:sz w:val="21"/>
          <w:szCs w:val="22"/>
          <w:lang w:val="zh-CN" w:bidi="zh-CN"/>
        </w:rPr>
        <w:t>希望会议取得丰硕成果。</w:t>
      </w:r>
    </w:p>
    <w:p w14:paraId="1D691122" w14:textId="65E0FB6F"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卢森堡代表团代表欧洲联盟及其成员国发言</w:t>
      </w:r>
      <w:r w:rsidRPr="00EF6823">
        <w:rPr>
          <w:rFonts w:ascii="SimSun" w:hAnsi="SimSun"/>
          <w:sz w:val="21"/>
          <w:lang w:bidi="zh-CN"/>
        </w:rPr>
        <w:t>，</w:t>
      </w:r>
      <w:r w:rsidRPr="00EF6823">
        <w:rPr>
          <w:rFonts w:ascii="SimSun" w:hAnsi="SimSun"/>
          <w:sz w:val="21"/>
          <w:lang w:val="zh-CN" w:bidi="zh-CN"/>
        </w:rPr>
        <w:t>声明它们</w:t>
      </w:r>
      <w:r w:rsidRPr="00EF6823">
        <w:rPr>
          <w:rFonts w:ascii="SimSun" w:hAnsi="SimSun" w:hint="eastAsia"/>
          <w:sz w:val="21"/>
          <w:lang w:val="zh-CN" w:bidi="zh-CN"/>
        </w:rPr>
        <w:t>带着</w:t>
      </w:r>
      <w:r w:rsidRPr="00EF6823">
        <w:rPr>
          <w:rFonts w:ascii="SimSun" w:hAnsi="SimSun"/>
          <w:sz w:val="21"/>
          <w:lang w:val="zh-CN" w:bidi="zh-CN"/>
        </w:rPr>
        <w:t>坚定承诺</w:t>
      </w:r>
      <w:r w:rsidRPr="00EF6823">
        <w:rPr>
          <w:rFonts w:ascii="SimSun" w:hAnsi="SimSun" w:hint="eastAsia"/>
          <w:sz w:val="21"/>
          <w:lang w:val="zh-CN" w:bidi="zh-CN"/>
        </w:rPr>
        <w:t>而来</w:t>
      </w:r>
      <w:r w:rsidRPr="00EF6823">
        <w:rPr>
          <w:rFonts w:ascii="SimSun" w:hAnsi="SimSun"/>
          <w:sz w:val="21"/>
          <w:lang w:bidi="zh-CN"/>
        </w:rPr>
        <w:t>，</w:t>
      </w:r>
      <w:r w:rsidRPr="00EF6823">
        <w:rPr>
          <w:rFonts w:ascii="SimSun" w:hAnsi="SimSun"/>
          <w:sz w:val="21"/>
          <w:lang w:val="zh-CN" w:bidi="zh-CN"/>
        </w:rPr>
        <w:t>将继续以积极合作的方式开展工作。</w:t>
      </w:r>
      <w:r w:rsidRPr="00EF6823">
        <w:rPr>
          <w:rFonts w:ascii="SimSun" w:hAnsi="SimSun" w:hint="eastAsia"/>
          <w:sz w:val="21"/>
          <w:lang w:val="zh-CN" w:bidi="zh-CN"/>
        </w:rPr>
        <w:t>该代表团</w:t>
      </w:r>
      <w:r w:rsidRPr="00EF6823">
        <w:rPr>
          <w:rFonts w:ascii="SimSun" w:hAnsi="SimSun"/>
          <w:sz w:val="21"/>
          <w:lang w:val="zh-CN" w:bidi="zh-CN"/>
        </w:rPr>
        <w:t>对上一届会议</w:t>
      </w:r>
      <w:r w:rsidRPr="00EF6823">
        <w:rPr>
          <w:rFonts w:ascii="SimSun" w:hAnsi="SimSun" w:hint="eastAsia"/>
          <w:sz w:val="21"/>
          <w:lang w:val="zh-CN" w:bidi="zh-CN"/>
        </w:rPr>
        <w:t>在</w:t>
      </w:r>
      <w:r w:rsidRPr="00EF6823">
        <w:rPr>
          <w:rFonts w:ascii="SimSun" w:hAnsi="SimSun"/>
          <w:sz w:val="21"/>
          <w:lang w:val="zh-CN" w:bidi="zh-CN"/>
        </w:rPr>
        <w:t>关于知识产权和旅游业的项目</w:t>
      </w:r>
      <w:r w:rsidRPr="00EF6823">
        <w:rPr>
          <w:rFonts w:ascii="SimSun" w:hAnsi="SimSun" w:hint="eastAsia"/>
          <w:sz w:val="21"/>
          <w:lang w:val="zh-CN" w:bidi="zh-CN"/>
        </w:rPr>
        <w:t>上</w:t>
      </w:r>
      <w:r w:rsidRPr="00EF6823">
        <w:rPr>
          <w:rFonts w:ascii="SimSun" w:hAnsi="SimSun"/>
          <w:sz w:val="21"/>
          <w:lang w:val="zh-CN" w:bidi="zh-CN"/>
        </w:rPr>
        <w:t>达成一致表示满意。对于今后的工作，</w:t>
      </w:r>
      <w:r w:rsidRPr="00EF6823">
        <w:rPr>
          <w:rFonts w:ascii="SimSun" w:hAnsi="SimSun" w:hint="eastAsia"/>
          <w:sz w:val="21"/>
          <w:lang w:val="zh-CN" w:bidi="zh-CN"/>
        </w:rPr>
        <w:t>该代表团</w:t>
      </w:r>
      <w:r w:rsidRPr="00EF6823">
        <w:rPr>
          <w:rFonts w:ascii="SimSun" w:hAnsi="SimSun"/>
          <w:sz w:val="21"/>
          <w:lang w:val="zh-CN" w:bidi="zh-CN"/>
        </w:rPr>
        <w:t>已做好准备，将</w:t>
      </w:r>
      <w:r w:rsidRPr="00EF6823">
        <w:rPr>
          <w:rFonts w:ascii="SimSun" w:hAnsi="SimSun" w:hint="eastAsia"/>
          <w:sz w:val="21"/>
          <w:lang w:val="zh-CN" w:bidi="zh-CN"/>
        </w:rPr>
        <w:t>富有</w:t>
      </w:r>
      <w:r w:rsidRPr="00EF6823">
        <w:rPr>
          <w:rFonts w:ascii="SimSun" w:hAnsi="SimSun"/>
          <w:sz w:val="21"/>
          <w:lang w:val="zh-CN" w:bidi="zh-CN"/>
        </w:rPr>
        <w:t>建设性地讨论</w:t>
      </w:r>
      <w:r w:rsidRPr="00EF6823">
        <w:rPr>
          <w:rFonts w:ascii="SimSun" w:hAnsi="SimSun" w:hint="eastAsia"/>
          <w:sz w:val="21"/>
          <w:lang w:val="zh-CN" w:bidi="zh-CN"/>
        </w:rPr>
        <w:t>完善委员会工作的可行方法，造福</w:t>
      </w:r>
      <w:r w:rsidRPr="00EF6823">
        <w:rPr>
          <w:rFonts w:ascii="SimSun" w:hAnsi="SimSun"/>
          <w:sz w:val="21"/>
          <w:lang w:val="zh-CN" w:bidi="zh-CN"/>
        </w:rPr>
        <w:t>所有代表团。</w:t>
      </w:r>
    </w:p>
    <w:p w14:paraId="6E23DF6D" w14:textId="34E8309B" w:rsidR="00EF6823" w:rsidRDefault="001B70DE" w:rsidP="00DB2D5B">
      <w:pPr>
        <w:pStyle w:val="ae"/>
        <w:overflowPunct w:val="0"/>
        <w:spacing w:afterLines="50" w:after="120" w:line="340" w:lineRule="atLeast"/>
        <w:ind w:left="0"/>
        <w:contextualSpacing w:val="0"/>
        <w:jc w:val="both"/>
        <w:rPr>
          <w:rFonts w:ascii="SimSun" w:hAnsi="SimSun"/>
          <w:sz w:val="21"/>
          <w:lang w:bidi="si-LK"/>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斯里兰卡代表团</w:t>
      </w:r>
      <w:r w:rsidRPr="00EF6823">
        <w:rPr>
          <w:rFonts w:ascii="SimSun" w:hAnsi="SimSun" w:hint="eastAsia"/>
          <w:sz w:val="21"/>
          <w:lang w:val="zh-CN" w:bidi="zh-CN"/>
        </w:rPr>
        <w:t>赞同</w:t>
      </w:r>
      <w:r w:rsidRPr="00EF6823">
        <w:rPr>
          <w:rFonts w:ascii="SimSun" w:hAnsi="SimSun"/>
          <w:sz w:val="21"/>
          <w:lang w:val="zh-CN" w:bidi="zh-CN"/>
        </w:rPr>
        <w:t>印度代表团代表亚太集团所作的发言。作为一</w:t>
      </w:r>
      <w:r w:rsidRPr="00EF6823">
        <w:rPr>
          <w:rFonts w:ascii="SimSun" w:hAnsi="SimSun" w:hint="eastAsia"/>
          <w:sz w:val="21"/>
          <w:lang w:val="zh-CN" w:bidi="zh-CN"/>
        </w:rPr>
        <w:t>个肩负着</w:t>
      </w:r>
      <w:r w:rsidRPr="00EF6823">
        <w:rPr>
          <w:rFonts w:ascii="SimSun" w:hAnsi="SimSun"/>
          <w:sz w:val="21"/>
          <w:lang w:val="zh-CN" w:bidi="zh-CN"/>
        </w:rPr>
        <w:t>协调、</w:t>
      </w:r>
      <w:r w:rsidRPr="00EF6823">
        <w:rPr>
          <w:rFonts w:ascii="SimSun" w:hAnsi="SimSun" w:hint="eastAsia"/>
          <w:sz w:val="21"/>
          <w:lang w:val="zh-CN" w:bidi="zh-CN"/>
        </w:rPr>
        <w:t>促进</w:t>
      </w:r>
      <w:r w:rsidRPr="00EF6823">
        <w:rPr>
          <w:rFonts w:ascii="SimSun" w:hAnsi="SimSun"/>
          <w:sz w:val="21"/>
          <w:lang w:val="zh-CN" w:bidi="zh-CN"/>
        </w:rPr>
        <w:t>和</w:t>
      </w:r>
      <w:r w:rsidRPr="00EF6823">
        <w:rPr>
          <w:rFonts w:ascii="SimSun" w:hAnsi="SimSun" w:hint="eastAsia"/>
          <w:sz w:val="21"/>
          <w:lang w:val="zh-CN" w:bidi="zh-CN"/>
        </w:rPr>
        <w:t>监督</w:t>
      </w:r>
      <w:r w:rsidRPr="00EF6823">
        <w:rPr>
          <w:rFonts w:ascii="SimSun" w:hAnsi="SimSun"/>
          <w:sz w:val="21"/>
          <w:lang w:val="zh-CN" w:bidi="zh-CN"/>
        </w:rPr>
        <w:t>发展议程整体实施</w:t>
      </w:r>
      <w:r w:rsidRPr="00EF6823">
        <w:rPr>
          <w:rFonts w:ascii="SimSun" w:hAnsi="SimSun" w:hint="eastAsia"/>
          <w:sz w:val="21"/>
          <w:lang w:val="zh-CN" w:bidi="zh-CN"/>
        </w:rPr>
        <w:t>任务</w:t>
      </w:r>
      <w:r w:rsidRPr="00EF6823">
        <w:rPr>
          <w:rFonts w:ascii="SimSun" w:hAnsi="SimSun"/>
          <w:sz w:val="21"/>
          <w:lang w:val="zh-CN" w:bidi="zh-CN"/>
        </w:rPr>
        <w:t>的机构，委员会处理对各成员国和</w:t>
      </w:r>
      <w:r w:rsidRPr="00EF6823">
        <w:rPr>
          <w:rFonts w:ascii="SimSun" w:hAnsi="SimSun" w:hint="eastAsia"/>
          <w:sz w:val="21"/>
          <w:lang w:val="zh-CN" w:bidi="zh-CN"/>
        </w:rPr>
        <w:t>本</w:t>
      </w:r>
      <w:r w:rsidRPr="00EF6823">
        <w:rPr>
          <w:rFonts w:ascii="SimSun" w:hAnsi="SimSun"/>
          <w:sz w:val="21"/>
          <w:lang w:val="zh-CN" w:bidi="zh-CN"/>
        </w:rPr>
        <w:t>组织而言至为关键的问题。尽管在实现这一目标的过程中，有必要</w:t>
      </w:r>
      <w:r w:rsidRPr="00EF6823">
        <w:rPr>
          <w:rFonts w:ascii="SimSun" w:hAnsi="SimSun" w:hint="eastAsia"/>
          <w:sz w:val="21"/>
          <w:lang w:val="zh-CN" w:bidi="zh-CN"/>
        </w:rPr>
        <w:t>就具体</w:t>
      </w:r>
      <w:r w:rsidRPr="00EF6823">
        <w:rPr>
          <w:rFonts w:ascii="SimSun" w:hAnsi="SimSun"/>
          <w:sz w:val="21"/>
          <w:lang w:val="zh-CN" w:bidi="zh-CN"/>
        </w:rPr>
        <w:t>领域</w:t>
      </w:r>
      <w:r w:rsidRPr="00EF6823">
        <w:rPr>
          <w:rFonts w:ascii="SimSun" w:hAnsi="SimSun" w:hint="eastAsia"/>
          <w:sz w:val="21"/>
          <w:lang w:val="zh-CN" w:bidi="zh-CN"/>
        </w:rPr>
        <w:t>展开</w:t>
      </w:r>
      <w:r w:rsidRPr="00EF6823">
        <w:rPr>
          <w:rFonts w:ascii="SimSun" w:hAnsi="SimSun"/>
          <w:sz w:val="21"/>
          <w:lang w:val="zh-CN" w:bidi="zh-CN"/>
        </w:rPr>
        <w:t>讨论，但</w:t>
      </w:r>
      <w:r w:rsidRPr="00EF6823">
        <w:rPr>
          <w:rFonts w:ascii="SimSun" w:hAnsi="SimSun" w:hint="eastAsia"/>
          <w:sz w:val="21"/>
          <w:lang w:val="zh-CN" w:bidi="zh-CN"/>
        </w:rPr>
        <w:t>统筹兼顾，确保知识产权体系更具包容性和以发展为导向同样不容忽视</w:t>
      </w:r>
      <w:r w:rsidRPr="00EF6823">
        <w:rPr>
          <w:rFonts w:ascii="SimSun" w:hAnsi="SimSun"/>
          <w:sz w:val="21"/>
          <w:lang w:val="zh-CN" w:bidi="zh-CN"/>
        </w:rPr>
        <w:t>。</w:t>
      </w:r>
      <w:r w:rsidR="002B6E01" w:rsidRPr="00EF6823">
        <w:rPr>
          <w:rFonts w:ascii="SimSun" w:hAnsi="SimSun"/>
          <w:sz w:val="21"/>
          <w:lang w:val="zh-CN" w:bidi="zh-CN"/>
        </w:rPr>
        <w:t>CDIP</w:t>
      </w:r>
      <w:r w:rsidRPr="00EF6823">
        <w:rPr>
          <w:rFonts w:ascii="SimSun" w:hAnsi="SimSun"/>
          <w:sz w:val="21"/>
          <w:lang w:val="zh-CN" w:bidi="zh-CN"/>
        </w:rPr>
        <w:t>迄今为止取得的</w:t>
      </w:r>
      <w:r w:rsidRPr="00EF6823">
        <w:rPr>
          <w:rFonts w:ascii="SimSun" w:hAnsi="SimSun" w:hint="eastAsia"/>
          <w:sz w:val="21"/>
          <w:lang w:val="zh-CN" w:bidi="zh-CN"/>
        </w:rPr>
        <w:t>成绩</w:t>
      </w:r>
      <w:r w:rsidRPr="00EF6823">
        <w:rPr>
          <w:rFonts w:ascii="SimSun" w:hAnsi="SimSun"/>
          <w:sz w:val="21"/>
          <w:lang w:val="zh-CN" w:bidi="zh-CN"/>
        </w:rPr>
        <w:t>值得赞扬。鉴于斯里兰卡努力推广国家知识产权体系</w:t>
      </w:r>
      <w:r w:rsidRPr="00EF6823">
        <w:rPr>
          <w:rFonts w:ascii="SimSun" w:hAnsi="SimSun" w:hint="eastAsia"/>
          <w:sz w:val="21"/>
          <w:lang w:val="zh-CN" w:bidi="zh-CN"/>
        </w:rPr>
        <w:t>及在</w:t>
      </w:r>
      <w:r w:rsidRPr="00EF6823">
        <w:rPr>
          <w:rFonts w:ascii="SimSun" w:hAnsi="SimSun"/>
          <w:sz w:val="21"/>
          <w:lang w:val="zh-CN" w:bidi="zh-CN"/>
        </w:rPr>
        <w:t>发展进程</w:t>
      </w:r>
      <w:r w:rsidRPr="00EF6823">
        <w:rPr>
          <w:rFonts w:ascii="SimSun" w:hAnsi="SimSun" w:hint="eastAsia"/>
          <w:sz w:val="21"/>
          <w:lang w:val="zh-CN" w:bidi="zh-CN"/>
        </w:rPr>
        <w:t>中的运用</w:t>
      </w:r>
      <w:r w:rsidRPr="00EF6823">
        <w:rPr>
          <w:rFonts w:ascii="SimSun" w:hAnsi="SimSun"/>
          <w:sz w:val="21"/>
          <w:lang w:val="zh-CN" w:bidi="zh-CN"/>
        </w:rPr>
        <w:t>，发展议程不仅有效，而且非常重要。而将所有发展议程建议转化为相关项目和活动</w:t>
      </w:r>
      <w:r w:rsidRPr="00EF6823">
        <w:rPr>
          <w:rFonts w:ascii="SimSun" w:hAnsi="SimSun" w:hint="eastAsia"/>
          <w:sz w:val="21"/>
          <w:lang w:val="zh-CN" w:bidi="zh-CN"/>
        </w:rPr>
        <w:t>，以及</w:t>
      </w:r>
      <w:r w:rsidRPr="00EF6823">
        <w:rPr>
          <w:rFonts w:ascii="SimSun" w:hAnsi="SimSun"/>
          <w:sz w:val="21"/>
          <w:lang w:val="zh-CN" w:bidi="zh-CN"/>
        </w:rPr>
        <w:t>及时实施</w:t>
      </w:r>
      <w:r w:rsidRPr="00EF6823">
        <w:rPr>
          <w:rFonts w:ascii="SimSun" w:hAnsi="SimSun" w:hint="eastAsia"/>
          <w:sz w:val="21"/>
          <w:lang w:val="zh-CN" w:bidi="zh-CN"/>
        </w:rPr>
        <w:t>这些项目和活动</w:t>
      </w:r>
      <w:r w:rsidRPr="00EF6823">
        <w:rPr>
          <w:rFonts w:ascii="SimSun" w:hAnsi="SimSun"/>
          <w:sz w:val="21"/>
          <w:lang w:val="zh-CN" w:bidi="zh-CN"/>
        </w:rPr>
        <w:t>，还需要及早</w:t>
      </w:r>
      <w:r w:rsidRPr="00EF6823">
        <w:rPr>
          <w:rFonts w:ascii="SimSun" w:hAnsi="SimSun" w:hint="eastAsia"/>
          <w:sz w:val="21"/>
          <w:lang w:val="zh-CN" w:bidi="zh-CN"/>
        </w:rPr>
        <w:t>赋予</w:t>
      </w:r>
      <w:r w:rsidRPr="00EF6823">
        <w:rPr>
          <w:rFonts w:ascii="SimSun" w:hAnsi="SimSun"/>
          <w:sz w:val="21"/>
          <w:lang w:val="zh-CN" w:bidi="zh-CN"/>
        </w:rPr>
        <w:t>建设性的关注。发展议程相关活动应以需求为</w:t>
      </w:r>
      <w:r w:rsidRPr="00EF6823">
        <w:rPr>
          <w:rFonts w:ascii="SimSun" w:hAnsi="SimSun" w:hint="eastAsia"/>
          <w:sz w:val="21"/>
          <w:lang w:val="zh-CN" w:bidi="zh-CN"/>
        </w:rPr>
        <w:t>驱动，并根据</w:t>
      </w:r>
      <w:r w:rsidRPr="00EF6823">
        <w:rPr>
          <w:rFonts w:ascii="SimSun" w:hAnsi="SimSun"/>
          <w:sz w:val="21"/>
          <w:lang w:val="zh-CN" w:bidi="zh-CN"/>
        </w:rPr>
        <w:t>各成员国的需求量身定制。所有此类活动</w:t>
      </w:r>
      <w:r w:rsidRPr="00EF6823">
        <w:rPr>
          <w:rFonts w:ascii="SimSun" w:hAnsi="SimSun" w:hint="eastAsia"/>
          <w:sz w:val="21"/>
          <w:lang w:val="zh-CN" w:bidi="zh-CN"/>
        </w:rPr>
        <w:t>必须</w:t>
      </w:r>
      <w:r w:rsidRPr="00EF6823">
        <w:rPr>
          <w:rFonts w:ascii="SimSun" w:hAnsi="SimSun"/>
          <w:sz w:val="21"/>
          <w:lang w:val="zh-CN" w:bidi="zh-CN"/>
        </w:rPr>
        <w:t>以结果为导向、</w:t>
      </w:r>
      <w:r w:rsidRPr="00EF6823">
        <w:rPr>
          <w:rFonts w:ascii="SimSun" w:hAnsi="SimSun" w:hint="eastAsia"/>
          <w:sz w:val="21"/>
          <w:lang w:val="zh-CN" w:bidi="zh-CN"/>
        </w:rPr>
        <w:t>有</w:t>
      </w:r>
      <w:r w:rsidRPr="00EF6823">
        <w:rPr>
          <w:rFonts w:ascii="SimSun" w:hAnsi="SimSun"/>
          <w:sz w:val="21"/>
          <w:lang w:val="zh-CN" w:bidi="zh-CN"/>
        </w:rPr>
        <w:t>系统</w:t>
      </w:r>
      <w:r w:rsidRPr="00EF6823">
        <w:rPr>
          <w:rFonts w:ascii="SimSun" w:hAnsi="SimSun" w:hint="eastAsia"/>
          <w:sz w:val="21"/>
          <w:lang w:val="zh-CN" w:bidi="zh-CN"/>
        </w:rPr>
        <w:t>地</w:t>
      </w:r>
      <w:r w:rsidRPr="00EF6823">
        <w:rPr>
          <w:rFonts w:ascii="SimSun" w:hAnsi="SimSun"/>
          <w:sz w:val="21"/>
          <w:lang w:val="zh-CN" w:bidi="zh-CN"/>
        </w:rPr>
        <w:t>实施并定期</w:t>
      </w:r>
      <w:r w:rsidRPr="00EF6823">
        <w:rPr>
          <w:rFonts w:ascii="SimSun" w:hAnsi="SimSun" w:hint="eastAsia"/>
          <w:sz w:val="21"/>
          <w:lang w:val="zh-CN" w:bidi="zh-CN"/>
        </w:rPr>
        <w:t>监督</w:t>
      </w:r>
      <w:r w:rsidRPr="00EF6823">
        <w:rPr>
          <w:rFonts w:ascii="SimSun" w:hAnsi="SimSun"/>
          <w:sz w:val="21"/>
          <w:lang w:val="zh-CN" w:bidi="zh-CN"/>
        </w:rPr>
        <w:t>。知识产权体系在支持创新和技术方面发挥着关键作用</w:t>
      </w:r>
      <w:r w:rsidRPr="00EF6823">
        <w:rPr>
          <w:rFonts w:ascii="SimSun" w:hAnsi="SimSun" w:hint="eastAsia"/>
          <w:sz w:val="21"/>
          <w:lang w:val="zh-CN" w:bidi="zh-CN"/>
        </w:rPr>
        <w:t>，而创新和技术是</w:t>
      </w:r>
      <w:r w:rsidRPr="00EF6823">
        <w:rPr>
          <w:rFonts w:ascii="SimSun" w:hAnsi="SimSun"/>
          <w:sz w:val="21"/>
          <w:lang w:val="zh-CN" w:bidi="zh-CN"/>
        </w:rPr>
        <w:t>可持续发展</w:t>
      </w:r>
      <w:r w:rsidRPr="00EF6823">
        <w:rPr>
          <w:rFonts w:ascii="SimSun" w:hAnsi="SimSun" w:hint="eastAsia"/>
          <w:sz w:val="21"/>
          <w:lang w:val="zh-CN" w:bidi="zh-CN"/>
        </w:rPr>
        <w:t>的</w:t>
      </w:r>
      <w:r w:rsidRPr="00EF6823">
        <w:rPr>
          <w:rFonts w:ascii="SimSun" w:hAnsi="SimSun"/>
          <w:sz w:val="21"/>
          <w:lang w:val="zh-CN" w:bidi="zh-CN"/>
        </w:rPr>
        <w:t>基本组成部分。作为联合国体系的一部分，</w:t>
      </w:r>
      <w:r w:rsidR="002B6E01" w:rsidRPr="00EF6823">
        <w:rPr>
          <w:rFonts w:ascii="SimSun" w:hAnsi="SimSun"/>
          <w:sz w:val="21"/>
          <w:lang w:val="zh-CN" w:bidi="zh-CN"/>
        </w:rPr>
        <w:t>WIPO</w:t>
      </w:r>
      <w:r w:rsidRPr="00EF6823">
        <w:rPr>
          <w:rFonts w:ascii="SimSun" w:hAnsi="SimSun" w:hint="eastAsia"/>
          <w:sz w:val="21"/>
          <w:lang w:val="zh-CN" w:bidi="zh-CN"/>
        </w:rPr>
        <w:t>应</w:t>
      </w:r>
      <w:r w:rsidRPr="00EF6823">
        <w:rPr>
          <w:rFonts w:ascii="SimSun" w:hAnsi="SimSun"/>
          <w:sz w:val="21"/>
          <w:lang w:val="zh-CN" w:bidi="zh-CN"/>
        </w:rPr>
        <w:t>及时开始考虑与各成员国合作，确保以最有效的方式利用知识产权，在SDG、2030</w:t>
      </w:r>
      <w:r w:rsidRPr="00EF6823">
        <w:rPr>
          <w:rFonts w:ascii="SimSun" w:hAnsi="SimSun" w:hint="eastAsia"/>
          <w:sz w:val="21"/>
          <w:lang w:val="zh-CN" w:bidi="zh-CN"/>
        </w:rPr>
        <w:t>年</w:t>
      </w:r>
      <w:r w:rsidRPr="00EF6823">
        <w:rPr>
          <w:rFonts w:ascii="SimSun" w:hAnsi="SimSun"/>
          <w:sz w:val="21"/>
          <w:lang w:val="zh-CN" w:bidi="zh-CN"/>
        </w:rPr>
        <w:t>发展议程和</w:t>
      </w:r>
      <w:r w:rsidR="002B6E01" w:rsidRPr="00EF6823">
        <w:rPr>
          <w:rFonts w:ascii="SimSun" w:hAnsi="SimSun"/>
          <w:sz w:val="21"/>
          <w:lang w:val="zh-CN" w:bidi="zh-CN"/>
        </w:rPr>
        <w:t>WIPO</w:t>
      </w:r>
      <w:r w:rsidRPr="00EF6823">
        <w:rPr>
          <w:rFonts w:ascii="SimSun" w:hAnsi="SimSun"/>
          <w:sz w:val="21"/>
          <w:lang w:val="zh-CN" w:bidi="zh-CN"/>
        </w:rPr>
        <w:t>发展议程的实施之间建立联系。斯里兰卡政府非常重视知识产权体系及其发展策略。知识产权体系可以为斯里兰卡的发展目标做出建设性贡献，尤其是旨在将斯里兰卡打造成为亚洲知识中心的目标。斯里兰卡</w:t>
      </w:r>
      <w:r w:rsidRPr="00EF6823">
        <w:rPr>
          <w:rFonts w:ascii="SimSun" w:hAnsi="SimSun" w:hint="eastAsia"/>
          <w:sz w:val="21"/>
          <w:lang w:val="zh-CN" w:bidi="zh-CN"/>
        </w:rPr>
        <w:t>明白，</w:t>
      </w:r>
      <w:r w:rsidRPr="00EF6823">
        <w:rPr>
          <w:rFonts w:ascii="SimSun" w:hAnsi="SimSun"/>
          <w:sz w:val="21"/>
          <w:lang w:val="zh-CN" w:bidi="zh-CN"/>
        </w:rPr>
        <w:t>作为</w:t>
      </w:r>
      <w:r w:rsidRPr="00EF6823">
        <w:rPr>
          <w:rFonts w:ascii="SimSun" w:hAnsi="SimSun" w:hint="eastAsia"/>
          <w:sz w:val="21"/>
          <w:lang w:val="zh-CN" w:bidi="zh-CN"/>
        </w:rPr>
        <w:t>实现</w:t>
      </w:r>
      <w:r w:rsidRPr="00EF6823">
        <w:rPr>
          <w:rFonts w:ascii="SimSun" w:hAnsi="SimSun"/>
          <w:sz w:val="21"/>
          <w:lang w:val="zh-CN" w:bidi="zh-CN"/>
        </w:rPr>
        <w:t>技术进步</w:t>
      </w:r>
      <w:r w:rsidRPr="00EF6823">
        <w:rPr>
          <w:rFonts w:ascii="SimSun" w:hAnsi="SimSun" w:hint="eastAsia"/>
          <w:sz w:val="21"/>
          <w:lang w:val="zh-CN" w:bidi="zh-CN"/>
        </w:rPr>
        <w:t>和</w:t>
      </w:r>
      <w:r w:rsidRPr="00EF6823">
        <w:rPr>
          <w:rFonts w:ascii="SimSun" w:hAnsi="SimSun"/>
          <w:sz w:val="21"/>
          <w:lang w:val="zh-CN" w:bidi="zh-CN"/>
        </w:rPr>
        <w:t>社会经济发展的重要工具</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至关</w:t>
      </w:r>
      <w:r w:rsidRPr="00EF6823">
        <w:rPr>
          <w:rFonts w:ascii="SimSun" w:hAnsi="SimSun"/>
          <w:sz w:val="21"/>
          <w:lang w:val="zh-CN" w:bidi="zh-CN"/>
        </w:rPr>
        <w:t>重要。因此，斯里兰卡目前正将知识产权融入</w:t>
      </w:r>
      <w:r w:rsidRPr="00EF6823">
        <w:rPr>
          <w:rFonts w:ascii="SimSun" w:hAnsi="SimSun" w:hint="eastAsia"/>
          <w:sz w:val="21"/>
          <w:lang w:val="zh-CN" w:bidi="zh-CN"/>
        </w:rPr>
        <w:t>其</w:t>
      </w:r>
      <w:r w:rsidRPr="00EF6823">
        <w:rPr>
          <w:rFonts w:ascii="SimSun" w:hAnsi="SimSun"/>
          <w:sz w:val="21"/>
          <w:lang w:val="zh-CN" w:bidi="zh-CN"/>
        </w:rPr>
        <w:t>国家政策的制订，</w:t>
      </w:r>
      <w:r w:rsidRPr="00EF6823">
        <w:rPr>
          <w:rFonts w:ascii="SimSun" w:hAnsi="SimSun" w:hint="eastAsia"/>
          <w:sz w:val="21"/>
          <w:lang w:val="zh-CN" w:bidi="zh-CN"/>
        </w:rPr>
        <w:t>着重</w:t>
      </w:r>
      <w:r w:rsidRPr="00EF6823">
        <w:rPr>
          <w:rFonts w:ascii="SimSun" w:hAnsi="SimSun"/>
          <w:sz w:val="21"/>
          <w:lang w:val="zh-CN" w:bidi="zh-CN"/>
        </w:rPr>
        <w:t>强调创新、科技和创造力</w:t>
      </w:r>
      <w:r w:rsidRPr="00EF6823">
        <w:rPr>
          <w:rFonts w:ascii="SimSun" w:hAnsi="SimSun" w:hint="eastAsia"/>
          <w:sz w:val="21"/>
          <w:lang w:val="zh-CN" w:bidi="zh-CN"/>
        </w:rPr>
        <w:t>，它们是</w:t>
      </w:r>
      <w:r w:rsidRPr="00EF6823">
        <w:rPr>
          <w:rFonts w:ascii="SimSun" w:hAnsi="SimSun"/>
          <w:sz w:val="21"/>
          <w:lang w:val="zh-CN" w:bidi="zh-CN"/>
        </w:rPr>
        <w:t>经济发展</w:t>
      </w:r>
      <w:r w:rsidRPr="00EF6823">
        <w:rPr>
          <w:rFonts w:ascii="SimSun" w:hAnsi="SimSun" w:hint="eastAsia"/>
          <w:sz w:val="21"/>
          <w:lang w:val="zh-CN" w:bidi="zh-CN"/>
        </w:rPr>
        <w:t>和国力强盛的途径</w:t>
      </w:r>
      <w:r w:rsidRPr="00EF6823">
        <w:rPr>
          <w:rFonts w:ascii="SimSun" w:hAnsi="SimSun"/>
          <w:sz w:val="21"/>
          <w:lang w:val="zh-CN" w:bidi="zh-CN"/>
        </w:rPr>
        <w:t>。在</w:t>
      </w:r>
      <w:r w:rsidRPr="00EF6823">
        <w:rPr>
          <w:rFonts w:ascii="SimSun" w:hAnsi="SimSun" w:hint="eastAsia"/>
          <w:sz w:val="21"/>
          <w:lang w:val="zh-CN" w:bidi="zh-CN"/>
        </w:rPr>
        <w:t>此</w:t>
      </w:r>
      <w:r w:rsidRPr="00EF6823">
        <w:rPr>
          <w:rFonts w:ascii="SimSun" w:hAnsi="SimSun"/>
          <w:sz w:val="21"/>
          <w:lang w:val="zh-CN" w:bidi="zh-CN"/>
        </w:rPr>
        <w:t>背景下，斯里兰卡</w:t>
      </w:r>
      <w:r w:rsidRPr="00EF6823">
        <w:rPr>
          <w:rFonts w:ascii="SimSun" w:hAnsi="SimSun" w:hint="eastAsia"/>
          <w:sz w:val="21"/>
          <w:lang w:val="zh-CN" w:bidi="zh-CN"/>
        </w:rPr>
        <w:t>衷心感谢</w:t>
      </w:r>
      <w:r w:rsidR="002B6E01" w:rsidRPr="00EF6823">
        <w:rPr>
          <w:rFonts w:ascii="SimSun" w:hAnsi="SimSun"/>
          <w:sz w:val="21"/>
          <w:lang w:val="zh-CN" w:bidi="zh-CN"/>
        </w:rPr>
        <w:t>WIPO</w:t>
      </w:r>
      <w:r w:rsidRPr="00EF6823">
        <w:rPr>
          <w:rFonts w:ascii="SimSun" w:hAnsi="SimSun" w:hint="eastAsia"/>
          <w:sz w:val="21"/>
          <w:lang w:val="zh-CN" w:bidi="zh-CN"/>
        </w:rPr>
        <w:t>，</w:t>
      </w:r>
      <w:r w:rsidRPr="00EF6823">
        <w:rPr>
          <w:rFonts w:ascii="SimSun" w:hAnsi="SimSun"/>
          <w:sz w:val="21"/>
          <w:lang w:val="zh-CN" w:bidi="zh-CN"/>
        </w:rPr>
        <w:t>尤其是总干</w:t>
      </w:r>
      <w:r w:rsidRPr="00EF6823">
        <w:rPr>
          <w:rFonts w:ascii="SimSun" w:hAnsi="SimSun"/>
          <w:sz w:val="21"/>
          <w:lang w:val="zh-CN" w:bidi="zh-CN"/>
        </w:rPr>
        <w:lastRenderedPageBreak/>
        <w:t>事</w:t>
      </w:r>
      <w:r w:rsidRPr="00EF6823">
        <w:rPr>
          <w:rFonts w:ascii="SimSun" w:hAnsi="SimSun" w:hint="eastAsia"/>
          <w:sz w:val="21"/>
          <w:lang w:val="zh-CN" w:bidi="zh-CN"/>
        </w:rPr>
        <w:t>，在</w:t>
      </w:r>
      <w:r w:rsidRPr="00EF6823">
        <w:rPr>
          <w:rFonts w:ascii="SimSun" w:hAnsi="SimSun"/>
          <w:sz w:val="21"/>
          <w:lang w:val="zh-CN" w:bidi="zh-CN"/>
        </w:rPr>
        <w:t>制</w:t>
      </w:r>
      <w:r w:rsidRPr="00EF6823">
        <w:rPr>
          <w:rFonts w:ascii="SimSun" w:hAnsi="SimSun" w:hint="eastAsia"/>
          <w:sz w:val="21"/>
          <w:lang w:val="zh-CN" w:bidi="zh-CN"/>
        </w:rPr>
        <w:t>定</w:t>
      </w:r>
      <w:r w:rsidRPr="00EF6823">
        <w:rPr>
          <w:rFonts w:ascii="SimSun" w:hAnsi="SimSun"/>
          <w:sz w:val="21"/>
          <w:lang w:val="zh-CN" w:bidi="zh-CN"/>
        </w:rPr>
        <w:t>和支持</w:t>
      </w:r>
      <w:r w:rsidRPr="00EF6823">
        <w:rPr>
          <w:rFonts w:ascii="SimSun" w:hAnsi="SimSun" w:hint="eastAsia"/>
          <w:sz w:val="21"/>
          <w:lang w:val="zh-CN" w:bidi="zh-CN"/>
        </w:rPr>
        <w:t>“十</w:t>
      </w:r>
      <w:r w:rsidRPr="00EF6823">
        <w:rPr>
          <w:rFonts w:ascii="SimSun" w:hAnsi="SimSun"/>
          <w:sz w:val="21"/>
          <w:lang w:val="zh-CN" w:bidi="zh-CN"/>
        </w:rPr>
        <w:t>点行动计划</w:t>
      </w:r>
      <w:r w:rsidRPr="00EF6823">
        <w:rPr>
          <w:rFonts w:ascii="SimSun" w:hAnsi="SimSun" w:hint="eastAsia"/>
          <w:sz w:val="21"/>
          <w:lang w:val="zh-CN" w:bidi="zh-CN"/>
        </w:rPr>
        <w:t>”中</w:t>
      </w:r>
      <w:r w:rsidRPr="00EF6823">
        <w:rPr>
          <w:rFonts w:ascii="SimSun" w:hAnsi="SimSun"/>
          <w:sz w:val="21"/>
          <w:lang w:val="zh-CN" w:bidi="zh-CN"/>
        </w:rPr>
        <w:t>展现的宝贵合作</w:t>
      </w:r>
      <w:r w:rsidRPr="00EF6823">
        <w:rPr>
          <w:rFonts w:ascii="SimSun" w:hAnsi="SimSun" w:hint="eastAsia"/>
          <w:sz w:val="21"/>
          <w:lang w:val="zh-CN" w:bidi="zh-CN"/>
        </w:rPr>
        <w:t>精神</w:t>
      </w:r>
      <w:r w:rsidRPr="00EF6823">
        <w:rPr>
          <w:rFonts w:ascii="SimSun" w:hAnsi="SimSun"/>
          <w:sz w:val="21"/>
          <w:lang w:val="zh-CN" w:bidi="zh-CN"/>
        </w:rPr>
        <w:t>，与斯里兰卡情况类似的国家</w:t>
      </w:r>
      <w:r w:rsidRPr="00EF6823">
        <w:rPr>
          <w:rFonts w:ascii="SimSun" w:hAnsi="SimSun" w:hint="eastAsia"/>
          <w:sz w:val="21"/>
          <w:lang w:val="zh-CN" w:bidi="zh-CN"/>
        </w:rPr>
        <w:t>可以借鉴这一计划</w:t>
      </w:r>
      <w:r w:rsidRPr="00EF6823">
        <w:rPr>
          <w:rFonts w:ascii="SimSun" w:hAnsi="SimSun"/>
          <w:sz w:val="21"/>
          <w:lang w:val="zh-CN" w:bidi="zh-CN"/>
        </w:rPr>
        <w:t>。根据这一行动计划，斯里兰卡国家知识产权</w:t>
      </w:r>
      <w:r w:rsidRPr="00EF6823">
        <w:rPr>
          <w:rFonts w:ascii="SimSun" w:hAnsi="SimSun" w:hint="eastAsia"/>
          <w:sz w:val="21"/>
          <w:lang w:val="zh-CN" w:bidi="zh-CN"/>
        </w:rPr>
        <w:t>局</w:t>
      </w:r>
      <w:r w:rsidRPr="00EF6823">
        <w:rPr>
          <w:rFonts w:ascii="SimSun" w:hAnsi="SimSun"/>
          <w:sz w:val="21"/>
          <w:lang w:val="zh-CN" w:bidi="zh-CN"/>
        </w:rPr>
        <w:t>已</w:t>
      </w:r>
      <w:r w:rsidRPr="00EF6823">
        <w:rPr>
          <w:rFonts w:ascii="SimSun" w:hAnsi="SimSun" w:hint="eastAsia"/>
          <w:sz w:val="21"/>
          <w:lang w:val="zh-CN" w:bidi="zh-CN"/>
        </w:rPr>
        <w:t>设立</w:t>
      </w:r>
      <w:r w:rsidRPr="00EF6823">
        <w:rPr>
          <w:rFonts w:ascii="SimSun" w:hAnsi="SimSun"/>
          <w:sz w:val="21"/>
          <w:lang w:val="zh-CN" w:bidi="zh-CN"/>
        </w:rPr>
        <w:t>六</w:t>
      </w:r>
      <w:r w:rsidRPr="00EF6823">
        <w:rPr>
          <w:rFonts w:ascii="SimSun" w:hAnsi="SimSun" w:hint="eastAsia"/>
          <w:sz w:val="21"/>
          <w:lang w:val="zh-CN" w:bidi="zh-CN"/>
        </w:rPr>
        <w:t>个</w:t>
      </w:r>
      <w:r w:rsidRPr="00EF6823">
        <w:rPr>
          <w:rFonts w:ascii="SimSun" w:hAnsi="SimSun"/>
          <w:sz w:val="21"/>
          <w:lang w:val="zh-CN" w:bidi="zh-CN"/>
        </w:rPr>
        <w:t>技术</w:t>
      </w:r>
      <w:r w:rsidRPr="00EF6823">
        <w:rPr>
          <w:rFonts w:ascii="SimSun" w:hAnsi="SimSun" w:hint="eastAsia"/>
          <w:sz w:val="21"/>
          <w:lang w:val="zh-CN" w:bidi="zh-CN"/>
        </w:rPr>
        <w:t>与</w:t>
      </w:r>
      <w:r w:rsidRPr="00EF6823">
        <w:rPr>
          <w:rFonts w:ascii="SimSun" w:hAnsi="SimSun"/>
          <w:sz w:val="21"/>
          <w:lang w:val="zh-CN" w:bidi="zh-CN"/>
        </w:rPr>
        <w:t>创新支持中心(</w:t>
      </w:r>
      <w:r w:rsidR="002B6E01" w:rsidRPr="00EF6823">
        <w:rPr>
          <w:rFonts w:ascii="SimSun" w:hAnsi="SimSun"/>
          <w:sz w:val="21"/>
          <w:lang w:val="zh-CN" w:bidi="zh-CN"/>
        </w:rPr>
        <w:t>TISC</w:t>
      </w:r>
      <w:r w:rsidRPr="00EF6823">
        <w:rPr>
          <w:rFonts w:ascii="SimSun" w:hAnsi="SimSun"/>
          <w:sz w:val="21"/>
          <w:lang w:val="zh-CN" w:bidi="zh-CN"/>
        </w:rPr>
        <w:t>)。它们将促进对</w:t>
      </w:r>
      <w:r w:rsidRPr="00EF6823">
        <w:rPr>
          <w:rFonts w:ascii="SimSun" w:hAnsi="SimSun" w:hint="eastAsia"/>
          <w:sz w:val="21"/>
          <w:lang w:val="zh-CN" w:bidi="zh-CN"/>
        </w:rPr>
        <w:t>全球</w:t>
      </w:r>
      <w:r w:rsidRPr="00EF6823">
        <w:rPr>
          <w:rFonts w:ascii="SimSun" w:hAnsi="SimSun"/>
          <w:sz w:val="21"/>
          <w:lang w:val="zh-CN" w:bidi="zh-CN"/>
        </w:rPr>
        <w:t>专利和技术信息数据库的访问。</w:t>
      </w:r>
      <w:r w:rsidRPr="00EF6823">
        <w:rPr>
          <w:rFonts w:ascii="SimSun" w:hAnsi="SimSun" w:hint="eastAsia"/>
          <w:sz w:val="21"/>
          <w:lang w:val="zh-CN" w:bidi="zh-CN"/>
        </w:rPr>
        <w:t>旨在增强知识产权利益相关者的知识的网上专利撰写计划于去年开始实施第二阶段</w:t>
      </w:r>
      <w:r w:rsidRPr="00EF6823">
        <w:rPr>
          <w:rFonts w:ascii="SimSun" w:hAnsi="SimSun"/>
          <w:sz w:val="21"/>
          <w:lang w:val="zh-CN" w:bidi="zh-CN"/>
        </w:rPr>
        <w:t>。此外，根据</w:t>
      </w:r>
      <w:r w:rsidR="002B6E01" w:rsidRPr="00EF6823">
        <w:rPr>
          <w:rFonts w:ascii="SimSun" w:hAnsi="SimSun"/>
          <w:sz w:val="21"/>
          <w:lang w:val="zh-CN" w:bidi="zh-CN"/>
        </w:rPr>
        <w:t>WIPO</w:t>
      </w:r>
      <w:r w:rsidRPr="00EF6823">
        <w:rPr>
          <w:rFonts w:ascii="SimSun" w:hAnsi="SimSun"/>
          <w:sz w:val="21"/>
          <w:lang w:val="zh-CN" w:bidi="zh-CN"/>
        </w:rPr>
        <w:t>提供的路线图，斯里兰卡政府已</w:t>
      </w:r>
      <w:r w:rsidRPr="00EF6823">
        <w:rPr>
          <w:rFonts w:ascii="SimSun" w:hAnsi="SimSun" w:hint="eastAsia"/>
          <w:sz w:val="21"/>
          <w:lang w:val="zh-CN" w:bidi="zh-CN"/>
        </w:rPr>
        <w:t>成立</w:t>
      </w:r>
      <w:r w:rsidRPr="00EF6823">
        <w:rPr>
          <w:rFonts w:ascii="SimSun" w:hAnsi="SimSun"/>
          <w:sz w:val="21"/>
          <w:lang w:val="zh-CN" w:bidi="zh-CN"/>
        </w:rPr>
        <w:t>国家知识产权指导委员会(S</w:t>
      </w:r>
      <w:r w:rsidR="002B6E01" w:rsidRPr="00EF6823">
        <w:rPr>
          <w:rFonts w:ascii="SimSun" w:hAnsi="SimSun"/>
          <w:sz w:val="21"/>
          <w:lang w:val="zh-CN" w:bidi="zh-CN"/>
        </w:rPr>
        <w:t>C</w:t>
      </w:r>
      <w:r w:rsidRPr="00EF6823">
        <w:rPr>
          <w:rFonts w:ascii="SimSun" w:hAnsi="SimSun"/>
          <w:sz w:val="21"/>
          <w:lang w:val="zh-CN" w:bidi="zh-CN"/>
        </w:rPr>
        <w:t>IP)，由工商部部长担任</w:t>
      </w:r>
      <w:r w:rsidRPr="00EF6823">
        <w:rPr>
          <w:rFonts w:ascii="SimSun" w:hAnsi="SimSun" w:hint="eastAsia"/>
          <w:sz w:val="21"/>
          <w:lang w:val="zh-CN" w:bidi="zh-CN"/>
        </w:rPr>
        <w:t>主席</w:t>
      </w:r>
      <w:r w:rsidRPr="00EF6823">
        <w:rPr>
          <w:rFonts w:ascii="SimSun" w:hAnsi="SimSun"/>
          <w:sz w:val="21"/>
          <w:lang w:val="zh-CN" w:bidi="zh-CN"/>
        </w:rPr>
        <w:t>。这与政府将</w:t>
      </w:r>
      <w:r w:rsidRPr="00EF6823">
        <w:rPr>
          <w:rFonts w:ascii="SimSun" w:hAnsi="SimSun" w:hint="eastAsia"/>
          <w:sz w:val="21"/>
          <w:lang w:val="zh-CN" w:bidi="zh-CN"/>
        </w:rPr>
        <w:t>该国定位成</w:t>
      </w:r>
      <w:r w:rsidRPr="00EF6823">
        <w:rPr>
          <w:rFonts w:ascii="SimSun" w:hAnsi="SimSun"/>
          <w:sz w:val="21"/>
          <w:lang w:val="zh-CN" w:bidi="zh-CN"/>
        </w:rPr>
        <w:t>知识创新</w:t>
      </w:r>
      <w:r w:rsidRPr="00EF6823">
        <w:rPr>
          <w:rFonts w:ascii="SimSun" w:hAnsi="SimSun" w:hint="eastAsia"/>
          <w:sz w:val="21"/>
          <w:lang w:val="zh-CN" w:bidi="zh-CN"/>
        </w:rPr>
        <w:t>型</w:t>
      </w:r>
      <w:r w:rsidRPr="00EF6823">
        <w:rPr>
          <w:rFonts w:ascii="SimSun" w:hAnsi="SimSun"/>
          <w:sz w:val="21"/>
          <w:lang w:val="zh-CN" w:bidi="zh-CN"/>
        </w:rPr>
        <w:t>经济体的</w:t>
      </w:r>
      <w:r w:rsidRPr="00EF6823">
        <w:rPr>
          <w:rFonts w:ascii="SimSun" w:hAnsi="SimSun" w:hint="eastAsia"/>
          <w:sz w:val="21"/>
          <w:lang w:val="zh-CN" w:bidi="zh-CN"/>
        </w:rPr>
        <w:t>国家</w:t>
      </w:r>
      <w:r w:rsidRPr="00EF6823">
        <w:rPr>
          <w:rFonts w:ascii="SimSun" w:hAnsi="SimSun"/>
          <w:sz w:val="21"/>
          <w:lang w:val="zh-CN" w:bidi="zh-CN"/>
        </w:rPr>
        <w:t>政策</w:t>
      </w:r>
      <w:r w:rsidRPr="00EF6823">
        <w:rPr>
          <w:rFonts w:ascii="SimSun" w:hAnsi="SimSun" w:hint="eastAsia"/>
          <w:sz w:val="21"/>
          <w:lang w:val="zh-CN" w:bidi="zh-CN"/>
        </w:rPr>
        <w:t>是一致的</w:t>
      </w:r>
      <w:r w:rsidRPr="00EF6823">
        <w:rPr>
          <w:rFonts w:ascii="SimSun" w:hAnsi="SimSun"/>
          <w:sz w:val="21"/>
          <w:lang w:val="zh-CN" w:bidi="zh-CN"/>
        </w:rPr>
        <w:t>。迄今为止，S</w:t>
      </w:r>
      <w:r w:rsidR="002B6E01" w:rsidRPr="00EF6823">
        <w:rPr>
          <w:rFonts w:ascii="SimSun" w:hAnsi="SimSun"/>
          <w:sz w:val="21"/>
          <w:lang w:val="zh-CN" w:bidi="zh-CN"/>
        </w:rPr>
        <w:t>C</w:t>
      </w:r>
      <w:r w:rsidRPr="00EF6823">
        <w:rPr>
          <w:rFonts w:ascii="SimSun" w:hAnsi="SimSun"/>
          <w:sz w:val="21"/>
          <w:lang w:val="zh-CN" w:bidi="zh-CN"/>
        </w:rPr>
        <w:t>IP共召开了两次会议。它最近与</w:t>
      </w:r>
      <w:r w:rsidR="002B6E01" w:rsidRPr="00EF6823">
        <w:rPr>
          <w:rFonts w:ascii="SimSun" w:hAnsi="SimSun"/>
          <w:sz w:val="21"/>
          <w:lang w:val="zh-CN" w:bidi="zh-CN"/>
        </w:rPr>
        <w:t>WIPO</w:t>
      </w:r>
      <w:r w:rsidRPr="00EF6823">
        <w:rPr>
          <w:rFonts w:ascii="SimSun" w:hAnsi="SimSun"/>
          <w:sz w:val="21"/>
          <w:lang w:val="zh-CN" w:bidi="zh-CN"/>
        </w:rPr>
        <w:t>的官员举行了视频会议，</w:t>
      </w:r>
      <w:r w:rsidRPr="00EF6823">
        <w:rPr>
          <w:rFonts w:ascii="SimSun" w:hAnsi="SimSun" w:hint="eastAsia"/>
          <w:sz w:val="21"/>
          <w:lang w:val="zh-CN" w:bidi="zh-CN"/>
        </w:rPr>
        <w:t>以期</w:t>
      </w:r>
      <w:r w:rsidRPr="00EF6823">
        <w:rPr>
          <w:rFonts w:ascii="SimSun" w:hAnsi="SimSun"/>
          <w:sz w:val="21"/>
          <w:lang w:val="zh-CN" w:bidi="zh-CN"/>
        </w:rPr>
        <w:t>继续在这一方面</w:t>
      </w:r>
      <w:r w:rsidRPr="00EF6823">
        <w:rPr>
          <w:rFonts w:ascii="SimSun" w:hAnsi="SimSun" w:hint="eastAsia"/>
          <w:sz w:val="21"/>
          <w:lang w:val="zh-CN" w:bidi="zh-CN"/>
        </w:rPr>
        <w:t>开展进一步</w:t>
      </w:r>
      <w:r w:rsidRPr="00EF6823">
        <w:rPr>
          <w:rFonts w:ascii="SimSun" w:hAnsi="SimSun"/>
          <w:sz w:val="21"/>
          <w:lang w:val="zh-CN" w:bidi="zh-CN"/>
        </w:rPr>
        <w:t>合作。</w:t>
      </w:r>
      <w:r w:rsidRPr="00EF6823">
        <w:rPr>
          <w:rFonts w:ascii="SimSun" w:hAnsi="SimSun" w:hint="eastAsia"/>
          <w:sz w:val="21"/>
          <w:lang w:val="zh-CN" w:bidi="zh-CN"/>
        </w:rPr>
        <w:t>在未来三年内，斯里兰卡准备根据“十点行动计划”实施进一步发展活动，</w:t>
      </w:r>
      <w:r w:rsidRPr="00EF6823">
        <w:rPr>
          <w:rFonts w:ascii="SimSun" w:hAnsi="SimSun"/>
          <w:sz w:val="21"/>
          <w:lang w:val="zh-CN" w:bidi="zh-CN"/>
        </w:rPr>
        <w:t>包括编制创新指数；实施尊重知识产权的国家战略，</w:t>
      </w:r>
      <w:r w:rsidRPr="00EF6823">
        <w:rPr>
          <w:rFonts w:ascii="SimSun" w:hAnsi="SimSun" w:hint="eastAsia"/>
          <w:sz w:val="21"/>
          <w:lang w:val="zh-CN" w:bidi="zh-CN"/>
        </w:rPr>
        <w:t>旨在</w:t>
      </w:r>
      <w:r w:rsidRPr="00EF6823">
        <w:rPr>
          <w:rFonts w:ascii="SimSun" w:hAnsi="SimSun"/>
          <w:sz w:val="21"/>
          <w:lang w:val="zh-CN" w:bidi="zh-CN"/>
        </w:rPr>
        <w:t>授权执法机构</w:t>
      </w:r>
      <w:r w:rsidRPr="00EF6823">
        <w:rPr>
          <w:rFonts w:ascii="SimSun" w:hAnsi="SimSun" w:hint="eastAsia"/>
          <w:sz w:val="21"/>
          <w:lang w:val="zh-CN" w:bidi="zh-CN"/>
        </w:rPr>
        <w:t>，</w:t>
      </w:r>
      <w:r w:rsidRPr="00EF6823">
        <w:rPr>
          <w:rFonts w:ascii="SimSun" w:hAnsi="SimSun"/>
          <w:sz w:val="21"/>
          <w:lang w:val="zh-CN" w:bidi="zh-CN"/>
        </w:rPr>
        <w:t>提高包括学生和</w:t>
      </w:r>
      <w:r w:rsidRPr="00EF6823">
        <w:rPr>
          <w:rFonts w:ascii="SimSun" w:hAnsi="SimSun" w:hint="eastAsia"/>
          <w:sz w:val="21"/>
          <w:lang w:val="zh-CN" w:bidi="zh-CN"/>
        </w:rPr>
        <w:t>青少年</w:t>
      </w:r>
      <w:r w:rsidRPr="00EF6823">
        <w:rPr>
          <w:rFonts w:ascii="SimSun" w:hAnsi="SimSun"/>
          <w:sz w:val="21"/>
          <w:lang w:val="zh-CN" w:bidi="zh-CN"/>
        </w:rPr>
        <w:t>在内的各行各业的</w:t>
      </w:r>
      <w:r w:rsidRPr="00EF6823">
        <w:rPr>
          <w:rFonts w:ascii="SimSun" w:hAnsi="SimSun" w:hint="eastAsia"/>
          <w:sz w:val="21"/>
          <w:lang w:val="zh-CN" w:bidi="zh-CN"/>
        </w:rPr>
        <w:t>知识产权意识</w:t>
      </w:r>
      <w:r w:rsidRPr="00EF6823">
        <w:rPr>
          <w:rFonts w:ascii="SimSun" w:hAnsi="SimSun"/>
          <w:sz w:val="21"/>
          <w:lang w:val="zh-CN" w:bidi="zh-CN"/>
        </w:rPr>
        <w:t>；组织能有效提升和强化集体管理</w:t>
      </w:r>
      <w:r w:rsidRPr="00EF6823">
        <w:rPr>
          <w:rFonts w:ascii="SimSun" w:hAnsi="SimSun" w:hint="eastAsia"/>
          <w:sz w:val="21"/>
          <w:lang w:val="zh-CN" w:bidi="zh-CN"/>
        </w:rPr>
        <w:t>协会</w:t>
      </w:r>
      <w:r w:rsidRPr="00EF6823">
        <w:rPr>
          <w:rFonts w:ascii="SimSun" w:hAnsi="SimSun"/>
          <w:sz w:val="21"/>
          <w:lang w:val="zh-CN" w:bidi="zh-CN"/>
        </w:rPr>
        <w:t>(</w:t>
      </w:r>
      <w:r w:rsidR="002B6E01" w:rsidRPr="00EF6823">
        <w:rPr>
          <w:rFonts w:ascii="SimSun" w:hAnsi="SimSun"/>
          <w:sz w:val="21"/>
          <w:lang w:val="zh-CN" w:bidi="zh-CN"/>
        </w:rPr>
        <w:t>C</w:t>
      </w:r>
      <w:r w:rsidRPr="00EF6823">
        <w:rPr>
          <w:rFonts w:ascii="SimSun" w:hAnsi="SimSun"/>
          <w:sz w:val="21"/>
          <w:lang w:val="zh-CN" w:bidi="zh-CN"/>
        </w:rPr>
        <w:t>MO)的项目，保护包括电影业专业人士在内的艺术家和创意</w:t>
      </w:r>
      <w:r w:rsidRPr="00EF6823">
        <w:rPr>
          <w:rFonts w:ascii="SimSun" w:hAnsi="SimSun" w:hint="eastAsia"/>
          <w:sz w:val="21"/>
          <w:lang w:val="zh-CN" w:bidi="zh-CN"/>
        </w:rPr>
        <w:t>产业</w:t>
      </w:r>
      <w:r w:rsidRPr="00EF6823">
        <w:rPr>
          <w:rFonts w:ascii="SimSun" w:hAnsi="SimSun"/>
          <w:sz w:val="21"/>
          <w:lang w:val="zh-CN" w:bidi="zh-CN"/>
        </w:rPr>
        <w:t>的权利；</w:t>
      </w:r>
      <w:r w:rsidRPr="00EF6823">
        <w:rPr>
          <w:rFonts w:ascii="SimSun" w:hAnsi="SimSun" w:hint="eastAsia"/>
          <w:sz w:val="21"/>
          <w:lang w:val="zh-CN" w:bidi="zh-CN"/>
        </w:rPr>
        <w:t>制定保护</w:t>
      </w:r>
      <w:r w:rsidRPr="00EF6823">
        <w:rPr>
          <w:rFonts w:ascii="SimSun" w:hAnsi="SimSun"/>
          <w:sz w:val="21"/>
          <w:lang w:val="zh-CN" w:bidi="zh-CN"/>
        </w:rPr>
        <w:t>传统知识(TK)、</w:t>
      </w:r>
      <w:r w:rsidRPr="00EF6823">
        <w:rPr>
          <w:rFonts w:ascii="SimSun" w:hAnsi="SimSun" w:hint="eastAsia"/>
          <w:sz w:val="21"/>
          <w:lang w:val="zh-CN" w:bidi="zh-CN"/>
        </w:rPr>
        <w:t>遗传</w:t>
      </w:r>
      <w:r w:rsidRPr="00EF6823">
        <w:rPr>
          <w:rFonts w:ascii="SimSun" w:hAnsi="SimSun"/>
          <w:sz w:val="21"/>
          <w:lang w:val="zh-CN" w:bidi="zh-CN"/>
        </w:rPr>
        <w:t>资源、</w:t>
      </w:r>
      <w:r w:rsidRPr="00EF6823">
        <w:rPr>
          <w:rFonts w:ascii="SimSun" w:hAnsi="SimSun" w:hint="eastAsia"/>
          <w:sz w:val="21"/>
          <w:lang w:val="zh-CN" w:bidi="zh-CN"/>
        </w:rPr>
        <w:t>民间艺术</w:t>
      </w:r>
      <w:r w:rsidRPr="00EF6823">
        <w:rPr>
          <w:rFonts w:ascii="SimSun" w:hAnsi="SimSun"/>
          <w:sz w:val="21"/>
          <w:lang w:val="zh-CN" w:bidi="zh-CN"/>
        </w:rPr>
        <w:t>和文化表现</w:t>
      </w:r>
      <w:r w:rsidRPr="00EF6823">
        <w:rPr>
          <w:rFonts w:ascii="SimSun" w:hAnsi="SimSun" w:hint="eastAsia"/>
          <w:sz w:val="21"/>
          <w:lang w:val="zh-CN" w:bidi="zh-CN"/>
        </w:rPr>
        <w:t>形式</w:t>
      </w:r>
      <w:r w:rsidRPr="00EF6823">
        <w:rPr>
          <w:rFonts w:ascii="SimSun" w:hAnsi="SimSun"/>
          <w:sz w:val="21"/>
          <w:lang w:val="zh-CN" w:bidi="zh-CN"/>
        </w:rPr>
        <w:t>的政策框架；</w:t>
      </w:r>
      <w:r w:rsidRPr="00EF6823">
        <w:rPr>
          <w:rFonts w:ascii="SimSun" w:hAnsi="SimSun" w:hint="eastAsia"/>
          <w:sz w:val="21"/>
          <w:lang w:val="zh-CN" w:bidi="zh-CN"/>
        </w:rPr>
        <w:t>在国家知识产权法中纳入保护地理标志(</w:t>
      </w:r>
      <w:r w:rsidR="002B6E01" w:rsidRPr="00EF6823">
        <w:rPr>
          <w:rFonts w:ascii="SimSun" w:hAnsi="SimSun" w:hint="eastAsia"/>
          <w:sz w:val="21"/>
          <w:lang w:val="zh-CN" w:bidi="zh-CN"/>
        </w:rPr>
        <w:t>GI</w:t>
      </w:r>
      <w:r w:rsidRPr="00EF6823">
        <w:rPr>
          <w:rFonts w:ascii="SimSun" w:hAnsi="SimSun" w:hint="eastAsia"/>
          <w:sz w:val="21"/>
          <w:lang w:val="zh-CN" w:bidi="zh-CN"/>
        </w:rPr>
        <w:t>)的若干修正条款；以及版权自愿保管系统。</w:t>
      </w:r>
      <w:r w:rsidRPr="00EF6823">
        <w:rPr>
          <w:rFonts w:ascii="SimSun" w:hAnsi="SimSun"/>
          <w:sz w:val="21"/>
          <w:lang w:val="zh-CN" w:bidi="zh-CN"/>
        </w:rPr>
        <w:t>在批准《马拉喀什</w:t>
      </w:r>
      <w:r w:rsidRPr="00EF6823">
        <w:rPr>
          <w:rFonts w:ascii="SimSun" w:hAnsi="SimSun" w:hint="eastAsia"/>
          <w:sz w:val="21"/>
          <w:lang w:val="zh-CN" w:bidi="zh-CN"/>
        </w:rPr>
        <w:t>条约</w:t>
      </w:r>
      <w:r w:rsidRPr="00EF6823">
        <w:rPr>
          <w:rFonts w:ascii="SimSun" w:hAnsi="SimSun"/>
          <w:sz w:val="21"/>
          <w:lang w:val="zh-CN" w:bidi="zh-CN"/>
        </w:rPr>
        <w:t>》之前，将提出</w:t>
      </w:r>
      <w:r w:rsidRPr="00EF6823">
        <w:rPr>
          <w:rFonts w:ascii="SimSun" w:hAnsi="SimSun" w:hint="eastAsia"/>
          <w:sz w:val="21"/>
          <w:lang w:val="zh-CN" w:bidi="zh-CN"/>
        </w:rPr>
        <w:t>修订国家版权法的</w:t>
      </w:r>
      <w:r w:rsidRPr="00EF6823">
        <w:rPr>
          <w:rFonts w:ascii="SimSun" w:hAnsi="SimSun"/>
          <w:sz w:val="21"/>
          <w:lang w:val="zh-CN" w:bidi="zh-CN"/>
        </w:rPr>
        <w:t>限制和例外，以</w:t>
      </w:r>
      <w:r w:rsidRPr="00EF6823">
        <w:rPr>
          <w:rFonts w:ascii="SimSun" w:hAnsi="SimSun" w:hint="eastAsia"/>
          <w:sz w:val="21"/>
          <w:lang w:val="zh-CN" w:bidi="zh-CN"/>
        </w:rPr>
        <w:t>方便盲人</w:t>
      </w:r>
      <w:r w:rsidRPr="00EF6823">
        <w:rPr>
          <w:rFonts w:ascii="SimSun" w:hAnsi="SimSun"/>
          <w:sz w:val="21"/>
          <w:lang w:val="zh-CN" w:bidi="zh-CN"/>
        </w:rPr>
        <w:t>、视障</w:t>
      </w:r>
      <w:r w:rsidRPr="00EF6823">
        <w:rPr>
          <w:rFonts w:ascii="SimSun" w:hAnsi="SimSun" w:hint="eastAsia"/>
          <w:sz w:val="21"/>
          <w:lang w:val="zh-CN" w:bidi="zh-CN"/>
        </w:rPr>
        <w:t>者</w:t>
      </w:r>
      <w:r w:rsidRPr="00EF6823">
        <w:rPr>
          <w:rFonts w:ascii="SimSun" w:hAnsi="SimSun"/>
          <w:sz w:val="21"/>
          <w:lang w:val="zh-CN" w:bidi="zh-CN"/>
        </w:rPr>
        <w:t>或</w:t>
      </w:r>
      <w:r w:rsidRPr="00EF6823">
        <w:rPr>
          <w:rFonts w:ascii="SimSun" w:hAnsi="SimSun" w:hint="eastAsia"/>
          <w:sz w:val="21"/>
          <w:lang w:val="zh-CN" w:bidi="zh-CN"/>
        </w:rPr>
        <w:t>其他印刷品阅读障碍者取阅已出版作品</w:t>
      </w:r>
      <w:r w:rsidRPr="00EF6823">
        <w:rPr>
          <w:rFonts w:ascii="SimSun" w:hAnsi="SimSun"/>
          <w:sz w:val="21"/>
          <w:lang w:val="zh-CN" w:bidi="zh-CN"/>
        </w:rPr>
        <w:t>。</w:t>
      </w:r>
      <w:r w:rsidRPr="00EF6823">
        <w:rPr>
          <w:rFonts w:ascii="SimSun" w:hAnsi="SimSun" w:hint="eastAsia"/>
          <w:sz w:val="21"/>
          <w:lang w:val="zh-CN" w:bidi="zh-CN"/>
        </w:rPr>
        <w:t>斯里兰卡</w:t>
      </w:r>
      <w:r w:rsidRPr="00EF6823">
        <w:rPr>
          <w:rFonts w:ascii="SimSun" w:hAnsi="SimSun"/>
          <w:sz w:val="21"/>
          <w:lang w:val="zh-CN" w:bidi="zh-CN"/>
        </w:rPr>
        <w:t>内阁已批准2003年第36号</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法案修正案》</w:t>
      </w:r>
      <w:r w:rsidRPr="00EF6823">
        <w:rPr>
          <w:rFonts w:ascii="SimSun" w:hAnsi="SimSun"/>
          <w:sz w:val="21"/>
          <w:lang w:val="zh-CN" w:bidi="zh-CN"/>
        </w:rPr>
        <w:t>，旨在促进斯里兰卡“地理标志”的注册，</w:t>
      </w:r>
      <w:r w:rsidRPr="00EF6823">
        <w:rPr>
          <w:rFonts w:ascii="SimSun" w:hAnsi="SimSun" w:hint="eastAsia"/>
          <w:sz w:val="21"/>
          <w:lang w:val="zh-CN" w:bidi="zh-CN"/>
        </w:rPr>
        <w:t>维护</w:t>
      </w:r>
      <w:r w:rsidRPr="00EF6823">
        <w:rPr>
          <w:rFonts w:ascii="SimSun" w:hAnsi="SimSun"/>
          <w:sz w:val="21"/>
          <w:lang w:val="zh-CN" w:bidi="zh-CN"/>
        </w:rPr>
        <w:t>锡兰红茶和锡兰肉桂生产商和出口商的利益。鉴于</w:t>
      </w:r>
      <w:r w:rsidRPr="00EF6823">
        <w:rPr>
          <w:rFonts w:ascii="SimSun" w:hAnsi="SimSun" w:hint="eastAsia"/>
          <w:sz w:val="21"/>
          <w:lang w:val="zh-CN" w:bidi="zh-CN"/>
        </w:rPr>
        <w:t>自</w:t>
      </w:r>
      <w:r w:rsidRPr="00EF6823">
        <w:rPr>
          <w:rFonts w:ascii="SimSun" w:hAnsi="SimSun"/>
          <w:sz w:val="21"/>
          <w:lang w:val="zh-CN" w:bidi="zh-CN"/>
        </w:rPr>
        <w:t>冲突结束</w:t>
      </w:r>
      <w:r w:rsidRPr="00EF6823">
        <w:rPr>
          <w:rFonts w:ascii="SimSun" w:hAnsi="SimSun" w:hint="eastAsia"/>
          <w:sz w:val="21"/>
          <w:lang w:val="zh-CN" w:bidi="zh-CN"/>
        </w:rPr>
        <w:t>以来，斯里兰卡</w:t>
      </w:r>
      <w:r w:rsidRPr="00EF6823">
        <w:rPr>
          <w:rFonts w:ascii="SimSun" w:hAnsi="SimSun"/>
          <w:sz w:val="21"/>
          <w:lang w:val="zh-CN" w:bidi="zh-CN"/>
        </w:rPr>
        <w:t>旅游业的潜力不断增大，</w:t>
      </w:r>
      <w:r w:rsidRPr="00EF6823">
        <w:rPr>
          <w:rFonts w:ascii="SimSun" w:hAnsi="SimSun" w:hint="eastAsia"/>
          <w:sz w:val="21"/>
          <w:lang w:val="zh-CN" w:bidi="zh-CN"/>
        </w:rPr>
        <w:t>该国也有意被选为</w:t>
      </w:r>
      <w:r w:rsidR="002B6E01" w:rsidRPr="00EF6823">
        <w:rPr>
          <w:rFonts w:ascii="SimSun" w:hAnsi="SimSun"/>
          <w:sz w:val="21"/>
          <w:lang w:val="zh-CN" w:bidi="zh-CN"/>
        </w:rPr>
        <w:t>CDIP</w:t>
      </w:r>
      <w:r w:rsidRPr="00EF6823">
        <w:rPr>
          <w:rFonts w:ascii="SimSun" w:hAnsi="SimSun"/>
          <w:sz w:val="21"/>
          <w:lang w:val="zh-CN" w:bidi="zh-CN"/>
        </w:rPr>
        <w:t>知识产权和旅游业</w:t>
      </w:r>
      <w:r w:rsidRPr="00EF6823">
        <w:rPr>
          <w:rFonts w:ascii="SimSun" w:hAnsi="SimSun" w:hint="eastAsia"/>
          <w:sz w:val="21"/>
          <w:lang w:val="zh-CN" w:bidi="zh-CN"/>
        </w:rPr>
        <w:t>项目的三个</w:t>
      </w:r>
      <w:r w:rsidRPr="00EF6823">
        <w:rPr>
          <w:rFonts w:ascii="SimSun" w:hAnsi="SimSun"/>
          <w:sz w:val="21"/>
          <w:lang w:val="zh-CN" w:bidi="zh-CN"/>
        </w:rPr>
        <w:t>试点</w:t>
      </w:r>
      <w:r w:rsidRPr="00EF6823">
        <w:rPr>
          <w:rFonts w:ascii="SimSun" w:hAnsi="SimSun" w:hint="eastAsia"/>
          <w:sz w:val="21"/>
          <w:lang w:val="zh-CN" w:bidi="zh-CN"/>
        </w:rPr>
        <w:t>国家之一</w:t>
      </w:r>
      <w:r w:rsidRPr="00EF6823">
        <w:rPr>
          <w:rFonts w:ascii="SimSun" w:hAnsi="SimSun"/>
          <w:sz w:val="21"/>
          <w:lang w:val="zh-CN" w:bidi="zh-CN"/>
        </w:rPr>
        <w:t>，该项目已于上届会议获得批准。它已向</w:t>
      </w:r>
      <w:r w:rsidR="002B6E01" w:rsidRPr="00EF6823">
        <w:rPr>
          <w:rFonts w:ascii="SimSun" w:hAnsi="SimSun"/>
          <w:sz w:val="21"/>
          <w:lang w:val="zh-CN" w:bidi="zh-CN"/>
        </w:rPr>
        <w:t>WIPO</w:t>
      </w:r>
      <w:r w:rsidRPr="00EF6823">
        <w:rPr>
          <w:rFonts w:ascii="SimSun" w:hAnsi="SimSun"/>
          <w:sz w:val="21"/>
          <w:lang w:val="zh-CN" w:bidi="zh-CN"/>
        </w:rPr>
        <w:t>提交正式提案，表达</w:t>
      </w:r>
      <w:r w:rsidRPr="00EF6823">
        <w:rPr>
          <w:rFonts w:ascii="SimSun" w:hAnsi="SimSun" w:hint="eastAsia"/>
          <w:sz w:val="21"/>
          <w:lang w:val="zh-CN" w:bidi="zh-CN"/>
        </w:rPr>
        <w:t>其</w:t>
      </w:r>
      <w:r w:rsidRPr="00EF6823">
        <w:rPr>
          <w:rFonts w:ascii="SimSun" w:hAnsi="SimSun"/>
          <w:sz w:val="21"/>
          <w:lang w:val="zh-CN" w:bidi="zh-CN"/>
        </w:rPr>
        <w:t>参与该试点项目的意向。它期待能够获得这一机会。斯里兰卡代表团期待本届会议期间能够</w:t>
      </w:r>
      <w:r w:rsidRPr="00EF6823">
        <w:rPr>
          <w:rFonts w:ascii="SimSun" w:hAnsi="SimSun" w:hint="eastAsia"/>
          <w:sz w:val="21"/>
          <w:lang w:val="zh-CN" w:bidi="zh-CN"/>
        </w:rPr>
        <w:t>达成</w:t>
      </w:r>
      <w:r w:rsidRPr="00EF6823">
        <w:rPr>
          <w:rFonts w:ascii="SimSun" w:hAnsi="SimSun"/>
          <w:sz w:val="21"/>
          <w:lang w:val="zh-CN" w:bidi="zh-CN"/>
        </w:rPr>
        <w:t>富有成效的审议</w:t>
      </w:r>
      <w:r w:rsidRPr="00EF6823">
        <w:rPr>
          <w:rFonts w:ascii="SimSun" w:hAnsi="SimSun" w:hint="eastAsia"/>
          <w:sz w:val="21"/>
          <w:lang w:val="zh-CN" w:bidi="zh-CN"/>
        </w:rPr>
        <w:t>意见</w:t>
      </w:r>
      <w:r w:rsidRPr="00EF6823">
        <w:rPr>
          <w:rFonts w:ascii="SimSun" w:hAnsi="SimSun"/>
          <w:sz w:val="21"/>
          <w:lang w:val="zh-CN" w:bidi="zh-CN"/>
        </w:rPr>
        <w:t>，并将</w:t>
      </w:r>
      <w:r w:rsidRPr="00EF6823">
        <w:rPr>
          <w:rFonts w:ascii="SimSun" w:hAnsi="SimSun" w:hint="eastAsia"/>
          <w:sz w:val="21"/>
          <w:lang w:val="zh-CN" w:bidi="zh-CN"/>
        </w:rPr>
        <w:t>秉承</w:t>
      </w:r>
      <w:r w:rsidRPr="00EF6823">
        <w:rPr>
          <w:rFonts w:ascii="SimSun" w:hAnsi="SimSun"/>
          <w:sz w:val="21"/>
          <w:lang w:val="zh-CN" w:bidi="zh-CN"/>
        </w:rPr>
        <w:t>建设性精神和支持</w:t>
      </w:r>
      <w:r w:rsidRPr="00EF6823">
        <w:rPr>
          <w:rFonts w:ascii="SimSun" w:hAnsi="SimSun" w:hint="eastAsia"/>
          <w:sz w:val="21"/>
          <w:lang w:val="zh-CN" w:bidi="zh-CN"/>
        </w:rPr>
        <w:t>，</w:t>
      </w:r>
      <w:r w:rsidRPr="00EF6823">
        <w:rPr>
          <w:rFonts w:ascii="SimSun" w:hAnsi="SimSun"/>
          <w:sz w:val="21"/>
          <w:lang w:val="zh-CN" w:bidi="zh-CN"/>
        </w:rPr>
        <w:t>积极参与会议讨论。</w:t>
      </w:r>
    </w:p>
    <w:p w14:paraId="224AAFBF" w14:textId="17E66E5A"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突尼斯代表团支持尼日利亚代表团代表非洲集团所作的发言。</w:t>
      </w:r>
      <w:r w:rsidR="002B6E01" w:rsidRPr="00EF6823">
        <w:rPr>
          <w:rFonts w:ascii="SimSun" w:hAnsi="SimSun"/>
          <w:sz w:val="21"/>
          <w:szCs w:val="22"/>
          <w:lang w:val="zh-CN" w:bidi="zh-CN"/>
        </w:rPr>
        <w:t>CDIP</w:t>
      </w:r>
      <w:r w:rsidRPr="00EF6823">
        <w:rPr>
          <w:rFonts w:ascii="SimSun" w:hAnsi="SimSun"/>
          <w:sz w:val="21"/>
          <w:szCs w:val="22"/>
          <w:lang w:val="zh-CN" w:bidi="zh-CN"/>
        </w:rPr>
        <w:t>在发展议程的实施中扮演着重要角色。尽管自发展议程通过至今已取得重大进展，但发展议程的实施</w:t>
      </w:r>
      <w:r w:rsidRPr="00EF6823">
        <w:rPr>
          <w:rFonts w:ascii="SimSun" w:hAnsi="SimSun" w:hint="eastAsia"/>
          <w:sz w:val="21"/>
          <w:szCs w:val="22"/>
          <w:lang w:val="zh-CN" w:bidi="zh-CN"/>
        </w:rPr>
        <w:t>仍有待进一步完善</w:t>
      </w:r>
      <w:r w:rsidRPr="00EF6823">
        <w:rPr>
          <w:rFonts w:ascii="SimSun" w:hAnsi="SimSun"/>
          <w:sz w:val="21"/>
          <w:szCs w:val="22"/>
          <w:lang w:val="zh-CN" w:bidi="zh-CN"/>
        </w:rPr>
        <w:t>。相关项目的实施应</w:t>
      </w:r>
      <w:r w:rsidRPr="00EF6823">
        <w:rPr>
          <w:rFonts w:ascii="SimSun" w:hAnsi="SimSun" w:hint="eastAsia"/>
          <w:sz w:val="21"/>
          <w:szCs w:val="22"/>
          <w:lang w:val="zh-CN" w:bidi="zh-CN"/>
        </w:rPr>
        <w:t>迅速</w:t>
      </w:r>
      <w:r w:rsidRPr="00EF6823">
        <w:rPr>
          <w:rFonts w:ascii="SimSun" w:hAnsi="SimSun"/>
          <w:sz w:val="21"/>
          <w:szCs w:val="22"/>
          <w:lang w:val="zh-CN" w:bidi="zh-CN"/>
        </w:rPr>
        <w:t>有效。审评报告非常重要。具体项目完成后，相关建议的实施</w:t>
      </w:r>
      <w:r w:rsidRPr="00EF6823">
        <w:rPr>
          <w:rFonts w:ascii="SimSun" w:hAnsi="SimSun" w:hint="eastAsia"/>
          <w:sz w:val="21"/>
          <w:szCs w:val="22"/>
          <w:lang w:val="zh-CN" w:bidi="zh-CN"/>
        </w:rPr>
        <w:t>并没有结束</w:t>
      </w:r>
      <w:r w:rsidRPr="00EF6823">
        <w:rPr>
          <w:rFonts w:ascii="SimSun" w:hAnsi="SimSun"/>
          <w:sz w:val="21"/>
          <w:szCs w:val="22"/>
          <w:lang w:val="zh-CN" w:bidi="zh-CN"/>
        </w:rPr>
        <w:t>。需要落实相关结果，以保证</w:t>
      </w:r>
      <w:r w:rsidRPr="00EF6823">
        <w:rPr>
          <w:rFonts w:ascii="SimSun" w:hAnsi="SimSun" w:hint="eastAsia"/>
          <w:sz w:val="21"/>
          <w:szCs w:val="22"/>
          <w:lang w:val="zh-CN" w:bidi="zh-CN"/>
        </w:rPr>
        <w:t>取得实实在在的</w:t>
      </w:r>
      <w:r w:rsidRPr="00EF6823">
        <w:rPr>
          <w:rFonts w:ascii="SimSun" w:hAnsi="SimSun"/>
          <w:sz w:val="21"/>
          <w:szCs w:val="22"/>
          <w:lang w:val="zh-CN" w:bidi="zh-CN"/>
        </w:rPr>
        <w:t>进展。在合作和发展领域</w:t>
      </w:r>
      <w:r w:rsidRPr="00EF6823">
        <w:rPr>
          <w:rFonts w:ascii="SimSun" w:hAnsi="SimSun" w:hint="eastAsia"/>
          <w:sz w:val="21"/>
          <w:szCs w:val="22"/>
          <w:lang w:val="zh-CN" w:bidi="zh-CN"/>
        </w:rPr>
        <w:t>的</w:t>
      </w:r>
      <w:r w:rsidRPr="00EF6823">
        <w:rPr>
          <w:rFonts w:ascii="SimSun" w:hAnsi="SimSun"/>
          <w:sz w:val="21"/>
          <w:szCs w:val="22"/>
          <w:lang w:val="zh-CN" w:bidi="zh-CN"/>
        </w:rPr>
        <w:t>技术援助方面，</w:t>
      </w:r>
      <w:r w:rsidRPr="00EF6823">
        <w:rPr>
          <w:rFonts w:ascii="SimSun" w:hAnsi="SimSun" w:hint="eastAsia"/>
          <w:sz w:val="21"/>
          <w:szCs w:val="22"/>
          <w:lang w:val="zh-CN" w:bidi="zh-CN"/>
        </w:rPr>
        <w:t>有必要</w:t>
      </w:r>
      <w:r w:rsidRPr="00EF6823">
        <w:rPr>
          <w:rFonts w:ascii="SimSun" w:hAnsi="SimSun"/>
          <w:sz w:val="21"/>
          <w:szCs w:val="22"/>
          <w:lang w:val="zh-CN" w:bidi="zh-CN"/>
        </w:rPr>
        <w:t>优化相关结果</w:t>
      </w:r>
      <w:r w:rsidRPr="00EF6823">
        <w:rPr>
          <w:rFonts w:ascii="SimSun" w:hAnsi="SimSun" w:hint="eastAsia"/>
          <w:sz w:val="21"/>
          <w:szCs w:val="22"/>
          <w:lang w:val="zh-CN" w:bidi="zh-CN"/>
        </w:rPr>
        <w:t>，及</w:t>
      </w:r>
      <w:r w:rsidRPr="00EF6823">
        <w:rPr>
          <w:rFonts w:ascii="SimSun" w:hAnsi="SimSun"/>
          <w:sz w:val="21"/>
          <w:szCs w:val="22"/>
          <w:lang w:val="zh-CN" w:bidi="zh-CN"/>
        </w:rPr>
        <w:t>缩短目前与缺乏创新和技术转让有关的差距。文件</w:t>
      </w:r>
      <w:r w:rsidR="002B6E01" w:rsidRPr="00EF6823">
        <w:rPr>
          <w:rFonts w:ascii="SimSun" w:hAnsi="SimSun"/>
          <w:sz w:val="21"/>
          <w:szCs w:val="22"/>
          <w:lang w:val="zh-CN" w:bidi="zh-CN"/>
        </w:rPr>
        <w:t>CDIP</w:t>
      </w:r>
      <w:r w:rsidRPr="00EF6823">
        <w:rPr>
          <w:rFonts w:ascii="SimSun" w:hAnsi="SimSun"/>
          <w:sz w:val="21"/>
          <w:szCs w:val="22"/>
          <w:lang w:val="zh-CN" w:bidi="zh-CN"/>
        </w:rPr>
        <w:t>/16/8仅</w:t>
      </w:r>
      <w:r w:rsidRPr="00EF6823">
        <w:rPr>
          <w:rFonts w:ascii="SimSun" w:hAnsi="SimSun" w:hint="eastAsia"/>
          <w:sz w:val="21"/>
          <w:szCs w:val="22"/>
          <w:lang w:val="zh-CN" w:bidi="zh-CN"/>
        </w:rPr>
        <w:t>简要概述了</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2015年后发展议程</w:t>
      </w:r>
      <w:r w:rsidRPr="00EF6823">
        <w:rPr>
          <w:rFonts w:ascii="SimSun" w:hAnsi="SimSun" w:hint="eastAsia"/>
          <w:sz w:val="21"/>
          <w:szCs w:val="22"/>
          <w:lang w:val="zh-CN" w:bidi="zh-CN"/>
        </w:rPr>
        <w:t>中的参与情况</w:t>
      </w:r>
      <w:r w:rsidRPr="00EF6823">
        <w:rPr>
          <w:rFonts w:ascii="SimSun" w:hAnsi="SimSun"/>
          <w:sz w:val="21"/>
          <w:szCs w:val="22"/>
          <w:lang w:val="zh-CN" w:bidi="zh-CN"/>
        </w:rPr>
        <w:t>。突尼斯代表团希望</w:t>
      </w:r>
      <w:r w:rsidR="002B6E01" w:rsidRPr="00EF6823">
        <w:rPr>
          <w:rFonts w:ascii="SimSun" w:hAnsi="SimSun"/>
          <w:sz w:val="21"/>
          <w:szCs w:val="22"/>
          <w:lang w:val="zh-CN" w:bidi="zh-CN"/>
        </w:rPr>
        <w:t>CDIP</w:t>
      </w:r>
      <w:r w:rsidRPr="00EF6823">
        <w:rPr>
          <w:rFonts w:ascii="SimSun" w:hAnsi="SimSun" w:hint="eastAsia"/>
          <w:sz w:val="21"/>
          <w:szCs w:val="22"/>
          <w:lang w:val="zh-CN" w:bidi="zh-CN"/>
        </w:rPr>
        <w:t>和秘书处</w:t>
      </w:r>
      <w:r w:rsidRPr="00EF6823">
        <w:rPr>
          <w:rFonts w:ascii="SimSun" w:hAnsi="SimSun"/>
          <w:sz w:val="21"/>
          <w:szCs w:val="22"/>
          <w:lang w:val="zh-CN" w:bidi="zh-CN"/>
        </w:rPr>
        <w:t>能够提供具体活动列表，以协助各成员国实现2015年后SDG。必须加大国际合作，确保社会经济与SDG之间的联系更加紧密。突尼斯代表团希望本届会议能够延续各成员国在上届会议期间表现出来的灵活性。</w:t>
      </w:r>
    </w:p>
    <w:p w14:paraId="3C1C21FE" w14:textId="4F8DCCFA"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印度尼西亚代表团支持印度代表团代表亚太集团所作的发言。《联合国宪章》第</w:t>
      </w:r>
      <w:r w:rsidRPr="00EF6823">
        <w:rPr>
          <w:rFonts w:ascii="SimSun" w:hAnsi="SimSun"/>
          <w:sz w:val="21"/>
          <w:lang w:bidi="zh-CN"/>
        </w:rPr>
        <w:t>55</w:t>
      </w:r>
      <w:r w:rsidRPr="00EF6823">
        <w:rPr>
          <w:rFonts w:ascii="SimSun" w:hAnsi="SimSun"/>
          <w:sz w:val="21"/>
          <w:lang w:val="zh-CN" w:bidi="zh-CN"/>
        </w:rPr>
        <w:t>、</w:t>
      </w:r>
      <w:r w:rsidRPr="00EF6823">
        <w:rPr>
          <w:rFonts w:ascii="SimSun" w:hAnsi="SimSun"/>
          <w:sz w:val="21"/>
          <w:lang w:bidi="zh-CN"/>
        </w:rPr>
        <w:t>56</w:t>
      </w:r>
      <w:r w:rsidRPr="00EF6823">
        <w:rPr>
          <w:rFonts w:ascii="SimSun" w:hAnsi="SimSun"/>
          <w:sz w:val="21"/>
          <w:lang w:val="zh-CN" w:bidi="zh-CN"/>
        </w:rPr>
        <w:t>和</w:t>
      </w:r>
      <w:r w:rsidRPr="00EF6823">
        <w:rPr>
          <w:rFonts w:ascii="SimSun" w:hAnsi="SimSun"/>
          <w:sz w:val="21"/>
          <w:lang w:bidi="zh-CN"/>
        </w:rPr>
        <w:t>57</w:t>
      </w:r>
      <w:r w:rsidRPr="00EF6823">
        <w:rPr>
          <w:rFonts w:ascii="SimSun" w:hAnsi="SimSun"/>
          <w:sz w:val="21"/>
          <w:lang w:val="zh-CN" w:bidi="zh-CN"/>
        </w:rPr>
        <w:t>条</w:t>
      </w:r>
      <w:r w:rsidRPr="00EF6823">
        <w:rPr>
          <w:rFonts w:ascii="SimSun" w:hAnsi="SimSun" w:hint="eastAsia"/>
          <w:sz w:val="21"/>
          <w:lang w:bidi="zh-CN"/>
        </w:rPr>
        <w:t>，</w:t>
      </w:r>
      <w:r w:rsidRPr="00EF6823">
        <w:rPr>
          <w:rFonts w:ascii="SimSun" w:hAnsi="SimSun"/>
          <w:sz w:val="21"/>
          <w:lang w:val="zh-CN" w:bidi="zh-CN"/>
        </w:rPr>
        <w:t>以及</w:t>
      </w:r>
      <w:r w:rsidR="002B6E01" w:rsidRPr="00EF6823">
        <w:rPr>
          <w:rFonts w:ascii="SimSun" w:hAnsi="SimSun"/>
          <w:sz w:val="21"/>
          <w:lang w:bidi="zh-CN"/>
        </w:rPr>
        <w:t>WIPO</w:t>
      </w:r>
      <w:r w:rsidRPr="00EF6823">
        <w:rPr>
          <w:rFonts w:ascii="SimSun" w:hAnsi="SimSun"/>
          <w:sz w:val="21"/>
          <w:lang w:val="zh-CN" w:bidi="zh-CN"/>
        </w:rPr>
        <w:t>与联合国</w:t>
      </w:r>
      <w:r w:rsidRPr="00EF6823">
        <w:rPr>
          <w:rFonts w:ascii="SimSun" w:hAnsi="SimSun" w:hint="eastAsia"/>
          <w:sz w:val="21"/>
          <w:lang w:val="zh-CN" w:bidi="zh-CN"/>
        </w:rPr>
        <w:t>于</w:t>
      </w:r>
      <w:r w:rsidRPr="00EF6823">
        <w:rPr>
          <w:rFonts w:ascii="SimSun" w:hAnsi="SimSun"/>
          <w:sz w:val="21"/>
          <w:lang w:bidi="zh-CN"/>
        </w:rPr>
        <w:t>1974</w:t>
      </w:r>
      <w:r w:rsidRPr="00EF6823">
        <w:rPr>
          <w:rFonts w:ascii="SimSun" w:hAnsi="SimSun"/>
          <w:sz w:val="21"/>
          <w:lang w:val="zh-CN" w:bidi="zh-CN"/>
        </w:rPr>
        <w:t>年</w:t>
      </w:r>
      <w:r w:rsidRPr="00EF6823">
        <w:rPr>
          <w:rFonts w:ascii="SimSun" w:hAnsi="SimSun" w:hint="eastAsia"/>
          <w:sz w:val="21"/>
          <w:lang w:val="zh-CN" w:bidi="zh-CN"/>
        </w:rPr>
        <w:t>就</w:t>
      </w:r>
      <w:r w:rsidR="002B6E01" w:rsidRPr="00EF6823">
        <w:rPr>
          <w:rFonts w:ascii="SimSun" w:hAnsi="SimSun"/>
          <w:sz w:val="21"/>
          <w:lang w:bidi="zh-CN"/>
        </w:rPr>
        <w:t>WIPO</w:t>
      </w:r>
      <w:r w:rsidRPr="00EF6823">
        <w:rPr>
          <w:rFonts w:ascii="SimSun" w:hAnsi="SimSun"/>
          <w:sz w:val="21"/>
          <w:lang w:val="zh-CN" w:bidi="zh-CN"/>
        </w:rPr>
        <w:t>作为联合国专门机构的身份</w:t>
      </w:r>
      <w:r w:rsidRPr="00EF6823">
        <w:rPr>
          <w:rFonts w:ascii="SimSun" w:hAnsi="SimSun" w:hint="eastAsia"/>
          <w:sz w:val="21"/>
          <w:lang w:val="zh-CN" w:bidi="zh-CN"/>
        </w:rPr>
        <w:t>订立</w:t>
      </w:r>
      <w:r w:rsidRPr="00EF6823">
        <w:rPr>
          <w:rFonts w:ascii="SimSun" w:hAnsi="SimSun"/>
          <w:sz w:val="21"/>
          <w:lang w:val="zh-CN" w:bidi="zh-CN"/>
        </w:rPr>
        <w:t>的协议规定</w:t>
      </w:r>
      <w:r w:rsidRPr="00EF6823">
        <w:rPr>
          <w:rFonts w:ascii="SimSun" w:hAnsi="SimSun"/>
          <w:sz w:val="21"/>
          <w:lang w:bidi="zh-CN"/>
        </w:rPr>
        <w:t>，</w:t>
      </w:r>
      <w:r w:rsidR="002B6E01" w:rsidRPr="00EF6823">
        <w:rPr>
          <w:rFonts w:ascii="SimSun" w:hAnsi="SimSun"/>
          <w:sz w:val="21"/>
          <w:lang w:bidi="zh-CN"/>
        </w:rPr>
        <w:t>WIPO</w:t>
      </w:r>
      <w:r w:rsidRPr="00EF6823">
        <w:rPr>
          <w:rFonts w:ascii="SimSun" w:hAnsi="SimSun" w:hint="eastAsia"/>
          <w:sz w:val="21"/>
          <w:lang w:val="zh-CN" w:bidi="zh-CN"/>
        </w:rPr>
        <w:t>在法律上</w:t>
      </w:r>
      <w:r w:rsidRPr="00EF6823">
        <w:rPr>
          <w:rFonts w:ascii="SimSun" w:hAnsi="SimSun"/>
          <w:sz w:val="21"/>
          <w:lang w:val="zh-CN" w:bidi="zh-CN"/>
        </w:rPr>
        <w:t>有义务通过</w:t>
      </w:r>
      <w:r w:rsidRPr="00EF6823">
        <w:rPr>
          <w:rFonts w:ascii="SimSun" w:hAnsi="SimSun" w:hint="eastAsia"/>
          <w:sz w:val="21"/>
          <w:lang w:val="zh-CN" w:bidi="zh-CN"/>
        </w:rPr>
        <w:t>利用</w:t>
      </w:r>
      <w:r w:rsidRPr="00EF6823">
        <w:rPr>
          <w:rFonts w:ascii="SimSun" w:hAnsi="SimSun"/>
          <w:sz w:val="21"/>
          <w:lang w:val="zh-CN" w:bidi="zh-CN"/>
        </w:rPr>
        <w:t>知识产权</w:t>
      </w:r>
      <w:r w:rsidRPr="00EF6823">
        <w:rPr>
          <w:rFonts w:ascii="SimSun" w:hAnsi="SimSun"/>
          <w:sz w:val="21"/>
          <w:lang w:bidi="zh-CN"/>
        </w:rPr>
        <w:t>，</w:t>
      </w:r>
      <w:r w:rsidRPr="00EF6823">
        <w:rPr>
          <w:rFonts w:ascii="SimSun" w:hAnsi="SimSun"/>
          <w:sz w:val="21"/>
          <w:lang w:val="zh-CN" w:bidi="zh-CN"/>
        </w:rPr>
        <w:t>充分支持发展议程。2009年，</w:t>
      </w:r>
      <w:r w:rsidR="002B6E01" w:rsidRPr="00EF6823">
        <w:rPr>
          <w:rFonts w:ascii="SimSun" w:hAnsi="SimSun"/>
          <w:sz w:val="21"/>
          <w:lang w:val="zh-CN" w:bidi="zh-CN"/>
        </w:rPr>
        <w:t>WIPO</w:t>
      </w:r>
      <w:r w:rsidRPr="00EF6823">
        <w:rPr>
          <w:rFonts w:ascii="SimSun" w:hAnsi="SimSun"/>
          <w:sz w:val="21"/>
          <w:lang w:val="zh-CN" w:bidi="zh-CN"/>
        </w:rPr>
        <w:t>大会通过</w:t>
      </w:r>
      <w:r w:rsidR="002B6E01" w:rsidRPr="00EF6823">
        <w:rPr>
          <w:rFonts w:ascii="SimSun" w:hAnsi="SimSun"/>
          <w:sz w:val="21"/>
          <w:lang w:val="zh-CN" w:bidi="zh-CN"/>
        </w:rPr>
        <w:t>CDIP</w:t>
      </w:r>
      <w:r w:rsidRPr="00EF6823">
        <w:rPr>
          <w:rFonts w:ascii="SimSun" w:hAnsi="SimSun"/>
          <w:sz w:val="21"/>
          <w:lang w:val="zh-CN" w:bidi="zh-CN"/>
        </w:rPr>
        <w:t>协调机制原则。</w:t>
      </w:r>
      <w:r w:rsidR="002B6E01" w:rsidRPr="00EF6823">
        <w:rPr>
          <w:rFonts w:ascii="SimSun" w:hAnsi="SimSun"/>
          <w:sz w:val="21"/>
          <w:lang w:val="zh-CN" w:bidi="zh-CN"/>
        </w:rPr>
        <w:t>WIPO</w:t>
      </w:r>
      <w:r w:rsidRPr="00EF6823">
        <w:rPr>
          <w:rFonts w:ascii="SimSun" w:hAnsi="SimSun"/>
          <w:sz w:val="21"/>
          <w:lang w:val="zh-CN" w:bidi="zh-CN"/>
        </w:rPr>
        <w:t>所有委员会</w:t>
      </w:r>
      <w:r w:rsidRPr="00EF6823">
        <w:rPr>
          <w:rFonts w:ascii="SimSun" w:hAnsi="SimSun" w:hint="eastAsia"/>
          <w:sz w:val="21"/>
          <w:lang w:val="zh-CN" w:bidi="zh-CN"/>
        </w:rPr>
        <w:t>地位</w:t>
      </w:r>
      <w:r w:rsidRPr="00EF6823">
        <w:rPr>
          <w:rFonts w:ascii="SimSun" w:hAnsi="SimSun"/>
          <w:sz w:val="21"/>
          <w:lang w:val="zh-CN" w:bidi="zh-CN"/>
        </w:rPr>
        <w:t>平等，并</w:t>
      </w:r>
      <w:r w:rsidRPr="00EF6823">
        <w:rPr>
          <w:rFonts w:ascii="SimSun" w:hAnsi="SimSun" w:hint="eastAsia"/>
          <w:sz w:val="21"/>
          <w:lang w:val="zh-CN" w:bidi="zh-CN"/>
        </w:rPr>
        <w:t>均</w:t>
      </w:r>
      <w:r w:rsidRPr="00EF6823">
        <w:rPr>
          <w:rFonts w:ascii="SimSun" w:hAnsi="SimSun"/>
          <w:sz w:val="21"/>
          <w:lang w:val="zh-CN" w:bidi="zh-CN"/>
        </w:rPr>
        <w:t>向大会报告工作。</w:t>
      </w:r>
      <w:r w:rsidR="002B6E01" w:rsidRPr="00EF6823">
        <w:rPr>
          <w:rFonts w:ascii="SimSun" w:hAnsi="SimSun"/>
          <w:sz w:val="21"/>
          <w:lang w:val="zh-CN" w:bidi="zh-CN"/>
        </w:rPr>
        <w:t>CDIP</w:t>
      </w:r>
      <w:r w:rsidRPr="00EF6823">
        <w:rPr>
          <w:rFonts w:ascii="SimSun" w:hAnsi="SimSun"/>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其他相关机构的协调应灵活、高效、有效、透明且实用。其应促进</w:t>
      </w:r>
      <w:r w:rsidR="002B6E01" w:rsidRPr="00EF6823">
        <w:rPr>
          <w:rFonts w:ascii="SimSun" w:hAnsi="SimSun"/>
          <w:sz w:val="21"/>
          <w:lang w:val="zh-CN" w:bidi="zh-CN"/>
        </w:rPr>
        <w:t>CDIP</w:t>
      </w:r>
      <w:r w:rsidRPr="00EF6823">
        <w:rPr>
          <w:rFonts w:ascii="SimSun" w:hAnsi="SimSun"/>
          <w:sz w:val="21"/>
          <w:lang w:val="zh-CN" w:bidi="zh-CN"/>
        </w:rPr>
        <w:t>以及各个</w:t>
      </w:r>
      <w:r w:rsidR="002B6E01" w:rsidRPr="00EF6823">
        <w:rPr>
          <w:rFonts w:ascii="SimSun" w:hAnsi="SimSun"/>
          <w:sz w:val="21"/>
          <w:lang w:val="zh-CN" w:bidi="zh-CN"/>
        </w:rPr>
        <w:t>WIPO</w:t>
      </w:r>
      <w:r w:rsidRPr="00EF6823">
        <w:rPr>
          <w:rFonts w:ascii="SimSun" w:hAnsi="SimSun"/>
          <w:sz w:val="21"/>
          <w:lang w:val="zh-CN" w:bidi="zh-CN"/>
        </w:rPr>
        <w:t>机构的工作。协调机制是确保</w:t>
      </w:r>
      <w:r w:rsidR="002B6E01" w:rsidRPr="00EF6823">
        <w:rPr>
          <w:rFonts w:ascii="SimSun" w:hAnsi="SimSun"/>
          <w:sz w:val="21"/>
          <w:lang w:val="zh-CN" w:bidi="zh-CN"/>
        </w:rPr>
        <w:t>WIPO</w:t>
      </w:r>
      <w:r w:rsidRPr="00EF6823">
        <w:rPr>
          <w:rFonts w:ascii="SimSun" w:hAnsi="SimSun"/>
          <w:sz w:val="21"/>
          <w:lang w:val="zh-CN" w:bidi="zh-CN"/>
        </w:rPr>
        <w:t>所有委员会整合和落实发展议程建议的关键要素。因此，印度尼西亚代表团</w:t>
      </w:r>
      <w:r w:rsidRPr="00EF6823">
        <w:rPr>
          <w:rFonts w:ascii="SimSun" w:hAnsi="SimSun" w:hint="eastAsia"/>
          <w:sz w:val="21"/>
          <w:lang w:val="zh-CN" w:bidi="zh-CN"/>
        </w:rPr>
        <w:t>敦促</w:t>
      </w:r>
      <w:r w:rsidRPr="00EF6823">
        <w:rPr>
          <w:rFonts w:ascii="SimSun" w:hAnsi="SimSun"/>
          <w:sz w:val="21"/>
          <w:lang w:val="zh-CN" w:bidi="zh-CN"/>
        </w:rPr>
        <w:t>各成员国</w:t>
      </w:r>
      <w:r w:rsidRPr="00EF6823">
        <w:rPr>
          <w:rFonts w:ascii="SimSun" w:hAnsi="SimSun" w:hint="eastAsia"/>
          <w:sz w:val="21"/>
          <w:lang w:val="zh-CN" w:bidi="zh-CN"/>
        </w:rPr>
        <w:t>达成</w:t>
      </w:r>
      <w:r w:rsidRPr="00EF6823">
        <w:rPr>
          <w:rFonts w:ascii="SimSun" w:hAnsi="SimSun"/>
          <w:sz w:val="21"/>
          <w:lang w:val="zh-CN" w:bidi="zh-CN"/>
        </w:rPr>
        <w:t>共识和谅解，以</w:t>
      </w:r>
      <w:r w:rsidRPr="00EF6823">
        <w:rPr>
          <w:rFonts w:ascii="SimSun" w:hAnsi="SimSun" w:hint="eastAsia"/>
          <w:sz w:val="21"/>
          <w:lang w:val="zh-CN" w:bidi="zh-CN"/>
        </w:rPr>
        <w:t>结束</w:t>
      </w:r>
      <w:r w:rsidRPr="00EF6823">
        <w:rPr>
          <w:rFonts w:ascii="SimSun" w:hAnsi="SimSun"/>
          <w:sz w:val="21"/>
          <w:lang w:val="zh-CN" w:bidi="zh-CN"/>
        </w:rPr>
        <w:t>有关协调机制的讨论。在知识产权发展方面，部分成员国已经以技术援助或资金援助的形式为其他</w:t>
      </w:r>
      <w:r w:rsidRPr="00EF6823">
        <w:rPr>
          <w:rFonts w:ascii="SimSun" w:hAnsi="SimSun" w:hint="eastAsia"/>
          <w:sz w:val="21"/>
          <w:lang w:val="zh-CN" w:bidi="zh-CN"/>
        </w:rPr>
        <w:t>成员</w:t>
      </w:r>
      <w:r w:rsidRPr="00EF6823">
        <w:rPr>
          <w:rFonts w:ascii="SimSun" w:hAnsi="SimSun"/>
          <w:sz w:val="21"/>
          <w:lang w:val="zh-CN" w:bidi="zh-CN"/>
        </w:rPr>
        <w:t>国提供援助。作为一个成员驱动型组织，</w:t>
      </w:r>
      <w:r w:rsidR="002B6E01" w:rsidRPr="00EF6823">
        <w:rPr>
          <w:rFonts w:ascii="SimSun" w:hAnsi="SimSun"/>
          <w:sz w:val="21"/>
          <w:lang w:val="zh-CN" w:bidi="zh-CN"/>
        </w:rPr>
        <w:t>WIPO</w:t>
      </w:r>
      <w:r w:rsidRPr="00EF6823">
        <w:rPr>
          <w:rFonts w:ascii="SimSun" w:hAnsi="SimSun" w:hint="eastAsia"/>
          <w:sz w:val="21"/>
          <w:lang w:val="zh-CN" w:bidi="zh-CN"/>
        </w:rPr>
        <w:t>应</w:t>
      </w:r>
      <w:r w:rsidRPr="00EF6823">
        <w:rPr>
          <w:rFonts w:ascii="SimSun" w:hAnsi="SimSun"/>
          <w:sz w:val="21"/>
          <w:lang w:val="zh-CN" w:bidi="zh-CN"/>
        </w:rPr>
        <w:t>在协调此类援助</w:t>
      </w:r>
      <w:r w:rsidRPr="00EF6823">
        <w:rPr>
          <w:rFonts w:ascii="SimSun" w:hAnsi="SimSun" w:hint="eastAsia"/>
          <w:sz w:val="21"/>
          <w:lang w:val="zh-CN" w:bidi="zh-CN"/>
        </w:rPr>
        <w:t>中发挥核心作用</w:t>
      </w:r>
      <w:r w:rsidRPr="00EF6823">
        <w:rPr>
          <w:rFonts w:ascii="SimSun" w:hAnsi="SimSun"/>
          <w:sz w:val="21"/>
          <w:lang w:val="zh-CN" w:bidi="zh-CN"/>
        </w:rPr>
        <w:t>，</w:t>
      </w:r>
      <w:r w:rsidRPr="00EF6823">
        <w:rPr>
          <w:rFonts w:ascii="SimSun" w:hAnsi="SimSun" w:hint="eastAsia"/>
          <w:sz w:val="21"/>
          <w:lang w:val="zh-CN" w:bidi="zh-CN"/>
        </w:rPr>
        <w:t>使</w:t>
      </w:r>
      <w:r w:rsidRPr="00EF6823">
        <w:rPr>
          <w:rFonts w:ascii="SimSun" w:hAnsi="SimSun"/>
          <w:sz w:val="21"/>
          <w:lang w:val="zh-CN" w:bidi="zh-CN"/>
        </w:rPr>
        <w:t>所有利益相关</w:t>
      </w:r>
      <w:r w:rsidRPr="00EF6823">
        <w:rPr>
          <w:rFonts w:ascii="SimSun" w:hAnsi="SimSun" w:hint="eastAsia"/>
          <w:sz w:val="21"/>
          <w:lang w:val="zh-CN" w:bidi="zh-CN"/>
        </w:rPr>
        <w:t>者都能</w:t>
      </w:r>
      <w:r w:rsidRPr="00EF6823">
        <w:rPr>
          <w:rFonts w:ascii="SimSun" w:hAnsi="SimSun"/>
          <w:sz w:val="21"/>
          <w:lang w:val="zh-CN" w:bidi="zh-CN"/>
        </w:rPr>
        <w:t>以透明和负责任的方式</w:t>
      </w:r>
      <w:r w:rsidRPr="00EF6823">
        <w:rPr>
          <w:rFonts w:ascii="SimSun" w:hAnsi="SimSun" w:hint="eastAsia"/>
          <w:sz w:val="21"/>
          <w:lang w:val="zh-CN" w:bidi="zh-CN"/>
        </w:rPr>
        <w:t>更多地</w:t>
      </w:r>
      <w:r w:rsidRPr="00EF6823">
        <w:rPr>
          <w:rFonts w:ascii="SimSun" w:hAnsi="SimSun"/>
          <w:sz w:val="21"/>
          <w:lang w:val="zh-CN" w:bidi="zh-CN"/>
        </w:rPr>
        <w:t>获</w:t>
      </w:r>
      <w:r w:rsidRPr="00EF6823">
        <w:rPr>
          <w:rFonts w:ascii="SimSun" w:hAnsi="SimSun" w:hint="eastAsia"/>
          <w:sz w:val="21"/>
          <w:lang w:val="zh-CN" w:bidi="zh-CN"/>
        </w:rPr>
        <w:t>得</w:t>
      </w:r>
      <w:r w:rsidRPr="00EF6823">
        <w:rPr>
          <w:rFonts w:ascii="SimSun" w:hAnsi="SimSun"/>
          <w:sz w:val="21"/>
          <w:lang w:val="zh-CN" w:bidi="zh-CN"/>
        </w:rPr>
        <w:t>此类援助，从而落实发展议程建议。印度尼西亚代表团对</w:t>
      </w:r>
      <w:r w:rsidRPr="00EF6823">
        <w:rPr>
          <w:rFonts w:ascii="SimSun" w:hAnsi="SimSun" w:hint="eastAsia"/>
          <w:sz w:val="21"/>
          <w:lang w:val="zh-CN" w:bidi="zh-CN"/>
        </w:rPr>
        <w:t>《</w:t>
      </w:r>
      <w:r w:rsidRPr="00EF6823">
        <w:rPr>
          <w:rFonts w:ascii="SimSun" w:hAnsi="SimSun"/>
          <w:sz w:val="21"/>
          <w:lang w:val="zh-CN" w:bidi="zh-CN"/>
        </w:rPr>
        <w:t>2030</w:t>
      </w:r>
      <w:r w:rsidRPr="00EF6823">
        <w:rPr>
          <w:rFonts w:ascii="SimSun" w:hAnsi="SimSun" w:hint="eastAsia"/>
          <w:sz w:val="21"/>
          <w:lang w:val="zh-CN" w:bidi="zh-CN"/>
        </w:rPr>
        <w:t>年</w:t>
      </w:r>
      <w:r w:rsidRPr="00EF6823">
        <w:rPr>
          <w:rFonts w:ascii="SimSun" w:hAnsi="SimSun"/>
          <w:sz w:val="21"/>
          <w:lang w:val="zh-CN" w:bidi="zh-CN"/>
        </w:rPr>
        <w:t>可持续发展议程</w:t>
      </w:r>
      <w:r w:rsidRPr="00EF6823">
        <w:rPr>
          <w:rFonts w:ascii="SimSun" w:hAnsi="SimSun" w:hint="eastAsia"/>
          <w:sz w:val="21"/>
          <w:lang w:val="zh-CN" w:bidi="zh-CN"/>
        </w:rPr>
        <w:t>》</w:t>
      </w:r>
      <w:r w:rsidRPr="00EF6823">
        <w:rPr>
          <w:rFonts w:ascii="SimSun" w:hAnsi="SimSun"/>
          <w:sz w:val="21"/>
          <w:lang w:val="zh-CN" w:bidi="zh-CN"/>
        </w:rPr>
        <w:t>的通过表示欢迎，并</w:t>
      </w:r>
      <w:r w:rsidRPr="00EF6823">
        <w:rPr>
          <w:rFonts w:ascii="SimSun" w:hAnsi="SimSun" w:hint="eastAsia"/>
          <w:sz w:val="21"/>
          <w:lang w:val="zh-CN" w:bidi="zh-CN"/>
        </w:rPr>
        <w:t>承诺落实相关议程</w:t>
      </w:r>
      <w:r w:rsidRPr="00EF6823">
        <w:rPr>
          <w:rFonts w:ascii="SimSun" w:hAnsi="SimSun"/>
          <w:sz w:val="21"/>
          <w:lang w:val="zh-CN" w:bidi="zh-CN"/>
        </w:rPr>
        <w:t>。知识产权的保护和推广与发展之间的协同效应非常重要。</w:t>
      </w:r>
      <w:r w:rsidRPr="00EF6823">
        <w:rPr>
          <w:rFonts w:ascii="SimSun" w:hAnsi="SimSun" w:hint="eastAsia"/>
          <w:sz w:val="21"/>
          <w:lang w:val="zh-CN" w:bidi="zh-CN"/>
        </w:rPr>
        <w:t>《</w:t>
      </w:r>
      <w:r w:rsidRPr="00EF6823">
        <w:rPr>
          <w:rFonts w:ascii="SimSun" w:hAnsi="SimSun"/>
          <w:sz w:val="21"/>
          <w:lang w:val="zh-CN" w:bidi="zh-CN"/>
        </w:rPr>
        <w:t>2030</w:t>
      </w:r>
      <w:r w:rsidRPr="00EF6823">
        <w:rPr>
          <w:rFonts w:ascii="SimSun" w:hAnsi="SimSun" w:hint="eastAsia"/>
          <w:sz w:val="21"/>
          <w:lang w:val="zh-CN" w:bidi="zh-CN"/>
        </w:rPr>
        <w:t>年</w:t>
      </w:r>
      <w:r w:rsidRPr="00EF6823">
        <w:rPr>
          <w:rFonts w:ascii="SimSun" w:hAnsi="SimSun"/>
          <w:sz w:val="21"/>
          <w:lang w:val="zh-CN" w:bidi="zh-CN"/>
        </w:rPr>
        <w:t>可持续发展议程</w:t>
      </w:r>
      <w:r w:rsidRPr="00EF6823">
        <w:rPr>
          <w:rFonts w:ascii="SimSun" w:hAnsi="SimSun" w:hint="eastAsia"/>
          <w:sz w:val="21"/>
          <w:lang w:val="zh-CN" w:bidi="zh-CN"/>
        </w:rPr>
        <w:t>》</w:t>
      </w:r>
      <w:r w:rsidRPr="00EF6823">
        <w:rPr>
          <w:rFonts w:ascii="SimSun" w:hAnsi="SimSun"/>
          <w:sz w:val="21"/>
          <w:lang w:val="zh-CN" w:bidi="zh-CN"/>
        </w:rPr>
        <w:t>已于2015年9月</w:t>
      </w:r>
      <w:r w:rsidRPr="00EF6823">
        <w:rPr>
          <w:rFonts w:ascii="SimSun" w:hAnsi="SimSun" w:hint="eastAsia"/>
          <w:sz w:val="21"/>
          <w:lang w:val="zh-CN" w:bidi="zh-CN"/>
        </w:rPr>
        <w:t>获得</w:t>
      </w:r>
      <w:r w:rsidRPr="00EF6823">
        <w:rPr>
          <w:rFonts w:ascii="SimSun" w:hAnsi="SimSun"/>
          <w:sz w:val="21"/>
          <w:lang w:val="zh-CN" w:bidi="zh-CN"/>
        </w:rPr>
        <w:t>一致通过，</w:t>
      </w:r>
      <w:r w:rsidRPr="00EF6823">
        <w:rPr>
          <w:rFonts w:ascii="SimSun" w:hAnsi="SimSun" w:hint="eastAsia"/>
          <w:sz w:val="21"/>
          <w:lang w:val="zh-CN" w:bidi="zh-CN"/>
        </w:rPr>
        <w:t>该代表团强调，</w:t>
      </w:r>
      <w:r w:rsidRPr="00EF6823">
        <w:rPr>
          <w:rFonts w:ascii="SimSun" w:hAnsi="SimSun"/>
          <w:sz w:val="21"/>
          <w:lang w:val="zh-CN" w:bidi="zh-CN"/>
        </w:rPr>
        <w:t>为实现</w:t>
      </w:r>
      <w:r w:rsidRPr="00EF6823">
        <w:rPr>
          <w:rFonts w:ascii="SimSun" w:hAnsi="SimSun" w:hint="eastAsia"/>
          <w:sz w:val="21"/>
          <w:lang w:val="zh-CN" w:bidi="zh-CN"/>
        </w:rPr>
        <w:t>该议程中的议定</w:t>
      </w:r>
      <w:r w:rsidRPr="00EF6823">
        <w:rPr>
          <w:rFonts w:ascii="SimSun" w:hAnsi="SimSun"/>
          <w:sz w:val="21"/>
          <w:lang w:val="zh-CN" w:bidi="zh-CN"/>
        </w:rPr>
        <w:t>目标和指标，强大和</w:t>
      </w:r>
      <w:r w:rsidRPr="00EF6823">
        <w:rPr>
          <w:rFonts w:ascii="SimSun" w:hAnsi="SimSun" w:hint="eastAsia"/>
          <w:sz w:val="21"/>
          <w:lang w:val="zh-CN" w:bidi="zh-CN"/>
        </w:rPr>
        <w:t>具有</w:t>
      </w:r>
      <w:r w:rsidRPr="00EF6823">
        <w:rPr>
          <w:rFonts w:ascii="SimSun" w:hAnsi="SimSun"/>
          <w:sz w:val="21"/>
          <w:lang w:val="zh-CN" w:bidi="zh-CN"/>
        </w:rPr>
        <w:t>包容性的支持</w:t>
      </w:r>
      <w:r w:rsidRPr="00EF6823">
        <w:rPr>
          <w:rFonts w:ascii="SimSun" w:hAnsi="SimSun" w:hint="eastAsia"/>
          <w:sz w:val="21"/>
          <w:lang w:val="zh-CN" w:bidi="zh-CN"/>
        </w:rPr>
        <w:t>和</w:t>
      </w:r>
      <w:r w:rsidRPr="00EF6823">
        <w:rPr>
          <w:rFonts w:ascii="SimSun" w:hAnsi="SimSun"/>
          <w:sz w:val="21"/>
          <w:lang w:val="zh-CN" w:bidi="zh-CN"/>
        </w:rPr>
        <w:t>合作</w:t>
      </w:r>
      <w:r w:rsidRPr="00EF6823">
        <w:rPr>
          <w:rFonts w:ascii="SimSun" w:hAnsi="SimSun" w:hint="eastAsia"/>
          <w:sz w:val="21"/>
          <w:lang w:val="zh-CN" w:bidi="zh-CN"/>
        </w:rPr>
        <w:t>非常重要</w:t>
      </w:r>
      <w:r w:rsidRPr="00EF6823">
        <w:rPr>
          <w:rFonts w:ascii="SimSun" w:hAnsi="SimSun"/>
          <w:sz w:val="21"/>
          <w:lang w:val="zh-CN" w:bidi="zh-CN"/>
        </w:rPr>
        <w:t>。2015年后SDG应融入</w:t>
      </w:r>
      <w:r w:rsidR="002B6E01" w:rsidRPr="00EF6823">
        <w:rPr>
          <w:rFonts w:ascii="SimSun" w:hAnsi="SimSun"/>
          <w:sz w:val="21"/>
          <w:lang w:val="zh-CN" w:bidi="zh-CN"/>
        </w:rPr>
        <w:t>WIPO</w:t>
      </w:r>
      <w:r w:rsidRPr="00EF6823">
        <w:rPr>
          <w:rFonts w:ascii="SimSun" w:hAnsi="SimSun"/>
          <w:sz w:val="21"/>
          <w:lang w:val="zh-CN" w:bidi="zh-CN"/>
        </w:rPr>
        <w:t>的工作</w:t>
      </w:r>
      <w:r w:rsidRPr="00EF6823">
        <w:rPr>
          <w:rFonts w:ascii="SimSun" w:hAnsi="SimSun" w:hint="eastAsia"/>
          <w:sz w:val="21"/>
          <w:lang w:val="zh-CN" w:bidi="zh-CN"/>
        </w:rPr>
        <w:t>中</w:t>
      </w:r>
      <w:r w:rsidRPr="00EF6823">
        <w:rPr>
          <w:rFonts w:ascii="SimSun" w:hAnsi="SimSun"/>
          <w:sz w:val="21"/>
          <w:lang w:val="zh-CN" w:bidi="zh-CN"/>
        </w:rPr>
        <w:t>。</w:t>
      </w:r>
    </w:p>
    <w:p w14:paraId="1FDEDF4C" w14:textId="5157BD5F"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布基纳法索代表团完全支持尼日利亚代表团代表非洲集团所作的发言。知识产权是非洲经济发展的重要工具。发展议程对</w:t>
      </w:r>
      <w:r w:rsidRPr="00EF6823">
        <w:rPr>
          <w:rFonts w:ascii="SimSun" w:hAnsi="SimSun" w:hint="eastAsia"/>
          <w:sz w:val="21"/>
          <w:lang w:val="zh-CN" w:bidi="zh-CN"/>
        </w:rPr>
        <w:t>包括</w:t>
      </w:r>
      <w:r w:rsidRPr="00EF6823">
        <w:rPr>
          <w:rFonts w:ascii="SimSun" w:hAnsi="SimSun"/>
          <w:sz w:val="21"/>
          <w:lang w:val="zh-CN" w:bidi="zh-CN"/>
        </w:rPr>
        <w:t>布基纳法索</w:t>
      </w:r>
      <w:r w:rsidRPr="00EF6823">
        <w:rPr>
          <w:rFonts w:ascii="SimSun" w:hAnsi="SimSun" w:hint="eastAsia"/>
          <w:sz w:val="21"/>
          <w:lang w:val="zh-CN" w:bidi="zh-CN"/>
        </w:rPr>
        <w:t>在内的</w:t>
      </w:r>
      <w:r w:rsidRPr="00EF6823">
        <w:rPr>
          <w:rFonts w:ascii="SimSun" w:hAnsi="SimSun"/>
          <w:sz w:val="21"/>
          <w:lang w:val="zh-CN" w:bidi="zh-CN"/>
        </w:rPr>
        <w:t>非洲国家而言非常重要。布基纳法索代表团对</w:t>
      </w:r>
      <w:r w:rsidRPr="00EF6823">
        <w:rPr>
          <w:rFonts w:ascii="SimSun" w:hAnsi="SimSun" w:hint="eastAsia"/>
          <w:sz w:val="21"/>
          <w:lang w:val="zh-CN" w:bidi="zh-CN"/>
        </w:rPr>
        <w:t>“</w:t>
      </w:r>
      <w:r w:rsidRPr="00EF6823">
        <w:rPr>
          <w:rFonts w:ascii="SimSun" w:hAnsi="SimSun"/>
          <w:sz w:val="21"/>
          <w:lang w:val="zh-CN" w:bidi="zh-CN"/>
        </w:rPr>
        <w:t>加强和发展布基纳法索和若干非洲国家音像领域</w:t>
      </w:r>
      <w:r w:rsidRPr="00EF6823">
        <w:rPr>
          <w:rFonts w:ascii="SimSun" w:hAnsi="SimSun" w:hint="eastAsia"/>
          <w:sz w:val="21"/>
          <w:lang w:val="zh-CN" w:bidi="zh-CN"/>
        </w:rPr>
        <w:t>”</w:t>
      </w:r>
      <w:r w:rsidRPr="00EF6823">
        <w:rPr>
          <w:rFonts w:ascii="SimSun" w:hAnsi="SimSun"/>
          <w:sz w:val="21"/>
          <w:lang w:val="zh-CN" w:bidi="zh-CN"/>
        </w:rPr>
        <w:t>项目表示欢迎。除了布基纳法索以外，该项目已在肯尼亚和塞内加尔实施。该项目即将结束，并将由各成员国进行审评。布基纳法索代表团希望在其他有意向的国家实施该项目。布基纳法索代表团期待本届会议能够</w:t>
      </w:r>
      <w:r w:rsidRPr="00EF6823">
        <w:rPr>
          <w:rFonts w:ascii="SimSun" w:hAnsi="SimSun" w:hint="eastAsia"/>
          <w:sz w:val="21"/>
          <w:lang w:val="zh-CN" w:bidi="zh-CN"/>
        </w:rPr>
        <w:t>取得</w:t>
      </w:r>
      <w:r w:rsidRPr="00EF6823">
        <w:rPr>
          <w:rFonts w:ascii="SimSun" w:hAnsi="SimSun"/>
          <w:sz w:val="21"/>
          <w:lang w:val="zh-CN" w:bidi="zh-CN"/>
        </w:rPr>
        <w:t>富有成效的审议</w:t>
      </w:r>
      <w:r w:rsidRPr="00EF6823">
        <w:rPr>
          <w:rFonts w:ascii="SimSun" w:hAnsi="SimSun" w:hint="eastAsia"/>
          <w:sz w:val="21"/>
          <w:lang w:val="zh-CN" w:bidi="zh-CN"/>
        </w:rPr>
        <w:t>意见</w:t>
      </w:r>
      <w:r w:rsidRPr="00EF6823">
        <w:rPr>
          <w:rFonts w:ascii="SimSun" w:hAnsi="SimSun"/>
          <w:sz w:val="21"/>
          <w:lang w:val="zh-CN" w:bidi="zh-CN"/>
        </w:rPr>
        <w:t>。</w:t>
      </w:r>
    </w:p>
    <w:p w14:paraId="79F6F759" w14:textId="2295DADE"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墨西哥代表团支持巴西代表团代表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所作的发言。它强调了</w:t>
      </w:r>
      <w:r w:rsidR="002B6E01" w:rsidRPr="00EF6823">
        <w:rPr>
          <w:rFonts w:ascii="SimSun" w:hAnsi="SimSun"/>
          <w:sz w:val="21"/>
          <w:szCs w:val="22"/>
          <w:lang w:val="zh-CN" w:bidi="zh-CN"/>
        </w:rPr>
        <w:t>WIPO</w:t>
      </w:r>
      <w:r w:rsidRPr="00EF6823">
        <w:rPr>
          <w:rFonts w:ascii="SimSun" w:hAnsi="SimSun"/>
          <w:sz w:val="21"/>
          <w:szCs w:val="22"/>
          <w:lang w:val="zh-CN" w:bidi="zh-CN"/>
        </w:rPr>
        <w:t>在</w:t>
      </w:r>
      <w:r w:rsidRPr="00EF6823">
        <w:rPr>
          <w:rFonts w:ascii="SimSun" w:hAnsi="SimSun" w:hint="eastAsia"/>
          <w:sz w:val="21"/>
          <w:szCs w:val="22"/>
          <w:lang w:val="zh-CN" w:bidi="zh-CN"/>
        </w:rPr>
        <w:t>界定</w:t>
      </w:r>
      <w:r w:rsidRPr="00EF6823">
        <w:rPr>
          <w:rFonts w:ascii="SimSun" w:hAnsi="SimSun"/>
          <w:sz w:val="21"/>
          <w:szCs w:val="22"/>
          <w:lang w:val="zh-CN" w:bidi="zh-CN"/>
        </w:rPr>
        <w:t>相关项目和发展活动</w:t>
      </w:r>
      <w:r w:rsidRPr="00EF6823">
        <w:rPr>
          <w:rFonts w:ascii="SimSun" w:hAnsi="SimSun" w:hint="eastAsia"/>
          <w:sz w:val="21"/>
          <w:szCs w:val="22"/>
          <w:lang w:val="zh-CN" w:bidi="zh-CN"/>
        </w:rPr>
        <w:t>中</w:t>
      </w:r>
      <w:r w:rsidRPr="00EF6823">
        <w:rPr>
          <w:rFonts w:ascii="SimSun" w:hAnsi="SimSun"/>
          <w:sz w:val="21"/>
          <w:szCs w:val="22"/>
          <w:lang w:val="zh-CN" w:bidi="zh-CN"/>
        </w:rPr>
        <w:t>的重要性。</w:t>
      </w:r>
      <w:r w:rsidR="002B6E01" w:rsidRPr="00EF6823">
        <w:rPr>
          <w:rFonts w:ascii="SimSun" w:hAnsi="SimSun"/>
          <w:sz w:val="21"/>
          <w:szCs w:val="22"/>
          <w:lang w:val="zh-CN" w:bidi="zh-CN"/>
        </w:rPr>
        <w:t>WIPO</w:t>
      </w:r>
      <w:r w:rsidRPr="00EF6823">
        <w:rPr>
          <w:rFonts w:ascii="SimSun" w:hAnsi="SimSun"/>
          <w:sz w:val="21"/>
          <w:szCs w:val="22"/>
          <w:lang w:val="zh-CN" w:bidi="zh-CN"/>
        </w:rPr>
        <w:t>应实施</w:t>
      </w:r>
      <w:r w:rsidRPr="00DB2D5B">
        <w:rPr>
          <w:rFonts w:ascii="SimSun" w:hAnsi="SimSun" w:hint="eastAsia"/>
          <w:sz w:val="21"/>
          <w:lang w:val="zh-CN" w:bidi="zh-CN"/>
        </w:rPr>
        <w:t>《</w:t>
      </w:r>
      <w:r w:rsidRPr="00DB2D5B">
        <w:rPr>
          <w:rFonts w:ascii="SimSun" w:hAnsi="SimSun"/>
          <w:sz w:val="21"/>
          <w:lang w:val="zh-CN" w:bidi="zh-CN"/>
        </w:rPr>
        <w:t>2030</w:t>
      </w:r>
      <w:r w:rsidRPr="00DB2D5B">
        <w:rPr>
          <w:rFonts w:ascii="SimSun" w:hAnsi="SimSun" w:hint="eastAsia"/>
          <w:sz w:val="21"/>
          <w:lang w:val="zh-CN" w:bidi="zh-CN"/>
        </w:rPr>
        <w:t>年</w:t>
      </w:r>
      <w:r w:rsidRPr="00DB2D5B">
        <w:rPr>
          <w:rFonts w:ascii="SimSun" w:hAnsi="SimSun"/>
          <w:sz w:val="21"/>
          <w:lang w:val="zh-CN" w:bidi="zh-CN"/>
        </w:rPr>
        <w:t>可持续发展议程</w:t>
      </w:r>
      <w:r w:rsidRPr="00DB2D5B">
        <w:rPr>
          <w:rFonts w:ascii="SimSun" w:hAnsi="SimSun" w:hint="eastAsia"/>
          <w:sz w:val="21"/>
          <w:lang w:val="zh-CN" w:bidi="zh-CN"/>
        </w:rPr>
        <w:t>》</w:t>
      </w:r>
      <w:r w:rsidRPr="00EF6823">
        <w:rPr>
          <w:rFonts w:ascii="SimSun" w:hAnsi="SimSun"/>
          <w:sz w:val="21"/>
          <w:szCs w:val="22"/>
          <w:lang w:val="zh-CN" w:bidi="zh-CN"/>
        </w:rPr>
        <w:t>的目标和指标。墨西哥代表团</w:t>
      </w:r>
      <w:r w:rsidRPr="00EF6823">
        <w:rPr>
          <w:rFonts w:ascii="SimSun" w:hAnsi="SimSun" w:hint="eastAsia"/>
          <w:sz w:val="21"/>
          <w:szCs w:val="22"/>
          <w:lang w:val="zh-CN" w:bidi="zh-CN"/>
        </w:rPr>
        <w:t>稍后</w:t>
      </w:r>
      <w:r w:rsidRPr="00EF6823">
        <w:rPr>
          <w:rFonts w:ascii="SimSun" w:hAnsi="SimSun"/>
          <w:sz w:val="21"/>
          <w:szCs w:val="22"/>
          <w:lang w:val="zh-CN" w:bidi="zh-CN"/>
        </w:rPr>
        <w:t>将就文件</w:t>
      </w:r>
      <w:r w:rsidR="002B6E01" w:rsidRPr="00EF6823">
        <w:rPr>
          <w:rFonts w:ascii="SimSun" w:hAnsi="SimSun"/>
          <w:sz w:val="21"/>
          <w:szCs w:val="22"/>
          <w:lang w:val="zh-CN" w:bidi="zh-CN"/>
        </w:rPr>
        <w:t>CDIP</w:t>
      </w:r>
      <w:r w:rsidRPr="00EF6823">
        <w:rPr>
          <w:rFonts w:ascii="SimSun" w:hAnsi="SimSun"/>
          <w:sz w:val="21"/>
          <w:szCs w:val="22"/>
          <w:lang w:val="zh-CN" w:bidi="zh-CN"/>
        </w:rPr>
        <w:t>/16/8发表具体意见。</w:t>
      </w:r>
    </w:p>
    <w:p w14:paraId="3B88D43A" w14:textId="3EE3CBA4"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伊朗</w:t>
      </w:r>
      <w:r w:rsidR="00EF6823">
        <w:rPr>
          <w:rFonts w:ascii="SimSun" w:hAnsi="SimSun"/>
          <w:sz w:val="21"/>
          <w:lang w:bidi="zh-CN"/>
        </w:rPr>
        <w:t>(</w:t>
      </w:r>
      <w:r w:rsidRPr="00EF6823">
        <w:rPr>
          <w:rFonts w:ascii="SimSun" w:hAnsi="SimSun"/>
          <w:sz w:val="21"/>
          <w:lang w:val="zh-CN" w:bidi="zh-CN"/>
        </w:rPr>
        <w:t>伊斯兰共和国</w:t>
      </w:r>
      <w:r w:rsidR="00EF6823">
        <w:rPr>
          <w:rFonts w:ascii="SimSun" w:hAnsi="SimSun"/>
          <w:sz w:val="21"/>
          <w:lang w:bidi="zh-CN"/>
        </w:rPr>
        <w:t>)</w:t>
      </w:r>
      <w:r w:rsidRPr="00EF6823">
        <w:rPr>
          <w:rFonts w:ascii="SimSun" w:hAnsi="SimSun"/>
          <w:sz w:val="21"/>
          <w:lang w:val="zh-CN" w:bidi="zh-CN"/>
        </w:rPr>
        <w:t>代表团支持印度代表团代表亚太集团所作的发言。发展议程不应被视为一个有时间限制的项目，而应被视为一个不断融入</w:t>
      </w:r>
      <w:r w:rsidR="002B6E01" w:rsidRPr="00EF6823">
        <w:rPr>
          <w:rFonts w:ascii="SimSun" w:hAnsi="SimSun"/>
          <w:sz w:val="21"/>
          <w:lang w:val="zh-CN" w:bidi="zh-CN"/>
        </w:rPr>
        <w:t>WIPO</w:t>
      </w:r>
      <w:r w:rsidRPr="00EF6823">
        <w:rPr>
          <w:rFonts w:ascii="SimSun" w:hAnsi="SimSun"/>
          <w:sz w:val="21"/>
          <w:lang w:val="zh-CN" w:bidi="zh-CN"/>
        </w:rPr>
        <w:t>所有活动和委员会的</w:t>
      </w:r>
      <w:r w:rsidRPr="00EF6823">
        <w:rPr>
          <w:rFonts w:ascii="SimSun" w:hAnsi="SimSun" w:hint="eastAsia"/>
          <w:sz w:val="21"/>
          <w:lang w:val="zh-CN" w:bidi="zh-CN"/>
        </w:rPr>
        <w:t>过程</w:t>
      </w:r>
      <w:r w:rsidRPr="00EF6823">
        <w:rPr>
          <w:rFonts w:ascii="SimSun" w:hAnsi="SimSun"/>
          <w:sz w:val="21"/>
          <w:lang w:val="zh-CN" w:bidi="zh-CN"/>
        </w:rPr>
        <w:t>。</w:t>
      </w:r>
      <w:r w:rsidRPr="00EF6823">
        <w:rPr>
          <w:rFonts w:ascii="SimSun" w:hAnsi="SimSun" w:hint="eastAsia"/>
          <w:sz w:val="21"/>
          <w:lang w:val="zh-CN" w:bidi="zh-CN"/>
        </w:rPr>
        <w:t>显然</w:t>
      </w:r>
      <w:r w:rsidRPr="00EF6823">
        <w:rPr>
          <w:rFonts w:ascii="SimSun" w:hAnsi="SimSun"/>
          <w:sz w:val="21"/>
          <w:lang w:val="zh-CN" w:bidi="zh-CN"/>
        </w:rPr>
        <w:t>，发展议程建议的落实不应</w:t>
      </w:r>
      <w:r w:rsidRPr="00EF6823">
        <w:rPr>
          <w:rFonts w:ascii="SimSun" w:hAnsi="SimSun" w:hint="eastAsia"/>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的一般性工作</w:t>
      </w:r>
      <w:r w:rsidRPr="00EF6823">
        <w:rPr>
          <w:rFonts w:ascii="SimSun" w:hAnsi="SimSun" w:hint="eastAsia"/>
          <w:sz w:val="21"/>
          <w:lang w:val="zh-CN" w:bidi="zh-CN"/>
        </w:rPr>
        <w:t>相分离</w:t>
      </w:r>
      <w:r w:rsidRPr="00EF6823">
        <w:rPr>
          <w:rFonts w:ascii="SimSun" w:hAnsi="SimSun"/>
          <w:sz w:val="21"/>
          <w:lang w:val="zh-CN" w:bidi="zh-CN"/>
        </w:rPr>
        <w:t>。其主要目的是</w:t>
      </w:r>
      <w:r w:rsidRPr="00EF6823">
        <w:rPr>
          <w:rFonts w:ascii="SimSun" w:hAnsi="SimSun" w:hint="eastAsia"/>
          <w:sz w:val="21"/>
          <w:lang w:val="zh-CN" w:bidi="zh-CN"/>
        </w:rPr>
        <w:t>在</w:t>
      </w:r>
      <w:r w:rsidRPr="00EF6823">
        <w:rPr>
          <w:rFonts w:ascii="SimSun" w:hAnsi="SimSun"/>
          <w:sz w:val="21"/>
          <w:lang w:val="zh-CN" w:bidi="zh-CN"/>
        </w:rPr>
        <w:t>权利持有人的权利与公共利益之间</w:t>
      </w:r>
      <w:r w:rsidRPr="00EF6823">
        <w:rPr>
          <w:rFonts w:ascii="SimSun" w:hAnsi="SimSun" w:hint="eastAsia"/>
          <w:sz w:val="21"/>
          <w:lang w:val="zh-CN" w:bidi="zh-CN"/>
        </w:rPr>
        <w:t>取得</w:t>
      </w:r>
      <w:r w:rsidRPr="00EF6823">
        <w:rPr>
          <w:rFonts w:ascii="SimSun" w:hAnsi="SimSun"/>
          <w:sz w:val="21"/>
          <w:lang w:val="zh-CN" w:bidi="zh-CN"/>
        </w:rPr>
        <w:t>平衡。这就需要将发展考虑事项融入</w:t>
      </w:r>
      <w:r w:rsidR="002B6E01" w:rsidRPr="00EF6823">
        <w:rPr>
          <w:rFonts w:ascii="SimSun" w:hAnsi="SimSun"/>
          <w:sz w:val="21"/>
          <w:lang w:val="zh-CN" w:bidi="zh-CN"/>
        </w:rPr>
        <w:t>WIPO</w:t>
      </w:r>
      <w:r w:rsidRPr="00EF6823">
        <w:rPr>
          <w:rFonts w:ascii="SimSun" w:hAnsi="SimSun"/>
          <w:sz w:val="21"/>
          <w:lang w:val="zh-CN" w:bidi="zh-CN"/>
        </w:rPr>
        <w:t>的工作</w:t>
      </w:r>
      <w:r w:rsidRPr="00EF6823">
        <w:rPr>
          <w:rFonts w:ascii="SimSun" w:hAnsi="SimSun" w:hint="eastAsia"/>
          <w:sz w:val="21"/>
          <w:lang w:val="zh-CN" w:bidi="zh-CN"/>
        </w:rPr>
        <w:t>中</w:t>
      </w:r>
      <w:r w:rsidRPr="00EF6823">
        <w:rPr>
          <w:rFonts w:ascii="SimSun" w:hAnsi="SimSun"/>
          <w:sz w:val="21"/>
          <w:lang w:val="zh-CN" w:bidi="zh-CN"/>
        </w:rPr>
        <w:t>。</w:t>
      </w:r>
      <w:r w:rsidRPr="00EF6823">
        <w:rPr>
          <w:rFonts w:ascii="SimSun" w:hAnsi="SimSun" w:hint="eastAsia"/>
          <w:sz w:val="21"/>
          <w:lang w:val="zh-CN" w:bidi="zh-CN"/>
        </w:rPr>
        <w:t>主要焦点</w:t>
      </w:r>
      <w:r w:rsidRPr="00EF6823">
        <w:rPr>
          <w:rFonts w:ascii="SimSun" w:hAnsi="SimSun"/>
          <w:sz w:val="21"/>
          <w:lang w:val="zh-CN" w:bidi="zh-CN"/>
        </w:rPr>
        <w:t>应放在使发展议程成为</w:t>
      </w:r>
      <w:r w:rsidR="002B6E01" w:rsidRPr="00EF6823">
        <w:rPr>
          <w:rFonts w:ascii="SimSun" w:hAnsi="SimSun"/>
          <w:sz w:val="21"/>
          <w:lang w:val="zh-CN" w:bidi="zh-CN"/>
        </w:rPr>
        <w:t>WIPO</w:t>
      </w:r>
      <w:r w:rsidRPr="00EF6823">
        <w:rPr>
          <w:rFonts w:ascii="SimSun" w:hAnsi="SimSun"/>
          <w:sz w:val="21"/>
          <w:lang w:val="zh-CN" w:bidi="zh-CN"/>
        </w:rPr>
        <w:t>日常工作的一部分上。该代表团对</w:t>
      </w:r>
      <w:r w:rsidRPr="00EF6823">
        <w:rPr>
          <w:rFonts w:ascii="SimSun" w:hAnsi="SimSun" w:hint="eastAsia"/>
          <w:sz w:val="21"/>
          <w:lang w:val="zh-CN" w:bidi="zh-CN"/>
        </w:rPr>
        <w:t>在上届会议上敲定</w:t>
      </w:r>
      <w:r w:rsidRPr="00EF6823">
        <w:rPr>
          <w:rFonts w:ascii="SimSun" w:hAnsi="SimSun"/>
          <w:sz w:val="21"/>
          <w:lang w:val="zh-CN" w:bidi="zh-CN"/>
        </w:rPr>
        <w:t>独立审查</w:t>
      </w:r>
      <w:r w:rsidRPr="00EF6823">
        <w:rPr>
          <w:rFonts w:ascii="SimSun" w:hAnsi="SimSun" w:hint="eastAsia"/>
          <w:sz w:val="21"/>
          <w:lang w:val="zh-CN" w:bidi="zh-CN"/>
        </w:rPr>
        <w:t>的</w:t>
      </w:r>
      <w:r w:rsidRPr="00EF6823">
        <w:rPr>
          <w:rFonts w:ascii="SimSun" w:hAnsi="SimSun"/>
          <w:sz w:val="21"/>
          <w:lang w:val="zh-CN" w:bidi="zh-CN"/>
        </w:rPr>
        <w:t>TOR表示欢迎。</w:t>
      </w:r>
      <w:r w:rsidRPr="00EF6823">
        <w:rPr>
          <w:rFonts w:ascii="SimSun" w:hAnsi="SimSun" w:hint="eastAsia"/>
          <w:sz w:val="21"/>
          <w:lang w:val="zh-CN" w:bidi="zh-CN"/>
        </w:rPr>
        <w:t>该</w:t>
      </w:r>
      <w:r w:rsidRPr="00EF6823">
        <w:rPr>
          <w:rFonts w:ascii="SimSun" w:hAnsi="SimSun"/>
          <w:sz w:val="21"/>
          <w:lang w:val="zh-CN" w:bidi="zh-CN"/>
        </w:rPr>
        <w:t>审查对于更好</w:t>
      </w:r>
      <w:r w:rsidRPr="00EF6823">
        <w:rPr>
          <w:rFonts w:ascii="SimSun" w:hAnsi="SimSun" w:hint="eastAsia"/>
          <w:sz w:val="21"/>
          <w:lang w:val="zh-CN" w:bidi="zh-CN"/>
        </w:rPr>
        <w:t>地</w:t>
      </w:r>
      <w:r w:rsidRPr="00EF6823">
        <w:rPr>
          <w:rFonts w:ascii="SimSun" w:hAnsi="SimSun"/>
          <w:sz w:val="21"/>
          <w:lang w:val="zh-CN" w:bidi="zh-CN"/>
        </w:rPr>
        <w:t>评估取得的进展</w:t>
      </w:r>
      <w:r w:rsidRPr="00EF6823">
        <w:rPr>
          <w:rFonts w:ascii="SimSun" w:hAnsi="SimSun" w:hint="eastAsia"/>
          <w:sz w:val="21"/>
          <w:lang w:val="zh-CN" w:bidi="zh-CN"/>
        </w:rPr>
        <w:t>和发现</w:t>
      </w:r>
      <w:r w:rsidRPr="00EF6823">
        <w:rPr>
          <w:rFonts w:ascii="SimSun" w:hAnsi="SimSun"/>
          <w:sz w:val="21"/>
          <w:lang w:val="zh-CN" w:bidi="zh-CN"/>
        </w:rPr>
        <w:t>不足</w:t>
      </w:r>
      <w:r w:rsidRPr="00EF6823">
        <w:rPr>
          <w:rFonts w:ascii="SimSun" w:hAnsi="SimSun" w:hint="eastAsia"/>
          <w:sz w:val="21"/>
          <w:lang w:val="zh-CN" w:bidi="zh-CN"/>
        </w:rPr>
        <w:t>之处</w:t>
      </w:r>
      <w:r w:rsidRPr="00EF6823">
        <w:rPr>
          <w:rFonts w:ascii="SimSun" w:hAnsi="SimSun"/>
          <w:sz w:val="21"/>
          <w:lang w:val="zh-CN" w:bidi="zh-CN"/>
        </w:rPr>
        <w:t>至关重要。这对衡量表现极为重要。不应</w:t>
      </w:r>
      <w:r w:rsidRPr="00EF6823">
        <w:rPr>
          <w:rFonts w:ascii="SimSun" w:hAnsi="SimSun" w:hint="eastAsia"/>
          <w:sz w:val="21"/>
          <w:lang w:val="zh-CN" w:bidi="zh-CN"/>
        </w:rPr>
        <w:t>只将其</w:t>
      </w:r>
      <w:r w:rsidRPr="00EF6823">
        <w:rPr>
          <w:rFonts w:ascii="SimSun" w:hAnsi="SimSun"/>
          <w:sz w:val="21"/>
          <w:lang w:val="zh-CN" w:bidi="zh-CN"/>
        </w:rPr>
        <w:t>视为对项目活动的审查</w:t>
      </w:r>
      <w:r w:rsidRPr="00EF6823">
        <w:rPr>
          <w:rFonts w:ascii="SimSun" w:hAnsi="SimSun" w:hint="eastAsia"/>
          <w:sz w:val="21"/>
          <w:lang w:val="zh-CN" w:bidi="zh-CN"/>
        </w:rPr>
        <w:t>，而</w:t>
      </w:r>
      <w:r w:rsidRPr="00EF6823">
        <w:rPr>
          <w:rFonts w:ascii="SimSun" w:hAnsi="SimSun"/>
          <w:sz w:val="21"/>
          <w:lang w:val="zh-CN" w:bidi="zh-CN"/>
        </w:rPr>
        <w:t>应该开展更广泛</w:t>
      </w:r>
      <w:r w:rsidRPr="00EF6823">
        <w:rPr>
          <w:rFonts w:ascii="SimSun" w:hAnsi="SimSun" w:hint="eastAsia"/>
          <w:sz w:val="21"/>
          <w:lang w:val="zh-CN" w:bidi="zh-CN"/>
        </w:rPr>
        <w:t>和</w:t>
      </w:r>
      <w:r w:rsidRPr="00EF6823">
        <w:rPr>
          <w:rFonts w:ascii="SimSun" w:hAnsi="SimSun"/>
          <w:sz w:val="21"/>
          <w:lang w:val="zh-CN" w:bidi="zh-CN"/>
        </w:rPr>
        <w:t>更全面的</w:t>
      </w:r>
      <w:r w:rsidRPr="00EF6823">
        <w:rPr>
          <w:rFonts w:ascii="SimSun" w:hAnsi="SimSun" w:hint="eastAsia"/>
          <w:sz w:val="21"/>
          <w:lang w:val="zh-CN" w:bidi="zh-CN"/>
        </w:rPr>
        <w:t>审评</w:t>
      </w:r>
      <w:r w:rsidRPr="00EF6823">
        <w:rPr>
          <w:rFonts w:ascii="SimSun" w:hAnsi="SimSun"/>
          <w:sz w:val="21"/>
          <w:lang w:val="zh-CN" w:bidi="zh-CN"/>
        </w:rPr>
        <w:t>。审查应</w:t>
      </w:r>
      <w:r w:rsidRPr="00EF6823">
        <w:rPr>
          <w:rFonts w:ascii="SimSun" w:hAnsi="SimSun" w:hint="eastAsia"/>
          <w:sz w:val="21"/>
          <w:lang w:val="zh-CN" w:bidi="zh-CN"/>
        </w:rPr>
        <w:t>全面评审</w:t>
      </w:r>
      <w:r w:rsidR="002B6E01" w:rsidRPr="00EF6823">
        <w:rPr>
          <w:rFonts w:ascii="SimSun" w:hAnsi="SimSun"/>
          <w:sz w:val="21"/>
          <w:lang w:val="zh-CN" w:bidi="zh-CN"/>
        </w:rPr>
        <w:t>WIPO</w:t>
      </w:r>
      <w:r w:rsidRPr="00EF6823">
        <w:rPr>
          <w:rFonts w:ascii="SimSun" w:hAnsi="SimSun"/>
          <w:sz w:val="21"/>
          <w:lang w:val="zh-CN" w:bidi="zh-CN"/>
        </w:rPr>
        <w:t>从2008年到2013年落实发展议程建议</w:t>
      </w:r>
      <w:r w:rsidRPr="00EF6823">
        <w:rPr>
          <w:rFonts w:ascii="SimSun" w:hAnsi="SimSun" w:hint="eastAsia"/>
          <w:sz w:val="21"/>
          <w:lang w:val="zh-CN" w:bidi="zh-CN"/>
        </w:rPr>
        <w:t>时所开展</w:t>
      </w:r>
      <w:r w:rsidRPr="00EF6823">
        <w:rPr>
          <w:rFonts w:ascii="SimSun" w:hAnsi="SimSun"/>
          <w:sz w:val="21"/>
          <w:lang w:val="zh-CN" w:bidi="zh-CN"/>
        </w:rPr>
        <w:t>的工作的相关性、有效性、影响、可持续性和效率，包括秘书处的工作以及所有委员会的工作。作为联合国专门机构，</w:t>
      </w:r>
      <w:r w:rsidR="002B6E01" w:rsidRPr="00EF6823">
        <w:rPr>
          <w:rFonts w:ascii="SimSun" w:hAnsi="SimSun"/>
          <w:sz w:val="21"/>
          <w:lang w:val="zh-CN" w:bidi="zh-CN"/>
        </w:rPr>
        <w:t>WIPO</w:t>
      </w:r>
      <w:r w:rsidRPr="00EF6823">
        <w:rPr>
          <w:rFonts w:ascii="SimSun" w:hAnsi="SimSun"/>
          <w:sz w:val="21"/>
          <w:lang w:val="zh-CN" w:bidi="zh-CN"/>
        </w:rPr>
        <w:t>应将SDG纳入其所有活动，并</w:t>
      </w:r>
      <w:r w:rsidRPr="00EF6823">
        <w:rPr>
          <w:rFonts w:ascii="SimSun" w:hAnsi="SimSun" w:hint="eastAsia"/>
          <w:sz w:val="21"/>
          <w:lang w:val="zh-CN" w:bidi="zh-CN"/>
        </w:rPr>
        <w:t>为活动的实施做出贡献</w:t>
      </w:r>
      <w:r w:rsidRPr="00EF6823">
        <w:rPr>
          <w:rFonts w:ascii="SimSun" w:hAnsi="SimSun"/>
          <w:sz w:val="21"/>
          <w:lang w:val="zh-CN" w:bidi="zh-CN"/>
        </w:rPr>
        <w:t>。SDG是此前八项MDG的延伸。</w:t>
      </w:r>
      <w:r w:rsidR="002B6E01" w:rsidRPr="00EF6823">
        <w:rPr>
          <w:rFonts w:ascii="SimSun" w:hAnsi="SimSun"/>
          <w:sz w:val="21"/>
          <w:lang w:val="zh-CN" w:bidi="zh-CN"/>
        </w:rPr>
        <w:t>WIPO</w:t>
      </w:r>
      <w:r w:rsidRPr="00EF6823">
        <w:rPr>
          <w:rFonts w:ascii="SimSun" w:hAnsi="SimSun" w:hint="eastAsia"/>
          <w:sz w:val="21"/>
          <w:lang w:val="zh-CN" w:bidi="zh-CN"/>
        </w:rPr>
        <w:t>已</w:t>
      </w:r>
      <w:r w:rsidRPr="00EF6823">
        <w:rPr>
          <w:rFonts w:ascii="SimSun" w:hAnsi="SimSun"/>
          <w:sz w:val="21"/>
          <w:lang w:val="zh-CN" w:bidi="zh-CN"/>
        </w:rPr>
        <w:t>根据MDG调整自身的目标和工作，并定期向各成员国报告。对于新SDG而言，应延续这一做法。该代表团重申其对协调机制的担忧。各成员国尚未就协调机制</w:t>
      </w:r>
      <w:r w:rsidRPr="00EF6823">
        <w:rPr>
          <w:rFonts w:ascii="SimSun" w:hAnsi="SimSun" w:hint="eastAsia"/>
          <w:sz w:val="21"/>
          <w:lang w:val="zh-CN" w:bidi="zh-CN"/>
        </w:rPr>
        <w:t>所涉</w:t>
      </w:r>
      <w:r w:rsidRPr="00EF6823">
        <w:rPr>
          <w:rFonts w:ascii="SimSun" w:hAnsi="SimSun"/>
          <w:sz w:val="21"/>
          <w:lang w:val="zh-CN" w:bidi="zh-CN"/>
        </w:rPr>
        <w:t>机构得出结论。发展议程应成为</w:t>
      </w:r>
      <w:r w:rsidR="002B6E01" w:rsidRPr="00EF6823">
        <w:rPr>
          <w:rFonts w:ascii="SimSun" w:hAnsi="SimSun"/>
          <w:sz w:val="21"/>
          <w:lang w:val="zh-CN" w:bidi="zh-CN"/>
        </w:rPr>
        <w:t>WIPO</w:t>
      </w:r>
      <w:r w:rsidRPr="00EF6823">
        <w:rPr>
          <w:rFonts w:ascii="SimSun" w:hAnsi="SimSun"/>
          <w:sz w:val="21"/>
          <w:lang w:val="zh-CN" w:bidi="zh-CN"/>
        </w:rPr>
        <w:t>所有机构</w:t>
      </w:r>
      <w:r w:rsidR="00EF6823">
        <w:rPr>
          <w:rFonts w:ascii="SimSun" w:hAnsi="SimSun" w:hint="eastAsia"/>
          <w:sz w:val="21"/>
          <w:lang w:val="zh-CN" w:bidi="zh-CN"/>
        </w:rPr>
        <w:t>(</w:t>
      </w:r>
      <w:r w:rsidRPr="00EF6823">
        <w:rPr>
          <w:rFonts w:ascii="SimSun" w:hAnsi="SimSun"/>
          <w:sz w:val="21"/>
          <w:lang w:val="zh-CN" w:bidi="zh-CN"/>
        </w:rPr>
        <w:t>包括</w:t>
      </w:r>
      <w:r w:rsidR="002B6E01" w:rsidRPr="00EF6823">
        <w:rPr>
          <w:rFonts w:ascii="SimSun" w:hAnsi="SimSun"/>
          <w:sz w:val="21"/>
          <w:lang w:val="zh-CN" w:bidi="zh-CN"/>
        </w:rPr>
        <w:t>C</w:t>
      </w:r>
      <w:r w:rsidRPr="00EF6823">
        <w:rPr>
          <w:rFonts w:ascii="SimSun" w:hAnsi="SimSun"/>
          <w:sz w:val="21"/>
          <w:lang w:val="zh-CN" w:bidi="zh-CN"/>
        </w:rPr>
        <w:t>WS和PB</w:t>
      </w:r>
      <w:r w:rsidR="002B6E01" w:rsidRPr="00EF6823">
        <w:rPr>
          <w:rFonts w:ascii="SimSun" w:hAnsi="SimSun"/>
          <w:sz w:val="21"/>
          <w:lang w:val="zh-CN" w:bidi="zh-CN"/>
        </w:rPr>
        <w:t>C</w:t>
      </w:r>
      <w:r w:rsidR="00EF6823">
        <w:rPr>
          <w:rFonts w:ascii="SimSun" w:hAnsi="SimSun" w:hint="eastAsia"/>
          <w:sz w:val="21"/>
          <w:lang w:val="zh-CN" w:bidi="zh-CN"/>
        </w:rPr>
        <w:t>)</w:t>
      </w:r>
      <w:r w:rsidRPr="00EF6823">
        <w:rPr>
          <w:rFonts w:ascii="SimSun" w:hAnsi="SimSun"/>
          <w:sz w:val="21"/>
          <w:lang w:val="zh-CN" w:bidi="zh-CN"/>
        </w:rPr>
        <w:t>的工作中不可分割的组成部分。它们都是对</w:t>
      </w:r>
      <w:r w:rsidRPr="00EF6823">
        <w:rPr>
          <w:rFonts w:ascii="SimSun" w:hAnsi="SimSun" w:hint="eastAsia"/>
          <w:sz w:val="21"/>
          <w:lang w:val="zh-CN" w:bidi="zh-CN"/>
        </w:rPr>
        <w:t>实现</w:t>
      </w:r>
      <w:r w:rsidRPr="00EF6823">
        <w:rPr>
          <w:rFonts w:ascii="SimSun" w:hAnsi="SimSun"/>
          <w:sz w:val="21"/>
          <w:lang w:val="zh-CN" w:bidi="zh-CN"/>
        </w:rPr>
        <w:t>发展议程目标非常重要的委员会。该代表团希望能以适当的方式解决这些问题。在大会所赋予的任务的三大要素中，只有两个要素在委员会的议程中得到体现，即制订用于落实45项</w:t>
      </w:r>
      <w:r w:rsidRPr="00EF6823">
        <w:rPr>
          <w:rFonts w:ascii="SimSun" w:hAnsi="SimSun" w:hint="eastAsia"/>
          <w:sz w:val="21"/>
          <w:lang w:val="zh-CN" w:bidi="zh-CN"/>
        </w:rPr>
        <w:t>已通过</w:t>
      </w:r>
      <w:r w:rsidRPr="00EF6823">
        <w:rPr>
          <w:rFonts w:ascii="SimSun" w:hAnsi="SimSun"/>
          <w:sz w:val="21"/>
          <w:lang w:val="zh-CN" w:bidi="zh-CN"/>
        </w:rPr>
        <w:t>建议的工作方案</w:t>
      </w:r>
      <w:r w:rsidRPr="00EF6823">
        <w:rPr>
          <w:rFonts w:ascii="SimSun" w:hAnsi="SimSun" w:hint="eastAsia"/>
          <w:sz w:val="21"/>
          <w:lang w:val="zh-CN" w:bidi="zh-CN"/>
        </w:rPr>
        <w:t>；</w:t>
      </w:r>
      <w:r w:rsidRPr="00EF6823">
        <w:rPr>
          <w:rFonts w:ascii="SimSun" w:hAnsi="SimSun"/>
          <w:sz w:val="21"/>
          <w:lang w:val="zh-CN" w:bidi="zh-CN"/>
        </w:rPr>
        <w:t>以及</w:t>
      </w:r>
      <w:r w:rsidRPr="00EF6823">
        <w:rPr>
          <w:rFonts w:ascii="SimSun" w:hAnsi="SimSun" w:hint="eastAsia"/>
          <w:sz w:val="21"/>
          <w:lang w:val="zh-CN" w:bidi="zh-CN"/>
        </w:rPr>
        <w:t>监督</w:t>
      </w:r>
      <w:r w:rsidRPr="00EF6823">
        <w:rPr>
          <w:rFonts w:ascii="SimSun" w:hAnsi="SimSun"/>
          <w:sz w:val="21"/>
          <w:lang w:val="zh-CN" w:bidi="zh-CN"/>
        </w:rPr>
        <w:t>、评估、讨论和报告所有已通过建议的落实情况。该任务的第三大支柱应通过新的</w:t>
      </w:r>
      <w:r w:rsidR="002B6E01" w:rsidRPr="00EF6823">
        <w:rPr>
          <w:rFonts w:ascii="SimSun" w:hAnsi="SimSun"/>
          <w:sz w:val="21"/>
          <w:lang w:val="zh-CN" w:bidi="zh-CN"/>
        </w:rPr>
        <w:t>CDIP</w:t>
      </w:r>
      <w:r w:rsidRPr="00EF6823">
        <w:rPr>
          <w:rFonts w:ascii="SimSun" w:hAnsi="SimSun" w:hint="eastAsia"/>
          <w:sz w:val="21"/>
          <w:lang w:val="zh-CN" w:bidi="zh-CN"/>
        </w:rPr>
        <w:t>议程项目</w:t>
      </w:r>
      <w:r w:rsidRPr="00EF6823">
        <w:rPr>
          <w:rFonts w:ascii="SimSun" w:hAnsi="SimSun"/>
          <w:sz w:val="21"/>
          <w:lang w:val="zh-CN" w:bidi="zh-CN"/>
        </w:rPr>
        <w:t>落实，以便对知识产权</w:t>
      </w:r>
      <w:r w:rsidRPr="00EF6823">
        <w:rPr>
          <w:rFonts w:ascii="SimSun" w:hAnsi="SimSun" w:hint="eastAsia"/>
          <w:sz w:val="21"/>
          <w:lang w:val="zh-CN" w:bidi="zh-CN"/>
        </w:rPr>
        <w:t>与</w:t>
      </w:r>
      <w:r w:rsidRPr="00EF6823">
        <w:rPr>
          <w:rFonts w:ascii="SimSun" w:hAnsi="SimSun"/>
          <w:sz w:val="21"/>
          <w:lang w:val="zh-CN" w:bidi="zh-CN"/>
        </w:rPr>
        <w:t>发展之间的重要联系进行讨论。该代表团支持主席在</w:t>
      </w:r>
      <w:r w:rsidR="002B6E01" w:rsidRPr="00EF6823">
        <w:rPr>
          <w:rFonts w:ascii="SimSun" w:hAnsi="SimSun"/>
          <w:sz w:val="21"/>
          <w:lang w:val="zh-CN" w:bidi="zh-CN"/>
        </w:rPr>
        <w:t>CDIP</w:t>
      </w:r>
      <w:r w:rsidRPr="00EF6823">
        <w:rPr>
          <w:rFonts w:ascii="SimSun" w:hAnsi="SimSun"/>
          <w:sz w:val="21"/>
          <w:lang w:val="zh-CN" w:bidi="zh-CN"/>
        </w:rPr>
        <w:t>上届会议上提出</w:t>
      </w:r>
      <w:r w:rsidRPr="00EF6823">
        <w:rPr>
          <w:rFonts w:ascii="SimSun" w:hAnsi="SimSun" w:hint="eastAsia"/>
          <w:sz w:val="21"/>
          <w:lang w:val="zh-CN" w:bidi="zh-CN"/>
        </w:rPr>
        <w:t>的</w:t>
      </w:r>
      <w:r w:rsidRPr="00EF6823">
        <w:rPr>
          <w:rFonts w:ascii="SimSun" w:hAnsi="SimSun"/>
          <w:sz w:val="21"/>
          <w:lang w:val="zh-CN" w:bidi="zh-CN"/>
        </w:rPr>
        <w:t>解决这一悬而未决的问题的</w:t>
      </w:r>
      <w:r w:rsidRPr="00EF6823">
        <w:rPr>
          <w:rFonts w:ascii="SimSun" w:hAnsi="SimSun" w:hint="eastAsia"/>
          <w:sz w:val="21"/>
          <w:lang w:val="zh-CN" w:bidi="zh-CN"/>
        </w:rPr>
        <w:t>提议</w:t>
      </w:r>
      <w:r w:rsidRPr="00EF6823">
        <w:rPr>
          <w:rFonts w:ascii="SimSun" w:hAnsi="SimSun"/>
          <w:sz w:val="21"/>
          <w:lang w:val="zh-CN" w:bidi="zh-CN"/>
        </w:rPr>
        <w:t>。在规范制</w:t>
      </w:r>
      <w:r w:rsidRPr="00EF6823">
        <w:rPr>
          <w:rFonts w:ascii="SimSun" w:hAnsi="SimSun" w:hint="eastAsia"/>
          <w:sz w:val="21"/>
          <w:lang w:val="zh-CN" w:bidi="zh-CN"/>
        </w:rPr>
        <w:t>定</w:t>
      </w:r>
      <w:r w:rsidRPr="00EF6823">
        <w:rPr>
          <w:rFonts w:ascii="SimSun" w:hAnsi="SimSun"/>
          <w:sz w:val="21"/>
          <w:lang w:val="zh-CN" w:bidi="zh-CN"/>
        </w:rPr>
        <w:t>方面，</w:t>
      </w:r>
      <w:r w:rsidR="002B6E01" w:rsidRPr="00EF6823">
        <w:rPr>
          <w:rFonts w:ascii="SimSun" w:hAnsi="SimSun" w:hint="eastAsia"/>
          <w:sz w:val="21"/>
          <w:lang w:val="zh-CN" w:bidi="zh-CN"/>
        </w:rPr>
        <w:t>CDIP</w:t>
      </w:r>
      <w:r w:rsidRPr="00EF6823">
        <w:rPr>
          <w:rFonts w:ascii="SimSun" w:hAnsi="SimSun" w:hint="eastAsia"/>
          <w:sz w:val="21"/>
          <w:lang w:val="zh-CN" w:bidi="zh-CN"/>
        </w:rPr>
        <w:t>应通过以下方式明确其规范制定权利：探索使知识产权为发展目标服务的途径；利用国际知识产权协议中的灵活性；扩大公共领域；及使知识产权法律与保护文化表现形式、传统知识和遗传资源方面的工作保持一致。</w:t>
      </w:r>
    </w:p>
    <w:p w14:paraId="10E4CFAD" w14:textId="06A8AD0D"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古巴代表团表示，</w:t>
      </w:r>
      <w:r w:rsidR="002B6E01" w:rsidRPr="00EF6823">
        <w:rPr>
          <w:rFonts w:ascii="SimSun" w:hAnsi="SimSun"/>
          <w:sz w:val="21"/>
          <w:szCs w:val="22"/>
          <w:lang w:val="zh-CN" w:bidi="zh-CN"/>
        </w:rPr>
        <w:t>WIPO</w:t>
      </w:r>
      <w:r w:rsidRPr="00EF6823">
        <w:rPr>
          <w:rFonts w:ascii="SimSun" w:hAnsi="SimSun"/>
          <w:sz w:val="21"/>
          <w:szCs w:val="22"/>
          <w:lang w:val="zh-CN" w:bidi="zh-CN"/>
        </w:rPr>
        <w:t>发展议程是</w:t>
      </w:r>
      <w:r w:rsidRPr="00EF6823">
        <w:rPr>
          <w:rFonts w:ascii="SimSun" w:hAnsi="SimSun" w:hint="eastAsia"/>
          <w:sz w:val="21"/>
          <w:szCs w:val="22"/>
          <w:lang w:val="zh-CN" w:bidi="zh-CN"/>
        </w:rPr>
        <w:t>本</w:t>
      </w:r>
      <w:r w:rsidRPr="00EF6823">
        <w:rPr>
          <w:rFonts w:ascii="SimSun" w:hAnsi="SimSun"/>
          <w:sz w:val="21"/>
          <w:szCs w:val="22"/>
          <w:lang w:val="zh-CN" w:bidi="zh-CN"/>
        </w:rPr>
        <w:t>组织及其各成员国的一个基本支柱。各成员国需要讨论</w:t>
      </w:r>
      <w:r w:rsidR="002B6E01" w:rsidRPr="00EF6823">
        <w:rPr>
          <w:rFonts w:ascii="SimSun" w:hAnsi="SimSun"/>
          <w:sz w:val="21"/>
          <w:szCs w:val="22"/>
          <w:lang w:val="zh-CN" w:bidi="zh-CN"/>
        </w:rPr>
        <w:t>CDIP</w:t>
      </w:r>
      <w:r w:rsidRPr="00EF6823">
        <w:rPr>
          <w:rFonts w:ascii="SimSun" w:hAnsi="SimSun" w:hint="eastAsia"/>
          <w:sz w:val="21"/>
          <w:szCs w:val="22"/>
          <w:lang w:val="zh-CN" w:bidi="zh-CN"/>
        </w:rPr>
        <w:t>任务</w:t>
      </w:r>
      <w:r w:rsidRPr="00EF6823">
        <w:rPr>
          <w:rFonts w:ascii="SimSun" w:hAnsi="SimSun"/>
          <w:sz w:val="21"/>
          <w:szCs w:val="22"/>
          <w:lang w:val="zh-CN" w:bidi="zh-CN"/>
        </w:rPr>
        <w:t>第三大支柱的组成部分</w:t>
      </w:r>
      <w:r w:rsidRPr="00EF6823">
        <w:rPr>
          <w:rFonts w:ascii="SimSun" w:hAnsi="SimSun" w:hint="eastAsia"/>
          <w:sz w:val="21"/>
          <w:szCs w:val="22"/>
          <w:lang w:val="zh-CN" w:bidi="zh-CN"/>
        </w:rPr>
        <w:t>：</w:t>
      </w:r>
      <w:r w:rsidRPr="00EF6823">
        <w:rPr>
          <w:rFonts w:ascii="SimSun" w:hAnsi="SimSun"/>
          <w:sz w:val="21"/>
          <w:szCs w:val="22"/>
          <w:lang w:val="zh-CN" w:bidi="zh-CN"/>
        </w:rPr>
        <w:t>知识产权</w:t>
      </w:r>
      <w:r w:rsidRPr="00EF6823">
        <w:rPr>
          <w:rFonts w:ascii="SimSun" w:hAnsi="SimSun" w:hint="eastAsia"/>
          <w:sz w:val="21"/>
          <w:szCs w:val="22"/>
          <w:lang w:val="zh-CN" w:bidi="zh-CN"/>
        </w:rPr>
        <w:t>与</w:t>
      </w:r>
      <w:r w:rsidRPr="00EF6823">
        <w:rPr>
          <w:rFonts w:ascii="SimSun" w:hAnsi="SimSun"/>
          <w:sz w:val="21"/>
          <w:szCs w:val="22"/>
          <w:lang w:val="zh-CN" w:bidi="zh-CN"/>
        </w:rPr>
        <w:t>发展。发展议程的实施不应</w:t>
      </w:r>
      <w:r w:rsidRPr="00EF6823">
        <w:rPr>
          <w:rFonts w:ascii="SimSun" w:hAnsi="SimSun" w:hint="eastAsia"/>
          <w:sz w:val="21"/>
          <w:szCs w:val="22"/>
          <w:lang w:val="zh-CN" w:bidi="zh-CN"/>
        </w:rPr>
        <w:t>只</w:t>
      </w:r>
      <w:r w:rsidRPr="00EF6823">
        <w:rPr>
          <w:rFonts w:ascii="SimSun" w:hAnsi="SimSun"/>
          <w:sz w:val="21"/>
          <w:szCs w:val="22"/>
          <w:lang w:val="zh-CN" w:bidi="zh-CN"/>
        </w:rPr>
        <w:t>关注相关项目。</w:t>
      </w:r>
      <w:r w:rsidRPr="00EF6823">
        <w:rPr>
          <w:rFonts w:ascii="SimSun" w:hAnsi="SimSun" w:hint="eastAsia"/>
          <w:sz w:val="21"/>
          <w:szCs w:val="22"/>
          <w:lang w:val="zh-CN" w:bidi="zh-CN"/>
        </w:rPr>
        <w:t>有必要</w:t>
      </w:r>
      <w:r w:rsidRPr="00EF6823">
        <w:rPr>
          <w:rFonts w:ascii="SimSun" w:hAnsi="SimSun"/>
          <w:sz w:val="21"/>
          <w:szCs w:val="22"/>
          <w:lang w:val="zh-CN" w:bidi="zh-CN"/>
        </w:rPr>
        <w:t>持续</w:t>
      </w:r>
      <w:r w:rsidRPr="00EF6823">
        <w:rPr>
          <w:rFonts w:ascii="SimSun" w:hAnsi="SimSun" w:hint="eastAsia"/>
          <w:sz w:val="21"/>
          <w:szCs w:val="22"/>
          <w:lang w:val="zh-CN" w:bidi="zh-CN"/>
        </w:rPr>
        <w:t>编拟关于</w:t>
      </w:r>
      <w:r w:rsidRPr="00EF6823">
        <w:rPr>
          <w:rFonts w:ascii="SimSun" w:hAnsi="SimSun"/>
          <w:sz w:val="21"/>
          <w:szCs w:val="22"/>
          <w:lang w:val="zh-CN" w:bidi="zh-CN"/>
        </w:rPr>
        <w:t>技术转让、灵活性、公共领域</w:t>
      </w:r>
      <w:r w:rsidRPr="00EF6823">
        <w:rPr>
          <w:rFonts w:ascii="SimSun" w:hAnsi="SimSun" w:hint="eastAsia"/>
          <w:sz w:val="21"/>
          <w:szCs w:val="22"/>
          <w:lang w:val="zh-CN" w:bidi="zh-CN"/>
        </w:rPr>
        <w:t>的</w:t>
      </w:r>
      <w:r w:rsidRPr="00EF6823">
        <w:rPr>
          <w:rFonts w:ascii="SimSun" w:hAnsi="SimSun"/>
          <w:sz w:val="21"/>
          <w:szCs w:val="22"/>
          <w:lang w:val="zh-CN" w:bidi="zh-CN"/>
        </w:rPr>
        <w:t>推广</w:t>
      </w:r>
      <w:r w:rsidRPr="00EF6823">
        <w:rPr>
          <w:rFonts w:ascii="SimSun" w:hAnsi="SimSun" w:hint="eastAsia"/>
          <w:sz w:val="21"/>
          <w:szCs w:val="22"/>
          <w:lang w:val="zh-CN" w:bidi="zh-CN"/>
        </w:rPr>
        <w:t>及</w:t>
      </w:r>
      <w:r w:rsidRPr="00EF6823">
        <w:rPr>
          <w:rFonts w:ascii="SimSun" w:hAnsi="SimSun"/>
          <w:sz w:val="21"/>
          <w:szCs w:val="22"/>
          <w:lang w:val="zh-CN" w:bidi="zh-CN"/>
        </w:rPr>
        <w:t>其他方面的研究。</w:t>
      </w:r>
      <w:r w:rsidR="002B6E01" w:rsidRPr="00EF6823">
        <w:rPr>
          <w:rFonts w:ascii="SimSun" w:hAnsi="SimSun"/>
          <w:sz w:val="21"/>
          <w:szCs w:val="22"/>
          <w:lang w:val="zh-CN" w:bidi="zh-CN"/>
        </w:rPr>
        <w:t>CDIP</w:t>
      </w:r>
      <w:r w:rsidRPr="00EF6823">
        <w:rPr>
          <w:rFonts w:ascii="SimSun" w:hAnsi="SimSun"/>
          <w:sz w:val="21"/>
          <w:szCs w:val="22"/>
          <w:lang w:val="zh-CN" w:bidi="zh-CN"/>
        </w:rPr>
        <w:t>应开始讨论</w:t>
      </w:r>
      <w:r w:rsidR="002B6E01" w:rsidRPr="00EF6823">
        <w:rPr>
          <w:rFonts w:ascii="SimSun" w:hAnsi="SimSun" w:hint="eastAsia"/>
          <w:sz w:val="21"/>
          <w:szCs w:val="22"/>
          <w:lang w:val="zh-CN" w:bidi="zh-CN"/>
        </w:rPr>
        <w:t>WIPO</w:t>
      </w:r>
      <w:r w:rsidRPr="00EF6823">
        <w:rPr>
          <w:rFonts w:ascii="SimSun" w:hAnsi="SimSun" w:hint="eastAsia"/>
          <w:sz w:val="21"/>
          <w:szCs w:val="22"/>
          <w:lang w:val="zh-CN" w:bidi="zh-CN"/>
        </w:rPr>
        <w:t>对其任务</w:t>
      </w:r>
      <w:r w:rsidRPr="00EF6823">
        <w:rPr>
          <w:rFonts w:ascii="SimSun" w:hAnsi="SimSun"/>
          <w:sz w:val="21"/>
          <w:szCs w:val="22"/>
          <w:lang w:val="zh-CN" w:bidi="zh-CN"/>
        </w:rPr>
        <w:t>第三大支柱下</w:t>
      </w:r>
      <w:r w:rsidRPr="00EF6823">
        <w:rPr>
          <w:rFonts w:ascii="SimSun" w:hAnsi="SimSun" w:hint="eastAsia"/>
          <w:sz w:val="21"/>
          <w:szCs w:val="22"/>
          <w:lang w:val="zh-CN" w:bidi="zh-CN"/>
        </w:rPr>
        <w:t>的</w:t>
      </w:r>
      <w:r w:rsidRPr="00EF6823">
        <w:rPr>
          <w:rFonts w:ascii="SimSun" w:hAnsi="SimSun"/>
          <w:sz w:val="21"/>
          <w:szCs w:val="22"/>
          <w:lang w:val="zh-CN" w:bidi="zh-CN"/>
        </w:rPr>
        <w:t>SDG的落实情况。应定期向各成员国报告。</w:t>
      </w:r>
      <w:r w:rsidR="002B6E01" w:rsidRPr="00EF6823">
        <w:rPr>
          <w:rFonts w:ascii="SimSun" w:hAnsi="SimSun"/>
          <w:sz w:val="21"/>
          <w:szCs w:val="22"/>
          <w:lang w:val="zh-CN" w:bidi="zh-CN"/>
        </w:rPr>
        <w:t>WIPO</w:t>
      </w:r>
      <w:r w:rsidRPr="00EF6823">
        <w:rPr>
          <w:rFonts w:ascii="SimSun" w:hAnsi="SimSun"/>
          <w:sz w:val="21"/>
          <w:szCs w:val="22"/>
          <w:lang w:val="zh-CN" w:bidi="zh-CN"/>
        </w:rPr>
        <w:t>所有机构</w:t>
      </w:r>
      <w:r w:rsidRPr="00EF6823">
        <w:rPr>
          <w:rFonts w:ascii="SimSun" w:hAnsi="SimSun" w:hint="eastAsia"/>
          <w:sz w:val="21"/>
          <w:szCs w:val="22"/>
          <w:lang w:val="zh-CN" w:bidi="zh-CN"/>
        </w:rPr>
        <w:t>，</w:t>
      </w:r>
      <w:r w:rsidRPr="00EF6823">
        <w:rPr>
          <w:rFonts w:ascii="SimSun" w:hAnsi="SimSun"/>
          <w:sz w:val="21"/>
          <w:szCs w:val="22"/>
          <w:lang w:val="zh-CN" w:bidi="zh-CN"/>
        </w:rPr>
        <w:t>包括PB</w:t>
      </w:r>
      <w:r w:rsidR="002B6E01" w:rsidRPr="00EF6823">
        <w:rPr>
          <w:rFonts w:ascii="SimSun" w:hAnsi="SimSun"/>
          <w:sz w:val="21"/>
          <w:szCs w:val="22"/>
          <w:lang w:val="zh-CN" w:bidi="zh-CN"/>
        </w:rPr>
        <w:t>C</w:t>
      </w:r>
      <w:r w:rsidRPr="00EF6823">
        <w:rPr>
          <w:rFonts w:ascii="SimSun" w:hAnsi="SimSun"/>
          <w:sz w:val="21"/>
          <w:szCs w:val="22"/>
          <w:lang w:val="zh-CN" w:bidi="zh-CN"/>
        </w:rPr>
        <w:t>和</w:t>
      </w:r>
      <w:r w:rsidR="002B6E01" w:rsidRPr="00EF6823">
        <w:rPr>
          <w:rFonts w:ascii="SimSun" w:hAnsi="SimSun"/>
          <w:sz w:val="21"/>
          <w:szCs w:val="22"/>
          <w:lang w:val="zh-CN" w:bidi="zh-CN"/>
        </w:rPr>
        <w:t>C</w:t>
      </w:r>
      <w:r w:rsidRPr="00EF6823">
        <w:rPr>
          <w:rFonts w:ascii="SimSun" w:hAnsi="SimSun"/>
          <w:sz w:val="21"/>
          <w:szCs w:val="22"/>
          <w:lang w:val="zh-CN" w:bidi="zh-CN"/>
        </w:rPr>
        <w:t>WS</w:t>
      </w:r>
      <w:r w:rsidRPr="00EF6823">
        <w:rPr>
          <w:rFonts w:ascii="SimSun" w:hAnsi="SimSun" w:hint="eastAsia"/>
          <w:sz w:val="21"/>
          <w:szCs w:val="22"/>
          <w:lang w:val="zh-CN" w:bidi="zh-CN"/>
        </w:rPr>
        <w:t>，</w:t>
      </w:r>
      <w:r w:rsidRPr="00EF6823">
        <w:rPr>
          <w:rFonts w:ascii="SimSun" w:hAnsi="SimSun"/>
          <w:sz w:val="21"/>
          <w:szCs w:val="22"/>
          <w:lang w:val="zh-CN" w:bidi="zh-CN"/>
        </w:rPr>
        <w:t>均应落实协调机制。该代表团对关于知识产权、旅游</w:t>
      </w:r>
      <w:r w:rsidRPr="00EF6823">
        <w:rPr>
          <w:rFonts w:ascii="SimSun" w:hAnsi="SimSun" w:hint="eastAsia"/>
          <w:sz w:val="21"/>
          <w:szCs w:val="22"/>
          <w:lang w:val="zh-CN" w:bidi="zh-CN"/>
        </w:rPr>
        <w:t>业</w:t>
      </w:r>
      <w:r w:rsidRPr="00EF6823">
        <w:rPr>
          <w:rFonts w:ascii="SimSun" w:hAnsi="SimSun"/>
          <w:sz w:val="21"/>
          <w:szCs w:val="22"/>
          <w:lang w:val="zh-CN" w:bidi="zh-CN"/>
        </w:rPr>
        <w:t>和文化的项目表示欢迎。</w:t>
      </w:r>
    </w:p>
    <w:p w14:paraId="577FF01F" w14:textId="6F5C2E68"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贝宁代表团支持尼日利亚代表团代表非洲集团所作的发言</w:t>
      </w:r>
      <w:r w:rsidRPr="00EF6823">
        <w:rPr>
          <w:rFonts w:ascii="SimSun" w:hAnsi="SimSun"/>
          <w:sz w:val="21"/>
          <w:szCs w:val="22"/>
          <w:lang w:bidi="zh-CN"/>
        </w:rPr>
        <w:t>，</w:t>
      </w:r>
      <w:r w:rsidRPr="00EF6823">
        <w:rPr>
          <w:rFonts w:ascii="SimSun" w:hAnsi="SimSun"/>
          <w:sz w:val="21"/>
          <w:szCs w:val="22"/>
          <w:lang w:val="zh-CN" w:bidi="zh-CN"/>
        </w:rPr>
        <w:t>并向主席保证</w:t>
      </w:r>
      <w:r w:rsidRPr="00EF6823">
        <w:rPr>
          <w:rFonts w:ascii="SimSun" w:hAnsi="SimSun"/>
          <w:sz w:val="21"/>
          <w:szCs w:val="22"/>
          <w:lang w:bidi="zh-CN"/>
        </w:rPr>
        <w:t>，</w:t>
      </w:r>
      <w:r w:rsidRPr="00EF6823">
        <w:rPr>
          <w:rFonts w:ascii="SimSun" w:hAnsi="SimSun" w:hint="eastAsia"/>
          <w:sz w:val="21"/>
          <w:szCs w:val="22"/>
          <w:lang w:bidi="zh-CN"/>
        </w:rPr>
        <w:t>其</w:t>
      </w:r>
      <w:r w:rsidRPr="00EF6823">
        <w:rPr>
          <w:rFonts w:ascii="SimSun" w:hAnsi="SimSun"/>
          <w:sz w:val="21"/>
          <w:szCs w:val="22"/>
          <w:lang w:val="zh-CN" w:bidi="zh-CN"/>
        </w:rPr>
        <w:t>将</w:t>
      </w:r>
      <w:r w:rsidRPr="00EF6823">
        <w:rPr>
          <w:rFonts w:ascii="SimSun" w:hAnsi="SimSun" w:hint="eastAsia"/>
          <w:sz w:val="21"/>
          <w:szCs w:val="22"/>
          <w:lang w:val="zh-CN" w:bidi="zh-CN"/>
        </w:rPr>
        <w:t>全力支持及致力于</w:t>
      </w:r>
      <w:r w:rsidRPr="00EF6823">
        <w:rPr>
          <w:rFonts w:ascii="SimSun" w:hAnsi="SimSun"/>
          <w:sz w:val="21"/>
          <w:szCs w:val="22"/>
          <w:lang w:val="zh-CN" w:bidi="zh-CN"/>
        </w:rPr>
        <w:t>本届会议取得成功。贝宁代表团对秘书处和各成员国在将发展融入</w:t>
      </w:r>
      <w:r w:rsidRPr="00EF6823">
        <w:rPr>
          <w:rFonts w:ascii="SimSun" w:hAnsi="SimSun" w:hint="eastAsia"/>
          <w:sz w:val="21"/>
          <w:szCs w:val="22"/>
          <w:lang w:val="zh-CN" w:bidi="zh-CN"/>
        </w:rPr>
        <w:t>本</w:t>
      </w:r>
      <w:r w:rsidRPr="00EF6823">
        <w:rPr>
          <w:rFonts w:ascii="SimSun" w:hAnsi="SimSun"/>
          <w:sz w:val="21"/>
          <w:szCs w:val="22"/>
          <w:lang w:val="zh-CN" w:bidi="zh-CN"/>
        </w:rPr>
        <w:t>组织</w:t>
      </w:r>
      <w:r w:rsidRPr="00EF6823">
        <w:rPr>
          <w:rFonts w:ascii="SimSun" w:hAnsi="SimSun" w:hint="eastAsia"/>
          <w:sz w:val="21"/>
          <w:szCs w:val="22"/>
          <w:lang w:val="zh-CN" w:bidi="zh-CN"/>
        </w:rPr>
        <w:t>的</w:t>
      </w:r>
      <w:r w:rsidRPr="00EF6823">
        <w:rPr>
          <w:rFonts w:ascii="SimSun" w:hAnsi="SimSun"/>
          <w:sz w:val="21"/>
          <w:szCs w:val="22"/>
          <w:lang w:val="zh-CN" w:bidi="zh-CN"/>
        </w:rPr>
        <w:t>所有活动方面付出的努力表示满意，尤其是通过在发展议程</w:t>
      </w:r>
      <w:r w:rsidRPr="00DB2D5B">
        <w:rPr>
          <w:rFonts w:ascii="SimSun" w:hAnsi="SimSun"/>
          <w:sz w:val="21"/>
          <w:lang w:val="zh-CN" w:bidi="zh-CN"/>
        </w:rPr>
        <w:t>建议</w:t>
      </w:r>
      <w:r w:rsidRPr="00EF6823">
        <w:rPr>
          <w:rFonts w:ascii="SimSun" w:hAnsi="SimSun"/>
          <w:sz w:val="21"/>
          <w:szCs w:val="22"/>
          <w:lang w:val="zh-CN" w:bidi="zh-CN"/>
        </w:rPr>
        <w:t>和</w:t>
      </w:r>
      <w:r w:rsidRPr="00EF6823">
        <w:rPr>
          <w:rFonts w:ascii="SimSun" w:hAnsi="SimSun" w:hint="eastAsia"/>
          <w:sz w:val="21"/>
          <w:szCs w:val="22"/>
          <w:lang w:val="zh-CN" w:bidi="zh-CN"/>
        </w:rPr>
        <w:t>支持</w:t>
      </w:r>
      <w:r w:rsidRPr="00EF6823">
        <w:rPr>
          <w:rFonts w:ascii="SimSun" w:hAnsi="SimSun"/>
          <w:sz w:val="21"/>
          <w:szCs w:val="22"/>
          <w:lang w:val="zh-CN" w:bidi="zh-CN"/>
        </w:rPr>
        <w:t>LD</w:t>
      </w:r>
      <w:r w:rsidR="002B6E01" w:rsidRPr="00EF6823">
        <w:rPr>
          <w:rFonts w:ascii="SimSun" w:hAnsi="SimSun"/>
          <w:sz w:val="21"/>
          <w:szCs w:val="22"/>
          <w:lang w:val="zh-CN" w:bidi="zh-CN"/>
        </w:rPr>
        <w:t>C</w:t>
      </w:r>
      <w:r w:rsidRPr="00EF6823">
        <w:rPr>
          <w:rFonts w:ascii="SimSun" w:hAnsi="SimSun" w:hint="eastAsia"/>
          <w:sz w:val="21"/>
          <w:szCs w:val="22"/>
          <w:lang w:val="zh-CN" w:bidi="zh-CN"/>
        </w:rPr>
        <w:t>的</w:t>
      </w:r>
      <w:r w:rsidRPr="00EF6823">
        <w:rPr>
          <w:rFonts w:ascii="SimSun" w:hAnsi="SimSun"/>
          <w:sz w:val="21"/>
          <w:szCs w:val="22"/>
          <w:lang w:val="zh-CN" w:bidi="zh-CN"/>
        </w:rPr>
        <w:t>《伊斯坦布尔宣言》的框架内</w:t>
      </w:r>
      <w:r w:rsidRPr="00EF6823">
        <w:rPr>
          <w:rFonts w:ascii="SimSun" w:hAnsi="SimSun" w:hint="eastAsia"/>
          <w:sz w:val="21"/>
          <w:szCs w:val="22"/>
          <w:lang w:val="zh-CN" w:bidi="zh-CN"/>
        </w:rPr>
        <w:t>有效实施</w:t>
      </w:r>
      <w:r w:rsidRPr="00EF6823">
        <w:rPr>
          <w:rFonts w:ascii="SimSun" w:hAnsi="SimSun"/>
          <w:sz w:val="21"/>
          <w:szCs w:val="22"/>
          <w:lang w:val="zh-CN" w:bidi="zh-CN"/>
        </w:rPr>
        <w:t>相关项目。该代表团对相关项目表示欢迎，尤其是知识产权和外观设计管理促进发展中国家和LD</w:t>
      </w:r>
      <w:r w:rsidR="002B6E01" w:rsidRPr="00EF6823">
        <w:rPr>
          <w:rFonts w:ascii="SimSun" w:hAnsi="SimSun"/>
          <w:sz w:val="21"/>
          <w:szCs w:val="22"/>
          <w:lang w:val="zh-CN" w:bidi="zh-CN"/>
        </w:rPr>
        <w:t>C</w:t>
      </w:r>
      <w:r w:rsidRPr="00EF6823">
        <w:rPr>
          <w:rFonts w:ascii="SimSun" w:hAnsi="SimSun"/>
          <w:sz w:val="21"/>
          <w:szCs w:val="22"/>
          <w:lang w:val="zh-CN" w:bidi="zh-CN"/>
        </w:rPr>
        <w:t>企业发展试点项目。它敦促</w:t>
      </w:r>
      <w:r w:rsidR="002B6E01" w:rsidRPr="00EF6823">
        <w:rPr>
          <w:rFonts w:ascii="SimSun" w:hAnsi="SimSun"/>
          <w:sz w:val="21"/>
          <w:szCs w:val="22"/>
          <w:lang w:val="zh-CN" w:bidi="zh-CN"/>
        </w:rPr>
        <w:t>WIPO</w:t>
      </w:r>
      <w:r w:rsidRPr="00EF6823">
        <w:rPr>
          <w:rFonts w:ascii="SimSun" w:hAnsi="SimSun"/>
          <w:sz w:val="21"/>
          <w:szCs w:val="22"/>
          <w:lang w:val="zh-CN" w:bidi="zh-CN"/>
        </w:rPr>
        <w:t>继续在这一方面</w:t>
      </w:r>
      <w:r w:rsidRPr="00EF6823">
        <w:rPr>
          <w:rFonts w:ascii="SimSun" w:hAnsi="SimSun" w:hint="eastAsia"/>
          <w:sz w:val="21"/>
          <w:szCs w:val="22"/>
          <w:lang w:val="zh-CN" w:bidi="zh-CN"/>
        </w:rPr>
        <w:t>做</w:t>
      </w:r>
      <w:r w:rsidRPr="00EF6823">
        <w:rPr>
          <w:rFonts w:ascii="SimSun" w:hAnsi="SimSun"/>
          <w:sz w:val="21"/>
          <w:szCs w:val="22"/>
          <w:lang w:val="zh-CN" w:bidi="zh-CN"/>
        </w:rPr>
        <w:t>出努力，</w:t>
      </w:r>
      <w:r w:rsidRPr="00EF6823">
        <w:rPr>
          <w:rFonts w:ascii="SimSun" w:hAnsi="SimSun" w:hint="eastAsia"/>
          <w:sz w:val="21"/>
          <w:szCs w:val="22"/>
          <w:lang w:val="zh-CN" w:bidi="zh-CN"/>
        </w:rPr>
        <w:t>使</w:t>
      </w:r>
      <w:r w:rsidRPr="00EF6823">
        <w:rPr>
          <w:rFonts w:ascii="SimSun" w:hAnsi="SimSun"/>
          <w:sz w:val="21"/>
          <w:szCs w:val="22"/>
          <w:lang w:val="zh-CN" w:bidi="zh-CN"/>
        </w:rPr>
        <w:t>LD</w:t>
      </w:r>
      <w:r w:rsidR="002B6E01" w:rsidRPr="00EF6823">
        <w:rPr>
          <w:rFonts w:ascii="SimSun" w:hAnsi="SimSun" w:hint="eastAsia"/>
          <w:sz w:val="21"/>
          <w:szCs w:val="22"/>
          <w:lang w:val="zh-CN" w:bidi="zh-CN"/>
        </w:rPr>
        <w:t>C</w:t>
      </w:r>
      <w:r w:rsidRPr="00EF6823">
        <w:rPr>
          <w:rFonts w:ascii="SimSun" w:hAnsi="SimSun"/>
          <w:sz w:val="21"/>
          <w:szCs w:val="22"/>
          <w:lang w:val="zh-CN" w:bidi="zh-CN"/>
        </w:rPr>
        <w:t>和发展中国家从中获益。该代表团对</w:t>
      </w:r>
      <w:r w:rsidR="002B6E01" w:rsidRPr="00EF6823">
        <w:rPr>
          <w:rFonts w:ascii="SimSun" w:hAnsi="SimSun"/>
          <w:sz w:val="21"/>
          <w:szCs w:val="22"/>
          <w:lang w:val="zh-CN" w:bidi="zh-CN"/>
        </w:rPr>
        <w:t>WIPO</w:t>
      </w:r>
      <w:r w:rsidRPr="00EF6823">
        <w:rPr>
          <w:rFonts w:ascii="SimSun" w:hAnsi="SimSun"/>
          <w:sz w:val="21"/>
          <w:szCs w:val="22"/>
          <w:lang w:val="zh-CN" w:bidi="zh-CN"/>
        </w:rPr>
        <w:t>提供的技术援助的质量表示欢迎。它还对</w:t>
      </w:r>
      <w:r w:rsidRPr="00EF6823">
        <w:rPr>
          <w:rFonts w:ascii="SimSun" w:hAnsi="SimSun" w:hint="eastAsia"/>
          <w:sz w:val="21"/>
          <w:szCs w:val="22"/>
          <w:lang w:val="zh-CN" w:bidi="zh-CN"/>
        </w:rPr>
        <w:t>本</w:t>
      </w:r>
      <w:r w:rsidRPr="00EF6823">
        <w:rPr>
          <w:rFonts w:ascii="SimSun" w:hAnsi="SimSun"/>
          <w:sz w:val="21"/>
          <w:szCs w:val="22"/>
          <w:lang w:val="zh-CN" w:bidi="zh-CN"/>
        </w:rPr>
        <w:t>组织在推广技术转让方面付出的努力表示欢迎。</w:t>
      </w:r>
      <w:r w:rsidRPr="00EF6823">
        <w:rPr>
          <w:rFonts w:ascii="SimSun" w:hAnsi="SimSun" w:hint="eastAsia"/>
          <w:sz w:val="21"/>
          <w:szCs w:val="22"/>
          <w:lang w:val="zh-CN" w:bidi="zh-CN"/>
        </w:rPr>
        <w:t>技术转让</w:t>
      </w:r>
      <w:r w:rsidRPr="00EF6823">
        <w:rPr>
          <w:rFonts w:ascii="SimSun" w:hAnsi="SimSun"/>
          <w:sz w:val="21"/>
          <w:szCs w:val="22"/>
          <w:lang w:val="zh-CN" w:bidi="zh-CN"/>
        </w:rPr>
        <w:t>对贝宁非常重要。</w:t>
      </w:r>
    </w:p>
    <w:p w14:paraId="439E0AF3" w14:textId="7FC42E6A"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科特迪瓦代表团完全支持尼日利亚代表团代表非洲集团所作的发言。为</w:t>
      </w:r>
      <w:r w:rsidRPr="00EF6823">
        <w:rPr>
          <w:rFonts w:ascii="SimSun" w:hAnsi="SimSun" w:hint="eastAsia"/>
          <w:sz w:val="21"/>
          <w:szCs w:val="22"/>
          <w:lang w:val="zh-CN" w:bidi="zh-CN"/>
        </w:rPr>
        <w:t>援助</w:t>
      </w:r>
      <w:r w:rsidRPr="00EF6823">
        <w:rPr>
          <w:rFonts w:ascii="SimSun" w:hAnsi="SimSun"/>
          <w:sz w:val="21"/>
          <w:szCs w:val="22"/>
          <w:lang w:val="zh-CN" w:bidi="zh-CN"/>
        </w:rPr>
        <w:t>发展中国家和LD</w:t>
      </w:r>
      <w:r w:rsidR="002B6E01" w:rsidRPr="00EF6823">
        <w:rPr>
          <w:rFonts w:ascii="SimSun" w:hAnsi="SimSun"/>
          <w:sz w:val="21"/>
          <w:szCs w:val="22"/>
          <w:lang w:val="zh-CN" w:bidi="zh-CN"/>
        </w:rPr>
        <w:t>C</w:t>
      </w:r>
      <w:r w:rsidRPr="00EF6823">
        <w:rPr>
          <w:rFonts w:ascii="SimSun" w:hAnsi="SimSun"/>
          <w:sz w:val="21"/>
          <w:szCs w:val="22"/>
          <w:lang w:val="zh-CN" w:bidi="zh-CN"/>
        </w:rPr>
        <w:t>，知识产权体系</w:t>
      </w:r>
      <w:r w:rsidRPr="00EF6823">
        <w:rPr>
          <w:rFonts w:ascii="SimSun" w:hAnsi="SimSun" w:hint="eastAsia"/>
          <w:sz w:val="21"/>
          <w:szCs w:val="22"/>
          <w:lang w:val="zh-CN" w:bidi="zh-CN"/>
        </w:rPr>
        <w:t>需要一个发展维度</w:t>
      </w:r>
      <w:r w:rsidRPr="00EF6823">
        <w:rPr>
          <w:rFonts w:ascii="SimSun" w:hAnsi="SimSun"/>
          <w:sz w:val="21"/>
          <w:szCs w:val="22"/>
          <w:lang w:val="zh-CN" w:bidi="zh-CN"/>
        </w:rPr>
        <w:t>。</w:t>
      </w:r>
      <w:r w:rsidRPr="00EF6823">
        <w:rPr>
          <w:rFonts w:ascii="SimSun" w:hAnsi="SimSun" w:hint="eastAsia"/>
          <w:sz w:val="21"/>
          <w:szCs w:val="22"/>
          <w:lang w:val="zh-CN" w:bidi="zh-CN"/>
        </w:rPr>
        <w:t>实现</w:t>
      </w:r>
      <w:r w:rsidRPr="00EF6823">
        <w:rPr>
          <w:rFonts w:ascii="SimSun" w:hAnsi="SimSun"/>
          <w:sz w:val="21"/>
          <w:szCs w:val="22"/>
          <w:lang w:val="zh-CN" w:bidi="zh-CN"/>
        </w:rPr>
        <w:t>这一点</w:t>
      </w:r>
      <w:r w:rsidRPr="00EF6823">
        <w:rPr>
          <w:rFonts w:ascii="SimSun" w:hAnsi="SimSun" w:hint="eastAsia"/>
          <w:sz w:val="21"/>
          <w:szCs w:val="22"/>
          <w:lang w:val="zh-CN" w:bidi="zh-CN"/>
        </w:rPr>
        <w:t>的最佳</w:t>
      </w:r>
      <w:r w:rsidRPr="00EF6823">
        <w:rPr>
          <w:rFonts w:ascii="SimSun" w:hAnsi="SimSun"/>
          <w:sz w:val="21"/>
          <w:szCs w:val="22"/>
          <w:lang w:val="zh-CN" w:bidi="zh-CN"/>
        </w:rPr>
        <w:t>方法就是在</w:t>
      </w:r>
      <w:r w:rsidR="002B6E01" w:rsidRPr="00EF6823">
        <w:rPr>
          <w:rFonts w:ascii="SimSun" w:hAnsi="SimSun"/>
          <w:sz w:val="21"/>
          <w:szCs w:val="22"/>
          <w:lang w:val="zh-CN" w:bidi="zh-CN"/>
        </w:rPr>
        <w:t>WIPO</w:t>
      </w:r>
      <w:r w:rsidRPr="00EF6823">
        <w:rPr>
          <w:rFonts w:ascii="SimSun" w:hAnsi="SimSun"/>
          <w:sz w:val="21"/>
          <w:szCs w:val="22"/>
          <w:lang w:val="zh-CN" w:bidi="zh-CN"/>
        </w:rPr>
        <w:t>内赋予发展优先地位。所有委员会均应采取发展方法。该代表团非常重视</w:t>
      </w:r>
      <w:r w:rsidR="002B6E01" w:rsidRPr="00EF6823">
        <w:rPr>
          <w:rFonts w:ascii="SimSun" w:hAnsi="SimSun"/>
          <w:sz w:val="21"/>
          <w:szCs w:val="22"/>
          <w:lang w:val="zh-CN" w:bidi="zh-CN"/>
        </w:rPr>
        <w:t>CDIP</w:t>
      </w:r>
      <w:r w:rsidRPr="00EF6823">
        <w:rPr>
          <w:rFonts w:ascii="SimSun" w:hAnsi="SimSun"/>
          <w:sz w:val="21"/>
          <w:szCs w:val="22"/>
          <w:lang w:val="zh-CN" w:bidi="zh-CN"/>
        </w:rPr>
        <w:t>，</w:t>
      </w:r>
      <w:r w:rsidRPr="00EF6823">
        <w:rPr>
          <w:rFonts w:ascii="SimSun" w:hAnsi="SimSun" w:hint="eastAsia"/>
          <w:sz w:val="21"/>
          <w:szCs w:val="22"/>
          <w:lang w:val="zh-CN" w:bidi="zh-CN"/>
        </w:rPr>
        <w:t>并</w:t>
      </w:r>
      <w:r w:rsidRPr="00EF6823">
        <w:rPr>
          <w:rFonts w:ascii="SimSun" w:hAnsi="SimSun"/>
          <w:sz w:val="21"/>
          <w:szCs w:val="22"/>
          <w:lang w:val="zh-CN" w:bidi="zh-CN"/>
        </w:rPr>
        <w:t>支持</w:t>
      </w:r>
      <w:r w:rsidR="002B6E01" w:rsidRPr="00EF6823">
        <w:rPr>
          <w:rFonts w:ascii="SimSun" w:hAnsi="SimSun"/>
          <w:sz w:val="21"/>
          <w:szCs w:val="22"/>
          <w:lang w:val="zh-CN" w:bidi="zh-CN"/>
        </w:rPr>
        <w:t>WIPO</w:t>
      </w:r>
      <w:r w:rsidRPr="00EF6823">
        <w:rPr>
          <w:rFonts w:ascii="SimSun" w:hAnsi="SimSun"/>
          <w:sz w:val="21"/>
          <w:szCs w:val="22"/>
          <w:lang w:val="zh-CN" w:bidi="zh-CN"/>
        </w:rPr>
        <w:t>对</w:t>
      </w:r>
      <w:r w:rsidRPr="00EF6823">
        <w:rPr>
          <w:rFonts w:ascii="SimSun" w:hAnsi="SimSun"/>
          <w:sz w:val="21"/>
          <w:szCs w:val="22"/>
        </w:rPr>
        <w:t>MDG</w:t>
      </w:r>
      <w:r w:rsidRPr="00EF6823">
        <w:rPr>
          <w:rFonts w:ascii="SimSun" w:hAnsi="SimSun"/>
          <w:sz w:val="21"/>
          <w:szCs w:val="22"/>
          <w:lang w:val="zh-CN" w:bidi="zh-CN"/>
        </w:rPr>
        <w:t>和</w:t>
      </w:r>
      <w:r w:rsidRPr="00EF6823">
        <w:rPr>
          <w:rFonts w:ascii="SimSun" w:hAnsi="SimSun"/>
          <w:sz w:val="21"/>
          <w:szCs w:val="22"/>
        </w:rPr>
        <w:t>SDG</w:t>
      </w:r>
      <w:r w:rsidRPr="00EF6823">
        <w:rPr>
          <w:rFonts w:ascii="SimSun" w:hAnsi="SimSun"/>
          <w:sz w:val="21"/>
          <w:szCs w:val="22"/>
          <w:lang w:val="zh-CN" w:bidi="zh-CN"/>
        </w:rPr>
        <w:t>做出的贡献。该代表团重申其对将在科特迪瓦实施的</w:t>
      </w:r>
      <w:r w:rsidRPr="00EF6823">
        <w:rPr>
          <w:rFonts w:ascii="SimSun" w:hAnsi="SimSun" w:hint="eastAsia"/>
          <w:sz w:val="21"/>
          <w:szCs w:val="22"/>
          <w:lang w:val="zh-CN" w:bidi="zh-CN"/>
        </w:rPr>
        <w:t>“</w:t>
      </w:r>
      <w:r w:rsidRPr="00EF6823">
        <w:rPr>
          <w:rFonts w:ascii="SimSun" w:hAnsi="SimSun"/>
          <w:sz w:val="21"/>
          <w:szCs w:val="22"/>
          <w:lang w:val="zh-CN" w:bidi="zh-CN"/>
        </w:rPr>
        <w:t>加强和发展布基纳法索和若干非洲国家音像领域</w:t>
      </w:r>
      <w:r w:rsidRPr="00EF6823">
        <w:rPr>
          <w:rFonts w:ascii="SimSun" w:hAnsi="SimSun" w:hint="eastAsia"/>
          <w:sz w:val="21"/>
          <w:szCs w:val="22"/>
          <w:lang w:val="zh-CN" w:bidi="zh-CN"/>
        </w:rPr>
        <w:t>”</w:t>
      </w:r>
      <w:r w:rsidRPr="00EF6823">
        <w:rPr>
          <w:rFonts w:ascii="SimSun" w:hAnsi="SimSun"/>
          <w:sz w:val="21"/>
          <w:szCs w:val="22"/>
          <w:lang w:val="zh-CN" w:bidi="zh-CN"/>
        </w:rPr>
        <w:t>项目的兴趣。</w:t>
      </w:r>
    </w:p>
    <w:p w14:paraId="071977FA" w14:textId="366FB874"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第三世界</w:t>
      </w:r>
      <w:r w:rsidRPr="00EF6823">
        <w:rPr>
          <w:rFonts w:ascii="SimSun" w:hAnsi="SimSun" w:hint="eastAsia"/>
          <w:sz w:val="21"/>
          <w:lang w:val="zh-CN" w:bidi="zh-CN"/>
        </w:rPr>
        <w:t>网络组织</w:t>
      </w:r>
      <w:r w:rsidRPr="00EF6823">
        <w:rPr>
          <w:rFonts w:ascii="SimSun" w:hAnsi="SimSun"/>
          <w:sz w:val="21"/>
          <w:lang w:bidi="zh-CN"/>
        </w:rPr>
        <w:t>(TWN)</w:t>
      </w:r>
      <w:r w:rsidRPr="00EF6823">
        <w:rPr>
          <w:rFonts w:ascii="SimSun" w:hAnsi="SimSun"/>
          <w:sz w:val="21"/>
          <w:lang w:val="zh-CN" w:bidi="zh-CN"/>
        </w:rPr>
        <w:t>代表指出</w:t>
      </w:r>
      <w:r w:rsidRPr="00EF6823">
        <w:rPr>
          <w:rFonts w:ascii="SimSun" w:hAnsi="SimSun"/>
          <w:sz w:val="21"/>
          <w:lang w:bidi="zh-CN"/>
        </w:rPr>
        <w:t>，</w:t>
      </w:r>
      <w:r w:rsidRPr="00EF6823">
        <w:rPr>
          <w:rFonts w:ascii="SimSun" w:hAnsi="SimSun" w:hint="eastAsia"/>
          <w:sz w:val="21"/>
          <w:lang w:bidi="zh-CN"/>
        </w:rPr>
        <w:t>本届</w:t>
      </w:r>
      <w:r w:rsidR="002B6E01" w:rsidRPr="00EF6823">
        <w:rPr>
          <w:rFonts w:ascii="SimSun" w:hAnsi="SimSun"/>
          <w:sz w:val="21"/>
          <w:lang w:bidi="zh-CN"/>
        </w:rPr>
        <w:t>CDIP</w:t>
      </w:r>
      <w:r w:rsidRPr="00EF6823">
        <w:rPr>
          <w:rFonts w:ascii="SimSun" w:hAnsi="SimSun"/>
          <w:sz w:val="21"/>
          <w:lang w:val="zh-CN" w:bidi="zh-CN"/>
        </w:rPr>
        <w:t>会议是在联合国大会通过</w:t>
      </w:r>
      <w:r w:rsidRPr="00EF6823">
        <w:rPr>
          <w:rFonts w:ascii="SimSun" w:hAnsi="SimSun"/>
          <w:sz w:val="21"/>
          <w:lang w:bidi="zh-CN"/>
        </w:rPr>
        <w:t>2015</w:t>
      </w:r>
      <w:r w:rsidRPr="00EF6823">
        <w:rPr>
          <w:rFonts w:ascii="SimSun" w:hAnsi="SimSun"/>
          <w:sz w:val="21"/>
          <w:lang w:val="zh-CN" w:bidi="zh-CN"/>
        </w:rPr>
        <w:t>年后发展议程的情况下召开。SDG</w:t>
      </w:r>
      <w:r w:rsidRPr="00EF6823">
        <w:rPr>
          <w:rFonts w:ascii="SimSun" w:hAnsi="SimSun" w:hint="eastAsia"/>
          <w:sz w:val="21"/>
          <w:lang w:val="zh-CN" w:bidi="zh-CN"/>
        </w:rPr>
        <w:t>作为</w:t>
      </w:r>
      <w:r w:rsidRPr="00EF6823">
        <w:rPr>
          <w:rFonts w:ascii="SimSun" w:hAnsi="SimSun"/>
          <w:sz w:val="21"/>
          <w:lang w:val="zh-CN" w:bidi="zh-CN"/>
        </w:rPr>
        <w:t>2015年后发展议程的一部分</w:t>
      </w:r>
      <w:r w:rsidRPr="00EF6823">
        <w:rPr>
          <w:rFonts w:ascii="SimSun" w:hAnsi="SimSun" w:hint="eastAsia"/>
          <w:sz w:val="21"/>
          <w:lang w:val="zh-CN" w:bidi="zh-CN"/>
        </w:rPr>
        <w:t>获得通过</w:t>
      </w:r>
      <w:r w:rsidRPr="00EF6823">
        <w:rPr>
          <w:rFonts w:ascii="SimSun" w:hAnsi="SimSun"/>
          <w:sz w:val="21"/>
          <w:lang w:val="zh-CN" w:bidi="zh-CN"/>
        </w:rPr>
        <w:t>，技术在</w:t>
      </w:r>
      <w:r w:rsidRPr="00EF6823">
        <w:rPr>
          <w:rFonts w:ascii="SimSun" w:hAnsi="SimSun" w:hint="eastAsia"/>
          <w:sz w:val="21"/>
          <w:lang w:val="zh-CN" w:bidi="zh-CN"/>
        </w:rPr>
        <w:t>落实</w:t>
      </w:r>
      <w:r w:rsidRPr="00EF6823">
        <w:rPr>
          <w:rFonts w:ascii="SimSun" w:hAnsi="SimSun"/>
          <w:sz w:val="21"/>
          <w:lang w:val="zh-CN" w:bidi="zh-CN"/>
        </w:rPr>
        <w:t>SDG</w:t>
      </w:r>
      <w:r w:rsidRPr="00EF6823">
        <w:rPr>
          <w:rFonts w:ascii="SimSun" w:hAnsi="SimSun" w:hint="eastAsia"/>
          <w:sz w:val="21"/>
          <w:lang w:val="zh-CN" w:bidi="zh-CN"/>
        </w:rPr>
        <w:t>中</w:t>
      </w:r>
      <w:r w:rsidRPr="00EF6823">
        <w:rPr>
          <w:rFonts w:ascii="SimSun" w:hAnsi="SimSun"/>
          <w:sz w:val="21"/>
          <w:lang w:val="zh-CN" w:bidi="zh-CN"/>
        </w:rPr>
        <w:t>发挥着重要作用。为了</w:t>
      </w:r>
      <w:r w:rsidRPr="00EF6823">
        <w:rPr>
          <w:rFonts w:ascii="SimSun" w:hAnsi="SimSun" w:hint="eastAsia"/>
          <w:sz w:val="21"/>
          <w:lang w:val="zh-CN" w:bidi="zh-CN"/>
        </w:rPr>
        <w:t>明确</w:t>
      </w:r>
      <w:r w:rsidRPr="00EF6823">
        <w:rPr>
          <w:rFonts w:ascii="SimSun" w:hAnsi="SimSun"/>
          <w:sz w:val="21"/>
          <w:lang w:val="zh-CN" w:bidi="zh-CN"/>
        </w:rPr>
        <w:t>和确保</w:t>
      </w:r>
      <w:r w:rsidRPr="00EF6823">
        <w:rPr>
          <w:rFonts w:ascii="SimSun" w:hAnsi="SimSun" w:hint="eastAsia"/>
          <w:sz w:val="21"/>
          <w:lang w:val="zh-CN" w:bidi="zh-CN"/>
        </w:rPr>
        <w:t>获得</w:t>
      </w:r>
      <w:r w:rsidRPr="00EF6823">
        <w:rPr>
          <w:rFonts w:ascii="SimSun" w:hAnsi="SimSun"/>
          <w:sz w:val="21"/>
          <w:lang w:val="zh-CN" w:bidi="zh-CN"/>
        </w:rPr>
        <w:t>对</w:t>
      </w:r>
      <w:r w:rsidRPr="00EF6823">
        <w:rPr>
          <w:rFonts w:ascii="SimSun" w:hAnsi="SimSun" w:hint="eastAsia"/>
          <w:sz w:val="21"/>
          <w:lang w:val="zh-CN" w:bidi="zh-CN"/>
        </w:rPr>
        <w:t>实施</w:t>
      </w:r>
      <w:r w:rsidRPr="00EF6823">
        <w:rPr>
          <w:rFonts w:ascii="SimSun" w:hAnsi="SimSun"/>
          <w:sz w:val="21"/>
          <w:lang w:val="zh-CN" w:bidi="zh-CN"/>
        </w:rPr>
        <w:t>SDG至关重要的技术，联合国已建立技术促进机制。作为联合国有关技术的任务小组的成员，</w:t>
      </w:r>
      <w:r w:rsidR="002B6E01" w:rsidRPr="00EF6823">
        <w:rPr>
          <w:rFonts w:ascii="SimSun" w:hAnsi="SimSun"/>
          <w:sz w:val="21"/>
          <w:lang w:val="zh-CN" w:bidi="zh-CN"/>
        </w:rPr>
        <w:t>WIPO</w:t>
      </w:r>
      <w:r w:rsidRPr="00EF6823">
        <w:rPr>
          <w:rFonts w:ascii="SimSun" w:hAnsi="SimSun"/>
          <w:sz w:val="21"/>
          <w:lang w:val="zh-CN" w:bidi="zh-CN"/>
        </w:rPr>
        <w:t>参与2015年后发展议程的实施。作为联合国机构，</w:t>
      </w:r>
      <w:r w:rsidR="002B6E01" w:rsidRPr="00EF6823">
        <w:rPr>
          <w:rFonts w:ascii="SimSun" w:hAnsi="SimSun"/>
          <w:sz w:val="21"/>
          <w:lang w:val="zh-CN" w:bidi="zh-CN"/>
        </w:rPr>
        <w:t>WIPO</w:t>
      </w:r>
      <w:r w:rsidRPr="00EF6823">
        <w:rPr>
          <w:rFonts w:ascii="SimSun" w:hAnsi="SimSun"/>
          <w:sz w:val="21"/>
          <w:lang w:val="zh-CN" w:bidi="zh-CN"/>
        </w:rPr>
        <w:t>对</w:t>
      </w:r>
      <w:r w:rsidRPr="00EF6823">
        <w:rPr>
          <w:rFonts w:ascii="SimSun" w:hAnsi="SimSun" w:hint="eastAsia"/>
          <w:sz w:val="21"/>
          <w:lang w:val="zh-CN" w:bidi="zh-CN"/>
        </w:rPr>
        <w:t>实施</w:t>
      </w:r>
      <w:r w:rsidRPr="00EF6823">
        <w:rPr>
          <w:rFonts w:ascii="SimSun" w:hAnsi="SimSun"/>
          <w:sz w:val="21"/>
          <w:lang w:val="zh-CN" w:bidi="zh-CN"/>
        </w:rPr>
        <w:t>发展议程</w:t>
      </w:r>
      <w:r w:rsidRPr="00EF6823">
        <w:rPr>
          <w:rFonts w:ascii="SimSun" w:hAnsi="SimSun" w:hint="eastAsia"/>
          <w:sz w:val="21"/>
          <w:lang w:val="zh-CN" w:bidi="zh-CN"/>
        </w:rPr>
        <w:t>的贡献</w:t>
      </w:r>
      <w:r w:rsidRPr="00EF6823">
        <w:rPr>
          <w:rFonts w:ascii="SimSun" w:hAnsi="SimSun"/>
          <w:sz w:val="21"/>
          <w:lang w:val="zh-CN" w:bidi="zh-CN"/>
        </w:rPr>
        <w:t>应</w:t>
      </w:r>
      <w:r w:rsidRPr="00EF6823">
        <w:rPr>
          <w:rFonts w:ascii="SimSun" w:hAnsi="SimSun" w:hint="eastAsia"/>
          <w:sz w:val="21"/>
          <w:lang w:val="zh-CN" w:bidi="zh-CN"/>
        </w:rPr>
        <w:t>以</w:t>
      </w:r>
      <w:r w:rsidRPr="00EF6823">
        <w:rPr>
          <w:rFonts w:ascii="SimSun" w:hAnsi="SimSun"/>
          <w:sz w:val="21"/>
          <w:lang w:val="zh-CN" w:bidi="zh-CN"/>
        </w:rPr>
        <w:t>发展考虑事项</w:t>
      </w:r>
      <w:r w:rsidRPr="00EF6823">
        <w:rPr>
          <w:rFonts w:ascii="SimSun" w:hAnsi="SimSun" w:hint="eastAsia"/>
          <w:sz w:val="21"/>
          <w:lang w:val="zh-CN" w:bidi="zh-CN"/>
        </w:rPr>
        <w:t>为</w:t>
      </w:r>
      <w:r w:rsidRPr="00EF6823">
        <w:rPr>
          <w:rFonts w:ascii="SimSun" w:hAnsi="SimSun"/>
          <w:sz w:val="21"/>
          <w:lang w:val="zh-CN" w:bidi="zh-CN"/>
        </w:rPr>
        <w:t>指引，而不是知识产权的保护和执行。该代表期待</w:t>
      </w:r>
      <w:r w:rsidRPr="00EF6823">
        <w:rPr>
          <w:rFonts w:ascii="SimSun" w:hAnsi="SimSun" w:hint="eastAsia"/>
          <w:sz w:val="21"/>
          <w:lang w:val="zh-CN" w:bidi="zh-CN"/>
        </w:rPr>
        <w:t>进一步讨论</w:t>
      </w:r>
      <w:r w:rsidRPr="00EF6823">
        <w:rPr>
          <w:rFonts w:ascii="SimSun" w:hAnsi="SimSun"/>
          <w:sz w:val="21"/>
          <w:lang w:val="zh-CN" w:bidi="zh-CN"/>
        </w:rPr>
        <w:t>这一事项。</w:t>
      </w:r>
      <w:r w:rsidRPr="00EF6823">
        <w:rPr>
          <w:rFonts w:ascii="SimSun" w:hAnsi="SimSun" w:hint="eastAsia"/>
          <w:sz w:val="21"/>
          <w:lang w:val="zh-CN" w:bidi="zh-CN"/>
        </w:rPr>
        <w:t>对发展议程建议执行情况的独立审查</w:t>
      </w:r>
      <w:r w:rsidRPr="00EF6823">
        <w:rPr>
          <w:rFonts w:ascii="SimSun" w:hAnsi="SimSun"/>
          <w:sz w:val="21"/>
          <w:lang w:val="zh-CN" w:bidi="zh-CN"/>
        </w:rPr>
        <w:t>已经开始。这一审查流程应</w:t>
      </w:r>
      <w:r w:rsidRPr="00EF6823">
        <w:rPr>
          <w:rFonts w:ascii="SimSun" w:hAnsi="SimSun" w:hint="eastAsia"/>
          <w:sz w:val="21"/>
          <w:lang w:val="zh-CN" w:bidi="zh-CN"/>
        </w:rPr>
        <w:t>具有参与性和</w:t>
      </w:r>
      <w:r w:rsidRPr="00EF6823">
        <w:rPr>
          <w:rFonts w:ascii="SimSun" w:hAnsi="SimSun"/>
          <w:sz w:val="21"/>
          <w:lang w:val="zh-CN" w:bidi="zh-CN"/>
        </w:rPr>
        <w:t>包容性。特别</w:t>
      </w:r>
      <w:r w:rsidRPr="00EF6823">
        <w:rPr>
          <w:rFonts w:ascii="SimSun" w:hAnsi="SimSun" w:hint="eastAsia"/>
          <w:sz w:val="21"/>
          <w:lang w:val="zh-CN" w:bidi="zh-CN"/>
        </w:rPr>
        <w:t>是要为</w:t>
      </w:r>
      <w:r w:rsidRPr="00EF6823">
        <w:rPr>
          <w:rFonts w:ascii="SimSun" w:hAnsi="SimSun"/>
          <w:sz w:val="21"/>
          <w:lang w:val="zh-CN" w:bidi="zh-CN"/>
        </w:rPr>
        <w:t>民间团体组织提供发表</w:t>
      </w:r>
      <w:r w:rsidRPr="00EF6823">
        <w:rPr>
          <w:rFonts w:ascii="SimSun" w:hAnsi="SimSun" w:hint="eastAsia"/>
          <w:sz w:val="21"/>
          <w:lang w:val="zh-CN" w:bidi="zh-CN"/>
        </w:rPr>
        <w:t>他们对启动报告和审查本身的</w:t>
      </w:r>
      <w:r w:rsidRPr="00EF6823">
        <w:rPr>
          <w:rFonts w:ascii="SimSun" w:hAnsi="SimSun"/>
          <w:sz w:val="21"/>
          <w:lang w:val="zh-CN" w:bidi="zh-CN"/>
        </w:rPr>
        <w:t>意见</w:t>
      </w:r>
      <w:r w:rsidRPr="00EF6823">
        <w:rPr>
          <w:rFonts w:ascii="SimSun" w:hAnsi="SimSun" w:hint="eastAsia"/>
          <w:sz w:val="21"/>
          <w:lang w:val="zh-CN" w:bidi="zh-CN"/>
        </w:rPr>
        <w:t>的机会</w:t>
      </w:r>
      <w:r w:rsidRPr="00EF6823">
        <w:rPr>
          <w:rFonts w:ascii="SimSun" w:hAnsi="SimSun"/>
          <w:sz w:val="21"/>
          <w:lang w:val="zh-CN" w:bidi="zh-CN"/>
        </w:rPr>
        <w:t>，</w:t>
      </w:r>
      <w:r w:rsidRPr="00EF6823">
        <w:rPr>
          <w:rFonts w:ascii="SimSun" w:hAnsi="SimSun" w:hint="eastAsia"/>
          <w:sz w:val="21"/>
          <w:lang w:val="zh-CN" w:bidi="zh-CN"/>
        </w:rPr>
        <w:t>这一点非常重要</w:t>
      </w:r>
      <w:r w:rsidRPr="00EF6823">
        <w:rPr>
          <w:rFonts w:ascii="SimSun" w:hAnsi="SimSun"/>
          <w:sz w:val="21"/>
          <w:lang w:val="zh-CN" w:bidi="zh-CN"/>
        </w:rPr>
        <w:t>。因此，该代表</w:t>
      </w:r>
      <w:r w:rsidRPr="00EF6823">
        <w:rPr>
          <w:rFonts w:ascii="SimSun" w:hAnsi="SimSun" w:hint="eastAsia"/>
          <w:sz w:val="21"/>
          <w:lang w:val="zh-CN" w:bidi="zh-CN"/>
        </w:rPr>
        <w:t>请求</w:t>
      </w:r>
      <w:r w:rsidRPr="00EF6823">
        <w:rPr>
          <w:rFonts w:ascii="SimSun" w:hAnsi="SimSun"/>
          <w:sz w:val="21"/>
          <w:lang w:val="zh-CN" w:bidi="zh-CN"/>
        </w:rPr>
        <w:t>秘书处立即</w:t>
      </w:r>
      <w:r w:rsidRPr="00EF6823">
        <w:rPr>
          <w:rFonts w:ascii="SimSun" w:hAnsi="SimSun" w:hint="eastAsia"/>
          <w:sz w:val="21"/>
          <w:lang w:val="zh-CN" w:bidi="zh-CN"/>
        </w:rPr>
        <w:t>安排</w:t>
      </w:r>
      <w:r w:rsidRPr="00EF6823">
        <w:rPr>
          <w:rFonts w:ascii="SimSun" w:hAnsi="SimSun"/>
          <w:sz w:val="21"/>
          <w:lang w:val="zh-CN" w:bidi="zh-CN"/>
        </w:rPr>
        <w:t>与审查小组的在线和离线互动。审查</w:t>
      </w:r>
      <w:r w:rsidRPr="00EF6823">
        <w:rPr>
          <w:rFonts w:ascii="SimSun" w:hAnsi="SimSun" w:hint="eastAsia"/>
          <w:sz w:val="21"/>
          <w:lang w:val="zh-CN" w:bidi="zh-CN"/>
        </w:rPr>
        <w:t>务必聚焦整体</w:t>
      </w:r>
      <w:r w:rsidRPr="00EF6823">
        <w:rPr>
          <w:rFonts w:ascii="SimSun" w:hAnsi="SimSun"/>
          <w:sz w:val="21"/>
          <w:lang w:val="zh-CN" w:bidi="zh-CN"/>
        </w:rPr>
        <w:t>发展议程建议的实施。这是大会</w:t>
      </w:r>
      <w:r w:rsidRPr="00EF6823">
        <w:rPr>
          <w:rFonts w:ascii="SimSun" w:hAnsi="SimSun" w:hint="eastAsia"/>
          <w:sz w:val="21"/>
          <w:lang w:val="zh-CN" w:bidi="zh-CN"/>
        </w:rPr>
        <w:t>下达</w:t>
      </w:r>
      <w:r w:rsidRPr="00EF6823">
        <w:rPr>
          <w:rFonts w:ascii="SimSun" w:hAnsi="SimSun"/>
          <w:sz w:val="21"/>
          <w:lang w:val="zh-CN" w:bidi="zh-CN"/>
        </w:rPr>
        <w:t>的</w:t>
      </w:r>
      <w:r w:rsidRPr="00EF6823">
        <w:rPr>
          <w:rFonts w:ascii="SimSun" w:hAnsi="SimSun" w:hint="eastAsia"/>
          <w:sz w:val="21"/>
          <w:lang w:val="zh-CN" w:bidi="zh-CN"/>
        </w:rPr>
        <w:t>任务</w:t>
      </w:r>
      <w:r w:rsidRPr="00EF6823">
        <w:rPr>
          <w:rFonts w:ascii="SimSun" w:hAnsi="SimSun"/>
          <w:sz w:val="21"/>
          <w:lang w:val="zh-CN" w:bidi="zh-CN"/>
        </w:rPr>
        <w:t>。审查应评估是否或如何实施建议、活动在多大程度上</w:t>
      </w:r>
      <w:r w:rsidRPr="00EF6823">
        <w:rPr>
          <w:rFonts w:ascii="SimSun" w:hAnsi="SimSun" w:hint="eastAsia"/>
          <w:sz w:val="21"/>
          <w:lang w:val="zh-CN" w:bidi="zh-CN"/>
        </w:rPr>
        <w:t>达到</w:t>
      </w:r>
      <w:r w:rsidRPr="00EF6823">
        <w:rPr>
          <w:rFonts w:ascii="SimSun" w:hAnsi="SimSun"/>
          <w:sz w:val="21"/>
          <w:lang w:val="zh-CN" w:bidi="zh-CN"/>
        </w:rPr>
        <w:t>建议的目标，以及实际影响。审查不应</w:t>
      </w:r>
      <w:r w:rsidRPr="00EF6823">
        <w:rPr>
          <w:rFonts w:ascii="SimSun" w:hAnsi="SimSun" w:hint="eastAsia"/>
          <w:sz w:val="21"/>
          <w:lang w:val="zh-CN" w:bidi="zh-CN"/>
        </w:rPr>
        <w:t>沦为</w:t>
      </w:r>
      <w:r w:rsidRPr="00EF6823">
        <w:rPr>
          <w:rFonts w:ascii="SimSun" w:hAnsi="SimSun"/>
          <w:sz w:val="21"/>
          <w:lang w:val="zh-CN" w:bidi="zh-CN"/>
        </w:rPr>
        <w:t>评估是否已</w:t>
      </w:r>
      <w:r w:rsidRPr="00EF6823">
        <w:rPr>
          <w:rFonts w:ascii="SimSun" w:hAnsi="SimSun" w:hint="eastAsia"/>
          <w:sz w:val="21"/>
          <w:lang w:val="zh-CN" w:bidi="zh-CN"/>
        </w:rPr>
        <w:t>达到</w:t>
      </w:r>
      <w:r w:rsidRPr="00EF6823">
        <w:rPr>
          <w:rFonts w:ascii="SimSun" w:hAnsi="SimSun"/>
          <w:sz w:val="21"/>
          <w:lang w:val="zh-CN" w:bidi="zh-CN"/>
        </w:rPr>
        <w:t>项目文件中的指标。进一步审查应涵盖</w:t>
      </w:r>
      <w:r w:rsidR="002B6E01" w:rsidRPr="00EF6823">
        <w:rPr>
          <w:rFonts w:ascii="SimSun" w:hAnsi="SimSun"/>
          <w:sz w:val="21"/>
          <w:lang w:val="zh-CN" w:bidi="zh-CN"/>
        </w:rPr>
        <w:t>CDIP</w:t>
      </w:r>
      <w:r w:rsidRPr="00EF6823">
        <w:rPr>
          <w:rFonts w:ascii="SimSun" w:hAnsi="SimSun"/>
          <w:sz w:val="21"/>
          <w:lang w:val="zh-CN" w:bidi="zh-CN"/>
        </w:rPr>
        <w:t>工作的</w:t>
      </w:r>
      <w:r w:rsidRPr="00EF6823">
        <w:rPr>
          <w:rFonts w:ascii="SimSun" w:hAnsi="SimSun" w:hint="eastAsia"/>
          <w:sz w:val="21"/>
          <w:lang w:val="zh-CN" w:bidi="zh-CN"/>
        </w:rPr>
        <w:t>方方面面</w:t>
      </w:r>
      <w:r w:rsidRPr="00EF6823">
        <w:rPr>
          <w:rFonts w:ascii="SimSun" w:hAnsi="SimSun"/>
          <w:sz w:val="21"/>
          <w:lang w:val="zh-CN" w:bidi="zh-CN"/>
        </w:rPr>
        <w:t>。技术援助</w:t>
      </w:r>
      <w:r w:rsidRPr="00EF6823">
        <w:rPr>
          <w:rFonts w:ascii="SimSun" w:hAnsi="SimSun" w:hint="eastAsia"/>
          <w:sz w:val="21"/>
          <w:lang w:val="zh-CN" w:bidi="zh-CN"/>
        </w:rPr>
        <w:t>方面</w:t>
      </w:r>
      <w:r w:rsidRPr="00EF6823">
        <w:rPr>
          <w:rFonts w:ascii="SimSun" w:hAnsi="SimSun"/>
          <w:sz w:val="21"/>
          <w:lang w:val="zh-CN" w:bidi="zh-CN"/>
        </w:rPr>
        <w:t>，在推动DAG和非洲集团</w:t>
      </w:r>
      <w:r w:rsidRPr="00EF6823">
        <w:rPr>
          <w:rFonts w:ascii="SimSun" w:hAnsi="SimSun" w:hint="eastAsia"/>
          <w:sz w:val="21"/>
          <w:lang w:val="zh-CN" w:bidi="zh-CN"/>
        </w:rPr>
        <w:t>提交</w:t>
      </w:r>
      <w:r w:rsidRPr="00EF6823">
        <w:rPr>
          <w:rFonts w:ascii="SimSun" w:hAnsi="SimSun"/>
          <w:sz w:val="21"/>
          <w:lang w:val="zh-CN" w:bidi="zh-CN"/>
        </w:rPr>
        <w:t>的联合提案中的相关提议方面取得的进展有限，</w:t>
      </w:r>
      <w:r w:rsidRPr="00EF6823">
        <w:rPr>
          <w:rFonts w:ascii="SimSun" w:hAnsi="SimSun" w:hint="eastAsia"/>
          <w:sz w:val="21"/>
          <w:lang w:val="zh-CN" w:bidi="zh-CN"/>
        </w:rPr>
        <w:t>该代表对此感到</w:t>
      </w:r>
      <w:r w:rsidRPr="00EF6823">
        <w:rPr>
          <w:rFonts w:ascii="SimSun" w:hAnsi="SimSun"/>
          <w:sz w:val="21"/>
          <w:lang w:val="zh-CN" w:bidi="zh-CN"/>
        </w:rPr>
        <w:t>失望。这通常是</w:t>
      </w:r>
      <w:r w:rsidRPr="00EF6823">
        <w:rPr>
          <w:rFonts w:ascii="SimSun" w:hAnsi="SimSun" w:hint="eastAsia"/>
          <w:sz w:val="21"/>
          <w:lang w:val="zh-CN" w:bidi="zh-CN"/>
        </w:rPr>
        <w:t>因</w:t>
      </w:r>
      <w:r w:rsidR="002B6E01" w:rsidRPr="00EF6823">
        <w:rPr>
          <w:rFonts w:ascii="SimSun" w:hAnsi="SimSun"/>
          <w:sz w:val="21"/>
          <w:lang w:val="zh-CN" w:bidi="zh-CN"/>
        </w:rPr>
        <w:t>WIPO</w:t>
      </w:r>
      <w:r w:rsidRPr="00EF6823">
        <w:rPr>
          <w:rFonts w:ascii="SimSun" w:hAnsi="SimSun"/>
          <w:sz w:val="21"/>
          <w:lang w:val="zh-CN" w:bidi="zh-CN"/>
        </w:rPr>
        <w:t>其他成员国采用的</w:t>
      </w:r>
      <w:r w:rsidRPr="00EF6823">
        <w:rPr>
          <w:rFonts w:ascii="SimSun" w:hAnsi="SimSun" w:hint="eastAsia"/>
          <w:sz w:val="21"/>
          <w:lang w:val="zh-CN" w:bidi="zh-CN"/>
        </w:rPr>
        <w:t>拖延</w:t>
      </w:r>
      <w:r w:rsidRPr="00EF6823">
        <w:rPr>
          <w:rFonts w:ascii="SimSun" w:hAnsi="SimSun"/>
          <w:sz w:val="21"/>
          <w:lang w:val="zh-CN" w:bidi="zh-CN"/>
        </w:rPr>
        <w:t>战术</w:t>
      </w:r>
      <w:r w:rsidRPr="00EF6823">
        <w:rPr>
          <w:rFonts w:ascii="SimSun" w:hAnsi="SimSun" w:hint="eastAsia"/>
          <w:sz w:val="21"/>
          <w:lang w:val="zh-CN" w:bidi="zh-CN"/>
        </w:rPr>
        <w:t>所致</w:t>
      </w:r>
      <w:r w:rsidRPr="00EF6823">
        <w:rPr>
          <w:rFonts w:ascii="SimSun" w:hAnsi="SimSun"/>
          <w:sz w:val="21"/>
          <w:lang w:val="zh-CN" w:bidi="zh-CN"/>
        </w:rPr>
        <w:t>。该联合提案含有基于外部审查的关键提议，旨在改善</w:t>
      </w:r>
      <w:r w:rsidR="002B6E01" w:rsidRPr="00EF6823">
        <w:rPr>
          <w:rFonts w:ascii="SimSun" w:hAnsi="SimSun"/>
          <w:sz w:val="21"/>
          <w:lang w:val="zh-CN" w:bidi="zh-CN"/>
        </w:rPr>
        <w:t>WIPO</w:t>
      </w:r>
      <w:r w:rsidRPr="00EF6823">
        <w:rPr>
          <w:rFonts w:ascii="SimSun" w:hAnsi="SimSun"/>
          <w:sz w:val="21"/>
          <w:lang w:val="zh-CN" w:bidi="zh-CN"/>
        </w:rPr>
        <w:t>技术援助的透明度和问责制。因此，</w:t>
      </w:r>
      <w:r w:rsidR="002B6E01" w:rsidRPr="00EF6823">
        <w:rPr>
          <w:rFonts w:ascii="SimSun" w:hAnsi="SimSun"/>
          <w:sz w:val="21"/>
          <w:lang w:val="zh-CN" w:bidi="zh-CN"/>
        </w:rPr>
        <w:t>WIPO</w:t>
      </w:r>
      <w:r w:rsidRPr="00EF6823">
        <w:rPr>
          <w:rFonts w:ascii="SimSun" w:hAnsi="SimSun"/>
          <w:sz w:val="21"/>
          <w:lang w:val="zh-CN" w:bidi="zh-CN"/>
        </w:rPr>
        <w:t>成员国不应再进一步</w:t>
      </w:r>
      <w:r w:rsidRPr="00EF6823">
        <w:rPr>
          <w:rFonts w:ascii="SimSun" w:hAnsi="SimSun" w:hint="eastAsia"/>
          <w:sz w:val="21"/>
          <w:lang w:val="zh-CN" w:bidi="zh-CN"/>
        </w:rPr>
        <w:t>耽误</w:t>
      </w:r>
      <w:r w:rsidRPr="00EF6823">
        <w:rPr>
          <w:rFonts w:ascii="SimSun" w:hAnsi="SimSun"/>
          <w:sz w:val="21"/>
          <w:lang w:val="zh-CN" w:bidi="zh-CN"/>
        </w:rPr>
        <w:t>这一问题。该代表表达了对</w:t>
      </w:r>
      <w:r w:rsidR="002B6E01" w:rsidRPr="00EF6823">
        <w:rPr>
          <w:rFonts w:ascii="SimSun" w:hAnsi="SimSun"/>
          <w:sz w:val="21"/>
          <w:lang w:val="zh-CN" w:bidi="zh-CN"/>
        </w:rPr>
        <w:t>WIPO</w:t>
      </w:r>
      <w:r w:rsidRPr="00EF6823">
        <w:rPr>
          <w:rFonts w:ascii="SimSun" w:hAnsi="SimSun"/>
          <w:sz w:val="21"/>
          <w:lang w:val="zh-CN" w:bidi="zh-CN"/>
        </w:rPr>
        <w:t>发展议程未能得到全面实施的担忧，尤其是协调机制的建立，这是大会</w:t>
      </w:r>
      <w:r w:rsidRPr="00EF6823">
        <w:rPr>
          <w:rFonts w:ascii="SimSun" w:hAnsi="SimSun" w:hint="eastAsia"/>
          <w:sz w:val="21"/>
          <w:lang w:val="zh-CN" w:bidi="zh-CN"/>
        </w:rPr>
        <w:t>下达的任务</w:t>
      </w:r>
      <w:r w:rsidRPr="00EF6823">
        <w:rPr>
          <w:rFonts w:ascii="SimSun" w:hAnsi="SimSun"/>
          <w:sz w:val="21"/>
          <w:lang w:val="zh-CN" w:bidi="zh-CN"/>
        </w:rPr>
        <w:t>。同样，</w:t>
      </w:r>
      <w:r w:rsidR="002B6E01" w:rsidRPr="00EF6823">
        <w:rPr>
          <w:rFonts w:ascii="SimSun" w:hAnsi="SimSun"/>
          <w:sz w:val="21"/>
          <w:lang w:val="zh-CN" w:bidi="zh-CN"/>
        </w:rPr>
        <w:t>CDIP</w:t>
      </w:r>
      <w:r w:rsidRPr="00EF6823">
        <w:rPr>
          <w:rFonts w:ascii="SimSun" w:hAnsi="SimSun"/>
          <w:sz w:val="21"/>
          <w:lang w:val="zh-CN" w:bidi="zh-CN"/>
        </w:rPr>
        <w:t>尚未实施大会决定的第三大支柱，即有关知识产权和发展的</w:t>
      </w:r>
      <w:r w:rsidRPr="00EF6823">
        <w:rPr>
          <w:rFonts w:ascii="SimSun" w:hAnsi="SimSun" w:hint="eastAsia"/>
          <w:sz w:val="21"/>
          <w:lang w:val="zh-CN" w:bidi="zh-CN"/>
        </w:rPr>
        <w:t>常设议程项目</w:t>
      </w:r>
      <w:r w:rsidRPr="00EF6823">
        <w:rPr>
          <w:rFonts w:ascii="SimSun" w:hAnsi="SimSun"/>
          <w:sz w:val="21"/>
          <w:lang w:val="zh-CN" w:bidi="zh-CN"/>
        </w:rPr>
        <w:t>。各成员国应</w:t>
      </w:r>
      <w:r w:rsidRPr="00EF6823">
        <w:rPr>
          <w:rFonts w:ascii="SimSun" w:hAnsi="SimSun" w:hint="eastAsia"/>
          <w:sz w:val="21"/>
          <w:lang w:val="zh-CN" w:bidi="zh-CN"/>
        </w:rPr>
        <w:t>做出恰当决定</w:t>
      </w:r>
      <w:r w:rsidRPr="00EF6823">
        <w:rPr>
          <w:rFonts w:ascii="SimSun" w:hAnsi="SimSun"/>
          <w:sz w:val="21"/>
          <w:lang w:val="zh-CN" w:bidi="zh-CN"/>
        </w:rPr>
        <w:t>，加</w:t>
      </w:r>
      <w:r w:rsidRPr="00EF6823">
        <w:rPr>
          <w:rFonts w:ascii="SimSun" w:hAnsi="SimSun" w:hint="eastAsia"/>
          <w:sz w:val="21"/>
          <w:lang w:val="zh-CN" w:bidi="zh-CN"/>
        </w:rPr>
        <w:t>快</w:t>
      </w:r>
      <w:r w:rsidR="002B6E01" w:rsidRPr="00EF6823">
        <w:rPr>
          <w:rFonts w:ascii="SimSun" w:hAnsi="SimSun"/>
          <w:sz w:val="21"/>
          <w:lang w:val="zh-CN" w:bidi="zh-CN"/>
        </w:rPr>
        <w:t>CDIP</w:t>
      </w:r>
      <w:r w:rsidRPr="00EF6823">
        <w:rPr>
          <w:rFonts w:ascii="SimSun" w:hAnsi="SimSun" w:hint="eastAsia"/>
          <w:sz w:val="21"/>
          <w:lang w:val="zh-CN" w:bidi="zh-CN"/>
        </w:rPr>
        <w:t>任务</w:t>
      </w:r>
      <w:r w:rsidRPr="00EF6823">
        <w:rPr>
          <w:rFonts w:ascii="SimSun" w:hAnsi="SimSun"/>
          <w:sz w:val="21"/>
          <w:lang w:val="zh-CN" w:bidi="zh-CN"/>
        </w:rPr>
        <w:t>所有方面的实施。</w:t>
      </w:r>
    </w:p>
    <w:p w14:paraId="26B077A9" w14:textId="73906991" w:rsidR="001B70DE" w:rsidRP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健康与环境计划(</w:t>
      </w:r>
      <w:r w:rsidR="002B6E01" w:rsidRPr="00EF6823">
        <w:rPr>
          <w:rFonts w:ascii="SimSun" w:hAnsi="SimSun"/>
          <w:sz w:val="21"/>
          <w:lang w:val="zh-CN" w:bidi="zh-CN"/>
        </w:rPr>
        <w:t>HEP</w:t>
      </w:r>
      <w:r w:rsidRPr="00EF6823">
        <w:rPr>
          <w:rFonts w:ascii="SimSun" w:hAnsi="SimSun"/>
          <w:sz w:val="21"/>
          <w:lang w:val="zh-CN" w:bidi="zh-CN"/>
        </w:rPr>
        <w:t>)代表强调了</w:t>
      </w:r>
      <w:r w:rsidRPr="00EF6823">
        <w:rPr>
          <w:rFonts w:ascii="SimSun" w:hAnsi="SimSun" w:hint="eastAsia"/>
          <w:sz w:val="21"/>
          <w:lang w:val="zh-CN" w:bidi="zh-CN"/>
        </w:rPr>
        <w:t>合作对</w:t>
      </w:r>
      <w:r w:rsidRPr="00EF6823">
        <w:rPr>
          <w:rFonts w:ascii="SimSun" w:hAnsi="SimSun"/>
          <w:sz w:val="21"/>
          <w:lang w:val="zh-CN" w:bidi="zh-CN"/>
        </w:rPr>
        <w:t>实现发展议程</w:t>
      </w:r>
      <w:r w:rsidRPr="00EF6823">
        <w:rPr>
          <w:rFonts w:ascii="SimSun" w:hAnsi="SimSun" w:hint="eastAsia"/>
          <w:sz w:val="21"/>
          <w:lang w:val="zh-CN" w:bidi="zh-CN"/>
        </w:rPr>
        <w:t>目标</w:t>
      </w:r>
      <w:r w:rsidRPr="00EF6823">
        <w:rPr>
          <w:rFonts w:ascii="SimSun" w:hAnsi="SimSun"/>
          <w:sz w:val="21"/>
          <w:lang w:val="zh-CN" w:bidi="zh-CN"/>
        </w:rPr>
        <w:t>和SDG的重要</w:t>
      </w:r>
      <w:r w:rsidRPr="00EF6823">
        <w:rPr>
          <w:rFonts w:ascii="SimSun" w:hAnsi="SimSun" w:hint="eastAsia"/>
          <w:sz w:val="21"/>
          <w:lang w:val="zh-CN" w:bidi="zh-CN"/>
        </w:rPr>
        <w:t>作用</w:t>
      </w:r>
      <w:r w:rsidRPr="00EF6823">
        <w:rPr>
          <w:rFonts w:ascii="SimSun" w:hAnsi="SimSun"/>
          <w:sz w:val="21"/>
          <w:lang w:val="zh-CN" w:bidi="zh-CN"/>
        </w:rPr>
        <w:t>。有关创新和促进技术转让的经济研究是应该</w:t>
      </w:r>
      <w:r w:rsidRPr="00EF6823">
        <w:rPr>
          <w:rFonts w:ascii="SimSun" w:hAnsi="SimSun" w:hint="eastAsia"/>
          <w:sz w:val="21"/>
          <w:lang w:val="zh-CN" w:bidi="zh-CN"/>
        </w:rPr>
        <w:t>加强</w:t>
      </w:r>
      <w:r w:rsidRPr="00EF6823">
        <w:rPr>
          <w:rFonts w:ascii="SimSun" w:hAnsi="SimSun"/>
          <w:sz w:val="21"/>
          <w:lang w:val="zh-CN" w:bidi="zh-CN"/>
        </w:rPr>
        <w:t>的活动。该代表提到了</w:t>
      </w:r>
      <w:r w:rsidRPr="00EF6823">
        <w:rPr>
          <w:rFonts w:ascii="SimSun" w:hAnsi="SimSun" w:hint="eastAsia"/>
          <w:sz w:val="21"/>
          <w:lang w:val="zh-CN" w:bidi="zh-CN"/>
        </w:rPr>
        <w:t>“</w:t>
      </w:r>
      <w:r w:rsidRPr="00EF6823">
        <w:rPr>
          <w:rFonts w:ascii="SimSun" w:hAnsi="SimSun"/>
          <w:sz w:val="21"/>
          <w:lang w:val="zh-CN" w:bidi="zh-CN"/>
        </w:rPr>
        <w:t>开放式创新网络战略管理指南</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/16/INF/3</w:t>
      </w:r>
      <w:r w:rsidR="00EF6823">
        <w:rPr>
          <w:rFonts w:ascii="SimSun" w:hAnsi="SimSun"/>
          <w:sz w:val="21"/>
          <w:lang w:val="zh-CN" w:bidi="zh-CN"/>
        </w:rPr>
        <w:t>)</w:t>
      </w:r>
      <w:r w:rsidRPr="00EF6823">
        <w:rPr>
          <w:rFonts w:ascii="SimSun" w:hAnsi="SimSun"/>
          <w:sz w:val="21"/>
          <w:lang w:val="zh-CN" w:bidi="zh-CN"/>
        </w:rPr>
        <w:t>。知识产权对</w:t>
      </w:r>
      <w:r w:rsidRPr="00EF6823">
        <w:rPr>
          <w:rFonts w:ascii="SimSun" w:hAnsi="SimSun" w:hint="eastAsia"/>
          <w:sz w:val="21"/>
          <w:lang w:val="zh-CN" w:bidi="zh-CN"/>
        </w:rPr>
        <w:t>其成员</w:t>
      </w:r>
      <w:r w:rsidRPr="00EF6823">
        <w:rPr>
          <w:rFonts w:ascii="SimSun" w:hAnsi="SimSun"/>
          <w:sz w:val="21"/>
          <w:lang w:val="zh-CN" w:bidi="zh-CN"/>
        </w:rPr>
        <w:t>的需求至关重要。该代表希望在本届会议期间讨论2015年后发展议程。</w:t>
      </w:r>
    </w:p>
    <w:p w14:paraId="1A552488" w14:textId="4E135AB6" w:rsidR="00EF6823" w:rsidRDefault="001B70DE"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创新</w:t>
      </w:r>
      <w:r w:rsidRPr="00EF6823">
        <w:rPr>
          <w:rFonts w:ascii="SimSun" w:hAnsi="SimSun" w:hint="eastAsia"/>
          <w:sz w:val="21"/>
          <w:lang w:val="zh-CN" w:bidi="zh-CN"/>
        </w:rPr>
        <w:t>见解</w:t>
      </w:r>
      <w:r w:rsidRPr="00EF6823">
        <w:rPr>
          <w:rFonts w:ascii="SimSun" w:hAnsi="SimSun"/>
          <w:sz w:val="21"/>
          <w:lang w:val="zh-CN" w:bidi="zh-CN"/>
        </w:rPr>
        <w:t>代表提到了非洲知识产权部长级会议。或许委员会</w:t>
      </w:r>
      <w:r w:rsidRPr="00EF6823">
        <w:rPr>
          <w:rFonts w:ascii="SimSun" w:hAnsi="SimSun" w:hint="eastAsia"/>
          <w:sz w:val="21"/>
          <w:lang w:val="zh-CN" w:bidi="zh-CN"/>
        </w:rPr>
        <w:t>有兴趣</w:t>
      </w:r>
      <w:r w:rsidRPr="00EF6823">
        <w:rPr>
          <w:rFonts w:ascii="SimSun" w:hAnsi="SimSun"/>
          <w:sz w:val="21"/>
          <w:lang w:val="zh-CN" w:bidi="zh-CN"/>
        </w:rPr>
        <w:t>聆听</w:t>
      </w:r>
      <w:r w:rsidRPr="00EF6823">
        <w:rPr>
          <w:rFonts w:ascii="SimSun" w:hAnsi="SimSun" w:hint="eastAsia"/>
          <w:sz w:val="21"/>
          <w:lang w:val="zh-CN" w:bidi="zh-CN"/>
        </w:rPr>
        <w:t>更多</w:t>
      </w:r>
      <w:r w:rsidRPr="00EF6823">
        <w:rPr>
          <w:rFonts w:ascii="SimSun" w:hAnsi="SimSun"/>
          <w:sz w:val="21"/>
          <w:lang w:val="zh-CN" w:bidi="zh-CN"/>
        </w:rPr>
        <w:t>关于</w:t>
      </w:r>
      <w:r w:rsidRPr="00EF6823">
        <w:rPr>
          <w:rFonts w:ascii="SimSun" w:hAnsi="SimSun" w:hint="eastAsia"/>
          <w:sz w:val="21"/>
          <w:lang w:val="zh-CN" w:bidi="zh-CN"/>
        </w:rPr>
        <w:t>该会议的</w:t>
      </w:r>
      <w:r w:rsidRPr="00EF6823">
        <w:rPr>
          <w:rFonts w:ascii="SimSun" w:hAnsi="SimSun"/>
          <w:sz w:val="21"/>
          <w:lang w:val="zh-CN" w:bidi="zh-CN"/>
        </w:rPr>
        <w:t>结果和讨论。在</w:t>
      </w:r>
      <w:r w:rsidRPr="00EF6823">
        <w:rPr>
          <w:rFonts w:ascii="SimSun" w:hAnsi="SimSun" w:hint="eastAsia"/>
          <w:sz w:val="21"/>
          <w:lang w:val="zh-CN" w:bidi="zh-CN"/>
        </w:rPr>
        <w:t>独立审查发展议程建议的执行情况</w:t>
      </w:r>
      <w:r w:rsidRPr="00EF6823">
        <w:rPr>
          <w:rFonts w:ascii="SimSun" w:hAnsi="SimSun"/>
          <w:sz w:val="21"/>
          <w:lang w:val="zh-CN" w:bidi="zh-CN"/>
        </w:rPr>
        <w:t>方面，该代表告知委员会，创新</w:t>
      </w:r>
      <w:r w:rsidRPr="00EF6823">
        <w:rPr>
          <w:rFonts w:ascii="SimSun" w:hAnsi="SimSun" w:hint="eastAsia"/>
          <w:sz w:val="21"/>
          <w:lang w:val="zh-CN" w:bidi="zh-CN"/>
        </w:rPr>
        <w:t>见解</w:t>
      </w:r>
      <w:r w:rsidRPr="00EF6823">
        <w:rPr>
          <w:rFonts w:ascii="SimSun" w:hAnsi="SimSun"/>
          <w:sz w:val="21"/>
          <w:lang w:val="zh-CN" w:bidi="zh-CN"/>
        </w:rPr>
        <w:t>已受邀参与审查。该代表提到了</w:t>
      </w:r>
      <w:r w:rsidRPr="00EF6823">
        <w:rPr>
          <w:rFonts w:ascii="SimSun" w:hAnsi="SimSun" w:hint="eastAsia"/>
          <w:sz w:val="21"/>
          <w:lang w:val="zh-CN" w:bidi="zh-CN"/>
        </w:rPr>
        <w:t>“</w:t>
      </w:r>
      <w:r w:rsidRPr="00EF6823">
        <w:rPr>
          <w:rFonts w:ascii="SimSun" w:hAnsi="SimSun"/>
          <w:sz w:val="21"/>
          <w:lang w:val="zh-CN" w:bidi="zh-CN"/>
        </w:rPr>
        <w:t>知识产权商业化指南</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/16/INF/4</w:t>
      </w:r>
      <w:r w:rsidR="00EF6823">
        <w:rPr>
          <w:rFonts w:ascii="SimSun" w:hAnsi="SimSun"/>
          <w:sz w:val="21"/>
          <w:lang w:val="zh-CN" w:bidi="zh-CN"/>
        </w:rPr>
        <w:t>)</w:t>
      </w:r>
      <w:r w:rsidRPr="00EF6823">
        <w:rPr>
          <w:rFonts w:ascii="SimSun" w:hAnsi="SimSun"/>
          <w:sz w:val="21"/>
          <w:lang w:val="zh-CN" w:bidi="zh-CN"/>
        </w:rPr>
        <w:t>中</w:t>
      </w:r>
      <w:r w:rsidRPr="00EF6823">
        <w:rPr>
          <w:rFonts w:ascii="SimSun" w:hAnsi="SimSun" w:hint="eastAsia"/>
          <w:sz w:val="21"/>
          <w:lang w:val="zh-CN" w:bidi="zh-CN"/>
        </w:rPr>
        <w:t>间接</w:t>
      </w:r>
      <w:r w:rsidRPr="00EF6823">
        <w:rPr>
          <w:rFonts w:ascii="SimSun" w:hAnsi="SimSun"/>
          <w:sz w:val="21"/>
          <w:lang w:val="zh-CN" w:bidi="zh-CN"/>
        </w:rPr>
        <w:t>涉及的一个主题，即</w:t>
      </w:r>
      <w:r w:rsidRPr="00EF6823">
        <w:rPr>
          <w:rFonts w:ascii="SimSun" w:hAnsi="SimSun" w:hint="eastAsia"/>
          <w:sz w:val="21"/>
          <w:lang w:val="zh-CN" w:bidi="zh-CN"/>
        </w:rPr>
        <w:t>让</w:t>
      </w:r>
      <w:r w:rsidRPr="00EF6823">
        <w:rPr>
          <w:rFonts w:ascii="SimSun" w:hAnsi="SimSun"/>
          <w:sz w:val="21"/>
          <w:lang w:val="zh-CN" w:bidi="zh-CN"/>
        </w:rPr>
        <w:t>大学和研究机构</w:t>
      </w:r>
      <w:r w:rsidRPr="00EF6823">
        <w:rPr>
          <w:rFonts w:ascii="SimSun" w:hAnsi="SimSun" w:hint="eastAsia"/>
          <w:sz w:val="21"/>
          <w:lang w:val="zh-CN" w:bidi="zh-CN"/>
        </w:rPr>
        <w:t>能</w:t>
      </w:r>
      <w:r w:rsidRPr="00EF6823">
        <w:rPr>
          <w:rFonts w:ascii="SimSun" w:hAnsi="SimSun"/>
          <w:sz w:val="21"/>
          <w:lang w:val="zh-CN" w:bidi="zh-CN"/>
        </w:rPr>
        <w:t>保护和管理其知识产权，</w:t>
      </w:r>
      <w:r w:rsidRPr="00EF6823">
        <w:rPr>
          <w:rFonts w:ascii="SimSun" w:hAnsi="SimSun" w:hint="eastAsia"/>
          <w:sz w:val="21"/>
          <w:lang w:val="zh-CN" w:bidi="zh-CN"/>
        </w:rPr>
        <w:t>以便他们相互</w:t>
      </w:r>
      <w:r w:rsidRPr="00EF6823">
        <w:rPr>
          <w:rFonts w:ascii="SimSun" w:hAnsi="SimSun"/>
          <w:sz w:val="21"/>
          <w:lang w:val="zh-CN" w:bidi="zh-CN"/>
        </w:rPr>
        <w:t>合作，将研究成果转化为能改善人们生活的产品和服务的价值。大学和研究机构通常不具</w:t>
      </w:r>
      <w:r w:rsidRPr="00EF6823">
        <w:rPr>
          <w:rFonts w:ascii="SimSun" w:hAnsi="SimSun" w:hint="eastAsia"/>
          <w:sz w:val="21"/>
          <w:lang w:val="zh-CN" w:bidi="zh-CN"/>
        </w:rPr>
        <w:t>备</w:t>
      </w:r>
      <w:r w:rsidRPr="00EF6823">
        <w:rPr>
          <w:rFonts w:ascii="SimSun" w:hAnsi="SimSun"/>
          <w:sz w:val="21"/>
          <w:lang w:val="zh-CN" w:bidi="zh-CN"/>
        </w:rPr>
        <w:t>完善和</w:t>
      </w:r>
      <w:r w:rsidRPr="00EF6823">
        <w:rPr>
          <w:rFonts w:ascii="SimSun" w:hAnsi="SimSun" w:hint="eastAsia"/>
          <w:sz w:val="21"/>
          <w:lang w:val="zh-CN" w:bidi="zh-CN"/>
        </w:rPr>
        <w:t>制定</w:t>
      </w:r>
      <w:r w:rsidRPr="00EF6823">
        <w:rPr>
          <w:rFonts w:ascii="SimSun" w:hAnsi="SimSun"/>
          <w:sz w:val="21"/>
          <w:lang w:val="zh-CN" w:bidi="zh-CN"/>
        </w:rPr>
        <w:t>部署解决方案所需的专业知识和资源。</w:t>
      </w:r>
      <w:r w:rsidRPr="00EF6823">
        <w:rPr>
          <w:rFonts w:ascii="SimSun" w:hAnsi="SimSun" w:hint="eastAsia"/>
          <w:sz w:val="21"/>
          <w:lang w:val="zh-CN" w:bidi="zh-CN"/>
        </w:rPr>
        <w:t>如需使他们的研究成果走近和</w:t>
      </w:r>
      <w:r w:rsidRPr="00EF6823">
        <w:rPr>
          <w:rFonts w:ascii="SimSun" w:hAnsi="SimSun"/>
          <w:sz w:val="21"/>
          <w:lang w:val="zh-CN" w:bidi="zh-CN"/>
        </w:rPr>
        <w:t>惠及用户，它们</w:t>
      </w:r>
      <w:r w:rsidRPr="00EF6823">
        <w:rPr>
          <w:rFonts w:ascii="SimSun" w:hAnsi="SimSun" w:hint="eastAsia"/>
          <w:sz w:val="21"/>
          <w:lang w:val="zh-CN" w:bidi="zh-CN"/>
        </w:rPr>
        <w:t>通常</w:t>
      </w:r>
      <w:r w:rsidRPr="00EF6823">
        <w:rPr>
          <w:rFonts w:ascii="SimSun" w:hAnsi="SimSun"/>
          <w:sz w:val="21"/>
          <w:lang w:val="zh-CN" w:bidi="zh-CN"/>
        </w:rPr>
        <w:t>必须开展合作。促进大学和研究机构的知识产权管理和协作的政策可以推进创新和知识传播。创新</w:t>
      </w:r>
      <w:r w:rsidRPr="00EF6823">
        <w:rPr>
          <w:rFonts w:ascii="SimSun" w:hAnsi="SimSun" w:hint="eastAsia"/>
          <w:sz w:val="21"/>
          <w:lang w:val="zh-CN" w:bidi="zh-CN"/>
        </w:rPr>
        <w:t>见解</w:t>
      </w:r>
      <w:r w:rsidRPr="00EF6823">
        <w:rPr>
          <w:rFonts w:ascii="SimSun" w:hAnsi="SimSun"/>
          <w:sz w:val="21"/>
          <w:lang w:val="zh-CN" w:bidi="zh-CN"/>
        </w:rPr>
        <w:t>已与</w:t>
      </w:r>
      <w:r w:rsidRPr="00EF6823">
        <w:rPr>
          <w:rFonts w:ascii="SimSun" w:hAnsi="SimSun" w:hint="eastAsia"/>
          <w:sz w:val="21"/>
          <w:lang w:val="zh-CN" w:bidi="zh-CN"/>
        </w:rPr>
        <w:t>从巴西</w:t>
      </w:r>
      <w:r w:rsidRPr="00EF6823">
        <w:rPr>
          <w:rFonts w:ascii="SimSun" w:hAnsi="SimSun"/>
          <w:sz w:val="21"/>
          <w:lang w:val="zh-CN" w:bidi="zh-CN"/>
        </w:rPr>
        <w:t>里约热内卢天主教大学</w:t>
      </w:r>
      <w:r w:rsidRPr="00EF6823">
        <w:rPr>
          <w:rFonts w:ascii="SimSun" w:hAnsi="SimSun" w:hint="eastAsia"/>
          <w:sz w:val="21"/>
          <w:lang w:val="zh-CN" w:bidi="zh-CN"/>
        </w:rPr>
        <w:t>分离出</w:t>
      </w:r>
      <w:r w:rsidRPr="00EF6823">
        <w:rPr>
          <w:rFonts w:ascii="SimSun" w:hAnsi="SimSun"/>
          <w:sz w:val="21"/>
          <w:lang w:val="zh-CN" w:bidi="zh-CN"/>
        </w:rPr>
        <w:t>的一家</w:t>
      </w:r>
      <w:r w:rsidRPr="00EF6823">
        <w:rPr>
          <w:rFonts w:ascii="SimSun" w:hAnsi="SimSun" w:hint="eastAsia"/>
          <w:sz w:val="21"/>
          <w:lang w:val="zh-CN" w:bidi="zh-CN"/>
        </w:rPr>
        <w:t>能源业</w:t>
      </w:r>
      <w:r w:rsidRPr="00EF6823">
        <w:rPr>
          <w:rFonts w:ascii="SimSun" w:hAnsi="SimSun"/>
          <w:sz w:val="21"/>
          <w:lang w:val="zh-CN" w:bidi="zh-CN"/>
        </w:rPr>
        <w:t>中小企业</w:t>
      </w:r>
      <w:r w:rsidRPr="00EF6823">
        <w:rPr>
          <w:rFonts w:ascii="SimSun" w:hAnsi="SimSun" w:hint="eastAsia"/>
          <w:sz w:val="21"/>
          <w:lang w:val="zh-CN" w:bidi="zh-CN"/>
        </w:rPr>
        <w:t>、从</w:t>
      </w:r>
      <w:r w:rsidRPr="00EF6823">
        <w:rPr>
          <w:rFonts w:ascii="SimSun" w:hAnsi="SimSun"/>
          <w:sz w:val="21"/>
          <w:lang w:val="zh-CN" w:bidi="zh-CN"/>
        </w:rPr>
        <w:t>比利时VIB大学</w:t>
      </w:r>
      <w:r w:rsidRPr="00EF6823">
        <w:rPr>
          <w:rFonts w:ascii="SimSun" w:hAnsi="SimSun" w:hint="eastAsia"/>
          <w:sz w:val="21"/>
          <w:lang w:val="zh-CN" w:bidi="zh-CN"/>
        </w:rPr>
        <w:t>分离出</w:t>
      </w:r>
      <w:r w:rsidRPr="00EF6823">
        <w:rPr>
          <w:rFonts w:ascii="SimSun" w:hAnsi="SimSun"/>
          <w:sz w:val="21"/>
          <w:lang w:val="zh-CN" w:bidi="zh-CN"/>
        </w:rPr>
        <w:t>的一家生物技术中小企业、</w:t>
      </w:r>
      <w:r w:rsidRPr="00EF6823">
        <w:rPr>
          <w:rFonts w:ascii="SimSun" w:hAnsi="SimSun" w:hint="eastAsia"/>
          <w:sz w:val="21"/>
          <w:lang w:val="zh-CN" w:bidi="zh-CN"/>
        </w:rPr>
        <w:t>从</w:t>
      </w:r>
      <w:r w:rsidRPr="00EF6823">
        <w:rPr>
          <w:rFonts w:ascii="SimSun" w:hAnsi="SimSun"/>
          <w:sz w:val="21"/>
          <w:lang w:val="zh-CN" w:bidi="zh-CN"/>
        </w:rPr>
        <w:t>土耳其萨班哲大学</w:t>
      </w:r>
      <w:r w:rsidRPr="00EF6823">
        <w:rPr>
          <w:rFonts w:ascii="SimSun" w:hAnsi="SimSun" w:hint="eastAsia"/>
          <w:sz w:val="21"/>
          <w:lang w:val="zh-CN" w:bidi="zh-CN"/>
        </w:rPr>
        <w:t>分离出</w:t>
      </w:r>
      <w:r w:rsidRPr="00EF6823">
        <w:rPr>
          <w:rFonts w:ascii="SimSun" w:hAnsi="SimSun"/>
          <w:sz w:val="21"/>
          <w:lang w:val="zh-CN" w:bidi="zh-CN"/>
        </w:rPr>
        <w:t>的一家机器人中小企业</w:t>
      </w:r>
      <w:r w:rsidRPr="00EF6823">
        <w:rPr>
          <w:rFonts w:ascii="SimSun" w:hAnsi="SimSun" w:hint="eastAsia"/>
          <w:sz w:val="21"/>
          <w:lang w:val="zh-CN" w:bidi="zh-CN"/>
        </w:rPr>
        <w:t>等等开展</w:t>
      </w:r>
      <w:r w:rsidRPr="00EF6823">
        <w:rPr>
          <w:rFonts w:ascii="SimSun" w:hAnsi="SimSun"/>
          <w:sz w:val="21"/>
          <w:lang w:val="zh-CN" w:bidi="zh-CN"/>
        </w:rPr>
        <w:t>合作。</w:t>
      </w:r>
      <w:r w:rsidRPr="00EF6823">
        <w:rPr>
          <w:rFonts w:ascii="SimSun" w:hAnsi="SimSun" w:hint="eastAsia"/>
          <w:sz w:val="21"/>
          <w:lang w:val="zh-CN" w:bidi="zh-CN"/>
        </w:rPr>
        <w:t>与会</w:t>
      </w:r>
      <w:r w:rsidRPr="00EF6823">
        <w:rPr>
          <w:rFonts w:ascii="SimSun" w:hAnsi="SimSun"/>
          <w:sz w:val="21"/>
          <w:lang w:val="zh-CN" w:bidi="zh-CN"/>
        </w:rPr>
        <w:t>人员代表了</w:t>
      </w:r>
      <w:r w:rsidRPr="00EF6823">
        <w:rPr>
          <w:rFonts w:ascii="SimSun" w:hAnsi="SimSun" w:hint="eastAsia"/>
          <w:sz w:val="21"/>
          <w:lang w:val="zh-CN" w:bidi="zh-CN"/>
        </w:rPr>
        <w:t>各个</w:t>
      </w:r>
      <w:r w:rsidRPr="00EF6823">
        <w:rPr>
          <w:rFonts w:ascii="SimSun" w:hAnsi="SimSun"/>
          <w:sz w:val="21"/>
          <w:lang w:val="zh-CN" w:bidi="zh-CN"/>
        </w:rPr>
        <w:t>国家和</w:t>
      </w:r>
      <w:r w:rsidRPr="00EF6823">
        <w:rPr>
          <w:rFonts w:ascii="SimSun" w:hAnsi="SimSun" w:hint="eastAsia"/>
          <w:sz w:val="21"/>
          <w:lang w:val="zh-CN" w:bidi="zh-CN"/>
        </w:rPr>
        <w:t>丰富的</w:t>
      </w:r>
      <w:r w:rsidRPr="00EF6823">
        <w:rPr>
          <w:rFonts w:ascii="SimSun" w:hAnsi="SimSun"/>
          <w:sz w:val="21"/>
          <w:lang w:val="zh-CN" w:bidi="zh-CN"/>
        </w:rPr>
        <w:t>经验。</w:t>
      </w:r>
      <w:r w:rsidR="002B6E01" w:rsidRPr="00EF6823">
        <w:rPr>
          <w:rFonts w:ascii="SimSun" w:hAnsi="SimSun"/>
          <w:sz w:val="21"/>
          <w:lang w:val="zh-CN" w:bidi="zh-CN"/>
        </w:rPr>
        <w:t>CDIP</w:t>
      </w:r>
      <w:r w:rsidRPr="00EF6823">
        <w:rPr>
          <w:rFonts w:ascii="SimSun" w:hAnsi="SimSun"/>
          <w:sz w:val="21"/>
          <w:lang w:val="zh-CN" w:bidi="zh-CN"/>
        </w:rPr>
        <w:t>成员</w:t>
      </w:r>
      <w:r w:rsidRPr="00EF6823">
        <w:rPr>
          <w:rFonts w:ascii="SimSun" w:hAnsi="SimSun" w:hint="eastAsia"/>
          <w:sz w:val="21"/>
          <w:lang w:val="zh-CN" w:bidi="zh-CN"/>
        </w:rPr>
        <w:t>就</w:t>
      </w:r>
      <w:r w:rsidRPr="00EF6823">
        <w:rPr>
          <w:rFonts w:ascii="SimSun" w:hAnsi="SimSun"/>
          <w:sz w:val="21"/>
          <w:lang w:val="zh-CN" w:bidi="zh-CN"/>
        </w:rPr>
        <w:t>不同国家</w:t>
      </w:r>
      <w:r w:rsidRPr="00EF6823">
        <w:rPr>
          <w:rFonts w:ascii="SimSun" w:hAnsi="SimSun" w:hint="eastAsia"/>
          <w:sz w:val="21"/>
          <w:lang w:val="zh-CN" w:bidi="zh-CN"/>
        </w:rPr>
        <w:t>涉及</w:t>
      </w:r>
      <w:r w:rsidRPr="00EF6823">
        <w:rPr>
          <w:rFonts w:ascii="SimSun" w:hAnsi="SimSun"/>
          <w:sz w:val="21"/>
          <w:lang w:val="zh-CN" w:bidi="zh-CN"/>
        </w:rPr>
        <w:t>大学和研究机构</w:t>
      </w:r>
      <w:r w:rsidRPr="00EF6823">
        <w:rPr>
          <w:rFonts w:ascii="SimSun" w:hAnsi="SimSun" w:hint="eastAsia"/>
          <w:sz w:val="21"/>
          <w:lang w:val="zh-CN" w:bidi="zh-CN"/>
        </w:rPr>
        <w:t>的</w:t>
      </w:r>
      <w:r w:rsidRPr="00EF6823">
        <w:rPr>
          <w:rFonts w:ascii="SimSun" w:hAnsi="SimSun"/>
          <w:sz w:val="21"/>
          <w:lang w:val="zh-CN" w:bidi="zh-CN"/>
        </w:rPr>
        <w:t>技术转让</w:t>
      </w:r>
      <w:r w:rsidRPr="00EF6823">
        <w:rPr>
          <w:rFonts w:ascii="SimSun" w:hAnsi="SimSun" w:hint="eastAsia"/>
          <w:sz w:val="21"/>
          <w:lang w:val="zh-CN" w:bidi="zh-CN"/>
        </w:rPr>
        <w:t>，交流</w:t>
      </w:r>
      <w:r w:rsidRPr="00EF6823">
        <w:rPr>
          <w:rFonts w:ascii="SimSun" w:hAnsi="SimSun"/>
          <w:sz w:val="21"/>
          <w:lang w:val="zh-CN" w:bidi="zh-CN"/>
        </w:rPr>
        <w:t>专业见解、经验、案例研究和最佳实践</w:t>
      </w:r>
      <w:r w:rsidRPr="00EF6823">
        <w:rPr>
          <w:rFonts w:ascii="SimSun" w:hAnsi="SimSun" w:hint="eastAsia"/>
          <w:sz w:val="21"/>
          <w:lang w:val="zh-CN" w:bidi="zh-CN"/>
        </w:rPr>
        <w:t>将大有助益</w:t>
      </w:r>
      <w:r w:rsidRPr="00EF6823">
        <w:rPr>
          <w:rFonts w:ascii="SimSun" w:hAnsi="SimSun"/>
          <w:sz w:val="21"/>
          <w:lang w:val="zh-CN" w:bidi="zh-CN"/>
        </w:rPr>
        <w:t>。</w:t>
      </w:r>
    </w:p>
    <w:p w14:paraId="43533AE1" w14:textId="29EE5695"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主席邀请秘书处就各代表团的发言发表意见。</w:t>
      </w:r>
    </w:p>
    <w:p w14:paraId="4CBF92CF" w14:textId="39C88BF7"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马</w:t>
      </w:r>
      <w:r w:rsidRPr="00EF6823">
        <w:rPr>
          <w:rFonts w:ascii="SimSun" w:hAnsi="SimSun" w:hint="eastAsia"/>
          <w:sz w:val="21"/>
          <w:szCs w:val="22"/>
          <w:lang w:val="zh-CN" w:bidi="zh-CN"/>
        </w:rPr>
        <w:t>图</w:t>
      </w:r>
      <w:r w:rsidRPr="00EF6823">
        <w:rPr>
          <w:rFonts w:ascii="SimSun" w:hAnsi="SimSun"/>
          <w:sz w:val="21"/>
          <w:szCs w:val="22"/>
          <w:lang w:val="zh-CN" w:bidi="zh-CN"/>
        </w:rPr>
        <w:t>斯先生</w:t>
      </w:r>
      <w:r w:rsidR="00EF6823">
        <w:rPr>
          <w:rFonts w:ascii="SimSun" w:hAnsi="SimSun"/>
          <w:sz w:val="21"/>
          <w:szCs w:val="22"/>
          <w:lang w:val="zh-CN" w:bidi="zh-CN"/>
        </w:rPr>
        <w:t>)</w:t>
      </w:r>
      <w:r w:rsidRPr="00EF6823">
        <w:rPr>
          <w:rFonts w:ascii="SimSun" w:hAnsi="SimSun"/>
          <w:sz w:val="21"/>
          <w:szCs w:val="22"/>
          <w:lang w:val="zh-CN" w:bidi="zh-CN"/>
        </w:rPr>
        <w:t>请各代表团放心，</w:t>
      </w:r>
      <w:r w:rsidRPr="00EF6823">
        <w:rPr>
          <w:rFonts w:ascii="SimSun" w:hAnsi="SimSun" w:hint="eastAsia"/>
          <w:sz w:val="21"/>
          <w:szCs w:val="22"/>
          <w:lang w:val="zh-CN" w:bidi="zh-CN"/>
        </w:rPr>
        <w:t>秘书处</w:t>
      </w:r>
      <w:r w:rsidRPr="00EF6823">
        <w:rPr>
          <w:rFonts w:ascii="SimSun" w:hAnsi="SimSun"/>
          <w:sz w:val="21"/>
          <w:szCs w:val="22"/>
          <w:lang w:val="zh-CN" w:bidi="zh-CN"/>
        </w:rPr>
        <w:t>已记录</w:t>
      </w:r>
      <w:r w:rsidRPr="00EF6823">
        <w:rPr>
          <w:rFonts w:ascii="SimSun" w:hAnsi="SimSun" w:hint="eastAsia"/>
          <w:sz w:val="21"/>
          <w:szCs w:val="22"/>
          <w:lang w:val="zh-CN" w:bidi="zh-CN"/>
        </w:rPr>
        <w:t>他们</w:t>
      </w:r>
      <w:r w:rsidRPr="00EF6823">
        <w:rPr>
          <w:rFonts w:ascii="SimSun" w:hAnsi="SimSun"/>
          <w:sz w:val="21"/>
          <w:szCs w:val="22"/>
          <w:lang w:val="zh-CN" w:bidi="zh-CN"/>
        </w:rPr>
        <w:t>的</w:t>
      </w:r>
      <w:r w:rsidRPr="00EF6823">
        <w:rPr>
          <w:rFonts w:ascii="SimSun" w:hAnsi="SimSun" w:hint="eastAsia"/>
          <w:sz w:val="21"/>
          <w:szCs w:val="22"/>
          <w:lang w:val="zh-CN" w:bidi="zh-CN"/>
        </w:rPr>
        <w:t>所有</w:t>
      </w:r>
      <w:r w:rsidRPr="00EF6823">
        <w:rPr>
          <w:rFonts w:ascii="SimSun" w:hAnsi="SimSun"/>
          <w:sz w:val="21"/>
          <w:szCs w:val="22"/>
          <w:lang w:val="zh-CN" w:bidi="zh-CN"/>
        </w:rPr>
        <w:t>发言。这些内容将</w:t>
      </w:r>
      <w:r w:rsidRPr="00EF6823">
        <w:rPr>
          <w:rFonts w:ascii="SimSun" w:hAnsi="SimSun" w:hint="eastAsia"/>
          <w:sz w:val="21"/>
          <w:szCs w:val="22"/>
          <w:lang w:val="zh-CN" w:bidi="zh-CN"/>
        </w:rPr>
        <w:t>记载在</w:t>
      </w:r>
      <w:r w:rsidRPr="00EF6823">
        <w:rPr>
          <w:rFonts w:ascii="SimSun" w:hAnsi="SimSun"/>
          <w:sz w:val="21"/>
          <w:szCs w:val="22"/>
          <w:lang w:val="zh-CN" w:bidi="zh-CN"/>
        </w:rPr>
        <w:t>报告中。秘书处发表了一般性意见。秘书处告知委员会，非洲知识产权部长级会议已在塞内加尔达卡</w:t>
      </w:r>
      <w:r w:rsidRPr="00EF6823">
        <w:rPr>
          <w:rFonts w:ascii="SimSun" w:hAnsi="SimSun" w:hint="eastAsia"/>
          <w:sz w:val="21"/>
          <w:szCs w:val="22"/>
          <w:lang w:val="zh-CN" w:bidi="zh-CN"/>
        </w:rPr>
        <w:t>尔召开，会议</w:t>
      </w:r>
      <w:r w:rsidRPr="00EF6823">
        <w:rPr>
          <w:rFonts w:ascii="SimSun" w:hAnsi="SimSun"/>
          <w:sz w:val="21"/>
          <w:szCs w:val="22"/>
          <w:lang w:val="zh-CN" w:bidi="zh-CN"/>
        </w:rPr>
        <w:t>为期三天。非洲各国的工业、科技和文化部</w:t>
      </w:r>
      <w:r w:rsidRPr="00EF6823">
        <w:rPr>
          <w:rFonts w:ascii="SimSun" w:hAnsi="SimSun" w:hint="eastAsia"/>
          <w:sz w:val="21"/>
          <w:szCs w:val="22"/>
          <w:lang w:val="zh-CN" w:bidi="zh-CN"/>
        </w:rPr>
        <w:t>长</w:t>
      </w:r>
      <w:r w:rsidRPr="00EF6823">
        <w:rPr>
          <w:rFonts w:ascii="SimSun" w:hAnsi="SimSun"/>
          <w:sz w:val="21"/>
          <w:szCs w:val="22"/>
          <w:lang w:val="zh-CN" w:bidi="zh-CN"/>
        </w:rPr>
        <w:t>出席了会议。还组织了两场周边</w:t>
      </w:r>
      <w:r w:rsidRPr="00EF6823">
        <w:rPr>
          <w:rFonts w:ascii="SimSun" w:hAnsi="SimSun" w:hint="eastAsia"/>
          <w:sz w:val="21"/>
          <w:szCs w:val="22"/>
          <w:lang w:val="zh-CN" w:bidi="zh-CN"/>
        </w:rPr>
        <w:t>会议</w:t>
      </w:r>
      <w:r w:rsidRPr="00EF6823">
        <w:rPr>
          <w:rFonts w:ascii="SimSun" w:hAnsi="SimSun"/>
          <w:sz w:val="21"/>
          <w:szCs w:val="22"/>
          <w:lang w:val="zh-CN" w:bidi="zh-CN"/>
        </w:rPr>
        <w:t>。一场</w:t>
      </w:r>
      <w:r w:rsidRPr="00EF6823">
        <w:rPr>
          <w:rFonts w:ascii="SimSun" w:hAnsi="SimSun" w:hint="eastAsia"/>
          <w:sz w:val="21"/>
          <w:szCs w:val="22"/>
          <w:lang w:val="zh-CN" w:bidi="zh-CN"/>
        </w:rPr>
        <w:t>是</w:t>
      </w:r>
      <w:r w:rsidRPr="00EF6823">
        <w:rPr>
          <w:rFonts w:ascii="SimSun" w:hAnsi="SimSun" w:hint="eastAsia"/>
          <w:sz w:val="21"/>
          <w:szCs w:val="22"/>
          <w:lang w:val="zh-CN" w:bidi="zh-CN"/>
        </w:rPr>
        <w:lastRenderedPageBreak/>
        <w:t>关于青年</w:t>
      </w:r>
      <w:r w:rsidRPr="00EF6823">
        <w:rPr>
          <w:rFonts w:ascii="SimSun" w:hAnsi="SimSun"/>
          <w:sz w:val="21"/>
          <w:szCs w:val="22"/>
          <w:lang w:val="zh-CN" w:bidi="zh-CN"/>
        </w:rPr>
        <w:t>创新</w:t>
      </w:r>
      <w:r w:rsidRPr="00EF6823">
        <w:rPr>
          <w:rFonts w:ascii="SimSun" w:hAnsi="SimSun" w:hint="eastAsia"/>
          <w:sz w:val="21"/>
          <w:szCs w:val="22"/>
          <w:lang w:val="zh-CN" w:bidi="zh-CN"/>
        </w:rPr>
        <w:t>人才</w:t>
      </w:r>
      <w:r w:rsidRPr="00EF6823">
        <w:rPr>
          <w:rFonts w:ascii="SimSun" w:hAnsi="SimSun"/>
          <w:sz w:val="21"/>
          <w:szCs w:val="22"/>
          <w:lang w:val="zh-CN" w:bidi="zh-CN"/>
        </w:rPr>
        <w:t>、发明</w:t>
      </w:r>
      <w:r w:rsidRPr="00EF6823">
        <w:rPr>
          <w:rFonts w:ascii="SimSun" w:hAnsi="SimSun" w:hint="eastAsia"/>
          <w:sz w:val="21"/>
          <w:szCs w:val="22"/>
          <w:lang w:val="zh-CN" w:bidi="zh-CN"/>
        </w:rPr>
        <w:t>家</w:t>
      </w:r>
      <w:r w:rsidRPr="00EF6823">
        <w:rPr>
          <w:rFonts w:ascii="SimSun" w:hAnsi="SimSun"/>
          <w:sz w:val="21"/>
          <w:szCs w:val="22"/>
          <w:lang w:val="zh-CN" w:bidi="zh-CN"/>
        </w:rPr>
        <w:t>和创作者。另一场</w:t>
      </w:r>
      <w:r w:rsidRPr="00EF6823">
        <w:rPr>
          <w:rFonts w:ascii="SimSun" w:hAnsi="SimSun" w:hint="eastAsia"/>
          <w:sz w:val="21"/>
          <w:szCs w:val="22"/>
          <w:lang w:val="zh-CN" w:bidi="zh-CN"/>
        </w:rPr>
        <w:t>是关于</w:t>
      </w:r>
      <w:r w:rsidRPr="00EF6823">
        <w:rPr>
          <w:rFonts w:ascii="SimSun" w:hAnsi="SimSun"/>
          <w:sz w:val="21"/>
          <w:szCs w:val="22"/>
          <w:lang w:val="zh-CN" w:bidi="zh-CN"/>
        </w:rPr>
        <w:t>非洲的时装和外观设计。会议取得了圆满成功，尤其是在与会人员的</w:t>
      </w:r>
      <w:r w:rsidRPr="00EF6823">
        <w:rPr>
          <w:rFonts w:ascii="SimSun" w:hAnsi="SimSun" w:hint="eastAsia"/>
          <w:sz w:val="21"/>
          <w:szCs w:val="22"/>
          <w:lang w:val="zh-CN" w:bidi="zh-CN"/>
        </w:rPr>
        <w:t>意识</w:t>
      </w:r>
      <w:r w:rsidRPr="00EF6823">
        <w:rPr>
          <w:rFonts w:ascii="SimSun" w:hAnsi="SimSun"/>
          <w:sz w:val="21"/>
          <w:szCs w:val="22"/>
          <w:lang w:val="zh-CN" w:bidi="zh-CN"/>
        </w:rPr>
        <w:t>和交流方面。所有与会人员</w:t>
      </w:r>
      <w:r w:rsidRPr="00EF6823">
        <w:rPr>
          <w:rFonts w:ascii="SimSun" w:hAnsi="SimSun" w:hint="eastAsia"/>
          <w:sz w:val="21"/>
          <w:szCs w:val="22"/>
          <w:lang w:val="zh-CN" w:bidi="zh-CN"/>
        </w:rPr>
        <w:t>积极讨论</w:t>
      </w:r>
      <w:r w:rsidRPr="00EF6823">
        <w:rPr>
          <w:rFonts w:ascii="SimSun" w:hAnsi="SimSun"/>
          <w:sz w:val="21"/>
          <w:szCs w:val="22"/>
          <w:lang w:val="zh-CN" w:bidi="zh-CN"/>
        </w:rPr>
        <w:t>知识产权和发展问题。会议</w:t>
      </w:r>
      <w:r w:rsidRPr="00EF6823">
        <w:rPr>
          <w:rFonts w:ascii="SimSun" w:hAnsi="SimSun" w:hint="eastAsia"/>
          <w:sz w:val="21"/>
          <w:szCs w:val="22"/>
          <w:lang w:val="zh-CN" w:bidi="zh-CN"/>
        </w:rPr>
        <w:t>最后</w:t>
      </w:r>
      <w:r w:rsidRPr="00EF6823">
        <w:rPr>
          <w:rFonts w:ascii="SimSun" w:hAnsi="SimSun"/>
          <w:sz w:val="21"/>
          <w:szCs w:val="22"/>
          <w:lang w:val="zh-CN" w:bidi="zh-CN"/>
        </w:rPr>
        <w:t>发表了一份宣言。该宣言将发布在</w:t>
      </w:r>
      <w:r w:rsidR="002B6E01" w:rsidRPr="00EF6823">
        <w:rPr>
          <w:rFonts w:ascii="SimSun" w:hAnsi="SimSun"/>
          <w:sz w:val="21"/>
          <w:szCs w:val="22"/>
          <w:lang w:val="zh-CN" w:bidi="zh-CN"/>
        </w:rPr>
        <w:t>WIPO</w:t>
      </w:r>
      <w:r w:rsidRPr="00EF6823">
        <w:rPr>
          <w:rFonts w:ascii="SimSun" w:hAnsi="SimSun"/>
          <w:sz w:val="21"/>
          <w:szCs w:val="22"/>
          <w:lang w:val="zh-CN" w:bidi="zh-CN"/>
        </w:rPr>
        <w:t>网站上。</w:t>
      </w:r>
      <w:r w:rsidRPr="00EF6823">
        <w:rPr>
          <w:rFonts w:ascii="SimSun" w:hAnsi="SimSun" w:hint="eastAsia"/>
          <w:sz w:val="21"/>
          <w:szCs w:val="22"/>
          <w:lang w:val="zh-CN" w:bidi="zh-CN"/>
        </w:rPr>
        <w:t>对</w:t>
      </w:r>
      <w:r w:rsidRPr="00EF6823">
        <w:rPr>
          <w:rFonts w:ascii="SimSun" w:hAnsi="SimSun"/>
          <w:sz w:val="21"/>
          <w:szCs w:val="22"/>
          <w:lang w:val="zh-CN" w:bidi="zh-CN"/>
        </w:rPr>
        <w:t>发展议程建议实施</w:t>
      </w:r>
      <w:r w:rsidRPr="00EF6823">
        <w:rPr>
          <w:rFonts w:ascii="SimSun" w:hAnsi="SimSun" w:hint="eastAsia"/>
          <w:sz w:val="21"/>
          <w:szCs w:val="22"/>
          <w:lang w:val="zh-CN" w:bidi="zh-CN"/>
        </w:rPr>
        <w:t>情况的</w:t>
      </w:r>
      <w:r w:rsidRPr="00EF6823">
        <w:rPr>
          <w:rFonts w:ascii="SimSun" w:hAnsi="SimSun"/>
          <w:sz w:val="21"/>
          <w:szCs w:val="22"/>
          <w:lang w:val="zh-CN" w:bidi="zh-CN"/>
        </w:rPr>
        <w:t>独立审查正在进行</w:t>
      </w:r>
      <w:r w:rsidRPr="00EF6823">
        <w:rPr>
          <w:rFonts w:ascii="SimSun" w:hAnsi="SimSun" w:hint="eastAsia"/>
          <w:sz w:val="21"/>
          <w:szCs w:val="22"/>
          <w:lang w:val="zh-CN" w:bidi="zh-CN"/>
        </w:rPr>
        <w:t>之中</w:t>
      </w:r>
      <w:r w:rsidRPr="00EF6823">
        <w:rPr>
          <w:rFonts w:ascii="SimSun" w:hAnsi="SimSun"/>
          <w:sz w:val="21"/>
          <w:szCs w:val="22"/>
          <w:lang w:val="zh-CN" w:bidi="zh-CN"/>
        </w:rPr>
        <w:t>。审评小组将与外交界、民间团体、IGO和各国中央政府官员的成员面谈。月底还将开展一次网络调查</w:t>
      </w:r>
      <w:r w:rsidRPr="00EF6823">
        <w:rPr>
          <w:rFonts w:ascii="SimSun" w:hAnsi="SimSun" w:hint="eastAsia"/>
          <w:sz w:val="21"/>
          <w:szCs w:val="22"/>
          <w:lang w:val="zh-CN" w:bidi="zh-CN"/>
        </w:rPr>
        <w:t>，以</w:t>
      </w:r>
      <w:r w:rsidRPr="00EF6823">
        <w:rPr>
          <w:rFonts w:ascii="SimSun" w:hAnsi="SimSun"/>
          <w:sz w:val="21"/>
          <w:szCs w:val="22"/>
          <w:lang w:val="zh-CN" w:bidi="zh-CN"/>
        </w:rPr>
        <w:t>收集各成员对秘书处实施发展议程建议的意见。在SDG方面，秘书处已编制一份文件，</w:t>
      </w:r>
      <w:r w:rsidRPr="00EF6823">
        <w:rPr>
          <w:rFonts w:ascii="SimSun" w:hAnsi="SimSun" w:hint="eastAsia"/>
          <w:sz w:val="21"/>
          <w:szCs w:val="22"/>
          <w:lang w:val="zh-CN" w:bidi="zh-CN"/>
        </w:rPr>
        <w:t>并</w:t>
      </w:r>
      <w:r w:rsidRPr="00EF6823">
        <w:rPr>
          <w:rFonts w:ascii="SimSun" w:hAnsi="SimSun"/>
          <w:sz w:val="21"/>
          <w:szCs w:val="22"/>
          <w:lang w:val="zh-CN" w:bidi="zh-CN"/>
        </w:rPr>
        <w:t>将在</w:t>
      </w:r>
      <w:r w:rsidRPr="00EF6823">
        <w:rPr>
          <w:rFonts w:ascii="SimSun" w:hAnsi="SimSun" w:hint="eastAsia"/>
          <w:sz w:val="21"/>
          <w:szCs w:val="22"/>
          <w:lang w:val="zh-CN" w:bidi="zh-CN"/>
        </w:rPr>
        <w:t>本届</w:t>
      </w:r>
      <w:r w:rsidRPr="00EF6823">
        <w:rPr>
          <w:rFonts w:ascii="SimSun" w:hAnsi="SimSun"/>
          <w:sz w:val="21"/>
          <w:szCs w:val="22"/>
          <w:lang w:val="zh-CN" w:bidi="zh-CN"/>
        </w:rPr>
        <w:t>会议期间进行讨论。各成员国</w:t>
      </w:r>
      <w:r w:rsidRPr="00EF6823">
        <w:rPr>
          <w:rFonts w:ascii="SimSun" w:hAnsi="SimSun" w:hint="eastAsia"/>
          <w:sz w:val="21"/>
          <w:szCs w:val="22"/>
          <w:lang w:val="zh-CN" w:bidi="zh-CN"/>
        </w:rPr>
        <w:t>有必要讨论</w:t>
      </w:r>
      <w:r w:rsidR="002B6E01" w:rsidRPr="00EF6823">
        <w:rPr>
          <w:rFonts w:ascii="SimSun" w:hAnsi="SimSun"/>
          <w:sz w:val="21"/>
          <w:szCs w:val="22"/>
          <w:lang w:val="zh-CN" w:bidi="zh-CN"/>
        </w:rPr>
        <w:t>WIPO</w:t>
      </w:r>
      <w:r w:rsidRPr="00EF6823">
        <w:rPr>
          <w:rFonts w:ascii="SimSun" w:hAnsi="SimSun"/>
          <w:sz w:val="21"/>
          <w:szCs w:val="22"/>
          <w:lang w:val="zh-CN" w:bidi="zh-CN"/>
        </w:rPr>
        <w:t>在这一方面扮演的角色。各种</w:t>
      </w:r>
      <w:r w:rsidRPr="00EF6823">
        <w:rPr>
          <w:rFonts w:ascii="SimSun" w:hAnsi="SimSun" w:hint="eastAsia"/>
          <w:sz w:val="21"/>
          <w:szCs w:val="22"/>
          <w:lang w:val="zh-CN" w:bidi="zh-CN"/>
        </w:rPr>
        <w:t>不同的</w:t>
      </w:r>
      <w:r w:rsidRPr="00EF6823">
        <w:rPr>
          <w:rFonts w:ascii="SimSun" w:hAnsi="SimSun"/>
          <w:sz w:val="21"/>
          <w:szCs w:val="22"/>
          <w:lang w:val="zh-CN" w:bidi="zh-CN"/>
        </w:rPr>
        <w:t>目标</w:t>
      </w:r>
      <w:r w:rsidRPr="00EF6823">
        <w:rPr>
          <w:rFonts w:ascii="SimSun" w:hAnsi="SimSun" w:hint="eastAsia"/>
          <w:sz w:val="21"/>
          <w:szCs w:val="22"/>
          <w:lang w:val="zh-CN" w:bidi="zh-CN"/>
        </w:rPr>
        <w:t>有待实现</w:t>
      </w:r>
      <w:r w:rsidRPr="00EF6823">
        <w:rPr>
          <w:rFonts w:ascii="SimSun" w:hAnsi="SimSun"/>
          <w:sz w:val="21"/>
          <w:szCs w:val="22"/>
          <w:lang w:val="zh-CN" w:bidi="zh-CN"/>
        </w:rPr>
        <w:t>。需要为各成员国提供指引。最后，</w:t>
      </w:r>
      <w:r w:rsidRPr="00EF6823">
        <w:rPr>
          <w:rFonts w:ascii="SimSun" w:hAnsi="SimSun" w:hint="eastAsia"/>
          <w:sz w:val="21"/>
          <w:szCs w:val="22"/>
          <w:lang w:val="zh-CN" w:bidi="zh-CN"/>
        </w:rPr>
        <w:t>关于</w:t>
      </w:r>
      <w:r w:rsidRPr="00EF6823">
        <w:rPr>
          <w:rFonts w:ascii="SimSun" w:hAnsi="SimSun"/>
          <w:sz w:val="21"/>
          <w:szCs w:val="22"/>
          <w:lang w:val="zh-CN" w:bidi="zh-CN"/>
        </w:rPr>
        <w:t>预算</w:t>
      </w:r>
      <w:r w:rsidRPr="00EF6823">
        <w:rPr>
          <w:rFonts w:ascii="SimSun" w:hAnsi="SimSun" w:hint="eastAsia"/>
          <w:sz w:val="21"/>
          <w:szCs w:val="22"/>
          <w:lang w:val="zh-CN" w:bidi="zh-CN"/>
        </w:rPr>
        <w:t>的使用</w:t>
      </w:r>
      <w:r w:rsidRPr="00EF6823">
        <w:rPr>
          <w:rFonts w:ascii="SimSun" w:hAnsi="SimSun"/>
          <w:sz w:val="21"/>
          <w:szCs w:val="22"/>
          <w:lang w:val="zh-CN" w:bidi="zh-CN"/>
        </w:rPr>
        <w:t>，秘书处已准备好与希望</w:t>
      </w:r>
      <w:r w:rsidRPr="00EF6823">
        <w:rPr>
          <w:rFonts w:ascii="SimSun" w:hAnsi="SimSun" w:hint="eastAsia"/>
          <w:sz w:val="21"/>
          <w:szCs w:val="22"/>
          <w:lang w:val="zh-CN" w:bidi="zh-CN"/>
        </w:rPr>
        <w:t>了解</w:t>
      </w:r>
      <w:r w:rsidRPr="00EF6823">
        <w:rPr>
          <w:rFonts w:ascii="SimSun" w:hAnsi="SimSun"/>
          <w:sz w:val="21"/>
          <w:szCs w:val="22"/>
          <w:lang w:val="zh-CN" w:bidi="zh-CN"/>
        </w:rPr>
        <w:t>预算</w:t>
      </w:r>
      <w:r w:rsidRPr="00EF6823">
        <w:rPr>
          <w:rFonts w:ascii="SimSun" w:hAnsi="SimSun" w:hint="eastAsia"/>
          <w:sz w:val="21"/>
          <w:szCs w:val="22"/>
          <w:lang w:val="zh-CN" w:bidi="zh-CN"/>
        </w:rPr>
        <w:t>使用</w:t>
      </w:r>
      <w:r w:rsidRPr="00EF6823">
        <w:rPr>
          <w:rFonts w:ascii="SimSun" w:hAnsi="SimSun"/>
          <w:sz w:val="21"/>
          <w:szCs w:val="22"/>
          <w:lang w:val="zh-CN" w:bidi="zh-CN"/>
        </w:rPr>
        <w:t>方式和</w:t>
      </w:r>
      <w:r w:rsidRPr="00EF6823">
        <w:rPr>
          <w:rFonts w:ascii="SimSun" w:hAnsi="SimSun" w:hint="eastAsia"/>
          <w:sz w:val="21"/>
          <w:szCs w:val="22"/>
          <w:lang w:val="zh-CN" w:bidi="zh-CN"/>
        </w:rPr>
        <w:t>程度的</w:t>
      </w:r>
      <w:r w:rsidRPr="00EF6823">
        <w:rPr>
          <w:rFonts w:ascii="SimSun" w:hAnsi="SimSun"/>
          <w:sz w:val="21"/>
          <w:szCs w:val="22"/>
          <w:lang w:val="zh-CN" w:bidi="zh-CN"/>
        </w:rPr>
        <w:t>成员国进行双边讨论。秘书处认为</w:t>
      </w:r>
      <w:r w:rsidRPr="00EF6823">
        <w:rPr>
          <w:rFonts w:ascii="SimSun" w:hAnsi="SimSun" w:hint="eastAsia"/>
          <w:sz w:val="21"/>
          <w:szCs w:val="22"/>
          <w:lang w:val="zh-CN" w:bidi="zh-CN"/>
        </w:rPr>
        <w:t>预算使用率并不低</w:t>
      </w:r>
      <w:r w:rsidRPr="00EF6823">
        <w:rPr>
          <w:rFonts w:ascii="SimSun" w:hAnsi="SimSun"/>
          <w:sz w:val="21"/>
          <w:szCs w:val="22"/>
          <w:lang w:val="zh-CN" w:bidi="zh-CN"/>
        </w:rPr>
        <w:t>。</w:t>
      </w:r>
    </w:p>
    <w:p w14:paraId="03E8808E" w14:textId="73DEFDE8" w:rsidR="00EF6823" w:rsidRPr="00C17DDF" w:rsidRDefault="001B70DE"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议程第5项：监</w:t>
      </w:r>
      <w:r w:rsidRPr="00C17DDF">
        <w:rPr>
          <w:rFonts w:ascii="SimHei" w:eastAsia="SimHei" w:hAnsi="SimHei" w:cs="Arial" w:hint="eastAsia"/>
          <w:sz w:val="21"/>
          <w:szCs w:val="22"/>
          <w:lang w:val="zh-CN" w:eastAsia="zh-CN" w:bidi="zh-CN"/>
        </w:rPr>
        <w:t>督</w:t>
      </w:r>
      <w:r w:rsidRPr="00C17DDF">
        <w:rPr>
          <w:rFonts w:ascii="SimHei" w:eastAsia="SimHei" w:hAnsi="SimHei" w:cs="Arial"/>
          <w:sz w:val="21"/>
          <w:szCs w:val="22"/>
          <w:lang w:val="zh-CN" w:eastAsia="zh-CN" w:bidi="zh-CN"/>
        </w:rPr>
        <w:t>、评估、讨论</w:t>
      </w:r>
      <w:r w:rsidRPr="00C17DDF">
        <w:rPr>
          <w:rFonts w:ascii="SimHei" w:eastAsia="SimHei" w:hAnsi="SimHei" w:cs="Arial" w:hint="eastAsia"/>
          <w:sz w:val="21"/>
          <w:szCs w:val="22"/>
          <w:lang w:val="zh-CN" w:eastAsia="zh-CN" w:bidi="zh-CN"/>
        </w:rPr>
        <w:t>和</w:t>
      </w:r>
      <w:r w:rsidRPr="00C17DDF">
        <w:rPr>
          <w:rFonts w:ascii="SimHei" w:eastAsia="SimHei" w:hAnsi="SimHei" w:cs="Arial"/>
          <w:sz w:val="21"/>
          <w:szCs w:val="22"/>
          <w:lang w:val="zh-CN" w:eastAsia="zh-CN" w:bidi="zh-CN"/>
        </w:rPr>
        <w:t>报告所有发展议程建议的实施情况</w:t>
      </w:r>
    </w:p>
    <w:p w14:paraId="3AD279AF" w14:textId="77777777" w:rsidR="00EF6823" w:rsidRPr="00EC7CD3" w:rsidRDefault="001B70DE" w:rsidP="00C17DDF">
      <w:pPr>
        <w:pStyle w:val="ByContin1"/>
        <w:keepNext/>
        <w:widowControl/>
        <w:tabs>
          <w:tab w:val="clear" w:pos="504"/>
        </w:tabs>
        <w:autoSpaceDE/>
        <w:autoSpaceDN/>
        <w:spacing w:afterLines="50" w:after="120" w:line="340" w:lineRule="atLeast"/>
        <w:ind w:firstLine="0"/>
        <w:rPr>
          <w:rFonts w:ascii="SimSun" w:hAnsi="SimSun"/>
          <w:sz w:val="21"/>
          <w:u w:val="single"/>
          <w:lang w:eastAsia="zh-CN"/>
        </w:rPr>
      </w:pPr>
      <w:r w:rsidRPr="00EC7CD3">
        <w:rPr>
          <w:rFonts w:ascii="SimSun" w:hAnsi="SimSun"/>
          <w:sz w:val="21"/>
          <w:u w:val="single"/>
          <w:lang w:val="zh-CN" w:eastAsia="zh-CN" w:bidi="zh-CN"/>
        </w:rPr>
        <w:t>审议文件</w:t>
      </w:r>
      <w:r w:rsidR="002B6E01" w:rsidRPr="00EC7CD3">
        <w:rPr>
          <w:rFonts w:ascii="SimSun" w:hAnsi="SimSun"/>
          <w:sz w:val="21"/>
          <w:u w:val="single"/>
          <w:lang w:eastAsia="zh-CN" w:bidi="zh-CN"/>
        </w:rPr>
        <w:t>CDIP</w:t>
      </w:r>
      <w:r w:rsidRPr="00EC7CD3">
        <w:rPr>
          <w:rFonts w:ascii="SimSun" w:hAnsi="SimSun"/>
          <w:sz w:val="21"/>
          <w:u w:val="single"/>
          <w:lang w:eastAsia="zh-CN" w:bidi="zh-CN"/>
        </w:rPr>
        <w:t>/16/2</w:t>
      </w:r>
      <w:r w:rsidRPr="00EC7CD3">
        <w:rPr>
          <w:rFonts w:ascii="SimSun" w:hAnsi="SimSun" w:hint="eastAsia"/>
          <w:sz w:val="21"/>
          <w:u w:val="single"/>
          <w:lang w:eastAsia="zh-CN" w:bidi="zh-CN"/>
        </w:rPr>
        <w:t>——</w:t>
      </w:r>
      <w:r w:rsidRPr="00EC7CD3">
        <w:rPr>
          <w:rFonts w:ascii="SimSun" w:hAnsi="SimSun"/>
          <w:sz w:val="21"/>
          <w:u w:val="single"/>
          <w:lang w:val="zh-CN" w:eastAsia="zh-CN" w:bidi="zh-CN"/>
        </w:rPr>
        <w:t>进展报告</w:t>
      </w:r>
    </w:p>
    <w:p w14:paraId="1AFF26FD" w14:textId="06B76C7B" w:rsidR="00EF6823" w:rsidRDefault="001B70DE"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副主席邀请秘书处介绍</w:t>
      </w:r>
      <w:r w:rsidRPr="00EF6823">
        <w:rPr>
          <w:rFonts w:ascii="SimSun" w:hAnsi="SimSun" w:hint="eastAsia"/>
          <w:sz w:val="21"/>
          <w:szCs w:val="22"/>
          <w:lang w:val="zh-CN" w:bidi="zh-CN"/>
        </w:rPr>
        <w:t>该</w:t>
      </w:r>
      <w:r w:rsidRPr="00EF6823">
        <w:rPr>
          <w:rFonts w:ascii="SimSun" w:hAnsi="SimSun"/>
          <w:sz w:val="21"/>
          <w:szCs w:val="22"/>
          <w:lang w:val="zh-CN" w:bidi="zh-CN"/>
        </w:rPr>
        <w:t>文件</w:t>
      </w:r>
      <w:r w:rsidRPr="00EF6823">
        <w:rPr>
          <w:rFonts w:ascii="SimSun" w:hAnsi="SimSun" w:hint="eastAsia"/>
          <w:sz w:val="21"/>
          <w:szCs w:val="22"/>
          <w:lang w:val="zh-CN" w:bidi="zh-CN"/>
        </w:rPr>
        <w:t>的</w:t>
      </w:r>
      <w:r w:rsidRPr="00EF6823">
        <w:rPr>
          <w:rFonts w:ascii="SimSun" w:hAnsi="SimSun"/>
          <w:sz w:val="21"/>
          <w:szCs w:val="22"/>
          <w:lang w:val="zh-CN" w:bidi="zh-CN"/>
        </w:rPr>
        <w:t>第</w:t>
      </w:r>
      <w:r w:rsidRPr="00DB2D5B">
        <w:rPr>
          <w:rFonts w:ascii="SimSun" w:hAnsi="SimSun"/>
          <w:sz w:val="21"/>
          <w:lang w:val="zh-CN" w:bidi="zh-CN"/>
        </w:rPr>
        <w:t>一部分</w:t>
      </w:r>
      <w:r w:rsidRPr="00EF6823">
        <w:rPr>
          <w:rFonts w:ascii="SimSun" w:hAnsi="SimSun"/>
          <w:sz w:val="21"/>
          <w:szCs w:val="22"/>
          <w:lang w:val="zh-CN" w:bidi="zh-CN"/>
        </w:rPr>
        <w:t>。</w:t>
      </w:r>
    </w:p>
    <w:p w14:paraId="6E51828D" w14:textId="45F9B5C6" w:rsidR="00EF6823" w:rsidRDefault="001B70DE" w:rsidP="00DB2D5B">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00E63551">
        <w:rPr>
          <w:rFonts w:ascii="SimSun" w:hAnsi="SimSun"/>
          <w:sz w:val="21"/>
          <w:szCs w:val="22"/>
          <w:lang w:val="zh-CN" w:bidi="zh-CN"/>
        </w:rPr>
        <w:t>赫佩格尔</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hint="eastAsia"/>
          <w:sz w:val="21"/>
          <w:szCs w:val="22"/>
          <w:lang w:val="zh-CN" w:bidi="zh-CN"/>
        </w:rPr>
        <w:t>简要</w:t>
      </w:r>
      <w:r w:rsidRPr="00EF6823">
        <w:rPr>
          <w:rFonts w:ascii="SimSun" w:hAnsi="SimSun"/>
          <w:sz w:val="21"/>
          <w:szCs w:val="22"/>
          <w:lang w:val="zh-CN" w:bidi="zh-CN"/>
        </w:rPr>
        <w:t>介绍了知识产权和外观设计管理促进发展中国家和最不发达国家企业发展试点项目</w:t>
      </w:r>
      <w:r w:rsidRPr="00EF6823">
        <w:rPr>
          <w:rFonts w:ascii="SimSun" w:hAnsi="SimSun"/>
          <w:sz w:val="21"/>
          <w:szCs w:val="22"/>
        </w:rPr>
        <w:t>(DA_4_10_02)</w:t>
      </w:r>
      <w:r w:rsidRPr="00EF6823">
        <w:rPr>
          <w:rFonts w:ascii="SimSun" w:hAnsi="SimSun"/>
          <w:sz w:val="21"/>
          <w:szCs w:val="22"/>
          <w:lang w:val="zh-CN" w:bidi="zh-CN"/>
        </w:rPr>
        <w:t>的实施情况。该项目以发展议程建议4和</w:t>
      </w:r>
      <w:r w:rsidRPr="00EF6823">
        <w:rPr>
          <w:rFonts w:ascii="SimSun" w:hAnsi="SimSun" w:hint="eastAsia"/>
          <w:sz w:val="21"/>
          <w:szCs w:val="22"/>
          <w:lang w:val="zh-CN" w:bidi="zh-CN"/>
        </w:rPr>
        <w:t>建议</w:t>
      </w:r>
      <w:r w:rsidRPr="00EF6823">
        <w:rPr>
          <w:rFonts w:ascii="SimSun" w:hAnsi="SimSun"/>
          <w:sz w:val="21"/>
          <w:szCs w:val="22"/>
          <w:lang w:val="zh-CN" w:bidi="zh-CN"/>
        </w:rPr>
        <w:t>10为基础。这一项目为期两年，于2014年4月1日</w:t>
      </w:r>
      <w:r w:rsidRPr="00EF6823">
        <w:rPr>
          <w:rFonts w:ascii="SimSun" w:hAnsi="SimSun" w:hint="eastAsia"/>
          <w:sz w:val="21"/>
          <w:szCs w:val="22"/>
          <w:lang w:val="zh-CN" w:bidi="zh-CN"/>
        </w:rPr>
        <w:t>启动</w:t>
      </w:r>
      <w:r w:rsidRPr="00EF6823">
        <w:rPr>
          <w:rFonts w:ascii="SimSun" w:hAnsi="SimSun"/>
          <w:sz w:val="21"/>
          <w:szCs w:val="22"/>
          <w:lang w:val="zh-CN" w:bidi="zh-CN"/>
        </w:rPr>
        <w:t>。</w:t>
      </w:r>
      <w:r w:rsidRPr="00EF6823">
        <w:rPr>
          <w:rFonts w:ascii="SimSun" w:hAnsi="SimSun" w:hint="eastAsia"/>
          <w:sz w:val="21"/>
          <w:szCs w:val="22"/>
          <w:lang w:val="zh-CN" w:bidi="zh-CN"/>
        </w:rPr>
        <w:t>该项目与</w:t>
      </w:r>
      <w:r w:rsidRPr="00EF6823">
        <w:rPr>
          <w:rFonts w:ascii="SimSun" w:hAnsi="SimSun"/>
          <w:sz w:val="21"/>
          <w:szCs w:val="22"/>
          <w:lang w:val="zh-CN" w:bidi="zh-CN"/>
        </w:rPr>
        <w:t>计划2、9、30和31</w:t>
      </w:r>
      <w:r w:rsidRPr="00EF6823">
        <w:rPr>
          <w:rFonts w:ascii="SimSun" w:hAnsi="SimSun" w:hint="eastAsia"/>
          <w:sz w:val="21"/>
          <w:szCs w:val="22"/>
          <w:lang w:val="zh-CN" w:bidi="zh-CN"/>
        </w:rPr>
        <w:t>相关</w:t>
      </w:r>
      <w:r w:rsidRPr="00EF6823">
        <w:rPr>
          <w:rFonts w:ascii="SimSun" w:hAnsi="SimSun"/>
          <w:sz w:val="21"/>
          <w:szCs w:val="22"/>
          <w:lang w:val="zh-CN" w:bidi="zh-CN"/>
        </w:rPr>
        <w:t>。该项目</w:t>
      </w:r>
      <w:r w:rsidRPr="00EF6823">
        <w:rPr>
          <w:rFonts w:ascii="SimSun" w:hAnsi="SimSun" w:hint="eastAsia"/>
          <w:sz w:val="21"/>
          <w:szCs w:val="22"/>
          <w:lang w:val="zh-CN" w:bidi="zh-CN"/>
        </w:rPr>
        <w:t>旨在为进行外观设计的创造和商业化</w:t>
      </w:r>
      <w:r w:rsidRPr="00EF6823">
        <w:rPr>
          <w:rFonts w:ascii="SimSun" w:hAnsi="SimSun"/>
          <w:sz w:val="21"/>
          <w:szCs w:val="22"/>
          <w:lang w:val="zh-CN" w:bidi="zh-CN"/>
        </w:rPr>
        <w:t>的中小企业</w:t>
      </w:r>
      <w:r w:rsidRPr="00EF6823">
        <w:rPr>
          <w:rFonts w:ascii="SimSun" w:hAnsi="SimSun" w:hint="eastAsia"/>
          <w:sz w:val="21"/>
          <w:szCs w:val="22"/>
          <w:lang w:val="zh-CN" w:bidi="zh-CN"/>
        </w:rPr>
        <w:t>(</w:t>
      </w:r>
      <w:r w:rsidRPr="00EF6823">
        <w:rPr>
          <w:rFonts w:ascii="SimSun" w:hAnsi="SimSun"/>
          <w:sz w:val="21"/>
          <w:szCs w:val="22"/>
          <w:lang w:val="zh-CN" w:bidi="zh-CN"/>
        </w:rPr>
        <w:t>SME</w:t>
      </w:r>
      <w:r w:rsidRPr="00EF6823">
        <w:rPr>
          <w:rFonts w:ascii="SimSun" w:hAnsi="SimSun" w:hint="eastAsia"/>
          <w:sz w:val="21"/>
          <w:szCs w:val="22"/>
          <w:lang w:val="zh-CN" w:bidi="zh-CN"/>
        </w:rPr>
        <w:t>)</w:t>
      </w:r>
      <w:r w:rsidRPr="00EF6823">
        <w:rPr>
          <w:rFonts w:ascii="SimSun" w:hAnsi="SimSun"/>
          <w:sz w:val="21"/>
          <w:szCs w:val="22"/>
          <w:lang w:val="zh-CN" w:bidi="zh-CN"/>
        </w:rPr>
        <w:t>提供支持。支持</w:t>
      </w:r>
      <w:r w:rsidRPr="00EF6823">
        <w:rPr>
          <w:rFonts w:ascii="SimSun" w:hAnsi="SimSun" w:hint="eastAsia"/>
          <w:sz w:val="21"/>
          <w:szCs w:val="22"/>
          <w:lang w:val="zh-CN" w:bidi="zh-CN"/>
        </w:rPr>
        <w:t>针对积极应用知识产权体系并制订鼓励进行外观设计投资的战略</w:t>
      </w:r>
      <w:r w:rsidRPr="00EF6823">
        <w:rPr>
          <w:rFonts w:ascii="SimSun" w:hAnsi="SimSun"/>
          <w:sz w:val="21"/>
          <w:szCs w:val="22"/>
          <w:lang w:val="zh-CN" w:bidi="zh-CN"/>
        </w:rPr>
        <w:t>。阿根廷和摩洛哥参与这一试点项目。秘书处简要介绍了迄今为止开展的工作。这两个国家都指定了</w:t>
      </w:r>
      <w:r w:rsidRPr="00EF6823">
        <w:rPr>
          <w:rFonts w:ascii="SimSun" w:hAnsi="SimSun" w:hint="eastAsia"/>
          <w:sz w:val="21"/>
          <w:szCs w:val="22"/>
          <w:lang w:val="zh-CN" w:bidi="zh-CN"/>
        </w:rPr>
        <w:t>牵头</w:t>
      </w:r>
      <w:r w:rsidRPr="00EF6823">
        <w:rPr>
          <w:rFonts w:ascii="SimSun" w:hAnsi="SimSun"/>
          <w:sz w:val="21"/>
          <w:szCs w:val="22"/>
          <w:lang w:val="zh-CN" w:bidi="zh-CN"/>
        </w:rPr>
        <w:t>机构，</w:t>
      </w:r>
      <w:r w:rsidRPr="00EF6823">
        <w:rPr>
          <w:rFonts w:ascii="SimSun" w:hAnsi="SimSun" w:hint="eastAsia"/>
          <w:sz w:val="21"/>
          <w:szCs w:val="22"/>
          <w:lang w:val="zh-CN" w:bidi="zh-CN"/>
        </w:rPr>
        <w:t>相关</w:t>
      </w:r>
      <w:r w:rsidRPr="00EF6823">
        <w:rPr>
          <w:rFonts w:ascii="SimSun" w:hAnsi="SimSun"/>
          <w:sz w:val="21"/>
          <w:szCs w:val="22"/>
          <w:lang w:val="zh-CN" w:bidi="zh-CN"/>
        </w:rPr>
        <w:t>工作的开展离不开与这些机构的密切合作。这两个</w:t>
      </w:r>
      <w:r w:rsidRPr="00EF6823">
        <w:rPr>
          <w:rFonts w:ascii="SimSun" w:hAnsi="SimSun" w:hint="eastAsia"/>
          <w:sz w:val="21"/>
          <w:szCs w:val="22"/>
          <w:lang w:val="zh-CN" w:bidi="zh-CN"/>
        </w:rPr>
        <w:t>牵头</w:t>
      </w:r>
      <w:r w:rsidRPr="00EF6823">
        <w:rPr>
          <w:rFonts w:ascii="SimSun" w:hAnsi="SimSun"/>
          <w:sz w:val="21"/>
          <w:szCs w:val="22"/>
          <w:lang w:val="zh-CN" w:bidi="zh-CN"/>
        </w:rPr>
        <w:t>机构分别是阿根廷国家工业产权局(INPI)</w:t>
      </w:r>
      <w:r w:rsidRPr="00EF6823">
        <w:rPr>
          <w:rFonts w:ascii="SimSun" w:hAnsi="SimSun" w:hint="eastAsia"/>
          <w:sz w:val="21"/>
          <w:szCs w:val="22"/>
          <w:lang w:val="zh-CN" w:bidi="zh-CN"/>
        </w:rPr>
        <w:t>和</w:t>
      </w:r>
      <w:r w:rsidRPr="00EF6823">
        <w:rPr>
          <w:rFonts w:ascii="SimSun" w:hAnsi="SimSun"/>
          <w:sz w:val="21"/>
          <w:szCs w:val="22"/>
          <w:lang w:val="zh-CN" w:bidi="zh-CN"/>
        </w:rPr>
        <w:t>摩洛哥工商业产权局(OMPI</w:t>
      </w:r>
      <w:r w:rsidR="002B6E01" w:rsidRPr="00EF6823">
        <w:rPr>
          <w:rFonts w:ascii="SimSun" w:hAnsi="SimSun"/>
          <w:sz w:val="21"/>
          <w:szCs w:val="22"/>
          <w:lang w:val="zh-CN" w:bidi="zh-CN"/>
        </w:rPr>
        <w:t>C</w:t>
      </w:r>
      <w:r w:rsidRPr="00EF6823">
        <w:rPr>
          <w:rFonts w:ascii="SimSun" w:hAnsi="SimSun"/>
          <w:sz w:val="21"/>
          <w:szCs w:val="22"/>
          <w:lang w:val="zh-CN" w:bidi="zh-CN"/>
        </w:rPr>
        <w:t>)。在初期阶段，</w:t>
      </w:r>
      <w:r w:rsidRPr="00EF6823">
        <w:rPr>
          <w:rFonts w:ascii="SimSun" w:hAnsi="SimSun" w:hint="eastAsia"/>
          <w:sz w:val="21"/>
          <w:szCs w:val="22"/>
          <w:lang w:val="zh-CN" w:bidi="zh-CN"/>
        </w:rPr>
        <w:t>秘书处针对</w:t>
      </w:r>
      <w:r w:rsidRPr="00EF6823">
        <w:rPr>
          <w:rFonts w:ascii="SimSun" w:hAnsi="SimSun"/>
          <w:sz w:val="21"/>
          <w:szCs w:val="22"/>
          <w:lang w:val="zh-CN" w:bidi="zh-CN"/>
        </w:rPr>
        <w:t>这两个国家进一步设计项目。</w:t>
      </w:r>
      <w:r w:rsidRPr="00EF6823">
        <w:rPr>
          <w:rFonts w:ascii="SimSun" w:hAnsi="SimSun" w:hint="eastAsia"/>
          <w:sz w:val="21"/>
          <w:szCs w:val="22"/>
          <w:lang w:val="zh-CN" w:bidi="zh-CN"/>
        </w:rPr>
        <w:t>编拟</w:t>
      </w:r>
      <w:r w:rsidRPr="00EF6823">
        <w:rPr>
          <w:rFonts w:ascii="SimSun" w:hAnsi="SimSun"/>
          <w:sz w:val="21"/>
          <w:szCs w:val="22"/>
          <w:lang w:val="zh-CN" w:bidi="zh-CN"/>
        </w:rPr>
        <w:t>了诸多关键要素</w:t>
      </w:r>
      <w:r w:rsidRPr="00EF6823">
        <w:rPr>
          <w:rFonts w:ascii="SimSun" w:hAnsi="SimSun" w:hint="eastAsia"/>
          <w:sz w:val="21"/>
          <w:szCs w:val="22"/>
          <w:lang w:val="zh-CN" w:bidi="zh-CN"/>
        </w:rPr>
        <w:t>和</w:t>
      </w:r>
      <w:r w:rsidRPr="00EF6823">
        <w:rPr>
          <w:rFonts w:ascii="SimSun" w:hAnsi="SimSun"/>
          <w:sz w:val="21"/>
          <w:szCs w:val="22"/>
          <w:lang w:val="zh-CN" w:bidi="zh-CN"/>
        </w:rPr>
        <w:t>文件，包括国家外观设计保护战略；</w:t>
      </w:r>
      <w:r w:rsidRPr="00EF6823">
        <w:rPr>
          <w:rFonts w:ascii="SimSun" w:hAnsi="SimSun" w:hint="eastAsia"/>
          <w:sz w:val="21"/>
          <w:szCs w:val="22"/>
          <w:lang w:val="zh-CN" w:bidi="zh-CN"/>
        </w:rPr>
        <w:t>宣传计划，</w:t>
      </w:r>
      <w:r w:rsidRPr="00EF6823">
        <w:rPr>
          <w:rFonts w:ascii="SimSun" w:hAnsi="SimSun"/>
          <w:sz w:val="21"/>
          <w:szCs w:val="22"/>
          <w:lang w:val="zh-CN" w:bidi="zh-CN"/>
        </w:rPr>
        <w:t>用</w:t>
      </w:r>
      <w:r w:rsidRPr="00EF6823">
        <w:rPr>
          <w:rFonts w:ascii="SimSun" w:hAnsi="SimSun" w:hint="eastAsia"/>
          <w:sz w:val="21"/>
          <w:szCs w:val="22"/>
          <w:lang w:val="zh-CN" w:bidi="zh-CN"/>
        </w:rPr>
        <w:t>来确定</w:t>
      </w:r>
      <w:r w:rsidRPr="00EF6823">
        <w:rPr>
          <w:rFonts w:ascii="SimSun" w:hAnsi="SimSun"/>
          <w:sz w:val="21"/>
          <w:szCs w:val="22"/>
          <w:lang w:val="zh-CN" w:bidi="zh-CN"/>
        </w:rPr>
        <w:t>被</w:t>
      </w:r>
      <w:r w:rsidRPr="00EF6823">
        <w:rPr>
          <w:rFonts w:ascii="SimSun" w:hAnsi="SimSun" w:hint="eastAsia"/>
          <w:sz w:val="21"/>
          <w:szCs w:val="22"/>
          <w:lang w:val="zh-CN" w:bidi="zh-CN"/>
        </w:rPr>
        <w:t>认</w:t>
      </w:r>
      <w:r w:rsidRPr="00EF6823">
        <w:rPr>
          <w:rFonts w:ascii="SimSun" w:hAnsi="SimSun"/>
          <w:sz w:val="21"/>
          <w:szCs w:val="22"/>
          <w:lang w:val="zh-CN" w:bidi="zh-CN"/>
        </w:rPr>
        <w:t>为对国民经济发展具有战略意义</w:t>
      </w:r>
      <w:r w:rsidRPr="00EF6823">
        <w:rPr>
          <w:rFonts w:ascii="SimSun" w:hAnsi="SimSun" w:hint="eastAsia"/>
          <w:sz w:val="21"/>
          <w:szCs w:val="22"/>
          <w:lang w:val="zh-CN" w:bidi="zh-CN"/>
        </w:rPr>
        <w:t>的关键工业领域，并被用作遴选受益中小企业的依据；</w:t>
      </w:r>
      <w:r w:rsidRPr="00EF6823">
        <w:rPr>
          <w:rFonts w:ascii="SimSun" w:hAnsi="SimSun"/>
          <w:sz w:val="21"/>
          <w:szCs w:val="22"/>
          <w:lang w:val="zh-CN" w:bidi="zh-CN"/>
        </w:rPr>
        <w:t>以及</w:t>
      </w:r>
      <w:r w:rsidRPr="00EF6823">
        <w:rPr>
          <w:rFonts w:ascii="SimSun" w:hAnsi="SimSun" w:hint="eastAsia"/>
          <w:sz w:val="21"/>
          <w:szCs w:val="22"/>
          <w:lang w:val="zh-CN" w:bidi="zh-CN"/>
        </w:rPr>
        <w:t>退出战略，尽管</w:t>
      </w:r>
      <w:r w:rsidRPr="00EF6823">
        <w:rPr>
          <w:rFonts w:ascii="SimSun" w:hAnsi="SimSun"/>
          <w:sz w:val="21"/>
          <w:szCs w:val="22"/>
          <w:lang w:val="zh-CN" w:bidi="zh-CN"/>
        </w:rPr>
        <w:t>在</w:t>
      </w:r>
      <w:r w:rsidRPr="00EF6823">
        <w:rPr>
          <w:rFonts w:ascii="SimSun" w:hAnsi="SimSun" w:hint="eastAsia"/>
          <w:sz w:val="21"/>
          <w:szCs w:val="22"/>
          <w:lang w:val="zh-CN" w:bidi="zh-CN"/>
        </w:rPr>
        <w:t>原</w:t>
      </w:r>
      <w:r w:rsidRPr="00EF6823">
        <w:rPr>
          <w:rFonts w:ascii="SimSun" w:hAnsi="SimSun"/>
          <w:sz w:val="21"/>
          <w:szCs w:val="22"/>
          <w:lang w:val="zh-CN" w:bidi="zh-CN"/>
        </w:rPr>
        <w:t>项目文件中没有预见到</w:t>
      </w:r>
      <w:r w:rsidRPr="00EF6823">
        <w:rPr>
          <w:rFonts w:ascii="SimSun" w:hAnsi="SimSun" w:hint="eastAsia"/>
          <w:sz w:val="21"/>
          <w:szCs w:val="22"/>
          <w:lang w:val="zh-CN" w:bidi="zh-CN"/>
        </w:rPr>
        <w:t>这一点</w:t>
      </w:r>
      <w:r w:rsidRPr="00EF6823">
        <w:rPr>
          <w:rFonts w:ascii="SimSun" w:hAnsi="SimSun"/>
          <w:sz w:val="21"/>
          <w:szCs w:val="22"/>
          <w:lang w:val="zh-CN" w:bidi="zh-CN"/>
        </w:rPr>
        <w:t>，但</w:t>
      </w:r>
      <w:r w:rsidRPr="00EF6823">
        <w:rPr>
          <w:rFonts w:ascii="SimSun" w:hAnsi="SimSun" w:hint="eastAsia"/>
          <w:sz w:val="21"/>
          <w:szCs w:val="22"/>
          <w:lang w:val="zh-CN" w:bidi="zh-CN"/>
        </w:rPr>
        <w:t>它</w:t>
      </w:r>
      <w:r w:rsidRPr="00EF6823">
        <w:rPr>
          <w:rFonts w:ascii="SimSun" w:hAnsi="SimSun"/>
          <w:sz w:val="21"/>
          <w:szCs w:val="22"/>
          <w:lang w:val="zh-CN" w:bidi="zh-CN"/>
        </w:rPr>
        <w:t>对将项目成功交接给试点国家非常重要。初始项目文件</w:t>
      </w:r>
      <w:r w:rsidRPr="00EF6823">
        <w:rPr>
          <w:rFonts w:ascii="SimSun" w:hAnsi="SimSun" w:hint="eastAsia"/>
          <w:sz w:val="21"/>
          <w:szCs w:val="22"/>
          <w:lang w:val="zh-CN" w:bidi="zh-CN"/>
        </w:rPr>
        <w:t>还包括针对项目潜在受益中小企业的</w:t>
      </w:r>
      <w:r w:rsidRPr="00EF6823">
        <w:rPr>
          <w:rFonts w:ascii="SimSun" w:hAnsi="SimSun"/>
          <w:sz w:val="21"/>
          <w:szCs w:val="22"/>
          <w:lang w:val="zh-CN" w:bidi="zh-CN"/>
        </w:rPr>
        <w:t>可行性研究。在两个国家</w:t>
      </w:r>
      <w:r w:rsidRPr="00EF6823">
        <w:rPr>
          <w:rFonts w:ascii="SimSun" w:hAnsi="SimSun" w:hint="eastAsia"/>
          <w:sz w:val="21"/>
          <w:szCs w:val="22"/>
          <w:lang w:val="zh-CN" w:bidi="zh-CN"/>
        </w:rPr>
        <w:t>都</w:t>
      </w:r>
      <w:r w:rsidRPr="00EF6823">
        <w:rPr>
          <w:rFonts w:ascii="SimSun" w:hAnsi="SimSun"/>
          <w:sz w:val="21"/>
          <w:szCs w:val="22"/>
          <w:lang w:val="zh-CN" w:bidi="zh-CN"/>
        </w:rPr>
        <w:t>组织了</w:t>
      </w:r>
      <w:r w:rsidRPr="00EF6823">
        <w:rPr>
          <w:rFonts w:ascii="SimSun" w:hAnsi="SimSun" w:hint="eastAsia"/>
          <w:sz w:val="21"/>
          <w:szCs w:val="22"/>
          <w:lang w:val="zh-CN" w:bidi="zh-CN"/>
        </w:rPr>
        <w:t>揭幕</w:t>
      </w:r>
      <w:r w:rsidRPr="00EF6823">
        <w:rPr>
          <w:rFonts w:ascii="SimSun" w:hAnsi="SimSun"/>
          <w:sz w:val="21"/>
          <w:szCs w:val="22"/>
          <w:lang w:val="zh-CN" w:bidi="zh-CN"/>
        </w:rPr>
        <w:t>活动。</w:t>
      </w:r>
      <w:r w:rsidRPr="00EF6823">
        <w:rPr>
          <w:rFonts w:ascii="SimSun" w:hAnsi="SimSun" w:hint="eastAsia"/>
          <w:sz w:val="21"/>
          <w:szCs w:val="22"/>
          <w:lang w:val="zh-CN" w:bidi="zh-CN"/>
        </w:rPr>
        <w:t>牵头</w:t>
      </w:r>
      <w:r w:rsidRPr="00EF6823">
        <w:rPr>
          <w:rFonts w:ascii="SimSun" w:hAnsi="SimSun"/>
          <w:sz w:val="21"/>
          <w:szCs w:val="22"/>
          <w:lang w:val="zh-CN" w:bidi="zh-CN"/>
        </w:rPr>
        <w:t>机构随后</w:t>
      </w:r>
      <w:r w:rsidRPr="00EF6823">
        <w:rPr>
          <w:rFonts w:ascii="SimSun" w:hAnsi="SimSun" w:hint="eastAsia"/>
          <w:sz w:val="21"/>
          <w:szCs w:val="22"/>
          <w:lang w:val="zh-CN" w:bidi="zh-CN"/>
        </w:rPr>
        <w:t>通过筛选国内</w:t>
      </w:r>
      <w:r w:rsidRPr="00EF6823">
        <w:rPr>
          <w:rFonts w:ascii="SimSun" w:hAnsi="SimSun"/>
          <w:sz w:val="21"/>
          <w:szCs w:val="22"/>
          <w:lang w:val="zh-CN" w:bidi="zh-CN"/>
        </w:rPr>
        <w:t>大量中小企业</w:t>
      </w:r>
      <w:r w:rsidRPr="00EF6823">
        <w:rPr>
          <w:rFonts w:ascii="SimSun" w:hAnsi="SimSun" w:hint="eastAsia"/>
          <w:sz w:val="21"/>
          <w:szCs w:val="22"/>
          <w:lang w:val="zh-CN" w:bidi="zh-CN"/>
        </w:rPr>
        <w:t>选出</w:t>
      </w:r>
      <w:r w:rsidRPr="00EF6823">
        <w:rPr>
          <w:rFonts w:ascii="SimSun" w:hAnsi="SimSun"/>
          <w:sz w:val="21"/>
          <w:szCs w:val="22"/>
          <w:lang w:val="zh-CN" w:bidi="zh-CN"/>
        </w:rPr>
        <w:t>参与</w:t>
      </w:r>
      <w:r w:rsidRPr="00EF6823">
        <w:rPr>
          <w:rFonts w:ascii="SimSun" w:hAnsi="SimSun" w:hint="eastAsia"/>
          <w:sz w:val="21"/>
          <w:szCs w:val="22"/>
          <w:lang w:val="zh-CN" w:bidi="zh-CN"/>
        </w:rPr>
        <w:t>中小</w:t>
      </w:r>
      <w:r w:rsidRPr="00EF6823">
        <w:rPr>
          <w:rFonts w:ascii="SimSun" w:hAnsi="SimSun"/>
          <w:sz w:val="21"/>
          <w:szCs w:val="22"/>
          <w:lang w:val="zh-CN" w:bidi="zh-CN"/>
        </w:rPr>
        <w:t>企业。共</w:t>
      </w:r>
      <w:r w:rsidRPr="00EF6823">
        <w:rPr>
          <w:rFonts w:ascii="SimSun" w:hAnsi="SimSun" w:hint="eastAsia"/>
          <w:sz w:val="21"/>
          <w:szCs w:val="22"/>
          <w:lang w:val="zh-CN" w:bidi="zh-CN"/>
        </w:rPr>
        <w:t>有</w:t>
      </w:r>
      <w:r w:rsidRPr="00EF6823">
        <w:rPr>
          <w:rFonts w:ascii="SimSun" w:hAnsi="SimSun"/>
          <w:sz w:val="21"/>
          <w:szCs w:val="22"/>
          <w:lang w:val="zh-CN" w:bidi="zh-CN"/>
        </w:rPr>
        <w:t>68家受益中小企业</w:t>
      </w:r>
      <w:r w:rsidRPr="00EF6823">
        <w:rPr>
          <w:rFonts w:ascii="SimSun" w:hAnsi="SimSun" w:hint="eastAsia"/>
          <w:sz w:val="21"/>
          <w:szCs w:val="22"/>
          <w:lang w:val="zh-CN" w:bidi="zh-CN"/>
        </w:rPr>
        <w:t>入选</w:t>
      </w:r>
      <w:r w:rsidR="00EF6823">
        <w:rPr>
          <w:rFonts w:ascii="SimSun" w:hAnsi="SimSun"/>
          <w:sz w:val="21"/>
          <w:szCs w:val="22"/>
          <w:lang w:val="zh-CN" w:bidi="zh-CN"/>
        </w:rPr>
        <w:t>(</w:t>
      </w:r>
      <w:r w:rsidRPr="00EF6823">
        <w:rPr>
          <w:rFonts w:ascii="SimSun" w:hAnsi="SimSun" w:hint="eastAsia"/>
          <w:sz w:val="21"/>
          <w:szCs w:val="22"/>
          <w:lang w:val="zh-CN" w:bidi="zh-CN"/>
        </w:rPr>
        <w:t>其中</w:t>
      </w:r>
      <w:r w:rsidRPr="00EF6823">
        <w:rPr>
          <w:rFonts w:ascii="SimSun" w:hAnsi="SimSun"/>
          <w:sz w:val="21"/>
          <w:szCs w:val="22"/>
          <w:lang w:val="zh-CN" w:bidi="zh-CN"/>
        </w:rPr>
        <w:t>42家</w:t>
      </w:r>
      <w:r w:rsidRPr="00EF6823">
        <w:rPr>
          <w:rFonts w:ascii="SimSun" w:hAnsi="SimSun" w:hint="eastAsia"/>
          <w:sz w:val="21"/>
          <w:szCs w:val="22"/>
          <w:lang w:val="zh-CN" w:bidi="zh-CN"/>
        </w:rPr>
        <w:t>在</w:t>
      </w:r>
      <w:r w:rsidRPr="00EF6823">
        <w:rPr>
          <w:rFonts w:ascii="SimSun" w:hAnsi="SimSun"/>
          <w:sz w:val="21"/>
          <w:szCs w:val="22"/>
          <w:lang w:val="zh-CN" w:bidi="zh-CN"/>
        </w:rPr>
        <w:t>阿根廷</w:t>
      </w:r>
      <w:r w:rsidRPr="00EF6823">
        <w:rPr>
          <w:rFonts w:ascii="SimSun" w:hAnsi="SimSun" w:hint="eastAsia"/>
          <w:sz w:val="21"/>
          <w:szCs w:val="22"/>
          <w:lang w:val="zh-CN" w:bidi="zh-CN"/>
        </w:rPr>
        <w:t>，</w:t>
      </w:r>
      <w:r w:rsidRPr="00EF6823">
        <w:rPr>
          <w:rFonts w:ascii="SimSun" w:hAnsi="SimSun"/>
          <w:sz w:val="21"/>
          <w:szCs w:val="22"/>
          <w:lang w:val="zh-CN" w:bidi="zh-CN"/>
        </w:rPr>
        <w:t>25</w:t>
      </w:r>
      <w:r w:rsidRPr="00EF6823">
        <w:rPr>
          <w:rFonts w:ascii="SimSun" w:hAnsi="SimSun" w:hint="eastAsia"/>
          <w:sz w:val="21"/>
          <w:szCs w:val="22"/>
          <w:lang w:val="zh-CN" w:bidi="zh-CN"/>
        </w:rPr>
        <w:t>家在</w:t>
      </w:r>
      <w:r w:rsidRPr="00EF6823">
        <w:rPr>
          <w:rFonts w:ascii="SimSun" w:hAnsi="SimSun"/>
          <w:sz w:val="21"/>
          <w:szCs w:val="22"/>
          <w:lang w:val="zh-CN" w:bidi="zh-CN"/>
        </w:rPr>
        <w:t>摩洛哥</w:t>
      </w:r>
      <w:r w:rsidR="00EF6823">
        <w:rPr>
          <w:rFonts w:ascii="SimSun" w:hAnsi="SimSun"/>
          <w:sz w:val="21"/>
          <w:szCs w:val="22"/>
          <w:lang w:val="zh-CN" w:bidi="zh-CN"/>
        </w:rPr>
        <w:t>)</w:t>
      </w:r>
      <w:r w:rsidRPr="00EF6823">
        <w:rPr>
          <w:rFonts w:ascii="SimSun" w:hAnsi="SimSun"/>
          <w:sz w:val="21"/>
          <w:szCs w:val="22"/>
          <w:lang w:val="zh-CN" w:bidi="zh-CN"/>
        </w:rPr>
        <w:t>。随后</w:t>
      </w:r>
      <w:r w:rsidRPr="00EF6823">
        <w:rPr>
          <w:rFonts w:ascii="SimSun" w:hAnsi="SimSun" w:hint="eastAsia"/>
          <w:sz w:val="21"/>
          <w:szCs w:val="22"/>
          <w:lang w:val="zh-CN" w:bidi="zh-CN"/>
        </w:rPr>
        <w:t>开展促进和提高认识活动</w:t>
      </w:r>
      <w:r w:rsidRPr="00EF6823">
        <w:rPr>
          <w:rFonts w:ascii="SimSun" w:hAnsi="SimSun"/>
          <w:sz w:val="21"/>
          <w:szCs w:val="22"/>
          <w:lang w:val="zh-CN" w:bidi="zh-CN"/>
        </w:rPr>
        <w:t>。</w:t>
      </w:r>
      <w:r w:rsidRPr="00EF6823">
        <w:rPr>
          <w:rFonts w:ascii="SimSun" w:hAnsi="SimSun" w:hint="eastAsia"/>
          <w:sz w:val="21"/>
          <w:szCs w:val="22"/>
          <w:lang w:val="zh-CN" w:bidi="zh-CN"/>
        </w:rPr>
        <w:t>创建和进一步优化</w:t>
      </w:r>
      <w:r w:rsidRPr="00EF6823">
        <w:rPr>
          <w:rFonts w:ascii="SimSun" w:hAnsi="SimSun"/>
          <w:sz w:val="21"/>
          <w:szCs w:val="22"/>
          <w:lang w:val="zh-CN" w:bidi="zh-CN"/>
        </w:rPr>
        <w:t>方法和工具。启动能力建设和项目活动，包括建立公私合作平台。借助两个国家开发和完善的</w:t>
      </w:r>
      <w:r w:rsidRPr="00EF6823">
        <w:rPr>
          <w:rFonts w:ascii="SimSun" w:hAnsi="SimSun" w:hint="eastAsia"/>
          <w:sz w:val="21"/>
          <w:szCs w:val="22"/>
          <w:lang w:val="zh-CN" w:bidi="zh-CN"/>
        </w:rPr>
        <w:t>一组供初期使用的</w:t>
      </w:r>
      <w:r w:rsidRPr="00EF6823">
        <w:rPr>
          <w:rFonts w:ascii="SimSun" w:hAnsi="SimSun"/>
          <w:sz w:val="21"/>
          <w:szCs w:val="22"/>
          <w:lang w:val="zh-CN" w:bidi="zh-CN"/>
        </w:rPr>
        <w:t>培训</w:t>
      </w:r>
      <w:r w:rsidRPr="00EF6823">
        <w:rPr>
          <w:rFonts w:ascii="SimSun" w:hAnsi="SimSun" w:hint="eastAsia"/>
          <w:sz w:val="21"/>
          <w:szCs w:val="22"/>
          <w:lang w:val="zh-CN" w:bidi="zh-CN"/>
        </w:rPr>
        <w:t>、指导方针</w:t>
      </w:r>
      <w:r w:rsidRPr="00EF6823">
        <w:rPr>
          <w:rFonts w:ascii="SimSun" w:hAnsi="SimSun"/>
          <w:sz w:val="21"/>
          <w:szCs w:val="22"/>
          <w:lang w:val="zh-CN" w:bidi="zh-CN"/>
        </w:rPr>
        <w:t>和工具，</w:t>
      </w:r>
      <w:r w:rsidRPr="00EF6823">
        <w:rPr>
          <w:rFonts w:ascii="SimSun" w:hAnsi="SimSun" w:hint="eastAsia"/>
          <w:sz w:val="21"/>
          <w:szCs w:val="22"/>
          <w:lang w:val="zh-CN" w:bidi="zh-CN"/>
        </w:rPr>
        <w:t>深入推广</w:t>
      </w:r>
      <w:r w:rsidRPr="00EF6823">
        <w:rPr>
          <w:rFonts w:ascii="SimSun" w:hAnsi="SimSun"/>
          <w:sz w:val="21"/>
          <w:szCs w:val="22"/>
          <w:lang w:val="zh-CN" w:bidi="zh-CN"/>
        </w:rPr>
        <w:t>知识分享。该项目的</w:t>
      </w:r>
      <w:r w:rsidRPr="00EF6823">
        <w:rPr>
          <w:rFonts w:ascii="SimSun" w:hAnsi="SimSun" w:hint="eastAsia"/>
          <w:sz w:val="21"/>
          <w:szCs w:val="22"/>
          <w:lang w:val="zh-CN" w:bidi="zh-CN"/>
        </w:rPr>
        <w:t>原定</w:t>
      </w:r>
      <w:r w:rsidRPr="00EF6823">
        <w:rPr>
          <w:rFonts w:ascii="SimSun" w:hAnsi="SimSun"/>
          <w:sz w:val="21"/>
          <w:szCs w:val="22"/>
          <w:lang w:val="zh-CN" w:bidi="zh-CN"/>
        </w:rPr>
        <w:t>期限为24个月。文件中</w:t>
      </w:r>
      <w:r w:rsidRPr="00EF6823">
        <w:rPr>
          <w:rFonts w:ascii="SimSun" w:hAnsi="SimSun" w:hint="eastAsia"/>
          <w:sz w:val="21"/>
          <w:szCs w:val="22"/>
          <w:lang w:val="zh-CN" w:bidi="zh-CN"/>
        </w:rPr>
        <w:t>载有</w:t>
      </w:r>
      <w:r w:rsidRPr="00EF6823">
        <w:rPr>
          <w:rFonts w:ascii="SimSun" w:hAnsi="SimSun"/>
          <w:sz w:val="21"/>
          <w:szCs w:val="22"/>
          <w:lang w:val="zh-CN" w:bidi="zh-CN"/>
        </w:rPr>
        <w:t>项目时间表。由于项目是</w:t>
      </w:r>
      <w:r w:rsidRPr="00EF6823">
        <w:rPr>
          <w:rFonts w:ascii="SimSun" w:hAnsi="SimSun" w:hint="eastAsia"/>
          <w:sz w:val="21"/>
          <w:szCs w:val="22"/>
          <w:lang w:val="zh-CN" w:bidi="zh-CN"/>
        </w:rPr>
        <w:t>在</w:t>
      </w:r>
      <w:r w:rsidRPr="00EF6823">
        <w:rPr>
          <w:rFonts w:ascii="SimSun" w:hAnsi="SimSun"/>
          <w:sz w:val="21"/>
          <w:szCs w:val="22"/>
          <w:lang w:val="zh-CN" w:bidi="zh-CN"/>
        </w:rPr>
        <w:t>2014年4月</w:t>
      </w:r>
      <w:r w:rsidRPr="00EF6823">
        <w:rPr>
          <w:rFonts w:ascii="SimSun" w:hAnsi="SimSun" w:hint="eastAsia"/>
          <w:sz w:val="21"/>
          <w:szCs w:val="22"/>
          <w:lang w:val="zh-CN" w:bidi="zh-CN"/>
        </w:rPr>
        <w:t>才</w:t>
      </w:r>
      <w:r w:rsidRPr="00EF6823">
        <w:rPr>
          <w:rFonts w:ascii="SimSun" w:hAnsi="SimSun"/>
          <w:sz w:val="21"/>
          <w:szCs w:val="22"/>
          <w:lang w:val="zh-CN" w:bidi="zh-CN"/>
        </w:rPr>
        <w:t>启动，而不是2014年1月，为</w:t>
      </w:r>
      <w:r w:rsidRPr="00EF6823">
        <w:rPr>
          <w:rFonts w:ascii="SimSun" w:hAnsi="SimSun" w:hint="eastAsia"/>
          <w:sz w:val="21"/>
          <w:szCs w:val="22"/>
          <w:lang w:val="zh-CN" w:bidi="zh-CN"/>
        </w:rPr>
        <w:t>使</w:t>
      </w:r>
      <w:r w:rsidRPr="00EF6823">
        <w:rPr>
          <w:rFonts w:ascii="SimSun" w:hAnsi="SimSun"/>
          <w:sz w:val="21"/>
          <w:szCs w:val="22"/>
          <w:lang w:val="zh-CN" w:bidi="zh-CN"/>
        </w:rPr>
        <w:t>项目从</w:t>
      </w:r>
      <w:r w:rsidRPr="00EF6823">
        <w:rPr>
          <w:rFonts w:ascii="SimSun" w:hAnsi="SimSun" w:hint="eastAsia"/>
          <w:sz w:val="21"/>
          <w:szCs w:val="22"/>
          <w:lang w:val="zh-CN" w:bidi="zh-CN"/>
        </w:rPr>
        <w:t>其完整期限中</w:t>
      </w:r>
      <w:r w:rsidRPr="00EF6823">
        <w:rPr>
          <w:rFonts w:ascii="SimSun" w:hAnsi="SimSun"/>
          <w:sz w:val="21"/>
          <w:szCs w:val="22"/>
          <w:lang w:val="zh-CN" w:bidi="zh-CN"/>
        </w:rPr>
        <w:t>获益，报告</w:t>
      </w:r>
      <w:r w:rsidRPr="00EF6823">
        <w:rPr>
          <w:rFonts w:ascii="SimSun" w:hAnsi="SimSun" w:hint="eastAsia"/>
          <w:sz w:val="21"/>
          <w:szCs w:val="22"/>
          <w:lang w:val="zh-CN" w:bidi="zh-CN"/>
        </w:rPr>
        <w:t>建议将项目延期至</w:t>
      </w:r>
      <w:r w:rsidRPr="00EF6823">
        <w:rPr>
          <w:rFonts w:ascii="SimSun" w:hAnsi="SimSun"/>
          <w:sz w:val="21"/>
          <w:szCs w:val="22"/>
          <w:lang w:val="zh-CN" w:bidi="zh-CN"/>
        </w:rPr>
        <w:t>2016年5月。这</w:t>
      </w:r>
      <w:r w:rsidRPr="00EF6823">
        <w:rPr>
          <w:rFonts w:ascii="SimSun" w:hAnsi="SimSun" w:hint="eastAsia"/>
          <w:sz w:val="21"/>
          <w:szCs w:val="22"/>
          <w:lang w:val="zh-CN" w:bidi="zh-CN"/>
        </w:rPr>
        <w:t>也</w:t>
      </w:r>
      <w:r w:rsidRPr="00EF6823">
        <w:rPr>
          <w:rFonts w:ascii="SimSun" w:hAnsi="SimSun"/>
          <w:sz w:val="21"/>
          <w:szCs w:val="22"/>
          <w:lang w:val="zh-CN" w:bidi="zh-CN"/>
        </w:rPr>
        <w:t>将使</w:t>
      </w:r>
      <w:r w:rsidR="002B6E01" w:rsidRPr="00EF6823">
        <w:rPr>
          <w:rFonts w:ascii="SimSun" w:hAnsi="SimSun"/>
          <w:sz w:val="21"/>
          <w:szCs w:val="22"/>
          <w:lang w:val="zh-CN" w:bidi="zh-CN"/>
        </w:rPr>
        <w:t>WIPO</w:t>
      </w:r>
      <w:r w:rsidRPr="00EF6823">
        <w:rPr>
          <w:rFonts w:ascii="SimSun" w:hAnsi="SimSun"/>
          <w:sz w:val="21"/>
          <w:szCs w:val="22"/>
          <w:lang w:val="zh-CN" w:bidi="zh-CN"/>
        </w:rPr>
        <w:t>能够在</w:t>
      </w:r>
      <w:r w:rsidRPr="00EF6823">
        <w:rPr>
          <w:rFonts w:ascii="SimSun" w:hAnsi="SimSun" w:hint="eastAsia"/>
          <w:sz w:val="21"/>
          <w:szCs w:val="22"/>
          <w:lang w:val="zh-CN" w:bidi="zh-CN"/>
        </w:rPr>
        <w:t>此</w:t>
      </w:r>
      <w:r w:rsidRPr="00EF6823">
        <w:rPr>
          <w:rFonts w:ascii="SimSun" w:hAnsi="SimSun"/>
          <w:sz w:val="21"/>
          <w:szCs w:val="22"/>
          <w:lang w:val="zh-CN" w:bidi="zh-CN"/>
        </w:rPr>
        <w:t>关键阶段</w:t>
      </w:r>
      <w:r w:rsidRPr="00EF6823">
        <w:rPr>
          <w:rFonts w:ascii="SimSun" w:hAnsi="SimSun" w:hint="eastAsia"/>
          <w:sz w:val="21"/>
          <w:szCs w:val="22"/>
          <w:lang w:val="zh-CN" w:bidi="zh-CN"/>
        </w:rPr>
        <w:t>进一步向这</w:t>
      </w:r>
      <w:r w:rsidRPr="00EF6823">
        <w:rPr>
          <w:rFonts w:ascii="SimSun" w:hAnsi="SimSun"/>
          <w:sz w:val="21"/>
          <w:szCs w:val="22"/>
          <w:lang w:val="zh-CN" w:bidi="zh-CN"/>
        </w:rPr>
        <w:t>两个试点国家提供技术援助，确保项目</w:t>
      </w:r>
      <w:r w:rsidRPr="00EF6823">
        <w:rPr>
          <w:rFonts w:ascii="SimSun" w:hAnsi="SimSun" w:hint="eastAsia"/>
          <w:sz w:val="21"/>
          <w:szCs w:val="22"/>
          <w:lang w:val="zh-CN" w:bidi="zh-CN"/>
        </w:rPr>
        <w:t>在</w:t>
      </w:r>
      <w:r w:rsidRPr="00EF6823">
        <w:rPr>
          <w:rFonts w:ascii="SimSun" w:hAnsi="SimSun"/>
          <w:sz w:val="21"/>
          <w:szCs w:val="22"/>
          <w:lang w:val="zh-CN" w:bidi="zh-CN"/>
        </w:rPr>
        <w:t>交接后</w:t>
      </w:r>
      <w:r w:rsidRPr="00EF6823">
        <w:rPr>
          <w:rFonts w:ascii="SimSun" w:hAnsi="SimSun" w:hint="eastAsia"/>
          <w:sz w:val="21"/>
          <w:szCs w:val="22"/>
          <w:lang w:val="zh-CN" w:bidi="zh-CN"/>
        </w:rPr>
        <w:t>继续取得</w:t>
      </w:r>
      <w:r w:rsidRPr="00EF6823">
        <w:rPr>
          <w:rFonts w:ascii="SimSun" w:hAnsi="SimSun"/>
          <w:sz w:val="21"/>
          <w:szCs w:val="22"/>
          <w:lang w:val="zh-CN" w:bidi="zh-CN"/>
        </w:rPr>
        <w:t>成功。因此，秘书处建议委员会通过将项目延至2016年5月的建议。</w:t>
      </w:r>
    </w:p>
    <w:p w14:paraId="507C151B" w14:textId="0151B9FB" w:rsidR="00EF6823" w:rsidRDefault="00877D03"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萨拉加女士</w:t>
      </w:r>
      <w:r w:rsidR="00EF6823">
        <w:rPr>
          <w:rFonts w:ascii="SimSun" w:hAnsi="SimSun"/>
          <w:sz w:val="21"/>
          <w:szCs w:val="22"/>
          <w:lang w:val="zh-CN" w:bidi="zh-CN"/>
        </w:rPr>
        <w:t>)</w:t>
      </w:r>
      <w:r w:rsidRPr="00EF6823">
        <w:rPr>
          <w:rFonts w:ascii="SimSun" w:hAnsi="SimSun" w:hint="eastAsia"/>
          <w:sz w:val="21"/>
          <w:szCs w:val="22"/>
          <w:lang w:val="zh-CN" w:bidi="zh-CN"/>
        </w:rPr>
        <w:t>补充了一些关于该</w:t>
      </w:r>
      <w:r w:rsidRPr="00EF6823">
        <w:rPr>
          <w:rFonts w:ascii="SimSun" w:hAnsi="SimSun"/>
          <w:sz w:val="21"/>
          <w:szCs w:val="22"/>
          <w:lang w:val="zh-CN" w:bidi="zh-CN"/>
        </w:rPr>
        <w:t>项目的信息。该项目</w:t>
      </w:r>
      <w:r w:rsidRPr="00EF6823">
        <w:rPr>
          <w:rFonts w:ascii="SimSun" w:hAnsi="SimSun" w:hint="eastAsia"/>
          <w:sz w:val="21"/>
          <w:szCs w:val="22"/>
          <w:lang w:val="zh-CN" w:bidi="zh-CN"/>
        </w:rPr>
        <w:t>在</w:t>
      </w:r>
      <w:r w:rsidR="002B6E01" w:rsidRPr="00EF6823">
        <w:rPr>
          <w:rFonts w:ascii="SimSun" w:hAnsi="SimSun"/>
          <w:sz w:val="21"/>
          <w:szCs w:val="22"/>
          <w:lang w:val="zh-CN" w:bidi="zh-CN"/>
        </w:rPr>
        <w:t>CDIP</w:t>
      </w:r>
      <w:r w:rsidRPr="00EF6823">
        <w:rPr>
          <w:rFonts w:ascii="SimSun" w:hAnsi="SimSun"/>
          <w:sz w:val="21"/>
          <w:szCs w:val="22"/>
          <w:lang w:val="zh-CN" w:bidi="zh-CN"/>
        </w:rPr>
        <w:t>第12届会议上获得通过。它以大韩民国提出的一个提案为基础。该项目从2014年5月开始在阿根廷和摩洛哥实施。秘书处一直与INPI</w:t>
      </w:r>
      <w:r w:rsidR="00EF6823">
        <w:rPr>
          <w:rFonts w:ascii="SimSun" w:hAnsi="SimSun"/>
          <w:sz w:val="21"/>
          <w:szCs w:val="22"/>
          <w:lang w:val="zh-CN" w:bidi="zh-CN"/>
        </w:rPr>
        <w:t>(</w:t>
      </w:r>
      <w:r w:rsidRPr="00EF6823">
        <w:rPr>
          <w:rFonts w:ascii="SimSun" w:hAnsi="SimSun"/>
          <w:sz w:val="21"/>
          <w:szCs w:val="22"/>
          <w:lang w:val="zh-CN" w:bidi="zh-CN"/>
        </w:rPr>
        <w:t>阿根廷</w:t>
      </w:r>
      <w:r w:rsidR="00EF6823">
        <w:rPr>
          <w:rFonts w:ascii="SimSun" w:hAnsi="SimSun"/>
          <w:sz w:val="21"/>
          <w:szCs w:val="22"/>
          <w:lang w:val="zh-CN" w:bidi="zh-CN"/>
        </w:rPr>
        <w:t>)</w:t>
      </w:r>
      <w:r w:rsidRPr="00EF6823">
        <w:rPr>
          <w:rFonts w:ascii="SimSun" w:hAnsi="SimSun"/>
          <w:sz w:val="21"/>
          <w:szCs w:val="22"/>
          <w:lang w:val="zh-CN" w:bidi="zh-CN"/>
        </w:rPr>
        <w:t>和OMPI</w:t>
      </w:r>
      <w:r w:rsidR="002B6E01" w:rsidRPr="00EF6823">
        <w:rPr>
          <w:rFonts w:ascii="SimSun" w:hAnsi="SimSun"/>
          <w:sz w:val="21"/>
          <w:szCs w:val="22"/>
          <w:lang w:val="zh-CN" w:bidi="zh-CN"/>
        </w:rPr>
        <w:t>C</w:t>
      </w:r>
      <w:r w:rsidR="00EF6823">
        <w:rPr>
          <w:rFonts w:ascii="SimSun" w:hAnsi="SimSun"/>
          <w:sz w:val="21"/>
          <w:szCs w:val="22"/>
          <w:lang w:val="zh-CN" w:bidi="zh-CN"/>
        </w:rPr>
        <w:t>(</w:t>
      </w:r>
      <w:r w:rsidRPr="00EF6823">
        <w:rPr>
          <w:rFonts w:ascii="SimSun" w:hAnsi="SimSun"/>
          <w:sz w:val="21"/>
          <w:szCs w:val="22"/>
          <w:lang w:val="zh-CN" w:bidi="zh-CN"/>
        </w:rPr>
        <w:t>摩洛哥</w:t>
      </w:r>
      <w:r w:rsidR="00EF6823">
        <w:rPr>
          <w:rFonts w:ascii="SimSun" w:hAnsi="SimSun"/>
          <w:sz w:val="21"/>
          <w:szCs w:val="22"/>
          <w:lang w:val="zh-CN" w:bidi="zh-CN"/>
        </w:rPr>
        <w:t>)</w:t>
      </w:r>
      <w:r w:rsidRPr="00EF6823">
        <w:rPr>
          <w:rFonts w:ascii="SimSun" w:hAnsi="SimSun" w:hint="eastAsia"/>
          <w:sz w:val="21"/>
          <w:szCs w:val="22"/>
          <w:lang w:val="zh-CN" w:bidi="zh-CN"/>
        </w:rPr>
        <w:t>保持</w:t>
      </w:r>
      <w:r w:rsidRPr="00EF6823">
        <w:rPr>
          <w:rFonts w:ascii="SimSun" w:hAnsi="SimSun"/>
          <w:sz w:val="21"/>
          <w:szCs w:val="22"/>
          <w:lang w:val="zh-CN" w:bidi="zh-CN"/>
        </w:rPr>
        <w:t>密切合作。考虑到充分利用外观设计</w:t>
      </w:r>
      <w:r w:rsidRPr="00EF6823">
        <w:rPr>
          <w:rFonts w:ascii="SimSun" w:hAnsi="SimSun" w:hint="eastAsia"/>
          <w:sz w:val="21"/>
          <w:szCs w:val="22"/>
          <w:lang w:val="zh-CN" w:bidi="zh-CN"/>
        </w:rPr>
        <w:t>密集型</w:t>
      </w:r>
      <w:r w:rsidRPr="00EF6823">
        <w:rPr>
          <w:rFonts w:ascii="SimSun" w:hAnsi="SimSun"/>
          <w:sz w:val="21"/>
          <w:szCs w:val="22"/>
          <w:lang w:val="zh-CN" w:bidi="zh-CN"/>
        </w:rPr>
        <w:t>公司为</w:t>
      </w:r>
      <w:r w:rsidRPr="00EF6823">
        <w:rPr>
          <w:rFonts w:ascii="SimSun" w:hAnsi="SimSun" w:hint="eastAsia"/>
          <w:sz w:val="21"/>
          <w:szCs w:val="22"/>
          <w:lang w:val="zh-CN" w:bidi="zh-CN"/>
        </w:rPr>
        <w:t>其</w:t>
      </w:r>
      <w:r w:rsidRPr="00EF6823">
        <w:rPr>
          <w:rFonts w:ascii="SimSun" w:hAnsi="SimSun"/>
          <w:sz w:val="21"/>
          <w:szCs w:val="22"/>
          <w:lang w:val="zh-CN" w:bidi="zh-CN"/>
        </w:rPr>
        <w:t>国民经济带来的价值的重要性，该试点项目采取综合性方法，结合各种技能，汇聚相关企业、政府和专家的力量，以推广外观设计策略，同时以</w:t>
      </w:r>
      <w:r w:rsidRPr="00EF6823">
        <w:rPr>
          <w:rFonts w:ascii="SimSun" w:hAnsi="SimSun" w:hint="eastAsia"/>
          <w:sz w:val="21"/>
          <w:szCs w:val="22"/>
          <w:lang w:val="zh-CN" w:bidi="zh-CN"/>
        </w:rPr>
        <w:t>利用</w:t>
      </w:r>
      <w:r w:rsidRPr="00EF6823">
        <w:rPr>
          <w:rFonts w:ascii="SimSun" w:hAnsi="SimSun"/>
          <w:sz w:val="21"/>
          <w:szCs w:val="22"/>
          <w:lang w:val="zh-CN" w:bidi="zh-CN"/>
        </w:rPr>
        <w:t>知识产权为依托，释放</w:t>
      </w:r>
      <w:r w:rsidRPr="00EF6823">
        <w:rPr>
          <w:rFonts w:ascii="SimSun" w:hAnsi="SimSun" w:hint="eastAsia"/>
          <w:sz w:val="21"/>
          <w:szCs w:val="22"/>
          <w:lang w:val="zh-CN" w:bidi="zh-CN"/>
        </w:rPr>
        <w:t>一个</w:t>
      </w:r>
      <w:r w:rsidRPr="00EF6823">
        <w:rPr>
          <w:rFonts w:ascii="SimSun" w:hAnsi="SimSun"/>
          <w:sz w:val="21"/>
          <w:szCs w:val="22"/>
          <w:lang w:val="zh-CN" w:bidi="zh-CN"/>
        </w:rPr>
        <w:t>国家的外观设计潜力。结果表明，已取得更为广泛的连锁反应，在整个经济体内</w:t>
      </w:r>
      <w:r w:rsidRPr="00EF6823">
        <w:rPr>
          <w:rFonts w:ascii="SimSun" w:hAnsi="SimSun" w:hint="eastAsia"/>
          <w:sz w:val="21"/>
          <w:szCs w:val="22"/>
          <w:lang w:val="zh-CN" w:bidi="zh-CN"/>
        </w:rPr>
        <w:t>传播了</w:t>
      </w:r>
      <w:r w:rsidRPr="00EF6823">
        <w:rPr>
          <w:rFonts w:ascii="SimSun" w:hAnsi="SimSun"/>
          <w:sz w:val="21"/>
          <w:szCs w:val="22"/>
          <w:lang w:val="zh-CN" w:bidi="zh-CN"/>
        </w:rPr>
        <w:t>保护和投资外观设计的认识。该项目</w:t>
      </w:r>
      <w:r w:rsidRPr="00EF6823">
        <w:rPr>
          <w:rFonts w:ascii="SimSun" w:hAnsi="SimSun" w:hint="eastAsia"/>
          <w:sz w:val="21"/>
          <w:szCs w:val="22"/>
          <w:lang w:val="zh-CN" w:bidi="zh-CN"/>
        </w:rPr>
        <w:t>在两个层面开展</w:t>
      </w:r>
      <w:r w:rsidRPr="00EF6823">
        <w:rPr>
          <w:rFonts w:ascii="SimSun" w:hAnsi="SimSun"/>
          <w:sz w:val="21"/>
          <w:szCs w:val="22"/>
          <w:lang w:val="zh-CN" w:bidi="zh-CN"/>
        </w:rPr>
        <w:t>。在制度层面，两个国家</w:t>
      </w:r>
      <w:r w:rsidRPr="00EF6823">
        <w:rPr>
          <w:rFonts w:ascii="SimSun" w:hAnsi="SimSun" w:hint="eastAsia"/>
          <w:sz w:val="21"/>
          <w:szCs w:val="22"/>
          <w:lang w:val="zh-CN" w:bidi="zh-CN"/>
        </w:rPr>
        <w:t>均获得支持，</w:t>
      </w:r>
      <w:r w:rsidRPr="00EF6823">
        <w:rPr>
          <w:rFonts w:ascii="SimSun" w:hAnsi="SimSun"/>
          <w:sz w:val="21"/>
          <w:szCs w:val="22"/>
          <w:lang w:val="zh-CN" w:bidi="zh-CN"/>
        </w:rPr>
        <w:t>通过</w:t>
      </w:r>
      <w:r w:rsidRPr="00EF6823">
        <w:rPr>
          <w:rFonts w:ascii="SimSun" w:hAnsi="SimSun" w:hint="eastAsia"/>
          <w:sz w:val="21"/>
          <w:szCs w:val="22"/>
          <w:lang w:val="zh-CN" w:bidi="zh-CN"/>
        </w:rPr>
        <w:t>开展</w:t>
      </w:r>
      <w:r w:rsidRPr="00EF6823">
        <w:rPr>
          <w:rFonts w:ascii="SimSun" w:hAnsi="SimSun"/>
          <w:sz w:val="21"/>
          <w:szCs w:val="22"/>
          <w:lang w:val="zh-CN" w:bidi="zh-CN"/>
        </w:rPr>
        <w:t>广受参与者好评的</w:t>
      </w:r>
      <w:r w:rsidRPr="00EF6823">
        <w:rPr>
          <w:rFonts w:ascii="SimSun" w:hAnsi="SimSun" w:hint="eastAsia"/>
          <w:sz w:val="21"/>
          <w:szCs w:val="22"/>
          <w:lang w:val="zh-CN" w:bidi="zh-CN"/>
        </w:rPr>
        <w:t>意识</w:t>
      </w:r>
      <w:r w:rsidRPr="00EF6823">
        <w:rPr>
          <w:rFonts w:ascii="SimSun" w:hAnsi="SimSun"/>
          <w:sz w:val="21"/>
          <w:szCs w:val="22"/>
          <w:lang w:val="zh-CN" w:bidi="zh-CN"/>
        </w:rPr>
        <w:t>提升和能力建设活动，制</w:t>
      </w:r>
      <w:r w:rsidRPr="00EF6823">
        <w:rPr>
          <w:rFonts w:ascii="SimSun" w:hAnsi="SimSun" w:hint="eastAsia"/>
          <w:sz w:val="21"/>
          <w:szCs w:val="22"/>
          <w:lang w:val="zh-CN" w:bidi="zh-CN"/>
        </w:rPr>
        <w:t>定</w:t>
      </w:r>
      <w:r w:rsidRPr="00EF6823">
        <w:rPr>
          <w:rFonts w:ascii="SimSun" w:hAnsi="SimSun"/>
          <w:sz w:val="21"/>
          <w:szCs w:val="22"/>
          <w:lang w:val="zh-CN" w:bidi="zh-CN"/>
        </w:rPr>
        <w:t>和实施国家外观设计保护战略。该项目有助于强化提供综合性知识产权相关服务所需的制度基础设施。在受益公司层面，</w:t>
      </w:r>
      <w:r w:rsidRPr="00EF6823">
        <w:rPr>
          <w:rFonts w:ascii="SimSun" w:hAnsi="SimSun" w:hint="eastAsia"/>
          <w:sz w:val="21"/>
          <w:szCs w:val="22"/>
          <w:lang w:val="zh-CN" w:bidi="zh-CN"/>
        </w:rPr>
        <w:t>国内</w:t>
      </w:r>
      <w:r w:rsidRPr="00EF6823">
        <w:rPr>
          <w:rFonts w:ascii="SimSun" w:hAnsi="SimSun"/>
          <w:sz w:val="21"/>
          <w:szCs w:val="22"/>
          <w:lang w:val="zh-CN" w:bidi="zh-CN"/>
        </w:rPr>
        <w:t>外观设计和外观设计法律领域的专家直接与中小企业合作，帮助</w:t>
      </w:r>
      <w:r w:rsidRPr="00EF6823">
        <w:rPr>
          <w:rFonts w:ascii="SimSun" w:hAnsi="SimSun" w:hint="eastAsia"/>
          <w:sz w:val="21"/>
          <w:szCs w:val="22"/>
          <w:lang w:val="zh-CN" w:bidi="zh-CN"/>
        </w:rPr>
        <w:t>他们制定</w:t>
      </w:r>
      <w:r w:rsidRPr="00EF6823">
        <w:rPr>
          <w:rFonts w:ascii="SimSun" w:hAnsi="SimSun"/>
          <w:sz w:val="21"/>
          <w:szCs w:val="22"/>
          <w:lang w:val="zh-CN" w:bidi="zh-CN"/>
        </w:rPr>
        <w:lastRenderedPageBreak/>
        <w:t>外观设计</w:t>
      </w:r>
      <w:r w:rsidRPr="00EF6823">
        <w:rPr>
          <w:rFonts w:ascii="SimSun" w:hAnsi="SimSun" w:hint="eastAsia"/>
          <w:sz w:val="21"/>
          <w:szCs w:val="22"/>
          <w:lang w:val="zh-CN" w:bidi="zh-CN"/>
        </w:rPr>
        <w:t>密集型</w:t>
      </w:r>
      <w:r w:rsidRPr="00EF6823">
        <w:rPr>
          <w:rFonts w:ascii="SimSun" w:hAnsi="SimSun"/>
          <w:sz w:val="21"/>
          <w:szCs w:val="22"/>
          <w:lang w:val="zh-CN" w:bidi="zh-CN"/>
        </w:rPr>
        <w:t>业务战略。专家建议侧重于如何最准确地锁定当地和全球市场，以及如何获得和利用宝贵的知识产权资产。为促进项目实施，该试点项目开发了相关方法和工具，以便</w:t>
      </w:r>
      <w:r w:rsidRPr="00EF6823">
        <w:rPr>
          <w:rFonts w:ascii="SimSun" w:hAnsi="SimSun" w:hint="eastAsia"/>
          <w:sz w:val="21"/>
          <w:szCs w:val="22"/>
          <w:lang w:val="zh-CN" w:bidi="zh-CN"/>
        </w:rPr>
        <w:t>迅速有效</w:t>
      </w:r>
      <w:r w:rsidRPr="00EF6823">
        <w:rPr>
          <w:rFonts w:ascii="SimSun" w:hAnsi="SimSun"/>
          <w:sz w:val="21"/>
          <w:szCs w:val="22"/>
          <w:lang w:val="zh-CN" w:bidi="zh-CN"/>
        </w:rPr>
        <w:t>地</w:t>
      </w:r>
      <w:r w:rsidRPr="00EF6823">
        <w:rPr>
          <w:rFonts w:ascii="SimSun" w:hAnsi="SimSun" w:hint="eastAsia"/>
          <w:sz w:val="21"/>
          <w:szCs w:val="22"/>
          <w:lang w:val="zh-CN" w:bidi="zh-CN"/>
        </w:rPr>
        <w:t>提高</w:t>
      </w:r>
      <w:r w:rsidRPr="00EF6823">
        <w:rPr>
          <w:rFonts w:ascii="SimSun" w:hAnsi="SimSun"/>
          <w:sz w:val="21"/>
          <w:szCs w:val="22"/>
          <w:lang w:val="zh-CN" w:bidi="zh-CN"/>
        </w:rPr>
        <w:t>最终用户对知识产权</w:t>
      </w:r>
      <w:r w:rsidRPr="00EF6823">
        <w:rPr>
          <w:rFonts w:ascii="SimSun" w:hAnsi="SimSun" w:hint="eastAsia"/>
          <w:sz w:val="21"/>
          <w:szCs w:val="22"/>
          <w:lang w:val="zh-CN" w:bidi="zh-CN"/>
        </w:rPr>
        <w:t>权利</w:t>
      </w:r>
      <w:r w:rsidRPr="00EF6823">
        <w:rPr>
          <w:rFonts w:ascii="SimSun" w:hAnsi="SimSun"/>
          <w:sz w:val="21"/>
          <w:szCs w:val="22"/>
          <w:lang w:val="zh-CN" w:bidi="zh-CN"/>
        </w:rPr>
        <w:t>(IPR)的战略使用。如果</w:t>
      </w:r>
      <w:r w:rsidRPr="00EF6823">
        <w:rPr>
          <w:rFonts w:ascii="SimSun" w:hAnsi="SimSun" w:hint="eastAsia"/>
          <w:sz w:val="21"/>
          <w:szCs w:val="22"/>
          <w:lang w:val="zh-CN" w:bidi="zh-CN"/>
        </w:rPr>
        <w:t>其他成员国将复制该项目，</w:t>
      </w:r>
      <w:r w:rsidRPr="00EF6823">
        <w:rPr>
          <w:rFonts w:ascii="SimSun" w:hAnsi="SimSun"/>
          <w:sz w:val="21"/>
          <w:szCs w:val="22"/>
          <w:lang w:val="zh-CN" w:bidi="zh-CN"/>
        </w:rPr>
        <w:t>可以为</w:t>
      </w:r>
      <w:r w:rsidRPr="00EF6823">
        <w:rPr>
          <w:rFonts w:ascii="SimSun" w:hAnsi="SimSun" w:hint="eastAsia"/>
          <w:sz w:val="21"/>
          <w:szCs w:val="22"/>
          <w:lang w:val="zh-CN" w:bidi="zh-CN"/>
        </w:rPr>
        <w:t>它们</w:t>
      </w:r>
      <w:r w:rsidRPr="00EF6823">
        <w:rPr>
          <w:rFonts w:ascii="SimSun" w:hAnsi="SimSun"/>
          <w:sz w:val="21"/>
          <w:szCs w:val="22"/>
          <w:lang w:val="zh-CN" w:bidi="zh-CN"/>
        </w:rPr>
        <w:t>提供这些工具。</w:t>
      </w:r>
      <w:r w:rsidRPr="00EF6823">
        <w:rPr>
          <w:rFonts w:ascii="SimSun" w:hAnsi="SimSun" w:hint="eastAsia"/>
          <w:sz w:val="21"/>
          <w:szCs w:val="22"/>
          <w:lang w:val="zh-CN" w:bidi="zh-CN"/>
        </w:rPr>
        <w:t>该项目</w:t>
      </w:r>
      <w:r w:rsidRPr="00EF6823">
        <w:rPr>
          <w:rFonts w:ascii="SimSun" w:hAnsi="SimSun"/>
          <w:sz w:val="21"/>
          <w:szCs w:val="22"/>
          <w:lang w:val="zh-CN" w:bidi="zh-CN"/>
        </w:rPr>
        <w:t>还在外观设计注册流程中为中小企业提供支持。在两个国家</w:t>
      </w:r>
      <w:r w:rsidRPr="00EF6823">
        <w:rPr>
          <w:rFonts w:ascii="SimSun" w:hAnsi="SimSun" w:hint="eastAsia"/>
          <w:sz w:val="21"/>
          <w:szCs w:val="22"/>
          <w:lang w:val="zh-CN" w:bidi="zh-CN"/>
        </w:rPr>
        <w:t>都进行</w:t>
      </w:r>
      <w:r w:rsidRPr="00EF6823">
        <w:rPr>
          <w:rFonts w:ascii="SimSun" w:hAnsi="SimSun"/>
          <w:sz w:val="21"/>
          <w:szCs w:val="22"/>
          <w:lang w:val="zh-CN" w:bidi="zh-CN"/>
        </w:rPr>
        <w:t>了可行性研究，包括向2,000多家中小企业</w:t>
      </w:r>
      <w:r w:rsidRPr="00EF6823">
        <w:rPr>
          <w:rFonts w:ascii="SimSun" w:hAnsi="SimSun" w:hint="eastAsia"/>
          <w:sz w:val="21"/>
          <w:szCs w:val="22"/>
          <w:lang w:val="zh-CN" w:bidi="zh-CN"/>
        </w:rPr>
        <w:t>发送一项</w:t>
      </w:r>
      <w:r w:rsidRPr="00EF6823">
        <w:rPr>
          <w:rFonts w:ascii="SimSun" w:hAnsi="SimSun"/>
          <w:sz w:val="21"/>
          <w:szCs w:val="22"/>
          <w:lang w:val="zh-CN" w:bidi="zh-CN"/>
        </w:rPr>
        <w:t>调查，</w:t>
      </w:r>
      <w:r w:rsidRPr="00EF6823">
        <w:rPr>
          <w:rFonts w:ascii="SimSun" w:hAnsi="SimSun" w:hint="eastAsia"/>
          <w:sz w:val="21"/>
          <w:szCs w:val="22"/>
          <w:lang w:val="zh-CN" w:bidi="zh-CN"/>
        </w:rPr>
        <w:t>以</w:t>
      </w:r>
      <w:r w:rsidRPr="00EF6823">
        <w:rPr>
          <w:rFonts w:ascii="SimSun" w:hAnsi="SimSun"/>
          <w:sz w:val="21"/>
          <w:szCs w:val="22"/>
          <w:lang w:val="zh-CN" w:bidi="zh-CN"/>
        </w:rPr>
        <w:t>评估</w:t>
      </w:r>
      <w:r w:rsidRPr="00EF6823">
        <w:rPr>
          <w:rFonts w:ascii="SimSun" w:hAnsi="SimSun" w:hint="eastAsia"/>
          <w:sz w:val="21"/>
          <w:szCs w:val="22"/>
          <w:lang w:val="zh-CN" w:bidi="zh-CN"/>
        </w:rPr>
        <w:t>他们的</w:t>
      </w:r>
      <w:r w:rsidRPr="00EF6823">
        <w:rPr>
          <w:rFonts w:ascii="SimSun" w:hAnsi="SimSun"/>
          <w:sz w:val="21"/>
          <w:szCs w:val="22"/>
          <w:lang w:val="zh-CN" w:bidi="zh-CN"/>
        </w:rPr>
        <w:t>需求、</w:t>
      </w:r>
      <w:r w:rsidRPr="00EF6823">
        <w:rPr>
          <w:rFonts w:ascii="SimSun" w:hAnsi="SimSun" w:hint="eastAsia"/>
          <w:sz w:val="21"/>
          <w:szCs w:val="22"/>
          <w:lang w:val="zh-CN" w:bidi="zh-CN"/>
        </w:rPr>
        <w:t>期望和</w:t>
      </w:r>
      <w:r w:rsidRPr="00EF6823">
        <w:rPr>
          <w:rFonts w:ascii="SimSun" w:hAnsi="SimSun"/>
          <w:sz w:val="21"/>
          <w:szCs w:val="22"/>
          <w:lang w:val="zh-CN" w:bidi="zh-CN"/>
        </w:rPr>
        <w:t>对项目的兴趣。经过严格的筛选，共选</w:t>
      </w:r>
      <w:r w:rsidRPr="00EF6823">
        <w:rPr>
          <w:rFonts w:ascii="SimSun" w:hAnsi="SimSun" w:hint="eastAsia"/>
          <w:sz w:val="21"/>
          <w:szCs w:val="22"/>
          <w:lang w:val="zh-CN" w:bidi="zh-CN"/>
        </w:rPr>
        <w:t>中</w:t>
      </w:r>
      <w:r w:rsidRPr="00EF6823">
        <w:rPr>
          <w:rFonts w:ascii="SimSun" w:hAnsi="SimSun"/>
          <w:sz w:val="21"/>
          <w:szCs w:val="22"/>
          <w:lang w:val="zh-CN" w:bidi="zh-CN"/>
        </w:rPr>
        <w:t>60家受益中小企业</w:t>
      </w:r>
      <w:r w:rsidR="00EF6823">
        <w:rPr>
          <w:rFonts w:ascii="SimSun" w:hAnsi="SimSun"/>
          <w:sz w:val="21"/>
          <w:szCs w:val="22"/>
          <w:lang w:val="zh-CN" w:bidi="zh-CN"/>
        </w:rPr>
        <w:t>(</w:t>
      </w:r>
      <w:r w:rsidRPr="00EF6823">
        <w:rPr>
          <w:rFonts w:ascii="SimSun" w:hAnsi="SimSun" w:hint="eastAsia"/>
          <w:sz w:val="21"/>
          <w:szCs w:val="22"/>
          <w:lang w:val="zh-CN" w:bidi="zh-CN"/>
        </w:rPr>
        <w:t>其中，</w:t>
      </w:r>
      <w:r w:rsidRPr="00EF6823">
        <w:rPr>
          <w:rFonts w:ascii="SimSun" w:hAnsi="SimSun"/>
          <w:sz w:val="21"/>
          <w:szCs w:val="22"/>
          <w:lang w:val="zh-CN" w:bidi="zh-CN"/>
        </w:rPr>
        <w:t>42家</w:t>
      </w:r>
      <w:r w:rsidRPr="00EF6823">
        <w:rPr>
          <w:rFonts w:ascii="SimSun" w:hAnsi="SimSun" w:hint="eastAsia"/>
          <w:sz w:val="21"/>
          <w:szCs w:val="22"/>
          <w:lang w:val="zh-CN" w:bidi="zh-CN"/>
        </w:rPr>
        <w:t>在</w:t>
      </w:r>
      <w:r w:rsidRPr="00EF6823">
        <w:rPr>
          <w:rFonts w:ascii="SimSun" w:hAnsi="SimSun"/>
          <w:sz w:val="21"/>
          <w:szCs w:val="22"/>
          <w:lang w:val="zh-CN" w:bidi="zh-CN"/>
        </w:rPr>
        <w:t>阿根廷</w:t>
      </w:r>
      <w:r w:rsidRPr="00EF6823">
        <w:rPr>
          <w:rFonts w:ascii="SimSun" w:hAnsi="SimSun" w:hint="eastAsia"/>
          <w:sz w:val="21"/>
          <w:szCs w:val="22"/>
          <w:lang w:val="zh-CN" w:bidi="zh-CN"/>
        </w:rPr>
        <w:t>，</w:t>
      </w:r>
      <w:r w:rsidRPr="00EF6823">
        <w:rPr>
          <w:rFonts w:ascii="SimSun" w:hAnsi="SimSun"/>
          <w:sz w:val="21"/>
          <w:szCs w:val="22"/>
          <w:lang w:val="zh-CN" w:bidi="zh-CN"/>
        </w:rPr>
        <w:t>26家</w:t>
      </w:r>
      <w:r w:rsidRPr="00EF6823">
        <w:rPr>
          <w:rFonts w:ascii="SimSun" w:hAnsi="SimSun" w:hint="eastAsia"/>
          <w:sz w:val="21"/>
          <w:szCs w:val="22"/>
          <w:lang w:val="zh-CN" w:bidi="zh-CN"/>
        </w:rPr>
        <w:t>在</w:t>
      </w:r>
      <w:r w:rsidRPr="00EF6823">
        <w:rPr>
          <w:rFonts w:ascii="SimSun" w:hAnsi="SimSun"/>
          <w:sz w:val="21"/>
          <w:szCs w:val="22"/>
          <w:lang w:val="zh-CN" w:bidi="zh-CN"/>
        </w:rPr>
        <w:t>摩洛哥</w:t>
      </w:r>
      <w:r w:rsidR="00EF6823">
        <w:rPr>
          <w:rFonts w:ascii="SimSun" w:hAnsi="SimSun"/>
          <w:sz w:val="21"/>
          <w:szCs w:val="22"/>
          <w:lang w:val="zh-CN" w:bidi="zh-CN"/>
        </w:rPr>
        <w:t>)</w:t>
      </w:r>
      <w:r w:rsidRPr="00EF6823">
        <w:rPr>
          <w:rFonts w:ascii="SimSun" w:hAnsi="SimSun"/>
          <w:sz w:val="21"/>
          <w:szCs w:val="22"/>
          <w:lang w:val="zh-CN" w:bidi="zh-CN"/>
        </w:rPr>
        <w:t>。</w:t>
      </w:r>
      <w:r w:rsidRPr="00EF6823">
        <w:rPr>
          <w:rFonts w:ascii="SimSun" w:hAnsi="SimSun" w:hint="eastAsia"/>
          <w:sz w:val="21"/>
          <w:szCs w:val="22"/>
          <w:lang w:val="zh-CN" w:bidi="zh-CN"/>
        </w:rPr>
        <w:t>组织了</w:t>
      </w:r>
      <w:r w:rsidRPr="00EF6823">
        <w:rPr>
          <w:rFonts w:ascii="SimSun" w:hAnsi="SimSun"/>
          <w:sz w:val="21"/>
          <w:szCs w:val="22"/>
          <w:lang w:val="zh-CN" w:bidi="zh-CN"/>
        </w:rPr>
        <w:t>国家</w:t>
      </w:r>
      <w:r w:rsidRPr="00EF6823">
        <w:rPr>
          <w:rFonts w:ascii="SimSun" w:hAnsi="SimSun" w:hint="eastAsia"/>
          <w:sz w:val="21"/>
          <w:szCs w:val="22"/>
          <w:lang w:val="zh-CN" w:bidi="zh-CN"/>
        </w:rPr>
        <w:t>揭幕</w:t>
      </w:r>
      <w:r w:rsidRPr="00EF6823">
        <w:rPr>
          <w:rFonts w:ascii="SimSun" w:hAnsi="SimSun"/>
          <w:sz w:val="21"/>
          <w:szCs w:val="22"/>
          <w:lang w:val="zh-CN" w:bidi="zh-CN"/>
        </w:rPr>
        <w:t>活动</w:t>
      </w:r>
      <w:r w:rsidRPr="00EF6823">
        <w:rPr>
          <w:rFonts w:ascii="SimSun" w:hAnsi="SimSun" w:hint="eastAsia"/>
          <w:sz w:val="21"/>
          <w:szCs w:val="22"/>
          <w:lang w:val="zh-CN" w:bidi="zh-CN"/>
        </w:rPr>
        <w:t>，包括</w:t>
      </w:r>
      <w:r w:rsidRPr="00EF6823">
        <w:rPr>
          <w:rFonts w:ascii="SimSun" w:hAnsi="SimSun"/>
          <w:sz w:val="21"/>
          <w:szCs w:val="22"/>
          <w:lang w:val="zh-CN" w:bidi="zh-CN"/>
        </w:rPr>
        <w:t>于2014年9月在布宜诺斯艾利斯召开全国研讨会。153</w:t>
      </w:r>
      <w:r w:rsidRPr="00EF6823">
        <w:rPr>
          <w:rFonts w:ascii="SimSun" w:hAnsi="SimSun" w:hint="eastAsia"/>
          <w:sz w:val="21"/>
          <w:szCs w:val="22"/>
          <w:lang w:val="zh-CN" w:bidi="zh-CN"/>
        </w:rPr>
        <w:t>个参与者</w:t>
      </w:r>
      <w:r w:rsidRPr="00EF6823">
        <w:rPr>
          <w:rFonts w:ascii="SimSun" w:hAnsi="SimSun"/>
          <w:sz w:val="21"/>
          <w:szCs w:val="22"/>
          <w:lang w:val="zh-CN" w:bidi="zh-CN"/>
        </w:rPr>
        <w:t>认为该活动对</w:t>
      </w:r>
      <w:r w:rsidRPr="00EF6823">
        <w:rPr>
          <w:rFonts w:ascii="SimSun" w:hAnsi="SimSun" w:hint="eastAsia"/>
          <w:sz w:val="21"/>
          <w:szCs w:val="22"/>
          <w:lang w:val="zh-CN" w:bidi="zh-CN"/>
        </w:rPr>
        <w:t>其具体运用</w:t>
      </w:r>
      <w:r w:rsidRPr="00EF6823">
        <w:rPr>
          <w:rFonts w:ascii="SimSun" w:hAnsi="SimSun"/>
          <w:sz w:val="21"/>
          <w:szCs w:val="22"/>
          <w:lang w:val="zh-CN" w:bidi="zh-CN"/>
        </w:rPr>
        <w:t>知识产权</w:t>
      </w:r>
      <w:r w:rsidRPr="00EF6823">
        <w:rPr>
          <w:rFonts w:ascii="SimSun" w:hAnsi="SimSun" w:hint="eastAsia"/>
          <w:sz w:val="21"/>
          <w:szCs w:val="22"/>
          <w:lang w:val="zh-CN" w:bidi="zh-CN"/>
        </w:rPr>
        <w:t>制度有所帮助</w:t>
      </w:r>
      <w:r w:rsidRPr="00EF6823">
        <w:rPr>
          <w:rFonts w:ascii="SimSun" w:hAnsi="SimSun"/>
          <w:sz w:val="21"/>
          <w:szCs w:val="22"/>
          <w:lang w:val="zh-CN" w:bidi="zh-CN"/>
        </w:rPr>
        <w:t>，83%的</w:t>
      </w:r>
      <w:r w:rsidRPr="00EF6823">
        <w:rPr>
          <w:rFonts w:ascii="SimSun" w:hAnsi="SimSun" w:hint="eastAsia"/>
          <w:sz w:val="21"/>
          <w:szCs w:val="22"/>
          <w:lang w:val="zh-CN" w:bidi="zh-CN"/>
        </w:rPr>
        <w:t>参与者表示有兴趣</w:t>
      </w:r>
      <w:r w:rsidRPr="00EF6823">
        <w:rPr>
          <w:rFonts w:ascii="SimSun" w:hAnsi="SimSun"/>
          <w:sz w:val="21"/>
          <w:szCs w:val="22"/>
          <w:lang w:val="zh-CN" w:bidi="zh-CN"/>
        </w:rPr>
        <w:t>参与该项目。2014年10月，</w:t>
      </w:r>
      <w:r w:rsidR="002B6E01" w:rsidRPr="00EF6823">
        <w:rPr>
          <w:rFonts w:ascii="SimSun" w:hAnsi="SimSun"/>
          <w:sz w:val="21"/>
          <w:szCs w:val="22"/>
          <w:lang w:val="zh-CN" w:bidi="zh-CN"/>
        </w:rPr>
        <w:t>WIPO</w:t>
      </w:r>
      <w:r w:rsidRPr="00EF6823">
        <w:rPr>
          <w:rFonts w:ascii="SimSun" w:hAnsi="SimSun"/>
          <w:sz w:val="21"/>
          <w:szCs w:val="22"/>
          <w:lang w:val="zh-CN" w:bidi="zh-CN"/>
        </w:rPr>
        <w:t>和OMPI</w:t>
      </w:r>
      <w:r w:rsidR="002B6E01" w:rsidRPr="00EF6823">
        <w:rPr>
          <w:rFonts w:ascii="SimSun" w:hAnsi="SimSun"/>
          <w:sz w:val="21"/>
          <w:szCs w:val="22"/>
          <w:lang w:val="zh-CN" w:bidi="zh-CN"/>
        </w:rPr>
        <w:t>C</w:t>
      </w:r>
      <w:r w:rsidRPr="00EF6823">
        <w:rPr>
          <w:rFonts w:ascii="SimSun" w:hAnsi="SimSun"/>
          <w:sz w:val="21"/>
          <w:szCs w:val="22"/>
          <w:lang w:val="zh-CN" w:bidi="zh-CN"/>
        </w:rPr>
        <w:t>在卡萨布兰卡向外观设计师和潜在受益中小企业</w:t>
      </w:r>
      <w:r w:rsidRPr="00EF6823">
        <w:rPr>
          <w:rFonts w:ascii="SimSun" w:hAnsi="SimSun" w:hint="eastAsia"/>
          <w:sz w:val="21"/>
          <w:szCs w:val="22"/>
          <w:lang w:val="zh-CN" w:bidi="zh-CN"/>
        </w:rPr>
        <w:t>介绍</w:t>
      </w:r>
      <w:r w:rsidRPr="00EF6823">
        <w:rPr>
          <w:rFonts w:ascii="SimSun" w:hAnsi="SimSun"/>
          <w:sz w:val="21"/>
          <w:szCs w:val="22"/>
          <w:lang w:val="zh-CN" w:bidi="zh-CN"/>
        </w:rPr>
        <w:t>了该试点项目。</w:t>
      </w:r>
      <w:r w:rsidRPr="00EF6823">
        <w:rPr>
          <w:rFonts w:ascii="SimSun" w:hAnsi="SimSun" w:hint="eastAsia"/>
          <w:sz w:val="21"/>
          <w:szCs w:val="22"/>
          <w:lang w:val="zh-CN" w:bidi="zh-CN"/>
        </w:rPr>
        <w:t>此外，在一个圆桌会议上也向</w:t>
      </w:r>
      <w:r w:rsidRPr="00EF6823">
        <w:rPr>
          <w:rFonts w:ascii="SimSun" w:hAnsi="SimSun"/>
          <w:sz w:val="21"/>
          <w:szCs w:val="22"/>
          <w:lang w:val="zh-CN" w:bidi="zh-CN"/>
        </w:rPr>
        <w:t>机构利益相关方</w:t>
      </w:r>
      <w:r w:rsidRPr="00EF6823">
        <w:rPr>
          <w:rFonts w:ascii="SimSun" w:hAnsi="SimSun" w:hint="eastAsia"/>
          <w:sz w:val="21"/>
          <w:szCs w:val="22"/>
          <w:lang w:val="zh-CN" w:bidi="zh-CN"/>
        </w:rPr>
        <w:t>介绍了该项目</w:t>
      </w:r>
      <w:r w:rsidRPr="00EF6823">
        <w:rPr>
          <w:rFonts w:ascii="SimSun" w:hAnsi="SimSun"/>
          <w:sz w:val="21"/>
          <w:szCs w:val="22"/>
          <w:lang w:val="zh-CN" w:bidi="zh-CN"/>
        </w:rPr>
        <w:t>。所有与会者均表</w:t>
      </w:r>
      <w:r w:rsidRPr="00EF6823">
        <w:rPr>
          <w:rFonts w:ascii="SimSun" w:hAnsi="SimSun" w:hint="eastAsia"/>
          <w:sz w:val="21"/>
          <w:szCs w:val="22"/>
          <w:lang w:val="zh-CN" w:bidi="zh-CN"/>
        </w:rPr>
        <w:t>示</w:t>
      </w:r>
      <w:r w:rsidRPr="00EF6823">
        <w:rPr>
          <w:rFonts w:ascii="SimSun" w:hAnsi="SimSun"/>
          <w:sz w:val="21"/>
          <w:szCs w:val="22"/>
          <w:lang w:val="zh-CN" w:bidi="zh-CN"/>
        </w:rPr>
        <w:t>愿意参与该项目。</w:t>
      </w:r>
      <w:proofErr w:type="gramStart"/>
      <w:r w:rsidRPr="00EF6823">
        <w:rPr>
          <w:rFonts w:ascii="SimSun" w:hAnsi="SimSun"/>
          <w:sz w:val="21"/>
          <w:szCs w:val="22"/>
          <w:lang w:val="zh-CN" w:bidi="zh-CN"/>
        </w:rPr>
        <w:t>继</w:t>
      </w:r>
      <w:r w:rsidRPr="00EF6823">
        <w:rPr>
          <w:rFonts w:ascii="SimSun" w:hAnsi="SimSun" w:hint="eastAsia"/>
          <w:sz w:val="21"/>
          <w:szCs w:val="22"/>
          <w:lang w:val="zh-CN" w:bidi="zh-CN"/>
        </w:rPr>
        <w:t>举办</w:t>
      </w:r>
      <w:proofErr w:type="gramEnd"/>
      <w:r w:rsidRPr="00EF6823">
        <w:rPr>
          <w:rFonts w:ascii="SimSun" w:hAnsi="SimSun" w:hint="eastAsia"/>
          <w:sz w:val="21"/>
          <w:szCs w:val="22"/>
          <w:lang w:val="zh-CN" w:bidi="zh-CN"/>
        </w:rPr>
        <w:t>一次</w:t>
      </w:r>
      <w:r w:rsidRPr="00EF6823">
        <w:rPr>
          <w:rFonts w:ascii="SimSun" w:hAnsi="SimSun"/>
          <w:sz w:val="21"/>
          <w:szCs w:val="22"/>
          <w:lang w:val="zh-CN" w:bidi="zh-CN"/>
        </w:rPr>
        <w:t>全国专家能力建设</w:t>
      </w:r>
      <w:r w:rsidRPr="00EF6823">
        <w:rPr>
          <w:rFonts w:ascii="SimSun" w:hAnsi="SimSun" w:hint="eastAsia"/>
          <w:sz w:val="21"/>
          <w:szCs w:val="22"/>
          <w:lang w:val="zh-CN" w:bidi="zh-CN"/>
        </w:rPr>
        <w:t>研讨会</w:t>
      </w:r>
      <w:r w:rsidRPr="00EF6823">
        <w:rPr>
          <w:rFonts w:ascii="SimSun" w:hAnsi="SimSun"/>
          <w:sz w:val="21"/>
          <w:szCs w:val="22"/>
          <w:lang w:val="zh-CN" w:bidi="zh-CN"/>
        </w:rPr>
        <w:t>后，2015年4月在布宜诺斯艾利斯举办了</w:t>
      </w:r>
      <w:r w:rsidRPr="00EF6823">
        <w:rPr>
          <w:rFonts w:ascii="SimSun" w:hAnsi="SimSun" w:hint="eastAsia"/>
          <w:sz w:val="21"/>
          <w:szCs w:val="22"/>
          <w:lang w:val="zh-CN" w:bidi="zh-CN"/>
        </w:rPr>
        <w:t>一次项目启动活动，约</w:t>
      </w:r>
      <w:r w:rsidRPr="00EF6823">
        <w:rPr>
          <w:rFonts w:ascii="SimSun" w:hAnsi="SimSun"/>
          <w:sz w:val="21"/>
          <w:szCs w:val="22"/>
          <w:lang w:val="zh-CN" w:bidi="zh-CN"/>
        </w:rPr>
        <w:t>有70</w:t>
      </w:r>
      <w:r w:rsidRPr="00EF6823">
        <w:rPr>
          <w:rFonts w:ascii="SimSun" w:hAnsi="SimSun" w:hint="eastAsia"/>
          <w:sz w:val="21"/>
          <w:szCs w:val="22"/>
          <w:lang w:val="zh-CN" w:bidi="zh-CN"/>
        </w:rPr>
        <w:t>人参加</w:t>
      </w:r>
      <w:r w:rsidR="00EF6823">
        <w:rPr>
          <w:rFonts w:ascii="SimSun" w:hAnsi="SimSun"/>
          <w:sz w:val="21"/>
          <w:szCs w:val="22"/>
          <w:lang w:val="zh-CN" w:bidi="zh-CN"/>
        </w:rPr>
        <w:t>(</w:t>
      </w:r>
      <w:r w:rsidRPr="00EF6823">
        <w:rPr>
          <w:rFonts w:ascii="SimSun" w:hAnsi="SimSun" w:hint="eastAsia"/>
          <w:sz w:val="21"/>
          <w:szCs w:val="22"/>
          <w:lang w:val="zh-CN" w:bidi="zh-CN"/>
        </w:rPr>
        <w:t>基本</w:t>
      </w:r>
      <w:r w:rsidRPr="00EF6823">
        <w:rPr>
          <w:rFonts w:ascii="SimSun" w:hAnsi="SimSun"/>
          <w:sz w:val="21"/>
          <w:szCs w:val="22"/>
          <w:lang w:val="zh-CN" w:bidi="zh-CN"/>
        </w:rPr>
        <w:t>满意率达95%，试点项目</w:t>
      </w:r>
      <w:r w:rsidRPr="00EF6823">
        <w:rPr>
          <w:rFonts w:ascii="SimSun" w:hAnsi="SimSun" w:hint="eastAsia"/>
          <w:sz w:val="21"/>
          <w:szCs w:val="22"/>
          <w:lang w:val="zh-CN" w:bidi="zh-CN"/>
        </w:rPr>
        <w:t>基于公司需求的有用度</w:t>
      </w:r>
      <w:r w:rsidRPr="00EF6823">
        <w:rPr>
          <w:rFonts w:ascii="SimSun" w:hAnsi="SimSun"/>
          <w:sz w:val="21"/>
          <w:szCs w:val="22"/>
          <w:lang w:val="zh-CN" w:bidi="zh-CN"/>
        </w:rPr>
        <w:t>为89%</w:t>
      </w:r>
      <w:r w:rsidR="00EF6823">
        <w:rPr>
          <w:rFonts w:ascii="SimSun" w:hAnsi="SimSun"/>
          <w:sz w:val="21"/>
          <w:szCs w:val="22"/>
          <w:lang w:val="zh-CN" w:bidi="zh-CN"/>
        </w:rPr>
        <w:t>)</w:t>
      </w:r>
      <w:r w:rsidRPr="00EF6823">
        <w:rPr>
          <w:rFonts w:ascii="SimSun" w:hAnsi="SimSun"/>
          <w:sz w:val="21"/>
          <w:szCs w:val="22"/>
          <w:lang w:val="zh-CN" w:bidi="zh-CN"/>
        </w:rPr>
        <w:t>。此外，</w:t>
      </w:r>
      <w:r w:rsidRPr="00EF6823">
        <w:rPr>
          <w:rFonts w:ascii="SimSun" w:hAnsi="SimSun" w:hint="eastAsia"/>
          <w:sz w:val="21"/>
          <w:szCs w:val="22"/>
          <w:lang w:val="zh-CN" w:bidi="zh-CN"/>
        </w:rPr>
        <w:t>能力建设研讨会和项目启动活动</w:t>
      </w:r>
      <w:r w:rsidRPr="00EF6823">
        <w:rPr>
          <w:rFonts w:ascii="SimSun" w:hAnsi="SimSun"/>
          <w:sz w:val="21"/>
          <w:szCs w:val="22"/>
          <w:lang w:val="zh-CN" w:bidi="zh-CN"/>
        </w:rPr>
        <w:t>于2015年4月</w:t>
      </w:r>
      <w:r w:rsidRPr="00EF6823">
        <w:rPr>
          <w:rFonts w:ascii="SimSun" w:hAnsi="SimSun" w:hint="eastAsia"/>
          <w:sz w:val="21"/>
          <w:szCs w:val="22"/>
          <w:lang w:val="zh-CN" w:bidi="zh-CN"/>
        </w:rPr>
        <w:t>也</w:t>
      </w:r>
      <w:r w:rsidRPr="00EF6823">
        <w:rPr>
          <w:rFonts w:ascii="SimSun" w:hAnsi="SimSun"/>
          <w:sz w:val="21"/>
          <w:szCs w:val="22"/>
          <w:lang w:val="zh-CN" w:bidi="zh-CN"/>
        </w:rPr>
        <w:t>在卡萨布兰卡</w:t>
      </w:r>
      <w:r w:rsidRPr="00EF6823">
        <w:rPr>
          <w:rFonts w:ascii="SimSun" w:hAnsi="SimSun" w:hint="eastAsia"/>
          <w:sz w:val="21"/>
          <w:szCs w:val="22"/>
          <w:lang w:val="zh-CN" w:bidi="zh-CN"/>
        </w:rPr>
        <w:t>举行了一次。</w:t>
      </w:r>
      <w:r w:rsidRPr="00EF6823">
        <w:rPr>
          <w:rFonts w:ascii="SimSun" w:hAnsi="SimSun"/>
          <w:sz w:val="21"/>
          <w:szCs w:val="22"/>
          <w:lang w:val="zh-CN" w:bidi="zh-CN"/>
        </w:rPr>
        <w:t>为确保成功实施</w:t>
      </w:r>
      <w:r w:rsidRPr="00EF6823">
        <w:rPr>
          <w:rFonts w:ascii="SimSun" w:hAnsi="SimSun" w:hint="eastAsia"/>
          <w:sz w:val="21"/>
          <w:szCs w:val="22"/>
          <w:lang w:val="zh-CN" w:bidi="zh-CN"/>
        </w:rPr>
        <w:t>项目而</w:t>
      </w:r>
      <w:r w:rsidRPr="00EF6823">
        <w:rPr>
          <w:rFonts w:ascii="SimSun" w:hAnsi="SimSun"/>
          <w:sz w:val="21"/>
          <w:szCs w:val="22"/>
          <w:lang w:val="zh-CN" w:bidi="zh-CN"/>
        </w:rPr>
        <w:t>设立</w:t>
      </w:r>
      <w:r w:rsidRPr="00EF6823">
        <w:rPr>
          <w:rFonts w:ascii="SimSun" w:hAnsi="SimSun" w:hint="eastAsia"/>
          <w:sz w:val="21"/>
          <w:szCs w:val="22"/>
          <w:lang w:val="zh-CN" w:bidi="zh-CN"/>
        </w:rPr>
        <w:t>国家</w:t>
      </w:r>
      <w:r w:rsidRPr="00EF6823">
        <w:rPr>
          <w:rFonts w:ascii="SimSun" w:hAnsi="SimSun"/>
          <w:sz w:val="21"/>
          <w:szCs w:val="22"/>
          <w:lang w:val="zh-CN" w:bidi="zh-CN"/>
        </w:rPr>
        <w:t>项目指导委员会的目标</w:t>
      </w:r>
      <w:r w:rsidRPr="00EF6823">
        <w:rPr>
          <w:rFonts w:ascii="SimSun" w:hAnsi="SimSun" w:hint="eastAsia"/>
          <w:sz w:val="21"/>
          <w:szCs w:val="22"/>
          <w:lang w:val="zh-CN" w:bidi="zh-CN"/>
        </w:rPr>
        <w:t>已完全实现</w:t>
      </w:r>
      <w:r w:rsidRPr="00EF6823">
        <w:rPr>
          <w:rFonts w:ascii="SimSun" w:hAnsi="SimSun"/>
          <w:sz w:val="21"/>
          <w:szCs w:val="22"/>
          <w:lang w:val="zh-CN" w:bidi="zh-CN"/>
        </w:rPr>
        <w:t>。包括各部</w:t>
      </w:r>
      <w:r w:rsidRPr="00EF6823">
        <w:rPr>
          <w:rFonts w:ascii="SimSun" w:hAnsi="SimSun" w:hint="eastAsia"/>
          <w:sz w:val="21"/>
          <w:szCs w:val="22"/>
          <w:lang w:val="zh-CN" w:bidi="zh-CN"/>
        </w:rPr>
        <w:t>门</w:t>
      </w:r>
      <w:r w:rsidRPr="00EF6823">
        <w:rPr>
          <w:rFonts w:ascii="SimSun" w:hAnsi="SimSun"/>
          <w:sz w:val="21"/>
          <w:szCs w:val="22"/>
          <w:lang w:val="zh-CN" w:bidi="zh-CN"/>
        </w:rPr>
        <w:t>、专家合作伙伴、大学和学校在内的机构利益相关</w:t>
      </w:r>
      <w:r w:rsidRPr="00EF6823">
        <w:rPr>
          <w:rFonts w:ascii="SimSun" w:hAnsi="SimSun" w:hint="eastAsia"/>
          <w:sz w:val="21"/>
          <w:szCs w:val="22"/>
          <w:lang w:val="zh-CN" w:bidi="zh-CN"/>
        </w:rPr>
        <w:t>方</w:t>
      </w:r>
      <w:r w:rsidRPr="00EF6823">
        <w:rPr>
          <w:rFonts w:ascii="SimSun" w:hAnsi="SimSun"/>
          <w:sz w:val="21"/>
          <w:szCs w:val="22"/>
          <w:lang w:val="zh-CN" w:bidi="zh-CN"/>
        </w:rPr>
        <w:t>目前都是公私合作平台的</w:t>
      </w:r>
      <w:r w:rsidRPr="00EF6823">
        <w:rPr>
          <w:rFonts w:ascii="SimSun" w:hAnsi="SimSun" w:hint="eastAsia"/>
          <w:sz w:val="21"/>
          <w:szCs w:val="22"/>
          <w:lang w:val="zh-CN" w:bidi="zh-CN"/>
        </w:rPr>
        <w:t>成员</w:t>
      </w:r>
      <w:r w:rsidRPr="00EF6823">
        <w:rPr>
          <w:rFonts w:ascii="SimSun" w:hAnsi="SimSun"/>
          <w:sz w:val="21"/>
          <w:szCs w:val="22"/>
          <w:lang w:val="zh-CN" w:bidi="zh-CN"/>
        </w:rPr>
        <w:t>，即阿根廷</w:t>
      </w:r>
      <w:r w:rsidRPr="00EF6823">
        <w:rPr>
          <w:rFonts w:ascii="SimSun" w:hAnsi="SimSun" w:hint="eastAsia"/>
          <w:sz w:val="21"/>
          <w:szCs w:val="22"/>
          <w:lang w:val="zh-CN" w:bidi="zh-CN"/>
        </w:rPr>
        <w:t>的</w:t>
      </w:r>
      <w:r w:rsidRPr="00EF6823">
        <w:rPr>
          <w:rFonts w:ascii="SimSun" w:hAnsi="SimSun"/>
          <w:sz w:val="21"/>
          <w:szCs w:val="22"/>
          <w:lang w:val="zh-CN" w:bidi="zh-CN"/>
        </w:rPr>
        <w:t>项目</w:t>
      </w:r>
      <w:r w:rsidRPr="00EF6823">
        <w:rPr>
          <w:rFonts w:ascii="SimSun" w:hAnsi="SimSun" w:hint="eastAsia"/>
          <w:sz w:val="21"/>
          <w:szCs w:val="22"/>
          <w:lang w:val="zh-CN" w:bidi="zh-CN"/>
        </w:rPr>
        <w:t>咨询</w:t>
      </w:r>
      <w:r w:rsidRPr="00EF6823">
        <w:rPr>
          <w:rFonts w:ascii="SimSun" w:hAnsi="SimSun"/>
          <w:sz w:val="21"/>
          <w:szCs w:val="22"/>
          <w:lang w:val="zh-CN" w:bidi="zh-CN"/>
        </w:rPr>
        <w:t>委员会</w:t>
      </w:r>
      <w:r w:rsidRPr="00EF6823">
        <w:rPr>
          <w:rFonts w:ascii="SimSun" w:hAnsi="SimSun" w:hint="eastAsia"/>
          <w:sz w:val="21"/>
          <w:szCs w:val="22"/>
          <w:lang w:val="zh-CN" w:bidi="zh-CN"/>
        </w:rPr>
        <w:t>和</w:t>
      </w:r>
      <w:r w:rsidRPr="00EF6823">
        <w:rPr>
          <w:rFonts w:ascii="SimSun" w:hAnsi="SimSun"/>
          <w:sz w:val="21"/>
          <w:szCs w:val="22"/>
          <w:lang w:val="zh-CN" w:bidi="zh-CN"/>
        </w:rPr>
        <w:t>摩洛哥</w:t>
      </w:r>
      <w:r w:rsidRPr="00EF6823">
        <w:rPr>
          <w:rFonts w:ascii="SimSun" w:hAnsi="SimSun" w:hint="eastAsia"/>
          <w:sz w:val="21"/>
          <w:szCs w:val="22"/>
          <w:lang w:val="zh-CN" w:bidi="zh-CN"/>
        </w:rPr>
        <w:t>的国家</w:t>
      </w:r>
      <w:r w:rsidRPr="00EF6823">
        <w:rPr>
          <w:rFonts w:ascii="SimSun" w:hAnsi="SimSun"/>
          <w:sz w:val="21"/>
          <w:szCs w:val="22"/>
          <w:lang w:val="zh-CN" w:bidi="zh-CN"/>
        </w:rPr>
        <w:t>项目指导委员会。他们受邀</w:t>
      </w:r>
      <w:r w:rsidRPr="00EF6823">
        <w:rPr>
          <w:rFonts w:ascii="SimSun" w:hAnsi="SimSun" w:hint="eastAsia"/>
          <w:sz w:val="21"/>
          <w:szCs w:val="22"/>
          <w:lang w:val="zh-CN" w:bidi="zh-CN"/>
        </w:rPr>
        <w:t>为</w:t>
      </w:r>
      <w:r w:rsidRPr="00EF6823">
        <w:rPr>
          <w:rFonts w:ascii="SimSun" w:hAnsi="SimSun"/>
          <w:sz w:val="21"/>
          <w:szCs w:val="22"/>
          <w:lang w:val="zh-CN" w:bidi="zh-CN"/>
        </w:rPr>
        <w:t>实现</w:t>
      </w:r>
      <w:r w:rsidRPr="00EF6823">
        <w:rPr>
          <w:rFonts w:ascii="SimSun" w:hAnsi="SimSun" w:hint="eastAsia"/>
          <w:sz w:val="21"/>
          <w:szCs w:val="22"/>
          <w:lang w:val="zh-CN" w:bidi="zh-CN"/>
        </w:rPr>
        <w:t>这一</w:t>
      </w:r>
      <w:r w:rsidRPr="00EF6823">
        <w:rPr>
          <w:rFonts w:ascii="SimSun" w:hAnsi="SimSun"/>
          <w:sz w:val="21"/>
          <w:szCs w:val="22"/>
          <w:lang w:val="zh-CN" w:bidi="zh-CN"/>
        </w:rPr>
        <w:t>共同目标</w:t>
      </w:r>
      <w:r w:rsidRPr="00EF6823">
        <w:rPr>
          <w:rFonts w:ascii="SimSun" w:hAnsi="SimSun" w:hint="eastAsia"/>
          <w:sz w:val="21"/>
          <w:szCs w:val="22"/>
          <w:lang w:val="zh-CN" w:bidi="zh-CN"/>
        </w:rPr>
        <w:t>做出贡献</w:t>
      </w:r>
      <w:r w:rsidRPr="00EF6823">
        <w:rPr>
          <w:rFonts w:ascii="SimSun" w:hAnsi="SimSun"/>
          <w:sz w:val="21"/>
          <w:szCs w:val="22"/>
          <w:lang w:val="zh-CN" w:bidi="zh-CN"/>
        </w:rPr>
        <w:t>。例如，摩洛哥的一所时装设计学校将</w:t>
      </w:r>
      <w:r w:rsidRPr="00EF6823">
        <w:rPr>
          <w:rFonts w:ascii="SimSun" w:hAnsi="SimSun" w:hint="eastAsia"/>
          <w:sz w:val="21"/>
          <w:szCs w:val="22"/>
          <w:lang w:val="zh-CN" w:bidi="zh-CN"/>
        </w:rPr>
        <w:t>向</w:t>
      </w:r>
      <w:r w:rsidRPr="00EF6823">
        <w:rPr>
          <w:rFonts w:ascii="SimSun" w:hAnsi="SimSun"/>
          <w:sz w:val="21"/>
          <w:szCs w:val="22"/>
          <w:lang w:val="zh-CN" w:bidi="zh-CN"/>
        </w:rPr>
        <w:t>学生推出一门知识产权课程。各机构合作伙伴在摩洛哥签署了一份章程，</w:t>
      </w:r>
      <w:r w:rsidRPr="00EF6823">
        <w:rPr>
          <w:rFonts w:ascii="SimSun" w:hAnsi="SimSun" w:hint="eastAsia"/>
          <w:sz w:val="21"/>
          <w:szCs w:val="22"/>
          <w:lang w:val="zh-CN" w:bidi="zh-CN"/>
        </w:rPr>
        <w:t>及在阿根廷，在积极支持试点项目的工业部长的见证下，</w:t>
      </w:r>
      <w:r w:rsidRPr="00EF6823">
        <w:rPr>
          <w:rFonts w:ascii="SimSun" w:hAnsi="SimSun"/>
          <w:sz w:val="21"/>
          <w:szCs w:val="22"/>
          <w:lang w:val="zh-CN" w:bidi="zh-CN"/>
        </w:rPr>
        <w:t>签署了一份</w:t>
      </w:r>
      <w:r w:rsidRPr="00EF6823">
        <w:rPr>
          <w:rFonts w:ascii="SimSun" w:hAnsi="SimSun" w:hint="eastAsia"/>
          <w:sz w:val="21"/>
          <w:szCs w:val="22"/>
          <w:lang w:val="zh-CN" w:bidi="zh-CN"/>
        </w:rPr>
        <w:t>组织</w:t>
      </w:r>
      <w:r w:rsidRPr="00EF6823">
        <w:rPr>
          <w:rFonts w:ascii="SimSun" w:hAnsi="SimSun"/>
          <w:sz w:val="21"/>
          <w:szCs w:val="22"/>
          <w:lang w:val="zh-CN" w:bidi="zh-CN"/>
        </w:rPr>
        <w:t>法。最近在摩洛哥</w:t>
      </w:r>
      <w:r w:rsidRPr="00EF6823">
        <w:rPr>
          <w:rFonts w:ascii="SimSun" w:hAnsi="SimSun" w:hint="eastAsia"/>
          <w:sz w:val="21"/>
          <w:szCs w:val="22"/>
          <w:lang w:val="zh-CN" w:bidi="zh-CN"/>
        </w:rPr>
        <w:t>召开的</w:t>
      </w:r>
      <w:r w:rsidRPr="00EF6823">
        <w:rPr>
          <w:rFonts w:ascii="SimSun" w:hAnsi="SimSun"/>
          <w:sz w:val="21"/>
          <w:szCs w:val="22"/>
          <w:lang w:val="zh-CN" w:bidi="zh-CN"/>
        </w:rPr>
        <w:t>全国项目利益相关</w:t>
      </w:r>
      <w:r w:rsidRPr="00EF6823">
        <w:rPr>
          <w:rFonts w:ascii="SimSun" w:hAnsi="SimSun" w:hint="eastAsia"/>
          <w:sz w:val="21"/>
          <w:szCs w:val="22"/>
          <w:lang w:val="zh-CN" w:bidi="zh-CN"/>
        </w:rPr>
        <w:t>方</w:t>
      </w:r>
      <w:r w:rsidRPr="00EF6823">
        <w:rPr>
          <w:rFonts w:ascii="SimSun" w:hAnsi="SimSun"/>
          <w:sz w:val="21"/>
          <w:szCs w:val="22"/>
          <w:lang w:val="zh-CN" w:bidi="zh-CN"/>
        </w:rPr>
        <w:t>会议</w:t>
      </w:r>
      <w:r w:rsidRPr="00EF6823">
        <w:rPr>
          <w:rFonts w:ascii="SimSun" w:hAnsi="SimSun" w:hint="eastAsia"/>
          <w:sz w:val="21"/>
          <w:szCs w:val="22"/>
          <w:lang w:val="zh-CN" w:bidi="zh-CN"/>
        </w:rPr>
        <w:t>获</w:t>
      </w:r>
      <w:r w:rsidRPr="00EF6823">
        <w:rPr>
          <w:rFonts w:ascii="SimSun" w:hAnsi="SimSun"/>
          <w:sz w:val="21"/>
          <w:szCs w:val="22"/>
          <w:lang w:val="zh-CN" w:bidi="zh-CN"/>
        </w:rPr>
        <w:t>全国性媒体广泛报道。</w:t>
      </w:r>
      <w:r w:rsidRPr="00EF6823">
        <w:rPr>
          <w:rFonts w:ascii="SimSun" w:hAnsi="SimSun" w:hint="eastAsia"/>
          <w:sz w:val="21"/>
          <w:szCs w:val="22"/>
          <w:lang w:val="zh-CN" w:bidi="zh-CN"/>
        </w:rPr>
        <w:t>国家</w:t>
      </w:r>
      <w:r w:rsidRPr="00EF6823">
        <w:rPr>
          <w:rFonts w:ascii="SimSun" w:hAnsi="SimSun"/>
          <w:sz w:val="21"/>
          <w:szCs w:val="22"/>
          <w:lang w:val="zh-CN" w:bidi="zh-CN"/>
        </w:rPr>
        <w:t>专家与中小企业密切合作。项目结果和调查结果表明，在34家参与该项目的中小企业中，有93%的企业确认愿意</w:t>
      </w:r>
      <w:r w:rsidRPr="00EF6823">
        <w:rPr>
          <w:rFonts w:ascii="SimSun" w:hAnsi="SimSun" w:hint="eastAsia"/>
          <w:sz w:val="21"/>
          <w:szCs w:val="22"/>
          <w:lang w:val="zh-CN" w:bidi="zh-CN"/>
        </w:rPr>
        <w:t>继续从</w:t>
      </w:r>
      <w:r w:rsidRPr="00EF6823">
        <w:rPr>
          <w:rFonts w:ascii="SimSun" w:hAnsi="SimSun"/>
          <w:sz w:val="21"/>
          <w:szCs w:val="22"/>
          <w:lang w:val="zh-CN" w:bidi="zh-CN"/>
        </w:rPr>
        <w:t>战略上保护其外观设计。知识产权资产的保护目前已被视为一项必要行动，而不是</w:t>
      </w:r>
      <w:r w:rsidRPr="00EF6823">
        <w:rPr>
          <w:rFonts w:ascii="SimSun" w:hAnsi="SimSun" w:hint="eastAsia"/>
          <w:sz w:val="21"/>
          <w:szCs w:val="22"/>
          <w:lang w:val="zh-CN" w:bidi="zh-CN"/>
        </w:rPr>
        <w:t>华而不实</w:t>
      </w:r>
      <w:r w:rsidRPr="00EF6823">
        <w:rPr>
          <w:rFonts w:ascii="SimSun" w:hAnsi="SimSun"/>
          <w:sz w:val="21"/>
          <w:szCs w:val="22"/>
          <w:lang w:val="zh-CN" w:bidi="zh-CN"/>
        </w:rPr>
        <w:t>或没有必要的</w:t>
      </w:r>
      <w:r w:rsidRPr="00EF6823">
        <w:rPr>
          <w:rFonts w:ascii="SimSun" w:hAnsi="SimSun" w:hint="eastAsia"/>
          <w:sz w:val="21"/>
          <w:szCs w:val="22"/>
          <w:lang w:val="zh-CN" w:bidi="zh-CN"/>
        </w:rPr>
        <w:t>行动</w:t>
      </w:r>
      <w:r w:rsidRPr="00EF6823">
        <w:rPr>
          <w:rFonts w:ascii="SimSun" w:hAnsi="SimSun"/>
          <w:sz w:val="21"/>
          <w:szCs w:val="22"/>
          <w:lang w:val="zh-CN" w:bidi="zh-CN"/>
        </w:rPr>
        <w:t>。</w:t>
      </w:r>
      <w:proofErr w:type="gramStart"/>
      <w:r w:rsidRPr="00EF6823">
        <w:rPr>
          <w:rFonts w:ascii="SimSun" w:hAnsi="SimSun"/>
          <w:sz w:val="21"/>
          <w:szCs w:val="22"/>
          <w:lang w:val="zh-CN" w:bidi="zh-CN"/>
        </w:rPr>
        <w:t>鉴于缺乏</w:t>
      </w:r>
      <w:proofErr w:type="gramEnd"/>
      <w:r w:rsidRPr="00EF6823">
        <w:rPr>
          <w:rFonts w:ascii="SimSun" w:hAnsi="SimSun" w:hint="eastAsia"/>
          <w:sz w:val="21"/>
          <w:szCs w:val="22"/>
          <w:lang w:val="zh-CN" w:bidi="zh-CN"/>
        </w:rPr>
        <w:t>保护知识产权的国家</w:t>
      </w:r>
      <w:r w:rsidRPr="00EF6823">
        <w:rPr>
          <w:rFonts w:ascii="SimSun" w:hAnsi="SimSun"/>
          <w:sz w:val="21"/>
          <w:szCs w:val="22"/>
          <w:lang w:val="zh-CN" w:bidi="zh-CN"/>
        </w:rPr>
        <w:t>文化，尤其是</w:t>
      </w:r>
      <w:r w:rsidRPr="00EF6823">
        <w:rPr>
          <w:rFonts w:ascii="SimSun" w:hAnsi="SimSun" w:hint="eastAsia"/>
          <w:sz w:val="21"/>
          <w:szCs w:val="22"/>
          <w:lang w:val="zh-CN" w:bidi="zh-CN"/>
        </w:rPr>
        <w:t>对</w:t>
      </w:r>
      <w:r w:rsidRPr="00EF6823">
        <w:rPr>
          <w:rFonts w:ascii="SimSun" w:hAnsi="SimSun"/>
          <w:sz w:val="21"/>
          <w:szCs w:val="22"/>
          <w:lang w:val="zh-CN" w:bidi="zh-CN"/>
        </w:rPr>
        <w:t>仿冒行为猖獗的外观设计</w:t>
      </w:r>
      <w:r w:rsidRPr="00EF6823">
        <w:rPr>
          <w:rFonts w:ascii="SimSun" w:hAnsi="SimSun" w:hint="eastAsia"/>
          <w:sz w:val="21"/>
          <w:szCs w:val="22"/>
          <w:lang w:val="zh-CN" w:bidi="zh-CN"/>
        </w:rPr>
        <w:t>的</w:t>
      </w:r>
      <w:r w:rsidRPr="00EF6823">
        <w:rPr>
          <w:rFonts w:ascii="SimSun" w:hAnsi="SimSun"/>
          <w:sz w:val="21"/>
          <w:szCs w:val="22"/>
          <w:lang w:val="zh-CN" w:bidi="zh-CN"/>
        </w:rPr>
        <w:t>保护，该项目被视为</w:t>
      </w:r>
      <w:r w:rsidRPr="00EF6823">
        <w:rPr>
          <w:rFonts w:ascii="SimSun" w:hAnsi="SimSun" w:hint="eastAsia"/>
          <w:sz w:val="21"/>
          <w:szCs w:val="22"/>
          <w:lang w:val="zh-CN" w:bidi="zh-CN"/>
        </w:rPr>
        <w:t>一股推动改变的力量，其</w:t>
      </w:r>
      <w:r w:rsidRPr="00EF6823">
        <w:rPr>
          <w:rFonts w:ascii="SimSun" w:hAnsi="SimSun"/>
          <w:sz w:val="21"/>
          <w:szCs w:val="22"/>
          <w:lang w:val="zh-CN" w:bidi="zh-CN"/>
        </w:rPr>
        <w:t>提升</w:t>
      </w:r>
      <w:r w:rsidRPr="00EF6823">
        <w:rPr>
          <w:rFonts w:ascii="SimSun" w:hAnsi="SimSun" w:hint="eastAsia"/>
          <w:sz w:val="21"/>
          <w:szCs w:val="22"/>
          <w:lang w:val="zh-CN" w:bidi="zh-CN"/>
        </w:rPr>
        <w:t>意识</w:t>
      </w:r>
      <w:r w:rsidRPr="00EF6823">
        <w:rPr>
          <w:rFonts w:ascii="SimSun" w:hAnsi="SimSun"/>
          <w:sz w:val="21"/>
          <w:szCs w:val="22"/>
          <w:lang w:val="zh-CN" w:bidi="zh-CN"/>
        </w:rPr>
        <w:t>，</w:t>
      </w:r>
      <w:r w:rsidRPr="00EF6823">
        <w:rPr>
          <w:rFonts w:ascii="SimSun" w:hAnsi="SimSun" w:hint="eastAsia"/>
          <w:sz w:val="21"/>
          <w:szCs w:val="22"/>
          <w:lang w:val="zh-CN" w:bidi="zh-CN"/>
        </w:rPr>
        <w:t>支持</w:t>
      </w:r>
      <w:r w:rsidRPr="00EF6823">
        <w:rPr>
          <w:rFonts w:ascii="SimSun" w:hAnsi="SimSun"/>
          <w:sz w:val="21"/>
          <w:szCs w:val="22"/>
          <w:lang w:val="zh-CN" w:bidi="zh-CN"/>
        </w:rPr>
        <w:t>外观设计行业的发展</w:t>
      </w:r>
      <w:r w:rsidRPr="00EF6823">
        <w:rPr>
          <w:rFonts w:ascii="SimSun" w:hAnsi="SimSun" w:hint="eastAsia"/>
          <w:sz w:val="21"/>
          <w:szCs w:val="22"/>
          <w:lang w:val="zh-CN" w:bidi="zh-CN"/>
        </w:rPr>
        <w:t>，</w:t>
      </w:r>
      <w:r w:rsidRPr="00EF6823">
        <w:rPr>
          <w:rFonts w:ascii="SimSun" w:hAnsi="SimSun"/>
          <w:sz w:val="21"/>
          <w:szCs w:val="22"/>
          <w:lang w:val="zh-CN" w:bidi="zh-CN"/>
        </w:rPr>
        <w:t>以及</w:t>
      </w:r>
      <w:r w:rsidRPr="00EF6823">
        <w:rPr>
          <w:rFonts w:ascii="SimSun" w:hAnsi="SimSun" w:hint="eastAsia"/>
          <w:sz w:val="21"/>
          <w:szCs w:val="22"/>
          <w:lang w:val="zh-CN" w:bidi="zh-CN"/>
        </w:rPr>
        <w:t>对</w:t>
      </w:r>
      <w:r w:rsidRPr="00EF6823">
        <w:rPr>
          <w:rFonts w:ascii="SimSun" w:hAnsi="SimSun"/>
          <w:sz w:val="21"/>
          <w:szCs w:val="22"/>
          <w:lang w:val="zh-CN" w:bidi="zh-CN"/>
        </w:rPr>
        <w:t>全国知识产权</w:t>
      </w:r>
      <w:r w:rsidRPr="00EF6823">
        <w:rPr>
          <w:rFonts w:ascii="SimSun" w:hAnsi="SimSun" w:hint="eastAsia"/>
          <w:sz w:val="21"/>
          <w:szCs w:val="22"/>
          <w:lang w:val="zh-CN" w:bidi="zh-CN"/>
        </w:rPr>
        <w:t>制度</w:t>
      </w:r>
      <w:r w:rsidRPr="00EF6823">
        <w:rPr>
          <w:rFonts w:ascii="SimSun" w:hAnsi="SimSun"/>
          <w:sz w:val="21"/>
          <w:szCs w:val="22"/>
          <w:lang w:val="zh-CN" w:bidi="zh-CN"/>
        </w:rPr>
        <w:t>的信任。秘书处从项目一开始就</w:t>
      </w:r>
      <w:r w:rsidRPr="00EF6823">
        <w:rPr>
          <w:rFonts w:ascii="SimSun" w:hAnsi="SimSun" w:hint="eastAsia"/>
          <w:sz w:val="21"/>
          <w:szCs w:val="22"/>
          <w:lang w:val="zh-CN" w:bidi="zh-CN"/>
        </w:rPr>
        <w:t>不断</w:t>
      </w:r>
      <w:r w:rsidRPr="00EF6823">
        <w:rPr>
          <w:rFonts w:ascii="SimSun" w:hAnsi="SimSun"/>
          <w:sz w:val="21"/>
          <w:szCs w:val="22"/>
          <w:lang w:val="zh-CN" w:bidi="zh-CN"/>
        </w:rPr>
        <w:t>纳入性别意识，并积极在两国间</w:t>
      </w:r>
      <w:r w:rsidRPr="00EF6823">
        <w:rPr>
          <w:rFonts w:ascii="SimSun" w:hAnsi="SimSun" w:hint="eastAsia"/>
          <w:sz w:val="21"/>
          <w:szCs w:val="22"/>
          <w:lang w:val="zh-CN" w:bidi="zh-CN"/>
        </w:rPr>
        <w:t>交流</w:t>
      </w:r>
      <w:r w:rsidRPr="00EF6823">
        <w:rPr>
          <w:rFonts w:ascii="SimSun" w:hAnsi="SimSun"/>
          <w:sz w:val="21"/>
          <w:szCs w:val="22"/>
          <w:lang w:val="zh-CN" w:bidi="zh-CN"/>
        </w:rPr>
        <w:t>良好做法。将于2015年11月16日召开一场知识分享</w:t>
      </w:r>
      <w:r w:rsidRPr="00EF6823">
        <w:rPr>
          <w:rFonts w:ascii="SimSun" w:hAnsi="SimSun" w:hint="eastAsia"/>
          <w:sz w:val="21"/>
          <w:szCs w:val="22"/>
          <w:lang w:val="zh-CN" w:bidi="zh-CN"/>
        </w:rPr>
        <w:t>研讨</w:t>
      </w:r>
      <w:r w:rsidRPr="00EF6823">
        <w:rPr>
          <w:rFonts w:ascii="SimSun" w:hAnsi="SimSun"/>
          <w:sz w:val="21"/>
          <w:szCs w:val="22"/>
          <w:lang w:val="zh-CN" w:bidi="zh-CN"/>
        </w:rPr>
        <w:t>会。考虑到部分成员国</w:t>
      </w:r>
      <w:r w:rsidRPr="00EF6823">
        <w:rPr>
          <w:rFonts w:ascii="SimSun" w:hAnsi="SimSun" w:hint="eastAsia"/>
          <w:sz w:val="21"/>
          <w:szCs w:val="22"/>
          <w:lang w:val="zh-CN" w:bidi="zh-CN"/>
        </w:rPr>
        <w:t>有兴趣</w:t>
      </w:r>
      <w:r w:rsidRPr="00EF6823">
        <w:rPr>
          <w:rFonts w:ascii="SimSun" w:hAnsi="SimSun"/>
          <w:sz w:val="21"/>
          <w:szCs w:val="22"/>
          <w:lang w:val="zh-CN" w:bidi="zh-CN"/>
        </w:rPr>
        <w:t>复制该项目，将于S</w:t>
      </w:r>
      <w:r w:rsidR="002B6E01" w:rsidRPr="00EF6823">
        <w:rPr>
          <w:rFonts w:ascii="SimSun" w:hAnsi="SimSun"/>
          <w:sz w:val="21"/>
          <w:szCs w:val="22"/>
          <w:lang w:val="zh-CN" w:bidi="zh-CN"/>
        </w:rPr>
        <w:t>C</w:t>
      </w:r>
      <w:r w:rsidRPr="00EF6823">
        <w:rPr>
          <w:rFonts w:ascii="SimSun" w:hAnsi="SimSun"/>
          <w:sz w:val="21"/>
          <w:szCs w:val="22"/>
          <w:lang w:val="zh-CN" w:bidi="zh-CN"/>
        </w:rPr>
        <w:t>T期间</w:t>
      </w:r>
      <w:r w:rsidRPr="00EF6823">
        <w:rPr>
          <w:rFonts w:ascii="SimSun" w:hAnsi="SimSun" w:hint="eastAsia"/>
          <w:sz w:val="21"/>
          <w:szCs w:val="22"/>
          <w:lang w:val="zh-CN" w:bidi="zh-CN"/>
        </w:rPr>
        <w:t>，在</w:t>
      </w:r>
      <w:r w:rsidRPr="00EF6823">
        <w:rPr>
          <w:rFonts w:ascii="SimSun" w:hAnsi="SimSun"/>
          <w:sz w:val="21"/>
          <w:szCs w:val="22"/>
          <w:lang w:val="zh-CN" w:bidi="zh-CN"/>
        </w:rPr>
        <w:t>2015年11月17日午餐</w:t>
      </w:r>
      <w:r w:rsidRPr="00EF6823">
        <w:rPr>
          <w:rFonts w:ascii="SimSun" w:hAnsi="SimSun" w:hint="eastAsia"/>
          <w:sz w:val="21"/>
          <w:szCs w:val="22"/>
          <w:lang w:val="zh-CN" w:bidi="zh-CN"/>
        </w:rPr>
        <w:t>时召开一次周边会议</w:t>
      </w:r>
      <w:r w:rsidRPr="00EF6823">
        <w:rPr>
          <w:rFonts w:ascii="SimSun" w:hAnsi="SimSun"/>
          <w:sz w:val="21"/>
          <w:szCs w:val="22"/>
          <w:lang w:val="zh-CN" w:bidi="zh-CN"/>
        </w:rPr>
        <w:t>，还将</w:t>
      </w:r>
      <w:r w:rsidRPr="00EF6823">
        <w:rPr>
          <w:rFonts w:ascii="SimSun" w:hAnsi="SimSun" w:hint="eastAsia"/>
          <w:sz w:val="21"/>
          <w:szCs w:val="22"/>
          <w:lang w:val="zh-CN" w:bidi="zh-CN"/>
        </w:rPr>
        <w:t>在</w:t>
      </w:r>
      <w:r w:rsidRPr="00EF6823">
        <w:rPr>
          <w:rFonts w:ascii="SimSun" w:hAnsi="SimSun"/>
          <w:sz w:val="21"/>
          <w:szCs w:val="22"/>
          <w:lang w:val="zh-CN" w:bidi="zh-CN"/>
        </w:rPr>
        <w:t>此前一天</w:t>
      </w:r>
      <w:r w:rsidRPr="00EF6823">
        <w:rPr>
          <w:rFonts w:ascii="SimSun" w:hAnsi="SimSun" w:hint="eastAsia"/>
          <w:sz w:val="21"/>
          <w:szCs w:val="22"/>
          <w:lang w:val="zh-CN" w:bidi="zh-CN"/>
        </w:rPr>
        <w:t>举办</w:t>
      </w:r>
      <w:r w:rsidRPr="00EF6823">
        <w:rPr>
          <w:rFonts w:ascii="SimSun" w:hAnsi="SimSun"/>
          <w:sz w:val="21"/>
          <w:szCs w:val="22"/>
          <w:lang w:val="zh-CN" w:bidi="zh-CN"/>
        </w:rPr>
        <w:t>一场外观设计展览。秘书处重申将该项目延期至2016年5月的请求。这一为期两年的试点项目开始于2014年4月，而不是2014年1月。为了</w:t>
      </w:r>
      <w:r w:rsidRPr="00EF6823">
        <w:rPr>
          <w:rFonts w:ascii="SimSun" w:hAnsi="SimSun" w:hint="eastAsia"/>
          <w:sz w:val="21"/>
          <w:szCs w:val="22"/>
          <w:lang w:val="zh-CN" w:bidi="zh-CN"/>
        </w:rPr>
        <w:t>缓减</w:t>
      </w:r>
      <w:r w:rsidRPr="00EF6823">
        <w:rPr>
          <w:rFonts w:ascii="SimSun" w:hAnsi="SimSun"/>
          <w:sz w:val="21"/>
          <w:szCs w:val="22"/>
          <w:lang w:val="zh-CN" w:bidi="zh-CN"/>
        </w:rPr>
        <w:t>退出</w:t>
      </w:r>
      <w:r w:rsidRPr="00EF6823">
        <w:rPr>
          <w:rFonts w:ascii="SimSun" w:hAnsi="SimSun" w:hint="eastAsia"/>
          <w:sz w:val="21"/>
          <w:szCs w:val="22"/>
          <w:lang w:val="zh-CN" w:bidi="zh-CN"/>
        </w:rPr>
        <w:t>战略</w:t>
      </w:r>
      <w:r w:rsidRPr="00EF6823">
        <w:rPr>
          <w:rFonts w:ascii="SimSun" w:hAnsi="SimSun"/>
          <w:sz w:val="21"/>
          <w:szCs w:val="22"/>
          <w:lang w:val="zh-CN" w:bidi="zh-CN"/>
        </w:rPr>
        <w:t>实施</w:t>
      </w:r>
      <w:r w:rsidRPr="00EF6823">
        <w:rPr>
          <w:rFonts w:ascii="SimSun" w:hAnsi="SimSun" w:hint="eastAsia"/>
          <w:sz w:val="21"/>
          <w:szCs w:val="22"/>
          <w:lang w:val="zh-CN" w:bidi="zh-CN"/>
        </w:rPr>
        <w:t>方面</w:t>
      </w:r>
      <w:r w:rsidRPr="00EF6823">
        <w:rPr>
          <w:rFonts w:ascii="SimSun" w:hAnsi="SimSun"/>
          <w:sz w:val="21"/>
          <w:szCs w:val="22"/>
          <w:lang w:val="zh-CN" w:bidi="zh-CN"/>
        </w:rPr>
        <w:t>的风险，</w:t>
      </w:r>
      <w:r w:rsidR="002B6E01" w:rsidRPr="00EF6823">
        <w:rPr>
          <w:rFonts w:ascii="SimSun" w:hAnsi="SimSun"/>
          <w:sz w:val="21"/>
          <w:szCs w:val="22"/>
          <w:lang w:val="zh-CN" w:bidi="zh-CN"/>
        </w:rPr>
        <w:t>WIPO</w:t>
      </w:r>
      <w:r w:rsidRPr="00EF6823">
        <w:rPr>
          <w:rFonts w:ascii="SimSun" w:hAnsi="SimSun" w:hint="eastAsia"/>
          <w:sz w:val="21"/>
          <w:szCs w:val="22"/>
          <w:lang w:val="zh-CN" w:bidi="zh-CN"/>
        </w:rPr>
        <w:t>在此关键阶段</w:t>
      </w:r>
      <w:r w:rsidRPr="00EF6823">
        <w:rPr>
          <w:rFonts w:ascii="SimSun" w:hAnsi="SimSun"/>
          <w:sz w:val="21"/>
          <w:szCs w:val="22"/>
          <w:lang w:val="zh-CN" w:bidi="zh-CN"/>
        </w:rPr>
        <w:t>进一步</w:t>
      </w:r>
      <w:r w:rsidRPr="00EF6823">
        <w:rPr>
          <w:rFonts w:ascii="SimSun" w:hAnsi="SimSun" w:hint="eastAsia"/>
          <w:sz w:val="21"/>
          <w:szCs w:val="22"/>
          <w:lang w:val="zh-CN" w:bidi="zh-CN"/>
        </w:rPr>
        <w:t>向这</w:t>
      </w:r>
      <w:r w:rsidRPr="00EF6823">
        <w:rPr>
          <w:rFonts w:ascii="SimSun" w:hAnsi="SimSun"/>
          <w:sz w:val="21"/>
          <w:szCs w:val="22"/>
          <w:lang w:val="zh-CN" w:bidi="zh-CN"/>
        </w:rPr>
        <w:t>两个</w:t>
      </w:r>
      <w:r w:rsidRPr="00EF6823">
        <w:rPr>
          <w:rFonts w:ascii="SimSun" w:hAnsi="SimSun" w:hint="eastAsia"/>
          <w:sz w:val="21"/>
          <w:szCs w:val="22"/>
          <w:lang w:val="zh-CN" w:bidi="zh-CN"/>
        </w:rPr>
        <w:t>试点</w:t>
      </w:r>
      <w:r w:rsidRPr="00EF6823">
        <w:rPr>
          <w:rFonts w:ascii="SimSun" w:hAnsi="SimSun"/>
          <w:sz w:val="21"/>
          <w:szCs w:val="22"/>
          <w:lang w:val="zh-CN" w:bidi="zh-CN"/>
        </w:rPr>
        <w:t>国家提供技术援助</w:t>
      </w:r>
      <w:r w:rsidRPr="00EF6823">
        <w:rPr>
          <w:rFonts w:ascii="SimSun" w:hAnsi="SimSun" w:hint="eastAsia"/>
          <w:sz w:val="21"/>
          <w:szCs w:val="22"/>
          <w:lang w:val="zh-CN" w:bidi="zh-CN"/>
        </w:rPr>
        <w:t>，以确保产生长期影响，非常重要</w:t>
      </w:r>
      <w:r w:rsidRPr="00EF6823">
        <w:rPr>
          <w:rFonts w:ascii="SimSun" w:hAnsi="SimSun"/>
          <w:sz w:val="21"/>
          <w:szCs w:val="22"/>
          <w:lang w:val="zh-CN" w:bidi="zh-CN"/>
        </w:rPr>
        <w:t>。秘书处欢迎希望在</w:t>
      </w:r>
      <w:r w:rsidRPr="00EF6823">
        <w:rPr>
          <w:rFonts w:ascii="SimSun" w:hAnsi="SimSun" w:hint="eastAsia"/>
          <w:sz w:val="21"/>
          <w:szCs w:val="22"/>
          <w:lang w:val="zh-CN" w:bidi="zh-CN"/>
        </w:rPr>
        <w:t>其</w:t>
      </w:r>
      <w:r w:rsidRPr="00EF6823">
        <w:rPr>
          <w:rFonts w:ascii="SimSun" w:hAnsi="SimSun"/>
          <w:sz w:val="21"/>
          <w:szCs w:val="22"/>
          <w:lang w:val="zh-CN" w:bidi="zh-CN"/>
        </w:rPr>
        <w:t>国家开展类似项目的成员国表达</w:t>
      </w:r>
      <w:r w:rsidRPr="00EF6823">
        <w:rPr>
          <w:rFonts w:ascii="SimSun" w:hAnsi="SimSun" w:hint="eastAsia"/>
          <w:sz w:val="21"/>
          <w:szCs w:val="22"/>
          <w:lang w:val="zh-CN" w:bidi="zh-CN"/>
        </w:rPr>
        <w:t>任何意向</w:t>
      </w:r>
      <w:r w:rsidRPr="00EF6823">
        <w:rPr>
          <w:rFonts w:ascii="SimSun" w:hAnsi="SimSun"/>
          <w:sz w:val="21"/>
          <w:szCs w:val="22"/>
          <w:lang w:val="zh-CN" w:bidi="zh-CN"/>
        </w:rPr>
        <w:t>。</w:t>
      </w:r>
    </w:p>
    <w:p w14:paraId="6A53FE8D" w14:textId="5A73F169" w:rsidR="00EF6823" w:rsidRDefault="00877D03" w:rsidP="00DB2D5B">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阿根廷代表团对试点项目</w:t>
      </w:r>
      <w:r w:rsidRPr="00EF6823">
        <w:rPr>
          <w:rFonts w:ascii="SimSun" w:hAnsi="SimSun" w:hint="eastAsia"/>
          <w:sz w:val="21"/>
          <w:szCs w:val="22"/>
          <w:lang w:val="zh-CN" w:bidi="zh-CN"/>
        </w:rPr>
        <w:t>的</w:t>
      </w:r>
      <w:r w:rsidRPr="00EF6823">
        <w:rPr>
          <w:rFonts w:ascii="SimSun" w:hAnsi="SimSun"/>
          <w:sz w:val="21"/>
          <w:szCs w:val="22"/>
          <w:lang w:val="zh-CN" w:bidi="zh-CN"/>
        </w:rPr>
        <w:t>实施所取得的进展表示满意。阿根</w:t>
      </w:r>
      <w:r w:rsidRPr="00EF6823">
        <w:rPr>
          <w:rFonts w:ascii="SimSun" w:hAnsi="SimSun" w:hint="eastAsia"/>
          <w:sz w:val="21"/>
          <w:szCs w:val="22"/>
          <w:lang w:val="zh-CN" w:bidi="zh-CN"/>
        </w:rPr>
        <w:t>廷</w:t>
      </w:r>
      <w:r w:rsidRPr="00EF6823">
        <w:rPr>
          <w:rFonts w:ascii="SimSun" w:hAnsi="SimSun"/>
          <w:sz w:val="21"/>
          <w:szCs w:val="22"/>
          <w:lang w:val="zh-CN" w:bidi="zh-CN"/>
        </w:rPr>
        <w:t>正在参与该项目。</w:t>
      </w:r>
      <w:r w:rsidRPr="00EF6823">
        <w:rPr>
          <w:rFonts w:ascii="SimSun" w:hAnsi="SimSun" w:hint="eastAsia"/>
          <w:sz w:val="21"/>
          <w:szCs w:val="22"/>
          <w:lang w:val="zh-CN" w:bidi="zh-CN"/>
        </w:rPr>
        <w:t>该项目的</w:t>
      </w:r>
      <w:r w:rsidRPr="00EF6823">
        <w:rPr>
          <w:rFonts w:ascii="SimSun" w:hAnsi="SimSun"/>
          <w:sz w:val="21"/>
          <w:szCs w:val="22"/>
          <w:lang w:val="zh-CN" w:bidi="zh-CN"/>
        </w:rPr>
        <w:t>目标是提升对工业产权重要性的认识。推广</w:t>
      </w:r>
      <w:r w:rsidRPr="00EF6823">
        <w:rPr>
          <w:rFonts w:ascii="SimSun" w:hAnsi="SimSun" w:hint="eastAsia"/>
          <w:sz w:val="21"/>
          <w:szCs w:val="22"/>
          <w:lang w:val="zh-CN" w:bidi="zh-CN"/>
        </w:rPr>
        <w:t>一项战略愿景，</w:t>
      </w:r>
      <w:r w:rsidRPr="00EF6823">
        <w:rPr>
          <w:rFonts w:ascii="SimSun" w:hAnsi="SimSun"/>
          <w:sz w:val="21"/>
          <w:szCs w:val="22"/>
          <w:lang w:val="zh-CN" w:bidi="zh-CN"/>
        </w:rPr>
        <w:t>保护</w:t>
      </w:r>
      <w:r w:rsidRPr="00EF6823">
        <w:rPr>
          <w:rFonts w:ascii="SimSun" w:hAnsi="SimSun" w:hint="eastAsia"/>
          <w:sz w:val="21"/>
          <w:szCs w:val="22"/>
          <w:lang w:val="zh-CN" w:bidi="zh-CN"/>
        </w:rPr>
        <w:t>这些无形权利</w:t>
      </w:r>
      <w:r w:rsidRPr="00EF6823">
        <w:rPr>
          <w:rFonts w:ascii="SimSun" w:hAnsi="SimSun"/>
          <w:sz w:val="21"/>
          <w:szCs w:val="22"/>
          <w:lang w:val="zh-CN" w:bidi="zh-CN"/>
        </w:rPr>
        <w:t>，与阿根廷高度相关。</w:t>
      </w:r>
      <w:r w:rsidRPr="00EF6823">
        <w:rPr>
          <w:rFonts w:ascii="SimSun" w:hAnsi="SimSun" w:hint="eastAsia"/>
          <w:sz w:val="21"/>
          <w:szCs w:val="22"/>
          <w:lang w:val="zh-CN" w:bidi="zh-CN"/>
        </w:rPr>
        <w:t>阿根廷一共</w:t>
      </w:r>
      <w:r w:rsidRPr="00EF6823">
        <w:rPr>
          <w:rFonts w:ascii="SimSun" w:hAnsi="SimSun"/>
          <w:sz w:val="21"/>
          <w:szCs w:val="22"/>
          <w:lang w:val="zh-CN" w:bidi="zh-CN"/>
        </w:rPr>
        <w:t>从不同生产行业选定42家中小企业，</w:t>
      </w:r>
      <w:r w:rsidRPr="00EF6823">
        <w:rPr>
          <w:rFonts w:ascii="SimSun" w:hAnsi="SimSun" w:hint="eastAsia"/>
          <w:sz w:val="21"/>
          <w:szCs w:val="22"/>
          <w:lang w:val="zh-CN" w:bidi="zh-CN"/>
        </w:rPr>
        <w:t>这些企业</w:t>
      </w:r>
      <w:r w:rsidRPr="00EF6823">
        <w:rPr>
          <w:rFonts w:ascii="SimSun" w:hAnsi="SimSun"/>
          <w:sz w:val="21"/>
          <w:szCs w:val="22"/>
          <w:lang w:val="zh-CN" w:bidi="zh-CN"/>
        </w:rPr>
        <w:t>在</w:t>
      </w:r>
      <w:r w:rsidRPr="00EF6823">
        <w:rPr>
          <w:rFonts w:ascii="SimSun" w:hAnsi="SimSun" w:hint="eastAsia"/>
          <w:sz w:val="21"/>
          <w:szCs w:val="22"/>
          <w:lang w:val="zh-CN" w:bidi="zh-CN"/>
        </w:rPr>
        <w:t>践行保护</w:t>
      </w:r>
      <w:r w:rsidRPr="00EF6823">
        <w:rPr>
          <w:rFonts w:ascii="SimSun" w:hAnsi="SimSun"/>
          <w:sz w:val="21"/>
          <w:szCs w:val="22"/>
          <w:lang w:val="zh-CN" w:bidi="zh-CN"/>
        </w:rPr>
        <w:t>外观设计</w:t>
      </w:r>
      <w:r w:rsidRPr="00EF6823">
        <w:rPr>
          <w:rFonts w:ascii="SimSun" w:hAnsi="SimSun" w:hint="eastAsia"/>
          <w:sz w:val="21"/>
          <w:szCs w:val="22"/>
          <w:lang w:val="zh-CN" w:bidi="zh-CN"/>
        </w:rPr>
        <w:t>的</w:t>
      </w:r>
      <w:r w:rsidRPr="00EF6823">
        <w:rPr>
          <w:rFonts w:ascii="SimSun" w:hAnsi="SimSun"/>
          <w:sz w:val="21"/>
          <w:szCs w:val="22"/>
          <w:lang w:val="zh-CN" w:bidi="zh-CN"/>
        </w:rPr>
        <w:t>过程中获得指导和支持。此外，为促进在阿根廷</w:t>
      </w:r>
      <w:r w:rsidRPr="00EF6823">
        <w:rPr>
          <w:rFonts w:ascii="SimSun" w:hAnsi="SimSun" w:hint="eastAsia"/>
          <w:sz w:val="21"/>
          <w:szCs w:val="22"/>
          <w:lang w:val="zh-CN" w:bidi="zh-CN"/>
        </w:rPr>
        <w:t>继续开展该项目以及</w:t>
      </w:r>
      <w:r w:rsidRPr="00EF6823">
        <w:rPr>
          <w:rFonts w:ascii="SimSun" w:hAnsi="SimSun"/>
          <w:sz w:val="21"/>
          <w:szCs w:val="22"/>
          <w:lang w:val="zh-CN" w:bidi="zh-CN"/>
        </w:rPr>
        <w:t>在其他国家复制</w:t>
      </w:r>
      <w:r w:rsidRPr="00EF6823">
        <w:rPr>
          <w:rFonts w:ascii="SimSun" w:hAnsi="SimSun" w:hint="eastAsia"/>
          <w:sz w:val="21"/>
          <w:szCs w:val="22"/>
          <w:lang w:val="zh-CN" w:bidi="zh-CN"/>
        </w:rPr>
        <w:t>该项目</w:t>
      </w:r>
      <w:r w:rsidRPr="00EF6823">
        <w:rPr>
          <w:rFonts w:ascii="SimSun" w:hAnsi="SimSun"/>
          <w:sz w:val="21"/>
          <w:szCs w:val="22"/>
          <w:lang w:val="zh-CN" w:bidi="zh-CN"/>
        </w:rPr>
        <w:t>，还编制了</w:t>
      </w:r>
      <w:r w:rsidRPr="00EF6823">
        <w:rPr>
          <w:rFonts w:ascii="SimSun" w:hAnsi="SimSun" w:hint="eastAsia"/>
          <w:sz w:val="21"/>
          <w:szCs w:val="22"/>
          <w:lang w:val="zh-CN" w:bidi="zh-CN"/>
        </w:rPr>
        <w:t>实施</w:t>
      </w:r>
      <w:r w:rsidRPr="00EF6823">
        <w:rPr>
          <w:rFonts w:ascii="SimSun" w:hAnsi="SimSun"/>
          <w:sz w:val="21"/>
          <w:szCs w:val="22"/>
          <w:lang w:val="zh-CN" w:bidi="zh-CN"/>
        </w:rPr>
        <w:t>项目的文件和方法。鉴于该项目已取得令人满意的结果，阿根廷政府正</w:t>
      </w:r>
      <w:r w:rsidRPr="00EF6823">
        <w:rPr>
          <w:rFonts w:ascii="SimSun" w:hAnsi="SimSun" w:hint="eastAsia"/>
          <w:sz w:val="21"/>
          <w:szCs w:val="22"/>
          <w:lang w:val="zh-CN" w:bidi="zh-CN"/>
        </w:rPr>
        <w:t>在</w:t>
      </w:r>
      <w:r w:rsidRPr="00EF6823">
        <w:rPr>
          <w:rFonts w:ascii="SimSun" w:hAnsi="SimSun"/>
          <w:sz w:val="21"/>
          <w:szCs w:val="22"/>
          <w:lang w:val="zh-CN" w:bidi="zh-CN"/>
        </w:rPr>
        <w:t>考虑在2016年</w:t>
      </w:r>
      <w:r w:rsidRPr="00EF6823">
        <w:rPr>
          <w:rFonts w:ascii="SimSun" w:hAnsi="SimSun" w:hint="eastAsia"/>
          <w:sz w:val="21"/>
          <w:szCs w:val="22"/>
          <w:lang w:val="zh-CN" w:bidi="zh-CN"/>
        </w:rPr>
        <w:t>启动该</w:t>
      </w:r>
      <w:r w:rsidRPr="00EF6823">
        <w:rPr>
          <w:rFonts w:ascii="SimSun" w:hAnsi="SimSun"/>
          <w:sz w:val="21"/>
          <w:szCs w:val="22"/>
          <w:lang w:val="zh-CN" w:bidi="zh-CN"/>
        </w:rPr>
        <w:t>项目</w:t>
      </w:r>
      <w:r w:rsidRPr="00EF6823">
        <w:rPr>
          <w:rFonts w:ascii="SimSun" w:hAnsi="SimSun" w:hint="eastAsia"/>
          <w:sz w:val="21"/>
          <w:szCs w:val="22"/>
          <w:lang w:val="zh-CN" w:bidi="zh-CN"/>
        </w:rPr>
        <w:t>的</w:t>
      </w:r>
      <w:r w:rsidRPr="00EF6823">
        <w:rPr>
          <w:rFonts w:ascii="SimSun" w:hAnsi="SimSun"/>
          <w:sz w:val="21"/>
          <w:szCs w:val="22"/>
          <w:lang w:val="zh-CN" w:bidi="zh-CN"/>
        </w:rPr>
        <w:t>新一阶段，以增加所涉企业的数量和地域多样</w:t>
      </w:r>
      <w:r w:rsidRPr="00EF6823">
        <w:rPr>
          <w:rFonts w:ascii="SimSun" w:hAnsi="SimSun" w:hint="eastAsia"/>
          <w:sz w:val="21"/>
          <w:szCs w:val="22"/>
          <w:lang w:val="zh-CN" w:bidi="zh-CN"/>
        </w:rPr>
        <w:t>性</w:t>
      </w:r>
      <w:r w:rsidRPr="00EF6823">
        <w:rPr>
          <w:rFonts w:ascii="SimSun" w:hAnsi="SimSun"/>
          <w:sz w:val="21"/>
          <w:szCs w:val="22"/>
          <w:lang w:val="zh-CN" w:bidi="zh-CN"/>
        </w:rPr>
        <w:t>。由于这一为期24个月的项目在2014年4月才开始，因此该代表团支持将其延期至2016年5月。</w:t>
      </w:r>
    </w:p>
    <w:p w14:paraId="06C4FF14" w14:textId="2211F36A"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摩洛哥代表团对试点项目实施所取得的进展也表示满意。摩洛哥被选为实施该项目的两个试点国家之一。</w:t>
      </w:r>
      <w:r w:rsidRPr="00EF6823">
        <w:rPr>
          <w:rFonts w:ascii="SimSun" w:hAnsi="SimSun" w:hint="eastAsia"/>
          <w:sz w:val="21"/>
          <w:szCs w:val="22"/>
          <w:lang w:val="zh-CN" w:bidi="zh-CN"/>
        </w:rPr>
        <w:t>摩洛哥</w:t>
      </w:r>
      <w:r w:rsidRPr="00EF6823">
        <w:rPr>
          <w:rFonts w:ascii="SimSun" w:hAnsi="SimSun"/>
          <w:sz w:val="21"/>
          <w:szCs w:val="22"/>
          <w:lang w:val="zh-CN" w:bidi="zh-CN"/>
        </w:rPr>
        <w:t>在工业</w:t>
      </w:r>
      <w:r w:rsidRPr="00EF6823">
        <w:rPr>
          <w:rFonts w:ascii="SimSun" w:hAnsi="SimSun" w:hint="eastAsia"/>
          <w:sz w:val="21"/>
          <w:szCs w:val="22"/>
          <w:lang w:val="zh-CN" w:bidi="zh-CN"/>
        </w:rPr>
        <w:t>外观</w:t>
      </w:r>
      <w:r w:rsidRPr="00EF6823">
        <w:rPr>
          <w:rFonts w:ascii="SimSun" w:hAnsi="SimSun"/>
          <w:sz w:val="21"/>
          <w:szCs w:val="22"/>
          <w:lang w:val="zh-CN" w:bidi="zh-CN"/>
        </w:rPr>
        <w:t>设计方面拥有</w:t>
      </w:r>
      <w:r w:rsidRPr="00EF6823">
        <w:rPr>
          <w:rFonts w:ascii="SimSun" w:hAnsi="SimSun" w:hint="eastAsia"/>
          <w:sz w:val="21"/>
          <w:szCs w:val="22"/>
          <w:lang w:val="zh-CN" w:bidi="zh-CN"/>
        </w:rPr>
        <w:t>巨大</w:t>
      </w:r>
      <w:r w:rsidRPr="00EF6823">
        <w:rPr>
          <w:rFonts w:ascii="SimSun" w:hAnsi="SimSun"/>
          <w:sz w:val="21"/>
          <w:szCs w:val="22"/>
          <w:lang w:val="zh-CN" w:bidi="zh-CN"/>
        </w:rPr>
        <w:t>潜力。然而，摩洛哥工业</w:t>
      </w:r>
      <w:r w:rsidRPr="00EF6823">
        <w:rPr>
          <w:rFonts w:ascii="SimSun" w:hAnsi="SimSun" w:hint="eastAsia"/>
          <w:sz w:val="21"/>
          <w:szCs w:val="22"/>
          <w:lang w:val="zh-CN" w:bidi="zh-CN"/>
        </w:rPr>
        <w:t>外观</w:t>
      </w:r>
      <w:r w:rsidRPr="00EF6823">
        <w:rPr>
          <w:rFonts w:ascii="SimSun" w:hAnsi="SimSun"/>
          <w:sz w:val="21"/>
          <w:szCs w:val="22"/>
          <w:lang w:val="zh-CN" w:bidi="zh-CN"/>
        </w:rPr>
        <w:t>设计</w:t>
      </w:r>
      <w:r w:rsidRPr="00EF6823">
        <w:rPr>
          <w:rFonts w:ascii="SimSun" w:hAnsi="SimSun" w:hint="eastAsia"/>
          <w:sz w:val="21"/>
          <w:szCs w:val="22"/>
          <w:lang w:val="zh-CN" w:bidi="zh-CN"/>
        </w:rPr>
        <w:t>的</w:t>
      </w:r>
      <w:r w:rsidRPr="00EF6823">
        <w:rPr>
          <w:rFonts w:ascii="SimSun" w:hAnsi="SimSun"/>
          <w:sz w:val="21"/>
          <w:szCs w:val="22"/>
          <w:lang w:val="zh-CN" w:bidi="zh-CN"/>
        </w:rPr>
        <w:t>注册</w:t>
      </w:r>
      <w:r w:rsidRPr="00EF6823">
        <w:rPr>
          <w:rFonts w:ascii="SimSun" w:hAnsi="SimSun" w:hint="eastAsia"/>
          <w:sz w:val="21"/>
          <w:szCs w:val="22"/>
          <w:lang w:val="zh-CN" w:bidi="zh-CN"/>
        </w:rPr>
        <w:t>数量</w:t>
      </w:r>
      <w:r w:rsidRPr="00EF6823">
        <w:rPr>
          <w:rFonts w:ascii="SimSun" w:hAnsi="SimSun"/>
          <w:sz w:val="21"/>
          <w:szCs w:val="22"/>
          <w:lang w:val="zh-CN" w:bidi="zh-CN"/>
        </w:rPr>
        <w:t>远</w:t>
      </w:r>
      <w:r w:rsidRPr="00EF6823">
        <w:rPr>
          <w:rFonts w:ascii="SimSun" w:hAnsi="SimSun" w:hint="eastAsia"/>
          <w:sz w:val="21"/>
          <w:szCs w:val="22"/>
          <w:lang w:val="zh-CN" w:bidi="zh-CN"/>
        </w:rPr>
        <w:t>远</w:t>
      </w:r>
      <w:r w:rsidRPr="00EF6823">
        <w:rPr>
          <w:rFonts w:ascii="SimSun" w:hAnsi="SimSun"/>
          <w:sz w:val="21"/>
          <w:szCs w:val="22"/>
          <w:lang w:val="zh-CN" w:bidi="zh-CN"/>
        </w:rPr>
        <w:t>低于其</w:t>
      </w:r>
      <w:r w:rsidRPr="00EF6823">
        <w:rPr>
          <w:rFonts w:ascii="SimSun" w:hAnsi="SimSun" w:hint="eastAsia"/>
          <w:sz w:val="21"/>
          <w:szCs w:val="22"/>
          <w:lang w:val="zh-CN" w:bidi="zh-CN"/>
        </w:rPr>
        <w:t>可以达到的水平</w:t>
      </w:r>
      <w:r w:rsidRPr="00EF6823">
        <w:rPr>
          <w:rFonts w:ascii="SimSun" w:hAnsi="SimSun"/>
          <w:sz w:val="21"/>
          <w:szCs w:val="22"/>
          <w:lang w:val="zh-CN" w:bidi="zh-CN"/>
        </w:rPr>
        <w:t>。</w:t>
      </w:r>
      <w:r w:rsidRPr="00EF6823">
        <w:rPr>
          <w:rFonts w:ascii="SimSun" w:hAnsi="SimSun" w:hint="eastAsia"/>
          <w:sz w:val="21"/>
          <w:szCs w:val="22"/>
          <w:lang w:val="zh-CN" w:bidi="zh-CN"/>
        </w:rPr>
        <w:t>在</w:t>
      </w:r>
      <w:r w:rsidR="002B6E01" w:rsidRPr="00EF6823">
        <w:rPr>
          <w:rFonts w:ascii="SimSun" w:hAnsi="SimSun"/>
          <w:sz w:val="21"/>
          <w:szCs w:val="22"/>
          <w:lang w:val="zh-CN" w:bidi="zh-CN"/>
        </w:rPr>
        <w:t>WIPO</w:t>
      </w:r>
      <w:r w:rsidRPr="00EF6823">
        <w:rPr>
          <w:rFonts w:ascii="SimSun" w:hAnsi="SimSun"/>
          <w:sz w:val="21"/>
          <w:szCs w:val="22"/>
          <w:lang w:val="zh-CN" w:bidi="zh-CN"/>
        </w:rPr>
        <w:t>和</w:t>
      </w:r>
      <w:r w:rsidRPr="00EF6823">
        <w:rPr>
          <w:rFonts w:ascii="SimSun" w:hAnsi="SimSun" w:hint="eastAsia"/>
          <w:sz w:val="21"/>
          <w:szCs w:val="22"/>
          <w:lang w:val="zh-CN" w:bidi="zh-CN"/>
        </w:rPr>
        <w:t>国内</w:t>
      </w:r>
      <w:r w:rsidRPr="00EF6823">
        <w:rPr>
          <w:rFonts w:ascii="SimSun" w:hAnsi="SimSun"/>
          <w:sz w:val="21"/>
          <w:szCs w:val="22"/>
          <w:lang w:val="zh-CN" w:bidi="zh-CN"/>
        </w:rPr>
        <w:t>专家的支持</w:t>
      </w:r>
      <w:r w:rsidRPr="00EF6823">
        <w:rPr>
          <w:rFonts w:ascii="SimSun" w:hAnsi="SimSun" w:hint="eastAsia"/>
          <w:sz w:val="21"/>
          <w:szCs w:val="22"/>
          <w:lang w:val="zh-CN" w:bidi="zh-CN"/>
        </w:rPr>
        <w:t>下</w:t>
      </w:r>
      <w:r w:rsidRPr="00EF6823">
        <w:rPr>
          <w:rFonts w:ascii="SimSun" w:hAnsi="SimSun"/>
          <w:sz w:val="21"/>
          <w:szCs w:val="22"/>
          <w:lang w:val="zh-CN" w:bidi="zh-CN"/>
        </w:rPr>
        <w:t>，摩洛哥可以更新</w:t>
      </w:r>
      <w:r w:rsidRPr="00EF6823">
        <w:rPr>
          <w:rFonts w:ascii="SimSun" w:hAnsi="SimSun" w:hint="eastAsia"/>
          <w:sz w:val="21"/>
          <w:szCs w:val="22"/>
          <w:lang w:val="zh-CN" w:bidi="zh-CN"/>
        </w:rPr>
        <w:t>其</w:t>
      </w:r>
      <w:r w:rsidRPr="00EF6823">
        <w:rPr>
          <w:rFonts w:ascii="SimSun" w:hAnsi="SimSun"/>
          <w:sz w:val="21"/>
          <w:szCs w:val="22"/>
          <w:lang w:val="zh-CN" w:bidi="zh-CN"/>
        </w:rPr>
        <w:t>国家知识产权战略，尤其是工业</w:t>
      </w:r>
      <w:r w:rsidRPr="00EF6823">
        <w:rPr>
          <w:rFonts w:ascii="SimSun" w:hAnsi="SimSun" w:hint="eastAsia"/>
          <w:sz w:val="21"/>
          <w:szCs w:val="22"/>
          <w:lang w:val="zh-CN" w:bidi="zh-CN"/>
        </w:rPr>
        <w:t>外观</w:t>
      </w:r>
      <w:r w:rsidRPr="00EF6823">
        <w:rPr>
          <w:rFonts w:ascii="SimSun" w:hAnsi="SimSun"/>
          <w:sz w:val="21"/>
          <w:szCs w:val="22"/>
          <w:lang w:val="zh-CN" w:bidi="zh-CN"/>
        </w:rPr>
        <w:t>设计和商标在摩洛哥的使用方面。认识提升和能力建设</w:t>
      </w:r>
      <w:r w:rsidRPr="00EF6823">
        <w:rPr>
          <w:rFonts w:ascii="SimSun" w:hAnsi="SimSun" w:hint="eastAsia"/>
          <w:sz w:val="21"/>
          <w:szCs w:val="22"/>
          <w:lang w:val="zh-CN" w:bidi="zh-CN"/>
        </w:rPr>
        <w:t>活动</w:t>
      </w:r>
      <w:r w:rsidRPr="00EF6823">
        <w:rPr>
          <w:rFonts w:ascii="SimSun" w:hAnsi="SimSun"/>
          <w:sz w:val="21"/>
          <w:szCs w:val="22"/>
          <w:lang w:val="zh-CN" w:bidi="zh-CN"/>
        </w:rPr>
        <w:t>使相关</w:t>
      </w:r>
      <w:r w:rsidRPr="00EF6823">
        <w:rPr>
          <w:rFonts w:ascii="SimSun" w:hAnsi="SimSun" w:hint="eastAsia"/>
          <w:sz w:val="21"/>
          <w:szCs w:val="22"/>
          <w:lang w:val="zh-CN" w:bidi="zh-CN"/>
        </w:rPr>
        <w:t>主管部门能</w:t>
      </w:r>
      <w:r w:rsidRPr="00EF6823">
        <w:rPr>
          <w:rFonts w:ascii="SimSun" w:hAnsi="SimSun"/>
          <w:sz w:val="21"/>
          <w:szCs w:val="22"/>
          <w:lang w:val="zh-CN" w:bidi="zh-CN"/>
        </w:rPr>
        <w:t>协助各企业利用</w:t>
      </w:r>
      <w:r w:rsidRPr="00EF6823">
        <w:rPr>
          <w:rFonts w:ascii="SimSun" w:hAnsi="SimSun"/>
          <w:sz w:val="21"/>
          <w:szCs w:val="22"/>
          <w:lang w:val="zh-CN" w:bidi="zh-CN"/>
        </w:rPr>
        <w:lastRenderedPageBreak/>
        <w:t>工业</w:t>
      </w:r>
      <w:r w:rsidRPr="00EF6823">
        <w:rPr>
          <w:rFonts w:ascii="SimSun" w:hAnsi="SimSun" w:hint="eastAsia"/>
          <w:sz w:val="21"/>
          <w:szCs w:val="22"/>
          <w:lang w:val="zh-CN" w:bidi="zh-CN"/>
        </w:rPr>
        <w:t>外观</w:t>
      </w:r>
      <w:r w:rsidRPr="00EF6823">
        <w:rPr>
          <w:rFonts w:ascii="SimSun" w:hAnsi="SimSun"/>
          <w:sz w:val="21"/>
          <w:szCs w:val="22"/>
          <w:lang w:val="zh-CN" w:bidi="zh-CN"/>
        </w:rPr>
        <w:t>设计来提升</w:t>
      </w:r>
      <w:r w:rsidRPr="00EF6823">
        <w:rPr>
          <w:rFonts w:ascii="SimSun" w:hAnsi="SimSun" w:hint="eastAsia"/>
          <w:sz w:val="21"/>
          <w:szCs w:val="22"/>
          <w:lang w:val="zh-CN" w:bidi="zh-CN"/>
        </w:rPr>
        <w:t>他们</w:t>
      </w:r>
      <w:r w:rsidRPr="00EF6823">
        <w:rPr>
          <w:rFonts w:ascii="SimSun" w:hAnsi="SimSun"/>
          <w:sz w:val="21"/>
          <w:szCs w:val="22"/>
          <w:lang w:val="zh-CN" w:bidi="zh-CN"/>
        </w:rPr>
        <w:t>在</w:t>
      </w:r>
      <w:r w:rsidRPr="00DB2D5B">
        <w:rPr>
          <w:rFonts w:ascii="SimSun" w:hAnsi="SimSun"/>
          <w:sz w:val="21"/>
          <w:lang w:val="zh-CN" w:bidi="zh-CN"/>
        </w:rPr>
        <w:t>当地</w:t>
      </w:r>
      <w:r w:rsidRPr="00EF6823">
        <w:rPr>
          <w:rFonts w:ascii="SimSun" w:hAnsi="SimSun"/>
          <w:sz w:val="21"/>
          <w:szCs w:val="22"/>
          <w:lang w:val="zh-CN" w:bidi="zh-CN"/>
        </w:rPr>
        <w:t>和全球市场上的竞争力。在2015年，26家</w:t>
      </w:r>
      <w:r w:rsidRPr="00EF6823">
        <w:rPr>
          <w:rFonts w:ascii="SimSun" w:hAnsi="SimSun" w:hint="eastAsia"/>
          <w:sz w:val="21"/>
          <w:szCs w:val="22"/>
          <w:lang w:val="zh-CN" w:bidi="zh-CN"/>
        </w:rPr>
        <w:t>来自</w:t>
      </w:r>
      <w:r w:rsidRPr="00EF6823">
        <w:rPr>
          <w:rFonts w:ascii="SimSun" w:hAnsi="SimSun"/>
          <w:sz w:val="21"/>
          <w:szCs w:val="22"/>
          <w:lang w:val="zh-CN" w:bidi="zh-CN"/>
        </w:rPr>
        <w:t>各战略性行业</w:t>
      </w:r>
      <w:r w:rsidRPr="00EF6823">
        <w:rPr>
          <w:rFonts w:ascii="SimSun" w:hAnsi="SimSun" w:hint="eastAsia"/>
          <w:sz w:val="21"/>
          <w:szCs w:val="22"/>
          <w:lang w:val="zh-CN" w:bidi="zh-CN"/>
        </w:rPr>
        <w:t>的企业入选</w:t>
      </w:r>
      <w:r w:rsidRPr="00EF6823">
        <w:rPr>
          <w:rFonts w:ascii="SimSun" w:hAnsi="SimSun"/>
          <w:sz w:val="21"/>
          <w:szCs w:val="22"/>
          <w:lang w:val="zh-CN" w:bidi="zh-CN"/>
        </w:rPr>
        <w:t>参与该试点项目。纺织、电子和</w:t>
      </w:r>
      <w:r w:rsidRPr="00EF6823">
        <w:rPr>
          <w:rFonts w:ascii="SimSun" w:hAnsi="SimSun" w:hint="eastAsia"/>
          <w:sz w:val="21"/>
          <w:szCs w:val="22"/>
          <w:lang w:val="zh-CN" w:bidi="zh-CN"/>
        </w:rPr>
        <w:t>家具</w:t>
      </w:r>
      <w:r w:rsidRPr="00EF6823">
        <w:rPr>
          <w:rFonts w:ascii="SimSun" w:hAnsi="SimSun"/>
          <w:sz w:val="21"/>
          <w:szCs w:val="22"/>
          <w:lang w:val="zh-CN" w:bidi="zh-CN"/>
        </w:rPr>
        <w:t>等行业的中小企业均对该项目感兴趣。相关</w:t>
      </w:r>
      <w:r w:rsidRPr="00EF6823">
        <w:rPr>
          <w:rFonts w:ascii="SimSun" w:hAnsi="SimSun" w:hint="eastAsia"/>
          <w:sz w:val="21"/>
          <w:szCs w:val="22"/>
          <w:lang w:val="zh-CN" w:bidi="zh-CN"/>
        </w:rPr>
        <w:t>主管部门</w:t>
      </w:r>
      <w:r w:rsidRPr="00EF6823">
        <w:rPr>
          <w:rFonts w:ascii="SimSun" w:hAnsi="SimSun"/>
          <w:sz w:val="21"/>
          <w:szCs w:val="22"/>
          <w:lang w:val="zh-CN" w:bidi="zh-CN"/>
        </w:rPr>
        <w:t>让所有利益相关者都参与进来，包括专业协会、学校和政府机构。</w:t>
      </w:r>
      <w:r w:rsidRPr="00EF6823">
        <w:rPr>
          <w:rFonts w:ascii="SimSun" w:hAnsi="SimSun" w:hint="eastAsia"/>
          <w:sz w:val="21"/>
          <w:szCs w:val="22"/>
          <w:lang w:val="zh-CN" w:bidi="zh-CN"/>
        </w:rPr>
        <w:t>在</w:t>
      </w:r>
      <w:r w:rsidRPr="00EF6823">
        <w:rPr>
          <w:rFonts w:ascii="SimSun" w:hAnsi="SimSun"/>
          <w:sz w:val="21"/>
          <w:szCs w:val="22"/>
          <w:lang w:val="zh-CN" w:bidi="zh-CN"/>
        </w:rPr>
        <w:t>该项目</w:t>
      </w:r>
      <w:r w:rsidRPr="00EF6823">
        <w:rPr>
          <w:rFonts w:ascii="SimSun" w:hAnsi="SimSun" w:hint="eastAsia"/>
          <w:sz w:val="21"/>
          <w:szCs w:val="22"/>
          <w:lang w:val="zh-CN" w:bidi="zh-CN"/>
        </w:rPr>
        <w:t>中</w:t>
      </w:r>
      <w:r w:rsidRPr="00EF6823">
        <w:rPr>
          <w:rFonts w:ascii="SimSun" w:hAnsi="SimSun"/>
          <w:sz w:val="21"/>
          <w:szCs w:val="22"/>
          <w:lang w:val="zh-CN" w:bidi="zh-CN"/>
        </w:rPr>
        <w:t>开发的工具和方法可</w:t>
      </w:r>
      <w:r w:rsidRPr="00EF6823">
        <w:rPr>
          <w:rFonts w:ascii="SimSun" w:hAnsi="SimSun" w:hint="eastAsia"/>
          <w:sz w:val="21"/>
          <w:szCs w:val="22"/>
          <w:lang w:val="zh-CN" w:bidi="zh-CN"/>
        </w:rPr>
        <w:t>供那些</w:t>
      </w:r>
      <w:r w:rsidRPr="00EF6823">
        <w:rPr>
          <w:rFonts w:ascii="SimSun" w:hAnsi="SimSun"/>
          <w:sz w:val="21"/>
          <w:szCs w:val="22"/>
          <w:lang w:val="zh-CN" w:bidi="zh-CN"/>
        </w:rPr>
        <w:t>有意在</w:t>
      </w:r>
      <w:r w:rsidRPr="00EF6823">
        <w:rPr>
          <w:rFonts w:ascii="SimSun" w:hAnsi="SimSun" w:hint="eastAsia"/>
          <w:sz w:val="21"/>
          <w:szCs w:val="22"/>
          <w:lang w:val="zh-CN" w:bidi="zh-CN"/>
        </w:rPr>
        <w:t>其</w:t>
      </w:r>
      <w:r w:rsidRPr="00EF6823">
        <w:rPr>
          <w:rFonts w:ascii="SimSun" w:hAnsi="SimSun"/>
          <w:sz w:val="21"/>
          <w:szCs w:val="22"/>
          <w:lang w:val="zh-CN" w:bidi="zh-CN"/>
        </w:rPr>
        <w:t>国家复制该项目的成员国</w:t>
      </w:r>
      <w:r w:rsidRPr="00EF6823">
        <w:rPr>
          <w:rFonts w:ascii="SimSun" w:hAnsi="SimSun" w:hint="eastAsia"/>
          <w:sz w:val="21"/>
          <w:szCs w:val="22"/>
          <w:lang w:val="zh-CN" w:bidi="zh-CN"/>
        </w:rPr>
        <w:t>使用</w:t>
      </w:r>
      <w:r w:rsidRPr="00EF6823">
        <w:rPr>
          <w:rFonts w:ascii="SimSun" w:hAnsi="SimSun"/>
          <w:sz w:val="21"/>
          <w:szCs w:val="22"/>
          <w:lang w:val="zh-CN" w:bidi="zh-CN"/>
        </w:rPr>
        <w:t>。该项目正在取得一些具体</w:t>
      </w:r>
      <w:r w:rsidRPr="00EF6823">
        <w:rPr>
          <w:rFonts w:ascii="SimSun" w:hAnsi="SimSun" w:hint="eastAsia"/>
          <w:sz w:val="21"/>
          <w:szCs w:val="22"/>
          <w:lang w:val="zh-CN" w:bidi="zh-CN"/>
        </w:rPr>
        <w:t>成果</w:t>
      </w:r>
      <w:r w:rsidRPr="00EF6823">
        <w:rPr>
          <w:rFonts w:ascii="SimSun" w:hAnsi="SimSun"/>
          <w:sz w:val="21"/>
          <w:szCs w:val="22"/>
          <w:lang w:val="zh-CN" w:bidi="zh-CN"/>
        </w:rPr>
        <w:t>。该代表团支持将该试点项目延期的提案，以便</w:t>
      </w:r>
      <w:r w:rsidRPr="00EF6823">
        <w:rPr>
          <w:rFonts w:ascii="SimSun" w:hAnsi="SimSun" w:hint="eastAsia"/>
          <w:sz w:val="21"/>
          <w:szCs w:val="22"/>
          <w:lang w:val="zh-CN" w:bidi="zh-CN"/>
        </w:rPr>
        <w:t>达到</w:t>
      </w:r>
      <w:r w:rsidRPr="00EF6823">
        <w:rPr>
          <w:rFonts w:ascii="SimSun" w:hAnsi="SimSun"/>
          <w:sz w:val="21"/>
          <w:szCs w:val="22"/>
          <w:lang w:val="zh-CN" w:bidi="zh-CN"/>
        </w:rPr>
        <w:t>两年，并与</w:t>
      </w:r>
      <w:r w:rsidR="002B6E01" w:rsidRPr="00EF6823">
        <w:rPr>
          <w:rFonts w:ascii="SimSun" w:hAnsi="SimSun"/>
          <w:sz w:val="21"/>
          <w:szCs w:val="22"/>
          <w:lang w:val="zh-CN" w:bidi="zh-CN"/>
        </w:rPr>
        <w:t>WIPO</w:t>
      </w:r>
      <w:r w:rsidRPr="00EF6823">
        <w:rPr>
          <w:rFonts w:ascii="SimSun" w:hAnsi="SimSun"/>
          <w:sz w:val="21"/>
          <w:szCs w:val="22"/>
          <w:lang w:val="zh-CN" w:bidi="zh-CN"/>
        </w:rPr>
        <w:t>密切合作，充分</w:t>
      </w:r>
      <w:r w:rsidRPr="00EF6823">
        <w:rPr>
          <w:rFonts w:ascii="SimSun" w:hAnsi="SimSun" w:hint="eastAsia"/>
          <w:sz w:val="21"/>
          <w:szCs w:val="22"/>
          <w:lang w:val="zh-CN" w:bidi="zh-CN"/>
        </w:rPr>
        <w:t>落实</w:t>
      </w:r>
      <w:r w:rsidRPr="00EF6823">
        <w:rPr>
          <w:rFonts w:ascii="SimSun" w:hAnsi="SimSun"/>
          <w:sz w:val="21"/>
          <w:szCs w:val="22"/>
          <w:lang w:val="zh-CN" w:bidi="zh-CN"/>
        </w:rPr>
        <w:t>退出</w:t>
      </w:r>
      <w:r w:rsidRPr="00EF6823">
        <w:rPr>
          <w:rFonts w:ascii="SimSun" w:hAnsi="SimSun" w:hint="eastAsia"/>
          <w:sz w:val="21"/>
          <w:szCs w:val="22"/>
          <w:lang w:val="zh-CN" w:bidi="zh-CN"/>
        </w:rPr>
        <w:t>战略</w:t>
      </w:r>
      <w:r w:rsidRPr="00EF6823">
        <w:rPr>
          <w:rFonts w:ascii="SimSun" w:hAnsi="SimSun"/>
          <w:sz w:val="21"/>
          <w:szCs w:val="22"/>
          <w:lang w:val="zh-CN" w:bidi="zh-CN"/>
        </w:rPr>
        <w:t>。考虑到迄今为止所取得的积极结果，该代表团</w:t>
      </w:r>
      <w:r w:rsidRPr="00EF6823">
        <w:rPr>
          <w:rFonts w:ascii="SimSun" w:hAnsi="SimSun" w:hint="eastAsia"/>
          <w:sz w:val="21"/>
          <w:szCs w:val="22"/>
          <w:lang w:val="zh-CN" w:bidi="zh-CN"/>
        </w:rPr>
        <w:t>建议</w:t>
      </w:r>
      <w:r w:rsidRPr="00EF6823">
        <w:rPr>
          <w:rFonts w:ascii="SimSun" w:hAnsi="SimSun"/>
          <w:sz w:val="21"/>
          <w:szCs w:val="22"/>
          <w:lang w:val="zh-CN" w:bidi="zh-CN"/>
        </w:rPr>
        <w:t>在其他国家复制该项目。</w:t>
      </w:r>
      <w:r w:rsidRPr="00EF6823">
        <w:rPr>
          <w:rFonts w:ascii="SimSun" w:hAnsi="SimSun" w:hint="eastAsia"/>
          <w:sz w:val="21"/>
          <w:szCs w:val="22"/>
          <w:lang w:val="zh-CN" w:bidi="zh-CN"/>
        </w:rPr>
        <w:t>可以</w:t>
      </w:r>
      <w:r w:rsidRPr="00EF6823">
        <w:rPr>
          <w:rFonts w:ascii="SimSun" w:hAnsi="SimSun"/>
          <w:sz w:val="21"/>
          <w:szCs w:val="22"/>
          <w:lang w:val="zh-CN" w:bidi="zh-CN"/>
        </w:rPr>
        <w:t>在下一届会议上提交项目</w:t>
      </w:r>
      <w:r w:rsidRPr="00EF6823">
        <w:rPr>
          <w:rFonts w:ascii="SimSun" w:hAnsi="SimSun" w:hint="eastAsia"/>
          <w:sz w:val="21"/>
          <w:szCs w:val="22"/>
          <w:lang w:val="zh-CN" w:bidi="zh-CN"/>
        </w:rPr>
        <w:t>提案</w:t>
      </w:r>
      <w:r w:rsidRPr="00EF6823">
        <w:rPr>
          <w:rFonts w:ascii="SimSun" w:hAnsi="SimSun"/>
          <w:sz w:val="21"/>
          <w:szCs w:val="22"/>
          <w:lang w:val="zh-CN" w:bidi="zh-CN"/>
        </w:rPr>
        <w:t>草案，</w:t>
      </w:r>
      <w:r w:rsidRPr="00EF6823">
        <w:rPr>
          <w:rFonts w:ascii="SimSun" w:hAnsi="SimSun" w:hint="eastAsia"/>
          <w:sz w:val="21"/>
          <w:szCs w:val="22"/>
          <w:lang w:val="zh-CN" w:bidi="zh-CN"/>
        </w:rPr>
        <w:t>使</w:t>
      </w:r>
      <w:r w:rsidRPr="00EF6823">
        <w:rPr>
          <w:rFonts w:ascii="SimSun" w:hAnsi="SimSun"/>
          <w:sz w:val="21"/>
          <w:szCs w:val="22"/>
          <w:lang w:val="zh-CN" w:bidi="zh-CN"/>
        </w:rPr>
        <w:t>其他国家也能从该项目中</w:t>
      </w:r>
      <w:r w:rsidRPr="00EF6823">
        <w:rPr>
          <w:rFonts w:ascii="SimSun" w:hAnsi="SimSun" w:hint="eastAsia"/>
          <w:sz w:val="21"/>
          <w:szCs w:val="22"/>
          <w:lang w:val="zh-CN" w:bidi="zh-CN"/>
        </w:rPr>
        <w:t>受益</w:t>
      </w:r>
      <w:r w:rsidRPr="00EF6823">
        <w:rPr>
          <w:rFonts w:ascii="SimSun" w:hAnsi="SimSun"/>
          <w:sz w:val="21"/>
          <w:szCs w:val="22"/>
          <w:lang w:val="zh-CN" w:bidi="zh-CN"/>
        </w:rPr>
        <w:t>。</w:t>
      </w:r>
    </w:p>
    <w:p w14:paraId="440D64A8" w14:textId="0553261F"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俄罗斯联邦代表团表示，</w:t>
      </w:r>
      <w:r w:rsidRPr="00EF6823">
        <w:rPr>
          <w:rFonts w:ascii="SimSun" w:hAnsi="SimSun" w:hint="eastAsia"/>
          <w:sz w:val="21"/>
          <w:szCs w:val="22"/>
          <w:lang w:val="zh-CN" w:bidi="zh-CN"/>
        </w:rPr>
        <w:t>其</w:t>
      </w:r>
      <w:r w:rsidRPr="00EF6823">
        <w:rPr>
          <w:rFonts w:ascii="SimSun" w:hAnsi="SimSun"/>
          <w:sz w:val="21"/>
          <w:szCs w:val="22"/>
          <w:lang w:val="zh-CN" w:bidi="zh-CN"/>
        </w:rPr>
        <w:t>有意与秘书处就该项目开展合作，以便从</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该项目</w:t>
      </w:r>
      <w:r w:rsidRPr="00EF6823">
        <w:rPr>
          <w:rFonts w:ascii="SimSun" w:hAnsi="SimSun" w:hint="eastAsia"/>
          <w:sz w:val="21"/>
          <w:szCs w:val="22"/>
          <w:lang w:val="zh-CN" w:bidi="zh-CN"/>
        </w:rPr>
        <w:t>中</w:t>
      </w:r>
      <w:r w:rsidRPr="00EF6823">
        <w:rPr>
          <w:rFonts w:ascii="SimSun" w:hAnsi="SimSun"/>
          <w:sz w:val="21"/>
          <w:szCs w:val="22"/>
          <w:lang w:val="zh-CN" w:bidi="zh-CN"/>
        </w:rPr>
        <w:t>开发的各种</w:t>
      </w:r>
      <w:r w:rsidRPr="00EF6823">
        <w:rPr>
          <w:rFonts w:ascii="SimSun" w:hAnsi="SimSun" w:hint="eastAsia"/>
          <w:sz w:val="21"/>
          <w:szCs w:val="22"/>
          <w:lang w:val="zh-CN" w:bidi="zh-CN"/>
        </w:rPr>
        <w:t>战略</w:t>
      </w:r>
      <w:r w:rsidRPr="00EF6823">
        <w:rPr>
          <w:rFonts w:ascii="SimSun" w:hAnsi="SimSun"/>
          <w:sz w:val="21"/>
          <w:szCs w:val="22"/>
          <w:lang w:val="zh-CN" w:bidi="zh-CN"/>
        </w:rPr>
        <w:t>、方法和工具中</w:t>
      </w:r>
      <w:r w:rsidRPr="00EF6823">
        <w:rPr>
          <w:rFonts w:ascii="SimSun" w:hAnsi="SimSun" w:hint="eastAsia"/>
          <w:sz w:val="21"/>
          <w:szCs w:val="22"/>
          <w:lang w:val="zh-CN" w:bidi="zh-CN"/>
        </w:rPr>
        <w:t>受益</w:t>
      </w:r>
      <w:r w:rsidRPr="00EF6823">
        <w:rPr>
          <w:rFonts w:ascii="SimSun" w:hAnsi="SimSun"/>
          <w:sz w:val="21"/>
          <w:szCs w:val="22"/>
          <w:lang w:val="zh-CN" w:bidi="zh-CN"/>
        </w:rPr>
        <w:t>。</w:t>
      </w:r>
    </w:p>
    <w:p w14:paraId="089EE12E" w14:textId="6E44992F"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主席表示</w:t>
      </w:r>
      <w:r w:rsidRPr="00EF6823">
        <w:rPr>
          <w:rFonts w:ascii="SimSun" w:hAnsi="SimSun"/>
          <w:sz w:val="21"/>
          <w:szCs w:val="22"/>
          <w:lang w:bidi="zh-CN"/>
        </w:rPr>
        <w:t>，</w:t>
      </w:r>
      <w:r w:rsidRPr="00EF6823">
        <w:rPr>
          <w:rFonts w:ascii="SimSun" w:hAnsi="SimSun"/>
          <w:sz w:val="21"/>
          <w:szCs w:val="22"/>
          <w:lang w:val="zh-CN" w:bidi="zh-CN"/>
        </w:rPr>
        <w:t>鉴于与会</w:t>
      </w:r>
      <w:r w:rsidRPr="00EF6823">
        <w:rPr>
          <w:rFonts w:ascii="SimSun" w:hAnsi="SimSun" w:hint="eastAsia"/>
          <w:sz w:val="21"/>
          <w:szCs w:val="22"/>
          <w:lang w:val="zh-CN" w:bidi="zh-CN"/>
        </w:rPr>
        <w:t>者</w:t>
      </w:r>
      <w:r w:rsidRPr="00EF6823">
        <w:rPr>
          <w:rFonts w:ascii="SimSun" w:hAnsi="SimSun"/>
          <w:sz w:val="21"/>
          <w:szCs w:val="22"/>
          <w:lang w:val="zh-CN" w:bidi="zh-CN"/>
        </w:rPr>
        <w:t>未提出异议</w:t>
      </w:r>
      <w:r w:rsidRPr="00EF6823">
        <w:rPr>
          <w:rFonts w:ascii="SimSun" w:hAnsi="SimSun"/>
          <w:sz w:val="21"/>
          <w:szCs w:val="22"/>
          <w:lang w:bidi="zh-CN"/>
        </w:rPr>
        <w:t>，</w:t>
      </w:r>
      <w:r w:rsidRPr="00EF6823">
        <w:rPr>
          <w:rFonts w:ascii="SimSun" w:hAnsi="SimSun"/>
          <w:sz w:val="21"/>
          <w:szCs w:val="22"/>
          <w:lang w:val="zh-CN" w:bidi="zh-CN"/>
        </w:rPr>
        <w:t>该试点项目将延期至</w:t>
      </w:r>
      <w:r w:rsidRPr="00EF6823">
        <w:rPr>
          <w:rFonts w:ascii="SimSun" w:hAnsi="SimSun"/>
          <w:sz w:val="21"/>
          <w:szCs w:val="22"/>
          <w:lang w:bidi="zh-CN"/>
        </w:rPr>
        <w:t>2016</w:t>
      </w:r>
      <w:r w:rsidRPr="00EF6823">
        <w:rPr>
          <w:rFonts w:ascii="SimSun" w:hAnsi="SimSun"/>
          <w:sz w:val="21"/>
          <w:szCs w:val="22"/>
          <w:lang w:val="zh-CN" w:bidi="zh-CN"/>
        </w:rPr>
        <w:t>年</w:t>
      </w:r>
      <w:r w:rsidRPr="00EF6823">
        <w:rPr>
          <w:rFonts w:ascii="SimSun" w:hAnsi="SimSun"/>
          <w:sz w:val="21"/>
          <w:szCs w:val="22"/>
          <w:lang w:bidi="zh-CN"/>
        </w:rPr>
        <w:t>5</w:t>
      </w:r>
      <w:r w:rsidRPr="00EF6823">
        <w:rPr>
          <w:rFonts w:ascii="SimSun" w:hAnsi="SimSun"/>
          <w:sz w:val="21"/>
          <w:szCs w:val="22"/>
          <w:lang w:val="zh-CN" w:bidi="zh-CN"/>
        </w:rPr>
        <w:t>月。随后</w:t>
      </w:r>
      <w:r w:rsidRPr="00EF6823">
        <w:rPr>
          <w:rFonts w:ascii="SimSun" w:hAnsi="SimSun" w:hint="eastAsia"/>
          <w:sz w:val="21"/>
          <w:szCs w:val="22"/>
          <w:lang w:val="zh-CN" w:bidi="zh-CN"/>
        </w:rPr>
        <w:t>，</w:t>
      </w:r>
      <w:r w:rsidRPr="00EF6823">
        <w:rPr>
          <w:rFonts w:ascii="SimSun" w:hAnsi="SimSun"/>
          <w:sz w:val="21"/>
          <w:szCs w:val="22"/>
          <w:lang w:val="zh-CN" w:bidi="zh-CN"/>
        </w:rPr>
        <w:t>他邀请秘书处介绍下一</w:t>
      </w:r>
      <w:r w:rsidRPr="00EF6823">
        <w:rPr>
          <w:rFonts w:ascii="SimSun" w:hAnsi="SimSun" w:hint="eastAsia"/>
          <w:sz w:val="21"/>
          <w:szCs w:val="22"/>
          <w:lang w:val="zh-CN" w:bidi="zh-CN"/>
        </w:rPr>
        <w:t>份</w:t>
      </w:r>
      <w:r w:rsidRPr="00EF6823">
        <w:rPr>
          <w:rFonts w:ascii="SimSun" w:hAnsi="SimSun"/>
          <w:sz w:val="21"/>
          <w:szCs w:val="22"/>
          <w:lang w:val="zh-CN" w:bidi="zh-CN"/>
        </w:rPr>
        <w:t>进展报告。</w:t>
      </w:r>
    </w:p>
    <w:p w14:paraId="4BA06CF6" w14:textId="795914EB" w:rsidR="00EF6823" w:rsidRDefault="00847B28"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r w:rsidR="00267AE0">
        <w:rPr>
          <w:rFonts w:ascii="SimSun" w:hAnsi="SimSun" w:hint="eastAsia"/>
          <w:sz w:val="21"/>
          <w:lang w:val="zh-CN" w:bidi="zh-CN"/>
        </w:rPr>
        <w:t>申科如</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sz w:val="21"/>
          <w:lang w:val="zh-CN" w:bidi="zh-CN"/>
        </w:rPr>
        <w:t>简要概述了关于使用适用技术科</w:t>
      </w:r>
      <w:proofErr w:type="gramStart"/>
      <w:r w:rsidRPr="00EF6823">
        <w:rPr>
          <w:rFonts w:ascii="SimSun" w:hAnsi="SimSun"/>
          <w:sz w:val="21"/>
          <w:lang w:val="zh-CN" w:bidi="zh-CN"/>
        </w:rPr>
        <w:t>技信息</w:t>
      </w:r>
      <w:proofErr w:type="gramEnd"/>
      <w:r w:rsidRPr="00EF6823">
        <w:rPr>
          <w:rFonts w:ascii="SimSun" w:hAnsi="SimSun"/>
          <w:sz w:val="21"/>
          <w:lang w:val="zh-CN" w:bidi="zh-CN"/>
        </w:rPr>
        <w:t>作为应对已查明发展挑战的能力建设项目——第二阶段所取得的进展。</w:t>
      </w:r>
      <w:r w:rsidRPr="00EF6823">
        <w:rPr>
          <w:rFonts w:ascii="SimSun" w:hAnsi="SimSun" w:hint="eastAsia"/>
          <w:sz w:val="21"/>
          <w:lang w:val="zh-CN" w:bidi="zh-CN"/>
        </w:rPr>
        <w:t>经过对所</w:t>
      </w:r>
      <w:r w:rsidRPr="00EF6823">
        <w:rPr>
          <w:rFonts w:ascii="SimSun" w:hAnsi="SimSun"/>
          <w:sz w:val="21"/>
          <w:lang w:val="zh-CN" w:bidi="zh-CN"/>
        </w:rPr>
        <w:t>提交的申请</w:t>
      </w:r>
      <w:r w:rsidRPr="00EF6823">
        <w:rPr>
          <w:rFonts w:ascii="SimSun" w:hAnsi="SimSun" w:hint="eastAsia"/>
          <w:sz w:val="21"/>
          <w:lang w:val="zh-CN" w:bidi="zh-CN"/>
        </w:rPr>
        <w:t>的</w:t>
      </w:r>
      <w:r w:rsidRPr="00EF6823">
        <w:rPr>
          <w:rFonts w:ascii="SimSun" w:hAnsi="SimSun"/>
          <w:sz w:val="21"/>
          <w:lang w:val="zh-CN" w:bidi="zh-CN"/>
        </w:rPr>
        <w:t>评估</w:t>
      </w:r>
      <w:r w:rsidRPr="00EF6823">
        <w:rPr>
          <w:rFonts w:ascii="SimSun" w:hAnsi="SimSun" w:hint="eastAsia"/>
          <w:sz w:val="21"/>
          <w:lang w:val="zh-CN" w:bidi="zh-CN"/>
        </w:rPr>
        <w:t>，以及</w:t>
      </w:r>
      <w:r w:rsidRPr="00EF6823">
        <w:rPr>
          <w:rFonts w:ascii="SimSun" w:hAnsi="SimSun"/>
          <w:sz w:val="21"/>
          <w:lang w:val="zh-CN" w:bidi="zh-CN"/>
        </w:rPr>
        <w:t>与各国主管</w:t>
      </w:r>
      <w:r w:rsidRPr="00EF6823">
        <w:rPr>
          <w:rFonts w:ascii="SimSun" w:hAnsi="SimSun" w:hint="eastAsia"/>
          <w:sz w:val="21"/>
          <w:lang w:val="zh-CN" w:bidi="zh-CN"/>
        </w:rPr>
        <w:t>部门的实质性协商</w:t>
      </w:r>
      <w:r w:rsidRPr="00EF6823">
        <w:rPr>
          <w:rFonts w:ascii="SimSun" w:hAnsi="SimSun"/>
          <w:sz w:val="21"/>
          <w:lang w:val="zh-CN" w:bidi="zh-CN"/>
        </w:rPr>
        <w:t>，</w:t>
      </w:r>
      <w:r w:rsidRPr="00EF6823">
        <w:rPr>
          <w:rFonts w:ascii="SimSun" w:hAnsi="SimSun" w:hint="eastAsia"/>
          <w:sz w:val="21"/>
          <w:lang w:val="zh-CN" w:bidi="zh-CN"/>
        </w:rPr>
        <w:t>为</w:t>
      </w:r>
      <w:r w:rsidRPr="00EF6823">
        <w:rPr>
          <w:rFonts w:ascii="SimSun" w:hAnsi="SimSun"/>
          <w:sz w:val="21"/>
          <w:lang w:val="zh-CN" w:bidi="zh-CN"/>
        </w:rPr>
        <w:t>该项目第二阶段</w:t>
      </w:r>
      <w:r w:rsidRPr="00EF6823">
        <w:rPr>
          <w:rFonts w:ascii="SimSun" w:hAnsi="SimSun" w:hint="eastAsia"/>
          <w:sz w:val="21"/>
          <w:lang w:val="zh-CN" w:bidi="zh-CN"/>
        </w:rPr>
        <w:t>选出了</w:t>
      </w:r>
      <w:r w:rsidRPr="00EF6823">
        <w:rPr>
          <w:rFonts w:ascii="SimSun" w:hAnsi="SimSun"/>
          <w:sz w:val="21"/>
          <w:lang w:val="zh-CN" w:bidi="zh-CN"/>
        </w:rPr>
        <w:t>四个受益国，即埃塞俄比亚、卢旺达、坦桑尼亚和乌干达。四个受益国</w:t>
      </w:r>
      <w:r w:rsidRPr="00EF6823">
        <w:rPr>
          <w:rFonts w:ascii="SimSun" w:hAnsi="SimSun" w:hint="eastAsia"/>
          <w:sz w:val="21"/>
          <w:lang w:val="zh-CN" w:bidi="zh-CN"/>
        </w:rPr>
        <w:t>分别</w:t>
      </w:r>
      <w:r w:rsidRPr="00EF6823">
        <w:rPr>
          <w:rFonts w:ascii="SimSun" w:hAnsi="SimSun"/>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签署了谅解备忘录。埃塞俄比亚、坦桑尼亚和卢旺达设立了国家专家组。</w:t>
      </w:r>
      <w:r w:rsidRPr="00EF6823">
        <w:rPr>
          <w:rFonts w:ascii="SimSun" w:hAnsi="SimSun" w:hint="eastAsia"/>
          <w:sz w:val="21"/>
          <w:lang w:val="zh-CN" w:bidi="zh-CN"/>
        </w:rPr>
        <w:t>由于需要</w:t>
      </w:r>
      <w:r w:rsidRPr="00EF6823">
        <w:rPr>
          <w:rFonts w:ascii="SimSun" w:hAnsi="SimSun"/>
          <w:sz w:val="21"/>
          <w:lang w:val="zh-CN" w:bidi="zh-CN"/>
        </w:rPr>
        <w:t>开展需求分析，这些国家的下一步工作是确定国内外专家。这会促成</w:t>
      </w:r>
      <w:r w:rsidRPr="00EF6823">
        <w:rPr>
          <w:rFonts w:ascii="SimSun" w:hAnsi="SimSun" w:hint="eastAsia"/>
          <w:sz w:val="21"/>
          <w:lang w:val="zh-CN" w:bidi="zh-CN"/>
        </w:rPr>
        <w:t>交付关键</w:t>
      </w:r>
      <w:r w:rsidRPr="00EF6823">
        <w:rPr>
          <w:rFonts w:ascii="SimSun" w:hAnsi="SimSun"/>
          <w:sz w:val="21"/>
          <w:lang w:val="zh-CN" w:bidi="zh-CN"/>
        </w:rPr>
        <w:t>项目</w:t>
      </w:r>
      <w:r w:rsidRPr="00EF6823">
        <w:rPr>
          <w:rFonts w:ascii="SimSun" w:hAnsi="SimSun" w:hint="eastAsia"/>
          <w:sz w:val="21"/>
          <w:lang w:val="zh-CN" w:bidi="zh-CN"/>
        </w:rPr>
        <w:t>成果</w:t>
      </w:r>
      <w:r w:rsidRPr="00EF6823">
        <w:rPr>
          <w:rFonts w:ascii="SimSun" w:hAnsi="SimSun"/>
          <w:sz w:val="21"/>
          <w:lang w:val="zh-CN" w:bidi="zh-CN"/>
        </w:rPr>
        <w:t>，包括</w:t>
      </w:r>
      <w:r w:rsidRPr="00EF6823">
        <w:rPr>
          <w:rFonts w:ascii="SimSun" w:hAnsi="SimSun" w:hint="eastAsia"/>
          <w:sz w:val="21"/>
          <w:lang w:val="zh-CN" w:bidi="zh-CN"/>
        </w:rPr>
        <w:t>检索请求、专利检索报告、技术态势报告，以及实施和商业化所确定适用技术的商业计划</w:t>
      </w:r>
      <w:r w:rsidRPr="00EF6823">
        <w:rPr>
          <w:rFonts w:ascii="SimSun" w:hAnsi="SimSun"/>
          <w:sz w:val="21"/>
          <w:lang w:val="zh-CN" w:bidi="zh-CN"/>
        </w:rPr>
        <w:t>。</w:t>
      </w:r>
    </w:p>
    <w:p w14:paraId="409D79D5" w14:textId="4BDEC3EF"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中国代表团指出</w:t>
      </w:r>
      <w:r w:rsidRPr="00EF6823">
        <w:rPr>
          <w:rFonts w:ascii="SimSun" w:hAnsi="SimSun"/>
          <w:sz w:val="21"/>
          <w:szCs w:val="22"/>
          <w:lang w:bidi="zh-CN"/>
        </w:rPr>
        <w:t>，</w:t>
      </w:r>
      <w:r w:rsidRPr="00EF6823">
        <w:rPr>
          <w:rFonts w:ascii="SimSun" w:hAnsi="SimSun"/>
          <w:sz w:val="21"/>
          <w:szCs w:val="22"/>
          <w:lang w:val="zh-CN" w:bidi="zh-CN"/>
        </w:rPr>
        <w:t>该文件包括四个正在进行的发展议程项目的进展报告、两个项目的完成报告以及关于</w:t>
      </w:r>
      <w:r w:rsidRPr="00EF6823">
        <w:rPr>
          <w:rFonts w:ascii="SimSun" w:hAnsi="SimSun"/>
          <w:sz w:val="21"/>
          <w:szCs w:val="22"/>
          <w:lang w:bidi="zh-CN"/>
        </w:rPr>
        <w:t>19</w:t>
      </w:r>
      <w:r w:rsidRPr="00EF6823">
        <w:rPr>
          <w:rFonts w:ascii="SimSun" w:hAnsi="SimSun" w:hint="eastAsia"/>
          <w:sz w:val="21"/>
          <w:szCs w:val="22"/>
          <w:lang w:val="zh-CN" w:bidi="zh-CN"/>
        </w:rPr>
        <w:t>项应予</w:t>
      </w:r>
      <w:r w:rsidRPr="00EF6823">
        <w:rPr>
          <w:rFonts w:ascii="SimSun" w:hAnsi="SimSun"/>
          <w:sz w:val="21"/>
          <w:szCs w:val="22"/>
          <w:lang w:val="zh-CN" w:bidi="zh-CN"/>
        </w:rPr>
        <w:t>立即实施的建议的进展报告。中国代表团</w:t>
      </w:r>
      <w:r w:rsidRPr="00EF6823">
        <w:rPr>
          <w:rFonts w:ascii="SimSun" w:hAnsi="SimSun" w:hint="eastAsia"/>
          <w:sz w:val="21"/>
          <w:szCs w:val="22"/>
          <w:lang w:val="zh-CN" w:bidi="zh-CN"/>
        </w:rPr>
        <w:t>很</w:t>
      </w:r>
      <w:r w:rsidRPr="00EF6823">
        <w:rPr>
          <w:rFonts w:ascii="SimSun" w:hAnsi="SimSun"/>
          <w:sz w:val="21"/>
          <w:szCs w:val="22"/>
          <w:lang w:val="zh-CN" w:bidi="zh-CN"/>
        </w:rPr>
        <w:t>高兴</w:t>
      </w:r>
      <w:r w:rsidRPr="00EF6823">
        <w:rPr>
          <w:rFonts w:ascii="SimSun" w:hAnsi="SimSun" w:hint="eastAsia"/>
          <w:sz w:val="21"/>
          <w:szCs w:val="22"/>
          <w:lang w:val="zh-CN" w:bidi="zh-CN"/>
        </w:rPr>
        <w:t>看到</w:t>
      </w:r>
      <w:r w:rsidRPr="00EF6823">
        <w:rPr>
          <w:rFonts w:ascii="SimSun" w:hAnsi="SimSun"/>
          <w:sz w:val="21"/>
          <w:szCs w:val="22"/>
          <w:lang w:val="zh-CN" w:bidi="zh-CN"/>
        </w:rPr>
        <w:t>已批准项目的</w:t>
      </w:r>
      <w:r w:rsidRPr="00EF6823">
        <w:rPr>
          <w:rFonts w:ascii="SimSun" w:hAnsi="SimSun" w:hint="eastAsia"/>
          <w:sz w:val="21"/>
          <w:szCs w:val="22"/>
          <w:lang w:val="zh-CN" w:bidi="zh-CN"/>
        </w:rPr>
        <w:t>落实</w:t>
      </w:r>
      <w:r w:rsidRPr="00EF6823">
        <w:rPr>
          <w:rFonts w:ascii="SimSun" w:hAnsi="SimSun"/>
          <w:sz w:val="21"/>
          <w:szCs w:val="22"/>
          <w:lang w:val="zh-CN" w:bidi="zh-CN"/>
        </w:rPr>
        <w:t>和发展议程</w:t>
      </w:r>
      <w:r w:rsidRPr="00EF6823">
        <w:rPr>
          <w:rFonts w:ascii="SimSun" w:hAnsi="SimSun" w:hint="eastAsia"/>
          <w:sz w:val="21"/>
          <w:szCs w:val="22"/>
          <w:lang w:val="zh-CN" w:bidi="zh-CN"/>
        </w:rPr>
        <w:t>的</w:t>
      </w:r>
      <w:r w:rsidRPr="00EF6823">
        <w:rPr>
          <w:rFonts w:ascii="SimSun" w:hAnsi="SimSun"/>
          <w:sz w:val="21"/>
          <w:szCs w:val="22"/>
          <w:lang w:val="zh-CN" w:bidi="zh-CN"/>
        </w:rPr>
        <w:t>稳步</w:t>
      </w:r>
      <w:r w:rsidRPr="00EF6823">
        <w:rPr>
          <w:rFonts w:ascii="SimSun" w:hAnsi="SimSun" w:hint="eastAsia"/>
          <w:sz w:val="21"/>
          <w:szCs w:val="22"/>
          <w:lang w:val="zh-CN" w:bidi="zh-CN"/>
        </w:rPr>
        <w:t>推进</w:t>
      </w:r>
      <w:r w:rsidRPr="00EF6823">
        <w:rPr>
          <w:rFonts w:ascii="SimSun" w:hAnsi="SimSun"/>
          <w:sz w:val="21"/>
          <w:szCs w:val="22"/>
          <w:lang w:val="zh-CN" w:bidi="zh-CN"/>
        </w:rPr>
        <w:t>为许多发展中国家带来了切实的</w:t>
      </w:r>
      <w:r w:rsidRPr="00EF6823">
        <w:rPr>
          <w:rFonts w:ascii="SimSun" w:hAnsi="SimSun" w:hint="eastAsia"/>
          <w:sz w:val="21"/>
          <w:szCs w:val="22"/>
          <w:lang w:val="zh-CN" w:bidi="zh-CN"/>
        </w:rPr>
        <w:t>利益</w:t>
      </w:r>
      <w:r w:rsidRPr="00EF6823">
        <w:rPr>
          <w:rFonts w:ascii="SimSun" w:hAnsi="SimSun"/>
          <w:sz w:val="21"/>
          <w:szCs w:val="22"/>
          <w:lang w:val="zh-CN" w:bidi="zh-CN"/>
        </w:rPr>
        <w:t>。已经举办</w:t>
      </w:r>
      <w:r w:rsidRPr="00EF6823">
        <w:rPr>
          <w:rFonts w:ascii="SimSun" w:hAnsi="SimSun" w:hint="eastAsia"/>
          <w:sz w:val="21"/>
          <w:szCs w:val="22"/>
          <w:lang w:val="zh-CN" w:bidi="zh-CN"/>
        </w:rPr>
        <w:t>以</w:t>
      </w:r>
      <w:r w:rsidRPr="00EF6823">
        <w:rPr>
          <w:rFonts w:ascii="SimSun" w:hAnsi="SimSun"/>
          <w:sz w:val="21"/>
          <w:szCs w:val="22"/>
          <w:lang w:val="zh-CN" w:bidi="zh-CN"/>
        </w:rPr>
        <w:t>知识产权和技术转让</w:t>
      </w:r>
      <w:r w:rsidRPr="00EF6823">
        <w:rPr>
          <w:rFonts w:ascii="SimSun" w:hAnsi="SimSun" w:hint="eastAsia"/>
          <w:sz w:val="21"/>
          <w:szCs w:val="22"/>
          <w:lang w:val="zh-CN" w:bidi="zh-CN"/>
        </w:rPr>
        <w:t>为重点的</w:t>
      </w:r>
      <w:r w:rsidRPr="00EF6823">
        <w:rPr>
          <w:rFonts w:ascii="SimSun" w:hAnsi="SimSun"/>
          <w:sz w:val="21"/>
          <w:szCs w:val="22"/>
          <w:lang w:val="zh-CN" w:bidi="zh-CN"/>
        </w:rPr>
        <w:t>国际技术转让专家论坛。在</w:t>
      </w:r>
      <w:r w:rsidR="002B6E01" w:rsidRPr="00EF6823">
        <w:rPr>
          <w:rFonts w:ascii="SimSun" w:hAnsi="SimSun"/>
          <w:sz w:val="21"/>
          <w:szCs w:val="22"/>
          <w:lang w:val="zh-CN" w:bidi="zh-CN"/>
        </w:rPr>
        <w:t>WIPO</w:t>
      </w:r>
      <w:r w:rsidRPr="00EF6823">
        <w:rPr>
          <w:rFonts w:ascii="SimSun" w:hAnsi="SimSun"/>
          <w:sz w:val="21"/>
          <w:szCs w:val="22"/>
          <w:lang w:val="zh-CN" w:bidi="zh-CN"/>
        </w:rPr>
        <w:t>网站上设立了关于在知识产权领域</w:t>
      </w:r>
      <w:r w:rsidRPr="00EF6823">
        <w:rPr>
          <w:rFonts w:ascii="SimSun" w:hAnsi="SimSun" w:hint="eastAsia"/>
          <w:sz w:val="21"/>
          <w:szCs w:val="22"/>
          <w:lang w:val="zh-CN" w:bidi="zh-CN"/>
        </w:rPr>
        <w:t>开展</w:t>
      </w:r>
      <w:r w:rsidRPr="00EF6823">
        <w:rPr>
          <w:rFonts w:ascii="SimSun" w:hAnsi="SimSun"/>
          <w:sz w:val="21"/>
          <w:szCs w:val="22"/>
          <w:lang w:val="zh-CN" w:bidi="zh-CN"/>
        </w:rPr>
        <w:t>南南合作的门户。关于知识产权和社会经济发展的研究项目</w:t>
      </w:r>
      <w:r w:rsidRPr="00EF6823">
        <w:rPr>
          <w:rFonts w:ascii="SimSun" w:hAnsi="SimSun" w:hint="eastAsia"/>
          <w:sz w:val="21"/>
          <w:szCs w:val="22"/>
          <w:lang w:val="zh-CN" w:bidi="zh-CN"/>
        </w:rPr>
        <w:t>取得成功并且</w:t>
      </w:r>
      <w:r w:rsidRPr="00EF6823">
        <w:rPr>
          <w:rFonts w:ascii="SimSun" w:hAnsi="SimSun"/>
          <w:sz w:val="21"/>
          <w:szCs w:val="22"/>
          <w:lang w:val="zh-CN" w:bidi="zh-CN"/>
        </w:rPr>
        <w:t>正在持续进行。中国代表团希望委员会</w:t>
      </w:r>
      <w:r w:rsidRPr="00EF6823">
        <w:rPr>
          <w:rFonts w:ascii="SimSun" w:hAnsi="SimSun" w:hint="eastAsia"/>
          <w:sz w:val="21"/>
          <w:szCs w:val="22"/>
          <w:lang w:val="zh-CN" w:bidi="zh-CN"/>
        </w:rPr>
        <w:t>继续</w:t>
      </w:r>
      <w:r w:rsidRPr="00EF6823">
        <w:rPr>
          <w:rFonts w:ascii="SimSun" w:hAnsi="SimSun"/>
          <w:sz w:val="21"/>
          <w:szCs w:val="22"/>
          <w:lang w:val="zh-CN" w:bidi="zh-CN"/>
        </w:rPr>
        <w:t>与秘书处</w:t>
      </w:r>
      <w:r w:rsidRPr="00EF6823">
        <w:rPr>
          <w:rFonts w:ascii="SimSun" w:hAnsi="SimSun" w:hint="eastAsia"/>
          <w:sz w:val="21"/>
          <w:szCs w:val="22"/>
          <w:lang w:val="zh-CN" w:bidi="zh-CN"/>
        </w:rPr>
        <w:t>及</w:t>
      </w:r>
      <w:r w:rsidRPr="00EF6823">
        <w:rPr>
          <w:rFonts w:ascii="SimSun" w:hAnsi="SimSun"/>
          <w:sz w:val="21"/>
          <w:szCs w:val="22"/>
          <w:lang w:val="zh-CN" w:bidi="zh-CN"/>
        </w:rPr>
        <w:t>其他机构</w:t>
      </w:r>
      <w:r w:rsidRPr="00EF6823">
        <w:rPr>
          <w:rFonts w:ascii="SimSun" w:hAnsi="SimSun" w:hint="eastAsia"/>
          <w:sz w:val="21"/>
          <w:szCs w:val="22"/>
          <w:lang w:val="zh-CN" w:bidi="zh-CN"/>
        </w:rPr>
        <w:t>携手</w:t>
      </w:r>
      <w:r w:rsidRPr="00EF6823">
        <w:rPr>
          <w:rFonts w:ascii="SimSun" w:hAnsi="SimSun"/>
          <w:sz w:val="21"/>
          <w:szCs w:val="22"/>
          <w:lang w:val="zh-CN" w:bidi="zh-CN"/>
        </w:rPr>
        <w:t>合作，</w:t>
      </w:r>
      <w:r w:rsidRPr="00EF6823">
        <w:rPr>
          <w:rFonts w:ascii="SimSun" w:hAnsi="SimSun" w:hint="eastAsia"/>
          <w:sz w:val="21"/>
          <w:szCs w:val="22"/>
          <w:lang w:val="zh-CN" w:bidi="zh-CN"/>
        </w:rPr>
        <w:t>落实</w:t>
      </w:r>
      <w:r w:rsidRPr="00EF6823">
        <w:rPr>
          <w:rFonts w:ascii="SimSun" w:hAnsi="SimSun"/>
          <w:sz w:val="21"/>
          <w:szCs w:val="22"/>
          <w:lang w:val="zh-CN" w:bidi="zh-CN"/>
        </w:rPr>
        <w:t>发展议程下的建议和项目。</w:t>
      </w:r>
    </w:p>
    <w:p w14:paraId="65B7DAB1" w14:textId="3D5AE0FC"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卢旺达代表团</w:t>
      </w:r>
      <w:r w:rsidRPr="00EF6823">
        <w:rPr>
          <w:rFonts w:ascii="SimSun" w:hAnsi="SimSun" w:hint="eastAsia"/>
          <w:sz w:val="21"/>
          <w:szCs w:val="22"/>
          <w:lang w:val="zh-CN" w:bidi="zh-CN"/>
        </w:rPr>
        <w:t>表示</w:t>
      </w:r>
      <w:r w:rsidRPr="00EF6823">
        <w:rPr>
          <w:rFonts w:ascii="SimSun" w:hAnsi="SimSun"/>
          <w:sz w:val="21"/>
          <w:szCs w:val="22"/>
          <w:lang w:val="zh-CN" w:bidi="zh-CN"/>
        </w:rPr>
        <w:t>，该项目仍</w:t>
      </w:r>
      <w:r w:rsidRPr="00DB2D5B">
        <w:rPr>
          <w:rFonts w:ascii="SimSun" w:hAnsi="SimSun"/>
          <w:sz w:val="21"/>
          <w:lang w:val="zh-CN" w:bidi="zh-CN"/>
        </w:rPr>
        <w:t>处于</w:t>
      </w:r>
      <w:r w:rsidRPr="00EF6823">
        <w:rPr>
          <w:rFonts w:ascii="SimSun" w:hAnsi="SimSun"/>
          <w:sz w:val="21"/>
          <w:szCs w:val="22"/>
          <w:lang w:val="zh-CN" w:bidi="zh-CN"/>
        </w:rPr>
        <w:t>初期阶段。对卢旺达而言，这是一个非常重要的项目。卢旺达期待与</w:t>
      </w:r>
      <w:r w:rsidR="002B6E01" w:rsidRPr="00EF6823">
        <w:rPr>
          <w:rFonts w:ascii="SimSun" w:hAnsi="SimSun"/>
          <w:sz w:val="21"/>
          <w:szCs w:val="22"/>
          <w:lang w:val="zh-CN" w:bidi="zh-CN"/>
        </w:rPr>
        <w:t>WIPO</w:t>
      </w:r>
      <w:r w:rsidRPr="00EF6823">
        <w:rPr>
          <w:rFonts w:ascii="SimSun" w:hAnsi="SimSun"/>
          <w:sz w:val="21"/>
          <w:szCs w:val="22"/>
          <w:lang w:val="zh-CN" w:bidi="zh-CN"/>
        </w:rPr>
        <w:t>开展富有成效的合作，确保该项目的实施为整个经济</w:t>
      </w:r>
      <w:r w:rsidRPr="00EF6823">
        <w:rPr>
          <w:rFonts w:ascii="SimSun" w:hAnsi="SimSun" w:hint="eastAsia"/>
          <w:sz w:val="21"/>
          <w:szCs w:val="22"/>
          <w:lang w:val="zh-CN" w:bidi="zh-CN"/>
        </w:rPr>
        <w:t>带来</w:t>
      </w:r>
      <w:r w:rsidRPr="00EF6823">
        <w:rPr>
          <w:rFonts w:ascii="SimSun" w:hAnsi="SimSun"/>
          <w:sz w:val="21"/>
          <w:szCs w:val="22"/>
          <w:lang w:val="zh-CN" w:bidi="zh-CN"/>
        </w:rPr>
        <w:t>实实在在的成果。</w:t>
      </w:r>
    </w:p>
    <w:p w14:paraId="153EC374" w14:textId="64D121C3"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希腊代表团代表B集团发言，对报告的</w:t>
      </w:r>
      <w:r w:rsidRPr="00EF6823">
        <w:rPr>
          <w:rFonts w:ascii="SimSun" w:hAnsi="SimSun" w:hint="eastAsia"/>
          <w:sz w:val="21"/>
          <w:szCs w:val="22"/>
          <w:lang w:val="zh-CN" w:bidi="zh-CN"/>
        </w:rPr>
        <w:t>全面</w:t>
      </w:r>
      <w:r w:rsidRPr="00EF6823">
        <w:rPr>
          <w:rFonts w:ascii="SimSun" w:hAnsi="SimSun"/>
          <w:sz w:val="21"/>
          <w:szCs w:val="22"/>
          <w:lang w:val="zh-CN" w:bidi="zh-CN"/>
        </w:rPr>
        <w:t>性及其</w:t>
      </w:r>
      <w:r w:rsidRPr="00EF6823">
        <w:rPr>
          <w:rFonts w:ascii="SimSun" w:hAnsi="SimSun" w:hint="eastAsia"/>
          <w:sz w:val="21"/>
          <w:szCs w:val="22"/>
          <w:lang w:val="zh-CN" w:bidi="zh-CN"/>
        </w:rPr>
        <w:t>陈述</w:t>
      </w:r>
      <w:r w:rsidRPr="00EF6823">
        <w:rPr>
          <w:rFonts w:ascii="SimSun" w:hAnsi="SimSun"/>
          <w:sz w:val="21"/>
          <w:szCs w:val="22"/>
          <w:lang w:val="zh-CN" w:bidi="zh-CN"/>
        </w:rPr>
        <w:t>方式表示欢迎。该报告反映了在发展方面付出的巨大努力。</w:t>
      </w:r>
      <w:r w:rsidRPr="00EF6823">
        <w:rPr>
          <w:rFonts w:ascii="SimSun" w:hAnsi="SimSun" w:hint="eastAsia"/>
          <w:sz w:val="21"/>
          <w:szCs w:val="22"/>
          <w:lang w:val="zh-CN" w:bidi="zh-CN"/>
        </w:rPr>
        <w:t>该</w:t>
      </w:r>
      <w:r w:rsidRPr="00EF6823">
        <w:rPr>
          <w:rFonts w:ascii="SimSun" w:hAnsi="SimSun"/>
          <w:sz w:val="21"/>
          <w:szCs w:val="22"/>
          <w:lang w:val="zh-CN" w:bidi="zh-CN"/>
        </w:rPr>
        <w:t>集团对每个项目的分析</w:t>
      </w:r>
      <w:r w:rsidRPr="00EF6823">
        <w:rPr>
          <w:rFonts w:ascii="SimSun" w:hAnsi="SimSun" w:hint="eastAsia"/>
          <w:sz w:val="21"/>
          <w:szCs w:val="22"/>
          <w:lang w:val="zh-CN" w:bidi="zh-CN"/>
        </w:rPr>
        <w:t>性</w:t>
      </w:r>
      <w:r w:rsidRPr="00EF6823">
        <w:rPr>
          <w:rFonts w:ascii="SimSun" w:hAnsi="SimSun"/>
          <w:sz w:val="21"/>
          <w:szCs w:val="22"/>
          <w:lang w:val="zh-CN" w:bidi="zh-CN"/>
        </w:rPr>
        <w:t>描述和自</w:t>
      </w:r>
      <w:r w:rsidRPr="00EF6823">
        <w:rPr>
          <w:rFonts w:ascii="SimSun" w:hAnsi="SimSun" w:hint="eastAsia"/>
          <w:sz w:val="21"/>
          <w:szCs w:val="22"/>
          <w:lang w:val="zh-CN" w:bidi="zh-CN"/>
        </w:rPr>
        <w:t>我审评做法</w:t>
      </w:r>
      <w:r w:rsidRPr="00EF6823">
        <w:rPr>
          <w:rFonts w:ascii="SimSun" w:hAnsi="SimSun"/>
          <w:sz w:val="21"/>
          <w:szCs w:val="22"/>
          <w:lang w:val="zh-CN" w:bidi="zh-CN"/>
        </w:rPr>
        <w:t>表示欢迎。该报告附件</w:t>
      </w:r>
      <w:r w:rsidRPr="00EF6823">
        <w:rPr>
          <w:rFonts w:ascii="SimSun" w:hAnsi="SimSun" w:hint="eastAsia"/>
          <w:sz w:val="21"/>
          <w:szCs w:val="22"/>
          <w:lang w:val="zh-CN" w:bidi="zh-CN"/>
        </w:rPr>
        <w:t>七</w:t>
      </w:r>
      <w:r w:rsidRPr="00EF6823">
        <w:rPr>
          <w:rFonts w:ascii="SimSun" w:hAnsi="SimSun"/>
          <w:sz w:val="21"/>
          <w:szCs w:val="22"/>
          <w:lang w:val="zh-CN" w:bidi="zh-CN"/>
        </w:rPr>
        <w:t>中</w:t>
      </w:r>
      <w:r w:rsidRPr="00EF6823">
        <w:rPr>
          <w:rFonts w:ascii="SimSun" w:hAnsi="SimSun" w:hint="eastAsia"/>
          <w:sz w:val="21"/>
          <w:szCs w:val="22"/>
          <w:lang w:val="zh-CN" w:bidi="zh-CN"/>
        </w:rPr>
        <w:t>载列的详细信息，</w:t>
      </w:r>
      <w:r w:rsidRPr="00EF6823">
        <w:rPr>
          <w:rFonts w:ascii="SimSun" w:hAnsi="SimSun"/>
          <w:sz w:val="21"/>
          <w:szCs w:val="22"/>
          <w:lang w:val="zh-CN" w:bidi="zh-CN"/>
        </w:rPr>
        <w:t>以及在</w:t>
      </w:r>
      <w:r w:rsidR="002B6E01" w:rsidRPr="00EF6823">
        <w:rPr>
          <w:rFonts w:ascii="SimSun" w:hAnsi="SimSun"/>
          <w:sz w:val="21"/>
          <w:szCs w:val="22"/>
          <w:lang w:val="zh-CN" w:bidi="zh-CN"/>
        </w:rPr>
        <w:t>CDIP</w:t>
      </w:r>
      <w:r w:rsidRPr="00EF6823">
        <w:rPr>
          <w:rFonts w:ascii="SimSun" w:hAnsi="SimSun"/>
          <w:sz w:val="21"/>
          <w:szCs w:val="22"/>
          <w:lang w:val="zh-CN" w:bidi="zh-CN"/>
        </w:rPr>
        <w:t>第</w:t>
      </w:r>
      <w:r w:rsidRPr="00EF6823">
        <w:rPr>
          <w:rFonts w:ascii="SimSun" w:hAnsi="SimSun" w:hint="eastAsia"/>
          <w:sz w:val="21"/>
          <w:szCs w:val="22"/>
          <w:lang w:val="zh-CN" w:bidi="zh-CN"/>
        </w:rPr>
        <w:t>十五</w:t>
      </w:r>
      <w:r w:rsidRPr="00EF6823">
        <w:rPr>
          <w:rFonts w:ascii="SimSun" w:hAnsi="SimSun"/>
          <w:sz w:val="21"/>
          <w:szCs w:val="22"/>
          <w:lang w:val="zh-CN" w:bidi="zh-CN"/>
        </w:rPr>
        <w:t>届会议上提交的</w:t>
      </w:r>
      <w:r w:rsidRPr="00EF6823">
        <w:rPr>
          <w:rFonts w:ascii="SimSun" w:hAnsi="SimSun" w:hint="eastAsia"/>
          <w:sz w:val="21"/>
          <w:szCs w:val="22"/>
          <w:lang w:val="zh-CN" w:bidi="zh-CN"/>
        </w:rPr>
        <w:t>上</w:t>
      </w:r>
      <w:r w:rsidRPr="00EF6823">
        <w:rPr>
          <w:rFonts w:ascii="SimSun" w:hAnsi="SimSun"/>
          <w:sz w:val="21"/>
          <w:szCs w:val="22"/>
          <w:lang w:val="zh-CN" w:bidi="zh-CN"/>
        </w:rPr>
        <w:t>一份报告清楚表明，将通过</w:t>
      </w:r>
      <w:r w:rsidRPr="00EF6823">
        <w:rPr>
          <w:rFonts w:ascii="SimSun" w:hAnsi="SimSun" w:hint="eastAsia"/>
          <w:sz w:val="21"/>
          <w:szCs w:val="22"/>
          <w:lang w:val="zh-CN" w:bidi="zh-CN"/>
        </w:rPr>
        <w:t>落实</w:t>
      </w:r>
      <w:r w:rsidRPr="00EF6823">
        <w:rPr>
          <w:rFonts w:ascii="SimSun" w:hAnsi="SimSun"/>
          <w:sz w:val="21"/>
          <w:szCs w:val="22"/>
          <w:lang w:val="zh-CN" w:bidi="zh-CN"/>
        </w:rPr>
        <w:t>各项发展议程建议，持续在</w:t>
      </w:r>
      <w:r w:rsidR="002B6E01" w:rsidRPr="00EF6823">
        <w:rPr>
          <w:rFonts w:ascii="SimSun" w:hAnsi="SimSun"/>
          <w:sz w:val="21"/>
          <w:szCs w:val="22"/>
          <w:lang w:val="zh-CN" w:bidi="zh-CN"/>
        </w:rPr>
        <w:t>WIPO</w:t>
      </w:r>
      <w:r w:rsidRPr="00EF6823">
        <w:rPr>
          <w:rFonts w:ascii="SimSun" w:hAnsi="SimSun"/>
          <w:sz w:val="21"/>
          <w:szCs w:val="22"/>
          <w:lang w:val="zh-CN" w:bidi="zh-CN"/>
        </w:rPr>
        <w:t>的相关活动中成功</w:t>
      </w:r>
      <w:r w:rsidRPr="00EF6823">
        <w:rPr>
          <w:rFonts w:ascii="SimSun" w:hAnsi="SimSun" w:hint="eastAsia"/>
          <w:sz w:val="21"/>
          <w:szCs w:val="22"/>
          <w:lang w:val="zh-CN" w:bidi="zh-CN"/>
        </w:rPr>
        <w:t>落实</w:t>
      </w:r>
      <w:r w:rsidRPr="00EF6823">
        <w:rPr>
          <w:rFonts w:ascii="SimSun" w:hAnsi="SimSun"/>
          <w:sz w:val="21"/>
          <w:szCs w:val="22"/>
          <w:lang w:val="zh-CN" w:bidi="zh-CN"/>
        </w:rPr>
        <w:t>发展议程。</w:t>
      </w:r>
      <w:r w:rsidRPr="00EF6823">
        <w:rPr>
          <w:rFonts w:ascii="SimSun" w:hAnsi="SimSun" w:hint="eastAsia"/>
          <w:sz w:val="21"/>
          <w:szCs w:val="22"/>
          <w:lang w:val="zh-CN" w:bidi="zh-CN"/>
        </w:rPr>
        <w:t>本</w:t>
      </w:r>
      <w:r w:rsidRPr="00EF6823">
        <w:rPr>
          <w:rFonts w:ascii="SimSun" w:hAnsi="SimSun"/>
          <w:sz w:val="21"/>
          <w:szCs w:val="22"/>
          <w:lang w:val="zh-CN" w:bidi="zh-CN"/>
        </w:rPr>
        <w:t>组织应继续</w:t>
      </w:r>
      <w:r w:rsidRPr="00EF6823">
        <w:rPr>
          <w:rFonts w:ascii="SimSun" w:hAnsi="SimSun" w:hint="eastAsia"/>
          <w:sz w:val="21"/>
          <w:szCs w:val="22"/>
          <w:lang w:val="zh-CN" w:bidi="zh-CN"/>
        </w:rPr>
        <w:t>领导发展</w:t>
      </w:r>
      <w:r w:rsidRPr="00EF6823">
        <w:rPr>
          <w:rFonts w:ascii="SimSun" w:hAnsi="SimSun"/>
          <w:sz w:val="21"/>
          <w:szCs w:val="22"/>
          <w:lang w:val="zh-CN" w:bidi="zh-CN"/>
        </w:rPr>
        <w:t>均衡有效的国际知识产权</w:t>
      </w:r>
      <w:r w:rsidRPr="00EF6823">
        <w:rPr>
          <w:rFonts w:ascii="SimSun" w:hAnsi="SimSun" w:hint="eastAsia"/>
          <w:sz w:val="21"/>
          <w:szCs w:val="22"/>
          <w:lang w:val="zh-CN" w:bidi="zh-CN"/>
        </w:rPr>
        <w:t>制度</w:t>
      </w:r>
      <w:r w:rsidRPr="00EF6823">
        <w:rPr>
          <w:rFonts w:ascii="SimSun" w:hAnsi="SimSun"/>
          <w:sz w:val="21"/>
          <w:szCs w:val="22"/>
          <w:lang w:val="zh-CN" w:bidi="zh-CN"/>
        </w:rPr>
        <w:t>，</w:t>
      </w:r>
      <w:r w:rsidRPr="00EF6823">
        <w:rPr>
          <w:rFonts w:ascii="SimSun" w:hAnsi="SimSun" w:hint="eastAsia"/>
          <w:sz w:val="21"/>
          <w:szCs w:val="22"/>
          <w:lang w:val="zh-CN" w:bidi="zh-CN"/>
        </w:rPr>
        <w:t>因为这一制度</w:t>
      </w:r>
      <w:r w:rsidRPr="00EF6823">
        <w:rPr>
          <w:rFonts w:ascii="SimSun" w:hAnsi="SimSun"/>
          <w:sz w:val="21"/>
          <w:szCs w:val="22"/>
          <w:lang w:val="zh-CN" w:bidi="zh-CN"/>
        </w:rPr>
        <w:t>确保</w:t>
      </w:r>
      <w:r w:rsidRPr="00EF6823">
        <w:rPr>
          <w:rFonts w:ascii="SimSun" w:hAnsi="SimSun" w:hint="eastAsia"/>
          <w:sz w:val="21"/>
          <w:szCs w:val="22"/>
          <w:lang w:val="zh-CN" w:bidi="zh-CN"/>
        </w:rPr>
        <w:t>创新和创造为全人类带来福利</w:t>
      </w:r>
      <w:r w:rsidRPr="00EF6823">
        <w:rPr>
          <w:rFonts w:ascii="SimSun" w:hAnsi="SimSun"/>
          <w:sz w:val="21"/>
          <w:szCs w:val="22"/>
          <w:lang w:val="zh-CN" w:bidi="zh-CN"/>
        </w:rPr>
        <w:t>，坚持其首要目标</w:t>
      </w:r>
      <w:r w:rsidRPr="00EF6823">
        <w:rPr>
          <w:rFonts w:ascii="SimSun" w:hAnsi="SimSun" w:hint="eastAsia"/>
          <w:sz w:val="21"/>
          <w:szCs w:val="22"/>
          <w:lang w:val="zh-CN" w:bidi="zh-CN"/>
        </w:rPr>
        <w:t>，</w:t>
      </w:r>
      <w:r w:rsidRPr="00EF6823">
        <w:rPr>
          <w:rFonts w:ascii="SimSun" w:hAnsi="SimSun"/>
          <w:sz w:val="21"/>
          <w:szCs w:val="22"/>
          <w:lang w:val="zh-CN" w:bidi="zh-CN"/>
        </w:rPr>
        <w:t>即推广知识产权，同时</w:t>
      </w:r>
      <w:r w:rsidRPr="00EF6823">
        <w:rPr>
          <w:rFonts w:ascii="SimSun" w:hAnsi="SimSun" w:hint="eastAsia"/>
          <w:sz w:val="21"/>
          <w:szCs w:val="22"/>
          <w:lang w:val="zh-CN" w:bidi="zh-CN"/>
        </w:rPr>
        <w:t>注意</w:t>
      </w:r>
      <w:r w:rsidRPr="00EF6823">
        <w:rPr>
          <w:rFonts w:ascii="SimSun" w:hAnsi="SimSun"/>
          <w:sz w:val="21"/>
          <w:szCs w:val="22"/>
          <w:lang w:val="zh-CN" w:bidi="zh-CN"/>
        </w:rPr>
        <w:t>发展考虑事项是</w:t>
      </w:r>
      <w:r w:rsidRPr="00EF6823">
        <w:rPr>
          <w:rFonts w:ascii="SimSun" w:hAnsi="SimSun" w:hint="eastAsia"/>
          <w:sz w:val="21"/>
          <w:szCs w:val="22"/>
          <w:lang w:val="zh-CN" w:bidi="zh-CN"/>
        </w:rPr>
        <w:t>其</w:t>
      </w:r>
      <w:r w:rsidRPr="00EF6823">
        <w:rPr>
          <w:rFonts w:ascii="SimSun" w:hAnsi="SimSun"/>
          <w:sz w:val="21"/>
          <w:szCs w:val="22"/>
          <w:lang w:val="zh-CN" w:bidi="zh-CN"/>
        </w:rPr>
        <w:t>工作不可分割的一部分，从而促使各成员国将知识产权</w:t>
      </w:r>
      <w:r w:rsidRPr="00EF6823">
        <w:rPr>
          <w:rFonts w:ascii="SimSun" w:hAnsi="SimSun" w:hint="eastAsia"/>
          <w:sz w:val="21"/>
          <w:szCs w:val="22"/>
          <w:lang w:val="zh-CN" w:bidi="zh-CN"/>
        </w:rPr>
        <w:t>作为</w:t>
      </w:r>
      <w:r w:rsidRPr="00EF6823">
        <w:rPr>
          <w:rFonts w:ascii="SimSun" w:hAnsi="SimSun"/>
          <w:sz w:val="21"/>
          <w:szCs w:val="22"/>
          <w:lang w:val="zh-CN" w:bidi="zh-CN"/>
        </w:rPr>
        <w:t>一项积极的发展工具</w:t>
      </w:r>
      <w:r w:rsidRPr="00EF6823">
        <w:rPr>
          <w:rFonts w:ascii="SimSun" w:hAnsi="SimSun" w:hint="eastAsia"/>
          <w:sz w:val="21"/>
          <w:szCs w:val="22"/>
          <w:lang w:val="zh-CN" w:bidi="zh-CN"/>
        </w:rPr>
        <w:t>加以使用</w:t>
      </w:r>
      <w:r w:rsidRPr="00EF6823">
        <w:rPr>
          <w:rFonts w:ascii="SimSun" w:hAnsi="SimSun"/>
          <w:sz w:val="21"/>
          <w:szCs w:val="22"/>
          <w:lang w:val="zh-CN" w:bidi="zh-CN"/>
        </w:rPr>
        <w:t>。</w:t>
      </w:r>
    </w:p>
    <w:p w14:paraId="6DD5B669" w14:textId="68518DDA"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大韩民国代表团指出</w:t>
      </w:r>
      <w:r w:rsidRPr="00EF6823">
        <w:rPr>
          <w:rFonts w:ascii="SimSun" w:hAnsi="SimSun"/>
          <w:sz w:val="21"/>
          <w:szCs w:val="22"/>
          <w:lang w:bidi="zh-CN"/>
        </w:rPr>
        <w:t>，</w:t>
      </w:r>
      <w:r w:rsidRPr="00EF6823">
        <w:rPr>
          <w:rFonts w:ascii="SimSun" w:hAnsi="SimSun" w:hint="eastAsia"/>
          <w:sz w:val="21"/>
          <w:szCs w:val="22"/>
          <w:lang w:bidi="zh-CN"/>
        </w:rPr>
        <w:t>正在</w:t>
      </w:r>
      <w:r w:rsidRPr="00EF6823">
        <w:rPr>
          <w:rFonts w:ascii="SimSun" w:hAnsi="SimSun"/>
          <w:sz w:val="21"/>
          <w:szCs w:val="22"/>
          <w:lang w:val="zh-CN" w:bidi="zh-CN"/>
        </w:rPr>
        <w:t>讨论的项目</w:t>
      </w:r>
      <w:r w:rsidRPr="00EF6823">
        <w:rPr>
          <w:rFonts w:ascii="SimSun" w:hAnsi="SimSun" w:hint="eastAsia"/>
          <w:sz w:val="21"/>
          <w:szCs w:val="22"/>
          <w:lang w:val="zh-CN" w:bidi="zh-CN"/>
        </w:rPr>
        <w:t>开局顺利</w:t>
      </w:r>
      <w:r w:rsidRPr="00EF6823">
        <w:rPr>
          <w:rFonts w:ascii="SimSun" w:hAnsi="SimSun"/>
          <w:sz w:val="21"/>
          <w:szCs w:val="22"/>
          <w:lang w:val="zh-CN" w:bidi="zh-CN"/>
        </w:rPr>
        <w:t>。该项目于2014年7月推出。大韩民国代表团希望能够将</w:t>
      </w:r>
      <w:r w:rsidRPr="00EF6823">
        <w:rPr>
          <w:rFonts w:ascii="SimSun" w:hAnsi="SimSun" w:hint="eastAsia"/>
          <w:sz w:val="21"/>
          <w:szCs w:val="22"/>
          <w:lang w:val="zh-CN" w:bidi="zh-CN"/>
        </w:rPr>
        <w:t>在</w:t>
      </w:r>
      <w:r w:rsidRPr="00EF6823">
        <w:rPr>
          <w:rFonts w:ascii="SimSun" w:hAnsi="SimSun"/>
          <w:sz w:val="21"/>
          <w:szCs w:val="22"/>
          <w:lang w:val="zh-CN" w:bidi="zh-CN"/>
        </w:rPr>
        <w:t>第一阶段获得的</w:t>
      </w:r>
      <w:r w:rsidRPr="00EF6823">
        <w:rPr>
          <w:rFonts w:ascii="SimSun" w:hAnsi="SimSun" w:hint="eastAsia"/>
          <w:sz w:val="21"/>
          <w:szCs w:val="22"/>
          <w:lang w:val="zh-CN" w:bidi="zh-CN"/>
        </w:rPr>
        <w:t>经验</w:t>
      </w:r>
      <w:r w:rsidRPr="00EF6823">
        <w:rPr>
          <w:rFonts w:ascii="SimSun" w:hAnsi="SimSun"/>
          <w:sz w:val="21"/>
          <w:szCs w:val="22"/>
          <w:lang w:val="zh-CN" w:bidi="zh-CN"/>
        </w:rPr>
        <w:t>和</w:t>
      </w:r>
      <w:r w:rsidRPr="00EF6823">
        <w:rPr>
          <w:rFonts w:ascii="SimSun" w:hAnsi="SimSun" w:hint="eastAsia"/>
          <w:sz w:val="21"/>
          <w:szCs w:val="22"/>
          <w:lang w:val="zh-CN" w:bidi="zh-CN"/>
        </w:rPr>
        <w:t>技巧</w:t>
      </w:r>
      <w:r w:rsidRPr="00EF6823">
        <w:rPr>
          <w:rFonts w:ascii="SimSun" w:hAnsi="SimSun"/>
          <w:sz w:val="21"/>
          <w:szCs w:val="22"/>
          <w:lang w:val="zh-CN" w:bidi="zh-CN"/>
        </w:rPr>
        <w:t>应用</w:t>
      </w:r>
      <w:r w:rsidRPr="00EF6823">
        <w:rPr>
          <w:rFonts w:ascii="SimSun" w:hAnsi="SimSun" w:hint="eastAsia"/>
          <w:sz w:val="21"/>
          <w:szCs w:val="22"/>
          <w:lang w:val="zh-CN" w:bidi="zh-CN"/>
        </w:rPr>
        <w:t>到</w:t>
      </w:r>
      <w:r w:rsidRPr="00EF6823">
        <w:rPr>
          <w:rFonts w:ascii="SimSun" w:hAnsi="SimSun"/>
          <w:sz w:val="21"/>
          <w:szCs w:val="22"/>
          <w:lang w:val="zh-CN" w:bidi="zh-CN"/>
        </w:rPr>
        <w:t>第二阶段</w:t>
      </w:r>
      <w:r w:rsidRPr="00EF6823">
        <w:rPr>
          <w:rFonts w:ascii="SimSun" w:hAnsi="SimSun" w:hint="eastAsia"/>
          <w:sz w:val="21"/>
          <w:szCs w:val="22"/>
          <w:lang w:val="zh-CN" w:bidi="zh-CN"/>
        </w:rPr>
        <w:t>中</w:t>
      </w:r>
      <w:r w:rsidRPr="00EF6823">
        <w:rPr>
          <w:rFonts w:ascii="SimSun" w:hAnsi="SimSun"/>
          <w:sz w:val="21"/>
          <w:szCs w:val="22"/>
          <w:lang w:val="zh-CN" w:bidi="zh-CN"/>
        </w:rPr>
        <w:t>。这一阶段的进展将</w:t>
      </w:r>
      <w:r w:rsidRPr="00EF6823">
        <w:rPr>
          <w:rFonts w:ascii="SimSun" w:hAnsi="SimSun" w:hint="eastAsia"/>
          <w:sz w:val="21"/>
          <w:szCs w:val="22"/>
          <w:lang w:val="zh-CN" w:bidi="zh-CN"/>
        </w:rPr>
        <w:t>为</w:t>
      </w:r>
      <w:r w:rsidRPr="00EF6823">
        <w:rPr>
          <w:rFonts w:ascii="SimSun" w:hAnsi="SimSun"/>
          <w:sz w:val="21"/>
          <w:szCs w:val="22"/>
          <w:lang w:val="zh-CN" w:bidi="zh-CN"/>
        </w:rPr>
        <w:t>埃塞俄比亚、坦桑尼亚、卢旺达和乌干达</w:t>
      </w:r>
      <w:r w:rsidRPr="00EF6823">
        <w:rPr>
          <w:rFonts w:ascii="SimSun" w:hAnsi="SimSun" w:hint="eastAsia"/>
          <w:sz w:val="21"/>
          <w:szCs w:val="22"/>
          <w:lang w:val="zh-CN" w:bidi="zh-CN"/>
        </w:rPr>
        <w:t>带来好处</w:t>
      </w:r>
      <w:r w:rsidRPr="00EF6823">
        <w:rPr>
          <w:rFonts w:ascii="SimSun" w:hAnsi="SimSun"/>
          <w:sz w:val="21"/>
          <w:szCs w:val="22"/>
          <w:lang w:val="zh-CN" w:bidi="zh-CN"/>
        </w:rPr>
        <w:t>。自2010年</w:t>
      </w:r>
      <w:r w:rsidRPr="00EF6823">
        <w:rPr>
          <w:rFonts w:ascii="SimSun" w:hAnsi="SimSun" w:hint="eastAsia"/>
          <w:sz w:val="21"/>
          <w:szCs w:val="22"/>
          <w:lang w:val="zh-CN" w:bidi="zh-CN"/>
        </w:rPr>
        <w:t>以来</w:t>
      </w:r>
      <w:r w:rsidRPr="00EF6823">
        <w:rPr>
          <w:rFonts w:ascii="SimSun" w:hAnsi="SimSun"/>
          <w:sz w:val="21"/>
          <w:szCs w:val="22"/>
          <w:lang w:val="zh-CN" w:bidi="zh-CN"/>
        </w:rPr>
        <w:t>，</w:t>
      </w:r>
      <w:hyperlink r:id="rId10" w:history="1">
        <w:r w:rsidRPr="00EF6823">
          <w:rPr>
            <w:rFonts w:ascii="SimSun" w:hAnsi="SimSun"/>
            <w:sz w:val="21"/>
            <w:szCs w:val="22"/>
            <w:lang w:val="zh-CN" w:bidi="zh-CN"/>
          </w:rPr>
          <w:t>韩国知识产权局</w:t>
        </w:r>
      </w:hyperlink>
      <w:r w:rsidRPr="00EF6823">
        <w:rPr>
          <w:rFonts w:ascii="SimSun" w:hAnsi="SimSun"/>
          <w:sz w:val="21"/>
          <w:szCs w:val="22"/>
          <w:lang w:val="zh-CN" w:bidi="zh-CN"/>
        </w:rPr>
        <w:t>(KIPO)不断努力，</w:t>
      </w:r>
      <w:r w:rsidRPr="00EF6823">
        <w:rPr>
          <w:rFonts w:ascii="SimSun" w:hAnsi="SimSun" w:hint="eastAsia"/>
          <w:sz w:val="21"/>
          <w:szCs w:val="22"/>
          <w:lang w:val="zh-CN" w:bidi="zh-CN"/>
        </w:rPr>
        <w:t>开始开发适用</w:t>
      </w:r>
      <w:r w:rsidRPr="00EF6823">
        <w:rPr>
          <w:rFonts w:ascii="SimSun" w:hAnsi="SimSun"/>
          <w:sz w:val="21"/>
          <w:szCs w:val="22"/>
          <w:lang w:val="zh-CN" w:bidi="zh-CN"/>
        </w:rPr>
        <w:t>技术。今年，KIPO</w:t>
      </w:r>
      <w:r w:rsidRPr="00EF6823">
        <w:rPr>
          <w:rFonts w:ascii="SimSun" w:hAnsi="SimSun" w:hint="eastAsia"/>
          <w:sz w:val="21"/>
          <w:szCs w:val="22"/>
          <w:lang w:val="zh-CN" w:bidi="zh-CN"/>
        </w:rPr>
        <w:t>正在</w:t>
      </w:r>
      <w:r w:rsidRPr="00EF6823">
        <w:rPr>
          <w:rFonts w:ascii="SimSun" w:hAnsi="SimSun"/>
          <w:sz w:val="21"/>
          <w:szCs w:val="22"/>
          <w:lang w:val="zh-CN" w:bidi="zh-CN"/>
        </w:rPr>
        <w:t>为蒙古和</w:t>
      </w:r>
      <w:r w:rsidRPr="00DB2D5B">
        <w:rPr>
          <w:rFonts w:ascii="SimSun" w:hAnsi="SimSun"/>
          <w:sz w:val="21"/>
          <w:lang w:val="zh-CN" w:bidi="zh-CN"/>
        </w:rPr>
        <w:t>缅甸</w:t>
      </w:r>
      <w:r w:rsidRPr="00EF6823">
        <w:rPr>
          <w:rFonts w:ascii="SimSun" w:hAnsi="SimSun"/>
          <w:sz w:val="21"/>
          <w:szCs w:val="22"/>
          <w:lang w:val="zh-CN" w:bidi="zh-CN"/>
        </w:rPr>
        <w:t>开发</w:t>
      </w:r>
      <w:r w:rsidRPr="00EF6823">
        <w:rPr>
          <w:rFonts w:ascii="SimSun" w:hAnsi="SimSun" w:hint="eastAsia"/>
          <w:sz w:val="21"/>
          <w:szCs w:val="22"/>
          <w:lang w:val="zh-CN" w:bidi="zh-CN"/>
        </w:rPr>
        <w:t>适用</w:t>
      </w:r>
      <w:r w:rsidRPr="00EF6823">
        <w:rPr>
          <w:rFonts w:ascii="SimSun" w:hAnsi="SimSun"/>
          <w:sz w:val="21"/>
          <w:szCs w:val="22"/>
          <w:lang w:val="zh-CN" w:bidi="zh-CN"/>
        </w:rPr>
        <w:t>技术，希望这些</w:t>
      </w:r>
      <w:r w:rsidRPr="00EF6823">
        <w:rPr>
          <w:rFonts w:ascii="SimSun" w:hAnsi="SimSun" w:hint="eastAsia"/>
          <w:sz w:val="21"/>
          <w:szCs w:val="22"/>
          <w:lang w:val="zh-CN" w:bidi="zh-CN"/>
        </w:rPr>
        <w:t>技术</w:t>
      </w:r>
      <w:r w:rsidRPr="00EF6823">
        <w:rPr>
          <w:rFonts w:ascii="SimSun" w:hAnsi="SimSun"/>
          <w:sz w:val="21"/>
          <w:szCs w:val="22"/>
          <w:lang w:val="zh-CN" w:bidi="zh-CN"/>
        </w:rPr>
        <w:t>能帮助这些国家的人民增加收入，改善生活方式。KIPO还通过韩国信托基金</w:t>
      </w:r>
      <w:r w:rsidRPr="00EF6823">
        <w:rPr>
          <w:rFonts w:ascii="SimSun" w:hAnsi="SimSun" w:hint="eastAsia"/>
          <w:sz w:val="21"/>
          <w:szCs w:val="22"/>
          <w:lang w:val="zh-CN" w:bidi="zh-CN"/>
        </w:rPr>
        <w:t>(</w:t>
      </w:r>
      <w:r w:rsidR="002B6E01" w:rsidRPr="00EF6823">
        <w:rPr>
          <w:rFonts w:ascii="SimSun" w:hAnsi="SimSun"/>
          <w:sz w:val="21"/>
          <w:szCs w:val="22"/>
          <w:lang w:val="zh-CN" w:bidi="zh-CN"/>
        </w:rPr>
        <w:t>FIT</w:t>
      </w:r>
      <w:r w:rsidRPr="00EF6823">
        <w:rPr>
          <w:rFonts w:ascii="SimSun" w:hAnsi="SimSun" w:hint="eastAsia"/>
          <w:sz w:val="21"/>
          <w:szCs w:val="22"/>
          <w:lang w:val="zh-CN" w:bidi="zh-CN"/>
        </w:rPr>
        <w:t>)</w:t>
      </w:r>
      <w:r w:rsidRPr="00EF6823">
        <w:rPr>
          <w:rFonts w:ascii="SimSun" w:hAnsi="SimSun"/>
          <w:sz w:val="21"/>
          <w:szCs w:val="22"/>
          <w:lang w:val="zh-CN" w:bidi="zh-CN"/>
        </w:rPr>
        <w:t>，与</w:t>
      </w:r>
      <w:r w:rsidR="002B6E01" w:rsidRPr="00EF6823">
        <w:rPr>
          <w:rFonts w:ascii="SimSun" w:hAnsi="SimSun"/>
          <w:sz w:val="21"/>
          <w:szCs w:val="22"/>
          <w:lang w:val="zh-CN" w:bidi="zh-CN"/>
        </w:rPr>
        <w:t>WIPO</w:t>
      </w:r>
      <w:r w:rsidRPr="00EF6823">
        <w:rPr>
          <w:rFonts w:ascii="SimSun" w:hAnsi="SimSun"/>
          <w:sz w:val="21"/>
          <w:szCs w:val="22"/>
          <w:lang w:val="zh-CN" w:bidi="zh-CN"/>
        </w:rPr>
        <w:t>成员国一起开展了许多其他活动。例如，自2009年</w:t>
      </w:r>
      <w:r w:rsidRPr="00EF6823">
        <w:rPr>
          <w:rFonts w:ascii="SimSun" w:hAnsi="SimSun" w:hint="eastAsia"/>
          <w:sz w:val="21"/>
          <w:szCs w:val="22"/>
          <w:lang w:val="zh-CN" w:bidi="zh-CN"/>
        </w:rPr>
        <w:t>以来</w:t>
      </w:r>
      <w:r w:rsidRPr="00EF6823">
        <w:rPr>
          <w:rFonts w:ascii="SimSun" w:hAnsi="SimSun"/>
          <w:sz w:val="21"/>
          <w:szCs w:val="22"/>
          <w:lang w:val="zh-CN" w:bidi="zh-CN"/>
        </w:rPr>
        <w:t>，</w:t>
      </w:r>
      <w:r w:rsidRPr="00EF6823">
        <w:rPr>
          <w:rFonts w:ascii="SimSun" w:hAnsi="SimSun" w:hint="eastAsia"/>
          <w:sz w:val="21"/>
          <w:szCs w:val="22"/>
          <w:lang w:val="zh-CN" w:bidi="zh-CN"/>
        </w:rPr>
        <w:t>利用</w:t>
      </w:r>
      <w:r w:rsidRPr="00EF6823">
        <w:rPr>
          <w:rFonts w:ascii="SimSun" w:hAnsi="SimSun"/>
          <w:sz w:val="21"/>
          <w:szCs w:val="22"/>
          <w:lang w:val="zh-CN" w:bidi="zh-CN"/>
        </w:rPr>
        <w:t>韩国</w:t>
      </w:r>
      <w:r w:rsidR="002B6E01" w:rsidRPr="00EF6823">
        <w:rPr>
          <w:rFonts w:ascii="SimSun" w:hAnsi="SimSun" w:hint="eastAsia"/>
          <w:sz w:val="21"/>
          <w:szCs w:val="22"/>
          <w:lang w:val="zh-CN" w:bidi="zh-CN"/>
        </w:rPr>
        <w:t>FIT</w:t>
      </w:r>
      <w:r w:rsidRPr="00EF6823">
        <w:rPr>
          <w:rFonts w:ascii="SimSun" w:hAnsi="SimSun" w:hint="eastAsia"/>
          <w:sz w:val="21"/>
          <w:szCs w:val="22"/>
          <w:lang w:val="zh-CN" w:bidi="zh-CN"/>
        </w:rPr>
        <w:t>帮助</w:t>
      </w:r>
      <w:r w:rsidRPr="00EF6823">
        <w:rPr>
          <w:rFonts w:ascii="SimSun" w:hAnsi="SimSun"/>
          <w:sz w:val="21"/>
          <w:szCs w:val="22"/>
          <w:lang w:val="zh-CN" w:bidi="zh-CN"/>
        </w:rPr>
        <w:t>组织主题为</w:t>
      </w:r>
      <w:r w:rsidRPr="00EF6823">
        <w:rPr>
          <w:rFonts w:ascii="SimSun" w:hAnsi="SimSun" w:hint="eastAsia"/>
          <w:sz w:val="21"/>
          <w:szCs w:val="22"/>
          <w:lang w:val="zh-CN" w:bidi="zh-CN"/>
        </w:rPr>
        <w:t>“改变</w:t>
      </w:r>
      <w:r w:rsidRPr="00EF6823">
        <w:rPr>
          <w:rFonts w:ascii="SimSun" w:hAnsi="SimSun"/>
          <w:sz w:val="21"/>
          <w:szCs w:val="22"/>
          <w:lang w:val="zh-CN" w:bidi="zh-CN"/>
        </w:rPr>
        <w:t>日常生活</w:t>
      </w:r>
      <w:r w:rsidRPr="00EF6823">
        <w:rPr>
          <w:rFonts w:ascii="SimSun" w:hAnsi="SimSun" w:hint="eastAsia"/>
          <w:sz w:val="21"/>
          <w:szCs w:val="22"/>
          <w:lang w:val="zh-CN" w:bidi="zh-CN"/>
        </w:rPr>
        <w:t>的</w:t>
      </w:r>
      <w:r w:rsidRPr="00EF6823">
        <w:rPr>
          <w:rFonts w:ascii="SimSun" w:hAnsi="SimSun"/>
          <w:sz w:val="21"/>
          <w:szCs w:val="22"/>
          <w:lang w:val="zh-CN" w:bidi="zh-CN"/>
        </w:rPr>
        <w:t>创新解决方案</w:t>
      </w:r>
      <w:r w:rsidRPr="00EF6823">
        <w:rPr>
          <w:rFonts w:ascii="SimSun" w:hAnsi="SimSun" w:hint="eastAsia"/>
          <w:sz w:val="21"/>
          <w:szCs w:val="22"/>
          <w:lang w:val="zh-CN" w:bidi="zh-CN"/>
        </w:rPr>
        <w:t>”</w:t>
      </w:r>
      <w:r w:rsidRPr="00EF6823">
        <w:rPr>
          <w:rFonts w:ascii="SimSun" w:hAnsi="SimSun"/>
          <w:sz w:val="21"/>
          <w:szCs w:val="22"/>
          <w:lang w:val="zh-CN" w:bidi="zh-CN"/>
        </w:rPr>
        <w:t>的大赛。这些大赛得到</w:t>
      </w:r>
      <w:r w:rsidRPr="00EF6823">
        <w:rPr>
          <w:rFonts w:ascii="SimSun" w:hAnsi="SimSun"/>
          <w:sz w:val="21"/>
          <w:szCs w:val="22"/>
          <w:lang w:val="zh-CN" w:bidi="zh-CN"/>
        </w:rPr>
        <w:lastRenderedPageBreak/>
        <w:t>支持。</w:t>
      </w:r>
      <w:r w:rsidRPr="00EF6823">
        <w:rPr>
          <w:rFonts w:ascii="SimSun" w:hAnsi="SimSun" w:hint="eastAsia"/>
          <w:sz w:val="21"/>
          <w:szCs w:val="22"/>
          <w:lang w:val="zh-CN" w:bidi="zh-CN"/>
        </w:rPr>
        <w:t>他们</w:t>
      </w:r>
      <w:r w:rsidRPr="00EF6823">
        <w:rPr>
          <w:rFonts w:ascii="SimSun" w:hAnsi="SimSun"/>
          <w:sz w:val="21"/>
          <w:szCs w:val="22"/>
          <w:lang w:val="zh-CN" w:bidi="zh-CN"/>
        </w:rPr>
        <w:t>奖励</w:t>
      </w:r>
      <w:r w:rsidRPr="00EF6823">
        <w:rPr>
          <w:rFonts w:ascii="SimSun" w:hAnsi="SimSun" w:hint="eastAsia"/>
          <w:sz w:val="21"/>
          <w:szCs w:val="22"/>
          <w:lang w:val="zh-CN" w:bidi="zh-CN"/>
        </w:rPr>
        <w:t>新形式适用</w:t>
      </w:r>
      <w:r w:rsidRPr="00EF6823">
        <w:rPr>
          <w:rFonts w:ascii="SimSun" w:hAnsi="SimSun"/>
          <w:sz w:val="21"/>
          <w:szCs w:val="22"/>
          <w:lang w:val="zh-CN" w:bidi="zh-CN"/>
        </w:rPr>
        <w:t>技术</w:t>
      </w:r>
      <w:r w:rsidRPr="00EF6823">
        <w:rPr>
          <w:rFonts w:ascii="SimSun" w:hAnsi="SimSun" w:hint="eastAsia"/>
          <w:sz w:val="21"/>
          <w:szCs w:val="22"/>
          <w:lang w:val="zh-CN" w:bidi="zh-CN"/>
        </w:rPr>
        <w:t>方面的</w:t>
      </w:r>
      <w:r w:rsidRPr="00EF6823">
        <w:rPr>
          <w:rFonts w:ascii="SimSun" w:hAnsi="SimSun"/>
          <w:sz w:val="21"/>
          <w:szCs w:val="22"/>
          <w:lang w:val="zh-CN" w:bidi="zh-CN"/>
        </w:rPr>
        <w:t>卓越发明，这些技术可在困难地区以简单</w:t>
      </w:r>
      <w:r w:rsidRPr="00EF6823">
        <w:rPr>
          <w:rFonts w:ascii="SimSun" w:hAnsi="SimSun" w:hint="eastAsia"/>
          <w:sz w:val="21"/>
          <w:szCs w:val="22"/>
          <w:lang w:val="zh-CN" w:bidi="zh-CN"/>
        </w:rPr>
        <w:t>经济</w:t>
      </w:r>
      <w:r w:rsidRPr="00EF6823">
        <w:rPr>
          <w:rFonts w:ascii="SimSun" w:hAnsi="SimSun"/>
          <w:sz w:val="21"/>
          <w:szCs w:val="22"/>
          <w:lang w:val="zh-CN" w:bidi="zh-CN"/>
        </w:rPr>
        <w:t>的方式生产。今年，KIPO正</w:t>
      </w:r>
      <w:r w:rsidRPr="00EF6823">
        <w:rPr>
          <w:rFonts w:ascii="SimSun" w:hAnsi="SimSun" w:hint="eastAsia"/>
          <w:sz w:val="21"/>
          <w:szCs w:val="22"/>
          <w:lang w:val="zh-CN" w:bidi="zh-CN"/>
        </w:rPr>
        <w:t>在</w:t>
      </w:r>
      <w:r w:rsidRPr="00EF6823">
        <w:rPr>
          <w:rFonts w:ascii="SimSun" w:hAnsi="SimSun"/>
          <w:sz w:val="21"/>
          <w:szCs w:val="22"/>
          <w:lang w:val="zh-CN" w:bidi="zh-CN"/>
        </w:rPr>
        <w:t>与蒙古和多米尼加共和国</w:t>
      </w:r>
      <w:r w:rsidRPr="00EF6823">
        <w:rPr>
          <w:rFonts w:ascii="SimSun" w:hAnsi="SimSun" w:hint="eastAsia"/>
          <w:sz w:val="21"/>
          <w:szCs w:val="22"/>
          <w:lang w:val="zh-CN" w:bidi="zh-CN"/>
        </w:rPr>
        <w:t>的</w:t>
      </w:r>
      <w:r w:rsidRPr="00EF6823">
        <w:rPr>
          <w:rFonts w:ascii="SimSun" w:hAnsi="SimSun"/>
          <w:sz w:val="21"/>
          <w:szCs w:val="22"/>
          <w:lang w:val="zh-CN" w:bidi="zh-CN"/>
        </w:rPr>
        <w:t>地方政府合作举办大赛。</w:t>
      </w:r>
      <w:r w:rsidRPr="00EF6823">
        <w:rPr>
          <w:rFonts w:ascii="SimSun" w:hAnsi="SimSun" w:hint="eastAsia"/>
          <w:sz w:val="21"/>
          <w:szCs w:val="22"/>
          <w:lang w:val="zh-CN" w:bidi="zh-CN"/>
        </w:rPr>
        <w:t>韩国乐意</w:t>
      </w:r>
      <w:r w:rsidRPr="00EF6823">
        <w:rPr>
          <w:rFonts w:ascii="SimSun" w:hAnsi="SimSun"/>
          <w:sz w:val="21"/>
          <w:szCs w:val="22"/>
          <w:lang w:val="zh-CN" w:bidi="zh-CN"/>
        </w:rPr>
        <w:t>与</w:t>
      </w:r>
      <w:r w:rsidRPr="00EF6823">
        <w:rPr>
          <w:rFonts w:ascii="SimSun" w:hAnsi="SimSun" w:hint="eastAsia"/>
          <w:sz w:val="21"/>
          <w:szCs w:val="22"/>
          <w:lang w:val="zh-CN" w:bidi="zh-CN"/>
        </w:rPr>
        <w:t>各</w:t>
      </w:r>
      <w:r w:rsidRPr="00EF6823">
        <w:rPr>
          <w:rFonts w:ascii="SimSun" w:hAnsi="SimSun"/>
          <w:sz w:val="21"/>
          <w:szCs w:val="22"/>
          <w:lang w:val="zh-CN" w:bidi="zh-CN"/>
        </w:rPr>
        <w:t>成员国分享</w:t>
      </w:r>
      <w:r w:rsidRPr="00EF6823">
        <w:rPr>
          <w:rFonts w:ascii="SimSun" w:hAnsi="SimSun" w:hint="eastAsia"/>
          <w:sz w:val="21"/>
          <w:szCs w:val="22"/>
          <w:lang w:val="zh-CN" w:bidi="zh-CN"/>
        </w:rPr>
        <w:t>其在</w:t>
      </w:r>
      <w:r w:rsidRPr="00EF6823">
        <w:rPr>
          <w:rFonts w:ascii="SimSun" w:hAnsi="SimSun"/>
          <w:sz w:val="21"/>
          <w:szCs w:val="22"/>
          <w:lang w:val="zh-CN" w:bidi="zh-CN"/>
        </w:rPr>
        <w:t>这一领域的专业知识。</w:t>
      </w:r>
    </w:p>
    <w:p w14:paraId="074E9210" w14:textId="0CE64BE7"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卢森堡代表团代表</w:t>
      </w:r>
      <w:r w:rsidRPr="00DB2D5B">
        <w:rPr>
          <w:rFonts w:ascii="SimSun" w:hAnsi="SimSun"/>
          <w:sz w:val="21"/>
          <w:lang w:val="zh-CN" w:bidi="zh-CN"/>
        </w:rPr>
        <w:t>欧盟及其成员国</w:t>
      </w:r>
      <w:r w:rsidRPr="00EF6823">
        <w:rPr>
          <w:rFonts w:ascii="SimSun" w:hAnsi="SimSun"/>
          <w:sz w:val="21"/>
          <w:szCs w:val="22"/>
          <w:lang w:val="zh-CN" w:bidi="zh-CN"/>
        </w:rPr>
        <w:t>发言，对该文件表示欢迎，因为它展现了</w:t>
      </w:r>
      <w:r w:rsidR="002B6E01" w:rsidRPr="00EF6823">
        <w:rPr>
          <w:rFonts w:ascii="SimSun" w:hAnsi="SimSun"/>
          <w:sz w:val="21"/>
          <w:szCs w:val="22"/>
          <w:lang w:val="zh-CN" w:bidi="zh-CN"/>
        </w:rPr>
        <w:t>WIPO</w:t>
      </w:r>
      <w:r w:rsidRPr="00EF6823">
        <w:rPr>
          <w:rFonts w:ascii="SimSun" w:hAnsi="SimSun"/>
          <w:sz w:val="21"/>
          <w:szCs w:val="22"/>
          <w:lang w:val="zh-CN" w:bidi="zh-CN"/>
        </w:rPr>
        <w:t>在</w:t>
      </w:r>
      <w:r w:rsidRPr="00EF6823">
        <w:rPr>
          <w:rFonts w:ascii="SimSun" w:hAnsi="SimSun" w:hint="eastAsia"/>
          <w:sz w:val="21"/>
          <w:szCs w:val="22"/>
          <w:lang w:val="zh-CN" w:bidi="zh-CN"/>
        </w:rPr>
        <w:t>落实</w:t>
      </w:r>
      <w:r w:rsidRPr="00EF6823">
        <w:rPr>
          <w:rFonts w:ascii="SimSun" w:hAnsi="SimSun"/>
          <w:sz w:val="21"/>
          <w:szCs w:val="22"/>
          <w:lang w:val="zh-CN" w:bidi="zh-CN"/>
        </w:rPr>
        <w:t>发展议程方面所开展的大量工作。他们对</w:t>
      </w:r>
      <w:r w:rsidRPr="00EF6823">
        <w:rPr>
          <w:rFonts w:ascii="SimSun" w:hAnsi="SimSun" w:hint="eastAsia"/>
          <w:sz w:val="21"/>
          <w:szCs w:val="22"/>
          <w:lang w:val="zh-CN" w:bidi="zh-CN"/>
        </w:rPr>
        <w:t>该</w:t>
      </w:r>
      <w:r w:rsidRPr="00EF6823">
        <w:rPr>
          <w:rFonts w:ascii="SimSun" w:hAnsi="SimSun"/>
          <w:sz w:val="21"/>
          <w:szCs w:val="22"/>
          <w:lang w:val="zh-CN" w:bidi="zh-CN"/>
        </w:rPr>
        <w:t>文件中列明的活动及取得的成果表示欣赏。他们对总干事及</w:t>
      </w:r>
      <w:r w:rsidRPr="00EF6823">
        <w:rPr>
          <w:rFonts w:ascii="SimSun" w:hAnsi="SimSun" w:hint="eastAsia"/>
          <w:sz w:val="21"/>
          <w:szCs w:val="22"/>
          <w:lang w:val="zh-CN" w:bidi="zh-CN"/>
        </w:rPr>
        <w:t>其</w:t>
      </w:r>
      <w:r w:rsidRPr="00EF6823">
        <w:rPr>
          <w:rFonts w:ascii="SimSun" w:hAnsi="SimSun"/>
          <w:sz w:val="21"/>
          <w:szCs w:val="22"/>
          <w:lang w:val="zh-CN" w:bidi="zh-CN"/>
        </w:rPr>
        <w:t>员工在实现</w:t>
      </w:r>
      <w:r w:rsidR="002B6E01" w:rsidRPr="00EF6823">
        <w:rPr>
          <w:rFonts w:ascii="SimSun" w:hAnsi="SimSun"/>
          <w:sz w:val="21"/>
          <w:szCs w:val="22"/>
          <w:lang w:val="zh-CN" w:bidi="zh-CN"/>
        </w:rPr>
        <w:t>WIPO</w:t>
      </w:r>
      <w:r w:rsidRPr="00EF6823">
        <w:rPr>
          <w:rFonts w:ascii="SimSun" w:hAnsi="SimSun"/>
          <w:sz w:val="21"/>
          <w:szCs w:val="22"/>
          <w:lang w:val="zh-CN" w:bidi="zh-CN"/>
        </w:rPr>
        <w:t>成员国</w:t>
      </w:r>
      <w:r w:rsidRPr="00EF6823">
        <w:rPr>
          <w:rFonts w:ascii="SimSun" w:hAnsi="SimSun" w:hint="eastAsia"/>
          <w:sz w:val="21"/>
          <w:szCs w:val="22"/>
          <w:lang w:val="zh-CN" w:bidi="zh-CN"/>
        </w:rPr>
        <w:t>制定</w:t>
      </w:r>
      <w:r w:rsidRPr="00EF6823">
        <w:rPr>
          <w:rFonts w:ascii="SimSun" w:hAnsi="SimSun"/>
          <w:sz w:val="21"/>
          <w:szCs w:val="22"/>
          <w:lang w:val="zh-CN" w:bidi="zh-CN"/>
        </w:rPr>
        <w:t>的上一年度目标的过程中付出的努力表示欢迎。</w:t>
      </w:r>
    </w:p>
    <w:p w14:paraId="5CB2DDCD" w14:textId="1B5A31B0"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罗马尼亚代表团代表</w:t>
      </w:r>
      <w:r w:rsidR="002B6E01" w:rsidRPr="00EF6823">
        <w:rPr>
          <w:rFonts w:ascii="SimSun" w:hAnsi="SimSun"/>
          <w:sz w:val="21"/>
          <w:szCs w:val="22"/>
          <w:lang w:val="zh-CN" w:bidi="zh-CN"/>
        </w:rPr>
        <w:t>CEBS</w:t>
      </w:r>
      <w:r w:rsidRPr="00EF6823">
        <w:rPr>
          <w:rFonts w:ascii="SimSun" w:hAnsi="SimSun"/>
          <w:sz w:val="21"/>
          <w:szCs w:val="22"/>
          <w:lang w:val="zh-CN" w:bidi="zh-CN"/>
        </w:rPr>
        <w:t>发言，表示很高兴</w:t>
      </w:r>
      <w:r w:rsidRPr="00EF6823">
        <w:rPr>
          <w:rFonts w:ascii="SimSun" w:hAnsi="SimSun" w:hint="eastAsia"/>
          <w:sz w:val="21"/>
          <w:szCs w:val="22"/>
          <w:lang w:val="zh-CN" w:bidi="zh-CN"/>
        </w:rPr>
        <w:t>看到</w:t>
      </w:r>
      <w:r w:rsidRPr="00EF6823">
        <w:rPr>
          <w:rFonts w:ascii="SimSun" w:hAnsi="SimSun"/>
          <w:sz w:val="21"/>
          <w:szCs w:val="22"/>
          <w:lang w:val="zh-CN" w:bidi="zh-CN"/>
        </w:rPr>
        <w:t>大多数项目在原定期限内完全实现目标或取得重大进展。</w:t>
      </w:r>
      <w:r w:rsidRPr="00EF6823">
        <w:rPr>
          <w:rFonts w:ascii="SimSun" w:hAnsi="SimSun" w:hint="eastAsia"/>
          <w:sz w:val="21"/>
          <w:szCs w:val="22"/>
          <w:lang w:val="zh-CN" w:bidi="zh-CN"/>
        </w:rPr>
        <w:t>该</w:t>
      </w:r>
      <w:r w:rsidRPr="00EF6823">
        <w:rPr>
          <w:rFonts w:ascii="SimSun" w:hAnsi="SimSun"/>
          <w:sz w:val="21"/>
          <w:szCs w:val="22"/>
          <w:lang w:val="zh-CN" w:bidi="zh-CN"/>
        </w:rPr>
        <w:t>集团对所取得的进展和秘书处说明的成果表示欢迎。</w:t>
      </w:r>
      <w:r w:rsidRPr="00EF6823">
        <w:rPr>
          <w:rFonts w:ascii="SimSun" w:hAnsi="SimSun" w:hint="eastAsia"/>
          <w:sz w:val="21"/>
          <w:szCs w:val="22"/>
          <w:lang w:val="zh-CN" w:bidi="zh-CN"/>
        </w:rPr>
        <w:t>该</w:t>
      </w:r>
      <w:r w:rsidRPr="00EF6823">
        <w:rPr>
          <w:rFonts w:ascii="SimSun" w:hAnsi="SimSun"/>
          <w:sz w:val="21"/>
          <w:szCs w:val="22"/>
          <w:lang w:val="zh-CN" w:bidi="zh-CN"/>
        </w:rPr>
        <w:t>集团期待在</w:t>
      </w:r>
      <w:r w:rsidRPr="00EF6823">
        <w:rPr>
          <w:rFonts w:ascii="SimSun" w:hAnsi="SimSun" w:hint="eastAsia"/>
          <w:sz w:val="21"/>
          <w:szCs w:val="22"/>
          <w:lang w:val="zh-CN" w:bidi="zh-CN"/>
        </w:rPr>
        <w:t>未来</w:t>
      </w:r>
      <w:r w:rsidRPr="00EF6823">
        <w:rPr>
          <w:rFonts w:ascii="SimSun" w:hAnsi="SimSun"/>
          <w:sz w:val="21"/>
          <w:szCs w:val="22"/>
          <w:lang w:val="zh-CN" w:bidi="zh-CN"/>
        </w:rPr>
        <w:t>的会议上获得</w:t>
      </w:r>
      <w:r w:rsidRPr="00EF6823">
        <w:rPr>
          <w:rFonts w:ascii="SimSun" w:hAnsi="SimSun" w:hint="eastAsia"/>
          <w:sz w:val="21"/>
          <w:szCs w:val="22"/>
          <w:lang w:val="zh-CN" w:bidi="zh-CN"/>
        </w:rPr>
        <w:t>关于这些</w:t>
      </w:r>
      <w:r w:rsidRPr="00EF6823">
        <w:rPr>
          <w:rFonts w:ascii="SimSun" w:hAnsi="SimSun"/>
          <w:sz w:val="21"/>
          <w:szCs w:val="22"/>
          <w:lang w:val="zh-CN" w:bidi="zh-CN"/>
        </w:rPr>
        <w:t>项目</w:t>
      </w:r>
      <w:r w:rsidRPr="00EF6823">
        <w:rPr>
          <w:rFonts w:ascii="SimSun" w:hAnsi="SimSun" w:hint="eastAsia"/>
          <w:sz w:val="21"/>
          <w:szCs w:val="22"/>
          <w:lang w:val="zh-CN" w:bidi="zh-CN"/>
        </w:rPr>
        <w:t>的</w:t>
      </w:r>
      <w:r w:rsidRPr="00EF6823">
        <w:rPr>
          <w:rFonts w:ascii="SimSun" w:hAnsi="SimSun"/>
          <w:sz w:val="21"/>
          <w:szCs w:val="22"/>
          <w:lang w:val="zh-CN" w:bidi="zh-CN"/>
        </w:rPr>
        <w:t>最终成果的信息。</w:t>
      </w:r>
    </w:p>
    <w:p w14:paraId="29EC60D7" w14:textId="646E908E"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乌干达代表团很高兴成为</w:t>
      </w:r>
      <w:r w:rsidRPr="00EF6823">
        <w:rPr>
          <w:rFonts w:ascii="SimSun" w:hAnsi="SimSun" w:hint="eastAsia"/>
          <w:sz w:val="21"/>
          <w:szCs w:val="22"/>
          <w:lang w:val="zh-CN" w:bidi="zh-CN"/>
        </w:rPr>
        <w:t>该</w:t>
      </w:r>
      <w:r w:rsidRPr="00EF6823">
        <w:rPr>
          <w:rFonts w:ascii="SimSun" w:hAnsi="SimSun"/>
          <w:sz w:val="21"/>
          <w:szCs w:val="22"/>
          <w:lang w:val="zh-CN" w:bidi="zh-CN"/>
        </w:rPr>
        <w:t>项目第二阶段的受益国</w:t>
      </w:r>
      <w:r w:rsidRPr="00EF6823">
        <w:rPr>
          <w:rFonts w:ascii="SimSun" w:hAnsi="SimSun" w:hint="eastAsia"/>
          <w:sz w:val="21"/>
          <w:szCs w:val="22"/>
          <w:lang w:val="zh-CN" w:bidi="zh-CN"/>
        </w:rPr>
        <w:t>之一</w:t>
      </w:r>
      <w:r w:rsidRPr="00EF6823">
        <w:rPr>
          <w:rFonts w:ascii="SimSun" w:hAnsi="SimSun"/>
          <w:sz w:val="21"/>
          <w:szCs w:val="22"/>
          <w:lang w:val="zh-CN" w:bidi="zh-CN"/>
        </w:rPr>
        <w:t>。乌干达代表团就</w:t>
      </w:r>
      <w:r w:rsidRPr="00EF6823">
        <w:rPr>
          <w:rFonts w:ascii="SimSun" w:hAnsi="SimSun" w:hint="eastAsia"/>
          <w:sz w:val="21"/>
          <w:szCs w:val="22"/>
          <w:lang w:val="zh-CN" w:bidi="zh-CN"/>
        </w:rPr>
        <w:t>关于</w:t>
      </w:r>
      <w:r w:rsidRPr="00EF6823">
        <w:rPr>
          <w:rFonts w:ascii="SimSun" w:hAnsi="SimSun"/>
          <w:sz w:val="21"/>
          <w:szCs w:val="22"/>
          <w:lang w:val="zh-CN" w:bidi="zh-CN"/>
        </w:rPr>
        <w:t>乌干达的报告做出了几项澄清。秘书处未提到</w:t>
      </w:r>
      <w:r w:rsidRPr="00DB2D5B">
        <w:rPr>
          <w:rFonts w:ascii="SimSun" w:hAnsi="SimSun"/>
          <w:sz w:val="21"/>
          <w:lang w:val="zh-CN" w:bidi="zh-CN"/>
        </w:rPr>
        <w:t>乌干达</w:t>
      </w:r>
      <w:r w:rsidRPr="00EF6823">
        <w:rPr>
          <w:rFonts w:ascii="SimSun" w:hAnsi="SimSun"/>
          <w:sz w:val="21"/>
          <w:szCs w:val="22"/>
          <w:lang w:val="zh-CN" w:bidi="zh-CN"/>
        </w:rPr>
        <w:t>也设立了</w:t>
      </w:r>
      <w:r w:rsidRPr="00EF6823">
        <w:rPr>
          <w:rFonts w:ascii="SimSun" w:hAnsi="SimSun" w:hint="eastAsia"/>
          <w:sz w:val="21"/>
          <w:szCs w:val="22"/>
          <w:lang w:val="zh-CN" w:bidi="zh-CN"/>
        </w:rPr>
        <w:t>国家</w:t>
      </w:r>
      <w:r w:rsidRPr="00EF6823">
        <w:rPr>
          <w:rFonts w:ascii="SimSun" w:hAnsi="SimSun"/>
          <w:sz w:val="21"/>
          <w:szCs w:val="22"/>
          <w:lang w:val="zh-CN" w:bidi="zh-CN"/>
        </w:rPr>
        <w:t>专家组。</w:t>
      </w:r>
      <w:r w:rsidRPr="00EF6823">
        <w:rPr>
          <w:rFonts w:ascii="SimSun" w:hAnsi="SimSun" w:hint="eastAsia"/>
          <w:sz w:val="21"/>
          <w:szCs w:val="22"/>
          <w:lang w:val="zh-CN" w:bidi="zh-CN"/>
        </w:rPr>
        <w:t>当</w:t>
      </w:r>
      <w:r w:rsidRPr="00EF6823">
        <w:rPr>
          <w:rFonts w:ascii="SimSun" w:hAnsi="SimSun"/>
          <w:sz w:val="21"/>
          <w:szCs w:val="22"/>
          <w:lang w:val="zh-CN" w:bidi="zh-CN"/>
        </w:rPr>
        <w:t>项目于2015年8月11日推出</w:t>
      </w:r>
      <w:r w:rsidRPr="00EF6823">
        <w:rPr>
          <w:rFonts w:ascii="SimSun" w:hAnsi="SimSun" w:hint="eastAsia"/>
          <w:sz w:val="21"/>
          <w:szCs w:val="22"/>
          <w:lang w:val="zh-CN" w:bidi="zh-CN"/>
        </w:rPr>
        <w:t>时</w:t>
      </w:r>
      <w:r w:rsidRPr="00EF6823">
        <w:rPr>
          <w:rFonts w:ascii="SimSun" w:hAnsi="SimSun"/>
          <w:sz w:val="21"/>
          <w:szCs w:val="22"/>
          <w:lang w:val="zh-CN" w:bidi="zh-CN"/>
        </w:rPr>
        <w:t>，大家热情</w:t>
      </w:r>
      <w:r w:rsidRPr="00EF6823">
        <w:rPr>
          <w:rFonts w:ascii="SimSun" w:hAnsi="SimSun" w:hint="eastAsia"/>
          <w:sz w:val="21"/>
          <w:szCs w:val="22"/>
          <w:lang w:val="zh-CN" w:bidi="zh-CN"/>
        </w:rPr>
        <w:t>洋溢</w:t>
      </w:r>
      <w:r w:rsidRPr="00EF6823">
        <w:rPr>
          <w:rFonts w:ascii="SimSun" w:hAnsi="SimSun"/>
          <w:sz w:val="21"/>
          <w:szCs w:val="22"/>
          <w:lang w:val="zh-CN" w:bidi="zh-CN"/>
        </w:rPr>
        <w:t>。</w:t>
      </w:r>
      <w:r w:rsidRPr="00EF6823">
        <w:rPr>
          <w:rFonts w:ascii="SimSun" w:hAnsi="SimSun" w:hint="eastAsia"/>
          <w:sz w:val="21"/>
          <w:szCs w:val="22"/>
          <w:lang w:val="zh-CN" w:bidi="zh-CN"/>
        </w:rPr>
        <w:t>该项目深受欢迎</w:t>
      </w:r>
      <w:r w:rsidRPr="00EF6823">
        <w:rPr>
          <w:rFonts w:ascii="SimSun" w:hAnsi="SimSun"/>
          <w:sz w:val="21"/>
          <w:szCs w:val="22"/>
          <w:lang w:val="zh-CN" w:bidi="zh-CN"/>
        </w:rPr>
        <w:t>。两周后就设立了</w:t>
      </w:r>
      <w:r w:rsidRPr="00EF6823">
        <w:rPr>
          <w:rFonts w:ascii="SimSun" w:hAnsi="SimSun" w:hint="eastAsia"/>
          <w:sz w:val="21"/>
          <w:szCs w:val="22"/>
          <w:lang w:val="zh-CN" w:bidi="zh-CN"/>
        </w:rPr>
        <w:t>国家专家组</w:t>
      </w:r>
      <w:r w:rsidRPr="00EF6823">
        <w:rPr>
          <w:rFonts w:ascii="SimSun" w:hAnsi="SimSun"/>
          <w:sz w:val="21"/>
          <w:szCs w:val="22"/>
          <w:lang w:val="zh-CN" w:bidi="zh-CN"/>
        </w:rPr>
        <w:t>。此后还召开了</w:t>
      </w:r>
      <w:r w:rsidRPr="00EF6823">
        <w:rPr>
          <w:rFonts w:ascii="SimSun" w:hAnsi="SimSun" w:hint="eastAsia"/>
          <w:sz w:val="21"/>
          <w:szCs w:val="22"/>
          <w:lang w:val="zh-CN" w:bidi="zh-CN"/>
        </w:rPr>
        <w:t>另外</w:t>
      </w:r>
      <w:r w:rsidRPr="00EF6823">
        <w:rPr>
          <w:rFonts w:ascii="SimSun" w:hAnsi="SimSun"/>
          <w:sz w:val="21"/>
          <w:szCs w:val="22"/>
          <w:lang w:val="zh-CN" w:bidi="zh-CN"/>
        </w:rPr>
        <w:t>两次会议。</w:t>
      </w:r>
      <w:r w:rsidRPr="00EF6823">
        <w:rPr>
          <w:rFonts w:ascii="SimSun" w:hAnsi="SimSun" w:hint="eastAsia"/>
          <w:sz w:val="21"/>
          <w:szCs w:val="22"/>
          <w:lang w:val="zh-CN" w:bidi="zh-CN"/>
        </w:rPr>
        <w:t>第四次会议</w:t>
      </w:r>
      <w:r w:rsidRPr="00EF6823">
        <w:rPr>
          <w:rFonts w:ascii="SimSun" w:hAnsi="SimSun"/>
          <w:sz w:val="21"/>
          <w:szCs w:val="22"/>
          <w:lang w:val="zh-CN" w:bidi="zh-CN"/>
        </w:rPr>
        <w:t>将于周五召开。</w:t>
      </w:r>
      <w:r w:rsidRPr="00EF6823">
        <w:rPr>
          <w:rFonts w:ascii="SimSun" w:hAnsi="SimSun" w:hint="eastAsia"/>
          <w:sz w:val="21"/>
          <w:szCs w:val="22"/>
          <w:lang w:val="zh-CN" w:bidi="zh-CN"/>
        </w:rPr>
        <w:t>国家专家组</w:t>
      </w:r>
      <w:r w:rsidRPr="00EF6823">
        <w:rPr>
          <w:rFonts w:ascii="SimSun" w:hAnsi="SimSun"/>
          <w:sz w:val="21"/>
          <w:szCs w:val="22"/>
          <w:lang w:val="zh-CN" w:bidi="zh-CN"/>
        </w:rPr>
        <w:t>成员将</w:t>
      </w:r>
      <w:r w:rsidRPr="00EF6823">
        <w:rPr>
          <w:rFonts w:ascii="SimSun" w:hAnsi="SimSun" w:hint="eastAsia"/>
          <w:sz w:val="21"/>
          <w:szCs w:val="22"/>
          <w:lang w:val="zh-CN" w:bidi="zh-CN"/>
        </w:rPr>
        <w:t>呈交关于</w:t>
      </w:r>
      <w:r w:rsidRPr="00EF6823">
        <w:rPr>
          <w:rFonts w:ascii="SimSun" w:hAnsi="SimSun"/>
          <w:sz w:val="21"/>
          <w:szCs w:val="22"/>
          <w:lang w:val="zh-CN" w:bidi="zh-CN"/>
        </w:rPr>
        <w:t>该项目</w:t>
      </w:r>
      <w:r w:rsidRPr="00EF6823">
        <w:rPr>
          <w:rFonts w:ascii="SimSun" w:hAnsi="SimSun" w:hint="eastAsia"/>
          <w:sz w:val="21"/>
          <w:szCs w:val="22"/>
          <w:lang w:val="zh-CN" w:bidi="zh-CN"/>
        </w:rPr>
        <w:t>的提案</w:t>
      </w:r>
      <w:r w:rsidRPr="00EF6823">
        <w:rPr>
          <w:rFonts w:ascii="SimSun" w:hAnsi="SimSun"/>
          <w:sz w:val="21"/>
          <w:szCs w:val="22"/>
          <w:lang w:val="zh-CN" w:bidi="zh-CN"/>
        </w:rPr>
        <w:t>。</w:t>
      </w:r>
    </w:p>
    <w:p w14:paraId="360F7F4C" w14:textId="782B3358"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lang w:val="en"/>
        </w:rPr>
        <w:fldChar w:fldCharType="begin"/>
      </w:r>
      <w:r w:rsidRPr="00EF6823">
        <w:rPr>
          <w:rFonts w:ascii="SimSun" w:hAnsi="SimSun"/>
          <w:sz w:val="21"/>
          <w:szCs w:val="22"/>
          <w:lang w:val="en"/>
        </w:rPr>
        <w:instrText xml:space="preserve"> AUTONUM  </w:instrText>
      </w:r>
      <w:r w:rsidRPr="00EF6823">
        <w:rPr>
          <w:rFonts w:ascii="SimSun" w:hAnsi="SimSun"/>
          <w:sz w:val="21"/>
          <w:szCs w:val="22"/>
          <w:lang w:val="en"/>
        </w:rPr>
        <w:fldChar w:fldCharType="end"/>
      </w:r>
      <w:r w:rsidR="008C637D">
        <w:rPr>
          <w:rFonts w:ascii="SimSun" w:hAnsi="SimSun"/>
          <w:sz w:val="21"/>
          <w:szCs w:val="22"/>
          <w:lang w:val="en"/>
        </w:rPr>
        <w:t>.</w:t>
      </w:r>
      <w:r w:rsidR="008C637D">
        <w:rPr>
          <w:rFonts w:ascii="SimSun" w:hAnsi="SimSun"/>
          <w:sz w:val="21"/>
          <w:szCs w:val="22"/>
          <w:lang w:val="en"/>
        </w:rPr>
        <w:tab/>
      </w:r>
      <w:r w:rsidRPr="00EF6823">
        <w:rPr>
          <w:rFonts w:ascii="SimSun" w:hAnsi="SimSun"/>
          <w:sz w:val="21"/>
          <w:szCs w:val="22"/>
          <w:lang w:val="zh-CN" w:bidi="zh-CN"/>
        </w:rPr>
        <w:t>鉴于与会</w:t>
      </w:r>
      <w:r w:rsidRPr="00EF6823">
        <w:rPr>
          <w:rFonts w:ascii="SimSun" w:hAnsi="SimSun" w:hint="eastAsia"/>
          <w:sz w:val="21"/>
          <w:szCs w:val="22"/>
          <w:lang w:val="zh-CN" w:bidi="zh-CN"/>
        </w:rPr>
        <w:t>者没有提出更多</w:t>
      </w:r>
      <w:r w:rsidRPr="00EF6823">
        <w:rPr>
          <w:rFonts w:ascii="SimSun" w:hAnsi="SimSun"/>
          <w:sz w:val="21"/>
          <w:szCs w:val="22"/>
          <w:lang w:val="zh-CN" w:bidi="zh-CN"/>
        </w:rPr>
        <w:t>意见，主席宣布</w:t>
      </w:r>
      <w:r w:rsidRPr="00EF6823">
        <w:rPr>
          <w:rFonts w:ascii="SimSun" w:hAnsi="SimSun" w:hint="eastAsia"/>
          <w:sz w:val="21"/>
          <w:szCs w:val="22"/>
          <w:lang w:val="zh-CN" w:bidi="zh-CN"/>
        </w:rPr>
        <w:t>结束该</w:t>
      </w:r>
      <w:r w:rsidRPr="00EF6823">
        <w:rPr>
          <w:rFonts w:ascii="SimSun" w:hAnsi="SimSun"/>
          <w:sz w:val="21"/>
          <w:szCs w:val="22"/>
          <w:lang w:val="zh-CN" w:bidi="zh-CN"/>
        </w:rPr>
        <w:t>讨论。他邀请秘书处介绍知识产权</w:t>
      </w:r>
      <w:r w:rsidRPr="00EF6823">
        <w:rPr>
          <w:rFonts w:ascii="SimSun" w:hAnsi="SimSun" w:hint="eastAsia"/>
          <w:sz w:val="21"/>
          <w:szCs w:val="22"/>
          <w:lang w:val="zh-CN" w:bidi="zh-CN"/>
        </w:rPr>
        <w:t>与</w:t>
      </w:r>
      <w:r w:rsidRPr="00EF6823">
        <w:rPr>
          <w:rFonts w:ascii="SimSun" w:hAnsi="SimSun"/>
          <w:sz w:val="21"/>
          <w:szCs w:val="22"/>
          <w:lang w:val="zh-CN" w:bidi="zh-CN"/>
        </w:rPr>
        <w:t>社会经济发展——第二阶段的进展报告。</w:t>
      </w:r>
    </w:p>
    <w:p w14:paraId="2EF67850" w14:textId="22A4EBFC"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芬克先生</w:t>
      </w:r>
      <w:r w:rsidR="00EF6823">
        <w:rPr>
          <w:rFonts w:ascii="SimSun" w:hAnsi="SimSun"/>
          <w:sz w:val="21"/>
          <w:szCs w:val="22"/>
          <w:lang w:val="zh-CN" w:bidi="zh-CN"/>
        </w:rPr>
        <w:t>)</w:t>
      </w:r>
      <w:r w:rsidRPr="00EF6823">
        <w:rPr>
          <w:rFonts w:ascii="SimSun" w:hAnsi="SimSun"/>
          <w:sz w:val="21"/>
          <w:szCs w:val="22"/>
          <w:lang w:val="zh-CN" w:bidi="zh-CN"/>
        </w:rPr>
        <w:t>介绍了该报告。该项目第二阶段仍处于初期阶段。该项目</w:t>
      </w:r>
      <w:r w:rsidRPr="00EF6823">
        <w:rPr>
          <w:rFonts w:ascii="SimSun" w:hAnsi="SimSun" w:hint="eastAsia"/>
          <w:sz w:val="21"/>
          <w:szCs w:val="22"/>
          <w:lang w:val="zh-CN" w:bidi="zh-CN"/>
        </w:rPr>
        <w:t>属于</w:t>
      </w:r>
      <w:r w:rsidRPr="00EF6823">
        <w:rPr>
          <w:rFonts w:ascii="SimSun" w:hAnsi="SimSun"/>
          <w:sz w:val="21"/>
          <w:szCs w:val="22"/>
          <w:lang w:val="zh-CN" w:bidi="zh-CN"/>
        </w:rPr>
        <w:t>国家和地区研究的</w:t>
      </w:r>
      <w:r w:rsidRPr="00EF6823">
        <w:rPr>
          <w:rFonts w:ascii="SimSun" w:hAnsi="SimSun" w:hint="eastAsia"/>
          <w:sz w:val="21"/>
          <w:szCs w:val="22"/>
          <w:lang w:val="zh-CN" w:bidi="zh-CN"/>
        </w:rPr>
        <w:t>总</w:t>
      </w:r>
      <w:r w:rsidRPr="00EF6823">
        <w:rPr>
          <w:rFonts w:ascii="SimSun" w:hAnsi="SimSun"/>
          <w:sz w:val="21"/>
          <w:szCs w:val="22"/>
          <w:lang w:val="zh-CN" w:bidi="zh-CN"/>
        </w:rPr>
        <w:t>项目，旨在缩小</w:t>
      </w:r>
      <w:r w:rsidRPr="00EF6823">
        <w:rPr>
          <w:rFonts w:ascii="SimSun" w:hAnsi="SimSun" w:hint="eastAsia"/>
          <w:sz w:val="21"/>
          <w:szCs w:val="22"/>
          <w:lang w:val="zh-CN" w:bidi="zh-CN"/>
        </w:rPr>
        <w:t>决策者</w:t>
      </w:r>
      <w:r w:rsidRPr="00EF6823">
        <w:rPr>
          <w:rFonts w:ascii="SimSun" w:hAnsi="SimSun"/>
          <w:sz w:val="21"/>
          <w:szCs w:val="22"/>
          <w:lang w:val="zh-CN" w:bidi="zh-CN"/>
        </w:rPr>
        <w:t>在</w:t>
      </w:r>
      <w:r w:rsidRPr="00EF6823">
        <w:rPr>
          <w:rFonts w:ascii="SimSun" w:hAnsi="SimSun" w:hint="eastAsia"/>
          <w:sz w:val="21"/>
          <w:szCs w:val="22"/>
          <w:lang w:val="zh-CN" w:bidi="zh-CN"/>
        </w:rPr>
        <w:t>制定</w:t>
      </w:r>
      <w:r w:rsidRPr="00EF6823">
        <w:rPr>
          <w:rFonts w:ascii="SimSun" w:hAnsi="SimSun"/>
          <w:sz w:val="21"/>
          <w:szCs w:val="22"/>
          <w:lang w:val="zh-CN" w:bidi="zh-CN"/>
        </w:rPr>
        <w:t>和实施</w:t>
      </w:r>
      <w:r w:rsidRPr="00EF6823">
        <w:rPr>
          <w:rFonts w:ascii="SimSun" w:hAnsi="SimSun" w:hint="eastAsia"/>
          <w:sz w:val="21"/>
          <w:szCs w:val="22"/>
          <w:lang w:val="zh-CN" w:bidi="zh-CN"/>
        </w:rPr>
        <w:t>促进</w:t>
      </w:r>
      <w:r w:rsidRPr="00EF6823">
        <w:rPr>
          <w:rFonts w:ascii="SimSun" w:hAnsi="SimSun"/>
          <w:sz w:val="21"/>
          <w:szCs w:val="22"/>
          <w:lang w:val="zh-CN" w:bidi="zh-CN"/>
        </w:rPr>
        <w:t>发展</w:t>
      </w:r>
      <w:r w:rsidRPr="00EF6823">
        <w:rPr>
          <w:rFonts w:ascii="SimSun" w:hAnsi="SimSun" w:hint="eastAsia"/>
          <w:sz w:val="21"/>
          <w:szCs w:val="22"/>
          <w:lang w:val="zh-CN" w:bidi="zh-CN"/>
        </w:rPr>
        <w:t>的</w:t>
      </w:r>
      <w:r w:rsidRPr="00EF6823">
        <w:rPr>
          <w:rFonts w:ascii="SimSun" w:hAnsi="SimSun"/>
          <w:sz w:val="21"/>
          <w:szCs w:val="22"/>
          <w:lang w:val="zh-CN" w:bidi="zh-CN"/>
        </w:rPr>
        <w:t>知识产权制度</w:t>
      </w:r>
      <w:r w:rsidRPr="00EF6823">
        <w:rPr>
          <w:rFonts w:ascii="SimSun" w:hAnsi="SimSun" w:hint="eastAsia"/>
          <w:sz w:val="21"/>
          <w:szCs w:val="22"/>
          <w:lang w:val="zh-CN" w:bidi="zh-CN"/>
        </w:rPr>
        <w:t>时</w:t>
      </w:r>
      <w:r w:rsidRPr="00EF6823">
        <w:rPr>
          <w:rFonts w:ascii="SimSun" w:hAnsi="SimSun"/>
          <w:sz w:val="21"/>
          <w:szCs w:val="22"/>
          <w:lang w:val="zh-CN" w:bidi="zh-CN"/>
        </w:rPr>
        <w:t>所面临的知识</w:t>
      </w:r>
      <w:r w:rsidRPr="00EF6823">
        <w:rPr>
          <w:rFonts w:ascii="SimSun" w:hAnsi="SimSun" w:hint="eastAsia"/>
          <w:sz w:val="21"/>
          <w:szCs w:val="22"/>
          <w:lang w:val="zh-CN" w:bidi="zh-CN"/>
        </w:rPr>
        <w:t>鸿沟</w:t>
      </w:r>
      <w:r w:rsidRPr="00EF6823">
        <w:rPr>
          <w:rFonts w:ascii="SimSun" w:hAnsi="SimSun"/>
          <w:sz w:val="21"/>
          <w:szCs w:val="22"/>
          <w:lang w:val="zh-CN" w:bidi="zh-CN"/>
        </w:rPr>
        <w:t>差距。第二阶段</w:t>
      </w:r>
      <w:r w:rsidRPr="00EF6823">
        <w:rPr>
          <w:rFonts w:ascii="SimSun" w:hAnsi="SimSun" w:hint="eastAsia"/>
          <w:sz w:val="21"/>
          <w:szCs w:val="22"/>
          <w:lang w:val="zh-CN" w:bidi="zh-CN"/>
        </w:rPr>
        <w:t>将扩大研究范围，涵盖新的国家和地区，涉猎第一阶段未曾涉及的新议题</w:t>
      </w:r>
      <w:r w:rsidRPr="00EF6823">
        <w:rPr>
          <w:rFonts w:ascii="SimSun" w:hAnsi="SimSun"/>
          <w:sz w:val="21"/>
          <w:szCs w:val="22"/>
          <w:lang w:val="zh-CN" w:bidi="zh-CN"/>
        </w:rPr>
        <w:t>。该项目已缓慢启动。由于在招募项目官员方面出现延误，该项目于1月份</w:t>
      </w:r>
      <w:r w:rsidRPr="00EF6823">
        <w:rPr>
          <w:rFonts w:ascii="SimSun" w:hAnsi="SimSun" w:hint="eastAsia"/>
          <w:sz w:val="21"/>
          <w:szCs w:val="22"/>
          <w:lang w:val="zh-CN" w:bidi="zh-CN"/>
        </w:rPr>
        <w:t>才</w:t>
      </w:r>
      <w:r w:rsidRPr="00EF6823">
        <w:rPr>
          <w:rFonts w:ascii="SimSun" w:hAnsi="SimSun"/>
          <w:sz w:val="21"/>
          <w:szCs w:val="22"/>
          <w:lang w:val="zh-CN" w:bidi="zh-CN"/>
        </w:rPr>
        <w:t>开始。然而，秘书处已成功</w:t>
      </w:r>
      <w:r w:rsidRPr="00EF6823">
        <w:rPr>
          <w:rFonts w:ascii="SimSun" w:hAnsi="SimSun" w:hint="eastAsia"/>
          <w:sz w:val="21"/>
          <w:szCs w:val="22"/>
          <w:lang w:val="zh-CN" w:bidi="zh-CN"/>
        </w:rPr>
        <w:t>聘请</w:t>
      </w:r>
      <w:r w:rsidRPr="00EF6823">
        <w:rPr>
          <w:rFonts w:ascii="SimSun" w:hAnsi="SimSun"/>
          <w:sz w:val="21"/>
          <w:szCs w:val="22"/>
          <w:lang w:val="zh-CN" w:bidi="zh-CN"/>
        </w:rPr>
        <w:t>一位</w:t>
      </w:r>
      <w:r w:rsidRPr="00EF6823">
        <w:rPr>
          <w:rFonts w:ascii="SimSun" w:hAnsi="SimSun" w:hint="eastAsia"/>
          <w:sz w:val="21"/>
          <w:szCs w:val="22"/>
          <w:lang w:val="zh-CN" w:bidi="zh-CN"/>
        </w:rPr>
        <w:t>非常符合资格的</w:t>
      </w:r>
      <w:r w:rsidRPr="00EF6823">
        <w:rPr>
          <w:rFonts w:ascii="SimSun" w:hAnsi="SimSun"/>
          <w:sz w:val="21"/>
          <w:szCs w:val="22"/>
          <w:lang w:val="zh-CN" w:bidi="zh-CN"/>
        </w:rPr>
        <w:t>经济学家来领导</w:t>
      </w:r>
      <w:r w:rsidRPr="00EF6823">
        <w:rPr>
          <w:rFonts w:ascii="SimSun" w:hAnsi="SimSun" w:hint="eastAsia"/>
          <w:sz w:val="21"/>
          <w:szCs w:val="22"/>
          <w:lang w:val="zh-CN" w:bidi="zh-CN"/>
        </w:rPr>
        <w:t>该</w:t>
      </w:r>
      <w:r w:rsidRPr="00EF6823">
        <w:rPr>
          <w:rFonts w:ascii="SimSun" w:hAnsi="SimSun"/>
          <w:sz w:val="21"/>
          <w:szCs w:val="22"/>
          <w:lang w:val="zh-CN" w:bidi="zh-CN"/>
        </w:rPr>
        <w:t>项目的实施。迄今为止，已根据项目文件中概述的</w:t>
      </w:r>
      <w:r w:rsidRPr="00EF6823">
        <w:rPr>
          <w:rFonts w:ascii="SimSun" w:hAnsi="SimSun" w:hint="eastAsia"/>
          <w:sz w:val="21"/>
          <w:szCs w:val="22"/>
          <w:lang w:val="zh-CN" w:bidi="zh-CN"/>
        </w:rPr>
        <w:t>遴选</w:t>
      </w:r>
      <w:r w:rsidRPr="00EF6823">
        <w:rPr>
          <w:rFonts w:ascii="SimSun" w:hAnsi="SimSun"/>
          <w:sz w:val="21"/>
          <w:szCs w:val="22"/>
          <w:lang w:val="zh-CN" w:bidi="zh-CN"/>
        </w:rPr>
        <w:t>标准选定了两个国家。一个是哥伦比亚。</w:t>
      </w:r>
      <w:r w:rsidRPr="00EF6823">
        <w:rPr>
          <w:rFonts w:ascii="SimSun" w:hAnsi="SimSun" w:hint="eastAsia"/>
          <w:sz w:val="21"/>
          <w:szCs w:val="22"/>
          <w:lang w:val="zh-CN" w:bidi="zh-CN"/>
        </w:rPr>
        <w:t>该国政府</w:t>
      </w:r>
      <w:r w:rsidRPr="00EF6823">
        <w:rPr>
          <w:rFonts w:ascii="SimSun" w:hAnsi="SimSun"/>
          <w:sz w:val="21"/>
          <w:szCs w:val="22"/>
          <w:lang w:val="zh-CN" w:bidi="zh-CN"/>
        </w:rPr>
        <w:t>请求秘书处创建一个用于经济分析的</w:t>
      </w:r>
      <w:r w:rsidRPr="00EF6823">
        <w:rPr>
          <w:rFonts w:ascii="SimSun" w:hAnsi="SimSun" w:hint="eastAsia"/>
          <w:sz w:val="21"/>
          <w:szCs w:val="22"/>
          <w:lang w:val="zh-CN" w:bidi="zh-CN"/>
        </w:rPr>
        <w:t>知识产权单元</w:t>
      </w:r>
      <w:r w:rsidRPr="00EF6823">
        <w:rPr>
          <w:rFonts w:ascii="SimSun" w:hAnsi="SimSun"/>
          <w:sz w:val="21"/>
          <w:szCs w:val="22"/>
          <w:lang w:val="zh-CN" w:bidi="zh-CN"/>
        </w:rPr>
        <w:t>记录数据库。</w:t>
      </w:r>
      <w:r w:rsidRPr="00EF6823">
        <w:rPr>
          <w:rFonts w:ascii="SimSun" w:hAnsi="SimSun" w:hint="eastAsia"/>
          <w:sz w:val="21"/>
          <w:szCs w:val="22"/>
          <w:lang w:val="zh-CN" w:bidi="zh-CN"/>
        </w:rPr>
        <w:t>该数据库将被</w:t>
      </w:r>
      <w:r w:rsidRPr="00EF6823">
        <w:rPr>
          <w:rFonts w:ascii="SimSun" w:hAnsi="SimSun"/>
          <w:sz w:val="21"/>
          <w:szCs w:val="22"/>
          <w:lang w:val="zh-CN" w:bidi="zh-CN"/>
        </w:rPr>
        <w:t>用于</w:t>
      </w:r>
      <w:r w:rsidRPr="00EF6823">
        <w:rPr>
          <w:rFonts w:ascii="SimSun" w:hAnsi="SimSun" w:hint="eastAsia"/>
          <w:sz w:val="21"/>
          <w:szCs w:val="22"/>
          <w:lang w:val="zh-CN" w:bidi="zh-CN"/>
        </w:rPr>
        <w:t>实证评价在</w:t>
      </w:r>
      <w:r w:rsidRPr="00EF6823">
        <w:rPr>
          <w:rFonts w:ascii="SimSun" w:hAnsi="SimSun"/>
          <w:sz w:val="21"/>
          <w:szCs w:val="22"/>
          <w:lang w:val="zh-CN" w:bidi="zh-CN"/>
        </w:rPr>
        <w:t>过去五年</w:t>
      </w:r>
      <w:r w:rsidRPr="00EF6823">
        <w:rPr>
          <w:rFonts w:ascii="SimSun" w:hAnsi="SimSun" w:hint="eastAsia"/>
          <w:sz w:val="21"/>
          <w:szCs w:val="22"/>
          <w:lang w:val="zh-CN" w:bidi="zh-CN"/>
        </w:rPr>
        <w:t>中采取</w:t>
      </w:r>
      <w:r w:rsidRPr="00EF6823">
        <w:rPr>
          <w:rFonts w:ascii="SimSun" w:hAnsi="SimSun"/>
          <w:sz w:val="21"/>
          <w:szCs w:val="22"/>
          <w:lang w:val="zh-CN" w:bidi="zh-CN"/>
        </w:rPr>
        <w:t>的知识产权政策</w:t>
      </w:r>
      <w:r w:rsidRPr="00EF6823">
        <w:rPr>
          <w:rFonts w:ascii="SimSun" w:hAnsi="SimSun" w:hint="eastAsia"/>
          <w:sz w:val="21"/>
          <w:szCs w:val="22"/>
          <w:lang w:val="zh-CN" w:bidi="zh-CN"/>
        </w:rPr>
        <w:t>措施</w:t>
      </w:r>
      <w:r w:rsidRPr="00EF6823">
        <w:rPr>
          <w:rFonts w:ascii="SimSun" w:hAnsi="SimSun"/>
          <w:sz w:val="21"/>
          <w:szCs w:val="22"/>
          <w:lang w:val="zh-CN" w:bidi="zh-CN"/>
        </w:rPr>
        <w:t>。秘书处还收到了波兰的请求，</w:t>
      </w:r>
      <w:r w:rsidRPr="00EF6823">
        <w:rPr>
          <w:rFonts w:ascii="SimSun" w:hAnsi="SimSun" w:hint="eastAsia"/>
          <w:sz w:val="21"/>
          <w:szCs w:val="22"/>
          <w:lang w:val="zh-CN" w:bidi="zh-CN"/>
        </w:rPr>
        <w:t>其</w:t>
      </w:r>
      <w:r w:rsidRPr="00EF6823">
        <w:rPr>
          <w:rFonts w:ascii="SimSun" w:hAnsi="SimSun"/>
          <w:sz w:val="21"/>
          <w:szCs w:val="22"/>
          <w:lang w:val="zh-CN" w:bidi="zh-CN"/>
        </w:rPr>
        <w:t>要求探讨知识产权权利在医疗行业</w:t>
      </w:r>
      <w:r w:rsidRPr="00EF6823">
        <w:rPr>
          <w:rFonts w:ascii="SimSun" w:hAnsi="SimSun" w:hint="eastAsia"/>
          <w:sz w:val="21"/>
          <w:szCs w:val="22"/>
          <w:lang w:val="zh-CN" w:bidi="zh-CN"/>
        </w:rPr>
        <w:t>，</w:t>
      </w:r>
      <w:r w:rsidRPr="00EF6823">
        <w:rPr>
          <w:rFonts w:ascii="SimSun" w:hAnsi="SimSun"/>
          <w:sz w:val="21"/>
          <w:szCs w:val="22"/>
          <w:lang w:val="zh-CN" w:bidi="zh-CN"/>
        </w:rPr>
        <w:t>尤其是在创新领域中的作用。已开展了</w:t>
      </w:r>
      <w:r w:rsidRPr="00EF6823">
        <w:rPr>
          <w:rFonts w:ascii="SimSun" w:hAnsi="SimSun" w:hint="eastAsia"/>
          <w:sz w:val="21"/>
          <w:szCs w:val="22"/>
          <w:lang w:val="zh-CN" w:bidi="zh-CN"/>
        </w:rPr>
        <w:t>事实</w:t>
      </w:r>
      <w:r w:rsidRPr="00EF6823">
        <w:rPr>
          <w:rFonts w:ascii="SimSun" w:hAnsi="SimSun"/>
          <w:sz w:val="21"/>
          <w:szCs w:val="22"/>
          <w:lang w:val="zh-CN" w:bidi="zh-CN"/>
        </w:rPr>
        <w:t>调查任务。秘书处正在最终确定这两个案例的项目文件。</w:t>
      </w:r>
      <w:r w:rsidRPr="00EF6823">
        <w:rPr>
          <w:rFonts w:ascii="SimSun" w:hAnsi="SimSun" w:hint="eastAsia"/>
          <w:sz w:val="21"/>
          <w:szCs w:val="22"/>
          <w:lang w:val="zh-CN" w:bidi="zh-CN"/>
        </w:rPr>
        <w:t>秘书处</w:t>
      </w:r>
      <w:r w:rsidRPr="00EF6823">
        <w:rPr>
          <w:rFonts w:ascii="SimSun" w:hAnsi="SimSun"/>
          <w:sz w:val="21"/>
          <w:szCs w:val="22"/>
          <w:lang w:val="zh-CN" w:bidi="zh-CN"/>
        </w:rPr>
        <w:t>还将继续为其他国家和区域研究</w:t>
      </w:r>
      <w:r w:rsidRPr="00EF6823">
        <w:rPr>
          <w:rFonts w:ascii="SimSun" w:hAnsi="SimSun" w:hint="eastAsia"/>
          <w:sz w:val="21"/>
          <w:szCs w:val="22"/>
          <w:lang w:val="zh-CN" w:bidi="zh-CN"/>
        </w:rPr>
        <w:t>确定</w:t>
      </w:r>
      <w:r w:rsidRPr="00EF6823">
        <w:rPr>
          <w:rFonts w:ascii="SimSun" w:hAnsi="SimSun"/>
          <w:sz w:val="21"/>
          <w:szCs w:val="22"/>
          <w:lang w:val="zh-CN" w:bidi="zh-CN"/>
        </w:rPr>
        <w:t>项目。已根据该项目文件，与</w:t>
      </w:r>
      <w:r w:rsidRPr="00EF6823">
        <w:rPr>
          <w:rFonts w:ascii="SimSun" w:hAnsi="SimSun" w:hint="eastAsia"/>
          <w:sz w:val="21"/>
          <w:szCs w:val="22"/>
          <w:lang w:val="zh-CN" w:bidi="zh-CN"/>
        </w:rPr>
        <w:t>许多国家</w:t>
      </w:r>
      <w:r w:rsidRPr="00EF6823">
        <w:rPr>
          <w:rFonts w:ascii="SimSun" w:hAnsi="SimSun"/>
          <w:sz w:val="21"/>
          <w:szCs w:val="22"/>
          <w:lang w:val="zh-CN" w:bidi="zh-CN"/>
        </w:rPr>
        <w:t>政府进行磋商。</w:t>
      </w:r>
    </w:p>
    <w:p w14:paraId="0126A4D1" w14:textId="45FF7F38"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智利代表团认为</w:t>
      </w:r>
      <w:r w:rsidRPr="00EF6823">
        <w:rPr>
          <w:rFonts w:ascii="SimSun" w:hAnsi="SimSun"/>
          <w:sz w:val="21"/>
          <w:szCs w:val="22"/>
          <w:lang w:bidi="zh-CN"/>
        </w:rPr>
        <w:t>，</w:t>
      </w:r>
      <w:r w:rsidRPr="00EF6823">
        <w:rPr>
          <w:rFonts w:ascii="SimSun" w:hAnsi="SimSun" w:hint="eastAsia"/>
          <w:sz w:val="21"/>
          <w:szCs w:val="22"/>
          <w:lang w:bidi="zh-CN"/>
        </w:rPr>
        <w:t>在</w:t>
      </w:r>
      <w:r w:rsidRPr="00EF6823">
        <w:rPr>
          <w:rFonts w:ascii="SimSun" w:hAnsi="SimSun"/>
          <w:sz w:val="21"/>
          <w:szCs w:val="22"/>
          <w:lang w:val="zh-CN" w:bidi="zh-CN"/>
        </w:rPr>
        <w:t>项目第二阶段仍将开展相关研究的做法非常积极。智利是该项目的受益国</w:t>
      </w:r>
      <w:r w:rsidRPr="00EF6823">
        <w:rPr>
          <w:rFonts w:ascii="SimSun" w:hAnsi="SimSun" w:hint="eastAsia"/>
          <w:sz w:val="21"/>
          <w:szCs w:val="22"/>
          <w:lang w:val="zh-CN" w:bidi="zh-CN"/>
        </w:rPr>
        <w:t>之一</w:t>
      </w:r>
      <w:r w:rsidRPr="00EF6823">
        <w:rPr>
          <w:rFonts w:ascii="SimSun" w:hAnsi="SimSun"/>
          <w:sz w:val="21"/>
          <w:szCs w:val="22"/>
          <w:lang w:val="zh-CN" w:bidi="zh-CN"/>
        </w:rPr>
        <w:t>。在其他可能</w:t>
      </w:r>
      <w:r w:rsidRPr="00DB2D5B">
        <w:rPr>
          <w:rFonts w:ascii="SimSun" w:hAnsi="SimSun"/>
          <w:sz w:val="21"/>
          <w:lang w:val="zh-CN" w:bidi="zh-CN"/>
        </w:rPr>
        <w:t>感兴趣</w:t>
      </w:r>
      <w:r w:rsidRPr="00EF6823">
        <w:rPr>
          <w:rFonts w:ascii="SimSun" w:hAnsi="SimSun"/>
          <w:sz w:val="21"/>
          <w:szCs w:val="22"/>
          <w:lang w:val="zh-CN" w:bidi="zh-CN"/>
        </w:rPr>
        <w:t>的成员国复制已完成的研究非常重要。各成员国可以从已开展的大量工作中获益。还</w:t>
      </w:r>
      <w:r w:rsidRPr="00EF6823">
        <w:rPr>
          <w:rFonts w:ascii="SimSun" w:hAnsi="SimSun" w:hint="eastAsia"/>
          <w:sz w:val="21"/>
          <w:szCs w:val="22"/>
          <w:lang w:val="zh-CN" w:bidi="zh-CN"/>
        </w:rPr>
        <w:t>可以</w:t>
      </w:r>
      <w:r w:rsidRPr="00EF6823">
        <w:rPr>
          <w:rFonts w:ascii="SimSun" w:hAnsi="SimSun"/>
          <w:sz w:val="21"/>
          <w:szCs w:val="22"/>
          <w:lang w:val="zh-CN" w:bidi="zh-CN"/>
        </w:rPr>
        <w:t>对已在受益国开展的研究</w:t>
      </w:r>
      <w:r w:rsidRPr="00EF6823">
        <w:rPr>
          <w:rFonts w:ascii="SimSun" w:hAnsi="SimSun" w:hint="eastAsia"/>
          <w:sz w:val="21"/>
          <w:szCs w:val="22"/>
          <w:lang w:val="zh-CN" w:bidi="zh-CN"/>
        </w:rPr>
        <w:t>作进一步调查</w:t>
      </w:r>
      <w:r w:rsidRPr="00EF6823">
        <w:rPr>
          <w:rFonts w:ascii="SimSun" w:hAnsi="SimSun"/>
          <w:sz w:val="21"/>
          <w:szCs w:val="22"/>
          <w:lang w:val="zh-CN" w:bidi="zh-CN"/>
        </w:rPr>
        <w:t>。智利希望可从</w:t>
      </w:r>
      <w:r w:rsidRPr="00EF6823">
        <w:rPr>
          <w:rFonts w:ascii="SimSun" w:hAnsi="SimSun" w:hint="eastAsia"/>
          <w:sz w:val="21"/>
          <w:szCs w:val="22"/>
          <w:lang w:val="zh-CN" w:bidi="zh-CN"/>
        </w:rPr>
        <w:t>该</w:t>
      </w:r>
      <w:r w:rsidRPr="00EF6823">
        <w:rPr>
          <w:rFonts w:ascii="SimSun" w:hAnsi="SimSun"/>
          <w:sz w:val="21"/>
          <w:szCs w:val="22"/>
          <w:lang w:val="zh-CN" w:bidi="zh-CN"/>
        </w:rPr>
        <w:t>可能性中获益。</w:t>
      </w:r>
    </w:p>
    <w:p w14:paraId="4F3CBF54" w14:textId="7173ED33"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DB2D5B">
        <w:rPr>
          <w:rFonts w:ascii="SimSun" w:hAnsi="SimSun"/>
          <w:sz w:val="21"/>
          <w:lang w:val="zh-CN" w:bidi="zh-CN"/>
        </w:rPr>
        <w:t>斯里兰卡代表团</w:t>
      </w:r>
      <w:r w:rsidRPr="00DB2D5B">
        <w:rPr>
          <w:rFonts w:ascii="SimSun" w:hAnsi="SimSun" w:hint="eastAsia"/>
          <w:sz w:val="21"/>
          <w:lang w:val="zh-CN" w:bidi="zh-CN"/>
        </w:rPr>
        <w:t>通报</w:t>
      </w:r>
      <w:r w:rsidRPr="00DB2D5B">
        <w:rPr>
          <w:rFonts w:ascii="SimSun" w:hAnsi="SimSun"/>
          <w:sz w:val="21"/>
          <w:lang w:val="zh-CN" w:bidi="zh-CN"/>
        </w:rPr>
        <w:t>委员会</w:t>
      </w:r>
      <w:r w:rsidRPr="00EF6823">
        <w:rPr>
          <w:rFonts w:ascii="SimSun" w:hAnsi="SimSun"/>
          <w:sz w:val="21"/>
          <w:szCs w:val="22"/>
          <w:lang w:val="zh-CN" w:bidi="zh-CN"/>
        </w:rPr>
        <w:t>，斯里兰卡国家知识产权指导委员会上周与</w:t>
      </w:r>
      <w:r w:rsidR="002B6E01" w:rsidRPr="00EF6823">
        <w:rPr>
          <w:rFonts w:ascii="SimSun" w:hAnsi="SimSun"/>
          <w:sz w:val="21"/>
          <w:szCs w:val="22"/>
          <w:lang w:val="zh-CN" w:bidi="zh-CN"/>
        </w:rPr>
        <w:t>WIPO</w:t>
      </w:r>
      <w:r w:rsidRPr="00EF6823">
        <w:rPr>
          <w:rFonts w:ascii="SimSun" w:hAnsi="SimSun"/>
          <w:sz w:val="21"/>
          <w:szCs w:val="22"/>
          <w:lang w:val="zh-CN" w:bidi="zh-CN"/>
        </w:rPr>
        <w:t>举行了一次视频会议，讨论了有关</w:t>
      </w:r>
      <w:r w:rsidRPr="00EF6823">
        <w:rPr>
          <w:rFonts w:ascii="SimSun" w:hAnsi="SimSun" w:hint="eastAsia"/>
          <w:sz w:val="21"/>
          <w:szCs w:val="22"/>
          <w:lang w:val="zh-CN" w:bidi="zh-CN"/>
        </w:rPr>
        <w:t>“十</w:t>
      </w:r>
      <w:r w:rsidRPr="00EF6823">
        <w:rPr>
          <w:rFonts w:ascii="SimSun" w:hAnsi="SimSun"/>
          <w:sz w:val="21"/>
          <w:szCs w:val="22"/>
          <w:lang w:val="zh-CN" w:bidi="zh-CN"/>
        </w:rPr>
        <w:t>点行动计划</w:t>
      </w:r>
      <w:r w:rsidRPr="00EF6823">
        <w:rPr>
          <w:rFonts w:ascii="SimSun" w:hAnsi="SimSun" w:hint="eastAsia"/>
          <w:sz w:val="21"/>
          <w:szCs w:val="22"/>
          <w:lang w:val="zh-CN" w:bidi="zh-CN"/>
        </w:rPr>
        <w:t>”</w:t>
      </w:r>
      <w:r w:rsidRPr="00EF6823">
        <w:rPr>
          <w:rFonts w:ascii="SimSun" w:hAnsi="SimSun"/>
          <w:sz w:val="21"/>
          <w:szCs w:val="22"/>
          <w:lang w:val="zh-CN" w:bidi="zh-CN"/>
        </w:rPr>
        <w:t>的进一步发展。已召开了两次会议。该委员</w:t>
      </w:r>
      <w:r w:rsidRPr="00EF6823">
        <w:rPr>
          <w:rFonts w:ascii="SimSun" w:hAnsi="SimSun" w:cs="SimSun" w:hint="eastAsia"/>
          <w:sz w:val="21"/>
          <w:szCs w:val="22"/>
          <w:lang w:val="zh-CN" w:bidi="zh-CN"/>
        </w:rPr>
        <w:t>会</w:t>
      </w:r>
      <w:r w:rsidRPr="00EF6823">
        <w:rPr>
          <w:rFonts w:ascii="SimSun" w:hAnsi="SimSun" w:hint="eastAsia"/>
          <w:sz w:val="21"/>
          <w:szCs w:val="22"/>
          <w:lang w:val="zh-CN" w:bidi="zh-CN"/>
        </w:rPr>
        <w:t>审议了“</w:t>
      </w:r>
      <w:r w:rsidRPr="00EF6823">
        <w:rPr>
          <w:rFonts w:ascii="SimSun" w:hAnsi="SimSun"/>
          <w:sz w:val="21"/>
          <w:szCs w:val="22"/>
          <w:lang w:val="zh-CN" w:bidi="zh-CN"/>
        </w:rPr>
        <w:t>知识产权、旅游业</w:t>
      </w:r>
      <w:r w:rsidRPr="00EF6823">
        <w:rPr>
          <w:rFonts w:ascii="SimSun" w:hAnsi="SimSun" w:hint="eastAsia"/>
          <w:sz w:val="21"/>
          <w:szCs w:val="22"/>
          <w:lang w:val="zh-CN" w:bidi="zh-CN"/>
        </w:rPr>
        <w:t>与</w:t>
      </w:r>
      <w:r w:rsidRPr="00EF6823">
        <w:rPr>
          <w:rFonts w:ascii="SimSun" w:hAnsi="SimSun"/>
          <w:sz w:val="21"/>
          <w:szCs w:val="22"/>
          <w:lang w:val="zh-CN" w:bidi="zh-CN"/>
        </w:rPr>
        <w:t>文化：在埃及和其他发展中国家支持发展目标、推广文化遗产</w:t>
      </w:r>
      <w:r w:rsidRPr="00EF6823">
        <w:rPr>
          <w:rFonts w:ascii="SimSun" w:hAnsi="SimSun" w:hint="eastAsia"/>
          <w:sz w:val="21"/>
          <w:szCs w:val="22"/>
          <w:lang w:val="zh-CN" w:bidi="zh-CN"/>
        </w:rPr>
        <w:t>”项目</w:t>
      </w:r>
      <w:r w:rsidRPr="00EF6823">
        <w:rPr>
          <w:rFonts w:ascii="SimSun" w:hAnsi="SimSun"/>
          <w:sz w:val="21"/>
          <w:szCs w:val="22"/>
          <w:lang w:val="zh-CN" w:bidi="zh-CN"/>
        </w:rPr>
        <w:t>。斯里兰卡代表团对该项目表示支持，并请求将斯里兰卡列为项目参与国。</w:t>
      </w:r>
    </w:p>
    <w:p w14:paraId="4CDDA283" w14:textId="7C861D21"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lang w:val="en"/>
        </w:rPr>
        <w:fldChar w:fldCharType="begin"/>
      </w:r>
      <w:r w:rsidRPr="00EF6823">
        <w:rPr>
          <w:rFonts w:ascii="SimSun" w:hAnsi="SimSun"/>
          <w:sz w:val="21"/>
          <w:szCs w:val="22"/>
          <w:lang w:val="en"/>
        </w:rPr>
        <w:instrText xml:space="preserve"> AUTONUM  </w:instrText>
      </w:r>
      <w:r w:rsidRPr="00EF6823">
        <w:rPr>
          <w:rFonts w:ascii="SimSun" w:hAnsi="SimSun"/>
          <w:sz w:val="21"/>
          <w:szCs w:val="22"/>
          <w:lang w:val="en"/>
        </w:rPr>
        <w:fldChar w:fldCharType="end"/>
      </w:r>
      <w:r w:rsidR="008C637D">
        <w:rPr>
          <w:rFonts w:ascii="SimSun" w:hAnsi="SimSun"/>
          <w:sz w:val="21"/>
          <w:szCs w:val="22"/>
          <w:lang w:val="en"/>
        </w:rPr>
        <w:t>.</w:t>
      </w:r>
      <w:r w:rsidR="008C637D">
        <w:rPr>
          <w:rFonts w:ascii="SimSun" w:hAnsi="SimSun"/>
          <w:sz w:val="21"/>
          <w:szCs w:val="22"/>
          <w:lang w:val="en"/>
        </w:rPr>
        <w:tab/>
      </w:r>
      <w:r w:rsidRPr="00EF6823">
        <w:rPr>
          <w:rFonts w:ascii="SimSun" w:hAnsi="SimSun"/>
          <w:sz w:val="21"/>
          <w:szCs w:val="22"/>
          <w:lang w:val="zh-CN" w:bidi="zh-CN"/>
        </w:rPr>
        <w:t>鉴于与会</w:t>
      </w:r>
      <w:r w:rsidRPr="00EF6823">
        <w:rPr>
          <w:rFonts w:ascii="SimSun" w:hAnsi="SimSun" w:hint="eastAsia"/>
          <w:sz w:val="21"/>
          <w:szCs w:val="22"/>
          <w:lang w:val="zh-CN" w:bidi="zh-CN"/>
        </w:rPr>
        <w:t>者</w:t>
      </w:r>
      <w:r w:rsidRPr="00EF6823">
        <w:rPr>
          <w:rFonts w:ascii="SimSun" w:hAnsi="SimSun"/>
          <w:sz w:val="21"/>
          <w:szCs w:val="22"/>
          <w:lang w:val="zh-CN" w:bidi="zh-CN"/>
        </w:rPr>
        <w:t>未提出</w:t>
      </w:r>
      <w:r w:rsidRPr="00EF6823">
        <w:rPr>
          <w:rFonts w:ascii="SimSun" w:hAnsi="SimSun" w:hint="eastAsia"/>
          <w:sz w:val="21"/>
          <w:szCs w:val="22"/>
          <w:lang w:val="zh-CN" w:bidi="zh-CN"/>
        </w:rPr>
        <w:t>其他</w:t>
      </w:r>
      <w:r w:rsidRPr="00EF6823">
        <w:rPr>
          <w:rFonts w:ascii="SimSun" w:hAnsi="SimSun"/>
          <w:sz w:val="21"/>
          <w:szCs w:val="22"/>
          <w:lang w:val="zh-CN" w:bidi="zh-CN"/>
        </w:rPr>
        <w:t>意见，主席宣布讨论</w:t>
      </w:r>
      <w:r w:rsidRPr="00EF6823">
        <w:rPr>
          <w:rFonts w:ascii="SimSun" w:hAnsi="SimSun" w:hint="eastAsia"/>
          <w:sz w:val="21"/>
          <w:szCs w:val="22"/>
          <w:lang w:val="zh-CN" w:bidi="zh-CN"/>
        </w:rPr>
        <w:t>该</w:t>
      </w:r>
      <w:r w:rsidRPr="00EF6823">
        <w:rPr>
          <w:rFonts w:ascii="SimSun" w:hAnsi="SimSun"/>
          <w:sz w:val="21"/>
          <w:szCs w:val="22"/>
          <w:lang w:val="zh-CN" w:bidi="zh-CN"/>
        </w:rPr>
        <w:t>结束。他邀请秘书处介绍</w:t>
      </w:r>
      <w:r w:rsidRPr="00EF6823">
        <w:rPr>
          <w:rFonts w:ascii="SimSun" w:hAnsi="SimSun" w:hint="eastAsia"/>
          <w:sz w:val="21"/>
          <w:szCs w:val="22"/>
          <w:lang w:val="zh-CN" w:bidi="zh-CN"/>
        </w:rPr>
        <w:t>“</w:t>
      </w:r>
      <w:r w:rsidRPr="00EF6823">
        <w:rPr>
          <w:rFonts w:ascii="SimSun" w:hAnsi="SimSun"/>
          <w:sz w:val="21"/>
          <w:szCs w:val="22"/>
          <w:lang w:val="zh-CN" w:bidi="zh-CN"/>
        </w:rPr>
        <w:t>加强和发展布基纳法索和若干非洲国家音像领域</w:t>
      </w:r>
      <w:r w:rsidRPr="00EF6823">
        <w:rPr>
          <w:rFonts w:ascii="SimSun" w:hAnsi="SimSun" w:hint="eastAsia"/>
          <w:sz w:val="21"/>
          <w:szCs w:val="22"/>
          <w:lang w:val="zh-CN" w:bidi="zh-CN"/>
        </w:rPr>
        <w:t>”</w:t>
      </w:r>
      <w:r w:rsidRPr="00EF6823">
        <w:rPr>
          <w:rFonts w:ascii="SimSun" w:hAnsi="SimSun"/>
          <w:sz w:val="21"/>
          <w:szCs w:val="22"/>
          <w:lang w:val="zh-CN" w:bidi="zh-CN"/>
        </w:rPr>
        <w:t>项目的进展报告。</w:t>
      </w:r>
    </w:p>
    <w:p w14:paraId="21068BEB" w14:textId="5B0BDD44" w:rsidR="00EF6823" w:rsidRDefault="00847B28"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克罗埃拉女士</w:t>
      </w:r>
      <w:r w:rsidR="00EF6823">
        <w:rPr>
          <w:rFonts w:ascii="SimSun" w:hAnsi="SimSun"/>
          <w:sz w:val="21"/>
          <w:szCs w:val="22"/>
          <w:lang w:val="zh-CN" w:bidi="zh-CN"/>
        </w:rPr>
        <w:t>)</w:t>
      </w:r>
      <w:r w:rsidRPr="00EF6823">
        <w:rPr>
          <w:rFonts w:ascii="SimSun" w:hAnsi="SimSun"/>
          <w:sz w:val="21"/>
          <w:szCs w:val="22"/>
          <w:lang w:val="zh-CN" w:bidi="zh-CN"/>
        </w:rPr>
        <w:t>介绍了该报告。该项目</w:t>
      </w:r>
      <w:r w:rsidRPr="00EF6823">
        <w:rPr>
          <w:rFonts w:ascii="SimSun" w:hAnsi="SimSun" w:hint="eastAsia"/>
          <w:sz w:val="21"/>
          <w:szCs w:val="22"/>
          <w:lang w:val="zh-CN" w:bidi="zh-CN"/>
        </w:rPr>
        <w:t>由</w:t>
      </w:r>
      <w:r w:rsidRPr="00EF6823">
        <w:rPr>
          <w:rFonts w:ascii="SimSun" w:hAnsi="SimSun"/>
          <w:sz w:val="21"/>
          <w:szCs w:val="22"/>
          <w:lang w:val="zh-CN" w:bidi="zh-CN"/>
        </w:rPr>
        <w:t>布基纳法索</w:t>
      </w:r>
      <w:r w:rsidRPr="00EF6823">
        <w:rPr>
          <w:rFonts w:ascii="SimSun" w:hAnsi="SimSun" w:hint="eastAsia"/>
          <w:sz w:val="21"/>
          <w:szCs w:val="22"/>
          <w:lang w:val="zh-CN" w:bidi="zh-CN"/>
        </w:rPr>
        <w:t>发起</w:t>
      </w:r>
      <w:r w:rsidRPr="00EF6823">
        <w:rPr>
          <w:rFonts w:ascii="SimSun" w:hAnsi="SimSun"/>
          <w:sz w:val="21"/>
          <w:szCs w:val="22"/>
          <w:lang w:val="zh-CN" w:bidi="zh-CN"/>
        </w:rPr>
        <w:t>，</w:t>
      </w:r>
      <w:r w:rsidRPr="00EF6823">
        <w:rPr>
          <w:rFonts w:ascii="SimSun" w:hAnsi="SimSun" w:hint="eastAsia"/>
          <w:sz w:val="21"/>
          <w:szCs w:val="22"/>
          <w:lang w:val="zh-CN" w:bidi="zh-CN"/>
        </w:rPr>
        <w:t>并</w:t>
      </w:r>
      <w:r w:rsidRPr="00EF6823">
        <w:rPr>
          <w:rFonts w:ascii="SimSun" w:hAnsi="SimSun"/>
          <w:sz w:val="21"/>
          <w:szCs w:val="22"/>
          <w:lang w:val="zh-CN" w:bidi="zh-CN"/>
        </w:rPr>
        <w:t>在</w:t>
      </w:r>
      <w:r w:rsidR="002B6E01" w:rsidRPr="00EF6823">
        <w:rPr>
          <w:rFonts w:ascii="SimSun" w:hAnsi="SimSun"/>
          <w:sz w:val="21"/>
          <w:szCs w:val="22"/>
          <w:lang w:val="zh-CN" w:bidi="zh-CN"/>
        </w:rPr>
        <w:t>CDIP</w:t>
      </w:r>
      <w:r w:rsidRPr="00EF6823">
        <w:rPr>
          <w:rFonts w:ascii="SimSun" w:hAnsi="SimSun"/>
          <w:sz w:val="21"/>
          <w:szCs w:val="22"/>
          <w:lang w:val="zh-CN" w:bidi="zh-CN"/>
        </w:rPr>
        <w:t>第九届会议上通过。向数字地面电视的转变为</w:t>
      </w:r>
      <w:r w:rsidRPr="00EF6823">
        <w:rPr>
          <w:rFonts w:ascii="SimSun" w:hAnsi="SimSun" w:hint="eastAsia"/>
          <w:sz w:val="21"/>
          <w:szCs w:val="22"/>
          <w:lang w:val="zh-CN" w:bidi="zh-CN"/>
        </w:rPr>
        <w:t>音像领域</w:t>
      </w:r>
      <w:r w:rsidRPr="00EF6823">
        <w:rPr>
          <w:rFonts w:ascii="SimSun" w:hAnsi="SimSun"/>
          <w:sz w:val="21"/>
          <w:szCs w:val="22"/>
          <w:lang w:val="zh-CN" w:bidi="zh-CN"/>
        </w:rPr>
        <w:t>提供了重大机会。这是一个非常重要的文化</w:t>
      </w:r>
      <w:r w:rsidRPr="00EF6823">
        <w:rPr>
          <w:rFonts w:ascii="SimSun" w:hAnsi="SimSun" w:hint="eastAsia"/>
          <w:sz w:val="21"/>
          <w:szCs w:val="22"/>
          <w:lang w:val="zh-CN" w:bidi="zh-CN"/>
        </w:rPr>
        <w:t>领域</w:t>
      </w:r>
      <w:r w:rsidRPr="00EF6823">
        <w:rPr>
          <w:rFonts w:ascii="SimSun" w:hAnsi="SimSun"/>
          <w:sz w:val="21"/>
          <w:szCs w:val="22"/>
          <w:lang w:val="zh-CN" w:bidi="zh-CN"/>
        </w:rPr>
        <w:t>，可促进创意作品在非洲的传播。该</w:t>
      </w:r>
      <w:r w:rsidRPr="00EF6823">
        <w:rPr>
          <w:rFonts w:ascii="SimSun" w:hAnsi="SimSun" w:hint="eastAsia"/>
          <w:sz w:val="21"/>
          <w:szCs w:val="22"/>
          <w:lang w:val="zh-CN" w:bidi="zh-CN"/>
        </w:rPr>
        <w:t>领域</w:t>
      </w:r>
      <w:r w:rsidRPr="00EF6823">
        <w:rPr>
          <w:rFonts w:ascii="SimSun" w:hAnsi="SimSun"/>
          <w:sz w:val="21"/>
          <w:szCs w:val="22"/>
          <w:lang w:val="zh-CN" w:bidi="zh-CN"/>
        </w:rPr>
        <w:t>能产生收入，</w:t>
      </w:r>
      <w:r w:rsidRPr="00EF6823">
        <w:rPr>
          <w:rFonts w:ascii="SimSun" w:hAnsi="SimSun" w:hint="eastAsia"/>
          <w:sz w:val="21"/>
          <w:szCs w:val="22"/>
          <w:lang w:val="zh-CN" w:bidi="zh-CN"/>
        </w:rPr>
        <w:t>并</w:t>
      </w:r>
      <w:r w:rsidRPr="00EF6823">
        <w:rPr>
          <w:rFonts w:ascii="SimSun" w:hAnsi="SimSun"/>
          <w:sz w:val="21"/>
          <w:szCs w:val="22"/>
          <w:lang w:val="zh-CN" w:bidi="zh-CN"/>
        </w:rPr>
        <w:t>促进增长。然而，</w:t>
      </w:r>
      <w:r w:rsidRPr="00EF6823">
        <w:rPr>
          <w:rFonts w:ascii="SimSun" w:hAnsi="SimSun" w:hint="eastAsia"/>
          <w:sz w:val="21"/>
          <w:szCs w:val="22"/>
          <w:lang w:val="zh-CN" w:bidi="zh-CN"/>
        </w:rPr>
        <w:t>人们</w:t>
      </w:r>
      <w:r w:rsidRPr="00EF6823">
        <w:rPr>
          <w:rFonts w:ascii="SimSun" w:hAnsi="SimSun"/>
          <w:sz w:val="21"/>
          <w:szCs w:val="22"/>
          <w:lang w:val="zh-CN" w:bidi="zh-CN"/>
        </w:rPr>
        <w:t>对知识产权的作用</w:t>
      </w:r>
      <w:r w:rsidRPr="00EF6823">
        <w:rPr>
          <w:rFonts w:ascii="SimSun" w:hAnsi="SimSun" w:hint="eastAsia"/>
          <w:sz w:val="21"/>
          <w:szCs w:val="22"/>
          <w:lang w:val="zh-CN" w:bidi="zh-CN"/>
        </w:rPr>
        <w:t>知之甚少</w:t>
      </w:r>
      <w:r w:rsidRPr="00EF6823">
        <w:rPr>
          <w:rFonts w:ascii="SimSun" w:hAnsi="SimSun"/>
          <w:sz w:val="21"/>
          <w:szCs w:val="22"/>
          <w:lang w:val="zh-CN" w:bidi="zh-CN"/>
        </w:rPr>
        <w:t>。该项</w:t>
      </w:r>
      <w:r w:rsidRPr="00EF6823">
        <w:rPr>
          <w:rFonts w:ascii="SimSun" w:hAnsi="SimSun"/>
          <w:sz w:val="21"/>
          <w:szCs w:val="22"/>
          <w:lang w:val="zh-CN" w:bidi="zh-CN"/>
        </w:rPr>
        <w:lastRenderedPageBreak/>
        <w:t>目</w:t>
      </w:r>
      <w:r w:rsidRPr="00EF6823">
        <w:rPr>
          <w:rFonts w:ascii="SimSun" w:hAnsi="SimSun" w:hint="eastAsia"/>
          <w:sz w:val="21"/>
          <w:szCs w:val="22"/>
          <w:lang w:val="zh-CN" w:bidi="zh-CN"/>
        </w:rPr>
        <w:t>意在</w:t>
      </w:r>
      <w:r w:rsidRPr="00EF6823">
        <w:rPr>
          <w:rFonts w:ascii="SimSun" w:hAnsi="SimSun"/>
          <w:sz w:val="21"/>
          <w:szCs w:val="22"/>
          <w:lang w:val="zh-CN" w:bidi="zh-CN"/>
        </w:rPr>
        <w:t>基于改善的</w:t>
      </w:r>
      <w:r w:rsidRPr="00EF6823">
        <w:rPr>
          <w:rFonts w:ascii="SimSun" w:hAnsi="SimSun" w:hint="eastAsia"/>
          <w:sz w:val="21"/>
          <w:szCs w:val="22"/>
          <w:lang w:val="zh-CN" w:bidi="zh-CN"/>
        </w:rPr>
        <w:t>职业</w:t>
      </w:r>
      <w:r w:rsidRPr="00EF6823">
        <w:rPr>
          <w:rFonts w:ascii="SimSun" w:hAnsi="SimSun"/>
          <w:sz w:val="21"/>
          <w:szCs w:val="22"/>
          <w:lang w:val="zh-CN" w:bidi="zh-CN"/>
        </w:rPr>
        <w:t>结构、市场和监管环境，</w:t>
      </w:r>
      <w:r w:rsidRPr="00EF6823">
        <w:rPr>
          <w:rFonts w:ascii="SimSun" w:hAnsi="SimSun" w:hint="eastAsia"/>
          <w:sz w:val="21"/>
          <w:szCs w:val="22"/>
          <w:lang w:val="zh-CN" w:bidi="zh-CN"/>
        </w:rPr>
        <w:t>开发</w:t>
      </w:r>
      <w:r w:rsidRPr="00EF6823">
        <w:rPr>
          <w:rFonts w:ascii="SimSun" w:hAnsi="SimSun"/>
          <w:sz w:val="21"/>
          <w:szCs w:val="22"/>
          <w:lang w:val="zh-CN" w:bidi="zh-CN"/>
        </w:rPr>
        <w:t>音像领域</w:t>
      </w:r>
      <w:r w:rsidRPr="00EF6823">
        <w:rPr>
          <w:rFonts w:ascii="SimSun" w:hAnsi="SimSun" w:hint="eastAsia"/>
          <w:sz w:val="21"/>
          <w:szCs w:val="22"/>
          <w:lang w:val="zh-CN" w:bidi="zh-CN"/>
        </w:rPr>
        <w:t>的</w:t>
      </w:r>
      <w:r w:rsidRPr="00EF6823">
        <w:rPr>
          <w:rFonts w:ascii="SimSun" w:hAnsi="SimSun"/>
          <w:sz w:val="21"/>
          <w:szCs w:val="22"/>
          <w:lang w:val="zh-CN" w:bidi="zh-CN"/>
        </w:rPr>
        <w:t>可持续框架</w:t>
      </w:r>
      <w:r w:rsidRPr="00EF6823">
        <w:rPr>
          <w:rFonts w:ascii="SimSun" w:hAnsi="SimSun" w:hint="eastAsia"/>
          <w:sz w:val="21"/>
          <w:szCs w:val="22"/>
          <w:lang w:val="zh-CN" w:bidi="zh-CN"/>
        </w:rPr>
        <w:t>；意在增强人们</w:t>
      </w:r>
      <w:r w:rsidRPr="00EF6823">
        <w:rPr>
          <w:rFonts w:ascii="SimSun" w:hAnsi="SimSun"/>
          <w:sz w:val="21"/>
          <w:szCs w:val="22"/>
          <w:lang w:val="zh-CN" w:bidi="zh-CN"/>
        </w:rPr>
        <w:t>对知识产权</w:t>
      </w:r>
      <w:r w:rsidRPr="00EF6823">
        <w:rPr>
          <w:rFonts w:ascii="SimSun" w:hAnsi="SimSun" w:hint="eastAsia"/>
          <w:sz w:val="21"/>
          <w:szCs w:val="22"/>
          <w:lang w:val="zh-CN" w:bidi="zh-CN"/>
        </w:rPr>
        <w:t>制度这一</w:t>
      </w:r>
      <w:r w:rsidRPr="00EF6823">
        <w:rPr>
          <w:rFonts w:ascii="SimSun" w:hAnsi="SimSun"/>
          <w:sz w:val="21"/>
          <w:szCs w:val="22"/>
          <w:lang w:val="zh-CN" w:bidi="zh-CN"/>
        </w:rPr>
        <w:t>促进非洲音像领域的制作、营销和</w:t>
      </w:r>
      <w:r w:rsidRPr="00EF6823">
        <w:rPr>
          <w:rFonts w:ascii="SimSun" w:hAnsi="SimSun" w:hint="eastAsia"/>
          <w:sz w:val="21"/>
          <w:szCs w:val="22"/>
          <w:lang w:val="zh-CN" w:bidi="zh-CN"/>
        </w:rPr>
        <w:t>发行</w:t>
      </w:r>
      <w:r w:rsidRPr="00EF6823">
        <w:rPr>
          <w:rFonts w:ascii="SimSun" w:hAnsi="SimSun"/>
          <w:sz w:val="21"/>
          <w:szCs w:val="22"/>
          <w:lang w:val="zh-CN" w:bidi="zh-CN"/>
        </w:rPr>
        <w:t>的重要</w:t>
      </w:r>
      <w:r w:rsidRPr="00EF6823">
        <w:rPr>
          <w:rFonts w:ascii="SimSun" w:hAnsi="SimSun" w:hint="eastAsia"/>
          <w:sz w:val="21"/>
          <w:szCs w:val="22"/>
          <w:lang w:val="zh-CN" w:bidi="zh-CN"/>
        </w:rPr>
        <w:t>手段的认识和战略性使用。</w:t>
      </w:r>
      <w:r w:rsidRPr="00EF6823">
        <w:rPr>
          <w:rFonts w:ascii="SimSun" w:hAnsi="SimSun"/>
          <w:sz w:val="21"/>
          <w:szCs w:val="22"/>
          <w:lang w:val="zh-CN" w:bidi="zh-CN"/>
        </w:rPr>
        <w:t>其中一项目标是</w:t>
      </w:r>
      <w:r w:rsidRPr="00EF6823">
        <w:rPr>
          <w:rFonts w:ascii="SimSun" w:hAnsi="SimSun" w:hint="eastAsia"/>
          <w:sz w:val="21"/>
          <w:szCs w:val="22"/>
          <w:lang w:val="zh-CN" w:bidi="zh-CN"/>
        </w:rPr>
        <w:t>促进</w:t>
      </w:r>
      <w:r w:rsidRPr="00EF6823">
        <w:rPr>
          <w:rFonts w:ascii="SimSun" w:hAnsi="SimSun"/>
          <w:sz w:val="21"/>
          <w:szCs w:val="22"/>
          <w:lang w:val="zh-CN" w:bidi="zh-CN"/>
        </w:rPr>
        <w:t>非洲当地专业知识的</w:t>
      </w:r>
      <w:r w:rsidRPr="00EF6823">
        <w:rPr>
          <w:rFonts w:ascii="SimSun" w:hAnsi="SimSun" w:hint="eastAsia"/>
          <w:sz w:val="21"/>
          <w:szCs w:val="22"/>
          <w:lang w:val="zh-CN" w:bidi="zh-CN"/>
        </w:rPr>
        <w:t>累积</w:t>
      </w:r>
      <w:r w:rsidRPr="00EF6823">
        <w:rPr>
          <w:rFonts w:ascii="SimSun" w:hAnsi="SimSun"/>
          <w:sz w:val="21"/>
          <w:szCs w:val="22"/>
          <w:lang w:val="zh-CN" w:bidi="zh-CN"/>
        </w:rPr>
        <w:t>，帮助专业人士获取所需知识，确保他们能够处理</w:t>
      </w:r>
      <w:r w:rsidRPr="00EF6823">
        <w:rPr>
          <w:rFonts w:ascii="SimSun" w:hAnsi="SimSun" w:hint="eastAsia"/>
          <w:sz w:val="21"/>
          <w:szCs w:val="22"/>
          <w:lang w:val="zh-CN" w:bidi="zh-CN"/>
        </w:rPr>
        <w:t>在</w:t>
      </w:r>
      <w:r w:rsidRPr="00EF6823">
        <w:rPr>
          <w:rFonts w:ascii="SimSun" w:hAnsi="SimSun"/>
          <w:sz w:val="21"/>
          <w:szCs w:val="22"/>
          <w:lang w:val="zh-CN" w:bidi="zh-CN"/>
        </w:rPr>
        <w:t>这一领域出现的问题。该试点项目于2013年2月通过。</w:t>
      </w:r>
      <w:r w:rsidR="002B6E01" w:rsidRPr="00EF6823">
        <w:rPr>
          <w:rFonts w:ascii="SimSun" w:hAnsi="SimSun"/>
          <w:sz w:val="21"/>
          <w:szCs w:val="22"/>
          <w:lang w:val="zh-CN" w:bidi="zh-CN"/>
        </w:rPr>
        <w:t>CDIP</w:t>
      </w:r>
      <w:r w:rsidRPr="00EF6823">
        <w:rPr>
          <w:rFonts w:ascii="SimSun" w:hAnsi="SimSun"/>
          <w:sz w:val="21"/>
          <w:szCs w:val="22"/>
          <w:lang w:val="zh-CN" w:bidi="zh-CN"/>
        </w:rPr>
        <w:t>第</w:t>
      </w:r>
      <w:r w:rsidRPr="00EF6823">
        <w:rPr>
          <w:rFonts w:ascii="SimSun" w:hAnsi="SimSun" w:hint="eastAsia"/>
          <w:sz w:val="21"/>
          <w:szCs w:val="22"/>
          <w:lang w:val="zh-CN" w:bidi="zh-CN"/>
        </w:rPr>
        <w:t>十五</w:t>
      </w:r>
      <w:r w:rsidRPr="00EF6823">
        <w:rPr>
          <w:rFonts w:ascii="SimSun" w:hAnsi="SimSun"/>
          <w:sz w:val="21"/>
          <w:szCs w:val="22"/>
          <w:lang w:val="zh-CN" w:bidi="zh-CN"/>
        </w:rPr>
        <w:t>届会议</w:t>
      </w:r>
      <w:r w:rsidRPr="00EF6823">
        <w:rPr>
          <w:rFonts w:ascii="SimSun" w:hAnsi="SimSun" w:hint="eastAsia"/>
          <w:sz w:val="21"/>
          <w:szCs w:val="22"/>
          <w:lang w:val="zh-CN" w:bidi="zh-CN"/>
        </w:rPr>
        <w:t>批准</w:t>
      </w:r>
      <w:r w:rsidRPr="00EF6823">
        <w:rPr>
          <w:rFonts w:ascii="SimSun" w:hAnsi="SimSun"/>
          <w:sz w:val="21"/>
          <w:szCs w:val="22"/>
          <w:lang w:val="zh-CN" w:bidi="zh-CN"/>
        </w:rPr>
        <w:t>延期六个月。</w:t>
      </w:r>
      <w:r w:rsidRPr="00EF6823">
        <w:rPr>
          <w:rFonts w:ascii="SimSun" w:hAnsi="SimSun" w:hint="eastAsia"/>
          <w:sz w:val="21"/>
          <w:szCs w:val="22"/>
          <w:lang w:val="zh-CN" w:bidi="zh-CN"/>
        </w:rPr>
        <w:t>该</w:t>
      </w:r>
      <w:r w:rsidRPr="00EF6823">
        <w:rPr>
          <w:rFonts w:ascii="SimSun" w:hAnsi="SimSun"/>
          <w:sz w:val="21"/>
          <w:szCs w:val="22"/>
          <w:lang w:val="zh-CN" w:bidi="zh-CN"/>
        </w:rPr>
        <w:t>项目的实施已取得重大进展。受益国的相关</w:t>
      </w:r>
      <w:r w:rsidRPr="00EF6823">
        <w:rPr>
          <w:rFonts w:ascii="SimSun" w:hAnsi="SimSun" w:hint="eastAsia"/>
          <w:sz w:val="21"/>
          <w:szCs w:val="22"/>
          <w:lang w:val="zh-CN" w:bidi="zh-CN"/>
        </w:rPr>
        <w:t>主管部门密切</w:t>
      </w:r>
      <w:r w:rsidRPr="00EF6823">
        <w:rPr>
          <w:rFonts w:ascii="SimSun" w:hAnsi="SimSun"/>
          <w:sz w:val="21"/>
          <w:szCs w:val="22"/>
          <w:lang w:val="zh-CN" w:bidi="zh-CN"/>
        </w:rPr>
        <w:t>参与项目的实施。</w:t>
      </w:r>
      <w:r w:rsidRPr="00EF6823">
        <w:rPr>
          <w:rFonts w:ascii="SimSun" w:hAnsi="SimSun" w:hint="eastAsia"/>
          <w:sz w:val="21"/>
          <w:szCs w:val="22"/>
          <w:lang w:val="zh-CN" w:bidi="zh-CN"/>
        </w:rPr>
        <w:t>这些部门</w:t>
      </w:r>
      <w:r w:rsidRPr="00EF6823">
        <w:rPr>
          <w:rFonts w:ascii="SimSun" w:hAnsi="SimSun"/>
          <w:sz w:val="21"/>
          <w:szCs w:val="22"/>
          <w:lang w:val="zh-CN" w:bidi="zh-CN"/>
        </w:rPr>
        <w:t>包括肯尼亚版权委员会、肯尼亚电影委员会、塞内加尔文化部、布基纳版权局(BBDA)以及布基纳法索文化、艺术和旅游部。该项目包括三项活动。</w:t>
      </w:r>
      <w:r w:rsidRPr="00EF6823">
        <w:rPr>
          <w:rFonts w:ascii="SimSun" w:hAnsi="SimSun"/>
          <w:sz w:val="21"/>
          <w:lang w:val="zh-CN" w:bidi="zh-CN"/>
        </w:rPr>
        <w:t>活动1是</w:t>
      </w:r>
      <w:r w:rsidRPr="00EF6823">
        <w:rPr>
          <w:rFonts w:ascii="SimSun" w:hAnsi="SimSun" w:hint="eastAsia"/>
          <w:sz w:val="21"/>
          <w:lang w:val="zh-CN" w:bidi="zh-CN"/>
        </w:rPr>
        <w:t>调查文件和研究报告</w:t>
      </w:r>
      <w:r w:rsidRPr="00EF6823">
        <w:rPr>
          <w:rFonts w:ascii="SimSun" w:hAnsi="SimSun"/>
          <w:sz w:val="21"/>
          <w:lang w:val="zh-CN" w:bidi="zh-CN"/>
        </w:rPr>
        <w:t>。</w:t>
      </w:r>
      <w:r w:rsidR="00267AE0" w:rsidRPr="00267AE0">
        <w:rPr>
          <w:rFonts w:ascii="SimSun" w:hAnsi="SimSun" w:hint="eastAsia"/>
          <w:sz w:val="21"/>
          <w:lang w:val="zh-CN" w:bidi="zh-CN"/>
        </w:rPr>
        <w:t>科斯基宁-奥尔松</w:t>
      </w:r>
      <w:r w:rsidRPr="00EF6823">
        <w:rPr>
          <w:rFonts w:ascii="SimSun" w:hAnsi="SimSun" w:hint="eastAsia"/>
          <w:sz w:val="21"/>
          <w:lang w:val="zh-CN" w:bidi="zh-CN"/>
        </w:rPr>
        <w:t>女士编拟的“音像领域权利谈判和权利集体管理研究报告”已完成，由此，项目的这一部分也最终定稿</w:t>
      </w:r>
      <w:r w:rsidRPr="00EF6823">
        <w:rPr>
          <w:rFonts w:ascii="SimSun" w:hAnsi="SimSun"/>
          <w:sz w:val="21"/>
          <w:lang w:val="zh-CN" w:bidi="zh-CN"/>
        </w:rPr>
        <w:t>。研究</w:t>
      </w:r>
      <w:r w:rsidRPr="00EF6823">
        <w:rPr>
          <w:rFonts w:ascii="SimSun" w:hAnsi="SimSun" w:hint="eastAsia"/>
          <w:sz w:val="21"/>
          <w:lang w:val="zh-CN" w:bidi="zh-CN"/>
        </w:rPr>
        <w:t>报告</w:t>
      </w:r>
      <w:r w:rsidRPr="00EF6823">
        <w:rPr>
          <w:rFonts w:ascii="SimSun" w:hAnsi="SimSun"/>
          <w:sz w:val="21"/>
          <w:lang w:val="zh-CN" w:bidi="zh-CN"/>
        </w:rPr>
        <w:t>已在</w:t>
      </w:r>
      <w:r w:rsidR="002B6E01" w:rsidRPr="00EF6823">
        <w:rPr>
          <w:rFonts w:ascii="SimSun" w:hAnsi="SimSun"/>
          <w:sz w:val="21"/>
          <w:lang w:val="zh-CN" w:bidi="zh-CN"/>
        </w:rPr>
        <w:t>CDIP</w:t>
      </w:r>
      <w:r w:rsidRPr="00EF6823">
        <w:rPr>
          <w:rFonts w:ascii="SimSun" w:hAnsi="SimSun"/>
          <w:sz w:val="21"/>
          <w:lang w:val="zh-CN" w:bidi="zh-CN"/>
        </w:rPr>
        <w:t>第</w:t>
      </w:r>
      <w:r w:rsidRPr="00EF6823">
        <w:rPr>
          <w:rFonts w:ascii="SimSun" w:hAnsi="SimSun" w:hint="eastAsia"/>
          <w:sz w:val="21"/>
          <w:lang w:val="zh-CN" w:bidi="zh-CN"/>
        </w:rPr>
        <w:t>十四</w:t>
      </w:r>
      <w:r w:rsidRPr="00EF6823">
        <w:rPr>
          <w:rFonts w:ascii="SimSun" w:hAnsi="SimSun"/>
          <w:sz w:val="21"/>
          <w:lang w:val="zh-CN" w:bidi="zh-CN"/>
        </w:rPr>
        <w:t>届会议上呈交。活动2是培训</w:t>
      </w:r>
      <w:r w:rsidRPr="00EF6823">
        <w:rPr>
          <w:rFonts w:ascii="SimSun" w:hAnsi="SimSun" w:hint="eastAsia"/>
          <w:sz w:val="21"/>
          <w:lang w:val="zh-CN" w:bidi="zh-CN"/>
        </w:rPr>
        <w:t>讲习班</w:t>
      </w:r>
      <w:r w:rsidRPr="00EF6823">
        <w:rPr>
          <w:rFonts w:ascii="SimSun" w:hAnsi="SimSun"/>
          <w:sz w:val="21"/>
          <w:lang w:val="zh-CN" w:bidi="zh-CN"/>
        </w:rPr>
        <w:t>和专业发展。</w:t>
      </w:r>
      <w:r w:rsidRPr="00EF6823">
        <w:rPr>
          <w:rFonts w:ascii="SimSun" w:hAnsi="SimSun" w:hint="eastAsia"/>
          <w:sz w:val="21"/>
          <w:lang w:val="zh-CN" w:bidi="zh-CN"/>
        </w:rPr>
        <w:t>在</w:t>
      </w:r>
      <w:r w:rsidRPr="00EF6823">
        <w:rPr>
          <w:rFonts w:ascii="SimSun" w:hAnsi="SimSun"/>
          <w:sz w:val="21"/>
          <w:lang w:val="zh-CN" w:bidi="zh-CN"/>
        </w:rPr>
        <w:t>三个受益国</w:t>
      </w:r>
      <w:r w:rsidRPr="00EF6823">
        <w:rPr>
          <w:rFonts w:ascii="SimSun" w:hAnsi="SimSun" w:hint="eastAsia"/>
          <w:sz w:val="21"/>
          <w:lang w:val="zh-CN" w:bidi="zh-CN"/>
        </w:rPr>
        <w:t>分别举行</w:t>
      </w:r>
      <w:r w:rsidRPr="00EF6823">
        <w:rPr>
          <w:rFonts w:ascii="SimSun" w:hAnsi="SimSun"/>
          <w:sz w:val="21"/>
          <w:lang w:val="zh-CN" w:bidi="zh-CN"/>
        </w:rPr>
        <w:t>了两次培训研讨会。在塞内加尔，还为</w:t>
      </w:r>
      <w:r w:rsidRPr="00EF6823">
        <w:rPr>
          <w:rFonts w:ascii="SimSun" w:hAnsi="SimSun" w:hint="eastAsia"/>
          <w:sz w:val="21"/>
          <w:lang w:val="zh-CN" w:bidi="zh-CN"/>
        </w:rPr>
        <w:t>律师举办了两次</w:t>
      </w:r>
      <w:r w:rsidRPr="00EF6823">
        <w:rPr>
          <w:rFonts w:ascii="SimSun" w:hAnsi="SimSun"/>
          <w:sz w:val="21"/>
          <w:lang w:val="zh-CN" w:bidi="zh-CN"/>
        </w:rPr>
        <w:t>音像领域版权</w:t>
      </w:r>
      <w:r w:rsidRPr="00EF6823">
        <w:rPr>
          <w:rFonts w:ascii="SimSun" w:hAnsi="SimSun" w:hint="eastAsia"/>
          <w:sz w:val="21"/>
          <w:lang w:val="zh-CN" w:bidi="zh-CN"/>
        </w:rPr>
        <w:t>与</w:t>
      </w:r>
      <w:r w:rsidRPr="00EF6823">
        <w:rPr>
          <w:rFonts w:ascii="SimSun" w:hAnsi="SimSun"/>
          <w:sz w:val="21"/>
          <w:lang w:val="zh-CN" w:bidi="zh-CN"/>
        </w:rPr>
        <w:t>合同</w:t>
      </w:r>
      <w:r w:rsidRPr="00EF6823">
        <w:rPr>
          <w:rFonts w:ascii="SimSun" w:hAnsi="SimSun" w:hint="eastAsia"/>
          <w:sz w:val="21"/>
          <w:lang w:val="zh-CN" w:bidi="zh-CN"/>
        </w:rPr>
        <w:t>实务</w:t>
      </w:r>
      <w:r w:rsidRPr="00EF6823">
        <w:rPr>
          <w:rFonts w:ascii="SimSun" w:hAnsi="SimSun"/>
          <w:sz w:val="21"/>
          <w:lang w:val="zh-CN" w:bidi="zh-CN"/>
        </w:rPr>
        <w:t>研讨会。每</w:t>
      </w:r>
      <w:r w:rsidRPr="00EF6823">
        <w:rPr>
          <w:rFonts w:ascii="SimSun" w:hAnsi="SimSun" w:hint="eastAsia"/>
          <w:sz w:val="21"/>
          <w:lang w:val="zh-CN" w:bidi="zh-CN"/>
        </w:rPr>
        <w:t>次国家</w:t>
      </w:r>
      <w:r w:rsidRPr="00EF6823">
        <w:rPr>
          <w:rFonts w:ascii="SimSun" w:hAnsi="SimSun"/>
          <w:sz w:val="21"/>
          <w:lang w:val="zh-CN" w:bidi="zh-CN"/>
        </w:rPr>
        <w:t>研讨会</w:t>
      </w:r>
      <w:r w:rsidRPr="00EF6823">
        <w:rPr>
          <w:rFonts w:ascii="SimSun" w:hAnsi="SimSun" w:hint="eastAsia"/>
          <w:sz w:val="21"/>
          <w:lang w:val="zh-CN" w:bidi="zh-CN"/>
        </w:rPr>
        <w:t>均有</w:t>
      </w:r>
      <w:r w:rsidRPr="00EF6823">
        <w:rPr>
          <w:rFonts w:ascii="SimSun" w:hAnsi="SimSun"/>
          <w:sz w:val="21"/>
          <w:lang w:val="zh-CN" w:bidi="zh-CN"/>
        </w:rPr>
        <w:t>60至80名专业人士参加。</w:t>
      </w:r>
      <w:r w:rsidRPr="00EF6823">
        <w:rPr>
          <w:rFonts w:ascii="SimSun" w:hAnsi="SimSun" w:hint="eastAsia"/>
          <w:sz w:val="21"/>
          <w:lang w:val="zh-CN" w:bidi="zh-CN"/>
        </w:rPr>
        <w:t>选择受邀与会人员参加研讨会的工作是</w:t>
      </w:r>
      <w:r w:rsidRPr="00EF6823">
        <w:rPr>
          <w:rFonts w:ascii="SimSun" w:hAnsi="SimSun"/>
          <w:sz w:val="21"/>
          <w:lang w:val="zh-CN" w:bidi="zh-CN"/>
        </w:rPr>
        <w:t>与</w:t>
      </w:r>
      <w:r w:rsidRPr="00EF6823">
        <w:rPr>
          <w:rFonts w:ascii="SimSun" w:hAnsi="SimSun" w:hint="eastAsia"/>
          <w:sz w:val="21"/>
          <w:lang w:val="zh-CN" w:bidi="zh-CN"/>
        </w:rPr>
        <w:t>各</w:t>
      </w:r>
      <w:r w:rsidRPr="00EF6823">
        <w:rPr>
          <w:rFonts w:ascii="SimSun" w:hAnsi="SimSun"/>
          <w:sz w:val="21"/>
          <w:lang w:val="zh-CN" w:bidi="zh-CN"/>
        </w:rPr>
        <w:t>受益国指定的</w:t>
      </w:r>
      <w:r w:rsidRPr="00EF6823">
        <w:rPr>
          <w:rFonts w:ascii="SimSun" w:hAnsi="SimSun" w:hint="eastAsia"/>
          <w:sz w:val="21"/>
          <w:lang w:val="zh-CN" w:bidi="zh-CN"/>
        </w:rPr>
        <w:t>国家联络点</w:t>
      </w:r>
      <w:r w:rsidRPr="00EF6823">
        <w:rPr>
          <w:rFonts w:ascii="SimSun" w:hAnsi="SimSun"/>
          <w:sz w:val="21"/>
          <w:lang w:val="zh-CN" w:bidi="zh-CN"/>
        </w:rPr>
        <w:t>密切磋商</w:t>
      </w:r>
      <w:r w:rsidRPr="00EF6823">
        <w:rPr>
          <w:rFonts w:ascii="SimSun" w:hAnsi="SimSun" w:hint="eastAsia"/>
          <w:sz w:val="21"/>
          <w:lang w:val="zh-CN" w:bidi="zh-CN"/>
        </w:rPr>
        <w:t>进行的</w:t>
      </w:r>
      <w:r w:rsidRPr="00EF6823">
        <w:rPr>
          <w:rFonts w:ascii="SimSun" w:hAnsi="SimSun"/>
          <w:sz w:val="21"/>
          <w:lang w:val="zh-CN" w:bidi="zh-CN"/>
        </w:rPr>
        <w:t>。</w:t>
      </w:r>
      <w:r w:rsidRPr="00EF6823">
        <w:rPr>
          <w:rFonts w:ascii="SimSun" w:hAnsi="SimSun" w:hint="eastAsia"/>
          <w:sz w:val="21"/>
          <w:lang w:val="zh-CN" w:bidi="zh-CN"/>
        </w:rPr>
        <w:t>为</w:t>
      </w:r>
      <w:r w:rsidRPr="00EF6823">
        <w:rPr>
          <w:rFonts w:ascii="SimSun" w:hAnsi="SimSun"/>
          <w:sz w:val="21"/>
          <w:lang w:val="zh-CN" w:bidi="zh-CN"/>
        </w:rPr>
        <w:t>在受益国之间</w:t>
      </w:r>
      <w:r w:rsidRPr="00EF6823">
        <w:rPr>
          <w:rFonts w:ascii="SimSun" w:hAnsi="SimSun" w:hint="eastAsia"/>
          <w:sz w:val="21"/>
          <w:lang w:val="zh-CN" w:bidi="zh-CN"/>
        </w:rPr>
        <w:t>建立</w:t>
      </w:r>
      <w:r w:rsidRPr="00EF6823">
        <w:rPr>
          <w:rFonts w:ascii="SimSun" w:hAnsi="SimSun"/>
          <w:sz w:val="21"/>
          <w:lang w:val="zh-CN" w:bidi="zh-CN"/>
        </w:rPr>
        <w:t>协同效应付出了很多努力。在</w:t>
      </w:r>
      <w:r w:rsidR="002B6E01" w:rsidRPr="00EF6823">
        <w:rPr>
          <w:rFonts w:ascii="SimSun" w:hAnsi="SimSun"/>
          <w:sz w:val="21"/>
          <w:lang w:val="zh-CN" w:bidi="zh-CN"/>
        </w:rPr>
        <w:t>CDIP</w:t>
      </w:r>
      <w:r w:rsidRPr="00EF6823">
        <w:rPr>
          <w:rFonts w:ascii="SimSun" w:hAnsi="SimSun"/>
          <w:sz w:val="21"/>
          <w:lang w:val="zh-CN" w:bidi="zh-CN"/>
        </w:rPr>
        <w:t>第</w:t>
      </w:r>
      <w:r w:rsidRPr="00EF6823">
        <w:rPr>
          <w:rFonts w:ascii="SimSun" w:hAnsi="SimSun" w:hint="eastAsia"/>
          <w:sz w:val="21"/>
          <w:lang w:val="zh-CN" w:bidi="zh-CN"/>
        </w:rPr>
        <w:t>十四</w:t>
      </w:r>
      <w:r w:rsidRPr="00EF6823">
        <w:rPr>
          <w:rFonts w:ascii="SimSun" w:hAnsi="SimSun"/>
          <w:sz w:val="21"/>
          <w:lang w:val="zh-CN" w:bidi="zh-CN"/>
        </w:rPr>
        <w:t>届会议</w:t>
      </w:r>
      <w:r w:rsidRPr="00EF6823">
        <w:rPr>
          <w:rFonts w:ascii="SimSun" w:hAnsi="SimSun" w:hint="eastAsia"/>
          <w:sz w:val="21"/>
          <w:lang w:val="zh-CN" w:bidi="zh-CN"/>
        </w:rPr>
        <w:t>上</w:t>
      </w:r>
      <w:r w:rsidRPr="00EF6823">
        <w:rPr>
          <w:rFonts w:ascii="SimSun" w:hAnsi="SimSun"/>
          <w:sz w:val="21"/>
          <w:lang w:val="zh-CN" w:bidi="zh-CN"/>
        </w:rPr>
        <w:t>，科特迪瓦、乌干达和摩洛哥</w:t>
      </w:r>
      <w:r w:rsidRPr="00EF6823">
        <w:rPr>
          <w:rFonts w:ascii="SimSun" w:hAnsi="SimSun" w:hint="eastAsia"/>
          <w:sz w:val="21"/>
          <w:lang w:val="zh-CN" w:bidi="zh-CN"/>
        </w:rPr>
        <w:t>代表团</w:t>
      </w:r>
      <w:r w:rsidRPr="00EF6823">
        <w:rPr>
          <w:rFonts w:ascii="SimSun" w:hAnsi="SimSun"/>
          <w:sz w:val="21"/>
          <w:lang w:val="zh-CN" w:bidi="zh-CN"/>
        </w:rPr>
        <w:t>正式请求被接纳为该项目的受益国。</w:t>
      </w:r>
      <w:r w:rsidRPr="00EF6823">
        <w:rPr>
          <w:rFonts w:ascii="SimSun" w:hAnsi="SimSun" w:hint="eastAsia"/>
          <w:sz w:val="21"/>
          <w:lang w:val="zh-CN" w:bidi="zh-CN"/>
        </w:rPr>
        <w:t>来自</w:t>
      </w:r>
      <w:r w:rsidRPr="00EF6823">
        <w:rPr>
          <w:rFonts w:ascii="SimSun" w:hAnsi="SimSun"/>
          <w:sz w:val="21"/>
          <w:lang w:val="zh-CN" w:bidi="zh-CN"/>
        </w:rPr>
        <w:t>这些国家的少数观察员</w:t>
      </w:r>
      <w:r w:rsidRPr="00EF6823">
        <w:rPr>
          <w:rFonts w:ascii="SimSun" w:hAnsi="SimSun" w:hint="eastAsia"/>
          <w:sz w:val="21"/>
          <w:lang w:val="zh-CN" w:bidi="zh-CN"/>
        </w:rPr>
        <w:t>应</w:t>
      </w:r>
      <w:r w:rsidRPr="00EF6823">
        <w:rPr>
          <w:rFonts w:ascii="SimSun" w:hAnsi="SimSun"/>
          <w:sz w:val="21"/>
          <w:szCs w:val="22"/>
          <w:lang w:val="zh-CN" w:bidi="zh-CN"/>
        </w:rPr>
        <w:t>邀参加了2015年组织的培训</w:t>
      </w:r>
      <w:r w:rsidRPr="00EF6823">
        <w:rPr>
          <w:rFonts w:ascii="SimSun" w:hAnsi="SimSun" w:hint="eastAsia"/>
          <w:sz w:val="21"/>
          <w:szCs w:val="22"/>
          <w:lang w:val="zh-CN" w:bidi="zh-CN"/>
        </w:rPr>
        <w:t>讲习班</w:t>
      </w:r>
      <w:r w:rsidRPr="00EF6823">
        <w:rPr>
          <w:rFonts w:ascii="SimSun" w:hAnsi="SimSun"/>
          <w:sz w:val="21"/>
          <w:szCs w:val="22"/>
          <w:lang w:val="zh-CN" w:bidi="zh-CN"/>
        </w:rPr>
        <w:t>。</w:t>
      </w:r>
      <w:r w:rsidRPr="00EF6823">
        <w:rPr>
          <w:rFonts w:ascii="SimSun" w:hAnsi="SimSun"/>
          <w:sz w:val="21"/>
          <w:lang w:val="zh-CN" w:bidi="zh-CN"/>
        </w:rPr>
        <w:t>活动3是</w:t>
      </w:r>
      <w:r w:rsidRPr="00EF6823">
        <w:rPr>
          <w:rFonts w:ascii="SimSun" w:hAnsi="SimSun" w:hint="eastAsia"/>
          <w:sz w:val="21"/>
          <w:lang w:val="zh-CN" w:bidi="zh-CN"/>
        </w:rPr>
        <w:t>机构</w:t>
      </w:r>
      <w:r w:rsidRPr="00EF6823">
        <w:rPr>
          <w:rFonts w:ascii="SimSun" w:hAnsi="SimSun"/>
          <w:sz w:val="21"/>
          <w:lang w:val="zh-CN" w:bidi="zh-CN"/>
        </w:rPr>
        <w:t>和技能建设。已在布基纳法索组织和实施了高水平的培训和技能建设计划。在塞内加尔，对新的</w:t>
      </w:r>
      <w:r w:rsidRPr="00EF6823">
        <w:rPr>
          <w:rFonts w:ascii="SimSun" w:hAnsi="SimSun" w:hint="eastAsia"/>
          <w:sz w:val="21"/>
          <w:lang w:val="zh-CN" w:bidi="zh-CN"/>
        </w:rPr>
        <w:t>、</w:t>
      </w:r>
      <w:r w:rsidRPr="00EF6823">
        <w:rPr>
          <w:rFonts w:ascii="SimSun" w:hAnsi="SimSun"/>
          <w:sz w:val="21"/>
          <w:lang w:val="zh-CN" w:bidi="zh-CN"/>
        </w:rPr>
        <w:t>多学科集体管理组织的章程草案和内部规章</w:t>
      </w:r>
      <w:r w:rsidRPr="00EF6823">
        <w:rPr>
          <w:rFonts w:ascii="SimSun" w:hAnsi="SimSun" w:hint="eastAsia"/>
          <w:sz w:val="21"/>
          <w:lang w:val="zh-CN" w:bidi="zh-CN"/>
        </w:rPr>
        <w:t>提供</w:t>
      </w:r>
      <w:r w:rsidRPr="00EF6823">
        <w:rPr>
          <w:rFonts w:ascii="SimSun" w:hAnsi="SimSun"/>
          <w:sz w:val="21"/>
          <w:lang w:val="zh-CN" w:bidi="zh-CN"/>
        </w:rPr>
        <w:t>了法律分析，并</w:t>
      </w:r>
      <w:r w:rsidRPr="00EF6823">
        <w:rPr>
          <w:rFonts w:ascii="SimSun" w:hAnsi="SimSun" w:hint="eastAsia"/>
          <w:sz w:val="21"/>
          <w:lang w:val="zh-CN" w:bidi="zh-CN"/>
        </w:rPr>
        <w:t>对它们</w:t>
      </w:r>
      <w:r w:rsidRPr="00EF6823">
        <w:rPr>
          <w:rFonts w:ascii="SimSun" w:hAnsi="SimSun"/>
          <w:sz w:val="21"/>
          <w:lang w:val="zh-CN" w:bidi="zh-CN"/>
        </w:rPr>
        <w:t>提出了修</w:t>
      </w:r>
      <w:r w:rsidRPr="00EF6823">
        <w:rPr>
          <w:rFonts w:ascii="SimSun" w:hAnsi="SimSun" w:hint="eastAsia"/>
          <w:sz w:val="21"/>
          <w:lang w:val="zh-CN" w:bidi="zh-CN"/>
        </w:rPr>
        <w:t>正意见。已对政府编制的通信法案草案中的版权规定进行了法律分析，也提出了初步意见。</w:t>
      </w:r>
      <w:r w:rsidRPr="00EF6823">
        <w:rPr>
          <w:rFonts w:ascii="SimSun" w:hAnsi="SimSun"/>
          <w:sz w:val="21"/>
          <w:lang w:val="zh-CN" w:bidi="zh-CN"/>
        </w:rPr>
        <w:t>在肯尼亚，相关研讨会讨论了集体管理的作用和界限，以及</w:t>
      </w:r>
      <w:r w:rsidRPr="00EF6823">
        <w:rPr>
          <w:rFonts w:ascii="SimSun" w:hAnsi="SimSun" w:hint="eastAsia"/>
          <w:sz w:val="21"/>
          <w:lang w:val="zh-CN" w:bidi="zh-CN"/>
        </w:rPr>
        <w:t>进行商业化的、以价值为基础的</w:t>
      </w:r>
      <w:r w:rsidRPr="00EF6823">
        <w:rPr>
          <w:rFonts w:ascii="SimSun" w:hAnsi="SimSun"/>
          <w:sz w:val="21"/>
          <w:lang w:val="zh-CN" w:bidi="zh-CN"/>
        </w:rPr>
        <w:t>许可的必要性</w:t>
      </w:r>
      <w:r w:rsidRPr="00EF6823">
        <w:rPr>
          <w:rFonts w:ascii="SimSun" w:hAnsi="SimSun" w:hint="eastAsia"/>
          <w:sz w:val="21"/>
          <w:lang w:val="zh-CN" w:bidi="zh-CN"/>
        </w:rPr>
        <w:t>，这是利用音像作品的依据</w:t>
      </w:r>
      <w:r w:rsidRPr="00EF6823">
        <w:rPr>
          <w:rFonts w:ascii="SimSun" w:hAnsi="SimSun"/>
          <w:sz w:val="21"/>
          <w:lang w:val="zh-CN" w:bidi="zh-CN"/>
        </w:rPr>
        <w:t>。</w:t>
      </w:r>
      <w:r w:rsidRPr="00EF6823">
        <w:rPr>
          <w:rFonts w:ascii="SimSun" w:hAnsi="SimSun" w:hint="eastAsia"/>
          <w:sz w:val="21"/>
          <w:lang w:val="zh-CN" w:bidi="zh-CN"/>
        </w:rPr>
        <w:t>已组建</w:t>
      </w:r>
      <w:r w:rsidRPr="00EF6823">
        <w:rPr>
          <w:rFonts w:ascii="SimSun" w:hAnsi="SimSun"/>
          <w:sz w:val="21"/>
          <w:lang w:val="zh-CN" w:bidi="zh-CN"/>
        </w:rPr>
        <w:t>一个工作组，以</w:t>
      </w:r>
      <w:r w:rsidRPr="00EF6823">
        <w:rPr>
          <w:rFonts w:ascii="SimSun" w:hAnsi="SimSun" w:hint="eastAsia"/>
          <w:sz w:val="21"/>
          <w:lang w:val="zh-CN" w:bidi="zh-CN"/>
        </w:rPr>
        <w:t>确定</w:t>
      </w:r>
      <w:r w:rsidRPr="00EF6823">
        <w:rPr>
          <w:rFonts w:ascii="SimSun" w:hAnsi="SimSun"/>
          <w:sz w:val="21"/>
          <w:lang w:val="zh-CN" w:bidi="zh-CN"/>
        </w:rPr>
        <w:t>创建</w:t>
      </w:r>
      <w:r w:rsidRPr="00EF6823">
        <w:rPr>
          <w:rFonts w:ascii="SimSun" w:hAnsi="SimSun" w:hint="eastAsia"/>
          <w:sz w:val="21"/>
          <w:lang w:val="zh-CN" w:bidi="zh-CN"/>
        </w:rPr>
        <w:t>一个</w:t>
      </w:r>
      <w:r w:rsidRPr="00EF6823">
        <w:rPr>
          <w:rFonts w:ascii="SimSun" w:hAnsi="SimSun"/>
          <w:sz w:val="21"/>
          <w:lang w:val="zh-CN" w:bidi="zh-CN"/>
        </w:rPr>
        <w:t>音像集体管理组织(</w:t>
      </w:r>
      <w:r w:rsidR="002B6E01" w:rsidRPr="00EF6823">
        <w:rPr>
          <w:rFonts w:ascii="SimSun" w:hAnsi="SimSun"/>
          <w:sz w:val="21"/>
          <w:lang w:val="zh-CN" w:bidi="zh-CN"/>
        </w:rPr>
        <w:t>C</w:t>
      </w:r>
      <w:r w:rsidRPr="00EF6823">
        <w:rPr>
          <w:rFonts w:ascii="SimSun" w:hAnsi="SimSun"/>
          <w:sz w:val="21"/>
          <w:lang w:val="zh-CN" w:bidi="zh-CN"/>
        </w:rPr>
        <w:t>MO)的路线图。</w:t>
      </w:r>
    </w:p>
    <w:p w14:paraId="144C4AE1" w14:textId="3F2D4714" w:rsidR="00EF6823" w:rsidRDefault="00847B28" w:rsidP="00DB2D5B">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塞内加尔代表团表示</w:t>
      </w:r>
      <w:r w:rsidRPr="00EF6823">
        <w:rPr>
          <w:rFonts w:ascii="SimSun" w:hAnsi="SimSun"/>
          <w:sz w:val="21"/>
          <w:lang w:val="en" w:bidi="zh-CN"/>
        </w:rPr>
        <w:t>，</w:t>
      </w:r>
      <w:r w:rsidRPr="00EF6823">
        <w:rPr>
          <w:rFonts w:ascii="SimSun" w:hAnsi="SimSun"/>
          <w:sz w:val="21"/>
          <w:lang w:val="zh-CN" w:bidi="zh-CN"/>
        </w:rPr>
        <w:t>该项目是在塞内加尔以及整个非洲的音像领域快速发展的背景下实施的。数字切换进一步强化</w:t>
      </w:r>
      <w:r w:rsidRPr="00EF6823">
        <w:rPr>
          <w:rFonts w:ascii="SimSun" w:hAnsi="SimSun" w:hint="eastAsia"/>
          <w:sz w:val="21"/>
          <w:lang w:val="zh-CN" w:bidi="zh-CN"/>
        </w:rPr>
        <w:t>这一发展</w:t>
      </w:r>
      <w:r w:rsidRPr="00EF6823">
        <w:rPr>
          <w:rFonts w:ascii="SimSun" w:hAnsi="SimSun"/>
          <w:sz w:val="21"/>
          <w:lang w:val="zh-CN" w:bidi="zh-CN"/>
        </w:rPr>
        <w:t>。因此，该项目具有高度相关性。已开展了两项研究。鉴于非洲</w:t>
      </w:r>
      <w:r w:rsidRPr="00EF6823">
        <w:rPr>
          <w:rFonts w:ascii="SimSun" w:hAnsi="SimSun" w:hint="eastAsia"/>
          <w:sz w:val="21"/>
          <w:lang w:val="zh-CN" w:bidi="zh-CN"/>
        </w:rPr>
        <w:t>对</w:t>
      </w:r>
      <w:r w:rsidRPr="00EF6823">
        <w:rPr>
          <w:rFonts w:ascii="SimSun" w:hAnsi="SimSun"/>
          <w:sz w:val="21"/>
          <w:lang w:val="zh-CN" w:bidi="zh-CN"/>
        </w:rPr>
        <w:t>这一领域</w:t>
      </w:r>
      <w:r w:rsidRPr="00EF6823">
        <w:rPr>
          <w:rFonts w:ascii="SimSun" w:hAnsi="SimSun" w:hint="eastAsia"/>
          <w:sz w:val="21"/>
          <w:lang w:val="zh-CN" w:bidi="zh-CN"/>
        </w:rPr>
        <w:t>的</w:t>
      </w:r>
      <w:r w:rsidRPr="00EF6823">
        <w:rPr>
          <w:rFonts w:ascii="SimSun" w:hAnsi="SimSun"/>
          <w:sz w:val="21"/>
          <w:lang w:val="zh-CN" w:bidi="zh-CN"/>
        </w:rPr>
        <w:t>研究</w:t>
      </w:r>
      <w:r w:rsidRPr="00EF6823">
        <w:rPr>
          <w:rFonts w:ascii="SimSun" w:hAnsi="SimSun" w:hint="eastAsia"/>
          <w:sz w:val="21"/>
          <w:lang w:val="zh-CN" w:bidi="zh-CN"/>
        </w:rPr>
        <w:t>贫乏</w:t>
      </w:r>
      <w:r w:rsidRPr="00EF6823">
        <w:rPr>
          <w:rFonts w:ascii="SimSun" w:hAnsi="SimSun"/>
          <w:sz w:val="21"/>
          <w:lang w:val="zh-CN" w:bidi="zh-CN"/>
        </w:rPr>
        <w:t>，这一点非常重要。在塞内加尔为电影专业人士举办了两</w:t>
      </w:r>
      <w:r w:rsidRPr="00EF6823">
        <w:rPr>
          <w:rFonts w:ascii="SimSun" w:hAnsi="SimSun" w:hint="eastAsia"/>
          <w:sz w:val="21"/>
          <w:lang w:val="zh-CN" w:bidi="zh-CN"/>
        </w:rPr>
        <w:t>次</w:t>
      </w:r>
      <w:r w:rsidRPr="00EF6823">
        <w:rPr>
          <w:rFonts w:ascii="SimSun" w:hAnsi="SimSun"/>
          <w:sz w:val="21"/>
          <w:lang w:val="zh-CN" w:bidi="zh-CN"/>
        </w:rPr>
        <w:t>研讨会。来自金融和银行业以及广播</w:t>
      </w:r>
      <w:r w:rsidRPr="00EF6823">
        <w:rPr>
          <w:rFonts w:ascii="SimSun" w:hAnsi="SimSun" w:hint="eastAsia"/>
          <w:sz w:val="21"/>
          <w:lang w:val="zh-CN" w:bidi="zh-CN"/>
        </w:rPr>
        <w:t>机构</w:t>
      </w:r>
      <w:r w:rsidRPr="00EF6823">
        <w:rPr>
          <w:rFonts w:ascii="SimSun" w:hAnsi="SimSun"/>
          <w:sz w:val="21"/>
          <w:lang w:val="zh-CN" w:bidi="zh-CN"/>
        </w:rPr>
        <w:t>的专业人士也参加了</w:t>
      </w:r>
      <w:r w:rsidRPr="00EF6823">
        <w:rPr>
          <w:rFonts w:ascii="SimSun" w:hAnsi="SimSun" w:hint="eastAsia"/>
          <w:sz w:val="21"/>
          <w:lang w:val="zh-CN" w:bidi="zh-CN"/>
        </w:rPr>
        <w:t>这些</w:t>
      </w:r>
      <w:r w:rsidRPr="00EF6823">
        <w:rPr>
          <w:rFonts w:ascii="SimSun" w:hAnsi="SimSun"/>
          <w:sz w:val="21"/>
          <w:lang w:val="zh-CN" w:bidi="zh-CN"/>
        </w:rPr>
        <w:t>研讨会。还为</w:t>
      </w:r>
      <w:r w:rsidRPr="00EF6823">
        <w:rPr>
          <w:rFonts w:ascii="SimSun" w:hAnsi="SimSun" w:hint="eastAsia"/>
          <w:sz w:val="21"/>
          <w:lang w:val="zh-CN" w:bidi="zh-CN"/>
        </w:rPr>
        <w:t>律师举办了两次音像领域版权与合同实务研讨会</w:t>
      </w:r>
      <w:r w:rsidRPr="00EF6823">
        <w:rPr>
          <w:rFonts w:ascii="SimSun" w:hAnsi="SimSun"/>
          <w:sz w:val="21"/>
          <w:lang w:val="zh-CN" w:bidi="zh-CN"/>
        </w:rPr>
        <w:t>。有60位律师接受了版权法方面的培训。来自布基纳法索、科特迪瓦、肯尼亚、摩洛哥和其他国家的专家也参加了研讨会。该项目</w:t>
      </w:r>
      <w:r w:rsidRPr="00EF6823">
        <w:rPr>
          <w:rFonts w:ascii="SimSun" w:hAnsi="SimSun" w:hint="eastAsia"/>
          <w:sz w:val="21"/>
          <w:lang w:val="zh-CN" w:bidi="zh-CN"/>
        </w:rPr>
        <w:t>对政府编制的通信法案草案中的版权规定进行了法律分析，也提出了初步意见。</w:t>
      </w:r>
      <w:r w:rsidRPr="00EF6823">
        <w:rPr>
          <w:rFonts w:ascii="SimSun" w:hAnsi="SimSun"/>
          <w:sz w:val="21"/>
          <w:lang w:val="zh-CN" w:bidi="zh-CN"/>
        </w:rPr>
        <w:t>该项目还支持设立新的</w:t>
      </w:r>
      <w:r w:rsidRPr="00EF6823">
        <w:rPr>
          <w:rFonts w:ascii="SimSun" w:hAnsi="SimSun" w:hint="eastAsia"/>
          <w:sz w:val="21"/>
          <w:lang w:val="zh-CN" w:bidi="zh-CN"/>
        </w:rPr>
        <w:t>、</w:t>
      </w:r>
      <w:r w:rsidRPr="00EF6823">
        <w:rPr>
          <w:rFonts w:ascii="SimSun" w:hAnsi="SimSun"/>
          <w:sz w:val="21"/>
          <w:lang w:val="zh-CN" w:bidi="zh-CN"/>
        </w:rPr>
        <w:t>多学科</w:t>
      </w:r>
      <w:r w:rsidRPr="00EF6823">
        <w:rPr>
          <w:rFonts w:ascii="SimSun" w:hAnsi="SimSun" w:hint="eastAsia"/>
          <w:sz w:val="21"/>
          <w:lang w:val="zh-CN" w:bidi="zh-CN"/>
        </w:rPr>
        <w:t>集体管理组织</w:t>
      </w:r>
      <w:r w:rsidRPr="00EF6823">
        <w:rPr>
          <w:rFonts w:ascii="SimSun" w:hAnsi="SimSun"/>
          <w:sz w:val="21"/>
          <w:lang w:val="zh-CN" w:bidi="zh-CN"/>
        </w:rPr>
        <w:t>。该项目还有助于提升</w:t>
      </w:r>
      <w:r w:rsidRPr="00EF6823">
        <w:rPr>
          <w:rFonts w:ascii="SimSun" w:hAnsi="SimSun" w:hint="eastAsia"/>
          <w:sz w:val="21"/>
          <w:lang w:val="zh-CN" w:bidi="zh-CN"/>
        </w:rPr>
        <w:t>对</w:t>
      </w:r>
      <w:r w:rsidRPr="00EF6823">
        <w:rPr>
          <w:rFonts w:ascii="SimSun" w:hAnsi="SimSun"/>
          <w:sz w:val="21"/>
          <w:lang w:val="zh-CN" w:bidi="zh-CN"/>
        </w:rPr>
        <w:t>音像领域</w:t>
      </w:r>
      <w:r w:rsidRPr="00EF6823">
        <w:rPr>
          <w:rFonts w:ascii="SimSun" w:hAnsi="SimSun" w:hint="eastAsia"/>
          <w:sz w:val="21"/>
          <w:lang w:val="zh-CN" w:bidi="zh-CN"/>
        </w:rPr>
        <w:t>中的</w:t>
      </w:r>
      <w:r w:rsidRPr="00EF6823">
        <w:rPr>
          <w:rFonts w:ascii="SimSun" w:hAnsi="SimSun"/>
          <w:sz w:val="21"/>
          <w:lang w:val="zh-CN" w:bidi="zh-CN"/>
        </w:rPr>
        <w:t>新经济模式的认识，并通过</w:t>
      </w:r>
      <w:r w:rsidRPr="00EF6823">
        <w:rPr>
          <w:rFonts w:ascii="SimSun" w:hAnsi="SimSun" w:hint="eastAsia"/>
          <w:sz w:val="21"/>
          <w:lang w:val="zh-CN" w:bidi="zh-CN"/>
        </w:rPr>
        <w:t>使用</w:t>
      </w:r>
      <w:r w:rsidRPr="00EF6823">
        <w:rPr>
          <w:rFonts w:ascii="SimSun" w:hAnsi="SimSun"/>
          <w:sz w:val="21"/>
          <w:lang w:val="zh-CN" w:bidi="zh-CN"/>
        </w:rPr>
        <w:t>知识产权，为非洲带来了诸多机会。该项目还</w:t>
      </w:r>
      <w:r w:rsidRPr="00EF6823">
        <w:rPr>
          <w:rFonts w:ascii="SimSun" w:hAnsi="SimSun" w:hint="eastAsia"/>
          <w:sz w:val="21"/>
          <w:lang w:val="zh-CN" w:bidi="zh-CN"/>
        </w:rPr>
        <w:t>开启</w:t>
      </w:r>
      <w:r w:rsidRPr="00EF6823">
        <w:rPr>
          <w:rFonts w:ascii="SimSun" w:hAnsi="SimSun"/>
          <w:sz w:val="21"/>
          <w:lang w:val="zh-CN" w:bidi="zh-CN"/>
        </w:rPr>
        <w:t>了与金融业</w:t>
      </w:r>
      <w:r w:rsidRPr="00EF6823">
        <w:rPr>
          <w:rFonts w:ascii="SimSun" w:hAnsi="SimSun" w:hint="eastAsia"/>
          <w:sz w:val="21"/>
          <w:lang w:val="zh-CN" w:bidi="zh-CN"/>
        </w:rPr>
        <w:t>的</w:t>
      </w:r>
      <w:r w:rsidRPr="00EF6823">
        <w:rPr>
          <w:rFonts w:ascii="SimSun" w:hAnsi="SimSun"/>
          <w:sz w:val="21"/>
          <w:lang w:val="zh-CN" w:bidi="zh-CN"/>
        </w:rPr>
        <w:t>实用关系。这一项目还激发了律师对知识产权问题的兴趣。应政府和律师协会的</w:t>
      </w:r>
      <w:r w:rsidRPr="00EF6823">
        <w:rPr>
          <w:rFonts w:ascii="SimSun" w:hAnsi="SimSun" w:hint="eastAsia"/>
          <w:sz w:val="21"/>
          <w:lang w:val="zh-CN" w:bidi="zh-CN"/>
        </w:rPr>
        <w:t>请</w:t>
      </w:r>
      <w:r w:rsidRPr="00EF6823">
        <w:rPr>
          <w:rFonts w:ascii="SimSun" w:hAnsi="SimSun"/>
          <w:sz w:val="21"/>
          <w:lang w:val="zh-CN" w:bidi="zh-CN"/>
        </w:rPr>
        <w:t>求，</w:t>
      </w:r>
      <w:r w:rsidRPr="00EF6823">
        <w:rPr>
          <w:rFonts w:ascii="SimSun" w:hAnsi="SimSun" w:hint="eastAsia"/>
          <w:sz w:val="21"/>
          <w:lang w:val="zh-CN" w:bidi="zh-CN"/>
        </w:rPr>
        <w:t>为律师们举办了两次音像领域版权与合同实务研讨会。</w:t>
      </w:r>
      <w:r w:rsidRPr="00EF6823">
        <w:rPr>
          <w:rFonts w:ascii="SimSun" w:hAnsi="SimSun"/>
          <w:sz w:val="21"/>
          <w:lang w:val="zh-CN" w:bidi="zh-CN"/>
        </w:rPr>
        <w:t>这一项目加深了对集体管理、合同</w:t>
      </w:r>
      <w:r w:rsidRPr="00EF6823">
        <w:rPr>
          <w:rFonts w:ascii="SimSun" w:hAnsi="SimSun" w:hint="eastAsia"/>
          <w:sz w:val="21"/>
          <w:lang w:val="zh-CN" w:bidi="zh-CN"/>
        </w:rPr>
        <w:t>实务</w:t>
      </w:r>
      <w:r w:rsidRPr="00EF6823">
        <w:rPr>
          <w:rFonts w:ascii="SimSun" w:hAnsi="SimSun"/>
          <w:sz w:val="21"/>
          <w:lang w:val="zh-CN" w:bidi="zh-CN"/>
        </w:rPr>
        <w:t>和集体谈判的作用的认识。</w:t>
      </w:r>
      <w:r w:rsidRPr="00EF6823">
        <w:rPr>
          <w:rFonts w:ascii="SimSun" w:hAnsi="SimSun" w:hint="eastAsia"/>
          <w:sz w:val="21"/>
          <w:lang w:val="zh-CN" w:bidi="zh-CN"/>
        </w:rPr>
        <w:t>该项目</w:t>
      </w:r>
      <w:r w:rsidRPr="00EF6823">
        <w:rPr>
          <w:rFonts w:ascii="SimSun" w:hAnsi="SimSun"/>
          <w:sz w:val="21"/>
          <w:lang w:val="zh-CN" w:bidi="zh-CN"/>
        </w:rPr>
        <w:t>还考虑到</w:t>
      </w:r>
      <w:r w:rsidRPr="00EF6823">
        <w:rPr>
          <w:rFonts w:ascii="SimSun" w:hAnsi="SimSun" w:hint="eastAsia"/>
          <w:sz w:val="21"/>
          <w:lang w:val="zh-CN" w:bidi="zh-CN"/>
        </w:rPr>
        <w:t>在</w:t>
      </w:r>
      <w:r w:rsidRPr="00EF6823">
        <w:rPr>
          <w:rFonts w:ascii="SimSun" w:hAnsi="SimSun"/>
          <w:sz w:val="21"/>
          <w:lang w:val="zh-CN" w:bidi="zh-CN"/>
        </w:rPr>
        <w:t>不同国家和利益相关者之间分享经验。该代表团建议在</w:t>
      </w:r>
      <w:r w:rsidRPr="00EF6823">
        <w:rPr>
          <w:rFonts w:ascii="SimSun" w:hAnsi="SimSun" w:hint="eastAsia"/>
          <w:sz w:val="21"/>
          <w:lang w:val="zh-CN" w:bidi="zh-CN"/>
        </w:rPr>
        <w:t>项目</w:t>
      </w:r>
      <w:r w:rsidRPr="00EF6823">
        <w:rPr>
          <w:rFonts w:ascii="SimSun" w:hAnsi="SimSun"/>
          <w:sz w:val="21"/>
          <w:lang w:val="zh-CN" w:bidi="zh-CN"/>
        </w:rPr>
        <w:t>试点阶段结束后继续实施该项目。为产生可持续影响，</w:t>
      </w:r>
      <w:r w:rsidRPr="00EF6823">
        <w:rPr>
          <w:rFonts w:ascii="SimSun" w:hAnsi="SimSun" w:hint="eastAsia"/>
          <w:sz w:val="21"/>
          <w:lang w:val="zh-CN" w:bidi="zh-CN"/>
        </w:rPr>
        <w:t>有必要</w:t>
      </w:r>
      <w:r w:rsidRPr="00EF6823">
        <w:rPr>
          <w:rFonts w:ascii="SimSun" w:hAnsi="SimSun"/>
          <w:sz w:val="21"/>
          <w:lang w:val="zh-CN" w:bidi="zh-CN"/>
        </w:rPr>
        <w:t>开展更多活动。该代表团还</w:t>
      </w:r>
      <w:r w:rsidRPr="00EF6823">
        <w:rPr>
          <w:rFonts w:ascii="SimSun" w:hAnsi="SimSun" w:hint="eastAsia"/>
          <w:sz w:val="21"/>
          <w:lang w:val="zh-CN" w:bidi="zh-CN"/>
        </w:rPr>
        <w:t>支持</w:t>
      </w:r>
      <w:r w:rsidRPr="00EF6823">
        <w:rPr>
          <w:rFonts w:ascii="SimSun" w:hAnsi="SimSun"/>
          <w:sz w:val="21"/>
          <w:lang w:val="zh-CN" w:bidi="zh-CN"/>
        </w:rPr>
        <w:t>有意参与该项目的国家参与</w:t>
      </w:r>
      <w:r w:rsidRPr="00EF6823">
        <w:rPr>
          <w:rFonts w:ascii="SimSun" w:hAnsi="SimSun" w:hint="eastAsia"/>
          <w:sz w:val="21"/>
          <w:lang w:val="zh-CN" w:bidi="zh-CN"/>
        </w:rPr>
        <w:t>该项目</w:t>
      </w:r>
      <w:r w:rsidRPr="00EF6823">
        <w:rPr>
          <w:rFonts w:ascii="SimSun" w:hAnsi="SimSun"/>
          <w:sz w:val="21"/>
          <w:lang w:val="zh-CN" w:bidi="zh-CN"/>
        </w:rPr>
        <w:t>，</w:t>
      </w:r>
      <w:r w:rsidRPr="00EF6823">
        <w:rPr>
          <w:rFonts w:ascii="SimSun" w:hAnsi="SimSun" w:hint="eastAsia"/>
          <w:sz w:val="21"/>
          <w:lang w:val="zh-CN" w:bidi="zh-CN"/>
        </w:rPr>
        <w:t>这些国家是</w:t>
      </w:r>
      <w:r w:rsidRPr="00EF6823">
        <w:rPr>
          <w:rFonts w:ascii="SimSun" w:hAnsi="SimSun"/>
          <w:sz w:val="21"/>
          <w:lang w:val="zh-CN" w:bidi="zh-CN"/>
        </w:rPr>
        <w:t>科特迪瓦、摩洛哥、卢旺达和乌干达。该代表团还提议加快远程学习</w:t>
      </w:r>
      <w:r w:rsidRPr="00EF6823">
        <w:rPr>
          <w:rFonts w:ascii="SimSun" w:hAnsi="SimSun" w:hint="eastAsia"/>
          <w:sz w:val="21"/>
          <w:lang w:val="zh-CN" w:bidi="zh-CN"/>
        </w:rPr>
        <w:t>课程，</w:t>
      </w:r>
      <w:r w:rsidRPr="00EF6823">
        <w:rPr>
          <w:rFonts w:ascii="SimSun" w:hAnsi="SimSun"/>
          <w:sz w:val="21"/>
          <w:lang w:val="zh-CN" w:bidi="zh-CN"/>
        </w:rPr>
        <w:t>权利持有人</w:t>
      </w:r>
      <w:r w:rsidRPr="00EF6823">
        <w:rPr>
          <w:rFonts w:ascii="SimSun" w:hAnsi="SimSun" w:hint="eastAsia"/>
          <w:sz w:val="21"/>
          <w:lang w:val="zh-CN" w:bidi="zh-CN"/>
        </w:rPr>
        <w:t>在</w:t>
      </w:r>
      <w:r w:rsidRPr="00EF6823">
        <w:rPr>
          <w:rFonts w:ascii="SimSun" w:hAnsi="SimSun"/>
          <w:sz w:val="21"/>
          <w:lang w:val="zh-CN" w:bidi="zh-CN"/>
        </w:rPr>
        <w:t>研讨会期间强调</w:t>
      </w:r>
      <w:r w:rsidRPr="00EF6823">
        <w:rPr>
          <w:rFonts w:ascii="SimSun" w:hAnsi="SimSun" w:hint="eastAsia"/>
          <w:sz w:val="21"/>
          <w:lang w:val="zh-CN" w:bidi="zh-CN"/>
        </w:rPr>
        <w:t>这一课程</w:t>
      </w:r>
      <w:r w:rsidRPr="00EF6823">
        <w:rPr>
          <w:rFonts w:ascii="SimSun" w:hAnsi="SimSun"/>
          <w:sz w:val="21"/>
          <w:lang w:val="zh-CN" w:bidi="zh-CN"/>
        </w:rPr>
        <w:t>。借助数字工具开展网络培训可以使更多人受益。最后，该代表团建议将这一项目模式扩展到与音像领域密切</w:t>
      </w:r>
      <w:r w:rsidRPr="00EF6823">
        <w:rPr>
          <w:rFonts w:ascii="SimSun" w:hAnsi="SimSun" w:hint="eastAsia"/>
          <w:sz w:val="21"/>
          <w:lang w:val="zh-CN" w:bidi="zh-CN"/>
        </w:rPr>
        <w:t>相关</w:t>
      </w:r>
      <w:r w:rsidRPr="00EF6823">
        <w:rPr>
          <w:rFonts w:ascii="SimSun" w:hAnsi="SimSun"/>
          <w:sz w:val="21"/>
          <w:lang w:val="zh-CN" w:bidi="zh-CN"/>
        </w:rPr>
        <w:t>的其他领域，例如音乐。音乐是非洲最受欢迎的艺术形式。新</w:t>
      </w:r>
      <w:r w:rsidRPr="00EF6823">
        <w:rPr>
          <w:rFonts w:ascii="SimSun" w:hAnsi="SimSun" w:hint="eastAsia"/>
          <w:sz w:val="21"/>
          <w:lang w:val="zh-CN" w:bidi="zh-CN"/>
        </w:rPr>
        <w:t>流式</w:t>
      </w:r>
      <w:r w:rsidRPr="00EF6823">
        <w:rPr>
          <w:rFonts w:ascii="SimSun" w:hAnsi="SimSun"/>
          <w:sz w:val="21"/>
          <w:lang w:val="zh-CN" w:bidi="zh-CN"/>
        </w:rPr>
        <w:t>媒体平台的推出，将为</w:t>
      </w:r>
      <w:r w:rsidRPr="00EF6823">
        <w:rPr>
          <w:rFonts w:ascii="SimSun" w:hAnsi="SimSun" w:hint="eastAsia"/>
          <w:sz w:val="21"/>
          <w:lang w:val="zh-CN" w:bidi="zh-CN"/>
        </w:rPr>
        <w:t>此领域</w:t>
      </w:r>
      <w:r w:rsidRPr="00EF6823">
        <w:rPr>
          <w:rFonts w:ascii="SimSun" w:hAnsi="SimSun"/>
          <w:sz w:val="21"/>
          <w:lang w:val="zh-CN" w:bidi="zh-CN"/>
        </w:rPr>
        <w:t>带来深刻变化。非洲必须为</w:t>
      </w:r>
      <w:r w:rsidRPr="00EF6823">
        <w:rPr>
          <w:rFonts w:ascii="SimSun" w:hAnsi="SimSun" w:hint="eastAsia"/>
          <w:sz w:val="21"/>
          <w:lang w:val="zh-CN" w:bidi="zh-CN"/>
        </w:rPr>
        <w:t>迎接</w:t>
      </w:r>
      <w:r w:rsidRPr="00EF6823">
        <w:rPr>
          <w:rFonts w:ascii="SimSun" w:hAnsi="SimSun"/>
          <w:sz w:val="21"/>
          <w:lang w:val="zh-CN" w:bidi="zh-CN"/>
        </w:rPr>
        <w:t>这些变化做好准备。</w:t>
      </w:r>
    </w:p>
    <w:p w14:paraId="5ACBA114" w14:textId="0A84701C"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布基纳法索代表团表示，该项目</w:t>
      </w:r>
      <w:r w:rsidRPr="00EF6823">
        <w:rPr>
          <w:rFonts w:ascii="SimSun" w:hAnsi="SimSun" w:hint="eastAsia"/>
          <w:sz w:val="21"/>
          <w:lang w:val="zh-CN" w:bidi="zh-CN"/>
        </w:rPr>
        <w:t>受到该</w:t>
      </w:r>
      <w:r w:rsidRPr="00EF6823">
        <w:rPr>
          <w:rFonts w:ascii="SimSun" w:hAnsi="SimSun"/>
          <w:sz w:val="21"/>
          <w:lang w:val="zh-CN" w:bidi="zh-CN"/>
        </w:rPr>
        <w:t>国音像领域的大力欢迎。</w:t>
      </w:r>
      <w:r w:rsidRPr="00EF6823">
        <w:rPr>
          <w:rFonts w:ascii="SimSun" w:hAnsi="SimSun" w:hint="eastAsia"/>
          <w:sz w:val="21"/>
          <w:lang w:val="zh-CN" w:bidi="zh-CN"/>
        </w:rPr>
        <w:t>该</w:t>
      </w:r>
      <w:r w:rsidRPr="00EF6823">
        <w:rPr>
          <w:rFonts w:ascii="SimSun" w:hAnsi="SimSun"/>
          <w:sz w:val="21"/>
          <w:lang w:val="zh-CN" w:bidi="zh-CN"/>
        </w:rPr>
        <w:t>项目及其目标</w:t>
      </w:r>
      <w:r w:rsidRPr="00EF6823">
        <w:rPr>
          <w:rFonts w:ascii="SimSun" w:hAnsi="SimSun" w:hint="eastAsia"/>
          <w:sz w:val="21"/>
          <w:lang w:val="zh-CN" w:bidi="zh-CN"/>
        </w:rPr>
        <w:t>高度</w:t>
      </w:r>
      <w:r w:rsidRPr="00EF6823">
        <w:rPr>
          <w:rFonts w:ascii="SimSun" w:hAnsi="SimSun"/>
          <w:sz w:val="21"/>
          <w:lang w:val="zh-CN" w:bidi="zh-CN"/>
        </w:rPr>
        <w:t>相关。在项目实施过程中，曾于2014年7月和2015年9月在瓦加杜古举办了两次</w:t>
      </w:r>
      <w:r w:rsidRPr="00EF6823">
        <w:rPr>
          <w:rFonts w:ascii="SimSun" w:hAnsi="SimSun" w:hint="eastAsia"/>
          <w:sz w:val="21"/>
          <w:lang w:val="zh-CN" w:bidi="zh-CN"/>
        </w:rPr>
        <w:t>讲习班</w:t>
      </w:r>
      <w:r w:rsidRPr="00EF6823">
        <w:rPr>
          <w:rFonts w:ascii="SimSun" w:hAnsi="SimSun"/>
          <w:sz w:val="21"/>
          <w:lang w:val="zh-CN" w:bidi="zh-CN"/>
        </w:rPr>
        <w:t>。由国内外专家提供了技术培训。这使得参与者可以获得必要的培训</w:t>
      </w:r>
      <w:r w:rsidRPr="00EF6823">
        <w:rPr>
          <w:rFonts w:ascii="SimSun" w:hAnsi="SimSun" w:hint="eastAsia"/>
          <w:sz w:val="21"/>
          <w:lang w:val="zh-CN" w:bidi="zh-CN"/>
        </w:rPr>
        <w:t>，这些参与者</w:t>
      </w:r>
      <w:r w:rsidRPr="00EF6823">
        <w:rPr>
          <w:rFonts w:ascii="SimSun" w:hAnsi="SimSun"/>
          <w:sz w:val="21"/>
          <w:lang w:val="zh-CN" w:bidi="zh-CN"/>
        </w:rPr>
        <w:t>主要由制作</w:t>
      </w:r>
      <w:r w:rsidRPr="00EF6823">
        <w:rPr>
          <w:rFonts w:ascii="SimSun" w:hAnsi="SimSun" w:hint="eastAsia"/>
          <w:sz w:val="21"/>
          <w:lang w:val="zh-CN" w:bidi="zh-CN"/>
        </w:rPr>
        <w:t>人</w:t>
      </w:r>
      <w:r w:rsidRPr="00EF6823">
        <w:rPr>
          <w:rFonts w:ascii="SimSun" w:hAnsi="SimSun"/>
          <w:sz w:val="21"/>
          <w:lang w:val="zh-CN" w:bidi="zh-CN"/>
        </w:rPr>
        <w:t>、广播</w:t>
      </w:r>
      <w:r w:rsidRPr="00EF6823">
        <w:rPr>
          <w:rFonts w:ascii="SimSun" w:hAnsi="SimSun" w:hint="eastAsia"/>
          <w:sz w:val="21"/>
          <w:lang w:val="zh-CN" w:bidi="zh-CN"/>
        </w:rPr>
        <w:t>机构</w:t>
      </w:r>
      <w:r w:rsidRPr="00EF6823">
        <w:rPr>
          <w:rFonts w:ascii="SimSun" w:hAnsi="SimSun"/>
          <w:sz w:val="21"/>
          <w:lang w:val="zh-CN" w:bidi="zh-CN"/>
        </w:rPr>
        <w:t>、表演者、专业律师、银行机构的代表以及</w:t>
      </w:r>
      <w:r w:rsidR="00E77EBA">
        <w:rPr>
          <w:rFonts w:ascii="SimSun" w:hAnsi="SimSun" w:hint="eastAsia"/>
          <w:sz w:val="21"/>
          <w:lang w:val="zh-CN" w:bidi="zh-CN"/>
        </w:rPr>
        <w:t>`</w:t>
      </w:r>
      <w:r w:rsidRPr="00EF6823">
        <w:rPr>
          <w:rFonts w:ascii="SimSun" w:hAnsi="SimSun"/>
          <w:sz w:val="21"/>
          <w:lang w:val="zh-CN" w:bidi="zh-CN"/>
        </w:rPr>
        <w:t>公共行政人员构成。它还促进了利益相关者之间的专业会议。该试点项目还促进了资源利用以及与版权和音像作品有关的活动。尽管该项目</w:t>
      </w:r>
      <w:r w:rsidRPr="00EF6823">
        <w:rPr>
          <w:rFonts w:ascii="SimSun" w:hAnsi="SimSun" w:hint="eastAsia"/>
          <w:sz w:val="21"/>
          <w:lang w:val="zh-CN" w:bidi="zh-CN"/>
        </w:rPr>
        <w:t>已产生巨大</w:t>
      </w:r>
      <w:r w:rsidRPr="00EF6823">
        <w:rPr>
          <w:rFonts w:ascii="SimSun" w:hAnsi="SimSun"/>
          <w:sz w:val="21"/>
          <w:lang w:val="zh-CN" w:bidi="zh-CN"/>
        </w:rPr>
        <w:t>影响，但</w:t>
      </w:r>
      <w:r w:rsidRPr="00EF6823">
        <w:rPr>
          <w:rFonts w:ascii="SimSun" w:hAnsi="SimSun" w:hint="eastAsia"/>
          <w:sz w:val="21"/>
          <w:lang w:val="zh-CN" w:bidi="zh-CN"/>
        </w:rPr>
        <w:t>期望</w:t>
      </w:r>
      <w:r w:rsidRPr="00EF6823">
        <w:rPr>
          <w:rFonts w:ascii="SimSun" w:hAnsi="SimSun"/>
          <w:sz w:val="21"/>
          <w:lang w:val="zh-CN" w:bidi="zh-CN"/>
        </w:rPr>
        <w:t>仍然非</w:t>
      </w:r>
      <w:r w:rsidRPr="00EF6823">
        <w:rPr>
          <w:rFonts w:ascii="SimSun" w:hAnsi="SimSun"/>
          <w:sz w:val="21"/>
          <w:lang w:val="zh-CN" w:bidi="zh-CN"/>
        </w:rPr>
        <w:lastRenderedPageBreak/>
        <w:t>常之高。考虑到项目带来的收益，该代表团希望继续实施该项目，确保利益相关者更好理解在布基纳法索建立真正的音像</w:t>
      </w:r>
      <w:r w:rsidRPr="00EF6823">
        <w:rPr>
          <w:rFonts w:ascii="SimSun" w:hAnsi="SimSun" w:hint="eastAsia"/>
          <w:sz w:val="21"/>
          <w:lang w:val="zh-CN" w:bidi="zh-CN"/>
        </w:rPr>
        <w:t>产业</w:t>
      </w:r>
      <w:r w:rsidRPr="00EF6823">
        <w:rPr>
          <w:rFonts w:ascii="SimSun" w:hAnsi="SimSun"/>
          <w:sz w:val="21"/>
          <w:lang w:val="zh-CN" w:bidi="zh-CN"/>
        </w:rPr>
        <w:t>所需的参数。该代表团希望</w:t>
      </w:r>
      <w:r w:rsidRPr="00EF6823">
        <w:rPr>
          <w:rFonts w:ascii="SimSun" w:hAnsi="SimSun" w:hint="eastAsia"/>
          <w:sz w:val="21"/>
          <w:lang w:val="zh-CN" w:bidi="zh-CN"/>
        </w:rPr>
        <w:t>各</w:t>
      </w:r>
      <w:r w:rsidRPr="00EF6823">
        <w:rPr>
          <w:rFonts w:ascii="SimSun" w:hAnsi="SimSun"/>
          <w:sz w:val="21"/>
          <w:lang w:val="zh-CN" w:bidi="zh-CN"/>
        </w:rPr>
        <w:t>成员国</w:t>
      </w:r>
      <w:r w:rsidRPr="00EF6823">
        <w:rPr>
          <w:rFonts w:ascii="SimSun" w:hAnsi="SimSun" w:hint="eastAsia"/>
          <w:sz w:val="21"/>
          <w:lang w:val="zh-CN" w:bidi="zh-CN"/>
        </w:rPr>
        <w:t>对此表示</w:t>
      </w:r>
      <w:r w:rsidRPr="00EF6823">
        <w:rPr>
          <w:rFonts w:ascii="SimSun" w:hAnsi="SimSun"/>
          <w:sz w:val="21"/>
          <w:lang w:val="zh-CN" w:bidi="zh-CN"/>
        </w:rPr>
        <w:t>理解。</w:t>
      </w:r>
    </w:p>
    <w:p w14:paraId="097393B9" w14:textId="7E472E30"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TWN代表注意到，秘书处建议</w:t>
      </w:r>
      <w:r w:rsidRPr="00EF6823">
        <w:rPr>
          <w:rFonts w:ascii="SimSun" w:hAnsi="SimSun" w:hint="eastAsia"/>
          <w:sz w:val="21"/>
          <w:lang w:val="zh-CN" w:bidi="zh-CN"/>
        </w:rPr>
        <w:t>扩大</w:t>
      </w:r>
      <w:r w:rsidRPr="00EF6823">
        <w:rPr>
          <w:rFonts w:ascii="SimSun" w:hAnsi="SimSun"/>
          <w:sz w:val="21"/>
          <w:lang w:val="zh-CN" w:bidi="zh-CN"/>
        </w:rPr>
        <w:t>该项目</w:t>
      </w:r>
      <w:r w:rsidRPr="00EF6823">
        <w:rPr>
          <w:rFonts w:ascii="SimSun" w:hAnsi="SimSun" w:hint="eastAsia"/>
          <w:sz w:val="21"/>
          <w:lang w:val="zh-CN" w:bidi="zh-CN"/>
        </w:rPr>
        <w:t>的范围，再增加</w:t>
      </w:r>
      <w:r w:rsidRPr="00EF6823">
        <w:rPr>
          <w:rFonts w:ascii="SimSun" w:hAnsi="SimSun"/>
          <w:sz w:val="21"/>
          <w:lang w:val="zh-CN" w:bidi="zh-CN"/>
        </w:rPr>
        <w:t>三个受益国。但是，根据初始项目文件完成试点项目，并评估相关结果，</w:t>
      </w:r>
      <w:r w:rsidRPr="00EF6823">
        <w:rPr>
          <w:rFonts w:ascii="SimSun" w:hAnsi="SimSun" w:hint="eastAsia"/>
          <w:sz w:val="21"/>
          <w:lang w:val="zh-CN" w:bidi="zh-CN"/>
        </w:rPr>
        <w:t>然后再扩大项目，</w:t>
      </w:r>
      <w:r w:rsidRPr="00EF6823">
        <w:rPr>
          <w:rFonts w:ascii="SimSun" w:hAnsi="SimSun"/>
          <w:sz w:val="21"/>
          <w:lang w:val="zh-CN" w:bidi="zh-CN"/>
        </w:rPr>
        <w:t>这</w:t>
      </w:r>
      <w:r w:rsidRPr="00EF6823">
        <w:rPr>
          <w:rFonts w:ascii="SimSun" w:hAnsi="SimSun" w:hint="eastAsia"/>
          <w:sz w:val="21"/>
          <w:lang w:val="zh-CN" w:bidi="zh-CN"/>
        </w:rPr>
        <w:t>才</w:t>
      </w:r>
      <w:r w:rsidRPr="00EF6823">
        <w:rPr>
          <w:rFonts w:ascii="SimSun" w:hAnsi="SimSun"/>
          <w:sz w:val="21"/>
          <w:lang w:val="zh-CN" w:bidi="zh-CN"/>
        </w:rPr>
        <w:t>是合乎逻辑的。尤其关系重大的是项目对目标以及发展议程目标的实现的促进程度。该代表要求秘书处公开提供</w:t>
      </w:r>
      <w:r w:rsidRPr="00EF6823">
        <w:rPr>
          <w:rFonts w:ascii="SimSun" w:hAnsi="SimSun" w:hint="eastAsia"/>
          <w:sz w:val="21"/>
          <w:lang w:val="zh-CN" w:bidi="zh-CN"/>
        </w:rPr>
        <w:t>在</w:t>
      </w:r>
      <w:r w:rsidRPr="00EF6823">
        <w:rPr>
          <w:rFonts w:ascii="SimSun" w:hAnsi="SimSun"/>
          <w:sz w:val="21"/>
          <w:lang w:val="zh-CN" w:bidi="zh-CN"/>
        </w:rPr>
        <w:t>项目实施期间</w:t>
      </w:r>
      <w:r w:rsidRPr="00EF6823">
        <w:rPr>
          <w:rFonts w:ascii="SimSun" w:hAnsi="SimSun" w:hint="eastAsia"/>
          <w:sz w:val="21"/>
          <w:lang w:val="zh-CN" w:bidi="zh-CN"/>
        </w:rPr>
        <w:t>组织的讲习班</w:t>
      </w:r>
      <w:r w:rsidRPr="00EF6823">
        <w:rPr>
          <w:rFonts w:ascii="SimSun" w:hAnsi="SimSun"/>
          <w:sz w:val="21"/>
          <w:lang w:val="zh-CN" w:bidi="zh-CN"/>
        </w:rPr>
        <w:t>和研讨会使用的</w:t>
      </w:r>
      <w:r w:rsidRPr="00EF6823">
        <w:rPr>
          <w:rFonts w:ascii="SimSun" w:hAnsi="SimSun" w:hint="eastAsia"/>
          <w:sz w:val="21"/>
          <w:lang w:val="zh-CN" w:bidi="zh-CN"/>
        </w:rPr>
        <w:t>所有</w:t>
      </w:r>
      <w:r w:rsidRPr="00EF6823">
        <w:rPr>
          <w:rFonts w:ascii="SimSun" w:hAnsi="SimSun"/>
          <w:sz w:val="21"/>
          <w:lang w:val="zh-CN" w:bidi="zh-CN"/>
        </w:rPr>
        <w:t>资料。进展报告还表明，已与</w:t>
      </w:r>
      <w:r w:rsidR="002B6E01" w:rsidRPr="00EF6823">
        <w:rPr>
          <w:rFonts w:ascii="SimSun" w:hAnsi="SimSun"/>
          <w:sz w:val="21"/>
          <w:lang w:val="zh-CN" w:bidi="zh-CN"/>
        </w:rPr>
        <w:t>WIPO</w:t>
      </w:r>
      <w:r w:rsidRPr="00EF6823">
        <w:rPr>
          <w:rFonts w:ascii="SimSun" w:hAnsi="SimSun"/>
          <w:sz w:val="21"/>
          <w:lang w:val="zh-CN" w:bidi="zh-CN"/>
        </w:rPr>
        <w:t>学院合作开发了一个培训</w:t>
      </w:r>
      <w:r w:rsidRPr="00EF6823">
        <w:rPr>
          <w:rFonts w:ascii="SimSun" w:hAnsi="SimSun" w:hint="eastAsia"/>
          <w:sz w:val="21"/>
          <w:lang w:val="zh-CN" w:bidi="zh-CN"/>
        </w:rPr>
        <w:t>包</w:t>
      </w:r>
      <w:r w:rsidRPr="00EF6823">
        <w:rPr>
          <w:rFonts w:ascii="SimSun" w:hAnsi="SimSun"/>
          <w:sz w:val="21"/>
          <w:lang w:val="zh-CN" w:bidi="zh-CN"/>
        </w:rPr>
        <w:t>和远程学习</w:t>
      </w:r>
      <w:r w:rsidRPr="00EF6823">
        <w:rPr>
          <w:rFonts w:ascii="SimSun" w:hAnsi="SimSun" w:hint="eastAsia"/>
          <w:sz w:val="21"/>
          <w:lang w:val="zh-CN" w:bidi="zh-CN"/>
        </w:rPr>
        <w:t>课程</w:t>
      </w:r>
      <w:r w:rsidRPr="00EF6823">
        <w:rPr>
          <w:rFonts w:ascii="SimSun" w:hAnsi="SimSun"/>
          <w:sz w:val="21"/>
          <w:lang w:val="zh-CN" w:bidi="zh-CN"/>
        </w:rPr>
        <w:t>。该代表也要求公开提供这些资料。</w:t>
      </w:r>
    </w:p>
    <w:p w14:paraId="6842CE4B" w14:textId="765AE795"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尼日利亚代表团代表非洲集团发言，强调塞内加尔和布基纳法索代表团</w:t>
      </w:r>
      <w:r w:rsidRPr="00EF6823">
        <w:rPr>
          <w:rFonts w:ascii="SimSun" w:hAnsi="SimSun" w:hint="eastAsia"/>
          <w:sz w:val="21"/>
          <w:lang w:val="zh-CN" w:bidi="zh-CN"/>
        </w:rPr>
        <w:t>提出的扩大</w:t>
      </w:r>
      <w:r w:rsidRPr="00EF6823">
        <w:rPr>
          <w:rFonts w:ascii="SimSun" w:hAnsi="SimSun"/>
          <w:sz w:val="21"/>
          <w:lang w:val="zh-CN" w:bidi="zh-CN"/>
        </w:rPr>
        <w:t>项目</w:t>
      </w:r>
      <w:r w:rsidRPr="00EF6823">
        <w:rPr>
          <w:rFonts w:ascii="SimSun" w:hAnsi="SimSun" w:hint="eastAsia"/>
          <w:sz w:val="21"/>
          <w:lang w:val="zh-CN" w:bidi="zh-CN"/>
        </w:rPr>
        <w:t>的请求</w:t>
      </w:r>
      <w:r w:rsidRPr="00EF6823">
        <w:rPr>
          <w:rFonts w:ascii="SimSun" w:hAnsi="SimSun"/>
          <w:sz w:val="21"/>
          <w:lang w:val="zh-CN" w:bidi="zh-CN"/>
        </w:rPr>
        <w:t>，以确保非洲其他国家也能从该项目获益。三到四个非洲国家已经表明他们参与</w:t>
      </w:r>
      <w:r w:rsidRPr="00EF6823">
        <w:rPr>
          <w:rFonts w:ascii="SimSun" w:hAnsi="SimSun" w:hint="eastAsia"/>
          <w:sz w:val="21"/>
          <w:lang w:val="zh-CN" w:bidi="zh-CN"/>
        </w:rPr>
        <w:t>该</w:t>
      </w:r>
      <w:r w:rsidRPr="00EF6823">
        <w:rPr>
          <w:rFonts w:ascii="SimSun" w:hAnsi="SimSun"/>
          <w:sz w:val="21"/>
          <w:lang w:val="zh-CN" w:bidi="zh-CN"/>
        </w:rPr>
        <w:t>项目的意向。</w:t>
      </w:r>
      <w:r w:rsidRPr="00EF6823">
        <w:rPr>
          <w:rFonts w:ascii="SimSun" w:hAnsi="SimSun" w:hint="eastAsia"/>
          <w:sz w:val="21"/>
          <w:lang w:val="zh-CN" w:bidi="zh-CN"/>
        </w:rPr>
        <w:t>该</w:t>
      </w:r>
      <w:r w:rsidRPr="00EF6823">
        <w:rPr>
          <w:rFonts w:ascii="SimSun" w:hAnsi="SimSun"/>
          <w:sz w:val="21"/>
          <w:lang w:val="zh-CN" w:bidi="zh-CN"/>
        </w:rPr>
        <w:t>集团希望会议审议该</w:t>
      </w:r>
      <w:r w:rsidRPr="00EF6823">
        <w:rPr>
          <w:rFonts w:ascii="SimSun" w:hAnsi="SimSun" w:hint="eastAsia"/>
          <w:sz w:val="21"/>
          <w:lang w:val="zh-CN" w:bidi="zh-CN"/>
        </w:rPr>
        <w:t>请求</w:t>
      </w:r>
      <w:r w:rsidRPr="00EF6823">
        <w:rPr>
          <w:rFonts w:ascii="SimSun" w:hAnsi="SimSun"/>
          <w:sz w:val="21"/>
          <w:lang w:val="zh-CN" w:bidi="zh-CN"/>
        </w:rPr>
        <w:t>，以便更多非洲国家能从该项目获益。</w:t>
      </w:r>
    </w:p>
    <w:p w14:paraId="677C2E63" w14:textId="171DDF64"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摩洛哥代表团完全支持</w:t>
      </w:r>
      <w:r w:rsidRPr="00EF6823">
        <w:rPr>
          <w:rFonts w:ascii="SimSun" w:hAnsi="SimSun" w:hint="eastAsia"/>
          <w:sz w:val="21"/>
          <w:lang w:val="zh-CN" w:bidi="zh-CN"/>
        </w:rPr>
        <w:t>扩大</w:t>
      </w:r>
      <w:r w:rsidRPr="00EF6823">
        <w:rPr>
          <w:rFonts w:ascii="SimSun" w:hAnsi="SimSun"/>
          <w:sz w:val="21"/>
          <w:lang w:val="zh-CN" w:bidi="zh-CN"/>
        </w:rPr>
        <w:t>项目。希望摩洛哥能从该项目中获益。</w:t>
      </w:r>
    </w:p>
    <w:p w14:paraId="51511A02" w14:textId="28115A91"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主席</w:t>
      </w:r>
      <w:r w:rsidRPr="00EF6823">
        <w:rPr>
          <w:rFonts w:ascii="SimSun" w:hAnsi="SimSun" w:hint="eastAsia"/>
          <w:sz w:val="21"/>
          <w:lang w:val="zh-CN" w:bidi="zh-CN"/>
        </w:rPr>
        <w:t>邀</w:t>
      </w:r>
      <w:r w:rsidRPr="00EF6823">
        <w:rPr>
          <w:rFonts w:ascii="SimSun" w:hAnsi="SimSun"/>
          <w:sz w:val="21"/>
          <w:lang w:val="zh-CN" w:bidi="zh-CN"/>
        </w:rPr>
        <w:t>请秘书处</w:t>
      </w:r>
      <w:r w:rsidRPr="00EF6823">
        <w:rPr>
          <w:rFonts w:ascii="SimSun" w:hAnsi="SimSun" w:hint="eastAsia"/>
          <w:sz w:val="21"/>
          <w:lang w:val="zh-CN" w:bidi="zh-CN"/>
        </w:rPr>
        <w:t>对与会者</w:t>
      </w:r>
      <w:r w:rsidRPr="00EF6823">
        <w:rPr>
          <w:rFonts w:ascii="SimSun" w:hAnsi="SimSun"/>
          <w:sz w:val="21"/>
          <w:lang w:val="zh-CN" w:bidi="zh-CN"/>
        </w:rPr>
        <w:t>的发言</w:t>
      </w:r>
      <w:proofErr w:type="gramStart"/>
      <w:r w:rsidRPr="00EF6823">
        <w:rPr>
          <w:rFonts w:ascii="SimSun" w:hAnsi="SimSun"/>
          <w:sz w:val="21"/>
          <w:lang w:val="zh-CN" w:bidi="zh-CN"/>
        </w:rPr>
        <w:t>作出</w:t>
      </w:r>
      <w:proofErr w:type="gramEnd"/>
      <w:r w:rsidRPr="00EF6823">
        <w:rPr>
          <w:rFonts w:ascii="SimSun" w:hAnsi="SimSun"/>
          <w:sz w:val="21"/>
          <w:lang w:val="zh-CN" w:bidi="zh-CN"/>
        </w:rPr>
        <w:t>回应。</w:t>
      </w:r>
    </w:p>
    <w:p w14:paraId="00085463" w14:textId="009AEB95"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en" w:bidi="zh-CN"/>
        </w:rPr>
        <w:t>(</w:t>
      </w:r>
      <w:r w:rsidRPr="00EF6823">
        <w:rPr>
          <w:rFonts w:ascii="SimSun" w:hAnsi="SimSun"/>
          <w:sz w:val="21"/>
          <w:lang w:val="zh-CN" w:bidi="zh-CN"/>
        </w:rPr>
        <w:t>克罗埃拉女士</w:t>
      </w:r>
      <w:r w:rsidR="00EF6823">
        <w:rPr>
          <w:rFonts w:ascii="SimSun" w:hAnsi="SimSun"/>
          <w:sz w:val="21"/>
          <w:lang w:val="en" w:bidi="zh-CN"/>
        </w:rPr>
        <w:t>)</w:t>
      </w:r>
      <w:r w:rsidRPr="00EF6823">
        <w:rPr>
          <w:rFonts w:ascii="SimSun" w:hAnsi="SimSun"/>
          <w:sz w:val="21"/>
          <w:lang w:val="zh-CN" w:bidi="zh-CN"/>
        </w:rPr>
        <w:t>指出</w:t>
      </w:r>
      <w:r w:rsidRPr="00EF6823">
        <w:rPr>
          <w:rFonts w:ascii="SimSun" w:hAnsi="SimSun"/>
          <w:sz w:val="21"/>
          <w:lang w:val="en" w:bidi="zh-CN"/>
        </w:rPr>
        <w:t>，</w:t>
      </w:r>
      <w:r w:rsidRPr="00EF6823">
        <w:rPr>
          <w:rFonts w:ascii="SimSun" w:hAnsi="SimSun" w:hint="eastAsia"/>
          <w:sz w:val="21"/>
          <w:lang w:val="en" w:bidi="zh-CN"/>
        </w:rPr>
        <w:t>多个</w:t>
      </w:r>
      <w:r w:rsidRPr="00EF6823">
        <w:rPr>
          <w:rFonts w:ascii="SimSun" w:hAnsi="SimSun"/>
          <w:sz w:val="21"/>
          <w:lang w:val="zh-CN" w:bidi="zh-CN"/>
        </w:rPr>
        <w:t>代表团</w:t>
      </w:r>
      <w:r w:rsidRPr="00EF6823">
        <w:rPr>
          <w:rFonts w:ascii="SimSun" w:hAnsi="SimSun" w:hint="eastAsia"/>
          <w:sz w:val="21"/>
          <w:lang w:val="zh-CN" w:bidi="zh-CN"/>
        </w:rPr>
        <w:t>请求扩大</w:t>
      </w:r>
      <w:r w:rsidRPr="00EF6823">
        <w:rPr>
          <w:rFonts w:ascii="SimSun" w:hAnsi="SimSun"/>
          <w:sz w:val="21"/>
          <w:lang w:val="zh-CN" w:bidi="zh-CN"/>
        </w:rPr>
        <w:t>项目。</w:t>
      </w:r>
      <w:r w:rsidRPr="00EF6823">
        <w:rPr>
          <w:rFonts w:ascii="SimSun" w:hAnsi="SimSun" w:hint="eastAsia"/>
          <w:sz w:val="21"/>
          <w:lang w:val="en" w:bidi="zh-CN"/>
        </w:rPr>
        <w:t>也有人要求</w:t>
      </w:r>
      <w:r w:rsidRPr="00EF6823">
        <w:rPr>
          <w:rFonts w:ascii="SimSun" w:hAnsi="SimSun"/>
          <w:sz w:val="21"/>
          <w:lang w:val="zh-CN" w:bidi="zh-CN"/>
        </w:rPr>
        <w:t>将项目范围扩展至涵盖其他</w:t>
      </w:r>
      <w:r w:rsidRPr="00EF6823">
        <w:rPr>
          <w:rFonts w:ascii="SimSun" w:hAnsi="SimSun" w:hint="eastAsia"/>
          <w:sz w:val="21"/>
          <w:lang w:val="zh-CN" w:bidi="zh-CN"/>
        </w:rPr>
        <w:t>领域，</w:t>
      </w:r>
      <w:r w:rsidRPr="00EF6823">
        <w:rPr>
          <w:rFonts w:ascii="SimSun" w:hAnsi="SimSun"/>
          <w:sz w:val="21"/>
          <w:lang w:val="zh-CN" w:bidi="zh-CN"/>
        </w:rPr>
        <w:t>如音乐</w:t>
      </w:r>
      <w:r w:rsidRPr="00EF6823">
        <w:rPr>
          <w:rFonts w:ascii="SimSun" w:hAnsi="SimSun" w:hint="eastAsia"/>
          <w:sz w:val="21"/>
          <w:lang w:val="zh-CN" w:bidi="zh-CN"/>
        </w:rPr>
        <w:t>领域</w:t>
      </w:r>
      <w:r w:rsidRPr="00EF6823">
        <w:rPr>
          <w:rFonts w:ascii="SimSun" w:hAnsi="SimSun"/>
          <w:sz w:val="21"/>
          <w:lang w:val="zh-CN" w:bidi="zh-CN"/>
        </w:rPr>
        <w:t>。秘书将审议该请求。至于</w:t>
      </w:r>
      <w:r w:rsidRPr="00EF6823">
        <w:rPr>
          <w:rFonts w:ascii="SimSun" w:hAnsi="SimSun" w:hint="eastAsia"/>
          <w:sz w:val="21"/>
          <w:lang w:val="zh-CN" w:bidi="zh-CN"/>
        </w:rPr>
        <w:t>TWN</w:t>
      </w:r>
      <w:r w:rsidRPr="00EF6823">
        <w:rPr>
          <w:rFonts w:ascii="SimSun" w:hAnsi="SimSun"/>
          <w:sz w:val="21"/>
          <w:lang w:val="zh-CN" w:bidi="zh-CN"/>
        </w:rPr>
        <w:t>代表的意见，秘书处澄清说，秘书处目前尚未</w:t>
      </w:r>
      <w:r w:rsidRPr="00EF6823">
        <w:rPr>
          <w:rFonts w:ascii="SimSun" w:hAnsi="SimSun" w:hint="eastAsia"/>
          <w:sz w:val="21"/>
          <w:lang w:val="zh-CN" w:bidi="zh-CN"/>
        </w:rPr>
        <w:t>提出扩大</w:t>
      </w:r>
      <w:r w:rsidRPr="00EF6823">
        <w:rPr>
          <w:rFonts w:ascii="SimSun" w:hAnsi="SimSun"/>
          <w:sz w:val="21"/>
          <w:lang w:val="zh-CN" w:bidi="zh-CN"/>
        </w:rPr>
        <w:t>项目的</w:t>
      </w:r>
      <w:r w:rsidRPr="00EF6823">
        <w:rPr>
          <w:rFonts w:ascii="SimSun" w:hAnsi="SimSun" w:hint="eastAsia"/>
          <w:sz w:val="21"/>
          <w:lang w:val="zh-CN" w:bidi="zh-CN"/>
        </w:rPr>
        <w:t>提案</w:t>
      </w:r>
      <w:r w:rsidRPr="00EF6823">
        <w:rPr>
          <w:rFonts w:ascii="SimSun" w:hAnsi="SimSun"/>
          <w:sz w:val="21"/>
          <w:lang w:val="zh-CN" w:bidi="zh-CN"/>
        </w:rPr>
        <w:t>。已收到</w:t>
      </w:r>
      <w:r w:rsidRPr="00EF6823">
        <w:rPr>
          <w:rFonts w:ascii="SimSun" w:hAnsi="SimSun" w:hint="eastAsia"/>
          <w:sz w:val="21"/>
          <w:lang w:val="zh-CN" w:bidi="zh-CN"/>
        </w:rPr>
        <w:t>许多</w:t>
      </w:r>
      <w:r w:rsidRPr="00EF6823">
        <w:rPr>
          <w:rFonts w:ascii="SimSun" w:hAnsi="SimSun"/>
          <w:sz w:val="21"/>
          <w:lang w:val="zh-CN" w:bidi="zh-CN"/>
        </w:rPr>
        <w:t>政府的正式提议和</w:t>
      </w:r>
      <w:r w:rsidRPr="00EF6823">
        <w:rPr>
          <w:rFonts w:ascii="SimSun" w:hAnsi="SimSun" w:hint="eastAsia"/>
          <w:sz w:val="21"/>
          <w:lang w:val="zh-CN" w:bidi="zh-CN"/>
        </w:rPr>
        <w:t>申请</w:t>
      </w:r>
      <w:r w:rsidRPr="00EF6823">
        <w:rPr>
          <w:rFonts w:ascii="SimSun" w:hAnsi="SimSun"/>
          <w:sz w:val="21"/>
          <w:lang w:val="zh-CN" w:bidi="zh-CN"/>
        </w:rPr>
        <w:t>，包括科特迪瓦、摩洛哥、突尼斯和乌干达。这些国家的观察员参与了相关活动，但在试点阶段</w:t>
      </w:r>
      <w:r w:rsidRPr="00EF6823">
        <w:rPr>
          <w:rFonts w:ascii="SimSun" w:hAnsi="SimSun" w:hint="eastAsia"/>
          <w:sz w:val="21"/>
          <w:lang w:val="zh-CN" w:bidi="zh-CN"/>
        </w:rPr>
        <w:t>不可能</w:t>
      </w:r>
      <w:r w:rsidRPr="00EF6823">
        <w:rPr>
          <w:rFonts w:ascii="SimSun" w:hAnsi="SimSun"/>
          <w:sz w:val="21"/>
          <w:lang w:val="zh-CN" w:bidi="zh-CN"/>
        </w:rPr>
        <w:t>正式将</w:t>
      </w:r>
      <w:r w:rsidRPr="00EF6823">
        <w:rPr>
          <w:rFonts w:ascii="SimSun" w:hAnsi="SimSun" w:hint="eastAsia"/>
          <w:sz w:val="21"/>
          <w:lang w:val="zh-CN" w:bidi="zh-CN"/>
        </w:rPr>
        <w:t>这些国家</w:t>
      </w:r>
      <w:r w:rsidRPr="00EF6823">
        <w:rPr>
          <w:rFonts w:ascii="SimSun" w:hAnsi="SimSun"/>
          <w:sz w:val="21"/>
          <w:lang w:val="zh-CN" w:bidi="zh-CN"/>
        </w:rPr>
        <w:t>纳入项目的实施。该阶段目前已完成。将于年底前进行审评。完成审评后，可以</w:t>
      </w:r>
      <w:r w:rsidRPr="00EF6823">
        <w:rPr>
          <w:rFonts w:ascii="SimSun" w:hAnsi="SimSun" w:hint="eastAsia"/>
          <w:sz w:val="21"/>
          <w:lang w:val="zh-CN" w:bidi="zh-CN"/>
        </w:rPr>
        <w:t>决定</w:t>
      </w:r>
      <w:r w:rsidRPr="00EF6823">
        <w:rPr>
          <w:rFonts w:ascii="SimSun" w:hAnsi="SimSun"/>
          <w:sz w:val="21"/>
          <w:lang w:val="zh-CN" w:bidi="zh-CN"/>
        </w:rPr>
        <w:t>是否</w:t>
      </w:r>
      <w:r w:rsidRPr="00EF6823">
        <w:rPr>
          <w:rFonts w:ascii="SimSun" w:hAnsi="SimSun" w:hint="eastAsia"/>
          <w:sz w:val="21"/>
          <w:lang w:val="zh-CN" w:bidi="zh-CN"/>
        </w:rPr>
        <w:t>扩大</w:t>
      </w:r>
      <w:r w:rsidRPr="00EF6823">
        <w:rPr>
          <w:rFonts w:ascii="SimSun" w:hAnsi="SimSun"/>
          <w:sz w:val="21"/>
          <w:lang w:val="zh-CN" w:bidi="zh-CN"/>
        </w:rPr>
        <w:t>项目。远程学习</w:t>
      </w:r>
      <w:r w:rsidRPr="00EF6823">
        <w:rPr>
          <w:rFonts w:ascii="SimSun" w:hAnsi="SimSun" w:hint="eastAsia"/>
          <w:sz w:val="21"/>
          <w:lang w:val="zh-CN" w:bidi="zh-CN"/>
        </w:rPr>
        <w:t>课程</w:t>
      </w:r>
      <w:r w:rsidRPr="00EF6823">
        <w:rPr>
          <w:rFonts w:ascii="SimSun" w:hAnsi="SimSun"/>
          <w:sz w:val="21"/>
          <w:lang w:val="zh-CN" w:bidi="zh-CN"/>
        </w:rPr>
        <w:t>目前仍处于开发阶段，因而尚未</w:t>
      </w:r>
      <w:r w:rsidRPr="00EF6823">
        <w:rPr>
          <w:rFonts w:ascii="SimSun" w:hAnsi="SimSun" w:hint="eastAsia"/>
          <w:sz w:val="21"/>
          <w:lang w:val="zh-CN" w:bidi="zh-CN"/>
        </w:rPr>
        <w:t>公开</w:t>
      </w:r>
      <w:r w:rsidRPr="00EF6823">
        <w:rPr>
          <w:rFonts w:ascii="SimSun" w:hAnsi="SimSun"/>
          <w:sz w:val="21"/>
          <w:lang w:val="zh-CN" w:bidi="zh-CN"/>
        </w:rPr>
        <w:t>。预计将于年底完成。</w:t>
      </w:r>
      <w:r w:rsidRPr="00EF6823">
        <w:rPr>
          <w:rFonts w:ascii="SimSun" w:hAnsi="SimSun" w:hint="eastAsia"/>
          <w:sz w:val="21"/>
          <w:lang w:val="zh-CN" w:bidi="zh-CN"/>
        </w:rPr>
        <w:t>届时将</w:t>
      </w:r>
      <w:r w:rsidRPr="00EF6823">
        <w:rPr>
          <w:rFonts w:ascii="SimSun" w:hAnsi="SimSun"/>
          <w:sz w:val="21"/>
          <w:lang w:val="zh-CN" w:bidi="zh-CN"/>
        </w:rPr>
        <w:t>向希望</w:t>
      </w:r>
      <w:r w:rsidRPr="00EF6823">
        <w:rPr>
          <w:rFonts w:ascii="SimSun" w:hAnsi="SimSun" w:hint="eastAsia"/>
          <w:sz w:val="21"/>
          <w:lang w:val="zh-CN" w:bidi="zh-CN"/>
        </w:rPr>
        <w:t>参与该课程</w:t>
      </w:r>
      <w:r w:rsidRPr="00EF6823">
        <w:rPr>
          <w:rFonts w:ascii="SimSun" w:hAnsi="SimSun"/>
          <w:sz w:val="21"/>
          <w:lang w:val="zh-CN" w:bidi="zh-CN"/>
        </w:rPr>
        <w:t>的所有专业人士开放。在</w:t>
      </w:r>
      <w:r w:rsidRPr="00EF6823">
        <w:rPr>
          <w:rFonts w:ascii="SimSun" w:hAnsi="SimSun" w:hint="eastAsia"/>
          <w:sz w:val="21"/>
          <w:lang w:val="zh-CN" w:bidi="zh-CN"/>
        </w:rPr>
        <w:t>该</w:t>
      </w:r>
      <w:r w:rsidRPr="00EF6823">
        <w:rPr>
          <w:rFonts w:ascii="SimSun" w:hAnsi="SimSun"/>
          <w:sz w:val="21"/>
          <w:lang w:val="zh-CN" w:bidi="zh-CN"/>
        </w:rPr>
        <w:t>项目</w:t>
      </w:r>
      <w:r w:rsidRPr="00EF6823">
        <w:rPr>
          <w:rFonts w:ascii="SimSun" w:hAnsi="SimSun" w:hint="eastAsia"/>
          <w:sz w:val="21"/>
          <w:lang w:val="zh-CN" w:bidi="zh-CN"/>
        </w:rPr>
        <w:t>的</w:t>
      </w:r>
      <w:r w:rsidRPr="00EF6823">
        <w:rPr>
          <w:rFonts w:ascii="SimSun" w:hAnsi="SimSun"/>
          <w:sz w:val="21"/>
          <w:lang w:val="zh-CN" w:bidi="zh-CN"/>
        </w:rPr>
        <w:t>实施过程中</w:t>
      </w:r>
      <w:r w:rsidRPr="00EF6823">
        <w:rPr>
          <w:rFonts w:ascii="SimSun" w:hAnsi="SimSun" w:hint="eastAsia"/>
          <w:sz w:val="21"/>
          <w:lang w:val="zh-CN" w:bidi="zh-CN"/>
        </w:rPr>
        <w:t>产生</w:t>
      </w:r>
      <w:r w:rsidRPr="00EF6823">
        <w:rPr>
          <w:rFonts w:ascii="SimSun" w:hAnsi="SimSun"/>
          <w:sz w:val="21"/>
          <w:lang w:val="zh-CN" w:bidi="zh-CN"/>
        </w:rPr>
        <w:t>了大量</w:t>
      </w:r>
      <w:r w:rsidRPr="00EF6823">
        <w:rPr>
          <w:rFonts w:ascii="SimSun" w:hAnsi="SimSun" w:hint="eastAsia"/>
          <w:sz w:val="21"/>
          <w:lang w:val="zh-CN" w:bidi="zh-CN"/>
        </w:rPr>
        <w:t>文件</w:t>
      </w:r>
      <w:r w:rsidRPr="00EF6823">
        <w:rPr>
          <w:rFonts w:ascii="SimSun" w:hAnsi="SimSun"/>
          <w:sz w:val="21"/>
          <w:lang w:val="zh-CN" w:bidi="zh-CN"/>
        </w:rPr>
        <w:t>，其中吸收了非洲及国际专家的意见。这些文件将发布于即将为该项目推出的网页上。</w:t>
      </w:r>
    </w:p>
    <w:p w14:paraId="64C8A54A" w14:textId="572EA3CF"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鉴于与会</w:t>
      </w:r>
      <w:r w:rsidRPr="00EF6823">
        <w:rPr>
          <w:rFonts w:ascii="SimSun" w:hAnsi="SimSun" w:hint="eastAsia"/>
          <w:sz w:val="21"/>
          <w:lang w:val="zh-CN" w:bidi="zh-CN"/>
        </w:rPr>
        <w:t>者</w:t>
      </w:r>
      <w:r w:rsidRPr="00EF6823">
        <w:rPr>
          <w:rFonts w:ascii="SimSun" w:hAnsi="SimSun"/>
          <w:sz w:val="21"/>
          <w:lang w:val="zh-CN" w:bidi="zh-CN"/>
        </w:rPr>
        <w:t>未提出</w:t>
      </w:r>
      <w:r w:rsidRPr="00EF6823">
        <w:rPr>
          <w:rFonts w:ascii="SimSun" w:hAnsi="SimSun" w:hint="eastAsia"/>
          <w:sz w:val="21"/>
          <w:lang w:val="zh-CN" w:bidi="zh-CN"/>
        </w:rPr>
        <w:t>更多</w:t>
      </w:r>
      <w:r w:rsidRPr="00EF6823">
        <w:rPr>
          <w:rFonts w:ascii="SimSun" w:hAnsi="SimSun"/>
          <w:sz w:val="21"/>
          <w:lang w:val="zh-CN" w:bidi="zh-CN"/>
        </w:rPr>
        <w:t>意见</w:t>
      </w:r>
      <w:r w:rsidRPr="00EF6823">
        <w:rPr>
          <w:rFonts w:ascii="SimSun" w:hAnsi="SimSun"/>
          <w:sz w:val="21"/>
          <w:lang w:val="en" w:bidi="zh-CN"/>
        </w:rPr>
        <w:t>，</w:t>
      </w:r>
      <w:r w:rsidRPr="00EF6823">
        <w:rPr>
          <w:rFonts w:ascii="SimSun" w:hAnsi="SimSun"/>
          <w:sz w:val="21"/>
          <w:lang w:val="zh-CN" w:bidi="zh-CN"/>
        </w:rPr>
        <w:t>主席宣布讨论</w:t>
      </w:r>
      <w:r w:rsidRPr="00EF6823">
        <w:rPr>
          <w:rFonts w:ascii="SimSun" w:hAnsi="SimSun" w:hint="eastAsia"/>
          <w:sz w:val="21"/>
          <w:lang w:val="zh-CN" w:bidi="zh-CN"/>
        </w:rPr>
        <w:t>该</w:t>
      </w:r>
      <w:r w:rsidRPr="00EF6823">
        <w:rPr>
          <w:rFonts w:ascii="SimSun" w:hAnsi="SimSun"/>
          <w:sz w:val="21"/>
          <w:lang w:val="zh-CN" w:bidi="zh-CN"/>
        </w:rPr>
        <w:t>结束。他转向完成报告，</w:t>
      </w:r>
      <w:r w:rsidRPr="00EF6823">
        <w:rPr>
          <w:rFonts w:ascii="SimSun" w:hAnsi="SimSun" w:hint="eastAsia"/>
          <w:sz w:val="21"/>
          <w:lang w:val="zh-CN" w:bidi="zh-CN"/>
        </w:rPr>
        <w:t>并</w:t>
      </w:r>
      <w:r w:rsidRPr="00EF6823">
        <w:rPr>
          <w:rFonts w:ascii="SimSun" w:hAnsi="SimSun"/>
          <w:sz w:val="21"/>
          <w:lang w:val="zh-CN" w:bidi="zh-CN"/>
        </w:rPr>
        <w:t>邀请秘书处介绍第一份报告。</w:t>
      </w:r>
    </w:p>
    <w:p w14:paraId="60F76F4E" w14:textId="0097F0CE" w:rsidR="00EF6823" w:rsidRDefault="00847B28"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sz w:val="21"/>
          <w:lang w:val="zh-CN" w:bidi="zh-CN"/>
        </w:rPr>
        <w:t>贾扎伊里先生</w:t>
      </w:r>
      <w:r w:rsidR="00EF6823">
        <w:rPr>
          <w:rFonts w:ascii="SimSun" w:hAnsi="SimSun"/>
          <w:sz w:val="21"/>
          <w:lang w:bidi="zh-CN"/>
        </w:rPr>
        <w:t>)</w:t>
      </w:r>
      <w:r w:rsidRPr="00EF6823">
        <w:rPr>
          <w:rFonts w:ascii="SimSun" w:hAnsi="SimSun"/>
          <w:sz w:val="21"/>
          <w:lang w:val="zh-CN" w:bidi="zh-CN"/>
        </w:rPr>
        <w:t>概述了</w:t>
      </w:r>
      <w:r w:rsidRPr="00EF6823">
        <w:rPr>
          <w:rFonts w:ascii="SimSun" w:hAnsi="SimSun" w:hint="eastAsia"/>
          <w:sz w:val="21"/>
          <w:lang w:bidi="zh-CN"/>
        </w:rPr>
        <w:t>“</w:t>
      </w:r>
      <w:r w:rsidRPr="00EF6823">
        <w:rPr>
          <w:rFonts w:ascii="SimSun" w:hAnsi="SimSun"/>
          <w:sz w:val="21"/>
          <w:lang w:val="zh-CN" w:bidi="zh-CN"/>
        </w:rPr>
        <w:t>知识产权</w:t>
      </w:r>
      <w:r w:rsidRPr="00EF6823">
        <w:rPr>
          <w:rFonts w:ascii="SimSun" w:hAnsi="SimSun" w:hint="eastAsia"/>
          <w:sz w:val="21"/>
          <w:lang w:val="zh-CN" w:bidi="zh-CN"/>
        </w:rPr>
        <w:t>与</w:t>
      </w:r>
      <w:r w:rsidRPr="00EF6823">
        <w:rPr>
          <w:rFonts w:ascii="SimSun" w:hAnsi="SimSun"/>
          <w:sz w:val="21"/>
          <w:lang w:val="zh-CN" w:bidi="zh-CN"/>
        </w:rPr>
        <w:t>技术转让</w:t>
      </w:r>
      <w:r w:rsidRPr="00EF6823">
        <w:rPr>
          <w:rFonts w:ascii="SimSun" w:hAnsi="SimSun"/>
          <w:sz w:val="21"/>
          <w:lang w:bidi="zh-CN"/>
        </w:rPr>
        <w:t>：</w:t>
      </w:r>
      <w:r w:rsidRPr="00EF6823">
        <w:rPr>
          <w:rFonts w:ascii="SimSun" w:hAnsi="SimSun"/>
          <w:sz w:val="21"/>
          <w:lang w:val="zh-CN" w:bidi="zh-CN"/>
        </w:rPr>
        <w:t>共同挑战</w:t>
      </w:r>
      <w:r w:rsidRPr="00EF6823">
        <w:rPr>
          <w:rFonts w:ascii="SimSun" w:hAnsi="SimSun"/>
          <w:sz w:val="21"/>
          <w:lang w:bidi="zh-CN"/>
        </w:rPr>
        <w:t>——</w:t>
      </w:r>
      <w:r w:rsidRPr="00EF6823">
        <w:rPr>
          <w:rFonts w:ascii="SimSun" w:hAnsi="SimSun" w:hint="eastAsia"/>
          <w:sz w:val="21"/>
          <w:lang w:bidi="zh-CN"/>
        </w:rPr>
        <w:t>共同解决”</w:t>
      </w:r>
      <w:r w:rsidRPr="00EF6823">
        <w:rPr>
          <w:rFonts w:ascii="SimSun" w:hAnsi="SimSun"/>
          <w:sz w:val="21"/>
          <w:lang w:val="zh-CN" w:bidi="zh-CN"/>
        </w:rPr>
        <w:t>项目的完成报告。该项目以发展议程建议19、25、26和28为基础。</w:t>
      </w:r>
      <w:r w:rsidRPr="00EF6823">
        <w:rPr>
          <w:rFonts w:ascii="SimSun" w:hAnsi="SimSun" w:hint="eastAsia"/>
          <w:sz w:val="21"/>
          <w:lang w:val="zh-CN" w:bidi="zh-CN"/>
        </w:rPr>
        <w:t>该项目</w:t>
      </w:r>
      <w:r w:rsidRPr="00EF6823">
        <w:rPr>
          <w:rFonts w:ascii="SimSun" w:hAnsi="SimSun"/>
          <w:sz w:val="21"/>
          <w:lang w:val="zh-CN" w:bidi="zh-CN"/>
        </w:rPr>
        <w:t>包括一系列</w:t>
      </w:r>
      <w:r w:rsidRPr="00EF6823">
        <w:rPr>
          <w:rFonts w:ascii="SimSun" w:hAnsi="SimSun" w:hint="eastAsia"/>
          <w:sz w:val="21"/>
          <w:lang w:val="zh-CN" w:bidi="zh-CN"/>
        </w:rPr>
        <w:t>活动，旨在探讨促进技术转让，</w:t>
      </w:r>
      <w:r w:rsidRPr="00EF6823">
        <w:rPr>
          <w:rFonts w:ascii="SimSun" w:hAnsi="SimSun"/>
          <w:sz w:val="21"/>
          <w:lang w:val="zh-CN" w:bidi="zh-CN"/>
        </w:rPr>
        <w:t>特别是</w:t>
      </w:r>
      <w:r w:rsidRPr="00EF6823">
        <w:rPr>
          <w:rFonts w:ascii="SimSun" w:hAnsi="SimSun" w:hint="eastAsia"/>
          <w:sz w:val="21"/>
          <w:lang w:val="zh-CN" w:bidi="zh-CN"/>
        </w:rPr>
        <w:t>向包括最不发达国家在内的</w:t>
      </w:r>
      <w:r w:rsidRPr="00EF6823">
        <w:rPr>
          <w:rFonts w:ascii="SimSun" w:hAnsi="SimSun"/>
          <w:sz w:val="21"/>
          <w:lang w:val="zh-CN" w:bidi="zh-CN"/>
        </w:rPr>
        <w:t>发展中国家</w:t>
      </w:r>
      <w:r w:rsidRPr="00EF6823">
        <w:rPr>
          <w:rFonts w:ascii="SimSun" w:hAnsi="SimSun" w:hint="eastAsia"/>
          <w:sz w:val="21"/>
          <w:lang w:val="zh-CN" w:bidi="zh-CN"/>
        </w:rPr>
        <w:t>进行技术转让的可能措施和知识产权相关政策。</w:t>
      </w:r>
      <w:r w:rsidRPr="00EF6823">
        <w:rPr>
          <w:rFonts w:ascii="SimSun" w:hAnsi="SimSun"/>
          <w:sz w:val="21"/>
          <w:lang w:val="zh-CN" w:bidi="zh-CN"/>
        </w:rPr>
        <w:t>正如</w:t>
      </w:r>
      <w:r w:rsidRPr="00EF6823">
        <w:rPr>
          <w:rFonts w:ascii="SimSun" w:hAnsi="SimSun" w:hint="eastAsia"/>
          <w:sz w:val="21"/>
          <w:lang w:val="zh-CN" w:bidi="zh-CN"/>
        </w:rPr>
        <w:t>在</w:t>
      </w:r>
      <w:r w:rsidRPr="00EF6823">
        <w:rPr>
          <w:rFonts w:ascii="SimSun" w:hAnsi="SimSun"/>
          <w:sz w:val="21"/>
          <w:lang w:val="zh-CN" w:bidi="zh-CN"/>
        </w:rPr>
        <w:t>2010</w:t>
      </w:r>
      <w:r w:rsidRPr="00EF6823">
        <w:rPr>
          <w:rFonts w:ascii="SimSun" w:hAnsi="SimSun" w:hint="eastAsia"/>
          <w:sz w:val="21"/>
          <w:lang w:val="zh-CN" w:bidi="zh-CN"/>
        </w:rPr>
        <w:t>年的</w:t>
      </w:r>
      <w:r w:rsidR="002B6E01" w:rsidRPr="00EF6823">
        <w:rPr>
          <w:rFonts w:ascii="SimSun" w:hAnsi="SimSun"/>
          <w:sz w:val="21"/>
          <w:lang w:val="zh-CN" w:bidi="zh-CN"/>
        </w:rPr>
        <w:t>CDIP</w:t>
      </w:r>
      <w:r w:rsidRPr="00EF6823">
        <w:rPr>
          <w:rFonts w:ascii="SimSun" w:hAnsi="SimSun" w:hint="eastAsia"/>
          <w:sz w:val="21"/>
          <w:lang w:val="zh-CN" w:bidi="zh-CN"/>
        </w:rPr>
        <w:t>上</w:t>
      </w:r>
      <w:r w:rsidRPr="00EF6823">
        <w:rPr>
          <w:rFonts w:ascii="SimSun" w:hAnsi="SimSun"/>
          <w:sz w:val="21"/>
          <w:lang w:val="zh-CN" w:bidi="zh-CN"/>
        </w:rPr>
        <w:t>批准的</w:t>
      </w:r>
      <w:r w:rsidRPr="00EF6823">
        <w:rPr>
          <w:rFonts w:ascii="SimSun" w:hAnsi="SimSun" w:hint="eastAsia"/>
          <w:sz w:val="21"/>
          <w:lang w:val="zh-CN" w:bidi="zh-CN"/>
        </w:rPr>
        <w:t>原始</w:t>
      </w:r>
      <w:r w:rsidRPr="00EF6823">
        <w:rPr>
          <w:rFonts w:ascii="SimSun" w:hAnsi="SimSun"/>
          <w:sz w:val="21"/>
          <w:lang w:val="zh-CN" w:bidi="zh-CN"/>
        </w:rPr>
        <w:t>项目文件</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rPr>
        <w:t>CDIP</w:t>
      </w:r>
      <w:r w:rsidRPr="00EF6823">
        <w:rPr>
          <w:rFonts w:ascii="SimSun" w:hAnsi="SimSun"/>
          <w:sz w:val="21"/>
        </w:rPr>
        <w:t>/6/4 Rev.</w:t>
      </w:r>
      <w:r w:rsidR="00EF6823">
        <w:rPr>
          <w:rFonts w:ascii="SimSun" w:hAnsi="SimSun"/>
          <w:sz w:val="21"/>
          <w:lang w:val="zh-CN" w:bidi="zh-CN"/>
        </w:rPr>
        <w:t>)</w:t>
      </w:r>
      <w:r w:rsidRPr="00EF6823">
        <w:rPr>
          <w:rFonts w:ascii="SimSun" w:hAnsi="SimSun"/>
          <w:sz w:val="21"/>
          <w:lang w:val="zh-CN" w:bidi="zh-CN"/>
        </w:rPr>
        <w:t>中列明的内容，</w:t>
      </w:r>
      <w:r w:rsidRPr="00EF6823">
        <w:rPr>
          <w:rFonts w:ascii="SimSun" w:hAnsi="SimSun" w:hint="eastAsia"/>
          <w:sz w:val="21"/>
          <w:lang w:val="zh-CN" w:bidi="zh-CN"/>
        </w:rPr>
        <w:t>该</w:t>
      </w:r>
      <w:r w:rsidRPr="00EF6823">
        <w:rPr>
          <w:rFonts w:ascii="SimSun" w:hAnsi="SimSun"/>
          <w:sz w:val="21"/>
          <w:lang w:val="zh-CN" w:bidi="zh-CN"/>
        </w:rPr>
        <w:t>项目的目标是</w:t>
      </w:r>
      <w:r w:rsidRPr="00EF6823">
        <w:rPr>
          <w:rFonts w:ascii="SimSun" w:hAnsi="SimSun" w:hint="eastAsia"/>
          <w:sz w:val="21"/>
          <w:lang w:val="zh-CN" w:bidi="zh-CN"/>
        </w:rPr>
        <w:t>“</w:t>
      </w:r>
      <w:r w:rsidRPr="00EF6823">
        <w:rPr>
          <w:rFonts w:ascii="SimSun" w:hAnsi="SimSun"/>
          <w:sz w:val="21"/>
          <w:lang w:val="zh-CN" w:bidi="zh-CN"/>
        </w:rPr>
        <w:t>探索建立国际知识产权合作，强化对</w:t>
      </w:r>
      <w:r w:rsidRPr="00EF6823">
        <w:rPr>
          <w:rFonts w:ascii="SimSun" w:hAnsi="SimSun" w:hint="eastAsia"/>
          <w:sz w:val="21"/>
          <w:lang w:val="zh-CN" w:bidi="zh-CN"/>
        </w:rPr>
        <w:t>潜在</w:t>
      </w:r>
      <w:r w:rsidRPr="00EF6823">
        <w:rPr>
          <w:rFonts w:ascii="SimSun" w:hAnsi="SimSun"/>
          <w:sz w:val="21"/>
          <w:lang w:val="zh-CN" w:bidi="zh-CN"/>
        </w:rPr>
        <w:t>知识产权</w:t>
      </w:r>
      <w:r w:rsidRPr="00EF6823">
        <w:rPr>
          <w:rFonts w:ascii="SimSun" w:hAnsi="SimSun" w:hint="eastAsia"/>
          <w:sz w:val="21"/>
          <w:lang w:val="zh-CN" w:bidi="zh-CN"/>
        </w:rPr>
        <w:t>举措</w:t>
      </w:r>
      <w:r w:rsidRPr="00EF6823">
        <w:rPr>
          <w:rFonts w:ascii="SimSun" w:hAnsi="SimSun"/>
          <w:sz w:val="21"/>
          <w:lang w:val="zh-CN" w:bidi="zh-CN"/>
        </w:rPr>
        <w:t>和政策的理解和共识的新方式</w:t>
      </w:r>
      <w:r w:rsidRPr="00EF6823">
        <w:rPr>
          <w:rFonts w:ascii="SimSun" w:hAnsi="SimSun" w:hint="eastAsia"/>
          <w:sz w:val="21"/>
          <w:lang w:val="zh-CN" w:bidi="zh-CN"/>
        </w:rPr>
        <w:t>，促进</w:t>
      </w:r>
      <w:r w:rsidRPr="00EF6823">
        <w:rPr>
          <w:rFonts w:ascii="SimSun" w:hAnsi="SimSun"/>
          <w:sz w:val="21"/>
          <w:lang w:val="zh-CN" w:bidi="zh-CN"/>
        </w:rPr>
        <w:t>技术转让</w:t>
      </w:r>
      <w:r w:rsidRPr="00EF6823">
        <w:rPr>
          <w:rFonts w:ascii="SimSun" w:hAnsi="SimSun" w:hint="eastAsia"/>
          <w:sz w:val="21"/>
          <w:lang w:val="zh-CN" w:bidi="zh-CN"/>
        </w:rPr>
        <w:t>”</w:t>
      </w:r>
      <w:r w:rsidRPr="00EF6823">
        <w:rPr>
          <w:rFonts w:ascii="SimSun" w:hAnsi="SimSun"/>
          <w:sz w:val="21"/>
          <w:lang w:val="zh-CN" w:bidi="zh-CN"/>
        </w:rPr>
        <w:t>。完成报告侧重于自在</w:t>
      </w:r>
      <w:r w:rsidR="002B6E01" w:rsidRPr="00EF6823">
        <w:rPr>
          <w:rFonts w:ascii="SimSun" w:hAnsi="SimSun"/>
          <w:sz w:val="21"/>
          <w:lang w:val="zh-CN" w:bidi="zh-CN"/>
        </w:rPr>
        <w:t>CDIP</w:t>
      </w:r>
      <w:r w:rsidRPr="00EF6823">
        <w:rPr>
          <w:rFonts w:ascii="SimSun" w:hAnsi="SimSun"/>
          <w:sz w:val="21"/>
          <w:lang w:val="zh-CN" w:bidi="zh-CN"/>
        </w:rPr>
        <w:t>第</w:t>
      </w:r>
      <w:r w:rsidRPr="00EF6823">
        <w:rPr>
          <w:rFonts w:ascii="SimSun" w:hAnsi="SimSun" w:hint="eastAsia"/>
          <w:sz w:val="21"/>
          <w:lang w:val="zh-CN" w:bidi="zh-CN"/>
        </w:rPr>
        <w:t>十四</w:t>
      </w:r>
      <w:r w:rsidRPr="00EF6823">
        <w:rPr>
          <w:rFonts w:ascii="SimSun" w:hAnsi="SimSun"/>
          <w:sz w:val="21"/>
          <w:lang w:val="zh-CN" w:bidi="zh-CN"/>
        </w:rPr>
        <w:t>届会议上提交</w:t>
      </w:r>
      <w:r w:rsidRPr="00EF6823">
        <w:rPr>
          <w:rFonts w:ascii="SimSun" w:hAnsi="SimSun" w:hint="eastAsia"/>
          <w:sz w:val="21"/>
          <w:lang w:val="zh-CN" w:bidi="zh-CN"/>
        </w:rPr>
        <w:t>的</w:t>
      </w:r>
      <w:r w:rsidRPr="00EF6823">
        <w:rPr>
          <w:rFonts w:ascii="SimSun" w:hAnsi="SimSun"/>
          <w:sz w:val="21"/>
          <w:lang w:val="zh-CN" w:bidi="zh-CN"/>
        </w:rPr>
        <w:t>第四份进展报告</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/14/2，第9-17页</w:t>
      </w:r>
      <w:r w:rsidR="00EF6823">
        <w:rPr>
          <w:rFonts w:ascii="SimSun" w:hAnsi="SimSun"/>
          <w:sz w:val="21"/>
          <w:lang w:val="zh-CN" w:bidi="zh-CN"/>
        </w:rPr>
        <w:t>)</w:t>
      </w:r>
      <w:r w:rsidRPr="00EF6823">
        <w:rPr>
          <w:rFonts w:ascii="SimSun" w:hAnsi="SimSun"/>
          <w:sz w:val="21"/>
          <w:lang w:val="zh-CN" w:bidi="zh-CN"/>
        </w:rPr>
        <w:t>至今所取得的</w:t>
      </w:r>
      <w:r w:rsidRPr="00EF6823">
        <w:rPr>
          <w:rFonts w:ascii="SimSun" w:hAnsi="SimSun" w:hint="eastAsia"/>
          <w:sz w:val="21"/>
          <w:lang w:val="zh-CN" w:bidi="zh-CN"/>
        </w:rPr>
        <w:t>成果</w:t>
      </w:r>
      <w:r w:rsidRPr="00EF6823">
        <w:rPr>
          <w:rFonts w:ascii="SimSun" w:hAnsi="SimSun"/>
          <w:sz w:val="21"/>
          <w:lang w:val="zh-CN" w:bidi="zh-CN"/>
        </w:rPr>
        <w:t>。已</w:t>
      </w:r>
      <w:r w:rsidRPr="00EF6823">
        <w:rPr>
          <w:rFonts w:ascii="SimSun" w:hAnsi="SimSun" w:hint="eastAsia"/>
          <w:sz w:val="21"/>
          <w:lang w:val="zh-CN" w:bidi="zh-CN"/>
        </w:rPr>
        <w:t>完成</w:t>
      </w:r>
      <w:r w:rsidRPr="00EF6823">
        <w:rPr>
          <w:rFonts w:ascii="SimSun" w:hAnsi="SimSun"/>
          <w:sz w:val="21"/>
          <w:lang w:val="zh-CN" w:bidi="zh-CN"/>
        </w:rPr>
        <w:t>项目规划的所有活动。上届</w:t>
      </w:r>
      <w:r w:rsidR="002B6E01" w:rsidRPr="00EF6823">
        <w:rPr>
          <w:rFonts w:ascii="SimSun" w:hAnsi="SimSun"/>
          <w:sz w:val="21"/>
          <w:lang w:val="zh-CN" w:bidi="zh-CN"/>
        </w:rPr>
        <w:t>CDIP</w:t>
      </w:r>
      <w:r w:rsidRPr="00EF6823">
        <w:rPr>
          <w:rFonts w:ascii="SimSun" w:hAnsi="SimSun"/>
          <w:sz w:val="21"/>
          <w:lang w:val="zh-CN" w:bidi="zh-CN"/>
        </w:rPr>
        <w:t>会议</w:t>
      </w:r>
      <w:r w:rsidRPr="00EF6823">
        <w:rPr>
          <w:rFonts w:ascii="SimSun" w:hAnsi="SimSun" w:hint="eastAsia"/>
          <w:sz w:val="21"/>
          <w:lang w:val="zh-CN" w:bidi="zh-CN"/>
        </w:rPr>
        <w:t>注意到</w:t>
      </w:r>
      <w:r w:rsidRPr="00EF6823">
        <w:rPr>
          <w:rFonts w:ascii="SimSun" w:hAnsi="SimSun"/>
          <w:sz w:val="21"/>
          <w:lang w:val="zh-CN" w:bidi="zh-CN"/>
        </w:rPr>
        <w:t>了专家论坛的最终报告</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/15/5</w:t>
      </w:r>
      <w:r w:rsidR="00EF6823">
        <w:rPr>
          <w:rFonts w:ascii="SimSun" w:hAnsi="SimSun"/>
          <w:sz w:val="21"/>
          <w:lang w:val="zh-CN" w:bidi="zh-CN"/>
        </w:rPr>
        <w:t>)</w:t>
      </w:r>
      <w:r w:rsidRPr="00EF6823">
        <w:rPr>
          <w:rFonts w:ascii="SimSun" w:hAnsi="SimSun"/>
          <w:sz w:val="21"/>
          <w:lang w:val="zh-CN" w:bidi="zh-CN"/>
        </w:rPr>
        <w:t>，</w:t>
      </w:r>
      <w:r w:rsidRPr="00EF6823">
        <w:rPr>
          <w:rFonts w:ascii="SimSun" w:hAnsi="SimSun" w:hint="eastAsia"/>
          <w:sz w:val="21"/>
          <w:lang w:val="zh-CN" w:bidi="zh-CN"/>
        </w:rPr>
        <w:t>并将</w:t>
      </w:r>
      <w:r w:rsidRPr="00EF6823">
        <w:rPr>
          <w:rFonts w:ascii="SimSun" w:hAnsi="SimSun"/>
          <w:sz w:val="21"/>
          <w:lang w:val="zh-CN" w:bidi="zh-CN"/>
        </w:rPr>
        <w:t>在本届会议</w:t>
      </w:r>
      <w:r w:rsidRPr="00EF6823">
        <w:rPr>
          <w:rFonts w:ascii="SimSun" w:hAnsi="SimSun" w:hint="eastAsia"/>
          <w:sz w:val="21"/>
          <w:lang w:val="zh-CN" w:bidi="zh-CN"/>
        </w:rPr>
        <w:t>上</w:t>
      </w:r>
      <w:r w:rsidRPr="00EF6823">
        <w:rPr>
          <w:rFonts w:ascii="SimSun" w:hAnsi="SimSun"/>
          <w:sz w:val="21"/>
          <w:lang w:val="zh-CN" w:bidi="zh-CN"/>
        </w:rPr>
        <w:t>讨论该文件。根据项目活动1，在全球召开了五次地区磋商会议。第一次地区磋商是2012年7月16-17日在新加坡举行的亚洲地区磋商会议。第二次地区磋商是2013年1月29-30日在阿尔及尔举行的非洲和阿拉伯地区磋商会议。第三次地区磋商是2013年10月24-25日在伊斯坦布尔举行的转型国家磋商会议。第四次地区磋商是2013年11月25-26日在日内瓦举行的发达国家磋商会议。第五次，也是最后一次地区磋商是2013年12月5-6日在蒙特雷举行的拉丁美洲和加勒比海地区磋商会议。根据项目活动2，已完成</w:t>
      </w:r>
      <w:r w:rsidRPr="00EF6823">
        <w:rPr>
          <w:rFonts w:ascii="SimSun" w:hAnsi="SimSun" w:hint="eastAsia"/>
          <w:sz w:val="21"/>
          <w:lang w:val="zh-CN" w:bidi="zh-CN"/>
        </w:rPr>
        <w:t>六份技术转让研究，并已由外部顾问审评</w:t>
      </w:r>
      <w:r w:rsidRPr="00EF6823">
        <w:rPr>
          <w:rFonts w:ascii="SimSun" w:hAnsi="SimSun"/>
          <w:sz w:val="21"/>
          <w:lang w:val="zh-CN" w:bidi="zh-CN"/>
        </w:rPr>
        <w:t>。研究a</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经济学与</w:t>
      </w:r>
      <w:r w:rsidRPr="00EF6823">
        <w:rPr>
          <w:rFonts w:ascii="SimSun" w:hAnsi="SimSun"/>
          <w:sz w:val="21"/>
          <w:lang w:val="zh-CN" w:bidi="zh-CN"/>
        </w:rPr>
        <w:t>国际技术转让</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/14/INF/7</w:t>
      </w:r>
      <w:r w:rsidR="00EF6823">
        <w:rPr>
          <w:rFonts w:ascii="SimSun" w:hAnsi="SimSun"/>
          <w:sz w:val="21"/>
          <w:lang w:val="zh-CN" w:bidi="zh-CN"/>
        </w:rPr>
        <w:t>)</w:t>
      </w:r>
      <w:r w:rsidRPr="00EF6823">
        <w:rPr>
          <w:rFonts w:ascii="SimSun" w:hAnsi="SimSun"/>
          <w:sz w:val="21"/>
          <w:lang w:val="zh-CN" w:bidi="zh-CN"/>
        </w:rPr>
        <w:t>由位于印度班加罗尔的印度管理学院教授A. Damodaran开展，由意大利博科尼大学教授Fran</w:t>
      </w:r>
      <w:r w:rsidR="00E63551">
        <w:rPr>
          <w:rFonts w:ascii="SimSun" w:hAnsi="SimSun"/>
          <w:sz w:val="21"/>
          <w:lang w:val="zh-CN" w:bidi="zh-CN"/>
        </w:rPr>
        <w:t>c</w:t>
      </w:r>
      <w:r w:rsidRPr="00EF6823">
        <w:rPr>
          <w:rFonts w:ascii="SimSun" w:hAnsi="SimSun"/>
          <w:sz w:val="21"/>
          <w:lang w:val="zh-CN" w:bidi="zh-CN"/>
        </w:rPr>
        <w:t>es</w:t>
      </w:r>
      <w:r w:rsidR="00E63551">
        <w:rPr>
          <w:rFonts w:ascii="SimSun" w:hAnsi="SimSun"/>
          <w:sz w:val="21"/>
          <w:lang w:val="zh-CN" w:bidi="zh-CN"/>
        </w:rPr>
        <w:t>c</w:t>
      </w:r>
      <w:r w:rsidRPr="00EF6823">
        <w:rPr>
          <w:rFonts w:ascii="SimSun" w:hAnsi="SimSun"/>
          <w:sz w:val="21"/>
          <w:lang w:val="zh-CN" w:bidi="zh-CN"/>
        </w:rPr>
        <w:t>o Lissoni完成同行审评。研究b名为</w:t>
      </w:r>
      <w:r w:rsidRPr="00EF6823">
        <w:rPr>
          <w:rFonts w:ascii="SimSun" w:hAnsi="SimSun" w:hint="eastAsia"/>
          <w:sz w:val="21"/>
          <w:lang w:val="zh-CN" w:bidi="zh-CN"/>
        </w:rPr>
        <w:t>“</w:t>
      </w:r>
      <w:r w:rsidRPr="00EF6823">
        <w:rPr>
          <w:rFonts w:ascii="SimSun" w:hAnsi="SimSun"/>
          <w:sz w:val="21"/>
          <w:lang w:val="zh-CN" w:bidi="zh-CN"/>
        </w:rPr>
        <w:t>发达国家</w:t>
      </w:r>
      <w:r w:rsidRPr="00EF6823">
        <w:rPr>
          <w:rFonts w:ascii="SimSun" w:hAnsi="SimSun" w:hint="eastAsia"/>
          <w:sz w:val="21"/>
          <w:lang w:val="zh-CN" w:bidi="zh-CN"/>
        </w:rPr>
        <w:t>促进</w:t>
      </w:r>
      <w:r w:rsidRPr="00EF6823">
        <w:rPr>
          <w:rFonts w:ascii="SimSun" w:hAnsi="SimSun"/>
          <w:sz w:val="21"/>
          <w:lang w:val="zh-CN" w:bidi="zh-CN"/>
        </w:rPr>
        <w:t>技术转让的知识产权相关政策和</w:t>
      </w:r>
      <w:r w:rsidRPr="00EF6823">
        <w:rPr>
          <w:rFonts w:ascii="SimSun" w:hAnsi="SimSun" w:hint="eastAsia"/>
          <w:sz w:val="21"/>
          <w:lang w:val="zh-CN" w:bidi="zh-CN"/>
        </w:rPr>
        <w:t>倡议”</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/14/INF/8</w:t>
      </w:r>
      <w:r w:rsidR="00EF6823">
        <w:rPr>
          <w:rFonts w:ascii="SimSun" w:hAnsi="SimSun"/>
          <w:sz w:val="21"/>
          <w:lang w:val="zh-CN" w:bidi="zh-CN"/>
        </w:rPr>
        <w:t>)</w:t>
      </w:r>
      <w:r w:rsidRPr="00EF6823">
        <w:rPr>
          <w:rFonts w:ascii="SimSun" w:hAnsi="SimSun"/>
          <w:sz w:val="21"/>
          <w:lang w:val="zh-CN" w:bidi="zh-CN"/>
        </w:rPr>
        <w:t xml:space="preserve">，由肯尼亚内罗毕Sisule </w:t>
      </w:r>
      <w:r w:rsidRPr="00EF6823">
        <w:rPr>
          <w:rFonts w:ascii="SimSun" w:hAnsi="SimSun"/>
          <w:sz w:val="21"/>
          <w:lang w:val="zh-CN" w:bidi="zh-CN"/>
        </w:rPr>
        <w:lastRenderedPageBreak/>
        <w:t>Munyi Kilonzo &amp; Asso</w:t>
      </w:r>
      <w:r w:rsidR="00E63551">
        <w:rPr>
          <w:rFonts w:ascii="SimSun" w:hAnsi="SimSun"/>
          <w:sz w:val="21"/>
          <w:lang w:val="zh-CN" w:bidi="zh-CN"/>
        </w:rPr>
        <w:t>c</w:t>
      </w:r>
      <w:r w:rsidRPr="00EF6823">
        <w:rPr>
          <w:rFonts w:ascii="SimSun" w:hAnsi="SimSun"/>
          <w:sz w:val="21"/>
          <w:lang w:val="zh-CN" w:bidi="zh-CN"/>
        </w:rPr>
        <w:t>iates的合伙人Sisule Musungu先生开展，由美国美利坚大学的教授Walter Park完成同行审评。研究</w:t>
      </w:r>
      <w:r w:rsidR="00267AE0">
        <w:rPr>
          <w:rFonts w:ascii="SimSun" w:hAnsi="SimSun" w:hint="eastAsia"/>
          <w:sz w:val="21"/>
          <w:lang w:val="zh-CN" w:bidi="zh-CN"/>
        </w:rPr>
        <w:t>c</w:t>
      </w:r>
      <w:r w:rsidRPr="00EF6823">
        <w:rPr>
          <w:rFonts w:ascii="SimSun" w:hAnsi="SimSun"/>
          <w:sz w:val="21"/>
          <w:lang w:val="zh-CN" w:bidi="zh-CN"/>
        </w:rPr>
        <w:t>名为</w:t>
      </w:r>
      <w:r w:rsidRPr="00EF6823">
        <w:rPr>
          <w:rFonts w:ascii="SimSun" w:hAnsi="SimSun" w:hint="eastAsia"/>
          <w:sz w:val="21"/>
          <w:lang w:val="zh-CN" w:bidi="zh-CN"/>
        </w:rPr>
        <w:t>“</w:t>
      </w:r>
      <w:r w:rsidRPr="00EF6823">
        <w:rPr>
          <w:rFonts w:ascii="SimSun" w:hAnsi="SimSun"/>
          <w:sz w:val="21"/>
          <w:lang w:val="zh-CN" w:bidi="zh-CN"/>
        </w:rPr>
        <w:t>发达国家与发展中国家</w:t>
      </w:r>
      <w:r w:rsidRPr="00EF6823">
        <w:rPr>
          <w:rFonts w:ascii="SimSun" w:hAnsi="SimSun" w:hint="eastAsia"/>
          <w:sz w:val="21"/>
          <w:lang w:val="zh-CN" w:bidi="zh-CN"/>
        </w:rPr>
        <w:t>研发</w:t>
      </w:r>
      <w:r w:rsidRPr="00EF6823">
        <w:rPr>
          <w:rFonts w:ascii="SimSun" w:hAnsi="SimSun"/>
          <w:sz w:val="21"/>
          <w:lang w:val="zh-CN" w:bidi="zh-CN"/>
        </w:rPr>
        <w:t>机构合作与交流</w:t>
      </w:r>
      <w:r w:rsidRPr="00EF6823">
        <w:rPr>
          <w:rFonts w:ascii="SimSun" w:hAnsi="SimSun" w:hint="eastAsia"/>
          <w:sz w:val="21"/>
          <w:lang w:val="zh-CN" w:bidi="zh-CN"/>
        </w:rPr>
        <w:t>的</w:t>
      </w:r>
      <w:r w:rsidRPr="00EF6823">
        <w:rPr>
          <w:rFonts w:ascii="SimSun" w:hAnsi="SimSun"/>
          <w:sz w:val="21"/>
          <w:lang w:val="zh-CN" w:bidi="zh-CN"/>
        </w:rPr>
        <w:t>案例研究</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/14/INF/9</w:t>
      </w:r>
      <w:r w:rsidR="00EF6823">
        <w:rPr>
          <w:rFonts w:ascii="SimSun" w:hAnsi="SimSun"/>
          <w:sz w:val="21"/>
          <w:lang w:val="zh-CN" w:bidi="zh-CN"/>
        </w:rPr>
        <w:t>)</w:t>
      </w:r>
      <w:r w:rsidRPr="00EF6823">
        <w:rPr>
          <w:rFonts w:ascii="SimSun" w:hAnsi="SimSun"/>
          <w:sz w:val="21"/>
          <w:lang w:val="zh-CN" w:bidi="zh-CN"/>
        </w:rPr>
        <w:t>，由瑞典</w:t>
      </w:r>
      <w:r w:rsidRPr="00EF6823">
        <w:rPr>
          <w:rFonts w:ascii="SimSun" w:hAnsi="SimSun" w:hint="eastAsia"/>
          <w:sz w:val="21"/>
          <w:lang w:val="zh-CN" w:bidi="zh-CN"/>
        </w:rPr>
        <w:t>哥德堡的</w:t>
      </w:r>
      <w:r w:rsidRPr="00EF6823">
        <w:rPr>
          <w:rFonts w:ascii="SimSun" w:hAnsi="SimSun"/>
          <w:sz w:val="21"/>
          <w:lang w:val="zh-CN" w:bidi="zh-CN"/>
        </w:rPr>
        <w:t>哥德堡大学教授Bowman Heiden先生开展，由西班牙</w:t>
      </w:r>
      <w:r w:rsidRPr="00EF6823">
        <w:rPr>
          <w:rFonts w:ascii="SimSun" w:hAnsi="SimSun" w:hint="eastAsia"/>
          <w:sz w:val="21"/>
          <w:lang w:val="zh-CN" w:bidi="zh-CN"/>
        </w:rPr>
        <w:t>的</w:t>
      </w:r>
      <w:r w:rsidRPr="00EF6823">
        <w:rPr>
          <w:rFonts w:ascii="SimSun" w:hAnsi="SimSun"/>
          <w:sz w:val="21"/>
          <w:lang w:val="zh-CN" w:bidi="zh-CN"/>
        </w:rPr>
        <w:t>欧</w:t>
      </w:r>
      <w:r w:rsidRPr="00EF6823">
        <w:rPr>
          <w:rFonts w:ascii="SimSun" w:hAnsi="SimSun" w:hint="eastAsia"/>
          <w:sz w:val="21"/>
          <w:lang w:val="zh-CN" w:bidi="zh-CN"/>
        </w:rPr>
        <w:t>洲</w:t>
      </w:r>
      <w:r w:rsidRPr="00EF6823">
        <w:rPr>
          <w:rFonts w:ascii="SimSun" w:hAnsi="SimSun"/>
          <w:sz w:val="21"/>
          <w:lang w:val="zh-CN" w:bidi="zh-CN"/>
        </w:rPr>
        <w:t>委员会联合研究中心的Nikolaus Thumm博士完成同行审评。研究d名为</w:t>
      </w:r>
      <w:r w:rsidRPr="00EF6823">
        <w:rPr>
          <w:rFonts w:ascii="SimSun" w:hAnsi="SimSun" w:hint="eastAsia"/>
          <w:sz w:val="21"/>
          <w:lang w:val="zh-CN" w:bidi="zh-CN"/>
        </w:rPr>
        <w:t>“培育参与</w:t>
      </w:r>
      <w:r w:rsidRPr="00EF6823">
        <w:rPr>
          <w:rFonts w:ascii="SimSun" w:hAnsi="SimSun"/>
          <w:sz w:val="21"/>
          <w:lang w:val="zh-CN" w:bidi="zh-CN"/>
        </w:rPr>
        <w:t>技术转让</w:t>
      </w:r>
      <w:r w:rsidRPr="00EF6823">
        <w:rPr>
          <w:rFonts w:ascii="SimSun" w:hAnsi="SimSun" w:hint="eastAsia"/>
          <w:sz w:val="21"/>
          <w:lang w:val="zh-CN" w:bidi="zh-CN"/>
        </w:rPr>
        <w:t>交易</w:t>
      </w:r>
      <w:r w:rsidRPr="00EF6823">
        <w:rPr>
          <w:rFonts w:ascii="SimSun" w:hAnsi="SimSun"/>
          <w:sz w:val="21"/>
          <w:lang w:val="zh-CN" w:bidi="zh-CN"/>
        </w:rPr>
        <w:t>的政策</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/14/INF/10</w:t>
      </w:r>
      <w:r w:rsidR="00EF6823">
        <w:rPr>
          <w:rFonts w:ascii="SimSun" w:hAnsi="SimSun"/>
          <w:sz w:val="21"/>
          <w:lang w:val="zh-CN" w:bidi="zh-CN"/>
        </w:rPr>
        <w:t>)</w:t>
      </w:r>
      <w:r w:rsidRPr="00EF6823">
        <w:rPr>
          <w:rFonts w:ascii="SimSun" w:hAnsi="SimSun"/>
          <w:sz w:val="21"/>
          <w:lang w:val="zh-CN" w:bidi="zh-CN"/>
        </w:rPr>
        <w:t>，由澳大利亚布里斯班</w:t>
      </w:r>
      <w:r w:rsidRPr="00EF6823">
        <w:rPr>
          <w:rFonts w:ascii="SimSun" w:hAnsi="SimSun" w:hint="eastAsia"/>
          <w:sz w:val="21"/>
          <w:lang w:val="zh-CN" w:bidi="zh-CN"/>
        </w:rPr>
        <w:t>的</w:t>
      </w:r>
      <w:r w:rsidRPr="00EF6823">
        <w:rPr>
          <w:rFonts w:ascii="SimSun" w:hAnsi="SimSun"/>
          <w:sz w:val="21"/>
          <w:lang w:val="zh-CN" w:bidi="zh-CN"/>
        </w:rPr>
        <w:t>Opteon, In</w:t>
      </w:r>
      <w:r w:rsidR="00E63551">
        <w:rPr>
          <w:rFonts w:ascii="SimSun" w:hAnsi="SimSun"/>
          <w:sz w:val="21"/>
          <w:lang w:val="zh-CN" w:bidi="zh-CN"/>
        </w:rPr>
        <w:t>c</w:t>
      </w:r>
      <w:r w:rsidRPr="00EF6823">
        <w:rPr>
          <w:rFonts w:ascii="SimSun" w:hAnsi="SimSun"/>
          <w:sz w:val="21"/>
          <w:lang w:val="zh-CN" w:bidi="zh-CN"/>
        </w:rPr>
        <w:t>的负责人Philip Mendes先生开展，由西班牙</w:t>
      </w:r>
      <w:r w:rsidRPr="00EF6823">
        <w:rPr>
          <w:rFonts w:ascii="SimSun" w:hAnsi="SimSun" w:hint="eastAsia"/>
          <w:sz w:val="21"/>
          <w:lang w:val="zh-CN" w:bidi="zh-CN"/>
        </w:rPr>
        <w:t>的欧洲</w:t>
      </w:r>
      <w:r w:rsidRPr="00EF6823">
        <w:rPr>
          <w:rFonts w:ascii="SimSun" w:hAnsi="SimSun"/>
          <w:sz w:val="21"/>
          <w:lang w:val="zh-CN" w:bidi="zh-CN"/>
        </w:rPr>
        <w:t>委员会联合研究中心的Nikolaus Thumm博士完成同行审评。研究e名为</w:t>
      </w:r>
      <w:r w:rsidRPr="00EF6823">
        <w:rPr>
          <w:rFonts w:ascii="SimSun" w:hAnsi="SimSun" w:hint="eastAsia"/>
          <w:sz w:val="21"/>
          <w:lang w:val="zh-CN" w:bidi="zh-CN"/>
        </w:rPr>
        <w:t>“</w:t>
      </w:r>
      <w:r w:rsidRPr="00EF6823">
        <w:rPr>
          <w:rFonts w:ascii="SimSun" w:hAnsi="SimSun"/>
          <w:sz w:val="21"/>
          <w:lang w:val="zh-CN" w:bidi="zh-CN"/>
        </w:rPr>
        <w:t>国际技术转让</w:t>
      </w:r>
      <w:r w:rsidRPr="00EF6823">
        <w:rPr>
          <w:rFonts w:ascii="SimSun" w:hAnsi="SimSun" w:hint="eastAsia"/>
          <w:sz w:val="21"/>
          <w:lang w:val="zh-CN" w:bidi="zh-CN"/>
        </w:rPr>
        <w:t>：以</w:t>
      </w:r>
      <w:r w:rsidRPr="00EF6823">
        <w:rPr>
          <w:rFonts w:ascii="SimSun" w:hAnsi="SimSun"/>
          <w:sz w:val="21"/>
          <w:lang w:val="zh-CN" w:bidi="zh-CN"/>
        </w:rPr>
        <w:t>发展中国家</w:t>
      </w:r>
      <w:r w:rsidRPr="00EF6823">
        <w:rPr>
          <w:rFonts w:ascii="SimSun" w:hAnsi="SimSun" w:hint="eastAsia"/>
          <w:sz w:val="21"/>
          <w:lang w:val="zh-CN" w:bidi="zh-CN"/>
        </w:rPr>
        <w:t>为</w:t>
      </w:r>
      <w:r w:rsidRPr="00EF6823">
        <w:rPr>
          <w:rFonts w:ascii="SimSun" w:hAnsi="SimSun"/>
          <w:sz w:val="21"/>
          <w:lang w:val="zh-CN" w:bidi="zh-CN"/>
        </w:rPr>
        <w:t>视角的分析</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/14/INF/11</w:t>
      </w:r>
      <w:r w:rsidR="00EF6823">
        <w:rPr>
          <w:rFonts w:ascii="SimSun" w:hAnsi="SimSun"/>
          <w:sz w:val="21"/>
          <w:lang w:val="zh-CN" w:bidi="zh-CN"/>
        </w:rPr>
        <w:t>)</w:t>
      </w:r>
      <w:r w:rsidRPr="00EF6823">
        <w:rPr>
          <w:rFonts w:ascii="SimSun" w:hAnsi="SimSun"/>
          <w:sz w:val="21"/>
          <w:lang w:val="zh-CN" w:bidi="zh-CN"/>
        </w:rPr>
        <w:t>，由美国科罗拉多州博尔德科罗拉多大学教授Keith Maskus先生</w:t>
      </w:r>
      <w:r w:rsidRPr="00EF6823">
        <w:rPr>
          <w:rFonts w:ascii="SimSun" w:hAnsi="SimSun" w:hint="eastAsia"/>
          <w:sz w:val="21"/>
          <w:lang w:val="zh-CN" w:bidi="zh-CN"/>
        </w:rPr>
        <w:t>，</w:t>
      </w:r>
      <w:r w:rsidRPr="00EF6823">
        <w:rPr>
          <w:rFonts w:ascii="SimSun" w:hAnsi="SimSun"/>
          <w:sz w:val="21"/>
          <w:lang w:val="zh-CN" w:bidi="zh-CN"/>
        </w:rPr>
        <w:t>以及美国田纳西州纳什维尔范德堡大学教授Kamal Sag</w:t>
      </w:r>
      <w:r w:rsidR="002B6E01" w:rsidRPr="00EF6823">
        <w:rPr>
          <w:rFonts w:ascii="SimSun" w:hAnsi="SimSun"/>
          <w:sz w:val="21"/>
          <w:lang w:val="zh-CN" w:bidi="zh-CN"/>
        </w:rPr>
        <w:t>GI</w:t>
      </w:r>
      <w:r w:rsidRPr="00EF6823">
        <w:rPr>
          <w:rFonts w:ascii="SimSun" w:hAnsi="SimSun"/>
          <w:sz w:val="21"/>
          <w:lang w:val="zh-CN" w:bidi="zh-CN"/>
        </w:rPr>
        <w:t>先生联合开展，由美国美利坚大学教授Walter Park完成同行审评。最后</w:t>
      </w:r>
      <w:r w:rsidRPr="00EF6823">
        <w:rPr>
          <w:rFonts w:ascii="SimSun" w:hAnsi="SimSun" w:hint="eastAsia"/>
          <w:sz w:val="21"/>
          <w:lang w:val="zh-CN" w:bidi="zh-CN"/>
        </w:rPr>
        <w:t>，</w:t>
      </w:r>
      <w:r w:rsidRPr="00EF6823">
        <w:rPr>
          <w:rFonts w:ascii="SimSun" w:hAnsi="SimSun"/>
          <w:sz w:val="21"/>
          <w:lang w:val="zh-CN" w:bidi="zh-CN"/>
        </w:rPr>
        <w:t>研究f名为</w:t>
      </w:r>
      <w:r w:rsidRPr="00EF6823">
        <w:rPr>
          <w:rFonts w:ascii="SimSun" w:hAnsi="SimSun" w:hint="eastAsia"/>
          <w:sz w:val="21"/>
          <w:lang w:val="zh-CN" w:bidi="zh-CN"/>
        </w:rPr>
        <w:t>“包括推拉机制在内的用以</w:t>
      </w:r>
      <w:r w:rsidRPr="00EF6823">
        <w:rPr>
          <w:rFonts w:ascii="SimSun" w:hAnsi="SimSun"/>
          <w:sz w:val="21"/>
          <w:lang w:val="zh-CN" w:bidi="zh-CN"/>
        </w:rPr>
        <w:t>支持研发努力的专利</w:t>
      </w:r>
      <w:r w:rsidRPr="00EF6823">
        <w:rPr>
          <w:rFonts w:ascii="SimSun" w:hAnsi="SimSun" w:hint="eastAsia"/>
          <w:sz w:val="21"/>
          <w:lang w:val="zh-CN" w:bidi="zh-CN"/>
        </w:rPr>
        <w:t>制度</w:t>
      </w:r>
      <w:r w:rsidRPr="00EF6823">
        <w:rPr>
          <w:rFonts w:ascii="SimSun" w:hAnsi="SimSun"/>
          <w:sz w:val="21"/>
          <w:lang w:val="zh-CN" w:bidi="zh-CN"/>
        </w:rPr>
        <w:t>的替代，</w:t>
      </w:r>
      <w:r w:rsidRPr="00EF6823">
        <w:rPr>
          <w:rFonts w:ascii="SimSun" w:hAnsi="SimSun" w:hint="eastAsia"/>
          <w:sz w:val="21"/>
          <w:lang w:val="zh-CN" w:bidi="zh-CN"/>
        </w:rPr>
        <w:t>特别关注</w:t>
      </w:r>
      <w:r w:rsidRPr="00EF6823">
        <w:rPr>
          <w:rFonts w:ascii="SimSun" w:hAnsi="SimSun"/>
          <w:sz w:val="21"/>
          <w:lang w:val="zh-CN" w:bidi="zh-CN"/>
        </w:rPr>
        <w:t>创新</w:t>
      </w:r>
      <w:r w:rsidRPr="00EF6823">
        <w:rPr>
          <w:rFonts w:ascii="SimSun" w:hAnsi="SimSun" w:hint="eastAsia"/>
          <w:sz w:val="21"/>
          <w:lang w:val="zh-CN" w:bidi="zh-CN"/>
        </w:rPr>
        <w:t>引导奖项与</w:t>
      </w:r>
      <w:r w:rsidRPr="00EF6823">
        <w:rPr>
          <w:rFonts w:ascii="SimSun" w:hAnsi="SimSun"/>
          <w:sz w:val="21"/>
          <w:lang w:val="zh-CN" w:bidi="zh-CN"/>
        </w:rPr>
        <w:t>开源</w:t>
      </w:r>
      <w:r w:rsidRPr="00EF6823">
        <w:rPr>
          <w:rFonts w:ascii="SimSun" w:hAnsi="SimSun" w:hint="eastAsia"/>
          <w:sz w:val="21"/>
          <w:lang w:val="zh-CN" w:bidi="zh-CN"/>
        </w:rPr>
        <w:t>发展</w:t>
      </w:r>
      <w:r w:rsidRPr="00EF6823">
        <w:rPr>
          <w:rFonts w:ascii="SimSun" w:hAnsi="SimSun"/>
          <w:sz w:val="21"/>
          <w:lang w:val="zh-CN" w:bidi="zh-CN"/>
        </w:rPr>
        <w:t>模式</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/14/INF/12</w:t>
      </w:r>
      <w:r w:rsidR="00EF6823">
        <w:rPr>
          <w:rFonts w:ascii="SimSun" w:hAnsi="SimSun"/>
          <w:sz w:val="21"/>
          <w:lang w:val="zh-CN" w:bidi="zh-CN"/>
        </w:rPr>
        <w:t>)</w:t>
      </w:r>
      <w:r w:rsidRPr="00EF6823">
        <w:rPr>
          <w:rFonts w:ascii="SimSun" w:hAnsi="SimSun"/>
          <w:sz w:val="21"/>
          <w:lang w:val="zh-CN" w:bidi="zh-CN"/>
        </w:rPr>
        <w:t>，由美国华盛顿哥伦比亚特区KEI</w:t>
      </w:r>
      <w:r w:rsidRPr="00EF6823">
        <w:rPr>
          <w:rFonts w:ascii="SimSun" w:hAnsi="SimSun" w:hint="eastAsia"/>
          <w:sz w:val="21"/>
          <w:lang w:val="zh-CN" w:bidi="zh-CN"/>
        </w:rPr>
        <w:t>公司董事</w:t>
      </w:r>
      <w:r w:rsidRPr="00EF6823">
        <w:rPr>
          <w:rFonts w:ascii="SimSun" w:hAnsi="SimSun"/>
          <w:sz w:val="21"/>
          <w:lang w:val="zh-CN" w:bidi="zh-CN"/>
        </w:rPr>
        <w:t>James Pa</w:t>
      </w:r>
      <w:r w:rsidR="00E63551">
        <w:rPr>
          <w:rFonts w:ascii="SimSun" w:hAnsi="SimSun"/>
          <w:sz w:val="21"/>
          <w:lang w:val="zh-CN" w:bidi="zh-CN"/>
        </w:rPr>
        <w:t>c</w:t>
      </w:r>
      <w:r w:rsidRPr="00EF6823">
        <w:rPr>
          <w:rFonts w:ascii="SimSun" w:hAnsi="SimSun"/>
          <w:sz w:val="21"/>
          <w:lang w:val="zh-CN" w:bidi="zh-CN"/>
        </w:rPr>
        <w:t>kard Love先生开展，由瑞士洛桑理工学院(EPFL)教授Dominique Foray完成同行审评。所有研究均由专家提交，此后由各个评审人员</w:t>
      </w:r>
      <w:r w:rsidRPr="00EF6823">
        <w:rPr>
          <w:rFonts w:ascii="SimSun" w:hAnsi="SimSun" w:hint="eastAsia"/>
          <w:sz w:val="21"/>
          <w:lang w:val="zh-CN" w:bidi="zh-CN"/>
        </w:rPr>
        <w:t>在</w:t>
      </w:r>
      <w:r w:rsidRPr="00EF6823">
        <w:rPr>
          <w:rFonts w:ascii="SimSun" w:hAnsi="SimSun"/>
          <w:sz w:val="21"/>
          <w:lang w:val="zh-CN" w:bidi="zh-CN"/>
        </w:rPr>
        <w:t>国际技术转让专家论坛</w:t>
      </w:r>
      <w:r w:rsidRPr="00EF6823">
        <w:rPr>
          <w:rFonts w:ascii="SimSun" w:hAnsi="SimSun" w:hint="eastAsia"/>
          <w:sz w:val="21"/>
          <w:lang w:val="zh-CN" w:bidi="zh-CN"/>
        </w:rPr>
        <w:t>上</w:t>
      </w:r>
      <w:r w:rsidRPr="00EF6823">
        <w:rPr>
          <w:rFonts w:ascii="SimSun" w:hAnsi="SimSun"/>
          <w:sz w:val="21"/>
          <w:lang w:val="zh-CN" w:bidi="zh-CN"/>
        </w:rPr>
        <w:t>进行评审</w:t>
      </w:r>
      <w:r w:rsidR="00EF6823">
        <w:rPr>
          <w:rFonts w:ascii="SimSun" w:hAnsi="SimSun"/>
          <w:sz w:val="21"/>
          <w:lang w:val="zh-CN" w:bidi="zh-CN"/>
        </w:rPr>
        <w:t>(</w:t>
      </w:r>
      <w:r w:rsidRPr="00EF6823">
        <w:rPr>
          <w:rFonts w:ascii="SimSun" w:hAnsi="SimSun"/>
          <w:sz w:val="21"/>
          <w:lang w:val="zh-CN" w:bidi="zh-CN"/>
        </w:rPr>
        <w:t>活动5</w:t>
      </w:r>
      <w:r w:rsidR="00EF6823">
        <w:rPr>
          <w:rFonts w:ascii="SimSun" w:hAnsi="SimSun"/>
          <w:sz w:val="21"/>
          <w:lang w:val="zh-CN" w:bidi="zh-CN"/>
        </w:rPr>
        <w:t>)</w:t>
      </w:r>
      <w:r w:rsidRPr="00EF6823">
        <w:rPr>
          <w:rFonts w:ascii="SimSun" w:hAnsi="SimSun"/>
          <w:sz w:val="21"/>
          <w:lang w:val="zh-CN" w:bidi="zh-CN"/>
        </w:rPr>
        <w:t>。根据项目活动3，为起草</w:t>
      </w:r>
      <w:r w:rsidRPr="00EF6823">
        <w:rPr>
          <w:rFonts w:ascii="SimSun" w:hAnsi="SimSun" w:hint="eastAsia"/>
          <w:sz w:val="21"/>
          <w:lang w:val="zh-CN" w:bidi="zh-CN"/>
        </w:rPr>
        <w:t>一份概念文件，</w:t>
      </w:r>
      <w:r w:rsidRPr="00EF6823">
        <w:rPr>
          <w:rFonts w:ascii="SimSun" w:hAnsi="SimSun"/>
          <w:sz w:val="21"/>
          <w:lang w:val="zh-CN" w:bidi="zh-CN"/>
        </w:rPr>
        <w:t>为专家论坛</w:t>
      </w:r>
      <w:r w:rsidRPr="00EF6823">
        <w:rPr>
          <w:rFonts w:ascii="SimSun" w:hAnsi="SimSun" w:hint="eastAsia"/>
          <w:sz w:val="21"/>
          <w:lang w:val="zh-CN" w:bidi="zh-CN"/>
        </w:rPr>
        <w:t>提供</w:t>
      </w:r>
      <w:r w:rsidRPr="00EF6823">
        <w:rPr>
          <w:rFonts w:ascii="SimSun" w:hAnsi="SimSun"/>
          <w:sz w:val="21"/>
          <w:lang w:val="zh-CN" w:bidi="zh-CN"/>
        </w:rPr>
        <w:t>依据，</w:t>
      </w:r>
      <w:r w:rsidRPr="00EF6823">
        <w:rPr>
          <w:rFonts w:ascii="SimSun" w:hAnsi="SimSun" w:hint="eastAsia"/>
          <w:sz w:val="21"/>
          <w:lang w:val="zh-CN" w:bidi="zh-CN"/>
        </w:rPr>
        <w:t>已</w:t>
      </w:r>
      <w:r w:rsidRPr="00EF6823">
        <w:rPr>
          <w:rFonts w:ascii="SimSun" w:hAnsi="SimSun"/>
          <w:sz w:val="21"/>
          <w:lang w:val="zh-CN" w:bidi="zh-CN"/>
        </w:rPr>
        <w:t>分别于2014年9月1日和10月21日</w:t>
      </w:r>
      <w:r w:rsidRPr="00EF6823">
        <w:rPr>
          <w:rFonts w:ascii="SimSun" w:hAnsi="SimSun" w:hint="eastAsia"/>
          <w:sz w:val="21"/>
          <w:lang w:val="zh-CN" w:bidi="zh-CN"/>
        </w:rPr>
        <w:t>将文件</w:t>
      </w:r>
      <w:r w:rsidRPr="00EF6823">
        <w:rPr>
          <w:rFonts w:ascii="SimSun" w:hAnsi="SimSun"/>
          <w:sz w:val="21"/>
          <w:lang w:val="zh-CN" w:bidi="zh-CN"/>
        </w:rPr>
        <w:t>提交</w:t>
      </w:r>
      <w:r w:rsidRPr="00EF6823">
        <w:rPr>
          <w:rFonts w:ascii="SimSun" w:hAnsi="SimSun" w:hint="eastAsia"/>
          <w:sz w:val="21"/>
          <w:lang w:val="zh-CN" w:bidi="zh-CN"/>
        </w:rPr>
        <w:t>给</w:t>
      </w:r>
      <w:r w:rsidRPr="00EF6823">
        <w:rPr>
          <w:rFonts w:ascii="SimSun" w:hAnsi="SimSun"/>
          <w:sz w:val="21"/>
          <w:lang w:val="zh-CN" w:bidi="zh-CN"/>
        </w:rPr>
        <w:t>国际专家</w:t>
      </w:r>
      <w:r w:rsidRPr="00EF6823">
        <w:rPr>
          <w:rFonts w:ascii="SimSun" w:hAnsi="SimSun" w:hint="eastAsia"/>
          <w:sz w:val="21"/>
          <w:lang w:val="zh-CN" w:bidi="zh-CN"/>
        </w:rPr>
        <w:t>和</w:t>
      </w:r>
      <w:r w:rsidRPr="00EF6823">
        <w:rPr>
          <w:rFonts w:ascii="SimSun" w:hAnsi="SimSun"/>
          <w:sz w:val="21"/>
          <w:lang w:val="zh-CN" w:bidi="zh-CN"/>
        </w:rPr>
        <w:t>各成员国常驻代表团审评。还于2014年10月28日</w:t>
      </w:r>
      <w:r w:rsidRPr="00EF6823">
        <w:rPr>
          <w:rFonts w:ascii="SimSun" w:hAnsi="SimSun" w:hint="eastAsia"/>
          <w:sz w:val="21"/>
          <w:lang w:val="zh-CN" w:bidi="zh-CN"/>
        </w:rPr>
        <w:t>与</w:t>
      </w:r>
      <w:r w:rsidRPr="00EF6823">
        <w:rPr>
          <w:rFonts w:ascii="SimSun" w:hAnsi="SimSun"/>
          <w:sz w:val="21"/>
          <w:lang w:val="zh-CN" w:bidi="zh-CN"/>
        </w:rPr>
        <w:t>非政府组织</w:t>
      </w:r>
      <w:r w:rsidRPr="00EF6823">
        <w:rPr>
          <w:rFonts w:ascii="SimSun" w:hAnsi="SimSun" w:hint="eastAsia"/>
          <w:sz w:val="21"/>
          <w:lang w:val="zh-CN" w:bidi="zh-CN"/>
        </w:rPr>
        <w:t>和</w:t>
      </w:r>
      <w:r w:rsidRPr="00EF6823">
        <w:rPr>
          <w:rFonts w:ascii="SimSun" w:hAnsi="SimSun"/>
          <w:sz w:val="21"/>
          <w:lang w:val="zh-CN" w:bidi="zh-CN"/>
        </w:rPr>
        <w:t>政府间组织</w:t>
      </w:r>
      <w:r w:rsidRPr="00EF6823">
        <w:rPr>
          <w:rFonts w:ascii="SimSun" w:hAnsi="SimSun" w:hint="eastAsia"/>
          <w:sz w:val="21"/>
          <w:lang w:val="zh-CN" w:bidi="zh-CN"/>
        </w:rPr>
        <w:t>以及</w:t>
      </w:r>
      <w:r w:rsidRPr="00EF6823">
        <w:rPr>
          <w:rFonts w:ascii="SimSun" w:hAnsi="SimSun"/>
          <w:sz w:val="21"/>
          <w:lang w:val="zh-CN" w:bidi="zh-CN"/>
        </w:rPr>
        <w:t>来自政府间组织</w:t>
      </w:r>
      <w:r w:rsidRPr="00EF6823">
        <w:rPr>
          <w:rFonts w:ascii="SimSun" w:hAnsi="SimSun" w:hint="eastAsia"/>
          <w:sz w:val="21"/>
          <w:lang w:val="zh-CN" w:bidi="zh-CN"/>
        </w:rPr>
        <w:t>和</w:t>
      </w:r>
      <w:r w:rsidRPr="00EF6823">
        <w:rPr>
          <w:rFonts w:ascii="SimSun" w:hAnsi="SimSun"/>
          <w:sz w:val="21"/>
          <w:lang w:val="zh-CN" w:bidi="zh-CN"/>
        </w:rPr>
        <w:t>私营部门</w:t>
      </w:r>
      <w:r w:rsidR="00EF6823">
        <w:rPr>
          <w:rFonts w:ascii="SimSun" w:hAnsi="SimSun"/>
          <w:sz w:val="21"/>
          <w:lang w:val="zh-CN" w:bidi="zh-CN"/>
        </w:rPr>
        <w:t>(</w:t>
      </w:r>
      <w:r w:rsidRPr="00EF6823">
        <w:rPr>
          <w:rFonts w:ascii="SimSun" w:hAnsi="SimSun"/>
          <w:sz w:val="21"/>
          <w:lang w:val="zh-CN" w:bidi="zh-CN"/>
        </w:rPr>
        <w:t>通用电气和</w:t>
      </w:r>
      <w:r w:rsidRPr="00EF6823">
        <w:rPr>
          <w:rFonts w:ascii="SimSun" w:hAnsi="SimSun"/>
          <w:sz w:val="21"/>
        </w:rPr>
        <w:t>IPO</w:t>
      </w:r>
      <w:r w:rsidR="00EF6823">
        <w:rPr>
          <w:rFonts w:ascii="SimSun" w:hAnsi="SimSun"/>
          <w:sz w:val="21"/>
          <w:lang w:val="zh-CN" w:bidi="zh-CN"/>
        </w:rPr>
        <w:t>)</w:t>
      </w:r>
      <w:r w:rsidRPr="00EF6823">
        <w:rPr>
          <w:rFonts w:ascii="SimSun" w:hAnsi="SimSun"/>
          <w:sz w:val="21"/>
          <w:lang w:val="zh-CN" w:bidi="zh-CN"/>
        </w:rPr>
        <w:t>的专家</w:t>
      </w:r>
      <w:r w:rsidRPr="00EF6823">
        <w:rPr>
          <w:rFonts w:ascii="SimSun" w:hAnsi="SimSun" w:hint="eastAsia"/>
          <w:sz w:val="21"/>
          <w:lang w:val="zh-CN" w:bidi="zh-CN"/>
        </w:rPr>
        <w:t>举行了为期一天的</w:t>
      </w:r>
      <w:r w:rsidRPr="00EF6823">
        <w:rPr>
          <w:rFonts w:ascii="SimSun" w:hAnsi="SimSun"/>
          <w:sz w:val="21"/>
          <w:lang w:val="zh-CN" w:bidi="zh-CN"/>
        </w:rPr>
        <w:t>会议。根据项目活动4，如此前所述，</w:t>
      </w:r>
      <w:r w:rsidRPr="00EF6823">
        <w:rPr>
          <w:rFonts w:ascii="SimSun" w:hAnsi="SimSun" w:hint="eastAsia"/>
          <w:sz w:val="21"/>
          <w:lang w:val="zh-CN" w:bidi="zh-CN"/>
        </w:rPr>
        <w:t>制作资料</w:t>
      </w:r>
      <w:r w:rsidRPr="00EF6823">
        <w:rPr>
          <w:rFonts w:ascii="SimSun" w:hAnsi="SimSun"/>
          <w:sz w:val="21"/>
          <w:lang w:val="zh-CN" w:bidi="zh-CN"/>
        </w:rPr>
        <w:t>、模块、教</w:t>
      </w:r>
      <w:r w:rsidRPr="00EF6823">
        <w:rPr>
          <w:rFonts w:ascii="SimSun" w:hAnsi="SimSun" w:hint="eastAsia"/>
          <w:sz w:val="21"/>
          <w:lang w:val="zh-CN" w:bidi="zh-CN"/>
        </w:rPr>
        <w:t>学工具</w:t>
      </w:r>
      <w:r w:rsidRPr="00EF6823">
        <w:rPr>
          <w:rFonts w:ascii="SimSun" w:hAnsi="SimSun"/>
          <w:sz w:val="21"/>
          <w:lang w:val="zh-CN" w:bidi="zh-CN"/>
        </w:rPr>
        <w:t>和其他</w:t>
      </w:r>
      <w:r w:rsidRPr="00EF6823">
        <w:rPr>
          <w:rFonts w:ascii="SimSun" w:hAnsi="SimSun" w:hint="eastAsia"/>
          <w:sz w:val="21"/>
          <w:lang w:val="zh-CN" w:bidi="zh-CN"/>
        </w:rPr>
        <w:t>文书</w:t>
      </w:r>
      <w:r w:rsidRPr="00EF6823">
        <w:rPr>
          <w:rFonts w:ascii="SimSun" w:hAnsi="SimSun"/>
          <w:sz w:val="21"/>
          <w:lang w:val="zh-CN" w:bidi="zh-CN"/>
        </w:rPr>
        <w:t>的工作</w:t>
      </w:r>
      <w:r w:rsidRPr="00EF6823">
        <w:rPr>
          <w:rFonts w:ascii="SimSun" w:hAnsi="SimSun" w:hint="eastAsia"/>
          <w:sz w:val="21"/>
          <w:lang w:val="zh-CN" w:bidi="zh-CN"/>
        </w:rPr>
        <w:t>，</w:t>
      </w:r>
      <w:r w:rsidRPr="00EF6823">
        <w:rPr>
          <w:rFonts w:ascii="SimSun" w:hAnsi="SimSun"/>
          <w:sz w:val="21"/>
          <w:lang w:val="zh-CN" w:bidi="zh-CN"/>
        </w:rPr>
        <w:t>只能在</w:t>
      </w:r>
      <w:r w:rsidR="002B6E01" w:rsidRPr="00EF6823">
        <w:rPr>
          <w:rFonts w:ascii="SimSun" w:hAnsi="SimSun"/>
          <w:sz w:val="21"/>
          <w:lang w:val="zh-CN" w:bidi="zh-CN"/>
        </w:rPr>
        <w:t>CDIP</w:t>
      </w:r>
      <w:r w:rsidRPr="00EF6823">
        <w:rPr>
          <w:rFonts w:ascii="SimSun" w:hAnsi="SimSun"/>
          <w:sz w:val="21"/>
          <w:lang w:val="zh-CN" w:bidi="zh-CN"/>
        </w:rPr>
        <w:t>审议和通过后</w:t>
      </w:r>
      <w:r w:rsidRPr="00EF6823">
        <w:rPr>
          <w:rFonts w:ascii="SimSun" w:hAnsi="SimSun" w:hint="eastAsia"/>
          <w:sz w:val="21"/>
          <w:lang w:val="zh-CN" w:bidi="zh-CN"/>
        </w:rPr>
        <w:t>才能</w:t>
      </w:r>
      <w:r w:rsidRPr="00EF6823">
        <w:rPr>
          <w:rFonts w:ascii="SimSun" w:hAnsi="SimSun"/>
          <w:sz w:val="21"/>
          <w:lang w:val="zh-CN" w:bidi="zh-CN"/>
        </w:rPr>
        <w:t>开始。</w:t>
      </w:r>
      <w:r w:rsidRPr="00EF6823">
        <w:rPr>
          <w:rFonts w:ascii="SimSun" w:hAnsi="SimSun" w:hint="eastAsia"/>
          <w:sz w:val="21"/>
          <w:lang w:val="zh-CN" w:bidi="zh-CN"/>
        </w:rPr>
        <w:t>根据</w:t>
      </w:r>
      <w:r w:rsidRPr="00EF6823">
        <w:rPr>
          <w:rFonts w:ascii="SimSun" w:hAnsi="SimSun"/>
          <w:sz w:val="21"/>
          <w:lang w:val="zh-CN" w:bidi="zh-CN"/>
        </w:rPr>
        <w:t>项目活动5，</w:t>
      </w:r>
      <w:r w:rsidR="002B6E01" w:rsidRPr="00EF6823">
        <w:rPr>
          <w:rFonts w:ascii="SimSun" w:hAnsi="SimSun"/>
          <w:sz w:val="21"/>
          <w:lang w:val="zh-CN" w:bidi="zh-CN"/>
        </w:rPr>
        <w:t>WIPO</w:t>
      </w:r>
      <w:r w:rsidRPr="00EF6823">
        <w:rPr>
          <w:rFonts w:ascii="SimSun" w:hAnsi="SimSun"/>
          <w:sz w:val="21"/>
          <w:lang w:val="zh-CN" w:bidi="zh-CN"/>
        </w:rPr>
        <w:t>国际技术转让专家论坛</w:t>
      </w:r>
      <w:r w:rsidR="00EF6823">
        <w:rPr>
          <w:rFonts w:ascii="SimSun" w:hAnsi="SimSun"/>
          <w:sz w:val="21"/>
          <w:lang w:val="zh-CN" w:bidi="zh-CN"/>
        </w:rPr>
        <w:t>(</w:t>
      </w:r>
      <w:r w:rsidRPr="00EF6823">
        <w:rPr>
          <w:rFonts w:ascii="SimSun" w:hAnsi="SimSun"/>
          <w:sz w:val="21"/>
          <w:lang w:val="zh-CN" w:bidi="zh-CN"/>
        </w:rPr>
        <w:t>最初设想</w:t>
      </w:r>
      <w:r w:rsidRPr="00EF6823">
        <w:rPr>
          <w:rFonts w:ascii="SimSun" w:hAnsi="SimSun" w:hint="eastAsia"/>
          <w:sz w:val="21"/>
          <w:lang w:val="zh-CN" w:bidi="zh-CN"/>
        </w:rPr>
        <w:t>的题目</w:t>
      </w:r>
      <w:r w:rsidRPr="00EF6823">
        <w:rPr>
          <w:rFonts w:ascii="SimSun" w:hAnsi="SimSun"/>
          <w:sz w:val="21"/>
          <w:lang w:val="zh-CN" w:bidi="zh-CN"/>
        </w:rPr>
        <w:t>是</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与</w:t>
      </w:r>
      <w:r w:rsidRPr="00EF6823">
        <w:rPr>
          <w:rFonts w:ascii="SimSun" w:hAnsi="SimSun"/>
          <w:sz w:val="21"/>
          <w:lang w:val="zh-CN" w:bidi="zh-CN"/>
        </w:rPr>
        <w:t>技术转让：共同挑战——</w:t>
      </w:r>
      <w:r w:rsidRPr="00EF6823">
        <w:rPr>
          <w:rFonts w:ascii="SimSun" w:hAnsi="SimSun" w:hint="eastAsia"/>
          <w:sz w:val="21"/>
          <w:lang w:val="zh-CN" w:bidi="zh-CN"/>
        </w:rPr>
        <w:t>共同</w:t>
      </w:r>
      <w:r w:rsidRPr="00EF6823">
        <w:rPr>
          <w:rFonts w:ascii="SimSun" w:hAnsi="SimSun"/>
          <w:sz w:val="21"/>
          <w:lang w:val="zh-CN" w:bidi="zh-CN"/>
        </w:rPr>
        <w:t>解决</w:t>
      </w:r>
      <w:r w:rsidRPr="00EF6823">
        <w:rPr>
          <w:rFonts w:ascii="SimSun" w:hAnsi="SimSun" w:hint="eastAsia"/>
          <w:sz w:val="21"/>
          <w:lang w:val="zh-CN" w:bidi="zh-CN"/>
        </w:rPr>
        <w:t>’国际专家论坛”</w:t>
      </w:r>
      <w:r w:rsidR="00EF6823">
        <w:rPr>
          <w:rFonts w:ascii="SimSun" w:hAnsi="SimSun"/>
          <w:sz w:val="21"/>
          <w:lang w:val="zh-CN" w:bidi="zh-CN"/>
        </w:rPr>
        <w:t>)</w:t>
      </w:r>
      <w:r w:rsidRPr="00EF6823">
        <w:rPr>
          <w:rFonts w:ascii="SimSun" w:hAnsi="SimSun"/>
          <w:sz w:val="21"/>
          <w:lang w:val="zh-CN" w:bidi="zh-CN"/>
        </w:rPr>
        <w:t>于2015年2月16至18日在日内瓦举行。专家论坛</w:t>
      </w:r>
      <w:r w:rsidRPr="00EF6823">
        <w:rPr>
          <w:rFonts w:ascii="SimSun" w:hAnsi="SimSun" w:hint="eastAsia"/>
          <w:sz w:val="21"/>
          <w:lang w:val="zh-CN" w:bidi="zh-CN"/>
        </w:rPr>
        <w:t>包括</w:t>
      </w:r>
      <w:r w:rsidRPr="00EF6823">
        <w:rPr>
          <w:rFonts w:ascii="SimSun" w:hAnsi="SimSun"/>
          <w:sz w:val="21"/>
          <w:lang w:val="zh-CN" w:bidi="zh-CN"/>
        </w:rPr>
        <w:t>所有6</w:t>
      </w:r>
      <w:r w:rsidRPr="00EF6823">
        <w:rPr>
          <w:rFonts w:ascii="SimSun" w:hAnsi="SimSun" w:hint="eastAsia"/>
          <w:sz w:val="21"/>
          <w:lang w:val="zh-CN" w:bidi="zh-CN"/>
        </w:rPr>
        <w:t>个研究专家</w:t>
      </w:r>
      <w:r w:rsidRPr="00EF6823">
        <w:rPr>
          <w:rFonts w:ascii="SimSun" w:hAnsi="SimSun"/>
          <w:sz w:val="21"/>
          <w:lang w:val="zh-CN" w:bidi="zh-CN"/>
        </w:rPr>
        <w:t>的</w:t>
      </w:r>
      <w:r w:rsidRPr="00EF6823">
        <w:rPr>
          <w:rFonts w:ascii="SimSun" w:hAnsi="SimSun" w:hint="eastAsia"/>
          <w:sz w:val="21"/>
          <w:lang w:val="zh-CN" w:bidi="zh-CN"/>
        </w:rPr>
        <w:t>专题报告，</w:t>
      </w:r>
      <w:r w:rsidRPr="00EF6823">
        <w:rPr>
          <w:rFonts w:ascii="SimSun" w:hAnsi="SimSun"/>
          <w:sz w:val="21"/>
          <w:lang w:val="zh-CN" w:bidi="zh-CN"/>
        </w:rPr>
        <w:t>4</w:t>
      </w:r>
      <w:r w:rsidRPr="00EF6823">
        <w:rPr>
          <w:rFonts w:ascii="SimSun" w:hAnsi="SimSun" w:hint="eastAsia"/>
          <w:sz w:val="21"/>
          <w:lang w:val="zh-CN" w:bidi="zh-CN"/>
        </w:rPr>
        <w:t>个</w:t>
      </w:r>
      <w:r w:rsidRPr="00EF6823">
        <w:rPr>
          <w:rFonts w:ascii="SimSun" w:hAnsi="SimSun"/>
          <w:sz w:val="21"/>
          <w:lang w:val="zh-CN" w:bidi="zh-CN"/>
        </w:rPr>
        <w:t>相应的同行审评的</w:t>
      </w:r>
      <w:r w:rsidRPr="00EF6823">
        <w:rPr>
          <w:rFonts w:ascii="SimSun" w:hAnsi="SimSun" w:hint="eastAsia"/>
          <w:sz w:val="21"/>
          <w:lang w:val="zh-CN" w:bidi="zh-CN"/>
        </w:rPr>
        <w:t>报告，</w:t>
      </w:r>
      <w:r w:rsidRPr="00EF6823">
        <w:rPr>
          <w:rFonts w:ascii="SimSun" w:hAnsi="SimSun"/>
          <w:sz w:val="21"/>
          <w:lang w:val="zh-CN" w:bidi="zh-CN"/>
        </w:rPr>
        <w:t>以及8位来自发达国家和发展中国家的国际专家针对技术转让开展的6轮</w:t>
      </w:r>
      <w:r w:rsidRPr="00EF6823">
        <w:rPr>
          <w:rFonts w:ascii="SimSun" w:hAnsi="SimSun" w:hint="eastAsia"/>
          <w:sz w:val="21"/>
          <w:lang w:val="zh-CN" w:bidi="zh-CN"/>
        </w:rPr>
        <w:t>适当</w:t>
      </w:r>
      <w:r w:rsidRPr="00EF6823">
        <w:rPr>
          <w:rFonts w:ascii="SimSun" w:hAnsi="SimSun"/>
          <w:sz w:val="21"/>
          <w:lang w:val="zh-CN" w:bidi="zh-CN"/>
        </w:rPr>
        <w:t>的小组讨论，</w:t>
      </w:r>
      <w:r w:rsidRPr="00EF6823">
        <w:rPr>
          <w:rFonts w:ascii="SimSun" w:hAnsi="SimSun" w:hint="eastAsia"/>
          <w:sz w:val="21"/>
          <w:lang w:val="zh-CN" w:bidi="zh-CN"/>
        </w:rPr>
        <w:t>这</w:t>
      </w:r>
      <w:r w:rsidRPr="00EF6823">
        <w:rPr>
          <w:rFonts w:ascii="SimSun" w:hAnsi="SimSun"/>
          <w:sz w:val="21"/>
          <w:lang w:val="zh-CN" w:bidi="zh-CN"/>
        </w:rPr>
        <w:t>8</w:t>
      </w:r>
      <w:r w:rsidRPr="00EF6823">
        <w:rPr>
          <w:rFonts w:ascii="SimSun" w:hAnsi="SimSun" w:hint="eastAsia"/>
          <w:sz w:val="21"/>
          <w:lang w:val="zh-CN" w:bidi="zh-CN"/>
        </w:rPr>
        <w:t>位专家是</w:t>
      </w:r>
      <w:r w:rsidRPr="00EF6823">
        <w:rPr>
          <w:rFonts w:ascii="SimSun" w:hAnsi="SimSun"/>
          <w:sz w:val="21"/>
          <w:lang w:val="zh-CN" w:bidi="zh-CN"/>
        </w:rPr>
        <w:t>根据</w:t>
      </w:r>
      <w:r w:rsidR="002B6E01" w:rsidRPr="00EF6823">
        <w:rPr>
          <w:rFonts w:ascii="SimSun" w:hAnsi="SimSun"/>
          <w:sz w:val="21"/>
          <w:lang w:val="zh-CN" w:bidi="zh-CN"/>
        </w:rPr>
        <w:t>CDIP</w:t>
      </w:r>
      <w:r w:rsidRPr="00EF6823">
        <w:rPr>
          <w:rFonts w:ascii="SimSun" w:hAnsi="SimSun"/>
          <w:sz w:val="21"/>
          <w:lang w:val="zh-CN" w:bidi="zh-CN"/>
        </w:rPr>
        <w:t>在第</w:t>
      </w:r>
      <w:r w:rsidRPr="00EF6823">
        <w:rPr>
          <w:rFonts w:ascii="SimSun" w:hAnsi="SimSun" w:hint="eastAsia"/>
          <w:sz w:val="21"/>
          <w:lang w:val="zh-CN" w:bidi="zh-CN"/>
        </w:rPr>
        <w:t>十四</w:t>
      </w:r>
      <w:r w:rsidRPr="00EF6823">
        <w:rPr>
          <w:rFonts w:ascii="SimSun" w:hAnsi="SimSun"/>
          <w:sz w:val="21"/>
          <w:lang w:val="zh-CN" w:bidi="zh-CN"/>
        </w:rPr>
        <w:t>届会议</w:t>
      </w:r>
      <w:r w:rsidRPr="00EF6823">
        <w:rPr>
          <w:rFonts w:ascii="SimSun" w:hAnsi="SimSun" w:hint="eastAsia"/>
          <w:sz w:val="21"/>
          <w:lang w:val="zh-CN" w:bidi="zh-CN"/>
        </w:rPr>
        <w:t>批准</w:t>
      </w:r>
      <w:r w:rsidRPr="00EF6823">
        <w:rPr>
          <w:rFonts w:ascii="SimSun" w:hAnsi="SimSun"/>
          <w:sz w:val="21"/>
          <w:lang w:val="zh-CN" w:bidi="zh-CN"/>
        </w:rPr>
        <w:t>的选择标准</w:t>
      </w:r>
      <w:r w:rsidRPr="00EF6823">
        <w:rPr>
          <w:rFonts w:ascii="SimSun" w:hAnsi="SimSun" w:hint="eastAsia"/>
          <w:sz w:val="21"/>
          <w:lang w:val="zh-CN" w:bidi="zh-CN"/>
        </w:rPr>
        <w:t>选出的</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rPr>
        <w:t>CDIP</w:t>
      </w:r>
      <w:r w:rsidRPr="00EF6823">
        <w:rPr>
          <w:rFonts w:ascii="SimSun" w:hAnsi="SimSun"/>
          <w:sz w:val="21"/>
        </w:rPr>
        <w:t>/14/8 Rev.2</w:t>
      </w:r>
      <w:r w:rsidR="00EF6823">
        <w:rPr>
          <w:rFonts w:ascii="SimSun" w:hAnsi="SimSun"/>
          <w:sz w:val="21"/>
          <w:lang w:val="zh-CN" w:bidi="zh-CN"/>
        </w:rPr>
        <w:t>)</w:t>
      </w:r>
      <w:r w:rsidRPr="00EF6823">
        <w:rPr>
          <w:rFonts w:ascii="SimSun" w:hAnsi="SimSun"/>
          <w:sz w:val="21"/>
          <w:lang w:val="zh-CN" w:bidi="zh-CN"/>
        </w:rPr>
        <w:t>。其目标是</w:t>
      </w:r>
      <w:r w:rsidRPr="00EF6823">
        <w:rPr>
          <w:rFonts w:ascii="SimSun" w:hAnsi="SimSun" w:hint="eastAsia"/>
          <w:sz w:val="21"/>
          <w:lang w:val="zh-CN" w:bidi="zh-CN"/>
        </w:rPr>
        <w:t>开展讨论，了解</w:t>
      </w:r>
      <w:r w:rsidRPr="00EF6823">
        <w:rPr>
          <w:rFonts w:ascii="SimSun" w:hAnsi="SimSun"/>
          <w:sz w:val="21"/>
          <w:lang w:val="zh-CN" w:bidi="zh-CN"/>
        </w:rPr>
        <w:t>如何在</w:t>
      </w:r>
      <w:r w:rsidR="002B6E01" w:rsidRPr="00EF6823">
        <w:rPr>
          <w:rFonts w:ascii="SimSun" w:hAnsi="SimSun"/>
          <w:sz w:val="21"/>
          <w:lang w:val="zh-CN" w:bidi="zh-CN"/>
        </w:rPr>
        <w:t>WIPO</w:t>
      </w:r>
      <w:r w:rsidRPr="00EF6823">
        <w:rPr>
          <w:rFonts w:ascii="SimSun" w:hAnsi="SimSun" w:hint="eastAsia"/>
          <w:sz w:val="21"/>
          <w:lang w:val="zh-CN" w:bidi="zh-CN"/>
        </w:rPr>
        <w:t>的任务范围内，进一步提供便利，帮助</w:t>
      </w:r>
      <w:r w:rsidRPr="00EF6823">
        <w:rPr>
          <w:rFonts w:ascii="SimSun" w:hAnsi="SimSun"/>
          <w:sz w:val="21"/>
          <w:lang w:val="zh-CN" w:bidi="zh-CN"/>
        </w:rPr>
        <w:t>发展中国家和最不发达国家获取知识和技术。约130位参与者</w:t>
      </w:r>
      <w:r w:rsidRPr="00EF6823">
        <w:rPr>
          <w:rFonts w:ascii="SimSun" w:hAnsi="SimSun" w:hint="eastAsia"/>
          <w:sz w:val="21"/>
          <w:lang w:val="zh-CN" w:bidi="zh-CN"/>
        </w:rPr>
        <w:t>出席</w:t>
      </w:r>
      <w:r w:rsidRPr="00EF6823">
        <w:rPr>
          <w:rFonts w:ascii="SimSun" w:hAnsi="SimSun"/>
          <w:sz w:val="21"/>
          <w:lang w:val="zh-CN" w:bidi="zh-CN"/>
        </w:rPr>
        <w:t>了该论坛。在专家论坛上达成一致的</w:t>
      </w:r>
      <w:r w:rsidRPr="00EF6823">
        <w:rPr>
          <w:rFonts w:ascii="SimSun" w:hAnsi="SimSun" w:hint="eastAsia"/>
          <w:sz w:val="21"/>
          <w:lang w:val="zh-CN" w:bidi="zh-CN"/>
        </w:rPr>
        <w:t>“</w:t>
      </w:r>
      <w:r w:rsidRPr="00EF6823">
        <w:rPr>
          <w:rFonts w:ascii="SimSun" w:hAnsi="SimSun"/>
          <w:sz w:val="21"/>
          <w:lang w:val="zh-CN" w:bidi="zh-CN"/>
        </w:rPr>
        <w:t>专家</w:t>
      </w:r>
      <w:r w:rsidRPr="00EF6823">
        <w:rPr>
          <w:rFonts w:ascii="SimSun" w:hAnsi="SimSun" w:hint="eastAsia"/>
          <w:sz w:val="21"/>
          <w:lang w:val="zh-CN" w:bidi="zh-CN"/>
        </w:rPr>
        <w:t>意见”</w:t>
      </w:r>
      <w:r w:rsidRPr="00EF6823">
        <w:rPr>
          <w:rFonts w:ascii="SimSun" w:hAnsi="SimSun"/>
          <w:sz w:val="21"/>
          <w:lang w:val="zh-CN" w:bidi="zh-CN"/>
        </w:rPr>
        <w:t>已</w:t>
      </w:r>
      <w:r w:rsidRPr="00EF6823">
        <w:rPr>
          <w:rFonts w:ascii="SimSun" w:hAnsi="SimSun" w:hint="eastAsia"/>
          <w:sz w:val="21"/>
          <w:lang w:val="zh-CN" w:bidi="zh-CN"/>
        </w:rPr>
        <w:t>提交给</w:t>
      </w:r>
      <w:r w:rsidR="002B6E01" w:rsidRPr="00EF6823">
        <w:rPr>
          <w:rFonts w:ascii="SimSun" w:hAnsi="SimSun"/>
          <w:sz w:val="21"/>
          <w:lang w:val="zh-CN" w:bidi="zh-CN"/>
        </w:rPr>
        <w:t>CDIP</w:t>
      </w:r>
      <w:r w:rsidRPr="00EF6823">
        <w:rPr>
          <w:rFonts w:ascii="SimSun" w:hAnsi="SimSun" w:hint="eastAsia"/>
          <w:sz w:val="21"/>
          <w:lang w:val="zh-CN" w:bidi="zh-CN"/>
        </w:rPr>
        <w:t>供其</w:t>
      </w:r>
      <w:r w:rsidRPr="00EF6823">
        <w:rPr>
          <w:rFonts w:ascii="SimSun" w:hAnsi="SimSun"/>
          <w:sz w:val="21"/>
          <w:lang w:val="zh-CN" w:bidi="zh-CN"/>
        </w:rPr>
        <w:t>审议</w:t>
      </w:r>
      <w:r w:rsidRPr="00EF6823">
        <w:rPr>
          <w:rFonts w:ascii="SimSun" w:hAnsi="SimSun" w:hint="eastAsia"/>
          <w:sz w:val="21"/>
          <w:lang w:val="zh-CN" w:bidi="zh-CN"/>
        </w:rPr>
        <w:t>和批准</w:t>
      </w:r>
      <w:r w:rsidRPr="00EF6823">
        <w:rPr>
          <w:rFonts w:ascii="SimSun" w:hAnsi="SimSun"/>
          <w:sz w:val="21"/>
          <w:lang w:val="zh-CN" w:bidi="zh-CN"/>
        </w:rPr>
        <w:t>，</w:t>
      </w:r>
      <w:r w:rsidRPr="00EF6823">
        <w:rPr>
          <w:rFonts w:ascii="SimSun" w:hAnsi="SimSun" w:hint="eastAsia"/>
          <w:sz w:val="21"/>
          <w:lang w:val="zh-CN" w:bidi="zh-CN"/>
        </w:rPr>
        <w:t>以便将实施这些“</w:t>
      </w:r>
      <w:r w:rsidRPr="00EF6823">
        <w:rPr>
          <w:rFonts w:ascii="SimSun" w:hAnsi="SimSun"/>
          <w:sz w:val="21"/>
          <w:lang w:val="zh-CN" w:bidi="zh-CN"/>
        </w:rPr>
        <w:t>专家</w:t>
      </w:r>
      <w:r w:rsidRPr="00EF6823">
        <w:rPr>
          <w:rFonts w:ascii="SimSun" w:hAnsi="SimSun" w:hint="eastAsia"/>
          <w:sz w:val="21"/>
          <w:lang w:val="zh-CN" w:bidi="zh-CN"/>
        </w:rPr>
        <w:t>意见”的工作</w:t>
      </w:r>
      <w:r w:rsidRPr="00EF6823">
        <w:rPr>
          <w:rFonts w:ascii="SimSun" w:hAnsi="SimSun"/>
          <w:sz w:val="21"/>
          <w:lang w:val="zh-CN" w:bidi="zh-CN"/>
        </w:rPr>
        <w:t>纳入</w:t>
      </w:r>
      <w:r w:rsidR="002B6E01" w:rsidRPr="00EF6823">
        <w:rPr>
          <w:rFonts w:ascii="SimSun" w:hAnsi="SimSun"/>
          <w:sz w:val="21"/>
          <w:lang w:val="zh-CN" w:bidi="zh-CN"/>
        </w:rPr>
        <w:t>WIPO</w:t>
      </w:r>
      <w:r w:rsidRPr="00EF6823">
        <w:rPr>
          <w:rFonts w:ascii="SimSun" w:hAnsi="SimSun" w:hint="eastAsia"/>
          <w:sz w:val="21"/>
          <w:lang w:val="zh-CN" w:bidi="zh-CN"/>
        </w:rPr>
        <w:t>的</w:t>
      </w:r>
      <w:r w:rsidRPr="00EF6823">
        <w:rPr>
          <w:rFonts w:ascii="SimSun" w:hAnsi="SimSun"/>
          <w:sz w:val="21"/>
          <w:lang w:val="zh-CN" w:bidi="zh-CN"/>
        </w:rPr>
        <w:t>工作计划中。这些</w:t>
      </w:r>
      <w:r w:rsidRPr="00EF6823">
        <w:rPr>
          <w:rFonts w:ascii="SimSun" w:hAnsi="SimSun" w:hint="eastAsia"/>
          <w:sz w:val="21"/>
          <w:lang w:val="zh-CN" w:bidi="zh-CN"/>
        </w:rPr>
        <w:t>意见已在</w:t>
      </w:r>
      <w:r w:rsidRPr="00EF6823">
        <w:rPr>
          <w:rFonts w:ascii="SimSun" w:hAnsi="SimSun"/>
          <w:sz w:val="21"/>
          <w:lang w:val="zh-CN" w:bidi="zh-CN"/>
        </w:rPr>
        <w:t>专家论坛最终报告</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/15/5</w:t>
      </w:r>
      <w:r w:rsidR="00EF6823">
        <w:rPr>
          <w:rFonts w:ascii="SimSun" w:hAnsi="SimSun"/>
          <w:sz w:val="21"/>
          <w:lang w:val="zh-CN" w:bidi="zh-CN"/>
        </w:rPr>
        <w:t>)</w:t>
      </w:r>
      <w:r w:rsidRPr="00EF6823">
        <w:rPr>
          <w:rFonts w:ascii="SimSun" w:hAnsi="SimSun" w:hint="eastAsia"/>
          <w:sz w:val="21"/>
          <w:lang w:val="zh-CN" w:bidi="zh-CN"/>
        </w:rPr>
        <w:t>中提供</w:t>
      </w:r>
      <w:r w:rsidRPr="00EF6823">
        <w:rPr>
          <w:rFonts w:ascii="SimSun" w:hAnsi="SimSun"/>
          <w:sz w:val="21"/>
          <w:lang w:val="zh-CN" w:bidi="zh-CN"/>
        </w:rPr>
        <w:t>，</w:t>
      </w:r>
      <w:r w:rsidRPr="00EF6823">
        <w:rPr>
          <w:rFonts w:ascii="SimSun" w:hAnsi="SimSun" w:hint="eastAsia"/>
          <w:sz w:val="21"/>
          <w:lang w:val="zh-CN" w:bidi="zh-CN"/>
        </w:rPr>
        <w:t>并将</w:t>
      </w:r>
      <w:r w:rsidRPr="00EF6823">
        <w:rPr>
          <w:rFonts w:ascii="SimSun" w:hAnsi="SimSun"/>
          <w:sz w:val="21"/>
          <w:lang w:val="zh-CN" w:bidi="zh-CN"/>
        </w:rPr>
        <w:t>在本届会议</w:t>
      </w:r>
      <w:r w:rsidRPr="00EF6823">
        <w:rPr>
          <w:rFonts w:ascii="SimSun" w:hAnsi="SimSun" w:hint="eastAsia"/>
          <w:sz w:val="21"/>
          <w:lang w:val="zh-CN" w:bidi="zh-CN"/>
        </w:rPr>
        <w:t>上讨论</w:t>
      </w:r>
      <w:r w:rsidRPr="00EF6823">
        <w:rPr>
          <w:rFonts w:ascii="SimSun" w:hAnsi="SimSun"/>
          <w:sz w:val="21"/>
          <w:lang w:val="zh-CN" w:bidi="zh-CN"/>
        </w:rPr>
        <w:t>。根据项目活动</w:t>
      </w:r>
      <w:r w:rsidRPr="00EF6823">
        <w:rPr>
          <w:rFonts w:ascii="SimSun" w:hAnsi="SimSun"/>
          <w:sz w:val="21"/>
          <w:lang w:bidi="zh-CN"/>
        </w:rPr>
        <w:t>6，</w:t>
      </w:r>
      <w:r w:rsidRPr="00EF6823">
        <w:rPr>
          <w:rFonts w:ascii="SimSun" w:hAnsi="SimSun"/>
          <w:sz w:val="21"/>
          <w:lang w:val="zh-CN" w:bidi="zh-CN"/>
        </w:rPr>
        <w:t>网络论坛已推出并运行。可通过发展议程网站</w:t>
      </w:r>
      <w:r w:rsidRPr="00EF6823">
        <w:rPr>
          <w:rFonts w:ascii="SimSun" w:hAnsi="SimSun" w:hint="eastAsia"/>
          <w:sz w:val="21"/>
          <w:lang w:val="zh-CN" w:bidi="zh-CN"/>
        </w:rPr>
        <w:t>中的“</w:t>
      </w:r>
      <w:r w:rsidRPr="00EF6823">
        <w:rPr>
          <w:rFonts w:ascii="SimSun" w:hAnsi="SimSun"/>
          <w:sz w:val="21"/>
          <w:lang w:val="zh-CN" w:bidi="zh-CN"/>
        </w:rPr>
        <w:t>技术转让门户</w:t>
      </w:r>
      <w:r w:rsidRPr="00EF6823">
        <w:rPr>
          <w:rFonts w:ascii="SimSun" w:hAnsi="SimSun" w:hint="eastAsia"/>
          <w:sz w:val="21"/>
          <w:lang w:val="zh-CN" w:bidi="zh-CN"/>
        </w:rPr>
        <w:t>”</w:t>
      </w:r>
      <w:r w:rsidRPr="00EF6823">
        <w:rPr>
          <w:rFonts w:ascii="SimSun" w:hAnsi="SimSun"/>
          <w:sz w:val="21"/>
          <w:lang w:val="zh-CN" w:bidi="zh-CN"/>
        </w:rPr>
        <w:t>直接访问。如果主席同意，</w:t>
      </w:r>
      <w:r w:rsidRPr="00EF6823">
        <w:rPr>
          <w:rFonts w:ascii="SimSun" w:hAnsi="SimSun" w:hint="eastAsia"/>
          <w:sz w:val="21"/>
          <w:lang w:val="zh-CN" w:bidi="zh-CN"/>
        </w:rPr>
        <w:t>可以在此报告</w:t>
      </w:r>
      <w:r w:rsidRPr="00EF6823">
        <w:rPr>
          <w:rFonts w:ascii="SimSun" w:hAnsi="SimSun"/>
          <w:sz w:val="21"/>
          <w:lang w:val="zh-CN" w:bidi="zh-CN"/>
        </w:rPr>
        <w:t>结束时进行简短演示。在项目活动7下，正如之前所述，致力于实施任何成果的工作只能在经过</w:t>
      </w:r>
      <w:r w:rsidR="002B6E01" w:rsidRPr="00EF6823">
        <w:rPr>
          <w:rFonts w:ascii="SimSun" w:hAnsi="SimSun"/>
          <w:sz w:val="21"/>
          <w:lang w:val="zh-CN" w:bidi="zh-CN"/>
        </w:rPr>
        <w:t>CDIP</w:t>
      </w:r>
      <w:r w:rsidRPr="00EF6823">
        <w:rPr>
          <w:rFonts w:ascii="SimSun" w:hAnsi="SimSun"/>
          <w:sz w:val="21"/>
          <w:lang w:val="zh-CN" w:bidi="zh-CN"/>
        </w:rPr>
        <w:t>审议和通过后开始。该项目的最终预算利用率为77%。秘书处</w:t>
      </w:r>
      <w:r w:rsidRPr="00EF6823">
        <w:rPr>
          <w:rFonts w:ascii="SimSun" w:hAnsi="SimSun" w:hint="eastAsia"/>
          <w:sz w:val="21"/>
          <w:lang w:val="zh-CN" w:bidi="zh-CN"/>
        </w:rPr>
        <w:t>接着演示“</w:t>
      </w:r>
      <w:r w:rsidRPr="00EF6823">
        <w:rPr>
          <w:rFonts w:ascii="SimSun" w:hAnsi="SimSun"/>
          <w:sz w:val="21"/>
          <w:lang w:val="zh-CN" w:bidi="zh-CN"/>
        </w:rPr>
        <w:t>技术转让门户</w:t>
      </w:r>
      <w:r w:rsidRPr="00EF6823">
        <w:rPr>
          <w:rFonts w:ascii="SimSun" w:hAnsi="SimSun" w:hint="eastAsia"/>
          <w:sz w:val="21"/>
          <w:lang w:val="zh-CN" w:bidi="zh-CN"/>
        </w:rPr>
        <w:t>”</w:t>
      </w:r>
      <w:r w:rsidRPr="00EF6823">
        <w:rPr>
          <w:rFonts w:ascii="SimSun" w:hAnsi="SimSun"/>
          <w:sz w:val="21"/>
          <w:lang w:val="zh-CN" w:bidi="zh-CN"/>
        </w:rPr>
        <w:t>。</w:t>
      </w:r>
    </w:p>
    <w:p w14:paraId="3B05BE34" w14:textId="3C0AD8A3"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墨西哥代表团希望了解秘书处计划如何宣传该门户网站。</w:t>
      </w:r>
      <w:r w:rsidRPr="00EF6823">
        <w:rPr>
          <w:rFonts w:ascii="SimSun" w:hAnsi="SimSun" w:hint="eastAsia"/>
          <w:sz w:val="21"/>
          <w:lang w:val="zh-CN" w:bidi="zh-CN"/>
        </w:rPr>
        <w:t>该网站</w:t>
      </w:r>
      <w:r w:rsidRPr="00EF6823">
        <w:rPr>
          <w:rFonts w:ascii="SimSun" w:hAnsi="SimSun"/>
          <w:sz w:val="21"/>
          <w:lang w:val="zh-CN" w:bidi="zh-CN"/>
        </w:rPr>
        <w:t>含有相关信息，需要</w:t>
      </w:r>
      <w:r w:rsidRPr="00EF6823">
        <w:rPr>
          <w:rFonts w:ascii="SimSun" w:hAnsi="SimSun" w:hint="eastAsia"/>
          <w:sz w:val="21"/>
          <w:lang w:val="zh-CN" w:bidi="zh-CN"/>
        </w:rPr>
        <w:t>让</w:t>
      </w:r>
      <w:r w:rsidR="002B6E01" w:rsidRPr="00EF6823">
        <w:rPr>
          <w:rFonts w:ascii="SimSun" w:hAnsi="SimSun"/>
          <w:sz w:val="21"/>
          <w:lang w:val="zh-CN" w:bidi="zh-CN"/>
        </w:rPr>
        <w:t>WIPO</w:t>
      </w:r>
      <w:r w:rsidRPr="00EF6823">
        <w:rPr>
          <w:rFonts w:ascii="SimSun" w:hAnsi="SimSun"/>
          <w:sz w:val="21"/>
          <w:lang w:val="zh-CN" w:bidi="zh-CN"/>
        </w:rPr>
        <w:t>学院和其他机构以及各成员国</w:t>
      </w:r>
      <w:r w:rsidRPr="00EF6823">
        <w:rPr>
          <w:rFonts w:ascii="SimSun" w:hAnsi="SimSun" w:hint="eastAsia"/>
          <w:sz w:val="21"/>
          <w:lang w:val="zh-CN" w:bidi="zh-CN"/>
        </w:rPr>
        <w:t>了解它</w:t>
      </w:r>
      <w:r w:rsidRPr="00EF6823">
        <w:rPr>
          <w:rFonts w:ascii="SimSun" w:hAnsi="SimSun"/>
          <w:sz w:val="21"/>
          <w:lang w:val="zh-CN" w:bidi="zh-CN"/>
        </w:rPr>
        <w:t>。该代表团还希望了解谁将负责跟进</w:t>
      </w:r>
      <w:r w:rsidRPr="00EF6823">
        <w:rPr>
          <w:rFonts w:ascii="SimSun" w:hAnsi="SimSun" w:hint="eastAsia"/>
          <w:sz w:val="21"/>
          <w:lang w:val="zh-CN" w:bidi="zh-CN"/>
        </w:rPr>
        <w:t>和解答论坛上的问题</w:t>
      </w:r>
      <w:r w:rsidRPr="00EF6823">
        <w:rPr>
          <w:rFonts w:ascii="SimSun" w:hAnsi="SimSun"/>
          <w:sz w:val="21"/>
          <w:lang w:val="zh-CN" w:bidi="zh-CN"/>
        </w:rPr>
        <w:t>。</w:t>
      </w:r>
    </w:p>
    <w:p w14:paraId="58AEBAC5" w14:textId="4AD513A6"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尼日利亚代表团代表非洲集团发言并指出，</w:t>
      </w:r>
      <w:r w:rsidRPr="00EF6823">
        <w:rPr>
          <w:rFonts w:ascii="SimSun" w:hAnsi="SimSun" w:hint="eastAsia"/>
          <w:sz w:val="21"/>
          <w:lang w:val="zh-CN" w:bidi="zh-CN"/>
        </w:rPr>
        <w:t>该</w:t>
      </w:r>
      <w:r w:rsidRPr="00EF6823">
        <w:rPr>
          <w:rFonts w:ascii="SimSun" w:hAnsi="SimSun"/>
          <w:sz w:val="21"/>
          <w:lang w:val="zh-CN" w:bidi="zh-CN"/>
        </w:rPr>
        <w:t>项目成果仍</w:t>
      </w:r>
      <w:r w:rsidRPr="00EF6823">
        <w:rPr>
          <w:rFonts w:ascii="SimSun" w:hAnsi="SimSun" w:hint="eastAsia"/>
          <w:sz w:val="21"/>
          <w:lang w:val="zh-CN" w:bidi="zh-CN"/>
        </w:rPr>
        <w:t>涉及</w:t>
      </w:r>
      <w:r w:rsidRPr="00EF6823">
        <w:rPr>
          <w:rFonts w:ascii="SimSun" w:hAnsi="SimSun"/>
          <w:sz w:val="21"/>
          <w:lang w:val="zh-CN" w:bidi="zh-CN"/>
        </w:rPr>
        <w:t>悬而未决的问题，但委员会却正在讨论完成报告。该集团</w:t>
      </w:r>
      <w:r w:rsidRPr="00EF6823">
        <w:rPr>
          <w:rFonts w:ascii="SimSun" w:hAnsi="SimSun" w:hint="eastAsia"/>
          <w:sz w:val="21"/>
          <w:lang w:val="zh-CN" w:bidi="zh-CN"/>
        </w:rPr>
        <w:t>想</w:t>
      </w:r>
      <w:r w:rsidRPr="00EF6823">
        <w:rPr>
          <w:rFonts w:ascii="SimSun" w:hAnsi="SimSun"/>
          <w:sz w:val="21"/>
          <w:lang w:val="zh-CN" w:bidi="zh-CN"/>
        </w:rPr>
        <w:t>知道这是否是</w:t>
      </w:r>
      <w:r w:rsidRPr="00EF6823">
        <w:rPr>
          <w:rFonts w:ascii="SimSun" w:hAnsi="SimSun" w:hint="eastAsia"/>
          <w:sz w:val="21"/>
          <w:lang w:val="zh-CN" w:bidi="zh-CN"/>
        </w:rPr>
        <w:t>本</w:t>
      </w:r>
      <w:r w:rsidRPr="00EF6823">
        <w:rPr>
          <w:rFonts w:ascii="SimSun" w:hAnsi="SimSun"/>
          <w:sz w:val="21"/>
          <w:lang w:val="zh-CN" w:bidi="zh-CN"/>
        </w:rPr>
        <w:t>组织的常规做法。</w:t>
      </w:r>
      <w:r w:rsidRPr="00EF6823">
        <w:rPr>
          <w:rFonts w:ascii="SimSun" w:hAnsi="SimSun" w:hint="eastAsia"/>
          <w:sz w:val="21"/>
          <w:lang w:val="zh-CN" w:bidi="zh-CN"/>
        </w:rPr>
        <w:t>该</w:t>
      </w:r>
      <w:r w:rsidRPr="00EF6823">
        <w:rPr>
          <w:rFonts w:ascii="SimSun" w:hAnsi="SimSun"/>
          <w:sz w:val="21"/>
          <w:lang w:val="zh-CN" w:bidi="zh-CN"/>
        </w:rPr>
        <w:t>集团</w:t>
      </w:r>
      <w:r w:rsidRPr="00EF6823">
        <w:rPr>
          <w:rFonts w:ascii="SimSun" w:hAnsi="SimSun" w:hint="eastAsia"/>
          <w:sz w:val="21"/>
          <w:lang w:val="zh-CN" w:bidi="zh-CN"/>
        </w:rPr>
        <w:t>明白</w:t>
      </w:r>
      <w:r w:rsidRPr="00EF6823">
        <w:rPr>
          <w:rFonts w:ascii="SimSun" w:hAnsi="SimSun"/>
          <w:sz w:val="21"/>
          <w:lang w:val="zh-CN" w:bidi="zh-CN"/>
        </w:rPr>
        <w:t>，</w:t>
      </w:r>
      <w:r w:rsidRPr="00EF6823">
        <w:rPr>
          <w:rFonts w:ascii="SimSun" w:hAnsi="SimSun" w:hint="eastAsia"/>
          <w:sz w:val="21"/>
          <w:lang w:val="zh-CN" w:bidi="zh-CN"/>
        </w:rPr>
        <w:t>正如秘书处所</w:t>
      </w:r>
      <w:r w:rsidRPr="00EF6823">
        <w:rPr>
          <w:rFonts w:ascii="SimSun" w:hAnsi="SimSun"/>
          <w:sz w:val="21"/>
          <w:lang w:val="zh-CN" w:bidi="zh-CN"/>
        </w:rPr>
        <w:t>强调的</w:t>
      </w:r>
      <w:r w:rsidRPr="00EF6823">
        <w:rPr>
          <w:rFonts w:ascii="SimSun" w:hAnsi="SimSun" w:hint="eastAsia"/>
          <w:sz w:val="21"/>
          <w:lang w:val="zh-CN" w:bidi="zh-CN"/>
        </w:rPr>
        <w:t>，</w:t>
      </w:r>
      <w:r w:rsidRPr="00EF6823">
        <w:rPr>
          <w:rFonts w:ascii="SimSun" w:hAnsi="SimSun"/>
          <w:sz w:val="21"/>
          <w:lang w:val="zh-CN" w:bidi="zh-CN"/>
        </w:rPr>
        <w:t>活动4和7的最终成果将取决于各成员国</w:t>
      </w:r>
      <w:r w:rsidRPr="00EF6823">
        <w:rPr>
          <w:rFonts w:ascii="SimSun" w:hAnsi="SimSun" w:hint="eastAsia"/>
          <w:sz w:val="21"/>
          <w:lang w:val="zh-CN" w:bidi="zh-CN"/>
        </w:rPr>
        <w:t>的共识</w:t>
      </w:r>
      <w:r w:rsidRPr="00EF6823">
        <w:rPr>
          <w:rFonts w:ascii="SimSun" w:hAnsi="SimSun"/>
          <w:sz w:val="21"/>
          <w:lang w:val="zh-CN" w:bidi="zh-CN"/>
        </w:rPr>
        <w:t>。因此，该集团希望秘书处解释在项目真正完成前就</w:t>
      </w:r>
      <w:r w:rsidRPr="00EF6823">
        <w:rPr>
          <w:rFonts w:ascii="SimSun" w:hAnsi="SimSun" w:hint="eastAsia"/>
          <w:sz w:val="21"/>
          <w:lang w:val="zh-CN" w:bidi="zh-CN"/>
        </w:rPr>
        <w:t>编拟</w:t>
      </w:r>
      <w:r w:rsidRPr="00EF6823">
        <w:rPr>
          <w:rFonts w:ascii="SimSun" w:hAnsi="SimSun"/>
          <w:sz w:val="21"/>
          <w:lang w:val="zh-CN" w:bidi="zh-CN"/>
        </w:rPr>
        <w:t>完成报告是否是正常程序。</w:t>
      </w:r>
    </w:p>
    <w:p w14:paraId="29DAD76E" w14:textId="515F1B76"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发言并指出，完成报告</w:t>
      </w:r>
      <w:r w:rsidRPr="00EF6823">
        <w:rPr>
          <w:rFonts w:ascii="SimSun" w:hAnsi="SimSun" w:hint="eastAsia"/>
          <w:sz w:val="21"/>
          <w:lang w:val="zh-CN" w:bidi="zh-CN"/>
        </w:rPr>
        <w:t>承认了上届会议的讨论</w:t>
      </w:r>
      <w:r w:rsidRPr="00EF6823">
        <w:rPr>
          <w:rFonts w:ascii="SimSun" w:hAnsi="SimSun"/>
          <w:sz w:val="21"/>
          <w:lang w:val="zh-CN" w:bidi="zh-CN"/>
        </w:rPr>
        <w:t>，</w:t>
      </w:r>
      <w:r w:rsidRPr="00EF6823">
        <w:rPr>
          <w:rFonts w:ascii="SimSun" w:hAnsi="SimSun" w:hint="eastAsia"/>
          <w:sz w:val="21"/>
          <w:lang w:val="zh-CN" w:bidi="zh-CN"/>
        </w:rPr>
        <w:t>该讨论得出的结论是任何制作</w:t>
      </w:r>
      <w:r w:rsidRPr="00EF6823">
        <w:rPr>
          <w:rFonts w:ascii="SimSun" w:hAnsi="SimSun"/>
          <w:sz w:val="21"/>
          <w:lang w:val="zh-CN" w:bidi="zh-CN"/>
        </w:rPr>
        <w:t>和提供</w:t>
      </w:r>
      <w:r w:rsidRPr="00EF6823">
        <w:rPr>
          <w:rFonts w:ascii="SimSun" w:hAnsi="SimSun" w:hint="eastAsia"/>
          <w:sz w:val="21"/>
          <w:lang w:val="zh-CN" w:bidi="zh-CN"/>
        </w:rPr>
        <w:t>资料</w:t>
      </w:r>
      <w:r w:rsidRPr="00EF6823">
        <w:rPr>
          <w:rFonts w:ascii="SimSun" w:hAnsi="SimSun"/>
          <w:sz w:val="21"/>
          <w:lang w:val="zh-CN" w:bidi="zh-CN"/>
        </w:rPr>
        <w:t>、模块、教</w:t>
      </w:r>
      <w:r w:rsidRPr="00EF6823">
        <w:rPr>
          <w:rFonts w:ascii="SimSun" w:hAnsi="SimSun" w:hint="eastAsia"/>
          <w:sz w:val="21"/>
          <w:lang w:val="zh-CN" w:bidi="zh-CN"/>
        </w:rPr>
        <w:t>学工</w:t>
      </w:r>
      <w:r w:rsidRPr="00EF6823">
        <w:rPr>
          <w:rFonts w:ascii="SimSun" w:hAnsi="SimSun"/>
          <w:sz w:val="21"/>
          <w:lang w:val="zh-CN" w:bidi="zh-CN"/>
        </w:rPr>
        <w:t>具和其他</w:t>
      </w:r>
      <w:r w:rsidRPr="00EF6823">
        <w:rPr>
          <w:rFonts w:ascii="SimSun" w:hAnsi="SimSun" w:hint="eastAsia"/>
          <w:sz w:val="21"/>
          <w:lang w:val="zh-CN" w:bidi="zh-CN"/>
        </w:rPr>
        <w:t>文书</w:t>
      </w:r>
      <w:r w:rsidRPr="00EF6823">
        <w:rPr>
          <w:rFonts w:ascii="SimSun" w:hAnsi="SimSun"/>
          <w:sz w:val="21"/>
          <w:lang w:val="zh-CN" w:bidi="zh-CN"/>
        </w:rPr>
        <w:t>的工作</w:t>
      </w:r>
      <w:r w:rsidRPr="00EF6823">
        <w:rPr>
          <w:rFonts w:ascii="SimSun" w:hAnsi="SimSun" w:hint="eastAsia"/>
          <w:sz w:val="21"/>
          <w:lang w:val="zh-CN" w:bidi="zh-CN"/>
        </w:rPr>
        <w:t>，必须</w:t>
      </w:r>
      <w:r w:rsidRPr="00EF6823">
        <w:rPr>
          <w:rFonts w:ascii="SimSun" w:hAnsi="SimSun"/>
          <w:sz w:val="21"/>
          <w:lang w:val="zh-CN" w:bidi="zh-CN"/>
        </w:rPr>
        <w:t>等到</w:t>
      </w:r>
      <w:r w:rsidR="002B6E01" w:rsidRPr="00EF6823">
        <w:rPr>
          <w:rFonts w:ascii="SimSun" w:hAnsi="SimSun"/>
          <w:sz w:val="21"/>
          <w:lang w:val="zh-CN" w:bidi="zh-CN"/>
        </w:rPr>
        <w:t>CDIP</w:t>
      </w:r>
      <w:r w:rsidRPr="00EF6823">
        <w:rPr>
          <w:rFonts w:ascii="SimSun" w:hAnsi="SimSun"/>
          <w:sz w:val="21"/>
          <w:lang w:val="zh-CN" w:bidi="zh-CN"/>
        </w:rPr>
        <w:t>完成对概念性文件中提及的相关活动的结果的分析</w:t>
      </w:r>
      <w:r w:rsidRPr="00EF6823">
        <w:rPr>
          <w:rFonts w:ascii="SimSun" w:hAnsi="SimSun" w:hint="eastAsia"/>
          <w:sz w:val="21"/>
          <w:lang w:val="zh-CN" w:bidi="zh-CN"/>
        </w:rPr>
        <w:t>，并取决于该分析，该概念性文件</w:t>
      </w:r>
      <w:r w:rsidRPr="00EF6823">
        <w:rPr>
          <w:rFonts w:ascii="SimSun" w:hAnsi="SimSun"/>
          <w:sz w:val="21"/>
          <w:lang w:val="zh-CN" w:bidi="zh-CN"/>
        </w:rPr>
        <w:t>在</w:t>
      </w:r>
      <w:r w:rsidRPr="00EF6823">
        <w:rPr>
          <w:rFonts w:ascii="SimSun" w:hAnsi="SimSun" w:hint="eastAsia"/>
          <w:sz w:val="21"/>
          <w:lang w:val="zh-CN" w:bidi="zh-CN"/>
        </w:rPr>
        <w:t>第十四</w:t>
      </w:r>
      <w:r w:rsidRPr="00EF6823">
        <w:rPr>
          <w:rFonts w:ascii="SimSun" w:hAnsi="SimSun"/>
          <w:sz w:val="21"/>
          <w:lang w:val="zh-CN" w:bidi="zh-CN"/>
        </w:rPr>
        <w:t>届会议上</w:t>
      </w:r>
      <w:r w:rsidRPr="00EF6823">
        <w:rPr>
          <w:rFonts w:ascii="SimSun" w:hAnsi="SimSun" w:hint="eastAsia"/>
          <w:sz w:val="21"/>
          <w:lang w:val="zh-CN" w:bidi="zh-CN"/>
        </w:rPr>
        <w:t>获得</w:t>
      </w:r>
      <w:r w:rsidRPr="00EF6823">
        <w:rPr>
          <w:rFonts w:ascii="SimSun" w:hAnsi="SimSun"/>
          <w:sz w:val="21"/>
          <w:lang w:val="zh-CN" w:bidi="zh-CN"/>
        </w:rPr>
        <w:t>批准。该集团回顾了主席</w:t>
      </w:r>
      <w:r w:rsidRPr="00EF6823">
        <w:rPr>
          <w:rFonts w:ascii="SimSun" w:hAnsi="SimSun" w:hint="eastAsia"/>
          <w:sz w:val="21"/>
          <w:lang w:val="zh-CN" w:bidi="zh-CN"/>
        </w:rPr>
        <w:t>总结</w:t>
      </w:r>
      <w:r w:rsidRPr="00EF6823">
        <w:rPr>
          <w:rFonts w:ascii="SimSun" w:hAnsi="SimSun"/>
          <w:sz w:val="21"/>
          <w:lang w:val="zh-CN" w:bidi="zh-CN"/>
        </w:rPr>
        <w:t>中的下列内容，</w:t>
      </w:r>
      <w:r w:rsidRPr="00EF6823">
        <w:rPr>
          <w:rFonts w:ascii="SimSun" w:hAnsi="SimSun" w:hint="eastAsia"/>
          <w:sz w:val="21"/>
          <w:lang w:val="zh-CN" w:bidi="zh-CN"/>
        </w:rPr>
        <w:t>“</w:t>
      </w:r>
      <w:r w:rsidRPr="00EF6823">
        <w:rPr>
          <w:rFonts w:ascii="SimSun" w:hAnsi="SimSun"/>
          <w:sz w:val="21"/>
          <w:lang w:val="zh-CN" w:bidi="zh-CN"/>
        </w:rPr>
        <w:t>我们的</w:t>
      </w:r>
      <w:r w:rsidRPr="00EF6823">
        <w:rPr>
          <w:rFonts w:ascii="SimSun" w:hAnsi="SimSun" w:hint="eastAsia"/>
          <w:sz w:val="21"/>
          <w:lang w:val="zh-CN" w:bidi="zh-CN"/>
        </w:rPr>
        <w:t>讨论</w:t>
      </w:r>
      <w:r w:rsidRPr="00EF6823">
        <w:rPr>
          <w:rFonts w:ascii="SimSun" w:hAnsi="SimSun"/>
          <w:sz w:val="21"/>
          <w:lang w:val="zh-CN" w:bidi="zh-CN"/>
        </w:rPr>
        <w:t>将以专家论坛报告以及</w:t>
      </w:r>
      <w:r w:rsidRPr="00EF6823">
        <w:rPr>
          <w:rFonts w:ascii="SimSun" w:hAnsi="SimSun" w:hint="eastAsia"/>
          <w:sz w:val="21"/>
          <w:lang w:val="zh-CN" w:bidi="zh-CN"/>
        </w:rPr>
        <w:t>各</w:t>
      </w:r>
      <w:r w:rsidRPr="00EF6823">
        <w:rPr>
          <w:rFonts w:ascii="SimSun" w:hAnsi="SimSun"/>
          <w:sz w:val="21"/>
          <w:lang w:val="zh-CN" w:bidi="zh-CN"/>
        </w:rPr>
        <w:t>成员国希望提出的任何其他想法为基础</w:t>
      </w:r>
      <w:r w:rsidRPr="00EF6823">
        <w:rPr>
          <w:rFonts w:ascii="SimSun" w:hAnsi="SimSun" w:hint="eastAsia"/>
          <w:sz w:val="21"/>
          <w:lang w:val="zh-CN" w:bidi="zh-CN"/>
        </w:rPr>
        <w:t>”</w:t>
      </w:r>
      <w:r w:rsidRPr="00EF6823">
        <w:rPr>
          <w:rFonts w:ascii="SimSun" w:hAnsi="SimSun"/>
          <w:sz w:val="21"/>
          <w:lang w:val="zh-CN" w:bidi="zh-CN"/>
        </w:rPr>
        <w:t>。该集团认为，这是大多数成员国的共识。专家论坛仅仅是一系列活动中的一个，</w:t>
      </w:r>
      <w:r w:rsidRPr="00EF6823">
        <w:rPr>
          <w:rFonts w:ascii="SimSun" w:hAnsi="SimSun" w:hint="eastAsia"/>
          <w:sz w:val="21"/>
          <w:lang w:val="zh-CN" w:bidi="zh-CN"/>
        </w:rPr>
        <w:t>其就加强</w:t>
      </w:r>
      <w:r w:rsidRPr="00EF6823">
        <w:rPr>
          <w:rFonts w:ascii="SimSun" w:hAnsi="SimSun"/>
          <w:sz w:val="21"/>
          <w:lang w:val="zh-CN" w:bidi="zh-CN"/>
        </w:rPr>
        <w:t>技术</w:t>
      </w:r>
      <w:r w:rsidRPr="00EF6823">
        <w:rPr>
          <w:rFonts w:ascii="SimSun" w:hAnsi="SimSun"/>
          <w:sz w:val="21"/>
          <w:lang w:val="zh-CN" w:bidi="zh-CN"/>
        </w:rPr>
        <w:lastRenderedPageBreak/>
        <w:t>向</w:t>
      </w:r>
      <w:r w:rsidRPr="00EF6823">
        <w:rPr>
          <w:rFonts w:ascii="SimSun" w:hAnsi="SimSun" w:hint="eastAsia"/>
          <w:sz w:val="21"/>
          <w:lang w:val="zh-CN" w:bidi="zh-CN"/>
        </w:rPr>
        <w:t>需要它的</w:t>
      </w:r>
      <w:r w:rsidRPr="00EF6823">
        <w:rPr>
          <w:rFonts w:ascii="SimSun" w:hAnsi="SimSun"/>
          <w:sz w:val="21"/>
          <w:lang w:val="zh-CN" w:bidi="zh-CN"/>
        </w:rPr>
        <w:t>地区流动的</w:t>
      </w:r>
      <w:r w:rsidRPr="00EF6823">
        <w:rPr>
          <w:rFonts w:ascii="SimSun" w:hAnsi="SimSun" w:hint="eastAsia"/>
          <w:sz w:val="21"/>
          <w:lang w:val="zh-CN" w:bidi="zh-CN"/>
        </w:rPr>
        <w:t>途径</w:t>
      </w:r>
      <w:r w:rsidRPr="00EF6823">
        <w:rPr>
          <w:rFonts w:ascii="SimSun" w:hAnsi="SimSun"/>
          <w:sz w:val="21"/>
          <w:lang w:val="zh-CN" w:bidi="zh-CN"/>
        </w:rPr>
        <w:t>提出了一些想法。</w:t>
      </w:r>
      <w:r w:rsidRPr="00EF6823">
        <w:rPr>
          <w:rFonts w:ascii="SimSun" w:hAnsi="SimSun" w:hint="eastAsia"/>
          <w:sz w:val="21"/>
          <w:lang w:val="zh-CN" w:bidi="zh-CN"/>
        </w:rPr>
        <w:t>该观点</w:t>
      </w:r>
      <w:r w:rsidRPr="00EF6823">
        <w:rPr>
          <w:rFonts w:ascii="SimSun" w:hAnsi="SimSun"/>
          <w:sz w:val="21"/>
          <w:lang w:val="zh-CN" w:bidi="zh-CN"/>
        </w:rPr>
        <w:t>适用于</w:t>
      </w:r>
      <w:r w:rsidRPr="00EF6823">
        <w:rPr>
          <w:rFonts w:ascii="SimSun" w:hAnsi="SimSun" w:hint="eastAsia"/>
          <w:sz w:val="21"/>
          <w:lang w:val="zh-CN" w:bidi="zh-CN"/>
        </w:rPr>
        <w:t>报告中关于</w:t>
      </w:r>
      <w:r w:rsidRPr="00EF6823">
        <w:rPr>
          <w:rFonts w:ascii="SimSun" w:hAnsi="SimSun"/>
          <w:sz w:val="21"/>
          <w:lang w:val="zh-CN" w:bidi="zh-CN"/>
        </w:rPr>
        <w:t>活动7的</w:t>
      </w:r>
      <w:r w:rsidRPr="00EF6823">
        <w:rPr>
          <w:rFonts w:ascii="SimSun" w:hAnsi="SimSun" w:hint="eastAsia"/>
          <w:sz w:val="21"/>
          <w:lang w:val="zh-CN" w:bidi="zh-CN"/>
        </w:rPr>
        <w:t>结论</w:t>
      </w:r>
      <w:r w:rsidRPr="00EF6823">
        <w:rPr>
          <w:rFonts w:ascii="SimSun" w:hAnsi="SimSun"/>
          <w:sz w:val="21"/>
          <w:lang w:val="zh-CN" w:bidi="zh-CN"/>
        </w:rPr>
        <w:t>。因此，正如尼日利亚代表团代表非洲集团提到的那样，在委员会对在相关活动背景下提出的所有想法进行讨论，</w:t>
      </w:r>
      <w:r w:rsidRPr="00EF6823">
        <w:rPr>
          <w:rFonts w:ascii="SimSun" w:hAnsi="SimSun" w:hint="eastAsia"/>
          <w:sz w:val="21"/>
          <w:lang w:val="zh-CN" w:bidi="zh-CN"/>
        </w:rPr>
        <w:t>并向大会提交</w:t>
      </w:r>
      <w:r w:rsidRPr="00EF6823">
        <w:rPr>
          <w:rFonts w:ascii="SimSun" w:hAnsi="SimSun"/>
          <w:sz w:val="21"/>
          <w:lang w:val="zh-CN" w:bidi="zh-CN"/>
        </w:rPr>
        <w:t>相关建议前，很难将</w:t>
      </w:r>
      <w:r w:rsidRPr="00EF6823">
        <w:rPr>
          <w:rFonts w:ascii="SimSun" w:hAnsi="SimSun" w:hint="eastAsia"/>
          <w:sz w:val="21"/>
          <w:lang w:val="zh-CN" w:bidi="zh-CN"/>
        </w:rPr>
        <w:t>该</w:t>
      </w:r>
      <w:r w:rsidRPr="00EF6823">
        <w:rPr>
          <w:rFonts w:ascii="SimSun" w:hAnsi="SimSun"/>
          <w:sz w:val="21"/>
          <w:lang w:val="zh-CN" w:bidi="zh-CN"/>
        </w:rPr>
        <w:t>项目视为已完成。因此，该集团期待在本届会议上对项目成果进行更为详细的讨论，以便委员会能够提出真正符合</w:t>
      </w:r>
      <w:proofErr w:type="gramStart"/>
      <w:r w:rsidRPr="00EF6823">
        <w:rPr>
          <w:rFonts w:ascii="SimSun" w:hAnsi="SimSun"/>
          <w:sz w:val="21"/>
          <w:lang w:val="zh-CN" w:bidi="zh-CN"/>
        </w:rPr>
        <w:t>激励</w:t>
      </w:r>
      <w:r w:rsidRPr="00EF6823">
        <w:rPr>
          <w:rFonts w:ascii="SimSun" w:hAnsi="SimSun" w:hint="eastAsia"/>
          <w:sz w:val="21"/>
          <w:lang w:val="zh-CN" w:bidi="zh-CN"/>
        </w:rPr>
        <w:t>此</w:t>
      </w:r>
      <w:proofErr w:type="gramEnd"/>
      <w:r w:rsidRPr="00EF6823">
        <w:rPr>
          <w:rFonts w:ascii="SimSun" w:hAnsi="SimSun"/>
          <w:sz w:val="21"/>
          <w:lang w:val="zh-CN" w:bidi="zh-CN"/>
        </w:rPr>
        <w:t>计划的四项建议的目标的建议。</w:t>
      </w:r>
    </w:p>
    <w:p w14:paraId="22E2FDF8" w14:textId="40186940"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中国代表团指出，</w:t>
      </w:r>
      <w:r w:rsidR="002B6E01" w:rsidRPr="00EF6823">
        <w:rPr>
          <w:rFonts w:ascii="SimSun" w:hAnsi="SimSun"/>
          <w:sz w:val="21"/>
          <w:lang w:val="zh-CN" w:bidi="zh-CN"/>
        </w:rPr>
        <w:t>WIPO</w:t>
      </w:r>
      <w:r w:rsidRPr="00EF6823">
        <w:rPr>
          <w:rFonts w:ascii="SimSun" w:hAnsi="SimSun"/>
          <w:sz w:val="21"/>
          <w:lang w:val="zh-CN" w:bidi="zh-CN"/>
        </w:rPr>
        <w:t>的核心职责</w:t>
      </w:r>
      <w:r w:rsidRPr="00EF6823">
        <w:rPr>
          <w:rFonts w:ascii="SimSun" w:hAnsi="SimSun" w:hint="eastAsia"/>
          <w:sz w:val="21"/>
          <w:lang w:val="zh-CN" w:bidi="zh-CN"/>
        </w:rPr>
        <w:t>之一</w:t>
      </w:r>
      <w:r w:rsidRPr="00EF6823">
        <w:rPr>
          <w:rFonts w:ascii="SimSun" w:hAnsi="SimSun"/>
          <w:sz w:val="21"/>
          <w:lang w:val="zh-CN" w:bidi="zh-CN"/>
        </w:rPr>
        <w:t>是促进向发展中国家</w:t>
      </w:r>
      <w:r w:rsidRPr="00EF6823">
        <w:rPr>
          <w:rFonts w:ascii="SimSun" w:hAnsi="SimSun" w:hint="eastAsia"/>
          <w:sz w:val="21"/>
          <w:lang w:val="zh-CN" w:bidi="zh-CN"/>
        </w:rPr>
        <w:t>转让</w:t>
      </w:r>
      <w:r w:rsidRPr="00EF6823">
        <w:rPr>
          <w:rFonts w:ascii="SimSun" w:hAnsi="SimSun"/>
          <w:sz w:val="21"/>
          <w:lang w:val="zh-CN" w:bidi="zh-CN"/>
        </w:rPr>
        <w:t>技术，以</w:t>
      </w:r>
      <w:r w:rsidRPr="00EF6823">
        <w:rPr>
          <w:rFonts w:ascii="SimSun" w:hAnsi="SimSun" w:hint="eastAsia"/>
          <w:sz w:val="21"/>
          <w:lang w:val="zh-CN" w:bidi="zh-CN"/>
        </w:rPr>
        <w:t>加快</w:t>
      </w:r>
      <w:r w:rsidRPr="00EF6823">
        <w:rPr>
          <w:rFonts w:ascii="SimSun" w:hAnsi="SimSun"/>
          <w:sz w:val="21"/>
          <w:lang w:val="zh-CN" w:bidi="zh-CN"/>
        </w:rPr>
        <w:t>经济、社会和文化发展。因此，该项目有助于这一目标的实现。中国代表团认为，该项目</w:t>
      </w:r>
      <w:r w:rsidRPr="00EF6823">
        <w:rPr>
          <w:rFonts w:ascii="SimSun" w:hAnsi="SimSun" w:hint="eastAsia"/>
          <w:sz w:val="21"/>
          <w:lang w:val="zh-CN" w:bidi="zh-CN"/>
        </w:rPr>
        <w:t>高瞻远瞩</w:t>
      </w:r>
      <w:r w:rsidRPr="00EF6823">
        <w:rPr>
          <w:rFonts w:ascii="SimSun" w:hAnsi="SimSun"/>
          <w:sz w:val="21"/>
          <w:lang w:val="zh-CN" w:bidi="zh-CN"/>
        </w:rPr>
        <w:t>，</w:t>
      </w:r>
      <w:r w:rsidRPr="00EF6823">
        <w:rPr>
          <w:rFonts w:ascii="SimSun" w:hAnsi="SimSun" w:hint="eastAsia"/>
          <w:sz w:val="21"/>
          <w:lang w:val="zh-CN" w:bidi="zh-CN"/>
        </w:rPr>
        <w:t>并与多个</w:t>
      </w:r>
      <w:r w:rsidRPr="00EF6823">
        <w:rPr>
          <w:rFonts w:ascii="SimSun" w:hAnsi="SimSun"/>
          <w:sz w:val="21"/>
          <w:lang w:val="zh-CN" w:bidi="zh-CN"/>
        </w:rPr>
        <w:t>知识产权工作项目</w:t>
      </w:r>
      <w:r w:rsidRPr="00EF6823">
        <w:rPr>
          <w:rFonts w:ascii="SimSun" w:hAnsi="SimSun" w:hint="eastAsia"/>
          <w:sz w:val="21"/>
          <w:lang w:val="zh-CN" w:bidi="zh-CN"/>
        </w:rPr>
        <w:t>相关</w:t>
      </w:r>
      <w:r w:rsidRPr="00EF6823">
        <w:rPr>
          <w:rFonts w:ascii="SimSun" w:hAnsi="SimSun"/>
          <w:sz w:val="21"/>
          <w:lang w:val="zh-CN" w:bidi="zh-CN"/>
        </w:rPr>
        <w:t>。因而，委员会应考虑</w:t>
      </w:r>
      <w:r w:rsidRPr="00EF6823">
        <w:rPr>
          <w:rFonts w:ascii="SimSun" w:hAnsi="SimSun" w:hint="eastAsia"/>
          <w:sz w:val="21"/>
          <w:lang w:val="zh-CN" w:bidi="zh-CN"/>
        </w:rPr>
        <w:t>使用</w:t>
      </w:r>
      <w:r w:rsidRPr="00EF6823">
        <w:rPr>
          <w:rFonts w:ascii="SimSun" w:hAnsi="SimSun"/>
          <w:sz w:val="21"/>
          <w:lang w:val="zh-CN" w:bidi="zh-CN"/>
        </w:rPr>
        <w:t>各种磋商</w:t>
      </w:r>
      <w:r w:rsidRPr="00EF6823">
        <w:rPr>
          <w:rFonts w:ascii="SimSun" w:hAnsi="SimSun" w:hint="eastAsia"/>
          <w:sz w:val="21"/>
          <w:lang w:val="zh-CN" w:bidi="zh-CN"/>
        </w:rPr>
        <w:t>产生</w:t>
      </w:r>
      <w:r w:rsidRPr="00EF6823">
        <w:rPr>
          <w:rFonts w:ascii="SimSun" w:hAnsi="SimSun"/>
          <w:sz w:val="21"/>
          <w:lang w:val="zh-CN" w:bidi="zh-CN"/>
        </w:rPr>
        <w:t>的所有结论和想法，包括专家</w:t>
      </w:r>
      <w:r w:rsidRPr="00EF6823">
        <w:rPr>
          <w:rFonts w:ascii="SimSun" w:hAnsi="SimSun" w:hint="eastAsia"/>
          <w:sz w:val="21"/>
          <w:lang w:val="zh-CN" w:bidi="zh-CN"/>
        </w:rPr>
        <w:t>意见</w:t>
      </w:r>
      <w:r w:rsidRPr="00EF6823">
        <w:rPr>
          <w:rFonts w:ascii="SimSun" w:hAnsi="SimSun"/>
          <w:sz w:val="21"/>
          <w:lang w:val="zh-CN" w:bidi="zh-CN"/>
        </w:rPr>
        <w:t>、同行审评以及磋商</w:t>
      </w:r>
      <w:r w:rsidRPr="00EF6823">
        <w:rPr>
          <w:rFonts w:ascii="SimSun" w:hAnsi="SimSun" w:hint="eastAsia"/>
          <w:sz w:val="21"/>
          <w:lang w:val="zh-CN" w:bidi="zh-CN"/>
        </w:rPr>
        <w:t>产生</w:t>
      </w:r>
      <w:r w:rsidRPr="00EF6823">
        <w:rPr>
          <w:rFonts w:ascii="SimSun" w:hAnsi="SimSun"/>
          <w:sz w:val="21"/>
          <w:lang w:val="zh-CN" w:bidi="zh-CN"/>
        </w:rPr>
        <w:t>的想法和概念。中国代表团敦促秘书处进一步努力，在技术转让领域发挥更加积极的作用。对于文件</w:t>
      </w:r>
      <w:r w:rsidR="002B6E01" w:rsidRPr="00EF6823">
        <w:rPr>
          <w:rFonts w:ascii="SimSun" w:hAnsi="SimSun"/>
          <w:sz w:val="21"/>
          <w:lang w:val="zh-CN" w:bidi="zh-CN"/>
        </w:rPr>
        <w:t>CDIP</w:t>
      </w:r>
      <w:r w:rsidRPr="00EF6823">
        <w:rPr>
          <w:rFonts w:ascii="SimSun" w:hAnsi="SimSun"/>
          <w:sz w:val="21"/>
          <w:lang w:val="zh-CN" w:bidi="zh-CN"/>
        </w:rPr>
        <w:t>/16/3以及其中包含的结论，中国代表团希望能给予更多关注，</w:t>
      </w:r>
      <w:r w:rsidRPr="00EF6823">
        <w:rPr>
          <w:rFonts w:ascii="SimSun" w:hAnsi="SimSun" w:hint="eastAsia"/>
          <w:sz w:val="21"/>
          <w:lang w:val="zh-CN" w:bidi="zh-CN"/>
        </w:rPr>
        <w:t>并</w:t>
      </w:r>
      <w:r w:rsidRPr="00EF6823">
        <w:rPr>
          <w:rFonts w:ascii="SimSun" w:hAnsi="SimSun"/>
          <w:sz w:val="21"/>
          <w:lang w:val="zh-CN" w:bidi="zh-CN"/>
        </w:rPr>
        <w:t>希望</w:t>
      </w:r>
      <w:r w:rsidR="002B6E01" w:rsidRPr="00EF6823">
        <w:rPr>
          <w:rFonts w:ascii="SimSun" w:hAnsi="SimSun"/>
          <w:sz w:val="21"/>
          <w:lang w:val="zh-CN" w:bidi="zh-CN"/>
        </w:rPr>
        <w:t>WIPO</w:t>
      </w:r>
      <w:r w:rsidRPr="00EF6823">
        <w:rPr>
          <w:rFonts w:ascii="SimSun" w:hAnsi="SimSun"/>
          <w:sz w:val="21"/>
          <w:lang w:val="zh-CN" w:bidi="zh-CN"/>
        </w:rPr>
        <w:t>能继续协助发展中国家的能力建设，</w:t>
      </w:r>
      <w:proofErr w:type="gramStart"/>
      <w:r w:rsidRPr="00EF6823">
        <w:rPr>
          <w:rFonts w:ascii="SimSun" w:hAnsi="SimSun" w:hint="eastAsia"/>
          <w:sz w:val="21"/>
          <w:lang w:val="zh-CN" w:bidi="zh-CN"/>
        </w:rPr>
        <w:t>及</w:t>
      </w:r>
      <w:r w:rsidRPr="00EF6823">
        <w:rPr>
          <w:rFonts w:ascii="SimSun" w:hAnsi="SimSun"/>
          <w:sz w:val="21"/>
          <w:lang w:val="zh-CN" w:bidi="zh-CN"/>
        </w:rPr>
        <w:t>更加</w:t>
      </w:r>
      <w:proofErr w:type="gramEnd"/>
      <w:r w:rsidRPr="00EF6823">
        <w:rPr>
          <w:rFonts w:ascii="SimSun" w:hAnsi="SimSun"/>
          <w:sz w:val="21"/>
          <w:lang w:val="zh-CN" w:bidi="zh-CN"/>
        </w:rPr>
        <w:t>积极地参与技术转让相关论坛和磋商。</w:t>
      </w:r>
    </w:p>
    <w:p w14:paraId="2356CF71" w14:textId="75599149"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002B6E01" w:rsidRPr="00EF6823">
        <w:rPr>
          <w:rFonts w:ascii="SimSun" w:hAnsi="SimSun"/>
          <w:sz w:val="21"/>
          <w:lang w:val="en" w:bidi="zh-CN"/>
        </w:rPr>
        <w:t>HEP</w:t>
      </w:r>
      <w:r w:rsidRPr="00EF6823">
        <w:rPr>
          <w:rFonts w:ascii="SimSun" w:hAnsi="SimSun"/>
          <w:sz w:val="21"/>
          <w:lang w:val="zh-CN" w:bidi="zh-CN"/>
        </w:rPr>
        <w:t>代表就研究</w:t>
      </w:r>
      <w:r w:rsidRPr="00EF6823">
        <w:rPr>
          <w:rFonts w:ascii="SimSun" w:hAnsi="SimSun"/>
          <w:sz w:val="21"/>
          <w:lang w:val="en" w:bidi="zh-CN"/>
        </w:rPr>
        <w:t>(f)</w:t>
      </w:r>
      <w:r w:rsidRPr="00EF6823">
        <w:rPr>
          <w:rFonts w:ascii="SimSun" w:hAnsi="SimSun" w:hint="eastAsia"/>
          <w:sz w:val="21"/>
          <w:lang w:val="en" w:bidi="zh-CN"/>
        </w:rPr>
        <w:t>“包括推拉机制在内的用以支持研发努力的专利制度的替代机制：特别关注创新引导奖项与开源发展模式”</w:t>
      </w:r>
      <w:r w:rsidRPr="00EF6823">
        <w:rPr>
          <w:rFonts w:ascii="SimSun" w:hAnsi="SimSun"/>
          <w:sz w:val="21"/>
          <w:lang w:val="zh-CN" w:bidi="zh-CN"/>
        </w:rPr>
        <w:t>发表了意见。该代表希望能</w:t>
      </w:r>
      <w:r w:rsidRPr="00EF6823">
        <w:rPr>
          <w:rFonts w:ascii="SimSun" w:hAnsi="SimSun" w:hint="eastAsia"/>
          <w:sz w:val="21"/>
          <w:lang w:val="zh-CN" w:bidi="zh-CN"/>
        </w:rPr>
        <w:t>修改</w:t>
      </w:r>
      <w:r w:rsidRPr="00EF6823">
        <w:rPr>
          <w:rFonts w:ascii="SimSun" w:hAnsi="SimSun"/>
          <w:sz w:val="21"/>
          <w:lang w:val="zh-CN" w:bidi="zh-CN"/>
        </w:rPr>
        <w:t>该项研究，因为它</w:t>
      </w:r>
      <w:r w:rsidRPr="00EF6823">
        <w:rPr>
          <w:rFonts w:ascii="SimSun" w:hAnsi="SimSun" w:hint="eastAsia"/>
          <w:sz w:val="21"/>
          <w:lang w:val="zh-CN" w:bidi="zh-CN"/>
        </w:rPr>
        <w:t>实际上</w:t>
      </w:r>
      <w:r w:rsidRPr="00EF6823">
        <w:rPr>
          <w:rFonts w:ascii="SimSun" w:hAnsi="SimSun"/>
          <w:sz w:val="21"/>
          <w:lang w:val="zh-CN" w:bidi="zh-CN"/>
        </w:rPr>
        <w:t>反映</w:t>
      </w:r>
      <w:r w:rsidRPr="00EF6823">
        <w:rPr>
          <w:rFonts w:ascii="SimSun" w:hAnsi="SimSun" w:hint="eastAsia"/>
          <w:sz w:val="21"/>
          <w:lang w:val="zh-CN" w:bidi="zh-CN"/>
        </w:rPr>
        <w:t>了许多需要</w:t>
      </w:r>
      <w:r w:rsidRPr="00EF6823">
        <w:rPr>
          <w:rFonts w:ascii="SimSun" w:hAnsi="SimSun"/>
          <w:sz w:val="21"/>
          <w:lang w:val="zh-CN" w:bidi="zh-CN"/>
        </w:rPr>
        <w:t>技术的国家的工作。</w:t>
      </w:r>
      <w:r w:rsidRPr="00EF6823">
        <w:rPr>
          <w:rFonts w:ascii="SimSun" w:hAnsi="SimSun" w:hint="eastAsia"/>
          <w:sz w:val="21"/>
          <w:lang w:val="zh-CN" w:bidi="zh-CN"/>
        </w:rPr>
        <w:t>而此研究</w:t>
      </w:r>
      <w:r w:rsidRPr="00EF6823">
        <w:rPr>
          <w:rFonts w:ascii="SimSun" w:hAnsi="SimSun"/>
          <w:sz w:val="21"/>
          <w:lang w:val="zh-CN" w:bidi="zh-CN"/>
        </w:rPr>
        <w:t>只</w:t>
      </w:r>
      <w:r w:rsidRPr="00EF6823">
        <w:rPr>
          <w:rFonts w:ascii="SimSun" w:hAnsi="SimSun" w:hint="eastAsia"/>
          <w:sz w:val="21"/>
          <w:lang w:val="zh-CN" w:bidi="zh-CN"/>
        </w:rPr>
        <w:t>包含</w:t>
      </w:r>
      <w:r w:rsidRPr="00EF6823">
        <w:rPr>
          <w:rFonts w:ascii="SimSun" w:hAnsi="SimSun"/>
          <w:sz w:val="21"/>
          <w:lang w:val="zh-CN" w:bidi="zh-CN"/>
        </w:rPr>
        <w:t>三个国家。标准应更加开放且具有包容性。这些研究持续时间很长。涉及大量文书工作。偏远农村地区的农民可能</w:t>
      </w:r>
      <w:r w:rsidRPr="00EF6823">
        <w:rPr>
          <w:rFonts w:ascii="SimSun" w:hAnsi="SimSun" w:hint="eastAsia"/>
          <w:sz w:val="21"/>
          <w:lang w:val="zh-CN" w:bidi="zh-CN"/>
        </w:rPr>
        <w:t>无法</w:t>
      </w:r>
      <w:r w:rsidRPr="00EF6823">
        <w:rPr>
          <w:rFonts w:ascii="SimSun" w:hAnsi="SimSun"/>
          <w:sz w:val="21"/>
          <w:lang w:val="zh-CN" w:bidi="zh-CN"/>
        </w:rPr>
        <w:t>理解。</w:t>
      </w:r>
      <w:r w:rsidRPr="00EF6823">
        <w:rPr>
          <w:rFonts w:ascii="SimSun" w:hAnsi="SimSun" w:hint="eastAsia"/>
          <w:sz w:val="21"/>
          <w:lang w:val="zh-CN" w:bidi="zh-CN"/>
        </w:rPr>
        <w:t>相关</w:t>
      </w:r>
      <w:r w:rsidRPr="00EF6823">
        <w:rPr>
          <w:rFonts w:ascii="SimSun" w:hAnsi="SimSun"/>
          <w:sz w:val="21"/>
          <w:lang w:val="zh-CN" w:bidi="zh-CN"/>
        </w:rPr>
        <w:t>专家</w:t>
      </w:r>
      <w:r w:rsidRPr="00EF6823">
        <w:rPr>
          <w:rFonts w:ascii="SimSun" w:hAnsi="SimSun" w:hint="eastAsia"/>
          <w:sz w:val="21"/>
          <w:lang w:val="zh-CN" w:bidi="zh-CN"/>
        </w:rPr>
        <w:t>应</w:t>
      </w:r>
      <w:r w:rsidRPr="00EF6823">
        <w:rPr>
          <w:rFonts w:ascii="SimSun" w:hAnsi="SimSun"/>
          <w:sz w:val="21"/>
          <w:lang w:val="zh-CN" w:bidi="zh-CN"/>
        </w:rPr>
        <w:t>与当地非政府组织或专家进行磋商。授权受邀观察员发表他们的意见，不仅仅是要观察正在发生的情况，还要</w:t>
      </w:r>
      <w:r w:rsidRPr="00EF6823">
        <w:rPr>
          <w:rFonts w:ascii="SimSun" w:hAnsi="SimSun" w:hint="eastAsia"/>
          <w:sz w:val="21"/>
          <w:lang w:val="zh-CN" w:bidi="zh-CN"/>
        </w:rPr>
        <w:t>尽自己的一份力量</w:t>
      </w:r>
      <w:r w:rsidRPr="00EF6823">
        <w:rPr>
          <w:rFonts w:ascii="SimSun" w:hAnsi="SimSun"/>
          <w:sz w:val="21"/>
          <w:lang w:val="zh-CN" w:bidi="zh-CN"/>
        </w:rPr>
        <w:t>。</w:t>
      </w:r>
    </w:p>
    <w:p w14:paraId="22486994" w14:textId="70EC2A32"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TWN代表希望秘书处</w:t>
      </w:r>
      <w:r w:rsidRPr="00EF6823">
        <w:rPr>
          <w:rFonts w:ascii="SimSun" w:hAnsi="SimSun" w:hint="eastAsia"/>
          <w:sz w:val="21"/>
          <w:lang w:val="zh-CN" w:bidi="zh-CN"/>
        </w:rPr>
        <w:t>说明</w:t>
      </w:r>
      <w:r w:rsidRPr="00EF6823">
        <w:rPr>
          <w:rFonts w:ascii="SimSun" w:hAnsi="SimSun"/>
          <w:sz w:val="21"/>
          <w:lang w:val="zh-CN" w:bidi="zh-CN"/>
        </w:rPr>
        <w:t>在该项目背景下完成的相关研究是否由作者本人</w:t>
      </w:r>
      <w:r w:rsidRPr="00EF6823">
        <w:rPr>
          <w:rFonts w:ascii="SimSun" w:hAnsi="SimSun" w:hint="eastAsia"/>
          <w:sz w:val="21"/>
          <w:lang w:val="zh-CN" w:bidi="zh-CN"/>
        </w:rPr>
        <w:t>向</w:t>
      </w:r>
      <w:r w:rsidR="002B6E01" w:rsidRPr="00EF6823">
        <w:rPr>
          <w:rFonts w:ascii="SimSun" w:hAnsi="SimSun"/>
          <w:sz w:val="21"/>
          <w:lang w:val="zh-CN" w:bidi="zh-CN"/>
        </w:rPr>
        <w:t>CDIP</w:t>
      </w:r>
      <w:r w:rsidRPr="00EF6823">
        <w:rPr>
          <w:rFonts w:ascii="SimSun" w:hAnsi="SimSun" w:hint="eastAsia"/>
          <w:sz w:val="21"/>
          <w:lang w:val="zh-CN" w:bidi="zh-CN"/>
        </w:rPr>
        <w:t>做</w:t>
      </w:r>
      <w:r w:rsidRPr="00EF6823">
        <w:rPr>
          <w:rFonts w:ascii="SimSun" w:hAnsi="SimSun"/>
          <w:sz w:val="21"/>
          <w:lang w:val="zh-CN" w:bidi="zh-CN"/>
        </w:rPr>
        <w:t>正式</w:t>
      </w:r>
      <w:r w:rsidRPr="00EF6823">
        <w:rPr>
          <w:rFonts w:ascii="SimSun" w:hAnsi="SimSun" w:hint="eastAsia"/>
          <w:sz w:val="21"/>
          <w:lang w:val="zh-CN" w:bidi="zh-CN"/>
        </w:rPr>
        <w:t>报告</w:t>
      </w:r>
      <w:r w:rsidRPr="00EF6823">
        <w:rPr>
          <w:rFonts w:ascii="SimSun" w:hAnsi="SimSun"/>
          <w:sz w:val="21"/>
          <w:lang w:val="zh-CN" w:bidi="zh-CN"/>
        </w:rPr>
        <w:t>。为</w:t>
      </w:r>
      <w:r w:rsidR="002B6E01" w:rsidRPr="00EF6823">
        <w:rPr>
          <w:rFonts w:ascii="SimSun" w:hAnsi="SimSun"/>
          <w:sz w:val="21"/>
          <w:lang w:val="zh-CN" w:bidi="zh-CN"/>
        </w:rPr>
        <w:t>CDIP</w:t>
      </w:r>
      <w:r w:rsidRPr="00EF6823">
        <w:rPr>
          <w:rFonts w:ascii="SimSun" w:hAnsi="SimSun"/>
          <w:sz w:val="21"/>
          <w:lang w:val="zh-CN" w:bidi="zh-CN"/>
        </w:rPr>
        <w:t>开展的研究通常</w:t>
      </w:r>
      <w:r w:rsidRPr="00EF6823">
        <w:rPr>
          <w:rFonts w:ascii="SimSun" w:hAnsi="SimSun" w:hint="eastAsia"/>
          <w:sz w:val="21"/>
          <w:lang w:val="zh-CN" w:bidi="zh-CN"/>
        </w:rPr>
        <w:t>是</w:t>
      </w:r>
      <w:r w:rsidRPr="00EF6823">
        <w:rPr>
          <w:rFonts w:ascii="SimSun" w:hAnsi="SimSun"/>
          <w:sz w:val="21"/>
          <w:lang w:val="zh-CN" w:bidi="zh-CN"/>
        </w:rPr>
        <w:t>由作者在委员会会议上</w:t>
      </w:r>
      <w:r w:rsidRPr="00EF6823">
        <w:rPr>
          <w:rFonts w:ascii="SimSun" w:hAnsi="SimSun" w:hint="eastAsia"/>
          <w:sz w:val="21"/>
          <w:lang w:val="zh-CN" w:bidi="zh-CN"/>
        </w:rPr>
        <w:t>进行报告</w:t>
      </w:r>
      <w:r w:rsidRPr="00EF6823">
        <w:rPr>
          <w:rFonts w:ascii="SimSun" w:hAnsi="SimSun"/>
          <w:sz w:val="21"/>
          <w:lang w:val="zh-CN" w:bidi="zh-CN"/>
        </w:rPr>
        <w:t>。</w:t>
      </w:r>
      <w:r w:rsidR="002B6E01" w:rsidRPr="00EF6823">
        <w:rPr>
          <w:rFonts w:ascii="SimSun" w:hAnsi="SimSun"/>
          <w:sz w:val="21"/>
          <w:lang w:val="zh-CN" w:bidi="zh-CN"/>
        </w:rPr>
        <w:t>CDIP</w:t>
      </w:r>
      <w:r w:rsidRPr="00EF6823">
        <w:rPr>
          <w:rFonts w:ascii="SimSun" w:hAnsi="SimSun"/>
          <w:sz w:val="21"/>
          <w:lang w:val="zh-CN" w:bidi="zh-CN"/>
        </w:rPr>
        <w:t>将从相关作者的研究</w:t>
      </w:r>
      <w:r w:rsidRPr="00EF6823">
        <w:rPr>
          <w:rFonts w:ascii="SimSun" w:hAnsi="SimSun" w:hint="eastAsia"/>
          <w:sz w:val="21"/>
          <w:lang w:val="zh-CN" w:bidi="zh-CN"/>
        </w:rPr>
        <w:t>报告</w:t>
      </w:r>
      <w:r w:rsidRPr="00EF6823">
        <w:rPr>
          <w:rFonts w:ascii="SimSun" w:hAnsi="SimSun"/>
          <w:sz w:val="21"/>
          <w:lang w:val="zh-CN" w:bidi="zh-CN"/>
        </w:rPr>
        <w:t>中大大获益。</w:t>
      </w:r>
    </w:p>
    <w:p w14:paraId="5EB1E5B9" w14:textId="54A75F3A"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主席邀请秘书处对</w:t>
      </w:r>
      <w:r w:rsidRPr="00EF6823">
        <w:rPr>
          <w:rFonts w:ascii="SimSun" w:hAnsi="SimSun" w:hint="eastAsia"/>
          <w:sz w:val="21"/>
          <w:lang w:val="zh-CN" w:bidi="zh-CN"/>
        </w:rPr>
        <w:t>与会者提出的</w:t>
      </w:r>
      <w:r w:rsidRPr="00EF6823">
        <w:rPr>
          <w:rFonts w:ascii="SimSun" w:hAnsi="SimSun"/>
          <w:sz w:val="21"/>
          <w:lang w:val="zh-CN" w:bidi="zh-CN"/>
        </w:rPr>
        <w:t>问题</w:t>
      </w:r>
      <w:r w:rsidRPr="00EF6823">
        <w:rPr>
          <w:rFonts w:ascii="SimSun" w:hAnsi="SimSun" w:hint="eastAsia"/>
          <w:sz w:val="21"/>
          <w:lang w:val="zh-CN" w:bidi="zh-CN"/>
        </w:rPr>
        <w:t>和发表的</w:t>
      </w:r>
      <w:r w:rsidRPr="00EF6823">
        <w:rPr>
          <w:rFonts w:ascii="SimSun" w:hAnsi="SimSun"/>
          <w:sz w:val="21"/>
          <w:lang w:val="zh-CN" w:bidi="zh-CN"/>
        </w:rPr>
        <w:t>意见</w:t>
      </w:r>
      <w:proofErr w:type="gramStart"/>
      <w:r w:rsidRPr="00EF6823">
        <w:rPr>
          <w:rFonts w:ascii="SimSun" w:hAnsi="SimSun"/>
          <w:sz w:val="21"/>
          <w:lang w:val="zh-CN" w:bidi="zh-CN"/>
        </w:rPr>
        <w:t>作出</w:t>
      </w:r>
      <w:proofErr w:type="gramEnd"/>
      <w:r w:rsidRPr="00EF6823">
        <w:rPr>
          <w:rFonts w:ascii="SimSun" w:hAnsi="SimSun"/>
          <w:sz w:val="21"/>
          <w:lang w:val="zh-CN" w:bidi="zh-CN"/>
        </w:rPr>
        <w:t>回应。</w:t>
      </w:r>
    </w:p>
    <w:p w14:paraId="0D5B23FF" w14:textId="1086B8BD"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zh-CN" w:bidi="zh-CN"/>
        </w:rPr>
        <w:t>(</w:t>
      </w:r>
      <w:r w:rsidRPr="00EF6823">
        <w:rPr>
          <w:rFonts w:ascii="SimSun" w:hAnsi="SimSun"/>
          <w:sz w:val="21"/>
          <w:lang w:val="zh-CN" w:bidi="zh-CN"/>
        </w:rPr>
        <w:t>贾扎伊里先生</w:t>
      </w:r>
      <w:r w:rsidR="00EF6823">
        <w:rPr>
          <w:rFonts w:ascii="SimSun" w:hAnsi="SimSun"/>
          <w:sz w:val="21"/>
          <w:lang w:val="zh-CN" w:bidi="zh-CN"/>
        </w:rPr>
        <w:t>)</w:t>
      </w:r>
      <w:r w:rsidRPr="00EF6823">
        <w:rPr>
          <w:rFonts w:ascii="SimSun" w:hAnsi="SimSun"/>
          <w:sz w:val="21"/>
          <w:lang w:val="zh-CN" w:bidi="zh-CN"/>
        </w:rPr>
        <w:t>提到墨西哥代表团提出的问题。该网页</w:t>
      </w:r>
      <w:r w:rsidRPr="00EF6823">
        <w:rPr>
          <w:rFonts w:ascii="SimSun" w:hAnsi="SimSun" w:hint="eastAsia"/>
          <w:sz w:val="21"/>
          <w:lang w:val="zh-CN" w:bidi="zh-CN"/>
        </w:rPr>
        <w:t>位于</w:t>
      </w:r>
      <w:r w:rsidRPr="00EF6823">
        <w:rPr>
          <w:rFonts w:ascii="SimSun" w:hAnsi="SimSun"/>
          <w:sz w:val="21"/>
          <w:lang w:val="zh-CN" w:bidi="zh-CN"/>
        </w:rPr>
        <w:t>技术转让门户</w:t>
      </w:r>
      <w:r w:rsidRPr="00EF6823">
        <w:rPr>
          <w:rFonts w:ascii="SimSun" w:hAnsi="SimSun" w:hint="eastAsia"/>
          <w:sz w:val="21"/>
          <w:lang w:val="zh-CN" w:bidi="zh-CN"/>
        </w:rPr>
        <w:t>网站</w:t>
      </w:r>
      <w:r w:rsidRPr="00EF6823">
        <w:rPr>
          <w:rFonts w:ascii="SimSun" w:hAnsi="SimSun"/>
          <w:sz w:val="21"/>
          <w:lang w:val="zh-CN" w:bidi="zh-CN"/>
        </w:rPr>
        <w:t>。因此，已在</w:t>
      </w:r>
      <w:r w:rsidR="002B6E01" w:rsidRPr="00EF6823">
        <w:rPr>
          <w:rFonts w:ascii="SimSun" w:hAnsi="SimSun"/>
          <w:sz w:val="21"/>
          <w:lang w:val="zh-CN" w:bidi="zh-CN"/>
        </w:rPr>
        <w:t>WIPO</w:t>
      </w:r>
      <w:r w:rsidRPr="00EF6823">
        <w:rPr>
          <w:rFonts w:ascii="SimSun" w:hAnsi="SimSun"/>
          <w:sz w:val="21"/>
          <w:lang w:val="zh-CN" w:bidi="zh-CN"/>
        </w:rPr>
        <w:t>的网站上公开</w:t>
      </w:r>
      <w:r w:rsidRPr="00EF6823">
        <w:rPr>
          <w:rFonts w:ascii="SimSun" w:hAnsi="SimSun" w:hint="eastAsia"/>
          <w:sz w:val="21"/>
          <w:lang w:val="zh-CN" w:bidi="zh-CN"/>
        </w:rPr>
        <w:t>可用</w:t>
      </w:r>
      <w:r w:rsidRPr="00EF6823">
        <w:rPr>
          <w:rFonts w:ascii="SimSun" w:hAnsi="SimSun"/>
          <w:sz w:val="21"/>
          <w:lang w:val="zh-CN" w:bidi="zh-CN"/>
        </w:rPr>
        <w:t>。至于网络论坛</w:t>
      </w:r>
      <w:r w:rsidRPr="00EF6823">
        <w:rPr>
          <w:rFonts w:ascii="SimSun" w:hAnsi="SimSun" w:hint="eastAsia"/>
          <w:sz w:val="21"/>
          <w:lang w:val="zh-CN" w:bidi="zh-CN"/>
        </w:rPr>
        <w:t>中</w:t>
      </w:r>
      <w:r w:rsidRPr="00EF6823">
        <w:rPr>
          <w:rFonts w:ascii="SimSun" w:hAnsi="SimSun"/>
          <w:sz w:val="21"/>
          <w:lang w:val="zh-CN" w:bidi="zh-CN"/>
        </w:rPr>
        <w:t>的反馈，各利益相关者将交换意见。如果</w:t>
      </w:r>
      <w:r w:rsidRPr="00EF6823">
        <w:rPr>
          <w:rFonts w:ascii="SimSun" w:hAnsi="SimSun" w:hint="eastAsia"/>
          <w:sz w:val="21"/>
          <w:lang w:val="zh-CN" w:bidi="zh-CN"/>
        </w:rPr>
        <w:t>问题是向</w:t>
      </w:r>
      <w:r w:rsidRPr="00EF6823">
        <w:rPr>
          <w:rFonts w:ascii="SimSun" w:hAnsi="SimSun"/>
          <w:sz w:val="21"/>
          <w:lang w:val="zh-CN" w:bidi="zh-CN"/>
        </w:rPr>
        <w:t>秘书处</w:t>
      </w:r>
      <w:r w:rsidRPr="00EF6823">
        <w:rPr>
          <w:rFonts w:ascii="SimSun" w:hAnsi="SimSun" w:hint="eastAsia"/>
          <w:sz w:val="21"/>
          <w:lang w:val="zh-CN" w:bidi="zh-CN"/>
        </w:rPr>
        <w:t>提出</w:t>
      </w:r>
      <w:r w:rsidRPr="00EF6823">
        <w:rPr>
          <w:rFonts w:ascii="SimSun" w:hAnsi="SimSun"/>
          <w:sz w:val="21"/>
          <w:lang w:val="zh-CN" w:bidi="zh-CN"/>
        </w:rPr>
        <w:t>，</w:t>
      </w:r>
      <w:r w:rsidRPr="00EF6823">
        <w:rPr>
          <w:rFonts w:ascii="SimSun" w:hAnsi="SimSun" w:hint="eastAsia"/>
          <w:sz w:val="21"/>
          <w:lang w:val="zh-CN" w:bidi="zh-CN"/>
        </w:rPr>
        <w:t>秘书处将回应</w:t>
      </w:r>
      <w:r w:rsidRPr="00EF6823">
        <w:rPr>
          <w:rFonts w:ascii="SimSun" w:hAnsi="SimSun"/>
          <w:sz w:val="21"/>
          <w:lang w:val="zh-CN" w:bidi="zh-CN"/>
        </w:rPr>
        <w:t>在</w:t>
      </w:r>
      <w:r w:rsidR="002B6E01" w:rsidRPr="00EF6823">
        <w:rPr>
          <w:rFonts w:ascii="SimSun" w:hAnsi="SimSun"/>
          <w:sz w:val="21"/>
          <w:lang w:val="zh-CN" w:bidi="zh-CN"/>
        </w:rPr>
        <w:t>WIPO</w:t>
      </w:r>
      <w:r w:rsidRPr="00EF6823">
        <w:rPr>
          <w:rFonts w:ascii="SimSun" w:hAnsi="SimSun"/>
          <w:sz w:val="21"/>
          <w:lang w:val="zh-CN" w:bidi="zh-CN"/>
        </w:rPr>
        <w:t>技术转让网页上发布的</w:t>
      </w:r>
      <w:r w:rsidRPr="00EF6823">
        <w:rPr>
          <w:rFonts w:ascii="SimSun" w:hAnsi="SimSun" w:hint="eastAsia"/>
          <w:sz w:val="21"/>
          <w:lang w:val="zh-CN" w:bidi="zh-CN"/>
        </w:rPr>
        <w:t>每一条</w:t>
      </w:r>
      <w:r w:rsidRPr="00EF6823">
        <w:rPr>
          <w:rFonts w:ascii="SimSun" w:hAnsi="SimSun"/>
          <w:sz w:val="21"/>
          <w:lang w:val="zh-CN" w:bidi="zh-CN"/>
        </w:rPr>
        <w:t>意见。Daniel Keller先生和Rashid Khan先生将于</w:t>
      </w:r>
      <w:r w:rsidRPr="00EF6823">
        <w:rPr>
          <w:rFonts w:ascii="SimSun" w:hAnsi="SimSun" w:hint="eastAsia"/>
          <w:sz w:val="21"/>
          <w:lang w:val="zh-CN" w:bidi="zh-CN"/>
        </w:rPr>
        <w:t>次日</w:t>
      </w:r>
      <w:r w:rsidRPr="00EF6823">
        <w:rPr>
          <w:rFonts w:ascii="SimSun" w:hAnsi="SimSun"/>
          <w:sz w:val="21"/>
          <w:lang w:val="zh-CN" w:bidi="zh-CN"/>
        </w:rPr>
        <w:t>提交此项目的审评报告。该报告还将提及</w:t>
      </w:r>
      <w:r w:rsidRPr="00EF6823">
        <w:rPr>
          <w:rFonts w:ascii="SimSun" w:hAnsi="SimSun" w:hint="eastAsia"/>
          <w:sz w:val="21"/>
          <w:lang w:val="zh-CN" w:bidi="zh-CN"/>
        </w:rPr>
        <w:t>该</w:t>
      </w:r>
      <w:r w:rsidRPr="00EF6823">
        <w:rPr>
          <w:rFonts w:ascii="SimSun" w:hAnsi="SimSun"/>
          <w:sz w:val="21"/>
          <w:lang w:val="zh-CN" w:bidi="zh-CN"/>
        </w:rPr>
        <w:t>项目的可持续</w:t>
      </w:r>
      <w:r w:rsidRPr="00EF6823">
        <w:rPr>
          <w:rFonts w:ascii="SimSun" w:hAnsi="SimSun" w:hint="eastAsia"/>
          <w:sz w:val="21"/>
          <w:lang w:val="zh-CN" w:bidi="zh-CN"/>
        </w:rPr>
        <w:t>性</w:t>
      </w:r>
      <w:r w:rsidRPr="00EF6823">
        <w:rPr>
          <w:rFonts w:ascii="SimSun" w:hAnsi="SimSun"/>
          <w:sz w:val="21"/>
          <w:lang w:val="zh-CN" w:bidi="zh-CN"/>
        </w:rPr>
        <w:t>，</w:t>
      </w:r>
      <w:r w:rsidRPr="00EF6823">
        <w:rPr>
          <w:rFonts w:ascii="SimSun" w:hAnsi="SimSun" w:hint="eastAsia"/>
          <w:sz w:val="21"/>
          <w:lang w:val="zh-CN" w:bidi="zh-CN"/>
        </w:rPr>
        <w:t>并探讨</w:t>
      </w:r>
      <w:r w:rsidRPr="00EF6823">
        <w:rPr>
          <w:rFonts w:ascii="SimSun" w:hAnsi="SimSun"/>
          <w:sz w:val="21"/>
          <w:lang w:val="zh-CN" w:bidi="zh-CN"/>
        </w:rPr>
        <w:t>其长期影响。为确保该项目产生持续影响，审评人员提出了很多提议。至于尼日利亚代表团代表非洲集团提出的问题，这份完成报告实际上是一份进展报告。但是，由于要在本届会议期间提交审评报告，因此才将其称为完成报告。如果各成员国希望</w:t>
      </w:r>
      <w:r w:rsidRPr="00EF6823">
        <w:rPr>
          <w:rFonts w:ascii="SimSun" w:hAnsi="SimSun" w:hint="eastAsia"/>
          <w:sz w:val="21"/>
          <w:lang w:val="zh-CN" w:bidi="zh-CN"/>
        </w:rPr>
        <w:t>继续</w:t>
      </w:r>
      <w:r w:rsidRPr="00EF6823">
        <w:rPr>
          <w:rFonts w:ascii="SimSun" w:hAnsi="SimSun"/>
          <w:sz w:val="21"/>
          <w:lang w:val="zh-CN" w:bidi="zh-CN"/>
        </w:rPr>
        <w:t>就该项目开展辩论或任何工作，该项目仍然</w:t>
      </w:r>
      <w:r w:rsidRPr="00EF6823">
        <w:rPr>
          <w:rFonts w:ascii="SimSun" w:hAnsi="SimSun" w:hint="eastAsia"/>
          <w:sz w:val="21"/>
          <w:lang w:val="zh-CN" w:bidi="zh-CN"/>
        </w:rPr>
        <w:t>在</w:t>
      </w:r>
      <w:r w:rsidRPr="00EF6823">
        <w:rPr>
          <w:rFonts w:ascii="SimSun" w:hAnsi="SimSun"/>
          <w:sz w:val="21"/>
          <w:lang w:val="zh-CN" w:bidi="zh-CN"/>
        </w:rPr>
        <w:t>进行</w:t>
      </w:r>
      <w:r w:rsidRPr="00EF6823">
        <w:rPr>
          <w:rFonts w:ascii="SimSun" w:hAnsi="SimSun" w:hint="eastAsia"/>
          <w:sz w:val="21"/>
          <w:lang w:val="zh-CN" w:bidi="zh-CN"/>
        </w:rPr>
        <w:t>之</w:t>
      </w:r>
      <w:r w:rsidRPr="00EF6823">
        <w:rPr>
          <w:rFonts w:ascii="SimSun" w:hAnsi="SimSun"/>
          <w:sz w:val="21"/>
          <w:lang w:val="zh-CN" w:bidi="zh-CN"/>
        </w:rPr>
        <w:t>中。这也解答了巴西代表团发表的意见。对于中国代表团发表的意见，秘书处确认，</w:t>
      </w:r>
      <w:r w:rsidR="002B6E01" w:rsidRPr="00EF6823">
        <w:rPr>
          <w:rFonts w:ascii="SimSun" w:hAnsi="SimSun"/>
          <w:sz w:val="21"/>
          <w:lang w:val="zh-CN" w:bidi="zh-CN"/>
        </w:rPr>
        <w:t>WIPO</w:t>
      </w:r>
      <w:r w:rsidRPr="00EF6823">
        <w:rPr>
          <w:rFonts w:ascii="SimSun" w:hAnsi="SimSun"/>
          <w:sz w:val="21"/>
          <w:lang w:val="zh-CN" w:bidi="zh-CN"/>
        </w:rPr>
        <w:t>将</w:t>
      </w:r>
      <w:r w:rsidRPr="00EF6823">
        <w:rPr>
          <w:rFonts w:ascii="SimSun" w:hAnsi="SimSun" w:hint="eastAsia"/>
          <w:sz w:val="21"/>
          <w:lang w:val="zh-CN" w:bidi="zh-CN"/>
        </w:rPr>
        <w:t>继续</w:t>
      </w:r>
      <w:r w:rsidRPr="00EF6823">
        <w:rPr>
          <w:rFonts w:ascii="SimSun" w:hAnsi="SimSun"/>
          <w:sz w:val="21"/>
          <w:lang w:val="zh-CN" w:bidi="zh-CN"/>
        </w:rPr>
        <w:t>促进技术转让。在审评报告讨论期间，审评人员将</w:t>
      </w:r>
      <w:r w:rsidRPr="00EF6823">
        <w:rPr>
          <w:rFonts w:ascii="SimSun" w:hAnsi="SimSun" w:hint="eastAsia"/>
          <w:sz w:val="21"/>
          <w:lang w:val="zh-CN" w:bidi="zh-CN"/>
        </w:rPr>
        <w:t>谈到</w:t>
      </w:r>
      <w:r w:rsidRPr="00EF6823">
        <w:rPr>
          <w:rFonts w:ascii="SimSun" w:hAnsi="SimSun"/>
          <w:sz w:val="21"/>
          <w:lang w:val="zh-CN" w:bidi="zh-CN"/>
        </w:rPr>
        <w:t>该项目的可持续性和影响，</w:t>
      </w:r>
      <w:r w:rsidRPr="00EF6823">
        <w:rPr>
          <w:rFonts w:ascii="SimSun" w:hAnsi="SimSun" w:hint="eastAsia"/>
          <w:sz w:val="21"/>
          <w:lang w:val="zh-CN" w:bidi="zh-CN"/>
        </w:rPr>
        <w:t>探讨</w:t>
      </w:r>
      <w:r w:rsidR="002B6E01" w:rsidRPr="00EF6823">
        <w:rPr>
          <w:rFonts w:ascii="SimSun" w:hAnsi="SimSun"/>
          <w:sz w:val="21"/>
          <w:lang w:val="zh-CN" w:bidi="zh-CN"/>
        </w:rPr>
        <w:t>WIPO</w:t>
      </w:r>
      <w:r w:rsidRPr="00EF6823">
        <w:rPr>
          <w:rFonts w:ascii="SimSun" w:hAnsi="SimSun" w:hint="eastAsia"/>
          <w:sz w:val="21"/>
          <w:lang w:val="zh-CN" w:bidi="zh-CN"/>
        </w:rPr>
        <w:t>可以</w:t>
      </w:r>
      <w:r w:rsidRPr="00EF6823">
        <w:rPr>
          <w:rFonts w:ascii="SimSun" w:hAnsi="SimSun"/>
          <w:sz w:val="21"/>
          <w:lang w:val="zh-CN" w:bidi="zh-CN"/>
        </w:rPr>
        <w:t>如何</w:t>
      </w:r>
      <w:r w:rsidRPr="00EF6823">
        <w:rPr>
          <w:rFonts w:ascii="SimSun" w:hAnsi="SimSun" w:hint="eastAsia"/>
          <w:sz w:val="21"/>
          <w:lang w:val="zh-CN" w:bidi="zh-CN"/>
        </w:rPr>
        <w:t>继续</w:t>
      </w:r>
      <w:r w:rsidRPr="00EF6823">
        <w:rPr>
          <w:rFonts w:ascii="SimSun" w:hAnsi="SimSun"/>
          <w:sz w:val="21"/>
          <w:lang w:val="zh-CN" w:bidi="zh-CN"/>
        </w:rPr>
        <w:t>参与技术转让研讨会和会议，带来其</w:t>
      </w:r>
      <w:r w:rsidRPr="00EF6823">
        <w:rPr>
          <w:rFonts w:ascii="SimSun" w:hAnsi="SimSun" w:hint="eastAsia"/>
          <w:sz w:val="21"/>
          <w:lang w:val="zh-CN" w:bidi="zh-CN"/>
        </w:rPr>
        <w:t>在</w:t>
      </w:r>
      <w:r w:rsidRPr="00EF6823">
        <w:rPr>
          <w:rFonts w:ascii="SimSun" w:hAnsi="SimSun"/>
          <w:sz w:val="21"/>
          <w:lang w:val="zh-CN" w:bidi="zh-CN"/>
        </w:rPr>
        <w:t>这一领域的观点和经验。这是审评人员提出的建议</w:t>
      </w:r>
      <w:r w:rsidRPr="00EF6823">
        <w:rPr>
          <w:rFonts w:ascii="SimSun" w:hAnsi="SimSun" w:hint="eastAsia"/>
          <w:sz w:val="21"/>
          <w:lang w:val="zh-CN" w:bidi="zh-CN"/>
        </w:rPr>
        <w:t>之一</w:t>
      </w:r>
      <w:r w:rsidRPr="00EF6823">
        <w:rPr>
          <w:rFonts w:ascii="SimSun" w:hAnsi="SimSun"/>
          <w:sz w:val="21"/>
          <w:lang w:val="zh-CN" w:bidi="zh-CN"/>
        </w:rPr>
        <w:t>。对于TWN代表发表的意见，秘书处</w:t>
      </w:r>
      <w:r w:rsidRPr="00EF6823">
        <w:rPr>
          <w:rFonts w:ascii="SimSun" w:hAnsi="SimSun" w:hint="eastAsia"/>
          <w:sz w:val="21"/>
          <w:lang w:val="zh-CN" w:bidi="zh-CN"/>
        </w:rPr>
        <w:t>表示</w:t>
      </w:r>
      <w:r w:rsidRPr="00EF6823">
        <w:rPr>
          <w:rFonts w:ascii="SimSun" w:hAnsi="SimSun"/>
          <w:sz w:val="21"/>
          <w:lang w:val="zh-CN" w:bidi="zh-CN"/>
        </w:rPr>
        <w:t>，相关作者</w:t>
      </w:r>
      <w:r w:rsidRPr="00EF6823">
        <w:rPr>
          <w:rFonts w:ascii="SimSun" w:hAnsi="SimSun" w:hint="eastAsia"/>
          <w:sz w:val="21"/>
          <w:lang w:val="zh-CN" w:bidi="zh-CN"/>
        </w:rPr>
        <w:t>是</w:t>
      </w:r>
      <w:r w:rsidRPr="00EF6823">
        <w:rPr>
          <w:rFonts w:ascii="SimSun" w:hAnsi="SimSun"/>
          <w:sz w:val="21"/>
          <w:lang w:val="zh-CN" w:bidi="zh-CN"/>
        </w:rPr>
        <w:t>在专家论坛上</w:t>
      </w:r>
      <w:r w:rsidRPr="00EF6823">
        <w:rPr>
          <w:rFonts w:ascii="SimSun" w:hAnsi="SimSun" w:hint="eastAsia"/>
          <w:sz w:val="21"/>
          <w:lang w:val="zh-CN" w:bidi="zh-CN"/>
        </w:rPr>
        <w:t>作</w:t>
      </w:r>
      <w:r w:rsidRPr="00EF6823">
        <w:rPr>
          <w:rFonts w:ascii="SimSun" w:hAnsi="SimSun"/>
          <w:sz w:val="21"/>
          <w:lang w:val="zh-CN" w:bidi="zh-CN"/>
        </w:rPr>
        <w:t>研究</w:t>
      </w:r>
      <w:r w:rsidRPr="00EF6823">
        <w:rPr>
          <w:rFonts w:ascii="SimSun" w:hAnsi="SimSun" w:hint="eastAsia"/>
          <w:sz w:val="21"/>
          <w:lang w:val="zh-CN" w:bidi="zh-CN"/>
        </w:rPr>
        <w:t>报告</w:t>
      </w:r>
      <w:r w:rsidRPr="00EF6823">
        <w:rPr>
          <w:rFonts w:ascii="SimSun" w:hAnsi="SimSun"/>
          <w:sz w:val="21"/>
          <w:lang w:val="zh-CN" w:bidi="zh-CN"/>
        </w:rPr>
        <w:t>。已邀请所有专家与会并</w:t>
      </w:r>
      <w:r w:rsidRPr="00EF6823">
        <w:rPr>
          <w:rFonts w:ascii="SimSun" w:hAnsi="SimSun" w:hint="eastAsia"/>
          <w:sz w:val="21"/>
          <w:lang w:val="zh-CN" w:bidi="zh-CN"/>
        </w:rPr>
        <w:t>介绍他们自己的研究</w:t>
      </w:r>
      <w:r w:rsidRPr="00EF6823">
        <w:rPr>
          <w:rFonts w:ascii="SimSun" w:hAnsi="SimSun"/>
          <w:sz w:val="21"/>
          <w:lang w:val="zh-CN" w:bidi="zh-CN"/>
        </w:rPr>
        <w:t>。相关研究还</w:t>
      </w:r>
      <w:r w:rsidRPr="00EF6823">
        <w:rPr>
          <w:rFonts w:ascii="SimSun" w:hAnsi="SimSun" w:hint="eastAsia"/>
          <w:sz w:val="21"/>
          <w:lang w:val="zh-CN" w:bidi="zh-CN"/>
        </w:rPr>
        <w:t>接受</w:t>
      </w:r>
      <w:r w:rsidRPr="00EF6823">
        <w:rPr>
          <w:rFonts w:ascii="SimSun" w:hAnsi="SimSun"/>
          <w:sz w:val="21"/>
          <w:lang w:val="zh-CN" w:bidi="zh-CN"/>
        </w:rPr>
        <w:t>了同行审评。鉴于共有六</w:t>
      </w:r>
      <w:r w:rsidRPr="00EF6823">
        <w:rPr>
          <w:rFonts w:ascii="SimSun" w:hAnsi="SimSun" w:hint="eastAsia"/>
          <w:sz w:val="21"/>
          <w:lang w:val="zh-CN" w:bidi="zh-CN"/>
        </w:rPr>
        <w:t>份</w:t>
      </w:r>
      <w:r w:rsidRPr="00EF6823">
        <w:rPr>
          <w:rFonts w:ascii="SimSun" w:hAnsi="SimSun"/>
          <w:sz w:val="21"/>
          <w:lang w:val="zh-CN" w:bidi="zh-CN"/>
        </w:rPr>
        <w:t>技术转让研究和六</w:t>
      </w:r>
      <w:r w:rsidRPr="00EF6823">
        <w:rPr>
          <w:rFonts w:ascii="SimSun" w:hAnsi="SimSun" w:hint="eastAsia"/>
          <w:sz w:val="21"/>
          <w:lang w:val="zh-CN" w:bidi="zh-CN"/>
        </w:rPr>
        <w:t>份</w:t>
      </w:r>
      <w:r w:rsidRPr="00EF6823">
        <w:rPr>
          <w:rFonts w:ascii="SimSun" w:hAnsi="SimSun"/>
          <w:sz w:val="21"/>
          <w:lang w:val="zh-CN" w:bidi="zh-CN"/>
        </w:rPr>
        <w:t>不同的同行审评，</w:t>
      </w:r>
      <w:r w:rsidRPr="00EF6823">
        <w:rPr>
          <w:rFonts w:ascii="SimSun" w:hAnsi="SimSun" w:hint="eastAsia"/>
          <w:sz w:val="21"/>
          <w:lang w:val="zh-CN" w:bidi="zh-CN"/>
        </w:rPr>
        <w:t>共用了</w:t>
      </w:r>
      <w:r w:rsidRPr="00EF6823">
        <w:rPr>
          <w:rFonts w:ascii="SimSun" w:hAnsi="SimSun"/>
          <w:sz w:val="21"/>
          <w:lang w:val="zh-CN" w:bidi="zh-CN"/>
        </w:rPr>
        <w:t>一天半的时间</w:t>
      </w:r>
      <w:r w:rsidRPr="00EF6823">
        <w:rPr>
          <w:rFonts w:ascii="SimSun" w:hAnsi="SimSun" w:hint="eastAsia"/>
          <w:sz w:val="21"/>
          <w:lang w:val="zh-CN" w:bidi="zh-CN"/>
        </w:rPr>
        <w:t>介绍所有研究</w:t>
      </w:r>
      <w:r w:rsidRPr="00EF6823">
        <w:rPr>
          <w:rFonts w:ascii="SimSun" w:hAnsi="SimSun"/>
          <w:sz w:val="21"/>
          <w:lang w:val="zh-CN" w:bidi="zh-CN"/>
        </w:rPr>
        <w:t>。因此，选择在专家论坛</w:t>
      </w:r>
      <w:r w:rsidRPr="00EF6823">
        <w:rPr>
          <w:rFonts w:ascii="SimSun" w:hAnsi="SimSun" w:hint="eastAsia"/>
          <w:sz w:val="21"/>
          <w:lang w:val="zh-CN" w:bidi="zh-CN"/>
        </w:rPr>
        <w:t>上</w:t>
      </w:r>
      <w:r w:rsidRPr="00EF6823">
        <w:rPr>
          <w:rFonts w:ascii="SimSun" w:hAnsi="SimSun"/>
          <w:sz w:val="21"/>
          <w:lang w:val="zh-CN" w:bidi="zh-CN"/>
        </w:rPr>
        <w:t>完成这一工作更为可行。对于</w:t>
      </w:r>
      <w:r w:rsidR="002B6E01" w:rsidRPr="00EF6823">
        <w:rPr>
          <w:rFonts w:ascii="SimSun" w:hAnsi="SimSun"/>
          <w:sz w:val="21"/>
          <w:lang w:val="zh-CN" w:bidi="zh-CN"/>
        </w:rPr>
        <w:t>HEP</w:t>
      </w:r>
      <w:r w:rsidRPr="00EF6823">
        <w:rPr>
          <w:rFonts w:ascii="SimSun" w:hAnsi="SimSun"/>
          <w:sz w:val="21"/>
          <w:lang w:val="zh-CN" w:bidi="zh-CN"/>
        </w:rPr>
        <w:t>代表发表的意见，秘书处表示，相关项目产出已</w:t>
      </w:r>
      <w:r w:rsidRPr="00EF6823">
        <w:rPr>
          <w:rFonts w:ascii="SimSun" w:hAnsi="SimSun" w:hint="eastAsia"/>
          <w:sz w:val="21"/>
          <w:lang w:val="zh-CN" w:bidi="zh-CN"/>
        </w:rPr>
        <w:t>发送给</w:t>
      </w:r>
      <w:r w:rsidRPr="00EF6823">
        <w:rPr>
          <w:rFonts w:ascii="SimSun" w:hAnsi="SimSun"/>
          <w:sz w:val="21"/>
          <w:lang w:val="zh-CN" w:bidi="zh-CN"/>
        </w:rPr>
        <w:t>政府间组织和非政府组织。并为这些组织留出了提供反馈的时间，包括</w:t>
      </w:r>
      <w:r w:rsidR="002B6E01" w:rsidRPr="00EF6823">
        <w:rPr>
          <w:rFonts w:ascii="SimSun" w:hAnsi="SimSun"/>
          <w:sz w:val="21"/>
          <w:lang w:val="zh-CN" w:bidi="zh-CN"/>
        </w:rPr>
        <w:t>HEP</w:t>
      </w:r>
      <w:r w:rsidRPr="00EF6823">
        <w:rPr>
          <w:rFonts w:ascii="SimSun" w:hAnsi="SimSun"/>
          <w:sz w:val="21"/>
          <w:lang w:val="zh-CN" w:bidi="zh-CN"/>
        </w:rPr>
        <w:t>。</w:t>
      </w:r>
      <w:r w:rsidRPr="00EF6823">
        <w:rPr>
          <w:rFonts w:ascii="SimSun" w:hAnsi="SimSun" w:hint="eastAsia"/>
          <w:sz w:val="21"/>
          <w:lang w:val="zh-CN" w:bidi="zh-CN"/>
        </w:rPr>
        <w:t>秘书处也邀请</w:t>
      </w:r>
      <w:r w:rsidR="002B6E01" w:rsidRPr="00EF6823">
        <w:rPr>
          <w:rFonts w:ascii="SimSun" w:hAnsi="SimSun"/>
          <w:sz w:val="21"/>
          <w:lang w:val="zh-CN" w:bidi="zh-CN"/>
        </w:rPr>
        <w:t>HEP</w:t>
      </w:r>
      <w:r w:rsidRPr="00EF6823">
        <w:rPr>
          <w:rFonts w:ascii="SimSun" w:hAnsi="SimSun" w:hint="eastAsia"/>
          <w:sz w:val="21"/>
          <w:lang w:val="zh-CN" w:bidi="zh-CN"/>
        </w:rPr>
        <w:t>出席</w:t>
      </w:r>
      <w:r w:rsidRPr="00EF6823">
        <w:rPr>
          <w:rFonts w:ascii="SimSun" w:hAnsi="SimSun"/>
          <w:sz w:val="21"/>
          <w:lang w:val="zh-CN" w:bidi="zh-CN"/>
        </w:rPr>
        <w:t>2015年10月28日举行的会议，听取所有非政府组织和政府间组织的反馈意见。</w:t>
      </w:r>
    </w:p>
    <w:p w14:paraId="6C3BF804" w14:textId="48E8C5F6"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鉴于与会</w:t>
      </w:r>
      <w:r w:rsidRPr="00EF6823">
        <w:rPr>
          <w:rFonts w:ascii="SimSun" w:hAnsi="SimSun" w:hint="eastAsia"/>
          <w:sz w:val="21"/>
          <w:lang w:val="zh-CN" w:bidi="zh-CN"/>
        </w:rPr>
        <w:t>者</w:t>
      </w:r>
      <w:r w:rsidRPr="00EF6823">
        <w:rPr>
          <w:rFonts w:ascii="SimSun" w:hAnsi="SimSun"/>
          <w:sz w:val="21"/>
          <w:lang w:val="zh-CN" w:bidi="zh-CN"/>
        </w:rPr>
        <w:t>未提出</w:t>
      </w:r>
      <w:r w:rsidRPr="00EF6823">
        <w:rPr>
          <w:rFonts w:ascii="SimSun" w:hAnsi="SimSun" w:hint="eastAsia"/>
          <w:sz w:val="21"/>
          <w:lang w:val="zh-CN" w:bidi="zh-CN"/>
        </w:rPr>
        <w:t>更多</w:t>
      </w:r>
      <w:r w:rsidRPr="00EF6823">
        <w:rPr>
          <w:rFonts w:ascii="SimSun" w:hAnsi="SimSun"/>
          <w:sz w:val="21"/>
          <w:lang w:val="zh-CN" w:bidi="zh-CN"/>
        </w:rPr>
        <w:t>意见</w:t>
      </w:r>
      <w:r w:rsidRPr="00EF6823">
        <w:rPr>
          <w:rFonts w:ascii="SimSun" w:hAnsi="SimSun"/>
          <w:sz w:val="21"/>
          <w:lang w:val="en" w:bidi="zh-CN"/>
        </w:rPr>
        <w:t>，</w:t>
      </w:r>
      <w:r w:rsidRPr="00EF6823">
        <w:rPr>
          <w:rFonts w:ascii="SimSun" w:hAnsi="SimSun"/>
          <w:sz w:val="21"/>
          <w:lang w:val="zh-CN" w:bidi="zh-CN"/>
        </w:rPr>
        <w:t>主席宣布</w:t>
      </w:r>
      <w:r w:rsidRPr="00EF6823">
        <w:rPr>
          <w:rFonts w:ascii="SimSun" w:hAnsi="SimSun" w:hint="eastAsia"/>
          <w:sz w:val="21"/>
          <w:lang w:val="zh-CN" w:bidi="zh-CN"/>
        </w:rPr>
        <w:t>结束关于</w:t>
      </w:r>
      <w:r w:rsidRPr="00EF6823">
        <w:rPr>
          <w:rFonts w:ascii="SimSun" w:hAnsi="SimSun"/>
          <w:sz w:val="21"/>
          <w:lang w:val="zh-CN" w:bidi="zh-CN"/>
        </w:rPr>
        <w:t>该项目的讨论。随后他邀请秘书处介绍</w:t>
      </w:r>
      <w:r w:rsidRPr="00EF6823">
        <w:rPr>
          <w:rFonts w:ascii="SimSun" w:hAnsi="SimSun" w:hint="eastAsia"/>
          <w:sz w:val="21"/>
          <w:lang w:val="zh-CN" w:bidi="zh-CN"/>
        </w:rPr>
        <w:t>“关于</w:t>
      </w:r>
      <w:r w:rsidRPr="00EF6823">
        <w:rPr>
          <w:rFonts w:ascii="SimSun" w:hAnsi="SimSun"/>
          <w:sz w:val="21"/>
          <w:lang w:val="zh-CN" w:bidi="zh-CN"/>
        </w:rPr>
        <w:t>加强发展中国家和最不发达国家</w:t>
      </w:r>
      <w:r w:rsidRPr="00EF6823">
        <w:rPr>
          <w:rFonts w:ascii="SimSun" w:hAnsi="SimSun" w:hint="eastAsia"/>
          <w:sz w:val="21"/>
          <w:lang w:val="zh-CN" w:bidi="zh-CN"/>
        </w:rPr>
        <w:t>之间</w:t>
      </w:r>
      <w:r w:rsidRPr="00EF6823">
        <w:rPr>
          <w:rFonts w:ascii="SimSun" w:hAnsi="SimSun"/>
          <w:sz w:val="21"/>
          <w:lang w:val="zh-CN" w:bidi="zh-CN"/>
        </w:rPr>
        <w:t>的知识产权与发展</w:t>
      </w:r>
      <w:r w:rsidRPr="00EF6823">
        <w:rPr>
          <w:rFonts w:ascii="SimSun" w:hAnsi="SimSun" w:hint="eastAsia"/>
          <w:sz w:val="21"/>
          <w:lang w:val="zh-CN" w:bidi="zh-CN"/>
        </w:rPr>
        <w:t>问题</w:t>
      </w:r>
      <w:r w:rsidRPr="00EF6823">
        <w:rPr>
          <w:rFonts w:ascii="SimSun" w:hAnsi="SimSun"/>
          <w:sz w:val="21"/>
          <w:lang w:val="zh-CN" w:bidi="zh-CN"/>
        </w:rPr>
        <w:t>南南合作</w:t>
      </w:r>
      <w:r w:rsidRPr="00EF6823">
        <w:rPr>
          <w:rFonts w:ascii="SimSun" w:hAnsi="SimSun" w:hint="eastAsia"/>
          <w:sz w:val="21"/>
          <w:lang w:val="zh-CN" w:bidi="zh-CN"/>
        </w:rPr>
        <w:t>的扩展</w:t>
      </w:r>
      <w:r w:rsidRPr="00EF6823">
        <w:rPr>
          <w:rFonts w:ascii="SimSun" w:hAnsi="SimSun"/>
          <w:sz w:val="21"/>
          <w:lang w:val="zh-CN" w:bidi="zh-CN"/>
        </w:rPr>
        <w:t>项目</w:t>
      </w:r>
      <w:r w:rsidRPr="00EF6823">
        <w:rPr>
          <w:rFonts w:ascii="SimSun" w:hAnsi="SimSun" w:hint="eastAsia"/>
          <w:sz w:val="21"/>
          <w:lang w:val="zh-CN" w:bidi="zh-CN"/>
        </w:rPr>
        <w:t>”</w:t>
      </w:r>
      <w:r w:rsidRPr="00EF6823">
        <w:rPr>
          <w:rFonts w:ascii="SimSun" w:hAnsi="SimSun"/>
          <w:sz w:val="21"/>
          <w:lang w:val="zh-CN" w:bidi="zh-CN"/>
        </w:rPr>
        <w:t>报告。</w:t>
      </w:r>
    </w:p>
    <w:p w14:paraId="3CB54EE2" w14:textId="727EB408"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lastRenderedPageBreak/>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en" w:bidi="zh-CN"/>
        </w:rPr>
        <w:t>(</w:t>
      </w:r>
      <w:proofErr w:type="gramStart"/>
      <w:r w:rsidRPr="00EF6823">
        <w:rPr>
          <w:rFonts w:ascii="SimSun" w:hAnsi="SimSun" w:hint="eastAsia"/>
          <w:sz w:val="21"/>
          <w:lang w:val="en" w:bidi="zh-CN"/>
        </w:rPr>
        <w:t>俾</w:t>
      </w:r>
      <w:proofErr w:type="gramEnd"/>
      <w:r w:rsidRPr="00EF6823">
        <w:rPr>
          <w:rFonts w:ascii="SimSun" w:hAnsi="SimSun" w:hint="eastAsia"/>
          <w:sz w:val="21"/>
          <w:lang w:val="en" w:bidi="zh-CN"/>
        </w:rPr>
        <w:t>路支</w:t>
      </w:r>
      <w:r w:rsidRPr="00EF6823">
        <w:rPr>
          <w:rFonts w:ascii="SimSun" w:hAnsi="SimSun"/>
          <w:sz w:val="21"/>
          <w:lang w:val="zh-CN" w:bidi="zh-CN"/>
        </w:rPr>
        <w:t>先生</w:t>
      </w:r>
      <w:r w:rsidR="00EF6823">
        <w:rPr>
          <w:rFonts w:ascii="SimSun" w:hAnsi="SimSun"/>
          <w:sz w:val="21"/>
          <w:lang w:val="en" w:bidi="zh-CN"/>
        </w:rPr>
        <w:t>)</w:t>
      </w:r>
      <w:r w:rsidRPr="00EF6823">
        <w:rPr>
          <w:rFonts w:ascii="SimSun" w:hAnsi="SimSun"/>
          <w:sz w:val="21"/>
          <w:lang w:val="zh-CN" w:bidi="zh-CN"/>
        </w:rPr>
        <w:t>概述了</w:t>
      </w:r>
      <w:r w:rsidRPr="00EF6823">
        <w:rPr>
          <w:rFonts w:ascii="SimSun" w:hAnsi="SimSun" w:hint="eastAsia"/>
          <w:sz w:val="21"/>
          <w:lang w:val="zh-CN" w:bidi="zh-CN"/>
        </w:rPr>
        <w:t>该</w:t>
      </w:r>
      <w:r w:rsidRPr="00EF6823">
        <w:rPr>
          <w:rFonts w:ascii="SimSun" w:hAnsi="SimSun"/>
          <w:sz w:val="21"/>
          <w:lang w:val="zh-CN" w:bidi="zh-CN"/>
        </w:rPr>
        <w:t>报告。委员会在</w:t>
      </w:r>
      <w:r w:rsidR="002B6E01" w:rsidRPr="00EF6823">
        <w:rPr>
          <w:rFonts w:ascii="SimSun" w:hAnsi="SimSun"/>
          <w:sz w:val="21"/>
          <w:lang w:val="zh-CN" w:bidi="zh-CN"/>
        </w:rPr>
        <w:t>CDIP</w:t>
      </w:r>
      <w:r w:rsidRPr="00EF6823">
        <w:rPr>
          <w:rFonts w:ascii="SimSun" w:hAnsi="SimSun" w:hint="eastAsia"/>
          <w:sz w:val="21"/>
          <w:lang w:val="zh-CN" w:bidi="zh-CN"/>
        </w:rPr>
        <w:t>第十三</w:t>
      </w:r>
      <w:r w:rsidRPr="00EF6823">
        <w:rPr>
          <w:rFonts w:ascii="SimSun" w:hAnsi="SimSun"/>
          <w:sz w:val="21"/>
          <w:lang w:val="zh-CN" w:bidi="zh-CN"/>
        </w:rPr>
        <w:t>届会议期间收到外部审评人员</w:t>
      </w:r>
      <w:r w:rsidRPr="00EF6823">
        <w:rPr>
          <w:rFonts w:ascii="SimSun" w:hAnsi="SimSun" w:hint="eastAsia"/>
          <w:sz w:val="21"/>
          <w:lang w:val="zh-CN" w:bidi="zh-CN"/>
        </w:rPr>
        <w:t>编拟</w:t>
      </w:r>
      <w:r w:rsidRPr="00EF6823">
        <w:rPr>
          <w:rFonts w:ascii="SimSun" w:hAnsi="SimSun"/>
          <w:sz w:val="21"/>
          <w:lang w:val="zh-CN" w:bidi="zh-CN"/>
        </w:rPr>
        <w:t>的审评报告。该审评人员提出的其中一项建议是将该项目延长六个月，以完成</w:t>
      </w:r>
      <w:r w:rsidRPr="00EF6823">
        <w:rPr>
          <w:rFonts w:ascii="SimSun" w:hAnsi="SimSun" w:hint="eastAsia"/>
          <w:sz w:val="21"/>
          <w:lang w:val="zh-CN" w:bidi="zh-CN"/>
        </w:rPr>
        <w:t>以下</w:t>
      </w:r>
      <w:r w:rsidRPr="00EF6823">
        <w:rPr>
          <w:rFonts w:ascii="SimSun" w:hAnsi="SimSun"/>
          <w:sz w:val="21"/>
          <w:lang w:val="zh-CN" w:bidi="zh-CN"/>
        </w:rPr>
        <w:t>两项活动</w:t>
      </w:r>
      <w:r w:rsidRPr="00EF6823">
        <w:rPr>
          <w:rFonts w:ascii="SimSun" w:hAnsi="SimSun" w:hint="eastAsia"/>
          <w:sz w:val="21"/>
          <w:lang w:val="zh-CN" w:bidi="zh-CN"/>
        </w:rPr>
        <w:t>：</w:t>
      </w:r>
      <w:r w:rsidRPr="00EF6823">
        <w:rPr>
          <w:rFonts w:ascii="SimSun" w:hAnsi="SimSun"/>
          <w:sz w:val="21"/>
          <w:lang w:val="zh-CN" w:bidi="zh-CN"/>
        </w:rPr>
        <w:t>完成网络论坛</w:t>
      </w:r>
      <w:r w:rsidRPr="00EF6823">
        <w:rPr>
          <w:rFonts w:ascii="SimSun" w:hAnsi="SimSun" w:hint="eastAsia"/>
          <w:sz w:val="21"/>
          <w:lang w:val="zh-CN" w:bidi="zh-CN"/>
        </w:rPr>
        <w:t>的建设，并在网络论坛上提供</w:t>
      </w:r>
      <w:r w:rsidRPr="00EF6823">
        <w:rPr>
          <w:rFonts w:ascii="SimSun" w:hAnsi="SimSun"/>
          <w:sz w:val="21"/>
          <w:lang w:val="zh-CN" w:bidi="zh-CN"/>
        </w:rPr>
        <w:t>相关信息和最佳实践，</w:t>
      </w:r>
      <w:r w:rsidRPr="00EF6823">
        <w:rPr>
          <w:rFonts w:ascii="SimSun" w:hAnsi="SimSun" w:hint="eastAsia"/>
          <w:sz w:val="21"/>
          <w:lang w:val="zh-CN" w:bidi="zh-CN"/>
        </w:rPr>
        <w:t>及对当前</w:t>
      </w:r>
      <w:r w:rsidRPr="00EF6823">
        <w:rPr>
          <w:rFonts w:ascii="SimSun" w:hAnsi="SimSun"/>
          <w:sz w:val="21"/>
          <w:lang w:val="zh-CN" w:bidi="zh-CN"/>
        </w:rPr>
        <w:t>可被视为南南活动的</w:t>
      </w:r>
      <w:r w:rsidR="002B6E01" w:rsidRPr="00EF6823">
        <w:rPr>
          <w:rFonts w:ascii="SimSun" w:hAnsi="SimSun"/>
          <w:sz w:val="21"/>
          <w:lang w:val="zh-CN" w:bidi="zh-CN"/>
        </w:rPr>
        <w:t>WIPO</w:t>
      </w:r>
      <w:r w:rsidRPr="00EF6823">
        <w:rPr>
          <w:rFonts w:ascii="SimSun" w:hAnsi="SimSun"/>
          <w:sz w:val="21"/>
          <w:lang w:val="zh-CN" w:bidi="zh-CN"/>
        </w:rPr>
        <w:t>活动</w:t>
      </w:r>
      <w:r w:rsidRPr="00EF6823">
        <w:rPr>
          <w:rFonts w:ascii="SimSun" w:hAnsi="SimSun" w:hint="eastAsia"/>
          <w:sz w:val="21"/>
          <w:lang w:val="zh-CN" w:bidi="zh-CN"/>
        </w:rPr>
        <w:t>进行摸底</w:t>
      </w:r>
      <w:r w:rsidRPr="00EF6823">
        <w:rPr>
          <w:rFonts w:ascii="SimSun" w:hAnsi="SimSun"/>
          <w:sz w:val="21"/>
          <w:lang w:val="zh-CN" w:bidi="zh-CN"/>
        </w:rPr>
        <w:t>。之所以提出这项建议，还有一个原因是项目</w:t>
      </w:r>
      <w:r w:rsidRPr="00EF6823">
        <w:rPr>
          <w:rFonts w:ascii="SimSun" w:hAnsi="SimSun" w:hint="eastAsia"/>
          <w:sz w:val="21"/>
          <w:lang w:val="zh-CN" w:bidi="zh-CN"/>
        </w:rPr>
        <w:t>管理人员有</w:t>
      </w:r>
      <w:r w:rsidRPr="00EF6823">
        <w:rPr>
          <w:rFonts w:ascii="SimSun" w:hAnsi="SimSun"/>
          <w:sz w:val="21"/>
          <w:lang w:val="zh-CN" w:bidi="zh-CN"/>
        </w:rPr>
        <w:t>开展这些活动所需的合理预算。2014年5月，秘书处</w:t>
      </w:r>
      <w:r w:rsidRPr="00EF6823">
        <w:rPr>
          <w:rFonts w:ascii="SimSun" w:hAnsi="SimSun" w:hint="eastAsia"/>
          <w:sz w:val="21"/>
          <w:lang w:val="zh-CN" w:bidi="zh-CN"/>
        </w:rPr>
        <w:t>着手努力</w:t>
      </w:r>
      <w:r w:rsidRPr="00EF6823">
        <w:rPr>
          <w:rFonts w:ascii="SimSun" w:hAnsi="SimSun"/>
          <w:sz w:val="21"/>
          <w:lang w:val="zh-CN" w:bidi="zh-CN"/>
        </w:rPr>
        <w:t>完成这些活动。更重要的是在秘书处内</w:t>
      </w:r>
      <w:r w:rsidRPr="00EF6823">
        <w:rPr>
          <w:rFonts w:ascii="SimSun" w:hAnsi="SimSun" w:hint="eastAsia"/>
          <w:sz w:val="21"/>
          <w:lang w:val="zh-CN" w:bidi="zh-CN"/>
        </w:rPr>
        <w:t>设置一个联络点</w:t>
      </w:r>
      <w:r w:rsidRPr="00EF6823">
        <w:rPr>
          <w:rFonts w:ascii="SimSun" w:hAnsi="SimSun"/>
          <w:sz w:val="21"/>
          <w:lang w:val="zh-CN" w:bidi="zh-CN"/>
        </w:rPr>
        <w:t>，以继续开展南南合作方面的工作</w:t>
      </w:r>
      <w:r w:rsidRPr="00EF6823">
        <w:rPr>
          <w:rFonts w:ascii="SimSun" w:hAnsi="SimSun" w:hint="eastAsia"/>
          <w:sz w:val="21"/>
          <w:lang w:val="zh-CN" w:bidi="zh-CN"/>
        </w:rPr>
        <w:t>，</w:t>
      </w:r>
      <w:r w:rsidRPr="00EF6823">
        <w:rPr>
          <w:rFonts w:ascii="SimSun" w:hAnsi="SimSun"/>
          <w:sz w:val="21"/>
          <w:lang w:val="zh-CN" w:bidi="zh-CN"/>
        </w:rPr>
        <w:t>联合检查组</w:t>
      </w:r>
      <w:r w:rsidRPr="00EF6823">
        <w:rPr>
          <w:rFonts w:ascii="SimSun" w:hAnsi="SimSun" w:hint="eastAsia"/>
          <w:sz w:val="21"/>
          <w:lang w:val="zh-CN" w:bidi="zh-CN"/>
        </w:rPr>
        <w:t>(</w:t>
      </w:r>
      <w:r w:rsidRPr="00EF6823">
        <w:rPr>
          <w:rFonts w:ascii="SimSun" w:hAnsi="SimSun"/>
          <w:sz w:val="21"/>
          <w:lang w:val="zh-CN" w:bidi="zh-CN"/>
        </w:rPr>
        <w:t>JIU</w:t>
      </w:r>
      <w:r w:rsidRPr="00EF6823">
        <w:rPr>
          <w:rFonts w:ascii="SimSun" w:hAnsi="SimSun" w:hint="eastAsia"/>
          <w:sz w:val="21"/>
          <w:lang w:val="zh-CN" w:bidi="zh-CN"/>
        </w:rPr>
        <w:t>)</w:t>
      </w:r>
      <w:r w:rsidRPr="00EF6823">
        <w:rPr>
          <w:rFonts w:ascii="SimSun" w:hAnsi="SimSun"/>
          <w:sz w:val="21"/>
          <w:lang w:val="zh-CN" w:bidi="zh-CN"/>
        </w:rPr>
        <w:t>的报告中</w:t>
      </w:r>
      <w:r w:rsidRPr="00EF6823">
        <w:rPr>
          <w:rFonts w:ascii="SimSun" w:hAnsi="SimSun" w:hint="eastAsia"/>
          <w:sz w:val="21"/>
          <w:lang w:val="zh-CN" w:bidi="zh-CN"/>
        </w:rPr>
        <w:t>也</w:t>
      </w:r>
      <w:r w:rsidRPr="00EF6823">
        <w:rPr>
          <w:rFonts w:ascii="SimSun" w:hAnsi="SimSun"/>
          <w:sz w:val="21"/>
          <w:lang w:val="zh-CN" w:bidi="zh-CN"/>
        </w:rPr>
        <w:t>提到</w:t>
      </w:r>
      <w:r w:rsidRPr="00EF6823">
        <w:rPr>
          <w:rFonts w:ascii="SimSun" w:hAnsi="SimSun" w:hint="eastAsia"/>
          <w:sz w:val="21"/>
          <w:lang w:val="zh-CN" w:bidi="zh-CN"/>
        </w:rPr>
        <w:t>了这一点</w:t>
      </w:r>
      <w:r w:rsidRPr="00EF6823">
        <w:rPr>
          <w:rFonts w:ascii="SimSun" w:hAnsi="SimSun"/>
          <w:sz w:val="21"/>
          <w:lang w:val="zh-CN" w:bidi="zh-CN"/>
        </w:rPr>
        <w:t>。就此而言，秘书处</w:t>
      </w:r>
      <w:r w:rsidRPr="00EF6823">
        <w:rPr>
          <w:rFonts w:ascii="SimSun" w:hAnsi="SimSun" w:hint="eastAsia"/>
          <w:sz w:val="21"/>
          <w:lang w:val="zh-CN" w:bidi="zh-CN"/>
        </w:rPr>
        <w:t>通报</w:t>
      </w:r>
      <w:r w:rsidRPr="00EF6823">
        <w:rPr>
          <w:rFonts w:ascii="SimSun" w:hAnsi="SimSun"/>
          <w:sz w:val="21"/>
          <w:lang w:val="zh-CN" w:bidi="zh-CN"/>
        </w:rPr>
        <w:t>委员会，</w:t>
      </w:r>
      <w:r w:rsidRPr="00EF6823">
        <w:rPr>
          <w:rFonts w:ascii="SimSun" w:hAnsi="SimSun" w:hint="eastAsia"/>
          <w:sz w:val="21"/>
          <w:lang w:val="zh-CN" w:bidi="zh-CN"/>
        </w:rPr>
        <w:t>其已指定</w:t>
      </w:r>
      <w:r w:rsidR="002B6E01" w:rsidRPr="00EF6823">
        <w:rPr>
          <w:rFonts w:ascii="SimSun" w:hAnsi="SimSun" w:hint="eastAsia"/>
          <w:sz w:val="21"/>
          <w:lang w:val="zh-CN" w:bidi="zh-CN"/>
        </w:rPr>
        <w:t>WIPO</w:t>
      </w:r>
      <w:r w:rsidRPr="00EF6823">
        <w:rPr>
          <w:rFonts w:ascii="SimSun" w:hAnsi="SimSun" w:hint="eastAsia"/>
          <w:sz w:val="21"/>
          <w:lang w:val="zh-CN" w:bidi="zh-CN"/>
        </w:rPr>
        <w:t>中的专门项目部为联络点，</w:t>
      </w:r>
      <w:r w:rsidRPr="00EF6823">
        <w:rPr>
          <w:rFonts w:ascii="SimSun" w:hAnsi="SimSun"/>
          <w:sz w:val="21"/>
          <w:lang w:val="zh-CN" w:bidi="zh-CN"/>
        </w:rPr>
        <w:t>负责开展</w:t>
      </w:r>
      <w:r w:rsidRPr="00EF6823">
        <w:rPr>
          <w:rFonts w:ascii="SimSun" w:hAnsi="SimSun" w:hint="eastAsia"/>
          <w:sz w:val="21"/>
          <w:lang w:val="zh-CN" w:bidi="zh-CN"/>
        </w:rPr>
        <w:t>未来</w:t>
      </w:r>
      <w:r w:rsidRPr="00EF6823">
        <w:rPr>
          <w:rFonts w:ascii="SimSun" w:hAnsi="SimSun"/>
          <w:sz w:val="21"/>
          <w:lang w:val="zh-CN" w:bidi="zh-CN"/>
        </w:rPr>
        <w:t>与南南合作相关的所有工作</w:t>
      </w:r>
      <w:r w:rsidRPr="00EF6823">
        <w:rPr>
          <w:rFonts w:ascii="SimSun" w:hAnsi="SimSun" w:hint="eastAsia"/>
          <w:sz w:val="21"/>
          <w:lang w:val="zh-CN" w:bidi="zh-CN"/>
        </w:rPr>
        <w:t>，该部门向</w:t>
      </w:r>
      <w:r w:rsidRPr="00EF6823">
        <w:rPr>
          <w:rFonts w:ascii="SimSun" w:hAnsi="SimSun"/>
          <w:sz w:val="21"/>
          <w:lang w:val="zh-CN" w:bidi="zh-CN"/>
        </w:rPr>
        <w:t>副总干事马</w:t>
      </w:r>
      <w:r w:rsidRPr="00EF6823">
        <w:rPr>
          <w:rFonts w:ascii="SimSun" w:hAnsi="SimSun" w:hint="eastAsia"/>
          <w:sz w:val="21"/>
          <w:lang w:val="zh-CN" w:bidi="zh-CN"/>
        </w:rPr>
        <w:t>图</w:t>
      </w:r>
      <w:r w:rsidRPr="00EF6823">
        <w:rPr>
          <w:rFonts w:ascii="SimSun" w:hAnsi="SimSun"/>
          <w:sz w:val="21"/>
          <w:lang w:val="zh-CN" w:bidi="zh-CN"/>
        </w:rPr>
        <w:t>斯先生汇报工作。与专门网页相关的工作已</w:t>
      </w:r>
      <w:r w:rsidRPr="00EF6823">
        <w:rPr>
          <w:rFonts w:ascii="SimSun" w:hAnsi="SimSun" w:hint="eastAsia"/>
          <w:sz w:val="21"/>
          <w:lang w:val="zh-CN" w:bidi="zh-CN"/>
        </w:rPr>
        <w:t>经</w:t>
      </w:r>
      <w:r w:rsidRPr="00EF6823">
        <w:rPr>
          <w:rFonts w:ascii="SimSun" w:hAnsi="SimSun"/>
          <w:sz w:val="21"/>
          <w:lang w:val="zh-CN" w:bidi="zh-CN"/>
        </w:rPr>
        <w:t>完成。</w:t>
      </w:r>
      <w:r w:rsidRPr="00EF6823">
        <w:rPr>
          <w:rFonts w:ascii="SimSun" w:hAnsi="SimSun" w:hint="eastAsia"/>
          <w:sz w:val="21"/>
          <w:lang w:val="zh-CN" w:bidi="zh-CN"/>
        </w:rPr>
        <w:t>该网页包含</w:t>
      </w:r>
      <w:r w:rsidRPr="00EF6823">
        <w:rPr>
          <w:rFonts w:ascii="SimSun" w:hAnsi="SimSun"/>
          <w:sz w:val="21"/>
          <w:lang w:val="zh-CN" w:bidi="zh-CN"/>
        </w:rPr>
        <w:t>所有详细信息，包括最佳实践。但是，秘书处</w:t>
      </w:r>
      <w:r w:rsidRPr="00EF6823">
        <w:rPr>
          <w:rFonts w:ascii="SimSun" w:hAnsi="SimSun" w:hint="eastAsia"/>
          <w:sz w:val="21"/>
          <w:lang w:val="zh-CN" w:bidi="zh-CN"/>
        </w:rPr>
        <w:t>还</w:t>
      </w:r>
      <w:r w:rsidRPr="00EF6823">
        <w:rPr>
          <w:rFonts w:ascii="SimSun" w:hAnsi="SimSun"/>
          <w:sz w:val="21"/>
          <w:lang w:val="zh-CN" w:bidi="zh-CN"/>
        </w:rPr>
        <w:t>未能完成</w:t>
      </w:r>
      <w:r w:rsidRPr="00EF6823">
        <w:rPr>
          <w:rFonts w:ascii="SimSun" w:hAnsi="SimSun" w:hint="eastAsia"/>
          <w:sz w:val="21"/>
          <w:lang w:val="zh-CN" w:bidi="zh-CN"/>
        </w:rPr>
        <w:t>摸底</w:t>
      </w:r>
      <w:r w:rsidRPr="00EF6823">
        <w:rPr>
          <w:rFonts w:ascii="SimSun" w:hAnsi="SimSun"/>
          <w:sz w:val="21"/>
          <w:lang w:val="zh-CN" w:bidi="zh-CN"/>
        </w:rPr>
        <w:t>工作。秘书处</w:t>
      </w:r>
      <w:r w:rsidRPr="00EF6823">
        <w:rPr>
          <w:rFonts w:ascii="SimSun" w:hAnsi="SimSun" w:hint="eastAsia"/>
          <w:sz w:val="21"/>
          <w:lang w:val="zh-CN" w:bidi="zh-CN"/>
        </w:rPr>
        <w:t>原打算</w:t>
      </w:r>
      <w:r w:rsidRPr="00EF6823">
        <w:rPr>
          <w:rFonts w:ascii="SimSun" w:hAnsi="SimSun"/>
          <w:sz w:val="21"/>
          <w:lang w:val="zh-CN" w:bidi="zh-CN"/>
        </w:rPr>
        <w:t>在本届会议上提交有关</w:t>
      </w:r>
      <w:r w:rsidRPr="00EF6823">
        <w:rPr>
          <w:rFonts w:ascii="SimSun" w:hAnsi="SimSun" w:hint="eastAsia"/>
          <w:sz w:val="21"/>
          <w:lang w:val="zh-CN" w:bidi="zh-CN"/>
        </w:rPr>
        <w:t>摸底</w:t>
      </w:r>
      <w:r w:rsidRPr="00EF6823">
        <w:rPr>
          <w:rFonts w:ascii="SimSun" w:hAnsi="SimSun"/>
          <w:sz w:val="21"/>
          <w:lang w:val="zh-CN" w:bidi="zh-CN"/>
        </w:rPr>
        <w:t>工作的文件。然而，鉴于</w:t>
      </w:r>
      <w:r w:rsidRPr="00EF6823">
        <w:rPr>
          <w:rFonts w:ascii="SimSun" w:hAnsi="SimSun" w:hint="eastAsia"/>
          <w:sz w:val="21"/>
          <w:lang w:val="zh-CN" w:bidi="zh-CN"/>
        </w:rPr>
        <w:t>已将该职责移交</w:t>
      </w:r>
      <w:r w:rsidRPr="00EF6823">
        <w:rPr>
          <w:rFonts w:ascii="SimSun" w:hAnsi="SimSun"/>
          <w:sz w:val="21"/>
          <w:lang w:val="zh-CN" w:bidi="zh-CN"/>
        </w:rPr>
        <w:t>专门项目部，为</w:t>
      </w:r>
      <w:r w:rsidRPr="00EF6823">
        <w:rPr>
          <w:rFonts w:ascii="SimSun" w:hAnsi="SimSun" w:hint="eastAsia"/>
          <w:sz w:val="21"/>
          <w:lang w:val="zh-CN" w:bidi="zh-CN"/>
        </w:rPr>
        <w:t>方便</w:t>
      </w:r>
      <w:r w:rsidRPr="00EF6823">
        <w:rPr>
          <w:rFonts w:ascii="SimSun" w:hAnsi="SimSun"/>
          <w:sz w:val="21"/>
          <w:lang w:val="zh-CN" w:bidi="zh-CN"/>
        </w:rPr>
        <w:t>该部门</w:t>
      </w:r>
      <w:r w:rsidRPr="00EF6823">
        <w:rPr>
          <w:rFonts w:ascii="SimSun" w:hAnsi="SimSun" w:hint="eastAsia"/>
          <w:sz w:val="21"/>
          <w:lang w:val="zh-CN" w:bidi="zh-CN"/>
        </w:rPr>
        <w:t>未来</w:t>
      </w:r>
      <w:r w:rsidRPr="00EF6823">
        <w:rPr>
          <w:rFonts w:ascii="SimSun" w:hAnsi="SimSun"/>
          <w:sz w:val="21"/>
          <w:lang w:val="zh-CN" w:bidi="zh-CN"/>
        </w:rPr>
        <w:t>开展这一工作，需要做出一些内部调整。因而，秘书处预计将在</w:t>
      </w:r>
      <w:r w:rsidR="002B6E01" w:rsidRPr="00EF6823">
        <w:rPr>
          <w:rFonts w:ascii="SimSun" w:hAnsi="SimSun"/>
          <w:sz w:val="21"/>
          <w:lang w:val="zh-CN" w:bidi="zh-CN"/>
        </w:rPr>
        <w:t>CDIP</w:t>
      </w:r>
      <w:r w:rsidRPr="00EF6823">
        <w:rPr>
          <w:rFonts w:ascii="SimSun" w:hAnsi="SimSun"/>
          <w:sz w:val="21"/>
          <w:lang w:val="zh-CN" w:bidi="zh-CN"/>
        </w:rPr>
        <w:t>下届会议上提交一份有关</w:t>
      </w:r>
      <w:r w:rsidRPr="00EF6823">
        <w:rPr>
          <w:rFonts w:ascii="SimSun" w:hAnsi="SimSun" w:hint="eastAsia"/>
          <w:sz w:val="21"/>
          <w:lang w:val="zh-CN" w:bidi="zh-CN"/>
        </w:rPr>
        <w:t>摸底</w:t>
      </w:r>
      <w:r w:rsidRPr="00EF6823">
        <w:rPr>
          <w:rFonts w:ascii="SimSun" w:hAnsi="SimSun"/>
          <w:sz w:val="21"/>
          <w:lang w:val="zh-CN" w:bidi="zh-CN"/>
        </w:rPr>
        <w:t>工作的报告，届时委员会可以详细讨论这一事项。</w:t>
      </w:r>
    </w:p>
    <w:p w14:paraId="1FD0D8E8" w14:textId="47058086"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巴西代表团表示，该</w:t>
      </w:r>
      <w:r w:rsidRPr="00EF6823">
        <w:rPr>
          <w:rFonts w:ascii="SimSun" w:hAnsi="SimSun" w:hint="eastAsia"/>
          <w:sz w:val="21"/>
          <w:lang w:val="zh-CN" w:bidi="zh-CN"/>
        </w:rPr>
        <w:t>议题</w:t>
      </w:r>
      <w:r w:rsidRPr="00EF6823">
        <w:rPr>
          <w:rFonts w:ascii="SimSun" w:hAnsi="SimSun"/>
          <w:sz w:val="21"/>
          <w:lang w:val="zh-CN" w:bidi="zh-CN"/>
        </w:rPr>
        <w:t>非常重要。近几年来，巴西</w:t>
      </w:r>
      <w:r w:rsidRPr="00EF6823">
        <w:rPr>
          <w:rFonts w:ascii="SimSun" w:hAnsi="SimSun" w:hint="eastAsia"/>
          <w:sz w:val="21"/>
          <w:lang w:val="zh-CN" w:bidi="zh-CN"/>
        </w:rPr>
        <w:t>参与了多项与</w:t>
      </w:r>
      <w:r w:rsidRPr="00EF6823">
        <w:rPr>
          <w:rFonts w:ascii="SimSun" w:hAnsi="SimSun"/>
          <w:sz w:val="21"/>
          <w:lang w:val="zh-CN" w:bidi="zh-CN"/>
        </w:rPr>
        <w:t>发展中国家和最不发达国家合作</w:t>
      </w:r>
      <w:r w:rsidRPr="00EF6823">
        <w:rPr>
          <w:rFonts w:ascii="SimSun" w:hAnsi="SimSun" w:hint="eastAsia"/>
          <w:sz w:val="21"/>
          <w:lang w:val="zh-CN" w:bidi="zh-CN"/>
        </w:rPr>
        <w:t>的活动</w:t>
      </w:r>
      <w:r w:rsidRPr="00EF6823">
        <w:rPr>
          <w:rFonts w:ascii="SimSun" w:hAnsi="SimSun"/>
          <w:sz w:val="21"/>
          <w:lang w:val="zh-CN" w:bidi="zh-CN"/>
        </w:rPr>
        <w:t>。在知识产权领域，</w:t>
      </w:r>
      <w:r w:rsidRPr="00EF6823">
        <w:rPr>
          <w:rFonts w:ascii="SimSun" w:hAnsi="SimSun" w:hint="eastAsia"/>
          <w:sz w:val="21"/>
          <w:lang w:val="zh-CN" w:bidi="zh-CN"/>
        </w:rPr>
        <w:t>巴西</w:t>
      </w:r>
      <w:r w:rsidRPr="00EF6823">
        <w:rPr>
          <w:rFonts w:ascii="SimSun" w:hAnsi="SimSun"/>
          <w:sz w:val="21"/>
          <w:lang w:val="zh-CN" w:bidi="zh-CN"/>
        </w:rPr>
        <w:t>已经和</w:t>
      </w:r>
      <w:r w:rsidR="002B6E01" w:rsidRPr="00EF6823">
        <w:rPr>
          <w:rFonts w:ascii="SimSun" w:hAnsi="SimSun"/>
          <w:sz w:val="21"/>
          <w:lang w:val="zh-CN" w:bidi="zh-CN"/>
        </w:rPr>
        <w:t>WIPO</w:t>
      </w:r>
      <w:r w:rsidRPr="00EF6823">
        <w:rPr>
          <w:rFonts w:ascii="SimSun" w:hAnsi="SimSun"/>
          <w:sz w:val="21"/>
          <w:lang w:val="zh-CN" w:bidi="zh-CN"/>
        </w:rPr>
        <w:t>签署协议，促进此种性质的三边活动。</w:t>
      </w:r>
      <w:r w:rsidRPr="00EF6823">
        <w:rPr>
          <w:rFonts w:ascii="SimSun" w:hAnsi="SimSun" w:hint="eastAsia"/>
          <w:sz w:val="21"/>
          <w:lang w:val="zh-CN" w:bidi="zh-CN"/>
        </w:rPr>
        <w:t>此</w:t>
      </w:r>
      <w:r w:rsidRPr="00EF6823">
        <w:rPr>
          <w:rFonts w:ascii="SimSun" w:hAnsi="SimSun"/>
          <w:sz w:val="21"/>
          <w:lang w:val="zh-CN" w:bidi="zh-CN"/>
        </w:rPr>
        <w:t>项目富有成效且大有裨益，尤其是为社会经济现实情况</w:t>
      </w:r>
      <w:r w:rsidRPr="00EF6823">
        <w:rPr>
          <w:rFonts w:ascii="SimSun" w:hAnsi="SimSun" w:hint="eastAsia"/>
          <w:sz w:val="21"/>
          <w:lang w:val="zh-CN" w:bidi="zh-CN"/>
        </w:rPr>
        <w:t>类似、</w:t>
      </w:r>
      <w:r w:rsidRPr="00EF6823">
        <w:rPr>
          <w:rFonts w:ascii="SimSun" w:hAnsi="SimSun"/>
          <w:sz w:val="21"/>
          <w:lang w:val="zh-CN" w:bidi="zh-CN"/>
        </w:rPr>
        <w:t>正在</w:t>
      </w:r>
      <w:r w:rsidRPr="00EF6823">
        <w:rPr>
          <w:rFonts w:ascii="SimSun" w:hAnsi="SimSun" w:hint="eastAsia"/>
          <w:sz w:val="21"/>
          <w:lang w:val="zh-CN" w:bidi="zh-CN"/>
        </w:rPr>
        <w:t>寻找解决</w:t>
      </w:r>
      <w:r w:rsidRPr="00EF6823">
        <w:rPr>
          <w:rFonts w:ascii="SimSun" w:hAnsi="SimSun"/>
          <w:sz w:val="21"/>
          <w:lang w:val="zh-CN" w:bidi="zh-CN"/>
        </w:rPr>
        <w:t>共同挑战</w:t>
      </w:r>
      <w:r w:rsidRPr="00EF6823">
        <w:rPr>
          <w:rFonts w:ascii="SimSun" w:hAnsi="SimSun" w:hint="eastAsia"/>
          <w:sz w:val="21"/>
          <w:lang w:val="zh-CN" w:bidi="zh-CN"/>
        </w:rPr>
        <w:t>的</w:t>
      </w:r>
      <w:r w:rsidRPr="00EF6823">
        <w:rPr>
          <w:rFonts w:ascii="SimSun" w:hAnsi="SimSun"/>
          <w:sz w:val="21"/>
          <w:lang w:val="zh-CN" w:bidi="zh-CN"/>
        </w:rPr>
        <w:t>方案的国家提供了交流意见和经验的机会。</w:t>
      </w:r>
      <w:r w:rsidRPr="00EF6823">
        <w:rPr>
          <w:rFonts w:ascii="SimSun" w:hAnsi="SimSun" w:hint="eastAsia"/>
          <w:sz w:val="21"/>
          <w:lang w:val="zh-CN" w:bidi="zh-CN"/>
        </w:rPr>
        <w:t>在</w:t>
      </w:r>
      <w:r w:rsidRPr="00EF6823">
        <w:rPr>
          <w:rFonts w:ascii="SimSun" w:hAnsi="SimSun"/>
          <w:sz w:val="21"/>
          <w:lang w:val="zh-CN" w:bidi="zh-CN"/>
        </w:rPr>
        <w:t>2012</w:t>
      </w:r>
      <w:r w:rsidRPr="00EF6823">
        <w:rPr>
          <w:rFonts w:ascii="SimSun" w:hAnsi="SimSun" w:hint="eastAsia"/>
          <w:sz w:val="21"/>
          <w:lang w:val="zh-CN" w:bidi="zh-CN"/>
        </w:rPr>
        <w:t>年项目实施之初举办的</w:t>
      </w:r>
      <w:r w:rsidRPr="00EF6823">
        <w:rPr>
          <w:rFonts w:ascii="SimSun" w:hAnsi="SimSun"/>
          <w:sz w:val="21"/>
          <w:lang w:val="zh-CN" w:bidi="zh-CN"/>
        </w:rPr>
        <w:t>两次地区间会议中，巴西</w:t>
      </w:r>
      <w:r w:rsidRPr="00EF6823">
        <w:rPr>
          <w:rFonts w:ascii="SimSun" w:hAnsi="SimSun" w:hint="eastAsia"/>
          <w:sz w:val="21"/>
          <w:lang w:val="zh-CN" w:bidi="zh-CN"/>
        </w:rPr>
        <w:t>承办了</w:t>
      </w:r>
      <w:r w:rsidRPr="00EF6823">
        <w:rPr>
          <w:rFonts w:ascii="SimSun" w:hAnsi="SimSun"/>
          <w:sz w:val="21"/>
          <w:lang w:val="zh-CN" w:bidi="zh-CN"/>
        </w:rPr>
        <w:t>首届会议。该会议</w:t>
      </w:r>
      <w:r w:rsidRPr="00EF6823">
        <w:rPr>
          <w:rFonts w:ascii="SimSun" w:hAnsi="SimSun" w:hint="eastAsia"/>
          <w:sz w:val="21"/>
          <w:lang w:val="zh-CN" w:bidi="zh-CN"/>
        </w:rPr>
        <w:t>聚焦</w:t>
      </w:r>
      <w:r w:rsidRPr="00EF6823">
        <w:rPr>
          <w:rFonts w:ascii="SimSun" w:hAnsi="SimSun"/>
          <w:sz w:val="21"/>
          <w:lang w:val="zh-CN" w:bidi="zh-CN"/>
        </w:rPr>
        <w:t>知识产权管理、</w:t>
      </w:r>
      <w:r w:rsidRPr="00EF6823">
        <w:rPr>
          <w:rFonts w:ascii="SimSun" w:hAnsi="SimSun" w:hint="eastAsia"/>
          <w:sz w:val="21"/>
          <w:lang w:val="zh-CN" w:bidi="zh-CN"/>
        </w:rPr>
        <w:t>遗传</w:t>
      </w:r>
      <w:r w:rsidRPr="00EF6823">
        <w:rPr>
          <w:rFonts w:ascii="SimSun" w:hAnsi="SimSun"/>
          <w:sz w:val="21"/>
          <w:lang w:val="zh-CN" w:bidi="zh-CN"/>
        </w:rPr>
        <w:t>资源、传统知识、民俗以及版权和相关权。它为项目的延续提供了积极的信息。该代表团对</w:t>
      </w:r>
      <w:r w:rsidRPr="00EF6823">
        <w:rPr>
          <w:rFonts w:ascii="SimSun" w:hAnsi="SimSun" w:hint="eastAsia"/>
          <w:sz w:val="21"/>
          <w:lang w:val="zh-CN" w:bidi="zh-CN"/>
        </w:rPr>
        <w:t>该</w:t>
      </w:r>
      <w:r w:rsidRPr="00EF6823">
        <w:rPr>
          <w:rFonts w:ascii="SimSun" w:hAnsi="SimSun"/>
          <w:sz w:val="21"/>
          <w:lang w:val="zh-CN" w:bidi="zh-CN"/>
        </w:rPr>
        <w:t>项目取得的具体结果表示满意，同时也牢记</w:t>
      </w:r>
      <w:r w:rsidRPr="00EF6823">
        <w:rPr>
          <w:rFonts w:ascii="SimSun" w:hAnsi="SimSun" w:hint="eastAsia"/>
          <w:sz w:val="21"/>
          <w:lang w:val="zh-CN" w:bidi="zh-CN"/>
        </w:rPr>
        <w:t>一项告诫</w:t>
      </w:r>
      <w:r w:rsidRPr="00EF6823">
        <w:rPr>
          <w:rFonts w:ascii="SimSun" w:hAnsi="SimSun"/>
          <w:sz w:val="21"/>
          <w:lang w:val="zh-CN" w:bidi="zh-CN"/>
        </w:rPr>
        <w:t>，即南南合作不应被视为可取代传统南</w:t>
      </w:r>
      <w:r w:rsidRPr="00EF6823">
        <w:rPr>
          <w:rFonts w:ascii="SimSun" w:hAnsi="SimSun" w:hint="eastAsia"/>
          <w:sz w:val="21"/>
          <w:lang w:val="zh-CN" w:bidi="zh-CN"/>
        </w:rPr>
        <w:t>北</w:t>
      </w:r>
      <w:r w:rsidRPr="00EF6823">
        <w:rPr>
          <w:rFonts w:ascii="SimSun" w:hAnsi="SimSun"/>
          <w:sz w:val="21"/>
          <w:lang w:val="zh-CN" w:bidi="zh-CN"/>
        </w:rPr>
        <w:t>活动。我们</w:t>
      </w:r>
      <w:r w:rsidRPr="00EF6823">
        <w:rPr>
          <w:rFonts w:ascii="SimSun" w:hAnsi="SimSun" w:hint="eastAsia"/>
          <w:sz w:val="21"/>
          <w:lang w:val="zh-CN" w:bidi="zh-CN"/>
        </w:rPr>
        <w:t>相信</w:t>
      </w:r>
      <w:r w:rsidRPr="00EF6823">
        <w:rPr>
          <w:rFonts w:ascii="SimSun" w:hAnsi="SimSun"/>
          <w:sz w:val="21"/>
          <w:lang w:val="zh-CN" w:bidi="zh-CN"/>
        </w:rPr>
        <w:t>，专门网页、知识产权技术援助数据库</w:t>
      </w:r>
      <w:r w:rsidRPr="00EF6823">
        <w:rPr>
          <w:rFonts w:ascii="SimSun" w:hAnsi="SimSun" w:hint="eastAsia"/>
          <w:sz w:val="21"/>
          <w:lang w:val="zh-CN" w:bidi="zh-CN"/>
        </w:rPr>
        <w:t>(</w:t>
      </w:r>
      <w:r w:rsidRPr="00EF6823">
        <w:rPr>
          <w:rFonts w:ascii="SimSun" w:hAnsi="SimSun"/>
          <w:sz w:val="21"/>
          <w:lang w:val="zh-CN" w:bidi="zh-CN"/>
        </w:rPr>
        <w:t>IP-TAD</w:t>
      </w:r>
      <w:r w:rsidRPr="00EF6823">
        <w:rPr>
          <w:rFonts w:ascii="SimSun" w:hAnsi="SimSun" w:hint="eastAsia"/>
          <w:sz w:val="21"/>
          <w:lang w:val="zh-CN" w:bidi="zh-CN"/>
        </w:rPr>
        <w:t>)中</w:t>
      </w:r>
      <w:r w:rsidRPr="00EF6823">
        <w:rPr>
          <w:rFonts w:ascii="SimSun" w:hAnsi="SimSun"/>
          <w:sz w:val="21"/>
          <w:lang w:val="zh-CN" w:bidi="zh-CN"/>
        </w:rPr>
        <w:t>的新功能以及秘书处</w:t>
      </w:r>
      <w:r w:rsidRPr="00EF6823">
        <w:rPr>
          <w:rFonts w:ascii="SimSun" w:hAnsi="SimSun" w:hint="eastAsia"/>
          <w:sz w:val="21"/>
          <w:lang w:val="zh-CN" w:bidi="zh-CN"/>
        </w:rPr>
        <w:t>设立联络点</w:t>
      </w:r>
      <w:r w:rsidRPr="00EF6823">
        <w:rPr>
          <w:rFonts w:ascii="SimSun" w:hAnsi="SimSun"/>
          <w:sz w:val="21"/>
          <w:lang w:val="zh-CN" w:bidi="zh-CN"/>
        </w:rPr>
        <w:t>等</w:t>
      </w:r>
      <w:r w:rsidRPr="00EF6823">
        <w:rPr>
          <w:rFonts w:ascii="SimSun" w:hAnsi="SimSun" w:hint="eastAsia"/>
          <w:sz w:val="21"/>
          <w:lang w:val="zh-CN" w:bidi="zh-CN"/>
        </w:rPr>
        <w:t>项目成果</w:t>
      </w:r>
      <w:r w:rsidRPr="00EF6823">
        <w:rPr>
          <w:rFonts w:ascii="SimSun" w:hAnsi="SimSun"/>
          <w:sz w:val="21"/>
          <w:lang w:val="zh-CN" w:bidi="zh-CN"/>
        </w:rPr>
        <w:t>将有助于巩固南南合作计划。</w:t>
      </w:r>
    </w:p>
    <w:p w14:paraId="5E605F26" w14:textId="2E731384"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TWN代表表示，</w:t>
      </w:r>
      <w:r w:rsidRPr="00EF6823">
        <w:rPr>
          <w:rFonts w:ascii="SimSun" w:hAnsi="SimSun" w:hint="eastAsia"/>
          <w:sz w:val="21"/>
          <w:lang w:val="zh-CN" w:bidi="zh-CN"/>
        </w:rPr>
        <w:t>该</w:t>
      </w:r>
      <w:r w:rsidRPr="00EF6823">
        <w:rPr>
          <w:rFonts w:ascii="SimSun" w:hAnsi="SimSun"/>
          <w:sz w:val="21"/>
          <w:lang w:val="zh-CN" w:bidi="zh-CN"/>
        </w:rPr>
        <w:t>完成报告需要与</w:t>
      </w:r>
      <w:r w:rsidRPr="00EF6823">
        <w:rPr>
          <w:rFonts w:ascii="SimSun" w:hAnsi="SimSun" w:hint="eastAsia"/>
          <w:sz w:val="21"/>
          <w:lang w:val="zh-CN" w:bidi="zh-CN"/>
        </w:rPr>
        <w:t>在</w:t>
      </w:r>
      <w:r w:rsidR="002B6E01" w:rsidRPr="00EF6823">
        <w:rPr>
          <w:rFonts w:ascii="SimSun" w:hAnsi="SimSun"/>
          <w:sz w:val="21"/>
          <w:lang w:val="zh-CN" w:bidi="zh-CN"/>
        </w:rPr>
        <w:t>CDIP</w:t>
      </w:r>
      <w:r w:rsidRPr="00EF6823">
        <w:rPr>
          <w:rFonts w:ascii="SimSun" w:hAnsi="SimSun" w:hint="eastAsia"/>
          <w:sz w:val="21"/>
          <w:lang w:val="zh-CN" w:bidi="zh-CN"/>
        </w:rPr>
        <w:t>第十三</w:t>
      </w:r>
      <w:r w:rsidRPr="00EF6823">
        <w:rPr>
          <w:rFonts w:ascii="SimSun" w:hAnsi="SimSun"/>
          <w:sz w:val="21"/>
          <w:lang w:val="zh-CN" w:bidi="zh-CN"/>
        </w:rPr>
        <w:t>届会议期间讨论的项目审评报告一起</w:t>
      </w:r>
      <w:r w:rsidRPr="00EF6823">
        <w:rPr>
          <w:rFonts w:ascii="SimSun" w:hAnsi="SimSun" w:hint="eastAsia"/>
          <w:sz w:val="21"/>
          <w:lang w:val="zh-CN" w:bidi="zh-CN"/>
        </w:rPr>
        <w:t>阅读</w:t>
      </w:r>
      <w:r w:rsidRPr="00EF6823">
        <w:rPr>
          <w:rFonts w:ascii="SimSun" w:hAnsi="SimSun"/>
          <w:sz w:val="21"/>
          <w:lang w:val="zh-CN" w:bidi="zh-CN"/>
        </w:rPr>
        <w:t>。该</w:t>
      </w:r>
      <w:r w:rsidRPr="00EF6823">
        <w:rPr>
          <w:rFonts w:ascii="SimSun" w:hAnsi="SimSun" w:hint="eastAsia"/>
          <w:sz w:val="21"/>
          <w:lang w:val="zh-CN" w:bidi="zh-CN"/>
        </w:rPr>
        <w:t>代表</w:t>
      </w:r>
      <w:r w:rsidRPr="00EF6823">
        <w:rPr>
          <w:rFonts w:ascii="SimSun" w:hAnsi="SimSun"/>
          <w:sz w:val="21"/>
          <w:lang w:val="zh-CN" w:bidi="zh-CN"/>
        </w:rPr>
        <w:t>认为，取得的成果有限，且未满足</w:t>
      </w:r>
      <w:r w:rsidRPr="00EF6823">
        <w:rPr>
          <w:rFonts w:ascii="SimSun" w:hAnsi="SimSun" w:hint="eastAsia"/>
          <w:sz w:val="21"/>
          <w:lang w:val="zh-CN" w:bidi="zh-CN"/>
        </w:rPr>
        <w:t>该</w:t>
      </w:r>
      <w:r w:rsidRPr="00EF6823">
        <w:rPr>
          <w:rFonts w:ascii="SimSun" w:hAnsi="SimSun"/>
          <w:sz w:val="21"/>
          <w:lang w:val="zh-CN" w:bidi="zh-CN"/>
        </w:rPr>
        <w:t>项目的全部预期。审评还发现，由于项目规划存在的不足，未能实现更广泛的项目目标。</w:t>
      </w:r>
      <w:r w:rsidRPr="00EF6823">
        <w:rPr>
          <w:rFonts w:ascii="SimSun" w:hAnsi="SimSun" w:hint="eastAsia"/>
          <w:sz w:val="21"/>
          <w:lang w:val="zh-CN" w:bidi="zh-CN"/>
        </w:rPr>
        <w:t>就</w:t>
      </w:r>
      <w:r w:rsidR="002B6E01" w:rsidRPr="00EF6823">
        <w:rPr>
          <w:rFonts w:ascii="SimSun" w:hAnsi="SimSun" w:hint="eastAsia"/>
          <w:sz w:val="21"/>
          <w:lang w:val="zh-CN" w:bidi="zh-CN"/>
        </w:rPr>
        <w:t>WIPO</w:t>
      </w:r>
      <w:r w:rsidRPr="00EF6823">
        <w:rPr>
          <w:rFonts w:ascii="SimSun" w:hAnsi="SimSun" w:hint="eastAsia"/>
          <w:sz w:val="21"/>
          <w:lang w:val="zh-CN" w:bidi="zh-CN"/>
        </w:rPr>
        <w:t>网页上关于南南合作的数据库而言，</w:t>
      </w:r>
      <w:r w:rsidRPr="00EF6823">
        <w:rPr>
          <w:rFonts w:ascii="SimSun" w:hAnsi="SimSun"/>
          <w:sz w:val="21"/>
          <w:lang w:val="zh-CN" w:bidi="zh-CN"/>
        </w:rPr>
        <w:t>审评人员无法使用开发的功能，因为当时开发尚未全部完成。因此，</w:t>
      </w:r>
      <w:r w:rsidRPr="00EF6823">
        <w:rPr>
          <w:rFonts w:ascii="SimSun" w:hAnsi="SimSun" w:hint="eastAsia"/>
          <w:sz w:val="21"/>
          <w:lang w:val="zh-CN" w:bidi="zh-CN"/>
        </w:rPr>
        <w:t>务必</w:t>
      </w:r>
      <w:r w:rsidRPr="00EF6823">
        <w:rPr>
          <w:rFonts w:ascii="SimSun" w:hAnsi="SimSun"/>
          <w:sz w:val="21"/>
          <w:lang w:val="zh-CN" w:bidi="zh-CN"/>
        </w:rPr>
        <w:t>评估网页的功能及</w:t>
      </w:r>
      <w:r w:rsidRPr="00EF6823">
        <w:rPr>
          <w:rFonts w:ascii="SimSun" w:hAnsi="SimSun" w:hint="eastAsia"/>
          <w:sz w:val="21"/>
          <w:lang w:val="zh-CN" w:bidi="zh-CN"/>
        </w:rPr>
        <w:t>是否充分达到项目目标，</w:t>
      </w:r>
      <w:r w:rsidRPr="00EF6823">
        <w:rPr>
          <w:rFonts w:ascii="SimSun" w:hAnsi="SimSun"/>
          <w:sz w:val="21"/>
          <w:lang w:val="zh-CN" w:bidi="zh-CN"/>
        </w:rPr>
        <w:t>这一点十分重要。该审评报告</w:t>
      </w:r>
      <w:r w:rsidRPr="00EF6823">
        <w:rPr>
          <w:rFonts w:ascii="SimSun" w:hAnsi="SimSun" w:hint="eastAsia"/>
          <w:sz w:val="21"/>
          <w:lang w:val="zh-CN" w:bidi="zh-CN"/>
        </w:rPr>
        <w:t>特别建议</w:t>
      </w:r>
      <w:r w:rsidRPr="00EF6823">
        <w:rPr>
          <w:rFonts w:ascii="SimSun" w:hAnsi="SimSun"/>
          <w:sz w:val="21"/>
          <w:lang w:val="zh-CN" w:bidi="zh-CN"/>
        </w:rPr>
        <w:t>秘书处</w:t>
      </w:r>
      <w:r w:rsidRPr="00EF6823">
        <w:rPr>
          <w:rFonts w:ascii="SimSun" w:hAnsi="SimSun" w:hint="eastAsia"/>
          <w:sz w:val="21"/>
          <w:lang w:val="zh-CN" w:bidi="zh-CN"/>
        </w:rPr>
        <w:t>编拟一份将</w:t>
      </w:r>
      <w:r w:rsidRPr="00EF6823">
        <w:rPr>
          <w:rFonts w:ascii="SimSun" w:hAnsi="SimSun"/>
          <w:sz w:val="21"/>
          <w:lang w:val="zh-CN" w:bidi="zh-CN"/>
        </w:rPr>
        <w:t>南南合作</w:t>
      </w:r>
      <w:r w:rsidRPr="00EF6823">
        <w:rPr>
          <w:rFonts w:ascii="SimSun" w:hAnsi="SimSun" w:hint="eastAsia"/>
          <w:sz w:val="21"/>
          <w:lang w:val="zh-CN" w:bidi="zh-CN"/>
        </w:rPr>
        <w:t>纳入主流</w:t>
      </w:r>
      <w:r w:rsidRPr="00EF6823">
        <w:rPr>
          <w:rFonts w:ascii="SimSun" w:hAnsi="SimSun"/>
          <w:sz w:val="21"/>
          <w:lang w:val="zh-CN" w:bidi="zh-CN"/>
        </w:rPr>
        <w:t>的路线图，供各成员国审议。该代表要求秘书处</w:t>
      </w:r>
      <w:r w:rsidRPr="00EF6823">
        <w:rPr>
          <w:rFonts w:ascii="SimSun" w:hAnsi="SimSun" w:hint="eastAsia"/>
          <w:sz w:val="21"/>
          <w:lang w:val="zh-CN" w:bidi="zh-CN"/>
        </w:rPr>
        <w:t>解释</w:t>
      </w:r>
      <w:r w:rsidRPr="00EF6823">
        <w:rPr>
          <w:rFonts w:ascii="SimSun" w:hAnsi="SimSun"/>
          <w:sz w:val="21"/>
          <w:lang w:val="zh-CN" w:bidi="zh-CN"/>
        </w:rPr>
        <w:t>是否</w:t>
      </w:r>
      <w:r w:rsidRPr="00EF6823">
        <w:rPr>
          <w:rFonts w:ascii="SimSun" w:hAnsi="SimSun" w:hint="eastAsia"/>
          <w:sz w:val="21"/>
          <w:lang w:val="zh-CN" w:bidi="zh-CN"/>
        </w:rPr>
        <w:t>已落实这些建议，</w:t>
      </w:r>
      <w:r w:rsidRPr="00EF6823">
        <w:rPr>
          <w:rFonts w:ascii="SimSun" w:hAnsi="SimSun"/>
          <w:sz w:val="21"/>
          <w:lang w:val="zh-CN" w:bidi="zh-CN"/>
        </w:rPr>
        <w:t>以及</w:t>
      </w:r>
      <w:r w:rsidRPr="00EF6823">
        <w:rPr>
          <w:rFonts w:ascii="SimSun" w:hAnsi="SimSun" w:hint="eastAsia"/>
          <w:sz w:val="21"/>
          <w:lang w:val="zh-CN" w:bidi="zh-CN"/>
        </w:rPr>
        <w:t>是如何落实的</w:t>
      </w:r>
      <w:r w:rsidRPr="00EF6823">
        <w:rPr>
          <w:rFonts w:ascii="SimSun" w:hAnsi="SimSun"/>
          <w:sz w:val="21"/>
          <w:lang w:val="zh-CN" w:bidi="zh-CN"/>
        </w:rPr>
        <w:t>。</w:t>
      </w:r>
    </w:p>
    <w:p w14:paraId="550C2230" w14:textId="65F10093"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尼日利亚代表团代表非洲集团发言，</w:t>
      </w:r>
      <w:r w:rsidRPr="00EF6823">
        <w:rPr>
          <w:rFonts w:ascii="SimSun" w:hAnsi="SimSun" w:hint="eastAsia"/>
          <w:sz w:val="21"/>
          <w:lang w:val="zh-CN" w:bidi="zh-CN"/>
        </w:rPr>
        <w:t>表示其以为会看到一些</w:t>
      </w:r>
      <w:r w:rsidRPr="00EF6823">
        <w:rPr>
          <w:rFonts w:ascii="SimSun" w:hAnsi="SimSun"/>
          <w:sz w:val="21"/>
          <w:lang w:val="zh-CN" w:bidi="zh-CN"/>
        </w:rPr>
        <w:t>关于将南南合作纳入</w:t>
      </w:r>
      <w:r w:rsidR="002B6E01" w:rsidRPr="00EF6823">
        <w:rPr>
          <w:rFonts w:ascii="SimSun" w:hAnsi="SimSun"/>
          <w:sz w:val="21"/>
          <w:lang w:val="zh-CN" w:bidi="zh-CN"/>
        </w:rPr>
        <w:t>WIPO</w:t>
      </w:r>
      <w:r w:rsidRPr="00EF6823">
        <w:rPr>
          <w:rFonts w:ascii="SimSun" w:hAnsi="SimSun"/>
          <w:sz w:val="21"/>
          <w:lang w:val="zh-CN" w:bidi="zh-CN"/>
        </w:rPr>
        <w:t>常规工作的路线图的信息或文件。但并未看到</w:t>
      </w:r>
      <w:r w:rsidRPr="00EF6823">
        <w:rPr>
          <w:rFonts w:ascii="SimSun" w:hAnsi="SimSun" w:hint="eastAsia"/>
          <w:sz w:val="21"/>
          <w:lang w:val="zh-CN" w:bidi="zh-CN"/>
        </w:rPr>
        <w:t>任何</w:t>
      </w:r>
      <w:r w:rsidRPr="00EF6823">
        <w:rPr>
          <w:rFonts w:ascii="SimSun" w:hAnsi="SimSun"/>
          <w:sz w:val="21"/>
          <w:lang w:val="zh-CN" w:bidi="zh-CN"/>
        </w:rPr>
        <w:t>与此相关的</w:t>
      </w:r>
      <w:r w:rsidRPr="00EF6823">
        <w:rPr>
          <w:rFonts w:ascii="SimSun" w:hAnsi="SimSun" w:hint="eastAsia"/>
          <w:sz w:val="21"/>
          <w:lang w:val="zh-CN" w:bidi="zh-CN"/>
        </w:rPr>
        <w:t>内容</w:t>
      </w:r>
      <w:r w:rsidRPr="00EF6823">
        <w:rPr>
          <w:rFonts w:ascii="SimSun" w:hAnsi="SimSun"/>
          <w:sz w:val="21"/>
          <w:lang w:val="zh-CN" w:bidi="zh-CN"/>
        </w:rPr>
        <w:t>。因此，该集团希望秘书处</w:t>
      </w:r>
      <w:r w:rsidRPr="00EF6823">
        <w:rPr>
          <w:rFonts w:ascii="SimSun" w:hAnsi="SimSun" w:hint="eastAsia"/>
          <w:sz w:val="21"/>
          <w:lang w:val="zh-CN" w:bidi="zh-CN"/>
        </w:rPr>
        <w:t>解释</w:t>
      </w:r>
      <w:r w:rsidR="002B6E01" w:rsidRPr="00EF6823">
        <w:rPr>
          <w:rFonts w:ascii="SimSun" w:hAnsi="SimSun"/>
          <w:sz w:val="21"/>
          <w:lang w:val="zh-CN" w:bidi="zh-CN"/>
        </w:rPr>
        <w:t>WIPO</w:t>
      </w:r>
      <w:r w:rsidRPr="00EF6823">
        <w:rPr>
          <w:rFonts w:ascii="SimSun" w:hAnsi="SimSun"/>
          <w:sz w:val="21"/>
          <w:lang w:val="zh-CN" w:bidi="zh-CN"/>
        </w:rPr>
        <w:t>内这些活动的状态。</w:t>
      </w:r>
    </w:p>
    <w:p w14:paraId="03F88E19" w14:textId="1E85B4FD"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en" w:bidi="zh-CN"/>
        </w:rPr>
        <w:t>(</w:t>
      </w:r>
      <w:proofErr w:type="gramStart"/>
      <w:r w:rsidRPr="00EF6823">
        <w:rPr>
          <w:rFonts w:ascii="SimSun" w:hAnsi="SimSun" w:hint="eastAsia"/>
          <w:sz w:val="21"/>
          <w:lang w:val="en" w:bidi="zh-CN"/>
        </w:rPr>
        <w:t>俾</w:t>
      </w:r>
      <w:proofErr w:type="gramEnd"/>
      <w:r w:rsidRPr="00EF6823">
        <w:rPr>
          <w:rFonts w:ascii="SimSun" w:hAnsi="SimSun" w:hint="eastAsia"/>
          <w:sz w:val="21"/>
          <w:lang w:val="en" w:bidi="zh-CN"/>
        </w:rPr>
        <w:t>路支</w:t>
      </w:r>
      <w:r w:rsidRPr="00EF6823">
        <w:rPr>
          <w:rFonts w:ascii="SimSun" w:hAnsi="SimSun"/>
          <w:sz w:val="21"/>
          <w:lang w:val="zh-CN" w:bidi="zh-CN"/>
        </w:rPr>
        <w:t>先生</w:t>
      </w:r>
      <w:r w:rsidR="00EF6823">
        <w:rPr>
          <w:rFonts w:ascii="SimSun" w:hAnsi="SimSun"/>
          <w:sz w:val="21"/>
          <w:lang w:val="en" w:bidi="zh-CN"/>
        </w:rPr>
        <w:t>)</w:t>
      </w:r>
      <w:r w:rsidRPr="00EF6823">
        <w:rPr>
          <w:rFonts w:ascii="SimSun" w:hAnsi="SimSun"/>
          <w:sz w:val="21"/>
          <w:lang w:val="zh-CN" w:bidi="zh-CN"/>
        </w:rPr>
        <w:t>强调</w:t>
      </w:r>
      <w:r w:rsidRPr="00EF6823">
        <w:rPr>
          <w:rFonts w:ascii="SimSun" w:hAnsi="SimSun" w:hint="eastAsia"/>
          <w:sz w:val="21"/>
          <w:lang w:val="zh-CN" w:bidi="zh-CN"/>
        </w:rPr>
        <w:t>有必要做出澄清</w:t>
      </w:r>
      <w:r w:rsidRPr="00EF6823">
        <w:rPr>
          <w:rFonts w:ascii="SimSun" w:hAnsi="SimSun"/>
          <w:sz w:val="21"/>
          <w:lang w:val="zh-CN" w:bidi="zh-CN"/>
        </w:rPr>
        <w:t>。自去年以来，</w:t>
      </w:r>
      <w:r w:rsidRPr="00EF6823">
        <w:rPr>
          <w:rFonts w:ascii="SimSun" w:hAnsi="SimSun" w:hint="eastAsia"/>
          <w:sz w:val="21"/>
          <w:lang w:val="zh-CN" w:bidi="zh-CN"/>
        </w:rPr>
        <w:t>关于</w:t>
      </w:r>
      <w:r w:rsidRPr="00EF6823">
        <w:rPr>
          <w:rFonts w:ascii="SimSun" w:hAnsi="SimSun"/>
          <w:sz w:val="21"/>
          <w:lang w:val="zh-CN" w:bidi="zh-CN"/>
        </w:rPr>
        <w:t>该项目</w:t>
      </w:r>
      <w:r w:rsidRPr="00EF6823">
        <w:rPr>
          <w:rFonts w:ascii="SimSun" w:hAnsi="SimSun" w:hint="eastAsia"/>
          <w:sz w:val="21"/>
          <w:lang w:val="zh-CN" w:bidi="zh-CN"/>
        </w:rPr>
        <w:t>便有</w:t>
      </w:r>
      <w:r w:rsidRPr="00EF6823">
        <w:rPr>
          <w:rFonts w:ascii="SimSun" w:hAnsi="SimSun"/>
          <w:sz w:val="21"/>
          <w:lang w:val="zh-CN" w:bidi="zh-CN"/>
        </w:rPr>
        <w:t>一些令人迷惑的地方。对于该外部审评人员的建议，秘书处表示，该项目延期有两个原因。正如在文件</w:t>
      </w:r>
      <w:r w:rsidR="002B6E01" w:rsidRPr="00EF6823">
        <w:rPr>
          <w:rFonts w:ascii="SimSun" w:hAnsi="SimSun"/>
          <w:sz w:val="21"/>
          <w:lang w:val="zh-CN" w:bidi="zh-CN"/>
        </w:rPr>
        <w:t>CDIP</w:t>
      </w:r>
      <w:r w:rsidRPr="00EF6823">
        <w:rPr>
          <w:rFonts w:ascii="SimSun" w:hAnsi="SimSun"/>
          <w:sz w:val="21"/>
          <w:lang w:val="zh-CN" w:bidi="zh-CN"/>
        </w:rPr>
        <w:t>/13/4中</w:t>
      </w:r>
      <w:r w:rsidRPr="00EF6823">
        <w:rPr>
          <w:rFonts w:ascii="SimSun" w:hAnsi="SimSun" w:hint="eastAsia"/>
          <w:sz w:val="21"/>
          <w:lang w:val="zh-CN" w:bidi="zh-CN"/>
        </w:rPr>
        <w:t>所述</w:t>
      </w:r>
      <w:r w:rsidRPr="00EF6823">
        <w:rPr>
          <w:rFonts w:ascii="SimSun" w:hAnsi="SimSun"/>
          <w:sz w:val="21"/>
          <w:lang w:val="zh-CN" w:bidi="zh-CN"/>
        </w:rPr>
        <w:t>，第一个原因是</w:t>
      </w:r>
      <w:r w:rsidRPr="00EF6823">
        <w:rPr>
          <w:rFonts w:ascii="SimSun" w:hAnsi="SimSun" w:hint="eastAsia"/>
          <w:sz w:val="21"/>
          <w:lang w:val="zh-CN" w:bidi="zh-CN"/>
        </w:rPr>
        <w:t>“</w:t>
      </w:r>
      <w:r w:rsidRPr="00EF6823">
        <w:rPr>
          <w:rFonts w:ascii="SimSun" w:hAnsi="SimSun"/>
          <w:sz w:val="21"/>
          <w:lang w:val="zh-CN" w:bidi="zh-CN"/>
        </w:rPr>
        <w:t>根据用户</w:t>
      </w:r>
      <w:r w:rsidRPr="00EF6823">
        <w:rPr>
          <w:rFonts w:ascii="SimSun" w:hAnsi="SimSun" w:hint="eastAsia"/>
          <w:sz w:val="21"/>
          <w:lang w:val="zh-CN" w:bidi="zh-CN"/>
        </w:rPr>
        <w:t>的</w:t>
      </w:r>
      <w:r w:rsidRPr="00EF6823">
        <w:rPr>
          <w:rFonts w:ascii="SimSun" w:hAnsi="SimSun"/>
          <w:sz w:val="21"/>
          <w:lang w:val="zh-CN" w:bidi="zh-CN"/>
        </w:rPr>
        <w:t>反馈</w:t>
      </w:r>
      <w:r w:rsidRPr="00EF6823">
        <w:rPr>
          <w:rFonts w:ascii="SimSun" w:hAnsi="SimSun" w:hint="eastAsia"/>
          <w:sz w:val="21"/>
          <w:lang w:val="zh-CN" w:bidi="zh-CN"/>
        </w:rPr>
        <w:t>意见调整</w:t>
      </w:r>
      <w:r w:rsidRPr="00EF6823">
        <w:rPr>
          <w:rFonts w:ascii="SimSun" w:hAnsi="SimSun"/>
          <w:sz w:val="21"/>
          <w:lang w:val="zh-CN" w:bidi="zh-CN"/>
        </w:rPr>
        <w:t>所有网络工具，在潜在用户中推广</w:t>
      </w:r>
      <w:r w:rsidRPr="00EF6823">
        <w:rPr>
          <w:rFonts w:ascii="SimSun" w:hAnsi="SimSun" w:hint="eastAsia"/>
          <w:sz w:val="21"/>
          <w:lang w:val="zh-CN" w:bidi="zh-CN"/>
        </w:rPr>
        <w:t>使用，</w:t>
      </w:r>
      <w:r w:rsidRPr="00EF6823">
        <w:rPr>
          <w:rFonts w:ascii="SimSun" w:hAnsi="SimSun"/>
          <w:sz w:val="21"/>
          <w:lang w:val="zh-CN" w:bidi="zh-CN"/>
        </w:rPr>
        <w:t>并</w:t>
      </w:r>
      <w:r w:rsidRPr="00EF6823">
        <w:rPr>
          <w:rFonts w:ascii="SimSun" w:hAnsi="SimSun" w:hint="eastAsia"/>
          <w:sz w:val="21"/>
          <w:lang w:val="zh-CN" w:bidi="zh-CN"/>
        </w:rPr>
        <w:t>给予</w:t>
      </w:r>
      <w:r w:rsidRPr="00EF6823">
        <w:rPr>
          <w:rFonts w:ascii="SimSun" w:hAnsi="SimSun"/>
          <w:sz w:val="21"/>
          <w:lang w:val="zh-CN" w:bidi="zh-CN"/>
        </w:rPr>
        <w:t>维护</w:t>
      </w:r>
      <w:r w:rsidR="00EF6823">
        <w:rPr>
          <w:rFonts w:ascii="SimSun" w:hAnsi="SimSun"/>
          <w:sz w:val="21"/>
          <w:lang w:val="zh-CN" w:bidi="zh-CN"/>
        </w:rPr>
        <w:t>(</w:t>
      </w:r>
      <w:r w:rsidRPr="00EF6823">
        <w:rPr>
          <w:rFonts w:ascii="SimSun" w:hAnsi="SimSun"/>
          <w:sz w:val="21"/>
          <w:lang w:val="zh-CN" w:bidi="zh-CN"/>
        </w:rPr>
        <w:t>包括为数据库</w:t>
      </w:r>
      <w:r w:rsidRPr="00EF6823">
        <w:rPr>
          <w:rFonts w:ascii="SimSun" w:hAnsi="SimSun" w:hint="eastAsia"/>
          <w:sz w:val="21"/>
          <w:lang w:val="zh-CN" w:bidi="zh-CN"/>
        </w:rPr>
        <w:t>采</w:t>
      </w:r>
      <w:r w:rsidRPr="00EF6823">
        <w:rPr>
          <w:rFonts w:ascii="SimSun" w:hAnsi="SimSun"/>
          <w:sz w:val="21"/>
          <w:lang w:val="zh-CN" w:bidi="zh-CN"/>
        </w:rPr>
        <w:t>集信息</w:t>
      </w:r>
      <w:r w:rsidR="00EF6823">
        <w:rPr>
          <w:rFonts w:ascii="SimSun" w:hAnsi="SimSun"/>
          <w:sz w:val="21"/>
          <w:lang w:val="zh-CN" w:bidi="zh-CN"/>
        </w:rPr>
        <w:t>)</w:t>
      </w:r>
      <w:r w:rsidRPr="00EF6823">
        <w:rPr>
          <w:rFonts w:ascii="SimSun" w:hAnsi="SimSun" w:hint="eastAsia"/>
          <w:sz w:val="21"/>
          <w:lang w:val="zh-CN" w:bidi="zh-CN"/>
        </w:rPr>
        <w:t>”</w:t>
      </w:r>
      <w:r w:rsidRPr="00EF6823">
        <w:rPr>
          <w:rFonts w:ascii="SimSun" w:hAnsi="SimSun"/>
          <w:sz w:val="21"/>
          <w:lang w:val="zh-CN" w:bidi="zh-CN"/>
        </w:rPr>
        <w:t>。这项工作已经完成。第二个原因是</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内现有的南南活动</w:t>
      </w:r>
      <w:r w:rsidRPr="00EF6823">
        <w:rPr>
          <w:rFonts w:ascii="SimSun" w:hAnsi="SimSun" w:hint="eastAsia"/>
          <w:sz w:val="21"/>
          <w:lang w:val="zh-CN" w:bidi="zh-CN"/>
        </w:rPr>
        <w:t>进行摸底</w:t>
      </w:r>
      <w:r w:rsidRPr="00EF6823">
        <w:rPr>
          <w:rFonts w:ascii="SimSun" w:hAnsi="SimSun"/>
          <w:sz w:val="21"/>
          <w:lang w:val="zh-CN" w:bidi="zh-CN"/>
        </w:rPr>
        <w:t>，研究联合国其他组织的良好</w:t>
      </w:r>
      <w:r w:rsidRPr="00EF6823">
        <w:rPr>
          <w:rFonts w:ascii="SimSun" w:hAnsi="SimSun" w:hint="eastAsia"/>
          <w:sz w:val="21"/>
          <w:lang w:val="zh-CN" w:bidi="zh-CN"/>
        </w:rPr>
        <w:t>做法”</w:t>
      </w:r>
      <w:r w:rsidRPr="00EF6823">
        <w:rPr>
          <w:rFonts w:ascii="SimSun" w:hAnsi="SimSun"/>
          <w:sz w:val="21"/>
          <w:lang w:val="zh-CN" w:bidi="zh-CN"/>
        </w:rPr>
        <w:t>。秘书处解释</w:t>
      </w:r>
      <w:r w:rsidRPr="00EF6823">
        <w:rPr>
          <w:rFonts w:ascii="SimSun" w:hAnsi="SimSun" w:hint="eastAsia"/>
          <w:sz w:val="21"/>
          <w:lang w:val="zh-CN" w:bidi="zh-CN"/>
        </w:rPr>
        <w:t>道</w:t>
      </w:r>
      <w:r w:rsidRPr="00EF6823">
        <w:rPr>
          <w:rFonts w:ascii="SimSun" w:hAnsi="SimSun"/>
          <w:sz w:val="21"/>
          <w:lang w:val="zh-CN" w:bidi="zh-CN"/>
        </w:rPr>
        <w:t>，它在提及将在下届会议上向委员会提交文件的时候已经提到了这一点。该审评人员还提出了一项建议。</w:t>
      </w:r>
      <w:r w:rsidRPr="00EF6823">
        <w:rPr>
          <w:rFonts w:ascii="SimSun" w:hAnsi="SimSun" w:hint="eastAsia"/>
          <w:sz w:val="21"/>
          <w:lang w:val="zh-CN" w:bidi="zh-CN"/>
        </w:rPr>
        <w:t>这</w:t>
      </w:r>
      <w:proofErr w:type="gramStart"/>
      <w:r w:rsidRPr="00EF6823">
        <w:rPr>
          <w:rFonts w:ascii="SimSun" w:hAnsi="SimSun" w:hint="eastAsia"/>
          <w:sz w:val="21"/>
          <w:lang w:val="zh-CN" w:bidi="zh-CN"/>
        </w:rPr>
        <w:t>一点载</w:t>
      </w:r>
      <w:proofErr w:type="gramEnd"/>
      <w:r w:rsidRPr="00EF6823">
        <w:rPr>
          <w:rFonts w:ascii="SimSun" w:hAnsi="SimSun" w:hint="eastAsia"/>
          <w:sz w:val="21"/>
          <w:lang w:val="zh-CN" w:bidi="zh-CN"/>
        </w:rPr>
        <w:t>列于</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/13/4中</w:t>
      </w:r>
      <w:r w:rsidRPr="00EF6823">
        <w:rPr>
          <w:rFonts w:ascii="SimSun" w:hAnsi="SimSun" w:hint="eastAsia"/>
          <w:sz w:val="21"/>
          <w:lang w:val="zh-CN" w:bidi="zh-CN"/>
        </w:rPr>
        <w:t>的</w:t>
      </w:r>
      <w:r w:rsidRPr="00EF6823">
        <w:rPr>
          <w:rFonts w:ascii="SimSun" w:hAnsi="SimSun"/>
          <w:sz w:val="21"/>
          <w:lang w:val="zh-CN" w:bidi="zh-CN"/>
        </w:rPr>
        <w:t>第81</w:t>
      </w:r>
      <w:r w:rsidRPr="00EF6823">
        <w:rPr>
          <w:rFonts w:ascii="SimSun" w:hAnsi="SimSun" w:hint="eastAsia"/>
          <w:sz w:val="21"/>
          <w:lang w:val="zh-CN" w:bidi="zh-CN"/>
        </w:rPr>
        <w:t>段</w:t>
      </w:r>
      <w:r w:rsidRPr="00EF6823">
        <w:rPr>
          <w:rFonts w:ascii="SimSun" w:hAnsi="SimSun"/>
          <w:sz w:val="21"/>
          <w:lang w:val="zh-CN" w:bidi="zh-CN"/>
        </w:rPr>
        <w:t>，</w:t>
      </w:r>
      <w:r w:rsidRPr="00EF6823">
        <w:rPr>
          <w:rFonts w:ascii="SimSun" w:hAnsi="SimSun" w:hint="eastAsia"/>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应</w:t>
      </w:r>
      <w:r w:rsidRPr="00EF6823">
        <w:rPr>
          <w:rFonts w:ascii="SimSun" w:hAnsi="SimSun" w:hint="eastAsia"/>
          <w:sz w:val="21"/>
          <w:lang w:val="zh-CN" w:bidi="zh-CN"/>
        </w:rPr>
        <w:t>把握</w:t>
      </w:r>
      <w:r w:rsidRPr="00EF6823">
        <w:rPr>
          <w:rFonts w:ascii="SimSun" w:hAnsi="SimSun"/>
          <w:sz w:val="21"/>
          <w:lang w:val="zh-CN" w:bidi="zh-CN"/>
        </w:rPr>
        <w:t>该项目</w:t>
      </w:r>
      <w:r w:rsidRPr="00EF6823">
        <w:rPr>
          <w:rFonts w:ascii="SimSun" w:hAnsi="SimSun" w:hint="eastAsia"/>
          <w:sz w:val="21"/>
          <w:lang w:val="zh-CN" w:bidi="zh-CN"/>
        </w:rPr>
        <w:t>带来</w:t>
      </w:r>
      <w:r w:rsidRPr="00EF6823">
        <w:rPr>
          <w:rFonts w:ascii="SimSun" w:hAnsi="SimSun"/>
          <w:sz w:val="21"/>
          <w:lang w:val="zh-CN" w:bidi="zh-CN"/>
        </w:rPr>
        <w:t>的势头。出于这一原因，</w:t>
      </w:r>
      <w:r w:rsidRPr="00EF6823">
        <w:rPr>
          <w:rFonts w:ascii="SimSun" w:hAnsi="SimSun" w:hint="eastAsia"/>
          <w:sz w:val="21"/>
          <w:lang w:val="zh-CN" w:bidi="zh-CN"/>
        </w:rPr>
        <w:t>其</w:t>
      </w:r>
      <w:r w:rsidRPr="00EF6823">
        <w:rPr>
          <w:rFonts w:ascii="SimSun" w:hAnsi="SimSun"/>
          <w:sz w:val="21"/>
          <w:lang w:val="zh-CN" w:bidi="zh-CN"/>
        </w:rPr>
        <w:t>建议秘书处</w:t>
      </w:r>
      <w:r w:rsidRPr="00EF6823">
        <w:rPr>
          <w:rFonts w:ascii="SimSun" w:hAnsi="SimSun" w:hint="eastAsia"/>
          <w:sz w:val="21"/>
          <w:lang w:val="zh-CN" w:bidi="zh-CN"/>
        </w:rPr>
        <w:t>编拟一份将</w:t>
      </w:r>
      <w:r w:rsidRPr="00EF6823">
        <w:rPr>
          <w:rFonts w:ascii="SimSun" w:hAnsi="SimSun"/>
          <w:sz w:val="21"/>
          <w:lang w:val="zh-CN" w:bidi="zh-CN"/>
        </w:rPr>
        <w:t>南南合作</w:t>
      </w:r>
      <w:r w:rsidRPr="00EF6823">
        <w:rPr>
          <w:rFonts w:ascii="SimSun" w:hAnsi="SimSun" w:hint="eastAsia"/>
          <w:sz w:val="21"/>
          <w:lang w:val="zh-CN" w:bidi="zh-CN"/>
        </w:rPr>
        <w:t>纳入主流</w:t>
      </w:r>
      <w:r w:rsidRPr="00EF6823">
        <w:rPr>
          <w:rFonts w:ascii="SimSun" w:hAnsi="SimSun"/>
          <w:sz w:val="21"/>
          <w:lang w:val="zh-CN" w:bidi="zh-CN"/>
        </w:rPr>
        <w:t>的路线图，</w:t>
      </w:r>
      <w:r w:rsidRPr="00EF6823">
        <w:rPr>
          <w:rFonts w:ascii="SimSun" w:hAnsi="SimSun" w:hint="eastAsia"/>
          <w:sz w:val="21"/>
          <w:lang w:val="zh-CN" w:bidi="zh-CN"/>
        </w:rPr>
        <w:t>作为一项</w:t>
      </w:r>
      <w:r w:rsidRPr="00EF6823">
        <w:rPr>
          <w:rFonts w:ascii="SimSun" w:hAnsi="SimSun"/>
          <w:sz w:val="21"/>
          <w:lang w:val="zh-CN" w:bidi="zh-CN"/>
        </w:rPr>
        <w:t>交付策略，</w:t>
      </w:r>
      <w:r w:rsidRPr="00EF6823">
        <w:rPr>
          <w:rFonts w:ascii="SimSun" w:hAnsi="SimSun" w:hint="eastAsia"/>
          <w:sz w:val="21"/>
          <w:lang w:val="zh-CN" w:bidi="zh-CN"/>
        </w:rPr>
        <w:t>对现有做法给予补充，</w:t>
      </w:r>
      <w:r w:rsidRPr="00EF6823">
        <w:rPr>
          <w:rFonts w:ascii="SimSun" w:hAnsi="SimSun"/>
          <w:sz w:val="21"/>
          <w:lang w:val="zh-CN" w:bidi="zh-CN"/>
        </w:rPr>
        <w:t>供各成员国审议</w:t>
      </w:r>
      <w:r w:rsidRPr="00EF6823">
        <w:rPr>
          <w:rFonts w:ascii="SimSun" w:hAnsi="SimSun" w:hint="eastAsia"/>
          <w:sz w:val="21"/>
          <w:lang w:val="zh-CN" w:bidi="zh-CN"/>
        </w:rPr>
        <w:t>”</w:t>
      </w:r>
      <w:r w:rsidRPr="00EF6823">
        <w:rPr>
          <w:rFonts w:ascii="SimSun" w:hAnsi="SimSun"/>
          <w:sz w:val="21"/>
          <w:lang w:val="zh-CN" w:bidi="zh-CN"/>
        </w:rPr>
        <w:t>。秘书处</w:t>
      </w:r>
      <w:r w:rsidRPr="00EF6823">
        <w:rPr>
          <w:rFonts w:ascii="SimSun" w:hAnsi="SimSun" w:hint="eastAsia"/>
          <w:sz w:val="21"/>
          <w:lang w:val="zh-CN" w:bidi="zh-CN"/>
        </w:rPr>
        <w:t>认为，</w:t>
      </w:r>
      <w:r w:rsidRPr="00EF6823">
        <w:rPr>
          <w:rFonts w:ascii="SimSun" w:hAnsi="SimSun"/>
          <w:sz w:val="21"/>
          <w:lang w:val="zh-CN" w:bidi="zh-CN"/>
        </w:rPr>
        <w:t>该项建议并</w:t>
      </w:r>
      <w:r w:rsidRPr="00EF6823">
        <w:rPr>
          <w:rFonts w:ascii="SimSun" w:hAnsi="SimSun" w:hint="eastAsia"/>
          <w:sz w:val="21"/>
          <w:lang w:val="zh-CN" w:bidi="zh-CN"/>
        </w:rPr>
        <w:t>不是</w:t>
      </w:r>
      <w:r w:rsidRPr="00EF6823">
        <w:rPr>
          <w:rFonts w:ascii="SimSun" w:hAnsi="SimSun"/>
          <w:sz w:val="21"/>
          <w:lang w:val="zh-CN" w:bidi="zh-CN"/>
        </w:rPr>
        <w:t>要求正式</w:t>
      </w:r>
      <w:r w:rsidRPr="00EF6823">
        <w:rPr>
          <w:rFonts w:ascii="SimSun" w:hAnsi="SimSun" w:hint="eastAsia"/>
          <w:sz w:val="21"/>
          <w:lang w:val="zh-CN" w:bidi="zh-CN"/>
        </w:rPr>
        <w:t>编拟</w:t>
      </w:r>
      <w:r w:rsidRPr="00EF6823">
        <w:rPr>
          <w:rFonts w:ascii="SimSun" w:hAnsi="SimSun"/>
          <w:sz w:val="21"/>
          <w:lang w:val="zh-CN" w:bidi="zh-CN"/>
        </w:rPr>
        <w:t>该路线图，并由</w:t>
      </w:r>
      <w:r w:rsidRPr="00EF6823">
        <w:rPr>
          <w:rFonts w:ascii="SimSun" w:hAnsi="SimSun" w:hint="eastAsia"/>
          <w:sz w:val="21"/>
          <w:lang w:val="zh-CN" w:bidi="zh-CN"/>
        </w:rPr>
        <w:t>本</w:t>
      </w:r>
      <w:r w:rsidRPr="00EF6823">
        <w:rPr>
          <w:rFonts w:ascii="SimSun" w:hAnsi="SimSun"/>
          <w:sz w:val="21"/>
          <w:lang w:val="zh-CN" w:bidi="zh-CN"/>
        </w:rPr>
        <w:t>委员会正式审议，因为该问题涉及</w:t>
      </w:r>
      <w:r w:rsidRPr="00EF6823">
        <w:rPr>
          <w:rFonts w:ascii="SimSun" w:hAnsi="SimSun" w:hint="eastAsia"/>
          <w:sz w:val="21"/>
          <w:lang w:val="zh-CN" w:bidi="zh-CN"/>
        </w:rPr>
        <w:t>本</w:t>
      </w:r>
      <w:r w:rsidRPr="00EF6823">
        <w:rPr>
          <w:rFonts w:ascii="SimSun" w:hAnsi="SimSun"/>
          <w:sz w:val="21"/>
          <w:lang w:val="zh-CN" w:bidi="zh-CN"/>
        </w:rPr>
        <w:t>组织的方方面面。这一事项也在PB</w:t>
      </w:r>
      <w:r w:rsidR="002B6E01" w:rsidRPr="00EF6823">
        <w:rPr>
          <w:rFonts w:ascii="SimSun" w:hAnsi="SimSun"/>
          <w:sz w:val="21"/>
          <w:lang w:val="zh-CN" w:bidi="zh-CN"/>
        </w:rPr>
        <w:t>C</w:t>
      </w:r>
      <w:r w:rsidRPr="00EF6823">
        <w:rPr>
          <w:rFonts w:ascii="SimSun" w:hAnsi="SimSun"/>
          <w:sz w:val="21"/>
          <w:lang w:val="zh-CN" w:bidi="zh-CN"/>
        </w:rPr>
        <w:t>内进行了讨论。副总干事马</w:t>
      </w:r>
      <w:r w:rsidRPr="00EF6823">
        <w:rPr>
          <w:rFonts w:ascii="SimSun" w:hAnsi="SimSun" w:hint="eastAsia"/>
          <w:sz w:val="21"/>
          <w:lang w:val="zh-CN" w:bidi="zh-CN"/>
        </w:rPr>
        <w:t>图</w:t>
      </w:r>
      <w:r w:rsidRPr="00EF6823">
        <w:rPr>
          <w:rFonts w:ascii="SimSun" w:hAnsi="SimSun"/>
          <w:sz w:val="21"/>
          <w:lang w:val="zh-CN" w:bidi="zh-CN"/>
        </w:rPr>
        <w:t>斯先生已</w:t>
      </w:r>
      <w:r w:rsidRPr="00EF6823">
        <w:rPr>
          <w:rFonts w:ascii="SimSun" w:hAnsi="SimSun" w:hint="eastAsia"/>
          <w:sz w:val="21"/>
          <w:lang w:val="zh-CN" w:bidi="zh-CN"/>
        </w:rPr>
        <w:t>恰当地</w:t>
      </w:r>
      <w:r w:rsidRPr="00EF6823">
        <w:rPr>
          <w:rFonts w:ascii="SimSun" w:hAnsi="SimSun"/>
          <w:sz w:val="21"/>
          <w:lang w:val="zh-CN" w:bidi="zh-CN"/>
        </w:rPr>
        <w:t>向PB</w:t>
      </w:r>
      <w:r w:rsidR="002B6E01" w:rsidRPr="00EF6823">
        <w:rPr>
          <w:rFonts w:ascii="SimSun" w:hAnsi="SimSun"/>
          <w:sz w:val="21"/>
          <w:lang w:val="zh-CN" w:bidi="zh-CN"/>
        </w:rPr>
        <w:t>C</w:t>
      </w:r>
      <w:r w:rsidRPr="00EF6823">
        <w:rPr>
          <w:rFonts w:ascii="SimSun" w:hAnsi="SimSun"/>
          <w:sz w:val="21"/>
          <w:lang w:val="zh-CN" w:bidi="zh-CN"/>
        </w:rPr>
        <w:t>概述了</w:t>
      </w:r>
      <w:r w:rsidRPr="00EF6823">
        <w:rPr>
          <w:rFonts w:ascii="SimSun" w:hAnsi="SimSun" w:hint="eastAsia"/>
          <w:sz w:val="21"/>
          <w:lang w:val="zh-CN" w:bidi="zh-CN"/>
        </w:rPr>
        <w:t>关于</w:t>
      </w:r>
      <w:r w:rsidRPr="00EF6823">
        <w:rPr>
          <w:rFonts w:ascii="SimSun" w:hAnsi="SimSun"/>
          <w:sz w:val="21"/>
          <w:lang w:val="zh-CN" w:bidi="zh-CN"/>
        </w:rPr>
        <w:t>路线图的内部审议</w:t>
      </w:r>
      <w:r w:rsidRPr="00EF6823">
        <w:rPr>
          <w:rFonts w:ascii="SimSun" w:hAnsi="SimSun" w:hint="eastAsia"/>
          <w:sz w:val="21"/>
          <w:lang w:val="zh-CN" w:bidi="zh-CN"/>
        </w:rPr>
        <w:t>，</w:t>
      </w:r>
      <w:r w:rsidRPr="00EF6823">
        <w:rPr>
          <w:rFonts w:ascii="SimSun" w:hAnsi="SimSun"/>
          <w:sz w:val="21"/>
          <w:lang w:val="zh-CN" w:bidi="zh-CN"/>
        </w:rPr>
        <w:t>并据此</w:t>
      </w:r>
      <w:r w:rsidRPr="00EF6823">
        <w:rPr>
          <w:rFonts w:ascii="SimSun" w:hAnsi="SimSun" w:hint="eastAsia"/>
          <w:sz w:val="21"/>
          <w:lang w:val="zh-CN" w:bidi="zh-CN"/>
        </w:rPr>
        <w:t>设立联络点</w:t>
      </w:r>
      <w:r w:rsidRPr="00EF6823">
        <w:rPr>
          <w:rFonts w:ascii="SimSun" w:hAnsi="SimSun"/>
          <w:sz w:val="21"/>
          <w:lang w:val="zh-CN" w:bidi="zh-CN"/>
        </w:rPr>
        <w:t>，以及</w:t>
      </w:r>
      <w:r w:rsidR="002B6E01" w:rsidRPr="00EF6823">
        <w:rPr>
          <w:rFonts w:ascii="SimSun" w:hAnsi="SimSun"/>
          <w:sz w:val="21"/>
          <w:lang w:val="zh-CN" w:bidi="zh-CN"/>
        </w:rPr>
        <w:t>WIPO</w:t>
      </w:r>
      <w:r w:rsidRPr="00EF6823">
        <w:rPr>
          <w:rFonts w:ascii="SimSun" w:hAnsi="SimSun" w:hint="eastAsia"/>
          <w:sz w:val="21"/>
          <w:lang w:val="zh-CN" w:bidi="zh-CN"/>
        </w:rPr>
        <w:t>在回应这一议题和</w:t>
      </w:r>
      <w:r w:rsidRPr="00EF6823">
        <w:rPr>
          <w:rFonts w:ascii="SimSun" w:hAnsi="SimSun"/>
          <w:sz w:val="21"/>
          <w:lang w:val="zh-CN" w:bidi="zh-CN"/>
        </w:rPr>
        <w:t>JIU</w:t>
      </w:r>
      <w:r w:rsidRPr="00EF6823">
        <w:rPr>
          <w:rFonts w:ascii="SimSun" w:hAnsi="SimSun" w:hint="eastAsia"/>
          <w:sz w:val="21"/>
          <w:lang w:val="zh-CN" w:bidi="zh-CN"/>
        </w:rPr>
        <w:t>的建议时对自己的内部定位</w:t>
      </w:r>
      <w:r w:rsidRPr="00EF6823">
        <w:rPr>
          <w:rFonts w:ascii="SimSun" w:hAnsi="SimSun"/>
          <w:sz w:val="21"/>
          <w:lang w:val="zh-CN" w:bidi="zh-CN"/>
        </w:rPr>
        <w:t>。因此，</w:t>
      </w:r>
      <w:r w:rsidRPr="00EF6823">
        <w:rPr>
          <w:rFonts w:ascii="SimSun" w:hAnsi="SimSun" w:hint="eastAsia"/>
          <w:sz w:val="21"/>
          <w:lang w:val="zh-CN" w:bidi="zh-CN"/>
        </w:rPr>
        <w:t>关于</w:t>
      </w:r>
      <w:r w:rsidRPr="00EF6823">
        <w:rPr>
          <w:rFonts w:ascii="SimSun" w:hAnsi="SimSun"/>
          <w:sz w:val="21"/>
          <w:lang w:val="zh-CN" w:bidi="zh-CN"/>
        </w:rPr>
        <w:t>路线图的问题已在</w:t>
      </w:r>
      <w:r w:rsidRPr="00EF6823">
        <w:rPr>
          <w:rFonts w:ascii="SimSun" w:hAnsi="SimSun"/>
          <w:sz w:val="21"/>
          <w:lang w:val="zh-CN" w:bidi="zh-CN"/>
        </w:rPr>
        <w:lastRenderedPageBreak/>
        <w:t>PB</w:t>
      </w:r>
      <w:r w:rsidR="002B6E01" w:rsidRPr="00EF6823">
        <w:rPr>
          <w:rFonts w:ascii="SimSun" w:hAnsi="SimSun"/>
          <w:sz w:val="21"/>
          <w:lang w:val="zh-CN" w:bidi="zh-CN"/>
        </w:rPr>
        <w:t>C</w:t>
      </w:r>
      <w:r w:rsidRPr="00EF6823">
        <w:rPr>
          <w:rFonts w:ascii="SimSun" w:hAnsi="SimSun"/>
          <w:sz w:val="21"/>
          <w:lang w:val="zh-CN" w:bidi="zh-CN"/>
        </w:rPr>
        <w:t>的背景</w:t>
      </w:r>
      <w:r w:rsidRPr="00EF6823">
        <w:rPr>
          <w:rFonts w:ascii="SimSun" w:hAnsi="SimSun" w:hint="eastAsia"/>
          <w:sz w:val="21"/>
          <w:lang w:val="zh-CN" w:bidi="zh-CN"/>
        </w:rPr>
        <w:t>中</w:t>
      </w:r>
      <w:r w:rsidRPr="00EF6823">
        <w:rPr>
          <w:rFonts w:ascii="SimSun" w:hAnsi="SimSun"/>
          <w:sz w:val="21"/>
          <w:lang w:val="zh-CN" w:bidi="zh-CN"/>
        </w:rPr>
        <w:t>解决。在完成对文件的内部审议后，将向各成员国提供相关决定。就</w:t>
      </w:r>
      <w:r w:rsidR="002B6E01" w:rsidRPr="00EF6823">
        <w:rPr>
          <w:rFonts w:ascii="SimSun" w:hAnsi="SimSun"/>
          <w:sz w:val="21"/>
          <w:lang w:val="zh-CN" w:bidi="zh-CN"/>
        </w:rPr>
        <w:t>CDIP</w:t>
      </w:r>
      <w:r w:rsidRPr="00EF6823">
        <w:rPr>
          <w:rFonts w:ascii="SimSun" w:hAnsi="SimSun"/>
          <w:sz w:val="21"/>
          <w:lang w:val="zh-CN" w:bidi="zh-CN"/>
        </w:rPr>
        <w:t>而言，这属于对现有南南活动进行</w:t>
      </w:r>
      <w:r w:rsidRPr="00EF6823">
        <w:rPr>
          <w:rFonts w:ascii="SimSun" w:hAnsi="SimSun" w:hint="eastAsia"/>
          <w:sz w:val="21"/>
          <w:lang w:val="zh-CN" w:bidi="zh-CN"/>
        </w:rPr>
        <w:t>摸底</w:t>
      </w:r>
      <w:r w:rsidRPr="00EF6823">
        <w:rPr>
          <w:rFonts w:ascii="SimSun" w:hAnsi="SimSun"/>
          <w:sz w:val="21"/>
          <w:lang w:val="zh-CN" w:bidi="zh-CN"/>
        </w:rPr>
        <w:t>的问题。这将在下届会议上提交。</w:t>
      </w:r>
    </w:p>
    <w:p w14:paraId="73E53205" w14:textId="7826CA95"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鉴于与会</w:t>
      </w:r>
      <w:r w:rsidRPr="00EF6823">
        <w:rPr>
          <w:rFonts w:ascii="SimSun" w:hAnsi="SimSun" w:hint="eastAsia"/>
          <w:sz w:val="21"/>
          <w:lang w:val="zh-CN" w:bidi="zh-CN"/>
        </w:rPr>
        <w:t>者</w:t>
      </w:r>
      <w:r w:rsidRPr="00EF6823">
        <w:rPr>
          <w:rFonts w:ascii="SimSun" w:hAnsi="SimSun"/>
          <w:sz w:val="21"/>
          <w:lang w:val="zh-CN" w:bidi="zh-CN"/>
        </w:rPr>
        <w:t>未提出</w:t>
      </w:r>
      <w:r w:rsidRPr="00EF6823">
        <w:rPr>
          <w:rFonts w:ascii="SimSun" w:hAnsi="SimSun" w:hint="eastAsia"/>
          <w:sz w:val="21"/>
          <w:lang w:val="zh-CN" w:bidi="zh-CN"/>
        </w:rPr>
        <w:t>更多</w:t>
      </w:r>
      <w:r w:rsidRPr="00EF6823">
        <w:rPr>
          <w:rFonts w:ascii="SimSun" w:hAnsi="SimSun"/>
          <w:sz w:val="21"/>
          <w:lang w:val="zh-CN" w:bidi="zh-CN"/>
        </w:rPr>
        <w:t>意见</w:t>
      </w:r>
      <w:r w:rsidRPr="00EF6823">
        <w:rPr>
          <w:rFonts w:ascii="SimSun" w:hAnsi="SimSun"/>
          <w:sz w:val="21"/>
          <w:lang w:val="en" w:bidi="zh-CN"/>
        </w:rPr>
        <w:t>，</w:t>
      </w:r>
      <w:r w:rsidRPr="00EF6823">
        <w:rPr>
          <w:rFonts w:ascii="SimSun" w:hAnsi="SimSun"/>
          <w:sz w:val="21"/>
          <w:lang w:val="zh-CN" w:bidi="zh-CN"/>
        </w:rPr>
        <w:t>主席宣布</w:t>
      </w:r>
      <w:r w:rsidRPr="00EF6823">
        <w:rPr>
          <w:rFonts w:ascii="SimSun" w:hAnsi="SimSun" w:hint="eastAsia"/>
          <w:sz w:val="21"/>
          <w:lang w:val="zh-CN" w:bidi="zh-CN"/>
        </w:rPr>
        <w:t>结束关于</w:t>
      </w:r>
      <w:r w:rsidRPr="00EF6823">
        <w:rPr>
          <w:rFonts w:ascii="SimSun" w:hAnsi="SimSun"/>
          <w:sz w:val="21"/>
          <w:lang w:val="zh-CN" w:bidi="zh-CN"/>
        </w:rPr>
        <w:t>该项目的讨论。</w:t>
      </w:r>
      <w:r w:rsidRPr="00EF6823">
        <w:rPr>
          <w:rFonts w:ascii="SimSun" w:hAnsi="SimSun" w:hint="eastAsia"/>
          <w:sz w:val="21"/>
          <w:lang w:val="en" w:bidi="zh-CN"/>
        </w:rPr>
        <w:t>随后，</w:t>
      </w:r>
      <w:r w:rsidRPr="00EF6823">
        <w:rPr>
          <w:rFonts w:ascii="SimSun" w:hAnsi="SimSun"/>
          <w:sz w:val="21"/>
          <w:lang w:val="zh-CN" w:bidi="zh-CN"/>
        </w:rPr>
        <w:t>他邀请秘书处介绍</w:t>
      </w:r>
      <w:r w:rsidRPr="00EF6823">
        <w:rPr>
          <w:rFonts w:ascii="SimSun" w:hAnsi="SimSun" w:hint="eastAsia"/>
          <w:sz w:val="21"/>
          <w:lang w:val="zh-CN" w:bidi="zh-CN"/>
        </w:rPr>
        <w:t>该</w:t>
      </w:r>
      <w:r w:rsidRPr="00EF6823">
        <w:rPr>
          <w:rFonts w:ascii="SimSun" w:hAnsi="SimSun"/>
          <w:sz w:val="21"/>
          <w:lang w:val="zh-CN" w:bidi="zh-CN"/>
        </w:rPr>
        <w:t>文件</w:t>
      </w:r>
      <w:r w:rsidRPr="00EF6823">
        <w:rPr>
          <w:rFonts w:ascii="SimSun" w:hAnsi="SimSun" w:hint="eastAsia"/>
          <w:sz w:val="21"/>
          <w:lang w:val="zh-CN" w:bidi="zh-CN"/>
        </w:rPr>
        <w:t>的</w:t>
      </w:r>
      <w:r w:rsidRPr="00EF6823">
        <w:rPr>
          <w:rFonts w:ascii="SimSun" w:hAnsi="SimSun"/>
          <w:sz w:val="21"/>
          <w:lang w:val="zh-CN" w:bidi="zh-CN"/>
        </w:rPr>
        <w:t>第三部分。</w:t>
      </w:r>
    </w:p>
    <w:p w14:paraId="7CB55033" w14:textId="64963148"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zh-C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sz w:val="21"/>
          <w:lang w:val="zh-CN" w:bidi="zh-CN"/>
        </w:rPr>
        <w:t>表示，文件</w:t>
      </w:r>
      <w:r w:rsidR="002B6E01" w:rsidRPr="00EF6823">
        <w:rPr>
          <w:rFonts w:ascii="SimSun" w:hAnsi="SimSun"/>
          <w:sz w:val="21"/>
          <w:lang w:val="zh-CN" w:bidi="zh-CN"/>
        </w:rPr>
        <w:t>CDIP</w:t>
      </w:r>
      <w:r w:rsidRPr="00EF6823">
        <w:rPr>
          <w:rFonts w:ascii="SimSun" w:hAnsi="SimSun"/>
          <w:sz w:val="21"/>
          <w:lang w:val="zh-CN" w:bidi="zh-CN"/>
        </w:rPr>
        <w:t>/16/2第三部分</w:t>
      </w:r>
      <w:r w:rsidRPr="00EF6823">
        <w:rPr>
          <w:rFonts w:ascii="SimSun" w:hAnsi="SimSun" w:hint="eastAsia"/>
          <w:sz w:val="21"/>
          <w:lang w:val="zh-CN" w:bidi="zh-CN"/>
        </w:rPr>
        <w:t>包含一份</w:t>
      </w:r>
      <w:r w:rsidRPr="00EF6823">
        <w:rPr>
          <w:rFonts w:ascii="SimSun" w:hAnsi="SimSun"/>
          <w:sz w:val="21"/>
          <w:lang w:val="zh-CN" w:bidi="zh-CN"/>
        </w:rPr>
        <w:t>关于19项建议实施情况的报告。在发展议程启动之初，各成员国已确定了</w:t>
      </w:r>
      <w:r w:rsidRPr="00EF6823">
        <w:rPr>
          <w:rFonts w:ascii="SimSun" w:hAnsi="SimSun" w:hint="eastAsia"/>
          <w:sz w:val="21"/>
          <w:lang w:val="zh-CN" w:bidi="zh-CN"/>
        </w:rPr>
        <w:t>一些他们认为</w:t>
      </w:r>
      <w:r w:rsidRPr="00EF6823">
        <w:rPr>
          <w:rFonts w:ascii="SimSun" w:hAnsi="SimSun"/>
          <w:sz w:val="21"/>
          <w:lang w:val="zh-CN" w:bidi="zh-CN"/>
        </w:rPr>
        <w:t>无需额外人力或财务资源的建议。这些建议主要</w:t>
      </w:r>
      <w:r w:rsidRPr="00EF6823">
        <w:rPr>
          <w:rFonts w:ascii="SimSun" w:hAnsi="SimSun" w:hint="eastAsia"/>
          <w:sz w:val="21"/>
          <w:lang w:val="zh-CN" w:bidi="zh-CN"/>
        </w:rPr>
        <w:t>是</w:t>
      </w:r>
      <w:r w:rsidRPr="00EF6823">
        <w:rPr>
          <w:rFonts w:ascii="SimSun" w:hAnsi="SimSun"/>
          <w:sz w:val="21"/>
          <w:lang w:val="zh-CN" w:bidi="zh-CN"/>
        </w:rPr>
        <w:t>原则。因此，</w:t>
      </w:r>
      <w:r w:rsidRPr="00EF6823">
        <w:rPr>
          <w:rFonts w:ascii="SimSun" w:hAnsi="SimSun" w:hint="eastAsia"/>
          <w:sz w:val="21"/>
          <w:lang w:val="zh-CN" w:bidi="zh-CN"/>
        </w:rPr>
        <w:t>认为</w:t>
      </w:r>
      <w:r w:rsidRPr="00EF6823">
        <w:rPr>
          <w:rFonts w:ascii="SimSun" w:hAnsi="SimSun"/>
          <w:sz w:val="21"/>
          <w:lang w:val="zh-CN" w:bidi="zh-CN"/>
        </w:rPr>
        <w:t>无需任何额外人力或财务资源。</w:t>
      </w:r>
      <w:r w:rsidRPr="00EF6823">
        <w:rPr>
          <w:rFonts w:ascii="SimSun" w:hAnsi="SimSun" w:hint="eastAsia"/>
          <w:sz w:val="21"/>
          <w:lang w:val="zh-CN" w:bidi="zh-CN"/>
        </w:rPr>
        <w:t>该</w:t>
      </w:r>
      <w:r w:rsidRPr="00EF6823">
        <w:rPr>
          <w:rFonts w:ascii="SimSun" w:hAnsi="SimSun"/>
          <w:sz w:val="21"/>
          <w:lang w:val="zh-CN" w:bidi="zh-CN"/>
        </w:rPr>
        <w:t>文件附录VII</w:t>
      </w:r>
      <w:r w:rsidRPr="00EF6823">
        <w:rPr>
          <w:rFonts w:ascii="SimSun" w:hAnsi="SimSun" w:hint="eastAsia"/>
          <w:sz w:val="21"/>
          <w:lang w:val="zh-CN" w:bidi="zh-CN"/>
        </w:rPr>
        <w:t>包括</w:t>
      </w:r>
      <w:r w:rsidRPr="00EF6823">
        <w:rPr>
          <w:rFonts w:ascii="SimSun" w:hAnsi="SimSun"/>
          <w:sz w:val="21"/>
          <w:lang w:val="zh-CN" w:bidi="zh-CN"/>
        </w:rPr>
        <w:t>两栏，左</w:t>
      </w:r>
      <w:r w:rsidRPr="00EF6823">
        <w:rPr>
          <w:rFonts w:ascii="SimSun" w:hAnsi="SimSun" w:hint="eastAsia"/>
          <w:sz w:val="21"/>
          <w:lang w:val="zh-CN" w:bidi="zh-CN"/>
        </w:rPr>
        <w:t>栏</w:t>
      </w:r>
      <w:r w:rsidRPr="00EF6823">
        <w:rPr>
          <w:rFonts w:ascii="SimSun" w:hAnsi="SimSun"/>
          <w:sz w:val="21"/>
          <w:lang w:val="zh-CN" w:bidi="zh-CN"/>
        </w:rPr>
        <w:t>是</w:t>
      </w:r>
      <w:r w:rsidRPr="00EF6823">
        <w:rPr>
          <w:rFonts w:ascii="SimSun" w:hAnsi="SimSun" w:hint="eastAsia"/>
          <w:sz w:val="21"/>
          <w:lang w:val="zh-CN" w:bidi="zh-CN"/>
        </w:rPr>
        <w:t>落实战略</w:t>
      </w:r>
      <w:r w:rsidRPr="00EF6823">
        <w:rPr>
          <w:rFonts w:ascii="SimSun" w:hAnsi="SimSun"/>
          <w:sz w:val="21"/>
          <w:lang w:val="zh-CN" w:bidi="zh-CN"/>
        </w:rPr>
        <w:t>，右</w:t>
      </w:r>
      <w:r w:rsidRPr="00EF6823">
        <w:rPr>
          <w:rFonts w:ascii="SimSun" w:hAnsi="SimSun" w:hint="eastAsia"/>
          <w:sz w:val="21"/>
          <w:lang w:val="zh-CN" w:bidi="zh-CN"/>
        </w:rPr>
        <w:t>栏</w:t>
      </w:r>
      <w:r w:rsidRPr="00EF6823">
        <w:rPr>
          <w:rFonts w:ascii="SimSun" w:hAnsi="SimSun"/>
          <w:sz w:val="21"/>
          <w:lang w:val="zh-CN" w:bidi="zh-CN"/>
        </w:rPr>
        <w:t>是取得的</w:t>
      </w:r>
      <w:r w:rsidRPr="00EF6823">
        <w:rPr>
          <w:rFonts w:ascii="SimSun" w:hAnsi="SimSun" w:hint="eastAsia"/>
          <w:sz w:val="21"/>
          <w:lang w:val="zh-CN" w:bidi="zh-CN"/>
        </w:rPr>
        <w:t>成果</w:t>
      </w:r>
      <w:r w:rsidRPr="00EF6823">
        <w:rPr>
          <w:rFonts w:ascii="SimSun" w:hAnsi="SimSun"/>
          <w:sz w:val="21"/>
          <w:lang w:val="zh-CN" w:bidi="zh-CN"/>
        </w:rPr>
        <w:t>。秘书处只更新了右栏的信息。</w:t>
      </w:r>
      <w:r w:rsidRPr="00EF6823">
        <w:rPr>
          <w:rFonts w:ascii="SimSun" w:hAnsi="SimSun" w:hint="eastAsia"/>
          <w:sz w:val="21"/>
          <w:lang w:val="zh-CN" w:bidi="zh-CN"/>
        </w:rPr>
        <w:t>左栏的落实战略由</w:t>
      </w:r>
      <w:r w:rsidRPr="00EF6823">
        <w:rPr>
          <w:rFonts w:ascii="SimSun" w:hAnsi="SimSun"/>
          <w:sz w:val="21"/>
          <w:lang w:val="zh-CN" w:bidi="zh-CN"/>
        </w:rPr>
        <w:t>各成员国在</w:t>
      </w:r>
      <w:r w:rsidR="002B6E01" w:rsidRPr="00EF6823">
        <w:rPr>
          <w:rFonts w:ascii="SimSun" w:hAnsi="SimSun"/>
          <w:sz w:val="21"/>
          <w:lang w:val="zh-CN" w:bidi="zh-CN"/>
        </w:rPr>
        <w:t>CDIP</w:t>
      </w:r>
      <w:r w:rsidRPr="00EF6823">
        <w:rPr>
          <w:rFonts w:ascii="SimSun" w:hAnsi="SimSun"/>
          <w:sz w:val="21"/>
          <w:lang w:val="zh-CN" w:bidi="zh-CN"/>
        </w:rPr>
        <w:t>第一届和第二届会议上确定。这些年来，秘书处一直在</w:t>
      </w:r>
      <w:r w:rsidRPr="00EF6823">
        <w:rPr>
          <w:rFonts w:ascii="SimSun" w:hAnsi="SimSun" w:hint="eastAsia"/>
          <w:sz w:val="21"/>
          <w:lang w:val="zh-CN" w:bidi="zh-CN"/>
        </w:rPr>
        <w:t>响应</w:t>
      </w:r>
      <w:r w:rsidRPr="00EF6823">
        <w:rPr>
          <w:rFonts w:ascii="SimSun" w:hAnsi="SimSun"/>
          <w:sz w:val="21"/>
          <w:lang w:val="zh-CN" w:bidi="zh-CN"/>
        </w:rPr>
        <w:t>左栏中的</w:t>
      </w:r>
      <w:r w:rsidRPr="00EF6823">
        <w:rPr>
          <w:rFonts w:ascii="SimSun" w:hAnsi="SimSun" w:hint="eastAsia"/>
          <w:sz w:val="21"/>
          <w:lang w:val="zh-CN" w:bidi="zh-CN"/>
        </w:rPr>
        <w:t>落实战略</w:t>
      </w:r>
      <w:r w:rsidRPr="00EF6823">
        <w:rPr>
          <w:rFonts w:ascii="SimSun" w:hAnsi="SimSun"/>
          <w:sz w:val="21"/>
          <w:lang w:val="zh-CN" w:bidi="zh-CN"/>
        </w:rPr>
        <w:t>。秘书处建议各成员国在审议该文件时，也</w:t>
      </w:r>
      <w:r w:rsidRPr="00EF6823">
        <w:rPr>
          <w:rFonts w:ascii="SimSun" w:hAnsi="SimSun" w:hint="eastAsia"/>
          <w:sz w:val="21"/>
          <w:lang w:val="zh-CN" w:bidi="zh-CN"/>
        </w:rPr>
        <w:t>审视</w:t>
      </w:r>
      <w:r w:rsidRPr="00EF6823">
        <w:rPr>
          <w:rFonts w:ascii="SimSun" w:hAnsi="SimSun"/>
          <w:sz w:val="21"/>
          <w:lang w:val="zh-CN" w:bidi="zh-CN"/>
        </w:rPr>
        <w:t>一下</w:t>
      </w:r>
      <w:r w:rsidRPr="00EF6823">
        <w:rPr>
          <w:rFonts w:ascii="SimSun" w:hAnsi="SimSun" w:hint="eastAsia"/>
          <w:sz w:val="21"/>
          <w:lang w:val="zh-CN" w:bidi="zh-CN"/>
        </w:rPr>
        <w:t>落实战略</w:t>
      </w:r>
      <w:r w:rsidRPr="00EF6823">
        <w:rPr>
          <w:rFonts w:ascii="SimSun" w:hAnsi="SimSun"/>
          <w:sz w:val="21"/>
          <w:lang w:val="zh-CN" w:bidi="zh-CN"/>
        </w:rPr>
        <w:t>。自各成员国确定</w:t>
      </w:r>
      <w:r w:rsidRPr="00EF6823">
        <w:rPr>
          <w:rFonts w:ascii="SimSun" w:hAnsi="SimSun" w:hint="eastAsia"/>
          <w:sz w:val="21"/>
          <w:lang w:val="zh-CN" w:bidi="zh-CN"/>
        </w:rPr>
        <w:t>相关落实战略以来</w:t>
      </w:r>
      <w:r w:rsidRPr="00EF6823">
        <w:rPr>
          <w:rFonts w:ascii="SimSun" w:hAnsi="SimSun"/>
          <w:sz w:val="21"/>
          <w:lang w:val="zh-CN" w:bidi="zh-CN"/>
        </w:rPr>
        <w:t>，已</w:t>
      </w:r>
      <w:r w:rsidRPr="00EF6823">
        <w:rPr>
          <w:rFonts w:ascii="SimSun" w:hAnsi="SimSun" w:hint="eastAsia"/>
          <w:sz w:val="21"/>
          <w:lang w:val="zh-CN" w:bidi="zh-CN"/>
        </w:rPr>
        <w:t>召开</w:t>
      </w:r>
      <w:r w:rsidRPr="00EF6823">
        <w:rPr>
          <w:rFonts w:ascii="SimSun" w:hAnsi="SimSun"/>
          <w:sz w:val="21"/>
          <w:lang w:val="zh-CN" w:bidi="zh-CN"/>
        </w:rPr>
        <w:t>15</w:t>
      </w:r>
      <w:r w:rsidRPr="00EF6823">
        <w:rPr>
          <w:rFonts w:ascii="SimSun" w:hAnsi="SimSun" w:hint="eastAsia"/>
          <w:sz w:val="21"/>
          <w:lang w:val="zh-CN" w:bidi="zh-CN"/>
        </w:rPr>
        <w:t>届</w:t>
      </w:r>
      <w:r w:rsidR="002B6E01" w:rsidRPr="00EF6823">
        <w:rPr>
          <w:rFonts w:ascii="SimSun" w:hAnsi="SimSun"/>
          <w:sz w:val="21"/>
          <w:lang w:val="zh-CN" w:bidi="zh-CN"/>
        </w:rPr>
        <w:t>CDIP</w:t>
      </w:r>
      <w:r w:rsidRPr="00EF6823">
        <w:rPr>
          <w:rFonts w:ascii="SimSun" w:hAnsi="SimSun"/>
          <w:sz w:val="21"/>
          <w:lang w:val="zh-CN" w:bidi="zh-CN"/>
        </w:rPr>
        <w:t>会议。相关策略的某些信息或内容似乎已经过时。因此，如果各成员国能够重新</w:t>
      </w:r>
      <w:r w:rsidRPr="00EF6823">
        <w:rPr>
          <w:rFonts w:ascii="SimSun" w:hAnsi="SimSun" w:hint="eastAsia"/>
          <w:sz w:val="21"/>
          <w:lang w:val="zh-CN" w:bidi="zh-CN"/>
        </w:rPr>
        <w:t>审视它们</w:t>
      </w:r>
      <w:r w:rsidRPr="00EF6823">
        <w:rPr>
          <w:rFonts w:ascii="SimSun" w:hAnsi="SimSun"/>
          <w:sz w:val="21"/>
          <w:lang w:val="zh-CN" w:bidi="zh-CN"/>
        </w:rPr>
        <w:t>，秘书处感激不尽。</w:t>
      </w:r>
    </w:p>
    <w:p w14:paraId="74D744DC" w14:textId="604B6CDA"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鉴于与会</w:t>
      </w:r>
      <w:r w:rsidRPr="00EF6823">
        <w:rPr>
          <w:rFonts w:ascii="SimSun" w:hAnsi="SimSun" w:hint="eastAsia"/>
          <w:sz w:val="21"/>
          <w:lang w:val="zh-CN" w:bidi="zh-CN"/>
        </w:rPr>
        <w:t>者</w:t>
      </w:r>
      <w:r w:rsidRPr="00EF6823">
        <w:rPr>
          <w:rFonts w:ascii="SimSun" w:hAnsi="SimSun"/>
          <w:sz w:val="21"/>
          <w:lang w:val="zh-CN" w:bidi="zh-CN"/>
        </w:rPr>
        <w:t>未提出</w:t>
      </w:r>
      <w:r w:rsidRPr="00EF6823">
        <w:rPr>
          <w:rFonts w:ascii="SimSun" w:hAnsi="SimSun" w:hint="eastAsia"/>
          <w:sz w:val="21"/>
          <w:lang w:val="zh-CN" w:bidi="zh-CN"/>
        </w:rPr>
        <w:t>更多</w:t>
      </w:r>
      <w:r w:rsidRPr="00EF6823">
        <w:rPr>
          <w:rFonts w:ascii="SimSun" w:hAnsi="SimSun"/>
          <w:sz w:val="21"/>
          <w:lang w:val="zh-CN" w:bidi="zh-CN"/>
        </w:rPr>
        <w:t>意见</w:t>
      </w:r>
      <w:r w:rsidRPr="00EF6823">
        <w:rPr>
          <w:rFonts w:ascii="SimSun" w:hAnsi="SimSun"/>
          <w:sz w:val="21"/>
          <w:lang w:val="en" w:bidi="zh-CN"/>
        </w:rPr>
        <w:t>，</w:t>
      </w:r>
      <w:r w:rsidRPr="00EF6823">
        <w:rPr>
          <w:rFonts w:ascii="SimSun" w:hAnsi="SimSun"/>
          <w:sz w:val="21"/>
          <w:lang w:val="zh-CN" w:bidi="zh-CN"/>
        </w:rPr>
        <w:t>主席宣布</w:t>
      </w:r>
      <w:r w:rsidRPr="00EF6823">
        <w:rPr>
          <w:rFonts w:ascii="SimSun" w:hAnsi="SimSun" w:hint="eastAsia"/>
          <w:sz w:val="21"/>
          <w:lang w:val="zh-CN" w:bidi="zh-CN"/>
        </w:rPr>
        <w:t>结束关于</w:t>
      </w:r>
      <w:r w:rsidRPr="00EF6823">
        <w:rPr>
          <w:rFonts w:ascii="SimSun" w:hAnsi="SimSun"/>
          <w:sz w:val="21"/>
          <w:lang w:val="zh-CN" w:bidi="zh-CN"/>
        </w:rPr>
        <w:t>该报告的讨论。</w:t>
      </w:r>
    </w:p>
    <w:p w14:paraId="2F85EA92" w14:textId="77777777" w:rsidR="00EF6823" w:rsidRPr="00EC7CD3" w:rsidRDefault="00847B28" w:rsidP="00C17DDF">
      <w:pPr>
        <w:pStyle w:val="ByContin1"/>
        <w:keepNext/>
        <w:widowControl/>
        <w:tabs>
          <w:tab w:val="clear" w:pos="504"/>
        </w:tabs>
        <w:autoSpaceDE/>
        <w:autoSpaceDN/>
        <w:spacing w:afterLines="50" w:after="120" w:line="340" w:lineRule="atLeast"/>
        <w:ind w:firstLine="0"/>
        <w:rPr>
          <w:rFonts w:ascii="SimSun" w:hAnsi="SimSun"/>
          <w:sz w:val="21"/>
          <w:u w:val="single"/>
          <w:lang w:eastAsia="zh-CN"/>
        </w:rPr>
      </w:pPr>
      <w:r w:rsidRPr="00EC7CD3">
        <w:rPr>
          <w:rFonts w:ascii="SimSun" w:hAnsi="SimSun" w:hint="eastAsia"/>
          <w:sz w:val="21"/>
          <w:u w:val="single"/>
          <w:lang w:val="en" w:eastAsia="zh-CN" w:bidi="zh-CN"/>
        </w:rPr>
        <w:t>关于</w:t>
      </w:r>
      <w:r w:rsidRPr="00EC7CD3">
        <w:rPr>
          <w:rFonts w:ascii="SimSun" w:hAnsi="SimSun"/>
          <w:sz w:val="21"/>
          <w:u w:val="single"/>
          <w:lang w:eastAsia="zh-CN"/>
        </w:rPr>
        <w:t>IP-TAD</w:t>
      </w:r>
      <w:r w:rsidRPr="00EC7CD3">
        <w:rPr>
          <w:rFonts w:ascii="SimSun" w:hAnsi="SimSun" w:hint="eastAsia"/>
          <w:sz w:val="21"/>
          <w:u w:val="single"/>
          <w:lang w:val="en" w:eastAsia="zh-CN" w:bidi="zh-CN"/>
        </w:rPr>
        <w:t>和“</w:t>
      </w:r>
      <w:r w:rsidRPr="00C17DDF">
        <w:rPr>
          <w:rFonts w:ascii="SimSun" w:eastAsia="SimSun" w:hAnsi="SimSun" w:cs="Arial" w:hint="eastAsia"/>
          <w:sz w:val="21"/>
          <w:szCs w:val="22"/>
          <w:u w:val="single"/>
          <w:lang w:eastAsia="zh-CN" w:bidi="zh-CN"/>
        </w:rPr>
        <w:t>知识产权发展资源牵线搭桥数据库</w:t>
      </w:r>
      <w:r w:rsidRPr="00EC7CD3">
        <w:rPr>
          <w:rFonts w:ascii="SimSun" w:hAnsi="SimSun" w:hint="eastAsia"/>
          <w:sz w:val="21"/>
          <w:u w:val="single"/>
          <w:lang w:val="en" w:eastAsia="zh-CN" w:bidi="zh-CN"/>
        </w:rPr>
        <w:t>”(</w:t>
      </w:r>
      <w:r w:rsidRPr="00EC7CD3">
        <w:rPr>
          <w:rFonts w:ascii="SimSun" w:hAnsi="SimSun"/>
          <w:sz w:val="21"/>
          <w:u w:val="single"/>
          <w:lang w:eastAsia="zh-CN"/>
        </w:rPr>
        <w:t>IP-DMD</w:t>
      </w:r>
      <w:r w:rsidRPr="00EC7CD3">
        <w:rPr>
          <w:rFonts w:ascii="SimSun" w:hAnsi="SimSun" w:hint="eastAsia"/>
          <w:sz w:val="21"/>
          <w:u w:val="single"/>
          <w:lang w:val="en" w:eastAsia="zh-CN" w:bidi="zh-CN"/>
        </w:rPr>
        <w:t>)的演示报告</w:t>
      </w:r>
    </w:p>
    <w:p w14:paraId="61D34679" w14:textId="1E5F98DE"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e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en" w:bidi="zh-CN"/>
        </w:rPr>
        <w:t>)</w:t>
      </w:r>
      <w:r w:rsidRPr="00EF6823">
        <w:rPr>
          <w:rFonts w:ascii="SimSun" w:hAnsi="SimSun"/>
          <w:sz w:val="21"/>
          <w:lang w:val="zh-CN" w:bidi="zh-CN"/>
        </w:rPr>
        <w:t>回顾</w:t>
      </w:r>
      <w:r w:rsidRPr="00EF6823">
        <w:rPr>
          <w:rFonts w:ascii="SimSun" w:hAnsi="SimSun" w:hint="eastAsia"/>
          <w:sz w:val="21"/>
          <w:lang w:val="zh-CN" w:bidi="zh-CN"/>
        </w:rPr>
        <w:t>道</w:t>
      </w:r>
      <w:r w:rsidRPr="00EF6823">
        <w:rPr>
          <w:rFonts w:ascii="SimSun" w:hAnsi="SimSun"/>
          <w:sz w:val="21"/>
          <w:lang w:val="en" w:bidi="zh-CN"/>
        </w:rPr>
        <w:t>，</w:t>
      </w:r>
      <w:r w:rsidRPr="00EF6823">
        <w:rPr>
          <w:rFonts w:ascii="SimSun" w:hAnsi="SimSun"/>
          <w:sz w:val="21"/>
          <w:lang w:val="zh-CN" w:bidi="zh-CN"/>
        </w:rPr>
        <w:t>在</w:t>
      </w:r>
      <w:r w:rsidR="002B6E01" w:rsidRPr="00EF6823">
        <w:rPr>
          <w:rFonts w:ascii="SimSun" w:hAnsi="SimSun"/>
          <w:sz w:val="21"/>
          <w:lang w:val="en" w:bidi="zh-CN"/>
        </w:rPr>
        <w:t>CDIP</w:t>
      </w:r>
      <w:r w:rsidRPr="00EF6823">
        <w:rPr>
          <w:rFonts w:ascii="SimSun" w:hAnsi="SimSun"/>
          <w:sz w:val="21"/>
          <w:lang w:val="zh-CN" w:bidi="zh-CN"/>
        </w:rPr>
        <w:t>第三届会议上</w:t>
      </w:r>
      <w:r w:rsidRPr="00EF6823">
        <w:rPr>
          <w:rFonts w:ascii="SimSun" w:hAnsi="SimSun"/>
          <w:sz w:val="21"/>
          <w:lang w:val="en" w:bidi="zh-CN"/>
        </w:rPr>
        <w:t>，</w:t>
      </w:r>
      <w:r w:rsidRPr="00EF6823">
        <w:rPr>
          <w:rFonts w:ascii="SimSun" w:hAnsi="SimSun"/>
          <w:sz w:val="21"/>
          <w:lang w:val="zh-CN" w:bidi="zh-CN"/>
        </w:rPr>
        <w:t>秘书处已</w:t>
      </w:r>
      <w:r w:rsidRPr="00EF6823">
        <w:rPr>
          <w:rFonts w:ascii="SimSun" w:hAnsi="SimSun" w:hint="eastAsia"/>
          <w:sz w:val="21"/>
          <w:lang w:val="zh-CN" w:bidi="zh-CN"/>
        </w:rPr>
        <w:t>发起</w:t>
      </w:r>
      <w:r w:rsidRPr="00EF6823">
        <w:rPr>
          <w:rFonts w:ascii="SimSun" w:hAnsi="SimSun"/>
          <w:sz w:val="21"/>
          <w:lang w:val="zh-CN" w:bidi="zh-CN"/>
        </w:rPr>
        <w:t>建立一个数据库</w:t>
      </w:r>
      <w:r w:rsidRPr="00EF6823">
        <w:rPr>
          <w:rFonts w:ascii="SimSun" w:hAnsi="SimSun" w:hint="eastAsia"/>
          <w:sz w:val="21"/>
          <w:lang w:val="zh-CN" w:bidi="zh-CN"/>
        </w:rPr>
        <w:t>的倡议</w:t>
      </w:r>
      <w:r w:rsidRPr="00EF6823">
        <w:rPr>
          <w:rFonts w:ascii="SimSun" w:hAnsi="SimSun"/>
          <w:sz w:val="21"/>
          <w:lang w:val="en" w:bidi="zh-CN"/>
        </w:rPr>
        <w:t>，</w:t>
      </w:r>
      <w:r w:rsidRPr="00EF6823">
        <w:rPr>
          <w:rFonts w:ascii="SimSun" w:hAnsi="SimSun" w:hint="eastAsia"/>
          <w:sz w:val="21"/>
          <w:lang w:val="en" w:bidi="zh-CN"/>
        </w:rPr>
        <w:t>用以</w:t>
      </w:r>
      <w:r w:rsidRPr="00EF6823">
        <w:rPr>
          <w:rFonts w:ascii="SimSun" w:hAnsi="SimSun"/>
          <w:sz w:val="21"/>
          <w:lang w:val="zh-CN" w:bidi="zh-CN"/>
        </w:rPr>
        <w:t>存储</w:t>
      </w:r>
      <w:r w:rsidRPr="00EF6823">
        <w:rPr>
          <w:rFonts w:ascii="SimSun" w:hAnsi="SimSun" w:hint="eastAsia"/>
          <w:sz w:val="21"/>
          <w:lang w:val="zh-CN" w:bidi="zh-CN"/>
        </w:rPr>
        <w:t>关于</w:t>
      </w:r>
      <w:r w:rsidR="002B6E01" w:rsidRPr="00EF6823">
        <w:rPr>
          <w:rFonts w:ascii="SimSun" w:hAnsi="SimSun"/>
          <w:sz w:val="21"/>
          <w:lang w:val="en" w:bidi="zh-CN"/>
        </w:rPr>
        <w:t>WIPO</w:t>
      </w:r>
      <w:r w:rsidRPr="00EF6823">
        <w:rPr>
          <w:rFonts w:ascii="SimSun" w:hAnsi="SimSun" w:hint="eastAsia"/>
          <w:sz w:val="21"/>
          <w:lang w:val="zh-CN" w:bidi="zh-CN"/>
        </w:rPr>
        <w:t>聘请</w:t>
      </w:r>
      <w:r w:rsidRPr="00EF6823">
        <w:rPr>
          <w:rFonts w:ascii="SimSun" w:hAnsi="SimSun"/>
          <w:sz w:val="21"/>
          <w:lang w:val="zh-CN" w:bidi="zh-CN"/>
        </w:rPr>
        <w:t>为</w:t>
      </w:r>
      <w:r w:rsidRPr="00EF6823">
        <w:rPr>
          <w:rFonts w:ascii="SimSun" w:hAnsi="SimSun" w:hint="eastAsia"/>
          <w:sz w:val="21"/>
          <w:lang w:val="zh-CN" w:bidi="zh-CN"/>
        </w:rPr>
        <w:t>其</w:t>
      </w:r>
      <w:r w:rsidRPr="00EF6823">
        <w:rPr>
          <w:rFonts w:ascii="SimSun" w:hAnsi="SimSun"/>
          <w:sz w:val="21"/>
          <w:lang w:val="zh-CN" w:bidi="zh-CN"/>
        </w:rPr>
        <w:t>成员国提供技术援助的专家和顾问的信息。建立数据库的目的是</w:t>
      </w:r>
      <w:r w:rsidRPr="00EF6823">
        <w:rPr>
          <w:rFonts w:ascii="SimSun" w:hAnsi="SimSun" w:hint="eastAsia"/>
          <w:sz w:val="21"/>
          <w:lang w:val="zh-CN" w:bidi="zh-CN"/>
        </w:rPr>
        <w:t>响应提高</w:t>
      </w:r>
      <w:r w:rsidR="002B6E01" w:rsidRPr="00EF6823">
        <w:rPr>
          <w:rFonts w:ascii="SimSun" w:hAnsi="SimSun"/>
          <w:sz w:val="21"/>
          <w:lang w:val="zh-CN" w:bidi="zh-CN"/>
        </w:rPr>
        <w:t>WIPO</w:t>
      </w:r>
      <w:r w:rsidRPr="00EF6823">
        <w:rPr>
          <w:rFonts w:ascii="SimSun" w:hAnsi="SimSun"/>
          <w:sz w:val="21"/>
          <w:lang w:val="zh-CN" w:bidi="zh-CN"/>
        </w:rPr>
        <w:t>技术援助工作透明度的发展议程建议。该数据库于2010年推出，一直</w:t>
      </w:r>
      <w:r w:rsidRPr="00EF6823">
        <w:rPr>
          <w:rFonts w:ascii="SimSun" w:hAnsi="SimSun" w:hint="eastAsia"/>
          <w:sz w:val="21"/>
          <w:lang w:val="zh-CN" w:bidi="zh-CN"/>
        </w:rPr>
        <w:t>使用至今</w:t>
      </w:r>
      <w:r w:rsidRPr="00EF6823">
        <w:rPr>
          <w:rFonts w:ascii="SimSun" w:hAnsi="SimSun"/>
          <w:sz w:val="21"/>
          <w:lang w:val="zh-CN" w:bidi="zh-CN"/>
        </w:rPr>
        <w:t>。在</w:t>
      </w:r>
      <w:r w:rsidR="002B6E01" w:rsidRPr="00EF6823">
        <w:rPr>
          <w:rFonts w:ascii="SimSun" w:hAnsi="SimSun"/>
          <w:sz w:val="21"/>
          <w:lang w:val="zh-CN" w:bidi="zh-CN"/>
        </w:rPr>
        <w:t>CDIP</w:t>
      </w:r>
      <w:r w:rsidRPr="00EF6823">
        <w:rPr>
          <w:rFonts w:ascii="SimSun" w:hAnsi="SimSun"/>
          <w:sz w:val="21"/>
          <w:lang w:val="zh-CN" w:bidi="zh-CN"/>
        </w:rPr>
        <w:t>第三届会议期间，秘书处还编制了</w:t>
      </w:r>
      <w:r w:rsidR="002B6E01" w:rsidRPr="00EF6823">
        <w:rPr>
          <w:rFonts w:ascii="SimSun" w:hAnsi="SimSun"/>
          <w:sz w:val="21"/>
          <w:lang w:val="zh-CN" w:bidi="zh-CN"/>
        </w:rPr>
        <w:t>WIPO</w:t>
      </w:r>
      <w:r w:rsidRPr="00EF6823">
        <w:rPr>
          <w:rFonts w:ascii="SimSun" w:hAnsi="SimSun"/>
          <w:sz w:val="21"/>
          <w:lang w:val="zh-CN" w:bidi="zh-CN"/>
        </w:rPr>
        <w:t>所聘顾问的花名册</w:t>
      </w:r>
      <w:r w:rsidRPr="00EF6823">
        <w:rPr>
          <w:rFonts w:ascii="SimSun" w:hAnsi="SimSun" w:hint="eastAsia"/>
          <w:sz w:val="21"/>
          <w:lang w:val="zh-CN" w:bidi="zh-CN"/>
        </w:rPr>
        <w:t>(</w:t>
      </w:r>
      <w:r w:rsidRPr="00EF6823">
        <w:rPr>
          <w:rFonts w:ascii="SimSun" w:hAnsi="SimSun"/>
          <w:sz w:val="21"/>
          <w:lang w:val="zh-CN" w:bidi="zh-CN"/>
        </w:rPr>
        <w:t>RO</w:t>
      </w:r>
      <w:r w:rsidR="002B6E01" w:rsidRPr="00EF6823">
        <w:rPr>
          <w:rFonts w:ascii="SimSun" w:hAnsi="SimSun"/>
          <w:sz w:val="21"/>
          <w:lang w:val="zh-CN" w:bidi="zh-CN"/>
        </w:rPr>
        <w:t>C</w:t>
      </w:r>
      <w:r w:rsidRPr="00EF6823">
        <w:rPr>
          <w:rFonts w:ascii="SimSun" w:hAnsi="SimSun" w:hint="eastAsia"/>
          <w:sz w:val="21"/>
          <w:lang w:val="zh-CN" w:bidi="zh-CN"/>
        </w:rPr>
        <w:t>)</w:t>
      </w:r>
      <w:r w:rsidRPr="00EF6823">
        <w:rPr>
          <w:rFonts w:ascii="SimSun" w:hAnsi="SimSun"/>
          <w:sz w:val="21"/>
          <w:lang w:val="zh-CN" w:bidi="zh-CN"/>
        </w:rPr>
        <w:t>或专家名单。</w:t>
      </w:r>
      <w:r w:rsidRPr="00EF6823">
        <w:rPr>
          <w:rFonts w:ascii="SimSun" w:hAnsi="SimSun" w:hint="eastAsia"/>
          <w:sz w:val="21"/>
          <w:lang w:val="zh-CN" w:bidi="zh-CN"/>
        </w:rPr>
        <w:t>前述</w:t>
      </w:r>
      <w:r w:rsidRPr="00EF6823">
        <w:rPr>
          <w:rFonts w:ascii="SimSun" w:hAnsi="SimSun"/>
          <w:sz w:val="21"/>
          <w:lang w:val="zh-CN" w:bidi="zh-CN"/>
        </w:rPr>
        <w:t>数据库还收录了与</w:t>
      </w:r>
      <w:r w:rsidR="002B6E01" w:rsidRPr="00EF6823">
        <w:rPr>
          <w:rFonts w:ascii="SimSun" w:hAnsi="SimSun"/>
          <w:sz w:val="21"/>
          <w:lang w:val="zh-CN" w:bidi="zh-CN"/>
        </w:rPr>
        <w:t>WIPO</w:t>
      </w:r>
      <w:r w:rsidRPr="00EF6823">
        <w:rPr>
          <w:rFonts w:ascii="SimSun" w:hAnsi="SimSun"/>
          <w:sz w:val="21"/>
          <w:lang w:val="zh-CN" w:bidi="zh-CN"/>
        </w:rPr>
        <w:t>提供的技术援助活动有关的所有详细信息。此后，有关</w:t>
      </w:r>
      <w:r w:rsidR="002B6E01" w:rsidRPr="00EF6823">
        <w:rPr>
          <w:rFonts w:ascii="SimSun" w:hAnsi="SimSun"/>
          <w:sz w:val="21"/>
          <w:lang w:val="zh-CN" w:bidi="zh-CN"/>
        </w:rPr>
        <w:t>WIPO</w:t>
      </w:r>
      <w:r w:rsidRPr="00EF6823">
        <w:rPr>
          <w:rFonts w:ascii="SimSun" w:hAnsi="SimSun"/>
          <w:sz w:val="21"/>
          <w:lang w:val="zh-CN" w:bidi="zh-CN"/>
        </w:rPr>
        <w:t>技术援助活动</w:t>
      </w:r>
      <w:r w:rsidRPr="00EF6823">
        <w:rPr>
          <w:rFonts w:ascii="SimSun" w:hAnsi="SimSun" w:hint="eastAsia"/>
          <w:sz w:val="21"/>
          <w:lang w:val="zh-CN" w:bidi="zh-CN"/>
        </w:rPr>
        <w:t>的信息</w:t>
      </w:r>
      <w:r w:rsidRPr="00EF6823">
        <w:rPr>
          <w:rFonts w:ascii="SimSun" w:hAnsi="SimSun"/>
          <w:sz w:val="21"/>
          <w:lang w:val="zh-CN" w:bidi="zh-CN"/>
        </w:rPr>
        <w:t>和</w:t>
      </w:r>
      <w:r w:rsidRPr="00EF6823">
        <w:rPr>
          <w:rFonts w:ascii="SimSun" w:hAnsi="SimSun" w:hint="eastAsia"/>
          <w:sz w:val="21"/>
          <w:lang w:val="zh-CN" w:bidi="zh-CN"/>
        </w:rPr>
        <w:t>顾问花名册</w:t>
      </w:r>
      <w:r w:rsidRPr="00EF6823">
        <w:rPr>
          <w:rFonts w:ascii="SimSun" w:hAnsi="SimSun"/>
          <w:sz w:val="21"/>
          <w:lang w:val="zh-CN" w:bidi="zh-CN"/>
        </w:rPr>
        <w:t>被并入</w:t>
      </w:r>
      <w:r w:rsidRPr="00EF6823">
        <w:rPr>
          <w:rFonts w:ascii="SimSun" w:hAnsi="SimSun" w:hint="eastAsia"/>
          <w:sz w:val="21"/>
          <w:lang w:val="zh-CN" w:bidi="zh-CN"/>
        </w:rPr>
        <w:t>一个</w:t>
      </w:r>
      <w:r w:rsidRPr="00EF6823">
        <w:rPr>
          <w:rFonts w:ascii="SimSun" w:hAnsi="SimSun"/>
          <w:sz w:val="21"/>
          <w:lang w:val="zh-CN" w:bidi="zh-CN"/>
        </w:rPr>
        <w:t>名为IP-TAD的数据库中。开发第二个数据库</w:t>
      </w:r>
      <w:r w:rsidR="00EF6823">
        <w:rPr>
          <w:rFonts w:ascii="SimSun" w:hAnsi="SimSun"/>
          <w:sz w:val="21"/>
          <w:lang w:val="zh-CN" w:bidi="zh-CN"/>
        </w:rPr>
        <w:t>(</w:t>
      </w:r>
      <w:r w:rsidRPr="00EF6823">
        <w:rPr>
          <w:rFonts w:ascii="SimSun" w:hAnsi="SimSun"/>
          <w:sz w:val="21"/>
          <w:lang w:val="zh-CN" w:bidi="zh-CN"/>
        </w:rPr>
        <w:t>即IP-DMD</w:t>
      </w:r>
      <w:r w:rsidR="00EF6823">
        <w:rPr>
          <w:rFonts w:ascii="SimSun" w:hAnsi="SimSun"/>
          <w:sz w:val="21"/>
          <w:lang w:val="zh-CN" w:bidi="zh-CN"/>
        </w:rPr>
        <w:t>)</w:t>
      </w:r>
      <w:r w:rsidRPr="00EF6823">
        <w:rPr>
          <w:rFonts w:ascii="SimSun" w:hAnsi="SimSun"/>
          <w:sz w:val="21"/>
          <w:lang w:val="zh-CN" w:bidi="zh-CN"/>
        </w:rPr>
        <w:t>是为了</w:t>
      </w:r>
      <w:r w:rsidRPr="00EF6823">
        <w:rPr>
          <w:rFonts w:ascii="SimSun" w:hAnsi="SimSun" w:hint="eastAsia"/>
          <w:sz w:val="21"/>
          <w:lang w:val="zh-CN" w:bidi="zh-CN"/>
        </w:rPr>
        <w:t>响应</w:t>
      </w:r>
      <w:r w:rsidRPr="00EF6823">
        <w:rPr>
          <w:rFonts w:ascii="SimSun" w:hAnsi="SimSun"/>
          <w:sz w:val="21"/>
          <w:lang w:val="zh-CN" w:bidi="zh-CN"/>
        </w:rPr>
        <w:t>某些发展议程建议。该数据库旨在促进</w:t>
      </w:r>
      <w:r w:rsidRPr="00EF6823">
        <w:rPr>
          <w:rFonts w:ascii="SimSun" w:hAnsi="SimSun" w:hint="eastAsia"/>
          <w:sz w:val="21"/>
          <w:lang w:val="zh-CN" w:bidi="zh-CN"/>
        </w:rPr>
        <w:t>捐助国</w:t>
      </w:r>
      <w:r w:rsidRPr="00EF6823">
        <w:rPr>
          <w:rFonts w:ascii="SimSun" w:hAnsi="SimSun"/>
          <w:sz w:val="21"/>
          <w:lang w:val="zh-CN" w:bidi="zh-CN"/>
        </w:rPr>
        <w:t>/机构与</w:t>
      </w:r>
      <w:r w:rsidRPr="00EF6823">
        <w:rPr>
          <w:rFonts w:ascii="SimSun" w:hAnsi="SimSun" w:hint="eastAsia"/>
          <w:sz w:val="21"/>
          <w:lang w:val="zh-CN" w:bidi="zh-CN"/>
        </w:rPr>
        <w:t>受援</w:t>
      </w:r>
      <w:r w:rsidRPr="00EF6823">
        <w:rPr>
          <w:rFonts w:ascii="SimSun" w:hAnsi="SimSun"/>
          <w:sz w:val="21"/>
          <w:lang w:val="zh-CN" w:bidi="zh-CN"/>
        </w:rPr>
        <w:t>国/机构之间的牵线搭桥。</w:t>
      </w:r>
      <w:r w:rsidRPr="00EF6823">
        <w:rPr>
          <w:rFonts w:ascii="SimSun" w:hAnsi="SimSun" w:hint="eastAsia"/>
          <w:sz w:val="21"/>
          <w:lang w:val="zh-CN" w:bidi="zh-CN"/>
        </w:rPr>
        <w:t>双方可以</w:t>
      </w:r>
      <w:r w:rsidRPr="00EF6823">
        <w:rPr>
          <w:rFonts w:ascii="SimSun" w:hAnsi="SimSun"/>
          <w:sz w:val="21"/>
          <w:lang w:val="zh-CN" w:bidi="zh-CN"/>
        </w:rPr>
        <w:t>主动发布</w:t>
      </w:r>
      <w:r w:rsidRPr="00EF6823">
        <w:rPr>
          <w:rFonts w:ascii="SimSun" w:hAnsi="SimSun" w:hint="eastAsia"/>
          <w:sz w:val="21"/>
          <w:lang w:val="zh-CN" w:bidi="zh-CN"/>
        </w:rPr>
        <w:t>这方面的</w:t>
      </w:r>
      <w:r w:rsidRPr="00EF6823">
        <w:rPr>
          <w:rFonts w:ascii="SimSun" w:hAnsi="SimSun"/>
          <w:sz w:val="21"/>
          <w:lang w:val="zh-CN" w:bidi="zh-CN"/>
        </w:rPr>
        <w:t>信息。秘书处解释</w:t>
      </w:r>
      <w:r w:rsidRPr="00EF6823">
        <w:rPr>
          <w:rFonts w:ascii="SimSun" w:hAnsi="SimSun" w:hint="eastAsia"/>
          <w:sz w:val="21"/>
          <w:lang w:val="zh-CN" w:bidi="zh-CN"/>
        </w:rPr>
        <w:t>道</w:t>
      </w:r>
      <w:r w:rsidRPr="00EF6823">
        <w:rPr>
          <w:rFonts w:ascii="SimSun" w:hAnsi="SimSun"/>
          <w:sz w:val="21"/>
          <w:lang w:val="zh-CN" w:bidi="zh-CN"/>
        </w:rPr>
        <w:t>，</w:t>
      </w:r>
      <w:r w:rsidRPr="00EF6823">
        <w:rPr>
          <w:rFonts w:ascii="SimSun" w:hAnsi="SimSun" w:hint="eastAsia"/>
          <w:sz w:val="21"/>
          <w:lang w:val="zh-CN" w:bidi="zh-CN"/>
        </w:rPr>
        <w:t>演示报告</w:t>
      </w:r>
      <w:r w:rsidRPr="00EF6823">
        <w:rPr>
          <w:rFonts w:ascii="SimSun" w:hAnsi="SimSun"/>
          <w:sz w:val="21"/>
          <w:lang w:val="zh-CN" w:bidi="zh-CN"/>
        </w:rPr>
        <w:t>是为了提醒各代表团</w:t>
      </w:r>
      <w:r w:rsidRPr="00EF6823">
        <w:rPr>
          <w:rFonts w:ascii="SimSun" w:hAnsi="SimSun" w:hint="eastAsia"/>
          <w:sz w:val="21"/>
          <w:lang w:val="zh-CN" w:bidi="zh-CN"/>
        </w:rPr>
        <w:t>相关</w:t>
      </w:r>
      <w:r w:rsidRPr="00EF6823">
        <w:rPr>
          <w:rFonts w:ascii="SimSun" w:hAnsi="SimSun"/>
          <w:sz w:val="21"/>
          <w:lang w:val="zh-CN" w:bidi="zh-CN"/>
        </w:rPr>
        <w:t>数据库的存在以及利用程度，以便秘书处继续开展这一方面的工作。</w:t>
      </w:r>
    </w:p>
    <w:p w14:paraId="1230296E" w14:textId="26F41296" w:rsidR="00EF6823" w:rsidRDefault="00847B28"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en" w:bidi="zh-CN"/>
        </w:rPr>
        <w:t>(</w:t>
      </w:r>
      <w:r w:rsidRPr="00EF6823">
        <w:rPr>
          <w:rFonts w:ascii="SimSun" w:hAnsi="SimSun"/>
          <w:sz w:val="21"/>
          <w:lang w:val="zh-CN" w:bidi="zh-CN"/>
        </w:rPr>
        <w:t>维博沃先生</w:t>
      </w:r>
      <w:r w:rsidR="00EF6823">
        <w:rPr>
          <w:rFonts w:ascii="SimSun" w:hAnsi="SimSun"/>
          <w:sz w:val="21"/>
          <w:lang w:val="en" w:bidi="zh-CN"/>
        </w:rPr>
        <w:t>)</w:t>
      </w:r>
      <w:r w:rsidRPr="00EF6823">
        <w:rPr>
          <w:rFonts w:ascii="SimSun" w:hAnsi="SimSun"/>
          <w:sz w:val="21"/>
          <w:lang w:val="zh-CN" w:bidi="zh-CN"/>
        </w:rPr>
        <w:t>随后做了</w:t>
      </w:r>
      <w:r w:rsidRPr="00EF6823">
        <w:rPr>
          <w:rFonts w:ascii="SimSun" w:hAnsi="SimSun" w:hint="eastAsia"/>
          <w:sz w:val="21"/>
          <w:lang w:val="zh-CN" w:bidi="zh-CN"/>
        </w:rPr>
        <w:t>关于</w:t>
      </w:r>
      <w:r w:rsidRPr="00EF6823">
        <w:rPr>
          <w:rFonts w:ascii="SimSun" w:hAnsi="SimSun"/>
          <w:sz w:val="21"/>
          <w:lang w:val="en" w:bidi="zh-CN"/>
        </w:rPr>
        <w:t>IP-TAD</w:t>
      </w:r>
      <w:r w:rsidRPr="00EF6823">
        <w:rPr>
          <w:rFonts w:ascii="SimSun" w:hAnsi="SimSun"/>
          <w:sz w:val="21"/>
          <w:lang w:val="zh-CN" w:bidi="zh-CN"/>
        </w:rPr>
        <w:t>和</w:t>
      </w:r>
      <w:r w:rsidRPr="00EF6823">
        <w:rPr>
          <w:rFonts w:ascii="SimSun" w:hAnsi="SimSun"/>
          <w:sz w:val="21"/>
          <w:lang w:val="en" w:bidi="zh-CN"/>
        </w:rPr>
        <w:t>IP-DMD</w:t>
      </w:r>
      <w:r w:rsidRPr="00EF6823">
        <w:rPr>
          <w:rFonts w:ascii="SimSun" w:hAnsi="SimSun"/>
          <w:sz w:val="21"/>
          <w:lang w:val="zh-CN" w:bidi="zh-CN"/>
        </w:rPr>
        <w:t>的</w:t>
      </w:r>
      <w:r w:rsidRPr="00EF6823">
        <w:rPr>
          <w:rFonts w:ascii="SimSun" w:hAnsi="SimSun" w:hint="eastAsia"/>
          <w:sz w:val="21"/>
          <w:lang w:val="zh-CN" w:bidi="zh-CN"/>
        </w:rPr>
        <w:t>演示报告</w:t>
      </w:r>
      <w:r w:rsidRPr="00EF6823">
        <w:rPr>
          <w:rFonts w:ascii="SimSun" w:hAnsi="SimSun"/>
          <w:sz w:val="21"/>
          <w:lang w:val="zh-CN" w:bidi="zh-CN"/>
        </w:rPr>
        <w:t>。</w:t>
      </w:r>
    </w:p>
    <w:p w14:paraId="39CC2713" w14:textId="65D56847"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巴西代表团指出，秘书处提到了技术援助背景下的一些建议。该代表团表示，技术援助的类型必须与建议1相对应。必须以发展为导向。对于IP-DMD，该代表团希望了解秘书处</w:t>
      </w:r>
      <w:r w:rsidRPr="00EF6823">
        <w:rPr>
          <w:rFonts w:ascii="SimSun" w:hAnsi="SimSun" w:hint="eastAsia"/>
          <w:sz w:val="21"/>
          <w:lang w:val="zh-CN" w:bidi="zh-CN"/>
        </w:rPr>
        <w:t>是否做出了任何限制，</w:t>
      </w:r>
      <w:r w:rsidRPr="00EF6823">
        <w:rPr>
          <w:rFonts w:ascii="SimSun" w:hAnsi="SimSun"/>
          <w:sz w:val="21"/>
          <w:lang w:val="zh-CN" w:bidi="zh-CN"/>
        </w:rPr>
        <w:t>确保</w:t>
      </w:r>
      <w:r w:rsidRPr="00EF6823">
        <w:rPr>
          <w:rFonts w:ascii="SimSun" w:hAnsi="SimSun" w:hint="eastAsia"/>
          <w:sz w:val="21"/>
          <w:lang w:val="zh-CN" w:bidi="zh-CN"/>
        </w:rPr>
        <w:t>资源提供者的提案</w:t>
      </w:r>
      <w:r w:rsidRPr="00EF6823">
        <w:rPr>
          <w:rFonts w:ascii="SimSun" w:hAnsi="SimSun"/>
          <w:sz w:val="21"/>
          <w:lang w:val="zh-CN" w:bidi="zh-CN"/>
        </w:rPr>
        <w:t>以发展为导向。该代表团</w:t>
      </w:r>
      <w:r w:rsidRPr="00EF6823">
        <w:rPr>
          <w:rFonts w:ascii="SimSun" w:hAnsi="SimSun" w:hint="eastAsia"/>
          <w:sz w:val="21"/>
          <w:lang w:val="zh-CN" w:bidi="zh-CN"/>
        </w:rPr>
        <w:t>发现</w:t>
      </w:r>
      <w:r w:rsidRPr="00EF6823">
        <w:rPr>
          <w:rFonts w:ascii="SimSun" w:hAnsi="SimSun"/>
          <w:sz w:val="21"/>
          <w:lang w:val="zh-CN" w:bidi="zh-CN"/>
        </w:rPr>
        <w:t>IP-TAD的访问统计数据令人印象深刻。然而，它希望了解IP-DMD</w:t>
      </w:r>
      <w:r w:rsidRPr="00EF6823">
        <w:rPr>
          <w:rFonts w:ascii="SimSun" w:hAnsi="SimSun" w:hint="eastAsia"/>
          <w:sz w:val="21"/>
          <w:lang w:val="zh-CN" w:bidi="zh-CN"/>
        </w:rPr>
        <w:t>促成了</w:t>
      </w:r>
      <w:r w:rsidRPr="00EF6823">
        <w:rPr>
          <w:rFonts w:ascii="SimSun" w:hAnsi="SimSun"/>
          <w:sz w:val="21"/>
          <w:lang w:val="zh-CN" w:bidi="zh-CN"/>
        </w:rPr>
        <w:t>多少</w:t>
      </w:r>
      <w:r w:rsidRPr="00EF6823">
        <w:rPr>
          <w:rFonts w:ascii="SimSun" w:hAnsi="SimSun" w:hint="eastAsia"/>
          <w:sz w:val="21"/>
          <w:lang w:val="zh-CN" w:bidi="zh-CN"/>
        </w:rPr>
        <w:t>资源配对</w:t>
      </w:r>
      <w:r w:rsidRPr="00EF6823">
        <w:rPr>
          <w:rFonts w:ascii="SimSun" w:hAnsi="SimSun"/>
          <w:sz w:val="21"/>
          <w:lang w:val="zh-CN" w:bidi="zh-CN"/>
        </w:rPr>
        <w:t>。</w:t>
      </w:r>
    </w:p>
    <w:p w14:paraId="7459567B" w14:textId="0F12AA28"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斯里兰卡代表团表示</w:t>
      </w:r>
      <w:r w:rsidRPr="00EF6823">
        <w:rPr>
          <w:rFonts w:ascii="SimSun" w:hAnsi="SimSun"/>
          <w:sz w:val="21"/>
          <w:lang w:val="en" w:bidi="zh-CN"/>
        </w:rPr>
        <w:t>，</w:t>
      </w:r>
      <w:r w:rsidRPr="00EF6823">
        <w:rPr>
          <w:rFonts w:ascii="SimSun" w:hAnsi="SimSun"/>
          <w:sz w:val="21"/>
          <w:lang w:val="zh-CN" w:bidi="zh-CN"/>
        </w:rPr>
        <w:t>相关理念对低收入发展中国家非常有用。</w:t>
      </w:r>
    </w:p>
    <w:p w14:paraId="17E6B9C5" w14:textId="2C72AB1F"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002B6E01" w:rsidRPr="00EF6823">
        <w:rPr>
          <w:rFonts w:ascii="SimSun" w:hAnsi="SimSun"/>
          <w:sz w:val="21"/>
          <w:lang w:val="zh-CN" w:bidi="zh-CN"/>
        </w:rPr>
        <w:t>HEP</w:t>
      </w:r>
      <w:r w:rsidRPr="00EF6823">
        <w:rPr>
          <w:rFonts w:ascii="SimSun" w:hAnsi="SimSun"/>
          <w:sz w:val="21"/>
          <w:lang w:val="zh-CN" w:bidi="zh-CN"/>
        </w:rPr>
        <w:t>代表非常重视已推出的数据库。但是，该代表不太理解为什么有些信息是保密信息。可以开发</w:t>
      </w:r>
      <w:r w:rsidRPr="00EF6823">
        <w:rPr>
          <w:rFonts w:ascii="SimSun" w:hAnsi="SimSun" w:hint="eastAsia"/>
          <w:sz w:val="21"/>
          <w:lang w:val="zh-CN" w:bidi="zh-CN"/>
        </w:rPr>
        <w:t>一个</w:t>
      </w:r>
      <w:r w:rsidRPr="00EF6823">
        <w:rPr>
          <w:rFonts w:ascii="SimSun" w:hAnsi="SimSun"/>
          <w:sz w:val="21"/>
          <w:lang w:val="zh-CN" w:bidi="zh-CN"/>
        </w:rPr>
        <w:t>所有公共团体都</w:t>
      </w:r>
      <w:r w:rsidRPr="00EF6823">
        <w:rPr>
          <w:rFonts w:ascii="SimSun" w:hAnsi="SimSun" w:hint="eastAsia"/>
          <w:sz w:val="21"/>
          <w:lang w:val="zh-CN" w:bidi="zh-CN"/>
        </w:rPr>
        <w:t>能</w:t>
      </w:r>
      <w:r w:rsidRPr="00EF6823">
        <w:rPr>
          <w:rFonts w:ascii="SimSun" w:hAnsi="SimSun"/>
          <w:sz w:val="21"/>
          <w:lang w:val="zh-CN" w:bidi="zh-CN"/>
        </w:rPr>
        <w:t>访问的开源网页。</w:t>
      </w:r>
    </w:p>
    <w:p w14:paraId="61777812" w14:textId="2A8D7424"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TWN代表表示，如果顾问花名册也包括顾问的简历</w:t>
      </w:r>
      <w:r w:rsidR="00EF6823">
        <w:rPr>
          <w:rFonts w:ascii="SimSun" w:hAnsi="SimSun"/>
          <w:sz w:val="21"/>
          <w:lang w:val="zh-CN" w:bidi="zh-CN"/>
        </w:rPr>
        <w:t>(</w:t>
      </w:r>
      <w:r w:rsidRPr="00EF6823">
        <w:rPr>
          <w:rFonts w:ascii="SimSun" w:hAnsi="SimSun"/>
          <w:sz w:val="21"/>
          <w:lang w:val="zh-CN" w:bidi="zh-CN"/>
        </w:rPr>
        <w:t>包括</w:t>
      </w:r>
      <w:r w:rsidRPr="00EF6823">
        <w:rPr>
          <w:rFonts w:ascii="SimSun" w:hAnsi="SimSun" w:hint="eastAsia"/>
          <w:sz w:val="21"/>
          <w:lang w:val="zh-CN" w:bidi="zh-CN"/>
        </w:rPr>
        <w:t>过往经历</w:t>
      </w:r>
      <w:r w:rsidRPr="00EF6823">
        <w:rPr>
          <w:rFonts w:ascii="SimSun" w:hAnsi="SimSun"/>
          <w:sz w:val="21"/>
          <w:lang w:val="zh-CN" w:bidi="zh-CN"/>
        </w:rPr>
        <w:t>和当前工作</w:t>
      </w:r>
      <w:r w:rsidR="00EF6823">
        <w:rPr>
          <w:rFonts w:ascii="SimSun" w:hAnsi="SimSun"/>
          <w:sz w:val="21"/>
          <w:lang w:val="zh-CN" w:bidi="zh-CN"/>
        </w:rPr>
        <w:t>)</w:t>
      </w:r>
      <w:r w:rsidRPr="00EF6823">
        <w:rPr>
          <w:rFonts w:ascii="SimSun" w:hAnsi="SimSun"/>
          <w:sz w:val="21"/>
          <w:lang w:val="zh-CN" w:bidi="zh-CN"/>
        </w:rPr>
        <w:t>，</w:t>
      </w:r>
      <w:r w:rsidRPr="00EF6823">
        <w:rPr>
          <w:rFonts w:ascii="SimSun" w:hAnsi="SimSun" w:hint="eastAsia"/>
          <w:sz w:val="21"/>
          <w:lang w:val="zh-CN" w:bidi="zh-CN"/>
        </w:rPr>
        <w:t>将</w:t>
      </w:r>
      <w:r w:rsidRPr="00EF6823">
        <w:rPr>
          <w:rFonts w:ascii="SimSun" w:hAnsi="SimSun"/>
          <w:sz w:val="21"/>
          <w:lang w:val="zh-CN" w:bidi="zh-CN"/>
        </w:rPr>
        <w:t>更有用。此外，还应该</w:t>
      </w:r>
      <w:r w:rsidRPr="00EF6823">
        <w:rPr>
          <w:rFonts w:ascii="SimSun" w:hAnsi="SimSun" w:hint="eastAsia"/>
          <w:sz w:val="21"/>
          <w:lang w:val="zh-CN" w:bidi="zh-CN"/>
        </w:rPr>
        <w:t>披露</w:t>
      </w:r>
      <w:r w:rsidRPr="00EF6823">
        <w:rPr>
          <w:rFonts w:ascii="SimSun" w:hAnsi="SimSun"/>
          <w:sz w:val="21"/>
          <w:lang w:val="zh-CN" w:bidi="zh-CN"/>
        </w:rPr>
        <w:t>利益冲突。这是WHO等政府间组织的</w:t>
      </w:r>
      <w:r w:rsidRPr="00EF6823">
        <w:rPr>
          <w:rFonts w:ascii="SimSun" w:hAnsi="SimSun" w:hint="eastAsia"/>
          <w:sz w:val="21"/>
          <w:lang w:val="zh-CN" w:bidi="zh-CN"/>
        </w:rPr>
        <w:t>惯例</w:t>
      </w:r>
      <w:r w:rsidRPr="00EF6823">
        <w:rPr>
          <w:rFonts w:ascii="SimSun" w:hAnsi="SimSun"/>
          <w:sz w:val="21"/>
          <w:lang w:val="zh-CN" w:bidi="zh-CN"/>
        </w:rPr>
        <w:t>。顾问在</w:t>
      </w:r>
      <w:r w:rsidRPr="00EF6823">
        <w:rPr>
          <w:rFonts w:ascii="SimSun" w:hAnsi="SimSun" w:hint="eastAsia"/>
          <w:sz w:val="21"/>
          <w:lang w:val="zh-CN" w:bidi="zh-CN"/>
        </w:rPr>
        <w:t>受聘</w:t>
      </w:r>
      <w:r w:rsidRPr="00EF6823">
        <w:rPr>
          <w:rFonts w:ascii="SimSun" w:hAnsi="SimSun"/>
          <w:sz w:val="21"/>
          <w:lang w:val="zh-CN" w:bidi="zh-CN"/>
        </w:rPr>
        <w:t>前必须填写利益冲突</w:t>
      </w:r>
      <w:r w:rsidRPr="00EF6823">
        <w:rPr>
          <w:rFonts w:ascii="SimSun" w:hAnsi="SimSun" w:hint="eastAsia"/>
          <w:sz w:val="21"/>
          <w:lang w:val="zh-CN" w:bidi="zh-CN"/>
        </w:rPr>
        <w:t>申报</w:t>
      </w:r>
      <w:r w:rsidRPr="00EF6823">
        <w:rPr>
          <w:rFonts w:ascii="SimSun" w:hAnsi="SimSun"/>
          <w:sz w:val="21"/>
          <w:lang w:val="zh-CN" w:bidi="zh-CN"/>
        </w:rPr>
        <w:t>表。还应包括</w:t>
      </w:r>
      <w:r w:rsidRPr="00EF6823">
        <w:rPr>
          <w:rFonts w:ascii="SimSun" w:hAnsi="SimSun" w:hint="eastAsia"/>
          <w:sz w:val="21"/>
          <w:lang w:val="zh-CN" w:bidi="zh-CN"/>
        </w:rPr>
        <w:t>所开展活动的</w:t>
      </w:r>
      <w:r w:rsidRPr="00EF6823">
        <w:rPr>
          <w:rFonts w:ascii="SimSun" w:hAnsi="SimSun"/>
          <w:sz w:val="21"/>
          <w:lang w:val="zh-CN" w:bidi="zh-CN"/>
        </w:rPr>
        <w:t>产出信息</w:t>
      </w:r>
      <w:r w:rsidRPr="00EF6823">
        <w:rPr>
          <w:rFonts w:ascii="SimSun" w:hAnsi="SimSun" w:hint="eastAsia"/>
          <w:sz w:val="21"/>
          <w:lang w:val="zh-CN" w:bidi="zh-CN"/>
        </w:rPr>
        <w:t>，</w:t>
      </w:r>
      <w:r w:rsidRPr="00EF6823">
        <w:rPr>
          <w:rFonts w:ascii="SimSun" w:hAnsi="SimSun"/>
          <w:sz w:val="21"/>
          <w:lang w:val="zh-CN" w:bidi="zh-CN"/>
        </w:rPr>
        <w:t>以及</w:t>
      </w:r>
      <w:r w:rsidR="002B6E01" w:rsidRPr="00EF6823">
        <w:rPr>
          <w:rFonts w:ascii="SimSun" w:hAnsi="SimSun"/>
          <w:sz w:val="21"/>
          <w:lang w:val="zh-CN" w:bidi="zh-CN"/>
        </w:rPr>
        <w:t>WIPO</w:t>
      </w:r>
      <w:r w:rsidRPr="00EF6823">
        <w:rPr>
          <w:rFonts w:ascii="SimSun" w:hAnsi="SimSun" w:hint="eastAsia"/>
          <w:sz w:val="21"/>
          <w:lang w:val="zh-CN" w:bidi="zh-CN"/>
        </w:rPr>
        <w:t>对</w:t>
      </w:r>
      <w:r w:rsidRPr="00EF6823">
        <w:rPr>
          <w:rFonts w:ascii="SimSun" w:hAnsi="SimSun"/>
          <w:sz w:val="21"/>
          <w:lang w:val="zh-CN" w:bidi="zh-CN"/>
        </w:rPr>
        <w:t>活动</w:t>
      </w:r>
      <w:r w:rsidRPr="00EF6823">
        <w:rPr>
          <w:rFonts w:ascii="SimSun" w:hAnsi="SimSun" w:hint="eastAsia"/>
          <w:sz w:val="21"/>
          <w:lang w:val="zh-CN" w:bidi="zh-CN"/>
        </w:rPr>
        <w:t>成果的</w:t>
      </w:r>
      <w:r w:rsidRPr="00EF6823">
        <w:rPr>
          <w:rFonts w:ascii="SimSun" w:hAnsi="SimSun"/>
          <w:sz w:val="21"/>
          <w:lang w:val="zh-CN" w:bidi="zh-CN"/>
        </w:rPr>
        <w:t>审评或报告。</w:t>
      </w:r>
      <w:r w:rsidRPr="00EF6823">
        <w:rPr>
          <w:rFonts w:ascii="SimSun" w:hAnsi="SimSun" w:hint="eastAsia"/>
          <w:sz w:val="21"/>
          <w:lang w:val="zh-CN" w:bidi="zh-CN"/>
        </w:rPr>
        <w:t>这些方面</w:t>
      </w:r>
      <w:r w:rsidRPr="00EF6823">
        <w:rPr>
          <w:rFonts w:ascii="SimSun" w:hAnsi="SimSun"/>
          <w:sz w:val="21"/>
          <w:lang w:val="zh-CN" w:bidi="zh-CN"/>
        </w:rPr>
        <w:t>对</w:t>
      </w:r>
      <w:r w:rsidRPr="00EF6823">
        <w:rPr>
          <w:rFonts w:ascii="SimSun" w:hAnsi="SimSun" w:hint="eastAsia"/>
          <w:sz w:val="21"/>
          <w:lang w:val="zh-CN" w:bidi="zh-CN"/>
        </w:rPr>
        <w:t>提高</w:t>
      </w:r>
      <w:r w:rsidRPr="00EF6823">
        <w:rPr>
          <w:rFonts w:ascii="SimSun" w:hAnsi="SimSun"/>
          <w:sz w:val="21"/>
          <w:lang w:val="zh-CN" w:bidi="zh-CN"/>
        </w:rPr>
        <w:t>与技术援助有关的透明度和问责制而言非常重要。对于IP-TAD，该代表回顾</w:t>
      </w:r>
      <w:r w:rsidRPr="00EF6823">
        <w:rPr>
          <w:rFonts w:ascii="SimSun" w:hAnsi="SimSun" w:hint="eastAsia"/>
          <w:sz w:val="21"/>
          <w:lang w:val="zh-CN" w:bidi="zh-CN"/>
        </w:rPr>
        <w:t>道</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/3/INF/2中含有应纳入数据库的元素。例如，该文件表明，秘书处应提供活动的一般信息，例如目标、预期和实际结果、</w:t>
      </w:r>
      <w:r w:rsidRPr="00EF6823">
        <w:rPr>
          <w:rFonts w:ascii="SimSun" w:hAnsi="SimSun" w:hint="eastAsia"/>
          <w:sz w:val="21"/>
          <w:lang w:val="zh-CN" w:bidi="zh-CN"/>
        </w:rPr>
        <w:t>受援方</w:t>
      </w:r>
      <w:r w:rsidRPr="00EF6823">
        <w:rPr>
          <w:rFonts w:ascii="SimSun" w:hAnsi="SimSun"/>
          <w:sz w:val="21"/>
          <w:lang w:val="zh-CN" w:bidi="zh-CN"/>
        </w:rPr>
        <w:t>、参与者、</w:t>
      </w:r>
      <w:r w:rsidRPr="00EF6823">
        <w:rPr>
          <w:rFonts w:ascii="SimSun" w:hAnsi="SimSun" w:hint="eastAsia"/>
          <w:sz w:val="21"/>
          <w:lang w:val="zh-CN" w:bidi="zh-CN"/>
        </w:rPr>
        <w:t>捐助</w:t>
      </w:r>
      <w:r w:rsidRPr="00EF6823">
        <w:rPr>
          <w:rFonts w:ascii="SimSun" w:hAnsi="SimSun"/>
          <w:sz w:val="21"/>
          <w:lang w:val="zh-CN" w:bidi="zh-CN"/>
        </w:rPr>
        <w:t>方、专家、顾问、发言人、审评报告和其他相关</w:t>
      </w:r>
      <w:r w:rsidRPr="00EF6823">
        <w:rPr>
          <w:rFonts w:ascii="SimSun" w:hAnsi="SimSun" w:hint="eastAsia"/>
          <w:sz w:val="21"/>
          <w:lang w:val="zh-CN" w:bidi="zh-CN"/>
        </w:rPr>
        <w:t>文献</w:t>
      </w:r>
      <w:r w:rsidRPr="00EF6823">
        <w:rPr>
          <w:rFonts w:ascii="SimSun" w:hAnsi="SimSun"/>
          <w:sz w:val="21"/>
          <w:lang w:val="zh-CN" w:bidi="zh-CN"/>
        </w:rPr>
        <w:t>。该代表认为，这些包括计</w:t>
      </w:r>
      <w:r w:rsidRPr="00EF6823">
        <w:rPr>
          <w:rFonts w:ascii="SimSun" w:hAnsi="SimSun"/>
          <w:sz w:val="21"/>
          <w:lang w:val="zh-CN" w:bidi="zh-CN"/>
        </w:rPr>
        <w:lastRenderedPageBreak/>
        <w:t>划、</w:t>
      </w:r>
      <w:r w:rsidRPr="00EF6823">
        <w:rPr>
          <w:rFonts w:ascii="SimSun" w:hAnsi="SimSun" w:hint="eastAsia"/>
          <w:sz w:val="21"/>
          <w:lang w:val="zh-CN" w:bidi="zh-CN"/>
        </w:rPr>
        <w:t>演示报告</w:t>
      </w:r>
      <w:r w:rsidRPr="00EF6823">
        <w:rPr>
          <w:rFonts w:ascii="SimSun" w:hAnsi="SimSun"/>
          <w:sz w:val="21"/>
          <w:lang w:val="zh-CN" w:bidi="zh-CN"/>
        </w:rPr>
        <w:t>、参与者</w:t>
      </w:r>
      <w:r w:rsidRPr="00EF6823">
        <w:rPr>
          <w:rFonts w:ascii="SimSun" w:hAnsi="SimSun" w:hint="eastAsia"/>
          <w:sz w:val="21"/>
          <w:lang w:val="zh-CN" w:bidi="zh-CN"/>
        </w:rPr>
        <w:t>名单</w:t>
      </w:r>
      <w:r w:rsidRPr="00EF6823">
        <w:rPr>
          <w:rFonts w:ascii="SimSun" w:hAnsi="SimSun"/>
          <w:sz w:val="21"/>
          <w:lang w:val="zh-CN" w:bidi="zh-CN"/>
        </w:rPr>
        <w:t>等等。数据库</w:t>
      </w:r>
      <w:r w:rsidRPr="00EF6823">
        <w:rPr>
          <w:rFonts w:ascii="SimSun" w:hAnsi="SimSun" w:hint="eastAsia"/>
          <w:sz w:val="21"/>
          <w:lang w:val="zh-CN" w:bidi="zh-CN"/>
        </w:rPr>
        <w:t>目前</w:t>
      </w:r>
      <w:r w:rsidRPr="00EF6823">
        <w:rPr>
          <w:rFonts w:ascii="SimSun" w:hAnsi="SimSun"/>
          <w:sz w:val="21"/>
          <w:lang w:val="zh-CN" w:bidi="zh-CN"/>
        </w:rPr>
        <w:t>未提供</w:t>
      </w:r>
      <w:r w:rsidRPr="00EF6823">
        <w:rPr>
          <w:rFonts w:ascii="SimSun" w:hAnsi="SimSun" w:hint="eastAsia"/>
          <w:sz w:val="21"/>
          <w:lang w:val="zh-CN" w:bidi="zh-CN"/>
        </w:rPr>
        <w:t>许多此类</w:t>
      </w:r>
      <w:r w:rsidRPr="00EF6823">
        <w:rPr>
          <w:rFonts w:ascii="SimSun" w:hAnsi="SimSun"/>
          <w:sz w:val="21"/>
          <w:lang w:val="zh-CN" w:bidi="zh-CN"/>
        </w:rPr>
        <w:t>信息。IP-TAD审评报告也表明，在</w:t>
      </w:r>
      <w:r w:rsidRPr="00EF6823">
        <w:rPr>
          <w:rFonts w:ascii="SimSun" w:hAnsi="SimSun" w:hint="eastAsia"/>
          <w:sz w:val="21"/>
          <w:lang w:val="zh-CN" w:bidi="zh-CN"/>
        </w:rPr>
        <w:t>各</w:t>
      </w:r>
      <w:r w:rsidRPr="00EF6823">
        <w:rPr>
          <w:rFonts w:ascii="SimSun" w:hAnsi="SimSun"/>
          <w:sz w:val="21"/>
          <w:lang w:val="zh-CN" w:bidi="zh-CN"/>
        </w:rPr>
        <w:t>成员国</w:t>
      </w:r>
      <w:r w:rsidRPr="00EF6823">
        <w:rPr>
          <w:rFonts w:ascii="SimSun" w:hAnsi="SimSun" w:hint="eastAsia"/>
          <w:sz w:val="21"/>
          <w:lang w:val="zh-CN" w:bidi="zh-CN"/>
        </w:rPr>
        <w:t>商定</w:t>
      </w:r>
      <w:r w:rsidRPr="00EF6823">
        <w:rPr>
          <w:rFonts w:ascii="SimSun" w:hAnsi="SimSun"/>
          <w:sz w:val="21"/>
          <w:lang w:val="zh-CN" w:bidi="zh-CN"/>
        </w:rPr>
        <w:t>的内容</w:t>
      </w:r>
      <w:r w:rsidRPr="00EF6823">
        <w:rPr>
          <w:rFonts w:ascii="SimSun" w:hAnsi="SimSun" w:hint="eastAsia"/>
          <w:sz w:val="21"/>
          <w:lang w:val="zh-CN" w:bidi="zh-CN"/>
        </w:rPr>
        <w:t>与</w:t>
      </w:r>
      <w:r w:rsidRPr="00EF6823">
        <w:rPr>
          <w:rFonts w:ascii="SimSun" w:hAnsi="SimSun"/>
          <w:sz w:val="21"/>
          <w:lang w:val="zh-CN" w:bidi="zh-CN"/>
        </w:rPr>
        <w:t>实际实施的内容方面也存在</w:t>
      </w:r>
      <w:r w:rsidRPr="00EF6823">
        <w:rPr>
          <w:rFonts w:ascii="SimSun" w:hAnsi="SimSun" w:hint="eastAsia"/>
          <w:sz w:val="21"/>
          <w:lang w:val="zh-CN" w:bidi="zh-CN"/>
        </w:rPr>
        <w:t>不足</w:t>
      </w:r>
      <w:r w:rsidRPr="00EF6823">
        <w:rPr>
          <w:rFonts w:ascii="SimSun" w:hAnsi="SimSun"/>
          <w:sz w:val="21"/>
          <w:lang w:val="zh-CN" w:bidi="zh-CN"/>
        </w:rPr>
        <w:t>。</w:t>
      </w:r>
    </w:p>
    <w:p w14:paraId="01364BAE" w14:textId="0499DE05"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主席邀请秘书处对</w:t>
      </w:r>
      <w:r w:rsidRPr="00EF6823">
        <w:rPr>
          <w:rFonts w:ascii="SimSun" w:hAnsi="SimSun" w:hint="eastAsia"/>
          <w:sz w:val="21"/>
          <w:lang w:val="zh-CN" w:bidi="zh-CN"/>
        </w:rPr>
        <w:t>与会者提出的</w:t>
      </w:r>
      <w:r w:rsidRPr="00EF6823">
        <w:rPr>
          <w:rFonts w:ascii="SimSun" w:hAnsi="SimSun"/>
          <w:sz w:val="21"/>
          <w:lang w:val="zh-CN" w:bidi="zh-CN"/>
        </w:rPr>
        <w:t>问题和</w:t>
      </w:r>
      <w:r w:rsidRPr="00EF6823">
        <w:rPr>
          <w:rFonts w:ascii="SimSun" w:hAnsi="SimSun" w:hint="eastAsia"/>
          <w:sz w:val="21"/>
          <w:lang w:val="zh-CN" w:bidi="zh-CN"/>
        </w:rPr>
        <w:t>发表的</w:t>
      </w:r>
      <w:r w:rsidRPr="00EF6823">
        <w:rPr>
          <w:rFonts w:ascii="SimSun" w:hAnsi="SimSun"/>
          <w:sz w:val="21"/>
          <w:lang w:val="zh-CN" w:bidi="zh-CN"/>
        </w:rPr>
        <w:t>意见</w:t>
      </w:r>
      <w:proofErr w:type="gramStart"/>
      <w:r w:rsidRPr="00EF6823">
        <w:rPr>
          <w:rFonts w:ascii="SimSun" w:hAnsi="SimSun"/>
          <w:sz w:val="21"/>
          <w:lang w:val="zh-CN" w:bidi="zh-CN"/>
        </w:rPr>
        <w:t>作出</w:t>
      </w:r>
      <w:proofErr w:type="gramEnd"/>
      <w:r w:rsidRPr="00EF6823">
        <w:rPr>
          <w:rFonts w:ascii="SimSun" w:hAnsi="SimSun"/>
          <w:sz w:val="21"/>
          <w:lang w:val="zh-CN" w:bidi="zh-CN"/>
        </w:rPr>
        <w:t>回应。</w:t>
      </w:r>
    </w:p>
    <w:p w14:paraId="395E8E91" w14:textId="4599E5BA"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zh-CN" w:bidi="zh-CN"/>
        </w:rPr>
        <w:t>(</w:t>
      </w:r>
      <w:r w:rsidRPr="00EF6823">
        <w:rPr>
          <w:rFonts w:ascii="SimSun" w:hAnsi="SimSun"/>
          <w:sz w:val="21"/>
          <w:lang w:val="zh-CN" w:bidi="zh-CN"/>
        </w:rPr>
        <w:t>维博沃先生</w:t>
      </w:r>
      <w:r w:rsidR="00EF6823">
        <w:rPr>
          <w:rFonts w:ascii="SimSun" w:hAnsi="SimSun"/>
          <w:sz w:val="21"/>
          <w:lang w:val="zh-CN" w:bidi="zh-CN"/>
        </w:rPr>
        <w:t>)</w:t>
      </w:r>
      <w:r w:rsidRPr="00EF6823">
        <w:rPr>
          <w:rFonts w:ascii="SimSun" w:hAnsi="SimSun" w:hint="eastAsia"/>
          <w:sz w:val="21"/>
          <w:lang w:val="zh-CN" w:bidi="zh-CN"/>
        </w:rPr>
        <w:t>提到</w:t>
      </w:r>
      <w:r w:rsidRPr="00EF6823">
        <w:rPr>
          <w:rFonts w:ascii="SimSun" w:hAnsi="SimSun"/>
          <w:sz w:val="21"/>
          <w:lang w:val="zh-CN" w:bidi="zh-CN"/>
        </w:rPr>
        <w:t>巴西代表团提出</w:t>
      </w:r>
      <w:r w:rsidRPr="00EF6823">
        <w:rPr>
          <w:rFonts w:ascii="SimSun" w:hAnsi="SimSun" w:hint="eastAsia"/>
          <w:sz w:val="21"/>
          <w:lang w:val="zh-CN" w:bidi="zh-CN"/>
        </w:rPr>
        <w:t>问题，即</w:t>
      </w:r>
      <w:r w:rsidRPr="00EF6823">
        <w:rPr>
          <w:rFonts w:ascii="SimSun" w:hAnsi="SimSun"/>
          <w:sz w:val="21"/>
          <w:lang w:val="zh-CN" w:bidi="zh-CN"/>
        </w:rPr>
        <w:t>IP-DMD</w:t>
      </w:r>
      <w:r w:rsidRPr="00EF6823">
        <w:rPr>
          <w:rFonts w:ascii="SimSun" w:hAnsi="SimSun" w:hint="eastAsia"/>
          <w:sz w:val="21"/>
          <w:lang w:val="zh-CN" w:bidi="zh-CN"/>
        </w:rPr>
        <w:t>促成了多少资源配对</w:t>
      </w:r>
      <w:r w:rsidRPr="00EF6823">
        <w:rPr>
          <w:rFonts w:ascii="SimSun" w:hAnsi="SimSun"/>
          <w:sz w:val="21"/>
          <w:lang w:val="zh-CN" w:bidi="zh-CN"/>
        </w:rPr>
        <w:t>。尽管秘书处已成功开发一个实用稳定的</w:t>
      </w:r>
      <w:r w:rsidRPr="00EF6823">
        <w:rPr>
          <w:rFonts w:ascii="SimSun" w:hAnsi="SimSun" w:hint="eastAsia"/>
          <w:sz w:val="21"/>
          <w:lang w:val="zh-CN" w:bidi="zh-CN"/>
        </w:rPr>
        <w:t>牵线搭桥</w:t>
      </w:r>
      <w:r w:rsidRPr="00EF6823">
        <w:rPr>
          <w:rFonts w:ascii="SimSun" w:hAnsi="SimSun"/>
          <w:sz w:val="21"/>
          <w:lang w:val="zh-CN" w:bidi="zh-CN"/>
        </w:rPr>
        <w:t>数据库，但其尚</w:t>
      </w:r>
      <w:r w:rsidRPr="00EF6823">
        <w:rPr>
          <w:rFonts w:ascii="SimSun" w:hAnsi="SimSun" w:hint="eastAsia"/>
          <w:sz w:val="21"/>
          <w:lang w:val="zh-CN" w:bidi="zh-CN"/>
        </w:rPr>
        <w:t>未促成任何</w:t>
      </w:r>
      <w:r w:rsidRPr="00EF6823">
        <w:rPr>
          <w:rFonts w:ascii="SimSun" w:hAnsi="SimSun"/>
          <w:sz w:val="21"/>
          <w:lang w:val="zh-CN" w:bidi="zh-CN"/>
        </w:rPr>
        <w:t>实际</w:t>
      </w:r>
      <w:r w:rsidRPr="00EF6823">
        <w:rPr>
          <w:rFonts w:ascii="SimSun" w:hAnsi="SimSun" w:hint="eastAsia"/>
          <w:sz w:val="21"/>
          <w:lang w:val="zh-CN" w:bidi="zh-CN"/>
        </w:rPr>
        <w:t>配对</w:t>
      </w:r>
      <w:r w:rsidRPr="00EF6823">
        <w:rPr>
          <w:rFonts w:ascii="SimSun" w:hAnsi="SimSun"/>
          <w:sz w:val="21"/>
          <w:lang w:val="zh-CN" w:bidi="zh-CN"/>
        </w:rPr>
        <w:t>。秘书处</w:t>
      </w:r>
      <w:r w:rsidRPr="00EF6823">
        <w:rPr>
          <w:rFonts w:ascii="SimSun" w:hAnsi="SimSun" w:hint="eastAsia"/>
          <w:sz w:val="21"/>
          <w:lang w:val="zh-CN" w:bidi="zh-CN"/>
        </w:rPr>
        <w:t>相信有成功的</w:t>
      </w:r>
      <w:r w:rsidRPr="00EF6823">
        <w:rPr>
          <w:rFonts w:ascii="SimSun" w:hAnsi="SimSun"/>
          <w:sz w:val="21"/>
          <w:lang w:val="zh-CN" w:bidi="zh-CN"/>
        </w:rPr>
        <w:t>潜力，只是一个认识问题。</w:t>
      </w:r>
      <w:r w:rsidRPr="00EF6823">
        <w:rPr>
          <w:rFonts w:ascii="SimSun" w:hAnsi="SimSun" w:hint="eastAsia"/>
          <w:sz w:val="21"/>
          <w:lang w:val="zh-CN" w:bidi="zh-CN"/>
        </w:rPr>
        <w:t>至于将</w:t>
      </w:r>
      <w:r w:rsidRPr="00EF6823">
        <w:rPr>
          <w:rFonts w:ascii="SimSun" w:hAnsi="SimSun"/>
          <w:sz w:val="21"/>
          <w:lang w:val="zh-CN" w:bidi="zh-CN"/>
        </w:rPr>
        <w:t>牵线搭桥</w:t>
      </w:r>
      <w:r w:rsidRPr="00EF6823">
        <w:rPr>
          <w:rFonts w:ascii="SimSun" w:hAnsi="SimSun" w:hint="eastAsia"/>
          <w:sz w:val="21"/>
          <w:lang w:val="zh-CN" w:bidi="zh-CN"/>
        </w:rPr>
        <w:t>提案限制为</w:t>
      </w:r>
      <w:r w:rsidRPr="00EF6823">
        <w:rPr>
          <w:rFonts w:ascii="SimSun" w:hAnsi="SimSun"/>
          <w:sz w:val="21"/>
          <w:lang w:val="zh-CN" w:bidi="zh-CN"/>
        </w:rPr>
        <w:t>以发展为导向，可在数据库中提供一份说明，</w:t>
      </w:r>
      <w:r w:rsidRPr="00EF6823">
        <w:rPr>
          <w:rFonts w:ascii="SimSun" w:hAnsi="SimSun" w:hint="eastAsia"/>
          <w:sz w:val="21"/>
          <w:lang w:val="zh-CN" w:bidi="zh-CN"/>
        </w:rPr>
        <w:t>告知</w:t>
      </w:r>
      <w:r w:rsidRPr="00EF6823">
        <w:rPr>
          <w:rFonts w:ascii="SimSun" w:hAnsi="SimSun"/>
          <w:sz w:val="21"/>
          <w:lang w:val="zh-CN" w:bidi="zh-CN"/>
        </w:rPr>
        <w:t>潜在</w:t>
      </w:r>
      <w:r w:rsidRPr="00EF6823">
        <w:rPr>
          <w:rFonts w:ascii="SimSun" w:hAnsi="SimSun" w:hint="eastAsia"/>
          <w:sz w:val="21"/>
          <w:lang w:val="zh-CN" w:bidi="zh-CN"/>
        </w:rPr>
        <w:t>捐助方只可以</w:t>
      </w:r>
      <w:r w:rsidRPr="00EF6823">
        <w:rPr>
          <w:rFonts w:ascii="SimSun" w:hAnsi="SimSun"/>
          <w:sz w:val="21"/>
          <w:lang w:val="zh-CN" w:bidi="zh-CN"/>
        </w:rPr>
        <w:t>发布以发展为导向的项目。然而，秘书处也回顾道，</w:t>
      </w:r>
      <w:r w:rsidRPr="00EF6823">
        <w:rPr>
          <w:rFonts w:ascii="SimSun" w:hAnsi="SimSun" w:hint="eastAsia"/>
          <w:sz w:val="21"/>
          <w:lang w:val="zh-CN" w:bidi="zh-CN"/>
        </w:rPr>
        <w:t>在</w:t>
      </w:r>
      <w:r w:rsidRPr="00EF6823">
        <w:rPr>
          <w:rFonts w:ascii="SimSun" w:hAnsi="SimSun"/>
          <w:sz w:val="21"/>
          <w:lang w:val="zh-CN" w:bidi="zh-CN"/>
        </w:rPr>
        <w:t>开发数据库的</w:t>
      </w:r>
      <w:r w:rsidRPr="00EF6823">
        <w:rPr>
          <w:rFonts w:ascii="SimSun" w:hAnsi="SimSun" w:hint="eastAsia"/>
          <w:sz w:val="21"/>
          <w:lang w:val="zh-CN" w:bidi="zh-CN"/>
        </w:rPr>
        <w:t>过程中</w:t>
      </w:r>
      <w:r w:rsidRPr="00EF6823">
        <w:rPr>
          <w:rFonts w:ascii="SimSun" w:hAnsi="SimSun"/>
          <w:sz w:val="21"/>
          <w:lang w:val="zh-CN" w:bidi="zh-CN"/>
        </w:rPr>
        <w:t>，</w:t>
      </w:r>
      <w:r w:rsidRPr="00EF6823">
        <w:rPr>
          <w:rFonts w:ascii="SimSun" w:hAnsi="SimSun" w:hint="eastAsia"/>
          <w:sz w:val="21"/>
          <w:lang w:val="zh-CN" w:bidi="zh-CN"/>
        </w:rPr>
        <w:t>一些处于转型期</w:t>
      </w:r>
      <w:r w:rsidRPr="00EF6823">
        <w:rPr>
          <w:rFonts w:ascii="SimSun" w:hAnsi="SimSun"/>
          <w:sz w:val="21"/>
          <w:lang w:val="zh-CN" w:bidi="zh-CN"/>
        </w:rPr>
        <w:t>的国家</w:t>
      </w:r>
      <w:r w:rsidRPr="00EF6823">
        <w:rPr>
          <w:rFonts w:ascii="SimSun" w:hAnsi="SimSun" w:hint="eastAsia"/>
          <w:sz w:val="21"/>
          <w:lang w:val="zh-CN" w:bidi="zh-CN"/>
        </w:rPr>
        <w:t>也</w:t>
      </w:r>
      <w:r w:rsidRPr="00EF6823">
        <w:rPr>
          <w:rFonts w:ascii="SimSun" w:hAnsi="SimSun"/>
          <w:sz w:val="21"/>
          <w:lang w:val="zh-CN" w:bidi="zh-CN"/>
        </w:rPr>
        <w:t>对</w:t>
      </w:r>
      <w:r w:rsidRPr="00EF6823">
        <w:rPr>
          <w:rFonts w:ascii="SimSun" w:hAnsi="SimSun" w:hint="eastAsia"/>
          <w:sz w:val="21"/>
          <w:lang w:val="zh-CN" w:bidi="zh-CN"/>
        </w:rPr>
        <w:t>该</w:t>
      </w:r>
      <w:r w:rsidRPr="00EF6823">
        <w:rPr>
          <w:rFonts w:ascii="SimSun" w:hAnsi="SimSun"/>
          <w:sz w:val="21"/>
          <w:lang w:val="zh-CN" w:bidi="zh-CN"/>
        </w:rPr>
        <w:t>数据库</w:t>
      </w:r>
      <w:r w:rsidRPr="00EF6823">
        <w:rPr>
          <w:rFonts w:ascii="SimSun" w:hAnsi="SimSun" w:hint="eastAsia"/>
          <w:sz w:val="21"/>
          <w:lang w:val="zh-CN" w:bidi="zh-CN"/>
        </w:rPr>
        <w:t>表现出</w:t>
      </w:r>
      <w:r w:rsidRPr="00EF6823">
        <w:rPr>
          <w:rFonts w:ascii="SimSun" w:hAnsi="SimSun"/>
          <w:sz w:val="21"/>
          <w:lang w:val="zh-CN" w:bidi="zh-CN"/>
        </w:rPr>
        <w:t>兴趣。他们未被视为发展中国家，</w:t>
      </w:r>
      <w:r w:rsidRPr="00EF6823">
        <w:rPr>
          <w:rFonts w:ascii="SimSun" w:hAnsi="SimSun" w:hint="eastAsia"/>
          <w:sz w:val="21"/>
          <w:lang w:val="zh-CN" w:bidi="zh-CN"/>
        </w:rPr>
        <w:t>另外</w:t>
      </w:r>
      <w:r w:rsidRPr="00EF6823">
        <w:rPr>
          <w:rFonts w:ascii="SimSun" w:hAnsi="SimSun"/>
          <w:sz w:val="21"/>
          <w:lang w:val="zh-CN" w:bidi="zh-CN"/>
        </w:rPr>
        <w:t>，也制订了一项审批程序。</w:t>
      </w:r>
      <w:r w:rsidRPr="00EF6823">
        <w:rPr>
          <w:rFonts w:ascii="SimSun" w:hAnsi="SimSun" w:hint="eastAsia"/>
          <w:sz w:val="21"/>
          <w:lang w:val="zh-CN" w:bidi="zh-CN"/>
        </w:rPr>
        <w:t>进入数据库</w:t>
      </w:r>
      <w:r w:rsidRPr="00EF6823">
        <w:rPr>
          <w:rFonts w:ascii="SimSun" w:hAnsi="SimSun"/>
          <w:sz w:val="21"/>
          <w:lang w:val="zh-CN" w:bidi="zh-CN"/>
        </w:rPr>
        <w:t>的提议和需求在发布前</w:t>
      </w:r>
      <w:r w:rsidRPr="00EF6823">
        <w:rPr>
          <w:rFonts w:ascii="SimSun" w:hAnsi="SimSun" w:hint="eastAsia"/>
          <w:sz w:val="21"/>
          <w:lang w:val="zh-CN" w:bidi="zh-CN"/>
        </w:rPr>
        <w:t>会</w:t>
      </w:r>
      <w:r w:rsidRPr="00EF6823">
        <w:rPr>
          <w:rFonts w:ascii="SimSun" w:hAnsi="SimSun"/>
          <w:sz w:val="21"/>
          <w:lang w:val="zh-CN" w:bidi="zh-CN"/>
        </w:rPr>
        <w:t>先</w:t>
      </w:r>
      <w:r w:rsidRPr="00EF6823">
        <w:rPr>
          <w:rFonts w:ascii="SimSun" w:hAnsi="SimSun" w:hint="eastAsia"/>
          <w:sz w:val="21"/>
          <w:lang w:val="zh-CN" w:bidi="zh-CN"/>
        </w:rPr>
        <w:t>受到</w:t>
      </w:r>
      <w:r w:rsidRPr="00EF6823">
        <w:rPr>
          <w:rFonts w:ascii="SimSun" w:hAnsi="SimSun"/>
          <w:sz w:val="21"/>
          <w:lang w:val="zh-CN" w:bidi="zh-CN"/>
        </w:rPr>
        <w:t>审查。以此来确保这些</w:t>
      </w:r>
      <w:r w:rsidRPr="00EF6823">
        <w:rPr>
          <w:rFonts w:ascii="SimSun" w:hAnsi="SimSun" w:hint="eastAsia"/>
          <w:sz w:val="21"/>
          <w:lang w:val="zh-CN" w:bidi="zh-CN"/>
        </w:rPr>
        <w:t>提议</w:t>
      </w:r>
      <w:r w:rsidRPr="00EF6823">
        <w:rPr>
          <w:rFonts w:ascii="SimSun" w:hAnsi="SimSun"/>
          <w:sz w:val="21"/>
          <w:lang w:val="zh-CN" w:bidi="zh-CN"/>
        </w:rPr>
        <w:t>与发展相关。对于</w:t>
      </w:r>
      <w:r w:rsidR="002B6E01" w:rsidRPr="00EF6823">
        <w:rPr>
          <w:rFonts w:ascii="SimSun" w:hAnsi="SimSun"/>
          <w:sz w:val="21"/>
          <w:lang w:val="zh-CN" w:bidi="zh-CN"/>
        </w:rPr>
        <w:t>HEP</w:t>
      </w:r>
      <w:r w:rsidRPr="00EF6823">
        <w:rPr>
          <w:rFonts w:ascii="SimSun" w:hAnsi="SimSun"/>
          <w:sz w:val="21"/>
          <w:lang w:val="zh-CN" w:bidi="zh-CN"/>
        </w:rPr>
        <w:t>代表提出的问题，秘书处解释道，</w:t>
      </w:r>
      <w:r w:rsidRPr="00EF6823">
        <w:rPr>
          <w:rFonts w:ascii="SimSun" w:hAnsi="SimSun" w:hint="eastAsia"/>
          <w:sz w:val="21"/>
          <w:lang w:val="zh-CN" w:bidi="zh-CN"/>
        </w:rPr>
        <w:t>部分信息因</w:t>
      </w:r>
      <w:r w:rsidRPr="00EF6823">
        <w:rPr>
          <w:rFonts w:ascii="SimSun" w:hAnsi="SimSun"/>
          <w:sz w:val="21"/>
          <w:lang w:val="zh-CN" w:bidi="zh-CN"/>
        </w:rPr>
        <w:t>数据保密性</w:t>
      </w:r>
      <w:r w:rsidRPr="00EF6823">
        <w:rPr>
          <w:rFonts w:ascii="SimSun" w:hAnsi="SimSun" w:hint="eastAsia"/>
          <w:sz w:val="21"/>
          <w:lang w:val="zh-CN" w:bidi="zh-CN"/>
        </w:rPr>
        <w:t>不能发布</w:t>
      </w:r>
      <w:r w:rsidRPr="00EF6823">
        <w:rPr>
          <w:rFonts w:ascii="SimSun" w:hAnsi="SimSun"/>
          <w:sz w:val="21"/>
          <w:lang w:val="zh-CN" w:bidi="zh-CN"/>
        </w:rPr>
        <w:t>。但是，这并不意味着</w:t>
      </w:r>
      <w:r w:rsidRPr="00EF6823">
        <w:rPr>
          <w:rFonts w:ascii="SimSun" w:hAnsi="SimSun" w:hint="eastAsia"/>
          <w:sz w:val="21"/>
          <w:lang w:val="zh-CN" w:bidi="zh-CN"/>
        </w:rPr>
        <w:t>各</w:t>
      </w:r>
      <w:r w:rsidRPr="00EF6823">
        <w:rPr>
          <w:rFonts w:ascii="SimSun" w:hAnsi="SimSun"/>
          <w:sz w:val="21"/>
          <w:lang w:val="zh-CN" w:bidi="zh-CN"/>
        </w:rPr>
        <w:t>成员国或其他外部方不能向</w:t>
      </w:r>
      <w:r w:rsidR="002B6E01" w:rsidRPr="00EF6823">
        <w:rPr>
          <w:rFonts w:ascii="SimSun" w:hAnsi="SimSun"/>
          <w:sz w:val="21"/>
          <w:lang w:val="zh-CN" w:bidi="zh-CN"/>
        </w:rPr>
        <w:t>WIPO</w:t>
      </w:r>
      <w:r w:rsidRPr="00EF6823">
        <w:rPr>
          <w:rFonts w:ascii="SimSun" w:hAnsi="SimSun"/>
          <w:sz w:val="21"/>
          <w:lang w:val="zh-CN" w:bidi="zh-CN"/>
        </w:rPr>
        <w:t>提交</w:t>
      </w:r>
      <w:r w:rsidRPr="00EF6823">
        <w:rPr>
          <w:rFonts w:ascii="SimSun" w:hAnsi="SimSun" w:hint="eastAsia"/>
          <w:sz w:val="21"/>
          <w:lang w:val="zh-CN" w:bidi="zh-CN"/>
        </w:rPr>
        <w:t>索要</w:t>
      </w:r>
      <w:r w:rsidRPr="00EF6823">
        <w:rPr>
          <w:rFonts w:ascii="SimSun" w:hAnsi="SimSun"/>
          <w:sz w:val="21"/>
          <w:lang w:val="zh-CN" w:bidi="zh-CN"/>
        </w:rPr>
        <w:t>此类数据的</w:t>
      </w:r>
      <w:r w:rsidRPr="00EF6823">
        <w:rPr>
          <w:rFonts w:ascii="SimSun" w:hAnsi="SimSun" w:hint="eastAsia"/>
          <w:sz w:val="21"/>
          <w:lang w:val="zh-CN" w:bidi="zh-CN"/>
        </w:rPr>
        <w:t>申请</w:t>
      </w:r>
      <w:r w:rsidRPr="00EF6823">
        <w:rPr>
          <w:rFonts w:ascii="SimSun" w:hAnsi="SimSun"/>
          <w:sz w:val="21"/>
          <w:lang w:val="zh-CN" w:bidi="zh-CN"/>
        </w:rPr>
        <w:t>。</w:t>
      </w:r>
      <w:r w:rsidRPr="00EF6823">
        <w:rPr>
          <w:rFonts w:ascii="SimSun" w:hAnsi="SimSun" w:hint="eastAsia"/>
          <w:sz w:val="21"/>
          <w:lang w:val="zh-CN" w:bidi="zh-CN"/>
        </w:rPr>
        <w:t>秘书处会</w:t>
      </w:r>
      <w:r w:rsidRPr="00EF6823">
        <w:rPr>
          <w:rFonts w:ascii="SimSun" w:hAnsi="SimSun"/>
          <w:sz w:val="21"/>
          <w:lang w:val="zh-CN" w:bidi="zh-CN"/>
        </w:rPr>
        <w:t>根据</w:t>
      </w:r>
      <w:r w:rsidRPr="00EF6823">
        <w:rPr>
          <w:rFonts w:ascii="SimSun" w:hAnsi="SimSun" w:hint="eastAsia"/>
          <w:sz w:val="21"/>
          <w:lang w:val="zh-CN" w:bidi="zh-CN"/>
        </w:rPr>
        <w:t>申请</w:t>
      </w:r>
      <w:r w:rsidRPr="00EF6823">
        <w:rPr>
          <w:rFonts w:ascii="SimSun" w:hAnsi="SimSun"/>
          <w:sz w:val="21"/>
          <w:lang w:val="zh-CN" w:bidi="zh-CN"/>
        </w:rPr>
        <w:t>的性质分享相关信息。维持保密性</w:t>
      </w:r>
      <w:r w:rsidRPr="00EF6823">
        <w:rPr>
          <w:rFonts w:ascii="SimSun" w:hAnsi="SimSun" w:hint="eastAsia"/>
          <w:sz w:val="21"/>
          <w:lang w:val="zh-CN" w:bidi="zh-CN"/>
        </w:rPr>
        <w:t>极其</w:t>
      </w:r>
      <w:r w:rsidRPr="00EF6823">
        <w:rPr>
          <w:rFonts w:ascii="SimSun" w:hAnsi="SimSun"/>
          <w:sz w:val="21"/>
          <w:lang w:val="zh-CN" w:bidi="zh-CN"/>
        </w:rPr>
        <w:t>重要。</w:t>
      </w:r>
      <w:r w:rsidRPr="00EF6823">
        <w:rPr>
          <w:rFonts w:ascii="SimSun" w:hAnsi="SimSun" w:hint="eastAsia"/>
          <w:sz w:val="21"/>
          <w:lang w:val="zh-CN" w:bidi="zh-CN"/>
        </w:rPr>
        <w:t>关于</w:t>
      </w:r>
      <w:r w:rsidRPr="00EF6823">
        <w:rPr>
          <w:rFonts w:ascii="SimSun" w:hAnsi="SimSun"/>
          <w:sz w:val="21"/>
          <w:lang w:val="zh-CN" w:bidi="zh-CN"/>
        </w:rPr>
        <w:t>顾问花名册，简历、审评和利益冲突披露相关信息</w:t>
      </w:r>
      <w:r w:rsidRPr="00EF6823">
        <w:rPr>
          <w:rFonts w:ascii="SimSun" w:hAnsi="SimSun" w:hint="eastAsia"/>
          <w:sz w:val="21"/>
          <w:lang w:val="zh-CN" w:bidi="zh-CN"/>
        </w:rPr>
        <w:t>可能存储在</w:t>
      </w:r>
      <w:r w:rsidRPr="00EF6823">
        <w:rPr>
          <w:rFonts w:ascii="SimSun" w:hAnsi="SimSun"/>
          <w:sz w:val="21"/>
          <w:lang w:val="zh-CN" w:bidi="zh-CN"/>
        </w:rPr>
        <w:t>IP-TAD中。</w:t>
      </w:r>
      <w:r w:rsidRPr="00EF6823">
        <w:rPr>
          <w:rFonts w:ascii="SimSun" w:hAnsi="SimSun" w:hint="eastAsia"/>
          <w:sz w:val="21"/>
          <w:lang w:val="zh-CN" w:bidi="zh-CN"/>
        </w:rPr>
        <w:t>该</w:t>
      </w:r>
      <w:r w:rsidRPr="00EF6823">
        <w:rPr>
          <w:rFonts w:ascii="SimSun" w:hAnsi="SimSun"/>
          <w:sz w:val="21"/>
          <w:lang w:val="zh-CN" w:bidi="zh-CN"/>
        </w:rPr>
        <w:t>数据库中注册了27,000份简历。秘书处已</w:t>
      </w:r>
      <w:r w:rsidRPr="00EF6823">
        <w:rPr>
          <w:rFonts w:ascii="SimSun" w:hAnsi="SimSun" w:hint="eastAsia"/>
          <w:sz w:val="21"/>
          <w:lang w:val="zh-CN" w:bidi="zh-CN"/>
        </w:rPr>
        <w:t>注意到</w:t>
      </w:r>
      <w:r w:rsidRPr="00EF6823">
        <w:rPr>
          <w:rFonts w:ascii="SimSun" w:hAnsi="SimSun"/>
          <w:sz w:val="21"/>
          <w:lang w:val="zh-CN" w:bidi="zh-CN"/>
        </w:rPr>
        <w:t>TWN代表提出的提供简历和</w:t>
      </w:r>
      <w:r w:rsidRPr="00EF6823">
        <w:rPr>
          <w:rFonts w:ascii="SimSun" w:hAnsi="SimSun" w:hint="eastAsia"/>
          <w:sz w:val="21"/>
          <w:lang w:val="zh-CN" w:bidi="zh-CN"/>
        </w:rPr>
        <w:t>过往经历</w:t>
      </w:r>
      <w:r w:rsidRPr="00EF6823">
        <w:rPr>
          <w:rFonts w:ascii="SimSun" w:hAnsi="SimSun"/>
          <w:sz w:val="21"/>
          <w:lang w:val="zh-CN" w:bidi="zh-CN"/>
        </w:rPr>
        <w:t>的建议。</w:t>
      </w:r>
      <w:r w:rsidRPr="00EF6823">
        <w:rPr>
          <w:rFonts w:ascii="SimSun" w:hAnsi="SimSun" w:hint="eastAsia"/>
          <w:sz w:val="21"/>
          <w:lang w:val="zh-CN" w:bidi="zh-CN"/>
        </w:rPr>
        <w:t>秘书处内部也正在讨论</w:t>
      </w:r>
      <w:r w:rsidRPr="00EF6823">
        <w:rPr>
          <w:rFonts w:ascii="SimSun" w:hAnsi="SimSun"/>
          <w:sz w:val="21"/>
          <w:lang w:val="zh-CN" w:bidi="zh-CN"/>
        </w:rPr>
        <w:t>这一事项</w:t>
      </w:r>
      <w:r w:rsidRPr="00EF6823">
        <w:rPr>
          <w:rFonts w:ascii="SimSun" w:hAnsi="SimSun" w:hint="eastAsia"/>
          <w:sz w:val="21"/>
          <w:lang w:val="zh-CN" w:bidi="zh-CN"/>
        </w:rPr>
        <w:t>，秘书处稍后再回应这一问题</w:t>
      </w:r>
      <w:r w:rsidRPr="00EF6823">
        <w:rPr>
          <w:rFonts w:ascii="SimSun" w:hAnsi="SimSun"/>
          <w:sz w:val="21"/>
          <w:lang w:val="zh-CN" w:bidi="zh-CN"/>
        </w:rPr>
        <w:t>。秘书处同意TWN代表的看法，即如果数据库</w:t>
      </w:r>
      <w:r w:rsidRPr="00EF6823">
        <w:rPr>
          <w:rFonts w:ascii="SimSun" w:hAnsi="SimSun" w:hint="eastAsia"/>
          <w:sz w:val="21"/>
          <w:lang w:val="zh-CN" w:bidi="zh-CN"/>
        </w:rPr>
        <w:t>将充当</w:t>
      </w:r>
      <w:r w:rsidRPr="00EF6823">
        <w:rPr>
          <w:rFonts w:ascii="SimSun" w:hAnsi="SimSun"/>
          <w:sz w:val="21"/>
          <w:lang w:val="zh-CN" w:bidi="zh-CN"/>
        </w:rPr>
        <w:t>发展相关知识产权活动或任何知识产权活动的参考文献，那么可以向</w:t>
      </w:r>
      <w:r w:rsidRPr="00EF6823">
        <w:rPr>
          <w:rFonts w:ascii="SimSun" w:hAnsi="SimSun" w:hint="eastAsia"/>
          <w:sz w:val="21"/>
          <w:lang w:val="zh-CN" w:bidi="zh-CN"/>
        </w:rPr>
        <w:t>该</w:t>
      </w:r>
      <w:r w:rsidRPr="00EF6823">
        <w:rPr>
          <w:rFonts w:ascii="SimSun" w:hAnsi="SimSun"/>
          <w:sz w:val="21"/>
          <w:lang w:val="zh-CN" w:bidi="zh-CN"/>
        </w:rPr>
        <w:t>网站上传与活动有关的信息。然而，这需要在内部进行讨论。秘书处</w:t>
      </w:r>
      <w:r w:rsidRPr="00EF6823">
        <w:rPr>
          <w:rFonts w:ascii="SimSun" w:hAnsi="SimSun" w:hint="eastAsia"/>
          <w:sz w:val="21"/>
          <w:lang w:val="zh-CN" w:bidi="zh-CN"/>
        </w:rPr>
        <w:t>稍后再回应这一问题</w:t>
      </w:r>
      <w:r w:rsidRPr="00EF6823">
        <w:rPr>
          <w:rFonts w:ascii="SimSun" w:hAnsi="SimSun"/>
          <w:sz w:val="21"/>
          <w:lang w:val="zh-CN" w:bidi="zh-CN"/>
        </w:rPr>
        <w:t>。对于顾问花名册，秘书处表示，</w:t>
      </w:r>
      <w:r w:rsidRPr="00EF6823">
        <w:rPr>
          <w:rFonts w:ascii="SimSun" w:hAnsi="SimSun" w:hint="eastAsia"/>
          <w:sz w:val="21"/>
          <w:lang w:val="zh-CN" w:bidi="zh-CN"/>
        </w:rPr>
        <w:t>信息有限是</w:t>
      </w:r>
      <w:r w:rsidRPr="00EF6823">
        <w:rPr>
          <w:rFonts w:ascii="SimSun" w:hAnsi="SimSun"/>
          <w:sz w:val="21"/>
          <w:lang w:val="zh-CN" w:bidi="zh-CN"/>
        </w:rPr>
        <w:t>因为</w:t>
      </w:r>
      <w:r w:rsidRPr="00EF6823">
        <w:rPr>
          <w:rFonts w:ascii="SimSun" w:hAnsi="SimSun" w:hint="eastAsia"/>
          <w:sz w:val="21"/>
          <w:lang w:val="zh-CN" w:bidi="zh-CN"/>
        </w:rPr>
        <w:t>在</w:t>
      </w:r>
      <w:r w:rsidRPr="00EF6823">
        <w:rPr>
          <w:rFonts w:ascii="SimSun" w:hAnsi="SimSun"/>
          <w:sz w:val="21"/>
          <w:lang w:val="zh-CN" w:bidi="zh-CN"/>
        </w:rPr>
        <w:t>开发数据库时</w:t>
      </w:r>
      <w:r w:rsidRPr="00EF6823">
        <w:rPr>
          <w:rFonts w:ascii="SimSun" w:hAnsi="SimSun" w:hint="eastAsia"/>
          <w:sz w:val="21"/>
          <w:lang w:val="zh-CN" w:bidi="zh-CN"/>
        </w:rPr>
        <w:t>制定</w:t>
      </w:r>
      <w:r w:rsidRPr="00EF6823">
        <w:rPr>
          <w:rFonts w:ascii="SimSun" w:hAnsi="SimSun"/>
          <w:sz w:val="21"/>
          <w:lang w:val="zh-CN" w:bidi="zh-CN"/>
        </w:rPr>
        <w:t>的政策</w:t>
      </w:r>
      <w:r w:rsidRPr="00EF6823">
        <w:rPr>
          <w:rFonts w:ascii="SimSun" w:hAnsi="SimSun" w:hint="eastAsia"/>
          <w:sz w:val="21"/>
          <w:lang w:val="zh-CN" w:bidi="zh-CN"/>
        </w:rPr>
        <w:t>便是如此规定</w:t>
      </w:r>
      <w:r w:rsidRPr="00EF6823">
        <w:rPr>
          <w:rFonts w:ascii="SimSun" w:hAnsi="SimSun"/>
          <w:sz w:val="21"/>
          <w:lang w:val="zh-CN" w:bidi="zh-CN"/>
        </w:rPr>
        <w:t>。但是，秘书处可以</w:t>
      </w:r>
      <w:r w:rsidRPr="00EF6823">
        <w:rPr>
          <w:rFonts w:ascii="SimSun" w:hAnsi="SimSun" w:hint="eastAsia"/>
          <w:sz w:val="21"/>
          <w:lang w:val="zh-CN" w:bidi="zh-CN"/>
        </w:rPr>
        <w:t>再次讨论</w:t>
      </w:r>
      <w:r w:rsidRPr="00EF6823">
        <w:rPr>
          <w:rFonts w:ascii="SimSun" w:hAnsi="SimSun"/>
          <w:sz w:val="21"/>
          <w:lang w:val="zh-CN" w:bidi="zh-CN"/>
        </w:rPr>
        <w:t>能披露更多信息的程度，因为</w:t>
      </w:r>
      <w:r w:rsidRPr="00EF6823">
        <w:rPr>
          <w:rFonts w:ascii="SimSun" w:hAnsi="SimSun" w:hint="eastAsia"/>
          <w:sz w:val="21"/>
          <w:lang w:val="zh-CN" w:bidi="zh-CN"/>
        </w:rPr>
        <w:t>此类</w:t>
      </w:r>
      <w:r w:rsidRPr="00EF6823">
        <w:rPr>
          <w:rFonts w:ascii="SimSun" w:hAnsi="SimSun"/>
          <w:sz w:val="21"/>
          <w:lang w:val="zh-CN" w:bidi="zh-CN"/>
        </w:rPr>
        <w:t>信息对</w:t>
      </w:r>
      <w:r w:rsidRPr="00EF6823">
        <w:rPr>
          <w:rFonts w:ascii="SimSun" w:hAnsi="SimSun" w:hint="eastAsia"/>
          <w:sz w:val="21"/>
          <w:lang w:val="zh-CN" w:bidi="zh-CN"/>
        </w:rPr>
        <w:t>该</w:t>
      </w:r>
      <w:r w:rsidRPr="00EF6823">
        <w:rPr>
          <w:rFonts w:ascii="SimSun" w:hAnsi="SimSun"/>
          <w:sz w:val="21"/>
          <w:lang w:val="zh-CN" w:bidi="zh-CN"/>
        </w:rPr>
        <w:t>数据库用户可能也有用。</w:t>
      </w:r>
    </w:p>
    <w:p w14:paraId="62A6A3A7" w14:textId="03DFDAA3" w:rsidR="00EF6823" w:rsidRDefault="00847B28" w:rsidP="00E77EBA">
      <w:pPr>
        <w:pStyle w:val="ae"/>
        <w:overflowPunct w:val="0"/>
        <w:spacing w:afterLines="50" w:after="120" w:line="340" w:lineRule="atLeast"/>
        <w:ind w:left="0"/>
        <w:contextualSpacing w:val="0"/>
        <w:jc w:val="both"/>
        <w:rPr>
          <w:rFonts w:ascii="SimSun" w:hAnsi="SimSun"/>
          <w:sz w:val="21"/>
          <w:lang w:val="en"/>
        </w:rPr>
      </w:pPr>
      <w:r w:rsidRPr="00EF6823">
        <w:rPr>
          <w:rFonts w:ascii="SimSun" w:hAnsi="SimSun"/>
          <w:sz w:val="21"/>
          <w:lang w:val="en"/>
        </w:rPr>
        <w:fldChar w:fldCharType="begin"/>
      </w:r>
      <w:r w:rsidRPr="00EF6823">
        <w:rPr>
          <w:rFonts w:ascii="SimSun" w:hAnsi="SimSun"/>
          <w:sz w:val="21"/>
          <w:lang w:val="en"/>
        </w:rPr>
        <w:instrText xml:space="preserve"> AUTONUM  </w:instrText>
      </w:r>
      <w:r w:rsidRPr="00EF6823">
        <w:rPr>
          <w:rFonts w:ascii="SimSun" w:hAnsi="SimSun"/>
          <w:sz w:val="21"/>
          <w:lang w:val="en"/>
        </w:rPr>
        <w:fldChar w:fldCharType="end"/>
      </w:r>
      <w:r w:rsidR="008C637D">
        <w:rPr>
          <w:rFonts w:ascii="SimSun" w:hAnsi="SimSun"/>
          <w:sz w:val="21"/>
          <w:lang w:val="en"/>
        </w:rPr>
        <w:t>.</w:t>
      </w:r>
      <w:r w:rsidR="008C637D">
        <w:rPr>
          <w:rFonts w:ascii="SimSun" w:hAnsi="SimSun"/>
          <w:sz w:val="21"/>
          <w:lang w:val="en"/>
        </w:rPr>
        <w:tab/>
      </w:r>
      <w:r w:rsidRPr="00EF6823">
        <w:rPr>
          <w:rFonts w:ascii="SimSun" w:hAnsi="SimSun"/>
          <w:sz w:val="21"/>
          <w:lang w:val="zh-CN" w:bidi="zh-CN"/>
        </w:rPr>
        <w:t>秘书处</w:t>
      </w:r>
      <w:r w:rsidR="00EF6823">
        <w:rPr>
          <w:rFonts w:ascii="SimSun" w:hAnsi="SimSun"/>
          <w:sz w:val="21"/>
          <w:lang w:val="zh-C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hint="eastAsia"/>
          <w:sz w:val="21"/>
          <w:lang w:val="zh-CN" w:bidi="zh-CN"/>
        </w:rPr>
        <w:t>证实</w:t>
      </w:r>
      <w:r w:rsidRPr="00EF6823">
        <w:rPr>
          <w:rFonts w:ascii="SimSun" w:hAnsi="SimSun"/>
          <w:sz w:val="21"/>
          <w:lang w:val="zh-CN" w:bidi="zh-CN"/>
        </w:rPr>
        <w:t>数据库的范围是</w:t>
      </w:r>
      <w:r w:rsidRPr="00EF6823">
        <w:rPr>
          <w:rFonts w:ascii="SimSun" w:hAnsi="SimSun" w:hint="eastAsia"/>
          <w:sz w:val="21"/>
          <w:lang w:val="zh-CN" w:bidi="zh-CN"/>
        </w:rPr>
        <w:t>基于秘书处收到的</w:t>
      </w:r>
      <w:r w:rsidRPr="00EF6823">
        <w:rPr>
          <w:rFonts w:ascii="SimSun" w:hAnsi="SimSun"/>
          <w:sz w:val="21"/>
          <w:lang w:val="zh-CN" w:bidi="zh-CN"/>
        </w:rPr>
        <w:t>政策</w:t>
      </w:r>
      <w:r w:rsidRPr="00EF6823">
        <w:rPr>
          <w:rFonts w:ascii="SimSun" w:hAnsi="SimSun" w:hint="eastAsia"/>
          <w:sz w:val="21"/>
          <w:lang w:val="zh-CN" w:bidi="zh-CN"/>
        </w:rPr>
        <w:t>指引</w:t>
      </w:r>
      <w:r w:rsidRPr="00EF6823">
        <w:rPr>
          <w:rFonts w:ascii="SimSun" w:hAnsi="SimSun"/>
          <w:sz w:val="21"/>
          <w:lang w:val="zh-CN" w:bidi="zh-CN"/>
        </w:rPr>
        <w:t>。秘书处回顾道，委员会此前已磋商</w:t>
      </w:r>
      <w:r w:rsidRPr="00EF6823">
        <w:rPr>
          <w:rFonts w:ascii="SimSun" w:hAnsi="SimSun" w:hint="eastAsia"/>
          <w:sz w:val="21"/>
          <w:lang w:val="zh-CN" w:bidi="zh-CN"/>
        </w:rPr>
        <w:t>和</w:t>
      </w:r>
      <w:r w:rsidRPr="00EF6823">
        <w:rPr>
          <w:rFonts w:ascii="SimSun" w:hAnsi="SimSun"/>
          <w:sz w:val="21"/>
          <w:lang w:val="zh-CN" w:bidi="zh-CN"/>
        </w:rPr>
        <w:t>讨论了数据库</w:t>
      </w:r>
      <w:r w:rsidRPr="00EF6823">
        <w:rPr>
          <w:rFonts w:ascii="SimSun" w:hAnsi="SimSun" w:hint="eastAsia"/>
          <w:sz w:val="21"/>
          <w:lang w:val="zh-CN" w:bidi="zh-CN"/>
        </w:rPr>
        <w:t>可纳入</w:t>
      </w:r>
      <w:r w:rsidRPr="00EF6823">
        <w:rPr>
          <w:rFonts w:ascii="SimSun" w:hAnsi="SimSun"/>
          <w:sz w:val="21"/>
          <w:lang w:val="zh-CN" w:bidi="zh-CN"/>
        </w:rPr>
        <w:t>的内容。因此，它</w:t>
      </w:r>
      <w:r w:rsidRPr="00EF6823">
        <w:rPr>
          <w:rFonts w:ascii="SimSun" w:hAnsi="SimSun" w:hint="eastAsia"/>
          <w:sz w:val="21"/>
          <w:lang w:val="zh-CN" w:bidi="zh-CN"/>
        </w:rPr>
        <w:t>是基于</w:t>
      </w:r>
      <w:r w:rsidRPr="00EF6823">
        <w:rPr>
          <w:rFonts w:ascii="SimSun" w:hAnsi="SimSun"/>
          <w:sz w:val="21"/>
          <w:lang w:val="zh-CN" w:bidi="zh-CN"/>
        </w:rPr>
        <w:t>委员会的相关决定。</w:t>
      </w:r>
      <w:r w:rsidRPr="00EF6823">
        <w:rPr>
          <w:rFonts w:ascii="SimSun" w:hAnsi="SimSun" w:hint="eastAsia"/>
          <w:sz w:val="21"/>
          <w:lang w:val="zh-CN" w:bidi="zh-CN"/>
        </w:rPr>
        <w:t>这里</w:t>
      </w:r>
      <w:r w:rsidRPr="00EF6823">
        <w:rPr>
          <w:rFonts w:ascii="SimSun" w:hAnsi="SimSun"/>
          <w:sz w:val="21"/>
          <w:lang w:val="zh-CN" w:bidi="zh-CN"/>
        </w:rPr>
        <w:t>存在一些技术障碍。如果秘书处</w:t>
      </w:r>
      <w:r w:rsidRPr="00EF6823">
        <w:rPr>
          <w:rFonts w:ascii="SimSun" w:hAnsi="SimSun" w:hint="eastAsia"/>
          <w:sz w:val="21"/>
          <w:lang w:val="zh-CN" w:bidi="zh-CN"/>
        </w:rPr>
        <w:t>要</w:t>
      </w:r>
      <w:r w:rsidRPr="00EF6823">
        <w:rPr>
          <w:rFonts w:ascii="SimSun" w:hAnsi="SimSun"/>
          <w:sz w:val="21"/>
          <w:lang w:val="zh-CN" w:bidi="zh-CN"/>
        </w:rPr>
        <w:t>提供信息，必须先就要发布的顾问信息</w:t>
      </w:r>
      <w:r w:rsidRPr="00EF6823">
        <w:rPr>
          <w:rFonts w:ascii="SimSun" w:hAnsi="SimSun" w:hint="eastAsia"/>
          <w:sz w:val="21"/>
          <w:lang w:val="zh-CN" w:bidi="zh-CN"/>
        </w:rPr>
        <w:t>征得每位</w:t>
      </w:r>
      <w:r w:rsidRPr="00EF6823">
        <w:rPr>
          <w:rFonts w:ascii="SimSun" w:hAnsi="SimSun"/>
          <w:sz w:val="21"/>
          <w:lang w:val="zh-CN" w:bidi="zh-CN"/>
        </w:rPr>
        <w:t>顾问的同意。因此，这是一个复杂的任务。秘书处希望与会代表不要再反复讨论相同的问题。进展报告文件</w:t>
      </w:r>
      <w:r w:rsidR="002B6E01" w:rsidRPr="00EF6823">
        <w:rPr>
          <w:rFonts w:ascii="SimSun" w:hAnsi="SimSun"/>
          <w:sz w:val="21"/>
          <w:lang w:val="zh-CN" w:bidi="zh-CN"/>
        </w:rPr>
        <w:t>CDIP</w:t>
      </w:r>
      <w:r w:rsidRPr="00EF6823">
        <w:rPr>
          <w:rFonts w:ascii="SimSun" w:hAnsi="SimSun"/>
          <w:sz w:val="21"/>
          <w:lang w:val="zh-CN" w:bidi="zh-CN"/>
        </w:rPr>
        <w:t>/16/2的附件</w:t>
      </w:r>
      <w:r w:rsidR="00141A04">
        <w:rPr>
          <w:rFonts w:ascii="SimSun" w:hAnsi="SimSun" w:hint="eastAsia"/>
          <w:sz w:val="21"/>
          <w:lang w:val="zh-CN" w:bidi="zh-CN"/>
        </w:rPr>
        <w:t>七</w:t>
      </w:r>
      <w:r w:rsidRPr="00EF6823">
        <w:rPr>
          <w:rFonts w:ascii="SimSun" w:hAnsi="SimSun"/>
          <w:sz w:val="21"/>
          <w:lang w:val="zh-CN" w:bidi="zh-CN"/>
        </w:rPr>
        <w:t>表明，为避免利益冲突，</w:t>
      </w:r>
      <w:r w:rsidRPr="00EF6823">
        <w:rPr>
          <w:rFonts w:ascii="SimSun" w:hAnsi="SimSun" w:hint="eastAsia"/>
          <w:sz w:val="21"/>
          <w:lang w:val="zh-CN" w:bidi="zh-CN"/>
        </w:rPr>
        <w:t>及</w:t>
      </w:r>
      <w:r w:rsidRPr="00EF6823">
        <w:rPr>
          <w:rFonts w:ascii="SimSun" w:hAnsi="SimSun"/>
          <w:sz w:val="21"/>
          <w:lang w:val="zh-CN" w:bidi="zh-CN"/>
        </w:rPr>
        <w:t>遵守道德准则和职业标准，</w:t>
      </w:r>
      <w:r w:rsidR="002B6E01" w:rsidRPr="00EF6823">
        <w:rPr>
          <w:rFonts w:ascii="SimSun" w:hAnsi="SimSun"/>
          <w:sz w:val="21"/>
          <w:lang w:val="zh-CN" w:bidi="zh-CN"/>
        </w:rPr>
        <w:t>WIPO</w:t>
      </w:r>
      <w:r w:rsidRPr="00EF6823">
        <w:rPr>
          <w:rFonts w:ascii="SimSun" w:hAnsi="SimSun"/>
          <w:sz w:val="21"/>
          <w:lang w:val="zh-CN" w:bidi="zh-CN"/>
        </w:rPr>
        <w:t>审评部要求</w:t>
      </w:r>
      <w:r w:rsidRPr="00EF6823">
        <w:rPr>
          <w:rFonts w:ascii="SimSun" w:hAnsi="SimSun" w:hint="eastAsia"/>
          <w:sz w:val="21"/>
          <w:lang w:val="zh-CN" w:bidi="zh-CN"/>
        </w:rPr>
        <w:t>所有</w:t>
      </w:r>
      <w:r w:rsidRPr="00EF6823">
        <w:rPr>
          <w:rFonts w:ascii="SimSun" w:hAnsi="SimSun"/>
          <w:sz w:val="21"/>
          <w:lang w:val="zh-CN" w:bidi="zh-CN"/>
        </w:rPr>
        <w:t>参与审评工作的顾问声明他们将遵守联合国评估组</w:t>
      </w:r>
      <w:r w:rsidRPr="00EF6823">
        <w:rPr>
          <w:rFonts w:ascii="SimSun" w:hAnsi="SimSun" w:hint="eastAsia"/>
          <w:sz w:val="21"/>
          <w:lang w:val="zh-CN" w:bidi="zh-CN"/>
        </w:rPr>
        <w:t>准则</w:t>
      </w:r>
      <w:r w:rsidRPr="00EF6823">
        <w:rPr>
          <w:rFonts w:ascii="SimSun" w:hAnsi="SimSun"/>
          <w:sz w:val="21"/>
          <w:lang w:val="zh-CN" w:bidi="zh-CN"/>
        </w:rPr>
        <w:t>和职业</w:t>
      </w:r>
      <w:r w:rsidRPr="00EF6823">
        <w:rPr>
          <w:rFonts w:ascii="SimSun" w:hAnsi="SimSun" w:hint="eastAsia"/>
          <w:sz w:val="21"/>
          <w:lang w:val="zh-CN" w:bidi="zh-CN"/>
        </w:rPr>
        <w:t>道德</w:t>
      </w:r>
      <w:r w:rsidRPr="00EF6823">
        <w:rPr>
          <w:rFonts w:ascii="SimSun" w:hAnsi="SimSun"/>
          <w:sz w:val="21"/>
          <w:lang w:val="zh-CN" w:bidi="zh-CN"/>
        </w:rPr>
        <w:t>，并确认他们无任何利益冲突。这一点已经在</w:t>
      </w:r>
      <w:r w:rsidRPr="00EF6823">
        <w:rPr>
          <w:rFonts w:ascii="SimSun" w:hAnsi="SimSun" w:hint="eastAsia"/>
          <w:sz w:val="21"/>
          <w:lang w:val="zh-CN" w:bidi="zh-CN"/>
        </w:rPr>
        <w:t>本</w:t>
      </w:r>
      <w:r w:rsidRPr="00EF6823">
        <w:rPr>
          <w:rFonts w:ascii="SimSun" w:hAnsi="SimSun"/>
          <w:sz w:val="21"/>
          <w:lang w:val="zh-CN" w:bidi="zh-CN"/>
        </w:rPr>
        <w:t>组织的许多论坛上反复提及。因此，秘书处要求与会代表在发言前尽量先查阅相关</w:t>
      </w:r>
      <w:r w:rsidRPr="00EF6823">
        <w:rPr>
          <w:rFonts w:ascii="SimSun" w:hAnsi="SimSun" w:hint="eastAsia"/>
          <w:sz w:val="21"/>
          <w:lang w:val="zh-CN" w:bidi="zh-CN"/>
        </w:rPr>
        <w:t>事实</w:t>
      </w:r>
      <w:r w:rsidRPr="00EF6823">
        <w:rPr>
          <w:rFonts w:ascii="SimSun" w:hAnsi="SimSun"/>
          <w:sz w:val="21"/>
          <w:lang w:val="zh-CN" w:bidi="zh-CN"/>
        </w:rPr>
        <w:t>。</w:t>
      </w:r>
    </w:p>
    <w:p w14:paraId="2F5B2762" w14:textId="77777777" w:rsidR="00EF6823" w:rsidRDefault="00847B28"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/16/3——</w:t>
      </w:r>
      <w:r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知识产权</w:t>
      </w:r>
      <w:r w:rsidRPr="00EF6823">
        <w:rPr>
          <w:rFonts w:ascii="SimSun" w:eastAsia="SimSun" w:hAnsi="SimSun" w:cs="Arial" w:hint="eastAsia"/>
          <w:sz w:val="21"/>
          <w:szCs w:val="22"/>
          <w:u w:val="single"/>
          <w:lang w:val="zh-CN" w:eastAsia="zh-CN" w:bidi="zh-CN"/>
        </w:rPr>
        <w:t>与</w:t>
      </w:r>
      <w:r w:rsidRPr="00EF6823">
        <w:rPr>
          <w:rFonts w:ascii="SimSun" w:eastAsia="SimSun" w:hAnsi="SimSun" w:cs="Arial"/>
          <w:sz w:val="21"/>
          <w:szCs w:val="22"/>
          <w:u w:val="single"/>
          <w:lang w:val="zh-CN" w:eastAsia="zh-CN" w:bidi="zh-CN"/>
        </w:rPr>
        <w:t>技术转让</w:t>
      </w:r>
      <w:r w:rsidRPr="00EF6823">
        <w:rPr>
          <w:rFonts w:ascii="SimSun" w:eastAsia="SimSun" w:hAnsi="SimSun" w:cs="Arial"/>
          <w:sz w:val="21"/>
          <w:szCs w:val="22"/>
          <w:u w:val="single"/>
          <w:lang w:eastAsia="zh-CN" w:bidi="zh-CN"/>
        </w:rPr>
        <w:t>：</w:t>
      </w:r>
      <w:r w:rsidRPr="00EF6823">
        <w:rPr>
          <w:rFonts w:ascii="SimSun" w:eastAsia="SimSun" w:hAnsi="SimSun" w:cs="Arial"/>
          <w:sz w:val="21"/>
          <w:szCs w:val="22"/>
          <w:u w:val="single"/>
          <w:lang w:val="zh-CN" w:eastAsia="zh-CN" w:bidi="zh-CN"/>
        </w:rPr>
        <w:t>共同挑战</w:t>
      </w:r>
      <w:r w:rsidRPr="00EF6823">
        <w:rPr>
          <w:rFonts w:ascii="SimSun" w:eastAsia="SimSun" w:hAnsi="SimSun" w:cs="Arial"/>
          <w:sz w:val="21"/>
          <w:szCs w:val="22"/>
          <w:u w:val="single"/>
          <w:lang w:eastAsia="zh-CN" w:bidi="zh-CN"/>
        </w:rPr>
        <w:t>——</w:t>
      </w:r>
      <w:r w:rsidRPr="00EF6823">
        <w:rPr>
          <w:rFonts w:ascii="SimSun" w:eastAsia="SimSun" w:hAnsi="SimSun" w:cs="Arial" w:hint="eastAsia"/>
          <w:sz w:val="21"/>
          <w:szCs w:val="22"/>
          <w:u w:val="single"/>
          <w:lang w:eastAsia="zh-CN" w:bidi="zh-CN"/>
        </w:rPr>
        <w:t>共同解决”</w:t>
      </w:r>
      <w:r w:rsidRPr="00EF6823">
        <w:rPr>
          <w:rFonts w:ascii="SimSun" w:eastAsia="SimSun" w:hAnsi="SimSun" w:cs="Arial"/>
          <w:sz w:val="21"/>
          <w:szCs w:val="22"/>
          <w:u w:val="single"/>
          <w:lang w:val="zh-CN" w:eastAsia="zh-CN" w:bidi="zh-CN"/>
        </w:rPr>
        <w:t>项目审评报告</w:t>
      </w:r>
    </w:p>
    <w:p w14:paraId="1B4781F4" w14:textId="0943CAC0" w:rsidR="00EF6823" w:rsidRDefault="00847B28" w:rsidP="00E77EBA">
      <w:pPr>
        <w:pStyle w:val="ae"/>
        <w:overflowPunct w:val="0"/>
        <w:spacing w:afterLines="50" w:after="120" w:line="340" w:lineRule="atLeast"/>
        <w:ind w:left="0"/>
        <w:contextualSpacing w:val="0"/>
        <w:jc w:val="both"/>
        <w:rPr>
          <w:rFonts w:ascii="SimSun" w:hAnsi="SimSun"/>
          <w:color w:val="000000"/>
          <w:sz w:val="21"/>
          <w:szCs w:val="22"/>
        </w:rPr>
      </w:pPr>
      <w:r w:rsidRPr="00EF6823">
        <w:rPr>
          <w:rFonts w:ascii="SimSun" w:hAnsi="SimSun"/>
          <w:color w:val="000000"/>
          <w:sz w:val="21"/>
          <w:szCs w:val="22"/>
        </w:rPr>
        <w:fldChar w:fldCharType="begin"/>
      </w:r>
      <w:r w:rsidRPr="00EF6823">
        <w:rPr>
          <w:rFonts w:ascii="SimSun" w:hAnsi="SimSun"/>
          <w:color w:val="000000"/>
          <w:sz w:val="21"/>
          <w:szCs w:val="22"/>
        </w:rPr>
        <w:instrText xml:space="preserve"> AUTONUM  </w:instrText>
      </w:r>
      <w:r w:rsidRPr="00EF6823">
        <w:rPr>
          <w:rFonts w:ascii="SimSun" w:hAnsi="SimSun"/>
          <w:color w:val="000000"/>
          <w:sz w:val="21"/>
          <w:szCs w:val="22"/>
        </w:rPr>
        <w:fldChar w:fldCharType="end"/>
      </w:r>
      <w:r w:rsidR="008C637D">
        <w:rPr>
          <w:rFonts w:ascii="SimSun" w:hAnsi="SimSun"/>
          <w:color w:val="000000"/>
          <w:sz w:val="21"/>
          <w:szCs w:val="22"/>
        </w:rPr>
        <w:t>.</w:t>
      </w:r>
      <w:r w:rsidR="008C637D">
        <w:rPr>
          <w:rFonts w:ascii="SimSun" w:hAnsi="SimSun"/>
          <w:color w:val="000000"/>
          <w:sz w:val="21"/>
          <w:szCs w:val="22"/>
        </w:rPr>
        <w:tab/>
      </w:r>
      <w:r w:rsidRPr="00EF6823">
        <w:rPr>
          <w:rFonts w:ascii="SimSun" w:hAnsi="SimSun"/>
          <w:color w:val="000000"/>
          <w:sz w:val="21"/>
          <w:szCs w:val="22"/>
          <w:lang w:val="zh-CN" w:bidi="zh-CN"/>
        </w:rPr>
        <w:t>主席</w:t>
      </w:r>
      <w:r w:rsidRPr="00EF6823">
        <w:rPr>
          <w:rFonts w:ascii="SimSun" w:hAnsi="SimSun" w:hint="eastAsia"/>
          <w:color w:val="000000"/>
          <w:sz w:val="21"/>
          <w:szCs w:val="22"/>
          <w:lang w:val="zh-CN" w:bidi="zh-CN"/>
        </w:rPr>
        <w:t>通报</w:t>
      </w:r>
      <w:r w:rsidRPr="00EF6823">
        <w:rPr>
          <w:rFonts w:ascii="SimSun" w:hAnsi="SimSun"/>
          <w:color w:val="000000"/>
          <w:sz w:val="21"/>
          <w:szCs w:val="22"/>
          <w:lang w:val="zh-CN" w:bidi="zh-CN"/>
        </w:rPr>
        <w:t>委员会，</w:t>
      </w:r>
      <w:r w:rsidRPr="00EF6823">
        <w:rPr>
          <w:rFonts w:ascii="SimSun" w:hAnsi="SimSun" w:hint="eastAsia"/>
          <w:color w:val="000000"/>
          <w:sz w:val="21"/>
          <w:szCs w:val="22"/>
          <w:lang w:val="zh-CN" w:bidi="zh-CN"/>
        </w:rPr>
        <w:t>从</w:t>
      </w:r>
      <w:r w:rsidRPr="00EF6823">
        <w:rPr>
          <w:rFonts w:ascii="SimSun" w:hAnsi="SimSun"/>
          <w:color w:val="000000"/>
          <w:sz w:val="21"/>
          <w:szCs w:val="22"/>
          <w:lang w:val="zh-CN" w:bidi="zh-CN"/>
        </w:rPr>
        <w:t>美利坚合众国</w:t>
      </w:r>
      <w:r w:rsidRPr="00EF6823">
        <w:rPr>
          <w:rFonts w:ascii="SimSun" w:hAnsi="SimSun" w:hint="eastAsia"/>
          <w:color w:val="000000"/>
          <w:sz w:val="21"/>
          <w:szCs w:val="22"/>
          <w:lang w:val="zh-CN" w:bidi="zh-CN"/>
        </w:rPr>
        <w:t>代表团</w:t>
      </w:r>
      <w:r w:rsidRPr="00EF6823">
        <w:rPr>
          <w:rFonts w:ascii="SimSun" w:hAnsi="SimSun"/>
          <w:color w:val="000000"/>
          <w:sz w:val="21"/>
          <w:szCs w:val="22"/>
          <w:lang w:val="zh-CN" w:bidi="zh-CN"/>
        </w:rPr>
        <w:t>和阿尔及利亚代表团</w:t>
      </w:r>
      <w:r w:rsidRPr="00EF6823">
        <w:rPr>
          <w:rFonts w:ascii="SimSun" w:hAnsi="SimSun" w:hint="eastAsia"/>
          <w:color w:val="000000"/>
          <w:sz w:val="21"/>
          <w:szCs w:val="22"/>
          <w:lang w:val="zh-CN" w:bidi="zh-CN"/>
        </w:rPr>
        <w:t>选出的</w:t>
      </w:r>
      <w:r w:rsidRPr="00EF6823">
        <w:rPr>
          <w:rFonts w:ascii="SimSun" w:hAnsi="SimSun"/>
          <w:color w:val="000000"/>
          <w:sz w:val="21"/>
          <w:szCs w:val="22"/>
          <w:lang w:val="zh-CN" w:bidi="zh-CN"/>
        </w:rPr>
        <w:t>两名副主席无法</w:t>
      </w:r>
      <w:r w:rsidRPr="00EF6823">
        <w:rPr>
          <w:rFonts w:ascii="SimSun" w:hAnsi="SimSun" w:hint="eastAsia"/>
          <w:color w:val="000000"/>
          <w:sz w:val="21"/>
          <w:szCs w:val="22"/>
          <w:lang w:val="zh-CN" w:bidi="zh-CN"/>
        </w:rPr>
        <w:t>出席</w:t>
      </w:r>
      <w:r w:rsidRPr="00EF6823">
        <w:rPr>
          <w:rFonts w:ascii="SimSun" w:hAnsi="SimSun"/>
          <w:color w:val="000000"/>
          <w:sz w:val="21"/>
          <w:szCs w:val="22"/>
          <w:lang w:val="zh-CN" w:bidi="zh-CN"/>
        </w:rPr>
        <w:t>本</w:t>
      </w:r>
      <w:r w:rsidRPr="00EF6823">
        <w:rPr>
          <w:rFonts w:ascii="SimSun" w:hAnsi="SimSun" w:hint="eastAsia"/>
          <w:color w:val="000000"/>
          <w:sz w:val="21"/>
          <w:szCs w:val="22"/>
          <w:lang w:val="zh-CN" w:bidi="zh-CN"/>
        </w:rPr>
        <w:t>届</w:t>
      </w:r>
      <w:r w:rsidRPr="00EF6823">
        <w:rPr>
          <w:rFonts w:ascii="SimSun" w:hAnsi="SimSun"/>
          <w:color w:val="000000"/>
          <w:sz w:val="21"/>
          <w:szCs w:val="22"/>
          <w:lang w:val="zh-CN" w:bidi="zh-CN"/>
        </w:rPr>
        <w:t>会议。此前</w:t>
      </w:r>
      <w:r w:rsidRPr="00EF6823">
        <w:rPr>
          <w:rFonts w:ascii="SimSun" w:hAnsi="SimSun" w:hint="eastAsia"/>
          <w:color w:val="000000"/>
          <w:sz w:val="21"/>
          <w:szCs w:val="22"/>
          <w:lang w:val="zh-CN" w:bidi="zh-CN"/>
        </w:rPr>
        <w:t>采用的临时解决方案</w:t>
      </w:r>
      <w:r w:rsidRPr="00EF6823">
        <w:rPr>
          <w:rFonts w:ascii="SimSun" w:hAnsi="SimSun"/>
          <w:color w:val="000000"/>
          <w:sz w:val="21"/>
          <w:szCs w:val="22"/>
          <w:lang w:val="zh-CN" w:bidi="zh-CN"/>
        </w:rPr>
        <w:t>是由两名</w:t>
      </w:r>
      <w:r w:rsidRPr="00EF6823">
        <w:rPr>
          <w:rFonts w:ascii="SimSun" w:hAnsi="SimSun" w:hint="eastAsia"/>
          <w:color w:val="000000"/>
          <w:sz w:val="21"/>
          <w:szCs w:val="22"/>
          <w:lang w:val="zh-CN" w:bidi="zh-CN"/>
        </w:rPr>
        <w:t>临时</w:t>
      </w:r>
      <w:r w:rsidRPr="00EF6823">
        <w:rPr>
          <w:rFonts w:ascii="SimSun" w:hAnsi="SimSun"/>
          <w:color w:val="000000"/>
          <w:sz w:val="21"/>
          <w:szCs w:val="22"/>
          <w:lang w:val="zh-CN" w:bidi="zh-CN"/>
        </w:rPr>
        <w:t>副主席</w:t>
      </w:r>
      <w:r w:rsidRPr="00EF6823">
        <w:rPr>
          <w:rFonts w:ascii="SimSun" w:hAnsi="SimSun" w:hint="eastAsia"/>
          <w:color w:val="000000"/>
          <w:sz w:val="21"/>
          <w:szCs w:val="22"/>
          <w:lang w:val="zh-CN" w:bidi="zh-CN"/>
        </w:rPr>
        <w:t>代替他们</w:t>
      </w:r>
      <w:r w:rsidRPr="00EF6823">
        <w:rPr>
          <w:rFonts w:ascii="SimSun" w:hAnsi="SimSun"/>
          <w:color w:val="000000"/>
          <w:sz w:val="21"/>
          <w:szCs w:val="22"/>
          <w:lang w:val="zh-CN" w:bidi="zh-CN"/>
        </w:rPr>
        <w:t>。阿尔及利亚代表团的</w:t>
      </w:r>
      <w:r w:rsidRPr="00EF6823">
        <w:rPr>
          <w:rFonts w:ascii="SimSun" w:hAnsi="SimSun" w:hint="eastAsia"/>
          <w:color w:val="000000"/>
          <w:sz w:val="21"/>
          <w:szCs w:val="22"/>
          <w:lang w:val="zh-CN" w:bidi="zh-CN"/>
        </w:rPr>
        <w:t>一位</w:t>
      </w:r>
      <w:r w:rsidRPr="00EF6823">
        <w:rPr>
          <w:rFonts w:ascii="SimSun" w:hAnsi="SimSun"/>
          <w:color w:val="000000"/>
          <w:sz w:val="21"/>
          <w:szCs w:val="22"/>
          <w:lang w:val="zh-CN" w:bidi="zh-CN"/>
        </w:rPr>
        <w:t>新代表已同意担任其中一名副主席。日本代表团的一名代表将</w:t>
      </w:r>
      <w:r w:rsidRPr="00EF6823">
        <w:rPr>
          <w:rFonts w:ascii="SimSun" w:hAnsi="SimSun" w:hint="eastAsia"/>
          <w:color w:val="000000"/>
          <w:sz w:val="21"/>
          <w:szCs w:val="22"/>
          <w:lang w:val="zh-CN" w:bidi="zh-CN"/>
        </w:rPr>
        <w:t>代替美利坚合众国的代表</w:t>
      </w:r>
      <w:r w:rsidRPr="00EF6823">
        <w:rPr>
          <w:rFonts w:ascii="SimSun" w:hAnsi="SimSun"/>
          <w:color w:val="000000"/>
          <w:sz w:val="21"/>
          <w:szCs w:val="22"/>
          <w:lang w:val="zh-CN" w:bidi="zh-CN"/>
        </w:rPr>
        <w:t>担任另一</w:t>
      </w:r>
      <w:r w:rsidRPr="00EF6823">
        <w:rPr>
          <w:rFonts w:ascii="SimSun" w:hAnsi="SimSun" w:hint="eastAsia"/>
          <w:color w:val="000000"/>
          <w:sz w:val="21"/>
          <w:szCs w:val="22"/>
          <w:lang w:val="zh-CN" w:bidi="zh-CN"/>
        </w:rPr>
        <w:t>名</w:t>
      </w:r>
      <w:r w:rsidRPr="00EF6823">
        <w:rPr>
          <w:rFonts w:ascii="SimSun" w:hAnsi="SimSun"/>
          <w:color w:val="000000"/>
          <w:sz w:val="21"/>
          <w:szCs w:val="22"/>
          <w:lang w:val="zh-CN" w:bidi="zh-CN"/>
        </w:rPr>
        <w:t>临时副主席。主席随后邀请审评人员</w:t>
      </w:r>
      <w:r w:rsidRPr="00EF6823">
        <w:rPr>
          <w:rFonts w:ascii="SimSun" w:hAnsi="SimSun" w:hint="eastAsia"/>
          <w:color w:val="000000"/>
          <w:sz w:val="21"/>
          <w:szCs w:val="22"/>
          <w:lang w:val="zh-CN" w:bidi="zh-CN"/>
        </w:rPr>
        <w:t>介绍该</w:t>
      </w:r>
      <w:r w:rsidRPr="00EF6823">
        <w:rPr>
          <w:rFonts w:ascii="SimSun" w:hAnsi="SimSun"/>
          <w:color w:val="000000"/>
          <w:sz w:val="21"/>
          <w:szCs w:val="22"/>
          <w:lang w:val="zh-CN" w:bidi="zh-CN"/>
        </w:rPr>
        <w:t>审评报告。</w:t>
      </w:r>
    </w:p>
    <w:p w14:paraId="41F73BFB" w14:textId="2C57F0A3" w:rsidR="00EF6823" w:rsidRDefault="00847B28" w:rsidP="00E77EBA">
      <w:pPr>
        <w:pStyle w:val="ae"/>
        <w:overflowPunct w:val="0"/>
        <w:spacing w:afterLines="50" w:after="120" w:line="340" w:lineRule="atLeast"/>
        <w:ind w:left="0"/>
        <w:contextualSpacing w:val="0"/>
        <w:jc w:val="both"/>
        <w:rPr>
          <w:rFonts w:ascii="SimSun" w:hAnsi="SimSun"/>
          <w:color w:val="000000"/>
          <w:sz w:val="21"/>
          <w:szCs w:val="22"/>
        </w:rPr>
      </w:pPr>
      <w:r w:rsidRPr="00EF6823">
        <w:rPr>
          <w:rFonts w:ascii="SimSun" w:hAnsi="SimSun"/>
          <w:color w:val="000000"/>
          <w:sz w:val="21"/>
          <w:szCs w:val="22"/>
        </w:rPr>
        <w:fldChar w:fldCharType="begin"/>
      </w:r>
      <w:r w:rsidRPr="00EF6823">
        <w:rPr>
          <w:rFonts w:ascii="SimSun" w:hAnsi="SimSun"/>
          <w:color w:val="000000"/>
          <w:sz w:val="21"/>
          <w:szCs w:val="22"/>
        </w:rPr>
        <w:instrText xml:space="preserve"> AUTONUM  </w:instrText>
      </w:r>
      <w:r w:rsidRPr="00EF6823">
        <w:rPr>
          <w:rFonts w:ascii="SimSun" w:hAnsi="SimSun"/>
          <w:color w:val="000000"/>
          <w:sz w:val="21"/>
          <w:szCs w:val="22"/>
        </w:rPr>
        <w:fldChar w:fldCharType="end"/>
      </w:r>
      <w:r w:rsidR="008C637D">
        <w:rPr>
          <w:rFonts w:ascii="SimSun" w:hAnsi="SimSun"/>
          <w:color w:val="000000"/>
          <w:sz w:val="21"/>
          <w:szCs w:val="22"/>
        </w:rPr>
        <w:t>.</w:t>
      </w:r>
      <w:r w:rsidR="008C637D">
        <w:rPr>
          <w:rFonts w:ascii="SimSun" w:hAnsi="SimSun"/>
          <w:color w:val="000000"/>
          <w:sz w:val="21"/>
          <w:szCs w:val="22"/>
        </w:rPr>
        <w:tab/>
      </w:r>
      <w:r w:rsidRPr="00EF6823">
        <w:rPr>
          <w:rFonts w:ascii="SimSun" w:hAnsi="SimSun"/>
          <w:color w:val="000000"/>
          <w:sz w:val="21"/>
          <w:szCs w:val="22"/>
          <w:lang w:val="zh-CN" w:bidi="zh-CN"/>
        </w:rPr>
        <w:t>顾问</w:t>
      </w:r>
      <w:r w:rsidR="00EF6823">
        <w:rPr>
          <w:rFonts w:ascii="SimSun" w:hAnsi="SimSun"/>
          <w:color w:val="000000"/>
          <w:sz w:val="21"/>
          <w:szCs w:val="22"/>
          <w:lang w:val="zh-CN" w:bidi="zh-CN"/>
        </w:rPr>
        <w:t>(</w:t>
      </w:r>
      <w:r w:rsidRPr="00EF6823">
        <w:rPr>
          <w:rFonts w:ascii="SimSun" w:hAnsi="SimSun"/>
          <w:color w:val="000000"/>
          <w:sz w:val="21"/>
          <w:szCs w:val="22"/>
          <w:lang w:val="zh-CN" w:bidi="zh-CN"/>
        </w:rPr>
        <w:t>凯勒先生</w:t>
      </w:r>
      <w:r w:rsidR="00EF6823">
        <w:rPr>
          <w:rFonts w:ascii="SimSun" w:hAnsi="SimSun"/>
          <w:color w:val="000000"/>
          <w:sz w:val="21"/>
          <w:szCs w:val="22"/>
          <w:lang w:val="zh-CN" w:bidi="zh-CN"/>
        </w:rPr>
        <w:t>)</w:t>
      </w:r>
      <w:r w:rsidRPr="00EF6823">
        <w:rPr>
          <w:rFonts w:ascii="SimSun" w:hAnsi="SimSun"/>
          <w:color w:val="000000"/>
          <w:sz w:val="21"/>
          <w:szCs w:val="22"/>
          <w:lang w:val="zh-CN" w:bidi="zh-CN"/>
        </w:rPr>
        <w:t>对该报告进行了介绍。审评的</w:t>
      </w:r>
      <w:r w:rsidRPr="00EF6823">
        <w:rPr>
          <w:rFonts w:ascii="SimSun" w:hAnsi="SimSun" w:hint="eastAsia"/>
          <w:color w:val="000000"/>
          <w:sz w:val="21"/>
          <w:szCs w:val="22"/>
          <w:lang w:val="zh-CN" w:bidi="zh-CN"/>
        </w:rPr>
        <w:t>目的</w:t>
      </w:r>
      <w:r w:rsidRPr="00EF6823">
        <w:rPr>
          <w:rFonts w:ascii="SimSun" w:hAnsi="SimSun"/>
          <w:color w:val="000000"/>
          <w:sz w:val="21"/>
          <w:szCs w:val="22"/>
          <w:lang w:val="zh-CN" w:bidi="zh-CN"/>
        </w:rPr>
        <w:t>是评估项目</w:t>
      </w:r>
      <w:r w:rsidRPr="00EF6823">
        <w:rPr>
          <w:rFonts w:ascii="SimSun" w:hAnsi="SimSun" w:hint="eastAsia"/>
          <w:color w:val="000000"/>
          <w:sz w:val="21"/>
          <w:szCs w:val="22"/>
          <w:lang w:val="zh-CN" w:bidi="zh-CN"/>
        </w:rPr>
        <w:t>作为一个整体，</w:t>
      </w:r>
      <w:r w:rsidRPr="00EF6823">
        <w:rPr>
          <w:rFonts w:ascii="SimSun" w:hAnsi="SimSun"/>
          <w:color w:val="000000"/>
          <w:sz w:val="21"/>
          <w:szCs w:val="22"/>
          <w:lang w:val="zh-CN" w:bidi="zh-CN"/>
        </w:rPr>
        <w:t>是否以正确的方式</w:t>
      </w:r>
      <w:r w:rsidRPr="00EF6823">
        <w:rPr>
          <w:rFonts w:ascii="SimSun" w:hAnsi="SimSun" w:hint="eastAsia"/>
          <w:color w:val="000000"/>
          <w:sz w:val="21"/>
          <w:szCs w:val="22"/>
          <w:lang w:val="zh-CN" w:bidi="zh-CN"/>
        </w:rPr>
        <w:t>为</w:t>
      </w:r>
      <w:r w:rsidRPr="00EF6823">
        <w:rPr>
          <w:rFonts w:ascii="SimSun" w:hAnsi="SimSun"/>
          <w:color w:val="000000"/>
          <w:sz w:val="21"/>
          <w:szCs w:val="22"/>
          <w:lang w:val="zh-CN" w:bidi="zh-CN"/>
        </w:rPr>
        <w:t>实现其</w:t>
      </w:r>
      <w:r w:rsidRPr="00EF6823">
        <w:rPr>
          <w:rFonts w:ascii="SimSun" w:hAnsi="SimSun" w:hint="eastAsia"/>
          <w:color w:val="000000"/>
          <w:sz w:val="21"/>
          <w:szCs w:val="22"/>
          <w:lang w:val="zh-CN" w:bidi="zh-CN"/>
        </w:rPr>
        <w:t>关键</w:t>
      </w:r>
      <w:r w:rsidRPr="00EF6823">
        <w:rPr>
          <w:rFonts w:ascii="SimSun" w:hAnsi="SimSun"/>
          <w:color w:val="000000"/>
          <w:sz w:val="21"/>
          <w:szCs w:val="22"/>
          <w:lang w:val="zh-CN" w:bidi="zh-CN"/>
        </w:rPr>
        <w:t>目标</w:t>
      </w:r>
      <w:r w:rsidRPr="00EF6823">
        <w:rPr>
          <w:rFonts w:ascii="SimSun" w:hAnsi="SimSun" w:hint="eastAsia"/>
          <w:color w:val="000000"/>
          <w:sz w:val="21"/>
          <w:szCs w:val="22"/>
          <w:lang w:val="zh-CN" w:bidi="zh-CN"/>
        </w:rPr>
        <w:t>提供了正确类型的支持</w:t>
      </w:r>
      <w:r w:rsidRPr="00EF6823">
        <w:rPr>
          <w:rFonts w:ascii="SimSun" w:hAnsi="SimSun"/>
          <w:color w:val="000000"/>
          <w:sz w:val="21"/>
          <w:szCs w:val="22"/>
          <w:lang w:val="zh-CN" w:bidi="zh-CN"/>
        </w:rPr>
        <w:t>。主要目标是</w:t>
      </w:r>
      <w:r w:rsidRPr="00EF6823">
        <w:rPr>
          <w:rFonts w:ascii="SimSun" w:hAnsi="SimSun" w:hint="eastAsia"/>
          <w:color w:val="000000"/>
          <w:sz w:val="21"/>
          <w:szCs w:val="22"/>
          <w:lang w:val="zh-CN" w:bidi="zh-CN"/>
        </w:rPr>
        <w:t>为可能进一步在该领域开展的</w:t>
      </w:r>
      <w:r w:rsidR="002B6E01" w:rsidRPr="00EF6823">
        <w:rPr>
          <w:rFonts w:ascii="SimSun" w:hAnsi="SimSun"/>
          <w:color w:val="000000"/>
          <w:sz w:val="21"/>
          <w:szCs w:val="22"/>
          <w:lang w:val="zh-CN" w:bidi="zh-CN"/>
        </w:rPr>
        <w:t>WIPO</w:t>
      </w:r>
      <w:r w:rsidRPr="00EF6823">
        <w:rPr>
          <w:rFonts w:ascii="SimSun" w:hAnsi="SimSun" w:hint="eastAsia"/>
          <w:color w:val="000000"/>
          <w:sz w:val="21"/>
          <w:szCs w:val="22"/>
          <w:lang w:val="zh-CN" w:bidi="zh-CN"/>
        </w:rPr>
        <w:t>活动总结</w:t>
      </w:r>
      <w:r w:rsidRPr="00EF6823">
        <w:rPr>
          <w:rFonts w:ascii="SimSun" w:hAnsi="SimSun"/>
          <w:color w:val="000000"/>
          <w:sz w:val="21"/>
          <w:szCs w:val="22"/>
          <w:lang w:val="zh-CN" w:bidi="zh-CN"/>
        </w:rPr>
        <w:t>经验教训。审评人员努力平衡问责制</w:t>
      </w:r>
      <w:r w:rsidRPr="00EF6823">
        <w:rPr>
          <w:rFonts w:ascii="SimSun" w:hAnsi="SimSun" w:hint="eastAsia"/>
          <w:color w:val="000000"/>
          <w:sz w:val="21"/>
          <w:szCs w:val="22"/>
          <w:lang w:val="zh-CN" w:bidi="zh-CN"/>
        </w:rPr>
        <w:t>的需求</w:t>
      </w:r>
      <w:r w:rsidRPr="00EF6823">
        <w:rPr>
          <w:rFonts w:ascii="SimSun" w:hAnsi="SimSun"/>
          <w:color w:val="000000"/>
          <w:sz w:val="21"/>
          <w:szCs w:val="22"/>
          <w:lang w:val="zh-CN" w:bidi="zh-CN"/>
        </w:rPr>
        <w:t>与组织学习的需求。</w:t>
      </w:r>
      <w:r w:rsidRPr="00EF6823">
        <w:rPr>
          <w:rFonts w:ascii="SimSun" w:hAnsi="SimSun" w:hint="eastAsia"/>
          <w:color w:val="000000"/>
          <w:sz w:val="21"/>
          <w:szCs w:val="22"/>
          <w:lang w:val="zh-CN" w:bidi="zh-CN"/>
        </w:rPr>
        <w:t>对</w:t>
      </w:r>
      <w:r w:rsidRPr="00EF6823">
        <w:rPr>
          <w:rFonts w:ascii="SimSun" w:hAnsi="SimSun"/>
          <w:color w:val="000000"/>
          <w:sz w:val="21"/>
          <w:szCs w:val="22"/>
          <w:lang w:val="zh-CN" w:bidi="zh-CN"/>
        </w:rPr>
        <w:t>项目质量的评估是根据四个</w:t>
      </w:r>
      <w:r w:rsidRPr="00EF6823">
        <w:rPr>
          <w:rFonts w:ascii="SimSun" w:hAnsi="SimSun" w:hint="eastAsia"/>
          <w:color w:val="000000"/>
          <w:sz w:val="21"/>
          <w:szCs w:val="22"/>
          <w:lang w:val="zh-CN" w:bidi="zh-CN"/>
        </w:rPr>
        <w:t>惯用</w:t>
      </w:r>
      <w:r w:rsidRPr="00EF6823">
        <w:rPr>
          <w:rFonts w:ascii="SimSun" w:hAnsi="SimSun"/>
          <w:color w:val="000000"/>
          <w:sz w:val="21"/>
          <w:szCs w:val="22"/>
          <w:lang w:val="zh-CN" w:bidi="zh-CN"/>
        </w:rPr>
        <w:t>审评标准开展的，即相关性、效率、</w:t>
      </w:r>
      <w:r w:rsidRPr="00EF6823">
        <w:rPr>
          <w:rFonts w:ascii="SimSun" w:hAnsi="SimSun" w:hint="eastAsia"/>
          <w:color w:val="000000"/>
          <w:sz w:val="21"/>
          <w:szCs w:val="22"/>
          <w:lang w:val="zh-CN" w:bidi="zh-CN"/>
        </w:rPr>
        <w:t>效果</w:t>
      </w:r>
      <w:r w:rsidRPr="00EF6823">
        <w:rPr>
          <w:rFonts w:ascii="SimSun" w:hAnsi="SimSun"/>
          <w:color w:val="000000"/>
          <w:sz w:val="21"/>
          <w:szCs w:val="22"/>
          <w:lang w:val="zh-CN" w:bidi="zh-CN"/>
        </w:rPr>
        <w:t>和可持续性。</w:t>
      </w:r>
      <w:r w:rsidRPr="00EF6823">
        <w:rPr>
          <w:rFonts w:ascii="SimSun" w:hAnsi="SimSun" w:hint="eastAsia"/>
          <w:color w:val="000000"/>
          <w:sz w:val="21"/>
          <w:szCs w:val="22"/>
          <w:lang w:val="zh-CN" w:bidi="zh-CN"/>
        </w:rPr>
        <w:t>它们是国际公认的</w:t>
      </w:r>
      <w:r w:rsidRPr="00EF6823">
        <w:rPr>
          <w:rFonts w:ascii="SimSun" w:hAnsi="SimSun"/>
          <w:color w:val="000000"/>
          <w:sz w:val="21"/>
          <w:szCs w:val="22"/>
          <w:lang w:val="zh-CN" w:bidi="zh-CN"/>
        </w:rPr>
        <w:t>发展援助质量</w:t>
      </w:r>
      <w:r w:rsidRPr="00EF6823">
        <w:rPr>
          <w:rFonts w:ascii="SimSun" w:hAnsi="SimSun" w:hint="eastAsia"/>
          <w:color w:val="000000"/>
          <w:sz w:val="21"/>
          <w:szCs w:val="22"/>
          <w:lang w:val="zh-CN" w:bidi="zh-CN"/>
        </w:rPr>
        <w:t>审评标准</w:t>
      </w:r>
      <w:r w:rsidRPr="00EF6823">
        <w:rPr>
          <w:rFonts w:ascii="SimSun" w:hAnsi="SimSun"/>
          <w:color w:val="000000"/>
          <w:sz w:val="21"/>
          <w:szCs w:val="22"/>
          <w:lang w:val="zh-CN" w:bidi="zh-CN"/>
        </w:rPr>
        <w:t>。相关性指项目</w:t>
      </w:r>
      <w:r w:rsidRPr="00EF6823">
        <w:rPr>
          <w:rFonts w:ascii="SimSun" w:hAnsi="SimSun" w:hint="eastAsia"/>
          <w:color w:val="000000"/>
          <w:sz w:val="21"/>
          <w:szCs w:val="22"/>
          <w:lang w:val="zh-CN" w:bidi="zh-CN"/>
        </w:rPr>
        <w:t>的各项</w:t>
      </w:r>
      <w:r w:rsidRPr="00EF6823">
        <w:rPr>
          <w:rFonts w:ascii="SimSun" w:hAnsi="SimSun"/>
          <w:color w:val="000000"/>
          <w:sz w:val="21"/>
          <w:szCs w:val="22"/>
          <w:lang w:val="zh-CN" w:bidi="zh-CN"/>
        </w:rPr>
        <w:t>目标</w:t>
      </w:r>
      <w:r w:rsidRPr="00EF6823">
        <w:rPr>
          <w:rFonts w:ascii="SimSun" w:hAnsi="SimSun" w:hint="eastAsia"/>
          <w:color w:val="000000"/>
          <w:sz w:val="21"/>
          <w:szCs w:val="22"/>
          <w:lang w:val="zh-CN" w:bidi="zh-CN"/>
        </w:rPr>
        <w:t>在多大程度上</w:t>
      </w:r>
      <w:r w:rsidRPr="00EF6823">
        <w:rPr>
          <w:rFonts w:ascii="SimSun" w:hAnsi="SimSun"/>
          <w:color w:val="000000"/>
          <w:sz w:val="21"/>
          <w:szCs w:val="22"/>
          <w:lang w:val="zh-CN" w:bidi="zh-CN"/>
        </w:rPr>
        <w:t>符合</w:t>
      </w:r>
      <w:r w:rsidRPr="00EF6823">
        <w:rPr>
          <w:rFonts w:ascii="SimSun" w:hAnsi="SimSun" w:hint="eastAsia"/>
          <w:color w:val="000000"/>
          <w:sz w:val="21"/>
          <w:szCs w:val="22"/>
          <w:lang w:val="zh-CN" w:bidi="zh-CN"/>
        </w:rPr>
        <w:t>受惠人的要求</w:t>
      </w:r>
      <w:r w:rsidRPr="00EF6823">
        <w:rPr>
          <w:rFonts w:ascii="SimSun" w:hAnsi="SimSun"/>
          <w:color w:val="000000"/>
          <w:sz w:val="21"/>
          <w:szCs w:val="22"/>
          <w:lang w:val="zh-CN" w:bidi="zh-CN"/>
        </w:rPr>
        <w:t>。效率关注的是</w:t>
      </w:r>
      <w:r w:rsidRPr="00EF6823">
        <w:rPr>
          <w:rFonts w:ascii="SimSun" w:hAnsi="SimSun" w:hint="eastAsia"/>
          <w:color w:val="000000"/>
          <w:sz w:val="21"/>
          <w:szCs w:val="22"/>
          <w:lang w:val="zh-CN" w:bidi="zh-CN"/>
        </w:rPr>
        <w:t>性价比</w:t>
      </w:r>
      <w:r w:rsidRPr="00EF6823">
        <w:rPr>
          <w:rFonts w:ascii="SimSun" w:hAnsi="SimSun"/>
          <w:color w:val="000000"/>
          <w:sz w:val="21"/>
          <w:szCs w:val="22"/>
          <w:lang w:val="zh-CN" w:bidi="zh-CN"/>
        </w:rPr>
        <w:t>，尤其是使用的方法是否是最适合</w:t>
      </w:r>
      <w:r w:rsidRPr="00EF6823">
        <w:rPr>
          <w:rFonts w:ascii="SimSun" w:hAnsi="SimSun" w:hint="eastAsia"/>
          <w:color w:val="000000"/>
          <w:sz w:val="21"/>
          <w:szCs w:val="22"/>
          <w:lang w:val="zh-CN" w:bidi="zh-CN"/>
        </w:rPr>
        <w:t>实现项目目标的</w:t>
      </w:r>
      <w:r w:rsidRPr="00EF6823">
        <w:rPr>
          <w:rFonts w:ascii="SimSun" w:hAnsi="SimSun"/>
          <w:color w:val="000000"/>
          <w:sz w:val="21"/>
          <w:szCs w:val="22"/>
          <w:lang w:val="zh-CN" w:bidi="zh-CN"/>
        </w:rPr>
        <w:t>方法。</w:t>
      </w:r>
      <w:r w:rsidRPr="00EF6823">
        <w:rPr>
          <w:rFonts w:ascii="SimSun" w:hAnsi="SimSun" w:hint="eastAsia"/>
          <w:color w:val="000000"/>
          <w:sz w:val="21"/>
          <w:szCs w:val="22"/>
          <w:lang w:val="zh-CN" w:bidi="zh-CN"/>
        </w:rPr>
        <w:t>效果</w:t>
      </w:r>
      <w:r w:rsidRPr="00EF6823">
        <w:rPr>
          <w:rFonts w:ascii="SimSun" w:hAnsi="SimSun"/>
          <w:color w:val="000000"/>
          <w:sz w:val="21"/>
          <w:szCs w:val="22"/>
          <w:lang w:val="zh-CN" w:bidi="zh-CN"/>
        </w:rPr>
        <w:t>关注的是项目是否已实现</w:t>
      </w:r>
      <w:r w:rsidRPr="00EF6823">
        <w:rPr>
          <w:rFonts w:ascii="SimSun" w:hAnsi="SimSun" w:hint="eastAsia"/>
          <w:color w:val="000000"/>
          <w:sz w:val="21"/>
          <w:szCs w:val="22"/>
          <w:lang w:val="zh-CN" w:bidi="zh-CN"/>
        </w:rPr>
        <w:t>其</w:t>
      </w:r>
      <w:r w:rsidRPr="00EF6823">
        <w:rPr>
          <w:rFonts w:ascii="SimSun" w:hAnsi="SimSun"/>
          <w:color w:val="000000"/>
          <w:sz w:val="21"/>
          <w:szCs w:val="22"/>
          <w:lang w:val="zh-CN" w:bidi="zh-CN"/>
        </w:rPr>
        <w:t>目标的问题。可持续性指在项目结束后，项目</w:t>
      </w:r>
      <w:r w:rsidRPr="00EF6823">
        <w:rPr>
          <w:rFonts w:ascii="SimSun" w:hAnsi="SimSun" w:hint="eastAsia"/>
          <w:color w:val="000000"/>
          <w:sz w:val="21"/>
          <w:szCs w:val="22"/>
          <w:lang w:val="zh-CN" w:bidi="zh-CN"/>
        </w:rPr>
        <w:t>的裨益</w:t>
      </w:r>
      <w:r w:rsidRPr="00EF6823">
        <w:rPr>
          <w:rFonts w:ascii="SimSun" w:hAnsi="SimSun"/>
          <w:color w:val="000000"/>
          <w:sz w:val="21"/>
          <w:szCs w:val="22"/>
          <w:lang w:val="zh-CN" w:bidi="zh-CN"/>
        </w:rPr>
        <w:t>能否延续。</w:t>
      </w:r>
      <w:r w:rsidRPr="00EF6823">
        <w:rPr>
          <w:rFonts w:ascii="SimSun" w:hAnsi="SimSun" w:hint="eastAsia"/>
          <w:color w:val="000000"/>
          <w:sz w:val="21"/>
          <w:szCs w:val="22"/>
          <w:lang w:val="zh-CN" w:bidi="zh-CN"/>
        </w:rPr>
        <w:t>审评用到</w:t>
      </w:r>
      <w:r w:rsidRPr="00EF6823">
        <w:rPr>
          <w:rFonts w:ascii="SimSun" w:hAnsi="SimSun"/>
          <w:color w:val="000000"/>
          <w:sz w:val="21"/>
          <w:szCs w:val="22"/>
          <w:lang w:val="zh-CN" w:bidi="zh-CN"/>
        </w:rPr>
        <w:t>了各种工具</w:t>
      </w:r>
      <w:r w:rsidRPr="00EF6823">
        <w:rPr>
          <w:rFonts w:ascii="SimSun" w:hAnsi="SimSun" w:hint="eastAsia"/>
          <w:color w:val="000000"/>
          <w:sz w:val="21"/>
          <w:szCs w:val="22"/>
          <w:lang w:val="zh-CN" w:bidi="zh-CN"/>
        </w:rPr>
        <w:t>，其中</w:t>
      </w:r>
      <w:r w:rsidRPr="00EF6823">
        <w:rPr>
          <w:rFonts w:ascii="SimSun" w:hAnsi="SimSun"/>
          <w:color w:val="000000"/>
          <w:sz w:val="21"/>
          <w:szCs w:val="22"/>
          <w:lang w:val="zh-CN" w:bidi="zh-CN"/>
        </w:rPr>
        <w:t>包括案头研究、</w:t>
      </w:r>
      <w:r w:rsidRPr="00EF6823">
        <w:rPr>
          <w:rFonts w:ascii="SimSun" w:hAnsi="SimSun" w:hint="eastAsia"/>
          <w:color w:val="000000"/>
          <w:sz w:val="21"/>
          <w:szCs w:val="22"/>
          <w:lang w:val="zh-CN" w:bidi="zh-CN"/>
        </w:rPr>
        <w:t>访谈</w:t>
      </w:r>
      <w:r w:rsidRPr="00EF6823">
        <w:rPr>
          <w:rFonts w:ascii="SimSun" w:hAnsi="SimSun"/>
          <w:color w:val="000000"/>
          <w:sz w:val="21"/>
          <w:szCs w:val="22"/>
          <w:lang w:val="zh-CN" w:bidi="zh-CN"/>
        </w:rPr>
        <w:t>所有主要利益相关者小组的代表以及直接观察。</w:t>
      </w:r>
      <w:r w:rsidRPr="00EF6823">
        <w:rPr>
          <w:rFonts w:ascii="SimSun" w:hAnsi="SimSun" w:hint="eastAsia"/>
          <w:color w:val="000000"/>
          <w:sz w:val="21"/>
          <w:szCs w:val="22"/>
          <w:lang w:val="zh-CN" w:bidi="zh-CN"/>
        </w:rPr>
        <w:t>审评</w:t>
      </w:r>
      <w:r w:rsidRPr="00EF6823">
        <w:rPr>
          <w:rFonts w:ascii="SimSun" w:hAnsi="SimSun"/>
          <w:color w:val="000000"/>
          <w:sz w:val="21"/>
          <w:szCs w:val="22"/>
          <w:lang w:val="zh-CN" w:bidi="zh-CN"/>
        </w:rPr>
        <w:t>结果</w:t>
      </w:r>
      <w:r w:rsidRPr="00EF6823">
        <w:rPr>
          <w:rFonts w:ascii="SimSun" w:hAnsi="SimSun" w:hint="eastAsia"/>
          <w:color w:val="000000"/>
          <w:sz w:val="21"/>
          <w:szCs w:val="22"/>
          <w:lang w:val="zh-CN" w:bidi="zh-CN"/>
        </w:rPr>
        <w:t>经</w:t>
      </w:r>
      <w:r w:rsidRPr="00EF6823">
        <w:rPr>
          <w:rFonts w:ascii="SimSun" w:hAnsi="SimSun"/>
          <w:color w:val="000000"/>
          <w:sz w:val="21"/>
          <w:szCs w:val="22"/>
          <w:lang w:val="zh-CN" w:bidi="zh-CN"/>
        </w:rPr>
        <w:t>交叉验证。例如，这意味着</w:t>
      </w:r>
      <w:r w:rsidRPr="00EF6823">
        <w:rPr>
          <w:rFonts w:ascii="SimSun" w:hAnsi="SimSun" w:hint="eastAsia"/>
          <w:color w:val="000000"/>
          <w:sz w:val="21"/>
          <w:szCs w:val="22"/>
          <w:lang w:val="zh-CN" w:bidi="zh-CN"/>
        </w:rPr>
        <w:t>审视访谈</w:t>
      </w:r>
      <w:r w:rsidRPr="00EF6823">
        <w:rPr>
          <w:rFonts w:ascii="SimSun" w:hAnsi="SimSun"/>
          <w:color w:val="000000"/>
          <w:sz w:val="21"/>
          <w:szCs w:val="22"/>
          <w:lang w:val="zh-CN" w:bidi="zh-CN"/>
        </w:rPr>
        <w:t>结果是否与案头研究的结果相</w:t>
      </w:r>
      <w:r w:rsidRPr="00EF6823">
        <w:rPr>
          <w:rFonts w:ascii="SimSun" w:hAnsi="SimSun"/>
          <w:color w:val="000000"/>
          <w:sz w:val="21"/>
          <w:szCs w:val="22"/>
          <w:lang w:val="zh-CN" w:bidi="zh-CN"/>
        </w:rPr>
        <w:lastRenderedPageBreak/>
        <w:t>似，如果存在任何差异，审评人员会调查其中的原因。总体而言，审评结果始终一致且清晰明确。它们为相关结论和建议提供了扎实的依据。审评具有诸多局限性。首先，大部分产出都是最近</w:t>
      </w:r>
      <w:r w:rsidRPr="00EF6823">
        <w:rPr>
          <w:rFonts w:ascii="SimSun" w:hAnsi="SimSun" w:hint="eastAsia"/>
          <w:color w:val="000000"/>
          <w:sz w:val="21"/>
          <w:szCs w:val="22"/>
          <w:lang w:val="zh-CN" w:bidi="zh-CN"/>
        </w:rPr>
        <w:t>才</w:t>
      </w:r>
      <w:r w:rsidRPr="00EF6823">
        <w:rPr>
          <w:rFonts w:ascii="SimSun" w:hAnsi="SimSun"/>
          <w:color w:val="000000"/>
          <w:sz w:val="21"/>
          <w:szCs w:val="22"/>
          <w:lang w:val="zh-CN" w:bidi="zh-CN"/>
        </w:rPr>
        <w:t>完成的。开展审评时，网络论坛尚未完成。因此，在那个阶段就假定产出与观察到的任何更</w:t>
      </w:r>
      <w:r w:rsidRPr="00EF6823">
        <w:rPr>
          <w:rFonts w:ascii="SimSun" w:hAnsi="SimSun" w:hint="eastAsia"/>
          <w:color w:val="000000"/>
          <w:sz w:val="21"/>
          <w:szCs w:val="22"/>
          <w:lang w:val="zh-CN" w:bidi="zh-CN"/>
        </w:rPr>
        <w:t>加</w:t>
      </w:r>
      <w:r w:rsidRPr="00EF6823">
        <w:rPr>
          <w:rFonts w:ascii="SimSun" w:hAnsi="SimSun"/>
          <w:color w:val="000000"/>
          <w:sz w:val="21"/>
          <w:szCs w:val="22"/>
          <w:lang w:val="zh-CN" w:bidi="zh-CN"/>
        </w:rPr>
        <w:t>广泛的变化之间</w:t>
      </w:r>
      <w:r w:rsidRPr="00EF6823">
        <w:rPr>
          <w:rFonts w:ascii="SimSun" w:hAnsi="SimSun" w:hint="eastAsia"/>
          <w:color w:val="000000"/>
          <w:sz w:val="21"/>
          <w:szCs w:val="22"/>
          <w:lang w:val="zh-CN" w:bidi="zh-CN"/>
        </w:rPr>
        <w:t>存在</w:t>
      </w:r>
      <w:r w:rsidRPr="00EF6823">
        <w:rPr>
          <w:rFonts w:ascii="SimSun" w:hAnsi="SimSun"/>
          <w:color w:val="000000"/>
          <w:sz w:val="21"/>
          <w:szCs w:val="22"/>
          <w:lang w:val="zh-CN" w:bidi="zh-CN"/>
        </w:rPr>
        <w:t>联系，是不恰当的。假定已利用相关研究的做法不现实。其次，未进行实地</w:t>
      </w:r>
      <w:r w:rsidRPr="00EF6823">
        <w:rPr>
          <w:rFonts w:ascii="SimSun" w:hAnsi="SimSun" w:hint="eastAsia"/>
          <w:color w:val="000000"/>
          <w:sz w:val="21"/>
          <w:szCs w:val="22"/>
          <w:lang w:val="zh-CN" w:bidi="zh-CN"/>
        </w:rPr>
        <w:t>考察</w:t>
      </w:r>
      <w:r w:rsidRPr="00EF6823">
        <w:rPr>
          <w:rFonts w:ascii="SimSun" w:hAnsi="SimSun"/>
          <w:color w:val="000000"/>
          <w:sz w:val="21"/>
          <w:szCs w:val="22"/>
          <w:lang w:val="zh-CN" w:bidi="zh-CN"/>
        </w:rPr>
        <w:t>。实地调查侧重于</w:t>
      </w:r>
      <w:r w:rsidRPr="00EF6823">
        <w:rPr>
          <w:rFonts w:ascii="SimSun" w:hAnsi="SimSun" w:hint="eastAsia"/>
          <w:color w:val="000000"/>
          <w:sz w:val="21"/>
          <w:szCs w:val="22"/>
          <w:lang w:val="zh-CN" w:bidi="zh-CN"/>
        </w:rPr>
        <w:t>直接参与了</w:t>
      </w:r>
      <w:r w:rsidRPr="00EF6823">
        <w:rPr>
          <w:rFonts w:ascii="SimSun" w:hAnsi="SimSun"/>
          <w:color w:val="000000"/>
          <w:sz w:val="21"/>
          <w:szCs w:val="22"/>
          <w:lang w:val="zh-CN" w:bidi="zh-CN"/>
        </w:rPr>
        <w:t>项目</w:t>
      </w:r>
      <w:r w:rsidRPr="00EF6823">
        <w:rPr>
          <w:rFonts w:ascii="SimSun" w:hAnsi="SimSun" w:hint="eastAsia"/>
          <w:color w:val="000000"/>
          <w:sz w:val="21"/>
          <w:szCs w:val="22"/>
          <w:lang w:val="zh-CN" w:bidi="zh-CN"/>
        </w:rPr>
        <w:t>的要素</w:t>
      </w:r>
      <w:r w:rsidR="00EF6823">
        <w:rPr>
          <w:rFonts w:ascii="SimSun" w:hAnsi="SimSun"/>
          <w:color w:val="000000"/>
          <w:sz w:val="21"/>
          <w:szCs w:val="22"/>
          <w:lang w:val="zh-CN" w:bidi="zh-CN"/>
        </w:rPr>
        <w:t>(</w:t>
      </w:r>
      <w:r w:rsidRPr="00EF6823">
        <w:rPr>
          <w:rFonts w:ascii="SimSun" w:hAnsi="SimSun"/>
          <w:color w:val="000000"/>
          <w:sz w:val="21"/>
          <w:szCs w:val="22"/>
          <w:lang w:val="zh-CN" w:bidi="zh-CN"/>
        </w:rPr>
        <w:t>秘书处、</w:t>
      </w:r>
      <w:r w:rsidRPr="00EF6823">
        <w:rPr>
          <w:rFonts w:ascii="SimSun" w:hAnsi="SimSun" w:hint="eastAsia"/>
          <w:color w:val="000000"/>
          <w:sz w:val="21"/>
          <w:szCs w:val="22"/>
          <w:lang w:val="zh-CN" w:bidi="zh-CN"/>
        </w:rPr>
        <w:t>参会人员</w:t>
      </w:r>
      <w:r w:rsidRPr="00EF6823">
        <w:rPr>
          <w:rFonts w:ascii="SimSun" w:hAnsi="SimSun"/>
          <w:color w:val="000000"/>
          <w:sz w:val="21"/>
          <w:szCs w:val="22"/>
          <w:lang w:val="zh-CN" w:bidi="zh-CN"/>
        </w:rPr>
        <w:t>、</w:t>
      </w:r>
      <w:r w:rsidR="002B6E01" w:rsidRPr="00EF6823">
        <w:rPr>
          <w:rFonts w:ascii="SimSun" w:hAnsi="SimSun"/>
          <w:color w:val="000000"/>
          <w:sz w:val="21"/>
          <w:szCs w:val="22"/>
          <w:lang w:val="zh-CN" w:bidi="zh-CN"/>
        </w:rPr>
        <w:t>WIPO</w:t>
      </w:r>
      <w:r w:rsidRPr="00EF6823">
        <w:rPr>
          <w:rFonts w:ascii="SimSun" w:hAnsi="SimSun"/>
          <w:color w:val="000000"/>
          <w:sz w:val="21"/>
          <w:szCs w:val="22"/>
          <w:lang w:val="zh-CN" w:bidi="zh-CN"/>
        </w:rPr>
        <w:t>专家</w:t>
      </w:r>
      <w:r w:rsidR="00EF6823">
        <w:rPr>
          <w:rFonts w:ascii="SimSun" w:hAnsi="SimSun"/>
          <w:color w:val="000000"/>
          <w:sz w:val="21"/>
          <w:szCs w:val="22"/>
          <w:lang w:val="zh-CN" w:bidi="zh-CN"/>
        </w:rPr>
        <w:t>)</w:t>
      </w:r>
      <w:r w:rsidRPr="00EF6823">
        <w:rPr>
          <w:rFonts w:ascii="SimSun" w:hAnsi="SimSun"/>
          <w:color w:val="000000"/>
          <w:sz w:val="21"/>
          <w:szCs w:val="22"/>
          <w:lang w:val="zh-CN" w:bidi="zh-CN"/>
        </w:rPr>
        <w:t>。数据收集</w:t>
      </w:r>
      <w:r w:rsidRPr="00EF6823">
        <w:rPr>
          <w:rFonts w:ascii="SimSun" w:hAnsi="SimSun" w:hint="eastAsia"/>
          <w:color w:val="000000"/>
          <w:sz w:val="21"/>
          <w:szCs w:val="22"/>
          <w:lang w:val="zh-CN" w:bidi="zh-CN"/>
        </w:rPr>
        <w:t>未</w:t>
      </w:r>
      <w:r w:rsidRPr="00EF6823">
        <w:rPr>
          <w:rFonts w:ascii="SimSun" w:hAnsi="SimSun"/>
          <w:color w:val="000000"/>
          <w:sz w:val="21"/>
          <w:szCs w:val="22"/>
          <w:lang w:val="zh-CN" w:bidi="zh-CN"/>
        </w:rPr>
        <w:t>包括更</w:t>
      </w:r>
      <w:r w:rsidRPr="00EF6823">
        <w:rPr>
          <w:rFonts w:ascii="SimSun" w:hAnsi="SimSun" w:hint="eastAsia"/>
          <w:color w:val="000000"/>
          <w:sz w:val="21"/>
          <w:szCs w:val="22"/>
          <w:lang w:val="zh-CN" w:bidi="zh-CN"/>
        </w:rPr>
        <w:t>加</w:t>
      </w:r>
      <w:r w:rsidRPr="00EF6823">
        <w:rPr>
          <w:rFonts w:ascii="SimSun" w:hAnsi="SimSun"/>
          <w:color w:val="000000"/>
          <w:sz w:val="21"/>
          <w:szCs w:val="22"/>
          <w:lang w:val="zh-CN" w:bidi="zh-CN"/>
        </w:rPr>
        <w:t>广泛的利益相关者，因为他们不是直接</w:t>
      </w:r>
      <w:r w:rsidRPr="00EF6823">
        <w:rPr>
          <w:rFonts w:ascii="SimSun" w:hAnsi="SimSun" w:hint="eastAsia"/>
          <w:color w:val="000000"/>
          <w:sz w:val="21"/>
          <w:szCs w:val="22"/>
          <w:lang w:val="zh-CN" w:bidi="zh-CN"/>
        </w:rPr>
        <w:t>的目标</w:t>
      </w:r>
      <w:r w:rsidRPr="00EF6823">
        <w:rPr>
          <w:rFonts w:ascii="SimSun" w:hAnsi="SimSun"/>
          <w:color w:val="000000"/>
          <w:sz w:val="21"/>
          <w:szCs w:val="22"/>
          <w:lang w:val="zh-CN" w:bidi="zh-CN"/>
        </w:rPr>
        <w:t>。第三，</w:t>
      </w:r>
      <w:r w:rsidR="002B6E01" w:rsidRPr="00EF6823">
        <w:rPr>
          <w:rFonts w:ascii="SimSun" w:hAnsi="SimSun"/>
          <w:color w:val="000000"/>
          <w:sz w:val="21"/>
          <w:szCs w:val="22"/>
          <w:lang w:val="zh-CN" w:bidi="zh-CN"/>
        </w:rPr>
        <w:t>WIPO</w:t>
      </w:r>
      <w:r w:rsidRPr="00EF6823">
        <w:rPr>
          <w:rFonts w:ascii="SimSun" w:hAnsi="SimSun"/>
          <w:color w:val="000000"/>
          <w:sz w:val="21"/>
          <w:szCs w:val="22"/>
          <w:lang w:val="zh-CN" w:bidi="zh-CN"/>
        </w:rPr>
        <w:t>目前</w:t>
      </w:r>
      <w:r w:rsidRPr="00EF6823">
        <w:rPr>
          <w:rFonts w:ascii="SimSun" w:hAnsi="SimSun" w:hint="eastAsia"/>
          <w:color w:val="000000"/>
          <w:sz w:val="21"/>
          <w:szCs w:val="22"/>
          <w:lang w:val="zh-CN" w:bidi="zh-CN"/>
        </w:rPr>
        <w:t>对</w:t>
      </w:r>
      <w:r w:rsidRPr="00EF6823">
        <w:rPr>
          <w:rFonts w:ascii="SimSun" w:hAnsi="SimSun"/>
          <w:color w:val="000000"/>
          <w:sz w:val="21"/>
          <w:szCs w:val="22"/>
          <w:lang w:val="zh-CN" w:bidi="zh-CN"/>
        </w:rPr>
        <w:t>发展议程项目</w:t>
      </w:r>
      <w:r w:rsidRPr="00EF6823">
        <w:rPr>
          <w:rFonts w:ascii="SimSun" w:hAnsi="SimSun" w:hint="eastAsia"/>
          <w:color w:val="000000"/>
          <w:sz w:val="21"/>
          <w:szCs w:val="22"/>
          <w:lang w:val="zh-CN" w:bidi="zh-CN"/>
        </w:rPr>
        <w:t>的</w:t>
      </w:r>
      <w:r w:rsidRPr="00EF6823">
        <w:rPr>
          <w:rFonts w:ascii="SimSun" w:hAnsi="SimSun"/>
          <w:color w:val="000000"/>
          <w:sz w:val="21"/>
          <w:szCs w:val="22"/>
          <w:lang w:val="zh-CN" w:bidi="zh-CN"/>
        </w:rPr>
        <w:t>报告</w:t>
      </w:r>
      <w:r w:rsidRPr="00EF6823">
        <w:rPr>
          <w:rFonts w:ascii="SimSun" w:hAnsi="SimSun" w:hint="eastAsia"/>
          <w:color w:val="000000"/>
          <w:sz w:val="21"/>
          <w:szCs w:val="22"/>
          <w:lang w:val="zh-CN" w:bidi="zh-CN"/>
        </w:rPr>
        <w:t>制度并没有对单个</w:t>
      </w:r>
      <w:r w:rsidRPr="00EF6823">
        <w:rPr>
          <w:rFonts w:ascii="SimSun" w:hAnsi="SimSun"/>
          <w:color w:val="000000"/>
          <w:sz w:val="21"/>
          <w:szCs w:val="22"/>
          <w:lang w:val="zh-CN" w:bidi="zh-CN"/>
        </w:rPr>
        <w:t>产出</w:t>
      </w:r>
      <w:r w:rsidRPr="00EF6823">
        <w:rPr>
          <w:rFonts w:ascii="SimSun" w:hAnsi="SimSun" w:hint="eastAsia"/>
          <w:color w:val="000000"/>
          <w:sz w:val="21"/>
          <w:szCs w:val="22"/>
          <w:lang w:val="zh-CN" w:bidi="zh-CN"/>
        </w:rPr>
        <w:t>划拨费用</w:t>
      </w:r>
      <w:r w:rsidRPr="00EF6823">
        <w:rPr>
          <w:rFonts w:ascii="SimSun" w:hAnsi="SimSun"/>
          <w:color w:val="000000"/>
          <w:sz w:val="21"/>
          <w:szCs w:val="22"/>
          <w:lang w:val="zh-CN" w:bidi="zh-CN"/>
        </w:rPr>
        <w:t>。因此，不可能对财务</w:t>
      </w:r>
      <w:r w:rsidRPr="00EF6823">
        <w:rPr>
          <w:rFonts w:ascii="SimSun" w:hAnsi="SimSun" w:hint="eastAsia"/>
          <w:color w:val="000000"/>
          <w:sz w:val="21"/>
          <w:szCs w:val="22"/>
          <w:lang w:val="zh-CN" w:bidi="zh-CN"/>
        </w:rPr>
        <w:t>有效性</w:t>
      </w:r>
      <w:r w:rsidRPr="00EF6823">
        <w:rPr>
          <w:rFonts w:ascii="SimSun" w:hAnsi="SimSun"/>
          <w:color w:val="000000"/>
          <w:sz w:val="21"/>
          <w:szCs w:val="22"/>
          <w:lang w:val="zh-CN" w:bidi="zh-CN"/>
        </w:rPr>
        <w:t>进行详细分析，因为这种分析需要关于</w:t>
      </w:r>
      <w:r w:rsidRPr="00EF6823">
        <w:rPr>
          <w:rFonts w:ascii="SimSun" w:hAnsi="SimSun" w:hint="eastAsia"/>
          <w:color w:val="000000"/>
          <w:sz w:val="21"/>
          <w:szCs w:val="22"/>
          <w:lang w:val="zh-CN" w:bidi="zh-CN"/>
        </w:rPr>
        <w:t>按照</w:t>
      </w:r>
      <w:r w:rsidRPr="00EF6823">
        <w:rPr>
          <w:rFonts w:ascii="SimSun" w:hAnsi="SimSun"/>
          <w:color w:val="000000"/>
          <w:sz w:val="21"/>
          <w:szCs w:val="22"/>
          <w:lang w:val="zh-CN" w:bidi="zh-CN"/>
        </w:rPr>
        <w:t>产出和管理费用</w:t>
      </w:r>
      <w:r w:rsidRPr="00EF6823">
        <w:rPr>
          <w:rFonts w:ascii="SimSun" w:hAnsi="SimSun" w:hint="eastAsia"/>
          <w:color w:val="000000"/>
          <w:sz w:val="21"/>
          <w:szCs w:val="22"/>
          <w:lang w:val="zh-CN" w:bidi="zh-CN"/>
        </w:rPr>
        <w:t>开列</w:t>
      </w:r>
      <w:r w:rsidRPr="00EF6823">
        <w:rPr>
          <w:rFonts w:ascii="SimSun" w:hAnsi="SimSun"/>
          <w:color w:val="000000"/>
          <w:sz w:val="21"/>
          <w:szCs w:val="22"/>
          <w:lang w:val="zh-CN" w:bidi="zh-CN"/>
        </w:rPr>
        <w:t>的</w:t>
      </w:r>
      <w:r w:rsidRPr="00EF6823">
        <w:rPr>
          <w:rFonts w:ascii="SimSun" w:hAnsi="SimSun" w:hint="eastAsia"/>
          <w:color w:val="000000"/>
          <w:sz w:val="21"/>
          <w:szCs w:val="22"/>
          <w:lang w:val="zh-CN" w:bidi="zh-CN"/>
        </w:rPr>
        <w:t>支出</w:t>
      </w:r>
      <w:r w:rsidRPr="00EF6823">
        <w:rPr>
          <w:rFonts w:ascii="SimSun" w:hAnsi="SimSun"/>
          <w:color w:val="000000"/>
          <w:sz w:val="21"/>
          <w:szCs w:val="22"/>
          <w:lang w:val="zh-CN" w:bidi="zh-CN"/>
        </w:rPr>
        <w:t>类型的信息。该项目于2010年11月在</w:t>
      </w:r>
      <w:r w:rsidR="002B6E01" w:rsidRPr="00EF6823">
        <w:rPr>
          <w:rFonts w:ascii="SimSun" w:hAnsi="SimSun"/>
          <w:color w:val="000000"/>
          <w:sz w:val="21"/>
          <w:szCs w:val="22"/>
          <w:lang w:val="zh-CN" w:bidi="zh-CN"/>
        </w:rPr>
        <w:t>CDIP</w:t>
      </w:r>
      <w:r w:rsidRPr="00EF6823">
        <w:rPr>
          <w:rFonts w:ascii="SimSun" w:hAnsi="SimSun"/>
          <w:color w:val="000000"/>
          <w:sz w:val="21"/>
          <w:szCs w:val="22"/>
          <w:lang w:val="zh-CN" w:bidi="zh-CN"/>
        </w:rPr>
        <w:t>第六届会议上通过。该项目的目标是</w:t>
      </w:r>
      <w:r w:rsidRPr="00EF6823">
        <w:rPr>
          <w:rFonts w:ascii="SimSun" w:hAnsi="SimSun" w:hint="eastAsia"/>
          <w:color w:val="000000"/>
          <w:sz w:val="21"/>
          <w:szCs w:val="22"/>
          <w:lang w:val="zh-CN" w:bidi="zh-CN"/>
        </w:rPr>
        <w:t>提高</w:t>
      </w:r>
      <w:r w:rsidRPr="00EF6823">
        <w:rPr>
          <w:rFonts w:ascii="SimSun" w:hAnsi="SimSun"/>
          <w:color w:val="000000"/>
          <w:sz w:val="21"/>
          <w:szCs w:val="22"/>
          <w:lang w:val="zh-CN" w:bidi="zh-CN"/>
        </w:rPr>
        <w:t>对可能</w:t>
      </w:r>
      <w:r w:rsidRPr="00EF6823">
        <w:rPr>
          <w:rFonts w:ascii="SimSun" w:hAnsi="SimSun" w:hint="eastAsia"/>
          <w:color w:val="000000"/>
          <w:sz w:val="21"/>
          <w:szCs w:val="22"/>
          <w:lang w:val="zh-CN" w:bidi="zh-CN"/>
        </w:rPr>
        <w:t>实施</w:t>
      </w:r>
      <w:r w:rsidRPr="00EF6823">
        <w:rPr>
          <w:rFonts w:ascii="SimSun" w:hAnsi="SimSun"/>
          <w:color w:val="000000"/>
          <w:sz w:val="21"/>
          <w:szCs w:val="22"/>
          <w:lang w:val="zh-CN" w:bidi="zh-CN"/>
        </w:rPr>
        <w:t>的知识产权</w:t>
      </w:r>
      <w:r w:rsidRPr="00EF6823">
        <w:rPr>
          <w:rFonts w:ascii="SimSun" w:hAnsi="SimSun" w:hint="eastAsia"/>
          <w:color w:val="000000"/>
          <w:sz w:val="21"/>
          <w:szCs w:val="22"/>
          <w:lang w:val="zh-CN" w:bidi="zh-CN"/>
        </w:rPr>
        <w:t>举措</w:t>
      </w:r>
      <w:r w:rsidRPr="00EF6823">
        <w:rPr>
          <w:rFonts w:ascii="SimSun" w:hAnsi="SimSun"/>
          <w:color w:val="000000"/>
          <w:sz w:val="21"/>
          <w:szCs w:val="22"/>
          <w:lang w:val="zh-CN" w:bidi="zh-CN"/>
        </w:rPr>
        <w:t>或政策的理解和共识，从而促进技术转让。项目</w:t>
      </w:r>
      <w:r w:rsidRPr="00EF6823">
        <w:rPr>
          <w:rFonts w:ascii="SimSun" w:hAnsi="SimSun" w:hint="eastAsia"/>
          <w:color w:val="000000"/>
          <w:sz w:val="21"/>
          <w:szCs w:val="22"/>
          <w:lang w:val="zh-CN" w:bidi="zh-CN"/>
        </w:rPr>
        <w:t>期限原计划为</w:t>
      </w:r>
      <w:r w:rsidRPr="00EF6823">
        <w:rPr>
          <w:rFonts w:ascii="SimSun" w:hAnsi="SimSun"/>
          <w:color w:val="000000"/>
          <w:sz w:val="21"/>
          <w:szCs w:val="22"/>
          <w:lang w:val="zh-CN" w:bidi="zh-CN"/>
        </w:rPr>
        <w:t>27个月</w:t>
      </w:r>
      <w:r w:rsidR="00EF6823">
        <w:rPr>
          <w:rFonts w:ascii="SimSun" w:hAnsi="SimSun"/>
          <w:color w:val="000000"/>
          <w:sz w:val="21"/>
          <w:szCs w:val="22"/>
          <w:lang w:val="zh-CN" w:bidi="zh-CN"/>
        </w:rPr>
        <w:t>(</w:t>
      </w:r>
      <w:r w:rsidRPr="00EF6823">
        <w:rPr>
          <w:rFonts w:ascii="SimSun" w:hAnsi="SimSun"/>
          <w:color w:val="000000"/>
          <w:sz w:val="21"/>
          <w:szCs w:val="22"/>
          <w:lang w:val="zh-CN" w:bidi="zh-CN"/>
        </w:rPr>
        <w:t>2011年1月1日</w:t>
      </w:r>
      <w:r w:rsidRPr="00EF6823">
        <w:rPr>
          <w:rFonts w:ascii="SimSun" w:hAnsi="SimSun" w:hint="eastAsia"/>
          <w:color w:val="000000"/>
          <w:sz w:val="21"/>
          <w:szCs w:val="22"/>
          <w:lang w:val="zh-CN" w:bidi="zh-CN"/>
        </w:rPr>
        <w:t>至</w:t>
      </w:r>
      <w:r w:rsidRPr="00EF6823">
        <w:rPr>
          <w:rFonts w:ascii="SimSun" w:hAnsi="SimSun"/>
          <w:color w:val="000000"/>
          <w:sz w:val="21"/>
          <w:szCs w:val="22"/>
          <w:lang w:val="zh-CN" w:bidi="zh-CN"/>
        </w:rPr>
        <w:t>2013年3月31日</w:t>
      </w:r>
      <w:r w:rsidR="00EF6823">
        <w:rPr>
          <w:rFonts w:ascii="SimSun" w:hAnsi="SimSun"/>
          <w:color w:val="000000"/>
          <w:sz w:val="21"/>
          <w:szCs w:val="22"/>
          <w:lang w:val="zh-CN" w:bidi="zh-CN"/>
        </w:rPr>
        <w:t>)</w:t>
      </w:r>
      <w:r w:rsidRPr="00EF6823">
        <w:rPr>
          <w:rFonts w:ascii="SimSun" w:hAnsi="SimSun"/>
          <w:color w:val="000000"/>
          <w:sz w:val="21"/>
          <w:szCs w:val="22"/>
          <w:lang w:val="zh-CN" w:bidi="zh-CN"/>
        </w:rPr>
        <w:t>。</w:t>
      </w:r>
      <w:r w:rsidRPr="00EF6823">
        <w:rPr>
          <w:rFonts w:ascii="SimSun" w:hAnsi="SimSun" w:hint="eastAsia"/>
          <w:color w:val="000000"/>
          <w:sz w:val="21"/>
          <w:szCs w:val="22"/>
          <w:lang w:val="zh-CN" w:bidi="zh-CN"/>
        </w:rPr>
        <w:t>项目于</w:t>
      </w:r>
      <w:r w:rsidRPr="00EF6823">
        <w:rPr>
          <w:rFonts w:ascii="SimSun" w:hAnsi="SimSun"/>
          <w:color w:val="000000"/>
          <w:sz w:val="21"/>
          <w:szCs w:val="22"/>
          <w:lang w:val="zh-CN" w:bidi="zh-CN"/>
        </w:rPr>
        <w:t>2011年1月开始实施，在经过两次</w:t>
      </w:r>
      <w:r w:rsidRPr="00EF6823">
        <w:rPr>
          <w:rFonts w:ascii="SimSun" w:hAnsi="SimSun" w:hint="eastAsia"/>
          <w:color w:val="000000"/>
          <w:sz w:val="21"/>
          <w:szCs w:val="22"/>
          <w:lang w:val="zh-CN" w:bidi="zh-CN"/>
        </w:rPr>
        <w:t>不增加任何成本</w:t>
      </w:r>
      <w:r w:rsidRPr="00EF6823">
        <w:rPr>
          <w:rFonts w:ascii="SimSun" w:hAnsi="SimSun"/>
          <w:color w:val="000000"/>
          <w:sz w:val="21"/>
          <w:szCs w:val="22"/>
          <w:lang w:val="zh-CN" w:bidi="zh-CN"/>
        </w:rPr>
        <w:t>的延期后，于2014年7月正式结束</w:t>
      </w:r>
      <w:r w:rsidR="00EF6823">
        <w:rPr>
          <w:rFonts w:ascii="SimSun" w:hAnsi="SimSun" w:hint="eastAsia"/>
          <w:color w:val="000000"/>
          <w:sz w:val="21"/>
          <w:szCs w:val="22"/>
          <w:lang w:val="zh-CN" w:bidi="zh-CN"/>
        </w:rPr>
        <w:t>(</w:t>
      </w:r>
      <w:r w:rsidRPr="00EF6823">
        <w:rPr>
          <w:rFonts w:ascii="SimSun" w:hAnsi="SimSun"/>
          <w:color w:val="000000"/>
          <w:sz w:val="21"/>
          <w:szCs w:val="22"/>
          <w:lang w:val="zh-CN" w:bidi="zh-CN"/>
        </w:rPr>
        <w:t>43</w:t>
      </w:r>
      <w:r w:rsidRPr="00EF6823">
        <w:rPr>
          <w:rFonts w:ascii="SimSun" w:hAnsi="SimSun" w:hint="eastAsia"/>
          <w:color w:val="000000"/>
          <w:sz w:val="21"/>
          <w:szCs w:val="22"/>
          <w:lang w:val="zh-CN" w:bidi="zh-CN"/>
        </w:rPr>
        <w:t>个月</w:t>
      </w:r>
      <w:r w:rsidR="00EF6823">
        <w:rPr>
          <w:rFonts w:ascii="SimSun" w:hAnsi="SimSun" w:hint="eastAsia"/>
          <w:color w:val="000000"/>
          <w:sz w:val="21"/>
          <w:szCs w:val="22"/>
          <w:lang w:val="zh-CN" w:bidi="zh-CN"/>
        </w:rPr>
        <w:t>)</w:t>
      </w:r>
      <w:r w:rsidRPr="00EF6823">
        <w:rPr>
          <w:rFonts w:ascii="SimSun" w:hAnsi="SimSun"/>
          <w:color w:val="000000"/>
          <w:sz w:val="21"/>
          <w:szCs w:val="22"/>
          <w:lang w:val="zh-CN" w:bidi="zh-CN"/>
        </w:rPr>
        <w:t>。</w:t>
      </w:r>
      <w:r w:rsidRPr="00EF6823">
        <w:rPr>
          <w:rFonts w:ascii="SimSun" w:hAnsi="SimSun" w:hint="eastAsia"/>
          <w:color w:val="000000"/>
          <w:sz w:val="21"/>
          <w:szCs w:val="22"/>
          <w:lang w:val="zh-CN" w:bidi="zh-CN"/>
        </w:rPr>
        <w:t>但某些</w:t>
      </w:r>
      <w:r w:rsidRPr="00EF6823">
        <w:rPr>
          <w:rFonts w:ascii="SimSun" w:hAnsi="SimSun"/>
          <w:color w:val="000000"/>
          <w:sz w:val="21"/>
          <w:szCs w:val="22"/>
          <w:lang w:val="zh-CN" w:bidi="zh-CN"/>
        </w:rPr>
        <w:t>活动</w:t>
      </w:r>
      <w:r w:rsidRPr="00EF6823">
        <w:rPr>
          <w:rFonts w:ascii="SimSun" w:hAnsi="SimSun" w:hint="eastAsia"/>
          <w:color w:val="000000"/>
          <w:sz w:val="21"/>
          <w:szCs w:val="22"/>
          <w:lang w:val="zh-CN" w:bidi="zh-CN"/>
        </w:rPr>
        <w:t>的实施在此之后继续进行</w:t>
      </w:r>
      <w:r w:rsidRPr="00EF6823">
        <w:rPr>
          <w:rFonts w:ascii="SimSun" w:hAnsi="SimSun"/>
          <w:color w:val="000000"/>
          <w:sz w:val="21"/>
          <w:szCs w:val="22"/>
          <w:lang w:val="zh-CN" w:bidi="zh-CN"/>
        </w:rPr>
        <w:t>。网络论坛最近才完成。项目实施时间远超最初的预期。</w:t>
      </w:r>
      <w:r w:rsidRPr="00EF6823">
        <w:rPr>
          <w:rFonts w:ascii="SimSun" w:hAnsi="SimSun" w:hint="eastAsia"/>
          <w:color w:val="000000"/>
          <w:sz w:val="21"/>
          <w:szCs w:val="22"/>
          <w:lang w:val="zh-CN" w:bidi="zh-CN"/>
        </w:rPr>
        <w:t>截至</w:t>
      </w:r>
      <w:r w:rsidRPr="00EF6823">
        <w:rPr>
          <w:rFonts w:ascii="SimSun" w:hAnsi="SimSun"/>
          <w:color w:val="000000"/>
          <w:sz w:val="21"/>
          <w:szCs w:val="22"/>
          <w:lang w:val="zh-CN" w:bidi="zh-CN"/>
        </w:rPr>
        <w:t>2015年5月31日，</w:t>
      </w:r>
      <w:r w:rsidRPr="00EF6823">
        <w:rPr>
          <w:rFonts w:ascii="SimSun" w:hAnsi="SimSun" w:hint="eastAsia"/>
          <w:color w:val="000000"/>
          <w:sz w:val="21"/>
          <w:szCs w:val="22"/>
          <w:lang w:val="zh-CN" w:bidi="zh-CN"/>
        </w:rPr>
        <w:t>项目已支出总额为</w:t>
      </w:r>
      <w:r w:rsidRPr="00EF6823">
        <w:rPr>
          <w:rFonts w:ascii="SimSun" w:hAnsi="SimSun"/>
          <w:color w:val="000000"/>
          <w:sz w:val="21"/>
          <w:szCs w:val="22"/>
          <w:lang w:val="zh-CN" w:bidi="zh-CN"/>
        </w:rPr>
        <w:t>1,532,000瑞士法郎的预算</w:t>
      </w:r>
      <w:r w:rsidRPr="00EF6823">
        <w:rPr>
          <w:rFonts w:ascii="SimSun" w:hAnsi="SimSun" w:hint="eastAsia"/>
          <w:color w:val="000000"/>
          <w:sz w:val="21"/>
          <w:szCs w:val="22"/>
          <w:lang w:val="zh-CN" w:bidi="zh-CN"/>
        </w:rPr>
        <w:t>的</w:t>
      </w:r>
      <w:r w:rsidRPr="00EF6823">
        <w:rPr>
          <w:rFonts w:ascii="SimSun" w:hAnsi="SimSun"/>
          <w:color w:val="000000"/>
          <w:sz w:val="21"/>
          <w:szCs w:val="22"/>
          <w:lang w:val="zh-CN" w:bidi="zh-CN"/>
        </w:rPr>
        <w:t>77%。这是较大的发展议程项目之一。项目可交付</w:t>
      </w:r>
      <w:r w:rsidRPr="00EF6823">
        <w:rPr>
          <w:rFonts w:ascii="SimSun" w:hAnsi="SimSun" w:hint="eastAsia"/>
          <w:color w:val="000000"/>
          <w:sz w:val="21"/>
          <w:szCs w:val="22"/>
          <w:lang w:val="zh-CN" w:bidi="zh-CN"/>
        </w:rPr>
        <w:t>成果</w:t>
      </w:r>
      <w:r w:rsidRPr="00EF6823">
        <w:rPr>
          <w:rFonts w:ascii="SimSun" w:hAnsi="SimSun"/>
          <w:color w:val="000000"/>
          <w:sz w:val="21"/>
          <w:szCs w:val="22"/>
          <w:lang w:val="zh-CN" w:bidi="zh-CN"/>
        </w:rPr>
        <w:t>包括对成功技术转让</w:t>
      </w:r>
      <w:r w:rsidRPr="00EF6823">
        <w:rPr>
          <w:rFonts w:ascii="SimSun" w:hAnsi="SimSun" w:hint="eastAsia"/>
          <w:color w:val="000000"/>
          <w:sz w:val="21"/>
          <w:szCs w:val="22"/>
          <w:lang w:val="zh-CN" w:bidi="zh-CN"/>
        </w:rPr>
        <w:t>案例</w:t>
      </w:r>
      <w:r w:rsidRPr="00EF6823">
        <w:rPr>
          <w:rFonts w:ascii="SimSun" w:hAnsi="SimSun"/>
          <w:color w:val="000000"/>
          <w:sz w:val="21"/>
          <w:szCs w:val="22"/>
          <w:lang w:val="zh-CN" w:bidi="zh-CN"/>
        </w:rPr>
        <w:t>的研究，尤其</w:t>
      </w:r>
      <w:r w:rsidRPr="00EF6823">
        <w:rPr>
          <w:rFonts w:ascii="SimSun" w:hAnsi="SimSun" w:hint="eastAsia"/>
          <w:color w:val="000000"/>
          <w:sz w:val="21"/>
          <w:szCs w:val="22"/>
          <w:lang w:val="zh-CN" w:bidi="zh-CN"/>
        </w:rPr>
        <w:t>关注</w:t>
      </w:r>
      <w:r w:rsidRPr="00EF6823">
        <w:rPr>
          <w:rFonts w:ascii="SimSun" w:hAnsi="SimSun"/>
          <w:color w:val="000000"/>
          <w:sz w:val="21"/>
          <w:szCs w:val="22"/>
          <w:lang w:val="zh-CN" w:bidi="zh-CN"/>
        </w:rPr>
        <w:t>发展中国家。基于该研究，</w:t>
      </w:r>
      <w:r w:rsidRPr="00EF6823">
        <w:rPr>
          <w:rFonts w:ascii="SimSun" w:hAnsi="SimSun" w:hint="eastAsia"/>
          <w:color w:val="000000"/>
          <w:sz w:val="21"/>
          <w:szCs w:val="22"/>
          <w:lang w:val="zh-CN" w:bidi="zh-CN"/>
        </w:rPr>
        <w:t>该</w:t>
      </w:r>
      <w:r w:rsidRPr="00EF6823">
        <w:rPr>
          <w:rFonts w:ascii="SimSun" w:hAnsi="SimSun"/>
          <w:color w:val="000000"/>
          <w:sz w:val="21"/>
          <w:szCs w:val="22"/>
          <w:lang w:val="zh-CN" w:bidi="zh-CN"/>
        </w:rPr>
        <w:t>项目旨在</w:t>
      </w:r>
      <w:r w:rsidRPr="00EF6823">
        <w:rPr>
          <w:rFonts w:ascii="SimSun" w:hAnsi="SimSun" w:hint="eastAsia"/>
          <w:color w:val="000000"/>
          <w:sz w:val="21"/>
          <w:szCs w:val="22"/>
          <w:lang w:val="zh-CN" w:bidi="zh-CN"/>
        </w:rPr>
        <w:t>撰写一份关于共同解决技术转让问题的</w:t>
      </w:r>
      <w:r w:rsidRPr="00EF6823">
        <w:rPr>
          <w:rFonts w:ascii="SimSun" w:hAnsi="SimSun"/>
          <w:color w:val="000000"/>
          <w:sz w:val="21"/>
          <w:szCs w:val="22"/>
          <w:lang w:val="zh-CN" w:bidi="zh-CN"/>
        </w:rPr>
        <w:t>概念文件。该概念性文件将作为专家论坛</w:t>
      </w:r>
      <w:r w:rsidRPr="00EF6823">
        <w:rPr>
          <w:rFonts w:ascii="SimSun" w:hAnsi="SimSun" w:hint="eastAsia"/>
          <w:color w:val="000000"/>
          <w:sz w:val="21"/>
          <w:szCs w:val="22"/>
          <w:lang w:val="zh-CN" w:bidi="zh-CN"/>
        </w:rPr>
        <w:t>的讨论依据，讨论</w:t>
      </w:r>
      <w:r w:rsidRPr="00EF6823">
        <w:rPr>
          <w:rFonts w:ascii="SimSun" w:hAnsi="SimSun"/>
          <w:color w:val="000000"/>
          <w:sz w:val="21"/>
          <w:szCs w:val="22"/>
          <w:lang w:val="zh-CN" w:bidi="zh-CN"/>
        </w:rPr>
        <w:t>如何在</w:t>
      </w:r>
      <w:r w:rsidR="002B6E01" w:rsidRPr="00EF6823">
        <w:rPr>
          <w:rFonts w:ascii="SimSun" w:hAnsi="SimSun"/>
          <w:color w:val="000000"/>
          <w:sz w:val="21"/>
          <w:szCs w:val="22"/>
          <w:lang w:val="zh-CN" w:bidi="zh-CN"/>
        </w:rPr>
        <w:t>WIPO</w:t>
      </w:r>
      <w:r w:rsidRPr="00EF6823">
        <w:rPr>
          <w:rFonts w:ascii="SimSun" w:hAnsi="SimSun" w:hint="eastAsia"/>
          <w:color w:val="000000"/>
          <w:sz w:val="21"/>
          <w:szCs w:val="22"/>
          <w:lang w:val="zh-CN" w:bidi="zh-CN"/>
        </w:rPr>
        <w:t>的任务范围</w:t>
      </w:r>
      <w:r w:rsidRPr="00EF6823">
        <w:rPr>
          <w:rFonts w:ascii="SimSun" w:hAnsi="SimSun"/>
          <w:color w:val="000000"/>
          <w:sz w:val="21"/>
          <w:szCs w:val="22"/>
          <w:lang w:val="zh-CN" w:bidi="zh-CN"/>
        </w:rPr>
        <w:t>内</w:t>
      </w:r>
      <w:r w:rsidRPr="00EF6823">
        <w:rPr>
          <w:rFonts w:ascii="SimSun" w:hAnsi="SimSun" w:hint="eastAsia"/>
          <w:color w:val="000000"/>
          <w:sz w:val="21"/>
          <w:szCs w:val="22"/>
          <w:lang w:val="zh-CN" w:bidi="zh-CN"/>
        </w:rPr>
        <w:t>，</w:t>
      </w:r>
      <w:r w:rsidRPr="00EF6823">
        <w:rPr>
          <w:rFonts w:ascii="SimSun" w:hAnsi="SimSun"/>
          <w:color w:val="000000"/>
          <w:sz w:val="21"/>
          <w:szCs w:val="22"/>
          <w:lang w:val="zh-CN" w:bidi="zh-CN"/>
        </w:rPr>
        <w:t>进一步</w:t>
      </w:r>
      <w:r w:rsidRPr="00EF6823">
        <w:rPr>
          <w:rFonts w:ascii="SimSun" w:hAnsi="SimSun" w:hint="eastAsia"/>
          <w:color w:val="000000"/>
          <w:sz w:val="21"/>
          <w:szCs w:val="22"/>
          <w:lang w:val="zh-CN" w:bidi="zh-CN"/>
        </w:rPr>
        <w:t>促进</w:t>
      </w:r>
      <w:r w:rsidRPr="00EF6823">
        <w:rPr>
          <w:rFonts w:ascii="SimSun" w:hAnsi="SimSun"/>
          <w:color w:val="000000"/>
          <w:sz w:val="21"/>
          <w:szCs w:val="22"/>
          <w:lang w:val="zh-CN" w:bidi="zh-CN"/>
        </w:rPr>
        <w:t>发展中国家和最不发达国家</w:t>
      </w:r>
      <w:r w:rsidRPr="00EF6823">
        <w:rPr>
          <w:rFonts w:ascii="SimSun" w:hAnsi="SimSun" w:hint="eastAsia"/>
          <w:color w:val="000000"/>
          <w:sz w:val="21"/>
          <w:szCs w:val="22"/>
          <w:lang w:val="zh-CN" w:bidi="zh-CN"/>
        </w:rPr>
        <w:t>对知识和技术的</w:t>
      </w:r>
      <w:r w:rsidRPr="00EF6823">
        <w:rPr>
          <w:rFonts w:ascii="SimSun" w:hAnsi="SimSun"/>
          <w:color w:val="000000"/>
          <w:sz w:val="21"/>
          <w:szCs w:val="22"/>
          <w:lang w:val="zh-CN" w:bidi="zh-CN"/>
        </w:rPr>
        <w:t>获取。该项目计划</w:t>
      </w:r>
      <w:r w:rsidRPr="00EF6823">
        <w:rPr>
          <w:rFonts w:ascii="SimSun" w:hAnsi="SimSun" w:hint="eastAsia"/>
          <w:color w:val="000000"/>
          <w:sz w:val="21"/>
          <w:szCs w:val="22"/>
          <w:lang w:val="zh-CN" w:bidi="zh-CN"/>
        </w:rPr>
        <w:t>建立</w:t>
      </w:r>
      <w:r w:rsidRPr="00EF6823">
        <w:rPr>
          <w:rFonts w:ascii="SimSun" w:hAnsi="SimSun"/>
          <w:color w:val="000000"/>
          <w:sz w:val="21"/>
          <w:szCs w:val="22"/>
          <w:lang w:val="zh-CN" w:bidi="zh-CN"/>
        </w:rPr>
        <w:t>一个网络论坛，以促进最佳实践和经验的分享。可交付</w:t>
      </w:r>
      <w:r w:rsidRPr="00EF6823">
        <w:rPr>
          <w:rFonts w:ascii="SimSun" w:hAnsi="SimSun" w:hint="eastAsia"/>
          <w:color w:val="000000"/>
          <w:sz w:val="21"/>
          <w:szCs w:val="22"/>
          <w:lang w:val="zh-CN" w:bidi="zh-CN"/>
        </w:rPr>
        <w:t>成果</w:t>
      </w:r>
      <w:r w:rsidRPr="00EF6823">
        <w:rPr>
          <w:rFonts w:ascii="SimSun" w:hAnsi="SimSun"/>
          <w:color w:val="000000"/>
          <w:sz w:val="21"/>
          <w:szCs w:val="22"/>
          <w:lang w:val="zh-CN" w:bidi="zh-CN"/>
        </w:rPr>
        <w:t>还包括</w:t>
      </w:r>
      <w:r w:rsidRPr="00EF6823">
        <w:rPr>
          <w:rFonts w:ascii="SimSun" w:hAnsi="SimSun" w:hint="eastAsia"/>
          <w:color w:val="000000"/>
          <w:sz w:val="21"/>
          <w:szCs w:val="22"/>
          <w:lang w:val="zh-CN" w:bidi="zh-CN"/>
        </w:rPr>
        <w:t>，在经</w:t>
      </w:r>
      <w:r w:rsidR="002B6E01" w:rsidRPr="00EF6823">
        <w:rPr>
          <w:rFonts w:ascii="SimSun" w:hAnsi="SimSun"/>
          <w:color w:val="000000"/>
          <w:sz w:val="21"/>
          <w:szCs w:val="22"/>
          <w:lang w:val="zh-CN" w:bidi="zh-CN"/>
        </w:rPr>
        <w:t>CDIP</w:t>
      </w:r>
      <w:r w:rsidRPr="00EF6823">
        <w:rPr>
          <w:rFonts w:ascii="SimSun" w:hAnsi="SimSun"/>
          <w:color w:val="000000"/>
          <w:sz w:val="21"/>
          <w:szCs w:val="22"/>
          <w:lang w:val="zh-CN" w:bidi="zh-CN"/>
        </w:rPr>
        <w:t>审议并向大会提出任何可能的建议</w:t>
      </w:r>
      <w:r w:rsidRPr="00EF6823">
        <w:rPr>
          <w:rFonts w:ascii="SimSun" w:hAnsi="SimSun" w:hint="eastAsia"/>
          <w:color w:val="000000"/>
          <w:sz w:val="21"/>
          <w:szCs w:val="22"/>
          <w:lang w:val="zh-CN" w:bidi="zh-CN"/>
        </w:rPr>
        <w:t>后，</w:t>
      </w:r>
      <w:r w:rsidRPr="00EF6823">
        <w:rPr>
          <w:rFonts w:ascii="SimSun" w:hAnsi="SimSun"/>
          <w:color w:val="000000"/>
          <w:sz w:val="21"/>
          <w:szCs w:val="22"/>
          <w:lang w:val="zh-CN" w:bidi="zh-CN"/>
        </w:rPr>
        <w:t>将相关活动产生的任何成果</w:t>
      </w:r>
      <w:r w:rsidRPr="00EF6823">
        <w:rPr>
          <w:rFonts w:ascii="SimSun" w:hAnsi="SimSun" w:hint="eastAsia"/>
          <w:color w:val="000000"/>
          <w:sz w:val="21"/>
          <w:szCs w:val="22"/>
          <w:lang w:val="zh-CN" w:bidi="zh-CN"/>
        </w:rPr>
        <w:t>融入到</w:t>
      </w:r>
      <w:r w:rsidR="002B6E01" w:rsidRPr="00EF6823">
        <w:rPr>
          <w:rFonts w:ascii="SimSun" w:hAnsi="SimSun"/>
          <w:color w:val="000000"/>
          <w:sz w:val="21"/>
          <w:szCs w:val="22"/>
          <w:lang w:val="zh-CN" w:bidi="zh-CN"/>
        </w:rPr>
        <w:t>WIPO</w:t>
      </w:r>
      <w:r w:rsidRPr="00EF6823">
        <w:rPr>
          <w:rFonts w:ascii="SimSun" w:hAnsi="SimSun"/>
          <w:color w:val="000000"/>
          <w:sz w:val="21"/>
          <w:szCs w:val="22"/>
          <w:lang w:val="zh-CN" w:bidi="zh-CN"/>
        </w:rPr>
        <w:t>的计划</w:t>
      </w:r>
      <w:r w:rsidRPr="00EF6823">
        <w:rPr>
          <w:rFonts w:ascii="SimSun" w:hAnsi="SimSun" w:hint="eastAsia"/>
          <w:color w:val="000000"/>
          <w:sz w:val="21"/>
          <w:szCs w:val="22"/>
          <w:lang w:val="zh-CN" w:bidi="zh-CN"/>
        </w:rPr>
        <w:t>中</w:t>
      </w:r>
      <w:r w:rsidRPr="00EF6823">
        <w:rPr>
          <w:rFonts w:ascii="SimSun" w:hAnsi="SimSun"/>
          <w:color w:val="000000"/>
          <w:sz w:val="21"/>
          <w:szCs w:val="22"/>
          <w:lang w:val="zh-CN" w:bidi="zh-CN"/>
        </w:rPr>
        <w:t>，</w:t>
      </w:r>
      <w:r w:rsidRPr="00EF6823">
        <w:rPr>
          <w:rFonts w:ascii="SimSun" w:hAnsi="SimSun" w:hint="eastAsia"/>
          <w:color w:val="000000"/>
          <w:sz w:val="21"/>
          <w:szCs w:val="22"/>
          <w:lang w:val="zh-CN" w:bidi="zh-CN"/>
        </w:rPr>
        <w:t>以及制作资料</w:t>
      </w:r>
      <w:r w:rsidRPr="00EF6823">
        <w:rPr>
          <w:rFonts w:ascii="SimSun" w:hAnsi="SimSun"/>
          <w:color w:val="000000"/>
          <w:sz w:val="21"/>
          <w:szCs w:val="22"/>
          <w:lang w:val="zh-CN" w:bidi="zh-CN"/>
        </w:rPr>
        <w:t>、模块、</w:t>
      </w:r>
      <w:r w:rsidRPr="00EF6823">
        <w:rPr>
          <w:rFonts w:ascii="SimSun" w:hAnsi="SimSun" w:hint="eastAsia"/>
          <w:color w:val="000000"/>
          <w:sz w:val="21"/>
          <w:szCs w:val="22"/>
          <w:lang w:val="zh-CN" w:bidi="zh-CN"/>
        </w:rPr>
        <w:t>教学工具</w:t>
      </w:r>
      <w:r w:rsidRPr="00EF6823">
        <w:rPr>
          <w:rFonts w:ascii="SimSun" w:hAnsi="SimSun"/>
          <w:color w:val="000000"/>
          <w:sz w:val="21"/>
          <w:szCs w:val="22"/>
          <w:lang w:val="zh-CN" w:bidi="zh-CN"/>
        </w:rPr>
        <w:t>和</w:t>
      </w:r>
      <w:r w:rsidRPr="00EF6823">
        <w:rPr>
          <w:rFonts w:ascii="SimSun" w:hAnsi="SimSun" w:hint="eastAsia"/>
          <w:color w:val="000000"/>
          <w:sz w:val="21"/>
          <w:szCs w:val="22"/>
          <w:lang w:val="zh-CN" w:bidi="zh-CN"/>
        </w:rPr>
        <w:t>由知识产权专家论坛所通过建议产生的</w:t>
      </w:r>
      <w:r w:rsidRPr="00EF6823">
        <w:rPr>
          <w:rFonts w:ascii="SimSun" w:hAnsi="SimSun"/>
          <w:color w:val="000000"/>
          <w:sz w:val="21"/>
          <w:szCs w:val="22"/>
          <w:lang w:val="zh-CN" w:bidi="zh-CN"/>
        </w:rPr>
        <w:t>其他</w:t>
      </w:r>
      <w:r w:rsidRPr="00EF6823">
        <w:rPr>
          <w:rFonts w:ascii="SimSun" w:hAnsi="SimSun" w:hint="eastAsia"/>
          <w:color w:val="000000"/>
          <w:sz w:val="21"/>
          <w:szCs w:val="22"/>
          <w:lang w:val="zh-CN" w:bidi="zh-CN"/>
        </w:rPr>
        <w:t>文书</w:t>
      </w:r>
      <w:r w:rsidRPr="00EF6823">
        <w:rPr>
          <w:rFonts w:ascii="SimSun" w:hAnsi="SimSun"/>
          <w:color w:val="000000"/>
          <w:sz w:val="21"/>
          <w:szCs w:val="22"/>
          <w:lang w:val="zh-CN" w:bidi="zh-CN"/>
        </w:rPr>
        <w:t>，并将它们提供给大会。迄今为止，</w:t>
      </w:r>
      <w:r w:rsidRPr="00EF6823">
        <w:rPr>
          <w:rFonts w:ascii="SimSun" w:hAnsi="SimSun" w:hint="eastAsia"/>
          <w:color w:val="000000"/>
          <w:sz w:val="21"/>
          <w:szCs w:val="22"/>
          <w:lang w:val="zh-CN" w:bidi="zh-CN"/>
        </w:rPr>
        <w:t>在</w:t>
      </w:r>
      <w:r w:rsidRPr="00EF6823">
        <w:rPr>
          <w:rFonts w:ascii="SimSun" w:hAnsi="SimSun"/>
          <w:color w:val="000000"/>
          <w:sz w:val="21"/>
          <w:szCs w:val="22"/>
          <w:lang w:val="zh-CN" w:bidi="zh-CN"/>
        </w:rPr>
        <w:t>这两</w:t>
      </w:r>
      <w:r w:rsidRPr="00EF6823">
        <w:rPr>
          <w:rFonts w:ascii="SimSun" w:hAnsi="SimSun" w:hint="eastAsia"/>
          <w:color w:val="000000"/>
          <w:sz w:val="21"/>
          <w:szCs w:val="22"/>
          <w:lang w:val="zh-CN" w:bidi="zh-CN"/>
        </w:rPr>
        <w:t>项</w:t>
      </w:r>
      <w:r w:rsidRPr="00EF6823">
        <w:rPr>
          <w:rFonts w:ascii="SimSun" w:hAnsi="SimSun"/>
          <w:color w:val="000000"/>
          <w:sz w:val="21"/>
          <w:szCs w:val="22"/>
          <w:lang w:val="zh-CN" w:bidi="zh-CN"/>
        </w:rPr>
        <w:t>可交付</w:t>
      </w:r>
      <w:r w:rsidRPr="00EF6823">
        <w:rPr>
          <w:rFonts w:ascii="SimSun" w:hAnsi="SimSun" w:hint="eastAsia"/>
          <w:color w:val="000000"/>
          <w:sz w:val="21"/>
          <w:szCs w:val="22"/>
          <w:lang w:val="zh-CN" w:bidi="zh-CN"/>
        </w:rPr>
        <w:t>成果方面</w:t>
      </w:r>
      <w:r w:rsidRPr="00EF6823">
        <w:rPr>
          <w:rFonts w:ascii="SimSun" w:hAnsi="SimSun"/>
          <w:color w:val="000000"/>
          <w:sz w:val="21"/>
          <w:szCs w:val="22"/>
          <w:lang w:val="zh-CN" w:bidi="zh-CN"/>
        </w:rPr>
        <w:t>，尚未开展任何工作。</w:t>
      </w:r>
    </w:p>
    <w:p w14:paraId="52E6ECC3" w14:textId="481D3579" w:rsidR="00EF6823" w:rsidRDefault="00847B28"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color w:val="000000"/>
          <w:sz w:val="21"/>
        </w:rPr>
        <w:fldChar w:fldCharType="begin"/>
      </w:r>
      <w:r w:rsidRPr="00EF6823">
        <w:rPr>
          <w:rFonts w:ascii="SimSun" w:hAnsi="SimSun"/>
          <w:color w:val="000000"/>
          <w:sz w:val="21"/>
        </w:rPr>
        <w:instrText xml:space="preserve"> AUTONUM  </w:instrText>
      </w:r>
      <w:r w:rsidRPr="00EF6823">
        <w:rPr>
          <w:rFonts w:ascii="SimSun" w:hAnsi="SimSun"/>
          <w:color w:val="000000"/>
          <w:sz w:val="21"/>
        </w:rPr>
        <w:fldChar w:fldCharType="end"/>
      </w:r>
      <w:r w:rsidR="008C637D">
        <w:rPr>
          <w:rFonts w:ascii="SimSun" w:hAnsi="SimSun"/>
          <w:color w:val="000000"/>
          <w:sz w:val="21"/>
        </w:rPr>
        <w:t>.</w:t>
      </w:r>
      <w:r w:rsidR="008C637D">
        <w:rPr>
          <w:rFonts w:ascii="SimSun" w:hAnsi="SimSun"/>
          <w:color w:val="000000"/>
          <w:sz w:val="21"/>
        </w:rPr>
        <w:tab/>
      </w:r>
      <w:r w:rsidRPr="00EF6823">
        <w:rPr>
          <w:rFonts w:ascii="SimSun" w:hAnsi="SimSun"/>
          <w:color w:val="000000"/>
          <w:sz w:val="21"/>
          <w:lang w:val="zh-CN" w:bidi="zh-CN"/>
        </w:rPr>
        <w:t>顾问</w:t>
      </w:r>
      <w:r w:rsidR="00EF6823">
        <w:rPr>
          <w:rFonts w:ascii="SimSun" w:hAnsi="SimSun"/>
          <w:color w:val="000000"/>
          <w:sz w:val="21"/>
          <w:lang w:val="zh-CN" w:bidi="zh-CN"/>
        </w:rPr>
        <w:t>(</w:t>
      </w:r>
      <w:r w:rsidRPr="00EF6823">
        <w:rPr>
          <w:rFonts w:ascii="SimSun" w:hAnsi="SimSun"/>
          <w:color w:val="000000"/>
          <w:sz w:val="21"/>
          <w:lang w:val="zh-CN" w:bidi="zh-CN"/>
        </w:rPr>
        <w:t>可汗先生</w:t>
      </w:r>
      <w:r w:rsidR="00EF6823">
        <w:rPr>
          <w:rFonts w:ascii="SimSun" w:hAnsi="SimSun"/>
          <w:color w:val="000000"/>
          <w:sz w:val="21"/>
          <w:lang w:val="zh-CN" w:bidi="zh-CN"/>
        </w:rPr>
        <w:t>)</w:t>
      </w:r>
      <w:r w:rsidRPr="00EF6823">
        <w:rPr>
          <w:rFonts w:ascii="SimSun" w:hAnsi="SimSun"/>
          <w:color w:val="000000"/>
          <w:sz w:val="21"/>
          <w:lang w:val="zh-CN" w:bidi="zh-CN"/>
        </w:rPr>
        <w:t>提到技术转让</w:t>
      </w:r>
      <w:r w:rsidRPr="00EF6823">
        <w:rPr>
          <w:rFonts w:ascii="SimSun" w:hAnsi="SimSun" w:hint="eastAsia"/>
          <w:color w:val="000000"/>
          <w:sz w:val="21"/>
          <w:lang w:val="zh-CN" w:bidi="zh-CN"/>
        </w:rPr>
        <w:t>议题</w:t>
      </w:r>
      <w:r w:rsidRPr="00EF6823">
        <w:rPr>
          <w:rFonts w:ascii="SimSun" w:hAnsi="SimSun"/>
          <w:color w:val="000000"/>
          <w:sz w:val="21"/>
          <w:lang w:val="zh-CN" w:bidi="zh-CN"/>
        </w:rPr>
        <w:t>。技术转让的非正式定义是传播和吸收商业技术的过程。商业技术的转让不仅包括工业产权</w:t>
      </w:r>
      <w:r w:rsidR="00EF6823">
        <w:rPr>
          <w:rFonts w:ascii="SimSun" w:hAnsi="SimSun"/>
          <w:color w:val="000000"/>
          <w:sz w:val="21"/>
          <w:lang w:val="zh-CN" w:bidi="zh-CN"/>
        </w:rPr>
        <w:t>(</w:t>
      </w:r>
      <w:r w:rsidRPr="00EF6823">
        <w:rPr>
          <w:rFonts w:ascii="SimSun" w:hAnsi="SimSun"/>
          <w:color w:val="000000"/>
          <w:sz w:val="21"/>
          <w:lang w:val="zh-CN" w:bidi="zh-CN"/>
        </w:rPr>
        <w:t>不含商标</w:t>
      </w:r>
      <w:r w:rsidR="00EF6823">
        <w:rPr>
          <w:rFonts w:ascii="SimSun" w:hAnsi="SimSun"/>
          <w:color w:val="000000"/>
          <w:sz w:val="21"/>
          <w:lang w:val="zh-CN" w:bidi="zh-CN"/>
        </w:rPr>
        <w:t>)</w:t>
      </w:r>
      <w:r w:rsidRPr="00EF6823">
        <w:rPr>
          <w:rFonts w:ascii="SimSun" w:hAnsi="SimSun"/>
          <w:color w:val="000000"/>
          <w:sz w:val="21"/>
          <w:lang w:val="zh-CN" w:bidi="zh-CN"/>
        </w:rPr>
        <w:t>的出售和许可，还包括提供</w:t>
      </w:r>
      <w:r w:rsidRPr="00EF6823">
        <w:rPr>
          <w:rFonts w:ascii="SimSun" w:hAnsi="SimSun" w:hint="eastAsia"/>
          <w:color w:val="000000"/>
          <w:sz w:val="21"/>
          <w:lang w:val="zh-CN" w:bidi="zh-CN"/>
        </w:rPr>
        <w:t>诀窍、技能、创意和</w:t>
      </w:r>
      <w:r w:rsidRPr="00EF6823">
        <w:rPr>
          <w:rFonts w:ascii="SimSun" w:hAnsi="SimSun"/>
          <w:color w:val="000000"/>
          <w:sz w:val="21"/>
          <w:lang w:val="zh-CN" w:bidi="zh-CN"/>
        </w:rPr>
        <w:t>各种形式的</w:t>
      </w:r>
      <w:r w:rsidRPr="00EF6823">
        <w:rPr>
          <w:rFonts w:ascii="SimSun" w:hAnsi="SimSun" w:hint="eastAsia"/>
          <w:color w:val="000000"/>
          <w:sz w:val="21"/>
          <w:lang w:val="zh-CN" w:bidi="zh-CN"/>
        </w:rPr>
        <w:t>技术</w:t>
      </w:r>
      <w:r w:rsidRPr="00EF6823">
        <w:rPr>
          <w:rFonts w:ascii="SimSun" w:hAnsi="SimSun"/>
          <w:color w:val="000000"/>
          <w:sz w:val="21"/>
          <w:lang w:val="zh-CN" w:bidi="zh-CN"/>
        </w:rPr>
        <w:t>知识。将</w:t>
      </w:r>
      <w:r w:rsidRPr="00EF6823">
        <w:rPr>
          <w:rFonts w:ascii="SimSun" w:hAnsi="SimSun" w:hint="eastAsia"/>
          <w:color w:val="000000"/>
          <w:sz w:val="21"/>
          <w:lang w:val="zh-CN" w:bidi="zh-CN"/>
        </w:rPr>
        <w:t>一</w:t>
      </w:r>
      <w:r w:rsidRPr="00EF6823">
        <w:rPr>
          <w:rFonts w:ascii="SimSun" w:hAnsi="SimSun"/>
          <w:color w:val="000000"/>
          <w:sz w:val="21"/>
          <w:lang w:val="zh-CN" w:bidi="zh-CN"/>
        </w:rPr>
        <w:t>项技术引入</w:t>
      </w:r>
      <w:r w:rsidRPr="00EF6823">
        <w:rPr>
          <w:rFonts w:ascii="SimSun" w:hAnsi="SimSun" w:hint="eastAsia"/>
          <w:color w:val="000000"/>
          <w:sz w:val="21"/>
          <w:lang w:val="zh-CN" w:bidi="zh-CN"/>
        </w:rPr>
        <w:t>东道国会带来</w:t>
      </w:r>
      <w:r w:rsidRPr="00EF6823">
        <w:rPr>
          <w:rFonts w:ascii="SimSun" w:hAnsi="SimSun"/>
          <w:color w:val="000000"/>
          <w:sz w:val="21"/>
          <w:lang w:val="zh-CN" w:bidi="zh-CN"/>
        </w:rPr>
        <w:t>对该技术的</w:t>
      </w:r>
      <w:r w:rsidRPr="00EF6823">
        <w:rPr>
          <w:rFonts w:ascii="SimSun" w:hAnsi="SimSun" w:hint="eastAsia"/>
          <w:color w:val="000000"/>
          <w:sz w:val="21"/>
          <w:lang w:val="zh-CN" w:bidi="zh-CN"/>
        </w:rPr>
        <w:t>意识</w:t>
      </w:r>
      <w:r w:rsidRPr="00EF6823">
        <w:rPr>
          <w:rFonts w:ascii="SimSun" w:hAnsi="SimSun"/>
          <w:color w:val="000000"/>
          <w:sz w:val="21"/>
          <w:lang w:val="zh-CN" w:bidi="zh-CN"/>
        </w:rPr>
        <w:t>。作为技术转让</w:t>
      </w:r>
      <w:r w:rsidRPr="00EF6823">
        <w:rPr>
          <w:rFonts w:ascii="SimSun" w:hAnsi="SimSun" w:hint="eastAsia"/>
          <w:color w:val="000000"/>
          <w:sz w:val="21"/>
          <w:lang w:val="zh-CN" w:bidi="zh-CN"/>
        </w:rPr>
        <w:t>的附加利益，</w:t>
      </w:r>
      <w:r w:rsidRPr="00EF6823">
        <w:rPr>
          <w:rFonts w:ascii="SimSun" w:hAnsi="SimSun"/>
          <w:color w:val="000000"/>
          <w:sz w:val="21"/>
          <w:lang w:val="zh-CN" w:bidi="zh-CN"/>
        </w:rPr>
        <w:t>技术</w:t>
      </w:r>
      <w:r w:rsidRPr="00EF6823">
        <w:rPr>
          <w:rFonts w:ascii="SimSun" w:hAnsi="SimSun" w:hint="eastAsia"/>
          <w:color w:val="000000"/>
          <w:sz w:val="21"/>
          <w:lang w:val="zh-CN" w:bidi="zh-CN"/>
        </w:rPr>
        <w:t>传播</w:t>
      </w:r>
      <w:r w:rsidRPr="00EF6823">
        <w:rPr>
          <w:rFonts w:ascii="SimSun" w:hAnsi="SimSun"/>
          <w:color w:val="000000"/>
          <w:sz w:val="21"/>
          <w:lang w:val="zh-CN" w:bidi="zh-CN"/>
        </w:rPr>
        <w:t>预计</w:t>
      </w:r>
      <w:r w:rsidRPr="00EF6823">
        <w:rPr>
          <w:rFonts w:ascii="SimSun" w:hAnsi="SimSun" w:hint="eastAsia"/>
          <w:color w:val="000000"/>
          <w:sz w:val="21"/>
          <w:lang w:val="zh-CN" w:bidi="zh-CN"/>
        </w:rPr>
        <w:t>会</w:t>
      </w:r>
      <w:r w:rsidRPr="00EF6823">
        <w:rPr>
          <w:rFonts w:ascii="SimSun" w:hAnsi="SimSun"/>
          <w:color w:val="000000"/>
          <w:sz w:val="21"/>
          <w:lang w:val="zh-CN" w:bidi="zh-CN"/>
        </w:rPr>
        <w:t>在整个经济中产生溢出效应。</w:t>
      </w:r>
      <w:r w:rsidRPr="00EF6823">
        <w:rPr>
          <w:rFonts w:ascii="SimSun" w:hAnsi="SimSun" w:hint="eastAsia"/>
          <w:color w:val="000000"/>
          <w:sz w:val="21"/>
          <w:lang w:val="zh-CN" w:bidi="zh-CN"/>
        </w:rPr>
        <w:t>技术转让既来自</w:t>
      </w:r>
      <w:r w:rsidRPr="00EF6823">
        <w:rPr>
          <w:rFonts w:ascii="SimSun" w:hAnsi="SimSun"/>
          <w:color w:val="000000"/>
          <w:sz w:val="21"/>
          <w:lang w:val="zh-CN" w:bidi="zh-CN"/>
        </w:rPr>
        <w:t>发达国家</w:t>
      </w:r>
      <w:r w:rsidRPr="00EF6823">
        <w:rPr>
          <w:rFonts w:ascii="SimSun" w:hAnsi="SimSun" w:hint="eastAsia"/>
          <w:color w:val="000000"/>
          <w:sz w:val="21"/>
          <w:lang w:val="zh-CN" w:bidi="zh-CN"/>
        </w:rPr>
        <w:t>，也来自</w:t>
      </w:r>
      <w:r w:rsidRPr="00EF6823">
        <w:rPr>
          <w:rFonts w:ascii="SimSun" w:hAnsi="SimSun"/>
          <w:color w:val="000000"/>
          <w:sz w:val="21"/>
          <w:lang w:val="zh-CN" w:bidi="zh-CN"/>
        </w:rPr>
        <w:t>发展中国家。从</w:t>
      </w:r>
      <w:r w:rsidRPr="00EF6823">
        <w:rPr>
          <w:rFonts w:ascii="SimSun" w:hAnsi="SimSun" w:hint="eastAsia"/>
          <w:color w:val="000000"/>
          <w:sz w:val="21"/>
          <w:lang w:val="zh-CN" w:bidi="zh-CN"/>
        </w:rPr>
        <w:t>某些</w:t>
      </w:r>
      <w:r w:rsidRPr="00EF6823">
        <w:rPr>
          <w:rFonts w:ascii="SimSun" w:hAnsi="SimSun"/>
          <w:color w:val="000000"/>
          <w:sz w:val="21"/>
          <w:lang w:val="zh-CN" w:bidi="zh-CN"/>
        </w:rPr>
        <w:t>发展中国家向发达国家的技术流动日益增加。该顾问随后概述了审评结论。首先，尽管项目产出高度相关，但并未全部</w:t>
      </w:r>
      <w:r w:rsidRPr="00EF6823">
        <w:rPr>
          <w:rFonts w:ascii="SimSun" w:hAnsi="SimSun" w:hint="eastAsia"/>
          <w:color w:val="000000"/>
          <w:sz w:val="21"/>
          <w:lang w:val="zh-CN" w:bidi="zh-CN"/>
        </w:rPr>
        <w:t>交付</w:t>
      </w:r>
      <w:r w:rsidRPr="00EF6823">
        <w:rPr>
          <w:rFonts w:ascii="SimSun" w:hAnsi="SimSun"/>
          <w:color w:val="000000"/>
          <w:sz w:val="21"/>
          <w:lang w:val="zh-CN" w:bidi="zh-CN"/>
        </w:rPr>
        <w:t>。</w:t>
      </w:r>
      <w:r w:rsidRPr="00EF6823">
        <w:rPr>
          <w:rFonts w:ascii="SimSun" w:hAnsi="SimSun" w:hint="eastAsia"/>
          <w:color w:val="000000"/>
          <w:sz w:val="21"/>
          <w:lang w:val="zh-CN" w:bidi="zh-CN"/>
        </w:rPr>
        <w:t>除某些产出外，交付的成果质量良好。尽管</w:t>
      </w:r>
      <w:r w:rsidRPr="00EF6823">
        <w:rPr>
          <w:rFonts w:ascii="SimSun" w:hAnsi="SimSun"/>
          <w:color w:val="000000"/>
          <w:sz w:val="21"/>
          <w:lang w:val="zh-CN" w:bidi="zh-CN"/>
        </w:rPr>
        <w:t>实施</w:t>
      </w:r>
      <w:r w:rsidRPr="00EF6823">
        <w:rPr>
          <w:rFonts w:ascii="SimSun" w:hAnsi="SimSun" w:hint="eastAsia"/>
          <w:color w:val="000000"/>
          <w:sz w:val="21"/>
          <w:lang w:val="zh-CN" w:bidi="zh-CN"/>
        </w:rPr>
        <w:t>出现的</w:t>
      </w:r>
      <w:r w:rsidRPr="00EF6823">
        <w:rPr>
          <w:rFonts w:ascii="SimSun" w:hAnsi="SimSun"/>
          <w:color w:val="000000"/>
          <w:sz w:val="21"/>
          <w:lang w:val="zh-CN" w:bidi="zh-CN"/>
        </w:rPr>
        <w:t>重大延误对项目效率产生了</w:t>
      </w:r>
      <w:r w:rsidRPr="00EF6823">
        <w:rPr>
          <w:rFonts w:ascii="SimSun" w:hAnsi="SimSun" w:hint="eastAsia"/>
          <w:color w:val="000000"/>
          <w:sz w:val="21"/>
          <w:lang w:val="zh-CN" w:bidi="zh-CN"/>
        </w:rPr>
        <w:t>负面</w:t>
      </w:r>
      <w:r w:rsidRPr="00EF6823">
        <w:rPr>
          <w:rFonts w:ascii="SimSun" w:hAnsi="SimSun"/>
          <w:color w:val="000000"/>
          <w:sz w:val="21"/>
          <w:lang w:val="zh-CN" w:bidi="zh-CN"/>
        </w:rPr>
        <w:t>影响，但</w:t>
      </w:r>
      <w:r w:rsidRPr="00EF6823">
        <w:rPr>
          <w:rFonts w:ascii="SimSun" w:hAnsi="SimSun" w:hint="eastAsia"/>
          <w:color w:val="000000"/>
          <w:sz w:val="21"/>
          <w:lang w:val="zh-CN" w:bidi="zh-CN"/>
        </w:rPr>
        <w:t>秘书处总体上恰当利用了资源</w:t>
      </w:r>
      <w:r w:rsidRPr="00EF6823">
        <w:rPr>
          <w:rFonts w:ascii="SimSun" w:hAnsi="SimSun"/>
          <w:color w:val="000000"/>
          <w:sz w:val="21"/>
          <w:lang w:val="zh-CN" w:bidi="zh-CN"/>
        </w:rPr>
        <w:t>。该项目有助于</w:t>
      </w:r>
      <w:r w:rsidRPr="00EF6823">
        <w:rPr>
          <w:rFonts w:ascii="SimSun" w:hAnsi="SimSun" w:hint="eastAsia"/>
          <w:color w:val="000000"/>
          <w:sz w:val="21"/>
          <w:lang w:val="zh-CN" w:bidi="zh-CN"/>
        </w:rPr>
        <w:t>查明并探讨</w:t>
      </w:r>
      <w:r w:rsidRPr="00EF6823">
        <w:rPr>
          <w:rFonts w:ascii="SimSun" w:hAnsi="SimSun"/>
          <w:color w:val="000000"/>
          <w:sz w:val="21"/>
          <w:lang w:val="zh-CN" w:bidi="zh-CN"/>
        </w:rPr>
        <w:t>技术转让的障碍</w:t>
      </w:r>
      <w:r w:rsidRPr="00EF6823">
        <w:rPr>
          <w:rFonts w:ascii="SimSun" w:hAnsi="SimSun" w:hint="eastAsia"/>
          <w:color w:val="000000"/>
          <w:sz w:val="21"/>
          <w:lang w:val="zh-CN" w:bidi="zh-CN"/>
        </w:rPr>
        <w:t>，从</w:t>
      </w:r>
      <w:r w:rsidRPr="00EF6823">
        <w:rPr>
          <w:rFonts w:ascii="SimSun" w:hAnsi="SimSun"/>
          <w:color w:val="000000"/>
          <w:sz w:val="21"/>
          <w:lang w:val="zh-CN" w:bidi="zh-CN"/>
        </w:rPr>
        <w:t>成功实践案例研究</w:t>
      </w:r>
      <w:r w:rsidRPr="00EF6823">
        <w:rPr>
          <w:rFonts w:ascii="SimSun" w:hAnsi="SimSun" w:hint="eastAsia"/>
          <w:color w:val="000000"/>
          <w:sz w:val="21"/>
          <w:lang w:val="zh-CN" w:bidi="zh-CN"/>
        </w:rPr>
        <w:t>中形成最佳做法，</w:t>
      </w:r>
      <w:r w:rsidRPr="00EF6823">
        <w:rPr>
          <w:rFonts w:ascii="SimSun" w:hAnsi="SimSun"/>
          <w:color w:val="000000"/>
          <w:sz w:val="21"/>
          <w:lang w:val="zh-CN" w:bidi="zh-CN"/>
        </w:rPr>
        <w:t>并在</w:t>
      </w:r>
      <w:r w:rsidRPr="00EF6823">
        <w:rPr>
          <w:rFonts w:ascii="SimSun" w:hAnsi="SimSun" w:hint="eastAsia"/>
          <w:color w:val="000000"/>
          <w:sz w:val="21"/>
          <w:lang w:val="zh-CN" w:bidi="zh-CN"/>
        </w:rPr>
        <w:t>有限的</w:t>
      </w:r>
      <w:r w:rsidRPr="00EF6823">
        <w:rPr>
          <w:rFonts w:ascii="SimSun" w:hAnsi="SimSun"/>
          <w:color w:val="000000"/>
          <w:sz w:val="21"/>
          <w:lang w:val="zh-CN" w:bidi="zh-CN"/>
        </w:rPr>
        <w:t>受众</w:t>
      </w:r>
      <w:r w:rsidRPr="00EF6823">
        <w:rPr>
          <w:rFonts w:ascii="SimSun" w:hAnsi="SimSun" w:hint="eastAsia"/>
          <w:color w:val="000000"/>
          <w:sz w:val="21"/>
          <w:lang w:val="zh-CN" w:bidi="zh-CN"/>
        </w:rPr>
        <w:t>中</w:t>
      </w:r>
      <w:r w:rsidRPr="00EF6823">
        <w:rPr>
          <w:rFonts w:ascii="SimSun" w:hAnsi="SimSun"/>
          <w:color w:val="000000"/>
          <w:sz w:val="21"/>
          <w:lang w:val="zh-CN" w:bidi="zh-CN"/>
        </w:rPr>
        <w:t>讨论相关结果。</w:t>
      </w:r>
      <w:r w:rsidRPr="00EF6823">
        <w:rPr>
          <w:rFonts w:ascii="SimSun" w:hAnsi="SimSun" w:hint="eastAsia"/>
          <w:color w:val="000000"/>
          <w:sz w:val="21"/>
          <w:lang w:val="zh-CN" w:bidi="zh-CN"/>
        </w:rPr>
        <w:t>除此之外</w:t>
      </w:r>
      <w:r w:rsidRPr="00EF6823">
        <w:rPr>
          <w:rFonts w:ascii="SimSun" w:hAnsi="SimSun"/>
          <w:color w:val="000000"/>
          <w:sz w:val="21"/>
          <w:lang w:val="zh-CN" w:bidi="zh-CN"/>
        </w:rPr>
        <w:t>，该项目尚未产生任何</w:t>
      </w:r>
      <w:r w:rsidRPr="00EF6823">
        <w:rPr>
          <w:rFonts w:ascii="SimSun" w:hAnsi="SimSun" w:hint="eastAsia"/>
          <w:color w:val="000000"/>
          <w:sz w:val="21"/>
          <w:lang w:val="zh-CN" w:bidi="zh-CN"/>
        </w:rPr>
        <w:t>更广泛的实质</w:t>
      </w:r>
      <w:r w:rsidRPr="00EF6823">
        <w:rPr>
          <w:rFonts w:ascii="SimSun" w:hAnsi="SimSun"/>
          <w:color w:val="000000"/>
          <w:sz w:val="21"/>
          <w:lang w:val="zh-CN" w:bidi="zh-CN"/>
        </w:rPr>
        <w:t>成果。其次，</w:t>
      </w:r>
      <w:r w:rsidRPr="00EF6823">
        <w:rPr>
          <w:rFonts w:ascii="SimSun" w:hAnsi="SimSun" w:hint="eastAsia"/>
          <w:color w:val="000000"/>
          <w:sz w:val="21"/>
          <w:lang w:val="zh-CN" w:bidi="zh-CN"/>
        </w:rPr>
        <w:t>如果不采取后续</w:t>
      </w:r>
      <w:r w:rsidRPr="00EF6823">
        <w:rPr>
          <w:rFonts w:ascii="SimSun" w:hAnsi="SimSun"/>
          <w:color w:val="000000"/>
          <w:sz w:val="21"/>
          <w:lang w:val="zh-CN" w:bidi="zh-CN"/>
        </w:rPr>
        <w:t>措施，不太可能</w:t>
      </w:r>
      <w:r w:rsidRPr="00EF6823">
        <w:rPr>
          <w:rFonts w:ascii="SimSun" w:hAnsi="SimSun" w:hint="eastAsia"/>
          <w:color w:val="000000"/>
          <w:sz w:val="21"/>
          <w:lang w:val="zh-CN" w:bidi="zh-CN"/>
        </w:rPr>
        <w:t>把产出变成</w:t>
      </w:r>
      <w:r w:rsidRPr="00EF6823">
        <w:rPr>
          <w:rFonts w:ascii="SimSun" w:hAnsi="SimSun"/>
          <w:color w:val="000000"/>
          <w:sz w:val="21"/>
          <w:lang w:val="zh-CN" w:bidi="zh-CN"/>
        </w:rPr>
        <w:t>能</w:t>
      </w:r>
      <w:r w:rsidRPr="00EF6823">
        <w:rPr>
          <w:rFonts w:ascii="SimSun" w:hAnsi="SimSun" w:hint="eastAsia"/>
          <w:color w:val="000000"/>
          <w:sz w:val="21"/>
          <w:lang w:val="zh-CN" w:bidi="zh-CN"/>
        </w:rPr>
        <w:t>带来</w:t>
      </w:r>
      <w:r w:rsidRPr="00EF6823">
        <w:rPr>
          <w:rFonts w:ascii="SimSun" w:hAnsi="SimSun"/>
          <w:color w:val="000000"/>
          <w:sz w:val="21"/>
          <w:lang w:val="zh-CN" w:bidi="zh-CN"/>
        </w:rPr>
        <w:t>更广泛</w:t>
      </w:r>
      <w:r w:rsidRPr="00EF6823">
        <w:rPr>
          <w:rFonts w:ascii="SimSun" w:hAnsi="SimSun" w:hint="eastAsia"/>
          <w:color w:val="000000"/>
          <w:sz w:val="21"/>
          <w:lang w:val="zh-CN" w:bidi="zh-CN"/>
        </w:rPr>
        <w:t>利益</w:t>
      </w:r>
      <w:r w:rsidRPr="00EF6823">
        <w:rPr>
          <w:rFonts w:ascii="SimSun" w:hAnsi="SimSun"/>
          <w:color w:val="000000"/>
          <w:sz w:val="21"/>
          <w:lang w:val="zh-CN" w:bidi="zh-CN"/>
        </w:rPr>
        <w:t>的可持续</w:t>
      </w:r>
      <w:r w:rsidRPr="00EF6823">
        <w:rPr>
          <w:rFonts w:ascii="SimSun" w:hAnsi="SimSun" w:hint="eastAsia"/>
          <w:color w:val="000000"/>
          <w:sz w:val="21"/>
          <w:lang w:val="zh-CN" w:bidi="zh-CN"/>
        </w:rPr>
        <w:t>实质</w:t>
      </w:r>
      <w:r w:rsidRPr="00EF6823">
        <w:rPr>
          <w:rFonts w:ascii="SimSun" w:hAnsi="SimSun"/>
          <w:color w:val="000000"/>
          <w:sz w:val="21"/>
          <w:lang w:val="zh-CN" w:bidi="zh-CN"/>
        </w:rPr>
        <w:t>成果，这意味着将</w:t>
      </w:r>
      <w:r w:rsidRPr="00EF6823">
        <w:rPr>
          <w:rFonts w:ascii="SimSun" w:hAnsi="SimSun" w:hint="eastAsia"/>
          <w:color w:val="000000"/>
          <w:sz w:val="21"/>
          <w:lang w:val="zh-CN" w:bidi="zh-CN"/>
        </w:rPr>
        <w:t>白白浪费拨付给</w:t>
      </w:r>
      <w:r w:rsidRPr="00EF6823">
        <w:rPr>
          <w:rFonts w:ascii="SimSun" w:hAnsi="SimSun"/>
          <w:color w:val="000000"/>
          <w:sz w:val="21"/>
          <w:lang w:val="zh-CN" w:bidi="zh-CN"/>
        </w:rPr>
        <w:t>该项目的大</w:t>
      </w:r>
      <w:r w:rsidRPr="00EF6823">
        <w:rPr>
          <w:rFonts w:ascii="SimSun" w:hAnsi="SimSun" w:hint="eastAsia"/>
          <w:color w:val="000000"/>
          <w:sz w:val="21"/>
          <w:lang w:val="zh-CN" w:bidi="zh-CN"/>
        </w:rPr>
        <w:t>部分</w:t>
      </w:r>
      <w:r w:rsidRPr="00EF6823">
        <w:rPr>
          <w:rFonts w:ascii="SimSun" w:hAnsi="SimSun"/>
          <w:color w:val="000000"/>
          <w:sz w:val="21"/>
          <w:lang w:val="zh-CN" w:bidi="zh-CN"/>
        </w:rPr>
        <w:t>资源。第三，专家</w:t>
      </w:r>
      <w:r w:rsidRPr="00EF6823">
        <w:rPr>
          <w:rFonts w:ascii="SimSun" w:hAnsi="SimSun" w:hint="eastAsia"/>
          <w:color w:val="000000"/>
          <w:sz w:val="21"/>
          <w:lang w:val="zh-CN" w:bidi="zh-CN"/>
        </w:rPr>
        <w:t>观点明确了加强</w:t>
      </w:r>
      <w:r w:rsidR="002B6E01" w:rsidRPr="00EF6823">
        <w:rPr>
          <w:rFonts w:ascii="SimSun" w:hAnsi="SimSun"/>
          <w:color w:val="000000"/>
          <w:sz w:val="21"/>
          <w:lang w:val="zh-CN" w:bidi="zh-CN"/>
        </w:rPr>
        <w:t>WIPO</w:t>
      </w:r>
      <w:r w:rsidRPr="00EF6823">
        <w:rPr>
          <w:rFonts w:ascii="SimSun" w:hAnsi="SimSun"/>
          <w:color w:val="000000"/>
          <w:sz w:val="21"/>
          <w:lang w:val="zh-CN" w:bidi="zh-CN"/>
        </w:rPr>
        <w:t>的服务可切实</w:t>
      </w:r>
      <w:r w:rsidRPr="00EF6823">
        <w:rPr>
          <w:rFonts w:ascii="SimSun" w:hAnsi="SimSun" w:hint="eastAsia"/>
          <w:color w:val="000000"/>
          <w:sz w:val="21"/>
          <w:lang w:val="zh-CN" w:bidi="zh-CN"/>
        </w:rPr>
        <w:t>助益技术转让</w:t>
      </w:r>
      <w:r w:rsidRPr="00EF6823">
        <w:rPr>
          <w:rFonts w:ascii="SimSun" w:hAnsi="SimSun"/>
          <w:color w:val="000000"/>
          <w:sz w:val="21"/>
          <w:lang w:val="zh-CN" w:bidi="zh-CN"/>
        </w:rPr>
        <w:t>的诸多领域。另一方面，日益明显的一点是，促进技术转让需要</w:t>
      </w:r>
      <w:r w:rsidRPr="00EF6823">
        <w:rPr>
          <w:rFonts w:ascii="SimSun" w:hAnsi="SimSun" w:hint="eastAsia"/>
          <w:color w:val="000000"/>
          <w:sz w:val="21"/>
          <w:lang w:val="zh-CN" w:bidi="zh-CN"/>
        </w:rPr>
        <w:t>广泛的</w:t>
      </w:r>
      <w:r w:rsidRPr="00EF6823">
        <w:rPr>
          <w:rFonts w:ascii="SimSun" w:hAnsi="SimSun"/>
          <w:color w:val="000000"/>
          <w:sz w:val="21"/>
          <w:lang w:val="zh-CN" w:bidi="zh-CN"/>
        </w:rPr>
        <w:t>措施，其中</w:t>
      </w:r>
      <w:r w:rsidRPr="00EF6823">
        <w:rPr>
          <w:rFonts w:ascii="SimSun" w:hAnsi="SimSun" w:hint="eastAsia"/>
          <w:color w:val="000000"/>
          <w:sz w:val="21"/>
          <w:lang w:val="zh-CN" w:bidi="zh-CN"/>
        </w:rPr>
        <w:t>很多</w:t>
      </w:r>
      <w:r w:rsidRPr="00EF6823">
        <w:rPr>
          <w:rFonts w:ascii="SimSun" w:hAnsi="SimSun"/>
          <w:color w:val="000000"/>
          <w:sz w:val="21"/>
          <w:lang w:val="zh-CN" w:bidi="zh-CN"/>
        </w:rPr>
        <w:t>措施</w:t>
      </w:r>
      <w:r w:rsidRPr="00EF6823">
        <w:rPr>
          <w:rFonts w:ascii="SimSun" w:hAnsi="SimSun" w:hint="eastAsia"/>
          <w:color w:val="000000"/>
          <w:sz w:val="21"/>
          <w:lang w:val="zh-CN" w:bidi="zh-CN"/>
        </w:rPr>
        <w:t>超出了</w:t>
      </w:r>
      <w:r w:rsidR="002B6E01" w:rsidRPr="00EF6823">
        <w:rPr>
          <w:rFonts w:ascii="SimSun" w:hAnsi="SimSun"/>
          <w:color w:val="000000"/>
          <w:sz w:val="21"/>
          <w:lang w:val="zh-CN" w:bidi="zh-CN"/>
        </w:rPr>
        <w:t>WIPO</w:t>
      </w:r>
      <w:r w:rsidRPr="00EF6823">
        <w:rPr>
          <w:rFonts w:ascii="SimSun" w:hAnsi="SimSun" w:hint="eastAsia"/>
          <w:color w:val="000000"/>
          <w:sz w:val="21"/>
          <w:lang w:val="zh-CN" w:bidi="zh-CN"/>
        </w:rPr>
        <w:t>的任务</w:t>
      </w:r>
      <w:r w:rsidRPr="00EF6823">
        <w:rPr>
          <w:rFonts w:ascii="SimSun" w:hAnsi="SimSun"/>
          <w:color w:val="000000"/>
          <w:sz w:val="21"/>
          <w:lang w:val="zh-CN" w:bidi="zh-CN"/>
        </w:rPr>
        <w:t>范围。为技术转让</w:t>
      </w:r>
      <w:r w:rsidRPr="00EF6823">
        <w:rPr>
          <w:rFonts w:ascii="SimSun" w:hAnsi="SimSun" w:hint="eastAsia"/>
          <w:color w:val="000000"/>
          <w:sz w:val="21"/>
          <w:lang w:val="zh-CN" w:bidi="zh-CN"/>
        </w:rPr>
        <w:t>建立扶持性的</w:t>
      </w:r>
      <w:r w:rsidRPr="00EF6823">
        <w:rPr>
          <w:rFonts w:ascii="SimSun" w:hAnsi="SimSun"/>
          <w:color w:val="000000"/>
          <w:sz w:val="21"/>
          <w:lang w:val="zh-CN" w:bidi="zh-CN"/>
        </w:rPr>
        <w:t>框架条件需要联合国体系内外的共同努力。第四，</w:t>
      </w:r>
      <w:r w:rsidRPr="00EF6823">
        <w:rPr>
          <w:rFonts w:ascii="SimSun" w:hAnsi="SimSun" w:hint="eastAsia"/>
          <w:color w:val="000000"/>
          <w:sz w:val="21"/>
          <w:lang w:val="zh-CN" w:bidi="zh-CN"/>
        </w:rPr>
        <w:t>在应用</w:t>
      </w:r>
      <w:r w:rsidRPr="00EF6823">
        <w:rPr>
          <w:rFonts w:ascii="SimSun" w:hAnsi="SimSun"/>
          <w:color w:val="000000"/>
          <w:sz w:val="21"/>
          <w:lang w:val="zh-CN" w:bidi="zh-CN"/>
        </w:rPr>
        <w:t>标准</w:t>
      </w:r>
      <w:r w:rsidRPr="00EF6823">
        <w:rPr>
          <w:rFonts w:ascii="SimSun" w:hAnsi="SimSun" w:hint="eastAsia"/>
          <w:color w:val="000000"/>
          <w:sz w:val="21"/>
          <w:lang w:val="zh-CN" w:bidi="zh-CN"/>
        </w:rPr>
        <w:t>的</w:t>
      </w:r>
      <w:r w:rsidRPr="00EF6823">
        <w:rPr>
          <w:rFonts w:ascii="SimSun" w:hAnsi="SimSun"/>
          <w:color w:val="000000"/>
          <w:sz w:val="21"/>
          <w:lang w:val="zh-CN" w:bidi="zh-CN"/>
        </w:rPr>
        <w:t>项目</w:t>
      </w:r>
      <w:r w:rsidRPr="00EF6823">
        <w:rPr>
          <w:rFonts w:ascii="SimSun" w:hAnsi="SimSun" w:hint="eastAsia"/>
          <w:color w:val="000000"/>
          <w:sz w:val="21"/>
          <w:lang w:val="zh-CN" w:bidi="zh-CN"/>
        </w:rPr>
        <w:t>规划</w:t>
      </w:r>
      <w:r w:rsidRPr="00EF6823">
        <w:rPr>
          <w:rFonts w:ascii="SimSun" w:hAnsi="SimSun"/>
          <w:color w:val="000000"/>
          <w:sz w:val="21"/>
          <w:lang w:val="zh-CN" w:bidi="zh-CN"/>
        </w:rPr>
        <w:t>和监测工具</w:t>
      </w:r>
      <w:r w:rsidRPr="00EF6823">
        <w:rPr>
          <w:rFonts w:ascii="SimSun" w:hAnsi="SimSun" w:hint="eastAsia"/>
          <w:color w:val="000000"/>
          <w:sz w:val="21"/>
          <w:lang w:val="zh-CN" w:bidi="zh-CN"/>
        </w:rPr>
        <w:t>方面仍有相当大的改进</w:t>
      </w:r>
      <w:r w:rsidRPr="00EF6823">
        <w:rPr>
          <w:rFonts w:ascii="SimSun" w:hAnsi="SimSun"/>
          <w:color w:val="000000"/>
          <w:sz w:val="21"/>
          <w:lang w:val="zh-CN" w:bidi="zh-CN"/>
        </w:rPr>
        <w:t>空间。审评过程</w:t>
      </w:r>
      <w:r w:rsidRPr="00EF6823">
        <w:rPr>
          <w:rFonts w:ascii="SimSun" w:hAnsi="SimSun" w:hint="eastAsia"/>
          <w:color w:val="000000"/>
          <w:sz w:val="21"/>
          <w:lang w:val="zh-CN" w:bidi="zh-CN"/>
        </w:rPr>
        <w:t>得到</w:t>
      </w:r>
      <w:r w:rsidRPr="00EF6823">
        <w:rPr>
          <w:rFonts w:ascii="SimSun" w:hAnsi="SimSun"/>
          <w:color w:val="000000"/>
          <w:sz w:val="21"/>
          <w:lang w:val="zh-CN" w:bidi="zh-CN"/>
        </w:rPr>
        <w:t>的证据要求</w:t>
      </w:r>
      <w:r w:rsidRPr="00EF6823">
        <w:rPr>
          <w:rFonts w:ascii="SimSun" w:hAnsi="SimSun" w:hint="eastAsia"/>
          <w:color w:val="000000"/>
          <w:sz w:val="21"/>
          <w:lang w:val="zh-CN" w:bidi="zh-CN"/>
        </w:rPr>
        <w:t>加强发展议程协议司的作用，更加定期</w:t>
      </w:r>
      <w:r w:rsidRPr="00EF6823">
        <w:rPr>
          <w:rFonts w:ascii="SimSun" w:hAnsi="SimSun"/>
          <w:color w:val="000000"/>
          <w:sz w:val="21"/>
          <w:lang w:val="zh-CN" w:bidi="zh-CN"/>
        </w:rPr>
        <w:t>地监测发展议程项目的进展和质量，</w:t>
      </w:r>
      <w:r w:rsidRPr="00EF6823">
        <w:rPr>
          <w:rFonts w:ascii="SimSun" w:hAnsi="SimSun" w:hint="eastAsia"/>
          <w:color w:val="000000"/>
          <w:sz w:val="21"/>
          <w:lang w:val="zh-CN" w:bidi="zh-CN"/>
        </w:rPr>
        <w:t>并对项目管理人员开展必修的</w:t>
      </w:r>
      <w:r w:rsidRPr="00EF6823">
        <w:rPr>
          <w:rFonts w:ascii="SimSun" w:hAnsi="SimSun"/>
          <w:color w:val="000000"/>
          <w:sz w:val="21"/>
          <w:lang w:val="zh-CN" w:bidi="zh-CN"/>
        </w:rPr>
        <w:t>基础培训。该顾问随后概述了审评报告中</w:t>
      </w:r>
      <w:r w:rsidRPr="00EF6823">
        <w:rPr>
          <w:rFonts w:ascii="SimSun" w:hAnsi="SimSun" w:hint="eastAsia"/>
          <w:color w:val="000000"/>
          <w:sz w:val="21"/>
          <w:lang w:val="zh-CN" w:bidi="zh-CN"/>
        </w:rPr>
        <w:t>载列</w:t>
      </w:r>
      <w:r w:rsidRPr="00EF6823">
        <w:rPr>
          <w:rFonts w:ascii="SimSun" w:hAnsi="SimSun"/>
          <w:color w:val="000000"/>
          <w:sz w:val="21"/>
          <w:lang w:val="zh-CN" w:bidi="zh-CN"/>
        </w:rPr>
        <w:t>的建议。建议1</w:t>
      </w:r>
      <w:r w:rsidRPr="00EF6823">
        <w:rPr>
          <w:rFonts w:ascii="SimSun" w:hAnsi="SimSun" w:hint="eastAsia"/>
          <w:color w:val="000000"/>
          <w:sz w:val="21"/>
          <w:lang w:val="zh-CN" w:bidi="zh-CN"/>
        </w:rPr>
        <w:t>涉及制定</w:t>
      </w:r>
      <w:r w:rsidR="002B6E01" w:rsidRPr="00EF6823">
        <w:rPr>
          <w:rFonts w:ascii="SimSun" w:hAnsi="SimSun"/>
          <w:color w:val="000000"/>
          <w:sz w:val="21"/>
          <w:lang w:val="zh-CN" w:bidi="zh-CN"/>
        </w:rPr>
        <w:t>WIPO</w:t>
      </w:r>
      <w:r w:rsidRPr="00EF6823">
        <w:rPr>
          <w:rFonts w:ascii="SimSun" w:hAnsi="SimSun"/>
          <w:color w:val="000000"/>
          <w:sz w:val="21"/>
          <w:lang w:val="zh-CN" w:bidi="zh-CN"/>
        </w:rPr>
        <w:t>如何</w:t>
      </w:r>
      <w:r w:rsidRPr="00EF6823">
        <w:rPr>
          <w:rFonts w:ascii="SimSun" w:hAnsi="SimSun" w:hint="eastAsia"/>
          <w:color w:val="000000"/>
          <w:sz w:val="21"/>
          <w:lang w:val="zh-CN" w:bidi="zh-CN"/>
        </w:rPr>
        <w:t>能</w:t>
      </w:r>
      <w:r w:rsidRPr="00EF6823">
        <w:rPr>
          <w:rFonts w:ascii="SimSun" w:hAnsi="SimSun"/>
          <w:color w:val="000000"/>
          <w:sz w:val="21"/>
          <w:lang w:val="zh-CN" w:bidi="zh-CN"/>
        </w:rPr>
        <w:t>进一步为促进技术转让做出贡献</w:t>
      </w:r>
      <w:r w:rsidRPr="00EF6823">
        <w:rPr>
          <w:rFonts w:ascii="SimSun" w:hAnsi="SimSun" w:hint="eastAsia"/>
          <w:color w:val="000000"/>
          <w:sz w:val="21"/>
          <w:lang w:val="zh-CN" w:bidi="zh-CN"/>
        </w:rPr>
        <w:t>的提案</w:t>
      </w:r>
      <w:r w:rsidRPr="00EF6823">
        <w:rPr>
          <w:rFonts w:ascii="SimSun" w:hAnsi="SimSun"/>
          <w:color w:val="000000"/>
          <w:sz w:val="21"/>
          <w:lang w:val="zh-CN" w:bidi="zh-CN"/>
        </w:rPr>
        <w:t>。在本届会议</w:t>
      </w:r>
      <w:r w:rsidRPr="00EF6823">
        <w:rPr>
          <w:rFonts w:ascii="SimSun" w:hAnsi="SimSun" w:hint="eastAsia"/>
          <w:color w:val="000000"/>
          <w:sz w:val="21"/>
          <w:lang w:val="zh-CN" w:bidi="zh-CN"/>
        </w:rPr>
        <w:t>上讨论</w:t>
      </w:r>
      <w:r w:rsidRPr="00EF6823">
        <w:rPr>
          <w:rFonts w:ascii="SimSun" w:hAnsi="SimSun"/>
          <w:color w:val="000000"/>
          <w:sz w:val="21"/>
          <w:lang w:val="zh-CN" w:bidi="zh-CN"/>
        </w:rPr>
        <w:t>项目结果</w:t>
      </w:r>
      <w:r w:rsidRPr="00EF6823">
        <w:rPr>
          <w:rFonts w:ascii="SimSun" w:hAnsi="SimSun" w:hint="eastAsia"/>
          <w:color w:val="000000"/>
          <w:sz w:val="21"/>
          <w:lang w:val="zh-CN" w:bidi="zh-CN"/>
        </w:rPr>
        <w:t>之后</w:t>
      </w:r>
      <w:r w:rsidRPr="00EF6823">
        <w:rPr>
          <w:rFonts w:ascii="SimSun" w:hAnsi="SimSun"/>
          <w:color w:val="000000"/>
          <w:sz w:val="21"/>
          <w:lang w:val="zh-CN" w:bidi="zh-CN"/>
        </w:rPr>
        <w:t>，各成员国应考虑要求秘书处</w:t>
      </w:r>
      <w:r w:rsidRPr="00EF6823">
        <w:rPr>
          <w:rFonts w:ascii="SimSun" w:hAnsi="SimSun" w:hint="eastAsia"/>
          <w:color w:val="000000"/>
          <w:sz w:val="21"/>
          <w:lang w:val="zh-CN" w:bidi="zh-CN"/>
        </w:rPr>
        <w:t>全面调查</w:t>
      </w:r>
      <w:r w:rsidR="002B6E01" w:rsidRPr="00EF6823">
        <w:rPr>
          <w:rFonts w:ascii="SimSun" w:hAnsi="SimSun"/>
          <w:color w:val="000000"/>
          <w:sz w:val="21"/>
          <w:lang w:val="zh-CN" w:bidi="zh-CN"/>
        </w:rPr>
        <w:t>WIPO</w:t>
      </w:r>
      <w:r w:rsidRPr="00EF6823">
        <w:rPr>
          <w:rFonts w:ascii="SimSun" w:hAnsi="SimSun"/>
          <w:color w:val="000000"/>
          <w:sz w:val="21"/>
          <w:lang w:val="zh-CN" w:bidi="zh-CN"/>
        </w:rPr>
        <w:t>在技术转让领域的现有服务，</w:t>
      </w:r>
      <w:r w:rsidRPr="00EF6823">
        <w:rPr>
          <w:rFonts w:ascii="SimSun" w:hAnsi="SimSun" w:hint="eastAsia"/>
          <w:color w:val="000000"/>
          <w:sz w:val="21"/>
          <w:lang w:val="zh-CN" w:bidi="zh-CN"/>
        </w:rPr>
        <w:t>并在顾及</w:t>
      </w:r>
      <w:r w:rsidRPr="00EF6823">
        <w:rPr>
          <w:rFonts w:ascii="SimSun" w:hAnsi="SimSun"/>
          <w:color w:val="000000"/>
          <w:sz w:val="21"/>
          <w:lang w:val="zh-CN" w:bidi="zh-CN"/>
        </w:rPr>
        <w:t>项目</w:t>
      </w:r>
      <w:r w:rsidRPr="00EF6823">
        <w:rPr>
          <w:rFonts w:ascii="SimSun" w:hAnsi="SimSun" w:hint="eastAsia"/>
          <w:color w:val="000000"/>
          <w:sz w:val="21"/>
          <w:lang w:val="zh-CN" w:bidi="zh-CN"/>
        </w:rPr>
        <w:t>所得结论的基础上考虑</w:t>
      </w:r>
      <w:r w:rsidRPr="00EF6823">
        <w:rPr>
          <w:rFonts w:ascii="SimSun" w:hAnsi="SimSun"/>
          <w:color w:val="000000"/>
          <w:sz w:val="21"/>
          <w:lang w:val="zh-CN" w:bidi="zh-CN"/>
        </w:rPr>
        <w:t>如何补充</w:t>
      </w:r>
      <w:r w:rsidRPr="00EF6823">
        <w:rPr>
          <w:rFonts w:ascii="SimSun" w:hAnsi="SimSun" w:hint="eastAsia"/>
          <w:color w:val="000000"/>
          <w:sz w:val="21"/>
          <w:lang w:val="zh-CN" w:bidi="zh-CN"/>
        </w:rPr>
        <w:t>和</w:t>
      </w:r>
      <w:r w:rsidRPr="00EF6823">
        <w:rPr>
          <w:rFonts w:ascii="SimSun" w:hAnsi="SimSun"/>
          <w:color w:val="000000"/>
          <w:sz w:val="21"/>
          <w:lang w:val="zh-CN" w:bidi="zh-CN"/>
        </w:rPr>
        <w:t>完善这些服务。建议2针对</w:t>
      </w:r>
      <w:r w:rsidR="002B6E01" w:rsidRPr="00EF6823">
        <w:rPr>
          <w:rFonts w:ascii="SimSun" w:hAnsi="SimSun"/>
          <w:color w:val="000000"/>
          <w:sz w:val="21"/>
          <w:lang w:val="zh-CN" w:bidi="zh-CN"/>
        </w:rPr>
        <w:t>WIPO</w:t>
      </w:r>
      <w:r w:rsidRPr="00EF6823">
        <w:rPr>
          <w:rFonts w:ascii="SimSun" w:hAnsi="SimSun"/>
          <w:color w:val="000000"/>
          <w:sz w:val="21"/>
          <w:lang w:val="zh-CN" w:bidi="zh-CN"/>
        </w:rPr>
        <w:t>可以提供支持的</w:t>
      </w:r>
      <w:r w:rsidRPr="00EF6823">
        <w:rPr>
          <w:rFonts w:ascii="SimSun" w:hAnsi="SimSun" w:hint="eastAsia"/>
          <w:color w:val="000000"/>
          <w:sz w:val="21"/>
          <w:lang w:val="zh-CN" w:bidi="zh-CN"/>
        </w:rPr>
        <w:t>领域</w:t>
      </w:r>
      <w:r w:rsidRPr="00EF6823">
        <w:rPr>
          <w:rFonts w:ascii="SimSun" w:hAnsi="SimSun"/>
          <w:color w:val="000000"/>
          <w:sz w:val="21"/>
          <w:lang w:val="zh-CN" w:bidi="zh-CN"/>
        </w:rPr>
        <w:t>。这包括</w:t>
      </w:r>
      <w:r w:rsidRPr="00EF6823">
        <w:rPr>
          <w:rFonts w:ascii="SimSun" w:hAnsi="SimSun" w:hint="eastAsia"/>
          <w:color w:val="000000"/>
          <w:sz w:val="21"/>
          <w:lang w:val="zh-CN" w:bidi="zh-CN"/>
        </w:rPr>
        <w:t>继续确认</w:t>
      </w:r>
      <w:r w:rsidRPr="00EF6823">
        <w:rPr>
          <w:rFonts w:ascii="SimSun" w:hAnsi="SimSun"/>
          <w:color w:val="000000"/>
          <w:sz w:val="21"/>
          <w:lang w:val="zh-CN" w:bidi="zh-CN"/>
        </w:rPr>
        <w:t>、收集和分享技术转让领域的最佳</w:t>
      </w:r>
      <w:r w:rsidRPr="00EF6823">
        <w:rPr>
          <w:rFonts w:ascii="SimSun" w:hAnsi="SimSun" w:hint="eastAsia"/>
          <w:color w:val="000000"/>
          <w:sz w:val="21"/>
          <w:lang w:val="zh-CN" w:bidi="zh-CN"/>
        </w:rPr>
        <w:t>做法</w:t>
      </w:r>
      <w:r w:rsidRPr="00EF6823">
        <w:rPr>
          <w:rFonts w:ascii="SimSun" w:hAnsi="SimSun"/>
          <w:color w:val="000000"/>
          <w:sz w:val="21"/>
          <w:lang w:val="zh-CN" w:bidi="zh-CN"/>
        </w:rPr>
        <w:t>；</w:t>
      </w:r>
      <w:r w:rsidRPr="00EF6823">
        <w:rPr>
          <w:rFonts w:ascii="SimSun" w:hAnsi="SimSun" w:hint="eastAsia"/>
          <w:color w:val="000000"/>
          <w:sz w:val="21"/>
          <w:lang w:val="zh-CN" w:bidi="zh-CN"/>
        </w:rPr>
        <w:t>针对具体的</w:t>
      </w:r>
      <w:r w:rsidRPr="00EF6823">
        <w:rPr>
          <w:rFonts w:ascii="SimSun" w:hAnsi="SimSun"/>
          <w:color w:val="000000"/>
          <w:sz w:val="21"/>
          <w:lang w:val="zh-CN" w:bidi="zh-CN"/>
        </w:rPr>
        <w:t>目标用户</w:t>
      </w:r>
      <w:r w:rsidR="00EF6823">
        <w:rPr>
          <w:rFonts w:ascii="SimSun" w:hAnsi="SimSun" w:hint="eastAsia"/>
          <w:color w:val="000000"/>
          <w:sz w:val="21"/>
          <w:lang w:val="zh-CN" w:bidi="zh-CN"/>
        </w:rPr>
        <w:t>(</w:t>
      </w:r>
      <w:r w:rsidRPr="00EF6823">
        <w:rPr>
          <w:rFonts w:ascii="SimSun" w:hAnsi="SimSun" w:hint="eastAsia"/>
          <w:color w:val="000000"/>
          <w:sz w:val="21"/>
          <w:lang w:val="zh-CN" w:bidi="zh-CN"/>
        </w:rPr>
        <w:t>侧重于最不发达国家</w:t>
      </w:r>
      <w:r w:rsidR="00EF6823">
        <w:rPr>
          <w:rFonts w:ascii="SimSun" w:hAnsi="SimSun" w:hint="eastAsia"/>
          <w:color w:val="000000"/>
          <w:sz w:val="21"/>
          <w:lang w:val="zh-CN" w:bidi="zh-CN"/>
        </w:rPr>
        <w:t>)</w:t>
      </w:r>
      <w:r w:rsidRPr="00EF6823">
        <w:rPr>
          <w:rFonts w:ascii="SimSun" w:hAnsi="SimSun" w:hint="eastAsia"/>
          <w:color w:val="000000"/>
          <w:sz w:val="21"/>
          <w:lang w:val="zh-CN" w:bidi="zh-CN"/>
        </w:rPr>
        <w:t>提供</w:t>
      </w:r>
      <w:r w:rsidRPr="00EF6823">
        <w:rPr>
          <w:rFonts w:ascii="SimSun" w:hAnsi="SimSun"/>
          <w:color w:val="000000"/>
          <w:sz w:val="21"/>
          <w:lang w:val="zh-CN" w:bidi="zh-CN"/>
        </w:rPr>
        <w:t>实用</w:t>
      </w:r>
      <w:r w:rsidRPr="00EF6823">
        <w:rPr>
          <w:rFonts w:ascii="SimSun" w:hAnsi="SimSun" w:hint="eastAsia"/>
          <w:color w:val="000000"/>
          <w:sz w:val="21"/>
          <w:lang w:val="zh-CN" w:bidi="zh-CN"/>
        </w:rPr>
        <w:t>的</w:t>
      </w:r>
      <w:r w:rsidRPr="00EF6823">
        <w:rPr>
          <w:rFonts w:ascii="SimSun" w:hAnsi="SimSun"/>
          <w:color w:val="000000"/>
          <w:sz w:val="21"/>
          <w:lang w:val="zh-CN" w:bidi="zh-CN"/>
        </w:rPr>
        <w:t>能力建设</w:t>
      </w:r>
      <w:r w:rsidRPr="00EF6823">
        <w:rPr>
          <w:rFonts w:ascii="SimSun" w:hAnsi="SimSun" w:hint="eastAsia"/>
          <w:color w:val="000000"/>
          <w:sz w:val="21"/>
          <w:lang w:val="zh-CN" w:bidi="zh-CN"/>
        </w:rPr>
        <w:t>服务</w:t>
      </w:r>
      <w:r w:rsidRPr="00EF6823">
        <w:rPr>
          <w:rFonts w:ascii="SimSun" w:hAnsi="SimSun"/>
          <w:color w:val="000000"/>
          <w:sz w:val="21"/>
          <w:lang w:val="zh-CN" w:bidi="zh-CN"/>
        </w:rPr>
        <w:t>；为成员国</w:t>
      </w:r>
      <w:r w:rsidR="00EF6823">
        <w:rPr>
          <w:rFonts w:ascii="SimSun" w:hAnsi="SimSun"/>
          <w:color w:val="000000"/>
          <w:sz w:val="21"/>
          <w:lang w:val="zh-CN" w:bidi="zh-CN"/>
        </w:rPr>
        <w:t>(</w:t>
      </w:r>
      <w:r w:rsidRPr="00EF6823">
        <w:rPr>
          <w:rFonts w:ascii="SimSun" w:hAnsi="SimSun"/>
          <w:color w:val="000000"/>
          <w:sz w:val="21"/>
          <w:lang w:val="zh-CN" w:bidi="zh-CN"/>
        </w:rPr>
        <w:t>尤其是发展中国家和最不发达国家</w:t>
      </w:r>
      <w:r w:rsidR="00EF6823">
        <w:rPr>
          <w:rFonts w:ascii="SimSun" w:hAnsi="SimSun"/>
          <w:color w:val="000000"/>
          <w:sz w:val="21"/>
          <w:lang w:val="zh-CN" w:bidi="zh-CN"/>
        </w:rPr>
        <w:t>)</w:t>
      </w:r>
      <w:r w:rsidRPr="00EF6823">
        <w:rPr>
          <w:rFonts w:ascii="SimSun" w:hAnsi="SimSun" w:hint="eastAsia"/>
          <w:color w:val="000000"/>
          <w:sz w:val="21"/>
          <w:lang w:val="zh-CN" w:bidi="zh-CN"/>
        </w:rPr>
        <w:t>就创建有利于</w:t>
      </w:r>
      <w:r w:rsidRPr="00EF6823">
        <w:rPr>
          <w:rFonts w:ascii="SimSun" w:hAnsi="SimSun"/>
          <w:color w:val="000000"/>
          <w:sz w:val="21"/>
          <w:lang w:val="zh-CN" w:bidi="zh-CN"/>
        </w:rPr>
        <w:t>技术转让的</w:t>
      </w:r>
      <w:r w:rsidRPr="00EF6823">
        <w:rPr>
          <w:rFonts w:ascii="SimSun" w:hAnsi="SimSun" w:hint="eastAsia"/>
          <w:color w:val="000000"/>
          <w:sz w:val="21"/>
          <w:lang w:val="zh-CN" w:bidi="zh-CN"/>
        </w:rPr>
        <w:t>扶持性</w:t>
      </w:r>
      <w:r w:rsidRPr="00EF6823">
        <w:rPr>
          <w:rFonts w:ascii="SimSun" w:hAnsi="SimSun"/>
          <w:color w:val="000000"/>
          <w:sz w:val="21"/>
          <w:lang w:val="zh-CN" w:bidi="zh-CN"/>
        </w:rPr>
        <w:t>法律框架</w:t>
      </w:r>
      <w:r w:rsidRPr="00EF6823">
        <w:rPr>
          <w:rFonts w:ascii="SimSun" w:hAnsi="SimSun" w:hint="eastAsia"/>
          <w:color w:val="000000"/>
          <w:sz w:val="21"/>
          <w:lang w:val="zh-CN" w:bidi="zh-CN"/>
        </w:rPr>
        <w:t>提供有针对性的具体政策建议</w:t>
      </w:r>
      <w:r w:rsidRPr="00EF6823">
        <w:rPr>
          <w:rFonts w:ascii="SimSun" w:hAnsi="SimSun"/>
          <w:color w:val="000000"/>
          <w:sz w:val="21"/>
          <w:lang w:val="zh-CN" w:bidi="zh-CN"/>
        </w:rPr>
        <w:t>；支持和记录</w:t>
      </w:r>
      <w:r w:rsidRPr="00EF6823">
        <w:rPr>
          <w:rFonts w:ascii="SimSun" w:hAnsi="SimSun" w:hint="eastAsia"/>
          <w:color w:val="000000"/>
          <w:sz w:val="21"/>
          <w:lang w:val="zh-CN" w:bidi="zh-CN"/>
        </w:rPr>
        <w:t>面向</w:t>
      </w:r>
      <w:r w:rsidRPr="00EF6823">
        <w:rPr>
          <w:rFonts w:ascii="SimSun" w:hAnsi="SimSun"/>
          <w:color w:val="000000"/>
          <w:sz w:val="21"/>
          <w:lang w:val="zh-CN" w:bidi="zh-CN"/>
        </w:rPr>
        <w:t>发展中国家的技术转让</w:t>
      </w:r>
      <w:r w:rsidRPr="00EF6823">
        <w:rPr>
          <w:rFonts w:ascii="SimSun" w:hAnsi="SimSun" w:hint="eastAsia"/>
          <w:color w:val="000000"/>
          <w:sz w:val="21"/>
          <w:lang w:val="zh-CN" w:bidi="zh-CN"/>
        </w:rPr>
        <w:t>具体试点</w:t>
      </w:r>
      <w:r w:rsidRPr="00EF6823">
        <w:rPr>
          <w:rFonts w:ascii="SimSun" w:hAnsi="SimSun"/>
          <w:color w:val="000000"/>
          <w:sz w:val="21"/>
          <w:lang w:val="zh-CN" w:bidi="zh-CN"/>
        </w:rPr>
        <w:t>活动</w:t>
      </w:r>
      <w:r w:rsidRPr="00EF6823">
        <w:rPr>
          <w:rFonts w:ascii="SimSun" w:hAnsi="SimSun" w:hint="eastAsia"/>
          <w:color w:val="000000"/>
          <w:sz w:val="21"/>
          <w:lang w:val="zh-CN" w:bidi="zh-CN"/>
        </w:rPr>
        <w:t>，以供示范使用</w:t>
      </w:r>
      <w:r w:rsidRPr="00EF6823">
        <w:rPr>
          <w:rFonts w:ascii="SimSun" w:hAnsi="SimSun"/>
          <w:color w:val="000000"/>
          <w:sz w:val="21"/>
          <w:lang w:val="zh-CN" w:bidi="zh-CN"/>
        </w:rPr>
        <w:t>；</w:t>
      </w:r>
      <w:r w:rsidRPr="00EF6823">
        <w:rPr>
          <w:rFonts w:ascii="SimSun" w:hAnsi="SimSun" w:hint="eastAsia"/>
          <w:color w:val="000000"/>
          <w:sz w:val="21"/>
          <w:lang w:val="zh-CN" w:bidi="zh-CN"/>
        </w:rPr>
        <w:t>提高</w:t>
      </w:r>
      <w:r w:rsidRPr="00EF6823">
        <w:rPr>
          <w:rFonts w:ascii="SimSun" w:hAnsi="SimSun"/>
          <w:color w:val="000000"/>
          <w:sz w:val="21"/>
          <w:lang w:val="zh-CN" w:bidi="zh-CN"/>
        </w:rPr>
        <w:t>Patents</w:t>
      </w:r>
      <w:r w:rsidR="00E63551">
        <w:rPr>
          <w:rFonts w:ascii="SimSun" w:hAnsi="SimSun"/>
          <w:color w:val="000000"/>
          <w:sz w:val="21"/>
          <w:lang w:val="zh-CN" w:bidi="zh-CN"/>
        </w:rPr>
        <w:t>c</w:t>
      </w:r>
      <w:r w:rsidRPr="00EF6823">
        <w:rPr>
          <w:rFonts w:ascii="SimSun" w:hAnsi="SimSun"/>
          <w:color w:val="000000"/>
          <w:sz w:val="21"/>
          <w:lang w:val="zh-CN" w:bidi="zh-CN"/>
        </w:rPr>
        <w:t>ope数据库的分析能力，</w:t>
      </w:r>
      <w:r w:rsidRPr="00EF6823">
        <w:rPr>
          <w:rFonts w:ascii="SimSun" w:hAnsi="SimSun" w:hint="eastAsia"/>
          <w:color w:val="000000"/>
          <w:sz w:val="21"/>
          <w:lang w:val="zh-CN" w:bidi="zh-CN"/>
        </w:rPr>
        <w:t>以加强专利数据对各国</w:t>
      </w:r>
      <w:r w:rsidR="00EF6823">
        <w:rPr>
          <w:rFonts w:ascii="SimSun" w:hAnsi="SimSun" w:hint="eastAsia"/>
          <w:color w:val="000000"/>
          <w:sz w:val="21"/>
          <w:lang w:val="zh-CN" w:bidi="zh-CN"/>
        </w:rPr>
        <w:lastRenderedPageBreak/>
        <w:t>(</w:t>
      </w:r>
      <w:r w:rsidRPr="00EF6823">
        <w:rPr>
          <w:rFonts w:ascii="SimSun" w:hAnsi="SimSun" w:hint="eastAsia"/>
          <w:color w:val="000000"/>
          <w:sz w:val="21"/>
          <w:lang w:val="zh-CN" w:bidi="zh-CN"/>
        </w:rPr>
        <w:t>包括最不发达国家</w:t>
      </w:r>
      <w:r w:rsidR="00EF6823">
        <w:rPr>
          <w:rFonts w:ascii="SimSun" w:hAnsi="SimSun" w:hint="eastAsia"/>
          <w:color w:val="000000"/>
          <w:sz w:val="21"/>
          <w:lang w:val="zh-CN" w:bidi="zh-CN"/>
        </w:rPr>
        <w:t>)</w:t>
      </w:r>
      <w:r w:rsidRPr="00EF6823">
        <w:rPr>
          <w:rFonts w:ascii="SimSun" w:hAnsi="SimSun" w:hint="eastAsia"/>
          <w:color w:val="000000"/>
          <w:sz w:val="21"/>
          <w:lang w:val="zh-CN" w:bidi="zh-CN"/>
        </w:rPr>
        <w:t>一般用户的用处</w:t>
      </w:r>
      <w:r w:rsidRPr="00EF6823">
        <w:rPr>
          <w:rFonts w:ascii="SimSun" w:hAnsi="SimSun"/>
          <w:color w:val="000000"/>
          <w:sz w:val="21"/>
          <w:lang w:val="zh-CN" w:bidi="zh-CN"/>
        </w:rPr>
        <w:t>；强化技术转让网站的</w:t>
      </w:r>
      <w:r w:rsidRPr="00EF6823">
        <w:rPr>
          <w:rFonts w:ascii="SimSun" w:hAnsi="SimSun" w:hint="eastAsia"/>
          <w:color w:val="000000"/>
          <w:sz w:val="21"/>
          <w:lang w:val="zh-CN" w:bidi="zh-CN"/>
        </w:rPr>
        <w:t>用处</w:t>
      </w:r>
      <w:r w:rsidRPr="00EF6823">
        <w:rPr>
          <w:rFonts w:ascii="SimSun" w:hAnsi="SimSun"/>
          <w:color w:val="000000"/>
          <w:sz w:val="21"/>
          <w:lang w:val="zh-CN" w:bidi="zh-CN"/>
        </w:rPr>
        <w:t>；以及就</w:t>
      </w:r>
      <w:r w:rsidRPr="00EF6823">
        <w:rPr>
          <w:rFonts w:ascii="SimSun" w:hAnsi="SimSun" w:hint="eastAsia"/>
          <w:color w:val="000000"/>
          <w:sz w:val="21"/>
          <w:lang w:val="zh-CN" w:bidi="zh-CN"/>
        </w:rPr>
        <w:t>开发</w:t>
      </w:r>
      <w:r w:rsidRPr="00EF6823">
        <w:rPr>
          <w:rFonts w:ascii="SimSun" w:hAnsi="SimSun"/>
          <w:color w:val="000000"/>
          <w:sz w:val="21"/>
          <w:lang w:val="zh-CN" w:bidi="zh-CN"/>
        </w:rPr>
        <w:t>高效创新基础设施和网络最佳实践向成员国提供</w:t>
      </w:r>
      <w:r w:rsidRPr="00EF6823">
        <w:rPr>
          <w:rFonts w:ascii="SimSun" w:hAnsi="SimSun" w:hint="eastAsia"/>
          <w:color w:val="000000"/>
          <w:sz w:val="21"/>
          <w:lang w:val="zh-CN" w:bidi="zh-CN"/>
        </w:rPr>
        <w:t>咨询</w:t>
      </w:r>
      <w:r w:rsidRPr="00EF6823">
        <w:rPr>
          <w:rFonts w:ascii="SimSun" w:hAnsi="SimSun"/>
          <w:color w:val="000000"/>
          <w:sz w:val="21"/>
          <w:lang w:val="zh-CN" w:bidi="zh-CN"/>
        </w:rPr>
        <w:t>。建议3是利用</w:t>
      </w:r>
      <w:r w:rsidR="002B6E01" w:rsidRPr="00EF6823">
        <w:rPr>
          <w:rFonts w:ascii="SimSun" w:hAnsi="SimSun"/>
          <w:color w:val="000000"/>
          <w:sz w:val="21"/>
          <w:lang w:val="zh-CN" w:bidi="zh-CN"/>
        </w:rPr>
        <w:t>WIPO</w:t>
      </w:r>
      <w:r w:rsidRPr="00EF6823">
        <w:rPr>
          <w:rFonts w:ascii="SimSun" w:hAnsi="SimSun"/>
          <w:color w:val="000000"/>
          <w:sz w:val="21"/>
          <w:lang w:val="zh-CN" w:bidi="zh-CN"/>
        </w:rPr>
        <w:t>在与技术转让相关的会议和论坛上的</w:t>
      </w:r>
      <w:r w:rsidRPr="00EF6823">
        <w:rPr>
          <w:rFonts w:ascii="SimSun" w:hAnsi="SimSun" w:hint="eastAsia"/>
          <w:color w:val="000000"/>
          <w:sz w:val="21"/>
          <w:lang w:val="zh-CN" w:bidi="zh-CN"/>
        </w:rPr>
        <w:t>出席</w:t>
      </w:r>
      <w:r w:rsidRPr="00EF6823">
        <w:rPr>
          <w:rFonts w:ascii="SimSun" w:hAnsi="SimSun"/>
          <w:color w:val="000000"/>
          <w:sz w:val="21"/>
          <w:lang w:val="zh-CN" w:bidi="zh-CN"/>
        </w:rPr>
        <w:t>。秘书处应</w:t>
      </w:r>
      <w:r w:rsidRPr="00EF6823">
        <w:rPr>
          <w:rFonts w:ascii="SimSun" w:hAnsi="SimSun" w:hint="eastAsia"/>
          <w:color w:val="000000"/>
          <w:sz w:val="21"/>
          <w:lang w:val="zh-CN" w:bidi="zh-CN"/>
        </w:rPr>
        <w:t>更加积极地出席与</w:t>
      </w:r>
      <w:r w:rsidRPr="00EF6823">
        <w:rPr>
          <w:rFonts w:ascii="SimSun" w:hAnsi="SimSun"/>
          <w:color w:val="000000"/>
          <w:sz w:val="21"/>
          <w:lang w:val="zh-CN" w:bidi="zh-CN"/>
        </w:rPr>
        <w:t>技术转让</w:t>
      </w:r>
      <w:r w:rsidRPr="00EF6823">
        <w:rPr>
          <w:rFonts w:ascii="SimSun" w:hAnsi="SimSun" w:hint="eastAsia"/>
          <w:color w:val="000000"/>
          <w:sz w:val="21"/>
          <w:lang w:val="zh-CN" w:bidi="zh-CN"/>
        </w:rPr>
        <w:t>相关的国际</w:t>
      </w:r>
      <w:r w:rsidRPr="00EF6823">
        <w:rPr>
          <w:rFonts w:ascii="SimSun" w:hAnsi="SimSun"/>
          <w:color w:val="000000"/>
          <w:sz w:val="21"/>
          <w:lang w:val="zh-CN" w:bidi="zh-CN"/>
        </w:rPr>
        <w:t>论坛和会议</w:t>
      </w:r>
      <w:r w:rsidRPr="00EF6823">
        <w:rPr>
          <w:rFonts w:ascii="SimSun" w:hAnsi="SimSun" w:hint="eastAsia"/>
          <w:color w:val="000000"/>
          <w:sz w:val="21"/>
          <w:lang w:val="zh-CN" w:bidi="zh-CN"/>
        </w:rPr>
        <w:t>，以扩大影响</w:t>
      </w:r>
      <w:r w:rsidRPr="00EF6823">
        <w:rPr>
          <w:rFonts w:ascii="SimSun" w:hAnsi="SimSun"/>
          <w:color w:val="000000"/>
          <w:sz w:val="21"/>
          <w:lang w:val="zh-CN" w:bidi="zh-CN"/>
        </w:rPr>
        <w:t>、贡献</w:t>
      </w:r>
      <w:r w:rsidRPr="00EF6823">
        <w:rPr>
          <w:rFonts w:ascii="SimSun" w:hAnsi="SimSun" w:hint="eastAsia"/>
          <w:color w:val="000000"/>
          <w:sz w:val="21"/>
          <w:lang w:val="zh-CN" w:bidi="zh-CN"/>
        </w:rPr>
        <w:t>诀窍</w:t>
      </w:r>
      <w:r w:rsidRPr="00EF6823">
        <w:rPr>
          <w:rFonts w:ascii="SimSun" w:hAnsi="SimSun"/>
          <w:color w:val="000000"/>
          <w:sz w:val="21"/>
          <w:lang w:val="zh-CN" w:bidi="zh-CN"/>
        </w:rPr>
        <w:t>并从</w:t>
      </w:r>
      <w:r w:rsidRPr="00EF6823">
        <w:rPr>
          <w:rFonts w:ascii="SimSun" w:hAnsi="SimSun" w:hint="eastAsia"/>
          <w:color w:val="000000"/>
          <w:sz w:val="21"/>
          <w:lang w:val="zh-CN" w:bidi="zh-CN"/>
        </w:rPr>
        <w:t>广泛的参会者提供</w:t>
      </w:r>
      <w:r w:rsidRPr="00EF6823">
        <w:rPr>
          <w:rFonts w:ascii="SimSun" w:hAnsi="SimSun"/>
          <w:color w:val="000000"/>
          <w:sz w:val="21"/>
          <w:lang w:val="zh-CN" w:bidi="zh-CN"/>
        </w:rPr>
        <w:t>的其他经验中</w:t>
      </w:r>
      <w:r w:rsidRPr="00EF6823">
        <w:rPr>
          <w:rFonts w:ascii="SimSun" w:hAnsi="SimSun" w:hint="eastAsia"/>
          <w:color w:val="000000"/>
          <w:sz w:val="21"/>
          <w:lang w:val="zh-CN" w:bidi="zh-CN"/>
        </w:rPr>
        <w:t>受益</w:t>
      </w:r>
      <w:r w:rsidRPr="00EF6823">
        <w:rPr>
          <w:rFonts w:ascii="SimSun" w:hAnsi="SimSun"/>
          <w:color w:val="000000"/>
          <w:sz w:val="21"/>
          <w:lang w:val="zh-CN" w:bidi="zh-CN"/>
        </w:rPr>
        <w:t>。建议4是</w:t>
      </w:r>
      <w:r w:rsidRPr="00EF6823">
        <w:rPr>
          <w:rFonts w:ascii="SimSun" w:hAnsi="SimSun" w:hint="eastAsia"/>
          <w:color w:val="000000"/>
          <w:sz w:val="21"/>
          <w:lang w:val="zh-CN" w:bidi="zh-CN"/>
        </w:rPr>
        <w:t>加强</w:t>
      </w:r>
      <w:r w:rsidRPr="00EF6823">
        <w:rPr>
          <w:rFonts w:ascii="SimSun" w:hAnsi="SimSun"/>
          <w:color w:val="000000"/>
          <w:sz w:val="21"/>
          <w:lang w:val="zh-CN" w:bidi="zh-CN"/>
        </w:rPr>
        <w:t>秘书处的项目管理能力以及对发展议程项目的质量控制。这包括运用</w:t>
      </w:r>
      <w:r w:rsidRPr="00EF6823">
        <w:rPr>
          <w:rFonts w:ascii="SimSun" w:hAnsi="SimSun" w:hint="eastAsia"/>
          <w:color w:val="000000"/>
          <w:sz w:val="21"/>
          <w:lang w:val="zh-CN" w:bidi="zh-CN"/>
        </w:rPr>
        <w:t>逻辑框架工具进行</w:t>
      </w:r>
      <w:r w:rsidRPr="00EF6823">
        <w:rPr>
          <w:rFonts w:ascii="SimSun" w:hAnsi="SimSun"/>
          <w:color w:val="000000"/>
          <w:sz w:val="21"/>
          <w:lang w:val="zh-CN" w:bidi="zh-CN"/>
        </w:rPr>
        <w:t>规划、监测和评估；</w:t>
      </w:r>
      <w:r w:rsidRPr="00EF6823">
        <w:rPr>
          <w:rFonts w:ascii="SimSun" w:hAnsi="SimSun" w:hint="eastAsia"/>
          <w:color w:val="000000"/>
          <w:sz w:val="21"/>
          <w:lang w:val="zh-CN" w:bidi="zh-CN"/>
        </w:rPr>
        <w:t>引入</w:t>
      </w:r>
      <w:r w:rsidRPr="00EF6823">
        <w:rPr>
          <w:rFonts w:ascii="SimSun" w:hAnsi="SimSun"/>
          <w:color w:val="000000"/>
          <w:sz w:val="21"/>
          <w:lang w:val="zh-CN" w:bidi="zh-CN"/>
        </w:rPr>
        <w:t>项目</w:t>
      </w:r>
      <w:r w:rsidRPr="00EF6823">
        <w:rPr>
          <w:rFonts w:ascii="SimSun" w:hAnsi="SimSun" w:hint="eastAsia"/>
          <w:color w:val="000000"/>
          <w:sz w:val="21"/>
          <w:lang w:val="zh-CN" w:bidi="zh-CN"/>
        </w:rPr>
        <w:t>管理人员</w:t>
      </w:r>
      <w:r w:rsidRPr="00EF6823">
        <w:rPr>
          <w:rFonts w:ascii="SimSun" w:hAnsi="SimSun"/>
          <w:color w:val="000000"/>
          <w:sz w:val="21"/>
          <w:lang w:val="zh-CN" w:bidi="zh-CN"/>
        </w:rPr>
        <w:t>必修</w:t>
      </w:r>
      <w:r w:rsidRPr="00EF6823">
        <w:rPr>
          <w:rFonts w:ascii="SimSun" w:hAnsi="SimSun" w:hint="eastAsia"/>
          <w:color w:val="000000"/>
          <w:sz w:val="21"/>
          <w:lang w:val="zh-CN" w:bidi="zh-CN"/>
        </w:rPr>
        <w:t>的</w:t>
      </w:r>
      <w:r w:rsidRPr="00EF6823">
        <w:rPr>
          <w:rFonts w:ascii="SimSun" w:hAnsi="SimSun"/>
          <w:color w:val="000000"/>
          <w:sz w:val="21"/>
          <w:lang w:val="zh-CN" w:bidi="zh-CN"/>
        </w:rPr>
        <w:t>项目管理课程；</w:t>
      </w:r>
      <w:r w:rsidRPr="00EF6823">
        <w:rPr>
          <w:rFonts w:ascii="SimSun" w:hAnsi="SimSun" w:hint="eastAsia"/>
          <w:color w:val="000000"/>
          <w:sz w:val="21"/>
          <w:lang w:val="zh-CN" w:bidi="zh-CN"/>
        </w:rPr>
        <w:t>引入一项机制，从而使与发展议程项目有关的所有重大管理决定都要请求发展议程协议司批准</w:t>
      </w:r>
      <w:r w:rsidRPr="00EF6823">
        <w:rPr>
          <w:rFonts w:ascii="SimSun" w:hAnsi="SimSun"/>
          <w:color w:val="000000"/>
          <w:sz w:val="21"/>
          <w:lang w:val="zh-CN" w:bidi="zh-CN"/>
        </w:rPr>
        <w:t>；以及安排与项目</w:t>
      </w:r>
      <w:r w:rsidRPr="00EF6823">
        <w:rPr>
          <w:rFonts w:ascii="SimSun" w:hAnsi="SimSun" w:hint="eastAsia"/>
          <w:color w:val="000000"/>
          <w:sz w:val="21"/>
          <w:lang w:val="zh-CN" w:bidi="zh-CN"/>
        </w:rPr>
        <w:t>管理人员</w:t>
      </w:r>
      <w:r w:rsidRPr="00EF6823">
        <w:rPr>
          <w:rFonts w:ascii="SimSun" w:hAnsi="SimSun"/>
          <w:color w:val="000000"/>
          <w:sz w:val="21"/>
          <w:lang w:val="zh-CN" w:bidi="zh-CN"/>
        </w:rPr>
        <w:t>定期举行进展会议。</w:t>
      </w:r>
    </w:p>
    <w:p w14:paraId="6081310D" w14:textId="6B3569BF"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巴西代表团表示，</w:t>
      </w:r>
      <w:r w:rsidRPr="00EF6823">
        <w:rPr>
          <w:rFonts w:ascii="SimSun" w:hAnsi="SimSun" w:hint="eastAsia"/>
          <w:sz w:val="21"/>
          <w:szCs w:val="22"/>
          <w:lang w:val="zh-CN" w:bidi="zh-CN"/>
        </w:rPr>
        <w:t>技术转让</w:t>
      </w:r>
      <w:r w:rsidRPr="00EF6823">
        <w:rPr>
          <w:rFonts w:ascii="SimSun" w:hAnsi="SimSun"/>
          <w:sz w:val="21"/>
          <w:szCs w:val="22"/>
          <w:lang w:val="zh-CN" w:bidi="zh-CN"/>
        </w:rPr>
        <w:t>对巴西</w:t>
      </w:r>
      <w:r w:rsidRPr="00EF6823">
        <w:rPr>
          <w:rFonts w:ascii="SimSun" w:hAnsi="SimSun" w:hint="eastAsia"/>
          <w:sz w:val="21"/>
          <w:szCs w:val="22"/>
          <w:lang w:val="zh-CN" w:bidi="zh-CN"/>
        </w:rPr>
        <w:t>非常重要</w:t>
      </w:r>
      <w:r w:rsidRPr="00EF6823">
        <w:rPr>
          <w:rFonts w:ascii="SimSun" w:hAnsi="SimSun"/>
          <w:sz w:val="21"/>
          <w:szCs w:val="22"/>
          <w:lang w:val="zh-CN" w:bidi="zh-CN"/>
        </w:rPr>
        <w:t>。正如审评报告所指出的那样，该项目自2010年通过至今，已走过很长</w:t>
      </w:r>
      <w:r w:rsidRPr="00EF6823">
        <w:rPr>
          <w:rFonts w:ascii="SimSun" w:hAnsi="SimSun" w:hint="eastAsia"/>
          <w:sz w:val="21"/>
          <w:szCs w:val="22"/>
          <w:lang w:val="zh-CN" w:bidi="zh-CN"/>
        </w:rPr>
        <w:t>一段</w:t>
      </w:r>
      <w:r w:rsidRPr="00EF6823">
        <w:rPr>
          <w:rFonts w:ascii="SimSun" w:hAnsi="SimSun"/>
          <w:sz w:val="21"/>
          <w:szCs w:val="22"/>
          <w:lang w:val="zh-CN" w:bidi="zh-CN"/>
        </w:rPr>
        <w:t>路程。</w:t>
      </w:r>
      <w:r w:rsidRPr="00EF6823">
        <w:rPr>
          <w:rFonts w:ascii="SimSun" w:hAnsi="SimSun" w:hint="eastAsia"/>
          <w:sz w:val="21"/>
          <w:szCs w:val="22"/>
          <w:lang w:val="zh-CN" w:bidi="zh-CN"/>
        </w:rPr>
        <w:t>对于完成该项目所需的时间超过预期，</w:t>
      </w:r>
      <w:r w:rsidRPr="00EF6823">
        <w:rPr>
          <w:rFonts w:ascii="SimSun" w:hAnsi="SimSun"/>
          <w:sz w:val="21"/>
          <w:szCs w:val="22"/>
          <w:lang w:val="zh-CN" w:bidi="zh-CN"/>
        </w:rPr>
        <w:t>巴西代表团</w:t>
      </w:r>
      <w:r w:rsidRPr="00EF6823">
        <w:rPr>
          <w:rFonts w:ascii="SimSun" w:hAnsi="SimSun" w:hint="eastAsia"/>
          <w:sz w:val="21"/>
          <w:szCs w:val="22"/>
          <w:lang w:val="zh-CN" w:bidi="zh-CN"/>
        </w:rPr>
        <w:t>并</w:t>
      </w:r>
      <w:r w:rsidRPr="00EF6823">
        <w:rPr>
          <w:rFonts w:ascii="SimSun" w:hAnsi="SimSun"/>
          <w:sz w:val="21"/>
          <w:szCs w:val="22"/>
          <w:lang w:val="zh-CN" w:bidi="zh-CN"/>
        </w:rPr>
        <w:t>不担心。考虑到</w:t>
      </w:r>
      <w:r w:rsidRPr="00EF6823">
        <w:rPr>
          <w:rFonts w:ascii="SimSun" w:hAnsi="SimSun" w:hint="eastAsia"/>
          <w:sz w:val="21"/>
          <w:szCs w:val="22"/>
          <w:lang w:val="zh-CN" w:bidi="zh-CN"/>
        </w:rPr>
        <w:t>原定</w:t>
      </w:r>
      <w:r w:rsidRPr="00EF6823">
        <w:rPr>
          <w:rFonts w:ascii="SimSun" w:hAnsi="SimSun"/>
          <w:sz w:val="21"/>
          <w:szCs w:val="22"/>
          <w:lang w:val="zh-CN" w:bidi="zh-CN"/>
        </w:rPr>
        <w:t>最终目标的相关性，</w:t>
      </w:r>
      <w:r w:rsidRPr="00EF6823">
        <w:rPr>
          <w:rFonts w:ascii="SimSun" w:hAnsi="SimSun" w:hint="eastAsia"/>
          <w:sz w:val="21"/>
          <w:szCs w:val="22"/>
          <w:lang w:val="zh-CN" w:bidi="zh-CN"/>
        </w:rPr>
        <w:t>为举行进一步审议及</w:t>
      </w:r>
      <w:r w:rsidRPr="00EF6823">
        <w:rPr>
          <w:rFonts w:ascii="SimSun" w:hAnsi="SimSun"/>
          <w:sz w:val="21"/>
          <w:szCs w:val="22"/>
          <w:lang w:val="zh-CN" w:bidi="zh-CN"/>
        </w:rPr>
        <w:t>让</w:t>
      </w:r>
      <w:r w:rsidRPr="00EF6823">
        <w:rPr>
          <w:rFonts w:ascii="SimSun" w:hAnsi="SimSun" w:hint="eastAsia"/>
          <w:sz w:val="21"/>
          <w:szCs w:val="22"/>
          <w:lang w:val="zh-CN" w:bidi="zh-CN"/>
        </w:rPr>
        <w:t>更多</w:t>
      </w:r>
      <w:r w:rsidRPr="00EF6823">
        <w:rPr>
          <w:rFonts w:ascii="SimSun" w:hAnsi="SimSun"/>
          <w:sz w:val="21"/>
          <w:szCs w:val="22"/>
          <w:lang w:val="zh-CN" w:bidi="zh-CN"/>
        </w:rPr>
        <w:t>成员国</w:t>
      </w:r>
      <w:r w:rsidRPr="00EF6823">
        <w:rPr>
          <w:rFonts w:ascii="SimSun" w:hAnsi="SimSun" w:hint="eastAsia"/>
          <w:sz w:val="21"/>
          <w:szCs w:val="22"/>
          <w:lang w:val="zh-CN" w:bidi="zh-CN"/>
        </w:rPr>
        <w:t>参与其中</w:t>
      </w:r>
      <w:r w:rsidRPr="00EF6823">
        <w:rPr>
          <w:rFonts w:ascii="SimSun" w:hAnsi="SimSun"/>
          <w:sz w:val="21"/>
          <w:szCs w:val="22"/>
          <w:lang w:val="zh-CN" w:bidi="zh-CN"/>
        </w:rPr>
        <w:t>而错过</w:t>
      </w:r>
      <w:r w:rsidRPr="00EF6823">
        <w:rPr>
          <w:rFonts w:ascii="SimSun" w:hAnsi="SimSun" w:hint="eastAsia"/>
          <w:sz w:val="21"/>
          <w:szCs w:val="22"/>
          <w:lang w:val="zh-CN" w:bidi="zh-CN"/>
        </w:rPr>
        <w:t>一些截止日期</w:t>
      </w:r>
      <w:r w:rsidRPr="00EF6823">
        <w:rPr>
          <w:rFonts w:ascii="SimSun" w:hAnsi="SimSun"/>
          <w:sz w:val="21"/>
          <w:szCs w:val="22"/>
          <w:lang w:val="zh-CN" w:bidi="zh-CN"/>
        </w:rPr>
        <w:t>是可以接受的。巴西代表团就该项目发表了一些具体意见。在对概念文件进行讨论后，得出</w:t>
      </w:r>
      <w:r w:rsidRPr="00EF6823">
        <w:rPr>
          <w:rFonts w:ascii="SimSun" w:hAnsi="SimSun" w:hint="eastAsia"/>
          <w:sz w:val="21"/>
          <w:szCs w:val="22"/>
          <w:lang w:val="zh-CN" w:bidi="zh-CN"/>
        </w:rPr>
        <w:t>的结论是无法</w:t>
      </w:r>
      <w:r w:rsidRPr="00EF6823">
        <w:rPr>
          <w:rFonts w:ascii="SimSun" w:hAnsi="SimSun"/>
          <w:sz w:val="21"/>
          <w:szCs w:val="22"/>
          <w:lang w:val="zh-CN" w:bidi="zh-CN"/>
        </w:rPr>
        <w:t>就技术转让的定义</w:t>
      </w:r>
      <w:r w:rsidRPr="00EF6823">
        <w:rPr>
          <w:rFonts w:ascii="SimSun" w:hAnsi="SimSun" w:hint="eastAsia"/>
          <w:sz w:val="21"/>
          <w:szCs w:val="22"/>
          <w:lang w:val="zh-CN" w:bidi="zh-CN"/>
        </w:rPr>
        <w:t>达成</w:t>
      </w:r>
      <w:r w:rsidRPr="00EF6823">
        <w:rPr>
          <w:rFonts w:ascii="SimSun" w:hAnsi="SimSun"/>
          <w:sz w:val="21"/>
          <w:szCs w:val="22"/>
          <w:lang w:val="zh-CN" w:bidi="zh-CN"/>
        </w:rPr>
        <w:t>共识，承认它是一个多面现象，</w:t>
      </w:r>
      <w:r w:rsidRPr="00EF6823">
        <w:rPr>
          <w:rFonts w:ascii="SimSun" w:hAnsi="SimSun" w:hint="eastAsia"/>
          <w:sz w:val="21"/>
          <w:szCs w:val="22"/>
          <w:lang w:val="zh-CN" w:bidi="zh-CN"/>
        </w:rPr>
        <w:t>许多</w:t>
      </w:r>
      <w:r w:rsidRPr="00EF6823">
        <w:rPr>
          <w:rFonts w:ascii="SimSun" w:hAnsi="SimSun"/>
          <w:sz w:val="21"/>
          <w:szCs w:val="22"/>
          <w:lang w:val="zh-CN" w:bidi="zh-CN"/>
        </w:rPr>
        <w:t>组织曾尝试定义</w:t>
      </w:r>
      <w:r w:rsidRPr="00EF6823">
        <w:rPr>
          <w:rFonts w:ascii="SimSun" w:hAnsi="SimSun" w:hint="eastAsia"/>
          <w:sz w:val="21"/>
          <w:szCs w:val="22"/>
          <w:lang w:val="zh-CN" w:bidi="zh-CN"/>
        </w:rPr>
        <w:t>技术转让</w:t>
      </w:r>
      <w:r w:rsidRPr="00EF6823">
        <w:rPr>
          <w:rFonts w:ascii="SimSun" w:hAnsi="SimSun"/>
          <w:sz w:val="21"/>
          <w:szCs w:val="22"/>
          <w:lang w:val="zh-CN" w:bidi="zh-CN"/>
        </w:rPr>
        <w:t>，但都无果而终。因此，</w:t>
      </w:r>
      <w:r w:rsidRPr="00EF6823">
        <w:rPr>
          <w:rFonts w:ascii="SimSun" w:hAnsi="SimSun" w:hint="eastAsia"/>
          <w:sz w:val="21"/>
          <w:szCs w:val="22"/>
          <w:lang w:val="zh-CN" w:bidi="zh-CN"/>
        </w:rPr>
        <w:t>审评报告</w:t>
      </w:r>
      <w:r w:rsidRPr="00EF6823">
        <w:rPr>
          <w:rFonts w:ascii="SimSun" w:hAnsi="SimSun"/>
          <w:sz w:val="21"/>
          <w:szCs w:val="22"/>
          <w:lang w:val="zh-CN" w:bidi="zh-CN"/>
        </w:rPr>
        <w:t>在不</w:t>
      </w:r>
      <w:r w:rsidRPr="00EF6823">
        <w:rPr>
          <w:rFonts w:ascii="SimSun" w:hAnsi="SimSun" w:hint="eastAsia"/>
          <w:sz w:val="21"/>
          <w:szCs w:val="22"/>
          <w:lang w:val="zh-CN" w:bidi="zh-CN"/>
        </w:rPr>
        <w:t>顾</w:t>
      </w:r>
      <w:r w:rsidRPr="00EF6823">
        <w:rPr>
          <w:rFonts w:ascii="SimSun" w:hAnsi="SimSun"/>
          <w:sz w:val="21"/>
          <w:szCs w:val="22"/>
          <w:lang w:val="zh-CN" w:bidi="zh-CN"/>
        </w:rPr>
        <w:t>此前关于这一事项的讨论的情况下提出一个定义，是不妥当的，即便</w:t>
      </w:r>
      <w:r w:rsidRPr="00EF6823">
        <w:rPr>
          <w:rFonts w:ascii="SimSun" w:hAnsi="SimSun" w:hint="eastAsia"/>
          <w:sz w:val="21"/>
          <w:szCs w:val="22"/>
          <w:lang w:val="zh-CN" w:bidi="zh-CN"/>
        </w:rPr>
        <w:t>说明</w:t>
      </w:r>
      <w:r w:rsidRPr="00EF6823">
        <w:rPr>
          <w:rFonts w:ascii="SimSun" w:hAnsi="SimSun"/>
          <w:sz w:val="21"/>
          <w:szCs w:val="22"/>
          <w:lang w:val="zh-CN" w:bidi="zh-CN"/>
        </w:rPr>
        <w:t>其</w:t>
      </w:r>
      <w:r w:rsidRPr="00EF6823">
        <w:rPr>
          <w:rFonts w:ascii="SimSun" w:hAnsi="SimSun" w:hint="eastAsia"/>
          <w:sz w:val="21"/>
          <w:szCs w:val="22"/>
          <w:lang w:val="zh-CN" w:bidi="zh-CN"/>
        </w:rPr>
        <w:t>是非</w:t>
      </w:r>
      <w:r w:rsidRPr="00EF6823">
        <w:rPr>
          <w:rFonts w:ascii="SimSun" w:hAnsi="SimSun"/>
          <w:sz w:val="21"/>
          <w:szCs w:val="22"/>
          <w:lang w:val="zh-CN" w:bidi="zh-CN"/>
        </w:rPr>
        <w:t>正式定义</w:t>
      </w:r>
      <w:r w:rsidRPr="00EF6823">
        <w:rPr>
          <w:rFonts w:ascii="SimSun" w:hAnsi="SimSun" w:hint="eastAsia"/>
          <w:sz w:val="21"/>
          <w:szCs w:val="22"/>
          <w:lang w:val="zh-CN" w:bidi="zh-CN"/>
        </w:rPr>
        <w:t>也不妥当</w:t>
      </w:r>
      <w:r w:rsidRPr="00EF6823">
        <w:rPr>
          <w:rFonts w:ascii="SimSun" w:hAnsi="SimSun"/>
          <w:sz w:val="21"/>
          <w:szCs w:val="22"/>
          <w:lang w:val="zh-CN" w:bidi="zh-CN"/>
        </w:rPr>
        <w:t>。巴西代表团更希望不在报告中提到这一点，</w:t>
      </w:r>
      <w:r w:rsidRPr="00EF6823">
        <w:rPr>
          <w:rFonts w:ascii="SimSun" w:hAnsi="SimSun" w:hint="eastAsia"/>
          <w:sz w:val="21"/>
          <w:szCs w:val="22"/>
          <w:lang w:val="zh-CN" w:bidi="zh-CN"/>
        </w:rPr>
        <w:t>让大家</w:t>
      </w:r>
      <w:r w:rsidRPr="00EF6823">
        <w:rPr>
          <w:rFonts w:ascii="SimSun" w:hAnsi="SimSun"/>
          <w:sz w:val="21"/>
          <w:szCs w:val="22"/>
          <w:lang w:val="zh-CN" w:bidi="zh-CN"/>
        </w:rPr>
        <w:t>以全面的方式</w:t>
      </w:r>
      <w:r w:rsidRPr="00EF6823">
        <w:rPr>
          <w:rFonts w:ascii="SimSun" w:hAnsi="SimSun" w:hint="eastAsia"/>
          <w:sz w:val="21"/>
          <w:szCs w:val="22"/>
          <w:lang w:val="zh-CN" w:bidi="zh-CN"/>
        </w:rPr>
        <w:t>解读</w:t>
      </w:r>
      <w:r w:rsidRPr="00EF6823">
        <w:rPr>
          <w:rFonts w:ascii="SimSun" w:hAnsi="SimSun"/>
          <w:sz w:val="21"/>
          <w:szCs w:val="22"/>
          <w:lang w:val="zh-CN" w:bidi="zh-CN"/>
        </w:rPr>
        <w:t>技术转让。</w:t>
      </w:r>
      <w:r w:rsidRPr="00EF6823">
        <w:rPr>
          <w:rFonts w:ascii="SimSun" w:hAnsi="SimSun" w:hint="eastAsia"/>
          <w:sz w:val="21"/>
          <w:szCs w:val="22"/>
          <w:lang w:val="zh-CN" w:bidi="zh-CN"/>
        </w:rPr>
        <w:t>该报告提到</w:t>
      </w:r>
      <w:r w:rsidRPr="00EF6823">
        <w:rPr>
          <w:rFonts w:ascii="SimSun" w:hAnsi="SimSun"/>
          <w:sz w:val="21"/>
          <w:szCs w:val="22"/>
          <w:lang w:val="zh-CN" w:bidi="zh-CN"/>
        </w:rPr>
        <w:t>，产出7的</w:t>
      </w:r>
      <w:r w:rsidRPr="00EF6823">
        <w:rPr>
          <w:rFonts w:ascii="SimSun" w:hAnsi="SimSun" w:hint="eastAsia"/>
          <w:sz w:val="21"/>
          <w:szCs w:val="22"/>
          <w:lang w:val="zh-CN" w:bidi="zh-CN"/>
        </w:rPr>
        <w:t>措辞</w:t>
      </w:r>
      <w:r w:rsidRPr="00EF6823">
        <w:rPr>
          <w:rFonts w:ascii="SimSun" w:hAnsi="SimSun"/>
          <w:sz w:val="21"/>
          <w:szCs w:val="22"/>
          <w:lang w:val="zh-CN" w:bidi="zh-CN"/>
        </w:rPr>
        <w:t>似乎</w:t>
      </w:r>
      <w:r w:rsidRPr="00EF6823">
        <w:rPr>
          <w:rFonts w:ascii="SimSun" w:hAnsi="SimSun" w:hint="eastAsia"/>
          <w:sz w:val="21"/>
          <w:szCs w:val="22"/>
          <w:lang w:val="zh-CN" w:bidi="zh-CN"/>
        </w:rPr>
        <w:t>显示</w:t>
      </w:r>
      <w:r w:rsidRPr="00EF6823">
        <w:rPr>
          <w:rFonts w:ascii="SimSun" w:hAnsi="SimSun"/>
          <w:sz w:val="21"/>
          <w:szCs w:val="22"/>
          <w:lang w:val="zh-CN" w:bidi="zh-CN"/>
        </w:rPr>
        <w:t>，成员国</w:t>
      </w:r>
      <w:r w:rsidRPr="00EF6823">
        <w:rPr>
          <w:rFonts w:ascii="SimSun" w:hAnsi="SimSun" w:hint="eastAsia"/>
          <w:sz w:val="21"/>
          <w:szCs w:val="22"/>
          <w:lang w:val="zh-CN" w:bidi="zh-CN"/>
        </w:rPr>
        <w:t>期待</w:t>
      </w:r>
      <w:r w:rsidRPr="00EF6823">
        <w:rPr>
          <w:rFonts w:ascii="SimSun" w:hAnsi="SimSun"/>
          <w:sz w:val="21"/>
          <w:szCs w:val="22"/>
          <w:lang w:val="zh-CN" w:bidi="zh-CN"/>
        </w:rPr>
        <w:t>秘书处</w:t>
      </w:r>
      <w:r w:rsidRPr="00EF6823">
        <w:rPr>
          <w:rFonts w:ascii="SimSun" w:hAnsi="SimSun" w:hint="eastAsia"/>
          <w:sz w:val="21"/>
          <w:szCs w:val="22"/>
          <w:lang w:val="zh-CN" w:bidi="zh-CN"/>
        </w:rPr>
        <w:t>拿出一份</w:t>
      </w:r>
      <w:r w:rsidRPr="00EF6823">
        <w:rPr>
          <w:rFonts w:ascii="SimSun" w:hAnsi="SimSun"/>
          <w:sz w:val="21"/>
          <w:szCs w:val="22"/>
          <w:lang w:val="zh-CN" w:bidi="zh-CN"/>
        </w:rPr>
        <w:t>将项目活动</w:t>
      </w:r>
      <w:r w:rsidRPr="00EF6823">
        <w:rPr>
          <w:rFonts w:ascii="SimSun" w:hAnsi="SimSun" w:hint="eastAsia"/>
          <w:sz w:val="21"/>
          <w:szCs w:val="22"/>
          <w:lang w:val="zh-CN" w:bidi="zh-CN"/>
        </w:rPr>
        <w:t>带来</w:t>
      </w:r>
      <w:r w:rsidRPr="00EF6823">
        <w:rPr>
          <w:rFonts w:ascii="SimSun" w:hAnsi="SimSun"/>
          <w:sz w:val="21"/>
          <w:szCs w:val="22"/>
          <w:lang w:val="zh-CN" w:bidi="zh-CN"/>
        </w:rPr>
        <w:t>的</w:t>
      </w:r>
      <w:r w:rsidRPr="00EF6823">
        <w:rPr>
          <w:rFonts w:ascii="SimSun" w:hAnsi="SimSun" w:hint="eastAsia"/>
          <w:sz w:val="21"/>
          <w:szCs w:val="22"/>
          <w:lang w:val="zh-CN" w:bidi="zh-CN"/>
        </w:rPr>
        <w:t>成果</w:t>
      </w:r>
      <w:r w:rsidRPr="00EF6823">
        <w:rPr>
          <w:rFonts w:ascii="SimSun" w:hAnsi="SimSun"/>
          <w:sz w:val="21"/>
          <w:szCs w:val="22"/>
          <w:lang w:val="zh-CN" w:bidi="zh-CN"/>
        </w:rPr>
        <w:t>融入</w:t>
      </w:r>
      <w:r w:rsidR="002B6E01" w:rsidRPr="00EF6823">
        <w:rPr>
          <w:rFonts w:ascii="SimSun" w:hAnsi="SimSun"/>
          <w:sz w:val="21"/>
          <w:szCs w:val="22"/>
          <w:lang w:val="zh-CN" w:bidi="zh-CN"/>
        </w:rPr>
        <w:t>WIPO</w:t>
      </w:r>
      <w:r w:rsidRPr="00EF6823">
        <w:rPr>
          <w:rFonts w:ascii="SimSun" w:hAnsi="SimSun"/>
          <w:sz w:val="21"/>
          <w:szCs w:val="22"/>
          <w:lang w:val="zh-CN" w:bidi="zh-CN"/>
        </w:rPr>
        <w:t>相关计划</w:t>
      </w:r>
      <w:r w:rsidRPr="00EF6823">
        <w:rPr>
          <w:rFonts w:ascii="SimSun" w:hAnsi="SimSun" w:hint="eastAsia"/>
          <w:sz w:val="21"/>
          <w:szCs w:val="22"/>
          <w:lang w:val="zh-CN" w:bidi="zh-CN"/>
        </w:rPr>
        <w:t>的提案</w:t>
      </w:r>
      <w:r w:rsidRPr="00EF6823">
        <w:rPr>
          <w:rFonts w:ascii="SimSun" w:hAnsi="SimSun"/>
          <w:sz w:val="21"/>
          <w:szCs w:val="22"/>
          <w:lang w:val="zh-CN" w:bidi="zh-CN"/>
        </w:rPr>
        <w:t>。但是，在前几届会议</w:t>
      </w:r>
      <w:r w:rsidRPr="00EF6823">
        <w:rPr>
          <w:rFonts w:ascii="SimSun" w:hAnsi="SimSun" w:hint="eastAsia"/>
          <w:sz w:val="21"/>
          <w:szCs w:val="22"/>
          <w:lang w:val="zh-CN" w:bidi="zh-CN"/>
        </w:rPr>
        <w:t>上</w:t>
      </w:r>
      <w:r w:rsidRPr="00EF6823">
        <w:rPr>
          <w:rFonts w:ascii="SimSun" w:hAnsi="SimSun"/>
          <w:sz w:val="21"/>
          <w:szCs w:val="22"/>
          <w:lang w:val="zh-CN" w:bidi="zh-CN"/>
        </w:rPr>
        <w:t>就项目的成果进行讨论后，</w:t>
      </w:r>
      <w:r w:rsidRPr="00EF6823">
        <w:rPr>
          <w:rFonts w:ascii="SimSun" w:hAnsi="SimSun" w:hint="eastAsia"/>
          <w:sz w:val="21"/>
          <w:szCs w:val="22"/>
          <w:lang w:val="zh-CN" w:bidi="zh-CN"/>
        </w:rPr>
        <w:t>有必要</w:t>
      </w:r>
      <w:r w:rsidRPr="00EF6823">
        <w:rPr>
          <w:rFonts w:ascii="SimSun" w:hAnsi="SimSun"/>
          <w:sz w:val="21"/>
          <w:szCs w:val="22"/>
          <w:lang w:val="zh-CN" w:bidi="zh-CN"/>
        </w:rPr>
        <w:t>正确看待这一说法。必须强调的是，正如</w:t>
      </w:r>
      <w:r w:rsidRPr="00EF6823">
        <w:rPr>
          <w:rFonts w:ascii="SimSun" w:hAnsi="SimSun" w:hint="eastAsia"/>
          <w:sz w:val="21"/>
          <w:szCs w:val="22"/>
          <w:lang w:val="zh-CN" w:bidi="zh-CN"/>
        </w:rPr>
        <w:t>主持人</w:t>
      </w:r>
      <w:r w:rsidRPr="00EF6823">
        <w:rPr>
          <w:rFonts w:ascii="SimSun" w:hAnsi="SimSun"/>
          <w:sz w:val="21"/>
          <w:szCs w:val="22"/>
          <w:lang w:val="zh-CN" w:bidi="zh-CN"/>
        </w:rPr>
        <w:t>在专家论坛结束时所说的那样，</w:t>
      </w:r>
      <w:r w:rsidRPr="00EF6823">
        <w:rPr>
          <w:rFonts w:ascii="SimSun" w:hAnsi="SimSun" w:hint="eastAsia"/>
          <w:sz w:val="21"/>
          <w:szCs w:val="22"/>
          <w:lang w:val="zh-CN" w:bidi="zh-CN"/>
        </w:rPr>
        <w:t>专家</w:t>
      </w:r>
      <w:r w:rsidRPr="00EF6823">
        <w:rPr>
          <w:rFonts w:ascii="SimSun" w:hAnsi="SimSun"/>
          <w:sz w:val="21"/>
          <w:szCs w:val="22"/>
          <w:lang w:val="zh-CN" w:bidi="zh-CN"/>
        </w:rPr>
        <w:t>小组汇总了各种各样的</w:t>
      </w:r>
      <w:r w:rsidRPr="00EF6823">
        <w:rPr>
          <w:rFonts w:ascii="SimSun" w:hAnsi="SimSun" w:hint="eastAsia"/>
          <w:sz w:val="21"/>
          <w:szCs w:val="22"/>
          <w:lang w:val="zh-CN" w:bidi="zh-CN"/>
        </w:rPr>
        <w:t>意见</w:t>
      </w:r>
      <w:r w:rsidR="00EF6823">
        <w:rPr>
          <w:rFonts w:ascii="SimSun" w:hAnsi="SimSun"/>
          <w:sz w:val="21"/>
          <w:szCs w:val="22"/>
          <w:lang w:val="zh-CN" w:bidi="zh-CN"/>
        </w:rPr>
        <w:t>(</w:t>
      </w:r>
      <w:r w:rsidRPr="00EF6823">
        <w:rPr>
          <w:rFonts w:ascii="SimSun" w:hAnsi="SimSun"/>
          <w:sz w:val="21"/>
          <w:szCs w:val="22"/>
          <w:lang w:val="zh-CN" w:bidi="zh-CN"/>
        </w:rPr>
        <w:t>并非建议</w:t>
      </w:r>
      <w:r w:rsidR="00EF6823">
        <w:rPr>
          <w:rFonts w:ascii="SimSun" w:hAnsi="SimSun"/>
          <w:sz w:val="21"/>
          <w:szCs w:val="22"/>
          <w:lang w:val="zh-CN" w:bidi="zh-CN"/>
        </w:rPr>
        <w:t>)</w:t>
      </w:r>
      <w:r w:rsidRPr="00EF6823">
        <w:rPr>
          <w:rFonts w:ascii="SimSun" w:hAnsi="SimSun"/>
          <w:sz w:val="21"/>
          <w:szCs w:val="22"/>
          <w:lang w:val="zh-CN" w:bidi="zh-CN"/>
        </w:rPr>
        <w:t>，以协助</w:t>
      </w:r>
      <w:r w:rsidRPr="00EF6823">
        <w:rPr>
          <w:rFonts w:ascii="SimSun" w:hAnsi="SimSun" w:hint="eastAsia"/>
          <w:sz w:val="21"/>
          <w:szCs w:val="22"/>
          <w:lang w:val="zh-CN" w:bidi="zh-CN"/>
        </w:rPr>
        <w:t>各</w:t>
      </w:r>
      <w:r w:rsidRPr="00EF6823">
        <w:rPr>
          <w:rFonts w:ascii="SimSun" w:hAnsi="SimSun"/>
          <w:sz w:val="21"/>
          <w:szCs w:val="22"/>
          <w:lang w:val="zh-CN" w:bidi="zh-CN"/>
        </w:rPr>
        <w:t>成员国在</w:t>
      </w:r>
      <w:r w:rsidR="002B6E01" w:rsidRPr="00EF6823">
        <w:rPr>
          <w:rFonts w:ascii="SimSun" w:hAnsi="SimSun"/>
          <w:sz w:val="21"/>
          <w:szCs w:val="22"/>
          <w:lang w:val="zh-CN" w:bidi="zh-CN"/>
        </w:rPr>
        <w:t>CDIP</w:t>
      </w:r>
      <w:r w:rsidRPr="00EF6823">
        <w:rPr>
          <w:rFonts w:ascii="SimSun" w:hAnsi="SimSun"/>
          <w:sz w:val="21"/>
          <w:szCs w:val="22"/>
          <w:lang w:val="zh-CN" w:bidi="zh-CN"/>
        </w:rPr>
        <w:t>中进行分析。因此，这些</w:t>
      </w:r>
      <w:r w:rsidRPr="00EF6823">
        <w:rPr>
          <w:rFonts w:ascii="SimSun" w:hAnsi="SimSun" w:hint="eastAsia"/>
          <w:sz w:val="21"/>
          <w:szCs w:val="22"/>
          <w:lang w:val="zh-CN" w:bidi="zh-CN"/>
        </w:rPr>
        <w:t>意见</w:t>
      </w:r>
      <w:r w:rsidRPr="00EF6823">
        <w:rPr>
          <w:rFonts w:ascii="SimSun" w:hAnsi="SimSun"/>
          <w:sz w:val="21"/>
          <w:szCs w:val="22"/>
          <w:lang w:val="zh-CN" w:bidi="zh-CN"/>
        </w:rPr>
        <w:t>不</w:t>
      </w:r>
      <w:r w:rsidRPr="00EF6823">
        <w:rPr>
          <w:rFonts w:ascii="SimSun" w:hAnsi="SimSun" w:hint="eastAsia"/>
          <w:sz w:val="21"/>
          <w:szCs w:val="22"/>
          <w:lang w:val="zh-CN" w:bidi="zh-CN"/>
        </w:rPr>
        <w:t>能</w:t>
      </w:r>
      <w:r w:rsidRPr="00EF6823">
        <w:rPr>
          <w:rFonts w:ascii="SimSun" w:hAnsi="SimSun"/>
          <w:sz w:val="21"/>
          <w:szCs w:val="22"/>
          <w:lang w:val="zh-CN" w:bidi="zh-CN"/>
        </w:rPr>
        <w:t>等同于概念文件中提及的建议，</w:t>
      </w:r>
      <w:r w:rsidRPr="00EF6823">
        <w:rPr>
          <w:rFonts w:ascii="SimSun" w:hAnsi="SimSun" w:hint="eastAsia"/>
          <w:sz w:val="21"/>
          <w:szCs w:val="22"/>
          <w:lang w:val="zh-CN" w:bidi="zh-CN"/>
        </w:rPr>
        <w:t>除这一事实外，此</w:t>
      </w:r>
      <w:r w:rsidRPr="00EF6823">
        <w:rPr>
          <w:rFonts w:ascii="SimSun" w:hAnsi="SimSun"/>
          <w:sz w:val="21"/>
          <w:szCs w:val="22"/>
          <w:lang w:val="zh-CN" w:bidi="zh-CN"/>
        </w:rPr>
        <w:t>决定</w:t>
      </w:r>
      <w:r w:rsidRPr="00EF6823">
        <w:rPr>
          <w:rFonts w:ascii="SimSun" w:hAnsi="SimSun" w:hint="eastAsia"/>
          <w:sz w:val="21"/>
          <w:szCs w:val="22"/>
          <w:lang w:val="zh-CN" w:bidi="zh-CN"/>
        </w:rPr>
        <w:t>还</w:t>
      </w:r>
      <w:r w:rsidRPr="00EF6823">
        <w:rPr>
          <w:rFonts w:ascii="SimSun" w:hAnsi="SimSun"/>
          <w:sz w:val="21"/>
          <w:szCs w:val="22"/>
          <w:lang w:val="zh-CN" w:bidi="zh-CN"/>
        </w:rPr>
        <w:t>明确了一点，即</w:t>
      </w:r>
      <w:r w:rsidRPr="00EF6823">
        <w:rPr>
          <w:rFonts w:ascii="SimSun" w:hAnsi="SimSun" w:hint="eastAsia"/>
          <w:sz w:val="21"/>
          <w:szCs w:val="22"/>
          <w:lang w:val="zh-CN" w:bidi="zh-CN"/>
        </w:rPr>
        <w:t>将由各</w:t>
      </w:r>
      <w:r w:rsidRPr="00EF6823">
        <w:rPr>
          <w:rFonts w:ascii="SimSun" w:hAnsi="SimSun"/>
          <w:sz w:val="21"/>
          <w:szCs w:val="22"/>
          <w:lang w:val="zh-CN" w:bidi="zh-CN"/>
        </w:rPr>
        <w:t>成员国决定</w:t>
      </w:r>
      <w:r w:rsidRPr="00EF6823">
        <w:rPr>
          <w:rFonts w:ascii="SimSun" w:hAnsi="SimSun" w:hint="eastAsia"/>
          <w:sz w:val="21"/>
          <w:szCs w:val="22"/>
          <w:lang w:val="zh-CN" w:bidi="zh-CN"/>
        </w:rPr>
        <w:t>应该将</w:t>
      </w:r>
      <w:r w:rsidRPr="00EF6823">
        <w:rPr>
          <w:rFonts w:ascii="SimSun" w:hAnsi="SimSun"/>
          <w:sz w:val="21"/>
          <w:szCs w:val="22"/>
          <w:lang w:val="zh-CN" w:bidi="zh-CN"/>
        </w:rPr>
        <w:t>哪些要点</w:t>
      </w:r>
      <w:r w:rsidRPr="00EF6823">
        <w:rPr>
          <w:rFonts w:ascii="SimSun" w:hAnsi="SimSun" w:hint="eastAsia"/>
          <w:sz w:val="21"/>
          <w:szCs w:val="22"/>
          <w:lang w:val="zh-CN" w:bidi="zh-CN"/>
        </w:rPr>
        <w:t>用作</w:t>
      </w:r>
      <w:r w:rsidRPr="00EF6823">
        <w:rPr>
          <w:rFonts w:ascii="SimSun" w:hAnsi="SimSun"/>
          <w:sz w:val="21"/>
          <w:szCs w:val="22"/>
          <w:lang w:val="zh-CN" w:bidi="zh-CN"/>
        </w:rPr>
        <w:t>采取更多行动的信息。委员会</w:t>
      </w:r>
      <w:r w:rsidRPr="00EF6823">
        <w:rPr>
          <w:rFonts w:ascii="SimSun" w:hAnsi="SimSun" w:hint="eastAsia"/>
          <w:sz w:val="21"/>
          <w:szCs w:val="22"/>
          <w:lang w:val="zh-CN" w:bidi="zh-CN"/>
        </w:rPr>
        <w:t>将开展关于</w:t>
      </w:r>
      <w:r w:rsidRPr="00EF6823">
        <w:rPr>
          <w:rFonts w:ascii="SimSun" w:hAnsi="SimSun"/>
          <w:sz w:val="21"/>
          <w:szCs w:val="22"/>
          <w:lang w:val="zh-CN" w:bidi="zh-CN"/>
        </w:rPr>
        <w:t>这些要点</w:t>
      </w:r>
      <w:r w:rsidRPr="00EF6823">
        <w:rPr>
          <w:rFonts w:ascii="SimSun" w:hAnsi="SimSun" w:hint="eastAsia"/>
          <w:sz w:val="21"/>
          <w:szCs w:val="22"/>
          <w:lang w:val="zh-CN" w:bidi="zh-CN"/>
        </w:rPr>
        <w:t>的</w:t>
      </w:r>
      <w:r w:rsidRPr="00EF6823">
        <w:rPr>
          <w:rFonts w:ascii="SimSun" w:hAnsi="SimSun"/>
          <w:sz w:val="21"/>
          <w:szCs w:val="22"/>
          <w:lang w:val="zh-CN" w:bidi="zh-CN"/>
        </w:rPr>
        <w:t>讨论，毋庸置疑，此类讨论将从</w:t>
      </w:r>
      <w:r w:rsidRPr="00EF6823">
        <w:rPr>
          <w:rFonts w:ascii="SimSun" w:hAnsi="SimSun" w:hint="eastAsia"/>
          <w:sz w:val="21"/>
          <w:szCs w:val="22"/>
          <w:lang w:val="zh-CN" w:bidi="zh-CN"/>
        </w:rPr>
        <w:t>该</w:t>
      </w:r>
      <w:r w:rsidRPr="00EF6823">
        <w:rPr>
          <w:rFonts w:ascii="SimSun" w:hAnsi="SimSun"/>
          <w:sz w:val="21"/>
          <w:szCs w:val="22"/>
          <w:lang w:val="zh-CN" w:bidi="zh-CN"/>
        </w:rPr>
        <w:t>项目中包含的</w:t>
      </w:r>
      <w:r w:rsidRPr="00EF6823">
        <w:rPr>
          <w:rFonts w:ascii="SimSun" w:hAnsi="SimSun" w:hint="eastAsia"/>
          <w:sz w:val="21"/>
          <w:szCs w:val="22"/>
          <w:lang w:val="zh-CN" w:bidi="zh-CN"/>
        </w:rPr>
        <w:t>一</w:t>
      </w:r>
      <w:r w:rsidRPr="00EF6823">
        <w:rPr>
          <w:rFonts w:ascii="SimSun" w:hAnsi="SimSun"/>
          <w:sz w:val="21"/>
          <w:szCs w:val="22"/>
          <w:lang w:val="zh-CN" w:bidi="zh-CN"/>
        </w:rPr>
        <w:t>系列活动受益，即六项同行审评分析以及五次</w:t>
      </w:r>
      <w:r w:rsidRPr="00EF6823">
        <w:rPr>
          <w:rFonts w:ascii="SimSun" w:hAnsi="SimSun" w:hint="eastAsia"/>
          <w:sz w:val="21"/>
          <w:szCs w:val="22"/>
          <w:lang w:val="zh-CN" w:bidi="zh-CN"/>
        </w:rPr>
        <w:t>区域</w:t>
      </w:r>
      <w:r w:rsidRPr="00EF6823">
        <w:rPr>
          <w:rFonts w:ascii="SimSun" w:hAnsi="SimSun"/>
          <w:sz w:val="21"/>
          <w:szCs w:val="22"/>
          <w:lang w:val="zh-CN" w:bidi="zh-CN"/>
        </w:rPr>
        <w:t>性磋商会议。该报告正确指出，必须采取跟进措施。秘书处在根据委员会</w:t>
      </w:r>
      <w:r w:rsidRPr="00EF6823">
        <w:rPr>
          <w:rFonts w:ascii="SimSun" w:hAnsi="SimSun" w:hint="eastAsia"/>
          <w:sz w:val="21"/>
          <w:szCs w:val="22"/>
          <w:lang w:val="zh-CN" w:bidi="zh-CN"/>
        </w:rPr>
        <w:t>的</w:t>
      </w:r>
      <w:r w:rsidRPr="00EF6823">
        <w:rPr>
          <w:rFonts w:ascii="SimSun" w:hAnsi="SimSun"/>
          <w:sz w:val="21"/>
          <w:szCs w:val="22"/>
          <w:lang w:val="zh-CN" w:bidi="zh-CN"/>
        </w:rPr>
        <w:t>讨论结果起草相关行动</w:t>
      </w:r>
      <w:r w:rsidRPr="00EF6823">
        <w:rPr>
          <w:rFonts w:ascii="SimSun" w:hAnsi="SimSun" w:hint="eastAsia"/>
          <w:sz w:val="21"/>
          <w:szCs w:val="22"/>
          <w:lang w:val="zh-CN" w:bidi="zh-CN"/>
        </w:rPr>
        <w:t>提案</w:t>
      </w:r>
      <w:r w:rsidRPr="00EF6823">
        <w:rPr>
          <w:rFonts w:ascii="SimSun" w:hAnsi="SimSun"/>
          <w:sz w:val="21"/>
          <w:szCs w:val="22"/>
          <w:lang w:val="zh-CN" w:bidi="zh-CN"/>
        </w:rPr>
        <w:t>方面发挥着重要的作用。该代表团随后</w:t>
      </w:r>
      <w:r w:rsidRPr="00EF6823">
        <w:rPr>
          <w:rFonts w:ascii="SimSun" w:hAnsi="SimSun" w:hint="eastAsia"/>
          <w:sz w:val="21"/>
          <w:szCs w:val="22"/>
          <w:lang w:val="zh-CN" w:bidi="zh-CN"/>
        </w:rPr>
        <w:t>提到</w:t>
      </w:r>
      <w:r w:rsidRPr="00EF6823">
        <w:rPr>
          <w:rFonts w:ascii="SimSun" w:hAnsi="SimSun"/>
          <w:sz w:val="21"/>
          <w:szCs w:val="22"/>
          <w:lang w:val="zh-CN" w:bidi="zh-CN"/>
        </w:rPr>
        <w:t>审评报告中的建议。建议1涉及</w:t>
      </w:r>
      <w:r w:rsidR="002B6E01" w:rsidRPr="00EF6823">
        <w:rPr>
          <w:rFonts w:ascii="SimSun" w:hAnsi="SimSun"/>
          <w:sz w:val="21"/>
          <w:szCs w:val="22"/>
          <w:lang w:val="zh-CN" w:bidi="zh-CN"/>
        </w:rPr>
        <w:t>WIPO</w:t>
      </w:r>
      <w:r w:rsidRPr="00EF6823">
        <w:rPr>
          <w:rFonts w:ascii="SimSun" w:hAnsi="SimSun"/>
          <w:sz w:val="21"/>
          <w:szCs w:val="22"/>
          <w:lang w:val="zh-CN" w:bidi="zh-CN"/>
        </w:rPr>
        <w:t>能为技术转让</w:t>
      </w:r>
      <w:r w:rsidRPr="00EF6823">
        <w:rPr>
          <w:rFonts w:ascii="SimSun" w:hAnsi="SimSun" w:hint="eastAsia"/>
          <w:sz w:val="21"/>
          <w:szCs w:val="22"/>
          <w:lang w:val="zh-CN" w:bidi="zh-CN"/>
        </w:rPr>
        <w:t>做</w:t>
      </w:r>
      <w:r w:rsidRPr="00EF6823">
        <w:rPr>
          <w:rFonts w:ascii="SimSun" w:hAnsi="SimSun"/>
          <w:sz w:val="21"/>
          <w:szCs w:val="22"/>
          <w:lang w:val="zh-CN" w:bidi="zh-CN"/>
        </w:rPr>
        <w:t>出贡献的方式，只有在</w:t>
      </w:r>
      <w:r w:rsidRPr="00EF6823">
        <w:rPr>
          <w:rFonts w:ascii="SimSun" w:hAnsi="SimSun" w:hint="eastAsia"/>
          <w:sz w:val="21"/>
          <w:szCs w:val="22"/>
          <w:lang w:val="zh-CN" w:bidi="zh-CN"/>
        </w:rPr>
        <w:t>明确</w:t>
      </w:r>
      <w:r w:rsidRPr="00EF6823">
        <w:rPr>
          <w:rFonts w:ascii="SimSun" w:hAnsi="SimSun"/>
          <w:sz w:val="21"/>
          <w:szCs w:val="22"/>
          <w:lang w:val="zh-CN" w:bidi="zh-CN"/>
        </w:rPr>
        <w:t>应从</w:t>
      </w:r>
      <w:r w:rsidRPr="00EF6823">
        <w:rPr>
          <w:rFonts w:ascii="SimSun" w:hAnsi="SimSun" w:hint="eastAsia"/>
          <w:sz w:val="21"/>
          <w:szCs w:val="22"/>
          <w:lang w:val="zh-CN" w:bidi="zh-CN"/>
        </w:rPr>
        <w:t>该</w:t>
      </w:r>
      <w:r w:rsidRPr="00EF6823">
        <w:rPr>
          <w:rFonts w:ascii="SimSun" w:hAnsi="SimSun"/>
          <w:sz w:val="21"/>
          <w:szCs w:val="22"/>
          <w:lang w:val="zh-CN" w:bidi="zh-CN"/>
        </w:rPr>
        <w:t>项目中得出的结论后，才能</w:t>
      </w:r>
      <w:r w:rsidRPr="00EF6823">
        <w:rPr>
          <w:rFonts w:ascii="SimSun" w:hAnsi="SimSun" w:hint="eastAsia"/>
          <w:sz w:val="21"/>
          <w:szCs w:val="22"/>
          <w:lang w:val="zh-CN" w:bidi="zh-CN"/>
        </w:rPr>
        <w:t>考虑</w:t>
      </w:r>
      <w:r w:rsidRPr="00EF6823">
        <w:rPr>
          <w:rFonts w:ascii="SimSun" w:hAnsi="SimSun"/>
          <w:sz w:val="21"/>
          <w:szCs w:val="22"/>
          <w:lang w:val="zh-CN" w:bidi="zh-CN"/>
        </w:rPr>
        <w:t>通过这项建议。</w:t>
      </w:r>
      <w:r w:rsidRPr="00EF6823">
        <w:rPr>
          <w:rFonts w:ascii="SimSun" w:hAnsi="SimSun" w:hint="eastAsia"/>
          <w:sz w:val="21"/>
          <w:szCs w:val="22"/>
          <w:lang w:val="zh-CN" w:bidi="zh-CN"/>
        </w:rPr>
        <w:t>对</w:t>
      </w:r>
      <w:r w:rsidRPr="00EF6823">
        <w:rPr>
          <w:rFonts w:ascii="SimSun" w:hAnsi="SimSun"/>
          <w:sz w:val="21"/>
          <w:szCs w:val="22"/>
          <w:lang w:val="zh-CN" w:bidi="zh-CN"/>
        </w:rPr>
        <w:t>患者的治疗完全取决于正确的诊断</w:t>
      </w:r>
      <w:r w:rsidRPr="00EF6823">
        <w:rPr>
          <w:rFonts w:ascii="SimSun" w:hAnsi="SimSun" w:hint="eastAsia"/>
          <w:sz w:val="21"/>
          <w:szCs w:val="22"/>
          <w:lang w:val="zh-CN" w:bidi="zh-CN"/>
        </w:rPr>
        <w:t>，各成员国不能忽视</w:t>
      </w:r>
      <w:r w:rsidRPr="00EF6823">
        <w:rPr>
          <w:rFonts w:ascii="SimSun" w:hAnsi="SimSun"/>
          <w:sz w:val="21"/>
          <w:szCs w:val="22"/>
          <w:lang w:val="zh-CN" w:bidi="zh-CN"/>
        </w:rPr>
        <w:t>这一事实。因此，他们无法承担在第一项任务上就犯错的后果。建议2也取决于委员会讨论的结果，目前对</w:t>
      </w:r>
      <w:r w:rsidRPr="00EF6823">
        <w:rPr>
          <w:rFonts w:ascii="SimSun" w:hAnsi="SimSun" w:hint="eastAsia"/>
          <w:sz w:val="21"/>
          <w:szCs w:val="22"/>
          <w:lang w:val="zh-CN" w:bidi="zh-CN"/>
        </w:rPr>
        <w:t>该报告</w:t>
      </w:r>
      <w:r w:rsidRPr="00EF6823">
        <w:rPr>
          <w:rFonts w:ascii="SimSun" w:hAnsi="SimSun"/>
          <w:sz w:val="21"/>
          <w:szCs w:val="22"/>
          <w:lang w:val="zh-CN" w:bidi="zh-CN"/>
        </w:rPr>
        <w:t>建议秘书处采取的</w:t>
      </w:r>
      <w:r w:rsidRPr="00EF6823">
        <w:rPr>
          <w:rFonts w:ascii="SimSun" w:hAnsi="SimSun" w:hint="eastAsia"/>
          <w:sz w:val="21"/>
          <w:szCs w:val="22"/>
          <w:lang w:val="zh-CN" w:bidi="zh-CN"/>
        </w:rPr>
        <w:t>一系列</w:t>
      </w:r>
      <w:r w:rsidRPr="00EF6823">
        <w:rPr>
          <w:rFonts w:ascii="SimSun" w:hAnsi="SimSun"/>
          <w:sz w:val="21"/>
          <w:szCs w:val="22"/>
          <w:lang w:val="zh-CN" w:bidi="zh-CN"/>
        </w:rPr>
        <w:t>行动发表意见为时过早。对于建议3</w:t>
      </w:r>
      <w:r w:rsidRPr="00EF6823">
        <w:rPr>
          <w:rFonts w:ascii="SimSun" w:hAnsi="SimSun" w:hint="eastAsia"/>
          <w:sz w:val="21"/>
          <w:szCs w:val="22"/>
          <w:lang w:val="zh-CN" w:bidi="zh-CN"/>
        </w:rPr>
        <w:t>，</w:t>
      </w:r>
      <w:r w:rsidRPr="00EF6823">
        <w:rPr>
          <w:rFonts w:ascii="SimSun" w:hAnsi="SimSun"/>
          <w:sz w:val="21"/>
          <w:szCs w:val="22"/>
          <w:lang w:val="zh-CN" w:bidi="zh-CN"/>
        </w:rPr>
        <w:t>关于</w:t>
      </w:r>
      <w:r w:rsidR="002B6E01" w:rsidRPr="00EF6823">
        <w:rPr>
          <w:rFonts w:ascii="SimSun" w:hAnsi="SimSun"/>
          <w:sz w:val="21"/>
          <w:szCs w:val="22"/>
          <w:lang w:val="zh-CN" w:bidi="zh-CN"/>
        </w:rPr>
        <w:t>WIPO</w:t>
      </w:r>
      <w:r w:rsidRPr="00EF6823">
        <w:rPr>
          <w:rFonts w:ascii="SimSun" w:hAnsi="SimSun"/>
          <w:sz w:val="21"/>
          <w:szCs w:val="22"/>
          <w:lang w:val="zh-CN" w:bidi="zh-CN"/>
        </w:rPr>
        <w:t>在技术转让相关会议和其他论坛上的</w:t>
      </w:r>
      <w:r w:rsidRPr="00EF6823">
        <w:rPr>
          <w:rFonts w:ascii="SimSun" w:hAnsi="SimSun" w:hint="eastAsia"/>
          <w:sz w:val="21"/>
          <w:szCs w:val="22"/>
          <w:lang w:val="zh-CN" w:bidi="zh-CN"/>
        </w:rPr>
        <w:t>出席</w:t>
      </w:r>
      <w:r w:rsidRPr="00EF6823">
        <w:rPr>
          <w:rFonts w:ascii="SimSun" w:hAnsi="SimSun"/>
          <w:sz w:val="21"/>
          <w:szCs w:val="22"/>
          <w:lang w:val="zh-CN" w:bidi="zh-CN"/>
        </w:rPr>
        <w:t>，该代表团强调近期为实现可持续发展目标而创建的技术促进机制的重要性。这是</w:t>
      </w:r>
      <w:r w:rsidR="002B6E01" w:rsidRPr="00EF6823">
        <w:rPr>
          <w:rFonts w:ascii="SimSun" w:hAnsi="SimSun"/>
          <w:sz w:val="21"/>
          <w:szCs w:val="22"/>
          <w:lang w:val="zh-CN" w:bidi="zh-CN"/>
        </w:rPr>
        <w:t>WIPO</w:t>
      </w:r>
      <w:r w:rsidRPr="00EF6823">
        <w:rPr>
          <w:rFonts w:ascii="SimSun" w:hAnsi="SimSun"/>
          <w:sz w:val="21"/>
          <w:szCs w:val="22"/>
          <w:lang w:val="zh-CN" w:bidi="zh-CN"/>
        </w:rPr>
        <w:t>运用这一建议的最重要的论坛之一。</w:t>
      </w:r>
    </w:p>
    <w:p w14:paraId="5C24120B" w14:textId="177EFB8E"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希腊代表团代表B集团发言，对审评报告表示欢迎。该集团相信</w:t>
      </w:r>
      <w:r w:rsidR="002B6E01" w:rsidRPr="00EF6823">
        <w:rPr>
          <w:rFonts w:ascii="SimSun" w:hAnsi="SimSun"/>
          <w:sz w:val="21"/>
          <w:szCs w:val="22"/>
          <w:lang w:val="zh-CN" w:bidi="zh-CN"/>
        </w:rPr>
        <w:t>WIPO</w:t>
      </w:r>
      <w:r w:rsidRPr="00EF6823">
        <w:rPr>
          <w:rFonts w:ascii="SimSun" w:hAnsi="SimSun"/>
          <w:sz w:val="21"/>
          <w:szCs w:val="22"/>
          <w:lang w:val="zh-CN" w:bidi="zh-CN"/>
        </w:rPr>
        <w:t>会注意到相关经验教训。正如审评人员所指出的那样，技术转让不是</w:t>
      </w:r>
      <w:r w:rsidRPr="00EF6823">
        <w:rPr>
          <w:rFonts w:ascii="SimSun" w:hAnsi="SimSun" w:hint="eastAsia"/>
          <w:sz w:val="21"/>
          <w:szCs w:val="22"/>
          <w:lang w:val="zh-CN" w:bidi="zh-CN"/>
        </w:rPr>
        <w:t>一项可纳入主流的服务</w:t>
      </w:r>
      <w:r w:rsidRPr="00EF6823">
        <w:rPr>
          <w:rFonts w:ascii="SimSun" w:hAnsi="SimSun"/>
          <w:sz w:val="21"/>
          <w:szCs w:val="22"/>
          <w:lang w:val="zh-CN" w:bidi="zh-CN"/>
        </w:rPr>
        <w:t>，因为其需要</w:t>
      </w:r>
      <w:r w:rsidRPr="00EF6823">
        <w:rPr>
          <w:rFonts w:ascii="SimSun" w:hAnsi="SimSun" w:hint="eastAsia"/>
          <w:sz w:val="21"/>
          <w:szCs w:val="22"/>
          <w:lang w:val="zh-CN" w:bidi="zh-CN"/>
        </w:rPr>
        <w:t>广泛的</w:t>
      </w:r>
      <w:r w:rsidRPr="00EF6823">
        <w:rPr>
          <w:rFonts w:ascii="SimSun" w:hAnsi="SimSun"/>
          <w:sz w:val="21"/>
          <w:szCs w:val="22"/>
          <w:lang w:val="zh-CN" w:bidi="zh-CN"/>
        </w:rPr>
        <w:t>措施，其中许多措施</w:t>
      </w:r>
      <w:r w:rsidRPr="00EF6823">
        <w:rPr>
          <w:rFonts w:ascii="SimSun" w:hAnsi="SimSun" w:hint="eastAsia"/>
          <w:sz w:val="21"/>
          <w:szCs w:val="22"/>
          <w:lang w:val="zh-CN" w:bidi="zh-CN"/>
        </w:rPr>
        <w:t>超出了</w:t>
      </w:r>
      <w:r w:rsidR="002B6E01" w:rsidRPr="00EF6823">
        <w:rPr>
          <w:rFonts w:ascii="SimSun" w:hAnsi="SimSun"/>
          <w:sz w:val="21"/>
          <w:szCs w:val="22"/>
          <w:lang w:val="zh-CN" w:bidi="zh-CN"/>
        </w:rPr>
        <w:t>WIPO</w:t>
      </w:r>
      <w:r w:rsidRPr="00EF6823">
        <w:rPr>
          <w:rFonts w:ascii="SimSun" w:hAnsi="SimSun" w:hint="eastAsia"/>
          <w:sz w:val="21"/>
          <w:szCs w:val="22"/>
          <w:lang w:val="zh-CN" w:bidi="zh-CN"/>
        </w:rPr>
        <w:t>的任务</w:t>
      </w:r>
      <w:r w:rsidRPr="00EF6823">
        <w:rPr>
          <w:rFonts w:ascii="SimSun" w:hAnsi="SimSun"/>
          <w:sz w:val="21"/>
          <w:szCs w:val="22"/>
          <w:lang w:val="zh-CN" w:bidi="zh-CN"/>
        </w:rPr>
        <w:t>范围。</w:t>
      </w:r>
      <w:r w:rsidR="002B6E01" w:rsidRPr="00EF6823">
        <w:rPr>
          <w:rFonts w:ascii="SimSun" w:hAnsi="SimSun"/>
          <w:sz w:val="21"/>
          <w:szCs w:val="22"/>
          <w:lang w:val="zh-CN" w:bidi="zh-CN"/>
        </w:rPr>
        <w:t>WIPO</w:t>
      </w:r>
      <w:r w:rsidRPr="00EF6823">
        <w:rPr>
          <w:rFonts w:ascii="SimSun" w:hAnsi="SimSun" w:hint="eastAsia"/>
          <w:sz w:val="21"/>
          <w:szCs w:val="22"/>
          <w:lang w:val="zh-CN" w:bidi="zh-CN"/>
        </w:rPr>
        <w:t>加强</w:t>
      </w:r>
      <w:r w:rsidRPr="00EF6823">
        <w:rPr>
          <w:rFonts w:ascii="SimSun" w:hAnsi="SimSun"/>
          <w:sz w:val="21"/>
          <w:szCs w:val="22"/>
          <w:lang w:val="zh-CN" w:bidi="zh-CN"/>
        </w:rPr>
        <w:t>其</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相关的国际</w:t>
      </w:r>
      <w:r w:rsidRPr="00EF6823">
        <w:rPr>
          <w:rFonts w:ascii="SimSun" w:hAnsi="SimSun"/>
          <w:sz w:val="21"/>
          <w:szCs w:val="22"/>
          <w:lang w:val="zh-CN" w:bidi="zh-CN"/>
        </w:rPr>
        <w:t>论坛和会议</w:t>
      </w:r>
      <w:r w:rsidRPr="00EF6823">
        <w:rPr>
          <w:rFonts w:ascii="SimSun" w:hAnsi="SimSun" w:hint="eastAsia"/>
          <w:sz w:val="21"/>
          <w:szCs w:val="22"/>
          <w:lang w:val="zh-CN" w:bidi="zh-CN"/>
        </w:rPr>
        <w:t>中的出席</w:t>
      </w:r>
      <w:r w:rsidRPr="00EF6823">
        <w:rPr>
          <w:rFonts w:ascii="SimSun" w:hAnsi="SimSun"/>
          <w:sz w:val="21"/>
          <w:szCs w:val="22"/>
          <w:lang w:val="zh-CN" w:bidi="zh-CN"/>
        </w:rPr>
        <w:t>，将</w:t>
      </w:r>
      <w:r w:rsidRPr="00EF6823">
        <w:rPr>
          <w:rFonts w:ascii="SimSun" w:hAnsi="SimSun" w:hint="eastAsia"/>
          <w:sz w:val="21"/>
          <w:szCs w:val="22"/>
          <w:lang w:val="zh-CN" w:bidi="zh-CN"/>
        </w:rPr>
        <w:t>扩大影响</w:t>
      </w:r>
      <w:r w:rsidRPr="00EF6823">
        <w:rPr>
          <w:rFonts w:ascii="SimSun" w:hAnsi="SimSun"/>
          <w:sz w:val="21"/>
          <w:szCs w:val="22"/>
          <w:lang w:val="zh-CN" w:bidi="zh-CN"/>
        </w:rPr>
        <w:t>，丰富自身知识，同时还将从</w:t>
      </w:r>
      <w:r w:rsidRPr="00EF6823">
        <w:rPr>
          <w:rFonts w:ascii="SimSun" w:hAnsi="SimSun" w:hint="eastAsia"/>
          <w:sz w:val="21"/>
          <w:szCs w:val="22"/>
          <w:lang w:val="zh-CN" w:bidi="zh-CN"/>
        </w:rPr>
        <w:t>广泛的参会者提供</w:t>
      </w:r>
      <w:r w:rsidRPr="00EF6823">
        <w:rPr>
          <w:rFonts w:ascii="SimSun" w:hAnsi="SimSun"/>
          <w:sz w:val="21"/>
          <w:szCs w:val="22"/>
          <w:lang w:val="zh-CN" w:bidi="zh-CN"/>
        </w:rPr>
        <w:t>的其他经验中</w:t>
      </w:r>
      <w:r w:rsidRPr="00EF6823">
        <w:rPr>
          <w:rFonts w:ascii="SimSun" w:hAnsi="SimSun" w:hint="eastAsia"/>
          <w:sz w:val="21"/>
          <w:szCs w:val="22"/>
          <w:lang w:val="zh-CN" w:bidi="zh-CN"/>
        </w:rPr>
        <w:t>受益</w:t>
      </w:r>
      <w:r w:rsidRPr="00EF6823">
        <w:rPr>
          <w:rFonts w:ascii="SimSun" w:hAnsi="SimSun"/>
          <w:sz w:val="21"/>
          <w:szCs w:val="22"/>
          <w:lang w:val="zh-CN" w:bidi="zh-CN"/>
        </w:rPr>
        <w:t>。然而，在没有地图的情况下航行</w:t>
      </w:r>
      <w:r w:rsidRPr="00EF6823">
        <w:rPr>
          <w:rFonts w:ascii="SimSun" w:hAnsi="SimSun" w:hint="eastAsia"/>
          <w:sz w:val="21"/>
          <w:szCs w:val="22"/>
          <w:lang w:val="zh-CN" w:bidi="zh-CN"/>
        </w:rPr>
        <w:t>是不可能的</w:t>
      </w:r>
      <w:r w:rsidRPr="00EF6823">
        <w:rPr>
          <w:rFonts w:ascii="SimSun" w:hAnsi="SimSun"/>
          <w:sz w:val="21"/>
          <w:szCs w:val="22"/>
          <w:lang w:val="zh-CN" w:bidi="zh-CN"/>
        </w:rPr>
        <w:t>。因此，</w:t>
      </w:r>
      <w:r w:rsidRPr="00EF6823">
        <w:rPr>
          <w:rFonts w:ascii="SimSun" w:hAnsi="SimSun" w:hint="eastAsia"/>
          <w:sz w:val="21"/>
          <w:szCs w:val="22"/>
          <w:lang w:val="zh-CN" w:bidi="zh-CN"/>
        </w:rPr>
        <w:t>对</w:t>
      </w:r>
      <w:r w:rsidR="002B6E01" w:rsidRPr="00EF6823">
        <w:rPr>
          <w:rFonts w:ascii="SimSun" w:hAnsi="SimSun"/>
          <w:sz w:val="21"/>
          <w:szCs w:val="22"/>
          <w:lang w:val="zh-CN" w:bidi="zh-CN"/>
        </w:rPr>
        <w:t>WIPO</w:t>
      </w:r>
      <w:r w:rsidRPr="00EF6823">
        <w:rPr>
          <w:rFonts w:ascii="SimSun" w:hAnsi="SimSun"/>
          <w:sz w:val="21"/>
          <w:szCs w:val="22"/>
          <w:lang w:val="zh-CN" w:bidi="zh-CN"/>
        </w:rPr>
        <w:t>的现有</w:t>
      </w:r>
      <w:r w:rsidRPr="00EF6823">
        <w:rPr>
          <w:rFonts w:ascii="SimSun" w:hAnsi="SimSun" w:hint="eastAsia"/>
          <w:sz w:val="21"/>
          <w:szCs w:val="22"/>
          <w:lang w:val="zh-CN" w:bidi="zh-CN"/>
        </w:rPr>
        <w:t>技术转让相关</w:t>
      </w:r>
      <w:r w:rsidRPr="00EF6823">
        <w:rPr>
          <w:rFonts w:ascii="SimSun" w:hAnsi="SimSun"/>
          <w:sz w:val="21"/>
          <w:szCs w:val="22"/>
          <w:lang w:val="zh-CN" w:bidi="zh-CN"/>
        </w:rPr>
        <w:t>活动</w:t>
      </w:r>
      <w:r w:rsidRPr="00EF6823">
        <w:rPr>
          <w:rFonts w:ascii="SimSun" w:hAnsi="SimSun" w:hint="eastAsia"/>
          <w:sz w:val="21"/>
          <w:szCs w:val="22"/>
          <w:lang w:val="zh-CN" w:bidi="zh-CN"/>
        </w:rPr>
        <w:t>进行摸底</w:t>
      </w:r>
      <w:r w:rsidRPr="00EF6823">
        <w:rPr>
          <w:rFonts w:ascii="SimSun" w:hAnsi="SimSun"/>
          <w:sz w:val="21"/>
          <w:szCs w:val="22"/>
          <w:lang w:val="zh-CN" w:bidi="zh-CN"/>
        </w:rPr>
        <w:t>是一种可接受的前进方式。</w:t>
      </w:r>
    </w:p>
    <w:p w14:paraId="02033916" w14:textId="7BF89376"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罗马尼亚代表团代表</w:t>
      </w:r>
      <w:r w:rsidR="002B6E01" w:rsidRPr="00EF6823">
        <w:rPr>
          <w:rFonts w:ascii="SimSun" w:hAnsi="SimSun"/>
          <w:sz w:val="21"/>
          <w:szCs w:val="22"/>
          <w:lang w:val="zh-CN" w:bidi="zh-CN"/>
        </w:rPr>
        <w:t>CEBS</w:t>
      </w:r>
      <w:r w:rsidRPr="00EF6823">
        <w:rPr>
          <w:rFonts w:ascii="SimSun" w:hAnsi="SimSun"/>
          <w:sz w:val="21"/>
          <w:szCs w:val="22"/>
          <w:lang w:val="zh-CN" w:bidi="zh-CN"/>
        </w:rPr>
        <w:t>发言，</w:t>
      </w:r>
      <w:r w:rsidRPr="00EF6823">
        <w:rPr>
          <w:rFonts w:ascii="SimSun" w:hAnsi="SimSun" w:hint="eastAsia"/>
          <w:sz w:val="21"/>
          <w:szCs w:val="22"/>
          <w:lang w:val="zh-CN" w:bidi="zh-CN"/>
        </w:rPr>
        <w:t>其表示该</w:t>
      </w:r>
      <w:r w:rsidRPr="00EF6823">
        <w:rPr>
          <w:rFonts w:ascii="SimSun" w:hAnsi="SimSun"/>
          <w:sz w:val="21"/>
          <w:szCs w:val="22"/>
          <w:lang w:val="zh-CN" w:bidi="zh-CN"/>
        </w:rPr>
        <w:t>审评报告</w:t>
      </w:r>
      <w:r w:rsidRPr="00EF6823">
        <w:rPr>
          <w:rFonts w:ascii="SimSun" w:hAnsi="SimSun" w:hint="eastAsia"/>
          <w:sz w:val="21"/>
          <w:szCs w:val="22"/>
          <w:lang w:val="zh-CN" w:bidi="zh-CN"/>
        </w:rPr>
        <w:t>突出强调</w:t>
      </w:r>
      <w:r w:rsidRPr="00EF6823">
        <w:rPr>
          <w:rFonts w:ascii="SimSun" w:hAnsi="SimSun"/>
          <w:sz w:val="21"/>
          <w:szCs w:val="22"/>
          <w:lang w:val="zh-CN" w:bidi="zh-CN"/>
        </w:rPr>
        <w:t>了开展</w:t>
      </w:r>
      <w:r w:rsidRPr="00EF6823">
        <w:rPr>
          <w:rFonts w:ascii="SimSun" w:hAnsi="SimSun" w:hint="eastAsia"/>
          <w:sz w:val="21"/>
          <w:szCs w:val="22"/>
          <w:lang w:val="zh-CN" w:bidi="zh-CN"/>
        </w:rPr>
        <w:t>该</w:t>
      </w:r>
      <w:r w:rsidRPr="00EF6823">
        <w:rPr>
          <w:rFonts w:ascii="SimSun" w:hAnsi="SimSun"/>
          <w:sz w:val="21"/>
          <w:szCs w:val="22"/>
          <w:lang w:val="zh-CN" w:bidi="zh-CN"/>
        </w:rPr>
        <w:t>项目带来的积极因素，以及相关领域的提升空间，例如项目的规划和监控。该集团注意到了报告中的结论和建议。促进技术转让需要采取</w:t>
      </w:r>
      <w:r w:rsidRPr="00EF6823">
        <w:rPr>
          <w:rFonts w:ascii="SimSun" w:hAnsi="SimSun" w:hint="eastAsia"/>
          <w:sz w:val="21"/>
          <w:szCs w:val="22"/>
          <w:lang w:val="zh-CN" w:bidi="zh-CN"/>
        </w:rPr>
        <w:t>广泛的</w:t>
      </w:r>
      <w:r w:rsidRPr="00EF6823">
        <w:rPr>
          <w:rFonts w:ascii="SimSun" w:hAnsi="SimSun"/>
          <w:sz w:val="21"/>
          <w:szCs w:val="22"/>
          <w:lang w:val="zh-CN" w:bidi="zh-CN"/>
        </w:rPr>
        <w:t>措施，其中许多措施</w:t>
      </w:r>
      <w:r w:rsidRPr="00EF6823">
        <w:rPr>
          <w:rFonts w:ascii="SimSun" w:hAnsi="SimSun" w:hint="eastAsia"/>
          <w:sz w:val="21"/>
          <w:szCs w:val="22"/>
          <w:lang w:val="zh-CN" w:bidi="zh-CN"/>
        </w:rPr>
        <w:t>超出了</w:t>
      </w:r>
      <w:r w:rsidR="002B6E01" w:rsidRPr="00EF6823">
        <w:rPr>
          <w:rFonts w:ascii="SimSun" w:hAnsi="SimSun"/>
          <w:sz w:val="21"/>
          <w:szCs w:val="22"/>
          <w:lang w:val="zh-CN" w:bidi="zh-CN"/>
        </w:rPr>
        <w:t>WIPO</w:t>
      </w:r>
      <w:r w:rsidRPr="00EF6823">
        <w:rPr>
          <w:rFonts w:ascii="SimSun" w:hAnsi="SimSun" w:hint="eastAsia"/>
          <w:sz w:val="21"/>
          <w:szCs w:val="22"/>
          <w:lang w:val="zh-CN" w:bidi="zh-CN"/>
        </w:rPr>
        <w:t>的任务</w:t>
      </w:r>
      <w:r w:rsidRPr="00EF6823">
        <w:rPr>
          <w:rFonts w:ascii="SimSun" w:hAnsi="SimSun"/>
          <w:sz w:val="21"/>
          <w:szCs w:val="22"/>
          <w:lang w:val="zh-CN" w:bidi="zh-CN"/>
        </w:rPr>
        <w:t>范围。因此，</w:t>
      </w:r>
      <w:r w:rsidRPr="00EF6823">
        <w:rPr>
          <w:rFonts w:ascii="SimSun" w:hAnsi="SimSun" w:hint="eastAsia"/>
          <w:sz w:val="21"/>
          <w:szCs w:val="22"/>
          <w:lang w:val="zh-CN" w:bidi="zh-CN"/>
        </w:rPr>
        <w:t>有必要调查在</w:t>
      </w:r>
      <w:r w:rsidR="002B6E01" w:rsidRPr="00EF6823">
        <w:rPr>
          <w:rFonts w:ascii="SimSun" w:hAnsi="SimSun"/>
          <w:sz w:val="21"/>
          <w:szCs w:val="22"/>
          <w:lang w:val="zh-CN" w:bidi="zh-CN"/>
        </w:rPr>
        <w:t>WIPO</w:t>
      </w:r>
      <w:r w:rsidRPr="00EF6823">
        <w:rPr>
          <w:rFonts w:ascii="SimSun" w:hAnsi="SimSun" w:hint="eastAsia"/>
          <w:sz w:val="21"/>
          <w:szCs w:val="22"/>
          <w:lang w:val="zh-CN" w:bidi="zh-CN"/>
        </w:rPr>
        <w:t>的任务</w:t>
      </w:r>
      <w:r w:rsidRPr="00EF6823">
        <w:rPr>
          <w:rFonts w:ascii="SimSun" w:hAnsi="SimSun"/>
          <w:sz w:val="21"/>
          <w:szCs w:val="22"/>
          <w:lang w:val="zh-CN" w:bidi="zh-CN"/>
        </w:rPr>
        <w:t>范围</w:t>
      </w:r>
      <w:r w:rsidRPr="00EF6823">
        <w:rPr>
          <w:rFonts w:ascii="SimSun" w:hAnsi="SimSun" w:hint="eastAsia"/>
          <w:sz w:val="21"/>
          <w:szCs w:val="22"/>
          <w:lang w:val="zh-CN" w:bidi="zh-CN"/>
        </w:rPr>
        <w:t>内可以采取的措施</w:t>
      </w:r>
      <w:r w:rsidRPr="00EF6823">
        <w:rPr>
          <w:rFonts w:ascii="SimSun" w:hAnsi="SimSun"/>
          <w:sz w:val="21"/>
          <w:szCs w:val="22"/>
          <w:lang w:val="zh-CN" w:bidi="zh-CN"/>
        </w:rPr>
        <w:t>。</w:t>
      </w:r>
      <w:r w:rsidRPr="00EF6823">
        <w:rPr>
          <w:rFonts w:ascii="SimSun" w:hAnsi="SimSun" w:hint="eastAsia"/>
          <w:sz w:val="21"/>
          <w:szCs w:val="22"/>
          <w:lang w:val="zh-CN" w:bidi="zh-CN"/>
        </w:rPr>
        <w:t>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w:t>
      </w:r>
      <w:r w:rsidRPr="00EF6823">
        <w:rPr>
          <w:rFonts w:ascii="SimSun" w:hAnsi="SimSun"/>
          <w:sz w:val="21"/>
          <w:szCs w:val="22"/>
          <w:lang w:val="zh-CN" w:bidi="zh-CN"/>
        </w:rPr>
        <w:t>的现有活动</w:t>
      </w:r>
      <w:r w:rsidRPr="00EF6823">
        <w:rPr>
          <w:rFonts w:ascii="SimSun" w:hAnsi="SimSun" w:hint="eastAsia"/>
          <w:sz w:val="21"/>
          <w:szCs w:val="22"/>
          <w:lang w:val="zh-CN" w:bidi="zh-CN"/>
        </w:rPr>
        <w:t>进行摸底</w:t>
      </w:r>
      <w:r w:rsidRPr="00EF6823">
        <w:rPr>
          <w:rFonts w:ascii="SimSun" w:hAnsi="SimSun"/>
          <w:sz w:val="21"/>
          <w:szCs w:val="22"/>
          <w:lang w:val="zh-CN" w:bidi="zh-CN"/>
        </w:rPr>
        <w:t>是</w:t>
      </w:r>
      <w:r w:rsidRPr="00EF6823">
        <w:rPr>
          <w:rFonts w:ascii="SimSun" w:hAnsi="SimSun" w:hint="eastAsia"/>
          <w:sz w:val="21"/>
          <w:szCs w:val="22"/>
          <w:lang w:val="zh-CN" w:bidi="zh-CN"/>
        </w:rPr>
        <w:t>提高</w:t>
      </w:r>
      <w:r w:rsidR="002B6E01" w:rsidRPr="00EF6823">
        <w:rPr>
          <w:rFonts w:ascii="SimSun" w:hAnsi="SimSun" w:hint="eastAsia"/>
          <w:sz w:val="21"/>
          <w:szCs w:val="22"/>
          <w:lang w:val="zh-CN" w:bidi="zh-CN"/>
        </w:rPr>
        <w:t>WIPO</w:t>
      </w:r>
      <w:r w:rsidRPr="00EF6823">
        <w:rPr>
          <w:rFonts w:ascii="SimSun" w:hAnsi="SimSun"/>
          <w:sz w:val="21"/>
          <w:szCs w:val="22"/>
          <w:lang w:val="zh-CN" w:bidi="zh-CN"/>
        </w:rPr>
        <w:t>对促进技术转让的贡献</w:t>
      </w:r>
      <w:r w:rsidRPr="00EF6823">
        <w:rPr>
          <w:rFonts w:ascii="SimSun" w:hAnsi="SimSun" w:hint="eastAsia"/>
          <w:sz w:val="21"/>
          <w:szCs w:val="22"/>
          <w:lang w:val="zh-CN" w:bidi="zh-CN"/>
        </w:rPr>
        <w:t>的必要步骤</w:t>
      </w:r>
      <w:r w:rsidRPr="00EF6823">
        <w:rPr>
          <w:rFonts w:ascii="SimSun" w:hAnsi="SimSun"/>
          <w:sz w:val="21"/>
          <w:szCs w:val="22"/>
          <w:lang w:val="zh-CN" w:bidi="zh-CN"/>
        </w:rPr>
        <w:t>。</w:t>
      </w:r>
    </w:p>
    <w:p w14:paraId="4A8246FF" w14:textId="0777A99B"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尼日利亚代表团代表非洲集团发言，同意技术转让包括</w:t>
      </w:r>
      <w:r w:rsidRPr="00EF6823">
        <w:rPr>
          <w:rFonts w:ascii="SimSun" w:hAnsi="SimSun" w:hint="eastAsia"/>
          <w:sz w:val="21"/>
          <w:szCs w:val="22"/>
          <w:lang w:val="zh-CN" w:bidi="zh-CN"/>
        </w:rPr>
        <w:t>提供</w:t>
      </w:r>
      <w:r w:rsidRPr="00EF6823">
        <w:rPr>
          <w:rFonts w:ascii="SimSun" w:hAnsi="SimSun"/>
          <w:sz w:val="21"/>
          <w:szCs w:val="22"/>
          <w:lang w:val="zh-CN" w:bidi="zh-CN"/>
        </w:rPr>
        <w:t>设备、</w:t>
      </w:r>
      <w:r w:rsidRPr="00EF6823">
        <w:rPr>
          <w:rFonts w:ascii="SimSun" w:hAnsi="SimSun" w:hint="eastAsia"/>
          <w:sz w:val="21"/>
          <w:szCs w:val="22"/>
          <w:lang w:val="zh-CN" w:bidi="zh-CN"/>
        </w:rPr>
        <w:t>获得</w:t>
      </w:r>
      <w:r w:rsidRPr="00EF6823">
        <w:rPr>
          <w:rFonts w:ascii="SimSun" w:hAnsi="SimSun"/>
          <w:sz w:val="21"/>
          <w:szCs w:val="22"/>
          <w:lang w:val="zh-CN" w:bidi="zh-CN"/>
        </w:rPr>
        <w:t>财产权以及通过各种形式提供专业知识和技术援助。该集团也同意</w:t>
      </w:r>
      <w:r w:rsidRPr="00EF6823">
        <w:rPr>
          <w:rFonts w:ascii="SimSun" w:hAnsi="SimSun" w:hint="eastAsia"/>
          <w:sz w:val="21"/>
          <w:szCs w:val="22"/>
          <w:lang w:val="zh-CN" w:bidi="zh-CN"/>
        </w:rPr>
        <w:t>，会议结果和项目资助的研究报告</w:t>
      </w:r>
      <w:r w:rsidRPr="00EF6823">
        <w:rPr>
          <w:rFonts w:ascii="SimSun" w:hAnsi="SimSun"/>
          <w:sz w:val="21"/>
          <w:szCs w:val="22"/>
          <w:lang w:val="zh-CN" w:bidi="zh-CN"/>
        </w:rPr>
        <w:t>有助于</w:t>
      </w:r>
      <w:r w:rsidRPr="00EF6823">
        <w:rPr>
          <w:rFonts w:ascii="SimSun" w:hAnsi="SimSun" w:hint="eastAsia"/>
          <w:sz w:val="21"/>
          <w:szCs w:val="22"/>
          <w:lang w:val="zh-CN" w:bidi="zh-CN"/>
        </w:rPr>
        <w:t>查明并探讨</w:t>
      </w:r>
      <w:r w:rsidRPr="00EF6823">
        <w:rPr>
          <w:rFonts w:ascii="SimSun" w:hAnsi="SimSun"/>
          <w:sz w:val="21"/>
          <w:szCs w:val="22"/>
          <w:lang w:val="zh-CN" w:bidi="zh-CN"/>
        </w:rPr>
        <w:t>技术转让的障碍</w:t>
      </w:r>
      <w:r w:rsidRPr="00EF6823">
        <w:rPr>
          <w:rFonts w:ascii="SimSun" w:hAnsi="SimSun" w:hint="eastAsia"/>
          <w:sz w:val="21"/>
          <w:szCs w:val="22"/>
          <w:lang w:val="zh-CN" w:bidi="zh-CN"/>
        </w:rPr>
        <w:t>，从</w:t>
      </w:r>
      <w:r w:rsidRPr="00EF6823">
        <w:rPr>
          <w:rFonts w:ascii="SimSun" w:hAnsi="SimSun"/>
          <w:sz w:val="21"/>
          <w:szCs w:val="22"/>
          <w:lang w:val="zh-CN" w:bidi="zh-CN"/>
        </w:rPr>
        <w:t>成功案例</w:t>
      </w:r>
      <w:r w:rsidRPr="00EF6823">
        <w:rPr>
          <w:rFonts w:ascii="SimSun" w:hAnsi="SimSun" w:hint="eastAsia"/>
          <w:sz w:val="21"/>
          <w:szCs w:val="22"/>
          <w:lang w:val="zh-CN" w:bidi="zh-CN"/>
        </w:rPr>
        <w:t>分析中形成最佳做法</w:t>
      </w:r>
      <w:r w:rsidRPr="00EF6823">
        <w:rPr>
          <w:rFonts w:ascii="SimSun" w:hAnsi="SimSun"/>
          <w:sz w:val="21"/>
          <w:szCs w:val="22"/>
          <w:lang w:val="zh-CN" w:bidi="zh-CN"/>
        </w:rPr>
        <w:t>，并在</w:t>
      </w:r>
      <w:r w:rsidRPr="00EF6823">
        <w:rPr>
          <w:rFonts w:ascii="SimSun" w:hAnsi="SimSun" w:hint="eastAsia"/>
          <w:sz w:val="21"/>
          <w:szCs w:val="22"/>
          <w:lang w:val="zh-CN" w:bidi="zh-CN"/>
        </w:rPr>
        <w:t>有限的</w:t>
      </w:r>
      <w:r w:rsidRPr="00EF6823">
        <w:rPr>
          <w:rFonts w:ascii="SimSun" w:hAnsi="SimSun"/>
          <w:sz w:val="21"/>
          <w:szCs w:val="22"/>
          <w:lang w:val="zh-CN" w:bidi="zh-CN"/>
        </w:rPr>
        <w:t>受众</w:t>
      </w:r>
      <w:r w:rsidRPr="00EF6823">
        <w:rPr>
          <w:rFonts w:ascii="SimSun" w:hAnsi="SimSun" w:hint="eastAsia"/>
          <w:sz w:val="21"/>
          <w:szCs w:val="22"/>
          <w:lang w:val="zh-CN" w:bidi="zh-CN"/>
        </w:rPr>
        <w:t>中</w:t>
      </w:r>
      <w:r w:rsidRPr="00EF6823">
        <w:rPr>
          <w:rFonts w:ascii="SimSun" w:hAnsi="SimSun"/>
          <w:sz w:val="21"/>
          <w:szCs w:val="22"/>
          <w:lang w:val="zh-CN" w:bidi="zh-CN"/>
        </w:rPr>
        <w:t>讨论相关结果。该报告还指出，项目实施的进展比较缓慢</w:t>
      </w:r>
      <w:r w:rsidRPr="00EF6823">
        <w:rPr>
          <w:rFonts w:ascii="SimSun" w:hAnsi="SimSun" w:hint="eastAsia"/>
          <w:sz w:val="21"/>
          <w:szCs w:val="22"/>
          <w:lang w:val="zh-CN" w:bidi="zh-CN"/>
        </w:rPr>
        <w:t>，但</w:t>
      </w:r>
      <w:r w:rsidRPr="00EF6823">
        <w:rPr>
          <w:rFonts w:ascii="SimSun" w:hAnsi="SimSun"/>
          <w:sz w:val="21"/>
          <w:szCs w:val="22"/>
          <w:lang w:val="zh-CN" w:bidi="zh-CN"/>
        </w:rPr>
        <w:t>没有</w:t>
      </w:r>
      <w:r w:rsidRPr="00EF6823">
        <w:rPr>
          <w:rFonts w:ascii="SimSun" w:hAnsi="SimSun" w:hint="eastAsia"/>
          <w:sz w:val="21"/>
          <w:szCs w:val="22"/>
          <w:lang w:val="zh-CN" w:bidi="zh-CN"/>
        </w:rPr>
        <w:t>产生</w:t>
      </w:r>
      <w:r w:rsidRPr="00EF6823">
        <w:rPr>
          <w:rFonts w:ascii="SimSun" w:hAnsi="SimSun"/>
          <w:sz w:val="21"/>
          <w:szCs w:val="22"/>
          <w:lang w:val="zh-CN" w:bidi="zh-CN"/>
        </w:rPr>
        <w:t>额外成本。审评证实该项目尚未取得任何</w:t>
      </w:r>
      <w:r w:rsidRPr="00EF6823">
        <w:rPr>
          <w:rFonts w:ascii="SimSun" w:hAnsi="SimSun" w:hint="eastAsia"/>
          <w:sz w:val="21"/>
          <w:szCs w:val="22"/>
          <w:lang w:val="zh-CN" w:bidi="zh-CN"/>
        </w:rPr>
        <w:t>更加广泛的实质</w:t>
      </w:r>
      <w:r w:rsidRPr="00EF6823">
        <w:rPr>
          <w:rFonts w:ascii="SimSun" w:hAnsi="SimSun"/>
          <w:sz w:val="21"/>
          <w:szCs w:val="22"/>
          <w:lang w:val="zh-CN" w:bidi="zh-CN"/>
        </w:rPr>
        <w:t>成果</w:t>
      </w:r>
      <w:r w:rsidRPr="00EF6823">
        <w:rPr>
          <w:rFonts w:ascii="SimSun" w:hAnsi="SimSun" w:hint="eastAsia"/>
          <w:sz w:val="21"/>
          <w:szCs w:val="22"/>
          <w:lang w:val="zh-CN" w:bidi="zh-CN"/>
        </w:rPr>
        <w:t>，这一点至关重要</w:t>
      </w:r>
      <w:r w:rsidRPr="00EF6823">
        <w:rPr>
          <w:rFonts w:ascii="SimSun" w:hAnsi="SimSun"/>
          <w:sz w:val="21"/>
          <w:szCs w:val="22"/>
          <w:lang w:val="zh-CN" w:bidi="zh-CN"/>
        </w:rPr>
        <w:t>。尽管项目产出高度相关，但并未全部</w:t>
      </w:r>
      <w:r w:rsidRPr="00EF6823">
        <w:rPr>
          <w:rFonts w:ascii="SimSun" w:hAnsi="SimSun" w:hint="eastAsia"/>
          <w:sz w:val="21"/>
          <w:szCs w:val="22"/>
          <w:lang w:val="zh-CN" w:bidi="zh-CN"/>
        </w:rPr>
        <w:t>交付</w:t>
      </w:r>
      <w:r w:rsidRPr="00EF6823">
        <w:rPr>
          <w:rFonts w:ascii="SimSun" w:hAnsi="SimSun"/>
          <w:sz w:val="21"/>
          <w:szCs w:val="22"/>
          <w:lang w:val="zh-CN" w:bidi="zh-CN"/>
        </w:rPr>
        <w:t>。该集团</w:t>
      </w:r>
      <w:r w:rsidRPr="00EF6823">
        <w:rPr>
          <w:rFonts w:ascii="SimSun" w:hAnsi="SimSun" w:hint="eastAsia"/>
          <w:sz w:val="21"/>
          <w:szCs w:val="22"/>
          <w:lang w:val="zh-CN" w:bidi="zh-CN"/>
        </w:rPr>
        <w:t>推测这是因为</w:t>
      </w:r>
      <w:r w:rsidRPr="00EF6823">
        <w:rPr>
          <w:rFonts w:ascii="SimSun" w:hAnsi="SimSun"/>
          <w:sz w:val="21"/>
          <w:szCs w:val="22"/>
          <w:lang w:val="zh-CN" w:bidi="zh-CN"/>
        </w:rPr>
        <w:t>无法落实活动4</w:t>
      </w:r>
      <w:r w:rsidRPr="00EF6823">
        <w:rPr>
          <w:rFonts w:ascii="SimSun" w:hAnsi="SimSun" w:hint="eastAsia"/>
          <w:sz w:val="21"/>
          <w:szCs w:val="22"/>
          <w:lang w:val="zh-CN" w:bidi="zh-CN"/>
        </w:rPr>
        <w:t>下</w:t>
      </w:r>
      <w:r w:rsidRPr="00EF6823">
        <w:rPr>
          <w:rFonts w:ascii="SimSun" w:hAnsi="SimSun"/>
          <w:sz w:val="21"/>
          <w:szCs w:val="22"/>
          <w:lang w:val="zh-CN" w:bidi="zh-CN"/>
        </w:rPr>
        <w:t>的能力建设工具</w:t>
      </w:r>
      <w:r w:rsidRPr="00EF6823">
        <w:rPr>
          <w:rFonts w:ascii="SimSun" w:hAnsi="SimSun" w:hint="eastAsia"/>
          <w:sz w:val="21"/>
          <w:szCs w:val="22"/>
          <w:lang w:val="zh-CN" w:bidi="zh-CN"/>
        </w:rPr>
        <w:t>，及</w:t>
      </w:r>
      <w:r w:rsidRPr="00EF6823">
        <w:rPr>
          <w:rFonts w:ascii="SimSun" w:hAnsi="SimSun"/>
          <w:sz w:val="21"/>
          <w:szCs w:val="22"/>
          <w:lang w:val="zh-CN" w:bidi="zh-CN"/>
        </w:rPr>
        <w:t>无法</w:t>
      </w:r>
      <w:r w:rsidRPr="00EF6823">
        <w:rPr>
          <w:rFonts w:ascii="SimSun" w:hAnsi="SimSun" w:hint="eastAsia"/>
          <w:sz w:val="21"/>
          <w:szCs w:val="22"/>
          <w:lang w:val="zh-CN" w:bidi="zh-CN"/>
        </w:rPr>
        <w:t>根据该项目活动</w:t>
      </w:r>
      <w:r w:rsidRPr="00EF6823">
        <w:rPr>
          <w:rFonts w:ascii="SimSun" w:hAnsi="SimSun"/>
          <w:sz w:val="21"/>
          <w:szCs w:val="22"/>
          <w:lang w:val="zh-CN" w:bidi="zh-CN"/>
        </w:rPr>
        <w:t>7</w:t>
      </w:r>
      <w:r w:rsidRPr="00EF6823">
        <w:rPr>
          <w:rFonts w:ascii="SimSun" w:hAnsi="SimSun" w:hint="eastAsia"/>
          <w:sz w:val="21"/>
          <w:szCs w:val="22"/>
          <w:lang w:val="zh-CN" w:bidi="zh-CN"/>
        </w:rPr>
        <w:t>的设想，</w:t>
      </w:r>
      <w:r w:rsidRPr="00EF6823">
        <w:rPr>
          <w:rFonts w:ascii="SimSun" w:hAnsi="SimSun"/>
          <w:sz w:val="21"/>
          <w:szCs w:val="22"/>
          <w:lang w:val="zh-CN" w:bidi="zh-CN"/>
        </w:rPr>
        <w:t>将项目结果融入</w:t>
      </w:r>
      <w:r w:rsidR="002B6E01" w:rsidRPr="00EF6823">
        <w:rPr>
          <w:rFonts w:ascii="SimSun" w:hAnsi="SimSun"/>
          <w:sz w:val="21"/>
          <w:szCs w:val="22"/>
          <w:lang w:val="zh-CN" w:bidi="zh-CN"/>
        </w:rPr>
        <w:t>WIPO</w:t>
      </w:r>
      <w:r w:rsidRPr="00EF6823">
        <w:rPr>
          <w:rFonts w:ascii="SimSun" w:hAnsi="SimSun"/>
          <w:sz w:val="21"/>
          <w:szCs w:val="22"/>
          <w:lang w:val="zh-CN" w:bidi="zh-CN"/>
        </w:rPr>
        <w:t>的相关计划</w:t>
      </w:r>
      <w:r w:rsidRPr="00EF6823">
        <w:rPr>
          <w:rFonts w:ascii="SimSun" w:hAnsi="SimSun" w:hint="eastAsia"/>
          <w:sz w:val="21"/>
          <w:szCs w:val="22"/>
          <w:lang w:val="zh-CN" w:bidi="zh-CN"/>
        </w:rPr>
        <w:t>和活动中</w:t>
      </w:r>
      <w:r w:rsidRPr="00EF6823">
        <w:rPr>
          <w:rFonts w:ascii="SimSun" w:hAnsi="SimSun"/>
          <w:sz w:val="21"/>
          <w:szCs w:val="22"/>
          <w:lang w:val="zh-CN" w:bidi="zh-CN"/>
        </w:rPr>
        <w:t>。该集团在</w:t>
      </w:r>
      <w:r w:rsidRPr="00EF6823">
        <w:rPr>
          <w:rFonts w:ascii="SimSun" w:hAnsi="SimSun" w:hint="eastAsia"/>
          <w:sz w:val="21"/>
          <w:szCs w:val="22"/>
          <w:lang w:val="zh-CN" w:bidi="zh-CN"/>
        </w:rPr>
        <w:t>关于</w:t>
      </w:r>
      <w:r w:rsidRPr="00EF6823">
        <w:rPr>
          <w:rFonts w:ascii="SimSun" w:hAnsi="SimSun"/>
          <w:sz w:val="21"/>
          <w:szCs w:val="22"/>
          <w:lang w:val="zh-CN" w:bidi="zh-CN"/>
        </w:rPr>
        <w:t>进展报告</w:t>
      </w:r>
      <w:r w:rsidRPr="00EF6823">
        <w:rPr>
          <w:rFonts w:ascii="SimSun" w:hAnsi="SimSun" w:hint="eastAsia"/>
          <w:sz w:val="21"/>
          <w:szCs w:val="22"/>
          <w:lang w:val="zh-CN" w:bidi="zh-CN"/>
        </w:rPr>
        <w:t>的</w:t>
      </w:r>
      <w:r w:rsidRPr="00EF6823">
        <w:rPr>
          <w:rFonts w:ascii="SimSun" w:hAnsi="SimSun"/>
          <w:sz w:val="21"/>
          <w:szCs w:val="22"/>
          <w:lang w:val="zh-CN" w:bidi="zh-CN"/>
        </w:rPr>
        <w:t>讨论</w:t>
      </w:r>
      <w:r w:rsidRPr="00EF6823">
        <w:rPr>
          <w:rFonts w:ascii="SimSun" w:hAnsi="SimSun" w:hint="eastAsia"/>
          <w:sz w:val="21"/>
          <w:szCs w:val="22"/>
          <w:lang w:val="zh-CN" w:bidi="zh-CN"/>
        </w:rPr>
        <w:t>中</w:t>
      </w:r>
      <w:r w:rsidRPr="00EF6823">
        <w:rPr>
          <w:rFonts w:ascii="SimSun" w:hAnsi="SimSun"/>
          <w:sz w:val="21"/>
          <w:szCs w:val="22"/>
          <w:lang w:val="zh-CN" w:bidi="zh-CN"/>
        </w:rPr>
        <w:t>提出</w:t>
      </w:r>
      <w:r w:rsidRPr="00EF6823">
        <w:rPr>
          <w:rFonts w:ascii="SimSun" w:hAnsi="SimSun" w:hint="eastAsia"/>
          <w:sz w:val="21"/>
          <w:szCs w:val="22"/>
          <w:lang w:val="zh-CN" w:bidi="zh-CN"/>
        </w:rPr>
        <w:t>了一个</w:t>
      </w:r>
      <w:r w:rsidRPr="00EF6823">
        <w:rPr>
          <w:rFonts w:ascii="SimSun" w:hAnsi="SimSun"/>
          <w:sz w:val="21"/>
          <w:szCs w:val="22"/>
          <w:lang w:val="zh-CN" w:bidi="zh-CN"/>
        </w:rPr>
        <w:t>问题，</w:t>
      </w:r>
      <w:r w:rsidRPr="00EF6823">
        <w:rPr>
          <w:rFonts w:ascii="SimSun" w:hAnsi="SimSun" w:hint="eastAsia"/>
          <w:sz w:val="21"/>
          <w:szCs w:val="22"/>
          <w:lang w:val="zh-CN" w:bidi="zh-CN"/>
        </w:rPr>
        <w:t>进展报告</w:t>
      </w:r>
      <w:r w:rsidRPr="00EF6823">
        <w:rPr>
          <w:rFonts w:ascii="SimSun" w:hAnsi="SimSun"/>
          <w:sz w:val="21"/>
          <w:szCs w:val="22"/>
          <w:lang w:val="zh-CN" w:bidi="zh-CN"/>
        </w:rPr>
        <w:t>当时被称为完成报告，但项目</w:t>
      </w:r>
      <w:r w:rsidRPr="00EF6823">
        <w:rPr>
          <w:rFonts w:ascii="SimSun" w:hAnsi="SimSun" w:hint="eastAsia"/>
          <w:sz w:val="21"/>
          <w:szCs w:val="22"/>
          <w:lang w:val="zh-CN" w:bidi="zh-CN"/>
        </w:rPr>
        <w:t>管理人员</w:t>
      </w:r>
      <w:r w:rsidRPr="00EF6823">
        <w:rPr>
          <w:rFonts w:ascii="SimSun" w:hAnsi="SimSun"/>
          <w:sz w:val="21"/>
          <w:szCs w:val="22"/>
          <w:lang w:val="zh-CN" w:bidi="zh-CN"/>
        </w:rPr>
        <w:t>最后解释</w:t>
      </w:r>
      <w:r w:rsidRPr="00EF6823">
        <w:rPr>
          <w:rFonts w:ascii="SimSun" w:hAnsi="SimSun" w:hint="eastAsia"/>
          <w:sz w:val="21"/>
          <w:szCs w:val="22"/>
          <w:lang w:val="zh-CN" w:bidi="zh-CN"/>
        </w:rPr>
        <w:t>其</w:t>
      </w:r>
      <w:r w:rsidRPr="00EF6823">
        <w:rPr>
          <w:rFonts w:ascii="SimSun" w:hAnsi="SimSun"/>
          <w:sz w:val="21"/>
          <w:szCs w:val="22"/>
          <w:lang w:val="zh-CN" w:bidi="zh-CN"/>
        </w:rPr>
        <w:t>为进展报告</w:t>
      </w:r>
      <w:r w:rsidRPr="00EF6823">
        <w:rPr>
          <w:rFonts w:ascii="SimSun" w:hAnsi="SimSun" w:hint="eastAsia"/>
          <w:sz w:val="21"/>
          <w:szCs w:val="22"/>
          <w:lang w:val="zh-CN" w:bidi="zh-CN"/>
        </w:rPr>
        <w:t>，</w:t>
      </w:r>
      <w:r w:rsidRPr="00EF6823">
        <w:rPr>
          <w:rFonts w:ascii="SimSun" w:hAnsi="SimSun"/>
          <w:sz w:val="21"/>
          <w:szCs w:val="22"/>
          <w:lang w:val="zh-CN" w:bidi="zh-CN"/>
        </w:rPr>
        <w:t>该集团注意到，审评人员</w:t>
      </w:r>
      <w:r w:rsidRPr="00EF6823">
        <w:rPr>
          <w:rFonts w:ascii="SimSun" w:hAnsi="SimSun" w:hint="eastAsia"/>
          <w:sz w:val="21"/>
          <w:szCs w:val="22"/>
          <w:lang w:val="zh-CN" w:bidi="zh-CN"/>
        </w:rPr>
        <w:t>将此</w:t>
      </w:r>
      <w:r w:rsidRPr="00EF6823">
        <w:rPr>
          <w:rFonts w:ascii="SimSun" w:hAnsi="SimSun"/>
          <w:sz w:val="21"/>
          <w:szCs w:val="22"/>
          <w:lang w:val="zh-CN" w:bidi="zh-CN"/>
        </w:rPr>
        <w:t>报告</w:t>
      </w:r>
      <w:r w:rsidRPr="00EF6823">
        <w:rPr>
          <w:rFonts w:ascii="SimSun" w:hAnsi="SimSun" w:hint="eastAsia"/>
          <w:sz w:val="21"/>
          <w:szCs w:val="22"/>
          <w:lang w:val="zh-CN" w:bidi="zh-CN"/>
        </w:rPr>
        <w:t>视为</w:t>
      </w:r>
      <w:r w:rsidRPr="00EF6823">
        <w:rPr>
          <w:rFonts w:ascii="SimSun" w:hAnsi="SimSun"/>
          <w:sz w:val="21"/>
          <w:szCs w:val="22"/>
          <w:lang w:val="zh-CN" w:bidi="zh-CN"/>
        </w:rPr>
        <w:t>最终审评报告。这一点在执行摘要里也有说明。该集团希望秘书处能</w:t>
      </w:r>
      <w:r w:rsidRPr="00EF6823">
        <w:rPr>
          <w:rFonts w:ascii="SimSun" w:hAnsi="SimSun" w:hint="eastAsia"/>
          <w:sz w:val="21"/>
          <w:szCs w:val="22"/>
          <w:lang w:val="zh-CN" w:bidi="zh-CN"/>
        </w:rPr>
        <w:t>解释为</w:t>
      </w:r>
      <w:r w:rsidRPr="00EF6823">
        <w:rPr>
          <w:rFonts w:ascii="SimSun" w:hAnsi="SimSun"/>
          <w:sz w:val="21"/>
          <w:szCs w:val="22"/>
          <w:lang w:val="zh-CN" w:bidi="zh-CN"/>
        </w:rPr>
        <w:t>一个尚未完成的项目</w:t>
      </w:r>
      <w:r w:rsidRPr="00EF6823">
        <w:rPr>
          <w:rFonts w:ascii="SimSun" w:hAnsi="SimSun" w:hint="eastAsia"/>
          <w:sz w:val="21"/>
          <w:szCs w:val="22"/>
          <w:lang w:val="zh-CN" w:bidi="zh-CN"/>
        </w:rPr>
        <w:t>撰写</w:t>
      </w:r>
      <w:r w:rsidRPr="00EF6823">
        <w:rPr>
          <w:rFonts w:ascii="SimSun" w:hAnsi="SimSun"/>
          <w:sz w:val="21"/>
          <w:szCs w:val="22"/>
          <w:lang w:val="zh-CN" w:bidi="zh-CN"/>
        </w:rPr>
        <w:t>最终审评报告的实用性，特别是</w:t>
      </w:r>
      <w:r w:rsidRPr="00EF6823">
        <w:rPr>
          <w:rFonts w:ascii="SimSun" w:hAnsi="SimSun" w:hint="eastAsia"/>
          <w:sz w:val="21"/>
          <w:szCs w:val="22"/>
          <w:lang w:val="zh-CN" w:bidi="zh-CN"/>
        </w:rPr>
        <w:t>已完成的</w:t>
      </w:r>
      <w:r w:rsidRPr="00EF6823">
        <w:rPr>
          <w:rFonts w:ascii="SimSun" w:hAnsi="SimSun"/>
          <w:sz w:val="21"/>
          <w:szCs w:val="22"/>
          <w:lang w:val="zh-CN" w:bidi="zh-CN"/>
        </w:rPr>
        <w:t>产出尚未</w:t>
      </w:r>
      <w:r w:rsidRPr="00EF6823">
        <w:rPr>
          <w:rFonts w:ascii="SimSun" w:hAnsi="SimSun" w:hint="eastAsia"/>
          <w:sz w:val="21"/>
          <w:szCs w:val="22"/>
          <w:lang w:val="zh-CN" w:bidi="zh-CN"/>
        </w:rPr>
        <w:t>取得各</w:t>
      </w:r>
      <w:r w:rsidRPr="00EF6823">
        <w:rPr>
          <w:rFonts w:ascii="SimSun" w:hAnsi="SimSun"/>
          <w:sz w:val="21"/>
          <w:szCs w:val="22"/>
          <w:lang w:val="zh-CN" w:bidi="zh-CN"/>
        </w:rPr>
        <w:t>成员国</w:t>
      </w:r>
      <w:r w:rsidRPr="00EF6823">
        <w:rPr>
          <w:rFonts w:ascii="SimSun" w:hAnsi="SimSun" w:hint="eastAsia"/>
          <w:sz w:val="21"/>
          <w:szCs w:val="22"/>
          <w:lang w:val="zh-CN" w:bidi="zh-CN"/>
        </w:rPr>
        <w:t>的共识</w:t>
      </w:r>
      <w:r w:rsidRPr="00EF6823">
        <w:rPr>
          <w:rFonts w:ascii="SimSun" w:hAnsi="SimSun"/>
          <w:sz w:val="21"/>
          <w:szCs w:val="22"/>
          <w:lang w:val="zh-CN" w:bidi="zh-CN"/>
        </w:rPr>
        <w:t>。在此期间，应充分利用已投入该项目的资源。就此而言，根据建议1，秘书处应对</w:t>
      </w:r>
      <w:r w:rsidR="002B6E01" w:rsidRPr="00EF6823">
        <w:rPr>
          <w:rFonts w:ascii="SimSun" w:hAnsi="SimSun"/>
          <w:sz w:val="21"/>
          <w:szCs w:val="22"/>
          <w:lang w:val="zh-CN" w:bidi="zh-CN"/>
        </w:rPr>
        <w:t>WIPO</w:t>
      </w:r>
      <w:r w:rsidRPr="00EF6823">
        <w:rPr>
          <w:rFonts w:ascii="SimSun" w:hAnsi="SimSun"/>
          <w:sz w:val="21"/>
          <w:szCs w:val="22"/>
          <w:lang w:val="zh-CN" w:bidi="zh-CN"/>
        </w:rPr>
        <w:t>目前的技术转让活动进行</w:t>
      </w:r>
      <w:r w:rsidRPr="00EF6823">
        <w:rPr>
          <w:rFonts w:ascii="SimSun" w:hAnsi="SimSun" w:hint="eastAsia"/>
          <w:sz w:val="21"/>
          <w:szCs w:val="22"/>
          <w:lang w:val="zh-CN" w:bidi="zh-CN"/>
        </w:rPr>
        <w:t>摸底</w:t>
      </w:r>
      <w:r w:rsidRPr="00EF6823">
        <w:rPr>
          <w:rFonts w:ascii="SimSun" w:hAnsi="SimSun"/>
          <w:sz w:val="21"/>
          <w:szCs w:val="22"/>
          <w:lang w:val="zh-CN" w:bidi="zh-CN"/>
        </w:rPr>
        <w:t>，根据在项目实施过程中凸现出来的差距确定需求，并制定关于如何加</w:t>
      </w:r>
      <w:r w:rsidRPr="00EF6823">
        <w:rPr>
          <w:rFonts w:ascii="SimSun" w:hAnsi="SimSun" w:hint="eastAsia"/>
          <w:sz w:val="21"/>
          <w:szCs w:val="22"/>
          <w:lang w:val="zh-CN" w:bidi="zh-CN"/>
        </w:rPr>
        <w:t>快本</w:t>
      </w:r>
      <w:r w:rsidRPr="00EF6823">
        <w:rPr>
          <w:rFonts w:ascii="SimSun" w:hAnsi="SimSun"/>
          <w:sz w:val="21"/>
          <w:szCs w:val="22"/>
          <w:lang w:val="zh-CN" w:bidi="zh-CN"/>
        </w:rPr>
        <w:t>组织技术转让活动</w:t>
      </w:r>
      <w:r w:rsidRPr="00EF6823">
        <w:rPr>
          <w:rFonts w:ascii="SimSun" w:hAnsi="SimSun" w:hint="eastAsia"/>
          <w:sz w:val="21"/>
          <w:szCs w:val="22"/>
          <w:lang w:val="zh-CN" w:bidi="zh-CN"/>
        </w:rPr>
        <w:t>速度</w:t>
      </w:r>
      <w:r w:rsidRPr="00EF6823">
        <w:rPr>
          <w:rFonts w:ascii="SimSun" w:hAnsi="SimSun"/>
          <w:sz w:val="21"/>
          <w:szCs w:val="22"/>
          <w:lang w:val="zh-CN" w:bidi="zh-CN"/>
        </w:rPr>
        <w:t>的工作方案。根据建议2，秘书处尤其</w:t>
      </w:r>
      <w:r w:rsidRPr="00EF6823">
        <w:rPr>
          <w:rFonts w:ascii="SimSun" w:hAnsi="SimSun" w:hint="eastAsia"/>
          <w:sz w:val="21"/>
          <w:szCs w:val="22"/>
          <w:lang w:val="zh-CN" w:bidi="zh-CN"/>
        </w:rPr>
        <w:t>要关注的是找出近期在</w:t>
      </w:r>
      <w:r w:rsidRPr="00EF6823">
        <w:rPr>
          <w:rFonts w:ascii="SimSun" w:hAnsi="SimSun"/>
          <w:sz w:val="21"/>
          <w:szCs w:val="22"/>
          <w:lang w:val="zh-CN" w:bidi="zh-CN"/>
        </w:rPr>
        <w:t>这一领域</w:t>
      </w:r>
      <w:r w:rsidRPr="00EF6823">
        <w:rPr>
          <w:rFonts w:ascii="SimSun" w:hAnsi="SimSun" w:hint="eastAsia"/>
          <w:sz w:val="21"/>
          <w:szCs w:val="22"/>
          <w:lang w:val="zh-CN" w:bidi="zh-CN"/>
        </w:rPr>
        <w:t>发展迅速的</w:t>
      </w:r>
      <w:r w:rsidRPr="00EF6823">
        <w:rPr>
          <w:rFonts w:ascii="SimSun" w:hAnsi="SimSun"/>
          <w:sz w:val="21"/>
          <w:szCs w:val="22"/>
          <w:lang w:val="zh-CN" w:bidi="zh-CN"/>
        </w:rPr>
        <w:t>国家的发展模式，促进和强化在国际技术转让领域对发展中国家和最不发达国家的支持。根据建议3，秘书处应</w:t>
      </w:r>
      <w:r w:rsidRPr="00EF6823">
        <w:rPr>
          <w:rFonts w:ascii="SimSun" w:hAnsi="SimSun" w:hint="eastAsia"/>
          <w:sz w:val="21"/>
          <w:szCs w:val="22"/>
          <w:lang w:val="zh-CN" w:bidi="zh-CN"/>
        </w:rPr>
        <w:t>更加积极地出席</w:t>
      </w:r>
      <w:r w:rsidRPr="00EF6823">
        <w:rPr>
          <w:rFonts w:ascii="SimSun" w:hAnsi="SimSun"/>
          <w:sz w:val="21"/>
          <w:szCs w:val="22"/>
          <w:lang w:val="zh-CN" w:bidi="zh-CN"/>
        </w:rPr>
        <w:t>技术转让</w:t>
      </w:r>
      <w:r w:rsidRPr="00EF6823">
        <w:rPr>
          <w:rFonts w:ascii="SimSun" w:hAnsi="SimSun" w:hint="eastAsia"/>
          <w:sz w:val="21"/>
          <w:szCs w:val="22"/>
          <w:lang w:val="zh-CN" w:bidi="zh-CN"/>
        </w:rPr>
        <w:t>相关国际</w:t>
      </w:r>
      <w:r w:rsidRPr="00EF6823">
        <w:rPr>
          <w:rFonts w:ascii="SimSun" w:hAnsi="SimSun"/>
          <w:sz w:val="21"/>
          <w:szCs w:val="22"/>
          <w:lang w:val="zh-CN" w:bidi="zh-CN"/>
        </w:rPr>
        <w:t>论坛和会议，目标是</w:t>
      </w:r>
      <w:r w:rsidRPr="00EF6823">
        <w:rPr>
          <w:rFonts w:ascii="SimSun" w:hAnsi="SimSun" w:hint="eastAsia"/>
          <w:sz w:val="21"/>
          <w:szCs w:val="22"/>
          <w:lang w:val="zh-CN" w:bidi="zh-CN"/>
        </w:rPr>
        <w:t>扩大影响</w:t>
      </w:r>
      <w:r w:rsidRPr="00EF6823">
        <w:rPr>
          <w:rFonts w:ascii="SimSun" w:hAnsi="SimSun"/>
          <w:sz w:val="21"/>
          <w:szCs w:val="22"/>
          <w:lang w:val="zh-CN" w:bidi="zh-CN"/>
        </w:rPr>
        <w:t>、贡献</w:t>
      </w:r>
      <w:r w:rsidRPr="00EF6823">
        <w:rPr>
          <w:rFonts w:ascii="SimSun" w:hAnsi="SimSun" w:hint="eastAsia"/>
          <w:sz w:val="21"/>
          <w:szCs w:val="22"/>
          <w:lang w:val="zh-CN" w:bidi="zh-CN"/>
        </w:rPr>
        <w:t>诀窍</w:t>
      </w:r>
      <w:r w:rsidRPr="00EF6823">
        <w:rPr>
          <w:rFonts w:ascii="SimSun" w:hAnsi="SimSun"/>
          <w:sz w:val="21"/>
          <w:szCs w:val="22"/>
          <w:lang w:val="zh-CN" w:bidi="zh-CN"/>
        </w:rPr>
        <w:t>并从</w:t>
      </w:r>
      <w:r w:rsidRPr="00EF6823">
        <w:rPr>
          <w:rFonts w:ascii="SimSun" w:hAnsi="SimSun" w:hint="eastAsia"/>
          <w:sz w:val="21"/>
          <w:szCs w:val="22"/>
          <w:lang w:val="zh-CN" w:bidi="zh-CN"/>
        </w:rPr>
        <w:t>广泛的</w:t>
      </w:r>
      <w:r w:rsidRPr="00EF6823">
        <w:rPr>
          <w:rFonts w:ascii="SimSun" w:hAnsi="SimSun"/>
          <w:sz w:val="21"/>
          <w:szCs w:val="22"/>
          <w:lang w:val="zh-CN" w:bidi="zh-CN"/>
        </w:rPr>
        <w:t>利益相关者</w:t>
      </w:r>
      <w:r w:rsidRPr="00EF6823">
        <w:rPr>
          <w:rFonts w:ascii="SimSun" w:hAnsi="SimSun" w:hint="eastAsia"/>
          <w:sz w:val="21"/>
          <w:szCs w:val="22"/>
          <w:lang w:val="zh-CN" w:bidi="zh-CN"/>
        </w:rPr>
        <w:t>提供</w:t>
      </w:r>
      <w:r w:rsidRPr="00EF6823">
        <w:rPr>
          <w:rFonts w:ascii="SimSun" w:hAnsi="SimSun"/>
          <w:sz w:val="21"/>
          <w:szCs w:val="22"/>
          <w:lang w:val="zh-CN" w:bidi="zh-CN"/>
        </w:rPr>
        <w:t>的其他经验中</w:t>
      </w:r>
      <w:r w:rsidRPr="00EF6823">
        <w:rPr>
          <w:rFonts w:ascii="SimSun" w:hAnsi="SimSun" w:hint="eastAsia"/>
          <w:sz w:val="21"/>
          <w:szCs w:val="22"/>
          <w:lang w:val="zh-CN" w:bidi="zh-CN"/>
        </w:rPr>
        <w:t>受益</w:t>
      </w:r>
      <w:r w:rsidRPr="00EF6823">
        <w:rPr>
          <w:rFonts w:ascii="SimSun" w:hAnsi="SimSun"/>
          <w:sz w:val="21"/>
          <w:szCs w:val="22"/>
          <w:lang w:val="zh-CN" w:bidi="zh-CN"/>
        </w:rPr>
        <w:t>。该报告还强调</w:t>
      </w:r>
      <w:r w:rsidR="002B6E01" w:rsidRPr="00EF6823">
        <w:rPr>
          <w:rFonts w:ascii="SimSun" w:hAnsi="SimSun"/>
          <w:sz w:val="21"/>
          <w:szCs w:val="22"/>
          <w:lang w:val="zh-CN" w:bidi="zh-CN"/>
        </w:rPr>
        <w:t>WIPO</w:t>
      </w:r>
      <w:r w:rsidRPr="00EF6823">
        <w:rPr>
          <w:rFonts w:ascii="SimSun" w:hAnsi="SimSun"/>
          <w:sz w:val="21"/>
          <w:szCs w:val="22"/>
          <w:lang w:val="zh-CN" w:bidi="zh-CN"/>
        </w:rPr>
        <w:t>必须</w:t>
      </w:r>
      <w:r w:rsidRPr="00EF6823">
        <w:rPr>
          <w:rFonts w:ascii="SimSun" w:hAnsi="SimSun" w:hint="eastAsia"/>
          <w:sz w:val="21"/>
          <w:szCs w:val="22"/>
          <w:lang w:val="zh-CN" w:bidi="zh-CN"/>
        </w:rPr>
        <w:t>广泛参与</w:t>
      </w:r>
      <w:r w:rsidRPr="00EF6823">
        <w:rPr>
          <w:rFonts w:ascii="SimSun" w:hAnsi="SimSun"/>
          <w:sz w:val="21"/>
          <w:szCs w:val="22"/>
          <w:lang w:val="zh-CN" w:bidi="zh-CN"/>
        </w:rPr>
        <w:t>联合国体系内外</w:t>
      </w:r>
      <w:r w:rsidRPr="00EF6823">
        <w:rPr>
          <w:rFonts w:ascii="SimSun" w:hAnsi="SimSun" w:hint="eastAsia"/>
          <w:sz w:val="21"/>
          <w:szCs w:val="22"/>
          <w:lang w:val="zh-CN" w:bidi="zh-CN"/>
        </w:rPr>
        <w:t>的活动</w:t>
      </w:r>
      <w:r w:rsidRPr="00EF6823">
        <w:rPr>
          <w:rFonts w:ascii="SimSun" w:hAnsi="SimSun"/>
          <w:sz w:val="21"/>
          <w:szCs w:val="22"/>
          <w:lang w:val="zh-CN" w:bidi="zh-CN"/>
        </w:rPr>
        <w:t>，切实强化</w:t>
      </w:r>
      <w:r w:rsidRPr="00EF6823">
        <w:rPr>
          <w:rFonts w:ascii="SimSun" w:hAnsi="SimSun" w:hint="eastAsia"/>
          <w:sz w:val="21"/>
          <w:szCs w:val="22"/>
          <w:lang w:val="zh-CN" w:bidi="zh-CN"/>
        </w:rPr>
        <w:t>本</w:t>
      </w:r>
      <w:r w:rsidRPr="00EF6823">
        <w:rPr>
          <w:rFonts w:ascii="SimSun" w:hAnsi="SimSun"/>
          <w:sz w:val="21"/>
          <w:szCs w:val="22"/>
          <w:lang w:val="zh-CN" w:bidi="zh-CN"/>
        </w:rPr>
        <w:t>组织对技术转让的促进作用。</w:t>
      </w:r>
      <w:r w:rsidRPr="00EF6823">
        <w:rPr>
          <w:rFonts w:ascii="SimSun" w:hAnsi="SimSun" w:hint="eastAsia"/>
          <w:sz w:val="21"/>
          <w:szCs w:val="22"/>
          <w:lang w:val="zh-CN" w:bidi="zh-CN"/>
        </w:rPr>
        <w:t>在此背景下</w:t>
      </w:r>
      <w:r w:rsidRPr="00EF6823">
        <w:rPr>
          <w:rFonts w:ascii="SimSun" w:hAnsi="SimSun"/>
          <w:sz w:val="21"/>
          <w:szCs w:val="22"/>
          <w:lang w:val="zh-CN" w:bidi="zh-CN"/>
        </w:rPr>
        <w:t>，该集团强调，</w:t>
      </w:r>
      <w:r w:rsidRPr="00EF6823">
        <w:rPr>
          <w:rFonts w:ascii="SimSun" w:hAnsi="SimSun" w:hint="eastAsia"/>
          <w:sz w:val="21"/>
          <w:szCs w:val="22"/>
          <w:lang w:val="zh-CN" w:bidi="zh-CN"/>
        </w:rPr>
        <w:t>正如</w:t>
      </w:r>
      <w:r w:rsidRPr="00EF6823">
        <w:rPr>
          <w:rFonts w:ascii="SimSun" w:hAnsi="SimSun"/>
          <w:sz w:val="21"/>
          <w:szCs w:val="22"/>
          <w:lang w:val="zh-CN" w:bidi="zh-CN"/>
        </w:rPr>
        <w:t>确立</w:t>
      </w:r>
      <w:r w:rsidR="002B6E01" w:rsidRPr="00EF6823">
        <w:rPr>
          <w:rFonts w:ascii="SimSun" w:hAnsi="SimSun"/>
          <w:sz w:val="21"/>
          <w:szCs w:val="22"/>
          <w:lang w:val="zh-CN" w:bidi="zh-CN"/>
        </w:rPr>
        <w:t>WIPO</w:t>
      </w:r>
      <w:r w:rsidRPr="00EF6823">
        <w:rPr>
          <w:rFonts w:ascii="SimSun" w:hAnsi="SimSun"/>
          <w:sz w:val="21"/>
          <w:szCs w:val="22"/>
          <w:lang w:val="zh-CN" w:bidi="zh-CN"/>
        </w:rPr>
        <w:t>为联合国专门机构</w:t>
      </w:r>
      <w:r w:rsidRPr="00EF6823">
        <w:rPr>
          <w:rFonts w:ascii="SimSun" w:hAnsi="SimSun" w:hint="eastAsia"/>
          <w:sz w:val="21"/>
          <w:szCs w:val="22"/>
          <w:lang w:val="zh-CN" w:bidi="zh-CN"/>
        </w:rPr>
        <w:t>的协议的第</w:t>
      </w:r>
      <w:r w:rsidRPr="00EF6823">
        <w:rPr>
          <w:rFonts w:ascii="SimSun" w:hAnsi="SimSun"/>
          <w:sz w:val="21"/>
          <w:szCs w:val="22"/>
          <w:lang w:val="zh-CN" w:bidi="zh-CN"/>
        </w:rPr>
        <w:t>1</w:t>
      </w:r>
      <w:r w:rsidRPr="00EF6823">
        <w:rPr>
          <w:rFonts w:ascii="SimSun" w:hAnsi="SimSun" w:hint="eastAsia"/>
          <w:sz w:val="21"/>
          <w:szCs w:val="22"/>
          <w:lang w:val="zh-CN" w:bidi="zh-CN"/>
        </w:rPr>
        <w:t>条所规定的</w:t>
      </w:r>
      <w:r w:rsidRPr="00EF6823">
        <w:rPr>
          <w:rFonts w:ascii="SimSun" w:hAnsi="SimSun"/>
          <w:sz w:val="21"/>
          <w:szCs w:val="22"/>
          <w:lang w:val="zh-CN" w:bidi="zh-CN"/>
        </w:rPr>
        <w:t>，促进技术转让是</w:t>
      </w:r>
      <w:r w:rsidR="002B6E01" w:rsidRPr="00EF6823">
        <w:rPr>
          <w:rFonts w:ascii="SimSun" w:hAnsi="SimSun"/>
          <w:sz w:val="21"/>
          <w:szCs w:val="22"/>
          <w:lang w:val="zh-CN" w:bidi="zh-CN"/>
        </w:rPr>
        <w:t>WIPO</w:t>
      </w:r>
      <w:r w:rsidRPr="00EF6823">
        <w:rPr>
          <w:rFonts w:ascii="SimSun" w:hAnsi="SimSun"/>
          <w:sz w:val="21"/>
          <w:szCs w:val="22"/>
          <w:lang w:val="zh-CN" w:bidi="zh-CN"/>
        </w:rPr>
        <w:t>的一项</w:t>
      </w:r>
      <w:r w:rsidRPr="00EF6823">
        <w:rPr>
          <w:rFonts w:ascii="SimSun" w:hAnsi="SimSun" w:hint="eastAsia"/>
          <w:sz w:val="21"/>
          <w:szCs w:val="22"/>
          <w:lang w:val="zh-CN" w:bidi="zh-CN"/>
        </w:rPr>
        <w:t>任务</w:t>
      </w:r>
      <w:r w:rsidRPr="00EF6823">
        <w:rPr>
          <w:rFonts w:ascii="SimSun" w:hAnsi="SimSun"/>
          <w:sz w:val="21"/>
          <w:szCs w:val="22"/>
          <w:lang w:val="zh-CN" w:bidi="zh-CN"/>
        </w:rPr>
        <w:t>。尽管该集团</w:t>
      </w:r>
      <w:r w:rsidRPr="00EF6823">
        <w:rPr>
          <w:rFonts w:ascii="SimSun" w:hAnsi="SimSun" w:hint="eastAsia"/>
          <w:sz w:val="21"/>
          <w:szCs w:val="22"/>
          <w:lang w:val="zh-CN" w:bidi="zh-CN"/>
        </w:rPr>
        <w:t>质疑这一结论，但由于这是</w:t>
      </w:r>
      <w:r w:rsidRPr="00EF6823">
        <w:rPr>
          <w:rFonts w:ascii="SimSun" w:hAnsi="SimSun"/>
          <w:sz w:val="21"/>
          <w:szCs w:val="22"/>
          <w:lang w:val="zh-CN" w:bidi="zh-CN"/>
        </w:rPr>
        <w:t>最终审评报告，</w:t>
      </w:r>
      <w:r w:rsidRPr="00EF6823">
        <w:rPr>
          <w:rFonts w:ascii="SimSun" w:hAnsi="SimSun" w:hint="eastAsia"/>
          <w:sz w:val="21"/>
          <w:szCs w:val="22"/>
          <w:lang w:val="zh-CN" w:bidi="zh-CN"/>
        </w:rPr>
        <w:t>该代表团</w:t>
      </w:r>
      <w:r w:rsidRPr="00EF6823">
        <w:rPr>
          <w:rFonts w:ascii="SimSun" w:hAnsi="SimSun"/>
          <w:sz w:val="21"/>
          <w:szCs w:val="22"/>
          <w:lang w:val="zh-CN" w:bidi="zh-CN"/>
        </w:rPr>
        <w:t>也承认开展某些项目的效用，因为审评人员的建议与促进技术转让的想法没有根本冲突。</w:t>
      </w:r>
    </w:p>
    <w:p w14:paraId="76E9582C" w14:textId="171EE634"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日本代表团同意希腊代表团代表B集团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的发言。该代表团发表了三点意见。首先，该报告指出，实施</w:t>
      </w:r>
      <w:r w:rsidRPr="00EF6823">
        <w:rPr>
          <w:rFonts w:ascii="SimSun" w:hAnsi="SimSun" w:hint="eastAsia"/>
          <w:sz w:val="21"/>
          <w:szCs w:val="22"/>
          <w:lang w:val="zh-CN" w:bidi="zh-CN"/>
        </w:rPr>
        <w:t>出现</w:t>
      </w:r>
      <w:r w:rsidRPr="00EF6823">
        <w:rPr>
          <w:rFonts w:ascii="SimSun" w:hAnsi="SimSun"/>
          <w:sz w:val="21"/>
          <w:szCs w:val="22"/>
          <w:lang w:val="zh-CN" w:bidi="zh-CN"/>
        </w:rPr>
        <w:t>的重大延误对项目效率和</w:t>
      </w:r>
      <w:r w:rsidRPr="00EF6823">
        <w:rPr>
          <w:rFonts w:ascii="SimSun" w:hAnsi="SimSun" w:hint="eastAsia"/>
          <w:sz w:val="21"/>
          <w:szCs w:val="22"/>
          <w:lang w:val="zh-CN" w:bidi="zh-CN"/>
        </w:rPr>
        <w:t>效果</w:t>
      </w:r>
      <w:r w:rsidRPr="00EF6823">
        <w:rPr>
          <w:rFonts w:ascii="SimSun" w:hAnsi="SimSun"/>
          <w:sz w:val="21"/>
          <w:szCs w:val="22"/>
          <w:lang w:val="zh-CN" w:bidi="zh-CN"/>
        </w:rPr>
        <w:t>产生了</w:t>
      </w:r>
      <w:r w:rsidRPr="00EF6823">
        <w:rPr>
          <w:rFonts w:ascii="SimSun" w:hAnsi="SimSun" w:hint="eastAsia"/>
          <w:sz w:val="21"/>
          <w:szCs w:val="22"/>
          <w:lang w:val="zh-CN" w:bidi="zh-CN"/>
        </w:rPr>
        <w:t>负面</w:t>
      </w:r>
      <w:r w:rsidRPr="00EF6823">
        <w:rPr>
          <w:rFonts w:ascii="SimSun" w:hAnsi="SimSun"/>
          <w:sz w:val="21"/>
          <w:szCs w:val="22"/>
          <w:lang w:val="zh-CN" w:bidi="zh-CN"/>
        </w:rPr>
        <w:t>影响。该代表团要求秘书处今后进一步</w:t>
      </w:r>
      <w:r w:rsidRPr="00EF6823">
        <w:rPr>
          <w:rFonts w:ascii="SimSun" w:hAnsi="SimSun" w:hint="eastAsia"/>
          <w:sz w:val="21"/>
          <w:szCs w:val="22"/>
          <w:lang w:val="zh-CN" w:bidi="zh-CN"/>
        </w:rPr>
        <w:t>加强</w:t>
      </w:r>
      <w:r w:rsidRPr="00EF6823">
        <w:rPr>
          <w:rFonts w:ascii="SimSun" w:hAnsi="SimSun"/>
          <w:sz w:val="21"/>
          <w:szCs w:val="22"/>
          <w:lang w:val="zh-CN" w:bidi="zh-CN"/>
        </w:rPr>
        <w:t>项目管理。其次，该表团</w:t>
      </w:r>
      <w:r w:rsidRPr="00EF6823">
        <w:rPr>
          <w:rFonts w:ascii="SimSun" w:hAnsi="SimSun" w:hint="eastAsia"/>
          <w:sz w:val="21"/>
          <w:szCs w:val="22"/>
          <w:lang w:val="zh-CN" w:bidi="zh-CN"/>
        </w:rPr>
        <w:t>支持建议</w:t>
      </w:r>
      <w:r w:rsidRPr="00EF6823">
        <w:rPr>
          <w:rFonts w:ascii="SimSun" w:hAnsi="SimSun"/>
          <w:sz w:val="21"/>
          <w:szCs w:val="22"/>
          <w:lang w:val="zh-CN" w:bidi="zh-CN"/>
        </w:rPr>
        <w:t>1</w:t>
      </w:r>
      <w:r w:rsidRPr="00EF6823">
        <w:rPr>
          <w:rFonts w:ascii="SimSun" w:hAnsi="SimSun" w:hint="eastAsia"/>
          <w:sz w:val="21"/>
          <w:szCs w:val="22"/>
          <w:lang w:val="zh-CN" w:bidi="zh-CN"/>
        </w:rPr>
        <w:t>，</w:t>
      </w:r>
      <w:r w:rsidRPr="00EF6823">
        <w:rPr>
          <w:rFonts w:ascii="SimSun" w:hAnsi="SimSun"/>
          <w:sz w:val="21"/>
          <w:szCs w:val="22"/>
          <w:lang w:val="zh-CN" w:bidi="zh-CN"/>
        </w:rPr>
        <w:t>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领域的现有</w:t>
      </w:r>
      <w:r w:rsidRPr="00EF6823">
        <w:rPr>
          <w:rFonts w:ascii="SimSun" w:hAnsi="SimSun"/>
          <w:sz w:val="21"/>
          <w:szCs w:val="22"/>
          <w:lang w:val="zh-CN" w:bidi="zh-CN"/>
        </w:rPr>
        <w:t>活动</w:t>
      </w:r>
      <w:r w:rsidRPr="00EF6823">
        <w:rPr>
          <w:rFonts w:ascii="SimSun" w:hAnsi="SimSun" w:hint="eastAsia"/>
          <w:sz w:val="21"/>
          <w:szCs w:val="22"/>
          <w:lang w:val="zh-CN" w:bidi="zh-CN"/>
        </w:rPr>
        <w:t>进行摸底</w:t>
      </w:r>
      <w:r w:rsidRPr="00EF6823">
        <w:rPr>
          <w:rFonts w:ascii="SimSun" w:hAnsi="SimSun"/>
          <w:sz w:val="21"/>
          <w:szCs w:val="22"/>
          <w:lang w:val="zh-CN" w:bidi="zh-CN"/>
        </w:rPr>
        <w:t>。这可以加深对相关活动的认识。第三，该代表团</w:t>
      </w:r>
      <w:r w:rsidRPr="00EF6823">
        <w:rPr>
          <w:rFonts w:ascii="SimSun" w:hAnsi="SimSun" w:hint="eastAsia"/>
          <w:sz w:val="21"/>
          <w:szCs w:val="22"/>
          <w:lang w:val="zh-CN" w:bidi="zh-CN"/>
        </w:rPr>
        <w:t>基本支持</w:t>
      </w:r>
      <w:r w:rsidRPr="00EF6823">
        <w:rPr>
          <w:rFonts w:ascii="SimSun" w:hAnsi="SimSun"/>
          <w:sz w:val="21"/>
          <w:szCs w:val="22"/>
          <w:lang w:val="zh-CN" w:bidi="zh-CN"/>
        </w:rPr>
        <w:t>建议2。它为秘书处考虑这一领域今后的活动提供了客观依据。该代表团强调，与审评人员的提议有关的所有项目均须</w:t>
      </w:r>
      <w:r w:rsidRPr="00EF6823">
        <w:rPr>
          <w:rFonts w:ascii="SimSun" w:hAnsi="SimSun" w:hint="eastAsia"/>
          <w:sz w:val="21"/>
          <w:szCs w:val="22"/>
          <w:lang w:val="zh-CN" w:bidi="zh-CN"/>
        </w:rPr>
        <w:t>重点关注</w:t>
      </w:r>
      <w:r w:rsidRPr="00EF6823">
        <w:rPr>
          <w:rFonts w:ascii="SimSun" w:hAnsi="SimSun"/>
          <w:sz w:val="21"/>
          <w:szCs w:val="22"/>
          <w:lang w:val="zh-CN" w:bidi="zh-CN"/>
        </w:rPr>
        <w:t>如何让知识产权</w:t>
      </w:r>
      <w:r w:rsidR="00EF6823">
        <w:rPr>
          <w:rFonts w:ascii="SimSun" w:hAnsi="SimSun"/>
          <w:sz w:val="21"/>
          <w:szCs w:val="22"/>
          <w:lang w:val="zh-CN" w:bidi="zh-CN"/>
        </w:rPr>
        <w:t>(</w:t>
      </w:r>
      <w:r w:rsidRPr="00EF6823">
        <w:rPr>
          <w:rFonts w:ascii="SimSun" w:hAnsi="SimSun"/>
          <w:sz w:val="21"/>
          <w:szCs w:val="22"/>
          <w:lang w:val="zh-CN" w:bidi="zh-CN"/>
        </w:rPr>
        <w:t>尤其是专利</w:t>
      </w:r>
      <w:r w:rsidR="00EF6823">
        <w:rPr>
          <w:rFonts w:ascii="SimSun" w:hAnsi="SimSun"/>
          <w:sz w:val="21"/>
          <w:szCs w:val="22"/>
          <w:lang w:val="zh-CN" w:bidi="zh-CN"/>
        </w:rPr>
        <w:t>)</w:t>
      </w:r>
      <w:r w:rsidRPr="00EF6823">
        <w:rPr>
          <w:rFonts w:ascii="SimSun" w:hAnsi="SimSun"/>
          <w:sz w:val="21"/>
          <w:szCs w:val="22"/>
          <w:lang w:val="zh-CN" w:bidi="zh-CN"/>
        </w:rPr>
        <w:t>在促进技术转让的过程中发挥积极作用。</w:t>
      </w:r>
    </w:p>
    <w:p w14:paraId="256084FF" w14:textId="1078FF7C"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美利坚合众国代表团同意审评人员提出的</w:t>
      </w:r>
      <w:r w:rsidRPr="00EF6823">
        <w:rPr>
          <w:rFonts w:ascii="SimSun" w:hAnsi="SimSun" w:hint="eastAsia"/>
          <w:sz w:val="21"/>
          <w:szCs w:val="22"/>
          <w:lang w:val="zh-CN" w:bidi="zh-CN"/>
        </w:rPr>
        <w:t>涉及</w:t>
      </w:r>
      <w:r w:rsidRPr="00EF6823">
        <w:rPr>
          <w:rFonts w:ascii="SimSun" w:hAnsi="SimSun"/>
          <w:sz w:val="21"/>
          <w:szCs w:val="22"/>
          <w:lang w:val="zh-CN" w:bidi="zh-CN"/>
        </w:rPr>
        <w:t>项目管理和后续活动的大多数结论和建议。该代表团同意希腊代表团代表B集团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的发言，对审评人员提出的某些建议表示支持。为了顺利推进这一项目，</w:t>
      </w:r>
      <w:r w:rsidRPr="00EF6823">
        <w:rPr>
          <w:rFonts w:ascii="SimSun" w:hAnsi="SimSun" w:hint="eastAsia"/>
          <w:sz w:val="21"/>
          <w:szCs w:val="22"/>
          <w:lang w:val="zh-CN" w:bidi="zh-CN"/>
        </w:rPr>
        <w:t>对</w:t>
      </w:r>
      <w:r w:rsidR="002B6E01" w:rsidRPr="00EF6823">
        <w:rPr>
          <w:rFonts w:ascii="SimSun" w:hAnsi="SimSun"/>
          <w:sz w:val="21"/>
          <w:szCs w:val="22"/>
          <w:lang w:val="zh-CN" w:bidi="zh-CN"/>
        </w:rPr>
        <w:t>WIPO</w:t>
      </w:r>
      <w:r w:rsidRPr="00EF6823">
        <w:rPr>
          <w:rFonts w:ascii="SimSun" w:hAnsi="SimSun" w:hint="eastAsia"/>
          <w:sz w:val="21"/>
          <w:szCs w:val="22"/>
          <w:lang w:val="zh-CN" w:bidi="zh-CN"/>
        </w:rPr>
        <w:t>的现有</w:t>
      </w:r>
      <w:r w:rsidRPr="00EF6823">
        <w:rPr>
          <w:rFonts w:ascii="SimSun" w:hAnsi="SimSun"/>
          <w:sz w:val="21"/>
          <w:szCs w:val="22"/>
          <w:lang w:val="zh-CN" w:bidi="zh-CN"/>
        </w:rPr>
        <w:t>技术转让</w:t>
      </w:r>
      <w:r w:rsidRPr="00EF6823">
        <w:rPr>
          <w:rFonts w:ascii="SimSun" w:hAnsi="SimSun" w:hint="eastAsia"/>
          <w:sz w:val="21"/>
          <w:szCs w:val="22"/>
          <w:lang w:val="zh-CN" w:bidi="zh-CN"/>
        </w:rPr>
        <w:t>相关</w:t>
      </w:r>
      <w:r w:rsidRPr="00EF6823">
        <w:rPr>
          <w:rFonts w:ascii="SimSun" w:hAnsi="SimSun"/>
          <w:sz w:val="21"/>
          <w:szCs w:val="22"/>
          <w:lang w:val="zh-CN" w:bidi="zh-CN"/>
        </w:rPr>
        <w:t>活动</w:t>
      </w:r>
      <w:r w:rsidRPr="00EF6823">
        <w:rPr>
          <w:rFonts w:ascii="SimSun" w:hAnsi="SimSun" w:hint="eastAsia"/>
          <w:sz w:val="21"/>
          <w:szCs w:val="22"/>
          <w:lang w:val="zh-CN" w:bidi="zh-CN"/>
        </w:rPr>
        <w:t>进行摸底</w:t>
      </w:r>
      <w:r w:rsidRPr="00EF6823">
        <w:rPr>
          <w:rFonts w:ascii="SimSun" w:hAnsi="SimSun"/>
          <w:sz w:val="21"/>
          <w:szCs w:val="22"/>
          <w:lang w:val="zh-CN" w:bidi="zh-CN"/>
        </w:rPr>
        <w:t>，</w:t>
      </w:r>
      <w:r w:rsidRPr="00EF6823">
        <w:rPr>
          <w:rFonts w:ascii="SimSun" w:hAnsi="SimSun" w:hint="eastAsia"/>
          <w:sz w:val="21"/>
          <w:szCs w:val="22"/>
          <w:lang w:val="zh-CN" w:bidi="zh-CN"/>
        </w:rPr>
        <w:t>以及</w:t>
      </w:r>
      <w:r w:rsidRPr="00EF6823">
        <w:rPr>
          <w:rFonts w:ascii="SimSun" w:hAnsi="SimSun"/>
          <w:sz w:val="21"/>
          <w:szCs w:val="22"/>
          <w:lang w:val="zh-CN" w:bidi="zh-CN"/>
        </w:rPr>
        <w:t>通过网络论坛分享最佳实践和成功案例</w:t>
      </w:r>
      <w:r w:rsidRPr="00EF6823">
        <w:rPr>
          <w:rFonts w:ascii="SimSun" w:hAnsi="SimSun" w:hint="eastAsia"/>
          <w:sz w:val="21"/>
          <w:szCs w:val="22"/>
          <w:lang w:val="zh-CN" w:bidi="zh-CN"/>
        </w:rPr>
        <w:t>是恰当的后续步骤</w:t>
      </w:r>
      <w:r w:rsidRPr="00EF6823">
        <w:rPr>
          <w:rFonts w:ascii="SimSun" w:hAnsi="SimSun"/>
          <w:sz w:val="21"/>
          <w:szCs w:val="22"/>
          <w:lang w:val="zh-CN" w:bidi="zh-CN"/>
        </w:rPr>
        <w:t>。</w:t>
      </w:r>
    </w:p>
    <w:p w14:paraId="23BB36DC" w14:textId="1D4EF26A"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主席邀请审评人员对</w:t>
      </w:r>
      <w:r w:rsidRPr="00EF6823">
        <w:rPr>
          <w:rFonts w:ascii="SimSun" w:hAnsi="SimSun" w:hint="eastAsia"/>
          <w:sz w:val="21"/>
          <w:szCs w:val="22"/>
          <w:lang w:val="zh-CN" w:bidi="zh-CN"/>
        </w:rPr>
        <w:t>与会者提出的</w:t>
      </w:r>
      <w:r w:rsidRPr="00EF6823">
        <w:rPr>
          <w:rFonts w:ascii="SimSun" w:hAnsi="SimSun"/>
          <w:sz w:val="21"/>
          <w:szCs w:val="22"/>
          <w:lang w:val="zh-CN" w:bidi="zh-CN"/>
        </w:rPr>
        <w:t>问题和</w:t>
      </w:r>
      <w:r w:rsidRPr="00EF6823">
        <w:rPr>
          <w:rFonts w:ascii="SimSun" w:hAnsi="SimSun" w:hint="eastAsia"/>
          <w:sz w:val="21"/>
          <w:szCs w:val="22"/>
          <w:lang w:val="zh-CN" w:bidi="zh-CN"/>
        </w:rPr>
        <w:t>发表的</w:t>
      </w:r>
      <w:r w:rsidRPr="00EF6823">
        <w:rPr>
          <w:rFonts w:ascii="SimSun" w:hAnsi="SimSun"/>
          <w:sz w:val="21"/>
          <w:szCs w:val="22"/>
          <w:lang w:val="zh-CN" w:bidi="zh-CN"/>
        </w:rPr>
        <w:t>意见</w:t>
      </w:r>
      <w:proofErr w:type="gramStart"/>
      <w:r w:rsidRPr="00EF6823">
        <w:rPr>
          <w:rFonts w:ascii="SimSun" w:hAnsi="SimSun"/>
          <w:sz w:val="21"/>
          <w:szCs w:val="22"/>
          <w:lang w:val="zh-CN" w:bidi="zh-CN"/>
        </w:rPr>
        <w:t>作出</w:t>
      </w:r>
      <w:proofErr w:type="gramEnd"/>
      <w:r w:rsidRPr="00EF6823">
        <w:rPr>
          <w:rFonts w:ascii="SimSun" w:hAnsi="SimSun"/>
          <w:sz w:val="21"/>
          <w:szCs w:val="22"/>
          <w:lang w:val="zh-CN" w:bidi="zh-CN"/>
        </w:rPr>
        <w:t>回应。</w:t>
      </w:r>
    </w:p>
    <w:p w14:paraId="564EB8E9" w14:textId="1129E0BE"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顾问</w:t>
      </w:r>
      <w:r w:rsidR="00EF6823">
        <w:rPr>
          <w:rFonts w:ascii="SimSun" w:hAnsi="SimSun"/>
          <w:sz w:val="21"/>
          <w:szCs w:val="22"/>
          <w:lang w:val="zh-CN" w:bidi="zh-CN"/>
        </w:rPr>
        <w:t>(</w:t>
      </w:r>
      <w:r w:rsidRPr="00EF6823">
        <w:rPr>
          <w:rFonts w:ascii="SimSun" w:hAnsi="SimSun"/>
          <w:sz w:val="21"/>
          <w:szCs w:val="22"/>
          <w:lang w:val="zh-CN" w:bidi="zh-CN"/>
        </w:rPr>
        <w:t>凯勒先生</w:t>
      </w:r>
      <w:r w:rsidR="00EF6823">
        <w:rPr>
          <w:rFonts w:ascii="SimSun" w:hAnsi="SimSun"/>
          <w:sz w:val="21"/>
          <w:szCs w:val="22"/>
          <w:lang w:val="zh-CN" w:bidi="zh-CN"/>
        </w:rPr>
        <w:t>)</w:t>
      </w:r>
      <w:r w:rsidRPr="00EF6823">
        <w:rPr>
          <w:rFonts w:ascii="SimSun" w:hAnsi="SimSun" w:hint="eastAsia"/>
          <w:sz w:val="21"/>
          <w:szCs w:val="22"/>
          <w:lang w:val="zh-CN" w:bidi="zh-CN"/>
        </w:rPr>
        <w:t>提到</w:t>
      </w:r>
      <w:r w:rsidRPr="00EF6823">
        <w:rPr>
          <w:rFonts w:ascii="SimSun" w:hAnsi="SimSun"/>
          <w:sz w:val="21"/>
          <w:szCs w:val="22"/>
          <w:lang w:val="zh-CN" w:bidi="zh-CN"/>
        </w:rPr>
        <w:t>巴西代表团</w:t>
      </w:r>
      <w:r w:rsidRPr="00EF6823">
        <w:rPr>
          <w:rFonts w:ascii="SimSun" w:hAnsi="SimSun" w:hint="eastAsia"/>
          <w:sz w:val="21"/>
          <w:szCs w:val="22"/>
          <w:lang w:val="zh-CN" w:bidi="zh-CN"/>
        </w:rPr>
        <w:t>就</w:t>
      </w:r>
      <w:r w:rsidRPr="00EF6823">
        <w:rPr>
          <w:rFonts w:ascii="SimSun" w:hAnsi="SimSun"/>
          <w:sz w:val="21"/>
          <w:szCs w:val="22"/>
          <w:lang w:val="zh-CN" w:bidi="zh-CN"/>
        </w:rPr>
        <w:t>技术转让</w:t>
      </w:r>
      <w:r w:rsidRPr="00EF6823">
        <w:rPr>
          <w:rFonts w:ascii="SimSun" w:hAnsi="SimSun" w:hint="eastAsia"/>
          <w:sz w:val="21"/>
          <w:szCs w:val="22"/>
          <w:lang w:val="zh-CN" w:bidi="zh-CN"/>
        </w:rPr>
        <w:t>的</w:t>
      </w:r>
      <w:r w:rsidRPr="00EF6823">
        <w:rPr>
          <w:rFonts w:ascii="SimSun" w:hAnsi="SimSun"/>
          <w:sz w:val="21"/>
          <w:szCs w:val="22"/>
          <w:lang w:val="zh-CN" w:bidi="zh-CN"/>
        </w:rPr>
        <w:t>定义</w:t>
      </w:r>
      <w:r w:rsidRPr="00EF6823">
        <w:rPr>
          <w:rFonts w:ascii="SimSun" w:hAnsi="SimSun" w:hint="eastAsia"/>
          <w:sz w:val="21"/>
          <w:szCs w:val="22"/>
          <w:lang w:val="zh-CN" w:bidi="zh-CN"/>
        </w:rPr>
        <w:t>发表</w:t>
      </w:r>
      <w:r w:rsidRPr="00EF6823">
        <w:rPr>
          <w:rFonts w:ascii="SimSun" w:hAnsi="SimSun"/>
          <w:sz w:val="21"/>
          <w:szCs w:val="22"/>
          <w:lang w:val="zh-CN" w:bidi="zh-CN"/>
        </w:rPr>
        <w:t>的意见。该顾问强调该定义</w:t>
      </w:r>
      <w:r w:rsidRPr="00EF6823">
        <w:rPr>
          <w:rFonts w:ascii="SimSun" w:hAnsi="SimSun" w:hint="eastAsia"/>
          <w:sz w:val="21"/>
          <w:szCs w:val="22"/>
          <w:lang w:val="zh-CN" w:bidi="zh-CN"/>
        </w:rPr>
        <w:t>是</w:t>
      </w:r>
      <w:r w:rsidRPr="00EF6823">
        <w:rPr>
          <w:rFonts w:ascii="SimSun" w:hAnsi="SimSun"/>
          <w:sz w:val="21"/>
          <w:szCs w:val="22"/>
          <w:lang w:val="zh-CN" w:bidi="zh-CN"/>
        </w:rPr>
        <w:t>非正式</w:t>
      </w:r>
      <w:r w:rsidRPr="00EF6823">
        <w:rPr>
          <w:rFonts w:ascii="SimSun" w:hAnsi="SimSun" w:hint="eastAsia"/>
          <w:sz w:val="21"/>
          <w:szCs w:val="22"/>
          <w:lang w:val="zh-CN" w:bidi="zh-CN"/>
        </w:rPr>
        <w:t>的</w:t>
      </w:r>
      <w:r w:rsidRPr="00EF6823">
        <w:rPr>
          <w:rFonts w:ascii="SimSun" w:hAnsi="SimSun"/>
          <w:sz w:val="21"/>
          <w:szCs w:val="22"/>
          <w:lang w:val="zh-CN" w:bidi="zh-CN"/>
        </w:rPr>
        <w:t>。它并非一项审评结论。它只是</w:t>
      </w:r>
      <w:r w:rsidRPr="00EF6823">
        <w:rPr>
          <w:rFonts w:ascii="SimSun" w:hAnsi="SimSun" w:hint="eastAsia"/>
          <w:sz w:val="21"/>
          <w:szCs w:val="22"/>
          <w:lang w:val="zh-CN" w:bidi="zh-CN"/>
        </w:rPr>
        <w:t>作为</w:t>
      </w:r>
      <w:r w:rsidRPr="00EF6823">
        <w:rPr>
          <w:rFonts w:ascii="SimSun" w:hAnsi="SimSun"/>
          <w:sz w:val="21"/>
          <w:szCs w:val="22"/>
          <w:lang w:val="zh-CN" w:bidi="zh-CN"/>
        </w:rPr>
        <w:t>背景信息，</w:t>
      </w:r>
      <w:r w:rsidRPr="00EF6823">
        <w:rPr>
          <w:rFonts w:ascii="SimSun" w:hAnsi="SimSun" w:hint="eastAsia"/>
          <w:sz w:val="21"/>
          <w:szCs w:val="22"/>
          <w:lang w:val="zh-CN" w:bidi="zh-CN"/>
        </w:rPr>
        <w:t>方便</w:t>
      </w:r>
      <w:r w:rsidRPr="00EF6823">
        <w:rPr>
          <w:rFonts w:ascii="SimSun" w:hAnsi="SimSun"/>
          <w:sz w:val="21"/>
          <w:szCs w:val="22"/>
          <w:lang w:val="zh-CN" w:bidi="zh-CN"/>
        </w:rPr>
        <w:t>读者了解技术转让的含义。审评报告</w:t>
      </w:r>
      <w:r w:rsidRPr="00EF6823">
        <w:rPr>
          <w:rFonts w:ascii="SimSun" w:hAnsi="SimSun" w:hint="eastAsia"/>
          <w:sz w:val="21"/>
          <w:szCs w:val="22"/>
          <w:lang w:val="zh-CN" w:bidi="zh-CN"/>
        </w:rPr>
        <w:t>已经刊发</w:t>
      </w:r>
      <w:r w:rsidRPr="00EF6823">
        <w:rPr>
          <w:rFonts w:ascii="SimSun" w:hAnsi="SimSun"/>
          <w:sz w:val="21"/>
          <w:szCs w:val="22"/>
          <w:lang w:val="zh-CN" w:bidi="zh-CN"/>
        </w:rPr>
        <w:t>，广大公众</w:t>
      </w:r>
      <w:r w:rsidRPr="00EF6823">
        <w:rPr>
          <w:rFonts w:ascii="SimSun" w:hAnsi="SimSun" w:hint="eastAsia"/>
          <w:sz w:val="21"/>
          <w:szCs w:val="22"/>
          <w:lang w:val="zh-CN" w:bidi="zh-CN"/>
        </w:rPr>
        <w:t>必须</w:t>
      </w:r>
      <w:r w:rsidRPr="00EF6823">
        <w:rPr>
          <w:rFonts w:ascii="SimSun" w:hAnsi="SimSun"/>
          <w:sz w:val="21"/>
          <w:szCs w:val="22"/>
          <w:lang w:val="zh-CN" w:bidi="zh-CN"/>
        </w:rPr>
        <w:t>能够理解该项目</w:t>
      </w:r>
      <w:r w:rsidRPr="00EF6823">
        <w:rPr>
          <w:rFonts w:ascii="SimSun" w:hAnsi="SimSun" w:hint="eastAsia"/>
          <w:sz w:val="21"/>
          <w:szCs w:val="22"/>
          <w:lang w:val="zh-CN" w:bidi="zh-CN"/>
        </w:rPr>
        <w:t>是关于什么</w:t>
      </w:r>
      <w:r w:rsidRPr="00EF6823">
        <w:rPr>
          <w:rFonts w:ascii="SimSun" w:hAnsi="SimSun"/>
          <w:sz w:val="21"/>
          <w:szCs w:val="22"/>
          <w:lang w:val="zh-CN" w:bidi="zh-CN"/>
        </w:rPr>
        <w:t>。该顾问提到尼日利亚代表团发表的</w:t>
      </w:r>
      <w:r w:rsidRPr="00EF6823">
        <w:rPr>
          <w:rFonts w:ascii="SimSun" w:hAnsi="SimSun" w:hint="eastAsia"/>
          <w:sz w:val="21"/>
          <w:szCs w:val="22"/>
          <w:lang w:val="zh-CN" w:bidi="zh-CN"/>
        </w:rPr>
        <w:t>意见，即</w:t>
      </w:r>
      <w:r w:rsidRPr="00EF6823">
        <w:rPr>
          <w:rFonts w:ascii="SimSun" w:hAnsi="SimSun"/>
          <w:sz w:val="21"/>
          <w:szCs w:val="22"/>
          <w:lang w:val="zh-CN" w:bidi="zh-CN"/>
        </w:rPr>
        <w:t>在尚未</w:t>
      </w:r>
      <w:r w:rsidRPr="00EF6823">
        <w:rPr>
          <w:rFonts w:ascii="SimSun" w:hAnsi="SimSun" w:hint="eastAsia"/>
          <w:sz w:val="21"/>
          <w:szCs w:val="22"/>
          <w:lang w:val="zh-CN" w:bidi="zh-CN"/>
        </w:rPr>
        <w:t>交付</w:t>
      </w:r>
      <w:r w:rsidRPr="00EF6823">
        <w:rPr>
          <w:rFonts w:ascii="SimSun" w:hAnsi="SimSun"/>
          <w:sz w:val="21"/>
          <w:szCs w:val="22"/>
          <w:lang w:val="zh-CN" w:bidi="zh-CN"/>
        </w:rPr>
        <w:t>所有产出前就开展最终审评的实用性。在尚未</w:t>
      </w:r>
      <w:r w:rsidRPr="00EF6823">
        <w:rPr>
          <w:rFonts w:ascii="SimSun" w:hAnsi="SimSun" w:hint="eastAsia"/>
          <w:sz w:val="21"/>
          <w:szCs w:val="22"/>
          <w:lang w:val="zh-CN" w:bidi="zh-CN"/>
        </w:rPr>
        <w:t>交付</w:t>
      </w:r>
      <w:r w:rsidRPr="00EF6823">
        <w:rPr>
          <w:rFonts w:ascii="SimSun" w:hAnsi="SimSun"/>
          <w:sz w:val="21"/>
          <w:szCs w:val="22"/>
          <w:lang w:val="zh-CN" w:bidi="zh-CN"/>
        </w:rPr>
        <w:t>所有产出前即由审评人员对项目开展审评是常见做法。审评人员</w:t>
      </w:r>
      <w:r w:rsidRPr="00EF6823">
        <w:rPr>
          <w:rFonts w:ascii="SimSun" w:hAnsi="SimSun" w:hint="eastAsia"/>
          <w:sz w:val="21"/>
          <w:szCs w:val="22"/>
          <w:lang w:val="zh-CN" w:bidi="zh-CN"/>
        </w:rPr>
        <w:t>会注意到</w:t>
      </w:r>
      <w:r w:rsidRPr="00EF6823">
        <w:rPr>
          <w:rFonts w:ascii="SimSun" w:hAnsi="SimSun"/>
          <w:sz w:val="21"/>
          <w:szCs w:val="22"/>
          <w:lang w:val="zh-CN" w:bidi="zh-CN"/>
        </w:rPr>
        <w:t>并未产生所有可交付</w:t>
      </w:r>
      <w:r w:rsidRPr="00EF6823">
        <w:rPr>
          <w:rFonts w:ascii="SimSun" w:hAnsi="SimSun" w:hint="eastAsia"/>
          <w:sz w:val="21"/>
          <w:szCs w:val="22"/>
          <w:lang w:val="zh-CN" w:bidi="zh-CN"/>
        </w:rPr>
        <w:t>成果这一事实</w:t>
      </w:r>
      <w:r w:rsidRPr="00EF6823">
        <w:rPr>
          <w:rFonts w:ascii="SimSun" w:hAnsi="SimSun"/>
          <w:sz w:val="21"/>
          <w:szCs w:val="22"/>
          <w:lang w:val="zh-CN" w:bidi="zh-CN"/>
        </w:rPr>
        <w:t>，他们在审评局限下提到了这一情况。</w:t>
      </w:r>
      <w:r w:rsidRPr="00EF6823">
        <w:rPr>
          <w:rFonts w:ascii="SimSun" w:hAnsi="SimSun" w:hint="eastAsia"/>
          <w:sz w:val="21"/>
          <w:szCs w:val="22"/>
          <w:lang w:val="zh-CN" w:bidi="zh-CN"/>
        </w:rPr>
        <w:t>只要读者</w:t>
      </w:r>
      <w:r w:rsidRPr="00EF6823">
        <w:rPr>
          <w:rFonts w:ascii="SimSun" w:hAnsi="SimSun"/>
          <w:sz w:val="21"/>
          <w:szCs w:val="22"/>
          <w:lang w:val="zh-CN" w:bidi="zh-CN"/>
        </w:rPr>
        <w:t>清楚审评未涵盖所有产出，因为并未</w:t>
      </w:r>
      <w:r w:rsidRPr="00EF6823">
        <w:rPr>
          <w:rFonts w:ascii="SimSun" w:hAnsi="SimSun" w:hint="eastAsia"/>
          <w:sz w:val="21"/>
          <w:szCs w:val="22"/>
          <w:lang w:val="zh-CN" w:bidi="zh-CN"/>
        </w:rPr>
        <w:t>交付</w:t>
      </w:r>
      <w:r w:rsidRPr="00EF6823">
        <w:rPr>
          <w:rFonts w:ascii="SimSun" w:hAnsi="SimSun"/>
          <w:sz w:val="21"/>
          <w:szCs w:val="22"/>
          <w:lang w:val="zh-CN" w:bidi="zh-CN"/>
        </w:rPr>
        <w:t>所有产出，该顾问认为</w:t>
      </w:r>
      <w:r w:rsidRPr="00EF6823">
        <w:rPr>
          <w:rFonts w:ascii="SimSun" w:hAnsi="SimSun" w:hint="eastAsia"/>
          <w:sz w:val="21"/>
          <w:szCs w:val="22"/>
          <w:lang w:val="zh-CN" w:bidi="zh-CN"/>
        </w:rPr>
        <w:t>就</w:t>
      </w:r>
      <w:r w:rsidRPr="00EF6823">
        <w:rPr>
          <w:rFonts w:ascii="SimSun" w:hAnsi="SimSun"/>
          <w:sz w:val="21"/>
          <w:szCs w:val="22"/>
          <w:lang w:val="zh-CN" w:bidi="zh-CN"/>
        </w:rPr>
        <w:t>没有问题。就这一问题而言，审评报告非常透明。</w:t>
      </w:r>
    </w:p>
    <w:p w14:paraId="3E8B17F3" w14:textId="1953E262"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墨西哥代表团表示，该报告将为今后有关这一</w:t>
      </w:r>
      <w:r w:rsidRPr="00EF6823">
        <w:rPr>
          <w:rFonts w:ascii="SimSun" w:hAnsi="SimSun" w:hint="eastAsia"/>
          <w:sz w:val="21"/>
          <w:szCs w:val="22"/>
          <w:lang w:val="zh-CN" w:bidi="zh-CN"/>
        </w:rPr>
        <w:t>议题</w:t>
      </w:r>
      <w:r w:rsidRPr="00EF6823">
        <w:rPr>
          <w:rFonts w:ascii="SimSun" w:hAnsi="SimSun"/>
          <w:sz w:val="21"/>
          <w:szCs w:val="22"/>
          <w:lang w:val="zh-CN" w:bidi="zh-CN"/>
        </w:rPr>
        <w:t>的讨论提供支持。该报告表明，该项目出现了一些管理问题。该代表团要求秘书处今后努力避免这些问题，</w:t>
      </w:r>
      <w:r w:rsidRPr="00EF6823">
        <w:rPr>
          <w:rFonts w:ascii="SimSun" w:hAnsi="SimSun" w:hint="eastAsia"/>
          <w:sz w:val="21"/>
          <w:szCs w:val="22"/>
          <w:lang w:val="zh-CN" w:bidi="zh-CN"/>
        </w:rPr>
        <w:t>加强</w:t>
      </w:r>
      <w:r w:rsidRPr="00EF6823">
        <w:rPr>
          <w:rFonts w:ascii="SimSun" w:hAnsi="SimSun"/>
          <w:sz w:val="21"/>
          <w:szCs w:val="22"/>
          <w:lang w:val="zh-CN" w:bidi="zh-CN"/>
        </w:rPr>
        <w:t>项目实施。审评人员</w:t>
      </w:r>
      <w:r w:rsidRPr="00EF6823">
        <w:rPr>
          <w:rFonts w:ascii="SimSun" w:hAnsi="SimSun" w:hint="eastAsia"/>
          <w:sz w:val="21"/>
          <w:szCs w:val="22"/>
          <w:lang w:val="zh-CN" w:bidi="zh-CN"/>
        </w:rPr>
        <w:t>提出</w:t>
      </w:r>
      <w:r w:rsidRPr="00EF6823">
        <w:rPr>
          <w:rFonts w:ascii="SimSun" w:hAnsi="SimSun"/>
          <w:sz w:val="21"/>
          <w:szCs w:val="22"/>
          <w:lang w:val="zh-CN" w:bidi="zh-CN"/>
        </w:rPr>
        <w:t>的建议与该项目的目标一致。这些建议属于</w:t>
      </w:r>
      <w:r w:rsidR="002B6E01" w:rsidRPr="00EF6823">
        <w:rPr>
          <w:rFonts w:ascii="SimSun" w:hAnsi="SimSun"/>
          <w:sz w:val="21"/>
          <w:szCs w:val="22"/>
          <w:lang w:val="zh-CN" w:bidi="zh-CN"/>
        </w:rPr>
        <w:t>WIPO</w:t>
      </w:r>
      <w:r w:rsidRPr="00EF6823">
        <w:rPr>
          <w:rFonts w:ascii="SimSun" w:hAnsi="SimSun"/>
          <w:sz w:val="21"/>
          <w:szCs w:val="22"/>
          <w:lang w:val="zh-CN" w:bidi="zh-CN"/>
        </w:rPr>
        <w:t>的</w:t>
      </w:r>
      <w:r w:rsidRPr="00EF6823">
        <w:rPr>
          <w:rFonts w:ascii="SimSun" w:hAnsi="SimSun" w:hint="eastAsia"/>
          <w:sz w:val="21"/>
          <w:szCs w:val="22"/>
          <w:lang w:val="zh-CN" w:bidi="zh-CN"/>
        </w:rPr>
        <w:t>任务</w:t>
      </w:r>
      <w:r w:rsidRPr="00EF6823">
        <w:rPr>
          <w:rFonts w:ascii="SimSun" w:hAnsi="SimSun"/>
          <w:sz w:val="21"/>
          <w:szCs w:val="22"/>
          <w:lang w:val="zh-CN" w:bidi="zh-CN"/>
        </w:rPr>
        <w:t>范围。所有建议都非常有用。该代表团尤其支持建议1，即</w:t>
      </w:r>
      <w:r w:rsidRPr="00EF6823">
        <w:rPr>
          <w:rFonts w:ascii="SimSun" w:hAnsi="SimSun" w:hint="eastAsia"/>
          <w:sz w:val="21"/>
          <w:szCs w:val="22"/>
          <w:lang w:val="zh-CN" w:bidi="zh-CN"/>
        </w:rPr>
        <w:t>制定</w:t>
      </w:r>
      <w:r w:rsidR="002B6E01" w:rsidRPr="00EF6823">
        <w:rPr>
          <w:rFonts w:ascii="SimSun" w:hAnsi="SimSun"/>
          <w:sz w:val="21"/>
          <w:szCs w:val="22"/>
          <w:lang w:val="zh-CN" w:bidi="zh-CN"/>
        </w:rPr>
        <w:t>WIPO</w:t>
      </w:r>
      <w:r w:rsidRPr="00EF6823">
        <w:rPr>
          <w:rFonts w:ascii="SimSun" w:hAnsi="SimSun"/>
          <w:sz w:val="21"/>
          <w:szCs w:val="22"/>
          <w:lang w:val="zh-CN" w:bidi="zh-CN"/>
        </w:rPr>
        <w:t>如何</w:t>
      </w:r>
      <w:r w:rsidRPr="00EF6823">
        <w:rPr>
          <w:rFonts w:ascii="SimSun" w:hAnsi="SimSun" w:hint="eastAsia"/>
          <w:sz w:val="21"/>
          <w:szCs w:val="22"/>
          <w:lang w:val="zh-CN" w:bidi="zh-CN"/>
        </w:rPr>
        <w:t>能</w:t>
      </w:r>
      <w:r w:rsidRPr="00EF6823">
        <w:rPr>
          <w:rFonts w:ascii="SimSun" w:hAnsi="SimSun"/>
          <w:sz w:val="21"/>
          <w:szCs w:val="22"/>
          <w:lang w:val="zh-CN" w:bidi="zh-CN"/>
        </w:rPr>
        <w:t>进一步为促进技术转让做出贡献</w:t>
      </w:r>
      <w:r w:rsidRPr="00EF6823">
        <w:rPr>
          <w:rFonts w:ascii="SimSun" w:hAnsi="SimSun" w:hint="eastAsia"/>
          <w:sz w:val="21"/>
          <w:szCs w:val="22"/>
          <w:lang w:val="zh-CN" w:bidi="zh-CN"/>
        </w:rPr>
        <w:t>的提案</w:t>
      </w:r>
      <w:r w:rsidRPr="00EF6823">
        <w:rPr>
          <w:rFonts w:ascii="SimSun" w:hAnsi="SimSun"/>
          <w:sz w:val="21"/>
          <w:szCs w:val="22"/>
          <w:lang w:val="zh-CN" w:bidi="zh-CN"/>
        </w:rPr>
        <w:t>。该代表团将在今后持续</w:t>
      </w:r>
      <w:r w:rsidRPr="00EF6823">
        <w:rPr>
          <w:rFonts w:ascii="SimSun" w:hAnsi="SimSun" w:hint="eastAsia"/>
          <w:sz w:val="21"/>
          <w:szCs w:val="22"/>
          <w:lang w:val="zh-CN" w:bidi="zh-CN"/>
        </w:rPr>
        <w:t>跟进</w:t>
      </w:r>
      <w:r w:rsidRPr="00EF6823">
        <w:rPr>
          <w:rFonts w:ascii="SimSun" w:hAnsi="SimSun"/>
          <w:sz w:val="21"/>
          <w:szCs w:val="22"/>
          <w:lang w:val="zh-CN" w:bidi="zh-CN"/>
        </w:rPr>
        <w:t>这些讨论。</w:t>
      </w:r>
    </w:p>
    <w:p w14:paraId="3ED203FF" w14:textId="743FF05D"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班牙代表团表示，</w:t>
      </w:r>
      <w:r w:rsidRPr="00EF6823">
        <w:rPr>
          <w:rFonts w:ascii="SimSun" w:hAnsi="SimSun" w:hint="eastAsia"/>
          <w:sz w:val="21"/>
          <w:szCs w:val="22"/>
          <w:lang w:val="zh-CN" w:bidi="zh-CN"/>
        </w:rPr>
        <w:t>应将</w:t>
      </w:r>
      <w:r w:rsidRPr="00EF6823">
        <w:rPr>
          <w:rFonts w:ascii="SimSun" w:hAnsi="SimSun"/>
          <w:sz w:val="21"/>
          <w:szCs w:val="22"/>
          <w:lang w:val="zh-CN" w:bidi="zh-CN"/>
        </w:rPr>
        <w:t>完整</w:t>
      </w:r>
      <w:r w:rsidRPr="00EF6823">
        <w:rPr>
          <w:rFonts w:ascii="SimSun" w:hAnsi="SimSun" w:hint="eastAsia"/>
          <w:sz w:val="21"/>
          <w:szCs w:val="22"/>
          <w:lang w:val="zh-CN" w:bidi="zh-CN"/>
        </w:rPr>
        <w:t>的</w:t>
      </w:r>
      <w:r w:rsidRPr="00EF6823">
        <w:rPr>
          <w:rFonts w:ascii="SimSun" w:hAnsi="SimSun"/>
          <w:sz w:val="21"/>
          <w:szCs w:val="22"/>
          <w:lang w:val="zh-CN" w:bidi="zh-CN"/>
        </w:rPr>
        <w:t>报告翻译成</w:t>
      </w:r>
      <w:r w:rsidR="002B6E01" w:rsidRPr="00EF6823">
        <w:rPr>
          <w:rFonts w:ascii="SimSun" w:hAnsi="SimSun"/>
          <w:sz w:val="21"/>
          <w:szCs w:val="22"/>
          <w:lang w:val="zh-CN" w:bidi="zh-CN"/>
        </w:rPr>
        <w:t>WIPO</w:t>
      </w:r>
      <w:r w:rsidRPr="00EF6823">
        <w:rPr>
          <w:rFonts w:ascii="SimSun" w:hAnsi="SimSun"/>
          <w:sz w:val="21"/>
          <w:szCs w:val="22"/>
          <w:lang w:val="zh-CN" w:bidi="zh-CN"/>
        </w:rPr>
        <w:t>的所有官方语言。它请求将</w:t>
      </w:r>
      <w:r w:rsidRPr="00EF6823">
        <w:rPr>
          <w:rFonts w:ascii="SimSun" w:hAnsi="SimSun" w:hint="eastAsia"/>
          <w:sz w:val="21"/>
          <w:szCs w:val="22"/>
          <w:lang w:val="zh-CN" w:bidi="zh-CN"/>
        </w:rPr>
        <w:t>该</w:t>
      </w:r>
      <w:r w:rsidRPr="00EF6823">
        <w:rPr>
          <w:rFonts w:ascii="SimSun" w:hAnsi="SimSun"/>
          <w:sz w:val="21"/>
          <w:szCs w:val="22"/>
          <w:lang w:val="zh-CN" w:bidi="zh-CN"/>
        </w:rPr>
        <w:t>报告翻译成西班牙语，并在</w:t>
      </w:r>
      <w:r w:rsidR="002B6E01" w:rsidRPr="00EF6823">
        <w:rPr>
          <w:rFonts w:ascii="SimSun" w:hAnsi="SimSun"/>
          <w:sz w:val="21"/>
          <w:szCs w:val="22"/>
          <w:lang w:val="zh-CN" w:bidi="zh-CN"/>
        </w:rPr>
        <w:t>CDIP</w:t>
      </w:r>
      <w:r w:rsidRPr="00EF6823">
        <w:rPr>
          <w:rFonts w:ascii="SimSun" w:hAnsi="SimSun"/>
          <w:sz w:val="21"/>
          <w:szCs w:val="22"/>
          <w:lang w:val="zh-CN" w:bidi="zh-CN"/>
        </w:rPr>
        <w:t>下届会议上</w:t>
      </w:r>
      <w:r w:rsidRPr="00EF6823">
        <w:rPr>
          <w:rFonts w:ascii="SimSun" w:hAnsi="SimSun" w:hint="eastAsia"/>
          <w:sz w:val="21"/>
          <w:szCs w:val="22"/>
          <w:lang w:val="zh-CN" w:bidi="zh-CN"/>
        </w:rPr>
        <w:t>提供</w:t>
      </w:r>
      <w:r w:rsidRPr="00EF6823">
        <w:rPr>
          <w:rFonts w:ascii="SimSun" w:hAnsi="SimSun"/>
          <w:sz w:val="21"/>
          <w:szCs w:val="22"/>
          <w:lang w:val="zh-CN" w:bidi="zh-CN"/>
        </w:rPr>
        <w:t>。该代表团支持希腊代表团代表B集团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的发言。审评人员强调了</w:t>
      </w:r>
      <w:r w:rsidRPr="00EF6823">
        <w:rPr>
          <w:rFonts w:ascii="SimSun" w:hAnsi="SimSun" w:hint="eastAsia"/>
          <w:sz w:val="21"/>
          <w:szCs w:val="22"/>
          <w:lang w:val="zh-CN" w:bidi="zh-CN"/>
        </w:rPr>
        <w:t>有待</w:t>
      </w:r>
      <w:r w:rsidRPr="00EF6823">
        <w:rPr>
          <w:rFonts w:ascii="SimSun" w:hAnsi="SimSun"/>
          <w:sz w:val="21"/>
          <w:szCs w:val="22"/>
          <w:lang w:val="zh-CN" w:bidi="zh-CN"/>
        </w:rPr>
        <w:t>改进的重要方面。这是该代表团希望审评人员提供的</w:t>
      </w:r>
      <w:r w:rsidRPr="00EF6823">
        <w:rPr>
          <w:rFonts w:ascii="SimSun" w:hAnsi="SimSun" w:hint="eastAsia"/>
          <w:sz w:val="21"/>
          <w:szCs w:val="22"/>
          <w:lang w:val="zh-CN" w:bidi="zh-CN"/>
        </w:rPr>
        <w:t>那类</w:t>
      </w:r>
      <w:r w:rsidRPr="00EF6823">
        <w:rPr>
          <w:rFonts w:ascii="SimSun" w:hAnsi="SimSun"/>
          <w:sz w:val="21"/>
          <w:szCs w:val="22"/>
          <w:lang w:val="zh-CN" w:bidi="zh-CN"/>
        </w:rPr>
        <w:t>报告。遗憾的是，无法开展完整的财务评估。由于实施延误，也无法对</w:t>
      </w:r>
      <w:r w:rsidRPr="00EF6823">
        <w:rPr>
          <w:rFonts w:ascii="SimSun" w:hAnsi="SimSun" w:hint="eastAsia"/>
          <w:sz w:val="21"/>
          <w:szCs w:val="22"/>
          <w:lang w:val="zh-CN" w:bidi="zh-CN"/>
        </w:rPr>
        <w:t>某些</w:t>
      </w:r>
      <w:r w:rsidRPr="00EF6823">
        <w:rPr>
          <w:rFonts w:ascii="SimSun" w:hAnsi="SimSun"/>
          <w:sz w:val="21"/>
          <w:szCs w:val="22"/>
          <w:lang w:val="zh-CN" w:bidi="zh-CN"/>
        </w:rPr>
        <w:t>产出进行评估。该代表团支持审评所发挥的作用。</w:t>
      </w:r>
      <w:r w:rsidRPr="00EF6823">
        <w:rPr>
          <w:rFonts w:ascii="SimSun" w:hAnsi="SimSun" w:hint="eastAsia"/>
          <w:sz w:val="21"/>
          <w:szCs w:val="22"/>
          <w:lang w:val="zh-CN" w:bidi="zh-CN"/>
        </w:rPr>
        <w:t>该报告在</w:t>
      </w:r>
      <w:r w:rsidRPr="00EF6823">
        <w:rPr>
          <w:rFonts w:ascii="SimSun" w:hAnsi="SimSun"/>
          <w:sz w:val="21"/>
          <w:szCs w:val="22"/>
          <w:lang w:val="zh-CN" w:bidi="zh-CN"/>
        </w:rPr>
        <w:t>项目</w:t>
      </w:r>
      <w:r w:rsidRPr="00EF6823">
        <w:rPr>
          <w:rFonts w:ascii="SimSun" w:hAnsi="SimSun" w:hint="eastAsia"/>
          <w:sz w:val="21"/>
          <w:szCs w:val="22"/>
          <w:lang w:val="zh-CN" w:bidi="zh-CN"/>
        </w:rPr>
        <w:t>的可持续性、跟进和继续项目</w:t>
      </w:r>
      <w:r w:rsidRPr="00EF6823">
        <w:rPr>
          <w:rFonts w:ascii="SimSun" w:hAnsi="SimSun"/>
          <w:sz w:val="21"/>
          <w:szCs w:val="22"/>
          <w:lang w:val="zh-CN" w:bidi="zh-CN"/>
        </w:rPr>
        <w:t>所需资金</w:t>
      </w:r>
      <w:r w:rsidRPr="00EF6823">
        <w:rPr>
          <w:rFonts w:ascii="SimSun" w:hAnsi="SimSun" w:hint="eastAsia"/>
          <w:sz w:val="21"/>
          <w:szCs w:val="22"/>
          <w:lang w:val="zh-CN" w:bidi="zh-CN"/>
        </w:rPr>
        <w:t>方面</w:t>
      </w:r>
      <w:r w:rsidRPr="00EF6823">
        <w:rPr>
          <w:rFonts w:ascii="SimSun" w:hAnsi="SimSun"/>
          <w:sz w:val="21"/>
          <w:szCs w:val="22"/>
          <w:lang w:val="zh-CN" w:bidi="zh-CN"/>
        </w:rPr>
        <w:t>也提出了一些重要建议。</w:t>
      </w:r>
      <w:r w:rsidRPr="00EF6823">
        <w:rPr>
          <w:rFonts w:ascii="SimSun" w:hAnsi="SimSun" w:hint="eastAsia"/>
          <w:sz w:val="21"/>
          <w:szCs w:val="22"/>
          <w:lang w:val="zh-CN" w:bidi="zh-CN"/>
        </w:rPr>
        <w:t>为</w:t>
      </w:r>
      <w:r w:rsidRPr="00EF6823">
        <w:rPr>
          <w:rFonts w:ascii="SimSun" w:hAnsi="SimSun"/>
          <w:sz w:val="21"/>
          <w:szCs w:val="22"/>
          <w:lang w:val="zh-CN" w:bidi="zh-CN"/>
        </w:rPr>
        <w:t>确保项目的效率和</w:t>
      </w:r>
      <w:r w:rsidRPr="00EF6823">
        <w:rPr>
          <w:rFonts w:ascii="SimSun" w:hAnsi="SimSun" w:hint="eastAsia"/>
          <w:sz w:val="21"/>
          <w:szCs w:val="22"/>
          <w:lang w:val="zh-CN" w:bidi="zh-CN"/>
        </w:rPr>
        <w:t>效果</w:t>
      </w:r>
      <w:r w:rsidRPr="00EF6823">
        <w:rPr>
          <w:rFonts w:ascii="SimSun" w:hAnsi="SimSun"/>
          <w:sz w:val="21"/>
          <w:szCs w:val="22"/>
          <w:lang w:val="zh-CN" w:bidi="zh-CN"/>
        </w:rPr>
        <w:t>，必须强化协调、内部监控和控制机制。这些都是</w:t>
      </w:r>
      <w:r w:rsidRPr="00EF6823">
        <w:rPr>
          <w:rFonts w:ascii="SimSun" w:hAnsi="SimSun" w:hint="eastAsia"/>
          <w:sz w:val="21"/>
          <w:szCs w:val="22"/>
          <w:lang w:val="zh-CN" w:bidi="zh-CN"/>
        </w:rPr>
        <w:t>有效</w:t>
      </w:r>
      <w:r w:rsidRPr="00EF6823">
        <w:rPr>
          <w:rFonts w:ascii="SimSun" w:hAnsi="SimSun"/>
          <w:sz w:val="21"/>
          <w:szCs w:val="22"/>
          <w:lang w:val="zh-CN" w:bidi="zh-CN"/>
        </w:rPr>
        <w:t>的</w:t>
      </w:r>
      <w:r w:rsidRPr="00EF6823">
        <w:rPr>
          <w:rFonts w:ascii="SimSun" w:hAnsi="SimSun" w:hint="eastAsia"/>
          <w:sz w:val="21"/>
          <w:szCs w:val="22"/>
          <w:lang w:val="zh-CN" w:bidi="zh-CN"/>
        </w:rPr>
        <w:t>观点</w:t>
      </w:r>
      <w:r w:rsidRPr="00EF6823">
        <w:rPr>
          <w:rFonts w:ascii="SimSun" w:hAnsi="SimSun"/>
          <w:sz w:val="21"/>
          <w:szCs w:val="22"/>
          <w:lang w:val="zh-CN" w:bidi="zh-CN"/>
        </w:rPr>
        <w:t>。</w:t>
      </w:r>
      <w:r w:rsidRPr="00EF6823">
        <w:rPr>
          <w:rFonts w:ascii="SimSun" w:hAnsi="SimSun" w:hint="eastAsia"/>
          <w:sz w:val="21"/>
          <w:szCs w:val="22"/>
          <w:lang w:val="zh-CN" w:bidi="zh-CN"/>
        </w:rPr>
        <w:t>报告强调</w:t>
      </w:r>
      <w:r w:rsidRPr="00EF6823">
        <w:rPr>
          <w:rFonts w:ascii="SimSun" w:hAnsi="SimSun"/>
          <w:sz w:val="21"/>
          <w:szCs w:val="22"/>
          <w:lang w:val="zh-CN" w:bidi="zh-CN"/>
        </w:rPr>
        <w:t>的不足主要涉及项目的实施</w:t>
      </w:r>
      <w:r w:rsidRPr="00EF6823">
        <w:rPr>
          <w:rFonts w:ascii="SimSun" w:hAnsi="SimSun" w:hint="eastAsia"/>
          <w:sz w:val="21"/>
          <w:szCs w:val="22"/>
          <w:lang w:val="zh-CN" w:bidi="zh-CN"/>
        </w:rPr>
        <w:t>和</w:t>
      </w:r>
      <w:r w:rsidRPr="00EF6823">
        <w:rPr>
          <w:rFonts w:ascii="SimSun" w:hAnsi="SimSun"/>
          <w:sz w:val="21"/>
          <w:szCs w:val="22"/>
          <w:lang w:val="zh-CN" w:bidi="zh-CN"/>
        </w:rPr>
        <w:t>可用资源。秘书处正在开展一些其他组织可能</w:t>
      </w:r>
      <w:r w:rsidRPr="00EF6823">
        <w:rPr>
          <w:rFonts w:ascii="SimSun" w:hAnsi="SimSun" w:hint="eastAsia"/>
          <w:sz w:val="21"/>
          <w:szCs w:val="22"/>
          <w:lang w:val="zh-CN" w:bidi="zh-CN"/>
        </w:rPr>
        <w:t>不开展</w:t>
      </w:r>
      <w:r w:rsidRPr="00EF6823">
        <w:rPr>
          <w:rFonts w:ascii="SimSun" w:hAnsi="SimSun"/>
          <w:sz w:val="21"/>
          <w:szCs w:val="22"/>
          <w:lang w:val="zh-CN" w:bidi="zh-CN"/>
        </w:rPr>
        <w:t>的工作，例如</w:t>
      </w:r>
      <w:r w:rsidRPr="00EF6823">
        <w:rPr>
          <w:rFonts w:ascii="SimSun" w:hAnsi="SimSun" w:hint="eastAsia"/>
          <w:sz w:val="21"/>
          <w:szCs w:val="22"/>
          <w:lang w:val="zh-CN" w:bidi="zh-CN"/>
        </w:rPr>
        <w:t>审评</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审评报告中指出的许多不足与</w:t>
      </w:r>
      <w:r w:rsidRPr="00EF6823">
        <w:rPr>
          <w:rFonts w:ascii="SimSun" w:hAnsi="SimSun" w:hint="eastAsia"/>
          <w:sz w:val="21"/>
          <w:szCs w:val="22"/>
          <w:lang w:val="zh-CN" w:bidi="zh-CN"/>
        </w:rPr>
        <w:t>之前</w:t>
      </w:r>
      <w:r w:rsidRPr="00EF6823">
        <w:rPr>
          <w:rFonts w:ascii="SimSun" w:hAnsi="SimSun"/>
          <w:sz w:val="21"/>
          <w:szCs w:val="22"/>
          <w:lang w:val="zh-CN" w:bidi="zh-CN"/>
        </w:rPr>
        <w:t>报告中说明的</w:t>
      </w:r>
      <w:r w:rsidRPr="00EF6823">
        <w:rPr>
          <w:rFonts w:ascii="SimSun" w:hAnsi="SimSun" w:hint="eastAsia"/>
          <w:sz w:val="21"/>
          <w:szCs w:val="22"/>
          <w:lang w:val="zh-CN" w:bidi="zh-CN"/>
        </w:rPr>
        <w:t>问题</w:t>
      </w:r>
      <w:r w:rsidRPr="00EF6823">
        <w:rPr>
          <w:rFonts w:ascii="SimSun" w:hAnsi="SimSun"/>
          <w:sz w:val="21"/>
          <w:szCs w:val="22"/>
          <w:lang w:val="zh-CN" w:bidi="zh-CN"/>
        </w:rPr>
        <w:t>类似。</w:t>
      </w:r>
      <w:r w:rsidRPr="00EF6823">
        <w:rPr>
          <w:rFonts w:ascii="SimSun" w:hAnsi="SimSun" w:hint="eastAsia"/>
          <w:sz w:val="21"/>
          <w:szCs w:val="22"/>
          <w:lang w:val="zh-CN" w:bidi="zh-CN"/>
        </w:rPr>
        <w:t>有些问题重复出现</w:t>
      </w:r>
      <w:r w:rsidRPr="00EF6823">
        <w:rPr>
          <w:rFonts w:ascii="SimSun" w:hAnsi="SimSun"/>
          <w:sz w:val="21"/>
          <w:szCs w:val="22"/>
          <w:lang w:val="zh-CN" w:bidi="zh-CN"/>
        </w:rPr>
        <w:t>。因此，似乎未采取</w:t>
      </w:r>
      <w:r w:rsidRPr="00EF6823">
        <w:rPr>
          <w:rFonts w:ascii="SimSun" w:hAnsi="SimSun" w:hint="eastAsia"/>
          <w:sz w:val="21"/>
          <w:szCs w:val="22"/>
          <w:lang w:val="zh-CN" w:bidi="zh-CN"/>
        </w:rPr>
        <w:t>措施改进不足之处</w:t>
      </w:r>
      <w:r w:rsidRPr="00EF6823">
        <w:rPr>
          <w:rFonts w:ascii="SimSun" w:hAnsi="SimSun"/>
          <w:sz w:val="21"/>
          <w:szCs w:val="22"/>
          <w:lang w:val="zh-CN" w:bidi="zh-CN"/>
        </w:rPr>
        <w:t>。必须</w:t>
      </w:r>
      <w:r w:rsidRPr="00EF6823">
        <w:rPr>
          <w:rFonts w:ascii="SimSun" w:hAnsi="SimSun" w:hint="eastAsia"/>
          <w:sz w:val="21"/>
          <w:szCs w:val="22"/>
          <w:lang w:val="zh-CN" w:bidi="zh-CN"/>
        </w:rPr>
        <w:t>采取行动</w:t>
      </w:r>
      <w:r w:rsidRPr="00EF6823">
        <w:rPr>
          <w:rFonts w:ascii="SimSun" w:hAnsi="SimSun"/>
          <w:sz w:val="21"/>
          <w:szCs w:val="22"/>
          <w:lang w:val="zh-CN" w:bidi="zh-CN"/>
        </w:rPr>
        <w:t>，否则</w:t>
      </w:r>
      <w:r w:rsidRPr="00EF6823">
        <w:rPr>
          <w:rFonts w:ascii="SimSun" w:hAnsi="SimSun" w:hint="eastAsia"/>
          <w:sz w:val="21"/>
          <w:szCs w:val="22"/>
          <w:lang w:val="zh-CN" w:bidi="zh-CN"/>
        </w:rPr>
        <w:t>同样的问题未来还会发生</w:t>
      </w:r>
      <w:r w:rsidRPr="00EF6823">
        <w:rPr>
          <w:rFonts w:ascii="SimSun" w:hAnsi="SimSun"/>
          <w:sz w:val="21"/>
          <w:szCs w:val="22"/>
          <w:lang w:val="zh-CN" w:bidi="zh-CN"/>
        </w:rPr>
        <w:t>，</w:t>
      </w:r>
      <w:r w:rsidRPr="00EF6823">
        <w:rPr>
          <w:rFonts w:ascii="SimSun" w:hAnsi="SimSun" w:hint="eastAsia"/>
          <w:sz w:val="21"/>
          <w:szCs w:val="22"/>
          <w:lang w:val="zh-CN" w:bidi="zh-CN"/>
        </w:rPr>
        <w:t>并引发</w:t>
      </w:r>
      <w:r w:rsidRPr="00EF6823">
        <w:rPr>
          <w:rFonts w:ascii="SimSun" w:hAnsi="SimSun"/>
          <w:sz w:val="21"/>
          <w:szCs w:val="22"/>
          <w:lang w:val="zh-CN" w:bidi="zh-CN"/>
        </w:rPr>
        <w:t>重复</w:t>
      </w:r>
      <w:r w:rsidRPr="00EF6823">
        <w:rPr>
          <w:rFonts w:ascii="SimSun" w:hAnsi="SimSun" w:hint="eastAsia"/>
          <w:sz w:val="21"/>
          <w:szCs w:val="22"/>
          <w:lang w:val="zh-CN" w:bidi="zh-CN"/>
        </w:rPr>
        <w:t>的</w:t>
      </w:r>
      <w:r w:rsidRPr="00EF6823">
        <w:rPr>
          <w:rFonts w:ascii="SimSun" w:hAnsi="SimSun"/>
          <w:sz w:val="21"/>
          <w:szCs w:val="22"/>
          <w:lang w:val="zh-CN" w:bidi="zh-CN"/>
        </w:rPr>
        <w:t>讨论。</w:t>
      </w:r>
    </w:p>
    <w:p w14:paraId="2B0ADD4F" w14:textId="7E127C11"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创新</w:t>
      </w:r>
      <w:r w:rsidRPr="00EF6823">
        <w:rPr>
          <w:rFonts w:ascii="SimSun" w:hAnsi="SimSun" w:hint="eastAsia"/>
          <w:sz w:val="21"/>
          <w:szCs w:val="22"/>
          <w:lang w:val="zh-CN" w:bidi="zh-CN"/>
        </w:rPr>
        <w:t>见解</w:t>
      </w:r>
      <w:r w:rsidRPr="00EF6823">
        <w:rPr>
          <w:rFonts w:ascii="SimSun" w:hAnsi="SimSun"/>
          <w:sz w:val="21"/>
          <w:szCs w:val="22"/>
          <w:lang w:val="zh-CN" w:bidi="zh-CN"/>
        </w:rPr>
        <w:t>代表表示</w:t>
      </w:r>
      <w:r w:rsidRPr="00EF6823">
        <w:rPr>
          <w:rFonts w:ascii="SimSun" w:hAnsi="SimSun"/>
          <w:sz w:val="21"/>
          <w:szCs w:val="22"/>
          <w:lang w:bidi="zh-CN"/>
        </w:rPr>
        <w:t>，</w:t>
      </w:r>
      <w:r w:rsidRPr="00EF6823">
        <w:rPr>
          <w:rFonts w:ascii="SimSun" w:hAnsi="SimSun" w:hint="eastAsia"/>
          <w:sz w:val="21"/>
          <w:szCs w:val="22"/>
          <w:lang w:bidi="zh-CN"/>
        </w:rPr>
        <w:t>良好的决策需要有充分的</w:t>
      </w:r>
      <w:r w:rsidRPr="00EF6823">
        <w:rPr>
          <w:rFonts w:ascii="SimSun" w:hAnsi="SimSun"/>
          <w:sz w:val="21"/>
          <w:szCs w:val="22"/>
          <w:lang w:val="zh-CN" w:bidi="zh-CN"/>
        </w:rPr>
        <w:t>证据基础。尽管</w:t>
      </w:r>
      <w:r w:rsidRPr="00EF6823">
        <w:rPr>
          <w:rFonts w:ascii="SimSun" w:hAnsi="SimSun" w:hint="eastAsia"/>
          <w:sz w:val="21"/>
          <w:szCs w:val="22"/>
          <w:lang w:val="zh-CN" w:bidi="zh-CN"/>
        </w:rPr>
        <w:t>关于项目研究的同行审评机制广受欢迎，但</w:t>
      </w:r>
      <w:r w:rsidRPr="00EF6823">
        <w:rPr>
          <w:rFonts w:ascii="SimSun" w:hAnsi="SimSun"/>
          <w:sz w:val="21"/>
          <w:szCs w:val="22"/>
          <w:lang w:val="zh-CN" w:bidi="zh-CN"/>
        </w:rPr>
        <w:t>采用的</w:t>
      </w:r>
      <w:r w:rsidRPr="00E77EBA">
        <w:rPr>
          <w:rFonts w:ascii="SimSun" w:hAnsi="SimSun"/>
          <w:sz w:val="21"/>
          <w:lang w:val="zh-CN" w:bidi="zh-CN"/>
        </w:rPr>
        <w:t>同行</w:t>
      </w:r>
      <w:r w:rsidRPr="00EF6823">
        <w:rPr>
          <w:rFonts w:ascii="SimSun" w:hAnsi="SimSun"/>
          <w:sz w:val="21"/>
          <w:szCs w:val="22"/>
          <w:lang w:val="zh-CN" w:bidi="zh-CN"/>
        </w:rPr>
        <w:t>审评流程似乎并</w:t>
      </w:r>
      <w:r w:rsidRPr="00EF6823">
        <w:rPr>
          <w:rFonts w:ascii="SimSun" w:hAnsi="SimSun" w:hint="eastAsia"/>
          <w:sz w:val="21"/>
          <w:szCs w:val="22"/>
          <w:lang w:val="zh-CN" w:bidi="zh-CN"/>
        </w:rPr>
        <w:t>未达到</w:t>
      </w:r>
      <w:r w:rsidRPr="00EF6823">
        <w:rPr>
          <w:rFonts w:ascii="SimSun" w:hAnsi="SimSun"/>
          <w:sz w:val="21"/>
          <w:szCs w:val="22"/>
          <w:lang w:val="zh-CN" w:bidi="zh-CN"/>
        </w:rPr>
        <w:t>学术同行审评的标准。或许可以要求首席经济学家办公室确定学术同行审评流程的参数。</w:t>
      </w:r>
      <w:r w:rsidRPr="00EF6823">
        <w:rPr>
          <w:rFonts w:ascii="SimSun" w:hAnsi="SimSun" w:hint="eastAsia"/>
          <w:sz w:val="21"/>
          <w:szCs w:val="22"/>
          <w:lang w:val="zh-CN" w:bidi="zh-CN"/>
        </w:rPr>
        <w:t>然后将这些</w:t>
      </w:r>
      <w:r w:rsidRPr="00EF6823">
        <w:rPr>
          <w:rFonts w:ascii="SimSun" w:hAnsi="SimSun"/>
          <w:sz w:val="21"/>
          <w:szCs w:val="22"/>
          <w:lang w:val="zh-CN" w:bidi="zh-CN"/>
        </w:rPr>
        <w:t>参数运用于</w:t>
      </w:r>
      <w:r w:rsidR="002B6E01" w:rsidRPr="00EF6823">
        <w:rPr>
          <w:rFonts w:ascii="SimSun" w:hAnsi="SimSun"/>
          <w:sz w:val="21"/>
          <w:szCs w:val="22"/>
          <w:lang w:val="zh-CN" w:bidi="zh-CN"/>
        </w:rPr>
        <w:t>WIPO</w:t>
      </w:r>
      <w:r w:rsidRPr="00EF6823">
        <w:rPr>
          <w:rFonts w:ascii="SimSun" w:hAnsi="SimSun"/>
          <w:sz w:val="21"/>
          <w:szCs w:val="22"/>
          <w:lang w:val="zh-CN" w:bidi="zh-CN"/>
        </w:rPr>
        <w:t>委托</w:t>
      </w:r>
      <w:r w:rsidRPr="00EF6823">
        <w:rPr>
          <w:rFonts w:ascii="SimSun" w:hAnsi="SimSun" w:hint="eastAsia"/>
          <w:sz w:val="21"/>
          <w:szCs w:val="22"/>
          <w:lang w:val="zh-CN" w:bidi="zh-CN"/>
        </w:rPr>
        <w:t>撰写</w:t>
      </w:r>
      <w:r w:rsidRPr="00EF6823">
        <w:rPr>
          <w:rFonts w:ascii="SimSun" w:hAnsi="SimSun"/>
          <w:sz w:val="21"/>
          <w:szCs w:val="22"/>
          <w:lang w:val="zh-CN" w:bidi="zh-CN"/>
        </w:rPr>
        <w:t>和发布的所有文件。</w:t>
      </w:r>
    </w:p>
    <w:p w14:paraId="4C386ADD" w14:textId="64B8317C"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rPr>
        <w:t>TWN</w:t>
      </w:r>
      <w:r w:rsidRPr="00EF6823">
        <w:rPr>
          <w:rFonts w:ascii="SimSun" w:hAnsi="SimSun"/>
          <w:sz w:val="21"/>
          <w:szCs w:val="22"/>
          <w:lang w:val="zh-CN" w:bidi="zh-CN"/>
        </w:rPr>
        <w:t>代表表示</w:t>
      </w:r>
      <w:r w:rsidRPr="00EF6823">
        <w:rPr>
          <w:rFonts w:ascii="SimSun" w:hAnsi="SimSun"/>
          <w:sz w:val="21"/>
          <w:szCs w:val="22"/>
          <w:lang w:bidi="zh-CN"/>
        </w:rPr>
        <w:t>，</w:t>
      </w:r>
      <w:r w:rsidRPr="00EF6823">
        <w:rPr>
          <w:rFonts w:ascii="SimSun" w:hAnsi="SimSun"/>
          <w:sz w:val="21"/>
          <w:szCs w:val="22"/>
          <w:lang w:val="zh-CN" w:bidi="zh-CN"/>
        </w:rPr>
        <w:t>技术转让是</w:t>
      </w:r>
      <w:r w:rsidR="002B6E01" w:rsidRPr="00EF6823">
        <w:rPr>
          <w:rFonts w:ascii="SimSun" w:hAnsi="SimSun"/>
          <w:sz w:val="21"/>
          <w:szCs w:val="22"/>
          <w:lang w:bidi="zh-CN"/>
        </w:rPr>
        <w:t>WIPO</w:t>
      </w:r>
      <w:r w:rsidRPr="00EF6823">
        <w:rPr>
          <w:rFonts w:ascii="SimSun" w:hAnsi="SimSun"/>
          <w:sz w:val="21"/>
          <w:szCs w:val="22"/>
          <w:lang w:val="zh-CN" w:bidi="zh-CN"/>
        </w:rPr>
        <w:t>的一项重要职能。这一点在联合国</w:t>
      </w:r>
      <w:r w:rsidRPr="00EF6823">
        <w:rPr>
          <w:rFonts w:ascii="SimSun" w:hAnsi="SimSun" w:hint="eastAsia"/>
          <w:sz w:val="21"/>
          <w:szCs w:val="22"/>
          <w:lang w:val="zh-CN" w:bidi="zh-CN"/>
        </w:rPr>
        <w:t>与</w:t>
      </w:r>
      <w:r w:rsidR="002B6E01" w:rsidRPr="00EF6823">
        <w:rPr>
          <w:rFonts w:ascii="SimSun" w:hAnsi="SimSun"/>
          <w:sz w:val="21"/>
          <w:szCs w:val="22"/>
          <w:lang w:val="zh-CN" w:bidi="zh-CN"/>
        </w:rPr>
        <w:t>WIPO</w:t>
      </w:r>
      <w:r w:rsidRPr="00EF6823">
        <w:rPr>
          <w:rFonts w:ascii="SimSun" w:hAnsi="SimSun"/>
          <w:sz w:val="21"/>
          <w:szCs w:val="22"/>
          <w:lang w:val="zh-CN" w:bidi="zh-CN"/>
        </w:rPr>
        <w:t>的协议以及发展议程建议中有明确的阐述。</w:t>
      </w:r>
      <w:r w:rsidRPr="00EF6823">
        <w:rPr>
          <w:rFonts w:ascii="SimSun" w:hAnsi="SimSun" w:hint="eastAsia"/>
          <w:sz w:val="21"/>
          <w:szCs w:val="22"/>
          <w:lang w:val="zh-CN" w:bidi="zh-CN"/>
        </w:rPr>
        <w:t>此</w:t>
      </w:r>
      <w:r w:rsidRPr="00EF6823">
        <w:rPr>
          <w:rFonts w:ascii="SimSun" w:hAnsi="SimSun"/>
          <w:sz w:val="21"/>
          <w:szCs w:val="22"/>
          <w:lang w:val="zh-CN" w:bidi="zh-CN"/>
        </w:rPr>
        <w:t>项目的主要目标是确保</w:t>
      </w:r>
      <w:r w:rsidRPr="00EF6823">
        <w:rPr>
          <w:rFonts w:ascii="SimSun" w:hAnsi="SimSun" w:hint="eastAsia"/>
          <w:sz w:val="21"/>
          <w:szCs w:val="22"/>
          <w:lang w:val="zh-CN" w:bidi="zh-CN"/>
        </w:rPr>
        <w:t>落实</w:t>
      </w:r>
      <w:r w:rsidRPr="00EF6823">
        <w:rPr>
          <w:rFonts w:ascii="SimSun" w:hAnsi="SimSun"/>
          <w:sz w:val="21"/>
          <w:szCs w:val="22"/>
          <w:lang w:val="zh-CN" w:bidi="zh-CN"/>
        </w:rPr>
        <w:t>发展议程建议19、25、26和28。但是，</w:t>
      </w:r>
      <w:r w:rsidRPr="00EF6823">
        <w:rPr>
          <w:rFonts w:ascii="SimSun" w:hAnsi="SimSun" w:hint="eastAsia"/>
          <w:sz w:val="21"/>
          <w:szCs w:val="22"/>
          <w:lang w:val="zh-CN" w:bidi="zh-CN"/>
        </w:rPr>
        <w:t>该报告没有</w:t>
      </w:r>
      <w:r w:rsidRPr="00EF6823">
        <w:rPr>
          <w:rFonts w:ascii="SimSun" w:hAnsi="SimSun"/>
          <w:sz w:val="21"/>
          <w:szCs w:val="22"/>
          <w:lang w:val="zh-CN" w:bidi="zh-CN"/>
        </w:rPr>
        <w:t>评估项目及其产出</w:t>
      </w:r>
      <w:r w:rsidRPr="00EF6823">
        <w:rPr>
          <w:rFonts w:ascii="SimSun" w:hAnsi="SimSun" w:hint="eastAsia"/>
          <w:sz w:val="21"/>
          <w:szCs w:val="22"/>
          <w:lang w:val="zh-CN" w:bidi="zh-CN"/>
        </w:rPr>
        <w:t>对</w:t>
      </w:r>
      <w:r w:rsidRPr="00EF6823">
        <w:rPr>
          <w:rFonts w:ascii="SimSun" w:hAnsi="SimSun"/>
          <w:sz w:val="21"/>
          <w:szCs w:val="22"/>
          <w:lang w:val="zh-CN" w:bidi="zh-CN"/>
        </w:rPr>
        <w:t>这些建议的</w:t>
      </w:r>
      <w:r w:rsidRPr="00EF6823">
        <w:rPr>
          <w:rFonts w:ascii="SimSun" w:hAnsi="SimSun" w:hint="eastAsia"/>
          <w:sz w:val="21"/>
          <w:szCs w:val="22"/>
          <w:lang w:val="zh-CN" w:bidi="zh-CN"/>
        </w:rPr>
        <w:t>落实</w:t>
      </w:r>
      <w:r w:rsidRPr="00EF6823">
        <w:rPr>
          <w:rFonts w:ascii="SimSun" w:hAnsi="SimSun"/>
          <w:sz w:val="21"/>
          <w:szCs w:val="22"/>
          <w:lang w:val="zh-CN" w:bidi="zh-CN"/>
        </w:rPr>
        <w:t>程度。在审评期间</w:t>
      </w:r>
      <w:r w:rsidRPr="00EF6823">
        <w:rPr>
          <w:rFonts w:ascii="SimSun" w:hAnsi="SimSun" w:hint="eastAsia"/>
          <w:sz w:val="21"/>
          <w:szCs w:val="22"/>
          <w:lang w:val="zh-CN" w:bidi="zh-CN"/>
        </w:rPr>
        <w:t>接受访谈</w:t>
      </w:r>
      <w:r w:rsidRPr="00EF6823">
        <w:rPr>
          <w:rFonts w:ascii="SimSun" w:hAnsi="SimSun"/>
          <w:sz w:val="21"/>
          <w:szCs w:val="22"/>
          <w:lang w:val="zh-CN" w:bidi="zh-CN"/>
        </w:rPr>
        <w:t>的大多数人均来自秘书处。</w:t>
      </w:r>
      <w:r w:rsidRPr="00EF6823">
        <w:rPr>
          <w:rFonts w:ascii="SimSun" w:hAnsi="SimSun"/>
          <w:sz w:val="21"/>
          <w:szCs w:val="22"/>
        </w:rPr>
        <w:t>TWN</w:t>
      </w:r>
      <w:r w:rsidRPr="00EF6823">
        <w:rPr>
          <w:rFonts w:ascii="SimSun" w:hAnsi="SimSun"/>
          <w:sz w:val="21"/>
          <w:szCs w:val="22"/>
          <w:lang w:val="zh-CN" w:bidi="zh-CN"/>
        </w:rPr>
        <w:t>一直</w:t>
      </w:r>
      <w:r w:rsidRPr="00EF6823">
        <w:rPr>
          <w:rFonts w:ascii="SimSun" w:hAnsi="SimSun" w:hint="eastAsia"/>
          <w:sz w:val="21"/>
          <w:szCs w:val="22"/>
          <w:lang w:val="zh-CN" w:bidi="zh-CN"/>
        </w:rPr>
        <w:t>积极</w:t>
      </w:r>
      <w:r w:rsidRPr="00EF6823">
        <w:rPr>
          <w:rFonts w:ascii="SimSun" w:hAnsi="SimSun"/>
          <w:sz w:val="21"/>
          <w:szCs w:val="22"/>
          <w:lang w:val="zh-CN" w:bidi="zh-CN"/>
        </w:rPr>
        <w:t>关注</w:t>
      </w:r>
      <w:r w:rsidRPr="00EF6823">
        <w:rPr>
          <w:rFonts w:ascii="SimSun" w:hAnsi="SimSun" w:hint="eastAsia"/>
          <w:sz w:val="21"/>
          <w:szCs w:val="22"/>
          <w:lang w:val="zh-CN" w:bidi="zh-CN"/>
        </w:rPr>
        <w:t>此</w:t>
      </w:r>
      <w:r w:rsidRPr="00EF6823">
        <w:rPr>
          <w:rFonts w:ascii="SimSun" w:hAnsi="SimSun"/>
          <w:sz w:val="21"/>
          <w:szCs w:val="22"/>
          <w:lang w:val="zh-CN" w:bidi="zh-CN"/>
        </w:rPr>
        <w:t>项目的实施。</w:t>
      </w:r>
      <w:r w:rsidRPr="00EF6823">
        <w:rPr>
          <w:rFonts w:ascii="SimSun" w:hAnsi="SimSun" w:hint="eastAsia"/>
          <w:sz w:val="21"/>
          <w:szCs w:val="22"/>
          <w:lang w:val="zh-CN" w:bidi="zh-CN"/>
        </w:rPr>
        <w:t>该组织</w:t>
      </w:r>
      <w:r w:rsidRPr="00EF6823">
        <w:rPr>
          <w:rFonts w:ascii="SimSun" w:hAnsi="SimSun"/>
          <w:sz w:val="21"/>
          <w:szCs w:val="22"/>
          <w:lang w:val="zh-CN" w:bidi="zh-CN"/>
        </w:rPr>
        <w:t>也参与了多项</w:t>
      </w:r>
      <w:r w:rsidRPr="00EF6823">
        <w:rPr>
          <w:rFonts w:ascii="SimSun" w:hAnsi="SimSun" w:hint="eastAsia"/>
          <w:sz w:val="21"/>
          <w:szCs w:val="22"/>
          <w:lang w:val="zh-CN" w:bidi="zh-CN"/>
        </w:rPr>
        <w:t>活动</w:t>
      </w:r>
      <w:r w:rsidRPr="00EF6823">
        <w:rPr>
          <w:rFonts w:ascii="SimSun" w:hAnsi="SimSun"/>
          <w:sz w:val="21"/>
          <w:szCs w:val="22"/>
          <w:lang w:val="zh-CN" w:bidi="zh-CN"/>
        </w:rPr>
        <w:t>。除相关研究外，</w:t>
      </w:r>
      <w:r w:rsidRPr="00EF6823">
        <w:rPr>
          <w:rFonts w:ascii="SimSun" w:hAnsi="SimSun" w:hint="eastAsia"/>
          <w:sz w:val="21"/>
          <w:szCs w:val="22"/>
          <w:lang w:val="zh-CN" w:bidi="zh-CN"/>
        </w:rPr>
        <w:t>这些</w:t>
      </w:r>
      <w:r w:rsidRPr="00EF6823">
        <w:rPr>
          <w:rFonts w:ascii="SimSun" w:hAnsi="SimSun"/>
          <w:sz w:val="21"/>
          <w:szCs w:val="22"/>
          <w:lang w:val="zh-CN" w:bidi="zh-CN"/>
        </w:rPr>
        <w:t>项目活动往往采用知识产权</w:t>
      </w:r>
      <w:r w:rsidRPr="00EF6823">
        <w:rPr>
          <w:rFonts w:ascii="SimSun" w:hAnsi="SimSun" w:hint="eastAsia"/>
          <w:sz w:val="21"/>
          <w:szCs w:val="22"/>
          <w:lang w:val="zh-CN" w:bidi="zh-CN"/>
        </w:rPr>
        <w:t>至上的</w:t>
      </w:r>
      <w:r w:rsidRPr="00EF6823">
        <w:rPr>
          <w:rFonts w:ascii="SimSun" w:hAnsi="SimSun"/>
          <w:sz w:val="21"/>
          <w:szCs w:val="22"/>
          <w:lang w:val="zh-CN" w:bidi="zh-CN"/>
        </w:rPr>
        <w:t>方法。这些活动并未清楚阐明</w:t>
      </w:r>
      <w:r w:rsidRPr="00EF6823">
        <w:rPr>
          <w:rFonts w:ascii="SimSun" w:hAnsi="SimSun" w:hint="eastAsia"/>
          <w:sz w:val="21"/>
          <w:szCs w:val="22"/>
          <w:lang w:val="zh-CN" w:bidi="zh-CN"/>
        </w:rPr>
        <w:t>知识产权为</w:t>
      </w:r>
      <w:r w:rsidRPr="00EF6823">
        <w:rPr>
          <w:rFonts w:ascii="SimSun" w:hAnsi="SimSun"/>
          <w:sz w:val="21"/>
          <w:szCs w:val="22"/>
          <w:lang w:val="zh-CN" w:bidi="zh-CN"/>
        </w:rPr>
        <w:t>技术转让带来的障碍，以及克服这些障碍的方式和手段。</w:t>
      </w:r>
      <w:r w:rsidRPr="00EF6823">
        <w:rPr>
          <w:rFonts w:ascii="SimSun" w:hAnsi="SimSun" w:hint="eastAsia"/>
          <w:sz w:val="21"/>
          <w:szCs w:val="22"/>
          <w:lang w:val="zh-CN" w:bidi="zh-CN"/>
        </w:rPr>
        <w:t>在这一方面</w:t>
      </w:r>
      <w:r w:rsidRPr="00EF6823">
        <w:rPr>
          <w:rFonts w:ascii="SimSun" w:hAnsi="SimSun"/>
          <w:sz w:val="21"/>
          <w:szCs w:val="22"/>
          <w:lang w:val="zh-CN" w:bidi="zh-CN"/>
        </w:rPr>
        <w:t>，该代表强调，在2014年5月，TWN向专利法常设委员会(S</w:t>
      </w:r>
      <w:r w:rsidR="002B6E01" w:rsidRPr="00EF6823">
        <w:rPr>
          <w:rFonts w:ascii="SimSun" w:hAnsi="SimSun"/>
          <w:sz w:val="21"/>
          <w:szCs w:val="22"/>
          <w:lang w:val="zh-CN" w:bidi="zh-CN"/>
        </w:rPr>
        <w:t>C</w:t>
      </w:r>
      <w:r w:rsidRPr="00EF6823">
        <w:rPr>
          <w:rFonts w:ascii="SimSun" w:hAnsi="SimSun"/>
          <w:sz w:val="21"/>
          <w:szCs w:val="22"/>
          <w:lang w:val="zh-CN" w:bidi="zh-CN"/>
        </w:rPr>
        <w:t>P)提交了一份文件，总结了有关技术转让专利相关障碍的实例和经验的现有文献。根据该项目组织的活动几乎</w:t>
      </w:r>
      <w:r w:rsidRPr="00EF6823">
        <w:rPr>
          <w:rFonts w:ascii="SimSun" w:hAnsi="SimSun" w:hint="eastAsia"/>
          <w:sz w:val="21"/>
          <w:szCs w:val="22"/>
          <w:lang w:val="zh-CN" w:bidi="zh-CN"/>
        </w:rPr>
        <w:t>没有</w:t>
      </w:r>
      <w:r w:rsidRPr="00EF6823">
        <w:rPr>
          <w:rFonts w:ascii="SimSun" w:hAnsi="SimSun"/>
          <w:sz w:val="21"/>
          <w:szCs w:val="22"/>
          <w:lang w:val="zh-CN" w:bidi="zh-CN"/>
        </w:rPr>
        <w:t>讨论这些</w:t>
      </w:r>
      <w:r w:rsidRPr="00EF6823">
        <w:rPr>
          <w:rFonts w:ascii="SimSun" w:hAnsi="SimSun" w:hint="eastAsia"/>
          <w:sz w:val="21"/>
          <w:szCs w:val="22"/>
          <w:lang w:val="zh-CN" w:bidi="zh-CN"/>
        </w:rPr>
        <w:t>关键</w:t>
      </w:r>
      <w:r w:rsidRPr="00EF6823">
        <w:rPr>
          <w:rFonts w:ascii="SimSun" w:hAnsi="SimSun"/>
          <w:sz w:val="21"/>
          <w:szCs w:val="22"/>
          <w:lang w:val="zh-CN" w:bidi="zh-CN"/>
        </w:rPr>
        <w:t>问题。对于建议1，如果秘书处能够对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在技术转让领域的</w:t>
      </w:r>
      <w:r w:rsidRPr="00EF6823">
        <w:rPr>
          <w:rFonts w:ascii="SimSun" w:hAnsi="SimSun"/>
          <w:sz w:val="21"/>
          <w:szCs w:val="22"/>
          <w:lang w:val="zh-CN" w:bidi="zh-CN"/>
        </w:rPr>
        <w:t>现有服务</w:t>
      </w:r>
      <w:r w:rsidR="00EF6823">
        <w:rPr>
          <w:rFonts w:ascii="SimSun" w:hAnsi="SimSun" w:hint="eastAsia"/>
          <w:sz w:val="21"/>
          <w:szCs w:val="22"/>
          <w:lang w:val="zh-CN" w:bidi="zh-CN"/>
        </w:rPr>
        <w:t>(</w:t>
      </w:r>
      <w:r w:rsidRPr="00EF6823">
        <w:rPr>
          <w:rFonts w:ascii="SimSun" w:hAnsi="SimSun" w:hint="eastAsia"/>
          <w:sz w:val="21"/>
          <w:szCs w:val="22"/>
          <w:lang w:val="zh-CN" w:bidi="zh-CN"/>
        </w:rPr>
        <w:t>包括工具和指引</w:t>
      </w:r>
      <w:r w:rsidR="00EF6823">
        <w:rPr>
          <w:rFonts w:ascii="SimSun" w:hAnsi="SimSun" w:hint="eastAsia"/>
          <w:sz w:val="21"/>
          <w:szCs w:val="22"/>
          <w:lang w:val="zh-CN" w:bidi="zh-CN"/>
        </w:rPr>
        <w:t>)</w:t>
      </w:r>
      <w:r w:rsidRPr="00EF6823">
        <w:rPr>
          <w:rFonts w:ascii="SimSun" w:hAnsi="SimSun" w:hint="eastAsia"/>
          <w:sz w:val="21"/>
          <w:szCs w:val="22"/>
          <w:lang w:val="zh-CN" w:bidi="zh-CN"/>
        </w:rPr>
        <w:t>进行摸底</w:t>
      </w:r>
      <w:r w:rsidRPr="00EF6823">
        <w:rPr>
          <w:rFonts w:ascii="SimSun" w:hAnsi="SimSun"/>
          <w:sz w:val="21"/>
          <w:szCs w:val="22"/>
          <w:lang w:val="zh-CN" w:bidi="zh-CN"/>
        </w:rPr>
        <w:t>，将大有裨益。应向</w:t>
      </w:r>
      <w:r w:rsidR="002B6E01" w:rsidRPr="00EF6823">
        <w:rPr>
          <w:rFonts w:ascii="SimSun" w:hAnsi="SimSun"/>
          <w:sz w:val="21"/>
          <w:szCs w:val="22"/>
          <w:lang w:val="zh-CN" w:bidi="zh-CN"/>
        </w:rPr>
        <w:t>CDIP</w:t>
      </w:r>
      <w:r w:rsidRPr="00EF6823">
        <w:rPr>
          <w:rFonts w:ascii="SimSun" w:hAnsi="SimSun"/>
          <w:sz w:val="21"/>
          <w:szCs w:val="22"/>
          <w:lang w:val="zh-CN" w:bidi="zh-CN"/>
        </w:rPr>
        <w:t>提供</w:t>
      </w:r>
      <w:r w:rsidRPr="00EF6823">
        <w:rPr>
          <w:rFonts w:ascii="SimSun" w:hAnsi="SimSun" w:hint="eastAsia"/>
          <w:sz w:val="21"/>
          <w:szCs w:val="22"/>
          <w:lang w:val="zh-CN" w:bidi="zh-CN"/>
        </w:rPr>
        <w:t>摸底结果</w:t>
      </w:r>
      <w:r w:rsidRPr="00EF6823">
        <w:rPr>
          <w:rFonts w:ascii="SimSun" w:hAnsi="SimSun"/>
          <w:sz w:val="21"/>
          <w:szCs w:val="22"/>
          <w:lang w:val="zh-CN" w:bidi="zh-CN"/>
        </w:rPr>
        <w:t>，供进一步讨论。</w:t>
      </w:r>
      <w:r w:rsidRPr="00EF6823">
        <w:rPr>
          <w:rFonts w:ascii="SimSun" w:hAnsi="SimSun"/>
          <w:sz w:val="21"/>
          <w:szCs w:val="22"/>
        </w:rPr>
        <w:t>TWN</w:t>
      </w:r>
      <w:r w:rsidRPr="00EF6823">
        <w:rPr>
          <w:rFonts w:ascii="SimSun" w:hAnsi="SimSun"/>
          <w:sz w:val="21"/>
          <w:szCs w:val="22"/>
          <w:lang w:val="zh-CN" w:bidi="zh-CN"/>
        </w:rPr>
        <w:t>不相信建议2下的</w:t>
      </w:r>
      <w:r w:rsidRPr="00EF6823">
        <w:rPr>
          <w:rFonts w:ascii="SimSun" w:hAnsi="SimSun" w:hint="eastAsia"/>
          <w:sz w:val="21"/>
          <w:szCs w:val="22"/>
          <w:lang w:val="zh-CN" w:bidi="zh-CN"/>
        </w:rPr>
        <w:t>基本内容</w:t>
      </w:r>
      <w:r w:rsidRPr="00EF6823">
        <w:rPr>
          <w:rFonts w:ascii="SimSun" w:hAnsi="SimSun"/>
          <w:sz w:val="21"/>
          <w:szCs w:val="22"/>
          <w:lang w:val="zh-CN" w:bidi="zh-CN"/>
        </w:rPr>
        <w:t>能确保发展议程建议的</w:t>
      </w:r>
      <w:r w:rsidRPr="00EF6823">
        <w:rPr>
          <w:rFonts w:ascii="SimSun" w:hAnsi="SimSun" w:hint="eastAsia"/>
          <w:sz w:val="21"/>
          <w:szCs w:val="22"/>
          <w:lang w:val="zh-CN" w:bidi="zh-CN"/>
        </w:rPr>
        <w:t>圆满</w:t>
      </w:r>
      <w:r w:rsidRPr="00EF6823">
        <w:rPr>
          <w:rFonts w:ascii="SimSun" w:hAnsi="SimSun"/>
          <w:sz w:val="21"/>
          <w:szCs w:val="22"/>
          <w:lang w:val="zh-CN" w:bidi="zh-CN"/>
        </w:rPr>
        <w:t>实施。例如，发展议程建议25包括如下内容，</w:t>
      </w:r>
      <w:r w:rsidRPr="00EF6823">
        <w:rPr>
          <w:rFonts w:ascii="SimSun" w:hAnsi="SimSun" w:hint="eastAsia"/>
          <w:sz w:val="21"/>
          <w:szCs w:val="22"/>
          <w:lang w:val="zh-CN" w:bidi="zh-CN"/>
        </w:rPr>
        <w:t>“</w:t>
      </w:r>
      <w:r w:rsidRPr="00EF6823">
        <w:rPr>
          <w:rFonts w:ascii="SimSun" w:hAnsi="SimSun"/>
          <w:sz w:val="21"/>
          <w:szCs w:val="22"/>
          <w:lang w:val="zh-CN" w:bidi="zh-CN"/>
        </w:rPr>
        <w:t>采取</w:t>
      </w:r>
      <w:r w:rsidRPr="00EF6823">
        <w:rPr>
          <w:rFonts w:ascii="SimSun" w:hAnsi="SimSun" w:hint="eastAsia"/>
          <w:sz w:val="21"/>
          <w:szCs w:val="22"/>
          <w:lang w:val="zh-CN" w:bidi="zh-CN"/>
        </w:rPr>
        <w:t>适当</w:t>
      </w:r>
      <w:r w:rsidRPr="00EF6823">
        <w:rPr>
          <w:rFonts w:ascii="SimSun" w:hAnsi="SimSun"/>
          <w:sz w:val="21"/>
          <w:szCs w:val="22"/>
          <w:lang w:val="zh-CN" w:bidi="zh-CN"/>
        </w:rPr>
        <w:t>措施，确保发展中国家能充分理解</w:t>
      </w:r>
      <w:r w:rsidRPr="00EF6823">
        <w:rPr>
          <w:rFonts w:ascii="SimSun" w:hAnsi="SimSun" w:hint="eastAsia"/>
          <w:sz w:val="21"/>
          <w:szCs w:val="22"/>
          <w:lang w:val="zh-CN" w:bidi="zh-CN"/>
        </w:rPr>
        <w:t>涉及</w:t>
      </w:r>
      <w:r w:rsidRPr="00EF6823">
        <w:rPr>
          <w:rFonts w:ascii="SimSun" w:hAnsi="SimSun"/>
          <w:sz w:val="21"/>
          <w:szCs w:val="22"/>
          <w:lang w:val="zh-CN" w:bidi="zh-CN"/>
        </w:rPr>
        <w:t>国际协议中</w:t>
      </w:r>
      <w:r w:rsidRPr="00EF6823">
        <w:rPr>
          <w:rFonts w:ascii="SimSun" w:hAnsi="SimSun" w:hint="eastAsia"/>
          <w:sz w:val="21"/>
          <w:szCs w:val="22"/>
          <w:lang w:val="zh-CN" w:bidi="zh-CN"/>
        </w:rPr>
        <w:t>提供</w:t>
      </w:r>
      <w:r w:rsidRPr="00EF6823">
        <w:rPr>
          <w:rFonts w:ascii="SimSun" w:hAnsi="SimSun"/>
          <w:sz w:val="21"/>
          <w:szCs w:val="22"/>
          <w:lang w:val="zh-CN" w:bidi="zh-CN"/>
        </w:rPr>
        <w:t>的灵活性的不同</w:t>
      </w:r>
      <w:r w:rsidRPr="00EF6823">
        <w:rPr>
          <w:rFonts w:ascii="SimSun" w:hAnsi="SimSun" w:hint="eastAsia"/>
          <w:sz w:val="21"/>
          <w:szCs w:val="22"/>
          <w:lang w:val="zh-CN" w:bidi="zh-CN"/>
        </w:rPr>
        <w:t>规定，并从中受益</w:t>
      </w:r>
      <w:r w:rsidR="00EF6823">
        <w:rPr>
          <w:rFonts w:ascii="SimSun" w:hAnsi="SimSun" w:hint="eastAsia"/>
          <w:sz w:val="21"/>
          <w:szCs w:val="22"/>
          <w:lang w:val="zh-CN" w:bidi="zh-CN"/>
        </w:rPr>
        <w:t>(</w:t>
      </w:r>
      <w:r w:rsidRPr="00EF6823">
        <w:rPr>
          <w:rFonts w:ascii="SimSun" w:hAnsi="SimSun" w:hint="eastAsia"/>
          <w:sz w:val="21"/>
          <w:szCs w:val="22"/>
          <w:lang w:val="zh-CN" w:bidi="zh-CN"/>
        </w:rPr>
        <w:t>……</w:t>
      </w:r>
      <w:r w:rsidR="00EF6823">
        <w:rPr>
          <w:rFonts w:ascii="SimSun" w:hAnsi="SimSun" w:hint="eastAsia"/>
          <w:sz w:val="21"/>
          <w:szCs w:val="22"/>
          <w:lang w:val="zh-CN" w:bidi="zh-CN"/>
        </w:rPr>
        <w:t>)</w:t>
      </w:r>
      <w:r w:rsidRPr="00EF6823">
        <w:rPr>
          <w:rFonts w:ascii="SimSun" w:hAnsi="SimSun" w:hint="eastAsia"/>
          <w:sz w:val="21"/>
          <w:szCs w:val="22"/>
          <w:lang w:val="zh-CN" w:bidi="zh-CN"/>
        </w:rPr>
        <w:t>”</w:t>
      </w:r>
      <w:r w:rsidRPr="00EF6823">
        <w:rPr>
          <w:rFonts w:ascii="SimSun" w:hAnsi="SimSun"/>
          <w:sz w:val="21"/>
          <w:szCs w:val="22"/>
          <w:lang w:val="zh-CN" w:bidi="zh-CN"/>
        </w:rPr>
        <w:t>。建议25的实施，需要</w:t>
      </w:r>
      <w:r w:rsidRPr="00EF6823">
        <w:rPr>
          <w:rFonts w:ascii="SimSun" w:hAnsi="SimSun" w:hint="eastAsia"/>
          <w:sz w:val="21"/>
          <w:szCs w:val="22"/>
          <w:lang w:val="zh-CN" w:bidi="zh-CN"/>
        </w:rPr>
        <w:t>明确“适当</w:t>
      </w:r>
      <w:r w:rsidRPr="00EF6823">
        <w:rPr>
          <w:rFonts w:ascii="SimSun" w:hAnsi="SimSun"/>
          <w:sz w:val="21"/>
          <w:szCs w:val="22"/>
          <w:lang w:val="zh-CN" w:bidi="zh-CN"/>
        </w:rPr>
        <w:t>措施</w:t>
      </w:r>
      <w:r w:rsidRPr="00EF6823">
        <w:rPr>
          <w:rFonts w:ascii="SimSun" w:hAnsi="SimSun" w:hint="eastAsia"/>
          <w:sz w:val="21"/>
          <w:szCs w:val="22"/>
          <w:lang w:val="zh-CN" w:bidi="zh-CN"/>
        </w:rPr>
        <w:t>”</w:t>
      </w:r>
      <w:r w:rsidRPr="00EF6823">
        <w:rPr>
          <w:rFonts w:ascii="SimSun" w:hAnsi="SimSun"/>
          <w:sz w:val="21"/>
          <w:szCs w:val="22"/>
          <w:lang w:val="zh-CN" w:bidi="zh-CN"/>
        </w:rPr>
        <w:t>。就此而言，审评报告第114(e)条提到的内容并不充分。发展议程建议28要求</w:t>
      </w:r>
      <w:r w:rsidRPr="00EF6823">
        <w:rPr>
          <w:rFonts w:ascii="SimSun" w:hAnsi="SimSun" w:hint="eastAsia"/>
          <w:sz w:val="21"/>
          <w:szCs w:val="22"/>
          <w:lang w:val="zh-CN" w:bidi="zh-CN"/>
        </w:rPr>
        <w:t>探讨各成员国，尤其是发达国家，为</w:t>
      </w:r>
      <w:r w:rsidRPr="00EF6823">
        <w:rPr>
          <w:rFonts w:ascii="SimSun" w:hAnsi="SimSun"/>
          <w:sz w:val="21"/>
          <w:szCs w:val="22"/>
          <w:lang w:val="zh-CN" w:bidi="zh-CN"/>
        </w:rPr>
        <w:t>促进技术转让和传播</w:t>
      </w:r>
      <w:r w:rsidRPr="00EF6823">
        <w:rPr>
          <w:rFonts w:ascii="SimSun" w:hAnsi="SimSun" w:hint="eastAsia"/>
          <w:sz w:val="21"/>
          <w:szCs w:val="22"/>
          <w:lang w:val="zh-CN" w:bidi="zh-CN"/>
        </w:rPr>
        <w:t>可以采取的支持性知识产权相关政策和措施</w:t>
      </w:r>
      <w:r w:rsidRPr="00EF6823">
        <w:rPr>
          <w:rFonts w:ascii="SimSun" w:hAnsi="SimSun"/>
          <w:sz w:val="21"/>
          <w:szCs w:val="22"/>
          <w:lang w:val="zh-CN" w:bidi="zh-CN"/>
        </w:rPr>
        <w:t>。需要</w:t>
      </w:r>
      <w:r w:rsidRPr="00EF6823">
        <w:rPr>
          <w:rFonts w:ascii="SimSun" w:hAnsi="SimSun" w:hint="eastAsia"/>
          <w:sz w:val="21"/>
          <w:szCs w:val="22"/>
          <w:lang w:val="zh-CN" w:bidi="zh-CN"/>
        </w:rPr>
        <w:t>明确</w:t>
      </w:r>
      <w:r w:rsidRPr="00EF6823">
        <w:rPr>
          <w:rFonts w:ascii="SimSun" w:hAnsi="SimSun"/>
          <w:sz w:val="21"/>
          <w:szCs w:val="22"/>
          <w:lang w:val="zh-CN" w:bidi="zh-CN"/>
        </w:rPr>
        <w:t>这些与</w:t>
      </w:r>
      <w:r w:rsidRPr="00E77EBA">
        <w:rPr>
          <w:rFonts w:ascii="SimSun" w:hAnsi="SimSun"/>
          <w:sz w:val="21"/>
          <w:lang w:val="zh-CN" w:bidi="zh-CN"/>
        </w:rPr>
        <w:t>知识产权</w:t>
      </w:r>
      <w:r w:rsidRPr="00EF6823">
        <w:rPr>
          <w:rFonts w:ascii="SimSun" w:hAnsi="SimSun"/>
          <w:sz w:val="21"/>
          <w:szCs w:val="22"/>
          <w:lang w:val="zh-CN" w:bidi="zh-CN"/>
        </w:rPr>
        <w:t>相关的政策和措施。</w:t>
      </w:r>
      <w:r w:rsidRPr="00EF6823">
        <w:rPr>
          <w:rFonts w:ascii="SimSun" w:hAnsi="SimSun" w:hint="eastAsia"/>
          <w:sz w:val="21"/>
          <w:szCs w:val="22"/>
          <w:lang w:val="zh-CN" w:bidi="zh-CN"/>
        </w:rPr>
        <w:t>为</w:t>
      </w:r>
      <w:r w:rsidRPr="00EF6823">
        <w:rPr>
          <w:rFonts w:ascii="SimSun" w:hAnsi="SimSun"/>
          <w:sz w:val="21"/>
          <w:szCs w:val="22"/>
          <w:lang w:val="zh-CN" w:bidi="zh-CN"/>
        </w:rPr>
        <w:t>推进发展议程建议，该代表敦促各成员国邀请</w:t>
      </w:r>
      <w:r w:rsidRPr="00EF6823">
        <w:rPr>
          <w:rFonts w:ascii="SimSun" w:hAnsi="SimSun" w:hint="eastAsia"/>
          <w:sz w:val="21"/>
          <w:szCs w:val="22"/>
          <w:lang w:val="zh-CN" w:bidi="zh-CN"/>
        </w:rPr>
        <w:t>该</w:t>
      </w:r>
      <w:r w:rsidRPr="00EF6823">
        <w:rPr>
          <w:rFonts w:ascii="SimSun" w:hAnsi="SimSun"/>
          <w:sz w:val="21"/>
          <w:szCs w:val="22"/>
          <w:lang w:val="zh-CN" w:bidi="zh-CN"/>
        </w:rPr>
        <w:t>项目委托开展的各项研究的作者向</w:t>
      </w:r>
      <w:r w:rsidR="002B6E01" w:rsidRPr="00EF6823">
        <w:rPr>
          <w:rFonts w:ascii="SimSun" w:hAnsi="SimSun"/>
          <w:sz w:val="21"/>
          <w:szCs w:val="22"/>
          <w:lang w:val="zh-CN" w:bidi="zh-CN"/>
        </w:rPr>
        <w:t>CDIP</w:t>
      </w:r>
      <w:r w:rsidRPr="00EF6823">
        <w:rPr>
          <w:rFonts w:ascii="SimSun" w:hAnsi="SimSun"/>
          <w:sz w:val="21"/>
          <w:szCs w:val="22"/>
          <w:lang w:val="zh-CN" w:bidi="zh-CN"/>
        </w:rPr>
        <w:t>介绍</w:t>
      </w:r>
      <w:r w:rsidRPr="00EF6823">
        <w:rPr>
          <w:rFonts w:ascii="SimSun" w:hAnsi="SimSun" w:hint="eastAsia"/>
          <w:sz w:val="21"/>
          <w:szCs w:val="22"/>
          <w:lang w:val="zh-CN" w:bidi="zh-CN"/>
        </w:rPr>
        <w:t>他们的</w:t>
      </w:r>
      <w:r w:rsidRPr="00EF6823">
        <w:rPr>
          <w:rFonts w:ascii="SimSun" w:hAnsi="SimSun"/>
          <w:sz w:val="21"/>
          <w:szCs w:val="22"/>
          <w:lang w:val="zh-CN" w:bidi="zh-CN"/>
        </w:rPr>
        <w:t>研究。这有助于</w:t>
      </w:r>
      <w:r w:rsidRPr="00EF6823">
        <w:rPr>
          <w:rFonts w:ascii="SimSun" w:hAnsi="SimSun" w:hint="eastAsia"/>
          <w:sz w:val="21"/>
          <w:szCs w:val="22"/>
          <w:lang w:val="zh-CN" w:bidi="zh-CN"/>
        </w:rPr>
        <w:t>各</w:t>
      </w:r>
      <w:r w:rsidRPr="00EF6823">
        <w:rPr>
          <w:rFonts w:ascii="SimSun" w:hAnsi="SimSun"/>
          <w:sz w:val="21"/>
          <w:szCs w:val="22"/>
          <w:lang w:val="zh-CN" w:bidi="zh-CN"/>
        </w:rPr>
        <w:t>成员国重新审视</w:t>
      </w:r>
      <w:r w:rsidRPr="00EF6823">
        <w:rPr>
          <w:rFonts w:ascii="SimSun" w:hAnsi="SimSun" w:hint="eastAsia"/>
          <w:sz w:val="21"/>
          <w:szCs w:val="22"/>
          <w:lang w:val="zh-CN" w:bidi="zh-CN"/>
        </w:rPr>
        <w:t>为</w:t>
      </w:r>
      <w:r w:rsidRPr="00EF6823">
        <w:rPr>
          <w:rFonts w:ascii="SimSun" w:hAnsi="SimSun"/>
          <w:sz w:val="21"/>
          <w:szCs w:val="22"/>
          <w:lang w:val="zh-CN" w:bidi="zh-CN"/>
        </w:rPr>
        <w:t>进一步实施发展议程建议19、25、26和28</w:t>
      </w:r>
      <w:r w:rsidRPr="00EF6823">
        <w:rPr>
          <w:rFonts w:ascii="SimSun" w:hAnsi="SimSun" w:hint="eastAsia"/>
          <w:sz w:val="21"/>
          <w:szCs w:val="22"/>
          <w:lang w:val="zh-CN" w:bidi="zh-CN"/>
        </w:rPr>
        <w:t>需采取的措施。</w:t>
      </w:r>
      <w:r w:rsidRPr="00EF6823">
        <w:rPr>
          <w:rFonts w:ascii="SimSun" w:hAnsi="SimSun"/>
          <w:sz w:val="21"/>
          <w:szCs w:val="22"/>
          <w:lang w:val="zh-CN" w:bidi="zh-CN"/>
        </w:rPr>
        <w:t>对于审评报告的建议3，</w:t>
      </w:r>
      <w:r w:rsidRPr="00EF6823">
        <w:rPr>
          <w:rFonts w:ascii="SimSun" w:hAnsi="SimSun" w:hint="eastAsia"/>
          <w:sz w:val="21"/>
          <w:szCs w:val="22"/>
          <w:lang w:val="zh-CN" w:bidi="zh-CN"/>
        </w:rPr>
        <w:t>如果</w:t>
      </w:r>
      <w:r w:rsidR="002B6E01" w:rsidRPr="00EF6823">
        <w:rPr>
          <w:rFonts w:ascii="SimSun" w:hAnsi="SimSun"/>
          <w:sz w:val="21"/>
          <w:szCs w:val="22"/>
          <w:lang w:val="zh-CN" w:bidi="zh-CN"/>
        </w:rPr>
        <w:t>CDIP</w:t>
      </w:r>
      <w:r w:rsidRPr="00EF6823">
        <w:rPr>
          <w:rFonts w:ascii="SimSun" w:hAnsi="SimSun" w:hint="eastAsia"/>
          <w:sz w:val="21"/>
          <w:szCs w:val="22"/>
          <w:lang w:val="zh-CN" w:bidi="zh-CN"/>
        </w:rPr>
        <w:t>能在秘书处更加积极地出席</w:t>
      </w:r>
      <w:r w:rsidRPr="00EF6823">
        <w:rPr>
          <w:rFonts w:ascii="SimSun" w:hAnsi="SimSun"/>
          <w:sz w:val="21"/>
          <w:szCs w:val="22"/>
          <w:lang w:val="zh-CN" w:bidi="zh-CN"/>
        </w:rPr>
        <w:t>技术转让</w:t>
      </w:r>
      <w:r w:rsidRPr="00EF6823">
        <w:rPr>
          <w:rFonts w:ascii="SimSun" w:hAnsi="SimSun" w:hint="eastAsia"/>
          <w:sz w:val="21"/>
          <w:szCs w:val="22"/>
          <w:lang w:val="zh-CN" w:bidi="zh-CN"/>
        </w:rPr>
        <w:t>相关国际</w:t>
      </w:r>
      <w:r w:rsidRPr="00EF6823">
        <w:rPr>
          <w:rFonts w:ascii="SimSun" w:hAnsi="SimSun"/>
          <w:sz w:val="21"/>
          <w:szCs w:val="22"/>
          <w:lang w:val="zh-CN" w:bidi="zh-CN"/>
        </w:rPr>
        <w:t>论坛和会议之前</w:t>
      </w:r>
      <w:r w:rsidRPr="00EF6823">
        <w:rPr>
          <w:rFonts w:ascii="SimSun" w:hAnsi="SimSun" w:hint="eastAsia"/>
          <w:sz w:val="21"/>
          <w:szCs w:val="22"/>
          <w:lang w:val="zh-CN" w:bidi="zh-CN"/>
        </w:rPr>
        <w:t>为其提供进一步指导</w:t>
      </w:r>
      <w:r w:rsidRPr="00EF6823">
        <w:rPr>
          <w:rFonts w:ascii="SimSun" w:hAnsi="SimSun"/>
          <w:sz w:val="21"/>
          <w:szCs w:val="22"/>
          <w:lang w:val="zh-CN" w:bidi="zh-CN"/>
        </w:rPr>
        <w:t>，秘书处将从中</w:t>
      </w:r>
      <w:r w:rsidRPr="00EF6823">
        <w:rPr>
          <w:rFonts w:ascii="SimSun" w:hAnsi="SimSun" w:hint="eastAsia"/>
          <w:sz w:val="21"/>
          <w:szCs w:val="22"/>
          <w:lang w:val="zh-CN" w:bidi="zh-CN"/>
        </w:rPr>
        <w:t>受</w:t>
      </w:r>
      <w:r w:rsidRPr="00EF6823">
        <w:rPr>
          <w:rFonts w:ascii="SimSun" w:hAnsi="SimSun"/>
          <w:sz w:val="21"/>
          <w:szCs w:val="22"/>
          <w:lang w:val="zh-CN" w:bidi="zh-CN"/>
        </w:rPr>
        <w:t>益。</w:t>
      </w:r>
    </w:p>
    <w:p w14:paraId="6180F68A" w14:textId="1F6BAD15" w:rsidR="00EF6823" w:rsidRDefault="00847B28"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加拿大代表团同意希腊代表团代表B集团的发言。在</w:t>
      </w:r>
      <w:r w:rsidRPr="00EF6823">
        <w:rPr>
          <w:rFonts w:ascii="SimSun" w:hAnsi="SimSun" w:hint="eastAsia"/>
          <w:sz w:val="21"/>
          <w:lang w:val="zh-CN" w:bidi="zh-CN"/>
        </w:rPr>
        <w:t>促进</w:t>
      </w:r>
      <w:r w:rsidRPr="00EF6823">
        <w:rPr>
          <w:rFonts w:ascii="SimSun" w:hAnsi="SimSun"/>
          <w:sz w:val="21"/>
          <w:lang w:val="zh-CN" w:bidi="zh-CN"/>
        </w:rPr>
        <w:t>技术转让</w:t>
      </w:r>
      <w:r w:rsidRPr="00EF6823">
        <w:rPr>
          <w:rFonts w:ascii="SimSun" w:hAnsi="SimSun" w:hint="eastAsia"/>
          <w:sz w:val="21"/>
          <w:lang w:val="zh-CN" w:bidi="zh-CN"/>
        </w:rPr>
        <w:t>，及强调</w:t>
      </w:r>
      <w:r w:rsidRPr="00EF6823">
        <w:rPr>
          <w:rFonts w:ascii="SimSun" w:hAnsi="SimSun"/>
          <w:sz w:val="21"/>
          <w:lang w:val="zh-CN" w:bidi="zh-CN"/>
        </w:rPr>
        <w:t>知识产权框架</w:t>
      </w:r>
      <w:r w:rsidRPr="00EF6823">
        <w:rPr>
          <w:rFonts w:ascii="SimSun" w:hAnsi="SimSun" w:hint="eastAsia"/>
          <w:sz w:val="21"/>
          <w:lang w:val="zh-CN" w:bidi="zh-CN"/>
        </w:rPr>
        <w:t>对</w:t>
      </w:r>
      <w:r w:rsidRPr="00EF6823">
        <w:rPr>
          <w:rFonts w:ascii="SimSun" w:hAnsi="SimSun"/>
          <w:sz w:val="21"/>
          <w:lang w:val="zh-CN" w:bidi="zh-CN"/>
        </w:rPr>
        <w:t>实现国际技术转让</w:t>
      </w:r>
      <w:r w:rsidRPr="00EF6823">
        <w:rPr>
          <w:rFonts w:ascii="SimSun" w:hAnsi="SimSun" w:hint="eastAsia"/>
          <w:sz w:val="21"/>
          <w:lang w:val="zh-CN" w:bidi="zh-CN"/>
        </w:rPr>
        <w:t>的重要性中</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发挥着重要的作用。</w:t>
      </w:r>
      <w:r w:rsidR="002B6E01" w:rsidRPr="00EF6823">
        <w:rPr>
          <w:rFonts w:ascii="SimSun" w:hAnsi="SimSun"/>
          <w:sz w:val="21"/>
          <w:lang w:val="zh-CN" w:bidi="zh-CN"/>
        </w:rPr>
        <w:t>WIPO</w:t>
      </w:r>
      <w:r w:rsidRPr="00EF6823">
        <w:rPr>
          <w:rFonts w:ascii="SimSun" w:hAnsi="SimSun"/>
          <w:sz w:val="21"/>
          <w:lang w:val="zh-CN" w:bidi="zh-CN"/>
        </w:rPr>
        <w:t>已</w:t>
      </w:r>
      <w:r w:rsidRPr="00EF6823">
        <w:rPr>
          <w:rFonts w:ascii="SimSun" w:hAnsi="SimSun" w:hint="eastAsia"/>
          <w:sz w:val="21"/>
          <w:lang w:val="zh-CN" w:bidi="zh-CN"/>
        </w:rPr>
        <w:t>在</w:t>
      </w:r>
      <w:r w:rsidRPr="00EF6823">
        <w:rPr>
          <w:rFonts w:ascii="SimSun" w:hAnsi="SimSun"/>
          <w:sz w:val="21"/>
          <w:lang w:val="zh-CN" w:bidi="zh-CN"/>
        </w:rPr>
        <w:t>发展议程</w:t>
      </w:r>
      <w:r w:rsidRPr="00EF6823">
        <w:rPr>
          <w:rFonts w:ascii="SimSun" w:hAnsi="SimSun" w:hint="eastAsia"/>
          <w:sz w:val="21"/>
          <w:lang w:val="zh-CN" w:bidi="zh-CN"/>
        </w:rPr>
        <w:t>建议集</w:t>
      </w:r>
      <w:r w:rsidR="002B6E01" w:rsidRPr="00EF6823">
        <w:rPr>
          <w:rFonts w:ascii="SimSun" w:hAnsi="SimSun"/>
          <w:sz w:val="21"/>
          <w:lang w:val="zh-CN" w:bidi="zh-CN"/>
        </w:rPr>
        <w:t>C</w:t>
      </w:r>
      <w:r w:rsidRPr="00EF6823">
        <w:rPr>
          <w:rFonts w:ascii="SimSun" w:hAnsi="SimSun" w:hint="eastAsia"/>
          <w:sz w:val="21"/>
          <w:lang w:val="zh-CN" w:bidi="zh-CN"/>
        </w:rPr>
        <w:t>“</w:t>
      </w:r>
      <w:r w:rsidRPr="00EF6823">
        <w:rPr>
          <w:rFonts w:ascii="SimSun" w:hAnsi="SimSun"/>
          <w:sz w:val="21"/>
          <w:lang w:val="zh-CN" w:bidi="zh-CN"/>
        </w:rPr>
        <w:t>技术转让、信息</w:t>
      </w:r>
      <w:r w:rsidRPr="00EF6823">
        <w:rPr>
          <w:rFonts w:ascii="SimSun" w:hAnsi="SimSun" w:hint="eastAsia"/>
          <w:sz w:val="21"/>
          <w:lang w:val="zh-CN" w:bidi="zh-CN"/>
        </w:rPr>
        <w:t>和</w:t>
      </w:r>
      <w:r w:rsidRPr="00EF6823">
        <w:rPr>
          <w:rFonts w:ascii="SimSun" w:hAnsi="SimSun"/>
          <w:sz w:val="21"/>
          <w:lang w:val="zh-CN" w:bidi="zh-CN"/>
        </w:rPr>
        <w:t>通信技术(I</w:t>
      </w:r>
      <w:r w:rsidR="002B6E01" w:rsidRPr="00EF6823">
        <w:rPr>
          <w:rFonts w:ascii="SimSun" w:hAnsi="SimSun"/>
          <w:sz w:val="21"/>
          <w:lang w:val="zh-CN" w:bidi="zh-CN"/>
        </w:rPr>
        <w:t>C</w:t>
      </w:r>
      <w:r w:rsidRPr="00EF6823">
        <w:rPr>
          <w:rFonts w:ascii="SimSun" w:hAnsi="SimSun"/>
          <w:sz w:val="21"/>
          <w:lang w:val="zh-CN" w:bidi="zh-CN"/>
        </w:rPr>
        <w:t>T)</w:t>
      </w:r>
      <w:r w:rsidRPr="00EF6823">
        <w:rPr>
          <w:rFonts w:ascii="SimSun" w:hAnsi="SimSun" w:hint="eastAsia"/>
          <w:sz w:val="21"/>
          <w:lang w:val="zh-CN" w:bidi="zh-CN"/>
        </w:rPr>
        <w:t>及</w:t>
      </w:r>
      <w:r w:rsidRPr="00EF6823">
        <w:rPr>
          <w:rFonts w:ascii="SimSun" w:hAnsi="SimSun"/>
          <w:sz w:val="21"/>
          <w:lang w:val="zh-CN" w:bidi="zh-CN"/>
        </w:rPr>
        <w:t>知识的获取</w:t>
      </w:r>
      <w:r w:rsidRPr="00EF6823">
        <w:rPr>
          <w:rFonts w:ascii="SimSun" w:hAnsi="SimSun" w:hint="eastAsia"/>
          <w:sz w:val="21"/>
          <w:lang w:val="zh-CN" w:bidi="zh-CN"/>
        </w:rPr>
        <w:t>”以及</w:t>
      </w:r>
      <w:r w:rsidRPr="00EF6823">
        <w:rPr>
          <w:rFonts w:ascii="SimSun" w:hAnsi="SimSun"/>
          <w:sz w:val="21"/>
          <w:lang w:val="zh-CN" w:bidi="zh-CN"/>
        </w:rPr>
        <w:t>现有的</w:t>
      </w:r>
      <w:r w:rsidR="002B6E01" w:rsidRPr="00EF6823">
        <w:rPr>
          <w:rFonts w:ascii="SimSun" w:hAnsi="SimSun"/>
          <w:sz w:val="21"/>
        </w:rPr>
        <w:t>WIPO</w:t>
      </w:r>
      <w:r w:rsidRPr="00EF6823">
        <w:rPr>
          <w:rFonts w:ascii="SimSun" w:hAnsi="SimSun"/>
          <w:sz w:val="21"/>
        </w:rPr>
        <w:t xml:space="preserve"> </w:t>
      </w:r>
      <w:r w:rsidR="00267AE0">
        <w:rPr>
          <w:rFonts w:ascii="SimSun" w:hAnsi="SimSun" w:hint="eastAsia"/>
          <w:sz w:val="21"/>
        </w:rPr>
        <w:t>Re:</w:t>
      </w:r>
      <w:r w:rsidRPr="00EF6823">
        <w:rPr>
          <w:rFonts w:ascii="SimSun" w:hAnsi="SimSun"/>
          <w:sz w:val="21"/>
        </w:rPr>
        <w:t>Sear</w:t>
      </w:r>
      <w:r w:rsidR="00E63551">
        <w:rPr>
          <w:rFonts w:ascii="SimSun" w:hAnsi="SimSun"/>
          <w:sz w:val="21"/>
        </w:rPr>
        <w:t>ch</w:t>
      </w:r>
      <w:r w:rsidRPr="00EF6823">
        <w:rPr>
          <w:rFonts w:ascii="SimSun" w:hAnsi="SimSun"/>
          <w:sz w:val="21"/>
          <w:lang w:val="zh-CN" w:bidi="zh-CN"/>
        </w:rPr>
        <w:t>和</w:t>
      </w:r>
      <w:r w:rsidR="002B6E01" w:rsidRPr="00EF6823">
        <w:rPr>
          <w:rFonts w:ascii="SimSun" w:hAnsi="SimSun"/>
          <w:sz w:val="21"/>
          <w:lang w:val="zh-CN" w:bidi="zh-CN"/>
        </w:rPr>
        <w:t>WIPO</w:t>
      </w:r>
      <w:r w:rsidRPr="00EF6823">
        <w:rPr>
          <w:rFonts w:ascii="SimSun" w:hAnsi="SimSun"/>
          <w:sz w:val="21"/>
          <w:lang w:val="zh-CN" w:bidi="zh-CN"/>
        </w:rPr>
        <w:t xml:space="preserve"> Green</w:t>
      </w:r>
      <w:r w:rsidRPr="00EF6823">
        <w:rPr>
          <w:rFonts w:ascii="SimSun" w:hAnsi="SimSun" w:hint="eastAsia"/>
          <w:sz w:val="21"/>
          <w:lang w:val="zh-CN" w:bidi="zh-CN"/>
        </w:rPr>
        <w:t>举措</w:t>
      </w:r>
      <w:r w:rsidRPr="00EF6823">
        <w:rPr>
          <w:rFonts w:ascii="SimSun" w:hAnsi="SimSun"/>
          <w:sz w:val="21"/>
          <w:lang w:val="zh-CN" w:bidi="zh-CN"/>
        </w:rPr>
        <w:t>下</w:t>
      </w:r>
      <w:r w:rsidRPr="00EF6823">
        <w:rPr>
          <w:rFonts w:ascii="SimSun" w:hAnsi="SimSun" w:hint="eastAsia"/>
          <w:sz w:val="21"/>
          <w:lang w:val="zh-CN" w:bidi="zh-CN"/>
        </w:rPr>
        <w:t>开展</w:t>
      </w:r>
      <w:r w:rsidRPr="00EF6823">
        <w:rPr>
          <w:rFonts w:ascii="SimSun" w:hAnsi="SimSun"/>
          <w:sz w:val="21"/>
          <w:lang w:val="zh-CN" w:bidi="zh-CN"/>
        </w:rPr>
        <w:t>重要工作。这些</w:t>
      </w:r>
      <w:r w:rsidRPr="00EF6823">
        <w:rPr>
          <w:rFonts w:ascii="SimSun" w:hAnsi="SimSun" w:hint="eastAsia"/>
          <w:sz w:val="21"/>
          <w:lang w:val="zh-CN" w:bidi="zh-CN"/>
        </w:rPr>
        <w:t>举措在确定</w:t>
      </w:r>
      <w:r w:rsidRPr="00EF6823">
        <w:rPr>
          <w:rFonts w:ascii="SimSun" w:hAnsi="SimSun"/>
          <w:sz w:val="21"/>
          <w:lang w:val="zh-CN" w:bidi="zh-CN"/>
        </w:rPr>
        <w:t>具体问题领域</w:t>
      </w:r>
      <w:r w:rsidRPr="00EF6823">
        <w:rPr>
          <w:rFonts w:ascii="SimSun" w:hAnsi="SimSun" w:hint="eastAsia"/>
          <w:sz w:val="21"/>
          <w:lang w:val="zh-CN" w:bidi="zh-CN"/>
        </w:rPr>
        <w:t>方面取得成功</w:t>
      </w:r>
      <w:r w:rsidRPr="00EF6823">
        <w:rPr>
          <w:rFonts w:ascii="SimSun" w:hAnsi="SimSun"/>
          <w:sz w:val="21"/>
          <w:lang w:val="zh-CN" w:bidi="zh-CN"/>
        </w:rPr>
        <w:t>。同时，应考虑确保</w:t>
      </w:r>
      <w:r w:rsidRPr="00EF6823">
        <w:rPr>
          <w:rFonts w:ascii="SimSun" w:hAnsi="SimSun" w:hint="eastAsia"/>
          <w:sz w:val="21"/>
          <w:lang w:val="zh-CN" w:bidi="zh-CN"/>
        </w:rPr>
        <w:t>提出的举措</w:t>
      </w:r>
      <w:r w:rsidRPr="00EF6823">
        <w:rPr>
          <w:rFonts w:ascii="SimSun" w:hAnsi="SimSun"/>
          <w:sz w:val="21"/>
          <w:lang w:val="zh-CN" w:bidi="zh-CN"/>
        </w:rPr>
        <w:t>独一无二，不会与</w:t>
      </w:r>
      <w:r w:rsidR="002B6E01" w:rsidRPr="00EF6823">
        <w:rPr>
          <w:rFonts w:ascii="SimSun" w:hAnsi="SimSun"/>
          <w:sz w:val="21"/>
          <w:lang w:val="zh-CN" w:bidi="zh-CN"/>
        </w:rPr>
        <w:t>WIPO</w:t>
      </w:r>
      <w:r w:rsidRPr="00EF6823">
        <w:rPr>
          <w:rFonts w:ascii="SimSun" w:hAnsi="SimSun" w:hint="eastAsia"/>
          <w:sz w:val="21"/>
          <w:lang w:val="zh-CN" w:bidi="zh-CN"/>
        </w:rPr>
        <w:t>中的</w:t>
      </w:r>
      <w:r w:rsidRPr="00EF6823">
        <w:rPr>
          <w:rFonts w:ascii="SimSun" w:hAnsi="SimSun"/>
          <w:sz w:val="21"/>
          <w:lang w:val="zh-CN" w:bidi="zh-CN"/>
        </w:rPr>
        <w:t>现有平台和机制重叠，</w:t>
      </w:r>
      <w:r w:rsidRPr="00EF6823">
        <w:rPr>
          <w:rFonts w:ascii="SimSun" w:hAnsi="SimSun" w:hint="eastAsia"/>
          <w:sz w:val="21"/>
          <w:lang w:val="zh-CN" w:bidi="zh-CN"/>
        </w:rPr>
        <w:t>并</w:t>
      </w:r>
      <w:r w:rsidRPr="00EF6823">
        <w:rPr>
          <w:rFonts w:ascii="SimSun" w:hAnsi="SimSun"/>
          <w:sz w:val="21"/>
          <w:lang w:val="zh-CN" w:bidi="zh-CN"/>
        </w:rPr>
        <w:t>能在</w:t>
      </w:r>
      <w:r w:rsidR="002B6E01" w:rsidRPr="00EF6823">
        <w:rPr>
          <w:rFonts w:ascii="SimSun" w:hAnsi="SimSun"/>
          <w:sz w:val="21"/>
          <w:lang w:val="zh-CN" w:bidi="zh-CN"/>
        </w:rPr>
        <w:t>WIPO</w:t>
      </w:r>
      <w:r w:rsidRPr="00EF6823">
        <w:rPr>
          <w:rFonts w:ascii="SimSun" w:hAnsi="SimSun"/>
          <w:sz w:val="21"/>
          <w:lang w:val="zh-CN" w:bidi="zh-CN"/>
        </w:rPr>
        <w:t>的现有结构内运行。就此而言，该代表团支持对</w:t>
      </w:r>
      <w:r w:rsidR="002B6E01" w:rsidRPr="00EF6823">
        <w:rPr>
          <w:rFonts w:ascii="SimSun" w:hAnsi="SimSun"/>
          <w:sz w:val="21"/>
          <w:lang w:val="zh-CN" w:bidi="zh-CN"/>
        </w:rPr>
        <w:t>WIPO</w:t>
      </w:r>
      <w:r w:rsidRPr="00EF6823">
        <w:rPr>
          <w:rFonts w:ascii="SimSun" w:hAnsi="SimSun"/>
          <w:sz w:val="21"/>
          <w:lang w:val="zh-CN" w:bidi="zh-CN"/>
        </w:rPr>
        <w:t>的现有技术</w:t>
      </w:r>
      <w:r w:rsidRPr="00EF6823">
        <w:rPr>
          <w:rFonts w:ascii="SimSun" w:hAnsi="SimSun"/>
          <w:sz w:val="21"/>
          <w:lang w:val="zh-CN" w:bidi="zh-CN"/>
        </w:rPr>
        <w:lastRenderedPageBreak/>
        <w:t>转让活动进行</w:t>
      </w:r>
      <w:r w:rsidRPr="00EF6823">
        <w:rPr>
          <w:rFonts w:ascii="SimSun" w:hAnsi="SimSun" w:hint="eastAsia"/>
          <w:sz w:val="21"/>
          <w:lang w:val="zh-CN" w:bidi="zh-CN"/>
        </w:rPr>
        <w:t>摸底</w:t>
      </w:r>
      <w:r w:rsidRPr="00EF6823">
        <w:rPr>
          <w:rFonts w:ascii="SimSun" w:hAnsi="SimSun"/>
          <w:sz w:val="21"/>
          <w:lang w:val="zh-CN" w:bidi="zh-CN"/>
        </w:rPr>
        <w:t>。这对</w:t>
      </w:r>
      <w:r w:rsidRPr="00EF6823">
        <w:rPr>
          <w:rFonts w:ascii="SimSun" w:hAnsi="SimSun" w:hint="eastAsia"/>
          <w:sz w:val="21"/>
          <w:lang w:val="zh-CN" w:bidi="zh-CN"/>
        </w:rPr>
        <w:t>减少</w:t>
      </w:r>
      <w:r w:rsidRPr="00EF6823">
        <w:rPr>
          <w:rFonts w:ascii="SimSun" w:hAnsi="SimSun"/>
          <w:sz w:val="21"/>
          <w:lang w:val="zh-CN" w:bidi="zh-CN"/>
        </w:rPr>
        <w:t>可能</w:t>
      </w:r>
      <w:proofErr w:type="gramStart"/>
      <w:r w:rsidRPr="00EF6823">
        <w:rPr>
          <w:rFonts w:ascii="SimSun" w:hAnsi="SimSun"/>
          <w:sz w:val="21"/>
          <w:lang w:val="zh-CN" w:bidi="zh-CN"/>
        </w:rPr>
        <w:t>因现有</w:t>
      </w:r>
      <w:proofErr w:type="gramEnd"/>
      <w:r w:rsidRPr="00EF6823">
        <w:rPr>
          <w:rFonts w:ascii="SimSun" w:hAnsi="SimSun" w:hint="eastAsia"/>
          <w:sz w:val="21"/>
          <w:lang w:val="zh-CN" w:bidi="zh-CN"/>
        </w:rPr>
        <w:t>举措</w:t>
      </w:r>
      <w:r w:rsidRPr="00EF6823">
        <w:rPr>
          <w:rFonts w:ascii="SimSun" w:hAnsi="SimSun"/>
          <w:sz w:val="21"/>
          <w:lang w:val="zh-CN" w:bidi="zh-CN"/>
        </w:rPr>
        <w:t>导致的冗余而言至关重要，</w:t>
      </w:r>
      <w:r w:rsidRPr="00EF6823">
        <w:rPr>
          <w:rFonts w:ascii="SimSun" w:hAnsi="SimSun" w:hint="eastAsia"/>
          <w:sz w:val="21"/>
          <w:lang w:val="zh-CN" w:bidi="zh-CN"/>
        </w:rPr>
        <w:t>并</w:t>
      </w:r>
      <w:r w:rsidRPr="00EF6823">
        <w:rPr>
          <w:rFonts w:ascii="SimSun" w:hAnsi="SimSun"/>
          <w:sz w:val="21"/>
          <w:lang w:val="zh-CN" w:bidi="zh-CN"/>
        </w:rPr>
        <w:t>可以</w:t>
      </w:r>
      <w:r w:rsidRPr="00EF6823">
        <w:rPr>
          <w:rFonts w:ascii="SimSun" w:hAnsi="SimSun" w:hint="eastAsia"/>
          <w:sz w:val="21"/>
          <w:lang w:val="zh-CN" w:bidi="zh-CN"/>
        </w:rPr>
        <w:t>酌情</w:t>
      </w:r>
      <w:r w:rsidRPr="00EF6823">
        <w:rPr>
          <w:rFonts w:ascii="SimSun" w:hAnsi="SimSun"/>
          <w:sz w:val="21"/>
          <w:lang w:val="zh-CN" w:bidi="zh-CN"/>
        </w:rPr>
        <w:t>协助开展</w:t>
      </w:r>
      <w:r w:rsidR="002B6E01" w:rsidRPr="00EF6823">
        <w:rPr>
          <w:rFonts w:ascii="SimSun" w:hAnsi="SimSun"/>
          <w:sz w:val="21"/>
          <w:lang w:val="zh-CN" w:bidi="zh-CN"/>
        </w:rPr>
        <w:t>WIPO</w:t>
      </w:r>
      <w:r w:rsidRPr="00EF6823">
        <w:rPr>
          <w:rFonts w:ascii="SimSun" w:hAnsi="SimSun"/>
          <w:sz w:val="21"/>
          <w:lang w:val="zh-CN" w:bidi="zh-CN"/>
        </w:rPr>
        <w:t>的现有服务。</w:t>
      </w:r>
    </w:p>
    <w:p w14:paraId="3E4F12DF" w14:textId="3DB922C7"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中国代表团对审评报告中的建议表示支持。</w:t>
      </w:r>
      <w:r w:rsidR="002B6E01" w:rsidRPr="00EF6823">
        <w:rPr>
          <w:rFonts w:ascii="SimSun" w:hAnsi="SimSun"/>
          <w:sz w:val="21"/>
          <w:szCs w:val="22"/>
          <w:lang w:val="zh-CN" w:bidi="zh-CN"/>
        </w:rPr>
        <w:t>WIPO</w:t>
      </w:r>
      <w:r w:rsidRPr="00EF6823">
        <w:rPr>
          <w:rFonts w:ascii="SimSun" w:hAnsi="SimSun"/>
          <w:sz w:val="21"/>
          <w:szCs w:val="22"/>
          <w:lang w:val="zh-CN" w:bidi="zh-CN"/>
        </w:rPr>
        <w:t>应在</w:t>
      </w:r>
      <w:r w:rsidRPr="00EF6823">
        <w:rPr>
          <w:rFonts w:ascii="SimSun" w:hAnsi="SimSun" w:hint="eastAsia"/>
          <w:sz w:val="21"/>
          <w:szCs w:val="22"/>
          <w:lang w:val="zh-CN" w:bidi="zh-CN"/>
        </w:rPr>
        <w:t>其任务</w:t>
      </w:r>
      <w:r w:rsidRPr="00EF6823">
        <w:rPr>
          <w:rFonts w:ascii="SimSun" w:hAnsi="SimSun"/>
          <w:sz w:val="21"/>
          <w:szCs w:val="22"/>
          <w:lang w:val="zh-CN" w:bidi="zh-CN"/>
        </w:rPr>
        <w:t>范围内，为发展中国家提供技术转让方面的支持。</w:t>
      </w:r>
      <w:r w:rsidR="002B6E01" w:rsidRPr="00E77EBA">
        <w:rPr>
          <w:rFonts w:ascii="SimSun" w:hAnsi="SimSun"/>
          <w:sz w:val="21"/>
          <w:lang w:val="zh-CN" w:bidi="zh-CN"/>
        </w:rPr>
        <w:t>WIPO</w:t>
      </w:r>
      <w:r w:rsidRPr="00EF6823">
        <w:rPr>
          <w:rFonts w:ascii="SimSun" w:hAnsi="SimSun"/>
          <w:sz w:val="21"/>
          <w:szCs w:val="22"/>
          <w:lang w:val="zh-CN" w:bidi="zh-CN"/>
        </w:rPr>
        <w:t>可以发挥积极的作用。中国代表团希望秘书处能进一步</w:t>
      </w:r>
      <w:r w:rsidRPr="00EF6823">
        <w:rPr>
          <w:rFonts w:ascii="SimSun" w:hAnsi="SimSun" w:hint="eastAsia"/>
          <w:sz w:val="21"/>
          <w:szCs w:val="22"/>
          <w:lang w:val="zh-CN" w:bidi="zh-CN"/>
        </w:rPr>
        <w:t>加强</w:t>
      </w:r>
      <w:r w:rsidRPr="00EF6823">
        <w:rPr>
          <w:rFonts w:ascii="SimSun" w:hAnsi="SimSun"/>
          <w:sz w:val="21"/>
          <w:szCs w:val="22"/>
          <w:lang w:val="zh-CN" w:bidi="zh-CN"/>
        </w:rPr>
        <w:t>对项目的管理。</w:t>
      </w:r>
      <w:r w:rsidR="002B6E01" w:rsidRPr="00EF6823">
        <w:rPr>
          <w:rFonts w:ascii="SimSun" w:hAnsi="SimSun"/>
          <w:sz w:val="21"/>
          <w:szCs w:val="22"/>
          <w:lang w:val="zh-CN" w:bidi="zh-CN"/>
        </w:rPr>
        <w:t>WIPO</w:t>
      </w:r>
      <w:r w:rsidRPr="00EF6823">
        <w:rPr>
          <w:rFonts w:ascii="SimSun" w:hAnsi="SimSun"/>
          <w:sz w:val="21"/>
          <w:szCs w:val="22"/>
          <w:lang w:val="zh-CN" w:bidi="zh-CN"/>
        </w:rPr>
        <w:t>应积极参与</w:t>
      </w:r>
      <w:r w:rsidRPr="00EF6823">
        <w:rPr>
          <w:rFonts w:ascii="SimSun" w:hAnsi="SimSun" w:hint="eastAsia"/>
          <w:sz w:val="21"/>
          <w:szCs w:val="22"/>
          <w:lang w:val="zh-CN" w:bidi="zh-CN"/>
        </w:rPr>
        <w:t>技术转让相关</w:t>
      </w:r>
      <w:r w:rsidRPr="00EF6823">
        <w:rPr>
          <w:rFonts w:ascii="SimSun" w:hAnsi="SimSun"/>
          <w:sz w:val="21"/>
          <w:szCs w:val="22"/>
          <w:lang w:val="zh-CN" w:bidi="zh-CN"/>
        </w:rPr>
        <w:t>国际论坛和会议。中国代表团同意西班牙代表团的意见，即应将报告翻译成</w:t>
      </w:r>
      <w:r w:rsidR="002B6E01" w:rsidRPr="00EF6823">
        <w:rPr>
          <w:rFonts w:ascii="SimSun" w:hAnsi="SimSun"/>
          <w:sz w:val="21"/>
          <w:szCs w:val="22"/>
          <w:lang w:val="zh-CN" w:bidi="zh-CN"/>
        </w:rPr>
        <w:t>WIPO</w:t>
      </w:r>
      <w:r w:rsidRPr="00EF6823">
        <w:rPr>
          <w:rFonts w:ascii="SimSun" w:hAnsi="SimSun"/>
          <w:sz w:val="21"/>
          <w:szCs w:val="22"/>
          <w:lang w:val="zh-CN" w:bidi="zh-CN"/>
        </w:rPr>
        <w:t>的所有官方语言。</w:t>
      </w:r>
    </w:p>
    <w:p w14:paraId="1225E1DF" w14:textId="4FF50A84"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斯里兰卡代表团注意到了审评报告中的结论和建议。有必要</w:t>
      </w:r>
      <w:r w:rsidRPr="00EF6823">
        <w:rPr>
          <w:rFonts w:ascii="SimSun" w:hAnsi="SimSun" w:hint="eastAsia"/>
          <w:sz w:val="21"/>
          <w:szCs w:val="22"/>
          <w:lang w:val="zh-CN" w:bidi="zh-CN"/>
        </w:rPr>
        <w:t>制定利用项目结果推进工作</w:t>
      </w:r>
      <w:r w:rsidRPr="00EF6823">
        <w:rPr>
          <w:rFonts w:ascii="SimSun" w:hAnsi="SimSun"/>
          <w:sz w:val="21"/>
          <w:szCs w:val="22"/>
          <w:lang w:val="zh-CN" w:bidi="zh-CN"/>
        </w:rPr>
        <w:t>的</w:t>
      </w:r>
      <w:r w:rsidRPr="00EF6823">
        <w:rPr>
          <w:rFonts w:ascii="SimSun" w:hAnsi="SimSun" w:hint="eastAsia"/>
          <w:sz w:val="21"/>
          <w:szCs w:val="22"/>
          <w:lang w:val="zh-CN" w:bidi="zh-CN"/>
        </w:rPr>
        <w:t>途径</w:t>
      </w:r>
      <w:r w:rsidRPr="00EF6823">
        <w:rPr>
          <w:rFonts w:ascii="SimSun" w:hAnsi="SimSun"/>
          <w:sz w:val="21"/>
          <w:szCs w:val="22"/>
          <w:lang w:val="zh-CN" w:bidi="zh-CN"/>
        </w:rPr>
        <w:t>。</w:t>
      </w:r>
      <w:r w:rsidRPr="00EF6823">
        <w:rPr>
          <w:rFonts w:ascii="SimSun" w:hAnsi="SimSun" w:hint="eastAsia"/>
          <w:sz w:val="21"/>
          <w:szCs w:val="22"/>
          <w:lang w:val="zh-CN" w:bidi="zh-CN"/>
        </w:rPr>
        <w:t>如果不采取后续</w:t>
      </w:r>
      <w:r w:rsidRPr="00EF6823">
        <w:rPr>
          <w:rFonts w:ascii="SimSun" w:hAnsi="SimSun"/>
          <w:sz w:val="21"/>
          <w:szCs w:val="22"/>
          <w:lang w:val="zh-CN" w:bidi="zh-CN"/>
        </w:rPr>
        <w:t>措施，</w:t>
      </w:r>
      <w:r w:rsidRPr="00EF6823">
        <w:rPr>
          <w:rFonts w:ascii="SimSun" w:hAnsi="SimSun" w:hint="eastAsia"/>
          <w:sz w:val="21"/>
          <w:szCs w:val="22"/>
          <w:lang w:val="zh-CN" w:bidi="zh-CN"/>
        </w:rPr>
        <w:t>则可能白白浪费</w:t>
      </w:r>
      <w:r w:rsidRPr="00EF6823">
        <w:rPr>
          <w:rFonts w:ascii="SimSun" w:hAnsi="SimSun"/>
          <w:sz w:val="21"/>
          <w:szCs w:val="22"/>
          <w:lang w:val="zh-CN" w:bidi="zh-CN"/>
        </w:rPr>
        <w:t>用于该项目的资源。因此，该代表团注意到了建议1，即</w:t>
      </w:r>
      <w:r w:rsidRPr="00EF6823">
        <w:rPr>
          <w:rFonts w:ascii="SimSun" w:hAnsi="SimSun" w:hint="eastAsia"/>
          <w:sz w:val="21"/>
          <w:szCs w:val="22"/>
          <w:lang w:val="zh-CN" w:bidi="zh-CN"/>
        </w:rPr>
        <w:t>制定</w:t>
      </w:r>
      <w:r w:rsidR="002B6E01" w:rsidRPr="00EF6823">
        <w:rPr>
          <w:rFonts w:ascii="SimSun" w:hAnsi="SimSun"/>
          <w:sz w:val="21"/>
          <w:szCs w:val="22"/>
          <w:lang w:val="zh-CN" w:bidi="zh-CN"/>
        </w:rPr>
        <w:t>WIPO</w:t>
      </w:r>
      <w:r w:rsidRPr="00EF6823">
        <w:rPr>
          <w:rFonts w:ascii="SimSun" w:hAnsi="SimSun"/>
          <w:sz w:val="21"/>
          <w:szCs w:val="22"/>
          <w:lang w:val="zh-CN" w:bidi="zh-CN"/>
        </w:rPr>
        <w:t>如何</w:t>
      </w:r>
      <w:r w:rsidRPr="00EF6823">
        <w:rPr>
          <w:rFonts w:ascii="SimSun" w:hAnsi="SimSun" w:hint="eastAsia"/>
          <w:sz w:val="21"/>
          <w:szCs w:val="22"/>
          <w:lang w:val="zh-CN" w:bidi="zh-CN"/>
        </w:rPr>
        <w:t>能</w:t>
      </w:r>
      <w:r w:rsidRPr="00EF6823">
        <w:rPr>
          <w:rFonts w:ascii="SimSun" w:hAnsi="SimSun"/>
          <w:sz w:val="21"/>
          <w:szCs w:val="22"/>
          <w:lang w:val="zh-CN" w:bidi="zh-CN"/>
        </w:rPr>
        <w:t>进一步为促进技术转让做出贡献</w:t>
      </w:r>
      <w:r w:rsidRPr="00EF6823">
        <w:rPr>
          <w:rFonts w:ascii="SimSun" w:hAnsi="SimSun" w:hint="eastAsia"/>
          <w:sz w:val="21"/>
          <w:szCs w:val="22"/>
          <w:lang w:val="zh-CN" w:bidi="zh-CN"/>
        </w:rPr>
        <w:t>的提案</w:t>
      </w:r>
      <w:r w:rsidRPr="00EF6823">
        <w:rPr>
          <w:rFonts w:ascii="SimSun" w:hAnsi="SimSun"/>
          <w:sz w:val="21"/>
          <w:szCs w:val="22"/>
          <w:lang w:val="zh-CN" w:bidi="zh-CN"/>
        </w:rPr>
        <w:t>。它还注意到</w:t>
      </w:r>
      <w:r w:rsidRPr="00EF6823">
        <w:rPr>
          <w:rFonts w:ascii="SimSun" w:hAnsi="SimSun" w:hint="eastAsia"/>
          <w:sz w:val="21"/>
          <w:szCs w:val="22"/>
          <w:lang w:val="zh-CN" w:bidi="zh-CN"/>
        </w:rPr>
        <w:t>建议</w:t>
      </w:r>
      <w:r w:rsidRPr="00EF6823">
        <w:rPr>
          <w:rFonts w:ascii="SimSun" w:hAnsi="SimSun"/>
          <w:sz w:val="21"/>
          <w:szCs w:val="22"/>
          <w:lang w:val="zh-CN" w:bidi="zh-CN"/>
        </w:rPr>
        <w:t>2</w:t>
      </w:r>
      <w:r w:rsidRPr="00EF6823">
        <w:rPr>
          <w:rFonts w:ascii="SimSun" w:hAnsi="SimSun" w:hint="eastAsia"/>
          <w:sz w:val="21"/>
          <w:szCs w:val="22"/>
          <w:lang w:val="zh-CN" w:bidi="zh-CN"/>
        </w:rPr>
        <w:t>，</w:t>
      </w:r>
      <w:r w:rsidRPr="00EF6823">
        <w:rPr>
          <w:rFonts w:ascii="SimSun" w:hAnsi="SimSun"/>
          <w:sz w:val="21"/>
          <w:szCs w:val="22"/>
          <w:lang w:val="zh-CN" w:bidi="zh-CN"/>
        </w:rPr>
        <w:t>关于</w:t>
      </w:r>
      <w:r w:rsidRPr="00EF6823">
        <w:rPr>
          <w:rFonts w:ascii="SimSun" w:hAnsi="SimSun" w:hint="eastAsia"/>
          <w:sz w:val="21"/>
          <w:szCs w:val="22"/>
          <w:lang w:val="zh-CN" w:bidi="zh-CN"/>
        </w:rPr>
        <w:t>具体提案的可能</w:t>
      </w:r>
      <w:r w:rsidRPr="00EF6823">
        <w:rPr>
          <w:rFonts w:ascii="SimSun" w:hAnsi="SimSun"/>
          <w:sz w:val="21"/>
          <w:szCs w:val="22"/>
          <w:lang w:val="zh-CN" w:bidi="zh-CN"/>
        </w:rPr>
        <w:t>内容。该代表团期待继续就这一问题进行讨论。</w:t>
      </w:r>
    </w:p>
    <w:p w14:paraId="6BC43E56" w14:textId="75B53445"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联合王国</w:t>
      </w:r>
      <w:r w:rsidRPr="00EF6823">
        <w:rPr>
          <w:rFonts w:ascii="SimSun" w:hAnsi="SimSun"/>
          <w:sz w:val="21"/>
          <w:szCs w:val="22"/>
          <w:lang w:val="zh-CN" w:bidi="zh-CN"/>
        </w:rPr>
        <w:t>代表团在报告中发现了许多有用的</w:t>
      </w:r>
      <w:r w:rsidRPr="00EF6823">
        <w:rPr>
          <w:rFonts w:ascii="SimSun" w:hAnsi="SimSun" w:hint="eastAsia"/>
          <w:sz w:val="21"/>
          <w:szCs w:val="22"/>
          <w:lang w:val="zh-CN" w:bidi="zh-CN"/>
        </w:rPr>
        <w:t>内容</w:t>
      </w:r>
      <w:r w:rsidRPr="00EF6823">
        <w:rPr>
          <w:rFonts w:ascii="SimSun" w:hAnsi="SimSun"/>
          <w:sz w:val="21"/>
          <w:szCs w:val="22"/>
          <w:lang w:val="zh-CN" w:bidi="zh-CN"/>
        </w:rPr>
        <w:t>。</w:t>
      </w:r>
      <w:r w:rsidRPr="00EF6823">
        <w:rPr>
          <w:rFonts w:ascii="SimSun" w:hAnsi="SimSun" w:hint="eastAsia"/>
          <w:sz w:val="21"/>
          <w:szCs w:val="22"/>
        </w:rPr>
        <w:t>联合王国</w:t>
      </w:r>
      <w:r w:rsidRPr="00EF6823">
        <w:rPr>
          <w:rFonts w:ascii="SimSun" w:hAnsi="SimSun"/>
          <w:sz w:val="21"/>
          <w:szCs w:val="22"/>
          <w:lang w:val="zh-CN" w:bidi="zh-CN"/>
        </w:rPr>
        <w:t>代表团</w:t>
      </w:r>
      <w:r w:rsidRPr="00EF6823">
        <w:rPr>
          <w:rFonts w:ascii="SimSun" w:hAnsi="SimSun" w:hint="eastAsia"/>
          <w:sz w:val="21"/>
          <w:szCs w:val="22"/>
          <w:lang w:val="zh-CN" w:bidi="zh-CN"/>
        </w:rPr>
        <w:t>支持</w:t>
      </w:r>
      <w:r w:rsidRPr="00EF6823">
        <w:rPr>
          <w:rFonts w:ascii="SimSun" w:hAnsi="SimSun"/>
          <w:sz w:val="21"/>
          <w:szCs w:val="22"/>
          <w:lang w:val="zh-CN" w:bidi="zh-CN"/>
        </w:rPr>
        <w:t>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的发言。报告中的结论和建议将为</w:t>
      </w:r>
      <w:r w:rsidR="002B6E01" w:rsidRPr="00EF6823">
        <w:rPr>
          <w:rFonts w:ascii="SimSun" w:hAnsi="SimSun"/>
          <w:sz w:val="21"/>
          <w:szCs w:val="22"/>
          <w:lang w:val="zh-CN" w:bidi="zh-CN"/>
        </w:rPr>
        <w:t>CDIP</w:t>
      </w:r>
      <w:r w:rsidRPr="00EF6823">
        <w:rPr>
          <w:rFonts w:ascii="SimSun" w:hAnsi="SimSun"/>
          <w:sz w:val="21"/>
          <w:szCs w:val="22"/>
          <w:lang w:val="zh-CN" w:bidi="zh-CN"/>
        </w:rPr>
        <w:t>的进一步讨论提供良好依据。</w:t>
      </w:r>
    </w:p>
    <w:p w14:paraId="07F03BC2" w14:textId="6568375E" w:rsidR="00EF6823" w:rsidRDefault="00847B28"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印度代表团提到该报告第</w:t>
      </w:r>
      <w:r w:rsidRPr="00EF6823">
        <w:rPr>
          <w:rFonts w:ascii="SimSun" w:hAnsi="SimSun"/>
          <w:sz w:val="21"/>
          <w:lang w:bidi="zh-CN"/>
        </w:rPr>
        <w:t>54</w:t>
      </w:r>
      <w:r w:rsidRPr="00EF6823">
        <w:rPr>
          <w:rFonts w:ascii="SimSun" w:hAnsi="SimSun" w:hint="eastAsia"/>
          <w:sz w:val="21"/>
          <w:lang w:val="zh-CN" w:bidi="zh-CN"/>
        </w:rPr>
        <w:t>条</w:t>
      </w:r>
      <w:r w:rsidRPr="00EF6823">
        <w:rPr>
          <w:rFonts w:ascii="SimSun" w:hAnsi="SimSun" w:hint="eastAsia"/>
          <w:sz w:val="21"/>
          <w:lang w:bidi="zh-CN"/>
        </w:rPr>
        <w:t>，“知识产权保护与</w:t>
      </w:r>
      <w:r w:rsidRPr="00EF6823">
        <w:rPr>
          <w:rFonts w:ascii="SimSun" w:hAnsi="SimSun" w:hint="eastAsia"/>
          <w:sz w:val="21"/>
          <w:lang w:val="zh-CN" w:bidi="zh-CN"/>
        </w:rPr>
        <w:t>为全球公共利益目的进行的技术转让</w:t>
      </w:r>
      <w:r w:rsidR="00EF6823">
        <w:rPr>
          <w:rFonts w:ascii="SimSun" w:hAnsi="SimSun" w:hint="eastAsia"/>
          <w:sz w:val="21"/>
          <w:lang w:bidi="zh-CN"/>
        </w:rPr>
        <w:t>(</w:t>
      </w:r>
      <w:r w:rsidRPr="00EF6823">
        <w:rPr>
          <w:rFonts w:ascii="SimSun" w:hAnsi="SimSun" w:hint="eastAsia"/>
          <w:sz w:val="21"/>
          <w:lang w:val="zh-CN" w:bidi="zh-CN"/>
        </w:rPr>
        <w:t>如救命药物</w:t>
      </w:r>
      <w:r w:rsidR="00EF6823">
        <w:rPr>
          <w:rFonts w:ascii="SimSun" w:hAnsi="SimSun" w:hint="eastAsia"/>
          <w:sz w:val="21"/>
          <w:lang w:bidi="zh-CN"/>
        </w:rPr>
        <w:t>)</w:t>
      </w:r>
      <w:r w:rsidRPr="00EF6823">
        <w:rPr>
          <w:rFonts w:ascii="SimSun" w:hAnsi="SimSun" w:hint="eastAsia"/>
          <w:sz w:val="21"/>
          <w:lang w:bidi="zh-CN"/>
        </w:rPr>
        <w:t>之间的区别，以及知识产权与</w:t>
      </w:r>
      <w:r w:rsidRPr="00EF6823">
        <w:rPr>
          <w:rFonts w:ascii="SimSun" w:hAnsi="SimSun" w:hint="eastAsia"/>
          <w:sz w:val="21"/>
          <w:lang w:val="zh-CN" w:bidi="zh-CN"/>
        </w:rPr>
        <w:t>推动全球环境利益的技术转让</w:t>
      </w:r>
      <w:r w:rsidR="00EF6823">
        <w:rPr>
          <w:rFonts w:ascii="SimSun" w:hAnsi="SimSun" w:hint="eastAsia"/>
          <w:sz w:val="21"/>
          <w:lang w:bidi="zh-CN"/>
        </w:rPr>
        <w:t>(</w:t>
      </w:r>
      <w:r w:rsidRPr="00EF6823">
        <w:rPr>
          <w:rFonts w:ascii="SimSun" w:hAnsi="SimSun" w:hint="eastAsia"/>
          <w:sz w:val="21"/>
          <w:lang w:val="zh-CN" w:bidi="zh-CN"/>
        </w:rPr>
        <w:t>如气候和生物多样性</w:t>
      </w:r>
      <w:r w:rsidR="00EF6823">
        <w:rPr>
          <w:rFonts w:ascii="SimSun" w:hAnsi="SimSun" w:hint="eastAsia"/>
          <w:sz w:val="21"/>
          <w:lang w:bidi="zh-CN"/>
        </w:rPr>
        <w:t>)</w:t>
      </w:r>
      <w:r w:rsidRPr="00EF6823">
        <w:rPr>
          <w:rFonts w:ascii="SimSun" w:hAnsi="SimSun" w:hint="eastAsia"/>
          <w:sz w:val="21"/>
          <w:lang w:bidi="zh-CN"/>
        </w:rPr>
        <w:t>之间</w:t>
      </w:r>
      <w:r w:rsidRPr="00EF6823">
        <w:rPr>
          <w:rFonts w:ascii="SimSun" w:hAnsi="SimSun" w:hint="eastAsia"/>
          <w:sz w:val="21"/>
          <w:lang w:val="zh-CN" w:bidi="zh-CN"/>
        </w:rPr>
        <w:t>的区别</w:t>
      </w:r>
      <w:r w:rsidRPr="00EF6823">
        <w:rPr>
          <w:rFonts w:ascii="SimSun" w:hAnsi="SimSun" w:hint="eastAsia"/>
          <w:sz w:val="21"/>
          <w:lang w:bidi="zh-CN"/>
        </w:rPr>
        <w:t>，</w:t>
      </w:r>
      <w:r w:rsidRPr="00EF6823">
        <w:rPr>
          <w:rFonts w:ascii="SimSun" w:hAnsi="SimSun" w:hint="eastAsia"/>
          <w:sz w:val="21"/>
          <w:lang w:val="zh-CN" w:bidi="zh-CN"/>
        </w:rPr>
        <w:t>在文献中经常使用</w:t>
      </w:r>
      <w:r w:rsidRPr="00EF6823">
        <w:rPr>
          <w:rFonts w:ascii="SimSun" w:hAnsi="SimSun" w:hint="eastAsia"/>
          <w:sz w:val="21"/>
          <w:lang w:bidi="zh-CN"/>
        </w:rPr>
        <w:t>，</w:t>
      </w:r>
      <w:r w:rsidRPr="00EF6823">
        <w:rPr>
          <w:rFonts w:ascii="SimSun" w:hAnsi="SimSun" w:hint="eastAsia"/>
          <w:sz w:val="21"/>
          <w:lang w:val="zh-CN" w:bidi="zh-CN"/>
        </w:rPr>
        <w:t>但审评人员看来不太清楚。这两个问题都在不同程度上针对人类面临的紧迫问题。全球公共利益针对的是涉及人类健康的重要问题。全球环境利益则从更广泛的角度来看待‘地球的健康’”。正如该报告第</w:t>
      </w:r>
      <w:r w:rsidRPr="00EF6823">
        <w:rPr>
          <w:rFonts w:ascii="SimSun" w:hAnsi="SimSun"/>
          <w:sz w:val="21"/>
          <w:lang w:val="zh-CN" w:bidi="zh-CN"/>
        </w:rPr>
        <w:t>55</w:t>
      </w:r>
      <w:r w:rsidRPr="00EF6823">
        <w:rPr>
          <w:rFonts w:ascii="SimSun" w:hAnsi="SimSun" w:hint="eastAsia"/>
          <w:sz w:val="21"/>
          <w:lang w:val="zh-CN" w:bidi="zh-CN"/>
        </w:rPr>
        <w:t>条提到的那样，“有些研究报告没有充分描述发展中国家与最不发达国家之间的显著差异”。该代表团还提到该报告第</w:t>
      </w:r>
      <w:r w:rsidRPr="00EF6823">
        <w:rPr>
          <w:rFonts w:ascii="SimSun" w:hAnsi="SimSun"/>
          <w:sz w:val="21"/>
          <w:lang w:val="zh-CN" w:bidi="zh-CN"/>
        </w:rPr>
        <w:t>56</w:t>
      </w:r>
      <w:r w:rsidRPr="00EF6823">
        <w:rPr>
          <w:rFonts w:ascii="SimSun" w:hAnsi="SimSun" w:hint="eastAsia"/>
          <w:sz w:val="21"/>
          <w:lang w:val="zh-CN" w:bidi="zh-CN"/>
        </w:rPr>
        <w:t>条，“研究得出的建议之一是，将专利律师的作用延伸到包括就现有专利对企业活动的相关性提供建议。专利律师接受培训，以便为客户提供全方位的可能保护或者执法选择方案，并为客户提供协助。然而，大多数专利律师并不是战略管理顾问。因此，企业不能仅仅依赖专利律师来做出重大的商业决策。在获得专利之前和之后，企业所有者必须理解专利重要性背后的商业因素”。该代表团希望秘书处能请相关作者就这一点做出解释，以便更清楚地理解这一问题。</w:t>
      </w:r>
    </w:p>
    <w:p w14:paraId="47117A19" w14:textId="0E14445E"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巴西代表团注意到</w:t>
      </w:r>
      <w:r w:rsidRPr="00EF6823">
        <w:rPr>
          <w:rFonts w:ascii="SimSun" w:hAnsi="SimSun"/>
          <w:sz w:val="21"/>
          <w:szCs w:val="22"/>
          <w:lang w:bidi="zh-CN"/>
        </w:rPr>
        <w:t>，</w:t>
      </w:r>
      <w:r w:rsidRPr="00EF6823">
        <w:rPr>
          <w:rFonts w:ascii="SimSun" w:hAnsi="SimSun"/>
          <w:sz w:val="21"/>
          <w:szCs w:val="22"/>
          <w:lang w:val="zh-CN" w:bidi="zh-CN"/>
        </w:rPr>
        <w:t>部分代表团</w:t>
      </w:r>
      <w:r w:rsidRPr="00EF6823">
        <w:rPr>
          <w:rFonts w:ascii="SimSun" w:hAnsi="SimSun" w:hint="eastAsia"/>
          <w:sz w:val="21"/>
          <w:szCs w:val="22"/>
          <w:lang w:val="zh-CN" w:bidi="zh-CN"/>
        </w:rPr>
        <w:t>认为开展</w:t>
      </w:r>
      <w:r w:rsidRPr="00EF6823">
        <w:rPr>
          <w:rFonts w:ascii="SimSun" w:hAnsi="SimSun"/>
          <w:sz w:val="21"/>
          <w:szCs w:val="22"/>
          <w:lang w:val="zh-CN" w:bidi="zh-CN"/>
        </w:rPr>
        <w:t>建议</w:t>
      </w:r>
      <w:r w:rsidRPr="00EF6823">
        <w:rPr>
          <w:rFonts w:ascii="SimSun" w:hAnsi="SimSun"/>
          <w:sz w:val="21"/>
          <w:szCs w:val="22"/>
          <w:lang w:bidi="zh-CN"/>
        </w:rPr>
        <w:t>1</w:t>
      </w:r>
      <w:r w:rsidRPr="00EF6823">
        <w:rPr>
          <w:rFonts w:ascii="SimSun" w:hAnsi="SimSun"/>
          <w:sz w:val="21"/>
          <w:szCs w:val="22"/>
          <w:lang w:val="zh-CN" w:bidi="zh-CN"/>
        </w:rPr>
        <w:t>中提及的</w:t>
      </w:r>
      <w:r w:rsidRPr="00EF6823">
        <w:rPr>
          <w:rFonts w:ascii="SimSun" w:hAnsi="SimSun" w:hint="eastAsia"/>
          <w:sz w:val="21"/>
          <w:szCs w:val="22"/>
          <w:lang w:val="zh-CN" w:bidi="zh-CN"/>
        </w:rPr>
        <w:t>工作是合适的</w:t>
      </w:r>
      <w:r w:rsidRPr="00EF6823">
        <w:rPr>
          <w:rFonts w:ascii="SimSun" w:hAnsi="SimSun" w:hint="eastAsia"/>
          <w:sz w:val="21"/>
          <w:szCs w:val="22"/>
          <w:lang w:bidi="zh-CN"/>
        </w:rPr>
        <w:t>，</w:t>
      </w:r>
      <w:r w:rsidRPr="00EF6823">
        <w:rPr>
          <w:rFonts w:ascii="SimSun" w:hAnsi="SimSun" w:hint="eastAsia"/>
          <w:sz w:val="21"/>
          <w:szCs w:val="22"/>
          <w:lang w:val="zh-CN" w:bidi="zh-CN"/>
        </w:rPr>
        <w:t>即</w:t>
      </w:r>
      <w:r w:rsidRPr="00EF6823">
        <w:rPr>
          <w:rFonts w:ascii="SimSun" w:hAnsi="SimSun"/>
          <w:sz w:val="21"/>
          <w:szCs w:val="22"/>
          <w:lang w:val="zh-CN" w:bidi="zh-CN"/>
        </w:rPr>
        <w:t>对</w:t>
      </w:r>
      <w:r w:rsidR="002B6E01" w:rsidRPr="00EF6823">
        <w:rPr>
          <w:rFonts w:ascii="SimSun" w:hAnsi="SimSun"/>
          <w:sz w:val="21"/>
          <w:szCs w:val="22"/>
          <w:lang w:bidi="zh-CN"/>
        </w:rPr>
        <w:t>WIPO</w:t>
      </w:r>
      <w:r w:rsidRPr="00EF6823">
        <w:rPr>
          <w:rFonts w:ascii="SimSun" w:hAnsi="SimSun" w:hint="eastAsia"/>
          <w:sz w:val="21"/>
          <w:szCs w:val="22"/>
          <w:lang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领域的现有</w:t>
      </w:r>
      <w:r w:rsidRPr="00EF6823">
        <w:rPr>
          <w:rFonts w:ascii="SimSun" w:hAnsi="SimSun"/>
          <w:sz w:val="21"/>
          <w:szCs w:val="22"/>
          <w:lang w:val="zh-CN" w:bidi="zh-CN"/>
        </w:rPr>
        <w:t>服务进行</w:t>
      </w:r>
      <w:r w:rsidRPr="00EF6823">
        <w:rPr>
          <w:rFonts w:ascii="SimSun" w:hAnsi="SimSun" w:hint="eastAsia"/>
          <w:sz w:val="21"/>
          <w:szCs w:val="22"/>
          <w:lang w:val="zh-CN" w:bidi="zh-CN"/>
        </w:rPr>
        <w:t>摸底</w:t>
      </w:r>
      <w:r w:rsidRPr="00EF6823">
        <w:rPr>
          <w:rFonts w:ascii="SimSun" w:hAnsi="SimSun"/>
          <w:sz w:val="21"/>
          <w:szCs w:val="22"/>
          <w:lang w:val="zh-CN" w:bidi="zh-CN"/>
        </w:rPr>
        <w:t>。该代表团强调</w:t>
      </w:r>
      <w:r w:rsidRPr="00EF6823">
        <w:rPr>
          <w:rFonts w:ascii="SimSun" w:hAnsi="SimSun"/>
          <w:sz w:val="21"/>
          <w:szCs w:val="22"/>
          <w:lang w:bidi="zh-CN"/>
        </w:rPr>
        <w:t>，</w:t>
      </w:r>
      <w:r w:rsidRPr="00EF6823">
        <w:rPr>
          <w:rFonts w:ascii="SimSun" w:hAnsi="SimSun"/>
          <w:sz w:val="21"/>
          <w:szCs w:val="22"/>
          <w:lang w:val="zh-CN" w:bidi="zh-CN"/>
        </w:rPr>
        <w:t>正如尼日利亚代表团提到的那样</w:t>
      </w:r>
      <w:r w:rsidRPr="00EF6823">
        <w:rPr>
          <w:rFonts w:ascii="SimSun" w:hAnsi="SimSun"/>
          <w:sz w:val="21"/>
          <w:szCs w:val="22"/>
          <w:lang w:bidi="zh-CN"/>
        </w:rPr>
        <w:t>，</w:t>
      </w:r>
      <w:r w:rsidRPr="00EF6823">
        <w:rPr>
          <w:rFonts w:ascii="SimSun" w:hAnsi="SimSun"/>
          <w:sz w:val="21"/>
          <w:szCs w:val="22"/>
          <w:lang w:val="zh-CN" w:bidi="zh-CN"/>
        </w:rPr>
        <w:t>该项目是在尚未完成的情况下</w:t>
      </w:r>
      <w:r w:rsidRPr="00EF6823">
        <w:rPr>
          <w:rFonts w:ascii="SimSun" w:hAnsi="SimSun" w:hint="eastAsia"/>
          <w:sz w:val="21"/>
          <w:szCs w:val="22"/>
          <w:lang w:val="zh-CN" w:bidi="zh-CN"/>
        </w:rPr>
        <w:t>接受</w:t>
      </w:r>
      <w:r w:rsidRPr="00EF6823">
        <w:rPr>
          <w:rFonts w:ascii="SimSun" w:hAnsi="SimSun"/>
          <w:sz w:val="21"/>
          <w:szCs w:val="22"/>
          <w:lang w:val="zh-CN" w:bidi="zh-CN"/>
        </w:rPr>
        <w:t>审评。因此，委员会应等</w:t>
      </w:r>
      <w:r w:rsidRPr="00EF6823">
        <w:rPr>
          <w:rFonts w:ascii="SimSun" w:hAnsi="SimSun" w:hint="eastAsia"/>
          <w:sz w:val="21"/>
          <w:szCs w:val="22"/>
          <w:lang w:val="zh-CN" w:bidi="zh-CN"/>
        </w:rPr>
        <w:t>到当周晚些时候的讨论开展后再</w:t>
      </w:r>
      <w:r w:rsidRPr="00EF6823">
        <w:rPr>
          <w:rFonts w:ascii="SimSun" w:hAnsi="SimSun"/>
          <w:sz w:val="21"/>
          <w:szCs w:val="22"/>
          <w:lang w:val="zh-CN" w:bidi="zh-CN"/>
        </w:rPr>
        <w:t>批准</w:t>
      </w:r>
      <w:r w:rsidRPr="00EF6823">
        <w:rPr>
          <w:rFonts w:ascii="SimSun" w:hAnsi="SimSun" w:hint="eastAsia"/>
          <w:sz w:val="21"/>
          <w:szCs w:val="22"/>
          <w:lang w:val="zh-CN" w:bidi="zh-CN"/>
        </w:rPr>
        <w:t>任何</w:t>
      </w:r>
      <w:r w:rsidRPr="00EF6823">
        <w:rPr>
          <w:rFonts w:ascii="SimSun" w:hAnsi="SimSun"/>
          <w:sz w:val="21"/>
          <w:szCs w:val="22"/>
          <w:lang w:val="zh-CN" w:bidi="zh-CN"/>
        </w:rPr>
        <w:t>建议。建议1主要涉及</w:t>
      </w:r>
      <w:r w:rsidRPr="00EF6823">
        <w:rPr>
          <w:rFonts w:ascii="SimSun" w:hAnsi="SimSun" w:hint="eastAsia"/>
          <w:sz w:val="21"/>
          <w:szCs w:val="22"/>
          <w:lang w:val="zh-CN" w:bidi="zh-CN"/>
        </w:rPr>
        <w:t>对</w:t>
      </w:r>
      <w:r w:rsidRPr="00EF6823">
        <w:rPr>
          <w:rFonts w:ascii="SimSun" w:hAnsi="SimSun"/>
          <w:sz w:val="21"/>
          <w:szCs w:val="22"/>
          <w:lang w:val="zh-CN" w:bidi="zh-CN"/>
        </w:rPr>
        <w:t>服务</w:t>
      </w:r>
      <w:r w:rsidRPr="00EF6823">
        <w:rPr>
          <w:rFonts w:ascii="SimSun" w:hAnsi="SimSun" w:hint="eastAsia"/>
          <w:sz w:val="21"/>
          <w:szCs w:val="22"/>
          <w:lang w:val="zh-CN" w:bidi="zh-CN"/>
        </w:rPr>
        <w:t>进行摸底</w:t>
      </w:r>
      <w:r w:rsidRPr="00EF6823">
        <w:rPr>
          <w:rFonts w:ascii="SimSun" w:hAnsi="SimSun"/>
          <w:sz w:val="21"/>
          <w:szCs w:val="22"/>
          <w:lang w:val="zh-CN" w:bidi="zh-CN"/>
        </w:rPr>
        <w:t>。这</w:t>
      </w:r>
      <w:r w:rsidRPr="00EF6823">
        <w:rPr>
          <w:rFonts w:ascii="SimSun" w:hAnsi="SimSun" w:hint="eastAsia"/>
          <w:sz w:val="21"/>
          <w:szCs w:val="22"/>
          <w:lang w:val="zh-CN" w:bidi="zh-CN"/>
        </w:rPr>
        <w:t>部分没有问题</w:t>
      </w:r>
      <w:r w:rsidRPr="00EF6823">
        <w:rPr>
          <w:rFonts w:ascii="SimSun" w:hAnsi="SimSun"/>
          <w:sz w:val="21"/>
          <w:szCs w:val="22"/>
          <w:lang w:val="zh-CN" w:bidi="zh-CN"/>
        </w:rPr>
        <w:t>。但是，它</w:t>
      </w:r>
      <w:r w:rsidRPr="00EF6823">
        <w:rPr>
          <w:rFonts w:ascii="SimSun" w:hAnsi="SimSun" w:hint="eastAsia"/>
          <w:sz w:val="21"/>
          <w:szCs w:val="22"/>
          <w:lang w:val="zh-CN" w:bidi="zh-CN"/>
        </w:rPr>
        <w:t>还</w:t>
      </w:r>
      <w:r w:rsidRPr="00EF6823">
        <w:rPr>
          <w:rFonts w:ascii="SimSun" w:hAnsi="SimSun"/>
          <w:sz w:val="21"/>
          <w:szCs w:val="22"/>
          <w:lang w:val="zh-CN" w:bidi="zh-CN"/>
        </w:rPr>
        <w:t>包括</w:t>
      </w:r>
      <w:r w:rsidRPr="00EF6823">
        <w:rPr>
          <w:rFonts w:ascii="SimSun" w:hAnsi="SimSun" w:hint="eastAsia"/>
          <w:sz w:val="21"/>
          <w:szCs w:val="22"/>
          <w:lang w:val="zh-CN" w:bidi="zh-CN"/>
        </w:rPr>
        <w:t>考虑</w:t>
      </w:r>
      <w:r w:rsidRPr="00EF6823">
        <w:rPr>
          <w:rFonts w:ascii="SimSun" w:hAnsi="SimSun"/>
          <w:sz w:val="21"/>
          <w:szCs w:val="22"/>
          <w:lang w:val="zh-CN" w:bidi="zh-CN"/>
        </w:rPr>
        <w:t>如何补充和完善相关服务。这取决</w:t>
      </w:r>
      <w:r w:rsidRPr="00EF6823">
        <w:rPr>
          <w:rFonts w:ascii="SimSun" w:hAnsi="SimSun" w:hint="eastAsia"/>
          <w:sz w:val="21"/>
          <w:szCs w:val="22"/>
          <w:lang w:val="zh-CN" w:bidi="zh-CN"/>
        </w:rPr>
        <w:t>将</w:t>
      </w:r>
      <w:r w:rsidRPr="00EF6823">
        <w:rPr>
          <w:rFonts w:ascii="SimSun" w:hAnsi="SimSun"/>
          <w:sz w:val="21"/>
          <w:szCs w:val="22"/>
          <w:lang w:val="zh-CN" w:bidi="zh-CN"/>
        </w:rPr>
        <w:t>于当周</w:t>
      </w:r>
      <w:r w:rsidRPr="00EF6823">
        <w:rPr>
          <w:rFonts w:ascii="SimSun" w:hAnsi="SimSun" w:hint="eastAsia"/>
          <w:sz w:val="21"/>
          <w:szCs w:val="22"/>
          <w:lang w:val="zh-CN" w:bidi="zh-CN"/>
        </w:rPr>
        <w:t>晚些时候达成的共识</w:t>
      </w:r>
      <w:r w:rsidRPr="00EF6823">
        <w:rPr>
          <w:rFonts w:ascii="SimSun" w:hAnsi="SimSun"/>
          <w:sz w:val="21"/>
          <w:szCs w:val="22"/>
          <w:lang w:val="zh-CN" w:bidi="zh-CN"/>
        </w:rPr>
        <w:t>。</w:t>
      </w:r>
    </w:p>
    <w:p w14:paraId="2301F558" w14:textId="2E0F9215"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lang w:bidi="zh-CN"/>
        </w:rPr>
        <w:t>HEP</w:t>
      </w:r>
      <w:r w:rsidRPr="00EF6823">
        <w:rPr>
          <w:rFonts w:ascii="SimSun" w:hAnsi="SimSun"/>
          <w:sz w:val="21"/>
          <w:szCs w:val="22"/>
          <w:lang w:val="zh-CN" w:bidi="zh-CN"/>
        </w:rPr>
        <w:t>代表同意</w:t>
      </w:r>
      <w:r w:rsidRPr="00EF6823">
        <w:rPr>
          <w:rFonts w:ascii="SimSun" w:hAnsi="SimSun" w:hint="eastAsia"/>
          <w:sz w:val="21"/>
          <w:szCs w:val="22"/>
          <w:lang w:val="zh-CN" w:bidi="zh-CN"/>
        </w:rPr>
        <w:t>该</w:t>
      </w:r>
      <w:r w:rsidRPr="00EF6823">
        <w:rPr>
          <w:rFonts w:ascii="SimSun" w:hAnsi="SimSun"/>
          <w:sz w:val="21"/>
          <w:szCs w:val="22"/>
          <w:lang w:val="zh-CN" w:bidi="zh-CN"/>
        </w:rPr>
        <w:t>报告的</w:t>
      </w:r>
      <w:r w:rsidRPr="00EF6823">
        <w:rPr>
          <w:rFonts w:ascii="SimSun" w:hAnsi="SimSun" w:hint="eastAsia"/>
          <w:sz w:val="21"/>
          <w:szCs w:val="22"/>
          <w:lang w:val="zh-CN" w:bidi="zh-CN"/>
        </w:rPr>
        <w:t>基本</w:t>
      </w:r>
      <w:r w:rsidRPr="00EF6823">
        <w:rPr>
          <w:rFonts w:ascii="SimSun" w:hAnsi="SimSun"/>
          <w:sz w:val="21"/>
          <w:szCs w:val="22"/>
          <w:lang w:val="zh-CN" w:bidi="zh-CN"/>
        </w:rPr>
        <w:t>内容</w:t>
      </w:r>
      <w:r w:rsidRPr="00EF6823">
        <w:rPr>
          <w:rFonts w:ascii="SimSun" w:hAnsi="SimSun"/>
          <w:sz w:val="21"/>
          <w:szCs w:val="22"/>
          <w:lang w:bidi="zh-CN"/>
        </w:rPr>
        <w:t>，</w:t>
      </w:r>
      <w:r w:rsidRPr="00EF6823">
        <w:rPr>
          <w:rFonts w:ascii="SimSun" w:hAnsi="SimSun"/>
          <w:sz w:val="21"/>
          <w:szCs w:val="22"/>
          <w:lang w:val="zh-CN" w:bidi="zh-CN"/>
        </w:rPr>
        <w:t>但对论坛持不同意见。知识产权和技术转让问题</w:t>
      </w:r>
      <w:r w:rsidRPr="00EF6823">
        <w:rPr>
          <w:rFonts w:ascii="SimSun" w:hAnsi="SimSun" w:hint="eastAsia"/>
          <w:sz w:val="21"/>
          <w:szCs w:val="22"/>
          <w:lang w:val="zh-CN" w:bidi="zh-CN"/>
        </w:rPr>
        <w:t>关乎</w:t>
      </w:r>
      <w:r w:rsidRPr="00EF6823">
        <w:rPr>
          <w:rFonts w:ascii="SimSun" w:hAnsi="SimSun"/>
          <w:sz w:val="21"/>
          <w:szCs w:val="22"/>
          <w:lang w:val="zh-CN" w:bidi="zh-CN"/>
        </w:rPr>
        <w:t>人类健康和环境。从2015年11月30日至12月4日，将就技术转让问题举行高层讨论。正如部分代表团</w:t>
      </w:r>
      <w:r w:rsidRPr="00EF6823">
        <w:rPr>
          <w:rFonts w:ascii="SimSun" w:hAnsi="SimSun" w:hint="eastAsia"/>
          <w:sz w:val="21"/>
          <w:szCs w:val="22"/>
          <w:lang w:val="zh-CN" w:bidi="zh-CN"/>
        </w:rPr>
        <w:t>所说的那样</w:t>
      </w:r>
      <w:r w:rsidRPr="00EF6823">
        <w:rPr>
          <w:rFonts w:ascii="SimSun" w:hAnsi="SimSun"/>
          <w:sz w:val="21"/>
          <w:szCs w:val="22"/>
          <w:lang w:val="zh-CN" w:bidi="zh-CN"/>
        </w:rPr>
        <w:t>，不应</w:t>
      </w:r>
      <w:r w:rsidRPr="00EF6823">
        <w:rPr>
          <w:rFonts w:ascii="SimSun" w:hAnsi="SimSun" w:hint="eastAsia"/>
          <w:sz w:val="21"/>
          <w:szCs w:val="22"/>
          <w:lang w:val="zh-CN" w:bidi="zh-CN"/>
        </w:rPr>
        <w:t>按</w:t>
      </w:r>
      <w:r w:rsidRPr="00EF6823">
        <w:rPr>
          <w:rFonts w:ascii="SimSun" w:hAnsi="SimSun"/>
          <w:sz w:val="21"/>
          <w:szCs w:val="22"/>
          <w:lang w:val="zh-CN" w:bidi="zh-CN"/>
        </w:rPr>
        <w:t>审评人员和专家</w:t>
      </w:r>
      <w:r w:rsidRPr="00EF6823">
        <w:rPr>
          <w:rFonts w:ascii="SimSun" w:hAnsi="SimSun" w:hint="eastAsia"/>
          <w:sz w:val="21"/>
          <w:szCs w:val="22"/>
          <w:lang w:val="zh-CN" w:bidi="zh-CN"/>
        </w:rPr>
        <w:t>对技术转让的定义方式来定义技术转让</w:t>
      </w:r>
      <w:r w:rsidRPr="00EF6823">
        <w:rPr>
          <w:rFonts w:ascii="SimSun" w:hAnsi="SimSun"/>
          <w:sz w:val="21"/>
          <w:szCs w:val="22"/>
          <w:lang w:val="zh-CN" w:bidi="zh-CN"/>
        </w:rPr>
        <w:t>。他们</w:t>
      </w:r>
      <w:r w:rsidRPr="00EF6823">
        <w:rPr>
          <w:rFonts w:ascii="SimSun" w:hAnsi="SimSun" w:hint="eastAsia"/>
          <w:sz w:val="21"/>
          <w:szCs w:val="22"/>
          <w:lang w:val="zh-CN" w:bidi="zh-CN"/>
        </w:rPr>
        <w:t>受委派审评</w:t>
      </w:r>
      <w:r w:rsidRPr="00EF6823">
        <w:rPr>
          <w:rFonts w:ascii="SimSun" w:hAnsi="SimSun"/>
          <w:sz w:val="21"/>
          <w:szCs w:val="22"/>
          <w:lang w:val="zh-CN" w:bidi="zh-CN"/>
        </w:rPr>
        <w:t>多个项目，</w:t>
      </w:r>
      <w:r w:rsidRPr="00EF6823">
        <w:rPr>
          <w:rFonts w:ascii="SimSun" w:hAnsi="SimSun" w:hint="eastAsia"/>
          <w:sz w:val="21"/>
          <w:szCs w:val="22"/>
          <w:lang w:val="zh-CN" w:bidi="zh-CN"/>
        </w:rPr>
        <w:t>并</w:t>
      </w:r>
      <w:r w:rsidRPr="00EF6823">
        <w:rPr>
          <w:rFonts w:ascii="SimSun" w:hAnsi="SimSun"/>
          <w:sz w:val="21"/>
          <w:szCs w:val="22"/>
          <w:lang w:val="zh-CN" w:bidi="zh-CN"/>
        </w:rPr>
        <w:t>代表</w:t>
      </w:r>
      <w:r w:rsidR="002B6E01" w:rsidRPr="00EF6823">
        <w:rPr>
          <w:rFonts w:ascii="SimSun" w:hAnsi="SimSun"/>
          <w:sz w:val="21"/>
          <w:szCs w:val="22"/>
          <w:lang w:val="zh-CN" w:bidi="zh-CN"/>
        </w:rPr>
        <w:t>WIPO</w:t>
      </w:r>
      <w:r w:rsidRPr="00EF6823">
        <w:rPr>
          <w:rFonts w:ascii="SimSun" w:hAnsi="SimSun" w:hint="eastAsia"/>
          <w:sz w:val="21"/>
          <w:szCs w:val="22"/>
          <w:lang w:val="zh-CN" w:bidi="zh-CN"/>
        </w:rPr>
        <w:t>发言</w:t>
      </w:r>
      <w:r w:rsidRPr="00EF6823">
        <w:rPr>
          <w:rFonts w:ascii="SimSun" w:hAnsi="SimSun"/>
          <w:sz w:val="21"/>
          <w:szCs w:val="22"/>
          <w:lang w:val="zh-CN" w:bidi="zh-CN"/>
        </w:rPr>
        <w:t>。</w:t>
      </w:r>
      <w:r w:rsidRPr="00EF6823">
        <w:rPr>
          <w:rFonts w:ascii="SimSun" w:hAnsi="SimSun" w:hint="eastAsia"/>
          <w:sz w:val="21"/>
          <w:szCs w:val="22"/>
          <w:lang w:val="zh-CN" w:bidi="zh-CN"/>
        </w:rPr>
        <w:t>秘书处</w:t>
      </w:r>
      <w:r w:rsidRPr="00EF6823">
        <w:rPr>
          <w:rFonts w:ascii="SimSun" w:hAnsi="SimSun"/>
          <w:sz w:val="21"/>
          <w:szCs w:val="22"/>
          <w:lang w:val="zh-CN" w:bidi="zh-CN"/>
        </w:rPr>
        <w:t>并未</w:t>
      </w:r>
      <w:r w:rsidRPr="00EF6823">
        <w:rPr>
          <w:rFonts w:ascii="SimSun" w:hAnsi="SimSun" w:hint="eastAsia"/>
          <w:sz w:val="21"/>
          <w:szCs w:val="22"/>
          <w:lang w:val="zh-CN" w:bidi="zh-CN"/>
        </w:rPr>
        <w:t>向委员会通报甄选</w:t>
      </w:r>
      <w:r w:rsidRPr="00EF6823">
        <w:rPr>
          <w:rFonts w:ascii="SimSun" w:hAnsi="SimSun"/>
          <w:sz w:val="21"/>
          <w:szCs w:val="22"/>
          <w:lang w:val="zh-CN" w:bidi="zh-CN"/>
        </w:rPr>
        <w:t>这些专家的方式以及</w:t>
      </w:r>
      <w:r w:rsidRPr="00EF6823">
        <w:rPr>
          <w:rFonts w:ascii="SimSun" w:hAnsi="SimSun" w:hint="eastAsia"/>
          <w:sz w:val="21"/>
          <w:szCs w:val="22"/>
          <w:lang w:val="zh-CN" w:bidi="zh-CN"/>
        </w:rPr>
        <w:t>选择他们同时负责</w:t>
      </w:r>
      <w:r w:rsidRPr="00EF6823">
        <w:rPr>
          <w:rFonts w:ascii="SimSun" w:hAnsi="SimSun"/>
          <w:sz w:val="21"/>
          <w:szCs w:val="22"/>
          <w:lang w:val="zh-CN" w:bidi="zh-CN"/>
        </w:rPr>
        <w:t>多个项目的原因。只是在专家论坛上分发了一份</w:t>
      </w:r>
      <w:r w:rsidRPr="00EF6823">
        <w:rPr>
          <w:rFonts w:ascii="SimSun" w:hAnsi="SimSun" w:hint="eastAsia"/>
          <w:sz w:val="21"/>
          <w:szCs w:val="22"/>
          <w:lang w:val="zh-CN" w:bidi="zh-CN"/>
        </w:rPr>
        <w:t>列有专家姓名的</w:t>
      </w:r>
      <w:r w:rsidRPr="00EF6823">
        <w:rPr>
          <w:rFonts w:ascii="SimSun" w:hAnsi="SimSun"/>
          <w:sz w:val="21"/>
          <w:szCs w:val="22"/>
          <w:lang w:val="zh-CN" w:bidi="zh-CN"/>
        </w:rPr>
        <w:t>文件。</w:t>
      </w:r>
      <w:r w:rsidRPr="00EF6823">
        <w:rPr>
          <w:rFonts w:ascii="SimSun" w:hAnsi="SimSun" w:hint="eastAsia"/>
          <w:sz w:val="21"/>
          <w:szCs w:val="22"/>
          <w:lang w:val="zh-CN" w:bidi="zh-CN"/>
        </w:rPr>
        <w:t>同一批</w:t>
      </w:r>
      <w:r w:rsidRPr="00EF6823">
        <w:rPr>
          <w:rFonts w:ascii="SimSun" w:hAnsi="SimSun"/>
          <w:sz w:val="21"/>
          <w:szCs w:val="22"/>
          <w:lang w:val="zh-CN" w:bidi="zh-CN"/>
        </w:rPr>
        <w:t>专家也</w:t>
      </w:r>
      <w:r w:rsidRPr="00EF6823">
        <w:rPr>
          <w:rFonts w:ascii="SimSun" w:hAnsi="SimSun" w:hint="eastAsia"/>
          <w:sz w:val="21"/>
          <w:szCs w:val="22"/>
          <w:lang w:val="zh-CN" w:bidi="zh-CN"/>
        </w:rPr>
        <w:t>负责审评</w:t>
      </w:r>
      <w:r w:rsidRPr="00EF6823">
        <w:rPr>
          <w:rFonts w:ascii="SimSun" w:hAnsi="SimSun"/>
          <w:sz w:val="21"/>
          <w:szCs w:val="22"/>
          <w:lang w:val="zh-CN" w:bidi="zh-CN"/>
        </w:rPr>
        <w:t>其他项目。因此，该代表希望了解专家的甄选方式</w:t>
      </w:r>
      <w:r w:rsidRPr="00EF6823">
        <w:rPr>
          <w:rFonts w:ascii="SimSun" w:hAnsi="SimSun" w:hint="eastAsia"/>
          <w:sz w:val="21"/>
          <w:szCs w:val="22"/>
          <w:lang w:val="zh-CN" w:bidi="zh-CN"/>
        </w:rPr>
        <w:t>，以便</w:t>
      </w:r>
      <w:r w:rsidRPr="00EF6823">
        <w:rPr>
          <w:rFonts w:ascii="SimSun" w:hAnsi="SimSun"/>
          <w:sz w:val="21"/>
          <w:szCs w:val="22"/>
          <w:lang w:val="zh-CN" w:bidi="zh-CN"/>
        </w:rPr>
        <w:t>非政府组织</w:t>
      </w:r>
      <w:r w:rsidRPr="00EF6823">
        <w:rPr>
          <w:rFonts w:ascii="SimSun" w:hAnsi="SimSun" w:hint="eastAsia"/>
          <w:sz w:val="21"/>
          <w:szCs w:val="22"/>
          <w:lang w:val="zh-CN" w:bidi="zh-CN"/>
        </w:rPr>
        <w:t>了解相关情况</w:t>
      </w:r>
      <w:r w:rsidRPr="00EF6823">
        <w:rPr>
          <w:rFonts w:ascii="SimSun" w:hAnsi="SimSun"/>
          <w:sz w:val="21"/>
          <w:szCs w:val="22"/>
          <w:lang w:val="zh-CN" w:bidi="zh-CN"/>
        </w:rPr>
        <w:t>。非政府组织出席会议的目的不仅仅是观察</w:t>
      </w:r>
      <w:r w:rsidRPr="00EF6823">
        <w:rPr>
          <w:rFonts w:ascii="SimSun" w:hAnsi="SimSun" w:hint="eastAsia"/>
          <w:sz w:val="21"/>
          <w:szCs w:val="22"/>
          <w:lang w:val="zh-CN" w:bidi="zh-CN"/>
        </w:rPr>
        <w:t>，</w:t>
      </w:r>
      <w:r w:rsidRPr="00EF6823">
        <w:rPr>
          <w:rFonts w:ascii="SimSun" w:hAnsi="SimSun"/>
          <w:sz w:val="21"/>
          <w:szCs w:val="22"/>
          <w:lang w:val="zh-CN" w:bidi="zh-CN"/>
        </w:rPr>
        <w:t>它们</w:t>
      </w:r>
      <w:r w:rsidRPr="00EF6823">
        <w:rPr>
          <w:rFonts w:ascii="SimSun" w:hAnsi="SimSun" w:hint="eastAsia"/>
          <w:sz w:val="21"/>
          <w:szCs w:val="22"/>
          <w:lang w:val="zh-CN" w:bidi="zh-CN"/>
        </w:rPr>
        <w:t>还</w:t>
      </w:r>
      <w:r w:rsidRPr="00EF6823">
        <w:rPr>
          <w:rFonts w:ascii="SimSun" w:hAnsi="SimSun"/>
          <w:sz w:val="21"/>
          <w:szCs w:val="22"/>
          <w:lang w:val="zh-CN" w:bidi="zh-CN"/>
        </w:rPr>
        <w:t>需要为那些无法出席这些会议的</w:t>
      </w:r>
      <w:r w:rsidRPr="00EF6823">
        <w:rPr>
          <w:rFonts w:ascii="SimSun" w:hAnsi="SimSun" w:hint="eastAsia"/>
          <w:sz w:val="21"/>
          <w:szCs w:val="22"/>
          <w:lang w:val="zh-CN" w:bidi="zh-CN"/>
        </w:rPr>
        <w:t>其他人</w:t>
      </w:r>
      <w:r w:rsidRPr="00EF6823">
        <w:rPr>
          <w:rFonts w:ascii="SimSun" w:hAnsi="SimSun"/>
          <w:sz w:val="21"/>
          <w:szCs w:val="22"/>
          <w:lang w:val="zh-CN" w:bidi="zh-CN"/>
        </w:rPr>
        <w:t>提供相关信息。</w:t>
      </w:r>
      <w:r w:rsidRPr="00EF6823">
        <w:rPr>
          <w:rFonts w:ascii="SimSun" w:hAnsi="SimSun" w:hint="eastAsia"/>
          <w:sz w:val="21"/>
          <w:szCs w:val="22"/>
          <w:lang w:val="zh-CN" w:bidi="zh-CN"/>
        </w:rPr>
        <w:t>该</w:t>
      </w:r>
      <w:r w:rsidRPr="00EF6823">
        <w:rPr>
          <w:rFonts w:ascii="SimSun" w:hAnsi="SimSun"/>
          <w:sz w:val="21"/>
          <w:szCs w:val="22"/>
          <w:lang w:val="zh-CN" w:bidi="zh-CN"/>
        </w:rPr>
        <w:t>报告有太多局限性。这意味着报告撰写质量欠佳。应当重新撰写报告，因为局限性并不仅仅意味着需要做出改进</w:t>
      </w:r>
      <w:r w:rsidRPr="00EF6823">
        <w:rPr>
          <w:rFonts w:ascii="SimSun" w:hAnsi="SimSun" w:hint="eastAsia"/>
          <w:sz w:val="21"/>
          <w:szCs w:val="22"/>
          <w:lang w:val="zh-CN" w:bidi="zh-CN"/>
        </w:rPr>
        <w:t>，更有必要</w:t>
      </w:r>
      <w:r w:rsidRPr="00EF6823">
        <w:rPr>
          <w:rFonts w:ascii="SimSun" w:hAnsi="SimSun"/>
          <w:sz w:val="21"/>
          <w:szCs w:val="22"/>
          <w:lang w:val="zh-CN" w:bidi="zh-CN"/>
        </w:rPr>
        <w:t>改变开展工作的方式。局限性并不意味着错误，</w:t>
      </w:r>
      <w:r w:rsidRPr="00EF6823">
        <w:rPr>
          <w:rFonts w:ascii="SimSun" w:hAnsi="SimSun" w:hint="eastAsia"/>
          <w:sz w:val="21"/>
          <w:szCs w:val="22"/>
          <w:lang w:val="zh-CN" w:bidi="zh-CN"/>
        </w:rPr>
        <w:t>而是意味着原因</w:t>
      </w:r>
      <w:r w:rsidRPr="00EF6823">
        <w:rPr>
          <w:rFonts w:ascii="SimSun" w:hAnsi="SimSun"/>
          <w:sz w:val="21"/>
          <w:szCs w:val="22"/>
          <w:lang w:val="zh-CN" w:bidi="zh-CN"/>
        </w:rPr>
        <w:t>。必须找到出现这些问题的原因。</w:t>
      </w:r>
      <w:r w:rsidRPr="00EF6823">
        <w:rPr>
          <w:rFonts w:ascii="SimSun" w:hAnsi="SimSun" w:hint="eastAsia"/>
          <w:sz w:val="21"/>
          <w:szCs w:val="22"/>
          <w:lang w:val="zh-CN" w:bidi="zh-CN"/>
        </w:rPr>
        <w:t>该工作的</w:t>
      </w:r>
      <w:r w:rsidRPr="00EF6823">
        <w:rPr>
          <w:rFonts w:ascii="SimSun" w:hAnsi="SimSun"/>
          <w:sz w:val="21"/>
          <w:szCs w:val="22"/>
          <w:lang w:val="zh-CN" w:bidi="zh-CN"/>
        </w:rPr>
        <w:lastRenderedPageBreak/>
        <w:t>开展</w:t>
      </w:r>
      <w:r w:rsidRPr="00EF6823">
        <w:rPr>
          <w:rFonts w:ascii="SimSun" w:hAnsi="SimSun" w:hint="eastAsia"/>
          <w:sz w:val="21"/>
          <w:szCs w:val="22"/>
          <w:lang w:val="zh-CN" w:bidi="zh-CN"/>
        </w:rPr>
        <w:t>只是蜻蜓点水</w:t>
      </w:r>
      <w:r w:rsidRPr="00EF6823">
        <w:rPr>
          <w:rFonts w:ascii="SimSun" w:hAnsi="SimSun"/>
          <w:sz w:val="21"/>
          <w:szCs w:val="22"/>
          <w:lang w:val="zh-CN" w:bidi="zh-CN"/>
        </w:rPr>
        <w:t>。在国家层面未涉及所有国家。</w:t>
      </w:r>
      <w:r w:rsidRPr="00EF6823">
        <w:rPr>
          <w:rFonts w:ascii="SimSun" w:hAnsi="SimSun" w:hint="eastAsia"/>
          <w:sz w:val="21"/>
          <w:szCs w:val="22"/>
          <w:lang w:val="zh-CN" w:bidi="zh-CN"/>
        </w:rPr>
        <w:t>接受访谈的都是</w:t>
      </w:r>
      <w:r w:rsidRPr="00EF6823">
        <w:rPr>
          <w:rFonts w:ascii="SimSun" w:hAnsi="SimSun"/>
          <w:sz w:val="21"/>
          <w:szCs w:val="22"/>
          <w:lang w:val="zh-CN" w:bidi="zh-CN"/>
        </w:rPr>
        <w:t>重要的利益相关者。但是，受到影响的却是</w:t>
      </w:r>
      <w:r w:rsidRPr="00EF6823">
        <w:rPr>
          <w:rFonts w:ascii="SimSun" w:hAnsi="SimSun" w:hint="eastAsia"/>
          <w:sz w:val="21"/>
          <w:szCs w:val="22"/>
          <w:lang w:val="zh-CN" w:bidi="zh-CN"/>
        </w:rPr>
        <w:t>在</w:t>
      </w:r>
      <w:r w:rsidRPr="00EF6823">
        <w:rPr>
          <w:rFonts w:ascii="SimSun" w:hAnsi="SimSun"/>
          <w:sz w:val="21"/>
          <w:szCs w:val="22"/>
          <w:lang w:val="zh-CN" w:bidi="zh-CN"/>
        </w:rPr>
        <w:t>地球上工作和生活的数百万人。</w:t>
      </w:r>
    </w:p>
    <w:p w14:paraId="08872E37" w14:textId="654243FB"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主席邀请审评人员对</w:t>
      </w:r>
      <w:r w:rsidRPr="00E77EBA">
        <w:rPr>
          <w:rFonts w:ascii="SimSun" w:hAnsi="SimSun" w:hint="eastAsia"/>
          <w:sz w:val="21"/>
          <w:lang w:val="zh-CN" w:bidi="zh-CN"/>
        </w:rPr>
        <w:t>与会者</w:t>
      </w:r>
      <w:r w:rsidRPr="00EF6823">
        <w:rPr>
          <w:rFonts w:ascii="SimSun" w:hAnsi="SimSun" w:cs="SimSun" w:hint="eastAsia"/>
          <w:sz w:val="21"/>
          <w:szCs w:val="22"/>
          <w:lang w:val="zh-CN" w:bidi="zh-CN"/>
        </w:rPr>
        <w:t>提出的问题和发表的意见</w:t>
      </w:r>
      <w:proofErr w:type="gramStart"/>
      <w:r w:rsidRPr="00EF6823">
        <w:rPr>
          <w:rFonts w:ascii="SimSun" w:hAnsi="SimSun" w:cs="SimSun" w:hint="eastAsia"/>
          <w:sz w:val="21"/>
          <w:szCs w:val="22"/>
          <w:lang w:val="zh-CN" w:bidi="zh-CN"/>
        </w:rPr>
        <w:t>作出</w:t>
      </w:r>
      <w:proofErr w:type="gramEnd"/>
      <w:r w:rsidRPr="00EF6823">
        <w:rPr>
          <w:rFonts w:ascii="SimSun" w:hAnsi="SimSun" w:cs="SimSun" w:hint="eastAsia"/>
          <w:sz w:val="21"/>
          <w:szCs w:val="22"/>
          <w:lang w:val="zh-CN" w:bidi="zh-CN"/>
        </w:rPr>
        <w:t>回应。</w:t>
      </w:r>
    </w:p>
    <w:p w14:paraId="5CF2782F" w14:textId="67983F2A"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顾问</w:t>
      </w:r>
      <w:r w:rsidR="00EF6823">
        <w:rPr>
          <w:rFonts w:ascii="SimSun" w:hAnsi="SimSun"/>
          <w:sz w:val="21"/>
          <w:szCs w:val="22"/>
          <w:lang w:bidi="zh-CN"/>
        </w:rPr>
        <w:t>(</w:t>
      </w:r>
      <w:r w:rsidRPr="00EF6823">
        <w:rPr>
          <w:rFonts w:ascii="SimSun" w:hAnsi="SimSun"/>
          <w:sz w:val="21"/>
          <w:szCs w:val="22"/>
          <w:lang w:val="zh-CN" w:bidi="zh-CN"/>
        </w:rPr>
        <w:t>凯勒先生</w:t>
      </w:r>
      <w:r w:rsidR="00EF6823">
        <w:rPr>
          <w:rFonts w:ascii="SimSun" w:hAnsi="SimSun"/>
          <w:sz w:val="21"/>
          <w:szCs w:val="22"/>
          <w:lang w:bidi="zh-CN"/>
        </w:rPr>
        <w:t>)</w:t>
      </w:r>
      <w:r w:rsidRPr="00EF6823">
        <w:rPr>
          <w:rFonts w:ascii="SimSun" w:hAnsi="SimSun"/>
          <w:sz w:val="21"/>
          <w:szCs w:val="22"/>
          <w:lang w:val="zh-CN" w:bidi="zh-CN"/>
        </w:rPr>
        <w:t>提到</w:t>
      </w:r>
      <w:r w:rsidRPr="00EF6823">
        <w:rPr>
          <w:rFonts w:ascii="SimSun" w:hAnsi="SimSun" w:hint="eastAsia"/>
          <w:sz w:val="21"/>
          <w:szCs w:val="22"/>
          <w:lang w:val="zh-CN" w:bidi="zh-CN"/>
        </w:rPr>
        <w:t>同样的</w:t>
      </w:r>
      <w:r w:rsidRPr="00EF6823">
        <w:rPr>
          <w:rFonts w:ascii="SimSun" w:hAnsi="SimSun"/>
          <w:sz w:val="21"/>
          <w:szCs w:val="22"/>
          <w:lang w:val="zh-CN" w:bidi="zh-CN"/>
        </w:rPr>
        <w:t>管理问题在多个项目中反复出现的意见</w:t>
      </w:r>
      <w:r w:rsidRPr="00EF6823">
        <w:rPr>
          <w:rFonts w:ascii="SimSun" w:hAnsi="SimSun"/>
          <w:sz w:val="21"/>
          <w:szCs w:val="22"/>
          <w:lang w:bidi="zh-CN"/>
        </w:rPr>
        <w:t>，</w:t>
      </w:r>
      <w:r w:rsidRPr="00EF6823">
        <w:rPr>
          <w:rFonts w:ascii="SimSun" w:hAnsi="SimSun" w:hint="eastAsia"/>
          <w:sz w:val="21"/>
          <w:szCs w:val="22"/>
          <w:lang w:val="zh-CN" w:bidi="zh-CN"/>
        </w:rPr>
        <w:t>并</w:t>
      </w:r>
      <w:r w:rsidRPr="00EF6823">
        <w:rPr>
          <w:rFonts w:ascii="SimSun" w:hAnsi="SimSun"/>
          <w:sz w:val="21"/>
          <w:szCs w:val="22"/>
          <w:lang w:val="zh-CN" w:bidi="zh-CN"/>
        </w:rPr>
        <w:t>强调</w:t>
      </w:r>
      <w:r w:rsidRPr="00EF6823">
        <w:rPr>
          <w:rFonts w:ascii="SimSun" w:hAnsi="SimSun"/>
          <w:sz w:val="21"/>
          <w:szCs w:val="22"/>
          <w:lang w:bidi="zh-CN"/>
        </w:rPr>
        <w:t>，</w:t>
      </w:r>
      <w:r w:rsidRPr="00EF6823">
        <w:rPr>
          <w:rFonts w:ascii="SimSun" w:hAnsi="SimSun"/>
          <w:sz w:val="21"/>
          <w:szCs w:val="22"/>
          <w:lang w:val="zh-CN" w:bidi="zh-CN"/>
        </w:rPr>
        <w:t>该项目是</w:t>
      </w:r>
      <w:r w:rsidRPr="00EF6823">
        <w:rPr>
          <w:rFonts w:ascii="SimSun" w:hAnsi="SimSun" w:hint="eastAsia"/>
          <w:sz w:val="21"/>
          <w:szCs w:val="22"/>
          <w:lang w:val="zh-CN" w:bidi="zh-CN"/>
        </w:rPr>
        <w:t>在五六</w:t>
      </w:r>
      <w:r w:rsidRPr="00EF6823">
        <w:rPr>
          <w:rFonts w:ascii="SimSun" w:hAnsi="SimSun"/>
          <w:sz w:val="21"/>
          <w:szCs w:val="22"/>
          <w:lang w:val="zh-CN" w:bidi="zh-CN"/>
        </w:rPr>
        <w:t>年前设计的。最新的发展议程项目采纳了许多建议。因此，这一建议在某种程度上仅仅是部分相关，因为它</w:t>
      </w:r>
      <w:r w:rsidRPr="00EF6823">
        <w:rPr>
          <w:rFonts w:ascii="SimSun" w:hAnsi="SimSun" w:hint="eastAsia"/>
          <w:sz w:val="21"/>
          <w:szCs w:val="22"/>
          <w:lang w:val="zh-CN" w:bidi="zh-CN"/>
        </w:rPr>
        <w:t>涉及在</w:t>
      </w:r>
      <w:r w:rsidRPr="00EF6823">
        <w:rPr>
          <w:rFonts w:ascii="SimSun" w:hAnsi="SimSun"/>
          <w:sz w:val="21"/>
          <w:szCs w:val="22"/>
          <w:lang w:val="zh-CN" w:bidi="zh-CN"/>
        </w:rPr>
        <w:t>一段时间之前设计的发展议程项目。对于审评未</w:t>
      </w:r>
      <w:r w:rsidRPr="00EF6823">
        <w:rPr>
          <w:rFonts w:ascii="SimSun" w:hAnsi="SimSun" w:hint="eastAsia"/>
          <w:sz w:val="21"/>
          <w:szCs w:val="22"/>
          <w:lang w:val="zh-CN" w:bidi="zh-CN"/>
        </w:rPr>
        <w:t>具体</w:t>
      </w:r>
      <w:r w:rsidRPr="00EF6823">
        <w:rPr>
          <w:rFonts w:ascii="SimSun" w:hAnsi="SimSun"/>
          <w:sz w:val="21"/>
          <w:szCs w:val="22"/>
          <w:lang w:val="zh-CN" w:bidi="zh-CN"/>
        </w:rPr>
        <w:t>探讨各项发展议程建议的解决方式的意见，该顾问表示，该审评</w:t>
      </w:r>
      <w:r w:rsidRPr="00EF6823">
        <w:rPr>
          <w:rFonts w:ascii="SimSun" w:hAnsi="SimSun" w:hint="eastAsia"/>
          <w:sz w:val="21"/>
          <w:szCs w:val="22"/>
          <w:lang w:val="zh-CN" w:bidi="zh-CN"/>
        </w:rPr>
        <w:t>是关于</w:t>
      </w:r>
      <w:r w:rsidRPr="00EF6823">
        <w:rPr>
          <w:rFonts w:ascii="SimSun" w:hAnsi="SimSun"/>
          <w:sz w:val="21"/>
          <w:szCs w:val="22"/>
          <w:lang w:val="zh-CN" w:bidi="zh-CN"/>
        </w:rPr>
        <w:t>一个项目。审评人员是根据</w:t>
      </w:r>
      <w:r w:rsidR="002B6E01" w:rsidRPr="00EF6823">
        <w:rPr>
          <w:rFonts w:ascii="SimSun" w:hAnsi="SimSun"/>
          <w:sz w:val="21"/>
          <w:szCs w:val="22"/>
          <w:lang w:val="zh-CN" w:bidi="zh-CN"/>
        </w:rPr>
        <w:t>CDIP</w:t>
      </w:r>
      <w:r w:rsidRPr="00EF6823">
        <w:rPr>
          <w:rFonts w:ascii="SimSun" w:hAnsi="SimSun"/>
          <w:sz w:val="21"/>
          <w:szCs w:val="22"/>
          <w:lang w:val="zh-CN" w:bidi="zh-CN"/>
        </w:rPr>
        <w:t>的批准来评估该项目的。他们并不关注发展议程建议</w:t>
      </w:r>
      <w:r w:rsidRPr="00EF6823">
        <w:rPr>
          <w:rFonts w:ascii="SimSun" w:hAnsi="SimSun" w:hint="eastAsia"/>
          <w:sz w:val="21"/>
          <w:szCs w:val="22"/>
          <w:lang w:val="zh-CN" w:bidi="zh-CN"/>
        </w:rPr>
        <w:t>，也不</w:t>
      </w:r>
      <w:r w:rsidRPr="00EF6823">
        <w:rPr>
          <w:rFonts w:ascii="SimSun" w:hAnsi="SimSun"/>
          <w:sz w:val="21"/>
          <w:szCs w:val="22"/>
          <w:lang w:val="zh-CN" w:bidi="zh-CN"/>
        </w:rPr>
        <w:t>评估该项目是否已解决此类建议。这就是差别所在。它是</w:t>
      </w:r>
      <w:r w:rsidRPr="00EF6823">
        <w:rPr>
          <w:rFonts w:ascii="SimSun" w:hAnsi="SimSun" w:hint="eastAsia"/>
          <w:sz w:val="21"/>
          <w:szCs w:val="22"/>
          <w:lang w:val="zh-CN" w:bidi="zh-CN"/>
        </w:rPr>
        <w:t>一个</w:t>
      </w:r>
      <w:r w:rsidRPr="00EF6823">
        <w:rPr>
          <w:rFonts w:ascii="SimSun" w:hAnsi="SimSun"/>
          <w:sz w:val="21"/>
          <w:szCs w:val="22"/>
          <w:lang w:val="zh-CN" w:bidi="zh-CN"/>
        </w:rPr>
        <w:t>项目评估，</w:t>
      </w:r>
      <w:r w:rsidRPr="00EF6823">
        <w:rPr>
          <w:rFonts w:ascii="SimSun" w:hAnsi="SimSun" w:hint="eastAsia"/>
          <w:sz w:val="21"/>
          <w:szCs w:val="22"/>
          <w:lang w:val="zh-CN" w:bidi="zh-CN"/>
        </w:rPr>
        <w:t>而不是</w:t>
      </w:r>
      <w:r w:rsidRPr="00EF6823">
        <w:rPr>
          <w:rFonts w:ascii="SimSun" w:hAnsi="SimSun"/>
          <w:sz w:val="21"/>
          <w:szCs w:val="22"/>
          <w:lang w:val="zh-CN" w:bidi="zh-CN"/>
        </w:rPr>
        <w:t>政策评估。对于审评的局限性问题，该顾问指出，可用资源有限。因此，需要为审评确定一个重点。如果要获取和</w:t>
      </w:r>
      <w:r w:rsidRPr="00EF6823">
        <w:rPr>
          <w:rFonts w:ascii="SimSun" w:hAnsi="SimSun" w:hint="eastAsia"/>
          <w:sz w:val="21"/>
          <w:szCs w:val="22"/>
          <w:lang w:val="zh-CN" w:bidi="zh-CN"/>
        </w:rPr>
        <w:t>考虑</w:t>
      </w:r>
      <w:r w:rsidRPr="00EF6823">
        <w:rPr>
          <w:rFonts w:ascii="SimSun" w:hAnsi="SimSun"/>
          <w:sz w:val="21"/>
          <w:szCs w:val="22"/>
          <w:lang w:val="zh-CN" w:bidi="zh-CN"/>
        </w:rPr>
        <w:t>所有国家</w:t>
      </w:r>
      <w:r w:rsidRPr="00EF6823">
        <w:rPr>
          <w:rFonts w:ascii="SimSun" w:hAnsi="SimSun" w:hint="eastAsia"/>
          <w:sz w:val="21"/>
          <w:szCs w:val="22"/>
          <w:lang w:val="zh-CN" w:bidi="zh-CN"/>
        </w:rPr>
        <w:t>的</w:t>
      </w:r>
      <w:r w:rsidRPr="00EF6823">
        <w:rPr>
          <w:rFonts w:ascii="SimSun" w:hAnsi="SimSun"/>
          <w:sz w:val="21"/>
          <w:szCs w:val="22"/>
          <w:lang w:val="zh-CN" w:bidi="zh-CN"/>
        </w:rPr>
        <w:t>所有</w:t>
      </w:r>
      <w:r w:rsidRPr="00EF6823">
        <w:rPr>
          <w:rFonts w:ascii="SimSun" w:hAnsi="SimSun" w:hint="eastAsia"/>
          <w:sz w:val="21"/>
          <w:szCs w:val="22"/>
          <w:lang w:val="zh-CN" w:bidi="zh-CN"/>
        </w:rPr>
        <w:t>潜在</w:t>
      </w:r>
      <w:r w:rsidRPr="00EF6823">
        <w:rPr>
          <w:rFonts w:ascii="SimSun" w:hAnsi="SimSun"/>
          <w:sz w:val="21"/>
          <w:szCs w:val="22"/>
          <w:lang w:val="zh-CN" w:bidi="zh-CN"/>
        </w:rPr>
        <w:t>目标受益人的意见，</w:t>
      </w:r>
      <w:r w:rsidRPr="00EF6823">
        <w:rPr>
          <w:rFonts w:ascii="SimSun" w:hAnsi="SimSun" w:hint="eastAsia"/>
          <w:sz w:val="21"/>
          <w:szCs w:val="22"/>
          <w:lang w:val="zh-CN" w:bidi="zh-CN"/>
        </w:rPr>
        <w:t>将</w:t>
      </w:r>
      <w:r w:rsidRPr="00EF6823">
        <w:rPr>
          <w:rFonts w:ascii="SimSun" w:hAnsi="SimSun"/>
          <w:sz w:val="21"/>
          <w:szCs w:val="22"/>
          <w:lang w:val="zh-CN" w:bidi="zh-CN"/>
        </w:rPr>
        <w:t>是一项巨大的工程。鉴于资源有限，每项审评都存在局限性。对于</w:t>
      </w:r>
      <w:r w:rsidRPr="00EF6823">
        <w:rPr>
          <w:rFonts w:ascii="SimSun" w:hAnsi="SimSun" w:hint="eastAsia"/>
          <w:sz w:val="21"/>
          <w:szCs w:val="22"/>
          <w:lang w:val="zh-CN" w:bidi="zh-CN"/>
        </w:rPr>
        <w:t>同一批审评人员</w:t>
      </w:r>
      <w:r w:rsidRPr="00EF6823">
        <w:rPr>
          <w:rFonts w:ascii="SimSun" w:hAnsi="SimSun"/>
          <w:sz w:val="21"/>
          <w:szCs w:val="22"/>
          <w:lang w:val="zh-CN" w:bidi="zh-CN"/>
        </w:rPr>
        <w:t>同时</w:t>
      </w:r>
      <w:r w:rsidRPr="00EF6823">
        <w:rPr>
          <w:rFonts w:ascii="SimSun" w:hAnsi="SimSun" w:hint="eastAsia"/>
          <w:sz w:val="21"/>
          <w:szCs w:val="22"/>
          <w:lang w:val="zh-CN" w:bidi="zh-CN"/>
        </w:rPr>
        <w:t>进行多个</w:t>
      </w:r>
      <w:r w:rsidRPr="00EF6823">
        <w:rPr>
          <w:rFonts w:ascii="SimSun" w:hAnsi="SimSun"/>
          <w:sz w:val="21"/>
          <w:szCs w:val="22"/>
          <w:lang w:val="zh-CN" w:bidi="zh-CN"/>
        </w:rPr>
        <w:t>审评的意见，该顾问强调，他目前并未为</w:t>
      </w:r>
      <w:r w:rsidR="002B6E01" w:rsidRPr="00EF6823">
        <w:rPr>
          <w:rFonts w:ascii="SimSun" w:hAnsi="SimSun"/>
          <w:sz w:val="21"/>
          <w:szCs w:val="22"/>
          <w:lang w:val="zh-CN" w:bidi="zh-CN"/>
        </w:rPr>
        <w:t>WIPO</w:t>
      </w:r>
      <w:r w:rsidRPr="00EF6823">
        <w:rPr>
          <w:rFonts w:ascii="SimSun" w:hAnsi="SimSun"/>
          <w:sz w:val="21"/>
          <w:szCs w:val="22"/>
          <w:lang w:val="zh-CN" w:bidi="zh-CN"/>
        </w:rPr>
        <w:t>开展其他审评。他的同事也是第一次参与这种审评。</w:t>
      </w:r>
    </w:p>
    <w:p w14:paraId="6EB4DB13" w14:textId="07C30AEB"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主席认为该报告中的建议获得了大量支持。他要求各代表团就各项建议的推进方式发表意见。</w:t>
      </w:r>
    </w:p>
    <w:p w14:paraId="21727D14" w14:textId="27AD71C9"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巴西代表团认为</w:t>
      </w:r>
      <w:r w:rsidRPr="00EF6823">
        <w:rPr>
          <w:rFonts w:ascii="SimSun" w:hAnsi="SimSun"/>
          <w:sz w:val="21"/>
          <w:szCs w:val="22"/>
          <w:lang w:bidi="zh-CN"/>
        </w:rPr>
        <w:t>，</w:t>
      </w:r>
      <w:r w:rsidRPr="00EF6823">
        <w:rPr>
          <w:rFonts w:ascii="SimSun" w:hAnsi="SimSun"/>
          <w:sz w:val="21"/>
          <w:szCs w:val="22"/>
          <w:lang w:val="zh-CN" w:bidi="zh-CN"/>
        </w:rPr>
        <w:t>委员会可以</w:t>
      </w:r>
      <w:r w:rsidRPr="00EF6823">
        <w:rPr>
          <w:rFonts w:ascii="SimSun" w:hAnsi="SimSun" w:hint="eastAsia"/>
          <w:sz w:val="21"/>
          <w:szCs w:val="22"/>
          <w:lang w:val="zh-CN" w:bidi="zh-CN"/>
        </w:rPr>
        <w:t>推进</w:t>
      </w:r>
      <w:r w:rsidRPr="00EF6823">
        <w:rPr>
          <w:rFonts w:ascii="SimSun" w:hAnsi="SimSun"/>
          <w:sz w:val="21"/>
          <w:szCs w:val="22"/>
          <w:lang w:val="zh-CN" w:bidi="zh-CN"/>
        </w:rPr>
        <w:t>各项建议</w:t>
      </w:r>
      <w:r w:rsidRPr="00EF6823">
        <w:rPr>
          <w:rFonts w:ascii="SimSun" w:hAnsi="SimSun" w:hint="eastAsia"/>
          <w:sz w:val="21"/>
          <w:szCs w:val="22"/>
          <w:lang w:val="zh-CN" w:bidi="zh-CN"/>
        </w:rPr>
        <w:t>中</w:t>
      </w:r>
      <w:r w:rsidRPr="00EF6823">
        <w:rPr>
          <w:rFonts w:ascii="SimSun" w:hAnsi="SimSun"/>
          <w:sz w:val="21"/>
          <w:szCs w:val="22"/>
          <w:lang w:val="zh-CN" w:bidi="zh-CN"/>
        </w:rPr>
        <w:t>的</w:t>
      </w:r>
      <w:r w:rsidRPr="00EF6823">
        <w:rPr>
          <w:rFonts w:ascii="SimSun" w:hAnsi="SimSun" w:hint="eastAsia"/>
          <w:sz w:val="21"/>
          <w:szCs w:val="22"/>
          <w:lang w:val="zh-CN" w:bidi="zh-CN"/>
        </w:rPr>
        <w:t>部分要点</w:t>
      </w:r>
      <w:r w:rsidRPr="00EF6823">
        <w:rPr>
          <w:rFonts w:ascii="SimSun" w:hAnsi="SimSun"/>
          <w:sz w:val="21"/>
          <w:szCs w:val="22"/>
          <w:lang w:val="zh-CN" w:bidi="zh-CN"/>
        </w:rPr>
        <w:t>。然而</w:t>
      </w:r>
      <w:r w:rsidRPr="00EF6823">
        <w:rPr>
          <w:rFonts w:ascii="SimSun" w:hAnsi="SimSun"/>
          <w:sz w:val="21"/>
          <w:szCs w:val="22"/>
          <w:lang w:bidi="zh-CN"/>
        </w:rPr>
        <w:t>，</w:t>
      </w:r>
      <w:r w:rsidRPr="00EF6823">
        <w:rPr>
          <w:rFonts w:ascii="SimSun" w:hAnsi="SimSun" w:hint="eastAsia"/>
          <w:sz w:val="21"/>
          <w:szCs w:val="22"/>
          <w:lang w:bidi="zh-CN"/>
        </w:rPr>
        <w:t>另一</w:t>
      </w:r>
      <w:r w:rsidRPr="00EF6823">
        <w:rPr>
          <w:rFonts w:ascii="SimSun" w:hAnsi="SimSun"/>
          <w:sz w:val="21"/>
          <w:szCs w:val="22"/>
          <w:lang w:val="zh-CN" w:bidi="zh-CN"/>
        </w:rPr>
        <w:t>部分工作将取决于</w:t>
      </w:r>
      <w:r w:rsidRPr="00EF6823">
        <w:rPr>
          <w:rFonts w:ascii="SimSun" w:hAnsi="SimSun" w:hint="eastAsia"/>
          <w:sz w:val="21"/>
          <w:szCs w:val="22"/>
          <w:lang w:val="zh-CN" w:bidi="zh-CN"/>
        </w:rPr>
        <w:t>当周晚些时候开展</w:t>
      </w:r>
      <w:r w:rsidRPr="00EF6823">
        <w:rPr>
          <w:rFonts w:ascii="SimSun" w:hAnsi="SimSun"/>
          <w:sz w:val="21"/>
          <w:szCs w:val="22"/>
          <w:lang w:val="zh-CN" w:bidi="zh-CN"/>
        </w:rPr>
        <w:t>的讨论。正如此前所述</w:t>
      </w:r>
      <w:r w:rsidRPr="00EF6823">
        <w:rPr>
          <w:rFonts w:ascii="SimSun" w:hAnsi="SimSun"/>
          <w:sz w:val="21"/>
          <w:szCs w:val="22"/>
          <w:lang w:bidi="zh-CN"/>
        </w:rPr>
        <w:t>，</w:t>
      </w:r>
      <w:r w:rsidRPr="00EF6823">
        <w:rPr>
          <w:rFonts w:ascii="SimSun" w:hAnsi="SimSun"/>
          <w:sz w:val="21"/>
          <w:szCs w:val="22"/>
          <w:lang w:val="zh-CN" w:bidi="zh-CN"/>
        </w:rPr>
        <w:t>该项目实际上正在进行。委员会可以推进</w:t>
      </w:r>
      <w:r w:rsidRPr="00EF6823">
        <w:rPr>
          <w:rFonts w:ascii="SimSun" w:hAnsi="SimSun" w:hint="eastAsia"/>
          <w:sz w:val="21"/>
          <w:szCs w:val="22"/>
          <w:lang w:val="zh-CN" w:bidi="zh-CN"/>
        </w:rPr>
        <w:t>摸底</w:t>
      </w:r>
      <w:r w:rsidRPr="00EF6823">
        <w:rPr>
          <w:rFonts w:ascii="SimSun" w:hAnsi="SimSun"/>
          <w:sz w:val="21"/>
          <w:szCs w:val="22"/>
          <w:lang w:val="zh-CN" w:bidi="zh-CN"/>
        </w:rPr>
        <w:t>工作</w:t>
      </w:r>
      <w:r w:rsidRPr="00EF6823">
        <w:rPr>
          <w:rFonts w:ascii="SimSun" w:hAnsi="SimSun"/>
          <w:sz w:val="21"/>
          <w:szCs w:val="22"/>
          <w:lang w:bidi="zh-CN"/>
        </w:rPr>
        <w:t>，</w:t>
      </w:r>
      <w:r w:rsidRPr="00EF6823">
        <w:rPr>
          <w:rFonts w:ascii="SimSun" w:hAnsi="SimSun"/>
          <w:sz w:val="21"/>
          <w:szCs w:val="22"/>
          <w:lang w:val="zh-CN" w:bidi="zh-CN"/>
        </w:rPr>
        <w:t>但应牢记</w:t>
      </w:r>
      <w:r w:rsidRPr="00EF6823">
        <w:rPr>
          <w:rFonts w:ascii="SimSun" w:hAnsi="SimSun" w:hint="eastAsia"/>
          <w:sz w:val="21"/>
          <w:szCs w:val="22"/>
          <w:lang w:val="zh-CN" w:bidi="zh-CN"/>
        </w:rPr>
        <w:t>只能对</w:t>
      </w:r>
      <w:r w:rsidRPr="00EF6823">
        <w:rPr>
          <w:rFonts w:ascii="SimSun" w:hAnsi="SimSun"/>
          <w:sz w:val="21"/>
          <w:szCs w:val="22"/>
          <w:lang w:val="zh-CN" w:bidi="zh-CN"/>
        </w:rPr>
        <w:t>现有服务</w:t>
      </w:r>
      <w:r w:rsidRPr="00EF6823">
        <w:rPr>
          <w:rFonts w:ascii="SimSun" w:hAnsi="SimSun" w:hint="eastAsia"/>
          <w:sz w:val="21"/>
          <w:szCs w:val="22"/>
          <w:lang w:val="zh-CN" w:bidi="zh-CN"/>
        </w:rPr>
        <w:t>进行摸底</w:t>
      </w:r>
      <w:r w:rsidRPr="00EF6823">
        <w:rPr>
          <w:rFonts w:ascii="SimSun" w:hAnsi="SimSun"/>
          <w:sz w:val="21"/>
          <w:szCs w:val="22"/>
          <w:lang w:bidi="zh-CN"/>
        </w:rPr>
        <w:t>，</w:t>
      </w:r>
      <w:r w:rsidRPr="00EF6823">
        <w:rPr>
          <w:rFonts w:ascii="SimSun" w:hAnsi="SimSun"/>
          <w:sz w:val="21"/>
          <w:szCs w:val="22"/>
          <w:lang w:val="zh-CN" w:bidi="zh-CN"/>
        </w:rPr>
        <w:t>不涉及如何补充和完善这些服务。</w:t>
      </w:r>
      <w:r w:rsidRPr="00EF6823">
        <w:rPr>
          <w:rFonts w:ascii="SimSun" w:hAnsi="SimSun" w:hint="eastAsia"/>
          <w:sz w:val="21"/>
          <w:szCs w:val="22"/>
          <w:lang w:val="zh-CN" w:bidi="zh-CN"/>
        </w:rPr>
        <w:t>建议</w:t>
      </w:r>
      <w:r w:rsidRPr="00EF6823">
        <w:rPr>
          <w:rFonts w:ascii="SimSun" w:hAnsi="SimSun"/>
          <w:sz w:val="21"/>
          <w:szCs w:val="22"/>
          <w:lang w:val="zh-CN" w:bidi="zh-CN"/>
        </w:rPr>
        <w:t>3</w:t>
      </w:r>
      <w:r w:rsidRPr="00EF6823">
        <w:rPr>
          <w:rFonts w:ascii="SimSun" w:hAnsi="SimSun" w:hint="eastAsia"/>
          <w:sz w:val="21"/>
          <w:szCs w:val="22"/>
          <w:lang w:val="zh-CN" w:bidi="zh-CN"/>
        </w:rPr>
        <w:t>也</w:t>
      </w:r>
      <w:r w:rsidRPr="00EF6823">
        <w:rPr>
          <w:rFonts w:ascii="SimSun" w:hAnsi="SimSun"/>
          <w:sz w:val="21"/>
          <w:szCs w:val="22"/>
          <w:lang w:val="zh-CN" w:bidi="zh-CN"/>
        </w:rPr>
        <w:t>可以</w:t>
      </w:r>
      <w:r w:rsidRPr="00EF6823">
        <w:rPr>
          <w:rFonts w:ascii="SimSun" w:hAnsi="SimSun" w:hint="eastAsia"/>
          <w:sz w:val="21"/>
          <w:szCs w:val="22"/>
          <w:lang w:val="zh-CN" w:bidi="zh-CN"/>
        </w:rPr>
        <w:t>开展</w:t>
      </w:r>
      <w:r w:rsidRPr="00EF6823">
        <w:rPr>
          <w:rFonts w:ascii="SimSun" w:hAnsi="SimSun"/>
          <w:sz w:val="21"/>
          <w:szCs w:val="22"/>
          <w:lang w:val="zh-CN" w:bidi="zh-CN"/>
        </w:rPr>
        <w:t>。</w:t>
      </w:r>
      <w:r w:rsidRPr="00EF6823">
        <w:rPr>
          <w:rFonts w:ascii="SimSun" w:hAnsi="SimSun" w:hint="eastAsia"/>
          <w:sz w:val="21"/>
          <w:szCs w:val="22"/>
          <w:lang w:val="zh-CN" w:bidi="zh-CN"/>
        </w:rPr>
        <w:t>不能</w:t>
      </w:r>
      <w:r w:rsidRPr="00EF6823">
        <w:rPr>
          <w:rFonts w:ascii="SimSun" w:hAnsi="SimSun"/>
          <w:sz w:val="21"/>
          <w:szCs w:val="22"/>
          <w:lang w:val="zh-CN" w:bidi="zh-CN"/>
        </w:rPr>
        <w:t>通过建议1的第二部分和建议2</w:t>
      </w:r>
      <w:r w:rsidRPr="00EF6823">
        <w:rPr>
          <w:rFonts w:ascii="SimSun" w:hAnsi="SimSun" w:hint="eastAsia"/>
          <w:sz w:val="21"/>
          <w:szCs w:val="22"/>
          <w:lang w:val="zh-CN" w:bidi="zh-CN"/>
        </w:rPr>
        <w:t>，它们</w:t>
      </w:r>
      <w:r w:rsidRPr="00EF6823">
        <w:rPr>
          <w:rFonts w:ascii="SimSun" w:hAnsi="SimSun"/>
          <w:sz w:val="21"/>
          <w:szCs w:val="22"/>
          <w:lang w:val="zh-CN" w:bidi="zh-CN"/>
        </w:rPr>
        <w:t>取决于</w:t>
      </w:r>
      <w:r w:rsidRPr="00EF6823">
        <w:rPr>
          <w:rFonts w:ascii="SimSun" w:hAnsi="SimSun" w:hint="eastAsia"/>
          <w:sz w:val="21"/>
          <w:szCs w:val="22"/>
          <w:lang w:val="zh-CN" w:bidi="zh-CN"/>
        </w:rPr>
        <w:t>当周晚些时候的</w:t>
      </w:r>
      <w:r w:rsidRPr="00EF6823">
        <w:rPr>
          <w:rFonts w:ascii="SimSun" w:hAnsi="SimSun"/>
          <w:sz w:val="21"/>
          <w:szCs w:val="22"/>
          <w:lang w:val="zh-CN" w:bidi="zh-CN"/>
        </w:rPr>
        <w:t>讨论。然而，</w:t>
      </w:r>
      <w:r w:rsidRPr="00EF6823">
        <w:rPr>
          <w:rFonts w:ascii="SimSun" w:hAnsi="SimSun" w:hint="eastAsia"/>
          <w:sz w:val="21"/>
          <w:szCs w:val="22"/>
          <w:lang w:val="zh-CN" w:bidi="zh-CN"/>
        </w:rPr>
        <w:t>其他建议</w:t>
      </w:r>
      <w:r w:rsidRPr="00EF6823">
        <w:rPr>
          <w:rFonts w:ascii="SimSun" w:hAnsi="SimSun"/>
          <w:sz w:val="21"/>
          <w:szCs w:val="22"/>
          <w:lang w:val="zh-CN" w:bidi="zh-CN"/>
        </w:rPr>
        <w:t>可以</w:t>
      </w:r>
      <w:r w:rsidRPr="00EF6823">
        <w:rPr>
          <w:rFonts w:ascii="SimSun" w:hAnsi="SimSun" w:hint="eastAsia"/>
          <w:sz w:val="21"/>
          <w:szCs w:val="22"/>
          <w:lang w:val="zh-CN" w:bidi="zh-CN"/>
        </w:rPr>
        <w:t>考虑</w:t>
      </w:r>
      <w:r w:rsidRPr="00EF6823">
        <w:rPr>
          <w:rFonts w:ascii="SimSun" w:hAnsi="SimSun"/>
          <w:sz w:val="21"/>
          <w:szCs w:val="22"/>
          <w:lang w:val="zh-CN" w:bidi="zh-CN"/>
        </w:rPr>
        <w:t>。</w:t>
      </w:r>
    </w:p>
    <w:p w14:paraId="507EB94E" w14:textId="5C1DC723" w:rsidR="00EF6823" w:rsidRDefault="00847B28" w:rsidP="00267AE0">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希腊代表团代表B集团发言，重申</w:t>
      </w:r>
      <w:r w:rsidRPr="00EF6823">
        <w:rPr>
          <w:rFonts w:ascii="SimSun" w:hAnsi="SimSun" w:hint="eastAsia"/>
          <w:sz w:val="21"/>
          <w:szCs w:val="22"/>
          <w:lang w:val="zh-CN" w:bidi="zh-CN"/>
        </w:rPr>
        <w:t>其</w:t>
      </w:r>
      <w:r w:rsidRPr="00EF6823">
        <w:rPr>
          <w:rFonts w:ascii="SimSun" w:hAnsi="SimSun"/>
          <w:sz w:val="21"/>
          <w:szCs w:val="22"/>
          <w:lang w:val="zh-CN" w:bidi="zh-CN"/>
        </w:rPr>
        <w:t>支持对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领域的现有</w:t>
      </w:r>
      <w:r w:rsidRPr="00EF6823">
        <w:rPr>
          <w:rFonts w:ascii="SimSun" w:hAnsi="SimSun"/>
          <w:sz w:val="21"/>
          <w:szCs w:val="22"/>
          <w:lang w:val="zh-CN" w:bidi="zh-CN"/>
        </w:rPr>
        <w:t>服务</w:t>
      </w:r>
      <w:r w:rsidRPr="00EF6823">
        <w:rPr>
          <w:rFonts w:ascii="SimSun" w:hAnsi="SimSun" w:hint="eastAsia"/>
          <w:sz w:val="21"/>
          <w:szCs w:val="22"/>
          <w:lang w:val="zh-CN" w:bidi="zh-CN"/>
        </w:rPr>
        <w:t>进行摸底，</w:t>
      </w:r>
      <w:r w:rsidRPr="00EF6823">
        <w:rPr>
          <w:rFonts w:ascii="SimSun" w:hAnsi="SimSun"/>
          <w:sz w:val="21"/>
          <w:szCs w:val="22"/>
          <w:lang w:val="zh-CN" w:bidi="zh-CN"/>
        </w:rPr>
        <w:t>以及</w:t>
      </w:r>
      <w:r w:rsidRPr="00EF6823">
        <w:rPr>
          <w:rFonts w:ascii="SimSun" w:hAnsi="SimSun" w:hint="eastAsia"/>
          <w:sz w:val="21"/>
          <w:szCs w:val="22"/>
          <w:lang w:val="zh-CN" w:bidi="zh-CN"/>
        </w:rPr>
        <w:t>考虑如何</w:t>
      </w:r>
      <w:r w:rsidRPr="00EF6823">
        <w:rPr>
          <w:rFonts w:ascii="SimSun" w:hAnsi="SimSun"/>
          <w:sz w:val="21"/>
          <w:szCs w:val="22"/>
          <w:lang w:val="zh-CN" w:bidi="zh-CN"/>
        </w:rPr>
        <w:t>补充和</w:t>
      </w:r>
      <w:r w:rsidRPr="00EF6823">
        <w:rPr>
          <w:rFonts w:ascii="SimSun" w:hAnsi="SimSun" w:hint="eastAsia"/>
          <w:sz w:val="21"/>
          <w:szCs w:val="22"/>
          <w:lang w:val="zh-CN" w:bidi="zh-CN"/>
        </w:rPr>
        <w:t>完善</w:t>
      </w:r>
      <w:r w:rsidRPr="00EF6823">
        <w:rPr>
          <w:rFonts w:ascii="SimSun" w:hAnsi="SimSun"/>
          <w:sz w:val="21"/>
          <w:szCs w:val="22"/>
          <w:lang w:val="zh-CN" w:bidi="zh-CN"/>
        </w:rPr>
        <w:t>这些服务。</w:t>
      </w:r>
    </w:p>
    <w:p w14:paraId="646226EB" w14:textId="6AE9D53A"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尼日利亚代表团代表非洲集团发言，重申</w:t>
      </w:r>
      <w:r w:rsidRPr="00EF6823">
        <w:rPr>
          <w:rFonts w:ascii="SimSun" w:hAnsi="SimSun" w:hint="eastAsia"/>
          <w:sz w:val="21"/>
          <w:szCs w:val="22"/>
          <w:lang w:val="zh-CN" w:bidi="zh-CN"/>
        </w:rPr>
        <w:t>其</w:t>
      </w:r>
      <w:r w:rsidRPr="00EF6823">
        <w:rPr>
          <w:rFonts w:ascii="SimSun" w:hAnsi="SimSun"/>
          <w:sz w:val="21"/>
          <w:szCs w:val="22"/>
          <w:lang w:val="zh-CN" w:bidi="zh-CN"/>
        </w:rPr>
        <w:t>同样支持根据建议1对</w:t>
      </w:r>
      <w:r w:rsidR="002B6E01" w:rsidRPr="00EF6823">
        <w:rPr>
          <w:rFonts w:ascii="SimSun" w:hAnsi="SimSun"/>
          <w:sz w:val="21"/>
          <w:szCs w:val="22"/>
          <w:lang w:val="zh-CN" w:bidi="zh-CN"/>
        </w:rPr>
        <w:t>WIPO</w:t>
      </w:r>
      <w:r w:rsidRPr="00EF6823">
        <w:rPr>
          <w:rFonts w:ascii="SimSun" w:hAnsi="SimSun"/>
          <w:sz w:val="21"/>
          <w:szCs w:val="22"/>
          <w:lang w:val="zh-CN" w:bidi="zh-CN"/>
        </w:rPr>
        <w:t>的现有技术转让活动进行</w:t>
      </w:r>
      <w:r w:rsidRPr="00EF6823">
        <w:rPr>
          <w:rFonts w:ascii="SimSun" w:hAnsi="SimSun" w:hint="eastAsia"/>
          <w:sz w:val="21"/>
          <w:szCs w:val="22"/>
          <w:lang w:val="zh-CN" w:bidi="zh-CN"/>
        </w:rPr>
        <w:t>摸底</w:t>
      </w:r>
      <w:r w:rsidRPr="00EF6823">
        <w:rPr>
          <w:rFonts w:ascii="SimSun" w:hAnsi="SimSun"/>
          <w:sz w:val="21"/>
          <w:szCs w:val="22"/>
          <w:lang w:val="zh-CN" w:bidi="zh-CN"/>
        </w:rPr>
        <w:t>。</w:t>
      </w:r>
      <w:r w:rsidRPr="00EF6823">
        <w:rPr>
          <w:rFonts w:ascii="SimSun" w:hAnsi="SimSun" w:hint="eastAsia"/>
          <w:sz w:val="21"/>
          <w:szCs w:val="22"/>
          <w:lang w:val="zh-CN" w:bidi="zh-CN"/>
        </w:rPr>
        <w:t>其也不反对</w:t>
      </w:r>
      <w:r w:rsidRPr="00EF6823">
        <w:rPr>
          <w:rFonts w:ascii="SimSun" w:hAnsi="SimSun"/>
          <w:sz w:val="21"/>
          <w:szCs w:val="22"/>
          <w:lang w:val="zh-CN" w:bidi="zh-CN"/>
        </w:rPr>
        <w:t>根据</w:t>
      </w:r>
      <w:r w:rsidRPr="00EF6823">
        <w:rPr>
          <w:rFonts w:ascii="SimSun" w:hAnsi="SimSun" w:hint="eastAsia"/>
          <w:sz w:val="21"/>
          <w:szCs w:val="22"/>
          <w:lang w:val="zh-CN" w:bidi="zh-CN"/>
        </w:rPr>
        <w:t>在</w:t>
      </w:r>
      <w:r w:rsidRPr="00EF6823">
        <w:rPr>
          <w:rFonts w:ascii="SimSun" w:hAnsi="SimSun"/>
          <w:sz w:val="21"/>
          <w:szCs w:val="22"/>
          <w:lang w:val="zh-CN" w:bidi="zh-CN"/>
        </w:rPr>
        <w:t>项目实施</w:t>
      </w:r>
      <w:r w:rsidRPr="00E77EBA">
        <w:rPr>
          <w:rFonts w:ascii="SimSun" w:hAnsi="SimSun"/>
          <w:sz w:val="21"/>
          <w:lang w:val="zh-CN" w:bidi="zh-CN"/>
        </w:rPr>
        <w:t>过程</w:t>
      </w:r>
      <w:r w:rsidRPr="00EF6823">
        <w:rPr>
          <w:rFonts w:ascii="SimSun" w:hAnsi="SimSun"/>
          <w:sz w:val="21"/>
          <w:szCs w:val="22"/>
          <w:lang w:val="zh-CN" w:bidi="zh-CN"/>
        </w:rPr>
        <w:t>中</w:t>
      </w:r>
      <w:r w:rsidRPr="00EF6823">
        <w:rPr>
          <w:rFonts w:ascii="SimSun" w:hAnsi="SimSun" w:hint="eastAsia"/>
          <w:sz w:val="21"/>
          <w:szCs w:val="22"/>
          <w:lang w:val="zh-CN" w:bidi="zh-CN"/>
        </w:rPr>
        <w:t>凸显</w:t>
      </w:r>
      <w:r w:rsidRPr="00EF6823">
        <w:rPr>
          <w:rFonts w:ascii="SimSun" w:hAnsi="SimSun"/>
          <w:sz w:val="21"/>
          <w:szCs w:val="22"/>
          <w:lang w:val="zh-CN" w:bidi="zh-CN"/>
        </w:rPr>
        <w:t>出来的差距</w:t>
      </w:r>
      <w:r w:rsidRPr="00EF6823">
        <w:rPr>
          <w:rFonts w:ascii="SimSun" w:hAnsi="SimSun" w:hint="eastAsia"/>
          <w:sz w:val="21"/>
          <w:szCs w:val="22"/>
          <w:lang w:val="zh-CN" w:bidi="zh-CN"/>
        </w:rPr>
        <w:t>趋势界定</w:t>
      </w:r>
      <w:r w:rsidRPr="00EF6823">
        <w:rPr>
          <w:rFonts w:ascii="SimSun" w:hAnsi="SimSun"/>
          <w:sz w:val="21"/>
          <w:szCs w:val="22"/>
          <w:lang w:val="zh-CN" w:bidi="zh-CN"/>
        </w:rPr>
        <w:t>需求。</w:t>
      </w:r>
      <w:r w:rsidRPr="00EF6823">
        <w:rPr>
          <w:rFonts w:ascii="SimSun" w:hAnsi="SimSun" w:hint="eastAsia"/>
          <w:sz w:val="21"/>
          <w:szCs w:val="22"/>
          <w:lang w:val="zh-CN" w:bidi="zh-CN"/>
        </w:rPr>
        <w:t>该</w:t>
      </w:r>
      <w:r w:rsidRPr="00EF6823">
        <w:rPr>
          <w:rFonts w:ascii="SimSun" w:hAnsi="SimSun"/>
          <w:sz w:val="21"/>
          <w:szCs w:val="22"/>
          <w:lang w:val="zh-CN" w:bidi="zh-CN"/>
        </w:rPr>
        <w:t>项目</w:t>
      </w:r>
      <w:r w:rsidRPr="00EF6823">
        <w:rPr>
          <w:rFonts w:ascii="SimSun" w:hAnsi="SimSun" w:hint="eastAsia"/>
          <w:sz w:val="21"/>
          <w:szCs w:val="22"/>
          <w:lang w:val="zh-CN" w:bidi="zh-CN"/>
        </w:rPr>
        <w:t>有</w:t>
      </w:r>
      <w:r w:rsidRPr="00EF6823">
        <w:rPr>
          <w:rFonts w:ascii="SimSun" w:hAnsi="SimSun"/>
          <w:sz w:val="21"/>
          <w:szCs w:val="22"/>
          <w:lang w:val="zh-CN" w:bidi="zh-CN"/>
        </w:rPr>
        <w:t>多项产出。</w:t>
      </w:r>
      <w:r w:rsidR="002B6E01" w:rsidRPr="00EF6823">
        <w:rPr>
          <w:rFonts w:ascii="SimSun" w:hAnsi="SimSun"/>
          <w:sz w:val="21"/>
          <w:szCs w:val="22"/>
          <w:lang w:val="zh-CN" w:bidi="zh-CN"/>
        </w:rPr>
        <w:t>WIPO</w:t>
      </w:r>
      <w:r w:rsidRPr="00EF6823">
        <w:rPr>
          <w:rFonts w:ascii="SimSun" w:hAnsi="SimSun"/>
          <w:sz w:val="21"/>
          <w:szCs w:val="22"/>
          <w:lang w:val="zh-CN" w:bidi="zh-CN"/>
        </w:rPr>
        <w:t>可以开始探讨</w:t>
      </w:r>
      <w:r w:rsidRPr="00EF6823">
        <w:rPr>
          <w:rFonts w:ascii="SimSun" w:hAnsi="SimSun" w:hint="eastAsia"/>
          <w:sz w:val="21"/>
          <w:szCs w:val="22"/>
          <w:lang w:val="zh-CN" w:bidi="zh-CN"/>
        </w:rPr>
        <w:t>加快本</w:t>
      </w:r>
      <w:r w:rsidRPr="00EF6823">
        <w:rPr>
          <w:rFonts w:ascii="SimSun" w:hAnsi="SimSun"/>
          <w:sz w:val="21"/>
          <w:szCs w:val="22"/>
          <w:lang w:val="zh-CN" w:bidi="zh-CN"/>
        </w:rPr>
        <w:t>组织技术转让活动</w:t>
      </w:r>
      <w:r w:rsidRPr="00EF6823">
        <w:rPr>
          <w:rFonts w:ascii="SimSun" w:hAnsi="SimSun" w:hint="eastAsia"/>
          <w:sz w:val="21"/>
          <w:szCs w:val="22"/>
          <w:lang w:val="zh-CN" w:bidi="zh-CN"/>
        </w:rPr>
        <w:t>速度的</w:t>
      </w:r>
      <w:r w:rsidRPr="00EF6823">
        <w:rPr>
          <w:rFonts w:ascii="SimSun" w:hAnsi="SimSun"/>
          <w:sz w:val="21"/>
          <w:szCs w:val="22"/>
          <w:lang w:val="zh-CN" w:bidi="zh-CN"/>
        </w:rPr>
        <w:t>工作方案。对于建议2，该集团</w:t>
      </w:r>
      <w:r w:rsidRPr="00EF6823">
        <w:rPr>
          <w:rFonts w:ascii="SimSun" w:hAnsi="SimSun" w:hint="eastAsia"/>
          <w:sz w:val="21"/>
          <w:szCs w:val="22"/>
          <w:lang w:val="zh-CN" w:bidi="zh-CN"/>
        </w:rPr>
        <w:t>强调找出近期在技术转让领域发展迅速的国家</w:t>
      </w:r>
      <w:r w:rsidRPr="00EF6823">
        <w:rPr>
          <w:rFonts w:ascii="SimSun" w:hAnsi="SimSun"/>
          <w:sz w:val="21"/>
          <w:szCs w:val="22"/>
          <w:lang w:val="zh-CN" w:bidi="zh-CN"/>
        </w:rPr>
        <w:t>的发展模式。这</w:t>
      </w:r>
      <w:r w:rsidRPr="00EF6823">
        <w:rPr>
          <w:rFonts w:ascii="SimSun" w:hAnsi="SimSun" w:hint="eastAsia"/>
          <w:sz w:val="21"/>
          <w:szCs w:val="22"/>
          <w:lang w:val="zh-CN" w:bidi="zh-CN"/>
        </w:rPr>
        <w:t>有利于提高</w:t>
      </w:r>
      <w:r w:rsidRPr="00EF6823">
        <w:rPr>
          <w:rFonts w:ascii="SimSun" w:hAnsi="SimSun"/>
          <w:sz w:val="21"/>
          <w:szCs w:val="22"/>
          <w:lang w:val="zh-CN" w:bidi="zh-CN"/>
        </w:rPr>
        <w:t>在国际技术转让方面对发展中国家和最不发达国家的支持力度。建议3涉及一个已经在</w:t>
      </w:r>
      <w:r w:rsidR="002B6E01" w:rsidRPr="00EF6823">
        <w:rPr>
          <w:rFonts w:ascii="SimSun" w:hAnsi="SimSun"/>
          <w:sz w:val="21"/>
          <w:szCs w:val="22"/>
          <w:lang w:val="zh-CN" w:bidi="zh-CN"/>
        </w:rPr>
        <w:t>WIPO</w:t>
      </w:r>
      <w:r w:rsidRPr="00EF6823">
        <w:rPr>
          <w:rFonts w:ascii="SimSun" w:hAnsi="SimSun"/>
          <w:sz w:val="21"/>
          <w:szCs w:val="22"/>
          <w:lang w:val="zh-CN" w:bidi="zh-CN"/>
        </w:rPr>
        <w:t>中讨论了很长时间的</w:t>
      </w:r>
      <w:r w:rsidRPr="00EF6823">
        <w:rPr>
          <w:rFonts w:ascii="SimSun" w:hAnsi="SimSun" w:hint="eastAsia"/>
          <w:sz w:val="21"/>
          <w:szCs w:val="22"/>
          <w:lang w:val="zh-CN" w:bidi="zh-CN"/>
        </w:rPr>
        <w:t>议题</w:t>
      </w:r>
      <w:r w:rsidRPr="00EF6823">
        <w:rPr>
          <w:rFonts w:ascii="SimSun" w:hAnsi="SimSun"/>
          <w:sz w:val="21"/>
          <w:szCs w:val="22"/>
          <w:lang w:val="zh-CN" w:bidi="zh-CN"/>
        </w:rPr>
        <w:t>。</w:t>
      </w:r>
      <w:r w:rsidRPr="00EF6823">
        <w:rPr>
          <w:rFonts w:ascii="SimSun" w:hAnsi="SimSun" w:hint="eastAsia"/>
          <w:sz w:val="21"/>
          <w:szCs w:val="22"/>
          <w:lang w:val="zh-CN" w:bidi="zh-CN"/>
        </w:rPr>
        <w:t>其</w:t>
      </w:r>
      <w:r w:rsidRPr="00EF6823">
        <w:rPr>
          <w:rFonts w:ascii="SimSun" w:hAnsi="SimSun"/>
          <w:sz w:val="21"/>
          <w:szCs w:val="22"/>
          <w:lang w:val="zh-CN" w:bidi="zh-CN"/>
        </w:rPr>
        <w:t>建议</w:t>
      </w:r>
      <w:r w:rsidR="002B6E01" w:rsidRPr="00EF6823">
        <w:rPr>
          <w:rFonts w:ascii="SimSun" w:hAnsi="SimSun"/>
          <w:sz w:val="21"/>
          <w:szCs w:val="22"/>
          <w:lang w:val="zh-CN" w:bidi="zh-CN"/>
        </w:rPr>
        <w:t>WIPO</w:t>
      </w:r>
      <w:r w:rsidRPr="00EF6823">
        <w:rPr>
          <w:rFonts w:ascii="SimSun" w:hAnsi="SimSun"/>
          <w:sz w:val="21"/>
          <w:szCs w:val="22"/>
          <w:lang w:val="zh-CN" w:bidi="zh-CN"/>
        </w:rPr>
        <w:t>加强</w:t>
      </w:r>
      <w:r w:rsidRPr="00EF6823">
        <w:rPr>
          <w:rFonts w:ascii="SimSun" w:hAnsi="SimSun" w:hint="eastAsia"/>
          <w:sz w:val="21"/>
          <w:szCs w:val="22"/>
          <w:lang w:val="zh-CN" w:bidi="zh-CN"/>
        </w:rPr>
        <w:t>其</w:t>
      </w:r>
      <w:r w:rsidRPr="00EF6823">
        <w:rPr>
          <w:rFonts w:ascii="SimSun" w:hAnsi="SimSun"/>
          <w:sz w:val="21"/>
          <w:szCs w:val="22"/>
          <w:lang w:val="zh-CN" w:bidi="zh-CN"/>
        </w:rPr>
        <w:t>在</w:t>
      </w:r>
      <w:r w:rsidRPr="00EF6823">
        <w:rPr>
          <w:rFonts w:ascii="SimSun" w:hAnsi="SimSun" w:hint="eastAsia"/>
          <w:sz w:val="21"/>
          <w:szCs w:val="22"/>
          <w:lang w:val="zh-CN" w:bidi="zh-CN"/>
        </w:rPr>
        <w:t>技术转让相关</w:t>
      </w:r>
      <w:r w:rsidRPr="00EF6823">
        <w:rPr>
          <w:rFonts w:ascii="SimSun" w:hAnsi="SimSun"/>
          <w:sz w:val="21"/>
          <w:szCs w:val="22"/>
          <w:lang w:val="zh-CN" w:bidi="zh-CN"/>
        </w:rPr>
        <w:t>国际论坛和会议中的</w:t>
      </w:r>
      <w:r w:rsidRPr="00EF6823">
        <w:rPr>
          <w:rFonts w:ascii="SimSun" w:hAnsi="SimSun" w:hint="eastAsia"/>
          <w:sz w:val="21"/>
          <w:szCs w:val="22"/>
          <w:lang w:val="zh-CN" w:bidi="zh-CN"/>
        </w:rPr>
        <w:t>出席</w:t>
      </w:r>
      <w:r w:rsidRPr="00EF6823">
        <w:rPr>
          <w:rFonts w:ascii="SimSun" w:hAnsi="SimSun"/>
          <w:sz w:val="21"/>
          <w:szCs w:val="22"/>
          <w:lang w:val="zh-CN" w:bidi="zh-CN"/>
        </w:rPr>
        <w:t>。即便项目尚未结束，</w:t>
      </w:r>
      <w:r w:rsidR="002B6E01" w:rsidRPr="00EF6823">
        <w:rPr>
          <w:rFonts w:ascii="SimSun" w:hAnsi="SimSun" w:hint="eastAsia"/>
          <w:sz w:val="21"/>
          <w:szCs w:val="22"/>
          <w:lang w:val="zh-CN" w:bidi="zh-CN"/>
        </w:rPr>
        <w:t>WIPO</w:t>
      </w:r>
      <w:r w:rsidRPr="00EF6823">
        <w:rPr>
          <w:rFonts w:ascii="SimSun" w:hAnsi="SimSun" w:hint="eastAsia"/>
          <w:sz w:val="21"/>
          <w:szCs w:val="22"/>
          <w:lang w:val="zh-CN" w:bidi="zh-CN"/>
        </w:rPr>
        <w:t>目前</w:t>
      </w:r>
      <w:r w:rsidRPr="00EF6823">
        <w:rPr>
          <w:rFonts w:ascii="SimSun" w:hAnsi="SimSun"/>
          <w:sz w:val="21"/>
          <w:szCs w:val="22"/>
          <w:lang w:val="zh-CN" w:bidi="zh-CN"/>
        </w:rPr>
        <w:t>也可以接受和实施这一举措。</w:t>
      </w:r>
    </w:p>
    <w:p w14:paraId="413CF49F" w14:textId="267177B3"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智利代表团对巴西代表团关于</w:t>
      </w:r>
      <w:r w:rsidRPr="00EF6823">
        <w:rPr>
          <w:rFonts w:ascii="SimSun" w:hAnsi="SimSun" w:hint="eastAsia"/>
          <w:sz w:val="21"/>
          <w:szCs w:val="22"/>
          <w:lang w:val="zh-CN" w:bidi="zh-CN"/>
        </w:rPr>
        <w:t>可以</w:t>
      </w:r>
      <w:r w:rsidRPr="00EF6823">
        <w:rPr>
          <w:rFonts w:ascii="SimSun" w:hAnsi="SimSun"/>
          <w:sz w:val="21"/>
          <w:szCs w:val="22"/>
          <w:lang w:val="zh-CN" w:bidi="zh-CN"/>
        </w:rPr>
        <w:t>批准</w:t>
      </w:r>
      <w:r w:rsidRPr="00EF6823">
        <w:rPr>
          <w:rFonts w:ascii="SimSun" w:hAnsi="SimSun" w:hint="eastAsia"/>
          <w:sz w:val="21"/>
          <w:szCs w:val="22"/>
          <w:lang w:val="zh-CN" w:bidi="zh-CN"/>
        </w:rPr>
        <w:t>部分</w:t>
      </w:r>
      <w:r w:rsidRPr="00EF6823">
        <w:rPr>
          <w:rFonts w:ascii="SimSun" w:hAnsi="SimSun"/>
          <w:sz w:val="21"/>
          <w:szCs w:val="22"/>
          <w:lang w:val="zh-CN" w:bidi="zh-CN"/>
        </w:rPr>
        <w:t>建议</w:t>
      </w:r>
      <w:r w:rsidRPr="00EF6823">
        <w:rPr>
          <w:rFonts w:ascii="SimSun" w:hAnsi="SimSun" w:hint="eastAsia"/>
          <w:sz w:val="21"/>
          <w:szCs w:val="22"/>
          <w:lang w:val="zh-CN" w:bidi="zh-CN"/>
        </w:rPr>
        <w:t>内容</w:t>
      </w:r>
      <w:r w:rsidRPr="00EF6823">
        <w:rPr>
          <w:rFonts w:ascii="SimSun" w:hAnsi="SimSun"/>
          <w:sz w:val="21"/>
          <w:szCs w:val="22"/>
          <w:lang w:val="zh-CN" w:bidi="zh-CN"/>
        </w:rPr>
        <w:t>的意见表示支持。建议1</w:t>
      </w:r>
      <w:r w:rsidRPr="00EF6823">
        <w:rPr>
          <w:rFonts w:ascii="SimSun" w:hAnsi="SimSun" w:hint="eastAsia"/>
          <w:sz w:val="21"/>
          <w:szCs w:val="22"/>
          <w:lang w:val="zh-CN" w:bidi="zh-CN"/>
        </w:rPr>
        <w:t>的</w:t>
      </w:r>
      <w:r w:rsidRPr="00EF6823">
        <w:rPr>
          <w:rFonts w:ascii="SimSun" w:hAnsi="SimSun"/>
          <w:sz w:val="21"/>
          <w:szCs w:val="22"/>
          <w:lang w:val="zh-CN" w:bidi="zh-CN"/>
        </w:rPr>
        <w:t>第二部分将取决于</w:t>
      </w:r>
      <w:r w:rsidRPr="00EF6823">
        <w:rPr>
          <w:rFonts w:ascii="SimSun" w:hAnsi="SimSun" w:hint="eastAsia"/>
          <w:sz w:val="21"/>
          <w:szCs w:val="22"/>
          <w:lang w:val="zh-CN" w:bidi="zh-CN"/>
        </w:rPr>
        <w:t>各</w:t>
      </w:r>
      <w:r w:rsidRPr="00EF6823">
        <w:rPr>
          <w:rFonts w:ascii="SimSun" w:hAnsi="SimSun"/>
          <w:sz w:val="21"/>
          <w:szCs w:val="22"/>
          <w:lang w:val="zh-CN" w:bidi="zh-CN"/>
        </w:rPr>
        <w:t>成员国的讨论结果。</w:t>
      </w:r>
      <w:r w:rsidRPr="00EF6823">
        <w:rPr>
          <w:rFonts w:ascii="SimSun" w:hAnsi="SimSun" w:hint="eastAsia"/>
          <w:sz w:val="21"/>
          <w:szCs w:val="22"/>
          <w:lang w:val="zh-CN" w:bidi="zh-CN"/>
        </w:rPr>
        <w:t>摸底</w:t>
      </w:r>
      <w:r w:rsidRPr="00EF6823">
        <w:rPr>
          <w:rFonts w:ascii="SimSun" w:hAnsi="SimSun"/>
          <w:sz w:val="21"/>
          <w:szCs w:val="22"/>
          <w:lang w:val="zh-CN" w:bidi="zh-CN"/>
        </w:rPr>
        <w:t>工作应考虑</w:t>
      </w:r>
      <w:r w:rsidRPr="00EF6823">
        <w:rPr>
          <w:rFonts w:ascii="SimSun" w:hAnsi="SimSun" w:hint="eastAsia"/>
          <w:sz w:val="21"/>
          <w:szCs w:val="22"/>
          <w:lang w:val="zh-CN" w:bidi="zh-CN"/>
        </w:rPr>
        <w:t>到</w:t>
      </w:r>
      <w:r w:rsidRPr="00EF6823">
        <w:rPr>
          <w:rFonts w:ascii="SimSun" w:hAnsi="SimSun"/>
          <w:sz w:val="21"/>
          <w:szCs w:val="22"/>
          <w:lang w:val="zh-CN" w:bidi="zh-CN"/>
        </w:rPr>
        <w:t>该项目的</w:t>
      </w:r>
      <w:r w:rsidRPr="00EF6823">
        <w:rPr>
          <w:rFonts w:ascii="SimSun" w:hAnsi="SimSun" w:hint="eastAsia"/>
          <w:sz w:val="21"/>
          <w:szCs w:val="22"/>
          <w:lang w:val="zh-CN" w:bidi="zh-CN"/>
        </w:rPr>
        <w:t>发现</w:t>
      </w:r>
      <w:r w:rsidRPr="00EF6823">
        <w:rPr>
          <w:rFonts w:ascii="SimSun" w:hAnsi="SimSun"/>
          <w:sz w:val="21"/>
          <w:szCs w:val="22"/>
          <w:lang w:val="zh-CN" w:bidi="zh-CN"/>
        </w:rPr>
        <w:t>以及</w:t>
      </w:r>
      <w:r w:rsidRPr="00EF6823">
        <w:rPr>
          <w:rFonts w:ascii="SimSun" w:hAnsi="SimSun" w:hint="eastAsia"/>
          <w:sz w:val="21"/>
          <w:szCs w:val="22"/>
          <w:lang w:val="zh-CN" w:bidi="zh-CN"/>
        </w:rPr>
        <w:t>各</w:t>
      </w:r>
      <w:r w:rsidRPr="00EF6823">
        <w:rPr>
          <w:rFonts w:ascii="SimSun" w:hAnsi="SimSun"/>
          <w:sz w:val="21"/>
          <w:szCs w:val="22"/>
          <w:lang w:val="zh-CN" w:bidi="zh-CN"/>
        </w:rPr>
        <w:t>成员国在前</w:t>
      </w:r>
      <w:r w:rsidRPr="00EF6823">
        <w:rPr>
          <w:rFonts w:ascii="SimSun" w:hAnsi="SimSun" w:hint="eastAsia"/>
          <w:sz w:val="21"/>
          <w:szCs w:val="22"/>
          <w:lang w:val="zh-CN" w:bidi="zh-CN"/>
        </w:rPr>
        <w:t>几</w:t>
      </w:r>
      <w:r w:rsidRPr="00EF6823">
        <w:rPr>
          <w:rFonts w:ascii="SimSun" w:hAnsi="SimSun"/>
          <w:sz w:val="21"/>
          <w:szCs w:val="22"/>
          <w:lang w:val="zh-CN" w:bidi="zh-CN"/>
        </w:rPr>
        <w:t>届会议</w:t>
      </w:r>
      <w:r w:rsidRPr="00EF6823">
        <w:rPr>
          <w:rFonts w:ascii="SimSun" w:hAnsi="SimSun" w:hint="eastAsia"/>
          <w:sz w:val="21"/>
          <w:szCs w:val="22"/>
          <w:lang w:val="zh-CN" w:bidi="zh-CN"/>
        </w:rPr>
        <w:t>和</w:t>
      </w:r>
      <w:r w:rsidRPr="00EF6823">
        <w:rPr>
          <w:rFonts w:ascii="SimSun" w:hAnsi="SimSun"/>
          <w:sz w:val="21"/>
          <w:szCs w:val="22"/>
          <w:lang w:val="zh-CN" w:bidi="zh-CN"/>
        </w:rPr>
        <w:t>本届会议上发表的意见。建议3</w:t>
      </w:r>
      <w:r w:rsidRPr="00EF6823">
        <w:rPr>
          <w:rFonts w:ascii="SimSun" w:hAnsi="SimSun" w:hint="eastAsia"/>
          <w:sz w:val="21"/>
          <w:szCs w:val="22"/>
          <w:lang w:val="zh-CN" w:bidi="zh-CN"/>
        </w:rPr>
        <w:t>是关于</w:t>
      </w:r>
      <w:r w:rsidRPr="00EF6823">
        <w:rPr>
          <w:rFonts w:ascii="SimSun" w:hAnsi="SimSun"/>
          <w:sz w:val="21"/>
          <w:szCs w:val="22"/>
          <w:lang w:val="zh-CN" w:bidi="zh-CN"/>
        </w:rPr>
        <w:t>提高</w:t>
      </w:r>
      <w:r w:rsidR="002B6E01" w:rsidRPr="00EF6823">
        <w:rPr>
          <w:rFonts w:ascii="SimSun" w:hAnsi="SimSun"/>
          <w:sz w:val="21"/>
          <w:szCs w:val="22"/>
          <w:lang w:val="zh-CN" w:bidi="zh-CN"/>
        </w:rPr>
        <w:t>WIPO</w:t>
      </w:r>
      <w:r w:rsidRPr="00EF6823">
        <w:rPr>
          <w:rFonts w:ascii="SimSun" w:hAnsi="SimSun"/>
          <w:sz w:val="21"/>
          <w:szCs w:val="22"/>
          <w:lang w:val="zh-CN" w:bidi="zh-CN"/>
        </w:rPr>
        <w:t>在技术转让</w:t>
      </w:r>
      <w:r w:rsidRPr="00EF6823">
        <w:rPr>
          <w:rFonts w:ascii="SimSun" w:hAnsi="SimSun" w:hint="eastAsia"/>
          <w:sz w:val="21"/>
          <w:szCs w:val="22"/>
          <w:lang w:val="zh-CN" w:bidi="zh-CN"/>
        </w:rPr>
        <w:t>相关国际</w:t>
      </w:r>
      <w:r w:rsidRPr="00EF6823">
        <w:rPr>
          <w:rFonts w:ascii="SimSun" w:hAnsi="SimSun"/>
          <w:sz w:val="21"/>
          <w:szCs w:val="22"/>
          <w:lang w:val="zh-CN" w:bidi="zh-CN"/>
        </w:rPr>
        <w:t>论坛和会议中的</w:t>
      </w:r>
      <w:r w:rsidRPr="00EF6823">
        <w:rPr>
          <w:rFonts w:ascii="SimSun" w:hAnsi="SimSun" w:hint="eastAsia"/>
          <w:sz w:val="21"/>
          <w:szCs w:val="22"/>
          <w:lang w:val="zh-CN" w:bidi="zh-CN"/>
        </w:rPr>
        <w:t>出席</w:t>
      </w:r>
      <w:r w:rsidRPr="00EF6823">
        <w:rPr>
          <w:rFonts w:ascii="SimSun" w:hAnsi="SimSun"/>
          <w:sz w:val="21"/>
          <w:szCs w:val="22"/>
          <w:lang w:val="zh-CN" w:bidi="zh-CN"/>
        </w:rPr>
        <w:t>，</w:t>
      </w:r>
      <w:r w:rsidRPr="00EF6823">
        <w:rPr>
          <w:rFonts w:ascii="SimSun" w:hAnsi="SimSun" w:hint="eastAsia"/>
          <w:sz w:val="21"/>
          <w:szCs w:val="22"/>
          <w:lang w:val="zh-CN" w:bidi="zh-CN"/>
        </w:rPr>
        <w:t>这一建议</w:t>
      </w:r>
      <w:r w:rsidRPr="00EF6823">
        <w:rPr>
          <w:rFonts w:ascii="SimSun" w:hAnsi="SimSun"/>
          <w:sz w:val="21"/>
          <w:szCs w:val="22"/>
          <w:lang w:val="zh-CN" w:bidi="zh-CN"/>
        </w:rPr>
        <w:t>非常重要，包括与可持续发展目标有关的</w:t>
      </w:r>
      <w:r w:rsidRPr="00EF6823">
        <w:rPr>
          <w:rFonts w:ascii="SimSun" w:hAnsi="SimSun" w:hint="eastAsia"/>
          <w:sz w:val="21"/>
          <w:szCs w:val="22"/>
          <w:lang w:val="zh-CN" w:bidi="zh-CN"/>
        </w:rPr>
        <w:t>国际论坛和会议</w:t>
      </w:r>
      <w:r w:rsidRPr="00EF6823">
        <w:rPr>
          <w:rFonts w:ascii="SimSun" w:hAnsi="SimSun"/>
          <w:sz w:val="21"/>
          <w:szCs w:val="22"/>
          <w:lang w:val="zh-CN" w:bidi="zh-CN"/>
        </w:rPr>
        <w:t>。该代表团对西班牙代表团</w:t>
      </w:r>
      <w:r w:rsidRPr="00EF6823">
        <w:rPr>
          <w:rFonts w:ascii="SimSun" w:hAnsi="SimSun" w:hint="eastAsia"/>
          <w:sz w:val="21"/>
          <w:szCs w:val="22"/>
          <w:lang w:val="zh-CN" w:bidi="zh-CN"/>
        </w:rPr>
        <w:t>提出的</w:t>
      </w:r>
      <w:r w:rsidRPr="00EF6823">
        <w:rPr>
          <w:rFonts w:ascii="SimSun" w:hAnsi="SimSun"/>
          <w:sz w:val="21"/>
          <w:szCs w:val="22"/>
          <w:lang w:val="zh-CN" w:bidi="zh-CN"/>
        </w:rPr>
        <w:t>翻译相关文件的意见表示支持。今后，该代表团希望能</w:t>
      </w:r>
      <w:r w:rsidRPr="00EF6823">
        <w:rPr>
          <w:rFonts w:ascii="SimSun" w:hAnsi="SimSun" w:hint="eastAsia"/>
          <w:sz w:val="21"/>
          <w:szCs w:val="22"/>
          <w:lang w:val="zh-CN" w:bidi="zh-CN"/>
        </w:rPr>
        <w:t>翻译整份报告</w:t>
      </w:r>
      <w:r w:rsidRPr="00EF6823">
        <w:rPr>
          <w:rFonts w:ascii="SimSun" w:hAnsi="SimSun"/>
          <w:sz w:val="21"/>
          <w:szCs w:val="22"/>
          <w:lang w:val="zh-CN" w:bidi="zh-CN"/>
        </w:rPr>
        <w:t>，尤其是在</w:t>
      </w:r>
      <w:r w:rsidRPr="00EF6823">
        <w:rPr>
          <w:rFonts w:ascii="SimSun" w:hAnsi="SimSun" w:hint="eastAsia"/>
          <w:sz w:val="21"/>
          <w:szCs w:val="22"/>
          <w:lang w:val="zh-CN" w:bidi="zh-CN"/>
        </w:rPr>
        <w:t>期望各</w:t>
      </w:r>
      <w:r w:rsidRPr="00EF6823">
        <w:rPr>
          <w:rFonts w:ascii="SimSun" w:hAnsi="SimSun"/>
          <w:sz w:val="21"/>
          <w:szCs w:val="22"/>
          <w:lang w:val="zh-CN" w:bidi="zh-CN"/>
        </w:rPr>
        <w:t>代表团批准报告中</w:t>
      </w:r>
      <w:r w:rsidRPr="00EF6823">
        <w:rPr>
          <w:rFonts w:ascii="SimSun" w:hAnsi="SimSun" w:hint="eastAsia"/>
          <w:sz w:val="21"/>
          <w:szCs w:val="22"/>
          <w:lang w:val="zh-CN" w:bidi="zh-CN"/>
        </w:rPr>
        <w:t>载列</w:t>
      </w:r>
      <w:r w:rsidRPr="00EF6823">
        <w:rPr>
          <w:rFonts w:ascii="SimSun" w:hAnsi="SimSun"/>
          <w:sz w:val="21"/>
          <w:szCs w:val="22"/>
          <w:lang w:val="zh-CN" w:bidi="zh-CN"/>
        </w:rPr>
        <w:t>的相关建议的情况下。</w:t>
      </w:r>
    </w:p>
    <w:p w14:paraId="5C54D698" w14:textId="1650C102" w:rsidR="00847B28" w:rsidRP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斯里兰卡代表团支持巴西代表团的提议，即考虑对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领域的现有</w:t>
      </w:r>
      <w:r w:rsidRPr="00EF6823">
        <w:rPr>
          <w:rFonts w:ascii="SimSun" w:hAnsi="SimSun"/>
          <w:sz w:val="21"/>
          <w:szCs w:val="22"/>
          <w:lang w:val="zh-CN" w:bidi="zh-CN"/>
        </w:rPr>
        <w:t>服务进行</w:t>
      </w:r>
      <w:r w:rsidRPr="00EF6823">
        <w:rPr>
          <w:rFonts w:ascii="SimSun" w:hAnsi="SimSun" w:hint="eastAsia"/>
          <w:sz w:val="21"/>
          <w:szCs w:val="22"/>
          <w:lang w:val="zh-CN" w:bidi="zh-CN"/>
        </w:rPr>
        <w:t>摸底</w:t>
      </w:r>
      <w:r w:rsidRPr="00EF6823">
        <w:rPr>
          <w:rFonts w:ascii="SimSun" w:hAnsi="SimSun"/>
          <w:sz w:val="21"/>
          <w:szCs w:val="22"/>
          <w:lang w:val="zh-CN" w:bidi="zh-CN"/>
        </w:rPr>
        <w:t>，</w:t>
      </w:r>
      <w:r w:rsidRPr="00EF6823">
        <w:rPr>
          <w:rFonts w:ascii="SimSun" w:hAnsi="SimSun" w:hint="eastAsia"/>
          <w:sz w:val="21"/>
          <w:szCs w:val="22"/>
          <w:lang w:val="zh-CN" w:bidi="zh-CN"/>
        </w:rPr>
        <w:t>及</w:t>
      </w:r>
      <w:r w:rsidRPr="00EF6823">
        <w:rPr>
          <w:rFonts w:ascii="SimSun" w:hAnsi="SimSun"/>
          <w:sz w:val="21"/>
          <w:szCs w:val="22"/>
          <w:lang w:val="zh-CN" w:bidi="zh-CN"/>
        </w:rPr>
        <w:t>考虑该项目的</w:t>
      </w:r>
      <w:r w:rsidRPr="00EF6823">
        <w:rPr>
          <w:rFonts w:ascii="SimSun" w:hAnsi="SimSun" w:hint="eastAsia"/>
          <w:sz w:val="21"/>
          <w:szCs w:val="22"/>
          <w:lang w:val="zh-CN" w:bidi="zh-CN"/>
        </w:rPr>
        <w:t>发现和关于</w:t>
      </w:r>
      <w:r w:rsidRPr="00EF6823">
        <w:rPr>
          <w:rFonts w:ascii="SimSun" w:hAnsi="SimSun"/>
          <w:sz w:val="21"/>
          <w:szCs w:val="22"/>
          <w:lang w:val="zh-CN" w:bidi="zh-CN"/>
        </w:rPr>
        <w:t>技术转让的进一步讨论。</w:t>
      </w:r>
    </w:p>
    <w:p w14:paraId="1D03EE08" w14:textId="01757143"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主席建议委员会</w:t>
      </w:r>
      <w:r w:rsidRPr="00EF6823">
        <w:rPr>
          <w:rFonts w:ascii="SimSun" w:hAnsi="SimSun" w:hint="eastAsia"/>
          <w:sz w:val="21"/>
          <w:szCs w:val="22"/>
          <w:lang w:val="zh-CN" w:bidi="zh-CN"/>
        </w:rPr>
        <w:t>注意</w:t>
      </w:r>
      <w:r w:rsidRPr="00EF6823">
        <w:rPr>
          <w:rFonts w:ascii="SimSun" w:hAnsi="SimSun"/>
          <w:sz w:val="21"/>
          <w:szCs w:val="22"/>
          <w:lang w:val="zh-CN" w:bidi="zh-CN"/>
        </w:rPr>
        <w:t>该报告</w:t>
      </w:r>
      <w:r w:rsidRPr="00EF6823">
        <w:rPr>
          <w:rFonts w:ascii="SimSun" w:hAnsi="SimSun"/>
          <w:sz w:val="21"/>
          <w:szCs w:val="22"/>
          <w:lang w:bidi="zh-CN"/>
        </w:rPr>
        <w:t>，</w:t>
      </w:r>
      <w:r w:rsidRPr="00EF6823">
        <w:rPr>
          <w:rFonts w:ascii="SimSun" w:hAnsi="SimSun" w:hint="eastAsia"/>
          <w:sz w:val="21"/>
          <w:szCs w:val="22"/>
          <w:lang w:bidi="zh-CN"/>
        </w:rPr>
        <w:t>批准</w:t>
      </w:r>
      <w:r w:rsidRPr="00EF6823">
        <w:rPr>
          <w:rFonts w:ascii="SimSun" w:hAnsi="SimSun"/>
          <w:sz w:val="21"/>
          <w:szCs w:val="22"/>
          <w:lang w:val="zh-CN" w:bidi="zh-CN"/>
        </w:rPr>
        <w:t>对</w:t>
      </w:r>
      <w:r w:rsidR="002B6E01" w:rsidRPr="00EF6823">
        <w:rPr>
          <w:rFonts w:ascii="SimSun" w:hAnsi="SimSun"/>
          <w:sz w:val="21"/>
          <w:szCs w:val="22"/>
          <w:lang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领域的</w:t>
      </w:r>
      <w:r w:rsidRPr="00E77EBA">
        <w:rPr>
          <w:rFonts w:ascii="SimSun" w:hAnsi="SimSun" w:hint="eastAsia"/>
          <w:sz w:val="21"/>
          <w:lang w:val="zh-CN" w:bidi="zh-CN"/>
        </w:rPr>
        <w:t>现有</w:t>
      </w:r>
      <w:r w:rsidRPr="00EF6823">
        <w:rPr>
          <w:rFonts w:ascii="SimSun" w:hAnsi="SimSun"/>
          <w:sz w:val="21"/>
          <w:szCs w:val="22"/>
          <w:lang w:val="zh-CN" w:bidi="zh-CN"/>
        </w:rPr>
        <w:t>服务进行</w:t>
      </w:r>
      <w:r w:rsidRPr="00EF6823">
        <w:rPr>
          <w:rFonts w:ascii="SimSun" w:hAnsi="SimSun" w:hint="eastAsia"/>
          <w:sz w:val="21"/>
          <w:szCs w:val="22"/>
          <w:lang w:val="zh-CN" w:bidi="zh-CN"/>
        </w:rPr>
        <w:t>摸底</w:t>
      </w:r>
      <w:r w:rsidRPr="00EF6823">
        <w:rPr>
          <w:rFonts w:ascii="SimSun" w:hAnsi="SimSun"/>
          <w:sz w:val="21"/>
          <w:szCs w:val="22"/>
          <w:lang w:val="zh-CN" w:bidi="zh-CN"/>
        </w:rPr>
        <w:t>的建议</w:t>
      </w:r>
      <w:r w:rsidRPr="00EF6823">
        <w:rPr>
          <w:rFonts w:ascii="SimSun" w:hAnsi="SimSun"/>
          <w:sz w:val="21"/>
          <w:szCs w:val="22"/>
          <w:lang w:bidi="zh-CN"/>
        </w:rPr>
        <w:t>，</w:t>
      </w:r>
      <w:r w:rsidRPr="00EF6823">
        <w:rPr>
          <w:rFonts w:ascii="SimSun" w:hAnsi="SimSun"/>
          <w:sz w:val="21"/>
          <w:szCs w:val="22"/>
          <w:lang w:val="zh-CN" w:bidi="zh-CN"/>
        </w:rPr>
        <w:t>并在</w:t>
      </w:r>
      <w:r w:rsidRPr="00EF6823">
        <w:rPr>
          <w:rFonts w:ascii="SimSun" w:hAnsi="SimSun" w:hint="eastAsia"/>
          <w:sz w:val="21"/>
          <w:szCs w:val="22"/>
          <w:lang w:val="zh-CN" w:bidi="zh-CN"/>
        </w:rPr>
        <w:t>当</w:t>
      </w:r>
      <w:proofErr w:type="gramStart"/>
      <w:r w:rsidRPr="00EF6823">
        <w:rPr>
          <w:rFonts w:ascii="SimSun" w:hAnsi="SimSun"/>
          <w:sz w:val="21"/>
          <w:szCs w:val="22"/>
          <w:lang w:val="zh-CN" w:bidi="zh-CN"/>
        </w:rPr>
        <w:t>周继续</w:t>
      </w:r>
      <w:proofErr w:type="gramEnd"/>
      <w:r w:rsidRPr="00EF6823">
        <w:rPr>
          <w:rFonts w:ascii="SimSun" w:hAnsi="SimSun"/>
          <w:sz w:val="21"/>
          <w:szCs w:val="22"/>
          <w:lang w:val="zh-CN" w:bidi="zh-CN"/>
        </w:rPr>
        <w:t>讨论各项建议的其他内容。鉴于与会者未提出异议</w:t>
      </w:r>
      <w:r w:rsidRPr="00EF6823">
        <w:rPr>
          <w:rFonts w:ascii="SimSun" w:hAnsi="SimSun"/>
          <w:sz w:val="21"/>
          <w:szCs w:val="22"/>
          <w:lang w:bidi="zh-CN"/>
        </w:rPr>
        <w:t>，</w:t>
      </w:r>
      <w:r w:rsidRPr="00EF6823">
        <w:rPr>
          <w:rFonts w:ascii="SimSun" w:hAnsi="SimSun"/>
          <w:sz w:val="21"/>
          <w:szCs w:val="22"/>
          <w:lang w:val="zh-CN" w:bidi="zh-CN"/>
        </w:rPr>
        <w:t>就此</w:t>
      </w:r>
      <w:proofErr w:type="gramStart"/>
      <w:r w:rsidRPr="00EF6823">
        <w:rPr>
          <w:rFonts w:ascii="SimSun" w:hAnsi="SimSun"/>
          <w:sz w:val="21"/>
          <w:szCs w:val="22"/>
          <w:lang w:val="zh-CN" w:bidi="zh-CN"/>
        </w:rPr>
        <w:t>项达成</w:t>
      </w:r>
      <w:proofErr w:type="gramEnd"/>
      <w:r w:rsidRPr="00EF6823">
        <w:rPr>
          <w:rFonts w:ascii="SimSun" w:hAnsi="SimSun"/>
          <w:sz w:val="21"/>
          <w:szCs w:val="22"/>
          <w:lang w:val="zh-CN" w:bidi="zh-CN"/>
        </w:rPr>
        <w:t>一致。</w:t>
      </w:r>
    </w:p>
    <w:p w14:paraId="49C315E0" w14:textId="6C6FEDD5" w:rsidR="00EF6823" w:rsidRPr="00C17DDF" w:rsidRDefault="00847B28"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lastRenderedPageBreak/>
        <w:t>议程第6项：</w:t>
      </w:r>
      <w:r w:rsidRPr="00C17DDF">
        <w:rPr>
          <w:rFonts w:ascii="SimHei" w:eastAsia="SimHei" w:hAnsi="SimHei" w:cs="Arial" w:hint="eastAsia"/>
          <w:sz w:val="21"/>
          <w:szCs w:val="22"/>
          <w:lang w:val="zh-CN" w:eastAsia="zh-CN" w:bidi="zh-CN"/>
        </w:rPr>
        <w:t>审议落实已通过的各项</w:t>
      </w:r>
      <w:r w:rsidRPr="00C17DDF">
        <w:rPr>
          <w:rFonts w:ascii="SimHei" w:eastAsia="SimHei" w:hAnsi="SimHei" w:cs="Arial"/>
          <w:sz w:val="21"/>
          <w:szCs w:val="22"/>
          <w:lang w:val="zh-CN" w:eastAsia="zh-CN" w:bidi="zh-CN"/>
        </w:rPr>
        <w:t>建议的工作</w:t>
      </w:r>
      <w:r w:rsidRPr="00C17DDF">
        <w:rPr>
          <w:rFonts w:ascii="SimHei" w:eastAsia="SimHei" w:hAnsi="SimHei" w:cs="Arial" w:hint="eastAsia"/>
          <w:sz w:val="21"/>
          <w:szCs w:val="22"/>
          <w:lang w:val="zh-CN" w:eastAsia="zh-CN" w:bidi="zh-CN"/>
        </w:rPr>
        <w:t>计划</w:t>
      </w:r>
    </w:p>
    <w:p w14:paraId="7B2FC3C3" w14:textId="77777777" w:rsidR="00EF6823" w:rsidRDefault="00847B28"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/16/4</w:t>
      </w:r>
      <w:r w:rsidRPr="00EF6823">
        <w:rPr>
          <w:rFonts w:ascii="SimSun" w:eastAsia="SimSun" w:hAnsi="SimSun" w:cs="Arial" w:hint="eastAsia"/>
          <w:sz w:val="21"/>
          <w:szCs w:val="22"/>
          <w:u w:val="single"/>
          <w:lang w:eastAsia="zh-CN" w:bidi="zh-CN"/>
        </w:rPr>
        <w:t>——运用</w:t>
      </w:r>
      <w:r w:rsidRPr="00EF6823">
        <w:rPr>
          <w:rFonts w:ascii="SimSun" w:eastAsia="SimSun" w:hAnsi="SimSun" w:cs="Arial"/>
          <w:sz w:val="21"/>
          <w:szCs w:val="22"/>
          <w:u w:val="single"/>
          <w:lang w:val="zh-CN" w:eastAsia="zh-CN" w:bidi="zh-CN"/>
        </w:rPr>
        <w:t>公</w:t>
      </w:r>
      <w:r w:rsidRPr="00EF6823">
        <w:rPr>
          <w:rFonts w:ascii="SimSun" w:eastAsia="SimSun" w:hAnsi="SimSun" w:cs="Arial" w:hint="eastAsia"/>
          <w:sz w:val="21"/>
          <w:szCs w:val="22"/>
          <w:u w:val="single"/>
          <w:lang w:val="zh-CN" w:eastAsia="zh-CN" w:bidi="zh-CN"/>
        </w:rPr>
        <w:t>有</w:t>
      </w:r>
      <w:r w:rsidRPr="00EF6823">
        <w:rPr>
          <w:rFonts w:ascii="SimSun" w:eastAsia="SimSun" w:hAnsi="SimSun" w:cs="Arial"/>
          <w:sz w:val="21"/>
          <w:szCs w:val="22"/>
          <w:u w:val="single"/>
          <w:lang w:val="zh-CN" w:eastAsia="zh-CN" w:bidi="zh-CN"/>
        </w:rPr>
        <w:t>领域信息</w:t>
      </w:r>
      <w:r w:rsidRPr="00EF6823">
        <w:rPr>
          <w:rFonts w:ascii="SimSun" w:eastAsia="SimSun" w:hAnsi="SimSun" w:cs="Arial" w:hint="eastAsia"/>
          <w:sz w:val="21"/>
          <w:szCs w:val="22"/>
          <w:u w:val="single"/>
          <w:lang w:val="zh-CN" w:eastAsia="zh-CN" w:bidi="zh-CN"/>
        </w:rPr>
        <w:t>促进经济发展</w:t>
      </w:r>
      <w:r w:rsidRPr="00EF6823">
        <w:rPr>
          <w:rFonts w:ascii="SimSun" w:eastAsia="SimSun" w:hAnsi="SimSun" w:cs="Arial"/>
          <w:sz w:val="21"/>
          <w:szCs w:val="22"/>
          <w:u w:val="single"/>
          <w:lang w:val="zh-CN" w:eastAsia="zh-CN" w:bidi="zh-CN"/>
        </w:rPr>
        <w:t>项目</w:t>
      </w:r>
    </w:p>
    <w:p w14:paraId="33138D0B" w14:textId="7BD49D73" w:rsidR="00EF6823" w:rsidRDefault="00847B28"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主席邀请秘书处</w:t>
      </w:r>
      <w:r w:rsidRPr="00E77EBA">
        <w:rPr>
          <w:rFonts w:ascii="SimSun" w:hAnsi="SimSun" w:hint="eastAsia"/>
          <w:sz w:val="21"/>
          <w:lang w:val="zh-CN" w:bidi="zh-CN"/>
        </w:rPr>
        <w:t>介绍</w:t>
      </w:r>
      <w:r w:rsidRPr="00EF6823">
        <w:rPr>
          <w:rFonts w:ascii="SimSun" w:hAnsi="SimSun" w:cs="SimSun" w:hint="eastAsia"/>
          <w:sz w:val="21"/>
          <w:szCs w:val="22"/>
          <w:lang w:val="zh-CN" w:bidi="zh-CN"/>
        </w:rPr>
        <w:t>该项目提案。</w:t>
      </w:r>
    </w:p>
    <w:p w14:paraId="52F17916" w14:textId="257ED3F7" w:rsidR="00EF6823" w:rsidRDefault="00847B28" w:rsidP="00E77EBA">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bidi="zh-CN"/>
        </w:rPr>
        <w:t>(</w:t>
      </w:r>
      <w:r w:rsidR="00267AE0" w:rsidRPr="00267AE0">
        <w:rPr>
          <w:rFonts w:ascii="SimSun" w:hAnsi="SimSun" w:hint="eastAsia"/>
          <w:sz w:val="21"/>
          <w:szCs w:val="22"/>
          <w:lang w:val="zh-CN" w:bidi="zh-CN"/>
        </w:rPr>
        <w:t>坎帕尼亚</w:t>
      </w:r>
      <w:r w:rsidRPr="00EF6823">
        <w:rPr>
          <w:rFonts w:ascii="SimSun" w:hAnsi="SimSun"/>
          <w:sz w:val="21"/>
          <w:szCs w:val="22"/>
          <w:lang w:val="zh-CN" w:bidi="zh-CN"/>
        </w:rPr>
        <w:t>先生</w:t>
      </w:r>
      <w:r w:rsidR="00EF6823">
        <w:rPr>
          <w:rFonts w:ascii="SimSun" w:hAnsi="SimSun"/>
          <w:sz w:val="21"/>
          <w:szCs w:val="22"/>
          <w:lang w:bidi="zh-CN"/>
        </w:rPr>
        <w:t>)</w:t>
      </w:r>
      <w:r w:rsidRPr="00EF6823">
        <w:rPr>
          <w:rFonts w:ascii="SimSun" w:hAnsi="SimSun"/>
          <w:sz w:val="21"/>
          <w:szCs w:val="22"/>
          <w:lang w:val="zh-CN" w:bidi="zh-CN"/>
        </w:rPr>
        <w:t>介绍了该提案。</w:t>
      </w:r>
      <w:r w:rsidRPr="00EF6823">
        <w:rPr>
          <w:rFonts w:ascii="SimSun" w:hAnsi="SimSun" w:hint="eastAsia"/>
          <w:sz w:val="21"/>
          <w:szCs w:val="22"/>
          <w:lang w:val="zh-CN" w:bidi="zh-CN"/>
        </w:rPr>
        <w:t>拟议</w:t>
      </w:r>
      <w:r w:rsidRPr="00EF6823">
        <w:rPr>
          <w:rFonts w:ascii="SimSun" w:hAnsi="SimSun"/>
          <w:sz w:val="21"/>
          <w:szCs w:val="22"/>
          <w:lang w:val="zh-CN" w:bidi="zh-CN"/>
        </w:rPr>
        <w:t>项目旨在促进发展中国家和最不发达国家</w:t>
      </w:r>
      <w:r w:rsidRPr="00EF6823">
        <w:rPr>
          <w:rFonts w:ascii="SimSun" w:hAnsi="SimSun" w:hint="eastAsia"/>
          <w:sz w:val="21"/>
          <w:szCs w:val="22"/>
          <w:lang w:val="zh-CN" w:bidi="zh-CN"/>
        </w:rPr>
        <w:t>获取</w:t>
      </w:r>
      <w:r w:rsidRPr="00EF6823">
        <w:rPr>
          <w:rFonts w:ascii="SimSun" w:hAnsi="SimSun"/>
          <w:sz w:val="21"/>
          <w:szCs w:val="22"/>
          <w:lang w:val="zh-CN" w:bidi="zh-CN"/>
        </w:rPr>
        <w:t>知识和技术，</w:t>
      </w:r>
      <w:r w:rsidRPr="00EF6823">
        <w:rPr>
          <w:rFonts w:ascii="SimSun" w:hAnsi="SimSun" w:hint="eastAsia"/>
          <w:sz w:val="21"/>
          <w:szCs w:val="22"/>
          <w:lang w:val="zh-CN" w:bidi="zh-CN"/>
        </w:rPr>
        <w:t>帮助</w:t>
      </w:r>
      <w:r w:rsidRPr="00EF6823">
        <w:rPr>
          <w:rFonts w:ascii="SimSun" w:hAnsi="SimSun"/>
          <w:sz w:val="21"/>
          <w:szCs w:val="22"/>
          <w:lang w:val="zh-CN" w:bidi="zh-CN"/>
        </w:rPr>
        <w:t>感兴趣的成员国识别</w:t>
      </w:r>
      <w:r w:rsidRPr="00EF6823">
        <w:rPr>
          <w:rFonts w:ascii="SimSun" w:hAnsi="SimSun" w:hint="eastAsia"/>
          <w:sz w:val="21"/>
          <w:szCs w:val="22"/>
          <w:lang w:val="zh-CN" w:bidi="zh-CN"/>
        </w:rPr>
        <w:t>并</w:t>
      </w:r>
      <w:r w:rsidRPr="00EF6823">
        <w:rPr>
          <w:rFonts w:ascii="SimSun" w:hAnsi="SimSun"/>
          <w:sz w:val="21"/>
          <w:szCs w:val="22"/>
          <w:lang w:val="zh-CN" w:bidi="zh-CN"/>
        </w:rPr>
        <w:t>利用</w:t>
      </w:r>
      <w:r w:rsidRPr="00EF6823">
        <w:rPr>
          <w:rFonts w:ascii="SimSun" w:hAnsi="SimSun" w:hint="eastAsia"/>
          <w:sz w:val="21"/>
          <w:szCs w:val="22"/>
          <w:lang w:val="zh-CN" w:bidi="zh-CN"/>
        </w:rPr>
        <w:t>属于其司法管辖范围内的公有领域的</w:t>
      </w:r>
      <w:r w:rsidRPr="00EF6823">
        <w:rPr>
          <w:rFonts w:ascii="SimSun" w:hAnsi="SimSun"/>
          <w:sz w:val="21"/>
          <w:szCs w:val="22"/>
          <w:lang w:val="zh-CN" w:bidi="zh-CN"/>
        </w:rPr>
        <w:t>主题</w:t>
      </w:r>
      <w:r w:rsidRPr="00EF6823">
        <w:rPr>
          <w:rFonts w:ascii="SimSun" w:hAnsi="SimSun" w:hint="eastAsia"/>
          <w:sz w:val="21"/>
          <w:szCs w:val="22"/>
          <w:lang w:val="zh-CN" w:bidi="zh-CN"/>
        </w:rPr>
        <w:t>，加强并提供：经过增强的</w:t>
      </w:r>
      <w:r w:rsidR="002B6E01" w:rsidRPr="00EF6823">
        <w:rPr>
          <w:rFonts w:ascii="SimSun" w:hAnsi="SimSun" w:hint="eastAsia"/>
          <w:sz w:val="21"/>
          <w:szCs w:val="22"/>
          <w:lang w:val="zh-CN" w:bidi="zh-CN"/>
        </w:rPr>
        <w:t>TISC</w:t>
      </w:r>
      <w:r w:rsidRPr="00EF6823">
        <w:rPr>
          <w:rFonts w:ascii="SimSun" w:hAnsi="SimSun" w:hint="eastAsia"/>
          <w:sz w:val="21"/>
          <w:szCs w:val="22"/>
          <w:lang w:val="zh-CN" w:bidi="zh-CN"/>
        </w:rPr>
        <w:t>服务，用于识别公有领域的发明；经过增强的</w:t>
      </w:r>
      <w:r w:rsidR="002B6E01" w:rsidRPr="00EF6823">
        <w:rPr>
          <w:rFonts w:ascii="SimSun" w:hAnsi="SimSun" w:hint="eastAsia"/>
          <w:sz w:val="21"/>
          <w:szCs w:val="22"/>
          <w:lang w:val="zh-CN" w:bidi="zh-CN"/>
        </w:rPr>
        <w:t>TISC</w:t>
      </w:r>
      <w:r w:rsidRPr="00EF6823">
        <w:rPr>
          <w:rFonts w:ascii="SimSun" w:hAnsi="SimSun" w:hint="eastAsia"/>
          <w:sz w:val="21"/>
          <w:szCs w:val="22"/>
          <w:lang w:val="zh-CN" w:bidi="zh-CN"/>
        </w:rPr>
        <w:t>服务，用来支持运用公有领域的发明，作为开发新的研究成果和新产品的基础，并给予进一步管理和商业化；以及经过完善的法律状态门户网站，该网站将更加方便用户使用，并将内容扩展到涵盖如何获得不同司法管辖区的法律状态方面的信息。</w:t>
      </w:r>
      <w:r w:rsidRPr="00EF6823">
        <w:rPr>
          <w:rFonts w:ascii="SimSun" w:hAnsi="SimSun"/>
          <w:sz w:val="21"/>
          <w:szCs w:val="22"/>
          <w:lang w:val="zh-CN" w:bidi="zh-CN"/>
        </w:rPr>
        <w:t>项目目标将通过多项产出予以实现。这包括编制两份指南，一份侧重于识别公</w:t>
      </w:r>
      <w:r w:rsidRPr="00EF6823">
        <w:rPr>
          <w:rFonts w:ascii="SimSun" w:hAnsi="SimSun" w:hint="eastAsia"/>
          <w:sz w:val="21"/>
          <w:szCs w:val="22"/>
          <w:lang w:val="zh-CN" w:bidi="zh-CN"/>
        </w:rPr>
        <w:t>有</w:t>
      </w:r>
      <w:r w:rsidRPr="00EF6823">
        <w:rPr>
          <w:rFonts w:ascii="SimSun" w:hAnsi="SimSun"/>
          <w:sz w:val="21"/>
          <w:szCs w:val="22"/>
          <w:lang w:val="zh-CN" w:bidi="zh-CN"/>
        </w:rPr>
        <w:t>领域的发明，另一份</w:t>
      </w:r>
      <w:r w:rsidRPr="00EF6823">
        <w:rPr>
          <w:rFonts w:ascii="SimSun" w:hAnsi="SimSun" w:hint="eastAsia"/>
          <w:sz w:val="21"/>
          <w:szCs w:val="22"/>
          <w:lang w:val="zh-CN" w:bidi="zh-CN"/>
        </w:rPr>
        <w:t>侧重于运用</w:t>
      </w:r>
      <w:r w:rsidRPr="00EF6823">
        <w:rPr>
          <w:rFonts w:ascii="SimSun" w:hAnsi="SimSun"/>
          <w:sz w:val="21"/>
          <w:szCs w:val="22"/>
          <w:lang w:val="zh-CN" w:bidi="zh-CN"/>
        </w:rPr>
        <w:t>此类发明开发新的研究</w:t>
      </w:r>
      <w:r w:rsidRPr="00EF6823">
        <w:rPr>
          <w:rFonts w:ascii="SimSun" w:hAnsi="SimSun" w:hint="eastAsia"/>
          <w:sz w:val="21"/>
          <w:szCs w:val="22"/>
          <w:lang w:val="zh-CN" w:bidi="zh-CN"/>
        </w:rPr>
        <w:t>成果</w:t>
      </w:r>
      <w:r w:rsidRPr="00EF6823">
        <w:rPr>
          <w:rFonts w:ascii="SimSun" w:hAnsi="SimSun"/>
          <w:sz w:val="21"/>
          <w:szCs w:val="22"/>
          <w:lang w:val="zh-CN" w:bidi="zh-CN"/>
        </w:rPr>
        <w:t>和新产品。这些指南将由主题专家编制。</w:t>
      </w:r>
      <w:r w:rsidRPr="00EF6823">
        <w:rPr>
          <w:rFonts w:ascii="SimSun" w:hAnsi="SimSun" w:hint="eastAsia"/>
          <w:sz w:val="21"/>
          <w:szCs w:val="22"/>
          <w:lang w:val="zh-CN" w:bidi="zh-CN"/>
        </w:rPr>
        <w:t>从</w:t>
      </w:r>
      <w:r w:rsidRPr="00EF6823">
        <w:rPr>
          <w:rFonts w:ascii="SimSun" w:hAnsi="SimSun"/>
          <w:sz w:val="21"/>
          <w:szCs w:val="22"/>
          <w:lang w:val="zh-CN" w:bidi="zh-CN"/>
        </w:rPr>
        <w:t>各国</w:t>
      </w:r>
      <w:r w:rsidR="002B6E01" w:rsidRPr="00EF6823">
        <w:rPr>
          <w:rFonts w:ascii="SimSun" w:hAnsi="SimSun"/>
          <w:sz w:val="21"/>
          <w:szCs w:val="22"/>
          <w:lang w:val="zh-CN" w:bidi="zh-CN"/>
        </w:rPr>
        <w:t>TISC</w:t>
      </w:r>
      <w:r w:rsidRPr="00EF6823">
        <w:rPr>
          <w:rFonts w:ascii="SimSun" w:hAnsi="SimSun"/>
          <w:sz w:val="21"/>
          <w:szCs w:val="22"/>
          <w:lang w:val="zh-CN" w:bidi="zh-CN"/>
        </w:rPr>
        <w:t>网络中选定</w:t>
      </w:r>
      <w:r w:rsidR="002B6E01" w:rsidRPr="00EF6823">
        <w:rPr>
          <w:rFonts w:ascii="SimSun" w:hAnsi="SimSun"/>
          <w:sz w:val="21"/>
          <w:szCs w:val="22"/>
          <w:lang w:val="zh-CN" w:bidi="zh-CN"/>
        </w:rPr>
        <w:t>TISC</w:t>
      </w:r>
      <w:r w:rsidRPr="00EF6823">
        <w:rPr>
          <w:rFonts w:ascii="SimSun" w:hAnsi="SimSun"/>
          <w:sz w:val="21"/>
          <w:szCs w:val="22"/>
          <w:lang w:val="zh-CN" w:bidi="zh-CN"/>
        </w:rPr>
        <w:t>将</w:t>
      </w:r>
      <w:r w:rsidRPr="00EF6823">
        <w:rPr>
          <w:rFonts w:ascii="SimSun" w:hAnsi="SimSun" w:hint="eastAsia"/>
          <w:sz w:val="21"/>
          <w:szCs w:val="22"/>
          <w:lang w:val="zh-CN" w:bidi="zh-CN"/>
        </w:rPr>
        <w:t>试行</w:t>
      </w:r>
      <w:r w:rsidRPr="00EF6823">
        <w:rPr>
          <w:rFonts w:ascii="SimSun" w:hAnsi="SimSun"/>
          <w:sz w:val="21"/>
          <w:szCs w:val="22"/>
          <w:lang w:val="zh-CN" w:bidi="zh-CN"/>
        </w:rPr>
        <w:t>相关指南。将根据地域、社会</w:t>
      </w:r>
      <w:r w:rsidRPr="00EF6823">
        <w:rPr>
          <w:rFonts w:ascii="SimSun" w:hAnsi="SimSun" w:hint="eastAsia"/>
          <w:sz w:val="21"/>
          <w:szCs w:val="22"/>
          <w:lang w:val="zh-CN" w:bidi="zh-CN"/>
        </w:rPr>
        <w:t>、</w:t>
      </w:r>
      <w:r w:rsidRPr="00EF6823">
        <w:rPr>
          <w:rFonts w:ascii="SimSun" w:hAnsi="SimSun"/>
          <w:sz w:val="21"/>
          <w:szCs w:val="22"/>
          <w:lang w:val="zh-CN" w:bidi="zh-CN"/>
        </w:rPr>
        <w:t>经济多样性</w:t>
      </w:r>
      <w:r w:rsidRPr="00EF6823">
        <w:rPr>
          <w:rFonts w:ascii="SimSun" w:hAnsi="SimSun" w:hint="eastAsia"/>
          <w:sz w:val="21"/>
          <w:szCs w:val="22"/>
          <w:lang w:val="zh-CN" w:bidi="zh-CN"/>
        </w:rPr>
        <w:t>和</w:t>
      </w:r>
      <w:r w:rsidRPr="00EF6823">
        <w:rPr>
          <w:rFonts w:ascii="SimSun" w:hAnsi="SimSun"/>
          <w:sz w:val="21"/>
          <w:szCs w:val="22"/>
          <w:lang w:val="zh-CN" w:bidi="zh-CN"/>
        </w:rPr>
        <w:t>能力等因素选</w:t>
      </w:r>
      <w:r w:rsidRPr="00EF6823">
        <w:rPr>
          <w:rFonts w:ascii="SimSun" w:hAnsi="SimSun" w:hint="eastAsia"/>
          <w:sz w:val="21"/>
          <w:szCs w:val="22"/>
          <w:lang w:val="zh-CN" w:bidi="zh-CN"/>
        </w:rPr>
        <w:t>出具有</w:t>
      </w:r>
      <w:r w:rsidRPr="00EF6823">
        <w:rPr>
          <w:rFonts w:ascii="SimSun" w:hAnsi="SimSun"/>
          <w:sz w:val="21"/>
          <w:szCs w:val="22"/>
          <w:lang w:val="zh-CN" w:bidi="zh-CN"/>
        </w:rPr>
        <w:t>可持续</w:t>
      </w:r>
      <w:r w:rsidRPr="00EF6823">
        <w:rPr>
          <w:rFonts w:ascii="SimSun" w:hAnsi="SimSun" w:hint="eastAsia"/>
          <w:sz w:val="21"/>
          <w:szCs w:val="22"/>
          <w:lang w:val="zh-CN" w:bidi="zh-CN"/>
        </w:rPr>
        <w:t>性</w:t>
      </w:r>
      <w:r w:rsidRPr="00EF6823">
        <w:rPr>
          <w:rFonts w:ascii="SimSun" w:hAnsi="SimSun"/>
          <w:sz w:val="21"/>
          <w:szCs w:val="22"/>
          <w:lang w:val="zh-CN" w:bidi="zh-CN"/>
        </w:rPr>
        <w:t>的</w:t>
      </w:r>
      <w:r w:rsidR="002B6E01" w:rsidRPr="00EF6823">
        <w:rPr>
          <w:rFonts w:ascii="SimSun" w:hAnsi="SimSun"/>
          <w:sz w:val="21"/>
          <w:szCs w:val="22"/>
          <w:lang w:val="zh-CN" w:bidi="zh-CN"/>
        </w:rPr>
        <w:t>TISC</w:t>
      </w:r>
      <w:r w:rsidRPr="00EF6823">
        <w:rPr>
          <w:rFonts w:ascii="SimSun" w:hAnsi="SimSun"/>
          <w:sz w:val="21"/>
          <w:szCs w:val="22"/>
          <w:lang w:val="zh-CN" w:bidi="zh-CN"/>
        </w:rPr>
        <w:t>，以</w:t>
      </w:r>
      <w:r w:rsidRPr="00EF6823">
        <w:rPr>
          <w:rFonts w:ascii="SimSun" w:hAnsi="SimSun" w:hint="eastAsia"/>
          <w:sz w:val="21"/>
          <w:szCs w:val="22"/>
          <w:lang w:val="zh-CN" w:bidi="zh-CN"/>
        </w:rPr>
        <w:t>支持附加服务</w:t>
      </w:r>
      <w:r w:rsidRPr="00EF6823">
        <w:rPr>
          <w:rFonts w:ascii="SimSun" w:hAnsi="SimSun"/>
          <w:sz w:val="21"/>
          <w:szCs w:val="22"/>
          <w:lang w:val="zh-CN" w:bidi="zh-CN"/>
        </w:rPr>
        <w:t>，并</w:t>
      </w:r>
      <w:r w:rsidRPr="00EF6823">
        <w:rPr>
          <w:rFonts w:ascii="SimSun" w:hAnsi="SimSun" w:hint="eastAsia"/>
          <w:sz w:val="21"/>
          <w:szCs w:val="22"/>
          <w:lang w:val="zh-CN" w:bidi="zh-CN"/>
        </w:rPr>
        <w:t>对</w:t>
      </w:r>
      <w:r w:rsidRPr="00EF6823">
        <w:rPr>
          <w:rFonts w:ascii="SimSun" w:hAnsi="SimSun"/>
          <w:sz w:val="21"/>
          <w:szCs w:val="22"/>
          <w:lang w:val="zh-CN" w:bidi="zh-CN"/>
        </w:rPr>
        <w:t>这些服务</w:t>
      </w:r>
      <w:r w:rsidRPr="00EF6823">
        <w:rPr>
          <w:rFonts w:ascii="SimSun" w:hAnsi="SimSun" w:hint="eastAsia"/>
          <w:sz w:val="21"/>
          <w:szCs w:val="22"/>
          <w:lang w:val="zh-CN" w:bidi="zh-CN"/>
        </w:rPr>
        <w:t>进行监测</w:t>
      </w:r>
      <w:r w:rsidRPr="00EF6823">
        <w:rPr>
          <w:rFonts w:ascii="SimSun" w:hAnsi="SimSun"/>
          <w:sz w:val="21"/>
          <w:szCs w:val="22"/>
          <w:lang w:val="zh-CN" w:bidi="zh-CN"/>
        </w:rPr>
        <w:t>和</w:t>
      </w:r>
      <w:r w:rsidRPr="00EF6823">
        <w:rPr>
          <w:rFonts w:ascii="SimSun" w:hAnsi="SimSun" w:hint="eastAsia"/>
          <w:sz w:val="21"/>
          <w:szCs w:val="22"/>
          <w:lang w:val="zh-CN" w:bidi="zh-CN"/>
        </w:rPr>
        <w:t>评估</w:t>
      </w:r>
      <w:r w:rsidRPr="00EF6823">
        <w:rPr>
          <w:rFonts w:ascii="SimSun" w:hAnsi="SimSun"/>
          <w:sz w:val="21"/>
          <w:szCs w:val="22"/>
          <w:lang w:val="zh-CN" w:bidi="zh-CN"/>
        </w:rPr>
        <w:t>。专家将根据</w:t>
      </w:r>
      <w:r w:rsidRPr="00EF6823">
        <w:rPr>
          <w:rFonts w:ascii="SimSun" w:hAnsi="SimSun" w:hint="eastAsia"/>
          <w:sz w:val="21"/>
          <w:szCs w:val="22"/>
          <w:lang w:val="zh-CN" w:bidi="zh-CN"/>
        </w:rPr>
        <w:t>国家</w:t>
      </w:r>
      <w:r w:rsidR="002B6E01" w:rsidRPr="00EF6823">
        <w:rPr>
          <w:rFonts w:ascii="SimSun" w:hAnsi="SimSun"/>
          <w:sz w:val="21"/>
          <w:szCs w:val="22"/>
          <w:lang w:val="zh-CN" w:bidi="zh-CN"/>
        </w:rPr>
        <w:t>TISC</w:t>
      </w:r>
      <w:r w:rsidRPr="00EF6823">
        <w:rPr>
          <w:rFonts w:ascii="SimSun" w:hAnsi="SimSun"/>
          <w:sz w:val="21"/>
          <w:szCs w:val="22"/>
          <w:lang w:val="zh-CN" w:bidi="zh-CN"/>
        </w:rPr>
        <w:t>网络提供的数据修改</w:t>
      </w:r>
      <w:r w:rsidRPr="00EF6823">
        <w:rPr>
          <w:rFonts w:ascii="SimSun" w:hAnsi="SimSun" w:hint="eastAsia"/>
          <w:sz w:val="21"/>
          <w:szCs w:val="22"/>
          <w:lang w:val="zh-CN" w:bidi="zh-CN"/>
        </w:rPr>
        <w:t>相关</w:t>
      </w:r>
      <w:r w:rsidRPr="00EF6823">
        <w:rPr>
          <w:rFonts w:ascii="SimSun" w:hAnsi="SimSun"/>
          <w:sz w:val="21"/>
          <w:szCs w:val="22"/>
          <w:lang w:val="zh-CN" w:bidi="zh-CN"/>
        </w:rPr>
        <w:t>指南，并</w:t>
      </w:r>
      <w:r w:rsidRPr="00EF6823">
        <w:rPr>
          <w:rFonts w:ascii="SimSun" w:hAnsi="SimSun" w:hint="eastAsia"/>
          <w:sz w:val="21"/>
          <w:szCs w:val="22"/>
          <w:lang w:val="zh-CN" w:bidi="zh-CN"/>
        </w:rPr>
        <w:t>将</w:t>
      </w:r>
      <w:r w:rsidRPr="00EF6823">
        <w:rPr>
          <w:rFonts w:ascii="SimSun" w:hAnsi="SimSun"/>
          <w:sz w:val="21"/>
          <w:szCs w:val="22"/>
          <w:lang w:val="zh-CN" w:bidi="zh-CN"/>
        </w:rPr>
        <w:t>根据修改后的指南编制培训材料。将开发经过</w:t>
      </w:r>
      <w:r w:rsidRPr="00EF6823">
        <w:rPr>
          <w:rFonts w:ascii="SimSun" w:hAnsi="SimSun" w:hint="eastAsia"/>
          <w:sz w:val="21"/>
          <w:szCs w:val="22"/>
          <w:lang w:val="zh-CN" w:bidi="zh-CN"/>
        </w:rPr>
        <w:t>完善</w:t>
      </w:r>
      <w:r w:rsidRPr="00EF6823">
        <w:rPr>
          <w:rFonts w:ascii="SimSun" w:hAnsi="SimSun"/>
          <w:sz w:val="21"/>
          <w:szCs w:val="22"/>
          <w:lang w:val="zh-CN" w:bidi="zh-CN"/>
        </w:rPr>
        <w:t>的法律</w:t>
      </w:r>
      <w:r w:rsidRPr="00EF6823">
        <w:rPr>
          <w:rFonts w:ascii="SimSun" w:hAnsi="SimSun" w:hint="eastAsia"/>
          <w:sz w:val="21"/>
          <w:szCs w:val="22"/>
          <w:lang w:val="zh-CN" w:bidi="zh-CN"/>
        </w:rPr>
        <w:t>状态</w:t>
      </w:r>
      <w:r w:rsidRPr="00EF6823">
        <w:rPr>
          <w:rFonts w:ascii="SimSun" w:hAnsi="SimSun"/>
          <w:sz w:val="21"/>
          <w:szCs w:val="22"/>
          <w:lang w:val="zh-CN" w:bidi="zh-CN"/>
        </w:rPr>
        <w:t>门户网站</w:t>
      </w:r>
      <w:r w:rsidR="00EF6823">
        <w:rPr>
          <w:rFonts w:ascii="SimSun" w:hAnsi="SimSun"/>
          <w:sz w:val="21"/>
          <w:szCs w:val="22"/>
          <w:lang w:val="zh-CN" w:bidi="zh-CN"/>
        </w:rPr>
        <w:t>(</w:t>
      </w:r>
      <w:r w:rsidRPr="00EF6823">
        <w:rPr>
          <w:rFonts w:ascii="SimSun" w:hAnsi="SimSun"/>
          <w:sz w:val="21"/>
          <w:szCs w:val="22"/>
          <w:lang w:val="zh-CN" w:bidi="zh-CN"/>
        </w:rPr>
        <w:t>目前</w:t>
      </w:r>
      <w:r w:rsidRPr="00EF6823">
        <w:rPr>
          <w:rFonts w:ascii="SimSun" w:hAnsi="SimSun" w:hint="eastAsia"/>
          <w:sz w:val="21"/>
          <w:szCs w:val="22"/>
          <w:lang w:val="zh-CN" w:bidi="zh-CN"/>
        </w:rPr>
        <w:t>内置于</w:t>
      </w:r>
      <w:r w:rsidRPr="00EF6823">
        <w:rPr>
          <w:rFonts w:ascii="SimSun" w:hAnsi="SimSun"/>
          <w:sz w:val="21"/>
          <w:szCs w:val="22"/>
          <w:lang w:val="zh-CN" w:bidi="zh-CN"/>
        </w:rPr>
        <w:t>PATENTS</w:t>
      </w:r>
      <w:r w:rsidR="002B6E01" w:rsidRPr="00EF6823">
        <w:rPr>
          <w:rFonts w:ascii="SimSun" w:hAnsi="SimSun"/>
          <w:sz w:val="21"/>
          <w:szCs w:val="22"/>
          <w:lang w:val="zh-CN" w:bidi="zh-CN"/>
        </w:rPr>
        <w:t>C</w:t>
      </w:r>
      <w:r w:rsidRPr="00EF6823">
        <w:rPr>
          <w:rFonts w:ascii="SimSun" w:hAnsi="SimSun"/>
          <w:sz w:val="21"/>
          <w:szCs w:val="22"/>
          <w:lang w:val="zh-CN" w:bidi="zh-CN"/>
        </w:rPr>
        <w:t>OPE</w:t>
      </w:r>
      <w:r w:rsidRPr="00EF6823">
        <w:rPr>
          <w:rFonts w:ascii="SimSun" w:hAnsi="SimSun" w:hint="eastAsia"/>
          <w:sz w:val="21"/>
          <w:szCs w:val="22"/>
          <w:lang w:val="zh-CN" w:bidi="zh-CN"/>
        </w:rPr>
        <w:t>中</w:t>
      </w:r>
      <w:r w:rsidR="00EF6823">
        <w:rPr>
          <w:rFonts w:ascii="SimSun" w:hAnsi="SimSun"/>
          <w:sz w:val="21"/>
          <w:szCs w:val="22"/>
          <w:lang w:val="zh-CN" w:bidi="zh-CN"/>
        </w:rPr>
        <w:t>)</w:t>
      </w:r>
      <w:r w:rsidRPr="00EF6823">
        <w:rPr>
          <w:rFonts w:ascii="SimSun" w:hAnsi="SimSun"/>
          <w:sz w:val="21"/>
          <w:szCs w:val="22"/>
          <w:lang w:val="zh-CN" w:bidi="zh-CN"/>
        </w:rPr>
        <w:t>，</w:t>
      </w:r>
      <w:r w:rsidRPr="00EF6823">
        <w:rPr>
          <w:rFonts w:ascii="SimSun" w:hAnsi="SimSun" w:hint="eastAsia"/>
          <w:sz w:val="21"/>
          <w:szCs w:val="22"/>
          <w:lang w:val="zh-CN" w:bidi="zh-CN"/>
        </w:rPr>
        <w:t>该网站的界面将更加方便</w:t>
      </w:r>
      <w:r w:rsidRPr="00EF6823">
        <w:rPr>
          <w:rFonts w:ascii="SimSun" w:hAnsi="SimSun"/>
          <w:sz w:val="21"/>
          <w:szCs w:val="22"/>
          <w:lang w:val="zh-CN" w:bidi="zh-CN"/>
        </w:rPr>
        <w:t>用户</w:t>
      </w:r>
      <w:r w:rsidRPr="00EF6823">
        <w:rPr>
          <w:rFonts w:ascii="SimSun" w:hAnsi="SimSun" w:hint="eastAsia"/>
          <w:sz w:val="21"/>
          <w:szCs w:val="22"/>
          <w:lang w:val="zh-CN" w:bidi="zh-CN"/>
        </w:rPr>
        <w:t>使用，及内容更加丰富</w:t>
      </w:r>
      <w:r w:rsidRPr="00EF6823">
        <w:rPr>
          <w:rFonts w:ascii="SimSun" w:hAnsi="SimSun"/>
          <w:sz w:val="21"/>
          <w:szCs w:val="22"/>
          <w:lang w:val="zh-CN" w:bidi="zh-CN"/>
        </w:rPr>
        <w:t>。2018年，修订后的</w:t>
      </w:r>
      <w:r w:rsidRPr="00EF6823">
        <w:rPr>
          <w:rFonts w:ascii="SimSun" w:hAnsi="SimSun" w:hint="eastAsia"/>
          <w:sz w:val="21"/>
          <w:szCs w:val="22"/>
          <w:lang w:val="zh-CN" w:bidi="zh-CN"/>
        </w:rPr>
        <w:t>指南</w:t>
      </w:r>
      <w:r w:rsidRPr="00EF6823">
        <w:rPr>
          <w:rFonts w:ascii="SimSun" w:hAnsi="SimSun"/>
          <w:sz w:val="21"/>
          <w:szCs w:val="22"/>
          <w:lang w:val="zh-CN" w:bidi="zh-CN"/>
        </w:rPr>
        <w:t>将被翻译成法语和西班牙语。</w:t>
      </w:r>
      <w:r w:rsidRPr="00EF6823">
        <w:rPr>
          <w:rFonts w:ascii="SimSun" w:hAnsi="SimSun" w:hint="eastAsia"/>
          <w:sz w:val="21"/>
          <w:szCs w:val="22"/>
          <w:lang w:val="zh-CN" w:bidi="zh-CN"/>
        </w:rPr>
        <w:t>提高国家</w:t>
      </w:r>
      <w:r w:rsidR="002B6E01" w:rsidRPr="00EF6823">
        <w:rPr>
          <w:rFonts w:ascii="SimSun" w:hAnsi="SimSun"/>
          <w:sz w:val="21"/>
          <w:szCs w:val="22"/>
          <w:lang w:val="zh-CN" w:bidi="zh-CN"/>
        </w:rPr>
        <w:t>TISC</w:t>
      </w:r>
      <w:r w:rsidRPr="00EF6823">
        <w:rPr>
          <w:rFonts w:ascii="SimSun" w:hAnsi="SimSun"/>
          <w:sz w:val="21"/>
          <w:szCs w:val="22"/>
          <w:lang w:val="zh-CN" w:bidi="zh-CN"/>
        </w:rPr>
        <w:t>网络</w:t>
      </w:r>
      <w:r w:rsidRPr="00EF6823">
        <w:rPr>
          <w:rFonts w:ascii="SimSun" w:hAnsi="SimSun" w:hint="eastAsia"/>
          <w:sz w:val="21"/>
          <w:szCs w:val="22"/>
          <w:lang w:val="zh-CN" w:bidi="zh-CN"/>
        </w:rPr>
        <w:t>的</w:t>
      </w:r>
      <w:r w:rsidRPr="00EF6823">
        <w:rPr>
          <w:rFonts w:ascii="SimSun" w:hAnsi="SimSun"/>
          <w:sz w:val="21"/>
          <w:szCs w:val="22"/>
          <w:lang w:val="zh-CN" w:bidi="zh-CN"/>
        </w:rPr>
        <w:t>技能，</w:t>
      </w:r>
      <w:r w:rsidRPr="00EF6823">
        <w:rPr>
          <w:rFonts w:ascii="SimSun" w:hAnsi="SimSun" w:hint="eastAsia"/>
          <w:sz w:val="21"/>
          <w:szCs w:val="22"/>
          <w:lang w:val="zh-CN" w:bidi="zh-CN"/>
        </w:rPr>
        <w:t>使其能够</w:t>
      </w:r>
      <w:r w:rsidRPr="00EF6823">
        <w:rPr>
          <w:rFonts w:ascii="SimSun" w:hAnsi="SimSun"/>
          <w:sz w:val="21"/>
          <w:szCs w:val="22"/>
          <w:lang w:val="zh-CN" w:bidi="zh-CN"/>
        </w:rPr>
        <w:t>管理</w:t>
      </w:r>
      <w:r w:rsidRPr="00EF6823">
        <w:rPr>
          <w:rFonts w:ascii="SimSun" w:hAnsi="SimSun" w:hint="eastAsia"/>
          <w:sz w:val="21"/>
          <w:szCs w:val="22"/>
          <w:lang w:val="zh-CN" w:bidi="zh-CN"/>
        </w:rPr>
        <w:t>并</w:t>
      </w:r>
      <w:r w:rsidRPr="00EF6823">
        <w:rPr>
          <w:rFonts w:ascii="SimSun" w:hAnsi="SimSun"/>
          <w:sz w:val="21"/>
          <w:szCs w:val="22"/>
          <w:lang w:val="zh-CN" w:bidi="zh-CN"/>
        </w:rPr>
        <w:t>提供</w:t>
      </w:r>
      <w:r w:rsidRPr="00EF6823">
        <w:rPr>
          <w:rFonts w:ascii="SimSun" w:hAnsi="SimSun" w:hint="eastAsia"/>
          <w:sz w:val="21"/>
          <w:szCs w:val="22"/>
          <w:lang w:val="zh-CN" w:bidi="zh-CN"/>
        </w:rPr>
        <w:t>服务，帮助</w:t>
      </w:r>
      <w:r w:rsidRPr="00EF6823">
        <w:rPr>
          <w:rFonts w:ascii="SimSun" w:hAnsi="SimSun"/>
          <w:sz w:val="21"/>
          <w:szCs w:val="22"/>
          <w:lang w:val="zh-CN" w:bidi="zh-CN"/>
        </w:rPr>
        <w:t>识别公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的</w:t>
      </w:r>
      <w:r w:rsidRPr="00EF6823">
        <w:rPr>
          <w:rFonts w:ascii="SimSun" w:hAnsi="SimSun"/>
          <w:sz w:val="21"/>
          <w:szCs w:val="22"/>
          <w:lang w:val="zh-CN" w:bidi="zh-CN"/>
        </w:rPr>
        <w:t>发明，支持</w:t>
      </w:r>
      <w:r w:rsidRPr="00EF6823">
        <w:rPr>
          <w:rFonts w:ascii="SimSun" w:hAnsi="SimSun" w:hint="eastAsia"/>
          <w:sz w:val="21"/>
          <w:szCs w:val="22"/>
          <w:lang w:val="zh-CN" w:bidi="zh-CN"/>
        </w:rPr>
        <w:t>运用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的</w:t>
      </w:r>
      <w:r w:rsidRPr="00EF6823">
        <w:rPr>
          <w:rFonts w:ascii="SimSun" w:hAnsi="SimSun"/>
          <w:sz w:val="21"/>
          <w:szCs w:val="22"/>
          <w:lang w:val="zh-CN" w:bidi="zh-CN"/>
        </w:rPr>
        <w:t>发明。该项目的</w:t>
      </w:r>
      <w:r w:rsidRPr="00EF6823">
        <w:rPr>
          <w:rFonts w:ascii="SimSun" w:hAnsi="SimSun" w:hint="eastAsia"/>
          <w:sz w:val="21"/>
          <w:szCs w:val="22"/>
          <w:lang w:val="zh-CN" w:bidi="zh-CN"/>
        </w:rPr>
        <w:t>费用概算总计为</w:t>
      </w:r>
      <w:r w:rsidRPr="00EF6823">
        <w:rPr>
          <w:rFonts w:ascii="SimSun" w:hAnsi="SimSun"/>
          <w:sz w:val="21"/>
          <w:szCs w:val="22"/>
          <w:lang w:val="zh-CN" w:bidi="zh-CN"/>
        </w:rPr>
        <w:t>800,000瑞士法郎，其中550,000瑞士法郎是非</w:t>
      </w:r>
      <w:r w:rsidRPr="00EF6823">
        <w:rPr>
          <w:rFonts w:ascii="SimSun" w:hAnsi="SimSun" w:hint="eastAsia"/>
          <w:sz w:val="21"/>
          <w:szCs w:val="22"/>
          <w:lang w:val="zh-CN" w:bidi="zh-CN"/>
        </w:rPr>
        <w:t>人事</w:t>
      </w:r>
      <w:r w:rsidRPr="00EF6823">
        <w:rPr>
          <w:rFonts w:ascii="SimSun" w:hAnsi="SimSun"/>
          <w:sz w:val="21"/>
          <w:szCs w:val="22"/>
          <w:lang w:val="zh-CN" w:bidi="zh-CN"/>
        </w:rPr>
        <w:t>成本，250,000瑞士法郎是</w:t>
      </w:r>
      <w:r w:rsidRPr="00EF6823">
        <w:rPr>
          <w:rFonts w:ascii="SimSun" w:hAnsi="SimSun" w:hint="eastAsia"/>
          <w:sz w:val="21"/>
          <w:szCs w:val="22"/>
          <w:lang w:val="zh-CN" w:bidi="zh-CN"/>
        </w:rPr>
        <w:t>人事</w:t>
      </w:r>
      <w:r w:rsidRPr="00EF6823">
        <w:rPr>
          <w:rFonts w:ascii="SimSun" w:hAnsi="SimSun"/>
          <w:sz w:val="21"/>
          <w:szCs w:val="22"/>
          <w:lang w:val="zh-CN" w:bidi="zh-CN"/>
        </w:rPr>
        <w:t>成本。</w:t>
      </w:r>
      <w:r w:rsidRPr="00EF6823">
        <w:rPr>
          <w:rFonts w:ascii="SimSun" w:hAnsi="SimSun" w:hint="eastAsia"/>
          <w:sz w:val="21"/>
          <w:szCs w:val="22"/>
          <w:lang w:val="zh-CN" w:bidi="zh-CN"/>
        </w:rPr>
        <w:t>此</w:t>
      </w:r>
      <w:r w:rsidRPr="00EF6823">
        <w:rPr>
          <w:rFonts w:ascii="SimSun" w:hAnsi="SimSun"/>
          <w:sz w:val="21"/>
          <w:szCs w:val="22"/>
          <w:lang w:val="zh-CN" w:bidi="zh-CN"/>
        </w:rPr>
        <w:t>项目的风险和</w:t>
      </w:r>
      <w:r w:rsidRPr="00EF6823">
        <w:rPr>
          <w:rFonts w:ascii="SimSun" w:hAnsi="SimSun" w:hint="eastAsia"/>
          <w:sz w:val="21"/>
          <w:szCs w:val="22"/>
          <w:lang w:val="zh-CN" w:bidi="zh-CN"/>
        </w:rPr>
        <w:t>减缓战略</w:t>
      </w:r>
      <w:r w:rsidRPr="00EF6823">
        <w:rPr>
          <w:rFonts w:ascii="SimSun" w:hAnsi="SimSun"/>
          <w:sz w:val="21"/>
          <w:szCs w:val="22"/>
          <w:lang w:val="zh-CN" w:bidi="zh-CN"/>
        </w:rPr>
        <w:t>、</w:t>
      </w:r>
      <w:r w:rsidRPr="00EF6823">
        <w:rPr>
          <w:rFonts w:ascii="SimSun" w:hAnsi="SimSun" w:hint="eastAsia"/>
          <w:sz w:val="21"/>
          <w:szCs w:val="22"/>
          <w:lang w:val="zh-CN" w:bidi="zh-CN"/>
        </w:rPr>
        <w:t>落实</w:t>
      </w:r>
      <w:r w:rsidRPr="00EF6823">
        <w:rPr>
          <w:rFonts w:ascii="SimSun" w:hAnsi="SimSun"/>
          <w:sz w:val="21"/>
          <w:szCs w:val="22"/>
          <w:lang w:val="zh-CN" w:bidi="zh-CN"/>
        </w:rPr>
        <w:t>时间表以及审评框架见已提交委员会讨论和审批的文件。</w:t>
      </w:r>
    </w:p>
    <w:p w14:paraId="02C5AB6F" w14:textId="41B4F7A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巴西代表团代表</w:t>
      </w:r>
      <w:r w:rsidR="002B6E01" w:rsidRPr="00EF6823">
        <w:rPr>
          <w:rFonts w:ascii="SimSun" w:hAnsi="SimSun"/>
          <w:sz w:val="21"/>
          <w:szCs w:val="22"/>
        </w:rPr>
        <w:t>GRULAC</w:t>
      </w:r>
      <w:r w:rsidRPr="00EF6823">
        <w:rPr>
          <w:rFonts w:ascii="SimSun" w:hAnsi="SimSun" w:hint="eastAsia"/>
          <w:sz w:val="21"/>
          <w:szCs w:val="22"/>
        </w:rPr>
        <w:t>发言，其指出，该项目旨在补充现有</w:t>
      </w:r>
      <w:r w:rsidR="002B6E01" w:rsidRPr="00EF6823">
        <w:rPr>
          <w:rFonts w:ascii="SimSun" w:hAnsi="SimSun" w:hint="eastAsia"/>
          <w:sz w:val="21"/>
          <w:szCs w:val="22"/>
        </w:rPr>
        <w:t>TISC</w:t>
      </w:r>
      <w:r w:rsidRPr="00EF6823">
        <w:rPr>
          <w:rFonts w:ascii="SimSun" w:hAnsi="SimSun" w:hint="eastAsia"/>
          <w:sz w:val="21"/>
          <w:szCs w:val="22"/>
        </w:rPr>
        <w:t>服务，为目前提供的服务增加新的服务和工具，让它们不仅能识别公有领域的发明，也能支持发明人、研究人员和企业家运用这种信息来实现新的研究成果和产品。该集团要求就该项目将如何支持发明人、研究人员和企业家提供更多信息。尽管该集团承认完善数据库的价值，但无法理解网络在创新过程中发挥的作用。该集团要求秘书处就旨在让发展中国家的大学、研究机构和私营部门参与专利数据库使用的活动提供信息。该集团还提到该提案的第</w:t>
      </w:r>
      <w:r w:rsidRPr="00EF6823">
        <w:rPr>
          <w:rFonts w:ascii="SimSun" w:hAnsi="SimSun"/>
          <w:sz w:val="21"/>
          <w:szCs w:val="22"/>
        </w:rPr>
        <w:t>6</w:t>
      </w:r>
      <w:r w:rsidRPr="00EF6823">
        <w:rPr>
          <w:rFonts w:ascii="SimSun" w:hAnsi="SimSun" w:hint="eastAsia"/>
          <w:sz w:val="21"/>
          <w:szCs w:val="22"/>
        </w:rPr>
        <w:t>页。它希望能将扩大</w:t>
      </w:r>
      <w:r w:rsidR="002B6E01" w:rsidRPr="00EF6823">
        <w:rPr>
          <w:rFonts w:ascii="SimSun" w:hAnsi="SimSun" w:hint="eastAsia"/>
          <w:sz w:val="21"/>
          <w:szCs w:val="22"/>
        </w:rPr>
        <w:t>TISC</w:t>
      </w:r>
      <w:r w:rsidRPr="00EF6823">
        <w:rPr>
          <w:rFonts w:ascii="SimSun" w:hAnsi="SimSun" w:hint="eastAsia"/>
          <w:sz w:val="21"/>
          <w:szCs w:val="22"/>
        </w:rPr>
        <w:t>的使用以支持研究人员、发明人和企业家视为成果指标之一。</w:t>
      </w:r>
    </w:p>
    <w:p w14:paraId="00C6EF72" w14:textId="2992678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古巴代表团支持该提案。访问发展和创新研究</w:t>
      </w:r>
      <w:r w:rsidRPr="00EF6823">
        <w:rPr>
          <w:rFonts w:ascii="SimSun" w:hAnsi="SimSun"/>
          <w:sz w:val="21"/>
          <w:szCs w:val="22"/>
        </w:rPr>
        <w:t>(</w:t>
      </w:r>
      <w:r w:rsidR="002B6E01" w:rsidRPr="00EF6823">
        <w:rPr>
          <w:rFonts w:ascii="SimSun" w:hAnsi="SimSun"/>
          <w:sz w:val="21"/>
          <w:szCs w:val="22"/>
        </w:rPr>
        <w:t>ARDI</w:t>
      </w:r>
      <w:r w:rsidRPr="00EF6823">
        <w:rPr>
          <w:rFonts w:ascii="SimSun" w:hAnsi="SimSun"/>
          <w:sz w:val="21"/>
          <w:szCs w:val="22"/>
        </w:rPr>
        <w:t>)</w:t>
      </w:r>
      <w:r w:rsidRPr="00EF6823">
        <w:rPr>
          <w:rFonts w:ascii="SimSun" w:hAnsi="SimSun" w:hint="eastAsia"/>
          <w:sz w:val="21"/>
          <w:szCs w:val="22"/>
        </w:rPr>
        <w:t>及访问专业专利信息</w:t>
      </w:r>
      <w:r w:rsidRPr="00EF6823">
        <w:rPr>
          <w:rFonts w:ascii="SimSun" w:hAnsi="SimSun"/>
          <w:sz w:val="21"/>
          <w:szCs w:val="22"/>
        </w:rPr>
        <w:t>(</w:t>
      </w:r>
      <w:r w:rsidR="002B6E01" w:rsidRPr="00EF6823">
        <w:rPr>
          <w:rFonts w:ascii="SimSun" w:hAnsi="SimSun"/>
          <w:sz w:val="21"/>
          <w:szCs w:val="22"/>
        </w:rPr>
        <w:t>ASPI</w:t>
      </w:r>
      <w:r w:rsidRPr="00EF6823">
        <w:rPr>
          <w:rFonts w:ascii="SimSun" w:hAnsi="SimSun"/>
          <w:sz w:val="21"/>
          <w:szCs w:val="22"/>
        </w:rPr>
        <w:t>)</w:t>
      </w:r>
      <w:r w:rsidRPr="00EF6823">
        <w:rPr>
          <w:rFonts w:ascii="SimSun" w:hAnsi="SimSun" w:hint="eastAsia"/>
          <w:sz w:val="21"/>
          <w:szCs w:val="22"/>
        </w:rPr>
        <w:t>项目是重要的工具。不过，目前只有部分国家拥有访问权限。为此，该代表团要求秘书处提高访问要求的灵活性，以便更多发展中国家能从这些信息中获益，这些信息为拟议项目奠定了基础。</w:t>
      </w:r>
    </w:p>
    <w:p w14:paraId="2A612201" w14:textId="749E567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尼日利亚代表团代表非洲集团发言，其指出，该项目旨在补充现有</w:t>
      </w:r>
      <w:r w:rsidR="002B6E01" w:rsidRPr="00EF6823">
        <w:rPr>
          <w:rFonts w:ascii="SimSun" w:hAnsi="SimSun" w:hint="eastAsia"/>
          <w:sz w:val="21"/>
          <w:szCs w:val="22"/>
        </w:rPr>
        <w:t>TISC</w:t>
      </w:r>
      <w:r w:rsidRPr="00EF6823">
        <w:rPr>
          <w:rFonts w:ascii="SimSun" w:hAnsi="SimSun" w:hint="eastAsia"/>
          <w:sz w:val="21"/>
          <w:szCs w:val="22"/>
        </w:rPr>
        <w:t>服务，为目前提供的服务增加新的服务和工具，让它们不仅能识别公有领域的发明，也能支持发明人、研究人员和企业家运用这种信息来实现新的研究成果和产品。不能忽视更有效地利用和运用公有领域的发明的必要性，使之作为形成当地知识和实现本地创新的来源，以及不能忽视提升发展中国家和最不发达国家适应和同化各种技术的吸收能力。信息是宝贵资产。因此，该集团认可该项目的目标，即促进发展中国家和最不发达国家对知识和技术的获取，以及协助感兴趣的成员国识别和利用属于其司法管辖范围内的公有领域的主题。该集团指出，该项目将侧重加强和提供经过增强的</w:t>
      </w:r>
      <w:r w:rsidR="002B6E01" w:rsidRPr="00EF6823">
        <w:rPr>
          <w:rFonts w:ascii="SimSun" w:hAnsi="SimSun"/>
          <w:sz w:val="21"/>
          <w:szCs w:val="22"/>
        </w:rPr>
        <w:t>TISC</w:t>
      </w:r>
      <w:r w:rsidRPr="00EF6823">
        <w:rPr>
          <w:rFonts w:ascii="SimSun" w:hAnsi="SimSun" w:hint="eastAsia"/>
          <w:sz w:val="21"/>
          <w:szCs w:val="22"/>
        </w:rPr>
        <w:t>服务。因此，它对在这方面实施全新项目的必要性表示质疑。扩大</w:t>
      </w:r>
      <w:r w:rsidR="002B6E01" w:rsidRPr="00EF6823">
        <w:rPr>
          <w:rFonts w:ascii="SimSun" w:hAnsi="SimSun"/>
          <w:sz w:val="21"/>
          <w:szCs w:val="22"/>
        </w:rPr>
        <w:t>TISC</w:t>
      </w:r>
      <w:r w:rsidRPr="00EF6823">
        <w:rPr>
          <w:rFonts w:ascii="SimSun" w:hAnsi="SimSun" w:hint="eastAsia"/>
          <w:sz w:val="21"/>
          <w:szCs w:val="22"/>
        </w:rPr>
        <w:t>活动也可以实现这一目标。最初的设想是，将利用该项目提升认识和培养技能，以将专利文件中披露的主题融入新产品和新流程。为此，该集团希望了解该项目对</w:t>
      </w:r>
      <w:r w:rsidRPr="00E77EBA">
        <w:rPr>
          <w:rFonts w:ascii="SimSun" w:hAnsi="SimSun" w:hint="eastAsia"/>
          <w:sz w:val="21"/>
          <w:lang w:val="zh-CN" w:bidi="zh-CN"/>
        </w:rPr>
        <w:t>创新</w:t>
      </w:r>
      <w:r w:rsidRPr="00EF6823">
        <w:rPr>
          <w:rFonts w:ascii="SimSun" w:hAnsi="SimSun" w:hint="eastAsia"/>
          <w:sz w:val="21"/>
          <w:szCs w:val="22"/>
        </w:rPr>
        <w:t>发明能力极低甚至没有相关能力的国家</w:t>
      </w:r>
      <w:r w:rsidR="00EF6823">
        <w:rPr>
          <w:rFonts w:ascii="SimSun" w:hAnsi="SimSun" w:hint="eastAsia"/>
          <w:sz w:val="21"/>
          <w:szCs w:val="22"/>
        </w:rPr>
        <w:t>(</w:t>
      </w:r>
      <w:r w:rsidRPr="00EF6823">
        <w:rPr>
          <w:rFonts w:ascii="SimSun" w:hAnsi="SimSun" w:hint="eastAsia"/>
          <w:sz w:val="21"/>
          <w:szCs w:val="22"/>
        </w:rPr>
        <w:t>尤其是最不发达国家</w:t>
      </w:r>
      <w:r w:rsidR="00EF6823">
        <w:rPr>
          <w:rFonts w:ascii="SimSun" w:hAnsi="SimSun" w:hint="eastAsia"/>
          <w:sz w:val="21"/>
          <w:szCs w:val="22"/>
        </w:rPr>
        <w:t>)</w:t>
      </w:r>
      <w:r w:rsidRPr="00EF6823">
        <w:rPr>
          <w:rFonts w:ascii="SimSun" w:hAnsi="SimSun" w:hint="eastAsia"/>
          <w:sz w:val="21"/>
          <w:szCs w:val="22"/>
        </w:rPr>
        <w:t>的附加价值或发展导向利益。更重</w:t>
      </w:r>
      <w:r w:rsidRPr="00EF6823">
        <w:rPr>
          <w:rFonts w:ascii="SimSun" w:hAnsi="SimSun" w:hint="eastAsia"/>
          <w:sz w:val="21"/>
          <w:szCs w:val="22"/>
        </w:rPr>
        <w:lastRenderedPageBreak/>
        <w:t>要的一点是，该集团希望了解为什么不能扩大</w:t>
      </w:r>
      <w:r w:rsidR="002B6E01" w:rsidRPr="00EF6823">
        <w:rPr>
          <w:rFonts w:ascii="SimSun" w:hAnsi="SimSun"/>
          <w:sz w:val="21"/>
          <w:szCs w:val="22"/>
        </w:rPr>
        <w:t>TISC</w:t>
      </w:r>
      <w:r w:rsidRPr="00EF6823">
        <w:rPr>
          <w:rFonts w:ascii="SimSun" w:hAnsi="SimSun" w:hint="eastAsia"/>
          <w:sz w:val="21"/>
          <w:szCs w:val="22"/>
        </w:rPr>
        <w:t>活动，以开展拟议活动。这些额外服务可以在</w:t>
      </w:r>
      <w:r w:rsidR="002B6E01" w:rsidRPr="00EF6823">
        <w:rPr>
          <w:rFonts w:ascii="SimSun" w:hAnsi="SimSun"/>
          <w:sz w:val="21"/>
          <w:szCs w:val="22"/>
        </w:rPr>
        <w:t>TISC</w:t>
      </w:r>
      <w:r w:rsidRPr="00EF6823">
        <w:rPr>
          <w:rFonts w:ascii="SimSun" w:hAnsi="SimSun" w:hint="eastAsia"/>
          <w:sz w:val="21"/>
          <w:szCs w:val="22"/>
        </w:rPr>
        <w:t>框架下提供。</w:t>
      </w:r>
    </w:p>
    <w:p w14:paraId="370E8FDB" w14:textId="0EABC75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斯里兰卡代表团通报委员会</w:t>
      </w:r>
      <w:r w:rsidRPr="00EF6823">
        <w:rPr>
          <w:rFonts w:ascii="SimSun" w:hAnsi="SimSun" w:hint="eastAsia"/>
          <w:sz w:val="21"/>
          <w:szCs w:val="22"/>
        </w:rPr>
        <w:t>，斯里兰卡已在过去两年建立五个</w:t>
      </w:r>
      <w:r w:rsidR="002B6E01" w:rsidRPr="00EF6823">
        <w:rPr>
          <w:rFonts w:ascii="SimSun" w:hAnsi="SimSun"/>
          <w:sz w:val="21"/>
          <w:szCs w:val="22"/>
        </w:rPr>
        <w:t>TISC</w:t>
      </w:r>
      <w:r w:rsidRPr="00EF6823">
        <w:rPr>
          <w:rFonts w:ascii="SimSun" w:hAnsi="SimSun" w:hint="eastAsia"/>
          <w:sz w:val="21"/>
          <w:szCs w:val="22"/>
        </w:rPr>
        <w:t>。已向各所大学提供进一步培训。该代表团希望了解该项目可以为有关</w:t>
      </w:r>
      <w:r w:rsidR="002B6E01" w:rsidRPr="00EF6823">
        <w:rPr>
          <w:rFonts w:ascii="SimSun" w:hAnsi="SimSun"/>
          <w:sz w:val="21"/>
          <w:szCs w:val="22"/>
        </w:rPr>
        <w:t>TISC</w:t>
      </w:r>
      <w:r w:rsidRPr="00EF6823">
        <w:rPr>
          <w:rFonts w:ascii="SimSun" w:hAnsi="SimSun" w:hint="eastAsia"/>
          <w:sz w:val="21"/>
          <w:szCs w:val="22"/>
        </w:rPr>
        <w:t>的现有</w:t>
      </w:r>
      <w:r w:rsidR="002B6E01" w:rsidRPr="00EF6823">
        <w:rPr>
          <w:rFonts w:ascii="SimSun" w:hAnsi="SimSun"/>
          <w:sz w:val="21"/>
          <w:szCs w:val="22"/>
        </w:rPr>
        <w:t>WIPO</w:t>
      </w:r>
      <w:r w:rsidRPr="00EF6823">
        <w:rPr>
          <w:rFonts w:ascii="SimSun" w:hAnsi="SimSun" w:hint="eastAsia"/>
          <w:sz w:val="21"/>
          <w:szCs w:val="22"/>
        </w:rPr>
        <w:t>项目做出怎样的贡献。</w:t>
      </w:r>
    </w:p>
    <w:p w14:paraId="14232AC5" w14:textId="0D966720" w:rsidR="001A0EAA" w:rsidRPr="00EF6823" w:rsidRDefault="001A0EAA" w:rsidP="00267AE0">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墨西哥代表团</w:t>
      </w:r>
      <w:r w:rsidRPr="00EF6823">
        <w:rPr>
          <w:rFonts w:ascii="SimSun" w:hAnsi="SimSun" w:hint="eastAsia"/>
          <w:sz w:val="21"/>
          <w:szCs w:val="22"/>
        </w:rPr>
        <w:t>注意到秘书处提供的信息，并希望秘书处能够解释担任支持国家</w:t>
      </w:r>
      <w:r w:rsidR="002B6E01" w:rsidRPr="00EF6823">
        <w:rPr>
          <w:rFonts w:ascii="SimSun" w:hAnsi="SimSun"/>
          <w:sz w:val="21"/>
          <w:szCs w:val="22"/>
        </w:rPr>
        <w:t>TISC</w:t>
      </w:r>
      <w:r w:rsidRPr="00EF6823">
        <w:rPr>
          <w:rFonts w:ascii="SimSun" w:hAnsi="SimSun" w:hint="eastAsia"/>
          <w:sz w:val="21"/>
          <w:szCs w:val="22"/>
        </w:rPr>
        <w:t>网络的资源人士的专家遴选标准。</w:t>
      </w:r>
    </w:p>
    <w:p w14:paraId="6D727C96" w14:textId="6FCFC19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危地马拉代表团支持该提案。危地马拉已采用</w:t>
      </w:r>
      <w:r w:rsidR="002B6E01" w:rsidRPr="00EF6823">
        <w:rPr>
          <w:rFonts w:ascii="SimSun" w:hAnsi="SimSun"/>
          <w:sz w:val="21"/>
          <w:szCs w:val="22"/>
        </w:rPr>
        <w:t>TISC</w:t>
      </w:r>
      <w:r w:rsidRPr="00EF6823">
        <w:rPr>
          <w:rFonts w:ascii="SimSun" w:hAnsi="SimSun" w:hint="eastAsia"/>
          <w:sz w:val="21"/>
          <w:szCs w:val="22"/>
        </w:rPr>
        <w:t>系统。访问技术信息将促进新创意的产生，并使各个利益相关者能够相互合作。</w:t>
      </w:r>
    </w:p>
    <w:p w14:paraId="31010A28" w14:textId="5B45923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中国代表团表示，有必要探索如何运用公有领域中的信息。这是一个重要的问题。专利文档非常专业，各个国家的知识产权制度有所不同。中国代表团指出，该项目旨在促进发展中国家和最不发达国家对知识和</w:t>
      </w:r>
      <w:r w:rsidRPr="00E77EBA">
        <w:rPr>
          <w:rFonts w:ascii="SimSun" w:hAnsi="SimSun" w:hint="eastAsia"/>
          <w:sz w:val="21"/>
          <w:lang w:val="zh-CN" w:bidi="zh-CN"/>
        </w:rPr>
        <w:t>技术</w:t>
      </w:r>
      <w:r w:rsidRPr="00EF6823">
        <w:rPr>
          <w:rFonts w:ascii="SimSun" w:hAnsi="SimSun" w:hint="eastAsia"/>
          <w:sz w:val="21"/>
          <w:szCs w:val="22"/>
        </w:rPr>
        <w:t>的获取，以及协助感兴趣的成员国识别和利用属于其司法管辖范围内的公有领域的主题。中国代表团支持该提案。中国代表团建议将相关指南翻译为六种官方语言，确保更多的人从中获益。</w:t>
      </w:r>
    </w:p>
    <w:p w14:paraId="70814854" w14:textId="738D0E9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日本代表团支持利用专利信息促进发展中国家的经济发展。在此背景下，日本积极推进涉及运用专利信息的活动。例如，在</w:t>
      </w:r>
      <w:r w:rsidRPr="00EF6823">
        <w:rPr>
          <w:rFonts w:ascii="SimSun" w:hAnsi="SimSun"/>
          <w:sz w:val="21"/>
          <w:szCs w:val="22"/>
        </w:rPr>
        <w:t>2014</w:t>
      </w:r>
      <w:r w:rsidRPr="00EF6823">
        <w:rPr>
          <w:rFonts w:ascii="SimSun" w:hAnsi="SimSun" w:hint="eastAsia"/>
          <w:sz w:val="21"/>
          <w:szCs w:val="22"/>
        </w:rPr>
        <w:t>年和</w:t>
      </w:r>
      <w:r w:rsidRPr="00EF6823">
        <w:rPr>
          <w:rFonts w:ascii="SimSun" w:hAnsi="SimSun"/>
          <w:sz w:val="21"/>
          <w:szCs w:val="22"/>
        </w:rPr>
        <w:t>2015</w:t>
      </w:r>
      <w:r w:rsidRPr="00EF6823">
        <w:rPr>
          <w:rFonts w:ascii="SimSun" w:hAnsi="SimSun" w:hint="eastAsia"/>
          <w:sz w:val="21"/>
          <w:szCs w:val="22"/>
        </w:rPr>
        <w:t>年，日本通过日本</w:t>
      </w:r>
      <w:r w:rsidR="002B6E01" w:rsidRPr="00EF6823">
        <w:rPr>
          <w:rFonts w:ascii="SimSun" w:hAnsi="SimSun"/>
          <w:sz w:val="21"/>
          <w:szCs w:val="22"/>
        </w:rPr>
        <w:t>FIT</w:t>
      </w:r>
      <w:r w:rsidRPr="00EF6823">
        <w:rPr>
          <w:rFonts w:ascii="SimSun" w:hAnsi="SimSun" w:hint="eastAsia"/>
          <w:sz w:val="21"/>
          <w:szCs w:val="22"/>
        </w:rPr>
        <w:t>，在布基纳法索、加纳、卢旺达、圣多美与普林希比共和国、塞内加尔、坦桑尼亚及赞比亚举办了有关</w:t>
      </w:r>
      <w:r w:rsidR="002B6E01" w:rsidRPr="00EF6823">
        <w:rPr>
          <w:rFonts w:ascii="SimSun" w:hAnsi="SimSun"/>
          <w:sz w:val="21"/>
          <w:szCs w:val="22"/>
        </w:rPr>
        <w:t>TISC</w:t>
      </w:r>
      <w:r w:rsidRPr="00EF6823">
        <w:rPr>
          <w:rFonts w:ascii="SimSun" w:hAnsi="SimSun" w:hint="eastAsia"/>
          <w:sz w:val="21"/>
          <w:szCs w:val="22"/>
        </w:rPr>
        <w:t>技术和创新支持中心的研讨会和讲习班。这个月还在东京举办了一场研讨会，旨在促进专利信息在东南亚国家联盟</w:t>
      </w:r>
      <w:r w:rsidRPr="00EF6823">
        <w:rPr>
          <w:rFonts w:ascii="SimSun" w:hAnsi="SimSun"/>
          <w:sz w:val="21"/>
          <w:szCs w:val="22"/>
        </w:rPr>
        <w:t>(</w:t>
      </w:r>
      <w:r w:rsidR="002B6E01" w:rsidRPr="00EF6823">
        <w:rPr>
          <w:rFonts w:ascii="SimSun" w:hAnsi="SimSun"/>
          <w:sz w:val="21"/>
          <w:szCs w:val="22"/>
        </w:rPr>
        <w:t>ASEAN</w:t>
      </w:r>
      <w:r w:rsidRPr="00EF6823">
        <w:rPr>
          <w:rFonts w:ascii="SimSun" w:hAnsi="SimSun"/>
          <w:sz w:val="21"/>
          <w:szCs w:val="22"/>
        </w:rPr>
        <w:t>)</w:t>
      </w:r>
      <w:r w:rsidRPr="00EF6823">
        <w:rPr>
          <w:rFonts w:ascii="SimSun" w:hAnsi="SimSun" w:hint="eastAsia"/>
          <w:sz w:val="21"/>
          <w:szCs w:val="22"/>
        </w:rPr>
        <w:t>各国的传播。这些举措有助于建设当地在搜索和利用科技、技术和科学信息以及利用</w:t>
      </w:r>
      <w:r w:rsidR="002B6E01" w:rsidRPr="00EF6823">
        <w:rPr>
          <w:rFonts w:ascii="SimSun" w:hAnsi="SimSun"/>
          <w:sz w:val="21"/>
          <w:szCs w:val="22"/>
        </w:rPr>
        <w:t>TISC</w:t>
      </w:r>
      <w:r w:rsidRPr="00EF6823">
        <w:rPr>
          <w:rFonts w:ascii="SimSun" w:hAnsi="SimSun" w:hint="eastAsia"/>
          <w:sz w:val="21"/>
          <w:szCs w:val="22"/>
        </w:rPr>
        <w:t>方面的能力。日本代表团期待在这一领域与</w:t>
      </w:r>
      <w:r w:rsidR="002B6E01" w:rsidRPr="00EF6823">
        <w:rPr>
          <w:rFonts w:ascii="SimSun" w:hAnsi="SimSun"/>
          <w:sz w:val="21"/>
          <w:szCs w:val="22"/>
        </w:rPr>
        <w:t>WIPO</w:t>
      </w:r>
      <w:r w:rsidRPr="00EF6823">
        <w:rPr>
          <w:rFonts w:ascii="SimSun" w:hAnsi="SimSun" w:hint="eastAsia"/>
          <w:sz w:val="21"/>
          <w:szCs w:val="22"/>
        </w:rPr>
        <w:t>开展进一步合作。</w:t>
      </w:r>
    </w:p>
    <w:p w14:paraId="3DFA1AAF" w14:textId="00EDD98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智利代表团表示，智利一直在促进公有领域作为主要人类知识库以及在激发新创意方面的作用。为此，保护公有领域知识，及避免此类知识的重占对平衡的知识产权制度而言至关重要。公有领域对促进创新和增长非常重要。它是</w:t>
      </w:r>
      <w:r w:rsidRPr="00E77EBA">
        <w:rPr>
          <w:rFonts w:ascii="SimSun" w:hAnsi="SimSun" w:hint="eastAsia"/>
          <w:sz w:val="21"/>
          <w:lang w:val="zh-CN" w:bidi="zh-CN"/>
        </w:rPr>
        <w:t>实现</w:t>
      </w:r>
      <w:r w:rsidRPr="00EF6823">
        <w:rPr>
          <w:rFonts w:ascii="SimSun" w:hAnsi="SimSun" w:hint="eastAsia"/>
          <w:sz w:val="21"/>
          <w:szCs w:val="22"/>
        </w:rPr>
        <w:t>经济发展的一项工具。国家工业产权协会</w:t>
      </w:r>
      <w:r w:rsidRPr="00EF6823">
        <w:rPr>
          <w:rFonts w:ascii="SimSun" w:hAnsi="SimSun"/>
          <w:sz w:val="21"/>
          <w:szCs w:val="22"/>
        </w:rPr>
        <w:t>(INAPI)</w:t>
      </w:r>
      <w:r w:rsidRPr="00EF6823">
        <w:rPr>
          <w:rFonts w:ascii="SimSun" w:hAnsi="SimSun" w:hint="eastAsia"/>
          <w:sz w:val="21"/>
          <w:szCs w:val="22"/>
        </w:rPr>
        <w:t>建立了一个网页，上面有与公有领域相关的专门主题，包括面向残障人士发布的公告。拟议项目体现了在这一主题领域所取得的进展。该代表团希望该举措成为以公有领域信息为基础促进创新和发展的先例。</w:t>
      </w:r>
    </w:p>
    <w:p w14:paraId="76558BD8" w14:textId="371A66F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主席邀请秘书处对</w:t>
      </w:r>
      <w:r w:rsidRPr="00E77EBA">
        <w:rPr>
          <w:rFonts w:ascii="SimSun" w:hAnsi="SimSun" w:hint="eastAsia"/>
          <w:sz w:val="21"/>
          <w:lang w:val="zh-CN" w:bidi="zh-CN"/>
        </w:rPr>
        <w:t>与会者</w:t>
      </w:r>
      <w:r w:rsidRPr="00EF6823">
        <w:rPr>
          <w:rFonts w:ascii="SimSun" w:hAnsi="SimSun" w:hint="eastAsia"/>
          <w:sz w:val="21"/>
          <w:szCs w:val="22"/>
        </w:rPr>
        <w:t>提出的问题和发表的意见</w:t>
      </w:r>
      <w:proofErr w:type="gramStart"/>
      <w:r w:rsidRPr="00EF6823">
        <w:rPr>
          <w:rFonts w:ascii="SimSun" w:hAnsi="SimSun" w:hint="eastAsia"/>
          <w:sz w:val="21"/>
          <w:szCs w:val="22"/>
        </w:rPr>
        <w:t>作出</w:t>
      </w:r>
      <w:proofErr w:type="gramEnd"/>
      <w:r w:rsidRPr="00EF6823">
        <w:rPr>
          <w:rFonts w:ascii="SimSun" w:hAnsi="SimSun" w:hint="eastAsia"/>
          <w:sz w:val="21"/>
          <w:szCs w:val="22"/>
        </w:rPr>
        <w:t>回应。</w:t>
      </w:r>
    </w:p>
    <w:p w14:paraId="7CFCFA0A" w14:textId="034F31F1"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4"/>
          <w:szCs w:val="22"/>
          <w:lang w:eastAsia="en-US"/>
        </w:rPr>
        <w:fldChar w:fldCharType="begin"/>
      </w:r>
      <w:r w:rsidRPr="00EF6823">
        <w:rPr>
          <w:rFonts w:ascii="SimSun" w:hAnsi="SimSun"/>
          <w:szCs w:val="22"/>
        </w:rPr>
        <w:instrText xml:space="preserve"> AUTONUM  </w:instrText>
      </w:r>
      <w:r w:rsidRPr="00EF6823">
        <w:rPr>
          <w:rFonts w:ascii="SimSun" w:hAnsi="SimSun"/>
          <w:sz w:val="24"/>
          <w:szCs w:val="22"/>
          <w:lang w:eastAsia="en-US"/>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lang w:val="zh-CN" w:bidi="zh-CN"/>
        </w:rPr>
        <w:t>秘书处</w:t>
      </w:r>
      <w:r w:rsidR="00EF6823">
        <w:rPr>
          <w:rFonts w:ascii="SimSun" w:hAnsi="SimSun" w:hint="eastAsia"/>
          <w:sz w:val="21"/>
          <w:lang w:val="zh-CN" w:bidi="zh-CN"/>
        </w:rPr>
        <w:t>(</w:t>
      </w:r>
      <w:r w:rsidR="00267AE0">
        <w:rPr>
          <w:rFonts w:ascii="SimSun" w:hAnsi="SimSun" w:hint="eastAsia"/>
          <w:sz w:val="21"/>
          <w:lang w:val="zh-CN" w:bidi="zh-CN"/>
        </w:rPr>
        <w:t>坎帕尼亚</w:t>
      </w:r>
      <w:r w:rsidRPr="00EF6823">
        <w:rPr>
          <w:rFonts w:ascii="SimSun" w:hAnsi="SimSun" w:hint="eastAsia"/>
          <w:sz w:val="21"/>
          <w:lang w:val="zh-CN" w:bidi="zh-CN"/>
        </w:rPr>
        <w:t>先生</w:t>
      </w:r>
      <w:r w:rsidR="00EF6823">
        <w:rPr>
          <w:rFonts w:ascii="SimSun" w:hAnsi="SimSun" w:hint="eastAsia"/>
          <w:sz w:val="21"/>
          <w:lang w:val="zh-CN" w:bidi="zh-CN"/>
        </w:rPr>
        <w:t>)</w:t>
      </w:r>
      <w:r w:rsidRPr="00EF6823">
        <w:rPr>
          <w:rFonts w:ascii="SimSun" w:hAnsi="SimSun" w:hint="eastAsia"/>
          <w:sz w:val="21"/>
          <w:lang w:val="zh-CN" w:bidi="zh-CN"/>
        </w:rPr>
        <w:t>提到巴西代表团提出的问题，即该项目将如何进一步支持创新利益相关者对专利信息的运用。拟议项目是建立在以下基础之上：落实与在发展中国家和最不发达国家建立</w:t>
      </w:r>
      <w:r w:rsidR="002B6E01" w:rsidRPr="00EF6823">
        <w:rPr>
          <w:rFonts w:ascii="SimSun" w:hAnsi="SimSun"/>
          <w:sz w:val="21"/>
          <w:lang w:val="zh-CN" w:bidi="zh-CN"/>
        </w:rPr>
        <w:t>TISC</w:t>
      </w:r>
      <w:r w:rsidRPr="00EF6823">
        <w:rPr>
          <w:rFonts w:ascii="SimSun" w:hAnsi="SimSun" w:hint="eastAsia"/>
          <w:sz w:val="21"/>
          <w:lang w:val="zh-CN" w:bidi="zh-CN"/>
        </w:rPr>
        <w:t>网络相关的发展议程项目；开发专利信息获取工具；编拟专利前景报告；以及保护稳健强大的公有领域。秘书处还提到发展议程建议</w:t>
      </w:r>
      <w:r w:rsidRPr="00EF6823">
        <w:rPr>
          <w:rFonts w:ascii="SimSun" w:hAnsi="SimSun"/>
          <w:sz w:val="21"/>
          <w:lang w:val="zh-CN" w:bidi="zh-CN"/>
        </w:rPr>
        <w:t>20</w:t>
      </w:r>
      <w:r w:rsidRPr="00EF6823">
        <w:rPr>
          <w:rFonts w:ascii="SimSun" w:hAnsi="SimSun" w:hint="eastAsia"/>
          <w:sz w:val="21"/>
          <w:lang w:val="zh-CN" w:bidi="zh-CN"/>
        </w:rPr>
        <w:t>，其包含以下内容，“编拟可帮助</w:t>
      </w:r>
      <w:r w:rsidRPr="00EF6823">
        <w:rPr>
          <w:rFonts w:ascii="SimSun" w:hAnsi="SimSun" w:cs="SimSun" w:hint="eastAsia"/>
          <w:sz w:val="21"/>
          <w:lang w:val="zh-CN" w:bidi="zh-CN"/>
        </w:rPr>
        <w:t>感兴趣的成员国识别属于其司法管辖范围内的公有领域主题的指引</w:t>
      </w:r>
      <w:r w:rsidRPr="00EF6823">
        <w:rPr>
          <w:rFonts w:ascii="SimSun" w:hAnsi="SimSun" w:hint="eastAsia"/>
          <w:sz w:val="21"/>
          <w:lang w:val="zh-CN" w:bidi="zh-CN"/>
        </w:rPr>
        <w:t>”</w:t>
      </w:r>
      <w:r w:rsidRPr="00EF6823">
        <w:rPr>
          <w:rFonts w:ascii="SimSun" w:hAnsi="SimSun" w:cs="SimSun" w:hint="eastAsia"/>
          <w:sz w:val="21"/>
          <w:lang w:val="zh-CN" w:bidi="zh-CN"/>
        </w:rPr>
        <w:t>。</w:t>
      </w:r>
      <w:r w:rsidRPr="00EF6823">
        <w:rPr>
          <w:rFonts w:ascii="SimSun" w:hAnsi="SimSun" w:hint="eastAsia"/>
          <w:sz w:val="21"/>
          <w:lang w:val="zh-CN" w:bidi="zh-CN"/>
        </w:rPr>
        <w:t>此前的发展议程项目得到落实，已在发展中国家和最不发达国家设立了</w:t>
      </w:r>
      <w:r w:rsidRPr="00EF6823">
        <w:rPr>
          <w:rFonts w:ascii="SimSun" w:hAnsi="SimSun"/>
          <w:sz w:val="21"/>
          <w:lang w:val="zh-CN" w:bidi="zh-CN"/>
        </w:rPr>
        <w:t>50</w:t>
      </w:r>
      <w:r w:rsidRPr="00EF6823">
        <w:rPr>
          <w:rFonts w:ascii="SimSun" w:hAnsi="SimSun" w:hint="eastAsia"/>
          <w:sz w:val="21"/>
          <w:lang w:val="zh-CN" w:bidi="zh-CN"/>
        </w:rPr>
        <w:t>个</w:t>
      </w:r>
      <w:r w:rsidR="002B6E01" w:rsidRPr="00EF6823">
        <w:rPr>
          <w:rFonts w:ascii="SimSun" w:hAnsi="SimSun"/>
          <w:sz w:val="21"/>
          <w:lang w:val="zh-CN" w:bidi="zh-CN"/>
        </w:rPr>
        <w:t>TISC</w:t>
      </w:r>
      <w:r w:rsidRPr="00EF6823">
        <w:rPr>
          <w:rFonts w:ascii="SimSun" w:hAnsi="SimSun" w:hint="eastAsia"/>
          <w:sz w:val="21"/>
          <w:lang w:val="zh-CN" w:bidi="zh-CN"/>
        </w:rPr>
        <w:t>网络。这些中心主要设立在大学、研究中心和科技园区孵化器等机构内。将通过</w:t>
      </w:r>
      <w:r w:rsidR="002B6E01" w:rsidRPr="00EF6823">
        <w:rPr>
          <w:rFonts w:ascii="SimSun" w:hAnsi="SimSun"/>
          <w:sz w:val="21"/>
          <w:lang w:val="zh-CN" w:bidi="zh-CN"/>
        </w:rPr>
        <w:t>TISC</w:t>
      </w:r>
      <w:r w:rsidRPr="00EF6823">
        <w:rPr>
          <w:rFonts w:ascii="SimSun" w:hAnsi="SimSun" w:hint="eastAsia"/>
          <w:sz w:val="21"/>
          <w:lang w:val="zh-CN" w:bidi="zh-CN"/>
        </w:rPr>
        <w:t>，提供有关如何识别和使用公有领域中的信息及相关服务的实用指南。如上文所述，这些中心主要设立在大学、研究中心和科技园区孵化器。因此，其将直接涉及发明人、创新者和研究人员。为发明人、创新者和研究人员提供专利信息及其他增值专业服务的知识产权办公室也将提供相关指南和服务。对于尼日利亚代表团提出的问题，即为什么不能在现有</w:t>
      </w:r>
      <w:r w:rsidR="002B6E01" w:rsidRPr="00EF6823">
        <w:rPr>
          <w:rFonts w:ascii="SimSun" w:hAnsi="SimSun"/>
          <w:sz w:val="21"/>
          <w:lang w:val="zh-CN" w:bidi="zh-CN"/>
        </w:rPr>
        <w:t>TISC</w:t>
      </w:r>
      <w:r w:rsidRPr="00EF6823">
        <w:rPr>
          <w:rFonts w:ascii="SimSun" w:hAnsi="SimSun" w:hint="eastAsia"/>
          <w:sz w:val="21"/>
          <w:lang w:val="zh-CN" w:bidi="zh-CN"/>
        </w:rPr>
        <w:t>服务内实施这些服务，秘书处提到与公有领域有关的第一个项目，该项目涉及专利。编拟了一份侧重与专利法律状态信息相关的技术研究报告。这与属于公有领域的信息直接相关。</w:t>
      </w:r>
      <w:r w:rsidRPr="00EF6823">
        <w:rPr>
          <w:rFonts w:ascii="SimSun" w:hAnsi="SimSun"/>
          <w:sz w:val="21"/>
          <w:lang w:val="zh-CN" w:bidi="zh-CN"/>
        </w:rPr>
        <w:t>2011</w:t>
      </w:r>
      <w:r w:rsidRPr="00EF6823">
        <w:rPr>
          <w:rFonts w:ascii="SimSun" w:hAnsi="SimSun" w:hint="eastAsia"/>
          <w:sz w:val="21"/>
          <w:lang w:val="zh-CN" w:bidi="zh-CN"/>
        </w:rPr>
        <w:t>年，编拟并向各成员国发送了一份调查问卷。秘</w:t>
      </w:r>
      <w:r w:rsidRPr="00EF6823">
        <w:rPr>
          <w:rFonts w:ascii="SimSun" w:hAnsi="SimSun" w:hint="eastAsia"/>
          <w:sz w:val="21"/>
          <w:lang w:val="zh-CN" w:bidi="zh-CN"/>
        </w:rPr>
        <w:lastRenderedPageBreak/>
        <w:t>书处收到了</w:t>
      </w:r>
      <w:r w:rsidRPr="00EF6823">
        <w:rPr>
          <w:rFonts w:ascii="SimSun" w:hAnsi="SimSun"/>
          <w:sz w:val="21"/>
          <w:lang w:val="zh-CN" w:bidi="zh-CN"/>
        </w:rPr>
        <w:t>87</w:t>
      </w:r>
      <w:r w:rsidRPr="00EF6823">
        <w:rPr>
          <w:rFonts w:ascii="SimSun" w:hAnsi="SimSun" w:hint="eastAsia"/>
          <w:sz w:val="21"/>
          <w:lang w:val="zh-CN" w:bidi="zh-CN"/>
        </w:rPr>
        <w:t>份答卷。调查结果表明，在大多数发展中国家，获取法律状态数据非常困难，因为这些国家的专利注册处并未运作。在部分国家，注册处的运作仅限可向注册处提交索要法律状态信息的请求，但未公开提供此类信息。扩展该门户网站后，将向各成员国提供关于如何搜索法律状态的实用技巧。根据</w:t>
      </w:r>
      <w:r w:rsidRPr="00EF6823">
        <w:rPr>
          <w:rFonts w:ascii="SimSun" w:hAnsi="SimSun"/>
          <w:sz w:val="21"/>
          <w:lang w:val="zh-CN" w:bidi="zh-CN"/>
        </w:rPr>
        <w:t>“</w:t>
      </w:r>
      <w:r w:rsidRPr="00EF6823">
        <w:rPr>
          <w:rFonts w:ascii="SimSun" w:hAnsi="SimSun" w:hint="eastAsia"/>
          <w:sz w:val="21"/>
          <w:lang w:val="zh-CN" w:bidi="zh-CN"/>
        </w:rPr>
        <w:t>计划和预算</w:t>
      </w:r>
      <w:r w:rsidRPr="00EF6823">
        <w:rPr>
          <w:rFonts w:ascii="SimSun" w:hAnsi="SimSun"/>
          <w:sz w:val="21"/>
          <w:lang w:val="zh-CN" w:bidi="zh-CN"/>
        </w:rPr>
        <w:t>”</w:t>
      </w:r>
      <w:r w:rsidRPr="00EF6823">
        <w:rPr>
          <w:rFonts w:ascii="SimSun" w:hAnsi="SimSun" w:hint="eastAsia"/>
          <w:sz w:val="21"/>
          <w:lang w:val="zh-CN" w:bidi="zh-CN"/>
        </w:rPr>
        <w:t>计划</w:t>
      </w:r>
      <w:r w:rsidRPr="00EF6823">
        <w:rPr>
          <w:rFonts w:ascii="SimSun" w:hAnsi="SimSun"/>
          <w:sz w:val="21"/>
          <w:lang w:val="zh-CN" w:bidi="zh-CN"/>
        </w:rPr>
        <w:t>14</w:t>
      </w:r>
      <w:r w:rsidRPr="00EF6823">
        <w:rPr>
          <w:rFonts w:ascii="SimSun" w:hAnsi="SimSun" w:hint="eastAsia"/>
          <w:sz w:val="21"/>
          <w:lang w:val="zh-CN" w:bidi="zh-CN"/>
        </w:rPr>
        <w:t>正在实施的技术援助计划与向</w:t>
      </w:r>
      <w:r w:rsidR="002B6E01" w:rsidRPr="00EF6823">
        <w:rPr>
          <w:rFonts w:ascii="SimSun" w:hAnsi="SimSun"/>
          <w:sz w:val="21"/>
          <w:lang w:val="zh-CN" w:bidi="zh-CN"/>
        </w:rPr>
        <w:t>TISC</w:t>
      </w:r>
      <w:r w:rsidRPr="00EF6823">
        <w:rPr>
          <w:rFonts w:ascii="SimSun" w:hAnsi="SimSun" w:hint="eastAsia"/>
          <w:sz w:val="21"/>
          <w:lang w:val="zh-CN" w:bidi="zh-CN"/>
        </w:rPr>
        <w:t>提供的协助有关，该计划并未预见到这项工作。可以预见的是，各个</w:t>
      </w:r>
      <w:r w:rsidR="002B6E01" w:rsidRPr="00EF6823">
        <w:rPr>
          <w:rFonts w:ascii="SimSun" w:hAnsi="SimSun" w:hint="eastAsia"/>
          <w:sz w:val="21"/>
          <w:lang w:val="zh-CN" w:bidi="zh-CN"/>
        </w:rPr>
        <w:t>TISC</w:t>
      </w:r>
      <w:r w:rsidRPr="00EF6823">
        <w:rPr>
          <w:rFonts w:ascii="SimSun" w:hAnsi="SimSun" w:hint="eastAsia"/>
          <w:sz w:val="21"/>
          <w:lang w:val="zh-CN" w:bidi="zh-CN"/>
        </w:rPr>
        <w:t>将创造获取和提供此类信息的技能。目前已在一些最不发达国家，尤其是在非洲和亚太地区，成功建立</w:t>
      </w:r>
      <w:r w:rsidR="002B6E01" w:rsidRPr="00EF6823">
        <w:rPr>
          <w:rFonts w:ascii="SimSun" w:hAnsi="SimSun"/>
          <w:sz w:val="21"/>
          <w:lang w:val="zh-CN" w:bidi="zh-CN"/>
        </w:rPr>
        <w:t>TISC</w:t>
      </w:r>
      <w:r w:rsidRPr="00EF6823">
        <w:rPr>
          <w:rFonts w:ascii="SimSun" w:hAnsi="SimSun" w:hint="eastAsia"/>
          <w:sz w:val="21"/>
          <w:lang w:val="zh-CN" w:bidi="zh-CN"/>
        </w:rPr>
        <w:t>网络。秘书处将与能够吸收此类利益的</w:t>
      </w:r>
      <w:r w:rsidR="002B6E01" w:rsidRPr="00EF6823">
        <w:rPr>
          <w:rFonts w:ascii="SimSun" w:hAnsi="SimSun"/>
          <w:sz w:val="21"/>
          <w:lang w:val="zh-CN" w:bidi="zh-CN"/>
        </w:rPr>
        <w:t>TISC</w:t>
      </w:r>
      <w:r w:rsidRPr="00EF6823">
        <w:rPr>
          <w:rFonts w:ascii="SimSun" w:hAnsi="SimSun" w:hint="eastAsia"/>
          <w:sz w:val="21"/>
          <w:lang w:val="zh-CN" w:bidi="zh-CN"/>
        </w:rPr>
        <w:t>网络密切合作。秘书处将继续帮助尚未达到这一水平的其他国家吸收这些服务。还会协助他们建设与履行这些服务相关的能力。该代表团提到古巴代表团对获取</w:t>
      </w:r>
      <w:r w:rsidR="002B6E01" w:rsidRPr="00EF6823">
        <w:rPr>
          <w:rFonts w:ascii="SimSun" w:hAnsi="SimSun"/>
          <w:sz w:val="21"/>
          <w:lang w:val="zh-CN" w:bidi="zh-CN"/>
        </w:rPr>
        <w:t>ARDI</w:t>
      </w:r>
      <w:r w:rsidRPr="00EF6823">
        <w:rPr>
          <w:rFonts w:ascii="SimSun" w:hAnsi="SimSun" w:hint="eastAsia"/>
          <w:sz w:val="21"/>
          <w:lang w:val="zh-CN" w:bidi="zh-CN"/>
        </w:rPr>
        <w:t>和</w:t>
      </w:r>
      <w:r w:rsidR="002B6E01" w:rsidRPr="00EF6823">
        <w:rPr>
          <w:rFonts w:ascii="SimSun" w:hAnsi="SimSun"/>
          <w:sz w:val="21"/>
          <w:lang w:val="zh-CN" w:bidi="zh-CN"/>
        </w:rPr>
        <w:t>ASPI</w:t>
      </w:r>
      <w:r w:rsidRPr="00EF6823">
        <w:rPr>
          <w:rFonts w:ascii="SimSun" w:hAnsi="SimSun" w:hint="eastAsia"/>
          <w:sz w:val="21"/>
          <w:lang w:val="zh-CN" w:bidi="zh-CN"/>
        </w:rPr>
        <w:t>的关切。这些一方面是</w:t>
      </w:r>
      <w:r w:rsidR="002B6E01" w:rsidRPr="00EF6823">
        <w:rPr>
          <w:rFonts w:ascii="SimSun" w:hAnsi="SimSun"/>
          <w:sz w:val="21"/>
          <w:lang w:val="zh-CN" w:bidi="zh-CN"/>
        </w:rPr>
        <w:t>WIPO</w:t>
      </w:r>
      <w:r w:rsidRPr="00EF6823">
        <w:rPr>
          <w:rFonts w:ascii="SimSun" w:hAnsi="SimSun" w:hint="eastAsia"/>
          <w:sz w:val="21"/>
          <w:lang w:val="zh-CN" w:bidi="zh-CN"/>
        </w:rPr>
        <w:t>与科技信息出版商的公私合作关系，另一方面是</w:t>
      </w:r>
      <w:r w:rsidR="002B6E01" w:rsidRPr="00EF6823">
        <w:rPr>
          <w:rFonts w:ascii="SimSun" w:hAnsi="SimSun" w:hint="eastAsia"/>
          <w:sz w:val="21"/>
          <w:lang w:val="zh-CN" w:bidi="zh-CN"/>
        </w:rPr>
        <w:t>WIPO</w:t>
      </w:r>
      <w:r w:rsidRPr="00EF6823">
        <w:rPr>
          <w:rFonts w:ascii="SimSun" w:hAnsi="SimSun" w:hint="eastAsia"/>
          <w:sz w:val="21"/>
          <w:lang w:val="zh-CN" w:bidi="zh-CN"/>
        </w:rPr>
        <w:t>与商业专利数据库提供者之间的公私合作关系。在这些合作关系的框架内，发展中国家可以更加轻松地获取此类信息。秘书处已注意到相关关切，并将继续与出版商和商业专利数据库提供者磋商，以便为那些不能免费或低费用获取信息的发展中国家提供更好的条件。对于斯里兰卡代表团提出的问题，秘书处表示，该项目将为现有</w:t>
      </w:r>
      <w:r w:rsidR="002B6E01" w:rsidRPr="00EF6823">
        <w:rPr>
          <w:rFonts w:ascii="SimSun" w:hAnsi="SimSun" w:hint="eastAsia"/>
          <w:sz w:val="21"/>
          <w:lang w:val="zh-CN" w:bidi="zh-CN"/>
        </w:rPr>
        <w:t>TISC</w:t>
      </w:r>
      <w:r w:rsidRPr="00EF6823">
        <w:rPr>
          <w:rFonts w:ascii="SimSun" w:hAnsi="SimSun" w:hint="eastAsia"/>
          <w:sz w:val="21"/>
          <w:lang w:val="zh-CN" w:bidi="zh-CN"/>
        </w:rPr>
        <w:t>网络做出贡献，因为该项目将为</w:t>
      </w:r>
      <w:r w:rsidR="002B6E01" w:rsidRPr="00EF6823">
        <w:rPr>
          <w:rFonts w:ascii="SimSun" w:hAnsi="SimSun"/>
          <w:sz w:val="21"/>
          <w:lang w:val="zh-CN" w:bidi="zh-CN"/>
        </w:rPr>
        <w:t>TISC</w:t>
      </w:r>
      <w:r w:rsidRPr="00EF6823">
        <w:rPr>
          <w:rFonts w:ascii="SimSun" w:hAnsi="SimSun" w:hint="eastAsia"/>
          <w:sz w:val="21"/>
          <w:lang w:val="zh-CN" w:bidi="zh-CN"/>
        </w:rPr>
        <w:t>员工提供更多工具，帮助创新者、发明人和研究人员从可免费使用但难以识别的信息中受益。实用的识别指南将成为传播此类信息的另一个工具。对于墨西哥代表团提出的问题，即专家甄选标准，秘书处表示，其将寻找在这一领域拥有实际经验的专家。许多专家可能来自发展中国家。一些发展中国家正在利用此类信息。这些专家应具有使用此类信息的知识和经验。秘书处同意巴西代表团提出的提议，即扩大</w:t>
      </w:r>
      <w:r w:rsidR="002B6E01" w:rsidRPr="00EF6823">
        <w:rPr>
          <w:rFonts w:ascii="SimSun" w:hAnsi="SimSun"/>
          <w:sz w:val="21"/>
          <w:lang w:val="zh-CN" w:bidi="zh-CN"/>
        </w:rPr>
        <w:t>TISC</w:t>
      </w:r>
      <w:r w:rsidRPr="00EF6823">
        <w:rPr>
          <w:rFonts w:ascii="SimSun" w:hAnsi="SimSun" w:hint="eastAsia"/>
          <w:sz w:val="21"/>
          <w:lang w:val="zh-CN" w:bidi="zh-CN"/>
        </w:rPr>
        <w:t>的使用，为研究人员、发明人和企业家提供支持，并将这一举措纳入该项目的审评标准。秘书处将在这一方面与该代表团进行合作，并将在稍后提供修改后的提案。</w:t>
      </w:r>
    </w:p>
    <w:p w14:paraId="03F32B1E" w14:textId="5614EFC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摩尔多瓦代表团支持该项目。运用专利信息是摩尔多瓦的优先重点。它是知识产权办公室的活动之一。虽然摩尔多瓦并未参与</w:t>
      </w:r>
      <w:r w:rsidR="002B6E01" w:rsidRPr="00EF6823">
        <w:rPr>
          <w:rFonts w:ascii="SimSun" w:hAnsi="SimSun"/>
          <w:sz w:val="21"/>
          <w:szCs w:val="22"/>
        </w:rPr>
        <w:t>WIPO</w:t>
      </w:r>
      <w:r w:rsidRPr="00EF6823">
        <w:rPr>
          <w:rFonts w:ascii="SimSun" w:hAnsi="SimSun" w:hint="eastAsia"/>
          <w:sz w:val="21"/>
          <w:szCs w:val="22"/>
        </w:rPr>
        <w:t>实施的</w:t>
      </w:r>
      <w:r w:rsidR="002B6E01" w:rsidRPr="00EF6823">
        <w:rPr>
          <w:rFonts w:ascii="SimSun" w:hAnsi="SimSun"/>
          <w:sz w:val="21"/>
          <w:szCs w:val="22"/>
        </w:rPr>
        <w:t>TISC</w:t>
      </w:r>
      <w:r w:rsidRPr="00EF6823">
        <w:rPr>
          <w:rFonts w:ascii="SimSun" w:hAnsi="SimSun" w:hint="eastAsia"/>
          <w:sz w:val="21"/>
          <w:szCs w:val="22"/>
        </w:rPr>
        <w:t>项目，但它正在建立一个连接各大学技术转让办公室的国家网络。此项目的结果将使它们大大获益。因此，该代表团期待该项目的落实。项目成果不仅应该与各</w:t>
      </w:r>
      <w:r w:rsidR="002B6E01" w:rsidRPr="00EF6823">
        <w:rPr>
          <w:rFonts w:ascii="SimSun" w:hAnsi="SimSun"/>
          <w:sz w:val="21"/>
          <w:szCs w:val="22"/>
        </w:rPr>
        <w:t>TISC</w:t>
      </w:r>
      <w:r w:rsidRPr="00EF6823">
        <w:rPr>
          <w:rFonts w:ascii="SimSun" w:hAnsi="SimSun" w:hint="eastAsia"/>
          <w:sz w:val="21"/>
          <w:szCs w:val="22"/>
        </w:rPr>
        <w:t>分享，还应该</w:t>
      </w:r>
      <w:r w:rsidRPr="00E77EBA">
        <w:rPr>
          <w:rFonts w:ascii="SimSun" w:hAnsi="SimSun" w:hint="eastAsia"/>
          <w:sz w:val="21"/>
          <w:lang w:val="zh-CN" w:bidi="zh-CN"/>
        </w:rPr>
        <w:t>与其</w:t>
      </w:r>
      <w:r w:rsidRPr="00EF6823">
        <w:rPr>
          <w:rFonts w:ascii="SimSun" w:hAnsi="SimSun" w:hint="eastAsia"/>
          <w:sz w:val="21"/>
          <w:szCs w:val="22"/>
        </w:rPr>
        <w:t>他技术转让办公室分享，以便相关国家能从中获益。这将确保可持续性，并有助于自身技术转让办公室网络的发展。</w:t>
      </w:r>
    </w:p>
    <w:p w14:paraId="310DDD18" w14:textId="5A21A49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r w:rsidR="00267AE0">
        <w:rPr>
          <w:rFonts w:ascii="SimSun" w:hAnsi="SimSun" w:hint="eastAsia"/>
          <w:sz w:val="21"/>
          <w:szCs w:val="22"/>
        </w:rPr>
        <w:t>坎帕尼亚</w:t>
      </w:r>
      <w:r w:rsidRPr="00EF6823">
        <w:rPr>
          <w:rFonts w:ascii="SimSun" w:hAnsi="SimSun" w:hint="eastAsia"/>
          <w:sz w:val="21"/>
          <w:szCs w:val="22"/>
        </w:rPr>
        <w:t>先生</w:t>
      </w:r>
      <w:r w:rsidR="00EF6823">
        <w:rPr>
          <w:rFonts w:ascii="SimSun" w:hAnsi="SimSun" w:hint="eastAsia"/>
          <w:sz w:val="21"/>
          <w:szCs w:val="22"/>
        </w:rPr>
        <w:t>)</w:t>
      </w:r>
      <w:r w:rsidRPr="00EF6823">
        <w:rPr>
          <w:rFonts w:ascii="SimSun" w:hAnsi="SimSun" w:hint="eastAsia"/>
          <w:sz w:val="21"/>
          <w:szCs w:val="22"/>
        </w:rPr>
        <w:t>不反对将摩尔多瓦及其他没有</w:t>
      </w:r>
      <w:r w:rsidR="002B6E01" w:rsidRPr="00EF6823">
        <w:rPr>
          <w:rFonts w:ascii="SimSun" w:hAnsi="SimSun"/>
          <w:sz w:val="21"/>
          <w:szCs w:val="22"/>
        </w:rPr>
        <w:t>TISC</w:t>
      </w:r>
      <w:r w:rsidRPr="00EF6823">
        <w:rPr>
          <w:rFonts w:ascii="SimSun" w:hAnsi="SimSun" w:hint="eastAsia"/>
          <w:sz w:val="21"/>
          <w:szCs w:val="22"/>
        </w:rPr>
        <w:t>网络的国家纳入该项目。秘书处获悉一些国家已经建立了技术转让或许可办公室网络。它们可以从该项目的结果中获益。秘书处将做好与所有成员国</w:t>
      </w:r>
      <w:r w:rsidR="00EF6823">
        <w:rPr>
          <w:rFonts w:ascii="SimSun" w:hAnsi="SimSun" w:hint="eastAsia"/>
          <w:sz w:val="21"/>
          <w:szCs w:val="22"/>
        </w:rPr>
        <w:t>(</w:t>
      </w:r>
      <w:r w:rsidRPr="00EF6823">
        <w:rPr>
          <w:rFonts w:ascii="SimSun" w:hAnsi="SimSun" w:hint="eastAsia"/>
          <w:sz w:val="21"/>
          <w:szCs w:val="22"/>
        </w:rPr>
        <w:t>包括摩尔多瓦</w:t>
      </w:r>
      <w:r w:rsidR="00EF6823">
        <w:rPr>
          <w:rFonts w:ascii="SimSun" w:hAnsi="SimSun" w:hint="eastAsia"/>
          <w:sz w:val="21"/>
          <w:szCs w:val="22"/>
        </w:rPr>
        <w:t>)</w:t>
      </w:r>
      <w:r w:rsidRPr="00EF6823">
        <w:rPr>
          <w:rFonts w:ascii="SimSun" w:hAnsi="SimSun" w:hint="eastAsia"/>
          <w:sz w:val="21"/>
          <w:szCs w:val="22"/>
        </w:rPr>
        <w:t>分享项目结果的准备。秘书处还将探讨其可以如何参与该项目的落实。</w:t>
      </w:r>
    </w:p>
    <w:p w14:paraId="0352974A" w14:textId="54CD984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洪都拉斯代表团表示，洪都拉斯在建立和运行</w:t>
      </w:r>
      <w:r w:rsidR="002B6E01" w:rsidRPr="00EF6823">
        <w:rPr>
          <w:rFonts w:ascii="SimSun" w:hAnsi="SimSun"/>
          <w:sz w:val="21"/>
          <w:szCs w:val="22"/>
        </w:rPr>
        <w:t>TISC</w:t>
      </w:r>
      <w:r w:rsidRPr="00EF6823">
        <w:rPr>
          <w:rFonts w:ascii="SimSun" w:hAnsi="SimSun" w:hint="eastAsia"/>
          <w:sz w:val="21"/>
          <w:szCs w:val="22"/>
        </w:rPr>
        <w:t>方面拥有相当丰富的经验。目前，洪都拉斯拥有</w:t>
      </w:r>
      <w:r w:rsidRPr="00EF6823">
        <w:rPr>
          <w:rFonts w:ascii="SimSun" w:hAnsi="SimSun"/>
          <w:sz w:val="21"/>
          <w:szCs w:val="22"/>
        </w:rPr>
        <w:t>14</w:t>
      </w:r>
      <w:r w:rsidRPr="00EF6823">
        <w:rPr>
          <w:rFonts w:ascii="SimSun" w:hAnsi="SimSun" w:hint="eastAsia"/>
          <w:sz w:val="21"/>
          <w:szCs w:val="22"/>
        </w:rPr>
        <w:t>个</w:t>
      </w:r>
      <w:r w:rsidR="002B6E01" w:rsidRPr="00EF6823">
        <w:rPr>
          <w:rFonts w:ascii="SimSun" w:hAnsi="SimSun"/>
          <w:sz w:val="21"/>
          <w:szCs w:val="22"/>
        </w:rPr>
        <w:t>TISC</w:t>
      </w:r>
      <w:r w:rsidRPr="00EF6823">
        <w:rPr>
          <w:rFonts w:ascii="SimSun" w:hAnsi="SimSun" w:hint="eastAsia"/>
          <w:sz w:val="21"/>
          <w:szCs w:val="22"/>
        </w:rPr>
        <w:t>。洪都拉斯代表团支持该项目。它还支持古巴代表团关于访问</w:t>
      </w:r>
      <w:r w:rsidR="002B6E01" w:rsidRPr="00EF6823">
        <w:rPr>
          <w:rFonts w:ascii="SimSun" w:hAnsi="SimSun"/>
          <w:sz w:val="21"/>
          <w:szCs w:val="22"/>
        </w:rPr>
        <w:t>ASPI</w:t>
      </w:r>
      <w:r w:rsidRPr="00EF6823">
        <w:rPr>
          <w:rFonts w:ascii="SimSun" w:hAnsi="SimSun" w:hint="eastAsia"/>
          <w:sz w:val="21"/>
          <w:szCs w:val="22"/>
        </w:rPr>
        <w:t>和</w:t>
      </w:r>
      <w:r w:rsidR="002B6E01" w:rsidRPr="00EF6823">
        <w:rPr>
          <w:rFonts w:ascii="SimSun" w:hAnsi="SimSun"/>
          <w:sz w:val="21"/>
          <w:szCs w:val="22"/>
        </w:rPr>
        <w:t>ARDI</w:t>
      </w:r>
      <w:r w:rsidRPr="00EF6823">
        <w:rPr>
          <w:rFonts w:ascii="SimSun" w:hAnsi="SimSun" w:hint="eastAsia"/>
          <w:sz w:val="21"/>
          <w:szCs w:val="22"/>
        </w:rPr>
        <w:t>的意见。</w:t>
      </w:r>
    </w:p>
    <w:p w14:paraId="3A227FAE" w14:textId="522B939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哥斯达黎加代表团</w:t>
      </w:r>
      <w:r w:rsidRPr="00EF6823">
        <w:rPr>
          <w:rFonts w:ascii="SimSun" w:hAnsi="SimSun" w:hint="eastAsia"/>
          <w:sz w:val="21"/>
          <w:szCs w:val="22"/>
        </w:rPr>
        <w:t>支持该项目。</w:t>
      </w:r>
    </w:p>
    <w:p w14:paraId="1ECEE229" w14:textId="4785D6B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主席宣布继续</w:t>
      </w:r>
      <w:r w:rsidRPr="00E77EBA">
        <w:rPr>
          <w:rFonts w:ascii="SimSun" w:hAnsi="SimSun" w:hint="eastAsia"/>
          <w:sz w:val="21"/>
          <w:lang w:val="zh-CN" w:bidi="zh-CN"/>
        </w:rPr>
        <w:t>讨论</w:t>
      </w:r>
      <w:r w:rsidRPr="00EF6823">
        <w:rPr>
          <w:rFonts w:ascii="SimSun" w:hAnsi="SimSun" w:hint="eastAsia"/>
          <w:sz w:val="21"/>
          <w:szCs w:val="22"/>
        </w:rPr>
        <w:t>，并邀请秘书处介绍修改后的提案。</w:t>
      </w:r>
    </w:p>
    <w:p w14:paraId="4D23E072" w14:textId="481F516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r w:rsidR="00267AE0">
        <w:rPr>
          <w:rFonts w:ascii="SimSun" w:hAnsi="SimSun" w:hint="eastAsia"/>
          <w:sz w:val="21"/>
          <w:szCs w:val="22"/>
        </w:rPr>
        <w:t>坎帕尼亚</w:t>
      </w:r>
      <w:r w:rsidRPr="00E77EBA">
        <w:rPr>
          <w:rFonts w:ascii="SimSun" w:hAnsi="SimSun" w:hint="eastAsia"/>
          <w:sz w:val="21"/>
          <w:lang w:val="zh-CN" w:bidi="zh-CN"/>
        </w:rPr>
        <w:t>先生</w:t>
      </w:r>
      <w:r w:rsidR="00EF6823">
        <w:rPr>
          <w:rFonts w:ascii="SimSun" w:hAnsi="SimSun" w:hint="eastAsia"/>
          <w:sz w:val="21"/>
          <w:szCs w:val="22"/>
        </w:rPr>
        <w:t>)</w:t>
      </w:r>
      <w:r w:rsidRPr="00EF6823">
        <w:rPr>
          <w:rFonts w:ascii="SimSun" w:hAnsi="SimSun" w:hint="eastAsia"/>
          <w:sz w:val="21"/>
          <w:szCs w:val="22"/>
        </w:rPr>
        <w:t>提到巴西代表团提出的要求，即添加一个额外成果指标，并提议在该文件第</w:t>
      </w:r>
      <w:r w:rsidRPr="00EF6823">
        <w:rPr>
          <w:rFonts w:ascii="SimSun" w:hAnsi="SimSun"/>
          <w:sz w:val="21"/>
          <w:szCs w:val="22"/>
        </w:rPr>
        <w:t>6</w:t>
      </w:r>
      <w:r w:rsidRPr="00EF6823">
        <w:rPr>
          <w:rFonts w:ascii="SimSun" w:hAnsi="SimSun" w:hint="eastAsia"/>
          <w:sz w:val="21"/>
          <w:szCs w:val="22"/>
        </w:rPr>
        <w:t>页结尾处添加下列内容，“增加识别和使用公有领域中的信息的各个</w:t>
      </w:r>
      <w:r w:rsidR="002B6E01" w:rsidRPr="00EF6823">
        <w:rPr>
          <w:rFonts w:ascii="SimSun" w:hAnsi="SimSun"/>
          <w:sz w:val="21"/>
          <w:szCs w:val="22"/>
        </w:rPr>
        <w:t>TISC</w:t>
      </w:r>
      <w:r w:rsidRPr="00EF6823">
        <w:rPr>
          <w:rFonts w:ascii="SimSun" w:hAnsi="SimSun" w:hint="eastAsia"/>
          <w:sz w:val="21"/>
          <w:szCs w:val="22"/>
        </w:rPr>
        <w:t>网络的用户数量”。</w:t>
      </w:r>
    </w:p>
    <w:p w14:paraId="12324DDB" w14:textId="1D7D47E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主席询问委员会</w:t>
      </w:r>
      <w:r w:rsidRPr="00E77EBA">
        <w:rPr>
          <w:rFonts w:ascii="SimSun" w:hAnsi="SimSun" w:hint="eastAsia"/>
          <w:sz w:val="21"/>
          <w:lang w:val="zh-CN" w:bidi="zh-CN"/>
        </w:rPr>
        <w:t>是否</w:t>
      </w:r>
      <w:r w:rsidRPr="00EF6823">
        <w:rPr>
          <w:rFonts w:ascii="SimSun" w:hAnsi="SimSun" w:hint="eastAsia"/>
          <w:sz w:val="21"/>
          <w:szCs w:val="22"/>
        </w:rPr>
        <w:t>批准修改后的提案。</w:t>
      </w:r>
    </w:p>
    <w:p w14:paraId="1AB5BC11" w14:textId="37E502D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w:t>
      </w:r>
      <w:r w:rsidRPr="00E77EBA">
        <w:rPr>
          <w:rFonts w:ascii="SimSun" w:hAnsi="SimSun" w:hint="eastAsia"/>
          <w:sz w:val="21"/>
          <w:lang w:val="zh-CN" w:bidi="zh-CN"/>
        </w:rPr>
        <w:t>代表</w:t>
      </w:r>
      <w:r w:rsidRPr="00EF6823">
        <w:rPr>
          <w:rFonts w:ascii="SimSun" w:hAnsi="SimSun" w:hint="eastAsia"/>
          <w:sz w:val="21"/>
          <w:szCs w:val="22"/>
        </w:rPr>
        <w:t>非洲集团发言，请求提供一份修正提案的副本。</w:t>
      </w:r>
    </w:p>
    <w:p w14:paraId="1CD3C857" w14:textId="74FB714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主席希望知道在提供副本后，非洲集团能否通过该修正提案。</w:t>
      </w:r>
    </w:p>
    <w:p w14:paraId="7D6FC561" w14:textId="3F837C01"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中国代表团</w:t>
      </w:r>
      <w:r w:rsidRPr="00E77EBA">
        <w:rPr>
          <w:rFonts w:ascii="SimSun" w:hAnsi="SimSun" w:hint="eastAsia"/>
          <w:sz w:val="21"/>
          <w:lang w:val="zh-CN" w:bidi="zh-CN"/>
        </w:rPr>
        <w:t>重申</w:t>
      </w:r>
      <w:r w:rsidRPr="00EF6823">
        <w:rPr>
          <w:rFonts w:ascii="SimSun" w:hAnsi="SimSun" w:hint="eastAsia"/>
          <w:sz w:val="21"/>
          <w:szCs w:val="22"/>
        </w:rPr>
        <w:t>其希望将相关实用指南翻译成六种官方语言的请求。</w:t>
      </w:r>
    </w:p>
    <w:p w14:paraId="069033D6" w14:textId="529E6CA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尼日利亚代表团</w:t>
      </w:r>
      <w:r w:rsidRPr="00EF6823">
        <w:rPr>
          <w:rFonts w:ascii="SimSun" w:hAnsi="SimSun" w:hint="eastAsia"/>
          <w:sz w:val="21"/>
          <w:szCs w:val="22"/>
        </w:rPr>
        <w:t>代表非洲集团发言，请求重新讨论这一议项。该集团需要就此进行内部讨论。</w:t>
      </w:r>
    </w:p>
    <w:p w14:paraId="49A0F013" w14:textId="111BEB4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主席同意了该请求。</w:t>
      </w:r>
    </w:p>
    <w:p w14:paraId="77002BBB" w14:textId="77777777" w:rsidR="00EF6823" w:rsidRDefault="001A0EAA"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hint="eastAsia"/>
          <w:sz w:val="21"/>
          <w:szCs w:val="22"/>
          <w:u w:val="single"/>
          <w:lang w:eastAsia="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rPr>
        <w:t>/16/7</w:t>
      </w:r>
      <w:r w:rsidRPr="00EF6823">
        <w:rPr>
          <w:rFonts w:ascii="SimSun" w:eastAsia="SimSun" w:hAnsi="SimSun" w:cs="Arial" w:hint="eastAsia"/>
          <w:sz w:val="21"/>
          <w:szCs w:val="22"/>
          <w:u w:val="single"/>
          <w:lang w:eastAsia="zh-CN"/>
        </w:rPr>
        <w:t>——与发展中国家和最不发达国家司法培训机构在知识产权教育和职业培训方面的合作项目</w:t>
      </w:r>
    </w:p>
    <w:p w14:paraId="35369072" w14:textId="453A7C8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r w:rsidRPr="00EF6823">
        <w:rPr>
          <w:rFonts w:ascii="SimSun" w:hAnsi="SimSun" w:hint="eastAsia"/>
          <w:sz w:val="21"/>
          <w:szCs w:val="22"/>
        </w:rPr>
        <w:t>贝多</w:t>
      </w:r>
      <w:proofErr w:type="gramStart"/>
      <w:r w:rsidRPr="00EF6823">
        <w:rPr>
          <w:rFonts w:ascii="SimSun" w:hAnsi="SimSun" w:hint="eastAsia"/>
          <w:sz w:val="21"/>
          <w:szCs w:val="22"/>
        </w:rPr>
        <w:t>因先生</w:t>
      </w:r>
      <w:proofErr w:type="gramEnd"/>
      <w:r w:rsidR="00EF6823">
        <w:rPr>
          <w:rFonts w:ascii="SimSun" w:hAnsi="SimSun" w:hint="eastAsia"/>
          <w:sz w:val="21"/>
          <w:szCs w:val="22"/>
        </w:rPr>
        <w:t>)</w:t>
      </w:r>
      <w:r w:rsidRPr="00EF6823">
        <w:rPr>
          <w:rFonts w:ascii="SimSun" w:hAnsi="SimSun" w:hint="eastAsia"/>
          <w:sz w:val="21"/>
          <w:szCs w:val="22"/>
        </w:rPr>
        <w:t>介绍了该提案。该项目以发展议程建议</w:t>
      </w:r>
      <w:r w:rsidRPr="00EF6823">
        <w:rPr>
          <w:rFonts w:ascii="SimSun" w:hAnsi="SimSun"/>
          <w:sz w:val="21"/>
          <w:szCs w:val="22"/>
        </w:rPr>
        <w:t>3</w:t>
      </w:r>
      <w:r w:rsidRPr="00EF6823">
        <w:rPr>
          <w:rFonts w:ascii="SimSun" w:hAnsi="SimSun" w:hint="eastAsia"/>
          <w:sz w:val="21"/>
          <w:szCs w:val="22"/>
        </w:rPr>
        <w:t>、</w:t>
      </w:r>
      <w:r w:rsidRPr="00EF6823">
        <w:rPr>
          <w:rFonts w:ascii="SimSun" w:hAnsi="SimSun"/>
          <w:sz w:val="21"/>
          <w:szCs w:val="22"/>
        </w:rPr>
        <w:t>10</w:t>
      </w:r>
      <w:r w:rsidRPr="00EF6823">
        <w:rPr>
          <w:rFonts w:ascii="SimSun" w:hAnsi="SimSun" w:hint="eastAsia"/>
          <w:sz w:val="21"/>
          <w:szCs w:val="22"/>
        </w:rPr>
        <w:t>和</w:t>
      </w:r>
      <w:r w:rsidRPr="00EF6823">
        <w:rPr>
          <w:rFonts w:ascii="SimSun" w:hAnsi="SimSun"/>
          <w:sz w:val="21"/>
          <w:szCs w:val="22"/>
        </w:rPr>
        <w:t>45</w:t>
      </w:r>
      <w:r w:rsidRPr="00EF6823">
        <w:rPr>
          <w:rFonts w:ascii="SimSun" w:hAnsi="SimSun" w:hint="eastAsia"/>
          <w:sz w:val="21"/>
          <w:szCs w:val="22"/>
        </w:rPr>
        <w:t>为基础。该项目将在</w:t>
      </w:r>
      <w:r w:rsidRPr="00EF6823">
        <w:rPr>
          <w:rFonts w:ascii="SimSun" w:hAnsi="SimSun"/>
          <w:sz w:val="21"/>
          <w:szCs w:val="22"/>
        </w:rPr>
        <w:t>2016-2017</w:t>
      </w:r>
      <w:r w:rsidRPr="00EF6823">
        <w:rPr>
          <w:rFonts w:ascii="SimSun" w:hAnsi="SimSun" w:hint="eastAsia"/>
          <w:sz w:val="21"/>
          <w:szCs w:val="22"/>
        </w:rPr>
        <w:t>两年间部署。项目预估费用为</w:t>
      </w:r>
      <w:r w:rsidRPr="00EF6823">
        <w:rPr>
          <w:rFonts w:ascii="SimSun" w:hAnsi="SimSun"/>
          <w:sz w:val="21"/>
          <w:szCs w:val="22"/>
        </w:rPr>
        <w:t>500,000</w:t>
      </w:r>
      <w:r w:rsidRPr="00EF6823">
        <w:rPr>
          <w:rFonts w:ascii="SimSun" w:hAnsi="SimSun" w:hint="eastAsia"/>
          <w:sz w:val="21"/>
          <w:szCs w:val="22"/>
        </w:rPr>
        <w:t>瑞士法郎，均是非人事费用。该项目的主要目标是建立高效和有效交付国家</w:t>
      </w:r>
      <w:r w:rsidRPr="00EF6823">
        <w:rPr>
          <w:rFonts w:ascii="SimSun" w:hAnsi="SimSun"/>
          <w:sz w:val="21"/>
          <w:szCs w:val="22"/>
        </w:rPr>
        <w:t>/</w:t>
      </w:r>
      <w:r w:rsidRPr="00EF6823">
        <w:rPr>
          <w:rFonts w:ascii="SimSun" w:hAnsi="SimSun" w:hint="eastAsia"/>
          <w:sz w:val="21"/>
          <w:szCs w:val="22"/>
        </w:rPr>
        <w:t>次区域/区域知识产权教育和培训计划的能力。该项目旨在向司法培训机构提供技术和专业援助，以便加强发展中国家和最不发达国家地区法官、法官和检察官等司法人员的能力和技能，使之能高效有效地裁决知识产权争议，从而确保与有关国家/次区域/区域已确认的发展需求和优先重点相一致。将根据各国经济发展政策和战略中详述的需求和优先重点，量身定制知识产权教育和培训计划。将挑选四个司法培训试点机构，最好每个地区</w:t>
      </w:r>
      <w:r w:rsidR="00EF6823">
        <w:rPr>
          <w:rFonts w:ascii="SimSun" w:hAnsi="SimSun" w:hint="eastAsia"/>
          <w:sz w:val="21"/>
          <w:szCs w:val="22"/>
        </w:rPr>
        <w:t>(</w:t>
      </w:r>
      <w:r w:rsidRPr="00EF6823">
        <w:rPr>
          <w:rFonts w:ascii="SimSun" w:hAnsi="SimSun" w:hint="eastAsia"/>
          <w:sz w:val="21"/>
          <w:szCs w:val="22"/>
        </w:rPr>
        <w:t>非洲、阿拉伯地区、亚洲、拉丁美洲和加勒比地区</w:t>
      </w:r>
      <w:r w:rsidR="00EF6823">
        <w:rPr>
          <w:rFonts w:ascii="SimSun" w:hAnsi="SimSun" w:hint="eastAsia"/>
          <w:sz w:val="21"/>
          <w:szCs w:val="22"/>
        </w:rPr>
        <w:t>)</w:t>
      </w:r>
      <w:r w:rsidRPr="00EF6823">
        <w:rPr>
          <w:rFonts w:ascii="SimSun" w:hAnsi="SimSun" w:hint="eastAsia"/>
          <w:sz w:val="21"/>
          <w:szCs w:val="22"/>
        </w:rPr>
        <w:t>一个，其中包括一个最不发达国家。该文件说明了选择标准。该项目将通过现有国家、次区域和区域培训机构落实。项目包括多个主要组成部分。首先，对发展中国家、最不发达国家以及发达国家司法系统正在进行的知识产权培训举措进行事实调查，以学习司法系统知识产权培训的优秀做法及其他。其次，挑选四个司法培训试点机构。第三，评估所选试点国家</w:t>
      </w:r>
      <w:r w:rsidRPr="00EF6823">
        <w:rPr>
          <w:rFonts w:ascii="SimSun" w:hAnsi="SimSun"/>
          <w:sz w:val="21"/>
          <w:szCs w:val="22"/>
        </w:rPr>
        <w:t>/</w:t>
      </w:r>
      <w:r w:rsidRPr="00EF6823">
        <w:rPr>
          <w:rFonts w:ascii="SimSun" w:hAnsi="SimSun" w:hint="eastAsia"/>
          <w:sz w:val="21"/>
          <w:szCs w:val="22"/>
        </w:rPr>
        <w:t>次区域/区域司法系统的知识产权教育和培训需求，以确定知识产权教育和培训内容模板的性质和范围。第四，编制量身定制的知识产权教育和培训内容模块，用于初级</w:t>
      </w:r>
      <w:r w:rsidRPr="00EF6823">
        <w:rPr>
          <w:rFonts w:ascii="SimSun" w:hAnsi="SimSun"/>
          <w:sz w:val="21"/>
          <w:szCs w:val="22"/>
        </w:rPr>
        <w:t>/</w:t>
      </w:r>
      <w:r w:rsidRPr="00EF6823">
        <w:rPr>
          <w:rFonts w:ascii="SimSun" w:hAnsi="SimSun" w:hint="eastAsia"/>
          <w:sz w:val="21"/>
          <w:szCs w:val="22"/>
        </w:rPr>
        <w:t>入门知识产权培训和在职知识产权培训，同时考虑到所偏好的培训提供方式</w:t>
      </w:r>
      <w:r w:rsidR="00EF6823">
        <w:rPr>
          <w:rFonts w:ascii="SimSun" w:hAnsi="SimSun" w:hint="eastAsia"/>
          <w:sz w:val="21"/>
          <w:szCs w:val="22"/>
        </w:rPr>
        <w:t>(</w:t>
      </w:r>
      <w:r w:rsidRPr="00EF6823">
        <w:rPr>
          <w:rFonts w:ascii="SimSun" w:hAnsi="SimSun" w:hint="eastAsia"/>
          <w:sz w:val="21"/>
          <w:szCs w:val="22"/>
        </w:rPr>
        <w:t>面授、混合或在线</w:t>
      </w:r>
      <w:r w:rsidR="00EF6823">
        <w:rPr>
          <w:rFonts w:ascii="SimSun" w:hAnsi="SimSun" w:hint="eastAsia"/>
          <w:sz w:val="21"/>
          <w:szCs w:val="22"/>
        </w:rPr>
        <w:t>)</w:t>
      </w:r>
      <w:r w:rsidRPr="00EF6823">
        <w:rPr>
          <w:rFonts w:ascii="SimSun" w:hAnsi="SimSun" w:hint="eastAsia"/>
          <w:sz w:val="21"/>
          <w:szCs w:val="22"/>
        </w:rPr>
        <w:t>，符合所选国家/次区域/区域已确认的缺口、已明确的需求和优先重点。上述教育和培训内容将包含“法官知识产权工具包”自学/参考材料，每个选中的试点机构各一份。第五，通过提供教育和培训计划并获取反馈，检验知识产权教育和培训的内容，以便视需要做出改进。第六，在国家、次区域和区域司法培训机构中培养关系网络和伙伴关系，以定期交流经验，从彼此的知识产权培训举措和成果中学习。除其他外，还可创建一个或多个知识产权问题方面的网上专业“从业团体”，在地方法官、法官和检察官中开展有社会</w:t>
      </w:r>
      <w:r w:rsidRPr="00EF6823">
        <w:rPr>
          <w:rFonts w:ascii="SimSun" w:hAnsi="SimSun"/>
          <w:sz w:val="21"/>
          <w:szCs w:val="22"/>
        </w:rPr>
        <w:t>/</w:t>
      </w:r>
      <w:r w:rsidRPr="00EF6823">
        <w:rPr>
          <w:rFonts w:ascii="SimSun" w:hAnsi="SimSun" w:hint="eastAsia"/>
          <w:sz w:val="21"/>
          <w:szCs w:val="22"/>
        </w:rPr>
        <w:t>网络联系的同行间相互学习。第七，协助购买参考书和手册，为受益的司法培训机构建立图书馆。一旦建立并在</w:t>
      </w:r>
      <w:r w:rsidRPr="00EF6823">
        <w:rPr>
          <w:rFonts w:ascii="SimSun" w:hAnsi="SimSun"/>
          <w:sz w:val="21"/>
          <w:szCs w:val="22"/>
        </w:rPr>
        <w:t>2016-2017</w:t>
      </w:r>
      <w:r w:rsidRPr="00EF6823">
        <w:rPr>
          <w:rFonts w:ascii="SimSun" w:hAnsi="SimSun" w:hint="eastAsia"/>
          <w:sz w:val="21"/>
          <w:szCs w:val="22"/>
        </w:rPr>
        <w:t>两年期</w:t>
      </w:r>
      <w:r w:rsidRPr="00E77EBA">
        <w:rPr>
          <w:rFonts w:ascii="SimSun" w:hAnsi="SimSun" w:hint="eastAsia"/>
          <w:sz w:val="21"/>
          <w:lang w:val="zh-CN" w:bidi="zh-CN"/>
        </w:rPr>
        <w:t>结束</w:t>
      </w:r>
      <w:r w:rsidRPr="00EF6823">
        <w:rPr>
          <w:rFonts w:ascii="SimSun" w:hAnsi="SimSun" w:hint="eastAsia"/>
          <w:sz w:val="21"/>
          <w:szCs w:val="22"/>
        </w:rPr>
        <w:t>前最终完成，司法培训机构预期将独立运作培训计划和活动。如有实际需求，秘书处可在两年期后继续提供补充援助，前提是补充资源不会妨碍其他可能的机构接受所需援助。将定期监督和评估该项目的每个组成部分。将提交年度</w:t>
      </w:r>
      <w:r w:rsidR="00EF6823">
        <w:rPr>
          <w:rFonts w:ascii="SimSun" w:hAnsi="SimSun" w:hint="eastAsia"/>
          <w:sz w:val="21"/>
          <w:szCs w:val="22"/>
        </w:rPr>
        <w:t>(</w:t>
      </w:r>
      <w:r w:rsidRPr="00EF6823">
        <w:rPr>
          <w:rFonts w:ascii="SimSun" w:hAnsi="SimSun" w:hint="eastAsia"/>
          <w:sz w:val="21"/>
          <w:szCs w:val="22"/>
        </w:rPr>
        <w:t>或中期</w:t>
      </w:r>
      <w:r w:rsidR="00EF6823">
        <w:rPr>
          <w:rFonts w:ascii="SimSun" w:hAnsi="SimSun" w:hint="eastAsia"/>
          <w:sz w:val="21"/>
          <w:szCs w:val="22"/>
        </w:rPr>
        <w:t>)</w:t>
      </w:r>
      <w:r w:rsidRPr="00EF6823">
        <w:rPr>
          <w:rFonts w:ascii="SimSun" w:hAnsi="SimSun" w:hint="eastAsia"/>
          <w:sz w:val="21"/>
          <w:szCs w:val="22"/>
        </w:rPr>
        <w:t>进展</w:t>
      </w:r>
      <w:r w:rsidRPr="004E468B">
        <w:rPr>
          <w:rFonts w:ascii="SimSun" w:hAnsi="SimSun" w:hint="eastAsia"/>
          <w:sz w:val="21"/>
          <w:szCs w:val="22"/>
        </w:rPr>
        <w:t>兼</w:t>
      </w:r>
      <w:r w:rsidRPr="00EF6823">
        <w:rPr>
          <w:rFonts w:ascii="SimSun" w:hAnsi="SimSun" w:hint="eastAsia"/>
          <w:sz w:val="21"/>
          <w:szCs w:val="22"/>
        </w:rPr>
        <w:t>自我评价报告，供</w:t>
      </w:r>
      <w:r w:rsidR="002B6E01" w:rsidRPr="00EF6823">
        <w:rPr>
          <w:rFonts w:ascii="SimSun" w:hAnsi="SimSun"/>
          <w:sz w:val="21"/>
          <w:szCs w:val="22"/>
        </w:rPr>
        <w:t>CDIP</w:t>
      </w:r>
      <w:r w:rsidRPr="00EF6823">
        <w:rPr>
          <w:rFonts w:ascii="SimSun" w:hAnsi="SimSun" w:hint="eastAsia"/>
          <w:sz w:val="21"/>
          <w:szCs w:val="22"/>
        </w:rPr>
        <w:t>审议。此外，将对该项目进行独立审评，并向委员会提交审评报告。</w:t>
      </w:r>
    </w:p>
    <w:p w14:paraId="661BD7D8" w14:textId="7B045E9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巴西代表团代表</w:t>
      </w:r>
      <w:r w:rsidR="002B6E01" w:rsidRPr="00EF6823">
        <w:rPr>
          <w:rFonts w:ascii="SimSun" w:hAnsi="SimSun"/>
          <w:sz w:val="21"/>
          <w:szCs w:val="22"/>
        </w:rPr>
        <w:t>GRULAC</w:t>
      </w:r>
      <w:r w:rsidRPr="00EF6823">
        <w:rPr>
          <w:rFonts w:ascii="SimSun" w:hAnsi="SimSun" w:hint="eastAsia"/>
          <w:sz w:val="21"/>
          <w:szCs w:val="22"/>
        </w:rPr>
        <w:t>发言时指出，该项目的核心主题是发展议程建议集A处理的技术援助。在对该文件进行恰当分析之前，需要做出相应解释。关于向选定试点机构提供的“法官知识产权工具包”自学/参考材料中涉及的主题，该集团希望了解更多信息。为了提升向司法培训机构提供的专业培训的价值，秘书处必须向各成员国保证，培训将专注于该项目所依据的三个发展议程建议中提及的发展导向方面。例如，建议</w:t>
      </w:r>
      <w:r w:rsidRPr="00EF6823">
        <w:rPr>
          <w:rFonts w:ascii="SimSun" w:hAnsi="SimSun"/>
          <w:sz w:val="21"/>
          <w:szCs w:val="22"/>
        </w:rPr>
        <w:t>10</w:t>
      </w:r>
      <w:r w:rsidRPr="00EF6823">
        <w:rPr>
          <w:rFonts w:ascii="SimSun" w:hAnsi="SimSun" w:hint="eastAsia"/>
          <w:sz w:val="21"/>
          <w:szCs w:val="22"/>
        </w:rPr>
        <w:t>和</w:t>
      </w:r>
      <w:r w:rsidRPr="00EF6823">
        <w:rPr>
          <w:rFonts w:ascii="SimSun" w:hAnsi="SimSun"/>
          <w:sz w:val="21"/>
          <w:szCs w:val="22"/>
        </w:rPr>
        <w:t>45</w:t>
      </w:r>
      <w:r w:rsidRPr="00EF6823">
        <w:rPr>
          <w:rFonts w:ascii="SimSun" w:hAnsi="SimSun" w:hint="eastAsia"/>
          <w:sz w:val="21"/>
          <w:szCs w:val="22"/>
        </w:rPr>
        <w:t>包括以下目标：促进知识产权保护与公共利益之间实现公平的平衡，以及从更广泛的社会利益入手，处理知识产权执法问题。提供关于培训将如何努力实现这些目标的具体信息，将有助于成员国确定其是否与促进</w:t>
      </w:r>
      <w:r w:rsidR="002B6E01" w:rsidRPr="00EF6823">
        <w:rPr>
          <w:rFonts w:ascii="SimSun" w:hAnsi="SimSun"/>
          <w:sz w:val="21"/>
          <w:szCs w:val="22"/>
        </w:rPr>
        <w:t>CDIP</w:t>
      </w:r>
      <w:r w:rsidRPr="00EF6823">
        <w:rPr>
          <w:rFonts w:ascii="SimSun" w:hAnsi="SimSun" w:hint="eastAsia"/>
          <w:sz w:val="21"/>
          <w:szCs w:val="22"/>
        </w:rPr>
        <w:t>中的此类活动有关，或者确定是否应在其他机构</w:t>
      </w:r>
      <w:r w:rsidR="00EF6823">
        <w:rPr>
          <w:rFonts w:ascii="SimSun" w:hAnsi="SimSun" w:hint="eastAsia"/>
          <w:sz w:val="21"/>
          <w:szCs w:val="22"/>
        </w:rPr>
        <w:t>(</w:t>
      </w:r>
      <w:r w:rsidRPr="00EF6823">
        <w:rPr>
          <w:rFonts w:ascii="SimSun" w:hAnsi="SimSun" w:hint="eastAsia"/>
          <w:sz w:val="21"/>
          <w:szCs w:val="22"/>
        </w:rPr>
        <w:t>如执法咨询委员会</w:t>
      </w:r>
      <w:r w:rsidRPr="00EF6823">
        <w:rPr>
          <w:rFonts w:ascii="SimSun" w:hAnsi="SimSun"/>
          <w:sz w:val="21"/>
          <w:szCs w:val="22"/>
        </w:rPr>
        <w:t>(</w:t>
      </w:r>
      <w:r w:rsidR="002B6E01" w:rsidRPr="00EF6823">
        <w:rPr>
          <w:rFonts w:ascii="SimSun" w:hAnsi="SimSun"/>
          <w:sz w:val="21"/>
          <w:szCs w:val="22"/>
        </w:rPr>
        <w:t>ACE</w:t>
      </w:r>
      <w:r w:rsidRPr="00EF6823">
        <w:rPr>
          <w:rFonts w:ascii="SimSun" w:hAnsi="SimSun"/>
          <w:sz w:val="21"/>
          <w:szCs w:val="22"/>
        </w:rPr>
        <w:t>)</w:t>
      </w:r>
      <w:r w:rsidR="00EF6823">
        <w:rPr>
          <w:rFonts w:ascii="SimSun" w:hAnsi="SimSun" w:hint="eastAsia"/>
          <w:sz w:val="21"/>
          <w:szCs w:val="22"/>
        </w:rPr>
        <w:t>)</w:t>
      </w:r>
      <w:r w:rsidRPr="00EF6823">
        <w:rPr>
          <w:rFonts w:ascii="SimSun" w:hAnsi="SimSun" w:hint="eastAsia"/>
          <w:sz w:val="21"/>
          <w:szCs w:val="22"/>
        </w:rPr>
        <w:t>促进此类活动。</w:t>
      </w:r>
    </w:p>
    <w:p w14:paraId="56EAC726" w14:textId="3771A5E1"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日本代表团</w:t>
      </w:r>
      <w:r w:rsidRPr="00E77EBA">
        <w:rPr>
          <w:rFonts w:ascii="SimSun" w:hAnsi="SimSun" w:hint="eastAsia"/>
          <w:sz w:val="21"/>
          <w:lang w:val="zh-CN" w:bidi="zh-CN"/>
        </w:rPr>
        <w:t>理解</w:t>
      </w:r>
      <w:r w:rsidRPr="00EF6823">
        <w:rPr>
          <w:rFonts w:ascii="SimSun" w:hAnsi="SimSun" w:hint="eastAsia"/>
          <w:sz w:val="21"/>
          <w:szCs w:val="22"/>
        </w:rPr>
        <w:t>执行知识产权法律的重要性，这可以为促进基于知识产权保护的创新营造更有利的环境。因此，该代表支持批准这一项目。该代表团分享了日本在司法培训领域的经验。每年日本</w:t>
      </w:r>
      <w:r w:rsidRPr="00EF6823">
        <w:rPr>
          <w:rFonts w:ascii="SimSun" w:hAnsi="SimSun" w:hint="eastAsia"/>
          <w:sz w:val="21"/>
          <w:szCs w:val="22"/>
        </w:rPr>
        <w:lastRenderedPageBreak/>
        <w:t>都会通过其</w:t>
      </w:r>
      <w:r w:rsidR="002B6E01" w:rsidRPr="00EF6823">
        <w:rPr>
          <w:rFonts w:ascii="SimSun" w:hAnsi="SimSun"/>
          <w:sz w:val="21"/>
          <w:szCs w:val="22"/>
        </w:rPr>
        <w:t>FIT</w:t>
      </w:r>
      <w:r w:rsidRPr="00EF6823">
        <w:rPr>
          <w:rFonts w:ascii="SimSun" w:hAnsi="SimSun" w:hint="eastAsia"/>
          <w:sz w:val="21"/>
          <w:szCs w:val="22"/>
        </w:rPr>
        <w:t>，开展名为“知识产权执行培训课程”的培训。去年，来自亚洲和非洲的受训人员应邀参加了为期两周的培训课程，其中包括有关海关手续和侵权诉讼的课程。今年将邀请来自</w:t>
      </w:r>
      <w:r w:rsidR="002B6E01" w:rsidRPr="00EF6823">
        <w:rPr>
          <w:rFonts w:ascii="SimSun" w:hAnsi="SimSun"/>
          <w:sz w:val="21"/>
          <w:szCs w:val="22"/>
        </w:rPr>
        <w:t>ASEAN</w:t>
      </w:r>
      <w:r w:rsidRPr="00EF6823">
        <w:rPr>
          <w:rFonts w:ascii="SimSun" w:hAnsi="SimSun" w:hint="eastAsia"/>
          <w:sz w:val="21"/>
          <w:szCs w:val="22"/>
        </w:rPr>
        <w:t>国家、中国、南非、沙特阿拉伯和阿联酋的法官参加相同的课程。该课程培训将于</w:t>
      </w:r>
      <w:r w:rsidRPr="00EF6823">
        <w:rPr>
          <w:rFonts w:ascii="SimSun" w:hAnsi="SimSun"/>
          <w:sz w:val="21"/>
          <w:szCs w:val="22"/>
        </w:rPr>
        <w:t>2015</w:t>
      </w:r>
      <w:r w:rsidRPr="00EF6823">
        <w:rPr>
          <w:rFonts w:ascii="SimSun" w:hAnsi="SimSun" w:hint="eastAsia"/>
          <w:sz w:val="21"/>
          <w:szCs w:val="22"/>
        </w:rPr>
        <w:t>年</w:t>
      </w:r>
      <w:r w:rsidRPr="00EF6823">
        <w:rPr>
          <w:rFonts w:ascii="SimSun" w:hAnsi="SimSun"/>
          <w:sz w:val="21"/>
          <w:szCs w:val="22"/>
        </w:rPr>
        <w:t>12</w:t>
      </w:r>
      <w:r w:rsidRPr="00EF6823">
        <w:rPr>
          <w:rFonts w:ascii="SimSun" w:hAnsi="SimSun" w:hint="eastAsia"/>
          <w:sz w:val="21"/>
          <w:szCs w:val="22"/>
        </w:rPr>
        <w:t>月举行。日本期待与</w:t>
      </w:r>
      <w:r w:rsidR="002B6E01" w:rsidRPr="00EF6823">
        <w:rPr>
          <w:rFonts w:ascii="SimSun" w:hAnsi="SimSun"/>
          <w:sz w:val="21"/>
          <w:szCs w:val="22"/>
        </w:rPr>
        <w:t>WIPO</w:t>
      </w:r>
      <w:r w:rsidRPr="00EF6823">
        <w:rPr>
          <w:rFonts w:ascii="SimSun" w:hAnsi="SimSun" w:hint="eastAsia"/>
          <w:sz w:val="21"/>
          <w:szCs w:val="22"/>
        </w:rPr>
        <w:t>在这一领域进一步开展合作，并为建设当地能力，以更好地执行知识产权做出贡献。</w:t>
      </w:r>
    </w:p>
    <w:p w14:paraId="411B0334" w14:textId="6EEFB5D0"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szCs w:val="22"/>
        </w:rPr>
        <w:t>尼日利亚代表团代表非洲集团发言时指出，该项目的主要目标是建立高效和有效制定国家</w:t>
      </w:r>
      <w:r w:rsidRPr="00EF6823">
        <w:rPr>
          <w:rFonts w:ascii="SimSun" w:hAnsi="SimSun"/>
          <w:sz w:val="21"/>
          <w:szCs w:val="22"/>
        </w:rPr>
        <w:t>/</w:t>
      </w:r>
      <w:r w:rsidRPr="00EF6823">
        <w:rPr>
          <w:rFonts w:ascii="SimSun" w:hAnsi="SimSun" w:hint="eastAsia"/>
          <w:sz w:val="21"/>
          <w:szCs w:val="22"/>
        </w:rPr>
        <w:t>次区域/区域法官知识产权教育和培训计划的能力，包括创建“法官知识产权工具包”自学/参考资料的能力。毋庸置疑，司法教育对法官的专业能力和高效裁定知识产权纠纷至关重要，最终目标是保证切实有效的权利保护，确保各国的整体发展前景。该集团注意到，四个试点国家的选择将基于有意参与该项目的成员国提出的书面申请。培训将在现有培训机构内开展。该集团希望秘书处保证，该试点项目的实施，必须严格考虑到发展中国家和最不发达国家在人力和机构能力方面的局限性。就此而言，该集团对概述的试点国家选择标准表示担忧，尤其是该</w:t>
      </w:r>
      <w:r w:rsidR="002B6E01" w:rsidRPr="00EF6823">
        <w:rPr>
          <w:rFonts w:ascii="SimSun" w:hAnsi="SimSun"/>
          <w:sz w:val="21"/>
          <w:szCs w:val="22"/>
        </w:rPr>
        <w:t>CDIP</w:t>
      </w:r>
      <w:r w:rsidRPr="00EF6823">
        <w:rPr>
          <w:rFonts w:ascii="SimSun" w:hAnsi="SimSun" w:hint="eastAsia"/>
          <w:sz w:val="21"/>
          <w:szCs w:val="22"/>
        </w:rPr>
        <w:t>文件第</w:t>
      </w:r>
      <w:r w:rsidRPr="00EF6823">
        <w:rPr>
          <w:rFonts w:ascii="SimSun" w:hAnsi="SimSun"/>
          <w:sz w:val="21"/>
          <w:szCs w:val="22"/>
        </w:rPr>
        <w:t>6</w:t>
      </w:r>
      <w:r w:rsidRPr="00EF6823">
        <w:rPr>
          <w:rFonts w:ascii="SimSun" w:hAnsi="SimSun" w:hint="eastAsia"/>
          <w:sz w:val="21"/>
          <w:szCs w:val="22"/>
        </w:rPr>
        <w:t>页上的标准</w:t>
      </w:r>
      <w:r w:rsidRPr="00EF6823">
        <w:rPr>
          <w:rFonts w:ascii="SimSun" w:hAnsi="SimSun"/>
          <w:sz w:val="21"/>
          <w:szCs w:val="22"/>
        </w:rPr>
        <w:t>2</w:t>
      </w:r>
      <w:r w:rsidRPr="00EF6823">
        <w:rPr>
          <w:rFonts w:ascii="SimSun" w:hAnsi="SimSun" w:hint="eastAsia"/>
          <w:sz w:val="21"/>
          <w:szCs w:val="22"/>
        </w:rPr>
        <w:t>和</w:t>
      </w:r>
      <w:r w:rsidRPr="00EF6823">
        <w:rPr>
          <w:rFonts w:ascii="SimSun" w:hAnsi="SimSun"/>
          <w:sz w:val="21"/>
          <w:szCs w:val="22"/>
        </w:rPr>
        <w:t>3</w:t>
      </w:r>
      <w:r w:rsidRPr="00EF6823">
        <w:rPr>
          <w:rFonts w:ascii="SimSun" w:hAnsi="SimSun" w:hint="eastAsia"/>
          <w:sz w:val="21"/>
          <w:szCs w:val="22"/>
        </w:rPr>
        <w:t>。它们似乎没有考虑到发展中国家和最不发达国家常见的资源和人力差距。这就需要进行审核，以反映这些国家的实际情况。该集团还担心该项目似乎仅限于国家</w:t>
      </w:r>
      <w:r w:rsidRPr="00EF6823">
        <w:rPr>
          <w:rFonts w:ascii="SimSun" w:hAnsi="SimSun"/>
          <w:sz w:val="21"/>
          <w:szCs w:val="22"/>
        </w:rPr>
        <w:t>/</w:t>
      </w:r>
      <w:r w:rsidRPr="00EF6823">
        <w:rPr>
          <w:rFonts w:ascii="SimSun" w:hAnsi="SimSun" w:hint="eastAsia"/>
          <w:sz w:val="21"/>
          <w:szCs w:val="22"/>
        </w:rPr>
        <w:t>次区域/区域司法培训机构。一些需要此类培训的国家可能没有专门的司法培训机构。该集团建议将选择核心机构扩大到包括有能力开展培训的国家/次区域</w:t>
      </w:r>
      <w:r w:rsidRPr="00EF6823">
        <w:rPr>
          <w:rFonts w:ascii="SimSun" w:hAnsi="SimSun"/>
          <w:sz w:val="21"/>
          <w:szCs w:val="22"/>
        </w:rPr>
        <w:t>/</w:t>
      </w:r>
      <w:r w:rsidRPr="00EF6823">
        <w:rPr>
          <w:rFonts w:ascii="SimSun" w:hAnsi="SimSun" w:hint="eastAsia"/>
          <w:sz w:val="21"/>
          <w:szCs w:val="22"/>
        </w:rPr>
        <w:t>区域知识产权机构，以及国家/次区域</w:t>
      </w:r>
      <w:r w:rsidRPr="00EF6823">
        <w:rPr>
          <w:rFonts w:ascii="SimSun" w:hAnsi="SimSun"/>
          <w:sz w:val="21"/>
          <w:szCs w:val="22"/>
        </w:rPr>
        <w:t>/</w:t>
      </w:r>
      <w:r w:rsidRPr="00EF6823">
        <w:rPr>
          <w:rFonts w:ascii="SimSun" w:hAnsi="SimSun" w:hint="eastAsia"/>
          <w:sz w:val="21"/>
          <w:szCs w:val="22"/>
        </w:rPr>
        <w:t>区域知识产权培训学院</w:t>
      </w:r>
      <w:r w:rsidR="00EF6823">
        <w:rPr>
          <w:rFonts w:ascii="SimSun" w:hAnsi="SimSun" w:hint="eastAsia"/>
          <w:sz w:val="21"/>
          <w:szCs w:val="22"/>
        </w:rPr>
        <w:t>(</w:t>
      </w:r>
      <w:r w:rsidRPr="00EF6823">
        <w:rPr>
          <w:rFonts w:ascii="SimSun" w:hAnsi="SimSun" w:hint="eastAsia"/>
          <w:sz w:val="21"/>
          <w:szCs w:val="22"/>
        </w:rPr>
        <w:t>如适用</w:t>
      </w:r>
      <w:r w:rsidR="00EF6823">
        <w:rPr>
          <w:rFonts w:ascii="SimSun" w:hAnsi="SimSun" w:hint="eastAsia"/>
          <w:sz w:val="21"/>
          <w:szCs w:val="22"/>
        </w:rPr>
        <w:t>)</w:t>
      </w:r>
      <w:r w:rsidRPr="00EF6823">
        <w:rPr>
          <w:rFonts w:ascii="SimSun" w:hAnsi="SimSun" w:hint="eastAsia"/>
          <w:sz w:val="21"/>
          <w:szCs w:val="22"/>
        </w:rPr>
        <w:t>。该集团对该项目交付策略中概述的活动表示满意。第</w:t>
      </w:r>
      <w:r w:rsidR="002B6E01" w:rsidRPr="00EF6823">
        <w:rPr>
          <w:rFonts w:ascii="SimSun" w:hAnsi="SimSun"/>
          <w:sz w:val="21"/>
          <w:szCs w:val="22"/>
        </w:rPr>
        <w:t>C</w:t>
      </w:r>
      <w:r w:rsidRPr="00EF6823">
        <w:rPr>
          <w:rFonts w:ascii="SimSun" w:hAnsi="SimSun" w:hint="eastAsia"/>
          <w:sz w:val="21"/>
          <w:szCs w:val="22"/>
        </w:rPr>
        <w:t>项下的事实调查是实施项目的根本要素，其应该为该项目的其他活动提供指导。因此，该集团建议重新排列实施步骤的优先顺序，将事实调查放在选择试点国家和评估相关国家的知识产权教育和培训需求之前。这有助于在交付本项目成果及制定清晰的落实标准中恰当评估潜在合作伙伴。项目管理人员在项目介绍中提到事实调查是首批活动之一，但在文件中，事实调查被列为第</w:t>
      </w:r>
      <w:r w:rsidR="002B6E01" w:rsidRPr="00EF6823">
        <w:rPr>
          <w:rFonts w:ascii="SimSun" w:hAnsi="SimSun"/>
          <w:sz w:val="21"/>
          <w:szCs w:val="22"/>
        </w:rPr>
        <w:t>C</w:t>
      </w:r>
      <w:r w:rsidRPr="00EF6823">
        <w:rPr>
          <w:rFonts w:ascii="SimSun" w:hAnsi="SimSun" w:hint="eastAsia"/>
          <w:sz w:val="21"/>
          <w:szCs w:val="22"/>
        </w:rPr>
        <w:t>项，排在其他活动之后。该集团也支持</w:t>
      </w:r>
      <w:r w:rsidR="002B6E01" w:rsidRPr="00EF6823">
        <w:rPr>
          <w:rFonts w:ascii="SimSun" w:hAnsi="SimSun"/>
          <w:sz w:val="21"/>
          <w:szCs w:val="22"/>
        </w:rPr>
        <w:t>GRULAC</w:t>
      </w:r>
      <w:r w:rsidRPr="00EF6823">
        <w:rPr>
          <w:rFonts w:ascii="SimSun" w:hAnsi="SimSun" w:hint="eastAsia"/>
          <w:sz w:val="21"/>
          <w:szCs w:val="22"/>
        </w:rPr>
        <w:t>的意见，即要求提供更多关于培训资料的内容的信息。总而言之，该集团对该项目表示欢迎，并期待与秘书处开展合作，确保在该</w:t>
      </w:r>
      <w:r w:rsidRPr="00E77EBA">
        <w:rPr>
          <w:rFonts w:ascii="SimSun" w:hAnsi="SimSun" w:hint="eastAsia"/>
          <w:sz w:val="21"/>
          <w:lang w:val="zh-CN" w:bidi="zh-CN"/>
        </w:rPr>
        <w:t>项目</w:t>
      </w:r>
      <w:r w:rsidRPr="00EF6823">
        <w:rPr>
          <w:rFonts w:ascii="SimSun" w:hAnsi="SimSun" w:hint="eastAsia"/>
          <w:sz w:val="21"/>
          <w:szCs w:val="22"/>
        </w:rPr>
        <w:t>获得通过前，适合发展中国家和最不发达国家的用途。</w:t>
      </w:r>
    </w:p>
    <w:p w14:paraId="4EE8610B" w14:textId="26512E3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中国代表团认为，培养发展中国家的法官的知识产权能力将大有裨益，这也有利于提升公众对知识产权的认识。</w:t>
      </w:r>
      <w:r w:rsidRPr="00E77EBA">
        <w:rPr>
          <w:rFonts w:ascii="SimSun" w:hAnsi="SimSun" w:hint="eastAsia"/>
          <w:sz w:val="21"/>
          <w:lang w:val="zh-CN" w:bidi="zh-CN"/>
        </w:rPr>
        <w:t>因此</w:t>
      </w:r>
      <w:r w:rsidRPr="00EF6823">
        <w:rPr>
          <w:rFonts w:ascii="SimSun" w:hAnsi="SimSun" w:hint="eastAsia"/>
          <w:sz w:val="21"/>
          <w:szCs w:val="22"/>
        </w:rPr>
        <w:t>，该代表团支持批准这一项目。该代表团希望秘书处在选择司法培训机构时确保地域代表性，以便更多发展中国家和最不发达国家都能从本组织的资源中获益。</w:t>
      </w:r>
    </w:p>
    <w:p w14:paraId="7B7B76F8" w14:textId="139B232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突尼斯代表团表示，突尼斯拥有符合国际标准的法律体系。但是，同一些其他发展中国家一样，突尼斯也没有专门的知识产权法院。其法官必须应对各种各样的问题，其中包括知识产权。培训和认识提升活动是与</w:t>
      </w:r>
      <w:r w:rsidR="002B6E01" w:rsidRPr="00EF6823">
        <w:rPr>
          <w:rFonts w:ascii="SimSun" w:hAnsi="SimSun"/>
          <w:sz w:val="21"/>
          <w:szCs w:val="22"/>
        </w:rPr>
        <w:t>WIPO</w:t>
      </w:r>
      <w:r w:rsidRPr="00EF6823">
        <w:rPr>
          <w:rFonts w:ascii="SimSun" w:hAnsi="SimSun" w:hint="eastAsia"/>
          <w:sz w:val="21"/>
          <w:szCs w:val="22"/>
        </w:rPr>
        <w:t>一起组织的。然而，应加强这些活动，并使之结构化。拟议项目与突尼斯的愿望不谋而合。因此，该代表团对该提案表示欢迎，并完全支持该提案。</w:t>
      </w:r>
    </w:p>
    <w:p w14:paraId="10CC521B" w14:textId="5003A0F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智利代表团表示，该项目非常有价值。该代表团已沿着</w:t>
      </w:r>
      <w:r w:rsidR="002B6E01" w:rsidRPr="00EF6823">
        <w:rPr>
          <w:rFonts w:ascii="SimSun" w:hAnsi="SimSun"/>
          <w:sz w:val="21"/>
          <w:szCs w:val="22"/>
        </w:rPr>
        <w:t>ACE</w:t>
      </w:r>
      <w:r w:rsidRPr="00EF6823">
        <w:rPr>
          <w:rFonts w:ascii="SimSun" w:hAnsi="SimSun" w:hint="eastAsia"/>
          <w:sz w:val="21"/>
          <w:szCs w:val="22"/>
        </w:rPr>
        <w:t>的路线提出一个初步计划。其工业产权机构已积累了丰富的专利法领域经验，如果在智利实施试点项目，可以随时使用这些经验。</w:t>
      </w:r>
    </w:p>
    <w:p w14:paraId="251E5471" w14:textId="4368575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主席邀请秘书处对与会者提出的问题和发表的意见</w:t>
      </w:r>
      <w:proofErr w:type="gramStart"/>
      <w:r w:rsidRPr="00EF6823">
        <w:rPr>
          <w:rFonts w:ascii="SimSun" w:hAnsi="SimSun" w:hint="eastAsia"/>
          <w:sz w:val="21"/>
          <w:szCs w:val="22"/>
        </w:rPr>
        <w:t>作出</w:t>
      </w:r>
      <w:proofErr w:type="gramEnd"/>
      <w:r w:rsidRPr="00EF6823">
        <w:rPr>
          <w:rFonts w:ascii="SimSun" w:hAnsi="SimSun" w:hint="eastAsia"/>
          <w:sz w:val="21"/>
          <w:szCs w:val="22"/>
        </w:rPr>
        <w:t>回应。</w:t>
      </w:r>
    </w:p>
    <w:p w14:paraId="12235F6E" w14:textId="030EE65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szCs w:val="22"/>
        </w:rPr>
        <w:t>秘书处</w:t>
      </w:r>
      <w:r w:rsidR="00EF6823">
        <w:rPr>
          <w:rFonts w:ascii="SimSun" w:hAnsi="SimSun" w:hint="eastAsia"/>
          <w:sz w:val="21"/>
          <w:szCs w:val="22"/>
        </w:rPr>
        <w:t>(</w:t>
      </w:r>
      <w:r w:rsidRPr="00EF6823">
        <w:rPr>
          <w:rFonts w:ascii="SimSun" w:hAnsi="SimSun" w:hint="eastAsia"/>
          <w:sz w:val="21"/>
          <w:szCs w:val="22"/>
        </w:rPr>
        <w:t>贝多</w:t>
      </w:r>
      <w:proofErr w:type="gramStart"/>
      <w:r w:rsidRPr="00EF6823">
        <w:rPr>
          <w:rFonts w:ascii="SimSun" w:hAnsi="SimSun" w:hint="eastAsia"/>
          <w:sz w:val="21"/>
          <w:szCs w:val="22"/>
        </w:rPr>
        <w:t>因先生</w:t>
      </w:r>
      <w:proofErr w:type="gramEnd"/>
      <w:r w:rsidR="00EF6823">
        <w:rPr>
          <w:rFonts w:ascii="SimSun" w:hAnsi="SimSun" w:hint="eastAsia"/>
          <w:sz w:val="21"/>
          <w:szCs w:val="22"/>
        </w:rPr>
        <w:t>)</w:t>
      </w:r>
      <w:r w:rsidRPr="00EF6823">
        <w:rPr>
          <w:rFonts w:ascii="SimSun" w:hAnsi="SimSun" w:hint="eastAsia"/>
          <w:sz w:val="21"/>
          <w:szCs w:val="22"/>
        </w:rPr>
        <w:t>重申，该项目是以发展议程建议</w:t>
      </w:r>
      <w:r w:rsidRPr="00EF6823">
        <w:rPr>
          <w:rFonts w:ascii="SimSun" w:hAnsi="SimSun"/>
          <w:sz w:val="21"/>
          <w:szCs w:val="22"/>
        </w:rPr>
        <w:t>3</w:t>
      </w:r>
      <w:r w:rsidRPr="00EF6823">
        <w:rPr>
          <w:rFonts w:ascii="SimSun" w:hAnsi="SimSun" w:hint="eastAsia"/>
          <w:sz w:val="21"/>
          <w:szCs w:val="22"/>
        </w:rPr>
        <w:t>、</w:t>
      </w:r>
      <w:r w:rsidRPr="00EF6823">
        <w:rPr>
          <w:rFonts w:ascii="SimSun" w:hAnsi="SimSun"/>
          <w:sz w:val="21"/>
          <w:szCs w:val="22"/>
        </w:rPr>
        <w:t>10</w:t>
      </w:r>
      <w:r w:rsidRPr="00EF6823">
        <w:rPr>
          <w:rFonts w:ascii="SimSun" w:hAnsi="SimSun" w:hint="eastAsia"/>
          <w:sz w:val="21"/>
          <w:szCs w:val="22"/>
        </w:rPr>
        <w:t>和</w:t>
      </w:r>
      <w:r w:rsidRPr="00EF6823">
        <w:rPr>
          <w:rFonts w:ascii="SimSun" w:hAnsi="SimSun"/>
          <w:sz w:val="21"/>
          <w:szCs w:val="22"/>
        </w:rPr>
        <w:t>45</w:t>
      </w:r>
      <w:r w:rsidRPr="00EF6823">
        <w:rPr>
          <w:rFonts w:ascii="SimSun" w:hAnsi="SimSun" w:hint="eastAsia"/>
          <w:sz w:val="21"/>
          <w:szCs w:val="22"/>
        </w:rPr>
        <w:t>为基础。建议</w:t>
      </w:r>
      <w:r w:rsidRPr="00EF6823">
        <w:rPr>
          <w:rFonts w:ascii="SimSun" w:hAnsi="SimSun"/>
          <w:sz w:val="21"/>
          <w:szCs w:val="22"/>
        </w:rPr>
        <w:t>10</w:t>
      </w:r>
      <w:r w:rsidRPr="00EF6823">
        <w:rPr>
          <w:rFonts w:ascii="SimSun" w:hAnsi="SimSun" w:hint="eastAsia"/>
          <w:sz w:val="21"/>
          <w:szCs w:val="22"/>
        </w:rPr>
        <w:t>为该项目的实施提供指南。它包括以下内容，“帮助成员国通过进一步发展基础设施及其他设施，发展并提高国家知识产权机构的能力，争取提高国家知识产权机构的效率，并促进知识产权保护与公共利益之间实行公平的平衡”。因此，促进知识产权保护与公共利益之间实行公平的平衡将是开发培训模块的重要因素，整个项目都会考虑到这一点。法官将从有关知识产权的专业培训中受益匪浅。这将确保他们在做出裁决时，考虑到发展因素和公共利益。秘书处将与受益机构一起合作，开发这些模块。将根据选</w:t>
      </w:r>
      <w:r w:rsidRPr="00EF6823">
        <w:rPr>
          <w:rFonts w:ascii="SimSun" w:hAnsi="SimSun" w:hint="eastAsia"/>
          <w:sz w:val="21"/>
          <w:szCs w:val="22"/>
        </w:rPr>
        <w:lastRenderedPageBreak/>
        <w:t>定国家和区域已确定的缺口、所表达的需求以及主要优先重点量身定制这些模块。对于尼日利亚代表团代表非洲集团提出的问题，秘书处表示，其完全了解发展中国家和最不发达国家在人力和机构能力方面的局限性。秘书处提到选择受益国家的标准。标准</w:t>
      </w:r>
      <w:r w:rsidRPr="00EF6823">
        <w:rPr>
          <w:rFonts w:ascii="SimSun" w:hAnsi="SimSun"/>
          <w:sz w:val="21"/>
          <w:szCs w:val="22"/>
        </w:rPr>
        <w:t>2</w:t>
      </w:r>
      <w:r w:rsidRPr="00EF6823">
        <w:rPr>
          <w:rFonts w:ascii="SimSun" w:hAnsi="SimSun" w:hint="eastAsia"/>
          <w:sz w:val="21"/>
          <w:szCs w:val="22"/>
        </w:rPr>
        <w:t>旨在确保它们的参与度和主人翁精神。这不仅仅是一个资金问题。可以将“显著的资金和人力资源”换成受益国家的行政或后勤贡献。标准</w:t>
      </w:r>
      <w:r w:rsidRPr="00EF6823">
        <w:rPr>
          <w:rFonts w:ascii="SimSun" w:hAnsi="SimSun"/>
          <w:sz w:val="21"/>
          <w:szCs w:val="22"/>
        </w:rPr>
        <w:t>3</w:t>
      </w:r>
      <w:r w:rsidRPr="00EF6823">
        <w:rPr>
          <w:rFonts w:ascii="SimSun" w:hAnsi="SimSun" w:hint="eastAsia"/>
          <w:sz w:val="21"/>
          <w:szCs w:val="22"/>
        </w:rPr>
        <w:t>是关于提供</w:t>
      </w:r>
      <w:r w:rsidRPr="004E468B">
        <w:rPr>
          <w:rFonts w:ascii="SimSun" w:hAnsi="SimSun" w:hint="eastAsia"/>
          <w:sz w:val="21"/>
          <w:szCs w:val="22"/>
        </w:rPr>
        <w:t>公益</w:t>
      </w:r>
      <w:r w:rsidRPr="00EF6823">
        <w:rPr>
          <w:rFonts w:ascii="SimSun" w:hAnsi="SimSun" w:hint="eastAsia"/>
          <w:sz w:val="21"/>
          <w:szCs w:val="22"/>
        </w:rPr>
        <w:t>倡导者，旨在确保相关国家内有人协助项目的实施。该人士将负责促进</w:t>
      </w:r>
      <w:r w:rsidR="002B6E01" w:rsidRPr="00EF6823">
        <w:rPr>
          <w:rFonts w:ascii="SimSun" w:hAnsi="SimSun"/>
          <w:sz w:val="21"/>
          <w:szCs w:val="22"/>
        </w:rPr>
        <w:t>WIPO</w:t>
      </w:r>
      <w:r w:rsidRPr="00EF6823">
        <w:rPr>
          <w:rFonts w:ascii="SimSun" w:hAnsi="SimSun" w:hint="eastAsia"/>
          <w:sz w:val="21"/>
          <w:szCs w:val="22"/>
        </w:rPr>
        <w:t>与机构之间的交流。重点是该人士可在项目结束后继续发挥相关作用。关于将该项目扩大至包括不属于司法培训机构的国家/次区域/区域机构，秘书处表示，</w:t>
      </w:r>
      <w:r w:rsidR="002B6E01" w:rsidRPr="00EF6823">
        <w:rPr>
          <w:rFonts w:ascii="SimSun" w:hAnsi="SimSun"/>
          <w:sz w:val="21"/>
          <w:szCs w:val="22"/>
        </w:rPr>
        <w:t>WIPO</w:t>
      </w:r>
      <w:r w:rsidRPr="00EF6823">
        <w:rPr>
          <w:rFonts w:ascii="SimSun" w:hAnsi="SimSun" w:hint="eastAsia"/>
          <w:sz w:val="21"/>
          <w:szCs w:val="22"/>
        </w:rPr>
        <w:t>学院在这一方面没有问题，但前提是这些国家本身同意此类机构可以培训法官和检察官。可以对项目标题进行修改，以纳入为法官提供培训的任何机构。</w:t>
      </w:r>
    </w:p>
    <w:p w14:paraId="07748F06" w14:textId="5468CFF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危地马拉代表团</w:t>
      </w:r>
      <w:r w:rsidRPr="00EF6823">
        <w:rPr>
          <w:rFonts w:ascii="SimSun" w:hAnsi="SimSun" w:hint="eastAsia"/>
          <w:sz w:val="21"/>
          <w:szCs w:val="22"/>
        </w:rPr>
        <w:t>表示，正确的知识产权方法有利于知识产权制度的成功。强化司法机构在这方面的能力将大有裨益。</w:t>
      </w:r>
    </w:p>
    <w:p w14:paraId="0E6AC91E" w14:textId="2033983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捷克共和国</w:t>
      </w:r>
      <w:r w:rsidRPr="00E77EBA">
        <w:rPr>
          <w:rFonts w:ascii="SimSun" w:hAnsi="SimSun" w:hint="eastAsia"/>
          <w:sz w:val="21"/>
          <w:lang w:val="zh-CN" w:bidi="zh-CN"/>
        </w:rPr>
        <w:t>代表团</w:t>
      </w:r>
      <w:r w:rsidRPr="00EF6823">
        <w:rPr>
          <w:rFonts w:ascii="SimSun" w:hAnsi="SimSun" w:hint="eastAsia"/>
          <w:sz w:val="21"/>
          <w:szCs w:val="22"/>
        </w:rPr>
        <w:t>支持该项目。这主要是考虑到该项目的重点以及预期长期成果，例如法官、检察官和培训机构将来可以使用的培训资料。</w:t>
      </w:r>
    </w:p>
    <w:p w14:paraId="1F30D676" w14:textId="3C91DB2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格鲁吉亚代表团完全支持罗马尼亚代表团代表</w:t>
      </w:r>
      <w:r w:rsidR="002B6E01" w:rsidRPr="00EF6823">
        <w:rPr>
          <w:rFonts w:ascii="SimSun" w:hAnsi="SimSun"/>
          <w:sz w:val="21"/>
          <w:szCs w:val="22"/>
        </w:rPr>
        <w:t>CEBS</w:t>
      </w:r>
      <w:r w:rsidRPr="00EF6823">
        <w:rPr>
          <w:rFonts w:ascii="SimSun" w:hAnsi="SimSun" w:hint="eastAsia"/>
          <w:sz w:val="21"/>
          <w:szCs w:val="22"/>
        </w:rPr>
        <w:t>所作的发言。格鲁吉亚承诺积极参加实现发展议程目标的进程，以及将相关想法融入</w:t>
      </w:r>
      <w:r w:rsidR="002B6E01" w:rsidRPr="00EF6823">
        <w:rPr>
          <w:rFonts w:ascii="SimSun" w:hAnsi="SimSun"/>
          <w:sz w:val="21"/>
          <w:szCs w:val="22"/>
        </w:rPr>
        <w:t>CDIP</w:t>
      </w:r>
      <w:r w:rsidRPr="00EF6823">
        <w:rPr>
          <w:rFonts w:ascii="SimSun" w:hAnsi="SimSun" w:hint="eastAsia"/>
          <w:sz w:val="21"/>
          <w:szCs w:val="22"/>
        </w:rPr>
        <w:t>基于项目的方法中。格鲁吉亚代表团向主席保证，其将在推进</w:t>
      </w:r>
      <w:r w:rsidR="002B6E01" w:rsidRPr="00EF6823">
        <w:rPr>
          <w:rFonts w:ascii="SimSun" w:hAnsi="SimSun"/>
          <w:sz w:val="21"/>
          <w:szCs w:val="22"/>
        </w:rPr>
        <w:t>CDIP</w:t>
      </w:r>
      <w:r w:rsidRPr="00EF6823">
        <w:rPr>
          <w:rFonts w:ascii="SimSun" w:hAnsi="SimSun" w:hint="eastAsia"/>
          <w:sz w:val="21"/>
          <w:szCs w:val="22"/>
        </w:rPr>
        <w:t>工作的过程中，与</w:t>
      </w:r>
      <w:r w:rsidR="002B6E01" w:rsidRPr="00EF6823">
        <w:rPr>
          <w:rFonts w:ascii="SimSun" w:hAnsi="SimSun"/>
          <w:sz w:val="21"/>
          <w:szCs w:val="22"/>
        </w:rPr>
        <w:t>CDIP</w:t>
      </w:r>
      <w:r w:rsidRPr="00EF6823">
        <w:rPr>
          <w:rFonts w:ascii="SimSun" w:hAnsi="SimSun" w:hint="eastAsia"/>
          <w:sz w:val="21"/>
          <w:szCs w:val="22"/>
        </w:rPr>
        <w:t>通力合作，全力支持</w:t>
      </w:r>
      <w:r w:rsidR="002B6E01" w:rsidRPr="00EF6823">
        <w:rPr>
          <w:rFonts w:ascii="SimSun" w:hAnsi="SimSun"/>
          <w:sz w:val="21"/>
          <w:szCs w:val="22"/>
        </w:rPr>
        <w:t>CDIP</w:t>
      </w:r>
      <w:r w:rsidRPr="00EF6823">
        <w:rPr>
          <w:rFonts w:ascii="SimSun" w:hAnsi="SimSun" w:hint="eastAsia"/>
          <w:sz w:val="21"/>
          <w:szCs w:val="22"/>
        </w:rPr>
        <w:t>的工作。格鲁吉亚代表团对该项目提案特别感兴趣。格鲁吉亚对</w:t>
      </w:r>
      <w:r w:rsidR="002B6E01" w:rsidRPr="00EF6823">
        <w:rPr>
          <w:rFonts w:ascii="SimSun" w:hAnsi="SimSun"/>
          <w:sz w:val="21"/>
          <w:szCs w:val="22"/>
        </w:rPr>
        <w:t>WIPO</w:t>
      </w:r>
      <w:r w:rsidRPr="00EF6823">
        <w:rPr>
          <w:rFonts w:ascii="SimSun" w:hAnsi="SimSun" w:hint="eastAsia"/>
          <w:sz w:val="21"/>
          <w:szCs w:val="22"/>
        </w:rPr>
        <w:t>协助发展中国家和处于过渡阶段的国家设立国家知识产权学院的举措表示欢迎。此类机构对在各个国家创建拥有训练有素的知识产权专业人士的适当知识产权制度发挥着至关重要的作用。通过许多</w:t>
      </w:r>
      <w:r w:rsidR="002B6E01" w:rsidRPr="00EF6823">
        <w:rPr>
          <w:rFonts w:ascii="SimSun" w:hAnsi="SimSun"/>
          <w:sz w:val="21"/>
          <w:szCs w:val="22"/>
        </w:rPr>
        <w:t>WIPO</w:t>
      </w:r>
      <w:r w:rsidRPr="00EF6823">
        <w:rPr>
          <w:rFonts w:ascii="SimSun" w:hAnsi="SimSun" w:hint="eastAsia"/>
          <w:sz w:val="21"/>
          <w:szCs w:val="22"/>
        </w:rPr>
        <w:t>项目提供培训活动和资源。它们对于促进这些国家的知识产权发展和社会经济增长至关重要。格鲁吉亚代表团提到</w:t>
      </w:r>
      <w:r w:rsidR="002B6E01" w:rsidRPr="00EF6823">
        <w:rPr>
          <w:rFonts w:ascii="SimSun" w:hAnsi="SimSun" w:hint="eastAsia"/>
          <w:sz w:val="21"/>
          <w:szCs w:val="22"/>
        </w:rPr>
        <w:t>WIPO</w:t>
      </w:r>
      <w:r w:rsidRPr="00EF6823">
        <w:rPr>
          <w:rFonts w:ascii="SimSun" w:hAnsi="SimSun" w:hint="eastAsia"/>
          <w:sz w:val="21"/>
          <w:szCs w:val="22"/>
        </w:rPr>
        <w:t>对在格鲁吉亚设立知识产权学院的积极协助。该代表团相信，该项目将成为该地区的一个成功项目。格鲁吉亚旨在将其国家知识产权学院转变为一个区域知识产权专业人士培训中心。在提升公众的知识产权认识以及培养知识产权领域的专业人士方面，这一机构将发挥至关重要的作用。要实现真正的目标，</w:t>
      </w:r>
      <w:r w:rsidR="002B6E01" w:rsidRPr="00EF6823">
        <w:rPr>
          <w:rFonts w:ascii="SimSun" w:hAnsi="SimSun"/>
          <w:sz w:val="21"/>
          <w:szCs w:val="22"/>
        </w:rPr>
        <w:t>WIPO</w:t>
      </w:r>
      <w:r w:rsidRPr="00EF6823">
        <w:rPr>
          <w:rFonts w:ascii="SimSun" w:hAnsi="SimSun" w:hint="eastAsia"/>
          <w:sz w:val="21"/>
          <w:szCs w:val="22"/>
        </w:rPr>
        <w:t>的持续参与和知识产权学院的可持续发展必不可少。与</w:t>
      </w:r>
      <w:r w:rsidR="002B6E01" w:rsidRPr="00EF6823">
        <w:rPr>
          <w:rFonts w:ascii="SimSun" w:hAnsi="SimSun"/>
          <w:sz w:val="21"/>
          <w:szCs w:val="22"/>
        </w:rPr>
        <w:t>WIPO</w:t>
      </w:r>
      <w:r w:rsidRPr="00EF6823">
        <w:rPr>
          <w:rFonts w:ascii="SimSun" w:hAnsi="SimSun" w:hint="eastAsia"/>
          <w:sz w:val="21"/>
          <w:szCs w:val="22"/>
        </w:rPr>
        <w:t>合作定制的项目</w:t>
      </w:r>
      <w:r w:rsidR="00EF6823">
        <w:rPr>
          <w:rFonts w:ascii="SimSun" w:hAnsi="SimSun" w:hint="eastAsia"/>
          <w:sz w:val="21"/>
          <w:szCs w:val="22"/>
        </w:rPr>
        <w:t>(</w:t>
      </w:r>
      <w:r w:rsidRPr="00EF6823">
        <w:rPr>
          <w:rFonts w:ascii="SimSun" w:hAnsi="SimSun" w:hint="eastAsia"/>
          <w:sz w:val="21"/>
          <w:szCs w:val="22"/>
        </w:rPr>
        <w:t>如专业人士能力建设项目</w:t>
      </w:r>
      <w:r w:rsidR="00EF6823">
        <w:rPr>
          <w:rFonts w:ascii="SimSun" w:hAnsi="SimSun" w:hint="eastAsia"/>
          <w:sz w:val="21"/>
          <w:szCs w:val="22"/>
        </w:rPr>
        <w:t>)</w:t>
      </w:r>
      <w:r w:rsidRPr="00EF6823">
        <w:rPr>
          <w:rFonts w:ascii="SimSun" w:hAnsi="SimSun" w:hint="eastAsia"/>
          <w:sz w:val="21"/>
          <w:szCs w:val="22"/>
        </w:rPr>
        <w:t>是根本发展措施。格鲁吉亚及其他许多国家已从这些项目中获得巨大利益。格鲁吉亚已准备好举办这类项目，尤其是在地理标志</w:t>
      </w:r>
      <w:r w:rsidRPr="00EF6823">
        <w:rPr>
          <w:rFonts w:ascii="SimSun" w:hAnsi="SimSun"/>
          <w:sz w:val="21"/>
          <w:szCs w:val="22"/>
        </w:rPr>
        <w:t>(</w:t>
      </w:r>
      <w:r w:rsidR="002B6E01" w:rsidRPr="00EF6823">
        <w:rPr>
          <w:rFonts w:ascii="SimSun" w:hAnsi="SimSun"/>
          <w:sz w:val="21"/>
          <w:szCs w:val="22"/>
        </w:rPr>
        <w:t>GI</w:t>
      </w:r>
      <w:r w:rsidRPr="00EF6823">
        <w:rPr>
          <w:rFonts w:ascii="SimSun" w:hAnsi="SimSun"/>
          <w:sz w:val="21"/>
          <w:szCs w:val="22"/>
        </w:rPr>
        <w:t>)</w:t>
      </w:r>
      <w:r w:rsidRPr="00EF6823">
        <w:rPr>
          <w:rFonts w:ascii="SimSun" w:hAnsi="SimSun" w:hint="eastAsia"/>
          <w:sz w:val="21"/>
          <w:szCs w:val="22"/>
        </w:rPr>
        <w:t>领域。格鲁吉亚将需要</w:t>
      </w:r>
      <w:r w:rsidR="002B6E01" w:rsidRPr="00EF6823">
        <w:rPr>
          <w:rFonts w:ascii="SimSun" w:hAnsi="SimSun"/>
          <w:sz w:val="21"/>
          <w:szCs w:val="22"/>
        </w:rPr>
        <w:t>WIPO</w:t>
      </w:r>
      <w:r w:rsidRPr="00EF6823">
        <w:rPr>
          <w:rFonts w:ascii="SimSun" w:hAnsi="SimSun" w:hint="eastAsia"/>
          <w:sz w:val="21"/>
          <w:szCs w:val="22"/>
        </w:rPr>
        <w:t>在这方面提供更多协助。</w:t>
      </w:r>
    </w:p>
    <w:p w14:paraId="2DE017D0" w14:textId="7B4F759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埃及代表团支持尼日利亚代表团代表非洲集团所作的发言。该代表团提出了许多问题，首先，这一项目与</w:t>
      </w:r>
      <w:r w:rsidR="002B6E01" w:rsidRPr="00EF6823">
        <w:rPr>
          <w:rFonts w:ascii="SimSun" w:hAnsi="SimSun"/>
          <w:sz w:val="21"/>
          <w:szCs w:val="22"/>
        </w:rPr>
        <w:t>WIPO</w:t>
      </w:r>
      <w:r w:rsidRPr="00EF6823">
        <w:rPr>
          <w:rFonts w:ascii="SimSun" w:hAnsi="SimSun" w:hint="eastAsia"/>
          <w:sz w:val="21"/>
          <w:szCs w:val="22"/>
        </w:rPr>
        <w:t>应成员国请求提供的现有培训活动之间的分界线并不清晰。这不是</w:t>
      </w:r>
      <w:r w:rsidR="002B6E01" w:rsidRPr="00EF6823">
        <w:rPr>
          <w:rFonts w:ascii="SimSun" w:hAnsi="SimSun"/>
          <w:sz w:val="21"/>
          <w:szCs w:val="22"/>
        </w:rPr>
        <w:t>WIPO</w:t>
      </w:r>
      <w:r w:rsidRPr="00EF6823">
        <w:rPr>
          <w:rFonts w:ascii="SimSun" w:hAnsi="SimSun" w:hint="eastAsia"/>
          <w:sz w:val="21"/>
          <w:szCs w:val="22"/>
        </w:rPr>
        <w:t>首次在司法培训方面开展此类活动。其次，对于实施步骤，正如尼日利亚代表团所提到的那样，事实调查在文件中被列为第</w:t>
      </w:r>
      <w:r w:rsidR="002B6E01" w:rsidRPr="00EF6823">
        <w:rPr>
          <w:rFonts w:ascii="SimSun" w:hAnsi="SimSun"/>
          <w:sz w:val="21"/>
          <w:szCs w:val="22"/>
        </w:rPr>
        <w:t>C</w:t>
      </w:r>
      <w:r w:rsidRPr="00EF6823">
        <w:rPr>
          <w:rFonts w:ascii="SimSun" w:hAnsi="SimSun" w:hint="eastAsia"/>
          <w:sz w:val="21"/>
          <w:szCs w:val="22"/>
        </w:rPr>
        <w:t>项，但在项目介绍中被列为第</w:t>
      </w:r>
      <w:r w:rsidRPr="00EF6823">
        <w:rPr>
          <w:rFonts w:ascii="SimSun" w:hAnsi="SimSun"/>
          <w:sz w:val="21"/>
          <w:szCs w:val="22"/>
        </w:rPr>
        <w:t>1</w:t>
      </w:r>
      <w:r w:rsidRPr="00EF6823">
        <w:rPr>
          <w:rFonts w:ascii="SimSun" w:hAnsi="SimSun" w:hint="eastAsia"/>
          <w:sz w:val="21"/>
          <w:szCs w:val="22"/>
        </w:rPr>
        <w:t>项。埃及代表团希望了解如何将这一点融入需求评估，需求评估是选择受益国的标准之一。或许，在委员会做出决定前，需要修改该提案。第三，埃及代表团希望了解将如何根据国家</w:t>
      </w:r>
      <w:r w:rsidRPr="00EF6823">
        <w:rPr>
          <w:rFonts w:ascii="SimSun" w:hAnsi="SimSun"/>
          <w:sz w:val="21"/>
          <w:szCs w:val="22"/>
        </w:rPr>
        <w:t>/</w:t>
      </w:r>
      <w:r w:rsidRPr="00EF6823">
        <w:rPr>
          <w:rFonts w:ascii="SimSun" w:hAnsi="SimSun" w:hint="eastAsia"/>
          <w:sz w:val="21"/>
          <w:szCs w:val="22"/>
        </w:rPr>
        <w:t>次区域/区域定制该项目，因为每个国家都有其自己的知识产权法律法规。第四，因为在实施方面涉及资金支持及与其他合作伙伴的协作，埃及代表团希望了解秘书处将如何在相关活动的实施中确保考虑到发展议程建议</w:t>
      </w:r>
      <w:r w:rsidRPr="00EF6823">
        <w:rPr>
          <w:rFonts w:ascii="SimSun" w:hAnsi="SimSun"/>
          <w:sz w:val="21"/>
          <w:szCs w:val="22"/>
        </w:rPr>
        <w:t>10</w:t>
      </w:r>
      <w:r w:rsidRPr="00EF6823">
        <w:rPr>
          <w:rFonts w:ascii="SimSun" w:hAnsi="SimSun" w:hint="eastAsia"/>
          <w:sz w:val="21"/>
          <w:szCs w:val="22"/>
        </w:rPr>
        <w:t>。最后，鉴于选择标准略显模糊，有必要作进一步解释。正如秘书处所言，该项目可以扩大至包括其他机构。埃及有一所区域知识产权学院。其也正在建立一所国家学院。如果委员会就该项目达成一致，这些学院可充当提供培训的场所。</w:t>
      </w:r>
    </w:p>
    <w:p w14:paraId="20C26CBB" w14:textId="1EEB53D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印度代表团同意巴西代表团所作的发言。该举措看起来大有前途。印度代表团希望能够提供关于拟议培训活动的全部信息，包括内容、组织场所、合作伙伴以及除</w:t>
      </w:r>
      <w:r w:rsidR="002B6E01" w:rsidRPr="00EF6823">
        <w:rPr>
          <w:rFonts w:ascii="SimSun" w:hAnsi="SimSun"/>
          <w:sz w:val="21"/>
          <w:szCs w:val="22"/>
        </w:rPr>
        <w:t>WIPO</w:t>
      </w:r>
      <w:r w:rsidRPr="00EF6823">
        <w:rPr>
          <w:rFonts w:ascii="SimSun" w:hAnsi="SimSun" w:hint="eastAsia"/>
          <w:sz w:val="21"/>
          <w:szCs w:val="22"/>
        </w:rPr>
        <w:t>以外的其他资助方。应向所</w:t>
      </w:r>
      <w:r w:rsidRPr="00EF6823">
        <w:rPr>
          <w:rFonts w:ascii="SimSun" w:hAnsi="SimSun" w:hint="eastAsia"/>
          <w:sz w:val="21"/>
          <w:szCs w:val="22"/>
        </w:rPr>
        <w:lastRenderedPageBreak/>
        <w:t>有成员国提供此类信息，且应仔细审核此类信息。在收到此类信息后，印度代表团才能够就是否支持该项目做出更有根据的决定。</w:t>
      </w:r>
    </w:p>
    <w:p w14:paraId="5E86635D" w14:textId="2D2CBDC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巴基斯坦代表团认为，知识产权教育和培训对于提升</w:t>
      </w:r>
      <w:proofErr w:type="gramStart"/>
      <w:r w:rsidRPr="00EF6823">
        <w:rPr>
          <w:rFonts w:ascii="SimSun" w:hAnsi="SimSun" w:hint="eastAsia"/>
          <w:sz w:val="21"/>
          <w:szCs w:val="22"/>
        </w:rPr>
        <w:t>所有利益</w:t>
      </w:r>
      <w:proofErr w:type="gramEnd"/>
      <w:r w:rsidRPr="00EF6823">
        <w:rPr>
          <w:rFonts w:ascii="SimSun" w:hAnsi="SimSun" w:hint="eastAsia"/>
          <w:sz w:val="21"/>
          <w:szCs w:val="22"/>
        </w:rPr>
        <w:t>相关者和各国知识产权机构</w:t>
      </w:r>
      <w:r w:rsidR="00EF6823">
        <w:rPr>
          <w:rFonts w:ascii="SimSun" w:hAnsi="SimSun" w:hint="eastAsia"/>
          <w:sz w:val="21"/>
          <w:szCs w:val="22"/>
        </w:rPr>
        <w:t>(</w:t>
      </w:r>
      <w:r w:rsidRPr="00EF6823">
        <w:rPr>
          <w:rFonts w:ascii="SimSun" w:hAnsi="SimSun" w:hint="eastAsia"/>
          <w:sz w:val="21"/>
          <w:szCs w:val="22"/>
        </w:rPr>
        <w:t>包括司法机构</w:t>
      </w:r>
      <w:r w:rsidR="00EF6823">
        <w:rPr>
          <w:rFonts w:ascii="SimSun" w:hAnsi="SimSun" w:hint="eastAsia"/>
          <w:sz w:val="21"/>
          <w:szCs w:val="22"/>
        </w:rPr>
        <w:t>)</w:t>
      </w:r>
      <w:r w:rsidRPr="00EF6823">
        <w:rPr>
          <w:rFonts w:ascii="SimSun" w:hAnsi="SimSun" w:hint="eastAsia"/>
          <w:sz w:val="21"/>
          <w:szCs w:val="22"/>
        </w:rPr>
        <w:t>的认识及培养他们的能力至关重要。它通过提供有效的纠纷解决环境，帮助提高专业人士的专业知识，及促进司法公平。它将使法官能够在其裁决和建议中，全面考量与知识产权保护、发展考虑因素以及公共利益有关的所有问题。为实现预期结果和效果，必须平衡培训模块的课程。该代表团支持</w:t>
      </w:r>
      <w:r w:rsidRPr="00E77EBA">
        <w:rPr>
          <w:rFonts w:ascii="SimSun" w:hAnsi="SimSun" w:hint="eastAsia"/>
          <w:sz w:val="21"/>
          <w:lang w:val="zh-CN" w:bidi="zh-CN"/>
        </w:rPr>
        <w:t>尼日利亚代表团</w:t>
      </w:r>
      <w:r w:rsidRPr="00EF6823">
        <w:rPr>
          <w:rFonts w:ascii="SimSun" w:hAnsi="SimSun" w:hint="eastAsia"/>
          <w:sz w:val="21"/>
          <w:szCs w:val="22"/>
        </w:rPr>
        <w:t>代表非洲集团所作的发言，即该项目不应暗示参与国家的财务能力。该代表团表示巴基斯坦有意参与拟议项目，但需要获得委员会的批准。</w:t>
      </w:r>
    </w:p>
    <w:p w14:paraId="38B552C8" w14:textId="3718DE2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瑞士代表团支持在司法部门中扩大能力建设活动。没有运行良好的司法体系，就不可能实现知识产权的执行。法院拥有知识渊博的专家至关重要。因此，该代表团对该项目表示欢迎。如果能根据试点国家的法律调整</w:t>
      </w:r>
      <w:r w:rsidRPr="00E77EBA">
        <w:rPr>
          <w:rFonts w:ascii="SimSun" w:hAnsi="SimSun" w:hint="eastAsia"/>
          <w:sz w:val="21"/>
          <w:lang w:val="zh-CN" w:bidi="zh-CN"/>
        </w:rPr>
        <w:t>培训</w:t>
      </w:r>
      <w:r w:rsidRPr="00EF6823">
        <w:rPr>
          <w:rFonts w:ascii="SimSun" w:hAnsi="SimSun" w:hint="eastAsia"/>
          <w:sz w:val="21"/>
          <w:szCs w:val="22"/>
        </w:rPr>
        <w:t>资料，将更容易获法官接受。秘书处提到将开展缺口分析。瑞士在其双边项目中采用了缺口分析，因此，在这方面拥有丰富的经验。缺口分析是在为特定区域或国家起草培训资料前开展。因此，该代表团鼓励该项目管理小组实施这一步骤。</w:t>
      </w:r>
    </w:p>
    <w:p w14:paraId="658B13C6" w14:textId="151863B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黎巴嫩代表团支持该项目。黎巴嫩已在这方面与</w:t>
      </w:r>
      <w:r w:rsidR="002B6E01" w:rsidRPr="00EF6823">
        <w:rPr>
          <w:rFonts w:ascii="SimSun" w:hAnsi="SimSun"/>
          <w:sz w:val="21"/>
          <w:szCs w:val="22"/>
        </w:rPr>
        <w:t>WIPO</w:t>
      </w:r>
      <w:r w:rsidRPr="00EF6823">
        <w:rPr>
          <w:rFonts w:ascii="SimSun" w:hAnsi="SimSun" w:hint="eastAsia"/>
          <w:sz w:val="21"/>
          <w:szCs w:val="22"/>
        </w:rPr>
        <w:t>合作。原定将在贝鲁特举行一场研讨会。但是，考虑到</w:t>
      </w:r>
      <w:r w:rsidRPr="00E77EBA">
        <w:rPr>
          <w:rFonts w:ascii="SimSun" w:hAnsi="SimSun" w:hint="eastAsia"/>
          <w:sz w:val="21"/>
          <w:lang w:val="zh-CN" w:bidi="zh-CN"/>
        </w:rPr>
        <w:t>当前</w:t>
      </w:r>
      <w:r w:rsidRPr="00EF6823">
        <w:rPr>
          <w:rFonts w:ascii="SimSun" w:hAnsi="SimSun" w:hint="eastAsia"/>
          <w:sz w:val="21"/>
          <w:szCs w:val="22"/>
        </w:rPr>
        <w:t>的情形，可能无法召开这一会议。</w:t>
      </w:r>
    </w:p>
    <w:p w14:paraId="60F7AC2E" w14:textId="429A06A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俄罗斯联邦代表团</w:t>
      </w:r>
      <w:r w:rsidRPr="00EF6823">
        <w:rPr>
          <w:rFonts w:ascii="SimSun" w:hAnsi="SimSun" w:hint="eastAsia"/>
          <w:sz w:val="21"/>
          <w:szCs w:val="22"/>
        </w:rPr>
        <w:t>对该项目表示支持，因为它将提高法官的能力以及法官所做裁决的质量。该代表团希望能在</w:t>
      </w:r>
      <w:r w:rsidR="002B6E01" w:rsidRPr="00EF6823">
        <w:rPr>
          <w:rFonts w:ascii="SimSun" w:hAnsi="SimSun"/>
          <w:sz w:val="21"/>
          <w:szCs w:val="22"/>
        </w:rPr>
        <w:t>WIPO</w:t>
      </w:r>
      <w:r w:rsidRPr="00EF6823">
        <w:rPr>
          <w:rFonts w:ascii="SimSun" w:hAnsi="SimSun" w:hint="eastAsia"/>
          <w:sz w:val="21"/>
          <w:szCs w:val="22"/>
        </w:rPr>
        <w:t>的网站上发布相关教育资料，并作为</w:t>
      </w:r>
      <w:r w:rsidR="002B6E01" w:rsidRPr="00EF6823">
        <w:rPr>
          <w:rFonts w:ascii="SimSun" w:hAnsi="SimSun"/>
          <w:sz w:val="21"/>
          <w:szCs w:val="22"/>
        </w:rPr>
        <w:t>WIPO</w:t>
      </w:r>
      <w:r w:rsidRPr="00EF6823">
        <w:rPr>
          <w:rFonts w:ascii="SimSun" w:hAnsi="SimSun" w:hint="eastAsia"/>
          <w:sz w:val="21"/>
          <w:szCs w:val="22"/>
        </w:rPr>
        <w:t>学院提供的专业远程学习课程的基础。</w:t>
      </w:r>
    </w:p>
    <w:p w14:paraId="3318E0AF" w14:textId="41BC62D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古巴代表团</w:t>
      </w:r>
      <w:r w:rsidRPr="00EF6823">
        <w:rPr>
          <w:rFonts w:ascii="SimSun" w:hAnsi="SimSun" w:hint="eastAsia"/>
          <w:sz w:val="21"/>
          <w:szCs w:val="22"/>
        </w:rPr>
        <w:t>支持巴西代表团代表</w:t>
      </w:r>
      <w:r w:rsidR="002B6E01" w:rsidRPr="00EF6823">
        <w:rPr>
          <w:rFonts w:ascii="SimSun" w:hAnsi="SimSun"/>
          <w:sz w:val="21"/>
          <w:szCs w:val="22"/>
        </w:rPr>
        <w:t>GRULAC</w:t>
      </w:r>
      <w:r w:rsidRPr="00EF6823">
        <w:rPr>
          <w:rFonts w:ascii="SimSun" w:hAnsi="SimSun" w:hint="eastAsia"/>
          <w:sz w:val="21"/>
          <w:szCs w:val="22"/>
        </w:rPr>
        <w:t>所作的发言。</w:t>
      </w:r>
    </w:p>
    <w:p w14:paraId="60844121" w14:textId="63B9192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伊朗</w:t>
      </w:r>
      <w:r w:rsidR="00EF6823">
        <w:rPr>
          <w:rFonts w:ascii="SimSun" w:hAnsi="SimSun" w:hint="eastAsia"/>
          <w:sz w:val="21"/>
          <w:szCs w:val="22"/>
        </w:rPr>
        <w:t>(</w:t>
      </w:r>
      <w:r w:rsidRPr="00EF6823">
        <w:rPr>
          <w:rFonts w:ascii="SimSun" w:hAnsi="SimSun" w:hint="eastAsia"/>
          <w:sz w:val="21"/>
          <w:szCs w:val="22"/>
        </w:rPr>
        <w:t>伊斯兰共和国</w:t>
      </w:r>
      <w:r w:rsidR="00EF6823">
        <w:rPr>
          <w:rFonts w:ascii="SimSun" w:hAnsi="SimSun" w:hint="eastAsia"/>
          <w:sz w:val="21"/>
          <w:szCs w:val="22"/>
        </w:rPr>
        <w:t>)</w:t>
      </w:r>
      <w:r w:rsidRPr="00EF6823">
        <w:rPr>
          <w:rFonts w:ascii="SimSun" w:hAnsi="SimSun" w:hint="eastAsia"/>
          <w:sz w:val="21"/>
          <w:szCs w:val="22"/>
        </w:rPr>
        <w:t>代表团提到埃及代表团提出的问题，并希望了解根据该项目提供的培训资料将体现哪些</w:t>
      </w:r>
      <w:r w:rsidRPr="00E77EBA">
        <w:rPr>
          <w:rFonts w:ascii="SimSun" w:hAnsi="SimSun" w:hint="eastAsia"/>
          <w:sz w:val="21"/>
          <w:lang w:val="zh-CN" w:bidi="zh-CN"/>
        </w:rPr>
        <w:t>知识产权</w:t>
      </w:r>
      <w:r w:rsidRPr="00EF6823">
        <w:rPr>
          <w:rFonts w:ascii="SimSun" w:hAnsi="SimSun" w:hint="eastAsia"/>
          <w:sz w:val="21"/>
          <w:szCs w:val="22"/>
        </w:rPr>
        <w:t>法律、政策和战略。</w:t>
      </w:r>
    </w:p>
    <w:p w14:paraId="7F31E357" w14:textId="771B3E9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墨西哥代表团</w:t>
      </w:r>
      <w:r w:rsidRPr="00EF6823">
        <w:rPr>
          <w:rFonts w:ascii="SimSun" w:hAnsi="SimSun" w:hint="eastAsia"/>
          <w:sz w:val="21"/>
          <w:szCs w:val="22"/>
        </w:rPr>
        <w:t>支持该项目，并表达了墨西哥对入选试点国家的兴趣。</w:t>
      </w:r>
    </w:p>
    <w:p w14:paraId="5FE4A084" w14:textId="4F288BD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大韩民国代表团表示，加深对知识产权法律的认识非常重要。去年</w:t>
      </w:r>
      <w:r w:rsidRPr="00EF6823">
        <w:rPr>
          <w:rFonts w:ascii="SimSun" w:hAnsi="SimSun"/>
          <w:sz w:val="21"/>
          <w:szCs w:val="22"/>
        </w:rPr>
        <w:t>10</w:t>
      </w:r>
      <w:r w:rsidRPr="00EF6823">
        <w:rPr>
          <w:rFonts w:ascii="SimSun" w:hAnsi="SimSun" w:hint="eastAsia"/>
          <w:sz w:val="21"/>
          <w:szCs w:val="22"/>
        </w:rPr>
        <w:t>月，韩国</w:t>
      </w:r>
      <w:r w:rsidR="002B6E01" w:rsidRPr="00EF6823">
        <w:rPr>
          <w:rFonts w:ascii="SimSun" w:hAnsi="SimSun"/>
          <w:sz w:val="21"/>
          <w:szCs w:val="22"/>
        </w:rPr>
        <w:t>FIT</w:t>
      </w:r>
      <w:r w:rsidRPr="00EF6823">
        <w:rPr>
          <w:rFonts w:ascii="SimSun" w:hAnsi="SimSun" w:hint="eastAsia"/>
          <w:sz w:val="21"/>
          <w:szCs w:val="22"/>
        </w:rPr>
        <w:t>鼎力支持，在曼谷举办了一次关于法官知识产权执行的讨论会。借助</w:t>
      </w:r>
      <w:r w:rsidR="002B6E01" w:rsidRPr="00EF6823">
        <w:rPr>
          <w:rFonts w:ascii="SimSun" w:hAnsi="SimSun"/>
          <w:sz w:val="21"/>
          <w:szCs w:val="22"/>
        </w:rPr>
        <w:t>WIPO</w:t>
      </w:r>
      <w:r w:rsidRPr="00EF6823">
        <w:rPr>
          <w:rFonts w:ascii="SimSun" w:hAnsi="SimSun" w:hint="eastAsia"/>
          <w:sz w:val="21"/>
          <w:szCs w:val="22"/>
        </w:rPr>
        <w:t>的合作，开发了一个针对国际知识产权的在线学习项目，并在这一项目的基础上提供了一项免费在线课程。</w:t>
      </w:r>
    </w:p>
    <w:p w14:paraId="433CB287" w14:textId="7AA36AD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摩洛哥代表团完全支持该项目。</w:t>
      </w:r>
    </w:p>
    <w:p w14:paraId="49BDB8EF" w14:textId="5FE65C7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尼日利亚代表团支持该项目，并期待作为非洲的试点国家之一参与该项目，但前提是该项目文件澄清所有疑问并体现出项目协调员指明的修改。</w:t>
      </w:r>
    </w:p>
    <w:p w14:paraId="740E633A" w14:textId="7A45EE7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rPr>
        <w:t>HEP</w:t>
      </w:r>
      <w:r w:rsidRPr="00EF6823">
        <w:rPr>
          <w:rFonts w:ascii="SimSun" w:hAnsi="SimSun" w:hint="eastAsia"/>
          <w:sz w:val="21"/>
          <w:szCs w:val="22"/>
        </w:rPr>
        <w:t>代表表达了对该项目的兴趣，并希望培训能为法官提供健康、环境和相关知识产权等领域的专业知识。</w:t>
      </w:r>
    </w:p>
    <w:p w14:paraId="468FEC5E" w14:textId="2D6141B7"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bidi="zh-CN"/>
        </w:rPr>
        <w:t>TWN</w:t>
      </w:r>
      <w:r w:rsidRPr="00EF6823">
        <w:rPr>
          <w:rFonts w:ascii="SimSun" w:hAnsi="SimSun" w:hint="eastAsia"/>
          <w:sz w:val="21"/>
          <w:lang w:val="zh-CN" w:bidi="zh-CN"/>
        </w:rPr>
        <w:t>代表表示</w:t>
      </w:r>
      <w:r w:rsidRPr="00EF6823">
        <w:rPr>
          <w:rFonts w:ascii="SimSun" w:hAnsi="SimSun" w:hint="eastAsia"/>
          <w:sz w:val="21"/>
          <w:lang w:bidi="zh-CN"/>
        </w:rPr>
        <w:t>，</w:t>
      </w:r>
      <w:r w:rsidRPr="00EF6823">
        <w:rPr>
          <w:rFonts w:ascii="SimSun" w:hAnsi="SimSun" w:hint="eastAsia"/>
          <w:sz w:val="21"/>
          <w:lang w:val="zh-CN" w:bidi="zh-CN"/>
        </w:rPr>
        <w:t>司法部门在各国扮演着至关重要的角色。它是独立、公正、公平的纠纷裁决人，因此需要保护。目前</w:t>
      </w:r>
      <w:r w:rsidR="002B6E01" w:rsidRPr="00EF6823">
        <w:rPr>
          <w:rFonts w:ascii="SimSun" w:hAnsi="SimSun"/>
          <w:sz w:val="21"/>
          <w:lang w:val="zh-CN" w:bidi="zh-CN"/>
        </w:rPr>
        <w:t>WIPO</w:t>
      </w:r>
      <w:r w:rsidRPr="00EF6823">
        <w:rPr>
          <w:rFonts w:ascii="SimSun" w:hAnsi="SimSun" w:hint="eastAsia"/>
          <w:sz w:val="21"/>
          <w:lang w:val="zh-CN" w:bidi="zh-CN"/>
        </w:rPr>
        <w:t>开展了许多知识产权相关服务活动，并从知识产权申请人处获得可观收入。</w:t>
      </w:r>
      <w:r w:rsidR="002B6E01" w:rsidRPr="00EF6823">
        <w:rPr>
          <w:rFonts w:ascii="SimSun" w:hAnsi="SimSun" w:hint="eastAsia"/>
          <w:sz w:val="21"/>
          <w:lang w:val="zh-CN" w:bidi="zh-CN"/>
        </w:rPr>
        <w:t>WIPO</w:t>
      </w:r>
      <w:r w:rsidRPr="00EF6823">
        <w:rPr>
          <w:rFonts w:ascii="SimSun" w:hAnsi="SimSun" w:hint="eastAsia"/>
          <w:sz w:val="21"/>
          <w:lang w:val="zh-CN" w:bidi="zh-CN"/>
        </w:rPr>
        <w:t>还参与规范制定及开展技术援助活动。没有隔离这些活动的防火墙，为侧重知识产权保护和执行的技术援助活动带来风险。关于</w:t>
      </w:r>
      <w:r w:rsidR="002B6E01" w:rsidRPr="00EF6823">
        <w:rPr>
          <w:rFonts w:ascii="SimSun" w:hAnsi="SimSun"/>
          <w:sz w:val="21"/>
          <w:lang w:val="zh-CN" w:bidi="zh-CN"/>
        </w:rPr>
        <w:t>WIPO</w:t>
      </w:r>
      <w:r w:rsidRPr="00EF6823">
        <w:rPr>
          <w:rFonts w:ascii="SimSun" w:hAnsi="SimSun" w:hint="eastAsia"/>
          <w:sz w:val="21"/>
          <w:lang w:val="zh-CN" w:bidi="zh-CN"/>
        </w:rPr>
        <w:t>技术援助的外部审查对</w:t>
      </w:r>
      <w:r w:rsidR="002B6E01" w:rsidRPr="00EF6823">
        <w:rPr>
          <w:rFonts w:ascii="SimSun" w:hAnsi="SimSun"/>
          <w:sz w:val="21"/>
          <w:lang w:val="zh-CN" w:bidi="zh-CN"/>
        </w:rPr>
        <w:t>WIPO</w:t>
      </w:r>
      <w:r w:rsidRPr="00EF6823">
        <w:rPr>
          <w:rFonts w:ascii="SimSun" w:hAnsi="SimSun" w:hint="eastAsia"/>
          <w:sz w:val="21"/>
          <w:lang w:val="zh-CN" w:bidi="zh-CN"/>
        </w:rPr>
        <w:t>技术援助的方向提出了许多担心。该外部审查报告还提到，</w:t>
      </w:r>
      <w:r w:rsidR="002B6E01" w:rsidRPr="00EF6823">
        <w:rPr>
          <w:rFonts w:ascii="SimSun" w:hAnsi="SimSun"/>
          <w:sz w:val="21"/>
          <w:lang w:val="zh-CN" w:bidi="zh-CN"/>
        </w:rPr>
        <w:t>WIPO</w:t>
      </w:r>
      <w:r w:rsidRPr="00EF6823">
        <w:rPr>
          <w:rFonts w:ascii="SimSun" w:hAnsi="SimSun" w:hint="eastAsia"/>
          <w:sz w:val="21"/>
          <w:lang w:val="zh-CN" w:bidi="zh-CN"/>
        </w:rPr>
        <w:t>对“发展”的理解相当狭隘。该代表表示，在阅读该项目文件的过程中发现了许多问题。例如，该文件第</w:t>
      </w:r>
      <w:r w:rsidRPr="00EF6823">
        <w:rPr>
          <w:rFonts w:ascii="SimSun" w:hAnsi="SimSun"/>
          <w:sz w:val="21"/>
          <w:lang w:val="zh-CN" w:bidi="zh-CN"/>
        </w:rPr>
        <w:t>D</w:t>
      </w:r>
      <w:r w:rsidRPr="00EF6823">
        <w:rPr>
          <w:rFonts w:ascii="SimSun" w:hAnsi="SimSun" w:hint="eastAsia"/>
          <w:sz w:val="21"/>
          <w:lang w:val="zh-CN" w:bidi="zh-CN"/>
        </w:rPr>
        <w:t>部分是关于内容的开发。它提到“知识产权教育的优秀做法”。</w:t>
      </w:r>
      <w:r w:rsidRPr="00EF6823">
        <w:rPr>
          <w:rFonts w:ascii="SimSun" w:hAnsi="SimSun" w:hint="eastAsia"/>
          <w:sz w:val="21"/>
          <w:lang w:val="zh-CN" w:bidi="zh-CN"/>
        </w:rPr>
        <w:lastRenderedPageBreak/>
        <w:t>该代表希望了解秘书处将什么视为“优秀做法”，以及确定优秀做法的依据。鉴于此，不建议按照目前的项目文件开展该项目。在这一阶段，各成员国应要求独立审查在现有司法相关技术援助活动中使用的所有资料和报告。</w:t>
      </w:r>
    </w:p>
    <w:p w14:paraId="301C35CC" w14:textId="61212AD4"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哥斯达黎加代表团表示，还应扩大培训范围，使之包含地区法官，以丰富他们在这一方面的知识。</w:t>
      </w:r>
    </w:p>
    <w:p w14:paraId="1033D70C" w14:textId="32A0382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主席邀请秘书处对与会者</w:t>
      </w:r>
      <w:r w:rsidRPr="00E77EBA">
        <w:rPr>
          <w:rFonts w:ascii="SimSun" w:hAnsi="SimSun" w:hint="eastAsia"/>
          <w:sz w:val="21"/>
          <w:lang w:val="zh-CN" w:bidi="zh-CN"/>
        </w:rPr>
        <w:t>发表</w:t>
      </w:r>
      <w:r w:rsidRPr="00EF6823">
        <w:rPr>
          <w:rFonts w:ascii="SimSun" w:hAnsi="SimSun" w:hint="eastAsia"/>
          <w:sz w:val="21"/>
          <w:szCs w:val="22"/>
        </w:rPr>
        <w:t>的意见</w:t>
      </w:r>
      <w:proofErr w:type="gramStart"/>
      <w:r w:rsidRPr="00EF6823">
        <w:rPr>
          <w:rFonts w:ascii="SimSun" w:hAnsi="SimSun" w:hint="eastAsia"/>
          <w:sz w:val="21"/>
          <w:szCs w:val="22"/>
        </w:rPr>
        <w:t>作出</w:t>
      </w:r>
      <w:proofErr w:type="gramEnd"/>
      <w:r w:rsidRPr="00EF6823">
        <w:rPr>
          <w:rFonts w:ascii="SimSun" w:hAnsi="SimSun" w:hint="eastAsia"/>
          <w:sz w:val="21"/>
          <w:szCs w:val="22"/>
        </w:rPr>
        <w:t>回应。</w:t>
      </w:r>
    </w:p>
    <w:p w14:paraId="7F15A5C3" w14:textId="1AE60B6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r w:rsidRPr="00EF6823">
        <w:rPr>
          <w:rFonts w:ascii="SimSun" w:hAnsi="SimSun" w:hint="eastAsia"/>
          <w:sz w:val="21"/>
          <w:szCs w:val="22"/>
        </w:rPr>
        <w:t>贝多</w:t>
      </w:r>
      <w:proofErr w:type="gramStart"/>
      <w:r w:rsidRPr="00EF6823">
        <w:rPr>
          <w:rFonts w:ascii="SimSun" w:hAnsi="SimSun" w:hint="eastAsia"/>
          <w:sz w:val="21"/>
          <w:szCs w:val="22"/>
        </w:rPr>
        <w:t>因先生</w:t>
      </w:r>
      <w:proofErr w:type="gramEnd"/>
      <w:r w:rsidR="00EF6823">
        <w:rPr>
          <w:rFonts w:ascii="SimSun" w:hAnsi="SimSun" w:hint="eastAsia"/>
          <w:sz w:val="21"/>
          <w:szCs w:val="22"/>
        </w:rPr>
        <w:t>)</w:t>
      </w:r>
      <w:r w:rsidRPr="00EF6823">
        <w:rPr>
          <w:rFonts w:ascii="SimSun" w:hAnsi="SimSun" w:hint="eastAsia"/>
          <w:sz w:val="21"/>
          <w:szCs w:val="22"/>
        </w:rPr>
        <w:t>记录了有意参与该项目的代表团。秘书处提到埃及代表团提出的问题，即此项目与</w:t>
      </w:r>
      <w:r w:rsidR="002B6E01" w:rsidRPr="00EF6823">
        <w:rPr>
          <w:rFonts w:ascii="SimSun" w:hAnsi="SimSun"/>
          <w:sz w:val="21"/>
          <w:szCs w:val="22"/>
        </w:rPr>
        <w:t>WIPO</w:t>
      </w:r>
      <w:r w:rsidRPr="00EF6823">
        <w:rPr>
          <w:rFonts w:ascii="SimSun" w:hAnsi="SimSun" w:hint="eastAsia"/>
          <w:sz w:val="21"/>
          <w:szCs w:val="22"/>
        </w:rPr>
        <w:t>向司法部门提供的现有培训活动之间的界线。后者是</w:t>
      </w:r>
      <w:r w:rsidRPr="004E468B">
        <w:rPr>
          <w:rFonts w:ascii="SimSun" w:hAnsi="SimSun" w:hint="eastAsia"/>
          <w:sz w:val="21"/>
          <w:szCs w:val="22"/>
        </w:rPr>
        <w:t>临时</w:t>
      </w:r>
      <w:r w:rsidRPr="00EF6823">
        <w:rPr>
          <w:rFonts w:ascii="SimSun" w:hAnsi="SimSun" w:hint="eastAsia"/>
          <w:sz w:val="21"/>
          <w:szCs w:val="22"/>
        </w:rPr>
        <w:t>活动，而此项目是设定了目标和成果的结构性项目。该项目将聚焦确切的需求。该项目将开展需求评估，并努力响应这些需求。二者的区别在于项目的结构和可持续性，因为目标不是培训法官和结束该项目，而是通过建设这些机构的能力，帮助它们日后根据从该项目中学到的经验培训其他法官，从而确保项目的可持续性。对于实施步骤，秘书处同意应首先开展事实调查，并将其列为第</w:t>
      </w:r>
      <w:r w:rsidRPr="00EF6823">
        <w:rPr>
          <w:rFonts w:ascii="SimSun" w:hAnsi="SimSun"/>
          <w:sz w:val="21"/>
          <w:szCs w:val="22"/>
        </w:rPr>
        <w:t>A</w:t>
      </w:r>
      <w:r w:rsidRPr="00EF6823">
        <w:rPr>
          <w:rFonts w:ascii="SimSun" w:hAnsi="SimSun" w:hint="eastAsia"/>
          <w:sz w:val="21"/>
          <w:szCs w:val="22"/>
        </w:rPr>
        <w:t>项。这已经在实施时间表中得以体现，其首个活动就是调查。秘书处提到国家、次区域和区域之间的差别。在最初的调研中，秘书处发现既有国家机构，也有涵盖许多国家的次区域/区域机构。秘书处不会将各个国家分成小组，然后向它们提供一次培训。它将侧重于次区域或区域层面的现有培训机构。</w:t>
      </w:r>
      <w:r w:rsidR="002B6E01" w:rsidRPr="00EF6823">
        <w:rPr>
          <w:rFonts w:ascii="SimSun" w:hAnsi="SimSun"/>
          <w:sz w:val="21"/>
          <w:szCs w:val="22"/>
        </w:rPr>
        <w:t>WIPO</w:t>
      </w:r>
      <w:r w:rsidRPr="00EF6823">
        <w:rPr>
          <w:rFonts w:ascii="SimSun" w:hAnsi="SimSun" w:hint="eastAsia"/>
          <w:sz w:val="21"/>
          <w:szCs w:val="22"/>
        </w:rPr>
        <w:t>将为活动提供资金支持。各成员国只需在后勤保障上做出贡献。培训模块的内容将考虑到各国的法律、战略、政策和优先重点。</w:t>
      </w:r>
      <w:r w:rsidR="002B6E01" w:rsidRPr="00EF6823">
        <w:rPr>
          <w:rFonts w:ascii="SimSun" w:hAnsi="SimSun"/>
          <w:sz w:val="21"/>
          <w:szCs w:val="22"/>
        </w:rPr>
        <w:t>WIPO</w:t>
      </w:r>
      <w:r w:rsidRPr="00EF6823">
        <w:rPr>
          <w:rFonts w:ascii="SimSun" w:hAnsi="SimSun" w:hint="eastAsia"/>
          <w:sz w:val="21"/>
          <w:szCs w:val="22"/>
        </w:rPr>
        <w:t>学院还开发了可用于此类项目的内容。内容将根据各国及其法律的情况和特征进行调整。为丰富模块内容，可能会添加国家或区域案例。如果成员国愿意，还可以将该项目扩大至包含提供培训的知识产权</w:t>
      </w:r>
      <w:r w:rsidRPr="00E77EBA">
        <w:rPr>
          <w:rFonts w:ascii="SimSun" w:hAnsi="SimSun" w:hint="eastAsia"/>
          <w:sz w:val="21"/>
          <w:lang w:val="zh-CN" w:bidi="zh-CN"/>
        </w:rPr>
        <w:t>办公室</w:t>
      </w:r>
      <w:r w:rsidRPr="00EF6823">
        <w:rPr>
          <w:rFonts w:ascii="SimSun" w:hAnsi="SimSun" w:hint="eastAsia"/>
          <w:sz w:val="21"/>
          <w:szCs w:val="22"/>
        </w:rPr>
        <w:t>、院校和中心。这些可以在文件中列明。然而，必须考虑到将为司法培训机构搭建一个论坛的情况，它们可能不希望加入针对知识产权办公室或培训中心的论坛，而更希望加入仅针对其他司法培训机构的论坛。秘书处提到印度代表团要求提供的信息，并表示，项目文件中已提供所有信息，包括时间表。培训场所将取决于入选参与该项目的国家。正如前文所述，内容将根据各个国家进行调整。</w:t>
      </w:r>
    </w:p>
    <w:p w14:paraId="1B9C5A51" w14:textId="4B8FFB9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主席询问委员会是否愿意通过该文件。</w:t>
      </w:r>
    </w:p>
    <w:p w14:paraId="6835F4AB" w14:textId="28CE23C4" w:rsidR="00EF6823" w:rsidRDefault="001A0EAA" w:rsidP="00267AE0">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巴西代表团代表</w:t>
      </w:r>
      <w:r w:rsidR="002B6E01" w:rsidRPr="00EF6823">
        <w:rPr>
          <w:rFonts w:ascii="SimSun" w:hAnsi="SimSun"/>
          <w:sz w:val="21"/>
          <w:szCs w:val="22"/>
        </w:rPr>
        <w:t>GRULAC</w:t>
      </w:r>
      <w:r w:rsidRPr="00EF6823">
        <w:rPr>
          <w:rFonts w:ascii="SimSun" w:hAnsi="SimSun" w:hint="eastAsia"/>
          <w:sz w:val="21"/>
          <w:szCs w:val="22"/>
        </w:rPr>
        <w:t>发言，同意秘书处的意见，即法官在做出裁决时须牢记更为长远的目标</w:t>
      </w:r>
      <w:r w:rsidRPr="00EF6823">
        <w:rPr>
          <w:rFonts w:ascii="SimSun" w:hAnsi="SimSun"/>
          <w:sz w:val="21"/>
          <w:szCs w:val="22"/>
        </w:rPr>
        <w:t>——</w:t>
      </w:r>
      <w:r w:rsidRPr="00EF6823">
        <w:rPr>
          <w:rFonts w:ascii="SimSun" w:hAnsi="SimSun" w:hint="eastAsia"/>
          <w:sz w:val="21"/>
          <w:szCs w:val="22"/>
        </w:rPr>
        <w:t>保持知识产权持有人的利益与公共利益之间的平衡。该集团认为，发展应是委员会将通过的项目的唯一目标。就此而言，该集团提到智利代表团和瑞士代表团的发言。智利代表团提到，其已在</w:t>
      </w:r>
      <w:r w:rsidR="002B6E01" w:rsidRPr="00EF6823">
        <w:rPr>
          <w:rFonts w:ascii="SimSun" w:hAnsi="SimSun"/>
          <w:sz w:val="21"/>
          <w:szCs w:val="22"/>
        </w:rPr>
        <w:t>ACE</w:t>
      </w:r>
      <w:r w:rsidRPr="00EF6823">
        <w:rPr>
          <w:rFonts w:ascii="SimSun" w:hAnsi="SimSun" w:hint="eastAsia"/>
          <w:sz w:val="21"/>
          <w:szCs w:val="22"/>
        </w:rPr>
        <w:t>中提出一个类似项目。瑞士代表团表示，只有培训法官才能实现执行。这是应该解释界线的地方。提出的一些意见可能很有趣，但或许不适合本委员会。</w:t>
      </w:r>
      <w:r w:rsidR="002B6E01" w:rsidRPr="00EF6823">
        <w:rPr>
          <w:rFonts w:ascii="SimSun" w:hAnsi="SimSun"/>
          <w:sz w:val="21"/>
          <w:szCs w:val="22"/>
        </w:rPr>
        <w:t>ACE</w:t>
      </w:r>
      <w:r w:rsidRPr="00EF6823">
        <w:rPr>
          <w:rFonts w:ascii="SimSun" w:hAnsi="SimSun" w:hint="eastAsia"/>
          <w:sz w:val="21"/>
          <w:szCs w:val="22"/>
        </w:rPr>
        <w:t>的工作方案包括对技术援助的许多参考。第二部分描述了司法和准司法机关以及检察机关在执行活动中的作用。第三部分提到教育和认识提升活动，包括涉及所有执行相关因素的培训。第五部分提到权利持有人在执行过程中的贡献，考虑了发展议程建议</w:t>
      </w:r>
      <w:r w:rsidRPr="00EF6823">
        <w:rPr>
          <w:rFonts w:ascii="SimSun" w:hAnsi="SimSun"/>
          <w:sz w:val="21"/>
          <w:szCs w:val="22"/>
        </w:rPr>
        <w:t>45</w:t>
      </w:r>
      <w:r w:rsidRPr="00EF6823">
        <w:rPr>
          <w:rFonts w:ascii="SimSun" w:hAnsi="SimSun" w:hint="eastAsia"/>
          <w:sz w:val="21"/>
          <w:szCs w:val="22"/>
        </w:rPr>
        <w:t>。该集团希望了解培训资料和模块中将包含的所有主题，确保该项目完全专注于发展。为确保该项目获得</w:t>
      </w:r>
      <w:r w:rsidR="002B6E01" w:rsidRPr="00EF6823">
        <w:rPr>
          <w:rFonts w:ascii="SimSun" w:hAnsi="SimSun"/>
          <w:sz w:val="21"/>
          <w:szCs w:val="22"/>
        </w:rPr>
        <w:t>CDIP</w:t>
      </w:r>
      <w:r w:rsidRPr="00EF6823">
        <w:rPr>
          <w:rFonts w:ascii="SimSun" w:hAnsi="SimSun" w:hint="eastAsia"/>
          <w:sz w:val="21"/>
          <w:szCs w:val="22"/>
        </w:rPr>
        <w:t>而不是其他委员会的恰当批准，这一点必不可少。</w:t>
      </w:r>
    </w:p>
    <w:p w14:paraId="674AF6DB" w14:textId="124701C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秘书处</w:t>
      </w:r>
      <w:r w:rsidR="00EF6823">
        <w:rPr>
          <w:rFonts w:ascii="SimSun" w:hAnsi="SimSun" w:hint="eastAsia"/>
          <w:sz w:val="21"/>
          <w:lang w:bidi="zh-CN"/>
        </w:rPr>
        <w:t>(</w:t>
      </w:r>
      <w:r w:rsidRPr="00EF6823">
        <w:rPr>
          <w:rFonts w:ascii="SimSun" w:hAnsi="SimSun" w:hint="eastAsia"/>
          <w:sz w:val="21"/>
          <w:lang w:val="zh-CN" w:bidi="zh-CN"/>
        </w:rPr>
        <w:t>贝多</w:t>
      </w:r>
      <w:proofErr w:type="gramStart"/>
      <w:r w:rsidRPr="00EF6823">
        <w:rPr>
          <w:rFonts w:ascii="SimSun" w:hAnsi="SimSun" w:hint="eastAsia"/>
          <w:sz w:val="21"/>
          <w:lang w:val="zh-CN" w:bidi="zh-CN"/>
        </w:rPr>
        <w:t>因先生</w:t>
      </w:r>
      <w:proofErr w:type="gramEnd"/>
      <w:r w:rsidR="00EF6823">
        <w:rPr>
          <w:rFonts w:ascii="SimSun" w:hAnsi="SimSun" w:hint="eastAsia"/>
          <w:sz w:val="21"/>
          <w:lang w:bidi="zh-CN"/>
        </w:rPr>
        <w:t>)</w:t>
      </w:r>
      <w:r w:rsidRPr="00EF6823">
        <w:rPr>
          <w:rFonts w:ascii="SimSun" w:hAnsi="SimSun" w:hint="eastAsia"/>
          <w:sz w:val="21"/>
          <w:lang w:bidi="zh-CN"/>
        </w:rPr>
        <w:t>引用该</w:t>
      </w:r>
      <w:r w:rsidRPr="00EF6823">
        <w:rPr>
          <w:rFonts w:ascii="SimSun" w:hAnsi="SimSun" w:hint="eastAsia"/>
          <w:sz w:val="21"/>
          <w:lang w:val="zh-CN" w:bidi="zh-CN"/>
        </w:rPr>
        <w:t>项目提案中的下列内容</w:t>
      </w:r>
      <w:r w:rsidRPr="00EF6823">
        <w:rPr>
          <w:rFonts w:ascii="SimSun" w:hAnsi="SimSun" w:hint="eastAsia"/>
          <w:sz w:val="21"/>
          <w:lang w:bidi="zh-CN"/>
        </w:rPr>
        <w:t>，“</w:t>
      </w:r>
      <w:r w:rsidRPr="00EF6823">
        <w:rPr>
          <w:rFonts w:ascii="SimSun" w:hAnsi="SimSun" w:hint="eastAsia"/>
          <w:sz w:val="21"/>
          <w:lang w:val="zh-CN" w:bidi="zh-CN"/>
        </w:rPr>
        <w:t>在所选试点发展中国家和最不发达国家实施项目活动时</w:t>
      </w:r>
      <w:r w:rsidRPr="00EF6823">
        <w:rPr>
          <w:rFonts w:ascii="SimSun" w:hAnsi="SimSun" w:hint="eastAsia"/>
          <w:sz w:val="21"/>
          <w:lang w:bidi="zh-CN"/>
        </w:rPr>
        <w:t>，将顾及以下方面：</w:t>
      </w:r>
      <w:r w:rsidRPr="00EF6823">
        <w:rPr>
          <w:rFonts w:ascii="SimSun" w:hAnsi="SimSun"/>
          <w:sz w:val="21"/>
          <w:lang w:bidi="zh-CN"/>
        </w:rPr>
        <w:t>(a)</w:t>
      </w:r>
      <w:r w:rsidRPr="00EF6823">
        <w:rPr>
          <w:rFonts w:ascii="SimSun" w:hAnsi="SimSun" w:hint="eastAsia"/>
          <w:sz w:val="21"/>
          <w:lang w:bidi="zh-CN"/>
        </w:rPr>
        <w:t>有关</w:t>
      </w:r>
      <w:r w:rsidRPr="00EF6823">
        <w:rPr>
          <w:rFonts w:ascii="SimSun" w:hAnsi="SimSun" w:hint="eastAsia"/>
          <w:sz w:val="21"/>
          <w:lang w:val="zh-CN" w:bidi="zh-CN"/>
        </w:rPr>
        <w:t>知识产权法律</w:t>
      </w:r>
      <w:r w:rsidRPr="00EF6823">
        <w:rPr>
          <w:rFonts w:ascii="SimSun" w:hAnsi="SimSun"/>
          <w:sz w:val="21"/>
          <w:lang w:bidi="zh-CN"/>
        </w:rPr>
        <w:t>/</w:t>
      </w:r>
      <w:r w:rsidRPr="00EF6823">
        <w:rPr>
          <w:rFonts w:ascii="SimSun" w:hAnsi="SimSun" w:hint="eastAsia"/>
          <w:sz w:val="21"/>
          <w:lang w:val="zh-CN" w:bidi="zh-CN"/>
        </w:rPr>
        <w:t>框架</w:t>
      </w:r>
      <w:r w:rsidRPr="00EF6823">
        <w:rPr>
          <w:rFonts w:ascii="SimSun" w:hAnsi="SimSun"/>
          <w:sz w:val="21"/>
          <w:lang w:bidi="zh-CN"/>
        </w:rPr>
        <w:t>/</w:t>
      </w:r>
      <w:r w:rsidRPr="00EF6823">
        <w:rPr>
          <w:rFonts w:ascii="SimSun" w:hAnsi="SimSun" w:hint="eastAsia"/>
          <w:sz w:val="21"/>
          <w:lang w:val="zh-CN" w:bidi="zh-CN"/>
        </w:rPr>
        <w:t>协议</w:t>
      </w:r>
      <w:r w:rsidRPr="00EF6823">
        <w:rPr>
          <w:rFonts w:ascii="SimSun" w:hAnsi="SimSun" w:hint="eastAsia"/>
          <w:sz w:val="21"/>
          <w:lang w:bidi="zh-CN"/>
        </w:rPr>
        <w:t>；</w:t>
      </w:r>
      <w:r w:rsidRPr="00EF6823">
        <w:rPr>
          <w:rFonts w:ascii="SimSun" w:hAnsi="SimSun"/>
          <w:sz w:val="21"/>
          <w:lang w:bidi="zh-CN"/>
        </w:rPr>
        <w:t>(b)</w:t>
      </w:r>
      <w:r w:rsidRPr="00EF6823">
        <w:rPr>
          <w:rFonts w:ascii="SimSun" w:hAnsi="SimSun" w:hint="eastAsia"/>
          <w:sz w:val="21"/>
          <w:lang w:bidi="zh-CN"/>
        </w:rPr>
        <w:t>有关</w:t>
      </w:r>
      <w:r w:rsidRPr="00EF6823">
        <w:rPr>
          <w:rFonts w:ascii="SimSun" w:hAnsi="SimSun" w:hint="eastAsia"/>
          <w:sz w:val="21"/>
          <w:lang w:val="zh-CN" w:bidi="zh-CN"/>
        </w:rPr>
        <w:t>知识产权政策和战略</w:t>
      </w:r>
      <w:r w:rsidRPr="00EF6823">
        <w:rPr>
          <w:rFonts w:ascii="SimSun" w:hAnsi="SimSun" w:hint="eastAsia"/>
          <w:sz w:val="21"/>
          <w:lang w:bidi="zh-CN"/>
        </w:rPr>
        <w:t>；</w:t>
      </w:r>
      <w:r w:rsidRPr="00EF6823">
        <w:rPr>
          <w:rFonts w:ascii="SimSun" w:hAnsi="SimSun"/>
          <w:sz w:val="21"/>
          <w:lang w:bidi="zh-CN"/>
        </w:rPr>
        <w:t>(</w:t>
      </w:r>
      <w:r w:rsidR="003B1F78" w:rsidRPr="00EF6823">
        <w:rPr>
          <w:rFonts w:ascii="SimSun" w:hAnsi="SimSun"/>
          <w:sz w:val="21"/>
          <w:lang w:bidi="zh-CN"/>
        </w:rPr>
        <w:t>c</w:t>
      </w:r>
      <w:r w:rsidRPr="00EF6823">
        <w:rPr>
          <w:rFonts w:ascii="SimSun" w:hAnsi="SimSun"/>
          <w:sz w:val="21"/>
          <w:lang w:bidi="zh-CN"/>
        </w:rPr>
        <w:t>)</w:t>
      </w:r>
      <w:r w:rsidRPr="00EF6823">
        <w:rPr>
          <w:rFonts w:ascii="SimSun" w:hAnsi="SimSun" w:hint="eastAsia"/>
          <w:sz w:val="21"/>
          <w:lang w:val="zh-CN" w:bidi="zh-CN"/>
        </w:rPr>
        <w:t>国家</w:t>
      </w:r>
      <w:r w:rsidRPr="00EF6823">
        <w:rPr>
          <w:rFonts w:ascii="SimSun" w:hAnsi="SimSun"/>
          <w:sz w:val="21"/>
          <w:lang w:bidi="zh-CN"/>
        </w:rPr>
        <w:t>/</w:t>
      </w:r>
      <w:r w:rsidRPr="00EF6823">
        <w:rPr>
          <w:rFonts w:ascii="SimSun" w:hAnsi="SimSun" w:hint="eastAsia"/>
          <w:sz w:val="21"/>
          <w:lang w:val="zh-CN" w:bidi="zh-CN"/>
        </w:rPr>
        <w:t>次区域</w:t>
      </w:r>
      <w:r w:rsidRPr="00EF6823">
        <w:rPr>
          <w:rFonts w:ascii="SimSun" w:hAnsi="SimSun"/>
          <w:sz w:val="21"/>
          <w:lang w:bidi="zh-CN"/>
        </w:rPr>
        <w:t>/</w:t>
      </w:r>
      <w:r w:rsidRPr="00EF6823">
        <w:rPr>
          <w:rFonts w:ascii="SimSun" w:hAnsi="SimSun" w:hint="eastAsia"/>
          <w:sz w:val="21"/>
          <w:lang w:val="zh-CN" w:bidi="zh-CN"/>
        </w:rPr>
        <w:t>区域经济发展框架中所列的司法培训方面的缺口、需求和优先重点</w:t>
      </w:r>
      <w:r w:rsidRPr="00EF6823">
        <w:rPr>
          <w:rFonts w:ascii="SimSun" w:hAnsi="SimSun" w:hint="eastAsia"/>
          <w:sz w:val="21"/>
          <w:lang w:bidi="zh-CN"/>
        </w:rPr>
        <w:t>；</w:t>
      </w:r>
      <w:r w:rsidRPr="00EF6823">
        <w:rPr>
          <w:rFonts w:ascii="SimSun" w:hAnsi="SimSun" w:hint="eastAsia"/>
          <w:sz w:val="21"/>
          <w:lang w:val="zh-CN" w:bidi="zh-CN"/>
        </w:rPr>
        <w:t>以及</w:t>
      </w:r>
      <w:r w:rsidRPr="00EF6823">
        <w:rPr>
          <w:rFonts w:ascii="SimSun" w:hAnsi="SimSun"/>
          <w:sz w:val="21"/>
          <w:lang w:bidi="zh-CN"/>
        </w:rPr>
        <w:t>(d)</w:t>
      </w:r>
      <w:r w:rsidRPr="00EF6823">
        <w:rPr>
          <w:rFonts w:ascii="SimSun" w:hAnsi="SimSun" w:hint="eastAsia"/>
          <w:sz w:val="21"/>
          <w:lang w:val="zh-CN" w:bidi="zh-CN"/>
        </w:rPr>
        <w:t>发展方面的考虑和公共利益</w:t>
      </w:r>
      <w:r w:rsidRPr="00EF6823">
        <w:rPr>
          <w:rFonts w:ascii="SimSun" w:hAnsi="SimSun" w:hint="eastAsia"/>
          <w:sz w:val="21"/>
          <w:lang w:bidi="zh-CN"/>
        </w:rPr>
        <w:t>”</w:t>
      </w:r>
      <w:r w:rsidRPr="00EF6823">
        <w:rPr>
          <w:rFonts w:ascii="SimSun" w:hAnsi="SimSun" w:hint="eastAsia"/>
          <w:sz w:val="21"/>
          <w:lang w:val="zh-CN" w:bidi="zh-CN"/>
        </w:rPr>
        <w:t>。在这方面未包括任何其他要素。在另一委员会内发生的事情将在该委员会内讨论。</w:t>
      </w:r>
      <w:r w:rsidR="002B6E01" w:rsidRPr="00EF6823">
        <w:rPr>
          <w:rFonts w:ascii="SimSun" w:hAnsi="SimSun"/>
          <w:sz w:val="21"/>
          <w:lang w:val="zh-CN" w:bidi="zh-CN"/>
        </w:rPr>
        <w:t>CDIP</w:t>
      </w:r>
      <w:r w:rsidRPr="00EF6823">
        <w:rPr>
          <w:rFonts w:ascii="SimSun" w:hAnsi="SimSun" w:hint="eastAsia"/>
          <w:sz w:val="21"/>
          <w:lang w:val="zh-CN" w:bidi="zh-CN"/>
        </w:rPr>
        <w:t>正在讨论一个单独的项目。相关主题将在对各个国家的需求和优先重点进行评估后，</w:t>
      </w:r>
      <w:r w:rsidRPr="00EF6823">
        <w:rPr>
          <w:rFonts w:ascii="SimSun" w:hAnsi="SimSun" w:hint="eastAsia"/>
          <w:sz w:val="21"/>
          <w:lang w:val="zh-CN" w:bidi="zh-CN"/>
        </w:rPr>
        <w:lastRenderedPageBreak/>
        <w:t>在第二阶段制定。如果要在评估需求前确定相关主题，那么相关主题和那些国家的优先重点之间可能会存在差异。</w:t>
      </w:r>
    </w:p>
    <w:p w14:paraId="426DE799" w14:textId="68CA3AD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主席建议巴西代表团及其他有意向的代表团可以与秘书处合作，尝试做出必要的修改。委员会可在本届会议的稍后阶段再次讨论该文件。</w:t>
      </w:r>
    </w:p>
    <w:p w14:paraId="6D981297" w14:textId="77777777" w:rsidR="00EF6823" w:rsidRDefault="001A0EAA"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hint="eastAsia"/>
          <w:sz w:val="21"/>
          <w:szCs w:val="22"/>
          <w:u w:val="single"/>
          <w:lang w:eastAsia="zh-CN"/>
        </w:rPr>
        <w:t>审议文件</w:t>
      </w:r>
      <w:r w:rsidR="002B6E01" w:rsidRPr="00EF6823">
        <w:rPr>
          <w:rFonts w:ascii="SimSun" w:eastAsia="SimSun" w:hAnsi="SimSun" w:cs="Arial"/>
          <w:sz w:val="21"/>
          <w:szCs w:val="22"/>
          <w:u w:val="single"/>
          <w:lang w:eastAsia="zh-CN"/>
        </w:rPr>
        <w:t>CDIP</w:t>
      </w:r>
      <w:r w:rsidRPr="00EF6823">
        <w:rPr>
          <w:rFonts w:ascii="SimSun" w:eastAsia="SimSun" w:hAnsi="SimSun" w:cs="Arial"/>
          <w:sz w:val="21"/>
          <w:szCs w:val="22"/>
          <w:u w:val="single"/>
          <w:lang w:eastAsia="zh-CN"/>
        </w:rPr>
        <w:t>/16/6</w:t>
      </w:r>
      <w:r w:rsidRPr="00EF6823">
        <w:rPr>
          <w:rFonts w:ascii="SimSun" w:eastAsia="SimSun" w:hAnsi="SimSun" w:cs="Arial" w:hint="eastAsia"/>
          <w:sz w:val="21"/>
          <w:szCs w:val="22"/>
          <w:u w:val="single"/>
          <w:lang w:eastAsia="zh-CN"/>
        </w:rPr>
        <w:t>——管理层对</w:t>
      </w:r>
      <w:r w:rsidR="002B6E01" w:rsidRPr="00EF6823">
        <w:rPr>
          <w:rFonts w:ascii="SimSun" w:eastAsia="SimSun" w:hAnsi="SimSun" w:cs="Arial"/>
          <w:sz w:val="21"/>
          <w:szCs w:val="22"/>
          <w:u w:val="single"/>
          <w:lang w:eastAsia="zh-CN"/>
        </w:rPr>
        <w:t>WIPO</w:t>
      </w:r>
      <w:r w:rsidRPr="00EF6823">
        <w:rPr>
          <w:rFonts w:ascii="SimSun" w:eastAsia="SimSun" w:hAnsi="SimSun" w:cs="Arial" w:hint="eastAsia"/>
          <w:sz w:val="21"/>
          <w:szCs w:val="22"/>
          <w:u w:val="single"/>
          <w:lang w:eastAsia="zh-CN"/>
        </w:rPr>
        <w:t>合作促进发展领域技术援助外部审查的答复更新报告</w:t>
      </w:r>
    </w:p>
    <w:p w14:paraId="7F65FDE7" w14:textId="1CB1781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主席回顾道，委员会已在上届会议中讨论了</w:t>
      </w:r>
      <w:r w:rsidR="002B6E01" w:rsidRPr="00EF6823">
        <w:rPr>
          <w:rFonts w:ascii="SimSun" w:hAnsi="SimSun" w:hint="eastAsia"/>
          <w:sz w:val="21"/>
          <w:szCs w:val="22"/>
        </w:rPr>
        <w:t>WIPO</w:t>
      </w:r>
      <w:r w:rsidRPr="00EF6823">
        <w:rPr>
          <w:rFonts w:ascii="SimSun" w:hAnsi="SimSun" w:hint="eastAsia"/>
          <w:sz w:val="21"/>
          <w:szCs w:val="22"/>
        </w:rPr>
        <w:t>合作促进发展领域技术援助的外部审查。委员会要求秘书处更新文件</w:t>
      </w:r>
      <w:r w:rsidR="002B6E01" w:rsidRPr="00EF6823">
        <w:rPr>
          <w:rFonts w:ascii="SimSun" w:hAnsi="SimSun"/>
          <w:sz w:val="21"/>
          <w:szCs w:val="22"/>
        </w:rPr>
        <w:t>CDIP</w:t>
      </w:r>
      <w:r w:rsidRPr="00EF6823">
        <w:rPr>
          <w:rFonts w:ascii="SimSun" w:hAnsi="SimSun"/>
          <w:sz w:val="21"/>
          <w:szCs w:val="22"/>
        </w:rPr>
        <w:t>/9/14</w:t>
      </w:r>
      <w:r w:rsidRPr="00EF6823">
        <w:rPr>
          <w:rFonts w:ascii="SimSun" w:hAnsi="SimSun" w:hint="eastAsia"/>
          <w:sz w:val="21"/>
          <w:szCs w:val="22"/>
        </w:rPr>
        <w:t>中载列的管理层答复，并决定根据西班牙代表团的提案要点、成员国提出的任何其他提案以及管理层答复更新报告，继续就这一议题进行讨论。他随后邀请秘书处介绍该文件。</w:t>
      </w:r>
    </w:p>
    <w:p w14:paraId="40BEA5C6" w14:textId="6C4ED0D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proofErr w:type="gramStart"/>
      <w:r w:rsidRPr="00EF6823">
        <w:rPr>
          <w:rFonts w:ascii="SimSun" w:hAnsi="SimSun" w:hint="eastAsia"/>
          <w:sz w:val="21"/>
          <w:szCs w:val="22"/>
        </w:rPr>
        <w:t>俾</w:t>
      </w:r>
      <w:proofErr w:type="gramEnd"/>
      <w:r w:rsidRPr="00EF6823">
        <w:rPr>
          <w:rFonts w:ascii="SimSun" w:hAnsi="SimSun" w:hint="eastAsia"/>
          <w:sz w:val="21"/>
          <w:szCs w:val="22"/>
        </w:rPr>
        <w:t>路支先生</w:t>
      </w:r>
      <w:r w:rsidR="00EF6823">
        <w:rPr>
          <w:rFonts w:ascii="SimSun" w:hAnsi="SimSun" w:hint="eastAsia"/>
          <w:sz w:val="21"/>
          <w:szCs w:val="22"/>
        </w:rPr>
        <w:t>)</w:t>
      </w:r>
      <w:r w:rsidRPr="00EF6823">
        <w:rPr>
          <w:rFonts w:ascii="SimSun" w:hAnsi="SimSun" w:hint="eastAsia"/>
          <w:sz w:val="21"/>
          <w:szCs w:val="22"/>
        </w:rPr>
        <w:t>重申，外部审查报告</w:t>
      </w:r>
      <w:r w:rsidR="00EF6823">
        <w:rPr>
          <w:rFonts w:ascii="SimSun" w:hAnsi="SimSun" w:hint="eastAsia"/>
          <w:sz w:val="21"/>
          <w:szCs w:val="22"/>
        </w:rPr>
        <w:t>(</w:t>
      </w:r>
      <w:r w:rsidRPr="00EF6823">
        <w:rPr>
          <w:rFonts w:ascii="SimSun" w:hAnsi="SimSun" w:hint="eastAsia"/>
          <w:sz w:val="21"/>
          <w:szCs w:val="22"/>
        </w:rPr>
        <w:t>文件</w:t>
      </w:r>
      <w:r w:rsidR="002B6E01" w:rsidRPr="00EF6823">
        <w:rPr>
          <w:rFonts w:ascii="SimSun" w:hAnsi="SimSun"/>
          <w:sz w:val="21"/>
          <w:szCs w:val="22"/>
        </w:rPr>
        <w:t>CDIP</w:t>
      </w:r>
      <w:r w:rsidRPr="00EF6823">
        <w:rPr>
          <w:rFonts w:ascii="SimSun" w:hAnsi="SimSun"/>
          <w:sz w:val="21"/>
          <w:szCs w:val="22"/>
        </w:rPr>
        <w:t>/8/INF/1</w:t>
      </w:r>
      <w:r w:rsidR="00EF6823">
        <w:rPr>
          <w:rFonts w:ascii="SimSun" w:hAnsi="SimSun" w:hint="eastAsia"/>
          <w:sz w:val="21"/>
          <w:szCs w:val="22"/>
        </w:rPr>
        <w:t>)</w:t>
      </w:r>
      <w:r w:rsidRPr="00EF6823">
        <w:rPr>
          <w:rFonts w:ascii="SimSun" w:hAnsi="SimSun" w:hint="eastAsia"/>
          <w:sz w:val="21"/>
          <w:szCs w:val="22"/>
        </w:rPr>
        <w:t>的篇幅相当长。秘书处已在本届会议前的简报会上通报各成员国，该文件已在网上发布，秘书处将不再印发。关于这一主题已编拟了许多文件。最新的一份文件是管理层答复更新报告。在上一届会议上，</w:t>
      </w:r>
      <w:r w:rsidR="002B6E01" w:rsidRPr="00EF6823">
        <w:rPr>
          <w:rFonts w:ascii="SimSun" w:hAnsi="SimSun"/>
          <w:sz w:val="21"/>
          <w:szCs w:val="22"/>
        </w:rPr>
        <w:t>CDIP</w:t>
      </w:r>
      <w:r w:rsidRPr="00EF6823">
        <w:rPr>
          <w:rFonts w:ascii="SimSun" w:hAnsi="SimSun" w:hint="eastAsia"/>
          <w:sz w:val="21"/>
          <w:szCs w:val="22"/>
        </w:rPr>
        <w:t>要求秘书处更新文件</w:t>
      </w:r>
      <w:r w:rsidR="002B6E01" w:rsidRPr="00EF6823">
        <w:rPr>
          <w:rFonts w:ascii="SimSun" w:hAnsi="SimSun"/>
          <w:sz w:val="21"/>
          <w:szCs w:val="22"/>
        </w:rPr>
        <w:t>CDIP</w:t>
      </w:r>
      <w:r w:rsidRPr="00EF6823">
        <w:rPr>
          <w:rFonts w:ascii="SimSun" w:hAnsi="SimSun"/>
          <w:sz w:val="21"/>
          <w:szCs w:val="22"/>
        </w:rPr>
        <w:t>/9/14</w:t>
      </w:r>
      <w:r w:rsidRPr="00EF6823">
        <w:rPr>
          <w:rFonts w:ascii="SimSun" w:hAnsi="SimSun" w:hint="eastAsia"/>
          <w:sz w:val="21"/>
          <w:szCs w:val="22"/>
        </w:rPr>
        <w:t>中载列的管理层答复。秘书处回顾道，管理层答复将该报告中的建议分为三类。为响应委员会的要求，秘书处审议和更新了</w:t>
      </w:r>
      <w:r w:rsidRPr="00EF6823">
        <w:rPr>
          <w:rFonts w:ascii="SimSun" w:hAnsi="SimSun"/>
          <w:sz w:val="21"/>
          <w:szCs w:val="22"/>
        </w:rPr>
        <w:t>A</w:t>
      </w:r>
      <w:r w:rsidRPr="00EF6823">
        <w:rPr>
          <w:rFonts w:ascii="SimSun" w:hAnsi="SimSun" w:hint="eastAsia"/>
          <w:sz w:val="21"/>
          <w:szCs w:val="22"/>
        </w:rPr>
        <w:t>类</w:t>
      </w:r>
      <w:r w:rsidR="00EF6823">
        <w:rPr>
          <w:rFonts w:ascii="SimSun" w:hAnsi="SimSun" w:hint="eastAsia"/>
          <w:sz w:val="21"/>
          <w:szCs w:val="22"/>
        </w:rPr>
        <w:t>(</w:t>
      </w:r>
      <w:r w:rsidRPr="00EF6823">
        <w:rPr>
          <w:rFonts w:ascii="SimSun" w:hAnsi="SimSun" w:hint="eastAsia"/>
          <w:sz w:val="21"/>
          <w:szCs w:val="22"/>
        </w:rPr>
        <w:t>已体现在</w:t>
      </w:r>
      <w:r w:rsidR="002B6E01" w:rsidRPr="00EF6823">
        <w:rPr>
          <w:rFonts w:ascii="SimSun" w:hAnsi="SimSun" w:hint="eastAsia"/>
          <w:sz w:val="21"/>
          <w:szCs w:val="22"/>
        </w:rPr>
        <w:t>WIPO</w:t>
      </w:r>
      <w:r w:rsidRPr="00EF6823">
        <w:rPr>
          <w:rFonts w:ascii="SimSun" w:hAnsi="SimSun" w:hint="eastAsia"/>
          <w:sz w:val="21"/>
          <w:szCs w:val="22"/>
        </w:rPr>
        <w:t>各项活动或正在进行的改革计划之中的建议</w:t>
      </w:r>
      <w:r w:rsidR="00EF6823">
        <w:rPr>
          <w:rFonts w:ascii="SimSun" w:hAnsi="SimSun" w:hint="eastAsia"/>
          <w:sz w:val="21"/>
          <w:szCs w:val="22"/>
        </w:rPr>
        <w:t>)</w:t>
      </w:r>
      <w:r w:rsidRPr="00EF6823">
        <w:rPr>
          <w:rFonts w:ascii="SimSun" w:hAnsi="SimSun" w:hint="eastAsia"/>
          <w:sz w:val="21"/>
          <w:szCs w:val="22"/>
        </w:rPr>
        <w:t>和</w:t>
      </w:r>
      <w:r w:rsidRPr="00EF6823">
        <w:rPr>
          <w:rFonts w:ascii="SimSun" w:hAnsi="SimSun"/>
          <w:sz w:val="21"/>
          <w:szCs w:val="22"/>
        </w:rPr>
        <w:t>B</w:t>
      </w:r>
      <w:r w:rsidRPr="00EF6823">
        <w:rPr>
          <w:rFonts w:ascii="SimSun" w:hAnsi="SimSun" w:hint="eastAsia"/>
          <w:sz w:val="21"/>
          <w:szCs w:val="22"/>
        </w:rPr>
        <w:t>类</w:t>
      </w:r>
      <w:r w:rsidR="00EF6823">
        <w:rPr>
          <w:rFonts w:ascii="SimSun" w:hAnsi="SimSun" w:hint="eastAsia"/>
          <w:sz w:val="21"/>
          <w:szCs w:val="22"/>
        </w:rPr>
        <w:t>(</w:t>
      </w:r>
      <w:r w:rsidRPr="00EF6823">
        <w:rPr>
          <w:rFonts w:ascii="SimSun" w:hAnsi="SimSun" w:hint="eastAsia"/>
          <w:sz w:val="21"/>
          <w:szCs w:val="22"/>
        </w:rPr>
        <w:t>值得进一步考虑的建议</w:t>
      </w:r>
      <w:r w:rsidR="00EF6823">
        <w:rPr>
          <w:rFonts w:ascii="SimSun" w:hAnsi="SimSun" w:hint="eastAsia"/>
          <w:sz w:val="21"/>
          <w:szCs w:val="22"/>
        </w:rPr>
        <w:t>)</w:t>
      </w:r>
      <w:r w:rsidRPr="00EF6823">
        <w:rPr>
          <w:rFonts w:ascii="SimSun" w:hAnsi="SimSun" w:hint="eastAsia"/>
          <w:sz w:val="21"/>
          <w:szCs w:val="22"/>
        </w:rPr>
        <w:t>建议，</w:t>
      </w:r>
      <w:r w:rsidR="002B6E01" w:rsidRPr="00EF6823">
        <w:rPr>
          <w:rFonts w:ascii="SimSun" w:hAnsi="SimSun"/>
          <w:sz w:val="21"/>
          <w:szCs w:val="22"/>
        </w:rPr>
        <w:t>C</w:t>
      </w:r>
      <w:r w:rsidRPr="00EF6823">
        <w:rPr>
          <w:rFonts w:ascii="SimSun" w:hAnsi="SimSun" w:hint="eastAsia"/>
          <w:sz w:val="21"/>
          <w:szCs w:val="22"/>
        </w:rPr>
        <w:t>类建议</w:t>
      </w:r>
      <w:r w:rsidR="00EF6823">
        <w:rPr>
          <w:rFonts w:ascii="SimSun" w:hAnsi="SimSun" w:hint="eastAsia"/>
          <w:sz w:val="21"/>
          <w:szCs w:val="22"/>
        </w:rPr>
        <w:t>(</w:t>
      </w:r>
      <w:r w:rsidRPr="00EF6823">
        <w:rPr>
          <w:rFonts w:ascii="SimSun" w:hAnsi="SimSun" w:hint="eastAsia"/>
          <w:sz w:val="21"/>
          <w:szCs w:val="22"/>
        </w:rPr>
        <w:t>在落实方面引起顾虑的建议</w:t>
      </w:r>
      <w:r w:rsidR="00EF6823">
        <w:rPr>
          <w:rFonts w:ascii="SimSun" w:hAnsi="SimSun" w:hint="eastAsia"/>
          <w:sz w:val="21"/>
          <w:szCs w:val="22"/>
        </w:rPr>
        <w:t>)</w:t>
      </w:r>
      <w:r w:rsidRPr="00EF6823">
        <w:rPr>
          <w:rFonts w:ascii="SimSun" w:hAnsi="SimSun" w:hint="eastAsia"/>
          <w:sz w:val="21"/>
          <w:szCs w:val="22"/>
        </w:rPr>
        <w:t>保持不变。每项建议后均随附更新后的答复。秘书处还主动加上其对每项建议落实状态的意见，方便各成员国进行审议。例如，在第</w:t>
      </w:r>
      <w:r w:rsidRPr="00EF6823">
        <w:rPr>
          <w:rFonts w:ascii="SimSun" w:hAnsi="SimSun"/>
          <w:sz w:val="21"/>
          <w:szCs w:val="22"/>
        </w:rPr>
        <w:t>2</w:t>
      </w:r>
      <w:r w:rsidRPr="00EF6823">
        <w:rPr>
          <w:rFonts w:ascii="SimSun" w:hAnsi="SimSun" w:hint="eastAsia"/>
          <w:sz w:val="21"/>
          <w:szCs w:val="22"/>
        </w:rPr>
        <w:t>页建议</w:t>
      </w:r>
      <w:r w:rsidRPr="00EF6823">
        <w:rPr>
          <w:rFonts w:ascii="SimSun" w:hAnsi="SimSun"/>
          <w:sz w:val="21"/>
          <w:szCs w:val="22"/>
        </w:rPr>
        <w:t>1</w:t>
      </w:r>
      <w:r w:rsidRPr="00EF6823">
        <w:rPr>
          <w:rFonts w:ascii="SimSun" w:hAnsi="SimSun" w:hint="eastAsia"/>
          <w:sz w:val="21"/>
          <w:szCs w:val="22"/>
        </w:rPr>
        <w:t>的末尾，说明该建议可被认为已落实。秘书处愿意更加详细地说明其对各项建议落实状态的看法。</w:t>
      </w:r>
    </w:p>
    <w:p w14:paraId="0926B346" w14:textId="16A9BA1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代表非洲集团发言，表示该报告妥善记录了其在这一议程项目上的立场。相关提案旨在强化本组织提供的技术援助的交付。在上届会议上，西班牙代表团已提供一个基本文件，用于确定可根据这些提案以及其他成员国的提案开展的一些活动。目前，继续推进这一议项的最为实用的方式，就是讨论实际提案，以及根据提案决定可以开展的工作。</w:t>
      </w:r>
    </w:p>
    <w:p w14:paraId="34819738" w14:textId="05BF422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希腊代表团代表</w:t>
      </w:r>
      <w:r w:rsidRPr="00EF6823">
        <w:rPr>
          <w:rFonts w:ascii="SimSun" w:hAnsi="SimSun"/>
          <w:sz w:val="21"/>
          <w:szCs w:val="22"/>
        </w:rPr>
        <w:t>B</w:t>
      </w:r>
      <w:r w:rsidRPr="00EF6823">
        <w:rPr>
          <w:rFonts w:ascii="SimSun" w:hAnsi="SimSun" w:hint="eastAsia"/>
          <w:sz w:val="21"/>
          <w:szCs w:val="22"/>
        </w:rPr>
        <w:t>集团发言时指出，同此前的答复一样，该更新文件中有三类建议，其中包括</w:t>
      </w:r>
      <w:r w:rsidRPr="00EF6823">
        <w:rPr>
          <w:rFonts w:ascii="SimSun" w:hAnsi="SimSun"/>
          <w:sz w:val="21"/>
          <w:szCs w:val="22"/>
        </w:rPr>
        <w:t>A</w:t>
      </w:r>
      <w:r w:rsidRPr="00EF6823">
        <w:rPr>
          <w:rFonts w:ascii="SimSun" w:hAnsi="SimSun" w:hint="eastAsia"/>
          <w:sz w:val="21"/>
          <w:szCs w:val="22"/>
        </w:rPr>
        <w:t>类</w:t>
      </w:r>
      <w:r w:rsidR="00EF6823">
        <w:rPr>
          <w:rFonts w:ascii="SimSun" w:hAnsi="SimSun" w:hint="eastAsia"/>
          <w:sz w:val="21"/>
          <w:szCs w:val="22"/>
        </w:rPr>
        <w:t>(</w:t>
      </w:r>
      <w:r w:rsidRPr="00EF6823">
        <w:rPr>
          <w:rFonts w:ascii="SimSun" w:hAnsi="SimSun" w:hint="eastAsia"/>
          <w:sz w:val="21"/>
          <w:szCs w:val="22"/>
        </w:rPr>
        <w:t>已体现在</w:t>
      </w:r>
      <w:r w:rsidR="002B6E01" w:rsidRPr="00EF6823">
        <w:rPr>
          <w:rFonts w:ascii="SimSun" w:hAnsi="SimSun" w:hint="eastAsia"/>
          <w:sz w:val="21"/>
          <w:szCs w:val="22"/>
        </w:rPr>
        <w:t>WIPO</w:t>
      </w:r>
      <w:r w:rsidRPr="00EF6823">
        <w:rPr>
          <w:rFonts w:ascii="SimSun" w:hAnsi="SimSun" w:hint="eastAsia"/>
          <w:sz w:val="21"/>
          <w:szCs w:val="22"/>
        </w:rPr>
        <w:t>各项活动或正在进行的改革计划之中的建议</w:t>
      </w:r>
      <w:r w:rsidR="00EF6823">
        <w:rPr>
          <w:rFonts w:ascii="SimSun" w:hAnsi="SimSun" w:hint="eastAsia"/>
          <w:sz w:val="21"/>
          <w:szCs w:val="22"/>
        </w:rPr>
        <w:t>)</w:t>
      </w:r>
      <w:r w:rsidRPr="00EF6823">
        <w:rPr>
          <w:rFonts w:ascii="SimSun" w:hAnsi="SimSun" w:hint="eastAsia"/>
          <w:sz w:val="21"/>
          <w:szCs w:val="22"/>
        </w:rPr>
        <w:t>、</w:t>
      </w:r>
      <w:r w:rsidRPr="00EF6823">
        <w:rPr>
          <w:rFonts w:ascii="SimSun" w:hAnsi="SimSun"/>
          <w:sz w:val="21"/>
          <w:szCs w:val="22"/>
        </w:rPr>
        <w:t>B</w:t>
      </w:r>
      <w:r w:rsidRPr="00EF6823">
        <w:rPr>
          <w:rFonts w:ascii="SimSun" w:hAnsi="SimSun" w:hint="eastAsia"/>
          <w:sz w:val="21"/>
          <w:szCs w:val="22"/>
        </w:rPr>
        <w:t>类</w:t>
      </w:r>
      <w:r w:rsidR="00EF6823">
        <w:rPr>
          <w:rFonts w:ascii="SimSun" w:hAnsi="SimSun" w:hint="eastAsia"/>
          <w:sz w:val="21"/>
          <w:szCs w:val="22"/>
        </w:rPr>
        <w:t>(</w:t>
      </w:r>
      <w:r w:rsidRPr="00EF6823">
        <w:rPr>
          <w:rFonts w:ascii="SimSun" w:hAnsi="SimSun" w:hint="eastAsia"/>
          <w:sz w:val="21"/>
          <w:szCs w:val="22"/>
        </w:rPr>
        <w:t>值得进一步考虑的建议</w:t>
      </w:r>
      <w:r w:rsidR="00EF6823">
        <w:rPr>
          <w:rFonts w:ascii="SimSun" w:hAnsi="SimSun" w:hint="eastAsia"/>
          <w:sz w:val="21"/>
          <w:szCs w:val="22"/>
        </w:rPr>
        <w:t>)</w:t>
      </w:r>
      <w:r w:rsidRPr="00EF6823">
        <w:rPr>
          <w:rFonts w:ascii="SimSun" w:hAnsi="SimSun" w:hint="eastAsia"/>
          <w:sz w:val="21"/>
          <w:szCs w:val="22"/>
        </w:rPr>
        <w:t>和</w:t>
      </w:r>
      <w:r w:rsidR="002B6E01" w:rsidRPr="00EF6823">
        <w:rPr>
          <w:rFonts w:ascii="SimSun" w:hAnsi="SimSun"/>
          <w:sz w:val="21"/>
          <w:szCs w:val="22"/>
        </w:rPr>
        <w:t>C</w:t>
      </w:r>
      <w:r w:rsidRPr="00EF6823">
        <w:rPr>
          <w:rFonts w:ascii="SimSun" w:hAnsi="SimSun" w:hint="eastAsia"/>
          <w:sz w:val="21"/>
          <w:szCs w:val="22"/>
        </w:rPr>
        <w:t>类</w:t>
      </w:r>
      <w:r w:rsidR="00EF6823">
        <w:rPr>
          <w:rFonts w:ascii="SimSun" w:hAnsi="SimSun" w:hint="eastAsia"/>
          <w:sz w:val="21"/>
          <w:szCs w:val="22"/>
        </w:rPr>
        <w:t>(</w:t>
      </w:r>
      <w:r w:rsidRPr="00EF6823">
        <w:rPr>
          <w:rFonts w:ascii="SimSun" w:hAnsi="SimSun" w:hint="eastAsia"/>
          <w:sz w:val="21"/>
          <w:szCs w:val="22"/>
        </w:rPr>
        <w:t>在落实方面引起顾虑的建议</w:t>
      </w:r>
      <w:r w:rsidR="00EF6823">
        <w:rPr>
          <w:rFonts w:ascii="SimSun" w:hAnsi="SimSun" w:hint="eastAsia"/>
          <w:sz w:val="21"/>
          <w:szCs w:val="22"/>
        </w:rPr>
        <w:t>)</w:t>
      </w:r>
      <w:r w:rsidRPr="00EF6823">
        <w:rPr>
          <w:rFonts w:ascii="SimSun" w:hAnsi="SimSun" w:hint="eastAsia"/>
          <w:sz w:val="21"/>
          <w:szCs w:val="22"/>
        </w:rPr>
        <w:t>。</w:t>
      </w:r>
      <w:r w:rsidRPr="00EF6823">
        <w:rPr>
          <w:rFonts w:ascii="SimSun" w:hAnsi="SimSun"/>
          <w:sz w:val="21"/>
          <w:szCs w:val="22"/>
        </w:rPr>
        <w:t>A</w:t>
      </w:r>
      <w:r w:rsidRPr="00EF6823">
        <w:rPr>
          <w:rFonts w:ascii="SimSun" w:hAnsi="SimSun" w:hint="eastAsia"/>
          <w:sz w:val="21"/>
          <w:szCs w:val="22"/>
        </w:rPr>
        <w:t>类建议明确表明，在</w:t>
      </w:r>
      <w:r w:rsidRPr="00EF6823">
        <w:rPr>
          <w:rFonts w:ascii="SimSun" w:hAnsi="SimSun"/>
          <w:sz w:val="21"/>
          <w:szCs w:val="22"/>
        </w:rPr>
        <w:t>42</w:t>
      </w:r>
      <w:r w:rsidRPr="00EF6823">
        <w:rPr>
          <w:rFonts w:ascii="SimSun" w:hAnsi="SimSun" w:hint="eastAsia"/>
          <w:sz w:val="21"/>
          <w:szCs w:val="22"/>
        </w:rPr>
        <w:t>项已描述的建议中，绝大多数都可被视为已落实。该集团已注意到秘书处在灵活性和</w:t>
      </w:r>
      <w:r w:rsidRPr="00EF6823">
        <w:rPr>
          <w:rFonts w:ascii="SimSun" w:hAnsi="SimSun"/>
          <w:sz w:val="21"/>
          <w:szCs w:val="22"/>
        </w:rPr>
        <w:t>IP-TAD</w:t>
      </w:r>
      <w:r w:rsidRPr="00EF6823">
        <w:rPr>
          <w:rFonts w:ascii="SimSun" w:hAnsi="SimSun" w:hint="eastAsia"/>
          <w:sz w:val="21"/>
          <w:szCs w:val="22"/>
        </w:rPr>
        <w:t>与企业资源规划</w:t>
      </w:r>
      <w:r w:rsidRPr="00EF6823">
        <w:rPr>
          <w:rFonts w:ascii="SimSun" w:hAnsi="SimSun"/>
          <w:sz w:val="21"/>
          <w:szCs w:val="22"/>
        </w:rPr>
        <w:t>(ERP)</w:t>
      </w:r>
      <w:r w:rsidRPr="00EF6823">
        <w:rPr>
          <w:rFonts w:ascii="SimSun" w:hAnsi="SimSun" w:hint="eastAsia"/>
          <w:sz w:val="21"/>
          <w:szCs w:val="22"/>
        </w:rPr>
        <w:t>之间的同步方面所付出的努力。除取得良好进展外，在</w:t>
      </w:r>
      <w:r w:rsidRPr="00EF6823">
        <w:rPr>
          <w:rFonts w:ascii="SimSun" w:hAnsi="SimSun"/>
          <w:sz w:val="21"/>
          <w:szCs w:val="22"/>
        </w:rPr>
        <w:t>PB</w:t>
      </w:r>
      <w:r w:rsidR="002B6E01" w:rsidRPr="00EF6823">
        <w:rPr>
          <w:rFonts w:ascii="SimSun" w:hAnsi="SimSun"/>
          <w:sz w:val="21"/>
          <w:szCs w:val="22"/>
        </w:rPr>
        <w:t>C</w:t>
      </w:r>
      <w:r w:rsidRPr="00EF6823">
        <w:rPr>
          <w:rFonts w:ascii="SimSun" w:hAnsi="SimSun" w:hint="eastAsia"/>
          <w:sz w:val="21"/>
          <w:szCs w:val="22"/>
        </w:rPr>
        <w:t>上届会议上，本着建设性、合作性和前瞻性精神，就发展支出的定义达成了共识。这个问题是一个多年来一直悬而未决的议程项目。这一成功磋商的结果和相互让步的产物是一个有用的核算方法。对于</w:t>
      </w:r>
      <w:r w:rsidRPr="00EF6823">
        <w:rPr>
          <w:rFonts w:ascii="SimSun" w:hAnsi="SimSun"/>
          <w:sz w:val="21"/>
          <w:szCs w:val="22"/>
        </w:rPr>
        <w:t>B</w:t>
      </w:r>
      <w:r w:rsidRPr="00EF6823">
        <w:rPr>
          <w:rFonts w:ascii="SimSun" w:hAnsi="SimSun" w:hint="eastAsia"/>
          <w:sz w:val="21"/>
          <w:szCs w:val="22"/>
        </w:rPr>
        <w:t>类建议，该集团注意到，管理层认为，除一项建议外，所有其他建议都可被视为已落实。这表明了秘书处对这些事项付出的努力。对于</w:t>
      </w:r>
      <w:r w:rsidR="002B6E01" w:rsidRPr="00EF6823">
        <w:rPr>
          <w:rFonts w:ascii="SimSun" w:hAnsi="SimSun"/>
          <w:sz w:val="21"/>
          <w:szCs w:val="22"/>
        </w:rPr>
        <w:t>C</w:t>
      </w:r>
      <w:r w:rsidRPr="00EF6823">
        <w:rPr>
          <w:rFonts w:ascii="SimSun" w:hAnsi="SimSun" w:hint="eastAsia"/>
          <w:sz w:val="21"/>
          <w:szCs w:val="22"/>
        </w:rPr>
        <w:t>类建议，该集团同意此部分中明确阐明的相关担忧。该集团认为进一步详细阐述这些想法毫无价值，在最好的情况下，这些想法会产生不适，在最坏</w:t>
      </w:r>
      <w:r w:rsidRPr="00E77EBA">
        <w:rPr>
          <w:rFonts w:ascii="SimSun" w:hAnsi="SimSun" w:hint="eastAsia"/>
          <w:sz w:val="21"/>
          <w:lang w:val="zh-CN" w:bidi="zh-CN"/>
        </w:rPr>
        <w:t>情况</w:t>
      </w:r>
      <w:r w:rsidRPr="00EF6823">
        <w:rPr>
          <w:rFonts w:ascii="SimSun" w:hAnsi="SimSun" w:hint="eastAsia"/>
          <w:sz w:val="21"/>
          <w:szCs w:val="22"/>
        </w:rPr>
        <w:t>下会导致混淆不清。该集团认为，此时此刻，委员会在</w:t>
      </w:r>
      <w:r w:rsidRPr="00EF6823">
        <w:rPr>
          <w:rFonts w:ascii="SimSun" w:hAnsi="SimSun"/>
          <w:sz w:val="21"/>
          <w:szCs w:val="22"/>
        </w:rPr>
        <w:t>Deere-</w:t>
      </w:r>
      <w:r w:rsidR="00E63551">
        <w:rPr>
          <w:rFonts w:ascii="SimSun" w:hAnsi="SimSun"/>
          <w:sz w:val="21"/>
          <w:szCs w:val="22"/>
        </w:rPr>
        <w:t>Roca</w:t>
      </w:r>
      <w:r w:rsidRPr="00EF6823">
        <w:rPr>
          <w:rFonts w:ascii="SimSun" w:hAnsi="SimSun" w:hint="eastAsia"/>
          <w:sz w:val="21"/>
          <w:szCs w:val="22"/>
        </w:rPr>
        <w:t>报告方面的工作即将完成。它注意到了迄今为止开展的良好工作和取得的改善。然而，精益求精，特别是在项目的协调、可持续性和成本效率方面精益求精，是一个健康运行的组织的必备素质。该集团认为，应将吸取的经验教训和积累的最佳实践融入未来工作之中，并期待能在这一工作中为秘书处提供支持。</w:t>
      </w:r>
    </w:p>
    <w:p w14:paraId="25FDEB7C" w14:textId="32F819A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罗马尼亚代表团代表</w:t>
      </w:r>
      <w:r w:rsidR="002B6E01" w:rsidRPr="00EF6823">
        <w:rPr>
          <w:rFonts w:ascii="SimSun" w:hAnsi="SimSun"/>
          <w:sz w:val="21"/>
          <w:szCs w:val="22"/>
        </w:rPr>
        <w:t>CEBS</w:t>
      </w:r>
      <w:r w:rsidRPr="00EF6823">
        <w:rPr>
          <w:rFonts w:ascii="SimSun" w:hAnsi="SimSun" w:hint="eastAsia"/>
          <w:sz w:val="21"/>
          <w:szCs w:val="22"/>
        </w:rPr>
        <w:t>发言，对大多数</w:t>
      </w:r>
      <w:r w:rsidRPr="00EF6823">
        <w:rPr>
          <w:rFonts w:ascii="SimSun" w:hAnsi="SimSun"/>
          <w:sz w:val="21"/>
          <w:szCs w:val="22"/>
        </w:rPr>
        <w:t>A</w:t>
      </w:r>
      <w:r w:rsidRPr="00EF6823">
        <w:rPr>
          <w:rFonts w:ascii="SimSun" w:hAnsi="SimSun" w:hint="eastAsia"/>
          <w:sz w:val="21"/>
          <w:szCs w:val="22"/>
        </w:rPr>
        <w:t>类和</w:t>
      </w:r>
      <w:r w:rsidRPr="00EF6823">
        <w:rPr>
          <w:rFonts w:ascii="SimSun" w:hAnsi="SimSun"/>
          <w:sz w:val="21"/>
          <w:szCs w:val="22"/>
        </w:rPr>
        <w:t>B</w:t>
      </w:r>
      <w:r w:rsidRPr="00EF6823">
        <w:rPr>
          <w:rFonts w:ascii="SimSun" w:hAnsi="SimSun" w:hint="eastAsia"/>
          <w:sz w:val="21"/>
          <w:szCs w:val="22"/>
        </w:rPr>
        <w:t>类建议的落实表示欢迎。这反映了秘书处对发展议程坚定不移的承诺。与此同时，该集团与秘书处一样对</w:t>
      </w:r>
      <w:r w:rsidR="002B6E01" w:rsidRPr="00EF6823">
        <w:rPr>
          <w:rFonts w:ascii="SimSun" w:hAnsi="SimSun"/>
          <w:sz w:val="21"/>
          <w:szCs w:val="22"/>
        </w:rPr>
        <w:t>C</w:t>
      </w:r>
      <w:r w:rsidRPr="00EF6823">
        <w:rPr>
          <w:rFonts w:ascii="SimSun" w:hAnsi="SimSun" w:hint="eastAsia"/>
          <w:sz w:val="21"/>
          <w:szCs w:val="22"/>
        </w:rPr>
        <w:t>类建议表示担忧，因为此类建议超出了</w:t>
      </w:r>
      <w:r w:rsidR="002B6E01" w:rsidRPr="00EF6823">
        <w:rPr>
          <w:rFonts w:ascii="SimSun" w:hAnsi="SimSun"/>
          <w:sz w:val="21"/>
          <w:szCs w:val="22"/>
        </w:rPr>
        <w:t>WIPO</w:t>
      </w:r>
      <w:r w:rsidRPr="00EF6823">
        <w:rPr>
          <w:rFonts w:ascii="SimSun" w:hAnsi="SimSun" w:hint="eastAsia"/>
          <w:sz w:val="21"/>
          <w:szCs w:val="22"/>
        </w:rPr>
        <w:t>的任务范围或者与其有冲突。因此，不太适合落实这些建议。该集团重申，其支持欧盟的提</w:t>
      </w:r>
      <w:r w:rsidRPr="00EF6823">
        <w:rPr>
          <w:rFonts w:ascii="SimSun" w:hAnsi="SimSun" w:hint="eastAsia"/>
          <w:sz w:val="21"/>
          <w:szCs w:val="22"/>
        </w:rPr>
        <w:lastRenderedPageBreak/>
        <w:t>议，即用一整天的时间来讨论知识产权和技术援助，以便解决最佳实践的问题。此类讨论将为关于技术援助交付的信息带来一个补充观点。</w:t>
      </w:r>
    </w:p>
    <w:p w14:paraId="3C24192B" w14:textId="6768CCCC"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szCs w:val="22"/>
        </w:rPr>
        <w:t>巴西代表团代表</w:t>
      </w:r>
      <w:r w:rsidR="002B6E01" w:rsidRPr="00EF6823">
        <w:rPr>
          <w:rFonts w:ascii="SimSun" w:hAnsi="SimSun"/>
          <w:sz w:val="21"/>
          <w:szCs w:val="22"/>
        </w:rPr>
        <w:t>GRULAC</w:t>
      </w:r>
      <w:r w:rsidRPr="00EF6823">
        <w:rPr>
          <w:rFonts w:ascii="SimSun" w:hAnsi="SimSun" w:hint="eastAsia"/>
          <w:sz w:val="21"/>
          <w:szCs w:val="22"/>
        </w:rPr>
        <w:t>发言，重申</w:t>
      </w:r>
      <w:r w:rsidR="002B6E01" w:rsidRPr="00EF6823">
        <w:rPr>
          <w:rFonts w:ascii="SimSun" w:hAnsi="SimSun"/>
          <w:sz w:val="21"/>
          <w:szCs w:val="22"/>
        </w:rPr>
        <w:t>WIPO</w:t>
      </w:r>
      <w:r w:rsidRPr="00EF6823">
        <w:rPr>
          <w:rFonts w:ascii="SimSun" w:hAnsi="SimSun" w:hint="eastAsia"/>
          <w:sz w:val="21"/>
          <w:szCs w:val="22"/>
        </w:rPr>
        <w:t>提供的技术援助对让知识产权成为有效发展工具的重要性。</w:t>
      </w:r>
      <w:r w:rsidR="002B6E01" w:rsidRPr="00EF6823">
        <w:rPr>
          <w:rFonts w:ascii="SimSun" w:hAnsi="SimSun"/>
          <w:sz w:val="21"/>
          <w:szCs w:val="22"/>
        </w:rPr>
        <w:t>WIPO</w:t>
      </w:r>
      <w:r w:rsidRPr="00EF6823">
        <w:rPr>
          <w:rFonts w:ascii="SimSun" w:hAnsi="SimSun" w:hint="eastAsia"/>
          <w:sz w:val="21"/>
          <w:szCs w:val="22"/>
        </w:rPr>
        <w:t>技术援助是发展议程建议</w:t>
      </w:r>
      <w:r w:rsidRPr="00EF6823">
        <w:rPr>
          <w:rFonts w:ascii="SimSun" w:hAnsi="SimSun"/>
          <w:sz w:val="21"/>
          <w:szCs w:val="22"/>
        </w:rPr>
        <w:t>1</w:t>
      </w:r>
      <w:r w:rsidRPr="00EF6823">
        <w:rPr>
          <w:rFonts w:ascii="SimSun" w:hAnsi="SimSun" w:hint="eastAsia"/>
          <w:sz w:val="21"/>
          <w:szCs w:val="22"/>
        </w:rPr>
        <w:t>的议题，其包括以下内容，“</w:t>
      </w:r>
      <w:r w:rsidR="002B6E01" w:rsidRPr="00EF6823">
        <w:rPr>
          <w:rFonts w:ascii="SimSun" w:hAnsi="SimSun"/>
          <w:sz w:val="21"/>
          <w:szCs w:val="22"/>
        </w:rPr>
        <w:t>WIPO</w:t>
      </w:r>
      <w:r w:rsidRPr="00EF6823">
        <w:rPr>
          <w:rFonts w:ascii="SimSun" w:hAnsi="SimSun" w:hint="eastAsia"/>
          <w:sz w:val="21"/>
          <w:szCs w:val="22"/>
        </w:rPr>
        <w:t>技术援助应</w:t>
      </w:r>
      <w:r w:rsidRPr="004E468B">
        <w:rPr>
          <w:rFonts w:ascii="SimSun" w:hAnsi="SimSun" w:hint="eastAsia"/>
          <w:sz w:val="21"/>
          <w:szCs w:val="22"/>
        </w:rPr>
        <w:t>尤其</w:t>
      </w:r>
      <w:r w:rsidRPr="00EF6823">
        <w:rPr>
          <w:rFonts w:ascii="SimSun" w:hAnsi="SimSun" w:hint="eastAsia"/>
          <w:sz w:val="21"/>
          <w:szCs w:val="22"/>
        </w:rPr>
        <w:t>面向发展、按需求提供、透明，并兼顾发展中国家尤其是最不发达国家的优先重点和特别需求，以及各成员国不同的发展水平；对各项活动应规定完成期限”。本着落实这项建议的目标，秘书处开展了关于</w:t>
      </w:r>
      <w:r w:rsidR="002B6E01" w:rsidRPr="00EF6823">
        <w:rPr>
          <w:rFonts w:ascii="SimSun" w:hAnsi="SimSun"/>
          <w:sz w:val="21"/>
          <w:szCs w:val="22"/>
        </w:rPr>
        <w:t>WIPO</w:t>
      </w:r>
      <w:r w:rsidRPr="00EF6823">
        <w:rPr>
          <w:rFonts w:ascii="SimSun" w:hAnsi="SimSun" w:hint="eastAsia"/>
          <w:sz w:val="21"/>
          <w:szCs w:val="22"/>
        </w:rPr>
        <w:t>技术援助的独立审查，并将审查结果纳入文件</w:t>
      </w:r>
      <w:r w:rsidR="002B6E01" w:rsidRPr="00EF6823">
        <w:rPr>
          <w:rFonts w:ascii="SimSun" w:hAnsi="SimSun"/>
          <w:sz w:val="21"/>
          <w:szCs w:val="22"/>
        </w:rPr>
        <w:t>CDIP</w:t>
      </w:r>
      <w:r w:rsidRPr="00EF6823">
        <w:rPr>
          <w:rFonts w:ascii="SimSun" w:hAnsi="SimSun"/>
          <w:sz w:val="21"/>
          <w:szCs w:val="22"/>
        </w:rPr>
        <w:t>/8/INF/1</w:t>
      </w:r>
      <w:r w:rsidR="00EF6823">
        <w:rPr>
          <w:rFonts w:ascii="SimSun" w:hAnsi="SimSun" w:hint="eastAsia"/>
          <w:sz w:val="21"/>
          <w:szCs w:val="22"/>
        </w:rPr>
        <w:t>(</w:t>
      </w:r>
      <w:r w:rsidRPr="00EF6823">
        <w:rPr>
          <w:rFonts w:ascii="SimSun" w:hAnsi="SimSun" w:hint="eastAsia"/>
          <w:sz w:val="21"/>
          <w:szCs w:val="22"/>
        </w:rPr>
        <w:t>又称</w:t>
      </w:r>
      <w:r w:rsidRPr="00EF6823">
        <w:rPr>
          <w:rFonts w:ascii="SimSun" w:hAnsi="SimSun"/>
          <w:sz w:val="21"/>
          <w:szCs w:val="22"/>
        </w:rPr>
        <w:t>Deere-</w:t>
      </w:r>
      <w:r w:rsidR="00E63551">
        <w:rPr>
          <w:rFonts w:ascii="SimSun" w:hAnsi="SimSun"/>
          <w:sz w:val="21"/>
          <w:szCs w:val="22"/>
        </w:rPr>
        <w:t>Roca</w:t>
      </w:r>
      <w:r w:rsidRPr="00EF6823">
        <w:rPr>
          <w:rFonts w:ascii="SimSun" w:hAnsi="SimSun" w:hint="eastAsia"/>
          <w:sz w:val="21"/>
          <w:szCs w:val="22"/>
        </w:rPr>
        <w:t>报告</w:t>
      </w:r>
      <w:r w:rsidR="00EF6823">
        <w:rPr>
          <w:rFonts w:ascii="SimSun" w:hAnsi="SimSun" w:hint="eastAsia"/>
          <w:sz w:val="21"/>
          <w:szCs w:val="22"/>
        </w:rPr>
        <w:t>)</w:t>
      </w:r>
      <w:r w:rsidRPr="00EF6823">
        <w:rPr>
          <w:rFonts w:ascii="SimSun" w:hAnsi="SimSun" w:hint="eastAsia"/>
          <w:sz w:val="21"/>
          <w:szCs w:val="22"/>
        </w:rPr>
        <w:t>中。</w:t>
      </w:r>
      <w:r w:rsidRPr="00EF6823">
        <w:rPr>
          <w:rFonts w:ascii="SimSun" w:hAnsi="SimSun"/>
          <w:sz w:val="21"/>
          <w:szCs w:val="22"/>
        </w:rPr>
        <w:t>2012</w:t>
      </w:r>
      <w:r w:rsidRPr="00EF6823">
        <w:rPr>
          <w:rFonts w:ascii="SimSun" w:hAnsi="SimSun" w:hint="eastAsia"/>
          <w:sz w:val="21"/>
          <w:szCs w:val="22"/>
        </w:rPr>
        <w:t>年，发展议程集团</w:t>
      </w:r>
      <w:r w:rsidRPr="00EF6823">
        <w:rPr>
          <w:rFonts w:ascii="SimSun" w:hAnsi="SimSun"/>
          <w:sz w:val="21"/>
          <w:szCs w:val="22"/>
        </w:rPr>
        <w:t>(DAG)</w:t>
      </w:r>
      <w:r w:rsidRPr="00EF6823">
        <w:rPr>
          <w:rFonts w:ascii="SimSun" w:hAnsi="SimSun" w:hint="eastAsia"/>
          <w:sz w:val="21"/>
          <w:szCs w:val="22"/>
        </w:rPr>
        <w:t>和非洲集团就</w:t>
      </w:r>
      <w:r w:rsidR="002B6E01" w:rsidRPr="00EF6823">
        <w:rPr>
          <w:rFonts w:ascii="SimSun" w:hAnsi="SimSun"/>
          <w:sz w:val="21"/>
          <w:szCs w:val="22"/>
        </w:rPr>
        <w:t>WIPO</w:t>
      </w:r>
      <w:r w:rsidRPr="00EF6823">
        <w:rPr>
          <w:rFonts w:ascii="SimSun" w:hAnsi="SimSun" w:hint="eastAsia"/>
          <w:sz w:val="21"/>
          <w:szCs w:val="22"/>
        </w:rPr>
        <w:t>合作促进发展领域的技术援助提出了一项联合提案</w:t>
      </w:r>
      <w:r w:rsidR="00EF6823">
        <w:rPr>
          <w:rFonts w:ascii="SimSun" w:hAnsi="SimSun" w:hint="eastAsia"/>
          <w:sz w:val="21"/>
          <w:szCs w:val="22"/>
        </w:rPr>
        <w:t>(</w:t>
      </w:r>
      <w:r w:rsidRPr="00EF6823">
        <w:rPr>
          <w:rFonts w:ascii="SimSun" w:hAnsi="SimSun" w:hint="eastAsia"/>
          <w:sz w:val="21"/>
          <w:szCs w:val="22"/>
        </w:rPr>
        <w:t>文件</w:t>
      </w:r>
      <w:r w:rsidR="002B6E01" w:rsidRPr="00EF6823">
        <w:rPr>
          <w:rFonts w:ascii="SimSun" w:hAnsi="SimSun"/>
          <w:sz w:val="21"/>
          <w:szCs w:val="22"/>
        </w:rPr>
        <w:t>CDIP</w:t>
      </w:r>
      <w:r w:rsidRPr="00EF6823">
        <w:rPr>
          <w:rFonts w:ascii="SimSun" w:hAnsi="SimSun"/>
          <w:sz w:val="21"/>
          <w:szCs w:val="22"/>
        </w:rPr>
        <w:t>/9/16</w:t>
      </w:r>
      <w:r w:rsidR="00EF6823">
        <w:rPr>
          <w:rFonts w:ascii="SimSun" w:hAnsi="SimSun" w:hint="eastAsia"/>
          <w:sz w:val="21"/>
          <w:szCs w:val="22"/>
        </w:rPr>
        <w:t>)</w:t>
      </w:r>
      <w:r w:rsidRPr="00EF6823">
        <w:rPr>
          <w:rFonts w:ascii="SimSun" w:hAnsi="SimSun" w:hint="eastAsia"/>
          <w:sz w:val="21"/>
          <w:szCs w:val="22"/>
        </w:rPr>
        <w:t>。</w:t>
      </w:r>
      <w:r w:rsidRPr="00EF6823">
        <w:rPr>
          <w:rFonts w:ascii="SimSun" w:hAnsi="SimSun" w:hint="eastAsia"/>
          <w:sz w:val="21"/>
        </w:rPr>
        <w:t>该提案以</w:t>
      </w:r>
      <w:r w:rsidRPr="00EF6823">
        <w:rPr>
          <w:rFonts w:ascii="SimSun" w:hAnsi="SimSun"/>
          <w:sz w:val="21"/>
          <w:lang w:bidi="zh-CN"/>
        </w:rPr>
        <w:t>Deere-</w:t>
      </w:r>
      <w:r w:rsidR="00E63551">
        <w:rPr>
          <w:rFonts w:ascii="SimSun" w:hAnsi="SimSun"/>
          <w:sz w:val="21"/>
          <w:lang w:bidi="zh-CN"/>
        </w:rPr>
        <w:t>Roca</w:t>
      </w:r>
      <w:r w:rsidRPr="00EF6823">
        <w:rPr>
          <w:rFonts w:ascii="SimSun" w:hAnsi="SimSun"/>
          <w:sz w:val="21"/>
          <w:lang w:val="zh-CN" w:bidi="zh-CN"/>
        </w:rPr>
        <w:t>报告的元素</w:t>
      </w:r>
      <w:r w:rsidRPr="00EF6823">
        <w:rPr>
          <w:rFonts w:ascii="SimSun" w:hAnsi="SimSun" w:hint="eastAsia"/>
          <w:sz w:val="21"/>
          <w:lang w:val="zh-CN" w:bidi="zh-CN"/>
        </w:rPr>
        <w:t>为基础</w:t>
      </w:r>
      <w:r w:rsidRPr="00EF6823">
        <w:rPr>
          <w:rFonts w:ascii="SimSun" w:hAnsi="SimSun"/>
          <w:sz w:val="21"/>
          <w:lang w:val="zh-CN" w:bidi="zh-CN"/>
        </w:rPr>
        <w:t>。</w:t>
      </w:r>
      <w:r w:rsidRPr="00EF6823">
        <w:rPr>
          <w:rFonts w:ascii="SimSun" w:hAnsi="SimSun" w:hint="eastAsia"/>
          <w:sz w:val="21"/>
          <w:lang w:val="zh-CN" w:bidi="zh-CN"/>
        </w:rPr>
        <w:t>此文件在过去三年都有讨论</w:t>
      </w:r>
      <w:r w:rsidRPr="00EF6823">
        <w:rPr>
          <w:rFonts w:ascii="SimSun" w:hAnsi="SimSun"/>
          <w:sz w:val="21"/>
          <w:lang w:val="zh-CN" w:bidi="zh-CN"/>
        </w:rPr>
        <w:t>，并</w:t>
      </w:r>
      <w:r w:rsidRPr="00EF6823">
        <w:rPr>
          <w:rFonts w:ascii="SimSun" w:hAnsi="SimSun" w:hint="eastAsia"/>
          <w:sz w:val="21"/>
          <w:lang w:val="zh-CN" w:bidi="zh-CN"/>
        </w:rPr>
        <w:t>从该提案中得出</w:t>
      </w:r>
      <w:r w:rsidRPr="00EF6823">
        <w:rPr>
          <w:rFonts w:ascii="SimSun" w:hAnsi="SimSun"/>
          <w:sz w:val="21"/>
          <w:lang w:val="zh-CN" w:bidi="zh-CN"/>
        </w:rPr>
        <w:t>重要决定。例如，该文件</w:t>
      </w:r>
      <w:r w:rsidRPr="00EF6823">
        <w:rPr>
          <w:rFonts w:ascii="SimSun" w:hAnsi="SimSun" w:hint="eastAsia"/>
          <w:sz w:val="21"/>
          <w:lang w:val="zh-CN" w:bidi="zh-CN"/>
        </w:rPr>
        <w:t>第</w:t>
      </w:r>
      <w:r w:rsidRPr="00EF6823">
        <w:rPr>
          <w:rFonts w:ascii="SimSun" w:hAnsi="SimSun"/>
          <w:sz w:val="21"/>
          <w:lang w:val="zh-CN" w:bidi="zh-CN"/>
        </w:rPr>
        <w:t>8.2</w:t>
      </w:r>
      <w:r w:rsidRPr="00EF6823">
        <w:rPr>
          <w:rFonts w:ascii="SimSun" w:hAnsi="SimSun" w:hint="eastAsia"/>
          <w:sz w:val="21"/>
          <w:lang w:val="zh-CN" w:bidi="zh-CN"/>
        </w:rPr>
        <w:t>项提议中</w:t>
      </w:r>
      <w:r w:rsidRPr="00EF6823">
        <w:rPr>
          <w:rFonts w:ascii="SimSun" w:hAnsi="SimSun"/>
          <w:sz w:val="21"/>
          <w:lang w:val="zh-CN" w:bidi="zh-CN"/>
        </w:rPr>
        <w:t>提到的技术</w:t>
      </w:r>
      <w:r w:rsidRPr="00EF6823">
        <w:rPr>
          <w:rFonts w:ascii="SimSun" w:hAnsi="SimSun" w:hint="eastAsia"/>
          <w:sz w:val="21"/>
          <w:lang w:val="zh-CN" w:bidi="zh-CN"/>
        </w:rPr>
        <w:t>援助</w:t>
      </w:r>
      <w:r w:rsidRPr="00EF6823">
        <w:rPr>
          <w:rFonts w:ascii="SimSun" w:hAnsi="SimSun"/>
          <w:sz w:val="21"/>
          <w:lang w:val="zh-CN" w:bidi="zh-CN"/>
        </w:rPr>
        <w:t>手册。在不妨碍报告中任何其</w:t>
      </w:r>
      <w:r w:rsidRPr="00EF6823">
        <w:rPr>
          <w:rFonts w:ascii="SimSun" w:hAnsi="SimSun" w:hint="eastAsia"/>
          <w:sz w:val="21"/>
          <w:lang w:val="zh-CN" w:bidi="zh-CN"/>
        </w:rPr>
        <w:t>他</w:t>
      </w:r>
      <w:r w:rsidRPr="00EF6823">
        <w:rPr>
          <w:rFonts w:ascii="SimSun" w:hAnsi="SimSun"/>
          <w:sz w:val="21"/>
          <w:lang w:val="zh-CN" w:bidi="zh-CN"/>
        </w:rPr>
        <w:t>活动</w:t>
      </w:r>
      <w:r w:rsidRPr="00EF6823">
        <w:rPr>
          <w:rFonts w:ascii="SimSun" w:hAnsi="SimSun" w:hint="eastAsia"/>
          <w:sz w:val="21"/>
          <w:lang w:val="zh-CN" w:bidi="zh-CN"/>
        </w:rPr>
        <w:t>的</w:t>
      </w:r>
      <w:r w:rsidRPr="00EF6823">
        <w:rPr>
          <w:rFonts w:ascii="SimSun" w:hAnsi="SimSun"/>
          <w:sz w:val="21"/>
          <w:lang w:val="zh-CN" w:bidi="zh-CN"/>
        </w:rPr>
        <w:t>实施的情况下，</w:t>
      </w:r>
      <w:r w:rsidRPr="00EF6823">
        <w:rPr>
          <w:rFonts w:ascii="SimSun" w:hAnsi="SimSun" w:hint="eastAsia"/>
          <w:sz w:val="21"/>
          <w:lang w:val="zh-CN" w:bidi="zh-CN"/>
        </w:rPr>
        <w:t>是时候</w:t>
      </w:r>
      <w:r w:rsidRPr="00EF6823">
        <w:rPr>
          <w:rFonts w:ascii="SimSun" w:hAnsi="SimSun"/>
          <w:sz w:val="21"/>
          <w:lang w:val="zh-CN" w:bidi="zh-CN"/>
        </w:rPr>
        <w:t>将委员会</w:t>
      </w:r>
      <w:r w:rsidRPr="00EF6823">
        <w:rPr>
          <w:rFonts w:ascii="SimSun" w:hAnsi="SimSun" w:hint="eastAsia"/>
          <w:sz w:val="21"/>
          <w:lang w:val="zh-CN" w:bidi="zh-CN"/>
        </w:rPr>
        <w:t>活动朝着</w:t>
      </w:r>
      <w:r w:rsidR="002B6E01" w:rsidRPr="00EF6823">
        <w:rPr>
          <w:rFonts w:ascii="SimSun" w:hAnsi="SimSun"/>
          <w:sz w:val="21"/>
          <w:lang w:val="zh-CN" w:bidi="zh-CN"/>
        </w:rPr>
        <w:t>WIPO</w:t>
      </w:r>
      <w:r w:rsidRPr="00EF6823">
        <w:rPr>
          <w:rFonts w:ascii="SimSun" w:hAnsi="SimSun"/>
          <w:sz w:val="21"/>
          <w:lang w:val="zh-CN" w:bidi="zh-CN"/>
        </w:rPr>
        <w:t>提供的立法和规范</w:t>
      </w:r>
      <w:r w:rsidRPr="00EF6823">
        <w:rPr>
          <w:rFonts w:ascii="SimSun" w:hAnsi="SimSun" w:hint="eastAsia"/>
          <w:sz w:val="21"/>
          <w:lang w:val="zh-CN" w:bidi="zh-CN"/>
        </w:rPr>
        <w:t>援助方向推进了</w:t>
      </w:r>
      <w:r w:rsidRPr="00EF6823">
        <w:rPr>
          <w:rFonts w:ascii="SimSun" w:hAnsi="SimSun"/>
          <w:sz w:val="21"/>
          <w:lang w:val="zh-CN" w:bidi="zh-CN"/>
        </w:rPr>
        <w:t>。根据发展议程集团(DAG)与非洲集团</w:t>
      </w:r>
      <w:r w:rsidRPr="00EF6823">
        <w:rPr>
          <w:rFonts w:ascii="SimSun" w:hAnsi="SimSun" w:hint="eastAsia"/>
          <w:sz w:val="21"/>
          <w:lang w:val="zh-CN" w:bidi="zh-CN"/>
        </w:rPr>
        <w:t>联合提案的</w:t>
      </w:r>
      <w:r w:rsidRPr="00EF6823">
        <w:rPr>
          <w:rFonts w:ascii="SimSun" w:hAnsi="SimSun"/>
          <w:sz w:val="21"/>
          <w:lang w:val="zh-CN" w:bidi="zh-CN"/>
        </w:rPr>
        <w:t>第J.2条，</w:t>
      </w:r>
      <w:r w:rsidRPr="00EF6823">
        <w:rPr>
          <w:rFonts w:ascii="SimSun" w:hAnsi="SimSun" w:hint="eastAsia"/>
          <w:sz w:val="21"/>
          <w:lang w:val="zh-CN" w:bidi="zh-CN"/>
        </w:rPr>
        <w:t>该</w:t>
      </w:r>
      <w:r w:rsidRPr="00EF6823">
        <w:rPr>
          <w:rFonts w:ascii="SimSun" w:hAnsi="SimSun"/>
          <w:sz w:val="21"/>
          <w:lang w:val="zh-CN" w:bidi="zh-CN"/>
        </w:rPr>
        <w:t>集团请求</w:t>
      </w:r>
      <w:r w:rsidR="002B6E01" w:rsidRPr="00EF6823">
        <w:rPr>
          <w:rFonts w:ascii="SimSun" w:hAnsi="SimSun"/>
          <w:sz w:val="21"/>
          <w:lang w:val="zh-CN" w:bidi="zh-CN"/>
        </w:rPr>
        <w:t>WIPO</w:t>
      </w:r>
      <w:r w:rsidRPr="00EF6823">
        <w:rPr>
          <w:rFonts w:ascii="SimSun" w:hAnsi="SimSun"/>
          <w:sz w:val="21"/>
          <w:lang w:val="zh-CN" w:bidi="zh-CN"/>
        </w:rPr>
        <w:t>在不</w:t>
      </w:r>
      <w:r w:rsidRPr="00EF6823">
        <w:rPr>
          <w:rFonts w:ascii="SimSun" w:hAnsi="SimSun" w:hint="eastAsia"/>
          <w:sz w:val="21"/>
          <w:lang w:val="zh-CN" w:bidi="zh-CN"/>
        </w:rPr>
        <w:t>滥用</w:t>
      </w:r>
      <w:r w:rsidRPr="00EF6823">
        <w:rPr>
          <w:rFonts w:ascii="SimSun" w:hAnsi="SimSun"/>
          <w:sz w:val="21"/>
          <w:lang w:val="zh-CN" w:bidi="zh-CN"/>
        </w:rPr>
        <w:t>机密性保证的前提下，</w:t>
      </w:r>
      <w:r w:rsidRPr="00EF6823">
        <w:rPr>
          <w:rFonts w:ascii="SimSun" w:hAnsi="SimSun" w:hint="eastAsia"/>
          <w:sz w:val="21"/>
          <w:lang w:val="zh-CN" w:bidi="zh-CN"/>
        </w:rPr>
        <w:t>深入审查</w:t>
      </w:r>
      <w:r w:rsidRPr="00EF6823">
        <w:rPr>
          <w:rFonts w:ascii="SimSun" w:hAnsi="SimSun"/>
          <w:sz w:val="21"/>
          <w:lang w:val="zh-CN" w:bidi="zh-CN"/>
        </w:rPr>
        <w:t>其立法</w:t>
      </w:r>
      <w:r w:rsidRPr="00EF6823">
        <w:rPr>
          <w:rFonts w:ascii="SimSun" w:hAnsi="SimSun" w:hint="eastAsia"/>
          <w:sz w:val="21"/>
          <w:lang w:val="zh-CN" w:bidi="zh-CN"/>
        </w:rPr>
        <w:t>援助</w:t>
      </w:r>
      <w:r w:rsidRPr="00EF6823">
        <w:rPr>
          <w:rFonts w:ascii="SimSun" w:hAnsi="SimSun"/>
          <w:sz w:val="21"/>
          <w:lang w:val="zh-CN" w:bidi="zh-CN"/>
        </w:rPr>
        <w:t>。审查应该由外部法律专家团队实施，评估对一国发展优先</w:t>
      </w:r>
      <w:r w:rsidRPr="00EF6823">
        <w:rPr>
          <w:rFonts w:ascii="SimSun" w:hAnsi="SimSun" w:hint="eastAsia"/>
          <w:sz w:val="21"/>
          <w:lang w:val="zh-CN" w:bidi="zh-CN"/>
        </w:rPr>
        <w:t>重点</w:t>
      </w:r>
      <w:r w:rsidRPr="00EF6823">
        <w:rPr>
          <w:rFonts w:ascii="SimSun" w:hAnsi="SimSun"/>
          <w:sz w:val="21"/>
          <w:lang w:val="zh-CN" w:bidi="zh-CN"/>
        </w:rPr>
        <w:t>和</w:t>
      </w:r>
      <w:r w:rsidRPr="00EF6823">
        <w:rPr>
          <w:rFonts w:ascii="SimSun" w:hAnsi="SimSun" w:hint="eastAsia"/>
          <w:sz w:val="21"/>
          <w:lang w:val="zh-CN" w:bidi="zh-CN"/>
        </w:rPr>
        <w:t>情况</w:t>
      </w:r>
      <w:r w:rsidRPr="00EF6823">
        <w:rPr>
          <w:rFonts w:ascii="SimSun" w:hAnsi="SimSun"/>
          <w:sz w:val="21"/>
          <w:lang w:val="zh-CN" w:bidi="zh-CN"/>
        </w:rPr>
        <w:t>所给予的关注</w:t>
      </w:r>
      <w:r w:rsidRPr="00EF6823">
        <w:rPr>
          <w:rFonts w:ascii="SimSun" w:hAnsi="SimSun" w:hint="eastAsia"/>
          <w:sz w:val="21"/>
          <w:lang w:val="zh-CN" w:bidi="zh-CN"/>
        </w:rPr>
        <w:t>，</w:t>
      </w:r>
      <w:r w:rsidRPr="00EF6823">
        <w:rPr>
          <w:rFonts w:ascii="SimSun" w:hAnsi="SimSun"/>
          <w:sz w:val="21"/>
          <w:lang w:val="zh-CN" w:bidi="zh-CN"/>
        </w:rPr>
        <w:t>以及</w:t>
      </w:r>
      <w:r w:rsidRPr="00EF6823">
        <w:rPr>
          <w:rFonts w:ascii="SimSun" w:hAnsi="SimSun" w:hint="eastAsia"/>
          <w:sz w:val="21"/>
          <w:lang w:val="zh-CN" w:bidi="zh-CN"/>
        </w:rPr>
        <w:t>相关国家</w:t>
      </w:r>
      <w:r w:rsidRPr="00EF6823">
        <w:rPr>
          <w:rFonts w:ascii="SimSun" w:hAnsi="SimSun"/>
          <w:sz w:val="21"/>
          <w:lang w:val="zh-CN" w:bidi="zh-CN"/>
        </w:rPr>
        <w:t>可用的</w:t>
      </w:r>
      <w:r w:rsidRPr="00EF6823">
        <w:rPr>
          <w:rFonts w:ascii="SimSun" w:hAnsi="SimSun" w:hint="eastAsia"/>
          <w:sz w:val="21"/>
          <w:lang w:val="zh-CN" w:bidi="zh-CN"/>
        </w:rPr>
        <w:t>全部</w:t>
      </w:r>
      <w:r w:rsidRPr="00EF6823">
        <w:rPr>
          <w:rFonts w:ascii="SimSun" w:hAnsi="SimSun"/>
          <w:sz w:val="21"/>
          <w:lang w:val="zh-CN" w:bidi="zh-CN"/>
        </w:rPr>
        <w:t>灵活性和</w:t>
      </w:r>
      <w:r w:rsidRPr="00EF6823">
        <w:rPr>
          <w:rFonts w:ascii="SimSun" w:hAnsi="SimSun" w:hint="eastAsia"/>
          <w:sz w:val="21"/>
          <w:lang w:val="zh-CN" w:bidi="zh-CN"/>
        </w:rPr>
        <w:t>方案</w:t>
      </w:r>
      <w:r w:rsidRPr="00EF6823">
        <w:rPr>
          <w:rFonts w:ascii="SimSun" w:hAnsi="SimSun"/>
          <w:sz w:val="21"/>
          <w:lang w:val="zh-CN" w:bidi="zh-CN"/>
        </w:rPr>
        <w:t>。审查应该</w:t>
      </w:r>
      <w:r w:rsidRPr="00EF6823">
        <w:rPr>
          <w:rFonts w:ascii="SimSun" w:hAnsi="SimSun" w:hint="eastAsia"/>
          <w:sz w:val="21"/>
          <w:lang w:val="zh-CN" w:bidi="zh-CN"/>
        </w:rPr>
        <w:t>包括</w:t>
      </w:r>
      <w:r w:rsidRPr="00EF6823">
        <w:rPr>
          <w:rFonts w:ascii="SimSun" w:hAnsi="SimSun"/>
          <w:sz w:val="21"/>
          <w:lang w:val="zh-CN" w:bidi="zh-CN"/>
        </w:rPr>
        <w:t>评估</w:t>
      </w:r>
      <w:r w:rsidR="002B6E01" w:rsidRPr="00EF6823">
        <w:rPr>
          <w:rFonts w:ascii="SimSun" w:hAnsi="SimSun"/>
          <w:sz w:val="21"/>
          <w:lang w:val="zh-CN" w:bidi="zh-CN"/>
        </w:rPr>
        <w:t>WIPO</w:t>
      </w:r>
      <w:r w:rsidRPr="00EF6823">
        <w:rPr>
          <w:rFonts w:ascii="SimSun" w:hAnsi="SimSun"/>
          <w:sz w:val="21"/>
          <w:lang w:val="zh-CN" w:bidi="zh-CN"/>
        </w:rPr>
        <w:t>提供的法律草案和</w:t>
      </w:r>
      <w:r w:rsidRPr="00EF6823">
        <w:rPr>
          <w:rFonts w:ascii="SimSun" w:hAnsi="SimSun" w:hint="eastAsia"/>
          <w:sz w:val="21"/>
          <w:lang w:val="zh-CN" w:bidi="zh-CN"/>
        </w:rPr>
        <w:t>意见</w:t>
      </w:r>
      <w:r w:rsidRPr="00EF6823">
        <w:rPr>
          <w:rFonts w:ascii="SimSun" w:hAnsi="SimSun"/>
          <w:sz w:val="21"/>
          <w:lang w:val="zh-CN" w:bidi="zh-CN"/>
        </w:rPr>
        <w:t>的内容，以及</w:t>
      </w:r>
      <w:r w:rsidRPr="00EF6823">
        <w:rPr>
          <w:rFonts w:ascii="SimSun" w:hAnsi="SimSun" w:hint="eastAsia"/>
          <w:sz w:val="21"/>
          <w:lang w:val="zh-CN" w:bidi="zh-CN"/>
        </w:rPr>
        <w:t>关于立法事项的</w:t>
      </w:r>
      <w:r w:rsidRPr="00EF6823">
        <w:rPr>
          <w:rFonts w:ascii="SimSun" w:hAnsi="SimSun"/>
          <w:sz w:val="21"/>
          <w:lang w:val="zh-CN" w:bidi="zh-CN"/>
        </w:rPr>
        <w:t>研讨会、培训和</w:t>
      </w:r>
      <w:r w:rsidRPr="00EF6823">
        <w:rPr>
          <w:rFonts w:ascii="SimSun" w:hAnsi="SimSun" w:hint="eastAsia"/>
          <w:sz w:val="21"/>
          <w:lang w:val="zh-CN" w:bidi="zh-CN"/>
        </w:rPr>
        <w:t>会议</w:t>
      </w:r>
      <w:r w:rsidRPr="00EF6823">
        <w:rPr>
          <w:rFonts w:ascii="SimSun" w:hAnsi="SimSun"/>
          <w:sz w:val="21"/>
          <w:lang w:val="zh-CN" w:bidi="zh-CN"/>
        </w:rPr>
        <w:t>的内容。</w:t>
      </w:r>
    </w:p>
    <w:p w14:paraId="537CC722" w14:textId="341894C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卢森堡代表团代表欧盟及其成员国发言，</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指出，该文件</w:t>
      </w:r>
      <w:r w:rsidRPr="00EF6823">
        <w:rPr>
          <w:rFonts w:ascii="SimSun" w:hAnsi="SimSun"/>
          <w:sz w:val="21"/>
          <w:szCs w:val="22"/>
          <w:lang w:val="zh-CN" w:bidi="zh-CN"/>
        </w:rPr>
        <w:t>与此前的管理层答复一样，列出</w:t>
      </w:r>
      <w:r w:rsidRPr="00EF6823">
        <w:rPr>
          <w:rFonts w:ascii="SimSun" w:hAnsi="SimSun" w:hint="eastAsia"/>
          <w:sz w:val="21"/>
          <w:szCs w:val="22"/>
          <w:lang w:val="zh-CN" w:bidi="zh-CN"/>
        </w:rPr>
        <w:t>了外部审查中的</w:t>
      </w:r>
      <w:r w:rsidRPr="00EF6823">
        <w:rPr>
          <w:rFonts w:ascii="SimSun" w:hAnsi="SimSun"/>
          <w:sz w:val="21"/>
          <w:szCs w:val="22"/>
          <w:lang w:val="zh-CN" w:bidi="zh-CN"/>
        </w:rPr>
        <w:t>三类建议</w:t>
      </w:r>
      <w:r w:rsidRPr="00EF6823">
        <w:rPr>
          <w:rFonts w:ascii="SimSun" w:hAnsi="SimSun" w:hint="eastAsia"/>
          <w:sz w:val="21"/>
          <w:szCs w:val="22"/>
          <w:lang w:val="zh-CN" w:bidi="zh-CN"/>
        </w:rPr>
        <w:t>，分别为</w:t>
      </w:r>
      <w:r w:rsidRPr="00EF6823">
        <w:rPr>
          <w:rFonts w:ascii="SimSun" w:hAnsi="SimSun"/>
          <w:sz w:val="21"/>
          <w:szCs w:val="22"/>
          <w:lang w:val="zh-CN" w:bidi="zh-CN"/>
        </w:rPr>
        <w:t>A类</w:t>
      </w:r>
      <w:r w:rsidR="00EF6823">
        <w:rPr>
          <w:rFonts w:ascii="SimSun" w:hAnsi="SimSun"/>
          <w:sz w:val="21"/>
          <w:szCs w:val="22"/>
          <w:lang w:val="zh-CN" w:bidi="zh-CN"/>
        </w:rPr>
        <w:t>(</w:t>
      </w:r>
      <w:r w:rsidRPr="00EF6823">
        <w:rPr>
          <w:rFonts w:ascii="SimSun" w:hAnsi="SimSun" w:hint="eastAsia"/>
          <w:sz w:val="21"/>
          <w:szCs w:val="22"/>
          <w:lang w:val="zh-CN" w:bidi="zh-CN"/>
        </w:rPr>
        <w:t>已体现在</w:t>
      </w:r>
      <w:r w:rsidR="002B6E01" w:rsidRPr="00EF6823">
        <w:rPr>
          <w:rFonts w:ascii="SimSun" w:hAnsi="SimSun" w:hint="eastAsia"/>
          <w:sz w:val="21"/>
          <w:szCs w:val="22"/>
          <w:lang w:val="zh-CN" w:bidi="zh-CN"/>
        </w:rPr>
        <w:t>WIPO</w:t>
      </w:r>
      <w:r w:rsidRPr="00EF6823">
        <w:rPr>
          <w:rFonts w:ascii="SimSun" w:hAnsi="SimSun" w:hint="eastAsia"/>
          <w:sz w:val="21"/>
          <w:szCs w:val="22"/>
          <w:lang w:val="zh-CN" w:bidi="zh-CN"/>
        </w:rPr>
        <w:t>各项活动或正在进行的改革计划之中的建议</w:t>
      </w:r>
      <w:r w:rsidR="00EF6823">
        <w:rPr>
          <w:rFonts w:ascii="SimSun" w:hAnsi="SimSun"/>
          <w:sz w:val="21"/>
          <w:szCs w:val="22"/>
          <w:lang w:val="zh-CN" w:bidi="zh-CN"/>
        </w:rPr>
        <w:t>)</w:t>
      </w:r>
      <w:r w:rsidRPr="00EF6823">
        <w:rPr>
          <w:rFonts w:ascii="SimSun" w:hAnsi="SimSun"/>
          <w:sz w:val="21"/>
          <w:szCs w:val="22"/>
          <w:lang w:val="zh-CN" w:bidi="zh-CN"/>
        </w:rPr>
        <w:t>、B类</w:t>
      </w:r>
      <w:r w:rsidR="00EF6823">
        <w:rPr>
          <w:rFonts w:ascii="SimSun" w:hAnsi="SimSun"/>
          <w:sz w:val="21"/>
          <w:szCs w:val="22"/>
          <w:lang w:val="zh-CN" w:bidi="zh-CN"/>
        </w:rPr>
        <w:t>(</w:t>
      </w:r>
      <w:r w:rsidRPr="00EF6823">
        <w:rPr>
          <w:rFonts w:ascii="SimSun" w:hAnsi="SimSun" w:hint="eastAsia"/>
          <w:sz w:val="21"/>
          <w:szCs w:val="22"/>
          <w:lang w:val="zh-CN" w:bidi="zh-CN"/>
        </w:rPr>
        <w:t>值得</w:t>
      </w:r>
      <w:r w:rsidRPr="00EF6823">
        <w:rPr>
          <w:rFonts w:ascii="SimSun" w:hAnsi="SimSun"/>
          <w:sz w:val="21"/>
          <w:szCs w:val="22"/>
          <w:lang w:val="zh-CN" w:bidi="zh-CN"/>
        </w:rPr>
        <w:t>进一步考虑的建议</w:t>
      </w:r>
      <w:r w:rsidR="00EF6823">
        <w:rPr>
          <w:rFonts w:ascii="SimSun" w:hAnsi="SimSun"/>
          <w:sz w:val="21"/>
          <w:szCs w:val="22"/>
          <w:lang w:val="zh-CN" w:bidi="zh-CN"/>
        </w:rPr>
        <w:t>)</w:t>
      </w:r>
      <w:r w:rsidRPr="00EF6823">
        <w:rPr>
          <w:rFonts w:ascii="SimSun" w:hAnsi="SimSun"/>
          <w:sz w:val="21"/>
          <w:szCs w:val="22"/>
          <w:lang w:val="zh-CN" w:bidi="zh-CN"/>
        </w:rPr>
        <w:t>和</w:t>
      </w:r>
      <w:r w:rsidR="002B6E01" w:rsidRPr="00EF6823">
        <w:rPr>
          <w:rFonts w:ascii="SimSun" w:hAnsi="SimSun"/>
          <w:sz w:val="21"/>
          <w:szCs w:val="22"/>
          <w:lang w:val="zh-CN" w:bidi="zh-CN"/>
        </w:rPr>
        <w:t>C</w:t>
      </w:r>
      <w:r w:rsidRPr="00EF6823">
        <w:rPr>
          <w:rFonts w:ascii="SimSun" w:hAnsi="SimSun"/>
          <w:sz w:val="21"/>
          <w:szCs w:val="22"/>
          <w:lang w:val="zh-CN" w:bidi="zh-CN"/>
        </w:rPr>
        <w:t>类</w:t>
      </w:r>
      <w:r w:rsidR="00EF6823">
        <w:rPr>
          <w:rFonts w:ascii="SimSun" w:hAnsi="SimSun"/>
          <w:sz w:val="21"/>
          <w:szCs w:val="22"/>
          <w:lang w:val="zh-CN" w:bidi="zh-CN"/>
        </w:rPr>
        <w:t>(</w:t>
      </w:r>
      <w:r w:rsidRPr="00EF6823">
        <w:rPr>
          <w:rFonts w:ascii="SimSun" w:hAnsi="SimSun" w:hint="eastAsia"/>
          <w:sz w:val="21"/>
          <w:szCs w:val="22"/>
          <w:lang w:val="zh-CN" w:bidi="zh-CN"/>
        </w:rPr>
        <w:t>在实施方面引起顾虑的</w:t>
      </w:r>
      <w:r w:rsidRPr="00EF6823">
        <w:rPr>
          <w:rFonts w:ascii="SimSun" w:hAnsi="SimSun"/>
          <w:sz w:val="21"/>
          <w:szCs w:val="22"/>
          <w:lang w:val="zh-CN" w:bidi="zh-CN"/>
        </w:rPr>
        <w:t>建议</w:t>
      </w:r>
      <w:r w:rsidR="00EF6823">
        <w:rPr>
          <w:rFonts w:ascii="SimSun" w:hAnsi="SimSun"/>
          <w:sz w:val="21"/>
          <w:szCs w:val="22"/>
          <w:lang w:val="zh-CN" w:bidi="zh-CN"/>
        </w:rPr>
        <w:t>)</w:t>
      </w:r>
      <w:r w:rsidRPr="00EF6823">
        <w:rPr>
          <w:rFonts w:ascii="SimSun" w:hAnsi="SimSun"/>
          <w:sz w:val="21"/>
          <w:szCs w:val="22"/>
          <w:lang w:val="zh-CN" w:bidi="zh-CN"/>
        </w:rPr>
        <w:t>。管理层答复中</w:t>
      </w:r>
      <w:r w:rsidRPr="00EF6823">
        <w:rPr>
          <w:rFonts w:ascii="SimSun" w:hAnsi="SimSun" w:hint="eastAsia"/>
          <w:sz w:val="21"/>
          <w:szCs w:val="22"/>
          <w:lang w:val="zh-CN" w:bidi="zh-CN"/>
        </w:rPr>
        <w:t>的</w:t>
      </w:r>
      <w:r w:rsidRPr="00EF6823">
        <w:rPr>
          <w:rFonts w:ascii="SimSun" w:hAnsi="SimSun"/>
          <w:sz w:val="21"/>
          <w:szCs w:val="22"/>
          <w:lang w:val="zh-CN" w:bidi="zh-CN"/>
        </w:rPr>
        <w:t>A类建议已经部分或者全部</w:t>
      </w:r>
      <w:r w:rsidRPr="00EF6823">
        <w:rPr>
          <w:rFonts w:ascii="SimSun" w:hAnsi="SimSun" w:hint="eastAsia"/>
          <w:sz w:val="21"/>
          <w:szCs w:val="22"/>
          <w:lang w:val="zh-CN" w:bidi="zh-CN"/>
        </w:rPr>
        <w:t>体现</w:t>
      </w:r>
      <w:r w:rsidRPr="00EF6823">
        <w:rPr>
          <w:rFonts w:ascii="SimSun" w:hAnsi="SimSun"/>
          <w:sz w:val="21"/>
          <w:szCs w:val="22"/>
          <w:lang w:val="zh-CN" w:bidi="zh-CN"/>
        </w:rPr>
        <w:t>在</w:t>
      </w:r>
      <w:r w:rsidR="002B6E01" w:rsidRPr="00EF6823">
        <w:rPr>
          <w:rFonts w:ascii="SimSun" w:hAnsi="SimSun"/>
          <w:sz w:val="21"/>
          <w:szCs w:val="22"/>
          <w:lang w:val="zh-CN" w:bidi="zh-CN"/>
        </w:rPr>
        <w:t>WIPO</w:t>
      </w:r>
      <w:r w:rsidRPr="00EF6823">
        <w:rPr>
          <w:rFonts w:ascii="SimSun" w:hAnsi="SimSun" w:hint="eastAsia"/>
          <w:sz w:val="21"/>
          <w:szCs w:val="22"/>
          <w:lang w:val="zh-CN" w:bidi="zh-CN"/>
        </w:rPr>
        <w:t>各项活动</w:t>
      </w:r>
      <w:r w:rsidRPr="00EF6823">
        <w:rPr>
          <w:rFonts w:ascii="SimSun" w:hAnsi="SimSun"/>
          <w:sz w:val="21"/>
          <w:szCs w:val="22"/>
          <w:lang w:val="zh-CN" w:bidi="zh-CN"/>
        </w:rPr>
        <w:t>或</w:t>
      </w:r>
      <w:r w:rsidRPr="00EF6823">
        <w:rPr>
          <w:rFonts w:ascii="SimSun" w:hAnsi="SimSun" w:hint="eastAsia"/>
          <w:sz w:val="21"/>
          <w:szCs w:val="22"/>
          <w:lang w:val="zh-CN" w:bidi="zh-CN"/>
        </w:rPr>
        <w:t>正在进行</w:t>
      </w:r>
      <w:r w:rsidRPr="00EF6823">
        <w:rPr>
          <w:rFonts w:ascii="SimSun" w:hAnsi="SimSun"/>
          <w:sz w:val="21"/>
          <w:szCs w:val="22"/>
          <w:lang w:val="zh-CN" w:bidi="zh-CN"/>
        </w:rPr>
        <w:t>的改革计划中。尽管如此，管理层答复包含许多有价值的信息，并概括了秘书处开展的、</w:t>
      </w:r>
      <w:r w:rsidRPr="00EF6823">
        <w:rPr>
          <w:rFonts w:ascii="SimSun" w:hAnsi="SimSun" w:hint="eastAsia"/>
          <w:sz w:val="21"/>
          <w:szCs w:val="22"/>
          <w:lang w:val="zh-CN" w:bidi="zh-CN"/>
        </w:rPr>
        <w:t>落实</w:t>
      </w:r>
      <w:r w:rsidRPr="00EF6823">
        <w:rPr>
          <w:rFonts w:ascii="SimSun" w:hAnsi="SimSun"/>
          <w:sz w:val="21"/>
          <w:szCs w:val="22"/>
          <w:lang w:val="zh-CN" w:bidi="zh-CN"/>
        </w:rPr>
        <w:t>绝大多数建议的</w:t>
      </w:r>
      <w:r w:rsidRPr="00EF6823">
        <w:rPr>
          <w:rFonts w:ascii="SimSun" w:hAnsi="SimSun" w:hint="eastAsia"/>
          <w:sz w:val="21"/>
          <w:szCs w:val="22"/>
          <w:lang w:val="zh-CN" w:bidi="zh-CN"/>
        </w:rPr>
        <w:t>活动</w:t>
      </w:r>
      <w:r w:rsidRPr="00EF6823">
        <w:rPr>
          <w:rFonts w:ascii="SimSun" w:hAnsi="SimSun"/>
          <w:sz w:val="21"/>
          <w:szCs w:val="22"/>
          <w:lang w:val="zh-CN" w:bidi="zh-CN"/>
        </w:rPr>
        <w:t>。欧盟及其成员国注意到，</w:t>
      </w:r>
      <w:r w:rsidRPr="00EF6823">
        <w:rPr>
          <w:rFonts w:ascii="SimSun" w:hAnsi="SimSun" w:hint="eastAsia"/>
          <w:sz w:val="21"/>
          <w:szCs w:val="22"/>
          <w:lang w:val="zh-CN" w:bidi="zh-CN"/>
        </w:rPr>
        <w:t>绝大多数</w:t>
      </w:r>
      <w:r w:rsidRPr="00EF6823">
        <w:rPr>
          <w:rFonts w:ascii="SimSun" w:hAnsi="SimSun"/>
          <w:sz w:val="21"/>
          <w:szCs w:val="22"/>
          <w:lang w:val="zh-CN" w:bidi="zh-CN"/>
        </w:rPr>
        <w:t>A类</w:t>
      </w:r>
      <w:r w:rsidRPr="00EF6823">
        <w:rPr>
          <w:rFonts w:ascii="SimSun" w:hAnsi="SimSun" w:hint="eastAsia"/>
          <w:sz w:val="21"/>
          <w:szCs w:val="22"/>
          <w:lang w:val="zh-CN" w:bidi="zh-CN"/>
        </w:rPr>
        <w:t>和</w:t>
      </w:r>
      <w:r w:rsidRPr="00EF6823">
        <w:rPr>
          <w:rFonts w:ascii="SimSun" w:hAnsi="SimSun"/>
          <w:sz w:val="21"/>
          <w:szCs w:val="22"/>
          <w:lang w:val="zh-CN" w:bidi="zh-CN"/>
        </w:rPr>
        <w:t>B类建议</w:t>
      </w:r>
      <w:r w:rsidRPr="00EF6823">
        <w:rPr>
          <w:rFonts w:ascii="SimSun" w:hAnsi="SimSun" w:hint="eastAsia"/>
          <w:sz w:val="21"/>
          <w:szCs w:val="22"/>
          <w:lang w:val="zh-CN" w:bidi="zh-CN"/>
        </w:rPr>
        <w:t>已</w:t>
      </w:r>
      <w:r w:rsidRPr="00EF6823">
        <w:rPr>
          <w:rFonts w:ascii="SimSun" w:hAnsi="SimSun"/>
          <w:sz w:val="21"/>
          <w:szCs w:val="22"/>
          <w:lang w:val="zh-CN" w:bidi="zh-CN"/>
        </w:rPr>
        <w:t>落实。管理层答复公布后，针对</w:t>
      </w:r>
      <w:r w:rsidRPr="00EF6823">
        <w:rPr>
          <w:rFonts w:ascii="SimSun" w:hAnsi="SimSun" w:hint="eastAsia"/>
          <w:sz w:val="21"/>
          <w:szCs w:val="22"/>
          <w:lang w:val="zh-CN" w:bidi="zh-CN"/>
        </w:rPr>
        <w:t>正在</w:t>
      </w:r>
      <w:r w:rsidRPr="00EF6823">
        <w:rPr>
          <w:rFonts w:ascii="SimSun" w:hAnsi="SimSun"/>
          <w:sz w:val="21"/>
          <w:szCs w:val="22"/>
          <w:lang w:val="zh-CN" w:bidi="zh-CN"/>
        </w:rPr>
        <w:t>落实的建议所开展的工作也取得进展。因此，欧盟及其成员国认为Deere-</w:t>
      </w:r>
      <w:r w:rsidR="00E63551">
        <w:rPr>
          <w:rFonts w:ascii="SimSun" w:hAnsi="SimSun"/>
          <w:sz w:val="21"/>
          <w:szCs w:val="22"/>
          <w:lang w:val="zh-CN" w:bidi="zh-CN"/>
        </w:rPr>
        <w:t>Roca</w:t>
      </w:r>
      <w:r w:rsidRPr="00EF6823">
        <w:rPr>
          <w:rFonts w:ascii="SimSun" w:hAnsi="SimSun"/>
          <w:sz w:val="21"/>
          <w:szCs w:val="22"/>
          <w:lang w:val="zh-CN" w:bidi="zh-CN"/>
        </w:rPr>
        <w:t>报告绝大部分得到了落实。委员会目前应该准备发展议程建议</w:t>
      </w:r>
      <w:r w:rsidRPr="00EF6823">
        <w:rPr>
          <w:rFonts w:ascii="SimSun" w:hAnsi="SimSun" w:hint="eastAsia"/>
          <w:sz w:val="21"/>
          <w:szCs w:val="22"/>
          <w:lang w:val="zh-CN" w:bidi="zh-CN"/>
        </w:rPr>
        <w:t>的</w:t>
      </w:r>
      <w:r w:rsidRPr="00EF6823">
        <w:rPr>
          <w:rFonts w:ascii="SimSun" w:hAnsi="SimSun"/>
          <w:sz w:val="21"/>
          <w:szCs w:val="22"/>
          <w:lang w:val="zh-CN" w:bidi="zh-CN"/>
        </w:rPr>
        <w:t>独立审查</w:t>
      </w:r>
      <w:r w:rsidRPr="00EF6823">
        <w:rPr>
          <w:rFonts w:ascii="SimSun" w:hAnsi="SimSun" w:hint="eastAsia"/>
          <w:sz w:val="21"/>
          <w:szCs w:val="22"/>
          <w:lang w:val="zh-CN" w:bidi="zh-CN"/>
        </w:rPr>
        <w:t>工作</w:t>
      </w:r>
      <w:r w:rsidRPr="00EF6823">
        <w:rPr>
          <w:rFonts w:ascii="SimSun" w:hAnsi="SimSun"/>
          <w:sz w:val="21"/>
          <w:szCs w:val="22"/>
          <w:lang w:val="zh-CN" w:bidi="zh-CN"/>
        </w:rPr>
        <w:t>。有关技术</w:t>
      </w:r>
      <w:r w:rsidRPr="00EF6823">
        <w:rPr>
          <w:rFonts w:ascii="SimSun" w:hAnsi="SimSun" w:hint="eastAsia"/>
          <w:sz w:val="21"/>
          <w:szCs w:val="22"/>
          <w:lang w:val="zh-CN" w:bidi="zh-CN"/>
        </w:rPr>
        <w:t>援助</w:t>
      </w:r>
      <w:r w:rsidRPr="00EF6823">
        <w:rPr>
          <w:rFonts w:ascii="SimSun" w:hAnsi="SimSun"/>
          <w:sz w:val="21"/>
          <w:szCs w:val="22"/>
          <w:lang w:val="zh-CN" w:bidi="zh-CN"/>
        </w:rPr>
        <w:t>的</w:t>
      </w:r>
      <w:r w:rsidRPr="00EF6823">
        <w:rPr>
          <w:rFonts w:ascii="SimSun" w:hAnsi="SimSun" w:hint="eastAsia"/>
          <w:sz w:val="21"/>
          <w:szCs w:val="22"/>
          <w:lang w:val="zh-CN" w:bidi="zh-CN"/>
        </w:rPr>
        <w:t>进</w:t>
      </w:r>
      <w:r w:rsidRPr="00EF6823">
        <w:rPr>
          <w:rFonts w:ascii="SimSun" w:hAnsi="SimSun"/>
          <w:sz w:val="21"/>
          <w:szCs w:val="22"/>
          <w:lang w:val="zh-CN" w:bidi="zh-CN"/>
        </w:rPr>
        <w:t>一步工作应</w:t>
      </w:r>
      <w:r w:rsidRPr="00EF6823">
        <w:rPr>
          <w:rFonts w:ascii="SimSun" w:hAnsi="SimSun" w:hint="eastAsia"/>
          <w:sz w:val="21"/>
          <w:szCs w:val="22"/>
          <w:lang w:val="zh-CN" w:bidi="zh-CN"/>
        </w:rPr>
        <w:t>围绕</w:t>
      </w:r>
      <w:r w:rsidRPr="00EF6823">
        <w:rPr>
          <w:rFonts w:ascii="SimSun" w:hAnsi="SimSun"/>
          <w:sz w:val="21"/>
          <w:szCs w:val="22"/>
          <w:lang w:val="zh-CN" w:bidi="zh-CN"/>
        </w:rPr>
        <w:t>秘书处在管理层答复中</w:t>
      </w:r>
      <w:r w:rsidRPr="00EF6823">
        <w:rPr>
          <w:rFonts w:ascii="SimSun" w:hAnsi="SimSun" w:hint="eastAsia"/>
          <w:sz w:val="21"/>
          <w:szCs w:val="22"/>
          <w:lang w:val="zh-CN" w:bidi="zh-CN"/>
        </w:rPr>
        <w:t>明确的</w:t>
      </w:r>
      <w:r w:rsidRPr="00EF6823">
        <w:rPr>
          <w:rFonts w:ascii="SimSun" w:hAnsi="SimSun"/>
          <w:sz w:val="21"/>
          <w:szCs w:val="22"/>
          <w:lang w:val="zh-CN" w:bidi="zh-CN"/>
        </w:rPr>
        <w:t>B类</w:t>
      </w:r>
      <w:r w:rsidRPr="00EF6823">
        <w:rPr>
          <w:rFonts w:ascii="SimSun" w:hAnsi="SimSun" w:hint="eastAsia"/>
          <w:sz w:val="21"/>
          <w:szCs w:val="22"/>
          <w:lang w:val="zh-CN" w:bidi="zh-CN"/>
        </w:rPr>
        <w:t>建议，即</w:t>
      </w:r>
      <w:r w:rsidRPr="00EF6823">
        <w:rPr>
          <w:rFonts w:ascii="SimSun" w:hAnsi="SimSun"/>
          <w:sz w:val="21"/>
          <w:szCs w:val="22"/>
          <w:lang w:val="zh-CN" w:bidi="zh-CN"/>
        </w:rPr>
        <w:t>值得</w:t>
      </w:r>
      <w:r w:rsidRPr="00EF6823">
        <w:rPr>
          <w:rFonts w:ascii="SimSun" w:hAnsi="SimSun" w:hint="eastAsia"/>
          <w:sz w:val="21"/>
          <w:szCs w:val="22"/>
          <w:lang w:val="zh-CN" w:bidi="zh-CN"/>
        </w:rPr>
        <w:t>进一步</w:t>
      </w:r>
      <w:r w:rsidRPr="00EF6823">
        <w:rPr>
          <w:rFonts w:ascii="SimSun" w:hAnsi="SimSun"/>
          <w:sz w:val="21"/>
          <w:szCs w:val="22"/>
          <w:lang w:val="zh-CN" w:bidi="zh-CN"/>
        </w:rPr>
        <w:t>考虑的建议。</w:t>
      </w:r>
      <w:r w:rsidRPr="00EF6823">
        <w:rPr>
          <w:rFonts w:ascii="SimSun" w:hAnsi="SimSun" w:hint="eastAsia"/>
          <w:sz w:val="21"/>
          <w:szCs w:val="22"/>
          <w:lang w:val="zh-CN" w:bidi="zh-CN"/>
        </w:rPr>
        <w:t>除一项待落实建议外，</w:t>
      </w:r>
      <w:r w:rsidRPr="00EF6823">
        <w:rPr>
          <w:rFonts w:ascii="SimSun" w:hAnsi="SimSun"/>
          <w:sz w:val="21"/>
          <w:szCs w:val="22"/>
          <w:lang w:val="zh-CN" w:bidi="zh-CN"/>
        </w:rPr>
        <w:t>管理层答复考虑</w:t>
      </w:r>
      <w:r w:rsidRPr="00EF6823">
        <w:rPr>
          <w:rFonts w:ascii="SimSun" w:hAnsi="SimSun" w:hint="eastAsia"/>
          <w:sz w:val="21"/>
          <w:szCs w:val="22"/>
          <w:lang w:val="zh-CN" w:bidi="zh-CN"/>
        </w:rPr>
        <w:t>到了</w:t>
      </w:r>
      <w:r w:rsidRPr="00EF6823">
        <w:rPr>
          <w:rFonts w:ascii="SimSun" w:hAnsi="SimSun"/>
          <w:sz w:val="21"/>
          <w:szCs w:val="22"/>
          <w:lang w:val="zh-CN" w:bidi="zh-CN"/>
        </w:rPr>
        <w:t>所有</w:t>
      </w:r>
      <w:r w:rsidRPr="00EF6823">
        <w:rPr>
          <w:rFonts w:ascii="SimSun" w:hAnsi="SimSun" w:hint="eastAsia"/>
          <w:sz w:val="21"/>
          <w:szCs w:val="22"/>
          <w:lang w:val="zh-CN" w:bidi="zh-CN"/>
        </w:rPr>
        <w:t>建议</w:t>
      </w:r>
      <w:r w:rsidRPr="00EF6823">
        <w:rPr>
          <w:rFonts w:ascii="SimSun" w:hAnsi="SimSun"/>
          <w:sz w:val="21"/>
          <w:szCs w:val="22"/>
          <w:lang w:val="zh-CN" w:bidi="zh-CN"/>
        </w:rPr>
        <w:t>。这是了不起的成就，</w:t>
      </w:r>
      <w:r w:rsidRPr="00EF6823">
        <w:rPr>
          <w:rFonts w:ascii="SimSun" w:hAnsi="SimSun" w:hint="eastAsia"/>
          <w:sz w:val="21"/>
          <w:szCs w:val="22"/>
          <w:lang w:val="zh-CN" w:bidi="zh-CN"/>
        </w:rPr>
        <w:t>表明</w:t>
      </w:r>
      <w:r w:rsidRPr="00EF6823">
        <w:rPr>
          <w:rFonts w:ascii="SimSun" w:hAnsi="SimSun"/>
          <w:sz w:val="21"/>
          <w:szCs w:val="22"/>
          <w:lang w:val="zh-CN" w:bidi="zh-CN"/>
        </w:rPr>
        <w:t>秘书处</w:t>
      </w:r>
      <w:r w:rsidRPr="00EF6823">
        <w:rPr>
          <w:rFonts w:ascii="SimSun" w:hAnsi="SimSun" w:hint="eastAsia"/>
          <w:sz w:val="21"/>
          <w:szCs w:val="22"/>
          <w:lang w:val="zh-CN" w:bidi="zh-CN"/>
        </w:rPr>
        <w:t>致力于解决</w:t>
      </w:r>
      <w:r w:rsidRPr="00EF6823">
        <w:rPr>
          <w:rFonts w:ascii="SimSun" w:hAnsi="SimSun"/>
          <w:sz w:val="21"/>
          <w:szCs w:val="22"/>
          <w:lang w:val="zh-CN" w:bidi="zh-CN"/>
        </w:rPr>
        <w:t>这些问题</w:t>
      </w:r>
      <w:r w:rsidRPr="00EF6823">
        <w:rPr>
          <w:rFonts w:ascii="SimSun" w:hAnsi="SimSun" w:hint="eastAsia"/>
          <w:sz w:val="21"/>
          <w:szCs w:val="22"/>
          <w:lang w:val="zh-CN" w:bidi="zh-CN"/>
        </w:rPr>
        <w:t>和</w:t>
      </w:r>
      <w:r w:rsidRPr="00EF6823">
        <w:rPr>
          <w:rFonts w:ascii="SimSun" w:hAnsi="SimSun"/>
          <w:sz w:val="21"/>
          <w:szCs w:val="22"/>
          <w:lang w:val="zh-CN" w:bidi="zh-CN"/>
        </w:rPr>
        <w:t>取得进步。</w:t>
      </w:r>
      <w:r w:rsidRPr="00EF6823">
        <w:rPr>
          <w:rFonts w:ascii="SimSun" w:hAnsi="SimSun" w:hint="eastAsia"/>
          <w:sz w:val="21"/>
          <w:szCs w:val="22"/>
          <w:lang w:val="zh-CN" w:bidi="zh-CN"/>
        </w:rPr>
        <w:t>因此，精益求精</w:t>
      </w:r>
      <w:r w:rsidRPr="00EF6823">
        <w:rPr>
          <w:rFonts w:ascii="SimSun" w:hAnsi="SimSun"/>
          <w:sz w:val="21"/>
          <w:szCs w:val="22"/>
          <w:lang w:val="zh-CN" w:bidi="zh-CN"/>
        </w:rPr>
        <w:t>，特别是</w:t>
      </w:r>
      <w:r w:rsidRPr="00EF6823">
        <w:rPr>
          <w:rFonts w:ascii="SimSun" w:hAnsi="SimSun" w:hint="eastAsia"/>
          <w:sz w:val="21"/>
          <w:szCs w:val="22"/>
          <w:lang w:val="zh-CN" w:bidi="zh-CN"/>
        </w:rPr>
        <w:t>在项目的</w:t>
      </w:r>
      <w:r w:rsidRPr="00EF6823">
        <w:rPr>
          <w:rFonts w:ascii="SimSun" w:hAnsi="SimSun"/>
          <w:sz w:val="21"/>
          <w:szCs w:val="22"/>
          <w:lang w:val="zh-CN" w:bidi="zh-CN"/>
        </w:rPr>
        <w:t>协调</w:t>
      </w:r>
      <w:r w:rsidRPr="00EF6823">
        <w:rPr>
          <w:rFonts w:ascii="SimSun" w:hAnsi="SimSun" w:hint="eastAsia"/>
          <w:sz w:val="21"/>
          <w:szCs w:val="22"/>
          <w:lang w:val="zh-CN" w:bidi="zh-CN"/>
        </w:rPr>
        <w:t>、可</w:t>
      </w:r>
      <w:r w:rsidRPr="00EF6823">
        <w:rPr>
          <w:rFonts w:ascii="SimSun" w:hAnsi="SimSun"/>
          <w:sz w:val="21"/>
          <w:szCs w:val="22"/>
          <w:lang w:val="zh-CN" w:bidi="zh-CN"/>
        </w:rPr>
        <w:t>持续性和成本效率</w:t>
      </w:r>
      <w:r w:rsidRPr="00EF6823">
        <w:rPr>
          <w:rFonts w:ascii="SimSun" w:hAnsi="SimSun" w:hint="eastAsia"/>
          <w:sz w:val="21"/>
          <w:szCs w:val="22"/>
          <w:lang w:val="zh-CN" w:bidi="zh-CN"/>
        </w:rPr>
        <w:t>方面精益求精</w:t>
      </w:r>
      <w:r w:rsidRPr="00EF6823">
        <w:rPr>
          <w:rFonts w:ascii="SimSun" w:hAnsi="SimSun"/>
          <w:sz w:val="21"/>
          <w:szCs w:val="22"/>
          <w:lang w:val="zh-CN" w:bidi="zh-CN"/>
        </w:rPr>
        <w:t>，是一个健康运行的组织的</w:t>
      </w:r>
      <w:r w:rsidRPr="00EF6823">
        <w:rPr>
          <w:rFonts w:ascii="SimSun" w:hAnsi="SimSun" w:hint="eastAsia"/>
          <w:sz w:val="21"/>
          <w:szCs w:val="22"/>
          <w:lang w:val="zh-CN" w:bidi="zh-CN"/>
        </w:rPr>
        <w:t>必备素质</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代表团认为</w:t>
      </w:r>
      <w:r w:rsidRPr="00EF6823">
        <w:rPr>
          <w:rFonts w:ascii="SimSun" w:hAnsi="SimSun" w:hint="eastAsia"/>
          <w:sz w:val="21"/>
          <w:szCs w:val="22"/>
          <w:lang w:val="zh-CN" w:bidi="zh-CN"/>
        </w:rPr>
        <w:t>应将</w:t>
      </w:r>
      <w:r w:rsidRPr="00EF6823">
        <w:rPr>
          <w:rFonts w:ascii="SimSun" w:hAnsi="SimSun"/>
          <w:sz w:val="21"/>
          <w:szCs w:val="22"/>
          <w:lang w:val="zh-CN" w:bidi="zh-CN"/>
        </w:rPr>
        <w:t>吸取的</w:t>
      </w:r>
      <w:r w:rsidRPr="00EF6823">
        <w:rPr>
          <w:rFonts w:ascii="SimSun" w:hAnsi="SimSun" w:hint="eastAsia"/>
          <w:sz w:val="21"/>
          <w:szCs w:val="22"/>
          <w:lang w:val="zh-CN" w:bidi="zh-CN"/>
        </w:rPr>
        <w:t>经验</w:t>
      </w:r>
      <w:r w:rsidRPr="00EF6823">
        <w:rPr>
          <w:rFonts w:ascii="SimSun" w:hAnsi="SimSun"/>
          <w:sz w:val="21"/>
          <w:szCs w:val="22"/>
          <w:lang w:val="zh-CN" w:bidi="zh-CN"/>
        </w:rPr>
        <w:t>教训融入未来工作。</w:t>
      </w:r>
      <w:r w:rsidR="002B6E01" w:rsidRPr="00EF6823">
        <w:rPr>
          <w:rFonts w:ascii="SimSun" w:hAnsi="SimSun"/>
          <w:sz w:val="21"/>
          <w:szCs w:val="22"/>
          <w:lang w:val="zh-CN" w:bidi="zh-CN"/>
        </w:rPr>
        <w:t>C</w:t>
      </w:r>
      <w:r w:rsidRPr="00EF6823">
        <w:rPr>
          <w:rFonts w:ascii="SimSun" w:hAnsi="SimSun"/>
          <w:sz w:val="21"/>
          <w:szCs w:val="22"/>
          <w:lang w:val="zh-CN" w:bidi="zh-CN"/>
        </w:rPr>
        <w:t>类建议</w:t>
      </w:r>
      <w:r w:rsidRPr="00EF6823">
        <w:rPr>
          <w:rFonts w:ascii="SimSun" w:hAnsi="SimSun" w:hint="eastAsia"/>
          <w:sz w:val="21"/>
          <w:szCs w:val="22"/>
          <w:lang w:val="zh-CN" w:bidi="zh-CN"/>
        </w:rPr>
        <w:t>在实施方面引起顾虑</w:t>
      </w:r>
      <w:r w:rsidRPr="00EF6823">
        <w:rPr>
          <w:rFonts w:ascii="SimSun" w:hAnsi="SimSun"/>
          <w:sz w:val="21"/>
          <w:szCs w:val="22"/>
          <w:lang w:val="zh-CN" w:bidi="zh-CN"/>
        </w:rPr>
        <w:t>。因此，不应继续考虑这些建议。欧盟及其成员国重申</w:t>
      </w:r>
      <w:r w:rsidRPr="00EF6823">
        <w:rPr>
          <w:rFonts w:ascii="SimSun" w:hAnsi="SimSun" w:hint="eastAsia"/>
          <w:sz w:val="21"/>
          <w:szCs w:val="22"/>
          <w:lang w:val="zh-CN" w:bidi="zh-CN"/>
        </w:rPr>
        <w:t>他们将付出</w:t>
      </w:r>
      <w:r w:rsidRPr="00EF6823">
        <w:rPr>
          <w:rFonts w:ascii="SimSun" w:hAnsi="SimSun"/>
          <w:sz w:val="21"/>
          <w:szCs w:val="22"/>
          <w:lang w:val="zh-CN" w:bidi="zh-CN"/>
        </w:rPr>
        <w:t>一整天</w:t>
      </w:r>
      <w:r w:rsidRPr="00EF6823">
        <w:rPr>
          <w:rFonts w:ascii="SimSun" w:hAnsi="SimSun" w:hint="eastAsia"/>
          <w:sz w:val="21"/>
          <w:szCs w:val="22"/>
          <w:lang w:val="zh-CN" w:bidi="zh-CN"/>
        </w:rPr>
        <w:t>时间来</w:t>
      </w:r>
      <w:r w:rsidRPr="00EF6823">
        <w:rPr>
          <w:rFonts w:ascii="SimSun" w:hAnsi="SimSun"/>
          <w:sz w:val="21"/>
          <w:szCs w:val="22"/>
          <w:lang w:val="zh-CN" w:bidi="zh-CN"/>
        </w:rPr>
        <w:t>讨论知识产权和技术</w:t>
      </w:r>
      <w:r w:rsidRPr="00EF6823">
        <w:rPr>
          <w:rFonts w:ascii="SimSun" w:hAnsi="SimSun" w:hint="eastAsia"/>
          <w:sz w:val="21"/>
          <w:szCs w:val="22"/>
          <w:lang w:val="zh-CN" w:bidi="zh-CN"/>
        </w:rPr>
        <w:t>援助</w:t>
      </w:r>
      <w:r w:rsidRPr="00EF6823">
        <w:rPr>
          <w:rFonts w:ascii="SimSun" w:hAnsi="SimSun"/>
          <w:sz w:val="21"/>
          <w:szCs w:val="22"/>
          <w:lang w:val="zh-CN" w:bidi="zh-CN"/>
        </w:rPr>
        <w:t>。这一整天应该</w:t>
      </w:r>
      <w:r w:rsidRPr="00EF6823">
        <w:rPr>
          <w:rFonts w:ascii="SimSun" w:hAnsi="SimSun" w:hint="eastAsia"/>
          <w:sz w:val="21"/>
          <w:szCs w:val="22"/>
          <w:lang w:val="zh-CN" w:bidi="zh-CN"/>
        </w:rPr>
        <w:t>着重明确</w:t>
      </w:r>
      <w:r w:rsidR="002B6E01" w:rsidRPr="00EF6823">
        <w:rPr>
          <w:rFonts w:ascii="SimSun" w:hAnsi="SimSun"/>
          <w:sz w:val="21"/>
          <w:szCs w:val="22"/>
          <w:lang w:val="zh-CN" w:bidi="zh-CN"/>
        </w:rPr>
        <w:t>WIPO</w:t>
      </w:r>
      <w:r w:rsidRPr="00EF6823">
        <w:rPr>
          <w:rFonts w:ascii="SimSun" w:hAnsi="SimSun"/>
          <w:sz w:val="21"/>
          <w:szCs w:val="22"/>
          <w:lang w:val="zh-CN" w:bidi="zh-CN"/>
        </w:rPr>
        <w:t>及非</w:t>
      </w:r>
      <w:r w:rsidR="002B6E01" w:rsidRPr="00EF6823">
        <w:rPr>
          <w:rFonts w:ascii="SimSun" w:hAnsi="SimSun"/>
          <w:sz w:val="21"/>
          <w:szCs w:val="22"/>
          <w:lang w:val="zh-CN" w:bidi="zh-CN"/>
        </w:rPr>
        <w:t>WIPO</w:t>
      </w:r>
      <w:r w:rsidRPr="00EF6823">
        <w:rPr>
          <w:rFonts w:ascii="SimSun" w:hAnsi="SimSun"/>
          <w:sz w:val="21"/>
          <w:szCs w:val="22"/>
          <w:lang w:val="zh-CN" w:bidi="zh-CN"/>
        </w:rPr>
        <w:t>技术</w:t>
      </w:r>
      <w:r w:rsidRPr="00EF6823">
        <w:rPr>
          <w:rFonts w:ascii="SimSun" w:hAnsi="SimSun" w:hint="eastAsia"/>
          <w:sz w:val="21"/>
          <w:szCs w:val="22"/>
          <w:lang w:val="zh-CN" w:bidi="zh-CN"/>
        </w:rPr>
        <w:t>援助中</w:t>
      </w:r>
      <w:r w:rsidRPr="00EF6823">
        <w:rPr>
          <w:rFonts w:ascii="SimSun" w:hAnsi="SimSun"/>
          <w:sz w:val="21"/>
          <w:szCs w:val="22"/>
          <w:lang w:val="zh-CN" w:bidi="zh-CN"/>
        </w:rPr>
        <w:t>的最佳实践及</w:t>
      </w:r>
      <w:r w:rsidRPr="00EF6823">
        <w:rPr>
          <w:rFonts w:ascii="SimSun" w:hAnsi="SimSun" w:hint="eastAsia"/>
          <w:sz w:val="21"/>
          <w:szCs w:val="22"/>
          <w:lang w:val="zh-CN" w:bidi="zh-CN"/>
        </w:rPr>
        <w:t>从中吸取的经验</w:t>
      </w:r>
      <w:r w:rsidRPr="00EF6823">
        <w:rPr>
          <w:rFonts w:ascii="SimSun" w:hAnsi="SimSun"/>
          <w:sz w:val="21"/>
          <w:szCs w:val="22"/>
          <w:lang w:val="zh-CN" w:bidi="zh-CN"/>
        </w:rPr>
        <w:t>教训，并提供机会</w:t>
      </w:r>
      <w:r w:rsidRPr="00EF6823">
        <w:rPr>
          <w:rFonts w:ascii="SimSun" w:hAnsi="SimSun" w:hint="eastAsia"/>
          <w:sz w:val="21"/>
          <w:szCs w:val="22"/>
          <w:lang w:val="zh-CN" w:bidi="zh-CN"/>
        </w:rPr>
        <w:t>听取</w:t>
      </w:r>
      <w:r w:rsidRPr="00EF6823">
        <w:rPr>
          <w:rFonts w:ascii="SimSun" w:hAnsi="SimSun"/>
          <w:sz w:val="21"/>
          <w:szCs w:val="22"/>
          <w:lang w:val="zh-CN" w:bidi="zh-CN"/>
        </w:rPr>
        <w:t>发展中</w:t>
      </w:r>
      <w:r w:rsidRPr="00EF6823">
        <w:rPr>
          <w:rFonts w:ascii="SimSun" w:hAnsi="SimSun" w:hint="eastAsia"/>
          <w:sz w:val="21"/>
          <w:szCs w:val="22"/>
          <w:lang w:val="zh-CN" w:bidi="zh-CN"/>
        </w:rPr>
        <w:t>国家</w:t>
      </w:r>
      <w:r w:rsidRPr="00EF6823">
        <w:rPr>
          <w:rFonts w:ascii="SimSun" w:hAnsi="SimSun"/>
          <w:sz w:val="21"/>
          <w:szCs w:val="22"/>
          <w:lang w:val="zh-CN" w:bidi="zh-CN"/>
        </w:rPr>
        <w:t>和发达国家技术</w:t>
      </w:r>
      <w:r w:rsidRPr="00EF6823">
        <w:rPr>
          <w:rFonts w:ascii="SimSun" w:hAnsi="SimSun" w:hint="eastAsia"/>
          <w:sz w:val="21"/>
          <w:szCs w:val="22"/>
          <w:lang w:val="zh-CN" w:bidi="zh-CN"/>
        </w:rPr>
        <w:t>援助</w:t>
      </w:r>
      <w:r w:rsidRPr="00EF6823">
        <w:rPr>
          <w:rFonts w:ascii="SimSun" w:hAnsi="SimSun"/>
          <w:sz w:val="21"/>
          <w:szCs w:val="22"/>
          <w:lang w:val="zh-CN" w:bidi="zh-CN"/>
        </w:rPr>
        <w:t>项目</w:t>
      </w:r>
      <w:r w:rsidRPr="00EF6823">
        <w:rPr>
          <w:rFonts w:ascii="SimSun" w:hAnsi="SimSun" w:hint="eastAsia"/>
          <w:sz w:val="21"/>
          <w:szCs w:val="22"/>
          <w:lang w:val="zh-CN" w:bidi="zh-CN"/>
        </w:rPr>
        <w:t>联合报告</w:t>
      </w:r>
      <w:r w:rsidRPr="00EF6823">
        <w:rPr>
          <w:rFonts w:ascii="SimSun" w:hAnsi="SimSun"/>
          <w:sz w:val="21"/>
          <w:szCs w:val="22"/>
          <w:lang w:val="zh-CN" w:bidi="zh-CN"/>
        </w:rPr>
        <w:t>。欧盟及其成员国</w:t>
      </w:r>
      <w:r w:rsidRPr="00EF6823">
        <w:rPr>
          <w:rFonts w:ascii="SimSun" w:hAnsi="SimSun" w:hint="eastAsia"/>
          <w:sz w:val="21"/>
          <w:szCs w:val="22"/>
          <w:lang w:val="zh-CN" w:bidi="zh-CN"/>
        </w:rPr>
        <w:t>继续</w:t>
      </w:r>
      <w:r w:rsidRPr="00EF6823">
        <w:rPr>
          <w:rFonts w:ascii="SimSun" w:hAnsi="SimSun"/>
          <w:sz w:val="21"/>
          <w:szCs w:val="22"/>
          <w:lang w:val="zh-CN" w:bidi="zh-CN"/>
        </w:rPr>
        <w:t>认为这类讨论将为</w:t>
      </w:r>
      <w:r w:rsidR="002B6E01" w:rsidRPr="00EF6823">
        <w:rPr>
          <w:rFonts w:ascii="SimSun" w:hAnsi="SimSun"/>
          <w:sz w:val="21"/>
          <w:szCs w:val="22"/>
          <w:lang w:val="zh-CN" w:bidi="zh-CN"/>
        </w:rPr>
        <w:t>WIPO</w:t>
      </w:r>
      <w:r w:rsidRPr="00EF6823">
        <w:rPr>
          <w:rFonts w:ascii="SimSun" w:hAnsi="SimSun"/>
          <w:sz w:val="21"/>
          <w:szCs w:val="22"/>
          <w:lang w:val="zh-CN" w:bidi="zh-CN"/>
        </w:rPr>
        <w:t>带来价值。欧盟及其成员期望开展</w:t>
      </w:r>
      <w:r w:rsidRPr="00EF6823">
        <w:rPr>
          <w:rFonts w:ascii="SimSun" w:hAnsi="SimSun" w:hint="eastAsia"/>
          <w:sz w:val="21"/>
          <w:szCs w:val="22"/>
          <w:lang w:val="zh-CN" w:bidi="zh-CN"/>
        </w:rPr>
        <w:t>定将为</w:t>
      </w:r>
      <w:r w:rsidRPr="00EF6823">
        <w:rPr>
          <w:rFonts w:ascii="SimSun" w:hAnsi="SimSun"/>
          <w:sz w:val="21"/>
          <w:szCs w:val="22"/>
          <w:lang w:val="zh-CN" w:bidi="zh-CN"/>
        </w:rPr>
        <w:t>技术</w:t>
      </w:r>
      <w:r w:rsidRPr="00EF6823">
        <w:rPr>
          <w:rFonts w:ascii="SimSun" w:hAnsi="SimSun" w:hint="eastAsia"/>
          <w:sz w:val="21"/>
          <w:szCs w:val="22"/>
          <w:lang w:val="zh-CN" w:bidi="zh-CN"/>
        </w:rPr>
        <w:t>援助</w:t>
      </w:r>
      <w:r w:rsidRPr="00EF6823">
        <w:rPr>
          <w:rFonts w:ascii="SimSun" w:hAnsi="SimSun"/>
          <w:sz w:val="21"/>
          <w:szCs w:val="22"/>
          <w:lang w:val="zh-CN" w:bidi="zh-CN"/>
        </w:rPr>
        <w:t>计划</w:t>
      </w:r>
      <w:r w:rsidRPr="00EF6823">
        <w:rPr>
          <w:rFonts w:ascii="SimSun" w:hAnsi="SimSun" w:hint="eastAsia"/>
          <w:sz w:val="21"/>
          <w:szCs w:val="22"/>
          <w:lang w:val="zh-CN" w:bidi="zh-CN"/>
        </w:rPr>
        <w:t>和</w:t>
      </w:r>
      <w:r w:rsidRPr="00EF6823">
        <w:rPr>
          <w:rFonts w:ascii="SimSun" w:hAnsi="SimSun"/>
          <w:sz w:val="21"/>
          <w:szCs w:val="22"/>
          <w:lang w:val="zh-CN" w:bidi="zh-CN"/>
        </w:rPr>
        <w:t>实施的所有方面</w:t>
      </w:r>
      <w:r w:rsidRPr="00EF6823">
        <w:rPr>
          <w:rFonts w:ascii="SimSun" w:hAnsi="SimSun" w:hint="eastAsia"/>
          <w:sz w:val="21"/>
          <w:szCs w:val="22"/>
          <w:lang w:val="zh-CN" w:bidi="zh-CN"/>
        </w:rPr>
        <w:t>带来</w:t>
      </w:r>
      <w:r w:rsidRPr="00EF6823">
        <w:rPr>
          <w:rFonts w:ascii="SimSun" w:hAnsi="SimSun"/>
          <w:sz w:val="21"/>
          <w:szCs w:val="22"/>
          <w:lang w:val="zh-CN" w:bidi="zh-CN"/>
        </w:rPr>
        <w:t>更大透明度和</w:t>
      </w:r>
      <w:r w:rsidRPr="00EF6823">
        <w:rPr>
          <w:rFonts w:ascii="SimSun" w:hAnsi="SimSun" w:hint="eastAsia"/>
          <w:sz w:val="21"/>
          <w:szCs w:val="22"/>
          <w:lang w:val="zh-CN" w:bidi="zh-CN"/>
        </w:rPr>
        <w:t>问责制</w:t>
      </w:r>
      <w:r w:rsidRPr="00EF6823">
        <w:rPr>
          <w:rFonts w:ascii="SimSun" w:hAnsi="SimSun"/>
          <w:sz w:val="21"/>
          <w:szCs w:val="22"/>
          <w:lang w:val="zh-CN" w:bidi="zh-CN"/>
        </w:rPr>
        <w:t>的讨论。</w:t>
      </w:r>
    </w:p>
    <w:p w14:paraId="42175390" w14:textId="3DF14A0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美利坚合众国</w:t>
      </w:r>
      <w:r w:rsidRPr="00EF6823">
        <w:rPr>
          <w:rFonts w:ascii="SimSun" w:hAnsi="SimSun"/>
          <w:sz w:val="21"/>
          <w:szCs w:val="22"/>
          <w:lang w:val="zh-CN" w:bidi="zh-CN"/>
        </w:rPr>
        <w:t>代表团</w:t>
      </w:r>
      <w:r w:rsidRPr="00EF6823">
        <w:rPr>
          <w:rFonts w:ascii="SimSun" w:hAnsi="SimSun" w:hint="eastAsia"/>
          <w:sz w:val="21"/>
          <w:szCs w:val="22"/>
          <w:lang w:val="zh-CN" w:bidi="zh-CN"/>
        </w:rPr>
        <w:t>指出，</w:t>
      </w:r>
      <w:r w:rsidRPr="00EF6823">
        <w:rPr>
          <w:rFonts w:ascii="SimSun" w:hAnsi="SimSun"/>
          <w:sz w:val="21"/>
          <w:szCs w:val="22"/>
          <w:lang w:val="zh-CN" w:bidi="zh-CN"/>
        </w:rPr>
        <w:t>所有A类和B类建议</w:t>
      </w:r>
      <w:r w:rsidRPr="00EF6823">
        <w:rPr>
          <w:rFonts w:ascii="SimSun" w:hAnsi="SimSun" w:hint="eastAsia"/>
          <w:sz w:val="21"/>
          <w:szCs w:val="22"/>
          <w:lang w:val="zh-CN" w:bidi="zh-CN"/>
        </w:rPr>
        <w:t>要么</w:t>
      </w:r>
      <w:r w:rsidRPr="00EF6823">
        <w:rPr>
          <w:rFonts w:ascii="SimSun" w:hAnsi="SimSun"/>
          <w:sz w:val="21"/>
          <w:szCs w:val="22"/>
          <w:lang w:val="zh-CN" w:bidi="zh-CN"/>
        </w:rPr>
        <w:t>已经落实，</w:t>
      </w:r>
      <w:r w:rsidRPr="00EF6823">
        <w:rPr>
          <w:rFonts w:ascii="SimSun" w:hAnsi="SimSun" w:hint="eastAsia"/>
          <w:sz w:val="21"/>
          <w:szCs w:val="22"/>
          <w:lang w:val="zh-CN" w:bidi="zh-CN"/>
        </w:rPr>
        <w:t>要么正在</w:t>
      </w:r>
      <w:r w:rsidRPr="00EF6823">
        <w:rPr>
          <w:rFonts w:ascii="SimSun" w:hAnsi="SimSun"/>
          <w:sz w:val="21"/>
          <w:szCs w:val="22"/>
          <w:lang w:val="zh-CN" w:bidi="zh-CN"/>
        </w:rPr>
        <w:t>落实。</w:t>
      </w:r>
      <w:r w:rsidRPr="00EF6823">
        <w:rPr>
          <w:rFonts w:ascii="SimSun" w:hAnsi="SimSun" w:hint="eastAsia"/>
          <w:sz w:val="21"/>
          <w:szCs w:val="22"/>
          <w:lang w:val="zh-CN" w:bidi="zh-CN"/>
        </w:rPr>
        <w:t>该</w:t>
      </w:r>
      <w:r w:rsidRPr="00EF6823">
        <w:rPr>
          <w:rFonts w:ascii="SimSun" w:hAnsi="SimSun"/>
          <w:sz w:val="21"/>
          <w:szCs w:val="22"/>
          <w:lang w:val="zh-CN" w:bidi="zh-CN"/>
        </w:rPr>
        <w:t>代表团认为委员会可以结束这一</w:t>
      </w:r>
      <w:r w:rsidRPr="00EF6823">
        <w:rPr>
          <w:rFonts w:ascii="SimSun" w:hAnsi="SimSun" w:hint="eastAsia"/>
          <w:sz w:val="21"/>
          <w:szCs w:val="22"/>
          <w:lang w:val="zh-CN" w:bidi="zh-CN"/>
        </w:rPr>
        <w:t>议程项目</w:t>
      </w:r>
      <w:r w:rsidRPr="00EF6823">
        <w:rPr>
          <w:rFonts w:ascii="SimSun" w:hAnsi="SimSun"/>
          <w:sz w:val="21"/>
          <w:szCs w:val="22"/>
          <w:lang w:val="zh-CN" w:bidi="zh-CN"/>
        </w:rPr>
        <w:t>，继续讨论议程中</w:t>
      </w:r>
      <w:r w:rsidRPr="00EF6823">
        <w:rPr>
          <w:rFonts w:ascii="SimSun" w:hAnsi="SimSun" w:hint="eastAsia"/>
          <w:sz w:val="21"/>
          <w:szCs w:val="22"/>
          <w:lang w:val="zh-CN" w:bidi="zh-CN"/>
        </w:rPr>
        <w:t>的其他未决</w:t>
      </w:r>
      <w:r w:rsidRPr="00EF6823">
        <w:rPr>
          <w:rFonts w:ascii="SimSun" w:hAnsi="SimSun"/>
          <w:sz w:val="21"/>
          <w:szCs w:val="22"/>
          <w:lang w:val="zh-CN" w:bidi="zh-CN"/>
        </w:rPr>
        <w:t>议题。Deere-</w:t>
      </w:r>
      <w:r w:rsidR="00E63551">
        <w:rPr>
          <w:rFonts w:ascii="SimSun" w:hAnsi="SimSun"/>
          <w:sz w:val="21"/>
          <w:szCs w:val="22"/>
          <w:lang w:val="zh-CN" w:bidi="zh-CN"/>
        </w:rPr>
        <w:t>Roca</w:t>
      </w:r>
      <w:r w:rsidRPr="00EF6823">
        <w:rPr>
          <w:rFonts w:ascii="SimSun" w:hAnsi="SimSun"/>
          <w:sz w:val="21"/>
          <w:szCs w:val="22"/>
          <w:lang w:val="zh-CN" w:bidi="zh-CN"/>
        </w:rPr>
        <w:t>报告包含两位外部专家的建议，并不一定代表</w:t>
      </w:r>
      <w:r w:rsidRPr="00EF6823">
        <w:rPr>
          <w:rFonts w:ascii="SimSun" w:hAnsi="SimSun" w:hint="eastAsia"/>
          <w:sz w:val="21"/>
          <w:szCs w:val="22"/>
          <w:lang w:val="zh-CN" w:bidi="zh-CN"/>
        </w:rPr>
        <w:t>各</w:t>
      </w:r>
      <w:r w:rsidRPr="00EF6823">
        <w:rPr>
          <w:rFonts w:ascii="SimSun" w:hAnsi="SimSun"/>
          <w:sz w:val="21"/>
          <w:szCs w:val="22"/>
          <w:lang w:val="zh-CN" w:bidi="zh-CN"/>
        </w:rPr>
        <w:t>成员国的观点。委员会有充足的机会审查这些建议，使</w:t>
      </w:r>
      <w:r w:rsidRPr="00EF6823">
        <w:rPr>
          <w:rFonts w:ascii="SimSun" w:hAnsi="SimSun" w:hint="eastAsia"/>
          <w:sz w:val="21"/>
          <w:szCs w:val="22"/>
          <w:lang w:val="zh-CN" w:bidi="zh-CN"/>
        </w:rPr>
        <w:t>各</w:t>
      </w:r>
      <w:r w:rsidRPr="00EF6823">
        <w:rPr>
          <w:rFonts w:ascii="SimSun" w:hAnsi="SimSun"/>
          <w:sz w:val="21"/>
          <w:szCs w:val="22"/>
          <w:lang w:val="zh-CN" w:bidi="zh-CN"/>
        </w:rPr>
        <w:t>成员国达成共识，让</w:t>
      </w:r>
      <w:r w:rsidR="002B6E01" w:rsidRPr="00EF6823">
        <w:rPr>
          <w:rFonts w:ascii="SimSun" w:hAnsi="SimSun"/>
          <w:sz w:val="21"/>
          <w:szCs w:val="22"/>
          <w:lang w:val="zh-CN" w:bidi="zh-CN"/>
        </w:rPr>
        <w:t>WIPO</w:t>
      </w:r>
      <w:r w:rsidRPr="00EF6823">
        <w:rPr>
          <w:rFonts w:ascii="SimSun" w:hAnsi="SimSun"/>
          <w:sz w:val="21"/>
          <w:szCs w:val="22"/>
          <w:lang w:val="zh-CN" w:bidi="zh-CN"/>
        </w:rPr>
        <w:t>采取行动。</w:t>
      </w:r>
      <w:r w:rsidRPr="00EF6823">
        <w:rPr>
          <w:rFonts w:ascii="SimSun" w:hAnsi="SimSun" w:hint="eastAsia"/>
          <w:sz w:val="21"/>
          <w:szCs w:val="22"/>
          <w:lang w:val="zh-CN" w:bidi="zh-CN"/>
        </w:rPr>
        <w:t>当然</w:t>
      </w:r>
      <w:r w:rsidRPr="00EF6823">
        <w:rPr>
          <w:rFonts w:ascii="SimSun" w:hAnsi="SimSun"/>
          <w:sz w:val="21"/>
          <w:szCs w:val="22"/>
          <w:lang w:val="zh-CN" w:bidi="zh-CN"/>
        </w:rPr>
        <w:t>，更新的管理</w:t>
      </w:r>
      <w:r w:rsidRPr="00EF6823">
        <w:rPr>
          <w:rFonts w:ascii="SimSun" w:hAnsi="SimSun" w:hint="eastAsia"/>
          <w:sz w:val="21"/>
          <w:szCs w:val="22"/>
          <w:lang w:val="zh-CN" w:bidi="zh-CN"/>
        </w:rPr>
        <w:t>层</w:t>
      </w:r>
      <w:r w:rsidRPr="00EF6823">
        <w:rPr>
          <w:rFonts w:ascii="SimSun" w:hAnsi="SimSun"/>
          <w:sz w:val="21"/>
          <w:szCs w:val="22"/>
          <w:lang w:val="zh-CN" w:bidi="zh-CN"/>
        </w:rPr>
        <w:t>报告</w:t>
      </w:r>
      <w:r w:rsidRPr="00EF6823">
        <w:rPr>
          <w:rFonts w:ascii="SimSun" w:hAnsi="SimSun" w:hint="eastAsia"/>
          <w:sz w:val="21"/>
          <w:szCs w:val="22"/>
          <w:lang w:val="zh-CN" w:bidi="zh-CN"/>
        </w:rPr>
        <w:t>展现了本</w:t>
      </w:r>
      <w:r w:rsidRPr="00EF6823">
        <w:rPr>
          <w:rFonts w:ascii="SimSun" w:hAnsi="SimSun"/>
          <w:sz w:val="21"/>
          <w:szCs w:val="22"/>
          <w:lang w:val="zh-CN" w:bidi="zh-CN"/>
        </w:rPr>
        <w:t>组织在</w:t>
      </w:r>
      <w:r w:rsidRPr="00EF6823">
        <w:rPr>
          <w:rFonts w:ascii="SimSun" w:hAnsi="SimSun" w:hint="eastAsia"/>
          <w:sz w:val="21"/>
          <w:szCs w:val="22"/>
          <w:lang w:val="zh-CN" w:bidi="zh-CN"/>
        </w:rPr>
        <w:t>编制</w:t>
      </w:r>
      <w:r w:rsidRPr="00EF6823">
        <w:rPr>
          <w:rFonts w:ascii="SimSun" w:hAnsi="SimSun"/>
          <w:sz w:val="21"/>
          <w:szCs w:val="22"/>
          <w:lang w:val="zh-CN" w:bidi="zh-CN"/>
        </w:rPr>
        <w:t>原报告</w:t>
      </w:r>
      <w:r w:rsidRPr="00EF6823">
        <w:rPr>
          <w:rFonts w:ascii="SimSun" w:hAnsi="SimSun" w:hint="eastAsia"/>
          <w:sz w:val="21"/>
          <w:szCs w:val="22"/>
          <w:lang w:val="zh-CN" w:bidi="zh-CN"/>
        </w:rPr>
        <w:t>供各</w:t>
      </w:r>
      <w:r w:rsidRPr="00EF6823">
        <w:rPr>
          <w:rFonts w:ascii="SimSun" w:hAnsi="SimSun"/>
          <w:sz w:val="21"/>
          <w:szCs w:val="22"/>
          <w:lang w:val="zh-CN" w:bidi="zh-CN"/>
        </w:rPr>
        <w:t>成员国</w:t>
      </w:r>
      <w:r w:rsidRPr="00EF6823">
        <w:rPr>
          <w:rFonts w:ascii="SimSun" w:hAnsi="SimSun" w:hint="eastAsia"/>
          <w:sz w:val="21"/>
          <w:szCs w:val="22"/>
          <w:lang w:val="zh-CN" w:bidi="zh-CN"/>
        </w:rPr>
        <w:t>审议后的</w:t>
      </w:r>
      <w:r w:rsidRPr="00EF6823">
        <w:rPr>
          <w:rFonts w:ascii="SimSun" w:hAnsi="SimSun"/>
          <w:sz w:val="21"/>
          <w:szCs w:val="22"/>
          <w:lang w:val="zh-CN" w:bidi="zh-CN"/>
        </w:rPr>
        <w:t>五年多时间</w:t>
      </w:r>
      <w:r w:rsidRPr="00EF6823">
        <w:rPr>
          <w:rFonts w:ascii="SimSun" w:hAnsi="SimSun" w:hint="eastAsia"/>
          <w:sz w:val="21"/>
          <w:szCs w:val="22"/>
          <w:lang w:val="zh-CN" w:bidi="zh-CN"/>
        </w:rPr>
        <w:t>内，</w:t>
      </w:r>
      <w:r w:rsidRPr="00EF6823">
        <w:rPr>
          <w:rFonts w:ascii="SimSun" w:hAnsi="SimSun"/>
          <w:sz w:val="21"/>
          <w:szCs w:val="22"/>
          <w:lang w:val="zh-CN" w:bidi="zh-CN"/>
        </w:rPr>
        <w:t>取得了多么大的进步。</w:t>
      </w:r>
      <w:r w:rsidRPr="00EF6823">
        <w:rPr>
          <w:rFonts w:ascii="SimSun" w:hAnsi="SimSun" w:hint="eastAsia"/>
          <w:sz w:val="21"/>
          <w:szCs w:val="22"/>
          <w:lang w:val="zh-CN" w:bidi="zh-CN"/>
        </w:rPr>
        <w:t>该</w:t>
      </w:r>
      <w:r w:rsidRPr="00EF6823">
        <w:rPr>
          <w:rFonts w:ascii="SimSun" w:hAnsi="SimSun"/>
          <w:sz w:val="21"/>
          <w:szCs w:val="22"/>
          <w:lang w:val="zh-CN" w:bidi="zh-CN"/>
        </w:rPr>
        <w:t>代表团赞同秘书处关于</w:t>
      </w:r>
      <w:r w:rsidR="002B6E01" w:rsidRPr="00EF6823">
        <w:rPr>
          <w:rFonts w:ascii="SimSun" w:hAnsi="SimSun"/>
          <w:sz w:val="21"/>
          <w:szCs w:val="22"/>
          <w:lang w:val="zh-CN" w:bidi="zh-CN"/>
        </w:rPr>
        <w:t>C</w:t>
      </w:r>
      <w:r w:rsidRPr="00EF6823">
        <w:rPr>
          <w:rFonts w:ascii="SimSun" w:hAnsi="SimSun"/>
          <w:sz w:val="21"/>
          <w:szCs w:val="22"/>
          <w:lang w:val="zh-CN" w:bidi="zh-CN"/>
        </w:rPr>
        <w:t>类建议缺乏可行性的</w:t>
      </w:r>
      <w:r w:rsidRPr="00EF6823">
        <w:rPr>
          <w:rFonts w:ascii="SimSun" w:hAnsi="SimSun" w:hint="eastAsia"/>
          <w:sz w:val="21"/>
          <w:szCs w:val="22"/>
          <w:lang w:val="zh-CN" w:bidi="zh-CN"/>
        </w:rPr>
        <w:t>评估意见</w:t>
      </w:r>
      <w:r w:rsidRPr="00EF6823">
        <w:rPr>
          <w:rFonts w:ascii="SimSun" w:hAnsi="SimSun"/>
          <w:sz w:val="21"/>
          <w:szCs w:val="22"/>
          <w:lang w:val="zh-CN" w:bidi="zh-CN"/>
        </w:rPr>
        <w:t>，</w:t>
      </w:r>
      <w:r w:rsidRPr="00EF6823">
        <w:rPr>
          <w:rFonts w:ascii="SimSun" w:hAnsi="SimSun" w:hint="eastAsia"/>
          <w:sz w:val="21"/>
          <w:szCs w:val="22"/>
          <w:lang w:val="zh-CN" w:bidi="zh-CN"/>
        </w:rPr>
        <w:t>并一直敦促</w:t>
      </w:r>
      <w:r w:rsidRPr="00EF6823">
        <w:rPr>
          <w:rFonts w:ascii="SimSun" w:hAnsi="SimSun"/>
          <w:sz w:val="21"/>
          <w:szCs w:val="22"/>
          <w:lang w:val="zh-CN" w:bidi="zh-CN"/>
        </w:rPr>
        <w:t>委员会集中讨论B类建议，因为那是唯一合理的前进方向。</w:t>
      </w:r>
      <w:r w:rsidRPr="00EF6823">
        <w:rPr>
          <w:rFonts w:ascii="SimSun" w:hAnsi="SimSun" w:hint="eastAsia"/>
          <w:sz w:val="21"/>
          <w:szCs w:val="22"/>
          <w:lang w:val="zh-CN" w:bidi="zh-CN"/>
        </w:rPr>
        <w:t>鉴于</w:t>
      </w:r>
      <w:r w:rsidRPr="00EF6823">
        <w:rPr>
          <w:rFonts w:ascii="SimSun" w:hAnsi="SimSun"/>
          <w:sz w:val="21"/>
          <w:szCs w:val="22"/>
          <w:lang w:val="zh-CN" w:bidi="zh-CN"/>
        </w:rPr>
        <w:t>秘书处撰写的文件中列出的理由，</w:t>
      </w:r>
      <w:r w:rsidRPr="00EF6823">
        <w:rPr>
          <w:rFonts w:ascii="SimSun" w:hAnsi="SimSun" w:hint="eastAsia"/>
          <w:sz w:val="21"/>
          <w:szCs w:val="22"/>
          <w:lang w:val="zh-CN" w:bidi="zh-CN"/>
        </w:rPr>
        <w:t>该代表团</w:t>
      </w:r>
      <w:r w:rsidRPr="00EF6823">
        <w:rPr>
          <w:rFonts w:ascii="SimSun" w:hAnsi="SimSun"/>
          <w:sz w:val="21"/>
          <w:szCs w:val="22"/>
          <w:lang w:val="zh-CN" w:bidi="zh-CN"/>
        </w:rPr>
        <w:t>不</w:t>
      </w:r>
      <w:r w:rsidRPr="00EF6823">
        <w:rPr>
          <w:rFonts w:ascii="SimSun" w:hAnsi="SimSun" w:hint="eastAsia"/>
          <w:sz w:val="21"/>
          <w:szCs w:val="22"/>
          <w:lang w:val="zh-CN" w:bidi="zh-CN"/>
        </w:rPr>
        <w:t>同意</w:t>
      </w:r>
      <w:r w:rsidRPr="00EF6823">
        <w:rPr>
          <w:rFonts w:ascii="SimSun" w:hAnsi="SimSun"/>
          <w:sz w:val="21"/>
          <w:szCs w:val="22"/>
          <w:lang w:val="zh-CN" w:bidi="zh-CN"/>
        </w:rPr>
        <w:t>管理层答复</w:t>
      </w:r>
      <w:r w:rsidRPr="00EF6823">
        <w:rPr>
          <w:rFonts w:ascii="SimSun" w:hAnsi="SimSun" w:hint="eastAsia"/>
          <w:sz w:val="21"/>
          <w:szCs w:val="22"/>
          <w:lang w:val="zh-CN" w:bidi="zh-CN"/>
        </w:rPr>
        <w:t>报告</w:t>
      </w:r>
      <w:r w:rsidRPr="00EF6823">
        <w:rPr>
          <w:rFonts w:ascii="SimSun" w:hAnsi="SimSun"/>
          <w:sz w:val="21"/>
          <w:szCs w:val="22"/>
          <w:lang w:val="zh-CN" w:bidi="zh-CN"/>
        </w:rPr>
        <w:t>中</w:t>
      </w:r>
      <w:r w:rsidRPr="00EF6823">
        <w:rPr>
          <w:rFonts w:ascii="SimSun" w:hAnsi="SimSun" w:hint="eastAsia"/>
          <w:sz w:val="21"/>
          <w:szCs w:val="22"/>
          <w:lang w:val="zh-CN" w:bidi="zh-CN"/>
        </w:rPr>
        <w:t>的</w:t>
      </w:r>
      <w:r w:rsidRPr="00EF6823">
        <w:rPr>
          <w:rFonts w:ascii="SimSun" w:hAnsi="SimSun"/>
          <w:sz w:val="21"/>
          <w:szCs w:val="22"/>
          <w:lang w:val="zh-CN" w:bidi="zh-CN"/>
        </w:rPr>
        <w:t>任何</w:t>
      </w:r>
      <w:r w:rsidR="002B6E01" w:rsidRPr="00EF6823">
        <w:rPr>
          <w:rFonts w:ascii="SimSun" w:hAnsi="SimSun"/>
          <w:sz w:val="21"/>
          <w:szCs w:val="22"/>
          <w:lang w:val="zh-CN" w:bidi="zh-CN"/>
        </w:rPr>
        <w:t>C</w:t>
      </w:r>
      <w:r w:rsidRPr="00EF6823">
        <w:rPr>
          <w:rFonts w:ascii="SimSun" w:hAnsi="SimSun"/>
          <w:sz w:val="21"/>
          <w:szCs w:val="22"/>
          <w:lang w:val="zh-CN" w:bidi="zh-CN"/>
        </w:rPr>
        <w:t>类建议。</w:t>
      </w:r>
    </w:p>
    <w:p w14:paraId="1E5175E4" w14:textId="470EF77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西班牙代表团认为该文件似乎是</w:t>
      </w:r>
      <w:r w:rsidRPr="00EF6823">
        <w:rPr>
          <w:rFonts w:ascii="SimSun" w:hAnsi="SimSun" w:hint="eastAsia"/>
          <w:sz w:val="21"/>
          <w:szCs w:val="22"/>
          <w:lang w:val="zh-CN" w:bidi="zh-CN"/>
        </w:rPr>
        <w:t>一份</w:t>
      </w:r>
      <w:r w:rsidRPr="00EF6823">
        <w:rPr>
          <w:rFonts w:ascii="SimSun" w:hAnsi="SimSun"/>
          <w:sz w:val="21"/>
          <w:szCs w:val="22"/>
          <w:lang w:val="zh-CN" w:bidi="zh-CN"/>
        </w:rPr>
        <w:t>自我评价，看上去有一点自以为是。文件称所有A类和B类建议都</w:t>
      </w:r>
      <w:r w:rsidRPr="00EF6823">
        <w:rPr>
          <w:rFonts w:ascii="SimSun" w:hAnsi="SimSun" w:hint="eastAsia"/>
          <w:sz w:val="21"/>
          <w:szCs w:val="22"/>
          <w:lang w:val="zh-CN" w:bidi="zh-CN"/>
        </w:rPr>
        <w:t>已</w:t>
      </w:r>
      <w:r w:rsidRPr="00EF6823">
        <w:rPr>
          <w:rFonts w:ascii="SimSun" w:hAnsi="SimSun"/>
          <w:sz w:val="21"/>
          <w:szCs w:val="22"/>
          <w:lang w:val="zh-CN" w:bidi="zh-CN"/>
        </w:rPr>
        <w:t>落实。然而，针对每</w:t>
      </w:r>
      <w:r w:rsidRPr="00EF6823">
        <w:rPr>
          <w:rFonts w:ascii="SimSun" w:hAnsi="SimSun" w:hint="eastAsia"/>
          <w:sz w:val="21"/>
          <w:szCs w:val="22"/>
          <w:lang w:val="zh-CN" w:bidi="zh-CN"/>
        </w:rPr>
        <w:t>项</w:t>
      </w:r>
      <w:r w:rsidRPr="00EF6823">
        <w:rPr>
          <w:rFonts w:ascii="SimSun" w:hAnsi="SimSun"/>
          <w:sz w:val="21"/>
          <w:szCs w:val="22"/>
          <w:lang w:val="zh-CN" w:bidi="zh-CN"/>
        </w:rPr>
        <w:t>建议的解释有时过于</w:t>
      </w:r>
      <w:r w:rsidRPr="00EF6823">
        <w:rPr>
          <w:rFonts w:ascii="SimSun" w:hAnsi="SimSun" w:hint="eastAsia"/>
          <w:sz w:val="21"/>
          <w:szCs w:val="22"/>
          <w:lang w:val="zh-CN" w:bidi="zh-CN"/>
        </w:rPr>
        <w:t>宽泛</w:t>
      </w:r>
      <w:r w:rsidRPr="00EF6823">
        <w:rPr>
          <w:rFonts w:ascii="SimSun" w:hAnsi="SimSun"/>
          <w:sz w:val="21"/>
          <w:szCs w:val="22"/>
          <w:lang w:val="zh-CN" w:bidi="zh-CN"/>
        </w:rPr>
        <w:t>或者重复。例如，文件多处提到</w:t>
      </w:r>
      <w:r w:rsidRPr="00EF6823">
        <w:rPr>
          <w:rFonts w:ascii="SimSun" w:hAnsi="SimSun" w:hint="eastAsia"/>
          <w:sz w:val="21"/>
          <w:szCs w:val="22"/>
          <w:lang w:val="zh-CN" w:bidi="zh-CN"/>
        </w:rPr>
        <w:t>注重成果</w:t>
      </w:r>
      <w:r w:rsidRPr="00EF6823">
        <w:rPr>
          <w:rFonts w:ascii="SimSun" w:hAnsi="SimSun"/>
          <w:sz w:val="21"/>
          <w:szCs w:val="22"/>
          <w:lang w:val="zh-CN" w:bidi="zh-CN"/>
        </w:rPr>
        <w:t>的管理(RBM)框架。虽然它是一个有用的工具，但</w:t>
      </w:r>
      <w:r w:rsidRPr="00EF6823">
        <w:rPr>
          <w:rFonts w:ascii="SimSun" w:hAnsi="SimSun" w:hint="eastAsia"/>
          <w:sz w:val="21"/>
          <w:szCs w:val="22"/>
          <w:lang w:val="zh-CN" w:bidi="zh-CN"/>
        </w:rPr>
        <w:t>这一元素</w:t>
      </w:r>
      <w:r w:rsidRPr="00EF6823">
        <w:rPr>
          <w:rFonts w:ascii="SimSun" w:hAnsi="SimSun"/>
          <w:sz w:val="21"/>
          <w:szCs w:val="22"/>
          <w:lang w:val="zh-CN" w:bidi="zh-CN"/>
        </w:rPr>
        <w:t>被重复引用并作为</w:t>
      </w:r>
      <w:r w:rsidRPr="00EF6823">
        <w:rPr>
          <w:rFonts w:ascii="SimSun" w:hAnsi="SimSun" w:hint="eastAsia"/>
          <w:sz w:val="21"/>
          <w:szCs w:val="22"/>
          <w:lang w:val="zh-CN" w:bidi="zh-CN"/>
        </w:rPr>
        <w:t>落实</w:t>
      </w:r>
      <w:r w:rsidRPr="00EF6823">
        <w:rPr>
          <w:rFonts w:ascii="SimSun" w:hAnsi="SimSun"/>
          <w:sz w:val="21"/>
          <w:szCs w:val="22"/>
          <w:lang w:val="zh-CN" w:bidi="zh-CN"/>
        </w:rPr>
        <w:t>建议的正当理由。关于</w:t>
      </w:r>
      <w:r w:rsidRPr="00EF6823">
        <w:rPr>
          <w:rFonts w:ascii="SimSun" w:hAnsi="SimSun" w:hint="eastAsia"/>
          <w:sz w:val="21"/>
          <w:szCs w:val="22"/>
          <w:lang w:val="zh-CN" w:bidi="zh-CN"/>
        </w:rPr>
        <w:t>如何落实</w:t>
      </w:r>
      <w:r w:rsidRPr="00EF6823">
        <w:rPr>
          <w:rFonts w:ascii="SimSun" w:hAnsi="SimSun"/>
          <w:sz w:val="21"/>
          <w:szCs w:val="22"/>
          <w:lang w:val="zh-CN" w:bidi="zh-CN"/>
        </w:rPr>
        <w:t>A类和B类建议的理由不充分。例如，在节约成本</w:t>
      </w:r>
      <w:r w:rsidRPr="00EF6823">
        <w:rPr>
          <w:rFonts w:ascii="SimSun" w:hAnsi="SimSun" w:hint="eastAsia"/>
          <w:sz w:val="21"/>
          <w:szCs w:val="22"/>
          <w:lang w:val="zh-CN" w:bidi="zh-CN"/>
        </w:rPr>
        <w:t>和</w:t>
      </w:r>
      <w:r w:rsidRPr="00EF6823">
        <w:rPr>
          <w:rFonts w:ascii="SimSun" w:hAnsi="SimSun"/>
          <w:sz w:val="21"/>
          <w:szCs w:val="22"/>
          <w:lang w:val="zh-CN" w:bidi="zh-CN"/>
        </w:rPr>
        <w:t>效率措施方面引用了</w:t>
      </w:r>
      <w:r w:rsidRPr="00EF6823">
        <w:rPr>
          <w:rFonts w:ascii="SimSun" w:hAnsi="SimSun" w:hint="eastAsia"/>
          <w:sz w:val="21"/>
          <w:szCs w:val="22"/>
          <w:lang w:val="zh-CN" w:bidi="zh-CN"/>
        </w:rPr>
        <w:t>注重成果</w:t>
      </w:r>
      <w:r w:rsidRPr="00EF6823">
        <w:rPr>
          <w:rFonts w:ascii="SimSun" w:hAnsi="SimSun"/>
          <w:sz w:val="21"/>
          <w:szCs w:val="22"/>
          <w:lang w:val="zh-CN" w:bidi="zh-CN"/>
        </w:rPr>
        <w:t>的管理框架。在改善评价机制方面又引用了它。两个</w:t>
      </w:r>
      <w:r w:rsidRPr="00EF6823">
        <w:rPr>
          <w:rFonts w:ascii="SimSun" w:hAnsi="SimSun" w:hint="eastAsia"/>
          <w:sz w:val="21"/>
          <w:szCs w:val="22"/>
          <w:lang w:val="zh-CN" w:bidi="zh-CN"/>
        </w:rPr>
        <w:t>案例</w:t>
      </w:r>
      <w:r w:rsidRPr="00EF6823">
        <w:rPr>
          <w:rFonts w:ascii="SimSun" w:hAnsi="SimSun"/>
          <w:sz w:val="21"/>
          <w:szCs w:val="22"/>
          <w:lang w:val="zh-CN" w:bidi="zh-CN"/>
        </w:rPr>
        <w:t>的结构</w:t>
      </w:r>
      <w:r w:rsidRPr="00EF6823">
        <w:rPr>
          <w:rFonts w:ascii="SimSun" w:hAnsi="SimSun" w:hint="eastAsia"/>
          <w:sz w:val="21"/>
          <w:szCs w:val="22"/>
          <w:lang w:val="zh-CN" w:bidi="zh-CN"/>
        </w:rPr>
        <w:t>十分</w:t>
      </w:r>
      <w:r w:rsidRPr="00EF6823">
        <w:rPr>
          <w:rFonts w:ascii="SimSun" w:hAnsi="SimSun"/>
          <w:sz w:val="21"/>
          <w:szCs w:val="22"/>
          <w:lang w:val="zh-CN" w:bidi="zh-CN"/>
        </w:rPr>
        <w:t>相似。</w:t>
      </w:r>
      <w:r w:rsidRPr="00EF6823">
        <w:rPr>
          <w:rFonts w:ascii="SimSun" w:hAnsi="SimSun" w:hint="eastAsia"/>
          <w:sz w:val="21"/>
          <w:szCs w:val="22"/>
          <w:lang w:val="zh-CN" w:bidi="zh-CN"/>
        </w:rPr>
        <w:t>报告</w:t>
      </w:r>
      <w:r w:rsidRPr="00EF6823">
        <w:rPr>
          <w:rFonts w:ascii="SimSun" w:hAnsi="SimSun"/>
          <w:sz w:val="21"/>
          <w:szCs w:val="22"/>
          <w:lang w:val="zh-CN" w:bidi="zh-CN"/>
        </w:rPr>
        <w:t>没有承认可能存在的缺陷。除</w:t>
      </w:r>
      <w:r w:rsidRPr="00EF6823">
        <w:rPr>
          <w:rFonts w:ascii="SimSun" w:hAnsi="SimSun" w:hint="eastAsia"/>
          <w:sz w:val="21"/>
          <w:szCs w:val="22"/>
          <w:lang w:val="zh-CN" w:bidi="zh-CN"/>
        </w:rPr>
        <w:t>这些</w:t>
      </w:r>
      <w:r w:rsidRPr="00EF6823">
        <w:rPr>
          <w:rFonts w:ascii="SimSun" w:hAnsi="SimSun"/>
          <w:sz w:val="21"/>
          <w:szCs w:val="22"/>
          <w:lang w:val="zh-CN" w:bidi="zh-CN"/>
        </w:rPr>
        <w:t>概括</w:t>
      </w:r>
      <w:r w:rsidRPr="00EF6823">
        <w:rPr>
          <w:rFonts w:ascii="SimSun" w:hAnsi="SimSun" w:hint="eastAsia"/>
          <w:sz w:val="21"/>
          <w:szCs w:val="22"/>
          <w:lang w:val="zh-CN" w:bidi="zh-CN"/>
        </w:rPr>
        <w:t>性</w:t>
      </w:r>
      <w:r w:rsidRPr="00EF6823">
        <w:rPr>
          <w:rFonts w:ascii="SimSun" w:hAnsi="SimSun"/>
          <w:sz w:val="21"/>
          <w:szCs w:val="22"/>
          <w:lang w:val="zh-CN" w:bidi="zh-CN"/>
        </w:rPr>
        <w:t>引用</w:t>
      </w:r>
      <w:r w:rsidRPr="00EF6823">
        <w:rPr>
          <w:rFonts w:ascii="SimSun" w:hAnsi="SimSun" w:hint="eastAsia"/>
          <w:sz w:val="21"/>
          <w:szCs w:val="22"/>
          <w:lang w:val="zh-CN" w:bidi="zh-CN"/>
        </w:rPr>
        <w:t>外</w:t>
      </w:r>
      <w:r w:rsidRPr="00EF6823">
        <w:rPr>
          <w:rFonts w:ascii="SimSun" w:hAnsi="SimSun"/>
          <w:sz w:val="21"/>
          <w:szCs w:val="22"/>
          <w:lang w:val="zh-CN" w:bidi="zh-CN"/>
        </w:rPr>
        <w:t>，未</w:t>
      </w:r>
      <w:r w:rsidRPr="00EF6823">
        <w:rPr>
          <w:rFonts w:ascii="SimSun" w:hAnsi="SimSun" w:hint="eastAsia"/>
          <w:sz w:val="21"/>
          <w:szCs w:val="22"/>
          <w:lang w:val="zh-CN" w:bidi="zh-CN"/>
        </w:rPr>
        <w:t>提供关于</w:t>
      </w:r>
      <w:r w:rsidRPr="00EF6823">
        <w:rPr>
          <w:rFonts w:ascii="SimSun" w:hAnsi="SimSun"/>
          <w:sz w:val="21"/>
          <w:szCs w:val="22"/>
          <w:lang w:val="zh-CN" w:bidi="zh-CN"/>
        </w:rPr>
        <w:t>具体措施</w:t>
      </w:r>
      <w:r w:rsidRPr="00EF6823">
        <w:rPr>
          <w:rFonts w:ascii="SimSun" w:hAnsi="SimSun" w:hint="eastAsia"/>
          <w:sz w:val="21"/>
          <w:szCs w:val="22"/>
          <w:lang w:val="zh-CN" w:bidi="zh-CN"/>
        </w:rPr>
        <w:t>的</w:t>
      </w:r>
      <w:r w:rsidRPr="00EF6823">
        <w:rPr>
          <w:rFonts w:ascii="SimSun" w:hAnsi="SimSun"/>
          <w:sz w:val="21"/>
          <w:szCs w:val="22"/>
          <w:lang w:val="zh-CN" w:bidi="zh-CN"/>
        </w:rPr>
        <w:t>信息。</w:t>
      </w:r>
      <w:r w:rsidRPr="00EF6823">
        <w:rPr>
          <w:rFonts w:ascii="SimSun" w:hAnsi="SimSun" w:hint="eastAsia"/>
          <w:sz w:val="21"/>
          <w:szCs w:val="22"/>
          <w:lang w:val="zh-CN" w:bidi="zh-CN"/>
        </w:rPr>
        <w:t>也没有说明</w:t>
      </w:r>
      <w:r w:rsidRPr="00EF6823">
        <w:rPr>
          <w:rFonts w:ascii="SimSun" w:hAnsi="SimSun"/>
          <w:sz w:val="21"/>
          <w:szCs w:val="22"/>
          <w:lang w:val="zh-CN" w:bidi="zh-CN"/>
        </w:rPr>
        <w:t>正在</w:t>
      </w:r>
      <w:r w:rsidRPr="00EF6823">
        <w:rPr>
          <w:rFonts w:ascii="SimSun" w:hAnsi="SimSun" w:hint="eastAsia"/>
          <w:sz w:val="21"/>
          <w:szCs w:val="22"/>
          <w:lang w:val="zh-CN" w:bidi="zh-CN"/>
        </w:rPr>
        <w:t>采取</w:t>
      </w:r>
      <w:r w:rsidRPr="00EF6823">
        <w:rPr>
          <w:rFonts w:ascii="SimSun" w:hAnsi="SimSun"/>
          <w:sz w:val="21"/>
          <w:szCs w:val="22"/>
          <w:lang w:val="zh-CN" w:bidi="zh-CN"/>
        </w:rPr>
        <w:t>的新措施是否带来</w:t>
      </w:r>
      <w:r w:rsidRPr="00EF6823">
        <w:rPr>
          <w:rFonts w:ascii="SimSun" w:hAnsi="SimSun" w:hint="eastAsia"/>
          <w:sz w:val="21"/>
          <w:szCs w:val="22"/>
          <w:lang w:val="zh-CN" w:bidi="zh-CN"/>
        </w:rPr>
        <w:t>了</w:t>
      </w:r>
      <w:r w:rsidRPr="00EF6823">
        <w:rPr>
          <w:rFonts w:ascii="SimSun" w:hAnsi="SimSun"/>
          <w:sz w:val="21"/>
          <w:szCs w:val="22"/>
          <w:lang w:val="zh-CN" w:bidi="zh-CN"/>
        </w:rPr>
        <w:t>更好</w:t>
      </w:r>
      <w:r w:rsidRPr="00EF6823">
        <w:rPr>
          <w:rFonts w:ascii="SimSun" w:hAnsi="SimSun" w:hint="eastAsia"/>
          <w:sz w:val="21"/>
          <w:szCs w:val="22"/>
          <w:lang w:val="zh-CN" w:bidi="zh-CN"/>
        </w:rPr>
        <w:t>的结果</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代表团承认秘书处付出</w:t>
      </w:r>
      <w:r w:rsidRPr="00EF6823">
        <w:rPr>
          <w:rFonts w:ascii="SimSun" w:hAnsi="SimSun" w:hint="eastAsia"/>
          <w:sz w:val="21"/>
          <w:szCs w:val="22"/>
          <w:lang w:val="zh-CN" w:bidi="zh-CN"/>
        </w:rPr>
        <w:t>的努力</w:t>
      </w:r>
      <w:r w:rsidRPr="00EF6823">
        <w:rPr>
          <w:rFonts w:ascii="SimSun" w:hAnsi="SimSun"/>
          <w:sz w:val="21"/>
          <w:szCs w:val="22"/>
          <w:lang w:val="zh-CN" w:bidi="zh-CN"/>
        </w:rPr>
        <w:t>。然而，文件中的解释不够充分，并且似乎没有进一步改进建议落实</w:t>
      </w:r>
      <w:r w:rsidRPr="00EF6823">
        <w:rPr>
          <w:rFonts w:ascii="SimSun" w:hAnsi="SimSun" w:hint="eastAsia"/>
          <w:sz w:val="21"/>
          <w:szCs w:val="22"/>
          <w:lang w:val="zh-CN" w:bidi="zh-CN"/>
        </w:rPr>
        <w:t>的方法</w:t>
      </w:r>
      <w:r w:rsidRPr="00EF6823">
        <w:rPr>
          <w:rFonts w:ascii="SimSun" w:hAnsi="SimSun"/>
          <w:sz w:val="21"/>
          <w:szCs w:val="22"/>
          <w:lang w:val="zh-CN" w:bidi="zh-CN"/>
        </w:rPr>
        <w:t>。某些建议需要后续措施。</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提到其在</w:t>
      </w:r>
      <w:r w:rsidRPr="00EF6823">
        <w:rPr>
          <w:rFonts w:ascii="SimSun" w:hAnsi="SimSun"/>
          <w:sz w:val="21"/>
          <w:szCs w:val="22"/>
          <w:lang w:val="zh-CN" w:bidi="zh-CN"/>
        </w:rPr>
        <w:t>上一届会议提出的提案。</w:t>
      </w:r>
      <w:r w:rsidRPr="00EF6823">
        <w:rPr>
          <w:rFonts w:ascii="SimSun" w:hAnsi="SimSun" w:hint="eastAsia"/>
          <w:sz w:val="21"/>
          <w:szCs w:val="22"/>
          <w:lang w:val="zh-CN" w:bidi="zh-CN"/>
        </w:rPr>
        <w:t>该</w:t>
      </w:r>
      <w:r w:rsidRPr="00EF6823">
        <w:rPr>
          <w:rFonts w:ascii="SimSun" w:hAnsi="SimSun"/>
          <w:sz w:val="21"/>
          <w:szCs w:val="22"/>
          <w:lang w:val="zh-CN" w:bidi="zh-CN"/>
        </w:rPr>
        <w:t>提案列出了一些</w:t>
      </w:r>
      <w:r w:rsidRPr="00EF6823">
        <w:rPr>
          <w:rFonts w:ascii="SimSun" w:hAnsi="SimSun" w:hint="eastAsia"/>
          <w:sz w:val="21"/>
          <w:szCs w:val="22"/>
          <w:lang w:val="zh-CN" w:bidi="zh-CN"/>
        </w:rPr>
        <w:t>领域</w:t>
      </w:r>
      <w:r w:rsidRPr="00EF6823">
        <w:rPr>
          <w:rFonts w:ascii="SimSun" w:hAnsi="SimSun"/>
          <w:sz w:val="21"/>
          <w:szCs w:val="22"/>
          <w:lang w:val="zh-CN" w:bidi="zh-CN"/>
        </w:rPr>
        <w:t>，秘书处需要</w:t>
      </w:r>
      <w:r w:rsidRPr="00EF6823">
        <w:rPr>
          <w:rFonts w:ascii="SimSun" w:hAnsi="SimSun" w:hint="eastAsia"/>
          <w:sz w:val="21"/>
          <w:szCs w:val="22"/>
          <w:lang w:val="zh-CN" w:bidi="zh-CN"/>
        </w:rPr>
        <w:t>在这些领域</w:t>
      </w:r>
      <w:r w:rsidRPr="00EF6823">
        <w:rPr>
          <w:rFonts w:ascii="SimSun" w:hAnsi="SimSun"/>
          <w:sz w:val="21"/>
          <w:szCs w:val="22"/>
          <w:lang w:val="zh-CN" w:bidi="zh-CN"/>
        </w:rPr>
        <w:t>向委员会提供更多有关正在采取或者可能采取的具体措施的信息。这将向委员会保证关于这些</w:t>
      </w:r>
      <w:r w:rsidRPr="00EF6823">
        <w:rPr>
          <w:rFonts w:ascii="SimSun" w:hAnsi="SimSun" w:hint="eastAsia"/>
          <w:sz w:val="21"/>
          <w:szCs w:val="22"/>
          <w:lang w:val="zh-CN" w:bidi="zh-CN"/>
        </w:rPr>
        <w:t>领域，</w:t>
      </w:r>
      <w:r w:rsidRPr="00EF6823">
        <w:rPr>
          <w:rFonts w:ascii="SimSun" w:hAnsi="SimSun"/>
          <w:sz w:val="21"/>
          <w:szCs w:val="22"/>
          <w:lang w:val="zh-CN" w:bidi="zh-CN"/>
        </w:rPr>
        <w:t>一切能做的都已经做了。这也将使委员会能够提供指示与指导，</w:t>
      </w:r>
      <w:r w:rsidRPr="00EF6823">
        <w:rPr>
          <w:rFonts w:ascii="SimSun" w:hAnsi="SimSun" w:hint="eastAsia"/>
          <w:sz w:val="21"/>
          <w:szCs w:val="22"/>
          <w:lang w:val="zh-CN" w:bidi="zh-CN"/>
        </w:rPr>
        <w:t>以便</w:t>
      </w:r>
      <w:r w:rsidRPr="00EF6823">
        <w:rPr>
          <w:rFonts w:ascii="SimSun" w:hAnsi="SimSun"/>
          <w:sz w:val="21"/>
          <w:szCs w:val="22"/>
          <w:lang w:val="zh-CN" w:bidi="zh-CN"/>
        </w:rPr>
        <w:t>秘书处继续</w:t>
      </w:r>
      <w:r w:rsidRPr="00EF6823">
        <w:rPr>
          <w:rFonts w:ascii="SimSun" w:hAnsi="SimSun" w:hint="eastAsia"/>
          <w:sz w:val="21"/>
          <w:szCs w:val="22"/>
          <w:lang w:val="zh-CN" w:bidi="zh-CN"/>
        </w:rPr>
        <w:t>跟进</w:t>
      </w:r>
      <w:r w:rsidRPr="00EF6823">
        <w:rPr>
          <w:rFonts w:ascii="SimSun" w:hAnsi="SimSun"/>
          <w:sz w:val="21"/>
          <w:szCs w:val="22"/>
          <w:lang w:val="zh-CN" w:bidi="zh-CN"/>
        </w:rPr>
        <w:t>报告中提到的一些非常有效的建议。</w:t>
      </w:r>
    </w:p>
    <w:p w14:paraId="2FC75E36" w14:textId="1BAD1DE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智利代表团认为关于正在落实的建议</w:t>
      </w:r>
      <w:r w:rsidRPr="00EF6823">
        <w:rPr>
          <w:rFonts w:ascii="SimSun" w:hAnsi="SimSun" w:hint="eastAsia"/>
          <w:sz w:val="21"/>
          <w:szCs w:val="22"/>
          <w:lang w:bidi="zh-CN"/>
        </w:rPr>
        <w:t>，</w:t>
      </w:r>
      <w:r w:rsidRPr="00EF6823">
        <w:rPr>
          <w:rFonts w:ascii="SimSun" w:hAnsi="SimSun" w:hint="eastAsia"/>
          <w:sz w:val="21"/>
          <w:szCs w:val="22"/>
          <w:lang w:val="zh-CN" w:bidi="zh-CN"/>
        </w:rPr>
        <w:t>还有许多工作</w:t>
      </w:r>
      <w:r w:rsidRPr="00EF6823">
        <w:rPr>
          <w:rFonts w:ascii="SimSun" w:hAnsi="SimSun"/>
          <w:sz w:val="21"/>
          <w:szCs w:val="22"/>
          <w:lang w:val="zh-CN" w:bidi="zh-CN"/>
        </w:rPr>
        <w:t>可以做。例如，可通过</w:t>
      </w:r>
      <w:r w:rsidRPr="00EF6823">
        <w:rPr>
          <w:rFonts w:ascii="SimSun" w:hAnsi="SimSun" w:hint="eastAsia"/>
          <w:sz w:val="21"/>
          <w:szCs w:val="22"/>
          <w:lang w:val="zh-CN" w:bidi="zh-CN"/>
        </w:rPr>
        <w:t>一个</w:t>
      </w:r>
      <w:r w:rsidRPr="00EF6823">
        <w:rPr>
          <w:rFonts w:ascii="SimSun" w:hAnsi="SimSun"/>
          <w:sz w:val="21"/>
          <w:szCs w:val="22"/>
          <w:lang w:val="zh-CN" w:bidi="zh-CN"/>
        </w:rPr>
        <w:t>数据库</w:t>
      </w:r>
      <w:r w:rsidRPr="00EF6823">
        <w:rPr>
          <w:rFonts w:ascii="SimSun" w:hAnsi="SimSun" w:hint="eastAsia"/>
          <w:sz w:val="21"/>
          <w:szCs w:val="22"/>
          <w:lang w:val="zh-CN" w:bidi="zh-CN"/>
        </w:rPr>
        <w:t>提高</w:t>
      </w:r>
      <w:r w:rsidRPr="00EF6823">
        <w:rPr>
          <w:rFonts w:ascii="SimSun" w:hAnsi="SimSun"/>
          <w:sz w:val="21"/>
          <w:szCs w:val="22"/>
          <w:lang w:val="zh-CN" w:bidi="zh-CN"/>
        </w:rPr>
        <w:t>透明度，</w:t>
      </w:r>
      <w:r w:rsidRPr="00EF6823">
        <w:rPr>
          <w:rFonts w:ascii="SimSun" w:hAnsi="SimSun" w:hint="eastAsia"/>
          <w:sz w:val="21"/>
          <w:szCs w:val="22"/>
          <w:lang w:val="zh-CN" w:bidi="zh-CN"/>
        </w:rPr>
        <w:t>该数据库</w:t>
      </w:r>
      <w:r w:rsidRPr="00EF6823">
        <w:rPr>
          <w:rFonts w:ascii="SimSun" w:hAnsi="SimSun"/>
          <w:sz w:val="21"/>
          <w:szCs w:val="22"/>
          <w:lang w:val="zh-CN" w:bidi="zh-CN"/>
        </w:rPr>
        <w:t>让用户</w:t>
      </w:r>
      <w:r w:rsidRPr="00EF6823">
        <w:rPr>
          <w:rFonts w:ascii="SimSun" w:hAnsi="SimSun" w:hint="eastAsia"/>
          <w:sz w:val="21"/>
          <w:szCs w:val="22"/>
          <w:lang w:val="zh-CN" w:bidi="zh-CN"/>
        </w:rPr>
        <w:t>能够详细</w:t>
      </w:r>
      <w:r w:rsidRPr="00EF6823">
        <w:rPr>
          <w:rFonts w:ascii="SimSun" w:hAnsi="SimSun"/>
          <w:sz w:val="21"/>
          <w:szCs w:val="22"/>
          <w:lang w:val="zh-CN" w:bidi="zh-CN"/>
        </w:rPr>
        <w:t>了解</w:t>
      </w:r>
      <w:r w:rsidRPr="00EF6823">
        <w:rPr>
          <w:rFonts w:ascii="SimSun" w:hAnsi="SimSun" w:hint="eastAsia"/>
          <w:sz w:val="21"/>
          <w:szCs w:val="22"/>
          <w:lang w:val="zh-CN" w:bidi="zh-CN"/>
        </w:rPr>
        <w:t>正在开展的与</w:t>
      </w:r>
      <w:r w:rsidRPr="00EF6823">
        <w:rPr>
          <w:rFonts w:ascii="SimSun" w:hAnsi="SimSun"/>
          <w:sz w:val="21"/>
          <w:szCs w:val="22"/>
          <w:lang w:val="zh-CN" w:bidi="zh-CN"/>
        </w:rPr>
        <w:t>A类</w:t>
      </w:r>
      <w:r w:rsidRPr="00EF6823">
        <w:rPr>
          <w:rFonts w:ascii="SimSun" w:hAnsi="SimSun" w:hint="eastAsia"/>
          <w:sz w:val="21"/>
          <w:szCs w:val="22"/>
          <w:lang w:val="zh-CN" w:bidi="zh-CN"/>
        </w:rPr>
        <w:t>建议下的</w:t>
      </w:r>
      <w:r w:rsidRPr="00EF6823">
        <w:rPr>
          <w:rFonts w:ascii="SimSun" w:hAnsi="SimSun"/>
          <w:sz w:val="21"/>
          <w:szCs w:val="22"/>
          <w:lang w:val="zh-CN" w:bidi="zh-CN"/>
        </w:rPr>
        <w:t>第7、8</w:t>
      </w:r>
      <w:r w:rsidRPr="00EF6823">
        <w:rPr>
          <w:rFonts w:ascii="SimSun" w:hAnsi="SimSun" w:hint="eastAsia"/>
          <w:sz w:val="21"/>
          <w:szCs w:val="22"/>
          <w:lang w:val="zh-CN" w:bidi="zh-CN"/>
        </w:rPr>
        <w:t>和</w:t>
      </w:r>
      <w:r w:rsidRPr="00EF6823">
        <w:rPr>
          <w:rFonts w:ascii="SimSun" w:hAnsi="SimSun"/>
          <w:sz w:val="21"/>
          <w:szCs w:val="22"/>
          <w:lang w:val="zh-CN" w:bidi="zh-CN"/>
        </w:rPr>
        <w:t>9</w:t>
      </w:r>
      <w:r w:rsidRPr="00EF6823">
        <w:rPr>
          <w:rFonts w:ascii="SimSun" w:hAnsi="SimSun" w:hint="eastAsia"/>
          <w:sz w:val="21"/>
          <w:szCs w:val="22"/>
          <w:lang w:val="zh-CN" w:bidi="zh-CN"/>
        </w:rPr>
        <w:t>条相关</w:t>
      </w:r>
      <w:r w:rsidRPr="00EF6823">
        <w:rPr>
          <w:rFonts w:ascii="SimSun" w:hAnsi="SimSun"/>
          <w:sz w:val="21"/>
          <w:szCs w:val="22"/>
          <w:lang w:val="zh-CN" w:bidi="zh-CN"/>
        </w:rPr>
        <w:t>的</w:t>
      </w:r>
      <w:r w:rsidRPr="00EF6823">
        <w:rPr>
          <w:rFonts w:ascii="SimSun" w:hAnsi="SimSun" w:hint="eastAsia"/>
          <w:sz w:val="21"/>
          <w:szCs w:val="22"/>
          <w:lang w:val="zh-CN" w:bidi="zh-CN"/>
        </w:rPr>
        <w:t>举措</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提到</w:t>
      </w:r>
      <w:r w:rsidRPr="00EF6823">
        <w:rPr>
          <w:rFonts w:ascii="SimSun" w:hAnsi="SimSun"/>
          <w:sz w:val="21"/>
          <w:szCs w:val="22"/>
          <w:lang w:val="zh-CN" w:bidi="zh-CN"/>
        </w:rPr>
        <w:t>第B.8</w:t>
      </w:r>
      <w:r w:rsidRPr="00EF6823">
        <w:rPr>
          <w:rFonts w:ascii="SimSun" w:hAnsi="SimSun" w:hint="eastAsia"/>
          <w:sz w:val="21"/>
          <w:szCs w:val="22"/>
          <w:lang w:val="zh-CN" w:bidi="zh-CN"/>
        </w:rPr>
        <w:t>条</w:t>
      </w:r>
      <w:r w:rsidRPr="00EF6823">
        <w:rPr>
          <w:rFonts w:ascii="SimSun" w:hAnsi="SimSun"/>
          <w:sz w:val="21"/>
          <w:szCs w:val="22"/>
          <w:lang w:val="zh-CN" w:bidi="zh-CN"/>
        </w:rPr>
        <w:t>，希望了解是否可以</w:t>
      </w:r>
      <w:r w:rsidRPr="00EF6823">
        <w:rPr>
          <w:rFonts w:ascii="SimSun" w:hAnsi="SimSun" w:hint="eastAsia"/>
          <w:sz w:val="21"/>
          <w:szCs w:val="22"/>
          <w:lang w:val="zh-CN" w:bidi="zh-CN"/>
        </w:rPr>
        <w:t>获得文件</w:t>
      </w:r>
      <w:r w:rsidR="002B6E01" w:rsidRPr="00EF6823">
        <w:rPr>
          <w:rFonts w:ascii="SimSun" w:hAnsi="SimSun"/>
          <w:sz w:val="21"/>
          <w:szCs w:val="22"/>
          <w:lang w:val="zh-CN" w:bidi="zh-CN"/>
        </w:rPr>
        <w:t>CDIP</w:t>
      </w:r>
      <w:r w:rsidRPr="00EF6823">
        <w:rPr>
          <w:rFonts w:ascii="SimSun" w:hAnsi="SimSun"/>
          <w:sz w:val="21"/>
          <w:szCs w:val="22"/>
          <w:lang w:val="zh-CN" w:bidi="zh-CN"/>
        </w:rPr>
        <w:t>/12/7中包含的手册的当前版本。关于</w:t>
      </w:r>
      <w:r w:rsidRPr="00EF6823">
        <w:rPr>
          <w:rFonts w:ascii="SimSun" w:hAnsi="SimSun" w:hint="eastAsia"/>
          <w:sz w:val="21"/>
          <w:szCs w:val="22"/>
          <w:lang w:val="zh-CN" w:bidi="zh-CN"/>
        </w:rPr>
        <w:t>该</w:t>
      </w:r>
      <w:r w:rsidRPr="00EF6823">
        <w:rPr>
          <w:rFonts w:ascii="SimSun" w:hAnsi="SimSun"/>
          <w:sz w:val="21"/>
          <w:szCs w:val="22"/>
          <w:lang w:val="zh-CN" w:bidi="zh-CN"/>
        </w:rPr>
        <w:t>手册</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有</w:t>
      </w:r>
      <w:r w:rsidRPr="00EF6823">
        <w:rPr>
          <w:rFonts w:ascii="SimSun" w:hAnsi="SimSun"/>
          <w:sz w:val="21"/>
          <w:szCs w:val="22"/>
          <w:lang w:val="zh-CN" w:bidi="zh-CN"/>
        </w:rPr>
        <w:t>详细</w:t>
      </w:r>
      <w:r w:rsidRPr="00EF6823">
        <w:rPr>
          <w:rFonts w:ascii="SimSun" w:hAnsi="SimSun" w:hint="eastAsia"/>
          <w:sz w:val="21"/>
          <w:szCs w:val="22"/>
          <w:lang w:val="zh-CN" w:bidi="zh-CN"/>
        </w:rPr>
        <w:t>意见</w:t>
      </w:r>
      <w:r w:rsidRPr="00EF6823">
        <w:rPr>
          <w:rFonts w:ascii="SimSun" w:hAnsi="SimSun"/>
          <w:sz w:val="21"/>
          <w:szCs w:val="22"/>
          <w:lang w:val="zh-CN" w:bidi="zh-CN"/>
        </w:rPr>
        <w:t>，</w:t>
      </w:r>
      <w:r w:rsidRPr="00EF6823">
        <w:rPr>
          <w:rFonts w:ascii="SimSun" w:hAnsi="SimSun" w:hint="eastAsia"/>
          <w:sz w:val="21"/>
          <w:szCs w:val="22"/>
          <w:lang w:val="zh-CN" w:bidi="zh-CN"/>
        </w:rPr>
        <w:t>并</w:t>
      </w:r>
      <w:r w:rsidRPr="00EF6823">
        <w:rPr>
          <w:rFonts w:ascii="SimSun" w:hAnsi="SimSun"/>
          <w:sz w:val="21"/>
          <w:szCs w:val="22"/>
          <w:lang w:val="zh-CN" w:bidi="zh-CN"/>
        </w:rPr>
        <w:t>将</w:t>
      </w:r>
      <w:r w:rsidRPr="00EF6823">
        <w:rPr>
          <w:rFonts w:ascii="SimSun" w:hAnsi="SimSun" w:hint="eastAsia"/>
          <w:sz w:val="21"/>
          <w:szCs w:val="22"/>
          <w:lang w:val="zh-CN" w:bidi="zh-CN"/>
        </w:rPr>
        <w:t>在进行修订后将其</w:t>
      </w:r>
      <w:r w:rsidRPr="00EF6823">
        <w:rPr>
          <w:rFonts w:ascii="SimSun" w:hAnsi="SimSun"/>
          <w:sz w:val="21"/>
          <w:szCs w:val="22"/>
          <w:lang w:val="zh-CN" w:bidi="zh-CN"/>
        </w:rPr>
        <w:t>提供给秘书处考虑。第A.31</w:t>
      </w:r>
      <w:r w:rsidRPr="00EF6823">
        <w:rPr>
          <w:rFonts w:ascii="SimSun" w:hAnsi="SimSun" w:hint="eastAsia"/>
          <w:sz w:val="21"/>
          <w:szCs w:val="22"/>
          <w:lang w:val="zh-CN" w:bidi="zh-CN"/>
        </w:rPr>
        <w:t>条</w:t>
      </w:r>
      <w:r w:rsidRPr="00EF6823">
        <w:rPr>
          <w:rFonts w:ascii="SimSun" w:hAnsi="SimSun"/>
          <w:sz w:val="21"/>
          <w:szCs w:val="22"/>
          <w:lang w:val="zh-CN" w:bidi="zh-CN"/>
        </w:rPr>
        <w:t>提到知识产权</w:t>
      </w:r>
      <w:r w:rsidRPr="00EF6823">
        <w:rPr>
          <w:rFonts w:ascii="SimSun" w:hAnsi="SimSun" w:hint="eastAsia"/>
          <w:sz w:val="21"/>
          <w:szCs w:val="22"/>
          <w:lang w:val="zh-CN" w:bidi="zh-CN"/>
        </w:rPr>
        <w:t>局</w:t>
      </w:r>
      <w:r w:rsidRPr="00EF6823">
        <w:rPr>
          <w:rFonts w:ascii="SimSun" w:hAnsi="SimSun"/>
          <w:sz w:val="21"/>
          <w:szCs w:val="22"/>
          <w:lang w:val="zh-CN" w:bidi="zh-CN"/>
        </w:rPr>
        <w:t>现代化</w:t>
      </w:r>
      <w:r w:rsidRPr="00EF6823">
        <w:rPr>
          <w:rFonts w:ascii="SimSun" w:hAnsi="SimSun" w:hint="eastAsia"/>
          <w:sz w:val="21"/>
          <w:szCs w:val="22"/>
          <w:lang w:val="zh-CN" w:bidi="zh-CN"/>
        </w:rPr>
        <w:t>领域的建议，并强调</w:t>
      </w:r>
      <w:r w:rsidRPr="00EF6823">
        <w:rPr>
          <w:rFonts w:ascii="SimSun" w:hAnsi="SimSun"/>
          <w:sz w:val="21"/>
          <w:szCs w:val="22"/>
          <w:lang w:val="zh-CN" w:bidi="zh-CN"/>
        </w:rPr>
        <w:t>专利领域</w:t>
      </w:r>
      <w:r w:rsidRPr="00EF6823">
        <w:rPr>
          <w:rFonts w:ascii="SimSun" w:hAnsi="SimSun" w:hint="eastAsia"/>
          <w:sz w:val="21"/>
          <w:szCs w:val="22"/>
          <w:lang w:val="zh-CN" w:bidi="zh-CN"/>
        </w:rPr>
        <w:t>的</w:t>
      </w:r>
      <w:r w:rsidRPr="00EF6823">
        <w:rPr>
          <w:rFonts w:ascii="SimSun" w:hAnsi="SimSun"/>
          <w:sz w:val="21"/>
          <w:szCs w:val="22"/>
          <w:lang w:val="zh-CN" w:bidi="zh-CN"/>
        </w:rPr>
        <w:t>发展。然而，这些建议的执行还应该包括加强版权部门的能力。第A.35</w:t>
      </w:r>
      <w:r w:rsidRPr="00EF6823">
        <w:rPr>
          <w:rFonts w:ascii="SimSun" w:hAnsi="SimSun" w:hint="eastAsia"/>
          <w:sz w:val="21"/>
          <w:szCs w:val="22"/>
          <w:lang w:val="zh-CN" w:bidi="zh-CN"/>
        </w:rPr>
        <w:t>条</w:t>
      </w:r>
      <w:r w:rsidRPr="00EF6823">
        <w:rPr>
          <w:rFonts w:ascii="SimSun" w:hAnsi="SimSun"/>
          <w:sz w:val="21"/>
          <w:szCs w:val="22"/>
          <w:lang w:val="zh-CN" w:bidi="zh-CN"/>
        </w:rPr>
        <w:t>提到了</w:t>
      </w:r>
      <w:r w:rsidR="002B6E01" w:rsidRPr="00EF6823">
        <w:rPr>
          <w:rFonts w:ascii="SimSun" w:hAnsi="SimSun"/>
          <w:sz w:val="21"/>
          <w:szCs w:val="22"/>
          <w:lang w:val="zh-CN" w:bidi="zh-CN"/>
        </w:rPr>
        <w:t>WIPO</w:t>
      </w:r>
      <w:r w:rsidRPr="00EF6823">
        <w:rPr>
          <w:rFonts w:ascii="SimSun" w:hAnsi="SimSun"/>
          <w:sz w:val="21"/>
          <w:szCs w:val="22"/>
          <w:lang w:val="zh-CN" w:bidi="zh-CN"/>
        </w:rPr>
        <w:t>在灵活性方面的作用。虽然</w:t>
      </w:r>
      <w:r w:rsidRPr="00EF6823">
        <w:rPr>
          <w:rFonts w:ascii="SimSun" w:hAnsi="SimSun" w:hint="eastAsia"/>
          <w:sz w:val="21"/>
          <w:szCs w:val="22"/>
          <w:lang w:val="zh-CN" w:bidi="zh-CN"/>
        </w:rPr>
        <w:t>在这一</w:t>
      </w:r>
      <w:r w:rsidRPr="00EF6823">
        <w:rPr>
          <w:rFonts w:ascii="SimSun" w:hAnsi="SimSun"/>
          <w:sz w:val="21"/>
          <w:szCs w:val="22"/>
          <w:lang w:val="zh-CN" w:bidi="zh-CN"/>
        </w:rPr>
        <w:t>领域取得了进展，但是通过同样包含技术</w:t>
      </w:r>
      <w:r w:rsidRPr="00EF6823">
        <w:rPr>
          <w:rFonts w:ascii="SimSun" w:hAnsi="SimSun" w:hint="eastAsia"/>
          <w:sz w:val="21"/>
          <w:szCs w:val="22"/>
          <w:lang w:val="zh-CN" w:bidi="zh-CN"/>
        </w:rPr>
        <w:t>援助</w:t>
      </w:r>
      <w:r w:rsidRPr="00EF6823">
        <w:rPr>
          <w:rFonts w:ascii="SimSun" w:hAnsi="SimSun"/>
          <w:sz w:val="21"/>
          <w:szCs w:val="22"/>
          <w:lang w:val="zh-CN" w:bidi="zh-CN"/>
        </w:rPr>
        <w:t>的全面长期计划，可以取得更多成绩。最后，</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提到</w:t>
      </w:r>
      <w:r w:rsidRPr="00EF6823">
        <w:rPr>
          <w:rFonts w:ascii="SimSun" w:hAnsi="SimSun"/>
          <w:sz w:val="21"/>
          <w:szCs w:val="22"/>
          <w:lang w:val="zh-CN" w:bidi="zh-CN"/>
        </w:rPr>
        <w:t>第A.23</w:t>
      </w:r>
      <w:r w:rsidRPr="00EF6823">
        <w:rPr>
          <w:rFonts w:ascii="SimSun" w:hAnsi="SimSun" w:hint="eastAsia"/>
          <w:sz w:val="21"/>
          <w:szCs w:val="22"/>
          <w:lang w:val="zh-CN" w:bidi="zh-CN"/>
        </w:rPr>
        <w:t>条</w:t>
      </w:r>
      <w:r w:rsidRPr="00EF6823">
        <w:rPr>
          <w:rFonts w:ascii="SimSun" w:hAnsi="SimSun"/>
          <w:sz w:val="21"/>
          <w:szCs w:val="22"/>
          <w:lang w:val="zh-CN" w:bidi="zh-CN"/>
        </w:rPr>
        <w:t>，即</w:t>
      </w:r>
      <w:r w:rsidRPr="00EF6823">
        <w:rPr>
          <w:rFonts w:ascii="SimSun" w:hAnsi="SimSun" w:hint="eastAsia"/>
          <w:sz w:val="21"/>
          <w:szCs w:val="22"/>
          <w:lang w:val="zh-CN" w:bidi="zh-CN"/>
        </w:rPr>
        <w:t>为发展中国家提供援助来评估其发展需求、知识产权实力及战略适当性</w:t>
      </w:r>
      <w:r w:rsidRPr="00EF6823">
        <w:rPr>
          <w:rFonts w:ascii="SimSun" w:hAnsi="SimSun"/>
          <w:sz w:val="21"/>
          <w:szCs w:val="22"/>
          <w:lang w:val="zh-CN" w:bidi="zh-CN"/>
        </w:rPr>
        <w:t>。</w:t>
      </w:r>
      <w:r w:rsidR="002B6E01" w:rsidRPr="00EF6823">
        <w:rPr>
          <w:rFonts w:ascii="SimSun" w:hAnsi="SimSun"/>
          <w:sz w:val="21"/>
          <w:szCs w:val="22"/>
          <w:lang w:val="zh-CN" w:bidi="zh-CN"/>
        </w:rPr>
        <w:t>WIPO</w:t>
      </w:r>
      <w:r w:rsidRPr="00EF6823">
        <w:rPr>
          <w:rFonts w:ascii="SimSun" w:hAnsi="SimSun"/>
          <w:sz w:val="21"/>
          <w:szCs w:val="22"/>
          <w:lang w:val="zh-CN" w:bidi="zh-CN"/>
        </w:rPr>
        <w:t>协助</w:t>
      </w:r>
      <w:r w:rsidRPr="00EF6823">
        <w:rPr>
          <w:rFonts w:ascii="SimSun" w:hAnsi="SimSun" w:hint="eastAsia"/>
          <w:sz w:val="21"/>
          <w:szCs w:val="22"/>
          <w:lang w:val="zh-CN" w:bidi="zh-CN"/>
        </w:rPr>
        <w:t>智利</w:t>
      </w:r>
      <w:r w:rsidRPr="00EF6823">
        <w:rPr>
          <w:rFonts w:ascii="SimSun" w:hAnsi="SimSun"/>
          <w:sz w:val="21"/>
          <w:szCs w:val="22"/>
          <w:lang w:val="zh-CN" w:bidi="zh-CN"/>
        </w:rPr>
        <w:t>制定</w:t>
      </w:r>
      <w:r w:rsidRPr="00EF6823">
        <w:rPr>
          <w:rFonts w:ascii="SimSun" w:hAnsi="SimSun" w:hint="eastAsia"/>
          <w:sz w:val="21"/>
          <w:szCs w:val="22"/>
          <w:lang w:val="zh-CN" w:bidi="zh-CN"/>
        </w:rPr>
        <w:t>国家工业产权战略，令其受益匪浅</w:t>
      </w:r>
      <w:r w:rsidRPr="00EF6823">
        <w:rPr>
          <w:rFonts w:ascii="SimSun" w:hAnsi="SimSun"/>
          <w:sz w:val="21"/>
          <w:szCs w:val="22"/>
          <w:lang w:val="zh-CN" w:bidi="zh-CN"/>
        </w:rPr>
        <w:t>。</w:t>
      </w:r>
      <w:r w:rsidR="002B6E01" w:rsidRPr="00EF6823">
        <w:rPr>
          <w:rFonts w:ascii="SimSun" w:hAnsi="SimSun"/>
          <w:sz w:val="21"/>
          <w:szCs w:val="22"/>
          <w:lang w:val="zh-CN" w:bidi="zh-CN"/>
        </w:rPr>
        <w:t>WIPO</w:t>
      </w:r>
      <w:r w:rsidRPr="00EF6823">
        <w:rPr>
          <w:rFonts w:ascii="SimSun" w:hAnsi="SimSun"/>
          <w:sz w:val="21"/>
          <w:szCs w:val="22"/>
          <w:lang w:val="zh-CN" w:bidi="zh-CN"/>
        </w:rPr>
        <w:t>派出一位专家在此方面提供帮助。虽然</w:t>
      </w:r>
      <w:r w:rsidRPr="00EF6823">
        <w:rPr>
          <w:rFonts w:ascii="SimSun" w:hAnsi="SimSun" w:hint="eastAsia"/>
          <w:sz w:val="21"/>
          <w:szCs w:val="22"/>
          <w:lang w:val="zh-CN" w:bidi="zh-CN"/>
        </w:rPr>
        <w:t>该项</w:t>
      </w:r>
      <w:r w:rsidRPr="00EF6823">
        <w:rPr>
          <w:rFonts w:ascii="SimSun" w:hAnsi="SimSun"/>
          <w:sz w:val="21"/>
          <w:szCs w:val="22"/>
          <w:lang w:val="zh-CN" w:bidi="zh-CN"/>
        </w:rPr>
        <w:t>工作仍然在进行中，但是</w:t>
      </w:r>
      <w:r w:rsidR="002B6E01" w:rsidRPr="00EF6823">
        <w:rPr>
          <w:rFonts w:ascii="SimSun" w:hAnsi="SimSun"/>
          <w:sz w:val="21"/>
          <w:szCs w:val="22"/>
          <w:lang w:val="zh-CN" w:bidi="zh-CN"/>
        </w:rPr>
        <w:t>WIPO</w:t>
      </w:r>
      <w:r w:rsidRPr="00EF6823">
        <w:rPr>
          <w:rFonts w:ascii="SimSun" w:hAnsi="SimSun"/>
          <w:sz w:val="21"/>
          <w:szCs w:val="22"/>
          <w:lang w:val="zh-CN" w:bidi="zh-CN"/>
        </w:rPr>
        <w:t>已经在此方面提供了重要的支持。</w:t>
      </w:r>
      <w:r w:rsidRPr="00EF6823">
        <w:rPr>
          <w:rFonts w:ascii="SimSun" w:hAnsi="SimSun" w:hint="eastAsia"/>
          <w:sz w:val="21"/>
          <w:szCs w:val="22"/>
          <w:lang w:val="zh-CN" w:bidi="zh-CN"/>
        </w:rPr>
        <w:t>该</w:t>
      </w:r>
      <w:r w:rsidRPr="00EF6823">
        <w:rPr>
          <w:rFonts w:ascii="SimSun" w:hAnsi="SimSun"/>
          <w:sz w:val="21"/>
          <w:szCs w:val="22"/>
          <w:lang w:val="zh-CN" w:bidi="zh-CN"/>
        </w:rPr>
        <w:t>代表团希望</w:t>
      </w:r>
      <w:r w:rsidRPr="00EF6823">
        <w:rPr>
          <w:rFonts w:ascii="SimSun" w:hAnsi="SimSun" w:hint="eastAsia"/>
          <w:sz w:val="21"/>
          <w:szCs w:val="22"/>
          <w:lang w:val="zh-CN" w:bidi="zh-CN"/>
        </w:rPr>
        <w:t>本</w:t>
      </w:r>
      <w:r w:rsidRPr="00EF6823">
        <w:rPr>
          <w:rFonts w:ascii="SimSun" w:hAnsi="SimSun"/>
          <w:sz w:val="21"/>
          <w:szCs w:val="22"/>
          <w:lang w:val="zh-CN" w:bidi="zh-CN"/>
        </w:rPr>
        <w:t>组织能够</w:t>
      </w:r>
      <w:r w:rsidRPr="00EF6823">
        <w:rPr>
          <w:rFonts w:ascii="SimSun" w:hAnsi="SimSun" w:hint="eastAsia"/>
          <w:sz w:val="21"/>
          <w:szCs w:val="22"/>
          <w:lang w:val="zh-CN" w:bidi="zh-CN"/>
        </w:rPr>
        <w:t>考虑</w:t>
      </w:r>
      <w:r w:rsidRPr="00EF6823">
        <w:rPr>
          <w:rFonts w:ascii="SimSun" w:hAnsi="SimSun"/>
          <w:sz w:val="21"/>
          <w:szCs w:val="22"/>
          <w:lang w:val="zh-CN" w:bidi="zh-CN"/>
        </w:rPr>
        <w:t>这些具体</w:t>
      </w:r>
      <w:r w:rsidRPr="00EF6823">
        <w:rPr>
          <w:rFonts w:ascii="SimSun" w:hAnsi="SimSun" w:hint="eastAsia"/>
          <w:sz w:val="21"/>
          <w:szCs w:val="22"/>
          <w:lang w:val="zh-CN" w:bidi="zh-CN"/>
        </w:rPr>
        <w:t>意见以及</w:t>
      </w:r>
      <w:r w:rsidRPr="00EF6823">
        <w:rPr>
          <w:rFonts w:ascii="SimSun" w:hAnsi="SimSun"/>
          <w:sz w:val="21"/>
          <w:szCs w:val="22"/>
          <w:lang w:val="zh-CN" w:bidi="zh-CN"/>
        </w:rPr>
        <w:t>西班牙代表团的发言和</w:t>
      </w:r>
      <w:r w:rsidRPr="00EF6823">
        <w:rPr>
          <w:rFonts w:ascii="SimSun" w:hAnsi="SimSun" w:hint="eastAsia"/>
          <w:sz w:val="21"/>
          <w:szCs w:val="22"/>
          <w:lang w:val="zh-CN" w:bidi="zh-CN"/>
        </w:rPr>
        <w:t>提案</w:t>
      </w:r>
      <w:r w:rsidRPr="00EF6823">
        <w:rPr>
          <w:rFonts w:ascii="SimSun" w:hAnsi="SimSun"/>
          <w:sz w:val="21"/>
          <w:szCs w:val="22"/>
          <w:lang w:val="zh-CN" w:bidi="zh-CN"/>
        </w:rPr>
        <w:t>。这些建议将有可能改进技术</w:t>
      </w:r>
      <w:r w:rsidRPr="00EF6823">
        <w:rPr>
          <w:rFonts w:ascii="SimSun" w:hAnsi="SimSun" w:hint="eastAsia"/>
          <w:sz w:val="21"/>
          <w:szCs w:val="22"/>
          <w:lang w:val="zh-CN" w:bidi="zh-CN"/>
        </w:rPr>
        <w:t>援助</w:t>
      </w:r>
      <w:r w:rsidRPr="00EF6823">
        <w:rPr>
          <w:rFonts w:ascii="SimSun" w:hAnsi="SimSun"/>
          <w:sz w:val="21"/>
          <w:szCs w:val="22"/>
          <w:lang w:val="zh-CN" w:bidi="zh-CN"/>
        </w:rPr>
        <w:t>方面的工作。</w:t>
      </w:r>
    </w:p>
    <w:p w14:paraId="621004F4" w14:textId="041A679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加拿大代表团同意希腊代表团代表B集团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的发言。Deere-</w:t>
      </w:r>
      <w:r w:rsidR="00E63551">
        <w:rPr>
          <w:rFonts w:ascii="SimSun" w:hAnsi="SimSun"/>
          <w:sz w:val="21"/>
          <w:szCs w:val="22"/>
          <w:lang w:val="zh-CN" w:bidi="zh-CN"/>
        </w:rPr>
        <w:t>Roca</w:t>
      </w:r>
      <w:r w:rsidRPr="00EF6823">
        <w:rPr>
          <w:rFonts w:ascii="SimSun" w:hAnsi="SimSun"/>
          <w:sz w:val="21"/>
          <w:szCs w:val="22"/>
          <w:lang w:val="zh-CN" w:bidi="zh-CN"/>
        </w:rPr>
        <w:t>报告引</w:t>
      </w:r>
      <w:r w:rsidRPr="00EF6823">
        <w:rPr>
          <w:rFonts w:ascii="SimSun" w:hAnsi="SimSun" w:hint="eastAsia"/>
          <w:sz w:val="21"/>
          <w:szCs w:val="22"/>
          <w:lang w:val="zh-CN" w:bidi="zh-CN"/>
        </w:rPr>
        <w:t>发</w:t>
      </w:r>
      <w:r w:rsidRPr="00EF6823">
        <w:rPr>
          <w:rFonts w:ascii="SimSun" w:hAnsi="SimSun"/>
          <w:sz w:val="21"/>
          <w:szCs w:val="22"/>
          <w:lang w:val="zh-CN" w:bidi="zh-CN"/>
        </w:rPr>
        <w:t>了许多讨论。</w:t>
      </w:r>
      <w:r w:rsidRPr="00EF6823">
        <w:rPr>
          <w:rFonts w:ascii="SimSun" w:hAnsi="SimSun" w:hint="eastAsia"/>
          <w:sz w:val="21"/>
          <w:szCs w:val="22"/>
          <w:lang w:val="zh-CN" w:bidi="zh-CN"/>
        </w:rPr>
        <w:t>秘书处编拟了</w:t>
      </w:r>
      <w:r w:rsidRPr="00EF6823">
        <w:rPr>
          <w:rFonts w:ascii="SimSun" w:hAnsi="SimSun"/>
          <w:sz w:val="21"/>
          <w:szCs w:val="22"/>
          <w:lang w:val="zh-CN" w:bidi="zh-CN"/>
        </w:rPr>
        <w:t>多份文件。最近一份文件是管理层答复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指出，大部分</w:t>
      </w:r>
      <w:r w:rsidRPr="00EF6823">
        <w:rPr>
          <w:rFonts w:ascii="SimSun" w:hAnsi="SimSun"/>
          <w:sz w:val="21"/>
          <w:szCs w:val="22"/>
          <w:lang w:val="zh-CN" w:bidi="zh-CN"/>
        </w:rPr>
        <w:t>A类和B类建议都可</w:t>
      </w:r>
      <w:r w:rsidRPr="00EF6823">
        <w:rPr>
          <w:rFonts w:ascii="SimSun" w:hAnsi="SimSun" w:hint="eastAsia"/>
          <w:sz w:val="21"/>
          <w:szCs w:val="22"/>
          <w:lang w:val="zh-CN" w:bidi="zh-CN"/>
        </w:rPr>
        <w:t>被</w:t>
      </w:r>
      <w:r w:rsidRPr="00EF6823">
        <w:rPr>
          <w:rFonts w:ascii="SimSun" w:hAnsi="SimSun"/>
          <w:sz w:val="21"/>
          <w:szCs w:val="22"/>
          <w:lang w:val="zh-CN" w:bidi="zh-CN"/>
        </w:rPr>
        <w:t>认为已落实。</w:t>
      </w:r>
      <w:r w:rsidRPr="00EF6823">
        <w:rPr>
          <w:rFonts w:ascii="SimSun" w:hAnsi="SimSun" w:hint="eastAsia"/>
          <w:sz w:val="21"/>
          <w:szCs w:val="22"/>
          <w:lang w:val="zh-CN" w:bidi="zh-CN"/>
        </w:rPr>
        <w:t>其他</w:t>
      </w:r>
      <w:r w:rsidRPr="00EF6823">
        <w:rPr>
          <w:rFonts w:ascii="SimSun" w:hAnsi="SimSun"/>
          <w:sz w:val="21"/>
          <w:szCs w:val="22"/>
          <w:lang w:val="zh-CN" w:bidi="zh-CN"/>
        </w:rPr>
        <w:t>建议目前正在落实。作为技术</w:t>
      </w:r>
      <w:r w:rsidRPr="00EF6823">
        <w:rPr>
          <w:rFonts w:ascii="SimSun" w:hAnsi="SimSun" w:hint="eastAsia"/>
          <w:sz w:val="21"/>
          <w:szCs w:val="22"/>
          <w:lang w:val="zh-CN" w:bidi="zh-CN"/>
        </w:rPr>
        <w:t>援助</w:t>
      </w:r>
      <w:r w:rsidRPr="00EF6823">
        <w:rPr>
          <w:rFonts w:ascii="SimSun" w:hAnsi="SimSun"/>
          <w:sz w:val="21"/>
          <w:szCs w:val="22"/>
          <w:lang w:val="zh-CN" w:bidi="zh-CN"/>
        </w:rPr>
        <w:t>提供国，加拿大</w:t>
      </w:r>
      <w:r w:rsidRPr="00EF6823">
        <w:rPr>
          <w:rFonts w:ascii="SimSun" w:hAnsi="SimSun" w:hint="eastAsia"/>
          <w:sz w:val="21"/>
          <w:szCs w:val="22"/>
          <w:lang w:val="zh-CN" w:bidi="zh-CN"/>
        </w:rPr>
        <w:t>对该报告表示</w:t>
      </w:r>
      <w:r w:rsidRPr="00EF6823">
        <w:rPr>
          <w:rFonts w:ascii="SimSun" w:hAnsi="SimSun"/>
          <w:sz w:val="21"/>
          <w:szCs w:val="22"/>
          <w:lang w:val="zh-CN" w:bidi="zh-CN"/>
        </w:rPr>
        <w:t>欢迎，并支持</w:t>
      </w:r>
      <w:r w:rsidR="002B6E01" w:rsidRPr="00EF6823">
        <w:rPr>
          <w:rFonts w:ascii="SimSun" w:hAnsi="SimSun"/>
          <w:sz w:val="21"/>
          <w:szCs w:val="22"/>
          <w:lang w:val="zh-CN" w:bidi="zh-CN"/>
        </w:rPr>
        <w:t>WIPO</w:t>
      </w:r>
      <w:r w:rsidRPr="00EF6823">
        <w:rPr>
          <w:rFonts w:ascii="SimSun" w:hAnsi="SimSun"/>
          <w:sz w:val="21"/>
          <w:szCs w:val="22"/>
          <w:lang w:val="zh-CN" w:bidi="zh-CN"/>
        </w:rPr>
        <w:t>在</w:t>
      </w:r>
      <w:r w:rsidRPr="00EF6823">
        <w:rPr>
          <w:rFonts w:ascii="SimSun" w:hAnsi="SimSun" w:hint="eastAsia"/>
          <w:sz w:val="21"/>
          <w:szCs w:val="22"/>
          <w:lang w:val="zh-CN" w:bidi="zh-CN"/>
        </w:rPr>
        <w:t>落实</w:t>
      </w:r>
      <w:r w:rsidRPr="00EF6823">
        <w:rPr>
          <w:rFonts w:ascii="SimSun" w:hAnsi="SimSun"/>
          <w:sz w:val="21"/>
          <w:szCs w:val="22"/>
          <w:lang w:val="zh-CN" w:bidi="zh-CN"/>
        </w:rPr>
        <w:t>培训计划</w:t>
      </w:r>
      <w:r w:rsidRPr="00EF6823">
        <w:rPr>
          <w:rFonts w:ascii="SimSun" w:hAnsi="SimSun" w:hint="eastAsia"/>
          <w:sz w:val="21"/>
          <w:szCs w:val="22"/>
          <w:lang w:val="zh-CN" w:bidi="zh-CN"/>
        </w:rPr>
        <w:t>方面继续努力</w:t>
      </w:r>
      <w:r w:rsidRPr="00EF6823">
        <w:rPr>
          <w:rFonts w:ascii="SimSun" w:hAnsi="SimSun"/>
          <w:sz w:val="21"/>
          <w:szCs w:val="22"/>
          <w:lang w:val="zh-CN" w:bidi="zh-CN"/>
        </w:rPr>
        <w:t>，特别是</w:t>
      </w:r>
      <w:r w:rsidRPr="00EF6823">
        <w:rPr>
          <w:rFonts w:ascii="SimSun" w:hAnsi="SimSun" w:hint="eastAsia"/>
          <w:sz w:val="21"/>
          <w:szCs w:val="22"/>
          <w:lang w:val="zh-CN" w:bidi="zh-CN"/>
        </w:rPr>
        <w:t>在加强</w:t>
      </w:r>
      <w:r w:rsidRPr="00EF6823">
        <w:rPr>
          <w:rFonts w:ascii="SimSun" w:hAnsi="SimSun"/>
          <w:sz w:val="21"/>
          <w:szCs w:val="22"/>
          <w:lang w:val="zh-CN" w:bidi="zh-CN"/>
        </w:rPr>
        <w:t>国家能力和长期能力方面。目的是帮助国家培训学院</w:t>
      </w:r>
      <w:r w:rsidRPr="00EF6823">
        <w:rPr>
          <w:rFonts w:ascii="SimSun" w:hAnsi="SimSun" w:hint="eastAsia"/>
          <w:sz w:val="21"/>
          <w:szCs w:val="22"/>
          <w:lang w:val="zh-CN" w:bidi="zh-CN"/>
        </w:rPr>
        <w:t>变得更加可行</w:t>
      </w:r>
      <w:r w:rsidRPr="00EF6823">
        <w:rPr>
          <w:rFonts w:ascii="SimSun" w:hAnsi="SimSun"/>
          <w:sz w:val="21"/>
          <w:szCs w:val="22"/>
          <w:lang w:val="zh-CN" w:bidi="zh-CN"/>
        </w:rPr>
        <w:t>。管理层答复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以及其中提到的进展使委员会能够结束Deere-</w:t>
      </w:r>
      <w:r w:rsidR="00E63551">
        <w:rPr>
          <w:rFonts w:ascii="SimSun" w:hAnsi="SimSun"/>
          <w:sz w:val="21"/>
          <w:szCs w:val="22"/>
          <w:lang w:val="zh-CN" w:bidi="zh-CN"/>
        </w:rPr>
        <w:t>Roca</w:t>
      </w:r>
      <w:r w:rsidRPr="00EF6823">
        <w:rPr>
          <w:rFonts w:ascii="SimSun" w:hAnsi="SimSun"/>
          <w:sz w:val="21"/>
          <w:szCs w:val="22"/>
          <w:lang w:val="zh-CN" w:bidi="zh-CN"/>
        </w:rPr>
        <w:t>报告。然而，秘书处必须继续努力，确保</w:t>
      </w:r>
      <w:r w:rsidRPr="00EF6823">
        <w:rPr>
          <w:rFonts w:ascii="SimSun" w:hAnsi="SimSun" w:hint="eastAsia"/>
          <w:sz w:val="21"/>
          <w:szCs w:val="22"/>
          <w:lang w:val="zh-CN" w:bidi="zh-CN"/>
        </w:rPr>
        <w:t>开展</w:t>
      </w:r>
      <w:r w:rsidRPr="00EF6823">
        <w:rPr>
          <w:rFonts w:ascii="SimSun" w:hAnsi="SimSun"/>
          <w:sz w:val="21"/>
          <w:szCs w:val="22"/>
          <w:lang w:val="zh-CN" w:bidi="zh-CN"/>
        </w:rPr>
        <w:t>的每一个项目都能</w:t>
      </w:r>
      <w:r w:rsidRPr="00EF6823">
        <w:rPr>
          <w:rFonts w:ascii="SimSun" w:hAnsi="SimSun" w:hint="eastAsia"/>
          <w:sz w:val="21"/>
          <w:szCs w:val="22"/>
          <w:lang w:val="zh-CN" w:bidi="zh-CN"/>
        </w:rPr>
        <w:t>体现注重成果</w:t>
      </w:r>
      <w:r w:rsidRPr="00EF6823">
        <w:rPr>
          <w:rFonts w:ascii="SimSun" w:hAnsi="SimSun"/>
          <w:sz w:val="21"/>
          <w:szCs w:val="22"/>
          <w:lang w:val="zh-CN" w:bidi="zh-CN"/>
        </w:rPr>
        <w:t>的管理标准。</w:t>
      </w:r>
    </w:p>
    <w:p w14:paraId="1FDFE026" w14:textId="3EE22D1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捷克</w:t>
      </w:r>
      <w:r w:rsidRPr="00EF6823">
        <w:rPr>
          <w:rFonts w:ascii="SimSun" w:hAnsi="SimSun" w:hint="eastAsia"/>
          <w:sz w:val="21"/>
          <w:szCs w:val="22"/>
          <w:lang w:val="zh-CN" w:bidi="zh-CN"/>
        </w:rPr>
        <w:t>共和国</w:t>
      </w:r>
      <w:r w:rsidRPr="00EF6823">
        <w:rPr>
          <w:rFonts w:ascii="SimSun" w:hAnsi="SimSun"/>
          <w:sz w:val="21"/>
          <w:szCs w:val="22"/>
          <w:lang w:val="zh-CN" w:bidi="zh-CN"/>
        </w:rPr>
        <w:t>代表团赞同外部审查的</w:t>
      </w:r>
      <w:r w:rsidRPr="00EF6823">
        <w:rPr>
          <w:rFonts w:ascii="SimSun" w:hAnsi="SimSun" w:hint="eastAsia"/>
          <w:sz w:val="21"/>
          <w:szCs w:val="22"/>
          <w:lang w:val="zh-CN" w:bidi="zh-CN"/>
        </w:rPr>
        <w:t>审评</w:t>
      </w:r>
      <w:r w:rsidRPr="00EF6823">
        <w:rPr>
          <w:rFonts w:ascii="SimSun" w:hAnsi="SimSun"/>
          <w:sz w:val="21"/>
          <w:szCs w:val="22"/>
          <w:lang w:val="zh-CN" w:bidi="zh-CN"/>
        </w:rPr>
        <w:t>过程。审查应该有助于提高</w:t>
      </w:r>
      <w:r w:rsidR="002B6E01" w:rsidRPr="00EF6823">
        <w:rPr>
          <w:rFonts w:ascii="SimSun" w:hAnsi="SimSun"/>
          <w:sz w:val="21"/>
          <w:szCs w:val="22"/>
          <w:lang w:val="zh-CN" w:bidi="zh-CN"/>
        </w:rPr>
        <w:t>WIPO</w:t>
      </w:r>
      <w:r w:rsidRPr="00EF6823">
        <w:rPr>
          <w:rFonts w:ascii="SimSun" w:hAnsi="SimSun"/>
          <w:sz w:val="21"/>
          <w:szCs w:val="22"/>
          <w:lang w:val="zh-CN" w:bidi="zh-CN"/>
        </w:rPr>
        <w:t>技术</w:t>
      </w:r>
      <w:r w:rsidRPr="00EF6823">
        <w:rPr>
          <w:rFonts w:ascii="SimSun" w:hAnsi="SimSun" w:hint="eastAsia"/>
          <w:sz w:val="21"/>
          <w:szCs w:val="22"/>
          <w:lang w:val="zh-CN" w:bidi="zh-CN"/>
        </w:rPr>
        <w:t>援助活动</w:t>
      </w:r>
      <w:r w:rsidRPr="00EF6823">
        <w:rPr>
          <w:rFonts w:ascii="SimSun" w:hAnsi="SimSun"/>
          <w:sz w:val="21"/>
          <w:szCs w:val="22"/>
          <w:lang w:val="zh-CN" w:bidi="zh-CN"/>
        </w:rPr>
        <w:t>的质量，并关注有效</w:t>
      </w:r>
      <w:r w:rsidRPr="00EF6823">
        <w:rPr>
          <w:rFonts w:ascii="SimSun" w:hAnsi="SimSun" w:hint="eastAsia"/>
          <w:sz w:val="21"/>
          <w:szCs w:val="22"/>
          <w:lang w:val="zh-CN" w:bidi="zh-CN"/>
        </w:rPr>
        <w:t>和</w:t>
      </w:r>
      <w:r w:rsidRPr="00EF6823">
        <w:rPr>
          <w:rFonts w:ascii="SimSun" w:hAnsi="SimSun"/>
          <w:sz w:val="21"/>
          <w:szCs w:val="22"/>
          <w:lang w:val="zh-CN" w:bidi="zh-CN"/>
        </w:rPr>
        <w:t>可</w:t>
      </w:r>
      <w:r w:rsidRPr="00E77EBA">
        <w:rPr>
          <w:rFonts w:ascii="SimSun" w:hAnsi="SimSun"/>
          <w:sz w:val="21"/>
          <w:lang w:val="zh-CN" w:bidi="zh-CN"/>
        </w:rPr>
        <w:t>持续</w:t>
      </w:r>
      <w:r w:rsidRPr="00EF6823">
        <w:rPr>
          <w:rFonts w:ascii="SimSun" w:hAnsi="SimSun"/>
          <w:sz w:val="21"/>
          <w:szCs w:val="22"/>
          <w:lang w:val="zh-CN" w:bidi="zh-CN"/>
        </w:rPr>
        <w:t>的优先</w:t>
      </w:r>
      <w:r w:rsidRPr="00EF6823">
        <w:rPr>
          <w:rFonts w:ascii="SimSun" w:hAnsi="SimSun" w:hint="eastAsia"/>
          <w:sz w:val="21"/>
          <w:szCs w:val="22"/>
          <w:lang w:val="zh-CN" w:bidi="zh-CN"/>
        </w:rPr>
        <w:t>活动</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代表团赞同西班牙代表团于上届会议提出的</w:t>
      </w:r>
      <w:r w:rsidRPr="00EF6823">
        <w:rPr>
          <w:rFonts w:ascii="SimSun" w:hAnsi="SimSun" w:hint="eastAsia"/>
          <w:sz w:val="21"/>
          <w:szCs w:val="22"/>
          <w:lang w:val="zh-CN" w:bidi="zh-CN"/>
        </w:rPr>
        <w:t>提案</w:t>
      </w:r>
      <w:r w:rsidRPr="00EF6823">
        <w:rPr>
          <w:rFonts w:ascii="SimSun" w:hAnsi="SimSun"/>
          <w:sz w:val="21"/>
          <w:szCs w:val="22"/>
          <w:lang w:val="zh-CN" w:bidi="zh-CN"/>
        </w:rPr>
        <w:t>。</w:t>
      </w:r>
      <w:r w:rsidRPr="00EF6823">
        <w:rPr>
          <w:rFonts w:ascii="SimSun" w:hAnsi="SimSun" w:hint="eastAsia"/>
          <w:sz w:val="21"/>
          <w:szCs w:val="22"/>
          <w:lang w:val="zh-CN" w:bidi="zh-CN"/>
        </w:rPr>
        <w:t>该提案</w:t>
      </w:r>
      <w:r w:rsidRPr="00EF6823">
        <w:rPr>
          <w:rFonts w:ascii="SimSun" w:hAnsi="SimSun"/>
          <w:sz w:val="21"/>
          <w:szCs w:val="22"/>
          <w:lang w:val="zh-CN" w:bidi="zh-CN"/>
        </w:rPr>
        <w:t>包含</w:t>
      </w:r>
      <w:r w:rsidRPr="00EF6823">
        <w:rPr>
          <w:rFonts w:ascii="SimSun" w:hAnsi="SimSun" w:hint="eastAsia"/>
          <w:sz w:val="21"/>
          <w:szCs w:val="22"/>
          <w:lang w:val="zh-CN" w:bidi="zh-CN"/>
        </w:rPr>
        <w:t>六项具体的</w:t>
      </w:r>
      <w:r w:rsidR="002B6E01" w:rsidRPr="00EF6823">
        <w:rPr>
          <w:rFonts w:ascii="SimSun" w:hAnsi="SimSun"/>
          <w:sz w:val="21"/>
          <w:szCs w:val="22"/>
          <w:lang w:val="zh-CN" w:bidi="zh-CN"/>
        </w:rPr>
        <w:t>WIPO</w:t>
      </w:r>
      <w:r w:rsidRPr="00EF6823">
        <w:rPr>
          <w:rFonts w:ascii="SimSun" w:hAnsi="SimSun"/>
          <w:sz w:val="21"/>
          <w:szCs w:val="22"/>
          <w:lang w:val="zh-CN" w:bidi="zh-CN"/>
        </w:rPr>
        <w:t>技术</w:t>
      </w:r>
      <w:r w:rsidRPr="00EF6823">
        <w:rPr>
          <w:rFonts w:ascii="SimSun" w:hAnsi="SimSun" w:hint="eastAsia"/>
          <w:sz w:val="21"/>
          <w:szCs w:val="22"/>
          <w:lang w:val="zh-CN" w:bidi="zh-CN"/>
        </w:rPr>
        <w:t>援助</w:t>
      </w:r>
      <w:r w:rsidRPr="00EF6823">
        <w:rPr>
          <w:rFonts w:ascii="SimSun" w:hAnsi="SimSun"/>
          <w:sz w:val="21"/>
          <w:szCs w:val="22"/>
          <w:lang w:val="zh-CN" w:bidi="zh-CN"/>
        </w:rPr>
        <w:t>建议。</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乐意以</w:t>
      </w:r>
      <w:r w:rsidRPr="00EF6823">
        <w:rPr>
          <w:rFonts w:ascii="SimSun" w:hAnsi="SimSun"/>
          <w:sz w:val="21"/>
          <w:szCs w:val="22"/>
          <w:lang w:val="zh-CN" w:bidi="zh-CN"/>
        </w:rPr>
        <w:t>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为基础</w:t>
      </w:r>
      <w:r w:rsidRPr="00EF6823">
        <w:rPr>
          <w:rFonts w:ascii="SimSun" w:hAnsi="SimSun" w:hint="eastAsia"/>
          <w:sz w:val="21"/>
          <w:szCs w:val="22"/>
          <w:lang w:val="zh-CN" w:bidi="zh-CN"/>
        </w:rPr>
        <w:t>，</w:t>
      </w:r>
      <w:r w:rsidRPr="00EF6823">
        <w:rPr>
          <w:rFonts w:ascii="SimSun" w:hAnsi="SimSun"/>
          <w:sz w:val="21"/>
          <w:szCs w:val="22"/>
          <w:lang w:val="zh-CN" w:bidi="zh-CN"/>
        </w:rPr>
        <w:t>进一步</w:t>
      </w:r>
      <w:r w:rsidRPr="00EF6823">
        <w:rPr>
          <w:rFonts w:ascii="SimSun" w:hAnsi="SimSun" w:hint="eastAsia"/>
          <w:sz w:val="21"/>
          <w:szCs w:val="22"/>
          <w:lang w:val="zh-CN" w:bidi="zh-CN"/>
        </w:rPr>
        <w:t>讨论</w:t>
      </w:r>
      <w:r w:rsidRPr="00EF6823">
        <w:rPr>
          <w:rFonts w:ascii="SimSun" w:hAnsi="SimSun"/>
          <w:sz w:val="21"/>
          <w:szCs w:val="22"/>
          <w:lang w:val="zh-CN" w:bidi="zh-CN"/>
        </w:rPr>
        <w:t>外部审查提出的相关建议的</w:t>
      </w:r>
      <w:r w:rsidRPr="00EF6823">
        <w:rPr>
          <w:rFonts w:ascii="SimSun" w:hAnsi="SimSun" w:hint="eastAsia"/>
          <w:sz w:val="21"/>
          <w:szCs w:val="22"/>
          <w:lang w:val="zh-CN" w:bidi="zh-CN"/>
        </w:rPr>
        <w:t>落实</w:t>
      </w:r>
      <w:r w:rsidRPr="00EF6823">
        <w:rPr>
          <w:rFonts w:ascii="SimSun" w:hAnsi="SimSun"/>
          <w:sz w:val="21"/>
          <w:szCs w:val="22"/>
          <w:lang w:val="zh-CN" w:bidi="zh-CN"/>
        </w:rPr>
        <w:t>。然而，这一质量</w:t>
      </w:r>
      <w:r w:rsidRPr="00EF6823">
        <w:rPr>
          <w:rFonts w:ascii="SimSun" w:hAnsi="SimSun" w:hint="eastAsia"/>
          <w:sz w:val="21"/>
          <w:szCs w:val="22"/>
          <w:lang w:val="zh-CN" w:bidi="zh-CN"/>
        </w:rPr>
        <w:t>提升</w:t>
      </w:r>
      <w:r w:rsidRPr="00EF6823">
        <w:rPr>
          <w:rFonts w:ascii="SimSun" w:hAnsi="SimSun"/>
          <w:sz w:val="21"/>
          <w:szCs w:val="22"/>
          <w:lang w:val="zh-CN" w:bidi="zh-CN"/>
        </w:rPr>
        <w:t>过程</w:t>
      </w:r>
      <w:r w:rsidRPr="00EF6823">
        <w:rPr>
          <w:rFonts w:ascii="SimSun" w:hAnsi="SimSun" w:hint="eastAsia"/>
          <w:sz w:val="21"/>
          <w:szCs w:val="22"/>
          <w:lang w:val="zh-CN" w:bidi="zh-CN"/>
        </w:rPr>
        <w:t>不得使本组织偏离其任务</w:t>
      </w:r>
      <w:r w:rsidRPr="00EF6823">
        <w:rPr>
          <w:rFonts w:ascii="SimSun" w:hAnsi="SimSun"/>
          <w:sz w:val="21"/>
          <w:szCs w:val="22"/>
          <w:lang w:val="zh-CN" w:bidi="zh-CN"/>
        </w:rPr>
        <w:t>。</w:t>
      </w:r>
    </w:p>
    <w:p w14:paraId="1FB3B5BD" w14:textId="5AC87504"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发言，</w:t>
      </w:r>
      <w:r w:rsidRPr="00EF6823">
        <w:rPr>
          <w:rFonts w:ascii="SimSun" w:hAnsi="SimSun" w:hint="eastAsia"/>
          <w:sz w:val="21"/>
          <w:szCs w:val="22"/>
          <w:lang w:val="zh-CN" w:bidi="zh-CN"/>
        </w:rPr>
        <w:t>其</w:t>
      </w:r>
      <w:r w:rsidRPr="00EF6823">
        <w:rPr>
          <w:rFonts w:ascii="SimSun" w:hAnsi="SimSun"/>
          <w:sz w:val="21"/>
          <w:szCs w:val="22"/>
          <w:lang w:val="zh-CN" w:bidi="zh-CN"/>
        </w:rPr>
        <w:t>同意西班牙代表团的许多观点。</w:t>
      </w:r>
      <w:r w:rsidRPr="00EF6823">
        <w:rPr>
          <w:rFonts w:ascii="SimSun" w:hAnsi="SimSun" w:hint="eastAsia"/>
          <w:sz w:val="21"/>
          <w:szCs w:val="22"/>
          <w:lang w:val="zh-CN" w:bidi="zh-CN"/>
        </w:rPr>
        <w:t>该</w:t>
      </w:r>
      <w:r w:rsidRPr="00EF6823">
        <w:rPr>
          <w:rFonts w:ascii="SimSun" w:hAnsi="SimSun"/>
          <w:sz w:val="21"/>
          <w:szCs w:val="22"/>
          <w:lang w:val="zh-CN" w:bidi="zh-CN"/>
        </w:rPr>
        <w:t>代表团同样</w:t>
      </w:r>
      <w:r w:rsidRPr="00EF6823">
        <w:rPr>
          <w:rFonts w:ascii="SimSun" w:hAnsi="SimSun" w:hint="eastAsia"/>
          <w:sz w:val="21"/>
          <w:szCs w:val="22"/>
          <w:lang w:val="zh-CN" w:bidi="zh-CN"/>
        </w:rPr>
        <w:t>担心</w:t>
      </w:r>
      <w:r w:rsidRPr="00EF6823">
        <w:rPr>
          <w:rFonts w:ascii="SimSun" w:hAnsi="SimSun"/>
          <w:sz w:val="21"/>
          <w:szCs w:val="22"/>
          <w:lang w:val="zh-CN" w:bidi="zh-CN"/>
        </w:rPr>
        <w:t>处理管理层答复的方式。秘书处已经列出一些</w:t>
      </w:r>
      <w:r w:rsidRPr="00EF6823">
        <w:rPr>
          <w:rFonts w:ascii="SimSun" w:hAnsi="SimSun" w:hint="eastAsia"/>
          <w:sz w:val="21"/>
          <w:szCs w:val="22"/>
          <w:lang w:val="zh-CN" w:bidi="zh-CN"/>
        </w:rPr>
        <w:t>项目</w:t>
      </w:r>
      <w:r w:rsidRPr="00EF6823">
        <w:rPr>
          <w:rFonts w:ascii="SimSun" w:hAnsi="SimSun"/>
          <w:sz w:val="21"/>
          <w:szCs w:val="22"/>
          <w:lang w:val="zh-CN" w:bidi="zh-CN"/>
        </w:rPr>
        <w:t>，并称</w:t>
      </w:r>
      <w:r w:rsidRPr="00EF6823">
        <w:rPr>
          <w:rFonts w:ascii="SimSun" w:hAnsi="SimSun" w:hint="eastAsia"/>
          <w:sz w:val="21"/>
          <w:szCs w:val="22"/>
          <w:lang w:val="zh-CN" w:bidi="zh-CN"/>
        </w:rPr>
        <w:t>这些项目</w:t>
      </w:r>
      <w:r w:rsidRPr="00EF6823">
        <w:rPr>
          <w:rFonts w:ascii="SimSun" w:hAnsi="SimSun"/>
          <w:sz w:val="21"/>
          <w:szCs w:val="22"/>
          <w:lang w:val="zh-CN" w:bidi="zh-CN"/>
        </w:rPr>
        <w:t>已落实。这是</w:t>
      </w:r>
      <w:r w:rsidRPr="00EF6823">
        <w:rPr>
          <w:rFonts w:ascii="SimSun" w:hAnsi="SimSun" w:hint="eastAsia"/>
          <w:sz w:val="21"/>
          <w:szCs w:val="22"/>
          <w:lang w:val="zh-CN" w:bidi="zh-CN"/>
        </w:rPr>
        <w:t>一个</w:t>
      </w:r>
      <w:r w:rsidRPr="00EF6823">
        <w:rPr>
          <w:rFonts w:ascii="SimSun" w:hAnsi="SimSun"/>
          <w:sz w:val="21"/>
          <w:szCs w:val="22"/>
          <w:lang w:val="zh-CN" w:bidi="zh-CN"/>
        </w:rPr>
        <w:t>自我评价。</w:t>
      </w:r>
      <w:r w:rsidRPr="00EF6823">
        <w:rPr>
          <w:rFonts w:ascii="SimSun" w:hAnsi="SimSun" w:hint="eastAsia"/>
          <w:sz w:val="21"/>
          <w:szCs w:val="22"/>
          <w:lang w:val="zh-CN" w:bidi="zh-CN"/>
        </w:rPr>
        <w:t>该</w:t>
      </w:r>
      <w:r w:rsidRPr="00EF6823">
        <w:rPr>
          <w:rFonts w:ascii="SimSun" w:hAnsi="SimSun"/>
          <w:sz w:val="21"/>
          <w:szCs w:val="22"/>
          <w:lang w:val="zh-CN" w:bidi="zh-CN"/>
        </w:rPr>
        <w:t>集团认可秘书处的努力。然而，</w:t>
      </w:r>
      <w:r w:rsidR="002B6E01" w:rsidRPr="00EF6823">
        <w:rPr>
          <w:rFonts w:ascii="SimSun" w:hAnsi="SimSun" w:hint="eastAsia"/>
          <w:sz w:val="21"/>
          <w:szCs w:val="22"/>
          <w:lang w:val="zh-CN" w:bidi="zh-CN"/>
        </w:rPr>
        <w:t>WIPO</w:t>
      </w:r>
      <w:r w:rsidRPr="00EF6823">
        <w:rPr>
          <w:rFonts w:ascii="SimSun" w:hAnsi="SimSun"/>
          <w:sz w:val="21"/>
          <w:szCs w:val="22"/>
          <w:lang w:val="zh-CN" w:bidi="zh-CN"/>
        </w:rPr>
        <w:t>是一个成员国驱动</w:t>
      </w:r>
      <w:r w:rsidRPr="00EF6823">
        <w:rPr>
          <w:rFonts w:ascii="SimSun" w:hAnsi="SimSun" w:hint="eastAsia"/>
          <w:sz w:val="21"/>
          <w:szCs w:val="22"/>
          <w:lang w:val="zh-CN" w:bidi="zh-CN"/>
        </w:rPr>
        <w:t>型</w:t>
      </w:r>
      <w:r w:rsidRPr="00EF6823">
        <w:rPr>
          <w:rFonts w:ascii="SimSun" w:hAnsi="SimSun"/>
          <w:sz w:val="21"/>
          <w:szCs w:val="22"/>
          <w:lang w:val="zh-CN" w:bidi="zh-CN"/>
        </w:rPr>
        <w:t>组织。</w:t>
      </w:r>
      <w:r w:rsidRPr="00EF6823">
        <w:rPr>
          <w:rFonts w:ascii="SimSun" w:hAnsi="SimSun" w:hint="eastAsia"/>
          <w:sz w:val="21"/>
          <w:szCs w:val="22"/>
          <w:lang w:val="zh-CN" w:bidi="zh-CN"/>
        </w:rPr>
        <w:t>各</w:t>
      </w:r>
      <w:r w:rsidRPr="00EF6823">
        <w:rPr>
          <w:rFonts w:ascii="SimSun" w:hAnsi="SimSun"/>
          <w:sz w:val="21"/>
          <w:szCs w:val="22"/>
          <w:lang w:val="zh-CN" w:bidi="zh-CN"/>
        </w:rPr>
        <w:t>成员国必须讨论这些</w:t>
      </w:r>
      <w:r w:rsidRPr="00EF6823">
        <w:rPr>
          <w:rFonts w:ascii="SimSun" w:hAnsi="SimSun" w:hint="eastAsia"/>
          <w:sz w:val="21"/>
          <w:szCs w:val="22"/>
          <w:lang w:val="zh-CN" w:bidi="zh-CN"/>
        </w:rPr>
        <w:t>要点</w:t>
      </w:r>
      <w:r w:rsidRPr="00EF6823">
        <w:rPr>
          <w:rFonts w:ascii="SimSun" w:hAnsi="SimSun"/>
          <w:sz w:val="21"/>
          <w:szCs w:val="22"/>
          <w:lang w:val="zh-CN" w:bidi="zh-CN"/>
        </w:rPr>
        <w:t>。</w:t>
      </w:r>
      <w:r w:rsidRPr="00EF6823">
        <w:rPr>
          <w:rFonts w:ascii="SimSun" w:hAnsi="SimSun" w:hint="eastAsia"/>
          <w:sz w:val="21"/>
          <w:szCs w:val="22"/>
          <w:lang w:val="zh-CN" w:bidi="zh-CN"/>
        </w:rPr>
        <w:t>建议落实</w:t>
      </w:r>
      <w:r w:rsidRPr="00EF6823">
        <w:rPr>
          <w:rFonts w:ascii="SimSun" w:hAnsi="SimSun"/>
          <w:sz w:val="21"/>
          <w:szCs w:val="22"/>
          <w:lang w:val="zh-CN" w:bidi="zh-CN"/>
        </w:rPr>
        <w:t>报告中提到</w:t>
      </w:r>
      <w:r w:rsidRPr="00EF6823">
        <w:rPr>
          <w:rFonts w:ascii="SimSun" w:hAnsi="SimSun" w:hint="eastAsia"/>
          <w:sz w:val="21"/>
          <w:szCs w:val="22"/>
          <w:lang w:val="zh-CN" w:bidi="zh-CN"/>
        </w:rPr>
        <w:t>的项目的提案很多</w:t>
      </w:r>
      <w:r w:rsidRPr="00EF6823">
        <w:rPr>
          <w:rFonts w:ascii="SimSun" w:hAnsi="SimSun"/>
          <w:sz w:val="21"/>
          <w:szCs w:val="22"/>
          <w:lang w:val="zh-CN" w:bidi="zh-CN"/>
        </w:rPr>
        <w:t>。</w:t>
      </w:r>
      <w:r w:rsidRPr="00EF6823">
        <w:rPr>
          <w:rFonts w:ascii="SimSun" w:hAnsi="SimSun" w:hint="eastAsia"/>
          <w:sz w:val="21"/>
          <w:szCs w:val="22"/>
          <w:lang w:val="zh-CN" w:bidi="zh-CN"/>
        </w:rPr>
        <w:t>各</w:t>
      </w:r>
      <w:r w:rsidRPr="00EF6823">
        <w:rPr>
          <w:rFonts w:ascii="SimSun" w:hAnsi="SimSun"/>
          <w:sz w:val="21"/>
          <w:szCs w:val="22"/>
          <w:lang w:val="zh-CN" w:bidi="zh-CN"/>
        </w:rPr>
        <w:t>成员国必须讨论并确定是否</w:t>
      </w:r>
      <w:r w:rsidRPr="00EF6823">
        <w:rPr>
          <w:rFonts w:ascii="SimSun" w:hAnsi="SimSun" w:hint="eastAsia"/>
          <w:sz w:val="21"/>
          <w:szCs w:val="22"/>
          <w:lang w:val="zh-CN" w:bidi="zh-CN"/>
        </w:rPr>
        <w:t>已</w:t>
      </w:r>
      <w:r w:rsidRPr="00EF6823">
        <w:rPr>
          <w:rFonts w:ascii="SimSun" w:hAnsi="SimSun"/>
          <w:sz w:val="21"/>
          <w:szCs w:val="22"/>
          <w:lang w:val="zh-CN" w:bidi="zh-CN"/>
        </w:rPr>
        <w:t>落实</w:t>
      </w:r>
      <w:r w:rsidRPr="00EF6823">
        <w:rPr>
          <w:rFonts w:ascii="SimSun" w:hAnsi="SimSun" w:hint="eastAsia"/>
          <w:sz w:val="21"/>
          <w:szCs w:val="22"/>
          <w:lang w:val="zh-CN" w:bidi="zh-CN"/>
        </w:rPr>
        <w:t>这些项目</w:t>
      </w:r>
      <w:r w:rsidRPr="00EF6823">
        <w:rPr>
          <w:rFonts w:ascii="SimSun" w:hAnsi="SimSun"/>
          <w:sz w:val="21"/>
          <w:szCs w:val="22"/>
          <w:lang w:val="zh-CN" w:bidi="zh-CN"/>
        </w:rPr>
        <w:t>。外部审查</w:t>
      </w:r>
      <w:r w:rsidRPr="00EF6823">
        <w:rPr>
          <w:rFonts w:ascii="SimSun" w:hAnsi="SimSun" w:hint="eastAsia"/>
          <w:sz w:val="21"/>
          <w:szCs w:val="22"/>
          <w:lang w:val="zh-CN" w:bidi="zh-CN"/>
        </w:rPr>
        <w:t>带来</w:t>
      </w:r>
      <w:r w:rsidRPr="00EF6823">
        <w:rPr>
          <w:rFonts w:ascii="SimSun" w:hAnsi="SimSun"/>
          <w:sz w:val="21"/>
          <w:szCs w:val="22"/>
          <w:lang w:val="zh-CN" w:bidi="zh-CN"/>
        </w:rPr>
        <w:t>了许多</w:t>
      </w:r>
      <w:r w:rsidRPr="00EF6823">
        <w:rPr>
          <w:rFonts w:ascii="SimSun" w:hAnsi="SimSun" w:hint="eastAsia"/>
          <w:sz w:val="21"/>
          <w:szCs w:val="22"/>
          <w:lang w:val="zh-CN" w:bidi="zh-CN"/>
        </w:rPr>
        <w:t>提案</w:t>
      </w:r>
      <w:r w:rsidRPr="00EF6823">
        <w:rPr>
          <w:rFonts w:ascii="SimSun" w:hAnsi="SimSun"/>
          <w:sz w:val="21"/>
          <w:szCs w:val="22"/>
          <w:lang w:val="zh-CN" w:bidi="zh-CN"/>
        </w:rPr>
        <w:t>和意见。委员会必须</w:t>
      </w:r>
      <w:r w:rsidRPr="00EF6823">
        <w:rPr>
          <w:rFonts w:ascii="SimSun" w:hAnsi="SimSun" w:hint="eastAsia"/>
          <w:sz w:val="21"/>
          <w:szCs w:val="22"/>
          <w:lang w:val="zh-CN" w:bidi="zh-CN"/>
        </w:rPr>
        <w:t>公开</w:t>
      </w:r>
      <w:r w:rsidRPr="00EF6823">
        <w:rPr>
          <w:rFonts w:ascii="SimSun" w:hAnsi="SimSun"/>
          <w:sz w:val="21"/>
          <w:szCs w:val="22"/>
          <w:lang w:val="zh-CN" w:bidi="zh-CN"/>
        </w:rPr>
        <w:t>讨论这些</w:t>
      </w:r>
      <w:r w:rsidRPr="00EF6823">
        <w:rPr>
          <w:rFonts w:ascii="SimSun" w:hAnsi="SimSun" w:hint="eastAsia"/>
          <w:sz w:val="21"/>
          <w:szCs w:val="22"/>
          <w:lang w:val="zh-CN" w:bidi="zh-CN"/>
        </w:rPr>
        <w:t>提案</w:t>
      </w:r>
      <w:r w:rsidRPr="00EF6823">
        <w:rPr>
          <w:rFonts w:ascii="SimSun" w:hAnsi="SimSun"/>
          <w:sz w:val="21"/>
          <w:szCs w:val="22"/>
          <w:lang w:val="zh-CN" w:bidi="zh-CN"/>
        </w:rPr>
        <w:t>，而不</w:t>
      </w:r>
      <w:r w:rsidRPr="00EF6823">
        <w:rPr>
          <w:rFonts w:ascii="SimSun" w:hAnsi="SimSun" w:hint="eastAsia"/>
          <w:sz w:val="21"/>
          <w:szCs w:val="22"/>
          <w:lang w:val="zh-CN" w:bidi="zh-CN"/>
        </w:rPr>
        <w:t>能只回应说其将不</w:t>
      </w:r>
      <w:r w:rsidRPr="00EF6823">
        <w:rPr>
          <w:rFonts w:ascii="SimSun" w:hAnsi="SimSun"/>
          <w:sz w:val="21"/>
          <w:szCs w:val="22"/>
          <w:lang w:val="zh-CN" w:bidi="zh-CN"/>
        </w:rPr>
        <w:t>讨论秘书处</w:t>
      </w:r>
      <w:r w:rsidRPr="00EF6823">
        <w:rPr>
          <w:rFonts w:ascii="SimSun" w:hAnsi="SimSun" w:hint="eastAsia"/>
          <w:sz w:val="21"/>
          <w:szCs w:val="22"/>
          <w:lang w:val="zh-CN" w:bidi="zh-CN"/>
        </w:rPr>
        <w:t>编拟的已</w:t>
      </w:r>
      <w:r w:rsidRPr="00EF6823">
        <w:rPr>
          <w:rFonts w:ascii="SimSun" w:hAnsi="SimSun"/>
          <w:sz w:val="21"/>
          <w:szCs w:val="22"/>
          <w:lang w:val="zh-CN" w:bidi="zh-CN"/>
        </w:rPr>
        <w:t>落实</w:t>
      </w:r>
      <w:r w:rsidRPr="00EF6823">
        <w:rPr>
          <w:rFonts w:ascii="SimSun" w:hAnsi="SimSun" w:hint="eastAsia"/>
          <w:sz w:val="21"/>
          <w:szCs w:val="22"/>
          <w:lang w:val="zh-CN" w:bidi="zh-CN"/>
        </w:rPr>
        <w:t>项目列表中的项目</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集团</w:t>
      </w:r>
      <w:r w:rsidRPr="00E77EBA">
        <w:rPr>
          <w:rFonts w:ascii="SimSun" w:hAnsi="SimSun"/>
          <w:sz w:val="21"/>
          <w:lang w:val="zh-CN" w:bidi="zh-CN"/>
        </w:rPr>
        <w:t>不同意不讨论</w:t>
      </w:r>
      <w:r w:rsidRPr="00EF6823">
        <w:rPr>
          <w:rFonts w:ascii="SimSun" w:hAnsi="SimSun" w:hint="eastAsia"/>
          <w:sz w:val="21"/>
          <w:szCs w:val="22"/>
          <w:lang w:val="zh-CN" w:bidi="zh-CN"/>
        </w:rPr>
        <w:t>提案，</w:t>
      </w:r>
      <w:r w:rsidRPr="00EF6823">
        <w:rPr>
          <w:rFonts w:ascii="SimSun" w:hAnsi="SimSun"/>
          <w:sz w:val="21"/>
          <w:szCs w:val="22"/>
          <w:lang w:val="zh-CN" w:bidi="zh-CN"/>
        </w:rPr>
        <w:t>更不同意结束这一</w:t>
      </w:r>
      <w:r w:rsidRPr="00EF6823">
        <w:rPr>
          <w:rFonts w:ascii="SimSun" w:hAnsi="SimSun" w:hint="eastAsia"/>
          <w:sz w:val="21"/>
          <w:szCs w:val="22"/>
          <w:lang w:val="zh-CN" w:bidi="zh-CN"/>
        </w:rPr>
        <w:t>项目</w:t>
      </w:r>
      <w:r w:rsidRPr="00EF6823">
        <w:rPr>
          <w:rFonts w:ascii="SimSun" w:hAnsi="SimSun"/>
          <w:sz w:val="21"/>
          <w:szCs w:val="22"/>
          <w:lang w:val="zh-CN" w:bidi="zh-CN"/>
        </w:rPr>
        <w:t>的观点，因为很明显，这</w:t>
      </w:r>
      <w:r w:rsidRPr="00EF6823">
        <w:rPr>
          <w:rFonts w:ascii="SimSun" w:hAnsi="SimSun" w:hint="eastAsia"/>
          <w:sz w:val="21"/>
          <w:szCs w:val="22"/>
          <w:lang w:val="zh-CN" w:bidi="zh-CN"/>
        </w:rPr>
        <w:t>一项目</w:t>
      </w:r>
      <w:r w:rsidRPr="00EF6823">
        <w:rPr>
          <w:rFonts w:ascii="SimSun" w:hAnsi="SimSun"/>
          <w:sz w:val="21"/>
          <w:szCs w:val="22"/>
          <w:lang w:val="zh-CN" w:bidi="zh-CN"/>
        </w:rPr>
        <w:t>对许多国家都</w:t>
      </w:r>
      <w:r w:rsidRPr="00EF6823">
        <w:rPr>
          <w:rFonts w:ascii="SimSun" w:hAnsi="SimSun"/>
          <w:sz w:val="21"/>
          <w:szCs w:val="22"/>
          <w:lang w:val="zh-CN" w:bidi="zh-CN"/>
        </w:rPr>
        <w:lastRenderedPageBreak/>
        <w:t>非常重要。</w:t>
      </w:r>
      <w:r w:rsidRPr="00EF6823">
        <w:rPr>
          <w:rFonts w:ascii="SimSun" w:hAnsi="SimSun" w:hint="eastAsia"/>
          <w:sz w:val="21"/>
          <w:szCs w:val="22"/>
          <w:lang w:val="zh-CN" w:bidi="zh-CN"/>
        </w:rPr>
        <w:t>该</w:t>
      </w:r>
      <w:r w:rsidRPr="00EF6823">
        <w:rPr>
          <w:rFonts w:ascii="SimSun" w:hAnsi="SimSun"/>
          <w:sz w:val="21"/>
          <w:szCs w:val="22"/>
          <w:lang w:val="zh-CN" w:bidi="zh-CN"/>
        </w:rPr>
        <w:t>集团希望</w:t>
      </w:r>
      <w:r w:rsidRPr="00EF6823">
        <w:rPr>
          <w:rFonts w:ascii="SimSun" w:hAnsi="SimSun" w:hint="eastAsia"/>
          <w:sz w:val="21"/>
          <w:szCs w:val="22"/>
          <w:lang w:val="zh-CN" w:bidi="zh-CN"/>
        </w:rPr>
        <w:t>就相关提案的优缺点展开</w:t>
      </w:r>
      <w:r w:rsidRPr="00EF6823">
        <w:rPr>
          <w:rFonts w:ascii="SimSun" w:hAnsi="SimSun"/>
          <w:sz w:val="21"/>
          <w:szCs w:val="22"/>
          <w:lang w:val="zh-CN" w:bidi="zh-CN"/>
        </w:rPr>
        <w:t>讨论，而不</w:t>
      </w:r>
      <w:r w:rsidRPr="00EF6823">
        <w:rPr>
          <w:rFonts w:ascii="SimSun" w:hAnsi="SimSun" w:hint="eastAsia"/>
          <w:sz w:val="21"/>
          <w:szCs w:val="22"/>
          <w:lang w:val="zh-CN" w:bidi="zh-CN"/>
        </w:rPr>
        <w:t>能</w:t>
      </w:r>
      <w:proofErr w:type="gramStart"/>
      <w:r w:rsidRPr="00EF6823">
        <w:rPr>
          <w:rFonts w:ascii="SimSun" w:hAnsi="SimSun" w:hint="eastAsia"/>
          <w:sz w:val="21"/>
          <w:szCs w:val="22"/>
          <w:lang w:val="zh-CN" w:bidi="zh-CN"/>
        </w:rPr>
        <w:t>仅凭已将</w:t>
      </w:r>
      <w:proofErr w:type="gramEnd"/>
      <w:r w:rsidRPr="00EF6823">
        <w:rPr>
          <w:rFonts w:ascii="SimSun" w:hAnsi="SimSun"/>
          <w:sz w:val="21"/>
          <w:szCs w:val="22"/>
          <w:lang w:val="zh-CN" w:bidi="zh-CN"/>
        </w:rPr>
        <w:t>它们列入管理层答复的</w:t>
      </w:r>
      <w:r w:rsidRPr="00EF6823">
        <w:rPr>
          <w:rFonts w:ascii="SimSun" w:hAnsi="SimSun" w:hint="eastAsia"/>
          <w:sz w:val="21"/>
          <w:szCs w:val="22"/>
          <w:lang w:val="zh-CN" w:bidi="zh-CN"/>
        </w:rPr>
        <w:t>说辞便不予理会</w:t>
      </w:r>
      <w:r w:rsidRPr="00EF6823">
        <w:rPr>
          <w:rFonts w:ascii="SimSun" w:hAnsi="SimSun"/>
          <w:sz w:val="21"/>
          <w:szCs w:val="22"/>
          <w:lang w:val="zh-CN" w:bidi="zh-CN"/>
        </w:rPr>
        <w:t>。</w:t>
      </w:r>
    </w:p>
    <w:p w14:paraId="2CE4CC63" w14:textId="3827171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中国代表团承认</w:t>
      </w:r>
      <w:r w:rsidR="002B6E01" w:rsidRPr="00EF6823">
        <w:rPr>
          <w:rFonts w:ascii="SimSun" w:hAnsi="SimSun"/>
          <w:sz w:val="21"/>
          <w:szCs w:val="22"/>
          <w:lang w:bidi="zh-CN"/>
        </w:rPr>
        <w:t>WIPO</w:t>
      </w:r>
      <w:r w:rsidRPr="00EF6823">
        <w:rPr>
          <w:rFonts w:ascii="SimSun" w:hAnsi="SimSun"/>
          <w:sz w:val="21"/>
          <w:szCs w:val="22"/>
          <w:lang w:val="zh-CN" w:bidi="zh-CN"/>
        </w:rPr>
        <w:t>在多个领域的主动作为</w:t>
      </w:r>
      <w:r w:rsidRPr="00EF6823">
        <w:rPr>
          <w:rFonts w:ascii="SimSun" w:hAnsi="SimSun"/>
          <w:sz w:val="21"/>
          <w:szCs w:val="22"/>
          <w:lang w:bidi="zh-CN"/>
        </w:rPr>
        <w:t>，</w:t>
      </w:r>
      <w:r w:rsidRPr="00EF6823">
        <w:rPr>
          <w:rFonts w:ascii="SimSun" w:hAnsi="SimSun"/>
          <w:sz w:val="21"/>
          <w:szCs w:val="22"/>
          <w:lang w:val="zh-CN" w:bidi="zh-CN"/>
        </w:rPr>
        <w:t>包括创建</w:t>
      </w:r>
      <w:r w:rsidR="002B6E01" w:rsidRPr="00EF6823">
        <w:rPr>
          <w:rFonts w:ascii="SimSun" w:hAnsi="SimSun"/>
          <w:sz w:val="21"/>
          <w:szCs w:val="22"/>
          <w:lang w:bidi="zh-CN"/>
        </w:rPr>
        <w:t>WIPO</w:t>
      </w:r>
      <w:r w:rsidRPr="00EF6823">
        <w:rPr>
          <w:rFonts w:ascii="SimSun" w:hAnsi="SimSun"/>
          <w:sz w:val="21"/>
          <w:szCs w:val="22"/>
          <w:lang w:bidi="zh-CN"/>
        </w:rPr>
        <w:t xml:space="preserve"> Re:Sear</w:t>
      </w:r>
      <w:r w:rsidR="00E63551">
        <w:rPr>
          <w:rFonts w:ascii="SimSun" w:hAnsi="SimSun"/>
          <w:sz w:val="21"/>
          <w:szCs w:val="22"/>
          <w:lang w:bidi="zh-CN"/>
        </w:rPr>
        <w:t>ch</w:t>
      </w:r>
      <w:r w:rsidRPr="00EF6823">
        <w:rPr>
          <w:rFonts w:ascii="SimSun" w:hAnsi="SimSun"/>
          <w:sz w:val="21"/>
          <w:szCs w:val="22"/>
          <w:lang w:val="zh-CN" w:bidi="zh-CN"/>
        </w:rPr>
        <w:t>和</w:t>
      </w:r>
      <w:r w:rsidR="002B6E01" w:rsidRPr="00EF6823">
        <w:rPr>
          <w:rFonts w:ascii="SimSun" w:hAnsi="SimSun"/>
          <w:sz w:val="21"/>
          <w:szCs w:val="22"/>
          <w:lang w:bidi="zh-CN"/>
        </w:rPr>
        <w:t>WIPO</w:t>
      </w:r>
      <w:r w:rsidRPr="00EF6823">
        <w:rPr>
          <w:rFonts w:ascii="SimSun" w:hAnsi="SimSun"/>
          <w:sz w:val="21"/>
          <w:szCs w:val="22"/>
          <w:lang w:bidi="zh-CN"/>
        </w:rPr>
        <w:t xml:space="preserve"> Green</w:t>
      </w:r>
      <w:r w:rsidRPr="00EF6823">
        <w:rPr>
          <w:rFonts w:ascii="SimSun" w:hAnsi="SimSun"/>
          <w:sz w:val="21"/>
          <w:szCs w:val="22"/>
          <w:lang w:val="zh-CN" w:bidi="zh-CN"/>
        </w:rPr>
        <w:t>。</w:t>
      </w:r>
      <w:r w:rsidRPr="00EF6823">
        <w:rPr>
          <w:rFonts w:ascii="SimSun" w:hAnsi="SimSun" w:hint="eastAsia"/>
          <w:sz w:val="21"/>
          <w:szCs w:val="22"/>
          <w:lang w:bidi="zh-CN"/>
        </w:rPr>
        <w:t>该</w:t>
      </w:r>
      <w:r w:rsidRPr="00EF6823">
        <w:rPr>
          <w:rFonts w:ascii="SimSun" w:hAnsi="SimSun"/>
          <w:sz w:val="21"/>
          <w:szCs w:val="22"/>
          <w:lang w:val="zh-CN" w:bidi="zh-CN"/>
        </w:rPr>
        <w:t>报告包含多个方面的建议。这将有助于</w:t>
      </w:r>
      <w:r w:rsidRPr="00EF6823">
        <w:rPr>
          <w:rFonts w:ascii="SimSun" w:hAnsi="SimSun" w:hint="eastAsia"/>
          <w:sz w:val="21"/>
          <w:szCs w:val="22"/>
          <w:lang w:val="zh-CN" w:bidi="zh-CN"/>
        </w:rPr>
        <w:t>各</w:t>
      </w:r>
      <w:r w:rsidRPr="00EF6823">
        <w:rPr>
          <w:rFonts w:ascii="SimSun" w:hAnsi="SimSun"/>
          <w:sz w:val="21"/>
          <w:szCs w:val="22"/>
          <w:lang w:val="zh-CN" w:bidi="zh-CN"/>
        </w:rPr>
        <w:t>成员国</w:t>
      </w:r>
      <w:r w:rsidRPr="00EF6823">
        <w:rPr>
          <w:rFonts w:ascii="SimSun" w:hAnsi="SimSun" w:hint="eastAsia"/>
          <w:sz w:val="21"/>
          <w:szCs w:val="22"/>
          <w:lang w:val="zh-CN" w:bidi="zh-CN"/>
        </w:rPr>
        <w:t>完善</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w:t>
      </w:r>
      <w:r w:rsidRPr="00EF6823">
        <w:rPr>
          <w:rFonts w:ascii="SimSun" w:hAnsi="SimSun" w:hint="eastAsia"/>
          <w:sz w:val="21"/>
          <w:szCs w:val="22"/>
          <w:lang w:val="zh-CN" w:bidi="zh-CN"/>
        </w:rPr>
        <w:t>援助方面</w:t>
      </w:r>
      <w:r w:rsidRPr="00EF6823">
        <w:rPr>
          <w:rFonts w:ascii="SimSun" w:hAnsi="SimSun"/>
          <w:sz w:val="21"/>
          <w:szCs w:val="22"/>
          <w:lang w:val="zh-CN" w:bidi="zh-CN"/>
        </w:rPr>
        <w:t>的工作。所有成员国都需要在这一方面相互合作。西班牙代表团在上一届会议提出一个提案</w:t>
      </w:r>
      <w:r w:rsidRPr="00EF6823">
        <w:rPr>
          <w:rFonts w:ascii="SimSun" w:hAnsi="SimSun" w:hint="eastAsia"/>
          <w:sz w:val="21"/>
          <w:szCs w:val="22"/>
          <w:lang w:val="zh-CN" w:bidi="zh-CN"/>
        </w:rPr>
        <w:t>，并获得</w:t>
      </w:r>
      <w:r w:rsidRPr="00EF6823">
        <w:rPr>
          <w:rFonts w:ascii="SimSun" w:hAnsi="SimSun"/>
          <w:sz w:val="21"/>
          <w:szCs w:val="22"/>
          <w:lang w:val="zh-CN" w:bidi="zh-CN"/>
        </w:rPr>
        <w:t>多个国家支持。虽然委员会无法就该提案达成</w:t>
      </w:r>
      <w:r w:rsidRPr="00E77EBA">
        <w:rPr>
          <w:rFonts w:ascii="SimSun" w:hAnsi="SimSun"/>
          <w:sz w:val="21"/>
          <w:lang w:val="zh-CN" w:bidi="zh-CN"/>
        </w:rPr>
        <w:t>最终</w:t>
      </w:r>
      <w:r w:rsidRPr="00EF6823">
        <w:rPr>
          <w:rFonts w:ascii="SimSun" w:hAnsi="SimSun"/>
          <w:sz w:val="21"/>
          <w:szCs w:val="22"/>
          <w:lang w:val="zh-CN" w:bidi="zh-CN"/>
        </w:rPr>
        <w:t>协议，但它</w:t>
      </w:r>
      <w:r w:rsidRPr="00EF6823">
        <w:rPr>
          <w:rFonts w:ascii="SimSun" w:hAnsi="SimSun" w:hint="eastAsia"/>
          <w:sz w:val="21"/>
          <w:szCs w:val="22"/>
          <w:lang w:val="zh-CN" w:bidi="zh-CN"/>
        </w:rPr>
        <w:t>表明各</w:t>
      </w:r>
      <w:r w:rsidRPr="00EF6823">
        <w:rPr>
          <w:rFonts w:ascii="SimSun" w:hAnsi="SimSun"/>
          <w:sz w:val="21"/>
          <w:szCs w:val="22"/>
          <w:lang w:val="zh-CN" w:bidi="zh-CN"/>
        </w:rPr>
        <w:t>代表团</w:t>
      </w:r>
      <w:r w:rsidRPr="00EF6823">
        <w:rPr>
          <w:rFonts w:ascii="SimSun" w:hAnsi="SimSun" w:hint="eastAsia"/>
          <w:sz w:val="21"/>
          <w:szCs w:val="22"/>
          <w:lang w:val="zh-CN" w:bidi="zh-CN"/>
        </w:rPr>
        <w:t>对这一主题心存疑虑</w:t>
      </w:r>
      <w:r w:rsidRPr="00EF6823">
        <w:rPr>
          <w:rFonts w:ascii="SimSun" w:hAnsi="SimSun"/>
          <w:sz w:val="21"/>
          <w:szCs w:val="22"/>
          <w:lang w:val="zh-CN" w:bidi="zh-CN"/>
        </w:rPr>
        <w:t>，并且有必要就此采取行动。</w:t>
      </w:r>
      <w:r w:rsidRPr="00EF6823">
        <w:rPr>
          <w:rFonts w:ascii="SimSun" w:hAnsi="SimSun" w:hint="eastAsia"/>
          <w:sz w:val="21"/>
          <w:szCs w:val="22"/>
          <w:lang w:val="zh-CN" w:bidi="zh-CN"/>
        </w:rPr>
        <w:t>中国</w:t>
      </w:r>
      <w:r w:rsidRPr="00EF6823">
        <w:rPr>
          <w:rFonts w:ascii="SimSun" w:hAnsi="SimSun"/>
          <w:sz w:val="21"/>
          <w:szCs w:val="22"/>
          <w:lang w:val="zh-CN" w:bidi="zh-CN"/>
        </w:rPr>
        <w:t>代表团希望</w:t>
      </w:r>
      <w:r w:rsidR="002B6E01" w:rsidRPr="00EF6823">
        <w:rPr>
          <w:rFonts w:ascii="SimSun" w:hAnsi="SimSun"/>
          <w:sz w:val="21"/>
          <w:szCs w:val="22"/>
          <w:lang w:val="zh-CN" w:bidi="zh-CN"/>
        </w:rPr>
        <w:t>WIPO</w:t>
      </w:r>
      <w:r w:rsidRPr="00EF6823">
        <w:rPr>
          <w:rFonts w:ascii="SimSun" w:hAnsi="SimSun"/>
          <w:sz w:val="21"/>
          <w:szCs w:val="22"/>
          <w:lang w:val="zh-CN" w:bidi="zh-CN"/>
        </w:rPr>
        <w:t>能够继续全面考虑所有建议。考虑到</w:t>
      </w:r>
      <w:r w:rsidRPr="00EF6823">
        <w:rPr>
          <w:rFonts w:ascii="SimSun" w:hAnsi="SimSun" w:hint="eastAsia"/>
          <w:sz w:val="21"/>
          <w:szCs w:val="22"/>
          <w:lang w:val="zh-CN" w:bidi="zh-CN"/>
        </w:rPr>
        <w:t>各</w:t>
      </w:r>
      <w:r w:rsidRPr="00EF6823">
        <w:rPr>
          <w:rFonts w:ascii="SimSun" w:hAnsi="SimSun"/>
          <w:sz w:val="21"/>
          <w:szCs w:val="22"/>
          <w:lang w:val="zh-CN" w:bidi="zh-CN"/>
        </w:rPr>
        <w:t>代表团</w:t>
      </w:r>
      <w:r w:rsidRPr="00EF6823">
        <w:rPr>
          <w:rFonts w:ascii="SimSun" w:hAnsi="SimSun" w:hint="eastAsia"/>
          <w:sz w:val="21"/>
          <w:szCs w:val="22"/>
          <w:lang w:val="zh-CN" w:bidi="zh-CN"/>
        </w:rPr>
        <w:t>各持意见</w:t>
      </w:r>
      <w:r w:rsidRPr="00EF6823">
        <w:rPr>
          <w:rFonts w:ascii="SimSun" w:hAnsi="SimSun"/>
          <w:sz w:val="21"/>
          <w:szCs w:val="22"/>
          <w:lang w:val="zh-CN" w:bidi="zh-CN"/>
        </w:rPr>
        <w:t>，有必要在落实这些建议</w:t>
      </w:r>
      <w:r w:rsidRPr="00EF6823">
        <w:rPr>
          <w:rFonts w:ascii="SimSun" w:hAnsi="SimSun" w:hint="eastAsia"/>
          <w:sz w:val="21"/>
          <w:szCs w:val="22"/>
          <w:lang w:val="zh-CN" w:bidi="zh-CN"/>
        </w:rPr>
        <w:t>时随机应变</w:t>
      </w:r>
      <w:r w:rsidRPr="00EF6823">
        <w:rPr>
          <w:rFonts w:ascii="SimSun" w:hAnsi="SimSun"/>
          <w:sz w:val="21"/>
          <w:szCs w:val="22"/>
          <w:lang w:val="zh-CN" w:bidi="zh-CN"/>
        </w:rPr>
        <w:t>。</w:t>
      </w:r>
    </w:p>
    <w:p w14:paraId="6BBCCECD" w14:textId="5E9580D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日本代表团同意希腊代表团代表B集团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的发言。秘书处承认</w:t>
      </w:r>
      <w:r w:rsidRPr="00EF6823">
        <w:rPr>
          <w:rFonts w:ascii="SimSun" w:hAnsi="SimSun" w:hint="eastAsia"/>
          <w:sz w:val="21"/>
          <w:szCs w:val="22"/>
          <w:lang w:val="zh-CN" w:bidi="zh-CN"/>
        </w:rPr>
        <w:t>所有</w:t>
      </w:r>
      <w:r w:rsidRPr="00EF6823">
        <w:rPr>
          <w:rFonts w:ascii="SimSun" w:hAnsi="SimSun"/>
          <w:sz w:val="21"/>
          <w:szCs w:val="22"/>
          <w:lang w:val="zh-CN" w:bidi="zh-CN"/>
        </w:rPr>
        <w:t>B类建议</w:t>
      </w:r>
      <w:r w:rsidR="00EF6823">
        <w:rPr>
          <w:rFonts w:ascii="SimSun" w:hAnsi="SimSun"/>
          <w:sz w:val="21"/>
          <w:szCs w:val="22"/>
          <w:lang w:val="zh-CN" w:bidi="zh-CN"/>
        </w:rPr>
        <w:t>(</w:t>
      </w:r>
      <w:r w:rsidRPr="00EF6823">
        <w:rPr>
          <w:rFonts w:ascii="SimSun" w:hAnsi="SimSun" w:hint="eastAsia"/>
          <w:sz w:val="21"/>
          <w:szCs w:val="22"/>
          <w:lang w:val="zh-CN" w:bidi="zh-CN"/>
        </w:rPr>
        <w:t>值得</w:t>
      </w:r>
      <w:r w:rsidRPr="00EF6823">
        <w:rPr>
          <w:rFonts w:ascii="SimSun" w:hAnsi="SimSun"/>
          <w:sz w:val="21"/>
          <w:szCs w:val="22"/>
          <w:lang w:val="zh-CN" w:bidi="zh-CN"/>
        </w:rPr>
        <w:t>进一步考虑的建议</w:t>
      </w:r>
      <w:r w:rsidR="00EF6823">
        <w:rPr>
          <w:rFonts w:ascii="SimSun" w:hAnsi="SimSun"/>
          <w:sz w:val="21"/>
          <w:szCs w:val="22"/>
          <w:lang w:val="zh-CN" w:bidi="zh-CN"/>
        </w:rPr>
        <w:t>)</w:t>
      </w:r>
      <w:r w:rsidRPr="00EF6823">
        <w:rPr>
          <w:rFonts w:ascii="SimSun" w:hAnsi="SimSun"/>
          <w:sz w:val="21"/>
          <w:szCs w:val="22"/>
          <w:lang w:val="zh-CN" w:bidi="zh-CN"/>
        </w:rPr>
        <w:t>。秘书处</w:t>
      </w:r>
      <w:r w:rsidRPr="00EF6823">
        <w:rPr>
          <w:rFonts w:ascii="SimSun" w:hAnsi="SimSun" w:hint="eastAsia"/>
          <w:sz w:val="21"/>
          <w:szCs w:val="22"/>
          <w:lang w:val="zh-CN" w:bidi="zh-CN"/>
        </w:rPr>
        <w:t>不断努力</w:t>
      </w:r>
      <w:r w:rsidRPr="00EF6823">
        <w:rPr>
          <w:rFonts w:ascii="SimSun" w:hAnsi="SimSun"/>
          <w:sz w:val="21"/>
          <w:szCs w:val="22"/>
          <w:lang w:val="zh-CN" w:bidi="zh-CN"/>
        </w:rPr>
        <w:t>提供技术</w:t>
      </w:r>
      <w:r w:rsidRPr="00EF6823">
        <w:rPr>
          <w:rFonts w:ascii="SimSun" w:hAnsi="SimSun" w:hint="eastAsia"/>
          <w:sz w:val="21"/>
          <w:szCs w:val="22"/>
          <w:lang w:val="zh-CN" w:bidi="zh-CN"/>
        </w:rPr>
        <w:t>援助，并在关于</w:t>
      </w:r>
      <w:r w:rsidRPr="00EF6823">
        <w:rPr>
          <w:rFonts w:ascii="SimSun" w:hAnsi="SimSun"/>
          <w:sz w:val="21"/>
          <w:szCs w:val="22"/>
          <w:lang w:val="zh-CN" w:bidi="zh-CN"/>
        </w:rPr>
        <w:t>外部审查</w:t>
      </w:r>
      <w:r w:rsidRPr="00EF6823">
        <w:rPr>
          <w:rFonts w:ascii="SimSun" w:hAnsi="SimSun" w:hint="eastAsia"/>
          <w:sz w:val="21"/>
          <w:szCs w:val="22"/>
          <w:lang w:val="zh-CN" w:bidi="zh-CN"/>
        </w:rPr>
        <w:t>的</w:t>
      </w:r>
      <w:r w:rsidRPr="00EF6823">
        <w:rPr>
          <w:rFonts w:ascii="SimSun" w:hAnsi="SimSun"/>
          <w:sz w:val="21"/>
          <w:szCs w:val="22"/>
          <w:lang w:val="zh-CN" w:bidi="zh-CN"/>
        </w:rPr>
        <w:t>讨论</w:t>
      </w:r>
      <w:r w:rsidRPr="00EF6823">
        <w:rPr>
          <w:rFonts w:ascii="SimSun" w:hAnsi="SimSun" w:hint="eastAsia"/>
          <w:sz w:val="21"/>
          <w:szCs w:val="22"/>
          <w:lang w:val="zh-CN" w:bidi="zh-CN"/>
        </w:rPr>
        <w:t>结束</w:t>
      </w:r>
      <w:r w:rsidRPr="00EF6823">
        <w:rPr>
          <w:rFonts w:ascii="SimSun" w:hAnsi="SimSun"/>
          <w:sz w:val="21"/>
          <w:szCs w:val="22"/>
          <w:lang w:val="zh-CN" w:bidi="zh-CN"/>
        </w:rPr>
        <w:t>之后进一步</w:t>
      </w:r>
      <w:r w:rsidRPr="00EF6823">
        <w:rPr>
          <w:rFonts w:ascii="SimSun" w:hAnsi="SimSun" w:hint="eastAsia"/>
          <w:sz w:val="21"/>
          <w:szCs w:val="22"/>
          <w:lang w:val="zh-CN" w:bidi="zh-CN"/>
        </w:rPr>
        <w:t>完善技术援助，日本</w:t>
      </w:r>
      <w:r w:rsidRPr="00EF6823">
        <w:rPr>
          <w:rFonts w:ascii="SimSun" w:hAnsi="SimSun"/>
          <w:sz w:val="21"/>
          <w:szCs w:val="22"/>
          <w:lang w:val="zh-CN" w:bidi="zh-CN"/>
        </w:rPr>
        <w:t>代表团</w:t>
      </w:r>
      <w:r w:rsidRPr="00EF6823">
        <w:rPr>
          <w:rFonts w:ascii="SimSun" w:hAnsi="SimSun" w:hint="eastAsia"/>
          <w:sz w:val="21"/>
          <w:szCs w:val="22"/>
          <w:lang w:val="zh-CN" w:bidi="zh-CN"/>
        </w:rPr>
        <w:t>对此</w:t>
      </w:r>
      <w:r w:rsidRPr="00EF6823">
        <w:rPr>
          <w:rFonts w:ascii="SimSun" w:hAnsi="SimSun"/>
          <w:sz w:val="21"/>
          <w:szCs w:val="22"/>
          <w:lang w:val="zh-CN" w:bidi="zh-CN"/>
        </w:rPr>
        <w:t>表示赞赏。</w:t>
      </w:r>
    </w:p>
    <w:p w14:paraId="249555A2" w14:textId="4FE39CC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lang w:bidi="zh-CN"/>
        </w:rPr>
        <w:t>HEP</w:t>
      </w:r>
      <w:r w:rsidRPr="00EF6823">
        <w:rPr>
          <w:rFonts w:ascii="SimSun" w:hAnsi="SimSun"/>
          <w:sz w:val="21"/>
          <w:szCs w:val="22"/>
          <w:lang w:val="zh-CN" w:bidi="zh-CN"/>
        </w:rPr>
        <w:t>代表</w:t>
      </w:r>
      <w:proofErr w:type="gramStart"/>
      <w:r w:rsidRPr="00EF6823">
        <w:rPr>
          <w:rFonts w:ascii="SimSun" w:hAnsi="SimSun" w:hint="eastAsia"/>
          <w:sz w:val="21"/>
          <w:szCs w:val="22"/>
          <w:lang w:val="zh-CN" w:bidi="zh-CN"/>
        </w:rPr>
        <w:t>提到</w:t>
      </w:r>
      <w:r w:rsidRPr="00EF6823">
        <w:rPr>
          <w:rFonts w:ascii="SimSun" w:hAnsi="SimSun"/>
          <w:sz w:val="21"/>
          <w:szCs w:val="22"/>
          <w:lang w:val="zh-CN" w:bidi="zh-CN"/>
        </w:rPr>
        <w:t>第</w:t>
      </w:r>
      <w:proofErr w:type="gramEnd"/>
      <w:r w:rsidRPr="00EF6823">
        <w:rPr>
          <w:rFonts w:ascii="SimSun" w:hAnsi="SimSun"/>
          <w:sz w:val="21"/>
          <w:szCs w:val="22"/>
          <w:lang w:bidi="zh-CN"/>
        </w:rPr>
        <w:t>A.2</w:t>
      </w:r>
      <w:r w:rsidRPr="00EF6823">
        <w:rPr>
          <w:rFonts w:ascii="SimSun" w:hAnsi="SimSun" w:hint="eastAsia"/>
          <w:sz w:val="21"/>
          <w:szCs w:val="22"/>
          <w:lang w:bidi="zh-CN"/>
        </w:rPr>
        <w:t>条</w:t>
      </w:r>
      <w:r w:rsidRPr="00EF6823">
        <w:rPr>
          <w:rFonts w:ascii="SimSun" w:hAnsi="SimSun"/>
          <w:sz w:val="21"/>
          <w:szCs w:val="22"/>
          <w:lang w:bidi="zh-CN"/>
        </w:rPr>
        <w:t>，</w:t>
      </w:r>
      <w:r w:rsidRPr="00EF6823">
        <w:rPr>
          <w:rFonts w:ascii="SimSun" w:hAnsi="SimSun"/>
          <w:sz w:val="21"/>
          <w:szCs w:val="22"/>
          <w:lang w:val="zh-CN" w:bidi="zh-CN"/>
        </w:rPr>
        <w:t>即关于</w:t>
      </w:r>
      <w:r w:rsidR="002B6E01" w:rsidRPr="00EF6823">
        <w:rPr>
          <w:rFonts w:ascii="SimSun" w:hAnsi="SimSun"/>
          <w:sz w:val="21"/>
          <w:szCs w:val="22"/>
          <w:lang w:bidi="zh-CN"/>
        </w:rPr>
        <w:t>WIPO</w:t>
      </w:r>
      <w:r w:rsidRPr="00EF6823">
        <w:rPr>
          <w:rFonts w:ascii="SimSun" w:hAnsi="SimSun"/>
          <w:sz w:val="21"/>
          <w:szCs w:val="22"/>
          <w:lang w:bidi="zh-CN"/>
        </w:rPr>
        <w:t xml:space="preserve"> Re:Sear</w:t>
      </w:r>
      <w:r w:rsidR="00E63551">
        <w:rPr>
          <w:rFonts w:ascii="SimSun" w:hAnsi="SimSun"/>
          <w:sz w:val="21"/>
          <w:szCs w:val="22"/>
          <w:lang w:bidi="zh-CN"/>
        </w:rPr>
        <w:t>ch</w:t>
      </w:r>
      <w:r w:rsidRPr="00EF6823">
        <w:rPr>
          <w:rFonts w:ascii="SimSun" w:hAnsi="SimSun"/>
          <w:sz w:val="21"/>
          <w:szCs w:val="22"/>
          <w:lang w:val="zh-CN" w:bidi="zh-CN"/>
        </w:rPr>
        <w:t>和</w:t>
      </w:r>
      <w:r w:rsidR="002B6E01" w:rsidRPr="00EF6823">
        <w:rPr>
          <w:rFonts w:ascii="SimSun" w:hAnsi="SimSun"/>
          <w:sz w:val="21"/>
          <w:szCs w:val="22"/>
          <w:lang w:bidi="zh-CN"/>
        </w:rPr>
        <w:t>WIPO</w:t>
      </w:r>
      <w:r w:rsidRPr="00EF6823">
        <w:rPr>
          <w:rFonts w:ascii="SimSun" w:hAnsi="SimSun"/>
          <w:sz w:val="21"/>
          <w:szCs w:val="22"/>
          <w:lang w:bidi="zh-CN"/>
        </w:rPr>
        <w:t xml:space="preserve"> Green</w:t>
      </w:r>
      <w:r w:rsidRPr="00EF6823">
        <w:rPr>
          <w:rFonts w:ascii="SimSun" w:hAnsi="SimSun"/>
          <w:sz w:val="21"/>
          <w:szCs w:val="22"/>
          <w:lang w:val="zh-CN" w:bidi="zh-CN"/>
        </w:rPr>
        <w:t>。虽然</w:t>
      </w:r>
      <w:r w:rsidRPr="00EF6823">
        <w:rPr>
          <w:rFonts w:ascii="SimSun" w:hAnsi="SimSun" w:hint="eastAsia"/>
          <w:sz w:val="21"/>
          <w:szCs w:val="22"/>
          <w:lang w:val="zh-CN" w:bidi="zh-CN"/>
        </w:rPr>
        <w:t>该代表很高兴看到</w:t>
      </w:r>
      <w:r w:rsidR="002B6E01" w:rsidRPr="00EF6823">
        <w:rPr>
          <w:rFonts w:ascii="SimSun" w:hAnsi="SimSun"/>
          <w:sz w:val="21"/>
          <w:szCs w:val="22"/>
          <w:lang w:bidi="zh-CN"/>
        </w:rPr>
        <w:t>WIPO</w:t>
      </w:r>
      <w:r w:rsidRPr="00EF6823">
        <w:rPr>
          <w:rFonts w:ascii="SimSun" w:hAnsi="SimSun"/>
          <w:sz w:val="21"/>
          <w:szCs w:val="22"/>
          <w:lang w:val="zh-CN" w:bidi="zh-CN"/>
        </w:rPr>
        <w:t>正在讨论环境</w:t>
      </w:r>
      <w:r w:rsidRPr="00EF6823">
        <w:rPr>
          <w:rFonts w:ascii="SimSun" w:hAnsi="SimSun" w:hint="eastAsia"/>
          <w:sz w:val="21"/>
          <w:szCs w:val="22"/>
          <w:lang w:val="zh-CN" w:bidi="zh-CN"/>
        </w:rPr>
        <w:t>和</w:t>
      </w:r>
      <w:r w:rsidRPr="00EF6823">
        <w:rPr>
          <w:rFonts w:ascii="SimSun" w:hAnsi="SimSun"/>
          <w:sz w:val="21"/>
          <w:szCs w:val="22"/>
          <w:lang w:val="zh-CN" w:bidi="zh-CN"/>
        </w:rPr>
        <w:t>健康</w:t>
      </w:r>
      <w:r w:rsidRPr="00EF6823">
        <w:rPr>
          <w:rFonts w:ascii="SimSun" w:hAnsi="SimSun" w:hint="eastAsia"/>
          <w:sz w:val="21"/>
          <w:szCs w:val="22"/>
          <w:lang w:val="zh-CN" w:bidi="zh-CN"/>
        </w:rPr>
        <w:t>相关</w:t>
      </w:r>
      <w:r w:rsidRPr="00EF6823">
        <w:rPr>
          <w:rFonts w:ascii="SimSun" w:hAnsi="SimSun"/>
          <w:sz w:val="21"/>
          <w:szCs w:val="22"/>
          <w:lang w:val="zh-CN" w:bidi="zh-CN"/>
        </w:rPr>
        <w:t>议题</w:t>
      </w:r>
      <w:r w:rsidRPr="00EF6823">
        <w:rPr>
          <w:rFonts w:ascii="SimSun" w:hAnsi="SimSun"/>
          <w:sz w:val="21"/>
          <w:szCs w:val="22"/>
          <w:lang w:bidi="zh-CN"/>
        </w:rPr>
        <w:t>，</w:t>
      </w:r>
      <w:r w:rsidRPr="00EF6823">
        <w:rPr>
          <w:rFonts w:ascii="SimSun" w:hAnsi="SimSun"/>
          <w:sz w:val="21"/>
          <w:szCs w:val="22"/>
          <w:lang w:val="zh-CN" w:bidi="zh-CN"/>
        </w:rPr>
        <w:t>但这份文件的质量有待提高。应</w:t>
      </w:r>
      <w:r w:rsidRPr="00EF6823">
        <w:rPr>
          <w:rFonts w:ascii="SimSun" w:hAnsi="SimSun" w:hint="eastAsia"/>
          <w:sz w:val="21"/>
          <w:szCs w:val="22"/>
          <w:lang w:val="zh-CN" w:bidi="zh-CN"/>
        </w:rPr>
        <w:t>加入与药物</w:t>
      </w:r>
      <w:r w:rsidRPr="00EF6823">
        <w:rPr>
          <w:rFonts w:ascii="SimSun" w:hAnsi="SimSun"/>
          <w:sz w:val="21"/>
          <w:szCs w:val="22"/>
          <w:lang w:val="zh-CN" w:bidi="zh-CN"/>
        </w:rPr>
        <w:t>和合作</w:t>
      </w:r>
      <w:r w:rsidRPr="00EF6823">
        <w:rPr>
          <w:rFonts w:ascii="SimSun" w:hAnsi="SimSun" w:hint="eastAsia"/>
          <w:sz w:val="21"/>
          <w:szCs w:val="22"/>
          <w:lang w:val="zh-CN" w:bidi="zh-CN"/>
        </w:rPr>
        <w:t>促发展相关</w:t>
      </w:r>
      <w:r w:rsidRPr="00EF6823">
        <w:rPr>
          <w:rFonts w:ascii="SimSun" w:hAnsi="SimSun"/>
          <w:sz w:val="21"/>
          <w:szCs w:val="22"/>
          <w:lang w:val="zh-CN" w:bidi="zh-CN"/>
        </w:rPr>
        <w:t>的信息。</w:t>
      </w:r>
    </w:p>
    <w:p w14:paraId="58D0153F" w14:textId="0919A99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w:t>
      </w:r>
      <w:r w:rsidRPr="00EF6823">
        <w:rPr>
          <w:rFonts w:ascii="SimSun" w:hAnsi="SimSun"/>
          <w:sz w:val="21"/>
          <w:szCs w:val="22"/>
          <w:lang w:bidi="zh-CN"/>
        </w:rPr>
        <w:t>，</w:t>
      </w:r>
      <w:r w:rsidRPr="00EF6823">
        <w:rPr>
          <w:rFonts w:ascii="SimSun" w:hAnsi="SimSun" w:hint="eastAsia"/>
          <w:sz w:val="21"/>
          <w:szCs w:val="22"/>
          <w:lang w:bidi="zh-CN"/>
        </w:rPr>
        <w:t>其相信有成员国大力支持</w:t>
      </w:r>
      <w:r w:rsidRPr="00EF6823">
        <w:rPr>
          <w:rFonts w:ascii="SimSun" w:hAnsi="SimSun"/>
          <w:sz w:val="21"/>
          <w:szCs w:val="22"/>
          <w:lang w:val="zh-CN" w:bidi="zh-CN"/>
        </w:rPr>
        <w:t>委员会继续讨论外部审查中包含的提议</w:t>
      </w:r>
      <w:r w:rsidRPr="00EF6823">
        <w:rPr>
          <w:rFonts w:ascii="SimSun" w:hAnsi="SimSun" w:hint="eastAsia"/>
          <w:sz w:val="21"/>
          <w:szCs w:val="22"/>
          <w:lang w:bidi="zh-CN"/>
        </w:rPr>
        <w:t>，</w:t>
      </w:r>
      <w:r w:rsidRPr="00EF6823">
        <w:rPr>
          <w:rFonts w:ascii="SimSun" w:hAnsi="SimSun"/>
          <w:sz w:val="21"/>
          <w:szCs w:val="22"/>
          <w:lang w:val="zh-CN" w:bidi="zh-CN"/>
        </w:rPr>
        <w:t>以及讨论西班牙代表团在上一届会议</w:t>
      </w:r>
      <w:r w:rsidRPr="00EF6823">
        <w:rPr>
          <w:rFonts w:ascii="SimSun" w:hAnsi="SimSun" w:hint="eastAsia"/>
          <w:sz w:val="21"/>
          <w:szCs w:val="22"/>
          <w:lang w:val="zh-CN" w:bidi="zh-CN"/>
        </w:rPr>
        <w:t>上</w:t>
      </w:r>
      <w:r w:rsidRPr="00EF6823">
        <w:rPr>
          <w:rFonts w:ascii="SimSun" w:hAnsi="SimSun"/>
          <w:sz w:val="21"/>
          <w:szCs w:val="22"/>
          <w:lang w:val="zh-CN" w:bidi="zh-CN"/>
        </w:rPr>
        <w:t>提出的</w:t>
      </w:r>
      <w:r w:rsidRPr="00EF6823">
        <w:rPr>
          <w:rFonts w:ascii="SimSun" w:hAnsi="SimSun" w:hint="eastAsia"/>
          <w:sz w:val="21"/>
          <w:szCs w:val="22"/>
          <w:lang w:val="zh-CN" w:bidi="zh-CN"/>
        </w:rPr>
        <w:t>提案</w:t>
      </w:r>
      <w:r w:rsidRPr="00EF6823">
        <w:rPr>
          <w:rFonts w:ascii="SimSun" w:hAnsi="SimSun"/>
          <w:sz w:val="21"/>
          <w:szCs w:val="22"/>
          <w:lang w:val="zh-CN" w:bidi="zh-CN"/>
        </w:rPr>
        <w:t>。</w:t>
      </w:r>
      <w:r w:rsidRPr="00EF6823">
        <w:rPr>
          <w:rFonts w:ascii="SimSun" w:hAnsi="SimSun" w:hint="eastAsia"/>
          <w:sz w:val="21"/>
          <w:szCs w:val="22"/>
          <w:lang w:bidi="zh-CN"/>
        </w:rPr>
        <w:t>该</w:t>
      </w:r>
      <w:r w:rsidRPr="00EF6823">
        <w:rPr>
          <w:rFonts w:ascii="SimSun" w:hAnsi="SimSun"/>
          <w:sz w:val="21"/>
          <w:szCs w:val="22"/>
          <w:lang w:val="zh-CN" w:bidi="zh-CN"/>
        </w:rPr>
        <w:t>文件并未解决</w:t>
      </w:r>
      <w:r w:rsidRPr="00EF6823">
        <w:rPr>
          <w:rFonts w:ascii="SimSun" w:hAnsi="SimSun" w:hint="eastAsia"/>
          <w:sz w:val="21"/>
          <w:szCs w:val="22"/>
          <w:lang w:val="zh-CN" w:bidi="zh-CN"/>
        </w:rPr>
        <w:t>该</w:t>
      </w:r>
      <w:r w:rsidRPr="00EF6823">
        <w:rPr>
          <w:rFonts w:ascii="SimSun" w:hAnsi="SimSun"/>
          <w:sz w:val="21"/>
          <w:szCs w:val="22"/>
          <w:lang w:val="zh-CN" w:bidi="zh-CN"/>
        </w:rPr>
        <w:t>集团以及其</w:t>
      </w:r>
      <w:r w:rsidRPr="00EF6823">
        <w:rPr>
          <w:rFonts w:ascii="SimSun" w:hAnsi="SimSun" w:hint="eastAsia"/>
          <w:sz w:val="21"/>
          <w:szCs w:val="22"/>
          <w:lang w:val="zh-CN" w:bidi="zh-CN"/>
        </w:rPr>
        <w:t>他一些</w:t>
      </w:r>
      <w:r w:rsidRPr="00EF6823">
        <w:rPr>
          <w:rFonts w:ascii="SimSun" w:hAnsi="SimSun"/>
          <w:sz w:val="21"/>
          <w:szCs w:val="22"/>
          <w:lang w:val="zh-CN" w:bidi="zh-CN"/>
        </w:rPr>
        <w:t>代表团的所有担忧。然而，</w:t>
      </w:r>
      <w:r w:rsidRPr="00EF6823">
        <w:rPr>
          <w:rFonts w:ascii="SimSun" w:hAnsi="SimSun" w:hint="eastAsia"/>
          <w:sz w:val="21"/>
          <w:szCs w:val="22"/>
          <w:lang w:val="zh-CN" w:bidi="zh-CN"/>
        </w:rPr>
        <w:t>该</w:t>
      </w:r>
      <w:r w:rsidRPr="00EF6823">
        <w:rPr>
          <w:rFonts w:ascii="SimSun" w:hAnsi="SimSun"/>
          <w:sz w:val="21"/>
          <w:szCs w:val="22"/>
          <w:lang w:val="zh-CN" w:bidi="zh-CN"/>
        </w:rPr>
        <w:t>代表团愿意继续以该文件为基础开展讨论。这是委员会推</w:t>
      </w:r>
      <w:r w:rsidRPr="00EF6823">
        <w:rPr>
          <w:rFonts w:ascii="SimSun" w:hAnsi="SimSun" w:hint="eastAsia"/>
          <w:sz w:val="21"/>
          <w:szCs w:val="22"/>
          <w:lang w:val="zh-CN" w:bidi="zh-CN"/>
        </w:rPr>
        <w:t>进此议程项目</w:t>
      </w:r>
      <w:r w:rsidRPr="00EF6823">
        <w:rPr>
          <w:rFonts w:ascii="SimSun" w:hAnsi="SimSun"/>
          <w:sz w:val="21"/>
          <w:szCs w:val="22"/>
          <w:lang w:val="zh-CN" w:bidi="zh-CN"/>
        </w:rPr>
        <w:t>的最佳途径。</w:t>
      </w:r>
    </w:p>
    <w:p w14:paraId="4949D748" w14:textId="637721DE" w:rsidR="00EF6823" w:rsidRDefault="001A0EAA" w:rsidP="00726A32">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主席注意到关于建议</w:t>
      </w:r>
      <w:r w:rsidRPr="00EF6823">
        <w:rPr>
          <w:rFonts w:ascii="SimSun" w:hAnsi="SimSun" w:hint="eastAsia"/>
          <w:sz w:val="21"/>
          <w:szCs w:val="22"/>
          <w:lang w:val="zh-CN" w:bidi="zh-CN"/>
        </w:rPr>
        <w:t>的</w:t>
      </w:r>
      <w:r w:rsidRPr="00EF6823">
        <w:rPr>
          <w:rFonts w:ascii="SimSun" w:hAnsi="SimSun"/>
          <w:sz w:val="21"/>
          <w:szCs w:val="22"/>
          <w:lang w:val="zh-CN" w:bidi="zh-CN"/>
        </w:rPr>
        <w:t>落实</w:t>
      </w:r>
      <w:r w:rsidRPr="00EF6823">
        <w:rPr>
          <w:rFonts w:ascii="SimSun" w:hAnsi="SimSun" w:hint="eastAsia"/>
          <w:sz w:val="21"/>
          <w:szCs w:val="22"/>
          <w:lang w:val="zh-CN" w:bidi="zh-CN"/>
        </w:rPr>
        <w:t>有</w:t>
      </w:r>
      <w:r w:rsidRPr="00EF6823">
        <w:rPr>
          <w:rFonts w:ascii="SimSun" w:hAnsi="SimSun"/>
          <w:sz w:val="21"/>
          <w:szCs w:val="22"/>
          <w:lang w:val="zh-CN" w:bidi="zh-CN"/>
        </w:rPr>
        <w:t>不同观点。因此，他建议委员会</w:t>
      </w:r>
      <w:r w:rsidRPr="00EF6823">
        <w:rPr>
          <w:rFonts w:ascii="SimSun" w:hAnsi="SimSun" w:hint="eastAsia"/>
          <w:sz w:val="21"/>
          <w:szCs w:val="22"/>
          <w:lang w:val="zh-CN" w:bidi="zh-CN"/>
        </w:rPr>
        <w:t>审视</w:t>
      </w:r>
      <w:r w:rsidRPr="00EF6823">
        <w:rPr>
          <w:rFonts w:ascii="SimSun" w:hAnsi="SimSun"/>
          <w:sz w:val="21"/>
          <w:szCs w:val="22"/>
          <w:lang w:val="zh-CN" w:bidi="zh-CN"/>
        </w:rPr>
        <w:t>每一条建议。</w:t>
      </w:r>
      <w:r w:rsidRPr="00EF6823">
        <w:rPr>
          <w:rFonts w:ascii="SimSun" w:hAnsi="SimSun" w:hint="eastAsia"/>
          <w:sz w:val="21"/>
          <w:szCs w:val="22"/>
          <w:lang w:val="zh-CN" w:bidi="zh-CN"/>
        </w:rPr>
        <w:t>各</w:t>
      </w:r>
      <w:r w:rsidRPr="00EF6823">
        <w:rPr>
          <w:rFonts w:ascii="SimSun" w:hAnsi="SimSun"/>
          <w:sz w:val="21"/>
          <w:szCs w:val="22"/>
          <w:lang w:val="zh-CN" w:bidi="zh-CN"/>
        </w:rPr>
        <w:t>代表团可以</w:t>
      </w:r>
      <w:r w:rsidRPr="00EF6823">
        <w:rPr>
          <w:rFonts w:ascii="SimSun" w:hAnsi="SimSun" w:hint="eastAsia"/>
          <w:sz w:val="21"/>
          <w:szCs w:val="22"/>
          <w:lang w:val="zh-CN" w:bidi="zh-CN"/>
        </w:rPr>
        <w:t>提出</w:t>
      </w:r>
      <w:r w:rsidRPr="00EF6823">
        <w:rPr>
          <w:rFonts w:ascii="SimSun" w:hAnsi="SimSun"/>
          <w:sz w:val="21"/>
          <w:szCs w:val="22"/>
          <w:lang w:val="zh-CN" w:bidi="zh-CN"/>
        </w:rPr>
        <w:t>针对每一条建议</w:t>
      </w:r>
      <w:r w:rsidRPr="00EF6823">
        <w:rPr>
          <w:rFonts w:ascii="SimSun" w:hAnsi="SimSun" w:hint="eastAsia"/>
          <w:sz w:val="21"/>
          <w:szCs w:val="22"/>
          <w:lang w:val="zh-CN" w:bidi="zh-CN"/>
        </w:rPr>
        <w:t>的异议或意见</w:t>
      </w:r>
      <w:r w:rsidRPr="00EF6823">
        <w:rPr>
          <w:rFonts w:ascii="SimSun" w:hAnsi="SimSun"/>
          <w:sz w:val="21"/>
          <w:szCs w:val="22"/>
          <w:lang w:val="zh-CN" w:bidi="zh-CN"/>
        </w:rPr>
        <w:t>。</w:t>
      </w:r>
      <w:r w:rsidRPr="00EF6823">
        <w:rPr>
          <w:rFonts w:ascii="SimSun" w:hAnsi="SimSun" w:hint="eastAsia"/>
          <w:sz w:val="21"/>
          <w:szCs w:val="22"/>
          <w:lang w:val="zh-CN" w:bidi="zh-CN"/>
        </w:rPr>
        <w:t>随后，</w:t>
      </w:r>
      <w:r w:rsidRPr="00EF6823">
        <w:rPr>
          <w:rFonts w:ascii="SimSun" w:hAnsi="SimSun"/>
          <w:sz w:val="21"/>
          <w:szCs w:val="22"/>
          <w:lang w:val="zh-CN" w:bidi="zh-CN"/>
        </w:rPr>
        <w:t>委员会便可结束其工作。</w:t>
      </w:r>
    </w:p>
    <w:p w14:paraId="6E289D5D" w14:textId="3A2350A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美利坚合众国</w:t>
      </w:r>
      <w:r w:rsidRPr="00E77EBA">
        <w:rPr>
          <w:rFonts w:ascii="SimSun" w:hAnsi="SimSun"/>
          <w:sz w:val="21"/>
          <w:lang w:val="zh-CN" w:bidi="zh-CN"/>
        </w:rPr>
        <w:t>代表团</w:t>
      </w:r>
      <w:r w:rsidRPr="00EF6823">
        <w:rPr>
          <w:rFonts w:ascii="SimSun" w:hAnsi="SimSun" w:hint="eastAsia"/>
          <w:sz w:val="21"/>
          <w:szCs w:val="22"/>
          <w:lang w:val="zh-CN" w:bidi="zh-CN"/>
        </w:rPr>
        <w:t>询问</w:t>
      </w:r>
      <w:r w:rsidRPr="00EF6823">
        <w:rPr>
          <w:rFonts w:ascii="SimSun" w:hAnsi="SimSun"/>
          <w:sz w:val="21"/>
          <w:szCs w:val="22"/>
          <w:lang w:val="zh-CN" w:bidi="zh-CN"/>
        </w:rPr>
        <w:t>主席是否在建议重新</w:t>
      </w:r>
      <w:r w:rsidRPr="00EF6823">
        <w:rPr>
          <w:rFonts w:ascii="SimSun" w:hAnsi="SimSun" w:hint="eastAsia"/>
          <w:sz w:val="21"/>
          <w:szCs w:val="22"/>
          <w:lang w:val="zh-CN" w:bidi="zh-CN"/>
        </w:rPr>
        <w:t>审视</w:t>
      </w:r>
      <w:r w:rsidRPr="00EF6823">
        <w:rPr>
          <w:rFonts w:ascii="SimSun" w:hAnsi="SimSun"/>
          <w:sz w:val="21"/>
          <w:szCs w:val="22"/>
          <w:lang w:val="zh-CN" w:bidi="zh-CN"/>
        </w:rPr>
        <w:t>Deere-</w:t>
      </w:r>
      <w:r w:rsidR="00E63551">
        <w:rPr>
          <w:rFonts w:ascii="SimSun" w:hAnsi="SimSun"/>
          <w:sz w:val="21"/>
          <w:szCs w:val="22"/>
          <w:lang w:val="zh-CN" w:bidi="zh-CN"/>
        </w:rPr>
        <w:t>Roca</w:t>
      </w:r>
      <w:r w:rsidRPr="00EF6823">
        <w:rPr>
          <w:rFonts w:ascii="SimSun" w:hAnsi="SimSun"/>
          <w:sz w:val="21"/>
          <w:szCs w:val="22"/>
          <w:lang w:val="zh-CN" w:bidi="zh-CN"/>
        </w:rPr>
        <w:t>报告，</w:t>
      </w:r>
      <w:r w:rsidRPr="00EF6823">
        <w:rPr>
          <w:rFonts w:ascii="SimSun" w:hAnsi="SimSun" w:hint="eastAsia"/>
          <w:sz w:val="21"/>
          <w:szCs w:val="22"/>
          <w:lang w:val="zh-CN" w:bidi="zh-CN"/>
        </w:rPr>
        <w:t>该文件</w:t>
      </w:r>
      <w:r w:rsidRPr="00EF6823">
        <w:rPr>
          <w:rFonts w:ascii="SimSun" w:hAnsi="SimSun"/>
          <w:sz w:val="21"/>
          <w:szCs w:val="22"/>
          <w:lang w:val="zh-CN" w:bidi="zh-CN"/>
        </w:rPr>
        <w:t>长达240页，</w:t>
      </w:r>
      <w:r w:rsidRPr="00EF6823">
        <w:rPr>
          <w:rFonts w:ascii="SimSun" w:hAnsi="SimSun" w:hint="eastAsia"/>
          <w:sz w:val="21"/>
          <w:szCs w:val="22"/>
          <w:lang w:val="zh-CN" w:bidi="zh-CN"/>
        </w:rPr>
        <w:t>单是总结就有</w:t>
      </w:r>
      <w:r w:rsidRPr="00EF6823">
        <w:rPr>
          <w:rFonts w:ascii="SimSun" w:hAnsi="SimSun"/>
          <w:sz w:val="21"/>
          <w:szCs w:val="22"/>
          <w:lang w:val="zh-CN" w:bidi="zh-CN"/>
        </w:rPr>
        <w:t>35页，其中包含数百条</w:t>
      </w:r>
      <w:r w:rsidRPr="00EF6823">
        <w:rPr>
          <w:rFonts w:ascii="SimSun" w:hAnsi="SimSun" w:hint="eastAsia"/>
          <w:sz w:val="21"/>
          <w:szCs w:val="22"/>
          <w:lang w:val="zh-CN" w:bidi="zh-CN"/>
        </w:rPr>
        <w:t>甚至没有</w:t>
      </w:r>
      <w:r w:rsidRPr="00EF6823">
        <w:rPr>
          <w:rFonts w:ascii="SimSun" w:hAnsi="SimSun"/>
          <w:sz w:val="21"/>
          <w:szCs w:val="22"/>
          <w:lang w:val="zh-CN" w:bidi="zh-CN"/>
        </w:rPr>
        <w:t>编号的建议。</w:t>
      </w:r>
    </w:p>
    <w:p w14:paraId="0FC63925" w14:textId="0CCB3A5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澄清</w:t>
      </w:r>
      <w:r w:rsidRPr="00EF6823">
        <w:rPr>
          <w:rFonts w:ascii="SimSun" w:hAnsi="SimSun"/>
          <w:sz w:val="21"/>
          <w:szCs w:val="22"/>
          <w:lang w:val="zh-CN" w:bidi="zh-CN"/>
        </w:rPr>
        <w:t>他指的是管理层答复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以及其中包含的建议。</w:t>
      </w:r>
    </w:p>
    <w:p w14:paraId="6B3A47D2" w14:textId="24C668F1"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w:t>
      </w:r>
      <w:r w:rsidRPr="00EF6823">
        <w:rPr>
          <w:rFonts w:ascii="SimSun" w:hAnsi="SimSun" w:hint="eastAsia"/>
          <w:sz w:val="21"/>
          <w:szCs w:val="22"/>
          <w:lang w:val="zh-CN" w:bidi="zh-CN"/>
        </w:rPr>
        <w:t>对</w:t>
      </w:r>
      <w:r w:rsidRPr="00EF6823">
        <w:rPr>
          <w:rFonts w:ascii="SimSun" w:hAnsi="SimSun"/>
          <w:sz w:val="21"/>
          <w:szCs w:val="22"/>
          <w:lang w:val="zh-CN" w:bidi="zh-CN"/>
        </w:rPr>
        <w:t>主席的</w:t>
      </w:r>
      <w:r w:rsidRPr="00EF6823">
        <w:rPr>
          <w:rFonts w:ascii="SimSun" w:hAnsi="SimSun" w:hint="eastAsia"/>
          <w:sz w:val="21"/>
          <w:szCs w:val="22"/>
          <w:lang w:val="zh-CN" w:bidi="zh-CN"/>
        </w:rPr>
        <w:t>建议有些疑惑</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代表团也不知道委员会是否应该</w:t>
      </w:r>
      <w:r w:rsidRPr="00EF6823">
        <w:rPr>
          <w:rFonts w:ascii="SimSun" w:hAnsi="SimSun" w:hint="eastAsia"/>
          <w:sz w:val="21"/>
          <w:szCs w:val="22"/>
          <w:lang w:val="zh-CN" w:bidi="zh-CN"/>
        </w:rPr>
        <w:t>浏览</w:t>
      </w:r>
      <w:r w:rsidRPr="00EF6823">
        <w:rPr>
          <w:rFonts w:ascii="SimSun" w:hAnsi="SimSun"/>
          <w:sz w:val="21"/>
          <w:szCs w:val="22"/>
          <w:lang w:val="zh-CN" w:bidi="zh-CN"/>
        </w:rPr>
        <w:t>Deere-</w:t>
      </w:r>
      <w:r w:rsidR="00E63551">
        <w:rPr>
          <w:rFonts w:ascii="SimSun" w:hAnsi="SimSun"/>
          <w:sz w:val="21"/>
          <w:szCs w:val="22"/>
          <w:lang w:val="zh-CN" w:bidi="zh-CN"/>
        </w:rPr>
        <w:t>Roca</w:t>
      </w:r>
      <w:r w:rsidRPr="00EF6823">
        <w:rPr>
          <w:rFonts w:ascii="SimSun" w:hAnsi="SimSun"/>
          <w:sz w:val="21"/>
          <w:szCs w:val="22"/>
          <w:lang w:val="zh-CN" w:bidi="zh-CN"/>
        </w:rPr>
        <w:t>报告全文，或者只是部分</w:t>
      </w:r>
      <w:r w:rsidRPr="00E77EBA">
        <w:rPr>
          <w:rFonts w:ascii="SimSun" w:hAnsi="SimSun"/>
          <w:sz w:val="21"/>
          <w:lang w:val="zh-CN" w:bidi="zh-CN"/>
        </w:rPr>
        <w:t>建议</w:t>
      </w:r>
      <w:r w:rsidRPr="00EF6823">
        <w:rPr>
          <w:rFonts w:ascii="SimSun" w:hAnsi="SimSun"/>
          <w:sz w:val="21"/>
          <w:szCs w:val="22"/>
          <w:lang w:val="zh-CN" w:bidi="zh-CN"/>
        </w:rPr>
        <w:t>。其</w:t>
      </w:r>
      <w:r w:rsidRPr="00EF6823">
        <w:rPr>
          <w:rFonts w:ascii="SimSun" w:hAnsi="SimSun" w:hint="eastAsia"/>
          <w:sz w:val="21"/>
          <w:szCs w:val="22"/>
          <w:lang w:val="zh-CN" w:bidi="zh-CN"/>
        </w:rPr>
        <w:t>提案考虑到了</w:t>
      </w:r>
      <w:r w:rsidRPr="00EF6823">
        <w:rPr>
          <w:rFonts w:ascii="SimSun" w:hAnsi="SimSun"/>
          <w:sz w:val="21"/>
          <w:szCs w:val="22"/>
          <w:lang w:val="zh-CN" w:bidi="zh-CN"/>
        </w:rPr>
        <w:t>大部分建议，将成为</w:t>
      </w:r>
      <w:r w:rsidRPr="00EF6823">
        <w:rPr>
          <w:rFonts w:ascii="SimSun" w:hAnsi="SimSun" w:hint="eastAsia"/>
          <w:sz w:val="21"/>
          <w:szCs w:val="22"/>
          <w:lang w:val="zh-CN" w:bidi="zh-CN"/>
        </w:rPr>
        <w:t>良好的</w:t>
      </w:r>
      <w:r w:rsidRPr="00EF6823">
        <w:rPr>
          <w:rFonts w:ascii="SimSun" w:hAnsi="SimSun"/>
          <w:sz w:val="21"/>
          <w:szCs w:val="22"/>
          <w:lang w:val="zh-CN" w:bidi="zh-CN"/>
        </w:rPr>
        <w:t>讨论基础。</w:t>
      </w:r>
      <w:r w:rsidRPr="00EF6823">
        <w:rPr>
          <w:rFonts w:ascii="SimSun" w:hAnsi="SimSun" w:hint="eastAsia"/>
          <w:sz w:val="21"/>
          <w:szCs w:val="22"/>
          <w:lang w:val="zh-CN" w:bidi="zh-CN"/>
        </w:rPr>
        <w:t>如果</w:t>
      </w:r>
      <w:r w:rsidRPr="00EF6823">
        <w:rPr>
          <w:rFonts w:ascii="SimSun" w:hAnsi="SimSun"/>
          <w:sz w:val="21"/>
          <w:szCs w:val="22"/>
          <w:lang w:val="zh-CN" w:bidi="zh-CN"/>
        </w:rPr>
        <w:t>某些代表团希望</w:t>
      </w:r>
      <w:r w:rsidRPr="00EF6823">
        <w:rPr>
          <w:rFonts w:ascii="SimSun" w:hAnsi="SimSun" w:hint="eastAsia"/>
          <w:sz w:val="21"/>
          <w:szCs w:val="22"/>
          <w:lang w:val="zh-CN" w:bidi="zh-CN"/>
        </w:rPr>
        <w:t>修改内容</w:t>
      </w:r>
      <w:r w:rsidRPr="00EF6823">
        <w:rPr>
          <w:rFonts w:ascii="SimSun" w:hAnsi="SimSun"/>
          <w:sz w:val="21"/>
          <w:szCs w:val="22"/>
          <w:lang w:val="zh-CN" w:bidi="zh-CN"/>
        </w:rPr>
        <w:t>，他们</w:t>
      </w:r>
      <w:r w:rsidRPr="00EF6823">
        <w:rPr>
          <w:rFonts w:ascii="SimSun" w:hAnsi="SimSun" w:hint="eastAsia"/>
          <w:sz w:val="21"/>
          <w:szCs w:val="22"/>
          <w:lang w:val="zh-CN" w:bidi="zh-CN"/>
        </w:rPr>
        <w:t>也</w:t>
      </w:r>
      <w:r w:rsidRPr="00EF6823">
        <w:rPr>
          <w:rFonts w:ascii="SimSun" w:hAnsi="SimSun"/>
          <w:sz w:val="21"/>
          <w:szCs w:val="22"/>
          <w:lang w:val="zh-CN" w:bidi="zh-CN"/>
        </w:rPr>
        <w:t>可以</w:t>
      </w:r>
      <w:r w:rsidRPr="00EF6823">
        <w:rPr>
          <w:rFonts w:ascii="SimSun" w:hAnsi="SimSun" w:hint="eastAsia"/>
          <w:sz w:val="21"/>
          <w:szCs w:val="22"/>
          <w:lang w:val="zh-CN" w:bidi="zh-CN"/>
        </w:rPr>
        <w:t>修改</w:t>
      </w:r>
      <w:r w:rsidRPr="00EF6823">
        <w:rPr>
          <w:rFonts w:ascii="SimSun" w:hAnsi="SimSun"/>
          <w:sz w:val="21"/>
          <w:szCs w:val="22"/>
          <w:lang w:val="zh-CN" w:bidi="zh-CN"/>
        </w:rPr>
        <w:t>。</w:t>
      </w:r>
    </w:p>
    <w:p w14:paraId="41DA0640" w14:textId="32617989"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尼日利亚代表团代表非洲集团发言，其不同意</w:t>
      </w:r>
      <w:r w:rsidRPr="00EF6823">
        <w:rPr>
          <w:rFonts w:ascii="SimSun" w:hAnsi="SimSun" w:hint="eastAsia"/>
          <w:sz w:val="21"/>
          <w:szCs w:val="22"/>
          <w:lang w:val="zh-CN" w:bidi="zh-CN"/>
        </w:rPr>
        <w:t>只</w:t>
      </w:r>
      <w:r w:rsidRPr="00EF6823">
        <w:rPr>
          <w:rFonts w:ascii="SimSun" w:hAnsi="SimSun"/>
          <w:sz w:val="21"/>
          <w:szCs w:val="22"/>
          <w:lang w:val="zh-CN" w:bidi="zh-CN"/>
        </w:rPr>
        <w:t>讨论管理层答复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。如果要</w:t>
      </w:r>
      <w:r w:rsidRPr="00EF6823">
        <w:rPr>
          <w:rFonts w:ascii="SimSun" w:hAnsi="SimSun" w:hint="eastAsia"/>
          <w:sz w:val="21"/>
          <w:szCs w:val="22"/>
          <w:lang w:val="zh-CN" w:bidi="zh-CN"/>
        </w:rPr>
        <w:t>审议每一条</w:t>
      </w:r>
      <w:r w:rsidRPr="00EF6823">
        <w:rPr>
          <w:rFonts w:ascii="SimSun" w:hAnsi="SimSun"/>
          <w:sz w:val="21"/>
          <w:szCs w:val="22"/>
          <w:lang w:val="zh-CN" w:bidi="zh-CN"/>
        </w:rPr>
        <w:t>建议，那么委员会也应该</w:t>
      </w:r>
      <w:r w:rsidRPr="00EF6823">
        <w:rPr>
          <w:rFonts w:ascii="SimSun" w:hAnsi="SimSun" w:hint="eastAsia"/>
          <w:sz w:val="21"/>
          <w:szCs w:val="22"/>
          <w:lang w:val="zh-CN" w:bidi="zh-CN"/>
        </w:rPr>
        <w:t>审视</w:t>
      </w:r>
      <w:r w:rsidRPr="00EF6823">
        <w:rPr>
          <w:rFonts w:ascii="SimSun" w:hAnsi="SimSun"/>
          <w:sz w:val="21"/>
          <w:szCs w:val="22"/>
          <w:lang w:val="zh-CN" w:bidi="zh-CN"/>
        </w:rPr>
        <w:t>Deere-</w:t>
      </w:r>
      <w:r w:rsidR="00E63551">
        <w:rPr>
          <w:rFonts w:ascii="SimSun" w:hAnsi="SimSun"/>
          <w:sz w:val="21"/>
          <w:szCs w:val="22"/>
          <w:lang w:val="zh-CN" w:bidi="zh-CN"/>
        </w:rPr>
        <w:t>Roca</w:t>
      </w:r>
      <w:r w:rsidRPr="00EF6823">
        <w:rPr>
          <w:rFonts w:ascii="SimSun" w:hAnsi="SimSun"/>
          <w:sz w:val="21"/>
          <w:szCs w:val="22"/>
          <w:lang w:val="zh-CN" w:bidi="zh-CN"/>
        </w:rPr>
        <w:t>报告。</w:t>
      </w:r>
      <w:r w:rsidRPr="00EF6823">
        <w:rPr>
          <w:rFonts w:ascii="SimSun" w:hAnsi="SimSun" w:hint="eastAsia"/>
          <w:sz w:val="21"/>
          <w:szCs w:val="22"/>
          <w:lang w:val="zh-CN" w:bidi="zh-CN"/>
        </w:rPr>
        <w:t>该</w:t>
      </w:r>
      <w:r w:rsidRPr="00EF6823">
        <w:rPr>
          <w:rFonts w:ascii="SimSun" w:hAnsi="SimSun"/>
          <w:sz w:val="21"/>
          <w:szCs w:val="22"/>
          <w:lang w:val="zh-CN" w:bidi="zh-CN"/>
        </w:rPr>
        <w:t>代表团与DAG的联合</w:t>
      </w:r>
      <w:r w:rsidRPr="00EF6823">
        <w:rPr>
          <w:rFonts w:ascii="SimSun" w:hAnsi="SimSun" w:hint="eastAsia"/>
          <w:sz w:val="21"/>
          <w:szCs w:val="22"/>
          <w:lang w:val="zh-CN" w:bidi="zh-CN"/>
        </w:rPr>
        <w:t>提案</w:t>
      </w:r>
      <w:r w:rsidRPr="00EF6823">
        <w:rPr>
          <w:rFonts w:ascii="SimSun" w:hAnsi="SimSun"/>
          <w:sz w:val="21"/>
          <w:szCs w:val="22"/>
          <w:lang w:val="zh-CN" w:bidi="zh-CN"/>
        </w:rPr>
        <w:t>也包含了多</w:t>
      </w:r>
      <w:r w:rsidRPr="00EF6823">
        <w:rPr>
          <w:rFonts w:ascii="SimSun" w:hAnsi="SimSun" w:hint="eastAsia"/>
          <w:sz w:val="21"/>
          <w:szCs w:val="22"/>
          <w:lang w:val="zh-CN" w:bidi="zh-CN"/>
        </w:rPr>
        <w:t>项</w:t>
      </w:r>
      <w:r w:rsidRPr="00EF6823">
        <w:rPr>
          <w:rFonts w:ascii="SimSun" w:hAnsi="SimSun"/>
          <w:sz w:val="21"/>
          <w:szCs w:val="22"/>
          <w:lang w:val="zh-CN" w:bidi="zh-CN"/>
        </w:rPr>
        <w:t>建议。如果委员会要讨论每一条建议，那么就应该</w:t>
      </w:r>
      <w:r w:rsidRPr="00EF6823">
        <w:rPr>
          <w:rFonts w:ascii="SimSun" w:hAnsi="SimSun" w:hint="eastAsia"/>
          <w:sz w:val="21"/>
          <w:szCs w:val="22"/>
          <w:lang w:val="zh-CN" w:bidi="zh-CN"/>
        </w:rPr>
        <w:t>考虑到</w:t>
      </w:r>
      <w:r w:rsidRPr="00EF6823">
        <w:rPr>
          <w:rFonts w:ascii="SimSun" w:hAnsi="SimSun"/>
          <w:sz w:val="21"/>
          <w:szCs w:val="22"/>
          <w:lang w:val="zh-CN" w:bidi="zh-CN"/>
        </w:rPr>
        <w:t>所有文件。委员会</w:t>
      </w:r>
      <w:r w:rsidRPr="00EF6823">
        <w:rPr>
          <w:rFonts w:ascii="SimSun" w:hAnsi="SimSun" w:hint="eastAsia"/>
          <w:sz w:val="21"/>
          <w:szCs w:val="22"/>
          <w:lang w:val="zh-CN" w:bidi="zh-CN"/>
        </w:rPr>
        <w:t>也</w:t>
      </w:r>
      <w:r w:rsidRPr="00EF6823">
        <w:rPr>
          <w:rFonts w:ascii="SimSun" w:hAnsi="SimSun"/>
          <w:sz w:val="21"/>
          <w:szCs w:val="22"/>
          <w:lang w:val="zh-CN" w:bidi="zh-CN"/>
        </w:rPr>
        <w:t>可以</w:t>
      </w:r>
      <w:r w:rsidRPr="00EF6823">
        <w:rPr>
          <w:rFonts w:ascii="SimSun" w:hAnsi="SimSun" w:hint="eastAsia"/>
          <w:sz w:val="21"/>
          <w:szCs w:val="22"/>
          <w:lang w:val="zh-CN" w:bidi="zh-CN"/>
        </w:rPr>
        <w:t>以</w:t>
      </w:r>
      <w:r w:rsidRPr="00EF6823">
        <w:rPr>
          <w:rFonts w:ascii="SimSun" w:hAnsi="SimSun"/>
          <w:sz w:val="21"/>
          <w:szCs w:val="22"/>
          <w:lang w:val="zh-CN" w:bidi="zh-CN"/>
        </w:rPr>
        <w:t>西班牙代表团的</w:t>
      </w:r>
      <w:r w:rsidRPr="00EF6823">
        <w:rPr>
          <w:rFonts w:ascii="SimSun" w:hAnsi="SimSun" w:hint="eastAsia"/>
          <w:sz w:val="21"/>
          <w:szCs w:val="22"/>
          <w:lang w:val="zh-CN" w:bidi="zh-CN"/>
        </w:rPr>
        <w:t>提案为基础推进工作</w:t>
      </w:r>
      <w:r w:rsidRPr="00EF6823">
        <w:rPr>
          <w:rFonts w:ascii="SimSun" w:hAnsi="SimSun"/>
          <w:sz w:val="21"/>
          <w:szCs w:val="22"/>
          <w:lang w:val="zh-CN" w:bidi="zh-CN"/>
        </w:rPr>
        <w:t>。这</w:t>
      </w:r>
      <w:r w:rsidRPr="00E77EBA">
        <w:rPr>
          <w:rFonts w:ascii="SimSun" w:hAnsi="SimSun"/>
          <w:sz w:val="21"/>
          <w:lang w:val="zh-CN" w:bidi="zh-CN"/>
        </w:rPr>
        <w:t>看起来</w:t>
      </w:r>
      <w:r w:rsidRPr="00EF6823">
        <w:rPr>
          <w:rFonts w:ascii="SimSun" w:hAnsi="SimSun"/>
          <w:sz w:val="21"/>
          <w:szCs w:val="22"/>
          <w:lang w:val="zh-CN" w:bidi="zh-CN"/>
        </w:rPr>
        <w:t>是最</w:t>
      </w:r>
      <w:r w:rsidRPr="00EF6823">
        <w:rPr>
          <w:rFonts w:ascii="SimSun" w:hAnsi="SimSun" w:hint="eastAsia"/>
          <w:sz w:val="21"/>
          <w:szCs w:val="22"/>
          <w:lang w:val="zh-CN" w:bidi="zh-CN"/>
        </w:rPr>
        <w:t>简单的方法</w:t>
      </w:r>
      <w:r w:rsidRPr="00EF6823">
        <w:rPr>
          <w:rFonts w:ascii="SimSun" w:hAnsi="SimSun"/>
          <w:sz w:val="21"/>
          <w:szCs w:val="22"/>
          <w:lang w:val="zh-CN" w:bidi="zh-CN"/>
        </w:rPr>
        <w:t>。然而，</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更</w:t>
      </w:r>
      <w:r w:rsidRPr="00EF6823">
        <w:rPr>
          <w:rFonts w:ascii="SimSun" w:hAnsi="SimSun"/>
          <w:sz w:val="21"/>
          <w:szCs w:val="22"/>
          <w:lang w:val="zh-CN" w:bidi="zh-CN"/>
        </w:rPr>
        <w:t>倾向</w:t>
      </w:r>
      <w:r w:rsidRPr="00EF6823">
        <w:rPr>
          <w:rFonts w:ascii="SimSun" w:hAnsi="SimSun" w:hint="eastAsia"/>
          <w:sz w:val="21"/>
          <w:szCs w:val="22"/>
          <w:lang w:val="zh-CN" w:bidi="zh-CN"/>
        </w:rPr>
        <w:t>于</w:t>
      </w:r>
      <w:r w:rsidRPr="00EF6823">
        <w:rPr>
          <w:rFonts w:ascii="SimSun" w:hAnsi="SimSun"/>
          <w:sz w:val="21"/>
          <w:szCs w:val="22"/>
          <w:lang w:val="zh-CN" w:bidi="zh-CN"/>
        </w:rPr>
        <w:t>讨论每一条建议，</w:t>
      </w:r>
      <w:r w:rsidRPr="00EF6823">
        <w:rPr>
          <w:rFonts w:ascii="SimSun" w:hAnsi="SimSun" w:hint="eastAsia"/>
          <w:sz w:val="21"/>
          <w:szCs w:val="22"/>
          <w:lang w:val="zh-CN" w:bidi="zh-CN"/>
        </w:rPr>
        <w:t>及审议</w:t>
      </w:r>
      <w:r w:rsidRPr="00EF6823">
        <w:rPr>
          <w:rFonts w:ascii="SimSun" w:hAnsi="SimSun"/>
          <w:sz w:val="21"/>
          <w:szCs w:val="22"/>
          <w:lang w:val="zh-CN" w:bidi="zh-CN"/>
        </w:rPr>
        <w:t>其与DAG的联合</w:t>
      </w:r>
      <w:r w:rsidRPr="00EF6823">
        <w:rPr>
          <w:rFonts w:ascii="SimSun" w:hAnsi="SimSun" w:hint="eastAsia"/>
          <w:sz w:val="21"/>
          <w:szCs w:val="22"/>
          <w:lang w:val="zh-CN" w:bidi="zh-CN"/>
        </w:rPr>
        <w:t>提案</w:t>
      </w:r>
      <w:r w:rsidRPr="00EF6823">
        <w:rPr>
          <w:rFonts w:ascii="SimSun" w:hAnsi="SimSun"/>
          <w:sz w:val="21"/>
          <w:szCs w:val="22"/>
          <w:lang w:val="zh-CN" w:bidi="zh-CN"/>
        </w:rPr>
        <w:t>。</w:t>
      </w:r>
    </w:p>
    <w:p w14:paraId="6C15A177" w14:textId="3739F00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主席注意到与会者的</w:t>
      </w:r>
      <w:r w:rsidRPr="00EF6823">
        <w:rPr>
          <w:rFonts w:ascii="SimSun" w:hAnsi="SimSun" w:hint="eastAsia"/>
          <w:sz w:val="21"/>
          <w:szCs w:val="22"/>
          <w:lang w:val="zh-CN" w:bidi="zh-CN"/>
        </w:rPr>
        <w:t>意见</w:t>
      </w:r>
      <w:r w:rsidRPr="00EF6823">
        <w:rPr>
          <w:rFonts w:ascii="SimSun" w:hAnsi="SimSun"/>
          <w:sz w:val="21"/>
          <w:szCs w:val="22"/>
          <w:lang w:val="zh-CN" w:bidi="zh-CN"/>
        </w:rPr>
        <w:t>，</w:t>
      </w:r>
      <w:r w:rsidRPr="00EF6823">
        <w:rPr>
          <w:rFonts w:ascii="SimSun" w:hAnsi="SimSun" w:hint="eastAsia"/>
          <w:sz w:val="21"/>
          <w:szCs w:val="22"/>
          <w:lang w:val="zh-CN" w:bidi="zh-CN"/>
        </w:rPr>
        <w:t>表示</w:t>
      </w:r>
      <w:r w:rsidRPr="00EF6823">
        <w:rPr>
          <w:rFonts w:ascii="SimSun" w:hAnsi="SimSun"/>
          <w:sz w:val="21"/>
          <w:szCs w:val="22"/>
          <w:lang w:val="zh-CN" w:bidi="zh-CN"/>
        </w:rPr>
        <w:t>讨论西班牙代表团的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更加可行。</w:t>
      </w:r>
      <w:r w:rsidRPr="00EF6823">
        <w:rPr>
          <w:rFonts w:ascii="SimSun" w:hAnsi="SimSun" w:hint="eastAsia"/>
          <w:sz w:val="21"/>
          <w:szCs w:val="22"/>
          <w:lang w:val="zh-CN" w:bidi="zh-CN"/>
        </w:rPr>
        <w:t>该提案</w:t>
      </w:r>
      <w:r w:rsidRPr="00EF6823">
        <w:rPr>
          <w:rFonts w:ascii="SimSun" w:hAnsi="SimSun"/>
          <w:sz w:val="21"/>
          <w:szCs w:val="22"/>
          <w:lang w:val="zh-CN" w:bidi="zh-CN"/>
        </w:rPr>
        <w:t>一共</w:t>
      </w:r>
      <w:r w:rsidRPr="00EF6823">
        <w:rPr>
          <w:rFonts w:ascii="SimSun" w:hAnsi="SimSun" w:hint="eastAsia"/>
          <w:sz w:val="21"/>
          <w:szCs w:val="22"/>
          <w:lang w:val="zh-CN" w:bidi="zh-CN"/>
        </w:rPr>
        <w:t>有</w:t>
      </w:r>
      <w:r w:rsidRPr="00EF6823">
        <w:rPr>
          <w:rFonts w:ascii="SimSun" w:hAnsi="SimSun"/>
          <w:sz w:val="21"/>
          <w:szCs w:val="22"/>
          <w:lang w:val="zh-CN" w:bidi="zh-CN"/>
        </w:rPr>
        <w:t>六</w:t>
      </w:r>
      <w:r w:rsidRPr="00EF6823">
        <w:rPr>
          <w:rFonts w:ascii="SimSun" w:hAnsi="SimSun" w:hint="eastAsia"/>
          <w:sz w:val="21"/>
          <w:szCs w:val="22"/>
          <w:lang w:val="zh-CN" w:bidi="zh-CN"/>
        </w:rPr>
        <w:t>项</w:t>
      </w:r>
      <w:r w:rsidRPr="00EF6823">
        <w:rPr>
          <w:rFonts w:ascii="SimSun" w:hAnsi="SimSun"/>
          <w:sz w:val="21"/>
          <w:szCs w:val="22"/>
          <w:lang w:val="zh-CN" w:bidi="zh-CN"/>
        </w:rPr>
        <w:t>建议。</w:t>
      </w:r>
    </w:p>
    <w:p w14:paraId="7926C7C4" w14:textId="075CCA1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w:t>
      </w:r>
      <w:r w:rsidRPr="00EF6823">
        <w:rPr>
          <w:rFonts w:ascii="SimSun" w:hAnsi="SimSun"/>
          <w:sz w:val="21"/>
          <w:szCs w:val="22"/>
          <w:lang w:bidi="zh-CN"/>
        </w:rPr>
        <w:t>B</w:t>
      </w:r>
      <w:r w:rsidRPr="00EF6823">
        <w:rPr>
          <w:rFonts w:ascii="SimSun" w:hAnsi="SimSun"/>
          <w:sz w:val="21"/>
          <w:szCs w:val="22"/>
          <w:lang w:val="zh-CN" w:bidi="zh-CN"/>
        </w:rPr>
        <w:t>集团发言</w:t>
      </w:r>
      <w:r w:rsidRPr="00EF6823">
        <w:rPr>
          <w:rFonts w:ascii="SimSun" w:hAnsi="SimSun"/>
          <w:sz w:val="21"/>
          <w:szCs w:val="22"/>
          <w:lang w:bidi="zh-CN"/>
        </w:rPr>
        <w:t>，</w:t>
      </w:r>
      <w:r w:rsidRPr="00EF6823">
        <w:rPr>
          <w:rFonts w:ascii="SimSun" w:hAnsi="SimSun"/>
          <w:sz w:val="21"/>
          <w:szCs w:val="22"/>
          <w:lang w:val="zh-CN" w:bidi="zh-CN"/>
        </w:rPr>
        <w:t>重申其</w:t>
      </w:r>
      <w:r w:rsidRPr="00EF6823">
        <w:rPr>
          <w:rFonts w:ascii="SimSun" w:hAnsi="SimSun" w:hint="eastAsia"/>
          <w:sz w:val="21"/>
          <w:szCs w:val="22"/>
          <w:lang w:val="zh-CN" w:bidi="zh-CN"/>
        </w:rPr>
        <w:t>对当前的</w:t>
      </w:r>
      <w:r w:rsidRPr="00EF6823">
        <w:rPr>
          <w:rFonts w:ascii="SimSun" w:hAnsi="SimSun"/>
          <w:sz w:val="21"/>
          <w:szCs w:val="22"/>
          <w:lang w:val="zh-CN" w:bidi="zh-CN"/>
        </w:rPr>
        <w:t>答复</w:t>
      </w:r>
      <w:r w:rsidRPr="00EF6823">
        <w:rPr>
          <w:rFonts w:ascii="SimSun" w:hAnsi="SimSun" w:hint="eastAsia"/>
          <w:sz w:val="21"/>
          <w:szCs w:val="22"/>
          <w:lang w:val="zh-CN" w:bidi="zh-CN"/>
        </w:rPr>
        <w:t>报告表示满意</w:t>
      </w:r>
      <w:r w:rsidRPr="00EF6823">
        <w:rPr>
          <w:rFonts w:ascii="SimSun" w:hAnsi="SimSun"/>
          <w:sz w:val="21"/>
          <w:szCs w:val="22"/>
          <w:lang w:val="zh-CN" w:bidi="zh-CN"/>
        </w:rPr>
        <w:t>。报告的结尾并未排除秘书处在</w:t>
      </w:r>
      <w:r w:rsidRPr="00EF6823">
        <w:rPr>
          <w:rFonts w:ascii="SimSun" w:hAnsi="SimSun" w:hint="eastAsia"/>
          <w:sz w:val="21"/>
          <w:szCs w:val="22"/>
          <w:lang w:val="zh-CN" w:bidi="zh-CN"/>
        </w:rPr>
        <w:t>其</w:t>
      </w:r>
      <w:r w:rsidRPr="00EF6823">
        <w:rPr>
          <w:rFonts w:ascii="SimSun" w:hAnsi="SimSun"/>
          <w:sz w:val="21"/>
          <w:szCs w:val="22"/>
          <w:lang w:val="zh-CN" w:bidi="zh-CN"/>
        </w:rPr>
        <w:t>现行框架中的努力。</w:t>
      </w:r>
      <w:r w:rsidRPr="00EF6823">
        <w:rPr>
          <w:rFonts w:ascii="SimSun" w:hAnsi="SimSun" w:hint="eastAsia"/>
          <w:sz w:val="21"/>
          <w:szCs w:val="22"/>
          <w:lang w:val="zh-CN" w:bidi="zh-CN"/>
        </w:rPr>
        <w:t>该</w:t>
      </w:r>
      <w:r w:rsidRPr="00EF6823">
        <w:rPr>
          <w:rFonts w:ascii="SimSun" w:hAnsi="SimSun"/>
          <w:sz w:val="21"/>
          <w:szCs w:val="22"/>
          <w:lang w:val="zh-CN" w:bidi="zh-CN"/>
        </w:rPr>
        <w:t>集团不</w:t>
      </w:r>
      <w:r w:rsidRPr="00EF6823">
        <w:rPr>
          <w:rFonts w:ascii="SimSun" w:hAnsi="SimSun" w:hint="eastAsia"/>
          <w:sz w:val="21"/>
          <w:szCs w:val="22"/>
          <w:lang w:val="zh-CN" w:bidi="zh-CN"/>
        </w:rPr>
        <w:t>明白</w:t>
      </w:r>
      <w:r w:rsidRPr="00EF6823">
        <w:rPr>
          <w:rFonts w:ascii="SimSun" w:hAnsi="SimSun"/>
          <w:sz w:val="21"/>
          <w:szCs w:val="22"/>
          <w:lang w:val="zh-CN" w:bidi="zh-CN"/>
        </w:rPr>
        <w:t>秘书处的工作</w:t>
      </w:r>
      <w:r w:rsidRPr="00EF6823">
        <w:rPr>
          <w:rFonts w:ascii="SimSun" w:hAnsi="SimSun" w:hint="eastAsia"/>
          <w:sz w:val="21"/>
          <w:szCs w:val="22"/>
          <w:lang w:val="zh-CN" w:bidi="zh-CN"/>
        </w:rPr>
        <w:t>为何</w:t>
      </w:r>
      <w:r w:rsidRPr="00EF6823">
        <w:rPr>
          <w:rFonts w:ascii="SimSun" w:hAnsi="SimSun"/>
          <w:sz w:val="21"/>
          <w:szCs w:val="22"/>
          <w:lang w:val="zh-CN" w:bidi="zh-CN"/>
        </w:rPr>
        <w:t>无法继续。</w:t>
      </w:r>
      <w:r w:rsidRPr="00EF6823">
        <w:rPr>
          <w:rFonts w:ascii="SimSun" w:hAnsi="SimSun" w:hint="eastAsia"/>
          <w:sz w:val="21"/>
          <w:szCs w:val="22"/>
          <w:lang w:val="zh-CN" w:bidi="zh-CN"/>
        </w:rPr>
        <w:t>该代表团</w:t>
      </w:r>
      <w:r w:rsidRPr="00EF6823">
        <w:rPr>
          <w:rFonts w:ascii="SimSun" w:hAnsi="SimSun"/>
          <w:sz w:val="21"/>
          <w:szCs w:val="22"/>
          <w:lang w:val="zh-CN" w:bidi="zh-CN"/>
        </w:rPr>
        <w:t>认为自我评价</w:t>
      </w:r>
      <w:r w:rsidRPr="00EF6823">
        <w:rPr>
          <w:rFonts w:ascii="SimSun" w:hAnsi="SimSun" w:hint="eastAsia"/>
          <w:sz w:val="21"/>
          <w:szCs w:val="22"/>
          <w:lang w:val="zh-CN" w:bidi="zh-CN"/>
        </w:rPr>
        <w:t>不存在</w:t>
      </w:r>
      <w:r w:rsidRPr="00EF6823">
        <w:rPr>
          <w:rFonts w:ascii="SimSun" w:hAnsi="SimSun"/>
          <w:sz w:val="21"/>
          <w:szCs w:val="22"/>
          <w:lang w:val="zh-CN" w:bidi="zh-CN"/>
        </w:rPr>
        <w:t>任何问题。</w:t>
      </w:r>
    </w:p>
    <w:p w14:paraId="7B295E45" w14:textId="35C94A04"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主席询问B集团是否同意以西班牙代表团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为基础继续讨论。</w:t>
      </w:r>
    </w:p>
    <w:p w14:paraId="4AFD5EFC" w14:textId="7ABCCFC9"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w:t>
      </w:r>
      <w:r w:rsidRPr="00EF6823">
        <w:rPr>
          <w:rFonts w:ascii="SimSun" w:hAnsi="SimSun"/>
          <w:sz w:val="21"/>
          <w:szCs w:val="22"/>
          <w:lang w:bidi="zh-CN"/>
        </w:rPr>
        <w:t>B</w:t>
      </w:r>
      <w:r w:rsidRPr="00EF6823">
        <w:rPr>
          <w:rFonts w:ascii="SimSun" w:hAnsi="SimSun"/>
          <w:sz w:val="21"/>
          <w:szCs w:val="22"/>
          <w:lang w:val="zh-CN" w:bidi="zh-CN"/>
        </w:rPr>
        <w:t>集团发言</w:t>
      </w:r>
      <w:r w:rsidRPr="00EF6823">
        <w:rPr>
          <w:rFonts w:ascii="SimSun" w:hAnsi="SimSun"/>
          <w:sz w:val="21"/>
          <w:szCs w:val="22"/>
          <w:lang w:bidi="zh-CN"/>
        </w:rPr>
        <w:t>，</w:t>
      </w:r>
      <w:r w:rsidRPr="00EF6823">
        <w:rPr>
          <w:rFonts w:ascii="SimSun" w:hAnsi="SimSun" w:hint="eastAsia"/>
          <w:sz w:val="21"/>
          <w:szCs w:val="22"/>
          <w:lang w:bidi="zh-CN"/>
        </w:rPr>
        <w:t>请求</w:t>
      </w:r>
      <w:r w:rsidRPr="00EF6823">
        <w:rPr>
          <w:rFonts w:ascii="SimSun" w:hAnsi="SimSun"/>
          <w:sz w:val="21"/>
          <w:szCs w:val="22"/>
          <w:lang w:val="zh-CN" w:bidi="zh-CN"/>
        </w:rPr>
        <w:t>主席</w:t>
      </w:r>
      <w:r w:rsidRPr="00EF6823">
        <w:rPr>
          <w:rFonts w:ascii="SimSun" w:hAnsi="SimSun" w:hint="eastAsia"/>
          <w:sz w:val="21"/>
          <w:szCs w:val="22"/>
          <w:lang w:val="zh-CN" w:bidi="zh-CN"/>
        </w:rPr>
        <w:t>提供</w:t>
      </w:r>
      <w:r w:rsidRPr="00EF6823">
        <w:rPr>
          <w:rFonts w:ascii="SimSun" w:hAnsi="SimSun"/>
          <w:sz w:val="21"/>
          <w:szCs w:val="22"/>
          <w:lang w:val="zh-CN" w:bidi="zh-CN"/>
        </w:rPr>
        <w:t>几分钟</w:t>
      </w:r>
      <w:r w:rsidRPr="00EF6823">
        <w:rPr>
          <w:rFonts w:ascii="SimSun" w:hAnsi="SimSun" w:hint="eastAsia"/>
          <w:sz w:val="21"/>
          <w:szCs w:val="22"/>
          <w:lang w:val="zh-CN" w:bidi="zh-CN"/>
        </w:rPr>
        <w:t>时间供他们进行</w:t>
      </w:r>
      <w:r w:rsidRPr="00EF6823">
        <w:rPr>
          <w:rFonts w:ascii="SimSun" w:hAnsi="SimSun"/>
          <w:sz w:val="21"/>
          <w:szCs w:val="22"/>
          <w:lang w:val="zh-CN" w:bidi="zh-CN"/>
        </w:rPr>
        <w:t>内部讨论。</w:t>
      </w:r>
    </w:p>
    <w:p w14:paraId="1382E339" w14:textId="13BBCE4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主席同意</w:t>
      </w:r>
      <w:r w:rsidRPr="00EF6823">
        <w:rPr>
          <w:rFonts w:ascii="SimSun" w:hAnsi="SimSun" w:hint="eastAsia"/>
          <w:sz w:val="21"/>
          <w:szCs w:val="22"/>
          <w:lang w:val="zh-CN" w:bidi="zh-CN"/>
        </w:rPr>
        <w:t>将</w:t>
      </w:r>
      <w:r w:rsidRPr="00EF6823">
        <w:rPr>
          <w:rFonts w:ascii="SimSun" w:hAnsi="SimSun"/>
          <w:sz w:val="21"/>
          <w:szCs w:val="22"/>
          <w:lang w:val="zh-CN" w:bidi="zh-CN"/>
        </w:rPr>
        <w:t>会议暂停</w:t>
      </w:r>
      <w:r w:rsidRPr="00EF6823">
        <w:rPr>
          <w:rFonts w:ascii="SimSun" w:hAnsi="SimSun"/>
          <w:sz w:val="21"/>
          <w:szCs w:val="22"/>
          <w:lang w:bidi="zh-CN"/>
        </w:rPr>
        <w:t>15</w:t>
      </w:r>
      <w:r w:rsidRPr="00EF6823">
        <w:rPr>
          <w:rFonts w:ascii="SimSun" w:hAnsi="SimSun"/>
          <w:sz w:val="21"/>
          <w:szCs w:val="22"/>
          <w:lang w:val="zh-CN" w:bidi="zh-CN"/>
        </w:rPr>
        <w:t>分钟。</w:t>
      </w:r>
    </w:p>
    <w:p w14:paraId="6A96CF85" w14:textId="38A3425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w:t>
      </w:r>
      <w:r w:rsidRPr="00EF6823">
        <w:rPr>
          <w:rFonts w:ascii="SimSun" w:hAnsi="SimSun"/>
          <w:sz w:val="21"/>
          <w:szCs w:val="22"/>
          <w:lang w:bidi="zh-CN"/>
        </w:rPr>
        <w:t>B</w:t>
      </w:r>
      <w:r w:rsidRPr="00EF6823">
        <w:rPr>
          <w:rFonts w:ascii="SimSun" w:hAnsi="SimSun"/>
          <w:sz w:val="21"/>
          <w:szCs w:val="22"/>
          <w:lang w:val="zh-CN" w:bidi="zh-CN"/>
        </w:rPr>
        <w:t>集团发言</w:t>
      </w:r>
      <w:r w:rsidRPr="00EF6823">
        <w:rPr>
          <w:rFonts w:ascii="SimSun" w:hAnsi="SimSun"/>
          <w:sz w:val="21"/>
          <w:szCs w:val="22"/>
          <w:lang w:bidi="zh-CN"/>
        </w:rPr>
        <w:t>，</w:t>
      </w:r>
      <w:r w:rsidRPr="00EF6823">
        <w:rPr>
          <w:rFonts w:ascii="SimSun" w:hAnsi="SimSun"/>
          <w:sz w:val="21"/>
          <w:szCs w:val="22"/>
          <w:lang w:val="zh-CN" w:bidi="zh-CN"/>
        </w:rPr>
        <w:t>表示为了结束该</w:t>
      </w:r>
      <w:r w:rsidRPr="00EF6823">
        <w:rPr>
          <w:rFonts w:ascii="SimSun" w:hAnsi="SimSun" w:hint="eastAsia"/>
          <w:sz w:val="21"/>
          <w:szCs w:val="22"/>
          <w:lang w:val="zh-CN" w:bidi="zh-CN"/>
        </w:rPr>
        <w:t>议程项目</w:t>
      </w:r>
      <w:r w:rsidRPr="00EF6823">
        <w:rPr>
          <w:rFonts w:ascii="SimSun" w:hAnsi="SimSun"/>
          <w:sz w:val="21"/>
          <w:szCs w:val="22"/>
          <w:lang w:bidi="zh-CN"/>
        </w:rPr>
        <w:t>，</w:t>
      </w:r>
      <w:r w:rsidRPr="00EF6823">
        <w:rPr>
          <w:rFonts w:ascii="SimSun" w:hAnsi="SimSun" w:hint="eastAsia"/>
          <w:sz w:val="21"/>
          <w:szCs w:val="22"/>
          <w:lang w:val="zh-CN" w:bidi="zh-CN"/>
        </w:rPr>
        <w:t>其</w:t>
      </w:r>
      <w:r w:rsidRPr="00EF6823">
        <w:rPr>
          <w:rFonts w:ascii="SimSun" w:hAnsi="SimSun"/>
          <w:sz w:val="21"/>
          <w:szCs w:val="22"/>
          <w:lang w:val="zh-CN" w:bidi="zh-CN"/>
        </w:rPr>
        <w:t>同意以西班牙代表团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为基础继续讨论。</w:t>
      </w:r>
    </w:p>
    <w:p w14:paraId="4CE3F3D2" w14:textId="1035FE7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鉴于与会者</w:t>
      </w:r>
      <w:r w:rsidRPr="00EF6823">
        <w:rPr>
          <w:rFonts w:ascii="SimSun" w:hAnsi="SimSun" w:hint="eastAsia"/>
          <w:sz w:val="21"/>
          <w:szCs w:val="22"/>
          <w:lang w:val="zh-CN" w:bidi="zh-CN"/>
        </w:rPr>
        <w:t>未提出异议</w:t>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以西班牙</w:t>
      </w:r>
      <w:r w:rsidRPr="00EF6823">
        <w:rPr>
          <w:rFonts w:ascii="SimSun" w:hAnsi="SimSun" w:hint="eastAsia"/>
          <w:sz w:val="21"/>
          <w:szCs w:val="22"/>
          <w:lang w:val="zh-CN" w:bidi="zh-CN"/>
        </w:rPr>
        <w:t>提案</w:t>
      </w:r>
      <w:r w:rsidRPr="00EF6823">
        <w:rPr>
          <w:rFonts w:ascii="SimSun" w:hAnsi="SimSun"/>
          <w:sz w:val="21"/>
          <w:szCs w:val="22"/>
          <w:lang w:val="zh-CN" w:bidi="zh-CN"/>
        </w:rPr>
        <w:t>为基础继续</w:t>
      </w:r>
      <w:r w:rsidRPr="00EF6823">
        <w:rPr>
          <w:rFonts w:ascii="SimSun" w:hAnsi="SimSun" w:hint="eastAsia"/>
          <w:sz w:val="21"/>
          <w:szCs w:val="22"/>
          <w:lang w:val="zh-CN" w:bidi="zh-CN"/>
        </w:rPr>
        <w:t>讨论</w:t>
      </w:r>
      <w:r w:rsidRPr="00EF6823">
        <w:rPr>
          <w:rFonts w:ascii="SimSun" w:hAnsi="SimSun"/>
          <w:sz w:val="21"/>
          <w:szCs w:val="22"/>
          <w:lang w:val="zh-CN" w:bidi="zh-CN"/>
        </w:rPr>
        <w:t>。</w:t>
      </w:r>
      <w:r w:rsidRPr="00EF6823">
        <w:rPr>
          <w:rFonts w:ascii="SimSun" w:hAnsi="SimSun" w:hint="eastAsia"/>
          <w:sz w:val="21"/>
          <w:szCs w:val="22"/>
          <w:lang w:val="zh-CN" w:bidi="zh-CN"/>
        </w:rPr>
        <w:t>委员会将逐条讨论该提案</w:t>
      </w:r>
      <w:r w:rsidRPr="00EF6823">
        <w:rPr>
          <w:rFonts w:ascii="SimSun" w:hAnsi="SimSun"/>
          <w:sz w:val="21"/>
          <w:szCs w:val="22"/>
          <w:lang w:val="zh-CN" w:bidi="zh-CN"/>
        </w:rPr>
        <w:t>中的</w:t>
      </w:r>
      <w:r w:rsidRPr="00EF6823">
        <w:rPr>
          <w:rFonts w:ascii="SimSun" w:hAnsi="SimSun" w:hint="eastAsia"/>
          <w:sz w:val="21"/>
          <w:szCs w:val="22"/>
          <w:lang w:val="zh-CN" w:bidi="zh-CN"/>
        </w:rPr>
        <w:t>项目</w:t>
      </w:r>
      <w:r w:rsidRPr="00EF6823">
        <w:rPr>
          <w:rFonts w:ascii="SimSun" w:hAnsi="SimSun"/>
          <w:sz w:val="21"/>
          <w:szCs w:val="22"/>
          <w:lang w:val="zh-CN" w:bidi="zh-CN"/>
        </w:rPr>
        <w:t>。他读出第一条</w:t>
      </w:r>
      <w:r w:rsidRPr="00EF6823">
        <w:rPr>
          <w:rFonts w:ascii="SimSun" w:hAnsi="SimSun" w:hint="eastAsia"/>
          <w:sz w:val="21"/>
          <w:szCs w:val="22"/>
          <w:lang w:val="zh-CN" w:bidi="zh-CN"/>
        </w:rPr>
        <w:t>，“</w:t>
      </w:r>
      <w:r w:rsidRPr="00EF6823">
        <w:rPr>
          <w:rFonts w:ascii="SimSun" w:hAnsi="SimSun"/>
          <w:sz w:val="21"/>
          <w:szCs w:val="22"/>
          <w:lang w:val="zh-CN" w:bidi="zh-CN"/>
        </w:rPr>
        <w:t>要求秘书处汇编</w:t>
      </w:r>
      <w:r w:rsidR="002B6E01" w:rsidRPr="00EF6823">
        <w:rPr>
          <w:rFonts w:ascii="SimSun" w:hAnsi="SimSun"/>
          <w:sz w:val="21"/>
          <w:szCs w:val="22"/>
          <w:lang w:val="zh-CN" w:bidi="zh-CN"/>
        </w:rPr>
        <w:t>WIPO</w:t>
      </w:r>
      <w:r w:rsidRPr="00EF6823">
        <w:rPr>
          <w:rFonts w:ascii="SimSun" w:hAnsi="SimSun"/>
          <w:sz w:val="21"/>
          <w:szCs w:val="22"/>
          <w:lang w:val="zh-CN" w:bidi="zh-CN"/>
        </w:rPr>
        <w:t>技术</w:t>
      </w:r>
      <w:r w:rsidRPr="00EF6823">
        <w:rPr>
          <w:rFonts w:ascii="SimSun" w:hAnsi="SimSun" w:hint="eastAsia"/>
          <w:sz w:val="21"/>
          <w:szCs w:val="22"/>
          <w:lang w:val="zh-CN" w:bidi="zh-CN"/>
        </w:rPr>
        <w:t>援助</w:t>
      </w:r>
      <w:r w:rsidRPr="00EF6823">
        <w:rPr>
          <w:rFonts w:ascii="SimSun" w:hAnsi="SimSun"/>
          <w:sz w:val="21"/>
          <w:szCs w:val="22"/>
          <w:lang w:val="zh-CN" w:bidi="zh-CN"/>
        </w:rPr>
        <w:t>最佳实践</w:t>
      </w:r>
      <w:r w:rsidRPr="00EF6823">
        <w:rPr>
          <w:rFonts w:ascii="SimSun" w:hAnsi="SimSun" w:hint="eastAsia"/>
          <w:sz w:val="21"/>
          <w:szCs w:val="22"/>
          <w:lang w:val="zh-CN" w:bidi="zh-CN"/>
        </w:rPr>
        <w:t>”</w:t>
      </w:r>
      <w:r w:rsidRPr="00EF6823">
        <w:rPr>
          <w:rFonts w:ascii="SimSun" w:hAnsi="SimSun"/>
          <w:sz w:val="21"/>
          <w:szCs w:val="22"/>
          <w:lang w:val="zh-CN" w:bidi="zh-CN"/>
        </w:rPr>
        <w:t>。</w:t>
      </w:r>
    </w:p>
    <w:p w14:paraId="07CBF53B" w14:textId="34464EC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发言，实际上</w:t>
      </w:r>
      <w:r w:rsidRPr="00EF6823">
        <w:rPr>
          <w:rFonts w:ascii="SimSun" w:hAnsi="SimSun" w:hint="eastAsia"/>
          <w:sz w:val="21"/>
          <w:szCs w:val="22"/>
          <w:lang w:val="zh-CN" w:bidi="zh-CN"/>
        </w:rPr>
        <w:t>该代表团</w:t>
      </w:r>
      <w:r w:rsidRPr="00EF6823">
        <w:rPr>
          <w:rFonts w:ascii="SimSun" w:hAnsi="SimSun"/>
          <w:sz w:val="21"/>
          <w:szCs w:val="22"/>
          <w:lang w:val="zh-CN" w:bidi="zh-CN"/>
        </w:rPr>
        <w:t>在委员会开始分析西班牙</w:t>
      </w:r>
      <w:r w:rsidRPr="00EF6823">
        <w:rPr>
          <w:rFonts w:ascii="SimSun" w:hAnsi="SimSun" w:hint="eastAsia"/>
          <w:sz w:val="21"/>
          <w:szCs w:val="22"/>
          <w:lang w:val="zh-CN" w:bidi="zh-CN"/>
        </w:rPr>
        <w:t>提案中的项目之前就举旗示意请求发言</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集团</w:t>
      </w:r>
      <w:r w:rsidRPr="00EF6823">
        <w:rPr>
          <w:rFonts w:ascii="SimSun" w:hAnsi="SimSun" w:hint="eastAsia"/>
          <w:sz w:val="21"/>
          <w:szCs w:val="22"/>
          <w:lang w:val="zh-CN" w:bidi="zh-CN"/>
        </w:rPr>
        <w:t>提到</w:t>
      </w:r>
      <w:r w:rsidRPr="00EF6823">
        <w:rPr>
          <w:rFonts w:ascii="SimSun" w:hAnsi="SimSun"/>
          <w:sz w:val="21"/>
          <w:szCs w:val="22"/>
          <w:lang w:val="zh-CN" w:bidi="zh-CN"/>
        </w:rPr>
        <w:t>希腊代表团代表B集团</w:t>
      </w:r>
      <w:r w:rsidRPr="00EF6823">
        <w:rPr>
          <w:rFonts w:ascii="SimSun" w:hAnsi="SimSun" w:hint="eastAsia"/>
          <w:sz w:val="21"/>
          <w:szCs w:val="22"/>
          <w:lang w:val="zh-CN" w:bidi="zh-CN"/>
        </w:rPr>
        <w:t>发表的意见</w:t>
      </w:r>
      <w:r w:rsidRPr="00EF6823">
        <w:rPr>
          <w:rFonts w:ascii="SimSun" w:hAnsi="SimSun"/>
          <w:sz w:val="21"/>
          <w:szCs w:val="22"/>
          <w:lang w:val="zh-CN" w:bidi="zh-CN"/>
        </w:rPr>
        <w:t>，并强调许多代表团都表达</w:t>
      </w:r>
      <w:r w:rsidRPr="00EF6823">
        <w:rPr>
          <w:rFonts w:ascii="SimSun" w:hAnsi="SimSun" w:hint="eastAsia"/>
          <w:sz w:val="21"/>
          <w:szCs w:val="22"/>
          <w:lang w:val="zh-CN" w:bidi="zh-CN"/>
        </w:rPr>
        <w:t>了</w:t>
      </w:r>
      <w:r w:rsidRPr="00EF6823">
        <w:rPr>
          <w:rFonts w:ascii="SimSun" w:hAnsi="SimSun"/>
          <w:sz w:val="21"/>
          <w:szCs w:val="22"/>
          <w:lang w:val="zh-CN" w:bidi="zh-CN"/>
        </w:rPr>
        <w:t>不结束</w:t>
      </w:r>
      <w:r w:rsidRPr="00EF6823">
        <w:rPr>
          <w:rFonts w:ascii="SimSun" w:hAnsi="SimSun" w:hint="eastAsia"/>
          <w:sz w:val="21"/>
          <w:szCs w:val="22"/>
          <w:lang w:val="zh-CN" w:bidi="zh-CN"/>
        </w:rPr>
        <w:t>此议程项目</w:t>
      </w:r>
      <w:r w:rsidRPr="00EF6823">
        <w:rPr>
          <w:rFonts w:ascii="SimSun" w:hAnsi="SimSun"/>
          <w:sz w:val="21"/>
          <w:szCs w:val="22"/>
          <w:lang w:val="zh-CN" w:bidi="zh-CN"/>
        </w:rPr>
        <w:t>的愿望。</w:t>
      </w:r>
      <w:r w:rsidRPr="00EF6823">
        <w:rPr>
          <w:rFonts w:ascii="SimSun" w:hAnsi="SimSun" w:hint="eastAsia"/>
          <w:sz w:val="21"/>
          <w:szCs w:val="22"/>
          <w:lang w:val="zh-CN" w:bidi="zh-CN"/>
        </w:rPr>
        <w:t>该</w:t>
      </w:r>
      <w:r w:rsidRPr="00EF6823">
        <w:rPr>
          <w:rFonts w:ascii="SimSun" w:hAnsi="SimSun"/>
          <w:sz w:val="21"/>
          <w:szCs w:val="22"/>
          <w:lang w:val="zh-CN" w:bidi="zh-CN"/>
        </w:rPr>
        <w:t>集团同意以西班牙</w:t>
      </w:r>
      <w:r w:rsidRPr="00EF6823">
        <w:rPr>
          <w:rFonts w:ascii="SimSun" w:hAnsi="SimSun" w:hint="eastAsia"/>
          <w:sz w:val="21"/>
          <w:szCs w:val="22"/>
          <w:lang w:val="zh-CN" w:bidi="zh-CN"/>
        </w:rPr>
        <w:t>提案</w:t>
      </w:r>
      <w:r w:rsidRPr="00EF6823">
        <w:rPr>
          <w:rFonts w:ascii="SimSun" w:hAnsi="SimSun"/>
          <w:sz w:val="21"/>
          <w:szCs w:val="22"/>
          <w:lang w:val="zh-CN" w:bidi="zh-CN"/>
        </w:rPr>
        <w:t>为开始的渐进式策略。然而，</w:t>
      </w:r>
      <w:r w:rsidRPr="00EF6823">
        <w:rPr>
          <w:rFonts w:ascii="SimSun" w:hAnsi="SimSun" w:hint="eastAsia"/>
          <w:sz w:val="21"/>
          <w:szCs w:val="22"/>
          <w:lang w:val="zh-CN" w:bidi="zh-CN"/>
        </w:rPr>
        <w:t>委员会也应在本届会议以来未来的会议上讨论基于</w:t>
      </w:r>
      <w:r w:rsidRPr="00EF6823">
        <w:rPr>
          <w:rFonts w:ascii="SimSun" w:hAnsi="SimSun"/>
          <w:sz w:val="21"/>
          <w:szCs w:val="22"/>
          <w:lang w:val="zh-CN" w:bidi="zh-CN"/>
        </w:rPr>
        <w:t>外部专家报告的具体</w:t>
      </w:r>
      <w:r w:rsidRPr="00EF6823">
        <w:rPr>
          <w:rFonts w:ascii="SimSun" w:hAnsi="SimSun" w:hint="eastAsia"/>
          <w:sz w:val="21"/>
          <w:szCs w:val="22"/>
          <w:lang w:val="zh-CN" w:bidi="zh-CN"/>
        </w:rPr>
        <w:t>提案</w:t>
      </w:r>
      <w:r w:rsidRPr="00EF6823">
        <w:rPr>
          <w:rFonts w:ascii="SimSun" w:hAnsi="SimSun"/>
          <w:sz w:val="21"/>
          <w:szCs w:val="22"/>
          <w:lang w:val="zh-CN" w:bidi="zh-CN"/>
        </w:rPr>
        <w:t>。委员会可以从西班牙代表团</w:t>
      </w:r>
      <w:r w:rsidRPr="00EF6823">
        <w:rPr>
          <w:rFonts w:ascii="SimSun" w:hAnsi="SimSun" w:hint="eastAsia"/>
          <w:sz w:val="21"/>
          <w:szCs w:val="22"/>
          <w:lang w:val="zh-CN" w:bidi="zh-CN"/>
        </w:rPr>
        <w:t>提案</w:t>
      </w:r>
      <w:r w:rsidRPr="00EF6823">
        <w:rPr>
          <w:rFonts w:ascii="SimSun" w:hAnsi="SimSun"/>
          <w:sz w:val="21"/>
          <w:szCs w:val="22"/>
          <w:lang w:val="zh-CN" w:bidi="zh-CN"/>
        </w:rPr>
        <w:t>中的</w:t>
      </w:r>
      <w:r w:rsidRPr="00EF6823">
        <w:rPr>
          <w:rFonts w:ascii="SimSun" w:hAnsi="SimSun" w:hint="eastAsia"/>
          <w:sz w:val="21"/>
          <w:szCs w:val="22"/>
          <w:lang w:val="zh-CN" w:bidi="zh-CN"/>
        </w:rPr>
        <w:t>项目</w:t>
      </w:r>
      <w:r w:rsidRPr="00EF6823">
        <w:rPr>
          <w:rFonts w:ascii="SimSun" w:hAnsi="SimSun"/>
          <w:sz w:val="21"/>
          <w:szCs w:val="22"/>
          <w:lang w:val="zh-CN" w:bidi="zh-CN"/>
        </w:rPr>
        <w:t>开始。然而，由于许多代表团认为</w:t>
      </w:r>
      <w:r w:rsidRPr="00EF6823">
        <w:rPr>
          <w:rFonts w:ascii="SimSun" w:hAnsi="SimSun" w:hint="eastAsia"/>
          <w:sz w:val="21"/>
          <w:szCs w:val="22"/>
          <w:lang w:val="zh-CN" w:bidi="zh-CN"/>
        </w:rPr>
        <w:t>其他</w:t>
      </w:r>
      <w:r w:rsidRPr="00EF6823">
        <w:rPr>
          <w:rFonts w:ascii="SimSun" w:hAnsi="SimSun"/>
          <w:sz w:val="21"/>
          <w:szCs w:val="22"/>
          <w:lang w:val="zh-CN" w:bidi="zh-CN"/>
        </w:rPr>
        <w:t>提议也应该落实，讨论将继续。</w:t>
      </w:r>
    </w:p>
    <w:p w14:paraId="1FF3D8CE" w14:textId="6C77B08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科特迪瓦代表团</w:t>
      </w:r>
      <w:r w:rsidRPr="00EF6823">
        <w:rPr>
          <w:rFonts w:ascii="SimSun" w:hAnsi="SimSun"/>
          <w:sz w:val="21"/>
          <w:szCs w:val="22"/>
          <w:lang w:val="zh-CN" w:bidi="zh-CN"/>
        </w:rPr>
        <w:t>同意尼日利亚代表团代表非洲集团</w:t>
      </w:r>
      <w:r w:rsidRPr="00EF6823">
        <w:rPr>
          <w:rFonts w:ascii="SimSun" w:hAnsi="SimSun" w:hint="eastAsia"/>
          <w:sz w:val="21"/>
          <w:szCs w:val="22"/>
          <w:lang w:val="zh-CN" w:bidi="zh-CN"/>
        </w:rPr>
        <w:t>发表的意见</w:t>
      </w:r>
      <w:r w:rsidRPr="00EF6823">
        <w:rPr>
          <w:rFonts w:ascii="SimSun" w:hAnsi="SimSun"/>
          <w:sz w:val="21"/>
          <w:szCs w:val="22"/>
          <w:lang w:val="zh-CN" w:bidi="zh-CN"/>
        </w:rPr>
        <w:t>以及西班牙代表团的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w:t>
      </w:r>
    </w:p>
    <w:p w14:paraId="394890EC" w14:textId="36FA6B2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尼日利亚代表团代表非洲集团发言，表示其不同意结束</w:t>
      </w:r>
      <w:r w:rsidRPr="00EF6823">
        <w:rPr>
          <w:rFonts w:ascii="SimSun" w:hAnsi="SimSun" w:hint="eastAsia"/>
          <w:sz w:val="21"/>
          <w:szCs w:val="22"/>
          <w:lang w:val="zh-CN" w:bidi="zh-CN"/>
        </w:rPr>
        <w:t>此议程项目</w:t>
      </w:r>
      <w:r w:rsidRPr="00EF6823">
        <w:rPr>
          <w:rFonts w:ascii="SimSun" w:hAnsi="SimSun"/>
          <w:sz w:val="21"/>
          <w:szCs w:val="22"/>
          <w:lang w:val="zh-CN" w:bidi="zh-CN"/>
        </w:rPr>
        <w:t>。目前的</w:t>
      </w:r>
      <w:r w:rsidRPr="00EF6823">
        <w:rPr>
          <w:rFonts w:ascii="SimSun" w:hAnsi="SimSun" w:hint="eastAsia"/>
          <w:sz w:val="21"/>
          <w:szCs w:val="22"/>
          <w:lang w:val="zh-CN" w:bidi="zh-CN"/>
        </w:rPr>
        <w:t>方法</w:t>
      </w:r>
      <w:r w:rsidRPr="00EF6823">
        <w:rPr>
          <w:rFonts w:ascii="SimSun" w:hAnsi="SimSun"/>
          <w:sz w:val="21"/>
          <w:szCs w:val="22"/>
          <w:lang w:val="zh-CN" w:bidi="zh-CN"/>
        </w:rPr>
        <w:t>试图</w:t>
      </w:r>
      <w:r w:rsidRPr="00EF6823">
        <w:rPr>
          <w:rFonts w:ascii="SimSun" w:hAnsi="SimSun" w:hint="eastAsia"/>
          <w:sz w:val="21"/>
          <w:szCs w:val="22"/>
          <w:lang w:val="zh-CN" w:bidi="zh-CN"/>
        </w:rPr>
        <w:t>在</w:t>
      </w:r>
      <w:r w:rsidRPr="00EF6823">
        <w:rPr>
          <w:rFonts w:ascii="SimSun" w:hAnsi="SimSun"/>
          <w:sz w:val="21"/>
          <w:szCs w:val="22"/>
          <w:lang w:val="zh-CN" w:bidi="zh-CN"/>
        </w:rPr>
        <w:t>Deera-</w:t>
      </w:r>
      <w:r w:rsidR="00E63551">
        <w:rPr>
          <w:rFonts w:ascii="SimSun" w:hAnsi="SimSun"/>
          <w:sz w:val="21"/>
          <w:szCs w:val="22"/>
          <w:lang w:val="zh-CN" w:bidi="zh-CN"/>
        </w:rPr>
        <w:t>Roca</w:t>
      </w:r>
      <w:r w:rsidRPr="00EF6823">
        <w:rPr>
          <w:rFonts w:ascii="SimSun" w:hAnsi="SimSun"/>
          <w:sz w:val="21"/>
          <w:szCs w:val="22"/>
          <w:lang w:val="zh-CN" w:bidi="zh-CN"/>
        </w:rPr>
        <w:t>报告和秘书处的答复</w:t>
      </w:r>
      <w:r w:rsidRPr="00EF6823">
        <w:rPr>
          <w:rFonts w:ascii="SimSun" w:hAnsi="SimSun" w:hint="eastAsia"/>
          <w:sz w:val="21"/>
          <w:szCs w:val="22"/>
          <w:lang w:val="zh-CN" w:bidi="zh-CN"/>
        </w:rPr>
        <w:t>报告上取得一些</w:t>
      </w:r>
      <w:r w:rsidRPr="00EF6823">
        <w:rPr>
          <w:rFonts w:ascii="SimSun" w:hAnsi="SimSun"/>
          <w:sz w:val="21"/>
          <w:szCs w:val="22"/>
          <w:lang w:val="zh-CN" w:bidi="zh-CN"/>
        </w:rPr>
        <w:t>进展</w:t>
      </w:r>
      <w:r w:rsidRPr="00EF6823">
        <w:rPr>
          <w:rFonts w:ascii="SimSun" w:hAnsi="SimSun" w:hint="eastAsia"/>
          <w:sz w:val="21"/>
          <w:szCs w:val="22"/>
          <w:lang w:val="zh-CN" w:bidi="zh-CN"/>
        </w:rPr>
        <w:t>，这是一个</w:t>
      </w:r>
      <w:r w:rsidRPr="00EF6823">
        <w:rPr>
          <w:rFonts w:ascii="SimSun" w:hAnsi="SimSun"/>
          <w:sz w:val="21"/>
          <w:szCs w:val="22"/>
          <w:lang w:val="zh-CN" w:bidi="zh-CN"/>
        </w:rPr>
        <w:t>解决</w:t>
      </w:r>
      <w:r w:rsidRPr="00EF6823">
        <w:rPr>
          <w:rFonts w:ascii="SimSun" w:hAnsi="SimSun" w:hint="eastAsia"/>
          <w:sz w:val="21"/>
          <w:szCs w:val="22"/>
          <w:lang w:val="zh-CN" w:bidi="zh-CN"/>
        </w:rPr>
        <w:t>方案</w:t>
      </w:r>
      <w:r w:rsidRPr="00EF6823">
        <w:rPr>
          <w:rFonts w:ascii="SimSun" w:hAnsi="SimSun"/>
          <w:sz w:val="21"/>
          <w:szCs w:val="22"/>
          <w:lang w:val="zh-CN" w:bidi="zh-CN"/>
        </w:rPr>
        <w:t>。事实上，</w:t>
      </w:r>
      <w:r w:rsidRPr="00EF6823">
        <w:rPr>
          <w:rFonts w:ascii="SimSun" w:hAnsi="SimSun" w:hint="eastAsia"/>
          <w:sz w:val="21"/>
          <w:szCs w:val="22"/>
          <w:lang w:val="zh-CN" w:bidi="zh-CN"/>
        </w:rPr>
        <w:t>该</w:t>
      </w:r>
      <w:r w:rsidRPr="00EF6823">
        <w:rPr>
          <w:rFonts w:ascii="SimSun" w:hAnsi="SimSun"/>
          <w:sz w:val="21"/>
          <w:szCs w:val="22"/>
          <w:lang w:val="zh-CN" w:bidi="zh-CN"/>
        </w:rPr>
        <w:t>集团可能</w:t>
      </w:r>
      <w:r w:rsidRPr="00EF6823">
        <w:rPr>
          <w:rFonts w:ascii="SimSun" w:hAnsi="SimSun" w:hint="eastAsia"/>
          <w:sz w:val="21"/>
          <w:szCs w:val="22"/>
          <w:lang w:val="zh-CN" w:bidi="zh-CN"/>
        </w:rPr>
        <w:t>会在讨论过程中</w:t>
      </w:r>
      <w:r w:rsidRPr="00EF6823">
        <w:rPr>
          <w:rFonts w:ascii="SimSun" w:hAnsi="SimSun"/>
          <w:sz w:val="21"/>
          <w:szCs w:val="22"/>
          <w:lang w:val="zh-CN" w:bidi="zh-CN"/>
        </w:rPr>
        <w:t>就西班牙代表团</w:t>
      </w:r>
      <w:r w:rsidRPr="00EF6823">
        <w:rPr>
          <w:rFonts w:ascii="SimSun" w:hAnsi="SimSun" w:hint="eastAsia"/>
          <w:sz w:val="21"/>
          <w:szCs w:val="22"/>
          <w:lang w:val="zh-CN" w:bidi="zh-CN"/>
        </w:rPr>
        <w:t>的提案补充一些建议</w:t>
      </w:r>
      <w:r w:rsidRPr="00EF6823">
        <w:rPr>
          <w:rFonts w:ascii="SimSun" w:hAnsi="SimSun"/>
          <w:sz w:val="21"/>
          <w:szCs w:val="22"/>
          <w:lang w:val="zh-CN" w:bidi="zh-CN"/>
        </w:rPr>
        <w:t>。可以</w:t>
      </w:r>
      <w:r w:rsidRPr="00EF6823">
        <w:rPr>
          <w:rFonts w:ascii="SimSun" w:hAnsi="SimSun" w:hint="eastAsia"/>
          <w:sz w:val="21"/>
          <w:szCs w:val="22"/>
          <w:lang w:val="zh-CN" w:bidi="zh-CN"/>
        </w:rPr>
        <w:t>逐渐确定</w:t>
      </w:r>
      <w:proofErr w:type="gramStart"/>
      <w:r w:rsidRPr="00EF6823">
        <w:rPr>
          <w:rFonts w:ascii="SimSun" w:hAnsi="SimSun" w:hint="eastAsia"/>
          <w:sz w:val="21"/>
          <w:szCs w:val="22"/>
          <w:lang w:val="zh-CN" w:bidi="zh-CN"/>
        </w:rPr>
        <w:t>待</w:t>
      </w:r>
      <w:r w:rsidRPr="00EF6823">
        <w:rPr>
          <w:rFonts w:ascii="SimSun" w:hAnsi="SimSun"/>
          <w:sz w:val="21"/>
          <w:szCs w:val="22"/>
          <w:lang w:val="zh-CN" w:bidi="zh-CN"/>
        </w:rPr>
        <w:t>达成</w:t>
      </w:r>
      <w:proofErr w:type="gramEnd"/>
      <w:r w:rsidRPr="00EF6823">
        <w:rPr>
          <w:rFonts w:ascii="SimSun" w:hAnsi="SimSun" w:hint="eastAsia"/>
          <w:sz w:val="21"/>
          <w:szCs w:val="22"/>
          <w:lang w:val="zh-CN" w:bidi="zh-CN"/>
        </w:rPr>
        <w:t>一致的提案</w:t>
      </w:r>
      <w:r w:rsidRPr="00EF6823">
        <w:rPr>
          <w:rFonts w:ascii="SimSun" w:hAnsi="SimSun"/>
          <w:sz w:val="21"/>
          <w:szCs w:val="22"/>
          <w:lang w:val="zh-CN" w:bidi="zh-CN"/>
        </w:rPr>
        <w:t>。</w:t>
      </w:r>
    </w:p>
    <w:p w14:paraId="1D96010C" w14:textId="32D954C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埃及代表团表示</w:t>
      </w:r>
      <w:r w:rsidRPr="00EF6823">
        <w:rPr>
          <w:rFonts w:ascii="SimSun" w:hAnsi="SimSun" w:hint="eastAsia"/>
          <w:sz w:val="21"/>
          <w:szCs w:val="22"/>
          <w:lang w:val="zh-CN" w:bidi="zh-CN"/>
        </w:rPr>
        <w:t>，</w:t>
      </w:r>
      <w:r w:rsidRPr="00EF6823">
        <w:rPr>
          <w:rFonts w:ascii="SimSun" w:hAnsi="SimSun"/>
          <w:sz w:val="21"/>
          <w:szCs w:val="22"/>
          <w:lang w:val="zh-CN" w:bidi="zh-CN"/>
        </w:rPr>
        <w:t>目前的</w:t>
      </w:r>
      <w:r w:rsidRPr="00EF6823">
        <w:rPr>
          <w:rFonts w:ascii="SimSun" w:hAnsi="SimSun" w:hint="eastAsia"/>
          <w:sz w:val="21"/>
          <w:szCs w:val="22"/>
          <w:lang w:val="zh-CN" w:bidi="zh-CN"/>
        </w:rPr>
        <w:t>方法只是权宜之计</w:t>
      </w:r>
      <w:r w:rsidRPr="00EF6823">
        <w:rPr>
          <w:rFonts w:ascii="SimSun" w:hAnsi="SimSun"/>
          <w:sz w:val="21"/>
          <w:szCs w:val="22"/>
          <w:lang w:val="zh-CN" w:bidi="zh-CN"/>
        </w:rPr>
        <w:t>。委员会可以讨论西班牙代表团的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。然而，这不是关于该议题的最终讨论。Deere-</w:t>
      </w:r>
      <w:r w:rsidR="00E63551">
        <w:rPr>
          <w:rFonts w:ascii="SimSun" w:hAnsi="SimSun"/>
          <w:sz w:val="21"/>
          <w:szCs w:val="22"/>
          <w:lang w:val="zh-CN" w:bidi="zh-CN"/>
        </w:rPr>
        <w:t>Roca</w:t>
      </w:r>
      <w:r w:rsidRPr="00EF6823">
        <w:rPr>
          <w:rFonts w:ascii="SimSun" w:hAnsi="SimSun"/>
          <w:sz w:val="21"/>
          <w:szCs w:val="22"/>
          <w:lang w:val="zh-CN" w:bidi="zh-CN"/>
        </w:rPr>
        <w:t>报告</w:t>
      </w:r>
      <w:r w:rsidRPr="00EF6823">
        <w:rPr>
          <w:rFonts w:ascii="SimSun" w:hAnsi="SimSun" w:hint="eastAsia"/>
          <w:sz w:val="21"/>
          <w:szCs w:val="22"/>
          <w:lang w:val="zh-CN" w:bidi="zh-CN"/>
        </w:rPr>
        <w:t>的</w:t>
      </w:r>
      <w:r w:rsidRPr="00EF6823">
        <w:rPr>
          <w:rFonts w:ascii="SimSun" w:hAnsi="SimSun"/>
          <w:sz w:val="21"/>
          <w:szCs w:val="22"/>
          <w:lang w:val="zh-CN" w:bidi="zh-CN"/>
        </w:rPr>
        <w:t>范围非常广泛。其中许多内容尚未</w:t>
      </w:r>
      <w:r w:rsidRPr="00EF6823">
        <w:rPr>
          <w:rFonts w:ascii="SimSun" w:hAnsi="SimSun" w:hint="eastAsia"/>
          <w:sz w:val="21"/>
          <w:szCs w:val="22"/>
          <w:lang w:val="zh-CN" w:bidi="zh-CN"/>
        </w:rPr>
        <w:t>讨论</w:t>
      </w:r>
      <w:r w:rsidRPr="00EF6823">
        <w:rPr>
          <w:rFonts w:ascii="SimSun" w:hAnsi="SimSun"/>
          <w:sz w:val="21"/>
          <w:szCs w:val="22"/>
          <w:lang w:val="zh-CN" w:bidi="zh-CN"/>
        </w:rPr>
        <w:t>。管理层答复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是自我评价。应该由</w:t>
      </w:r>
      <w:r w:rsidRPr="00EF6823">
        <w:rPr>
          <w:rFonts w:ascii="SimSun" w:hAnsi="SimSun" w:hint="eastAsia"/>
          <w:sz w:val="21"/>
          <w:szCs w:val="22"/>
          <w:lang w:val="zh-CN" w:bidi="zh-CN"/>
        </w:rPr>
        <w:t>各</w:t>
      </w:r>
      <w:r w:rsidRPr="00EF6823">
        <w:rPr>
          <w:rFonts w:ascii="SimSun" w:hAnsi="SimSun"/>
          <w:sz w:val="21"/>
          <w:szCs w:val="22"/>
          <w:lang w:val="zh-CN" w:bidi="zh-CN"/>
        </w:rPr>
        <w:t>成员国讨论并决定建议</w:t>
      </w:r>
      <w:r w:rsidRPr="00EF6823">
        <w:rPr>
          <w:rFonts w:ascii="SimSun" w:hAnsi="SimSun" w:hint="eastAsia"/>
          <w:sz w:val="21"/>
          <w:szCs w:val="22"/>
          <w:lang w:val="zh-CN" w:bidi="zh-CN"/>
        </w:rPr>
        <w:t>是否已落实</w:t>
      </w:r>
      <w:r w:rsidRPr="00EF6823">
        <w:rPr>
          <w:rFonts w:ascii="SimSun" w:hAnsi="SimSun"/>
          <w:sz w:val="21"/>
          <w:szCs w:val="22"/>
          <w:lang w:val="zh-CN" w:bidi="zh-CN"/>
        </w:rPr>
        <w:t>。</w:t>
      </w:r>
    </w:p>
    <w:p w14:paraId="4F198C0D" w14:textId="639FA0C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w:t>
      </w:r>
      <w:r w:rsidRPr="00EF6823">
        <w:rPr>
          <w:rFonts w:ascii="SimSun" w:hAnsi="SimSun" w:hint="eastAsia"/>
          <w:sz w:val="21"/>
          <w:szCs w:val="22"/>
          <w:lang w:val="zh-CN" w:bidi="zh-CN"/>
        </w:rPr>
        <w:t>其表示，</w:t>
      </w:r>
      <w:r w:rsidRPr="00EF6823">
        <w:rPr>
          <w:rFonts w:ascii="SimSun" w:hAnsi="SimSun"/>
          <w:sz w:val="21"/>
          <w:szCs w:val="22"/>
          <w:lang w:val="zh-CN" w:bidi="zh-CN"/>
        </w:rPr>
        <w:t>本着结束</w:t>
      </w:r>
      <w:r w:rsidRPr="00EF6823">
        <w:rPr>
          <w:rFonts w:ascii="SimSun" w:hAnsi="SimSun" w:hint="eastAsia"/>
          <w:sz w:val="21"/>
          <w:szCs w:val="22"/>
          <w:lang w:val="zh-CN" w:bidi="zh-CN"/>
        </w:rPr>
        <w:t>该议程项目</w:t>
      </w:r>
      <w:r w:rsidRPr="00EF6823">
        <w:rPr>
          <w:rFonts w:ascii="SimSun" w:hAnsi="SimSun"/>
          <w:sz w:val="21"/>
          <w:szCs w:val="22"/>
          <w:lang w:val="zh-CN" w:bidi="zh-CN"/>
        </w:rPr>
        <w:t>的目的，</w:t>
      </w:r>
      <w:r w:rsidRPr="00EF6823">
        <w:rPr>
          <w:rFonts w:ascii="SimSun" w:hAnsi="SimSun" w:hint="eastAsia"/>
          <w:sz w:val="21"/>
          <w:szCs w:val="22"/>
          <w:lang w:val="zh-CN" w:bidi="zh-CN"/>
        </w:rPr>
        <w:t>其愿意</w:t>
      </w:r>
      <w:r w:rsidRPr="00EF6823">
        <w:rPr>
          <w:rFonts w:ascii="SimSun" w:hAnsi="SimSun"/>
          <w:sz w:val="21"/>
          <w:szCs w:val="22"/>
          <w:lang w:val="zh-CN" w:bidi="zh-CN"/>
        </w:rPr>
        <w:t>讨论西班牙代表团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集团不</w:t>
      </w:r>
      <w:r w:rsidRPr="00EF6823">
        <w:rPr>
          <w:rFonts w:ascii="SimSun" w:hAnsi="SimSun" w:hint="eastAsia"/>
          <w:sz w:val="21"/>
          <w:szCs w:val="22"/>
          <w:lang w:val="zh-CN" w:bidi="zh-CN"/>
        </w:rPr>
        <w:t>明白在</w:t>
      </w:r>
      <w:r w:rsidRPr="00EF6823">
        <w:rPr>
          <w:rFonts w:ascii="SimSun" w:hAnsi="SimSun"/>
          <w:sz w:val="21"/>
          <w:szCs w:val="22"/>
          <w:lang w:val="zh-CN" w:bidi="zh-CN"/>
        </w:rPr>
        <w:t>那些已经落实的建议</w:t>
      </w:r>
      <w:r w:rsidRPr="00EF6823">
        <w:rPr>
          <w:rFonts w:ascii="SimSun" w:hAnsi="SimSun" w:hint="eastAsia"/>
          <w:sz w:val="21"/>
          <w:szCs w:val="22"/>
          <w:lang w:val="zh-CN" w:bidi="zh-CN"/>
        </w:rPr>
        <w:t>上</w:t>
      </w:r>
      <w:r w:rsidRPr="00EF6823">
        <w:rPr>
          <w:rFonts w:ascii="SimSun" w:hAnsi="SimSun"/>
          <w:sz w:val="21"/>
          <w:szCs w:val="22"/>
          <w:lang w:val="zh-CN" w:bidi="zh-CN"/>
        </w:rPr>
        <w:t>还能取得</w:t>
      </w:r>
      <w:r w:rsidRPr="00EF6823">
        <w:rPr>
          <w:rFonts w:ascii="SimSun" w:hAnsi="SimSun" w:hint="eastAsia"/>
          <w:sz w:val="21"/>
          <w:szCs w:val="22"/>
          <w:lang w:val="zh-CN" w:bidi="zh-CN"/>
        </w:rPr>
        <w:t>什么</w:t>
      </w:r>
      <w:r w:rsidRPr="00EF6823">
        <w:rPr>
          <w:rFonts w:ascii="SimSun" w:hAnsi="SimSun"/>
          <w:sz w:val="21"/>
          <w:szCs w:val="22"/>
          <w:lang w:val="zh-CN" w:bidi="zh-CN"/>
        </w:rPr>
        <w:t>进展。</w:t>
      </w:r>
      <w:r w:rsidR="002B6E01" w:rsidRPr="00EF6823">
        <w:rPr>
          <w:rFonts w:ascii="SimSun" w:hAnsi="SimSun"/>
          <w:sz w:val="21"/>
          <w:szCs w:val="22"/>
          <w:lang w:val="zh-CN" w:bidi="zh-CN"/>
        </w:rPr>
        <w:t>WIPO</w:t>
      </w:r>
      <w:r w:rsidRPr="00EF6823">
        <w:rPr>
          <w:rFonts w:ascii="SimSun" w:hAnsi="SimSun"/>
          <w:sz w:val="21"/>
          <w:szCs w:val="22"/>
          <w:lang w:val="zh-CN" w:bidi="zh-CN"/>
        </w:rPr>
        <w:t>的工作将在现行框架中继续。</w:t>
      </w:r>
      <w:r w:rsidR="002B6E01" w:rsidRPr="00EF6823">
        <w:rPr>
          <w:rFonts w:ascii="SimSun" w:hAnsi="SimSun"/>
          <w:sz w:val="21"/>
          <w:szCs w:val="22"/>
          <w:lang w:val="zh-CN" w:bidi="zh-CN"/>
        </w:rPr>
        <w:t>WIPO</w:t>
      </w:r>
      <w:r w:rsidRPr="00EF6823">
        <w:rPr>
          <w:rFonts w:ascii="SimSun" w:hAnsi="SimSun"/>
          <w:sz w:val="21"/>
          <w:szCs w:val="22"/>
          <w:lang w:val="zh-CN" w:bidi="zh-CN"/>
        </w:rPr>
        <w:t>在</w:t>
      </w:r>
      <w:r w:rsidRPr="00EF6823">
        <w:rPr>
          <w:rFonts w:ascii="SimSun" w:hAnsi="SimSun" w:hint="eastAsia"/>
          <w:sz w:val="21"/>
          <w:szCs w:val="22"/>
          <w:lang w:val="zh-CN" w:bidi="zh-CN"/>
        </w:rPr>
        <w:t>考虑到各</w:t>
      </w:r>
      <w:r w:rsidRPr="00EF6823">
        <w:rPr>
          <w:rFonts w:ascii="SimSun" w:hAnsi="SimSun"/>
          <w:sz w:val="21"/>
          <w:szCs w:val="22"/>
          <w:lang w:val="zh-CN" w:bidi="zh-CN"/>
        </w:rPr>
        <w:t>成员国</w:t>
      </w:r>
      <w:r w:rsidRPr="00EF6823">
        <w:rPr>
          <w:rFonts w:ascii="SimSun" w:hAnsi="SimSun" w:hint="eastAsia"/>
          <w:sz w:val="21"/>
          <w:szCs w:val="22"/>
          <w:lang w:val="zh-CN" w:bidi="zh-CN"/>
        </w:rPr>
        <w:t>提出的一些意见</w:t>
      </w:r>
      <w:r w:rsidRPr="00EF6823">
        <w:rPr>
          <w:rFonts w:ascii="SimSun" w:hAnsi="SimSun"/>
          <w:sz w:val="21"/>
          <w:szCs w:val="22"/>
          <w:lang w:val="zh-CN" w:bidi="zh-CN"/>
        </w:rPr>
        <w:t>后，可以继续其技术</w:t>
      </w:r>
      <w:r w:rsidRPr="00EF6823">
        <w:rPr>
          <w:rFonts w:ascii="SimSun" w:hAnsi="SimSun" w:hint="eastAsia"/>
          <w:sz w:val="21"/>
          <w:szCs w:val="22"/>
          <w:lang w:val="zh-CN" w:bidi="zh-CN"/>
        </w:rPr>
        <w:t>援助</w:t>
      </w:r>
      <w:r w:rsidRPr="00EF6823">
        <w:rPr>
          <w:rFonts w:ascii="SimSun" w:hAnsi="SimSun"/>
          <w:sz w:val="21"/>
          <w:szCs w:val="22"/>
          <w:lang w:val="zh-CN" w:bidi="zh-CN"/>
        </w:rPr>
        <w:t>工作。</w:t>
      </w:r>
    </w:p>
    <w:p w14:paraId="0E54E10E" w14:textId="71F3ED1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伊朗</w:t>
      </w:r>
      <w:r w:rsidR="00EF6823">
        <w:rPr>
          <w:rFonts w:ascii="SimSun" w:hAnsi="SimSun"/>
          <w:sz w:val="21"/>
          <w:szCs w:val="22"/>
          <w:lang w:val="zh-CN" w:bidi="zh-CN"/>
        </w:rPr>
        <w:t>(</w:t>
      </w:r>
      <w:r w:rsidRPr="00EF6823">
        <w:rPr>
          <w:rFonts w:ascii="SimSun" w:hAnsi="SimSun"/>
          <w:sz w:val="21"/>
          <w:szCs w:val="22"/>
          <w:lang w:val="zh-CN" w:bidi="zh-CN"/>
        </w:rPr>
        <w:t>伊斯兰共和国</w:t>
      </w:r>
      <w:r w:rsidR="00EF6823">
        <w:rPr>
          <w:rFonts w:ascii="SimSun" w:hAnsi="SimSun"/>
          <w:sz w:val="21"/>
          <w:szCs w:val="22"/>
          <w:lang w:val="zh-CN" w:bidi="zh-CN"/>
        </w:rPr>
        <w:t>)</w:t>
      </w:r>
      <w:r w:rsidRPr="00EF6823">
        <w:rPr>
          <w:rFonts w:ascii="SimSun" w:hAnsi="SimSun"/>
          <w:sz w:val="21"/>
          <w:szCs w:val="22"/>
          <w:lang w:val="zh-CN" w:bidi="zh-CN"/>
        </w:rPr>
        <w:t>代表团支持尼日利亚代表团代表非洲集团和巴西代表团</w:t>
      </w:r>
      <w:r w:rsidRPr="00EF6823">
        <w:rPr>
          <w:rFonts w:ascii="SimSun" w:hAnsi="SimSun" w:hint="eastAsia"/>
          <w:sz w:val="21"/>
          <w:szCs w:val="22"/>
          <w:lang w:val="zh-CN" w:bidi="zh-CN"/>
        </w:rPr>
        <w:t>代表</w:t>
      </w:r>
      <w:r w:rsidR="002B6E01" w:rsidRPr="00EF6823">
        <w:rPr>
          <w:rFonts w:ascii="SimSun" w:hAnsi="SimSun"/>
          <w:sz w:val="21"/>
          <w:szCs w:val="22"/>
          <w:lang w:val="zh-CN" w:bidi="zh-CN"/>
        </w:rPr>
        <w:t>GRULAC</w:t>
      </w:r>
      <w:r w:rsidRPr="00EF6823">
        <w:rPr>
          <w:rFonts w:ascii="SimSun" w:hAnsi="SimSun" w:hint="eastAsia"/>
          <w:sz w:val="21"/>
          <w:szCs w:val="22"/>
          <w:lang w:val="zh-CN" w:bidi="zh-CN"/>
        </w:rPr>
        <w:t>所作</w:t>
      </w:r>
      <w:r w:rsidRPr="00EF6823">
        <w:rPr>
          <w:rFonts w:ascii="SimSun" w:hAnsi="SimSun"/>
          <w:sz w:val="21"/>
          <w:szCs w:val="22"/>
          <w:lang w:val="zh-CN" w:bidi="zh-CN"/>
        </w:rPr>
        <w:t>的</w:t>
      </w:r>
      <w:r w:rsidRPr="00EF6823">
        <w:rPr>
          <w:rFonts w:ascii="SimSun" w:hAnsi="SimSun" w:hint="eastAsia"/>
          <w:sz w:val="21"/>
          <w:szCs w:val="22"/>
          <w:lang w:val="zh-CN" w:bidi="zh-CN"/>
        </w:rPr>
        <w:t>发言</w:t>
      </w:r>
      <w:r w:rsidRPr="00EF6823">
        <w:rPr>
          <w:rFonts w:ascii="SimSun" w:hAnsi="SimSun"/>
          <w:sz w:val="21"/>
          <w:szCs w:val="22"/>
          <w:lang w:val="zh-CN" w:bidi="zh-CN"/>
        </w:rPr>
        <w:t>。</w:t>
      </w:r>
      <w:r w:rsidRPr="00EF6823">
        <w:rPr>
          <w:rFonts w:ascii="SimSun" w:hAnsi="SimSun" w:hint="eastAsia"/>
          <w:sz w:val="21"/>
          <w:szCs w:val="22"/>
          <w:lang w:val="zh-CN" w:bidi="zh-CN"/>
        </w:rPr>
        <w:t>该</w:t>
      </w:r>
      <w:r w:rsidRPr="00E77EBA">
        <w:rPr>
          <w:rFonts w:ascii="SimSun" w:hAnsi="SimSun"/>
          <w:sz w:val="21"/>
          <w:lang w:val="zh-CN" w:bidi="zh-CN"/>
        </w:rPr>
        <w:t>代表团</w:t>
      </w:r>
      <w:r w:rsidRPr="00EF6823">
        <w:rPr>
          <w:rFonts w:ascii="SimSun" w:hAnsi="SimSun"/>
          <w:sz w:val="21"/>
          <w:szCs w:val="22"/>
          <w:lang w:val="zh-CN" w:bidi="zh-CN"/>
        </w:rPr>
        <w:t>不同意结束</w:t>
      </w:r>
      <w:r w:rsidRPr="00EF6823">
        <w:rPr>
          <w:rFonts w:ascii="SimSun" w:hAnsi="SimSun" w:hint="eastAsia"/>
          <w:sz w:val="21"/>
          <w:szCs w:val="22"/>
          <w:lang w:val="zh-CN" w:bidi="zh-CN"/>
        </w:rPr>
        <w:t>此议程项目</w:t>
      </w:r>
      <w:r w:rsidRPr="00EF6823">
        <w:rPr>
          <w:rFonts w:ascii="SimSun" w:hAnsi="SimSun"/>
          <w:sz w:val="21"/>
          <w:szCs w:val="22"/>
          <w:lang w:val="zh-CN" w:bidi="zh-CN"/>
        </w:rPr>
        <w:t>。</w:t>
      </w:r>
      <w:r w:rsidRPr="00EF6823">
        <w:rPr>
          <w:rFonts w:ascii="SimSun" w:hAnsi="SimSun" w:hint="eastAsia"/>
          <w:sz w:val="21"/>
          <w:szCs w:val="22"/>
          <w:lang w:val="zh-CN" w:bidi="zh-CN"/>
        </w:rPr>
        <w:t>除</w:t>
      </w:r>
      <w:r w:rsidRPr="00EF6823">
        <w:rPr>
          <w:rFonts w:ascii="SimSun" w:hAnsi="SimSun"/>
          <w:sz w:val="21"/>
          <w:szCs w:val="22"/>
          <w:lang w:val="zh-CN" w:bidi="zh-CN"/>
        </w:rPr>
        <w:t>西班牙代表团的</w:t>
      </w:r>
      <w:r w:rsidRPr="00EF6823">
        <w:rPr>
          <w:rFonts w:ascii="SimSun" w:hAnsi="SimSun" w:hint="eastAsia"/>
          <w:sz w:val="21"/>
          <w:szCs w:val="22"/>
          <w:lang w:val="zh-CN" w:bidi="zh-CN"/>
        </w:rPr>
        <w:t>提案外，也应该</w:t>
      </w:r>
      <w:r w:rsidRPr="00EF6823">
        <w:rPr>
          <w:rFonts w:ascii="SimSun" w:hAnsi="SimSun"/>
          <w:sz w:val="21"/>
          <w:szCs w:val="22"/>
          <w:lang w:val="zh-CN" w:bidi="zh-CN"/>
        </w:rPr>
        <w:t>讨论其</w:t>
      </w:r>
      <w:r w:rsidRPr="00EF6823">
        <w:rPr>
          <w:rFonts w:ascii="SimSun" w:hAnsi="SimSun" w:hint="eastAsia"/>
          <w:sz w:val="21"/>
          <w:szCs w:val="22"/>
          <w:lang w:val="zh-CN" w:bidi="zh-CN"/>
        </w:rPr>
        <w:t>他</w:t>
      </w:r>
      <w:r w:rsidRPr="00EF6823">
        <w:rPr>
          <w:rFonts w:ascii="SimSun" w:hAnsi="SimSun"/>
          <w:sz w:val="21"/>
          <w:szCs w:val="22"/>
          <w:lang w:val="zh-CN" w:bidi="zh-CN"/>
        </w:rPr>
        <w:t>建议。</w:t>
      </w:r>
    </w:p>
    <w:p w14:paraId="6CF65AB0" w14:textId="678DD42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西班牙代表团表示，各代表团可以就</w:t>
      </w:r>
      <w:r w:rsidRPr="00EF6823">
        <w:rPr>
          <w:rFonts w:ascii="SimSun" w:hAnsi="SimSun" w:hint="eastAsia"/>
          <w:sz w:val="21"/>
          <w:szCs w:val="22"/>
          <w:lang w:val="zh-CN" w:bidi="zh-CN"/>
        </w:rPr>
        <w:t>其提案</w:t>
      </w:r>
      <w:r w:rsidRPr="00EF6823">
        <w:rPr>
          <w:rFonts w:ascii="SimSun" w:hAnsi="SimSun"/>
          <w:sz w:val="21"/>
          <w:szCs w:val="22"/>
          <w:lang w:val="zh-CN" w:bidi="zh-CN"/>
        </w:rPr>
        <w:t>中的</w:t>
      </w:r>
      <w:r w:rsidRPr="00EF6823">
        <w:rPr>
          <w:rFonts w:ascii="SimSun" w:hAnsi="SimSun" w:hint="eastAsia"/>
          <w:sz w:val="21"/>
          <w:szCs w:val="22"/>
          <w:lang w:val="zh-CN" w:bidi="zh-CN"/>
        </w:rPr>
        <w:t>项目发表看法</w:t>
      </w:r>
      <w:r w:rsidRPr="00EF6823">
        <w:rPr>
          <w:rFonts w:ascii="SimSun" w:hAnsi="SimSun"/>
          <w:sz w:val="21"/>
          <w:szCs w:val="22"/>
          <w:lang w:val="zh-CN" w:bidi="zh-CN"/>
        </w:rPr>
        <w:t>，包括</w:t>
      </w:r>
      <w:r w:rsidRPr="00EF6823">
        <w:rPr>
          <w:rFonts w:ascii="SimSun" w:hAnsi="SimSun" w:hint="eastAsia"/>
          <w:sz w:val="21"/>
          <w:szCs w:val="22"/>
          <w:lang w:val="zh-CN" w:bidi="zh-CN"/>
        </w:rPr>
        <w:t>认同或</w:t>
      </w:r>
      <w:proofErr w:type="gramStart"/>
      <w:r w:rsidRPr="00EF6823">
        <w:rPr>
          <w:rFonts w:ascii="SimSun" w:hAnsi="SimSun" w:hint="eastAsia"/>
          <w:sz w:val="21"/>
          <w:szCs w:val="22"/>
          <w:lang w:val="zh-CN" w:bidi="zh-CN"/>
        </w:rPr>
        <w:t>不</w:t>
      </w:r>
      <w:proofErr w:type="gramEnd"/>
      <w:r w:rsidRPr="00EF6823">
        <w:rPr>
          <w:rFonts w:ascii="SimSun" w:hAnsi="SimSun" w:hint="eastAsia"/>
          <w:sz w:val="21"/>
          <w:szCs w:val="22"/>
          <w:lang w:val="zh-CN" w:bidi="zh-CN"/>
        </w:rPr>
        <w:t>认同</w:t>
      </w:r>
      <w:r w:rsidRPr="00EF6823">
        <w:rPr>
          <w:rFonts w:ascii="SimSun" w:hAnsi="SimSun"/>
          <w:sz w:val="21"/>
          <w:szCs w:val="22"/>
          <w:lang w:val="zh-CN" w:bidi="zh-CN"/>
        </w:rPr>
        <w:t>。也可以提出修改意见。</w:t>
      </w:r>
      <w:r w:rsidRPr="00E77EBA">
        <w:rPr>
          <w:rFonts w:ascii="SimSun" w:hAnsi="SimSun"/>
          <w:sz w:val="21"/>
          <w:lang w:val="zh-CN" w:bidi="zh-CN"/>
        </w:rPr>
        <w:t>委员会</w:t>
      </w:r>
      <w:r w:rsidRPr="00EF6823">
        <w:rPr>
          <w:rFonts w:ascii="SimSun" w:hAnsi="SimSun"/>
          <w:sz w:val="21"/>
          <w:szCs w:val="22"/>
          <w:lang w:val="zh-CN" w:bidi="zh-CN"/>
        </w:rPr>
        <w:t>在上届会议</w:t>
      </w:r>
      <w:r w:rsidRPr="00EF6823">
        <w:rPr>
          <w:rFonts w:ascii="SimSun" w:hAnsi="SimSun" w:hint="eastAsia"/>
          <w:sz w:val="21"/>
          <w:szCs w:val="22"/>
          <w:lang w:val="zh-CN" w:bidi="zh-CN"/>
        </w:rPr>
        <w:t>就</w:t>
      </w:r>
      <w:r w:rsidRPr="00EF6823">
        <w:rPr>
          <w:rFonts w:ascii="SimSun" w:hAnsi="SimSun"/>
          <w:sz w:val="21"/>
          <w:szCs w:val="22"/>
          <w:lang w:val="zh-CN" w:bidi="zh-CN"/>
        </w:rPr>
        <w:t>开始了这项工作。</w:t>
      </w:r>
    </w:p>
    <w:p w14:paraId="6159E509" w14:textId="0EC3540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印度代表团支持伊朗</w:t>
      </w:r>
      <w:r w:rsidR="00EF6823">
        <w:rPr>
          <w:rFonts w:ascii="SimSun" w:hAnsi="SimSun"/>
          <w:sz w:val="21"/>
          <w:szCs w:val="22"/>
          <w:lang w:bidi="zh-CN"/>
        </w:rPr>
        <w:t>(</w:t>
      </w:r>
      <w:r w:rsidRPr="00EF6823">
        <w:rPr>
          <w:rFonts w:ascii="SimSun" w:hAnsi="SimSun"/>
          <w:sz w:val="21"/>
          <w:szCs w:val="22"/>
          <w:lang w:val="zh-CN" w:bidi="zh-CN"/>
        </w:rPr>
        <w:t>伊斯兰共和国</w:t>
      </w:r>
      <w:r w:rsidR="00EF6823">
        <w:rPr>
          <w:rFonts w:ascii="SimSun" w:hAnsi="SimSun"/>
          <w:sz w:val="21"/>
          <w:szCs w:val="22"/>
          <w:lang w:bidi="zh-CN"/>
        </w:rPr>
        <w:t>)</w:t>
      </w:r>
      <w:r w:rsidRPr="00EF6823">
        <w:rPr>
          <w:rFonts w:ascii="SimSun" w:hAnsi="SimSun"/>
          <w:sz w:val="21"/>
          <w:szCs w:val="22"/>
          <w:lang w:val="zh-CN" w:bidi="zh-CN"/>
        </w:rPr>
        <w:t>代表团以及尼日利亚代表团代表非洲集团和巴西代表团代表</w:t>
      </w:r>
      <w:r w:rsidR="002B6E01" w:rsidRPr="00EF6823">
        <w:rPr>
          <w:rFonts w:ascii="SimSun" w:hAnsi="SimSun"/>
          <w:sz w:val="21"/>
          <w:szCs w:val="22"/>
          <w:lang w:bidi="zh-CN"/>
        </w:rPr>
        <w:t>GRULAC</w:t>
      </w:r>
      <w:r w:rsidRPr="00EF6823">
        <w:rPr>
          <w:rFonts w:ascii="SimSun" w:hAnsi="SimSun" w:hint="eastAsia"/>
          <w:sz w:val="21"/>
          <w:szCs w:val="22"/>
          <w:lang w:bidi="zh-CN"/>
        </w:rPr>
        <w:t>所作的</w:t>
      </w:r>
      <w:r w:rsidRPr="00E77EBA">
        <w:rPr>
          <w:rFonts w:ascii="SimSun" w:hAnsi="SimSun" w:hint="eastAsia"/>
          <w:sz w:val="21"/>
          <w:lang w:val="zh-CN" w:bidi="zh-CN"/>
        </w:rPr>
        <w:t>发言</w:t>
      </w:r>
      <w:r w:rsidRPr="00EF6823">
        <w:rPr>
          <w:rFonts w:ascii="SimSun" w:hAnsi="SimSun"/>
          <w:sz w:val="21"/>
          <w:szCs w:val="22"/>
          <w:lang w:val="zh-CN" w:bidi="zh-CN"/>
        </w:rPr>
        <w:t>。委员会不应该在此时结束该</w:t>
      </w:r>
      <w:r w:rsidRPr="00EF6823">
        <w:rPr>
          <w:rFonts w:ascii="SimSun" w:hAnsi="SimSun" w:hint="eastAsia"/>
          <w:sz w:val="21"/>
          <w:szCs w:val="22"/>
          <w:lang w:val="zh-CN" w:bidi="zh-CN"/>
        </w:rPr>
        <w:t>议程项目</w:t>
      </w:r>
      <w:r w:rsidRPr="00EF6823">
        <w:rPr>
          <w:rFonts w:ascii="SimSun" w:hAnsi="SimSun"/>
          <w:sz w:val="21"/>
          <w:szCs w:val="22"/>
          <w:lang w:val="zh-CN" w:bidi="zh-CN"/>
        </w:rPr>
        <w:t>。讨论应该继续。</w:t>
      </w:r>
    </w:p>
    <w:p w14:paraId="34DE676C" w14:textId="5A55F53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印度尼西亚代表团</w:t>
      </w:r>
      <w:r w:rsidRPr="00EF6823">
        <w:rPr>
          <w:rFonts w:ascii="SimSun" w:hAnsi="SimSun"/>
          <w:sz w:val="21"/>
          <w:szCs w:val="22"/>
          <w:lang w:val="zh-CN" w:bidi="zh-CN"/>
        </w:rPr>
        <w:t>支持尼日利亚、伊朗</w:t>
      </w:r>
      <w:r w:rsidR="00EF6823">
        <w:rPr>
          <w:rFonts w:ascii="SimSun" w:hAnsi="SimSun"/>
          <w:sz w:val="21"/>
          <w:szCs w:val="22"/>
          <w:lang w:val="zh-CN" w:bidi="zh-CN"/>
        </w:rPr>
        <w:t>(</w:t>
      </w:r>
      <w:r w:rsidRPr="00EF6823">
        <w:rPr>
          <w:rFonts w:ascii="SimSun" w:hAnsi="SimSun"/>
          <w:sz w:val="21"/>
          <w:szCs w:val="22"/>
          <w:lang w:val="zh-CN" w:bidi="zh-CN"/>
        </w:rPr>
        <w:t>伊斯兰共和国</w:t>
      </w:r>
      <w:r w:rsidR="00EF6823">
        <w:rPr>
          <w:rFonts w:ascii="SimSun" w:hAnsi="SimSun"/>
          <w:sz w:val="21"/>
          <w:szCs w:val="22"/>
          <w:lang w:val="zh-CN" w:bidi="zh-CN"/>
        </w:rPr>
        <w:t>)</w:t>
      </w:r>
      <w:r w:rsidRPr="00EF6823">
        <w:rPr>
          <w:rFonts w:ascii="SimSun" w:hAnsi="SimSun"/>
          <w:sz w:val="21"/>
          <w:szCs w:val="22"/>
          <w:lang w:val="zh-CN" w:bidi="zh-CN"/>
        </w:rPr>
        <w:t>和印度代表团</w:t>
      </w:r>
      <w:r w:rsidRPr="00EF6823">
        <w:rPr>
          <w:rFonts w:ascii="SimSun" w:hAnsi="SimSun" w:hint="eastAsia"/>
          <w:sz w:val="21"/>
          <w:szCs w:val="22"/>
          <w:lang w:val="zh-CN" w:bidi="zh-CN"/>
        </w:rPr>
        <w:t>所作的发言</w:t>
      </w:r>
      <w:r w:rsidRPr="00EF6823">
        <w:rPr>
          <w:rFonts w:ascii="SimSun" w:hAnsi="SimSun"/>
          <w:sz w:val="21"/>
          <w:szCs w:val="22"/>
          <w:lang w:val="zh-CN" w:bidi="zh-CN"/>
        </w:rPr>
        <w:t>。</w:t>
      </w:r>
    </w:p>
    <w:p w14:paraId="4DD8D9E6" w14:textId="2E8D1D8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塞内加尔代表团支持尼日利亚代表团代表非洲集团的提议。</w:t>
      </w:r>
    </w:p>
    <w:p w14:paraId="1FA4640C" w14:textId="044131D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rPr>
        <w:t>美利坚合众国</w:t>
      </w:r>
      <w:r w:rsidRPr="00EF6823">
        <w:rPr>
          <w:rFonts w:ascii="SimSun" w:hAnsi="SimSun"/>
          <w:sz w:val="21"/>
          <w:lang w:val="zh-CN" w:bidi="zh-CN"/>
        </w:rPr>
        <w:t>代表团表示</w:t>
      </w:r>
      <w:r w:rsidRPr="00EF6823">
        <w:rPr>
          <w:rFonts w:ascii="SimSun" w:hAnsi="SimSun" w:hint="eastAsia"/>
          <w:sz w:val="21"/>
          <w:lang w:val="zh-CN" w:bidi="zh-CN"/>
        </w:rPr>
        <w:t>，</w:t>
      </w:r>
      <w:r w:rsidRPr="00EF6823">
        <w:rPr>
          <w:rFonts w:ascii="SimSun" w:hAnsi="SimSun"/>
          <w:sz w:val="21"/>
          <w:lang w:val="zh-CN" w:bidi="zh-CN"/>
        </w:rPr>
        <w:t>委员会</w:t>
      </w:r>
      <w:r w:rsidRPr="00EF6823">
        <w:rPr>
          <w:rFonts w:ascii="SimSun" w:hAnsi="SimSun" w:hint="eastAsia"/>
          <w:sz w:val="21"/>
          <w:lang w:val="zh-CN" w:bidi="zh-CN"/>
        </w:rPr>
        <w:t>对</w:t>
      </w:r>
      <w:r w:rsidRPr="00EF6823">
        <w:rPr>
          <w:rFonts w:ascii="SimSun" w:hAnsi="SimSun"/>
          <w:sz w:val="21"/>
          <w:lang w:val="zh-CN" w:bidi="zh-CN"/>
        </w:rPr>
        <w:t>Deere-</w:t>
      </w:r>
      <w:r w:rsidR="00E63551">
        <w:rPr>
          <w:rFonts w:ascii="SimSun" w:hAnsi="SimSun"/>
          <w:sz w:val="21"/>
          <w:lang w:val="zh-CN" w:bidi="zh-CN"/>
        </w:rPr>
        <w:t>Roca</w:t>
      </w:r>
      <w:r w:rsidRPr="00EF6823">
        <w:rPr>
          <w:rFonts w:ascii="SimSun" w:hAnsi="SimSun"/>
          <w:sz w:val="21"/>
          <w:lang w:val="zh-CN" w:bidi="zh-CN"/>
        </w:rPr>
        <w:t>报告</w:t>
      </w:r>
      <w:r w:rsidRPr="00EF6823">
        <w:rPr>
          <w:rFonts w:ascii="SimSun" w:hAnsi="SimSun" w:hint="eastAsia"/>
          <w:sz w:val="21"/>
          <w:lang w:val="zh-CN" w:bidi="zh-CN"/>
        </w:rPr>
        <w:t>及其他提案的讨论已持续</w:t>
      </w:r>
      <w:r w:rsidRPr="00EF6823">
        <w:rPr>
          <w:rFonts w:ascii="SimSun" w:hAnsi="SimSun"/>
          <w:sz w:val="21"/>
          <w:lang w:val="zh-CN" w:bidi="zh-CN"/>
        </w:rPr>
        <w:t>数年</w:t>
      </w:r>
      <w:r w:rsidRPr="00EF6823">
        <w:rPr>
          <w:rFonts w:ascii="SimSun" w:hAnsi="SimSun" w:hint="eastAsia"/>
          <w:sz w:val="21"/>
          <w:lang w:val="zh-CN" w:bidi="zh-CN"/>
        </w:rPr>
        <w:t>，</w:t>
      </w:r>
      <w:r w:rsidRPr="00EF6823">
        <w:rPr>
          <w:rFonts w:ascii="SimSun" w:hAnsi="SimSun"/>
          <w:sz w:val="21"/>
          <w:lang w:val="zh-CN" w:bidi="zh-CN"/>
        </w:rPr>
        <w:t>并</w:t>
      </w:r>
      <w:r w:rsidRPr="00EF6823">
        <w:rPr>
          <w:rFonts w:ascii="SimSun" w:hAnsi="SimSun" w:hint="eastAsia"/>
          <w:sz w:val="21"/>
          <w:lang w:val="zh-CN" w:bidi="zh-CN"/>
        </w:rPr>
        <w:t>已</w:t>
      </w:r>
      <w:r w:rsidRPr="00EF6823">
        <w:rPr>
          <w:rFonts w:ascii="SimSun" w:hAnsi="SimSun"/>
          <w:sz w:val="21"/>
          <w:lang w:val="zh-CN" w:bidi="zh-CN"/>
        </w:rPr>
        <w:t>就一些</w:t>
      </w:r>
      <w:r w:rsidRPr="00EF6823">
        <w:rPr>
          <w:rFonts w:ascii="SimSun" w:hAnsi="SimSun" w:hint="eastAsia"/>
          <w:sz w:val="21"/>
          <w:lang w:val="zh-CN" w:bidi="zh-CN"/>
        </w:rPr>
        <w:t>项目</w:t>
      </w:r>
      <w:r w:rsidRPr="00EF6823">
        <w:rPr>
          <w:rFonts w:ascii="SimSun" w:hAnsi="SimSun"/>
          <w:sz w:val="21"/>
          <w:lang w:val="zh-CN" w:bidi="zh-CN"/>
        </w:rPr>
        <w:t>达成</w:t>
      </w:r>
      <w:r w:rsidRPr="00EF6823">
        <w:rPr>
          <w:rFonts w:ascii="SimSun" w:hAnsi="SimSun" w:hint="eastAsia"/>
          <w:sz w:val="21"/>
          <w:lang w:val="zh-CN" w:bidi="zh-CN"/>
        </w:rPr>
        <w:t>一致意见</w:t>
      </w:r>
      <w:r w:rsidRPr="00EF6823">
        <w:rPr>
          <w:rFonts w:ascii="SimSun" w:hAnsi="SimSun"/>
          <w:sz w:val="21"/>
          <w:lang w:val="zh-CN" w:bidi="zh-CN"/>
        </w:rPr>
        <w:t>。这些</w:t>
      </w:r>
      <w:r w:rsidRPr="00EF6823">
        <w:rPr>
          <w:rFonts w:ascii="SimSun" w:hAnsi="SimSun" w:hint="eastAsia"/>
          <w:sz w:val="21"/>
          <w:lang w:val="zh-CN" w:bidi="zh-CN"/>
        </w:rPr>
        <w:t>项目</w:t>
      </w:r>
      <w:r w:rsidRPr="00EF6823">
        <w:rPr>
          <w:rFonts w:ascii="SimSun" w:hAnsi="SimSun"/>
          <w:sz w:val="21"/>
          <w:lang w:val="zh-CN" w:bidi="zh-CN"/>
        </w:rPr>
        <w:t>得到了落实。因此，如果回头重新</w:t>
      </w:r>
      <w:proofErr w:type="gramStart"/>
      <w:r w:rsidRPr="00EF6823">
        <w:rPr>
          <w:rFonts w:ascii="SimSun" w:hAnsi="SimSun"/>
          <w:sz w:val="21"/>
          <w:lang w:val="zh-CN" w:bidi="zh-CN"/>
        </w:rPr>
        <w:t>讨论</w:t>
      </w:r>
      <w:r w:rsidRPr="00EF6823">
        <w:rPr>
          <w:rFonts w:ascii="SimSun" w:hAnsi="SimSun" w:hint="eastAsia"/>
          <w:sz w:val="21"/>
          <w:lang w:val="zh-CN" w:bidi="zh-CN"/>
        </w:rPr>
        <w:t>更</w:t>
      </w:r>
      <w:r w:rsidRPr="00EF6823">
        <w:rPr>
          <w:rFonts w:ascii="SimSun" w:hAnsi="SimSun"/>
          <w:sz w:val="21"/>
          <w:lang w:val="zh-CN" w:bidi="zh-CN"/>
        </w:rPr>
        <w:t>旧</w:t>
      </w:r>
      <w:r w:rsidRPr="00EF6823">
        <w:rPr>
          <w:rFonts w:ascii="SimSun" w:hAnsi="SimSun" w:hint="eastAsia"/>
          <w:sz w:val="21"/>
          <w:lang w:val="zh-CN" w:bidi="zh-CN"/>
        </w:rPr>
        <w:t>的</w:t>
      </w:r>
      <w:proofErr w:type="gramEnd"/>
      <w:r w:rsidRPr="00EF6823">
        <w:rPr>
          <w:rFonts w:ascii="SimSun" w:hAnsi="SimSun"/>
          <w:sz w:val="21"/>
          <w:lang w:val="zh-CN" w:bidi="zh-CN"/>
        </w:rPr>
        <w:t>文件以及Deere-</w:t>
      </w:r>
      <w:r w:rsidR="00E63551">
        <w:rPr>
          <w:rFonts w:ascii="SimSun" w:hAnsi="SimSun"/>
          <w:sz w:val="21"/>
          <w:lang w:val="zh-CN" w:bidi="zh-CN"/>
        </w:rPr>
        <w:t>Roca</w:t>
      </w:r>
      <w:r w:rsidRPr="00EF6823">
        <w:rPr>
          <w:rFonts w:ascii="SimSun" w:hAnsi="SimSun"/>
          <w:sz w:val="21"/>
          <w:lang w:val="zh-CN" w:bidi="zh-CN"/>
        </w:rPr>
        <w:t>报告中的每一条建议，那将是浪费委员会的时间。委员会无法就Deere-</w:t>
      </w:r>
      <w:r w:rsidR="00E63551">
        <w:rPr>
          <w:rFonts w:ascii="SimSun" w:hAnsi="SimSun"/>
          <w:sz w:val="21"/>
          <w:lang w:val="zh-CN" w:bidi="zh-CN"/>
        </w:rPr>
        <w:t>Roca</w:t>
      </w:r>
      <w:r w:rsidRPr="00EF6823">
        <w:rPr>
          <w:rFonts w:ascii="SimSun" w:hAnsi="SimSun"/>
          <w:sz w:val="21"/>
          <w:lang w:val="zh-CN" w:bidi="zh-CN"/>
        </w:rPr>
        <w:t>报告中的其</w:t>
      </w:r>
      <w:r w:rsidRPr="00EF6823">
        <w:rPr>
          <w:rFonts w:ascii="SimSun" w:hAnsi="SimSun" w:hint="eastAsia"/>
          <w:sz w:val="21"/>
          <w:lang w:val="zh-CN" w:bidi="zh-CN"/>
        </w:rPr>
        <w:t>他</w:t>
      </w:r>
      <w:r w:rsidRPr="00EF6823">
        <w:rPr>
          <w:rFonts w:ascii="SimSun" w:hAnsi="SimSun"/>
          <w:sz w:val="21"/>
          <w:lang w:val="zh-CN" w:bidi="zh-CN"/>
        </w:rPr>
        <w:t>建议达成共识。这是</w:t>
      </w:r>
      <w:r w:rsidRPr="00EF6823">
        <w:rPr>
          <w:rFonts w:ascii="SimSun" w:hAnsi="SimSun" w:hint="eastAsia"/>
          <w:sz w:val="21"/>
          <w:lang w:val="zh-CN" w:bidi="zh-CN"/>
        </w:rPr>
        <w:t>显而易见</w:t>
      </w:r>
      <w:r w:rsidRPr="00EF6823">
        <w:rPr>
          <w:rFonts w:ascii="SimSun" w:hAnsi="SimSun"/>
          <w:sz w:val="21"/>
          <w:lang w:val="zh-CN" w:bidi="zh-CN"/>
        </w:rPr>
        <w:t>的。委员会不能永远讨论</w:t>
      </w:r>
      <w:r w:rsidRPr="00EF6823">
        <w:rPr>
          <w:rFonts w:ascii="SimSun" w:hAnsi="SimSun" w:hint="eastAsia"/>
          <w:sz w:val="21"/>
          <w:lang w:val="zh-CN" w:bidi="zh-CN"/>
        </w:rPr>
        <w:t>此议程项目，</w:t>
      </w:r>
      <w:r w:rsidRPr="00EF6823">
        <w:rPr>
          <w:rFonts w:ascii="SimSun" w:hAnsi="SimSun"/>
          <w:sz w:val="21"/>
          <w:lang w:val="zh-CN" w:bidi="zh-CN"/>
        </w:rPr>
        <w:t>必须</w:t>
      </w:r>
      <w:r w:rsidRPr="00EF6823">
        <w:rPr>
          <w:rFonts w:ascii="SimSun" w:hAnsi="SimSun" w:hint="eastAsia"/>
          <w:sz w:val="21"/>
          <w:lang w:val="zh-CN" w:bidi="zh-CN"/>
        </w:rPr>
        <w:t>在某个时候</w:t>
      </w:r>
      <w:r w:rsidRPr="00EF6823">
        <w:rPr>
          <w:rFonts w:ascii="SimSun" w:hAnsi="SimSun"/>
          <w:sz w:val="21"/>
          <w:lang w:val="zh-CN" w:bidi="zh-CN"/>
        </w:rPr>
        <w:t>结束该</w:t>
      </w:r>
      <w:r w:rsidRPr="00EF6823">
        <w:rPr>
          <w:rFonts w:ascii="SimSun" w:hAnsi="SimSun" w:hint="eastAsia"/>
          <w:sz w:val="21"/>
          <w:lang w:val="zh-CN" w:bidi="zh-CN"/>
        </w:rPr>
        <w:t>讨论</w:t>
      </w:r>
      <w:r w:rsidRPr="00EF6823">
        <w:rPr>
          <w:rFonts w:ascii="SimSun" w:hAnsi="SimSun"/>
          <w:sz w:val="21"/>
          <w:lang w:val="zh-CN" w:bidi="zh-CN"/>
        </w:rPr>
        <w:t>。</w:t>
      </w:r>
      <w:r w:rsidRPr="00EF6823">
        <w:rPr>
          <w:rFonts w:ascii="SimSun" w:hAnsi="SimSun" w:hint="eastAsia"/>
          <w:sz w:val="21"/>
          <w:lang w:val="zh-CN" w:bidi="zh-CN"/>
        </w:rPr>
        <w:t>鉴于</w:t>
      </w:r>
      <w:r w:rsidRPr="00EF6823">
        <w:rPr>
          <w:rFonts w:ascii="SimSun" w:hAnsi="SimSun"/>
          <w:sz w:val="21"/>
          <w:lang w:val="zh-CN" w:bidi="zh-CN"/>
        </w:rPr>
        <w:t>讨论西班牙代表团</w:t>
      </w:r>
      <w:r w:rsidRPr="00EF6823">
        <w:rPr>
          <w:rFonts w:ascii="SimSun" w:hAnsi="SimSun" w:hint="eastAsia"/>
          <w:sz w:val="21"/>
          <w:lang w:val="zh-CN" w:bidi="zh-CN"/>
        </w:rPr>
        <w:t>的提案有一线希望，</w:t>
      </w:r>
      <w:r w:rsidRPr="00EF6823">
        <w:rPr>
          <w:rFonts w:ascii="SimSun" w:hAnsi="SimSun"/>
          <w:sz w:val="21"/>
          <w:lang w:val="zh-CN" w:bidi="zh-CN"/>
        </w:rPr>
        <w:t>这是</w:t>
      </w:r>
      <w:r w:rsidRPr="00EF6823">
        <w:rPr>
          <w:rFonts w:ascii="SimSun" w:hAnsi="SimSun" w:hint="eastAsia"/>
          <w:sz w:val="21"/>
          <w:lang w:val="zh-CN" w:bidi="zh-CN"/>
        </w:rPr>
        <w:t>一个不错的、切实可行的方法</w:t>
      </w:r>
      <w:r w:rsidRPr="00EF6823">
        <w:rPr>
          <w:rFonts w:ascii="SimSun" w:hAnsi="SimSun"/>
          <w:sz w:val="21"/>
          <w:lang w:val="zh-CN" w:bidi="zh-CN"/>
        </w:rPr>
        <w:t>。发展议程建议实施</w:t>
      </w:r>
      <w:r w:rsidRPr="00EF6823">
        <w:rPr>
          <w:rFonts w:ascii="SimSun" w:hAnsi="SimSun" w:hint="eastAsia"/>
          <w:sz w:val="21"/>
          <w:lang w:val="zh-CN" w:bidi="zh-CN"/>
        </w:rPr>
        <w:t>情况的</w:t>
      </w:r>
      <w:r w:rsidRPr="00EF6823">
        <w:rPr>
          <w:rFonts w:ascii="SimSun" w:hAnsi="SimSun"/>
          <w:sz w:val="21"/>
          <w:lang w:val="zh-CN" w:bidi="zh-CN"/>
        </w:rPr>
        <w:t>独立审查即将</w:t>
      </w:r>
      <w:r w:rsidRPr="00EF6823">
        <w:rPr>
          <w:rFonts w:ascii="SimSun" w:hAnsi="SimSun" w:hint="eastAsia"/>
          <w:sz w:val="21"/>
          <w:lang w:val="zh-CN" w:bidi="zh-CN"/>
        </w:rPr>
        <w:t>开始</w:t>
      </w:r>
      <w:r w:rsidRPr="00EF6823">
        <w:rPr>
          <w:rFonts w:ascii="SimSun" w:hAnsi="SimSun"/>
          <w:sz w:val="21"/>
          <w:lang w:val="zh-CN" w:bidi="zh-CN"/>
        </w:rPr>
        <w:t>。</w:t>
      </w:r>
      <w:r w:rsidRPr="00EF6823">
        <w:rPr>
          <w:rFonts w:ascii="SimSun" w:hAnsi="SimSun" w:hint="eastAsia"/>
          <w:sz w:val="21"/>
          <w:lang w:val="zh-CN" w:bidi="zh-CN"/>
        </w:rPr>
        <w:t>其涵盖</w:t>
      </w:r>
      <w:r w:rsidRPr="00EF6823">
        <w:rPr>
          <w:rFonts w:ascii="SimSun" w:hAnsi="SimSun"/>
          <w:sz w:val="21"/>
          <w:lang w:val="zh-CN" w:bidi="zh-CN"/>
        </w:rPr>
        <w:t>技术</w:t>
      </w:r>
      <w:r w:rsidRPr="00EF6823">
        <w:rPr>
          <w:rFonts w:ascii="SimSun" w:hAnsi="SimSun" w:hint="eastAsia"/>
          <w:sz w:val="21"/>
          <w:lang w:val="zh-CN" w:bidi="zh-CN"/>
        </w:rPr>
        <w:t>援助</w:t>
      </w:r>
      <w:r w:rsidRPr="00EF6823">
        <w:rPr>
          <w:rFonts w:ascii="SimSun" w:hAnsi="SimSun"/>
          <w:sz w:val="21"/>
          <w:lang w:val="zh-CN" w:bidi="zh-CN"/>
        </w:rPr>
        <w:t>。届时</w:t>
      </w:r>
      <w:r w:rsidRPr="00EF6823">
        <w:rPr>
          <w:rFonts w:ascii="SimSun" w:hAnsi="SimSun" w:hint="eastAsia"/>
          <w:sz w:val="21"/>
          <w:lang w:val="zh-CN" w:bidi="zh-CN"/>
        </w:rPr>
        <w:t>，各</w:t>
      </w:r>
      <w:r w:rsidRPr="00EF6823">
        <w:rPr>
          <w:rFonts w:ascii="SimSun" w:hAnsi="SimSun"/>
          <w:sz w:val="21"/>
          <w:lang w:val="zh-CN" w:bidi="zh-CN"/>
        </w:rPr>
        <w:t>成员国将可以就改善技术</w:t>
      </w:r>
      <w:r w:rsidRPr="00EF6823">
        <w:rPr>
          <w:rFonts w:ascii="SimSun" w:hAnsi="SimSun" w:hint="eastAsia"/>
          <w:sz w:val="21"/>
          <w:lang w:val="zh-CN" w:bidi="zh-CN"/>
        </w:rPr>
        <w:t>援助</w:t>
      </w:r>
      <w:r w:rsidRPr="00EF6823">
        <w:rPr>
          <w:rFonts w:ascii="SimSun" w:hAnsi="SimSun"/>
          <w:sz w:val="21"/>
          <w:lang w:val="zh-CN" w:bidi="zh-CN"/>
        </w:rPr>
        <w:t>发表观点。委员会必须</w:t>
      </w:r>
      <w:r w:rsidRPr="00EF6823">
        <w:rPr>
          <w:rFonts w:ascii="SimSun" w:hAnsi="SimSun" w:hint="eastAsia"/>
          <w:sz w:val="21"/>
          <w:lang w:val="zh-CN" w:bidi="zh-CN"/>
        </w:rPr>
        <w:t>在某个时</w:t>
      </w:r>
      <w:r w:rsidRPr="00EF6823">
        <w:rPr>
          <w:rFonts w:ascii="SimSun" w:hAnsi="SimSun" w:hint="eastAsia"/>
          <w:sz w:val="21"/>
          <w:lang w:val="zh-CN" w:bidi="zh-CN"/>
        </w:rPr>
        <w:lastRenderedPageBreak/>
        <w:t>刻</w:t>
      </w:r>
      <w:r w:rsidRPr="00EF6823">
        <w:rPr>
          <w:rFonts w:ascii="SimSun" w:hAnsi="SimSun"/>
          <w:sz w:val="21"/>
          <w:lang w:val="zh-CN" w:bidi="zh-CN"/>
        </w:rPr>
        <w:t>结束</w:t>
      </w:r>
      <w:r w:rsidRPr="00EF6823">
        <w:rPr>
          <w:rFonts w:ascii="SimSun" w:hAnsi="SimSun" w:hint="eastAsia"/>
          <w:sz w:val="21"/>
          <w:lang w:val="zh-CN" w:bidi="zh-CN"/>
        </w:rPr>
        <w:t>此议程项目</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代表团敦促委员会讨论西班牙代表团</w:t>
      </w:r>
      <w:r w:rsidRPr="00EF6823">
        <w:rPr>
          <w:rFonts w:ascii="SimSun" w:hAnsi="SimSun" w:hint="eastAsia"/>
          <w:sz w:val="21"/>
          <w:lang w:val="zh-CN" w:bidi="zh-CN"/>
        </w:rPr>
        <w:t>的提案、定期完善、</w:t>
      </w:r>
      <w:r w:rsidRPr="00EF6823">
        <w:rPr>
          <w:rFonts w:ascii="SimSun" w:hAnsi="SimSun"/>
          <w:sz w:val="21"/>
          <w:lang w:val="zh-CN" w:bidi="zh-CN"/>
        </w:rPr>
        <w:t>将其</w:t>
      </w:r>
      <w:r w:rsidRPr="00EF6823">
        <w:rPr>
          <w:rFonts w:ascii="SimSun" w:hAnsi="SimSun" w:hint="eastAsia"/>
          <w:sz w:val="21"/>
          <w:lang w:val="zh-CN" w:bidi="zh-CN"/>
        </w:rPr>
        <w:t>融入本</w:t>
      </w:r>
      <w:r w:rsidRPr="00EF6823">
        <w:rPr>
          <w:rFonts w:ascii="SimSun" w:hAnsi="SimSun"/>
          <w:sz w:val="21"/>
          <w:lang w:val="zh-CN" w:bidi="zh-CN"/>
        </w:rPr>
        <w:t>组织的工作中</w:t>
      </w:r>
      <w:r w:rsidRPr="00EF6823">
        <w:rPr>
          <w:rFonts w:ascii="SimSun" w:hAnsi="SimSun" w:hint="eastAsia"/>
          <w:sz w:val="21"/>
          <w:lang w:val="zh-CN" w:bidi="zh-CN"/>
        </w:rPr>
        <w:t>及</w:t>
      </w:r>
      <w:r w:rsidRPr="00EF6823">
        <w:rPr>
          <w:rFonts w:ascii="SimSun" w:hAnsi="SimSun"/>
          <w:sz w:val="21"/>
          <w:lang w:val="zh-CN" w:bidi="zh-CN"/>
        </w:rPr>
        <w:t>结束</w:t>
      </w:r>
      <w:r w:rsidRPr="00EF6823">
        <w:rPr>
          <w:rFonts w:ascii="SimSun" w:hAnsi="SimSun" w:hint="eastAsia"/>
          <w:sz w:val="21"/>
          <w:lang w:val="zh-CN" w:bidi="zh-CN"/>
        </w:rPr>
        <w:t>此议程项目</w:t>
      </w:r>
      <w:r w:rsidRPr="00EF6823">
        <w:rPr>
          <w:rFonts w:ascii="SimSun" w:hAnsi="SimSun"/>
          <w:sz w:val="21"/>
          <w:lang w:val="zh-CN" w:bidi="zh-CN"/>
        </w:rPr>
        <w:t>。</w:t>
      </w:r>
    </w:p>
    <w:p w14:paraId="6A67D0EF" w14:textId="2C4A6049"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主席注意到</w:t>
      </w:r>
      <w:r w:rsidRPr="00EF6823">
        <w:rPr>
          <w:rFonts w:ascii="SimSun" w:hAnsi="SimSun" w:hint="eastAsia"/>
          <w:sz w:val="21"/>
          <w:szCs w:val="22"/>
          <w:lang w:val="zh-CN" w:bidi="zh-CN"/>
        </w:rPr>
        <w:t>各方意见不一</w:t>
      </w:r>
      <w:r w:rsidRPr="00EF6823">
        <w:rPr>
          <w:rFonts w:ascii="SimSun" w:hAnsi="SimSun"/>
          <w:sz w:val="21"/>
          <w:szCs w:val="22"/>
          <w:lang w:val="zh-CN" w:bidi="zh-CN"/>
        </w:rPr>
        <w:t>，</w:t>
      </w:r>
      <w:r w:rsidRPr="00EF6823">
        <w:rPr>
          <w:rFonts w:ascii="SimSun" w:hAnsi="SimSun" w:hint="eastAsia"/>
          <w:sz w:val="21"/>
          <w:szCs w:val="22"/>
          <w:lang w:val="zh-CN" w:bidi="zh-CN"/>
        </w:rPr>
        <w:t>建议</w:t>
      </w:r>
      <w:r w:rsidRPr="00EF6823">
        <w:rPr>
          <w:rFonts w:ascii="SimSun" w:hAnsi="SimSun"/>
          <w:sz w:val="21"/>
          <w:szCs w:val="22"/>
          <w:lang w:val="zh-CN" w:bidi="zh-CN"/>
        </w:rPr>
        <w:t>委员会在重新讨论尚未解决的问题之前，暂时</w:t>
      </w:r>
      <w:r w:rsidRPr="00EF6823">
        <w:rPr>
          <w:rFonts w:ascii="SimSun" w:hAnsi="SimSun" w:hint="eastAsia"/>
          <w:sz w:val="21"/>
          <w:szCs w:val="22"/>
          <w:lang w:val="zh-CN" w:bidi="zh-CN"/>
        </w:rPr>
        <w:t>通过</w:t>
      </w:r>
      <w:r w:rsidRPr="00EF6823">
        <w:rPr>
          <w:rFonts w:ascii="SimSun" w:hAnsi="SimSun"/>
          <w:sz w:val="21"/>
          <w:szCs w:val="22"/>
          <w:lang w:val="zh-CN" w:bidi="zh-CN"/>
        </w:rPr>
        <w:t>讨论西班牙代表团</w:t>
      </w:r>
      <w:r w:rsidRPr="00EF6823">
        <w:rPr>
          <w:rFonts w:ascii="SimSun" w:hAnsi="SimSun" w:hint="eastAsia"/>
          <w:sz w:val="21"/>
          <w:szCs w:val="22"/>
          <w:lang w:val="zh-CN" w:bidi="zh-CN"/>
        </w:rPr>
        <w:t>的提案推进工作。</w:t>
      </w:r>
    </w:p>
    <w:p w14:paraId="19E25231" w14:textId="45D30D34"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瑞士代表团</w:t>
      </w:r>
      <w:r w:rsidRPr="00E77EBA">
        <w:rPr>
          <w:rFonts w:ascii="SimSun" w:hAnsi="SimSun" w:hint="eastAsia"/>
          <w:sz w:val="21"/>
          <w:lang w:val="zh-CN" w:bidi="zh-CN"/>
        </w:rPr>
        <w:t>支持美利坚合众国</w:t>
      </w:r>
      <w:r w:rsidRPr="00E77EBA">
        <w:rPr>
          <w:rFonts w:ascii="SimSun" w:hAnsi="SimSun"/>
          <w:sz w:val="21"/>
          <w:lang w:val="zh-CN" w:bidi="zh-CN"/>
        </w:rPr>
        <w:t>代表团</w:t>
      </w:r>
      <w:r w:rsidRPr="00EF6823">
        <w:rPr>
          <w:rFonts w:ascii="SimSun" w:hAnsi="SimSun" w:hint="eastAsia"/>
          <w:sz w:val="21"/>
          <w:szCs w:val="22"/>
          <w:lang w:val="zh-CN" w:bidi="zh-CN"/>
        </w:rPr>
        <w:t>发表的意见</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也</w:t>
      </w:r>
      <w:r w:rsidRPr="00EF6823">
        <w:rPr>
          <w:rFonts w:ascii="SimSun" w:hAnsi="SimSun"/>
          <w:sz w:val="21"/>
          <w:szCs w:val="22"/>
          <w:lang w:val="zh-CN" w:bidi="zh-CN"/>
        </w:rPr>
        <w:t>同意希腊代表团代表B集团</w:t>
      </w:r>
      <w:r w:rsidRPr="00EF6823">
        <w:rPr>
          <w:rFonts w:ascii="SimSun" w:hAnsi="SimSun" w:hint="eastAsia"/>
          <w:sz w:val="21"/>
          <w:szCs w:val="22"/>
          <w:lang w:val="zh-CN" w:bidi="zh-CN"/>
        </w:rPr>
        <w:t>所作</w:t>
      </w:r>
      <w:r w:rsidRPr="00EF6823">
        <w:rPr>
          <w:rFonts w:ascii="SimSun" w:hAnsi="SimSun"/>
          <w:sz w:val="21"/>
          <w:szCs w:val="22"/>
          <w:lang w:val="zh-CN" w:bidi="zh-CN"/>
        </w:rPr>
        <w:t>的发言。</w:t>
      </w:r>
    </w:p>
    <w:p w14:paraId="0431FFF7" w14:textId="5803E3F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墨西哥代表团支持西班牙代表团的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w:t>
      </w:r>
      <w:r w:rsidRPr="00EF6823">
        <w:rPr>
          <w:rFonts w:ascii="SimSun" w:hAnsi="SimSun" w:hint="eastAsia"/>
          <w:sz w:val="21"/>
          <w:szCs w:val="22"/>
          <w:lang w:val="zh-CN" w:bidi="zh-CN"/>
        </w:rPr>
        <w:t>该提案</w:t>
      </w:r>
      <w:r w:rsidRPr="00EF6823">
        <w:rPr>
          <w:rFonts w:ascii="SimSun" w:hAnsi="SimSun"/>
          <w:sz w:val="21"/>
          <w:szCs w:val="22"/>
          <w:lang w:val="zh-CN" w:bidi="zh-CN"/>
        </w:rPr>
        <w:t>包含一些</w:t>
      </w:r>
      <w:r w:rsidRPr="00EF6823">
        <w:rPr>
          <w:rFonts w:ascii="SimSun" w:hAnsi="SimSun" w:hint="eastAsia"/>
          <w:sz w:val="21"/>
          <w:szCs w:val="22"/>
          <w:lang w:val="zh-CN" w:bidi="zh-CN"/>
        </w:rPr>
        <w:t>切实可行的建议</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认同</w:t>
      </w:r>
      <w:r w:rsidRPr="00EF6823">
        <w:rPr>
          <w:rFonts w:ascii="SimSun" w:hAnsi="SimSun"/>
          <w:sz w:val="21"/>
          <w:szCs w:val="22"/>
          <w:lang w:val="zh-CN" w:bidi="zh-CN"/>
        </w:rPr>
        <w:t>这些</w:t>
      </w:r>
      <w:r w:rsidRPr="00EF6823">
        <w:rPr>
          <w:rFonts w:ascii="SimSun" w:hAnsi="SimSun" w:hint="eastAsia"/>
          <w:sz w:val="21"/>
          <w:szCs w:val="22"/>
          <w:lang w:val="zh-CN" w:bidi="zh-CN"/>
        </w:rPr>
        <w:t>建议</w:t>
      </w:r>
      <w:r w:rsidRPr="00EF6823">
        <w:rPr>
          <w:rFonts w:ascii="SimSun" w:hAnsi="SimSun"/>
          <w:sz w:val="21"/>
          <w:szCs w:val="22"/>
          <w:lang w:val="zh-CN" w:bidi="zh-CN"/>
        </w:rPr>
        <w:t>。</w:t>
      </w:r>
      <w:r w:rsidRPr="00EF6823">
        <w:rPr>
          <w:rFonts w:ascii="SimSun" w:hAnsi="SimSun" w:hint="eastAsia"/>
          <w:sz w:val="21"/>
          <w:szCs w:val="22"/>
          <w:lang w:val="zh-CN" w:bidi="zh-CN"/>
        </w:rPr>
        <w:t>该提案与此议程项目的</w:t>
      </w:r>
      <w:r w:rsidRPr="00E77EBA">
        <w:rPr>
          <w:rFonts w:ascii="SimSun" w:hAnsi="SimSun" w:hint="eastAsia"/>
          <w:sz w:val="21"/>
          <w:lang w:val="zh-CN" w:bidi="zh-CN"/>
        </w:rPr>
        <w:t>内容</w:t>
      </w:r>
      <w:r w:rsidRPr="00EF6823">
        <w:rPr>
          <w:rFonts w:ascii="SimSun" w:hAnsi="SimSun" w:hint="eastAsia"/>
          <w:sz w:val="21"/>
          <w:szCs w:val="22"/>
          <w:lang w:val="zh-CN" w:bidi="zh-CN"/>
        </w:rPr>
        <w:t>一致</w:t>
      </w:r>
      <w:r w:rsidRPr="00EF6823">
        <w:rPr>
          <w:rFonts w:ascii="SimSun" w:hAnsi="SimSun"/>
          <w:sz w:val="21"/>
          <w:szCs w:val="22"/>
          <w:lang w:val="zh-CN" w:bidi="zh-CN"/>
        </w:rPr>
        <w:t>。</w:t>
      </w:r>
    </w:p>
    <w:p w14:paraId="54876144" w14:textId="3E3002F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斯里兰卡代表团也支持</w:t>
      </w:r>
      <w:r w:rsidRPr="00E77EBA">
        <w:rPr>
          <w:rFonts w:ascii="SimSun" w:hAnsi="SimSun"/>
          <w:sz w:val="21"/>
          <w:lang w:val="zh-CN" w:bidi="zh-CN"/>
        </w:rPr>
        <w:t>西班牙代表团</w:t>
      </w:r>
      <w:r w:rsidRPr="00EF6823">
        <w:rPr>
          <w:rFonts w:ascii="SimSun" w:hAnsi="SimSun"/>
          <w:sz w:val="21"/>
          <w:szCs w:val="22"/>
          <w:lang w:val="zh-CN" w:bidi="zh-CN"/>
        </w:rPr>
        <w:t>的</w:t>
      </w:r>
      <w:r w:rsidRPr="00EF6823">
        <w:rPr>
          <w:rFonts w:ascii="SimSun" w:hAnsi="SimSun" w:hint="eastAsia"/>
          <w:sz w:val="21"/>
          <w:szCs w:val="22"/>
          <w:lang w:val="zh-CN" w:bidi="zh-CN"/>
        </w:rPr>
        <w:t>提案</w:t>
      </w:r>
      <w:r w:rsidRPr="00EF6823">
        <w:rPr>
          <w:rFonts w:ascii="SimSun" w:hAnsi="SimSun"/>
          <w:sz w:val="21"/>
          <w:szCs w:val="22"/>
          <w:lang w:val="zh-CN" w:bidi="zh-CN"/>
        </w:rPr>
        <w:t>。</w:t>
      </w:r>
    </w:p>
    <w:p w14:paraId="11B00575" w14:textId="3D55438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w:t>
      </w:r>
      <w:r w:rsidRPr="00EF6823">
        <w:rPr>
          <w:rFonts w:ascii="SimSun" w:hAnsi="SimSun" w:hint="eastAsia"/>
          <w:sz w:val="21"/>
          <w:szCs w:val="22"/>
          <w:lang w:val="zh-CN" w:bidi="zh-CN"/>
        </w:rPr>
        <w:t>发言</w:t>
      </w:r>
      <w:r w:rsidRPr="00EF6823">
        <w:rPr>
          <w:rFonts w:ascii="SimSun" w:hAnsi="SimSun"/>
          <w:sz w:val="21"/>
          <w:szCs w:val="22"/>
          <w:lang w:val="zh-CN" w:bidi="zh-CN"/>
        </w:rPr>
        <w:t>，</w:t>
      </w:r>
      <w:r w:rsidRPr="00EF6823">
        <w:rPr>
          <w:rFonts w:ascii="SimSun" w:hAnsi="SimSun" w:hint="eastAsia"/>
          <w:sz w:val="21"/>
          <w:szCs w:val="22"/>
          <w:lang w:val="zh-CN" w:bidi="zh-CN"/>
        </w:rPr>
        <w:t>其</w:t>
      </w:r>
      <w:r w:rsidRPr="00EF6823">
        <w:rPr>
          <w:rFonts w:ascii="SimSun" w:hAnsi="SimSun"/>
          <w:sz w:val="21"/>
          <w:szCs w:val="22"/>
          <w:lang w:val="zh-CN" w:bidi="zh-CN"/>
        </w:rPr>
        <w:t>支持</w:t>
      </w:r>
      <w:r w:rsidRPr="00EF6823">
        <w:rPr>
          <w:rFonts w:ascii="SimSun" w:hAnsi="SimSun" w:hint="eastAsia"/>
          <w:sz w:val="21"/>
          <w:szCs w:val="22"/>
          <w:lang w:val="zh-CN" w:bidi="zh-CN"/>
        </w:rPr>
        <w:t>通过</w:t>
      </w:r>
      <w:r w:rsidRPr="00EF6823">
        <w:rPr>
          <w:rFonts w:ascii="SimSun" w:hAnsi="SimSun"/>
          <w:sz w:val="21"/>
          <w:szCs w:val="22"/>
          <w:lang w:val="zh-CN" w:bidi="zh-CN"/>
        </w:rPr>
        <w:t>讨论西班牙代表团</w:t>
      </w:r>
      <w:r w:rsidRPr="00EF6823">
        <w:rPr>
          <w:rFonts w:ascii="SimSun" w:hAnsi="SimSun" w:hint="eastAsia"/>
          <w:sz w:val="21"/>
          <w:szCs w:val="22"/>
          <w:lang w:val="zh-CN" w:bidi="zh-CN"/>
        </w:rPr>
        <w:t>的提案推进工作</w:t>
      </w:r>
      <w:r w:rsidRPr="00EF6823">
        <w:rPr>
          <w:rFonts w:ascii="SimSun" w:hAnsi="SimSun"/>
          <w:sz w:val="21"/>
          <w:szCs w:val="22"/>
          <w:lang w:val="zh-CN" w:bidi="zh-CN"/>
        </w:rPr>
        <w:t>，但不可仅限于该</w:t>
      </w:r>
      <w:r w:rsidRPr="00EF6823">
        <w:rPr>
          <w:rFonts w:ascii="SimSun" w:hAnsi="SimSun" w:hint="eastAsia"/>
          <w:sz w:val="21"/>
          <w:szCs w:val="22"/>
          <w:lang w:val="zh-CN" w:bidi="zh-CN"/>
        </w:rPr>
        <w:t>提案</w:t>
      </w:r>
      <w:r w:rsidRPr="00EF6823">
        <w:rPr>
          <w:rFonts w:ascii="SimSun" w:hAnsi="SimSun"/>
          <w:sz w:val="21"/>
          <w:szCs w:val="22"/>
          <w:lang w:val="zh-CN" w:bidi="zh-CN"/>
        </w:rPr>
        <w:t>。</w:t>
      </w:r>
    </w:p>
    <w:p w14:paraId="07BD1DDB" w14:textId="241302B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主席表示</w:t>
      </w:r>
      <w:r w:rsidRPr="00EF6823">
        <w:rPr>
          <w:rFonts w:ascii="SimSun" w:hAnsi="SimSun" w:hint="eastAsia"/>
          <w:sz w:val="21"/>
          <w:szCs w:val="22"/>
          <w:lang w:val="zh-CN" w:bidi="zh-CN"/>
        </w:rPr>
        <w:t>，其想法</w:t>
      </w:r>
      <w:r w:rsidRPr="00EF6823">
        <w:rPr>
          <w:rFonts w:ascii="SimSun" w:hAnsi="SimSun"/>
          <w:sz w:val="21"/>
          <w:szCs w:val="22"/>
          <w:lang w:val="zh-CN" w:bidi="zh-CN"/>
        </w:rPr>
        <w:t>是以西班牙代表团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为基础取得进展，但也可能会有</w:t>
      </w:r>
      <w:r w:rsidRPr="00EF6823">
        <w:rPr>
          <w:rFonts w:ascii="SimSun" w:hAnsi="SimSun" w:hint="eastAsia"/>
          <w:sz w:val="21"/>
          <w:szCs w:val="22"/>
          <w:lang w:val="zh-CN" w:bidi="zh-CN"/>
        </w:rPr>
        <w:t>其他提案</w:t>
      </w:r>
      <w:r w:rsidRPr="00EF6823">
        <w:rPr>
          <w:rFonts w:ascii="SimSun" w:hAnsi="SimSun"/>
          <w:sz w:val="21"/>
          <w:szCs w:val="22"/>
          <w:lang w:val="zh-CN" w:bidi="zh-CN"/>
        </w:rPr>
        <w:t>。</w:t>
      </w:r>
    </w:p>
    <w:p w14:paraId="0EF59B12" w14:textId="78DF5C9F"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w:t>
      </w:r>
      <w:r w:rsidRPr="00EF6823">
        <w:rPr>
          <w:rFonts w:ascii="SimSun" w:hAnsi="SimSun" w:hint="eastAsia"/>
          <w:sz w:val="21"/>
          <w:szCs w:val="22"/>
          <w:lang w:val="zh-CN" w:bidi="zh-CN"/>
        </w:rPr>
        <w:t>其</w:t>
      </w:r>
      <w:r w:rsidRPr="00EF6823">
        <w:rPr>
          <w:rFonts w:ascii="SimSun" w:hAnsi="SimSun"/>
          <w:sz w:val="21"/>
          <w:szCs w:val="22"/>
          <w:lang w:val="zh-CN" w:bidi="zh-CN"/>
        </w:rPr>
        <w:t>认为委员会的讨论焦点必须离开</w:t>
      </w:r>
      <w:r w:rsidRPr="00EF6823">
        <w:rPr>
          <w:rFonts w:ascii="SimSun" w:hAnsi="SimSun" w:hint="eastAsia"/>
          <w:sz w:val="21"/>
          <w:szCs w:val="22"/>
          <w:lang w:val="zh-CN" w:bidi="zh-CN"/>
        </w:rPr>
        <w:t>此议程项目</w:t>
      </w:r>
      <w:r w:rsidRPr="00EF6823">
        <w:rPr>
          <w:rFonts w:ascii="SimSun" w:hAnsi="SimSun"/>
          <w:sz w:val="21"/>
          <w:szCs w:val="22"/>
          <w:lang w:val="zh-CN" w:bidi="zh-CN"/>
        </w:rPr>
        <w:t>。然而，作为前进方式，西班牙代表团的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可以作为讨论的基础。重新讨论</w:t>
      </w:r>
      <w:r w:rsidRPr="00EF6823">
        <w:rPr>
          <w:rFonts w:ascii="SimSun" w:hAnsi="SimSun" w:hint="eastAsia"/>
          <w:sz w:val="21"/>
          <w:szCs w:val="22"/>
          <w:lang w:val="zh-CN" w:bidi="zh-CN"/>
        </w:rPr>
        <w:t>其他提案缺乏建设性</w:t>
      </w:r>
      <w:r w:rsidRPr="00EF6823">
        <w:rPr>
          <w:rFonts w:ascii="SimSun" w:hAnsi="SimSun"/>
          <w:sz w:val="21"/>
          <w:szCs w:val="22"/>
          <w:lang w:val="zh-CN" w:bidi="zh-CN"/>
        </w:rPr>
        <w:t>，因为</w:t>
      </w:r>
      <w:r w:rsidRPr="00EF6823">
        <w:rPr>
          <w:rFonts w:ascii="SimSun" w:hAnsi="SimSun" w:hint="eastAsia"/>
          <w:sz w:val="21"/>
          <w:szCs w:val="22"/>
          <w:lang w:val="zh-CN" w:bidi="zh-CN"/>
        </w:rPr>
        <w:t>关于</w:t>
      </w:r>
      <w:r w:rsidRPr="00EF6823">
        <w:rPr>
          <w:rFonts w:ascii="SimSun" w:hAnsi="SimSun"/>
          <w:sz w:val="21"/>
          <w:szCs w:val="22"/>
          <w:lang w:val="zh-CN" w:bidi="zh-CN"/>
        </w:rPr>
        <w:t>这些已讨论多年的</w:t>
      </w:r>
      <w:r w:rsidRPr="00EF6823">
        <w:rPr>
          <w:rFonts w:ascii="SimSun" w:hAnsi="SimSun" w:hint="eastAsia"/>
          <w:sz w:val="21"/>
          <w:szCs w:val="22"/>
          <w:lang w:val="zh-CN" w:bidi="zh-CN"/>
        </w:rPr>
        <w:t>项目的讨论</w:t>
      </w:r>
      <w:r w:rsidRPr="00EF6823">
        <w:rPr>
          <w:rFonts w:ascii="SimSun" w:hAnsi="SimSun"/>
          <w:sz w:val="21"/>
          <w:szCs w:val="22"/>
          <w:lang w:val="zh-CN" w:bidi="zh-CN"/>
        </w:rPr>
        <w:t>可能会没完没了。委员会还有其</w:t>
      </w:r>
      <w:r w:rsidRPr="00EF6823">
        <w:rPr>
          <w:rFonts w:ascii="SimSun" w:hAnsi="SimSun" w:hint="eastAsia"/>
          <w:sz w:val="21"/>
          <w:szCs w:val="22"/>
          <w:lang w:val="zh-CN" w:bidi="zh-CN"/>
        </w:rPr>
        <w:t>他</w:t>
      </w:r>
      <w:r w:rsidRPr="00EF6823">
        <w:rPr>
          <w:rFonts w:ascii="SimSun" w:hAnsi="SimSun"/>
          <w:sz w:val="21"/>
          <w:szCs w:val="22"/>
          <w:lang w:val="zh-CN" w:bidi="zh-CN"/>
        </w:rPr>
        <w:t>议题要讨论。如果委员会同意继续讨论西班牙代表团的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集团的立场并未最终确定。因此，</w:t>
      </w:r>
      <w:r w:rsidRPr="00EF6823">
        <w:rPr>
          <w:rFonts w:ascii="SimSun" w:hAnsi="SimSun" w:hint="eastAsia"/>
          <w:sz w:val="21"/>
          <w:szCs w:val="22"/>
          <w:lang w:val="zh-CN" w:bidi="zh-CN"/>
        </w:rPr>
        <w:t>该</w:t>
      </w:r>
      <w:r w:rsidRPr="00EF6823">
        <w:rPr>
          <w:rFonts w:ascii="SimSun" w:hAnsi="SimSun"/>
          <w:sz w:val="21"/>
          <w:szCs w:val="22"/>
          <w:lang w:val="zh-CN" w:bidi="zh-CN"/>
        </w:rPr>
        <w:t>集团</w:t>
      </w:r>
      <w:r w:rsidRPr="00EF6823">
        <w:rPr>
          <w:rFonts w:ascii="SimSun" w:hAnsi="SimSun" w:hint="eastAsia"/>
          <w:sz w:val="21"/>
          <w:szCs w:val="22"/>
          <w:lang w:val="zh-CN" w:bidi="zh-CN"/>
        </w:rPr>
        <w:t>建议推迟</w:t>
      </w:r>
      <w:r w:rsidRPr="00EF6823">
        <w:rPr>
          <w:rFonts w:ascii="SimSun" w:hAnsi="SimSun"/>
          <w:sz w:val="21"/>
          <w:szCs w:val="22"/>
          <w:lang w:val="zh-CN" w:bidi="zh-CN"/>
        </w:rPr>
        <w:t>讨论该</w:t>
      </w:r>
      <w:r w:rsidRPr="00EF6823">
        <w:rPr>
          <w:rFonts w:ascii="SimSun" w:hAnsi="SimSun" w:hint="eastAsia"/>
          <w:sz w:val="21"/>
          <w:szCs w:val="22"/>
          <w:lang w:val="zh-CN" w:bidi="zh-CN"/>
        </w:rPr>
        <w:t>议程项目</w:t>
      </w:r>
      <w:r w:rsidRPr="00EF6823">
        <w:rPr>
          <w:rFonts w:ascii="SimSun" w:hAnsi="SimSun"/>
          <w:sz w:val="21"/>
          <w:szCs w:val="22"/>
          <w:lang w:val="zh-CN" w:bidi="zh-CN"/>
        </w:rPr>
        <w:t>，</w:t>
      </w:r>
      <w:r w:rsidRPr="00EF6823">
        <w:rPr>
          <w:rFonts w:ascii="SimSun" w:hAnsi="SimSun" w:hint="eastAsia"/>
          <w:sz w:val="21"/>
          <w:szCs w:val="22"/>
          <w:lang w:val="zh-CN" w:bidi="zh-CN"/>
        </w:rPr>
        <w:t>次日</w:t>
      </w:r>
      <w:r w:rsidRPr="00EF6823">
        <w:rPr>
          <w:rFonts w:ascii="SimSun" w:hAnsi="SimSun"/>
          <w:sz w:val="21"/>
          <w:szCs w:val="22"/>
          <w:lang w:val="zh-CN" w:bidi="zh-CN"/>
        </w:rPr>
        <w:t>继续讨论。</w:t>
      </w:r>
    </w:p>
    <w:p w14:paraId="6E4340D1" w14:textId="5F4CCE34"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主席回忆在上届会议</w:t>
      </w:r>
      <w:r w:rsidRPr="00EF6823">
        <w:rPr>
          <w:rFonts w:ascii="SimSun" w:hAnsi="SimSun"/>
          <w:sz w:val="21"/>
          <w:szCs w:val="22"/>
          <w:lang w:bidi="zh-CN"/>
        </w:rPr>
        <w:t>，</w:t>
      </w:r>
      <w:r w:rsidRPr="00EF6823">
        <w:rPr>
          <w:rFonts w:ascii="SimSun" w:hAnsi="SimSun"/>
          <w:sz w:val="21"/>
          <w:szCs w:val="22"/>
          <w:lang w:val="zh-CN" w:bidi="zh-CN"/>
        </w:rPr>
        <w:t>委员会决定以西班牙代表团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w:t>
      </w:r>
      <w:r w:rsidRPr="00EF6823">
        <w:rPr>
          <w:rFonts w:ascii="SimSun" w:hAnsi="SimSun" w:hint="eastAsia"/>
          <w:sz w:val="21"/>
          <w:szCs w:val="22"/>
          <w:lang w:val="zh-CN" w:bidi="zh-CN"/>
        </w:rPr>
        <w:t>各</w:t>
      </w:r>
      <w:r w:rsidRPr="00EF6823">
        <w:rPr>
          <w:rFonts w:ascii="SimSun" w:hAnsi="SimSun"/>
          <w:sz w:val="21"/>
          <w:szCs w:val="22"/>
          <w:lang w:val="zh-CN" w:bidi="zh-CN"/>
        </w:rPr>
        <w:t>成员国</w:t>
      </w:r>
      <w:r w:rsidRPr="00EF6823">
        <w:rPr>
          <w:rFonts w:ascii="SimSun" w:hAnsi="SimSun" w:hint="eastAsia"/>
          <w:sz w:val="21"/>
          <w:szCs w:val="22"/>
          <w:lang w:val="zh-CN" w:bidi="zh-CN"/>
        </w:rPr>
        <w:t>的</w:t>
      </w:r>
      <w:r w:rsidRPr="00EF6823">
        <w:rPr>
          <w:rFonts w:ascii="SimSun" w:hAnsi="SimSun"/>
          <w:sz w:val="21"/>
          <w:szCs w:val="22"/>
          <w:lang w:val="zh-CN" w:bidi="zh-CN"/>
        </w:rPr>
        <w:t>任何</w:t>
      </w:r>
      <w:r w:rsidRPr="00EF6823">
        <w:rPr>
          <w:rFonts w:ascii="SimSun" w:hAnsi="SimSun" w:hint="eastAsia"/>
          <w:sz w:val="21"/>
          <w:szCs w:val="22"/>
          <w:lang w:val="zh-CN" w:bidi="zh-CN"/>
        </w:rPr>
        <w:t>其他提案</w:t>
      </w:r>
      <w:r w:rsidRPr="00EF6823">
        <w:rPr>
          <w:rFonts w:ascii="SimSun" w:hAnsi="SimSun"/>
          <w:sz w:val="21"/>
          <w:szCs w:val="22"/>
          <w:lang w:val="zh-CN" w:bidi="zh-CN"/>
        </w:rPr>
        <w:t>以及管理层答复</w:t>
      </w:r>
      <w:r w:rsidRPr="00EF6823">
        <w:rPr>
          <w:rFonts w:ascii="SimSun" w:hAnsi="SimSun" w:hint="eastAsia"/>
          <w:sz w:val="21"/>
          <w:szCs w:val="22"/>
          <w:lang w:val="zh-CN" w:bidi="zh-CN"/>
        </w:rPr>
        <w:t>更新报告</w:t>
      </w:r>
      <w:r w:rsidRPr="00EF6823">
        <w:rPr>
          <w:rFonts w:ascii="SimSun" w:hAnsi="SimSun"/>
          <w:sz w:val="21"/>
          <w:szCs w:val="22"/>
          <w:lang w:val="zh-CN" w:bidi="zh-CN"/>
        </w:rPr>
        <w:t>中的</w:t>
      </w:r>
      <w:r w:rsidRPr="00EF6823">
        <w:rPr>
          <w:rFonts w:ascii="SimSun" w:hAnsi="SimSun" w:hint="eastAsia"/>
          <w:sz w:val="21"/>
          <w:szCs w:val="22"/>
          <w:lang w:val="zh-CN" w:bidi="zh-CN"/>
        </w:rPr>
        <w:t>要点</w:t>
      </w:r>
      <w:r w:rsidRPr="00EF6823">
        <w:rPr>
          <w:rFonts w:ascii="SimSun" w:hAnsi="SimSun"/>
          <w:sz w:val="21"/>
          <w:szCs w:val="22"/>
          <w:lang w:val="zh-CN" w:bidi="zh-CN"/>
        </w:rPr>
        <w:t>为基础</w:t>
      </w:r>
      <w:r w:rsidRPr="00EF6823">
        <w:rPr>
          <w:rFonts w:ascii="SimSun" w:hAnsi="SimSun"/>
          <w:sz w:val="21"/>
          <w:szCs w:val="22"/>
          <w:lang w:bidi="zh-CN"/>
        </w:rPr>
        <w:t>，</w:t>
      </w:r>
      <w:r w:rsidRPr="00EF6823">
        <w:rPr>
          <w:rFonts w:ascii="SimSun" w:hAnsi="SimSun"/>
          <w:sz w:val="21"/>
          <w:szCs w:val="22"/>
          <w:lang w:val="zh-CN" w:bidi="zh-CN"/>
        </w:rPr>
        <w:t>继续讨论。那时，委员会以西班牙代表团</w:t>
      </w:r>
      <w:r w:rsidRPr="00EF6823">
        <w:rPr>
          <w:rFonts w:ascii="SimSun" w:hAnsi="SimSun" w:hint="eastAsia"/>
          <w:sz w:val="21"/>
          <w:szCs w:val="22"/>
          <w:lang w:val="zh-CN" w:bidi="zh-CN"/>
        </w:rPr>
        <w:t>的提案</w:t>
      </w:r>
      <w:r w:rsidRPr="00EF6823">
        <w:rPr>
          <w:rFonts w:ascii="SimSun" w:hAnsi="SimSun"/>
          <w:sz w:val="21"/>
          <w:szCs w:val="22"/>
          <w:lang w:val="zh-CN" w:bidi="zh-CN"/>
        </w:rPr>
        <w:t>为基础开展工作。委员会可以</w:t>
      </w:r>
      <w:r w:rsidRPr="00EF6823">
        <w:rPr>
          <w:rFonts w:ascii="SimSun" w:hAnsi="SimSun" w:hint="eastAsia"/>
          <w:sz w:val="21"/>
          <w:szCs w:val="22"/>
          <w:lang w:val="zh-CN" w:bidi="zh-CN"/>
        </w:rPr>
        <w:t>尝试</w:t>
      </w:r>
      <w:r w:rsidRPr="00EF6823">
        <w:rPr>
          <w:rFonts w:ascii="SimSun" w:hAnsi="SimSun"/>
          <w:sz w:val="21"/>
          <w:szCs w:val="22"/>
          <w:lang w:val="zh-CN" w:bidi="zh-CN"/>
        </w:rPr>
        <w:t>以此为基础</w:t>
      </w:r>
      <w:r w:rsidRPr="00E77EBA">
        <w:rPr>
          <w:rFonts w:ascii="SimSun" w:hAnsi="SimSun"/>
          <w:sz w:val="21"/>
          <w:lang w:val="zh-CN" w:bidi="zh-CN"/>
        </w:rPr>
        <w:t>前进</w:t>
      </w:r>
      <w:r w:rsidRPr="00EF6823">
        <w:rPr>
          <w:rFonts w:ascii="SimSun" w:hAnsi="SimSun"/>
          <w:sz w:val="21"/>
          <w:szCs w:val="22"/>
          <w:lang w:val="zh-CN" w:bidi="zh-CN"/>
        </w:rPr>
        <w:t>。他读出</w:t>
      </w:r>
      <w:r w:rsidRPr="00EF6823">
        <w:rPr>
          <w:rFonts w:ascii="SimSun" w:hAnsi="SimSun" w:hint="eastAsia"/>
          <w:sz w:val="21"/>
          <w:szCs w:val="22"/>
          <w:lang w:val="zh-CN" w:bidi="zh-CN"/>
        </w:rPr>
        <w:t>提案</w:t>
      </w:r>
      <w:r w:rsidRPr="00EF6823">
        <w:rPr>
          <w:rFonts w:ascii="SimSun" w:hAnsi="SimSun"/>
          <w:sz w:val="21"/>
          <w:szCs w:val="22"/>
          <w:lang w:val="zh-CN" w:bidi="zh-CN"/>
        </w:rPr>
        <w:t>中的第一条</w:t>
      </w:r>
      <w:r w:rsidRPr="00EF6823">
        <w:rPr>
          <w:rFonts w:ascii="SimSun" w:hAnsi="SimSun" w:hint="eastAsia"/>
          <w:sz w:val="21"/>
          <w:szCs w:val="22"/>
          <w:lang w:val="zh-CN" w:bidi="zh-CN"/>
        </w:rPr>
        <w:t>，“</w:t>
      </w:r>
      <w:r w:rsidRPr="00EF6823">
        <w:rPr>
          <w:rFonts w:ascii="SimSun" w:hAnsi="SimSun"/>
          <w:sz w:val="21"/>
          <w:szCs w:val="22"/>
          <w:lang w:val="zh-CN" w:bidi="zh-CN"/>
        </w:rPr>
        <w:t>要求秘书处汇编</w:t>
      </w:r>
      <w:r w:rsidR="002B6E01" w:rsidRPr="00EF6823">
        <w:rPr>
          <w:rFonts w:ascii="SimSun" w:hAnsi="SimSun"/>
          <w:sz w:val="21"/>
          <w:szCs w:val="22"/>
          <w:lang w:val="zh-CN" w:bidi="zh-CN"/>
        </w:rPr>
        <w:t>WIPO</w:t>
      </w:r>
      <w:r w:rsidRPr="00EF6823">
        <w:rPr>
          <w:rFonts w:ascii="SimSun" w:hAnsi="SimSun"/>
          <w:sz w:val="21"/>
          <w:szCs w:val="22"/>
          <w:lang w:val="zh-CN" w:bidi="zh-CN"/>
        </w:rPr>
        <w:t>技术</w:t>
      </w:r>
      <w:r w:rsidRPr="00EF6823">
        <w:rPr>
          <w:rFonts w:ascii="SimSun" w:hAnsi="SimSun" w:hint="eastAsia"/>
          <w:sz w:val="21"/>
          <w:szCs w:val="22"/>
          <w:lang w:val="zh-CN" w:bidi="zh-CN"/>
        </w:rPr>
        <w:t>援助</w:t>
      </w:r>
      <w:r w:rsidRPr="00EF6823">
        <w:rPr>
          <w:rFonts w:ascii="SimSun" w:hAnsi="SimSun"/>
          <w:sz w:val="21"/>
          <w:szCs w:val="22"/>
          <w:lang w:val="zh-CN" w:bidi="zh-CN"/>
        </w:rPr>
        <w:t>最佳实践</w:t>
      </w:r>
      <w:r w:rsidRPr="00EF6823">
        <w:rPr>
          <w:rFonts w:ascii="SimSun" w:hAnsi="SimSun" w:hint="eastAsia"/>
          <w:sz w:val="21"/>
          <w:szCs w:val="22"/>
          <w:lang w:val="zh-CN" w:bidi="zh-CN"/>
        </w:rPr>
        <w:t>”</w:t>
      </w:r>
      <w:r w:rsidRPr="00EF6823">
        <w:rPr>
          <w:rFonts w:ascii="SimSun" w:hAnsi="SimSun"/>
          <w:sz w:val="21"/>
          <w:szCs w:val="22"/>
          <w:lang w:val="zh-CN" w:bidi="zh-CN"/>
        </w:rPr>
        <w:t>。他询问委员会是否采纳该建议。</w:t>
      </w:r>
    </w:p>
    <w:p w14:paraId="02A7C451" w14:textId="3CA33B4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埃及代表团表示</w:t>
      </w:r>
      <w:r w:rsidRPr="00EF6823">
        <w:rPr>
          <w:rFonts w:ascii="SimSun" w:hAnsi="SimSun" w:hint="eastAsia"/>
          <w:sz w:val="21"/>
          <w:szCs w:val="22"/>
          <w:lang w:val="zh-CN" w:bidi="zh-CN"/>
        </w:rPr>
        <w:t>，在讨论余下</w:t>
      </w:r>
      <w:r w:rsidRPr="00EF6823">
        <w:rPr>
          <w:rFonts w:ascii="SimSun" w:hAnsi="SimSun"/>
          <w:sz w:val="21"/>
          <w:szCs w:val="22"/>
          <w:lang w:val="zh-CN" w:bidi="zh-CN"/>
        </w:rPr>
        <w:t>议题</w:t>
      </w:r>
      <w:r w:rsidRPr="00EF6823">
        <w:rPr>
          <w:rFonts w:ascii="SimSun" w:hAnsi="SimSun" w:hint="eastAsia"/>
          <w:sz w:val="21"/>
          <w:szCs w:val="22"/>
          <w:lang w:val="zh-CN" w:bidi="zh-CN"/>
        </w:rPr>
        <w:t>之前</w:t>
      </w:r>
      <w:r w:rsidRPr="00EF6823">
        <w:rPr>
          <w:rFonts w:ascii="SimSun" w:hAnsi="SimSun"/>
          <w:sz w:val="21"/>
          <w:szCs w:val="22"/>
          <w:lang w:val="zh-CN" w:bidi="zh-CN"/>
        </w:rPr>
        <w:t>，任何</w:t>
      </w:r>
      <w:r w:rsidRPr="00EF6823">
        <w:rPr>
          <w:rFonts w:ascii="SimSun" w:hAnsi="SimSun" w:hint="eastAsia"/>
          <w:sz w:val="21"/>
          <w:szCs w:val="22"/>
          <w:lang w:val="zh-CN" w:bidi="zh-CN"/>
        </w:rPr>
        <w:t>一致意见</w:t>
      </w:r>
      <w:r w:rsidRPr="00EF6823">
        <w:rPr>
          <w:rFonts w:ascii="SimSun" w:hAnsi="SimSun"/>
          <w:sz w:val="21"/>
          <w:szCs w:val="22"/>
          <w:lang w:val="zh-CN" w:bidi="zh-CN"/>
        </w:rPr>
        <w:t>都是暂时</w:t>
      </w:r>
      <w:r w:rsidRPr="00EF6823">
        <w:rPr>
          <w:rFonts w:ascii="SimSun" w:hAnsi="SimSun" w:hint="eastAsia"/>
          <w:sz w:val="21"/>
          <w:szCs w:val="22"/>
          <w:lang w:val="zh-CN" w:bidi="zh-CN"/>
        </w:rPr>
        <w:t>性</w:t>
      </w:r>
      <w:r w:rsidRPr="00EF6823">
        <w:rPr>
          <w:rFonts w:ascii="SimSun" w:hAnsi="SimSun"/>
          <w:sz w:val="21"/>
          <w:szCs w:val="22"/>
          <w:lang w:val="zh-CN" w:bidi="zh-CN"/>
        </w:rPr>
        <w:t>的。</w:t>
      </w:r>
    </w:p>
    <w:p w14:paraId="4D891292" w14:textId="6B147FC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w:t>
      </w:r>
      <w:r w:rsidRPr="00E77EBA">
        <w:rPr>
          <w:rFonts w:ascii="SimSun" w:hAnsi="SimSun"/>
          <w:sz w:val="21"/>
          <w:lang w:val="zh-CN" w:bidi="zh-CN"/>
        </w:rPr>
        <w:t>非洲集团</w:t>
      </w:r>
      <w:r w:rsidRPr="00EF6823">
        <w:rPr>
          <w:rFonts w:ascii="SimSun" w:hAnsi="SimSun"/>
          <w:sz w:val="21"/>
          <w:szCs w:val="22"/>
          <w:lang w:val="zh-CN" w:bidi="zh-CN"/>
        </w:rPr>
        <w:t>发言，同意埃及代表团</w:t>
      </w:r>
      <w:r w:rsidRPr="00EF6823">
        <w:rPr>
          <w:rFonts w:ascii="SimSun" w:hAnsi="SimSun" w:hint="eastAsia"/>
          <w:sz w:val="21"/>
          <w:szCs w:val="22"/>
          <w:lang w:val="zh-CN" w:bidi="zh-CN"/>
        </w:rPr>
        <w:t>发表</w:t>
      </w:r>
      <w:r w:rsidRPr="00EF6823">
        <w:rPr>
          <w:rFonts w:ascii="SimSun" w:hAnsi="SimSun"/>
          <w:sz w:val="21"/>
          <w:szCs w:val="22"/>
          <w:lang w:val="zh-CN" w:bidi="zh-CN"/>
        </w:rPr>
        <w:t>的</w:t>
      </w:r>
      <w:r w:rsidRPr="00EF6823">
        <w:rPr>
          <w:rFonts w:ascii="SimSun" w:hAnsi="SimSun" w:hint="eastAsia"/>
          <w:sz w:val="21"/>
          <w:szCs w:val="22"/>
          <w:lang w:val="zh-CN" w:bidi="zh-CN"/>
        </w:rPr>
        <w:t>意见</w:t>
      </w:r>
      <w:r w:rsidRPr="00EF6823">
        <w:rPr>
          <w:rFonts w:ascii="SimSun" w:hAnsi="SimSun"/>
          <w:sz w:val="21"/>
          <w:szCs w:val="22"/>
          <w:lang w:val="zh-CN" w:bidi="zh-CN"/>
        </w:rPr>
        <w:t>。在上届会议的讨论中，委员会</w:t>
      </w:r>
      <w:r w:rsidRPr="00EF6823">
        <w:rPr>
          <w:rFonts w:ascii="SimSun" w:hAnsi="SimSun" w:hint="eastAsia"/>
          <w:sz w:val="21"/>
          <w:szCs w:val="22"/>
          <w:lang w:val="zh-CN" w:bidi="zh-CN"/>
        </w:rPr>
        <w:t>审议</w:t>
      </w:r>
      <w:r w:rsidRPr="00EF6823">
        <w:rPr>
          <w:rFonts w:ascii="SimSun" w:hAnsi="SimSun"/>
          <w:sz w:val="21"/>
          <w:szCs w:val="22"/>
          <w:lang w:val="zh-CN" w:bidi="zh-CN"/>
        </w:rPr>
        <w:t>了</w:t>
      </w:r>
      <w:r w:rsidRPr="00EF6823">
        <w:rPr>
          <w:rFonts w:ascii="SimSun" w:hAnsi="SimSun" w:hint="eastAsia"/>
          <w:sz w:val="21"/>
          <w:szCs w:val="22"/>
          <w:lang w:val="zh-CN" w:bidi="zh-CN"/>
        </w:rPr>
        <w:t>该</w:t>
      </w:r>
      <w:r w:rsidRPr="00EF6823">
        <w:rPr>
          <w:rFonts w:ascii="SimSun" w:hAnsi="SimSun"/>
          <w:sz w:val="21"/>
          <w:szCs w:val="22"/>
          <w:lang w:val="zh-CN" w:bidi="zh-CN"/>
        </w:rPr>
        <w:t>建议事项列表以及</w:t>
      </w:r>
      <w:r w:rsidRPr="00EF6823">
        <w:rPr>
          <w:rFonts w:ascii="SimSun" w:hAnsi="SimSun" w:hint="eastAsia"/>
          <w:sz w:val="21"/>
          <w:szCs w:val="22"/>
          <w:lang w:val="zh-CN" w:bidi="zh-CN"/>
        </w:rPr>
        <w:t>在</w:t>
      </w:r>
      <w:r w:rsidRPr="00EF6823">
        <w:rPr>
          <w:rFonts w:ascii="SimSun" w:hAnsi="SimSun"/>
          <w:sz w:val="21"/>
          <w:szCs w:val="22"/>
          <w:lang w:val="zh-CN" w:bidi="zh-CN"/>
        </w:rPr>
        <w:t>西班牙代表团</w:t>
      </w:r>
      <w:r w:rsidRPr="00EF6823">
        <w:rPr>
          <w:rFonts w:ascii="SimSun" w:hAnsi="SimSun" w:hint="eastAsia"/>
          <w:sz w:val="21"/>
          <w:szCs w:val="22"/>
          <w:lang w:val="zh-CN" w:bidi="zh-CN"/>
        </w:rPr>
        <w:t>提案中</w:t>
      </w:r>
      <w:r w:rsidRPr="00EF6823">
        <w:rPr>
          <w:rFonts w:ascii="SimSun" w:hAnsi="SimSun"/>
          <w:sz w:val="21"/>
          <w:szCs w:val="22"/>
          <w:lang w:val="zh-CN" w:bidi="zh-CN"/>
        </w:rPr>
        <w:t>包含的六条建议</w:t>
      </w:r>
      <w:r w:rsidRPr="00EF6823">
        <w:rPr>
          <w:rFonts w:ascii="SimSun" w:hAnsi="SimSun" w:hint="eastAsia"/>
          <w:sz w:val="21"/>
          <w:szCs w:val="22"/>
          <w:lang w:val="zh-CN" w:bidi="zh-CN"/>
        </w:rPr>
        <w:t>的基础上补充</w:t>
      </w:r>
      <w:r w:rsidRPr="00EF6823">
        <w:rPr>
          <w:rFonts w:ascii="SimSun" w:hAnsi="SimSun"/>
          <w:sz w:val="21"/>
          <w:szCs w:val="22"/>
          <w:lang w:val="zh-CN" w:bidi="zh-CN"/>
        </w:rPr>
        <w:t>更多建议的可能性。委员会不能采纳第一条建议，继续讨论第二条。应该讨论全部六条建议。</w:t>
      </w:r>
    </w:p>
    <w:p w14:paraId="1F347EB5" w14:textId="2AC2EAB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美利坚合众国</w:t>
      </w:r>
      <w:r w:rsidRPr="00EF6823">
        <w:rPr>
          <w:rFonts w:ascii="SimSun" w:hAnsi="SimSun"/>
          <w:sz w:val="21"/>
          <w:szCs w:val="22"/>
          <w:lang w:val="zh-CN" w:bidi="zh-CN"/>
        </w:rPr>
        <w:t>代表团表示</w:t>
      </w:r>
      <w:r w:rsidRPr="00EF6823">
        <w:rPr>
          <w:rFonts w:ascii="SimSun" w:hAnsi="SimSun" w:hint="eastAsia"/>
          <w:sz w:val="21"/>
          <w:szCs w:val="22"/>
          <w:lang w:val="zh-CN" w:bidi="zh-CN"/>
        </w:rPr>
        <w:t>，其</w:t>
      </w:r>
      <w:r w:rsidRPr="00E77EBA">
        <w:rPr>
          <w:rFonts w:ascii="SimSun" w:hAnsi="SimSun"/>
          <w:sz w:val="21"/>
          <w:lang w:val="zh-CN" w:bidi="zh-CN"/>
        </w:rPr>
        <w:t>暂时</w:t>
      </w:r>
      <w:r w:rsidRPr="00EF6823">
        <w:rPr>
          <w:rFonts w:ascii="SimSun" w:hAnsi="SimSun"/>
          <w:sz w:val="21"/>
          <w:szCs w:val="22"/>
          <w:lang w:val="zh-CN" w:bidi="zh-CN"/>
        </w:rPr>
        <w:t>尚未准备好采纳第一条。</w:t>
      </w:r>
      <w:r w:rsidRPr="00EF6823">
        <w:rPr>
          <w:rFonts w:ascii="SimSun" w:hAnsi="SimSun" w:hint="eastAsia"/>
          <w:sz w:val="21"/>
          <w:szCs w:val="22"/>
          <w:lang w:bidi="zh-CN"/>
        </w:rPr>
        <w:t>该</w:t>
      </w:r>
      <w:r w:rsidRPr="00EF6823">
        <w:rPr>
          <w:rFonts w:ascii="SimSun" w:hAnsi="SimSun"/>
          <w:sz w:val="21"/>
          <w:szCs w:val="22"/>
          <w:lang w:val="zh-CN" w:bidi="zh-CN"/>
        </w:rPr>
        <w:t>代表团</w:t>
      </w:r>
      <w:r w:rsidRPr="00EF6823">
        <w:rPr>
          <w:rFonts w:ascii="SimSun" w:hAnsi="SimSun" w:hint="eastAsia"/>
          <w:sz w:val="21"/>
          <w:szCs w:val="22"/>
          <w:lang w:val="zh-CN" w:bidi="zh-CN"/>
        </w:rPr>
        <w:t>请求提供</w:t>
      </w:r>
      <w:r w:rsidRPr="00EF6823">
        <w:rPr>
          <w:rFonts w:ascii="SimSun" w:hAnsi="SimSun"/>
          <w:sz w:val="21"/>
          <w:szCs w:val="22"/>
          <w:lang w:val="zh-CN" w:bidi="zh-CN"/>
        </w:rPr>
        <w:t>更多时间，</w:t>
      </w:r>
      <w:r w:rsidRPr="00EF6823">
        <w:rPr>
          <w:rFonts w:ascii="SimSun" w:hAnsi="SimSun" w:hint="eastAsia"/>
          <w:sz w:val="21"/>
          <w:szCs w:val="22"/>
          <w:lang w:val="zh-CN" w:bidi="zh-CN"/>
        </w:rPr>
        <w:t>供其</w:t>
      </w:r>
      <w:r w:rsidRPr="00EF6823">
        <w:rPr>
          <w:rFonts w:ascii="SimSun" w:hAnsi="SimSun"/>
          <w:sz w:val="21"/>
          <w:szCs w:val="22"/>
          <w:lang w:val="zh-CN" w:bidi="zh-CN"/>
        </w:rPr>
        <w:t>确定其</w:t>
      </w:r>
      <w:r w:rsidRPr="00EF6823">
        <w:rPr>
          <w:rFonts w:ascii="SimSun" w:hAnsi="SimSun" w:hint="eastAsia"/>
          <w:sz w:val="21"/>
          <w:szCs w:val="22"/>
          <w:lang w:val="zh-CN" w:bidi="zh-CN"/>
        </w:rPr>
        <w:t>在</w:t>
      </w:r>
      <w:r w:rsidRPr="00EF6823">
        <w:rPr>
          <w:rFonts w:ascii="SimSun" w:hAnsi="SimSun"/>
          <w:sz w:val="21"/>
          <w:szCs w:val="22"/>
          <w:lang w:val="zh-CN" w:bidi="zh-CN"/>
        </w:rPr>
        <w:t>该条建议</w:t>
      </w:r>
      <w:r w:rsidRPr="00EF6823">
        <w:rPr>
          <w:rFonts w:ascii="SimSun" w:hAnsi="SimSun" w:hint="eastAsia"/>
          <w:sz w:val="21"/>
          <w:szCs w:val="22"/>
          <w:lang w:val="zh-CN" w:bidi="zh-CN"/>
        </w:rPr>
        <w:t>上</w:t>
      </w:r>
      <w:r w:rsidRPr="00EF6823">
        <w:rPr>
          <w:rFonts w:ascii="SimSun" w:hAnsi="SimSun"/>
          <w:sz w:val="21"/>
          <w:szCs w:val="22"/>
          <w:lang w:val="zh-CN" w:bidi="zh-CN"/>
        </w:rPr>
        <w:t>的立场。</w:t>
      </w:r>
    </w:p>
    <w:p w14:paraId="257839F8" w14:textId="28E0EE3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伊朗</w:t>
      </w:r>
      <w:r w:rsidR="00EF6823">
        <w:rPr>
          <w:rFonts w:ascii="SimSun" w:hAnsi="SimSun"/>
          <w:sz w:val="21"/>
          <w:szCs w:val="22"/>
          <w:lang w:bidi="zh-CN"/>
        </w:rPr>
        <w:t>(</w:t>
      </w:r>
      <w:r w:rsidRPr="00EF6823">
        <w:rPr>
          <w:rFonts w:ascii="SimSun" w:hAnsi="SimSun"/>
          <w:sz w:val="21"/>
          <w:szCs w:val="22"/>
          <w:lang w:val="zh-CN" w:bidi="zh-CN"/>
        </w:rPr>
        <w:t>伊斯兰共和国</w:t>
      </w:r>
      <w:r w:rsidR="00EF6823">
        <w:rPr>
          <w:rFonts w:ascii="SimSun" w:hAnsi="SimSun"/>
          <w:sz w:val="21"/>
          <w:szCs w:val="22"/>
          <w:lang w:bidi="zh-CN"/>
        </w:rPr>
        <w:t>)</w:t>
      </w:r>
      <w:r w:rsidRPr="00EF6823">
        <w:rPr>
          <w:rFonts w:ascii="SimSun" w:hAnsi="SimSun"/>
          <w:sz w:val="21"/>
          <w:szCs w:val="22"/>
          <w:lang w:val="zh-CN" w:bidi="zh-CN"/>
        </w:rPr>
        <w:t>代表团同意第一条</w:t>
      </w:r>
      <w:r w:rsidRPr="00EF6823">
        <w:rPr>
          <w:rFonts w:ascii="SimSun" w:hAnsi="SimSun" w:hint="eastAsia"/>
          <w:sz w:val="21"/>
          <w:szCs w:val="22"/>
          <w:lang w:bidi="zh-CN"/>
        </w:rPr>
        <w:t>，</w:t>
      </w:r>
      <w:r w:rsidRPr="00EF6823">
        <w:rPr>
          <w:rFonts w:ascii="SimSun" w:hAnsi="SimSun" w:hint="eastAsia"/>
          <w:sz w:val="21"/>
          <w:szCs w:val="22"/>
          <w:lang w:val="zh-CN" w:bidi="zh-CN"/>
        </w:rPr>
        <w:t>但要求</w:t>
      </w:r>
      <w:r w:rsidRPr="00EF6823">
        <w:rPr>
          <w:rFonts w:ascii="SimSun" w:hAnsi="SimSun"/>
          <w:sz w:val="21"/>
          <w:szCs w:val="22"/>
          <w:lang w:val="zh-CN" w:bidi="zh-CN"/>
        </w:rPr>
        <w:t>说明秘书处将要汇编的最佳实践。</w:t>
      </w:r>
      <w:r w:rsidRPr="00EF6823">
        <w:rPr>
          <w:rFonts w:ascii="SimSun" w:hAnsi="SimSun" w:hint="eastAsia"/>
          <w:sz w:val="21"/>
          <w:szCs w:val="22"/>
          <w:lang w:bidi="zh-CN"/>
        </w:rPr>
        <w:t>该</w:t>
      </w:r>
      <w:r w:rsidRPr="00EF6823">
        <w:rPr>
          <w:rFonts w:ascii="SimSun" w:hAnsi="SimSun"/>
          <w:sz w:val="21"/>
          <w:szCs w:val="22"/>
          <w:lang w:val="zh-CN" w:bidi="zh-CN"/>
        </w:rPr>
        <w:t>代表团还</w:t>
      </w:r>
      <w:r w:rsidRPr="00EF6823">
        <w:rPr>
          <w:rFonts w:ascii="SimSun" w:hAnsi="SimSun" w:hint="eastAsia"/>
          <w:sz w:val="21"/>
          <w:szCs w:val="22"/>
          <w:lang w:val="zh-CN" w:bidi="zh-CN"/>
        </w:rPr>
        <w:t>询问</w:t>
      </w:r>
      <w:r w:rsidRPr="00EF6823">
        <w:rPr>
          <w:rFonts w:ascii="SimSun" w:hAnsi="SimSun"/>
          <w:sz w:val="21"/>
          <w:szCs w:val="22"/>
          <w:lang w:val="zh-CN" w:bidi="zh-CN"/>
        </w:rPr>
        <w:t>秘书处是否可以评估</w:t>
      </w:r>
      <w:r w:rsidRPr="00E77EBA">
        <w:rPr>
          <w:rFonts w:ascii="SimSun" w:hAnsi="SimSun"/>
          <w:sz w:val="21"/>
          <w:lang w:val="zh-CN" w:bidi="zh-CN"/>
        </w:rPr>
        <w:t>这些</w:t>
      </w:r>
      <w:r w:rsidRPr="00EF6823">
        <w:rPr>
          <w:rFonts w:ascii="SimSun" w:hAnsi="SimSun"/>
          <w:sz w:val="21"/>
          <w:szCs w:val="22"/>
          <w:lang w:val="zh-CN" w:bidi="zh-CN"/>
        </w:rPr>
        <w:t>最佳实践。</w:t>
      </w:r>
    </w:p>
    <w:p w14:paraId="1AB2583E" w14:textId="46A2F2C1"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加拿大代表团同意</w:t>
      </w:r>
      <w:r w:rsidRPr="00EF6823">
        <w:rPr>
          <w:rFonts w:ascii="SimSun" w:hAnsi="SimSun" w:hint="eastAsia"/>
          <w:sz w:val="21"/>
          <w:szCs w:val="22"/>
          <w:lang w:val="zh-CN" w:bidi="zh-CN"/>
        </w:rPr>
        <w:t>美利坚合众国</w:t>
      </w:r>
      <w:r w:rsidRPr="00EF6823">
        <w:rPr>
          <w:rFonts w:ascii="SimSun" w:hAnsi="SimSun"/>
          <w:sz w:val="21"/>
          <w:szCs w:val="22"/>
          <w:lang w:val="zh-CN" w:bidi="zh-CN"/>
        </w:rPr>
        <w:t>代表团</w:t>
      </w:r>
      <w:r w:rsidRPr="00EF6823">
        <w:rPr>
          <w:rFonts w:ascii="SimSun" w:hAnsi="SimSun" w:hint="eastAsia"/>
          <w:sz w:val="21"/>
          <w:szCs w:val="22"/>
          <w:lang w:val="zh-CN" w:bidi="zh-CN"/>
        </w:rPr>
        <w:t>发表</w:t>
      </w:r>
      <w:r w:rsidRPr="00EF6823">
        <w:rPr>
          <w:rFonts w:ascii="SimSun" w:hAnsi="SimSun"/>
          <w:sz w:val="21"/>
          <w:szCs w:val="22"/>
          <w:lang w:val="zh-CN" w:bidi="zh-CN"/>
        </w:rPr>
        <w:t>的</w:t>
      </w:r>
      <w:r w:rsidRPr="00EF6823">
        <w:rPr>
          <w:rFonts w:ascii="SimSun" w:hAnsi="SimSun" w:hint="eastAsia"/>
          <w:sz w:val="21"/>
          <w:szCs w:val="22"/>
          <w:lang w:val="zh-CN" w:bidi="zh-CN"/>
        </w:rPr>
        <w:t>意见</w:t>
      </w:r>
      <w:r w:rsidRPr="00EF6823">
        <w:rPr>
          <w:rFonts w:ascii="SimSun" w:hAnsi="SimSun"/>
          <w:sz w:val="21"/>
          <w:szCs w:val="22"/>
          <w:lang w:val="zh-CN" w:bidi="zh-CN"/>
        </w:rPr>
        <w:t>。此外，</w:t>
      </w:r>
      <w:r w:rsidRPr="00EF6823">
        <w:rPr>
          <w:rFonts w:ascii="SimSun" w:hAnsi="SimSun" w:hint="eastAsia"/>
          <w:sz w:val="21"/>
          <w:szCs w:val="22"/>
          <w:lang w:val="zh-CN" w:bidi="zh-CN"/>
        </w:rPr>
        <w:t>该</w:t>
      </w:r>
      <w:r w:rsidRPr="00EF6823">
        <w:rPr>
          <w:rFonts w:ascii="SimSun" w:hAnsi="SimSun"/>
          <w:sz w:val="21"/>
          <w:szCs w:val="22"/>
          <w:lang w:val="zh-CN" w:bidi="zh-CN"/>
        </w:rPr>
        <w:t>代表团认为</w:t>
      </w:r>
      <w:r w:rsidRPr="00EF6823">
        <w:rPr>
          <w:rFonts w:ascii="SimSun" w:hAnsi="SimSun" w:hint="eastAsia"/>
          <w:sz w:val="21"/>
          <w:szCs w:val="22"/>
          <w:lang w:val="zh-CN" w:bidi="zh-CN"/>
        </w:rPr>
        <w:t>，与其由</w:t>
      </w:r>
      <w:r w:rsidRPr="00EF6823">
        <w:rPr>
          <w:rFonts w:ascii="SimSun" w:hAnsi="SimSun"/>
          <w:sz w:val="21"/>
          <w:szCs w:val="22"/>
          <w:lang w:val="zh-CN" w:bidi="zh-CN"/>
        </w:rPr>
        <w:t>主席读出每一条建议，讨论非正式文件将更加容易。</w:t>
      </w:r>
    </w:p>
    <w:p w14:paraId="02BC81A3" w14:textId="7EBFC39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西班牙代表团同意</w:t>
      </w:r>
      <w:r w:rsidRPr="00E77EBA">
        <w:rPr>
          <w:rFonts w:ascii="SimSun" w:hAnsi="SimSun"/>
          <w:sz w:val="21"/>
          <w:lang w:val="zh-CN" w:bidi="zh-CN"/>
        </w:rPr>
        <w:t>加拿大代表团</w:t>
      </w:r>
      <w:r w:rsidRPr="00EF6823">
        <w:rPr>
          <w:rFonts w:ascii="SimSun" w:hAnsi="SimSun"/>
          <w:sz w:val="21"/>
          <w:szCs w:val="22"/>
          <w:lang w:val="zh-CN" w:bidi="zh-CN"/>
        </w:rPr>
        <w:t>的提议</w:t>
      </w:r>
      <w:r w:rsidRPr="00EF6823">
        <w:rPr>
          <w:rFonts w:ascii="SimSun" w:hAnsi="SimSun"/>
          <w:sz w:val="21"/>
          <w:szCs w:val="22"/>
          <w:lang w:bidi="zh-CN"/>
        </w:rPr>
        <w:t>，</w:t>
      </w:r>
      <w:r w:rsidRPr="00EF6823">
        <w:rPr>
          <w:rFonts w:ascii="SimSun" w:hAnsi="SimSun"/>
          <w:sz w:val="21"/>
          <w:szCs w:val="22"/>
          <w:lang w:val="zh-CN" w:bidi="zh-CN"/>
        </w:rPr>
        <w:t>建议举行非正式会议。</w:t>
      </w:r>
    </w:p>
    <w:p w14:paraId="092C91CA" w14:textId="57001717"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主席注意到</w:t>
      </w:r>
      <w:r w:rsidRPr="00EF6823">
        <w:rPr>
          <w:rFonts w:ascii="SimSun" w:hAnsi="SimSun" w:hint="eastAsia"/>
          <w:sz w:val="21"/>
          <w:szCs w:val="22"/>
          <w:lang w:val="zh-CN" w:bidi="zh-CN"/>
        </w:rPr>
        <w:t>部分</w:t>
      </w:r>
      <w:r w:rsidRPr="00EF6823">
        <w:rPr>
          <w:rFonts w:ascii="SimSun" w:hAnsi="SimSun"/>
          <w:sz w:val="21"/>
          <w:szCs w:val="22"/>
          <w:lang w:val="zh-CN" w:bidi="zh-CN"/>
        </w:rPr>
        <w:t>代表团并未准备好讨论每一条建议，</w:t>
      </w:r>
      <w:r w:rsidRPr="00EF6823">
        <w:rPr>
          <w:rFonts w:ascii="SimSun" w:hAnsi="SimSun" w:hint="eastAsia"/>
          <w:sz w:val="21"/>
          <w:szCs w:val="22"/>
          <w:lang w:val="zh-CN" w:bidi="zh-CN"/>
        </w:rPr>
        <w:t>并</w:t>
      </w:r>
      <w:r w:rsidRPr="00EF6823">
        <w:rPr>
          <w:rFonts w:ascii="SimSun" w:hAnsi="SimSun"/>
          <w:sz w:val="21"/>
          <w:szCs w:val="22"/>
          <w:lang w:val="zh-CN" w:bidi="zh-CN"/>
        </w:rPr>
        <w:t>希望采取更加宽泛的</w:t>
      </w:r>
      <w:r w:rsidRPr="00EF6823">
        <w:rPr>
          <w:rFonts w:ascii="SimSun" w:hAnsi="SimSun" w:hint="eastAsia"/>
          <w:sz w:val="21"/>
          <w:szCs w:val="22"/>
          <w:lang w:val="zh-CN" w:bidi="zh-CN"/>
        </w:rPr>
        <w:t>方法</w:t>
      </w:r>
      <w:r w:rsidRPr="00EF6823">
        <w:rPr>
          <w:rFonts w:ascii="SimSun" w:hAnsi="SimSun"/>
          <w:sz w:val="21"/>
          <w:szCs w:val="22"/>
          <w:lang w:val="zh-CN" w:bidi="zh-CN"/>
        </w:rPr>
        <w:t>。也许</w:t>
      </w:r>
      <w:r w:rsidRPr="00EF6823">
        <w:rPr>
          <w:rFonts w:ascii="SimSun" w:hAnsi="SimSun" w:hint="eastAsia"/>
          <w:sz w:val="21"/>
          <w:szCs w:val="22"/>
          <w:lang w:val="zh-CN" w:bidi="zh-CN"/>
        </w:rPr>
        <w:t>各</w:t>
      </w:r>
      <w:r w:rsidRPr="00EF6823">
        <w:rPr>
          <w:rFonts w:ascii="SimSun" w:hAnsi="SimSun"/>
          <w:sz w:val="21"/>
          <w:szCs w:val="22"/>
          <w:lang w:val="zh-CN" w:bidi="zh-CN"/>
        </w:rPr>
        <w:t>代表团可以就</w:t>
      </w:r>
      <w:r w:rsidRPr="00EF6823">
        <w:rPr>
          <w:rFonts w:ascii="SimSun" w:hAnsi="SimSun" w:hint="eastAsia"/>
          <w:sz w:val="21"/>
          <w:szCs w:val="22"/>
          <w:lang w:val="zh-CN" w:bidi="zh-CN"/>
        </w:rPr>
        <w:t>此</w:t>
      </w:r>
      <w:r w:rsidRPr="00EF6823">
        <w:rPr>
          <w:rFonts w:ascii="SimSun" w:hAnsi="SimSun"/>
          <w:sz w:val="21"/>
          <w:szCs w:val="22"/>
          <w:lang w:val="zh-CN" w:bidi="zh-CN"/>
        </w:rPr>
        <w:t>提议</w:t>
      </w:r>
      <w:r w:rsidRPr="00EF6823">
        <w:rPr>
          <w:rFonts w:ascii="SimSun" w:hAnsi="SimSun" w:hint="eastAsia"/>
          <w:sz w:val="21"/>
          <w:szCs w:val="22"/>
          <w:lang w:val="zh-CN" w:bidi="zh-CN"/>
        </w:rPr>
        <w:t>发表整体</w:t>
      </w:r>
      <w:r w:rsidRPr="00EF6823">
        <w:rPr>
          <w:rFonts w:ascii="SimSun" w:hAnsi="SimSun"/>
          <w:sz w:val="21"/>
          <w:szCs w:val="22"/>
          <w:lang w:val="zh-CN" w:bidi="zh-CN"/>
        </w:rPr>
        <w:t>观点，</w:t>
      </w:r>
      <w:r w:rsidRPr="00E77EBA">
        <w:rPr>
          <w:rFonts w:ascii="SimSun" w:hAnsi="SimSun"/>
          <w:sz w:val="21"/>
          <w:lang w:val="zh-CN" w:bidi="zh-CN"/>
        </w:rPr>
        <w:t>然后</w:t>
      </w:r>
      <w:r w:rsidRPr="00EF6823">
        <w:rPr>
          <w:rFonts w:ascii="SimSun" w:hAnsi="SimSun"/>
          <w:sz w:val="21"/>
          <w:szCs w:val="22"/>
          <w:lang w:val="zh-CN" w:bidi="zh-CN"/>
        </w:rPr>
        <w:t>举行非正式会议。</w:t>
      </w:r>
    </w:p>
    <w:p w14:paraId="27D235FF" w14:textId="6515922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智利代表团重申西班牙代表团</w:t>
      </w:r>
      <w:r w:rsidRPr="00EF6823">
        <w:rPr>
          <w:rFonts w:ascii="SimSun" w:hAnsi="SimSun" w:hint="eastAsia"/>
          <w:sz w:val="21"/>
          <w:szCs w:val="22"/>
          <w:lang w:val="zh-CN" w:bidi="zh-CN"/>
        </w:rPr>
        <w:t>的提案既</w:t>
      </w:r>
      <w:r w:rsidRPr="00EF6823">
        <w:rPr>
          <w:rFonts w:ascii="SimSun" w:hAnsi="SimSun"/>
          <w:sz w:val="21"/>
          <w:szCs w:val="22"/>
          <w:lang w:val="zh-CN" w:bidi="zh-CN"/>
        </w:rPr>
        <w:t>宽泛</w:t>
      </w:r>
      <w:r w:rsidRPr="00EF6823">
        <w:rPr>
          <w:rFonts w:ascii="SimSun" w:hAnsi="SimSun" w:hint="eastAsia"/>
          <w:sz w:val="21"/>
          <w:szCs w:val="22"/>
          <w:lang w:val="zh-CN" w:bidi="zh-CN"/>
        </w:rPr>
        <w:t>又</w:t>
      </w:r>
      <w:r w:rsidRPr="00EF6823">
        <w:rPr>
          <w:rFonts w:ascii="SimSun" w:hAnsi="SimSun"/>
          <w:sz w:val="21"/>
          <w:szCs w:val="22"/>
          <w:lang w:val="zh-CN" w:bidi="zh-CN"/>
        </w:rPr>
        <w:t>灵活。</w:t>
      </w:r>
      <w:r w:rsidRPr="00EF6823">
        <w:rPr>
          <w:rFonts w:ascii="SimSun" w:hAnsi="SimSun" w:hint="eastAsia"/>
          <w:sz w:val="21"/>
          <w:szCs w:val="22"/>
          <w:lang w:bidi="zh-CN"/>
        </w:rPr>
        <w:t>各</w:t>
      </w:r>
      <w:r w:rsidRPr="00EF6823">
        <w:rPr>
          <w:rFonts w:ascii="SimSun" w:hAnsi="SimSun"/>
          <w:sz w:val="21"/>
          <w:szCs w:val="22"/>
          <w:lang w:val="zh-CN" w:bidi="zh-CN"/>
        </w:rPr>
        <w:t>成员国可以就每一</w:t>
      </w:r>
      <w:r w:rsidRPr="00EF6823">
        <w:rPr>
          <w:rFonts w:ascii="SimSun" w:hAnsi="SimSun" w:hint="eastAsia"/>
          <w:sz w:val="21"/>
          <w:szCs w:val="22"/>
          <w:lang w:val="zh-CN" w:bidi="zh-CN"/>
        </w:rPr>
        <w:t>项建议</w:t>
      </w:r>
      <w:r w:rsidRPr="00EF6823">
        <w:rPr>
          <w:rFonts w:ascii="SimSun" w:hAnsi="SimSun"/>
          <w:sz w:val="21"/>
          <w:szCs w:val="22"/>
          <w:lang w:val="zh-CN" w:bidi="zh-CN"/>
        </w:rPr>
        <w:t>发表</w:t>
      </w:r>
      <w:r w:rsidRPr="00EF6823">
        <w:rPr>
          <w:rFonts w:ascii="SimSun" w:hAnsi="SimSun" w:hint="eastAsia"/>
          <w:sz w:val="21"/>
          <w:szCs w:val="22"/>
          <w:lang w:val="zh-CN" w:bidi="zh-CN"/>
        </w:rPr>
        <w:t>意见</w:t>
      </w:r>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代表团建议针对技术</w:t>
      </w:r>
      <w:r w:rsidRPr="00EF6823">
        <w:rPr>
          <w:rFonts w:ascii="SimSun" w:hAnsi="SimSun" w:hint="eastAsia"/>
          <w:sz w:val="21"/>
          <w:szCs w:val="22"/>
          <w:lang w:val="zh-CN" w:bidi="zh-CN"/>
        </w:rPr>
        <w:t>援助</w:t>
      </w:r>
      <w:r w:rsidRPr="00EF6823">
        <w:rPr>
          <w:rFonts w:ascii="SimSun" w:hAnsi="SimSun"/>
          <w:sz w:val="21"/>
          <w:szCs w:val="22"/>
          <w:lang w:val="zh-CN" w:bidi="zh-CN"/>
        </w:rPr>
        <w:t>请求设立</w:t>
      </w:r>
      <w:r w:rsidRPr="00E77EBA">
        <w:rPr>
          <w:rFonts w:ascii="SimSun" w:hAnsi="SimSun"/>
          <w:sz w:val="21"/>
          <w:lang w:val="zh-CN" w:bidi="zh-CN"/>
        </w:rPr>
        <w:t>更加</w:t>
      </w:r>
      <w:r w:rsidRPr="00EF6823">
        <w:rPr>
          <w:rFonts w:ascii="SimSun" w:hAnsi="SimSun"/>
          <w:sz w:val="21"/>
          <w:szCs w:val="22"/>
          <w:lang w:val="zh-CN" w:bidi="zh-CN"/>
        </w:rPr>
        <w:t>正式的程序。</w:t>
      </w:r>
      <w:r w:rsidRPr="00EF6823">
        <w:rPr>
          <w:rFonts w:ascii="SimSun" w:hAnsi="SimSun" w:hint="eastAsia"/>
          <w:sz w:val="21"/>
          <w:szCs w:val="22"/>
          <w:lang w:val="zh-CN" w:bidi="zh-CN"/>
        </w:rPr>
        <w:t>可考虑将此</w:t>
      </w:r>
      <w:r w:rsidRPr="00EF6823">
        <w:rPr>
          <w:rFonts w:ascii="SimSun" w:hAnsi="SimSun"/>
          <w:sz w:val="21"/>
          <w:szCs w:val="22"/>
          <w:lang w:val="zh-CN" w:bidi="zh-CN"/>
        </w:rPr>
        <w:t>列为</w:t>
      </w:r>
      <w:r w:rsidRPr="00EF6823">
        <w:rPr>
          <w:rFonts w:ascii="SimSun" w:hAnsi="SimSun" w:hint="eastAsia"/>
          <w:sz w:val="21"/>
          <w:szCs w:val="22"/>
          <w:lang w:val="zh-CN" w:bidi="zh-CN"/>
        </w:rPr>
        <w:t>待本</w:t>
      </w:r>
      <w:r w:rsidRPr="00EF6823">
        <w:rPr>
          <w:rFonts w:ascii="SimSun" w:hAnsi="SimSun"/>
          <w:sz w:val="21"/>
          <w:szCs w:val="22"/>
          <w:lang w:val="zh-CN" w:bidi="zh-CN"/>
        </w:rPr>
        <w:t>组织采纳的最佳实践。关于第六条建议，即</w:t>
      </w:r>
      <w:r w:rsidRPr="00EF6823">
        <w:rPr>
          <w:rFonts w:ascii="SimSun" w:hAnsi="SimSun" w:hint="eastAsia"/>
          <w:sz w:val="21"/>
          <w:szCs w:val="22"/>
          <w:lang w:val="zh-CN" w:bidi="zh-CN"/>
        </w:rPr>
        <w:t>可以</w:t>
      </w:r>
      <w:r w:rsidRPr="00EF6823">
        <w:rPr>
          <w:rFonts w:ascii="SimSun" w:hAnsi="SimSun"/>
          <w:sz w:val="21"/>
          <w:szCs w:val="22"/>
          <w:lang w:val="zh-CN" w:bidi="zh-CN"/>
        </w:rPr>
        <w:t>对</w:t>
      </w:r>
      <w:r w:rsidR="002B6E01" w:rsidRPr="00EF6823">
        <w:rPr>
          <w:rFonts w:ascii="SimSun" w:hAnsi="SimSun"/>
          <w:sz w:val="21"/>
          <w:szCs w:val="22"/>
          <w:lang w:val="zh-CN" w:bidi="zh-CN"/>
        </w:rPr>
        <w:t>WIPO</w:t>
      </w:r>
      <w:r w:rsidRPr="00EF6823">
        <w:rPr>
          <w:rFonts w:ascii="SimSun" w:hAnsi="SimSun"/>
          <w:sz w:val="21"/>
          <w:szCs w:val="22"/>
          <w:lang w:val="zh-CN" w:bidi="zh-CN"/>
        </w:rPr>
        <w:t>网页</w:t>
      </w:r>
      <w:r w:rsidRPr="00EF6823">
        <w:rPr>
          <w:rFonts w:ascii="SimSun" w:hAnsi="SimSun" w:hint="eastAsia"/>
          <w:sz w:val="21"/>
          <w:szCs w:val="22"/>
          <w:lang w:val="zh-CN" w:bidi="zh-CN"/>
        </w:rPr>
        <w:t>做出</w:t>
      </w:r>
      <w:r w:rsidRPr="00EF6823">
        <w:rPr>
          <w:rFonts w:ascii="SimSun" w:hAnsi="SimSun"/>
          <w:sz w:val="21"/>
          <w:szCs w:val="22"/>
          <w:lang w:val="zh-CN" w:bidi="zh-CN"/>
        </w:rPr>
        <w:t>的改进，可以</w:t>
      </w:r>
      <w:r w:rsidRPr="00EF6823">
        <w:rPr>
          <w:rFonts w:ascii="SimSun" w:hAnsi="SimSun" w:hint="eastAsia"/>
          <w:sz w:val="21"/>
          <w:szCs w:val="22"/>
          <w:lang w:val="zh-CN" w:bidi="zh-CN"/>
        </w:rPr>
        <w:t>开发一个数据库，提供已开展</w:t>
      </w:r>
      <w:r w:rsidRPr="00EF6823">
        <w:rPr>
          <w:rFonts w:ascii="SimSun" w:hAnsi="SimSun"/>
          <w:sz w:val="21"/>
          <w:szCs w:val="22"/>
          <w:lang w:val="zh-CN" w:bidi="zh-CN"/>
        </w:rPr>
        <w:t>或者即将</w:t>
      </w:r>
      <w:r w:rsidRPr="00EF6823">
        <w:rPr>
          <w:rFonts w:ascii="SimSun" w:hAnsi="SimSun" w:hint="eastAsia"/>
          <w:sz w:val="21"/>
          <w:szCs w:val="22"/>
          <w:lang w:val="zh-CN" w:bidi="zh-CN"/>
        </w:rPr>
        <w:t>开展</w:t>
      </w:r>
      <w:r w:rsidRPr="00EF6823">
        <w:rPr>
          <w:rFonts w:ascii="SimSun" w:hAnsi="SimSun"/>
          <w:sz w:val="21"/>
          <w:szCs w:val="22"/>
          <w:lang w:val="zh-CN" w:bidi="zh-CN"/>
        </w:rPr>
        <w:t>的</w:t>
      </w:r>
      <w:r w:rsidRPr="00EF6823">
        <w:rPr>
          <w:rFonts w:ascii="SimSun" w:hAnsi="SimSun" w:hint="eastAsia"/>
          <w:sz w:val="21"/>
          <w:szCs w:val="22"/>
          <w:lang w:val="zh-CN" w:bidi="zh-CN"/>
        </w:rPr>
        <w:t>活动的</w:t>
      </w:r>
      <w:r w:rsidRPr="00EF6823">
        <w:rPr>
          <w:rFonts w:ascii="SimSun" w:hAnsi="SimSun"/>
          <w:sz w:val="21"/>
          <w:szCs w:val="22"/>
          <w:lang w:val="zh-CN" w:bidi="zh-CN"/>
        </w:rPr>
        <w:t>信息。各代表团可以就如何执行信息或</w:t>
      </w:r>
      <w:r w:rsidRPr="00EF6823">
        <w:rPr>
          <w:rFonts w:ascii="SimSun" w:hAnsi="SimSun" w:hint="eastAsia"/>
          <w:sz w:val="21"/>
          <w:szCs w:val="22"/>
          <w:lang w:val="zh-CN" w:bidi="zh-CN"/>
        </w:rPr>
        <w:t>活动</w:t>
      </w:r>
      <w:r w:rsidRPr="00EF6823">
        <w:rPr>
          <w:rFonts w:ascii="SimSun" w:hAnsi="SimSun"/>
          <w:sz w:val="21"/>
          <w:szCs w:val="22"/>
          <w:lang w:val="zh-CN" w:bidi="zh-CN"/>
        </w:rPr>
        <w:t>请求提供</w:t>
      </w:r>
      <w:r w:rsidRPr="00EF6823">
        <w:rPr>
          <w:rFonts w:ascii="SimSun" w:hAnsi="SimSun" w:hint="eastAsia"/>
          <w:sz w:val="21"/>
          <w:szCs w:val="22"/>
          <w:lang w:val="zh-CN" w:bidi="zh-CN"/>
        </w:rPr>
        <w:t>意见</w:t>
      </w:r>
      <w:r w:rsidRPr="00EF6823">
        <w:rPr>
          <w:rFonts w:ascii="SimSun" w:hAnsi="SimSun"/>
          <w:sz w:val="21"/>
          <w:szCs w:val="22"/>
          <w:lang w:val="zh-CN" w:bidi="zh-CN"/>
        </w:rPr>
        <w:t>。由于</w:t>
      </w:r>
      <w:r w:rsidRPr="00EF6823">
        <w:rPr>
          <w:rFonts w:ascii="SimSun" w:hAnsi="SimSun" w:hint="eastAsia"/>
          <w:sz w:val="21"/>
          <w:szCs w:val="22"/>
          <w:lang w:val="zh-CN" w:bidi="zh-CN"/>
        </w:rPr>
        <w:t>该条建议</w:t>
      </w:r>
      <w:r w:rsidRPr="00EF6823">
        <w:rPr>
          <w:rFonts w:ascii="SimSun" w:hAnsi="SimSun"/>
          <w:sz w:val="21"/>
          <w:szCs w:val="22"/>
          <w:lang w:val="zh-CN" w:bidi="zh-CN"/>
        </w:rPr>
        <w:t>措辞</w:t>
      </w:r>
      <w:r w:rsidRPr="00EF6823">
        <w:rPr>
          <w:rFonts w:ascii="SimSun" w:hAnsi="SimSun" w:hint="eastAsia"/>
          <w:sz w:val="21"/>
          <w:szCs w:val="22"/>
          <w:lang w:val="zh-CN" w:bidi="zh-CN"/>
        </w:rPr>
        <w:t>宽泛</w:t>
      </w:r>
      <w:r w:rsidRPr="00EF6823">
        <w:rPr>
          <w:rFonts w:ascii="SimSun" w:hAnsi="SimSun"/>
          <w:sz w:val="21"/>
          <w:szCs w:val="22"/>
          <w:lang w:val="zh-CN" w:bidi="zh-CN"/>
        </w:rPr>
        <w:t>，各代表团可以据此</w:t>
      </w:r>
      <w:r w:rsidRPr="00EF6823">
        <w:rPr>
          <w:rFonts w:ascii="SimSun" w:hAnsi="SimSun" w:hint="eastAsia"/>
          <w:sz w:val="21"/>
          <w:szCs w:val="22"/>
          <w:lang w:val="zh-CN" w:bidi="zh-CN"/>
        </w:rPr>
        <w:t>取得进展</w:t>
      </w:r>
      <w:r w:rsidRPr="00EF6823">
        <w:rPr>
          <w:rFonts w:ascii="SimSun" w:hAnsi="SimSun"/>
          <w:sz w:val="21"/>
          <w:szCs w:val="22"/>
          <w:lang w:val="zh-CN" w:bidi="zh-CN"/>
        </w:rPr>
        <w:t>，而</w:t>
      </w:r>
      <w:r w:rsidRPr="00EF6823">
        <w:rPr>
          <w:rFonts w:ascii="SimSun" w:hAnsi="SimSun" w:hint="eastAsia"/>
          <w:sz w:val="21"/>
          <w:szCs w:val="22"/>
          <w:lang w:val="zh-CN" w:bidi="zh-CN"/>
        </w:rPr>
        <w:t>不会受</w:t>
      </w:r>
      <w:r w:rsidRPr="00EF6823">
        <w:rPr>
          <w:rFonts w:ascii="SimSun" w:hAnsi="SimSun"/>
          <w:sz w:val="21"/>
          <w:szCs w:val="22"/>
          <w:lang w:val="zh-CN" w:bidi="zh-CN"/>
        </w:rPr>
        <w:t>太多细节</w:t>
      </w:r>
      <w:r w:rsidRPr="00EF6823">
        <w:rPr>
          <w:rFonts w:ascii="SimSun" w:hAnsi="SimSun" w:hint="eastAsia"/>
          <w:sz w:val="21"/>
          <w:szCs w:val="22"/>
          <w:lang w:val="zh-CN" w:bidi="zh-CN"/>
        </w:rPr>
        <w:t>限制</w:t>
      </w:r>
      <w:r w:rsidRPr="00EF6823">
        <w:rPr>
          <w:rFonts w:ascii="SimSun" w:hAnsi="SimSun"/>
          <w:sz w:val="21"/>
          <w:szCs w:val="22"/>
          <w:lang w:val="zh-CN" w:bidi="zh-CN"/>
        </w:rPr>
        <w:t>。这是</w:t>
      </w:r>
      <w:r w:rsidRPr="00EF6823">
        <w:rPr>
          <w:rFonts w:ascii="SimSun" w:hAnsi="SimSun" w:hint="eastAsia"/>
          <w:sz w:val="21"/>
          <w:szCs w:val="22"/>
          <w:lang w:val="zh-CN" w:bidi="zh-CN"/>
        </w:rPr>
        <w:t>该</w:t>
      </w:r>
      <w:r w:rsidRPr="00EF6823">
        <w:rPr>
          <w:rFonts w:ascii="SimSun" w:hAnsi="SimSun"/>
          <w:sz w:val="21"/>
          <w:szCs w:val="22"/>
          <w:lang w:val="zh-CN" w:bidi="zh-CN"/>
        </w:rPr>
        <w:t>代表团目前的立场。</w:t>
      </w:r>
      <w:r w:rsidRPr="00EF6823">
        <w:rPr>
          <w:rFonts w:ascii="SimSun" w:hAnsi="SimSun" w:hint="eastAsia"/>
          <w:sz w:val="21"/>
          <w:szCs w:val="22"/>
          <w:lang w:val="zh-CN" w:bidi="zh-CN"/>
        </w:rPr>
        <w:t>该</w:t>
      </w:r>
      <w:r w:rsidRPr="00EF6823">
        <w:rPr>
          <w:rFonts w:ascii="SimSun" w:hAnsi="SimSun"/>
          <w:sz w:val="21"/>
          <w:szCs w:val="22"/>
          <w:lang w:val="zh-CN" w:bidi="zh-CN"/>
        </w:rPr>
        <w:t>代表团同意使用该文件作为取得进展的途径。</w:t>
      </w:r>
    </w:p>
    <w:p w14:paraId="0EDA0249" w14:textId="0B888D2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美利坚合众国</w:t>
      </w:r>
      <w:r w:rsidRPr="00EF6823">
        <w:rPr>
          <w:rFonts w:ascii="SimSun" w:hAnsi="SimSun"/>
          <w:sz w:val="21"/>
          <w:szCs w:val="22"/>
          <w:lang w:val="zh-CN" w:bidi="zh-CN"/>
        </w:rPr>
        <w:t>代表团表达了</w:t>
      </w:r>
      <w:r w:rsidRPr="00EF6823">
        <w:rPr>
          <w:rFonts w:ascii="SimSun" w:hAnsi="SimSun" w:hint="eastAsia"/>
          <w:sz w:val="21"/>
          <w:szCs w:val="22"/>
          <w:lang w:val="zh-CN" w:bidi="zh-CN"/>
        </w:rPr>
        <w:t>其</w:t>
      </w:r>
      <w:r w:rsidRPr="00EF6823">
        <w:rPr>
          <w:rFonts w:ascii="SimSun" w:hAnsi="SimSun"/>
          <w:sz w:val="21"/>
          <w:szCs w:val="22"/>
          <w:lang w:val="zh-CN" w:bidi="zh-CN"/>
        </w:rPr>
        <w:t>对西班牙</w:t>
      </w:r>
      <w:r w:rsidRPr="00EF6823">
        <w:rPr>
          <w:rFonts w:ascii="SimSun" w:hAnsi="SimSun" w:hint="eastAsia"/>
          <w:sz w:val="21"/>
          <w:szCs w:val="22"/>
          <w:lang w:val="zh-CN" w:bidi="zh-CN"/>
        </w:rPr>
        <w:t>提案</w:t>
      </w:r>
      <w:r w:rsidRPr="00EF6823">
        <w:rPr>
          <w:rFonts w:ascii="SimSun" w:hAnsi="SimSun"/>
          <w:sz w:val="21"/>
          <w:szCs w:val="22"/>
          <w:lang w:val="zh-CN" w:bidi="zh-CN"/>
        </w:rPr>
        <w:t>的基本观点。该代表团不完全赞同目前的</w:t>
      </w:r>
      <w:r w:rsidRPr="00EF6823">
        <w:rPr>
          <w:rFonts w:ascii="SimSun" w:hAnsi="SimSun" w:hint="eastAsia"/>
          <w:sz w:val="21"/>
          <w:szCs w:val="22"/>
          <w:lang w:val="zh-CN" w:bidi="zh-CN"/>
        </w:rPr>
        <w:t>提案</w:t>
      </w:r>
      <w:r w:rsidRPr="00EF6823">
        <w:rPr>
          <w:rFonts w:ascii="SimSun" w:hAnsi="SimSun"/>
          <w:sz w:val="21"/>
          <w:szCs w:val="22"/>
          <w:lang w:val="zh-CN" w:bidi="zh-CN"/>
        </w:rPr>
        <w:t>。这一</w:t>
      </w:r>
      <w:r w:rsidRPr="00EF6823">
        <w:rPr>
          <w:rFonts w:ascii="SimSun" w:hAnsi="SimSun" w:hint="eastAsia"/>
          <w:sz w:val="21"/>
          <w:szCs w:val="22"/>
          <w:lang w:val="zh-CN" w:bidi="zh-CN"/>
        </w:rPr>
        <w:t>提案</w:t>
      </w:r>
      <w:r w:rsidRPr="00EF6823">
        <w:rPr>
          <w:rFonts w:ascii="SimSun" w:hAnsi="SimSun"/>
          <w:sz w:val="21"/>
          <w:szCs w:val="22"/>
          <w:lang w:val="zh-CN" w:bidi="zh-CN"/>
        </w:rPr>
        <w:t>是在上届会议</w:t>
      </w:r>
      <w:r w:rsidRPr="00EF6823">
        <w:rPr>
          <w:rFonts w:ascii="SimSun" w:hAnsi="SimSun" w:hint="eastAsia"/>
          <w:sz w:val="21"/>
          <w:szCs w:val="22"/>
          <w:lang w:val="zh-CN" w:bidi="zh-CN"/>
        </w:rPr>
        <w:t>的</w:t>
      </w:r>
      <w:r w:rsidRPr="00EF6823">
        <w:rPr>
          <w:rFonts w:ascii="SimSun" w:hAnsi="SimSun"/>
          <w:sz w:val="21"/>
          <w:szCs w:val="22"/>
          <w:lang w:val="zh-CN" w:bidi="zh-CN"/>
        </w:rPr>
        <w:t>讨论</w:t>
      </w:r>
      <w:r w:rsidRPr="00EF6823">
        <w:rPr>
          <w:rFonts w:ascii="SimSun" w:hAnsi="SimSun" w:hint="eastAsia"/>
          <w:sz w:val="21"/>
          <w:szCs w:val="22"/>
          <w:lang w:val="zh-CN" w:bidi="zh-CN"/>
        </w:rPr>
        <w:t>过程中</w:t>
      </w:r>
      <w:r w:rsidRPr="00EF6823">
        <w:rPr>
          <w:rFonts w:ascii="SimSun" w:hAnsi="SimSun"/>
          <w:sz w:val="21"/>
          <w:szCs w:val="22"/>
          <w:lang w:val="zh-CN" w:bidi="zh-CN"/>
        </w:rPr>
        <w:t>匆忙拼凑</w:t>
      </w:r>
      <w:r w:rsidRPr="00EF6823">
        <w:rPr>
          <w:rFonts w:ascii="SimSun" w:hAnsi="SimSun" w:hint="eastAsia"/>
          <w:sz w:val="21"/>
          <w:szCs w:val="22"/>
          <w:lang w:val="zh-CN" w:bidi="zh-CN"/>
        </w:rPr>
        <w:t>而成</w:t>
      </w:r>
      <w:r w:rsidRPr="00EF6823">
        <w:rPr>
          <w:rFonts w:ascii="SimSun" w:hAnsi="SimSun"/>
          <w:sz w:val="21"/>
          <w:szCs w:val="22"/>
          <w:lang w:val="zh-CN" w:bidi="zh-CN"/>
        </w:rPr>
        <w:t>。因此，语言模糊</w:t>
      </w:r>
      <w:r w:rsidRPr="00EF6823">
        <w:rPr>
          <w:rFonts w:ascii="SimSun" w:hAnsi="SimSun" w:hint="eastAsia"/>
          <w:sz w:val="21"/>
          <w:szCs w:val="22"/>
          <w:lang w:val="zh-CN" w:bidi="zh-CN"/>
        </w:rPr>
        <w:t>笼统</w:t>
      </w:r>
      <w:r w:rsidRPr="00EF6823">
        <w:rPr>
          <w:rFonts w:ascii="SimSun" w:hAnsi="SimSun"/>
          <w:sz w:val="21"/>
          <w:szCs w:val="22"/>
          <w:lang w:val="zh-CN" w:bidi="zh-CN"/>
        </w:rPr>
        <w:t>。</w:t>
      </w:r>
      <w:r w:rsidRPr="00EF6823">
        <w:rPr>
          <w:rFonts w:ascii="SimSun" w:hAnsi="SimSun" w:hint="eastAsia"/>
          <w:sz w:val="21"/>
          <w:szCs w:val="22"/>
          <w:lang w:val="zh-CN" w:bidi="zh-CN"/>
        </w:rPr>
        <w:t>该提案存在很大的解读空间</w:t>
      </w:r>
      <w:r w:rsidRPr="00EF6823">
        <w:rPr>
          <w:rFonts w:ascii="SimSun" w:hAnsi="SimSun"/>
          <w:sz w:val="21"/>
          <w:szCs w:val="22"/>
          <w:lang w:val="zh-CN" w:bidi="zh-CN"/>
        </w:rPr>
        <w:t>。各代表团可以</w:t>
      </w:r>
      <w:r w:rsidRPr="00EF6823">
        <w:rPr>
          <w:rFonts w:ascii="SimSun" w:hAnsi="SimSun" w:hint="eastAsia"/>
          <w:sz w:val="21"/>
          <w:szCs w:val="22"/>
          <w:lang w:val="zh-CN" w:bidi="zh-CN"/>
        </w:rPr>
        <w:t>着手完善其</w:t>
      </w:r>
      <w:r w:rsidRPr="00EF6823">
        <w:rPr>
          <w:rFonts w:ascii="SimSun" w:hAnsi="SimSun"/>
          <w:sz w:val="21"/>
          <w:szCs w:val="22"/>
          <w:lang w:val="zh-CN" w:bidi="zh-CN"/>
        </w:rPr>
        <w:t>语言，</w:t>
      </w:r>
      <w:r w:rsidRPr="00E77EBA">
        <w:rPr>
          <w:rFonts w:ascii="SimSun" w:hAnsi="SimSun" w:hint="eastAsia"/>
          <w:sz w:val="21"/>
          <w:lang w:val="zh-CN" w:bidi="zh-CN"/>
        </w:rPr>
        <w:t>或许</w:t>
      </w:r>
      <w:r w:rsidRPr="00EF6823">
        <w:rPr>
          <w:rFonts w:ascii="SimSun" w:hAnsi="SimSun" w:hint="eastAsia"/>
          <w:sz w:val="21"/>
          <w:szCs w:val="22"/>
          <w:lang w:val="zh-CN" w:bidi="zh-CN"/>
        </w:rPr>
        <w:t>可以召开非正式会议对其进行修订</w:t>
      </w:r>
      <w:r w:rsidRPr="00EF6823">
        <w:rPr>
          <w:rFonts w:ascii="SimSun" w:hAnsi="SimSun"/>
          <w:sz w:val="21"/>
          <w:szCs w:val="22"/>
          <w:lang w:val="zh-CN" w:bidi="zh-CN"/>
        </w:rPr>
        <w:t>，</w:t>
      </w:r>
      <w:r w:rsidRPr="00EF6823">
        <w:rPr>
          <w:rFonts w:ascii="SimSun" w:hAnsi="SimSun" w:hint="eastAsia"/>
          <w:sz w:val="21"/>
          <w:szCs w:val="22"/>
          <w:lang w:val="zh-CN" w:bidi="zh-CN"/>
        </w:rPr>
        <w:t>使</w:t>
      </w:r>
      <w:r w:rsidRPr="00EF6823">
        <w:rPr>
          <w:rFonts w:ascii="SimSun" w:hAnsi="SimSun"/>
          <w:sz w:val="21"/>
          <w:szCs w:val="22"/>
          <w:lang w:val="zh-CN" w:bidi="zh-CN"/>
        </w:rPr>
        <w:t>所有代表团</w:t>
      </w:r>
      <w:r w:rsidRPr="00EF6823">
        <w:rPr>
          <w:rFonts w:ascii="SimSun" w:hAnsi="SimSun" w:hint="eastAsia"/>
          <w:sz w:val="21"/>
          <w:szCs w:val="22"/>
          <w:lang w:val="zh-CN" w:bidi="zh-CN"/>
        </w:rPr>
        <w:t>都</w:t>
      </w:r>
      <w:r w:rsidRPr="00EF6823">
        <w:rPr>
          <w:rFonts w:ascii="SimSun" w:hAnsi="SimSun"/>
          <w:sz w:val="21"/>
          <w:szCs w:val="22"/>
          <w:lang w:val="zh-CN" w:bidi="zh-CN"/>
        </w:rPr>
        <w:t>满意。该代表团认为</w:t>
      </w:r>
      <w:r w:rsidRPr="00EF6823">
        <w:rPr>
          <w:rFonts w:ascii="SimSun" w:hAnsi="SimSun" w:hint="eastAsia"/>
          <w:sz w:val="21"/>
          <w:szCs w:val="22"/>
          <w:lang w:val="zh-CN" w:bidi="zh-CN"/>
        </w:rPr>
        <w:t>该提案</w:t>
      </w:r>
      <w:r w:rsidRPr="00EF6823">
        <w:rPr>
          <w:rFonts w:ascii="SimSun" w:hAnsi="SimSun"/>
          <w:sz w:val="21"/>
          <w:szCs w:val="22"/>
          <w:lang w:val="zh-CN" w:bidi="zh-CN"/>
        </w:rPr>
        <w:t>的某些</w:t>
      </w:r>
      <w:r w:rsidRPr="00EF6823">
        <w:rPr>
          <w:rFonts w:ascii="SimSun" w:hAnsi="SimSun" w:hint="eastAsia"/>
          <w:sz w:val="21"/>
          <w:szCs w:val="22"/>
          <w:lang w:val="zh-CN" w:bidi="zh-CN"/>
        </w:rPr>
        <w:t>内容</w:t>
      </w:r>
      <w:r w:rsidRPr="00EF6823">
        <w:rPr>
          <w:rFonts w:ascii="SimSun" w:hAnsi="SimSun"/>
          <w:sz w:val="21"/>
          <w:szCs w:val="22"/>
          <w:lang w:val="zh-CN" w:bidi="zh-CN"/>
        </w:rPr>
        <w:t>并没有多少价值</w:t>
      </w:r>
      <w:r w:rsidRPr="00EF6823">
        <w:rPr>
          <w:rFonts w:ascii="SimSun" w:hAnsi="SimSun" w:hint="eastAsia"/>
          <w:sz w:val="21"/>
          <w:szCs w:val="22"/>
          <w:lang w:val="zh-CN" w:bidi="zh-CN"/>
        </w:rPr>
        <w:t>，因为相关工作已经完成</w:t>
      </w:r>
      <w:r w:rsidRPr="00EF6823">
        <w:rPr>
          <w:rFonts w:ascii="SimSun" w:hAnsi="SimSun"/>
          <w:sz w:val="21"/>
          <w:szCs w:val="22"/>
          <w:lang w:val="zh-CN" w:bidi="zh-CN"/>
        </w:rPr>
        <w:t>。</w:t>
      </w:r>
      <w:r w:rsidRPr="00EF6823">
        <w:rPr>
          <w:rFonts w:ascii="SimSun" w:hAnsi="SimSun" w:hint="eastAsia"/>
          <w:sz w:val="21"/>
          <w:szCs w:val="22"/>
          <w:lang w:val="zh-CN" w:bidi="zh-CN"/>
        </w:rPr>
        <w:t>提案</w:t>
      </w:r>
      <w:r w:rsidRPr="00EF6823">
        <w:rPr>
          <w:rFonts w:ascii="SimSun" w:hAnsi="SimSun"/>
          <w:sz w:val="21"/>
          <w:szCs w:val="22"/>
          <w:lang w:val="zh-CN" w:bidi="zh-CN"/>
        </w:rPr>
        <w:t>的某些方面还有待商榷。该代表团可以</w:t>
      </w:r>
      <w:r w:rsidRPr="00EF6823">
        <w:rPr>
          <w:rFonts w:ascii="SimSun" w:hAnsi="SimSun" w:hint="eastAsia"/>
          <w:sz w:val="21"/>
          <w:szCs w:val="22"/>
          <w:lang w:val="zh-CN" w:bidi="zh-CN"/>
        </w:rPr>
        <w:t>与</w:t>
      </w:r>
      <w:r w:rsidRPr="00EF6823">
        <w:rPr>
          <w:rFonts w:ascii="SimSun" w:hAnsi="SimSun"/>
          <w:sz w:val="21"/>
          <w:szCs w:val="22"/>
          <w:lang w:val="zh-CN" w:bidi="zh-CN"/>
        </w:rPr>
        <w:t>西班牙代表团</w:t>
      </w:r>
      <w:r w:rsidRPr="00EF6823">
        <w:rPr>
          <w:rFonts w:ascii="SimSun" w:hAnsi="SimSun" w:hint="eastAsia"/>
          <w:sz w:val="21"/>
          <w:szCs w:val="22"/>
          <w:lang w:val="zh-CN" w:bidi="zh-CN"/>
        </w:rPr>
        <w:t>合作，修改</w:t>
      </w:r>
      <w:r w:rsidRPr="00EF6823">
        <w:rPr>
          <w:rFonts w:ascii="SimSun" w:hAnsi="SimSun"/>
          <w:sz w:val="21"/>
          <w:szCs w:val="22"/>
          <w:lang w:val="zh-CN" w:bidi="zh-CN"/>
        </w:rPr>
        <w:t>其可能支持的</w:t>
      </w:r>
      <w:r w:rsidRPr="00EF6823">
        <w:rPr>
          <w:rFonts w:ascii="SimSun" w:hAnsi="SimSun" w:hint="eastAsia"/>
          <w:sz w:val="21"/>
          <w:szCs w:val="22"/>
          <w:lang w:val="zh-CN" w:bidi="zh-CN"/>
        </w:rPr>
        <w:t>内容的语言，使之更加恰当</w:t>
      </w:r>
      <w:r w:rsidRPr="00EF6823">
        <w:rPr>
          <w:rFonts w:ascii="SimSun" w:hAnsi="SimSun"/>
          <w:sz w:val="21"/>
          <w:szCs w:val="22"/>
          <w:lang w:val="zh-CN" w:bidi="zh-CN"/>
        </w:rPr>
        <w:t>。</w:t>
      </w:r>
    </w:p>
    <w:p w14:paraId="0DA40834" w14:textId="56D8F90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rPr>
        <w:t>GRULAC</w:t>
      </w:r>
      <w:r w:rsidRPr="00EF6823">
        <w:rPr>
          <w:rFonts w:ascii="SimSun" w:hAnsi="SimSun"/>
          <w:sz w:val="21"/>
          <w:szCs w:val="22"/>
          <w:lang w:val="zh-CN" w:bidi="zh-CN"/>
        </w:rPr>
        <w:t>发言时指出，西班牙代表团已经确</w:t>
      </w:r>
      <w:r w:rsidRPr="00EF6823">
        <w:rPr>
          <w:rFonts w:ascii="SimSun" w:hAnsi="SimSun" w:hint="eastAsia"/>
          <w:sz w:val="21"/>
          <w:szCs w:val="22"/>
          <w:lang w:val="zh-CN" w:bidi="zh-CN"/>
        </w:rPr>
        <w:t>定</w:t>
      </w:r>
      <w:r w:rsidRPr="00EF6823">
        <w:rPr>
          <w:rFonts w:ascii="SimSun" w:hAnsi="SimSun"/>
          <w:sz w:val="21"/>
          <w:szCs w:val="22"/>
          <w:lang w:val="zh-CN" w:bidi="zh-CN"/>
        </w:rPr>
        <w:t>了一些</w:t>
      </w:r>
      <w:r w:rsidRPr="00EF6823">
        <w:rPr>
          <w:rFonts w:ascii="SimSun" w:hAnsi="SimSun" w:hint="eastAsia"/>
          <w:sz w:val="21"/>
          <w:szCs w:val="22"/>
          <w:lang w:val="zh-CN" w:bidi="zh-CN"/>
        </w:rPr>
        <w:t>建议，这些建议具有普适性，因此没有</w:t>
      </w:r>
      <w:r w:rsidRPr="00EF6823">
        <w:rPr>
          <w:rFonts w:ascii="SimSun" w:hAnsi="SimSun"/>
          <w:sz w:val="21"/>
          <w:szCs w:val="22"/>
          <w:lang w:val="zh-CN" w:bidi="zh-CN"/>
        </w:rPr>
        <w:t>争议或争议较少。先就争议较少的</w:t>
      </w:r>
      <w:r w:rsidRPr="00EF6823">
        <w:rPr>
          <w:rFonts w:ascii="SimSun" w:hAnsi="SimSun" w:hint="eastAsia"/>
          <w:sz w:val="21"/>
          <w:szCs w:val="22"/>
          <w:lang w:val="zh-CN" w:bidi="zh-CN"/>
        </w:rPr>
        <w:t>建议</w:t>
      </w:r>
      <w:r w:rsidRPr="00EF6823">
        <w:rPr>
          <w:rFonts w:ascii="SimSun" w:hAnsi="SimSun"/>
          <w:sz w:val="21"/>
          <w:szCs w:val="22"/>
          <w:lang w:val="zh-CN" w:bidi="zh-CN"/>
        </w:rPr>
        <w:t>达成共识，</w:t>
      </w:r>
      <w:r w:rsidRPr="00EF6823">
        <w:rPr>
          <w:rFonts w:ascii="SimSun" w:hAnsi="SimSun" w:hint="eastAsia"/>
          <w:sz w:val="21"/>
          <w:szCs w:val="22"/>
          <w:lang w:val="zh-CN" w:bidi="zh-CN"/>
        </w:rPr>
        <w:t>营造良好</w:t>
      </w:r>
      <w:r w:rsidRPr="00EF6823">
        <w:rPr>
          <w:rFonts w:ascii="SimSun" w:hAnsi="SimSun"/>
          <w:sz w:val="21"/>
          <w:szCs w:val="22"/>
          <w:lang w:val="zh-CN" w:bidi="zh-CN"/>
        </w:rPr>
        <w:t>势头，</w:t>
      </w:r>
      <w:r w:rsidRPr="00EF6823">
        <w:rPr>
          <w:rFonts w:ascii="SimSun" w:hAnsi="SimSun" w:hint="eastAsia"/>
          <w:sz w:val="21"/>
          <w:szCs w:val="22"/>
          <w:lang w:val="zh-CN" w:bidi="zh-CN"/>
        </w:rPr>
        <w:t>然后</w:t>
      </w:r>
      <w:r w:rsidRPr="00EF6823">
        <w:rPr>
          <w:rFonts w:ascii="SimSun" w:hAnsi="SimSun"/>
          <w:sz w:val="21"/>
          <w:szCs w:val="22"/>
          <w:lang w:val="zh-CN" w:bidi="zh-CN"/>
        </w:rPr>
        <w:t>解决一些代表团感兴趣的其</w:t>
      </w:r>
      <w:r w:rsidRPr="00EF6823">
        <w:rPr>
          <w:rFonts w:ascii="SimSun" w:hAnsi="SimSun" w:hint="eastAsia"/>
          <w:sz w:val="21"/>
          <w:szCs w:val="22"/>
          <w:lang w:val="zh-CN" w:bidi="zh-CN"/>
        </w:rPr>
        <w:t>他</w:t>
      </w:r>
      <w:r w:rsidRPr="00EF6823">
        <w:rPr>
          <w:rFonts w:ascii="SimSun" w:hAnsi="SimSun"/>
          <w:sz w:val="21"/>
          <w:szCs w:val="22"/>
          <w:lang w:val="zh-CN" w:bidi="zh-CN"/>
        </w:rPr>
        <w:t>更具体的提议</w:t>
      </w:r>
      <w:r w:rsidRPr="00EF6823">
        <w:rPr>
          <w:rFonts w:ascii="SimSun" w:hAnsi="SimSun" w:hint="eastAsia"/>
          <w:sz w:val="21"/>
          <w:szCs w:val="22"/>
          <w:lang w:val="zh-CN" w:bidi="zh-CN"/>
        </w:rPr>
        <w:t>，循序渐进，不失为一个好方法</w:t>
      </w:r>
      <w:r w:rsidRPr="00EF6823">
        <w:rPr>
          <w:rFonts w:ascii="SimSun" w:hAnsi="SimSun"/>
          <w:sz w:val="21"/>
          <w:szCs w:val="22"/>
          <w:lang w:val="zh-CN" w:bidi="zh-CN"/>
        </w:rPr>
        <w:t>。</w:t>
      </w:r>
    </w:p>
    <w:p w14:paraId="43F5D5B1" w14:textId="235A945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埃及代表团</w:t>
      </w:r>
      <w:r w:rsidRPr="00EF6823">
        <w:rPr>
          <w:rFonts w:ascii="SimSun" w:hAnsi="SimSun" w:hint="eastAsia"/>
          <w:sz w:val="21"/>
          <w:szCs w:val="22"/>
          <w:lang w:val="zh-CN" w:bidi="zh-CN"/>
        </w:rPr>
        <w:t>想</w:t>
      </w:r>
      <w:r w:rsidRPr="00EF6823">
        <w:rPr>
          <w:rFonts w:ascii="SimSun" w:hAnsi="SimSun"/>
          <w:sz w:val="21"/>
          <w:szCs w:val="22"/>
          <w:lang w:val="zh-CN" w:bidi="zh-CN"/>
        </w:rPr>
        <w:t>知道主席是否让各代表团决定是就西班牙</w:t>
      </w:r>
      <w:r w:rsidRPr="00EF6823">
        <w:rPr>
          <w:rFonts w:ascii="SimSun" w:hAnsi="SimSun" w:hint="eastAsia"/>
          <w:sz w:val="21"/>
          <w:szCs w:val="22"/>
          <w:lang w:val="zh-CN" w:bidi="zh-CN"/>
        </w:rPr>
        <w:t>提案</w:t>
      </w:r>
      <w:r w:rsidRPr="00EF6823">
        <w:rPr>
          <w:rFonts w:ascii="SimSun" w:hAnsi="SimSun"/>
          <w:sz w:val="21"/>
          <w:szCs w:val="22"/>
          <w:lang w:val="zh-CN" w:bidi="zh-CN"/>
        </w:rPr>
        <w:t>中的每</w:t>
      </w:r>
      <w:r w:rsidRPr="00EF6823">
        <w:rPr>
          <w:rFonts w:ascii="SimSun" w:hAnsi="SimSun" w:hint="eastAsia"/>
          <w:sz w:val="21"/>
          <w:szCs w:val="22"/>
          <w:lang w:val="zh-CN" w:bidi="zh-CN"/>
        </w:rPr>
        <w:t>项建议发表</w:t>
      </w:r>
      <w:r w:rsidRPr="00EF6823">
        <w:rPr>
          <w:rFonts w:ascii="SimSun" w:hAnsi="SimSun"/>
          <w:sz w:val="21"/>
          <w:szCs w:val="22"/>
          <w:lang w:val="zh-CN" w:bidi="zh-CN"/>
        </w:rPr>
        <w:t>一般</w:t>
      </w:r>
      <w:r w:rsidRPr="00EF6823">
        <w:rPr>
          <w:rFonts w:ascii="SimSun" w:hAnsi="SimSun" w:hint="eastAsia"/>
          <w:sz w:val="21"/>
          <w:szCs w:val="22"/>
          <w:lang w:val="zh-CN" w:bidi="zh-CN"/>
        </w:rPr>
        <w:t>性意见还是具体意见</w:t>
      </w:r>
      <w:r w:rsidRPr="00EF6823">
        <w:rPr>
          <w:rFonts w:ascii="SimSun" w:hAnsi="SimSun"/>
          <w:sz w:val="21"/>
          <w:szCs w:val="22"/>
          <w:lang w:val="zh-CN" w:bidi="zh-CN"/>
        </w:rPr>
        <w:t>。</w:t>
      </w:r>
    </w:p>
    <w:p w14:paraId="1535FBA4" w14:textId="6F5C2BF1" w:rsidR="00EF6823" w:rsidRDefault="001A0EAA" w:rsidP="00E77EBA">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他</w:t>
      </w:r>
      <w:r w:rsidRPr="00EF6823">
        <w:rPr>
          <w:rFonts w:ascii="SimSun" w:hAnsi="SimSun" w:hint="eastAsia"/>
          <w:sz w:val="21"/>
          <w:szCs w:val="22"/>
          <w:lang w:val="zh-CN" w:bidi="zh-CN"/>
        </w:rPr>
        <w:t>原</w:t>
      </w:r>
      <w:r w:rsidRPr="00EF6823">
        <w:rPr>
          <w:rFonts w:ascii="SimSun" w:hAnsi="SimSun"/>
          <w:sz w:val="21"/>
          <w:szCs w:val="22"/>
          <w:lang w:val="zh-CN" w:bidi="zh-CN"/>
        </w:rPr>
        <w:t>打算</w:t>
      </w:r>
      <w:r w:rsidRPr="00EF6823">
        <w:rPr>
          <w:rFonts w:ascii="SimSun" w:hAnsi="SimSun" w:hint="eastAsia"/>
          <w:sz w:val="21"/>
          <w:szCs w:val="22"/>
          <w:lang w:val="zh-CN" w:bidi="zh-CN"/>
        </w:rPr>
        <w:t>逐条</w:t>
      </w:r>
      <w:r w:rsidRPr="00EF6823">
        <w:rPr>
          <w:rFonts w:ascii="SimSun" w:hAnsi="SimSun"/>
          <w:sz w:val="21"/>
          <w:szCs w:val="22"/>
          <w:lang w:val="zh-CN" w:bidi="zh-CN"/>
        </w:rPr>
        <w:t>讨论</w:t>
      </w:r>
      <w:r w:rsidRPr="00EF6823">
        <w:rPr>
          <w:rFonts w:ascii="SimSun" w:hAnsi="SimSun" w:hint="eastAsia"/>
          <w:sz w:val="21"/>
          <w:szCs w:val="22"/>
          <w:lang w:val="zh-CN" w:bidi="zh-CN"/>
        </w:rPr>
        <w:t>每项建议，但</w:t>
      </w:r>
      <w:r w:rsidRPr="00EF6823">
        <w:rPr>
          <w:rFonts w:ascii="SimSun" w:hAnsi="SimSun"/>
          <w:sz w:val="21"/>
          <w:szCs w:val="22"/>
          <w:lang w:val="zh-CN" w:bidi="zh-CN"/>
        </w:rPr>
        <w:t>一些代表团反对这一做法。因此，他建议委员会</w:t>
      </w:r>
      <w:r w:rsidRPr="00EF6823">
        <w:rPr>
          <w:rFonts w:ascii="SimSun" w:hAnsi="SimSun" w:hint="eastAsia"/>
          <w:sz w:val="21"/>
          <w:szCs w:val="22"/>
          <w:lang w:val="zh-CN" w:bidi="zh-CN"/>
        </w:rPr>
        <w:t>审视整个提案</w:t>
      </w:r>
      <w:r w:rsidRPr="00EF6823">
        <w:rPr>
          <w:rFonts w:ascii="SimSun" w:hAnsi="SimSun"/>
          <w:sz w:val="21"/>
          <w:szCs w:val="22"/>
          <w:lang w:val="zh-CN" w:bidi="zh-CN"/>
        </w:rPr>
        <w:t>，</w:t>
      </w:r>
      <w:r w:rsidRPr="00EF6823">
        <w:rPr>
          <w:rFonts w:ascii="SimSun" w:hAnsi="SimSun" w:hint="eastAsia"/>
          <w:sz w:val="21"/>
          <w:szCs w:val="22"/>
          <w:lang w:val="zh-CN" w:bidi="zh-CN"/>
        </w:rPr>
        <w:t>以</w:t>
      </w:r>
      <w:r w:rsidRPr="00EF6823">
        <w:rPr>
          <w:rFonts w:ascii="SimSun" w:hAnsi="SimSun"/>
          <w:sz w:val="21"/>
          <w:szCs w:val="22"/>
          <w:lang w:val="zh-CN" w:bidi="zh-CN"/>
        </w:rPr>
        <w:t>听取各</w:t>
      </w:r>
      <w:r w:rsidRPr="00E77EBA">
        <w:rPr>
          <w:rFonts w:ascii="SimSun" w:hAnsi="SimSun"/>
          <w:sz w:val="21"/>
          <w:lang w:val="zh-CN" w:bidi="zh-CN"/>
        </w:rPr>
        <w:t>代表团</w:t>
      </w:r>
      <w:r w:rsidRPr="00EF6823">
        <w:rPr>
          <w:rFonts w:ascii="SimSun" w:hAnsi="SimSun"/>
          <w:sz w:val="21"/>
          <w:szCs w:val="22"/>
          <w:lang w:val="zh-CN" w:bidi="zh-CN"/>
        </w:rPr>
        <w:t>对</w:t>
      </w:r>
      <w:r w:rsidRPr="00EF6823">
        <w:rPr>
          <w:rFonts w:ascii="SimSun" w:hAnsi="SimSun" w:hint="eastAsia"/>
          <w:sz w:val="21"/>
          <w:szCs w:val="22"/>
          <w:lang w:val="zh-CN" w:bidi="zh-CN"/>
        </w:rPr>
        <w:t>该提案</w:t>
      </w:r>
      <w:r w:rsidRPr="00EF6823">
        <w:rPr>
          <w:rFonts w:ascii="SimSun" w:hAnsi="SimSun"/>
          <w:sz w:val="21"/>
          <w:szCs w:val="22"/>
          <w:lang w:val="zh-CN" w:bidi="zh-CN"/>
        </w:rPr>
        <w:t>的</w:t>
      </w:r>
      <w:r w:rsidRPr="00EF6823">
        <w:rPr>
          <w:rFonts w:ascii="SimSun" w:hAnsi="SimSun" w:hint="eastAsia"/>
          <w:sz w:val="21"/>
          <w:szCs w:val="22"/>
          <w:lang w:val="zh-CN" w:bidi="zh-CN"/>
        </w:rPr>
        <w:t>整体</w:t>
      </w:r>
      <w:r w:rsidRPr="00EF6823">
        <w:rPr>
          <w:rFonts w:ascii="SimSun" w:hAnsi="SimSun"/>
          <w:sz w:val="21"/>
          <w:szCs w:val="22"/>
          <w:lang w:val="zh-CN" w:bidi="zh-CN"/>
        </w:rPr>
        <w:t>意见，然后再决定是否召开非正式会议。</w:t>
      </w:r>
    </w:p>
    <w:p w14:paraId="49F104EF" w14:textId="5621E096" w:rsidR="00EF6823" w:rsidRDefault="001A0EAA" w:rsidP="00E77EBA">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w:t>
      </w:r>
      <w:r w:rsidRPr="00EF6823">
        <w:rPr>
          <w:rFonts w:ascii="SimSun" w:hAnsi="SimSun" w:hint="eastAsia"/>
          <w:sz w:val="21"/>
          <w:szCs w:val="22"/>
          <w:lang w:val="zh-CN" w:bidi="zh-CN"/>
        </w:rPr>
        <w:t>发言，其认为</w:t>
      </w:r>
      <w:r w:rsidRPr="00EF6823">
        <w:rPr>
          <w:rFonts w:ascii="SimSun" w:hAnsi="SimSun"/>
          <w:sz w:val="21"/>
          <w:szCs w:val="22"/>
          <w:lang w:val="zh-CN" w:bidi="zh-CN"/>
        </w:rPr>
        <w:t>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反映</w:t>
      </w:r>
      <w:r w:rsidRPr="00EF6823">
        <w:rPr>
          <w:rFonts w:ascii="SimSun" w:hAnsi="SimSun" w:hint="eastAsia"/>
          <w:sz w:val="21"/>
          <w:szCs w:val="22"/>
          <w:lang w:val="zh-CN" w:bidi="zh-CN"/>
        </w:rPr>
        <w:t>的是可轻松摘到的果实，其中的建议</w:t>
      </w:r>
      <w:r w:rsidRPr="00EF6823">
        <w:rPr>
          <w:rFonts w:ascii="SimSun" w:hAnsi="SimSun"/>
          <w:sz w:val="21"/>
          <w:szCs w:val="22"/>
          <w:lang w:val="zh-CN" w:bidi="zh-CN"/>
        </w:rPr>
        <w:t>具有</w:t>
      </w:r>
      <w:r w:rsidRPr="00EF6823">
        <w:rPr>
          <w:rFonts w:ascii="SimSun" w:hAnsi="SimSun" w:hint="eastAsia"/>
          <w:sz w:val="21"/>
          <w:szCs w:val="22"/>
          <w:lang w:val="zh-CN" w:bidi="zh-CN"/>
        </w:rPr>
        <w:t>普适</w:t>
      </w:r>
      <w:r w:rsidRPr="00EF6823">
        <w:rPr>
          <w:rFonts w:ascii="SimSun" w:hAnsi="SimSun"/>
          <w:sz w:val="21"/>
          <w:szCs w:val="22"/>
          <w:lang w:val="zh-CN" w:bidi="zh-CN"/>
        </w:rPr>
        <w:t>性</w:t>
      </w:r>
      <w:r w:rsidRPr="00EF6823">
        <w:rPr>
          <w:rFonts w:ascii="SimSun" w:hAnsi="SimSun" w:hint="eastAsia"/>
          <w:sz w:val="21"/>
          <w:szCs w:val="22"/>
          <w:lang w:val="zh-CN" w:bidi="zh-CN"/>
        </w:rPr>
        <w:t>，</w:t>
      </w:r>
      <w:r w:rsidRPr="00EF6823">
        <w:rPr>
          <w:rFonts w:ascii="SimSun" w:hAnsi="SimSun"/>
          <w:sz w:val="21"/>
          <w:szCs w:val="22"/>
          <w:lang w:val="zh-CN" w:bidi="zh-CN"/>
        </w:rPr>
        <w:t>但没有反映Deere-</w:t>
      </w:r>
      <w:r w:rsidR="00E63551">
        <w:rPr>
          <w:rFonts w:ascii="SimSun" w:hAnsi="SimSun"/>
          <w:sz w:val="21"/>
          <w:szCs w:val="22"/>
          <w:lang w:val="zh-CN" w:bidi="zh-CN"/>
        </w:rPr>
        <w:t>Roca</w:t>
      </w:r>
      <w:r w:rsidRPr="00EF6823">
        <w:rPr>
          <w:rFonts w:ascii="SimSun" w:hAnsi="SimSun"/>
          <w:sz w:val="21"/>
          <w:szCs w:val="22"/>
          <w:lang w:val="zh-CN" w:bidi="zh-CN"/>
        </w:rPr>
        <w:t>报告及</w:t>
      </w:r>
      <w:r w:rsidRPr="00EF6823">
        <w:rPr>
          <w:rFonts w:ascii="SimSun" w:hAnsi="SimSun" w:hint="eastAsia"/>
          <w:sz w:val="21"/>
          <w:szCs w:val="22"/>
          <w:lang w:val="zh-CN" w:bidi="zh-CN"/>
        </w:rPr>
        <w:t>非洲集团</w:t>
      </w:r>
      <w:r w:rsidRPr="00EF6823">
        <w:rPr>
          <w:rFonts w:ascii="SimSun" w:hAnsi="SimSun"/>
          <w:sz w:val="21"/>
          <w:szCs w:val="22"/>
          <w:lang w:val="zh-CN" w:bidi="zh-CN"/>
        </w:rPr>
        <w:t>与发展议程集团的联合</w:t>
      </w:r>
      <w:r w:rsidRPr="00EF6823">
        <w:rPr>
          <w:rFonts w:ascii="SimSun" w:hAnsi="SimSun" w:hint="eastAsia"/>
          <w:sz w:val="21"/>
          <w:szCs w:val="22"/>
          <w:lang w:val="zh-CN" w:bidi="zh-CN"/>
        </w:rPr>
        <w:t>提案</w:t>
      </w:r>
      <w:r w:rsidRPr="00EF6823">
        <w:rPr>
          <w:rFonts w:ascii="SimSun" w:hAnsi="SimSun"/>
          <w:sz w:val="21"/>
          <w:szCs w:val="22"/>
          <w:lang w:val="zh-CN" w:bidi="zh-CN"/>
        </w:rPr>
        <w:t>中包含的更</w:t>
      </w:r>
      <w:r w:rsidRPr="00EF6823">
        <w:rPr>
          <w:rFonts w:ascii="SimSun" w:hAnsi="SimSun" w:hint="eastAsia"/>
          <w:sz w:val="21"/>
          <w:szCs w:val="22"/>
          <w:lang w:val="zh-CN" w:bidi="zh-CN"/>
        </w:rPr>
        <w:t>宏伟的提议</w:t>
      </w:r>
      <w:r w:rsidRPr="00EF6823">
        <w:rPr>
          <w:rFonts w:ascii="SimSun" w:hAnsi="SimSun"/>
          <w:sz w:val="21"/>
          <w:szCs w:val="22"/>
          <w:lang w:val="zh-CN" w:bidi="zh-CN"/>
        </w:rPr>
        <w:t>。然而，</w:t>
      </w:r>
      <w:r w:rsidRPr="00EF6823">
        <w:rPr>
          <w:rFonts w:ascii="SimSun" w:hAnsi="SimSun" w:hint="eastAsia"/>
          <w:sz w:val="21"/>
          <w:szCs w:val="22"/>
          <w:lang w:val="zh-CN" w:bidi="zh-CN"/>
        </w:rPr>
        <w:t>本着循序渐进的理念，</w:t>
      </w:r>
      <w:r w:rsidRPr="00EF6823">
        <w:rPr>
          <w:rFonts w:ascii="SimSun" w:hAnsi="SimSun"/>
          <w:sz w:val="21"/>
          <w:szCs w:val="22"/>
          <w:lang w:val="zh-CN" w:bidi="zh-CN"/>
        </w:rPr>
        <w:t>该集团已经承诺根据</w:t>
      </w:r>
      <w:r w:rsidRPr="00EF6823">
        <w:rPr>
          <w:rFonts w:ascii="SimSun" w:hAnsi="SimSun" w:hint="eastAsia"/>
          <w:sz w:val="21"/>
          <w:szCs w:val="22"/>
          <w:lang w:val="zh-CN" w:bidi="zh-CN"/>
        </w:rPr>
        <w:t>西班牙提案</w:t>
      </w:r>
      <w:r w:rsidRPr="00EF6823">
        <w:rPr>
          <w:rFonts w:ascii="SimSun" w:hAnsi="SimSun"/>
          <w:sz w:val="21"/>
          <w:szCs w:val="22"/>
          <w:lang w:val="zh-CN" w:bidi="zh-CN"/>
        </w:rPr>
        <w:t>继续开展工作。该集团支持进行非正式磋商，以节省时间。各代表团若希望改进文本或增加新提议，可以在非正式会议中进行。</w:t>
      </w:r>
      <w:r w:rsidRPr="00EF6823">
        <w:rPr>
          <w:rFonts w:ascii="SimSun" w:hAnsi="SimSun" w:hint="eastAsia"/>
          <w:sz w:val="21"/>
          <w:szCs w:val="22"/>
          <w:lang w:val="zh-CN" w:bidi="zh-CN"/>
        </w:rPr>
        <w:t>当前</w:t>
      </w:r>
      <w:r w:rsidRPr="00EF6823">
        <w:rPr>
          <w:rFonts w:ascii="SimSun" w:hAnsi="SimSun"/>
          <w:sz w:val="21"/>
          <w:szCs w:val="22"/>
          <w:lang w:val="zh-CN" w:bidi="zh-CN"/>
        </w:rPr>
        <w:t>文本中的</w:t>
      </w:r>
      <w:r w:rsidRPr="00EF6823">
        <w:rPr>
          <w:rFonts w:ascii="SimSun" w:hAnsi="SimSun" w:hint="eastAsia"/>
          <w:sz w:val="21"/>
          <w:szCs w:val="22"/>
          <w:lang w:val="zh-CN" w:bidi="zh-CN"/>
        </w:rPr>
        <w:t>建议不偏不倚</w:t>
      </w:r>
      <w:r w:rsidRPr="00EF6823">
        <w:rPr>
          <w:rFonts w:ascii="SimSun" w:hAnsi="SimSun"/>
          <w:sz w:val="21"/>
          <w:szCs w:val="22"/>
          <w:lang w:val="zh-CN" w:bidi="zh-CN"/>
        </w:rPr>
        <w:t>。该集团尤其赞同第2项和第4项。然而，该集团</w:t>
      </w:r>
      <w:r w:rsidRPr="00EF6823">
        <w:rPr>
          <w:rFonts w:ascii="SimSun" w:hAnsi="SimSun" w:hint="eastAsia"/>
          <w:sz w:val="21"/>
          <w:szCs w:val="22"/>
          <w:lang w:val="zh-CN" w:bidi="zh-CN"/>
        </w:rPr>
        <w:t>希望</w:t>
      </w:r>
      <w:r w:rsidRPr="00EF6823">
        <w:rPr>
          <w:rFonts w:ascii="SimSun" w:hAnsi="SimSun"/>
          <w:sz w:val="21"/>
          <w:szCs w:val="22"/>
          <w:lang w:val="zh-CN" w:bidi="zh-CN"/>
        </w:rPr>
        <w:t>对文本</w:t>
      </w:r>
      <w:r w:rsidRPr="00EF6823">
        <w:rPr>
          <w:rFonts w:ascii="SimSun" w:hAnsi="SimSun" w:hint="eastAsia"/>
          <w:sz w:val="21"/>
          <w:szCs w:val="22"/>
          <w:lang w:val="zh-CN" w:bidi="zh-CN"/>
        </w:rPr>
        <w:t>提出</w:t>
      </w:r>
      <w:r w:rsidRPr="00EF6823">
        <w:rPr>
          <w:rFonts w:ascii="SimSun" w:hAnsi="SimSun"/>
          <w:sz w:val="21"/>
          <w:szCs w:val="22"/>
          <w:lang w:val="zh-CN" w:bidi="zh-CN"/>
        </w:rPr>
        <w:t>一些修订</w:t>
      </w:r>
      <w:r w:rsidRPr="00EF6823">
        <w:rPr>
          <w:rFonts w:ascii="SimSun" w:hAnsi="SimSun" w:hint="eastAsia"/>
          <w:sz w:val="21"/>
          <w:szCs w:val="22"/>
          <w:lang w:val="zh-CN" w:bidi="zh-CN"/>
        </w:rPr>
        <w:t>建议</w:t>
      </w:r>
      <w:r w:rsidRPr="00EF6823">
        <w:rPr>
          <w:rFonts w:ascii="SimSun" w:hAnsi="SimSun"/>
          <w:sz w:val="21"/>
          <w:szCs w:val="22"/>
          <w:lang w:val="zh-CN" w:bidi="zh-CN"/>
        </w:rPr>
        <w:t>，</w:t>
      </w:r>
      <w:r w:rsidRPr="00EF6823">
        <w:rPr>
          <w:rFonts w:ascii="SimSun" w:hAnsi="SimSun" w:hint="eastAsia"/>
          <w:sz w:val="21"/>
          <w:szCs w:val="22"/>
          <w:lang w:val="zh-CN" w:bidi="zh-CN"/>
        </w:rPr>
        <w:t>及补充</w:t>
      </w:r>
      <w:r w:rsidRPr="00EF6823">
        <w:rPr>
          <w:rFonts w:ascii="SimSun" w:hAnsi="SimSun"/>
          <w:sz w:val="21"/>
          <w:szCs w:val="22"/>
          <w:lang w:val="zh-CN" w:bidi="zh-CN"/>
        </w:rPr>
        <w:t>其</w:t>
      </w:r>
      <w:r w:rsidRPr="00EF6823">
        <w:rPr>
          <w:rFonts w:ascii="SimSun" w:hAnsi="SimSun" w:hint="eastAsia"/>
          <w:sz w:val="21"/>
          <w:szCs w:val="22"/>
          <w:lang w:val="zh-CN" w:bidi="zh-CN"/>
        </w:rPr>
        <w:t>他</w:t>
      </w:r>
      <w:r w:rsidRPr="00EF6823">
        <w:rPr>
          <w:rFonts w:ascii="SimSun" w:hAnsi="SimSun"/>
          <w:sz w:val="21"/>
          <w:szCs w:val="22"/>
          <w:lang w:val="zh-CN" w:bidi="zh-CN"/>
        </w:rPr>
        <w:t>提议。该集团愿意进行非正式磋商来解决这一问题。</w:t>
      </w:r>
    </w:p>
    <w:p w14:paraId="7876C546" w14:textId="32A374E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注意到</w:t>
      </w:r>
      <w:r w:rsidRPr="00EF6823">
        <w:rPr>
          <w:rFonts w:ascii="SimSun" w:hAnsi="SimSun"/>
          <w:sz w:val="21"/>
          <w:szCs w:val="22"/>
          <w:lang w:val="zh-CN" w:bidi="zh-CN"/>
        </w:rPr>
        <w:t>各</w:t>
      </w:r>
      <w:r w:rsidRPr="00E77EBA">
        <w:rPr>
          <w:rFonts w:ascii="SimSun" w:hAnsi="SimSun"/>
          <w:sz w:val="21"/>
          <w:lang w:val="zh-CN" w:bidi="zh-CN"/>
        </w:rPr>
        <w:t>代表团</w:t>
      </w:r>
      <w:r w:rsidRPr="00EF6823">
        <w:rPr>
          <w:rFonts w:ascii="SimSun" w:hAnsi="SimSun"/>
          <w:sz w:val="21"/>
          <w:szCs w:val="22"/>
          <w:lang w:val="zh-CN" w:bidi="zh-CN"/>
        </w:rPr>
        <w:t>的意见，并</w:t>
      </w:r>
      <w:r w:rsidRPr="00EF6823">
        <w:rPr>
          <w:rFonts w:ascii="SimSun" w:hAnsi="SimSun" w:hint="eastAsia"/>
          <w:sz w:val="21"/>
          <w:szCs w:val="22"/>
          <w:lang w:val="zh-CN" w:bidi="zh-CN"/>
        </w:rPr>
        <w:t>表示</w:t>
      </w:r>
      <w:r w:rsidRPr="00EF6823">
        <w:rPr>
          <w:rFonts w:ascii="SimSun" w:hAnsi="SimSun"/>
          <w:sz w:val="21"/>
          <w:szCs w:val="22"/>
          <w:lang w:val="zh-CN" w:bidi="zh-CN"/>
        </w:rPr>
        <w:t>将于次日上午召开一次非正式会议，讨论西班牙代表团的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、对文本的修订意见以及各成员国的其</w:t>
      </w:r>
      <w:r w:rsidRPr="00EF6823">
        <w:rPr>
          <w:rFonts w:ascii="SimSun" w:hAnsi="SimSun" w:hint="eastAsia"/>
          <w:sz w:val="21"/>
          <w:szCs w:val="22"/>
          <w:lang w:val="zh-CN" w:bidi="zh-CN"/>
        </w:rPr>
        <w:t>他</w:t>
      </w:r>
      <w:r w:rsidRPr="00EF6823">
        <w:rPr>
          <w:rFonts w:ascii="SimSun" w:hAnsi="SimSun"/>
          <w:sz w:val="21"/>
          <w:szCs w:val="22"/>
          <w:lang w:val="zh-CN" w:bidi="zh-CN"/>
        </w:rPr>
        <w:t>建议。</w:t>
      </w:r>
    </w:p>
    <w:p w14:paraId="41CEDA66" w14:textId="530A6D04" w:rsidR="00EF6823" w:rsidRPr="00C17DDF" w:rsidRDefault="001A0EAA"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议程第5项：</w:t>
      </w:r>
      <w:r w:rsidRPr="00C17DDF">
        <w:rPr>
          <w:rFonts w:ascii="SimHei" w:eastAsia="SimHei" w:hAnsi="SimHei" w:cs="Arial" w:hint="eastAsia"/>
          <w:sz w:val="21"/>
          <w:szCs w:val="22"/>
          <w:lang w:val="zh-CN" w:eastAsia="zh-CN" w:bidi="zh-CN"/>
        </w:rPr>
        <w:t>监测</w:t>
      </w:r>
      <w:r w:rsidRPr="00C17DDF">
        <w:rPr>
          <w:rFonts w:ascii="SimHei" w:eastAsia="SimHei" w:hAnsi="SimHei" w:cs="Arial"/>
          <w:sz w:val="21"/>
          <w:szCs w:val="22"/>
          <w:lang w:val="zh-CN" w:eastAsia="zh-CN" w:bidi="zh-CN"/>
        </w:rPr>
        <w:t>、评估、讨论</w:t>
      </w:r>
      <w:r w:rsidRPr="00C17DDF">
        <w:rPr>
          <w:rFonts w:ascii="SimHei" w:eastAsia="SimHei" w:hAnsi="SimHei" w:cs="Arial" w:hint="eastAsia"/>
          <w:sz w:val="21"/>
          <w:szCs w:val="22"/>
          <w:lang w:val="zh-CN" w:eastAsia="zh-CN" w:bidi="zh-CN"/>
        </w:rPr>
        <w:t>和</w:t>
      </w:r>
      <w:r w:rsidRPr="00C17DDF">
        <w:rPr>
          <w:rFonts w:ascii="SimHei" w:eastAsia="SimHei" w:hAnsi="SimHei" w:cs="Arial"/>
          <w:sz w:val="21"/>
          <w:szCs w:val="22"/>
          <w:lang w:val="zh-CN" w:eastAsia="zh-CN" w:bidi="zh-CN"/>
        </w:rPr>
        <w:t>报告所有发展议程建议的</w:t>
      </w:r>
      <w:r w:rsidRPr="00C17DDF">
        <w:rPr>
          <w:rFonts w:ascii="SimHei" w:eastAsia="SimHei" w:hAnsi="SimHei" w:cs="Arial" w:hint="eastAsia"/>
          <w:sz w:val="21"/>
          <w:szCs w:val="22"/>
          <w:lang w:val="zh-CN" w:eastAsia="zh-CN" w:bidi="zh-CN"/>
        </w:rPr>
        <w:t>落实</w:t>
      </w:r>
      <w:r w:rsidRPr="00C17DDF">
        <w:rPr>
          <w:rFonts w:ascii="SimHei" w:eastAsia="SimHei" w:hAnsi="SimHei" w:cs="Arial"/>
          <w:sz w:val="21"/>
          <w:szCs w:val="22"/>
          <w:lang w:val="zh-CN" w:eastAsia="zh-CN" w:bidi="zh-CN"/>
        </w:rPr>
        <w:t>情况</w:t>
      </w:r>
      <w:r w:rsidR="00EF6823" w:rsidRPr="00C17DDF">
        <w:rPr>
          <w:rFonts w:ascii="SimHei" w:eastAsia="SimHei" w:hAnsi="SimHei" w:cs="Arial"/>
          <w:sz w:val="21"/>
          <w:szCs w:val="22"/>
          <w:lang w:val="zh-CN" w:eastAsia="zh-CN" w:bidi="zh-CN"/>
        </w:rPr>
        <w:t>(</w:t>
      </w:r>
      <w:r w:rsidRPr="00C17DDF">
        <w:rPr>
          <w:rFonts w:ascii="SimHei" w:eastAsia="SimHei" w:hAnsi="SimHei" w:cs="Arial"/>
          <w:sz w:val="21"/>
          <w:szCs w:val="22"/>
          <w:lang w:val="zh-CN" w:eastAsia="zh-CN" w:bidi="zh-CN"/>
        </w:rPr>
        <w:t>续</w:t>
      </w:r>
      <w:r w:rsidR="00EF6823" w:rsidRPr="00C17DDF">
        <w:rPr>
          <w:rFonts w:ascii="SimHei" w:eastAsia="SimHei" w:hAnsi="SimHei" w:cs="Arial"/>
          <w:sz w:val="21"/>
          <w:szCs w:val="22"/>
          <w:lang w:val="zh-CN" w:eastAsia="zh-CN" w:bidi="zh-CN"/>
        </w:rPr>
        <w:t>)</w:t>
      </w:r>
    </w:p>
    <w:p w14:paraId="2836793B" w14:textId="77777777" w:rsidR="00EF6823" w:rsidRDefault="001A0EAA"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hint="eastAsia"/>
          <w:sz w:val="21"/>
          <w:szCs w:val="22"/>
          <w:u w:val="single"/>
          <w:lang w:val="zh-CN" w:eastAsia="zh-CN" w:bidi="zh-CN"/>
        </w:rPr>
        <w:t>审议</w:t>
      </w:r>
      <w:r w:rsidRPr="00EF6823">
        <w:rPr>
          <w:rFonts w:ascii="SimSun" w:eastAsia="SimSun" w:hAnsi="SimSun" w:cs="Arial"/>
          <w:sz w:val="21"/>
          <w:szCs w:val="22"/>
          <w:u w:val="single"/>
          <w:lang w:val="zh-CN" w:eastAsia="zh-CN" w:bidi="zh-CN"/>
        </w:rPr>
        <w:t>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/16/5——</w:t>
      </w:r>
      <w:r w:rsidRPr="00EF6823">
        <w:rPr>
          <w:rFonts w:ascii="SimSun" w:eastAsia="SimSun" w:hAnsi="SimSun" w:cs="Arial"/>
          <w:sz w:val="21"/>
          <w:szCs w:val="22"/>
          <w:u w:val="single"/>
          <w:lang w:val="zh-CN" w:eastAsia="zh-CN" w:bidi="zh-CN"/>
        </w:rPr>
        <w:t>灵活性数据库更新报告</w:t>
      </w:r>
    </w:p>
    <w:p w14:paraId="36FD4F48" w14:textId="7D354AE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主席邀请秘书处介绍该</w:t>
      </w:r>
      <w:r w:rsidRPr="00E77EBA">
        <w:rPr>
          <w:rFonts w:ascii="SimSun" w:hAnsi="SimSun"/>
          <w:sz w:val="21"/>
          <w:lang w:val="zh-CN" w:bidi="zh-CN"/>
        </w:rPr>
        <w:t>报告</w:t>
      </w:r>
      <w:r w:rsidRPr="00EF6823">
        <w:rPr>
          <w:rFonts w:ascii="SimSun" w:hAnsi="SimSun"/>
          <w:sz w:val="21"/>
          <w:szCs w:val="22"/>
          <w:lang w:val="zh-CN" w:bidi="zh-CN"/>
        </w:rPr>
        <w:t>。</w:t>
      </w:r>
    </w:p>
    <w:p w14:paraId="14489C4C" w14:textId="4E6497CF" w:rsidR="00EF6823" w:rsidRDefault="001A0EAA" w:rsidP="00E77EBA">
      <w:pPr>
        <w:pStyle w:val="ae"/>
        <w:overflowPunct w:val="0"/>
        <w:spacing w:afterLines="50" w:after="120" w:line="340" w:lineRule="atLeast"/>
        <w:ind w:left="0"/>
        <w:contextualSpacing w:val="0"/>
        <w:jc w:val="both"/>
        <w:rPr>
          <w:rFonts w:ascii="SimSun" w:hAnsi="SimSun"/>
          <w:color w:val="000000"/>
          <w:sz w:val="21"/>
          <w:lang w:val="zh-CN" w:bidi="zh-CN"/>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sz w:val="21"/>
          <w:lang w:val="zh-CN" w:bidi="zh-CN"/>
        </w:rPr>
        <w:t>阿吉拉尔女士</w:t>
      </w:r>
      <w:r w:rsidR="00EF6823">
        <w:rPr>
          <w:rFonts w:ascii="SimSun" w:hAnsi="SimSun"/>
          <w:sz w:val="21"/>
          <w:lang w:bidi="zh-CN"/>
        </w:rPr>
        <w:t>)</w:t>
      </w:r>
      <w:r w:rsidRPr="00EF6823">
        <w:rPr>
          <w:rFonts w:ascii="SimSun" w:hAnsi="SimSun"/>
          <w:sz w:val="21"/>
          <w:lang w:val="zh-CN" w:bidi="zh-CN"/>
        </w:rPr>
        <w:t>回顾</w:t>
      </w:r>
      <w:r w:rsidRPr="00EF6823">
        <w:rPr>
          <w:rFonts w:ascii="SimSun" w:hAnsi="SimSun"/>
          <w:sz w:val="21"/>
          <w:lang w:bidi="zh-CN"/>
        </w:rPr>
        <w:t>，</w:t>
      </w:r>
      <w:r w:rsidRPr="00EF6823">
        <w:rPr>
          <w:rFonts w:ascii="SimSun" w:hAnsi="SimSun" w:hint="eastAsia"/>
          <w:sz w:val="21"/>
          <w:lang w:bidi="zh-CN"/>
        </w:rPr>
        <w:t>委员会</w:t>
      </w:r>
      <w:r w:rsidRPr="00EF6823">
        <w:rPr>
          <w:rFonts w:ascii="SimSun" w:hAnsi="SimSun"/>
          <w:color w:val="000000" w:themeColor="text1"/>
          <w:sz w:val="21"/>
          <w:lang w:val="zh-CN" w:bidi="zh-CN"/>
        </w:rPr>
        <w:t>在第</w:t>
      </w:r>
      <w:r w:rsidRPr="00EF6823">
        <w:rPr>
          <w:rFonts w:ascii="SimSun" w:hAnsi="SimSun" w:hint="eastAsia"/>
          <w:color w:val="000000" w:themeColor="text1"/>
          <w:sz w:val="21"/>
          <w:lang w:val="zh-CN" w:bidi="zh-CN"/>
        </w:rPr>
        <w:t>六</w:t>
      </w:r>
      <w:r w:rsidRPr="00EF6823">
        <w:rPr>
          <w:rFonts w:ascii="SimSun" w:hAnsi="SimSun"/>
          <w:color w:val="000000" w:themeColor="text1"/>
          <w:sz w:val="21"/>
          <w:lang w:val="zh-CN" w:bidi="zh-CN"/>
        </w:rPr>
        <w:t>届会议上同意创建关于知识产权</w:t>
      </w:r>
      <w:r w:rsidRPr="00EF6823">
        <w:rPr>
          <w:rFonts w:ascii="SimSun" w:hAnsi="SimSun" w:hint="eastAsia"/>
          <w:color w:val="000000" w:themeColor="text1"/>
          <w:sz w:val="21"/>
          <w:lang w:val="zh-CN" w:bidi="zh-CN"/>
        </w:rPr>
        <w:t>制度</w:t>
      </w:r>
      <w:r w:rsidRPr="00EF6823">
        <w:rPr>
          <w:rFonts w:ascii="SimSun" w:hAnsi="SimSun"/>
          <w:color w:val="000000" w:themeColor="text1"/>
          <w:sz w:val="21"/>
          <w:lang w:val="zh-CN" w:bidi="zh-CN"/>
        </w:rPr>
        <w:t>灵活性的</w:t>
      </w:r>
      <w:r w:rsidRPr="00EF6823">
        <w:rPr>
          <w:rFonts w:ascii="SimSun" w:hAnsi="SimSun" w:hint="eastAsia"/>
          <w:color w:val="000000" w:themeColor="text1"/>
          <w:sz w:val="21"/>
          <w:lang w:val="zh-CN" w:bidi="zh-CN"/>
        </w:rPr>
        <w:t>专门</w:t>
      </w:r>
      <w:r w:rsidRPr="00EF6823">
        <w:rPr>
          <w:rFonts w:ascii="SimSun" w:hAnsi="SimSun"/>
          <w:color w:val="000000" w:themeColor="text1"/>
          <w:sz w:val="21"/>
          <w:lang w:val="zh-CN" w:bidi="zh-CN"/>
        </w:rPr>
        <w:t>网页</w:t>
      </w:r>
      <w:r w:rsidRPr="00EF6823">
        <w:rPr>
          <w:rFonts w:ascii="SimSun" w:hAnsi="SimSun"/>
          <w:color w:val="000000" w:themeColor="text1"/>
          <w:sz w:val="21"/>
          <w:lang w:bidi="zh-CN"/>
        </w:rPr>
        <w:t>，</w:t>
      </w:r>
      <w:r w:rsidRPr="00EF6823">
        <w:rPr>
          <w:rFonts w:ascii="SimSun" w:hAnsi="SimSun"/>
          <w:color w:val="000000"/>
          <w:sz w:val="21"/>
          <w:lang w:val="zh-CN" w:bidi="zh-CN"/>
        </w:rPr>
        <w:t>包括</w:t>
      </w:r>
      <w:r w:rsidRPr="00EF6823">
        <w:rPr>
          <w:rFonts w:ascii="SimSun" w:hAnsi="SimSun" w:hint="eastAsia"/>
          <w:color w:val="000000"/>
          <w:sz w:val="21"/>
          <w:lang w:val="zh-CN" w:bidi="zh-CN"/>
        </w:rPr>
        <w:t>为</w:t>
      </w:r>
      <w:r w:rsidR="002B6E01" w:rsidRPr="00EF6823">
        <w:rPr>
          <w:rFonts w:ascii="SimSun" w:hAnsi="SimSun"/>
          <w:color w:val="000000"/>
          <w:sz w:val="21"/>
          <w:lang w:bidi="zh-CN"/>
        </w:rPr>
        <w:t>WIPO</w:t>
      </w:r>
      <w:r w:rsidRPr="00EF6823">
        <w:rPr>
          <w:rFonts w:ascii="SimSun" w:hAnsi="SimSun" w:hint="eastAsia"/>
          <w:color w:val="000000"/>
          <w:sz w:val="21"/>
          <w:lang w:val="zh-CN" w:bidi="zh-CN"/>
        </w:rPr>
        <w:t>各</w:t>
      </w:r>
      <w:r w:rsidRPr="00EF6823">
        <w:rPr>
          <w:rFonts w:ascii="SimSun" w:hAnsi="SimSun"/>
          <w:color w:val="000000"/>
          <w:sz w:val="21"/>
          <w:lang w:val="zh-CN" w:bidi="zh-CN"/>
        </w:rPr>
        <w:t>实质性部门和委员会的灵活性工作提供</w:t>
      </w:r>
      <w:r w:rsidRPr="00EF6823">
        <w:rPr>
          <w:rFonts w:ascii="SimSun" w:hAnsi="SimSun" w:hint="eastAsia"/>
          <w:color w:val="000000"/>
          <w:sz w:val="21"/>
          <w:lang w:val="zh-CN" w:bidi="zh-CN"/>
        </w:rPr>
        <w:t>指引</w:t>
      </w:r>
      <w:r w:rsidRPr="00EF6823">
        <w:rPr>
          <w:rFonts w:ascii="SimSun" w:hAnsi="SimSun"/>
          <w:color w:val="000000"/>
          <w:sz w:val="21"/>
          <w:lang w:val="zh-CN" w:bidi="zh-CN"/>
        </w:rPr>
        <w:t>的路线图</w:t>
      </w:r>
      <w:r w:rsidRPr="00EF6823">
        <w:rPr>
          <w:rFonts w:ascii="SimSun" w:hAnsi="SimSun"/>
          <w:color w:val="000000"/>
          <w:sz w:val="21"/>
          <w:lang w:bidi="zh-CN"/>
        </w:rPr>
        <w:t>；</w:t>
      </w:r>
      <w:r w:rsidRPr="00EF6823">
        <w:rPr>
          <w:rFonts w:ascii="SimSun" w:hAnsi="SimSun" w:hint="eastAsia"/>
          <w:color w:val="000000"/>
          <w:sz w:val="21"/>
          <w:lang w:bidi="zh-CN"/>
        </w:rPr>
        <w:t>载有关于知识产权制度灵活性相关国家立法规定以及各国落实灵活性的国别经验和案例研究信息的数据库</w:t>
      </w:r>
      <w:r w:rsidRPr="00EF6823">
        <w:rPr>
          <w:rFonts w:ascii="SimSun" w:hAnsi="SimSun"/>
          <w:color w:val="000000"/>
          <w:sz w:val="21"/>
          <w:lang w:bidi="zh-CN"/>
        </w:rPr>
        <w:t>；</w:t>
      </w:r>
      <w:r w:rsidRPr="00EF6823">
        <w:rPr>
          <w:rFonts w:ascii="SimSun" w:hAnsi="SimSun" w:hint="eastAsia"/>
          <w:color w:val="000000"/>
          <w:sz w:val="21"/>
          <w:lang w:bidi="zh-CN"/>
        </w:rPr>
        <w:t>由秘书处及</w:t>
      </w:r>
      <w:r w:rsidR="002B6E01" w:rsidRPr="00EF6823">
        <w:rPr>
          <w:rFonts w:ascii="SimSun" w:hAnsi="SimSun"/>
          <w:color w:val="000000"/>
          <w:sz w:val="21"/>
          <w:lang w:bidi="zh-CN"/>
        </w:rPr>
        <w:t>WIPO</w:t>
      </w:r>
      <w:r w:rsidRPr="00EF6823">
        <w:rPr>
          <w:rFonts w:ascii="SimSun" w:hAnsi="SimSun" w:hint="eastAsia"/>
          <w:color w:val="000000"/>
          <w:sz w:val="21"/>
          <w:lang w:bidi="zh-CN"/>
        </w:rPr>
        <w:t>委托专家提供的有关灵活性的文献和资源的链接，及其他一些相关国际组织提供的有关灵活性的资源的链接</w:t>
      </w:r>
      <w:r w:rsidRPr="00EF6823">
        <w:rPr>
          <w:rFonts w:ascii="SimSun" w:hAnsi="SimSun"/>
          <w:color w:val="000000"/>
          <w:sz w:val="21"/>
          <w:lang w:bidi="zh-CN"/>
        </w:rPr>
        <w:t>；</w:t>
      </w:r>
      <w:r w:rsidRPr="00EF6823">
        <w:rPr>
          <w:rFonts w:ascii="SimSun" w:hAnsi="SimSun" w:hint="eastAsia"/>
          <w:color w:val="000000"/>
          <w:sz w:val="21"/>
          <w:lang w:bidi="zh-CN"/>
        </w:rPr>
        <w:t>涉及灵活性的</w:t>
      </w:r>
      <w:r w:rsidR="002B6E01" w:rsidRPr="00EF6823">
        <w:rPr>
          <w:rFonts w:ascii="SimSun" w:hAnsi="SimSun"/>
          <w:color w:val="000000"/>
          <w:sz w:val="21"/>
          <w:lang w:bidi="zh-CN"/>
        </w:rPr>
        <w:t>WIPO</w:t>
      </w:r>
      <w:r w:rsidRPr="00EF6823">
        <w:rPr>
          <w:rFonts w:ascii="SimSun" w:hAnsi="SimSun" w:hint="eastAsia"/>
          <w:color w:val="000000"/>
          <w:sz w:val="21"/>
          <w:lang w:bidi="zh-CN"/>
        </w:rPr>
        <w:t>研讨会、讲习班和技术援助活动的材料和产出</w:t>
      </w:r>
      <w:r w:rsidRPr="00EF6823">
        <w:rPr>
          <w:rFonts w:ascii="SimSun" w:hAnsi="SimSun"/>
          <w:color w:val="000000"/>
          <w:sz w:val="21"/>
          <w:lang w:val="zh-CN" w:bidi="zh-CN"/>
        </w:rPr>
        <w:t>。</w:t>
      </w:r>
      <w:r w:rsidRPr="00EF6823">
        <w:rPr>
          <w:rFonts w:ascii="SimSun" w:hAnsi="SimSun" w:hint="eastAsia"/>
          <w:color w:val="000000"/>
          <w:sz w:val="21"/>
          <w:lang w:bidi="zh-CN"/>
        </w:rPr>
        <w:t>该决定是</w:t>
      </w:r>
      <w:r w:rsidRPr="00EF6823">
        <w:rPr>
          <w:rFonts w:ascii="SimSun" w:hAnsi="SimSun"/>
          <w:color w:val="000000"/>
          <w:sz w:val="21"/>
          <w:lang w:val="zh-CN" w:bidi="zh-CN"/>
        </w:rPr>
        <w:t>在审议文件</w:t>
      </w:r>
      <w:r w:rsidR="002B6E01" w:rsidRPr="00EF6823">
        <w:rPr>
          <w:rFonts w:ascii="SimSun" w:hAnsi="SimSun"/>
          <w:color w:val="000000"/>
          <w:sz w:val="21"/>
          <w:lang w:val="zh-CN" w:bidi="zh-CN"/>
        </w:rPr>
        <w:t>CDIP</w:t>
      </w:r>
      <w:r w:rsidRPr="00EF6823">
        <w:rPr>
          <w:rFonts w:ascii="SimSun" w:hAnsi="SimSun"/>
          <w:color w:val="000000"/>
          <w:sz w:val="21"/>
          <w:lang w:val="zh-CN" w:bidi="zh-CN"/>
        </w:rPr>
        <w:t>/6/10</w:t>
      </w:r>
      <w:r w:rsidRPr="00EF6823">
        <w:rPr>
          <w:rFonts w:ascii="SimSun" w:hAnsi="SimSun" w:hint="eastAsia"/>
          <w:color w:val="000000"/>
          <w:sz w:val="21"/>
          <w:lang w:val="zh-CN" w:bidi="zh-CN"/>
        </w:rPr>
        <w:t>“</w:t>
      </w:r>
      <w:r w:rsidRPr="00EF6823">
        <w:rPr>
          <w:rFonts w:ascii="SimSun" w:hAnsi="SimSun"/>
          <w:color w:val="000000"/>
          <w:sz w:val="21"/>
          <w:lang w:bidi="zh-CN"/>
        </w:rPr>
        <w:t>有关知识产权制度中的灵活性的未来工作计划</w:t>
      </w:r>
      <w:r w:rsidRPr="00EF6823">
        <w:rPr>
          <w:rFonts w:ascii="SimSun" w:hAnsi="SimSun" w:hint="eastAsia"/>
          <w:color w:val="000000"/>
          <w:sz w:val="21"/>
          <w:lang w:bidi="zh-CN"/>
        </w:rPr>
        <w:t>”</w:t>
      </w:r>
      <w:r w:rsidRPr="00EF6823">
        <w:rPr>
          <w:rFonts w:ascii="SimSun" w:hAnsi="SimSun"/>
          <w:color w:val="000000"/>
          <w:sz w:val="21"/>
          <w:lang w:val="zh-CN" w:bidi="zh-CN"/>
        </w:rPr>
        <w:t>时做出</w:t>
      </w:r>
      <w:r w:rsidRPr="00EF6823">
        <w:rPr>
          <w:rFonts w:ascii="SimSun" w:hAnsi="SimSun" w:hint="eastAsia"/>
          <w:color w:val="000000"/>
          <w:sz w:val="21"/>
          <w:lang w:val="zh-CN" w:bidi="zh-CN"/>
        </w:rPr>
        <w:t>的</w:t>
      </w:r>
      <w:r w:rsidRPr="00EF6823">
        <w:rPr>
          <w:rFonts w:ascii="SimSun" w:hAnsi="SimSun"/>
          <w:color w:val="000000"/>
          <w:sz w:val="21"/>
          <w:lang w:val="zh-CN" w:bidi="zh-CN"/>
        </w:rPr>
        <w:t>。</w:t>
      </w:r>
      <w:r w:rsidRPr="00EF6823">
        <w:rPr>
          <w:rFonts w:ascii="SimSun" w:hAnsi="SimSun"/>
          <w:sz w:val="21"/>
          <w:lang w:val="zh-CN" w:bidi="zh-CN"/>
        </w:rPr>
        <w:t>秘书处</w:t>
      </w:r>
      <w:r w:rsidRPr="00EF6823">
        <w:rPr>
          <w:rFonts w:ascii="SimSun" w:hAnsi="SimSun" w:hint="eastAsia"/>
          <w:sz w:val="21"/>
          <w:lang w:val="zh-CN" w:bidi="zh-CN"/>
        </w:rPr>
        <w:t>在</w:t>
      </w:r>
      <w:r w:rsidR="002B6E01" w:rsidRPr="00EF6823">
        <w:rPr>
          <w:rFonts w:ascii="SimSun" w:hAnsi="SimSun"/>
          <w:sz w:val="21"/>
          <w:lang w:val="zh-CN" w:bidi="zh-CN"/>
        </w:rPr>
        <w:t>CDIP</w:t>
      </w:r>
      <w:r w:rsidRPr="00EF6823">
        <w:rPr>
          <w:rFonts w:ascii="SimSun" w:hAnsi="SimSun" w:hint="eastAsia"/>
          <w:sz w:val="21"/>
          <w:lang w:val="zh-CN" w:bidi="zh-CN"/>
        </w:rPr>
        <w:t>第八届会议上呈交了数据库的试用版，其中包含文件</w:t>
      </w:r>
      <w:r w:rsidR="002B6E01" w:rsidRPr="00EF6823">
        <w:rPr>
          <w:rFonts w:ascii="SimSun" w:hAnsi="SimSun"/>
          <w:sz w:val="21"/>
          <w:lang w:val="zh-CN" w:bidi="zh-CN"/>
        </w:rPr>
        <w:t>CDIP</w:t>
      </w:r>
      <w:r w:rsidRPr="00EF6823">
        <w:rPr>
          <w:rFonts w:ascii="SimSun" w:hAnsi="SimSun"/>
          <w:sz w:val="21"/>
          <w:lang w:val="zh-CN" w:bidi="zh-CN"/>
        </w:rPr>
        <w:t>/5/4 Rev.</w:t>
      </w:r>
      <w:r w:rsidRPr="00EF6823">
        <w:rPr>
          <w:rFonts w:ascii="SimSun" w:hAnsi="SimSun" w:hint="eastAsia"/>
          <w:sz w:val="21"/>
          <w:lang w:val="zh-CN" w:bidi="zh-CN"/>
        </w:rPr>
        <w:t>中所载的灵活性相关信息</w:t>
      </w:r>
      <w:r w:rsidRPr="00EF6823">
        <w:rPr>
          <w:rFonts w:ascii="SimSun" w:hAnsi="SimSun"/>
          <w:sz w:val="21"/>
          <w:lang w:val="zh-CN" w:bidi="zh-CN"/>
        </w:rPr>
        <w:t>。秘书处</w:t>
      </w:r>
      <w:r w:rsidRPr="00EF6823">
        <w:rPr>
          <w:rFonts w:ascii="SimSun" w:hAnsi="SimSun" w:hint="eastAsia"/>
          <w:sz w:val="21"/>
          <w:lang w:val="zh-CN" w:bidi="zh-CN"/>
        </w:rPr>
        <w:t>在</w:t>
      </w:r>
      <w:r w:rsidR="002B6E01" w:rsidRPr="00EF6823">
        <w:rPr>
          <w:rFonts w:ascii="SimSun" w:hAnsi="SimSun"/>
          <w:sz w:val="21"/>
          <w:lang w:val="zh-CN" w:bidi="zh-CN"/>
        </w:rPr>
        <w:t>CDIP</w:t>
      </w:r>
      <w:r w:rsidRPr="00EF6823">
        <w:rPr>
          <w:rFonts w:ascii="SimSun" w:hAnsi="SimSun" w:hint="eastAsia"/>
          <w:sz w:val="21"/>
          <w:lang w:val="zh-CN" w:bidi="zh-CN"/>
        </w:rPr>
        <w:t>第九</w:t>
      </w:r>
      <w:r w:rsidRPr="00EF6823">
        <w:rPr>
          <w:rFonts w:ascii="SimSun" w:hAnsi="SimSun" w:hint="eastAsia"/>
          <w:sz w:val="21"/>
          <w:lang w:val="zh-CN" w:bidi="zh-CN"/>
        </w:rPr>
        <w:lastRenderedPageBreak/>
        <w:t>届会议上呈交了“有关知识产权制度中的灵活性的工作计划——提议的新活动”</w:t>
      </w:r>
      <w:r w:rsidR="00EF6823">
        <w:rPr>
          <w:rFonts w:ascii="SimSun" w:hAnsi="SimSun" w:hint="eastAsia"/>
          <w:sz w:val="21"/>
          <w:lang w:val="zh-CN" w:bidi="zh-CN"/>
        </w:rPr>
        <w:t>(</w:t>
      </w:r>
      <w:r w:rsidRPr="00EF6823">
        <w:rPr>
          <w:rFonts w:ascii="SimSun" w:hAnsi="SimSun" w:hint="eastAsia"/>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/9/11</w:t>
      </w:r>
      <w:r w:rsidR="00EF6823">
        <w:rPr>
          <w:rFonts w:ascii="SimSun" w:hAnsi="SimSun" w:hint="eastAsia"/>
          <w:sz w:val="21"/>
          <w:lang w:val="zh-CN" w:bidi="zh-CN"/>
        </w:rPr>
        <w:t>)</w:t>
      </w:r>
      <w:r w:rsidRPr="00EF6823">
        <w:rPr>
          <w:rFonts w:ascii="SimSun" w:hAnsi="SimSun" w:hint="eastAsia"/>
          <w:sz w:val="21"/>
          <w:lang w:val="zh-CN" w:bidi="zh-CN"/>
        </w:rPr>
        <w:t>。</w:t>
      </w:r>
      <w:r w:rsidRPr="00EF6823">
        <w:rPr>
          <w:rFonts w:ascii="SimSun" w:hAnsi="SimSun"/>
          <w:sz w:val="21"/>
          <w:lang w:val="zh-CN" w:bidi="zh-CN"/>
        </w:rPr>
        <w:t>委员会讨论了</w:t>
      </w:r>
      <w:r w:rsidRPr="00EF6823">
        <w:rPr>
          <w:rFonts w:ascii="SimSun" w:hAnsi="SimSun" w:hint="eastAsia"/>
          <w:sz w:val="21"/>
          <w:lang w:val="zh-CN" w:bidi="zh-CN"/>
        </w:rPr>
        <w:t>该</w:t>
      </w:r>
      <w:r w:rsidRPr="00EF6823">
        <w:rPr>
          <w:rFonts w:ascii="SimSun" w:hAnsi="SimSun"/>
          <w:sz w:val="21"/>
          <w:lang w:val="zh-CN" w:bidi="zh-CN"/>
        </w:rPr>
        <w:t>文件内容</w:t>
      </w:r>
      <w:r w:rsidRPr="00EF6823">
        <w:rPr>
          <w:rFonts w:ascii="SimSun" w:hAnsi="SimSun" w:hint="eastAsia"/>
          <w:sz w:val="21"/>
          <w:lang w:val="zh-CN" w:bidi="zh-CN"/>
        </w:rPr>
        <w:t>，</w:t>
      </w:r>
      <w:r w:rsidRPr="00EF6823">
        <w:rPr>
          <w:rFonts w:ascii="SimSun" w:hAnsi="SimSun"/>
          <w:sz w:val="21"/>
          <w:lang w:val="zh-CN" w:bidi="zh-CN"/>
        </w:rPr>
        <w:t>并同意，</w:t>
      </w:r>
      <w:r w:rsidRPr="004E468B">
        <w:rPr>
          <w:rFonts w:ascii="SimSun" w:hAnsi="SimSun"/>
          <w:sz w:val="21"/>
          <w:lang w:val="zh-CN" w:bidi="zh-CN"/>
        </w:rPr>
        <w:t>除其</w:t>
      </w:r>
      <w:r w:rsidRPr="004E468B">
        <w:rPr>
          <w:rFonts w:ascii="SimSun" w:hAnsi="SimSun" w:hint="eastAsia"/>
          <w:sz w:val="21"/>
          <w:lang w:val="zh-CN" w:bidi="zh-CN"/>
        </w:rPr>
        <w:t>他</w:t>
      </w:r>
      <w:r w:rsidRPr="004E468B">
        <w:rPr>
          <w:rFonts w:ascii="SimSun" w:hAnsi="SimSun"/>
          <w:sz w:val="21"/>
          <w:lang w:val="zh-CN" w:bidi="zh-CN"/>
        </w:rPr>
        <w:t>内容外</w:t>
      </w:r>
      <w:r w:rsidRPr="00EF6823">
        <w:rPr>
          <w:rFonts w:ascii="SimSun" w:hAnsi="SimSun"/>
          <w:sz w:val="21"/>
          <w:lang w:val="zh-CN" w:bidi="zh-CN"/>
        </w:rPr>
        <w:t>，</w:t>
      </w:r>
      <w:r w:rsidRPr="00EF6823">
        <w:rPr>
          <w:rFonts w:ascii="SimSun" w:hAnsi="SimSun"/>
          <w:color w:val="000000"/>
          <w:sz w:val="21"/>
          <w:lang w:val="zh-CN" w:bidi="zh-CN"/>
        </w:rPr>
        <w:t>在数据库</w:t>
      </w:r>
      <w:r w:rsidRPr="00EF6823">
        <w:rPr>
          <w:rFonts w:ascii="SimSun" w:hAnsi="SimSun" w:hint="eastAsia"/>
          <w:color w:val="000000"/>
          <w:sz w:val="21"/>
          <w:lang w:val="zh-CN" w:bidi="zh-CN"/>
        </w:rPr>
        <w:t>中</w:t>
      </w:r>
      <w:r w:rsidRPr="00EF6823">
        <w:rPr>
          <w:rFonts w:ascii="SimSun" w:hAnsi="SimSun"/>
          <w:color w:val="000000"/>
          <w:sz w:val="21"/>
          <w:lang w:val="zh-CN" w:bidi="zh-CN"/>
        </w:rPr>
        <w:t>纳入各成员国提交的</w:t>
      </w:r>
      <w:r w:rsidRPr="00EF6823">
        <w:rPr>
          <w:rFonts w:ascii="SimSun" w:hAnsi="SimSun" w:hint="eastAsia"/>
          <w:color w:val="000000"/>
          <w:sz w:val="21"/>
          <w:lang w:val="zh-CN" w:bidi="zh-CN"/>
        </w:rPr>
        <w:t>落实</w:t>
      </w:r>
      <w:r w:rsidRPr="00EF6823">
        <w:rPr>
          <w:rFonts w:ascii="SimSun" w:hAnsi="SimSun"/>
          <w:color w:val="000000"/>
          <w:sz w:val="21"/>
          <w:lang w:val="zh-CN" w:bidi="zh-CN"/>
        </w:rPr>
        <w:t>灵活性实际经验</w:t>
      </w:r>
      <w:r w:rsidRPr="00EF6823">
        <w:rPr>
          <w:rFonts w:ascii="SimSun" w:hAnsi="SimSun" w:hint="eastAsia"/>
          <w:color w:val="000000"/>
          <w:sz w:val="21"/>
          <w:lang w:val="zh-CN" w:bidi="zh-CN"/>
        </w:rPr>
        <w:t>方面</w:t>
      </w:r>
      <w:r w:rsidRPr="00EF6823">
        <w:rPr>
          <w:rFonts w:ascii="SimSun" w:hAnsi="SimSun"/>
          <w:color w:val="000000"/>
          <w:sz w:val="21"/>
          <w:lang w:val="zh-CN" w:bidi="zh-CN"/>
        </w:rPr>
        <w:t>的信息。在</w:t>
      </w:r>
      <w:r w:rsidR="002B6E01" w:rsidRPr="00EF6823">
        <w:rPr>
          <w:rFonts w:ascii="SimSun" w:hAnsi="SimSun"/>
          <w:color w:val="000000"/>
          <w:sz w:val="21"/>
          <w:lang w:val="zh-CN" w:bidi="zh-CN"/>
        </w:rPr>
        <w:t>CDIP</w:t>
      </w:r>
      <w:r w:rsidRPr="00EF6823">
        <w:rPr>
          <w:rFonts w:ascii="SimSun" w:hAnsi="SimSun" w:hint="eastAsia"/>
          <w:color w:val="000000"/>
          <w:sz w:val="21"/>
          <w:lang w:val="zh-CN" w:bidi="zh-CN"/>
        </w:rPr>
        <w:t>第十届会议上</w:t>
      </w:r>
      <w:r w:rsidRPr="00EF6823">
        <w:rPr>
          <w:rFonts w:ascii="SimSun" w:hAnsi="SimSun"/>
          <w:color w:val="000000"/>
          <w:sz w:val="21"/>
          <w:lang w:val="zh-CN" w:bidi="zh-CN"/>
        </w:rPr>
        <w:t>，委员会讨论了</w:t>
      </w:r>
      <w:r w:rsidRPr="00EF6823">
        <w:rPr>
          <w:rFonts w:ascii="SimSun" w:hAnsi="SimSun" w:hint="eastAsia"/>
          <w:color w:val="000000"/>
          <w:sz w:val="21"/>
          <w:lang w:val="zh-CN" w:bidi="zh-CN"/>
        </w:rPr>
        <w:t>“知识产权制度灵活性工作计划的下一步工作”</w:t>
      </w:r>
      <w:r w:rsidR="00EF6823">
        <w:rPr>
          <w:rFonts w:ascii="SimSun" w:hAnsi="SimSun" w:hint="eastAsia"/>
          <w:color w:val="000000"/>
          <w:sz w:val="21"/>
          <w:lang w:val="zh-CN" w:bidi="zh-CN"/>
        </w:rPr>
        <w:t>(</w:t>
      </w:r>
      <w:r w:rsidRPr="00EF6823">
        <w:rPr>
          <w:rFonts w:ascii="SimSun" w:hAnsi="SimSun" w:hint="eastAsia"/>
          <w:color w:val="000000"/>
          <w:sz w:val="21"/>
          <w:lang w:val="zh-CN" w:bidi="zh-CN"/>
        </w:rPr>
        <w:t>文件</w:t>
      </w:r>
      <w:r w:rsidR="002B6E01" w:rsidRPr="00EF6823">
        <w:rPr>
          <w:rFonts w:ascii="SimSun" w:hAnsi="SimSun"/>
          <w:sz w:val="21"/>
        </w:rPr>
        <w:t>CDIP</w:t>
      </w:r>
      <w:r w:rsidRPr="00EF6823">
        <w:rPr>
          <w:rFonts w:ascii="SimSun" w:hAnsi="SimSun"/>
          <w:sz w:val="21"/>
        </w:rPr>
        <w:t>/10/10</w:t>
      </w:r>
      <w:r w:rsidR="00EF6823">
        <w:rPr>
          <w:rFonts w:ascii="SimSun" w:hAnsi="SimSun" w:hint="eastAsia"/>
          <w:color w:val="000000"/>
          <w:sz w:val="21"/>
          <w:lang w:val="zh-CN" w:bidi="zh-CN"/>
        </w:rPr>
        <w:t>)</w:t>
      </w:r>
      <w:r w:rsidRPr="00EF6823">
        <w:rPr>
          <w:rFonts w:ascii="SimSun" w:hAnsi="SimSun"/>
          <w:color w:val="000000"/>
          <w:sz w:val="21"/>
          <w:lang w:val="zh-CN" w:bidi="zh-CN"/>
        </w:rPr>
        <w:t>。秘书处</w:t>
      </w:r>
      <w:r w:rsidRPr="00EF6823">
        <w:rPr>
          <w:rFonts w:ascii="SimSun" w:hAnsi="SimSun" w:hint="eastAsia"/>
          <w:color w:val="000000"/>
          <w:sz w:val="21"/>
          <w:lang w:val="zh-CN" w:bidi="zh-CN"/>
        </w:rPr>
        <w:t>就</w:t>
      </w:r>
      <w:r w:rsidRPr="00EF6823">
        <w:rPr>
          <w:rFonts w:ascii="SimSun" w:hAnsi="SimSun"/>
          <w:color w:val="000000"/>
          <w:sz w:val="21"/>
          <w:lang w:val="zh-CN" w:bidi="zh-CN"/>
        </w:rPr>
        <w:t>数据库</w:t>
      </w:r>
      <w:r w:rsidRPr="00EF6823">
        <w:rPr>
          <w:rFonts w:ascii="SimSun" w:hAnsi="SimSun" w:hint="eastAsia"/>
          <w:color w:val="000000"/>
          <w:sz w:val="21"/>
          <w:lang w:val="zh-CN" w:bidi="zh-CN"/>
        </w:rPr>
        <w:t>的</w:t>
      </w:r>
      <w:r w:rsidRPr="00EF6823">
        <w:rPr>
          <w:rFonts w:ascii="SimSun" w:hAnsi="SimSun"/>
          <w:color w:val="000000"/>
          <w:sz w:val="21"/>
          <w:lang w:val="zh-CN" w:bidi="zh-CN"/>
        </w:rPr>
        <w:t>内容</w:t>
      </w:r>
      <w:r w:rsidRPr="00EF6823">
        <w:rPr>
          <w:rFonts w:ascii="SimSun" w:hAnsi="SimSun" w:hint="eastAsia"/>
          <w:color w:val="000000"/>
          <w:sz w:val="21"/>
          <w:lang w:val="zh-CN" w:bidi="zh-CN"/>
        </w:rPr>
        <w:t>寻求</w:t>
      </w:r>
      <w:r w:rsidRPr="00EF6823">
        <w:rPr>
          <w:rFonts w:ascii="SimSun" w:hAnsi="SimSun"/>
          <w:color w:val="000000"/>
          <w:sz w:val="21"/>
          <w:lang w:val="zh-CN" w:bidi="zh-CN"/>
        </w:rPr>
        <w:t>指导。委员会</w:t>
      </w:r>
      <w:r w:rsidRPr="00EF6823">
        <w:rPr>
          <w:rFonts w:ascii="SimSun" w:hAnsi="SimSun" w:hint="eastAsia"/>
          <w:color w:val="000000"/>
          <w:sz w:val="21"/>
          <w:lang w:val="zh-CN" w:bidi="zh-CN"/>
        </w:rPr>
        <w:t>一致</w:t>
      </w:r>
      <w:r w:rsidRPr="00EF6823">
        <w:rPr>
          <w:rFonts w:ascii="SimSun" w:hAnsi="SimSun"/>
          <w:color w:val="000000"/>
          <w:sz w:val="21"/>
          <w:lang w:val="zh-CN" w:bidi="zh-CN"/>
        </w:rPr>
        <w:t>同意</w:t>
      </w:r>
      <w:r w:rsidRPr="00EF6823">
        <w:rPr>
          <w:rFonts w:ascii="SimSun" w:hAnsi="SimSun" w:hint="eastAsia"/>
          <w:color w:val="000000"/>
          <w:sz w:val="21"/>
          <w:lang w:val="zh-CN" w:bidi="zh-CN"/>
        </w:rPr>
        <w:t>在数据库中</w:t>
      </w:r>
      <w:r w:rsidRPr="00EF6823">
        <w:rPr>
          <w:rFonts w:ascii="SimSun" w:hAnsi="SimSun"/>
          <w:color w:val="000000"/>
          <w:sz w:val="21"/>
          <w:lang w:val="zh-CN" w:bidi="zh-CN"/>
        </w:rPr>
        <w:t>纳入</w:t>
      </w:r>
      <w:r w:rsidRPr="00EF6823">
        <w:rPr>
          <w:rFonts w:ascii="SimSun" w:hAnsi="SimSun" w:hint="eastAsia"/>
          <w:color w:val="000000"/>
          <w:sz w:val="21"/>
          <w:lang w:val="zh-CN" w:bidi="zh-CN"/>
        </w:rPr>
        <w:t>以下内容：</w:t>
      </w:r>
      <w:r w:rsidRPr="00EF6823">
        <w:rPr>
          <w:rFonts w:ascii="SimSun" w:hAnsi="SimSun"/>
          <w:color w:val="000000"/>
          <w:sz w:val="21"/>
          <w:lang w:val="zh-CN" w:bidi="zh-CN"/>
        </w:rPr>
        <w:t>各成员国提交的</w:t>
      </w:r>
      <w:r w:rsidRPr="00EF6823">
        <w:rPr>
          <w:rFonts w:ascii="SimSun" w:hAnsi="SimSun" w:hint="eastAsia"/>
          <w:color w:val="000000"/>
          <w:sz w:val="21"/>
          <w:lang w:val="zh-CN" w:bidi="zh-CN"/>
        </w:rPr>
        <w:t>诉讼案件</w:t>
      </w:r>
      <w:r w:rsidRPr="00EF6823">
        <w:rPr>
          <w:rFonts w:ascii="SimSun" w:hAnsi="SimSun"/>
          <w:color w:val="000000"/>
          <w:sz w:val="21"/>
          <w:lang w:val="zh-CN" w:bidi="zh-CN"/>
        </w:rPr>
        <w:t>、学术</w:t>
      </w:r>
      <w:r w:rsidRPr="00EF6823">
        <w:rPr>
          <w:rFonts w:ascii="SimSun" w:hAnsi="SimSun" w:hint="eastAsia"/>
          <w:color w:val="000000"/>
          <w:sz w:val="21"/>
          <w:lang w:val="zh-CN" w:bidi="zh-CN"/>
        </w:rPr>
        <w:t>论文</w:t>
      </w:r>
      <w:r w:rsidRPr="00EF6823">
        <w:rPr>
          <w:rFonts w:ascii="SimSun" w:hAnsi="SimSun"/>
          <w:color w:val="000000"/>
          <w:sz w:val="21"/>
          <w:lang w:val="zh-CN" w:bidi="zh-CN"/>
        </w:rPr>
        <w:t>和案例</w:t>
      </w:r>
      <w:r w:rsidRPr="00EF6823">
        <w:rPr>
          <w:rFonts w:ascii="SimSun" w:hAnsi="SimSun" w:hint="eastAsia"/>
          <w:color w:val="000000"/>
          <w:sz w:val="21"/>
          <w:lang w:val="zh-CN" w:bidi="zh-CN"/>
        </w:rPr>
        <w:t>研究</w:t>
      </w:r>
      <w:r w:rsidRPr="00EF6823">
        <w:rPr>
          <w:rFonts w:ascii="SimSun" w:hAnsi="SimSun"/>
          <w:color w:val="000000"/>
          <w:sz w:val="21"/>
          <w:lang w:val="zh-CN" w:bidi="zh-CN"/>
        </w:rPr>
        <w:t>的链接；</w:t>
      </w:r>
      <w:r w:rsidR="002B6E01" w:rsidRPr="00EF6823">
        <w:rPr>
          <w:rFonts w:ascii="SimSun" w:hAnsi="SimSun"/>
          <w:color w:val="000000"/>
          <w:sz w:val="21"/>
          <w:lang w:val="zh-CN" w:bidi="zh-CN"/>
        </w:rPr>
        <w:t>WIPO</w:t>
      </w:r>
      <w:r w:rsidRPr="00EF6823">
        <w:rPr>
          <w:rFonts w:ascii="SimSun" w:hAnsi="SimSun"/>
          <w:color w:val="000000"/>
          <w:sz w:val="21"/>
          <w:lang w:val="zh-CN" w:bidi="zh-CN"/>
        </w:rPr>
        <w:t>在其</w:t>
      </w:r>
      <w:r w:rsidRPr="00EF6823">
        <w:rPr>
          <w:rFonts w:ascii="SimSun" w:hAnsi="SimSun" w:hint="eastAsia"/>
          <w:color w:val="000000"/>
          <w:sz w:val="21"/>
          <w:lang w:val="zh-CN" w:bidi="zh-CN"/>
        </w:rPr>
        <w:t>经常性</w:t>
      </w:r>
      <w:r w:rsidRPr="00EF6823">
        <w:rPr>
          <w:rFonts w:ascii="SimSun" w:hAnsi="SimSun"/>
          <w:color w:val="000000"/>
          <w:sz w:val="21"/>
          <w:lang w:val="zh-CN" w:bidi="zh-CN"/>
        </w:rPr>
        <w:t>技术援助活动过程中撰写</w:t>
      </w:r>
      <w:r w:rsidRPr="00EF6823">
        <w:rPr>
          <w:rFonts w:ascii="SimSun" w:hAnsi="SimSun" w:hint="eastAsia"/>
          <w:color w:val="000000"/>
          <w:sz w:val="21"/>
          <w:lang w:val="zh-CN" w:bidi="zh-CN"/>
        </w:rPr>
        <w:t>的</w:t>
      </w:r>
      <w:r w:rsidRPr="00EF6823">
        <w:rPr>
          <w:rFonts w:ascii="SimSun" w:hAnsi="SimSun"/>
          <w:color w:val="000000"/>
          <w:sz w:val="21"/>
          <w:lang w:val="zh-CN" w:bidi="zh-CN"/>
        </w:rPr>
        <w:t>或</w:t>
      </w:r>
      <w:r w:rsidRPr="00EF6823">
        <w:rPr>
          <w:rFonts w:ascii="SimSun" w:hAnsi="SimSun" w:hint="eastAsia"/>
          <w:color w:val="000000"/>
          <w:sz w:val="21"/>
          <w:lang w:val="zh-CN" w:bidi="zh-CN"/>
        </w:rPr>
        <w:t>委托撰写</w:t>
      </w:r>
      <w:r w:rsidRPr="00EF6823">
        <w:rPr>
          <w:rFonts w:ascii="SimSun" w:hAnsi="SimSun"/>
          <w:color w:val="000000"/>
          <w:sz w:val="21"/>
          <w:lang w:val="zh-CN" w:bidi="zh-CN"/>
        </w:rPr>
        <w:t>的</w:t>
      </w:r>
      <w:r w:rsidRPr="00EF6823">
        <w:rPr>
          <w:rFonts w:ascii="SimSun" w:hAnsi="SimSun" w:hint="eastAsia"/>
          <w:color w:val="000000"/>
          <w:sz w:val="21"/>
          <w:lang w:val="zh-CN" w:bidi="zh-CN"/>
        </w:rPr>
        <w:t>资料</w:t>
      </w:r>
      <w:r w:rsidRPr="00EF6823">
        <w:rPr>
          <w:rFonts w:ascii="SimSun" w:hAnsi="SimSun"/>
          <w:color w:val="000000"/>
          <w:sz w:val="21"/>
          <w:lang w:val="zh-CN" w:bidi="zh-CN"/>
        </w:rPr>
        <w:t>；</w:t>
      </w:r>
      <w:r w:rsidR="002B6E01" w:rsidRPr="00EF6823">
        <w:rPr>
          <w:rFonts w:ascii="SimSun" w:hAnsi="SimSun"/>
          <w:color w:val="000000"/>
          <w:sz w:val="21"/>
          <w:lang w:val="zh-CN" w:bidi="zh-CN"/>
        </w:rPr>
        <w:t>WIPO</w:t>
      </w:r>
      <w:r w:rsidRPr="00EF6823">
        <w:rPr>
          <w:rFonts w:ascii="SimSun" w:hAnsi="SimSun"/>
          <w:color w:val="000000"/>
          <w:sz w:val="21"/>
          <w:lang w:val="zh-CN" w:bidi="zh-CN"/>
        </w:rPr>
        <w:t>在其</w:t>
      </w:r>
      <w:r w:rsidRPr="00EF6823">
        <w:rPr>
          <w:rFonts w:ascii="SimSun" w:hAnsi="SimSun" w:hint="eastAsia"/>
          <w:color w:val="000000"/>
          <w:sz w:val="21"/>
          <w:lang w:val="zh-CN" w:bidi="zh-CN"/>
        </w:rPr>
        <w:t>经常性</w:t>
      </w:r>
      <w:r w:rsidRPr="00EF6823">
        <w:rPr>
          <w:rFonts w:ascii="SimSun" w:hAnsi="SimSun"/>
          <w:color w:val="000000"/>
          <w:sz w:val="21"/>
          <w:lang w:val="zh-CN" w:bidi="zh-CN"/>
        </w:rPr>
        <w:t>技术援助活动中</w:t>
      </w:r>
      <w:r w:rsidRPr="00EF6823">
        <w:rPr>
          <w:rFonts w:ascii="SimSun" w:hAnsi="SimSun" w:hint="eastAsia"/>
          <w:color w:val="000000"/>
          <w:sz w:val="21"/>
          <w:lang w:val="zh-CN" w:bidi="zh-CN"/>
        </w:rPr>
        <w:t>举办</w:t>
      </w:r>
      <w:r w:rsidRPr="00EF6823">
        <w:rPr>
          <w:rFonts w:ascii="SimSun" w:hAnsi="SimSun"/>
          <w:color w:val="000000"/>
          <w:sz w:val="21"/>
          <w:lang w:val="zh-CN" w:bidi="zh-CN"/>
        </w:rPr>
        <w:t>的研讨会文件和</w:t>
      </w:r>
      <w:r w:rsidRPr="00EF6823">
        <w:rPr>
          <w:rFonts w:ascii="SimSun" w:hAnsi="SimSun" w:hint="eastAsia"/>
          <w:color w:val="000000"/>
          <w:sz w:val="21"/>
          <w:lang w:val="zh-CN" w:bidi="zh-CN"/>
        </w:rPr>
        <w:t>演讲</w:t>
      </w:r>
      <w:r w:rsidRPr="00EF6823">
        <w:rPr>
          <w:rFonts w:ascii="SimSun" w:hAnsi="SimSun"/>
          <w:color w:val="000000"/>
          <w:sz w:val="21"/>
          <w:lang w:val="zh-CN" w:bidi="zh-CN"/>
        </w:rPr>
        <w:t>。灵活性数据库于2013年6月上网，各成员国可以查到</w:t>
      </w:r>
      <w:r w:rsidRPr="00EF6823">
        <w:rPr>
          <w:rFonts w:ascii="SimSun" w:hAnsi="SimSun" w:hint="eastAsia"/>
          <w:color w:val="000000"/>
          <w:sz w:val="21"/>
          <w:lang w:val="zh-CN" w:bidi="zh-CN"/>
        </w:rPr>
        <w:t>“</w:t>
      </w:r>
      <w:r w:rsidRPr="00EF6823">
        <w:rPr>
          <w:rFonts w:ascii="SimSun" w:hAnsi="SimSun"/>
          <w:color w:val="000000"/>
          <w:sz w:val="21"/>
          <w:lang w:val="zh-CN" w:bidi="zh-CN"/>
        </w:rPr>
        <w:t>使用中的灵活性</w:t>
      </w:r>
      <w:r w:rsidRPr="00EF6823">
        <w:rPr>
          <w:rFonts w:ascii="SimSun" w:hAnsi="SimSun" w:hint="eastAsia"/>
          <w:color w:val="000000"/>
          <w:sz w:val="21"/>
          <w:lang w:val="zh-CN" w:bidi="zh-CN"/>
        </w:rPr>
        <w:t>非详尽清单</w:t>
      </w:r>
      <w:r w:rsidRPr="00EF6823">
        <w:rPr>
          <w:rFonts w:ascii="SimSun" w:hAnsi="SimSun"/>
          <w:color w:val="000000"/>
          <w:sz w:val="21"/>
          <w:lang w:val="zh-CN" w:bidi="zh-CN"/>
        </w:rPr>
        <w:t>，即强制许可</w:t>
      </w:r>
      <w:r w:rsidRPr="00EF6823">
        <w:rPr>
          <w:rFonts w:ascii="SimSun" w:hAnsi="SimSun" w:hint="eastAsia"/>
          <w:color w:val="000000"/>
          <w:sz w:val="21"/>
          <w:lang w:val="zh-CN" w:bidi="zh-CN"/>
        </w:rPr>
        <w:t>与</w:t>
      </w:r>
      <w:r w:rsidRPr="00EF6823">
        <w:rPr>
          <w:rFonts w:ascii="SimSun" w:hAnsi="SimSun"/>
          <w:color w:val="000000"/>
          <w:sz w:val="21"/>
          <w:lang w:val="zh-CN" w:bidi="zh-CN"/>
        </w:rPr>
        <w:t>政府使用；权利</w:t>
      </w:r>
      <w:r w:rsidRPr="00EF6823">
        <w:rPr>
          <w:rFonts w:ascii="SimSun" w:hAnsi="SimSun" w:hint="eastAsia"/>
          <w:color w:val="000000"/>
          <w:sz w:val="21"/>
          <w:lang w:val="zh-CN" w:bidi="zh-CN"/>
        </w:rPr>
        <w:t>用尽</w:t>
      </w:r>
      <w:r w:rsidRPr="00EF6823">
        <w:rPr>
          <w:rFonts w:ascii="SimSun" w:hAnsi="SimSun"/>
          <w:color w:val="000000"/>
          <w:sz w:val="21"/>
          <w:lang w:val="zh-CN" w:bidi="zh-CN"/>
        </w:rPr>
        <w:t>；研究</w:t>
      </w:r>
      <w:r w:rsidRPr="00EF6823">
        <w:rPr>
          <w:rFonts w:ascii="SimSun" w:hAnsi="SimSun" w:hint="eastAsia"/>
          <w:color w:val="000000"/>
          <w:sz w:val="21"/>
          <w:lang w:val="zh-CN" w:bidi="zh-CN"/>
        </w:rPr>
        <w:t>豁免</w:t>
      </w:r>
      <w:r w:rsidRPr="00EF6823">
        <w:rPr>
          <w:rFonts w:ascii="SimSun" w:hAnsi="SimSun"/>
          <w:color w:val="000000"/>
          <w:sz w:val="21"/>
          <w:lang w:val="zh-CN" w:bidi="zh-CN"/>
        </w:rPr>
        <w:t>；</w:t>
      </w:r>
      <w:r w:rsidRPr="00EF6823">
        <w:rPr>
          <w:rFonts w:ascii="SimSun" w:hAnsi="SimSun" w:hint="eastAsia"/>
          <w:color w:val="000000"/>
          <w:sz w:val="21"/>
          <w:lang w:val="zh-CN" w:bidi="zh-CN"/>
        </w:rPr>
        <w:t>监管审查豁免”</w:t>
      </w:r>
      <w:r w:rsidRPr="00EF6823">
        <w:rPr>
          <w:rFonts w:ascii="SimSun" w:hAnsi="SimSun"/>
          <w:color w:val="000000"/>
          <w:sz w:val="21"/>
          <w:lang w:val="zh-CN" w:bidi="zh-CN"/>
        </w:rPr>
        <w:t>。此外，秘书处在灵活性网页上</w:t>
      </w:r>
      <w:r w:rsidRPr="00EF6823">
        <w:rPr>
          <w:rFonts w:ascii="SimSun" w:hAnsi="SimSun" w:hint="eastAsia"/>
          <w:color w:val="000000"/>
          <w:sz w:val="21"/>
          <w:lang w:val="zh-CN" w:bidi="zh-CN"/>
        </w:rPr>
        <w:t>提供</w:t>
      </w:r>
      <w:r w:rsidR="002B6E01" w:rsidRPr="00EF6823">
        <w:rPr>
          <w:rFonts w:ascii="SimSun" w:hAnsi="SimSun"/>
          <w:color w:val="000000"/>
          <w:sz w:val="21"/>
          <w:lang w:val="zh-CN" w:bidi="zh-CN"/>
        </w:rPr>
        <w:t>WIPO</w:t>
      </w:r>
      <w:r w:rsidRPr="00EF6823">
        <w:rPr>
          <w:rFonts w:ascii="SimSun" w:hAnsi="SimSun"/>
          <w:color w:val="000000"/>
          <w:sz w:val="21"/>
          <w:lang w:val="zh-CN" w:bidi="zh-CN"/>
        </w:rPr>
        <w:t>在其</w:t>
      </w:r>
      <w:r w:rsidRPr="00EF6823">
        <w:rPr>
          <w:rFonts w:ascii="SimSun" w:hAnsi="SimSun" w:hint="eastAsia"/>
          <w:color w:val="000000"/>
          <w:sz w:val="21"/>
          <w:lang w:val="zh-CN" w:bidi="zh-CN"/>
        </w:rPr>
        <w:t>经常性</w:t>
      </w:r>
      <w:r w:rsidRPr="00EF6823">
        <w:rPr>
          <w:rFonts w:ascii="SimSun" w:hAnsi="SimSun"/>
          <w:color w:val="000000"/>
          <w:sz w:val="21"/>
          <w:lang w:val="zh-CN" w:bidi="zh-CN"/>
        </w:rPr>
        <w:t>技术援助活动过程中撰写</w:t>
      </w:r>
      <w:r w:rsidRPr="00EF6823">
        <w:rPr>
          <w:rFonts w:ascii="SimSun" w:hAnsi="SimSun" w:hint="eastAsia"/>
          <w:color w:val="000000"/>
          <w:sz w:val="21"/>
          <w:lang w:val="zh-CN" w:bidi="zh-CN"/>
        </w:rPr>
        <w:t>的</w:t>
      </w:r>
      <w:r w:rsidRPr="00EF6823">
        <w:rPr>
          <w:rFonts w:ascii="SimSun" w:hAnsi="SimSun"/>
          <w:color w:val="000000"/>
          <w:sz w:val="21"/>
          <w:lang w:val="zh-CN" w:bidi="zh-CN"/>
        </w:rPr>
        <w:t>或</w:t>
      </w:r>
      <w:r w:rsidRPr="00EF6823">
        <w:rPr>
          <w:rFonts w:ascii="SimSun" w:hAnsi="SimSun" w:hint="eastAsia"/>
          <w:color w:val="000000"/>
          <w:sz w:val="21"/>
          <w:lang w:val="zh-CN" w:bidi="zh-CN"/>
        </w:rPr>
        <w:t>委托撰写</w:t>
      </w:r>
      <w:r w:rsidRPr="00EF6823">
        <w:rPr>
          <w:rFonts w:ascii="SimSun" w:hAnsi="SimSun"/>
          <w:color w:val="000000"/>
          <w:sz w:val="21"/>
          <w:lang w:val="zh-CN" w:bidi="zh-CN"/>
        </w:rPr>
        <w:t>的</w:t>
      </w:r>
      <w:r w:rsidRPr="00EF6823">
        <w:rPr>
          <w:rFonts w:ascii="SimSun" w:hAnsi="SimSun" w:hint="eastAsia"/>
          <w:color w:val="000000"/>
          <w:sz w:val="21"/>
          <w:lang w:val="zh-CN" w:bidi="zh-CN"/>
        </w:rPr>
        <w:t>资料</w:t>
      </w:r>
      <w:r w:rsidRPr="00EF6823">
        <w:rPr>
          <w:rFonts w:ascii="SimSun" w:hAnsi="SimSun"/>
          <w:color w:val="000000"/>
          <w:sz w:val="21"/>
          <w:lang w:val="zh-CN" w:bidi="zh-CN"/>
        </w:rPr>
        <w:t>，包括研讨会</w:t>
      </w:r>
      <w:r w:rsidRPr="00EF6823">
        <w:rPr>
          <w:rFonts w:ascii="SimSun" w:hAnsi="SimSun" w:hint="eastAsia"/>
          <w:color w:val="000000"/>
          <w:sz w:val="21"/>
          <w:lang w:val="zh-CN" w:bidi="zh-CN"/>
        </w:rPr>
        <w:t>资料</w:t>
      </w:r>
      <w:r w:rsidRPr="00EF6823">
        <w:rPr>
          <w:rFonts w:ascii="SimSun" w:hAnsi="SimSun"/>
          <w:color w:val="000000"/>
          <w:sz w:val="21"/>
          <w:lang w:val="zh-CN" w:bidi="zh-CN"/>
        </w:rPr>
        <w:t>。</w:t>
      </w:r>
      <w:r w:rsidRPr="00EF6823">
        <w:rPr>
          <w:rFonts w:ascii="SimSun" w:hAnsi="SimSun" w:hint="eastAsia"/>
          <w:color w:val="000000"/>
          <w:sz w:val="21"/>
          <w:lang w:val="zh-CN" w:bidi="zh-CN"/>
        </w:rPr>
        <w:t>根据</w:t>
      </w:r>
      <w:r w:rsidR="002B6E01" w:rsidRPr="00EF6823">
        <w:rPr>
          <w:rFonts w:ascii="SimSun" w:hAnsi="SimSun"/>
          <w:color w:val="000000"/>
          <w:sz w:val="21"/>
          <w:lang w:val="zh-CN" w:bidi="zh-CN"/>
        </w:rPr>
        <w:t>CDIP</w:t>
      </w:r>
      <w:r w:rsidRPr="00EF6823">
        <w:rPr>
          <w:rFonts w:ascii="SimSun" w:hAnsi="SimSun"/>
          <w:color w:val="000000"/>
          <w:sz w:val="21"/>
          <w:lang w:val="zh-CN" w:bidi="zh-CN"/>
        </w:rPr>
        <w:t>在其第</w:t>
      </w:r>
      <w:r w:rsidRPr="00EF6823">
        <w:rPr>
          <w:rFonts w:ascii="SimSun" w:hAnsi="SimSun" w:hint="eastAsia"/>
          <w:color w:val="000000"/>
          <w:sz w:val="21"/>
          <w:lang w:val="zh-CN" w:bidi="zh-CN"/>
        </w:rPr>
        <w:t>十五</w:t>
      </w:r>
      <w:r w:rsidRPr="00EF6823">
        <w:rPr>
          <w:rFonts w:ascii="SimSun" w:hAnsi="SimSun"/>
          <w:color w:val="000000"/>
          <w:sz w:val="21"/>
          <w:lang w:val="zh-CN" w:bidi="zh-CN"/>
        </w:rPr>
        <w:t>届会议上</w:t>
      </w:r>
      <w:r w:rsidRPr="00EF6823">
        <w:rPr>
          <w:rFonts w:ascii="SimSun" w:hAnsi="SimSun" w:hint="eastAsia"/>
          <w:color w:val="000000"/>
          <w:sz w:val="21"/>
          <w:lang w:val="zh-CN" w:bidi="zh-CN"/>
        </w:rPr>
        <w:t>的</w:t>
      </w:r>
      <w:r w:rsidRPr="00EF6823">
        <w:rPr>
          <w:rFonts w:ascii="SimSun" w:hAnsi="SimSun"/>
          <w:color w:val="000000"/>
          <w:sz w:val="21"/>
          <w:lang w:val="zh-CN" w:bidi="zh-CN"/>
        </w:rPr>
        <w:t>要求，</w:t>
      </w:r>
      <w:r w:rsidRPr="00EF6823">
        <w:rPr>
          <w:rFonts w:ascii="SimSun" w:hAnsi="SimSun" w:hint="eastAsia"/>
          <w:color w:val="000000"/>
          <w:sz w:val="21"/>
          <w:lang w:val="zh-CN" w:bidi="zh-CN"/>
        </w:rPr>
        <w:t>灵活性数据库得到了</w:t>
      </w:r>
      <w:r w:rsidRPr="00EF6823">
        <w:rPr>
          <w:rFonts w:ascii="SimSun" w:hAnsi="SimSun"/>
          <w:color w:val="000000"/>
          <w:sz w:val="21"/>
          <w:lang w:val="zh-CN" w:bidi="zh-CN"/>
        </w:rPr>
        <w:t>更新</w:t>
      </w:r>
      <w:r w:rsidRPr="00EF6823">
        <w:rPr>
          <w:rFonts w:ascii="SimSun" w:hAnsi="SimSun" w:hint="eastAsia"/>
          <w:color w:val="000000"/>
          <w:sz w:val="21"/>
          <w:lang w:val="zh-CN" w:bidi="zh-CN"/>
        </w:rPr>
        <w:t>，纳入了以下内容：从关于“多边法律框架中与专利有关的灵活性及其在国家和地区立法中的落实”的文件中提取的</w:t>
      </w:r>
      <w:r w:rsidRPr="00EF6823">
        <w:rPr>
          <w:rFonts w:ascii="SimSun" w:hAnsi="SimSun"/>
          <w:color w:val="000000"/>
          <w:sz w:val="21"/>
          <w:lang w:val="zh-CN" w:bidi="zh-CN"/>
        </w:rPr>
        <w:t>954</w:t>
      </w:r>
      <w:r w:rsidRPr="00EF6823">
        <w:rPr>
          <w:rFonts w:ascii="SimSun" w:hAnsi="SimSun" w:hint="eastAsia"/>
          <w:color w:val="000000"/>
          <w:sz w:val="21"/>
          <w:lang w:val="zh-CN" w:bidi="zh-CN"/>
        </w:rPr>
        <w:t>项新法律规定</w:t>
      </w:r>
      <w:r w:rsidR="00EF6823">
        <w:rPr>
          <w:rFonts w:ascii="SimSun" w:hAnsi="SimSun"/>
          <w:color w:val="000000"/>
          <w:sz w:val="21"/>
          <w:lang w:val="zh-CN" w:bidi="zh-CN"/>
        </w:rPr>
        <w:t>(</w:t>
      </w:r>
      <w:r w:rsidRPr="00EF6823">
        <w:rPr>
          <w:rFonts w:ascii="SimSun" w:hAnsi="SimSun"/>
          <w:color w:val="000000"/>
          <w:sz w:val="21"/>
          <w:lang w:val="zh-CN" w:bidi="zh-CN"/>
        </w:rPr>
        <w:t>文件</w:t>
      </w:r>
      <w:r w:rsidR="002B6E01" w:rsidRPr="00EF6823">
        <w:rPr>
          <w:rFonts w:ascii="SimSun" w:hAnsi="SimSun"/>
          <w:color w:val="000000"/>
          <w:sz w:val="21"/>
          <w:lang w:val="zh-CN" w:bidi="zh-CN"/>
        </w:rPr>
        <w:t>CDIP</w:t>
      </w:r>
      <w:r w:rsidRPr="00EF6823">
        <w:rPr>
          <w:rFonts w:ascii="SimSun" w:hAnsi="SimSun"/>
          <w:color w:val="000000"/>
          <w:sz w:val="21"/>
          <w:lang w:val="zh-CN" w:bidi="zh-CN"/>
        </w:rPr>
        <w:t>/7/3</w:t>
      </w:r>
      <w:r w:rsidR="00726A32">
        <w:rPr>
          <w:rFonts w:ascii="SimSun" w:hAnsi="SimSun" w:hint="eastAsia"/>
          <w:color w:val="000000"/>
          <w:sz w:val="21"/>
          <w:lang w:val="zh-CN" w:bidi="zh-CN"/>
        </w:rPr>
        <w:t xml:space="preserve"> </w:t>
      </w:r>
      <w:r w:rsidRPr="00EF6823">
        <w:rPr>
          <w:rFonts w:ascii="SimSun" w:hAnsi="SimSun"/>
          <w:color w:val="000000"/>
          <w:sz w:val="21"/>
          <w:lang w:val="zh-CN" w:bidi="zh-CN"/>
        </w:rPr>
        <w:t>Add.</w:t>
      </w:r>
      <w:r w:rsidRPr="00EF6823">
        <w:rPr>
          <w:rFonts w:ascii="SimSun" w:hAnsi="SimSun" w:hint="eastAsia"/>
          <w:color w:val="000000"/>
          <w:sz w:val="21"/>
          <w:lang w:val="zh-CN" w:bidi="zh-CN"/>
        </w:rPr>
        <w:t>、</w:t>
      </w:r>
      <w:r w:rsidR="002B6E01" w:rsidRPr="00EF6823">
        <w:rPr>
          <w:rFonts w:ascii="SimSun" w:hAnsi="SimSun"/>
          <w:color w:val="000000"/>
          <w:sz w:val="21"/>
          <w:lang w:val="zh-CN" w:bidi="zh-CN"/>
        </w:rPr>
        <w:t>CDIP</w:t>
      </w:r>
      <w:r w:rsidRPr="00EF6823">
        <w:rPr>
          <w:rFonts w:ascii="SimSun" w:hAnsi="SimSun"/>
          <w:color w:val="000000"/>
          <w:sz w:val="21"/>
          <w:lang w:val="zh-CN" w:bidi="zh-CN"/>
        </w:rPr>
        <w:t>/13/10 Rev.和</w:t>
      </w:r>
      <w:r w:rsidR="002B6E01" w:rsidRPr="00EF6823">
        <w:rPr>
          <w:rFonts w:ascii="SimSun" w:hAnsi="SimSun"/>
          <w:color w:val="000000"/>
          <w:sz w:val="21"/>
          <w:lang w:val="zh-CN" w:bidi="zh-CN"/>
        </w:rPr>
        <w:t>CDIP</w:t>
      </w:r>
      <w:r w:rsidRPr="00EF6823">
        <w:rPr>
          <w:rFonts w:ascii="SimSun" w:hAnsi="SimSun"/>
          <w:color w:val="000000"/>
          <w:sz w:val="21"/>
          <w:lang w:val="zh-CN" w:bidi="zh-CN"/>
        </w:rPr>
        <w:t>/15/6</w:t>
      </w:r>
      <w:r w:rsidR="00EF6823">
        <w:rPr>
          <w:rFonts w:ascii="SimSun" w:hAnsi="SimSun"/>
          <w:color w:val="000000"/>
          <w:sz w:val="21"/>
          <w:lang w:val="zh-CN" w:bidi="zh-CN"/>
        </w:rPr>
        <w:t>)</w:t>
      </w:r>
      <w:r w:rsidRPr="00EF6823">
        <w:rPr>
          <w:rFonts w:ascii="SimSun" w:hAnsi="SimSun"/>
          <w:color w:val="000000"/>
          <w:sz w:val="21"/>
          <w:lang w:val="zh-CN" w:bidi="zh-CN"/>
        </w:rPr>
        <w:t>，以及</w:t>
      </w:r>
      <w:r w:rsidRPr="00EF6823">
        <w:rPr>
          <w:rFonts w:ascii="SimSun" w:hAnsi="SimSun" w:hint="eastAsia"/>
          <w:color w:val="000000"/>
          <w:sz w:val="21"/>
          <w:lang w:val="zh-CN" w:bidi="zh-CN"/>
        </w:rPr>
        <w:t>上述文件所载的有关</w:t>
      </w:r>
      <w:r w:rsidRPr="00EF6823">
        <w:rPr>
          <w:rFonts w:ascii="SimSun" w:hAnsi="SimSun"/>
          <w:color w:val="000000"/>
          <w:sz w:val="21"/>
          <w:lang w:val="zh-CN" w:bidi="zh-CN"/>
        </w:rPr>
        <w:t>具体灵活性的不同规定</w:t>
      </w:r>
      <w:r w:rsidRPr="00EF6823">
        <w:rPr>
          <w:rFonts w:ascii="SimSun" w:hAnsi="SimSun" w:hint="eastAsia"/>
          <w:color w:val="000000"/>
          <w:sz w:val="21"/>
          <w:lang w:val="zh-CN" w:bidi="zh-CN"/>
        </w:rPr>
        <w:t>类别表</w:t>
      </w:r>
      <w:r w:rsidRPr="00EF6823">
        <w:rPr>
          <w:rFonts w:ascii="SimSun" w:hAnsi="SimSun"/>
          <w:color w:val="000000"/>
          <w:sz w:val="21"/>
          <w:lang w:val="zh-CN" w:bidi="zh-CN"/>
        </w:rPr>
        <w:t>。数据库有</w:t>
      </w:r>
      <w:r w:rsidRPr="00EF6823">
        <w:rPr>
          <w:rFonts w:ascii="SimSun" w:hAnsi="SimSun" w:hint="eastAsia"/>
          <w:color w:val="000000"/>
          <w:sz w:val="21"/>
          <w:lang w:val="zh-CN" w:bidi="zh-CN"/>
        </w:rPr>
        <w:t>英语</w:t>
      </w:r>
      <w:r w:rsidRPr="00EF6823">
        <w:rPr>
          <w:rFonts w:ascii="SimSun" w:hAnsi="SimSun"/>
          <w:color w:val="000000"/>
          <w:sz w:val="21"/>
          <w:lang w:val="zh-CN" w:bidi="zh-CN"/>
        </w:rPr>
        <w:t>、</w:t>
      </w:r>
      <w:r w:rsidRPr="00EF6823">
        <w:rPr>
          <w:rFonts w:ascii="SimSun" w:hAnsi="SimSun" w:hint="eastAsia"/>
          <w:color w:val="000000"/>
          <w:sz w:val="21"/>
          <w:lang w:val="zh-CN" w:bidi="zh-CN"/>
        </w:rPr>
        <w:t>法语</w:t>
      </w:r>
      <w:r w:rsidRPr="00EF6823">
        <w:rPr>
          <w:rFonts w:ascii="SimSun" w:hAnsi="SimSun"/>
          <w:color w:val="000000"/>
          <w:sz w:val="21"/>
          <w:lang w:val="zh-CN" w:bidi="zh-CN"/>
        </w:rPr>
        <w:t>和西班牙</w:t>
      </w:r>
      <w:r w:rsidRPr="00EF6823">
        <w:rPr>
          <w:rFonts w:ascii="SimSun" w:hAnsi="SimSun" w:hint="eastAsia"/>
          <w:color w:val="000000"/>
          <w:sz w:val="21"/>
          <w:lang w:val="zh-CN" w:bidi="zh-CN"/>
        </w:rPr>
        <w:t>语</w:t>
      </w:r>
      <w:r w:rsidRPr="00EF6823">
        <w:rPr>
          <w:rFonts w:ascii="SimSun" w:hAnsi="SimSun"/>
          <w:color w:val="000000"/>
          <w:sz w:val="21"/>
          <w:lang w:val="zh-CN" w:bidi="zh-CN"/>
        </w:rPr>
        <w:t>三个版本。目前，</w:t>
      </w:r>
      <w:r w:rsidRPr="00EF6823">
        <w:rPr>
          <w:rFonts w:ascii="SimSun" w:hAnsi="SimSun" w:hint="eastAsia"/>
          <w:color w:val="000000"/>
          <w:sz w:val="21"/>
          <w:lang w:val="zh-CN" w:bidi="zh-CN"/>
        </w:rPr>
        <w:t>数据库载有从</w:t>
      </w:r>
      <w:r w:rsidRPr="00EF6823">
        <w:rPr>
          <w:rFonts w:ascii="SimSun" w:hAnsi="SimSun"/>
          <w:color w:val="000000"/>
          <w:sz w:val="21"/>
          <w:lang w:val="zh-CN" w:bidi="zh-CN"/>
        </w:rPr>
        <w:t>202</w:t>
      </w:r>
      <w:r w:rsidRPr="00EF6823">
        <w:rPr>
          <w:rFonts w:ascii="SimSun" w:hAnsi="SimSun" w:hint="eastAsia"/>
          <w:color w:val="000000"/>
          <w:sz w:val="21"/>
          <w:lang w:val="zh-CN" w:bidi="zh-CN"/>
        </w:rPr>
        <w:t>个选定的管辖区获取的</w:t>
      </w:r>
      <w:r w:rsidRPr="00EF6823">
        <w:rPr>
          <w:rFonts w:ascii="SimSun" w:hAnsi="SimSun"/>
          <w:color w:val="000000"/>
          <w:sz w:val="21"/>
          <w:lang w:val="zh-CN" w:bidi="zh-CN"/>
        </w:rPr>
        <w:t>1371</w:t>
      </w:r>
      <w:r w:rsidRPr="00EF6823">
        <w:rPr>
          <w:rFonts w:ascii="SimSun" w:hAnsi="SimSun" w:hint="eastAsia"/>
          <w:color w:val="000000"/>
          <w:sz w:val="21"/>
          <w:lang w:val="zh-CN" w:bidi="zh-CN"/>
        </w:rPr>
        <w:t>项与灵活性相关的各国知识产权法律规定。</w:t>
      </w:r>
      <w:r w:rsidRPr="00EF6823">
        <w:rPr>
          <w:rFonts w:ascii="SimSun" w:hAnsi="SimSun"/>
          <w:color w:val="000000"/>
          <w:sz w:val="21"/>
          <w:lang w:val="zh-CN" w:bidi="zh-CN"/>
        </w:rPr>
        <w:t>秘书处还更新了网页的内容。最近还</w:t>
      </w:r>
      <w:r w:rsidRPr="00EF6823">
        <w:rPr>
          <w:rFonts w:ascii="SimSun" w:hAnsi="SimSun" w:hint="eastAsia"/>
          <w:color w:val="000000"/>
          <w:sz w:val="21"/>
          <w:lang w:val="zh-CN" w:bidi="zh-CN"/>
        </w:rPr>
        <w:t>推出</w:t>
      </w:r>
      <w:r w:rsidRPr="00EF6823">
        <w:rPr>
          <w:rFonts w:ascii="SimSun" w:hAnsi="SimSun"/>
          <w:color w:val="000000"/>
          <w:sz w:val="21"/>
          <w:lang w:val="zh-CN" w:bidi="zh-CN"/>
        </w:rPr>
        <w:t>了</w:t>
      </w:r>
      <w:r w:rsidRPr="00EF6823">
        <w:rPr>
          <w:rFonts w:ascii="SimSun" w:hAnsi="SimSun" w:hint="eastAsia"/>
          <w:color w:val="000000"/>
          <w:sz w:val="21"/>
          <w:lang w:val="zh-CN" w:bidi="zh-CN"/>
        </w:rPr>
        <w:t>使用更加方便</w:t>
      </w:r>
      <w:r w:rsidRPr="00EF6823">
        <w:rPr>
          <w:rFonts w:ascii="SimSun" w:hAnsi="SimSun"/>
          <w:color w:val="000000"/>
          <w:sz w:val="21"/>
          <w:lang w:val="zh-CN" w:bidi="zh-CN"/>
        </w:rPr>
        <w:t>的版面。该网页有英</w:t>
      </w:r>
      <w:r w:rsidRPr="00EF6823">
        <w:rPr>
          <w:rFonts w:ascii="SimSun" w:hAnsi="SimSun" w:hint="eastAsia"/>
          <w:color w:val="000000"/>
          <w:sz w:val="21"/>
          <w:lang w:val="zh-CN" w:bidi="zh-CN"/>
        </w:rPr>
        <w:t>语</w:t>
      </w:r>
      <w:r w:rsidRPr="00EF6823">
        <w:rPr>
          <w:rFonts w:ascii="SimSun" w:hAnsi="SimSun"/>
          <w:color w:val="000000"/>
          <w:sz w:val="21"/>
          <w:lang w:val="zh-CN" w:bidi="zh-CN"/>
        </w:rPr>
        <w:t>、法</w:t>
      </w:r>
      <w:r w:rsidRPr="00EF6823">
        <w:rPr>
          <w:rFonts w:ascii="SimSun" w:hAnsi="SimSun" w:hint="eastAsia"/>
          <w:color w:val="000000"/>
          <w:sz w:val="21"/>
          <w:lang w:val="zh-CN" w:bidi="zh-CN"/>
        </w:rPr>
        <w:t>语</w:t>
      </w:r>
      <w:r w:rsidRPr="00EF6823">
        <w:rPr>
          <w:rFonts w:ascii="SimSun" w:hAnsi="SimSun"/>
          <w:color w:val="000000"/>
          <w:sz w:val="21"/>
          <w:lang w:val="zh-CN" w:bidi="zh-CN"/>
        </w:rPr>
        <w:t>和西班牙</w:t>
      </w:r>
      <w:r w:rsidRPr="00EF6823">
        <w:rPr>
          <w:rFonts w:ascii="SimSun" w:hAnsi="SimSun" w:hint="eastAsia"/>
          <w:color w:val="000000"/>
          <w:sz w:val="21"/>
          <w:lang w:val="zh-CN" w:bidi="zh-CN"/>
        </w:rPr>
        <w:t>语</w:t>
      </w:r>
      <w:r w:rsidRPr="00EF6823">
        <w:rPr>
          <w:rFonts w:ascii="SimSun" w:hAnsi="SimSun"/>
          <w:color w:val="000000"/>
          <w:sz w:val="21"/>
          <w:lang w:val="zh-CN" w:bidi="zh-CN"/>
        </w:rPr>
        <w:t>三个</w:t>
      </w:r>
      <w:r w:rsidRPr="00E77EBA">
        <w:rPr>
          <w:rFonts w:ascii="SimSun" w:hAnsi="SimSun"/>
          <w:sz w:val="21"/>
          <w:lang w:val="zh-CN" w:bidi="zh-CN"/>
        </w:rPr>
        <w:t>版本</w:t>
      </w:r>
      <w:r w:rsidRPr="00EF6823">
        <w:rPr>
          <w:rFonts w:ascii="SimSun" w:hAnsi="SimSun"/>
          <w:color w:val="000000"/>
          <w:sz w:val="21"/>
          <w:lang w:val="zh-CN" w:bidi="zh-CN"/>
        </w:rPr>
        <w:t>。从2013年6月</w:t>
      </w:r>
      <w:r w:rsidRPr="00EF6823">
        <w:rPr>
          <w:rFonts w:ascii="SimSun" w:hAnsi="SimSun" w:hint="eastAsia"/>
          <w:color w:val="000000"/>
          <w:sz w:val="21"/>
          <w:lang w:val="zh-CN" w:bidi="zh-CN"/>
        </w:rPr>
        <w:t>创建</w:t>
      </w:r>
      <w:r w:rsidRPr="00EF6823">
        <w:rPr>
          <w:rFonts w:ascii="SimSun" w:hAnsi="SimSun"/>
          <w:color w:val="000000"/>
          <w:sz w:val="21"/>
          <w:lang w:val="zh-CN" w:bidi="zh-CN"/>
        </w:rPr>
        <w:t>到2015年6月，共</w:t>
      </w:r>
      <w:r w:rsidRPr="00EF6823">
        <w:rPr>
          <w:rFonts w:ascii="SimSun" w:hAnsi="SimSun" w:hint="eastAsia"/>
          <w:color w:val="000000"/>
          <w:sz w:val="21"/>
          <w:lang w:val="zh-CN" w:bidi="zh-CN"/>
        </w:rPr>
        <w:t>有</w:t>
      </w:r>
      <w:r w:rsidRPr="00EF6823">
        <w:rPr>
          <w:rFonts w:ascii="SimSun" w:hAnsi="SimSun"/>
          <w:color w:val="000000"/>
          <w:sz w:val="21"/>
          <w:lang w:val="zh-CN" w:bidi="zh-CN"/>
        </w:rPr>
        <w:t>77</w:t>
      </w:r>
      <w:r w:rsidRPr="00EF6823">
        <w:rPr>
          <w:rFonts w:ascii="SimSun" w:hAnsi="SimSun" w:hint="eastAsia"/>
          <w:color w:val="000000"/>
          <w:sz w:val="21"/>
          <w:lang w:val="zh-CN" w:bidi="zh-CN"/>
        </w:rPr>
        <w:t>人</w:t>
      </w:r>
      <w:r w:rsidRPr="00EF6823">
        <w:rPr>
          <w:rFonts w:ascii="SimSun" w:hAnsi="SimSun"/>
          <w:color w:val="000000"/>
          <w:sz w:val="21"/>
          <w:lang w:val="zh-CN" w:bidi="zh-CN"/>
        </w:rPr>
        <w:t>访问了</w:t>
      </w:r>
      <w:r w:rsidRPr="00EF6823">
        <w:rPr>
          <w:rFonts w:ascii="SimSun" w:hAnsi="SimSun" w:hint="eastAsia"/>
          <w:color w:val="000000"/>
          <w:sz w:val="21"/>
          <w:lang w:val="zh-CN" w:bidi="zh-CN"/>
        </w:rPr>
        <w:t>该</w:t>
      </w:r>
      <w:r w:rsidRPr="00EF6823">
        <w:rPr>
          <w:rFonts w:ascii="SimSun" w:hAnsi="SimSun"/>
          <w:color w:val="000000"/>
          <w:sz w:val="21"/>
          <w:lang w:val="zh-CN" w:bidi="zh-CN"/>
        </w:rPr>
        <w:t>数据库，其中43</w:t>
      </w:r>
      <w:r w:rsidRPr="00EF6823">
        <w:rPr>
          <w:rFonts w:ascii="SimSun" w:hAnsi="SimSun" w:hint="eastAsia"/>
          <w:color w:val="000000"/>
          <w:sz w:val="21"/>
          <w:lang w:val="zh-CN" w:bidi="zh-CN"/>
        </w:rPr>
        <w:t>人次是唯一身份</w:t>
      </w:r>
      <w:r w:rsidRPr="00EF6823">
        <w:rPr>
          <w:rFonts w:ascii="SimSun" w:hAnsi="SimSun"/>
          <w:color w:val="000000"/>
          <w:sz w:val="21"/>
          <w:lang w:val="zh-CN" w:bidi="zh-CN"/>
        </w:rPr>
        <w:t>或初次</w:t>
      </w:r>
      <w:r w:rsidRPr="00EF6823">
        <w:rPr>
          <w:rFonts w:ascii="SimSun" w:hAnsi="SimSun" w:hint="eastAsia"/>
          <w:color w:val="000000"/>
          <w:sz w:val="21"/>
          <w:lang w:val="zh-CN" w:bidi="zh-CN"/>
        </w:rPr>
        <w:t>页面</w:t>
      </w:r>
      <w:r w:rsidRPr="00EF6823">
        <w:rPr>
          <w:rFonts w:ascii="SimSun" w:hAnsi="SimSun"/>
          <w:color w:val="000000"/>
          <w:sz w:val="21"/>
          <w:lang w:val="zh-CN" w:bidi="zh-CN"/>
        </w:rPr>
        <w:t>浏览者。</w:t>
      </w:r>
      <w:r w:rsidRPr="00EF6823">
        <w:rPr>
          <w:rFonts w:ascii="SimSun" w:hAnsi="SimSun" w:hint="eastAsia"/>
          <w:color w:val="000000"/>
          <w:sz w:val="21"/>
          <w:lang w:val="zh-CN" w:bidi="zh-CN"/>
        </w:rPr>
        <w:t>访问者对</w:t>
      </w:r>
      <w:r w:rsidRPr="00EF6823">
        <w:rPr>
          <w:rFonts w:ascii="SimSun" w:hAnsi="SimSun"/>
          <w:color w:val="000000"/>
          <w:sz w:val="21"/>
          <w:lang w:val="zh-CN" w:bidi="zh-CN"/>
        </w:rPr>
        <w:t>数据库网页</w:t>
      </w:r>
      <w:r w:rsidRPr="00EF6823">
        <w:rPr>
          <w:rFonts w:ascii="SimSun" w:hAnsi="SimSun" w:hint="eastAsia"/>
          <w:color w:val="000000"/>
          <w:sz w:val="21"/>
          <w:lang w:val="zh-CN" w:bidi="zh-CN"/>
        </w:rPr>
        <w:t>的平均浏览</w:t>
      </w:r>
      <w:r w:rsidRPr="00EF6823">
        <w:rPr>
          <w:rFonts w:ascii="SimSun" w:hAnsi="SimSun"/>
          <w:color w:val="000000"/>
          <w:sz w:val="21"/>
          <w:lang w:val="zh-CN" w:bidi="zh-CN"/>
        </w:rPr>
        <w:t>时间约</w:t>
      </w:r>
      <w:r w:rsidRPr="00EF6823">
        <w:rPr>
          <w:rFonts w:ascii="SimSun" w:hAnsi="SimSun" w:hint="eastAsia"/>
          <w:color w:val="000000"/>
          <w:sz w:val="21"/>
          <w:lang w:val="zh-CN" w:bidi="zh-CN"/>
        </w:rPr>
        <w:t>为一</w:t>
      </w:r>
      <w:r w:rsidRPr="00EF6823">
        <w:rPr>
          <w:rFonts w:ascii="SimSun" w:hAnsi="SimSun"/>
          <w:color w:val="000000"/>
          <w:sz w:val="21"/>
          <w:lang w:val="zh-CN" w:bidi="zh-CN"/>
        </w:rPr>
        <w:t>分钟。访问者的跳出率为50%，</w:t>
      </w:r>
      <w:r w:rsidRPr="00EF6823">
        <w:rPr>
          <w:rFonts w:ascii="SimSun" w:hAnsi="SimSun" w:hint="eastAsia"/>
          <w:color w:val="000000"/>
          <w:sz w:val="21"/>
          <w:lang w:val="zh-CN" w:bidi="zh-CN"/>
        </w:rPr>
        <w:t>意味着其中一半没有查看数据库网页下的任何其他内容就离开了。</w:t>
      </w:r>
      <w:r w:rsidRPr="00EF6823">
        <w:rPr>
          <w:rFonts w:ascii="SimSun" w:hAnsi="SimSun"/>
          <w:color w:val="000000"/>
          <w:sz w:val="21"/>
          <w:lang w:val="zh-CN" w:bidi="zh-CN"/>
        </w:rPr>
        <w:t>退出率为19.48%。</w:t>
      </w:r>
      <w:r w:rsidRPr="00EF6823">
        <w:rPr>
          <w:rFonts w:ascii="SimSun" w:hAnsi="SimSun" w:hint="eastAsia"/>
          <w:color w:val="000000"/>
          <w:sz w:val="21"/>
          <w:lang w:val="zh-CN" w:bidi="zh-CN"/>
        </w:rPr>
        <w:t>这一</w:t>
      </w:r>
      <w:r w:rsidRPr="00EF6823">
        <w:rPr>
          <w:rFonts w:ascii="SimSun" w:hAnsi="SimSun"/>
          <w:color w:val="000000"/>
          <w:sz w:val="21"/>
          <w:lang w:val="zh-CN" w:bidi="zh-CN"/>
        </w:rPr>
        <w:t>百分比代表浏览</w:t>
      </w:r>
      <w:r w:rsidRPr="00EF6823">
        <w:rPr>
          <w:rFonts w:ascii="SimSun" w:hAnsi="SimSun" w:hint="eastAsia"/>
          <w:color w:val="000000"/>
          <w:sz w:val="21"/>
          <w:lang w:val="zh-CN" w:bidi="zh-CN"/>
        </w:rPr>
        <w:t>完数据库网页后就离开的访问人次数，但并不意味着这些浏览者之前没有访问同一网站下的其他网页。</w:t>
      </w:r>
    </w:p>
    <w:p w14:paraId="73D8E41C" w14:textId="2C28066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rPr>
        <w:t>GRULAC</w:t>
      </w:r>
      <w:r w:rsidRPr="00EF6823">
        <w:rPr>
          <w:rFonts w:ascii="SimSun" w:hAnsi="SimSun"/>
          <w:sz w:val="21"/>
          <w:szCs w:val="22"/>
          <w:lang w:val="zh-CN" w:bidi="zh-CN"/>
        </w:rPr>
        <w:t>发言时</w:t>
      </w:r>
      <w:proofErr w:type="gramStart"/>
      <w:r w:rsidRPr="00EF6823">
        <w:rPr>
          <w:rFonts w:ascii="SimSun" w:hAnsi="SimSun" w:hint="eastAsia"/>
          <w:sz w:val="21"/>
          <w:szCs w:val="22"/>
          <w:lang w:val="zh-CN" w:bidi="zh-CN"/>
        </w:rPr>
        <w:t>强调</w:t>
      </w:r>
      <w:r w:rsidRPr="00EF6823">
        <w:rPr>
          <w:rFonts w:ascii="SimSun" w:hAnsi="SimSun"/>
          <w:sz w:val="21"/>
          <w:szCs w:val="22"/>
          <w:lang w:val="zh-CN" w:bidi="zh-CN"/>
        </w:rPr>
        <w:t>自</w:t>
      </w:r>
      <w:proofErr w:type="gramEnd"/>
      <w:r w:rsidRPr="00EF6823">
        <w:rPr>
          <w:rFonts w:ascii="SimSun" w:hAnsi="SimSun" w:hint="eastAsia"/>
          <w:sz w:val="21"/>
          <w:szCs w:val="22"/>
          <w:lang w:val="zh-CN" w:bidi="zh-CN"/>
        </w:rPr>
        <w:t>五</w:t>
      </w:r>
      <w:r w:rsidRPr="00EF6823">
        <w:rPr>
          <w:rFonts w:ascii="SimSun" w:hAnsi="SimSun"/>
          <w:sz w:val="21"/>
          <w:szCs w:val="22"/>
          <w:lang w:val="zh-CN" w:bidi="zh-CN"/>
        </w:rPr>
        <w:t>年前</w:t>
      </w:r>
      <w:r w:rsidRPr="00EF6823">
        <w:rPr>
          <w:rFonts w:ascii="SimSun" w:hAnsi="SimSun" w:hint="eastAsia"/>
          <w:sz w:val="21"/>
          <w:szCs w:val="22"/>
          <w:lang w:val="zh-CN" w:bidi="zh-CN"/>
        </w:rPr>
        <w:t>委员会首次</w:t>
      </w:r>
      <w:r w:rsidRPr="00EF6823">
        <w:rPr>
          <w:rFonts w:ascii="SimSun" w:hAnsi="SimSun"/>
          <w:sz w:val="21"/>
          <w:szCs w:val="22"/>
          <w:lang w:val="zh-CN" w:bidi="zh-CN"/>
        </w:rPr>
        <w:t>讨论该想法</w:t>
      </w:r>
      <w:r w:rsidRPr="00EF6823">
        <w:rPr>
          <w:rFonts w:ascii="SimSun" w:hAnsi="SimSun" w:hint="eastAsia"/>
          <w:sz w:val="21"/>
          <w:szCs w:val="22"/>
          <w:lang w:val="zh-CN" w:bidi="zh-CN"/>
        </w:rPr>
        <w:t>以来</w:t>
      </w:r>
      <w:r w:rsidRPr="00EF6823">
        <w:rPr>
          <w:rFonts w:ascii="SimSun" w:hAnsi="SimSun"/>
          <w:sz w:val="21"/>
          <w:szCs w:val="22"/>
          <w:lang w:val="zh-CN" w:bidi="zh-CN"/>
        </w:rPr>
        <w:t>取得的进步。灵活性是知识产权</w:t>
      </w:r>
      <w:r w:rsidRPr="00EF6823">
        <w:rPr>
          <w:rFonts w:ascii="SimSun" w:hAnsi="SimSun" w:hint="eastAsia"/>
          <w:sz w:val="21"/>
          <w:szCs w:val="22"/>
          <w:lang w:val="zh-CN" w:bidi="zh-CN"/>
        </w:rPr>
        <w:t>制度</w:t>
      </w:r>
      <w:r w:rsidRPr="00EF6823">
        <w:rPr>
          <w:rFonts w:ascii="SimSun" w:hAnsi="SimSun"/>
          <w:sz w:val="21"/>
          <w:szCs w:val="22"/>
          <w:lang w:val="zh-CN" w:bidi="zh-CN"/>
        </w:rPr>
        <w:t>不可分割的一部分</w:t>
      </w:r>
      <w:r w:rsidRPr="00EF6823">
        <w:rPr>
          <w:rFonts w:ascii="SimSun" w:hAnsi="SimSun" w:hint="eastAsia"/>
          <w:sz w:val="21"/>
          <w:szCs w:val="22"/>
          <w:lang w:val="zh-CN" w:bidi="zh-CN"/>
        </w:rPr>
        <w:t>，该数据库是与这一点相关的实际成果</w:t>
      </w:r>
      <w:r w:rsidRPr="00EF6823">
        <w:rPr>
          <w:rFonts w:ascii="SimSun" w:hAnsi="SimSun"/>
          <w:sz w:val="21"/>
          <w:szCs w:val="22"/>
          <w:lang w:val="zh-CN" w:bidi="zh-CN"/>
        </w:rPr>
        <w:t>。然而，一个工具如果不使用就没有意义。该网页自创建</w:t>
      </w:r>
      <w:r w:rsidRPr="00EF6823">
        <w:rPr>
          <w:rFonts w:ascii="SimSun" w:hAnsi="SimSun" w:hint="eastAsia"/>
          <w:sz w:val="21"/>
          <w:szCs w:val="22"/>
          <w:lang w:val="zh-CN" w:bidi="zh-CN"/>
        </w:rPr>
        <w:t>以来</w:t>
      </w:r>
      <w:r w:rsidRPr="00EF6823">
        <w:rPr>
          <w:rFonts w:ascii="SimSun" w:hAnsi="SimSun"/>
          <w:sz w:val="21"/>
          <w:szCs w:val="22"/>
          <w:lang w:val="zh-CN" w:bidi="zh-CN"/>
        </w:rPr>
        <w:t>两年内的浏览次数</w:t>
      </w:r>
      <w:r w:rsidRPr="00EF6823">
        <w:rPr>
          <w:rFonts w:ascii="SimSun" w:hAnsi="SimSun" w:hint="eastAsia"/>
          <w:sz w:val="21"/>
          <w:szCs w:val="22"/>
          <w:lang w:val="zh-CN" w:bidi="zh-CN"/>
        </w:rPr>
        <w:t>不足</w:t>
      </w:r>
      <w:r w:rsidRPr="00EF6823">
        <w:rPr>
          <w:rFonts w:ascii="SimSun" w:hAnsi="SimSun"/>
          <w:sz w:val="21"/>
          <w:szCs w:val="22"/>
          <w:lang w:val="zh-CN" w:bidi="zh-CN"/>
        </w:rPr>
        <w:t>100次，</w:t>
      </w:r>
      <w:r w:rsidRPr="00EF6823">
        <w:rPr>
          <w:rFonts w:ascii="SimSun" w:hAnsi="SimSun" w:hint="eastAsia"/>
          <w:sz w:val="21"/>
          <w:szCs w:val="22"/>
          <w:lang w:val="zh-CN" w:bidi="zh-CN"/>
        </w:rPr>
        <w:t>该代表团对此表示</w:t>
      </w:r>
      <w:r w:rsidRPr="00EF6823">
        <w:rPr>
          <w:rFonts w:ascii="SimSun" w:hAnsi="SimSun"/>
          <w:sz w:val="21"/>
          <w:szCs w:val="22"/>
          <w:lang w:val="zh-CN" w:bidi="zh-CN"/>
        </w:rPr>
        <w:t>担忧。该集团建议各成员国和秘书处</w:t>
      </w:r>
      <w:r w:rsidRPr="00EF6823">
        <w:rPr>
          <w:rFonts w:ascii="SimSun" w:hAnsi="SimSun" w:hint="eastAsia"/>
          <w:sz w:val="21"/>
          <w:szCs w:val="22"/>
          <w:lang w:val="zh-CN" w:bidi="zh-CN"/>
        </w:rPr>
        <w:t>共同</w:t>
      </w:r>
      <w:r w:rsidRPr="00EF6823">
        <w:rPr>
          <w:rFonts w:ascii="SimSun" w:hAnsi="SimSun"/>
          <w:sz w:val="21"/>
          <w:szCs w:val="22"/>
          <w:lang w:val="zh-CN" w:bidi="zh-CN"/>
        </w:rPr>
        <w:t>行动，</w:t>
      </w:r>
      <w:r w:rsidRPr="00EF6823">
        <w:rPr>
          <w:rFonts w:ascii="SimSun" w:hAnsi="SimSun" w:hint="eastAsia"/>
          <w:sz w:val="21"/>
          <w:szCs w:val="22"/>
          <w:lang w:val="zh-CN" w:bidi="zh-CN"/>
        </w:rPr>
        <w:t>宣传该</w:t>
      </w:r>
      <w:r w:rsidRPr="00EF6823">
        <w:rPr>
          <w:rFonts w:ascii="SimSun" w:hAnsi="SimSun"/>
          <w:sz w:val="21"/>
          <w:szCs w:val="22"/>
          <w:lang w:val="zh-CN" w:bidi="zh-CN"/>
        </w:rPr>
        <w:t>数据库。各成员国必须确保</w:t>
      </w:r>
      <w:r w:rsidRPr="00EF6823">
        <w:rPr>
          <w:rFonts w:ascii="SimSun" w:hAnsi="SimSun" w:hint="eastAsia"/>
          <w:sz w:val="21"/>
          <w:szCs w:val="22"/>
          <w:lang w:val="zh-CN" w:bidi="zh-CN"/>
        </w:rPr>
        <w:t>其中央</w:t>
      </w:r>
      <w:r w:rsidRPr="00EF6823">
        <w:rPr>
          <w:rFonts w:ascii="SimSun" w:hAnsi="SimSun"/>
          <w:sz w:val="21"/>
          <w:szCs w:val="22"/>
          <w:lang w:val="zh-CN" w:bidi="zh-CN"/>
        </w:rPr>
        <w:t>政策制定者</w:t>
      </w:r>
      <w:r w:rsidRPr="00EF6823">
        <w:rPr>
          <w:rFonts w:ascii="SimSun" w:hAnsi="SimSun" w:hint="eastAsia"/>
          <w:sz w:val="21"/>
          <w:szCs w:val="22"/>
          <w:lang w:val="zh-CN" w:bidi="zh-CN"/>
        </w:rPr>
        <w:t>知悉</w:t>
      </w:r>
      <w:r w:rsidRPr="00EF6823">
        <w:rPr>
          <w:rFonts w:ascii="SimSun" w:hAnsi="SimSun"/>
          <w:sz w:val="21"/>
          <w:szCs w:val="22"/>
          <w:lang w:val="zh-CN" w:bidi="zh-CN"/>
        </w:rPr>
        <w:t>数据库中</w:t>
      </w:r>
      <w:r w:rsidRPr="00EF6823">
        <w:rPr>
          <w:rFonts w:ascii="SimSun" w:hAnsi="SimSun" w:hint="eastAsia"/>
          <w:sz w:val="21"/>
          <w:szCs w:val="22"/>
          <w:lang w:val="zh-CN" w:bidi="zh-CN"/>
        </w:rPr>
        <w:t>包含</w:t>
      </w:r>
      <w:r w:rsidRPr="00EF6823">
        <w:rPr>
          <w:rFonts w:ascii="SimSun" w:hAnsi="SimSun"/>
          <w:sz w:val="21"/>
          <w:szCs w:val="22"/>
          <w:lang w:val="zh-CN" w:bidi="zh-CN"/>
        </w:rPr>
        <w:t>的信息，并向他们解释</w:t>
      </w:r>
      <w:r w:rsidRPr="00EF6823">
        <w:rPr>
          <w:rFonts w:ascii="SimSun" w:hAnsi="SimSun" w:hint="eastAsia"/>
          <w:sz w:val="21"/>
          <w:szCs w:val="22"/>
          <w:lang w:val="zh-CN" w:bidi="zh-CN"/>
        </w:rPr>
        <w:t>，了解其他</w:t>
      </w:r>
      <w:r w:rsidRPr="00EF6823">
        <w:rPr>
          <w:rFonts w:ascii="SimSun" w:hAnsi="SimSun"/>
          <w:sz w:val="21"/>
          <w:szCs w:val="22"/>
          <w:lang w:val="zh-CN" w:bidi="zh-CN"/>
        </w:rPr>
        <w:t>国家</w:t>
      </w:r>
      <w:r w:rsidRPr="00EF6823">
        <w:rPr>
          <w:rFonts w:ascii="SimSun" w:hAnsi="SimSun" w:hint="eastAsia"/>
          <w:sz w:val="21"/>
          <w:szCs w:val="22"/>
          <w:lang w:val="zh-CN" w:bidi="zh-CN"/>
        </w:rPr>
        <w:t>颁布</w:t>
      </w:r>
      <w:r w:rsidRPr="00EF6823">
        <w:rPr>
          <w:rFonts w:ascii="SimSun" w:hAnsi="SimSun"/>
          <w:sz w:val="21"/>
          <w:szCs w:val="22"/>
          <w:lang w:val="zh-CN" w:bidi="zh-CN"/>
        </w:rPr>
        <w:t>的</w:t>
      </w:r>
      <w:r w:rsidRPr="00EF6823">
        <w:rPr>
          <w:rFonts w:ascii="SimSun" w:hAnsi="SimSun" w:hint="eastAsia"/>
          <w:sz w:val="21"/>
          <w:szCs w:val="22"/>
          <w:lang w:val="zh-CN" w:bidi="zh-CN"/>
        </w:rPr>
        <w:t>法规对一国</w:t>
      </w:r>
      <w:r w:rsidRPr="00EF6823">
        <w:rPr>
          <w:rFonts w:ascii="SimSun" w:hAnsi="SimSun"/>
          <w:sz w:val="21"/>
          <w:szCs w:val="22"/>
          <w:lang w:val="zh-CN" w:bidi="zh-CN"/>
        </w:rPr>
        <w:t>制定自己的知识产权法律</w:t>
      </w:r>
      <w:r w:rsidRPr="00EF6823">
        <w:rPr>
          <w:rFonts w:ascii="SimSun" w:hAnsi="SimSun" w:hint="eastAsia"/>
          <w:sz w:val="21"/>
          <w:szCs w:val="22"/>
          <w:lang w:val="zh-CN" w:bidi="zh-CN"/>
        </w:rPr>
        <w:t>规定或许有帮助</w:t>
      </w:r>
      <w:r w:rsidRPr="00EF6823">
        <w:rPr>
          <w:rFonts w:ascii="SimSun" w:hAnsi="SimSun"/>
          <w:sz w:val="21"/>
          <w:szCs w:val="22"/>
          <w:lang w:val="zh-CN" w:bidi="zh-CN"/>
        </w:rPr>
        <w:t>。该集团向秘书处</w:t>
      </w:r>
      <w:r w:rsidRPr="00EF6823">
        <w:rPr>
          <w:rFonts w:ascii="SimSun" w:hAnsi="SimSun" w:hint="eastAsia"/>
          <w:sz w:val="21"/>
          <w:szCs w:val="22"/>
          <w:lang w:val="zh-CN" w:bidi="zh-CN"/>
        </w:rPr>
        <w:t>提出</w:t>
      </w:r>
      <w:r w:rsidRPr="00EF6823">
        <w:rPr>
          <w:rFonts w:ascii="SimSun" w:hAnsi="SimSun"/>
          <w:sz w:val="21"/>
          <w:szCs w:val="22"/>
          <w:lang w:val="zh-CN" w:bidi="zh-CN"/>
        </w:rPr>
        <w:t>两项措施</w:t>
      </w:r>
      <w:r w:rsidRPr="00EF6823">
        <w:rPr>
          <w:rFonts w:ascii="SimSun" w:hAnsi="SimSun" w:hint="eastAsia"/>
          <w:sz w:val="21"/>
          <w:szCs w:val="22"/>
          <w:lang w:val="zh-CN" w:bidi="zh-CN"/>
        </w:rPr>
        <w:t>建议</w:t>
      </w:r>
      <w:r w:rsidRPr="00EF6823">
        <w:rPr>
          <w:rFonts w:ascii="SimSun" w:hAnsi="SimSun"/>
          <w:sz w:val="21"/>
          <w:szCs w:val="22"/>
          <w:lang w:val="zh-CN" w:bidi="zh-CN"/>
        </w:rPr>
        <w:t>。首先，可以在</w:t>
      </w:r>
      <w:r w:rsidR="002B6E01" w:rsidRPr="00EF6823">
        <w:rPr>
          <w:rFonts w:ascii="SimSun" w:hAnsi="SimSun"/>
          <w:sz w:val="21"/>
          <w:szCs w:val="22"/>
          <w:lang w:val="zh-CN" w:bidi="zh-CN"/>
        </w:rPr>
        <w:t>WIPO</w:t>
      </w:r>
      <w:r w:rsidRPr="00EF6823">
        <w:rPr>
          <w:rFonts w:ascii="SimSun" w:hAnsi="SimSun"/>
          <w:sz w:val="21"/>
          <w:szCs w:val="22"/>
          <w:lang w:val="zh-CN" w:bidi="zh-CN"/>
        </w:rPr>
        <w:t>的主页上</w:t>
      </w:r>
      <w:r w:rsidRPr="00EF6823">
        <w:rPr>
          <w:rFonts w:ascii="SimSun" w:hAnsi="SimSun" w:hint="eastAsia"/>
          <w:sz w:val="21"/>
          <w:szCs w:val="22"/>
          <w:lang w:val="zh-CN" w:bidi="zh-CN"/>
        </w:rPr>
        <w:t>添加</w:t>
      </w:r>
      <w:r w:rsidRPr="00EF6823">
        <w:rPr>
          <w:rFonts w:ascii="SimSun" w:hAnsi="SimSun"/>
          <w:sz w:val="21"/>
          <w:szCs w:val="22"/>
          <w:lang w:val="zh-CN" w:bidi="zh-CN"/>
        </w:rPr>
        <w:t>数据库的链接，以便引起更多</w:t>
      </w:r>
      <w:r w:rsidRPr="00EF6823">
        <w:rPr>
          <w:rFonts w:ascii="SimSun" w:hAnsi="SimSun" w:hint="eastAsia"/>
          <w:sz w:val="21"/>
          <w:szCs w:val="22"/>
          <w:lang w:val="zh-CN" w:bidi="zh-CN"/>
        </w:rPr>
        <w:t>人</w:t>
      </w:r>
      <w:r w:rsidRPr="00EF6823">
        <w:rPr>
          <w:rFonts w:ascii="SimSun" w:hAnsi="SimSun"/>
          <w:sz w:val="21"/>
          <w:szCs w:val="22"/>
          <w:lang w:val="zh-CN" w:bidi="zh-CN"/>
        </w:rPr>
        <w:t>注意。该链接可</w:t>
      </w:r>
      <w:r w:rsidRPr="00EF6823">
        <w:rPr>
          <w:rFonts w:ascii="SimSun" w:hAnsi="SimSun" w:hint="eastAsia"/>
          <w:sz w:val="21"/>
          <w:szCs w:val="22"/>
          <w:lang w:val="zh-CN" w:bidi="zh-CN"/>
        </w:rPr>
        <w:t>放在“</w:t>
      </w:r>
      <w:r w:rsidRPr="00EF6823">
        <w:rPr>
          <w:rFonts w:ascii="SimSun" w:hAnsi="SimSun"/>
          <w:sz w:val="21"/>
          <w:szCs w:val="22"/>
          <w:lang w:val="zh-CN" w:bidi="zh-CN"/>
        </w:rPr>
        <w:t>我们</w:t>
      </w:r>
      <w:r w:rsidRPr="00EF6823">
        <w:rPr>
          <w:rFonts w:ascii="SimSun" w:hAnsi="SimSun" w:hint="eastAsia"/>
          <w:sz w:val="21"/>
          <w:szCs w:val="22"/>
          <w:lang w:val="zh-CN" w:bidi="zh-CN"/>
        </w:rPr>
        <w:t>帮助运用</w:t>
      </w:r>
      <w:r w:rsidRPr="00EF6823">
        <w:rPr>
          <w:rFonts w:ascii="SimSun" w:hAnsi="SimSun"/>
          <w:sz w:val="21"/>
          <w:szCs w:val="22"/>
          <w:lang w:val="zh-CN" w:bidi="zh-CN"/>
        </w:rPr>
        <w:t>知识产权</w:t>
      </w:r>
      <w:r w:rsidRPr="00EF6823">
        <w:rPr>
          <w:rFonts w:ascii="SimSun" w:hAnsi="SimSun" w:hint="eastAsia"/>
          <w:sz w:val="21"/>
          <w:szCs w:val="22"/>
          <w:lang w:val="zh-CN" w:bidi="zh-CN"/>
        </w:rPr>
        <w:t>促进</w:t>
      </w:r>
      <w:r w:rsidRPr="00EF6823">
        <w:rPr>
          <w:rFonts w:ascii="SimSun" w:hAnsi="SimSun"/>
          <w:sz w:val="21"/>
          <w:szCs w:val="22"/>
          <w:lang w:val="zh-CN" w:bidi="zh-CN"/>
        </w:rPr>
        <w:t>发展</w:t>
      </w:r>
      <w:r w:rsidRPr="00EF6823">
        <w:rPr>
          <w:rFonts w:ascii="SimSun" w:hAnsi="SimSun" w:hint="eastAsia"/>
          <w:sz w:val="21"/>
          <w:szCs w:val="22"/>
          <w:lang w:val="zh-CN" w:bidi="zh-CN"/>
        </w:rPr>
        <w:t>”</w:t>
      </w:r>
      <w:r w:rsidRPr="00EF6823">
        <w:rPr>
          <w:rFonts w:ascii="SimSun" w:hAnsi="SimSun"/>
          <w:sz w:val="21"/>
          <w:szCs w:val="22"/>
          <w:lang w:val="zh-CN" w:bidi="zh-CN"/>
        </w:rPr>
        <w:t>这一部分或</w:t>
      </w:r>
      <w:r w:rsidRPr="00EF6823">
        <w:rPr>
          <w:rFonts w:ascii="SimSun" w:hAnsi="SimSun" w:hint="eastAsia"/>
          <w:sz w:val="21"/>
          <w:szCs w:val="22"/>
          <w:lang w:val="zh-CN" w:bidi="zh-CN"/>
        </w:rPr>
        <w:t>“</w:t>
      </w:r>
      <w:r w:rsidRPr="00EF6823">
        <w:rPr>
          <w:rFonts w:ascii="SimSun" w:hAnsi="SimSun"/>
          <w:sz w:val="21"/>
          <w:szCs w:val="22"/>
          <w:lang w:val="zh-CN" w:bidi="zh-CN"/>
        </w:rPr>
        <w:t>我们</w:t>
      </w:r>
      <w:r w:rsidRPr="00EF6823">
        <w:rPr>
          <w:rFonts w:ascii="SimSun" w:hAnsi="SimSun" w:hint="eastAsia"/>
          <w:sz w:val="21"/>
          <w:szCs w:val="22"/>
          <w:lang w:val="zh-CN" w:bidi="zh-CN"/>
        </w:rPr>
        <w:t>查询全</w:t>
      </w:r>
      <w:r w:rsidRPr="00EF6823">
        <w:rPr>
          <w:rFonts w:ascii="SimSun" w:hAnsi="SimSun"/>
          <w:sz w:val="21"/>
          <w:szCs w:val="22"/>
          <w:lang w:val="zh-CN" w:bidi="zh-CN"/>
        </w:rPr>
        <w:t>世界</w:t>
      </w:r>
      <w:r w:rsidRPr="00EF6823">
        <w:rPr>
          <w:rFonts w:ascii="SimSun" w:hAnsi="SimSun" w:hint="eastAsia"/>
          <w:sz w:val="21"/>
          <w:szCs w:val="22"/>
          <w:lang w:val="zh-CN" w:bidi="zh-CN"/>
        </w:rPr>
        <w:t>的</w:t>
      </w:r>
      <w:r w:rsidRPr="00EF6823">
        <w:rPr>
          <w:rFonts w:ascii="SimSun" w:hAnsi="SimSun"/>
          <w:sz w:val="21"/>
          <w:szCs w:val="22"/>
          <w:lang w:val="zh-CN" w:bidi="zh-CN"/>
        </w:rPr>
        <w:t>知识产权信息</w:t>
      </w:r>
      <w:r w:rsidRPr="00EF6823">
        <w:rPr>
          <w:rFonts w:ascii="SimSun" w:hAnsi="SimSun" w:hint="eastAsia"/>
          <w:sz w:val="21"/>
          <w:szCs w:val="22"/>
          <w:lang w:val="zh-CN" w:bidi="zh-CN"/>
        </w:rPr>
        <w:t>提供便利”</w:t>
      </w:r>
      <w:r w:rsidRPr="00EF6823">
        <w:rPr>
          <w:rFonts w:ascii="SimSun" w:hAnsi="SimSun"/>
          <w:sz w:val="21"/>
          <w:szCs w:val="22"/>
          <w:lang w:val="zh-CN" w:bidi="zh-CN"/>
        </w:rPr>
        <w:t>这一部分</w:t>
      </w:r>
      <w:r w:rsidRPr="00EF6823">
        <w:rPr>
          <w:rFonts w:ascii="SimSun" w:hAnsi="SimSun" w:hint="eastAsia"/>
          <w:sz w:val="21"/>
          <w:szCs w:val="22"/>
          <w:lang w:val="zh-CN" w:bidi="zh-CN"/>
        </w:rPr>
        <w:t>下</w:t>
      </w:r>
      <w:r w:rsidRPr="00EF6823">
        <w:rPr>
          <w:rFonts w:ascii="SimSun" w:hAnsi="SimSun"/>
          <w:sz w:val="21"/>
          <w:szCs w:val="22"/>
          <w:lang w:val="zh-CN" w:bidi="zh-CN"/>
        </w:rPr>
        <w:t>。其次，</w:t>
      </w:r>
      <w:r w:rsidRPr="00EF6823">
        <w:rPr>
          <w:rFonts w:ascii="SimSun" w:hAnsi="SimSun" w:hint="eastAsia"/>
          <w:sz w:val="21"/>
          <w:szCs w:val="22"/>
          <w:lang w:val="zh-CN" w:bidi="zh-CN"/>
        </w:rPr>
        <w:t>可将</w:t>
      </w:r>
      <w:r w:rsidRPr="00EF6823">
        <w:rPr>
          <w:rFonts w:ascii="SimSun" w:hAnsi="SimSun"/>
          <w:sz w:val="21"/>
          <w:szCs w:val="22"/>
          <w:lang w:val="zh-CN" w:bidi="zh-CN"/>
        </w:rPr>
        <w:t>数据库中</w:t>
      </w:r>
      <w:r w:rsidRPr="00EF6823">
        <w:rPr>
          <w:rFonts w:ascii="SimSun" w:hAnsi="SimSun" w:hint="eastAsia"/>
          <w:sz w:val="21"/>
          <w:szCs w:val="22"/>
          <w:lang w:val="zh-CN" w:bidi="zh-CN"/>
        </w:rPr>
        <w:t>提供</w:t>
      </w:r>
      <w:r w:rsidRPr="00EF6823">
        <w:rPr>
          <w:rFonts w:ascii="SimSun" w:hAnsi="SimSun"/>
          <w:sz w:val="21"/>
          <w:szCs w:val="22"/>
          <w:lang w:val="zh-CN" w:bidi="zh-CN"/>
        </w:rPr>
        <w:t>的资源纳入</w:t>
      </w:r>
      <w:r w:rsidR="002B6E01" w:rsidRPr="00EF6823">
        <w:rPr>
          <w:rFonts w:ascii="SimSun" w:hAnsi="SimSun"/>
          <w:sz w:val="21"/>
          <w:szCs w:val="22"/>
          <w:lang w:val="zh-CN" w:bidi="zh-CN"/>
        </w:rPr>
        <w:t>WIPO</w:t>
      </w:r>
      <w:r w:rsidRPr="00EF6823">
        <w:rPr>
          <w:rFonts w:ascii="SimSun" w:hAnsi="SimSun"/>
          <w:sz w:val="21"/>
          <w:szCs w:val="22"/>
          <w:lang w:val="zh-CN" w:bidi="zh-CN"/>
        </w:rPr>
        <w:t>组织的技术援助活动</w:t>
      </w:r>
      <w:r w:rsidR="00EF6823">
        <w:rPr>
          <w:rFonts w:ascii="SimSun" w:hAnsi="SimSun" w:hint="eastAsia"/>
          <w:sz w:val="21"/>
          <w:szCs w:val="22"/>
          <w:lang w:val="zh-CN" w:bidi="zh-CN"/>
        </w:rPr>
        <w:t>(</w:t>
      </w:r>
      <w:r w:rsidRPr="00EF6823">
        <w:rPr>
          <w:rFonts w:ascii="SimSun" w:hAnsi="SimSun"/>
          <w:sz w:val="21"/>
          <w:szCs w:val="22"/>
          <w:lang w:val="zh-CN" w:bidi="zh-CN"/>
        </w:rPr>
        <w:t>如研讨会</w:t>
      </w:r>
      <w:r w:rsidRPr="00EF6823">
        <w:rPr>
          <w:rFonts w:ascii="SimSun" w:hAnsi="SimSun" w:hint="eastAsia"/>
          <w:sz w:val="21"/>
          <w:szCs w:val="22"/>
          <w:lang w:val="zh-CN" w:bidi="zh-CN"/>
        </w:rPr>
        <w:t>和</w:t>
      </w:r>
      <w:r w:rsidRPr="00E77EBA">
        <w:rPr>
          <w:rFonts w:ascii="SimSun" w:hAnsi="SimSun" w:hint="eastAsia"/>
          <w:sz w:val="21"/>
          <w:lang w:val="zh-CN" w:bidi="zh-CN"/>
        </w:rPr>
        <w:t>讲习班</w:t>
      </w:r>
      <w:r w:rsidR="00EF6823">
        <w:rPr>
          <w:rFonts w:ascii="SimSun" w:hAnsi="SimSun" w:hint="eastAsia"/>
          <w:sz w:val="21"/>
          <w:szCs w:val="22"/>
          <w:lang w:val="zh-CN" w:bidi="zh-CN"/>
        </w:rPr>
        <w:t>)</w:t>
      </w:r>
      <w:r w:rsidRPr="00EF6823">
        <w:rPr>
          <w:rFonts w:ascii="SimSun" w:hAnsi="SimSun"/>
          <w:sz w:val="21"/>
          <w:szCs w:val="22"/>
          <w:lang w:val="zh-CN" w:bidi="zh-CN"/>
        </w:rPr>
        <w:t>需要解决的主题列表中，以及</w:t>
      </w:r>
      <w:r w:rsidRPr="00EF6823">
        <w:rPr>
          <w:rFonts w:ascii="SimSun" w:hAnsi="SimSun" w:hint="eastAsia"/>
          <w:sz w:val="21"/>
          <w:szCs w:val="22"/>
          <w:lang w:val="zh-CN" w:bidi="zh-CN"/>
        </w:rPr>
        <w:t>本</w:t>
      </w:r>
      <w:r w:rsidRPr="00EF6823">
        <w:rPr>
          <w:rFonts w:ascii="SimSun" w:hAnsi="SimSun"/>
          <w:sz w:val="21"/>
          <w:szCs w:val="22"/>
          <w:lang w:val="zh-CN" w:bidi="zh-CN"/>
        </w:rPr>
        <w:t>组织发布的培训文件</w:t>
      </w:r>
      <w:r w:rsidRPr="00EF6823">
        <w:rPr>
          <w:rFonts w:ascii="SimSun" w:hAnsi="SimSun" w:hint="eastAsia"/>
          <w:sz w:val="21"/>
          <w:szCs w:val="22"/>
          <w:lang w:val="zh-CN" w:bidi="zh-CN"/>
        </w:rPr>
        <w:t>中</w:t>
      </w:r>
      <w:r w:rsidRPr="00EF6823">
        <w:rPr>
          <w:rFonts w:ascii="SimSun" w:hAnsi="SimSun"/>
          <w:sz w:val="21"/>
          <w:szCs w:val="22"/>
          <w:lang w:val="zh-CN" w:bidi="zh-CN"/>
        </w:rPr>
        <w:t>。也可以</w:t>
      </w:r>
      <w:r w:rsidRPr="00EF6823">
        <w:rPr>
          <w:rFonts w:ascii="SimSun" w:hAnsi="SimSun" w:hint="eastAsia"/>
          <w:sz w:val="21"/>
          <w:szCs w:val="22"/>
          <w:lang w:val="zh-CN" w:bidi="zh-CN"/>
        </w:rPr>
        <w:t>作为参考资料将其添加到</w:t>
      </w:r>
      <w:r w:rsidR="002B6E01" w:rsidRPr="00EF6823">
        <w:rPr>
          <w:rFonts w:ascii="SimSun" w:hAnsi="SimSun"/>
          <w:sz w:val="21"/>
          <w:szCs w:val="22"/>
          <w:lang w:val="zh-CN" w:bidi="zh-CN"/>
        </w:rPr>
        <w:t>WIPO</w:t>
      </w:r>
      <w:r w:rsidRPr="00EF6823">
        <w:rPr>
          <w:rFonts w:ascii="SimSun" w:hAnsi="SimSun"/>
          <w:sz w:val="21"/>
          <w:szCs w:val="22"/>
          <w:lang w:val="zh-CN" w:bidi="zh-CN"/>
        </w:rPr>
        <w:t>学院提供的教学</w:t>
      </w:r>
      <w:r w:rsidRPr="00EF6823">
        <w:rPr>
          <w:rFonts w:ascii="SimSun" w:hAnsi="SimSun" w:hint="eastAsia"/>
          <w:sz w:val="21"/>
          <w:szCs w:val="22"/>
          <w:lang w:val="zh-CN" w:bidi="zh-CN"/>
        </w:rPr>
        <w:t>模块中</w:t>
      </w:r>
      <w:r w:rsidRPr="00EF6823">
        <w:rPr>
          <w:rFonts w:ascii="SimSun" w:hAnsi="SimSun"/>
          <w:sz w:val="21"/>
          <w:szCs w:val="22"/>
          <w:lang w:val="zh-CN" w:bidi="zh-CN"/>
        </w:rPr>
        <w:t>。该集团还</w:t>
      </w:r>
      <w:r w:rsidRPr="00EF6823">
        <w:rPr>
          <w:rFonts w:ascii="SimSun" w:hAnsi="SimSun" w:hint="eastAsia"/>
          <w:sz w:val="21"/>
          <w:szCs w:val="22"/>
          <w:lang w:val="zh-CN" w:bidi="zh-CN"/>
        </w:rPr>
        <w:t>要求</w:t>
      </w:r>
      <w:r w:rsidRPr="00EF6823">
        <w:rPr>
          <w:rFonts w:ascii="SimSun" w:hAnsi="SimSun"/>
          <w:sz w:val="21"/>
          <w:szCs w:val="22"/>
          <w:lang w:val="zh-CN" w:bidi="zh-CN"/>
        </w:rPr>
        <w:t>更新数据库</w:t>
      </w:r>
      <w:r w:rsidRPr="00EF6823">
        <w:rPr>
          <w:rFonts w:ascii="SimSun" w:hAnsi="SimSun" w:hint="eastAsia"/>
          <w:sz w:val="21"/>
          <w:szCs w:val="22"/>
          <w:lang w:val="zh-CN" w:bidi="zh-CN"/>
        </w:rPr>
        <w:t>中的</w:t>
      </w:r>
      <w:r w:rsidRPr="00EF6823">
        <w:rPr>
          <w:rFonts w:ascii="SimSun" w:hAnsi="SimSun"/>
          <w:sz w:val="21"/>
          <w:szCs w:val="22"/>
          <w:lang w:val="zh-CN" w:bidi="zh-CN"/>
        </w:rPr>
        <w:t>信息。该集团指出</w:t>
      </w:r>
      <w:r w:rsidRPr="00EF6823">
        <w:rPr>
          <w:rFonts w:ascii="SimSun" w:hAnsi="SimSun" w:hint="eastAsia"/>
          <w:sz w:val="21"/>
          <w:szCs w:val="22"/>
          <w:lang w:val="zh-CN" w:bidi="zh-CN"/>
        </w:rPr>
        <w:t>，</w:t>
      </w:r>
      <w:r w:rsidRPr="00EF6823">
        <w:rPr>
          <w:rFonts w:ascii="SimSun" w:hAnsi="SimSun"/>
          <w:sz w:val="21"/>
          <w:szCs w:val="22"/>
          <w:lang w:val="zh-CN" w:bidi="zh-CN"/>
        </w:rPr>
        <w:t>去年</w:t>
      </w:r>
      <w:r w:rsidRPr="00EF6823">
        <w:rPr>
          <w:rFonts w:ascii="SimSun" w:hAnsi="SimSun" w:hint="eastAsia"/>
          <w:sz w:val="21"/>
          <w:szCs w:val="22"/>
          <w:lang w:val="zh-CN" w:bidi="zh-CN"/>
        </w:rPr>
        <w:t>五</w:t>
      </w:r>
      <w:r w:rsidRPr="00EF6823">
        <w:rPr>
          <w:rFonts w:ascii="SimSun" w:hAnsi="SimSun"/>
          <w:sz w:val="21"/>
          <w:szCs w:val="22"/>
          <w:lang w:val="zh-CN" w:bidi="zh-CN"/>
        </w:rPr>
        <w:t>月在巴西生效的</w:t>
      </w:r>
      <w:r w:rsidRPr="00EF6823">
        <w:rPr>
          <w:rFonts w:ascii="SimSun" w:hAnsi="SimSun" w:hint="eastAsia"/>
          <w:sz w:val="21"/>
          <w:szCs w:val="22"/>
          <w:lang w:val="zh-CN" w:bidi="zh-CN"/>
        </w:rPr>
        <w:t>一项</w:t>
      </w:r>
      <w:r w:rsidRPr="00EF6823">
        <w:rPr>
          <w:rFonts w:ascii="SimSun" w:hAnsi="SimSun"/>
          <w:sz w:val="21"/>
          <w:szCs w:val="22"/>
          <w:lang w:val="zh-CN" w:bidi="zh-CN"/>
        </w:rPr>
        <w:t>关于</w:t>
      </w:r>
      <w:r w:rsidRPr="00EF6823">
        <w:rPr>
          <w:rFonts w:ascii="SimSun" w:hAnsi="SimSun" w:hint="eastAsia"/>
          <w:sz w:val="21"/>
          <w:szCs w:val="22"/>
          <w:lang w:val="zh-CN" w:bidi="zh-CN"/>
        </w:rPr>
        <w:t>在</w:t>
      </w:r>
      <w:r w:rsidRPr="00EF6823">
        <w:rPr>
          <w:rFonts w:ascii="SimSun" w:hAnsi="SimSun"/>
          <w:sz w:val="21"/>
          <w:szCs w:val="22"/>
          <w:lang w:val="zh-CN" w:bidi="zh-CN"/>
        </w:rPr>
        <w:t>专利申请中公开</w:t>
      </w:r>
      <w:r w:rsidRPr="00EF6823">
        <w:rPr>
          <w:rFonts w:ascii="SimSun" w:hAnsi="SimSun" w:hint="eastAsia"/>
          <w:sz w:val="21"/>
          <w:szCs w:val="22"/>
          <w:lang w:val="zh-CN" w:bidi="zh-CN"/>
        </w:rPr>
        <w:t>遗传</w:t>
      </w:r>
      <w:r w:rsidRPr="00EF6823">
        <w:rPr>
          <w:rFonts w:ascii="SimSun" w:hAnsi="SimSun"/>
          <w:sz w:val="21"/>
          <w:szCs w:val="22"/>
          <w:lang w:val="zh-CN" w:bidi="zh-CN"/>
        </w:rPr>
        <w:t>资源</w:t>
      </w:r>
      <w:r w:rsidRPr="00EF6823">
        <w:rPr>
          <w:rFonts w:ascii="SimSun" w:hAnsi="SimSun" w:hint="eastAsia"/>
          <w:sz w:val="21"/>
          <w:szCs w:val="22"/>
          <w:lang w:val="zh-CN" w:bidi="zh-CN"/>
        </w:rPr>
        <w:t>来源</w:t>
      </w:r>
      <w:r w:rsidRPr="00EF6823">
        <w:rPr>
          <w:rFonts w:ascii="SimSun" w:hAnsi="SimSun"/>
          <w:sz w:val="21"/>
          <w:szCs w:val="22"/>
          <w:lang w:val="zh-CN" w:bidi="zh-CN"/>
        </w:rPr>
        <w:t>的</w:t>
      </w:r>
      <w:r w:rsidRPr="00EF6823">
        <w:rPr>
          <w:rFonts w:ascii="SimSun" w:hAnsi="SimSun" w:hint="eastAsia"/>
          <w:sz w:val="21"/>
          <w:szCs w:val="22"/>
          <w:lang w:val="zh-CN" w:bidi="zh-CN"/>
        </w:rPr>
        <w:t>法律没有</w:t>
      </w:r>
      <w:r w:rsidRPr="00EF6823">
        <w:rPr>
          <w:rFonts w:ascii="SimSun" w:hAnsi="SimSun"/>
          <w:sz w:val="21"/>
          <w:szCs w:val="22"/>
          <w:lang w:val="zh-CN" w:bidi="zh-CN"/>
        </w:rPr>
        <w:t>纳入该数据库。该集团</w:t>
      </w:r>
      <w:r w:rsidRPr="00EF6823">
        <w:rPr>
          <w:rFonts w:ascii="SimSun" w:hAnsi="SimSun" w:hint="eastAsia"/>
          <w:sz w:val="21"/>
          <w:szCs w:val="22"/>
          <w:lang w:val="zh-CN" w:bidi="zh-CN"/>
        </w:rPr>
        <w:t>明白还没有制定根据各成员国提供的信息定期更新</w:t>
      </w:r>
      <w:r w:rsidRPr="00EF6823">
        <w:rPr>
          <w:rFonts w:ascii="SimSun" w:hAnsi="SimSun"/>
          <w:sz w:val="21"/>
          <w:szCs w:val="22"/>
          <w:lang w:val="zh-CN" w:bidi="zh-CN"/>
        </w:rPr>
        <w:t>数据库和网页</w:t>
      </w:r>
      <w:r w:rsidRPr="00EF6823">
        <w:rPr>
          <w:rFonts w:ascii="SimSun" w:hAnsi="SimSun" w:hint="eastAsia"/>
          <w:sz w:val="21"/>
          <w:szCs w:val="22"/>
          <w:lang w:val="zh-CN" w:bidi="zh-CN"/>
        </w:rPr>
        <w:t>的机制</w:t>
      </w:r>
      <w:r w:rsidRPr="00EF6823">
        <w:rPr>
          <w:rFonts w:ascii="SimSun" w:hAnsi="SimSun"/>
          <w:sz w:val="21"/>
          <w:szCs w:val="22"/>
          <w:lang w:val="zh-CN" w:bidi="zh-CN"/>
        </w:rPr>
        <w:t>。因此，该集团希望秘书处</w:t>
      </w:r>
      <w:r w:rsidRPr="00EF6823">
        <w:rPr>
          <w:rFonts w:ascii="SimSun" w:hAnsi="SimSun" w:hint="eastAsia"/>
          <w:sz w:val="21"/>
          <w:szCs w:val="22"/>
          <w:lang w:val="zh-CN" w:bidi="zh-CN"/>
        </w:rPr>
        <w:t>呈交一项提案，制定</w:t>
      </w:r>
      <w:r w:rsidRPr="00EF6823">
        <w:rPr>
          <w:rFonts w:ascii="SimSun" w:hAnsi="SimSun"/>
          <w:sz w:val="21"/>
          <w:szCs w:val="22"/>
          <w:lang w:val="zh-CN" w:bidi="zh-CN"/>
        </w:rPr>
        <w:t>无需具体</w:t>
      </w:r>
      <w:r w:rsidRPr="00EF6823">
        <w:rPr>
          <w:rFonts w:ascii="SimSun" w:hAnsi="SimSun" w:hint="eastAsia"/>
          <w:sz w:val="21"/>
          <w:szCs w:val="22"/>
          <w:lang w:val="zh-CN" w:bidi="zh-CN"/>
        </w:rPr>
        <w:t>申请</w:t>
      </w:r>
      <w:r w:rsidRPr="00EF6823">
        <w:rPr>
          <w:rFonts w:ascii="SimSun" w:hAnsi="SimSun"/>
          <w:sz w:val="21"/>
          <w:szCs w:val="22"/>
          <w:lang w:val="zh-CN" w:bidi="zh-CN"/>
        </w:rPr>
        <w:t>或决定</w:t>
      </w:r>
      <w:r w:rsidRPr="00EF6823">
        <w:rPr>
          <w:rFonts w:ascii="SimSun" w:hAnsi="SimSun" w:hint="eastAsia"/>
          <w:sz w:val="21"/>
          <w:szCs w:val="22"/>
          <w:lang w:val="zh-CN" w:bidi="zh-CN"/>
        </w:rPr>
        <w:t>，</w:t>
      </w:r>
      <w:r w:rsidRPr="00EF6823">
        <w:rPr>
          <w:rFonts w:ascii="SimSun" w:hAnsi="SimSun"/>
          <w:sz w:val="21"/>
          <w:szCs w:val="22"/>
          <w:lang w:val="zh-CN" w:bidi="zh-CN"/>
        </w:rPr>
        <w:t>定期更新数据库的机制。该</w:t>
      </w:r>
      <w:r w:rsidRPr="00EF6823">
        <w:rPr>
          <w:rFonts w:ascii="SimSun" w:hAnsi="SimSun" w:hint="eastAsia"/>
          <w:sz w:val="21"/>
          <w:szCs w:val="22"/>
          <w:lang w:val="zh-CN" w:bidi="zh-CN"/>
        </w:rPr>
        <w:t>提案</w:t>
      </w:r>
      <w:r w:rsidRPr="00EF6823">
        <w:rPr>
          <w:rFonts w:ascii="SimSun" w:hAnsi="SimSun"/>
          <w:sz w:val="21"/>
          <w:szCs w:val="22"/>
          <w:lang w:val="zh-CN" w:bidi="zh-CN"/>
        </w:rPr>
        <w:t>可在下一届会议上讨论。</w:t>
      </w:r>
    </w:p>
    <w:p w14:paraId="2B04550F" w14:textId="4D26F9B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卢森堡代表团代表欧盟及其成员国对</w:t>
      </w:r>
      <w:r w:rsidRPr="00EF6823">
        <w:rPr>
          <w:rFonts w:ascii="SimSun" w:hAnsi="SimSun" w:hint="eastAsia"/>
          <w:sz w:val="21"/>
          <w:szCs w:val="22"/>
          <w:lang w:val="zh-CN" w:bidi="zh-CN"/>
        </w:rPr>
        <w:t>该</w:t>
      </w:r>
      <w:r w:rsidRPr="00EF6823">
        <w:rPr>
          <w:rFonts w:ascii="SimSun" w:hAnsi="SimSun"/>
          <w:sz w:val="21"/>
          <w:szCs w:val="22"/>
          <w:lang w:val="zh-CN" w:bidi="zh-CN"/>
        </w:rPr>
        <w:t>更新表示欢迎。</w:t>
      </w:r>
      <w:r w:rsidRPr="00EF6823">
        <w:rPr>
          <w:rFonts w:ascii="SimSun" w:hAnsi="SimSun" w:hint="eastAsia"/>
          <w:sz w:val="21"/>
          <w:szCs w:val="22"/>
          <w:lang w:val="zh-CN" w:bidi="zh-CN"/>
        </w:rPr>
        <w:t>多年来</w:t>
      </w:r>
      <w:r w:rsidRPr="00EF6823">
        <w:rPr>
          <w:rFonts w:ascii="SimSun" w:hAnsi="SimSun"/>
          <w:sz w:val="21"/>
          <w:szCs w:val="22"/>
          <w:lang w:val="zh-CN" w:bidi="zh-CN"/>
        </w:rPr>
        <w:t>，秘书处已经收集了大量关于多边框架</w:t>
      </w:r>
      <w:r w:rsidRPr="00EF6823">
        <w:rPr>
          <w:rFonts w:ascii="SimSun" w:hAnsi="SimSun" w:hint="eastAsia"/>
          <w:sz w:val="21"/>
          <w:szCs w:val="22"/>
          <w:lang w:val="zh-CN" w:bidi="zh-CN"/>
        </w:rPr>
        <w:t>中与</w:t>
      </w:r>
      <w:r w:rsidRPr="00EF6823">
        <w:rPr>
          <w:rFonts w:ascii="SimSun" w:hAnsi="SimSun"/>
          <w:sz w:val="21"/>
          <w:szCs w:val="22"/>
          <w:lang w:val="zh-CN" w:bidi="zh-CN"/>
        </w:rPr>
        <w:t>专利</w:t>
      </w:r>
      <w:r w:rsidRPr="00EF6823">
        <w:rPr>
          <w:rFonts w:ascii="SimSun" w:hAnsi="SimSun" w:hint="eastAsia"/>
          <w:sz w:val="21"/>
          <w:szCs w:val="22"/>
          <w:lang w:val="zh-CN" w:bidi="zh-CN"/>
        </w:rPr>
        <w:t>有关</w:t>
      </w:r>
      <w:r w:rsidRPr="00EF6823">
        <w:rPr>
          <w:rFonts w:ascii="SimSun" w:hAnsi="SimSun"/>
          <w:sz w:val="21"/>
          <w:szCs w:val="22"/>
          <w:lang w:val="zh-CN" w:bidi="zh-CN"/>
        </w:rPr>
        <w:t>的灵活性及其在国家和地区层面</w:t>
      </w:r>
      <w:r w:rsidRPr="00EF6823">
        <w:rPr>
          <w:rFonts w:ascii="SimSun" w:hAnsi="SimSun" w:hint="eastAsia"/>
          <w:sz w:val="21"/>
          <w:szCs w:val="22"/>
          <w:lang w:val="zh-CN" w:bidi="zh-CN"/>
        </w:rPr>
        <w:t>的落实</w:t>
      </w:r>
      <w:r w:rsidRPr="00EF6823">
        <w:rPr>
          <w:rFonts w:ascii="SimSun" w:hAnsi="SimSun"/>
          <w:sz w:val="21"/>
          <w:szCs w:val="22"/>
          <w:lang w:val="zh-CN" w:bidi="zh-CN"/>
        </w:rPr>
        <w:t>的事实信息。数据库包含</w:t>
      </w:r>
      <w:r w:rsidRPr="00EF6823">
        <w:rPr>
          <w:rFonts w:ascii="SimSun" w:hAnsi="SimSun" w:hint="eastAsia"/>
          <w:sz w:val="21"/>
          <w:szCs w:val="22"/>
          <w:lang w:val="zh-CN" w:bidi="zh-CN"/>
        </w:rPr>
        <w:t>从</w:t>
      </w:r>
      <w:r w:rsidRPr="00EF6823">
        <w:rPr>
          <w:rFonts w:ascii="SimSun" w:hAnsi="SimSun"/>
          <w:sz w:val="21"/>
          <w:szCs w:val="22"/>
          <w:lang w:val="zh-CN" w:bidi="zh-CN"/>
        </w:rPr>
        <w:t>202个</w:t>
      </w:r>
      <w:r w:rsidRPr="00EF6823">
        <w:rPr>
          <w:rFonts w:ascii="SimSun" w:hAnsi="SimSun" w:hint="eastAsia"/>
          <w:sz w:val="21"/>
          <w:szCs w:val="22"/>
          <w:lang w:val="zh-CN" w:bidi="zh-CN"/>
        </w:rPr>
        <w:t>管</w:t>
      </w:r>
      <w:r w:rsidRPr="00EF6823">
        <w:rPr>
          <w:rFonts w:ascii="SimSun" w:hAnsi="SimSun"/>
          <w:sz w:val="21"/>
          <w:szCs w:val="22"/>
          <w:lang w:val="zh-CN" w:bidi="zh-CN"/>
        </w:rPr>
        <w:t>辖区</w:t>
      </w:r>
      <w:r w:rsidRPr="00EF6823">
        <w:rPr>
          <w:rFonts w:ascii="SimSun" w:hAnsi="SimSun" w:hint="eastAsia"/>
          <w:sz w:val="21"/>
          <w:szCs w:val="22"/>
          <w:lang w:val="zh-CN" w:bidi="zh-CN"/>
        </w:rPr>
        <w:t>获取的</w:t>
      </w:r>
      <w:r w:rsidRPr="00EF6823">
        <w:rPr>
          <w:rFonts w:ascii="SimSun" w:hAnsi="SimSun"/>
          <w:sz w:val="21"/>
          <w:szCs w:val="22"/>
          <w:lang w:val="zh-CN" w:bidi="zh-CN"/>
        </w:rPr>
        <w:t>1371</w:t>
      </w:r>
      <w:r w:rsidRPr="00EF6823">
        <w:rPr>
          <w:rFonts w:ascii="SimSun" w:hAnsi="SimSun" w:hint="eastAsia"/>
          <w:sz w:val="21"/>
          <w:szCs w:val="22"/>
          <w:lang w:val="zh-CN" w:bidi="zh-CN"/>
        </w:rPr>
        <w:t>项与</w:t>
      </w:r>
      <w:r w:rsidRPr="00EF6823">
        <w:rPr>
          <w:rFonts w:ascii="SimSun" w:hAnsi="SimSun"/>
          <w:sz w:val="21"/>
          <w:szCs w:val="22"/>
          <w:lang w:val="zh-CN" w:bidi="zh-CN"/>
        </w:rPr>
        <w:t>灵活性相关的</w:t>
      </w:r>
      <w:r w:rsidRPr="00EF6823">
        <w:rPr>
          <w:rFonts w:ascii="SimSun" w:hAnsi="SimSun" w:hint="eastAsia"/>
          <w:sz w:val="21"/>
          <w:szCs w:val="22"/>
          <w:lang w:val="zh-CN" w:bidi="zh-CN"/>
        </w:rPr>
        <w:t>各</w:t>
      </w:r>
      <w:r w:rsidRPr="00EF6823">
        <w:rPr>
          <w:rFonts w:ascii="SimSun" w:hAnsi="SimSun"/>
          <w:sz w:val="21"/>
          <w:szCs w:val="22"/>
          <w:lang w:val="zh-CN" w:bidi="zh-CN"/>
        </w:rPr>
        <w:t>国知识产权</w:t>
      </w:r>
      <w:r w:rsidRPr="00EF6823">
        <w:rPr>
          <w:rFonts w:ascii="SimSun" w:hAnsi="SimSun" w:hint="eastAsia"/>
          <w:sz w:val="21"/>
          <w:szCs w:val="22"/>
          <w:lang w:val="zh-CN" w:bidi="zh-CN"/>
        </w:rPr>
        <w:t>法律</w:t>
      </w:r>
      <w:r w:rsidRPr="00EF6823">
        <w:rPr>
          <w:rFonts w:ascii="SimSun" w:hAnsi="SimSun"/>
          <w:sz w:val="21"/>
          <w:szCs w:val="22"/>
          <w:lang w:val="zh-CN" w:bidi="zh-CN"/>
        </w:rPr>
        <w:t>规定。这些引人瞩目的数字清楚</w:t>
      </w:r>
      <w:r w:rsidRPr="00EF6823">
        <w:rPr>
          <w:rFonts w:ascii="SimSun" w:hAnsi="SimSun" w:hint="eastAsia"/>
          <w:sz w:val="21"/>
          <w:szCs w:val="22"/>
          <w:lang w:val="zh-CN" w:bidi="zh-CN"/>
        </w:rPr>
        <w:t>地表明，</w:t>
      </w:r>
      <w:r w:rsidRPr="00EF6823">
        <w:rPr>
          <w:rFonts w:ascii="SimSun" w:hAnsi="SimSun"/>
          <w:sz w:val="21"/>
          <w:szCs w:val="22"/>
          <w:lang w:val="zh-CN" w:bidi="zh-CN"/>
        </w:rPr>
        <w:t>多边框架</w:t>
      </w:r>
      <w:r w:rsidRPr="00EF6823">
        <w:rPr>
          <w:rFonts w:ascii="SimSun" w:hAnsi="SimSun" w:hint="eastAsia"/>
          <w:sz w:val="21"/>
          <w:szCs w:val="22"/>
          <w:lang w:val="zh-CN" w:bidi="zh-CN"/>
        </w:rPr>
        <w:t>提供的解决方案</w:t>
      </w:r>
      <w:r w:rsidRPr="00EF6823">
        <w:rPr>
          <w:rFonts w:ascii="SimSun" w:hAnsi="SimSun"/>
          <w:sz w:val="21"/>
          <w:szCs w:val="22"/>
          <w:lang w:val="zh-CN" w:bidi="zh-CN"/>
        </w:rPr>
        <w:t>恰当地考虑</w:t>
      </w:r>
      <w:r w:rsidRPr="00EF6823">
        <w:rPr>
          <w:rFonts w:ascii="SimSun" w:hAnsi="SimSun" w:hint="eastAsia"/>
          <w:sz w:val="21"/>
          <w:szCs w:val="22"/>
          <w:lang w:val="zh-CN" w:bidi="zh-CN"/>
        </w:rPr>
        <w:t>到了各个</w:t>
      </w:r>
      <w:r w:rsidRPr="00EF6823">
        <w:rPr>
          <w:rFonts w:ascii="SimSun" w:hAnsi="SimSun"/>
          <w:sz w:val="21"/>
          <w:szCs w:val="22"/>
          <w:lang w:val="zh-CN" w:bidi="zh-CN"/>
        </w:rPr>
        <w:t>国家</w:t>
      </w:r>
      <w:r w:rsidRPr="00EF6823">
        <w:rPr>
          <w:rFonts w:ascii="SimSun" w:hAnsi="SimSun" w:hint="eastAsia"/>
          <w:sz w:val="21"/>
          <w:szCs w:val="22"/>
          <w:lang w:val="zh-CN" w:bidi="zh-CN"/>
        </w:rPr>
        <w:t>的</w:t>
      </w:r>
      <w:r w:rsidRPr="00EF6823">
        <w:rPr>
          <w:rFonts w:ascii="SimSun" w:hAnsi="SimSun"/>
          <w:sz w:val="21"/>
          <w:szCs w:val="22"/>
          <w:lang w:val="zh-CN" w:bidi="zh-CN"/>
        </w:rPr>
        <w:t>需求。所调查的灵活性不应被视为对</w:t>
      </w:r>
      <w:r w:rsidR="002B6E01" w:rsidRPr="00EF6823">
        <w:rPr>
          <w:rFonts w:ascii="SimSun" w:hAnsi="SimSun"/>
          <w:sz w:val="21"/>
          <w:szCs w:val="22"/>
          <w:lang w:val="zh-CN" w:bidi="zh-CN"/>
        </w:rPr>
        <w:t>WIPO</w:t>
      </w:r>
      <w:r w:rsidRPr="00EF6823">
        <w:rPr>
          <w:rFonts w:ascii="SimSun" w:hAnsi="SimSun"/>
          <w:sz w:val="21"/>
          <w:szCs w:val="22"/>
          <w:lang w:val="zh-CN" w:bidi="zh-CN"/>
        </w:rPr>
        <w:t>或WTO成员国的建议，</w:t>
      </w:r>
      <w:r w:rsidRPr="00EF6823">
        <w:rPr>
          <w:rFonts w:ascii="SimSun" w:hAnsi="SimSun" w:hint="eastAsia"/>
          <w:sz w:val="21"/>
          <w:szCs w:val="22"/>
          <w:lang w:val="zh-CN" w:bidi="zh-CN"/>
        </w:rPr>
        <w:t>而应</w:t>
      </w:r>
      <w:r w:rsidRPr="00EF6823">
        <w:rPr>
          <w:rFonts w:ascii="SimSun" w:hAnsi="SimSun"/>
          <w:sz w:val="21"/>
          <w:szCs w:val="22"/>
          <w:lang w:val="zh-CN" w:bidi="zh-CN"/>
        </w:rPr>
        <w:t>被视为各成员国行使</w:t>
      </w:r>
      <w:r w:rsidRPr="00EF6823">
        <w:rPr>
          <w:rFonts w:ascii="SimSun" w:hAnsi="SimSun" w:hint="eastAsia"/>
          <w:sz w:val="21"/>
          <w:szCs w:val="22"/>
          <w:lang w:val="zh-CN" w:bidi="zh-CN"/>
        </w:rPr>
        <w:t>的各种方案的概述，从而提高透明度和交流国别经验</w:t>
      </w:r>
      <w:r w:rsidRPr="00EF6823">
        <w:rPr>
          <w:rFonts w:ascii="SimSun" w:hAnsi="SimSun"/>
          <w:sz w:val="21"/>
          <w:szCs w:val="22"/>
          <w:lang w:val="zh-CN" w:bidi="zh-CN"/>
        </w:rPr>
        <w:t>。</w:t>
      </w:r>
    </w:p>
    <w:p w14:paraId="11D0964A" w14:textId="2F7708F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埃及代表团认同巴西代表团代表</w:t>
      </w:r>
      <w:r w:rsidR="002B6E01" w:rsidRPr="00EF6823">
        <w:rPr>
          <w:rFonts w:ascii="SimSun" w:hAnsi="SimSun"/>
          <w:sz w:val="21"/>
          <w:szCs w:val="22"/>
        </w:rPr>
        <w:t>GRULAC</w:t>
      </w:r>
      <w:r w:rsidRPr="00EF6823">
        <w:rPr>
          <w:rFonts w:ascii="SimSun" w:hAnsi="SimSun" w:hint="eastAsia"/>
          <w:sz w:val="21"/>
          <w:szCs w:val="22"/>
          <w:lang w:val="zh-CN" w:bidi="zh-CN"/>
        </w:rPr>
        <w:t>就</w:t>
      </w:r>
      <w:r w:rsidRPr="00EF6823">
        <w:rPr>
          <w:rFonts w:ascii="SimSun" w:hAnsi="SimSun"/>
          <w:sz w:val="21"/>
          <w:szCs w:val="22"/>
          <w:lang w:val="zh-CN" w:bidi="zh-CN"/>
        </w:rPr>
        <w:t>数据库</w:t>
      </w:r>
      <w:r w:rsidRPr="00EF6823">
        <w:rPr>
          <w:rFonts w:ascii="SimSun" w:hAnsi="SimSun" w:hint="eastAsia"/>
          <w:sz w:val="21"/>
          <w:szCs w:val="22"/>
          <w:lang w:val="zh-CN" w:bidi="zh-CN"/>
        </w:rPr>
        <w:t>的</w:t>
      </w:r>
      <w:r w:rsidRPr="00EF6823">
        <w:rPr>
          <w:rFonts w:ascii="SimSun" w:hAnsi="SimSun"/>
          <w:sz w:val="21"/>
          <w:szCs w:val="22"/>
          <w:lang w:val="zh-CN" w:bidi="zh-CN"/>
        </w:rPr>
        <w:t>使用</w:t>
      </w:r>
      <w:r w:rsidRPr="00EF6823">
        <w:rPr>
          <w:rFonts w:ascii="SimSun" w:hAnsi="SimSun" w:hint="eastAsia"/>
          <w:sz w:val="21"/>
          <w:szCs w:val="22"/>
          <w:lang w:val="zh-CN" w:bidi="zh-CN"/>
        </w:rPr>
        <w:t>发表的意见</w:t>
      </w:r>
      <w:r w:rsidRPr="00EF6823">
        <w:rPr>
          <w:rFonts w:ascii="SimSun" w:hAnsi="SimSun"/>
          <w:sz w:val="21"/>
          <w:szCs w:val="22"/>
          <w:lang w:val="zh-CN" w:bidi="zh-CN"/>
        </w:rPr>
        <w:t>，特别是</w:t>
      </w:r>
      <w:r w:rsidRPr="00EF6823">
        <w:rPr>
          <w:rFonts w:ascii="SimSun" w:hAnsi="SimSun" w:hint="eastAsia"/>
          <w:sz w:val="21"/>
          <w:szCs w:val="22"/>
          <w:lang w:val="zh-CN" w:bidi="zh-CN"/>
        </w:rPr>
        <w:t>将这些灵活性</w:t>
      </w:r>
      <w:r w:rsidRPr="00EF6823">
        <w:rPr>
          <w:rFonts w:ascii="SimSun" w:hAnsi="SimSun"/>
          <w:sz w:val="21"/>
          <w:szCs w:val="22"/>
          <w:lang w:val="zh-CN" w:bidi="zh-CN"/>
        </w:rPr>
        <w:t>纳入</w:t>
      </w:r>
      <w:r w:rsidR="002B6E01" w:rsidRPr="00EF6823">
        <w:rPr>
          <w:rFonts w:ascii="SimSun" w:hAnsi="SimSun"/>
          <w:sz w:val="21"/>
          <w:szCs w:val="22"/>
          <w:lang w:val="zh-CN" w:bidi="zh-CN"/>
        </w:rPr>
        <w:t>WIPO</w:t>
      </w:r>
      <w:r w:rsidRPr="00EF6823">
        <w:rPr>
          <w:rFonts w:ascii="SimSun" w:hAnsi="SimSun"/>
          <w:sz w:val="21"/>
          <w:szCs w:val="22"/>
          <w:lang w:val="zh-CN" w:bidi="zh-CN"/>
        </w:rPr>
        <w:t>向发展中国家和最不发达国家提供的技术援助中</w:t>
      </w:r>
      <w:r w:rsidRPr="00EF6823">
        <w:rPr>
          <w:rFonts w:ascii="SimSun" w:hAnsi="SimSun" w:hint="eastAsia"/>
          <w:sz w:val="21"/>
          <w:szCs w:val="22"/>
          <w:lang w:val="zh-CN" w:bidi="zh-CN"/>
        </w:rPr>
        <w:t>，</w:t>
      </w:r>
      <w:r w:rsidRPr="00EF6823">
        <w:rPr>
          <w:rFonts w:ascii="SimSun" w:hAnsi="SimSun"/>
          <w:sz w:val="21"/>
          <w:szCs w:val="22"/>
          <w:lang w:val="zh-CN" w:bidi="zh-CN"/>
        </w:rPr>
        <w:t>以及</w:t>
      </w:r>
      <w:r w:rsidR="002B6E01" w:rsidRPr="00EF6823">
        <w:rPr>
          <w:rFonts w:ascii="SimSun" w:hAnsi="SimSun"/>
          <w:sz w:val="21"/>
          <w:szCs w:val="22"/>
          <w:lang w:val="zh-CN" w:bidi="zh-CN"/>
        </w:rPr>
        <w:t>WIPO</w:t>
      </w:r>
      <w:r w:rsidRPr="00EF6823">
        <w:rPr>
          <w:rFonts w:ascii="SimSun" w:hAnsi="SimSun"/>
          <w:sz w:val="21"/>
          <w:szCs w:val="22"/>
          <w:lang w:val="zh-CN" w:bidi="zh-CN"/>
        </w:rPr>
        <w:t>学院提供的教学</w:t>
      </w:r>
      <w:r w:rsidRPr="00EF6823">
        <w:rPr>
          <w:rFonts w:ascii="SimSun" w:hAnsi="SimSun" w:hint="eastAsia"/>
          <w:sz w:val="21"/>
          <w:szCs w:val="22"/>
          <w:lang w:val="zh-CN" w:bidi="zh-CN"/>
        </w:rPr>
        <w:t>模块</w:t>
      </w:r>
      <w:r w:rsidRPr="00EF6823">
        <w:rPr>
          <w:rFonts w:ascii="SimSun" w:hAnsi="SimSun"/>
          <w:sz w:val="21"/>
          <w:szCs w:val="22"/>
          <w:lang w:val="zh-CN" w:bidi="zh-CN"/>
        </w:rPr>
        <w:t>中。该代表团</w:t>
      </w:r>
      <w:r w:rsidRPr="00EF6823">
        <w:rPr>
          <w:rFonts w:ascii="SimSun" w:hAnsi="SimSun"/>
          <w:sz w:val="21"/>
          <w:szCs w:val="22"/>
          <w:lang w:val="zh-CN" w:bidi="zh-CN"/>
        </w:rPr>
        <w:lastRenderedPageBreak/>
        <w:t>希望秘书处提供</w:t>
      </w:r>
      <w:r w:rsidRPr="00EF6823">
        <w:rPr>
          <w:rFonts w:ascii="SimSun" w:hAnsi="SimSun" w:hint="eastAsia"/>
          <w:sz w:val="21"/>
          <w:szCs w:val="22"/>
          <w:lang w:val="zh-CN" w:bidi="zh-CN"/>
        </w:rPr>
        <w:t>他们为</w:t>
      </w:r>
      <w:r w:rsidRPr="00EF6823">
        <w:rPr>
          <w:rFonts w:ascii="SimSun" w:hAnsi="SimSun"/>
          <w:sz w:val="21"/>
          <w:szCs w:val="22"/>
          <w:lang w:val="zh-CN" w:bidi="zh-CN"/>
        </w:rPr>
        <w:t>在日内瓦和知识产权</w:t>
      </w:r>
      <w:r w:rsidRPr="00EF6823">
        <w:rPr>
          <w:rFonts w:ascii="SimSun" w:hAnsi="SimSun" w:hint="eastAsia"/>
          <w:sz w:val="21"/>
          <w:szCs w:val="22"/>
          <w:lang w:val="zh-CN" w:bidi="zh-CN"/>
        </w:rPr>
        <w:t>局宣传</w:t>
      </w:r>
      <w:r w:rsidRPr="00EF6823">
        <w:rPr>
          <w:rFonts w:ascii="SimSun" w:hAnsi="SimSun"/>
          <w:sz w:val="21"/>
          <w:szCs w:val="22"/>
          <w:lang w:val="zh-CN" w:bidi="zh-CN"/>
        </w:rPr>
        <w:t>数据库</w:t>
      </w:r>
      <w:r w:rsidRPr="00EF6823">
        <w:rPr>
          <w:rFonts w:ascii="SimSun" w:hAnsi="SimSun" w:hint="eastAsia"/>
          <w:sz w:val="21"/>
          <w:szCs w:val="22"/>
          <w:lang w:val="zh-CN" w:bidi="zh-CN"/>
        </w:rPr>
        <w:t>所开展</w:t>
      </w:r>
      <w:r w:rsidRPr="00EF6823">
        <w:rPr>
          <w:rFonts w:ascii="SimSun" w:hAnsi="SimSun"/>
          <w:sz w:val="21"/>
          <w:szCs w:val="22"/>
          <w:lang w:val="zh-CN" w:bidi="zh-CN"/>
        </w:rPr>
        <w:t>的活动或</w:t>
      </w:r>
      <w:r w:rsidRPr="00EF6823">
        <w:rPr>
          <w:rFonts w:ascii="SimSun" w:hAnsi="SimSun" w:hint="eastAsia"/>
          <w:sz w:val="21"/>
          <w:szCs w:val="22"/>
          <w:lang w:val="zh-CN" w:bidi="zh-CN"/>
        </w:rPr>
        <w:t>做出的努力这一方面</w:t>
      </w:r>
      <w:r w:rsidRPr="00EF6823">
        <w:rPr>
          <w:rFonts w:ascii="SimSun" w:hAnsi="SimSun"/>
          <w:sz w:val="21"/>
          <w:szCs w:val="22"/>
          <w:lang w:val="zh-CN" w:bidi="zh-CN"/>
        </w:rPr>
        <w:t>的信息。</w:t>
      </w:r>
    </w:p>
    <w:p w14:paraId="68B96D2E" w14:textId="748FCC47" w:rsidR="001A0EAA" w:rsidRP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墨西哥代表团要求</w:t>
      </w:r>
      <w:r w:rsidRPr="00EF6823">
        <w:rPr>
          <w:rFonts w:ascii="SimSun" w:hAnsi="SimSun" w:hint="eastAsia"/>
          <w:sz w:val="21"/>
          <w:szCs w:val="22"/>
          <w:lang w:val="zh-CN" w:bidi="zh-CN"/>
        </w:rPr>
        <w:t>发布该文件的西班牙语版本</w:t>
      </w:r>
      <w:r w:rsidRPr="00EF6823">
        <w:rPr>
          <w:rFonts w:ascii="SimSun" w:hAnsi="SimSun"/>
          <w:sz w:val="21"/>
          <w:szCs w:val="22"/>
          <w:lang w:val="zh-CN" w:bidi="zh-CN"/>
        </w:rPr>
        <w:t>。尽管为开发数据库</w:t>
      </w:r>
      <w:r w:rsidRPr="00EF6823">
        <w:rPr>
          <w:rFonts w:ascii="SimSun" w:hAnsi="SimSun" w:hint="eastAsia"/>
          <w:sz w:val="21"/>
          <w:szCs w:val="22"/>
          <w:lang w:val="zh-CN" w:bidi="zh-CN"/>
        </w:rPr>
        <w:t>付出了辛勤努力</w:t>
      </w:r>
      <w:r w:rsidRPr="00EF6823">
        <w:rPr>
          <w:rFonts w:ascii="SimSun" w:hAnsi="SimSun"/>
          <w:sz w:val="21"/>
          <w:szCs w:val="22"/>
          <w:lang w:val="zh-CN" w:bidi="zh-CN"/>
        </w:rPr>
        <w:t>，</w:t>
      </w:r>
      <w:r w:rsidRPr="00EF6823">
        <w:rPr>
          <w:rFonts w:ascii="SimSun" w:hAnsi="SimSun" w:hint="eastAsia"/>
          <w:sz w:val="21"/>
          <w:szCs w:val="22"/>
          <w:lang w:val="zh-CN" w:bidi="zh-CN"/>
        </w:rPr>
        <w:t>但</w:t>
      </w:r>
      <w:r w:rsidRPr="00EF6823">
        <w:rPr>
          <w:rFonts w:ascii="SimSun" w:hAnsi="SimSun"/>
          <w:sz w:val="21"/>
          <w:szCs w:val="22"/>
          <w:lang w:val="zh-CN" w:bidi="zh-CN"/>
        </w:rPr>
        <w:t>两年内只有77</w:t>
      </w:r>
      <w:r w:rsidRPr="00EF6823">
        <w:rPr>
          <w:rFonts w:ascii="SimSun" w:hAnsi="SimSun" w:hint="eastAsia"/>
          <w:sz w:val="21"/>
          <w:szCs w:val="22"/>
          <w:lang w:val="zh-CN" w:bidi="zh-CN"/>
        </w:rPr>
        <w:t>人次</w:t>
      </w:r>
      <w:r w:rsidRPr="00EF6823">
        <w:rPr>
          <w:rFonts w:ascii="SimSun" w:hAnsi="SimSun"/>
          <w:sz w:val="21"/>
          <w:szCs w:val="22"/>
          <w:lang w:val="zh-CN" w:bidi="zh-CN"/>
        </w:rPr>
        <w:t>访问了该数据库，其中43</w:t>
      </w:r>
      <w:r w:rsidRPr="00EF6823">
        <w:rPr>
          <w:rFonts w:ascii="SimSun" w:hAnsi="SimSun" w:hint="eastAsia"/>
          <w:sz w:val="21"/>
          <w:szCs w:val="22"/>
          <w:lang w:val="zh-CN" w:bidi="zh-CN"/>
        </w:rPr>
        <w:t>人次是唯一身份或初次页面浏览者</w:t>
      </w:r>
      <w:r w:rsidRPr="00EF6823">
        <w:rPr>
          <w:rFonts w:ascii="SimSun" w:hAnsi="SimSun"/>
          <w:sz w:val="21"/>
          <w:szCs w:val="22"/>
          <w:lang w:val="zh-CN" w:bidi="zh-CN"/>
        </w:rPr>
        <w:t>。他们中有一半的</w:t>
      </w:r>
      <w:r w:rsidRPr="00EF6823">
        <w:rPr>
          <w:rFonts w:ascii="SimSun" w:hAnsi="SimSun" w:hint="eastAsia"/>
          <w:sz w:val="21"/>
          <w:szCs w:val="22"/>
          <w:lang w:val="zh-CN" w:bidi="zh-CN"/>
        </w:rPr>
        <w:t>访问者没有查看数据库</w:t>
      </w:r>
      <w:r w:rsidRPr="00E77EBA">
        <w:rPr>
          <w:rFonts w:ascii="SimSun" w:hAnsi="SimSun" w:hint="eastAsia"/>
          <w:sz w:val="21"/>
          <w:lang w:val="zh-CN" w:bidi="zh-CN"/>
        </w:rPr>
        <w:t>网页</w:t>
      </w:r>
      <w:r w:rsidRPr="00EF6823">
        <w:rPr>
          <w:rFonts w:ascii="SimSun" w:hAnsi="SimSun" w:hint="eastAsia"/>
          <w:sz w:val="21"/>
          <w:szCs w:val="22"/>
          <w:lang w:val="zh-CN" w:bidi="zh-CN"/>
        </w:rPr>
        <w:t>下的任何其他内容就离开了</w:t>
      </w:r>
      <w:r w:rsidRPr="00EF6823">
        <w:rPr>
          <w:rFonts w:ascii="SimSun" w:hAnsi="SimSun"/>
          <w:sz w:val="21"/>
          <w:szCs w:val="22"/>
          <w:lang w:val="zh-CN" w:bidi="zh-CN"/>
        </w:rPr>
        <w:t>。</w:t>
      </w:r>
      <w:r w:rsidRPr="00EF6823">
        <w:rPr>
          <w:rFonts w:ascii="SimSun" w:hAnsi="SimSun" w:hint="eastAsia"/>
          <w:sz w:val="21"/>
          <w:szCs w:val="22"/>
          <w:lang w:val="zh-CN" w:bidi="zh-CN"/>
        </w:rPr>
        <w:t>因此，</w:t>
      </w:r>
      <w:r w:rsidRPr="00EF6823">
        <w:rPr>
          <w:rFonts w:ascii="SimSun" w:hAnsi="SimSun"/>
          <w:sz w:val="21"/>
          <w:szCs w:val="22"/>
          <w:lang w:val="zh-CN" w:bidi="zh-CN"/>
        </w:rPr>
        <w:t>有必要</w:t>
      </w:r>
      <w:r w:rsidRPr="00EF6823">
        <w:rPr>
          <w:rFonts w:ascii="SimSun" w:hAnsi="SimSun" w:hint="eastAsia"/>
          <w:sz w:val="21"/>
          <w:szCs w:val="22"/>
          <w:lang w:val="zh-CN" w:bidi="zh-CN"/>
        </w:rPr>
        <w:t>宣传这一</w:t>
      </w:r>
      <w:r w:rsidRPr="00EF6823">
        <w:rPr>
          <w:rFonts w:ascii="SimSun" w:hAnsi="SimSun"/>
          <w:sz w:val="21"/>
          <w:szCs w:val="22"/>
          <w:lang w:val="zh-CN" w:bidi="zh-CN"/>
        </w:rPr>
        <w:t>工具上</w:t>
      </w:r>
      <w:r w:rsidRPr="00EF6823">
        <w:rPr>
          <w:rFonts w:ascii="SimSun" w:hAnsi="SimSun" w:hint="eastAsia"/>
          <w:sz w:val="21"/>
          <w:szCs w:val="22"/>
          <w:lang w:val="zh-CN" w:bidi="zh-CN"/>
        </w:rPr>
        <w:t>的</w:t>
      </w:r>
      <w:r w:rsidRPr="00EF6823">
        <w:rPr>
          <w:rFonts w:ascii="SimSun" w:hAnsi="SimSun"/>
          <w:sz w:val="21"/>
          <w:szCs w:val="22"/>
          <w:lang w:val="zh-CN" w:bidi="zh-CN"/>
        </w:rPr>
        <w:t>信息，</w:t>
      </w:r>
      <w:r w:rsidRPr="00EF6823">
        <w:rPr>
          <w:rFonts w:ascii="SimSun" w:hAnsi="SimSun" w:hint="eastAsia"/>
          <w:sz w:val="21"/>
          <w:szCs w:val="22"/>
          <w:lang w:val="zh-CN" w:bidi="zh-CN"/>
        </w:rPr>
        <w:t>或许</w:t>
      </w:r>
      <w:r w:rsidRPr="00EF6823">
        <w:rPr>
          <w:rFonts w:ascii="SimSun" w:hAnsi="SimSun"/>
          <w:sz w:val="21"/>
          <w:szCs w:val="22"/>
          <w:lang w:val="zh-CN" w:bidi="zh-CN"/>
        </w:rPr>
        <w:t>可以</w:t>
      </w:r>
      <w:r w:rsidRPr="00EF6823">
        <w:rPr>
          <w:rFonts w:ascii="SimSun" w:hAnsi="SimSun" w:hint="eastAsia"/>
          <w:sz w:val="21"/>
          <w:szCs w:val="22"/>
          <w:lang w:val="zh-CN" w:bidi="zh-CN"/>
        </w:rPr>
        <w:t>开展</w:t>
      </w:r>
      <w:r w:rsidRPr="00EF6823">
        <w:rPr>
          <w:rFonts w:ascii="SimSun" w:hAnsi="SimSun"/>
          <w:sz w:val="21"/>
          <w:szCs w:val="22"/>
          <w:lang w:val="zh-CN" w:bidi="zh-CN"/>
        </w:rPr>
        <w:t>问卷调查</w:t>
      </w:r>
      <w:r w:rsidRPr="00EF6823">
        <w:rPr>
          <w:rFonts w:ascii="SimSun" w:hAnsi="SimSun" w:hint="eastAsia"/>
          <w:sz w:val="21"/>
          <w:szCs w:val="22"/>
          <w:lang w:val="zh-CN" w:bidi="zh-CN"/>
        </w:rPr>
        <w:t>，</w:t>
      </w:r>
      <w:r w:rsidRPr="00EF6823">
        <w:rPr>
          <w:rFonts w:ascii="SimSun" w:hAnsi="SimSun"/>
          <w:sz w:val="21"/>
          <w:szCs w:val="22"/>
          <w:lang w:val="zh-CN" w:bidi="zh-CN"/>
        </w:rPr>
        <w:t>了解浏览者的兴趣所在。</w:t>
      </w:r>
    </w:p>
    <w:p w14:paraId="62CB45BC" w14:textId="54315168"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印度代表团对更新表示</w:t>
      </w:r>
      <w:r w:rsidRPr="00EF6823">
        <w:rPr>
          <w:rFonts w:ascii="SimSun" w:hAnsi="SimSun" w:hint="eastAsia"/>
          <w:sz w:val="21"/>
          <w:szCs w:val="22"/>
          <w:lang w:val="zh-CN" w:bidi="zh-CN"/>
        </w:rPr>
        <w:t>欢迎</w:t>
      </w:r>
      <w:r w:rsidRPr="00EF6823">
        <w:rPr>
          <w:rFonts w:ascii="SimSun" w:hAnsi="SimSun"/>
          <w:sz w:val="21"/>
          <w:szCs w:val="22"/>
          <w:lang w:val="zh-CN" w:bidi="zh-CN"/>
        </w:rPr>
        <w:t>。</w:t>
      </w:r>
      <w:r w:rsidRPr="00EF6823">
        <w:rPr>
          <w:rFonts w:ascii="SimSun" w:hAnsi="SimSun" w:hint="eastAsia"/>
          <w:sz w:val="21"/>
          <w:szCs w:val="22"/>
          <w:lang w:val="zh-CN" w:bidi="zh-CN"/>
        </w:rPr>
        <w:t>其认为</w:t>
      </w:r>
      <w:r w:rsidRPr="00EF6823">
        <w:rPr>
          <w:rFonts w:ascii="SimSun" w:hAnsi="SimSun"/>
          <w:sz w:val="21"/>
          <w:szCs w:val="22"/>
          <w:lang w:val="zh-CN" w:bidi="zh-CN"/>
        </w:rPr>
        <w:t>有必要通过</w:t>
      </w:r>
      <w:r w:rsidRPr="00EF6823">
        <w:rPr>
          <w:rFonts w:ascii="SimSun" w:hAnsi="SimSun" w:hint="eastAsia"/>
          <w:sz w:val="21"/>
          <w:szCs w:val="22"/>
          <w:lang w:val="zh-CN" w:bidi="zh-CN"/>
        </w:rPr>
        <w:t>社交媒体等</w:t>
      </w:r>
      <w:r w:rsidRPr="00EF6823">
        <w:rPr>
          <w:rFonts w:ascii="SimSun" w:hAnsi="SimSun"/>
          <w:sz w:val="21"/>
          <w:szCs w:val="22"/>
          <w:lang w:val="zh-CN" w:bidi="zh-CN"/>
        </w:rPr>
        <w:t>现代机制</w:t>
      </w:r>
      <w:r w:rsidRPr="00EF6823">
        <w:rPr>
          <w:rFonts w:ascii="SimSun" w:hAnsi="SimSun" w:hint="eastAsia"/>
          <w:sz w:val="21"/>
          <w:szCs w:val="22"/>
          <w:lang w:val="zh-CN" w:bidi="zh-CN"/>
        </w:rPr>
        <w:t>宣传</w:t>
      </w:r>
      <w:r w:rsidRPr="00EF6823">
        <w:rPr>
          <w:rFonts w:ascii="SimSun" w:hAnsi="SimSun"/>
          <w:sz w:val="21"/>
          <w:szCs w:val="22"/>
          <w:lang w:val="zh-CN" w:bidi="zh-CN"/>
        </w:rPr>
        <w:t>数据库，使社交媒体上的年轻一代能够了解该数据库，尤其是知识产权律师、法律专家和其他重要</w:t>
      </w:r>
      <w:r w:rsidRPr="00EF6823">
        <w:rPr>
          <w:rFonts w:ascii="SimSun" w:hAnsi="SimSun" w:hint="eastAsia"/>
          <w:sz w:val="21"/>
          <w:szCs w:val="22"/>
          <w:lang w:val="zh-CN" w:bidi="zh-CN"/>
        </w:rPr>
        <w:t>利益相关者</w:t>
      </w:r>
      <w:r w:rsidRPr="00EF6823">
        <w:rPr>
          <w:rFonts w:ascii="SimSun" w:hAnsi="SimSun"/>
          <w:sz w:val="21"/>
          <w:szCs w:val="22"/>
          <w:lang w:val="zh-CN" w:bidi="zh-CN"/>
        </w:rPr>
        <w:t>。</w:t>
      </w:r>
      <w:r w:rsidR="002B6E01" w:rsidRPr="00EF6823">
        <w:rPr>
          <w:rFonts w:ascii="SimSun" w:hAnsi="SimSun"/>
          <w:sz w:val="21"/>
          <w:szCs w:val="22"/>
          <w:lang w:val="zh-CN" w:bidi="zh-CN"/>
        </w:rPr>
        <w:t>WIPO</w:t>
      </w:r>
      <w:r w:rsidRPr="00EF6823">
        <w:rPr>
          <w:rFonts w:ascii="SimSun" w:hAnsi="SimSun"/>
          <w:sz w:val="21"/>
          <w:szCs w:val="22"/>
          <w:lang w:val="zh-CN" w:bidi="zh-CN"/>
        </w:rPr>
        <w:t>可以按照</w:t>
      </w:r>
      <w:r w:rsidR="002B6E01" w:rsidRPr="00EF6823">
        <w:rPr>
          <w:rFonts w:ascii="SimSun" w:hAnsi="SimSun"/>
          <w:sz w:val="21"/>
          <w:szCs w:val="22"/>
          <w:lang w:val="zh-CN" w:bidi="zh-CN"/>
        </w:rPr>
        <w:t>CDIP</w:t>
      </w:r>
      <w:r w:rsidRPr="00EF6823">
        <w:rPr>
          <w:rFonts w:ascii="SimSun" w:hAnsi="SimSun" w:hint="eastAsia"/>
          <w:sz w:val="21"/>
          <w:szCs w:val="22"/>
          <w:lang w:val="zh-CN" w:bidi="zh-CN"/>
        </w:rPr>
        <w:t>第十届会议提出</w:t>
      </w:r>
      <w:r w:rsidRPr="00EF6823">
        <w:rPr>
          <w:rFonts w:ascii="SimSun" w:hAnsi="SimSun"/>
          <w:sz w:val="21"/>
          <w:szCs w:val="22"/>
          <w:lang w:val="zh-CN" w:bidi="zh-CN"/>
        </w:rPr>
        <w:t>的建议</w:t>
      </w:r>
      <w:r w:rsidRPr="00EF6823">
        <w:rPr>
          <w:rFonts w:ascii="SimSun" w:hAnsi="SimSun" w:hint="eastAsia"/>
          <w:sz w:val="21"/>
          <w:szCs w:val="22"/>
          <w:lang w:val="zh-CN" w:bidi="zh-CN"/>
        </w:rPr>
        <w:t>，添加</w:t>
      </w:r>
      <w:r w:rsidRPr="00EF6823">
        <w:rPr>
          <w:rFonts w:ascii="SimSun" w:hAnsi="SimSun"/>
          <w:sz w:val="21"/>
          <w:szCs w:val="22"/>
          <w:lang w:val="zh-CN" w:bidi="zh-CN"/>
        </w:rPr>
        <w:t>各成员国提交的</w:t>
      </w:r>
      <w:r w:rsidRPr="00EF6823">
        <w:rPr>
          <w:rFonts w:ascii="SimSun" w:hAnsi="SimSun" w:hint="eastAsia"/>
          <w:sz w:val="21"/>
          <w:szCs w:val="22"/>
          <w:lang w:val="zh-CN" w:bidi="zh-CN"/>
        </w:rPr>
        <w:t>诉讼案件</w:t>
      </w:r>
      <w:r w:rsidRPr="00EF6823">
        <w:rPr>
          <w:rFonts w:ascii="SimSun" w:hAnsi="SimSun"/>
          <w:sz w:val="21"/>
          <w:szCs w:val="22"/>
          <w:lang w:val="zh-CN" w:bidi="zh-CN"/>
        </w:rPr>
        <w:t>、学术</w:t>
      </w:r>
      <w:r w:rsidRPr="00EF6823">
        <w:rPr>
          <w:rFonts w:ascii="SimSun" w:hAnsi="SimSun" w:hint="eastAsia"/>
          <w:sz w:val="21"/>
          <w:szCs w:val="22"/>
          <w:lang w:val="zh-CN" w:bidi="zh-CN"/>
        </w:rPr>
        <w:t>论文</w:t>
      </w:r>
      <w:r w:rsidRPr="00EF6823">
        <w:rPr>
          <w:rFonts w:ascii="SimSun" w:hAnsi="SimSun"/>
          <w:sz w:val="21"/>
          <w:szCs w:val="22"/>
          <w:lang w:val="zh-CN" w:bidi="zh-CN"/>
        </w:rPr>
        <w:t>和案例</w:t>
      </w:r>
      <w:r w:rsidRPr="00EF6823">
        <w:rPr>
          <w:rFonts w:ascii="SimSun" w:hAnsi="SimSun" w:hint="eastAsia"/>
          <w:sz w:val="21"/>
          <w:szCs w:val="22"/>
          <w:lang w:val="zh-CN" w:bidi="zh-CN"/>
        </w:rPr>
        <w:t>研究</w:t>
      </w:r>
      <w:r w:rsidRPr="00EF6823">
        <w:rPr>
          <w:rFonts w:ascii="SimSun" w:hAnsi="SimSun"/>
          <w:sz w:val="21"/>
          <w:szCs w:val="22"/>
          <w:lang w:val="zh-CN" w:bidi="zh-CN"/>
        </w:rPr>
        <w:t>的链接</w:t>
      </w:r>
      <w:r w:rsidRPr="00EF6823">
        <w:rPr>
          <w:rFonts w:ascii="SimSun" w:hAnsi="SimSun" w:hint="eastAsia"/>
          <w:sz w:val="21"/>
          <w:szCs w:val="22"/>
          <w:lang w:val="zh-CN" w:bidi="zh-CN"/>
        </w:rPr>
        <w:t>，</w:t>
      </w:r>
      <w:r w:rsidRPr="00EF6823">
        <w:rPr>
          <w:rFonts w:ascii="SimSun" w:hAnsi="SimSun"/>
          <w:sz w:val="21"/>
          <w:szCs w:val="22"/>
          <w:lang w:val="zh-CN" w:bidi="zh-CN"/>
        </w:rPr>
        <w:t>继续更新数据库</w:t>
      </w:r>
      <w:r w:rsidRPr="00EF6823">
        <w:rPr>
          <w:rFonts w:ascii="SimSun" w:hAnsi="SimSun" w:hint="eastAsia"/>
          <w:sz w:val="21"/>
          <w:szCs w:val="22"/>
          <w:lang w:val="zh-CN" w:bidi="zh-CN"/>
        </w:rPr>
        <w:t>的流程</w:t>
      </w:r>
      <w:r w:rsidRPr="00EF6823">
        <w:rPr>
          <w:rFonts w:ascii="SimSun" w:hAnsi="SimSun"/>
          <w:sz w:val="21"/>
          <w:szCs w:val="22"/>
          <w:lang w:val="zh-CN" w:bidi="zh-CN"/>
        </w:rPr>
        <w:t>。</w:t>
      </w:r>
    </w:p>
    <w:p w14:paraId="31DFA36D" w14:textId="1E0B81D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尼日利亚代表团代表非洲集团发言时指出，</w:t>
      </w:r>
      <w:r w:rsidRPr="00EF6823">
        <w:rPr>
          <w:rFonts w:ascii="SimSun" w:hAnsi="SimSun" w:hint="eastAsia"/>
          <w:sz w:val="21"/>
          <w:szCs w:val="22"/>
          <w:lang w:val="zh-CN" w:bidi="zh-CN"/>
        </w:rPr>
        <w:t>该</w:t>
      </w:r>
      <w:r w:rsidRPr="00EF6823">
        <w:rPr>
          <w:rFonts w:ascii="SimSun" w:hAnsi="SimSun"/>
          <w:sz w:val="21"/>
          <w:szCs w:val="22"/>
          <w:lang w:val="zh-CN" w:bidi="zh-CN"/>
        </w:rPr>
        <w:t>数据库包含</w:t>
      </w:r>
      <w:r w:rsidRPr="00EF6823">
        <w:rPr>
          <w:rFonts w:ascii="SimSun" w:hAnsi="SimSun" w:hint="eastAsia"/>
          <w:sz w:val="21"/>
          <w:szCs w:val="22"/>
          <w:lang w:val="zh-CN" w:bidi="zh-CN"/>
        </w:rPr>
        <w:t>分别从</w:t>
      </w:r>
      <w:r w:rsidRPr="00EF6823">
        <w:rPr>
          <w:rFonts w:ascii="SimSun" w:hAnsi="SimSun"/>
          <w:sz w:val="21"/>
          <w:szCs w:val="22"/>
          <w:lang w:val="zh-CN" w:bidi="zh-CN"/>
        </w:rPr>
        <w:t>202个</w:t>
      </w:r>
      <w:r w:rsidRPr="00EF6823">
        <w:rPr>
          <w:rFonts w:ascii="SimSun" w:hAnsi="SimSun" w:hint="eastAsia"/>
          <w:sz w:val="21"/>
          <w:szCs w:val="22"/>
          <w:lang w:val="zh-CN" w:bidi="zh-CN"/>
        </w:rPr>
        <w:t>管</w:t>
      </w:r>
      <w:r w:rsidRPr="00EF6823">
        <w:rPr>
          <w:rFonts w:ascii="SimSun" w:hAnsi="SimSun"/>
          <w:sz w:val="21"/>
          <w:szCs w:val="22"/>
          <w:lang w:val="zh-CN" w:bidi="zh-CN"/>
        </w:rPr>
        <w:t>辖区</w:t>
      </w:r>
      <w:r w:rsidRPr="00EF6823">
        <w:rPr>
          <w:rFonts w:ascii="SimSun" w:hAnsi="SimSun" w:hint="eastAsia"/>
          <w:sz w:val="21"/>
          <w:szCs w:val="22"/>
          <w:lang w:val="zh-CN" w:bidi="zh-CN"/>
        </w:rPr>
        <w:t>获取</w:t>
      </w:r>
      <w:r w:rsidRPr="00EF6823">
        <w:rPr>
          <w:rFonts w:ascii="SimSun" w:hAnsi="SimSun"/>
          <w:sz w:val="21"/>
          <w:szCs w:val="22"/>
          <w:lang w:val="zh-CN" w:bidi="zh-CN"/>
        </w:rPr>
        <w:t>的</w:t>
      </w:r>
      <w:r w:rsidRPr="00EF6823">
        <w:rPr>
          <w:rFonts w:ascii="SimSun" w:hAnsi="SimSun" w:hint="eastAsia"/>
          <w:sz w:val="21"/>
          <w:szCs w:val="22"/>
          <w:lang w:val="zh-CN" w:bidi="zh-CN"/>
        </w:rPr>
        <w:t>关于</w:t>
      </w:r>
      <w:r w:rsidRPr="00EF6823">
        <w:rPr>
          <w:rFonts w:ascii="SimSun" w:hAnsi="SimSun"/>
          <w:sz w:val="21"/>
          <w:szCs w:val="22"/>
          <w:lang w:val="zh-CN" w:bidi="zh-CN"/>
        </w:rPr>
        <w:t>至少14种灵活性的</w:t>
      </w:r>
      <w:r w:rsidRPr="00E77EBA">
        <w:rPr>
          <w:rFonts w:ascii="SimSun" w:hAnsi="SimSun" w:hint="eastAsia"/>
          <w:sz w:val="21"/>
          <w:lang w:val="zh-CN" w:bidi="zh-CN"/>
        </w:rPr>
        <w:t>法规</w:t>
      </w:r>
      <w:r w:rsidRPr="00EF6823">
        <w:rPr>
          <w:rFonts w:ascii="SimSun" w:hAnsi="SimSun"/>
          <w:sz w:val="21"/>
          <w:szCs w:val="22"/>
          <w:lang w:val="zh-CN" w:bidi="zh-CN"/>
        </w:rPr>
        <w:t>。这一点强调了这些</w:t>
      </w:r>
      <w:r w:rsidRPr="00EF6823">
        <w:rPr>
          <w:rFonts w:ascii="SimSun" w:hAnsi="SimSun" w:hint="eastAsia"/>
          <w:sz w:val="21"/>
          <w:szCs w:val="22"/>
          <w:lang w:val="zh-CN" w:bidi="zh-CN"/>
        </w:rPr>
        <w:t>法规</w:t>
      </w:r>
      <w:r w:rsidRPr="00EF6823">
        <w:rPr>
          <w:rFonts w:ascii="SimSun" w:hAnsi="SimSun"/>
          <w:sz w:val="21"/>
          <w:szCs w:val="22"/>
          <w:lang w:val="zh-CN" w:bidi="zh-CN"/>
        </w:rPr>
        <w:t>的重要性以及继续探索相关机制的必要性，以鼓励各成员国</w:t>
      </w:r>
      <w:r w:rsidRPr="00EF6823">
        <w:rPr>
          <w:rFonts w:ascii="SimSun" w:hAnsi="SimSun" w:hint="eastAsia"/>
          <w:sz w:val="21"/>
          <w:szCs w:val="22"/>
          <w:lang w:val="zh-CN" w:bidi="zh-CN"/>
        </w:rPr>
        <w:t>在不破坏现有多边和双边承诺的情况下，</w:t>
      </w:r>
      <w:r w:rsidRPr="00EF6823">
        <w:rPr>
          <w:rFonts w:ascii="SimSun" w:hAnsi="SimSun"/>
          <w:sz w:val="21"/>
          <w:szCs w:val="22"/>
          <w:lang w:val="zh-CN" w:bidi="zh-CN"/>
        </w:rPr>
        <w:t>以最实用</w:t>
      </w:r>
      <w:r w:rsidRPr="00EF6823">
        <w:rPr>
          <w:rFonts w:ascii="SimSun" w:hAnsi="SimSun" w:hint="eastAsia"/>
          <w:sz w:val="21"/>
          <w:szCs w:val="22"/>
          <w:lang w:val="zh-CN" w:bidi="zh-CN"/>
        </w:rPr>
        <w:t>和</w:t>
      </w:r>
      <w:r w:rsidRPr="00EF6823">
        <w:rPr>
          <w:rFonts w:ascii="SimSun" w:hAnsi="SimSun"/>
          <w:sz w:val="21"/>
          <w:szCs w:val="22"/>
          <w:lang w:val="zh-CN" w:bidi="zh-CN"/>
        </w:rPr>
        <w:t>有效的方式</w:t>
      </w:r>
      <w:r w:rsidRPr="00EF6823">
        <w:rPr>
          <w:rFonts w:ascii="SimSun" w:hAnsi="SimSun" w:hint="eastAsia"/>
          <w:sz w:val="21"/>
          <w:szCs w:val="22"/>
          <w:lang w:val="zh-CN" w:bidi="zh-CN"/>
        </w:rPr>
        <w:t>利用</w:t>
      </w:r>
      <w:r w:rsidRPr="00EF6823">
        <w:rPr>
          <w:rFonts w:ascii="SimSun" w:hAnsi="SimSun"/>
          <w:sz w:val="21"/>
          <w:szCs w:val="22"/>
          <w:lang w:val="zh-CN" w:bidi="zh-CN"/>
        </w:rPr>
        <w:t>这些灵活性</w:t>
      </w:r>
      <w:r w:rsidRPr="00EF6823">
        <w:rPr>
          <w:rFonts w:ascii="SimSun" w:hAnsi="SimSun" w:hint="eastAsia"/>
          <w:sz w:val="21"/>
          <w:szCs w:val="22"/>
          <w:lang w:val="zh-CN" w:bidi="zh-CN"/>
        </w:rPr>
        <w:t>的</w:t>
      </w:r>
      <w:r w:rsidRPr="00EF6823">
        <w:rPr>
          <w:rFonts w:ascii="SimSun" w:hAnsi="SimSun"/>
          <w:sz w:val="21"/>
          <w:szCs w:val="22"/>
          <w:lang w:val="zh-CN" w:bidi="zh-CN"/>
        </w:rPr>
        <w:t>优势。各成员国可以</w:t>
      </w:r>
      <w:r w:rsidRPr="00EF6823">
        <w:rPr>
          <w:rFonts w:ascii="SimSun" w:hAnsi="SimSun" w:hint="eastAsia"/>
          <w:sz w:val="21"/>
          <w:szCs w:val="22"/>
          <w:lang w:val="zh-CN" w:bidi="zh-CN"/>
        </w:rPr>
        <w:t>利用列出的任何</w:t>
      </w:r>
      <w:r w:rsidRPr="00EF6823">
        <w:rPr>
          <w:rFonts w:ascii="SimSun" w:hAnsi="SimSun"/>
          <w:sz w:val="21"/>
          <w:szCs w:val="22"/>
          <w:lang w:val="zh-CN" w:bidi="zh-CN"/>
        </w:rPr>
        <w:t>国家</w:t>
      </w:r>
      <w:r w:rsidRPr="00EF6823">
        <w:rPr>
          <w:rFonts w:ascii="SimSun" w:hAnsi="SimSun" w:hint="eastAsia"/>
          <w:sz w:val="21"/>
          <w:szCs w:val="22"/>
          <w:lang w:val="zh-CN" w:bidi="zh-CN"/>
        </w:rPr>
        <w:t>管</w:t>
      </w:r>
      <w:r w:rsidRPr="00EF6823">
        <w:rPr>
          <w:rFonts w:ascii="SimSun" w:hAnsi="SimSun"/>
          <w:sz w:val="21"/>
          <w:szCs w:val="22"/>
          <w:lang w:val="zh-CN" w:bidi="zh-CN"/>
        </w:rPr>
        <w:t>辖区中的灵活性</w:t>
      </w:r>
      <w:r w:rsidRPr="00EF6823">
        <w:rPr>
          <w:rFonts w:ascii="SimSun" w:hAnsi="SimSun" w:hint="eastAsia"/>
          <w:sz w:val="21"/>
          <w:szCs w:val="22"/>
          <w:lang w:val="zh-CN" w:bidi="zh-CN"/>
        </w:rPr>
        <w:t>实现公共利益</w:t>
      </w:r>
      <w:r w:rsidRPr="00EF6823">
        <w:rPr>
          <w:rFonts w:ascii="SimSun" w:hAnsi="SimSun"/>
          <w:sz w:val="21"/>
          <w:szCs w:val="22"/>
          <w:lang w:val="zh-CN" w:bidi="zh-CN"/>
        </w:rPr>
        <w:t>，并从中受益。在这种情况下，该集团要求</w:t>
      </w:r>
      <w:r w:rsidR="002B6E01" w:rsidRPr="00EF6823">
        <w:rPr>
          <w:rFonts w:ascii="SimSun" w:hAnsi="SimSun"/>
          <w:sz w:val="21"/>
          <w:szCs w:val="22"/>
          <w:lang w:val="zh-CN" w:bidi="zh-CN"/>
        </w:rPr>
        <w:t>WIPO</w:t>
      </w:r>
      <w:r w:rsidRPr="00EF6823">
        <w:rPr>
          <w:rFonts w:ascii="SimSun" w:hAnsi="SimSun"/>
          <w:sz w:val="21"/>
          <w:szCs w:val="22"/>
          <w:lang w:val="zh-CN" w:bidi="zh-CN"/>
        </w:rPr>
        <w:t>在援助发展中国家和最不发达国家</w:t>
      </w:r>
      <w:r w:rsidRPr="00EF6823">
        <w:rPr>
          <w:rFonts w:ascii="SimSun" w:hAnsi="SimSun" w:hint="eastAsia"/>
          <w:sz w:val="21"/>
          <w:szCs w:val="22"/>
          <w:lang w:val="zh-CN" w:bidi="zh-CN"/>
        </w:rPr>
        <w:t>利用</w:t>
      </w:r>
      <w:r w:rsidRPr="00EF6823">
        <w:rPr>
          <w:rFonts w:ascii="SimSun" w:hAnsi="SimSun"/>
          <w:sz w:val="21"/>
          <w:szCs w:val="22"/>
          <w:lang w:val="zh-CN" w:bidi="zh-CN"/>
        </w:rPr>
        <w:t>这些灵活性</w:t>
      </w:r>
      <w:r w:rsidRPr="00EF6823">
        <w:rPr>
          <w:rFonts w:ascii="SimSun" w:hAnsi="SimSun" w:hint="eastAsia"/>
          <w:sz w:val="21"/>
          <w:szCs w:val="22"/>
          <w:lang w:val="zh-CN" w:bidi="zh-CN"/>
        </w:rPr>
        <w:t>时</w:t>
      </w:r>
      <w:r w:rsidR="00EF6823">
        <w:rPr>
          <w:rFonts w:ascii="SimSun" w:hAnsi="SimSun"/>
          <w:sz w:val="21"/>
          <w:szCs w:val="22"/>
          <w:lang w:val="zh-CN" w:bidi="zh-CN"/>
        </w:rPr>
        <w:t>(</w:t>
      </w:r>
      <w:r w:rsidRPr="00EF6823">
        <w:rPr>
          <w:rFonts w:ascii="SimSun" w:hAnsi="SimSun"/>
          <w:sz w:val="21"/>
          <w:szCs w:val="22"/>
          <w:lang w:val="zh-CN" w:bidi="zh-CN"/>
        </w:rPr>
        <w:t>特别是</w:t>
      </w:r>
      <w:r w:rsidRPr="00EF6823">
        <w:rPr>
          <w:rFonts w:ascii="SimSun" w:hAnsi="SimSun" w:hint="eastAsia"/>
          <w:sz w:val="21"/>
          <w:szCs w:val="22"/>
          <w:lang w:val="zh-CN" w:bidi="zh-CN"/>
        </w:rPr>
        <w:t>在</w:t>
      </w:r>
      <w:r w:rsidRPr="00EF6823">
        <w:rPr>
          <w:rFonts w:ascii="SimSun" w:hAnsi="SimSun"/>
          <w:sz w:val="21"/>
          <w:szCs w:val="22"/>
          <w:lang w:val="zh-CN" w:bidi="zh-CN"/>
        </w:rPr>
        <w:t>克服障碍方面</w:t>
      </w:r>
      <w:r w:rsidR="00EF6823">
        <w:rPr>
          <w:rFonts w:ascii="SimSun" w:hAnsi="SimSun"/>
          <w:sz w:val="21"/>
          <w:szCs w:val="22"/>
          <w:lang w:val="zh-CN" w:bidi="zh-CN"/>
        </w:rPr>
        <w:t>)</w:t>
      </w:r>
      <w:r w:rsidRPr="00EF6823">
        <w:rPr>
          <w:rFonts w:ascii="SimSun" w:hAnsi="SimSun"/>
          <w:sz w:val="21"/>
          <w:szCs w:val="22"/>
          <w:lang w:val="zh-CN" w:bidi="zh-CN"/>
        </w:rPr>
        <w:t>更加积极主动。该集团回顾了之前关于内容的讨论</w:t>
      </w:r>
      <w:r w:rsidRPr="00EF6823">
        <w:rPr>
          <w:rFonts w:ascii="SimSun" w:hAnsi="SimSun" w:hint="eastAsia"/>
          <w:sz w:val="21"/>
          <w:szCs w:val="22"/>
          <w:lang w:val="zh-CN" w:bidi="zh-CN"/>
        </w:rPr>
        <w:t>，</w:t>
      </w:r>
      <w:r w:rsidRPr="00EF6823">
        <w:rPr>
          <w:rFonts w:ascii="SimSun" w:hAnsi="SimSun"/>
          <w:sz w:val="21"/>
          <w:szCs w:val="22"/>
          <w:lang w:val="zh-CN" w:bidi="zh-CN"/>
        </w:rPr>
        <w:t>并</w:t>
      </w:r>
      <w:r w:rsidRPr="00EF6823">
        <w:rPr>
          <w:rFonts w:ascii="SimSun" w:hAnsi="SimSun" w:hint="eastAsia"/>
          <w:sz w:val="21"/>
          <w:szCs w:val="22"/>
          <w:lang w:val="zh-CN" w:bidi="zh-CN"/>
        </w:rPr>
        <w:t>想</w:t>
      </w:r>
      <w:r w:rsidRPr="00EF6823">
        <w:rPr>
          <w:rFonts w:ascii="SimSun" w:hAnsi="SimSun"/>
          <w:sz w:val="21"/>
          <w:szCs w:val="22"/>
          <w:lang w:val="zh-CN" w:bidi="zh-CN"/>
        </w:rPr>
        <w:t>知道网页中是否包含</w:t>
      </w:r>
      <w:r w:rsidRPr="00EF6823">
        <w:rPr>
          <w:rFonts w:ascii="SimSun" w:hAnsi="SimSun" w:hint="eastAsia"/>
          <w:sz w:val="21"/>
          <w:szCs w:val="22"/>
          <w:lang w:val="zh-CN" w:bidi="zh-CN"/>
        </w:rPr>
        <w:t>国别</w:t>
      </w:r>
      <w:r w:rsidRPr="00EF6823">
        <w:rPr>
          <w:rFonts w:ascii="SimSun" w:hAnsi="SimSun"/>
          <w:sz w:val="21"/>
          <w:szCs w:val="22"/>
          <w:lang w:val="zh-CN" w:bidi="zh-CN"/>
        </w:rPr>
        <w:t>经验。</w:t>
      </w:r>
    </w:p>
    <w:p w14:paraId="2971D5F1" w14:textId="19FB0FF6"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俄罗斯联邦代表团</w:t>
      </w:r>
      <w:r w:rsidRPr="00EF6823">
        <w:rPr>
          <w:rFonts w:ascii="SimSun" w:hAnsi="SimSun" w:hint="eastAsia"/>
          <w:sz w:val="21"/>
          <w:szCs w:val="22"/>
          <w:lang w:val="zh-CN" w:bidi="zh-CN"/>
        </w:rPr>
        <w:t>重视在</w:t>
      </w:r>
      <w:r w:rsidRPr="00EF6823">
        <w:rPr>
          <w:rFonts w:ascii="SimSun" w:hAnsi="SimSun"/>
          <w:sz w:val="21"/>
          <w:szCs w:val="22"/>
          <w:lang w:val="zh-CN" w:bidi="zh-CN"/>
        </w:rPr>
        <w:t>数据库</w:t>
      </w:r>
      <w:r w:rsidRPr="00EF6823">
        <w:rPr>
          <w:rFonts w:ascii="SimSun" w:hAnsi="SimSun" w:hint="eastAsia"/>
          <w:sz w:val="21"/>
          <w:szCs w:val="22"/>
          <w:lang w:val="zh-CN" w:bidi="zh-CN"/>
        </w:rPr>
        <w:t>方面开展</w:t>
      </w:r>
      <w:r w:rsidRPr="00EF6823">
        <w:rPr>
          <w:rFonts w:ascii="SimSun" w:hAnsi="SimSun"/>
          <w:sz w:val="21"/>
          <w:szCs w:val="22"/>
          <w:lang w:val="zh-CN" w:bidi="zh-CN"/>
        </w:rPr>
        <w:t>的工作。该代表团</w:t>
      </w:r>
      <w:r w:rsidRPr="00EF6823">
        <w:rPr>
          <w:rFonts w:ascii="SimSun" w:hAnsi="SimSun" w:hint="eastAsia"/>
          <w:sz w:val="21"/>
          <w:szCs w:val="22"/>
          <w:lang w:val="zh-CN" w:bidi="zh-CN"/>
        </w:rPr>
        <w:t>完全</w:t>
      </w:r>
      <w:r w:rsidRPr="00EF6823">
        <w:rPr>
          <w:rFonts w:ascii="SimSun" w:hAnsi="SimSun"/>
          <w:sz w:val="21"/>
          <w:szCs w:val="22"/>
          <w:lang w:val="zh-CN" w:bidi="zh-CN"/>
        </w:rPr>
        <w:t>支持更新数据库内容的倡议。然而，该代表团指出，该数据库没有更新俄罗斯</w:t>
      </w:r>
      <w:r w:rsidRPr="00EF6823">
        <w:rPr>
          <w:rFonts w:ascii="SimSun" w:hAnsi="SimSun" w:hint="eastAsia"/>
          <w:sz w:val="21"/>
          <w:szCs w:val="22"/>
          <w:lang w:val="zh-CN" w:bidi="zh-CN"/>
        </w:rPr>
        <w:t>在侵犯</w:t>
      </w:r>
      <w:r w:rsidRPr="00EF6823">
        <w:rPr>
          <w:rFonts w:ascii="SimSun" w:hAnsi="SimSun"/>
          <w:sz w:val="21"/>
          <w:szCs w:val="22"/>
          <w:lang w:val="zh-CN" w:bidi="zh-CN"/>
        </w:rPr>
        <w:t>专利</w:t>
      </w:r>
      <w:r w:rsidRPr="00EF6823">
        <w:rPr>
          <w:rFonts w:ascii="SimSun" w:hAnsi="SimSun" w:hint="eastAsia"/>
          <w:sz w:val="21"/>
          <w:szCs w:val="22"/>
          <w:lang w:val="zh-CN" w:bidi="zh-CN"/>
        </w:rPr>
        <w:t>的</w:t>
      </w:r>
      <w:r w:rsidRPr="00EF6823">
        <w:rPr>
          <w:rFonts w:ascii="SimSun" w:hAnsi="SimSun"/>
          <w:sz w:val="21"/>
          <w:szCs w:val="22"/>
          <w:lang w:val="zh-CN" w:bidi="zh-CN"/>
        </w:rPr>
        <w:t>责任</w:t>
      </w:r>
      <w:r w:rsidRPr="00EF6823">
        <w:rPr>
          <w:rFonts w:ascii="SimSun" w:hAnsi="SimSun" w:hint="eastAsia"/>
          <w:sz w:val="21"/>
          <w:szCs w:val="22"/>
          <w:lang w:val="zh-CN" w:bidi="zh-CN"/>
        </w:rPr>
        <w:t>方面的法律，也没有考虑到</w:t>
      </w:r>
      <w:r w:rsidRPr="00EF6823">
        <w:rPr>
          <w:rFonts w:ascii="SimSun" w:hAnsi="SimSun"/>
          <w:sz w:val="21"/>
          <w:szCs w:val="22"/>
          <w:lang w:val="zh-CN" w:bidi="zh-CN"/>
        </w:rPr>
        <w:t>该代表团在上一届会议中</w:t>
      </w:r>
      <w:r w:rsidRPr="00EF6823">
        <w:rPr>
          <w:rFonts w:ascii="SimSun" w:hAnsi="SimSun" w:hint="eastAsia"/>
          <w:sz w:val="21"/>
          <w:szCs w:val="22"/>
          <w:lang w:val="zh-CN" w:bidi="zh-CN"/>
        </w:rPr>
        <w:t>发表的意见</w:t>
      </w:r>
      <w:r w:rsidRPr="00EF6823">
        <w:rPr>
          <w:rFonts w:ascii="SimSun" w:hAnsi="SimSun"/>
          <w:sz w:val="21"/>
          <w:szCs w:val="22"/>
          <w:lang w:val="zh-CN" w:bidi="zh-CN"/>
        </w:rPr>
        <w:t>。该代表团将向秘书处提供一份</w:t>
      </w:r>
      <w:r w:rsidRPr="00EF6823">
        <w:rPr>
          <w:rFonts w:ascii="SimSun" w:hAnsi="SimSun" w:hint="eastAsia"/>
          <w:sz w:val="21"/>
          <w:szCs w:val="22"/>
          <w:lang w:val="zh-CN" w:bidi="zh-CN"/>
        </w:rPr>
        <w:t>该法律</w:t>
      </w:r>
      <w:r w:rsidRPr="00EF6823">
        <w:rPr>
          <w:rFonts w:ascii="SimSun" w:hAnsi="SimSun"/>
          <w:sz w:val="21"/>
          <w:szCs w:val="22"/>
          <w:lang w:val="zh-CN" w:bidi="zh-CN"/>
        </w:rPr>
        <w:t>的书面副本，以便在数据库</w:t>
      </w:r>
      <w:r w:rsidRPr="00EF6823">
        <w:rPr>
          <w:rFonts w:ascii="SimSun" w:hAnsi="SimSun" w:hint="eastAsia"/>
          <w:sz w:val="21"/>
          <w:szCs w:val="22"/>
          <w:lang w:val="zh-CN" w:bidi="zh-CN"/>
        </w:rPr>
        <w:t>中</w:t>
      </w:r>
      <w:r w:rsidRPr="00EF6823">
        <w:rPr>
          <w:rFonts w:ascii="SimSun" w:hAnsi="SimSun"/>
          <w:sz w:val="21"/>
          <w:szCs w:val="22"/>
          <w:lang w:val="zh-CN" w:bidi="zh-CN"/>
        </w:rPr>
        <w:t>更新</w:t>
      </w:r>
      <w:r w:rsidRPr="00EF6823">
        <w:rPr>
          <w:rFonts w:ascii="SimSun" w:hAnsi="SimSun" w:hint="eastAsia"/>
          <w:sz w:val="21"/>
          <w:szCs w:val="22"/>
          <w:lang w:val="zh-CN" w:bidi="zh-CN"/>
        </w:rPr>
        <w:t>相关内容</w:t>
      </w:r>
      <w:r w:rsidRPr="00EF6823">
        <w:rPr>
          <w:rFonts w:ascii="SimSun" w:hAnsi="SimSun"/>
          <w:sz w:val="21"/>
          <w:szCs w:val="22"/>
          <w:lang w:val="zh-CN" w:bidi="zh-CN"/>
        </w:rPr>
        <w:t>。</w:t>
      </w:r>
    </w:p>
    <w:p w14:paraId="3BFDB65E" w14:textId="4910C385"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w:t>
      </w:r>
      <w:r w:rsidRPr="00E77EBA">
        <w:rPr>
          <w:rFonts w:ascii="SimSun" w:hAnsi="SimSun"/>
          <w:sz w:val="21"/>
          <w:lang w:val="zh-CN" w:bidi="zh-CN"/>
        </w:rPr>
        <w:t>代表团</w:t>
      </w:r>
      <w:r w:rsidRPr="00EF6823">
        <w:rPr>
          <w:rFonts w:ascii="SimSun" w:hAnsi="SimSun"/>
          <w:sz w:val="21"/>
          <w:szCs w:val="22"/>
          <w:lang w:val="zh-CN" w:bidi="zh-CN"/>
        </w:rPr>
        <w:t>认为，</w:t>
      </w:r>
      <w:r w:rsidRPr="00EF6823">
        <w:rPr>
          <w:rFonts w:ascii="SimSun" w:hAnsi="SimSun" w:hint="eastAsia"/>
          <w:sz w:val="21"/>
          <w:szCs w:val="22"/>
          <w:lang w:val="zh-CN" w:bidi="zh-CN"/>
        </w:rPr>
        <w:t>进一步讨论和研究</w:t>
      </w:r>
      <w:r w:rsidRPr="00EF6823">
        <w:rPr>
          <w:rFonts w:ascii="SimSun" w:hAnsi="SimSun"/>
          <w:sz w:val="21"/>
          <w:szCs w:val="22"/>
          <w:lang w:val="zh-CN" w:bidi="zh-CN"/>
        </w:rPr>
        <w:t>不同管辖区的专利</w:t>
      </w:r>
      <w:r w:rsidRPr="00EF6823">
        <w:rPr>
          <w:rFonts w:ascii="SimSun" w:hAnsi="SimSun" w:hint="eastAsia"/>
          <w:sz w:val="21"/>
          <w:szCs w:val="22"/>
          <w:lang w:val="zh-CN" w:bidi="zh-CN"/>
        </w:rPr>
        <w:t>相关</w:t>
      </w:r>
      <w:r w:rsidRPr="00EF6823">
        <w:rPr>
          <w:rFonts w:ascii="SimSun" w:hAnsi="SimSun"/>
          <w:sz w:val="21"/>
          <w:szCs w:val="22"/>
          <w:lang w:val="zh-CN" w:bidi="zh-CN"/>
        </w:rPr>
        <w:t>灵活性，有助于</w:t>
      </w:r>
      <w:r w:rsidRPr="00EF6823">
        <w:rPr>
          <w:rFonts w:ascii="SimSun" w:hAnsi="SimSun" w:hint="eastAsia"/>
          <w:sz w:val="21"/>
          <w:szCs w:val="22"/>
          <w:lang w:val="zh-CN" w:bidi="zh-CN"/>
        </w:rPr>
        <w:t>形成均</w:t>
      </w:r>
      <w:r w:rsidRPr="00EF6823">
        <w:rPr>
          <w:rFonts w:ascii="SimSun" w:hAnsi="SimSun"/>
          <w:sz w:val="21"/>
          <w:szCs w:val="22"/>
          <w:lang w:val="zh-CN" w:bidi="zh-CN"/>
        </w:rPr>
        <w:t>衡的国际知识产权制度，以便发展中国家和最不发达国家利用知识产权制度促进国家发展。因此，中国将继续积极参与这方面的讨论。此外，</w:t>
      </w:r>
      <w:r w:rsidR="002B6E01" w:rsidRPr="00EF6823">
        <w:rPr>
          <w:rFonts w:ascii="SimSun" w:hAnsi="SimSun"/>
          <w:sz w:val="21"/>
          <w:szCs w:val="22"/>
          <w:lang w:val="zh-CN" w:bidi="zh-CN"/>
        </w:rPr>
        <w:t>WIPO</w:t>
      </w:r>
      <w:r w:rsidRPr="00EF6823">
        <w:rPr>
          <w:rFonts w:ascii="SimSun" w:hAnsi="SimSun"/>
          <w:sz w:val="21"/>
          <w:szCs w:val="22"/>
          <w:lang w:val="zh-CN" w:bidi="zh-CN"/>
        </w:rPr>
        <w:t>应考虑</w:t>
      </w:r>
      <w:r w:rsidRPr="00EF6823">
        <w:rPr>
          <w:rFonts w:ascii="SimSun" w:hAnsi="SimSun" w:hint="eastAsia"/>
          <w:sz w:val="21"/>
          <w:szCs w:val="22"/>
          <w:lang w:val="zh-CN" w:bidi="zh-CN"/>
        </w:rPr>
        <w:t>提供联合国六种官方语言版本的</w:t>
      </w:r>
      <w:r w:rsidRPr="00EF6823">
        <w:rPr>
          <w:rFonts w:ascii="SimSun" w:hAnsi="SimSun"/>
          <w:sz w:val="21"/>
          <w:szCs w:val="22"/>
          <w:lang w:val="zh-CN" w:bidi="zh-CN"/>
        </w:rPr>
        <w:t>数据库，让世界各地更多的用户使用</w:t>
      </w:r>
      <w:r w:rsidRPr="00EF6823">
        <w:rPr>
          <w:rFonts w:ascii="SimSun" w:hAnsi="SimSun" w:hint="eastAsia"/>
          <w:sz w:val="21"/>
          <w:szCs w:val="22"/>
          <w:lang w:val="zh-CN" w:bidi="zh-CN"/>
        </w:rPr>
        <w:t>它</w:t>
      </w:r>
      <w:r w:rsidRPr="00EF6823">
        <w:rPr>
          <w:rFonts w:ascii="SimSun" w:hAnsi="SimSun"/>
          <w:sz w:val="21"/>
          <w:szCs w:val="22"/>
          <w:lang w:val="zh-CN" w:bidi="zh-CN"/>
        </w:rPr>
        <w:t>。</w:t>
      </w:r>
    </w:p>
    <w:p w14:paraId="27F8E9B8" w14:textId="0EAED480"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摩洛哥代表团指出，更新的数据库没有</w:t>
      </w:r>
      <w:r w:rsidRPr="00EF6823">
        <w:rPr>
          <w:rFonts w:ascii="SimSun" w:hAnsi="SimSun" w:hint="eastAsia"/>
          <w:sz w:val="21"/>
          <w:szCs w:val="22"/>
          <w:lang w:val="zh-CN" w:bidi="zh-CN"/>
        </w:rPr>
        <w:t>恰当</w:t>
      </w:r>
      <w:r w:rsidRPr="00EF6823">
        <w:rPr>
          <w:rFonts w:ascii="SimSun" w:hAnsi="SimSun"/>
          <w:sz w:val="21"/>
          <w:szCs w:val="22"/>
          <w:lang w:val="zh-CN" w:bidi="zh-CN"/>
        </w:rPr>
        <w:t>反应</w:t>
      </w:r>
      <w:r w:rsidRPr="00EF6823">
        <w:rPr>
          <w:rFonts w:ascii="SimSun" w:hAnsi="SimSun" w:hint="eastAsia"/>
          <w:sz w:val="21"/>
          <w:szCs w:val="22"/>
          <w:lang w:val="zh-CN" w:bidi="zh-CN"/>
        </w:rPr>
        <w:t>摩洛哥在</w:t>
      </w:r>
      <w:r w:rsidRPr="00EF6823">
        <w:rPr>
          <w:rFonts w:ascii="SimSun" w:hAnsi="SimSun"/>
          <w:sz w:val="21"/>
          <w:szCs w:val="22"/>
          <w:lang w:val="zh-CN" w:bidi="zh-CN"/>
        </w:rPr>
        <w:t>2014</w:t>
      </w:r>
      <w:r w:rsidRPr="00EF6823">
        <w:rPr>
          <w:rFonts w:ascii="SimSun" w:hAnsi="SimSun" w:hint="eastAsia"/>
          <w:sz w:val="21"/>
          <w:szCs w:val="22"/>
          <w:lang w:val="zh-CN" w:bidi="zh-CN"/>
        </w:rPr>
        <w:t>年</w:t>
      </w:r>
      <w:proofErr w:type="gramStart"/>
      <w:r w:rsidRPr="00EF6823">
        <w:rPr>
          <w:rFonts w:ascii="SimSun" w:hAnsi="SimSun" w:hint="eastAsia"/>
          <w:sz w:val="21"/>
          <w:szCs w:val="22"/>
          <w:lang w:val="zh-CN" w:bidi="zh-CN"/>
        </w:rPr>
        <w:t>及之前</w:t>
      </w:r>
      <w:proofErr w:type="gramEnd"/>
      <w:r w:rsidRPr="00EF6823">
        <w:rPr>
          <w:rFonts w:ascii="SimSun" w:hAnsi="SimSun" w:hint="eastAsia"/>
          <w:sz w:val="21"/>
          <w:szCs w:val="22"/>
          <w:lang w:val="zh-CN" w:bidi="zh-CN"/>
        </w:rPr>
        <w:t>对其法律的修订</w:t>
      </w:r>
      <w:r w:rsidRPr="00EF6823">
        <w:rPr>
          <w:rFonts w:ascii="SimSun" w:hAnsi="SimSun"/>
          <w:sz w:val="21"/>
          <w:szCs w:val="22"/>
          <w:lang w:val="zh-CN" w:bidi="zh-CN"/>
        </w:rPr>
        <w:t>。</w:t>
      </w:r>
    </w:p>
    <w:p w14:paraId="761E7A92" w14:textId="7751755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智利代表团表示，</w:t>
      </w:r>
      <w:r w:rsidRPr="00EF6823">
        <w:rPr>
          <w:rFonts w:ascii="SimSun" w:hAnsi="SimSun" w:hint="eastAsia"/>
          <w:sz w:val="21"/>
          <w:szCs w:val="22"/>
          <w:lang w:val="zh-CN" w:bidi="zh-CN"/>
        </w:rPr>
        <w:t>为使该</w:t>
      </w:r>
      <w:r w:rsidRPr="00EF6823">
        <w:rPr>
          <w:rFonts w:ascii="SimSun" w:hAnsi="SimSun"/>
          <w:sz w:val="21"/>
          <w:szCs w:val="22"/>
          <w:lang w:val="zh-CN" w:bidi="zh-CN"/>
        </w:rPr>
        <w:t>数据库</w:t>
      </w:r>
      <w:r w:rsidRPr="00EF6823">
        <w:rPr>
          <w:rFonts w:ascii="SimSun" w:hAnsi="SimSun" w:hint="eastAsia"/>
          <w:sz w:val="21"/>
          <w:szCs w:val="22"/>
          <w:lang w:val="zh-CN" w:bidi="zh-CN"/>
        </w:rPr>
        <w:t>成为各成员国使用的工具，更新必不可少</w:t>
      </w:r>
      <w:r w:rsidRPr="00EF6823">
        <w:rPr>
          <w:rFonts w:ascii="SimSun" w:hAnsi="SimSun"/>
          <w:sz w:val="21"/>
          <w:szCs w:val="22"/>
          <w:lang w:val="zh-CN" w:bidi="zh-CN"/>
        </w:rPr>
        <w:t>。该代表团对巴西代表团的建议表示赞同。</w:t>
      </w:r>
      <w:r w:rsidRPr="00EF6823">
        <w:rPr>
          <w:rFonts w:ascii="SimSun" w:hAnsi="SimSun" w:hint="eastAsia"/>
          <w:sz w:val="21"/>
          <w:szCs w:val="22"/>
          <w:lang w:val="zh-CN" w:bidi="zh-CN"/>
        </w:rPr>
        <w:t>可以在</w:t>
      </w:r>
      <w:r w:rsidR="002B6E01" w:rsidRPr="00EF6823">
        <w:rPr>
          <w:rFonts w:ascii="SimSun" w:hAnsi="SimSun"/>
          <w:sz w:val="21"/>
          <w:szCs w:val="22"/>
          <w:lang w:val="zh-CN" w:bidi="zh-CN"/>
        </w:rPr>
        <w:t>WIPO</w:t>
      </w:r>
      <w:r w:rsidRPr="00EF6823">
        <w:rPr>
          <w:rFonts w:ascii="SimSun" w:hAnsi="SimSun" w:hint="eastAsia"/>
          <w:sz w:val="21"/>
          <w:szCs w:val="22"/>
          <w:lang w:val="zh-CN" w:bidi="zh-CN"/>
        </w:rPr>
        <w:t>的主页上添加</w:t>
      </w:r>
      <w:r w:rsidRPr="00EF6823">
        <w:rPr>
          <w:rFonts w:ascii="SimSun" w:hAnsi="SimSun"/>
          <w:sz w:val="21"/>
          <w:szCs w:val="22"/>
          <w:lang w:val="zh-CN" w:bidi="zh-CN"/>
        </w:rPr>
        <w:t>数据库的链接。数据库和网页也应定期更新。</w:t>
      </w:r>
      <w:r w:rsidRPr="00EF6823">
        <w:rPr>
          <w:rFonts w:ascii="SimSun" w:hAnsi="SimSun" w:hint="eastAsia"/>
          <w:sz w:val="21"/>
          <w:szCs w:val="22"/>
          <w:lang w:val="zh-CN" w:bidi="zh-CN"/>
        </w:rPr>
        <w:t>可将</w:t>
      </w:r>
      <w:r w:rsidRPr="00EF6823">
        <w:rPr>
          <w:rFonts w:ascii="SimSun" w:hAnsi="SimSun"/>
          <w:sz w:val="21"/>
          <w:szCs w:val="22"/>
          <w:lang w:val="zh-CN" w:bidi="zh-CN"/>
        </w:rPr>
        <w:t>数据库中</w:t>
      </w:r>
      <w:r w:rsidRPr="00EF6823">
        <w:rPr>
          <w:rFonts w:ascii="SimSun" w:hAnsi="SimSun" w:hint="eastAsia"/>
          <w:sz w:val="21"/>
          <w:szCs w:val="22"/>
          <w:lang w:val="zh-CN" w:bidi="zh-CN"/>
        </w:rPr>
        <w:t>提供</w:t>
      </w:r>
      <w:r w:rsidRPr="00EF6823">
        <w:rPr>
          <w:rFonts w:ascii="SimSun" w:hAnsi="SimSun"/>
          <w:sz w:val="21"/>
          <w:szCs w:val="22"/>
          <w:lang w:val="zh-CN" w:bidi="zh-CN"/>
        </w:rPr>
        <w:t>的资源纳入</w:t>
      </w:r>
      <w:r w:rsidR="002B6E01" w:rsidRPr="00EF6823">
        <w:rPr>
          <w:rFonts w:ascii="SimSun" w:hAnsi="SimSun"/>
          <w:sz w:val="21"/>
          <w:szCs w:val="22"/>
          <w:lang w:val="zh-CN" w:bidi="zh-CN"/>
        </w:rPr>
        <w:t>WIPO</w:t>
      </w:r>
      <w:r w:rsidRPr="00EF6823">
        <w:rPr>
          <w:rFonts w:ascii="SimSun" w:hAnsi="SimSun"/>
          <w:sz w:val="21"/>
          <w:szCs w:val="22"/>
          <w:lang w:val="zh-CN" w:bidi="zh-CN"/>
        </w:rPr>
        <w:t>组织的技术援助活动</w:t>
      </w:r>
      <w:r w:rsidR="00EF6823">
        <w:rPr>
          <w:rFonts w:ascii="SimSun" w:hAnsi="SimSun" w:hint="eastAsia"/>
          <w:sz w:val="21"/>
          <w:szCs w:val="22"/>
          <w:lang w:val="zh-CN" w:bidi="zh-CN"/>
        </w:rPr>
        <w:t>(</w:t>
      </w:r>
      <w:r w:rsidRPr="00EF6823">
        <w:rPr>
          <w:rFonts w:ascii="SimSun" w:hAnsi="SimSun"/>
          <w:sz w:val="21"/>
          <w:szCs w:val="22"/>
          <w:lang w:val="zh-CN" w:bidi="zh-CN"/>
        </w:rPr>
        <w:t>如研讨会</w:t>
      </w:r>
      <w:r w:rsidRPr="00EF6823">
        <w:rPr>
          <w:rFonts w:ascii="SimSun" w:hAnsi="SimSun" w:hint="eastAsia"/>
          <w:sz w:val="21"/>
          <w:szCs w:val="22"/>
          <w:lang w:val="zh-CN" w:bidi="zh-CN"/>
        </w:rPr>
        <w:t>和讲习班</w:t>
      </w:r>
      <w:r w:rsidR="00EF6823">
        <w:rPr>
          <w:rFonts w:ascii="SimSun" w:hAnsi="SimSun" w:hint="eastAsia"/>
          <w:sz w:val="21"/>
          <w:szCs w:val="22"/>
          <w:lang w:val="zh-CN" w:bidi="zh-CN"/>
        </w:rPr>
        <w:t>)</w:t>
      </w:r>
      <w:r w:rsidRPr="00EF6823">
        <w:rPr>
          <w:rFonts w:ascii="SimSun" w:hAnsi="SimSun"/>
          <w:sz w:val="21"/>
          <w:szCs w:val="22"/>
          <w:lang w:val="zh-CN" w:bidi="zh-CN"/>
        </w:rPr>
        <w:t>需要解决的主题列表中，以及</w:t>
      </w:r>
      <w:r w:rsidRPr="00EF6823">
        <w:rPr>
          <w:rFonts w:ascii="SimSun" w:hAnsi="SimSun" w:hint="eastAsia"/>
          <w:sz w:val="21"/>
          <w:szCs w:val="22"/>
          <w:lang w:val="zh-CN" w:bidi="zh-CN"/>
        </w:rPr>
        <w:t>本</w:t>
      </w:r>
      <w:r w:rsidRPr="00EF6823">
        <w:rPr>
          <w:rFonts w:ascii="SimSun" w:hAnsi="SimSun"/>
          <w:sz w:val="21"/>
          <w:szCs w:val="22"/>
          <w:lang w:val="zh-CN" w:bidi="zh-CN"/>
        </w:rPr>
        <w:t>组织发布的培训文件</w:t>
      </w:r>
      <w:r w:rsidRPr="00EF6823">
        <w:rPr>
          <w:rFonts w:ascii="SimSun" w:hAnsi="SimSun" w:hint="eastAsia"/>
          <w:sz w:val="21"/>
          <w:szCs w:val="22"/>
          <w:lang w:val="zh-CN" w:bidi="zh-CN"/>
        </w:rPr>
        <w:t>中</w:t>
      </w:r>
      <w:r w:rsidRPr="00EF6823">
        <w:rPr>
          <w:rFonts w:ascii="SimSun" w:hAnsi="SimSun"/>
          <w:sz w:val="21"/>
          <w:szCs w:val="22"/>
          <w:lang w:val="zh-CN" w:bidi="zh-CN"/>
        </w:rPr>
        <w:t>。也可以</w:t>
      </w:r>
      <w:r w:rsidRPr="00EF6823">
        <w:rPr>
          <w:rFonts w:ascii="SimSun" w:hAnsi="SimSun" w:hint="eastAsia"/>
          <w:sz w:val="21"/>
          <w:szCs w:val="22"/>
          <w:lang w:val="zh-CN" w:bidi="zh-CN"/>
        </w:rPr>
        <w:t>将相关内容添加到</w:t>
      </w:r>
      <w:r w:rsidR="002B6E01" w:rsidRPr="00EF6823">
        <w:rPr>
          <w:rFonts w:ascii="SimSun" w:hAnsi="SimSun"/>
          <w:sz w:val="21"/>
          <w:szCs w:val="22"/>
          <w:lang w:val="zh-CN" w:bidi="zh-CN"/>
        </w:rPr>
        <w:t>WIPO</w:t>
      </w:r>
      <w:r w:rsidRPr="00EF6823">
        <w:rPr>
          <w:rFonts w:ascii="SimSun" w:hAnsi="SimSun"/>
          <w:sz w:val="21"/>
          <w:szCs w:val="22"/>
          <w:lang w:val="zh-CN" w:bidi="zh-CN"/>
        </w:rPr>
        <w:t>学院提供的教学</w:t>
      </w:r>
      <w:r w:rsidRPr="00EF6823">
        <w:rPr>
          <w:rFonts w:ascii="SimSun" w:hAnsi="SimSun" w:hint="eastAsia"/>
          <w:sz w:val="21"/>
          <w:szCs w:val="22"/>
          <w:lang w:val="zh-CN" w:bidi="zh-CN"/>
        </w:rPr>
        <w:t>模块中</w:t>
      </w:r>
      <w:r w:rsidRPr="00EF6823">
        <w:rPr>
          <w:rFonts w:ascii="SimSun" w:hAnsi="SimSun"/>
          <w:sz w:val="21"/>
          <w:szCs w:val="22"/>
          <w:lang w:val="zh-CN" w:bidi="zh-CN"/>
        </w:rPr>
        <w:t>。可以在这个领域</w:t>
      </w:r>
      <w:r w:rsidRPr="00EF6823">
        <w:rPr>
          <w:rFonts w:ascii="SimSun" w:hAnsi="SimSun" w:hint="eastAsia"/>
          <w:sz w:val="21"/>
          <w:szCs w:val="22"/>
          <w:lang w:val="zh-CN" w:bidi="zh-CN"/>
        </w:rPr>
        <w:t>制定包含</w:t>
      </w:r>
      <w:r w:rsidRPr="00EF6823">
        <w:rPr>
          <w:rFonts w:ascii="SimSun" w:hAnsi="SimSun"/>
          <w:sz w:val="21"/>
          <w:szCs w:val="22"/>
          <w:lang w:val="zh-CN" w:bidi="zh-CN"/>
        </w:rPr>
        <w:t>技术援助的</w:t>
      </w:r>
      <w:r w:rsidRPr="00EF6823">
        <w:rPr>
          <w:rFonts w:ascii="SimSun" w:hAnsi="SimSun" w:hint="eastAsia"/>
          <w:sz w:val="21"/>
          <w:szCs w:val="22"/>
          <w:lang w:val="zh-CN" w:bidi="zh-CN"/>
        </w:rPr>
        <w:t>全面</w:t>
      </w:r>
      <w:r w:rsidRPr="00EF6823">
        <w:rPr>
          <w:rFonts w:ascii="SimSun" w:hAnsi="SimSun"/>
          <w:sz w:val="21"/>
          <w:szCs w:val="22"/>
          <w:lang w:val="zh-CN" w:bidi="zh-CN"/>
        </w:rPr>
        <w:t>长期工作</w:t>
      </w:r>
      <w:r w:rsidRPr="00EF6823">
        <w:rPr>
          <w:rFonts w:ascii="SimSun" w:hAnsi="SimSun" w:hint="eastAsia"/>
          <w:sz w:val="21"/>
          <w:szCs w:val="22"/>
          <w:lang w:val="zh-CN" w:bidi="zh-CN"/>
        </w:rPr>
        <w:t>计划</w:t>
      </w:r>
      <w:r w:rsidRPr="00EF6823">
        <w:rPr>
          <w:rFonts w:ascii="SimSun" w:hAnsi="SimSun"/>
          <w:sz w:val="21"/>
          <w:szCs w:val="22"/>
          <w:lang w:val="zh-CN" w:bidi="zh-CN"/>
        </w:rPr>
        <w:t>，以涵盖不同的主题，如强制许可。该代表团</w:t>
      </w:r>
      <w:r w:rsidRPr="00EF6823">
        <w:rPr>
          <w:rFonts w:ascii="SimSun" w:hAnsi="SimSun" w:hint="eastAsia"/>
          <w:sz w:val="21"/>
          <w:szCs w:val="22"/>
          <w:lang w:val="zh-CN" w:bidi="zh-CN"/>
        </w:rPr>
        <w:t>支持</w:t>
      </w:r>
      <w:r w:rsidRPr="00EF6823">
        <w:rPr>
          <w:rFonts w:ascii="SimSun" w:hAnsi="SimSun"/>
          <w:sz w:val="21"/>
          <w:szCs w:val="22"/>
          <w:lang w:val="zh-CN" w:bidi="zh-CN"/>
        </w:rPr>
        <w:t>在灵活性方面采取的措施。</w:t>
      </w:r>
    </w:p>
    <w:p w14:paraId="67B4A871" w14:textId="7CF7100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lang w:bidi="zh-CN"/>
        </w:rPr>
        <w:t>HEP</w:t>
      </w:r>
      <w:r w:rsidRPr="00EF6823">
        <w:rPr>
          <w:rFonts w:ascii="SimSun" w:hAnsi="SimSun"/>
          <w:sz w:val="21"/>
          <w:szCs w:val="22"/>
          <w:lang w:val="zh-CN" w:bidi="zh-CN"/>
        </w:rPr>
        <w:t>代表支持</w:t>
      </w:r>
      <w:r w:rsidRPr="00E77EBA">
        <w:rPr>
          <w:rFonts w:ascii="SimSun" w:hAnsi="SimSun"/>
          <w:sz w:val="21"/>
          <w:lang w:val="zh-CN" w:bidi="zh-CN"/>
        </w:rPr>
        <w:t>更新</w:t>
      </w:r>
      <w:r w:rsidRPr="00EF6823">
        <w:rPr>
          <w:rFonts w:ascii="SimSun" w:hAnsi="SimSun"/>
          <w:sz w:val="21"/>
          <w:szCs w:val="22"/>
          <w:lang w:val="zh-CN" w:bidi="zh-CN"/>
        </w:rPr>
        <w:t>。数据库应定期更新。</w:t>
      </w:r>
      <w:r w:rsidR="002B6E01" w:rsidRPr="00EF6823">
        <w:rPr>
          <w:rFonts w:ascii="SimSun" w:hAnsi="SimSun"/>
          <w:sz w:val="21"/>
          <w:szCs w:val="22"/>
          <w:lang w:val="zh-CN" w:bidi="zh-CN"/>
        </w:rPr>
        <w:t>WIPO</w:t>
      </w:r>
      <w:r w:rsidRPr="00EF6823">
        <w:rPr>
          <w:rFonts w:ascii="SimSun" w:hAnsi="SimSun"/>
          <w:sz w:val="21"/>
          <w:szCs w:val="22"/>
          <w:lang w:val="zh-CN" w:bidi="zh-CN"/>
        </w:rPr>
        <w:t>还应该组织每个人</w:t>
      </w:r>
      <w:r w:rsidR="00EF6823">
        <w:rPr>
          <w:rFonts w:ascii="SimSun" w:hAnsi="SimSun" w:hint="eastAsia"/>
          <w:sz w:val="21"/>
          <w:szCs w:val="22"/>
          <w:lang w:val="zh-CN" w:bidi="zh-CN"/>
        </w:rPr>
        <w:t>(</w:t>
      </w:r>
      <w:r w:rsidRPr="00EF6823">
        <w:rPr>
          <w:rFonts w:ascii="SimSun" w:hAnsi="SimSun" w:hint="eastAsia"/>
          <w:sz w:val="21"/>
          <w:szCs w:val="22"/>
          <w:lang w:val="zh-CN" w:bidi="zh-CN"/>
        </w:rPr>
        <w:t>包括观察员</w:t>
      </w:r>
      <w:r w:rsidR="00EF6823">
        <w:rPr>
          <w:rFonts w:ascii="SimSun" w:hAnsi="SimSun" w:hint="eastAsia"/>
          <w:sz w:val="21"/>
          <w:szCs w:val="22"/>
          <w:lang w:val="zh-CN" w:bidi="zh-CN"/>
        </w:rPr>
        <w:t>)</w:t>
      </w:r>
      <w:r w:rsidRPr="00EF6823">
        <w:rPr>
          <w:rFonts w:ascii="SimSun" w:hAnsi="SimSun"/>
          <w:sz w:val="21"/>
          <w:szCs w:val="22"/>
          <w:lang w:val="zh-CN" w:bidi="zh-CN"/>
        </w:rPr>
        <w:t>都可以参</w:t>
      </w:r>
      <w:r w:rsidRPr="00EF6823">
        <w:rPr>
          <w:rFonts w:ascii="SimSun" w:hAnsi="SimSun" w:hint="eastAsia"/>
          <w:sz w:val="21"/>
          <w:szCs w:val="22"/>
          <w:lang w:val="zh-CN" w:bidi="zh-CN"/>
        </w:rPr>
        <w:t>加的</w:t>
      </w:r>
      <w:r w:rsidRPr="00EF6823">
        <w:rPr>
          <w:rFonts w:ascii="SimSun" w:hAnsi="SimSun"/>
          <w:sz w:val="21"/>
          <w:szCs w:val="22"/>
          <w:lang w:val="zh-CN" w:bidi="zh-CN"/>
        </w:rPr>
        <w:t>研讨会，以便更好地理解和利用数据库的内容</w:t>
      </w:r>
    </w:p>
    <w:p w14:paraId="083F8D98" w14:textId="10213C5A"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希</w:t>
      </w:r>
      <w:r w:rsidRPr="00EF6823">
        <w:rPr>
          <w:rFonts w:ascii="SimSun" w:hAnsi="SimSun"/>
          <w:sz w:val="21"/>
          <w:szCs w:val="22"/>
          <w:lang w:val="zh-CN" w:bidi="zh-CN"/>
        </w:rPr>
        <w:t>腊代表团代表B集团发言，</w:t>
      </w:r>
      <w:r w:rsidRPr="00EF6823">
        <w:rPr>
          <w:rFonts w:ascii="SimSun" w:hAnsi="SimSun" w:hint="eastAsia"/>
          <w:sz w:val="21"/>
          <w:szCs w:val="22"/>
          <w:lang w:val="zh-CN" w:bidi="zh-CN"/>
        </w:rPr>
        <w:t>其</w:t>
      </w:r>
      <w:r w:rsidRPr="00EF6823">
        <w:rPr>
          <w:rFonts w:ascii="SimSun" w:hAnsi="SimSun"/>
          <w:sz w:val="21"/>
          <w:szCs w:val="22"/>
          <w:lang w:val="zh-CN" w:bidi="zh-CN"/>
        </w:rPr>
        <w:t>对网页访问者数量</w:t>
      </w:r>
      <w:r w:rsidRPr="00EF6823">
        <w:rPr>
          <w:rFonts w:ascii="SimSun" w:hAnsi="SimSun" w:hint="eastAsia"/>
          <w:sz w:val="21"/>
          <w:szCs w:val="22"/>
          <w:lang w:val="zh-CN" w:bidi="zh-CN"/>
        </w:rPr>
        <w:t>极</w:t>
      </w:r>
      <w:r w:rsidRPr="00EF6823">
        <w:rPr>
          <w:rFonts w:ascii="SimSun" w:hAnsi="SimSun"/>
          <w:sz w:val="21"/>
          <w:szCs w:val="22"/>
          <w:lang w:val="zh-CN" w:bidi="zh-CN"/>
        </w:rPr>
        <w:t>少</w:t>
      </w:r>
      <w:r w:rsidRPr="00EF6823">
        <w:rPr>
          <w:rFonts w:ascii="SimSun" w:hAnsi="SimSun" w:hint="eastAsia"/>
          <w:sz w:val="21"/>
          <w:szCs w:val="22"/>
          <w:lang w:val="zh-CN" w:bidi="zh-CN"/>
        </w:rPr>
        <w:t>这一</w:t>
      </w:r>
      <w:r w:rsidRPr="00EF6823">
        <w:rPr>
          <w:rFonts w:ascii="SimSun" w:hAnsi="SimSun"/>
          <w:sz w:val="21"/>
          <w:szCs w:val="22"/>
          <w:lang w:val="zh-CN" w:bidi="zh-CN"/>
        </w:rPr>
        <w:t>情况表示担忧。</w:t>
      </w:r>
      <w:r w:rsidRPr="00EF6823">
        <w:rPr>
          <w:rFonts w:ascii="SimSun" w:hAnsi="SimSun" w:hint="eastAsia"/>
          <w:sz w:val="21"/>
          <w:szCs w:val="22"/>
          <w:lang w:val="zh-CN" w:bidi="zh-CN"/>
        </w:rPr>
        <w:t>该代表团不确定是否可以对数据库的普及施加影响</w:t>
      </w:r>
      <w:r w:rsidRPr="00EF6823">
        <w:rPr>
          <w:rFonts w:ascii="SimSun" w:hAnsi="SimSun"/>
          <w:sz w:val="21"/>
          <w:szCs w:val="22"/>
          <w:lang w:val="zh-CN" w:bidi="zh-CN"/>
        </w:rPr>
        <w:t>。这</w:t>
      </w:r>
      <w:r w:rsidRPr="00EF6823">
        <w:rPr>
          <w:rFonts w:ascii="SimSun" w:hAnsi="SimSun" w:hint="eastAsia"/>
          <w:sz w:val="21"/>
          <w:szCs w:val="22"/>
          <w:lang w:val="zh-CN" w:bidi="zh-CN"/>
        </w:rPr>
        <w:t>只</w:t>
      </w:r>
      <w:r w:rsidRPr="00EF6823">
        <w:rPr>
          <w:rFonts w:ascii="SimSun" w:hAnsi="SimSun"/>
          <w:sz w:val="21"/>
          <w:szCs w:val="22"/>
          <w:lang w:val="zh-CN" w:bidi="zh-CN"/>
        </w:rPr>
        <w:t>是其中一个例子</w:t>
      </w:r>
      <w:r w:rsidRPr="00EF6823">
        <w:rPr>
          <w:rFonts w:ascii="SimSun" w:hAnsi="SimSun" w:hint="eastAsia"/>
          <w:sz w:val="21"/>
          <w:szCs w:val="22"/>
          <w:lang w:val="zh-CN" w:bidi="zh-CN"/>
        </w:rPr>
        <w:t>，类似情况</w:t>
      </w:r>
      <w:r w:rsidRPr="00EF6823">
        <w:rPr>
          <w:rFonts w:ascii="SimSun" w:hAnsi="SimSun"/>
          <w:sz w:val="21"/>
          <w:szCs w:val="22"/>
          <w:lang w:val="zh-CN" w:bidi="zh-CN"/>
        </w:rPr>
        <w:t>在</w:t>
      </w:r>
      <w:r w:rsidR="002B6E01" w:rsidRPr="00EF6823">
        <w:rPr>
          <w:rFonts w:ascii="SimSun" w:hAnsi="SimSun"/>
          <w:sz w:val="21"/>
          <w:szCs w:val="22"/>
          <w:lang w:val="zh-CN" w:bidi="zh-CN"/>
        </w:rPr>
        <w:t>WIPO</w:t>
      </w:r>
      <w:r w:rsidRPr="00EF6823">
        <w:rPr>
          <w:rFonts w:ascii="SimSun" w:hAnsi="SimSun"/>
          <w:sz w:val="21"/>
          <w:szCs w:val="22"/>
          <w:lang w:val="zh-CN" w:bidi="zh-CN"/>
        </w:rPr>
        <w:t>的讨论中</w:t>
      </w:r>
      <w:r w:rsidRPr="00EF6823">
        <w:rPr>
          <w:rFonts w:ascii="SimSun" w:hAnsi="SimSun" w:hint="eastAsia"/>
          <w:sz w:val="21"/>
          <w:szCs w:val="22"/>
          <w:lang w:val="zh-CN" w:bidi="zh-CN"/>
        </w:rPr>
        <w:t>多次出现</w:t>
      </w:r>
      <w:r w:rsidRPr="00EF6823">
        <w:rPr>
          <w:rFonts w:ascii="SimSun" w:hAnsi="SimSun"/>
          <w:sz w:val="21"/>
          <w:szCs w:val="22"/>
          <w:lang w:val="zh-CN" w:bidi="zh-CN"/>
        </w:rPr>
        <w:t>。讨论对结果提出很高的期望，而</w:t>
      </w:r>
      <w:r w:rsidRPr="00EF6823">
        <w:rPr>
          <w:rFonts w:ascii="SimSun" w:hAnsi="SimSun" w:hint="eastAsia"/>
          <w:sz w:val="21"/>
          <w:szCs w:val="22"/>
          <w:lang w:val="zh-CN" w:bidi="zh-CN"/>
        </w:rPr>
        <w:t>在</w:t>
      </w:r>
      <w:r w:rsidRPr="00EF6823">
        <w:rPr>
          <w:rFonts w:ascii="SimSun" w:hAnsi="SimSun"/>
          <w:sz w:val="21"/>
          <w:szCs w:val="22"/>
          <w:lang w:val="zh-CN" w:bidi="zh-CN"/>
        </w:rPr>
        <w:t>现实</w:t>
      </w:r>
      <w:r w:rsidRPr="00EF6823">
        <w:rPr>
          <w:rFonts w:ascii="SimSun" w:hAnsi="SimSun" w:hint="eastAsia"/>
          <w:sz w:val="21"/>
          <w:szCs w:val="22"/>
          <w:lang w:val="zh-CN" w:bidi="zh-CN"/>
        </w:rPr>
        <w:t>中却没有引起与之相符的反响</w:t>
      </w:r>
      <w:r w:rsidRPr="00EF6823">
        <w:rPr>
          <w:rFonts w:ascii="SimSun" w:hAnsi="SimSun"/>
          <w:sz w:val="21"/>
          <w:szCs w:val="22"/>
          <w:lang w:val="zh-CN" w:bidi="zh-CN"/>
        </w:rPr>
        <w:t>。</w:t>
      </w:r>
    </w:p>
    <w:p w14:paraId="54F45083" w14:textId="4CB3A5D2"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主席邀请</w:t>
      </w:r>
      <w:r w:rsidRPr="00E77EBA">
        <w:rPr>
          <w:rFonts w:ascii="SimSun" w:hAnsi="SimSun"/>
          <w:sz w:val="21"/>
          <w:lang w:val="zh-CN" w:bidi="zh-CN"/>
        </w:rPr>
        <w:t>秘书处</w:t>
      </w:r>
      <w:r w:rsidRPr="00EF6823">
        <w:rPr>
          <w:rFonts w:ascii="SimSun" w:hAnsi="SimSun"/>
          <w:sz w:val="21"/>
          <w:szCs w:val="22"/>
          <w:lang w:val="zh-CN" w:bidi="zh-CN"/>
        </w:rPr>
        <w:t>对</w:t>
      </w:r>
      <w:r w:rsidRPr="00EF6823">
        <w:rPr>
          <w:rFonts w:ascii="SimSun" w:hAnsi="SimSun" w:hint="eastAsia"/>
          <w:sz w:val="21"/>
          <w:szCs w:val="22"/>
          <w:lang w:val="zh-CN" w:bidi="zh-CN"/>
        </w:rPr>
        <w:t>与会者提出的</w:t>
      </w:r>
      <w:r w:rsidRPr="00EF6823">
        <w:rPr>
          <w:rFonts w:ascii="SimSun" w:hAnsi="SimSun"/>
          <w:sz w:val="21"/>
          <w:szCs w:val="22"/>
          <w:lang w:val="zh-CN" w:bidi="zh-CN"/>
        </w:rPr>
        <w:t>问题和意见</w:t>
      </w:r>
      <w:proofErr w:type="gramStart"/>
      <w:r w:rsidRPr="00EF6823">
        <w:rPr>
          <w:rFonts w:ascii="SimSun" w:hAnsi="SimSun"/>
          <w:sz w:val="21"/>
          <w:szCs w:val="22"/>
          <w:lang w:val="zh-CN" w:bidi="zh-CN"/>
        </w:rPr>
        <w:t>作出</w:t>
      </w:r>
      <w:proofErr w:type="gramEnd"/>
      <w:r w:rsidRPr="00EF6823">
        <w:rPr>
          <w:rFonts w:ascii="SimSun" w:hAnsi="SimSun"/>
          <w:sz w:val="21"/>
          <w:szCs w:val="22"/>
          <w:lang w:val="zh-CN" w:bidi="zh-CN"/>
        </w:rPr>
        <w:t>回应。</w:t>
      </w:r>
    </w:p>
    <w:p w14:paraId="0F0B3EBA" w14:textId="05995F1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阿莱曼先生</w:t>
      </w:r>
      <w:r w:rsidR="00EF6823">
        <w:rPr>
          <w:rFonts w:ascii="SimSun" w:hAnsi="SimSun"/>
          <w:sz w:val="21"/>
          <w:szCs w:val="22"/>
          <w:lang w:val="zh-CN" w:bidi="zh-CN"/>
        </w:rPr>
        <w:t>)</w:t>
      </w:r>
      <w:r w:rsidRPr="00EF6823">
        <w:rPr>
          <w:rFonts w:ascii="SimSun" w:hAnsi="SimSun"/>
          <w:sz w:val="21"/>
          <w:szCs w:val="22"/>
          <w:lang w:val="zh-CN" w:bidi="zh-CN"/>
        </w:rPr>
        <w:t>认为，该数据库是一个很好的机制，</w:t>
      </w:r>
      <w:r w:rsidRPr="00EF6823">
        <w:rPr>
          <w:rFonts w:ascii="SimSun" w:hAnsi="SimSun" w:hint="eastAsia"/>
          <w:sz w:val="21"/>
          <w:szCs w:val="22"/>
          <w:lang w:val="zh-CN" w:bidi="zh-CN"/>
        </w:rPr>
        <w:t>其提供</w:t>
      </w:r>
      <w:r w:rsidRPr="00EF6823">
        <w:rPr>
          <w:rFonts w:ascii="SimSun" w:hAnsi="SimSun"/>
          <w:sz w:val="21"/>
          <w:szCs w:val="22"/>
          <w:lang w:val="zh-CN" w:bidi="zh-CN"/>
        </w:rPr>
        <w:t>秘书处编写并由委员会讨论的</w:t>
      </w:r>
      <w:r w:rsidRPr="00EF6823">
        <w:rPr>
          <w:rFonts w:ascii="SimSun" w:hAnsi="SimSun" w:hint="eastAsia"/>
          <w:sz w:val="21"/>
          <w:szCs w:val="22"/>
          <w:lang w:val="zh-CN" w:bidi="zh-CN"/>
        </w:rPr>
        <w:t>若干</w:t>
      </w:r>
      <w:r w:rsidRPr="00EF6823">
        <w:rPr>
          <w:rFonts w:ascii="SimSun" w:hAnsi="SimSun"/>
          <w:sz w:val="21"/>
          <w:szCs w:val="22"/>
          <w:lang w:val="zh-CN" w:bidi="zh-CN"/>
        </w:rPr>
        <w:t>文件中</w:t>
      </w:r>
      <w:r w:rsidRPr="00EF6823">
        <w:rPr>
          <w:rFonts w:ascii="SimSun" w:hAnsi="SimSun" w:hint="eastAsia"/>
          <w:sz w:val="21"/>
          <w:szCs w:val="22"/>
          <w:lang w:val="zh-CN" w:bidi="zh-CN"/>
        </w:rPr>
        <w:t>包含的信息</w:t>
      </w:r>
      <w:r w:rsidRPr="00EF6823">
        <w:rPr>
          <w:rFonts w:ascii="SimSun" w:hAnsi="SimSun"/>
          <w:sz w:val="21"/>
          <w:szCs w:val="22"/>
          <w:lang w:val="zh-CN" w:bidi="zh-CN"/>
        </w:rPr>
        <w:t>。数据库</w:t>
      </w:r>
      <w:r w:rsidRPr="00EF6823">
        <w:rPr>
          <w:rFonts w:ascii="SimSun" w:hAnsi="SimSun" w:hint="eastAsia"/>
          <w:sz w:val="21"/>
          <w:szCs w:val="22"/>
          <w:lang w:val="zh-CN" w:bidi="zh-CN"/>
        </w:rPr>
        <w:t>以条理清晰的方式提供内容，有助于</w:t>
      </w:r>
      <w:r w:rsidRPr="00EF6823">
        <w:rPr>
          <w:rFonts w:ascii="SimSun" w:hAnsi="SimSun"/>
          <w:sz w:val="21"/>
          <w:szCs w:val="22"/>
          <w:lang w:val="zh-CN" w:bidi="zh-CN"/>
        </w:rPr>
        <w:t>内容的</w:t>
      </w:r>
      <w:r w:rsidRPr="00EF6823">
        <w:rPr>
          <w:rFonts w:ascii="SimSun" w:hAnsi="SimSun" w:hint="eastAsia"/>
          <w:sz w:val="21"/>
          <w:szCs w:val="22"/>
          <w:lang w:val="zh-CN" w:bidi="zh-CN"/>
        </w:rPr>
        <w:t>传播</w:t>
      </w:r>
      <w:r w:rsidRPr="00EF6823">
        <w:rPr>
          <w:rFonts w:ascii="SimSun" w:hAnsi="SimSun"/>
          <w:sz w:val="21"/>
          <w:szCs w:val="22"/>
          <w:lang w:val="zh-CN" w:bidi="zh-CN"/>
        </w:rPr>
        <w:t>。秘书处认为，</w:t>
      </w:r>
      <w:r w:rsidRPr="00EF6823">
        <w:rPr>
          <w:rFonts w:ascii="SimSun" w:hAnsi="SimSun" w:hint="eastAsia"/>
          <w:sz w:val="21"/>
          <w:szCs w:val="22"/>
          <w:lang w:val="zh-CN" w:bidi="zh-CN"/>
        </w:rPr>
        <w:t>为</w:t>
      </w:r>
      <w:r w:rsidRPr="00EF6823">
        <w:rPr>
          <w:rFonts w:ascii="SimSun" w:hAnsi="SimSun"/>
          <w:sz w:val="21"/>
          <w:szCs w:val="22"/>
          <w:lang w:val="zh-CN" w:bidi="zh-CN"/>
        </w:rPr>
        <w:t>从信息中获益</w:t>
      </w:r>
      <w:r w:rsidRPr="00EF6823">
        <w:rPr>
          <w:rFonts w:ascii="SimSun" w:hAnsi="SimSun" w:hint="eastAsia"/>
          <w:sz w:val="21"/>
          <w:szCs w:val="22"/>
          <w:lang w:val="zh-CN" w:bidi="zh-CN"/>
        </w:rPr>
        <w:t>，</w:t>
      </w:r>
      <w:r w:rsidRPr="00EF6823">
        <w:rPr>
          <w:rFonts w:ascii="SimSun" w:hAnsi="SimSun"/>
          <w:sz w:val="21"/>
          <w:szCs w:val="22"/>
          <w:lang w:val="zh-CN" w:bidi="zh-CN"/>
        </w:rPr>
        <w:t>这是</w:t>
      </w:r>
      <w:r w:rsidRPr="00EF6823">
        <w:rPr>
          <w:rFonts w:ascii="SimSun" w:hAnsi="SimSun" w:hint="eastAsia"/>
          <w:sz w:val="21"/>
          <w:szCs w:val="22"/>
          <w:lang w:val="zh-CN" w:bidi="zh-CN"/>
        </w:rPr>
        <w:t>将</w:t>
      </w:r>
      <w:r w:rsidRPr="00EF6823">
        <w:rPr>
          <w:rFonts w:ascii="SimSun" w:hAnsi="SimSun"/>
          <w:sz w:val="21"/>
          <w:szCs w:val="22"/>
          <w:lang w:val="zh-CN" w:bidi="zh-CN"/>
        </w:rPr>
        <w:t>实施的主要机制。</w:t>
      </w:r>
      <w:r w:rsidRPr="00EF6823">
        <w:rPr>
          <w:rFonts w:ascii="SimSun" w:hAnsi="SimSun" w:hint="eastAsia"/>
          <w:sz w:val="21"/>
          <w:szCs w:val="22"/>
          <w:lang w:val="zh-CN" w:bidi="zh-CN"/>
        </w:rPr>
        <w:t>会召开</w:t>
      </w:r>
      <w:r w:rsidRPr="00EF6823">
        <w:rPr>
          <w:rFonts w:ascii="SimSun" w:hAnsi="SimSun"/>
          <w:sz w:val="21"/>
          <w:szCs w:val="22"/>
          <w:lang w:val="zh-CN" w:bidi="zh-CN"/>
        </w:rPr>
        <w:t>一些</w:t>
      </w:r>
      <w:r w:rsidRPr="00EF6823">
        <w:rPr>
          <w:rFonts w:ascii="SimSun" w:hAnsi="SimSun" w:hint="eastAsia"/>
          <w:sz w:val="21"/>
          <w:szCs w:val="22"/>
          <w:lang w:val="zh-CN" w:bidi="zh-CN"/>
        </w:rPr>
        <w:t>讨论</w:t>
      </w:r>
      <w:r w:rsidRPr="00EF6823">
        <w:rPr>
          <w:rFonts w:ascii="SimSun" w:hAnsi="SimSun"/>
          <w:sz w:val="21"/>
          <w:szCs w:val="22"/>
          <w:lang w:val="zh-CN" w:bidi="zh-CN"/>
        </w:rPr>
        <w:t>灵活性</w:t>
      </w:r>
      <w:r w:rsidRPr="00EF6823">
        <w:rPr>
          <w:rFonts w:ascii="SimSun" w:hAnsi="SimSun" w:hint="eastAsia"/>
          <w:sz w:val="21"/>
          <w:szCs w:val="22"/>
          <w:lang w:val="zh-CN" w:bidi="zh-CN"/>
        </w:rPr>
        <w:t>的地区和国家会议</w:t>
      </w:r>
      <w:r w:rsidRPr="00EF6823">
        <w:rPr>
          <w:rFonts w:ascii="SimSun" w:hAnsi="SimSun"/>
          <w:sz w:val="21"/>
          <w:szCs w:val="22"/>
          <w:lang w:val="zh-CN" w:bidi="zh-CN"/>
        </w:rPr>
        <w:t>。</w:t>
      </w:r>
      <w:r w:rsidRPr="00EF6823">
        <w:rPr>
          <w:rFonts w:ascii="SimSun" w:hAnsi="SimSun" w:hint="eastAsia"/>
          <w:sz w:val="21"/>
          <w:szCs w:val="22"/>
          <w:lang w:val="zh-CN" w:bidi="zh-CN"/>
        </w:rPr>
        <w:t>可以</w:t>
      </w:r>
      <w:r w:rsidRPr="00EF6823">
        <w:rPr>
          <w:rFonts w:ascii="SimSun" w:hAnsi="SimSun"/>
          <w:sz w:val="21"/>
          <w:szCs w:val="22"/>
          <w:lang w:val="zh-CN" w:bidi="zh-CN"/>
        </w:rPr>
        <w:t>在这些会议</w:t>
      </w:r>
      <w:r w:rsidRPr="00EF6823">
        <w:rPr>
          <w:rFonts w:ascii="SimSun" w:hAnsi="SimSun" w:hint="eastAsia"/>
          <w:sz w:val="21"/>
          <w:szCs w:val="22"/>
          <w:lang w:val="zh-CN" w:bidi="zh-CN"/>
        </w:rPr>
        <w:t>上提到</w:t>
      </w:r>
      <w:r w:rsidRPr="00EF6823">
        <w:rPr>
          <w:rFonts w:ascii="SimSun" w:hAnsi="SimSun"/>
          <w:sz w:val="21"/>
          <w:szCs w:val="22"/>
          <w:lang w:val="zh-CN" w:bidi="zh-CN"/>
        </w:rPr>
        <w:t>数据库，</w:t>
      </w:r>
      <w:r w:rsidRPr="00EF6823">
        <w:rPr>
          <w:rFonts w:ascii="SimSun" w:hAnsi="SimSun" w:hint="eastAsia"/>
          <w:sz w:val="21"/>
          <w:szCs w:val="22"/>
          <w:lang w:val="zh-CN" w:bidi="zh-CN"/>
        </w:rPr>
        <w:t>并</w:t>
      </w:r>
      <w:r w:rsidRPr="00EF6823">
        <w:rPr>
          <w:rFonts w:ascii="SimSun" w:hAnsi="SimSun"/>
          <w:sz w:val="21"/>
          <w:szCs w:val="22"/>
          <w:lang w:val="zh-CN" w:bidi="zh-CN"/>
        </w:rPr>
        <w:t>提供</w:t>
      </w:r>
      <w:r w:rsidRPr="00EF6823">
        <w:rPr>
          <w:rFonts w:ascii="SimSun" w:hAnsi="SimSun" w:hint="eastAsia"/>
          <w:sz w:val="21"/>
          <w:szCs w:val="22"/>
          <w:lang w:val="zh-CN" w:bidi="zh-CN"/>
        </w:rPr>
        <w:t>这方面的</w:t>
      </w:r>
      <w:r w:rsidRPr="00EF6823">
        <w:rPr>
          <w:rFonts w:ascii="SimSun" w:hAnsi="SimSun"/>
          <w:sz w:val="21"/>
          <w:szCs w:val="22"/>
          <w:lang w:val="zh-CN" w:bidi="zh-CN"/>
        </w:rPr>
        <w:t>信息。在数据库的更新方面，秘书处解释说，数据库应该更新这件事在上届会议才达成一致。该数据库集中了上述文件的附件中包含的表格和规范性条款中所包含的信息。到目前为止，</w:t>
      </w:r>
      <w:r w:rsidRPr="00EF6823">
        <w:rPr>
          <w:rFonts w:ascii="SimSun" w:hAnsi="SimSun" w:hint="eastAsia"/>
          <w:sz w:val="21"/>
          <w:szCs w:val="22"/>
          <w:lang w:val="zh-CN" w:bidi="zh-CN"/>
        </w:rPr>
        <w:t>秘书处尚未打算</w:t>
      </w:r>
      <w:r w:rsidRPr="00EF6823">
        <w:rPr>
          <w:rFonts w:ascii="SimSun" w:hAnsi="SimSun"/>
          <w:sz w:val="21"/>
          <w:szCs w:val="22"/>
          <w:lang w:val="zh-CN" w:bidi="zh-CN"/>
        </w:rPr>
        <w:t>更新这些表格和附件。然而，</w:t>
      </w:r>
      <w:r w:rsidRPr="00EF6823">
        <w:rPr>
          <w:rFonts w:ascii="SimSun" w:hAnsi="SimSun" w:hint="eastAsia"/>
          <w:sz w:val="21"/>
          <w:szCs w:val="22"/>
          <w:lang w:val="zh-CN" w:bidi="zh-CN"/>
        </w:rPr>
        <w:t>这些文件反映了</w:t>
      </w:r>
      <w:r w:rsidRPr="00EF6823">
        <w:rPr>
          <w:rFonts w:ascii="SimSun" w:hAnsi="SimSun"/>
          <w:sz w:val="21"/>
          <w:szCs w:val="22"/>
          <w:lang w:val="zh-CN" w:bidi="zh-CN"/>
        </w:rPr>
        <w:t>在</w:t>
      </w:r>
      <w:r w:rsidRPr="00EF6823">
        <w:rPr>
          <w:rFonts w:ascii="SimSun" w:hAnsi="SimSun" w:hint="eastAsia"/>
          <w:sz w:val="21"/>
          <w:szCs w:val="22"/>
          <w:lang w:val="zh-CN" w:bidi="zh-CN"/>
        </w:rPr>
        <w:t>其编拟</w:t>
      </w:r>
      <w:r w:rsidRPr="00EF6823">
        <w:rPr>
          <w:rFonts w:ascii="SimSun" w:hAnsi="SimSun"/>
          <w:sz w:val="21"/>
          <w:szCs w:val="22"/>
          <w:lang w:val="zh-CN" w:bidi="zh-CN"/>
        </w:rPr>
        <w:t>之后</w:t>
      </w:r>
      <w:r w:rsidRPr="00EF6823">
        <w:rPr>
          <w:rFonts w:ascii="SimSun" w:hAnsi="SimSun" w:hint="eastAsia"/>
          <w:sz w:val="21"/>
          <w:szCs w:val="22"/>
          <w:lang w:val="zh-CN" w:bidi="zh-CN"/>
        </w:rPr>
        <w:t>出现的</w:t>
      </w:r>
      <w:r w:rsidRPr="00EF6823">
        <w:rPr>
          <w:rFonts w:ascii="SimSun" w:hAnsi="SimSun"/>
          <w:sz w:val="21"/>
          <w:szCs w:val="22"/>
          <w:lang w:val="zh-CN" w:bidi="zh-CN"/>
        </w:rPr>
        <w:t>某些国家法律</w:t>
      </w:r>
      <w:r w:rsidRPr="00EF6823">
        <w:rPr>
          <w:rFonts w:ascii="SimSun" w:hAnsi="SimSun" w:hint="eastAsia"/>
          <w:sz w:val="21"/>
          <w:szCs w:val="22"/>
          <w:lang w:val="zh-CN" w:bidi="zh-CN"/>
        </w:rPr>
        <w:t>修正案</w:t>
      </w:r>
      <w:r w:rsidRPr="00EF6823">
        <w:rPr>
          <w:rFonts w:ascii="SimSun" w:hAnsi="SimSun"/>
          <w:sz w:val="21"/>
          <w:szCs w:val="22"/>
          <w:lang w:val="zh-CN" w:bidi="zh-CN"/>
        </w:rPr>
        <w:t>。</w:t>
      </w:r>
      <w:r w:rsidRPr="00EF6823">
        <w:rPr>
          <w:rFonts w:ascii="SimSun" w:hAnsi="SimSun" w:hint="eastAsia"/>
          <w:sz w:val="21"/>
          <w:szCs w:val="22"/>
          <w:lang w:val="zh-CN" w:bidi="zh-CN"/>
        </w:rPr>
        <w:t>各</w:t>
      </w:r>
      <w:r w:rsidRPr="00EF6823">
        <w:rPr>
          <w:rFonts w:ascii="SimSun" w:hAnsi="SimSun"/>
          <w:sz w:val="21"/>
          <w:szCs w:val="22"/>
          <w:lang w:val="zh-CN" w:bidi="zh-CN"/>
        </w:rPr>
        <w:t>成员国可以考虑更新这些文件的方法。</w:t>
      </w:r>
    </w:p>
    <w:p w14:paraId="5C601CBB" w14:textId="7FF30E6E"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sz w:val="21"/>
          <w:szCs w:val="22"/>
          <w:lang w:val="zh-CN" w:bidi="zh-CN"/>
        </w:rPr>
        <w:t>阿吉拉尔女士</w:t>
      </w:r>
      <w:r w:rsidR="00EF6823">
        <w:rPr>
          <w:rFonts w:ascii="SimSun" w:hAnsi="SimSun"/>
          <w:sz w:val="21"/>
          <w:szCs w:val="22"/>
          <w:lang w:val="zh-CN" w:bidi="zh-CN"/>
        </w:rPr>
        <w:t>)</w:t>
      </w:r>
      <w:r w:rsidRPr="00EF6823">
        <w:rPr>
          <w:rFonts w:ascii="SimSun" w:hAnsi="SimSun"/>
          <w:sz w:val="21"/>
          <w:szCs w:val="22"/>
          <w:lang w:val="zh-CN" w:bidi="zh-CN"/>
        </w:rPr>
        <w:t>提到墨西哥代表团的要求，并指出，</w:t>
      </w:r>
      <w:r w:rsidR="002B6E01" w:rsidRPr="00EF6823">
        <w:rPr>
          <w:rFonts w:ascii="SimSun" w:hAnsi="SimSun"/>
          <w:sz w:val="21"/>
          <w:szCs w:val="22"/>
          <w:lang w:val="zh-CN" w:bidi="zh-CN"/>
        </w:rPr>
        <w:t>CDIP</w:t>
      </w:r>
      <w:r w:rsidRPr="00EF6823">
        <w:rPr>
          <w:rFonts w:ascii="SimSun" w:hAnsi="SimSun"/>
          <w:sz w:val="21"/>
          <w:szCs w:val="22"/>
          <w:lang w:val="zh-CN" w:bidi="zh-CN"/>
        </w:rPr>
        <w:t>网页上</w:t>
      </w:r>
      <w:r w:rsidRPr="00EF6823">
        <w:rPr>
          <w:rFonts w:ascii="SimSun" w:hAnsi="SimSun" w:hint="eastAsia"/>
          <w:sz w:val="21"/>
          <w:szCs w:val="22"/>
          <w:lang w:val="zh-CN" w:bidi="zh-CN"/>
        </w:rPr>
        <w:t>有</w:t>
      </w:r>
      <w:r w:rsidRPr="00EF6823">
        <w:rPr>
          <w:rFonts w:ascii="SimSun" w:hAnsi="SimSun"/>
          <w:sz w:val="21"/>
          <w:szCs w:val="22"/>
          <w:lang w:val="zh-CN" w:bidi="zh-CN"/>
        </w:rPr>
        <w:t>该文件</w:t>
      </w:r>
      <w:r w:rsidRPr="00EF6823">
        <w:rPr>
          <w:rFonts w:ascii="SimSun" w:hAnsi="SimSun" w:hint="eastAsia"/>
          <w:sz w:val="21"/>
          <w:szCs w:val="22"/>
          <w:lang w:val="zh-CN" w:bidi="zh-CN"/>
        </w:rPr>
        <w:t>的</w:t>
      </w:r>
      <w:r w:rsidRPr="00EF6823">
        <w:rPr>
          <w:rFonts w:ascii="SimSun" w:hAnsi="SimSun"/>
          <w:sz w:val="21"/>
          <w:szCs w:val="22"/>
          <w:lang w:val="zh-CN" w:bidi="zh-CN"/>
        </w:rPr>
        <w:t>西班牙语和法语</w:t>
      </w:r>
      <w:r w:rsidRPr="00EF6823">
        <w:rPr>
          <w:rFonts w:ascii="SimSun" w:hAnsi="SimSun" w:hint="eastAsia"/>
          <w:sz w:val="21"/>
          <w:szCs w:val="22"/>
          <w:lang w:val="zh-CN" w:bidi="zh-CN"/>
        </w:rPr>
        <w:t>版本</w:t>
      </w:r>
      <w:r w:rsidRPr="00EF6823">
        <w:rPr>
          <w:rFonts w:ascii="SimSun" w:hAnsi="SimSun"/>
          <w:sz w:val="21"/>
          <w:szCs w:val="22"/>
          <w:lang w:val="zh-CN" w:bidi="zh-CN"/>
        </w:rPr>
        <w:t>。对于尼日利亚代表团提出的关于</w:t>
      </w:r>
      <w:r w:rsidRPr="00EF6823">
        <w:rPr>
          <w:rFonts w:ascii="SimSun" w:hAnsi="SimSun" w:hint="eastAsia"/>
          <w:sz w:val="21"/>
          <w:szCs w:val="22"/>
          <w:lang w:val="zh-CN" w:bidi="zh-CN"/>
        </w:rPr>
        <w:t>国别</w:t>
      </w:r>
      <w:r w:rsidRPr="00EF6823">
        <w:rPr>
          <w:rFonts w:ascii="SimSun" w:hAnsi="SimSun"/>
          <w:sz w:val="21"/>
          <w:szCs w:val="22"/>
          <w:lang w:val="zh-CN" w:bidi="zh-CN"/>
        </w:rPr>
        <w:t>经验的问题，秘书处回顾说，</w:t>
      </w:r>
      <w:r w:rsidRPr="00EF6823">
        <w:rPr>
          <w:rFonts w:ascii="SimSun" w:hAnsi="SimSun" w:hint="eastAsia"/>
          <w:sz w:val="21"/>
          <w:szCs w:val="22"/>
          <w:lang w:val="zh-CN" w:bidi="zh-CN"/>
        </w:rPr>
        <w:t>各成员国应向秘书提交国别经验和诉讼案件的决定是在</w:t>
      </w:r>
      <w:r w:rsidR="002B6E01" w:rsidRPr="00EF6823">
        <w:rPr>
          <w:rFonts w:ascii="SimSun" w:hAnsi="SimSun"/>
          <w:sz w:val="21"/>
          <w:szCs w:val="22"/>
          <w:lang w:val="zh-CN" w:bidi="zh-CN"/>
        </w:rPr>
        <w:t>CDIP</w:t>
      </w:r>
      <w:r w:rsidRPr="00EF6823">
        <w:rPr>
          <w:rFonts w:ascii="SimSun" w:hAnsi="SimSun" w:hint="eastAsia"/>
          <w:sz w:val="21"/>
          <w:szCs w:val="22"/>
          <w:lang w:val="zh-CN" w:bidi="zh-CN"/>
        </w:rPr>
        <w:t>第十届会议上做出的</w:t>
      </w:r>
      <w:r w:rsidRPr="00EF6823">
        <w:rPr>
          <w:rFonts w:ascii="SimSun" w:hAnsi="SimSun"/>
          <w:sz w:val="21"/>
          <w:szCs w:val="22"/>
          <w:lang w:val="zh-CN" w:bidi="zh-CN"/>
        </w:rPr>
        <w:t>。秘书处不应承担总结信息的集中角色。它应</w:t>
      </w:r>
      <w:r w:rsidRPr="00EF6823">
        <w:rPr>
          <w:rFonts w:ascii="SimSun" w:hAnsi="SimSun" w:hint="eastAsia"/>
          <w:sz w:val="21"/>
          <w:szCs w:val="22"/>
          <w:lang w:val="zh-CN" w:bidi="zh-CN"/>
        </w:rPr>
        <w:t>将信息添加到</w:t>
      </w:r>
      <w:r w:rsidRPr="00EF6823">
        <w:rPr>
          <w:rFonts w:ascii="SimSun" w:hAnsi="SimSun"/>
          <w:sz w:val="21"/>
          <w:szCs w:val="22"/>
          <w:lang w:val="zh-CN" w:bidi="zh-CN"/>
        </w:rPr>
        <w:t>数据库中，而不添加任何进一步的细节。秘书处尚未收到</w:t>
      </w:r>
      <w:r w:rsidRPr="00EF6823">
        <w:rPr>
          <w:rFonts w:ascii="SimSun" w:hAnsi="SimSun" w:hint="eastAsia"/>
          <w:sz w:val="21"/>
          <w:szCs w:val="22"/>
          <w:lang w:val="zh-CN" w:bidi="zh-CN"/>
        </w:rPr>
        <w:t>待加入数据库的</w:t>
      </w:r>
      <w:r w:rsidRPr="00EF6823">
        <w:rPr>
          <w:rFonts w:ascii="SimSun" w:hAnsi="SimSun"/>
          <w:sz w:val="21"/>
          <w:szCs w:val="22"/>
          <w:lang w:val="zh-CN" w:bidi="zh-CN"/>
        </w:rPr>
        <w:t>国</w:t>
      </w:r>
      <w:r w:rsidRPr="00EF6823">
        <w:rPr>
          <w:rFonts w:ascii="SimSun" w:hAnsi="SimSun" w:hint="eastAsia"/>
          <w:sz w:val="21"/>
          <w:szCs w:val="22"/>
          <w:lang w:val="zh-CN" w:bidi="zh-CN"/>
        </w:rPr>
        <w:t>别</w:t>
      </w:r>
      <w:r w:rsidRPr="00EF6823">
        <w:rPr>
          <w:rFonts w:ascii="SimSun" w:hAnsi="SimSun"/>
          <w:sz w:val="21"/>
          <w:szCs w:val="22"/>
          <w:lang w:val="zh-CN" w:bidi="zh-CN"/>
        </w:rPr>
        <w:t>经验或</w:t>
      </w:r>
      <w:r w:rsidRPr="00EF6823">
        <w:rPr>
          <w:rFonts w:ascii="SimSun" w:hAnsi="SimSun" w:hint="eastAsia"/>
          <w:sz w:val="21"/>
          <w:szCs w:val="22"/>
          <w:lang w:val="zh-CN" w:bidi="zh-CN"/>
        </w:rPr>
        <w:t>诉讼案件相关信息</w:t>
      </w:r>
      <w:r w:rsidRPr="00EF6823">
        <w:rPr>
          <w:rFonts w:ascii="SimSun" w:hAnsi="SimSun"/>
          <w:sz w:val="21"/>
          <w:szCs w:val="22"/>
          <w:lang w:val="zh-CN" w:bidi="zh-CN"/>
        </w:rPr>
        <w:t>。数据库和网页将</w:t>
      </w:r>
      <w:r w:rsidRPr="00EF6823">
        <w:rPr>
          <w:rFonts w:ascii="SimSun" w:hAnsi="SimSun" w:hint="eastAsia"/>
          <w:sz w:val="21"/>
          <w:szCs w:val="22"/>
          <w:lang w:val="zh-CN" w:bidi="zh-CN"/>
        </w:rPr>
        <w:t>持续</w:t>
      </w:r>
      <w:r w:rsidRPr="00EF6823">
        <w:rPr>
          <w:rFonts w:ascii="SimSun" w:hAnsi="SimSun"/>
          <w:sz w:val="21"/>
          <w:szCs w:val="22"/>
          <w:lang w:val="zh-CN" w:bidi="zh-CN"/>
        </w:rPr>
        <w:t>更新。秘书处邀请各成员国提交</w:t>
      </w:r>
      <w:r w:rsidRPr="00EF6823">
        <w:rPr>
          <w:rFonts w:ascii="SimSun" w:hAnsi="SimSun" w:hint="eastAsia"/>
          <w:sz w:val="21"/>
          <w:szCs w:val="22"/>
          <w:lang w:val="zh-CN" w:bidi="zh-CN"/>
        </w:rPr>
        <w:t>最新</w:t>
      </w:r>
      <w:r w:rsidRPr="00EF6823">
        <w:rPr>
          <w:rFonts w:ascii="SimSun" w:hAnsi="SimSun"/>
          <w:sz w:val="21"/>
          <w:szCs w:val="22"/>
          <w:lang w:val="zh-CN" w:bidi="zh-CN"/>
        </w:rPr>
        <w:t>国家</w:t>
      </w:r>
      <w:r w:rsidRPr="00EF6823">
        <w:rPr>
          <w:rFonts w:ascii="SimSun" w:hAnsi="SimSun" w:hint="eastAsia"/>
          <w:sz w:val="21"/>
          <w:szCs w:val="22"/>
          <w:lang w:val="zh-CN" w:bidi="zh-CN"/>
        </w:rPr>
        <w:t>法规</w:t>
      </w:r>
      <w:r w:rsidRPr="00EF6823">
        <w:rPr>
          <w:rFonts w:ascii="SimSun" w:hAnsi="SimSun"/>
          <w:sz w:val="21"/>
          <w:szCs w:val="22"/>
          <w:lang w:val="zh-CN" w:bidi="zh-CN"/>
        </w:rPr>
        <w:t>信息</w:t>
      </w:r>
      <w:r w:rsidRPr="00EF6823">
        <w:rPr>
          <w:rFonts w:ascii="SimSun" w:hAnsi="SimSun" w:hint="eastAsia"/>
          <w:sz w:val="21"/>
          <w:szCs w:val="22"/>
          <w:lang w:val="zh-CN" w:bidi="zh-CN"/>
        </w:rPr>
        <w:t>，以便添加到数据库中</w:t>
      </w:r>
      <w:r w:rsidRPr="00EF6823">
        <w:rPr>
          <w:rFonts w:ascii="SimSun" w:hAnsi="SimSun"/>
          <w:sz w:val="21"/>
          <w:szCs w:val="22"/>
          <w:lang w:val="zh-CN" w:bidi="zh-CN"/>
        </w:rPr>
        <w:t>。俄罗斯联邦代表团提供的关于其灵活性</w:t>
      </w:r>
      <w:r w:rsidRPr="00EF6823">
        <w:rPr>
          <w:rFonts w:ascii="SimSun" w:hAnsi="SimSun" w:hint="eastAsia"/>
          <w:sz w:val="21"/>
          <w:szCs w:val="22"/>
          <w:lang w:val="zh-CN" w:bidi="zh-CN"/>
        </w:rPr>
        <w:t>相关</w:t>
      </w:r>
      <w:r w:rsidRPr="00EF6823">
        <w:rPr>
          <w:rFonts w:ascii="SimSun" w:hAnsi="SimSun"/>
          <w:sz w:val="21"/>
          <w:szCs w:val="22"/>
          <w:lang w:val="zh-CN" w:bidi="zh-CN"/>
        </w:rPr>
        <w:t>国家</w:t>
      </w:r>
      <w:r w:rsidRPr="00EF6823">
        <w:rPr>
          <w:rFonts w:ascii="SimSun" w:hAnsi="SimSun" w:hint="eastAsia"/>
          <w:sz w:val="21"/>
          <w:szCs w:val="22"/>
          <w:lang w:val="zh-CN" w:bidi="zh-CN"/>
        </w:rPr>
        <w:t>法规</w:t>
      </w:r>
      <w:r w:rsidRPr="00EF6823">
        <w:rPr>
          <w:rFonts w:ascii="SimSun" w:hAnsi="SimSun"/>
          <w:sz w:val="21"/>
          <w:szCs w:val="22"/>
          <w:lang w:val="zh-CN" w:bidi="zh-CN"/>
        </w:rPr>
        <w:t>的信息，</w:t>
      </w:r>
      <w:r w:rsidRPr="00EF6823">
        <w:rPr>
          <w:rFonts w:ascii="SimSun" w:hAnsi="SimSun" w:hint="eastAsia"/>
          <w:sz w:val="21"/>
          <w:szCs w:val="22"/>
          <w:lang w:val="zh-CN" w:bidi="zh-CN"/>
        </w:rPr>
        <w:t>以勘误表形式</w:t>
      </w:r>
      <w:r w:rsidRPr="00EF6823">
        <w:rPr>
          <w:rFonts w:ascii="SimSun" w:hAnsi="SimSun"/>
          <w:sz w:val="21"/>
          <w:szCs w:val="22"/>
          <w:lang w:val="zh-CN" w:bidi="zh-CN"/>
        </w:rPr>
        <w:t>列入了</w:t>
      </w:r>
      <w:r w:rsidRPr="00EF6823">
        <w:rPr>
          <w:rFonts w:ascii="SimSun" w:hAnsi="SimSun" w:hint="eastAsia"/>
          <w:sz w:val="21"/>
          <w:szCs w:val="22"/>
          <w:lang w:val="zh-CN" w:bidi="zh-CN"/>
        </w:rPr>
        <w:t>关于</w:t>
      </w:r>
      <w:r w:rsidRPr="00EF6823">
        <w:rPr>
          <w:rFonts w:ascii="SimSun" w:hAnsi="SimSun"/>
          <w:sz w:val="21"/>
          <w:szCs w:val="22"/>
          <w:lang w:val="zh-CN" w:bidi="zh-CN"/>
        </w:rPr>
        <w:t>专利</w:t>
      </w:r>
      <w:r w:rsidRPr="00EF6823">
        <w:rPr>
          <w:rFonts w:ascii="SimSun" w:hAnsi="SimSun" w:hint="eastAsia"/>
          <w:sz w:val="21"/>
          <w:szCs w:val="22"/>
          <w:lang w:val="zh-CN" w:bidi="zh-CN"/>
        </w:rPr>
        <w:t>相关</w:t>
      </w:r>
      <w:r w:rsidRPr="00EF6823">
        <w:rPr>
          <w:rFonts w:ascii="SimSun" w:hAnsi="SimSun"/>
          <w:sz w:val="21"/>
          <w:szCs w:val="22"/>
          <w:lang w:val="zh-CN" w:bidi="zh-CN"/>
        </w:rPr>
        <w:t>灵活性的文件中。秘书处</w:t>
      </w:r>
      <w:r w:rsidRPr="00EF6823">
        <w:rPr>
          <w:rFonts w:ascii="SimSun" w:hAnsi="SimSun" w:hint="eastAsia"/>
          <w:sz w:val="21"/>
          <w:szCs w:val="22"/>
          <w:lang w:val="zh-CN" w:bidi="zh-CN"/>
        </w:rPr>
        <w:t>也</w:t>
      </w:r>
      <w:r w:rsidRPr="00EF6823">
        <w:rPr>
          <w:rFonts w:ascii="SimSun" w:hAnsi="SimSun"/>
          <w:sz w:val="21"/>
          <w:szCs w:val="22"/>
          <w:lang w:val="zh-CN" w:bidi="zh-CN"/>
        </w:rPr>
        <w:t>将更新数据库中的信息。</w:t>
      </w:r>
    </w:p>
    <w:p w14:paraId="6A8199A0" w14:textId="2ED301A1"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发言，提到邀请</w:t>
      </w:r>
      <w:r w:rsidRPr="00EF6823">
        <w:rPr>
          <w:rFonts w:ascii="SimSun" w:hAnsi="SimSun" w:hint="eastAsia"/>
          <w:sz w:val="21"/>
          <w:szCs w:val="22"/>
          <w:lang w:val="zh-CN" w:bidi="zh-CN"/>
        </w:rPr>
        <w:t>各</w:t>
      </w:r>
      <w:r w:rsidRPr="00EF6823">
        <w:rPr>
          <w:rFonts w:ascii="SimSun" w:hAnsi="SimSun"/>
          <w:sz w:val="21"/>
          <w:szCs w:val="22"/>
          <w:lang w:val="zh-CN" w:bidi="zh-CN"/>
        </w:rPr>
        <w:t>成员国提交关于新立法</w:t>
      </w:r>
      <w:r w:rsidRPr="00EF6823">
        <w:rPr>
          <w:rFonts w:ascii="SimSun" w:hAnsi="SimSun" w:hint="eastAsia"/>
          <w:sz w:val="21"/>
          <w:szCs w:val="22"/>
          <w:lang w:val="zh-CN" w:bidi="zh-CN"/>
        </w:rPr>
        <w:t>等等方面的</w:t>
      </w:r>
      <w:r w:rsidRPr="00EF6823">
        <w:rPr>
          <w:rFonts w:ascii="SimSun" w:hAnsi="SimSun"/>
          <w:sz w:val="21"/>
          <w:szCs w:val="22"/>
          <w:lang w:val="zh-CN" w:bidi="zh-CN"/>
        </w:rPr>
        <w:t>信息</w:t>
      </w:r>
      <w:r w:rsidRPr="00EF6823">
        <w:rPr>
          <w:rFonts w:ascii="SimSun" w:hAnsi="SimSun" w:hint="eastAsia"/>
          <w:sz w:val="21"/>
          <w:szCs w:val="22"/>
          <w:lang w:val="zh-CN" w:bidi="zh-CN"/>
        </w:rPr>
        <w:t>，以便</w:t>
      </w:r>
      <w:r w:rsidRPr="00EF6823">
        <w:rPr>
          <w:rFonts w:ascii="SimSun" w:hAnsi="SimSun"/>
          <w:sz w:val="21"/>
          <w:szCs w:val="22"/>
          <w:lang w:val="zh-CN" w:bidi="zh-CN"/>
        </w:rPr>
        <w:t>纳入数据库的问题，并重申其</w:t>
      </w:r>
      <w:r w:rsidRPr="00EF6823">
        <w:rPr>
          <w:rFonts w:ascii="SimSun" w:hAnsi="SimSun" w:hint="eastAsia"/>
          <w:sz w:val="21"/>
          <w:szCs w:val="22"/>
          <w:lang w:val="zh-CN" w:bidi="zh-CN"/>
        </w:rPr>
        <w:t>提出的建议：</w:t>
      </w:r>
      <w:r w:rsidRPr="00EF6823">
        <w:rPr>
          <w:rFonts w:ascii="SimSun" w:hAnsi="SimSun"/>
          <w:sz w:val="21"/>
          <w:szCs w:val="22"/>
          <w:lang w:val="zh-CN" w:bidi="zh-CN"/>
        </w:rPr>
        <w:t>创建一个正式的机制，以便定期更新数据库和网页。秘书处可</w:t>
      </w:r>
      <w:r w:rsidRPr="00EF6823">
        <w:rPr>
          <w:rFonts w:ascii="SimSun" w:hAnsi="SimSun" w:hint="eastAsia"/>
          <w:sz w:val="21"/>
          <w:szCs w:val="22"/>
          <w:lang w:val="zh-CN" w:bidi="zh-CN"/>
        </w:rPr>
        <w:t>就此呈交</w:t>
      </w:r>
      <w:r w:rsidRPr="00EF6823">
        <w:rPr>
          <w:rFonts w:ascii="SimSun" w:hAnsi="SimSun"/>
          <w:sz w:val="21"/>
          <w:szCs w:val="22"/>
          <w:lang w:val="zh-CN" w:bidi="zh-CN"/>
        </w:rPr>
        <w:t>一份提案，</w:t>
      </w:r>
      <w:r w:rsidRPr="00EF6823">
        <w:rPr>
          <w:rFonts w:ascii="SimSun" w:hAnsi="SimSun" w:hint="eastAsia"/>
          <w:sz w:val="21"/>
          <w:szCs w:val="22"/>
          <w:lang w:val="zh-CN" w:bidi="zh-CN"/>
        </w:rPr>
        <w:t>供各成员国在下届会议上</w:t>
      </w:r>
      <w:r w:rsidRPr="00EF6823">
        <w:rPr>
          <w:rFonts w:ascii="SimSun" w:hAnsi="SimSun"/>
          <w:sz w:val="21"/>
          <w:szCs w:val="22"/>
          <w:lang w:val="zh-CN" w:bidi="zh-CN"/>
        </w:rPr>
        <w:t>审议。</w:t>
      </w:r>
    </w:p>
    <w:p w14:paraId="66973B00" w14:textId="3CA8BEBC"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埃及代表团</w:t>
      </w:r>
      <w:r w:rsidRPr="00EF6823">
        <w:rPr>
          <w:rFonts w:ascii="SimSun" w:hAnsi="SimSun" w:hint="eastAsia"/>
          <w:sz w:val="21"/>
          <w:szCs w:val="22"/>
          <w:lang w:val="zh-CN" w:bidi="zh-CN"/>
        </w:rPr>
        <w:t>表示</w:t>
      </w:r>
      <w:r w:rsidRPr="00EF6823">
        <w:rPr>
          <w:rFonts w:ascii="SimSun" w:hAnsi="SimSun"/>
          <w:sz w:val="21"/>
          <w:szCs w:val="22"/>
          <w:lang w:bidi="zh-CN"/>
        </w:rPr>
        <w:t>，</w:t>
      </w:r>
      <w:r w:rsidRPr="00EF6823">
        <w:rPr>
          <w:rFonts w:ascii="SimSun" w:hAnsi="SimSun" w:hint="eastAsia"/>
          <w:sz w:val="21"/>
          <w:szCs w:val="22"/>
          <w:lang w:bidi="zh-CN"/>
        </w:rPr>
        <w:t>还建议</w:t>
      </w:r>
      <w:r w:rsidRPr="00EF6823">
        <w:rPr>
          <w:rFonts w:ascii="SimSun" w:hAnsi="SimSun"/>
          <w:sz w:val="21"/>
          <w:szCs w:val="22"/>
          <w:lang w:val="zh-CN" w:bidi="zh-CN"/>
        </w:rPr>
        <w:t>建立一个机制</w:t>
      </w:r>
      <w:r w:rsidRPr="00EF6823">
        <w:rPr>
          <w:rFonts w:ascii="SimSun" w:hAnsi="SimSun"/>
          <w:sz w:val="21"/>
          <w:szCs w:val="22"/>
          <w:lang w:bidi="zh-CN"/>
        </w:rPr>
        <w:t>，</w:t>
      </w:r>
      <w:r w:rsidRPr="00EF6823">
        <w:rPr>
          <w:rFonts w:ascii="SimSun" w:hAnsi="SimSun"/>
          <w:sz w:val="21"/>
          <w:szCs w:val="22"/>
          <w:lang w:val="zh-CN" w:bidi="zh-CN"/>
        </w:rPr>
        <w:t>以便国家知识产权机构和数据库的潜在用户</w:t>
      </w:r>
      <w:r w:rsidRPr="00EF6823">
        <w:rPr>
          <w:rFonts w:ascii="SimSun" w:hAnsi="SimSun" w:hint="eastAsia"/>
          <w:sz w:val="21"/>
          <w:szCs w:val="22"/>
          <w:lang w:val="zh-CN" w:bidi="zh-CN"/>
        </w:rPr>
        <w:t>了解数据库</w:t>
      </w:r>
      <w:r w:rsidRPr="00EF6823">
        <w:rPr>
          <w:rFonts w:ascii="SimSun" w:hAnsi="SimSun"/>
          <w:sz w:val="21"/>
          <w:szCs w:val="22"/>
          <w:lang w:val="zh-CN" w:bidi="zh-CN"/>
        </w:rPr>
        <w:t>。可访问性是一个</w:t>
      </w:r>
      <w:r w:rsidRPr="00E77EBA">
        <w:rPr>
          <w:rFonts w:ascii="SimSun" w:hAnsi="SimSun"/>
          <w:sz w:val="21"/>
          <w:lang w:val="zh-CN" w:bidi="zh-CN"/>
        </w:rPr>
        <w:t>至关重要</w:t>
      </w:r>
      <w:r w:rsidRPr="00EF6823">
        <w:rPr>
          <w:rFonts w:ascii="SimSun" w:hAnsi="SimSun"/>
          <w:sz w:val="21"/>
          <w:szCs w:val="22"/>
          <w:lang w:val="zh-CN" w:bidi="zh-CN"/>
        </w:rPr>
        <w:t>的因素。由于数据库</w:t>
      </w:r>
      <w:r w:rsidRPr="00EF6823">
        <w:rPr>
          <w:rFonts w:ascii="SimSun" w:hAnsi="SimSun" w:hint="eastAsia"/>
          <w:sz w:val="21"/>
          <w:szCs w:val="22"/>
          <w:lang w:val="zh-CN" w:bidi="zh-CN"/>
        </w:rPr>
        <w:t>没有提供</w:t>
      </w:r>
      <w:r w:rsidRPr="00EF6823">
        <w:rPr>
          <w:rFonts w:ascii="SimSun" w:hAnsi="SimSun"/>
          <w:sz w:val="21"/>
          <w:szCs w:val="22"/>
          <w:lang w:val="zh-CN" w:bidi="zh-CN"/>
        </w:rPr>
        <w:t>所有语言</w:t>
      </w:r>
      <w:r w:rsidRPr="00EF6823">
        <w:rPr>
          <w:rFonts w:ascii="SimSun" w:hAnsi="SimSun" w:hint="eastAsia"/>
          <w:sz w:val="21"/>
          <w:szCs w:val="22"/>
          <w:lang w:val="zh-CN" w:bidi="zh-CN"/>
        </w:rPr>
        <w:t>版本</w:t>
      </w:r>
      <w:r w:rsidRPr="00EF6823">
        <w:rPr>
          <w:rFonts w:ascii="SimSun" w:hAnsi="SimSun"/>
          <w:sz w:val="21"/>
          <w:szCs w:val="22"/>
          <w:lang w:val="zh-CN" w:bidi="zh-CN"/>
        </w:rPr>
        <w:t>，某些国家可能难以</w:t>
      </w:r>
      <w:r w:rsidRPr="00EF6823">
        <w:rPr>
          <w:rFonts w:ascii="SimSun" w:hAnsi="SimSun" w:hint="eastAsia"/>
          <w:sz w:val="21"/>
          <w:szCs w:val="22"/>
          <w:lang w:val="zh-CN" w:bidi="zh-CN"/>
        </w:rPr>
        <w:t>恰当</w:t>
      </w:r>
      <w:r w:rsidRPr="00EF6823">
        <w:rPr>
          <w:rFonts w:ascii="SimSun" w:hAnsi="SimSun"/>
          <w:sz w:val="21"/>
          <w:szCs w:val="22"/>
          <w:lang w:val="zh-CN" w:bidi="zh-CN"/>
        </w:rPr>
        <w:t>利用其中包含的信息。这一方面可以进一步讨论。</w:t>
      </w:r>
    </w:p>
    <w:p w14:paraId="2AF39C62" w14:textId="05E2B4ED"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bidi="zh-CN"/>
        </w:rPr>
        <w:t>，</w:t>
      </w:r>
      <w:r w:rsidRPr="00EF6823">
        <w:rPr>
          <w:rFonts w:ascii="SimSun" w:hAnsi="SimSun"/>
          <w:sz w:val="21"/>
          <w:szCs w:val="22"/>
          <w:lang w:val="zh-CN" w:bidi="zh-CN"/>
        </w:rPr>
        <w:t>秘书处</w:t>
      </w:r>
      <w:r w:rsidRPr="00E77EBA">
        <w:rPr>
          <w:rFonts w:ascii="SimSun" w:hAnsi="SimSun"/>
          <w:sz w:val="21"/>
          <w:lang w:val="zh-CN" w:bidi="zh-CN"/>
        </w:rPr>
        <w:t>已经</w:t>
      </w:r>
      <w:r w:rsidRPr="00EF6823">
        <w:rPr>
          <w:rFonts w:ascii="SimSun" w:hAnsi="SimSun"/>
          <w:sz w:val="21"/>
          <w:szCs w:val="22"/>
          <w:lang w:val="zh-CN" w:bidi="zh-CN"/>
        </w:rPr>
        <w:t>注意到巴西代表团代</w:t>
      </w:r>
      <w:r w:rsidRPr="00EF6823">
        <w:rPr>
          <w:rFonts w:ascii="SimSun" w:hAnsi="SimSun" w:hint="eastAsia"/>
          <w:sz w:val="21"/>
          <w:szCs w:val="22"/>
          <w:lang w:val="zh-CN" w:bidi="zh-CN"/>
        </w:rPr>
        <w:t>表</w:t>
      </w:r>
      <w:r w:rsidR="002B6E01" w:rsidRPr="00EF6823">
        <w:rPr>
          <w:rFonts w:ascii="SimSun" w:hAnsi="SimSun"/>
          <w:sz w:val="21"/>
          <w:szCs w:val="22"/>
          <w:lang w:bidi="zh-CN"/>
        </w:rPr>
        <w:t>GRULAC</w:t>
      </w:r>
      <w:r w:rsidRPr="00EF6823">
        <w:rPr>
          <w:rFonts w:ascii="SimSun" w:hAnsi="SimSun"/>
          <w:sz w:val="21"/>
          <w:szCs w:val="22"/>
          <w:lang w:val="zh-CN" w:bidi="zh-CN"/>
        </w:rPr>
        <w:t>提出的建议。</w:t>
      </w:r>
      <w:r w:rsidRPr="00EF6823">
        <w:rPr>
          <w:rFonts w:ascii="SimSun" w:hAnsi="SimSun" w:hint="eastAsia"/>
          <w:sz w:val="21"/>
          <w:szCs w:val="22"/>
          <w:lang w:bidi="zh-CN"/>
        </w:rPr>
        <w:t>秘书处</w:t>
      </w:r>
      <w:r w:rsidRPr="00EF6823">
        <w:rPr>
          <w:rFonts w:ascii="SimSun" w:hAnsi="SimSun"/>
          <w:sz w:val="21"/>
          <w:szCs w:val="22"/>
          <w:lang w:val="zh-CN" w:bidi="zh-CN"/>
        </w:rPr>
        <w:t>将</w:t>
      </w:r>
      <w:r w:rsidRPr="00EF6823">
        <w:rPr>
          <w:rFonts w:ascii="SimSun" w:hAnsi="SimSun" w:hint="eastAsia"/>
          <w:sz w:val="21"/>
          <w:szCs w:val="22"/>
          <w:lang w:val="zh-CN" w:bidi="zh-CN"/>
        </w:rPr>
        <w:t>及时</w:t>
      </w:r>
      <w:r w:rsidRPr="00EF6823">
        <w:rPr>
          <w:rFonts w:ascii="SimSun" w:hAnsi="SimSun"/>
          <w:sz w:val="21"/>
          <w:szCs w:val="22"/>
          <w:lang w:val="zh-CN" w:bidi="zh-CN"/>
        </w:rPr>
        <w:t>向委员会</w:t>
      </w:r>
      <w:r w:rsidRPr="00EF6823">
        <w:rPr>
          <w:rFonts w:ascii="SimSun" w:hAnsi="SimSun" w:hint="eastAsia"/>
          <w:sz w:val="21"/>
          <w:szCs w:val="22"/>
          <w:lang w:val="zh-CN" w:bidi="zh-CN"/>
        </w:rPr>
        <w:t>呈交提案</w:t>
      </w:r>
      <w:r w:rsidRPr="00EF6823">
        <w:rPr>
          <w:rFonts w:ascii="SimSun" w:hAnsi="SimSun"/>
          <w:sz w:val="21"/>
          <w:szCs w:val="22"/>
          <w:lang w:val="zh-CN" w:bidi="zh-CN"/>
        </w:rPr>
        <w:t>。委员会注意到了该文件</w:t>
      </w:r>
      <w:r w:rsidRPr="00EF6823">
        <w:rPr>
          <w:rFonts w:ascii="SimSun" w:hAnsi="SimSun" w:hint="eastAsia"/>
          <w:sz w:val="21"/>
          <w:szCs w:val="22"/>
          <w:lang w:val="zh-CN" w:bidi="zh-CN"/>
        </w:rPr>
        <w:t>。</w:t>
      </w:r>
    </w:p>
    <w:p w14:paraId="3D390AC9" w14:textId="0E17C5D1" w:rsidR="00EF6823" w:rsidRPr="00C17DDF" w:rsidRDefault="001A0EAA"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议程第6项：</w:t>
      </w:r>
      <w:r w:rsidRPr="00C17DDF">
        <w:rPr>
          <w:rFonts w:ascii="SimHei" w:eastAsia="SimHei" w:hAnsi="SimHei" w:cs="Arial" w:hint="eastAsia"/>
          <w:sz w:val="21"/>
          <w:szCs w:val="22"/>
          <w:lang w:val="zh-CN" w:eastAsia="zh-CN" w:bidi="zh-CN"/>
        </w:rPr>
        <w:t>审议落实已通过的各项建议的工作计划</w:t>
      </w:r>
      <w:r w:rsidR="00EF6823" w:rsidRPr="00C17DDF">
        <w:rPr>
          <w:rFonts w:ascii="SimHei" w:eastAsia="SimHei" w:hAnsi="SimHei" w:cs="Arial"/>
          <w:sz w:val="21"/>
          <w:szCs w:val="22"/>
          <w:lang w:val="zh-CN" w:eastAsia="zh-CN" w:bidi="zh-CN"/>
        </w:rPr>
        <w:t>(</w:t>
      </w:r>
      <w:r w:rsidRPr="00C17DDF">
        <w:rPr>
          <w:rFonts w:ascii="SimHei" w:eastAsia="SimHei" w:hAnsi="SimHei" w:cs="Arial" w:hint="eastAsia"/>
          <w:sz w:val="21"/>
          <w:szCs w:val="22"/>
          <w:lang w:val="zh-CN" w:eastAsia="zh-CN" w:bidi="zh-CN"/>
        </w:rPr>
        <w:t>续</w:t>
      </w:r>
      <w:r w:rsidR="00EF6823" w:rsidRPr="00C17DDF">
        <w:rPr>
          <w:rFonts w:ascii="SimHei" w:eastAsia="SimHei" w:hAnsi="SimHei" w:cs="Arial"/>
          <w:sz w:val="21"/>
          <w:szCs w:val="22"/>
          <w:lang w:val="zh-CN" w:eastAsia="zh-CN" w:bidi="zh-CN"/>
        </w:rPr>
        <w:t>)</w:t>
      </w:r>
    </w:p>
    <w:p w14:paraId="7FC1B036" w14:textId="77777777" w:rsidR="00EF6823" w:rsidRDefault="001A0EAA"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/16/8</w:t>
      </w:r>
      <w:r w:rsidRPr="00EF6823">
        <w:rPr>
          <w:rFonts w:ascii="SimSun" w:eastAsia="SimSun" w:hAnsi="SimSun" w:cs="Arial" w:hint="eastAsia"/>
          <w:sz w:val="21"/>
          <w:szCs w:val="22"/>
          <w:u w:val="single"/>
          <w:lang w:eastAsia="zh-CN" w:bidi="zh-CN"/>
        </w:rPr>
        <w:t>——</w:t>
      </w:r>
      <w:r w:rsidR="002B6E01" w:rsidRPr="00EF6823">
        <w:rPr>
          <w:rFonts w:ascii="SimSun" w:eastAsia="SimSun" w:hAnsi="SimSun" w:cs="Arial"/>
          <w:sz w:val="21"/>
          <w:szCs w:val="22"/>
          <w:u w:val="single"/>
          <w:lang w:eastAsia="zh-CN" w:bidi="zh-CN"/>
        </w:rPr>
        <w:t>WIPO</w:t>
      </w:r>
      <w:r w:rsidRPr="00EF6823">
        <w:rPr>
          <w:rFonts w:ascii="SimSun" w:eastAsia="SimSun" w:hAnsi="SimSun" w:cs="Arial" w:hint="eastAsia"/>
          <w:sz w:val="21"/>
          <w:szCs w:val="22"/>
          <w:u w:val="single"/>
          <w:lang w:eastAsia="zh-CN" w:bidi="zh-CN"/>
        </w:rPr>
        <w:t>与</w:t>
      </w:r>
      <w:r w:rsidRPr="00EF6823">
        <w:rPr>
          <w:rFonts w:ascii="SimSun" w:eastAsia="SimSun" w:hAnsi="SimSun" w:cs="Arial"/>
          <w:sz w:val="21"/>
          <w:szCs w:val="22"/>
          <w:u w:val="single"/>
          <w:lang w:eastAsia="zh-CN" w:bidi="zh-CN"/>
        </w:rPr>
        <w:t>2015</w:t>
      </w:r>
      <w:r w:rsidRPr="00EF6823">
        <w:rPr>
          <w:rFonts w:ascii="SimSun" w:eastAsia="SimSun" w:hAnsi="SimSun" w:cs="Arial"/>
          <w:sz w:val="21"/>
          <w:szCs w:val="22"/>
          <w:u w:val="single"/>
          <w:lang w:val="zh-CN" w:eastAsia="zh-CN" w:bidi="zh-CN"/>
        </w:rPr>
        <w:t>年后发展议程</w:t>
      </w:r>
    </w:p>
    <w:p w14:paraId="2E96B3D1" w14:textId="6E2722E6"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副主席邀请秘书处介绍</w:t>
      </w:r>
      <w:r w:rsidRPr="00EF6823">
        <w:rPr>
          <w:rFonts w:ascii="SimSun" w:hAnsi="SimSun" w:hint="eastAsia"/>
          <w:sz w:val="21"/>
          <w:lang w:val="zh-CN" w:bidi="zh-CN"/>
        </w:rPr>
        <w:t>该</w:t>
      </w:r>
      <w:r w:rsidRPr="00EF6823">
        <w:rPr>
          <w:rFonts w:ascii="SimSun" w:hAnsi="SimSun"/>
          <w:sz w:val="21"/>
          <w:lang w:val="zh-CN" w:bidi="zh-CN"/>
        </w:rPr>
        <w:t>文件。</w:t>
      </w:r>
    </w:p>
    <w:p w14:paraId="0C75A014" w14:textId="441FA5A8" w:rsidR="001A0EAA" w:rsidRP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hint="eastAsia"/>
          <w:sz w:val="21"/>
          <w:lang w:bidi="zh-CN"/>
        </w:rPr>
        <w:t>哈穆</w:t>
      </w:r>
      <w:r w:rsidRPr="00EF6823">
        <w:rPr>
          <w:rFonts w:ascii="SimSun" w:hAnsi="SimSun"/>
          <w:sz w:val="21"/>
          <w:lang w:val="zh-CN" w:bidi="zh-CN"/>
        </w:rPr>
        <w:t>女士</w:t>
      </w:r>
      <w:r w:rsidR="00EF6823">
        <w:rPr>
          <w:rFonts w:ascii="SimSun" w:hAnsi="SimSun"/>
          <w:sz w:val="21"/>
          <w:lang w:bidi="zh-CN"/>
        </w:rPr>
        <w:t>)</w:t>
      </w:r>
      <w:r w:rsidRPr="00EF6823">
        <w:rPr>
          <w:rFonts w:ascii="SimSun" w:hAnsi="SimSun"/>
          <w:sz w:val="21"/>
          <w:lang w:val="zh-CN" w:bidi="zh-CN"/>
        </w:rPr>
        <w:t>回顾说</w:t>
      </w:r>
      <w:r w:rsidRPr="00EF6823">
        <w:rPr>
          <w:rFonts w:ascii="SimSun" w:hAnsi="SimSun"/>
          <w:sz w:val="21"/>
          <w:lang w:bidi="zh-CN"/>
        </w:rPr>
        <w:t>，</w:t>
      </w:r>
      <w:r w:rsidRPr="00EF6823">
        <w:rPr>
          <w:rFonts w:ascii="SimSun" w:hAnsi="SimSun"/>
          <w:sz w:val="21"/>
          <w:lang w:val="zh-CN" w:bidi="zh-CN"/>
        </w:rPr>
        <w:t>在上届会议上</w:t>
      </w:r>
      <w:r w:rsidRPr="00EF6823">
        <w:rPr>
          <w:rFonts w:ascii="SimSun" w:hAnsi="SimSun"/>
          <w:sz w:val="21"/>
          <w:lang w:bidi="zh-CN"/>
        </w:rPr>
        <w:t>，</w:t>
      </w:r>
      <w:r w:rsidRPr="00EF6823">
        <w:rPr>
          <w:rFonts w:ascii="SimSun" w:hAnsi="SimSun"/>
          <w:sz w:val="21"/>
          <w:lang w:val="zh-CN" w:bidi="zh-CN"/>
        </w:rPr>
        <w:t>委员会</w:t>
      </w:r>
      <w:r w:rsidRPr="00EF6823">
        <w:rPr>
          <w:rFonts w:ascii="SimSun" w:hAnsi="SimSun" w:hint="eastAsia"/>
          <w:sz w:val="21"/>
          <w:lang w:val="zh-CN" w:bidi="zh-CN"/>
        </w:rPr>
        <w:t>根据</w:t>
      </w:r>
      <w:r w:rsidRPr="00EF6823">
        <w:rPr>
          <w:rFonts w:ascii="SimSun" w:hAnsi="SimSun"/>
          <w:sz w:val="21"/>
          <w:lang w:val="zh-CN" w:bidi="zh-CN"/>
        </w:rPr>
        <w:t>墨西哥代表团的</w:t>
      </w:r>
      <w:r w:rsidRPr="00EF6823">
        <w:rPr>
          <w:rFonts w:ascii="SimSun" w:hAnsi="SimSun" w:hint="eastAsia"/>
          <w:sz w:val="21"/>
          <w:lang w:val="zh-CN" w:bidi="zh-CN"/>
        </w:rPr>
        <w:t>一项提案</w:t>
      </w:r>
      <w:r w:rsidRPr="00EF6823">
        <w:rPr>
          <w:rFonts w:ascii="SimSun" w:hAnsi="SimSun"/>
          <w:sz w:val="21"/>
          <w:lang w:bidi="zh-CN"/>
        </w:rPr>
        <w:t>，</w:t>
      </w:r>
      <w:r w:rsidRPr="00EF6823">
        <w:rPr>
          <w:rFonts w:ascii="SimSun" w:hAnsi="SimSun"/>
          <w:sz w:val="21"/>
          <w:lang w:val="zh-CN" w:bidi="zh-CN"/>
        </w:rPr>
        <w:t>要求秘书处提供一份分析</w:t>
      </w:r>
      <w:r w:rsidRPr="00EF6823">
        <w:rPr>
          <w:rFonts w:ascii="SimSun" w:hAnsi="SimSun" w:hint="eastAsia"/>
          <w:sz w:val="21"/>
          <w:lang w:val="zh-CN" w:bidi="zh-CN"/>
        </w:rPr>
        <w:t>性</w:t>
      </w:r>
      <w:r w:rsidRPr="00EF6823">
        <w:rPr>
          <w:rFonts w:ascii="SimSun" w:hAnsi="SimSun"/>
          <w:sz w:val="21"/>
          <w:lang w:val="zh-CN" w:bidi="zh-CN"/>
        </w:rPr>
        <w:t>文件</w:t>
      </w:r>
      <w:r w:rsidRPr="00EF6823">
        <w:rPr>
          <w:rFonts w:ascii="SimSun" w:hAnsi="SimSun"/>
          <w:sz w:val="21"/>
          <w:lang w:bidi="zh-CN"/>
        </w:rPr>
        <w:t>，</w:t>
      </w:r>
      <w:r w:rsidRPr="00EF6823">
        <w:rPr>
          <w:rFonts w:ascii="SimSun" w:hAnsi="SimSun" w:hint="eastAsia"/>
          <w:sz w:val="21"/>
          <w:lang w:bidi="zh-CN"/>
        </w:rPr>
        <w:t>就</w:t>
      </w:r>
      <w:r w:rsidR="002B6E01" w:rsidRPr="00EF6823">
        <w:rPr>
          <w:rFonts w:ascii="SimSun" w:hAnsi="SimSun"/>
          <w:sz w:val="21"/>
          <w:lang w:bidi="zh-CN"/>
        </w:rPr>
        <w:t>WIPO</w:t>
      </w:r>
      <w:r w:rsidRPr="00EF6823">
        <w:rPr>
          <w:rFonts w:ascii="SimSun" w:hAnsi="SimSun"/>
          <w:sz w:val="21"/>
          <w:lang w:val="zh-CN" w:bidi="zh-CN"/>
        </w:rPr>
        <w:t>需要怎样调整自己</w:t>
      </w:r>
      <w:r w:rsidRPr="00EF6823">
        <w:rPr>
          <w:rFonts w:ascii="SimSun" w:hAnsi="SimSun"/>
          <w:sz w:val="21"/>
          <w:lang w:bidi="zh-CN"/>
        </w:rPr>
        <w:t>，</w:t>
      </w:r>
      <w:r w:rsidRPr="00EF6823">
        <w:rPr>
          <w:rFonts w:ascii="SimSun" w:hAnsi="SimSun"/>
          <w:sz w:val="21"/>
          <w:lang w:val="zh-CN" w:bidi="zh-CN"/>
        </w:rPr>
        <w:t>以</w:t>
      </w:r>
      <w:r w:rsidRPr="00EF6823">
        <w:rPr>
          <w:rFonts w:ascii="SimSun" w:hAnsi="SimSun" w:hint="eastAsia"/>
          <w:sz w:val="21"/>
          <w:lang w:val="zh-CN" w:bidi="zh-CN"/>
        </w:rPr>
        <w:t>便</w:t>
      </w:r>
      <w:r w:rsidRPr="00EF6823">
        <w:rPr>
          <w:rFonts w:ascii="SimSun" w:hAnsi="SimSun"/>
          <w:sz w:val="21"/>
          <w:lang w:val="zh-CN" w:bidi="zh-CN"/>
        </w:rPr>
        <w:t>支持成员国实现</w:t>
      </w:r>
      <w:r w:rsidRPr="00EF6823">
        <w:rPr>
          <w:rFonts w:ascii="SimSun" w:hAnsi="SimSun"/>
          <w:sz w:val="21"/>
          <w:lang w:bidi="zh-CN"/>
        </w:rPr>
        <w:t>2015</w:t>
      </w:r>
      <w:r w:rsidRPr="00EF6823">
        <w:rPr>
          <w:rFonts w:ascii="SimSun" w:hAnsi="SimSun"/>
          <w:sz w:val="21"/>
          <w:lang w:val="zh-CN" w:bidi="zh-CN"/>
        </w:rPr>
        <w:t>年后发展议程的目标</w:t>
      </w:r>
      <w:r w:rsidRPr="00EF6823">
        <w:rPr>
          <w:rFonts w:ascii="SimSun" w:hAnsi="SimSun" w:hint="eastAsia"/>
          <w:sz w:val="21"/>
          <w:lang w:bidi="zh-CN"/>
        </w:rPr>
        <w:t>，</w:t>
      </w:r>
      <w:r w:rsidRPr="00EF6823">
        <w:rPr>
          <w:rFonts w:ascii="SimSun" w:hAnsi="SimSun" w:hint="eastAsia"/>
          <w:sz w:val="21"/>
          <w:lang w:val="zh-CN" w:bidi="zh-CN"/>
        </w:rPr>
        <w:t>提出可能的行动方案</w:t>
      </w:r>
      <w:r w:rsidRPr="00EF6823">
        <w:rPr>
          <w:rFonts w:ascii="SimSun" w:hAnsi="SimSun"/>
          <w:sz w:val="21"/>
          <w:lang w:val="zh-CN" w:bidi="zh-CN"/>
        </w:rPr>
        <w:t>。</w:t>
      </w:r>
      <w:r w:rsidRPr="00EF6823">
        <w:rPr>
          <w:rFonts w:ascii="SimSun" w:hAnsi="SimSun" w:hint="eastAsia"/>
          <w:sz w:val="21"/>
          <w:lang w:bidi="zh-CN"/>
        </w:rPr>
        <w:t>该</w:t>
      </w:r>
      <w:r w:rsidRPr="00EF6823">
        <w:rPr>
          <w:rFonts w:ascii="SimSun" w:hAnsi="SimSun"/>
          <w:sz w:val="21"/>
          <w:lang w:val="zh-CN" w:bidi="zh-CN"/>
        </w:rPr>
        <w:t>文件提供了</w:t>
      </w:r>
      <w:r w:rsidRPr="00EF6823">
        <w:rPr>
          <w:rFonts w:ascii="SimSun" w:hAnsi="SimSun" w:hint="eastAsia"/>
          <w:sz w:val="21"/>
          <w:lang w:val="zh-CN" w:bidi="zh-CN"/>
        </w:rPr>
        <w:t>回应该要求的</w:t>
      </w:r>
      <w:r w:rsidRPr="00EF6823">
        <w:rPr>
          <w:rFonts w:ascii="SimSun" w:hAnsi="SimSun"/>
          <w:sz w:val="21"/>
          <w:lang w:val="zh-CN" w:bidi="zh-CN"/>
        </w:rPr>
        <w:t>初步信息。秘书处强调</w:t>
      </w:r>
      <w:r w:rsidRPr="00EF6823">
        <w:rPr>
          <w:rFonts w:ascii="SimSun" w:hAnsi="SimSun" w:hint="eastAsia"/>
          <w:sz w:val="21"/>
          <w:lang w:val="zh-CN" w:bidi="zh-CN"/>
        </w:rPr>
        <w:t>了</w:t>
      </w:r>
      <w:r w:rsidRPr="00EF6823">
        <w:rPr>
          <w:rFonts w:ascii="SimSun" w:hAnsi="SimSun"/>
          <w:sz w:val="21"/>
          <w:lang w:val="zh-CN" w:bidi="zh-CN"/>
        </w:rPr>
        <w:t>一些要点。在九月举行的可持续发展峰会期间，联合国</w:t>
      </w:r>
      <w:r w:rsidRPr="00EF6823">
        <w:rPr>
          <w:rFonts w:ascii="SimSun" w:hAnsi="SimSun" w:hint="eastAsia"/>
          <w:sz w:val="21"/>
          <w:lang w:val="zh-CN" w:bidi="zh-CN"/>
        </w:rPr>
        <w:t>成</w:t>
      </w:r>
      <w:r w:rsidRPr="00EF6823">
        <w:rPr>
          <w:rFonts w:ascii="SimSun" w:hAnsi="SimSun"/>
          <w:sz w:val="21"/>
          <w:lang w:val="zh-CN" w:bidi="zh-CN"/>
        </w:rPr>
        <w:t>员国通过了17</w:t>
      </w:r>
      <w:r w:rsidRPr="00EF6823">
        <w:rPr>
          <w:rFonts w:ascii="SimSun" w:hAnsi="SimSun" w:hint="eastAsia"/>
          <w:sz w:val="21"/>
          <w:lang w:val="zh-CN" w:bidi="zh-CN"/>
        </w:rPr>
        <w:t>个</w:t>
      </w:r>
      <w:r w:rsidRPr="00EF6823">
        <w:rPr>
          <w:rFonts w:ascii="SimSun" w:hAnsi="SimSun"/>
          <w:sz w:val="21"/>
          <w:lang w:val="zh-CN" w:bidi="zh-CN"/>
        </w:rPr>
        <w:t>可持续发展目标和169项</w:t>
      </w:r>
      <w:r w:rsidRPr="00EF6823">
        <w:rPr>
          <w:rFonts w:ascii="SimSun" w:hAnsi="SimSun" w:hint="eastAsia"/>
          <w:sz w:val="21"/>
          <w:lang w:val="zh-CN" w:bidi="zh-CN"/>
        </w:rPr>
        <w:t>具体目标</w:t>
      </w:r>
      <w:r w:rsidRPr="00EF6823">
        <w:rPr>
          <w:rFonts w:ascii="SimSun" w:hAnsi="SimSun"/>
          <w:sz w:val="21"/>
          <w:lang w:val="zh-CN" w:bidi="zh-CN"/>
        </w:rPr>
        <w:t>。作为联合国的一个专门机构，</w:t>
      </w:r>
      <w:r w:rsidR="002B6E01" w:rsidRPr="00EF6823">
        <w:rPr>
          <w:rFonts w:ascii="SimSun" w:hAnsi="SimSun"/>
          <w:sz w:val="21"/>
          <w:lang w:val="zh-CN" w:bidi="zh-CN"/>
        </w:rPr>
        <w:t>WIPO</w:t>
      </w:r>
      <w:r w:rsidRPr="00EF6823">
        <w:rPr>
          <w:rFonts w:ascii="SimSun" w:hAnsi="SimSun"/>
          <w:sz w:val="21"/>
          <w:lang w:val="zh-CN" w:bidi="zh-CN"/>
        </w:rPr>
        <w:t>作为联合国</w:t>
      </w:r>
      <w:r w:rsidRPr="00EF6823">
        <w:rPr>
          <w:rFonts w:ascii="SimSun" w:hAnsi="SimSun" w:hint="eastAsia"/>
          <w:sz w:val="21"/>
          <w:lang w:val="zh-CN" w:bidi="zh-CN"/>
        </w:rPr>
        <w:t>的</w:t>
      </w:r>
      <w:r w:rsidRPr="00EF6823">
        <w:rPr>
          <w:rFonts w:ascii="SimSun" w:hAnsi="SimSun"/>
          <w:sz w:val="21"/>
          <w:lang w:val="zh-CN" w:bidi="zh-CN"/>
        </w:rPr>
        <w:t>观察员组织</w:t>
      </w:r>
      <w:r w:rsidRPr="00EF6823">
        <w:rPr>
          <w:rFonts w:ascii="SimSun" w:hAnsi="SimSun" w:hint="eastAsia"/>
          <w:sz w:val="21"/>
          <w:lang w:val="zh-CN" w:bidi="zh-CN"/>
        </w:rPr>
        <w:t>参加了</w:t>
      </w:r>
      <w:r w:rsidRPr="00EF6823">
        <w:rPr>
          <w:rFonts w:ascii="SimSun" w:hAnsi="SimSun"/>
          <w:sz w:val="21"/>
          <w:lang w:val="zh-CN" w:bidi="zh-CN"/>
        </w:rPr>
        <w:t>联合国</w:t>
      </w:r>
      <w:r w:rsidRPr="00EF6823">
        <w:rPr>
          <w:rFonts w:ascii="SimSun" w:hAnsi="SimSun" w:hint="eastAsia"/>
          <w:sz w:val="21"/>
          <w:lang w:val="zh-CN" w:bidi="zh-CN"/>
        </w:rPr>
        <w:t>关于</w:t>
      </w:r>
      <w:r w:rsidRPr="00EF6823">
        <w:rPr>
          <w:rFonts w:ascii="SimSun" w:hAnsi="SimSun"/>
          <w:sz w:val="21"/>
          <w:lang w:val="zh-CN" w:bidi="zh-CN"/>
        </w:rPr>
        <w:t>2015年后发展议程</w:t>
      </w:r>
      <w:r w:rsidRPr="00EF6823">
        <w:rPr>
          <w:rFonts w:ascii="SimSun" w:hAnsi="SimSun" w:hint="eastAsia"/>
          <w:sz w:val="21"/>
          <w:lang w:val="zh-CN" w:bidi="zh-CN"/>
        </w:rPr>
        <w:t>的所有主要进程</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还参加了其他相关进程，如</w:t>
      </w:r>
      <w:r w:rsidRPr="00EF6823">
        <w:rPr>
          <w:rFonts w:ascii="SimSun" w:hAnsi="SimSun" w:hint="eastAsia"/>
          <w:sz w:val="21"/>
          <w:lang w:val="zh-CN" w:bidi="zh-CN"/>
        </w:rPr>
        <w:t>第三次发展筹资问题国际会议和技术转让推动机制非正式机构间小组</w:t>
      </w:r>
      <w:r w:rsidRPr="00EF6823">
        <w:rPr>
          <w:rFonts w:ascii="SimSun" w:hAnsi="SimSun"/>
          <w:sz w:val="21"/>
          <w:lang w:val="zh-CN" w:bidi="zh-CN"/>
        </w:rPr>
        <w:t>。2030年议程为未来15年的可持续发展</w:t>
      </w:r>
      <w:r w:rsidRPr="00EF6823">
        <w:rPr>
          <w:rFonts w:ascii="SimSun" w:hAnsi="SimSun" w:hint="eastAsia"/>
          <w:sz w:val="21"/>
          <w:lang w:val="zh-CN" w:bidi="zh-CN"/>
        </w:rPr>
        <w:t>设置</w:t>
      </w:r>
      <w:r w:rsidRPr="00EF6823">
        <w:rPr>
          <w:rFonts w:ascii="SimSun" w:hAnsi="SimSun"/>
          <w:sz w:val="21"/>
          <w:lang w:val="zh-CN" w:bidi="zh-CN"/>
        </w:rPr>
        <w:t>了一个</w:t>
      </w:r>
      <w:r w:rsidRPr="00EF6823">
        <w:rPr>
          <w:rFonts w:ascii="SimSun" w:hAnsi="SimSun" w:hint="eastAsia"/>
          <w:sz w:val="21"/>
          <w:lang w:val="zh-CN" w:bidi="zh-CN"/>
        </w:rPr>
        <w:t>宏伟而全面的行动方案</w:t>
      </w:r>
      <w:r w:rsidRPr="00EF6823">
        <w:rPr>
          <w:rFonts w:ascii="SimSun" w:hAnsi="SimSun"/>
          <w:sz w:val="21"/>
          <w:lang w:val="zh-CN" w:bidi="zh-CN"/>
        </w:rPr>
        <w:t>。技术、创新和创造</w:t>
      </w:r>
      <w:r w:rsidRPr="00EF6823">
        <w:rPr>
          <w:rFonts w:ascii="SimSun" w:hAnsi="SimSun" w:hint="eastAsia"/>
          <w:sz w:val="21"/>
          <w:lang w:val="zh-CN" w:bidi="zh-CN"/>
        </w:rPr>
        <w:t>是贯穿始终的关键要素，有助于实现很多可持续发展目标</w:t>
      </w:r>
      <w:r w:rsidRPr="00EF6823">
        <w:rPr>
          <w:rFonts w:ascii="SimSun" w:hAnsi="SimSun"/>
          <w:sz w:val="21"/>
          <w:lang w:val="zh-CN" w:bidi="zh-CN"/>
        </w:rPr>
        <w:t>。</w:t>
      </w:r>
      <w:r w:rsidRPr="00EF6823">
        <w:rPr>
          <w:rFonts w:ascii="SimSun" w:hAnsi="SimSun" w:hint="eastAsia"/>
          <w:sz w:val="21"/>
          <w:lang w:val="zh-CN" w:bidi="zh-CN"/>
        </w:rPr>
        <w:t>在</w:t>
      </w:r>
      <w:r w:rsidRPr="00EF6823">
        <w:rPr>
          <w:rFonts w:ascii="SimSun" w:hAnsi="SimSun"/>
          <w:sz w:val="21"/>
          <w:lang w:val="zh-CN" w:bidi="zh-CN"/>
        </w:rPr>
        <w:t>2016/17</w:t>
      </w:r>
      <w:r w:rsidRPr="00EF6823">
        <w:rPr>
          <w:rFonts w:ascii="SimSun" w:hAnsi="SimSun" w:hint="eastAsia"/>
          <w:sz w:val="21"/>
          <w:lang w:val="zh-CN" w:bidi="zh-CN"/>
        </w:rPr>
        <w:t>年计划和预算中，计划</w:t>
      </w:r>
      <w:r w:rsidRPr="00EF6823">
        <w:rPr>
          <w:rFonts w:ascii="SimSun" w:hAnsi="SimSun"/>
          <w:sz w:val="21"/>
          <w:lang w:val="zh-CN" w:bidi="zh-CN"/>
        </w:rPr>
        <w:t>9</w:t>
      </w:r>
      <w:r w:rsidRPr="00EF6823">
        <w:rPr>
          <w:rFonts w:ascii="SimSun" w:hAnsi="SimSun" w:hint="eastAsia"/>
          <w:sz w:val="21"/>
          <w:lang w:val="zh-CN" w:bidi="zh-CN"/>
        </w:rPr>
        <w:t>设定了秘书处在落实</w:t>
      </w:r>
      <w:r w:rsidRPr="00EF6823">
        <w:rPr>
          <w:rFonts w:ascii="SimSun" w:hAnsi="SimSun"/>
          <w:sz w:val="21"/>
          <w:lang w:val="zh-CN" w:bidi="zh-CN"/>
        </w:rPr>
        <w:t>2015</w:t>
      </w:r>
      <w:r w:rsidRPr="00EF6823">
        <w:rPr>
          <w:rFonts w:ascii="SimSun" w:hAnsi="SimSun" w:hint="eastAsia"/>
          <w:sz w:val="21"/>
          <w:lang w:val="zh-CN" w:bidi="zh-CN"/>
        </w:rPr>
        <w:t>年后发展议程方面支持各国的明确意图。</w:t>
      </w:r>
      <w:r w:rsidRPr="00EF6823">
        <w:rPr>
          <w:rFonts w:ascii="SimSun" w:hAnsi="SimSun"/>
          <w:sz w:val="21"/>
          <w:lang w:val="zh-CN" w:bidi="zh-CN"/>
        </w:rPr>
        <w:t>该文件包括含有两个目标</w:t>
      </w:r>
      <w:r w:rsidR="00EF6823">
        <w:rPr>
          <w:rFonts w:ascii="SimSun" w:hAnsi="SimSun"/>
          <w:sz w:val="21"/>
          <w:lang w:val="zh-CN" w:bidi="zh-CN"/>
        </w:rPr>
        <w:t>(</w:t>
      </w:r>
      <w:r w:rsidRPr="00EF6823">
        <w:rPr>
          <w:rFonts w:ascii="SimSun" w:hAnsi="SimSun" w:hint="eastAsia"/>
          <w:sz w:val="21"/>
          <w:lang w:val="zh-CN" w:bidi="zh-CN"/>
        </w:rPr>
        <w:t>可持续发展目标</w:t>
      </w:r>
      <w:r w:rsidRPr="00EF6823">
        <w:rPr>
          <w:rFonts w:ascii="SimSun" w:hAnsi="SimSun"/>
          <w:sz w:val="21"/>
          <w:lang w:val="zh-CN" w:bidi="zh-CN"/>
        </w:rPr>
        <w:t>9和17</w:t>
      </w:r>
      <w:r w:rsidR="00EF6823">
        <w:rPr>
          <w:rFonts w:ascii="SimSun" w:hAnsi="SimSun"/>
          <w:sz w:val="21"/>
          <w:lang w:val="zh-CN" w:bidi="zh-CN"/>
        </w:rPr>
        <w:t>)</w:t>
      </w:r>
      <w:r w:rsidRPr="00EF6823">
        <w:rPr>
          <w:rFonts w:ascii="SimSun" w:hAnsi="SimSun"/>
          <w:sz w:val="21"/>
          <w:lang w:val="zh-CN" w:bidi="zh-CN"/>
        </w:rPr>
        <w:t>的方框，</w:t>
      </w:r>
      <w:r w:rsidRPr="00EF6823">
        <w:rPr>
          <w:rFonts w:ascii="SimSun" w:hAnsi="SimSun" w:hint="eastAsia"/>
          <w:sz w:val="21"/>
          <w:lang w:val="zh-CN" w:bidi="zh-CN"/>
        </w:rPr>
        <w:t>这两个目标可以与</w:t>
      </w:r>
      <w:r w:rsidR="002B6E01" w:rsidRPr="00EF6823">
        <w:rPr>
          <w:rFonts w:ascii="SimSun" w:hAnsi="SimSun"/>
          <w:sz w:val="21"/>
          <w:lang w:val="zh-CN" w:bidi="zh-CN"/>
        </w:rPr>
        <w:t>WIPO</w:t>
      </w:r>
      <w:r w:rsidRPr="00EF6823">
        <w:rPr>
          <w:rFonts w:ascii="SimSun" w:hAnsi="SimSun" w:hint="eastAsia"/>
          <w:sz w:val="21"/>
          <w:lang w:val="zh-CN" w:bidi="zh-CN"/>
        </w:rPr>
        <w:t>的任务和战略目标相联系。该文件</w:t>
      </w:r>
      <w:r w:rsidRPr="00EF6823">
        <w:rPr>
          <w:rFonts w:ascii="SimSun" w:hAnsi="SimSun"/>
          <w:sz w:val="21"/>
          <w:lang w:val="zh-CN" w:bidi="zh-CN"/>
        </w:rPr>
        <w:t>还包含</w:t>
      </w:r>
      <w:r w:rsidRPr="00EF6823">
        <w:rPr>
          <w:rFonts w:ascii="SimSun" w:hAnsi="SimSun" w:hint="eastAsia"/>
          <w:sz w:val="21"/>
          <w:lang w:val="zh-CN" w:bidi="zh-CN"/>
        </w:rPr>
        <w:t>一个</w:t>
      </w:r>
      <w:r w:rsidRPr="00EF6823">
        <w:rPr>
          <w:rFonts w:ascii="SimSun" w:hAnsi="SimSun"/>
          <w:sz w:val="21"/>
          <w:lang w:val="zh-CN" w:bidi="zh-CN"/>
        </w:rPr>
        <w:t>含有其</w:t>
      </w:r>
      <w:r w:rsidRPr="00EF6823">
        <w:rPr>
          <w:rFonts w:ascii="SimSun" w:hAnsi="SimSun" w:hint="eastAsia"/>
          <w:sz w:val="21"/>
          <w:lang w:val="zh-CN" w:bidi="zh-CN"/>
        </w:rPr>
        <w:t>他</w:t>
      </w:r>
      <w:r w:rsidRPr="00EF6823">
        <w:rPr>
          <w:rFonts w:ascii="SimSun" w:hAnsi="SimSun"/>
          <w:sz w:val="21"/>
          <w:lang w:val="zh-CN" w:bidi="zh-CN"/>
        </w:rPr>
        <w:t>目标</w:t>
      </w:r>
      <w:r w:rsidR="00EF6823">
        <w:rPr>
          <w:rFonts w:ascii="SimSun" w:hAnsi="SimSun"/>
          <w:sz w:val="21"/>
          <w:lang w:val="zh-CN" w:bidi="zh-CN"/>
        </w:rPr>
        <w:t>(</w:t>
      </w:r>
      <w:r w:rsidRPr="00EF6823">
        <w:rPr>
          <w:rFonts w:ascii="SimSun" w:hAnsi="SimSun" w:hint="eastAsia"/>
          <w:sz w:val="21"/>
          <w:lang w:val="zh-CN" w:bidi="zh-CN"/>
        </w:rPr>
        <w:t>可持续发展目标</w:t>
      </w:r>
      <w:r w:rsidRPr="00EF6823">
        <w:rPr>
          <w:rFonts w:ascii="SimSun" w:hAnsi="SimSun"/>
          <w:sz w:val="21"/>
          <w:lang w:val="zh-CN" w:bidi="zh-CN"/>
        </w:rPr>
        <w:t>2、3、4、7、8、12和13</w:t>
      </w:r>
      <w:r w:rsidR="00EF6823">
        <w:rPr>
          <w:rFonts w:ascii="SimSun" w:hAnsi="SimSun"/>
          <w:sz w:val="21"/>
          <w:lang w:val="zh-CN" w:bidi="zh-CN"/>
        </w:rPr>
        <w:t>)</w:t>
      </w:r>
      <w:r w:rsidRPr="00EF6823">
        <w:rPr>
          <w:rFonts w:ascii="SimSun" w:hAnsi="SimSun"/>
          <w:sz w:val="21"/>
          <w:lang w:val="zh-CN" w:bidi="zh-CN"/>
        </w:rPr>
        <w:t>的方框，它们与</w:t>
      </w:r>
      <w:r w:rsidR="002B6E01" w:rsidRPr="00EF6823">
        <w:rPr>
          <w:rFonts w:ascii="SimSun" w:hAnsi="SimSun"/>
          <w:sz w:val="21"/>
          <w:lang w:val="zh-CN" w:bidi="zh-CN"/>
        </w:rPr>
        <w:t>WIPO</w:t>
      </w:r>
      <w:r w:rsidRPr="00EF6823">
        <w:rPr>
          <w:rFonts w:ascii="SimSun" w:hAnsi="SimSun"/>
          <w:sz w:val="21"/>
          <w:lang w:val="zh-CN" w:bidi="zh-CN"/>
        </w:rPr>
        <w:t>的</w:t>
      </w:r>
      <w:r w:rsidRPr="00EF6823">
        <w:rPr>
          <w:rFonts w:ascii="SimSun" w:hAnsi="SimSun" w:hint="eastAsia"/>
          <w:sz w:val="21"/>
          <w:lang w:val="zh-CN" w:bidi="zh-CN"/>
        </w:rPr>
        <w:t>各种</w:t>
      </w:r>
      <w:r w:rsidRPr="00EF6823">
        <w:rPr>
          <w:rFonts w:ascii="SimSun" w:hAnsi="SimSun"/>
          <w:sz w:val="21"/>
          <w:lang w:val="zh-CN" w:bidi="zh-CN"/>
        </w:rPr>
        <w:t>计划和活动相关。</w:t>
      </w:r>
    </w:p>
    <w:p w14:paraId="6A8D4C55" w14:textId="1260AE1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w:t>
      </w:r>
      <w:r w:rsidRPr="00EF6823">
        <w:rPr>
          <w:rFonts w:ascii="SimSun" w:hAnsi="SimSun" w:hint="eastAsia"/>
          <w:sz w:val="21"/>
          <w:lang w:val="zh-CN" w:bidi="zh-CN"/>
        </w:rPr>
        <w:t>其</w:t>
      </w:r>
      <w:r w:rsidRPr="00EF6823">
        <w:rPr>
          <w:rFonts w:ascii="SimSun" w:hAnsi="SimSun"/>
          <w:sz w:val="21"/>
          <w:lang w:val="zh-CN" w:bidi="zh-CN"/>
        </w:rPr>
        <w:t>认为</w:t>
      </w:r>
      <w:r w:rsidRPr="00EF6823">
        <w:rPr>
          <w:rFonts w:ascii="SimSun" w:hAnsi="SimSun" w:hint="eastAsia"/>
          <w:sz w:val="21"/>
          <w:lang w:val="zh-CN" w:bidi="zh-CN"/>
        </w:rPr>
        <w:t>，</w:t>
      </w:r>
      <w:r w:rsidRPr="00EF6823">
        <w:rPr>
          <w:rFonts w:ascii="SimSun" w:hAnsi="SimSun"/>
          <w:sz w:val="21"/>
          <w:lang w:val="zh-CN" w:bidi="zh-CN"/>
        </w:rPr>
        <w:t>鉴于</w:t>
      </w:r>
      <w:r w:rsidR="002B6E01" w:rsidRPr="00EF6823">
        <w:rPr>
          <w:rFonts w:ascii="SimSun" w:hAnsi="SimSun"/>
          <w:sz w:val="21"/>
          <w:lang w:val="zh-CN" w:bidi="zh-CN"/>
        </w:rPr>
        <w:t>WIPO</w:t>
      </w:r>
      <w:r w:rsidRPr="00EF6823">
        <w:rPr>
          <w:rFonts w:ascii="SimSun" w:hAnsi="SimSun"/>
          <w:sz w:val="21"/>
          <w:lang w:val="zh-CN" w:bidi="zh-CN"/>
        </w:rPr>
        <w:t>在关于</w:t>
      </w:r>
      <w:r w:rsidRPr="00EF6823">
        <w:rPr>
          <w:rFonts w:ascii="SimSun" w:hAnsi="SimSun" w:hint="eastAsia"/>
          <w:sz w:val="21"/>
          <w:lang w:val="zh-CN" w:bidi="zh-CN"/>
        </w:rPr>
        <w:t>落实</w:t>
      </w:r>
      <w:r w:rsidRPr="00EF6823">
        <w:rPr>
          <w:rFonts w:ascii="SimSun" w:hAnsi="SimSun"/>
          <w:sz w:val="21"/>
          <w:lang w:val="zh-CN" w:bidi="zh-CN"/>
        </w:rPr>
        <w:t>17项可持续发展目标和169项相关具体目标的</w:t>
      </w:r>
      <w:r w:rsidRPr="00EF6823">
        <w:rPr>
          <w:rFonts w:ascii="SimSun" w:hAnsi="SimSun" w:hint="eastAsia"/>
          <w:sz w:val="21"/>
          <w:lang w:val="zh-CN" w:bidi="zh-CN"/>
        </w:rPr>
        <w:t>机构间</w:t>
      </w:r>
      <w:r w:rsidRPr="00EF6823">
        <w:rPr>
          <w:rFonts w:ascii="SimSun" w:hAnsi="SimSun"/>
          <w:sz w:val="21"/>
          <w:lang w:val="zh-CN" w:bidi="zh-CN"/>
        </w:rPr>
        <w:t>讨论</w:t>
      </w:r>
      <w:r w:rsidRPr="00EF6823">
        <w:rPr>
          <w:rFonts w:ascii="SimSun" w:hAnsi="SimSun" w:hint="eastAsia"/>
          <w:sz w:val="21"/>
          <w:lang w:val="zh-CN" w:bidi="zh-CN"/>
        </w:rPr>
        <w:t>中</w:t>
      </w:r>
      <w:r w:rsidRPr="00EF6823">
        <w:rPr>
          <w:rFonts w:ascii="SimSun" w:hAnsi="SimSun"/>
          <w:sz w:val="21"/>
          <w:lang w:val="zh-CN" w:bidi="zh-CN"/>
        </w:rPr>
        <w:t>的重要作用，</w:t>
      </w:r>
      <w:r w:rsidR="002B6E01" w:rsidRPr="00EF6823">
        <w:rPr>
          <w:rFonts w:ascii="SimSun" w:hAnsi="SimSun"/>
          <w:sz w:val="21"/>
          <w:lang w:val="zh-CN" w:bidi="zh-CN"/>
        </w:rPr>
        <w:t>CDIP</w:t>
      </w:r>
      <w:r w:rsidRPr="00EF6823">
        <w:rPr>
          <w:rFonts w:ascii="SimSun" w:hAnsi="SimSun"/>
          <w:sz w:val="21"/>
          <w:lang w:val="zh-CN" w:bidi="zh-CN"/>
        </w:rPr>
        <w:t>现在</w:t>
      </w:r>
      <w:r w:rsidRPr="00EF6823">
        <w:rPr>
          <w:rFonts w:ascii="SimSun" w:hAnsi="SimSun" w:hint="eastAsia"/>
          <w:sz w:val="21"/>
          <w:lang w:val="zh-CN" w:bidi="zh-CN"/>
        </w:rPr>
        <w:t>审视</w:t>
      </w:r>
      <w:r w:rsidRPr="00EF6823">
        <w:rPr>
          <w:rFonts w:ascii="SimSun" w:hAnsi="SimSun"/>
          <w:sz w:val="21"/>
          <w:lang w:val="zh-CN" w:bidi="zh-CN"/>
        </w:rPr>
        <w:t>这个问题是及时的。该集团提到文件中确定的目标</w:t>
      </w:r>
      <w:r w:rsidRPr="00EF6823">
        <w:rPr>
          <w:rFonts w:ascii="SimSun" w:hAnsi="SimSun" w:hint="eastAsia"/>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的任务、战略目标、计划和活动</w:t>
      </w:r>
      <w:r w:rsidRPr="00EF6823">
        <w:rPr>
          <w:rFonts w:ascii="SimSun" w:hAnsi="SimSun" w:hint="eastAsia"/>
          <w:sz w:val="21"/>
          <w:lang w:val="zh-CN" w:bidi="zh-CN"/>
        </w:rPr>
        <w:t>相关</w:t>
      </w:r>
      <w:r w:rsidRPr="00EF6823">
        <w:rPr>
          <w:rFonts w:ascii="SimSun" w:hAnsi="SimSun"/>
          <w:sz w:val="21"/>
          <w:lang w:val="zh-CN" w:bidi="zh-CN"/>
        </w:rPr>
        <w:t>，并指出建立的</w:t>
      </w:r>
      <w:r w:rsidRPr="00EF6823">
        <w:rPr>
          <w:rFonts w:ascii="SimSun" w:hAnsi="SimSun" w:hint="eastAsia"/>
          <w:sz w:val="21"/>
          <w:lang w:val="zh-CN" w:bidi="zh-CN"/>
        </w:rPr>
        <w:t>联系</w:t>
      </w:r>
      <w:r w:rsidRPr="00EF6823">
        <w:rPr>
          <w:rFonts w:ascii="SimSun" w:hAnsi="SimSun"/>
          <w:sz w:val="21"/>
          <w:lang w:val="zh-CN" w:bidi="zh-CN"/>
        </w:rPr>
        <w:t>是恰当的。但是，应该补充其他目标和具体目标，以便委员会</w:t>
      </w:r>
      <w:r w:rsidRPr="00EF6823">
        <w:rPr>
          <w:rFonts w:ascii="SimSun" w:hAnsi="SimSun" w:hint="eastAsia"/>
          <w:sz w:val="21"/>
          <w:lang w:val="zh-CN" w:bidi="zh-CN"/>
        </w:rPr>
        <w:t>拥有</w:t>
      </w:r>
      <w:r w:rsidRPr="00EF6823">
        <w:rPr>
          <w:rFonts w:ascii="SimSun" w:hAnsi="SimSun"/>
          <w:sz w:val="21"/>
          <w:lang w:val="zh-CN" w:bidi="zh-CN"/>
        </w:rPr>
        <w:t>更加完整的项目列表，指导本组织</w:t>
      </w:r>
      <w:r w:rsidRPr="00EF6823">
        <w:rPr>
          <w:rFonts w:ascii="SimSun" w:hAnsi="SimSun" w:hint="eastAsia"/>
          <w:sz w:val="21"/>
          <w:lang w:val="zh-CN" w:bidi="zh-CN"/>
        </w:rPr>
        <w:t>在</w:t>
      </w:r>
      <w:r w:rsidRPr="00EF6823">
        <w:rPr>
          <w:rFonts w:ascii="SimSun" w:hAnsi="SimSun"/>
          <w:sz w:val="21"/>
          <w:lang w:val="zh-CN" w:bidi="zh-CN"/>
        </w:rPr>
        <w:t>与其他联合国机构和利益相关者</w:t>
      </w:r>
      <w:r w:rsidRPr="00EF6823">
        <w:rPr>
          <w:rFonts w:ascii="SimSun" w:hAnsi="SimSun" w:hint="eastAsia"/>
          <w:sz w:val="21"/>
          <w:lang w:val="zh-CN" w:bidi="zh-CN"/>
        </w:rPr>
        <w:t>的</w:t>
      </w:r>
      <w:r w:rsidRPr="00EF6823">
        <w:rPr>
          <w:rFonts w:ascii="SimSun" w:hAnsi="SimSun"/>
          <w:sz w:val="21"/>
          <w:lang w:val="zh-CN" w:bidi="zh-CN"/>
        </w:rPr>
        <w:t>讨论</w:t>
      </w:r>
      <w:r w:rsidRPr="00EF6823">
        <w:rPr>
          <w:rFonts w:ascii="SimSun" w:hAnsi="SimSun" w:hint="eastAsia"/>
          <w:sz w:val="21"/>
          <w:lang w:val="zh-CN" w:bidi="zh-CN"/>
        </w:rPr>
        <w:t>中做</w:t>
      </w:r>
      <w:r w:rsidRPr="00EF6823">
        <w:rPr>
          <w:rFonts w:ascii="SimSun" w:hAnsi="SimSun"/>
          <w:sz w:val="21"/>
          <w:lang w:val="zh-CN" w:bidi="zh-CN"/>
        </w:rPr>
        <w:t>出贡献。在这方面，该集团建议加入</w:t>
      </w:r>
      <w:r w:rsidRPr="00EF6823">
        <w:rPr>
          <w:rFonts w:ascii="SimSun" w:hAnsi="SimSun" w:hint="eastAsia"/>
          <w:sz w:val="21"/>
          <w:lang w:val="zh-CN" w:bidi="zh-CN"/>
        </w:rPr>
        <w:t>以下</w:t>
      </w:r>
      <w:r w:rsidRPr="00EF6823">
        <w:rPr>
          <w:rFonts w:ascii="SimSun" w:hAnsi="SimSun"/>
          <w:sz w:val="21"/>
          <w:lang w:val="zh-CN" w:bidi="zh-CN"/>
        </w:rPr>
        <w:t>内容：首先，可持续发展目标2</w:t>
      </w:r>
      <w:r w:rsidR="00EF6823">
        <w:rPr>
          <w:rFonts w:ascii="SimSun" w:hAnsi="SimSun"/>
          <w:sz w:val="21"/>
          <w:lang w:val="zh-CN" w:bidi="zh-CN"/>
        </w:rPr>
        <w:t>(</w:t>
      </w:r>
      <w:r w:rsidRPr="00EF6823">
        <w:rPr>
          <w:rFonts w:ascii="SimSun" w:hAnsi="SimSun"/>
          <w:sz w:val="21"/>
          <w:lang w:val="zh-CN" w:bidi="zh-CN"/>
        </w:rPr>
        <w:t>具体目标2.5</w:t>
      </w:r>
      <w:r w:rsidR="00EF6823">
        <w:rPr>
          <w:rFonts w:ascii="SimSun" w:hAnsi="SimSun"/>
          <w:sz w:val="21"/>
          <w:lang w:val="zh-CN" w:bidi="zh-CN"/>
        </w:rPr>
        <w:t>)</w:t>
      </w:r>
      <w:r w:rsidRPr="00EF6823">
        <w:rPr>
          <w:rFonts w:ascii="SimSun" w:hAnsi="SimSun"/>
          <w:sz w:val="21"/>
          <w:lang w:val="zh-CN" w:bidi="zh-CN"/>
        </w:rPr>
        <w:t>和可持续发展目标15</w:t>
      </w:r>
      <w:r w:rsidR="00EF6823">
        <w:rPr>
          <w:rFonts w:ascii="SimSun" w:hAnsi="SimSun"/>
          <w:sz w:val="21"/>
          <w:lang w:val="zh-CN" w:bidi="zh-CN"/>
        </w:rPr>
        <w:t>(</w:t>
      </w:r>
      <w:r w:rsidRPr="00EF6823">
        <w:rPr>
          <w:rFonts w:ascii="SimSun" w:hAnsi="SimSun"/>
          <w:sz w:val="21"/>
          <w:lang w:val="zh-CN" w:bidi="zh-CN"/>
        </w:rPr>
        <w:t>具体目标15.6</w:t>
      </w:r>
      <w:r w:rsidR="00EF6823">
        <w:rPr>
          <w:rFonts w:ascii="SimSun" w:hAnsi="SimSun"/>
          <w:sz w:val="21"/>
          <w:lang w:val="zh-CN" w:bidi="zh-CN"/>
        </w:rPr>
        <w:t>)</w:t>
      </w:r>
      <w:r w:rsidRPr="00EF6823">
        <w:rPr>
          <w:rFonts w:ascii="SimSun" w:hAnsi="SimSun"/>
          <w:sz w:val="21"/>
          <w:lang w:val="zh-CN" w:bidi="zh-CN"/>
        </w:rPr>
        <w:t>，</w:t>
      </w:r>
      <w:r w:rsidRPr="00EF6823">
        <w:rPr>
          <w:rFonts w:ascii="SimSun" w:hAnsi="SimSun" w:hint="eastAsia"/>
          <w:sz w:val="21"/>
          <w:lang w:val="zh-CN" w:bidi="zh-CN"/>
        </w:rPr>
        <w:t>它们</w:t>
      </w:r>
      <w:r w:rsidRPr="00EF6823">
        <w:rPr>
          <w:rFonts w:ascii="SimSun" w:hAnsi="SimSun"/>
          <w:sz w:val="21"/>
          <w:lang w:val="zh-CN" w:bidi="zh-CN"/>
        </w:rPr>
        <w:t>与促进</w:t>
      </w:r>
      <w:r w:rsidRPr="00EF6823">
        <w:rPr>
          <w:rFonts w:ascii="SimSun" w:hAnsi="SimSun" w:hint="eastAsia"/>
          <w:sz w:val="21"/>
          <w:lang w:val="zh-CN" w:bidi="zh-CN"/>
        </w:rPr>
        <w:t>公正和公平分享利用遗传资源所产生的惠益，促进适当获取这类资源</w:t>
      </w:r>
      <w:r w:rsidRPr="00EF6823">
        <w:rPr>
          <w:rFonts w:ascii="SimSun" w:hAnsi="SimSun"/>
          <w:sz w:val="21"/>
          <w:lang w:val="zh-CN" w:bidi="zh-CN"/>
        </w:rPr>
        <w:t>的承诺相关。随着上届</w:t>
      </w:r>
      <w:r w:rsidRPr="00EF6823">
        <w:rPr>
          <w:rFonts w:ascii="SimSun" w:hAnsi="SimSun" w:hint="eastAsia"/>
          <w:sz w:val="21"/>
          <w:lang w:val="zh-CN" w:bidi="zh-CN"/>
        </w:rPr>
        <w:t>大会对</w:t>
      </w:r>
      <w:r w:rsidRPr="00EF6823">
        <w:rPr>
          <w:rFonts w:ascii="SimSun" w:hAnsi="SimSun"/>
          <w:sz w:val="21"/>
          <w:lang w:val="zh-CN" w:bidi="zh-CN"/>
        </w:rPr>
        <w:t>IG</w:t>
      </w:r>
      <w:r w:rsidR="002B6E01" w:rsidRPr="00EF6823">
        <w:rPr>
          <w:rFonts w:ascii="SimSun" w:hAnsi="SimSun"/>
          <w:sz w:val="21"/>
          <w:lang w:val="zh-CN" w:bidi="zh-CN"/>
        </w:rPr>
        <w:t>C</w:t>
      </w:r>
      <w:r w:rsidRPr="00EF6823">
        <w:rPr>
          <w:rFonts w:ascii="SimSun" w:hAnsi="SimSun"/>
          <w:sz w:val="21"/>
          <w:lang w:val="zh-CN" w:bidi="zh-CN"/>
        </w:rPr>
        <w:t>任务的更新，</w:t>
      </w:r>
      <w:r w:rsidR="002B6E01" w:rsidRPr="00EF6823">
        <w:rPr>
          <w:rFonts w:ascii="SimSun" w:hAnsi="SimSun"/>
          <w:sz w:val="21"/>
          <w:lang w:val="zh-CN" w:bidi="zh-CN"/>
        </w:rPr>
        <w:t>WIPO</w:t>
      </w:r>
      <w:r w:rsidRPr="00EF6823">
        <w:rPr>
          <w:rFonts w:ascii="SimSun" w:hAnsi="SimSun"/>
          <w:sz w:val="21"/>
          <w:lang w:val="zh-CN" w:bidi="zh-CN"/>
        </w:rPr>
        <w:t>可以</w:t>
      </w:r>
      <w:r w:rsidRPr="00EF6823">
        <w:rPr>
          <w:rFonts w:ascii="SimSun" w:hAnsi="SimSun" w:hint="eastAsia"/>
          <w:sz w:val="21"/>
          <w:lang w:val="zh-CN" w:bidi="zh-CN"/>
        </w:rPr>
        <w:t>在</w:t>
      </w:r>
      <w:r w:rsidRPr="00EF6823">
        <w:rPr>
          <w:rFonts w:ascii="SimSun" w:hAnsi="SimSun"/>
          <w:sz w:val="21"/>
          <w:lang w:val="zh-CN" w:bidi="zh-CN"/>
        </w:rPr>
        <w:t>计划4下</w:t>
      </w:r>
      <w:r w:rsidRPr="00EF6823">
        <w:rPr>
          <w:rFonts w:ascii="SimSun" w:hAnsi="SimSun" w:hint="eastAsia"/>
          <w:sz w:val="21"/>
          <w:lang w:val="zh-CN" w:bidi="zh-CN"/>
        </w:rPr>
        <w:t>分享关于这些项目</w:t>
      </w:r>
      <w:r w:rsidRPr="00EF6823">
        <w:rPr>
          <w:rFonts w:ascii="SimSun" w:hAnsi="SimSun"/>
          <w:sz w:val="21"/>
          <w:lang w:val="zh-CN" w:bidi="zh-CN"/>
        </w:rPr>
        <w:t>的</w:t>
      </w:r>
      <w:r w:rsidRPr="00EF6823">
        <w:rPr>
          <w:rFonts w:ascii="SimSun" w:hAnsi="SimSun" w:hint="eastAsia"/>
          <w:sz w:val="21"/>
          <w:lang w:val="zh-CN" w:bidi="zh-CN"/>
        </w:rPr>
        <w:t>进展</w:t>
      </w:r>
      <w:r w:rsidRPr="00EF6823">
        <w:rPr>
          <w:rFonts w:ascii="SimSun" w:hAnsi="SimSun"/>
          <w:sz w:val="21"/>
          <w:lang w:val="zh-CN" w:bidi="zh-CN"/>
        </w:rPr>
        <w:t>。第二，可持续发展目标3</w:t>
      </w:r>
      <w:r w:rsidR="00EF6823">
        <w:rPr>
          <w:rFonts w:ascii="SimSun" w:hAnsi="SimSun"/>
          <w:sz w:val="21"/>
          <w:lang w:val="zh-CN" w:bidi="zh-CN"/>
        </w:rPr>
        <w:t>(</w:t>
      </w:r>
      <w:r w:rsidRPr="00EF6823">
        <w:rPr>
          <w:rFonts w:ascii="SimSun" w:hAnsi="SimSun"/>
          <w:sz w:val="21"/>
          <w:lang w:val="zh-CN" w:bidi="zh-CN"/>
        </w:rPr>
        <w:t>具体目标3.3和3.b</w:t>
      </w:r>
      <w:r w:rsidR="00EF6823">
        <w:rPr>
          <w:rFonts w:ascii="SimSun" w:hAnsi="SimSun"/>
          <w:sz w:val="21"/>
          <w:lang w:val="zh-CN" w:bidi="zh-CN"/>
        </w:rPr>
        <w:t>)</w:t>
      </w:r>
      <w:r w:rsidRPr="00EF6823">
        <w:rPr>
          <w:rFonts w:ascii="SimSun" w:hAnsi="SimSun"/>
          <w:sz w:val="21"/>
          <w:lang w:val="zh-CN" w:bidi="zh-CN"/>
        </w:rPr>
        <w:t>，尽管</w:t>
      </w:r>
      <w:r w:rsidRPr="00EF6823">
        <w:rPr>
          <w:rFonts w:ascii="SimSun" w:hAnsi="SimSun" w:hint="eastAsia"/>
          <w:sz w:val="21"/>
          <w:lang w:val="zh-CN" w:bidi="zh-CN"/>
        </w:rPr>
        <w:t>文件中的第二个方框提到了这些目标</w:t>
      </w:r>
      <w:r w:rsidRPr="00EF6823">
        <w:rPr>
          <w:rFonts w:ascii="SimSun" w:hAnsi="SimSun"/>
          <w:sz w:val="21"/>
          <w:lang w:val="zh-CN" w:bidi="zh-CN"/>
        </w:rPr>
        <w:t>，但</w:t>
      </w:r>
      <w:r w:rsidR="002B6E01" w:rsidRPr="00EF6823">
        <w:rPr>
          <w:rFonts w:ascii="SimSun" w:hAnsi="SimSun"/>
          <w:sz w:val="21"/>
          <w:lang w:val="zh-CN" w:bidi="zh-CN"/>
        </w:rPr>
        <w:t>WIPO</w:t>
      </w:r>
      <w:r w:rsidRPr="00EF6823">
        <w:rPr>
          <w:rFonts w:ascii="SimSun" w:hAnsi="SimSun"/>
          <w:sz w:val="21"/>
          <w:lang w:val="zh-CN" w:bidi="zh-CN"/>
        </w:rPr>
        <w:t>为达成此目标</w:t>
      </w:r>
      <w:r w:rsidRPr="00EF6823">
        <w:rPr>
          <w:rFonts w:ascii="SimSun" w:hAnsi="SimSun" w:hint="eastAsia"/>
          <w:sz w:val="21"/>
          <w:lang w:val="zh-CN" w:bidi="zh-CN"/>
        </w:rPr>
        <w:t>而开展的</w:t>
      </w:r>
      <w:r w:rsidRPr="00EF6823">
        <w:rPr>
          <w:rFonts w:ascii="SimSun" w:hAnsi="SimSun"/>
          <w:sz w:val="21"/>
          <w:lang w:val="zh-CN" w:bidi="zh-CN"/>
        </w:rPr>
        <w:t>活动</w:t>
      </w:r>
      <w:r w:rsidRPr="00EF6823">
        <w:rPr>
          <w:rFonts w:ascii="SimSun" w:hAnsi="SimSun" w:hint="eastAsia"/>
          <w:sz w:val="21"/>
          <w:lang w:val="zh-CN" w:bidi="zh-CN"/>
        </w:rPr>
        <w:t>可拓展到</w:t>
      </w:r>
      <w:r w:rsidRPr="00EF6823">
        <w:rPr>
          <w:rFonts w:ascii="SimSun" w:hAnsi="SimSun"/>
          <w:sz w:val="21"/>
          <w:lang w:val="zh-CN" w:bidi="zh-CN"/>
        </w:rPr>
        <w:t>包含</w:t>
      </w:r>
      <w:r w:rsidRPr="00EF6823">
        <w:rPr>
          <w:rFonts w:ascii="SimSun" w:hAnsi="SimSun" w:hint="eastAsia"/>
          <w:sz w:val="21"/>
          <w:lang w:val="zh-CN" w:bidi="zh-CN"/>
        </w:rPr>
        <w:t>使用</w:t>
      </w:r>
      <w:r w:rsidRPr="00EF6823">
        <w:rPr>
          <w:rFonts w:ascii="SimSun" w:hAnsi="SimSun"/>
          <w:sz w:val="21"/>
          <w:lang w:val="zh-CN" w:bidi="zh-CN"/>
        </w:rPr>
        <w:t>适用于健康问题的灵活性，比如灵活性数据库</w:t>
      </w:r>
      <w:r w:rsidRPr="00EF6823">
        <w:rPr>
          <w:rFonts w:ascii="SimSun" w:hAnsi="SimSun" w:hint="eastAsia"/>
          <w:sz w:val="21"/>
          <w:lang w:val="zh-CN" w:bidi="zh-CN"/>
        </w:rPr>
        <w:t>，</w:t>
      </w:r>
      <w:r w:rsidRPr="00EF6823">
        <w:rPr>
          <w:rFonts w:ascii="SimSun" w:hAnsi="SimSun"/>
          <w:sz w:val="21"/>
          <w:lang w:val="zh-CN" w:bidi="zh-CN"/>
        </w:rPr>
        <w:t>以及</w:t>
      </w:r>
      <w:r w:rsidRPr="00EF6823">
        <w:rPr>
          <w:rFonts w:ascii="SimSun" w:hAnsi="SimSun" w:hint="eastAsia"/>
          <w:sz w:val="21"/>
          <w:lang w:val="zh-CN" w:bidi="zh-CN"/>
        </w:rPr>
        <w:t>关于“多边法律框架中与专利有关的灵活性及其在国家和地区立法中的落实”</w:t>
      </w:r>
      <w:r w:rsidRPr="00EF6823">
        <w:rPr>
          <w:rFonts w:ascii="SimSun" w:hAnsi="SimSun"/>
          <w:sz w:val="21"/>
          <w:lang w:val="zh-CN" w:bidi="zh-CN"/>
        </w:rPr>
        <w:t>的项目。目标8</w:t>
      </w:r>
      <w:r w:rsidR="00EF6823">
        <w:rPr>
          <w:rFonts w:ascii="SimSun" w:hAnsi="SimSun"/>
          <w:sz w:val="21"/>
          <w:lang w:val="zh-CN" w:bidi="zh-CN"/>
        </w:rPr>
        <w:t>(</w:t>
      </w:r>
      <w:r w:rsidRPr="00EF6823">
        <w:rPr>
          <w:rFonts w:ascii="SimSun" w:hAnsi="SimSun"/>
          <w:sz w:val="21"/>
          <w:lang w:val="zh-CN" w:bidi="zh-CN"/>
        </w:rPr>
        <w:t>具体目标8.9</w:t>
      </w:r>
      <w:r w:rsidR="00EF6823">
        <w:rPr>
          <w:rFonts w:ascii="SimSun" w:hAnsi="SimSun"/>
          <w:sz w:val="21"/>
          <w:lang w:val="zh-CN" w:bidi="zh-CN"/>
        </w:rPr>
        <w:t>)</w:t>
      </w:r>
      <w:r w:rsidRPr="00EF6823">
        <w:rPr>
          <w:rFonts w:ascii="SimSun" w:hAnsi="SimSun"/>
          <w:sz w:val="21"/>
          <w:lang w:val="zh-CN" w:bidi="zh-CN"/>
        </w:rPr>
        <w:t>提到</w:t>
      </w:r>
      <w:r w:rsidRPr="00EF6823">
        <w:rPr>
          <w:rFonts w:ascii="SimSun" w:hAnsi="SimSun" w:hint="eastAsia"/>
          <w:sz w:val="21"/>
          <w:lang w:val="zh-CN" w:bidi="zh-CN"/>
        </w:rPr>
        <w:t>推广</w:t>
      </w:r>
      <w:r w:rsidRPr="00EF6823">
        <w:rPr>
          <w:rFonts w:ascii="SimSun" w:hAnsi="SimSun"/>
          <w:sz w:val="21"/>
          <w:lang w:val="zh-CN" w:bidi="zh-CN"/>
        </w:rPr>
        <w:t>可持续旅游业，</w:t>
      </w:r>
      <w:r w:rsidRPr="00EF6823">
        <w:rPr>
          <w:rFonts w:ascii="SimSun" w:hAnsi="SimSun" w:hint="eastAsia"/>
          <w:sz w:val="21"/>
          <w:lang w:val="zh-CN" w:bidi="zh-CN"/>
        </w:rPr>
        <w:t>以</w:t>
      </w:r>
      <w:r w:rsidRPr="00EF6823">
        <w:rPr>
          <w:rFonts w:ascii="SimSun" w:hAnsi="SimSun"/>
          <w:sz w:val="21"/>
          <w:lang w:val="zh-CN" w:bidi="zh-CN"/>
        </w:rPr>
        <w:t>创造就业机会</w:t>
      </w:r>
      <w:r w:rsidRPr="00EF6823">
        <w:rPr>
          <w:rFonts w:ascii="SimSun" w:hAnsi="SimSun" w:hint="eastAsia"/>
          <w:sz w:val="21"/>
          <w:lang w:val="zh-CN" w:bidi="zh-CN"/>
        </w:rPr>
        <w:t>及促进地方</w:t>
      </w:r>
      <w:r w:rsidRPr="00EF6823">
        <w:rPr>
          <w:rFonts w:ascii="SimSun" w:hAnsi="SimSun"/>
          <w:sz w:val="21"/>
          <w:lang w:val="zh-CN" w:bidi="zh-CN"/>
        </w:rPr>
        <w:t>文化和产品。这与关于</w:t>
      </w:r>
      <w:r w:rsidRPr="00EF6823">
        <w:rPr>
          <w:rFonts w:ascii="SimSun" w:hAnsi="SimSun" w:hint="eastAsia"/>
          <w:sz w:val="21"/>
          <w:lang w:val="zh-CN" w:bidi="zh-CN"/>
        </w:rPr>
        <w:t>“</w:t>
      </w:r>
      <w:r w:rsidRPr="00EF6823">
        <w:rPr>
          <w:rFonts w:ascii="SimSun" w:hAnsi="SimSun"/>
          <w:sz w:val="21"/>
          <w:lang w:val="zh-CN" w:bidi="zh-CN"/>
        </w:rPr>
        <w:t>知识产权、旅游</w:t>
      </w:r>
      <w:r w:rsidRPr="00EF6823">
        <w:rPr>
          <w:rFonts w:ascii="SimSun" w:hAnsi="SimSun" w:hint="eastAsia"/>
          <w:sz w:val="21"/>
          <w:lang w:val="zh-CN" w:bidi="zh-CN"/>
        </w:rPr>
        <w:t>业与</w:t>
      </w:r>
      <w:r w:rsidRPr="00EF6823">
        <w:rPr>
          <w:rFonts w:ascii="SimSun" w:hAnsi="SimSun"/>
          <w:sz w:val="21"/>
          <w:lang w:val="zh-CN" w:bidi="zh-CN"/>
        </w:rPr>
        <w:t>文化：在埃及和其他发展中国家支持发展目标、推广文化遗产</w:t>
      </w:r>
      <w:r w:rsidRPr="00EF6823">
        <w:rPr>
          <w:rFonts w:ascii="SimSun" w:hAnsi="SimSun" w:hint="eastAsia"/>
          <w:sz w:val="21"/>
          <w:lang w:val="zh-CN" w:bidi="zh-CN"/>
        </w:rPr>
        <w:t>”项目一致</w:t>
      </w:r>
      <w:r w:rsidRPr="00EF6823">
        <w:rPr>
          <w:rFonts w:ascii="SimSun" w:hAnsi="SimSun"/>
          <w:sz w:val="21"/>
          <w:lang w:val="zh-CN" w:bidi="zh-CN"/>
        </w:rPr>
        <w:t>。最后，目标1</w:t>
      </w:r>
      <w:r w:rsidR="00EF6823">
        <w:rPr>
          <w:rFonts w:ascii="SimSun" w:hAnsi="SimSun"/>
          <w:sz w:val="21"/>
          <w:lang w:val="zh-CN" w:bidi="zh-CN"/>
        </w:rPr>
        <w:t>(</w:t>
      </w:r>
      <w:r w:rsidRPr="00EF6823">
        <w:rPr>
          <w:rFonts w:ascii="SimSun" w:hAnsi="SimSun"/>
          <w:sz w:val="21"/>
          <w:lang w:val="zh-CN" w:bidi="zh-CN"/>
        </w:rPr>
        <w:t>具体目标1.4</w:t>
      </w:r>
      <w:r w:rsidR="00EF6823">
        <w:rPr>
          <w:rFonts w:ascii="SimSun" w:hAnsi="SimSun"/>
          <w:sz w:val="21"/>
          <w:lang w:val="zh-CN" w:bidi="zh-CN"/>
        </w:rPr>
        <w:t>)</w:t>
      </w:r>
      <w:r w:rsidRPr="00EF6823">
        <w:rPr>
          <w:rFonts w:ascii="SimSun" w:hAnsi="SimSun"/>
          <w:sz w:val="21"/>
          <w:lang w:val="zh-CN" w:bidi="zh-CN"/>
        </w:rPr>
        <w:t>和目标17</w:t>
      </w:r>
      <w:r w:rsidR="00EF6823">
        <w:rPr>
          <w:rFonts w:ascii="SimSun" w:hAnsi="SimSun"/>
          <w:sz w:val="21"/>
          <w:lang w:val="zh-CN" w:bidi="zh-CN"/>
        </w:rPr>
        <w:t>(</w:t>
      </w:r>
      <w:r w:rsidRPr="00EF6823">
        <w:rPr>
          <w:rFonts w:ascii="SimSun" w:hAnsi="SimSun"/>
          <w:sz w:val="21"/>
          <w:lang w:val="zh-CN" w:bidi="zh-CN"/>
        </w:rPr>
        <w:t>具体目标17.6</w:t>
      </w:r>
      <w:r w:rsidR="00EF6823">
        <w:rPr>
          <w:rFonts w:ascii="SimSun" w:hAnsi="SimSun"/>
          <w:sz w:val="21"/>
          <w:lang w:val="zh-CN" w:bidi="zh-CN"/>
        </w:rPr>
        <w:t>)</w:t>
      </w:r>
      <w:r w:rsidRPr="00EF6823">
        <w:rPr>
          <w:rFonts w:ascii="SimSun" w:hAnsi="SimSun"/>
          <w:sz w:val="21"/>
          <w:lang w:val="zh-CN" w:bidi="zh-CN"/>
        </w:rPr>
        <w:t>，它们提到了全球技术促进机制</w:t>
      </w:r>
      <w:r w:rsidRPr="00EF6823">
        <w:rPr>
          <w:rFonts w:ascii="SimSun" w:hAnsi="SimSun" w:hint="eastAsia"/>
          <w:sz w:val="21"/>
          <w:lang w:val="zh-CN" w:bidi="zh-CN"/>
        </w:rPr>
        <w:t>，这</w:t>
      </w:r>
      <w:r w:rsidRPr="00EF6823">
        <w:rPr>
          <w:rFonts w:ascii="SimSun" w:hAnsi="SimSun"/>
          <w:sz w:val="21"/>
          <w:lang w:val="zh-CN" w:bidi="zh-CN"/>
        </w:rPr>
        <w:t>与技术转让</w:t>
      </w:r>
      <w:r w:rsidRPr="00EF6823">
        <w:rPr>
          <w:rFonts w:ascii="SimSun" w:hAnsi="SimSun" w:hint="eastAsia"/>
          <w:sz w:val="21"/>
          <w:lang w:val="zh-CN" w:bidi="zh-CN"/>
        </w:rPr>
        <w:t>议题</w:t>
      </w:r>
      <w:r w:rsidRPr="00EF6823">
        <w:rPr>
          <w:rFonts w:ascii="SimSun" w:hAnsi="SimSun"/>
          <w:sz w:val="21"/>
          <w:lang w:val="zh-CN" w:bidi="zh-CN"/>
        </w:rPr>
        <w:t>有关，</w:t>
      </w:r>
      <w:r w:rsidRPr="00EF6823">
        <w:rPr>
          <w:rFonts w:ascii="SimSun" w:hAnsi="SimSun" w:hint="eastAsia"/>
          <w:sz w:val="21"/>
          <w:lang w:val="zh-CN" w:bidi="zh-CN"/>
        </w:rPr>
        <w:t>该议题</w:t>
      </w:r>
      <w:r w:rsidRPr="00EF6823">
        <w:rPr>
          <w:rFonts w:ascii="SimSun" w:hAnsi="SimSun"/>
          <w:sz w:val="21"/>
          <w:lang w:val="zh-CN" w:bidi="zh-CN"/>
        </w:rPr>
        <w:t>是本届</w:t>
      </w:r>
      <w:r w:rsidR="002B6E01" w:rsidRPr="00EF6823">
        <w:rPr>
          <w:rFonts w:ascii="SimSun" w:hAnsi="SimSun"/>
          <w:sz w:val="21"/>
          <w:lang w:val="zh-CN" w:bidi="zh-CN"/>
        </w:rPr>
        <w:t>CDIP</w:t>
      </w:r>
      <w:r w:rsidRPr="00EF6823">
        <w:rPr>
          <w:rFonts w:ascii="SimSun" w:hAnsi="SimSun"/>
          <w:sz w:val="21"/>
          <w:lang w:val="zh-CN" w:bidi="zh-CN"/>
        </w:rPr>
        <w:t>议程的重要组成部分。具体目标17.6还提到</w:t>
      </w:r>
      <w:r w:rsidRPr="00EF6823">
        <w:rPr>
          <w:rFonts w:ascii="SimSun" w:hAnsi="SimSun" w:hint="eastAsia"/>
          <w:sz w:val="21"/>
          <w:lang w:val="zh-CN" w:bidi="zh-CN"/>
        </w:rPr>
        <w:t>在科学、技术和创新以及获得这三面机会方面加强</w:t>
      </w:r>
      <w:r w:rsidRPr="00EF6823">
        <w:rPr>
          <w:rFonts w:ascii="SimSun" w:hAnsi="SimSun"/>
          <w:sz w:val="21"/>
          <w:lang w:val="zh-CN" w:bidi="zh-CN"/>
        </w:rPr>
        <w:t>南南合作。这点包括在关于</w:t>
      </w:r>
      <w:r w:rsidRPr="00EF6823">
        <w:rPr>
          <w:rFonts w:ascii="SimSun" w:hAnsi="SimSun" w:hint="eastAsia"/>
          <w:sz w:val="21"/>
          <w:lang w:val="zh-CN" w:bidi="zh-CN"/>
        </w:rPr>
        <w:t>“加强</w:t>
      </w:r>
      <w:r w:rsidRPr="00EF6823">
        <w:rPr>
          <w:rFonts w:ascii="SimSun" w:hAnsi="SimSun"/>
          <w:sz w:val="21"/>
          <w:lang w:val="zh-CN" w:bidi="zh-CN"/>
        </w:rPr>
        <w:t>发展中国家和最不发达国家</w:t>
      </w:r>
      <w:r w:rsidRPr="00EF6823">
        <w:rPr>
          <w:rFonts w:ascii="SimSun" w:hAnsi="SimSun" w:hint="eastAsia"/>
          <w:sz w:val="21"/>
          <w:lang w:val="zh-CN" w:bidi="zh-CN"/>
        </w:rPr>
        <w:t>之间</w:t>
      </w:r>
      <w:r w:rsidRPr="00EF6823">
        <w:rPr>
          <w:rFonts w:ascii="SimSun" w:hAnsi="SimSun"/>
          <w:sz w:val="21"/>
          <w:lang w:val="zh-CN" w:bidi="zh-CN"/>
        </w:rPr>
        <w:t>知识产权与发展</w:t>
      </w:r>
      <w:r w:rsidRPr="00EF6823">
        <w:rPr>
          <w:rFonts w:ascii="SimSun" w:hAnsi="SimSun" w:hint="eastAsia"/>
          <w:sz w:val="21"/>
          <w:lang w:val="zh-CN" w:bidi="zh-CN"/>
        </w:rPr>
        <w:t>问题</w:t>
      </w:r>
      <w:r w:rsidRPr="00EF6823">
        <w:rPr>
          <w:rFonts w:ascii="SimSun" w:hAnsi="SimSun"/>
          <w:sz w:val="21"/>
          <w:lang w:val="zh-CN" w:bidi="zh-CN"/>
        </w:rPr>
        <w:t>南南合作</w:t>
      </w:r>
      <w:r w:rsidRPr="00EF6823">
        <w:rPr>
          <w:rFonts w:ascii="SimSun" w:hAnsi="SimSun" w:hint="eastAsia"/>
          <w:sz w:val="21"/>
          <w:lang w:val="zh-CN" w:bidi="zh-CN"/>
        </w:rPr>
        <w:t>”项目解决的问题中，该项目在</w:t>
      </w:r>
      <w:r w:rsidR="002B6E01" w:rsidRPr="00EF6823">
        <w:rPr>
          <w:rFonts w:ascii="SimSun" w:hAnsi="SimSun"/>
          <w:sz w:val="21"/>
          <w:lang w:val="zh-CN" w:bidi="zh-CN"/>
        </w:rPr>
        <w:t>CDIP</w:t>
      </w:r>
      <w:r w:rsidRPr="00EF6823">
        <w:rPr>
          <w:rFonts w:ascii="SimSun" w:hAnsi="SimSun" w:hint="eastAsia"/>
          <w:sz w:val="21"/>
          <w:lang w:val="zh-CN" w:bidi="zh-CN"/>
        </w:rPr>
        <w:t>第十三届会议上审评</w:t>
      </w:r>
      <w:r w:rsidRPr="00EF6823">
        <w:rPr>
          <w:rFonts w:ascii="SimSun" w:hAnsi="SimSun"/>
          <w:sz w:val="21"/>
          <w:lang w:val="zh-CN" w:bidi="zh-CN"/>
        </w:rPr>
        <w:t>。如果</w:t>
      </w:r>
      <w:r w:rsidRPr="00EF6823">
        <w:rPr>
          <w:rFonts w:ascii="SimSun" w:hAnsi="SimSun" w:hint="eastAsia"/>
          <w:sz w:val="21"/>
          <w:lang w:val="zh-CN" w:bidi="zh-CN"/>
        </w:rPr>
        <w:t>不将这</w:t>
      </w:r>
      <w:r w:rsidRPr="00EF6823">
        <w:rPr>
          <w:rFonts w:ascii="SimSun" w:hAnsi="SimSun"/>
          <w:sz w:val="21"/>
          <w:lang w:val="zh-CN" w:bidi="zh-CN"/>
        </w:rPr>
        <w:t>17</w:t>
      </w:r>
      <w:r w:rsidRPr="00EF6823">
        <w:rPr>
          <w:rFonts w:ascii="SimSun" w:hAnsi="SimSun" w:hint="eastAsia"/>
          <w:sz w:val="21"/>
          <w:lang w:val="zh-CN" w:bidi="zh-CN"/>
        </w:rPr>
        <w:t>个</w:t>
      </w:r>
      <w:r w:rsidRPr="00EF6823">
        <w:rPr>
          <w:rFonts w:ascii="SimSun" w:hAnsi="SimSun"/>
          <w:sz w:val="21"/>
          <w:lang w:val="zh-CN" w:bidi="zh-CN"/>
        </w:rPr>
        <w:t>可持续发展目标</w:t>
      </w:r>
      <w:r w:rsidRPr="00EF6823">
        <w:rPr>
          <w:rFonts w:ascii="SimSun" w:hAnsi="SimSun" w:hint="eastAsia"/>
          <w:sz w:val="21"/>
          <w:lang w:val="zh-CN" w:bidi="zh-CN"/>
        </w:rPr>
        <w:t>转化为</w:t>
      </w:r>
      <w:r w:rsidRPr="00EF6823">
        <w:rPr>
          <w:rFonts w:ascii="SimSun" w:hAnsi="SimSun"/>
          <w:sz w:val="21"/>
          <w:lang w:val="zh-CN" w:bidi="zh-CN"/>
        </w:rPr>
        <w:t>具体措施，</w:t>
      </w:r>
      <w:r w:rsidRPr="00EF6823">
        <w:rPr>
          <w:rFonts w:ascii="SimSun" w:hAnsi="SimSun" w:hint="eastAsia"/>
          <w:sz w:val="21"/>
          <w:lang w:val="zh-CN" w:bidi="zh-CN"/>
        </w:rPr>
        <w:t>去改变最需要它们的人的生活，</w:t>
      </w:r>
      <w:r w:rsidRPr="00EF6823">
        <w:rPr>
          <w:rFonts w:ascii="SimSun" w:hAnsi="SimSun"/>
          <w:sz w:val="21"/>
          <w:lang w:val="zh-CN" w:bidi="zh-CN"/>
        </w:rPr>
        <w:t>那么</w:t>
      </w:r>
      <w:r w:rsidRPr="00EF6823">
        <w:rPr>
          <w:rFonts w:ascii="SimSun" w:hAnsi="SimSun" w:hint="eastAsia"/>
          <w:sz w:val="21"/>
          <w:lang w:val="zh-CN" w:bidi="zh-CN"/>
        </w:rPr>
        <w:t>这些目标</w:t>
      </w:r>
      <w:r w:rsidRPr="00EF6823">
        <w:rPr>
          <w:rFonts w:ascii="SimSun" w:hAnsi="SimSun"/>
          <w:sz w:val="21"/>
          <w:lang w:val="zh-CN" w:bidi="zh-CN"/>
        </w:rPr>
        <w:t>将毫无意义。</w:t>
      </w:r>
      <w:r w:rsidRPr="00EF6823">
        <w:rPr>
          <w:rFonts w:ascii="SimSun" w:hAnsi="SimSun" w:hint="eastAsia"/>
          <w:sz w:val="21"/>
          <w:lang w:val="zh-CN" w:bidi="zh-CN"/>
        </w:rPr>
        <w:t>制定</w:t>
      </w:r>
      <w:r w:rsidRPr="00EF6823">
        <w:rPr>
          <w:rFonts w:ascii="SimSun" w:hAnsi="SimSun"/>
          <w:sz w:val="21"/>
          <w:lang w:val="zh-CN" w:bidi="zh-CN"/>
        </w:rPr>
        <w:t>一致的指标是确保正确履行这些承诺的基础。该集团敦促</w:t>
      </w:r>
      <w:r w:rsidR="002B6E01" w:rsidRPr="00EF6823">
        <w:rPr>
          <w:rFonts w:ascii="SimSun" w:hAnsi="SimSun"/>
          <w:sz w:val="21"/>
          <w:lang w:val="zh-CN" w:bidi="zh-CN"/>
        </w:rPr>
        <w:t>WIPO</w:t>
      </w:r>
      <w:r w:rsidRPr="00EF6823">
        <w:rPr>
          <w:rFonts w:ascii="SimSun" w:hAnsi="SimSun"/>
          <w:sz w:val="21"/>
          <w:lang w:val="zh-CN" w:bidi="zh-CN"/>
        </w:rPr>
        <w:t>积极支持可持续发展目标指标</w:t>
      </w:r>
      <w:r w:rsidRPr="00EF6823">
        <w:rPr>
          <w:rFonts w:ascii="SimSun" w:hAnsi="SimSun" w:hint="eastAsia"/>
          <w:sz w:val="21"/>
          <w:lang w:val="zh-CN" w:bidi="zh-CN"/>
        </w:rPr>
        <w:t>机构间</w:t>
      </w:r>
      <w:r w:rsidRPr="00EF6823">
        <w:rPr>
          <w:rFonts w:ascii="SimSun" w:hAnsi="SimSun"/>
          <w:sz w:val="21"/>
          <w:lang w:val="zh-CN" w:bidi="zh-CN"/>
        </w:rPr>
        <w:t>专家组</w:t>
      </w:r>
      <w:r w:rsidRPr="00EF6823">
        <w:rPr>
          <w:rFonts w:ascii="SimSun" w:hAnsi="SimSun" w:hint="eastAsia"/>
          <w:sz w:val="21"/>
          <w:lang w:val="zh-CN" w:bidi="zh-CN"/>
        </w:rPr>
        <w:t>于</w:t>
      </w:r>
      <w:r w:rsidRPr="00EF6823">
        <w:rPr>
          <w:rFonts w:ascii="SimSun" w:hAnsi="SimSun"/>
          <w:sz w:val="21"/>
          <w:lang w:val="zh-CN" w:bidi="zh-CN"/>
        </w:rPr>
        <w:t>明年提出有效的衡量手段。</w:t>
      </w:r>
    </w:p>
    <w:p w14:paraId="70960E0D" w14:textId="1E5E79F6"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希腊代表团代表B集团发言，对</w:t>
      </w:r>
      <w:r w:rsidRPr="00EF6823">
        <w:rPr>
          <w:rFonts w:ascii="SimSun" w:hAnsi="SimSun" w:hint="eastAsia"/>
          <w:sz w:val="21"/>
          <w:lang w:val="zh-CN" w:bidi="zh-CN"/>
        </w:rPr>
        <w:t>该</w:t>
      </w:r>
      <w:r w:rsidRPr="00EF6823">
        <w:rPr>
          <w:rFonts w:ascii="SimSun" w:hAnsi="SimSun"/>
          <w:sz w:val="21"/>
          <w:lang w:val="zh-CN" w:bidi="zh-CN"/>
        </w:rPr>
        <w:t>文件表示欢迎。该集团指出，该文件全面描绘了当前情况，并试图确定，作为</w:t>
      </w:r>
      <w:r w:rsidRPr="00EF6823">
        <w:rPr>
          <w:rFonts w:ascii="SimSun" w:hAnsi="SimSun" w:hint="eastAsia"/>
          <w:sz w:val="21"/>
          <w:lang w:val="zh-CN" w:bidi="zh-CN"/>
        </w:rPr>
        <w:t>以观察员组织</w:t>
      </w:r>
      <w:r w:rsidRPr="00EF6823">
        <w:rPr>
          <w:rFonts w:ascii="SimSun" w:hAnsi="SimSun"/>
          <w:sz w:val="21"/>
          <w:lang w:val="zh-CN" w:bidi="zh-CN"/>
        </w:rPr>
        <w:t>参与这一</w:t>
      </w:r>
      <w:r w:rsidRPr="00EF6823">
        <w:rPr>
          <w:rFonts w:ascii="SimSun" w:hAnsi="SimSun" w:hint="eastAsia"/>
          <w:sz w:val="21"/>
          <w:lang w:val="zh-CN" w:bidi="zh-CN"/>
        </w:rPr>
        <w:t>进程</w:t>
      </w:r>
      <w:r w:rsidRPr="00EF6823">
        <w:rPr>
          <w:rFonts w:ascii="SimSun" w:hAnsi="SimSun"/>
          <w:sz w:val="21"/>
          <w:lang w:val="zh-CN" w:bidi="zh-CN"/>
        </w:rPr>
        <w:t>的联合国的专门机构</w:t>
      </w:r>
      <w:r w:rsidRPr="00EF6823">
        <w:rPr>
          <w:rFonts w:ascii="SimSun" w:hAnsi="SimSun" w:hint="eastAsia"/>
          <w:sz w:val="21"/>
          <w:lang w:val="zh-CN" w:bidi="zh-CN"/>
        </w:rPr>
        <w:t>，</w:t>
      </w:r>
      <w:r w:rsidR="002B6E01" w:rsidRPr="00EF6823">
        <w:rPr>
          <w:rFonts w:ascii="SimSun" w:hAnsi="SimSun"/>
          <w:sz w:val="21"/>
          <w:lang w:val="zh-CN" w:bidi="zh-CN"/>
        </w:rPr>
        <w:t>WIPO</w:t>
      </w:r>
      <w:r w:rsidRPr="00EF6823">
        <w:rPr>
          <w:rFonts w:ascii="SimSun" w:hAnsi="SimSun" w:hint="eastAsia"/>
          <w:sz w:val="21"/>
          <w:lang w:val="zh-CN" w:bidi="zh-CN"/>
        </w:rPr>
        <w:t>如何为实现</w:t>
      </w:r>
      <w:r w:rsidRPr="00EF6823">
        <w:rPr>
          <w:rFonts w:ascii="SimSun" w:hAnsi="SimSun"/>
          <w:sz w:val="21"/>
          <w:lang w:val="zh-CN" w:bidi="zh-CN"/>
        </w:rPr>
        <w:t>2015年后发展议程目标</w:t>
      </w:r>
      <w:r w:rsidRPr="00EF6823">
        <w:rPr>
          <w:rFonts w:ascii="SimSun" w:hAnsi="SimSun" w:hint="eastAsia"/>
          <w:sz w:val="21"/>
          <w:lang w:val="zh-CN" w:bidi="zh-CN"/>
        </w:rPr>
        <w:t>做出贡献</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文件的第三部分描述了</w:t>
      </w:r>
      <w:r w:rsidR="002B6E01" w:rsidRPr="00EF6823">
        <w:rPr>
          <w:rFonts w:ascii="SimSun" w:hAnsi="SimSun"/>
          <w:sz w:val="21"/>
          <w:lang w:val="zh-CN" w:bidi="zh-CN"/>
        </w:rPr>
        <w:t>WIPO</w:t>
      </w:r>
      <w:r w:rsidRPr="00EF6823">
        <w:rPr>
          <w:rFonts w:ascii="SimSun" w:hAnsi="SimSun" w:hint="eastAsia"/>
          <w:sz w:val="21"/>
          <w:lang w:val="zh-CN" w:bidi="zh-CN"/>
        </w:rPr>
        <w:t>在制定和执行</w:t>
      </w:r>
      <w:r w:rsidRPr="00EF6823">
        <w:rPr>
          <w:rFonts w:ascii="SimSun" w:hAnsi="SimSun"/>
          <w:sz w:val="21"/>
          <w:lang w:val="zh-CN" w:bidi="zh-CN"/>
        </w:rPr>
        <w:t>2015年后发展议程</w:t>
      </w:r>
      <w:r w:rsidRPr="00EF6823">
        <w:rPr>
          <w:rFonts w:ascii="SimSun" w:hAnsi="SimSun" w:hint="eastAsia"/>
          <w:sz w:val="21"/>
          <w:lang w:val="zh-CN" w:bidi="zh-CN"/>
        </w:rPr>
        <w:t>中</w:t>
      </w:r>
      <w:r w:rsidRPr="00EF6823">
        <w:rPr>
          <w:rFonts w:ascii="SimSun" w:hAnsi="SimSun"/>
          <w:sz w:val="21"/>
          <w:lang w:val="zh-CN" w:bidi="zh-CN"/>
        </w:rPr>
        <w:t>的参与。最近通过的联合国《2030年可持续发展议程》</w:t>
      </w:r>
      <w:r w:rsidRPr="00EF6823">
        <w:rPr>
          <w:rFonts w:ascii="SimSun" w:hAnsi="SimSun" w:hint="eastAsia"/>
          <w:sz w:val="21"/>
          <w:lang w:val="zh-CN" w:bidi="zh-CN"/>
        </w:rPr>
        <w:t>没有直接提到</w:t>
      </w:r>
      <w:r w:rsidRPr="00EF6823">
        <w:rPr>
          <w:rFonts w:ascii="SimSun" w:hAnsi="SimSun"/>
          <w:sz w:val="21"/>
          <w:lang w:val="zh-CN" w:bidi="zh-CN"/>
        </w:rPr>
        <w:t>知识产权。然而，技术、创新和创造是</w:t>
      </w:r>
      <w:r w:rsidRPr="00EF6823">
        <w:rPr>
          <w:rFonts w:ascii="SimSun" w:hAnsi="SimSun" w:hint="eastAsia"/>
          <w:sz w:val="21"/>
          <w:lang w:val="zh-CN" w:bidi="zh-CN"/>
        </w:rPr>
        <w:t>贯穿始终的关键要素，</w:t>
      </w:r>
      <w:r w:rsidRPr="00EF6823">
        <w:rPr>
          <w:rFonts w:ascii="SimSun" w:hAnsi="SimSun"/>
          <w:sz w:val="21"/>
          <w:lang w:val="zh-CN" w:bidi="zh-CN"/>
        </w:rPr>
        <w:t>有助于</w:t>
      </w:r>
      <w:r w:rsidRPr="00EF6823">
        <w:rPr>
          <w:rFonts w:ascii="SimSun" w:hAnsi="SimSun" w:hint="eastAsia"/>
          <w:sz w:val="21"/>
          <w:lang w:val="zh-CN" w:bidi="zh-CN"/>
        </w:rPr>
        <w:t>实现很多</w:t>
      </w:r>
      <w:r w:rsidRPr="00EF6823">
        <w:rPr>
          <w:rFonts w:ascii="SimSun" w:hAnsi="SimSun"/>
          <w:sz w:val="21"/>
          <w:lang w:val="zh-CN" w:bidi="zh-CN"/>
        </w:rPr>
        <w:t>可持续发展目标。放眼</w:t>
      </w:r>
      <w:r w:rsidRPr="00EF6823">
        <w:rPr>
          <w:rFonts w:ascii="SimSun" w:hAnsi="SimSun" w:hint="eastAsia"/>
          <w:sz w:val="21"/>
          <w:lang w:val="zh-CN" w:bidi="zh-CN"/>
        </w:rPr>
        <w:t>大局</w:t>
      </w:r>
      <w:r w:rsidRPr="00EF6823">
        <w:rPr>
          <w:rFonts w:ascii="SimSun" w:hAnsi="SimSun"/>
          <w:sz w:val="21"/>
          <w:lang w:val="zh-CN" w:bidi="zh-CN"/>
        </w:rPr>
        <w:t>，该集团能理解在创造清洁</w:t>
      </w:r>
      <w:r w:rsidRPr="00EF6823">
        <w:rPr>
          <w:rFonts w:ascii="SimSun" w:hAnsi="SimSun" w:hint="eastAsia"/>
          <w:sz w:val="21"/>
          <w:lang w:val="zh-CN" w:bidi="zh-CN"/>
        </w:rPr>
        <w:t>的对</w:t>
      </w:r>
      <w:r w:rsidRPr="00EF6823">
        <w:rPr>
          <w:rFonts w:ascii="SimSun" w:hAnsi="SimSun"/>
          <w:sz w:val="21"/>
          <w:lang w:val="zh-CN" w:bidi="zh-CN"/>
        </w:rPr>
        <w:t>环境</w:t>
      </w:r>
      <w:r w:rsidRPr="00EF6823">
        <w:rPr>
          <w:rFonts w:ascii="SimSun" w:hAnsi="SimSun" w:hint="eastAsia"/>
          <w:sz w:val="21"/>
          <w:lang w:val="zh-CN" w:bidi="zh-CN"/>
        </w:rPr>
        <w:t>无害的</w:t>
      </w:r>
      <w:r w:rsidRPr="00EF6823">
        <w:rPr>
          <w:rFonts w:ascii="SimSun" w:hAnsi="SimSun"/>
          <w:sz w:val="21"/>
          <w:lang w:val="zh-CN" w:bidi="zh-CN"/>
        </w:rPr>
        <w:t>技术</w:t>
      </w:r>
      <w:r w:rsidRPr="00EF6823">
        <w:rPr>
          <w:rFonts w:ascii="SimSun" w:hAnsi="SimSun" w:hint="eastAsia"/>
          <w:sz w:val="21"/>
          <w:lang w:val="zh-CN" w:bidi="zh-CN"/>
        </w:rPr>
        <w:t>，更广泛地支持技术开发和创新</w:t>
      </w:r>
      <w:r w:rsidRPr="00EF6823">
        <w:rPr>
          <w:rFonts w:ascii="SimSun" w:hAnsi="SimSun"/>
          <w:sz w:val="21"/>
          <w:lang w:val="zh-CN" w:bidi="zh-CN"/>
        </w:rPr>
        <w:t>的背景下</w:t>
      </w:r>
      <w:r w:rsidRPr="00EF6823">
        <w:rPr>
          <w:rFonts w:ascii="SimSun" w:hAnsi="SimSun" w:hint="eastAsia"/>
          <w:sz w:val="21"/>
          <w:lang w:val="zh-CN" w:bidi="zh-CN"/>
        </w:rPr>
        <w:t>，</w:t>
      </w:r>
      <w:r w:rsidR="002B6E01" w:rsidRPr="00EF6823">
        <w:rPr>
          <w:rFonts w:ascii="SimSun" w:hAnsi="SimSun"/>
          <w:sz w:val="21"/>
          <w:lang w:val="zh-CN" w:bidi="zh-CN"/>
        </w:rPr>
        <w:t>WIPO</w:t>
      </w:r>
      <w:r w:rsidRPr="00EF6823">
        <w:rPr>
          <w:rFonts w:ascii="SimSun" w:hAnsi="SimSun"/>
          <w:sz w:val="21"/>
          <w:lang w:val="zh-CN" w:bidi="zh-CN"/>
        </w:rPr>
        <w:t>的任务</w:t>
      </w:r>
      <w:r w:rsidRPr="00EF6823">
        <w:rPr>
          <w:rFonts w:ascii="SimSun" w:hAnsi="SimSun" w:hint="eastAsia"/>
          <w:sz w:val="21"/>
          <w:lang w:val="zh-CN" w:bidi="zh-CN"/>
        </w:rPr>
        <w:t>与</w:t>
      </w:r>
      <w:r w:rsidRPr="00EF6823">
        <w:rPr>
          <w:rFonts w:ascii="SimSun" w:hAnsi="SimSun"/>
          <w:sz w:val="21"/>
          <w:lang w:val="zh-CN" w:bidi="zh-CN"/>
        </w:rPr>
        <w:t>可持续发展目标9的相关性。可持续发展目标17</w:t>
      </w:r>
      <w:r w:rsidRPr="00EF6823">
        <w:rPr>
          <w:rFonts w:ascii="SimSun" w:hAnsi="SimSun" w:hint="eastAsia"/>
          <w:sz w:val="21"/>
          <w:lang w:val="zh-CN" w:bidi="zh-CN"/>
        </w:rPr>
        <w:t>涉及到技术，并与</w:t>
      </w:r>
      <w:r w:rsidR="002B6E01" w:rsidRPr="00EF6823">
        <w:rPr>
          <w:rFonts w:ascii="SimSun" w:hAnsi="SimSun"/>
          <w:sz w:val="21"/>
          <w:lang w:val="zh-CN" w:bidi="zh-CN"/>
        </w:rPr>
        <w:t>WIPO</w:t>
      </w:r>
      <w:r w:rsidRPr="00EF6823">
        <w:rPr>
          <w:rFonts w:ascii="SimSun" w:hAnsi="SimSun" w:hint="eastAsia"/>
          <w:sz w:val="21"/>
          <w:lang w:val="zh-CN" w:bidi="zh-CN"/>
        </w:rPr>
        <w:t>工作的很多领域相关，以</w:t>
      </w:r>
      <w:r w:rsidRPr="00EF6823">
        <w:rPr>
          <w:rFonts w:ascii="SimSun" w:hAnsi="SimSun"/>
          <w:sz w:val="21"/>
          <w:lang w:val="zh-CN" w:bidi="zh-CN"/>
        </w:rPr>
        <w:t>支持成员国利用知识产权制度支持技术发展、</w:t>
      </w:r>
      <w:r w:rsidRPr="00EF6823">
        <w:rPr>
          <w:rFonts w:ascii="SimSun" w:hAnsi="SimSun" w:hint="eastAsia"/>
          <w:sz w:val="21"/>
          <w:lang w:val="zh-CN" w:bidi="zh-CN"/>
        </w:rPr>
        <w:t>使</w:t>
      </w:r>
      <w:r w:rsidRPr="00EF6823">
        <w:rPr>
          <w:rFonts w:ascii="SimSun" w:hAnsi="SimSun"/>
          <w:sz w:val="21"/>
          <w:lang w:val="zh-CN" w:bidi="zh-CN"/>
        </w:rPr>
        <w:t>用知识产权</w:t>
      </w:r>
      <w:r w:rsidRPr="00EF6823">
        <w:rPr>
          <w:rFonts w:ascii="SimSun" w:hAnsi="SimSun" w:hint="eastAsia"/>
          <w:sz w:val="21"/>
          <w:lang w:val="zh-CN" w:bidi="zh-CN"/>
        </w:rPr>
        <w:t>体系</w:t>
      </w:r>
      <w:r w:rsidRPr="00EF6823">
        <w:rPr>
          <w:rFonts w:ascii="SimSun" w:hAnsi="SimSun"/>
          <w:sz w:val="21"/>
          <w:lang w:val="zh-CN" w:bidi="zh-CN"/>
        </w:rPr>
        <w:t>和</w:t>
      </w:r>
      <w:r w:rsidRPr="00EF6823">
        <w:rPr>
          <w:rFonts w:ascii="SimSun" w:hAnsi="SimSun" w:hint="eastAsia"/>
          <w:sz w:val="21"/>
          <w:lang w:val="zh-CN" w:bidi="zh-CN"/>
        </w:rPr>
        <w:t>共享</w:t>
      </w:r>
      <w:r w:rsidRPr="00EF6823">
        <w:rPr>
          <w:rFonts w:ascii="SimSun" w:hAnsi="SimSun"/>
          <w:sz w:val="21"/>
          <w:lang w:val="zh-CN" w:bidi="zh-CN"/>
        </w:rPr>
        <w:t>技术知识。由于这是该</w:t>
      </w:r>
      <w:r w:rsidRPr="00EF6823">
        <w:rPr>
          <w:rFonts w:ascii="SimSun" w:hAnsi="SimSun" w:hint="eastAsia"/>
          <w:sz w:val="21"/>
          <w:lang w:val="zh-CN" w:bidi="zh-CN"/>
        </w:rPr>
        <w:t>进程的初期</w:t>
      </w:r>
      <w:r w:rsidRPr="00EF6823">
        <w:rPr>
          <w:rFonts w:ascii="SimSun" w:hAnsi="SimSun"/>
          <w:sz w:val="21"/>
          <w:lang w:val="zh-CN" w:bidi="zh-CN"/>
        </w:rPr>
        <w:t>阶段，秘书处</w:t>
      </w:r>
      <w:r w:rsidRPr="00EF6823">
        <w:rPr>
          <w:rFonts w:ascii="SimSun" w:hAnsi="SimSun" w:hint="eastAsia"/>
          <w:sz w:val="21"/>
          <w:lang w:val="zh-CN" w:bidi="zh-CN"/>
        </w:rPr>
        <w:t>在</w:t>
      </w:r>
      <w:r w:rsidRPr="00EF6823">
        <w:rPr>
          <w:rFonts w:ascii="SimSun" w:hAnsi="SimSun"/>
          <w:sz w:val="21"/>
          <w:lang w:val="zh-CN" w:bidi="zh-CN"/>
        </w:rPr>
        <w:t>文件中</w:t>
      </w:r>
      <w:r w:rsidRPr="00EF6823">
        <w:rPr>
          <w:rFonts w:ascii="SimSun" w:hAnsi="SimSun" w:hint="eastAsia"/>
          <w:sz w:val="21"/>
          <w:lang w:val="zh-CN" w:bidi="zh-CN"/>
        </w:rPr>
        <w:t>，尤其是第三部分，</w:t>
      </w:r>
      <w:r w:rsidRPr="00EF6823">
        <w:rPr>
          <w:rFonts w:ascii="SimSun" w:hAnsi="SimSun"/>
          <w:sz w:val="21"/>
          <w:lang w:val="zh-CN" w:bidi="zh-CN"/>
        </w:rPr>
        <w:t>提供的信息</w:t>
      </w:r>
      <w:r w:rsidRPr="00EF6823">
        <w:rPr>
          <w:rFonts w:ascii="SimSun" w:hAnsi="SimSun" w:hint="eastAsia"/>
          <w:sz w:val="21"/>
          <w:lang w:val="zh-CN" w:bidi="zh-CN"/>
        </w:rPr>
        <w:t>充分</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在2030年议程中不是</w:t>
      </w:r>
      <w:r w:rsidRPr="00EF6823">
        <w:rPr>
          <w:rFonts w:ascii="SimSun" w:hAnsi="SimSun" w:hint="eastAsia"/>
          <w:sz w:val="21"/>
          <w:lang w:val="zh-CN" w:bidi="zh-CN"/>
        </w:rPr>
        <w:t>牵头</w:t>
      </w:r>
      <w:r w:rsidRPr="00EF6823">
        <w:rPr>
          <w:rFonts w:ascii="SimSun" w:hAnsi="SimSun"/>
          <w:sz w:val="21"/>
          <w:lang w:val="zh-CN" w:bidi="zh-CN"/>
        </w:rPr>
        <w:t>机构。在这个问题上，</w:t>
      </w:r>
      <w:r w:rsidR="002B6E01" w:rsidRPr="00EF6823">
        <w:rPr>
          <w:rFonts w:ascii="SimSun" w:hAnsi="SimSun"/>
          <w:sz w:val="21"/>
          <w:lang w:val="zh-CN" w:bidi="zh-CN"/>
        </w:rPr>
        <w:t>WIPO</w:t>
      </w:r>
      <w:r w:rsidRPr="00EF6823">
        <w:rPr>
          <w:rFonts w:ascii="SimSun" w:hAnsi="SimSun"/>
          <w:sz w:val="21"/>
          <w:lang w:val="zh-CN" w:bidi="zh-CN"/>
        </w:rPr>
        <w:t>必须在更广泛的联合国层面上适当考虑并尊重正在进行的进程。应该记住的是，鉴于本组织的任务，有关创新和技术的目标的实现并不主要取决于</w:t>
      </w:r>
      <w:r w:rsidR="002B6E01" w:rsidRPr="00EF6823">
        <w:rPr>
          <w:rFonts w:ascii="SimSun" w:hAnsi="SimSun"/>
          <w:sz w:val="21"/>
          <w:lang w:val="zh-CN" w:bidi="zh-CN"/>
        </w:rPr>
        <w:t>WIPO</w:t>
      </w:r>
      <w:r w:rsidRPr="00EF6823">
        <w:rPr>
          <w:rFonts w:ascii="SimSun" w:hAnsi="SimSun"/>
          <w:sz w:val="21"/>
          <w:lang w:val="zh-CN" w:bidi="zh-CN"/>
        </w:rPr>
        <w:t>。这是因为实现可持续发展目标的责任主要在于联合国各成员国。</w:t>
      </w:r>
      <w:r w:rsidRPr="00EF6823">
        <w:rPr>
          <w:rFonts w:ascii="SimSun" w:hAnsi="SimSun" w:hint="eastAsia"/>
          <w:sz w:val="21"/>
          <w:lang w:val="zh-CN" w:bidi="zh-CN"/>
        </w:rPr>
        <w:t>创新和技术发展是复杂的问题，其中，知识产权对可持续发展起着积极作用。</w:t>
      </w:r>
      <w:r w:rsidRPr="00EF6823">
        <w:rPr>
          <w:rFonts w:ascii="SimSun" w:hAnsi="SimSun"/>
          <w:sz w:val="21"/>
          <w:lang w:val="zh-CN" w:bidi="zh-CN"/>
        </w:rPr>
        <w:t>然而，知识产权只有众多因素之一。</w:t>
      </w:r>
    </w:p>
    <w:p w14:paraId="47D69C17" w14:textId="3AE48988"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尼日利亚代表团代表非洲集团发言时指出，</w:t>
      </w:r>
      <w:r w:rsidRPr="00EF6823">
        <w:rPr>
          <w:rFonts w:ascii="SimSun" w:hAnsi="SimSun" w:hint="eastAsia"/>
          <w:sz w:val="21"/>
          <w:lang w:val="zh-CN" w:bidi="zh-CN"/>
        </w:rPr>
        <w:t>该</w:t>
      </w:r>
      <w:r w:rsidRPr="00EF6823">
        <w:rPr>
          <w:rFonts w:ascii="SimSun" w:hAnsi="SimSun"/>
          <w:sz w:val="21"/>
          <w:lang w:val="zh-CN" w:bidi="zh-CN"/>
        </w:rPr>
        <w:t>文件主要</w:t>
      </w:r>
      <w:r w:rsidRPr="00EF6823">
        <w:rPr>
          <w:rFonts w:ascii="SimSun" w:hAnsi="SimSun" w:hint="eastAsia"/>
          <w:sz w:val="21"/>
          <w:lang w:val="zh-CN" w:bidi="zh-CN"/>
        </w:rPr>
        <w:t>概括</w:t>
      </w:r>
      <w:r w:rsidRPr="00EF6823">
        <w:rPr>
          <w:rFonts w:ascii="SimSun" w:hAnsi="SimSun"/>
          <w:sz w:val="21"/>
          <w:lang w:val="zh-CN" w:bidi="zh-CN"/>
        </w:rPr>
        <w:t>了</w:t>
      </w:r>
      <w:r w:rsidR="002B6E01" w:rsidRPr="00EF6823">
        <w:rPr>
          <w:rFonts w:ascii="SimSun" w:hAnsi="SimSun"/>
          <w:sz w:val="21"/>
          <w:lang w:val="zh-CN" w:bidi="zh-CN"/>
        </w:rPr>
        <w:t>WIPO</w:t>
      </w:r>
      <w:r w:rsidRPr="00EF6823">
        <w:rPr>
          <w:rFonts w:ascii="SimSun" w:hAnsi="SimSun" w:hint="eastAsia"/>
          <w:sz w:val="21"/>
          <w:lang w:val="zh-CN" w:bidi="zh-CN"/>
        </w:rPr>
        <w:t>在</w:t>
      </w:r>
      <w:r w:rsidRPr="00EF6823">
        <w:rPr>
          <w:rFonts w:ascii="SimSun" w:hAnsi="SimSun"/>
          <w:sz w:val="21"/>
          <w:lang w:val="zh-CN" w:bidi="zh-CN"/>
        </w:rPr>
        <w:t>2015年后发展议程</w:t>
      </w:r>
      <w:r w:rsidRPr="00EF6823">
        <w:rPr>
          <w:rFonts w:ascii="SimSun" w:hAnsi="SimSun" w:hint="eastAsia"/>
          <w:sz w:val="21"/>
          <w:lang w:val="zh-CN" w:bidi="zh-CN"/>
        </w:rPr>
        <w:t>进程中的参与及</w:t>
      </w:r>
      <w:r w:rsidRPr="00EF6823">
        <w:rPr>
          <w:rFonts w:ascii="SimSun" w:hAnsi="SimSun"/>
          <w:sz w:val="21"/>
          <w:lang w:val="zh-CN" w:bidi="zh-CN"/>
        </w:rPr>
        <w:t>正在进行的可持续发展目标指标框架</w:t>
      </w:r>
      <w:r w:rsidRPr="00EF6823">
        <w:rPr>
          <w:rFonts w:ascii="SimSun" w:hAnsi="SimSun" w:hint="eastAsia"/>
          <w:sz w:val="21"/>
          <w:lang w:val="zh-CN" w:bidi="zh-CN"/>
        </w:rPr>
        <w:t>相关</w:t>
      </w:r>
      <w:r w:rsidRPr="00EF6823">
        <w:rPr>
          <w:rFonts w:ascii="SimSun" w:hAnsi="SimSun"/>
          <w:sz w:val="21"/>
          <w:lang w:val="zh-CN" w:bidi="zh-CN"/>
        </w:rPr>
        <w:t>工作。2030年议程呼吁大胆变革</w:t>
      </w:r>
      <w:r w:rsidRPr="00EF6823">
        <w:rPr>
          <w:rFonts w:ascii="SimSun" w:hAnsi="SimSun" w:hint="eastAsia"/>
          <w:sz w:val="21"/>
          <w:lang w:val="zh-CN" w:bidi="zh-CN"/>
        </w:rPr>
        <w:t>的步骤</w:t>
      </w:r>
      <w:r w:rsidRPr="00EF6823">
        <w:rPr>
          <w:rFonts w:ascii="SimSun" w:hAnsi="SimSun"/>
          <w:sz w:val="21"/>
          <w:lang w:val="zh-CN" w:bidi="zh-CN"/>
        </w:rPr>
        <w:t>，</w:t>
      </w:r>
      <w:r w:rsidRPr="00EF6823">
        <w:rPr>
          <w:rFonts w:ascii="SimSun" w:hAnsi="SimSun" w:hint="eastAsia"/>
          <w:sz w:val="21"/>
          <w:lang w:val="zh-CN" w:bidi="zh-CN"/>
        </w:rPr>
        <w:t>以让世界转向可持续的恢复活力的道路</w:t>
      </w:r>
      <w:r w:rsidRPr="00EF6823">
        <w:rPr>
          <w:rFonts w:ascii="SimSun" w:hAnsi="SimSun"/>
          <w:sz w:val="21"/>
          <w:lang w:val="zh-CN" w:bidi="zh-CN"/>
        </w:rPr>
        <w:t>。它</w:t>
      </w:r>
      <w:r w:rsidRPr="00EF6823">
        <w:rPr>
          <w:rFonts w:ascii="SimSun" w:hAnsi="SimSun" w:hint="eastAsia"/>
          <w:sz w:val="21"/>
          <w:lang w:val="zh-CN" w:bidi="zh-CN"/>
        </w:rPr>
        <w:t>还号召</w:t>
      </w:r>
      <w:r w:rsidRPr="00EF6823">
        <w:rPr>
          <w:rFonts w:ascii="SimSun" w:hAnsi="SimSun"/>
          <w:sz w:val="21"/>
          <w:lang w:val="zh-CN" w:bidi="zh-CN"/>
        </w:rPr>
        <w:t>所有国家和利益相关者</w:t>
      </w:r>
      <w:r w:rsidRPr="00EF6823">
        <w:rPr>
          <w:rFonts w:ascii="SimSun" w:hAnsi="SimSun" w:hint="eastAsia"/>
          <w:sz w:val="21"/>
          <w:lang w:val="zh-CN" w:bidi="zh-CN"/>
        </w:rPr>
        <w:t>开展协作</w:t>
      </w:r>
      <w:r w:rsidRPr="00EF6823">
        <w:rPr>
          <w:rFonts w:ascii="SimSun" w:hAnsi="SimSun"/>
          <w:sz w:val="21"/>
          <w:lang w:val="zh-CN" w:bidi="zh-CN"/>
        </w:rPr>
        <w:t>，并</w:t>
      </w:r>
      <w:r w:rsidRPr="00EF6823">
        <w:rPr>
          <w:rFonts w:ascii="SimSun" w:hAnsi="SimSun" w:hint="eastAsia"/>
          <w:sz w:val="21"/>
          <w:lang w:val="zh-CN" w:bidi="zh-CN"/>
        </w:rPr>
        <w:t>结成</w:t>
      </w:r>
      <w:r w:rsidRPr="00EF6823">
        <w:rPr>
          <w:rFonts w:ascii="SimSun" w:hAnsi="SimSun"/>
          <w:sz w:val="21"/>
          <w:lang w:val="zh-CN" w:bidi="zh-CN"/>
        </w:rPr>
        <w:t>伙伴关系以支持其</w:t>
      </w:r>
      <w:r w:rsidRPr="00EF6823">
        <w:rPr>
          <w:rFonts w:ascii="SimSun" w:hAnsi="SimSun" w:hint="eastAsia"/>
          <w:sz w:val="21"/>
          <w:lang w:val="zh-CN" w:bidi="zh-CN"/>
        </w:rPr>
        <w:t>执行</w:t>
      </w:r>
      <w:r w:rsidRPr="00EF6823">
        <w:rPr>
          <w:rFonts w:ascii="SimSun" w:hAnsi="SimSun"/>
          <w:sz w:val="21"/>
          <w:lang w:val="zh-CN" w:bidi="zh-CN"/>
        </w:rPr>
        <w:t>。因此，该集团</w:t>
      </w:r>
      <w:r w:rsidRPr="00EF6823">
        <w:rPr>
          <w:rFonts w:ascii="SimSun" w:hAnsi="SimSun" w:hint="eastAsia"/>
          <w:sz w:val="21"/>
          <w:lang w:val="zh-CN" w:bidi="zh-CN"/>
        </w:rPr>
        <w:t>建议</w:t>
      </w:r>
      <w:r w:rsidRPr="00EF6823">
        <w:rPr>
          <w:rFonts w:ascii="SimSun" w:hAnsi="SimSun"/>
          <w:sz w:val="21"/>
          <w:lang w:val="zh-CN" w:bidi="zh-CN"/>
        </w:rPr>
        <w:t>秘书处</w:t>
      </w:r>
      <w:r w:rsidRPr="00EF6823">
        <w:rPr>
          <w:rFonts w:ascii="SimSun" w:hAnsi="SimSun" w:hint="eastAsia"/>
          <w:sz w:val="21"/>
          <w:lang w:val="zh-CN" w:bidi="zh-CN"/>
        </w:rPr>
        <w:t>编拟</w:t>
      </w:r>
      <w:r w:rsidRPr="00EF6823">
        <w:rPr>
          <w:rFonts w:ascii="SimSun" w:hAnsi="SimSun"/>
          <w:sz w:val="21"/>
          <w:lang w:val="zh-CN" w:bidi="zh-CN"/>
        </w:rPr>
        <w:t>一份更全面的文件，详细说明一系列旨在协助</w:t>
      </w:r>
      <w:r w:rsidRPr="00EF6823">
        <w:rPr>
          <w:rFonts w:ascii="SimSun" w:hAnsi="SimSun" w:hint="eastAsia"/>
          <w:sz w:val="21"/>
          <w:lang w:val="zh-CN" w:bidi="zh-CN"/>
        </w:rPr>
        <w:t>各</w:t>
      </w:r>
      <w:r w:rsidRPr="00EF6823">
        <w:rPr>
          <w:rFonts w:ascii="SimSun" w:hAnsi="SimSun"/>
          <w:sz w:val="21"/>
          <w:lang w:val="zh-CN" w:bidi="zh-CN"/>
        </w:rPr>
        <w:t>成员国实现2015年后发展议程目标</w:t>
      </w:r>
      <w:r w:rsidRPr="00EF6823">
        <w:rPr>
          <w:rFonts w:ascii="SimSun" w:hAnsi="SimSun" w:hint="eastAsia"/>
          <w:sz w:val="21"/>
          <w:lang w:val="zh-CN" w:bidi="zh-CN"/>
        </w:rPr>
        <w:t>的</w:t>
      </w:r>
      <w:r w:rsidRPr="00EF6823">
        <w:rPr>
          <w:rFonts w:ascii="SimSun" w:hAnsi="SimSun"/>
          <w:sz w:val="21"/>
          <w:lang w:val="zh-CN" w:bidi="zh-CN"/>
        </w:rPr>
        <w:t>具体活动。文件可以在下届会议上提交。</w:t>
      </w:r>
      <w:r w:rsidRPr="00EF6823">
        <w:rPr>
          <w:rFonts w:ascii="SimSun" w:hAnsi="SimSun" w:hint="eastAsia"/>
          <w:sz w:val="21"/>
          <w:lang w:val="zh-CN" w:bidi="zh-CN"/>
        </w:rPr>
        <w:t>此类</w:t>
      </w:r>
      <w:r w:rsidRPr="00EF6823">
        <w:rPr>
          <w:rFonts w:ascii="SimSun" w:hAnsi="SimSun"/>
          <w:sz w:val="21"/>
          <w:lang w:val="zh-CN" w:bidi="zh-CN"/>
        </w:rPr>
        <w:t>活动也应包括确定可持续发展目标及其相关具体目标</w:t>
      </w:r>
      <w:r w:rsidRPr="00EF6823">
        <w:rPr>
          <w:rFonts w:ascii="SimSun" w:hAnsi="SimSun" w:hint="eastAsia"/>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的任务和战略目标之间的联系和</w:t>
      </w:r>
      <w:r w:rsidRPr="00EF6823">
        <w:rPr>
          <w:rFonts w:ascii="SimSun" w:hAnsi="SimSun" w:hint="eastAsia"/>
          <w:sz w:val="21"/>
          <w:lang w:val="zh-CN" w:bidi="zh-CN"/>
        </w:rPr>
        <w:t>相互作用</w:t>
      </w:r>
      <w:r w:rsidRPr="00EF6823">
        <w:rPr>
          <w:rFonts w:ascii="SimSun" w:hAnsi="SimSun"/>
          <w:sz w:val="21"/>
          <w:lang w:val="zh-CN" w:bidi="zh-CN"/>
        </w:rPr>
        <w:t>。</w:t>
      </w:r>
      <w:r w:rsidRPr="00EF6823">
        <w:rPr>
          <w:rFonts w:ascii="SimSun" w:hAnsi="SimSun" w:hint="eastAsia"/>
          <w:sz w:val="21"/>
          <w:lang w:val="zh-CN" w:bidi="zh-CN"/>
        </w:rPr>
        <w:t>当前</w:t>
      </w:r>
      <w:r w:rsidRPr="00EF6823">
        <w:rPr>
          <w:rFonts w:ascii="SimSun" w:hAnsi="SimSun"/>
          <w:sz w:val="21"/>
          <w:lang w:val="zh-CN" w:bidi="zh-CN"/>
        </w:rPr>
        <w:t>文件</w:t>
      </w:r>
      <w:proofErr w:type="gramStart"/>
      <w:r w:rsidRPr="00EF6823">
        <w:rPr>
          <w:rFonts w:ascii="SimSun" w:hAnsi="SimSun" w:hint="eastAsia"/>
          <w:sz w:val="21"/>
          <w:lang w:val="zh-CN" w:bidi="zh-CN"/>
        </w:rPr>
        <w:t>仅明确</w:t>
      </w:r>
      <w:proofErr w:type="gramEnd"/>
      <w:r w:rsidRPr="00EF6823">
        <w:rPr>
          <w:rFonts w:ascii="SimSun" w:hAnsi="SimSun" w:hint="eastAsia"/>
          <w:sz w:val="21"/>
          <w:lang w:val="zh-CN" w:bidi="zh-CN"/>
        </w:rPr>
        <w:t>了</w:t>
      </w:r>
      <w:r w:rsidR="002B6E01" w:rsidRPr="00EF6823">
        <w:rPr>
          <w:rFonts w:ascii="SimSun" w:hAnsi="SimSun"/>
          <w:sz w:val="21"/>
          <w:lang w:val="zh-CN" w:bidi="zh-CN"/>
        </w:rPr>
        <w:t>WIPO</w:t>
      </w:r>
      <w:r w:rsidRPr="00EF6823">
        <w:rPr>
          <w:rFonts w:ascii="SimSun" w:hAnsi="SimSun" w:hint="eastAsia"/>
          <w:sz w:val="21"/>
          <w:lang w:val="zh-CN" w:bidi="zh-CN"/>
        </w:rPr>
        <w:t>在</w:t>
      </w:r>
      <w:r w:rsidRPr="00EF6823">
        <w:rPr>
          <w:rFonts w:ascii="SimSun" w:hAnsi="SimSun"/>
          <w:sz w:val="21"/>
          <w:lang w:val="zh-CN" w:bidi="zh-CN"/>
        </w:rPr>
        <w:t>可持续发展目标9</w:t>
      </w:r>
      <w:r w:rsidR="00EF6823">
        <w:rPr>
          <w:rFonts w:ascii="SimSun" w:hAnsi="SimSun" w:hint="eastAsia"/>
          <w:sz w:val="21"/>
          <w:lang w:val="zh-CN" w:bidi="zh-CN"/>
        </w:rPr>
        <w:t>(</w:t>
      </w:r>
      <w:r w:rsidRPr="00EF6823">
        <w:rPr>
          <w:rFonts w:ascii="SimSun" w:hAnsi="SimSun" w:hint="eastAsia"/>
          <w:sz w:val="21"/>
          <w:lang w:val="zh-CN" w:bidi="zh-CN"/>
        </w:rPr>
        <w:t>关于创新</w:t>
      </w:r>
      <w:r w:rsidR="00EF6823">
        <w:rPr>
          <w:rFonts w:ascii="SimSun" w:hAnsi="SimSun" w:hint="eastAsia"/>
          <w:sz w:val="21"/>
          <w:lang w:val="zh-CN" w:bidi="zh-CN"/>
        </w:rPr>
        <w:t>)</w:t>
      </w:r>
      <w:r w:rsidRPr="00EF6823">
        <w:rPr>
          <w:rFonts w:ascii="SimSun" w:hAnsi="SimSun"/>
          <w:sz w:val="21"/>
          <w:lang w:val="zh-CN" w:bidi="zh-CN"/>
        </w:rPr>
        <w:t>和可持续发展目标17</w:t>
      </w:r>
      <w:r w:rsidR="00EF6823">
        <w:rPr>
          <w:rFonts w:ascii="SimSun" w:hAnsi="SimSun" w:hint="eastAsia"/>
          <w:sz w:val="21"/>
          <w:lang w:val="zh-CN" w:bidi="zh-CN"/>
        </w:rPr>
        <w:t>(</w:t>
      </w:r>
      <w:r w:rsidRPr="00EF6823">
        <w:rPr>
          <w:rFonts w:ascii="SimSun" w:hAnsi="SimSun" w:hint="eastAsia"/>
          <w:sz w:val="21"/>
          <w:lang w:val="zh-CN" w:bidi="zh-CN"/>
        </w:rPr>
        <w:t>关于伙伴关系</w:t>
      </w:r>
      <w:r w:rsidR="00EF6823">
        <w:rPr>
          <w:rFonts w:ascii="SimSun" w:hAnsi="SimSun" w:hint="eastAsia"/>
          <w:sz w:val="21"/>
          <w:lang w:val="zh-CN" w:bidi="zh-CN"/>
        </w:rPr>
        <w:t>)</w:t>
      </w:r>
      <w:r w:rsidRPr="00EF6823">
        <w:rPr>
          <w:rFonts w:ascii="SimSun" w:hAnsi="SimSun" w:hint="eastAsia"/>
          <w:sz w:val="21"/>
          <w:lang w:val="zh-CN" w:bidi="zh-CN"/>
        </w:rPr>
        <w:t>中的</w:t>
      </w:r>
      <w:r w:rsidRPr="00EF6823">
        <w:rPr>
          <w:rFonts w:ascii="SimSun" w:hAnsi="SimSun"/>
          <w:sz w:val="21"/>
          <w:lang w:val="zh-CN" w:bidi="zh-CN"/>
        </w:rPr>
        <w:t>作用，同时提到</w:t>
      </w:r>
      <w:r w:rsidR="002B6E01" w:rsidRPr="00EF6823">
        <w:rPr>
          <w:rFonts w:ascii="SimSun" w:hAnsi="SimSun"/>
          <w:sz w:val="21"/>
          <w:lang w:val="zh-CN" w:bidi="zh-CN"/>
        </w:rPr>
        <w:t>WIPO</w:t>
      </w:r>
      <w:r w:rsidRPr="00EF6823">
        <w:rPr>
          <w:rFonts w:ascii="SimSun" w:hAnsi="SimSun"/>
          <w:sz w:val="21"/>
          <w:lang w:val="zh-CN" w:bidi="zh-CN"/>
        </w:rPr>
        <w:t>可以发挥</w:t>
      </w:r>
      <w:r w:rsidRPr="00EF6823">
        <w:rPr>
          <w:rFonts w:ascii="SimSun" w:hAnsi="SimSun"/>
          <w:sz w:val="21"/>
          <w:lang w:val="zh-CN" w:bidi="zh-CN"/>
        </w:rPr>
        <w:lastRenderedPageBreak/>
        <w:t>作用的其他可持续发展目标。</w:t>
      </w:r>
      <w:r w:rsidRPr="00EF6823">
        <w:rPr>
          <w:rFonts w:ascii="SimSun" w:hAnsi="SimSun" w:hint="eastAsia"/>
          <w:sz w:val="21"/>
          <w:lang w:val="zh-CN" w:bidi="zh-CN"/>
        </w:rPr>
        <w:t>相关</w:t>
      </w:r>
      <w:r w:rsidRPr="00EF6823">
        <w:rPr>
          <w:rFonts w:ascii="SimSun" w:hAnsi="SimSun"/>
          <w:sz w:val="21"/>
          <w:lang w:val="zh-CN" w:bidi="zh-CN"/>
        </w:rPr>
        <w:t>活动也应该包括确定</w:t>
      </w:r>
      <w:r w:rsidR="002B6E01" w:rsidRPr="00EF6823">
        <w:rPr>
          <w:rFonts w:ascii="SimSun" w:hAnsi="SimSun"/>
          <w:sz w:val="21"/>
          <w:lang w:val="zh-CN" w:bidi="zh-CN"/>
        </w:rPr>
        <w:t>WIPO</w:t>
      </w:r>
      <w:r w:rsidRPr="00EF6823">
        <w:rPr>
          <w:rFonts w:ascii="SimSun" w:hAnsi="SimSun"/>
          <w:sz w:val="21"/>
          <w:lang w:val="zh-CN" w:bidi="zh-CN"/>
        </w:rPr>
        <w:t>在可持续发展目标</w:t>
      </w:r>
      <w:r w:rsidRPr="00EF6823">
        <w:rPr>
          <w:rFonts w:ascii="SimSun" w:hAnsi="SimSun" w:hint="eastAsia"/>
          <w:sz w:val="21"/>
          <w:lang w:val="zh-CN" w:bidi="zh-CN"/>
        </w:rPr>
        <w:t>中</w:t>
      </w:r>
      <w:r w:rsidRPr="00EF6823">
        <w:rPr>
          <w:rFonts w:ascii="SimSun" w:hAnsi="SimSun"/>
          <w:sz w:val="21"/>
          <w:lang w:val="zh-CN" w:bidi="zh-CN"/>
        </w:rPr>
        <w:t>创建的技术机制</w:t>
      </w:r>
      <w:r w:rsidRPr="00EF6823">
        <w:rPr>
          <w:rFonts w:ascii="SimSun" w:hAnsi="SimSun" w:hint="eastAsia"/>
          <w:sz w:val="21"/>
          <w:lang w:val="zh-CN" w:bidi="zh-CN"/>
        </w:rPr>
        <w:t>中</w:t>
      </w:r>
      <w:r w:rsidRPr="00EF6823">
        <w:rPr>
          <w:rFonts w:ascii="SimSun" w:hAnsi="SimSun"/>
          <w:sz w:val="21"/>
          <w:lang w:val="zh-CN" w:bidi="zh-CN"/>
        </w:rPr>
        <w:t>的作用；确定各国的技术需求以及这些领域</w:t>
      </w:r>
      <w:r w:rsidRPr="00EF6823">
        <w:rPr>
          <w:rFonts w:ascii="SimSun" w:hAnsi="SimSun" w:hint="eastAsia"/>
          <w:sz w:val="21"/>
          <w:lang w:val="zh-CN" w:bidi="zh-CN"/>
        </w:rPr>
        <w:t>涉及</w:t>
      </w:r>
      <w:r w:rsidRPr="00EF6823">
        <w:rPr>
          <w:rFonts w:ascii="SimSun" w:hAnsi="SimSun"/>
          <w:sz w:val="21"/>
          <w:lang w:val="zh-CN" w:bidi="zh-CN"/>
        </w:rPr>
        <w:t>的专有技术，它们是否可</w:t>
      </w:r>
      <w:r w:rsidRPr="00EF6823">
        <w:rPr>
          <w:rFonts w:ascii="SimSun" w:hAnsi="SimSun" w:hint="eastAsia"/>
          <w:sz w:val="21"/>
          <w:lang w:val="zh-CN" w:bidi="zh-CN"/>
        </w:rPr>
        <w:t>获得</w:t>
      </w:r>
      <w:r w:rsidRPr="00EF6823">
        <w:rPr>
          <w:rFonts w:ascii="SimSun" w:hAnsi="SimSun"/>
          <w:sz w:val="21"/>
          <w:lang w:val="zh-CN" w:bidi="zh-CN"/>
        </w:rPr>
        <w:t>以及怎样运用知识产权工具</w:t>
      </w:r>
      <w:r w:rsidR="00EF6823">
        <w:rPr>
          <w:rFonts w:ascii="SimSun" w:hAnsi="SimSun" w:hint="eastAsia"/>
          <w:sz w:val="21"/>
          <w:lang w:val="zh-CN" w:bidi="zh-CN"/>
        </w:rPr>
        <w:t>(</w:t>
      </w:r>
      <w:r w:rsidRPr="00EF6823">
        <w:rPr>
          <w:rFonts w:ascii="SimSun" w:hAnsi="SimSun" w:hint="eastAsia"/>
          <w:sz w:val="21"/>
          <w:lang w:val="zh-CN" w:bidi="zh-CN"/>
        </w:rPr>
        <w:t>包括灵活性</w:t>
      </w:r>
      <w:r w:rsidR="00EF6823">
        <w:rPr>
          <w:rFonts w:ascii="SimSun" w:hAnsi="SimSun" w:hint="eastAsia"/>
          <w:sz w:val="21"/>
          <w:lang w:val="zh-CN" w:bidi="zh-CN"/>
        </w:rPr>
        <w:t>)</w:t>
      </w:r>
      <w:r w:rsidRPr="00EF6823">
        <w:rPr>
          <w:rFonts w:ascii="SimSun" w:hAnsi="SimSun" w:hint="eastAsia"/>
          <w:sz w:val="21"/>
          <w:lang w:val="zh-CN" w:bidi="zh-CN"/>
        </w:rPr>
        <w:t>可以确保获得</w:t>
      </w:r>
      <w:r w:rsidRPr="00EF6823">
        <w:rPr>
          <w:rFonts w:ascii="SimSun" w:hAnsi="SimSun"/>
          <w:sz w:val="21"/>
          <w:lang w:val="zh-CN" w:bidi="zh-CN"/>
        </w:rPr>
        <w:t>；促进根据《专利合作条约》</w:t>
      </w:r>
      <w:r w:rsidRPr="00EF6823">
        <w:rPr>
          <w:rFonts w:ascii="SimSun" w:hAnsi="SimSun" w:hint="eastAsia"/>
          <w:sz w:val="21"/>
          <w:lang w:val="zh-CN" w:bidi="zh-CN"/>
        </w:rPr>
        <w:t>(</w:t>
      </w:r>
      <w:r w:rsidRPr="00EF6823">
        <w:rPr>
          <w:rFonts w:ascii="SimSun" w:hAnsi="SimSun"/>
          <w:sz w:val="21"/>
          <w:lang w:val="zh-CN" w:bidi="zh-CN"/>
        </w:rPr>
        <w:t>P</w:t>
      </w:r>
      <w:r w:rsidR="002B6E01" w:rsidRPr="00EF6823">
        <w:rPr>
          <w:rFonts w:ascii="SimSun" w:hAnsi="SimSun"/>
          <w:sz w:val="21"/>
          <w:lang w:val="zh-CN" w:bidi="zh-CN"/>
        </w:rPr>
        <w:t>C</w:t>
      </w:r>
      <w:r w:rsidRPr="00EF6823">
        <w:rPr>
          <w:rFonts w:ascii="SimSun" w:hAnsi="SimSun"/>
          <w:sz w:val="21"/>
          <w:lang w:val="zh-CN" w:bidi="zh-CN"/>
        </w:rPr>
        <w:t>T</w:t>
      </w:r>
      <w:r w:rsidRPr="00EF6823">
        <w:rPr>
          <w:rFonts w:ascii="SimSun" w:hAnsi="SimSun" w:hint="eastAsia"/>
          <w:sz w:val="21"/>
          <w:lang w:val="zh-CN" w:bidi="zh-CN"/>
        </w:rPr>
        <w:t>)</w:t>
      </w:r>
      <w:r w:rsidRPr="00EF6823">
        <w:rPr>
          <w:rFonts w:ascii="SimSun" w:hAnsi="SimSun"/>
          <w:sz w:val="21"/>
          <w:lang w:val="zh-CN" w:bidi="zh-CN"/>
        </w:rPr>
        <w:t>第51条建立技术援助委员会；以及</w:t>
      </w:r>
      <w:r w:rsidRPr="00EF6823">
        <w:rPr>
          <w:rFonts w:ascii="SimSun" w:hAnsi="SimSun" w:hint="eastAsia"/>
          <w:sz w:val="21"/>
          <w:lang w:val="zh-CN" w:bidi="zh-CN"/>
        </w:rPr>
        <w:t>为需要的必要能力做好准备</w:t>
      </w:r>
      <w:r w:rsidRPr="00EF6823">
        <w:rPr>
          <w:rFonts w:ascii="SimSun" w:hAnsi="SimSun"/>
          <w:sz w:val="21"/>
          <w:lang w:val="zh-CN" w:bidi="zh-CN"/>
        </w:rPr>
        <w:t>。未能实现千年发展目标，主要是由于缺乏帮助许多发展中国家实现千年发展目标的大胆且具体的措施。该集团提到教育领域。如果</w:t>
      </w:r>
      <w:r w:rsidRPr="00EF6823">
        <w:rPr>
          <w:rFonts w:ascii="SimSun" w:hAnsi="SimSun" w:hint="eastAsia"/>
          <w:sz w:val="21"/>
          <w:lang w:val="zh-CN" w:bidi="zh-CN"/>
        </w:rPr>
        <w:t>这一趋势继续影响</w:t>
      </w:r>
      <w:r w:rsidRPr="00EF6823">
        <w:rPr>
          <w:rFonts w:ascii="SimSun" w:hAnsi="SimSun"/>
          <w:sz w:val="21"/>
          <w:lang w:val="zh-CN" w:bidi="zh-CN"/>
        </w:rPr>
        <w:t>可持续发展目标，那么</w:t>
      </w:r>
      <w:r w:rsidRPr="00EF6823">
        <w:rPr>
          <w:rFonts w:ascii="SimSun" w:hAnsi="SimSun" w:hint="eastAsia"/>
          <w:sz w:val="21"/>
          <w:lang w:val="zh-CN" w:bidi="zh-CN"/>
        </w:rPr>
        <w:t>会得到同样</w:t>
      </w:r>
      <w:r w:rsidRPr="00EF6823">
        <w:rPr>
          <w:rFonts w:ascii="SimSun" w:hAnsi="SimSun"/>
          <w:sz w:val="21"/>
          <w:lang w:val="zh-CN" w:bidi="zh-CN"/>
        </w:rPr>
        <w:t>的结果。发展中国家和最不发达国家</w:t>
      </w:r>
      <w:r w:rsidRPr="00EF6823">
        <w:rPr>
          <w:rFonts w:ascii="SimSun" w:hAnsi="SimSun" w:hint="eastAsia"/>
          <w:sz w:val="21"/>
          <w:lang w:val="zh-CN" w:bidi="zh-CN"/>
        </w:rPr>
        <w:t>数百万</w:t>
      </w:r>
      <w:r w:rsidRPr="00EF6823">
        <w:rPr>
          <w:rFonts w:ascii="SimSun" w:hAnsi="SimSun"/>
          <w:sz w:val="21"/>
          <w:lang w:val="zh-CN" w:bidi="zh-CN"/>
        </w:rPr>
        <w:t>的儿童将继续得不到优质教育、信息和知识。因此，</w:t>
      </w:r>
      <w:hyperlink r:id="rId11" w:tgtFrame="_top" w:history="1">
        <w:r w:rsidRPr="00EF6823">
          <w:rPr>
            <w:rFonts w:ascii="SimSun" w:hAnsi="SimSun"/>
            <w:sz w:val="21"/>
            <w:lang w:val="zh-CN" w:bidi="zh-CN"/>
          </w:rPr>
          <w:t>版权及相关权常设委员会(S</w:t>
        </w:r>
        <w:r w:rsidR="002B6E01" w:rsidRPr="00EF6823">
          <w:rPr>
            <w:rFonts w:ascii="SimSun" w:hAnsi="SimSun"/>
            <w:sz w:val="21"/>
            <w:lang w:val="zh-CN" w:bidi="zh-CN"/>
          </w:rPr>
          <w:t>CC</w:t>
        </w:r>
        <w:r w:rsidRPr="00EF6823">
          <w:rPr>
            <w:rFonts w:ascii="SimSun" w:hAnsi="SimSun"/>
            <w:sz w:val="21"/>
            <w:lang w:val="zh-CN" w:bidi="zh-CN"/>
          </w:rPr>
          <w:t>R)</w:t>
        </w:r>
      </w:hyperlink>
      <w:r w:rsidRPr="00EF6823">
        <w:rPr>
          <w:rFonts w:ascii="SimSun" w:hAnsi="SimSun" w:hint="eastAsia"/>
          <w:sz w:val="21"/>
          <w:lang w:val="zh-CN" w:bidi="zh-CN"/>
        </w:rPr>
        <w:t>在</w:t>
      </w:r>
      <w:r w:rsidRPr="00EF6823">
        <w:rPr>
          <w:rFonts w:ascii="SimSun" w:hAnsi="SimSun"/>
          <w:sz w:val="21"/>
          <w:lang w:val="zh-CN" w:bidi="zh-CN"/>
        </w:rPr>
        <w:t>图书馆</w:t>
      </w:r>
      <w:r w:rsidRPr="00EF6823">
        <w:rPr>
          <w:rFonts w:ascii="SimSun" w:hAnsi="SimSun" w:hint="eastAsia"/>
          <w:sz w:val="21"/>
          <w:lang w:val="zh-CN" w:bidi="zh-CN"/>
        </w:rPr>
        <w:t>、</w:t>
      </w:r>
      <w:r w:rsidRPr="00EF6823">
        <w:rPr>
          <w:rFonts w:ascii="SimSun" w:hAnsi="SimSun"/>
          <w:sz w:val="21"/>
          <w:lang w:val="zh-CN" w:bidi="zh-CN"/>
        </w:rPr>
        <w:t>档案馆</w:t>
      </w:r>
      <w:r w:rsidRPr="00EF6823">
        <w:rPr>
          <w:rFonts w:ascii="SimSun" w:hAnsi="SimSun" w:hint="eastAsia"/>
          <w:sz w:val="21"/>
          <w:lang w:val="zh-CN" w:bidi="zh-CN"/>
        </w:rPr>
        <w:t>以及教育和研究机构</w:t>
      </w:r>
      <w:r w:rsidRPr="00EF6823">
        <w:rPr>
          <w:rFonts w:ascii="SimSun" w:hAnsi="SimSun"/>
          <w:sz w:val="21"/>
          <w:lang w:val="zh-CN" w:bidi="zh-CN"/>
        </w:rPr>
        <w:t>例外</w:t>
      </w:r>
      <w:r w:rsidRPr="00EF6823">
        <w:rPr>
          <w:rFonts w:ascii="SimSun" w:hAnsi="SimSun" w:hint="eastAsia"/>
          <w:sz w:val="21"/>
          <w:lang w:val="zh-CN" w:bidi="zh-CN"/>
        </w:rPr>
        <w:t>与</w:t>
      </w:r>
      <w:r w:rsidRPr="00EF6823">
        <w:rPr>
          <w:rFonts w:ascii="SimSun" w:hAnsi="SimSun"/>
          <w:sz w:val="21"/>
          <w:lang w:val="zh-CN" w:bidi="zh-CN"/>
        </w:rPr>
        <w:t>限制</w:t>
      </w:r>
      <w:r w:rsidRPr="00EF6823">
        <w:rPr>
          <w:rFonts w:ascii="SimSun" w:hAnsi="SimSun" w:hint="eastAsia"/>
          <w:sz w:val="21"/>
          <w:lang w:val="zh-CN" w:bidi="zh-CN"/>
        </w:rPr>
        <w:t>方面的</w:t>
      </w:r>
      <w:r w:rsidRPr="00EF6823">
        <w:rPr>
          <w:rFonts w:ascii="SimSun" w:hAnsi="SimSun"/>
          <w:sz w:val="21"/>
          <w:lang w:val="zh-CN" w:bidi="zh-CN"/>
        </w:rPr>
        <w:t>工作圆满结束，可以促进许多发展中国家获</w:t>
      </w:r>
      <w:r w:rsidRPr="00EF6823">
        <w:rPr>
          <w:rFonts w:ascii="SimSun" w:hAnsi="SimSun" w:hint="eastAsia"/>
          <w:sz w:val="21"/>
          <w:lang w:val="zh-CN" w:bidi="zh-CN"/>
        </w:rPr>
        <w:t>得</w:t>
      </w:r>
      <w:r w:rsidRPr="00EF6823">
        <w:rPr>
          <w:rFonts w:ascii="SimSun" w:hAnsi="SimSun"/>
          <w:sz w:val="21"/>
          <w:lang w:val="zh-CN" w:bidi="zh-CN"/>
        </w:rPr>
        <w:t>知识，并且帮助实现与教育相关的可持续发展目标4。该集团敦促</w:t>
      </w:r>
      <w:r w:rsidRPr="00EF6823">
        <w:rPr>
          <w:rFonts w:ascii="SimSun" w:hAnsi="SimSun" w:hint="eastAsia"/>
          <w:sz w:val="21"/>
          <w:lang w:val="zh-CN" w:bidi="zh-CN"/>
        </w:rPr>
        <w:t>各</w:t>
      </w:r>
      <w:r w:rsidRPr="00EF6823">
        <w:rPr>
          <w:rFonts w:ascii="SimSun" w:hAnsi="SimSun"/>
          <w:sz w:val="21"/>
          <w:lang w:val="zh-CN" w:bidi="zh-CN"/>
        </w:rPr>
        <w:t>成员国秉承良知行事</w:t>
      </w:r>
      <w:r w:rsidRPr="00EF6823">
        <w:rPr>
          <w:rFonts w:ascii="SimSun" w:hAnsi="SimSun" w:hint="eastAsia"/>
          <w:sz w:val="21"/>
          <w:lang w:val="zh-CN" w:bidi="zh-CN"/>
        </w:rPr>
        <w:t>，</w:t>
      </w:r>
      <w:r w:rsidRPr="00EF6823">
        <w:rPr>
          <w:rFonts w:ascii="SimSun" w:hAnsi="SimSun"/>
          <w:sz w:val="21"/>
          <w:lang w:val="zh-CN" w:bidi="zh-CN"/>
        </w:rPr>
        <w:t>并认识到限制与例外对世界各地数十亿人的重要性。强调的领域</w:t>
      </w:r>
      <w:r w:rsidRPr="00EF6823">
        <w:rPr>
          <w:rFonts w:ascii="SimSun" w:hAnsi="SimSun" w:hint="eastAsia"/>
          <w:sz w:val="21"/>
          <w:lang w:val="zh-CN" w:bidi="zh-CN"/>
        </w:rPr>
        <w:t>并不完全</w:t>
      </w:r>
      <w:r w:rsidRPr="00EF6823">
        <w:rPr>
          <w:rFonts w:ascii="SimSun" w:hAnsi="SimSun"/>
          <w:sz w:val="21"/>
          <w:lang w:val="zh-CN" w:bidi="zh-CN"/>
        </w:rPr>
        <w:t>。</w:t>
      </w:r>
      <w:r w:rsidRPr="00EF6823">
        <w:rPr>
          <w:rFonts w:ascii="SimSun" w:hAnsi="SimSun" w:hint="eastAsia"/>
          <w:sz w:val="21"/>
          <w:lang w:val="zh-CN" w:bidi="zh-CN"/>
        </w:rPr>
        <w:t>整个可持续发展目标主题，以及</w:t>
      </w:r>
      <w:r w:rsidR="002B6E01" w:rsidRPr="00EF6823">
        <w:rPr>
          <w:rFonts w:ascii="SimSun" w:hAnsi="SimSun"/>
          <w:sz w:val="21"/>
          <w:lang w:val="zh-CN" w:bidi="zh-CN"/>
        </w:rPr>
        <w:t>WIPO</w:t>
      </w:r>
      <w:r w:rsidRPr="00EF6823">
        <w:rPr>
          <w:rFonts w:ascii="SimSun" w:hAnsi="SimSun" w:hint="eastAsia"/>
          <w:sz w:val="21"/>
          <w:lang w:val="zh-CN" w:bidi="zh-CN"/>
        </w:rPr>
        <w:t>须</w:t>
      </w:r>
      <w:r w:rsidRPr="00EF6823">
        <w:rPr>
          <w:rFonts w:ascii="SimSun" w:hAnsi="SimSun"/>
          <w:sz w:val="21"/>
          <w:lang w:val="zh-CN" w:bidi="zh-CN"/>
        </w:rPr>
        <w:t>在</w:t>
      </w:r>
      <w:r w:rsidRPr="00EF6823">
        <w:rPr>
          <w:rFonts w:ascii="SimSun" w:hAnsi="SimSun"/>
          <w:sz w:val="21"/>
          <w:u w:color="000000"/>
          <w:lang w:val="zh-CN" w:bidi="zh-CN"/>
        </w:rPr>
        <w:t>2015</w:t>
      </w:r>
      <w:r w:rsidRPr="00EF6823">
        <w:rPr>
          <w:rFonts w:ascii="SimSun" w:hAnsi="SimSun"/>
          <w:sz w:val="21"/>
          <w:lang w:val="zh-CN" w:bidi="zh-CN"/>
        </w:rPr>
        <w:t>后发展议程背景下</w:t>
      </w:r>
      <w:r w:rsidRPr="00EF6823">
        <w:rPr>
          <w:rFonts w:ascii="SimSun" w:hAnsi="SimSun" w:hint="eastAsia"/>
          <w:sz w:val="21"/>
          <w:lang w:val="zh-CN" w:bidi="zh-CN"/>
        </w:rPr>
        <w:t>开展的活动</w:t>
      </w:r>
      <w:r w:rsidRPr="00EF6823">
        <w:rPr>
          <w:rFonts w:ascii="SimSun" w:hAnsi="SimSun"/>
          <w:sz w:val="21"/>
          <w:lang w:val="zh-CN" w:bidi="zh-CN"/>
        </w:rPr>
        <w:t>完全值得</w:t>
      </w:r>
      <w:r w:rsidRPr="00EF6823">
        <w:rPr>
          <w:rFonts w:ascii="SimSun" w:hAnsi="SimSun" w:hint="eastAsia"/>
          <w:sz w:val="21"/>
          <w:lang w:val="zh-CN" w:bidi="zh-CN"/>
        </w:rPr>
        <w:t>在</w:t>
      </w:r>
      <w:r w:rsidRPr="00EF6823">
        <w:rPr>
          <w:rFonts w:ascii="SimSun" w:hAnsi="SimSun"/>
          <w:sz w:val="21"/>
          <w:lang w:val="zh-CN" w:bidi="zh-CN"/>
        </w:rPr>
        <w:t>知识产权</w:t>
      </w:r>
      <w:r w:rsidRPr="00EF6823">
        <w:rPr>
          <w:rFonts w:ascii="SimSun" w:hAnsi="SimSun" w:hint="eastAsia"/>
          <w:sz w:val="21"/>
          <w:lang w:val="zh-CN" w:bidi="zh-CN"/>
        </w:rPr>
        <w:t>与</w:t>
      </w:r>
      <w:r w:rsidRPr="00EF6823">
        <w:rPr>
          <w:rFonts w:ascii="SimSun" w:hAnsi="SimSun"/>
          <w:sz w:val="21"/>
          <w:lang w:val="zh-CN" w:bidi="zh-CN"/>
        </w:rPr>
        <w:t>发展</w:t>
      </w:r>
      <w:r w:rsidRPr="00EF6823">
        <w:rPr>
          <w:rFonts w:ascii="SimSun" w:hAnsi="SimSun" w:hint="eastAsia"/>
          <w:sz w:val="21"/>
          <w:lang w:val="zh-CN" w:bidi="zh-CN"/>
        </w:rPr>
        <w:t>中设立一个</w:t>
      </w:r>
      <w:r w:rsidRPr="00EF6823">
        <w:rPr>
          <w:rFonts w:ascii="SimSun" w:hAnsi="SimSun"/>
          <w:sz w:val="21"/>
          <w:lang w:val="zh-CN" w:bidi="zh-CN"/>
        </w:rPr>
        <w:t>议程项目。这将使</w:t>
      </w:r>
      <w:r w:rsidRPr="00EF6823">
        <w:rPr>
          <w:rFonts w:ascii="SimSun" w:hAnsi="SimSun" w:hint="eastAsia"/>
          <w:sz w:val="21"/>
          <w:lang w:val="zh-CN" w:bidi="zh-CN"/>
        </w:rPr>
        <w:t>各</w:t>
      </w:r>
      <w:r w:rsidRPr="00EF6823">
        <w:rPr>
          <w:rFonts w:ascii="SimSun" w:hAnsi="SimSun"/>
          <w:sz w:val="21"/>
          <w:lang w:val="zh-CN" w:bidi="zh-CN"/>
        </w:rPr>
        <w:t>成员国有机会</w:t>
      </w:r>
      <w:r w:rsidRPr="00EF6823">
        <w:rPr>
          <w:rFonts w:ascii="SimSun" w:hAnsi="SimSun" w:hint="eastAsia"/>
          <w:sz w:val="21"/>
          <w:lang w:val="zh-CN" w:bidi="zh-CN"/>
        </w:rPr>
        <w:t>在相关问题的发展过程中</w:t>
      </w:r>
      <w:r w:rsidRPr="00EF6823">
        <w:rPr>
          <w:rFonts w:ascii="SimSun" w:hAnsi="SimSun"/>
          <w:sz w:val="21"/>
          <w:lang w:val="zh-CN" w:bidi="zh-CN"/>
        </w:rPr>
        <w:t>继续讨论</w:t>
      </w:r>
      <w:r w:rsidRPr="00EF6823">
        <w:rPr>
          <w:rFonts w:ascii="SimSun" w:hAnsi="SimSun" w:hint="eastAsia"/>
          <w:sz w:val="21"/>
          <w:lang w:val="zh-CN" w:bidi="zh-CN"/>
        </w:rPr>
        <w:t>它们</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应</w:t>
      </w:r>
      <w:r w:rsidRPr="00EF6823">
        <w:rPr>
          <w:rFonts w:ascii="SimSun" w:hAnsi="SimSun" w:hint="eastAsia"/>
          <w:sz w:val="21"/>
          <w:lang w:val="zh-CN" w:bidi="zh-CN"/>
        </w:rPr>
        <w:t>该在既定时间框架和职责中</w:t>
      </w:r>
      <w:r w:rsidRPr="00EF6823">
        <w:rPr>
          <w:rFonts w:ascii="SimSun" w:hAnsi="SimSun"/>
          <w:sz w:val="21"/>
          <w:lang w:val="zh-CN" w:bidi="zh-CN"/>
        </w:rPr>
        <w:t>探索新倡议、</w:t>
      </w:r>
      <w:r w:rsidRPr="00EF6823">
        <w:rPr>
          <w:rFonts w:ascii="SimSun" w:hAnsi="SimSun" w:hint="eastAsia"/>
          <w:sz w:val="21"/>
          <w:lang w:val="zh-CN" w:bidi="zh-CN"/>
        </w:rPr>
        <w:t>计划</w:t>
      </w:r>
      <w:r w:rsidRPr="00EF6823">
        <w:rPr>
          <w:rFonts w:ascii="SimSun" w:hAnsi="SimSun"/>
          <w:sz w:val="21"/>
          <w:lang w:val="zh-CN" w:bidi="zh-CN"/>
        </w:rPr>
        <w:t>以及规范性工作，以便促进可持续发展目标的实现。</w:t>
      </w:r>
      <w:r w:rsidR="002B6E01" w:rsidRPr="00EF6823">
        <w:rPr>
          <w:rFonts w:ascii="SimSun" w:hAnsi="SimSun"/>
          <w:sz w:val="21"/>
          <w:lang w:val="zh-CN" w:bidi="zh-CN"/>
        </w:rPr>
        <w:t>WIPO</w:t>
      </w:r>
      <w:r w:rsidRPr="00EF6823">
        <w:rPr>
          <w:rFonts w:ascii="SimSun" w:hAnsi="SimSun"/>
          <w:sz w:val="21"/>
          <w:lang w:val="zh-CN" w:bidi="zh-CN"/>
        </w:rPr>
        <w:t>的作用</w:t>
      </w:r>
      <w:r w:rsidRPr="00EF6823">
        <w:rPr>
          <w:rFonts w:ascii="SimSun" w:hAnsi="SimSun" w:hint="eastAsia"/>
          <w:sz w:val="21"/>
          <w:lang w:val="zh-CN" w:bidi="zh-CN"/>
        </w:rPr>
        <w:t>不</w:t>
      </w:r>
      <w:r w:rsidRPr="00EF6823">
        <w:rPr>
          <w:rFonts w:ascii="SimSun" w:hAnsi="SimSun"/>
          <w:sz w:val="21"/>
          <w:lang w:val="zh-CN" w:bidi="zh-CN"/>
        </w:rPr>
        <w:t>应</w:t>
      </w:r>
      <w:r w:rsidRPr="00EF6823">
        <w:rPr>
          <w:rFonts w:ascii="SimSun" w:hAnsi="SimSun" w:hint="eastAsia"/>
          <w:sz w:val="21"/>
          <w:lang w:val="zh-CN" w:bidi="zh-CN"/>
        </w:rPr>
        <w:t>局限于</w:t>
      </w:r>
      <w:r w:rsidRPr="00EF6823">
        <w:rPr>
          <w:rFonts w:ascii="SimSun" w:hAnsi="SimSun"/>
          <w:sz w:val="21"/>
          <w:lang w:val="zh-CN" w:bidi="zh-CN"/>
        </w:rPr>
        <w:t>在这方面向</w:t>
      </w:r>
      <w:r w:rsidRPr="00EF6823">
        <w:rPr>
          <w:rFonts w:ascii="SimSun" w:hAnsi="SimSun" w:hint="eastAsia"/>
          <w:sz w:val="21"/>
          <w:lang w:val="zh-CN" w:bidi="zh-CN"/>
        </w:rPr>
        <w:t>各</w:t>
      </w:r>
      <w:r w:rsidRPr="00EF6823">
        <w:rPr>
          <w:rFonts w:ascii="SimSun" w:hAnsi="SimSun"/>
          <w:sz w:val="21"/>
          <w:lang w:val="zh-CN" w:bidi="zh-CN"/>
        </w:rPr>
        <w:t>成员国提供支持，</w:t>
      </w:r>
      <w:r w:rsidRPr="00EF6823">
        <w:rPr>
          <w:rFonts w:ascii="SimSun" w:hAnsi="SimSun" w:hint="eastAsia"/>
          <w:sz w:val="21"/>
          <w:lang w:val="zh-CN" w:bidi="zh-CN"/>
        </w:rPr>
        <w:t>更重要的是应该</w:t>
      </w:r>
      <w:r w:rsidRPr="00EF6823">
        <w:rPr>
          <w:rFonts w:ascii="SimSun" w:hAnsi="SimSun"/>
          <w:sz w:val="21"/>
          <w:lang w:val="zh-CN" w:bidi="zh-CN"/>
        </w:rPr>
        <w:t>作为利益相关组织</w:t>
      </w:r>
      <w:r w:rsidRPr="00EF6823">
        <w:rPr>
          <w:rFonts w:ascii="SimSun" w:hAnsi="SimSun" w:hint="eastAsia"/>
          <w:sz w:val="21"/>
          <w:lang w:val="zh-CN" w:bidi="zh-CN"/>
        </w:rPr>
        <w:t>制定</w:t>
      </w:r>
      <w:r w:rsidRPr="00EF6823">
        <w:rPr>
          <w:rFonts w:ascii="SimSun" w:hAnsi="SimSun"/>
          <w:sz w:val="21"/>
          <w:lang w:val="zh-CN" w:bidi="zh-CN"/>
        </w:rPr>
        <w:t>举措。</w:t>
      </w:r>
      <w:r w:rsidRPr="00EF6823">
        <w:rPr>
          <w:rFonts w:ascii="SimSun" w:hAnsi="SimSun" w:hint="eastAsia"/>
          <w:sz w:val="21"/>
          <w:lang w:val="zh-CN" w:bidi="zh-CN"/>
        </w:rPr>
        <w:t>当然</w:t>
      </w:r>
      <w:r w:rsidRPr="00EF6823">
        <w:rPr>
          <w:rFonts w:ascii="SimSun" w:hAnsi="SimSun"/>
          <w:sz w:val="21"/>
          <w:lang w:val="zh-CN" w:bidi="zh-CN"/>
        </w:rPr>
        <w:t>，</w:t>
      </w:r>
      <w:r w:rsidRPr="00EF6823">
        <w:rPr>
          <w:rFonts w:ascii="SimSun" w:hAnsi="SimSun" w:hint="eastAsia"/>
          <w:sz w:val="21"/>
          <w:lang w:val="zh-CN" w:bidi="zh-CN"/>
        </w:rPr>
        <w:t>对</w:t>
      </w:r>
      <w:r w:rsidRPr="00EF6823">
        <w:rPr>
          <w:rFonts w:ascii="SimSun" w:hAnsi="SimSun"/>
          <w:sz w:val="21"/>
          <w:lang w:val="zh-CN" w:bidi="zh-CN"/>
        </w:rPr>
        <w:t>可持续发展目标</w:t>
      </w:r>
      <w:r w:rsidRPr="00EF6823">
        <w:rPr>
          <w:rFonts w:ascii="SimSun" w:hAnsi="SimSun" w:hint="eastAsia"/>
          <w:sz w:val="21"/>
          <w:lang w:val="zh-CN" w:bidi="zh-CN"/>
        </w:rPr>
        <w:t>和</w:t>
      </w:r>
      <w:r w:rsidR="002B6E01" w:rsidRPr="00EF6823">
        <w:rPr>
          <w:rFonts w:ascii="SimSun" w:hAnsi="SimSun"/>
          <w:sz w:val="21"/>
          <w:lang w:val="zh-CN" w:bidi="zh-CN"/>
        </w:rPr>
        <w:t>WIPO</w:t>
      </w:r>
      <w:r w:rsidRPr="00EF6823">
        <w:rPr>
          <w:rFonts w:ascii="SimSun" w:hAnsi="SimSun" w:hint="eastAsia"/>
          <w:sz w:val="21"/>
          <w:lang w:val="zh-CN" w:bidi="zh-CN"/>
        </w:rPr>
        <w:t>可</w:t>
      </w:r>
      <w:r w:rsidRPr="00EF6823">
        <w:rPr>
          <w:rFonts w:ascii="SimSun" w:hAnsi="SimSun"/>
          <w:sz w:val="21"/>
          <w:lang w:val="zh-CN" w:bidi="zh-CN"/>
        </w:rPr>
        <w:t>如何</w:t>
      </w:r>
      <w:r w:rsidRPr="00EF6823">
        <w:rPr>
          <w:rFonts w:ascii="SimSun" w:hAnsi="SimSun" w:hint="eastAsia"/>
          <w:sz w:val="21"/>
          <w:lang w:val="zh-CN" w:bidi="zh-CN"/>
        </w:rPr>
        <w:t>提供帮助进行注重成果的管理分析有助于</w:t>
      </w:r>
      <w:r w:rsidR="002B6E01" w:rsidRPr="00EF6823">
        <w:rPr>
          <w:rFonts w:ascii="SimSun" w:hAnsi="SimSun"/>
          <w:sz w:val="21"/>
          <w:lang w:val="zh-CN" w:bidi="zh-CN"/>
        </w:rPr>
        <w:t>WIPO</w:t>
      </w:r>
      <w:r w:rsidRPr="00EF6823">
        <w:rPr>
          <w:rFonts w:ascii="SimSun" w:hAnsi="SimSun"/>
          <w:sz w:val="21"/>
          <w:lang w:val="zh-CN" w:bidi="zh-CN"/>
        </w:rPr>
        <w:t>确定一个明确、可衡量</w:t>
      </w:r>
      <w:r w:rsidRPr="00EF6823">
        <w:rPr>
          <w:rFonts w:ascii="SimSun" w:hAnsi="SimSun" w:hint="eastAsia"/>
          <w:sz w:val="21"/>
          <w:lang w:val="zh-CN" w:bidi="zh-CN"/>
        </w:rPr>
        <w:t>和</w:t>
      </w:r>
      <w:r w:rsidRPr="00EF6823">
        <w:rPr>
          <w:rFonts w:ascii="SimSun" w:hAnsi="SimSun"/>
          <w:sz w:val="21"/>
          <w:lang w:val="zh-CN" w:bidi="zh-CN"/>
        </w:rPr>
        <w:t>有效的</w:t>
      </w:r>
      <w:r w:rsidRPr="00EF6823">
        <w:rPr>
          <w:rFonts w:ascii="SimSun" w:hAnsi="SimSun" w:hint="eastAsia"/>
          <w:sz w:val="21"/>
          <w:lang w:val="zh-CN" w:bidi="zh-CN"/>
        </w:rPr>
        <w:t>角色</w:t>
      </w:r>
      <w:r w:rsidRPr="00EF6823">
        <w:rPr>
          <w:rFonts w:ascii="SimSun" w:hAnsi="SimSun"/>
          <w:sz w:val="21"/>
          <w:lang w:val="zh-CN" w:bidi="zh-CN"/>
        </w:rPr>
        <w:t>。该集团仍然可以进一步讨论这些问题，以确保在可持续发展目标</w:t>
      </w:r>
      <w:r w:rsidRPr="00EF6823">
        <w:rPr>
          <w:rFonts w:ascii="SimSun" w:hAnsi="SimSun" w:hint="eastAsia"/>
          <w:sz w:val="21"/>
          <w:lang w:val="zh-CN" w:bidi="zh-CN"/>
        </w:rPr>
        <w:t>的</w:t>
      </w:r>
      <w:r w:rsidRPr="00EF6823">
        <w:rPr>
          <w:rFonts w:ascii="SimSun" w:hAnsi="SimSun"/>
          <w:sz w:val="21"/>
          <w:lang w:val="zh-CN" w:bidi="zh-CN"/>
        </w:rPr>
        <w:t>实施中</w:t>
      </w:r>
      <w:r w:rsidRPr="00EF6823">
        <w:rPr>
          <w:rFonts w:ascii="SimSun" w:hAnsi="SimSun" w:hint="eastAsia"/>
          <w:sz w:val="21"/>
          <w:lang w:val="zh-CN" w:bidi="zh-CN"/>
        </w:rPr>
        <w:t>发挥</w:t>
      </w:r>
      <w:r w:rsidRPr="00EF6823">
        <w:rPr>
          <w:rFonts w:ascii="SimSun" w:hAnsi="SimSun"/>
          <w:sz w:val="21"/>
          <w:lang w:val="zh-CN" w:bidi="zh-CN"/>
        </w:rPr>
        <w:t>有意义的作用。</w:t>
      </w:r>
    </w:p>
    <w:p w14:paraId="159BA2DE" w14:textId="11545003"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罗马尼亚代表团代表</w:t>
      </w:r>
      <w:r w:rsidR="002B6E01" w:rsidRPr="00EF6823">
        <w:rPr>
          <w:rFonts w:ascii="SimSun" w:hAnsi="SimSun"/>
          <w:sz w:val="21"/>
          <w:lang w:val="zh-CN" w:bidi="zh-CN"/>
        </w:rPr>
        <w:t>CEBS</w:t>
      </w:r>
      <w:r w:rsidRPr="00EF6823">
        <w:rPr>
          <w:rFonts w:ascii="SimSun" w:hAnsi="SimSun"/>
          <w:sz w:val="21"/>
          <w:lang w:val="zh-CN" w:bidi="zh-CN"/>
        </w:rPr>
        <w:t>发言，认为</w:t>
      </w:r>
      <w:r w:rsidRPr="00EF6823">
        <w:rPr>
          <w:rFonts w:ascii="SimSun" w:hAnsi="SimSun" w:hint="eastAsia"/>
          <w:sz w:val="21"/>
          <w:lang w:val="zh-CN" w:bidi="zh-CN"/>
        </w:rPr>
        <w:t>该</w:t>
      </w:r>
      <w:r w:rsidRPr="00EF6823">
        <w:rPr>
          <w:rFonts w:ascii="SimSun" w:hAnsi="SimSun"/>
          <w:sz w:val="21"/>
          <w:lang w:val="zh-CN" w:bidi="zh-CN"/>
        </w:rPr>
        <w:t>文件</w:t>
      </w:r>
      <w:r w:rsidRPr="00EF6823">
        <w:rPr>
          <w:rFonts w:ascii="SimSun" w:hAnsi="SimSun" w:hint="eastAsia"/>
          <w:sz w:val="21"/>
          <w:lang w:val="zh-CN" w:bidi="zh-CN"/>
        </w:rPr>
        <w:t>就以下两点</w:t>
      </w:r>
      <w:r w:rsidRPr="00EF6823">
        <w:rPr>
          <w:rFonts w:ascii="SimSun" w:hAnsi="SimSun"/>
          <w:sz w:val="21"/>
          <w:lang w:val="zh-CN" w:bidi="zh-CN"/>
        </w:rPr>
        <w:t>提供了</w:t>
      </w:r>
      <w:r w:rsidRPr="00EF6823">
        <w:rPr>
          <w:rFonts w:ascii="SimSun" w:hAnsi="SimSun" w:hint="eastAsia"/>
          <w:sz w:val="21"/>
          <w:lang w:val="zh-CN" w:bidi="zh-CN"/>
        </w:rPr>
        <w:t>有用信息：</w:t>
      </w:r>
      <w:r w:rsidR="002B6E01" w:rsidRPr="00EF6823">
        <w:rPr>
          <w:rFonts w:ascii="SimSun" w:hAnsi="SimSun"/>
          <w:sz w:val="21"/>
          <w:lang w:val="zh-CN" w:bidi="zh-CN"/>
        </w:rPr>
        <w:t>WIPO</w:t>
      </w:r>
      <w:r w:rsidRPr="00EF6823">
        <w:rPr>
          <w:rFonts w:ascii="SimSun" w:hAnsi="SimSun" w:hint="eastAsia"/>
          <w:sz w:val="21"/>
          <w:lang w:val="zh-CN" w:bidi="zh-CN"/>
        </w:rPr>
        <w:t>在</w:t>
      </w:r>
      <w:r w:rsidRPr="00EF6823">
        <w:rPr>
          <w:rFonts w:ascii="SimSun" w:hAnsi="SimSun"/>
          <w:sz w:val="21"/>
          <w:lang w:val="zh-CN" w:bidi="zh-CN"/>
        </w:rPr>
        <w:t>有关可持续发展目标</w:t>
      </w:r>
      <w:r w:rsidRPr="00EF6823">
        <w:rPr>
          <w:rFonts w:ascii="SimSun" w:hAnsi="SimSun" w:hint="eastAsia"/>
          <w:sz w:val="21"/>
          <w:lang w:val="zh-CN" w:bidi="zh-CN"/>
        </w:rPr>
        <w:t>的</w:t>
      </w:r>
      <w:r w:rsidRPr="00EF6823">
        <w:rPr>
          <w:rFonts w:ascii="SimSun" w:hAnsi="SimSun"/>
          <w:sz w:val="21"/>
          <w:lang w:val="zh-CN" w:bidi="zh-CN"/>
        </w:rPr>
        <w:t>讨论</w:t>
      </w:r>
      <w:r w:rsidRPr="00EF6823">
        <w:rPr>
          <w:rFonts w:ascii="SimSun" w:hAnsi="SimSun" w:hint="eastAsia"/>
          <w:sz w:val="21"/>
          <w:lang w:val="zh-CN" w:bidi="zh-CN"/>
        </w:rPr>
        <w:t>中的参与；</w:t>
      </w:r>
      <w:r w:rsidRPr="00EF6823">
        <w:rPr>
          <w:rFonts w:ascii="SimSun" w:hAnsi="SimSun"/>
          <w:sz w:val="21"/>
          <w:lang w:val="zh-CN" w:bidi="zh-CN"/>
        </w:rPr>
        <w:t>以及秘书处关于</w:t>
      </w:r>
      <w:r w:rsidR="002B6E01" w:rsidRPr="00EF6823">
        <w:rPr>
          <w:rFonts w:ascii="SimSun" w:hAnsi="SimSun"/>
          <w:sz w:val="21"/>
          <w:lang w:val="zh-CN" w:bidi="zh-CN"/>
        </w:rPr>
        <w:t>WIPO</w:t>
      </w:r>
      <w:r w:rsidRPr="00EF6823">
        <w:rPr>
          <w:rFonts w:ascii="SimSun" w:hAnsi="SimSun"/>
          <w:sz w:val="21"/>
          <w:lang w:val="zh-CN" w:bidi="zh-CN"/>
        </w:rPr>
        <w:t>对</w:t>
      </w:r>
      <w:r w:rsidRPr="00EF6823">
        <w:rPr>
          <w:rFonts w:ascii="SimSun" w:hAnsi="SimSun" w:hint="eastAsia"/>
          <w:sz w:val="21"/>
          <w:lang w:val="zh-CN" w:bidi="zh-CN"/>
        </w:rPr>
        <w:t>该</w:t>
      </w:r>
      <w:r w:rsidRPr="00EF6823">
        <w:rPr>
          <w:rFonts w:ascii="SimSun" w:hAnsi="SimSun"/>
          <w:sz w:val="21"/>
          <w:lang w:val="zh-CN" w:bidi="zh-CN"/>
        </w:rPr>
        <w:t>进程的未来贡献的</w:t>
      </w:r>
      <w:r w:rsidRPr="00EF6823">
        <w:rPr>
          <w:rFonts w:ascii="SimSun" w:hAnsi="SimSun" w:hint="eastAsia"/>
          <w:sz w:val="21"/>
          <w:lang w:val="zh-CN" w:bidi="zh-CN"/>
        </w:rPr>
        <w:t>看法</w:t>
      </w:r>
      <w:r w:rsidRPr="00EF6823">
        <w:rPr>
          <w:rFonts w:ascii="SimSun" w:hAnsi="SimSun"/>
          <w:sz w:val="21"/>
          <w:lang w:val="zh-CN" w:bidi="zh-CN"/>
        </w:rPr>
        <w:t>。该集团完全支持秘书处</w:t>
      </w:r>
      <w:r w:rsidRPr="00EF6823">
        <w:rPr>
          <w:rFonts w:ascii="SimSun" w:hAnsi="SimSun" w:hint="eastAsia"/>
          <w:sz w:val="21"/>
          <w:lang w:val="zh-CN" w:bidi="zh-CN"/>
        </w:rPr>
        <w:t>就</w:t>
      </w:r>
      <w:r w:rsidR="002B6E01" w:rsidRPr="00EF6823">
        <w:rPr>
          <w:rFonts w:ascii="SimSun" w:hAnsi="SimSun"/>
          <w:sz w:val="21"/>
          <w:lang w:val="zh-CN" w:bidi="zh-CN"/>
        </w:rPr>
        <w:t>WIPO</w:t>
      </w:r>
      <w:r w:rsidRPr="00EF6823">
        <w:rPr>
          <w:rFonts w:ascii="SimSun" w:hAnsi="SimSun" w:hint="eastAsia"/>
          <w:sz w:val="21"/>
          <w:lang w:val="zh-CN" w:bidi="zh-CN"/>
        </w:rPr>
        <w:t>支持</w:t>
      </w:r>
      <w:r w:rsidRPr="00EF6823">
        <w:rPr>
          <w:rFonts w:ascii="SimSun" w:hAnsi="SimSun"/>
          <w:sz w:val="21"/>
          <w:lang w:val="zh-CN" w:bidi="zh-CN"/>
        </w:rPr>
        <w:t>落实《2030年可持续发展议程》</w:t>
      </w:r>
      <w:r w:rsidRPr="00EF6823">
        <w:rPr>
          <w:rFonts w:ascii="SimSun" w:hAnsi="SimSun" w:hint="eastAsia"/>
          <w:sz w:val="21"/>
          <w:lang w:val="zh-CN" w:bidi="zh-CN"/>
        </w:rPr>
        <w:t>所采取</w:t>
      </w:r>
      <w:r w:rsidRPr="00EF6823">
        <w:rPr>
          <w:rFonts w:ascii="SimSun" w:hAnsi="SimSun"/>
          <w:sz w:val="21"/>
          <w:lang w:val="zh-CN" w:bidi="zh-CN"/>
        </w:rPr>
        <w:t>的做法。为了让</w:t>
      </w:r>
      <w:r w:rsidR="002B6E01" w:rsidRPr="00EF6823">
        <w:rPr>
          <w:rFonts w:ascii="SimSun" w:hAnsi="SimSun"/>
          <w:sz w:val="21"/>
          <w:lang w:val="zh-CN" w:bidi="zh-CN"/>
        </w:rPr>
        <w:t>WIPO</w:t>
      </w:r>
      <w:r w:rsidRPr="00EF6823">
        <w:rPr>
          <w:rFonts w:ascii="SimSun" w:hAnsi="SimSun" w:hint="eastAsia"/>
          <w:sz w:val="21"/>
          <w:lang w:val="zh-CN" w:bidi="zh-CN"/>
        </w:rPr>
        <w:t>发挥</w:t>
      </w:r>
      <w:r w:rsidRPr="00EF6823">
        <w:rPr>
          <w:rFonts w:ascii="SimSun" w:hAnsi="SimSun"/>
          <w:sz w:val="21"/>
          <w:lang w:val="zh-CN" w:bidi="zh-CN"/>
        </w:rPr>
        <w:t>有效</w:t>
      </w:r>
      <w:r w:rsidRPr="00EF6823">
        <w:rPr>
          <w:rFonts w:ascii="SimSun" w:hAnsi="SimSun" w:hint="eastAsia"/>
          <w:sz w:val="21"/>
          <w:lang w:val="zh-CN" w:bidi="zh-CN"/>
        </w:rPr>
        <w:t>作用</w:t>
      </w:r>
      <w:r w:rsidRPr="00EF6823">
        <w:rPr>
          <w:rFonts w:ascii="SimSun" w:hAnsi="SimSun"/>
          <w:sz w:val="21"/>
          <w:lang w:val="zh-CN" w:bidi="zh-CN"/>
        </w:rPr>
        <w:t>，其贡献应该着眼于并基于</w:t>
      </w:r>
      <w:r w:rsidRPr="00EF6823">
        <w:rPr>
          <w:rFonts w:ascii="SimSun" w:hAnsi="SimSun" w:hint="eastAsia"/>
          <w:sz w:val="21"/>
          <w:lang w:val="zh-CN" w:bidi="zh-CN"/>
        </w:rPr>
        <w:t>明确确认</w:t>
      </w:r>
      <w:r w:rsidRPr="00EF6823">
        <w:rPr>
          <w:rFonts w:ascii="SimSun" w:hAnsi="SimSun"/>
          <w:sz w:val="21"/>
          <w:lang w:val="zh-CN" w:bidi="zh-CN"/>
        </w:rPr>
        <w:t>与</w:t>
      </w:r>
      <w:r w:rsidR="002B6E01" w:rsidRPr="00EF6823">
        <w:rPr>
          <w:rFonts w:ascii="SimSun" w:hAnsi="SimSun"/>
          <w:sz w:val="21"/>
          <w:lang w:val="zh-CN" w:bidi="zh-CN"/>
        </w:rPr>
        <w:t>WIPO</w:t>
      </w:r>
      <w:r w:rsidRPr="00EF6823">
        <w:rPr>
          <w:rFonts w:ascii="SimSun" w:hAnsi="SimSun"/>
          <w:sz w:val="21"/>
          <w:lang w:val="zh-CN" w:bidi="zh-CN"/>
        </w:rPr>
        <w:t>的工作和任务相关</w:t>
      </w:r>
      <w:r w:rsidRPr="00EF6823">
        <w:rPr>
          <w:rFonts w:ascii="SimSun" w:hAnsi="SimSun" w:hint="eastAsia"/>
          <w:sz w:val="21"/>
          <w:lang w:val="zh-CN" w:bidi="zh-CN"/>
        </w:rPr>
        <w:t>的</w:t>
      </w:r>
      <w:r w:rsidRPr="00EF6823">
        <w:rPr>
          <w:rFonts w:ascii="SimSun" w:hAnsi="SimSun"/>
          <w:sz w:val="21"/>
          <w:lang w:val="zh-CN" w:bidi="zh-CN"/>
        </w:rPr>
        <w:t>可持续发展目标和具体目标。该集团对秘书处做出的选择</w:t>
      </w:r>
      <w:r w:rsidRPr="00EF6823">
        <w:rPr>
          <w:rFonts w:ascii="SimSun" w:hAnsi="SimSun" w:hint="eastAsia"/>
          <w:sz w:val="21"/>
          <w:lang w:val="zh-CN" w:bidi="zh-CN"/>
        </w:rPr>
        <w:t>也</w:t>
      </w:r>
      <w:r w:rsidRPr="00EF6823">
        <w:rPr>
          <w:rFonts w:ascii="SimSun" w:hAnsi="SimSun"/>
          <w:sz w:val="21"/>
          <w:lang w:val="zh-CN" w:bidi="zh-CN"/>
        </w:rPr>
        <w:t>表示赞同，即关于创新的可持续发展目标9、关于伙伴关系的可持续发展目标17，以及其他可持续发展目标，</w:t>
      </w:r>
      <w:r w:rsidR="002B6E01" w:rsidRPr="00EF6823">
        <w:rPr>
          <w:rFonts w:ascii="SimSun" w:hAnsi="SimSun"/>
          <w:sz w:val="21"/>
          <w:lang w:val="zh-CN" w:bidi="zh-CN"/>
        </w:rPr>
        <w:t>WIPO</w:t>
      </w:r>
      <w:r w:rsidRPr="00EF6823">
        <w:rPr>
          <w:rFonts w:ascii="SimSun" w:hAnsi="SimSun" w:hint="eastAsia"/>
          <w:sz w:val="21"/>
          <w:lang w:val="zh-CN" w:bidi="zh-CN"/>
        </w:rPr>
        <w:t>将应要求</w:t>
      </w:r>
      <w:r w:rsidRPr="00EF6823">
        <w:rPr>
          <w:rFonts w:ascii="SimSun" w:hAnsi="SimSun"/>
          <w:sz w:val="21"/>
          <w:lang w:val="zh-CN" w:bidi="zh-CN"/>
        </w:rPr>
        <w:t>与负责落实</w:t>
      </w:r>
      <w:r w:rsidRPr="00EF6823">
        <w:rPr>
          <w:rFonts w:ascii="SimSun" w:hAnsi="SimSun" w:hint="eastAsia"/>
          <w:sz w:val="21"/>
          <w:lang w:val="zh-CN" w:bidi="zh-CN"/>
        </w:rPr>
        <w:t>这些目标</w:t>
      </w:r>
      <w:r w:rsidRPr="00EF6823">
        <w:rPr>
          <w:rFonts w:ascii="SimSun" w:hAnsi="SimSun"/>
          <w:sz w:val="21"/>
          <w:lang w:val="zh-CN" w:bidi="zh-CN"/>
        </w:rPr>
        <w:t>的联合国机构和利益相关</w:t>
      </w:r>
      <w:r w:rsidRPr="00EF6823">
        <w:rPr>
          <w:rFonts w:ascii="SimSun" w:hAnsi="SimSun" w:hint="eastAsia"/>
          <w:sz w:val="21"/>
          <w:lang w:val="zh-CN" w:bidi="zh-CN"/>
        </w:rPr>
        <w:t>者</w:t>
      </w:r>
      <w:r w:rsidRPr="00EF6823">
        <w:rPr>
          <w:rFonts w:ascii="SimSun" w:hAnsi="SimSun"/>
          <w:sz w:val="21"/>
          <w:lang w:val="zh-CN" w:bidi="zh-CN"/>
        </w:rPr>
        <w:t>合作或报告。</w:t>
      </w:r>
    </w:p>
    <w:p w14:paraId="0BE7AA34" w14:textId="6DBBDFB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卢森堡代表团代表欧盟及其成员国发言时指出，</w:t>
      </w:r>
      <w:r w:rsidRPr="00EF6823">
        <w:rPr>
          <w:rFonts w:ascii="SimSun" w:hAnsi="SimSun" w:hint="eastAsia"/>
          <w:sz w:val="21"/>
          <w:lang w:val="zh-CN" w:bidi="zh-CN"/>
        </w:rPr>
        <w:t>该</w:t>
      </w:r>
      <w:r w:rsidRPr="00EF6823">
        <w:rPr>
          <w:rFonts w:ascii="SimSun" w:hAnsi="SimSun"/>
          <w:sz w:val="21"/>
          <w:lang w:val="zh-CN" w:bidi="zh-CN"/>
        </w:rPr>
        <w:t>文件包含</w:t>
      </w:r>
      <w:r w:rsidRPr="00EF6823">
        <w:rPr>
          <w:rFonts w:ascii="SimSun" w:hAnsi="SimSun" w:hint="eastAsia"/>
          <w:sz w:val="21"/>
          <w:lang w:val="zh-CN" w:bidi="zh-CN"/>
        </w:rPr>
        <w:t>关于</w:t>
      </w:r>
      <w:r w:rsidR="002B6E01" w:rsidRPr="00EF6823">
        <w:rPr>
          <w:rFonts w:ascii="SimSun" w:hAnsi="SimSun"/>
          <w:sz w:val="21"/>
          <w:lang w:val="zh-CN" w:bidi="zh-CN"/>
        </w:rPr>
        <w:t>WIPO</w:t>
      </w:r>
      <w:r w:rsidRPr="00EF6823">
        <w:rPr>
          <w:rFonts w:ascii="SimSun" w:hAnsi="SimSun"/>
          <w:sz w:val="21"/>
          <w:lang w:val="zh-CN" w:bidi="zh-CN"/>
        </w:rPr>
        <w:t>迄今为止</w:t>
      </w:r>
      <w:r w:rsidRPr="00EF6823">
        <w:rPr>
          <w:rFonts w:ascii="SimSun" w:hAnsi="SimSun" w:hint="eastAsia"/>
          <w:sz w:val="21"/>
          <w:lang w:val="zh-CN" w:bidi="zh-CN"/>
        </w:rPr>
        <w:t>在</w:t>
      </w:r>
      <w:r w:rsidRPr="00EF6823">
        <w:rPr>
          <w:rFonts w:ascii="SimSun" w:hAnsi="SimSun"/>
          <w:sz w:val="21"/>
          <w:lang w:val="zh-CN" w:bidi="zh-CN"/>
        </w:rPr>
        <w:t>可持续发展目标</w:t>
      </w:r>
      <w:r w:rsidRPr="00EF6823">
        <w:rPr>
          <w:rFonts w:ascii="SimSun" w:hAnsi="SimSun" w:hint="eastAsia"/>
          <w:sz w:val="21"/>
          <w:lang w:val="zh-CN" w:bidi="zh-CN"/>
        </w:rPr>
        <w:t>方面</w:t>
      </w:r>
      <w:r w:rsidRPr="00EF6823">
        <w:rPr>
          <w:rFonts w:ascii="SimSun" w:hAnsi="SimSun"/>
          <w:sz w:val="21"/>
          <w:lang w:val="zh-CN" w:bidi="zh-CN"/>
        </w:rPr>
        <w:t>的作用和活动的</w:t>
      </w:r>
      <w:r w:rsidRPr="00EF6823">
        <w:rPr>
          <w:rFonts w:ascii="SimSun" w:hAnsi="SimSun" w:hint="eastAsia"/>
          <w:sz w:val="21"/>
          <w:lang w:val="zh-CN" w:bidi="zh-CN"/>
        </w:rPr>
        <w:t>重要</w:t>
      </w:r>
      <w:r w:rsidRPr="00EF6823">
        <w:rPr>
          <w:rFonts w:ascii="SimSun" w:hAnsi="SimSun"/>
          <w:sz w:val="21"/>
          <w:lang w:val="zh-CN" w:bidi="zh-CN"/>
        </w:rPr>
        <w:t>信息。《改变我们的世界——2030年可持续发展议程》这份文件是一项重要成就。</w:t>
      </w:r>
      <w:r w:rsidRPr="00EF6823">
        <w:rPr>
          <w:rFonts w:ascii="SimSun" w:hAnsi="SimSun" w:hint="eastAsia"/>
          <w:sz w:val="21"/>
          <w:lang w:val="zh-CN" w:bidi="zh-CN"/>
        </w:rPr>
        <w:t>该</w:t>
      </w:r>
      <w:r w:rsidRPr="00EF6823">
        <w:rPr>
          <w:rFonts w:ascii="SimSun" w:hAnsi="SimSun"/>
          <w:sz w:val="21"/>
          <w:lang w:val="zh-CN" w:bidi="zh-CN"/>
        </w:rPr>
        <w:t>议程包括17项可持续发展目标和169项具体目标。欧盟及其成员国与秘书处</w:t>
      </w:r>
      <w:r w:rsidRPr="00EF6823">
        <w:rPr>
          <w:rFonts w:ascii="SimSun" w:hAnsi="SimSun" w:hint="eastAsia"/>
          <w:sz w:val="21"/>
          <w:lang w:val="zh-CN" w:bidi="zh-CN"/>
        </w:rPr>
        <w:t>的</w:t>
      </w:r>
      <w:r w:rsidRPr="00EF6823">
        <w:rPr>
          <w:rFonts w:ascii="SimSun" w:hAnsi="SimSun"/>
          <w:sz w:val="21"/>
          <w:lang w:val="zh-CN" w:bidi="zh-CN"/>
        </w:rPr>
        <w:t>意见一致，即</w:t>
      </w:r>
      <w:r w:rsidR="002B6E01" w:rsidRPr="00EF6823">
        <w:rPr>
          <w:rFonts w:ascii="SimSun" w:hAnsi="SimSun"/>
          <w:sz w:val="21"/>
          <w:lang w:val="zh-CN" w:bidi="zh-CN"/>
        </w:rPr>
        <w:t>WIPO</w:t>
      </w:r>
      <w:r w:rsidRPr="00EF6823">
        <w:rPr>
          <w:rFonts w:ascii="SimSun" w:hAnsi="SimSun"/>
          <w:sz w:val="21"/>
          <w:lang w:val="zh-CN" w:bidi="zh-CN"/>
        </w:rPr>
        <w:t>的支持应</w:t>
      </w:r>
      <w:r w:rsidRPr="00EF6823">
        <w:rPr>
          <w:rFonts w:ascii="SimSun" w:hAnsi="SimSun" w:hint="eastAsia"/>
          <w:sz w:val="21"/>
          <w:lang w:val="zh-CN" w:bidi="zh-CN"/>
        </w:rPr>
        <w:t>有针对性并</w:t>
      </w:r>
      <w:r w:rsidRPr="00EF6823">
        <w:rPr>
          <w:rFonts w:ascii="SimSun" w:hAnsi="SimSun"/>
          <w:sz w:val="21"/>
          <w:lang w:val="zh-CN" w:bidi="zh-CN"/>
        </w:rPr>
        <w:t>有效。这</w:t>
      </w:r>
      <w:r w:rsidRPr="00EF6823">
        <w:rPr>
          <w:rFonts w:ascii="SimSun" w:hAnsi="SimSun" w:hint="eastAsia"/>
          <w:sz w:val="21"/>
          <w:lang w:val="zh-CN" w:bidi="zh-CN"/>
        </w:rPr>
        <w:t>就</w:t>
      </w:r>
      <w:r w:rsidRPr="00EF6823">
        <w:rPr>
          <w:rFonts w:ascii="SimSun" w:hAnsi="SimSun"/>
          <w:sz w:val="21"/>
          <w:lang w:val="zh-CN" w:bidi="zh-CN"/>
        </w:rPr>
        <w:t>需要明确</w:t>
      </w:r>
      <w:r w:rsidRPr="00EF6823">
        <w:rPr>
          <w:rFonts w:ascii="SimSun" w:hAnsi="SimSun" w:hint="eastAsia"/>
          <w:sz w:val="21"/>
          <w:lang w:val="zh-CN" w:bidi="zh-CN"/>
        </w:rPr>
        <w:t>确</w:t>
      </w:r>
      <w:r w:rsidRPr="00EF6823">
        <w:rPr>
          <w:rFonts w:ascii="SimSun" w:hAnsi="SimSun"/>
          <w:sz w:val="21"/>
          <w:lang w:val="zh-CN" w:bidi="zh-CN"/>
        </w:rPr>
        <w:t>定与</w:t>
      </w:r>
      <w:r w:rsidR="002B6E01" w:rsidRPr="00EF6823">
        <w:rPr>
          <w:rFonts w:ascii="SimSun" w:hAnsi="SimSun"/>
          <w:sz w:val="21"/>
          <w:lang w:val="zh-CN" w:bidi="zh-CN"/>
        </w:rPr>
        <w:t>WIPO</w:t>
      </w:r>
      <w:r w:rsidRPr="00EF6823">
        <w:rPr>
          <w:rFonts w:ascii="SimSun" w:hAnsi="SimSun"/>
          <w:sz w:val="21"/>
          <w:lang w:val="zh-CN" w:bidi="zh-CN"/>
        </w:rPr>
        <w:t>的工作及</w:t>
      </w:r>
      <w:r w:rsidRPr="00EF6823">
        <w:rPr>
          <w:rFonts w:ascii="SimSun" w:hAnsi="SimSun" w:hint="eastAsia"/>
          <w:sz w:val="21"/>
          <w:lang w:val="zh-CN" w:bidi="zh-CN"/>
        </w:rPr>
        <w:t>其</w:t>
      </w:r>
      <w:r w:rsidRPr="00EF6823">
        <w:rPr>
          <w:rFonts w:ascii="SimSun" w:hAnsi="SimSun"/>
          <w:sz w:val="21"/>
          <w:lang w:val="zh-CN" w:bidi="zh-CN"/>
        </w:rPr>
        <w:t>任务</w:t>
      </w:r>
      <w:r w:rsidRPr="00EF6823">
        <w:rPr>
          <w:rFonts w:ascii="SimSun" w:hAnsi="SimSun" w:hint="eastAsia"/>
          <w:sz w:val="21"/>
          <w:lang w:val="zh-CN" w:bidi="zh-CN"/>
        </w:rPr>
        <w:t>关联最大的可持续发展目标和具体目标</w:t>
      </w:r>
      <w:r w:rsidRPr="00EF6823">
        <w:rPr>
          <w:rFonts w:ascii="SimSun" w:hAnsi="SimSun"/>
          <w:sz w:val="21"/>
          <w:lang w:val="zh-CN" w:bidi="zh-CN"/>
        </w:rPr>
        <w:t>，</w:t>
      </w:r>
      <w:r w:rsidRPr="00EF6823">
        <w:rPr>
          <w:rFonts w:ascii="SimSun" w:hAnsi="SimSun" w:hint="eastAsia"/>
          <w:sz w:val="21"/>
          <w:lang w:val="zh-CN" w:bidi="zh-CN"/>
        </w:rPr>
        <w:t>从而</w:t>
      </w:r>
      <w:r w:rsidRPr="00EF6823">
        <w:rPr>
          <w:rFonts w:ascii="SimSun" w:hAnsi="SimSun"/>
          <w:sz w:val="21"/>
          <w:lang w:val="zh-CN" w:bidi="zh-CN"/>
        </w:rPr>
        <w:t>通过各</w:t>
      </w:r>
      <w:r w:rsidRPr="00EF6823">
        <w:rPr>
          <w:rFonts w:ascii="SimSun" w:hAnsi="SimSun" w:hint="eastAsia"/>
          <w:sz w:val="21"/>
          <w:lang w:val="zh-CN" w:bidi="zh-CN"/>
        </w:rPr>
        <w:t>成员</w:t>
      </w:r>
      <w:r w:rsidRPr="00EF6823">
        <w:rPr>
          <w:rFonts w:ascii="SimSun" w:hAnsi="SimSun"/>
          <w:sz w:val="21"/>
          <w:lang w:val="zh-CN" w:bidi="zh-CN"/>
        </w:rPr>
        <w:t>国</w:t>
      </w:r>
      <w:r w:rsidRPr="00EF6823">
        <w:rPr>
          <w:rFonts w:ascii="SimSun" w:hAnsi="SimSun" w:hint="eastAsia"/>
          <w:sz w:val="21"/>
          <w:lang w:val="zh-CN" w:bidi="zh-CN"/>
        </w:rPr>
        <w:t>之</w:t>
      </w:r>
      <w:r w:rsidRPr="00EF6823">
        <w:rPr>
          <w:rFonts w:ascii="SimSun" w:hAnsi="SimSun"/>
          <w:sz w:val="21"/>
          <w:lang w:val="zh-CN" w:bidi="zh-CN"/>
        </w:rPr>
        <w:t>间的合作，</w:t>
      </w:r>
      <w:r w:rsidRPr="00EF6823">
        <w:rPr>
          <w:rFonts w:ascii="SimSun" w:hAnsi="SimSun" w:hint="eastAsia"/>
          <w:sz w:val="21"/>
          <w:lang w:val="zh-CN" w:bidi="zh-CN"/>
        </w:rPr>
        <w:t>以及</w:t>
      </w:r>
      <w:r w:rsidRPr="00EF6823">
        <w:rPr>
          <w:rFonts w:ascii="SimSun" w:hAnsi="SimSun"/>
          <w:sz w:val="21"/>
          <w:lang w:val="zh-CN" w:bidi="zh-CN"/>
        </w:rPr>
        <w:t>在适当情况下，与任何其他国际组织</w:t>
      </w:r>
      <w:r w:rsidRPr="00EF6823">
        <w:rPr>
          <w:rFonts w:ascii="SimSun" w:hAnsi="SimSun" w:hint="eastAsia"/>
          <w:sz w:val="21"/>
          <w:lang w:val="zh-CN" w:bidi="zh-CN"/>
        </w:rPr>
        <w:t>的合作，在全球范围内推动知识产权保护</w:t>
      </w:r>
      <w:r w:rsidRPr="00EF6823">
        <w:rPr>
          <w:rFonts w:ascii="SimSun" w:hAnsi="SimSun"/>
          <w:sz w:val="21"/>
          <w:lang w:val="zh-CN" w:bidi="zh-CN"/>
        </w:rPr>
        <w:t>。因此，欧盟及其成员国支持秘书处选择的可持续发展目标，即可持续发展目标9</w:t>
      </w:r>
      <w:r w:rsidR="00EF6823">
        <w:rPr>
          <w:rFonts w:ascii="SimSun" w:hAnsi="SimSun"/>
          <w:sz w:val="21"/>
          <w:lang w:val="zh-CN" w:bidi="zh-CN"/>
        </w:rPr>
        <w:t>(</w:t>
      </w:r>
      <w:r w:rsidRPr="00EF6823">
        <w:rPr>
          <w:rFonts w:ascii="SimSun" w:hAnsi="SimSun" w:hint="eastAsia"/>
          <w:sz w:val="21"/>
          <w:lang w:val="zh-CN" w:bidi="zh-CN"/>
        </w:rPr>
        <w:t>“建造有抵御灾害能力的基础设施，促进具有包容性的可持续工业化，推动创新”</w:t>
      </w:r>
      <w:r w:rsidR="00EF6823">
        <w:rPr>
          <w:rFonts w:ascii="SimSun" w:hAnsi="SimSun"/>
          <w:sz w:val="21"/>
          <w:lang w:val="zh-CN" w:bidi="zh-CN"/>
        </w:rPr>
        <w:t>)</w:t>
      </w:r>
      <w:r w:rsidRPr="00EF6823">
        <w:rPr>
          <w:rFonts w:ascii="SimSun" w:hAnsi="SimSun"/>
          <w:sz w:val="21"/>
          <w:lang w:val="zh-CN" w:bidi="zh-CN"/>
        </w:rPr>
        <w:t>和可持续发展目标17</w:t>
      </w:r>
      <w:r w:rsidR="00EF6823">
        <w:rPr>
          <w:rFonts w:ascii="SimSun" w:hAnsi="SimSun"/>
          <w:sz w:val="21"/>
          <w:lang w:val="zh-CN" w:bidi="zh-CN"/>
        </w:rPr>
        <w:t>(</w:t>
      </w:r>
      <w:r w:rsidRPr="00EF6823">
        <w:rPr>
          <w:rFonts w:ascii="SimSun" w:hAnsi="SimSun" w:hint="eastAsia"/>
          <w:sz w:val="21"/>
          <w:lang w:val="zh-CN" w:bidi="zh-CN"/>
        </w:rPr>
        <w:t>“</w:t>
      </w:r>
      <w:r w:rsidRPr="00EF6823">
        <w:rPr>
          <w:rFonts w:ascii="SimSun" w:hAnsi="SimSun"/>
          <w:sz w:val="21"/>
          <w:lang w:val="zh-CN" w:bidi="zh-CN"/>
        </w:rPr>
        <w:t>加强执行手段</w:t>
      </w:r>
      <w:r w:rsidRPr="00EF6823">
        <w:rPr>
          <w:rFonts w:ascii="SimSun" w:hAnsi="SimSun" w:hint="eastAsia"/>
          <w:sz w:val="21"/>
          <w:lang w:val="zh-CN" w:bidi="zh-CN"/>
        </w:rPr>
        <w:t>，恢复</w:t>
      </w:r>
      <w:r w:rsidRPr="00EF6823">
        <w:rPr>
          <w:rFonts w:ascii="SimSun" w:hAnsi="SimSun"/>
          <w:sz w:val="21"/>
          <w:lang w:val="zh-CN" w:bidi="zh-CN"/>
        </w:rPr>
        <w:t>可持续发展全球伙伴关系</w:t>
      </w:r>
      <w:r w:rsidRPr="00EF6823">
        <w:rPr>
          <w:rFonts w:ascii="SimSun" w:hAnsi="SimSun" w:hint="eastAsia"/>
          <w:sz w:val="21"/>
          <w:lang w:val="zh-CN" w:bidi="zh-CN"/>
        </w:rPr>
        <w:t>的活力”</w:t>
      </w:r>
      <w:r w:rsidR="00EF6823">
        <w:rPr>
          <w:rFonts w:ascii="SimSun" w:hAnsi="SimSun"/>
          <w:sz w:val="21"/>
          <w:lang w:val="zh-CN" w:bidi="zh-CN"/>
        </w:rPr>
        <w:t>)</w:t>
      </w:r>
      <w:r w:rsidRPr="00EF6823">
        <w:rPr>
          <w:rFonts w:ascii="SimSun" w:hAnsi="SimSun"/>
          <w:sz w:val="21"/>
          <w:lang w:val="zh-CN" w:bidi="zh-CN"/>
        </w:rPr>
        <w:t>。在履行其作用方面，在现有</w:t>
      </w:r>
      <w:r w:rsidRPr="00EF6823">
        <w:rPr>
          <w:rFonts w:ascii="SimSun" w:hAnsi="SimSun" w:hint="eastAsia"/>
          <w:sz w:val="21"/>
          <w:lang w:val="zh-CN" w:bidi="zh-CN"/>
        </w:rPr>
        <w:t>注重成果</w:t>
      </w:r>
      <w:r w:rsidRPr="00EF6823">
        <w:rPr>
          <w:rFonts w:ascii="SimSun" w:hAnsi="SimSun"/>
          <w:sz w:val="21"/>
          <w:lang w:val="zh-CN" w:bidi="zh-CN"/>
        </w:rPr>
        <w:t>的框架下</w:t>
      </w:r>
      <w:r w:rsidRPr="00EF6823">
        <w:rPr>
          <w:rFonts w:ascii="SimSun" w:hAnsi="SimSun" w:hint="eastAsia"/>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应侧重实现</w:t>
      </w:r>
      <w:r w:rsidRPr="00EF6823">
        <w:rPr>
          <w:rFonts w:ascii="SimSun" w:hAnsi="SimSun" w:hint="eastAsia"/>
          <w:sz w:val="21"/>
          <w:lang w:val="zh-CN" w:bidi="zh-CN"/>
        </w:rPr>
        <w:t>有助于实现</w:t>
      </w:r>
      <w:r w:rsidRPr="00EF6823">
        <w:rPr>
          <w:rFonts w:ascii="SimSun" w:hAnsi="SimSun"/>
          <w:sz w:val="21"/>
          <w:lang w:val="zh-CN" w:bidi="zh-CN"/>
        </w:rPr>
        <w:t>可持续发展目标</w:t>
      </w:r>
      <w:r w:rsidRPr="00EF6823">
        <w:rPr>
          <w:rFonts w:ascii="SimSun" w:hAnsi="SimSun" w:hint="eastAsia"/>
          <w:sz w:val="21"/>
          <w:lang w:val="zh-CN" w:bidi="zh-CN"/>
        </w:rPr>
        <w:t>的战略目标</w:t>
      </w:r>
      <w:r w:rsidRPr="00EF6823">
        <w:rPr>
          <w:rFonts w:ascii="SimSun" w:hAnsi="SimSun"/>
          <w:sz w:val="21"/>
          <w:lang w:val="zh-CN" w:bidi="zh-CN"/>
        </w:rPr>
        <w:t>。每个国家都对自己的经济和社会发展负主要责任。</w:t>
      </w:r>
    </w:p>
    <w:p w14:paraId="329BD3D9" w14:textId="598A4522"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印度代表团指出，知识产权是社会产品，需要与社会优先</w:t>
      </w:r>
      <w:r w:rsidRPr="00EF6823">
        <w:rPr>
          <w:rFonts w:ascii="SimSun" w:hAnsi="SimSun" w:hint="eastAsia"/>
          <w:sz w:val="21"/>
          <w:lang w:val="zh-CN" w:bidi="zh-CN"/>
        </w:rPr>
        <w:t>重点保持一致</w:t>
      </w:r>
      <w:r w:rsidRPr="00EF6823">
        <w:rPr>
          <w:rFonts w:ascii="SimSun" w:hAnsi="SimSun"/>
          <w:sz w:val="21"/>
          <w:lang w:val="zh-CN" w:bidi="zh-CN"/>
        </w:rPr>
        <w:t>。知识产权并不存在于真空之中。除非能从</w:t>
      </w:r>
      <w:r w:rsidRPr="00EF6823">
        <w:rPr>
          <w:rFonts w:ascii="SimSun" w:hAnsi="SimSun" w:hint="eastAsia"/>
          <w:sz w:val="21"/>
          <w:lang w:val="zh-CN" w:bidi="zh-CN"/>
        </w:rPr>
        <w:t>知识产权制度</w:t>
      </w:r>
      <w:r w:rsidRPr="00EF6823">
        <w:rPr>
          <w:rFonts w:ascii="SimSun" w:hAnsi="SimSun"/>
          <w:sz w:val="21"/>
          <w:lang w:val="zh-CN" w:bidi="zh-CN"/>
        </w:rPr>
        <w:t>中</w:t>
      </w:r>
      <w:r w:rsidRPr="00EF6823">
        <w:rPr>
          <w:rFonts w:ascii="SimSun" w:hAnsi="SimSun" w:hint="eastAsia"/>
          <w:sz w:val="21"/>
          <w:lang w:val="zh-CN" w:bidi="zh-CN"/>
        </w:rPr>
        <w:t>获得明显的</w:t>
      </w:r>
      <w:r w:rsidRPr="00EF6823">
        <w:rPr>
          <w:rFonts w:ascii="SimSun" w:hAnsi="SimSun"/>
          <w:sz w:val="21"/>
          <w:lang w:val="zh-CN" w:bidi="zh-CN"/>
        </w:rPr>
        <w:t>利益，否则它的存在</w:t>
      </w:r>
      <w:r w:rsidRPr="00EF6823">
        <w:rPr>
          <w:rFonts w:ascii="SimSun" w:hAnsi="SimSun" w:hint="eastAsia"/>
          <w:sz w:val="21"/>
          <w:lang w:val="zh-CN" w:bidi="zh-CN"/>
        </w:rPr>
        <w:t>会</w:t>
      </w:r>
      <w:r w:rsidRPr="00EF6823">
        <w:rPr>
          <w:rFonts w:ascii="SimSun" w:hAnsi="SimSun"/>
          <w:sz w:val="21"/>
          <w:lang w:val="zh-CN" w:bidi="zh-CN"/>
        </w:rPr>
        <w:t>变得毫无意义。</w:t>
      </w:r>
      <w:r w:rsidR="002B6E01" w:rsidRPr="00EF6823">
        <w:rPr>
          <w:rFonts w:ascii="SimSun" w:hAnsi="SimSun"/>
          <w:sz w:val="21"/>
          <w:lang w:val="zh-CN" w:bidi="zh-CN"/>
        </w:rPr>
        <w:t>WIPO</w:t>
      </w:r>
      <w:r w:rsidRPr="00EF6823">
        <w:rPr>
          <w:rFonts w:ascii="SimSun" w:hAnsi="SimSun"/>
          <w:sz w:val="21"/>
          <w:lang w:val="zh-CN" w:bidi="zh-CN"/>
        </w:rPr>
        <w:t>对可持续发展目标的贡献应考虑发展中国家的优先</w:t>
      </w:r>
      <w:r w:rsidRPr="00EF6823">
        <w:rPr>
          <w:rFonts w:ascii="SimSun" w:hAnsi="SimSun" w:hint="eastAsia"/>
          <w:sz w:val="21"/>
          <w:lang w:val="zh-CN" w:bidi="zh-CN"/>
        </w:rPr>
        <w:t>重点</w:t>
      </w:r>
      <w:r w:rsidRPr="00EF6823">
        <w:rPr>
          <w:rFonts w:ascii="SimSun" w:hAnsi="SimSun"/>
          <w:sz w:val="21"/>
          <w:lang w:val="zh-CN" w:bidi="zh-CN"/>
        </w:rPr>
        <w:t>。这些不仅包括利用知识产权</w:t>
      </w:r>
      <w:r w:rsidRPr="00EF6823">
        <w:rPr>
          <w:rFonts w:ascii="SimSun" w:hAnsi="SimSun" w:hint="eastAsia"/>
          <w:sz w:val="21"/>
          <w:lang w:val="zh-CN" w:bidi="zh-CN"/>
        </w:rPr>
        <w:t>改善工业</w:t>
      </w:r>
      <w:r w:rsidRPr="00EF6823">
        <w:rPr>
          <w:rFonts w:ascii="SimSun" w:hAnsi="SimSun"/>
          <w:sz w:val="21"/>
          <w:lang w:val="zh-CN" w:bidi="zh-CN"/>
        </w:rPr>
        <w:t>，</w:t>
      </w:r>
      <w:r w:rsidRPr="00EF6823">
        <w:rPr>
          <w:rFonts w:ascii="SimSun" w:hAnsi="SimSun" w:hint="eastAsia"/>
          <w:sz w:val="21"/>
          <w:lang w:val="zh-CN" w:bidi="zh-CN"/>
        </w:rPr>
        <w:t>还要改善</w:t>
      </w:r>
      <w:r w:rsidRPr="00EF6823">
        <w:rPr>
          <w:rFonts w:ascii="SimSun" w:hAnsi="SimSun"/>
          <w:sz w:val="21"/>
          <w:lang w:val="zh-CN" w:bidi="zh-CN"/>
        </w:rPr>
        <w:t>整个社会。必须</w:t>
      </w:r>
      <w:r w:rsidRPr="00EF6823">
        <w:rPr>
          <w:rFonts w:ascii="SimSun" w:hAnsi="SimSun" w:hint="eastAsia"/>
          <w:sz w:val="21"/>
          <w:lang w:val="zh-CN" w:bidi="zh-CN"/>
        </w:rPr>
        <w:t>重视公共</w:t>
      </w:r>
      <w:r w:rsidRPr="00EF6823">
        <w:rPr>
          <w:rFonts w:ascii="SimSun" w:hAnsi="SimSun"/>
          <w:sz w:val="21"/>
          <w:lang w:val="zh-CN" w:bidi="zh-CN"/>
        </w:rPr>
        <w:t>健康和营养、人权</w:t>
      </w:r>
      <w:r w:rsidRPr="00EF6823">
        <w:rPr>
          <w:rFonts w:ascii="SimSun" w:hAnsi="SimSun" w:hint="eastAsia"/>
          <w:sz w:val="21"/>
          <w:lang w:val="zh-CN" w:bidi="zh-CN"/>
        </w:rPr>
        <w:t>及</w:t>
      </w:r>
      <w:r w:rsidRPr="00EF6823">
        <w:rPr>
          <w:rFonts w:ascii="SimSun" w:hAnsi="SimSun"/>
          <w:sz w:val="21"/>
          <w:lang w:val="zh-CN" w:bidi="zh-CN"/>
        </w:rPr>
        <w:t>停止滥用知识产权，包括反竞争行为。</w:t>
      </w:r>
      <w:r w:rsidR="002B6E01" w:rsidRPr="00EF6823">
        <w:rPr>
          <w:rFonts w:ascii="SimSun" w:hAnsi="SimSun"/>
          <w:sz w:val="21"/>
          <w:lang w:val="zh-CN" w:bidi="zh-CN"/>
        </w:rPr>
        <w:t>CDIP</w:t>
      </w:r>
      <w:r w:rsidRPr="00EF6823">
        <w:rPr>
          <w:rFonts w:ascii="SimSun" w:hAnsi="SimSun" w:hint="eastAsia"/>
          <w:sz w:val="21"/>
          <w:lang w:val="zh-CN" w:bidi="zh-CN"/>
        </w:rPr>
        <w:t>应将这一问题放</w:t>
      </w:r>
      <w:r w:rsidRPr="00EF6823">
        <w:rPr>
          <w:rFonts w:ascii="SimSun" w:hAnsi="SimSun"/>
          <w:sz w:val="21"/>
          <w:lang w:val="zh-CN" w:bidi="zh-CN"/>
        </w:rPr>
        <w:t>在</w:t>
      </w:r>
      <w:r w:rsidRPr="00EF6823">
        <w:rPr>
          <w:rFonts w:ascii="SimSun" w:hAnsi="SimSun" w:hint="eastAsia"/>
          <w:sz w:val="21"/>
          <w:lang w:val="zh-CN" w:bidi="zh-CN"/>
        </w:rPr>
        <w:t>其</w:t>
      </w:r>
      <w:r w:rsidRPr="00EF6823">
        <w:rPr>
          <w:rFonts w:ascii="SimSun" w:hAnsi="SimSun"/>
          <w:sz w:val="21"/>
          <w:lang w:val="zh-CN" w:bidi="zh-CN"/>
        </w:rPr>
        <w:t>议程</w:t>
      </w:r>
      <w:r w:rsidRPr="00EF6823">
        <w:rPr>
          <w:rFonts w:ascii="SimSun" w:hAnsi="SimSun" w:hint="eastAsia"/>
          <w:sz w:val="21"/>
          <w:lang w:val="zh-CN" w:bidi="zh-CN"/>
        </w:rPr>
        <w:t>的首位，并提供足够的时间来讨论</w:t>
      </w:r>
      <w:r w:rsidRPr="00EF6823">
        <w:rPr>
          <w:rFonts w:ascii="SimSun" w:hAnsi="SimSun"/>
          <w:sz w:val="21"/>
          <w:lang w:val="zh-CN" w:bidi="zh-CN"/>
        </w:rPr>
        <w:t>。应该</w:t>
      </w:r>
      <w:r w:rsidRPr="00EF6823">
        <w:rPr>
          <w:rFonts w:ascii="SimSun" w:hAnsi="SimSun" w:hint="eastAsia"/>
          <w:sz w:val="21"/>
          <w:lang w:val="zh-CN" w:bidi="zh-CN"/>
        </w:rPr>
        <w:t>将此问题放</w:t>
      </w:r>
      <w:r w:rsidRPr="00EF6823">
        <w:rPr>
          <w:rFonts w:ascii="SimSun" w:hAnsi="SimSun"/>
          <w:sz w:val="21"/>
          <w:lang w:val="zh-CN" w:bidi="zh-CN"/>
        </w:rPr>
        <w:t>在关于知识产权与发展的常设议程下进行讨论，而不是像目前这样</w:t>
      </w:r>
      <w:r w:rsidRPr="00EF6823">
        <w:rPr>
          <w:rFonts w:ascii="SimSun" w:hAnsi="SimSun" w:hint="eastAsia"/>
          <w:sz w:val="21"/>
          <w:lang w:val="zh-CN" w:bidi="zh-CN"/>
        </w:rPr>
        <w:t>作为</w:t>
      </w:r>
      <w:r w:rsidRPr="00EF6823">
        <w:rPr>
          <w:rFonts w:ascii="SimSun" w:hAnsi="SimSun"/>
          <w:sz w:val="21"/>
          <w:lang w:val="zh-CN" w:bidi="zh-CN"/>
        </w:rPr>
        <w:t>临时议程项目。</w:t>
      </w:r>
    </w:p>
    <w:p w14:paraId="6A95CA94" w14:textId="79ACCD75"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埃及代表团完全拥护尼日利亚代表团代表非洲集团提出的要素。该代表团回顾了其在大会期间的</w:t>
      </w:r>
      <w:r w:rsidRPr="00EF6823">
        <w:rPr>
          <w:rFonts w:ascii="SimSun" w:hAnsi="SimSun" w:hint="eastAsia"/>
          <w:sz w:val="21"/>
          <w:lang w:val="zh-CN" w:bidi="zh-CN"/>
        </w:rPr>
        <w:t>开场</w:t>
      </w:r>
      <w:r w:rsidRPr="00EF6823">
        <w:rPr>
          <w:rFonts w:ascii="SimSun" w:hAnsi="SimSun"/>
          <w:sz w:val="21"/>
          <w:lang w:val="zh-CN" w:bidi="zh-CN"/>
        </w:rPr>
        <w:t>发言，其中</w:t>
      </w:r>
      <w:r w:rsidRPr="00EF6823">
        <w:rPr>
          <w:rFonts w:ascii="SimSun" w:hAnsi="SimSun" w:hint="eastAsia"/>
          <w:sz w:val="21"/>
          <w:lang w:val="zh-CN" w:bidi="zh-CN"/>
        </w:rPr>
        <w:t>提到</w:t>
      </w:r>
      <w:r w:rsidRPr="00EF6823">
        <w:rPr>
          <w:rFonts w:ascii="SimSun" w:hAnsi="SimSun"/>
          <w:sz w:val="21"/>
          <w:lang w:val="zh-CN" w:bidi="zh-CN"/>
        </w:rPr>
        <w:t>和知识产权问题相关的可持续发展目标</w:t>
      </w:r>
      <w:r w:rsidRPr="00EF6823">
        <w:rPr>
          <w:rFonts w:ascii="SimSun" w:hAnsi="SimSun" w:hint="eastAsia"/>
          <w:sz w:val="21"/>
          <w:lang w:val="zh-CN" w:bidi="zh-CN"/>
        </w:rPr>
        <w:t>，该文件</w:t>
      </w:r>
      <w:r w:rsidRPr="00EF6823">
        <w:rPr>
          <w:rFonts w:ascii="SimSun" w:hAnsi="SimSun"/>
          <w:sz w:val="21"/>
          <w:lang w:val="zh-CN" w:bidi="zh-CN"/>
        </w:rPr>
        <w:t>也</w:t>
      </w:r>
      <w:r w:rsidRPr="00EF6823">
        <w:rPr>
          <w:rFonts w:ascii="SimSun" w:hAnsi="SimSun" w:hint="eastAsia"/>
          <w:sz w:val="21"/>
          <w:lang w:val="zh-CN" w:bidi="zh-CN"/>
        </w:rPr>
        <w:t>重述了这些目标</w:t>
      </w:r>
      <w:r w:rsidRPr="00EF6823">
        <w:rPr>
          <w:rFonts w:ascii="SimSun" w:hAnsi="SimSun"/>
          <w:sz w:val="21"/>
          <w:lang w:val="zh-CN" w:bidi="zh-CN"/>
        </w:rPr>
        <w:t>，</w:t>
      </w:r>
      <w:r w:rsidRPr="00EF6823">
        <w:rPr>
          <w:rFonts w:ascii="SimSun" w:hAnsi="SimSun" w:hint="eastAsia"/>
          <w:sz w:val="21"/>
          <w:lang w:val="zh-CN" w:bidi="zh-CN"/>
        </w:rPr>
        <w:t>但仅仅是</w:t>
      </w:r>
      <w:r w:rsidRPr="00EF6823">
        <w:rPr>
          <w:rFonts w:ascii="SimSun" w:hAnsi="SimSun"/>
          <w:sz w:val="21"/>
          <w:lang w:val="zh-CN" w:bidi="zh-CN"/>
        </w:rPr>
        <w:t>作为</w:t>
      </w:r>
      <w:r w:rsidR="002B6E01" w:rsidRPr="00EF6823">
        <w:rPr>
          <w:rFonts w:ascii="SimSun" w:hAnsi="SimSun"/>
          <w:sz w:val="21"/>
          <w:lang w:val="zh-CN" w:bidi="zh-CN"/>
        </w:rPr>
        <w:t>WIPO</w:t>
      </w:r>
      <w:r w:rsidRPr="00EF6823">
        <w:rPr>
          <w:rFonts w:ascii="SimSun" w:hAnsi="SimSun"/>
          <w:sz w:val="21"/>
          <w:lang w:val="zh-CN" w:bidi="zh-CN"/>
        </w:rPr>
        <w:t>将</w:t>
      </w:r>
      <w:r w:rsidRPr="00EF6823">
        <w:rPr>
          <w:rFonts w:ascii="SimSun" w:hAnsi="SimSun" w:hint="eastAsia"/>
          <w:sz w:val="21"/>
          <w:lang w:val="zh-CN" w:bidi="zh-CN"/>
        </w:rPr>
        <w:t>提供合作</w:t>
      </w:r>
      <w:r w:rsidRPr="00EF6823">
        <w:rPr>
          <w:rFonts w:ascii="SimSun" w:hAnsi="SimSun"/>
          <w:sz w:val="21"/>
          <w:lang w:val="zh-CN" w:bidi="zh-CN"/>
        </w:rPr>
        <w:t>或报告的</w:t>
      </w:r>
      <w:r w:rsidRPr="00EF6823">
        <w:rPr>
          <w:rFonts w:ascii="SimSun" w:hAnsi="SimSun" w:hint="eastAsia"/>
          <w:sz w:val="21"/>
          <w:lang w:val="zh-CN" w:bidi="zh-CN"/>
        </w:rPr>
        <w:t>可持续发展目标</w:t>
      </w:r>
      <w:r w:rsidRPr="00EF6823">
        <w:rPr>
          <w:rFonts w:ascii="SimSun" w:hAnsi="SimSun"/>
          <w:sz w:val="21"/>
          <w:lang w:val="zh-CN" w:bidi="zh-CN"/>
        </w:rPr>
        <w:t>。</w:t>
      </w:r>
      <w:r w:rsidRPr="00EF6823">
        <w:rPr>
          <w:rFonts w:ascii="SimSun" w:hAnsi="SimSun" w:hint="eastAsia"/>
          <w:sz w:val="21"/>
          <w:lang w:val="zh-CN" w:bidi="zh-CN"/>
        </w:rPr>
        <w:t>该</w:t>
      </w:r>
      <w:r w:rsidRPr="00EF6823">
        <w:rPr>
          <w:rFonts w:ascii="SimSun" w:hAnsi="SimSun"/>
          <w:sz w:val="21"/>
          <w:lang w:val="zh-CN" w:bidi="zh-CN"/>
        </w:rPr>
        <w:t>文件对这些问题一带而过，并没有进行深入的分析。该代表团期待</w:t>
      </w:r>
      <w:r w:rsidRPr="00EF6823">
        <w:rPr>
          <w:rFonts w:ascii="SimSun" w:hAnsi="SimSun" w:hint="eastAsia"/>
          <w:sz w:val="21"/>
          <w:lang w:val="zh-CN" w:bidi="zh-CN"/>
        </w:rPr>
        <w:t>秘书处</w:t>
      </w:r>
      <w:r w:rsidRPr="00EF6823">
        <w:rPr>
          <w:rFonts w:ascii="SimSun" w:hAnsi="SimSun"/>
          <w:sz w:val="21"/>
          <w:lang w:val="zh-CN" w:bidi="zh-CN"/>
        </w:rPr>
        <w:t>按照</w:t>
      </w:r>
      <w:r w:rsidRPr="00EF6823">
        <w:rPr>
          <w:rFonts w:ascii="SimSun" w:hAnsi="SimSun" w:hint="eastAsia"/>
          <w:sz w:val="21"/>
          <w:lang w:val="zh-CN" w:bidi="zh-CN"/>
        </w:rPr>
        <w:t>其</w:t>
      </w:r>
      <w:r w:rsidRPr="00EF6823">
        <w:rPr>
          <w:rFonts w:ascii="SimSun" w:hAnsi="SimSun"/>
          <w:sz w:val="21"/>
          <w:lang w:val="zh-CN" w:bidi="zh-CN"/>
        </w:rPr>
        <w:t>在这方面的原</w:t>
      </w:r>
      <w:r w:rsidRPr="00EF6823">
        <w:rPr>
          <w:rFonts w:ascii="SimSun" w:hAnsi="SimSun" w:hint="eastAsia"/>
          <w:sz w:val="21"/>
          <w:lang w:val="zh-CN" w:bidi="zh-CN"/>
        </w:rPr>
        <w:t>始</w:t>
      </w:r>
      <w:r w:rsidRPr="00EF6823">
        <w:rPr>
          <w:rFonts w:ascii="SimSun" w:hAnsi="SimSun"/>
          <w:sz w:val="21"/>
          <w:lang w:val="zh-CN" w:bidi="zh-CN"/>
        </w:rPr>
        <w:t>任务</w:t>
      </w:r>
      <w:r w:rsidRPr="00EF6823">
        <w:rPr>
          <w:rFonts w:ascii="SimSun" w:hAnsi="SimSun" w:hint="eastAsia"/>
          <w:sz w:val="21"/>
          <w:lang w:val="zh-CN" w:bidi="zh-CN"/>
        </w:rPr>
        <w:t>编拟一份</w:t>
      </w:r>
      <w:r w:rsidRPr="00EF6823">
        <w:rPr>
          <w:rFonts w:ascii="SimSun" w:hAnsi="SimSun"/>
          <w:sz w:val="21"/>
          <w:lang w:val="zh-CN" w:bidi="zh-CN"/>
        </w:rPr>
        <w:t>更具分析性的文件。</w:t>
      </w:r>
      <w:r w:rsidR="002B6E01" w:rsidRPr="00EF6823">
        <w:rPr>
          <w:rFonts w:ascii="SimSun" w:hAnsi="SimSun"/>
          <w:sz w:val="21"/>
          <w:lang w:val="zh-CN" w:bidi="zh-CN"/>
        </w:rPr>
        <w:t>WIPO</w:t>
      </w:r>
      <w:r w:rsidRPr="00EF6823">
        <w:rPr>
          <w:rFonts w:ascii="SimSun" w:hAnsi="SimSun" w:hint="eastAsia"/>
          <w:sz w:val="21"/>
          <w:lang w:val="zh-CN" w:bidi="zh-CN"/>
        </w:rPr>
        <w:t>可以通过</w:t>
      </w:r>
      <w:r w:rsidRPr="00EF6823">
        <w:rPr>
          <w:rFonts w:ascii="SimSun" w:hAnsi="SimSun"/>
          <w:sz w:val="21"/>
          <w:lang w:val="zh-CN" w:bidi="zh-CN"/>
        </w:rPr>
        <w:t>更多方法来开展活动，</w:t>
      </w:r>
      <w:r w:rsidRPr="00EF6823">
        <w:rPr>
          <w:rFonts w:ascii="SimSun" w:hAnsi="SimSun" w:hint="eastAsia"/>
          <w:sz w:val="21"/>
          <w:lang w:val="zh-CN" w:bidi="zh-CN"/>
        </w:rPr>
        <w:t>使之与</w:t>
      </w:r>
      <w:r w:rsidRPr="00EF6823">
        <w:rPr>
          <w:rFonts w:ascii="SimSun" w:hAnsi="SimSun"/>
          <w:sz w:val="21"/>
          <w:lang w:val="zh-CN" w:bidi="zh-CN"/>
        </w:rPr>
        <w:t>可持续发展目标和2030年发展议程</w:t>
      </w:r>
      <w:r w:rsidRPr="00EF6823">
        <w:rPr>
          <w:rFonts w:ascii="SimSun" w:hAnsi="SimSun" w:hint="eastAsia"/>
          <w:sz w:val="21"/>
          <w:lang w:val="zh-CN" w:bidi="zh-CN"/>
        </w:rPr>
        <w:t>相契合</w:t>
      </w:r>
      <w:r w:rsidRPr="00EF6823">
        <w:rPr>
          <w:rFonts w:ascii="SimSun" w:hAnsi="SimSun"/>
          <w:sz w:val="21"/>
          <w:lang w:val="zh-CN" w:bidi="zh-CN"/>
        </w:rPr>
        <w:t>。作为联合国的一个专门机构，</w:t>
      </w:r>
      <w:r w:rsidR="002B6E01" w:rsidRPr="00EF6823">
        <w:rPr>
          <w:rFonts w:ascii="SimSun" w:hAnsi="SimSun"/>
          <w:sz w:val="21"/>
          <w:lang w:val="zh-CN" w:bidi="zh-CN"/>
        </w:rPr>
        <w:t>WIPO</w:t>
      </w:r>
      <w:r w:rsidRPr="00EF6823">
        <w:rPr>
          <w:rFonts w:ascii="SimSun" w:hAnsi="SimSun"/>
          <w:sz w:val="21"/>
          <w:lang w:val="zh-CN" w:bidi="zh-CN"/>
        </w:rPr>
        <w:t>是这</w:t>
      </w:r>
      <w:r w:rsidRPr="00EF6823">
        <w:rPr>
          <w:rFonts w:ascii="SimSun" w:hAnsi="SimSun" w:hint="eastAsia"/>
          <w:sz w:val="21"/>
          <w:lang w:val="zh-CN" w:bidi="zh-CN"/>
        </w:rPr>
        <w:t>一进程</w:t>
      </w:r>
      <w:r w:rsidRPr="00EF6823">
        <w:rPr>
          <w:rFonts w:ascii="SimSun" w:hAnsi="SimSun"/>
          <w:sz w:val="21"/>
          <w:lang w:val="zh-CN" w:bidi="zh-CN"/>
        </w:rPr>
        <w:t>的重要部分。该代表团支持将此问题纳入常设议程</w:t>
      </w:r>
      <w:r w:rsidRPr="00EF6823">
        <w:rPr>
          <w:rFonts w:ascii="SimSun" w:hAnsi="SimSun" w:hint="eastAsia"/>
          <w:sz w:val="21"/>
          <w:lang w:val="zh-CN" w:bidi="zh-CN"/>
        </w:rPr>
        <w:t>项目</w:t>
      </w:r>
      <w:r w:rsidRPr="00EF6823">
        <w:rPr>
          <w:rFonts w:ascii="SimSun" w:hAnsi="SimSun"/>
          <w:sz w:val="21"/>
          <w:lang w:val="zh-CN" w:bidi="zh-CN"/>
        </w:rPr>
        <w:t>进行讨论的提案，并期待秘书处</w:t>
      </w:r>
      <w:r w:rsidRPr="00EF6823">
        <w:rPr>
          <w:rFonts w:ascii="SimSun" w:hAnsi="SimSun" w:hint="eastAsia"/>
          <w:sz w:val="21"/>
          <w:lang w:val="zh-CN" w:bidi="zh-CN"/>
        </w:rPr>
        <w:t>提供</w:t>
      </w:r>
      <w:r w:rsidRPr="00EF6823">
        <w:rPr>
          <w:rFonts w:ascii="SimSun" w:hAnsi="SimSun"/>
          <w:sz w:val="21"/>
          <w:lang w:val="zh-CN" w:bidi="zh-CN"/>
        </w:rPr>
        <w:t>进一步的分析。</w:t>
      </w:r>
    </w:p>
    <w:p w14:paraId="269F45BB" w14:textId="0D97A15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中国代表团</w:t>
      </w:r>
      <w:r w:rsidRPr="00EF6823">
        <w:rPr>
          <w:rFonts w:ascii="SimSun" w:hAnsi="SimSun" w:hint="eastAsia"/>
          <w:sz w:val="21"/>
          <w:lang w:val="zh-CN" w:bidi="zh-CN"/>
        </w:rPr>
        <w:t>注意到该</w:t>
      </w:r>
      <w:r w:rsidRPr="00EF6823">
        <w:rPr>
          <w:rFonts w:ascii="SimSun" w:hAnsi="SimSun"/>
          <w:sz w:val="21"/>
          <w:lang w:val="zh-CN" w:bidi="zh-CN"/>
        </w:rPr>
        <w:t>文件。作为联合国的一个专门机构</w:t>
      </w:r>
      <w:r w:rsidRPr="00EF6823">
        <w:rPr>
          <w:rFonts w:ascii="SimSun" w:hAnsi="SimSun"/>
          <w:sz w:val="21"/>
          <w:lang w:bidi="zh-CN"/>
        </w:rPr>
        <w:t>，</w:t>
      </w:r>
      <w:r w:rsidR="002B6E01" w:rsidRPr="00EF6823">
        <w:rPr>
          <w:rFonts w:ascii="SimSun" w:hAnsi="SimSun"/>
          <w:sz w:val="21"/>
          <w:lang w:bidi="zh-CN"/>
        </w:rPr>
        <w:t>WIPO</w:t>
      </w:r>
      <w:r w:rsidRPr="00EF6823">
        <w:rPr>
          <w:rFonts w:ascii="SimSun" w:hAnsi="SimSun"/>
          <w:sz w:val="21"/>
          <w:lang w:val="zh-CN" w:bidi="zh-CN"/>
        </w:rPr>
        <w:t>有义务落实</w:t>
      </w:r>
      <w:r w:rsidRPr="00EF6823">
        <w:rPr>
          <w:rFonts w:ascii="SimSun" w:hAnsi="SimSun"/>
          <w:sz w:val="21"/>
          <w:lang w:bidi="zh-CN"/>
        </w:rPr>
        <w:t>2015</w:t>
      </w:r>
      <w:r w:rsidRPr="00EF6823">
        <w:rPr>
          <w:rFonts w:ascii="SimSun" w:hAnsi="SimSun"/>
          <w:sz w:val="21"/>
          <w:lang w:val="zh-CN" w:bidi="zh-CN"/>
        </w:rPr>
        <w:t>后发展议程</w:t>
      </w:r>
      <w:r w:rsidRPr="00EF6823">
        <w:rPr>
          <w:rFonts w:ascii="SimSun" w:hAnsi="SimSun"/>
          <w:sz w:val="21"/>
          <w:lang w:bidi="zh-CN"/>
        </w:rPr>
        <w:t>，</w:t>
      </w:r>
      <w:r w:rsidRPr="00EF6823">
        <w:rPr>
          <w:rFonts w:ascii="SimSun" w:hAnsi="SimSun"/>
          <w:sz w:val="21"/>
          <w:lang w:val="zh-CN" w:bidi="zh-CN"/>
        </w:rPr>
        <w:t>特别是可持续发展目标。在与</w:t>
      </w:r>
      <w:r w:rsidRPr="00EF6823">
        <w:rPr>
          <w:rFonts w:ascii="SimSun" w:hAnsi="SimSun" w:hint="eastAsia"/>
          <w:sz w:val="21"/>
          <w:lang w:val="zh-CN" w:bidi="zh-CN"/>
        </w:rPr>
        <w:t>粮食安全、水资源保护及环保技术等</w:t>
      </w:r>
      <w:r w:rsidRPr="00EF6823">
        <w:rPr>
          <w:rFonts w:ascii="SimSun" w:hAnsi="SimSun"/>
          <w:sz w:val="21"/>
          <w:lang w:val="zh-CN" w:bidi="zh-CN"/>
        </w:rPr>
        <w:t>全球挑战相关</w:t>
      </w:r>
      <w:r w:rsidRPr="00EF6823">
        <w:rPr>
          <w:rFonts w:ascii="SimSun" w:hAnsi="SimSun" w:hint="eastAsia"/>
          <w:sz w:val="21"/>
          <w:lang w:val="zh-CN" w:bidi="zh-CN"/>
        </w:rPr>
        <w:t>的</w:t>
      </w:r>
      <w:r w:rsidRPr="00EF6823">
        <w:rPr>
          <w:rFonts w:ascii="SimSun" w:hAnsi="SimSun"/>
          <w:sz w:val="21"/>
          <w:lang w:val="zh-CN" w:bidi="zh-CN"/>
        </w:rPr>
        <w:t>领域，</w:t>
      </w:r>
      <w:r w:rsidRPr="00EF6823">
        <w:rPr>
          <w:rFonts w:ascii="SimSun" w:hAnsi="SimSun" w:hint="eastAsia"/>
          <w:sz w:val="21"/>
          <w:lang w:val="zh-CN" w:bidi="zh-CN"/>
        </w:rPr>
        <w:t>本组织</w:t>
      </w:r>
      <w:r w:rsidRPr="00EF6823">
        <w:rPr>
          <w:rFonts w:ascii="SimSun" w:hAnsi="SimSun"/>
          <w:sz w:val="21"/>
          <w:lang w:val="zh-CN" w:bidi="zh-CN"/>
        </w:rPr>
        <w:t>具有独特优势。</w:t>
      </w:r>
      <w:r w:rsidRPr="00EF6823">
        <w:rPr>
          <w:rFonts w:ascii="SimSun" w:hAnsi="SimSun" w:hint="eastAsia"/>
          <w:sz w:val="21"/>
          <w:lang w:val="zh-CN" w:bidi="zh-CN"/>
        </w:rPr>
        <w:t>毫无疑问，</w:t>
      </w:r>
      <w:r w:rsidRPr="00EF6823">
        <w:rPr>
          <w:rFonts w:ascii="SimSun" w:hAnsi="SimSun"/>
          <w:sz w:val="21"/>
          <w:lang w:val="zh-CN" w:bidi="zh-CN"/>
        </w:rPr>
        <w:t>知识产权</w:t>
      </w:r>
      <w:r w:rsidRPr="00EF6823">
        <w:rPr>
          <w:rFonts w:ascii="SimSun" w:hAnsi="SimSun" w:hint="eastAsia"/>
          <w:sz w:val="21"/>
          <w:lang w:val="zh-CN" w:bidi="zh-CN"/>
        </w:rPr>
        <w:t>将</w:t>
      </w:r>
      <w:r w:rsidRPr="00EF6823">
        <w:rPr>
          <w:rFonts w:ascii="SimSun" w:hAnsi="SimSun"/>
          <w:sz w:val="21"/>
          <w:lang w:val="zh-CN" w:bidi="zh-CN"/>
        </w:rPr>
        <w:t>在实现可持续发展目标中发挥重要作用。</w:t>
      </w:r>
    </w:p>
    <w:p w14:paraId="6C0DA544" w14:textId="2B6F307D"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印度尼西亚代表团指出，</w:t>
      </w:r>
      <w:r w:rsidR="002B6E01" w:rsidRPr="00EF6823">
        <w:rPr>
          <w:rFonts w:ascii="SimSun" w:hAnsi="SimSun"/>
          <w:sz w:val="21"/>
          <w:lang w:val="zh-CN" w:bidi="zh-CN"/>
        </w:rPr>
        <w:t>WIPO</w:t>
      </w:r>
      <w:r w:rsidRPr="00EF6823">
        <w:rPr>
          <w:rFonts w:ascii="SimSun" w:hAnsi="SimSun"/>
          <w:sz w:val="21"/>
          <w:lang w:val="zh-CN" w:bidi="zh-CN"/>
        </w:rPr>
        <w:t>应该审视</w:t>
      </w:r>
      <w:r w:rsidRPr="00EF6823">
        <w:rPr>
          <w:rFonts w:ascii="SimSun" w:hAnsi="SimSun" w:hint="eastAsia"/>
          <w:sz w:val="21"/>
          <w:lang w:val="zh-CN" w:bidi="zh-CN"/>
        </w:rPr>
        <w:t>所有</w:t>
      </w:r>
      <w:r w:rsidRPr="00EF6823">
        <w:rPr>
          <w:rFonts w:ascii="SimSun" w:hAnsi="SimSun"/>
          <w:sz w:val="21"/>
          <w:lang w:val="zh-CN" w:bidi="zh-CN"/>
        </w:rPr>
        <w:t>国</w:t>
      </w:r>
      <w:r w:rsidRPr="00EF6823">
        <w:rPr>
          <w:rFonts w:ascii="SimSun" w:hAnsi="SimSun" w:hint="eastAsia"/>
          <w:sz w:val="21"/>
          <w:lang w:val="zh-CN" w:bidi="zh-CN"/>
        </w:rPr>
        <w:t>家</w:t>
      </w:r>
      <w:r w:rsidRPr="00EF6823">
        <w:rPr>
          <w:rFonts w:ascii="SimSun" w:hAnsi="SimSun"/>
          <w:sz w:val="21"/>
          <w:lang w:val="zh-CN" w:bidi="zh-CN"/>
        </w:rPr>
        <w:t>面临的诸多巨大挑战。联合国成员国</w:t>
      </w:r>
      <w:r w:rsidRPr="00EF6823">
        <w:rPr>
          <w:rFonts w:ascii="SimSun" w:hAnsi="SimSun" w:hint="eastAsia"/>
          <w:sz w:val="21"/>
          <w:lang w:val="zh-CN" w:bidi="zh-CN"/>
        </w:rPr>
        <w:t>于</w:t>
      </w:r>
      <w:r w:rsidRPr="00EF6823">
        <w:rPr>
          <w:rFonts w:ascii="SimSun" w:hAnsi="SimSun"/>
          <w:sz w:val="21"/>
          <w:lang w:val="zh-CN" w:bidi="zh-CN"/>
        </w:rPr>
        <w:t>2015年9月在纽约一致通过可持续发展目标。因此，该代表团敦促</w:t>
      </w:r>
      <w:r w:rsidR="002B6E01" w:rsidRPr="00EF6823">
        <w:rPr>
          <w:rFonts w:ascii="SimSun" w:hAnsi="SimSun"/>
          <w:sz w:val="21"/>
          <w:lang w:val="zh-CN" w:bidi="zh-CN"/>
        </w:rPr>
        <w:t>WIPO</w:t>
      </w:r>
      <w:r w:rsidRPr="00EF6823">
        <w:rPr>
          <w:rFonts w:ascii="SimSun" w:hAnsi="SimSun"/>
          <w:sz w:val="21"/>
          <w:lang w:val="zh-CN" w:bidi="zh-CN"/>
        </w:rPr>
        <w:t>及其所有成员国</w:t>
      </w:r>
      <w:r w:rsidRPr="00EF6823">
        <w:rPr>
          <w:rFonts w:ascii="SimSun" w:hAnsi="SimSun" w:hint="eastAsia"/>
          <w:sz w:val="21"/>
          <w:lang w:val="zh-CN" w:bidi="zh-CN"/>
        </w:rPr>
        <w:t>分</w:t>
      </w:r>
      <w:r w:rsidRPr="00EF6823">
        <w:rPr>
          <w:rFonts w:ascii="SimSun" w:hAnsi="SimSun"/>
          <w:sz w:val="21"/>
          <w:lang w:val="zh-CN" w:bidi="zh-CN"/>
        </w:rPr>
        <w:t>享这一共识。可持续发展目标是很好的概念，但需要强有力的支持才能得以落实。2030年议程</w:t>
      </w:r>
      <w:r w:rsidRPr="00EF6823">
        <w:rPr>
          <w:rFonts w:ascii="SimSun" w:hAnsi="SimSun" w:hint="eastAsia"/>
          <w:sz w:val="21"/>
          <w:lang w:val="zh-CN" w:bidi="zh-CN"/>
        </w:rPr>
        <w:t>号召</w:t>
      </w:r>
      <w:r w:rsidRPr="00EF6823">
        <w:rPr>
          <w:rFonts w:ascii="SimSun" w:hAnsi="SimSun"/>
          <w:sz w:val="21"/>
          <w:lang w:val="zh-CN" w:bidi="zh-CN"/>
        </w:rPr>
        <w:t>所有国家和利益相关方</w:t>
      </w:r>
      <w:r w:rsidRPr="00EF6823">
        <w:rPr>
          <w:rFonts w:ascii="SimSun" w:hAnsi="SimSun" w:hint="eastAsia"/>
          <w:sz w:val="21"/>
          <w:lang w:val="zh-CN" w:bidi="zh-CN"/>
        </w:rPr>
        <w:t>开展协作</w:t>
      </w:r>
      <w:r w:rsidRPr="00EF6823">
        <w:rPr>
          <w:rFonts w:ascii="SimSun" w:hAnsi="SimSun"/>
          <w:sz w:val="21"/>
          <w:lang w:val="zh-CN" w:bidi="zh-CN"/>
        </w:rPr>
        <w:t>，并</w:t>
      </w:r>
      <w:r w:rsidRPr="00EF6823">
        <w:rPr>
          <w:rFonts w:ascii="SimSun" w:hAnsi="SimSun" w:hint="eastAsia"/>
          <w:sz w:val="21"/>
          <w:lang w:val="zh-CN" w:bidi="zh-CN"/>
        </w:rPr>
        <w:t>结成</w:t>
      </w:r>
      <w:r w:rsidRPr="00EF6823">
        <w:rPr>
          <w:rFonts w:ascii="SimSun" w:hAnsi="SimSun"/>
          <w:sz w:val="21"/>
          <w:lang w:val="zh-CN" w:bidi="zh-CN"/>
        </w:rPr>
        <w:t>伙伴关系以支持其</w:t>
      </w:r>
      <w:r w:rsidRPr="00EF6823">
        <w:rPr>
          <w:rFonts w:ascii="SimSun" w:hAnsi="SimSun" w:hint="eastAsia"/>
          <w:sz w:val="21"/>
          <w:lang w:val="zh-CN" w:bidi="zh-CN"/>
        </w:rPr>
        <w:t>执行</w:t>
      </w:r>
      <w:r w:rsidRPr="00EF6823">
        <w:rPr>
          <w:rFonts w:ascii="SimSun" w:hAnsi="SimSun"/>
          <w:sz w:val="21"/>
          <w:lang w:val="zh-CN" w:bidi="zh-CN"/>
        </w:rPr>
        <w:t>。这包括</w:t>
      </w:r>
      <w:r w:rsidR="002B6E01" w:rsidRPr="00EF6823">
        <w:rPr>
          <w:rFonts w:ascii="SimSun" w:hAnsi="SimSun"/>
          <w:sz w:val="21"/>
          <w:lang w:val="zh-CN" w:bidi="zh-CN"/>
        </w:rPr>
        <w:t>WIPO</w:t>
      </w:r>
      <w:r w:rsidRPr="00EF6823">
        <w:rPr>
          <w:rFonts w:ascii="SimSun" w:hAnsi="SimSun"/>
          <w:sz w:val="21"/>
          <w:lang w:val="zh-CN" w:bidi="zh-CN"/>
        </w:rPr>
        <w:t>。</w:t>
      </w:r>
      <w:r w:rsidRPr="00EF6823">
        <w:rPr>
          <w:rFonts w:ascii="SimSun" w:hAnsi="SimSun" w:hint="eastAsia"/>
          <w:sz w:val="21"/>
          <w:lang w:val="zh-CN" w:bidi="zh-CN"/>
        </w:rPr>
        <w:t>经委员会一致同意及根据大会的决定，</w:t>
      </w:r>
      <w:r w:rsidRPr="00EF6823">
        <w:rPr>
          <w:rFonts w:ascii="SimSun" w:hAnsi="SimSun"/>
          <w:sz w:val="21"/>
          <w:lang w:val="zh-CN" w:bidi="zh-CN"/>
        </w:rPr>
        <w:t>此问题</w:t>
      </w:r>
      <w:r w:rsidRPr="00EF6823">
        <w:rPr>
          <w:rFonts w:ascii="SimSun" w:hAnsi="SimSun" w:hint="eastAsia"/>
          <w:sz w:val="21"/>
          <w:lang w:val="zh-CN" w:bidi="zh-CN"/>
        </w:rPr>
        <w:t>属于</w:t>
      </w:r>
      <w:r w:rsidR="002B6E01" w:rsidRPr="00EF6823">
        <w:rPr>
          <w:rFonts w:ascii="SimSun" w:hAnsi="SimSun"/>
          <w:sz w:val="21"/>
          <w:lang w:val="zh-CN" w:bidi="zh-CN"/>
        </w:rPr>
        <w:t>CDIP</w:t>
      </w:r>
      <w:r w:rsidRPr="00EF6823">
        <w:rPr>
          <w:rFonts w:ascii="SimSun" w:hAnsi="SimSun" w:hint="eastAsia"/>
          <w:sz w:val="21"/>
          <w:lang w:val="zh-CN" w:bidi="zh-CN"/>
        </w:rPr>
        <w:t>讨论</w:t>
      </w:r>
      <w:r w:rsidRPr="00EF6823">
        <w:rPr>
          <w:rFonts w:ascii="SimSun" w:hAnsi="SimSun"/>
          <w:sz w:val="21"/>
          <w:lang w:val="zh-CN" w:bidi="zh-CN"/>
        </w:rPr>
        <w:t>知识产权与发展相关问题</w:t>
      </w:r>
      <w:r w:rsidRPr="00EF6823">
        <w:rPr>
          <w:rFonts w:ascii="SimSun" w:hAnsi="SimSun" w:hint="eastAsia"/>
          <w:sz w:val="21"/>
          <w:lang w:val="zh-CN" w:bidi="zh-CN"/>
        </w:rPr>
        <w:t>任务下的议题</w:t>
      </w:r>
      <w:r w:rsidRPr="00EF6823">
        <w:rPr>
          <w:rFonts w:ascii="SimSun" w:hAnsi="SimSun"/>
          <w:sz w:val="21"/>
          <w:lang w:val="zh-CN" w:bidi="zh-CN"/>
        </w:rPr>
        <w:t>。委员会每年向大会报告并提出建议。</w:t>
      </w:r>
      <w:r w:rsidR="002B6E01" w:rsidRPr="00EF6823">
        <w:rPr>
          <w:rFonts w:ascii="SimSun" w:hAnsi="SimSun"/>
          <w:sz w:val="21"/>
          <w:lang w:val="zh-CN" w:bidi="zh-CN"/>
        </w:rPr>
        <w:t>WIPO</w:t>
      </w:r>
      <w:r w:rsidRPr="00EF6823">
        <w:rPr>
          <w:rFonts w:ascii="SimSun" w:hAnsi="SimSun"/>
          <w:sz w:val="21"/>
          <w:lang w:val="zh-CN" w:bidi="zh-CN"/>
        </w:rPr>
        <w:t>有足够的空间</w:t>
      </w:r>
      <w:r w:rsidRPr="00EF6823">
        <w:rPr>
          <w:rFonts w:ascii="SimSun" w:hAnsi="SimSun" w:hint="eastAsia"/>
          <w:sz w:val="21"/>
          <w:lang w:val="zh-CN" w:bidi="zh-CN"/>
        </w:rPr>
        <w:t>处理</w:t>
      </w:r>
      <w:r w:rsidRPr="00EF6823">
        <w:rPr>
          <w:rFonts w:ascii="SimSun" w:hAnsi="SimSun"/>
          <w:sz w:val="21"/>
          <w:lang w:val="zh-CN" w:bidi="zh-CN"/>
        </w:rPr>
        <w:t>这一议程。虽然该由</w:t>
      </w:r>
      <w:r w:rsidR="002B6E01" w:rsidRPr="00EF6823">
        <w:rPr>
          <w:rFonts w:ascii="SimSun" w:hAnsi="SimSun"/>
          <w:sz w:val="21"/>
          <w:lang w:val="zh-CN" w:bidi="zh-CN"/>
        </w:rPr>
        <w:t>WIPO</w:t>
      </w:r>
      <w:r w:rsidRPr="00EF6823">
        <w:rPr>
          <w:rFonts w:ascii="SimSun" w:hAnsi="SimSun"/>
          <w:sz w:val="21"/>
          <w:lang w:val="zh-CN" w:bidi="zh-CN"/>
        </w:rPr>
        <w:t>决定</w:t>
      </w:r>
      <w:r w:rsidRPr="00EF6823">
        <w:rPr>
          <w:rFonts w:ascii="SimSun" w:hAnsi="SimSun" w:hint="eastAsia"/>
          <w:sz w:val="21"/>
          <w:lang w:val="zh-CN" w:bidi="zh-CN"/>
        </w:rPr>
        <w:t>如何为落实</w:t>
      </w:r>
      <w:r w:rsidRPr="00EF6823">
        <w:rPr>
          <w:rFonts w:ascii="SimSun" w:hAnsi="SimSun"/>
          <w:sz w:val="21"/>
          <w:lang w:val="zh-CN" w:bidi="zh-CN"/>
        </w:rPr>
        <w:t>可持续发展目标</w:t>
      </w:r>
      <w:r w:rsidRPr="00EF6823">
        <w:rPr>
          <w:rFonts w:ascii="SimSun" w:hAnsi="SimSun" w:hint="eastAsia"/>
          <w:sz w:val="21"/>
          <w:lang w:val="zh-CN" w:bidi="zh-CN"/>
        </w:rPr>
        <w:t>做出贡献</w:t>
      </w:r>
      <w:r w:rsidRPr="00EF6823">
        <w:rPr>
          <w:rFonts w:ascii="SimSun" w:hAnsi="SimSun"/>
          <w:sz w:val="21"/>
          <w:lang w:val="zh-CN" w:bidi="zh-CN"/>
        </w:rPr>
        <w:t>，但是该代表团仍敦促</w:t>
      </w:r>
      <w:r w:rsidRPr="00EF6823">
        <w:rPr>
          <w:rFonts w:ascii="SimSun" w:hAnsi="SimSun" w:hint="eastAsia"/>
          <w:sz w:val="21"/>
          <w:lang w:val="zh-CN" w:bidi="zh-CN"/>
        </w:rPr>
        <w:t>各</w:t>
      </w:r>
      <w:r w:rsidRPr="00EF6823">
        <w:rPr>
          <w:rFonts w:ascii="SimSun" w:hAnsi="SimSun"/>
          <w:sz w:val="21"/>
          <w:lang w:val="zh-CN" w:bidi="zh-CN"/>
        </w:rPr>
        <w:t>成员国向</w:t>
      </w:r>
      <w:r w:rsidR="002B6E01" w:rsidRPr="00EF6823">
        <w:rPr>
          <w:rFonts w:ascii="SimSun" w:hAnsi="SimSun"/>
          <w:sz w:val="21"/>
          <w:lang w:val="zh-CN" w:bidi="zh-CN"/>
        </w:rPr>
        <w:t>WIPO</w:t>
      </w:r>
      <w:r w:rsidRPr="00EF6823">
        <w:rPr>
          <w:rFonts w:ascii="SimSun" w:hAnsi="SimSun" w:hint="eastAsia"/>
          <w:sz w:val="21"/>
          <w:lang w:val="zh-CN" w:bidi="zh-CN"/>
        </w:rPr>
        <w:t>表明完成这项工作的</w:t>
      </w:r>
      <w:r w:rsidRPr="00EF6823">
        <w:rPr>
          <w:rFonts w:ascii="SimSun" w:hAnsi="SimSun"/>
          <w:sz w:val="21"/>
          <w:lang w:val="zh-CN" w:bidi="zh-CN"/>
        </w:rPr>
        <w:t>强烈政治意愿。</w:t>
      </w:r>
      <w:r w:rsidRPr="00EF6823">
        <w:rPr>
          <w:rFonts w:ascii="SimSun" w:hAnsi="SimSun" w:hint="eastAsia"/>
          <w:sz w:val="21"/>
          <w:lang w:val="zh-CN" w:bidi="zh-CN"/>
        </w:rPr>
        <w:t>该代表团</w:t>
      </w:r>
      <w:r w:rsidRPr="00EF6823">
        <w:rPr>
          <w:rFonts w:ascii="SimSun" w:hAnsi="SimSun"/>
          <w:sz w:val="21"/>
          <w:lang w:val="zh-CN" w:bidi="zh-CN"/>
        </w:rPr>
        <w:t>敦促各成员国</w:t>
      </w:r>
      <w:r w:rsidRPr="00EF6823">
        <w:rPr>
          <w:rFonts w:ascii="SimSun" w:hAnsi="SimSun" w:hint="eastAsia"/>
          <w:sz w:val="21"/>
          <w:lang w:val="zh-CN" w:bidi="zh-CN"/>
        </w:rPr>
        <w:t>抛开他们的</w:t>
      </w:r>
      <w:r w:rsidRPr="00EF6823">
        <w:rPr>
          <w:rFonts w:ascii="SimSun" w:hAnsi="SimSun"/>
          <w:sz w:val="21"/>
          <w:lang w:val="zh-CN" w:bidi="zh-CN"/>
        </w:rPr>
        <w:t>集团立场以及发达国家</w:t>
      </w:r>
      <w:r w:rsidRPr="00EF6823">
        <w:rPr>
          <w:rFonts w:ascii="SimSun" w:hAnsi="SimSun" w:hint="eastAsia"/>
          <w:sz w:val="21"/>
          <w:lang w:val="zh-CN" w:bidi="zh-CN"/>
        </w:rPr>
        <w:t>或</w:t>
      </w:r>
      <w:r w:rsidRPr="00EF6823">
        <w:rPr>
          <w:rFonts w:ascii="SimSun" w:hAnsi="SimSun"/>
          <w:sz w:val="21"/>
          <w:lang w:val="zh-CN" w:bidi="zh-CN"/>
        </w:rPr>
        <w:t>发展中国家</w:t>
      </w:r>
      <w:r w:rsidRPr="00EF6823">
        <w:rPr>
          <w:rFonts w:ascii="SimSun" w:hAnsi="SimSun" w:hint="eastAsia"/>
          <w:sz w:val="21"/>
          <w:lang w:val="zh-CN" w:bidi="zh-CN"/>
        </w:rPr>
        <w:t>身份</w:t>
      </w:r>
      <w:r w:rsidRPr="00EF6823">
        <w:rPr>
          <w:rFonts w:ascii="SimSun" w:hAnsi="SimSun"/>
          <w:sz w:val="21"/>
          <w:lang w:val="zh-CN" w:bidi="zh-CN"/>
        </w:rPr>
        <w:t>，并且仔细考虑他们的领导人</w:t>
      </w:r>
      <w:r w:rsidRPr="00EF6823">
        <w:rPr>
          <w:rFonts w:ascii="SimSun" w:hAnsi="SimSun" w:hint="eastAsia"/>
          <w:sz w:val="21"/>
          <w:lang w:val="zh-CN" w:bidi="zh-CN"/>
        </w:rPr>
        <w:t>于</w:t>
      </w:r>
      <w:r w:rsidRPr="00EF6823">
        <w:rPr>
          <w:rFonts w:ascii="SimSun" w:hAnsi="SimSun"/>
          <w:sz w:val="21"/>
          <w:lang w:val="zh-CN" w:bidi="zh-CN"/>
        </w:rPr>
        <w:t>9月25日在纽约通过可持续发展目标时所</w:t>
      </w:r>
      <w:r w:rsidRPr="00EF6823">
        <w:rPr>
          <w:rFonts w:ascii="SimSun" w:hAnsi="SimSun" w:hint="eastAsia"/>
          <w:sz w:val="21"/>
          <w:lang w:val="zh-CN" w:bidi="zh-CN"/>
        </w:rPr>
        <w:t>作的发言</w:t>
      </w:r>
      <w:r w:rsidRPr="00EF6823">
        <w:rPr>
          <w:rFonts w:ascii="SimSun" w:hAnsi="SimSun"/>
          <w:sz w:val="21"/>
          <w:lang w:val="zh-CN" w:bidi="zh-CN"/>
        </w:rPr>
        <w:t>。</w:t>
      </w:r>
    </w:p>
    <w:p w14:paraId="663B4A5C" w14:textId="22202B54"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伊朗</w:t>
      </w:r>
      <w:r w:rsidR="00EF6823">
        <w:rPr>
          <w:rFonts w:ascii="SimSun" w:hAnsi="SimSun"/>
          <w:sz w:val="21"/>
          <w:lang w:val="zh-CN" w:bidi="zh-CN"/>
        </w:rPr>
        <w:t>(</w:t>
      </w:r>
      <w:r w:rsidRPr="00EF6823">
        <w:rPr>
          <w:rFonts w:ascii="SimSun" w:hAnsi="SimSun"/>
          <w:sz w:val="21"/>
          <w:lang w:val="zh-CN" w:bidi="zh-CN"/>
        </w:rPr>
        <w:t>伊斯兰共和国</w:t>
      </w:r>
      <w:r w:rsidR="00EF6823">
        <w:rPr>
          <w:rFonts w:ascii="SimSun" w:hAnsi="SimSun"/>
          <w:sz w:val="21"/>
          <w:lang w:val="zh-CN" w:bidi="zh-CN"/>
        </w:rPr>
        <w:t>)</w:t>
      </w:r>
      <w:r w:rsidRPr="00EF6823">
        <w:rPr>
          <w:rFonts w:ascii="SimSun" w:hAnsi="SimSun"/>
          <w:sz w:val="21"/>
          <w:lang w:val="zh-CN" w:bidi="zh-CN"/>
        </w:rPr>
        <w:t>代表团认为，</w:t>
      </w:r>
      <w:r w:rsidR="002B6E01" w:rsidRPr="00EF6823">
        <w:rPr>
          <w:rFonts w:ascii="SimSun" w:hAnsi="SimSun"/>
          <w:sz w:val="21"/>
          <w:lang w:val="zh-CN" w:bidi="zh-CN"/>
        </w:rPr>
        <w:t>WIPO</w:t>
      </w:r>
      <w:r w:rsidRPr="00EF6823">
        <w:rPr>
          <w:rFonts w:ascii="SimSun" w:hAnsi="SimSun"/>
          <w:sz w:val="21"/>
          <w:lang w:val="zh-CN" w:bidi="zh-CN"/>
        </w:rPr>
        <w:t>作为联合国专门机构，应将可持续发展目标纳入其所有活动。在这</w:t>
      </w:r>
      <w:r w:rsidRPr="00EF6823">
        <w:rPr>
          <w:rFonts w:ascii="SimSun" w:hAnsi="SimSun" w:hint="eastAsia"/>
          <w:sz w:val="21"/>
          <w:lang w:val="zh-CN" w:bidi="zh-CN"/>
        </w:rPr>
        <w:t>一背景下</w:t>
      </w:r>
      <w:r w:rsidRPr="00EF6823">
        <w:rPr>
          <w:rFonts w:ascii="SimSun" w:hAnsi="SimSun"/>
          <w:sz w:val="21"/>
          <w:lang w:val="zh-CN" w:bidi="zh-CN"/>
        </w:rPr>
        <w:t>，该代表团完全支持巴西、尼日利亚、印度和印度尼西亚代表团的发言和建议。</w:t>
      </w:r>
      <w:r w:rsidR="002B6E01" w:rsidRPr="00EF6823">
        <w:rPr>
          <w:rFonts w:ascii="SimSun" w:hAnsi="SimSun"/>
          <w:sz w:val="21"/>
          <w:lang w:val="zh-CN" w:bidi="zh-CN"/>
        </w:rPr>
        <w:t>WIPO</w:t>
      </w:r>
      <w:r w:rsidRPr="00EF6823">
        <w:rPr>
          <w:rFonts w:ascii="SimSun" w:hAnsi="SimSun"/>
          <w:sz w:val="21"/>
          <w:lang w:val="zh-CN" w:bidi="zh-CN"/>
        </w:rPr>
        <w:t>报告了其对千年发展目标</w:t>
      </w:r>
      <w:r w:rsidRPr="00EF6823">
        <w:rPr>
          <w:rFonts w:ascii="SimSun" w:hAnsi="SimSun" w:hint="eastAsia"/>
          <w:sz w:val="21"/>
          <w:lang w:val="zh-CN" w:bidi="zh-CN"/>
        </w:rPr>
        <w:t>做</w:t>
      </w:r>
      <w:r w:rsidRPr="00EF6823">
        <w:rPr>
          <w:rFonts w:ascii="SimSun" w:hAnsi="SimSun"/>
          <w:sz w:val="21"/>
          <w:lang w:val="zh-CN" w:bidi="zh-CN"/>
        </w:rPr>
        <w:t>出的贡献。在可持续发展目标方面，</w:t>
      </w:r>
      <w:r w:rsidRPr="00EF6823">
        <w:rPr>
          <w:rFonts w:ascii="SimSun" w:hAnsi="SimSun" w:hint="eastAsia"/>
          <w:sz w:val="21"/>
          <w:lang w:val="zh-CN" w:bidi="zh-CN"/>
        </w:rPr>
        <w:t>应延续</w:t>
      </w:r>
      <w:r w:rsidRPr="00EF6823">
        <w:rPr>
          <w:rFonts w:ascii="SimSun" w:hAnsi="SimSun"/>
          <w:sz w:val="21"/>
          <w:lang w:val="zh-CN" w:bidi="zh-CN"/>
        </w:rPr>
        <w:t>这种做法。该代表团支持在常设</w:t>
      </w:r>
      <w:r w:rsidRPr="00EF6823">
        <w:rPr>
          <w:rFonts w:ascii="SimSun" w:hAnsi="SimSun" w:hint="eastAsia"/>
          <w:sz w:val="21"/>
          <w:lang w:val="zh-CN" w:bidi="zh-CN"/>
        </w:rPr>
        <w:t>议程项目</w:t>
      </w:r>
      <w:r w:rsidRPr="00EF6823">
        <w:rPr>
          <w:rFonts w:ascii="SimSun" w:hAnsi="SimSun"/>
          <w:sz w:val="21"/>
          <w:lang w:val="zh-CN" w:bidi="zh-CN"/>
        </w:rPr>
        <w:t>下讨论这个问题的提议。</w:t>
      </w:r>
    </w:p>
    <w:p w14:paraId="2AA0706F" w14:textId="545BA864"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墨西哥代表团发现该文件是有帮助的，特别是该代表团之前对</w:t>
      </w:r>
      <w:r w:rsidRPr="00EF6823">
        <w:rPr>
          <w:rFonts w:ascii="SimSun" w:hAnsi="SimSun" w:hint="eastAsia"/>
          <w:sz w:val="21"/>
          <w:lang w:val="zh-CN" w:bidi="zh-CN"/>
        </w:rPr>
        <w:t>文件中提到的</w:t>
      </w:r>
      <w:r w:rsidRPr="00EF6823">
        <w:rPr>
          <w:rFonts w:ascii="SimSun" w:hAnsi="SimSun"/>
          <w:sz w:val="21"/>
          <w:lang w:val="zh-CN" w:bidi="zh-CN"/>
        </w:rPr>
        <w:t>一些活动并不了解。</w:t>
      </w:r>
      <w:r w:rsidR="002B6E01" w:rsidRPr="00EF6823">
        <w:rPr>
          <w:rFonts w:ascii="SimSun" w:hAnsi="SimSun"/>
          <w:sz w:val="21"/>
          <w:lang w:val="zh-CN" w:bidi="zh-CN"/>
        </w:rPr>
        <w:t>WIPO</w:t>
      </w:r>
      <w:r w:rsidRPr="00EF6823">
        <w:rPr>
          <w:rFonts w:ascii="SimSun" w:hAnsi="SimSun"/>
          <w:sz w:val="21"/>
          <w:lang w:val="zh-CN" w:bidi="zh-CN"/>
        </w:rPr>
        <w:t>的参与将对可持续发展目标的实现做出重要贡献。在这方面，本组织应界定在可持续发展目标框架内所开展的活动。</w:t>
      </w:r>
      <w:r w:rsidRPr="00EF6823">
        <w:rPr>
          <w:rFonts w:ascii="SimSun" w:hAnsi="SimSun" w:hint="eastAsia"/>
          <w:sz w:val="21"/>
          <w:lang w:val="zh-CN" w:bidi="zh-CN"/>
        </w:rPr>
        <w:t>该</w:t>
      </w:r>
      <w:r w:rsidRPr="00EF6823">
        <w:rPr>
          <w:rFonts w:ascii="SimSun" w:hAnsi="SimSun"/>
          <w:sz w:val="21"/>
          <w:lang w:val="zh-CN" w:bidi="zh-CN"/>
        </w:rPr>
        <w:t>文件及时确定了可能与</w:t>
      </w:r>
      <w:r w:rsidR="002B6E01" w:rsidRPr="00EF6823">
        <w:rPr>
          <w:rFonts w:ascii="SimSun" w:hAnsi="SimSun"/>
          <w:sz w:val="21"/>
          <w:lang w:val="zh-CN" w:bidi="zh-CN"/>
        </w:rPr>
        <w:t>WIPO</w:t>
      </w:r>
      <w:r w:rsidRPr="00EF6823">
        <w:rPr>
          <w:rFonts w:ascii="SimSun" w:hAnsi="SimSun"/>
          <w:sz w:val="21"/>
          <w:lang w:val="zh-CN" w:bidi="zh-CN"/>
        </w:rPr>
        <w:t>的任务和战略目标</w:t>
      </w:r>
      <w:r w:rsidRPr="00EF6823">
        <w:rPr>
          <w:rFonts w:ascii="SimSun" w:hAnsi="SimSun" w:hint="eastAsia"/>
          <w:sz w:val="21"/>
          <w:lang w:val="zh-CN" w:bidi="zh-CN"/>
        </w:rPr>
        <w:t>有关联</w:t>
      </w:r>
      <w:r w:rsidRPr="00EF6823">
        <w:rPr>
          <w:rFonts w:ascii="SimSun" w:hAnsi="SimSun"/>
          <w:sz w:val="21"/>
          <w:lang w:val="zh-CN" w:bidi="zh-CN"/>
        </w:rPr>
        <w:t>的可持续发展目标，以及其他与</w:t>
      </w:r>
      <w:r w:rsidRPr="00EF6823">
        <w:rPr>
          <w:rFonts w:ascii="SimSun" w:hAnsi="SimSun" w:hint="eastAsia"/>
          <w:sz w:val="21"/>
          <w:lang w:val="zh-CN" w:bidi="zh-CN"/>
        </w:rPr>
        <w:t>其</w:t>
      </w:r>
      <w:r w:rsidRPr="00EF6823">
        <w:rPr>
          <w:rFonts w:ascii="SimSun" w:hAnsi="SimSun"/>
          <w:sz w:val="21"/>
          <w:lang w:val="zh-CN" w:bidi="zh-CN"/>
        </w:rPr>
        <w:t>各项计划和活动相关的可持续发展目标。这项工作应该继续。在这方面，</w:t>
      </w:r>
      <w:r w:rsidRPr="00EF6823">
        <w:rPr>
          <w:rFonts w:ascii="SimSun" w:hAnsi="SimSun" w:hint="eastAsia"/>
          <w:sz w:val="21"/>
          <w:lang w:val="zh-CN" w:bidi="zh-CN"/>
        </w:rPr>
        <w:t>了解</w:t>
      </w:r>
      <w:r w:rsidR="002B6E01" w:rsidRPr="00EF6823">
        <w:rPr>
          <w:rFonts w:ascii="SimSun" w:hAnsi="SimSun"/>
          <w:sz w:val="21"/>
          <w:lang w:val="zh-CN" w:bidi="zh-CN"/>
        </w:rPr>
        <w:t>WIPO</w:t>
      </w:r>
      <w:r w:rsidRPr="00EF6823">
        <w:rPr>
          <w:rFonts w:ascii="SimSun" w:hAnsi="SimSun"/>
          <w:sz w:val="21"/>
          <w:lang w:val="zh-CN" w:bidi="zh-CN"/>
        </w:rPr>
        <w:t>开展的</w:t>
      </w:r>
      <w:r w:rsidRPr="00EF6823">
        <w:rPr>
          <w:rFonts w:ascii="SimSun" w:hAnsi="SimSun" w:hint="eastAsia"/>
          <w:sz w:val="21"/>
          <w:lang w:val="zh-CN" w:bidi="zh-CN"/>
        </w:rPr>
        <w:t>与</w:t>
      </w:r>
      <w:r w:rsidRPr="00EF6823">
        <w:rPr>
          <w:rFonts w:ascii="SimSun" w:hAnsi="SimSun"/>
          <w:sz w:val="21"/>
          <w:lang w:val="zh-CN" w:bidi="zh-CN"/>
        </w:rPr>
        <w:t>可持续发展目标相关的活动和项目</w:t>
      </w:r>
      <w:r w:rsidRPr="00EF6823">
        <w:rPr>
          <w:rFonts w:ascii="SimSun" w:hAnsi="SimSun" w:hint="eastAsia"/>
          <w:sz w:val="21"/>
          <w:lang w:val="zh-CN" w:bidi="zh-CN"/>
        </w:rPr>
        <w:t>非常重要</w:t>
      </w:r>
      <w:r w:rsidRPr="00EF6823">
        <w:rPr>
          <w:rFonts w:ascii="SimSun" w:hAnsi="SimSun"/>
          <w:sz w:val="21"/>
          <w:lang w:val="zh-CN" w:bidi="zh-CN"/>
        </w:rPr>
        <w:t>。在此背景下，该代表团建议秘书处</w:t>
      </w:r>
      <w:r w:rsidRPr="00EF6823">
        <w:rPr>
          <w:rFonts w:ascii="SimSun" w:hAnsi="SimSun" w:hint="eastAsia"/>
          <w:sz w:val="21"/>
          <w:lang w:val="zh-CN" w:bidi="zh-CN"/>
        </w:rPr>
        <w:t>编拟</w:t>
      </w:r>
      <w:r w:rsidRPr="00EF6823">
        <w:rPr>
          <w:rFonts w:ascii="SimSun" w:hAnsi="SimSun"/>
          <w:sz w:val="21"/>
          <w:lang w:val="zh-CN" w:bidi="zh-CN"/>
        </w:rPr>
        <w:t>一份文件，重点</w:t>
      </w:r>
      <w:r w:rsidRPr="00EF6823">
        <w:rPr>
          <w:rFonts w:ascii="SimSun" w:hAnsi="SimSun" w:hint="eastAsia"/>
          <w:sz w:val="21"/>
          <w:lang w:val="zh-CN" w:bidi="zh-CN"/>
        </w:rPr>
        <w:t>说明</w:t>
      </w:r>
      <w:r w:rsidRPr="00EF6823">
        <w:rPr>
          <w:rFonts w:ascii="SimSun" w:hAnsi="SimSun"/>
          <w:sz w:val="21"/>
          <w:lang w:val="zh-CN" w:bidi="zh-CN"/>
        </w:rPr>
        <w:t>正在开展的活动以及每项活动</w:t>
      </w:r>
      <w:r w:rsidRPr="00EF6823">
        <w:rPr>
          <w:rFonts w:ascii="SimSun" w:hAnsi="SimSun" w:hint="eastAsia"/>
          <w:sz w:val="21"/>
          <w:lang w:val="zh-CN" w:bidi="zh-CN"/>
        </w:rPr>
        <w:t>对应</w:t>
      </w:r>
      <w:r w:rsidRPr="00EF6823">
        <w:rPr>
          <w:rFonts w:ascii="SimSun" w:hAnsi="SimSun"/>
          <w:sz w:val="21"/>
          <w:lang w:val="zh-CN" w:bidi="zh-CN"/>
        </w:rPr>
        <w:t>的特定</w:t>
      </w:r>
      <w:r w:rsidRPr="00EF6823">
        <w:rPr>
          <w:rFonts w:ascii="SimSun" w:hAnsi="SimSun" w:hint="eastAsia"/>
          <w:sz w:val="21"/>
          <w:lang w:val="zh-CN" w:bidi="zh-CN"/>
        </w:rPr>
        <w:t>目标</w:t>
      </w:r>
      <w:r w:rsidRPr="00EF6823">
        <w:rPr>
          <w:rFonts w:ascii="SimSun" w:hAnsi="SimSun"/>
          <w:sz w:val="21"/>
          <w:lang w:val="zh-CN" w:bidi="zh-CN"/>
        </w:rPr>
        <w:t>或</w:t>
      </w:r>
      <w:r w:rsidRPr="00EF6823">
        <w:rPr>
          <w:rFonts w:ascii="SimSun" w:hAnsi="SimSun" w:hint="eastAsia"/>
          <w:sz w:val="21"/>
          <w:lang w:val="zh-CN" w:bidi="zh-CN"/>
        </w:rPr>
        <w:t>具体</w:t>
      </w:r>
      <w:r w:rsidRPr="00EF6823">
        <w:rPr>
          <w:rFonts w:ascii="SimSun" w:hAnsi="SimSun"/>
          <w:sz w:val="21"/>
          <w:lang w:val="zh-CN" w:bidi="zh-CN"/>
        </w:rPr>
        <w:t>目标。</w:t>
      </w:r>
      <w:r w:rsidRPr="00EF6823">
        <w:rPr>
          <w:rFonts w:ascii="SimSun" w:hAnsi="SimSun" w:hint="eastAsia"/>
          <w:sz w:val="21"/>
          <w:lang w:val="zh-CN" w:bidi="zh-CN"/>
        </w:rPr>
        <w:t>这一做法</w:t>
      </w:r>
      <w:r w:rsidRPr="00EF6823">
        <w:rPr>
          <w:rFonts w:ascii="SimSun" w:hAnsi="SimSun"/>
          <w:sz w:val="21"/>
          <w:lang w:val="zh-CN" w:bidi="zh-CN"/>
        </w:rPr>
        <w:t>可以</w:t>
      </w:r>
      <w:r w:rsidRPr="00EF6823">
        <w:rPr>
          <w:rFonts w:ascii="SimSun" w:hAnsi="SimSun" w:hint="eastAsia"/>
          <w:sz w:val="21"/>
          <w:lang w:val="zh-CN" w:bidi="zh-CN"/>
        </w:rPr>
        <w:t>从更广阔的角度审视</w:t>
      </w:r>
      <w:r w:rsidR="002B6E01" w:rsidRPr="00EF6823">
        <w:rPr>
          <w:rFonts w:ascii="SimSun" w:hAnsi="SimSun"/>
          <w:sz w:val="21"/>
          <w:lang w:val="zh-CN" w:bidi="zh-CN"/>
        </w:rPr>
        <w:t>WIPO</w:t>
      </w:r>
      <w:r w:rsidRPr="00EF6823">
        <w:rPr>
          <w:rFonts w:ascii="SimSun" w:hAnsi="SimSun" w:hint="eastAsia"/>
          <w:sz w:val="21"/>
          <w:lang w:val="zh-CN" w:bidi="zh-CN"/>
        </w:rPr>
        <w:t>正在</w:t>
      </w:r>
      <w:r w:rsidRPr="00EF6823">
        <w:rPr>
          <w:rFonts w:ascii="SimSun" w:hAnsi="SimSun"/>
          <w:sz w:val="21"/>
          <w:lang w:val="zh-CN" w:bidi="zh-CN"/>
        </w:rPr>
        <w:t>追求的目标，</w:t>
      </w:r>
      <w:r w:rsidRPr="00EF6823">
        <w:rPr>
          <w:rFonts w:ascii="SimSun" w:hAnsi="SimSun" w:hint="eastAsia"/>
          <w:sz w:val="21"/>
          <w:lang w:val="zh-CN" w:bidi="zh-CN"/>
        </w:rPr>
        <w:t>以及</w:t>
      </w:r>
      <w:r w:rsidRPr="00EF6823">
        <w:rPr>
          <w:rFonts w:ascii="SimSun" w:hAnsi="SimSun"/>
          <w:sz w:val="21"/>
          <w:lang w:val="zh-CN" w:bidi="zh-CN"/>
        </w:rPr>
        <w:t>应该</w:t>
      </w:r>
      <w:r w:rsidRPr="00EF6823">
        <w:rPr>
          <w:rFonts w:ascii="SimSun" w:hAnsi="SimSun" w:hint="eastAsia"/>
          <w:sz w:val="21"/>
          <w:lang w:val="zh-CN" w:bidi="zh-CN"/>
        </w:rPr>
        <w:t>在与</w:t>
      </w:r>
      <w:r w:rsidRPr="00EF6823">
        <w:rPr>
          <w:rFonts w:ascii="SimSun" w:hAnsi="SimSun"/>
          <w:sz w:val="21"/>
          <w:lang w:val="zh-CN" w:bidi="zh-CN"/>
        </w:rPr>
        <w:t>目标相关的未来项目</w:t>
      </w:r>
      <w:r w:rsidRPr="00EF6823">
        <w:rPr>
          <w:rFonts w:ascii="SimSun" w:hAnsi="SimSun" w:hint="eastAsia"/>
          <w:sz w:val="21"/>
          <w:lang w:val="zh-CN" w:bidi="zh-CN"/>
        </w:rPr>
        <w:t>中考虑到的其他目标</w:t>
      </w:r>
      <w:r w:rsidRPr="00EF6823">
        <w:rPr>
          <w:rFonts w:ascii="SimSun" w:hAnsi="SimSun"/>
          <w:sz w:val="21"/>
          <w:lang w:val="zh-CN" w:bidi="zh-CN"/>
        </w:rPr>
        <w:t>。正如</w:t>
      </w:r>
      <w:r w:rsidRPr="00EF6823">
        <w:rPr>
          <w:rFonts w:ascii="SimSun" w:hAnsi="SimSun" w:hint="eastAsia"/>
          <w:sz w:val="21"/>
          <w:lang w:val="zh-CN" w:bidi="zh-CN"/>
        </w:rPr>
        <w:t>该</w:t>
      </w:r>
      <w:r w:rsidRPr="00EF6823">
        <w:rPr>
          <w:rFonts w:ascii="SimSun" w:hAnsi="SimSun"/>
          <w:sz w:val="21"/>
          <w:lang w:val="zh-CN" w:bidi="zh-CN"/>
        </w:rPr>
        <w:t>文件中提到的，可持续发展目标指标框架尚未完成。因此，制定一份</w:t>
      </w:r>
      <w:r w:rsidRPr="00EF6823">
        <w:rPr>
          <w:rFonts w:ascii="SimSun" w:hAnsi="SimSun" w:hint="eastAsia"/>
          <w:sz w:val="21"/>
          <w:lang w:val="zh-CN" w:bidi="zh-CN"/>
        </w:rPr>
        <w:t>列明与</w:t>
      </w:r>
      <w:r w:rsidRPr="00EF6823">
        <w:rPr>
          <w:rFonts w:ascii="SimSun" w:hAnsi="SimSun"/>
          <w:sz w:val="21"/>
          <w:lang w:val="zh-CN" w:bidi="zh-CN"/>
        </w:rPr>
        <w:t>可持续发展目标相关的活动</w:t>
      </w:r>
      <w:r w:rsidRPr="00EF6823">
        <w:rPr>
          <w:rFonts w:ascii="SimSun" w:hAnsi="SimSun" w:hint="eastAsia"/>
          <w:sz w:val="21"/>
          <w:lang w:val="zh-CN" w:bidi="zh-CN"/>
        </w:rPr>
        <w:t>的文件会有帮助</w:t>
      </w:r>
      <w:r w:rsidRPr="00EF6823">
        <w:rPr>
          <w:rFonts w:ascii="SimSun" w:hAnsi="SimSun"/>
          <w:sz w:val="21"/>
          <w:lang w:val="zh-CN" w:bidi="zh-CN"/>
        </w:rPr>
        <w:t>。</w:t>
      </w:r>
      <w:r w:rsidRPr="00EF6823">
        <w:rPr>
          <w:rFonts w:ascii="SimSun" w:hAnsi="SimSun" w:hint="eastAsia"/>
          <w:sz w:val="21"/>
          <w:lang w:val="zh-CN" w:bidi="zh-CN"/>
        </w:rPr>
        <w:t>该文件可</w:t>
      </w:r>
      <w:r w:rsidRPr="00EF6823">
        <w:rPr>
          <w:rFonts w:ascii="SimSun" w:hAnsi="SimSun"/>
          <w:sz w:val="21"/>
          <w:lang w:val="zh-CN" w:bidi="zh-CN"/>
        </w:rPr>
        <w:t>为下届</w:t>
      </w:r>
      <w:r w:rsidR="002B6E01" w:rsidRPr="00EF6823">
        <w:rPr>
          <w:rFonts w:ascii="SimSun" w:hAnsi="SimSun"/>
          <w:sz w:val="21"/>
          <w:lang w:val="zh-CN" w:bidi="zh-CN"/>
        </w:rPr>
        <w:t>CDIP</w:t>
      </w:r>
      <w:r w:rsidRPr="00EF6823">
        <w:rPr>
          <w:rFonts w:ascii="SimSun" w:hAnsi="SimSun"/>
          <w:sz w:val="21"/>
          <w:lang w:val="zh-CN" w:bidi="zh-CN"/>
        </w:rPr>
        <w:t>会议的讨论</w:t>
      </w:r>
      <w:r w:rsidRPr="00EF6823">
        <w:rPr>
          <w:rFonts w:ascii="SimSun" w:hAnsi="SimSun" w:hint="eastAsia"/>
          <w:sz w:val="21"/>
          <w:lang w:val="zh-CN" w:bidi="zh-CN"/>
        </w:rPr>
        <w:t>提供信息，对相关工作大有助益</w:t>
      </w:r>
      <w:r w:rsidRPr="00EF6823">
        <w:rPr>
          <w:rFonts w:ascii="SimSun" w:hAnsi="SimSun"/>
          <w:sz w:val="21"/>
          <w:lang w:val="zh-CN" w:bidi="zh-CN"/>
        </w:rPr>
        <w:t>。</w:t>
      </w:r>
    </w:p>
    <w:p w14:paraId="4B866AB8" w14:textId="58F7FAF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斯里兰卡代表团指出</w:t>
      </w:r>
      <w:r w:rsidRPr="00EF6823">
        <w:rPr>
          <w:rFonts w:ascii="SimSun" w:hAnsi="SimSun"/>
          <w:sz w:val="21"/>
          <w:lang w:bidi="zh-CN"/>
        </w:rPr>
        <w:t>，</w:t>
      </w:r>
      <w:r w:rsidRPr="00EF6823">
        <w:rPr>
          <w:rFonts w:ascii="SimSun" w:hAnsi="SimSun"/>
          <w:sz w:val="21"/>
          <w:lang w:val="zh-CN" w:bidi="zh-CN"/>
        </w:rPr>
        <w:t>在这方面</w:t>
      </w:r>
      <w:r w:rsidRPr="00EF6823">
        <w:rPr>
          <w:rFonts w:ascii="SimSun" w:hAnsi="SimSun"/>
          <w:sz w:val="21"/>
          <w:lang w:bidi="zh-CN"/>
        </w:rPr>
        <w:t>，</w:t>
      </w:r>
      <w:r w:rsidR="002B6E01" w:rsidRPr="00EF6823">
        <w:rPr>
          <w:rFonts w:ascii="SimSun" w:hAnsi="SimSun"/>
          <w:sz w:val="21"/>
          <w:lang w:bidi="zh-CN"/>
        </w:rPr>
        <w:t>WIPO</w:t>
      </w:r>
      <w:r w:rsidRPr="00EF6823">
        <w:rPr>
          <w:rFonts w:ascii="SimSun" w:hAnsi="SimSun"/>
          <w:sz w:val="21"/>
          <w:lang w:val="zh-CN" w:bidi="zh-CN"/>
        </w:rPr>
        <w:t>应</w:t>
      </w:r>
      <w:r w:rsidRPr="00EF6823">
        <w:rPr>
          <w:rFonts w:ascii="SimSun" w:hAnsi="SimSun" w:hint="eastAsia"/>
          <w:sz w:val="21"/>
          <w:lang w:val="zh-CN" w:bidi="zh-CN"/>
        </w:rPr>
        <w:t>优先考虑</w:t>
      </w:r>
      <w:r w:rsidRPr="00EF6823">
        <w:rPr>
          <w:rFonts w:ascii="SimSun" w:hAnsi="SimSun"/>
          <w:sz w:val="21"/>
          <w:lang w:val="zh-CN" w:bidi="zh-CN"/>
        </w:rPr>
        <w:t>发展中国家。这对他们来说真的很重要。</w:t>
      </w:r>
    </w:p>
    <w:p w14:paraId="19A64A5C" w14:textId="029F5309"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bidi="zh-CN"/>
        </w:rPr>
        <w:t>GRULAC</w:t>
      </w:r>
      <w:r w:rsidRPr="00EF6823">
        <w:rPr>
          <w:rFonts w:ascii="SimSun" w:hAnsi="SimSun"/>
          <w:sz w:val="21"/>
          <w:lang w:val="zh-CN" w:bidi="zh-CN"/>
        </w:rPr>
        <w:t>发言</w:t>
      </w:r>
      <w:r w:rsidRPr="00EF6823">
        <w:rPr>
          <w:rFonts w:ascii="SimSun" w:hAnsi="SimSun"/>
          <w:sz w:val="21"/>
          <w:lang w:bidi="zh-CN"/>
        </w:rPr>
        <w:t>，</w:t>
      </w:r>
      <w:r w:rsidRPr="00EF6823">
        <w:rPr>
          <w:rFonts w:ascii="SimSun" w:hAnsi="SimSun"/>
          <w:sz w:val="21"/>
          <w:lang w:val="zh-CN" w:bidi="zh-CN"/>
        </w:rPr>
        <w:t>对讨论中提到的两点发表了意见。首先，</w:t>
      </w:r>
      <w:r w:rsidRPr="00EF6823">
        <w:rPr>
          <w:rFonts w:ascii="SimSun" w:hAnsi="SimSun" w:hint="eastAsia"/>
          <w:sz w:val="21"/>
          <w:lang w:val="zh-CN" w:bidi="zh-CN"/>
        </w:rPr>
        <w:t>有人指出</w:t>
      </w:r>
      <w:r w:rsidR="002B6E01" w:rsidRPr="00EF6823">
        <w:rPr>
          <w:rFonts w:ascii="SimSun" w:hAnsi="SimSun"/>
          <w:sz w:val="21"/>
          <w:lang w:val="zh-CN" w:bidi="zh-CN"/>
        </w:rPr>
        <w:t>WIPO</w:t>
      </w:r>
      <w:r w:rsidRPr="00EF6823">
        <w:rPr>
          <w:rFonts w:ascii="SimSun" w:hAnsi="SimSun" w:hint="eastAsia"/>
          <w:sz w:val="21"/>
          <w:lang w:val="zh-CN" w:bidi="zh-CN"/>
        </w:rPr>
        <w:t>不是</w:t>
      </w:r>
      <w:r w:rsidRPr="00EF6823">
        <w:rPr>
          <w:rFonts w:ascii="SimSun" w:hAnsi="SimSun"/>
          <w:sz w:val="21"/>
          <w:lang w:val="zh-CN" w:bidi="zh-CN"/>
        </w:rPr>
        <w:t>负责</w:t>
      </w:r>
      <w:r w:rsidRPr="00EF6823">
        <w:rPr>
          <w:rFonts w:ascii="SimSun" w:hAnsi="SimSun" w:hint="eastAsia"/>
          <w:sz w:val="21"/>
          <w:lang w:val="zh-CN" w:bidi="zh-CN"/>
        </w:rPr>
        <w:t>实现部分可持续发展目标和具体目标的</w:t>
      </w:r>
      <w:r w:rsidRPr="00EF6823">
        <w:rPr>
          <w:rFonts w:ascii="SimSun" w:hAnsi="SimSun"/>
          <w:sz w:val="21"/>
          <w:lang w:val="zh-CN" w:bidi="zh-CN"/>
        </w:rPr>
        <w:t>主要组织。在这方面，该集团指出，即使</w:t>
      </w:r>
      <w:r w:rsidRPr="00EF6823">
        <w:rPr>
          <w:rFonts w:ascii="SimSun" w:hAnsi="SimSun" w:hint="eastAsia"/>
          <w:sz w:val="21"/>
          <w:lang w:val="zh-CN" w:bidi="zh-CN"/>
        </w:rPr>
        <w:t>事实</w:t>
      </w:r>
      <w:r w:rsidRPr="00EF6823">
        <w:rPr>
          <w:rFonts w:ascii="SimSun" w:hAnsi="SimSun"/>
          <w:sz w:val="21"/>
          <w:lang w:val="zh-CN" w:bidi="zh-CN"/>
        </w:rPr>
        <w:t>如此，</w:t>
      </w:r>
      <w:r w:rsidR="002B6E01" w:rsidRPr="00EF6823">
        <w:rPr>
          <w:rFonts w:ascii="SimSun" w:hAnsi="SimSun"/>
          <w:sz w:val="21"/>
          <w:lang w:val="zh-CN" w:bidi="zh-CN"/>
        </w:rPr>
        <w:t>WIPO</w:t>
      </w:r>
      <w:r w:rsidRPr="00EF6823">
        <w:rPr>
          <w:rFonts w:ascii="SimSun" w:hAnsi="SimSun"/>
          <w:sz w:val="21"/>
          <w:lang w:val="zh-CN" w:bidi="zh-CN"/>
        </w:rPr>
        <w:t>在促进</w:t>
      </w:r>
      <w:r w:rsidRPr="00EF6823">
        <w:rPr>
          <w:rFonts w:ascii="SimSun" w:hAnsi="SimSun" w:hint="eastAsia"/>
          <w:sz w:val="21"/>
          <w:lang w:val="zh-CN" w:bidi="zh-CN"/>
        </w:rPr>
        <w:t>这些目标</w:t>
      </w:r>
      <w:r w:rsidRPr="00EF6823">
        <w:rPr>
          <w:rFonts w:ascii="SimSun" w:hAnsi="SimSun"/>
          <w:sz w:val="21"/>
          <w:lang w:val="zh-CN" w:bidi="zh-CN"/>
        </w:rPr>
        <w:t>的实现方面</w:t>
      </w:r>
      <w:r w:rsidRPr="00EF6823">
        <w:rPr>
          <w:rFonts w:ascii="SimSun" w:hAnsi="SimSun" w:hint="eastAsia"/>
          <w:sz w:val="21"/>
          <w:lang w:val="zh-CN" w:bidi="zh-CN"/>
        </w:rPr>
        <w:t>也</w:t>
      </w:r>
      <w:r w:rsidRPr="00EF6823">
        <w:rPr>
          <w:rFonts w:ascii="SimSun" w:hAnsi="SimSun"/>
          <w:sz w:val="21"/>
          <w:lang w:val="zh-CN" w:bidi="zh-CN"/>
        </w:rPr>
        <w:t>发挥着重要作用。其次，正如</w:t>
      </w:r>
      <w:r w:rsidRPr="00EF6823">
        <w:rPr>
          <w:rFonts w:ascii="SimSun" w:hAnsi="SimSun" w:hint="eastAsia"/>
          <w:sz w:val="21"/>
          <w:lang w:val="zh-CN" w:bidi="zh-CN"/>
        </w:rPr>
        <w:t>多个</w:t>
      </w:r>
      <w:r w:rsidRPr="00EF6823">
        <w:rPr>
          <w:rFonts w:ascii="SimSun" w:hAnsi="SimSun"/>
          <w:sz w:val="21"/>
          <w:lang w:val="zh-CN" w:bidi="zh-CN"/>
        </w:rPr>
        <w:t>代表团所强调的，</w:t>
      </w:r>
      <w:r w:rsidR="002B6E01" w:rsidRPr="00EF6823">
        <w:rPr>
          <w:rFonts w:ascii="SimSun" w:hAnsi="SimSun"/>
          <w:sz w:val="21"/>
          <w:lang w:val="zh-CN" w:bidi="zh-CN"/>
        </w:rPr>
        <w:t>WIPO</w:t>
      </w:r>
      <w:r w:rsidRPr="00EF6823">
        <w:rPr>
          <w:rFonts w:ascii="SimSun" w:hAnsi="SimSun"/>
          <w:sz w:val="21"/>
          <w:lang w:val="zh-CN" w:bidi="zh-CN"/>
        </w:rPr>
        <w:t>是联合国的专门机构。因此，它</w:t>
      </w:r>
      <w:r w:rsidRPr="00EF6823">
        <w:rPr>
          <w:rFonts w:ascii="SimSun" w:hAnsi="SimSun" w:hint="eastAsia"/>
          <w:sz w:val="21"/>
          <w:lang w:val="zh-CN" w:bidi="zh-CN"/>
        </w:rPr>
        <w:t>也</w:t>
      </w:r>
      <w:r w:rsidRPr="00EF6823">
        <w:rPr>
          <w:rFonts w:ascii="SimSun" w:hAnsi="SimSun"/>
          <w:sz w:val="21"/>
          <w:lang w:val="zh-CN" w:bidi="zh-CN"/>
        </w:rPr>
        <w:t>对实现联合国的目标负有责任。因此，</w:t>
      </w:r>
      <w:r w:rsidRPr="00EF6823">
        <w:rPr>
          <w:rFonts w:ascii="SimSun" w:hAnsi="SimSun" w:hint="eastAsia"/>
          <w:sz w:val="21"/>
          <w:lang w:val="zh-CN" w:bidi="zh-CN"/>
        </w:rPr>
        <w:t>尽管已确定一些可持续发展目标与</w:t>
      </w:r>
      <w:r w:rsidR="002B6E01" w:rsidRPr="00EF6823">
        <w:rPr>
          <w:rFonts w:ascii="SimSun" w:hAnsi="SimSun"/>
          <w:sz w:val="21"/>
          <w:lang w:val="zh-CN" w:bidi="zh-CN"/>
        </w:rPr>
        <w:t>WIPO</w:t>
      </w:r>
      <w:r w:rsidRPr="00EF6823">
        <w:rPr>
          <w:rFonts w:ascii="SimSun" w:hAnsi="SimSun"/>
          <w:sz w:val="21"/>
          <w:lang w:val="zh-CN" w:bidi="zh-CN"/>
        </w:rPr>
        <w:t>的任务一致</w:t>
      </w:r>
      <w:r w:rsidRPr="00EF6823">
        <w:rPr>
          <w:rFonts w:ascii="SimSun" w:hAnsi="SimSun" w:hint="eastAsia"/>
          <w:sz w:val="21"/>
          <w:lang w:val="zh-CN" w:bidi="zh-CN"/>
        </w:rPr>
        <w:t>，为什么不应该将它们纳入到</w:t>
      </w:r>
      <w:r w:rsidR="002B6E01" w:rsidRPr="00EF6823">
        <w:rPr>
          <w:rFonts w:ascii="SimSun" w:hAnsi="SimSun"/>
          <w:sz w:val="21"/>
          <w:lang w:val="zh-CN" w:bidi="zh-CN"/>
        </w:rPr>
        <w:t>WIPO</w:t>
      </w:r>
      <w:r w:rsidRPr="00EF6823">
        <w:rPr>
          <w:rFonts w:ascii="SimSun" w:hAnsi="SimSun"/>
          <w:sz w:val="21"/>
          <w:lang w:val="zh-CN" w:bidi="zh-CN"/>
        </w:rPr>
        <w:t>的工作中</w:t>
      </w:r>
      <w:r w:rsidRPr="00EF6823">
        <w:rPr>
          <w:rFonts w:ascii="SimSun" w:hAnsi="SimSun" w:hint="eastAsia"/>
          <w:sz w:val="21"/>
          <w:lang w:val="zh-CN" w:bidi="zh-CN"/>
        </w:rPr>
        <w:t>，应对这一点做出解释</w:t>
      </w:r>
      <w:r w:rsidRPr="00EF6823">
        <w:rPr>
          <w:rFonts w:ascii="SimSun" w:hAnsi="SimSun"/>
          <w:sz w:val="21"/>
          <w:lang w:val="zh-CN" w:bidi="zh-CN"/>
        </w:rPr>
        <w:t>。</w:t>
      </w:r>
      <w:r w:rsidRPr="00EF6823">
        <w:rPr>
          <w:rFonts w:ascii="SimSun" w:hAnsi="SimSun" w:hint="eastAsia"/>
          <w:sz w:val="21"/>
          <w:lang w:val="zh-CN" w:bidi="zh-CN"/>
        </w:rPr>
        <w:t>解释应针对</w:t>
      </w:r>
      <w:r w:rsidRPr="00EF6823">
        <w:rPr>
          <w:rFonts w:ascii="SimSun" w:hAnsi="SimSun"/>
          <w:sz w:val="21"/>
          <w:lang w:val="zh-CN" w:bidi="zh-CN"/>
        </w:rPr>
        <w:t>具体提议。</w:t>
      </w:r>
      <w:r w:rsidR="002B6E01" w:rsidRPr="00EF6823">
        <w:rPr>
          <w:rFonts w:ascii="SimSun" w:hAnsi="SimSun"/>
          <w:sz w:val="21"/>
          <w:lang w:val="zh-CN" w:bidi="zh-CN"/>
        </w:rPr>
        <w:lastRenderedPageBreak/>
        <w:t>WIPO</w:t>
      </w:r>
      <w:r w:rsidRPr="00EF6823">
        <w:rPr>
          <w:rFonts w:ascii="SimSun" w:hAnsi="SimSun"/>
          <w:sz w:val="21"/>
          <w:lang w:val="zh-CN" w:bidi="zh-CN"/>
        </w:rPr>
        <w:t>参与讨论某些方面</w:t>
      </w:r>
      <w:r w:rsidRPr="00EF6823">
        <w:rPr>
          <w:rFonts w:ascii="SimSun" w:hAnsi="SimSun" w:hint="eastAsia"/>
          <w:sz w:val="21"/>
          <w:lang w:val="zh-CN" w:bidi="zh-CN"/>
        </w:rPr>
        <w:t>并做出贡献</w:t>
      </w:r>
      <w:r w:rsidRPr="00EF6823">
        <w:rPr>
          <w:rFonts w:ascii="SimSun" w:hAnsi="SimSun"/>
          <w:sz w:val="21"/>
          <w:lang w:val="zh-CN" w:bidi="zh-CN"/>
        </w:rPr>
        <w:t>对于一些代表团</w:t>
      </w:r>
      <w:r w:rsidRPr="00EF6823">
        <w:rPr>
          <w:rFonts w:ascii="SimSun" w:hAnsi="SimSun" w:hint="eastAsia"/>
          <w:sz w:val="21"/>
          <w:lang w:val="zh-CN" w:bidi="zh-CN"/>
        </w:rPr>
        <w:t>而言非常重要</w:t>
      </w:r>
      <w:r w:rsidRPr="00EF6823">
        <w:rPr>
          <w:rFonts w:ascii="SimSun" w:hAnsi="SimSun"/>
          <w:sz w:val="21"/>
          <w:lang w:val="zh-CN" w:bidi="zh-CN"/>
        </w:rPr>
        <w:t>。</w:t>
      </w:r>
      <w:r w:rsidRPr="00EF6823">
        <w:rPr>
          <w:rFonts w:ascii="SimSun" w:hAnsi="SimSun" w:hint="eastAsia"/>
          <w:sz w:val="21"/>
          <w:lang w:val="zh-CN" w:bidi="zh-CN"/>
        </w:rPr>
        <w:t>这一点</w:t>
      </w:r>
      <w:r w:rsidRPr="00EF6823">
        <w:rPr>
          <w:rFonts w:ascii="SimSun" w:hAnsi="SimSun"/>
          <w:sz w:val="21"/>
          <w:lang w:val="zh-CN" w:bidi="zh-CN"/>
        </w:rPr>
        <w:t>应该加以讨论。在此背景下，该集团支持尼日利亚代表团</w:t>
      </w:r>
      <w:r w:rsidRPr="00EF6823">
        <w:rPr>
          <w:rFonts w:ascii="SimSun" w:hAnsi="SimSun" w:hint="eastAsia"/>
          <w:sz w:val="21"/>
          <w:lang w:val="zh-CN" w:bidi="zh-CN"/>
        </w:rPr>
        <w:t>要求进一步阐述该文件</w:t>
      </w:r>
      <w:r w:rsidRPr="00EF6823">
        <w:rPr>
          <w:rFonts w:ascii="SimSun" w:hAnsi="SimSun"/>
          <w:sz w:val="21"/>
          <w:lang w:val="zh-CN" w:bidi="zh-CN"/>
        </w:rPr>
        <w:t>的提议。墨西哥代表团也谈到了这一点。秘书处</w:t>
      </w:r>
      <w:r w:rsidRPr="00EF6823">
        <w:rPr>
          <w:rFonts w:ascii="SimSun" w:hAnsi="SimSun" w:hint="eastAsia"/>
          <w:sz w:val="21"/>
          <w:lang w:val="zh-CN" w:bidi="zh-CN"/>
        </w:rPr>
        <w:t>可考虑讨论中提出的要点，编拟</w:t>
      </w:r>
      <w:r w:rsidRPr="00EF6823">
        <w:rPr>
          <w:rFonts w:ascii="SimSun" w:hAnsi="SimSun"/>
          <w:sz w:val="21"/>
          <w:lang w:val="zh-CN" w:bidi="zh-CN"/>
        </w:rPr>
        <w:t>一份新文件。这个提议可以进一步讨论。</w:t>
      </w:r>
    </w:p>
    <w:p w14:paraId="0045F0C8" w14:textId="2017C753"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rPr>
        <w:t>TWN</w:t>
      </w:r>
      <w:r w:rsidRPr="00EF6823">
        <w:rPr>
          <w:rFonts w:ascii="SimSun" w:hAnsi="SimSun"/>
          <w:sz w:val="21"/>
          <w:lang w:val="zh-CN" w:bidi="zh-CN"/>
        </w:rPr>
        <w:t>代表对秘书处将此议题纳入议程的倡议表示欢迎。与千年发展目标不同，可持续发展目标是政府间</w:t>
      </w:r>
      <w:r w:rsidRPr="00EF6823">
        <w:rPr>
          <w:rFonts w:ascii="SimSun" w:hAnsi="SimSun" w:hint="eastAsia"/>
          <w:sz w:val="21"/>
          <w:lang w:val="zh-CN" w:bidi="zh-CN"/>
        </w:rPr>
        <w:t>磋商</w:t>
      </w:r>
      <w:r w:rsidRPr="00EF6823">
        <w:rPr>
          <w:rFonts w:ascii="SimSun" w:hAnsi="SimSun"/>
          <w:sz w:val="21"/>
          <w:lang w:val="zh-CN" w:bidi="zh-CN"/>
        </w:rPr>
        <w:t>进程的结果。正如</w:t>
      </w:r>
      <w:r w:rsidRPr="00EF6823">
        <w:rPr>
          <w:rFonts w:ascii="SimSun" w:hAnsi="SimSun" w:hint="eastAsia"/>
          <w:sz w:val="21"/>
          <w:lang w:val="zh-CN" w:bidi="zh-CN"/>
        </w:rPr>
        <w:t>该</w:t>
      </w:r>
      <w:r w:rsidRPr="00EF6823">
        <w:rPr>
          <w:rFonts w:ascii="SimSun" w:hAnsi="SimSun"/>
          <w:sz w:val="21"/>
          <w:lang w:val="zh-CN" w:bidi="zh-CN"/>
        </w:rPr>
        <w:t>文件中提到的，获得技术对实现可持续发展目标至关重要。为了解决这个问题，创建了</w:t>
      </w:r>
      <w:r w:rsidRPr="00EF6823">
        <w:rPr>
          <w:rFonts w:ascii="SimSun" w:hAnsi="SimSun" w:hint="eastAsia"/>
          <w:sz w:val="21"/>
          <w:lang w:val="zh-CN" w:bidi="zh-CN"/>
        </w:rPr>
        <w:t>技术推动</w:t>
      </w:r>
      <w:r w:rsidRPr="00EF6823">
        <w:rPr>
          <w:rFonts w:ascii="SimSun" w:hAnsi="SimSun"/>
          <w:sz w:val="21"/>
          <w:lang w:val="zh-CN" w:bidi="zh-CN"/>
        </w:rPr>
        <w:t>机制</w:t>
      </w:r>
      <w:r w:rsidRPr="00EF6823">
        <w:rPr>
          <w:rFonts w:ascii="SimSun" w:hAnsi="SimSun" w:hint="eastAsia"/>
          <w:sz w:val="21"/>
          <w:lang w:val="zh-CN" w:bidi="zh-CN"/>
        </w:rPr>
        <w:t>，</w:t>
      </w:r>
      <w:r w:rsidRPr="00EF6823">
        <w:rPr>
          <w:rFonts w:ascii="SimSun" w:hAnsi="SimSun"/>
          <w:sz w:val="21"/>
          <w:lang w:val="zh-CN" w:bidi="zh-CN"/>
        </w:rPr>
        <w:t>作为《亚的斯亚贝巴行动议程》的一部分，并在2030年议程中重申。</w:t>
      </w:r>
      <w:r w:rsidR="002B6E01" w:rsidRPr="00EF6823">
        <w:rPr>
          <w:rFonts w:ascii="SimSun" w:hAnsi="SimSun"/>
          <w:sz w:val="21"/>
          <w:lang w:val="zh-CN" w:bidi="zh-CN"/>
        </w:rPr>
        <w:t>WIPO</w:t>
      </w:r>
      <w:r w:rsidRPr="00EF6823">
        <w:rPr>
          <w:rFonts w:ascii="SimSun" w:hAnsi="SimSun"/>
          <w:sz w:val="21"/>
          <w:lang w:val="zh-CN" w:bidi="zh-CN"/>
        </w:rPr>
        <w:t>作为科学、技术和创新</w:t>
      </w:r>
      <w:r w:rsidRPr="00EF6823">
        <w:rPr>
          <w:rFonts w:ascii="SimSun" w:hAnsi="SimSun" w:hint="eastAsia"/>
          <w:sz w:val="21"/>
          <w:lang w:val="zh-CN" w:bidi="zh-CN"/>
        </w:rPr>
        <w:t>联合国机构间任务组</w:t>
      </w:r>
      <w:r w:rsidRPr="00EF6823">
        <w:rPr>
          <w:rFonts w:ascii="SimSun" w:hAnsi="SimSun"/>
          <w:sz w:val="21"/>
          <w:lang w:val="zh-CN" w:bidi="zh-CN"/>
        </w:rPr>
        <w:t>的一员，在形成技术</w:t>
      </w:r>
      <w:r w:rsidRPr="00EF6823">
        <w:rPr>
          <w:rFonts w:ascii="SimSun" w:hAnsi="SimSun" w:hint="eastAsia"/>
          <w:sz w:val="21"/>
          <w:lang w:val="zh-CN" w:bidi="zh-CN"/>
        </w:rPr>
        <w:t>推动</w:t>
      </w:r>
      <w:r w:rsidRPr="00EF6823">
        <w:rPr>
          <w:rFonts w:ascii="SimSun" w:hAnsi="SimSun"/>
          <w:sz w:val="21"/>
          <w:lang w:val="zh-CN" w:bidi="zh-CN"/>
        </w:rPr>
        <w:t>机制中发挥了关键作用。</w:t>
      </w:r>
      <w:r w:rsidR="002B6E01" w:rsidRPr="00EF6823">
        <w:rPr>
          <w:rFonts w:ascii="SimSun" w:hAnsi="SimSun"/>
          <w:sz w:val="21"/>
          <w:lang w:val="zh-CN" w:bidi="zh-CN"/>
        </w:rPr>
        <w:t>WIPO</w:t>
      </w:r>
      <w:r w:rsidRPr="00EF6823">
        <w:rPr>
          <w:rFonts w:ascii="SimSun" w:hAnsi="SimSun"/>
          <w:sz w:val="21"/>
          <w:lang w:val="zh-CN" w:bidi="zh-CN"/>
        </w:rPr>
        <w:t>也正在参与可持续发展目标指标</w:t>
      </w:r>
      <w:r w:rsidRPr="00EF6823">
        <w:rPr>
          <w:rFonts w:ascii="SimSun" w:hAnsi="SimSun" w:hint="eastAsia"/>
          <w:sz w:val="21"/>
          <w:lang w:val="zh-CN" w:bidi="zh-CN"/>
        </w:rPr>
        <w:t>机构间</w:t>
      </w:r>
      <w:r w:rsidRPr="00EF6823">
        <w:rPr>
          <w:rFonts w:ascii="SimSun" w:hAnsi="SimSun"/>
          <w:sz w:val="21"/>
          <w:lang w:val="zh-CN" w:bidi="zh-CN"/>
        </w:rPr>
        <w:t>专家组(IAEG-SDG)</w:t>
      </w:r>
      <w:r w:rsidRPr="00EF6823">
        <w:rPr>
          <w:rFonts w:ascii="SimSun" w:hAnsi="SimSun" w:hint="eastAsia"/>
          <w:sz w:val="21"/>
          <w:lang w:val="zh-CN" w:bidi="zh-CN"/>
        </w:rPr>
        <w:t>的工作</w:t>
      </w:r>
      <w:r w:rsidRPr="00EF6823">
        <w:rPr>
          <w:rFonts w:ascii="SimSun" w:hAnsi="SimSun"/>
          <w:sz w:val="21"/>
          <w:lang w:val="zh-CN" w:bidi="zh-CN"/>
        </w:rPr>
        <w:t>。在提供可验证指标的信息方面，</w:t>
      </w:r>
      <w:r w:rsidR="002B6E01" w:rsidRPr="00EF6823">
        <w:rPr>
          <w:rFonts w:ascii="SimSun" w:hAnsi="SimSun"/>
          <w:sz w:val="21"/>
          <w:lang w:val="zh-CN" w:bidi="zh-CN"/>
        </w:rPr>
        <w:t>WIPO</w:t>
      </w:r>
      <w:r w:rsidRPr="00EF6823">
        <w:rPr>
          <w:rFonts w:ascii="SimSun" w:hAnsi="SimSun"/>
          <w:sz w:val="21"/>
          <w:lang w:val="zh-CN" w:bidi="zh-CN"/>
        </w:rPr>
        <w:t>秘书处</w:t>
      </w:r>
      <w:r w:rsidRPr="00EF6823">
        <w:rPr>
          <w:rFonts w:ascii="SimSun" w:hAnsi="SimSun" w:hint="eastAsia"/>
          <w:sz w:val="21"/>
          <w:lang w:val="zh-CN" w:bidi="zh-CN"/>
        </w:rPr>
        <w:t>务必收集各</w:t>
      </w:r>
      <w:r w:rsidRPr="00EF6823">
        <w:rPr>
          <w:rFonts w:ascii="SimSun" w:hAnsi="SimSun"/>
          <w:sz w:val="21"/>
          <w:lang w:val="zh-CN" w:bidi="zh-CN"/>
        </w:rPr>
        <w:t>成员国和其他</w:t>
      </w:r>
      <w:r w:rsidRPr="00EF6823">
        <w:rPr>
          <w:rFonts w:ascii="SimSun" w:hAnsi="SimSun" w:hint="eastAsia"/>
          <w:sz w:val="21"/>
          <w:lang w:val="zh-CN" w:bidi="zh-CN"/>
        </w:rPr>
        <w:t>利益相关方的意见</w:t>
      </w:r>
      <w:r w:rsidRPr="00EF6823">
        <w:rPr>
          <w:rFonts w:ascii="SimSun" w:hAnsi="SimSun"/>
          <w:sz w:val="21"/>
          <w:lang w:val="zh-CN" w:bidi="zh-CN"/>
        </w:rPr>
        <w:t>。它</w:t>
      </w:r>
      <w:r w:rsidRPr="00EF6823">
        <w:rPr>
          <w:rFonts w:ascii="SimSun" w:hAnsi="SimSun" w:hint="eastAsia"/>
          <w:sz w:val="21"/>
          <w:lang w:val="zh-CN" w:bidi="zh-CN"/>
        </w:rPr>
        <w:t>向</w:t>
      </w:r>
      <w:r w:rsidRPr="00EF6823">
        <w:rPr>
          <w:rFonts w:ascii="SimSun" w:hAnsi="SimSun"/>
          <w:sz w:val="21"/>
          <w:lang w:val="zh-CN" w:bidi="zh-CN"/>
        </w:rPr>
        <w:t>IAEG-SDG</w:t>
      </w:r>
      <w:r w:rsidRPr="00EF6823">
        <w:rPr>
          <w:rFonts w:ascii="SimSun" w:hAnsi="SimSun" w:hint="eastAsia"/>
          <w:sz w:val="21"/>
          <w:lang w:val="zh-CN" w:bidi="zh-CN"/>
        </w:rPr>
        <w:t>提供的信息</w:t>
      </w:r>
      <w:r w:rsidRPr="00EF6823">
        <w:rPr>
          <w:rFonts w:ascii="SimSun" w:hAnsi="SimSun"/>
          <w:sz w:val="21"/>
          <w:lang w:val="zh-CN" w:bidi="zh-CN"/>
        </w:rPr>
        <w:t>也应该在公共领域</w:t>
      </w:r>
      <w:r w:rsidRPr="00EF6823">
        <w:rPr>
          <w:rFonts w:ascii="SimSun" w:hAnsi="SimSun" w:hint="eastAsia"/>
          <w:sz w:val="21"/>
          <w:lang w:val="zh-CN" w:bidi="zh-CN"/>
        </w:rPr>
        <w:t>公开</w:t>
      </w:r>
      <w:r w:rsidRPr="00EF6823">
        <w:rPr>
          <w:rFonts w:ascii="SimSun" w:hAnsi="SimSun"/>
          <w:sz w:val="21"/>
          <w:lang w:val="zh-CN" w:bidi="zh-CN"/>
        </w:rPr>
        <w:t>。该代表</w:t>
      </w:r>
      <w:r w:rsidRPr="00EF6823">
        <w:rPr>
          <w:rFonts w:ascii="SimSun" w:hAnsi="SimSun" w:hint="eastAsia"/>
          <w:sz w:val="21"/>
          <w:lang w:val="zh-CN" w:bidi="zh-CN"/>
        </w:rPr>
        <w:t>着重</w:t>
      </w:r>
      <w:r w:rsidRPr="00EF6823">
        <w:rPr>
          <w:rFonts w:ascii="SimSun" w:hAnsi="SimSun"/>
          <w:sz w:val="21"/>
          <w:lang w:val="zh-CN" w:bidi="zh-CN"/>
        </w:rPr>
        <w:t>强调了</w:t>
      </w:r>
      <w:r w:rsidR="002B6E01" w:rsidRPr="00EF6823">
        <w:rPr>
          <w:rFonts w:ascii="SimSun" w:hAnsi="SimSun"/>
          <w:sz w:val="21"/>
          <w:lang w:val="zh-CN" w:bidi="zh-CN"/>
        </w:rPr>
        <w:t>WIPO</w:t>
      </w:r>
      <w:r w:rsidRPr="00EF6823">
        <w:rPr>
          <w:rFonts w:ascii="SimSun" w:hAnsi="SimSun"/>
          <w:sz w:val="21"/>
          <w:lang w:val="zh-CN" w:bidi="zh-CN"/>
        </w:rPr>
        <w:t>为</w:t>
      </w:r>
      <w:r w:rsidRPr="00EF6823">
        <w:rPr>
          <w:rFonts w:ascii="SimSun" w:hAnsi="SimSun" w:hint="eastAsia"/>
          <w:sz w:val="21"/>
          <w:lang w:val="zh-CN" w:bidi="zh-CN"/>
        </w:rPr>
        <w:t>促进</w:t>
      </w:r>
      <w:r w:rsidRPr="00EF6823">
        <w:rPr>
          <w:rFonts w:ascii="SimSun" w:hAnsi="SimSun"/>
          <w:sz w:val="21"/>
          <w:lang w:val="zh-CN" w:bidi="zh-CN"/>
        </w:rPr>
        <w:t>实现可持续发展目标所采取的方法</w:t>
      </w:r>
      <w:r w:rsidRPr="00EF6823">
        <w:rPr>
          <w:rFonts w:ascii="SimSun" w:hAnsi="SimSun" w:hint="eastAsia"/>
          <w:sz w:val="21"/>
          <w:lang w:val="zh-CN" w:bidi="zh-CN"/>
        </w:rPr>
        <w:t>中的</w:t>
      </w:r>
      <w:r w:rsidRPr="00EF6823">
        <w:rPr>
          <w:rFonts w:ascii="SimSun" w:hAnsi="SimSun"/>
          <w:sz w:val="21"/>
          <w:lang w:val="zh-CN" w:bidi="zh-CN"/>
        </w:rPr>
        <w:t>重要缺点。根据该文件，</w:t>
      </w:r>
      <w:r w:rsidR="002B6E01" w:rsidRPr="00EF6823">
        <w:rPr>
          <w:rFonts w:ascii="SimSun" w:hAnsi="SimSun"/>
          <w:sz w:val="21"/>
          <w:lang w:val="zh-CN" w:bidi="zh-CN"/>
        </w:rPr>
        <w:t>WIPO</w:t>
      </w:r>
      <w:r w:rsidRPr="00EF6823">
        <w:rPr>
          <w:rFonts w:ascii="SimSun" w:hAnsi="SimSun"/>
          <w:sz w:val="21"/>
          <w:lang w:val="zh-CN" w:bidi="zh-CN"/>
        </w:rPr>
        <w:t>对可持续发展目标的贡献</w:t>
      </w:r>
      <w:r w:rsidRPr="00EF6823">
        <w:rPr>
          <w:rFonts w:ascii="SimSun" w:hAnsi="SimSun" w:hint="eastAsia"/>
          <w:sz w:val="21"/>
          <w:lang w:val="zh-CN" w:bidi="zh-CN"/>
        </w:rPr>
        <w:t>分为</w:t>
      </w:r>
      <w:r w:rsidRPr="00EF6823">
        <w:rPr>
          <w:rFonts w:ascii="SimSun" w:hAnsi="SimSun"/>
          <w:sz w:val="21"/>
          <w:lang w:val="zh-CN" w:bidi="zh-CN"/>
        </w:rPr>
        <w:t>两大类。这些包括：</w:t>
      </w:r>
      <w:r w:rsidRPr="00EF6823">
        <w:rPr>
          <w:rFonts w:ascii="SimSun" w:hAnsi="SimSun" w:hint="eastAsia"/>
          <w:sz w:val="21"/>
          <w:lang w:val="zh-CN" w:bidi="zh-CN"/>
        </w:rPr>
        <w:t>构建兼顾各方利益的</w:t>
      </w:r>
      <w:r w:rsidRPr="00EF6823">
        <w:rPr>
          <w:rFonts w:ascii="SimSun" w:hAnsi="SimSun"/>
          <w:sz w:val="21"/>
          <w:lang w:val="zh-CN" w:bidi="zh-CN"/>
        </w:rPr>
        <w:t>有效国际知识产权制度，</w:t>
      </w:r>
      <w:r w:rsidRPr="00EF6823">
        <w:rPr>
          <w:rFonts w:ascii="SimSun" w:hAnsi="SimSun" w:hint="eastAsia"/>
          <w:sz w:val="21"/>
          <w:lang w:val="zh-CN" w:bidi="zh-CN"/>
        </w:rPr>
        <w:t>让</w:t>
      </w:r>
      <w:r w:rsidRPr="00EF6823">
        <w:rPr>
          <w:rFonts w:ascii="SimSun" w:hAnsi="SimSun"/>
          <w:sz w:val="21"/>
          <w:lang w:val="zh-CN" w:bidi="zh-CN"/>
        </w:rPr>
        <w:t>创新和创造</w:t>
      </w:r>
      <w:r w:rsidRPr="00EF6823">
        <w:rPr>
          <w:rFonts w:ascii="SimSun" w:hAnsi="SimSun" w:hint="eastAsia"/>
          <w:sz w:val="21"/>
          <w:lang w:val="zh-CN" w:bidi="zh-CN"/>
        </w:rPr>
        <w:t>惠及每个人；及</w:t>
      </w:r>
      <w:r w:rsidRPr="00EF6823">
        <w:rPr>
          <w:rFonts w:ascii="SimSun" w:hAnsi="SimSun"/>
          <w:sz w:val="21"/>
          <w:lang w:val="zh-CN" w:bidi="zh-CN"/>
        </w:rPr>
        <w:t>与</w:t>
      </w:r>
      <w:r w:rsidRPr="00EF6823">
        <w:rPr>
          <w:rFonts w:ascii="SimSun" w:hAnsi="SimSun" w:hint="eastAsia"/>
          <w:sz w:val="21"/>
          <w:lang w:val="zh-CN" w:bidi="zh-CN"/>
        </w:rPr>
        <w:t>其</w:t>
      </w:r>
      <w:r w:rsidRPr="00EF6823">
        <w:rPr>
          <w:rFonts w:ascii="SimSun" w:hAnsi="SimSun"/>
          <w:sz w:val="21"/>
          <w:lang w:val="zh-CN" w:bidi="zh-CN"/>
        </w:rPr>
        <w:t>成员国合作</w:t>
      </w:r>
      <w:r w:rsidRPr="00EF6823">
        <w:rPr>
          <w:rFonts w:ascii="SimSun" w:hAnsi="SimSun" w:hint="eastAsia"/>
          <w:sz w:val="21"/>
          <w:lang w:val="zh-CN" w:bidi="zh-CN"/>
        </w:rPr>
        <w:t>制定</w:t>
      </w:r>
      <w:r w:rsidRPr="00EF6823">
        <w:rPr>
          <w:rFonts w:ascii="SimSun" w:hAnsi="SimSun"/>
          <w:sz w:val="21"/>
          <w:lang w:val="zh-CN" w:bidi="zh-CN"/>
        </w:rPr>
        <w:t>国家知识产权和创新战略，</w:t>
      </w:r>
      <w:r w:rsidRPr="00EF6823">
        <w:rPr>
          <w:rFonts w:ascii="SimSun" w:hAnsi="SimSun" w:hint="eastAsia"/>
          <w:sz w:val="21"/>
          <w:lang w:val="zh-CN" w:bidi="zh-CN"/>
        </w:rPr>
        <w:t>立足于</w:t>
      </w:r>
      <w:r w:rsidRPr="00EF6823">
        <w:rPr>
          <w:rFonts w:ascii="SimSun" w:hAnsi="SimSun"/>
          <w:sz w:val="21"/>
          <w:lang w:val="zh-CN" w:bidi="zh-CN"/>
        </w:rPr>
        <w:t>并适合国家发展的需要。这一</w:t>
      </w:r>
      <w:r w:rsidRPr="00EF6823">
        <w:rPr>
          <w:rFonts w:ascii="SimSun" w:hAnsi="SimSun" w:hint="eastAsia"/>
          <w:sz w:val="21"/>
          <w:lang w:val="zh-CN" w:bidi="zh-CN"/>
        </w:rPr>
        <w:t>方法</w:t>
      </w:r>
      <w:r w:rsidRPr="00EF6823">
        <w:rPr>
          <w:rFonts w:ascii="SimSun" w:hAnsi="SimSun"/>
          <w:sz w:val="21"/>
          <w:lang w:val="zh-CN" w:bidi="zh-CN"/>
        </w:rPr>
        <w:t>忽略了两个重要的问题，</w:t>
      </w:r>
      <w:r w:rsidRPr="00EF6823">
        <w:rPr>
          <w:rFonts w:ascii="SimSun" w:hAnsi="SimSun" w:hint="eastAsia"/>
          <w:sz w:val="21"/>
          <w:lang w:val="zh-CN" w:bidi="zh-CN"/>
        </w:rPr>
        <w:t>一是</w:t>
      </w:r>
      <w:r w:rsidRPr="00EF6823">
        <w:rPr>
          <w:rFonts w:ascii="SimSun" w:hAnsi="SimSun"/>
          <w:sz w:val="21"/>
          <w:lang w:val="zh-CN" w:bidi="zh-CN"/>
        </w:rPr>
        <w:t>根据与联合国</w:t>
      </w:r>
      <w:r w:rsidRPr="00EF6823">
        <w:rPr>
          <w:rFonts w:ascii="SimSun" w:hAnsi="SimSun" w:hint="eastAsia"/>
          <w:sz w:val="21"/>
          <w:lang w:val="zh-CN" w:bidi="zh-CN"/>
        </w:rPr>
        <w:t>达成的一致意见，</w:t>
      </w:r>
      <w:r w:rsidR="002B6E01" w:rsidRPr="00EF6823">
        <w:rPr>
          <w:rFonts w:ascii="SimSun" w:hAnsi="SimSun"/>
          <w:sz w:val="21"/>
          <w:lang w:val="zh-CN" w:bidi="zh-CN"/>
        </w:rPr>
        <w:t>WIPO</w:t>
      </w:r>
      <w:r w:rsidRPr="00EF6823">
        <w:rPr>
          <w:rFonts w:ascii="SimSun" w:hAnsi="SimSun" w:hint="eastAsia"/>
          <w:sz w:val="21"/>
          <w:lang w:val="zh-CN" w:bidi="zh-CN"/>
        </w:rPr>
        <w:t>的任务是</w:t>
      </w:r>
      <w:r w:rsidRPr="00EF6823">
        <w:rPr>
          <w:rFonts w:ascii="SimSun" w:hAnsi="SimSun"/>
          <w:sz w:val="21"/>
          <w:lang w:val="zh-CN" w:bidi="zh-CN"/>
        </w:rPr>
        <w:t>促进</w:t>
      </w:r>
      <w:r w:rsidRPr="00EF6823">
        <w:rPr>
          <w:rFonts w:ascii="SimSun" w:hAnsi="SimSun" w:hint="eastAsia"/>
          <w:sz w:val="21"/>
          <w:lang w:val="zh-CN" w:bidi="zh-CN"/>
        </w:rPr>
        <w:t>受</w:t>
      </w:r>
      <w:r w:rsidRPr="00EF6823">
        <w:rPr>
          <w:rFonts w:ascii="SimSun" w:hAnsi="SimSun"/>
          <w:sz w:val="21"/>
          <w:lang w:val="zh-CN" w:bidi="zh-CN"/>
        </w:rPr>
        <w:t>知识产权保护技术</w:t>
      </w:r>
      <w:r w:rsidRPr="00EF6823">
        <w:rPr>
          <w:rFonts w:ascii="SimSun" w:hAnsi="SimSun" w:hint="eastAsia"/>
          <w:sz w:val="21"/>
          <w:lang w:val="zh-CN" w:bidi="zh-CN"/>
        </w:rPr>
        <w:t>的技术</w:t>
      </w:r>
      <w:r w:rsidRPr="00EF6823">
        <w:rPr>
          <w:rFonts w:ascii="SimSun" w:hAnsi="SimSun"/>
          <w:sz w:val="21"/>
          <w:lang w:val="zh-CN" w:bidi="zh-CN"/>
        </w:rPr>
        <w:t>转让</w:t>
      </w:r>
      <w:r w:rsidRPr="00EF6823">
        <w:rPr>
          <w:rFonts w:ascii="SimSun" w:hAnsi="SimSun" w:hint="eastAsia"/>
          <w:sz w:val="21"/>
          <w:lang w:val="zh-CN" w:bidi="zh-CN"/>
        </w:rPr>
        <w:t>；二是</w:t>
      </w:r>
      <w:r w:rsidRPr="00EF6823">
        <w:rPr>
          <w:rFonts w:ascii="SimSun" w:hAnsi="SimSun"/>
          <w:sz w:val="21"/>
          <w:lang w:val="zh-CN" w:bidi="zh-CN"/>
        </w:rPr>
        <w:t>承认知识产权</w:t>
      </w:r>
      <w:r w:rsidRPr="00EF6823">
        <w:rPr>
          <w:rFonts w:ascii="SimSun" w:hAnsi="SimSun" w:hint="eastAsia"/>
          <w:sz w:val="21"/>
          <w:lang w:val="zh-CN" w:bidi="zh-CN"/>
        </w:rPr>
        <w:t>是阻碍</w:t>
      </w:r>
      <w:r w:rsidRPr="00EF6823">
        <w:rPr>
          <w:rFonts w:ascii="SimSun" w:hAnsi="SimSun"/>
          <w:sz w:val="21"/>
          <w:lang w:val="zh-CN" w:bidi="zh-CN"/>
        </w:rPr>
        <w:t>技术</w:t>
      </w:r>
      <w:r w:rsidRPr="00EF6823">
        <w:rPr>
          <w:rFonts w:ascii="SimSun" w:hAnsi="SimSun" w:hint="eastAsia"/>
          <w:sz w:val="21"/>
          <w:lang w:val="zh-CN" w:bidi="zh-CN"/>
        </w:rPr>
        <w:t>传播</w:t>
      </w:r>
      <w:r w:rsidRPr="00EF6823">
        <w:rPr>
          <w:rFonts w:ascii="SimSun" w:hAnsi="SimSun"/>
          <w:sz w:val="21"/>
          <w:lang w:val="zh-CN" w:bidi="zh-CN"/>
        </w:rPr>
        <w:t>和转让</w:t>
      </w:r>
      <w:r w:rsidRPr="00EF6823">
        <w:rPr>
          <w:rFonts w:ascii="SimSun" w:hAnsi="SimSun" w:hint="eastAsia"/>
          <w:sz w:val="21"/>
          <w:lang w:val="zh-CN" w:bidi="zh-CN"/>
        </w:rPr>
        <w:t>的最大</w:t>
      </w:r>
      <w:r w:rsidRPr="00EF6823">
        <w:rPr>
          <w:rFonts w:ascii="SimSun" w:hAnsi="SimSun"/>
          <w:sz w:val="21"/>
          <w:lang w:val="zh-CN" w:bidi="zh-CN"/>
        </w:rPr>
        <w:t>障碍。利用知识产权保护和执行</w:t>
      </w:r>
      <w:r w:rsidRPr="00EF6823">
        <w:rPr>
          <w:rFonts w:ascii="SimSun" w:hAnsi="SimSun" w:hint="eastAsia"/>
          <w:sz w:val="21"/>
          <w:lang w:val="zh-CN" w:bidi="zh-CN"/>
        </w:rPr>
        <w:t>促进</w:t>
      </w:r>
      <w:r w:rsidRPr="00EF6823">
        <w:rPr>
          <w:rFonts w:ascii="SimSun" w:hAnsi="SimSun"/>
          <w:sz w:val="21"/>
          <w:lang w:val="zh-CN" w:bidi="zh-CN"/>
        </w:rPr>
        <w:t>技术</w:t>
      </w:r>
      <w:r w:rsidRPr="00EF6823">
        <w:rPr>
          <w:rFonts w:ascii="SimSun" w:hAnsi="SimSun" w:hint="eastAsia"/>
          <w:sz w:val="21"/>
          <w:lang w:val="zh-CN" w:bidi="zh-CN"/>
        </w:rPr>
        <w:t>转让</w:t>
      </w:r>
      <w:r w:rsidRPr="00EF6823">
        <w:rPr>
          <w:rFonts w:ascii="SimSun" w:hAnsi="SimSun"/>
          <w:sz w:val="21"/>
          <w:lang w:val="zh-CN" w:bidi="zh-CN"/>
        </w:rPr>
        <w:t>和</w:t>
      </w:r>
      <w:r w:rsidRPr="00EF6823">
        <w:rPr>
          <w:rFonts w:ascii="SimSun" w:hAnsi="SimSun" w:hint="eastAsia"/>
          <w:sz w:val="21"/>
          <w:lang w:val="zh-CN" w:bidi="zh-CN"/>
        </w:rPr>
        <w:t>传播，这一想法与现有</w:t>
      </w:r>
      <w:r w:rsidRPr="00EF6823">
        <w:rPr>
          <w:rFonts w:ascii="SimSun" w:hAnsi="SimSun"/>
          <w:sz w:val="21"/>
          <w:lang w:val="zh-CN" w:bidi="zh-CN"/>
        </w:rPr>
        <w:t>实证证据</w:t>
      </w:r>
      <w:r w:rsidRPr="00EF6823">
        <w:rPr>
          <w:rFonts w:ascii="SimSun" w:hAnsi="SimSun" w:hint="eastAsia"/>
          <w:sz w:val="21"/>
          <w:lang w:val="zh-CN" w:bidi="zh-CN"/>
        </w:rPr>
        <w:t>自相矛盾</w:t>
      </w:r>
      <w:r w:rsidRPr="00EF6823">
        <w:rPr>
          <w:rFonts w:ascii="SimSun" w:hAnsi="SimSun"/>
          <w:sz w:val="21"/>
          <w:lang w:val="zh-CN" w:bidi="zh-CN"/>
        </w:rPr>
        <w:t>。</w:t>
      </w:r>
      <w:r w:rsidRPr="00EF6823">
        <w:rPr>
          <w:rFonts w:ascii="SimSun" w:hAnsi="SimSun" w:hint="eastAsia"/>
          <w:sz w:val="21"/>
          <w:lang w:val="zh-CN" w:bidi="zh-CN"/>
        </w:rPr>
        <w:t>此外，</w:t>
      </w:r>
      <w:r w:rsidRPr="00EF6823">
        <w:rPr>
          <w:rFonts w:ascii="SimSun" w:hAnsi="SimSun"/>
          <w:sz w:val="21"/>
          <w:lang w:val="zh-CN" w:bidi="zh-CN"/>
        </w:rPr>
        <w:t>越来越多的证据表明，对可持续发展目标至关重要的技术正在申请专利，</w:t>
      </w:r>
      <w:r w:rsidRPr="00EF6823">
        <w:rPr>
          <w:rFonts w:ascii="SimSun" w:hAnsi="SimSun" w:hint="eastAsia"/>
          <w:sz w:val="21"/>
          <w:lang w:val="zh-CN" w:bidi="zh-CN"/>
        </w:rPr>
        <w:t>以及</w:t>
      </w:r>
      <w:r w:rsidRPr="00EF6823">
        <w:rPr>
          <w:rFonts w:ascii="SimSun" w:hAnsi="SimSun"/>
          <w:sz w:val="21"/>
          <w:lang w:val="zh-CN" w:bidi="zh-CN"/>
        </w:rPr>
        <w:t>没有</w:t>
      </w:r>
      <w:r w:rsidRPr="00EF6823">
        <w:rPr>
          <w:rFonts w:ascii="SimSun" w:hAnsi="SimSun" w:hint="eastAsia"/>
          <w:sz w:val="21"/>
          <w:lang w:val="zh-CN" w:bidi="zh-CN"/>
        </w:rPr>
        <w:t>相关</w:t>
      </w:r>
      <w:r w:rsidRPr="00EF6823">
        <w:rPr>
          <w:rFonts w:ascii="SimSun" w:hAnsi="SimSun"/>
          <w:sz w:val="21"/>
          <w:lang w:val="zh-CN" w:bidi="zh-CN"/>
        </w:rPr>
        <w:t>机制确保</w:t>
      </w:r>
      <w:r w:rsidRPr="00EF6823">
        <w:rPr>
          <w:rFonts w:ascii="SimSun" w:hAnsi="SimSun" w:hint="eastAsia"/>
          <w:sz w:val="21"/>
          <w:lang w:val="zh-CN" w:bidi="zh-CN"/>
        </w:rPr>
        <w:t>可以利用</w:t>
      </w:r>
      <w:r w:rsidRPr="00EF6823">
        <w:rPr>
          <w:rFonts w:ascii="SimSun" w:hAnsi="SimSun"/>
          <w:sz w:val="21"/>
          <w:lang w:val="zh-CN" w:bidi="zh-CN"/>
        </w:rPr>
        <w:t>这些技术实现发展目标。在</w:t>
      </w:r>
      <w:r w:rsidR="002B6E01" w:rsidRPr="00EF6823">
        <w:rPr>
          <w:rFonts w:ascii="SimSun" w:hAnsi="SimSun"/>
          <w:sz w:val="21"/>
          <w:lang w:val="zh-CN" w:bidi="zh-CN"/>
        </w:rPr>
        <w:t>WIPO</w:t>
      </w:r>
      <w:r w:rsidRPr="00EF6823">
        <w:rPr>
          <w:rFonts w:ascii="SimSun" w:hAnsi="SimSun"/>
          <w:sz w:val="21"/>
          <w:lang w:val="zh-CN" w:bidi="zh-CN"/>
        </w:rPr>
        <w:t>关于水处理技术的专利全景分析报告中就可以发现这样的例子。</w:t>
      </w:r>
      <w:r w:rsidRPr="00EF6823">
        <w:rPr>
          <w:rFonts w:ascii="SimSun" w:hAnsi="SimSun" w:hint="eastAsia"/>
          <w:sz w:val="21"/>
          <w:lang w:val="zh-CN" w:bidi="zh-CN"/>
        </w:rPr>
        <w:t>该报告显示</w:t>
      </w:r>
      <w:r w:rsidRPr="00EF6823">
        <w:rPr>
          <w:rFonts w:ascii="SimSun" w:hAnsi="SimSun"/>
          <w:sz w:val="21"/>
          <w:lang w:val="zh-CN" w:bidi="zh-CN"/>
        </w:rPr>
        <w:t>，在膜法水处理领域有相当高水平的创新。在过去五年中，4,773个</w:t>
      </w:r>
      <w:r w:rsidRPr="00EF6823">
        <w:rPr>
          <w:rFonts w:ascii="SimSun" w:hAnsi="SimSun" w:hint="eastAsia"/>
          <w:sz w:val="21"/>
          <w:lang w:val="zh-CN" w:bidi="zh-CN"/>
        </w:rPr>
        <w:t>同族</w:t>
      </w:r>
      <w:r w:rsidRPr="00EF6823">
        <w:rPr>
          <w:rFonts w:ascii="SimSun" w:hAnsi="SimSun"/>
          <w:sz w:val="21"/>
          <w:lang w:val="zh-CN" w:bidi="zh-CN"/>
        </w:rPr>
        <w:t>专利</w:t>
      </w:r>
      <w:r w:rsidRPr="00EF6823">
        <w:rPr>
          <w:rFonts w:ascii="SimSun" w:hAnsi="SimSun" w:hint="eastAsia"/>
          <w:sz w:val="21"/>
          <w:lang w:val="zh-CN" w:bidi="zh-CN"/>
        </w:rPr>
        <w:t>中，有</w:t>
      </w:r>
      <w:r w:rsidRPr="00EF6823">
        <w:rPr>
          <w:rFonts w:ascii="SimSun" w:hAnsi="SimSun"/>
          <w:sz w:val="21"/>
          <w:lang w:val="zh-CN" w:bidi="zh-CN"/>
        </w:rPr>
        <w:t>24%</w:t>
      </w:r>
      <w:r w:rsidRPr="00EF6823">
        <w:rPr>
          <w:rFonts w:ascii="SimSun" w:hAnsi="SimSun" w:hint="eastAsia"/>
          <w:sz w:val="21"/>
          <w:lang w:val="zh-CN" w:bidi="zh-CN"/>
        </w:rPr>
        <w:t>已被申请</w:t>
      </w:r>
      <w:r w:rsidRPr="00EF6823">
        <w:rPr>
          <w:rFonts w:ascii="SimSun" w:hAnsi="SimSun"/>
          <w:sz w:val="21"/>
          <w:lang w:val="zh-CN" w:bidi="zh-CN"/>
        </w:rPr>
        <w:t>。这个例子表明，</w:t>
      </w:r>
      <w:r w:rsidR="002B6E01" w:rsidRPr="00EF6823">
        <w:rPr>
          <w:rFonts w:ascii="SimSun" w:hAnsi="SimSun"/>
          <w:sz w:val="21"/>
          <w:lang w:val="zh-CN" w:bidi="zh-CN"/>
        </w:rPr>
        <w:t>WIPO</w:t>
      </w:r>
      <w:r w:rsidRPr="00EF6823">
        <w:rPr>
          <w:rFonts w:ascii="SimSun" w:hAnsi="SimSun"/>
          <w:sz w:val="21"/>
          <w:lang w:val="zh-CN" w:bidi="zh-CN"/>
        </w:rPr>
        <w:t>有必要</w:t>
      </w:r>
      <w:r w:rsidRPr="00EF6823">
        <w:rPr>
          <w:rFonts w:ascii="SimSun" w:hAnsi="SimSun" w:hint="eastAsia"/>
          <w:sz w:val="21"/>
          <w:lang w:val="zh-CN" w:bidi="zh-CN"/>
        </w:rPr>
        <w:t>着手处理与</w:t>
      </w:r>
      <w:r w:rsidRPr="00EF6823">
        <w:rPr>
          <w:rFonts w:ascii="SimSun" w:hAnsi="SimSun"/>
          <w:sz w:val="21"/>
          <w:lang w:val="zh-CN" w:bidi="zh-CN"/>
        </w:rPr>
        <w:t>可持续发展目标</w:t>
      </w:r>
      <w:r w:rsidRPr="00EF6823">
        <w:rPr>
          <w:rFonts w:ascii="SimSun" w:hAnsi="SimSun" w:hint="eastAsia"/>
          <w:sz w:val="21"/>
          <w:lang w:val="zh-CN" w:bidi="zh-CN"/>
        </w:rPr>
        <w:t>相关</w:t>
      </w:r>
      <w:r w:rsidRPr="00EF6823">
        <w:rPr>
          <w:rFonts w:ascii="SimSun" w:hAnsi="SimSun"/>
          <w:sz w:val="21"/>
          <w:lang w:val="zh-CN" w:bidi="zh-CN"/>
        </w:rPr>
        <w:t>的技术转让。另外，</w:t>
      </w:r>
      <w:r w:rsidRPr="00EF6823">
        <w:rPr>
          <w:rFonts w:ascii="SimSun" w:hAnsi="SimSun" w:hint="eastAsia"/>
          <w:sz w:val="21"/>
          <w:lang w:val="zh-CN" w:bidi="zh-CN"/>
        </w:rPr>
        <w:t>该</w:t>
      </w:r>
      <w:r w:rsidRPr="00EF6823">
        <w:rPr>
          <w:rFonts w:ascii="SimSun" w:hAnsi="SimSun"/>
          <w:sz w:val="21"/>
          <w:lang w:val="zh-CN" w:bidi="zh-CN"/>
        </w:rPr>
        <w:t>文件中列出的现有</w:t>
      </w:r>
      <w:r w:rsidRPr="00EF6823">
        <w:rPr>
          <w:rFonts w:ascii="SimSun" w:hAnsi="SimSun" w:hint="eastAsia"/>
          <w:sz w:val="21"/>
          <w:lang w:val="zh-CN" w:bidi="zh-CN"/>
        </w:rPr>
        <w:t>计划</w:t>
      </w:r>
      <w:r w:rsidRPr="00EF6823">
        <w:rPr>
          <w:rFonts w:ascii="SimSun" w:hAnsi="SimSun"/>
          <w:sz w:val="21"/>
          <w:lang w:val="zh-CN" w:bidi="zh-CN"/>
        </w:rPr>
        <w:t>或活动</w:t>
      </w:r>
      <w:r w:rsidRPr="00EF6823">
        <w:rPr>
          <w:rFonts w:ascii="SimSun" w:hAnsi="SimSun" w:hint="eastAsia"/>
          <w:sz w:val="21"/>
          <w:lang w:val="zh-CN" w:bidi="zh-CN"/>
        </w:rPr>
        <w:t>并不是为了实现可持续发展目标而</w:t>
      </w:r>
      <w:r w:rsidRPr="00EF6823">
        <w:rPr>
          <w:rFonts w:ascii="SimSun" w:hAnsi="SimSun"/>
          <w:sz w:val="21"/>
          <w:lang w:val="zh-CN" w:bidi="zh-CN"/>
        </w:rPr>
        <w:t>专门设计，尽管它们有</w:t>
      </w:r>
      <w:r w:rsidRPr="00EF6823">
        <w:rPr>
          <w:rFonts w:ascii="SimSun" w:hAnsi="SimSun" w:hint="eastAsia"/>
          <w:sz w:val="21"/>
          <w:lang w:val="zh-CN" w:bidi="zh-CN"/>
        </w:rPr>
        <w:t>可能为</w:t>
      </w:r>
      <w:r w:rsidRPr="00EF6823">
        <w:rPr>
          <w:rFonts w:ascii="SimSun" w:hAnsi="SimSun"/>
          <w:sz w:val="21"/>
          <w:lang w:val="zh-CN" w:bidi="zh-CN"/>
        </w:rPr>
        <w:t>实现</w:t>
      </w:r>
      <w:r w:rsidRPr="00EF6823">
        <w:rPr>
          <w:rFonts w:ascii="SimSun" w:hAnsi="SimSun" w:hint="eastAsia"/>
          <w:sz w:val="21"/>
          <w:lang w:val="zh-CN" w:bidi="zh-CN"/>
        </w:rPr>
        <w:t>可持续发展</w:t>
      </w:r>
      <w:r w:rsidRPr="00EF6823">
        <w:rPr>
          <w:rFonts w:ascii="SimSun" w:hAnsi="SimSun"/>
          <w:sz w:val="21"/>
          <w:lang w:val="zh-CN" w:bidi="zh-CN"/>
        </w:rPr>
        <w:t>目标</w:t>
      </w:r>
      <w:r w:rsidRPr="00EF6823">
        <w:rPr>
          <w:rFonts w:ascii="SimSun" w:hAnsi="SimSun" w:hint="eastAsia"/>
          <w:sz w:val="21"/>
          <w:lang w:val="zh-CN" w:bidi="zh-CN"/>
        </w:rPr>
        <w:t>做出贡献</w:t>
      </w:r>
      <w:r w:rsidRPr="00EF6823">
        <w:rPr>
          <w:rFonts w:ascii="SimSun" w:hAnsi="SimSun"/>
          <w:sz w:val="21"/>
          <w:lang w:val="zh-CN" w:bidi="zh-CN"/>
        </w:rPr>
        <w:t>。有必要重新设计这些活动，因为诸如</w:t>
      </w:r>
      <w:r w:rsidR="002B6E01" w:rsidRPr="00EF6823">
        <w:rPr>
          <w:rFonts w:ascii="SimSun" w:hAnsi="SimSun"/>
          <w:sz w:val="21"/>
          <w:lang w:val="zh-CN" w:bidi="zh-CN"/>
        </w:rPr>
        <w:t>WIPO</w:t>
      </w:r>
      <w:r w:rsidRPr="00EF6823">
        <w:rPr>
          <w:rFonts w:ascii="SimSun" w:hAnsi="SimSun"/>
          <w:sz w:val="21"/>
          <w:lang w:val="zh-CN" w:bidi="zh-CN"/>
        </w:rPr>
        <w:t xml:space="preserve"> GREEN这样的活动不足以实现可持续发展目标。最后，该代表要求各成员国</w:t>
      </w:r>
      <w:r w:rsidRPr="00EF6823">
        <w:rPr>
          <w:rFonts w:ascii="SimSun" w:hAnsi="SimSun" w:hint="eastAsia"/>
          <w:sz w:val="21"/>
          <w:lang w:val="zh-CN" w:bidi="zh-CN"/>
        </w:rPr>
        <w:t>持续监督</w:t>
      </w:r>
      <w:r w:rsidR="002B6E01" w:rsidRPr="00EF6823">
        <w:rPr>
          <w:rFonts w:ascii="SimSun" w:hAnsi="SimSun"/>
          <w:sz w:val="21"/>
          <w:lang w:val="zh-CN" w:bidi="zh-CN"/>
        </w:rPr>
        <w:t>WIPO</w:t>
      </w:r>
      <w:r w:rsidRPr="00EF6823">
        <w:rPr>
          <w:rFonts w:ascii="SimSun" w:hAnsi="SimSun"/>
          <w:sz w:val="21"/>
          <w:lang w:val="zh-CN" w:bidi="zh-CN"/>
        </w:rPr>
        <w:t>在可持续发展目标领域的活动。</w:t>
      </w:r>
      <w:r w:rsidR="002B6E01" w:rsidRPr="00EF6823">
        <w:rPr>
          <w:rFonts w:ascii="SimSun" w:hAnsi="SimSun"/>
          <w:sz w:val="21"/>
          <w:lang w:val="zh-CN" w:bidi="zh-CN"/>
        </w:rPr>
        <w:t>CDIP</w:t>
      </w:r>
      <w:r w:rsidRPr="00EF6823">
        <w:rPr>
          <w:rFonts w:ascii="SimSun" w:hAnsi="SimSun"/>
          <w:sz w:val="21"/>
          <w:lang w:val="zh-CN" w:bidi="zh-CN"/>
        </w:rPr>
        <w:t>是开展这项活动的理想场所。因此，该代表支持将可持续发展目标纳入知识产权与发展问题下的常设</w:t>
      </w:r>
      <w:r w:rsidRPr="00EF6823">
        <w:rPr>
          <w:rFonts w:ascii="SimSun" w:hAnsi="SimSun" w:hint="eastAsia"/>
          <w:sz w:val="21"/>
          <w:lang w:val="zh-CN" w:bidi="zh-CN"/>
        </w:rPr>
        <w:t>议程项目</w:t>
      </w:r>
      <w:r w:rsidRPr="00EF6823">
        <w:rPr>
          <w:rFonts w:ascii="SimSun" w:hAnsi="SimSun"/>
          <w:sz w:val="21"/>
          <w:lang w:val="zh-CN" w:bidi="zh-CN"/>
        </w:rPr>
        <w:t>的提议，知识产权与发展是</w:t>
      </w:r>
      <w:r w:rsidR="002B6E01" w:rsidRPr="00EF6823">
        <w:rPr>
          <w:rFonts w:ascii="SimSun" w:hAnsi="SimSun"/>
          <w:sz w:val="21"/>
          <w:lang w:val="zh-CN" w:bidi="zh-CN"/>
        </w:rPr>
        <w:t>CDIP</w:t>
      </w:r>
      <w:r w:rsidRPr="00EF6823">
        <w:rPr>
          <w:rFonts w:ascii="SimSun" w:hAnsi="SimSun"/>
          <w:sz w:val="21"/>
          <w:lang w:val="zh-CN" w:bidi="zh-CN"/>
        </w:rPr>
        <w:t>任务的三大支柱之一。</w:t>
      </w:r>
    </w:p>
    <w:p w14:paraId="39CC03A9" w14:textId="6992F6B3"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2B6E01" w:rsidRPr="00EF6823">
        <w:rPr>
          <w:rFonts w:ascii="SimSun" w:hAnsi="SimSun"/>
          <w:sz w:val="21"/>
          <w:lang w:val="zh-CN" w:bidi="zh-CN"/>
        </w:rPr>
        <w:t>HEP</w:t>
      </w:r>
      <w:r w:rsidRPr="00EF6823">
        <w:rPr>
          <w:rFonts w:ascii="SimSun" w:hAnsi="SimSun" w:hint="eastAsia"/>
          <w:sz w:val="21"/>
          <w:lang w:val="zh-CN" w:bidi="zh-CN"/>
        </w:rPr>
        <w:t>代表表示，</w:t>
      </w:r>
      <w:r w:rsidR="002B6E01" w:rsidRPr="00EF6823">
        <w:rPr>
          <w:rFonts w:ascii="SimSun" w:hAnsi="SimSun"/>
          <w:sz w:val="21"/>
          <w:lang w:val="zh-CN" w:bidi="zh-CN"/>
        </w:rPr>
        <w:t>HEP</w:t>
      </w:r>
      <w:r w:rsidRPr="00EF6823">
        <w:rPr>
          <w:rFonts w:ascii="SimSun" w:hAnsi="SimSun" w:hint="eastAsia"/>
          <w:sz w:val="21"/>
          <w:lang w:val="zh-CN" w:bidi="zh-CN"/>
        </w:rPr>
        <w:t>高度重视可持续发展目标，尤其是那些与健康和环境相关的可持续发展目标。</w:t>
      </w:r>
      <w:r w:rsidRPr="00EF6823">
        <w:rPr>
          <w:rFonts w:ascii="SimSun" w:hAnsi="SimSun"/>
          <w:sz w:val="21"/>
          <w:lang w:val="zh-CN" w:bidi="zh-CN"/>
        </w:rPr>
        <w:t>该代表指出，该文件</w:t>
      </w:r>
      <w:r w:rsidRPr="00EF6823">
        <w:rPr>
          <w:rFonts w:ascii="SimSun" w:hAnsi="SimSun" w:hint="eastAsia"/>
          <w:sz w:val="21"/>
          <w:lang w:val="zh-CN" w:bidi="zh-CN"/>
        </w:rPr>
        <w:t>说明</w:t>
      </w:r>
      <w:r w:rsidRPr="00EF6823">
        <w:rPr>
          <w:rFonts w:ascii="SimSun" w:hAnsi="SimSun"/>
          <w:sz w:val="21"/>
          <w:lang w:val="zh-CN" w:bidi="zh-CN"/>
        </w:rPr>
        <w:t>了作为联合国的专门机构</w:t>
      </w:r>
      <w:r w:rsidRPr="00EF6823">
        <w:rPr>
          <w:rFonts w:ascii="SimSun" w:hAnsi="SimSun" w:hint="eastAsia"/>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如何根据其任务支持和落实各项目标。该代表对</w:t>
      </w:r>
      <w:r w:rsidRPr="00EF6823">
        <w:rPr>
          <w:rFonts w:ascii="SimSun" w:hAnsi="SimSun" w:hint="eastAsia"/>
          <w:sz w:val="21"/>
          <w:lang w:val="zh-CN" w:bidi="zh-CN"/>
        </w:rPr>
        <w:t>该</w:t>
      </w:r>
      <w:r w:rsidRPr="00EF6823">
        <w:rPr>
          <w:rFonts w:ascii="SimSun" w:hAnsi="SimSun"/>
          <w:sz w:val="21"/>
          <w:lang w:val="zh-CN" w:bidi="zh-CN"/>
        </w:rPr>
        <w:t>文件表示支持。2030年议程向前迈进了一步。它确立了可持续发展的计划。各方应做出</w:t>
      </w:r>
      <w:r w:rsidRPr="00EF6823">
        <w:rPr>
          <w:rFonts w:ascii="SimSun" w:hAnsi="SimSun" w:hint="eastAsia"/>
          <w:sz w:val="21"/>
          <w:lang w:val="zh-CN" w:bidi="zh-CN"/>
        </w:rPr>
        <w:t>更多</w:t>
      </w:r>
      <w:r w:rsidRPr="00EF6823">
        <w:rPr>
          <w:rFonts w:ascii="SimSun" w:hAnsi="SimSun"/>
          <w:sz w:val="21"/>
          <w:lang w:val="zh-CN" w:bidi="zh-CN"/>
        </w:rPr>
        <w:t>努力</w:t>
      </w:r>
      <w:r w:rsidRPr="00EF6823">
        <w:rPr>
          <w:rFonts w:ascii="SimSun" w:hAnsi="SimSun" w:hint="eastAsia"/>
          <w:sz w:val="21"/>
          <w:lang w:val="zh-CN" w:bidi="zh-CN"/>
        </w:rPr>
        <w:t>，</w:t>
      </w:r>
      <w:r w:rsidRPr="00EF6823">
        <w:rPr>
          <w:rFonts w:ascii="SimSun" w:hAnsi="SimSun"/>
          <w:sz w:val="21"/>
          <w:lang w:val="zh-CN" w:bidi="zh-CN"/>
        </w:rPr>
        <w:t>以便在实现可持续发展目标上取得进展。</w:t>
      </w:r>
    </w:p>
    <w:p w14:paraId="5FA7C447" w14:textId="4CEC781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主席</w:t>
      </w:r>
      <w:r w:rsidRPr="00EF6823">
        <w:rPr>
          <w:rFonts w:ascii="SimSun" w:hAnsi="SimSun" w:hint="eastAsia"/>
          <w:sz w:val="21"/>
          <w:lang w:val="zh-CN" w:bidi="zh-CN"/>
        </w:rPr>
        <w:t>邀</w:t>
      </w:r>
      <w:r w:rsidRPr="00EF6823">
        <w:rPr>
          <w:rFonts w:ascii="SimSun" w:hAnsi="SimSun"/>
          <w:sz w:val="21"/>
          <w:lang w:val="zh-CN" w:bidi="zh-CN"/>
        </w:rPr>
        <w:t>请秘书处对</w:t>
      </w:r>
      <w:r w:rsidRPr="00EF6823">
        <w:rPr>
          <w:rFonts w:ascii="SimSun" w:hAnsi="SimSun" w:hint="eastAsia"/>
          <w:sz w:val="21"/>
          <w:lang w:val="zh-CN" w:bidi="zh-CN"/>
        </w:rPr>
        <w:t>与会者</w:t>
      </w:r>
      <w:r w:rsidRPr="00EF6823">
        <w:rPr>
          <w:rFonts w:ascii="SimSun" w:hAnsi="SimSun"/>
          <w:sz w:val="21"/>
          <w:lang w:val="zh-CN" w:bidi="zh-CN"/>
        </w:rPr>
        <w:t>的发言</w:t>
      </w:r>
      <w:proofErr w:type="gramStart"/>
      <w:r w:rsidRPr="00EF6823">
        <w:rPr>
          <w:rFonts w:ascii="SimSun" w:hAnsi="SimSun"/>
          <w:sz w:val="21"/>
          <w:lang w:val="zh-CN" w:bidi="zh-CN"/>
        </w:rPr>
        <w:t>作出</w:t>
      </w:r>
      <w:proofErr w:type="gramEnd"/>
      <w:r w:rsidRPr="00EF6823">
        <w:rPr>
          <w:rFonts w:ascii="SimSun" w:hAnsi="SimSun"/>
          <w:sz w:val="21"/>
          <w:lang w:val="zh-CN" w:bidi="zh-CN"/>
        </w:rPr>
        <w:t>回应。</w:t>
      </w:r>
    </w:p>
    <w:p w14:paraId="21EA828D" w14:textId="0729E46E"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r w:rsidRPr="00EF6823">
        <w:rPr>
          <w:rFonts w:ascii="SimSun" w:hAnsi="SimSun" w:hint="eastAsia"/>
          <w:sz w:val="21"/>
          <w:lang w:val="zh-CN" w:bidi="zh-CN"/>
        </w:rPr>
        <w:t>哈穆</w:t>
      </w:r>
      <w:r w:rsidRPr="00EF6823">
        <w:rPr>
          <w:rFonts w:ascii="SimSun" w:hAnsi="SimSun"/>
          <w:sz w:val="21"/>
          <w:lang w:val="zh-CN" w:bidi="zh-CN"/>
        </w:rPr>
        <w:t>女士</w:t>
      </w:r>
      <w:r w:rsidR="00EF6823">
        <w:rPr>
          <w:rFonts w:ascii="SimSun" w:hAnsi="SimSun"/>
          <w:sz w:val="21"/>
          <w:lang w:val="zh-CN" w:bidi="zh-CN"/>
        </w:rPr>
        <w:t>)</w:t>
      </w:r>
      <w:r w:rsidRPr="00EF6823">
        <w:rPr>
          <w:rFonts w:ascii="SimSun" w:hAnsi="SimSun" w:hint="eastAsia"/>
          <w:sz w:val="21"/>
          <w:lang w:val="zh-CN" w:bidi="zh-CN"/>
        </w:rPr>
        <w:t>表示</w:t>
      </w:r>
      <w:r w:rsidRPr="00EF6823">
        <w:rPr>
          <w:rFonts w:ascii="SimSun" w:hAnsi="SimSun"/>
          <w:sz w:val="21"/>
          <w:lang w:val="zh-CN" w:bidi="zh-CN"/>
        </w:rPr>
        <w:t>，这项成果文件在</w:t>
      </w:r>
      <w:r w:rsidRPr="00EF6823">
        <w:rPr>
          <w:rFonts w:ascii="SimSun" w:hAnsi="SimSun" w:hint="eastAsia"/>
          <w:sz w:val="21"/>
          <w:lang w:val="zh-CN" w:bidi="zh-CN"/>
        </w:rPr>
        <w:t>几</w:t>
      </w:r>
      <w:r w:rsidRPr="00EF6823">
        <w:rPr>
          <w:rFonts w:ascii="SimSun" w:hAnsi="SimSun"/>
          <w:sz w:val="21"/>
          <w:lang w:val="zh-CN" w:bidi="zh-CN"/>
        </w:rPr>
        <w:t>周前才刚刚通过。尽管如此，秘书处</w:t>
      </w:r>
      <w:r w:rsidRPr="00EF6823">
        <w:rPr>
          <w:rFonts w:ascii="SimSun" w:hAnsi="SimSun" w:hint="eastAsia"/>
          <w:sz w:val="21"/>
          <w:lang w:val="zh-CN" w:bidi="zh-CN"/>
        </w:rPr>
        <w:t>已努力</w:t>
      </w:r>
      <w:r w:rsidRPr="00EF6823">
        <w:rPr>
          <w:rFonts w:ascii="SimSun" w:hAnsi="SimSun"/>
          <w:sz w:val="21"/>
          <w:lang w:val="zh-CN" w:bidi="zh-CN"/>
        </w:rPr>
        <w:t>提供一些信息，以</w:t>
      </w:r>
      <w:r w:rsidRPr="00EF6823">
        <w:rPr>
          <w:rFonts w:ascii="SimSun" w:hAnsi="SimSun" w:hint="eastAsia"/>
          <w:sz w:val="21"/>
          <w:lang w:val="zh-CN" w:bidi="zh-CN"/>
        </w:rPr>
        <w:t>回应</w:t>
      </w:r>
      <w:r w:rsidRPr="00EF6823">
        <w:rPr>
          <w:rFonts w:ascii="SimSun" w:hAnsi="SimSun"/>
          <w:sz w:val="21"/>
          <w:lang w:val="zh-CN" w:bidi="zh-CN"/>
        </w:rPr>
        <w:t>墨西哥代表团在上届会议</w:t>
      </w:r>
      <w:r w:rsidRPr="00EF6823">
        <w:rPr>
          <w:rFonts w:ascii="SimSun" w:hAnsi="SimSun" w:hint="eastAsia"/>
          <w:sz w:val="21"/>
          <w:lang w:val="zh-CN" w:bidi="zh-CN"/>
        </w:rPr>
        <w:t>上</w:t>
      </w:r>
      <w:r w:rsidRPr="00EF6823">
        <w:rPr>
          <w:rFonts w:ascii="SimSun" w:hAnsi="SimSun"/>
          <w:sz w:val="21"/>
          <w:lang w:val="zh-CN" w:bidi="zh-CN"/>
        </w:rPr>
        <w:t>提出的要求。秘书处向各代表团保证，秘书处已经认真听取了他们的发言。秘书处注意到讨论中提出的要求。秘书处将在内部讨论这些要求，看看秘书处</w:t>
      </w:r>
      <w:r w:rsidRPr="00EF6823">
        <w:rPr>
          <w:rFonts w:ascii="SimSun" w:hAnsi="SimSun" w:hint="eastAsia"/>
          <w:sz w:val="21"/>
          <w:lang w:val="zh-CN" w:bidi="zh-CN"/>
        </w:rPr>
        <w:t>能如何编拟一份</w:t>
      </w:r>
      <w:r w:rsidRPr="00EF6823">
        <w:rPr>
          <w:rFonts w:ascii="SimSun" w:hAnsi="SimSun"/>
          <w:sz w:val="21"/>
          <w:lang w:val="zh-CN" w:bidi="zh-CN"/>
        </w:rPr>
        <w:t>文件或提案，以便至少解决一些关于落实的请求</w:t>
      </w:r>
      <w:r w:rsidRPr="00EF6823">
        <w:rPr>
          <w:rFonts w:ascii="SimSun" w:hAnsi="SimSun" w:hint="eastAsia"/>
          <w:sz w:val="21"/>
          <w:lang w:val="zh-CN" w:bidi="zh-CN"/>
        </w:rPr>
        <w:t>，</w:t>
      </w:r>
      <w:r w:rsidRPr="00EF6823">
        <w:rPr>
          <w:rFonts w:ascii="SimSun" w:hAnsi="SimSun"/>
          <w:sz w:val="21"/>
          <w:lang w:val="zh-CN" w:bidi="zh-CN"/>
        </w:rPr>
        <w:t>以及</w:t>
      </w:r>
      <w:r w:rsidR="002B6E01" w:rsidRPr="00EF6823">
        <w:rPr>
          <w:rFonts w:ascii="SimSun" w:hAnsi="SimSun"/>
          <w:sz w:val="21"/>
          <w:lang w:val="zh-CN" w:bidi="zh-CN"/>
        </w:rPr>
        <w:t>WIPO</w:t>
      </w:r>
      <w:r w:rsidRPr="00EF6823">
        <w:rPr>
          <w:rFonts w:ascii="SimSun" w:hAnsi="SimSun"/>
          <w:sz w:val="21"/>
          <w:lang w:val="zh-CN" w:bidi="zh-CN"/>
        </w:rPr>
        <w:t>可以</w:t>
      </w:r>
      <w:r w:rsidRPr="00EF6823">
        <w:rPr>
          <w:rFonts w:ascii="SimSun" w:hAnsi="SimSun" w:hint="eastAsia"/>
          <w:sz w:val="21"/>
          <w:lang w:val="zh-CN" w:bidi="zh-CN"/>
        </w:rPr>
        <w:t>如何</w:t>
      </w:r>
      <w:r w:rsidRPr="00EF6823">
        <w:rPr>
          <w:rFonts w:ascii="SimSun" w:hAnsi="SimSun"/>
          <w:sz w:val="21"/>
          <w:lang w:val="zh-CN" w:bidi="zh-CN"/>
        </w:rPr>
        <w:t>支持各成员国落实可持续发展目标。</w:t>
      </w:r>
    </w:p>
    <w:p w14:paraId="3FFD786E" w14:textId="719F203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尼日利亚代表团代表非洲集团发言，他们想知道是否可以在下届</w:t>
      </w:r>
      <w:r w:rsidR="002B6E01" w:rsidRPr="00EF6823">
        <w:rPr>
          <w:rFonts w:ascii="SimSun" w:hAnsi="SimSun"/>
          <w:sz w:val="21"/>
          <w:lang w:val="zh-CN" w:bidi="zh-CN"/>
        </w:rPr>
        <w:t>CDIP</w:t>
      </w:r>
      <w:r w:rsidRPr="00EF6823">
        <w:rPr>
          <w:rFonts w:ascii="SimSun" w:hAnsi="SimSun"/>
          <w:sz w:val="21"/>
          <w:lang w:val="zh-CN" w:bidi="zh-CN"/>
        </w:rPr>
        <w:t>会议上提供秘书处提到的文件。</w:t>
      </w:r>
    </w:p>
    <w:p w14:paraId="344C62D5" w14:textId="3CC8A56A"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hint="eastAsia"/>
          <w:sz w:val="21"/>
          <w:lang w:bidi="zh-CN"/>
        </w:rPr>
        <w:t>哈穆</w:t>
      </w:r>
      <w:r w:rsidRPr="00EF6823">
        <w:rPr>
          <w:rFonts w:ascii="SimSun" w:hAnsi="SimSun"/>
          <w:sz w:val="21"/>
          <w:lang w:val="zh-CN" w:bidi="zh-CN"/>
        </w:rPr>
        <w:t>女士</w:t>
      </w:r>
      <w:r w:rsidR="00EF6823">
        <w:rPr>
          <w:rFonts w:ascii="SimSun" w:hAnsi="SimSun"/>
          <w:sz w:val="21"/>
          <w:lang w:bidi="zh-CN"/>
        </w:rPr>
        <w:t>)</w:t>
      </w:r>
      <w:r w:rsidRPr="00EF6823">
        <w:rPr>
          <w:rFonts w:ascii="SimSun" w:hAnsi="SimSun" w:hint="eastAsia"/>
          <w:sz w:val="21"/>
          <w:lang w:bidi="zh-CN"/>
        </w:rPr>
        <w:t>表示</w:t>
      </w:r>
      <w:r w:rsidRPr="00EF6823">
        <w:rPr>
          <w:rFonts w:ascii="SimSun" w:hAnsi="SimSun"/>
          <w:sz w:val="21"/>
          <w:lang w:bidi="zh-CN"/>
        </w:rPr>
        <w:t>，</w:t>
      </w:r>
      <w:r w:rsidRPr="00EF6823">
        <w:rPr>
          <w:rFonts w:ascii="SimSun" w:hAnsi="SimSun"/>
          <w:sz w:val="21"/>
          <w:lang w:val="zh-CN" w:bidi="zh-CN"/>
        </w:rPr>
        <w:t>可持续发展目标指标框架将于</w:t>
      </w:r>
      <w:r w:rsidRPr="00EF6823">
        <w:rPr>
          <w:rFonts w:ascii="SimSun" w:hAnsi="SimSun"/>
          <w:sz w:val="21"/>
          <w:lang w:bidi="zh-CN"/>
        </w:rPr>
        <w:t>2016</w:t>
      </w:r>
      <w:r w:rsidRPr="00EF6823">
        <w:rPr>
          <w:rFonts w:ascii="SimSun" w:hAnsi="SimSun"/>
          <w:sz w:val="21"/>
          <w:lang w:val="zh-CN" w:bidi="zh-CN"/>
        </w:rPr>
        <w:t>年</w:t>
      </w:r>
      <w:r w:rsidRPr="00EF6823">
        <w:rPr>
          <w:rFonts w:ascii="SimSun" w:hAnsi="SimSun"/>
          <w:sz w:val="21"/>
          <w:lang w:bidi="zh-CN"/>
        </w:rPr>
        <w:t>3</w:t>
      </w:r>
      <w:r w:rsidRPr="00EF6823">
        <w:rPr>
          <w:rFonts w:ascii="SimSun" w:hAnsi="SimSun"/>
          <w:sz w:val="21"/>
          <w:lang w:val="zh-CN" w:bidi="zh-CN"/>
        </w:rPr>
        <w:t>月通过。因此，秘书处</w:t>
      </w:r>
      <w:r w:rsidRPr="00EF6823">
        <w:rPr>
          <w:rFonts w:ascii="SimSun" w:hAnsi="SimSun" w:hint="eastAsia"/>
          <w:sz w:val="21"/>
          <w:lang w:val="zh-CN" w:bidi="zh-CN"/>
        </w:rPr>
        <w:t>或许</w:t>
      </w:r>
      <w:r w:rsidRPr="00EF6823">
        <w:rPr>
          <w:rFonts w:ascii="SimSun" w:hAnsi="SimSun"/>
          <w:sz w:val="21"/>
          <w:lang w:val="zh-CN" w:bidi="zh-CN"/>
        </w:rPr>
        <w:t>能在下届会议上</w:t>
      </w:r>
      <w:r w:rsidRPr="00EF6823">
        <w:rPr>
          <w:rFonts w:ascii="SimSun" w:hAnsi="SimSun" w:hint="eastAsia"/>
          <w:sz w:val="21"/>
          <w:lang w:val="zh-CN" w:bidi="zh-CN"/>
        </w:rPr>
        <w:t>提供一份</w:t>
      </w:r>
      <w:r w:rsidRPr="00EF6823">
        <w:rPr>
          <w:rFonts w:ascii="SimSun" w:hAnsi="SimSun"/>
          <w:sz w:val="21"/>
          <w:lang w:val="zh-CN" w:bidi="zh-CN"/>
        </w:rPr>
        <w:t>文件。</w:t>
      </w:r>
    </w:p>
    <w:p w14:paraId="2DF026CC" w14:textId="30511B03" w:rsidR="00EF6823" w:rsidRDefault="001A0EAA" w:rsidP="00726A32">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联合王国</w:t>
      </w:r>
      <w:r w:rsidRPr="00EF6823">
        <w:rPr>
          <w:rFonts w:ascii="SimSun" w:hAnsi="SimSun"/>
          <w:sz w:val="21"/>
          <w:lang w:val="zh-CN" w:bidi="zh-CN"/>
        </w:rPr>
        <w:t>代表团表示，可持续发展目标</w:t>
      </w:r>
      <w:r w:rsidRPr="00EF6823">
        <w:rPr>
          <w:rFonts w:ascii="SimSun" w:hAnsi="SimSun" w:hint="eastAsia"/>
          <w:sz w:val="21"/>
          <w:lang w:val="zh-CN" w:bidi="zh-CN"/>
        </w:rPr>
        <w:t>这一主题</w:t>
      </w:r>
      <w:r w:rsidRPr="00EF6823">
        <w:rPr>
          <w:rFonts w:ascii="SimSun" w:hAnsi="SimSun"/>
          <w:sz w:val="21"/>
          <w:lang w:val="zh-CN" w:bidi="zh-CN"/>
        </w:rPr>
        <w:t>非常重要。该国政府坚定致力于实现可持续发展目标，并且正在引领欧洲的一些讨论。可持续发展目标对发展中国家和发达国家同样重要。该代表团对秘书处提出的推进方式无异议。重要的是要</w:t>
      </w:r>
      <w:r w:rsidRPr="00EF6823">
        <w:rPr>
          <w:rFonts w:ascii="SimSun" w:hAnsi="SimSun" w:hint="eastAsia"/>
          <w:sz w:val="21"/>
          <w:lang w:val="zh-CN" w:bidi="zh-CN"/>
        </w:rPr>
        <w:t>集中精力</w:t>
      </w:r>
      <w:r w:rsidRPr="00EF6823">
        <w:rPr>
          <w:rFonts w:ascii="SimSun" w:hAnsi="SimSun"/>
          <w:sz w:val="21"/>
          <w:lang w:val="zh-CN" w:bidi="zh-CN"/>
        </w:rPr>
        <w:t>确定</w:t>
      </w:r>
      <w:r w:rsidR="002B6E01" w:rsidRPr="00EF6823">
        <w:rPr>
          <w:rFonts w:ascii="SimSun" w:hAnsi="SimSun"/>
          <w:sz w:val="21"/>
          <w:lang w:val="zh-CN" w:bidi="zh-CN"/>
        </w:rPr>
        <w:t>WIPO</w:t>
      </w:r>
      <w:r w:rsidRPr="00EF6823">
        <w:rPr>
          <w:rFonts w:ascii="SimSun" w:hAnsi="SimSun"/>
          <w:sz w:val="21"/>
          <w:lang w:val="zh-CN" w:bidi="zh-CN"/>
        </w:rPr>
        <w:t>真正</w:t>
      </w:r>
      <w:r w:rsidRPr="00EF6823">
        <w:rPr>
          <w:rFonts w:ascii="SimSun" w:hAnsi="SimSun" w:hint="eastAsia"/>
          <w:sz w:val="21"/>
          <w:lang w:val="zh-CN" w:bidi="zh-CN"/>
        </w:rPr>
        <w:t>可以做出贡献并创造不同的</w:t>
      </w:r>
      <w:r w:rsidRPr="00EF6823">
        <w:rPr>
          <w:rFonts w:ascii="SimSun" w:hAnsi="SimSun"/>
          <w:sz w:val="21"/>
          <w:lang w:val="zh-CN" w:bidi="zh-CN"/>
        </w:rPr>
        <w:t>目标。该代表团对结论无异议，并期待在下届会议上</w:t>
      </w:r>
      <w:r w:rsidRPr="00EF6823">
        <w:rPr>
          <w:rFonts w:ascii="SimSun" w:hAnsi="SimSun" w:hint="eastAsia"/>
          <w:sz w:val="21"/>
          <w:lang w:val="zh-CN" w:bidi="zh-CN"/>
        </w:rPr>
        <w:t>听取更多意见</w:t>
      </w:r>
      <w:r w:rsidRPr="00EF6823">
        <w:rPr>
          <w:rFonts w:ascii="SimSun" w:hAnsi="SimSun"/>
          <w:sz w:val="21"/>
          <w:lang w:val="zh-CN" w:bidi="zh-CN"/>
        </w:rPr>
        <w:t>。</w:t>
      </w:r>
    </w:p>
    <w:p w14:paraId="238BEFEB" w14:textId="59C2BAF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发言时指出，秘书处提出的行动</w:t>
      </w:r>
      <w:r w:rsidRPr="00EF6823">
        <w:rPr>
          <w:rFonts w:ascii="SimSun" w:hAnsi="SimSun" w:hint="eastAsia"/>
          <w:sz w:val="21"/>
          <w:lang w:val="zh-CN" w:bidi="zh-CN"/>
        </w:rPr>
        <w:t>方案</w:t>
      </w:r>
      <w:r w:rsidRPr="00EF6823">
        <w:rPr>
          <w:rFonts w:ascii="SimSun" w:hAnsi="SimSun"/>
          <w:sz w:val="21"/>
          <w:lang w:val="zh-CN" w:bidi="zh-CN"/>
        </w:rPr>
        <w:t>与许多代表团所说的一致。这是适当的。由于</w:t>
      </w:r>
      <w:r w:rsidR="002B6E01" w:rsidRPr="00EF6823">
        <w:rPr>
          <w:rFonts w:ascii="SimSun" w:hAnsi="SimSun"/>
          <w:sz w:val="21"/>
          <w:lang w:val="zh-CN" w:bidi="zh-CN"/>
        </w:rPr>
        <w:t>WIPO</w:t>
      </w:r>
      <w:r w:rsidRPr="00EF6823">
        <w:rPr>
          <w:rFonts w:ascii="SimSun" w:hAnsi="SimSun"/>
          <w:sz w:val="21"/>
          <w:lang w:val="zh-CN" w:bidi="zh-CN"/>
        </w:rPr>
        <w:t>在</w:t>
      </w:r>
      <w:r w:rsidRPr="00EF6823">
        <w:rPr>
          <w:rFonts w:ascii="SimSun" w:hAnsi="SimSun" w:hint="eastAsia"/>
          <w:sz w:val="21"/>
          <w:lang w:val="zh-CN" w:bidi="zh-CN"/>
        </w:rPr>
        <w:t>呈交</w:t>
      </w:r>
      <w:r w:rsidRPr="00EF6823">
        <w:rPr>
          <w:rFonts w:ascii="SimSun" w:hAnsi="SimSun"/>
          <w:sz w:val="21"/>
          <w:lang w:val="zh-CN" w:bidi="zh-CN"/>
        </w:rPr>
        <w:t>文件前将参加</w:t>
      </w:r>
      <w:r w:rsidRPr="00EF6823">
        <w:rPr>
          <w:rFonts w:ascii="SimSun" w:hAnsi="SimSun" w:hint="eastAsia"/>
          <w:sz w:val="21"/>
          <w:lang w:val="zh-CN" w:bidi="zh-CN"/>
        </w:rPr>
        <w:t>机构间</w:t>
      </w:r>
      <w:r w:rsidRPr="00EF6823">
        <w:rPr>
          <w:rFonts w:ascii="SimSun" w:hAnsi="SimSun"/>
          <w:sz w:val="21"/>
          <w:lang w:val="zh-CN" w:bidi="zh-CN"/>
        </w:rPr>
        <w:t>工作，所以该集团敦促</w:t>
      </w:r>
      <w:r w:rsidR="002B6E01" w:rsidRPr="00EF6823">
        <w:rPr>
          <w:rFonts w:ascii="SimSun" w:hAnsi="SimSun"/>
          <w:sz w:val="21"/>
          <w:lang w:val="zh-CN" w:bidi="zh-CN"/>
        </w:rPr>
        <w:t>WIPO</w:t>
      </w:r>
      <w:r w:rsidRPr="00EF6823">
        <w:rPr>
          <w:rFonts w:ascii="SimSun" w:hAnsi="SimSun"/>
          <w:sz w:val="21"/>
          <w:lang w:val="zh-CN" w:bidi="zh-CN"/>
        </w:rPr>
        <w:t>在试图就实现可持续发展目标的指标达成一致时</w:t>
      </w:r>
      <w:r w:rsidRPr="00EF6823">
        <w:rPr>
          <w:rFonts w:ascii="SimSun" w:hAnsi="SimSun" w:hint="eastAsia"/>
          <w:sz w:val="21"/>
          <w:lang w:val="zh-CN" w:bidi="zh-CN"/>
        </w:rPr>
        <w:t>，</w:t>
      </w:r>
      <w:r w:rsidRPr="00EF6823">
        <w:rPr>
          <w:rFonts w:ascii="SimSun" w:hAnsi="SimSun"/>
          <w:sz w:val="21"/>
          <w:lang w:val="zh-CN" w:bidi="zh-CN"/>
        </w:rPr>
        <w:t>考虑</w:t>
      </w:r>
      <w:r w:rsidRPr="00EF6823">
        <w:rPr>
          <w:rFonts w:ascii="SimSun" w:hAnsi="SimSun" w:hint="eastAsia"/>
          <w:sz w:val="21"/>
          <w:lang w:val="zh-CN" w:bidi="zh-CN"/>
        </w:rPr>
        <w:t>委员会提出的</w:t>
      </w:r>
      <w:r w:rsidRPr="00EF6823">
        <w:rPr>
          <w:rFonts w:ascii="SimSun" w:hAnsi="SimSun"/>
          <w:sz w:val="21"/>
          <w:lang w:val="zh-CN" w:bidi="zh-CN"/>
        </w:rPr>
        <w:t>所有意见。</w:t>
      </w:r>
      <w:r w:rsidRPr="00EF6823">
        <w:rPr>
          <w:rFonts w:ascii="SimSun" w:hAnsi="SimSun" w:hint="eastAsia"/>
          <w:sz w:val="21"/>
          <w:lang w:val="zh-CN" w:bidi="zh-CN"/>
        </w:rPr>
        <w:t>务必</w:t>
      </w:r>
      <w:r w:rsidRPr="00EF6823">
        <w:rPr>
          <w:rFonts w:ascii="SimSun" w:hAnsi="SimSun"/>
          <w:sz w:val="21"/>
          <w:lang w:val="zh-CN" w:bidi="zh-CN"/>
        </w:rPr>
        <w:t>将所有意见纳入考虑范围。</w:t>
      </w:r>
    </w:p>
    <w:p w14:paraId="2260B6F8" w14:textId="017BCC3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印度尼西亚代表团对</w:t>
      </w:r>
      <w:r w:rsidRPr="00EF6823">
        <w:rPr>
          <w:rFonts w:ascii="SimSun" w:hAnsi="SimSun" w:hint="eastAsia"/>
          <w:sz w:val="21"/>
          <w:lang w:val="zh-CN" w:bidi="zh-CN"/>
        </w:rPr>
        <w:t>联合王国</w:t>
      </w:r>
      <w:r w:rsidRPr="00EF6823">
        <w:rPr>
          <w:rFonts w:ascii="SimSun" w:hAnsi="SimSun"/>
          <w:sz w:val="21"/>
          <w:lang w:val="zh-CN" w:bidi="zh-CN"/>
        </w:rPr>
        <w:t>代表团的发言表示欢迎。这是该代表团</w:t>
      </w:r>
      <w:r w:rsidRPr="00EF6823">
        <w:rPr>
          <w:rFonts w:ascii="SimSun" w:hAnsi="SimSun" w:hint="eastAsia"/>
          <w:sz w:val="21"/>
          <w:lang w:val="zh-CN" w:bidi="zh-CN"/>
        </w:rPr>
        <w:t>希望</w:t>
      </w:r>
      <w:r w:rsidRPr="00EF6823">
        <w:rPr>
          <w:rFonts w:ascii="SimSun" w:hAnsi="SimSun"/>
          <w:sz w:val="21"/>
          <w:lang w:val="zh-CN" w:bidi="zh-CN"/>
        </w:rPr>
        <w:t>从合作伙伴</w:t>
      </w:r>
      <w:r w:rsidRPr="00EF6823">
        <w:rPr>
          <w:rFonts w:ascii="SimSun" w:hAnsi="SimSun" w:hint="eastAsia"/>
          <w:sz w:val="21"/>
          <w:lang w:val="zh-CN" w:bidi="zh-CN"/>
        </w:rPr>
        <w:t>那里</w:t>
      </w:r>
      <w:r w:rsidRPr="00EF6823">
        <w:rPr>
          <w:rFonts w:ascii="SimSun" w:hAnsi="SimSun"/>
          <w:sz w:val="21"/>
          <w:lang w:val="zh-CN" w:bidi="zh-CN"/>
        </w:rPr>
        <w:t>听到的发言。2013年</w:t>
      </w:r>
      <w:r w:rsidRPr="00EF6823">
        <w:rPr>
          <w:rFonts w:ascii="SimSun" w:hAnsi="SimSun" w:hint="eastAsia"/>
          <w:sz w:val="21"/>
          <w:lang w:val="zh-CN" w:bidi="zh-CN"/>
        </w:rPr>
        <w:t>，</w:t>
      </w:r>
      <w:r w:rsidRPr="00EF6823">
        <w:rPr>
          <w:rFonts w:ascii="SimSun" w:hAnsi="SimSun"/>
          <w:sz w:val="21"/>
          <w:lang w:val="zh-CN" w:bidi="zh-CN"/>
        </w:rPr>
        <w:t>联合国秘书长</w:t>
      </w:r>
      <w:r w:rsidRPr="00EF6823">
        <w:rPr>
          <w:rFonts w:ascii="SimSun" w:hAnsi="SimSun" w:hint="eastAsia"/>
          <w:sz w:val="21"/>
          <w:lang w:val="zh-CN" w:bidi="zh-CN"/>
        </w:rPr>
        <w:t>宣布开始关于</w:t>
      </w:r>
      <w:r w:rsidRPr="00EF6823">
        <w:rPr>
          <w:rFonts w:ascii="SimSun" w:hAnsi="SimSun"/>
          <w:sz w:val="21"/>
          <w:lang w:val="zh-CN" w:bidi="zh-CN"/>
        </w:rPr>
        <w:t>2015年后发展议程</w:t>
      </w:r>
      <w:r w:rsidRPr="00EF6823">
        <w:rPr>
          <w:rFonts w:ascii="SimSun" w:hAnsi="SimSun" w:hint="eastAsia"/>
          <w:sz w:val="21"/>
          <w:lang w:val="zh-CN" w:bidi="zh-CN"/>
        </w:rPr>
        <w:t>的</w:t>
      </w:r>
      <w:r w:rsidRPr="00EF6823">
        <w:rPr>
          <w:rFonts w:ascii="SimSun" w:hAnsi="SimSun"/>
          <w:sz w:val="21"/>
          <w:lang w:val="zh-CN" w:bidi="zh-CN"/>
        </w:rPr>
        <w:t>讨论时，</w:t>
      </w:r>
      <w:r w:rsidRPr="00EF6823">
        <w:rPr>
          <w:rFonts w:ascii="SimSun" w:hAnsi="SimSun" w:hint="eastAsia"/>
          <w:sz w:val="21"/>
          <w:lang w:val="zh-CN" w:bidi="zh-CN"/>
        </w:rPr>
        <w:t>联合王国</w:t>
      </w:r>
      <w:r w:rsidRPr="00EF6823">
        <w:rPr>
          <w:rFonts w:ascii="SimSun" w:hAnsi="SimSun"/>
          <w:sz w:val="21"/>
          <w:lang w:val="zh-CN" w:bidi="zh-CN"/>
        </w:rPr>
        <w:t>首相</w:t>
      </w:r>
      <w:r w:rsidRPr="00EF6823">
        <w:rPr>
          <w:rFonts w:ascii="SimSun" w:hAnsi="SimSun" w:hint="eastAsia"/>
          <w:sz w:val="21"/>
          <w:lang w:val="zh-CN" w:bidi="zh-CN"/>
        </w:rPr>
        <w:t>、</w:t>
      </w:r>
      <w:r w:rsidRPr="00EF6823">
        <w:rPr>
          <w:rFonts w:ascii="SimSun" w:hAnsi="SimSun"/>
          <w:sz w:val="21"/>
          <w:lang w:val="zh-CN" w:bidi="zh-CN"/>
        </w:rPr>
        <w:t>利比里亚总统</w:t>
      </w:r>
      <w:r w:rsidRPr="00EF6823">
        <w:rPr>
          <w:rFonts w:ascii="SimSun" w:hAnsi="SimSun" w:hint="eastAsia"/>
          <w:sz w:val="21"/>
          <w:lang w:val="zh-CN" w:bidi="zh-CN"/>
        </w:rPr>
        <w:t>及</w:t>
      </w:r>
      <w:r w:rsidRPr="00EF6823">
        <w:rPr>
          <w:rFonts w:ascii="SimSun" w:hAnsi="SimSun"/>
          <w:sz w:val="21"/>
          <w:lang w:val="zh-CN" w:bidi="zh-CN"/>
        </w:rPr>
        <w:t>印尼总统</w:t>
      </w:r>
      <w:r w:rsidRPr="00EF6823">
        <w:rPr>
          <w:rFonts w:ascii="SimSun" w:hAnsi="SimSun" w:hint="eastAsia"/>
          <w:sz w:val="21"/>
          <w:lang w:val="zh-CN" w:bidi="zh-CN"/>
        </w:rPr>
        <w:t>共同担任</w:t>
      </w:r>
      <w:r w:rsidRPr="00EF6823">
        <w:rPr>
          <w:rFonts w:ascii="SimSun" w:hAnsi="SimSun"/>
          <w:sz w:val="21"/>
          <w:lang w:val="zh-CN" w:bidi="zh-CN"/>
        </w:rPr>
        <w:t>高级别小组的</w:t>
      </w:r>
      <w:r w:rsidRPr="00EF6823">
        <w:rPr>
          <w:rFonts w:ascii="SimSun" w:hAnsi="SimSun" w:hint="eastAsia"/>
          <w:sz w:val="21"/>
          <w:lang w:val="zh-CN" w:bidi="zh-CN"/>
        </w:rPr>
        <w:t>联合</w:t>
      </w:r>
      <w:r w:rsidRPr="00EF6823">
        <w:rPr>
          <w:rFonts w:ascii="SimSun" w:hAnsi="SimSun"/>
          <w:sz w:val="21"/>
          <w:lang w:val="zh-CN" w:bidi="zh-CN"/>
        </w:rPr>
        <w:t>主席。</w:t>
      </w:r>
    </w:p>
    <w:p w14:paraId="16852639" w14:textId="65FDE4F5"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r w:rsidRPr="00EF6823">
        <w:rPr>
          <w:rFonts w:ascii="SimSun" w:hAnsi="SimSun" w:hint="eastAsia"/>
          <w:sz w:val="21"/>
          <w:lang w:val="zh-CN" w:bidi="zh-CN"/>
        </w:rPr>
        <w:t>哈穆</w:t>
      </w:r>
      <w:r w:rsidRPr="00EF6823">
        <w:rPr>
          <w:rFonts w:ascii="SimSun" w:hAnsi="SimSun"/>
          <w:sz w:val="21"/>
          <w:lang w:val="zh-CN" w:bidi="zh-CN"/>
        </w:rPr>
        <w:t>女士</w:t>
      </w:r>
      <w:r w:rsidR="00EF6823">
        <w:rPr>
          <w:rFonts w:ascii="SimSun" w:hAnsi="SimSun"/>
          <w:sz w:val="21"/>
          <w:lang w:val="zh-CN" w:bidi="zh-CN"/>
        </w:rPr>
        <w:t>)</w:t>
      </w:r>
      <w:r w:rsidRPr="00EF6823">
        <w:rPr>
          <w:rFonts w:ascii="SimSun" w:hAnsi="SimSun"/>
          <w:sz w:val="21"/>
          <w:lang w:val="zh-CN" w:bidi="zh-CN"/>
        </w:rPr>
        <w:t>提到巴西代表团代表</w:t>
      </w:r>
      <w:r w:rsidR="002B6E01" w:rsidRPr="00EF6823">
        <w:rPr>
          <w:rFonts w:ascii="SimSun" w:hAnsi="SimSun"/>
          <w:sz w:val="21"/>
          <w:lang w:val="zh-CN" w:bidi="zh-CN"/>
        </w:rPr>
        <w:t>GRULAC</w:t>
      </w:r>
      <w:r w:rsidRPr="00EF6823">
        <w:rPr>
          <w:rFonts w:ascii="SimSun" w:hAnsi="SimSun" w:hint="eastAsia"/>
          <w:sz w:val="21"/>
          <w:lang w:val="zh-CN" w:bidi="zh-CN"/>
        </w:rPr>
        <w:t>所作的发言</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作为观察员参</w:t>
      </w:r>
      <w:r w:rsidRPr="00EF6823">
        <w:rPr>
          <w:rFonts w:ascii="SimSun" w:hAnsi="SimSun" w:hint="eastAsia"/>
          <w:sz w:val="21"/>
          <w:lang w:val="zh-CN" w:bidi="zh-CN"/>
        </w:rPr>
        <w:t>与该进程</w:t>
      </w:r>
      <w:r w:rsidRPr="00EF6823">
        <w:rPr>
          <w:rFonts w:ascii="SimSun" w:hAnsi="SimSun"/>
          <w:sz w:val="21"/>
          <w:lang w:val="zh-CN" w:bidi="zh-CN"/>
        </w:rPr>
        <w:t>。它是一个专家组。虽然秘书处已注意到</w:t>
      </w:r>
      <w:r w:rsidRPr="00EF6823">
        <w:rPr>
          <w:rFonts w:ascii="SimSun" w:hAnsi="SimSun" w:hint="eastAsia"/>
          <w:sz w:val="21"/>
          <w:lang w:val="zh-CN" w:bidi="zh-CN"/>
        </w:rPr>
        <w:t>相关</w:t>
      </w:r>
      <w:r w:rsidRPr="00EF6823">
        <w:rPr>
          <w:rFonts w:ascii="SimSun" w:hAnsi="SimSun"/>
          <w:sz w:val="21"/>
          <w:lang w:val="zh-CN" w:bidi="zh-CN"/>
        </w:rPr>
        <w:t>请求，但它</w:t>
      </w:r>
      <w:r w:rsidRPr="00EF6823">
        <w:rPr>
          <w:rFonts w:ascii="SimSun" w:hAnsi="SimSun" w:hint="eastAsia"/>
          <w:sz w:val="21"/>
          <w:lang w:val="zh-CN" w:bidi="zh-CN"/>
        </w:rPr>
        <w:t>的作用仅限于</w:t>
      </w:r>
      <w:r w:rsidRPr="00EF6823">
        <w:rPr>
          <w:rFonts w:ascii="SimSun" w:hAnsi="SimSun"/>
          <w:sz w:val="21"/>
          <w:lang w:val="zh-CN" w:bidi="zh-CN"/>
        </w:rPr>
        <w:t>观察员。关于尼日利亚代表</w:t>
      </w:r>
      <w:r w:rsidRPr="00EF6823">
        <w:rPr>
          <w:rFonts w:ascii="SimSun" w:hAnsi="SimSun" w:hint="eastAsia"/>
          <w:sz w:val="21"/>
          <w:lang w:val="zh-CN" w:bidi="zh-CN"/>
        </w:rPr>
        <w:t>团代表</w:t>
      </w:r>
      <w:r w:rsidRPr="00EF6823">
        <w:rPr>
          <w:rFonts w:ascii="SimSun" w:hAnsi="SimSun"/>
          <w:sz w:val="21"/>
          <w:lang w:val="zh-CN" w:bidi="zh-CN"/>
        </w:rPr>
        <w:t>非洲集团</w:t>
      </w:r>
      <w:r w:rsidRPr="00EF6823">
        <w:rPr>
          <w:rFonts w:ascii="SimSun" w:hAnsi="SimSun" w:hint="eastAsia"/>
          <w:sz w:val="21"/>
          <w:lang w:val="zh-CN" w:bidi="zh-CN"/>
        </w:rPr>
        <w:t>提出</w:t>
      </w:r>
      <w:r w:rsidRPr="00EF6823">
        <w:rPr>
          <w:rFonts w:ascii="SimSun" w:hAnsi="SimSun"/>
          <w:sz w:val="21"/>
          <w:lang w:val="zh-CN" w:bidi="zh-CN"/>
        </w:rPr>
        <w:t>的要求，秘书处强调其会尽最大努力</w:t>
      </w:r>
      <w:r w:rsidRPr="00EF6823">
        <w:rPr>
          <w:rFonts w:ascii="SimSun" w:hAnsi="SimSun" w:hint="eastAsia"/>
          <w:sz w:val="21"/>
          <w:lang w:val="zh-CN" w:bidi="zh-CN"/>
        </w:rPr>
        <w:t>编拟</w:t>
      </w:r>
      <w:r w:rsidRPr="00EF6823">
        <w:rPr>
          <w:rFonts w:ascii="SimSun" w:hAnsi="SimSun"/>
          <w:sz w:val="21"/>
          <w:lang w:val="zh-CN" w:bidi="zh-CN"/>
        </w:rPr>
        <w:t>一</w:t>
      </w:r>
      <w:r w:rsidRPr="00EF6823">
        <w:rPr>
          <w:rFonts w:ascii="SimSun" w:hAnsi="SimSun" w:hint="eastAsia"/>
          <w:sz w:val="21"/>
          <w:lang w:val="zh-CN" w:bidi="zh-CN"/>
        </w:rPr>
        <w:t>份</w:t>
      </w:r>
      <w:r w:rsidRPr="00EF6823">
        <w:rPr>
          <w:rFonts w:ascii="SimSun" w:hAnsi="SimSun"/>
          <w:sz w:val="21"/>
          <w:lang w:val="zh-CN" w:bidi="zh-CN"/>
        </w:rPr>
        <w:t>文件。但是</w:t>
      </w:r>
      <w:r w:rsidRPr="00EF6823">
        <w:rPr>
          <w:rFonts w:ascii="SimSun" w:hAnsi="SimSun" w:hint="eastAsia"/>
          <w:sz w:val="21"/>
          <w:lang w:val="zh-CN" w:bidi="zh-CN"/>
        </w:rPr>
        <w:t>由于</w:t>
      </w:r>
      <w:r w:rsidRPr="00EF6823">
        <w:rPr>
          <w:rFonts w:ascii="SimSun" w:hAnsi="SimSun"/>
          <w:sz w:val="21"/>
          <w:lang w:val="zh-CN" w:bidi="zh-CN"/>
        </w:rPr>
        <w:t>指标</w:t>
      </w:r>
      <w:r w:rsidRPr="00EF6823">
        <w:rPr>
          <w:rFonts w:ascii="SimSun" w:hAnsi="SimSun" w:hint="eastAsia"/>
          <w:sz w:val="21"/>
          <w:lang w:val="zh-CN" w:bidi="zh-CN"/>
        </w:rPr>
        <w:t>要到</w:t>
      </w:r>
      <w:r w:rsidRPr="00EF6823">
        <w:rPr>
          <w:rFonts w:ascii="SimSun" w:hAnsi="SimSun"/>
          <w:sz w:val="21"/>
          <w:lang w:val="zh-CN" w:bidi="zh-CN"/>
        </w:rPr>
        <w:t>2016年3月才能</w:t>
      </w:r>
      <w:r w:rsidRPr="00EF6823">
        <w:rPr>
          <w:rFonts w:ascii="SimSun" w:hAnsi="SimSun" w:hint="eastAsia"/>
          <w:sz w:val="21"/>
          <w:lang w:val="zh-CN" w:bidi="zh-CN"/>
        </w:rPr>
        <w:t>通过</w:t>
      </w:r>
      <w:r w:rsidRPr="00EF6823">
        <w:rPr>
          <w:rFonts w:ascii="SimSun" w:hAnsi="SimSun"/>
          <w:sz w:val="21"/>
          <w:lang w:val="zh-CN" w:bidi="zh-CN"/>
        </w:rPr>
        <w:t>，而下届</w:t>
      </w:r>
      <w:r w:rsidR="002B6E01" w:rsidRPr="00EF6823">
        <w:rPr>
          <w:rFonts w:ascii="SimSun" w:hAnsi="SimSun"/>
          <w:sz w:val="21"/>
          <w:lang w:val="zh-CN" w:bidi="zh-CN"/>
        </w:rPr>
        <w:t>CDIP</w:t>
      </w:r>
      <w:r w:rsidRPr="00EF6823">
        <w:rPr>
          <w:rFonts w:ascii="SimSun" w:hAnsi="SimSun"/>
          <w:sz w:val="21"/>
          <w:lang w:val="zh-CN" w:bidi="zh-CN"/>
        </w:rPr>
        <w:t>会议</w:t>
      </w:r>
      <w:r w:rsidRPr="00EF6823">
        <w:rPr>
          <w:rFonts w:ascii="SimSun" w:hAnsi="SimSun" w:hint="eastAsia"/>
          <w:sz w:val="21"/>
          <w:lang w:val="zh-CN" w:bidi="zh-CN"/>
        </w:rPr>
        <w:t>将</w:t>
      </w:r>
      <w:r w:rsidRPr="00EF6823">
        <w:rPr>
          <w:rFonts w:ascii="SimSun" w:hAnsi="SimSun"/>
          <w:sz w:val="21"/>
          <w:lang w:val="zh-CN" w:bidi="zh-CN"/>
        </w:rPr>
        <w:t>在2016年4月</w:t>
      </w:r>
      <w:r w:rsidRPr="00EF6823">
        <w:rPr>
          <w:rFonts w:ascii="SimSun" w:hAnsi="SimSun" w:hint="eastAsia"/>
          <w:sz w:val="21"/>
          <w:lang w:val="zh-CN" w:bidi="zh-CN"/>
        </w:rPr>
        <w:t>召开，因此时间有限</w:t>
      </w:r>
      <w:r w:rsidRPr="00EF6823">
        <w:rPr>
          <w:rFonts w:ascii="SimSun" w:hAnsi="SimSun"/>
          <w:sz w:val="21"/>
          <w:lang w:val="zh-CN" w:bidi="zh-CN"/>
        </w:rPr>
        <w:t>。秘书处将尽最大努力。如果该文件</w:t>
      </w:r>
      <w:r w:rsidRPr="00EF6823">
        <w:rPr>
          <w:rFonts w:ascii="SimSun" w:hAnsi="SimSun" w:hint="eastAsia"/>
          <w:sz w:val="21"/>
          <w:lang w:val="zh-CN" w:bidi="zh-CN"/>
        </w:rPr>
        <w:t>在</w:t>
      </w:r>
      <w:r w:rsidRPr="00EF6823">
        <w:rPr>
          <w:rFonts w:ascii="SimSun" w:hAnsi="SimSun"/>
          <w:sz w:val="21"/>
          <w:lang w:val="zh-CN" w:bidi="zh-CN"/>
        </w:rPr>
        <w:t>下届会议</w:t>
      </w:r>
      <w:r w:rsidRPr="00EF6823">
        <w:rPr>
          <w:rFonts w:ascii="SimSun" w:hAnsi="SimSun" w:hint="eastAsia"/>
          <w:sz w:val="21"/>
          <w:lang w:val="zh-CN" w:bidi="zh-CN"/>
        </w:rPr>
        <w:t>召开时还没</w:t>
      </w:r>
      <w:r w:rsidRPr="00EF6823">
        <w:rPr>
          <w:rFonts w:ascii="SimSun" w:hAnsi="SimSun"/>
          <w:sz w:val="21"/>
          <w:lang w:val="zh-CN" w:bidi="zh-CN"/>
        </w:rPr>
        <w:t>准备好，</w:t>
      </w:r>
      <w:r w:rsidRPr="00EF6823">
        <w:rPr>
          <w:rFonts w:ascii="SimSun" w:hAnsi="SimSun" w:hint="eastAsia"/>
          <w:sz w:val="21"/>
          <w:lang w:val="zh-CN" w:bidi="zh-CN"/>
        </w:rPr>
        <w:t>则</w:t>
      </w:r>
      <w:r w:rsidRPr="00EF6823">
        <w:rPr>
          <w:rFonts w:ascii="SimSun" w:hAnsi="SimSun"/>
          <w:sz w:val="21"/>
          <w:lang w:val="zh-CN" w:bidi="zh-CN"/>
        </w:rPr>
        <w:t>将在</w:t>
      </w:r>
      <w:r w:rsidR="002B6E01" w:rsidRPr="00EF6823">
        <w:rPr>
          <w:rFonts w:ascii="SimSun" w:hAnsi="SimSun"/>
          <w:sz w:val="21"/>
          <w:lang w:val="zh-CN" w:bidi="zh-CN"/>
        </w:rPr>
        <w:t>CDIP</w:t>
      </w:r>
      <w:r w:rsidRPr="00EF6823">
        <w:rPr>
          <w:rFonts w:ascii="SimSun" w:hAnsi="SimSun" w:hint="eastAsia"/>
          <w:sz w:val="21"/>
          <w:lang w:val="zh-CN" w:bidi="zh-CN"/>
        </w:rPr>
        <w:t>第十八届会议上呈示</w:t>
      </w:r>
      <w:r w:rsidRPr="00EF6823">
        <w:rPr>
          <w:rFonts w:ascii="SimSun" w:hAnsi="SimSun"/>
          <w:sz w:val="21"/>
          <w:lang w:val="zh-CN" w:bidi="zh-CN"/>
        </w:rPr>
        <w:t>。</w:t>
      </w:r>
    </w:p>
    <w:p w14:paraId="2E88EFEC" w14:textId="7BA03890" w:rsidR="001A0EAA" w:rsidRP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副主席询问</w:t>
      </w:r>
      <w:r w:rsidRPr="00EF6823">
        <w:rPr>
          <w:rFonts w:ascii="SimSun" w:hAnsi="SimSun" w:hint="eastAsia"/>
          <w:sz w:val="21"/>
          <w:lang w:bidi="zh-CN"/>
        </w:rPr>
        <w:t>，在听取</w:t>
      </w:r>
      <w:r w:rsidRPr="00EF6823">
        <w:rPr>
          <w:rFonts w:ascii="SimSun" w:hAnsi="SimSun"/>
          <w:sz w:val="21"/>
          <w:lang w:val="zh-CN" w:bidi="zh-CN"/>
        </w:rPr>
        <w:t>秘书处提供</w:t>
      </w:r>
      <w:r w:rsidRPr="00EF6823">
        <w:rPr>
          <w:rFonts w:ascii="SimSun" w:hAnsi="SimSun" w:hint="eastAsia"/>
          <w:sz w:val="21"/>
          <w:lang w:val="zh-CN" w:bidi="zh-CN"/>
        </w:rPr>
        <w:t>的</w:t>
      </w:r>
      <w:r w:rsidRPr="00EF6823">
        <w:rPr>
          <w:rFonts w:ascii="SimSun" w:hAnsi="SimSun"/>
          <w:sz w:val="21"/>
          <w:lang w:val="zh-CN" w:bidi="zh-CN"/>
        </w:rPr>
        <w:t>解释后</w:t>
      </w:r>
      <w:r w:rsidRPr="00EF6823">
        <w:rPr>
          <w:rFonts w:ascii="SimSun" w:hAnsi="SimSun" w:hint="eastAsia"/>
          <w:sz w:val="21"/>
          <w:lang w:bidi="zh-CN"/>
        </w:rPr>
        <w:t>，</w:t>
      </w:r>
      <w:r w:rsidRPr="00EF6823">
        <w:rPr>
          <w:rFonts w:ascii="SimSun" w:hAnsi="SimSun" w:hint="eastAsia"/>
          <w:sz w:val="21"/>
          <w:lang w:val="zh-CN" w:bidi="zh-CN"/>
        </w:rPr>
        <w:t>委员会是否可以结束关于本议程项目的讨论</w:t>
      </w:r>
      <w:r w:rsidRPr="00EF6823">
        <w:rPr>
          <w:rFonts w:ascii="SimSun" w:hAnsi="SimSun" w:hint="eastAsia"/>
          <w:sz w:val="21"/>
          <w:lang w:bidi="zh-CN"/>
        </w:rPr>
        <w:t>，</w:t>
      </w:r>
      <w:r w:rsidRPr="00EF6823">
        <w:rPr>
          <w:rFonts w:ascii="SimSun" w:hAnsi="SimSun" w:hint="eastAsia"/>
          <w:sz w:val="21"/>
          <w:lang w:val="zh-CN" w:bidi="zh-CN"/>
        </w:rPr>
        <w:t>委员会已注意到该文件</w:t>
      </w:r>
      <w:r w:rsidRPr="00EF6823">
        <w:rPr>
          <w:rFonts w:ascii="SimSun" w:hAnsi="SimSun"/>
          <w:sz w:val="21"/>
          <w:lang w:val="zh-CN" w:bidi="zh-CN"/>
        </w:rPr>
        <w:t>。</w:t>
      </w:r>
    </w:p>
    <w:p w14:paraId="71E552B9" w14:textId="3BA10C21"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墨西哥代表团</w:t>
      </w:r>
      <w:r w:rsidRPr="00EF6823">
        <w:rPr>
          <w:rFonts w:ascii="SimSun" w:hAnsi="SimSun" w:hint="eastAsia"/>
          <w:sz w:val="21"/>
          <w:lang w:val="zh-CN" w:bidi="zh-CN"/>
        </w:rPr>
        <w:t>明白</w:t>
      </w:r>
      <w:r w:rsidRPr="00EF6823">
        <w:rPr>
          <w:rFonts w:ascii="SimSun" w:hAnsi="SimSun"/>
          <w:sz w:val="21"/>
          <w:lang w:val="zh-CN" w:bidi="zh-CN"/>
        </w:rPr>
        <w:t>，在下届会议上考虑可持续发展目标指标框架可能有难度。然而，秘书处可以着手</w:t>
      </w:r>
      <w:r w:rsidRPr="00EF6823">
        <w:rPr>
          <w:rFonts w:ascii="SimSun" w:hAnsi="SimSun" w:hint="eastAsia"/>
          <w:sz w:val="21"/>
          <w:lang w:val="zh-CN" w:bidi="zh-CN"/>
        </w:rPr>
        <w:t>编拟一份</w:t>
      </w:r>
      <w:r w:rsidRPr="00EF6823">
        <w:rPr>
          <w:rFonts w:ascii="SimSun" w:hAnsi="SimSun"/>
          <w:sz w:val="21"/>
          <w:lang w:val="zh-CN" w:bidi="zh-CN"/>
        </w:rPr>
        <w:t>将</w:t>
      </w:r>
      <w:r w:rsidR="002B6E01" w:rsidRPr="00EF6823">
        <w:rPr>
          <w:rFonts w:ascii="SimSun" w:hAnsi="SimSun"/>
          <w:sz w:val="21"/>
          <w:lang w:val="zh-CN" w:bidi="zh-CN"/>
        </w:rPr>
        <w:t>WIPO</w:t>
      </w:r>
      <w:r w:rsidRPr="00EF6823">
        <w:rPr>
          <w:rFonts w:ascii="SimSun" w:hAnsi="SimSun"/>
          <w:sz w:val="21"/>
          <w:lang w:val="zh-CN" w:bidi="zh-CN"/>
        </w:rPr>
        <w:t>的活动与当前文件中确定的可持续发展目标和具体目标联系起来的文件。</w:t>
      </w:r>
      <w:r w:rsidRPr="00EF6823">
        <w:rPr>
          <w:rFonts w:ascii="SimSun" w:hAnsi="SimSun" w:hint="eastAsia"/>
          <w:sz w:val="21"/>
          <w:lang w:val="zh-CN" w:bidi="zh-CN"/>
        </w:rPr>
        <w:t>相关</w:t>
      </w:r>
      <w:r w:rsidRPr="00EF6823">
        <w:rPr>
          <w:rFonts w:ascii="SimSun" w:hAnsi="SimSun"/>
          <w:sz w:val="21"/>
          <w:lang w:val="zh-CN" w:bidi="zh-CN"/>
        </w:rPr>
        <w:t>活动和计划</w:t>
      </w:r>
      <w:r w:rsidRPr="00EF6823">
        <w:rPr>
          <w:rFonts w:ascii="SimSun" w:hAnsi="SimSun" w:hint="eastAsia"/>
          <w:sz w:val="21"/>
          <w:lang w:val="zh-CN" w:bidi="zh-CN"/>
        </w:rPr>
        <w:t>列表</w:t>
      </w:r>
      <w:r w:rsidRPr="00EF6823">
        <w:rPr>
          <w:rFonts w:ascii="SimSun" w:hAnsi="SimSun"/>
          <w:sz w:val="21"/>
          <w:lang w:val="zh-CN" w:bidi="zh-CN"/>
        </w:rPr>
        <w:t>将有助于促进下届会议上的讨论。该代表团将能够确定哪些计划可以</w:t>
      </w:r>
      <w:r w:rsidRPr="00EF6823">
        <w:rPr>
          <w:rFonts w:ascii="SimSun" w:hAnsi="SimSun" w:hint="eastAsia"/>
          <w:sz w:val="21"/>
          <w:lang w:val="zh-CN" w:bidi="zh-CN"/>
        </w:rPr>
        <w:t>继续</w:t>
      </w:r>
      <w:r w:rsidRPr="00EF6823">
        <w:rPr>
          <w:rFonts w:ascii="SimSun" w:hAnsi="SimSun"/>
          <w:sz w:val="21"/>
          <w:lang w:val="zh-CN" w:bidi="zh-CN"/>
        </w:rPr>
        <w:t>或</w:t>
      </w:r>
      <w:r w:rsidRPr="00EF6823">
        <w:rPr>
          <w:rFonts w:ascii="SimSun" w:hAnsi="SimSun" w:hint="eastAsia"/>
          <w:sz w:val="21"/>
          <w:lang w:val="zh-CN" w:bidi="zh-CN"/>
        </w:rPr>
        <w:t>做出某些</w:t>
      </w:r>
      <w:r w:rsidRPr="00EF6823">
        <w:rPr>
          <w:rFonts w:ascii="SimSun" w:hAnsi="SimSun"/>
          <w:sz w:val="21"/>
          <w:lang w:val="zh-CN" w:bidi="zh-CN"/>
        </w:rPr>
        <w:t>修改，以便它们与确定的目标</w:t>
      </w:r>
      <w:r w:rsidRPr="00EF6823">
        <w:rPr>
          <w:rFonts w:ascii="SimSun" w:hAnsi="SimSun" w:hint="eastAsia"/>
          <w:sz w:val="21"/>
          <w:lang w:val="zh-CN" w:bidi="zh-CN"/>
        </w:rPr>
        <w:t>和</w:t>
      </w:r>
      <w:r w:rsidRPr="00EF6823">
        <w:rPr>
          <w:rFonts w:ascii="SimSun" w:hAnsi="SimSun"/>
          <w:sz w:val="21"/>
          <w:lang w:val="zh-CN" w:bidi="zh-CN"/>
        </w:rPr>
        <w:t>具体目标</w:t>
      </w:r>
      <w:r w:rsidRPr="00EF6823">
        <w:rPr>
          <w:rFonts w:ascii="SimSun" w:hAnsi="SimSun" w:hint="eastAsia"/>
          <w:sz w:val="21"/>
          <w:lang w:val="zh-CN" w:bidi="zh-CN"/>
        </w:rPr>
        <w:t>保持一致</w:t>
      </w:r>
      <w:r w:rsidRPr="00EF6823">
        <w:rPr>
          <w:rFonts w:ascii="SimSun" w:hAnsi="SimSun"/>
          <w:sz w:val="21"/>
          <w:lang w:val="zh-CN" w:bidi="zh-CN"/>
        </w:rPr>
        <w:t>。</w:t>
      </w:r>
    </w:p>
    <w:p w14:paraId="698B4C34" w14:textId="41589313"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副主席指出，秘书处</w:t>
      </w:r>
      <w:r w:rsidRPr="00EF6823">
        <w:rPr>
          <w:rFonts w:ascii="SimSun" w:hAnsi="SimSun" w:hint="eastAsia"/>
          <w:sz w:val="21"/>
          <w:lang w:val="zh-CN" w:bidi="zh-CN"/>
        </w:rPr>
        <w:t>将尽其努力</w:t>
      </w:r>
      <w:r w:rsidRPr="00EF6823">
        <w:rPr>
          <w:rFonts w:ascii="SimSun" w:hAnsi="SimSun"/>
          <w:sz w:val="21"/>
          <w:lang w:val="zh-CN" w:bidi="zh-CN"/>
        </w:rPr>
        <w:t>在适当</w:t>
      </w:r>
      <w:r w:rsidRPr="00EF6823">
        <w:rPr>
          <w:rFonts w:ascii="SimSun" w:hAnsi="SimSun" w:hint="eastAsia"/>
          <w:sz w:val="21"/>
          <w:lang w:val="zh-CN" w:bidi="zh-CN"/>
        </w:rPr>
        <w:t>的</w:t>
      </w:r>
      <w:r w:rsidRPr="00EF6823">
        <w:rPr>
          <w:rFonts w:ascii="SimSun" w:hAnsi="SimSun"/>
          <w:sz w:val="21"/>
          <w:lang w:val="zh-CN" w:bidi="zh-CN"/>
        </w:rPr>
        <w:t>时候</w:t>
      </w:r>
      <w:r w:rsidRPr="00EF6823">
        <w:rPr>
          <w:rFonts w:ascii="SimSun" w:hAnsi="SimSun" w:hint="eastAsia"/>
          <w:sz w:val="21"/>
          <w:lang w:val="zh-CN" w:bidi="zh-CN"/>
        </w:rPr>
        <w:t>编拟</w:t>
      </w:r>
      <w:r w:rsidRPr="00EF6823">
        <w:rPr>
          <w:rFonts w:ascii="SimSun" w:hAnsi="SimSun"/>
          <w:sz w:val="21"/>
          <w:lang w:val="zh-CN" w:bidi="zh-CN"/>
        </w:rPr>
        <w:t>文件</w:t>
      </w:r>
      <w:r w:rsidRPr="00EF6823">
        <w:rPr>
          <w:rFonts w:ascii="SimSun" w:hAnsi="SimSun" w:hint="eastAsia"/>
          <w:sz w:val="21"/>
          <w:lang w:val="zh-CN" w:bidi="zh-CN"/>
        </w:rPr>
        <w:t>，并</w:t>
      </w:r>
      <w:r w:rsidRPr="00EF6823">
        <w:rPr>
          <w:rFonts w:ascii="SimSun" w:hAnsi="SimSun"/>
          <w:sz w:val="21"/>
          <w:lang w:val="zh-CN" w:bidi="zh-CN"/>
        </w:rPr>
        <w:t>充分考虑这些</w:t>
      </w:r>
      <w:r w:rsidRPr="00EF6823">
        <w:rPr>
          <w:rFonts w:ascii="SimSun" w:hAnsi="SimSun" w:hint="eastAsia"/>
          <w:sz w:val="21"/>
          <w:lang w:val="zh-CN" w:bidi="zh-CN"/>
        </w:rPr>
        <w:t>要点</w:t>
      </w:r>
      <w:r w:rsidRPr="00EF6823">
        <w:rPr>
          <w:rFonts w:ascii="SimSun" w:hAnsi="SimSun"/>
          <w:sz w:val="21"/>
          <w:lang w:val="zh-CN" w:bidi="zh-CN"/>
        </w:rPr>
        <w:t>。</w:t>
      </w:r>
    </w:p>
    <w:p w14:paraId="703B00E6" w14:textId="237E09A8"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希腊代表团代表B集团发言时重申，这是</w:t>
      </w:r>
      <w:r w:rsidRPr="00EF6823">
        <w:rPr>
          <w:rFonts w:ascii="SimSun" w:hAnsi="SimSun" w:hint="eastAsia"/>
          <w:sz w:val="21"/>
          <w:lang w:val="zh-CN" w:bidi="zh-CN"/>
        </w:rPr>
        <w:t>该进程</w:t>
      </w:r>
      <w:r w:rsidRPr="00EF6823">
        <w:rPr>
          <w:rFonts w:ascii="SimSun" w:hAnsi="SimSun"/>
          <w:sz w:val="21"/>
          <w:lang w:val="zh-CN" w:bidi="zh-CN"/>
        </w:rPr>
        <w:t>的早期阶段。各代表团</w:t>
      </w:r>
      <w:r w:rsidRPr="00EF6823">
        <w:rPr>
          <w:rFonts w:ascii="SimSun" w:hAnsi="SimSun" w:hint="eastAsia"/>
          <w:sz w:val="21"/>
          <w:lang w:val="zh-CN" w:bidi="zh-CN"/>
        </w:rPr>
        <w:t>也</w:t>
      </w:r>
      <w:r w:rsidRPr="00EF6823">
        <w:rPr>
          <w:rFonts w:ascii="SimSun" w:hAnsi="SimSun"/>
          <w:sz w:val="21"/>
          <w:lang w:val="zh-CN" w:bidi="zh-CN"/>
        </w:rPr>
        <w:t>应该考虑到</w:t>
      </w:r>
      <w:r w:rsidR="002B6E01" w:rsidRPr="00EF6823">
        <w:rPr>
          <w:rFonts w:ascii="SimSun" w:hAnsi="SimSun"/>
          <w:sz w:val="21"/>
          <w:lang w:val="zh-CN" w:bidi="zh-CN"/>
        </w:rPr>
        <w:t>WIPO</w:t>
      </w:r>
      <w:r w:rsidRPr="00EF6823">
        <w:rPr>
          <w:rFonts w:ascii="SimSun" w:hAnsi="SimSun"/>
          <w:sz w:val="21"/>
          <w:lang w:val="zh-CN" w:bidi="zh-CN"/>
        </w:rPr>
        <w:t>是</w:t>
      </w:r>
      <w:r w:rsidRPr="00EF6823">
        <w:rPr>
          <w:rFonts w:ascii="SimSun" w:hAnsi="SimSun" w:hint="eastAsia"/>
          <w:sz w:val="21"/>
          <w:lang w:val="zh-CN" w:bidi="zh-CN"/>
        </w:rPr>
        <w:t>以</w:t>
      </w:r>
      <w:r w:rsidRPr="00EF6823">
        <w:rPr>
          <w:rFonts w:ascii="SimSun" w:hAnsi="SimSun"/>
          <w:sz w:val="21"/>
          <w:lang w:val="zh-CN" w:bidi="zh-CN"/>
        </w:rPr>
        <w:t>观察员</w:t>
      </w:r>
      <w:r w:rsidRPr="00EF6823">
        <w:rPr>
          <w:rFonts w:ascii="SimSun" w:hAnsi="SimSun" w:hint="eastAsia"/>
          <w:sz w:val="21"/>
          <w:lang w:val="zh-CN" w:bidi="zh-CN"/>
        </w:rPr>
        <w:t>身份</w:t>
      </w:r>
      <w:r w:rsidRPr="00EF6823">
        <w:rPr>
          <w:rFonts w:ascii="SimSun" w:hAnsi="SimSun"/>
          <w:sz w:val="21"/>
          <w:lang w:val="zh-CN" w:bidi="zh-CN"/>
        </w:rPr>
        <w:t>参与</w:t>
      </w:r>
      <w:r w:rsidRPr="00EF6823">
        <w:rPr>
          <w:rFonts w:ascii="SimSun" w:hAnsi="SimSun" w:hint="eastAsia"/>
          <w:sz w:val="21"/>
          <w:lang w:val="zh-CN" w:bidi="zh-CN"/>
        </w:rPr>
        <w:t>该进程</w:t>
      </w:r>
      <w:r w:rsidRPr="00EF6823">
        <w:rPr>
          <w:rFonts w:ascii="SimSun" w:hAnsi="SimSun"/>
          <w:sz w:val="21"/>
          <w:lang w:val="zh-CN" w:bidi="zh-CN"/>
        </w:rPr>
        <w:t>。</w:t>
      </w:r>
    </w:p>
    <w:p w14:paraId="31CD1D06" w14:textId="3A3DEC92"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w:t>
      </w:r>
      <w:r w:rsidRPr="00EF6823">
        <w:rPr>
          <w:rFonts w:ascii="SimSun" w:hAnsi="SimSun" w:hint="eastAsia"/>
          <w:sz w:val="21"/>
          <w:lang w:val="zh-CN" w:bidi="zh-CN"/>
        </w:rPr>
        <w:t>，其提到</w:t>
      </w:r>
      <w:r w:rsidRPr="00EF6823">
        <w:rPr>
          <w:rFonts w:ascii="SimSun" w:hAnsi="SimSun"/>
          <w:sz w:val="21"/>
          <w:lang w:val="zh-CN" w:bidi="zh-CN"/>
        </w:rPr>
        <w:t>结论，并指出</w:t>
      </w:r>
      <w:r w:rsidRPr="00EF6823">
        <w:rPr>
          <w:rFonts w:ascii="SimSun" w:hAnsi="SimSun" w:hint="eastAsia"/>
          <w:sz w:val="21"/>
          <w:lang w:val="zh-CN" w:bidi="zh-CN"/>
        </w:rPr>
        <w:t>应在结论中加入注意到该文件和发表的意见</w:t>
      </w:r>
      <w:r w:rsidRPr="00EF6823">
        <w:rPr>
          <w:rFonts w:ascii="SimSun" w:hAnsi="SimSun"/>
          <w:sz w:val="21"/>
          <w:lang w:val="zh-CN" w:bidi="zh-CN"/>
        </w:rPr>
        <w:t>。关于墨西哥代表团的建议，即下一</w:t>
      </w:r>
      <w:r w:rsidRPr="00EF6823">
        <w:rPr>
          <w:rFonts w:ascii="SimSun" w:hAnsi="SimSun" w:hint="eastAsia"/>
          <w:sz w:val="21"/>
          <w:lang w:val="zh-CN" w:bidi="zh-CN"/>
        </w:rPr>
        <w:t>份</w:t>
      </w:r>
      <w:r w:rsidRPr="00EF6823">
        <w:rPr>
          <w:rFonts w:ascii="SimSun" w:hAnsi="SimSun"/>
          <w:sz w:val="21"/>
          <w:lang w:val="zh-CN" w:bidi="zh-CN"/>
        </w:rPr>
        <w:t>文件可以基于目前文件中包括的</w:t>
      </w:r>
      <w:r w:rsidRPr="00EF6823">
        <w:rPr>
          <w:rFonts w:ascii="SimSun" w:hAnsi="SimSun" w:hint="eastAsia"/>
          <w:sz w:val="21"/>
          <w:lang w:val="zh-CN" w:bidi="zh-CN"/>
        </w:rPr>
        <w:t>要点</w:t>
      </w:r>
      <w:r w:rsidRPr="00EF6823">
        <w:rPr>
          <w:rFonts w:ascii="SimSun" w:hAnsi="SimSun"/>
          <w:sz w:val="21"/>
          <w:lang w:val="zh-CN" w:bidi="zh-CN"/>
        </w:rPr>
        <w:t>，该代表团指出，该文件应考虑到提出的所有提议。</w:t>
      </w:r>
    </w:p>
    <w:p w14:paraId="23DEC38D" w14:textId="21EC8250"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埃及代表团支持巴西代表团的提议。下一</w:t>
      </w:r>
      <w:r w:rsidRPr="00EF6823">
        <w:rPr>
          <w:rFonts w:ascii="SimSun" w:hAnsi="SimSun" w:hint="eastAsia"/>
          <w:sz w:val="21"/>
          <w:lang w:val="zh-CN" w:bidi="zh-CN"/>
        </w:rPr>
        <w:t>份</w:t>
      </w:r>
      <w:r w:rsidRPr="00EF6823">
        <w:rPr>
          <w:rFonts w:ascii="SimSun" w:hAnsi="SimSun"/>
          <w:sz w:val="21"/>
          <w:lang w:val="zh-CN" w:bidi="zh-CN"/>
        </w:rPr>
        <w:t>文件应该更具分析性。它还应该概述</w:t>
      </w:r>
      <w:r w:rsidR="002B6E01" w:rsidRPr="00EF6823">
        <w:rPr>
          <w:rFonts w:ascii="SimSun" w:hAnsi="SimSun"/>
          <w:sz w:val="21"/>
          <w:lang w:val="zh-CN" w:bidi="zh-CN"/>
        </w:rPr>
        <w:t>WIPO</w:t>
      </w:r>
      <w:r w:rsidRPr="00EF6823">
        <w:rPr>
          <w:rFonts w:ascii="SimSun" w:hAnsi="SimSun"/>
          <w:sz w:val="21"/>
          <w:lang w:val="zh-CN" w:bidi="zh-CN"/>
        </w:rPr>
        <w:t>将如何协助</w:t>
      </w:r>
      <w:r w:rsidRPr="00EF6823">
        <w:rPr>
          <w:rFonts w:ascii="SimSun" w:hAnsi="SimSun" w:hint="eastAsia"/>
          <w:sz w:val="21"/>
          <w:lang w:val="zh-CN" w:bidi="zh-CN"/>
        </w:rPr>
        <w:t>实现</w:t>
      </w:r>
      <w:r w:rsidRPr="00EF6823">
        <w:rPr>
          <w:rFonts w:ascii="SimSun" w:hAnsi="SimSun"/>
          <w:sz w:val="21"/>
          <w:lang w:val="zh-CN" w:bidi="zh-CN"/>
        </w:rPr>
        <w:t>可持续发展目标。</w:t>
      </w:r>
      <w:r w:rsidR="002B6E01" w:rsidRPr="00EF6823">
        <w:rPr>
          <w:rFonts w:ascii="SimSun" w:hAnsi="SimSun"/>
          <w:sz w:val="21"/>
          <w:lang w:val="zh-CN" w:bidi="zh-CN"/>
        </w:rPr>
        <w:t>WIPO</w:t>
      </w:r>
      <w:r w:rsidRPr="00EF6823">
        <w:rPr>
          <w:rFonts w:ascii="SimSun" w:hAnsi="SimSun"/>
          <w:sz w:val="21"/>
          <w:lang w:val="zh-CN" w:bidi="zh-CN"/>
        </w:rPr>
        <w:t>是</w:t>
      </w:r>
      <w:r w:rsidRPr="00EF6823">
        <w:rPr>
          <w:rFonts w:ascii="SimSun" w:hAnsi="SimSun" w:hint="eastAsia"/>
          <w:sz w:val="21"/>
          <w:lang w:val="zh-CN" w:bidi="zh-CN"/>
        </w:rPr>
        <w:t>本</w:t>
      </w:r>
      <w:r w:rsidRPr="00EF6823">
        <w:rPr>
          <w:rFonts w:ascii="SimSun" w:hAnsi="SimSun"/>
          <w:sz w:val="21"/>
          <w:lang w:val="zh-CN" w:bidi="zh-CN"/>
        </w:rPr>
        <w:t>组织</w:t>
      </w:r>
      <w:r w:rsidRPr="00EF6823">
        <w:rPr>
          <w:rFonts w:ascii="SimSun" w:hAnsi="SimSun" w:hint="eastAsia"/>
          <w:sz w:val="21"/>
          <w:lang w:val="zh-CN" w:bidi="zh-CN"/>
        </w:rPr>
        <w:t>进程</w:t>
      </w:r>
      <w:r w:rsidRPr="00EF6823">
        <w:rPr>
          <w:rFonts w:ascii="SimSun" w:hAnsi="SimSun"/>
          <w:sz w:val="21"/>
          <w:lang w:val="zh-CN" w:bidi="zh-CN"/>
        </w:rPr>
        <w:t>中的一部分。</w:t>
      </w:r>
    </w:p>
    <w:p w14:paraId="1D98EC39" w14:textId="5BCE2BD1"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联合王国</w:t>
      </w:r>
      <w:r w:rsidRPr="00EF6823">
        <w:rPr>
          <w:rFonts w:ascii="SimSun" w:hAnsi="SimSun"/>
          <w:sz w:val="21"/>
          <w:lang w:val="zh-CN" w:bidi="zh-CN"/>
        </w:rPr>
        <w:t>代表团指出</w:t>
      </w:r>
      <w:r w:rsidRPr="00EF6823">
        <w:rPr>
          <w:rFonts w:ascii="SimSun" w:hAnsi="SimSun"/>
          <w:sz w:val="21"/>
          <w:lang w:bidi="zh-CN"/>
        </w:rPr>
        <w:t>，</w:t>
      </w:r>
      <w:r w:rsidRPr="00EF6823">
        <w:rPr>
          <w:rFonts w:ascii="SimSun" w:hAnsi="SimSun" w:hint="eastAsia"/>
          <w:sz w:val="21"/>
          <w:lang w:val="zh-CN" w:bidi="zh-CN"/>
        </w:rPr>
        <w:t>未来将以</w:t>
      </w:r>
      <w:r w:rsidRPr="00EF6823">
        <w:rPr>
          <w:rFonts w:ascii="SimSun" w:hAnsi="SimSun"/>
          <w:sz w:val="21"/>
          <w:lang w:val="zh-CN" w:bidi="zh-CN"/>
        </w:rPr>
        <w:t>秘书处在</w:t>
      </w:r>
      <w:r w:rsidRPr="00EF6823">
        <w:rPr>
          <w:rFonts w:ascii="SimSun" w:hAnsi="SimSun" w:hint="eastAsia"/>
          <w:sz w:val="21"/>
          <w:lang w:val="zh-CN" w:bidi="zh-CN"/>
        </w:rPr>
        <w:t>当</w:t>
      </w:r>
      <w:r w:rsidRPr="00EF6823">
        <w:rPr>
          <w:rFonts w:ascii="SimSun" w:hAnsi="SimSun"/>
          <w:sz w:val="21"/>
          <w:lang w:val="zh-CN" w:bidi="zh-CN"/>
        </w:rPr>
        <w:t>前文件中确定的两个可持续发展目标</w:t>
      </w:r>
      <w:r w:rsidRPr="00EF6823">
        <w:rPr>
          <w:rFonts w:ascii="SimSun" w:hAnsi="SimSun" w:hint="eastAsia"/>
          <w:sz w:val="21"/>
          <w:lang w:val="zh-CN" w:bidi="zh-CN"/>
        </w:rPr>
        <w:t>为基础</w:t>
      </w:r>
      <w:r w:rsidRPr="00EF6823">
        <w:rPr>
          <w:rFonts w:ascii="SimSun" w:hAnsi="SimSun"/>
          <w:sz w:val="21"/>
          <w:lang w:val="zh-CN" w:bidi="zh-CN"/>
        </w:rPr>
        <w:t>。该代表团完全支持秘书处在</w:t>
      </w:r>
      <w:r w:rsidRPr="00EF6823">
        <w:rPr>
          <w:rFonts w:ascii="SimSun" w:hAnsi="SimSun" w:hint="eastAsia"/>
          <w:sz w:val="21"/>
          <w:lang w:val="zh-CN" w:bidi="zh-CN"/>
        </w:rPr>
        <w:t>该</w:t>
      </w:r>
      <w:r w:rsidRPr="00EF6823">
        <w:rPr>
          <w:rFonts w:ascii="SimSun" w:hAnsi="SimSun"/>
          <w:sz w:val="21"/>
          <w:lang w:val="zh-CN" w:bidi="zh-CN"/>
        </w:rPr>
        <w:t>方向的工作。</w:t>
      </w:r>
    </w:p>
    <w:p w14:paraId="4FBFD515" w14:textId="6C63E2C3"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德国代表团支持</w:t>
      </w:r>
      <w:r w:rsidRPr="00EF6823">
        <w:rPr>
          <w:rFonts w:ascii="SimSun" w:hAnsi="SimSun" w:hint="eastAsia"/>
          <w:sz w:val="21"/>
          <w:lang w:val="zh-CN" w:bidi="zh-CN"/>
        </w:rPr>
        <w:t>联合王国</w:t>
      </w:r>
      <w:r w:rsidRPr="00EF6823">
        <w:rPr>
          <w:rFonts w:ascii="SimSun" w:hAnsi="SimSun"/>
          <w:sz w:val="21"/>
          <w:lang w:val="zh-CN" w:bidi="zh-CN"/>
        </w:rPr>
        <w:t>代表团提出的意见。该代表团也支持秘书处</w:t>
      </w:r>
      <w:r w:rsidRPr="00EF6823">
        <w:rPr>
          <w:rFonts w:ascii="SimSun" w:hAnsi="SimSun" w:hint="eastAsia"/>
          <w:sz w:val="21"/>
          <w:lang w:val="zh-CN" w:bidi="zh-CN"/>
        </w:rPr>
        <w:t>编拟</w:t>
      </w:r>
      <w:r w:rsidRPr="00EF6823">
        <w:rPr>
          <w:rFonts w:ascii="SimSun" w:hAnsi="SimSun"/>
          <w:sz w:val="21"/>
          <w:lang w:val="zh-CN" w:bidi="zh-CN"/>
        </w:rPr>
        <w:t>的文件。德国</w:t>
      </w:r>
      <w:r w:rsidRPr="00EF6823">
        <w:rPr>
          <w:rFonts w:ascii="SimSun" w:hAnsi="SimSun" w:hint="eastAsia"/>
          <w:sz w:val="21"/>
          <w:lang w:val="zh-CN" w:bidi="zh-CN"/>
        </w:rPr>
        <w:t>积极投身</w:t>
      </w:r>
      <w:r w:rsidRPr="00EF6823">
        <w:rPr>
          <w:rFonts w:ascii="SimSun" w:hAnsi="SimSun"/>
          <w:sz w:val="21"/>
          <w:lang w:val="zh-CN" w:bidi="zh-CN"/>
        </w:rPr>
        <w:t>可持续发展目标和2030年议程进程。委员会</w:t>
      </w:r>
      <w:r w:rsidRPr="00EF6823">
        <w:rPr>
          <w:rFonts w:ascii="SimSun" w:hAnsi="SimSun" w:hint="eastAsia"/>
          <w:sz w:val="21"/>
          <w:lang w:val="zh-CN" w:bidi="zh-CN"/>
        </w:rPr>
        <w:t>目前</w:t>
      </w:r>
      <w:r w:rsidRPr="00EF6823">
        <w:rPr>
          <w:rFonts w:ascii="SimSun" w:hAnsi="SimSun"/>
          <w:sz w:val="21"/>
          <w:lang w:val="zh-CN" w:bidi="zh-CN"/>
        </w:rPr>
        <w:t>应侧重文件中确定的两个可持续发展目标。墨西哥代表团建议的方法是有效的，但委员会不应再往前走。</w:t>
      </w:r>
    </w:p>
    <w:p w14:paraId="7A1A7C94" w14:textId="3449DCEF"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尼日利亚代表团代表非洲集团发言，该代表团</w:t>
      </w:r>
      <w:r w:rsidRPr="00EF6823">
        <w:rPr>
          <w:rFonts w:ascii="SimSun" w:hAnsi="SimSun" w:hint="eastAsia"/>
          <w:sz w:val="21"/>
          <w:lang w:val="zh-CN" w:bidi="zh-CN"/>
        </w:rPr>
        <w:t>认为</w:t>
      </w:r>
      <w:r w:rsidRPr="00EF6823">
        <w:rPr>
          <w:rFonts w:ascii="SimSun" w:hAnsi="SimSun"/>
          <w:sz w:val="21"/>
          <w:lang w:val="zh-CN" w:bidi="zh-CN"/>
        </w:rPr>
        <w:t>秘书处已承诺</w:t>
      </w:r>
      <w:r w:rsidRPr="00EF6823">
        <w:rPr>
          <w:rFonts w:ascii="SimSun" w:hAnsi="SimSun" w:hint="eastAsia"/>
          <w:sz w:val="21"/>
          <w:lang w:val="zh-CN" w:bidi="zh-CN"/>
        </w:rPr>
        <w:t>根据</w:t>
      </w:r>
      <w:r w:rsidRPr="00EF6823">
        <w:rPr>
          <w:rFonts w:ascii="SimSun" w:hAnsi="SimSun"/>
          <w:sz w:val="21"/>
          <w:lang w:val="zh-CN" w:bidi="zh-CN"/>
        </w:rPr>
        <w:t>其请求及墨西哥代表团提出的想法</w:t>
      </w:r>
      <w:r w:rsidRPr="00EF6823">
        <w:rPr>
          <w:rFonts w:ascii="SimSun" w:hAnsi="SimSun" w:hint="eastAsia"/>
          <w:sz w:val="21"/>
          <w:lang w:val="zh-CN" w:bidi="zh-CN"/>
        </w:rPr>
        <w:t>提供</w:t>
      </w:r>
      <w:r w:rsidRPr="00EF6823">
        <w:rPr>
          <w:rFonts w:ascii="SimSun" w:hAnsi="SimSun"/>
          <w:sz w:val="21"/>
          <w:lang w:val="zh-CN" w:bidi="zh-CN"/>
        </w:rPr>
        <w:t>更全面的文件。鉴于</w:t>
      </w:r>
      <w:r w:rsidRPr="00EF6823">
        <w:rPr>
          <w:rFonts w:ascii="SimSun" w:hAnsi="SimSun" w:hint="eastAsia"/>
          <w:sz w:val="21"/>
          <w:lang w:val="zh-CN" w:bidi="zh-CN"/>
        </w:rPr>
        <w:t>一些代表团</w:t>
      </w:r>
      <w:r w:rsidRPr="00EF6823">
        <w:rPr>
          <w:rFonts w:ascii="SimSun" w:hAnsi="SimSun"/>
          <w:sz w:val="21"/>
          <w:lang w:val="zh-CN" w:bidi="zh-CN"/>
        </w:rPr>
        <w:t>要求</w:t>
      </w:r>
      <w:r w:rsidRPr="00EF6823">
        <w:rPr>
          <w:rFonts w:ascii="SimSun" w:hAnsi="SimSun" w:hint="eastAsia"/>
          <w:sz w:val="21"/>
          <w:lang w:val="zh-CN" w:bidi="zh-CN"/>
        </w:rPr>
        <w:t>将该</w:t>
      </w:r>
      <w:r w:rsidRPr="00EF6823">
        <w:rPr>
          <w:rFonts w:ascii="SimSun" w:hAnsi="SimSun"/>
          <w:sz w:val="21"/>
          <w:lang w:val="zh-CN" w:bidi="zh-CN"/>
        </w:rPr>
        <w:t>文件</w:t>
      </w:r>
      <w:r w:rsidRPr="00EF6823">
        <w:rPr>
          <w:rFonts w:ascii="SimSun" w:hAnsi="SimSun" w:hint="eastAsia"/>
          <w:sz w:val="21"/>
          <w:lang w:val="zh-CN" w:bidi="zh-CN"/>
        </w:rPr>
        <w:t>的范围</w:t>
      </w:r>
      <w:r w:rsidRPr="00EF6823">
        <w:rPr>
          <w:rFonts w:ascii="SimSun" w:hAnsi="SimSun"/>
          <w:sz w:val="21"/>
          <w:lang w:val="zh-CN" w:bidi="zh-CN"/>
        </w:rPr>
        <w:t>限制</w:t>
      </w:r>
      <w:r w:rsidRPr="00EF6823">
        <w:rPr>
          <w:rFonts w:ascii="SimSun" w:hAnsi="SimSun" w:hint="eastAsia"/>
          <w:sz w:val="21"/>
          <w:lang w:val="zh-CN" w:bidi="zh-CN"/>
        </w:rPr>
        <w:t>在</w:t>
      </w:r>
      <w:r w:rsidRPr="00EF6823">
        <w:rPr>
          <w:rFonts w:ascii="SimSun" w:hAnsi="SimSun"/>
          <w:sz w:val="21"/>
          <w:lang w:val="zh-CN" w:bidi="zh-CN"/>
        </w:rPr>
        <w:t>当前文件确定的两个可持续</w:t>
      </w:r>
      <w:r w:rsidRPr="00EF6823">
        <w:rPr>
          <w:rFonts w:ascii="SimSun" w:hAnsi="SimSun"/>
          <w:sz w:val="21"/>
          <w:lang w:val="zh-CN" w:bidi="zh-CN"/>
        </w:rPr>
        <w:lastRenderedPageBreak/>
        <w:t>发展目标</w:t>
      </w:r>
      <w:r w:rsidR="00EF6823">
        <w:rPr>
          <w:rFonts w:ascii="SimSun" w:hAnsi="SimSun"/>
          <w:sz w:val="21"/>
          <w:lang w:val="zh-CN" w:bidi="zh-CN"/>
        </w:rPr>
        <w:t>(</w:t>
      </w:r>
      <w:r w:rsidRPr="00EF6823">
        <w:rPr>
          <w:rFonts w:ascii="SimSun" w:hAnsi="SimSun"/>
          <w:sz w:val="21"/>
          <w:lang w:val="zh-CN" w:bidi="zh-CN"/>
        </w:rPr>
        <w:t>可持续发展目标9和17</w:t>
      </w:r>
      <w:r w:rsidR="00EF6823">
        <w:rPr>
          <w:rFonts w:ascii="SimSun" w:hAnsi="SimSun"/>
          <w:sz w:val="21"/>
          <w:lang w:val="zh-CN" w:bidi="zh-CN"/>
        </w:rPr>
        <w:t>)</w:t>
      </w:r>
      <w:r w:rsidRPr="00EF6823">
        <w:rPr>
          <w:rFonts w:ascii="SimSun" w:hAnsi="SimSun" w:hint="eastAsia"/>
          <w:sz w:val="21"/>
          <w:lang w:val="zh-CN" w:bidi="zh-CN"/>
        </w:rPr>
        <w:t>上，委员会似乎又推翻了这一承诺</w:t>
      </w:r>
      <w:r w:rsidRPr="00EF6823">
        <w:rPr>
          <w:rFonts w:ascii="SimSun" w:hAnsi="SimSun"/>
          <w:sz w:val="21"/>
          <w:lang w:val="zh-CN" w:bidi="zh-CN"/>
        </w:rPr>
        <w:t>。这不是</w:t>
      </w:r>
      <w:r w:rsidRPr="00EF6823">
        <w:rPr>
          <w:rFonts w:ascii="SimSun" w:hAnsi="SimSun" w:hint="eastAsia"/>
          <w:sz w:val="21"/>
          <w:lang w:val="zh-CN" w:bidi="zh-CN"/>
        </w:rPr>
        <w:t>最佳</w:t>
      </w:r>
      <w:r w:rsidRPr="00EF6823">
        <w:rPr>
          <w:rFonts w:ascii="SimSun" w:hAnsi="SimSun"/>
          <w:sz w:val="21"/>
          <w:lang w:val="zh-CN" w:bidi="zh-CN"/>
        </w:rPr>
        <w:t>方法。这</w:t>
      </w:r>
      <w:r w:rsidRPr="00EF6823">
        <w:rPr>
          <w:rFonts w:ascii="SimSun" w:hAnsi="SimSun" w:hint="eastAsia"/>
          <w:sz w:val="21"/>
          <w:lang w:val="zh-CN" w:bidi="zh-CN"/>
        </w:rPr>
        <w:t>有违</w:t>
      </w:r>
      <w:r w:rsidRPr="00EF6823">
        <w:rPr>
          <w:rFonts w:ascii="SimSun" w:hAnsi="SimSun"/>
          <w:sz w:val="21"/>
          <w:lang w:val="zh-CN" w:bidi="zh-CN"/>
        </w:rPr>
        <w:t>各代表团</w:t>
      </w:r>
      <w:r w:rsidRPr="00EF6823">
        <w:rPr>
          <w:rFonts w:ascii="SimSun" w:hAnsi="SimSun" w:hint="eastAsia"/>
          <w:sz w:val="21"/>
          <w:lang w:val="zh-CN" w:bidi="zh-CN"/>
        </w:rPr>
        <w:t>对这一</w:t>
      </w:r>
      <w:r w:rsidRPr="00EF6823">
        <w:rPr>
          <w:rFonts w:ascii="SimSun" w:hAnsi="SimSun"/>
          <w:sz w:val="21"/>
          <w:lang w:val="zh-CN" w:bidi="zh-CN"/>
        </w:rPr>
        <w:t>主题的重要</w:t>
      </w:r>
      <w:r w:rsidRPr="00EF6823">
        <w:rPr>
          <w:rFonts w:ascii="SimSun" w:hAnsi="SimSun" w:hint="eastAsia"/>
          <w:sz w:val="21"/>
          <w:lang w:val="zh-CN" w:bidi="zh-CN"/>
        </w:rPr>
        <w:t>性的肯定，也有违各国</w:t>
      </w:r>
      <w:r w:rsidRPr="00EF6823">
        <w:rPr>
          <w:rFonts w:ascii="SimSun" w:hAnsi="SimSun"/>
          <w:sz w:val="21"/>
          <w:lang w:val="zh-CN" w:bidi="zh-CN"/>
        </w:rPr>
        <w:t>政府</w:t>
      </w:r>
      <w:r w:rsidRPr="00EF6823">
        <w:rPr>
          <w:rFonts w:ascii="SimSun" w:hAnsi="SimSun" w:hint="eastAsia"/>
          <w:sz w:val="21"/>
          <w:lang w:val="zh-CN" w:bidi="zh-CN"/>
        </w:rPr>
        <w:t>推进这一主题的承诺</w:t>
      </w:r>
      <w:r w:rsidRPr="00EF6823">
        <w:rPr>
          <w:rFonts w:ascii="SimSun" w:hAnsi="SimSun"/>
          <w:sz w:val="21"/>
          <w:lang w:val="zh-CN" w:bidi="zh-CN"/>
        </w:rPr>
        <w:t>。</w:t>
      </w:r>
      <w:r w:rsidRPr="00EF6823">
        <w:rPr>
          <w:rFonts w:ascii="SimSun" w:hAnsi="SimSun" w:hint="eastAsia"/>
          <w:sz w:val="21"/>
          <w:lang w:val="zh-CN" w:bidi="zh-CN"/>
        </w:rPr>
        <w:t>鉴于</w:t>
      </w:r>
      <w:r w:rsidR="002B6E01" w:rsidRPr="00EF6823">
        <w:rPr>
          <w:rFonts w:ascii="SimSun" w:hAnsi="SimSun"/>
          <w:sz w:val="21"/>
          <w:lang w:val="zh-CN" w:bidi="zh-CN"/>
        </w:rPr>
        <w:t>WIPO</w:t>
      </w:r>
      <w:r w:rsidRPr="00EF6823">
        <w:rPr>
          <w:rFonts w:ascii="SimSun" w:hAnsi="SimSun"/>
          <w:sz w:val="21"/>
          <w:lang w:val="zh-CN" w:bidi="zh-CN"/>
        </w:rPr>
        <w:t>在其他可持续发展目标方面的角色</w:t>
      </w:r>
      <w:r w:rsidRPr="00EF6823">
        <w:rPr>
          <w:rFonts w:ascii="SimSun" w:hAnsi="SimSun" w:hint="eastAsia"/>
          <w:sz w:val="21"/>
          <w:lang w:val="zh-CN" w:bidi="zh-CN"/>
        </w:rPr>
        <w:t>清晰</w:t>
      </w:r>
      <w:r w:rsidRPr="00EF6823">
        <w:rPr>
          <w:rFonts w:ascii="SimSun" w:hAnsi="SimSun"/>
          <w:sz w:val="21"/>
          <w:lang w:val="zh-CN" w:bidi="zh-CN"/>
        </w:rPr>
        <w:t>，该集团</w:t>
      </w:r>
      <w:r w:rsidRPr="00EF6823">
        <w:rPr>
          <w:rFonts w:ascii="SimSun" w:hAnsi="SimSun" w:hint="eastAsia"/>
          <w:sz w:val="21"/>
          <w:lang w:val="zh-CN" w:bidi="zh-CN"/>
        </w:rPr>
        <w:t>不</w:t>
      </w:r>
      <w:r w:rsidRPr="00EF6823">
        <w:rPr>
          <w:rFonts w:ascii="SimSun" w:hAnsi="SimSun"/>
          <w:sz w:val="21"/>
          <w:lang w:val="zh-CN" w:bidi="zh-CN"/>
        </w:rPr>
        <w:t>明白委员会为什么</w:t>
      </w:r>
      <w:r w:rsidRPr="00EF6823">
        <w:rPr>
          <w:rFonts w:ascii="SimSun" w:hAnsi="SimSun" w:hint="eastAsia"/>
          <w:sz w:val="21"/>
          <w:lang w:val="zh-CN" w:bidi="zh-CN"/>
        </w:rPr>
        <w:t>只</w:t>
      </w:r>
      <w:r w:rsidRPr="00EF6823">
        <w:rPr>
          <w:rFonts w:ascii="SimSun" w:hAnsi="SimSun"/>
          <w:sz w:val="21"/>
          <w:lang w:val="zh-CN" w:bidi="zh-CN"/>
        </w:rPr>
        <w:t>应关注</w:t>
      </w:r>
      <w:r w:rsidRPr="00EF6823">
        <w:rPr>
          <w:rFonts w:ascii="SimSun" w:hAnsi="SimSun" w:hint="eastAsia"/>
          <w:sz w:val="21"/>
          <w:lang w:val="zh-CN" w:bidi="zh-CN"/>
        </w:rPr>
        <w:t>这</w:t>
      </w:r>
      <w:r w:rsidRPr="00EF6823">
        <w:rPr>
          <w:rFonts w:ascii="SimSun" w:hAnsi="SimSun"/>
          <w:sz w:val="21"/>
          <w:lang w:val="zh-CN" w:bidi="zh-CN"/>
        </w:rPr>
        <w:t>两个可持续发展目标。委员会应允许秘书处提供</w:t>
      </w:r>
      <w:r w:rsidRPr="00EF6823">
        <w:rPr>
          <w:rFonts w:ascii="SimSun" w:hAnsi="SimSun" w:hint="eastAsia"/>
          <w:sz w:val="21"/>
          <w:lang w:val="zh-CN" w:bidi="zh-CN"/>
        </w:rPr>
        <w:t>该</w:t>
      </w:r>
      <w:r w:rsidRPr="00EF6823">
        <w:rPr>
          <w:rFonts w:ascii="SimSun" w:hAnsi="SimSun"/>
          <w:sz w:val="21"/>
          <w:lang w:val="zh-CN" w:bidi="zh-CN"/>
        </w:rPr>
        <w:t>文件。各代表团可以在文件</w:t>
      </w:r>
      <w:r w:rsidRPr="00EF6823">
        <w:rPr>
          <w:rFonts w:ascii="SimSun" w:hAnsi="SimSun" w:hint="eastAsia"/>
          <w:sz w:val="21"/>
          <w:lang w:val="zh-CN" w:bidi="zh-CN"/>
        </w:rPr>
        <w:t>出炉</w:t>
      </w:r>
      <w:r w:rsidRPr="00EF6823">
        <w:rPr>
          <w:rFonts w:ascii="SimSun" w:hAnsi="SimSun"/>
          <w:sz w:val="21"/>
          <w:lang w:val="zh-CN" w:bidi="zh-CN"/>
        </w:rPr>
        <w:t>后就其发表</w:t>
      </w:r>
      <w:r w:rsidRPr="00EF6823">
        <w:rPr>
          <w:rFonts w:ascii="SimSun" w:hAnsi="SimSun" w:hint="eastAsia"/>
          <w:sz w:val="21"/>
          <w:lang w:val="zh-CN" w:bidi="zh-CN"/>
        </w:rPr>
        <w:t>意见</w:t>
      </w:r>
      <w:r w:rsidRPr="00EF6823">
        <w:rPr>
          <w:rFonts w:ascii="SimSun" w:hAnsi="SimSun"/>
          <w:sz w:val="21"/>
          <w:lang w:val="zh-CN" w:bidi="zh-CN"/>
        </w:rPr>
        <w:t>。因此，该集团重申其已被秘书处接受的请求。</w:t>
      </w:r>
    </w:p>
    <w:p w14:paraId="20BF481A" w14:textId="6C8E3F8B"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联合王国</w:t>
      </w:r>
      <w:r w:rsidRPr="00EF6823">
        <w:rPr>
          <w:rFonts w:ascii="SimSun" w:hAnsi="SimSun"/>
          <w:sz w:val="21"/>
          <w:lang w:val="zh-CN" w:bidi="zh-CN"/>
        </w:rPr>
        <w:t>代表团指出，秘书处已经向委员会提交了一份文件。秘书处</w:t>
      </w:r>
      <w:r w:rsidRPr="00EF6823">
        <w:rPr>
          <w:rFonts w:ascii="SimSun" w:hAnsi="SimSun" w:hint="eastAsia"/>
          <w:sz w:val="21"/>
          <w:lang w:val="zh-CN" w:bidi="zh-CN"/>
        </w:rPr>
        <w:t>在编拟文件时已进行全面考虑</w:t>
      </w:r>
      <w:r w:rsidRPr="00EF6823">
        <w:rPr>
          <w:rFonts w:ascii="SimSun" w:hAnsi="SimSun"/>
          <w:sz w:val="21"/>
          <w:lang w:val="zh-CN" w:bidi="zh-CN"/>
        </w:rPr>
        <w:t>。秘书处已确定了两个可持续发展目标。这是一个很好的起点。</w:t>
      </w:r>
      <w:r w:rsidRPr="00EF6823">
        <w:rPr>
          <w:rFonts w:ascii="SimSun" w:hAnsi="SimSun" w:hint="eastAsia"/>
          <w:sz w:val="21"/>
          <w:lang w:val="zh-CN" w:bidi="zh-CN"/>
        </w:rPr>
        <w:t>通过</w:t>
      </w:r>
      <w:r w:rsidRPr="00EF6823">
        <w:rPr>
          <w:rFonts w:ascii="SimSun" w:hAnsi="SimSun"/>
          <w:sz w:val="21"/>
          <w:lang w:val="zh-CN" w:bidi="zh-CN"/>
        </w:rPr>
        <w:t>确定</w:t>
      </w:r>
      <w:r w:rsidRPr="00EF6823">
        <w:rPr>
          <w:rFonts w:ascii="SimSun" w:hAnsi="SimSun" w:hint="eastAsia"/>
          <w:sz w:val="21"/>
          <w:lang w:val="zh-CN" w:bidi="zh-CN"/>
        </w:rPr>
        <w:t>与</w:t>
      </w:r>
      <w:r w:rsidR="002B6E01" w:rsidRPr="00EF6823">
        <w:rPr>
          <w:rFonts w:ascii="SimSun" w:hAnsi="SimSun"/>
          <w:sz w:val="21"/>
          <w:lang w:val="zh-CN" w:bidi="zh-CN"/>
        </w:rPr>
        <w:t>WIPO</w:t>
      </w:r>
      <w:r w:rsidRPr="00EF6823">
        <w:rPr>
          <w:rFonts w:ascii="SimSun" w:hAnsi="SimSun" w:hint="eastAsia"/>
          <w:sz w:val="21"/>
          <w:lang w:val="zh-CN" w:bidi="zh-CN"/>
        </w:rPr>
        <w:t>有关联且其能创造不同的</w:t>
      </w:r>
      <w:r w:rsidRPr="00EF6823">
        <w:rPr>
          <w:rFonts w:ascii="SimSun" w:hAnsi="SimSun"/>
          <w:sz w:val="21"/>
          <w:lang w:val="zh-CN" w:bidi="zh-CN"/>
        </w:rPr>
        <w:t>可持续发展目标和具体目标，</w:t>
      </w:r>
      <w:r w:rsidRPr="00EF6823">
        <w:rPr>
          <w:rFonts w:ascii="SimSun" w:hAnsi="SimSun" w:hint="eastAsia"/>
          <w:sz w:val="21"/>
          <w:lang w:val="zh-CN" w:bidi="zh-CN"/>
        </w:rPr>
        <w:t>有针对性地开展工作十分重要</w:t>
      </w:r>
      <w:r w:rsidRPr="00EF6823">
        <w:rPr>
          <w:rFonts w:ascii="SimSun" w:hAnsi="SimSun"/>
          <w:sz w:val="21"/>
          <w:lang w:val="zh-CN" w:bidi="zh-CN"/>
        </w:rPr>
        <w:t>。秘书处确定了两个主要可持续发展目标，可以</w:t>
      </w:r>
      <w:r w:rsidRPr="00EF6823">
        <w:rPr>
          <w:rFonts w:ascii="SimSun" w:hAnsi="SimSun" w:hint="eastAsia"/>
          <w:sz w:val="21"/>
          <w:lang w:val="zh-CN" w:bidi="zh-CN"/>
        </w:rPr>
        <w:t>在这两方面</w:t>
      </w:r>
      <w:r w:rsidRPr="00EF6823">
        <w:rPr>
          <w:rFonts w:ascii="SimSun" w:hAnsi="SimSun"/>
          <w:sz w:val="21"/>
          <w:lang w:val="zh-CN" w:bidi="zh-CN"/>
        </w:rPr>
        <w:t>集中开展工作。这并不意味着其他目标将被排除在外。也并不意味着未来不讨论</w:t>
      </w:r>
      <w:r w:rsidRPr="00EF6823">
        <w:rPr>
          <w:rFonts w:ascii="SimSun" w:hAnsi="SimSun" w:hint="eastAsia"/>
          <w:sz w:val="21"/>
          <w:lang w:val="zh-CN" w:bidi="zh-CN"/>
        </w:rPr>
        <w:t>其他目标</w:t>
      </w:r>
      <w:r w:rsidRPr="00EF6823">
        <w:rPr>
          <w:rFonts w:ascii="SimSun" w:hAnsi="SimSun"/>
          <w:sz w:val="21"/>
          <w:lang w:val="zh-CN" w:bidi="zh-CN"/>
        </w:rPr>
        <w:t>。委员会致力于实现尽可能多的可持续发展目标。然而，作为第一步，必须切合实际，</w:t>
      </w:r>
      <w:r w:rsidRPr="00EF6823">
        <w:rPr>
          <w:rFonts w:ascii="SimSun" w:hAnsi="SimSun" w:hint="eastAsia"/>
          <w:sz w:val="21"/>
          <w:lang w:val="zh-CN" w:bidi="zh-CN"/>
        </w:rPr>
        <w:t>以</w:t>
      </w:r>
      <w:r w:rsidRPr="00EF6823">
        <w:rPr>
          <w:rFonts w:ascii="SimSun" w:hAnsi="SimSun"/>
          <w:sz w:val="21"/>
          <w:lang w:val="zh-CN" w:bidi="zh-CN"/>
        </w:rPr>
        <w:t>当前文件</w:t>
      </w:r>
      <w:r w:rsidRPr="00EF6823">
        <w:rPr>
          <w:rFonts w:ascii="SimSun" w:hAnsi="SimSun" w:hint="eastAsia"/>
          <w:sz w:val="21"/>
          <w:lang w:val="zh-CN" w:bidi="zh-CN"/>
        </w:rPr>
        <w:t>为基础开展工作</w:t>
      </w:r>
      <w:r w:rsidRPr="00EF6823">
        <w:rPr>
          <w:rFonts w:ascii="SimSun" w:hAnsi="SimSun"/>
          <w:sz w:val="21"/>
          <w:lang w:val="zh-CN" w:bidi="zh-CN"/>
        </w:rPr>
        <w:t>。</w:t>
      </w:r>
    </w:p>
    <w:p w14:paraId="11AB1B08" w14:textId="396A6A40"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发言时指出，</w:t>
      </w:r>
      <w:r w:rsidRPr="00EF6823">
        <w:rPr>
          <w:rFonts w:ascii="SimSun" w:hAnsi="SimSun" w:hint="eastAsia"/>
          <w:sz w:val="21"/>
          <w:lang w:val="zh-CN" w:bidi="zh-CN"/>
        </w:rPr>
        <w:t>该</w:t>
      </w:r>
      <w:r w:rsidRPr="00EF6823">
        <w:rPr>
          <w:rFonts w:ascii="SimSun" w:hAnsi="SimSun"/>
          <w:sz w:val="21"/>
          <w:lang w:val="zh-CN" w:bidi="zh-CN"/>
        </w:rPr>
        <w:t>文件第三部分确定了与</w:t>
      </w:r>
      <w:r w:rsidR="002B6E01" w:rsidRPr="00EF6823">
        <w:rPr>
          <w:rFonts w:ascii="SimSun" w:hAnsi="SimSun"/>
          <w:sz w:val="21"/>
          <w:lang w:val="zh-CN" w:bidi="zh-CN"/>
        </w:rPr>
        <w:t>WIPO</w:t>
      </w:r>
      <w:r w:rsidRPr="00EF6823">
        <w:rPr>
          <w:rFonts w:ascii="SimSun" w:hAnsi="SimSun"/>
          <w:sz w:val="21"/>
          <w:lang w:val="zh-CN" w:bidi="zh-CN"/>
        </w:rPr>
        <w:t>工作</w:t>
      </w:r>
      <w:r w:rsidRPr="00EF6823">
        <w:rPr>
          <w:rFonts w:ascii="SimSun" w:hAnsi="SimSun" w:hint="eastAsia"/>
          <w:sz w:val="21"/>
          <w:lang w:val="zh-CN" w:bidi="zh-CN"/>
        </w:rPr>
        <w:t>关联最大</w:t>
      </w:r>
      <w:r w:rsidRPr="00EF6823">
        <w:rPr>
          <w:rFonts w:ascii="SimSun" w:hAnsi="SimSun"/>
          <w:sz w:val="21"/>
          <w:lang w:val="zh-CN" w:bidi="zh-CN"/>
        </w:rPr>
        <w:t>的可持续发展目标及具体目标。该集团回顾</w:t>
      </w:r>
      <w:r w:rsidRPr="00EF6823">
        <w:rPr>
          <w:rFonts w:ascii="SimSun" w:hAnsi="SimSun" w:hint="eastAsia"/>
          <w:sz w:val="21"/>
          <w:lang w:val="zh-CN" w:bidi="zh-CN"/>
        </w:rPr>
        <w:t>，</w:t>
      </w:r>
      <w:r w:rsidRPr="00EF6823">
        <w:rPr>
          <w:rFonts w:ascii="SimSun" w:hAnsi="SimSun"/>
          <w:sz w:val="21"/>
          <w:lang w:val="zh-CN" w:bidi="zh-CN"/>
        </w:rPr>
        <w:t>其曾提到三四个也</w:t>
      </w:r>
      <w:r w:rsidRPr="00EF6823">
        <w:rPr>
          <w:rFonts w:ascii="SimSun" w:hAnsi="SimSun" w:hint="eastAsia"/>
          <w:sz w:val="21"/>
          <w:lang w:val="zh-CN" w:bidi="zh-CN"/>
        </w:rPr>
        <w:t>有关联</w:t>
      </w:r>
      <w:r w:rsidRPr="00EF6823">
        <w:rPr>
          <w:rFonts w:ascii="SimSun" w:hAnsi="SimSun"/>
          <w:sz w:val="21"/>
          <w:lang w:val="zh-CN" w:bidi="zh-CN"/>
        </w:rPr>
        <w:t>的其他目标。</w:t>
      </w:r>
      <w:r w:rsidRPr="00EF6823">
        <w:rPr>
          <w:rFonts w:ascii="SimSun" w:hAnsi="SimSun" w:hint="eastAsia"/>
          <w:sz w:val="21"/>
          <w:lang w:val="zh-CN" w:bidi="zh-CN"/>
        </w:rPr>
        <w:t>秘书处没有说明</w:t>
      </w:r>
      <w:r w:rsidRPr="00EF6823">
        <w:rPr>
          <w:rFonts w:ascii="SimSun" w:hAnsi="SimSun"/>
          <w:sz w:val="21"/>
          <w:lang w:val="zh-CN" w:bidi="zh-CN"/>
        </w:rPr>
        <w:t>不接受它们</w:t>
      </w:r>
      <w:r w:rsidRPr="00EF6823">
        <w:rPr>
          <w:rFonts w:ascii="SimSun" w:hAnsi="SimSun" w:hint="eastAsia"/>
          <w:sz w:val="21"/>
          <w:lang w:val="zh-CN" w:bidi="zh-CN"/>
        </w:rPr>
        <w:t>的</w:t>
      </w:r>
      <w:r w:rsidRPr="00EF6823">
        <w:rPr>
          <w:rFonts w:ascii="SimSun" w:hAnsi="SimSun"/>
          <w:sz w:val="21"/>
          <w:lang w:val="zh-CN" w:bidi="zh-CN"/>
        </w:rPr>
        <w:t>具体原因，给出的理由是，</w:t>
      </w:r>
      <w:r w:rsidRPr="00EF6823">
        <w:rPr>
          <w:rFonts w:ascii="SimSun" w:hAnsi="SimSun" w:hint="eastAsia"/>
          <w:sz w:val="21"/>
          <w:lang w:val="zh-CN" w:bidi="zh-CN"/>
        </w:rPr>
        <w:t>它们</w:t>
      </w:r>
      <w:r w:rsidRPr="00EF6823">
        <w:rPr>
          <w:rFonts w:ascii="SimSun" w:hAnsi="SimSun"/>
          <w:sz w:val="21"/>
          <w:lang w:val="zh-CN" w:bidi="zh-CN"/>
        </w:rPr>
        <w:t>不在文件中。这是第一</w:t>
      </w:r>
      <w:r w:rsidRPr="00EF6823">
        <w:rPr>
          <w:rFonts w:ascii="SimSun" w:hAnsi="SimSun" w:hint="eastAsia"/>
          <w:sz w:val="21"/>
          <w:lang w:val="zh-CN" w:bidi="zh-CN"/>
        </w:rPr>
        <w:t>份</w:t>
      </w:r>
      <w:r w:rsidRPr="00EF6823">
        <w:rPr>
          <w:rFonts w:ascii="SimSun" w:hAnsi="SimSun"/>
          <w:sz w:val="21"/>
          <w:lang w:val="zh-CN" w:bidi="zh-CN"/>
        </w:rPr>
        <w:t>文件。如果各代表团认为</w:t>
      </w:r>
      <w:r w:rsidRPr="00EF6823">
        <w:rPr>
          <w:rFonts w:ascii="SimSun" w:hAnsi="SimSun" w:hint="eastAsia"/>
          <w:sz w:val="21"/>
          <w:lang w:val="zh-CN" w:bidi="zh-CN"/>
        </w:rPr>
        <w:t>还有</w:t>
      </w:r>
      <w:r w:rsidRPr="00EF6823">
        <w:rPr>
          <w:rFonts w:ascii="SimSun" w:hAnsi="SimSun"/>
          <w:sz w:val="21"/>
          <w:lang w:val="zh-CN" w:bidi="zh-CN"/>
        </w:rPr>
        <w:t>其他目标</w:t>
      </w:r>
      <w:r w:rsidRPr="00EF6823">
        <w:rPr>
          <w:rFonts w:ascii="SimSun" w:hAnsi="SimSun" w:hint="eastAsia"/>
          <w:sz w:val="21"/>
          <w:lang w:val="zh-CN" w:bidi="zh-CN"/>
        </w:rPr>
        <w:t>，</w:t>
      </w:r>
      <w:r w:rsidRPr="00EF6823">
        <w:rPr>
          <w:rFonts w:ascii="SimSun" w:hAnsi="SimSun"/>
          <w:sz w:val="21"/>
          <w:lang w:val="zh-CN" w:bidi="zh-CN"/>
        </w:rPr>
        <w:t>并且没有给出它们与</w:t>
      </w:r>
      <w:r w:rsidR="002B6E01" w:rsidRPr="00EF6823">
        <w:rPr>
          <w:rFonts w:ascii="SimSun" w:hAnsi="SimSun"/>
          <w:sz w:val="21"/>
          <w:lang w:val="zh-CN" w:bidi="zh-CN"/>
        </w:rPr>
        <w:t>WIPO</w:t>
      </w:r>
      <w:r w:rsidRPr="00EF6823">
        <w:rPr>
          <w:rFonts w:ascii="SimSun" w:hAnsi="SimSun"/>
          <w:sz w:val="21"/>
          <w:lang w:val="zh-CN" w:bidi="zh-CN"/>
        </w:rPr>
        <w:t>的工作</w:t>
      </w:r>
      <w:r w:rsidRPr="00EF6823">
        <w:rPr>
          <w:rFonts w:ascii="SimSun" w:hAnsi="SimSun" w:hint="eastAsia"/>
          <w:sz w:val="21"/>
          <w:lang w:val="zh-CN" w:bidi="zh-CN"/>
        </w:rPr>
        <w:t>不相</w:t>
      </w:r>
      <w:r w:rsidRPr="00EF6823">
        <w:rPr>
          <w:rFonts w:ascii="SimSun" w:hAnsi="SimSun"/>
          <w:sz w:val="21"/>
          <w:lang w:val="zh-CN" w:bidi="zh-CN"/>
        </w:rPr>
        <w:t>关的原因，那么进一步的工作应包括这些问题。这是讨论</w:t>
      </w:r>
      <w:r w:rsidRPr="00EF6823">
        <w:rPr>
          <w:rFonts w:ascii="SimSun" w:hAnsi="SimSun" w:hint="eastAsia"/>
          <w:sz w:val="21"/>
          <w:lang w:val="zh-CN" w:bidi="zh-CN"/>
        </w:rPr>
        <w:t>它们</w:t>
      </w:r>
      <w:r w:rsidRPr="00EF6823">
        <w:rPr>
          <w:rFonts w:ascii="SimSun" w:hAnsi="SimSun"/>
          <w:sz w:val="21"/>
          <w:lang w:val="zh-CN" w:bidi="zh-CN"/>
        </w:rPr>
        <w:t>的根本途径。该集团希望听到</w:t>
      </w:r>
      <w:r w:rsidRPr="00EF6823">
        <w:rPr>
          <w:rFonts w:ascii="SimSun" w:hAnsi="SimSun" w:hint="eastAsia"/>
          <w:sz w:val="21"/>
          <w:lang w:val="zh-CN" w:bidi="zh-CN"/>
        </w:rPr>
        <w:t>解释其</w:t>
      </w:r>
      <w:r w:rsidRPr="00EF6823">
        <w:rPr>
          <w:rFonts w:ascii="SimSun" w:hAnsi="SimSun"/>
          <w:sz w:val="21"/>
          <w:lang w:val="zh-CN" w:bidi="zh-CN"/>
        </w:rPr>
        <w:t>提</w:t>
      </w:r>
      <w:r w:rsidRPr="00EF6823">
        <w:rPr>
          <w:rFonts w:ascii="SimSun" w:hAnsi="SimSun" w:hint="eastAsia"/>
          <w:sz w:val="21"/>
          <w:lang w:val="zh-CN" w:bidi="zh-CN"/>
        </w:rPr>
        <w:t>出</w:t>
      </w:r>
      <w:r w:rsidRPr="00EF6823">
        <w:rPr>
          <w:rFonts w:ascii="SimSun" w:hAnsi="SimSun"/>
          <w:sz w:val="21"/>
          <w:lang w:val="zh-CN" w:bidi="zh-CN"/>
        </w:rPr>
        <w:t>的问题的</w:t>
      </w:r>
      <w:r w:rsidRPr="00EF6823">
        <w:rPr>
          <w:rFonts w:ascii="SimSun" w:hAnsi="SimSun" w:hint="eastAsia"/>
          <w:sz w:val="21"/>
          <w:lang w:val="zh-CN" w:bidi="zh-CN"/>
        </w:rPr>
        <w:t>理由</w:t>
      </w:r>
      <w:r w:rsidRPr="00EF6823">
        <w:rPr>
          <w:rFonts w:ascii="SimSun" w:hAnsi="SimSun"/>
          <w:sz w:val="21"/>
          <w:lang w:val="zh-CN" w:bidi="zh-CN"/>
        </w:rPr>
        <w:t>。</w:t>
      </w:r>
    </w:p>
    <w:p w14:paraId="59594254" w14:textId="7DF29762"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埃及代表团将当前文件看成是</w:t>
      </w:r>
      <w:r w:rsidRPr="00EF6823">
        <w:rPr>
          <w:rFonts w:ascii="SimSun" w:hAnsi="SimSun" w:hint="eastAsia"/>
          <w:sz w:val="21"/>
          <w:lang w:val="zh-CN" w:bidi="zh-CN"/>
        </w:rPr>
        <w:t>初步</w:t>
      </w:r>
      <w:r w:rsidRPr="00EF6823">
        <w:rPr>
          <w:rFonts w:ascii="SimSun" w:hAnsi="SimSun"/>
          <w:sz w:val="21"/>
          <w:lang w:val="zh-CN" w:bidi="zh-CN"/>
        </w:rPr>
        <w:t>文件，</w:t>
      </w:r>
      <w:r w:rsidRPr="00EF6823">
        <w:rPr>
          <w:rFonts w:ascii="SimSun" w:hAnsi="SimSun" w:hint="eastAsia"/>
          <w:sz w:val="21"/>
          <w:lang w:val="zh-CN" w:bidi="zh-CN"/>
        </w:rPr>
        <w:t>认为</w:t>
      </w:r>
      <w:r w:rsidRPr="00EF6823">
        <w:rPr>
          <w:rFonts w:ascii="SimSun" w:hAnsi="SimSun"/>
          <w:sz w:val="21"/>
          <w:lang w:val="zh-CN" w:bidi="zh-CN"/>
        </w:rPr>
        <w:t>秘书处将开展进一步的分析工作。该代表团</w:t>
      </w:r>
      <w:r w:rsidRPr="00EF6823">
        <w:rPr>
          <w:rFonts w:ascii="SimSun" w:hAnsi="SimSun" w:hint="eastAsia"/>
          <w:sz w:val="21"/>
          <w:lang w:val="zh-CN" w:bidi="zh-CN"/>
        </w:rPr>
        <w:t>相信</w:t>
      </w:r>
      <w:r w:rsidRPr="00EF6823">
        <w:rPr>
          <w:rFonts w:ascii="SimSun" w:hAnsi="SimSun"/>
          <w:sz w:val="21"/>
          <w:lang w:val="zh-CN" w:bidi="zh-CN"/>
        </w:rPr>
        <w:t>，秘书处可以在</w:t>
      </w:r>
      <w:r w:rsidRPr="00EF6823">
        <w:rPr>
          <w:rFonts w:ascii="SimSun" w:hAnsi="SimSun" w:hint="eastAsia"/>
          <w:sz w:val="21"/>
          <w:lang w:val="zh-CN" w:bidi="zh-CN"/>
        </w:rPr>
        <w:t>敲定</w:t>
      </w:r>
      <w:r w:rsidRPr="00EF6823">
        <w:rPr>
          <w:rFonts w:ascii="SimSun" w:hAnsi="SimSun"/>
          <w:sz w:val="21"/>
          <w:lang w:val="zh-CN" w:bidi="zh-CN"/>
        </w:rPr>
        <w:t>指标的同时</w:t>
      </w:r>
      <w:r w:rsidRPr="00EF6823">
        <w:rPr>
          <w:rFonts w:ascii="SimSun" w:hAnsi="SimSun" w:hint="eastAsia"/>
          <w:sz w:val="21"/>
          <w:lang w:val="zh-CN" w:bidi="zh-CN"/>
        </w:rPr>
        <w:t>，</w:t>
      </w:r>
      <w:r w:rsidRPr="00EF6823">
        <w:rPr>
          <w:rFonts w:ascii="SimSun" w:hAnsi="SimSun"/>
          <w:sz w:val="21"/>
          <w:lang w:val="zh-CN" w:bidi="zh-CN"/>
        </w:rPr>
        <w:t>为下届会议准备另一份报告。这些目标和具体目标为秘书处</w:t>
      </w:r>
      <w:r w:rsidRPr="00EF6823">
        <w:rPr>
          <w:rFonts w:ascii="SimSun" w:hAnsi="SimSun" w:hint="eastAsia"/>
          <w:sz w:val="21"/>
          <w:lang w:val="zh-CN" w:bidi="zh-CN"/>
        </w:rPr>
        <w:t>的</w:t>
      </w:r>
      <w:r w:rsidRPr="00EF6823">
        <w:rPr>
          <w:rFonts w:ascii="SimSun" w:hAnsi="SimSun"/>
          <w:sz w:val="21"/>
          <w:lang w:val="zh-CN" w:bidi="zh-CN"/>
        </w:rPr>
        <w:t>进一步分析工作提供了充分的依据。但是，该代表团认为，如果时间不充裕，可以在</w:t>
      </w:r>
      <w:r w:rsidR="002B6E01" w:rsidRPr="00EF6823">
        <w:rPr>
          <w:rFonts w:ascii="SimSun" w:hAnsi="SimSun"/>
          <w:sz w:val="21"/>
          <w:lang w:val="zh-CN" w:bidi="zh-CN"/>
        </w:rPr>
        <w:t>CDIP</w:t>
      </w:r>
      <w:r w:rsidRPr="00EF6823">
        <w:rPr>
          <w:rFonts w:ascii="SimSun" w:hAnsi="SimSun" w:hint="eastAsia"/>
          <w:sz w:val="21"/>
          <w:lang w:val="zh-CN" w:bidi="zh-CN"/>
        </w:rPr>
        <w:t>第十八届会议上</w:t>
      </w:r>
      <w:r w:rsidRPr="00EF6823">
        <w:rPr>
          <w:rFonts w:ascii="SimSun" w:hAnsi="SimSun"/>
          <w:sz w:val="21"/>
          <w:lang w:val="zh-CN" w:bidi="zh-CN"/>
        </w:rPr>
        <w:t>呈</w:t>
      </w:r>
      <w:r w:rsidRPr="00EF6823">
        <w:rPr>
          <w:rFonts w:ascii="SimSun" w:hAnsi="SimSun" w:hint="eastAsia"/>
          <w:sz w:val="21"/>
          <w:lang w:val="zh-CN" w:bidi="zh-CN"/>
        </w:rPr>
        <w:t>交更全面的文件</w:t>
      </w:r>
      <w:r w:rsidRPr="00EF6823">
        <w:rPr>
          <w:rFonts w:ascii="SimSun" w:hAnsi="SimSun"/>
          <w:sz w:val="21"/>
          <w:lang w:val="zh-CN" w:bidi="zh-CN"/>
        </w:rPr>
        <w:t>。委员会应该考虑</w:t>
      </w:r>
      <w:r w:rsidRPr="00EF6823">
        <w:rPr>
          <w:rFonts w:ascii="SimSun" w:hAnsi="SimSun" w:hint="eastAsia"/>
          <w:sz w:val="21"/>
          <w:lang w:val="zh-CN" w:bidi="zh-CN"/>
        </w:rPr>
        <w:t>如何表述本议程项目的</w:t>
      </w:r>
      <w:r w:rsidRPr="00EF6823">
        <w:rPr>
          <w:rFonts w:ascii="SimSun" w:hAnsi="SimSun"/>
          <w:sz w:val="21"/>
          <w:lang w:val="zh-CN" w:bidi="zh-CN"/>
        </w:rPr>
        <w:t>决定段落，</w:t>
      </w:r>
      <w:r w:rsidRPr="00EF6823">
        <w:rPr>
          <w:rFonts w:ascii="SimSun" w:hAnsi="SimSun" w:hint="eastAsia"/>
          <w:sz w:val="21"/>
          <w:lang w:val="zh-CN" w:bidi="zh-CN"/>
        </w:rPr>
        <w:t>为将怎样解决相关问题及报告中将包含哪些内容指明方向</w:t>
      </w:r>
      <w:r w:rsidRPr="00EF6823">
        <w:rPr>
          <w:rFonts w:ascii="SimSun" w:hAnsi="SimSun"/>
          <w:sz w:val="21"/>
          <w:lang w:val="zh-CN" w:bidi="zh-CN"/>
        </w:rPr>
        <w:t>。在此背景下，</w:t>
      </w:r>
      <w:r w:rsidRPr="00EF6823">
        <w:rPr>
          <w:rFonts w:ascii="SimSun" w:hAnsi="SimSun" w:hint="eastAsia"/>
          <w:sz w:val="21"/>
          <w:lang w:val="zh-CN" w:bidi="zh-CN"/>
        </w:rPr>
        <w:t>如果决定段落表明将开展全面分析，</w:t>
      </w:r>
      <w:proofErr w:type="gramStart"/>
      <w:r w:rsidRPr="00EF6823">
        <w:rPr>
          <w:rFonts w:ascii="SimSun" w:hAnsi="SimSun" w:hint="eastAsia"/>
          <w:sz w:val="21"/>
          <w:lang w:val="zh-CN" w:bidi="zh-CN"/>
        </w:rPr>
        <w:t>及不会</w:t>
      </w:r>
      <w:proofErr w:type="gramEnd"/>
      <w:r w:rsidRPr="00EF6823">
        <w:rPr>
          <w:rFonts w:ascii="SimSun" w:hAnsi="SimSun" w:hint="eastAsia"/>
          <w:sz w:val="21"/>
          <w:lang w:val="zh-CN" w:bidi="zh-CN"/>
        </w:rPr>
        <w:t>只关注两个目标，</w:t>
      </w:r>
      <w:r w:rsidRPr="00EF6823">
        <w:rPr>
          <w:rFonts w:ascii="SimSun" w:hAnsi="SimSun"/>
          <w:sz w:val="21"/>
          <w:lang w:val="zh-CN" w:bidi="zh-CN"/>
        </w:rPr>
        <w:t>该代表团</w:t>
      </w:r>
      <w:r w:rsidRPr="00EF6823">
        <w:rPr>
          <w:rFonts w:ascii="SimSun" w:hAnsi="SimSun" w:hint="eastAsia"/>
          <w:sz w:val="21"/>
          <w:lang w:val="zh-CN" w:bidi="zh-CN"/>
        </w:rPr>
        <w:t>对其表示</w:t>
      </w:r>
      <w:r w:rsidRPr="00EF6823">
        <w:rPr>
          <w:rFonts w:ascii="SimSun" w:hAnsi="SimSun"/>
          <w:sz w:val="21"/>
          <w:lang w:val="zh-CN" w:bidi="zh-CN"/>
        </w:rPr>
        <w:t>同意。</w:t>
      </w:r>
    </w:p>
    <w:p w14:paraId="07679879" w14:textId="35337D80" w:rsidR="00EF6823" w:rsidRDefault="001A0EAA"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w:t>
      </w:r>
      <w:r w:rsidRPr="00EF6823">
        <w:rPr>
          <w:rFonts w:ascii="SimSun" w:hAnsi="SimSun" w:hint="eastAsia"/>
          <w:sz w:val="21"/>
          <w:lang w:val="zh-CN" w:bidi="zh-CN"/>
        </w:rPr>
        <w:t>认为</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的工作</w:t>
      </w:r>
      <w:r w:rsidRPr="00EF6823">
        <w:rPr>
          <w:rFonts w:ascii="SimSun" w:hAnsi="SimSun" w:hint="eastAsia"/>
          <w:sz w:val="21"/>
          <w:lang w:val="zh-CN" w:bidi="zh-CN"/>
        </w:rPr>
        <w:t>与</w:t>
      </w:r>
      <w:r w:rsidRPr="00EF6823">
        <w:rPr>
          <w:rFonts w:ascii="SimSun" w:hAnsi="SimSun"/>
          <w:sz w:val="21"/>
          <w:lang w:val="zh-CN" w:bidi="zh-CN"/>
        </w:rPr>
        <w:t>可持续发展目标之间的联系将</w:t>
      </w:r>
      <w:r w:rsidRPr="00EF6823">
        <w:rPr>
          <w:rFonts w:ascii="SimSun" w:hAnsi="SimSun" w:hint="eastAsia"/>
          <w:sz w:val="21"/>
          <w:lang w:val="zh-CN" w:bidi="zh-CN"/>
        </w:rPr>
        <w:t>在议定可持续发展目标指标框架后</w:t>
      </w:r>
      <w:r w:rsidRPr="00EF6823">
        <w:rPr>
          <w:rFonts w:ascii="SimSun" w:hAnsi="SimSun"/>
          <w:sz w:val="21"/>
          <w:lang w:val="zh-CN" w:bidi="zh-CN"/>
        </w:rPr>
        <w:t>更加清晰。</w:t>
      </w:r>
      <w:r w:rsidRPr="00EF6823">
        <w:rPr>
          <w:rFonts w:ascii="SimSun" w:hAnsi="SimSun" w:hint="eastAsia"/>
          <w:sz w:val="21"/>
          <w:lang w:val="zh-CN" w:bidi="zh-CN"/>
        </w:rPr>
        <w:t>该框架通过后，</w:t>
      </w:r>
      <w:r w:rsidRPr="00EF6823">
        <w:rPr>
          <w:rFonts w:ascii="SimSun" w:hAnsi="SimSun"/>
          <w:sz w:val="21"/>
          <w:lang w:val="zh-CN" w:bidi="zh-CN"/>
        </w:rPr>
        <w:t>委员会将</w:t>
      </w:r>
      <w:r w:rsidRPr="00EF6823">
        <w:rPr>
          <w:rFonts w:ascii="SimSun" w:hAnsi="SimSun" w:hint="eastAsia"/>
          <w:sz w:val="21"/>
          <w:lang w:val="zh-CN" w:bidi="zh-CN"/>
        </w:rPr>
        <w:t>有</w:t>
      </w:r>
      <w:r w:rsidRPr="00EF6823">
        <w:rPr>
          <w:rFonts w:ascii="SimSun" w:hAnsi="SimSun"/>
          <w:sz w:val="21"/>
          <w:lang w:val="zh-CN" w:bidi="zh-CN"/>
        </w:rPr>
        <w:t>更多信息</w:t>
      </w:r>
      <w:r w:rsidRPr="00EF6823">
        <w:rPr>
          <w:rFonts w:ascii="SimSun" w:hAnsi="SimSun" w:hint="eastAsia"/>
          <w:sz w:val="21"/>
          <w:lang w:val="zh-CN" w:bidi="zh-CN"/>
        </w:rPr>
        <w:t>讨论它们</w:t>
      </w:r>
      <w:r w:rsidRPr="00EF6823">
        <w:rPr>
          <w:rFonts w:ascii="SimSun" w:hAnsi="SimSun"/>
          <w:sz w:val="21"/>
          <w:lang w:val="zh-CN" w:bidi="zh-CN"/>
        </w:rPr>
        <w:t>之间的联系。因此，副主席建议</w:t>
      </w:r>
      <w:r w:rsidRPr="00EF6823">
        <w:rPr>
          <w:rFonts w:ascii="SimSun" w:hAnsi="SimSun" w:hint="eastAsia"/>
          <w:sz w:val="21"/>
          <w:lang w:val="zh-CN" w:bidi="zh-CN"/>
        </w:rPr>
        <w:t>将本议程项目的</w:t>
      </w:r>
      <w:r w:rsidRPr="00EF6823">
        <w:rPr>
          <w:rFonts w:ascii="SimSun" w:hAnsi="SimSun"/>
          <w:sz w:val="21"/>
          <w:lang w:val="zh-CN" w:bidi="zh-CN"/>
        </w:rPr>
        <w:t>决定段落</w:t>
      </w:r>
      <w:r w:rsidRPr="00EF6823">
        <w:rPr>
          <w:rFonts w:ascii="SimSun" w:hAnsi="SimSun" w:hint="eastAsia"/>
          <w:sz w:val="21"/>
          <w:lang w:val="zh-CN" w:bidi="zh-CN"/>
        </w:rPr>
        <w:t>表述为</w:t>
      </w:r>
      <w:r w:rsidRPr="00EF6823">
        <w:rPr>
          <w:rFonts w:ascii="SimSun" w:hAnsi="SimSun"/>
          <w:sz w:val="21"/>
          <w:lang w:val="zh-CN" w:bidi="zh-CN"/>
        </w:rPr>
        <w:t>，</w:t>
      </w:r>
      <w:r w:rsidRPr="00EF6823">
        <w:rPr>
          <w:rFonts w:ascii="SimSun" w:hAnsi="SimSun" w:hint="eastAsia"/>
          <w:sz w:val="21"/>
          <w:lang w:val="zh-CN" w:bidi="zh-CN"/>
        </w:rPr>
        <w:t>“</w:t>
      </w:r>
      <w:r w:rsidRPr="00EF6823">
        <w:rPr>
          <w:rFonts w:ascii="SimSun" w:hAnsi="SimSun"/>
          <w:sz w:val="21"/>
          <w:lang w:val="zh-CN" w:bidi="zh-CN"/>
        </w:rPr>
        <w:t>委员会注意到文件</w:t>
      </w:r>
      <w:r w:rsidR="002B6E01" w:rsidRPr="00EF6823">
        <w:rPr>
          <w:rFonts w:ascii="SimSun" w:hAnsi="SimSun"/>
          <w:sz w:val="21"/>
          <w:lang w:val="zh-CN" w:bidi="zh-CN"/>
        </w:rPr>
        <w:t>CDIP</w:t>
      </w:r>
      <w:r w:rsidRPr="00EF6823">
        <w:rPr>
          <w:rFonts w:ascii="SimSun" w:hAnsi="SimSun"/>
          <w:sz w:val="21"/>
          <w:lang w:val="zh-CN" w:bidi="zh-CN"/>
        </w:rPr>
        <w:t>/16/8以及讨论中提出的意见。秘书处将考虑到本届会议上的讨论</w:t>
      </w:r>
      <w:r w:rsidRPr="00EF6823">
        <w:rPr>
          <w:rFonts w:ascii="SimSun" w:hAnsi="SimSun" w:hint="eastAsia"/>
          <w:sz w:val="21"/>
          <w:lang w:val="zh-CN" w:bidi="zh-CN"/>
        </w:rPr>
        <w:t>，</w:t>
      </w:r>
      <w:r w:rsidRPr="00EF6823">
        <w:rPr>
          <w:rFonts w:ascii="SimSun" w:hAnsi="SimSun"/>
          <w:sz w:val="21"/>
          <w:lang w:val="zh-CN" w:bidi="zh-CN"/>
        </w:rPr>
        <w:t>在</w:t>
      </w:r>
      <w:r w:rsidRPr="00EF6823">
        <w:rPr>
          <w:rFonts w:ascii="SimSun" w:hAnsi="SimSun" w:hint="eastAsia"/>
          <w:sz w:val="21"/>
          <w:lang w:val="zh-CN" w:bidi="zh-CN"/>
        </w:rPr>
        <w:t>未来</w:t>
      </w:r>
      <w:r w:rsidRPr="00EF6823">
        <w:rPr>
          <w:rFonts w:ascii="SimSun" w:hAnsi="SimSun"/>
          <w:sz w:val="21"/>
          <w:lang w:val="zh-CN" w:bidi="zh-CN"/>
        </w:rPr>
        <w:t>会议上</w:t>
      </w:r>
      <w:r w:rsidRPr="00EF6823">
        <w:rPr>
          <w:rFonts w:ascii="SimSun" w:hAnsi="SimSun" w:hint="eastAsia"/>
          <w:sz w:val="21"/>
          <w:lang w:val="zh-CN" w:bidi="zh-CN"/>
        </w:rPr>
        <w:t>编拟</w:t>
      </w:r>
      <w:r w:rsidRPr="00EF6823">
        <w:rPr>
          <w:rFonts w:ascii="SimSun" w:hAnsi="SimSun"/>
          <w:sz w:val="21"/>
          <w:lang w:val="zh-CN" w:bidi="zh-CN"/>
        </w:rPr>
        <w:t>一份新文件。</w:t>
      </w:r>
      <w:r w:rsidRPr="00EF6823">
        <w:rPr>
          <w:rFonts w:ascii="SimSun" w:hAnsi="SimSun" w:hint="eastAsia"/>
          <w:sz w:val="21"/>
          <w:lang w:val="zh-CN" w:bidi="zh-CN"/>
        </w:rPr>
        <w:t>鉴于该文件将提供比现在更多的信息和知识，可以在未来会议上以该文件为基础进一步讨论</w:t>
      </w:r>
      <w:r w:rsidR="002B6E01" w:rsidRPr="00EF6823">
        <w:rPr>
          <w:rFonts w:ascii="SimSun" w:hAnsi="SimSun"/>
          <w:sz w:val="21"/>
          <w:lang w:val="zh-CN" w:bidi="zh-CN"/>
        </w:rPr>
        <w:t>WIPO</w:t>
      </w:r>
      <w:r w:rsidRPr="00EF6823">
        <w:rPr>
          <w:rFonts w:ascii="SimSun" w:hAnsi="SimSun" w:hint="eastAsia"/>
          <w:sz w:val="21"/>
          <w:lang w:val="zh-CN" w:bidi="zh-CN"/>
        </w:rPr>
        <w:t>可做出贡献的其他目标”</w:t>
      </w:r>
      <w:r w:rsidRPr="00EF6823">
        <w:rPr>
          <w:rFonts w:ascii="SimSun" w:hAnsi="SimSun"/>
          <w:sz w:val="21"/>
          <w:lang w:val="zh-CN" w:bidi="zh-CN"/>
        </w:rPr>
        <w:t>。鉴于</w:t>
      </w:r>
      <w:r w:rsidRPr="00EF6823">
        <w:rPr>
          <w:rFonts w:ascii="SimSun" w:hAnsi="SimSun" w:hint="eastAsia"/>
          <w:sz w:val="21"/>
          <w:lang w:val="zh-CN" w:bidi="zh-CN"/>
        </w:rPr>
        <w:t>与会者未提出</w:t>
      </w:r>
      <w:r w:rsidRPr="00EF6823">
        <w:rPr>
          <w:rFonts w:ascii="SimSun" w:hAnsi="SimSun"/>
          <w:sz w:val="21"/>
          <w:lang w:val="zh-CN" w:bidi="zh-CN"/>
        </w:rPr>
        <w:t>异议，</w:t>
      </w:r>
      <w:r w:rsidRPr="00EF6823">
        <w:rPr>
          <w:rFonts w:ascii="SimSun" w:hAnsi="SimSun" w:hint="eastAsia"/>
          <w:sz w:val="21"/>
          <w:lang w:val="zh-CN" w:bidi="zh-CN"/>
        </w:rPr>
        <w:t>通过</w:t>
      </w:r>
      <w:r w:rsidRPr="00EF6823">
        <w:rPr>
          <w:rFonts w:ascii="SimSun" w:hAnsi="SimSun"/>
          <w:sz w:val="21"/>
          <w:lang w:val="zh-CN" w:bidi="zh-CN"/>
        </w:rPr>
        <w:t>此决定。</w:t>
      </w:r>
    </w:p>
    <w:p w14:paraId="3BA2B6D3" w14:textId="77777777" w:rsidR="00EF6823" w:rsidRPr="00EC7CD3" w:rsidRDefault="001A0EAA" w:rsidP="00C17DDF">
      <w:pPr>
        <w:pStyle w:val="ByContin1"/>
        <w:keepNext/>
        <w:widowControl/>
        <w:tabs>
          <w:tab w:val="clear" w:pos="504"/>
        </w:tabs>
        <w:autoSpaceDE/>
        <w:autoSpaceDN/>
        <w:spacing w:afterLines="50" w:after="120" w:line="340" w:lineRule="atLeast"/>
        <w:ind w:firstLine="0"/>
        <w:rPr>
          <w:rFonts w:ascii="SimSun" w:hAnsi="SimSun"/>
          <w:sz w:val="21"/>
          <w:u w:val="single"/>
          <w:lang w:eastAsia="zh-CN"/>
        </w:rPr>
      </w:pPr>
      <w:r w:rsidRPr="00C17DDF">
        <w:rPr>
          <w:rFonts w:ascii="SimSun" w:eastAsia="SimSun" w:hAnsi="SimSun" w:cs="Arial"/>
          <w:sz w:val="21"/>
          <w:szCs w:val="22"/>
          <w:u w:val="single"/>
          <w:lang w:eastAsia="zh-CN" w:bidi="zh-CN"/>
        </w:rPr>
        <w:t>审议文件</w:t>
      </w:r>
      <w:r w:rsidR="002B6E01" w:rsidRPr="00EC7CD3">
        <w:rPr>
          <w:rFonts w:ascii="SimSun" w:hAnsi="SimSun"/>
          <w:sz w:val="21"/>
          <w:u w:val="single"/>
          <w:lang w:eastAsia="zh-CN" w:bidi="zh-CN"/>
        </w:rPr>
        <w:t>CDIP</w:t>
      </w:r>
      <w:r w:rsidRPr="00EC7CD3">
        <w:rPr>
          <w:rFonts w:ascii="SimSun" w:hAnsi="SimSun"/>
          <w:sz w:val="21"/>
          <w:u w:val="single"/>
          <w:lang w:eastAsia="zh-CN" w:bidi="zh-CN"/>
        </w:rPr>
        <w:t>/16/9</w:t>
      </w:r>
      <w:r w:rsidRPr="00EC7CD3">
        <w:rPr>
          <w:rFonts w:ascii="SimSun" w:hAnsi="SimSun"/>
          <w:sz w:val="21"/>
          <w:u w:val="single"/>
          <w:lang w:val="zh-CN" w:eastAsia="zh-CN" w:bidi="zh-CN"/>
        </w:rPr>
        <w:t>和</w:t>
      </w:r>
      <w:r w:rsidR="002B6E01" w:rsidRPr="00EC7CD3">
        <w:rPr>
          <w:rFonts w:ascii="SimSun" w:hAnsi="SimSun"/>
          <w:sz w:val="21"/>
          <w:u w:val="single"/>
          <w:lang w:eastAsia="zh-CN" w:bidi="zh-CN"/>
        </w:rPr>
        <w:t>CDIP</w:t>
      </w:r>
      <w:r w:rsidRPr="00EC7CD3">
        <w:rPr>
          <w:rFonts w:ascii="SimSun" w:hAnsi="SimSun"/>
          <w:sz w:val="21"/>
          <w:u w:val="single"/>
          <w:lang w:eastAsia="zh-CN" w:bidi="zh-CN"/>
        </w:rPr>
        <w:t>/12/5</w:t>
      </w:r>
      <w:r w:rsidRPr="00EC7CD3">
        <w:rPr>
          <w:rFonts w:ascii="SimSun" w:hAnsi="SimSun" w:hint="eastAsia"/>
          <w:sz w:val="21"/>
          <w:u w:val="single"/>
          <w:lang w:eastAsia="zh-CN" w:bidi="zh-CN"/>
        </w:rPr>
        <w:t>——</w:t>
      </w:r>
      <w:r w:rsidR="002B6E01" w:rsidRPr="00EC7CD3">
        <w:rPr>
          <w:rFonts w:ascii="SimSun" w:hAnsi="SimSun"/>
          <w:sz w:val="21"/>
          <w:u w:val="single"/>
          <w:lang w:eastAsia="zh-CN" w:bidi="zh-CN"/>
        </w:rPr>
        <w:t>WIPO</w:t>
      </w:r>
      <w:r w:rsidRPr="00EC7CD3">
        <w:rPr>
          <w:rFonts w:ascii="SimSun" w:hAnsi="SimSun"/>
          <w:sz w:val="21"/>
          <w:u w:val="single"/>
          <w:lang w:val="zh-CN" w:eastAsia="zh-CN" w:bidi="zh-CN"/>
        </w:rPr>
        <w:t>大会</w:t>
      </w:r>
      <w:r w:rsidRPr="00EC7CD3">
        <w:rPr>
          <w:rFonts w:ascii="SimSun" w:hAnsi="SimSun" w:hint="eastAsia"/>
          <w:sz w:val="21"/>
          <w:u w:val="single"/>
          <w:lang w:val="zh-CN" w:eastAsia="zh-CN" w:bidi="zh-CN"/>
        </w:rPr>
        <w:t>关于</w:t>
      </w:r>
      <w:r w:rsidR="002B6E01" w:rsidRPr="00EC7CD3">
        <w:rPr>
          <w:rFonts w:ascii="SimSun" w:hAnsi="SimSun"/>
          <w:sz w:val="21"/>
          <w:u w:val="single"/>
          <w:lang w:eastAsia="zh-CN" w:bidi="zh-CN"/>
        </w:rPr>
        <w:t>CDIP</w:t>
      </w:r>
      <w:r w:rsidRPr="00EC7CD3">
        <w:rPr>
          <w:rFonts w:ascii="SimSun" w:hAnsi="SimSun" w:hint="eastAsia"/>
          <w:sz w:val="21"/>
          <w:u w:val="single"/>
          <w:lang w:eastAsia="zh-CN" w:bidi="zh-CN"/>
        </w:rPr>
        <w:t>相关</w:t>
      </w:r>
      <w:r w:rsidRPr="00EC7CD3">
        <w:rPr>
          <w:rFonts w:ascii="SimSun" w:hAnsi="SimSun"/>
          <w:sz w:val="21"/>
          <w:u w:val="single"/>
          <w:lang w:val="zh-CN" w:eastAsia="zh-CN" w:bidi="zh-CN"/>
        </w:rPr>
        <w:t>事项的决定</w:t>
      </w:r>
    </w:p>
    <w:p w14:paraId="5216675B" w14:textId="43524063"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主席告知委员会，非正式磋商在上午举行。</w:t>
      </w:r>
      <w:r w:rsidRPr="00EF6823">
        <w:rPr>
          <w:rFonts w:ascii="SimSun" w:hAnsi="SimSun" w:hint="eastAsia"/>
          <w:sz w:val="21"/>
          <w:szCs w:val="22"/>
          <w:lang w:val="zh-CN" w:bidi="zh-CN"/>
        </w:rPr>
        <w:t>部分</w:t>
      </w:r>
      <w:r w:rsidRPr="00EF6823">
        <w:rPr>
          <w:rFonts w:ascii="SimSun" w:hAnsi="SimSun"/>
          <w:sz w:val="21"/>
          <w:szCs w:val="22"/>
          <w:lang w:val="zh-CN" w:bidi="zh-CN"/>
        </w:rPr>
        <w:t>成员国建议对西班牙代表团的</w:t>
      </w:r>
      <w:r w:rsidRPr="00EF6823">
        <w:rPr>
          <w:rFonts w:ascii="SimSun" w:hAnsi="SimSun" w:hint="eastAsia"/>
          <w:sz w:val="21"/>
          <w:szCs w:val="22"/>
          <w:lang w:val="zh-CN" w:bidi="zh-CN"/>
        </w:rPr>
        <w:t>提案</w:t>
      </w:r>
      <w:r w:rsidRPr="00EF6823">
        <w:rPr>
          <w:rFonts w:ascii="SimSun" w:hAnsi="SimSun"/>
          <w:sz w:val="21"/>
          <w:szCs w:val="22"/>
          <w:lang w:val="zh-CN" w:bidi="zh-CN"/>
        </w:rPr>
        <w:t>作出修订。这些</w:t>
      </w:r>
      <w:r w:rsidRPr="00EF6823">
        <w:rPr>
          <w:rFonts w:ascii="SimSun" w:hAnsi="SimSun" w:hint="eastAsia"/>
          <w:sz w:val="21"/>
          <w:szCs w:val="22"/>
          <w:lang w:val="zh-CN" w:bidi="zh-CN"/>
        </w:rPr>
        <w:t>已</w:t>
      </w:r>
      <w:r w:rsidRPr="00EF6823">
        <w:rPr>
          <w:rFonts w:ascii="SimSun" w:hAnsi="SimSun"/>
          <w:sz w:val="21"/>
          <w:szCs w:val="22"/>
          <w:lang w:val="zh-CN" w:bidi="zh-CN"/>
        </w:rPr>
        <w:t>进行简单讨论，</w:t>
      </w:r>
      <w:r w:rsidRPr="00EF6823">
        <w:rPr>
          <w:rFonts w:ascii="SimSun" w:hAnsi="SimSun" w:hint="eastAsia"/>
          <w:sz w:val="21"/>
          <w:szCs w:val="22"/>
          <w:lang w:val="zh-CN" w:bidi="zh-CN"/>
        </w:rPr>
        <w:t>可以</w:t>
      </w:r>
      <w:r w:rsidRPr="00EF6823">
        <w:rPr>
          <w:rFonts w:ascii="SimSun" w:hAnsi="SimSun"/>
          <w:sz w:val="21"/>
          <w:szCs w:val="22"/>
          <w:lang w:val="zh-CN" w:bidi="zh-CN"/>
        </w:rPr>
        <w:t>继续</w:t>
      </w:r>
      <w:r w:rsidRPr="00E77EBA">
        <w:rPr>
          <w:rFonts w:ascii="SimSun" w:hAnsi="SimSun"/>
          <w:sz w:val="21"/>
          <w:lang w:val="zh-CN" w:bidi="zh-CN"/>
        </w:rPr>
        <w:t>进行</w:t>
      </w:r>
      <w:r w:rsidRPr="00EF6823">
        <w:rPr>
          <w:rFonts w:ascii="SimSun" w:hAnsi="SimSun"/>
          <w:sz w:val="21"/>
          <w:szCs w:val="22"/>
          <w:lang w:val="zh-CN" w:bidi="zh-CN"/>
        </w:rPr>
        <w:t>磋商。前一天也举行了非正式磋商。主席</w:t>
      </w:r>
      <w:r w:rsidRPr="00EF6823">
        <w:rPr>
          <w:rFonts w:ascii="SimSun" w:hAnsi="SimSun" w:hint="eastAsia"/>
          <w:sz w:val="21"/>
          <w:szCs w:val="22"/>
          <w:lang w:val="zh-CN" w:bidi="zh-CN"/>
        </w:rPr>
        <w:t>已</w:t>
      </w:r>
      <w:r w:rsidRPr="00EF6823">
        <w:rPr>
          <w:rFonts w:ascii="SimSun" w:hAnsi="SimSun"/>
          <w:sz w:val="21"/>
          <w:szCs w:val="22"/>
          <w:lang w:val="zh-CN" w:bidi="zh-CN"/>
        </w:rPr>
        <w:t>要求墨西哥代表团</w:t>
      </w:r>
      <w:r w:rsidRPr="00EF6823">
        <w:rPr>
          <w:rFonts w:ascii="SimSun" w:hAnsi="SimSun" w:hint="eastAsia"/>
          <w:sz w:val="21"/>
          <w:szCs w:val="22"/>
          <w:lang w:val="zh-CN" w:bidi="zh-CN"/>
        </w:rPr>
        <w:t>领导</w:t>
      </w:r>
      <w:r w:rsidRPr="00EF6823">
        <w:rPr>
          <w:rFonts w:ascii="SimSun" w:hAnsi="SimSun"/>
          <w:sz w:val="21"/>
          <w:szCs w:val="22"/>
          <w:lang w:val="zh-CN" w:bidi="zh-CN"/>
        </w:rPr>
        <w:t>这些磋商。他</w:t>
      </w:r>
      <w:r w:rsidRPr="00EF6823">
        <w:rPr>
          <w:rFonts w:ascii="SimSun" w:hAnsi="SimSun" w:hint="eastAsia"/>
          <w:sz w:val="21"/>
          <w:szCs w:val="22"/>
          <w:lang w:val="zh-CN" w:bidi="zh-CN"/>
        </w:rPr>
        <w:t>邀</w:t>
      </w:r>
      <w:r w:rsidRPr="00EF6823">
        <w:rPr>
          <w:rFonts w:ascii="SimSun" w:hAnsi="SimSun"/>
          <w:sz w:val="21"/>
          <w:szCs w:val="22"/>
          <w:lang w:val="zh-CN" w:bidi="zh-CN"/>
        </w:rPr>
        <w:t>请该代表团提供关于这些讨论的信息。</w:t>
      </w:r>
    </w:p>
    <w:p w14:paraId="3C590BE1" w14:textId="678986AB" w:rsidR="00EF6823" w:rsidRDefault="001A0EAA"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墨西哥代表团表示</w:t>
      </w:r>
      <w:r w:rsidRPr="00EF6823">
        <w:rPr>
          <w:rFonts w:ascii="SimSun" w:hAnsi="SimSun" w:hint="eastAsia"/>
          <w:sz w:val="21"/>
          <w:szCs w:val="22"/>
        </w:rPr>
        <w:t>各成员国没有改变他们的立场。他们努力修改了第一段。</w:t>
      </w:r>
      <w:r w:rsidRPr="00EF6823">
        <w:rPr>
          <w:rFonts w:ascii="SimSun" w:hAnsi="SimSun"/>
          <w:sz w:val="21"/>
          <w:szCs w:val="22"/>
          <w:lang w:val="zh-CN" w:bidi="zh-CN"/>
        </w:rPr>
        <w:t>鉴于时间紧迫，</w:t>
      </w:r>
      <w:r w:rsidRPr="00EF6823">
        <w:rPr>
          <w:rFonts w:ascii="SimSun" w:hAnsi="SimSun" w:hint="eastAsia"/>
          <w:sz w:val="21"/>
          <w:szCs w:val="22"/>
          <w:lang w:val="zh-CN" w:bidi="zh-CN"/>
        </w:rPr>
        <w:t>他们</w:t>
      </w:r>
      <w:r w:rsidRPr="00EF6823">
        <w:rPr>
          <w:rFonts w:ascii="SimSun" w:hAnsi="SimSun"/>
          <w:sz w:val="21"/>
          <w:szCs w:val="22"/>
          <w:lang w:val="zh-CN" w:bidi="zh-CN"/>
        </w:rPr>
        <w:t>不能就语言进行深入讨论。</w:t>
      </w:r>
      <w:r w:rsidRPr="00EF6823">
        <w:rPr>
          <w:rFonts w:ascii="SimSun" w:hAnsi="SimSun" w:hint="eastAsia"/>
          <w:sz w:val="21"/>
          <w:szCs w:val="22"/>
          <w:lang w:val="zh-CN" w:bidi="zh-CN"/>
        </w:rPr>
        <w:t>但这是一次有益的交流。</w:t>
      </w:r>
      <w:r w:rsidRPr="00EF6823">
        <w:rPr>
          <w:rFonts w:ascii="SimSun" w:hAnsi="SimSun"/>
          <w:sz w:val="21"/>
          <w:szCs w:val="22"/>
          <w:lang w:val="zh-CN" w:bidi="zh-CN"/>
        </w:rPr>
        <w:t>该代表团就未来的工作方向</w:t>
      </w:r>
      <w:r w:rsidRPr="00EF6823">
        <w:rPr>
          <w:rFonts w:ascii="SimSun" w:hAnsi="SimSun" w:hint="eastAsia"/>
          <w:sz w:val="21"/>
          <w:szCs w:val="22"/>
          <w:lang w:val="zh-CN" w:bidi="zh-CN"/>
        </w:rPr>
        <w:t>，</w:t>
      </w:r>
      <w:r w:rsidRPr="00EF6823">
        <w:rPr>
          <w:rFonts w:ascii="SimSun" w:hAnsi="SimSun"/>
          <w:sz w:val="21"/>
          <w:szCs w:val="22"/>
          <w:lang w:val="zh-CN" w:bidi="zh-CN"/>
        </w:rPr>
        <w:t>向主席寻求指导。</w:t>
      </w:r>
    </w:p>
    <w:p w14:paraId="3594325B" w14:textId="7B3AB7D6" w:rsidR="00EF6823" w:rsidRDefault="001A0EAA" w:rsidP="00E77EBA">
      <w:pPr>
        <w:pStyle w:val="ae"/>
        <w:overflowPunct w:val="0"/>
        <w:spacing w:afterLines="50" w:after="120" w:line="340" w:lineRule="atLeast"/>
        <w:ind w:left="0"/>
        <w:contextualSpacing w:val="0"/>
        <w:jc w:val="both"/>
        <w:rPr>
          <w:rFonts w:ascii="SimSun" w:hAnsi="SimSun"/>
          <w:sz w:val="21"/>
          <w:szCs w:val="22"/>
          <w:lang w:val="zh-CN" w:bidi="zh-CN"/>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主席表示，</w:t>
      </w:r>
      <w:r w:rsidRPr="00E77EBA">
        <w:rPr>
          <w:rFonts w:ascii="SimSun" w:hAnsi="SimSun"/>
          <w:sz w:val="21"/>
          <w:lang w:val="zh-CN" w:bidi="zh-CN"/>
        </w:rPr>
        <w:t>委员会</w:t>
      </w:r>
      <w:r w:rsidRPr="00EF6823">
        <w:rPr>
          <w:rFonts w:ascii="SimSun" w:hAnsi="SimSun" w:hint="eastAsia"/>
          <w:sz w:val="21"/>
          <w:szCs w:val="22"/>
          <w:lang w:val="zh-CN" w:bidi="zh-CN"/>
        </w:rPr>
        <w:t>可在稍后</w:t>
      </w:r>
      <w:r w:rsidRPr="00EF6823">
        <w:rPr>
          <w:rFonts w:ascii="SimSun" w:hAnsi="SimSun"/>
          <w:sz w:val="21"/>
          <w:szCs w:val="22"/>
          <w:lang w:val="zh-CN" w:bidi="zh-CN"/>
        </w:rPr>
        <w:t>考虑是否可能召开进一步的非正式磋商。他随即</w:t>
      </w:r>
      <w:r w:rsidRPr="00EF6823">
        <w:rPr>
          <w:rFonts w:ascii="SimSun" w:hAnsi="SimSun" w:hint="eastAsia"/>
          <w:sz w:val="21"/>
          <w:szCs w:val="22"/>
          <w:lang w:val="zh-CN" w:bidi="zh-CN"/>
        </w:rPr>
        <w:t>邀</w:t>
      </w:r>
      <w:r w:rsidRPr="00EF6823">
        <w:rPr>
          <w:rFonts w:ascii="SimSun" w:hAnsi="SimSun"/>
          <w:sz w:val="21"/>
          <w:szCs w:val="22"/>
          <w:lang w:val="zh-CN" w:bidi="zh-CN"/>
        </w:rPr>
        <w:t>请委员会继续讨论文件</w:t>
      </w:r>
      <w:r w:rsidR="002B6E01" w:rsidRPr="00EF6823">
        <w:rPr>
          <w:rFonts w:ascii="SimSun" w:hAnsi="SimSun"/>
          <w:sz w:val="21"/>
          <w:szCs w:val="22"/>
          <w:lang w:val="zh-CN" w:bidi="zh-CN"/>
        </w:rPr>
        <w:t>CDIP</w:t>
      </w:r>
      <w:r w:rsidRPr="00EF6823">
        <w:rPr>
          <w:rFonts w:ascii="SimSun" w:hAnsi="SimSun"/>
          <w:sz w:val="21"/>
          <w:szCs w:val="22"/>
          <w:lang w:val="zh-CN" w:bidi="zh-CN"/>
        </w:rPr>
        <w:t>/15/5，国际技术转让专家论坛</w:t>
      </w:r>
      <w:r w:rsidRPr="00EF6823">
        <w:rPr>
          <w:rFonts w:ascii="SimSun" w:hAnsi="SimSun" w:hint="eastAsia"/>
          <w:sz w:val="21"/>
          <w:szCs w:val="22"/>
          <w:lang w:val="zh-CN" w:bidi="zh-CN"/>
        </w:rPr>
        <w:t>的</w:t>
      </w:r>
      <w:r w:rsidR="007A1783" w:rsidRPr="00EF6823">
        <w:rPr>
          <w:rFonts w:ascii="SimSun" w:hAnsi="SimSun"/>
          <w:sz w:val="21"/>
          <w:szCs w:val="22"/>
          <w:lang w:val="zh-CN" w:bidi="zh-CN"/>
        </w:rPr>
        <w:t>成果</w:t>
      </w:r>
    </w:p>
    <w:p w14:paraId="142E949D" w14:textId="77777777" w:rsidR="00726A32" w:rsidRDefault="007A1783" w:rsidP="00726A32">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val="zh-CN" w:eastAsia="zh-CN" w:bidi="zh-CN"/>
        </w:rPr>
      </w:pPr>
      <w:r w:rsidRPr="00EF6823">
        <w:rPr>
          <w:rFonts w:ascii="SimSun" w:eastAsia="SimSun" w:hAnsi="SimSun" w:cs="Arial" w:hint="eastAsia"/>
          <w:sz w:val="21"/>
          <w:szCs w:val="22"/>
          <w:u w:val="single"/>
          <w:lang w:val="zh-CN" w:eastAsia="zh-CN" w:bidi="zh-CN"/>
        </w:rPr>
        <w:lastRenderedPageBreak/>
        <w:t>审议</w:t>
      </w:r>
      <w:r w:rsidRPr="00EF6823">
        <w:rPr>
          <w:rFonts w:ascii="SimSun" w:eastAsia="SimSun" w:hAnsi="SimSun" w:cs="Arial"/>
          <w:sz w:val="21"/>
          <w:szCs w:val="22"/>
          <w:u w:val="single"/>
          <w:lang w:val="zh-CN" w:eastAsia="zh-CN" w:bidi="zh-CN"/>
        </w:rPr>
        <w:t>文件</w:t>
      </w:r>
      <w:r w:rsidRPr="00EF6823">
        <w:rPr>
          <w:rFonts w:ascii="SimSun" w:eastAsia="SimSun" w:hAnsi="SimSun" w:cs="Arial"/>
          <w:sz w:val="21"/>
          <w:szCs w:val="22"/>
          <w:u w:val="single"/>
          <w:lang w:eastAsia="zh-CN" w:bidi="zh-CN"/>
        </w:rPr>
        <w:t>CDIP/15/5——</w:t>
      </w:r>
      <w:r w:rsidRPr="00EF6823">
        <w:rPr>
          <w:rFonts w:ascii="SimSun" w:eastAsia="SimSun" w:hAnsi="SimSun" w:cs="Arial"/>
          <w:sz w:val="21"/>
          <w:szCs w:val="22"/>
          <w:u w:val="single"/>
          <w:lang w:val="zh-CN" w:eastAsia="zh-CN" w:bidi="zh-CN"/>
        </w:rPr>
        <w:t>国际技术转让专家论坛</w:t>
      </w:r>
      <w:r w:rsidRPr="00EF6823">
        <w:rPr>
          <w:rFonts w:ascii="SimSun" w:eastAsia="SimSun" w:hAnsi="SimSun" w:cs="SimSun" w:hint="eastAsia"/>
          <w:sz w:val="21"/>
          <w:szCs w:val="22"/>
          <w:u w:val="single"/>
          <w:lang w:val="zh-CN" w:eastAsia="zh-CN" w:bidi="zh-CN"/>
        </w:rPr>
        <w:t>的</w:t>
      </w:r>
      <w:r w:rsidRPr="00EF6823">
        <w:rPr>
          <w:rFonts w:ascii="SimSun" w:eastAsia="SimSun" w:hAnsi="SimSun" w:cs="Arial"/>
          <w:sz w:val="21"/>
          <w:szCs w:val="22"/>
          <w:u w:val="single"/>
          <w:lang w:val="zh-CN" w:eastAsia="zh-CN" w:bidi="zh-CN"/>
        </w:rPr>
        <w:t>成果</w:t>
      </w:r>
    </w:p>
    <w:p w14:paraId="2A7017BF" w14:textId="017F04F6" w:rsidR="00EF6823" w:rsidRDefault="00877929" w:rsidP="00726A32">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主席回顾，在上届会议中，委员会</w:t>
      </w:r>
      <w:r w:rsidRPr="00EF6823">
        <w:rPr>
          <w:rFonts w:ascii="SimSun" w:hAnsi="SimSun" w:hint="eastAsia"/>
          <w:sz w:val="21"/>
          <w:szCs w:val="22"/>
          <w:lang w:val="zh-CN" w:bidi="zh-CN"/>
        </w:rPr>
        <w:t>注意到该</w:t>
      </w:r>
      <w:r w:rsidRPr="00EF6823">
        <w:rPr>
          <w:rFonts w:ascii="SimSun" w:hAnsi="SimSun"/>
          <w:sz w:val="21"/>
          <w:szCs w:val="22"/>
          <w:lang w:val="zh-CN" w:bidi="zh-CN"/>
        </w:rPr>
        <w:t>报告，</w:t>
      </w:r>
      <w:r w:rsidRPr="00EF6823">
        <w:rPr>
          <w:rFonts w:ascii="SimSun" w:hAnsi="SimSun" w:cs="SimSun" w:hint="eastAsia"/>
          <w:sz w:val="21"/>
          <w:szCs w:val="22"/>
          <w:lang w:val="zh-CN" w:bidi="zh-CN"/>
        </w:rPr>
        <w:t>并</w:t>
      </w:r>
      <w:r w:rsidRPr="00EF6823">
        <w:rPr>
          <w:rFonts w:ascii="SimSun" w:hAnsi="SimSun"/>
          <w:sz w:val="21"/>
          <w:szCs w:val="22"/>
          <w:lang w:val="zh-CN" w:bidi="zh-CN"/>
        </w:rPr>
        <w:t>决定在本届会议</w:t>
      </w:r>
      <w:r w:rsidRPr="00EF6823">
        <w:rPr>
          <w:rFonts w:ascii="SimSun" w:hAnsi="SimSun" w:hint="eastAsia"/>
          <w:sz w:val="21"/>
          <w:szCs w:val="22"/>
          <w:lang w:val="zh-CN" w:bidi="zh-CN"/>
        </w:rPr>
        <w:t>上，</w:t>
      </w:r>
      <w:r w:rsidRPr="00EF6823">
        <w:rPr>
          <w:rFonts w:ascii="SimSun" w:hAnsi="SimSun"/>
          <w:sz w:val="21"/>
          <w:szCs w:val="22"/>
          <w:lang w:val="zh-CN" w:bidi="zh-CN"/>
        </w:rPr>
        <w:t>基于该文件和各成员国希望提出的任何</w:t>
      </w:r>
      <w:r w:rsidRPr="00EF6823">
        <w:rPr>
          <w:rFonts w:ascii="SimSun" w:hAnsi="SimSun" w:hint="eastAsia"/>
          <w:sz w:val="21"/>
          <w:szCs w:val="22"/>
          <w:lang w:val="zh-CN" w:bidi="zh-CN"/>
        </w:rPr>
        <w:t>其他</w:t>
      </w:r>
      <w:r w:rsidRPr="00E77EBA">
        <w:rPr>
          <w:rFonts w:ascii="SimSun" w:hAnsi="SimSun"/>
          <w:sz w:val="21"/>
          <w:lang w:val="zh-CN" w:bidi="zh-CN"/>
        </w:rPr>
        <w:t>想法</w:t>
      </w:r>
      <w:r w:rsidRPr="00EF6823">
        <w:rPr>
          <w:rFonts w:ascii="SimSun" w:hAnsi="SimSun" w:cs="SimSun" w:hint="eastAsia"/>
          <w:sz w:val="21"/>
          <w:szCs w:val="22"/>
          <w:lang w:val="zh-CN" w:bidi="zh-CN"/>
        </w:rPr>
        <w:t>，</w:t>
      </w:r>
      <w:r w:rsidRPr="00EF6823">
        <w:rPr>
          <w:rFonts w:ascii="SimSun" w:hAnsi="SimSun" w:hint="eastAsia"/>
          <w:sz w:val="21"/>
          <w:szCs w:val="22"/>
          <w:lang w:val="zh-CN" w:bidi="zh-CN"/>
        </w:rPr>
        <w:t>继续</w:t>
      </w:r>
      <w:r w:rsidRPr="00EF6823">
        <w:rPr>
          <w:rFonts w:ascii="SimSun" w:hAnsi="SimSun"/>
          <w:sz w:val="21"/>
          <w:szCs w:val="22"/>
          <w:lang w:val="zh-CN" w:bidi="zh-CN"/>
        </w:rPr>
        <w:t>讨论该议题。他</w:t>
      </w:r>
      <w:r w:rsidRPr="00EF6823">
        <w:rPr>
          <w:rFonts w:ascii="SimSun" w:hAnsi="SimSun" w:cs="SimSun" w:hint="eastAsia"/>
          <w:sz w:val="21"/>
          <w:szCs w:val="22"/>
          <w:lang w:val="zh-CN" w:bidi="zh-CN"/>
        </w:rPr>
        <w:t>邀</w:t>
      </w:r>
      <w:r w:rsidRPr="00EF6823">
        <w:rPr>
          <w:rFonts w:ascii="SimSun" w:hAnsi="SimSun"/>
          <w:sz w:val="21"/>
          <w:szCs w:val="22"/>
          <w:lang w:val="zh-CN" w:bidi="zh-CN"/>
        </w:rPr>
        <w:t>请秘书处介绍该文件。</w:t>
      </w:r>
    </w:p>
    <w:p w14:paraId="59C0ED48" w14:textId="62D80D28"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sz w:val="21"/>
          <w:lang w:val="zh-CN" w:bidi="zh-CN"/>
        </w:rPr>
        <w:t>贾扎伊里先生</w:t>
      </w:r>
      <w:r w:rsidR="00EF6823">
        <w:rPr>
          <w:rFonts w:ascii="SimSun" w:hAnsi="SimSun"/>
          <w:sz w:val="21"/>
          <w:lang w:bidi="zh-CN"/>
        </w:rPr>
        <w:t>)</w:t>
      </w:r>
      <w:r w:rsidRPr="00EF6823">
        <w:rPr>
          <w:rFonts w:ascii="SimSun" w:hAnsi="SimSun"/>
          <w:sz w:val="21"/>
          <w:lang w:val="zh-CN" w:bidi="zh-CN"/>
        </w:rPr>
        <w:t>介绍了该文件。上届</w:t>
      </w:r>
      <w:r w:rsidR="002B6E01" w:rsidRPr="00EF6823">
        <w:rPr>
          <w:rFonts w:ascii="SimSun" w:hAnsi="SimSun"/>
          <w:sz w:val="21"/>
          <w:lang w:bidi="zh-CN"/>
        </w:rPr>
        <w:t>CDIP</w:t>
      </w:r>
      <w:r w:rsidRPr="00EF6823">
        <w:rPr>
          <w:rFonts w:ascii="SimSun" w:hAnsi="SimSun"/>
          <w:sz w:val="21"/>
          <w:lang w:val="zh-CN" w:bidi="zh-CN"/>
        </w:rPr>
        <w:t>会议</w:t>
      </w:r>
      <w:r w:rsidRPr="00EF6823">
        <w:rPr>
          <w:rFonts w:ascii="SimSun" w:hAnsi="SimSun" w:hint="eastAsia"/>
          <w:sz w:val="21"/>
          <w:lang w:val="zh-CN" w:bidi="zh-CN"/>
        </w:rPr>
        <w:t>已注意到</w:t>
      </w:r>
      <w:r w:rsidRPr="00EF6823">
        <w:rPr>
          <w:rFonts w:ascii="SimSun" w:hAnsi="SimSun"/>
          <w:sz w:val="21"/>
          <w:lang w:val="zh-CN" w:bidi="zh-CN"/>
        </w:rPr>
        <w:t>专家论坛的最终报告</w:t>
      </w:r>
      <w:r w:rsidRPr="00EF6823">
        <w:rPr>
          <w:rFonts w:ascii="SimSun" w:hAnsi="SimSun"/>
          <w:sz w:val="21"/>
          <w:lang w:bidi="zh-CN"/>
        </w:rPr>
        <w:t>，</w:t>
      </w:r>
      <w:r w:rsidRPr="00EF6823">
        <w:rPr>
          <w:rFonts w:ascii="SimSun" w:hAnsi="SimSun" w:hint="eastAsia"/>
          <w:sz w:val="21"/>
          <w:lang w:bidi="zh-CN"/>
        </w:rPr>
        <w:t>并将</w:t>
      </w:r>
      <w:r w:rsidRPr="00EF6823">
        <w:rPr>
          <w:rFonts w:ascii="SimSun" w:hAnsi="SimSun"/>
          <w:sz w:val="21"/>
          <w:lang w:val="zh-CN" w:bidi="zh-CN"/>
        </w:rPr>
        <w:t>在本届会议</w:t>
      </w:r>
      <w:r w:rsidRPr="00EF6823">
        <w:rPr>
          <w:rFonts w:ascii="SimSun" w:hAnsi="SimSun" w:hint="eastAsia"/>
          <w:sz w:val="21"/>
          <w:lang w:val="zh-CN" w:bidi="zh-CN"/>
        </w:rPr>
        <w:t>上</w:t>
      </w:r>
      <w:r w:rsidRPr="00EF6823">
        <w:rPr>
          <w:rFonts w:ascii="SimSun" w:hAnsi="SimSun"/>
          <w:sz w:val="21"/>
          <w:lang w:val="zh-CN" w:bidi="zh-CN"/>
        </w:rPr>
        <w:t>继续讨论该文件。</w:t>
      </w:r>
      <w:r w:rsidRPr="00EF6823">
        <w:rPr>
          <w:rFonts w:ascii="SimSun" w:hAnsi="SimSun" w:hint="eastAsia"/>
          <w:sz w:val="21"/>
          <w:lang w:val="zh-CN" w:bidi="zh-CN"/>
        </w:rPr>
        <w:t>根据</w:t>
      </w:r>
      <w:r w:rsidRPr="00EF6823">
        <w:rPr>
          <w:rFonts w:ascii="SimSun" w:hAnsi="SimSun"/>
          <w:sz w:val="21"/>
          <w:lang w:val="zh-CN" w:bidi="zh-CN"/>
        </w:rPr>
        <w:t>项目活动5，</w:t>
      </w:r>
      <w:r w:rsidR="002B6E01" w:rsidRPr="00EF6823">
        <w:rPr>
          <w:rFonts w:ascii="SimSun" w:hAnsi="SimSun"/>
          <w:sz w:val="21"/>
          <w:lang w:val="zh-CN" w:bidi="zh-CN"/>
        </w:rPr>
        <w:t>WIPO</w:t>
      </w:r>
      <w:r w:rsidRPr="00EF6823">
        <w:rPr>
          <w:rFonts w:ascii="SimSun" w:hAnsi="SimSun"/>
          <w:sz w:val="21"/>
          <w:lang w:val="zh-CN" w:bidi="zh-CN"/>
        </w:rPr>
        <w:t>国际技术转让专家论坛</w:t>
      </w:r>
      <w:r w:rsidR="00EF6823">
        <w:rPr>
          <w:rFonts w:ascii="SimSun" w:hAnsi="SimSun"/>
          <w:sz w:val="21"/>
          <w:lang w:val="zh-CN" w:bidi="zh-CN"/>
        </w:rPr>
        <w:t>(</w:t>
      </w:r>
      <w:r w:rsidRPr="00EF6823">
        <w:rPr>
          <w:rFonts w:ascii="SimSun" w:hAnsi="SimSun"/>
          <w:sz w:val="21"/>
          <w:lang w:val="zh-CN" w:bidi="zh-CN"/>
        </w:rPr>
        <w:t>最初</w:t>
      </w:r>
      <w:r w:rsidRPr="00EF6823">
        <w:rPr>
          <w:rFonts w:ascii="SimSun" w:hAnsi="SimSun" w:hint="eastAsia"/>
          <w:sz w:val="21"/>
          <w:lang w:val="zh-CN" w:bidi="zh-CN"/>
        </w:rPr>
        <w:t>设想的题目</w:t>
      </w:r>
      <w:r w:rsidRPr="00EF6823">
        <w:rPr>
          <w:rFonts w:ascii="SimSun" w:hAnsi="SimSun"/>
          <w:sz w:val="21"/>
          <w:lang w:val="zh-CN" w:bidi="zh-CN"/>
        </w:rPr>
        <w:t>是</w:t>
      </w:r>
      <w:r w:rsidRPr="00EF6823">
        <w:rPr>
          <w:rFonts w:ascii="SimSun" w:hAnsi="SimSun" w:hint="eastAsia"/>
          <w:sz w:val="21"/>
          <w:lang w:val="zh-CN" w:bidi="zh-CN"/>
        </w:rPr>
        <w:t>“‘</w:t>
      </w:r>
      <w:r w:rsidRPr="00EF6823">
        <w:rPr>
          <w:rFonts w:ascii="SimSun" w:hAnsi="SimSun"/>
          <w:sz w:val="21"/>
          <w:lang w:val="zh-CN" w:bidi="zh-CN"/>
        </w:rPr>
        <w:t>知识产权</w:t>
      </w:r>
      <w:r w:rsidRPr="00EF6823">
        <w:rPr>
          <w:rFonts w:ascii="SimSun" w:hAnsi="SimSun" w:hint="eastAsia"/>
          <w:sz w:val="21"/>
          <w:lang w:val="zh-CN" w:bidi="zh-CN"/>
        </w:rPr>
        <w:t>与</w:t>
      </w:r>
      <w:r w:rsidRPr="00EF6823">
        <w:rPr>
          <w:rFonts w:ascii="SimSun" w:hAnsi="SimSun"/>
          <w:sz w:val="21"/>
          <w:lang w:val="zh-CN" w:bidi="zh-CN"/>
        </w:rPr>
        <w:t>技术转让：共同挑战——</w:t>
      </w:r>
      <w:r w:rsidRPr="00EF6823">
        <w:rPr>
          <w:rFonts w:ascii="SimSun" w:hAnsi="SimSun" w:hint="eastAsia"/>
          <w:sz w:val="21"/>
          <w:lang w:val="zh-CN" w:bidi="zh-CN"/>
        </w:rPr>
        <w:t>共同解决’国际专家论坛”</w:t>
      </w:r>
      <w:r w:rsidR="00EF6823">
        <w:rPr>
          <w:rFonts w:ascii="SimSun" w:hAnsi="SimSun"/>
          <w:sz w:val="21"/>
          <w:lang w:val="zh-CN" w:bidi="zh-CN"/>
        </w:rPr>
        <w:t>)</w:t>
      </w:r>
      <w:r w:rsidRPr="00EF6823">
        <w:rPr>
          <w:rFonts w:ascii="SimSun" w:hAnsi="SimSun"/>
          <w:sz w:val="21"/>
          <w:lang w:val="zh-CN" w:bidi="zh-CN"/>
        </w:rPr>
        <w:t>于2015年2月16至18日在日内瓦举行。</w:t>
      </w:r>
      <w:r w:rsidRPr="00EF6823">
        <w:rPr>
          <w:rFonts w:ascii="SimSun" w:hAnsi="SimSun" w:hint="eastAsia"/>
          <w:sz w:val="21"/>
          <w:lang w:val="zh-CN" w:bidi="zh-CN"/>
        </w:rPr>
        <w:t>该</w:t>
      </w:r>
      <w:r w:rsidRPr="00EF6823">
        <w:rPr>
          <w:rFonts w:ascii="SimSun" w:hAnsi="SimSun"/>
          <w:sz w:val="21"/>
          <w:lang w:val="zh-CN" w:bidi="zh-CN"/>
        </w:rPr>
        <w:t>专家论坛</w:t>
      </w:r>
      <w:r w:rsidRPr="00EF6823">
        <w:rPr>
          <w:rFonts w:ascii="SimSun" w:hAnsi="SimSun" w:hint="eastAsia"/>
          <w:sz w:val="21"/>
          <w:lang w:val="zh-CN" w:bidi="zh-CN"/>
        </w:rPr>
        <w:t>包括</w:t>
      </w:r>
      <w:r w:rsidRPr="00EF6823">
        <w:rPr>
          <w:rFonts w:ascii="SimSun" w:hAnsi="SimSun"/>
          <w:sz w:val="21"/>
          <w:lang w:val="zh-CN" w:bidi="zh-CN"/>
        </w:rPr>
        <w:t>所有6</w:t>
      </w:r>
      <w:r w:rsidRPr="00EF6823">
        <w:rPr>
          <w:rFonts w:ascii="SimSun" w:hAnsi="SimSun" w:hint="eastAsia"/>
          <w:sz w:val="21"/>
          <w:lang w:val="zh-CN" w:bidi="zh-CN"/>
        </w:rPr>
        <w:t>个研究专家的专题报告，</w:t>
      </w:r>
      <w:r w:rsidRPr="00EF6823">
        <w:rPr>
          <w:rFonts w:ascii="SimSun" w:hAnsi="SimSun"/>
          <w:sz w:val="21"/>
          <w:lang w:val="zh-CN" w:bidi="zh-CN"/>
        </w:rPr>
        <w:t>4</w:t>
      </w:r>
      <w:r w:rsidRPr="00EF6823">
        <w:rPr>
          <w:rFonts w:ascii="SimSun" w:hAnsi="SimSun" w:hint="eastAsia"/>
          <w:sz w:val="21"/>
          <w:lang w:val="zh-CN" w:bidi="zh-CN"/>
        </w:rPr>
        <w:t>个相应的同行审评的报告，</w:t>
      </w:r>
      <w:r w:rsidRPr="00EF6823">
        <w:rPr>
          <w:rFonts w:ascii="SimSun" w:hAnsi="SimSun"/>
          <w:sz w:val="21"/>
          <w:lang w:val="zh-CN" w:bidi="zh-CN"/>
        </w:rPr>
        <w:t>以及8位来自发达国家和发展中国家的国际专家针对技术转让开展的6轮</w:t>
      </w:r>
      <w:r w:rsidRPr="00EF6823">
        <w:rPr>
          <w:rFonts w:ascii="SimSun" w:hAnsi="SimSun" w:hint="eastAsia"/>
          <w:sz w:val="21"/>
          <w:lang w:val="zh-CN" w:bidi="zh-CN"/>
        </w:rPr>
        <w:t>适当</w:t>
      </w:r>
      <w:r w:rsidRPr="00EF6823">
        <w:rPr>
          <w:rFonts w:ascii="SimSun" w:hAnsi="SimSun"/>
          <w:sz w:val="21"/>
          <w:lang w:val="zh-CN" w:bidi="zh-CN"/>
        </w:rPr>
        <w:t>的小组讨论，</w:t>
      </w:r>
      <w:r w:rsidRPr="00EF6823">
        <w:rPr>
          <w:rFonts w:ascii="SimSun" w:hAnsi="SimSun" w:hint="eastAsia"/>
          <w:sz w:val="21"/>
          <w:lang w:val="zh-CN" w:bidi="zh-CN"/>
        </w:rPr>
        <w:t>这</w:t>
      </w:r>
      <w:r w:rsidRPr="00EF6823">
        <w:rPr>
          <w:rFonts w:ascii="SimSun" w:hAnsi="SimSun"/>
          <w:sz w:val="21"/>
          <w:lang w:val="zh-CN" w:bidi="zh-CN"/>
        </w:rPr>
        <w:t>8</w:t>
      </w:r>
      <w:r w:rsidRPr="00EF6823">
        <w:rPr>
          <w:rFonts w:ascii="SimSun" w:hAnsi="SimSun" w:hint="eastAsia"/>
          <w:sz w:val="21"/>
          <w:lang w:val="zh-CN" w:bidi="zh-CN"/>
        </w:rPr>
        <w:t>位专家是</w:t>
      </w:r>
      <w:r w:rsidRPr="00EF6823">
        <w:rPr>
          <w:rFonts w:ascii="SimSun" w:hAnsi="SimSun"/>
          <w:sz w:val="21"/>
          <w:lang w:val="zh-CN" w:bidi="zh-CN"/>
        </w:rPr>
        <w:t>根据</w:t>
      </w:r>
      <w:r w:rsidR="002B6E01" w:rsidRPr="00EF6823">
        <w:rPr>
          <w:rFonts w:ascii="SimSun" w:hAnsi="SimSun"/>
          <w:sz w:val="21"/>
          <w:lang w:val="zh-CN" w:bidi="zh-CN"/>
        </w:rPr>
        <w:t>CDIP</w:t>
      </w:r>
      <w:r w:rsidRPr="00EF6823">
        <w:rPr>
          <w:rFonts w:ascii="SimSun" w:hAnsi="SimSun"/>
          <w:sz w:val="21"/>
          <w:lang w:val="zh-CN" w:bidi="zh-CN"/>
        </w:rPr>
        <w:t>第</w:t>
      </w:r>
      <w:r w:rsidRPr="00EF6823">
        <w:rPr>
          <w:rFonts w:ascii="SimSun" w:hAnsi="SimSun" w:hint="eastAsia"/>
          <w:sz w:val="21"/>
          <w:lang w:val="zh-CN" w:bidi="zh-CN"/>
        </w:rPr>
        <w:t>十四</w:t>
      </w:r>
      <w:r w:rsidRPr="00EF6823">
        <w:rPr>
          <w:rFonts w:ascii="SimSun" w:hAnsi="SimSun"/>
          <w:sz w:val="21"/>
          <w:lang w:val="zh-CN" w:bidi="zh-CN"/>
        </w:rPr>
        <w:t>届会议</w:t>
      </w:r>
      <w:r w:rsidRPr="00EF6823">
        <w:rPr>
          <w:rFonts w:ascii="SimSun" w:hAnsi="SimSun" w:hint="eastAsia"/>
          <w:sz w:val="21"/>
          <w:lang w:val="zh-CN" w:bidi="zh-CN"/>
        </w:rPr>
        <w:t>批准</w:t>
      </w:r>
      <w:r w:rsidRPr="00EF6823">
        <w:rPr>
          <w:rFonts w:ascii="SimSun" w:hAnsi="SimSun"/>
          <w:sz w:val="21"/>
          <w:lang w:val="zh-CN" w:bidi="zh-CN"/>
        </w:rPr>
        <w:t>的选择标准</w:t>
      </w:r>
      <w:r w:rsidRPr="00EF6823">
        <w:rPr>
          <w:rFonts w:ascii="SimSun" w:hAnsi="SimSun" w:hint="eastAsia"/>
          <w:sz w:val="21"/>
          <w:lang w:val="zh-CN" w:bidi="zh-CN"/>
        </w:rPr>
        <w:t>选出的</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rPr>
        <w:t>CDIP</w:t>
      </w:r>
      <w:r w:rsidRPr="00EF6823">
        <w:rPr>
          <w:rFonts w:ascii="SimSun" w:hAnsi="SimSun"/>
          <w:sz w:val="21"/>
        </w:rPr>
        <w:t>/14/8 Rev.2</w:t>
      </w:r>
      <w:r w:rsidR="00EF6823">
        <w:rPr>
          <w:rFonts w:ascii="SimSun" w:hAnsi="SimSun"/>
          <w:sz w:val="21"/>
          <w:lang w:val="zh-CN" w:bidi="zh-CN"/>
        </w:rPr>
        <w:t>)</w:t>
      </w:r>
      <w:r w:rsidRPr="00EF6823">
        <w:rPr>
          <w:rFonts w:ascii="SimSun" w:hAnsi="SimSun"/>
          <w:sz w:val="21"/>
          <w:lang w:val="zh-CN" w:bidi="zh-CN"/>
        </w:rPr>
        <w:t>。</w:t>
      </w:r>
      <w:r w:rsidRPr="00EF6823">
        <w:rPr>
          <w:rFonts w:ascii="SimSun" w:hAnsi="SimSun" w:hint="eastAsia"/>
          <w:sz w:val="21"/>
          <w:lang w:val="zh-CN" w:bidi="zh-CN"/>
        </w:rPr>
        <w:t>其目标是开展讨论，了解如何在</w:t>
      </w:r>
      <w:r w:rsidR="002B6E01" w:rsidRPr="00EF6823">
        <w:rPr>
          <w:rFonts w:ascii="SimSun" w:hAnsi="SimSun" w:hint="eastAsia"/>
          <w:sz w:val="21"/>
          <w:lang w:val="zh-CN" w:bidi="zh-CN"/>
        </w:rPr>
        <w:t>WIPO</w:t>
      </w:r>
      <w:r w:rsidRPr="00EF6823">
        <w:rPr>
          <w:rFonts w:ascii="SimSun" w:hAnsi="SimSun" w:hint="eastAsia"/>
          <w:sz w:val="21"/>
          <w:lang w:val="zh-CN" w:bidi="zh-CN"/>
        </w:rPr>
        <w:t>的任务范围内，进一步提供便利，帮助发展中国家和最不发达国家获取知识和技术</w:t>
      </w:r>
      <w:r w:rsidRPr="00EF6823">
        <w:rPr>
          <w:rFonts w:ascii="SimSun" w:hAnsi="SimSun"/>
          <w:sz w:val="21"/>
          <w:lang w:val="zh-CN" w:bidi="zh-CN"/>
        </w:rPr>
        <w:t>。约130位参与者</w:t>
      </w:r>
      <w:r w:rsidRPr="00EF6823">
        <w:rPr>
          <w:rFonts w:ascii="SimSun" w:hAnsi="SimSun" w:hint="eastAsia"/>
          <w:sz w:val="21"/>
          <w:lang w:val="zh-CN" w:bidi="zh-CN"/>
        </w:rPr>
        <w:t>出席</w:t>
      </w:r>
      <w:r w:rsidRPr="00EF6823">
        <w:rPr>
          <w:rFonts w:ascii="SimSun" w:hAnsi="SimSun"/>
          <w:sz w:val="21"/>
          <w:lang w:val="zh-CN" w:bidi="zh-CN"/>
        </w:rPr>
        <w:t>了该论坛。在专家论坛上达成一致的</w:t>
      </w:r>
      <w:r w:rsidRPr="00EF6823">
        <w:rPr>
          <w:rFonts w:ascii="SimSun" w:hAnsi="SimSun" w:hint="eastAsia"/>
          <w:sz w:val="21"/>
          <w:lang w:val="zh-CN" w:bidi="zh-CN"/>
        </w:rPr>
        <w:t>“</w:t>
      </w:r>
      <w:r w:rsidRPr="00EF6823">
        <w:rPr>
          <w:rFonts w:ascii="SimSun" w:hAnsi="SimSun"/>
          <w:sz w:val="21"/>
          <w:lang w:val="zh-CN" w:bidi="zh-CN"/>
        </w:rPr>
        <w:t>专家</w:t>
      </w:r>
      <w:r w:rsidRPr="00EF6823">
        <w:rPr>
          <w:rFonts w:ascii="SimSun" w:hAnsi="SimSun" w:hint="eastAsia"/>
          <w:sz w:val="21"/>
          <w:lang w:val="zh-CN" w:bidi="zh-CN"/>
        </w:rPr>
        <w:t>意见”已</w:t>
      </w:r>
      <w:r w:rsidRPr="00EF6823">
        <w:rPr>
          <w:rFonts w:ascii="SimSun" w:hAnsi="SimSun"/>
          <w:sz w:val="21"/>
          <w:lang w:val="zh-CN" w:bidi="zh-CN"/>
        </w:rPr>
        <w:t>在上届会议</w:t>
      </w:r>
      <w:r w:rsidRPr="00EF6823">
        <w:rPr>
          <w:rFonts w:ascii="SimSun" w:hAnsi="SimSun" w:hint="eastAsia"/>
          <w:sz w:val="21"/>
          <w:lang w:val="zh-CN" w:bidi="zh-CN"/>
        </w:rPr>
        <w:t>上提交给</w:t>
      </w:r>
      <w:r w:rsidR="002B6E01" w:rsidRPr="00EF6823">
        <w:rPr>
          <w:rFonts w:ascii="SimSun" w:hAnsi="SimSun"/>
          <w:sz w:val="21"/>
          <w:lang w:val="zh-CN" w:bidi="zh-CN"/>
        </w:rPr>
        <w:t>CDIP</w:t>
      </w:r>
      <w:r w:rsidRPr="00EF6823">
        <w:rPr>
          <w:rFonts w:ascii="SimSun" w:hAnsi="SimSun"/>
          <w:sz w:val="21"/>
          <w:lang w:val="zh-CN" w:bidi="zh-CN"/>
        </w:rPr>
        <w:t>供</w:t>
      </w:r>
      <w:r w:rsidRPr="00EF6823">
        <w:rPr>
          <w:rFonts w:ascii="SimSun" w:hAnsi="SimSun" w:hint="eastAsia"/>
          <w:sz w:val="21"/>
          <w:lang w:val="zh-CN" w:bidi="zh-CN"/>
        </w:rPr>
        <w:t>其</w:t>
      </w:r>
      <w:r w:rsidRPr="00EF6823">
        <w:rPr>
          <w:rFonts w:ascii="SimSun" w:hAnsi="SimSun"/>
          <w:sz w:val="21"/>
          <w:lang w:val="zh-CN" w:bidi="zh-CN"/>
        </w:rPr>
        <w:t>审议</w:t>
      </w:r>
      <w:r w:rsidRPr="00EF6823">
        <w:rPr>
          <w:rFonts w:ascii="SimSun" w:hAnsi="SimSun" w:hint="eastAsia"/>
          <w:sz w:val="21"/>
          <w:lang w:val="zh-CN" w:bidi="zh-CN"/>
        </w:rPr>
        <w:t>和批准</w:t>
      </w:r>
      <w:r w:rsidRPr="00EF6823">
        <w:rPr>
          <w:rFonts w:ascii="SimSun" w:hAnsi="SimSun"/>
          <w:sz w:val="21"/>
          <w:lang w:val="zh-CN" w:bidi="zh-CN"/>
        </w:rPr>
        <w:t>，</w:t>
      </w:r>
      <w:r w:rsidRPr="00EF6823">
        <w:rPr>
          <w:rFonts w:ascii="SimSun" w:hAnsi="SimSun" w:hint="eastAsia"/>
          <w:sz w:val="21"/>
          <w:lang w:val="zh-CN" w:bidi="zh-CN"/>
        </w:rPr>
        <w:t>以便</w:t>
      </w:r>
      <w:r w:rsidRPr="00EF6823">
        <w:rPr>
          <w:rFonts w:ascii="SimSun" w:hAnsi="SimSun"/>
          <w:sz w:val="21"/>
          <w:lang w:val="zh-CN" w:bidi="zh-CN"/>
        </w:rPr>
        <w:t>将</w:t>
      </w:r>
      <w:r w:rsidRPr="00EF6823">
        <w:rPr>
          <w:rFonts w:ascii="SimSun" w:hAnsi="SimSun" w:hint="eastAsia"/>
          <w:sz w:val="21"/>
          <w:lang w:val="zh-CN" w:bidi="zh-CN"/>
        </w:rPr>
        <w:t>实施这些“专家意见”</w:t>
      </w:r>
      <w:r w:rsidRPr="00EF6823">
        <w:rPr>
          <w:rFonts w:ascii="SimSun" w:hAnsi="SimSun"/>
          <w:sz w:val="21"/>
          <w:lang w:val="zh-CN" w:bidi="zh-CN"/>
        </w:rPr>
        <w:t>的工作纳入</w:t>
      </w:r>
      <w:r w:rsidR="002B6E01" w:rsidRPr="00EF6823">
        <w:rPr>
          <w:rFonts w:ascii="SimSun" w:hAnsi="SimSun"/>
          <w:sz w:val="21"/>
          <w:lang w:val="zh-CN" w:bidi="zh-CN"/>
        </w:rPr>
        <w:t>WIPO</w:t>
      </w:r>
      <w:r w:rsidRPr="00EF6823">
        <w:rPr>
          <w:rFonts w:ascii="SimSun" w:hAnsi="SimSun" w:hint="eastAsia"/>
          <w:sz w:val="21"/>
          <w:lang w:val="zh-CN" w:bidi="zh-CN"/>
        </w:rPr>
        <w:t>的</w:t>
      </w:r>
      <w:r w:rsidRPr="00EF6823">
        <w:rPr>
          <w:rFonts w:ascii="SimSun" w:hAnsi="SimSun"/>
          <w:sz w:val="21"/>
          <w:lang w:val="zh-CN" w:bidi="zh-CN"/>
        </w:rPr>
        <w:t>工作计划中。</w:t>
      </w:r>
      <w:r w:rsidRPr="00EF6823">
        <w:rPr>
          <w:rFonts w:ascii="SimSun" w:hAnsi="SimSun" w:hint="eastAsia"/>
          <w:sz w:val="21"/>
          <w:lang w:val="zh-CN" w:bidi="zh-CN"/>
        </w:rPr>
        <w:t>该文件中提供了“专家意见”</w:t>
      </w:r>
      <w:r w:rsidRPr="00EF6823">
        <w:rPr>
          <w:rFonts w:ascii="SimSun" w:hAnsi="SimSun"/>
          <w:sz w:val="21"/>
          <w:lang w:val="zh-CN" w:bidi="zh-CN"/>
        </w:rPr>
        <w:t>。</w:t>
      </w:r>
    </w:p>
    <w:p w14:paraId="2F6E544F" w14:textId="0D55BA27"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其</w:t>
      </w:r>
      <w:r w:rsidRPr="00EF6823">
        <w:rPr>
          <w:rFonts w:ascii="SimSun" w:hAnsi="SimSun"/>
          <w:sz w:val="21"/>
          <w:szCs w:val="22"/>
          <w:lang w:val="zh-CN" w:bidi="zh-CN"/>
        </w:rPr>
        <w:t>回顾道各成员国不能就</w:t>
      </w:r>
      <w:r w:rsidRPr="00EF6823">
        <w:rPr>
          <w:rFonts w:ascii="SimSun" w:hAnsi="SimSun" w:hint="eastAsia"/>
          <w:sz w:val="21"/>
          <w:szCs w:val="22"/>
          <w:lang w:bidi="zh-CN"/>
        </w:rPr>
        <w:t>“</w:t>
      </w:r>
      <w:r w:rsidRPr="00EF6823">
        <w:rPr>
          <w:rFonts w:ascii="SimSun" w:hAnsi="SimSun"/>
          <w:sz w:val="21"/>
          <w:szCs w:val="22"/>
          <w:lang w:val="zh-CN" w:bidi="zh-CN"/>
        </w:rPr>
        <w:t>专家看法</w:t>
      </w:r>
      <w:r w:rsidRPr="00EF6823">
        <w:rPr>
          <w:rFonts w:ascii="SimSun" w:hAnsi="SimSun" w:hint="eastAsia"/>
          <w:sz w:val="21"/>
          <w:szCs w:val="22"/>
          <w:lang w:bidi="zh-CN"/>
        </w:rPr>
        <w:t>”</w:t>
      </w:r>
      <w:r w:rsidRPr="00EF6823">
        <w:rPr>
          <w:rFonts w:ascii="SimSun" w:hAnsi="SimSun" w:hint="eastAsia"/>
          <w:sz w:val="21"/>
          <w:szCs w:val="22"/>
          <w:lang w:val="zh-CN" w:bidi="zh-CN"/>
        </w:rPr>
        <w:t>取得一致意见</w:t>
      </w:r>
      <w:r w:rsidRPr="00EF6823">
        <w:rPr>
          <w:rFonts w:ascii="SimSun" w:hAnsi="SimSun"/>
          <w:sz w:val="21"/>
          <w:szCs w:val="22"/>
          <w:lang w:bidi="zh-CN"/>
        </w:rPr>
        <w:t>，</w:t>
      </w:r>
      <w:r w:rsidRPr="00EF6823">
        <w:rPr>
          <w:rFonts w:ascii="SimSun" w:hAnsi="SimSun"/>
          <w:sz w:val="21"/>
          <w:szCs w:val="22"/>
          <w:lang w:val="zh-CN" w:bidi="zh-CN"/>
        </w:rPr>
        <w:t>因此无法就</w:t>
      </w:r>
      <w:r w:rsidRPr="00EF6823">
        <w:rPr>
          <w:rFonts w:ascii="SimSun" w:hAnsi="SimSun" w:cs="SimSun" w:hint="eastAsia"/>
          <w:sz w:val="21"/>
          <w:szCs w:val="22"/>
          <w:lang w:val="zh-CN" w:bidi="zh-CN"/>
        </w:rPr>
        <w:t>与</w:t>
      </w:r>
      <w:r w:rsidRPr="00EF6823">
        <w:rPr>
          <w:rFonts w:ascii="SimSun" w:hAnsi="SimSun"/>
          <w:sz w:val="21"/>
          <w:szCs w:val="22"/>
          <w:lang w:val="zh-CN" w:bidi="zh-CN"/>
        </w:rPr>
        <w:t>项目某些成果</w:t>
      </w:r>
      <w:r w:rsidRPr="00EF6823">
        <w:rPr>
          <w:rFonts w:ascii="SimSun" w:hAnsi="SimSun" w:hint="eastAsia"/>
          <w:sz w:val="21"/>
          <w:szCs w:val="22"/>
          <w:lang w:val="zh-CN" w:bidi="zh-CN"/>
        </w:rPr>
        <w:t>相关</w:t>
      </w:r>
      <w:r w:rsidRPr="00EF6823">
        <w:rPr>
          <w:rFonts w:ascii="SimSun" w:hAnsi="SimSun"/>
          <w:sz w:val="21"/>
          <w:szCs w:val="22"/>
          <w:lang w:val="zh-CN" w:bidi="zh-CN"/>
        </w:rPr>
        <w:t>的</w:t>
      </w:r>
      <w:r w:rsidRPr="00EF6823">
        <w:rPr>
          <w:rFonts w:ascii="SimSun" w:hAnsi="SimSun" w:hint="eastAsia"/>
          <w:sz w:val="21"/>
          <w:szCs w:val="22"/>
          <w:lang w:val="zh-CN" w:bidi="zh-CN"/>
        </w:rPr>
        <w:t>后续</w:t>
      </w:r>
      <w:r w:rsidRPr="00EF6823">
        <w:rPr>
          <w:rFonts w:ascii="SimSun" w:hAnsi="SimSun"/>
          <w:sz w:val="21"/>
          <w:szCs w:val="22"/>
          <w:lang w:val="zh-CN" w:bidi="zh-CN"/>
        </w:rPr>
        <w:t>活动达成共识。国际技术转让领域的专家</w:t>
      </w:r>
      <w:r w:rsidRPr="00EF6823">
        <w:rPr>
          <w:rFonts w:ascii="SimSun" w:hAnsi="SimSun" w:hint="eastAsia"/>
          <w:sz w:val="21"/>
          <w:szCs w:val="22"/>
          <w:lang w:val="zh-CN" w:bidi="zh-CN"/>
        </w:rPr>
        <w:t>团队</w:t>
      </w:r>
      <w:r w:rsidRPr="00EF6823">
        <w:rPr>
          <w:rFonts w:ascii="SimSun" w:hAnsi="SimSun"/>
          <w:sz w:val="21"/>
          <w:szCs w:val="22"/>
          <w:lang w:val="zh-CN" w:bidi="zh-CN"/>
        </w:rPr>
        <w:t>以及丰富的知识资源使该项目能够促进思想交流</w:t>
      </w:r>
      <w:r w:rsidRPr="00EF6823">
        <w:rPr>
          <w:rFonts w:ascii="SimSun" w:hAnsi="SimSun" w:cs="SimSun" w:hint="eastAsia"/>
          <w:sz w:val="21"/>
          <w:szCs w:val="22"/>
          <w:lang w:val="zh-CN" w:bidi="zh-CN"/>
        </w:rPr>
        <w:t>，就</w:t>
      </w:r>
      <w:r w:rsidRPr="00EF6823">
        <w:rPr>
          <w:rFonts w:ascii="SimSun" w:hAnsi="SimSun"/>
          <w:sz w:val="21"/>
          <w:szCs w:val="22"/>
          <w:lang w:val="zh-CN" w:bidi="zh-CN"/>
        </w:rPr>
        <w:t>该领域的挑战和最佳实践展开讨论，</w:t>
      </w:r>
      <w:r w:rsidRPr="00EF6823">
        <w:rPr>
          <w:rFonts w:ascii="SimSun" w:hAnsi="SimSun" w:hint="eastAsia"/>
          <w:sz w:val="21"/>
          <w:szCs w:val="22"/>
          <w:lang w:val="zh-CN" w:bidi="zh-CN"/>
        </w:rPr>
        <w:t>以及</w:t>
      </w:r>
      <w:r w:rsidRPr="00EF6823">
        <w:rPr>
          <w:rFonts w:ascii="SimSun" w:hAnsi="SimSun"/>
          <w:sz w:val="21"/>
          <w:szCs w:val="22"/>
          <w:lang w:val="zh-CN" w:bidi="zh-CN"/>
        </w:rPr>
        <w:t>就最有效</w:t>
      </w:r>
      <w:r w:rsidRPr="00EF6823">
        <w:rPr>
          <w:rFonts w:ascii="SimSun" w:hAnsi="SimSun" w:cs="SimSun" w:hint="eastAsia"/>
          <w:sz w:val="21"/>
          <w:szCs w:val="22"/>
          <w:lang w:val="zh-CN" w:bidi="zh-CN"/>
        </w:rPr>
        <w:t>的技术转让</w:t>
      </w:r>
      <w:r w:rsidRPr="00EF6823">
        <w:rPr>
          <w:rFonts w:ascii="SimSun" w:hAnsi="SimSun"/>
          <w:sz w:val="21"/>
          <w:szCs w:val="22"/>
          <w:lang w:val="zh-CN" w:bidi="zh-CN"/>
        </w:rPr>
        <w:t>机制提</w:t>
      </w:r>
      <w:r w:rsidRPr="00EF6823">
        <w:rPr>
          <w:rFonts w:ascii="SimSun" w:hAnsi="SimSun" w:cs="SimSun" w:hint="eastAsia"/>
          <w:sz w:val="21"/>
          <w:szCs w:val="22"/>
          <w:lang w:val="zh-CN" w:bidi="zh-CN"/>
        </w:rPr>
        <w:t>供</w:t>
      </w:r>
      <w:r w:rsidRPr="00EF6823">
        <w:rPr>
          <w:rFonts w:ascii="SimSun" w:hAnsi="SimSun"/>
          <w:sz w:val="21"/>
          <w:szCs w:val="22"/>
          <w:lang w:val="zh-CN" w:bidi="zh-CN"/>
        </w:rPr>
        <w:t>建议</w:t>
      </w:r>
      <w:r w:rsidRPr="00EF6823">
        <w:rPr>
          <w:rFonts w:ascii="SimSun" w:hAnsi="SimSun" w:cs="SimSun" w:hint="eastAsia"/>
          <w:sz w:val="21"/>
          <w:szCs w:val="22"/>
          <w:lang w:val="zh-CN" w:bidi="zh-CN"/>
        </w:rPr>
        <w:t>，实现技术从提供者到用户的可持续转让</w:t>
      </w:r>
      <w:r w:rsidRPr="00EF6823">
        <w:rPr>
          <w:rFonts w:ascii="SimSun" w:hAnsi="SimSun"/>
          <w:sz w:val="21"/>
          <w:szCs w:val="22"/>
          <w:lang w:val="zh-CN" w:bidi="zh-CN"/>
        </w:rPr>
        <w:t>。</w:t>
      </w:r>
      <w:r w:rsidRPr="00EF6823">
        <w:rPr>
          <w:rFonts w:ascii="SimSun" w:hAnsi="SimSun" w:cs="SimSun" w:hint="eastAsia"/>
          <w:sz w:val="21"/>
          <w:szCs w:val="22"/>
          <w:lang w:val="zh-CN" w:bidi="zh-CN"/>
        </w:rPr>
        <w:t>从专家论坛到该论坛中的讨论趋势，“专家意见”与</w:t>
      </w:r>
      <w:r w:rsidRPr="00EF6823">
        <w:rPr>
          <w:rFonts w:ascii="SimSun" w:hAnsi="SimSun"/>
          <w:sz w:val="21"/>
          <w:szCs w:val="22"/>
          <w:lang w:val="zh-CN" w:bidi="zh-CN"/>
        </w:rPr>
        <w:t>同行审</w:t>
      </w:r>
      <w:r w:rsidRPr="00EF6823">
        <w:rPr>
          <w:rFonts w:ascii="SimSun" w:hAnsi="SimSun" w:cs="SimSun" w:hint="eastAsia"/>
          <w:sz w:val="21"/>
          <w:szCs w:val="22"/>
          <w:lang w:val="zh-CN" w:bidi="zh-CN"/>
        </w:rPr>
        <w:t>评</w:t>
      </w:r>
      <w:r w:rsidRPr="00EF6823">
        <w:rPr>
          <w:rFonts w:ascii="SimSun" w:hAnsi="SimSun"/>
          <w:sz w:val="21"/>
          <w:szCs w:val="22"/>
          <w:lang w:val="zh-CN" w:bidi="zh-CN"/>
        </w:rPr>
        <w:t>研究中的建议之间存在很大分歧。尽管该集团认同其中一些</w:t>
      </w:r>
      <w:r w:rsidRPr="00EF6823">
        <w:rPr>
          <w:rFonts w:ascii="SimSun" w:hAnsi="SimSun" w:hint="eastAsia"/>
          <w:sz w:val="21"/>
          <w:szCs w:val="22"/>
          <w:lang w:val="zh-CN" w:bidi="zh-CN"/>
        </w:rPr>
        <w:t>“专家意见”</w:t>
      </w:r>
      <w:r w:rsidRPr="00EF6823">
        <w:rPr>
          <w:rFonts w:ascii="SimSun" w:hAnsi="SimSun"/>
          <w:sz w:val="21"/>
          <w:szCs w:val="22"/>
          <w:lang w:val="zh-CN" w:bidi="zh-CN"/>
        </w:rPr>
        <w:t>，</w:t>
      </w:r>
      <w:r w:rsidRPr="00EF6823">
        <w:rPr>
          <w:rFonts w:ascii="SimSun" w:hAnsi="SimSun" w:cs="SimSun" w:hint="eastAsia"/>
          <w:sz w:val="21"/>
          <w:szCs w:val="22"/>
          <w:lang w:val="zh-CN" w:bidi="zh-CN"/>
        </w:rPr>
        <w:t>但它们</w:t>
      </w:r>
      <w:r w:rsidRPr="00EF6823">
        <w:rPr>
          <w:rFonts w:ascii="SimSun" w:hAnsi="SimSun"/>
          <w:sz w:val="21"/>
          <w:szCs w:val="22"/>
          <w:lang w:val="zh-CN" w:bidi="zh-CN"/>
        </w:rPr>
        <w:t>并未</w:t>
      </w:r>
      <w:r w:rsidRPr="00EF6823">
        <w:rPr>
          <w:rFonts w:ascii="SimSun" w:hAnsi="SimSun" w:hint="eastAsia"/>
          <w:sz w:val="21"/>
          <w:szCs w:val="22"/>
          <w:lang w:val="zh-CN" w:bidi="zh-CN"/>
        </w:rPr>
        <w:t>完全</w:t>
      </w:r>
      <w:r w:rsidRPr="00EF6823">
        <w:rPr>
          <w:rFonts w:ascii="SimSun" w:hAnsi="SimSun"/>
          <w:sz w:val="21"/>
          <w:szCs w:val="22"/>
          <w:lang w:val="zh-CN" w:bidi="zh-CN"/>
        </w:rPr>
        <w:t>包含</w:t>
      </w:r>
      <w:r w:rsidRPr="00EF6823">
        <w:rPr>
          <w:rFonts w:ascii="SimSun" w:hAnsi="SimSun" w:hint="eastAsia"/>
          <w:sz w:val="21"/>
          <w:szCs w:val="22"/>
          <w:lang w:val="zh-CN" w:bidi="zh-CN"/>
        </w:rPr>
        <w:t>讨论过的、</w:t>
      </w:r>
      <w:r w:rsidRPr="00EF6823">
        <w:rPr>
          <w:rFonts w:ascii="SimSun" w:hAnsi="SimSun"/>
          <w:sz w:val="21"/>
          <w:szCs w:val="22"/>
          <w:lang w:val="zh-CN" w:bidi="zh-CN"/>
        </w:rPr>
        <w:t>能够最好地克服技术转让中</w:t>
      </w:r>
      <w:r w:rsidRPr="00EF6823">
        <w:rPr>
          <w:rFonts w:ascii="SimSun" w:hAnsi="SimSun" w:cs="SimSun" w:hint="eastAsia"/>
          <w:sz w:val="21"/>
          <w:szCs w:val="22"/>
          <w:lang w:val="zh-CN" w:bidi="zh-CN"/>
        </w:rPr>
        <w:t>的</w:t>
      </w:r>
      <w:r w:rsidRPr="00EF6823">
        <w:rPr>
          <w:rFonts w:ascii="SimSun" w:hAnsi="SimSun"/>
          <w:sz w:val="21"/>
          <w:szCs w:val="22"/>
          <w:lang w:val="zh-CN" w:bidi="zh-CN"/>
        </w:rPr>
        <w:t>政治和技术障碍的</w:t>
      </w:r>
      <w:r w:rsidRPr="00EF6823">
        <w:rPr>
          <w:rFonts w:ascii="SimSun" w:hAnsi="SimSun" w:hint="eastAsia"/>
          <w:sz w:val="21"/>
          <w:szCs w:val="22"/>
          <w:lang w:val="zh-CN" w:bidi="zh-CN"/>
        </w:rPr>
        <w:t>举措</w:t>
      </w:r>
      <w:r w:rsidRPr="00EF6823">
        <w:rPr>
          <w:rFonts w:ascii="SimSun" w:hAnsi="SimSun"/>
          <w:sz w:val="21"/>
          <w:szCs w:val="22"/>
          <w:lang w:val="zh-CN" w:bidi="zh-CN"/>
        </w:rPr>
        <w:t>。因此，该集团</w:t>
      </w:r>
      <w:r w:rsidRPr="00EF6823">
        <w:rPr>
          <w:rFonts w:ascii="SimSun" w:hAnsi="SimSun" w:hint="eastAsia"/>
          <w:sz w:val="21"/>
          <w:szCs w:val="22"/>
          <w:lang w:val="zh-CN" w:bidi="zh-CN"/>
        </w:rPr>
        <w:t>请求</w:t>
      </w:r>
      <w:r w:rsidR="002B6E01" w:rsidRPr="00EF6823">
        <w:rPr>
          <w:rFonts w:ascii="SimSun" w:hAnsi="SimSun"/>
          <w:sz w:val="21"/>
          <w:szCs w:val="22"/>
          <w:lang w:val="zh-CN" w:bidi="zh-CN"/>
        </w:rPr>
        <w:t>CDIP</w:t>
      </w:r>
      <w:r w:rsidRPr="00EF6823">
        <w:rPr>
          <w:rFonts w:ascii="SimSun" w:hAnsi="SimSun"/>
          <w:sz w:val="21"/>
          <w:szCs w:val="22"/>
          <w:lang w:val="zh-CN" w:bidi="zh-CN"/>
        </w:rPr>
        <w:t>审议</w:t>
      </w:r>
      <w:r w:rsidRPr="00EF6823">
        <w:rPr>
          <w:rFonts w:ascii="SimSun" w:hAnsi="SimSun" w:cs="SimSun" w:hint="eastAsia"/>
          <w:sz w:val="21"/>
          <w:szCs w:val="22"/>
          <w:lang w:val="zh-CN" w:bidi="zh-CN"/>
        </w:rPr>
        <w:t>该项目报告和“专家意见”中</w:t>
      </w:r>
      <w:r w:rsidRPr="00EF6823">
        <w:rPr>
          <w:rFonts w:ascii="SimSun" w:hAnsi="SimSun"/>
          <w:sz w:val="21"/>
          <w:szCs w:val="22"/>
          <w:lang w:val="zh-CN" w:bidi="zh-CN"/>
        </w:rPr>
        <w:t>未反映的研究</w:t>
      </w:r>
      <w:r w:rsidRPr="00EF6823">
        <w:rPr>
          <w:rFonts w:ascii="SimSun" w:hAnsi="SimSun" w:cs="SimSun" w:hint="eastAsia"/>
          <w:sz w:val="21"/>
          <w:szCs w:val="22"/>
          <w:lang w:val="zh-CN" w:bidi="zh-CN"/>
        </w:rPr>
        <w:t>，</w:t>
      </w:r>
      <w:r w:rsidRPr="00EF6823">
        <w:rPr>
          <w:rFonts w:ascii="SimSun" w:hAnsi="SimSun"/>
          <w:sz w:val="21"/>
          <w:szCs w:val="22"/>
          <w:lang w:val="zh-CN" w:bidi="zh-CN"/>
        </w:rPr>
        <w:t>以及</w:t>
      </w:r>
      <w:r w:rsidRPr="00EF6823">
        <w:rPr>
          <w:rFonts w:ascii="SimSun" w:hAnsi="SimSun" w:hint="eastAsia"/>
          <w:sz w:val="21"/>
          <w:szCs w:val="22"/>
          <w:lang w:val="zh-CN" w:bidi="zh-CN"/>
        </w:rPr>
        <w:t>相关</w:t>
      </w:r>
      <w:r w:rsidRPr="00EF6823">
        <w:rPr>
          <w:rFonts w:ascii="SimSun" w:hAnsi="SimSun"/>
          <w:sz w:val="21"/>
          <w:szCs w:val="22"/>
          <w:lang w:val="zh-CN" w:bidi="zh-CN"/>
        </w:rPr>
        <w:t>研究和专家论坛</w:t>
      </w:r>
      <w:r w:rsidRPr="00EF6823">
        <w:rPr>
          <w:rFonts w:ascii="SimSun" w:hAnsi="SimSun" w:hint="eastAsia"/>
          <w:sz w:val="21"/>
          <w:szCs w:val="22"/>
          <w:lang w:val="zh-CN" w:bidi="zh-CN"/>
        </w:rPr>
        <w:t>提出</w:t>
      </w:r>
      <w:r w:rsidRPr="00EF6823">
        <w:rPr>
          <w:rFonts w:ascii="SimSun" w:hAnsi="SimSun"/>
          <w:sz w:val="21"/>
          <w:szCs w:val="22"/>
          <w:lang w:val="zh-CN" w:bidi="zh-CN"/>
        </w:rPr>
        <w:t>的建议。</w:t>
      </w:r>
      <w:r w:rsidR="002B6E01" w:rsidRPr="00EF6823">
        <w:rPr>
          <w:rFonts w:ascii="SimSun" w:hAnsi="SimSun"/>
          <w:sz w:val="21"/>
          <w:szCs w:val="22"/>
          <w:lang w:val="zh-CN" w:bidi="zh-CN"/>
        </w:rPr>
        <w:t>WIPO</w:t>
      </w:r>
      <w:r w:rsidRPr="00EF6823">
        <w:rPr>
          <w:rFonts w:ascii="SimSun" w:hAnsi="SimSun"/>
          <w:sz w:val="21"/>
          <w:szCs w:val="22"/>
          <w:lang w:val="zh-CN" w:bidi="zh-CN"/>
        </w:rPr>
        <w:t>参与</w:t>
      </w:r>
      <w:r w:rsidRPr="00EF6823">
        <w:rPr>
          <w:rFonts w:ascii="SimSun" w:hAnsi="SimSun" w:hint="eastAsia"/>
          <w:sz w:val="21"/>
          <w:szCs w:val="22"/>
          <w:lang w:val="zh-CN" w:bidi="zh-CN"/>
        </w:rPr>
        <w:t>扩大</w:t>
      </w:r>
      <w:r w:rsidRPr="00EF6823">
        <w:rPr>
          <w:rFonts w:ascii="SimSun" w:hAnsi="SimSun"/>
          <w:sz w:val="21"/>
          <w:szCs w:val="22"/>
          <w:lang w:val="zh-CN" w:bidi="zh-CN"/>
        </w:rPr>
        <w:t>跨国公司和私营部门利益相关者</w:t>
      </w:r>
      <w:r w:rsidRPr="00EF6823">
        <w:rPr>
          <w:rFonts w:ascii="SimSun" w:hAnsi="SimSun" w:cs="SimSun" w:hint="eastAsia"/>
          <w:sz w:val="21"/>
          <w:szCs w:val="22"/>
          <w:lang w:val="zh-CN" w:bidi="zh-CN"/>
        </w:rPr>
        <w:t>的</w:t>
      </w:r>
      <w:r w:rsidRPr="00EF6823">
        <w:rPr>
          <w:rFonts w:ascii="SimSun" w:hAnsi="SimSun"/>
          <w:sz w:val="21"/>
          <w:szCs w:val="22"/>
          <w:lang w:val="zh-CN" w:bidi="zh-CN"/>
        </w:rPr>
        <w:t>企业社会责任的工作，</w:t>
      </w:r>
      <w:r w:rsidRPr="00EF6823">
        <w:rPr>
          <w:rFonts w:ascii="SimSun" w:hAnsi="SimSun" w:hint="eastAsia"/>
          <w:sz w:val="21"/>
          <w:szCs w:val="22"/>
          <w:lang w:val="zh-CN" w:bidi="zh-CN"/>
        </w:rPr>
        <w:t>使之包括明确他们运营环境中的技术转让</w:t>
      </w:r>
      <w:r w:rsidRPr="00EF6823">
        <w:rPr>
          <w:rFonts w:ascii="SimSun" w:hAnsi="SimSun"/>
          <w:sz w:val="21"/>
          <w:szCs w:val="22"/>
          <w:lang w:val="zh-CN" w:bidi="zh-CN"/>
        </w:rPr>
        <w:t>，以及如何</w:t>
      </w:r>
      <w:r w:rsidRPr="00EF6823">
        <w:rPr>
          <w:rFonts w:ascii="SimSun" w:hAnsi="SimSun" w:hint="eastAsia"/>
          <w:sz w:val="21"/>
          <w:szCs w:val="22"/>
          <w:lang w:val="zh-CN" w:bidi="zh-CN"/>
        </w:rPr>
        <w:t>引进</w:t>
      </w:r>
      <w:r w:rsidRPr="00EF6823">
        <w:rPr>
          <w:rFonts w:ascii="SimSun" w:hAnsi="SimSun"/>
          <w:sz w:val="21"/>
          <w:szCs w:val="22"/>
          <w:lang w:val="zh-CN" w:bidi="zh-CN"/>
        </w:rPr>
        <w:t>企业奖励作为激励；协助</w:t>
      </w:r>
      <w:r w:rsidRPr="00EF6823">
        <w:rPr>
          <w:rFonts w:ascii="SimSun" w:hAnsi="SimSun" w:hint="eastAsia"/>
          <w:sz w:val="21"/>
          <w:szCs w:val="22"/>
          <w:lang w:val="zh-CN" w:bidi="zh-CN"/>
        </w:rPr>
        <w:t>建立</w:t>
      </w:r>
      <w:r w:rsidRPr="00EF6823">
        <w:rPr>
          <w:rFonts w:ascii="SimSun" w:hAnsi="SimSun"/>
          <w:sz w:val="21"/>
          <w:szCs w:val="22"/>
          <w:lang w:val="zh-CN" w:bidi="zh-CN"/>
        </w:rPr>
        <w:t>国家技术转让办公室；</w:t>
      </w:r>
      <w:r w:rsidRPr="00EF6823">
        <w:rPr>
          <w:rFonts w:ascii="SimSun" w:hAnsi="SimSun" w:cs="SimSun" w:hint="eastAsia"/>
          <w:sz w:val="21"/>
          <w:szCs w:val="22"/>
          <w:lang w:val="zh-CN" w:bidi="zh-CN"/>
        </w:rPr>
        <w:t>使</w:t>
      </w:r>
      <w:r w:rsidR="002B6E01" w:rsidRPr="00EF6823">
        <w:rPr>
          <w:rFonts w:ascii="SimSun" w:hAnsi="SimSun"/>
          <w:sz w:val="21"/>
          <w:szCs w:val="22"/>
          <w:lang w:val="zh-CN" w:bidi="zh-CN"/>
        </w:rPr>
        <w:t>WIPO</w:t>
      </w:r>
      <w:r w:rsidRPr="00EF6823">
        <w:rPr>
          <w:rFonts w:ascii="SimSun" w:hAnsi="SimSun"/>
          <w:sz w:val="21"/>
          <w:szCs w:val="22"/>
          <w:lang w:val="zh-CN" w:bidi="zh-CN"/>
        </w:rPr>
        <w:t>在促进开放式创新系统中发挥更显著的</w:t>
      </w:r>
      <w:r w:rsidRPr="00EF6823">
        <w:rPr>
          <w:rFonts w:ascii="SimSun" w:hAnsi="SimSun" w:hint="eastAsia"/>
          <w:sz w:val="21"/>
          <w:szCs w:val="22"/>
          <w:lang w:val="zh-CN" w:bidi="zh-CN"/>
        </w:rPr>
        <w:t>领导</w:t>
      </w:r>
      <w:r w:rsidRPr="00EF6823">
        <w:rPr>
          <w:rFonts w:ascii="SimSun" w:hAnsi="SimSun"/>
          <w:sz w:val="21"/>
          <w:szCs w:val="22"/>
          <w:lang w:val="zh-CN" w:bidi="zh-CN"/>
        </w:rPr>
        <w:t>作用；制定关于</w:t>
      </w:r>
      <w:r w:rsidRPr="00EF6823">
        <w:rPr>
          <w:rFonts w:ascii="SimSun" w:hAnsi="SimSun" w:hint="eastAsia"/>
          <w:sz w:val="21"/>
          <w:szCs w:val="22"/>
          <w:lang w:val="zh-CN" w:bidi="zh-CN"/>
        </w:rPr>
        <w:t>获取</w:t>
      </w:r>
      <w:r w:rsidRPr="00EF6823">
        <w:rPr>
          <w:rFonts w:ascii="SimSun" w:hAnsi="SimSun"/>
          <w:sz w:val="21"/>
          <w:szCs w:val="22"/>
          <w:lang w:val="zh-CN" w:bidi="zh-CN"/>
        </w:rPr>
        <w:t>基础科学</w:t>
      </w:r>
      <w:r w:rsidRPr="00EF6823">
        <w:rPr>
          <w:rFonts w:ascii="SimSun" w:hAnsi="SimSun" w:cs="SimSun" w:hint="eastAsia"/>
          <w:sz w:val="21"/>
          <w:szCs w:val="22"/>
          <w:lang w:val="zh-CN" w:bidi="zh-CN"/>
        </w:rPr>
        <w:t>和</w:t>
      </w:r>
      <w:r w:rsidRPr="00EF6823">
        <w:rPr>
          <w:rFonts w:ascii="SimSun" w:hAnsi="SimSun"/>
          <w:sz w:val="21"/>
          <w:szCs w:val="22"/>
          <w:lang w:val="zh-CN" w:bidi="zh-CN"/>
        </w:rPr>
        <w:t>技术的</w:t>
      </w:r>
      <w:r w:rsidRPr="00EF6823">
        <w:rPr>
          <w:rFonts w:ascii="SimSun" w:hAnsi="SimSun" w:hint="eastAsia"/>
          <w:sz w:val="21"/>
          <w:szCs w:val="22"/>
          <w:lang w:val="zh-CN" w:bidi="zh-CN"/>
        </w:rPr>
        <w:t>国际条约的</w:t>
      </w:r>
      <w:r w:rsidRPr="00EF6823">
        <w:rPr>
          <w:rFonts w:ascii="SimSun" w:hAnsi="SimSun"/>
          <w:sz w:val="21"/>
          <w:szCs w:val="22"/>
          <w:lang w:val="zh-CN" w:bidi="zh-CN"/>
        </w:rPr>
        <w:t>可能性；</w:t>
      </w:r>
      <w:r w:rsidRPr="00EF6823">
        <w:rPr>
          <w:rFonts w:ascii="SimSun" w:hAnsi="SimSun" w:hint="eastAsia"/>
          <w:sz w:val="21"/>
          <w:szCs w:val="22"/>
          <w:lang w:val="zh-CN" w:bidi="zh-CN"/>
        </w:rPr>
        <w:t>促进</w:t>
      </w:r>
      <w:r w:rsidRPr="00EF6823">
        <w:rPr>
          <w:rFonts w:ascii="SimSun" w:hAnsi="SimSun"/>
          <w:sz w:val="21"/>
          <w:szCs w:val="22"/>
          <w:lang w:val="zh-CN" w:bidi="zh-CN"/>
        </w:rPr>
        <w:t>从公共资金资助的研究中获取信息</w:t>
      </w:r>
      <w:r w:rsidRPr="00EF6823">
        <w:rPr>
          <w:rFonts w:ascii="SimSun" w:hAnsi="SimSun" w:cs="SimSun" w:hint="eastAsia"/>
          <w:sz w:val="21"/>
          <w:szCs w:val="22"/>
          <w:lang w:val="zh-CN" w:bidi="zh-CN"/>
        </w:rPr>
        <w:t>，及</w:t>
      </w:r>
      <w:r w:rsidRPr="00EF6823">
        <w:rPr>
          <w:rFonts w:ascii="SimSun" w:hAnsi="SimSun"/>
          <w:sz w:val="21"/>
          <w:szCs w:val="22"/>
          <w:lang w:val="zh-CN" w:bidi="zh-CN"/>
        </w:rPr>
        <w:t>发挥这些研究</w:t>
      </w:r>
      <w:r w:rsidRPr="00EF6823">
        <w:rPr>
          <w:rFonts w:ascii="SimSun" w:hAnsi="SimSun" w:hint="eastAsia"/>
          <w:sz w:val="21"/>
          <w:szCs w:val="22"/>
          <w:lang w:val="zh-CN" w:bidi="zh-CN"/>
        </w:rPr>
        <w:t>带来</w:t>
      </w:r>
      <w:r w:rsidRPr="00EF6823">
        <w:rPr>
          <w:rFonts w:ascii="SimSun" w:hAnsi="SimSun"/>
          <w:sz w:val="21"/>
          <w:szCs w:val="22"/>
          <w:lang w:val="zh-CN" w:bidi="zh-CN"/>
        </w:rPr>
        <w:t>的专利的作用；专利信息</w:t>
      </w:r>
      <w:r w:rsidRPr="00EF6823">
        <w:rPr>
          <w:rFonts w:ascii="SimSun" w:hAnsi="SimSun" w:hint="eastAsia"/>
          <w:sz w:val="21"/>
          <w:szCs w:val="22"/>
          <w:lang w:val="zh-CN" w:bidi="zh-CN"/>
        </w:rPr>
        <w:t>的公开</w:t>
      </w:r>
      <w:r w:rsidRPr="00EF6823">
        <w:rPr>
          <w:rFonts w:ascii="SimSun" w:hAnsi="SimSun"/>
          <w:sz w:val="21"/>
          <w:szCs w:val="22"/>
          <w:lang w:val="zh-CN" w:bidi="zh-CN"/>
        </w:rPr>
        <w:t>以及信息</w:t>
      </w:r>
      <w:r w:rsidRPr="00EF6823">
        <w:rPr>
          <w:rFonts w:ascii="SimSun" w:hAnsi="SimSun" w:hint="eastAsia"/>
          <w:sz w:val="21"/>
          <w:szCs w:val="22"/>
          <w:lang w:val="zh-CN" w:bidi="zh-CN"/>
        </w:rPr>
        <w:t>可获取性</w:t>
      </w:r>
      <w:r w:rsidRPr="00EF6823">
        <w:rPr>
          <w:rFonts w:ascii="SimSun" w:hAnsi="SimSun"/>
          <w:sz w:val="21"/>
          <w:szCs w:val="22"/>
          <w:lang w:val="zh-CN" w:bidi="zh-CN"/>
        </w:rPr>
        <w:t>在支持技术转让中的</w:t>
      </w:r>
      <w:r w:rsidRPr="00EF6823">
        <w:rPr>
          <w:rFonts w:ascii="SimSun" w:hAnsi="SimSun" w:hint="eastAsia"/>
          <w:sz w:val="21"/>
          <w:szCs w:val="22"/>
          <w:lang w:val="zh-CN" w:bidi="zh-CN"/>
        </w:rPr>
        <w:t>作用</w:t>
      </w:r>
      <w:r w:rsidRPr="00EF6823">
        <w:rPr>
          <w:rFonts w:ascii="SimSun" w:hAnsi="SimSun"/>
          <w:sz w:val="21"/>
          <w:szCs w:val="22"/>
          <w:lang w:val="zh-CN" w:bidi="zh-CN"/>
        </w:rPr>
        <w:t>；鼓励研究和创新；开发公共资助的金融机制</w:t>
      </w:r>
      <w:r w:rsidRPr="00EF6823">
        <w:rPr>
          <w:rFonts w:ascii="SimSun" w:hAnsi="SimSun" w:cs="SimSun" w:hint="eastAsia"/>
          <w:sz w:val="21"/>
          <w:szCs w:val="22"/>
          <w:lang w:val="zh-CN" w:bidi="zh-CN"/>
        </w:rPr>
        <w:t>，</w:t>
      </w:r>
      <w:r w:rsidRPr="00EF6823">
        <w:rPr>
          <w:rFonts w:ascii="SimSun" w:hAnsi="SimSun"/>
          <w:sz w:val="21"/>
          <w:szCs w:val="22"/>
          <w:lang w:val="zh-CN" w:bidi="zh-CN"/>
        </w:rPr>
        <w:t>促进创新、技术转让和对中小型企业的支持；组织年度技术转让博览会或研讨会</w:t>
      </w:r>
      <w:r w:rsidRPr="00EF6823">
        <w:rPr>
          <w:rFonts w:ascii="SimSun" w:hAnsi="SimSun" w:cs="SimSun" w:hint="eastAsia"/>
          <w:sz w:val="21"/>
          <w:szCs w:val="22"/>
          <w:lang w:val="zh-CN" w:bidi="zh-CN"/>
        </w:rPr>
        <w:t>，促进企业对企业匹配技能</w:t>
      </w:r>
      <w:r w:rsidRPr="00EF6823">
        <w:rPr>
          <w:rFonts w:ascii="SimSun" w:hAnsi="SimSun"/>
          <w:sz w:val="21"/>
          <w:szCs w:val="22"/>
          <w:lang w:val="zh-CN" w:bidi="zh-CN"/>
        </w:rPr>
        <w:t>；培养技术转让专业人才；建立全球技术转让</w:t>
      </w:r>
      <w:r w:rsidRPr="00EF6823">
        <w:rPr>
          <w:rFonts w:ascii="SimSun" w:hAnsi="SimSun" w:hint="eastAsia"/>
          <w:sz w:val="21"/>
          <w:szCs w:val="22"/>
          <w:lang w:val="zh-CN" w:bidi="zh-CN"/>
        </w:rPr>
        <w:t>指数</w:t>
      </w:r>
      <w:r w:rsidRPr="00EF6823">
        <w:rPr>
          <w:rFonts w:ascii="SimSun" w:hAnsi="SimSun"/>
          <w:sz w:val="21"/>
          <w:szCs w:val="22"/>
          <w:lang w:val="zh-CN" w:bidi="zh-CN"/>
        </w:rPr>
        <w:t>；开发技术转让评估机制；进行实证研究，</w:t>
      </w:r>
      <w:r w:rsidRPr="00EF6823">
        <w:rPr>
          <w:rFonts w:ascii="SimSun" w:hAnsi="SimSun" w:hint="eastAsia"/>
          <w:sz w:val="21"/>
          <w:szCs w:val="22"/>
          <w:lang w:val="zh-CN" w:bidi="zh-CN"/>
        </w:rPr>
        <w:t>提高</w:t>
      </w:r>
      <w:r w:rsidRPr="00EF6823">
        <w:rPr>
          <w:rFonts w:ascii="SimSun" w:hAnsi="SimSun"/>
          <w:sz w:val="21"/>
          <w:szCs w:val="22"/>
          <w:lang w:val="zh-CN" w:bidi="zh-CN"/>
        </w:rPr>
        <w:t>对发达国家的知识产权政策如何影响技术转让的理解，以及</w:t>
      </w:r>
      <w:r w:rsidRPr="00EF6823">
        <w:rPr>
          <w:rFonts w:ascii="SimSun" w:hAnsi="SimSun" w:hint="eastAsia"/>
          <w:sz w:val="21"/>
          <w:szCs w:val="22"/>
          <w:lang w:val="zh-CN" w:bidi="zh-CN"/>
        </w:rPr>
        <w:t>发达</w:t>
      </w:r>
      <w:r w:rsidRPr="00EF6823">
        <w:rPr>
          <w:rFonts w:ascii="SimSun" w:hAnsi="SimSun"/>
          <w:sz w:val="21"/>
          <w:szCs w:val="22"/>
          <w:lang w:val="zh-CN" w:bidi="zh-CN"/>
        </w:rPr>
        <w:t>国家</w:t>
      </w:r>
      <w:r w:rsidRPr="00EF6823">
        <w:rPr>
          <w:rFonts w:ascii="SimSun" w:hAnsi="SimSun" w:cs="SimSun" w:hint="eastAsia"/>
          <w:sz w:val="21"/>
          <w:szCs w:val="22"/>
          <w:lang w:val="zh-CN" w:bidi="zh-CN"/>
        </w:rPr>
        <w:t>的</w:t>
      </w:r>
      <w:r w:rsidRPr="00EF6823">
        <w:rPr>
          <w:rFonts w:ascii="SimSun" w:hAnsi="SimSun"/>
          <w:sz w:val="21"/>
          <w:szCs w:val="22"/>
          <w:lang w:val="zh-CN" w:bidi="zh-CN"/>
        </w:rPr>
        <w:t>知识产权相关变化能否促进对发展中国家和最不发达国家的技术转让。同时也应该考虑商业秘密政策、实践和法律的含义。这一项目旨在解决发展议程建议19、25、26和28。</w:t>
      </w:r>
      <w:r w:rsidRPr="00EF6823">
        <w:rPr>
          <w:rFonts w:ascii="SimSun" w:hAnsi="SimSun" w:hint="eastAsia"/>
          <w:sz w:val="21"/>
          <w:szCs w:val="22"/>
          <w:lang w:val="zh-CN" w:bidi="zh-CN"/>
        </w:rPr>
        <w:t>根据</w:t>
      </w:r>
      <w:r w:rsidRPr="00EF6823">
        <w:rPr>
          <w:rFonts w:ascii="SimSun" w:hAnsi="SimSun"/>
          <w:sz w:val="21"/>
          <w:szCs w:val="22"/>
          <w:lang w:val="zh-CN" w:bidi="zh-CN"/>
        </w:rPr>
        <w:t>确立</w:t>
      </w:r>
      <w:r w:rsidR="002B6E01" w:rsidRPr="00EF6823">
        <w:rPr>
          <w:rFonts w:ascii="SimSun" w:hAnsi="SimSun"/>
          <w:sz w:val="21"/>
          <w:szCs w:val="22"/>
          <w:lang w:val="zh-CN" w:bidi="zh-CN"/>
        </w:rPr>
        <w:t>WIPO</w:t>
      </w:r>
      <w:r w:rsidRPr="00EF6823">
        <w:rPr>
          <w:rFonts w:ascii="SimSun" w:hAnsi="SimSun"/>
          <w:sz w:val="21"/>
          <w:szCs w:val="22"/>
          <w:lang w:val="zh-CN" w:bidi="zh-CN"/>
        </w:rPr>
        <w:t>为联合国特别机构</w:t>
      </w:r>
      <w:r w:rsidRPr="00EF6823">
        <w:rPr>
          <w:rFonts w:ascii="SimSun" w:hAnsi="SimSun" w:cs="SimSun" w:hint="eastAsia"/>
          <w:sz w:val="21"/>
          <w:szCs w:val="22"/>
          <w:lang w:val="zh-CN" w:bidi="zh-CN"/>
        </w:rPr>
        <w:t>的</w:t>
      </w:r>
      <w:r w:rsidRPr="00EF6823">
        <w:rPr>
          <w:rFonts w:ascii="SimSun" w:hAnsi="SimSun"/>
          <w:sz w:val="21"/>
          <w:szCs w:val="22"/>
          <w:lang w:val="zh-CN" w:bidi="zh-CN"/>
        </w:rPr>
        <w:t>协议</w:t>
      </w:r>
      <w:r w:rsidRPr="00EF6823">
        <w:rPr>
          <w:rFonts w:ascii="SimSun" w:hAnsi="SimSun" w:cs="SimSun" w:hint="eastAsia"/>
          <w:sz w:val="21"/>
          <w:szCs w:val="22"/>
          <w:lang w:val="zh-CN" w:bidi="zh-CN"/>
        </w:rPr>
        <w:t>的</w:t>
      </w:r>
      <w:r w:rsidRPr="00EF6823">
        <w:rPr>
          <w:rFonts w:ascii="SimSun" w:hAnsi="SimSun"/>
          <w:sz w:val="21"/>
          <w:szCs w:val="22"/>
          <w:lang w:val="zh-CN" w:bidi="zh-CN"/>
        </w:rPr>
        <w:t>第1条，促进技术转让也是</w:t>
      </w:r>
      <w:r w:rsidR="002B6E01" w:rsidRPr="00EF6823">
        <w:rPr>
          <w:rFonts w:ascii="SimSun" w:hAnsi="SimSun"/>
          <w:sz w:val="21"/>
          <w:szCs w:val="22"/>
          <w:lang w:val="zh-CN" w:bidi="zh-CN"/>
        </w:rPr>
        <w:t>WIPO</w:t>
      </w:r>
      <w:r w:rsidRPr="00EF6823">
        <w:rPr>
          <w:rFonts w:ascii="SimSun" w:hAnsi="SimSun"/>
          <w:sz w:val="21"/>
          <w:szCs w:val="22"/>
          <w:lang w:val="zh-CN" w:bidi="zh-CN"/>
        </w:rPr>
        <w:t>的一项</w:t>
      </w:r>
      <w:r w:rsidRPr="00EF6823">
        <w:rPr>
          <w:rFonts w:ascii="SimSun" w:hAnsi="SimSun" w:hint="eastAsia"/>
          <w:sz w:val="21"/>
          <w:szCs w:val="22"/>
          <w:lang w:val="zh-CN" w:bidi="zh-CN"/>
        </w:rPr>
        <w:t>任务</w:t>
      </w:r>
      <w:r w:rsidRPr="00EF6823">
        <w:rPr>
          <w:rFonts w:ascii="SimSun" w:hAnsi="SimSun"/>
          <w:sz w:val="21"/>
          <w:szCs w:val="22"/>
          <w:lang w:val="zh-CN" w:bidi="zh-CN"/>
        </w:rPr>
        <w:t>。因此，</w:t>
      </w:r>
      <w:r w:rsidR="002B6E01" w:rsidRPr="00EF6823">
        <w:rPr>
          <w:rFonts w:ascii="SimSun" w:hAnsi="SimSun"/>
          <w:sz w:val="21"/>
          <w:szCs w:val="22"/>
          <w:lang w:val="zh-CN" w:bidi="zh-CN"/>
        </w:rPr>
        <w:t>WIPO</w:t>
      </w:r>
      <w:r w:rsidRPr="00EF6823">
        <w:rPr>
          <w:rFonts w:ascii="SimSun" w:hAnsi="SimSun"/>
          <w:sz w:val="21"/>
          <w:szCs w:val="22"/>
          <w:lang w:val="zh-CN" w:bidi="zh-CN"/>
        </w:rPr>
        <w:t>及其成员国应采取大胆的措施</w:t>
      </w:r>
      <w:r w:rsidRPr="00EF6823">
        <w:rPr>
          <w:rFonts w:ascii="SimSun" w:hAnsi="SimSun" w:cs="SimSun" w:hint="eastAsia"/>
          <w:sz w:val="21"/>
          <w:szCs w:val="22"/>
          <w:lang w:val="zh-CN" w:bidi="zh-CN"/>
        </w:rPr>
        <w:t>，</w:t>
      </w:r>
      <w:r w:rsidRPr="00EF6823">
        <w:rPr>
          <w:rFonts w:ascii="SimSun" w:hAnsi="SimSun"/>
          <w:sz w:val="21"/>
          <w:szCs w:val="22"/>
          <w:lang w:val="zh-CN" w:bidi="zh-CN"/>
        </w:rPr>
        <w:t>确保</w:t>
      </w:r>
      <w:r w:rsidRPr="00EF6823">
        <w:rPr>
          <w:rFonts w:ascii="SimSun" w:hAnsi="SimSun" w:cs="SimSun" w:hint="eastAsia"/>
          <w:sz w:val="21"/>
          <w:szCs w:val="22"/>
          <w:lang w:val="zh-CN" w:bidi="zh-CN"/>
        </w:rPr>
        <w:t>本</w:t>
      </w:r>
      <w:r w:rsidRPr="00EF6823">
        <w:rPr>
          <w:rFonts w:ascii="SimSun" w:hAnsi="SimSun"/>
          <w:sz w:val="21"/>
          <w:szCs w:val="22"/>
          <w:lang w:val="zh-CN" w:bidi="zh-CN"/>
        </w:rPr>
        <w:t>组织在促进可持续技术转让中的主导地位。该议项应一直保留在</w:t>
      </w:r>
      <w:r w:rsidR="002B6E01" w:rsidRPr="00EF6823">
        <w:rPr>
          <w:rFonts w:ascii="SimSun" w:hAnsi="SimSun"/>
          <w:sz w:val="21"/>
          <w:szCs w:val="22"/>
          <w:lang w:val="zh-CN" w:bidi="zh-CN"/>
        </w:rPr>
        <w:t>CDIP</w:t>
      </w:r>
      <w:r w:rsidRPr="00EF6823">
        <w:rPr>
          <w:rFonts w:ascii="SimSun" w:hAnsi="SimSun"/>
          <w:sz w:val="21"/>
          <w:szCs w:val="22"/>
          <w:lang w:val="zh-CN" w:bidi="zh-CN"/>
        </w:rPr>
        <w:t>的议程上，直到解决为止。</w:t>
      </w:r>
    </w:p>
    <w:p w14:paraId="7ACC2494" w14:textId="3AE2CC1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希腊代表团代表B集团发言时表示，专家论坛</w:t>
      </w:r>
      <w:r w:rsidRPr="00EF6823">
        <w:rPr>
          <w:rFonts w:ascii="SimSun" w:hAnsi="SimSun" w:cs="SimSun" w:hint="eastAsia"/>
          <w:sz w:val="21"/>
          <w:szCs w:val="22"/>
          <w:lang w:val="zh-CN" w:bidi="zh-CN"/>
        </w:rPr>
        <w:t>的召开取得成功</w:t>
      </w:r>
      <w:r w:rsidRPr="00EF6823">
        <w:rPr>
          <w:rFonts w:ascii="SimSun" w:hAnsi="SimSun"/>
          <w:sz w:val="21"/>
          <w:szCs w:val="22"/>
          <w:lang w:val="zh-CN" w:bidi="zh-CN"/>
        </w:rPr>
        <w:t>。</w:t>
      </w:r>
      <w:r w:rsidRPr="00EF6823">
        <w:rPr>
          <w:rFonts w:ascii="SimSun" w:hAnsi="SimSun" w:cs="SimSun" w:hint="eastAsia"/>
          <w:sz w:val="21"/>
          <w:szCs w:val="22"/>
          <w:lang w:val="zh-CN" w:bidi="zh-CN"/>
        </w:rPr>
        <w:t>凭借各位专家小组成员的实践经验，专家小组讨论</w:t>
      </w:r>
      <w:r w:rsidRPr="00EF6823">
        <w:rPr>
          <w:rFonts w:ascii="SimSun" w:hAnsi="SimSun"/>
          <w:sz w:val="21"/>
          <w:szCs w:val="22"/>
          <w:lang w:val="zh-CN" w:bidi="zh-CN"/>
        </w:rPr>
        <w:t>提供了有用且</w:t>
      </w:r>
      <w:r w:rsidRPr="00EF6823">
        <w:rPr>
          <w:rFonts w:ascii="SimSun" w:hAnsi="SimSun" w:hint="eastAsia"/>
          <w:sz w:val="21"/>
          <w:szCs w:val="22"/>
          <w:lang w:val="zh-CN" w:bidi="zh-CN"/>
        </w:rPr>
        <w:t>信息丰富</w:t>
      </w:r>
      <w:r w:rsidRPr="00EF6823">
        <w:rPr>
          <w:rFonts w:ascii="SimSun" w:hAnsi="SimSun"/>
          <w:sz w:val="21"/>
          <w:szCs w:val="22"/>
          <w:lang w:val="zh-CN" w:bidi="zh-CN"/>
        </w:rPr>
        <w:t>的见解。从众多发言者口中听取大量关于此议题的实际经验</w:t>
      </w:r>
      <w:r w:rsidRPr="00EF6823">
        <w:rPr>
          <w:rFonts w:ascii="SimSun" w:hAnsi="SimSun" w:cs="SimSun" w:hint="eastAsia"/>
          <w:sz w:val="21"/>
          <w:szCs w:val="22"/>
          <w:lang w:val="zh-CN" w:bidi="zh-CN"/>
        </w:rPr>
        <w:t>是一件好事</w:t>
      </w:r>
      <w:r w:rsidRPr="00EF6823">
        <w:rPr>
          <w:rFonts w:ascii="SimSun" w:hAnsi="SimSun"/>
          <w:sz w:val="21"/>
          <w:szCs w:val="22"/>
          <w:lang w:val="zh-CN" w:bidi="zh-CN"/>
        </w:rPr>
        <w:t>。他们都是来自世界各地的技术转让专家。技术转让是</w:t>
      </w:r>
      <w:r w:rsidRPr="00EF6823">
        <w:rPr>
          <w:rFonts w:ascii="SimSun" w:hAnsi="SimSun" w:hint="eastAsia"/>
          <w:sz w:val="21"/>
          <w:szCs w:val="22"/>
          <w:lang w:val="zh-CN" w:bidi="zh-CN"/>
        </w:rPr>
        <w:t>一</w:t>
      </w:r>
      <w:r w:rsidRPr="00EF6823">
        <w:rPr>
          <w:rFonts w:ascii="SimSun" w:hAnsi="SimSun"/>
          <w:sz w:val="21"/>
          <w:szCs w:val="22"/>
          <w:lang w:val="zh-CN" w:bidi="zh-CN"/>
        </w:rPr>
        <w:t>个非常复杂的主题，包含诸多方面。</w:t>
      </w:r>
      <w:r w:rsidRPr="00EF6823">
        <w:rPr>
          <w:rFonts w:ascii="SimSun" w:hAnsi="SimSun" w:hint="eastAsia"/>
          <w:sz w:val="21"/>
          <w:szCs w:val="22"/>
          <w:lang w:val="zh-CN" w:bidi="zh-CN"/>
        </w:rPr>
        <w:t>专家</w:t>
      </w:r>
      <w:r w:rsidRPr="00EF6823">
        <w:rPr>
          <w:rFonts w:ascii="SimSun" w:hAnsi="SimSun"/>
          <w:sz w:val="21"/>
          <w:szCs w:val="22"/>
          <w:lang w:val="zh-CN" w:bidi="zh-CN"/>
        </w:rPr>
        <w:t>小组成员从</w:t>
      </w:r>
      <w:r w:rsidRPr="00EF6823">
        <w:rPr>
          <w:rFonts w:ascii="SimSun" w:hAnsi="SimSun" w:hint="eastAsia"/>
          <w:sz w:val="21"/>
          <w:szCs w:val="22"/>
          <w:lang w:val="zh-CN" w:bidi="zh-CN"/>
        </w:rPr>
        <w:t>丰富的</w:t>
      </w:r>
      <w:r w:rsidRPr="00EF6823">
        <w:rPr>
          <w:rFonts w:ascii="SimSun" w:hAnsi="SimSun"/>
          <w:sz w:val="21"/>
          <w:szCs w:val="22"/>
          <w:lang w:val="zh-CN" w:bidi="zh-CN"/>
        </w:rPr>
        <w:t>自身经验出发，提供了许多有用的经验。</w:t>
      </w:r>
      <w:r w:rsidRPr="00EF6823">
        <w:rPr>
          <w:rFonts w:ascii="SimSun" w:hAnsi="SimSun" w:cs="SimSun" w:hint="eastAsia"/>
          <w:sz w:val="21"/>
          <w:szCs w:val="22"/>
          <w:lang w:val="zh-CN" w:bidi="zh-CN"/>
        </w:rPr>
        <w:t>当各个国家在考虑哪种途径最适合解决</w:t>
      </w:r>
      <w:r w:rsidRPr="00EF6823">
        <w:rPr>
          <w:rFonts w:ascii="SimSun" w:hAnsi="SimSun"/>
          <w:sz w:val="21"/>
          <w:szCs w:val="22"/>
          <w:lang w:val="zh-CN" w:bidi="zh-CN"/>
        </w:rPr>
        <w:t>其</w:t>
      </w:r>
      <w:r w:rsidRPr="00EF6823">
        <w:rPr>
          <w:rFonts w:ascii="SimSun" w:hAnsi="SimSun" w:cs="SimSun" w:hint="eastAsia"/>
          <w:sz w:val="21"/>
          <w:szCs w:val="22"/>
          <w:lang w:val="zh-CN" w:bidi="zh-CN"/>
        </w:rPr>
        <w:t>在</w:t>
      </w:r>
      <w:r w:rsidRPr="00EF6823">
        <w:rPr>
          <w:rFonts w:ascii="SimSun" w:hAnsi="SimSun"/>
          <w:sz w:val="21"/>
          <w:szCs w:val="22"/>
          <w:lang w:val="zh-CN" w:bidi="zh-CN"/>
        </w:rPr>
        <w:t>技术转让领域的具体需求和利益</w:t>
      </w:r>
      <w:r w:rsidRPr="00EF6823">
        <w:rPr>
          <w:rFonts w:ascii="SimSun" w:hAnsi="SimSun" w:cs="SimSun" w:hint="eastAsia"/>
          <w:sz w:val="21"/>
          <w:szCs w:val="22"/>
          <w:lang w:val="zh-CN" w:bidi="zh-CN"/>
        </w:rPr>
        <w:t>时，探索</w:t>
      </w:r>
      <w:r w:rsidRPr="00EF6823">
        <w:rPr>
          <w:rFonts w:ascii="SimSun" w:hAnsi="SimSun"/>
          <w:sz w:val="21"/>
          <w:szCs w:val="22"/>
          <w:lang w:val="zh-CN" w:bidi="zh-CN"/>
        </w:rPr>
        <w:t>这些基于实践经验的事例和</w:t>
      </w:r>
      <w:r w:rsidRPr="00EF6823">
        <w:rPr>
          <w:rFonts w:ascii="SimSun" w:hAnsi="SimSun" w:hint="eastAsia"/>
          <w:sz w:val="21"/>
          <w:szCs w:val="22"/>
          <w:lang w:val="zh-CN" w:bidi="zh-CN"/>
        </w:rPr>
        <w:t>案例</w:t>
      </w:r>
      <w:r w:rsidRPr="00EF6823">
        <w:rPr>
          <w:rFonts w:ascii="SimSun" w:hAnsi="SimSun"/>
          <w:sz w:val="21"/>
          <w:szCs w:val="22"/>
          <w:lang w:val="zh-CN" w:bidi="zh-CN"/>
        </w:rPr>
        <w:t>研究</w:t>
      </w:r>
      <w:r w:rsidRPr="00EF6823">
        <w:rPr>
          <w:rFonts w:ascii="SimSun" w:hAnsi="SimSun" w:cs="SimSun" w:hint="eastAsia"/>
          <w:sz w:val="21"/>
          <w:szCs w:val="22"/>
          <w:lang w:val="zh-CN" w:bidi="zh-CN"/>
        </w:rPr>
        <w:t>将十分有用</w:t>
      </w:r>
      <w:r w:rsidRPr="00EF6823">
        <w:rPr>
          <w:rFonts w:ascii="SimSun" w:hAnsi="SimSun"/>
          <w:sz w:val="21"/>
          <w:szCs w:val="22"/>
          <w:lang w:val="zh-CN" w:bidi="zh-CN"/>
        </w:rPr>
        <w:t>。</w:t>
      </w:r>
      <w:r w:rsidRPr="00EF6823">
        <w:rPr>
          <w:rFonts w:ascii="SimSun" w:hAnsi="SimSun" w:hint="eastAsia"/>
          <w:sz w:val="21"/>
          <w:szCs w:val="22"/>
          <w:lang w:val="zh-CN" w:bidi="zh-CN"/>
        </w:rPr>
        <w:t>“</w:t>
      </w:r>
      <w:r w:rsidRPr="00EF6823">
        <w:rPr>
          <w:rFonts w:ascii="SimSun" w:hAnsi="SimSun"/>
          <w:sz w:val="21"/>
          <w:szCs w:val="22"/>
          <w:lang w:val="zh-CN" w:bidi="zh-CN"/>
        </w:rPr>
        <w:t>专家</w:t>
      </w:r>
      <w:r w:rsidRPr="00EF6823">
        <w:rPr>
          <w:rFonts w:ascii="SimSun" w:hAnsi="SimSun" w:hint="eastAsia"/>
          <w:sz w:val="21"/>
          <w:szCs w:val="22"/>
          <w:lang w:val="zh-CN" w:bidi="zh-CN"/>
        </w:rPr>
        <w:t>意见”</w:t>
      </w:r>
      <w:r w:rsidRPr="00EF6823">
        <w:rPr>
          <w:rFonts w:ascii="SimSun" w:hAnsi="SimSun"/>
          <w:sz w:val="21"/>
          <w:szCs w:val="22"/>
          <w:lang w:val="zh-CN" w:bidi="zh-CN"/>
        </w:rPr>
        <w:t>涉及了一系列广泛的活动。在</w:t>
      </w:r>
      <w:r w:rsidRPr="00EF6823">
        <w:rPr>
          <w:rFonts w:ascii="SimSun" w:hAnsi="SimSun" w:hint="eastAsia"/>
          <w:sz w:val="21"/>
          <w:szCs w:val="22"/>
          <w:lang w:val="zh-CN" w:bidi="zh-CN"/>
        </w:rPr>
        <w:t>举办</w:t>
      </w:r>
      <w:r w:rsidRPr="00EF6823">
        <w:rPr>
          <w:rFonts w:ascii="SimSun" w:hAnsi="SimSun"/>
          <w:sz w:val="21"/>
          <w:szCs w:val="22"/>
          <w:lang w:val="zh-CN" w:bidi="zh-CN"/>
        </w:rPr>
        <w:t>专家论坛之前，委员会</w:t>
      </w:r>
      <w:r w:rsidRPr="00EF6823">
        <w:rPr>
          <w:rFonts w:ascii="SimSun" w:hAnsi="SimSun" w:cs="SimSun" w:hint="eastAsia"/>
          <w:sz w:val="21"/>
          <w:szCs w:val="22"/>
          <w:lang w:val="zh-CN" w:bidi="zh-CN"/>
        </w:rPr>
        <w:t>已一致同意</w:t>
      </w:r>
      <w:r w:rsidRPr="00EF6823">
        <w:rPr>
          <w:rFonts w:ascii="SimSun" w:hAnsi="SimSun"/>
          <w:sz w:val="21"/>
          <w:szCs w:val="22"/>
          <w:lang w:val="zh-CN" w:bidi="zh-CN"/>
        </w:rPr>
        <w:t>讨论</w:t>
      </w:r>
      <w:r w:rsidRPr="00EF6823">
        <w:rPr>
          <w:rFonts w:ascii="SimSun" w:hAnsi="SimSun" w:cs="SimSun" w:hint="eastAsia"/>
          <w:sz w:val="21"/>
          <w:szCs w:val="22"/>
          <w:lang w:val="zh-CN" w:bidi="zh-CN"/>
        </w:rPr>
        <w:t>将不会产生</w:t>
      </w:r>
      <w:r w:rsidRPr="00EF6823">
        <w:rPr>
          <w:rFonts w:ascii="SimSun" w:hAnsi="SimSun"/>
          <w:sz w:val="21"/>
          <w:szCs w:val="22"/>
          <w:lang w:val="zh-CN" w:bidi="zh-CN"/>
        </w:rPr>
        <w:t>建议，只有</w:t>
      </w:r>
      <w:r w:rsidRPr="00EF6823">
        <w:rPr>
          <w:rFonts w:ascii="SimSun" w:hAnsi="SimSun" w:hint="eastAsia"/>
          <w:sz w:val="21"/>
          <w:szCs w:val="22"/>
          <w:lang w:val="zh-CN" w:bidi="zh-CN"/>
        </w:rPr>
        <w:t>意见</w:t>
      </w:r>
      <w:r w:rsidRPr="00EF6823">
        <w:rPr>
          <w:rFonts w:ascii="SimSun" w:hAnsi="SimSun"/>
          <w:sz w:val="21"/>
          <w:szCs w:val="22"/>
          <w:lang w:val="zh-CN" w:bidi="zh-CN"/>
        </w:rPr>
        <w:t>。该集团</w:t>
      </w:r>
      <w:r w:rsidRPr="00EF6823">
        <w:rPr>
          <w:rFonts w:ascii="SimSun" w:hAnsi="SimSun" w:hint="eastAsia"/>
          <w:sz w:val="21"/>
          <w:szCs w:val="22"/>
          <w:lang w:val="zh-CN" w:bidi="zh-CN"/>
        </w:rPr>
        <w:t>很高兴看到</w:t>
      </w:r>
      <w:r w:rsidRPr="00EF6823">
        <w:rPr>
          <w:rFonts w:ascii="SimSun" w:hAnsi="SimSun"/>
          <w:sz w:val="21"/>
          <w:szCs w:val="22"/>
          <w:lang w:val="zh-CN" w:bidi="zh-CN"/>
        </w:rPr>
        <w:t>项目评估报告</w:t>
      </w:r>
      <w:r w:rsidRPr="00EF6823">
        <w:rPr>
          <w:rFonts w:ascii="SimSun" w:hAnsi="SimSun" w:hint="eastAsia"/>
          <w:sz w:val="21"/>
          <w:szCs w:val="22"/>
          <w:lang w:val="zh-CN" w:bidi="zh-CN"/>
        </w:rPr>
        <w:t>恰当地</w:t>
      </w:r>
      <w:r w:rsidRPr="00EF6823">
        <w:rPr>
          <w:rFonts w:ascii="SimSun" w:hAnsi="SimSun"/>
          <w:sz w:val="21"/>
          <w:szCs w:val="22"/>
          <w:lang w:val="zh-CN" w:bidi="zh-CN"/>
        </w:rPr>
        <w:t>考虑到了专家论坛的成果。因此，</w:t>
      </w:r>
      <w:r w:rsidRPr="00EF6823">
        <w:rPr>
          <w:rFonts w:ascii="SimSun" w:hAnsi="SimSun" w:cs="SimSun" w:hint="eastAsia"/>
          <w:sz w:val="21"/>
          <w:szCs w:val="22"/>
          <w:lang w:val="zh-CN" w:bidi="zh-CN"/>
        </w:rPr>
        <w:t>此</w:t>
      </w:r>
      <w:r w:rsidRPr="00EF6823">
        <w:rPr>
          <w:rFonts w:ascii="SimSun" w:hAnsi="SimSun"/>
          <w:sz w:val="21"/>
          <w:szCs w:val="22"/>
          <w:lang w:val="zh-CN" w:bidi="zh-CN"/>
        </w:rPr>
        <w:t>报告应被视为项目后续工作的基础。从该项目中</w:t>
      </w:r>
      <w:r w:rsidRPr="00EF6823">
        <w:rPr>
          <w:rFonts w:ascii="SimSun" w:hAnsi="SimSun" w:hint="eastAsia"/>
          <w:sz w:val="21"/>
          <w:szCs w:val="22"/>
          <w:lang w:val="zh-CN" w:bidi="zh-CN"/>
        </w:rPr>
        <w:t>吸取</w:t>
      </w:r>
      <w:r w:rsidRPr="00EF6823">
        <w:rPr>
          <w:rFonts w:ascii="SimSun" w:hAnsi="SimSun"/>
          <w:sz w:val="21"/>
          <w:szCs w:val="22"/>
          <w:lang w:val="zh-CN" w:bidi="zh-CN"/>
        </w:rPr>
        <w:t>的经验之一</w:t>
      </w:r>
      <w:r w:rsidRPr="00EF6823">
        <w:rPr>
          <w:rFonts w:ascii="SimSun" w:hAnsi="SimSun" w:cs="SimSun" w:hint="eastAsia"/>
          <w:sz w:val="21"/>
          <w:szCs w:val="22"/>
          <w:lang w:val="zh-CN" w:bidi="zh-CN"/>
        </w:rPr>
        <w:t>是</w:t>
      </w:r>
      <w:r w:rsidRPr="00EF6823">
        <w:rPr>
          <w:rFonts w:ascii="SimSun" w:hAnsi="SimSun"/>
          <w:sz w:val="21"/>
          <w:szCs w:val="22"/>
          <w:lang w:val="zh-CN" w:bidi="zh-CN"/>
        </w:rPr>
        <w:t>，同行审</w:t>
      </w:r>
      <w:r w:rsidRPr="00EF6823">
        <w:rPr>
          <w:rFonts w:ascii="SimSun" w:hAnsi="SimSun" w:cs="SimSun" w:hint="eastAsia"/>
          <w:sz w:val="21"/>
          <w:szCs w:val="22"/>
          <w:lang w:val="zh-CN" w:bidi="zh-CN"/>
        </w:rPr>
        <w:t>评</w:t>
      </w:r>
      <w:r w:rsidRPr="00EF6823">
        <w:rPr>
          <w:rFonts w:ascii="SimSun" w:hAnsi="SimSun"/>
          <w:sz w:val="21"/>
          <w:szCs w:val="22"/>
          <w:lang w:val="zh-CN" w:bidi="zh-CN"/>
        </w:rPr>
        <w:t>在确保</w:t>
      </w:r>
      <w:r w:rsidR="002B6E01" w:rsidRPr="00EF6823">
        <w:rPr>
          <w:rFonts w:ascii="SimSun" w:hAnsi="SimSun"/>
          <w:sz w:val="21"/>
          <w:szCs w:val="22"/>
          <w:lang w:val="zh-CN" w:bidi="zh-CN"/>
        </w:rPr>
        <w:t>WIPO</w:t>
      </w:r>
      <w:r w:rsidRPr="00EF6823">
        <w:rPr>
          <w:rFonts w:ascii="SimSun" w:hAnsi="SimSun"/>
          <w:sz w:val="21"/>
          <w:szCs w:val="22"/>
          <w:lang w:val="zh-CN" w:bidi="zh-CN"/>
        </w:rPr>
        <w:t>研究的质量、适</w:t>
      </w:r>
      <w:r w:rsidRPr="00EF6823">
        <w:rPr>
          <w:rFonts w:ascii="SimSun" w:hAnsi="SimSun"/>
          <w:sz w:val="21"/>
          <w:szCs w:val="22"/>
          <w:lang w:val="zh-CN" w:bidi="zh-CN"/>
        </w:rPr>
        <w:lastRenderedPageBreak/>
        <w:t>用性和可靠性中</w:t>
      </w:r>
      <w:r w:rsidRPr="00EF6823">
        <w:rPr>
          <w:rFonts w:ascii="SimSun" w:hAnsi="SimSun" w:hint="eastAsia"/>
          <w:sz w:val="21"/>
          <w:szCs w:val="22"/>
          <w:lang w:val="zh-CN" w:bidi="zh-CN"/>
        </w:rPr>
        <w:t>发挥了重要作用和好处</w:t>
      </w:r>
      <w:r w:rsidRPr="00EF6823">
        <w:rPr>
          <w:rFonts w:ascii="SimSun" w:hAnsi="SimSun"/>
          <w:sz w:val="21"/>
          <w:szCs w:val="22"/>
          <w:lang w:val="zh-CN" w:bidi="zh-CN"/>
        </w:rPr>
        <w:t>。基于现有最佳实践的严格同行审</w:t>
      </w:r>
      <w:r w:rsidRPr="00EF6823">
        <w:rPr>
          <w:rFonts w:ascii="SimSun" w:hAnsi="SimSun" w:cs="SimSun" w:hint="eastAsia"/>
          <w:sz w:val="21"/>
          <w:szCs w:val="22"/>
          <w:lang w:val="zh-CN" w:bidi="zh-CN"/>
        </w:rPr>
        <w:t>评</w:t>
      </w:r>
      <w:r w:rsidRPr="00EF6823">
        <w:rPr>
          <w:rFonts w:ascii="SimSun" w:hAnsi="SimSun"/>
          <w:sz w:val="21"/>
          <w:szCs w:val="22"/>
          <w:lang w:val="zh-CN" w:bidi="zh-CN"/>
        </w:rPr>
        <w:t>过程应</w:t>
      </w:r>
      <w:r w:rsidRPr="00EF6823">
        <w:rPr>
          <w:rFonts w:ascii="SimSun" w:hAnsi="SimSun" w:hint="eastAsia"/>
          <w:sz w:val="21"/>
          <w:szCs w:val="22"/>
          <w:lang w:val="zh-CN" w:bidi="zh-CN"/>
        </w:rPr>
        <w:t>成为</w:t>
      </w:r>
      <w:r w:rsidR="002B6E01" w:rsidRPr="00EF6823">
        <w:rPr>
          <w:rFonts w:ascii="SimSun" w:hAnsi="SimSun"/>
          <w:sz w:val="21"/>
          <w:szCs w:val="22"/>
          <w:lang w:val="zh-CN" w:bidi="zh-CN"/>
        </w:rPr>
        <w:t>WIPO</w:t>
      </w:r>
      <w:r w:rsidRPr="00EF6823">
        <w:rPr>
          <w:rFonts w:ascii="SimSun" w:hAnsi="SimSun"/>
          <w:sz w:val="21"/>
          <w:szCs w:val="22"/>
          <w:lang w:val="zh-CN" w:bidi="zh-CN"/>
        </w:rPr>
        <w:t>的一项常规做法。专家论坛是技术转让领域一项有</w:t>
      </w:r>
      <w:r w:rsidRPr="00EF6823">
        <w:rPr>
          <w:rFonts w:ascii="SimSun" w:hAnsi="SimSun" w:hint="eastAsia"/>
          <w:sz w:val="21"/>
          <w:szCs w:val="22"/>
          <w:lang w:val="zh-CN" w:bidi="zh-CN"/>
        </w:rPr>
        <w:t>意义</w:t>
      </w:r>
      <w:r w:rsidRPr="00EF6823">
        <w:rPr>
          <w:rFonts w:ascii="SimSun" w:hAnsi="SimSun"/>
          <w:sz w:val="21"/>
          <w:szCs w:val="22"/>
          <w:lang w:val="zh-CN" w:bidi="zh-CN"/>
        </w:rPr>
        <w:t>的头脑风暴</w:t>
      </w:r>
      <w:r w:rsidRPr="00EF6823">
        <w:rPr>
          <w:rFonts w:ascii="SimSun" w:hAnsi="SimSun" w:hint="eastAsia"/>
          <w:sz w:val="21"/>
          <w:szCs w:val="22"/>
          <w:lang w:val="zh-CN" w:bidi="zh-CN"/>
        </w:rPr>
        <w:t>活动</w:t>
      </w:r>
      <w:r w:rsidRPr="00EF6823">
        <w:rPr>
          <w:rFonts w:ascii="SimSun" w:hAnsi="SimSun"/>
          <w:sz w:val="21"/>
          <w:szCs w:val="22"/>
          <w:lang w:val="zh-CN" w:bidi="zh-CN"/>
        </w:rPr>
        <w:t>。就这点而言，该集团</w:t>
      </w:r>
      <w:r w:rsidRPr="00EF6823">
        <w:rPr>
          <w:rFonts w:ascii="SimSun" w:hAnsi="SimSun" w:cs="SimSun" w:hint="eastAsia"/>
          <w:sz w:val="21"/>
          <w:szCs w:val="22"/>
          <w:lang w:val="zh-CN" w:bidi="zh-CN"/>
        </w:rPr>
        <w:t>对</w:t>
      </w:r>
      <w:r w:rsidRPr="00EF6823">
        <w:rPr>
          <w:rFonts w:ascii="SimSun" w:hAnsi="SimSun"/>
          <w:sz w:val="21"/>
          <w:szCs w:val="22"/>
          <w:lang w:val="zh-CN" w:bidi="zh-CN"/>
        </w:rPr>
        <w:t>论坛的参与度很低</w:t>
      </w:r>
      <w:r w:rsidRPr="00EF6823">
        <w:rPr>
          <w:rFonts w:ascii="SimSun" w:hAnsi="SimSun" w:hint="eastAsia"/>
          <w:sz w:val="21"/>
          <w:szCs w:val="22"/>
          <w:lang w:val="zh-CN" w:bidi="zh-CN"/>
        </w:rPr>
        <w:t>表示遗憾</w:t>
      </w:r>
      <w:r w:rsidRPr="00EF6823">
        <w:rPr>
          <w:rFonts w:ascii="SimSun" w:hAnsi="SimSun"/>
          <w:sz w:val="21"/>
          <w:szCs w:val="22"/>
          <w:lang w:val="zh-CN" w:bidi="zh-CN"/>
        </w:rPr>
        <w:t>。</w:t>
      </w:r>
    </w:p>
    <w:p w14:paraId="2A673128" w14:textId="2A21653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罗马尼亚代表团代表</w:t>
      </w:r>
      <w:r w:rsidR="002B6E01" w:rsidRPr="00EF6823">
        <w:rPr>
          <w:rFonts w:ascii="SimSun" w:hAnsi="SimSun"/>
          <w:sz w:val="21"/>
          <w:szCs w:val="22"/>
          <w:lang w:bidi="zh-CN"/>
        </w:rPr>
        <w:t>CEBS</w:t>
      </w:r>
      <w:r w:rsidRPr="00EF6823">
        <w:rPr>
          <w:rFonts w:ascii="SimSun" w:hAnsi="SimSun"/>
          <w:sz w:val="21"/>
          <w:szCs w:val="22"/>
          <w:lang w:val="zh-CN" w:bidi="zh-CN"/>
        </w:rPr>
        <w:t>重申</w:t>
      </w:r>
      <w:r w:rsidRPr="00EF6823">
        <w:rPr>
          <w:rFonts w:ascii="SimSun" w:hAnsi="SimSun"/>
          <w:sz w:val="21"/>
          <w:szCs w:val="22"/>
          <w:lang w:bidi="zh-CN"/>
        </w:rPr>
        <w:t>，</w:t>
      </w:r>
      <w:r w:rsidRPr="00EF6823">
        <w:rPr>
          <w:rFonts w:ascii="SimSun" w:hAnsi="SimSun"/>
          <w:sz w:val="21"/>
          <w:szCs w:val="22"/>
          <w:lang w:val="zh-CN" w:bidi="zh-CN"/>
        </w:rPr>
        <w:t>其注意到了报告中提到的专家</w:t>
      </w:r>
      <w:r w:rsidRPr="00EF6823">
        <w:rPr>
          <w:rFonts w:ascii="SimSun" w:hAnsi="SimSun" w:hint="eastAsia"/>
          <w:sz w:val="21"/>
          <w:szCs w:val="22"/>
          <w:lang w:val="zh-CN" w:bidi="zh-CN"/>
        </w:rPr>
        <w:t>意见</w:t>
      </w:r>
      <w:r w:rsidRPr="00EF6823">
        <w:rPr>
          <w:rFonts w:ascii="SimSun" w:hAnsi="SimSun"/>
          <w:sz w:val="21"/>
          <w:szCs w:val="22"/>
          <w:lang w:val="zh-CN" w:bidi="zh-CN"/>
        </w:rPr>
        <w:t>。秘书处可以按照</w:t>
      </w:r>
      <w:r w:rsidR="002B6E01" w:rsidRPr="00EF6823">
        <w:rPr>
          <w:rFonts w:ascii="SimSun" w:hAnsi="SimSun"/>
          <w:sz w:val="21"/>
          <w:szCs w:val="22"/>
          <w:lang w:val="zh-CN" w:bidi="zh-CN"/>
        </w:rPr>
        <w:t>WIPO</w:t>
      </w:r>
      <w:r w:rsidRPr="00EF6823">
        <w:rPr>
          <w:rFonts w:ascii="SimSun" w:hAnsi="SimSun"/>
          <w:sz w:val="21"/>
          <w:szCs w:val="22"/>
          <w:lang w:val="zh-CN" w:bidi="zh-CN"/>
        </w:rPr>
        <w:t>的</w:t>
      </w:r>
      <w:r w:rsidRPr="00EF6823">
        <w:rPr>
          <w:rFonts w:ascii="SimSun" w:hAnsi="SimSun" w:hint="eastAsia"/>
          <w:sz w:val="21"/>
          <w:szCs w:val="22"/>
          <w:lang w:val="zh-CN" w:bidi="zh-CN"/>
        </w:rPr>
        <w:t>任务</w:t>
      </w:r>
      <w:r w:rsidRPr="00EF6823">
        <w:rPr>
          <w:rFonts w:ascii="SimSun" w:hAnsi="SimSun"/>
          <w:sz w:val="21"/>
          <w:szCs w:val="22"/>
          <w:lang w:val="zh-CN" w:bidi="zh-CN"/>
        </w:rPr>
        <w:t>和该项目的评估报告</w:t>
      </w:r>
      <w:r w:rsidRPr="00EF6823">
        <w:rPr>
          <w:rFonts w:ascii="SimSun" w:hAnsi="SimSun" w:hint="eastAsia"/>
          <w:sz w:val="21"/>
          <w:szCs w:val="22"/>
          <w:lang w:val="zh-CN" w:bidi="zh-CN"/>
        </w:rPr>
        <w:t>开展</w:t>
      </w:r>
      <w:r w:rsidRPr="00EF6823">
        <w:rPr>
          <w:rFonts w:ascii="SimSun" w:hAnsi="SimSun"/>
          <w:sz w:val="21"/>
          <w:szCs w:val="22"/>
          <w:lang w:val="zh-CN" w:bidi="zh-CN"/>
        </w:rPr>
        <w:t>额外活动。还应该考虑到费用</w:t>
      </w:r>
      <w:r w:rsidRPr="00EF6823">
        <w:rPr>
          <w:rFonts w:ascii="SimSun" w:hAnsi="SimSun" w:hint="eastAsia"/>
          <w:sz w:val="21"/>
          <w:szCs w:val="22"/>
          <w:lang w:val="zh-CN" w:bidi="zh-CN"/>
        </w:rPr>
        <w:t>问题，</w:t>
      </w:r>
      <w:r w:rsidRPr="00EF6823">
        <w:rPr>
          <w:rFonts w:ascii="SimSun" w:hAnsi="SimSun"/>
          <w:sz w:val="21"/>
          <w:szCs w:val="22"/>
          <w:lang w:val="zh-CN" w:bidi="zh-CN"/>
        </w:rPr>
        <w:t>以及</w:t>
      </w:r>
      <w:r w:rsidRPr="00EF6823">
        <w:rPr>
          <w:rFonts w:ascii="SimSun" w:hAnsi="SimSun" w:hint="eastAsia"/>
          <w:sz w:val="21"/>
          <w:szCs w:val="22"/>
          <w:lang w:val="zh-CN" w:bidi="zh-CN"/>
        </w:rPr>
        <w:t>需</w:t>
      </w:r>
      <w:r w:rsidRPr="00EF6823">
        <w:rPr>
          <w:rFonts w:ascii="SimSun" w:hAnsi="SimSun"/>
          <w:sz w:val="21"/>
          <w:szCs w:val="22"/>
          <w:lang w:val="zh-CN" w:bidi="zh-CN"/>
        </w:rPr>
        <w:t>避免任何</w:t>
      </w:r>
      <w:r w:rsidRPr="00EF6823">
        <w:rPr>
          <w:rFonts w:ascii="SimSun" w:hAnsi="SimSun" w:hint="eastAsia"/>
          <w:sz w:val="21"/>
          <w:szCs w:val="22"/>
          <w:lang w:val="zh-CN" w:bidi="zh-CN"/>
        </w:rPr>
        <w:t>潜在</w:t>
      </w:r>
      <w:r w:rsidRPr="00EF6823">
        <w:rPr>
          <w:rFonts w:ascii="SimSun" w:hAnsi="SimSun"/>
          <w:sz w:val="21"/>
          <w:szCs w:val="22"/>
          <w:lang w:val="zh-CN" w:bidi="zh-CN"/>
        </w:rPr>
        <w:t>重复工作。</w:t>
      </w:r>
    </w:p>
    <w:p w14:paraId="428FC937" w14:textId="1C16D29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提出了3</w:t>
      </w:r>
      <w:r w:rsidRPr="00EF6823">
        <w:rPr>
          <w:rFonts w:ascii="SimSun" w:hAnsi="SimSun" w:cs="SimSun" w:hint="eastAsia"/>
          <w:sz w:val="21"/>
          <w:szCs w:val="22"/>
          <w:lang w:val="zh-CN" w:bidi="zh-CN"/>
        </w:rPr>
        <w:t>个观点</w:t>
      </w:r>
      <w:r w:rsidRPr="00EF6823">
        <w:rPr>
          <w:rFonts w:ascii="SimSun" w:hAnsi="SimSun"/>
          <w:sz w:val="21"/>
          <w:szCs w:val="22"/>
          <w:lang w:val="zh-CN" w:bidi="zh-CN"/>
        </w:rPr>
        <w:t>，作为</w:t>
      </w:r>
      <w:r w:rsidRPr="00EF6823">
        <w:rPr>
          <w:rFonts w:ascii="SimSun" w:hAnsi="SimSun" w:hint="eastAsia"/>
          <w:sz w:val="21"/>
          <w:szCs w:val="22"/>
          <w:lang w:val="zh-CN" w:bidi="zh-CN"/>
        </w:rPr>
        <w:t>关于可能带来实质性成果的</w:t>
      </w:r>
      <w:r w:rsidRPr="00EF6823">
        <w:rPr>
          <w:rFonts w:ascii="SimSun" w:hAnsi="SimSun"/>
          <w:sz w:val="21"/>
          <w:szCs w:val="22"/>
          <w:lang w:val="zh-CN" w:bidi="zh-CN"/>
        </w:rPr>
        <w:t>辩论的初始</w:t>
      </w:r>
      <w:r w:rsidRPr="00EF6823">
        <w:rPr>
          <w:rFonts w:ascii="SimSun" w:hAnsi="SimSun" w:hint="eastAsia"/>
          <w:sz w:val="21"/>
          <w:szCs w:val="22"/>
          <w:lang w:val="zh-CN" w:bidi="zh-CN"/>
        </w:rPr>
        <w:t>观点</w:t>
      </w:r>
      <w:r w:rsidRPr="00EF6823">
        <w:rPr>
          <w:rFonts w:ascii="SimSun" w:hAnsi="SimSun"/>
          <w:sz w:val="21"/>
          <w:szCs w:val="22"/>
          <w:lang w:val="zh-CN" w:bidi="zh-CN"/>
        </w:rPr>
        <w:t>。首先，专家论坛中提出的看法</w:t>
      </w:r>
      <w:r w:rsidRPr="00EF6823">
        <w:rPr>
          <w:rFonts w:ascii="SimSun" w:hAnsi="SimSun" w:cs="SimSun" w:hint="eastAsia"/>
          <w:sz w:val="21"/>
          <w:szCs w:val="22"/>
          <w:lang w:val="zh-CN" w:bidi="zh-CN"/>
        </w:rPr>
        <w:t>未提及</w:t>
      </w:r>
      <w:r w:rsidRPr="00EF6823">
        <w:rPr>
          <w:rFonts w:ascii="SimSun" w:hAnsi="SimSun" w:hint="eastAsia"/>
          <w:sz w:val="21"/>
          <w:szCs w:val="22"/>
          <w:lang w:val="zh-CN" w:bidi="zh-CN"/>
        </w:rPr>
        <w:t>使用</w:t>
      </w:r>
      <w:r w:rsidRPr="00EF6823">
        <w:rPr>
          <w:rFonts w:ascii="SimSun" w:hAnsi="SimSun"/>
          <w:sz w:val="21"/>
          <w:szCs w:val="22"/>
          <w:lang w:val="zh-CN" w:bidi="zh-CN"/>
        </w:rPr>
        <w:t>《与贸易有关的知识产权协</w:t>
      </w:r>
      <w:r w:rsidRPr="00EF6823">
        <w:rPr>
          <w:rFonts w:ascii="SimSun" w:hAnsi="SimSun" w:cs="SimSun" w:hint="eastAsia"/>
          <w:sz w:val="21"/>
          <w:szCs w:val="22"/>
          <w:lang w:val="zh-CN" w:bidi="zh-CN"/>
        </w:rPr>
        <w:t>定</w:t>
      </w:r>
      <w:r w:rsidRPr="00EF6823">
        <w:rPr>
          <w:rFonts w:ascii="SimSun" w:hAnsi="SimSun"/>
          <w:sz w:val="21"/>
          <w:szCs w:val="22"/>
          <w:lang w:val="zh-CN" w:bidi="zh-CN"/>
        </w:rPr>
        <w:t>》灵活性，这清楚地证明应扩大该讨论的范围，</w:t>
      </w:r>
      <w:r w:rsidRPr="00EF6823">
        <w:rPr>
          <w:rFonts w:ascii="SimSun" w:hAnsi="SimSun" w:hint="eastAsia"/>
          <w:sz w:val="21"/>
          <w:szCs w:val="22"/>
          <w:lang w:val="zh-CN" w:bidi="zh-CN"/>
        </w:rPr>
        <w:t>使之包含</w:t>
      </w:r>
      <w:r w:rsidRPr="00EF6823">
        <w:rPr>
          <w:rFonts w:ascii="SimSun" w:hAnsi="SimSun"/>
          <w:sz w:val="21"/>
          <w:szCs w:val="22"/>
          <w:lang w:val="zh-CN" w:bidi="zh-CN"/>
        </w:rPr>
        <w:t>很多成员国认为对促进技术转让</w:t>
      </w:r>
      <w:r w:rsidRPr="00EF6823">
        <w:rPr>
          <w:rFonts w:ascii="SimSun" w:hAnsi="SimSun" w:hint="eastAsia"/>
          <w:sz w:val="21"/>
          <w:szCs w:val="22"/>
          <w:lang w:val="zh-CN" w:bidi="zh-CN"/>
        </w:rPr>
        <w:t>至关重要</w:t>
      </w:r>
      <w:r w:rsidRPr="00EF6823">
        <w:rPr>
          <w:rFonts w:ascii="SimSun" w:hAnsi="SimSun"/>
          <w:sz w:val="21"/>
          <w:szCs w:val="22"/>
          <w:lang w:val="zh-CN" w:bidi="zh-CN"/>
        </w:rPr>
        <w:t>的事项。该议题是在拉丁美洲和加勒比海地区的磋商会议中提出的。</w:t>
      </w:r>
      <w:r w:rsidRPr="00EF6823">
        <w:rPr>
          <w:rFonts w:ascii="SimSun" w:hAnsi="SimSun" w:cs="SimSun" w:hint="eastAsia"/>
          <w:sz w:val="21"/>
          <w:szCs w:val="22"/>
          <w:lang w:val="zh-CN" w:bidi="zh-CN"/>
        </w:rPr>
        <w:t>它也是关于授权研究之一的整个会议应该讨论的主题</w:t>
      </w:r>
      <w:r w:rsidRPr="00EF6823">
        <w:rPr>
          <w:rFonts w:ascii="SimSun" w:hAnsi="SimSun"/>
          <w:sz w:val="21"/>
          <w:szCs w:val="22"/>
          <w:lang w:val="zh-CN" w:bidi="zh-CN"/>
        </w:rPr>
        <w:t>。《与贸易有关的知识产权协</w:t>
      </w:r>
      <w:r w:rsidRPr="00EF6823">
        <w:rPr>
          <w:rFonts w:ascii="SimSun" w:hAnsi="SimSun" w:cs="SimSun" w:hint="eastAsia"/>
          <w:sz w:val="21"/>
          <w:szCs w:val="22"/>
          <w:lang w:val="zh-CN" w:bidi="zh-CN"/>
        </w:rPr>
        <w:t>定</w:t>
      </w:r>
      <w:r w:rsidRPr="00EF6823">
        <w:rPr>
          <w:rFonts w:ascii="SimSun" w:hAnsi="SimSun"/>
          <w:sz w:val="21"/>
          <w:szCs w:val="22"/>
          <w:lang w:val="zh-CN" w:bidi="zh-CN"/>
        </w:rPr>
        <w:t>》灵活性是促进技术转让最重要的工具之一，应被纳入任何关于建议的提</w:t>
      </w:r>
      <w:r w:rsidRPr="00EF6823">
        <w:rPr>
          <w:rFonts w:ascii="SimSun" w:hAnsi="SimSun" w:hint="eastAsia"/>
          <w:sz w:val="21"/>
          <w:szCs w:val="22"/>
          <w:lang w:val="zh-CN" w:bidi="zh-CN"/>
        </w:rPr>
        <w:t>案</w:t>
      </w:r>
      <w:r w:rsidRPr="00EF6823">
        <w:rPr>
          <w:rFonts w:ascii="SimSun" w:hAnsi="SimSun"/>
          <w:sz w:val="21"/>
          <w:szCs w:val="22"/>
          <w:lang w:val="zh-CN" w:bidi="zh-CN"/>
        </w:rPr>
        <w:t>中。第二，委员会去年通过的概念文件</w:t>
      </w:r>
      <w:r w:rsidRPr="00EF6823">
        <w:rPr>
          <w:rFonts w:ascii="SimSun" w:hAnsi="SimSun" w:hint="eastAsia"/>
          <w:sz w:val="21"/>
          <w:szCs w:val="22"/>
          <w:lang w:val="zh-CN" w:bidi="zh-CN"/>
        </w:rPr>
        <w:t>以</w:t>
      </w:r>
      <w:r w:rsidRPr="00EF6823">
        <w:rPr>
          <w:rFonts w:ascii="SimSun" w:hAnsi="SimSun"/>
          <w:sz w:val="21"/>
          <w:szCs w:val="22"/>
          <w:lang w:val="zh-CN" w:bidi="zh-CN"/>
        </w:rPr>
        <w:t>发展议程建议19、25、26和28</w:t>
      </w:r>
      <w:r w:rsidRPr="00EF6823">
        <w:rPr>
          <w:rFonts w:ascii="SimSun" w:hAnsi="SimSun" w:cs="SimSun" w:hint="eastAsia"/>
          <w:sz w:val="21"/>
          <w:szCs w:val="22"/>
          <w:lang w:val="zh-CN" w:bidi="zh-CN"/>
        </w:rPr>
        <w:t>为项目依据</w:t>
      </w:r>
      <w:r w:rsidRPr="00EF6823">
        <w:rPr>
          <w:rFonts w:ascii="SimSun" w:hAnsi="SimSun"/>
          <w:sz w:val="21"/>
          <w:szCs w:val="22"/>
          <w:lang w:val="zh-CN" w:bidi="zh-CN"/>
        </w:rPr>
        <w:t>。</w:t>
      </w:r>
      <w:r w:rsidRPr="00EF6823">
        <w:rPr>
          <w:rFonts w:ascii="SimSun" w:hAnsi="SimSun" w:cs="SimSun" w:hint="eastAsia"/>
          <w:sz w:val="21"/>
          <w:szCs w:val="22"/>
          <w:lang w:val="zh-CN" w:bidi="zh-CN"/>
        </w:rPr>
        <w:t>该</w:t>
      </w:r>
      <w:r w:rsidRPr="00EF6823">
        <w:rPr>
          <w:rFonts w:ascii="SimSun" w:hAnsi="SimSun"/>
          <w:sz w:val="21"/>
          <w:szCs w:val="22"/>
          <w:lang w:val="zh-CN" w:bidi="zh-CN"/>
        </w:rPr>
        <w:t>项目</w:t>
      </w:r>
      <w:r w:rsidRPr="00EF6823">
        <w:rPr>
          <w:rFonts w:ascii="SimSun" w:hAnsi="SimSun" w:hint="eastAsia"/>
          <w:sz w:val="21"/>
          <w:szCs w:val="22"/>
          <w:lang w:val="zh-CN" w:bidi="zh-CN"/>
        </w:rPr>
        <w:t>产生</w:t>
      </w:r>
      <w:r w:rsidRPr="00EF6823">
        <w:rPr>
          <w:rFonts w:ascii="SimSun" w:hAnsi="SimSun"/>
          <w:sz w:val="21"/>
          <w:szCs w:val="22"/>
          <w:lang w:val="zh-CN" w:bidi="zh-CN"/>
        </w:rPr>
        <w:t>的最终看法列表也应反映建议26和28中包含的关于发达国家及其科研机构在促进技术转让中的作用的目标。作为</w:t>
      </w:r>
      <w:r w:rsidRPr="00EF6823">
        <w:rPr>
          <w:rFonts w:ascii="SimSun" w:hAnsi="SimSun" w:hint="eastAsia"/>
          <w:sz w:val="21"/>
          <w:szCs w:val="22"/>
          <w:lang w:val="zh-CN" w:bidi="zh-CN"/>
        </w:rPr>
        <w:t>潜在替代方案</w:t>
      </w:r>
      <w:r w:rsidRPr="00EF6823">
        <w:rPr>
          <w:rFonts w:ascii="SimSun" w:hAnsi="SimSun"/>
          <w:sz w:val="21"/>
          <w:szCs w:val="22"/>
          <w:lang w:val="zh-CN" w:bidi="zh-CN"/>
        </w:rPr>
        <w:t>，该集团回顾了WTO最不发达国家</w:t>
      </w:r>
      <w:r w:rsidRPr="00EF6823">
        <w:rPr>
          <w:rFonts w:ascii="SimSun" w:hAnsi="SimSun" w:hint="eastAsia"/>
          <w:sz w:val="21"/>
          <w:szCs w:val="22"/>
          <w:lang w:val="zh-CN" w:bidi="zh-CN"/>
        </w:rPr>
        <w:t>集团</w:t>
      </w:r>
      <w:r w:rsidRPr="00EF6823">
        <w:rPr>
          <w:rFonts w:ascii="SimSun" w:hAnsi="SimSun"/>
          <w:sz w:val="21"/>
          <w:szCs w:val="22"/>
          <w:lang w:val="zh-CN" w:bidi="zh-CN"/>
        </w:rPr>
        <w:t>的</w:t>
      </w:r>
      <w:r w:rsidRPr="00EF6823">
        <w:rPr>
          <w:rFonts w:ascii="SimSun" w:hAnsi="SimSun" w:hint="eastAsia"/>
          <w:sz w:val="21"/>
          <w:szCs w:val="22"/>
          <w:lang w:val="zh-CN" w:bidi="zh-CN"/>
        </w:rPr>
        <w:t>提案</w:t>
      </w:r>
      <w:r w:rsidRPr="00EF6823">
        <w:rPr>
          <w:rFonts w:ascii="SimSun" w:hAnsi="SimSun"/>
          <w:sz w:val="21"/>
          <w:szCs w:val="22"/>
          <w:lang w:val="zh-CN" w:bidi="zh-CN"/>
        </w:rPr>
        <w:t>，</w:t>
      </w:r>
      <w:r w:rsidRPr="00EF6823">
        <w:rPr>
          <w:rFonts w:ascii="SimSun" w:hAnsi="SimSun" w:cs="SimSun" w:hint="eastAsia"/>
          <w:sz w:val="21"/>
          <w:szCs w:val="22"/>
          <w:lang w:val="zh-CN" w:bidi="zh-CN"/>
        </w:rPr>
        <w:t>即根据</w:t>
      </w:r>
      <w:r w:rsidRPr="00EF6823">
        <w:rPr>
          <w:rFonts w:ascii="SimSun" w:hAnsi="SimSun"/>
          <w:sz w:val="21"/>
          <w:szCs w:val="22"/>
          <w:lang w:val="zh-CN" w:bidi="zh-CN"/>
        </w:rPr>
        <w:t>《与贸易有关的知识产权协</w:t>
      </w:r>
      <w:r w:rsidRPr="00EF6823">
        <w:rPr>
          <w:rFonts w:ascii="SimSun" w:hAnsi="SimSun" w:hint="eastAsia"/>
          <w:sz w:val="21"/>
          <w:szCs w:val="22"/>
          <w:lang w:val="zh-CN" w:bidi="zh-CN"/>
        </w:rPr>
        <w:t>定</w:t>
      </w:r>
      <w:r w:rsidRPr="00EF6823">
        <w:rPr>
          <w:rFonts w:ascii="SimSun" w:hAnsi="SimSun"/>
          <w:sz w:val="21"/>
          <w:szCs w:val="22"/>
          <w:lang w:val="zh-CN" w:bidi="zh-CN"/>
        </w:rPr>
        <w:t>》第66.2条</w:t>
      </w:r>
      <w:r w:rsidRPr="00EF6823">
        <w:rPr>
          <w:rFonts w:ascii="SimSun" w:hAnsi="SimSun" w:cs="SimSun" w:hint="eastAsia"/>
          <w:sz w:val="21"/>
          <w:szCs w:val="22"/>
          <w:lang w:val="zh-CN" w:bidi="zh-CN"/>
        </w:rPr>
        <w:t>，</w:t>
      </w:r>
      <w:r w:rsidRPr="00EF6823">
        <w:rPr>
          <w:rFonts w:ascii="SimSun" w:hAnsi="SimSun" w:hint="eastAsia"/>
          <w:sz w:val="21"/>
          <w:szCs w:val="22"/>
          <w:lang w:val="zh-CN" w:bidi="zh-CN"/>
        </w:rPr>
        <w:t>统一</w:t>
      </w:r>
      <w:r w:rsidRPr="00EF6823">
        <w:rPr>
          <w:rFonts w:ascii="SimSun" w:hAnsi="SimSun"/>
          <w:sz w:val="21"/>
          <w:szCs w:val="22"/>
          <w:lang w:val="zh-CN" w:bidi="zh-CN"/>
        </w:rPr>
        <w:t>WTO发达国家成员</w:t>
      </w:r>
      <w:r w:rsidRPr="00EF6823">
        <w:rPr>
          <w:rFonts w:ascii="SimSun" w:hAnsi="SimSun" w:hint="eastAsia"/>
          <w:sz w:val="21"/>
          <w:szCs w:val="22"/>
          <w:lang w:val="zh-CN" w:bidi="zh-CN"/>
        </w:rPr>
        <w:t>编拟</w:t>
      </w:r>
      <w:r w:rsidRPr="00EF6823">
        <w:rPr>
          <w:rFonts w:ascii="SimSun" w:hAnsi="SimSun"/>
          <w:sz w:val="21"/>
          <w:szCs w:val="22"/>
          <w:lang w:val="zh-CN" w:bidi="zh-CN"/>
        </w:rPr>
        <w:t>的报告</w:t>
      </w:r>
      <w:r w:rsidRPr="00EF6823">
        <w:rPr>
          <w:rFonts w:ascii="SimSun" w:hAnsi="SimSun" w:cs="SimSun" w:hint="eastAsia"/>
          <w:sz w:val="21"/>
          <w:szCs w:val="22"/>
          <w:lang w:val="zh-CN" w:bidi="zh-CN"/>
        </w:rPr>
        <w:t>的</w:t>
      </w:r>
      <w:r w:rsidRPr="00EF6823">
        <w:rPr>
          <w:rFonts w:ascii="SimSun" w:hAnsi="SimSun"/>
          <w:sz w:val="21"/>
          <w:szCs w:val="22"/>
          <w:lang w:val="zh-CN" w:bidi="zh-CN"/>
        </w:rPr>
        <w:t>内容，以便更容易</w:t>
      </w:r>
      <w:r w:rsidRPr="00EF6823">
        <w:rPr>
          <w:rFonts w:ascii="SimSun" w:hAnsi="SimSun" w:hint="eastAsia"/>
          <w:sz w:val="21"/>
          <w:szCs w:val="22"/>
          <w:lang w:val="zh-CN" w:bidi="zh-CN"/>
        </w:rPr>
        <w:t>地</w:t>
      </w:r>
      <w:r w:rsidRPr="00EF6823">
        <w:rPr>
          <w:rFonts w:ascii="SimSun" w:hAnsi="SimSun"/>
          <w:sz w:val="21"/>
          <w:szCs w:val="22"/>
          <w:lang w:val="zh-CN" w:bidi="zh-CN"/>
        </w:rPr>
        <w:t>从这些报告中提取有用信息。尽管在专家论坛中提到</w:t>
      </w:r>
      <w:r w:rsidRPr="00EF6823">
        <w:rPr>
          <w:rFonts w:ascii="SimSun" w:hAnsi="SimSun" w:hint="eastAsia"/>
          <w:sz w:val="21"/>
          <w:szCs w:val="22"/>
          <w:lang w:val="zh-CN" w:bidi="zh-CN"/>
        </w:rPr>
        <w:t>落实</w:t>
      </w:r>
      <w:r w:rsidRPr="00EF6823">
        <w:rPr>
          <w:rFonts w:ascii="SimSun" w:hAnsi="SimSun"/>
          <w:sz w:val="21"/>
          <w:szCs w:val="22"/>
          <w:lang w:val="zh-CN" w:bidi="zh-CN"/>
        </w:rPr>
        <w:t>第66.2条，</w:t>
      </w:r>
      <w:r w:rsidRPr="00EF6823">
        <w:rPr>
          <w:rFonts w:ascii="SimSun" w:hAnsi="SimSun" w:cs="SimSun" w:hint="eastAsia"/>
          <w:sz w:val="21"/>
          <w:szCs w:val="22"/>
          <w:lang w:val="zh-CN" w:bidi="zh-CN"/>
        </w:rPr>
        <w:t>但报告中没有提到</w:t>
      </w:r>
      <w:r w:rsidRPr="00EF6823">
        <w:rPr>
          <w:rFonts w:ascii="SimSun" w:hAnsi="SimSun"/>
          <w:sz w:val="21"/>
          <w:szCs w:val="22"/>
          <w:lang w:val="zh-CN" w:bidi="zh-CN"/>
        </w:rPr>
        <w:t>。该</w:t>
      </w:r>
      <w:r w:rsidRPr="00EF6823">
        <w:rPr>
          <w:rFonts w:ascii="SimSun" w:hAnsi="SimSun" w:hint="eastAsia"/>
          <w:sz w:val="21"/>
          <w:szCs w:val="22"/>
          <w:lang w:val="zh-CN" w:bidi="zh-CN"/>
        </w:rPr>
        <w:t>提案</w:t>
      </w:r>
      <w:r w:rsidRPr="00EF6823">
        <w:rPr>
          <w:rFonts w:ascii="SimSun" w:hAnsi="SimSun"/>
          <w:sz w:val="21"/>
          <w:szCs w:val="22"/>
          <w:lang w:val="zh-CN" w:bidi="zh-CN"/>
        </w:rPr>
        <w:t>的某些方面</w:t>
      </w:r>
      <w:r w:rsidRPr="00EF6823">
        <w:rPr>
          <w:rFonts w:ascii="SimSun" w:hAnsi="SimSun" w:hint="eastAsia"/>
          <w:sz w:val="21"/>
          <w:szCs w:val="22"/>
          <w:lang w:val="zh-CN" w:bidi="zh-CN"/>
        </w:rPr>
        <w:t>可以</w:t>
      </w:r>
      <w:r w:rsidRPr="00EF6823">
        <w:rPr>
          <w:rFonts w:ascii="SimSun" w:hAnsi="SimSun"/>
          <w:sz w:val="21"/>
          <w:szCs w:val="22"/>
          <w:lang w:val="zh-CN" w:bidi="zh-CN"/>
        </w:rPr>
        <w:t>作为委员会讨论的</w:t>
      </w:r>
      <w:r w:rsidRPr="00EF6823">
        <w:rPr>
          <w:rFonts w:ascii="SimSun" w:hAnsi="SimSun" w:hint="eastAsia"/>
          <w:sz w:val="21"/>
          <w:szCs w:val="22"/>
          <w:lang w:val="zh-CN" w:bidi="zh-CN"/>
        </w:rPr>
        <w:t>信息</w:t>
      </w:r>
      <w:r w:rsidRPr="00EF6823">
        <w:rPr>
          <w:rFonts w:ascii="SimSun" w:hAnsi="SimSun"/>
          <w:sz w:val="21"/>
          <w:szCs w:val="22"/>
          <w:lang w:val="zh-CN" w:bidi="zh-CN"/>
        </w:rPr>
        <w:t>资料。第三，专家论坛</w:t>
      </w:r>
      <w:r w:rsidRPr="00EF6823">
        <w:rPr>
          <w:rFonts w:ascii="SimSun" w:hAnsi="SimSun" w:hint="eastAsia"/>
          <w:sz w:val="21"/>
          <w:szCs w:val="22"/>
          <w:lang w:val="zh-CN" w:bidi="zh-CN"/>
        </w:rPr>
        <w:t>将</w:t>
      </w:r>
      <w:r w:rsidRPr="00EF6823">
        <w:rPr>
          <w:rFonts w:ascii="SimSun" w:hAnsi="SimSun"/>
          <w:sz w:val="21"/>
          <w:szCs w:val="22"/>
          <w:lang w:val="zh-CN" w:bidi="zh-CN"/>
        </w:rPr>
        <w:t>促进技术转让的目标</w:t>
      </w:r>
      <w:r w:rsidRPr="00EF6823">
        <w:rPr>
          <w:rFonts w:ascii="SimSun" w:hAnsi="SimSun" w:hint="eastAsia"/>
          <w:sz w:val="21"/>
          <w:szCs w:val="22"/>
          <w:lang w:val="zh-CN" w:bidi="zh-CN"/>
        </w:rPr>
        <w:t>与</w:t>
      </w:r>
      <w:r w:rsidRPr="00EF6823">
        <w:rPr>
          <w:rFonts w:ascii="SimSun" w:hAnsi="SimSun"/>
          <w:sz w:val="21"/>
          <w:szCs w:val="22"/>
          <w:lang w:val="zh-CN" w:bidi="zh-CN"/>
        </w:rPr>
        <w:t>推动创新的目标</w:t>
      </w:r>
      <w:r w:rsidRPr="00EF6823">
        <w:rPr>
          <w:rFonts w:ascii="SimSun" w:hAnsi="SimSun" w:hint="eastAsia"/>
          <w:sz w:val="21"/>
          <w:szCs w:val="22"/>
          <w:lang w:val="zh-CN" w:bidi="zh-CN"/>
        </w:rPr>
        <w:t>混为一谈</w:t>
      </w:r>
      <w:r w:rsidRPr="00EF6823">
        <w:rPr>
          <w:rFonts w:ascii="SimSun" w:hAnsi="SimSun"/>
          <w:sz w:val="21"/>
          <w:szCs w:val="22"/>
          <w:lang w:val="zh-CN" w:bidi="zh-CN"/>
        </w:rPr>
        <w:t>。这一点反映在不止一种</w:t>
      </w:r>
      <w:r w:rsidRPr="00EF6823">
        <w:rPr>
          <w:rFonts w:ascii="SimSun" w:hAnsi="SimSun" w:hint="eastAsia"/>
          <w:sz w:val="21"/>
          <w:szCs w:val="22"/>
          <w:lang w:val="zh-CN" w:bidi="zh-CN"/>
        </w:rPr>
        <w:t>意见</w:t>
      </w:r>
      <w:r w:rsidRPr="00EF6823">
        <w:rPr>
          <w:rFonts w:ascii="SimSun" w:hAnsi="SimSun"/>
          <w:sz w:val="21"/>
          <w:szCs w:val="22"/>
          <w:lang w:val="zh-CN" w:bidi="zh-CN"/>
        </w:rPr>
        <w:t>中。尽管这</w:t>
      </w:r>
      <w:r w:rsidRPr="00EF6823">
        <w:rPr>
          <w:rFonts w:ascii="SimSun" w:hAnsi="SimSun" w:hint="eastAsia"/>
          <w:sz w:val="21"/>
          <w:szCs w:val="22"/>
          <w:lang w:val="zh-CN" w:bidi="zh-CN"/>
        </w:rPr>
        <w:t>两个</w:t>
      </w:r>
      <w:r w:rsidRPr="00EF6823">
        <w:rPr>
          <w:rFonts w:ascii="SimSun" w:hAnsi="SimSun"/>
          <w:sz w:val="21"/>
          <w:szCs w:val="22"/>
          <w:lang w:val="zh-CN" w:bidi="zh-CN"/>
        </w:rPr>
        <w:t>概念</w:t>
      </w:r>
      <w:r w:rsidRPr="00EF6823">
        <w:rPr>
          <w:rFonts w:ascii="SimSun" w:hAnsi="SimSun" w:hint="eastAsia"/>
          <w:sz w:val="21"/>
          <w:szCs w:val="22"/>
          <w:lang w:val="zh-CN" w:bidi="zh-CN"/>
        </w:rPr>
        <w:t>相似，但</w:t>
      </w:r>
      <w:r w:rsidRPr="00EF6823">
        <w:rPr>
          <w:rFonts w:ascii="SimSun" w:hAnsi="SimSun"/>
          <w:sz w:val="21"/>
          <w:szCs w:val="22"/>
          <w:lang w:val="zh-CN" w:bidi="zh-CN"/>
        </w:rPr>
        <w:t>有时是互补的，在讨论项目的结论和可能的行动时</w:t>
      </w:r>
      <w:r w:rsidRPr="00EF6823">
        <w:rPr>
          <w:rFonts w:ascii="SimSun" w:hAnsi="SimSun" w:hint="eastAsia"/>
          <w:sz w:val="21"/>
          <w:szCs w:val="22"/>
          <w:lang w:val="zh-CN" w:bidi="zh-CN"/>
        </w:rPr>
        <w:t>，</w:t>
      </w:r>
      <w:r w:rsidRPr="00EF6823">
        <w:rPr>
          <w:rFonts w:ascii="SimSun" w:hAnsi="SimSun"/>
          <w:sz w:val="21"/>
          <w:szCs w:val="22"/>
          <w:lang w:val="zh-CN" w:bidi="zh-CN"/>
        </w:rPr>
        <w:t>需要关注这一点。</w:t>
      </w:r>
    </w:p>
    <w:p w14:paraId="73F6DC8E" w14:textId="46F21BD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卢森堡代表团代表欧盟及其成员国</w:t>
      </w:r>
      <w:r w:rsidRPr="00EF6823">
        <w:rPr>
          <w:rFonts w:ascii="SimSun" w:hAnsi="SimSun" w:hint="eastAsia"/>
          <w:sz w:val="21"/>
          <w:szCs w:val="22"/>
          <w:lang w:val="zh-CN" w:bidi="zh-CN"/>
        </w:rPr>
        <w:t>发言，其</w:t>
      </w:r>
      <w:r w:rsidRPr="00EF6823">
        <w:rPr>
          <w:rFonts w:ascii="SimSun" w:hAnsi="SimSun"/>
          <w:sz w:val="21"/>
          <w:szCs w:val="22"/>
          <w:lang w:val="zh-CN" w:bidi="zh-CN"/>
        </w:rPr>
        <w:t>提到专家论坛报告和其中包含的</w:t>
      </w:r>
      <w:r w:rsidRPr="00EF6823">
        <w:rPr>
          <w:rFonts w:ascii="SimSun" w:hAnsi="SimSun" w:hint="eastAsia"/>
          <w:sz w:val="21"/>
          <w:szCs w:val="22"/>
          <w:lang w:val="zh-CN" w:bidi="zh-CN"/>
        </w:rPr>
        <w:t>“专家意见”</w:t>
      </w:r>
      <w:r w:rsidRPr="00EF6823">
        <w:rPr>
          <w:rFonts w:ascii="SimSun" w:hAnsi="SimSun"/>
          <w:sz w:val="21"/>
          <w:szCs w:val="22"/>
          <w:lang w:val="zh-CN" w:bidi="zh-CN"/>
        </w:rPr>
        <w:t>。只</w:t>
      </w:r>
      <w:r w:rsidRPr="00EF6823">
        <w:rPr>
          <w:rFonts w:ascii="SimSun" w:hAnsi="SimSun" w:hint="eastAsia"/>
          <w:sz w:val="21"/>
          <w:szCs w:val="22"/>
          <w:lang w:val="zh-CN" w:bidi="zh-CN"/>
        </w:rPr>
        <w:t>有</w:t>
      </w:r>
      <w:r w:rsidRPr="00EF6823">
        <w:rPr>
          <w:rFonts w:ascii="SimSun" w:hAnsi="SimSun"/>
          <w:sz w:val="21"/>
          <w:szCs w:val="22"/>
          <w:lang w:val="zh-CN" w:bidi="zh-CN"/>
        </w:rPr>
        <w:t>在现有</w:t>
      </w:r>
      <w:r w:rsidR="002B6E01" w:rsidRPr="00EF6823">
        <w:rPr>
          <w:rFonts w:ascii="SimSun" w:hAnsi="SimSun"/>
          <w:sz w:val="21"/>
          <w:szCs w:val="22"/>
          <w:lang w:val="zh-CN" w:bidi="zh-CN"/>
        </w:rPr>
        <w:t>WIPO</w:t>
      </w:r>
      <w:r w:rsidRPr="00EF6823">
        <w:rPr>
          <w:rFonts w:ascii="SimSun" w:hAnsi="SimSun"/>
          <w:sz w:val="21"/>
          <w:szCs w:val="22"/>
          <w:lang w:val="zh-CN" w:bidi="zh-CN"/>
        </w:rPr>
        <w:t>框架和</w:t>
      </w:r>
      <w:r w:rsidRPr="00EF6823">
        <w:rPr>
          <w:rFonts w:ascii="SimSun" w:hAnsi="SimSun" w:hint="eastAsia"/>
          <w:sz w:val="21"/>
          <w:szCs w:val="22"/>
          <w:lang w:val="zh-CN" w:bidi="zh-CN"/>
        </w:rPr>
        <w:t>本</w:t>
      </w:r>
      <w:r w:rsidRPr="00EF6823">
        <w:rPr>
          <w:rFonts w:ascii="SimSun" w:hAnsi="SimSun"/>
          <w:sz w:val="21"/>
          <w:szCs w:val="22"/>
          <w:lang w:val="zh-CN" w:bidi="zh-CN"/>
        </w:rPr>
        <w:t>组织的</w:t>
      </w:r>
      <w:r w:rsidRPr="00EF6823">
        <w:rPr>
          <w:rFonts w:ascii="SimSun" w:hAnsi="SimSun" w:hint="eastAsia"/>
          <w:sz w:val="21"/>
          <w:szCs w:val="22"/>
          <w:lang w:val="zh-CN" w:bidi="zh-CN"/>
        </w:rPr>
        <w:t>任务</w:t>
      </w:r>
      <w:r w:rsidRPr="00EF6823">
        <w:rPr>
          <w:rFonts w:ascii="SimSun" w:hAnsi="SimSun"/>
          <w:sz w:val="21"/>
          <w:szCs w:val="22"/>
          <w:lang w:val="zh-CN" w:bidi="zh-CN"/>
        </w:rPr>
        <w:t>内</w:t>
      </w:r>
      <w:r w:rsidRPr="00EF6823">
        <w:rPr>
          <w:rFonts w:ascii="SimSun" w:hAnsi="SimSun" w:hint="eastAsia"/>
          <w:sz w:val="21"/>
          <w:szCs w:val="22"/>
          <w:lang w:val="zh-CN" w:bidi="zh-CN"/>
        </w:rPr>
        <w:t>工作，才能</w:t>
      </w:r>
      <w:r w:rsidRPr="00EF6823">
        <w:rPr>
          <w:rFonts w:ascii="SimSun" w:hAnsi="SimSun"/>
          <w:sz w:val="21"/>
          <w:szCs w:val="22"/>
          <w:lang w:val="zh-CN" w:bidi="zh-CN"/>
        </w:rPr>
        <w:t>推动</w:t>
      </w:r>
      <w:r w:rsidRPr="00EF6823">
        <w:rPr>
          <w:rFonts w:ascii="SimSun" w:hAnsi="SimSun" w:hint="eastAsia"/>
          <w:sz w:val="21"/>
          <w:szCs w:val="22"/>
          <w:lang w:val="zh-CN" w:bidi="zh-CN"/>
        </w:rPr>
        <w:t>相关</w:t>
      </w:r>
      <w:r w:rsidRPr="00EF6823">
        <w:rPr>
          <w:rFonts w:ascii="SimSun" w:hAnsi="SimSun"/>
          <w:sz w:val="21"/>
          <w:szCs w:val="22"/>
          <w:lang w:val="zh-CN" w:bidi="zh-CN"/>
        </w:rPr>
        <w:t>事项</w:t>
      </w:r>
      <w:r w:rsidRPr="00EF6823">
        <w:rPr>
          <w:rFonts w:ascii="SimSun" w:hAnsi="SimSun" w:hint="eastAsia"/>
          <w:sz w:val="21"/>
          <w:szCs w:val="22"/>
          <w:lang w:val="zh-CN" w:bidi="zh-CN"/>
        </w:rPr>
        <w:t>取得</w:t>
      </w:r>
      <w:r w:rsidRPr="00EF6823">
        <w:rPr>
          <w:rFonts w:ascii="SimSun" w:hAnsi="SimSun"/>
          <w:sz w:val="21"/>
          <w:szCs w:val="22"/>
          <w:lang w:val="zh-CN" w:bidi="zh-CN"/>
        </w:rPr>
        <w:t>进展，</w:t>
      </w:r>
      <w:r w:rsidRPr="00EF6823">
        <w:rPr>
          <w:rFonts w:ascii="SimSun" w:hAnsi="SimSun" w:hint="eastAsia"/>
          <w:sz w:val="21"/>
          <w:szCs w:val="22"/>
          <w:lang w:val="zh-CN" w:bidi="zh-CN"/>
        </w:rPr>
        <w:t>本组织的任务是</w:t>
      </w:r>
      <w:r w:rsidRPr="00EF6823">
        <w:rPr>
          <w:rFonts w:ascii="SimSun" w:hAnsi="SimSun"/>
          <w:sz w:val="21"/>
          <w:szCs w:val="22"/>
          <w:lang w:val="zh-CN" w:bidi="zh-CN"/>
        </w:rPr>
        <w:t>通过各国之间</w:t>
      </w:r>
      <w:r w:rsidRPr="00EF6823">
        <w:rPr>
          <w:rFonts w:ascii="SimSun" w:hAnsi="SimSun" w:hint="eastAsia"/>
          <w:sz w:val="21"/>
          <w:szCs w:val="22"/>
          <w:lang w:val="zh-CN" w:bidi="zh-CN"/>
        </w:rPr>
        <w:t>的合作，</w:t>
      </w:r>
      <w:r w:rsidRPr="00EF6823">
        <w:rPr>
          <w:rFonts w:ascii="SimSun" w:hAnsi="SimSun"/>
          <w:sz w:val="21"/>
          <w:szCs w:val="22"/>
          <w:lang w:val="zh-CN" w:bidi="zh-CN"/>
        </w:rPr>
        <w:t>以及</w:t>
      </w:r>
      <w:r w:rsidRPr="00EF6823">
        <w:rPr>
          <w:rFonts w:ascii="SimSun" w:hAnsi="SimSun" w:hint="eastAsia"/>
          <w:sz w:val="21"/>
          <w:szCs w:val="22"/>
          <w:lang w:val="zh-CN" w:bidi="zh-CN"/>
        </w:rPr>
        <w:t>在恰当的时候</w:t>
      </w:r>
      <w:r w:rsidRPr="00EF6823">
        <w:rPr>
          <w:rFonts w:ascii="SimSun" w:hAnsi="SimSun"/>
          <w:sz w:val="21"/>
          <w:szCs w:val="22"/>
          <w:lang w:val="zh-CN" w:bidi="zh-CN"/>
        </w:rPr>
        <w:t>与任何其</w:t>
      </w:r>
      <w:r w:rsidRPr="00EF6823">
        <w:rPr>
          <w:rFonts w:ascii="SimSun" w:hAnsi="SimSun" w:hint="eastAsia"/>
          <w:sz w:val="21"/>
          <w:szCs w:val="22"/>
          <w:lang w:val="zh-CN" w:bidi="zh-CN"/>
        </w:rPr>
        <w:t>他</w:t>
      </w:r>
      <w:r w:rsidRPr="00EF6823">
        <w:rPr>
          <w:rFonts w:ascii="SimSun" w:hAnsi="SimSun"/>
          <w:sz w:val="21"/>
          <w:szCs w:val="22"/>
          <w:lang w:val="zh-CN" w:bidi="zh-CN"/>
        </w:rPr>
        <w:t>国际组织的合作</w:t>
      </w:r>
      <w:r w:rsidRPr="00EF6823">
        <w:rPr>
          <w:rFonts w:ascii="SimSun" w:hAnsi="SimSun" w:hint="eastAsia"/>
          <w:sz w:val="21"/>
          <w:szCs w:val="22"/>
          <w:lang w:val="zh-CN" w:bidi="zh-CN"/>
        </w:rPr>
        <w:t>，</w:t>
      </w:r>
      <w:r w:rsidRPr="00EF6823">
        <w:rPr>
          <w:rFonts w:ascii="SimSun" w:hAnsi="SimSun"/>
          <w:sz w:val="21"/>
          <w:szCs w:val="22"/>
          <w:lang w:val="zh-CN" w:bidi="zh-CN"/>
        </w:rPr>
        <w:t>促进世界范围内的知识产权保护。任何后续行动应以</w:t>
      </w:r>
      <w:r w:rsidRPr="00EF6823">
        <w:rPr>
          <w:rFonts w:ascii="SimSun" w:hAnsi="SimSun" w:hint="eastAsia"/>
          <w:sz w:val="21"/>
          <w:szCs w:val="22"/>
          <w:lang w:val="zh-CN" w:bidi="zh-CN"/>
        </w:rPr>
        <w:t>具有成本效益</w:t>
      </w:r>
      <w:r w:rsidRPr="00EF6823">
        <w:rPr>
          <w:rFonts w:ascii="SimSun" w:hAnsi="SimSun"/>
          <w:sz w:val="21"/>
          <w:szCs w:val="22"/>
          <w:lang w:val="zh-CN" w:bidi="zh-CN"/>
        </w:rPr>
        <w:t>、结构</w:t>
      </w:r>
      <w:r w:rsidRPr="00EF6823">
        <w:rPr>
          <w:rFonts w:ascii="SimSun" w:hAnsi="SimSun" w:hint="eastAsia"/>
          <w:sz w:val="21"/>
          <w:szCs w:val="22"/>
          <w:lang w:val="zh-CN" w:bidi="zh-CN"/>
        </w:rPr>
        <w:t>清晰</w:t>
      </w:r>
      <w:r w:rsidRPr="00EF6823">
        <w:rPr>
          <w:rFonts w:ascii="SimSun" w:hAnsi="SimSun"/>
          <w:sz w:val="21"/>
          <w:szCs w:val="22"/>
          <w:lang w:val="zh-CN" w:bidi="zh-CN"/>
        </w:rPr>
        <w:t>且均衡的方式</w:t>
      </w:r>
      <w:r w:rsidRPr="00EF6823">
        <w:rPr>
          <w:rFonts w:ascii="SimSun" w:hAnsi="SimSun" w:hint="eastAsia"/>
          <w:sz w:val="21"/>
          <w:szCs w:val="22"/>
          <w:lang w:val="zh-CN" w:bidi="zh-CN"/>
        </w:rPr>
        <w:t>开展</w:t>
      </w:r>
      <w:r w:rsidRPr="00EF6823">
        <w:rPr>
          <w:rFonts w:ascii="SimSun" w:hAnsi="SimSun"/>
          <w:sz w:val="21"/>
          <w:szCs w:val="22"/>
          <w:lang w:val="zh-CN" w:bidi="zh-CN"/>
        </w:rPr>
        <w:t>。在推动事项</w:t>
      </w:r>
      <w:r w:rsidRPr="00EF6823">
        <w:rPr>
          <w:rFonts w:ascii="SimSun" w:hAnsi="SimSun" w:hint="eastAsia"/>
          <w:sz w:val="21"/>
          <w:szCs w:val="22"/>
          <w:lang w:val="zh-CN" w:bidi="zh-CN"/>
        </w:rPr>
        <w:t>取得</w:t>
      </w:r>
      <w:r w:rsidRPr="00EF6823">
        <w:rPr>
          <w:rFonts w:ascii="SimSun" w:hAnsi="SimSun"/>
          <w:sz w:val="21"/>
          <w:szCs w:val="22"/>
          <w:lang w:val="zh-CN" w:bidi="zh-CN"/>
        </w:rPr>
        <w:t>进展的过程中，委员会应</w:t>
      </w:r>
      <w:r w:rsidRPr="00EF6823">
        <w:rPr>
          <w:rFonts w:ascii="SimSun" w:hAnsi="SimSun" w:hint="eastAsia"/>
          <w:sz w:val="21"/>
          <w:szCs w:val="22"/>
          <w:lang w:val="zh-CN" w:bidi="zh-CN"/>
        </w:rPr>
        <w:t>以该</w:t>
      </w:r>
      <w:r w:rsidRPr="00EF6823">
        <w:rPr>
          <w:rFonts w:ascii="SimSun" w:hAnsi="SimSun"/>
          <w:sz w:val="21"/>
          <w:szCs w:val="22"/>
          <w:lang w:val="zh-CN" w:bidi="zh-CN"/>
        </w:rPr>
        <w:t>周早</w:t>
      </w:r>
      <w:r w:rsidRPr="00EF6823">
        <w:rPr>
          <w:rFonts w:ascii="SimSun" w:hAnsi="SimSun" w:hint="eastAsia"/>
          <w:sz w:val="21"/>
          <w:szCs w:val="22"/>
          <w:lang w:val="zh-CN" w:bidi="zh-CN"/>
        </w:rPr>
        <w:t>些时候呈交</w:t>
      </w:r>
      <w:r w:rsidRPr="00EF6823">
        <w:rPr>
          <w:rFonts w:ascii="SimSun" w:hAnsi="SimSun"/>
          <w:sz w:val="21"/>
          <w:szCs w:val="22"/>
          <w:lang w:val="zh-CN" w:bidi="zh-CN"/>
        </w:rPr>
        <w:t>的项目评估报告</w:t>
      </w:r>
      <w:r w:rsidRPr="00EF6823">
        <w:rPr>
          <w:rFonts w:ascii="SimSun" w:hAnsi="SimSun" w:hint="eastAsia"/>
          <w:sz w:val="21"/>
          <w:szCs w:val="22"/>
          <w:lang w:val="zh-CN" w:bidi="zh-CN"/>
        </w:rPr>
        <w:t>为基础</w:t>
      </w:r>
      <w:r w:rsidRPr="00EF6823">
        <w:rPr>
          <w:rFonts w:ascii="SimSun" w:hAnsi="SimSun"/>
          <w:sz w:val="21"/>
          <w:szCs w:val="22"/>
          <w:lang w:val="zh-CN" w:bidi="zh-CN"/>
        </w:rPr>
        <w:t>。本报告中的建议可</w:t>
      </w:r>
      <w:r w:rsidRPr="00EF6823">
        <w:rPr>
          <w:rFonts w:ascii="SimSun" w:hAnsi="SimSun" w:hint="eastAsia"/>
          <w:sz w:val="21"/>
          <w:szCs w:val="22"/>
          <w:lang w:val="zh-CN" w:bidi="zh-CN"/>
        </w:rPr>
        <w:t>为关于</w:t>
      </w:r>
      <w:r w:rsidRPr="00EF6823">
        <w:rPr>
          <w:rFonts w:ascii="SimSun" w:hAnsi="SimSun"/>
          <w:sz w:val="21"/>
          <w:szCs w:val="22"/>
          <w:lang w:val="zh-CN" w:bidi="zh-CN"/>
        </w:rPr>
        <w:t>此议题</w:t>
      </w:r>
      <w:r w:rsidRPr="00EF6823">
        <w:rPr>
          <w:rFonts w:ascii="SimSun" w:hAnsi="SimSun" w:hint="eastAsia"/>
          <w:sz w:val="21"/>
          <w:szCs w:val="22"/>
          <w:lang w:val="zh-CN" w:bidi="zh-CN"/>
        </w:rPr>
        <w:t>的</w:t>
      </w:r>
      <w:r w:rsidRPr="00EF6823">
        <w:rPr>
          <w:rFonts w:ascii="SimSun" w:hAnsi="SimSun"/>
          <w:sz w:val="21"/>
          <w:szCs w:val="22"/>
          <w:lang w:val="zh-CN" w:bidi="zh-CN"/>
        </w:rPr>
        <w:t>进一步讨论</w:t>
      </w:r>
      <w:r w:rsidRPr="00EF6823">
        <w:rPr>
          <w:rFonts w:ascii="SimSun" w:hAnsi="SimSun" w:hint="eastAsia"/>
          <w:sz w:val="21"/>
          <w:szCs w:val="22"/>
          <w:lang w:val="zh-CN" w:bidi="zh-CN"/>
        </w:rPr>
        <w:t>奠定</w:t>
      </w:r>
      <w:r w:rsidRPr="00EF6823">
        <w:rPr>
          <w:rFonts w:ascii="SimSun" w:hAnsi="SimSun"/>
          <w:sz w:val="21"/>
          <w:szCs w:val="22"/>
          <w:lang w:val="zh-CN" w:bidi="zh-CN"/>
        </w:rPr>
        <w:t>基础。在</w:t>
      </w:r>
      <w:r w:rsidRPr="00EF6823">
        <w:rPr>
          <w:rFonts w:ascii="SimSun" w:hAnsi="SimSun" w:hint="eastAsia"/>
          <w:sz w:val="21"/>
          <w:szCs w:val="22"/>
          <w:lang w:val="zh-CN" w:bidi="zh-CN"/>
        </w:rPr>
        <w:t>已完成的“</w:t>
      </w:r>
      <w:r w:rsidRPr="00EF6823">
        <w:rPr>
          <w:rFonts w:ascii="SimSun" w:hAnsi="SimSun"/>
          <w:sz w:val="21"/>
          <w:szCs w:val="22"/>
          <w:lang w:val="zh-CN" w:bidi="zh-CN"/>
        </w:rPr>
        <w:t>国家机构创新和技术转让支持框架</w:t>
      </w:r>
      <w:r w:rsidRPr="00EF6823">
        <w:rPr>
          <w:rFonts w:ascii="SimSun" w:hAnsi="SimSun" w:hint="eastAsia"/>
          <w:sz w:val="21"/>
          <w:szCs w:val="22"/>
          <w:lang w:val="zh-CN" w:bidi="zh-CN"/>
        </w:rPr>
        <w:t>”</w:t>
      </w:r>
      <w:r w:rsidRPr="00EF6823">
        <w:rPr>
          <w:rFonts w:ascii="SimSun" w:hAnsi="SimSun"/>
          <w:sz w:val="21"/>
          <w:szCs w:val="22"/>
          <w:lang w:val="zh-CN" w:bidi="zh-CN"/>
        </w:rPr>
        <w:t>项目</w:t>
      </w:r>
      <w:r w:rsidRPr="00EF6823">
        <w:rPr>
          <w:rFonts w:ascii="SimSun" w:hAnsi="SimSun" w:hint="eastAsia"/>
          <w:sz w:val="21"/>
          <w:szCs w:val="22"/>
          <w:lang w:val="zh-CN" w:bidi="zh-CN"/>
        </w:rPr>
        <w:t>下编制</w:t>
      </w:r>
      <w:r w:rsidRPr="00EF6823">
        <w:rPr>
          <w:rFonts w:ascii="SimSun" w:hAnsi="SimSun"/>
          <w:sz w:val="21"/>
          <w:szCs w:val="22"/>
          <w:lang w:val="zh-CN" w:bidi="zh-CN"/>
        </w:rPr>
        <w:t>的3</w:t>
      </w:r>
      <w:r w:rsidRPr="00EF6823">
        <w:rPr>
          <w:rFonts w:ascii="SimSun" w:hAnsi="SimSun" w:hint="eastAsia"/>
          <w:sz w:val="21"/>
          <w:szCs w:val="22"/>
          <w:lang w:val="zh-CN" w:bidi="zh-CN"/>
        </w:rPr>
        <w:t>份</w:t>
      </w:r>
      <w:r w:rsidRPr="00EF6823">
        <w:rPr>
          <w:rFonts w:ascii="SimSun" w:hAnsi="SimSun"/>
          <w:sz w:val="21"/>
          <w:szCs w:val="22"/>
          <w:lang w:val="zh-CN" w:bidi="zh-CN"/>
        </w:rPr>
        <w:t>技术转让指南和手册也将在本周内呈</w:t>
      </w:r>
      <w:r w:rsidRPr="00EF6823">
        <w:rPr>
          <w:rFonts w:ascii="SimSun" w:hAnsi="SimSun" w:hint="eastAsia"/>
          <w:sz w:val="21"/>
          <w:szCs w:val="22"/>
          <w:lang w:val="zh-CN" w:bidi="zh-CN"/>
        </w:rPr>
        <w:t>交</w:t>
      </w:r>
      <w:r w:rsidRPr="00EF6823">
        <w:rPr>
          <w:rFonts w:ascii="SimSun" w:hAnsi="SimSun"/>
          <w:sz w:val="21"/>
          <w:szCs w:val="22"/>
          <w:lang w:val="zh-CN" w:bidi="zh-CN"/>
        </w:rPr>
        <w:t>。</w:t>
      </w:r>
      <w:r w:rsidRPr="00EF6823">
        <w:rPr>
          <w:rFonts w:ascii="SimSun" w:hAnsi="SimSun" w:hint="eastAsia"/>
          <w:sz w:val="21"/>
          <w:szCs w:val="22"/>
          <w:lang w:val="zh-CN" w:bidi="zh-CN"/>
        </w:rPr>
        <w:t>关于</w:t>
      </w:r>
      <w:r w:rsidRPr="00EF6823">
        <w:rPr>
          <w:rFonts w:ascii="SimSun" w:hAnsi="SimSun"/>
          <w:sz w:val="21"/>
          <w:szCs w:val="22"/>
          <w:lang w:val="zh-CN" w:bidi="zh-CN"/>
        </w:rPr>
        <w:t>开放性创新网络和知识产权商业化的战略管理，</w:t>
      </w:r>
      <w:r w:rsidR="002B6E01" w:rsidRPr="00EF6823">
        <w:rPr>
          <w:rFonts w:ascii="SimSun" w:hAnsi="SimSun"/>
          <w:sz w:val="21"/>
          <w:szCs w:val="22"/>
          <w:lang w:val="zh-CN" w:bidi="zh-CN"/>
        </w:rPr>
        <w:t>WIPO</w:t>
      </w:r>
      <w:r w:rsidRPr="00EF6823">
        <w:rPr>
          <w:rFonts w:ascii="SimSun" w:hAnsi="SimSun"/>
          <w:sz w:val="21"/>
          <w:szCs w:val="22"/>
          <w:lang w:val="zh-CN" w:bidi="zh-CN"/>
        </w:rPr>
        <w:t>可以</w:t>
      </w:r>
      <w:r w:rsidRPr="00EF6823">
        <w:rPr>
          <w:rFonts w:ascii="SimSun" w:hAnsi="SimSun" w:hint="eastAsia"/>
          <w:sz w:val="21"/>
          <w:szCs w:val="22"/>
          <w:lang w:val="zh-CN" w:bidi="zh-CN"/>
        </w:rPr>
        <w:t>借助</w:t>
      </w:r>
      <w:r w:rsidRPr="00EF6823">
        <w:rPr>
          <w:rFonts w:ascii="SimSun" w:hAnsi="SimSun"/>
          <w:sz w:val="21"/>
          <w:szCs w:val="22"/>
          <w:lang w:val="zh-CN" w:bidi="zh-CN"/>
        </w:rPr>
        <w:t>现有平台</w:t>
      </w:r>
      <w:r w:rsidR="00EF6823">
        <w:rPr>
          <w:rFonts w:ascii="SimSun" w:hAnsi="SimSun"/>
          <w:sz w:val="21"/>
          <w:szCs w:val="22"/>
          <w:lang w:val="zh-CN" w:bidi="zh-CN"/>
        </w:rPr>
        <w:t>(</w:t>
      </w:r>
      <w:r w:rsidRPr="00EF6823">
        <w:rPr>
          <w:rFonts w:ascii="SimSun" w:hAnsi="SimSun"/>
          <w:sz w:val="21"/>
          <w:szCs w:val="22"/>
          <w:lang w:val="zh-CN" w:bidi="zh-CN"/>
        </w:rPr>
        <w:t>如</w:t>
      </w:r>
      <w:r w:rsidRPr="00EF6823">
        <w:rPr>
          <w:rFonts w:ascii="SimSun" w:hAnsi="SimSun" w:hint="eastAsia"/>
          <w:sz w:val="21"/>
          <w:szCs w:val="22"/>
          <w:lang w:val="zh-CN" w:bidi="zh-CN"/>
        </w:rPr>
        <w:t>相关</w:t>
      </w:r>
      <w:r w:rsidRPr="00EF6823">
        <w:rPr>
          <w:rFonts w:ascii="SimSun" w:hAnsi="SimSun"/>
          <w:sz w:val="21"/>
          <w:szCs w:val="22"/>
          <w:lang w:val="zh-CN" w:bidi="zh-CN"/>
        </w:rPr>
        <w:t>指南</w:t>
      </w:r>
      <w:r w:rsidR="00EF6823">
        <w:rPr>
          <w:rFonts w:ascii="SimSun" w:hAnsi="SimSun"/>
          <w:sz w:val="21"/>
          <w:szCs w:val="22"/>
          <w:lang w:val="zh-CN" w:bidi="zh-CN"/>
        </w:rPr>
        <w:t>)</w:t>
      </w:r>
      <w:r w:rsidRPr="00EF6823">
        <w:rPr>
          <w:rFonts w:ascii="SimSun" w:hAnsi="SimSun" w:hint="eastAsia"/>
          <w:sz w:val="21"/>
          <w:szCs w:val="22"/>
          <w:lang w:val="zh-CN" w:bidi="zh-CN"/>
        </w:rPr>
        <w:t>的成功再接再厉</w:t>
      </w:r>
      <w:r w:rsidRPr="00EF6823">
        <w:rPr>
          <w:rFonts w:ascii="SimSun" w:hAnsi="SimSun"/>
          <w:sz w:val="21"/>
          <w:szCs w:val="22"/>
          <w:lang w:val="zh-CN" w:bidi="zh-CN"/>
        </w:rPr>
        <w:t>。</w:t>
      </w:r>
    </w:p>
    <w:p w14:paraId="7B56E15B" w14:textId="684F7D9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TWN代表发表了一些一般性评论。首先，专家组</w:t>
      </w:r>
      <w:r w:rsidRPr="00EF6823">
        <w:rPr>
          <w:rFonts w:ascii="SimSun" w:hAnsi="SimSun" w:hint="eastAsia"/>
          <w:sz w:val="21"/>
          <w:szCs w:val="22"/>
          <w:lang w:val="zh-CN" w:bidi="zh-CN"/>
        </w:rPr>
        <w:t>的</w:t>
      </w:r>
      <w:r w:rsidRPr="00EF6823">
        <w:rPr>
          <w:rFonts w:ascii="SimSun" w:hAnsi="SimSun"/>
          <w:sz w:val="21"/>
          <w:szCs w:val="22"/>
          <w:lang w:val="zh-CN" w:bidi="zh-CN"/>
        </w:rPr>
        <w:t>构成不够</w:t>
      </w:r>
      <w:r w:rsidRPr="00EF6823">
        <w:rPr>
          <w:rFonts w:ascii="SimSun" w:hAnsi="SimSun" w:hint="eastAsia"/>
          <w:sz w:val="21"/>
          <w:szCs w:val="22"/>
          <w:lang w:val="zh-CN" w:bidi="zh-CN"/>
        </w:rPr>
        <w:t>多样</w:t>
      </w:r>
      <w:r w:rsidRPr="00EF6823">
        <w:rPr>
          <w:rFonts w:ascii="SimSun" w:hAnsi="SimSun"/>
          <w:sz w:val="21"/>
          <w:szCs w:val="22"/>
          <w:lang w:val="zh-CN" w:bidi="zh-CN"/>
        </w:rPr>
        <w:t>，不能解决技术转让的所有方面。秘书处没有</w:t>
      </w:r>
      <w:r w:rsidRPr="00EF6823">
        <w:rPr>
          <w:rFonts w:ascii="SimSun" w:hAnsi="SimSun" w:hint="eastAsia"/>
          <w:sz w:val="21"/>
          <w:szCs w:val="22"/>
          <w:lang w:val="zh-CN" w:bidi="zh-CN"/>
        </w:rPr>
        <w:t>邀请相关</w:t>
      </w:r>
      <w:r w:rsidRPr="00EF6823">
        <w:rPr>
          <w:rFonts w:ascii="SimSun" w:hAnsi="SimSun"/>
          <w:sz w:val="21"/>
          <w:szCs w:val="22"/>
          <w:lang w:val="zh-CN" w:bidi="zh-CN"/>
        </w:rPr>
        <w:t>研究</w:t>
      </w:r>
      <w:r w:rsidRPr="00EF6823">
        <w:rPr>
          <w:rFonts w:ascii="SimSun" w:hAnsi="SimSun" w:hint="eastAsia"/>
          <w:sz w:val="21"/>
          <w:szCs w:val="22"/>
          <w:lang w:val="zh-CN" w:bidi="zh-CN"/>
        </w:rPr>
        <w:t>的</w:t>
      </w:r>
      <w:r w:rsidRPr="00EF6823">
        <w:rPr>
          <w:rFonts w:ascii="SimSun" w:hAnsi="SimSun"/>
          <w:sz w:val="21"/>
          <w:szCs w:val="22"/>
          <w:lang w:val="zh-CN" w:bidi="zh-CN"/>
        </w:rPr>
        <w:t>作者</w:t>
      </w:r>
      <w:r w:rsidRPr="00EF6823">
        <w:rPr>
          <w:rFonts w:ascii="SimSun" w:hAnsi="SimSun" w:hint="eastAsia"/>
          <w:sz w:val="21"/>
          <w:szCs w:val="22"/>
          <w:lang w:val="zh-CN" w:bidi="zh-CN"/>
        </w:rPr>
        <w:t>共同提炼“</w:t>
      </w:r>
      <w:r w:rsidRPr="00EF6823">
        <w:rPr>
          <w:rFonts w:ascii="SimSun" w:hAnsi="SimSun"/>
          <w:sz w:val="21"/>
          <w:szCs w:val="22"/>
          <w:lang w:val="zh-CN" w:bidi="zh-CN"/>
        </w:rPr>
        <w:t>专家</w:t>
      </w:r>
      <w:r w:rsidRPr="00EF6823">
        <w:rPr>
          <w:rFonts w:ascii="SimSun" w:hAnsi="SimSun" w:hint="eastAsia"/>
          <w:sz w:val="21"/>
          <w:szCs w:val="22"/>
          <w:lang w:val="zh-CN" w:bidi="zh-CN"/>
        </w:rPr>
        <w:t>意见”</w:t>
      </w:r>
      <w:r w:rsidRPr="00EF6823">
        <w:rPr>
          <w:rFonts w:ascii="SimSun" w:hAnsi="SimSun"/>
          <w:sz w:val="21"/>
          <w:szCs w:val="22"/>
          <w:lang w:val="zh-CN" w:bidi="zh-CN"/>
        </w:rPr>
        <w:t>。第二，专家小组</w:t>
      </w:r>
      <w:r w:rsidRPr="00EF6823">
        <w:rPr>
          <w:rFonts w:ascii="SimSun" w:hAnsi="SimSun" w:hint="eastAsia"/>
          <w:sz w:val="21"/>
          <w:szCs w:val="22"/>
          <w:lang w:val="zh-CN" w:bidi="zh-CN"/>
        </w:rPr>
        <w:t>在一起</w:t>
      </w:r>
      <w:r w:rsidRPr="00EF6823">
        <w:rPr>
          <w:rFonts w:ascii="SimSun" w:hAnsi="SimSun"/>
          <w:sz w:val="21"/>
          <w:szCs w:val="22"/>
          <w:lang w:val="zh-CN" w:bidi="zh-CN"/>
        </w:rPr>
        <w:t>讨论</w:t>
      </w:r>
      <w:r w:rsidRPr="00EF6823">
        <w:rPr>
          <w:rFonts w:ascii="SimSun" w:hAnsi="SimSun" w:hint="eastAsia"/>
          <w:sz w:val="21"/>
          <w:szCs w:val="22"/>
          <w:lang w:val="zh-CN" w:bidi="zh-CN"/>
        </w:rPr>
        <w:t>的是</w:t>
      </w:r>
      <w:r w:rsidRPr="00EF6823">
        <w:rPr>
          <w:rFonts w:ascii="SimSun" w:hAnsi="SimSun"/>
          <w:sz w:val="21"/>
          <w:szCs w:val="22"/>
          <w:lang w:val="zh-CN" w:bidi="zh-CN"/>
        </w:rPr>
        <w:t>具体议题，如能力建设、全球合作、制度框架、监管框架、创新基础设施、</w:t>
      </w:r>
      <w:r w:rsidRPr="00EF6823">
        <w:rPr>
          <w:rFonts w:ascii="SimSun" w:hAnsi="SimSun" w:hint="eastAsia"/>
          <w:sz w:val="21"/>
          <w:szCs w:val="22"/>
          <w:lang w:val="zh-CN" w:bidi="zh-CN"/>
        </w:rPr>
        <w:t>供资和评价</w:t>
      </w:r>
      <w:r w:rsidRPr="00EF6823">
        <w:rPr>
          <w:rFonts w:ascii="SimSun" w:hAnsi="SimSun"/>
          <w:sz w:val="21"/>
          <w:szCs w:val="22"/>
          <w:lang w:val="zh-CN" w:bidi="zh-CN"/>
        </w:rPr>
        <w:t>机制。然而，</w:t>
      </w:r>
      <w:r w:rsidRPr="00EF6823">
        <w:rPr>
          <w:rFonts w:ascii="SimSun" w:hAnsi="SimSun" w:hint="eastAsia"/>
          <w:sz w:val="21"/>
          <w:szCs w:val="22"/>
          <w:lang w:val="zh-CN" w:bidi="zh-CN"/>
        </w:rPr>
        <w:t>“</w:t>
      </w:r>
      <w:r w:rsidRPr="00EF6823">
        <w:rPr>
          <w:rFonts w:ascii="SimSun" w:hAnsi="SimSun"/>
          <w:sz w:val="21"/>
          <w:szCs w:val="22"/>
          <w:lang w:val="zh-CN" w:bidi="zh-CN"/>
        </w:rPr>
        <w:t>专家</w:t>
      </w:r>
      <w:r w:rsidRPr="00EF6823">
        <w:rPr>
          <w:rFonts w:ascii="SimSun" w:hAnsi="SimSun" w:hint="eastAsia"/>
          <w:sz w:val="21"/>
          <w:szCs w:val="22"/>
          <w:lang w:val="zh-CN" w:bidi="zh-CN"/>
        </w:rPr>
        <w:t>意见”</w:t>
      </w:r>
      <w:r w:rsidRPr="00EF6823">
        <w:rPr>
          <w:rFonts w:ascii="SimSun" w:hAnsi="SimSun"/>
          <w:sz w:val="21"/>
          <w:szCs w:val="22"/>
          <w:lang w:val="zh-CN" w:bidi="zh-CN"/>
        </w:rPr>
        <w:t>并没有根据这些议题进行组织，只是提出</w:t>
      </w:r>
      <w:r w:rsidRPr="00EF6823">
        <w:rPr>
          <w:rFonts w:ascii="SimSun" w:hAnsi="SimSun" w:hint="eastAsia"/>
          <w:sz w:val="21"/>
          <w:szCs w:val="22"/>
          <w:lang w:val="zh-CN" w:bidi="zh-CN"/>
        </w:rPr>
        <w:t>一般性</w:t>
      </w:r>
      <w:r w:rsidRPr="00EF6823">
        <w:rPr>
          <w:rFonts w:ascii="SimSun" w:hAnsi="SimSun"/>
          <w:sz w:val="21"/>
          <w:szCs w:val="22"/>
          <w:lang w:val="zh-CN" w:bidi="zh-CN"/>
        </w:rPr>
        <w:t>建议。也就是说，</w:t>
      </w:r>
      <w:r w:rsidRPr="00EF6823">
        <w:rPr>
          <w:rFonts w:ascii="SimSun" w:hAnsi="SimSun" w:hint="eastAsia"/>
          <w:sz w:val="21"/>
          <w:szCs w:val="22"/>
          <w:lang w:val="zh-CN" w:bidi="zh-CN"/>
        </w:rPr>
        <w:t>“</w:t>
      </w:r>
      <w:r w:rsidRPr="00EF6823">
        <w:rPr>
          <w:rFonts w:ascii="SimSun" w:hAnsi="SimSun"/>
          <w:sz w:val="21"/>
          <w:szCs w:val="22"/>
          <w:lang w:val="zh-CN" w:bidi="zh-CN"/>
        </w:rPr>
        <w:t>专家</w:t>
      </w:r>
      <w:r w:rsidRPr="00EF6823">
        <w:rPr>
          <w:rFonts w:ascii="SimSun" w:hAnsi="SimSun" w:hint="eastAsia"/>
          <w:sz w:val="21"/>
          <w:szCs w:val="22"/>
          <w:lang w:val="zh-CN" w:bidi="zh-CN"/>
        </w:rPr>
        <w:t>意见”</w:t>
      </w:r>
      <w:r w:rsidRPr="00EF6823">
        <w:rPr>
          <w:rFonts w:ascii="SimSun" w:hAnsi="SimSun"/>
          <w:sz w:val="21"/>
          <w:szCs w:val="22"/>
          <w:lang w:val="zh-CN" w:bidi="zh-CN"/>
        </w:rPr>
        <w:t>只是一些看法，</w:t>
      </w:r>
      <w:r w:rsidRPr="00EF6823">
        <w:rPr>
          <w:rFonts w:ascii="SimSun" w:hAnsi="SimSun" w:hint="eastAsia"/>
          <w:sz w:val="21"/>
          <w:szCs w:val="22"/>
          <w:lang w:val="zh-CN" w:bidi="zh-CN"/>
        </w:rPr>
        <w:t>与</w:t>
      </w:r>
      <w:r w:rsidRPr="00EF6823">
        <w:rPr>
          <w:rFonts w:ascii="SimSun" w:hAnsi="SimSun"/>
          <w:sz w:val="21"/>
          <w:szCs w:val="22"/>
          <w:lang w:val="zh-CN" w:bidi="zh-CN"/>
        </w:rPr>
        <w:t>能力建设、全球合作、制度框架、监管框架、创新基础设施、</w:t>
      </w:r>
      <w:r w:rsidRPr="00EF6823">
        <w:rPr>
          <w:rFonts w:ascii="SimSun" w:hAnsi="SimSun" w:hint="eastAsia"/>
          <w:sz w:val="21"/>
          <w:szCs w:val="22"/>
          <w:lang w:val="zh-CN" w:bidi="zh-CN"/>
        </w:rPr>
        <w:t>供资和评价</w:t>
      </w:r>
      <w:r w:rsidRPr="00EF6823">
        <w:rPr>
          <w:rFonts w:ascii="SimSun" w:hAnsi="SimSun"/>
          <w:sz w:val="21"/>
          <w:szCs w:val="22"/>
          <w:lang w:val="zh-CN" w:bidi="zh-CN"/>
        </w:rPr>
        <w:t>机制</w:t>
      </w:r>
      <w:r w:rsidRPr="00EF6823">
        <w:rPr>
          <w:rFonts w:ascii="SimSun" w:hAnsi="SimSun" w:hint="eastAsia"/>
          <w:sz w:val="21"/>
          <w:szCs w:val="22"/>
          <w:lang w:val="zh-CN" w:bidi="zh-CN"/>
        </w:rPr>
        <w:t>无关</w:t>
      </w:r>
      <w:r w:rsidRPr="00EF6823">
        <w:rPr>
          <w:rFonts w:ascii="SimSun" w:hAnsi="SimSun"/>
          <w:sz w:val="21"/>
          <w:szCs w:val="22"/>
          <w:lang w:val="zh-CN" w:bidi="zh-CN"/>
        </w:rPr>
        <w:t>。第三，秘书处</w:t>
      </w:r>
      <w:r w:rsidRPr="00EF6823">
        <w:rPr>
          <w:rFonts w:ascii="SimSun" w:hAnsi="SimSun" w:hint="eastAsia"/>
          <w:sz w:val="21"/>
          <w:szCs w:val="22"/>
          <w:lang w:val="zh-CN" w:bidi="zh-CN"/>
        </w:rPr>
        <w:t>编拟的</w:t>
      </w:r>
      <w:r w:rsidRPr="00EF6823">
        <w:rPr>
          <w:rFonts w:ascii="SimSun" w:hAnsi="SimSun"/>
          <w:sz w:val="21"/>
          <w:szCs w:val="22"/>
          <w:lang w:val="zh-CN" w:bidi="zh-CN"/>
        </w:rPr>
        <w:t>专家论坛报告没有捕捉到与会者的</w:t>
      </w:r>
      <w:r w:rsidRPr="00EF6823">
        <w:rPr>
          <w:rFonts w:ascii="SimSun" w:hAnsi="SimSun" w:hint="eastAsia"/>
          <w:sz w:val="21"/>
          <w:szCs w:val="22"/>
          <w:lang w:val="zh-CN" w:bidi="zh-CN"/>
        </w:rPr>
        <w:t>意见</w:t>
      </w:r>
      <w:r w:rsidRPr="00EF6823">
        <w:rPr>
          <w:rFonts w:ascii="SimSun" w:hAnsi="SimSun"/>
          <w:sz w:val="21"/>
          <w:szCs w:val="22"/>
          <w:lang w:val="zh-CN" w:bidi="zh-CN"/>
        </w:rPr>
        <w:t>和建议。第四，</w:t>
      </w:r>
      <w:r w:rsidRPr="00EF6823">
        <w:rPr>
          <w:rFonts w:ascii="SimSun" w:hAnsi="SimSun" w:hint="eastAsia"/>
          <w:sz w:val="21"/>
          <w:szCs w:val="22"/>
          <w:lang w:val="zh-CN" w:bidi="zh-CN"/>
        </w:rPr>
        <w:t>专家</w:t>
      </w:r>
      <w:r w:rsidRPr="00EF6823">
        <w:rPr>
          <w:rFonts w:ascii="SimSun" w:hAnsi="SimSun"/>
          <w:sz w:val="21"/>
          <w:szCs w:val="22"/>
          <w:lang w:val="zh-CN" w:bidi="zh-CN"/>
        </w:rPr>
        <w:t>小组中很多专家的</w:t>
      </w:r>
      <w:r w:rsidRPr="00EF6823">
        <w:rPr>
          <w:rFonts w:ascii="SimSun" w:hAnsi="SimSun" w:hint="eastAsia"/>
          <w:sz w:val="21"/>
          <w:szCs w:val="22"/>
          <w:lang w:val="zh-CN" w:bidi="zh-CN"/>
        </w:rPr>
        <w:t>发言</w:t>
      </w:r>
      <w:r w:rsidRPr="00EF6823">
        <w:rPr>
          <w:rFonts w:ascii="SimSun" w:hAnsi="SimSun"/>
          <w:sz w:val="21"/>
          <w:szCs w:val="22"/>
          <w:lang w:val="zh-CN" w:bidi="zh-CN"/>
        </w:rPr>
        <w:t>清楚地表明，</w:t>
      </w:r>
      <w:r w:rsidRPr="00EF6823">
        <w:rPr>
          <w:rFonts w:ascii="SimSun" w:hAnsi="SimSun" w:hint="eastAsia"/>
          <w:sz w:val="21"/>
          <w:szCs w:val="22"/>
          <w:lang w:val="zh-CN" w:bidi="zh-CN"/>
        </w:rPr>
        <w:t>他们</w:t>
      </w:r>
      <w:r w:rsidRPr="00EF6823">
        <w:rPr>
          <w:rFonts w:ascii="SimSun" w:hAnsi="SimSun"/>
          <w:sz w:val="21"/>
          <w:szCs w:val="22"/>
          <w:lang w:val="zh-CN" w:bidi="zh-CN"/>
        </w:rPr>
        <w:t>在国际技术转让</w:t>
      </w:r>
      <w:r w:rsidRPr="00EF6823">
        <w:rPr>
          <w:rFonts w:ascii="SimSun" w:hAnsi="SimSun" w:hint="eastAsia"/>
          <w:sz w:val="21"/>
          <w:szCs w:val="22"/>
          <w:lang w:val="zh-CN" w:bidi="zh-CN"/>
        </w:rPr>
        <w:t>方面没有足够的</w:t>
      </w:r>
      <w:r w:rsidRPr="00EF6823">
        <w:rPr>
          <w:rFonts w:ascii="SimSun" w:hAnsi="SimSun"/>
          <w:sz w:val="21"/>
          <w:szCs w:val="22"/>
          <w:lang w:val="zh-CN" w:bidi="zh-CN"/>
        </w:rPr>
        <w:t>法律</w:t>
      </w:r>
      <w:r w:rsidRPr="00EF6823">
        <w:rPr>
          <w:rFonts w:ascii="SimSun" w:hAnsi="SimSun" w:hint="eastAsia"/>
          <w:sz w:val="21"/>
          <w:szCs w:val="22"/>
          <w:lang w:val="zh-CN" w:bidi="zh-CN"/>
        </w:rPr>
        <w:t>和</w:t>
      </w:r>
      <w:r w:rsidRPr="00EF6823">
        <w:rPr>
          <w:rFonts w:ascii="SimSun" w:hAnsi="SimSun"/>
          <w:sz w:val="21"/>
          <w:szCs w:val="22"/>
          <w:lang w:val="zh-CN" w:bidi="zh-CN"/>
        </w:rPr>
        <w:t>政策</w:t>
      </w:r>
      <w:r w:rsidRPr="00EF6823">
        <w:rPr>
          <w:rFonts w:ascii="SimSun" w:hAnsi="SimSun" w:hint="eastAsia"/>
          <w:sz w:val="21"/>
          <w:szCs w:val="22"/>
          <w:lang w:val="zh-CN" w:bidi="zh-CN"/>
        </w:rPr>
        <w:t>相关</w:t>
      </w:r>
      <w:r w:rsidRPr="00EF6823">
        <w:rPr>
          <w:rFonts w:ascii="SimSun" w:hAnsi="SimSun"/>
          <w:sz w:val="21"/>
          <w:szCs w:val="22"/>
          <w:lang w:val="zh-CN" w:bidi="zh-CN"/>
        </w:rPr>
        <w:t>专业知识。很多专家</w:t>
      </w:r>
      <w:r w:rsidRPr="00EF6823">
        <w:rPr>
          <w:rFonts w:ascii="SimSun" w:hAnsi="SimSun" w:hint="eastAsia"/>
          <w:sz w:val="21"/>
          <w:szCs w:val="22"/>
          <w:lang w:val="zh-CN" w:bidi="zh-CN"/>
        </w:rPr>
        <w:t>专注于</w:t>
      </w:r>
      <w:r w:rsidRPr="00EF6823">
        <w:rPr>
          <w:rFonts w:ascii="SimSun" w:hAnsi="SimSun"/>
          <w:sz w:val="21"/>
          <w:szCs w:val="22"/>
          <w:lang w:val="zh-CN" w:bidi="zh-CN"/>
        </w:rPr>
        <w:t>与技术转让相关的国内</w:t>
      </w:r>
      <w:r w:rsidRPr="00EF6823">
        <w:rPr>
          <w:rFonts w:ascii="SimSun" w:hAnsi="SimSun" w:hint="eastAsia"/>
          <w:sz w:val="21"/>
          <w:szCs w:val="22"/>
          <w:lang w:val="zh-CN" w:bidi="zh-CN"/>
        </w:rPr>
        <w:t>问题</w:t>
      </w:r>
      <w:r w:rsidRPr="00EF6823">
        <w:rPr>
          <w:rFonts w:ascii="SimSun" w:hAnsi="SimSun"/>
          <w:sz w:val="21"/>
          <w:szCs w:val="22"/>
          <w:lang w:val="zh-CN" w:bidi="zh-CN"/>
        </w:rPr>
        <w:t>而非国际</w:t>
      </w:r>
      <w:r w:rsidRPr="00EF6823">
        <w:rPr>
          <w:rFonts w:ascii="SimSun" w:hAnsi="SimSun" w:hint="eastAsia"/>
          <w:sz w:val="21"/>
          <w:szCs w:val="22"/>
          <w:lang w:val="zh-CN" w:bidi="zh-CN"/>
        </w:rPr>
        <w:t>问题</w:t>
      </w:r>
      <w:r w:rsidRPr="00EF6823">
        <w:rPr>
          <w:rFonts w:ascii="SimSun" w:hAnsi="SimSun"/>
          <w:sz w:val="21"/>
          <w:szCs w:val="22"/>
          <w:lang w:val="zh-CN" w:bidi="zh-CN"/>
        </w:rPr>
        <w:t>。秘书处</w:t>
      </w:r>
      <w:r w:rsidRPr="00EF6823">
        <w:rPr>
          <w:rFonts w:ascii="SimSun" w:hAnsi="SimSun" w:hint="eastAsia"/>
          <w:sz w:val="21"/>
          <w:szCs w:val="22"/>
          <w:lang w:val="zh-CN" w:bidi="zh-CN"/>
        </w:rPr>
        <w:t>应</w:t>
      </w:r>
      <w:r w:rsidRPr="00EF6823">
        <w:rPr>
          <w:rFonts w:ascii="SimSun" w:hAnsi="SimSun"/>
          <w:sz w:val="21"/>
          <w:szCs w:val="22"/>
          <w:lang w:val="zh-CN" w:bidi="zh-CN"/>
        </w:rPr>
        <w:t>在下一</w:t>
      </w:r>
      <w:r w:rsidRPr="00EF6823">
        <w:rPr>
          <w:rFonts w:ascii="SimSun" w:hAnsi="SimSun" w:hint="eastAsia"/>
          <w:sz w:val="21"/>
          <w:szCs w:val="22"/>
          <w:lang w:val="zh-CN" w:bidi="zh-CN"/>
        </w:rPr>
        <w:t>届</w:t>
      </w:r>
      <w:r w:rsidR="002B6E01" w:rsidRPr="00EF6823">
        <w:rPr>
          <w:rFonts w:ascii="SimSun" w:hAnsi="SimSun"/>
          <w:sz w:val="21"/>
          <w:szCs w:val="22"/>
          <w:lang w:val="zh-CN" w:bidi="zh-CN"/>
        </w:rPr>
        <w:t>CDIP</w:t>
      </w:r>
      <w:r w:rsidRPr="00EF6823">
        <w:rPr>
          <w:rFonts w:ascii="SimSun" w:hAnsi="SimSun" w:hint="eastAsia"/>
          <w:sz w:val="21"/>
          <w:szCs w:val="22"/>
          <w:lang w:val="zh-CN" w:bidi="zh-CN"/>
        </w:rPr>
        <w:t>会议上提供专家</w:t>
      </w:r>
      <w:r w:rsidRPr="00EF6823">
        <w:rPr>
          <w:rFonts w:ascii="SimSun" w:hAnsi="SimSun"/>
          <w:sz w:val="21"/>
          <w:szCs w:val="22"/>
          <w:lang w:val="zh-CN" w:bidi="zh-CN"/>
        </w:rPr>
        <w:t>小组讨论的记录，以促成更</w:t>
      </w:r>
      <w:r w:rsidRPr="00EF6823">
        <w:rPr>
          <w:rFonts w:ascii="SimSun" w:hAnsi="SimSun" w:hint="eastAsia"/>
          <w:sz w:val="21"/>
          <w:szCs w:val="22"/>
          <w:lang w:val="zh-CN" w:bidi="zh-CN"/>
        </w:rPr>
        <w:t>知情</w:t>
      </w:r>
      <w:r w:rsidRPr="00EF6823">
        <w:rPr>
          <w:rFonts w:ascii="SimSun" w:hAnsi="SimSun"/>
          <w:sz w:val="21"/>
          <w:szCs w:val="22"/>
          <w:lang w:val="zh-CN" w:bidi="zh-CN"/>
        </w:rPr>
        <w:t>的审议，这一点很重要。第五，</w:t>
      </w:r>
      <w:r w:rsidRPr="00EF6823">
        <w:rPr>
          <w:rFonts w:ascii="SimSun" w:hAnsi="SimSun" w:hint="eastAsia"/>
          <w:sz w:val="21"/>
          <w:szCs w:val="22"/>
          <w:lang w:val="zh-CN" w:bidi="zh-CN"/>
        </w:rPr>
        <w:t>“专家意见”</w:t>
      </w:r>
      <w:r w:rsidRPr="00EF6823">
        <w:rPr>
          <w:rFonts w:ascii="SimSun" w:hAnsi="SimSun"/>
          <w:sz w:val="21"/>
          <w:szCs w:val="22"/>
          <w:lang w:val="zh-CN" w:bidi="zh-CN"/>
        </w:rPr>
        <w:t>假设知识产权保护</w:t>
      </w:r>
      <w:r w:rsidRPr="00EF6823">
        <w:rPr>
          <w:rFonts w:ascii="SimSun" w:hAnsi="SimSun" w:hint="eastAsia"/>
          <w:sz w:val="21"/>
          <w:szCs w:val="22"/>
          <w:lang w:val="zh-CN" w:bidi="zh-CN"/>
        </w:rPr>
        <w:t>会</w:t>
      </w:r>
      <w:r w:rsidRPr="00EF6823">
        <w:rPr>
          <w:rFonts w:ascii="SimSun" w:hAnsi="SimSun"/>
          <w:sz w:val="21"/>
          <w:szCs w:val="22"/>
          <w:lang w:val="zh-CN" w:bidi="zh-CN"/>
        </w:rPr>
        <w:t>促进国际技术转让，却完全忽略了知识产权对技术转让的负面外部效应的</w:t>
      </w:r>
      <w:r w:rsidRPr="00EF6823">
        <w:rPr>
          <w:rFonts w:ascii="SimSun" w:hAnsi="SimSun" w:hint="eastAsia"/>
          <w:sz w:val="21"/>
          <w:szCs w:val="22"/>
          <w:lang w:val="zh-CN" w:bidi="zh-CN"/>
        </w:rPr>
        <w:t>实证</w:t>
      </w:r>
      <w:r w:rsidRPr="00EF6823">
        <w:rPr>
          <w:rFonts w:ascii="SimSun" w:hAnsi="SimSun"/>
          <w:sz w:val="21"/>
          <w:szCs w:val="22"/>
          <w:lang w:val="zh-CN" w:bidi="zh-CN"/>
        </w:rPr>
        <w:t>证据。专家</w:t>
      </w:r>
      <w:r w:rsidRPr="00EF6823">
        <w:rPr>
          <w:rFonts w:ascii="SimSun" w:hAnsi="SimSun" w:hint="eastAsia"/>
          <w:sz w:val="21"/>
          <w:szCs w:val="22"/>
          <w:lang w:val="zh-CN" w:bidi="zh-CN"/>
        </w:rPr>
        <w:t>意见</w:t>
      </w:r>
      <w:r w:rsidRPr="00EF6823">
        <w:rPr>
          <w:rFonts w:ascii="SimSun" w:hAnsi="SimSun"/>
          <w:sz w:val="21"/>
          <w:szCs w:val="22"/>
          <w:lang w:val="zh-CN" w:bidi="zh-CN"/>
        </w:rPr>
        <w:t>D、F和G代表知识产权多数派的议程。这些看法基于之前提到的假设，即</w:t>
      </w:r>
      <w:r w:rsidRPr="00E77EBA">
        <w:rPr>
          <w:rFonts w:ascii="SimSun" w:hAnsi="SimSun"/>
          <w:sz w:val="21"/>
          <w:lang w:val="zh-CN" w:bidi="zh-CN"/>
        </w:rPr>
        <w:t>知识产权</w:t>
      </w:r>
      <w:r w:rsidRPr="00EF6823">
        <w:rPr>
          <w:rFonts w:ascii="SimSun" w:hAnsi="SimSun"/>
          <w:sz w:val="21"/>
          <w:szCs w:val="22"/>
          <w:lang w:val="zh-CN" w:bidi="zh-CN"/>
        </w:rPr>
        <w:t>保护将自动促</w:t>
      </w:r>
      <w:r w:rsidRPr="00EF6823">
        <w:rPr>
          <w:rFonts w:ascii="SimSun" w:hAnsi="SimSun" w:hint="eastAsia"/>
          <w:sz w:val="21"/>
          <w:szCs w:val="22"/>
          <w:lang w:val="zh-CN" w:bidi="zh-CN"/>
        </w:rPr>
        <w:t>进</w:t>
      </w:r>
      <w:r w:rsidRPr="00EF6823">
        <w:rPr>
          <w:rFonts w:ascii="SimSun" w:hAnsi="SimSun"/>
          <w:sz w:val="21"/>
          <w:szCs w:val="22"/>
          <w:lang w:val="zh-CN" w:bidi="zh-CN"/>
        </w:rPr>
        <w:t>国际技术转让，却完全忽略了知识产权</w:t>
      </w:r>
      <w:r w:rsidR="00EF6823">
        <w:rPr>
          <w:rFonts w:ascii="SimSun" w:hAnsi="SimSun"/>
          <w:sz w:val="21"/>
          <w:szCs w:val="22"/>
          <w:lang w:val="zh-CN" w:bidi="zh-CN"/>
        </w:rPr>
        <w:t>(</w:t>
      </w:r>
      <w:r w:rsidRPr="00EF6823">
        <w:rPr>
          <w:rFonts w:ascii="SimSun" w:hAnsi="SimSun"/>
          <w:sz w:val="21"/>
          <w:szCs w:val="22"/>
          <w:lang w:val="zh-CN" w:bidi="zh-CN"/>
        </w:rPr>
        <w:t>特别是专利</w:t>
      </w:r>
      <w:r w:rsidR="00EF6823">
        <w:rPr>
          <w:rFonts w:ascii="SimSun" w:hAnsi="SimSun"/>
          <w:sz w:val="21"/>
          <w:szCs w:val="22"/>
          <w:lang w:val="zh-CN" w:bidi="zh-CN"/>
        </w:rPr>
        <w:t>)</w:t>
      </w:r>
      <w:r w:rsidRPr="00EF6823">
        <w:rPr>
          <w:rFonts w:ascii="SimSun" w:hAnsi="SimSun"/>
          <w:sz w:val="21"/>
          <w:szCs w:val="22"/>
          <w:lang w:val="zh-CN" w:bidi="zh-CN"/>
        </w:rPr>
        <w:t>对技术转让造成的障碍。</w:t>
      </w:r>
      <w:r w:rsidRPr="00EF6823">
        <w:rPr>
          <w:rFonts w:ascii="SimSun" w:hAnsi="SimSun" w:hint="eastAsia"/>
          <w:sz w:val="21"/>
          <w:szCs w:val="22"/>
          <w:lang w:val="zh-CN" w:bidi="zh-CN"/>
        </w:rPr>
        <w:t>此外“专家意见”</w:t>
      </w:r>
      <w:r w:rsidRPr="00EF6823">
        <w:rPr>
          <w:rFonts w:ascii="SimSun" w:hAnsi="SimSun"/>
          <w:sz w:val="21"/>
          <w:szCs w:val="22"/>
          <w:lang w:val="zh-CN" w:bidi="zh-CN"/>
        </w:rPr>
        <w:t>A和</w:t>
      </w:r>
      <w:r w:rsidR="002B6E01" w:rsidRPr="00EF6823">
        <w:rPr>
          <w:rFonts w:ascii="SimSun" w:hAnsi="SimSun"/>
          <w:sz w:val="21"/>
          <w:szCs w:val="22"/>
          <w:lang w:val="zh-CN" w:bidi="zh-CN"/>
        </w:rPr>
        <w:t>C</w:t>
      </w:r>
      <w:r w:rsidRPr="00EF6823">
        <w:rPr>
          <w:rFonts w:ascii="SimSun" w:hAnsi="SimSun"/>
          <w:sz w:val="21"/>
          <w:szCs w:val="22"/>
          <w:lang w:val="zh-CN" w:bidi="zh-CN"/>
        </w:rPr>
        <w:t>假设配对平台和帮助台足以促进技术转让。同样，</w:t>
      </w:r>
      <w:r w:rsidRPr="00EF6823">
        <w:rPr>
          <w:rFonts w:ascii="SimSun" w:hAnsi="SimSun" w:hint="eastAsia"/>
          <w:sz w:val="21"/>
          <w:szCs w:val="22"/>
          <w:lang w:val="zh-CN" w:bidi="zh-CN"/>
        </w:rPr>
        <w:t>“专家意见”</w:t>
      </w:r>
      <w:r w:rsidRPr="00EF6823">
        <w:rPr>
          <w:rFonts w:ascii="SimSun" w:hAnsi="SimSun"/>
          <w:sz w:val="21"/>
          <w:szCs w:val="22"/>
          <w:lang w:val="zh-CN" w:bidi="zh-CN"/>
        </w:rPr>
        <w:t>B和E没有提出</w:t>
      </w:r>
      <w:r w:rsidRPr="00EF6823">
        <w:rPr>
          <w:rFonts w:ascii="SimSun" w:hAnsi="SimSun" w:hint="eastAsia"/>
          <w:sz w:val="21"/>
          <w:szCs w:val="22"/>
          <w:lang w:val="zh-CN" w:bidi="zh-CN"/>
        </w:rPr>
        <w:t>汇编</w:t>
      </w:r>
      <w:r w:rsidRPr="00EF6823">
        <w:rPr>
          <w:rFonts w:ascii="SimSun" w:hAnsi="SimSun"/>
          <w:sz w:val="21"/>
          <w:szCs w:val="22"/>
          <w:lang w:val="zh-CN" w:bidi="zh-CN"/>
        </w:rPr>
        <w:t>最佳实践和成功</w:t>
      </w:r>
      <w:r w:rsidRPr="00EF6823">
        <w:rPr>
          <w:rFonts w:ascii="SimSun" w:hAnsi="SimSun" w:hint="eastAsia"/>
          <w:sz w:val="21"/>
          <w:szCs w:val="22"/>
          <w:lang w:val="zh-CN" w:bidi="zh-CN"/>
        </w:rPr>
        <w:t>案例</w:t>
      </w:r>
      <w:r w:rsidRPr="00EF6823">
        <w:rPr>
          <w:rFonts w:ascii="SimSun" w:hAnsi="SimSun"/>
          <w:sz w:val="21"/>
          <w:szCs w:val="22"/>
          <w:lang w:val="zh-CN" w:bidi="zh-CN"/>
        </w:rPr>
        <w:t>的详细建议。这些建议完全忽略了</w:t>
      </w:r>
      <w:r w:rsidRPr="00EF6823">
        <w:rPr>
          <w:rFonts w:ascii="SimSun" w:hAnsi="SimSun" w:hint="eastAsia"/>
          <w:sz w:val="21"/>
          <w:szCs w:val="22"/>
          <w:lang w:val="zh-CN" w:bidi="zh-CN"/>
        </w:rPr>
        <w:t>为</w:t>
      </w:r>
      <w:r w:rsidRPr="00EF6823">
        <w:rPr>
          <w:rFonts w:ascii="SimSun" w:hAnsi="SimSun"/>
          <w:sz w:val="21"/>
          <w:szCs w:val="22"/>
          <w:lang w:val="zh-CN" w:bidi="zh-CN"/>
        </w:rPr>
        <w:t>促</w:t>
      </w:r>
      <w:r w:rsidRPr="00EF6823">
        <w:rPr>
          <w:rFonts w:ascii="SimSun" w:hAnsi="SimSun"/>
          <w:sz w:val="21"/>
          <w:szCs w:val="22"/>
          <w:lang w:val="zh-CN" w:bidi="zh-CN"/>
        </w:rPr>
        <w:lastRenderedPageBreak/>
        <w:t>进技术转让</w:t>
      </w:r>
      <w:r w:rsidRPr="00EF6823">
        <w:rPr>
          <w:rFonts w:ascii="SimSun" w:hAnsi="SimSun" w:hint="eastAsia"/>
          <w:sz w:val="21"/>
          <w:szCs w:val="22"/>
          <w:lang w:val="zh-CN" w:bidi="zh-CN"/>
        </w:rPr>
        <w:t>，在</w:t>
      </w:r>
      <w:r w:rsidRPr="00EF6823">
        <w:rPr>
          <w:rFonts w:ascii="SimSun" w:hAnsi="SimSun"/>
          <w:sz w:val="21"/>
          <w:szCs w:val="22"/>
          <w:lang w:val="zh-CN" w:bidi="zh-CN"/>
        </w:rPr>
        <w:t>国家和国际层面</w:t>
      </w:r>
      <w:r w:rsidRPr="00EF6823">
        <w:rPr>
          <w:rFonts w:ascii="SimSun" w:hAnsi="SimSun" w:hint="eastAsia"/>
          <w:sz w:val="21"/>
          <w:szCs w:val="22"/>
          <w:lang w:val="zh-CN" w:bidi="zh-CN"/>
        </w:rPr>
        <w:t>需要</w:t>
      </w:r>
      <w:r w:rsidRPr="00EF6823">
        <w:rPr>
          <w:rFonts w:ascii="SimSun" w:hAnsi="SimSun"/>
          <w:sz w:val="21"/>
          <w:szCs w:val="22"/>
          <w:lang w:val="zh-CN" w:bidi="zh-CN"/>
        </w:rPr>
        <w:t>的法律及政策措施。这些建议</w:t>
      </w:r>
      <w:r w:rsidRPr="00EF6823">
        <w:rPr>
          <w:rFonts w:ascii="SimSun" w:hAnsi="SimSun" w:hint="eastAsia"/>
          <w:sz w:val="21"/>
          <w:szCs w:val="22"/>
          <w:lang w:val="zh-CN" w:bidi="zh-CN"/>
        </w:rPr>
        <w:t>完全不足以</w:t>
      </w:r>
      <w:r w:rsidRPr="00EF6823">
        <w:rPr>
          <w:rFonts w:ascii="SimSun" w:hAnsi="SimSun"/>
          <w:sz w:val="21"/>
          <w:szCs w:val="22"/>
          <w:lang w:val="zh-CN" w:bidi="zh-CN"/>
        </w:rPr>
        <w:t>解决与技术转让相关的法律及政策瓶颈。简而言之，在解决与国际技术转让相关的问题方面，由于</w:t>
      </w:r>
      <w:r w:rsidRPr="00EF6823">
        <w:rPr>
          <w:rFonts w:ascii="SimSun" w:hAnsi="SimSun" w:hint="eastAsia"/>
          <w:sz w:val="21"/>
          <w:szCs w:val="22"/>
          <w:lang w:val="zh-CN" w:bidi="zh-CN"/>
        </w:rPr>
        <w:t>《</w:t>
      </w:r>
      <w:r w:rsidRPr="00EF6823">
        <w:rPr>
          <w:rFonts w:ascii="SimSun" w:hAnsi="SimSun"/>
          <w:sz w:val="21"/>
          <w:szCs w:val="22"/>
          <w:lang w:val="zh-CN" w:bidi="zh-CN"/>
        </w:rPr>
        <w:t>与贸易有关的知识产权协</w:t>
      </w:r>
      <w:r w:rsidRPr="00EF6823">
        <w:rPr>
          <w:rFonts w:ascii="SimSun" w:hAnsi="SimSun" w:hint="eastAsia"/>
          <w:sz w:val="21"/>
          <w:szCs w:val="22"/>
          <w:lang w:val="zh-CN" w:bidi="zh-CN"/>
        </w:rPr>
        <w:t>定</w:t>
      </w:r>
      <w:r w:rsidRPr="00EF6823">
        <w:rPr>
          <w:rFonts w:ascii="SimSun" w:hAnsi="SimSun"/>
          <w:sz w:val="21"/>
          <w:szCs w:val="22"/>
          <w:lang w:val="zh-CN" w:bidi="zh-CN"/>
        </w:rPr>
        <w:t>》</w:t>
      </w:r>
      <w:r w:rsidRPr="00EF6823">
        <w:rPr>
          <w:rFonts w:ascii="SimSun" w:hAnsi="SimSun" w:hint="eastAsia"/>
          <w:sz w:val="21"/>
          <w:szCs w:val="22"/>
          <w:lang w:val="zh-CN" w:bidi="zh-CN"/>
        </w:rPr>
        <w:t>、</w:t>
      </w:r>
      <w:r w:rsidRPr="00EF6823">
        <w:rPr>
          <w:rFonts w:ascii="SimSun" w:hAnsi="SimSun"/>
          <w:sz w:val="21"/>
          <w:szCs w:val="22"/>
          <w:lang w:val="zh-CN" w:bidi="zh-CN"/>
        </w:rPr>
        <w:t>《与贸易有关的知识产权协议》补充条款和《自由贸易协定》</w:t>
      </w:r>
      <w:r w:rsidRPr="00EF6823">
        <w:rPr>
          <w:rFonts w:ascii="SimSun" w:hAnsi="SimSun" w:hint="eastAsia"/>
          <w:sz w:val="21"/>
          <w:szCs w:val="22"/>
          <w:lang w:val="zh-CN" w:bidi="zh-CN"/>
        </w:rPr>
        <w:t>等</w:t>
      </w:r>
      <w:r w:rsidRPr="00EF6823">
        <w:rPr>
          <w:rFonts w:ascii="SimSun" w:hAnsi="SimSun"/>
          <w:sz w:val="21"/>
          <w:szCs w:val="22"/>
          <w:lang w:val="zh-CN" w:bidi="zh-CN"/>
        </w:rPr>
        <w:t>国际条约增强了对知识产权的保护，</w:t>
      </w:r>
      <w:r w:rsidRPr="00EF6823">
        <w:rPr>
          <w:rFonts w:ascii="SimSun" w:hAnsi="SimSun" w:hint="eastAsia"/>
          <w:sz w:val="21"/>
          <w:szCs w:val="22"/>
          <w:lang w:val="zh-CN" w:bidi="zh-CN"/>
        </w:rPr>
        <w:t>“</w:t>
      </w:r>
      <w:r w:rsidRPr="00EF6823">
        <w:rPr>
          <w:rFonts w:ascii="SimSun" w:hAnsi="SimSun"/>
          <w:sz w:val="21"/>
          <w:szCs w:val="22"/>
          <w:lang w:val="zh-CN" w:bidi="zh-CN"/>
        </w:rPr>
        <w:t>专家</w:t>
      </w:r>
      <w:r w:rsidRPr="00EF6823">
        <w:rPr>
          <w:rFonts w:ascii="SimSun" w:hAnsi="SimSun" w:hint="eastAsia"/>
          <w:sz w:val="21"/>
          <w:szCs w:val="22"/>
          <w:lang w:val="zh-CN" w:bidi="zh-CN"/>
        </w:rPr>
        <w:t>意见”</w:t>
      </w:r>
      <w:r w:rsidRPr="00EF6823">
        <w:rPr>
          <w:rFonts w:ascii="SimSun" w:hAnsi="SimSun"/>
          <w:sz w:val="21"/>
          <w:szCs w:val="22"/>
          <w:lang w:val="zh-CN" w:bidi="zh-CN"/>
        </w:rPr>
        <w:t>没有</w:t>
      </w:r>
      <w:r w:rsidRPr="00EF6823">
        <w:rPr>
          <w:rFonts w:ascii="SimSun" w:hAnsi="SimSun" w:hint="eastAsia"/>
          <w:sz w:val="21"/>
          <w:szCs w:val="22"/>
          <w:lang w:val="zh-CN" w:bidi="zh-CN"/>
        </w:rPr>
        <w:t>带来足够</w:t>
      </w:r>
      <w:r w:rsidRPr="00EF6823">
        <w:rPr>
          <w:rFonts w:ascii="SimSun" w:hAnsi="SimSun"/>
          <w:sz w:val="21"/>
          <w:szCs w:val="22"/>
          <w:lang w:val="zh-CN" w:bidi="zh-CN"/>
        </w:rPr>
        <w:t>的价值，也没有指明前进的方向。在此背景下，该代表请各成员国审议</w:t>
      </w:r>
      <w:r w:rsidRPr="00EF6823">
        <w:rPr>
          <w:rFonts w:ascii="SimSun" w:hAnsi="SimSun" w:hint="eastAsia"/>
          <w:sz w:val="21"/>
          <w:szCs w:val="22"/>
          <w:lang w:val="zh-CN" w:bidi="zh-CN"/>
        </w:rPr>
        <w:t>相关</w:t>
      </w:r>
      <w:r w:rsidRPr="00EF6823">
        <w:rPr>
          <w:rFonts w:ascii="SimSun" w:hAnsi="SimSun"/>
          <w:sz w:val="21"/>
          <w:szCs w:val="22"/>
          <w:lang w:val="zh-CN" w:bidi="zh-CN"/>
        </w:rPr>
        <w:t>研究中提出的建议，</w:t>
      </w:r>
      <w:r w:rsidRPr="00EF6823">
        <w:rPr>
          <w:rFonts w:ascii="SimSun" w:hAnsi="SimSun" w:hint="eastAsia"/>
          <w:sz w:val="21"/>
          <w:szCs w:val="22"/>
          <w:lang w:val="zh-CN" w:bidi="zh-CN"/>
        </w:rPr>
        <w:t>为</w:t>
      </w:r>
      <w:r w:rsidRPr="00EF6823">
        <w:rPr>
          <w:rFonts w:ascii="SimSun" w:hAnsi="SimSun"/>
          <w:sz w:val="21"/>
          <w:szCs w:val="22"/>
          <w:lang w:val="zh-CN" w:bidi="zh-CN"/>
        </w:rPr>
        <w:t>技术转让领域的未来工作</w:t>
      </w:r>
      <w:r w:rsidRPr="00EF6823">
        <w:rPr>
          <w:rFonts w:ascii="SimSun" w:hAnsi="SimSun" w:hint="eastAsia"/>
          <w:sz w:val="21"/>
          <w:szCs w:val="22"/>
          <w:lang w:val="zh-CN" w:bidi="zh-CN"/>
        </w:rPr>
        <w:t>构建</w:t>
      </w:r>
      <w:r w:rsidRPr="00EF6823">
        <w:rPr>
          <w:rFonts w:ascii="SimSun" w:hAnsi="SimSun"/>
          <w:sz w:val="21"/>
          <w:szCs w:val="22"/>
          <w:lang w:val="zh-CN" w:bidi="zh-CN"/>
        </w:rPr>
        <w:t>框架。</w:t>
      </w:r>
    </w:p>
    <w:p w14:paraId="44188731" w14:textId="3F30822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美利坚合众国</w:t>
      </w:r>
      <w:r w:rsidRPr="00EF6823">
        <w:rPr>
          <w:rFonts w:ascii="SimSun" w:hAnsi="SimSun"/>
          <w:sz w:val="21"/>
          <w:szCs w:val="22"/>
          <w:lang w:val="zh-CN" w:bidi="zh-CN"/>
        </w:rPr>
        <w:t>代表团认为专家</w:t>
      </w:r>
      <w:r w:rsidRPr="00EF6823">
        <w:rPr>
          <w:rFonts w:ascii="SimSun" w:hAnsi="SimSun" w:hint="eastAsia"/>
          <w:sz w:val="21"/>
          <w:szCs w:val="22"/>
          <w:lang w:val="zh-CN" w:bidi="zh-CN"/>
        </w:rPr>
        <w:t>小</w:t>
      </w:r>
      <w:r w:rsidRPr="00EF6823">
        <w:rPr>
          <w:rFonts w:ascii="SimSun" w:hAnsi="SimSun"/>
          <w:sz w:val="21"/>
          <w:szCs w:val="22"/>
          <w:lang w:val="zh-CN" w:bidi="zh-CN"/>
        </w:rPr>
        <w:t>组的</w:t>
      </w:r>
      <w:r w:rsidRPr="00EF6823">
        <w:rPr>
          <w:rFonts w:ascii="SimSun" w:hAnsi="SimSun" w:hint="eastAsia"/>
          <w:sz w:val="21"/>
          <w:szCs w:val="22"/>
          <w:lang w:val="zh-CN" w:bidi="zh-CN"/>
        </w:rPr>
        <w:t>意见</w:t>
      </w:r>
      <w:r w:rsidRPr="00EF6823">
        <w:rPr>
          <w:rFonts w:ascii="SimSun" w:hAnsi="SimSun"/>
          <w:sz w:val="21"/>
          <w:szCs w:val="22"/>
          <w:lang w:val="zh-CN" w:bidi="zh-CN"/>
        </w:rPr>
        <w:t>富有建设性</w:t>
      </w:r>
      <w:r w:rsidRPr="00EF6823">
        <w:rPr>
          <w:rFonts w:ascii="SimSun" w:hAnsi="SimSun" w:hint="eastAsia"/>
          <w:sz w:val="21"/>
          <w:szCs w:val="22"/>
          <w:lang w:val="zh-CN" w:bidi="zh-CN"/>
        </w:rPr>
        <w:t>且切实可行</w:t>
      </w:r>
      <w:r w:rsidRPr="00EF6823">
        <w:rPr>
          <w:rFonts w:ascii="SimSun" w:hAnsi="SimSun"/>
          <w:sz w:val="21"/>
          <w:szCs w:val="22"/>
          <w:lang w:val="zh-CN" w:bidi="zh-CN"/>
        </w:rPr>
        <w:t>。</w:t>
      </w:r>
      <w:r w:rsidRPr="00EF6823">
        <w:rPr>
          <w:rFonts w:ascii="SimSun" w:hAnsi="SimSun" w:hint="eastAsia"/>
          <w:sz w:val="21"/>
          <w:szCs w:val="22"/>
          <w:lang w:val="zh-CN" w:bidi="zh-CN"/>
        </w:rPr>
        <w:t>提出这些意见的人每天都亲自</w:t>
      </w:r>
      <w:r w:rsidRPr="00EF6823">
        <w:rPr>
          <w:rFonts w:ascii="SimSun" w:hAnsi="SimSun"/>
          <w:sz w:val="21"/>
          <w:szCs w:val="22"/>
          <w:lang w:val="zh-CN" w:bidi="zh-CN"/>
        </w:rPr>
        <w:t>参与技术转让。这些</w:t>
      </w:r>
      <w:r w:rsidRPr="00EF6823">
        <w:rPr>
          <w:rFonts w:ascii="SimSun" w:hAnsi="SimSun" w:hint="eastAsia"/>
          <w:sz w:val="21"/>
          <w:szCs w:val="22"/>
          <w:lang w:val="zh-CN" w:bidi="zh-CN"/>
        </w:rPr>
        <w:t>意见</w:t>
      </w:r>
      <w:r w:rsidRPr="00EF6823">
        <w:rPr>
          <w:rFonts w:ascii="SimSun" w:hAnsi="SimSun"/>
          <w:sz w:val="21"/>
          <w:szCs w:val="22"/>
          <w:lang w:val="zh-CN" w:bidi="zh-CN"/>
        </w:rPr>
        <w:t>值得委员会深入考虑。在论坛</w:t>
      </w:r>
      <w:r w:rsidRPr="00EF6823">
        <w:rPr>
          <w:rFonts w:ascii="SimSun" w:hAnsi="SimSun" w:hint="eastAsia"/>
          <w:sz w:val="21"/>
          <w:szCs w:val="22"/>
          <w:lang w:val="zh-CN" w:bidi="zh-CN"/>
        </w:rPr>
        <w:t>上</w:t>
      </w:r>
      <w:r w:rsidRPr="00EF6823">
        <w:rPr>
          <w:rFonts w:ascii="SimSun" w:hAnsi="SimSun"/>
          <w:sz w:val="21"/>
          <w:szCs w:val="22"/>
          <w:lang w:val="zh-CN" w:bidi="zh-CN"/>
        </w:rPr>
        <w:t>的讨论中，专家们考虑了分析</w:t>
      </w:r>
      <w:r w:rsidRPr="00EF6823">
        <w:rPr>
          <w:rFonts w:ascii="SimSun" w:hAnsi="SimSun" w:hint="eastAsia"/>
          <w:sz w:val="21"/>
          <w:szCs w:val="22"/>
          <w:lang w:val="zh-CN" w:bidi="zh-CN"/>
        </w:rPr>
        <w:t>性</w:t>
      </w:r>
      <w:r w:rsidRPr="00EF6823">
        <w:rPr>
          <w:rFonts w:ascii="SimSun" w:hAnsi="SimSun"/>
          <w:sz w:val="21"/>
          <w:szCs w:val="22"/>
          <w:lang w:val="zh-CN" w:bidi="zh-CN"/>
        </w:rPr>
        <w:t>研究和</w:t>
      </w:r>
      <w:r w:rsidRPr="00EF6823">
        <w:rPr>
          <w:rFonts w:ascii="SimSun" w:hAnsi="SimSun" w:hint="eastAsia"/>
          <w:sz w:val="21"/>
          <w:szCs w:val="22"/>
          <w:lang w:val="zh-CN" w:bidi="zh-CN"/>
        </w:rPr>
        <w:t>区域会议</w:t>
      </w:r>
      <w:r w:rsidRPr="00EF6823">
        <w:rPr>
          <w:rFonts w:ascii="SimSun" w:hAnsi="SimSun"/>
          <w:sz w:val="21"/>
          <w:szCs w:val="22"/>
          <w:lang w:val="zh-CN" w:bidi="zh-CN"/>
        </w:rPr>
        <w:t>中的建议。</w:t>
      </w:r>
      <w:r w:rsidRPr="00EF6823">
        <w:rPr>
          <w:rFonts w:ascii="SimSun" w:hAnsi="SimSun" w:hint="eastAsia"/>
          <w:sz w:val="21"/>
          <w:szCs w:val="22"/>
          <w:lang w:val="zh-CN" w:bidi="zh-CN"/>
        </w:rPr>
        <w:t>这些意见</w:t>
      </w:r>
      <w:r w:rsidRPr="00EF6823">
        <w:rPr>
          <w:rFonts w:ascii="SimSun" w:hAnsi="SimSun"/>
          <w:sz w:val="21"/>
          <w:szCs w:val="22"/>
          <w:lang w:val="zh-CN" w:bidi="zh-CN"/>
        </w:rPr>
        <w:t>基于所有项目材料以及专家</w:t>
      </w:r>
      <w:r w:rsidRPr="00EF6823">
        <w:rPr>
          <w:rFonts w:ascii="SimSun" w:hAnsi="SimSun" w:hint="eastAsia"/>
          <w:sz w:val="21"/>
          <w:szCs w:val="22"/>
          <w:lang w:val="zh-CN" w:bidi="zh-CN"/>
        </w:rPr>
        <w:t>小</w:t>
      </w:r>
      <w:r w:rsidRPr="00EF6823">
        <w:rPr>
          <w:rFonts w:ascii="SimSun" w:hAnsi="SimSun"/>
          <w:sz w:val="21"/>
          <w:szCs w:val="22"/>
          <w:lang w:val="zh-CN" w:bidi="zh-CN"/>
        </w:rPr>
        <w:t>组成员的</w:t>
      </w:r>
      <w:r w:rsidRPr="00EF6823">
        <w:rPr>
          <w:rFonts w:ascii="SimSun" w:hAnsi="SimSun" w:hint="eastAsia"/>
          <w:sz w:val="21"/>
          <w:szCs w:val="22"/>
          <w:lang w:val="zh-CN" w:bidi="zh-CN"/>
        </w:rPr>
        <w:t>实践</w:t>
      </w:r>
      <w:r w:rsidRPr="00EF6823">
        <w:rPr>
          <w:rFonts w:ascii="SimSun" w:hAnsi="SimSun"/>
          <w:sz w:val="21"/>
          <w:szCs w:val="22"/>
          <w:lang w:val="zh-CN" w:bidi="zh-CN"/>
        </w:rPr>
        <w:t>经验和</w:t>
      </w:r>
      <w:r w:rsidRPr="00EF6823">
        <w:rPr>
          <w:rFonts w:ascii="SimSun" w:hAnsi="SimSun" w:hint="eastAsia"/>
          <w:sz w:val="21"/>
          <w:szCs w:val="22"/>
          <w:lang w:val="zh-CN" w:bidi="zh-CN"/>
        </w:rPr>
        <w:t>知识</w:t>
      </w:r>
      <w:r w:rsidRPr="00EF6823">
        <w:rPr>
          <w:rFonts w:ascii="SimSun" w:hAnsi="SimSun"/>
          <w:sz w:val="21"/>
          <w:szCs w:val="22"/>
          <w:lang w:val="zh-CN" w:bidi="zh-CN"/>
        </w:rPr>
        <w:t>。</w:t>
      </w:r>
      <w:r w:rsidRPr="00EF6823">
        <w:rPr>
          <w:rFonts w:ascii="SimSun" w:hAnsi="SimSun" w:hint="eastAsia"/>
          <w:sz w:val="21"/>
          <w:szCs w:val="22"/>
          <w:lang w:val="zh-CN" w:bidi="zh-CN"/>
        </w:rPr>
        <w:t>当</w:t>
      </w:r>
      <w:r w:rsidRPr="00EF6823">
        <w:rPr>
          <w:rFonts w:ascii="SimSun" w:hAnsi="SimSun"/>
          <w:sz w:val="21"/>
          <w:szCs w:val="22"/>
          <w:lang w:val="zh-CN" w:bidi="zh-CN"/>
        </w:rPr>
        <w:t>周早些时候，委员会讨论了</w:t>
      </w:r>
      <w:r w:rsidRPr="00EF6823">
        <w:rPr>
          <w:rFonts w:ascii="SimSun" w:hAnsi="SimSun" w:hint="eastAsia"/>
          <w:sz w:val="21"/>
          <w:szCs w:val="22"/>
          <w:lang w:val="zh-CN" w:bidi="zh-CN"/>
        </w:rPr>
        <w:t>此</w:t>
      </w:r>
      <w:r w:rsidRPr="00EF6823">
        <w:rPr>
          <w:rFonts w:ascii="SimSun" w:hAnsi="SimSun"/>
          <w:sz w:val="21"/>
          <w:szCs w:val="22"/>
          <w:lang w:val="zh-CN" w:bidi="zh-CN"/>
        </w:rPr>
        <w:t>项目的</w:t>
      </w:r>
      <w:r w:rsidRPr="00EF6823">
        <w:rPr>
          <w:rFonts w:ascii="SimSun" w:hAnsi="SimSun" w:hint="eastAsia"/>
          <w:sz w:val="21"/>
          <w:szCs w:val="22"/>
          <w:lang w:val="zh-CN" w:bidi="zh-CN"/>
        </w:rPr>
        <w:t>审评</w:t>
      </w:r>
      <w:r w:rsidRPr="00EF6823">
        <w:rPr>
          <w:rFonts w:ascii="SimSun" w:hAnsi="SimSun"/>
          <w:sz w:val="21"/>
          <w:szCs w:val="22"/>
          <w:lang w:val="zh-CN" w:bidi="zh-CN"/>
        </w:rPr>
        <w:t>报告。</w:t>
      </w:r>
      <w:r w:rsidRPr="00EF6823">
        <w:rPr>
          <w:rFonts w:ascii="SimSun" w:hAnsi="SimSun" w:hint="eastAsia"/>
          <w:sz w:val="21"/>
          <w:szCs w:val="22"/>
          <w:lang w:val="zh-CN" w:bidi="zh-CN"/>
        </w:rPr>
        <w:t>该</w:t>
      </w:r>
      <w:r w:rsidRPr="00EF6823">
        <w:rPr>
          <w:rFonts w:ascii="SimSun" w:hAnsi="SimSun"/>
          <w:sz w:val="21"/>
          <w:szCs w:val="22"/>
          <w:lang w:val="zh-CN" w:bidi="zh-CN"/>
        </w:rPr>
        <w:t>代表团与</w:t>
      </w:r>
      <w:r w:rsidRPr="00EF6823">
        <w:rPr>
          <w:rFonts w:ascii="SimSun" w:hAnsi="SimSun" w:hint="eastAsia"/>
          <w:sz w:val="21"/>
          <w:szCs w:val="22"/>
          <w:lang w:val="zh-CN" w:bidi="zh-CN"/>
        </w:rPr>
        <w:t>审评</w:t>
      </w:r>
      <w:r w:rsidRPr="00EF6823">
        <w:rPr>
          <w:rFonts w:ascii="SimSun" w:hAnsi="SimSun"/>
          <w:sz w:val="21"/>
          <w:szCs w:val="22"/>
          <w:lang w:val="zh-CN" w:bidi="zh-CN"/>
        </w:rPr>
        <w:t>人员意见一致，皆认为委员会需要设法将项目成果转化为</w:t>
      </w:r>
      <w:r w:rsidRPr="00EF6823">
        <w:rPr>
          <w:rFonts w:ascii="SimSun" w:hAnsi="SimSun" w:hint="eastAsia"/>
          <w:sz w:val="21"/>
          <w:szCs w:val="22"/>
          <w:lang w:val="zh-CN" w:bidi="zh-CN"/>
        </w:rPr>
        <w:t>实实在在的可持续</w:t>
      </w:r>
      <w:r w:rsidRPr="00EF6823">
        <w:rPr>
          <w:rFonts w:ascii="SimSun" w:hAnsi="SimSun"/>
          <w:sz w:val="21"/>
          <w:szCs w:val="22"/>
          <w:lang w:val="zh-CN" w:bidi="zh-CN"/>
        </w:rPr>
        <w:t>结果。</w:t>
      </w:r>
      <w:r w:rsidRPr="00EF6823">
        <w:rPr>
          <w:rFonts w:ascii="SimSun" w:hAnsi="SimSun" w:hint="eastAsia"/>
          <w:sz w:val="21"/>
          <w:szCs w:val="22"/>
          <w:lang w:val="zh-CN" w:bidi="zh-CN"/>
        </w:rPr>
        <w:t>对</w:t>
      </w:r>
      <w:r w:rsidR="002B6E01" w:rsidRPr="00EF6823">
        <w:rPr>
          <w:rFonts w:ascii="SimSun" w:hAnsi="SimSun"/>
          <w:sz w:val="21"/>
          <w:szCs w:val="22"/>
          <w:lang w:val="zh-CN" w:bidi="zh-CN"/>
        </w:rPr>
        <w:t>WIPO</w:t>
      </w:r>
      <w:r w:rsidRPr="00EF6823">
        <w:rPr>
          <w:rFonts w:ascii="SimSun" w:hAnsi="SimSun" w:hint="eastAsia"/>
          <w:sz w:val="21"/>
          <w:szCs w:val="22"/>
          <w:lang w:val="zh-CN" w:bidi="zh-CN"/>
        </w:rPr>
        <w:t>在</w:t>
      </w:r>
      <w:r w:rsidRPr="00EF6823">
        <w:rPr>
          <w:rFonts w:ascii="SimSun" w:hAnsi="SimSun"/>
          <w:sz w:val="21"/>
          <w:szCs w:val="22"/>
          <w:lang w:val="zh-CN" w:bidi="zh-CN"/>
        </w:rPr>
        <w:t>技术转让</w:t>
      </w:r>
      <w:r w:rsidRPr="00EF6823">
        <w:rPr>
          <w:rFonts w:ascii="SimSun" w:hAnsi="SimSun" w:hint="eastAsia"/>
          <w:sz w:val="21"/>
          <w:szCs w:val="22"/>
          <w:lang w:val="zh-CN" w:bidi="zh-CN"/>
        </w:rPr>
        <w:t>方面的</w:t>
      </w:r>
      <w:r w:rsidRPr="00EF6823">
        <w:rPr>
          <w:rFonts w:ascii="SimSun" w:hAnsi="SimSun"/>
          <w:sz w:val="21"/>
          <w:szCs w:val="22"/>
          <w:lang w:val="zh-CN" w:bidi="zh-CN"/>
        </w:rPr>
        <w:t>现有活动</w:t>
      </w:r>
      <w:r w:rsidRPr="00EF6823">
        <w:rPr>
          <w:rFonts w:ascii="SimSun" w:hAnsi="SimSun" w:hint="eastAsia"/>
          <w:sz w:val="21"/>
          <w:szCs w:val="22"/>
          <w:lang w:val="zh-CN" w:bidi="zh-CN"/>
        </w:rPr>
        <w:t>进行摸底</w:t>
      </w:r>
      <w:r w:rsidRPr="00EF6823">
        <w:rPr>
          <w:rFonts w:ascii="SimSun" w:hAnsi="SimSun"/>
          <w:sz w:val="21"/>
          <w:szCs w:val="22"/>
          <w:lang w:val="zh-CN" w:bidi="zh-CN"/>
        </w:rPr>
        <w:t>是</w:t>
      </w:r>
      <w:r w:rsidRPr="00EF6823">
        <w:rPr>
          <w:rFonts w:ascii="SimSun" w:hAnsi="SimSun" w:hint="eastAsia"/>
          <w:sz w:val="21"/>
          <w:szCs w:val="22"/>
          <w:lang w:val="zh-CN" w:bidi="zh-CN"/>
        </w:rPr>
        <w:t>适合接下来开展的工作</w:t>
      </w:r>
      <w:r w:rsidRPr="00EF6823">
        <w:rPr>
          <w:rFonts w:ascii="SimSun" w:hAnsi="SimSun"/>
          <w:sz w:val="21"/>
          <w:szCs w:val="22"/>
          <w:lang w:val="zh-CN" w:bidi="zh-CN"/>
        </w:rPr>
        <w:t>，以此推进项目</w:t>
      </w:r>
      <w:r w:rsidRPr="00EF6823">
        <w:rPr>
          <w:rFonts w:ascii="SimSun" w:hAnsi="SimSun" w:hint="eastAsia"/>
          <w:sz w:val="21"/>
          <w:szCs w:val="22"/>
          <w:lang w:val="zh-CN" w:bidi="zh-CN"/>
        </w:rPr>
        <w:t>取得进展</w:t>
      </w:r>
      <w:r w:rsidRPr="00EF6823">
        <w:rPr>
          <w:rFonts w:ascii="SimSun" w:hAnsi="SimSun"/>
          <w:sz w:val="21"/>
          <w:szCs w:val="22"/>
          <w:lang w:val="zh-CN" w:bidi="zh-CN"/>
        </w:rPr>
        <w:t>。</w:t>
      </w:r>
    </w:p>
    <w:p w14:paraId="3AEAE58E" w14:textId="0D490CC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联合国</w:t>
      </w:r>
      <w:r w:rsidRPr="00EF6823">
        <w:rPr>
          <w:rFonts w:ascii="SimSun" w:hAnsi="SimSun" w:hint="eastAsia"/>
          <w:sz w:val="21"/>
          <w:szCs w:val="22"/>
          <w:lang w:val="zh-CN" w:bidi="zh-CN"/>
        </w:rPr>
        <w:t>粮食及农业</w:t>
      </w:r>
      <w:r w:rsidRPr="00EF6823">
        <w:rPr>
          <w:rFonts w:ascii="SimSun" w:hAnsi="SimSun"/>
          <w:sz w:val="21"/>
          <w:szCs w:val="22"/>
          <w:lang w:val="zh-CN" w:bidi="zh-CN"/>
        </w:rPr>
        <w:t>组织</w:t>
      </w:r>
      <w:r w:rsidRPr="00EF6823">
        <w:rPr>
          <w:rFonts w:ascii="SimSun" w:hAnsi="SimSun"/>
          <w:sz w:val="21"/>
          <w:szCs w:val="22"/>
          <w:lang w:bidi="zh-CN"/>
        </w:rPr>
        <w:t>(FAO)</w:t>
      </w:r>
      <w:r w:rsidRPr="00EF6823">
        <w:rPr>
          <w:rFonts w:ascii="SimSun" w:hAnsi="SimSun"/>
          <w:sz w:val="21"/>
          <w:szCs w:val="22"/>
          <w:lang w:val="zh-CN" w:bidi="zh-CN"/>
        </w:rPr>
        <w:t>的代表提到</w:t>
      </w:r>
      <w:r w:rsidRPr="00EF6823">
        <w:rPr>
          <w:rFonts w:ascii="SimSun" w:hAnsi="SimSun" w:hint="eastAsia"/>
          <w:sz w:val="21"/>
          <w:szCs w:val="22"/>
          <w:lang w:val="zh-CN" w:bidi="zh-CN"/>
        </w:rPr>
        <w:t>该</w:t>
      </w:r>
      <w:r w:rsidRPr="00EF6823">
        <w:rPr>
          <w:rFonts w:ascii="SimSun" w:hAnsi="SimSun"/>
          <w:sz w:val="21"/>
          <w:szCs w:val="22"/>
          <w:lang w:val="zh-CN" w:bidi="zh-CN"/>
        </w:rPr>
        <w:t>文件第四段</w:t>
      </w:r>
      <w:r w:rsidRPr="00EF6823">
        <w:rPr>
          <w:rFonts w:ascii="SimSun" w:hAnsi="SimSun"/>
          <w:sz w:val="21"/>
          <w:szCs w:val="22"/>
          <w:lang w:bidi="zh-CN"/>
        </w:rPr>
        <w:t>，</w:t>
      </w:r>
      <w:r w:rsidRPr="00EF6823">
        <w:rPr>
          <w:rFonts w:ascii="SimSun" w:hAnsi="SimSun"/>
          <w:sz w:val="21"/>
          <w:szCs w:val="22"/>
          <w:lang w:val="zh-CN" w:bidi="zh-CN"/>
        </w:rPr>
        <w:t>其中将粮食、农业和生物多样性列为</w:t>
      </w:r>
      <w:r w:rsidRPr="00EF6823">
        <w:rPr>
          <w:rFonts w:ascii="SimSun" w:hAnsi="SimSun" w:hint="eastAsia"/>
          <w:sz w:val="21"/>
          <w:szCs w:val="22"/>
          <w:lang w:val="zh-CN" w:bidi="zh-CN"/>
        </w:rPr>
        <w:t>关于技术转让的</w:t>
      </w:r>
      <w:r w:rsidRPr="00EF6823">
        <w:rPr>
          <w:rFonts w:ascii="SimSun" w:hAnsi="SimSun"/>
          <w:sz w:val="21"/>
          <w:szCs w:val="22"/>
          <w:lang w:val="zh-CN" w:bidi="zh-CN"/>
        </w:rPr>
        <w:t>发展议程工作的</w:t>
      </w:r>
      <w:r w:rsidRPr="00EF6823">
        <w:rPr>
          <w:rFonts w:ascii="SimSun" w:hAnsi="SimSun" w:hint="eastAsia"/>
          <w:sz w:val="21"/>
          <w:szCs w:val="22"/>
          <w:lang w:val="zh-CN" w:bidi="zh-CN"/>
        </w:rPr>
        <w:t>关键领域</w:t>
      </w:r>
      <w:r w:rsidRPr="00EF6823">
        <w:rPr>
          <w:rFonts w:ascii="SimSun" w:hAnsi="SimSun"/>
          <w:sz w:val="21"/>
          <w:szCs w:val="22"/>
          <w:lang w:val="zh-CN" w:bidi="zh-CN"/>
        </w:rPr>
        <w:t>。</w:t>
      </w:r>
      <w:r w:rsidRPr="00EF6823">
        <w:rPr>
          <w:rFonts w:ascii="SimSun" w:hAnsi="SimSun" w:hint="eastAsia"/>
          <w:sz w:val="21"/>
          <w:szCs w:val="22"/>
          <w:lang w:val="zh-CN" w:bidi="zh-CN"/>
        </w:rPr>
        <w:t>在这方面</w:t>
      </w:r>
      <w:r w:rsidRPr="00EF6823">
        <w:rPr>
          <w:rFonts w:ascii="SimSun" w:hAnsi="SimSun"/>
          <w:sz w:val="21"/>
          <w:szCs w:val="22"/>
          <w:lang w:val="zh-CN" w:bidi="zh-CN"/>
        </w:rPr>
        <w:t>，发展议程的这一特殊工作</w:t>
      </w:r>
      <w:r w:rsidRPr="00EF6823">
        <w:rPr>
          <w:rFonts w:ascii="SimSun" w:hAnsi="SimSun" w:hint="eastAsia"/>
          <w:sz w:val="21"/>
          <w:szCs w:val="22"/>
          <w:lang w:val="zh-CN" w:bidi="zh-CN"/>
        </w:rPr>
        <w:t>轨道</w:t>
      </w:r>
      <w:r w:rsidRPr="00EF6823">
        <w:rPr>
          <w:rFonts w:ascii="SimSun" w:hAnsi="SimSun"/>
          <w:sz w:val="21"/>
          <w:szCs w:val="22"/>
          <w:lang w:val="zh-CN" w:bidi="zh-CN"/>
        </w:rPr>
        <w:t>可能</w:t>
      </w:r>
      <w:r w:rsidRPr="00EF6823">
        <w:rPr>
          <w:rFonts w:ascii="SimSun" w:hAnsi="SimSun" w:hint="eastAsia"/>
          <w:sz w:val="21"/>
          <w:szCs w:val="22"/>
          <w:lang w:val="zh-CN" w:bidi="zh-CN"/>
        </w:rPr>
        <w:t>与</w:t>
      </w:r>
      <w:r w:rsidRPr="00EF6823">
        <w:rPr>
          <w:rFonts w:ascii="SimSun" w:hAnsi="SimSun"/>
          <w:sz w:val="21"/>
          <w:szCs w:val="22"/>
          <w:lang w:val="zh-CN" w:bidi="zh-CN"/>
        </w:rPr>
        <w:t>FAO在</w:t>
      </w:r>
      <w:r w:rsidRPr="00EF6823">
        <w:rPr>
          <w:rFonts w:ascii="SimSun" w:hAnsi="SimSun" w:hint="eastAsia"/>
          <w:sz w:val="21"/>
          <w:szCs w:val="22"/>
          <w:lang w:val="zh-CN" w:bidi="zh-CN"/>
        </w:rPr>
        <w:t>粮食</w:t>
      </w:r>
      <w:r w:rsidRPr="00EF6823">
        <w:rPr>
          <w:rFonts w:ascii="SimSun" w:hAnsi="SimSun"/>
          <w:sz w:val="21"/>
          <w:szCs w:val="22"/>
          <w:lang w:val="zh-CN" w:bidi="zh-CN"/>
        </w:rPr>
        <w:t>、农业和生物多样性领域开展的</w:t>
      </w:r>
      <w:r w:rsidRPr="00EF6823">
        <w:rPr>
          <w:rFonts w:ascii="SimSun" w:hAnsi="SimSun" w:hint="eastAsia"/>
          <w:sz w:val="21"/>
          <w:szCs w:val="22"/>
          <w:lang w:val="zh-CN" w:bidi="zh-CN"/>
        </w:rPr>
        <w:t>若干</w:t>
      </w:r>
      <w:r w:rsidRPr="00EF6823">
        <w:rPr>
          <w:rFonts w:ascii="SimSun" w:hAnsi="SimSun"/>
          <w:sz w:val="21"/>
          <w:szCs w:val="22"/>
          <w:lang w:val="zh-CN" w:bidi="zh-CN"/>
        </w:rPr>
        <w:t>活动</w:t>
      </w:r>
      <w:r w:rsidRPr="00EF6823">
        <w:rPr>
          <w:rFonts w:ascii="SimSun" w:hAnsi="SimSun" w:hint="eastAsia"/>
          <w:sz w:val="21"/>
          <w:szCs w:val="22"/>
          <w:lang w:val="zh-CN" w:bidi="zh-CN"/>
        </w:rPr>
        <w:t>及其</w:t>
      </w:r>
      <w:r w:rsidRPr="00EF6823">
        <w:rPr>
          <w:rFonts w:ascii="SimSun" w:hAnsi="SimSun"/>
          <w:sz w:val="21"/>
          <w:szCs w:val="22"/>
          <w:lang w:val="zh-CN" w:bidi="zh-CN"/>
        </w:rPr>
        <w:t>《粮食和农业植物遗传资源国际条约》</w:t>
      </w:r>
      <w:r w:rsidRPr="00EF6823">
        <w:rPr>
          <w:rFonts w:ascii="SimSun" w:hAnsi="SimSun" w:hint="eastAsia"/>
          <w:sz w:val="21"/>
          <w:szCs w:val="22"/>
          <w:lang w:val="zh-CN" w:bidi="zh-CN"/>
        </w:rPr>
        <w:t>相关</w:t>
      </w:r>
      <w:r w:rsidRPr="00EF6823">
        <w:rPr>
          <w:rFonts w:ascii="SimSun" w:hAnsi="SimSun"/>
          <w:sz w:val="21"/>
          <w:szCs w:val="22"/>
          <w:lang w:val="zh-CN" w:bidi="zh-CN"/>
        </w:rPr>
        <w:t>，FAO</w:t>
      </w:r>
      <w:r w:rsidRPr="00EF6823">
        <w:rPr>
          <w:rFonts w:ascii="SimSun" w:hAnsi="SimSun" w:hint="eastAsia"/>
          <w:sz w:val="21"/>
          <w:szCs w:val="22"/>
          <w:lang w:val="zh-CN" w:bidi="zh-CN"/>
        </w:rPr>
        <w:t>在过去几届</w:t>
      </w:r>
      <w:r w:rsidR="002B6E01" w:rsidRPr="00EF6823">
        <w:rPr>
          <w:rFonts w:ascii="SimSun" w:hAnsi="SimSun" w:hint="eastAsia"/>
          <w:sz w:val="21"/>
          <w:szCs w:val="22"/>
          <w:lang w:val="zh-CN" w:bidi="zh-CN"/>
        </w:rPr>
        <w:t>CDIP</w:t>
      </w:r>
      <w:r w:rsidRPr="00EF6823">
        <w:rPr>
          <w:rFonts w:ascii="SimSun" w:hAnsi="SimSun" w:hint="eastAsia"/>
          <w:sz w:val="21"/>
          <w:szCs w:val="22"/>
          <w:lang w:val="zh-CN" w:bidi="zh-CN"/>
        </w:rPr>
        <w:t>会议上报告了相关活动和条约</w:t>
      </w:r>
      <w:r w:rsidRPr="00EF6823">
        <w:rPr>
          <w:rFonts w:ascii="SimSun" w:hAnsi="SimSun"/>
          <w:sz w:val="21"/>
          <w:szCs w:val="22"/>
          <w:lang w:val="zh-CN" w:bidi="zh-CN"/>
        </w:rPr>
        <w:t>。</w:t>
      </w:r>
      <w:r w:rsidRPr="00EF6823">
        <w:rPr>
          <w:rFonts w:ascii="SimSun" w:hAnsi="SimSun" w:hint="eastAsia"/>
          <w:sz w:val="21"/>
          <w:szCs w:val="22"/>
          <w:lang w:val="zh-CN" w:bidi="zh-CN"/>
        </w:rPr>
        <w:t>该国际条约的理事会</w:t>
      </w:r>
      <w:r w:rsidRPr="00EF6823">
        <w:rPr>
          <w:rFonts w:ascii="SimSun" w:hAnsi="SimSun"/>
          <w:sz w:val="21"/>
          <w:szCs w:val="22"/>
          <w:lang w:val="zh-CN" w:bidi="zh-CN"/>
        </w:rPr>
        <w:t>最近召开了第六次会议。鉴于此，该代表</w:t>
      </w:r>
      <w:r w:rsidRPr="00EF6823">
        <w:rPr>
          <w:rFonts w:ascii="SimSun" w:hAnsi="SimSun" w:hint="eastAsia"/>
          <w:sz w:val="21"/>
          <w:szCs w:val="22"/>
          <w:lang w:val="zh-CN" w:bidi="zh-CN"/>
        </w:rPr>
        <w:t>向</w:t>
      </w:r>
      <w:r w:rsidRPr="00EF6823">
        <w:rPr>
          <w:rFonts w:ascii="SimSun" w:hAnsi="SimSun"/>
          <w:sz w:val="21"/>
          <w:szCs w:val="22"/>
          <w:lang w:val="zh-CN" w:bidi="zh-CN"/>
        </w:rPr>
        <w:t>委员会</w:t>
      </w:r>
      <w:r w:rsidRPr="00EF6823">
        <w:rPr>
          <w:rFonts w:ascii="SimSun" w:hAnsi="SimSun" w:hint="eastAsia"/>
          <w:sz w:val="21"/>
          <w:szCs w:val="22"/>
          <w:lang w:val="zh-CN" w:bidi="zh-CN"/>
        </w:rPr>
        <w:t>简要介绍</w:t>
      </w:r>
      <w:r w:rsidRPr="00EF6823">
        <w:rPr>
          <w:rFonts w:ascii="SimSun" w:hAnsi="SimSun"/>
          <w:sz w:val="21"/>
          <w:szCs w:val="22"/>
          <w:lang w:val="zh-CN" w:bidi="zh-CN"/>
        </w:rPr>
        <w:t>三</w:t>
      </w:r>
      <w:r w:rsidRPr="00EF6823">
        <w:rPr>
          <w:rFonts w:ascii="SimSun" w:hAnsi="SimSun" w:hint="eastAsia"/>
          <w:sz w:val="21"/>
          <w:szCs w:val="22"/>
          <w:lang w:val="zh-CN" w:bidi="zh-CN"/>
        </w:rPr>
        <w:t>个</w:t>
      </w:r>
      <w:r w:rsidRPr="00EF6823">
        <w:rPr>
          <w:rFonts w:ascii="SimSun" w:hAnsi="SimSun"/>
          <w:sz w:val="21"/>
          <w:szCs w:val="22"/>
          <w:lang w:val="zh-CN" w:bidi="zh-CN"/>
        </w:rPr>
        <w:t>方面的</w:t>
      </w:r>
      <w:r w:rsidRPr="00EF6823">
        <w:rPr>
          <w:rFonts w:ascii="SimSun" w:hAnsi="SimSun" w:hint="eastAsia"/>
          <w:sz w:val="21"/>
          <w:szCs w:val="22"/>
          <w:lang w:val="zh-CN" w:bidi="zh-CN"/>
        </w:rPr>
        <w:t>最新消息</w:t>
      </w:r>
      <w:r w:rsidRPr="00EF6823">
        <w:rPr>
          <w:rFonts w:ascii="SimSun" w:hAnsi="SimSun"/>
          <w:sz w:val="21"/>
          <w:szCs w:val="22"/>
          <w:lang w:val="zh-CN" w:bidi="zh-CN"/>
        </w:rPr>
        <w:t>，</w:t>
      </w:r>
      <w:r w:rsidRPr="00EF6823">
        <w:rPr>
          <w:rFonts w:ascii="SimSun" w:hAnsi="SimSun" w:hint="eastAsia"/>
          <w:sz w:val="21"/>
          <w:szCs w:val="22"/>
          <w:lang w:val="zh-CN" w:bidi="zh-CN"/>
        </w:rPr>
        <w:t>这三个方面进一步发展</w:t>
      </w:r>
      <w:r w:rsidRPr="00EF6823">
        <w:rPr>
          <w:rFonts w:ascii="SimSun" w:hAnsi="SimSun"/>
          <w:sz w:val="21"/>
          <w:szCs w:val="22"/>
          <w:lang w:val="zh-CN" w:bidi="zh-CN"/>
        </w:rPr>
        <w:t>并有可能</w:t>
      </w:r>
      <w:r w:rsidRPr="00EF6823">
        <w:rPr>
          <w:rFonts w:ascii="SimSun" w:hAnsi="SimSun" w:hint="eastAsia"/>
          <w:sz w:val="21"/>
          <w:szCs w:val="22"/>
          <w:lang w:val="zh-CN" w:bidi="zh-CN"/>
        </w:rPr>
        <w:t>与</w:t>
      </w:r>
      <w:r w:rsidR="002B6E01" w:rsidRPr="00EF6823">
        <w:rPr>
          <w:rFonts w:ascii="SimSun" w:hAnsi="SimSun"/>
          <w:sz w:val="21"/>
          <w:szCs w:val="22"/>
          <w:lang w:val="zh-CN" w:bidi="zh-CN"/>
        </w:rPr>
        <w:t>WIPO</w:t>
      </w:r>
      <w:r w:rsidRPr="00EF6823">
        <w:rPr>
          <w:rFonts w:ascii="SimSun" w:hAnsi="SimSun"/>
          <w:sz w:val="21"/>
          <w:szCs w:val="22"/>
          <w:lang w:val="zh-CN" w:bidi="zh-CN"/>
        </w:rPr>
        <w:t>发展议程的讨论相关。首先，</w:t>
      </w:r>
      <w:r w:rsidRPr="00EF6823">
        <w:rPr>
          <w:rFonts w:ascii="SimSun" w:hAnsi="SimSun" w:hint="eastAsia"/>
          <w:sz w:val="21"/>
          <w:szCs w:val="22"/>
          <w:lang w:val="zh-CN" w:bidi="zh-CN"/>
        </w:rPr>
        <w:t>考虑到技术转让的获取和利益分享多边系统，该</w:t>
      </w:r>
      <w:r w:rsidRPr="00EF6823">
        <w:rPr>
          <w:rFonts w:ascii="SimSun" w:hAnsi="SimSun"/>
          <w:sz w:val="21"/>
          <w:szCs w:val="22"/>
          <w:lang w:val="zh-CN" w:bidi="zh-CN"/>
        </w:rPr>
        <w:t>国际条约呼吁</w:t>
      </w:r>
      <w:r w:rsidRPr="00EF6823">
        <w:rPr>
          <w:rFonts w:ascii="SimSun" w:hAnsi="SimSun" w:hint="eastAsia"/>
          <w:sz w:val="21"/>
          <w:szCs w:val="22"/>
          <w:lang w:val="zh-CN" w:bidi="zh-CN"/>
        </w:rPr>
        <w:t>将</w:t>
      </w:r>
      <w:r w:rsidRPr="00EF6823">
        <w:rPr>
          <w:rFonts w:ascii="SimSun" w:hAnsi="SimSun"/>
          <w:sz w:val="21"/>
          <w:szCs w:val="22"/>
          <w:lang w:val="zh-CN" w:bidi="zh-CN"/>
        </w:rPr>
        <w:t>技术转让</w:t>
      </w:r>
      <w:r w:rsidRPr="00EF6823">
        <w:rPr>
          <w:rFonts w:ascii="SimSun" w:hAnsi="SimSun" w:hint="eastAsia"/>
          <w:sz w:val="21"/>
          <w:szCs w:val="22"/>
          <w:lang w:val="zh-CN" w:bidi="zh-CN"/>
        </w:rPr>
        <w:t>作为</w:t>
      </w:r>
      <w:r w:rsidRPr="00EF6823">
        <w:rPr>
          <w:rFonts w:ascii="SimSun" w:hAnsi="SimSun"/>
          <w:sz w:val="21"/>
          <w:szCs w:val="22"/>
          <w:lang w:val="zh-CN" w:bidi="zh-CN"/>
        </w:rPr>
        <w:t>一种非</w:t>
      </w:r>
      <w:r w:rsidRPr="00EF6823">
        <w:rPr>
          <w:rFonts w:ascii="SimSun" w:hAnsi="SimSun" w:hint="eastAsia"/>
          <w:sz w:val="21"/>
          <w:szCs w:val="22"/>
          <w:lang w:val="zh-CN" w:bidi="zh-CN"/>
        </w:rPr>
        <w:t>货币</w:t>
      </w:r>
      <w:r w:rsidRPr="00EF6823">
        <w:rPr>
          <w:rFonts w:ascii="SimSun" w:hAnsi="SimSun"/>
          <w:sz w:val="21"/>
          <w:szCs w:val="22"/>
          <w:lang w:val="zh-CN" w:bidi="zh-CN"/>
        </w:rPr>
        <w:t>利益分享形式。该条约规定</w:t>
      </w:r>
      <w:r w:rsidRPr="00EF6823">
        <w:rPr>
          <w:rFonts w:ascii="SimSun" w:hAnsi="SimSun" w:hint="eastAsia"/>
          <w:sz w:val="21"/>
          <w:szCs w:val="22"/>
          <w:lang w:val="zh-CN" w:bidi="zh-CN"/>
        </w:rPr>
        <w:t>，须根据该条约第</w:t>
      </w:r>
      <w:r w:rsidRPr="00EF6823">
        <w:rPr>
          <w:rFonts w:ascii="SimSun" w:hAnsi="SimSun"/>
          <w:sz w:val="21"/>
          <w:szCs w:val="22"/>
          <w:lang w:val="zh-CN" w:bidi="zh-CN"/>
        </w:rPr>
        <w:t>13(2)(b)</w:t>
      </w:r>
      <w:r w:rsidRPr="00EF6823">
        <w:rPr>
          <w:rFonts w:ascii="SimSun" w:hAnsi="SimSun" w:hint="eastAsia"/>
          <w:sz w:val="21"/>
          <w:szCs w:val="22"/>
          <w:lang w:val="zh-CN" w:bidi="zh-CN"/>
        </w:rPr>
        <w:t>条，通过所有类型的研发合作，开展利用粮食和农业植物遗传资源的技术的技术转让</w:t>
      </w:r>
      <w:r w:rsidRPr="00EF6823">
        <w:rPr>
          <w:rFonts w:ascii="SimSun" w:hAnsi="SimSun"/>
          <w:sz w:val="21"/>
          <w:szCs w:val="22"/>
          <w:lang w:val="zh-CN" w:bidi="zh-CN"/>
        </w:rPr>
        <w:t>。2011年，</w:t>
      </w:r>
      <w:r w:rsidRPr="00EF6823">
        <w:rPr>
          <w:rFonts w:ascii="SimSun" w:hAnsi="SimSun" w:hint="eastAsia"/>
          <w:sz w:val="21"/>
          <w:szCs w:val="22"/>
          <w:lang w:val="zh-CN" w:bidi="zh-CN"/>
        </w:rPr>
        <w:t>该</w:t>
      </w:r>
      <w:r w:rsidRPr="00EF6823">
        <w:rPr>
          <w:rFonts w:ascii="SimSun" w:hAnsi="SimSun"/>
          <w:sz w:val="21"/>
          <w:szCs w:val="22"/>
          <w:lang w:val="zh-CN" w:bidi="zh-CN"/>
        </w:rPr>
        <w:t>条约</w:t>
      </w:r>
      <w:r w:rsidRPr="00EF6823">
        <w:rPr>
          <w:rFonts w:ascii="SimSun" w:hAnsi="SimSun" w:hint="eastAsia"/>
          <w:sz w:val="21"/>
          <w:szCs w:val="22"/>
          <w:lang w:val="zh-CN" w:bidi="zh-CN"/>
        </w:rPr>
        <w:t>的理事会</w:t>
      </w:r>
      <w:r w:rsidRPr="00EF6823">
        <w:rPr>
          <w:rFonts w:ascii="SimSun" w:hAnsi="SimSun"/>
          <w:sz w:val="21"/>
          <w:szCs w:val="22"/>
          <w:lang w:val="zh-CN" w:bidi="zh-CN"/>
        </w:rPr>
        <w:t>呼吁促进必要措施</w:t>
      </w:r>
      <w:r w:rsidRPr="00EF6823">
        <w:rPr>
          <w:rFonts w:ascii="SimSun" w:hAnsi="SimSun" w:hint="eastAsia"/>
          <w:sz w:val="21"/>
          <w:szCs w:val="22"/>
          <w:lang w:val="zh-CN" w:bidi="zh-CN"/>
        </w:rPr>
        <w:t>，</w:t>
      </w:r>
      <w:r w:rsidRPr="00EF6823">
        <w:rPr>
          <w:rFonts w:ascii="SimSun" w:hAnsi="SimSun"/>
          <w:sz w:val="21"/>
          <w:szCs w:val="22"/>
          <w:lang w:val="zh-CN" w:bidi="zh-CN"/>
        </w:rPr>
        <w:t>以实现条约下的技术转让，并支持在</w:t>
      </w:r>
      <w:r w:rsidRPr="00EF6823">
        <w:rPr>
          <w:rFonts w:ascii="SimSun" w:hAnsi="SimSun" w:hint="eastAsia"/>
          <w:sz w:val="21"/>
          <w:szCs w:val="22"/>
          <w:lang w:val="zh-CN" w:bidi="zh-CN"/>
        </w:rPr>
        <w:t>《</w:t>
      </w:r>
      <w:r w:rsidRPr="00EF6823">
        <w:rPr>
          <w:rFonts w:ascii="SimSun" w:hAnsi="SimSun"/>
          <w:sz w:val="21"/>
          <w:szCs w:val="22"/>
          <w:lang w:val="zh-CN" w:bidi="zh-CN"/>
        </w:rPr>
        <w:t>粮食和农业植物遗传资源国际条约</w:t>
      </w:r>
      <w:r w:rsidRPr="00EF6823">
        <w:rPr>
          <w:rFonts w:ascii="SimSun" w:hAnsi="SimSun" w:hint="eastAsia"/>
          <w:sz w:val="21"/>
          <w:szCs w:val="22"/>
          <w:lang w:val="zh-CN" w:bidi="zh-CN"/>
        </w:rPr>
        <w:t>行动计划》背景下</w:t>
      </w:r>
      <w:r w:rsidRPr="00EF6823">
        <w:rPr>
          <w:rFonts w:ascii="SimSun" w:hAnsi="SimSun"/>
          <w:sz w:val="21"/>
          <w:szCs w:val="22"/>
          <w:lang w:val="zh-CN" w:bidi="zh-CN"/>
        </w:rPr>
        <w:t>建立联合开发和技术转让平台，这是</w:t>
      </w:r>
      <w:r w:rsidRPr="00EF6823">
        <w:rPr>
          <w:rFonts w:ascii="SimSun" w:hAnsi="SimSun" w:hint="eastAsia"/>
          <w:sz w:val="21"/>
          <w:szCs w:val="22"/>
          <w:lang w:val="zh-CN" w:bidi="zh-CN"/>
        </w:rPr>
        <w:t>继里约</w:t>
      </w:r>
      <w:r w:rsidRPr="00EF6823">
        <w:rPr>
          <w:rFonts w:ascii="SimSun" w:hAnsi="SimSun"/>
          <w:sz w:val="21"/>
          <w:szCs w:val="22"/>
          <w:lang w:val="zh-CN" w:bidi="zh-CN"/>
        </w:rPr>
        <w:t>+20</w:t>
      </w:r>
      <w:r w:rsidRPr="00EF6823">
        <w:rPr>
          <w:rFonts w:ascii="SimSun" w:hAnsi="SimSun" w:hint="eastAsia"/>
          <w:sz w:val="21"/>
          <w:szCs w:val="22"/>
          <w:lang w:val="zh-CN" w:bidi="zh-CN"/>
        </w:rPr>
        <w:t>峰会提出</w:t>
      </w:r>
      <w:r w:rsidRPr="00EF6823">
        <w:rPr>
          <w:rFonts w:ascii="SimSun" w:hAnsi="SimSun"/>
          <w:sz w:val="21"/>
          <w:szCs w:val="22"/>
          <w:lang w:val="zh-CN" w:bidi="zh-CN"/>
        </w:rPr>
        <w:t>关于条约的</w:t>
      </w:r>
      <w:r w:rsidRPr="00EF6823">
        <w:rPr>
          <w:rFonts w:ascii="SimSun" w:hAnsi="SimSun" w:hint="eastAsia"/>
          <w:sz w:val="21"/>
          <w:szCs w:val="22"/>
          <w:lang w:val="zh-CN" w:bidi="zh-CN"/>
        </w:rPr>
        <w:t>六</w:t>
      </w:r>
      <w:r w:rsidRPr="00EF6823">
        <w:rPr>
          <w:rFonts w:ascii="SimSun" w:hAnsi="SimSun"/>
          <w:sz w:val="21"/>
          <w:szCs w:val="22"/>
          <w:lang w:val="zh-CN" w:bidi="zh-CN"/>
        </w:rPr>
        <w:t>点行动计划建议后</w:t>
      </w:r>
      <w:r w:rsidRPr="00EF6823">
        <w:rPr>
          <w:rFonts w:ascii="SimSun" w:hAnsi="SimSun" w:hint="eastAsia"/>
          <w:sz w:val="21"/>
          <w:szCs w:val="22"/>
          <w:lang w:val="zh-CN" w:bidi="zh-CN"/>
        </w:rPr>
        <w:t>提出的</w:t>
      </w:r>
      <w:r w:rsidRPr="00EF6823">
        <w:rPr>
          <w:rFonts w:ascii="SimSun" w:hAnsi="SimSun"/>
          <w:sz w:val="21"/>
          <w:szCs w:val="22"/>
          <w:lang w:val="zh-CN" w:bidi="zh-CN"/>
        </w:rPr>
        <w:t>。自那时起，</w:t>
      </w:r>
      <w:r w:rsidRPr="00EF6823">
        <w:rPr>
          <w:rFonts w:ascii="SimSun" w:hAnsi="SimSun" w:hint="eastAsia"/>
          <w:sz w:val="21"/>
          <w:szCs w:val="22"/>
          <w:lang w:val="zh-CN" w:bidi="zh-CN"/>
        </w:rPr>
        <w:t>此</w:t>
      </w:r>
      <w:r w:rsidRPr="00EF6823">
        <w:rPr>
          <w:rFonts w:ascii="SimSun" w:hAnsi="SimSun"/>
          <w:sz w:val="21"/>
          <w:szCs w:val="22"/>
          <w:lang w:val="zh-CN" w:bidi="zh-CN"/>
        </w:rPr>
        <w:t>平台的工作行动伙伴共召开了3次会议。他们</w:t>
      </w:r>
      <w:r w:rsidRPr="00EF6823">
        <w:rPr>
          <w:rFonts w:ascii="SimSun" w:hAnsi="SimSun" w:hint="eastAsia"/>
          <w:sz w:val="21"/>
          <w:szCs w:val="22"/>
          <w:lang w:val="zh-CN" w:bidi="zh-CN"/>
        </w:rPr>
        <w:t>通过了关于</w:t>
      </w:r>
      <w:r w:rsidRPr="00EF6823">
        <w:rPr>
          <w:rFonts w:ascii="SimSun" w:hAnsi="SimSun"/>
          <w:sz w:val="21"/>
          <w:szCs w:val="22"/>
          <w:lang w:val="zh-CN" w:bidi="zh-CN"/>
        </w:rPr>
        <w:t>该平台</w:t>
      </w:r>
      <w:r w:rsidRPr="00EF6823">
        <w:rPr>
          <w:rFonts w:ascii="SimSun" w:hAnsi="SimSun" w:hint="eastAsia"/>
          <w:sz w:val="21"/>
          <w:szCs w:val="22"/>
          <w:lang w:val="zh-CN" w:bidi="zh-CN"/>
        </w:rPr>
        <w:t>的</w:t>
      </w:r>
      <w:r w:rsidRPr="00EF6823">
        <w:rPr>
          <w:rFonts w:ascii="SimSun" w:hAnsi="SimSun"/>
          <w:sz w:val="21"/>
          <w:szCs w:val="22"/>
          <w:lang w:val="zh-CN" w:bidi="zh-CN"/>
        </w:rPr>
        <w:t>愿景、目标</w:t>
      </w:r>
      <w:r w:rsidRPr="00EF6823">
        <w:rPr>
          <w:rFonts w:ascii="SimSun" w:hAnsi="SimSun" w:hint="eastAsia"/>
          <w:sz w:val="21"/>
          <w:szCs w:val="22"/>
          <w:lang w:val="zh-CN" w:bidi="zh-CN"/>
        </w:rPr>
        <w:t>、</w:t>
      </w:r>
      <w:r w:rsidRPr="00EF6823">
        <w:rPr>
          <w:rFonts w:ascii="SimSun" w:hAnsi="SimSun"/>
          <w:sz w:val="21"/>
          <w:szCs w:val="22"/>
          <w:lang w:val="zh-CN" w:bidi="zh-CN"/>
        </w:rPr>
        <w:t>工作原则</w:t>
      </w:r>
      <w:r w:rsidRPr="00EF6823">
        <w:rPr>
          <w:rFonts w:ascii="SimSun" w:hAnsi="SimSun" w:hint="eastAsia"/>
          <w:sz w:val="21"/>
          <w:szCs w:val="22"/>
          <w:lang w:val="zh-CN" w:bidi="zh-CN"/>
        </w:rPr>
        <w:t>及</w:t>
      </w:r>
      <w:r w:rsidRPr="00EF6823">
        <w:rPr>
          <w:rFonts w:ascii="SimSun" w:hAnsi="SimSun"/>
          <w:sz w:val="21"/>
          <w:szCs w:val="22"/>
          <w:lang w:val="zh-CN" w:bidi="zh-CN"/>
        </w:rPr>
        <w:t>一系列初期活动。该平台</w:t>
      </w:r>
      <w:proofErr w:type="gramStart"/>
      <w:r w:rsidRPr="00EF6823">
        <w:rPr>
          <w:rFonts w:ascii="SimSun" w:hAnsi="SimSun" w:hint="eastAsia"/>
          <w:sz w:val="21"/>
          <w:szCs w:val="22"/>
          <w:lang w:val="zh-CN" w:bidi="zh-CN"/>
        </w:rPr>
        <w:t>的</w:t>
      </w:r>
      <w:r w:rsidRPr="00EF6823">
        <w:rPr>
          <w:rFonts w:ascii="SimSun" w:hAnsi="SimSun"/>
          <w:sz w:val="21"/>
          <w:szCs w:val="22"/>
          <w:lang w:val="zh-CN" w:bidi="zh-CN"/>
        </w:rPr>
        <w:t>愿景</w:t>
      </w:r>
      <w:r w:rsidRPr="00EF6823">
        <w:rPr>
          <w:rFonts w:ascii="SimSun" w:hAnsi="SimSun" w:hint="eastAsia"/>
          <w:sz w:val="21"/>
          <w:szCs w:val="22"/>
          <w:lang w:val="zh-CN" w:bidi="zh-CN"/>
        </w:rPr>
        <w:t>表明</w:t>
      </w:r>
      <w:proofErr w:type="gramEnd"/>
      <w:r w:rsidRPr="00EF6823">
        <w:rPr>
          <w:rFonts w:ascii="SimSun" w:hAnsi="SimSun"/>
          <w:sz w:val="21"/>
          <w:szCs w:val="22"/>
          <w:lang w:val="zh-CN" w:bidi="zh-CN"/>
        </w:rPr>
        <w:t>，</w:t>
      </w:r>
      <w:r w:rsidRPr="00EF6823">
        <w:rPr>
          <w:rFonts w:ascii="SimSun" w:hAnsi="SimSun" w:hint="eastAsia"/>
          <w:sz w:val="21"/>
          <w:szCs w:val="22"/>
          <w:lang w:val="zh-CN" w:bidi="zh-CN"/>
        </w:rPr>
        <w:t>该</w:t>
      </w:r>
      <w:r w:rsidRPr="00EF6823">
        <w:rPr>
          <w:rFonts w:ascii="SimSun" w:hAnsi="SimSun"/>
          <w:sz w:val="21"/>
          <w:szCs w:val="22"/>
          <w:lang w:val="zh-CN" w:bidi="zh-CN"/>
        </w:rPr>
        <w:t>条约的利益</w:t>
      </w:r>
      <w:r w:rsidRPr="00EF6823">
        <w:rPr>
          <w:rFonts w:ascii="SimSun" w:hAnsi="SimSun" w:hint="eastAsia"/>
          <w:sz w:val="21"/>
          <w:szCs w:val="22"/>
          <w:lang w:val="zh-CN" w:bidi="zh-CN"/>
        </w:rPr>
        <w:t>相关方</w:t>
      </w:r>
      <w:r w:rsidRPr="00EF6823">
        <w:rPr>
          <w:rFonts w:ascii="SimSun" w:hAnsi="SimSun"/>
          <w:sz w:val="21"/>
          <w:szCs w:val="22"/>
          <w:lang w:val="zh-CN" w:bidi="zh-CN"/>
        </w:rPr>
        <w:t>有权使用技术</w:t>
      </w:r>
      <w:r w:rsidRPr="00EF6823">
        <w:rPr>
          <w:rFonts w:ascii="SimSun" w:hAnsi="SimSun" w:hint="eastAsia"/>
          <w:sz w:val="21"/>
          <w:szCs w:val="22"/>
          <w:lang w:val="zh-CN" w:bidi="zh-CN"/>
        </w:rPr>
        <w:t>保护、鉴定</w:t>
      </w:r>
      <w:r w:rsidR="00EF6823">
        <w:rPr>
          <w:rFonts w:ascii="SimSun" w:hAnsi="SimSun" w:hint="eastAsia"/>
          <w:sz w:val="21"/>
          <w:szCs w:val="22"/>
          <w:lang w:val="zh-CN" w:bidi="zh-CN"/>
        </w:rPr>
        <w:t>(</w:t>
      </w:r>
      <w:r w:rsidRPr="00EF6823">
        <w:rPr>
          <w:rFonts w:ascii="SimSun" w:hAnsi="SimSun" w:hint="eastAsia"/>
          <w:sz w:val="21"/>
          <w:szCs w:val="22"/>
          <w:lang w:val="zh-CN" w:bidi="zh-CN"/>
        </w:rPr>
        <w:t>如基因鉴定和表型鉴定</w:t>
      </w:r>
      <w:r w:rsidR="00EF6823">
        <w:rPr>
          <w:rFonts w:ascii="SimSun" w:hAnsi="SimSun" w:hint="eastAsia"/>
          <w:sz w:val="21"/>
          <w:szCs w:val="22"/>
          <w:lang w:val="zh-CN" w:bidi="zh-CN"/>
        </w:rPr>
        <w:t>)</w:t>
      </w:r>
      <w:r w:rsidRPr="00EF6823">
        <w:rPr>
          <w:rFonts w:ascii="SimSun" w:hAnsi="SimSun" w:hint="eastAsia"/>
          <w:sz w:val="21"/>
          <w:szCs w:val="22"/>
          <w:lang w:val="zh-CN" w:bidi="zh-CN"/>
        </w:rPr>
        <w:t>、评估和使用</w:t>
      </w:r>
      <w:r w:rsidRPr="00EF6823">
        <w:rPr>
          <w:rFonts w:ascii="SimSun" w:hAnsi="SimSun"/>
          <w:sz w:val="21"/>
          <w:szCs w:val="22"/>
          <w:lang w:val="zh-CN" w:bidi="zh-CN"/>
        </w:rPr>
        <w:t>植物</w:t>
      </w:r>
      <w:r w:rsidRPr="00EF6823">
        <w:rPr>
          <w:rFonts w:ascii="SimSun" w:hAnsi="SimSun" w:hint="eastAsia"/>
          <w:sz w:val="21"/>
          <w:szCs w:val="22"/>
          <w:lang w:val="zh-CN" w:bidi="zh-CN"/>
        </w:rPr>
        <w:t>遗传</w:t>
      </w:r>
      <w:r w:rsidRPr="00EF6823">
        <w:rPr>
          <w:rFonts w:ascii="SimSun" w:hAnsi="SimSun"/>
          <w:sz w:val="21"/>
          <w:szCs w:val="22"/>
          <w:lang w:val="zh-CN" w:bidi="zh-CN"/>
        </w:rPr>
        <w:t>资源。该平台的目标如下：响应</w:t>
      </w:r>
      <w:r w:rsidRPr="00EF6823">
        <w:rPr>
          <w:rFonts w:ascii="SimSun" w:hAnsi="SimSun" w:hint="eastAsia"/>
          <w:sz w:val="21"/>
          <w:szCs w:val="22"/>
          <w:lang w:val="zh-CN" w:bidi="zh-CN"/>
        </w:rPr>
        <w:t>确定为目标受益人</w:t>
      </w:r>
      <w:r w:rsidR="00EF6823">
        <w:rPr>
          <w:rFonts w:ascii="SimSun" w:hAnsi="SimSun" w:hint="eastAsia"/>
          <w:sz w:val="21"/>
          <w:szCs w:val="22"/>
          <w:lang w:val="zh-CN" w:bidi="zh-CN"/>
        </w:rPr>
        <w:t>(</w:t>
      </w:r>
      <w:r w:rsidRPr="00EF6823">
        <w:rPr>
          <w:rFonts w:ascii="SimSun" w:hAnsi="SimSun" w:hint="eastAsia"/>
          <w:sz w:val="21"/>
          <w:szCs w:val="22"/>
          <w:lang w:val="zh-CN" w:bidi="zh-CN"/>
        </w:rPr>
        <w:t>即社会中的小农民</w:t>
      </w:r>
      <w:r w:rsidR="00EF6823">
        <w:rPr>
          <w:rFonts w:ascii="SimSun" w:hAnsi="SimSun" w:hint="eastAsia"/>
          <w:sz w:val="21"/>
          <w:szCs w:val="22"/>
          <w:lang w:val="zh-CN" w:bidi="zh-CN"/>
        </w:rPr>
        <w:t>)</w:t>
      </w:r>
      <w:r w:rsidRPr="00EF6823">
        <w:rPr>
          <w:rFonts w:ascii="SimSun" w:hAnsi="SimSun" w:hint="eastAsia"/>
          <w:sz w:val="21"/>
          <w:szCs w:val="22"/>
          <w:lang w:val="zh-CN" w:bidi="zh-CN"/>
        </w:rPr>
        <w:t>的需求</w:t>
      </w:r>
      <w:r w:rsidRPr="00EF6823">
        <w:rPr>
          <w:rFonts w:ascii="SimSun" w:hAnsi="SimSun"/>
          <w:sz w:val="21"/>
          <w:szCs w:val="22"/>
          <w:lang w:val="zh-CN" w:bidi="zh-CN"/>
        </w:rPr>
        <w:t>；建立</w:t>
      </w:r>
      <w:r w:rsidRPr="00EF6823">
        <w:rPr>
          <w:rFonts w:ascii="SimSun" w:hAnsi="SimSun" w:hint="eastAsia"/>
          <w:sz w:val="21"/>
          <w:szCs w:val="22"/>
          <w:lang w:val="zh-CN" w:bidi="zh-CN"/>
        </w:rPr>
        <w:t>有用</w:t>
      </w:r>
      <w:r w:rsidRPr="00EF6823">
        <w:rPr>
          <w:rFonts w:ascii="SimSun" w:hAnsi="SimSun"/>
          <w:sz w:val="21"/>
          <w:szCs w:val="22"/>
          <w:lang w:val="zh-CN" w:bidi="zh-CN"/>
        </w:rPr>
        <w:t>的</w:t>
      </w:r>
      <w:r w:rsidRPr="00EF6823">
        <w:rPr>
          <w:rFonts w:ascii="SimSun" w:hAnsi="SimSun" w:hint="eastAsia"/>
          <w:sz w:val="21"/>
          <w:szCs w:val="22"/>
          <w:lang w:val="zh-CN" w:bidi="zh-CN"/>
        </w:rPr>
        <w:t>机构</w:t>
      </w:r>
      <w:r w:rsidRPr="00EF6823">
        <w:rPr>
          <w:rFonts w:ascii="SimSun" w:hAnsi="SimSun"/>
          <w:sz w:val="21"/>
          <w:szCs w:val="22"/>
          <w:lang w:val="zh-CN" w:bidi="zh-CN"/>
        </w:rPr>
        <w:t>网络，支持</w:t>
      </w:r>
      <w:r w:rsidRPr="00EF6823">
        <w:rPr>
          <w:rFonts w:ascii="SimSun" w:hAnsi="SimSun" w:hint="eastAsia"/>
          <w:sz w:val="21"/>
          <w:szCs w:val="22"/>
          <w:lang w:val="zh-CN" w:bidi="zh-CN"/>
        </w:rPr>
        <w:t>联合开发和面向</w:t>
      </w:r>
      <w:r w:rsidRPr="00EF6823">
        <w:rPr>
          <w:rFonts w:ascii="SimSun" w:hAnsi="SimSun"/>
          <w:sz w:val="21"/>
          <w:szCs w:val="22"/>
          <w:lang w:val="zh-CN" w:bidi="zh-CN"/>
        </w:rPr>
        <w:t>受益</w:t>
      </w:r>
      <w:r w:rsidRPr="00EF6823">
        <w:rPr>
          <w:rFonts w:ascii="SimSun" w:hAnsi="SimSun" w:hint="eastAsia"/>
          <w:sz w:val="21"/>
          <w:szCs w:val="22"/>
          <w:lang w:val="zh-CN" w:bidi="zh-CN"/>
        </w:rPr>
        <w:t>人</w:t>
      </w:r>
      <w:r w:rsidRPr="00EF6823">
        <w:rPr>
          <w:rFonts w:ascii="SimSun" w:hAnsi="SimSun"/>
          <w:sz w:val="21"/>
          <w:szCs w:val="22"/>
          <w:lang w:val="zh-CN" w:bidi="zh-CN"/>
        </w:rPr>
        <w:t>的技术转让；通过建立一站式</w:t>
      </w:r>
      <w:r w:rsidRPr="00EF6823">
        <w:rPr>
          <w:rFonts w:ascii="SimSun" w:hAnsi="SimSun" w:hint="eastAsia"/>
          <w:sz w:val="21"/>
          <w:szCs w:val="22"/>
          <w:lang w:val="zh-CN" w:bidi="zh-CN"/>
        </w:rPr>
        <w:t>商店，提供</w:t>
      </w:r>
      <w:r w:rsidRPr="00EF6823">
        <w:rPr>
          <w:rFonts w:ascii="SimSun" w:hAnsi="SimSun"/>
          <w:sz w:val="21"/>
          <w:szCs w:val="22"/>
          <w:lang w:val="zh-CN" w:bidi="zh-CN"/>
        </w:rPr>
        <w:t>连续</w:t>
      </w:r>
      <w:r w:rsidRPr="00EF6823">
        <w:rPr>
          <w:rFonts w:ascii="SimSun" w:hAnsi="SimSun" w:hint="eastAsia"/>
          <w:sz w:val="21"/>
          <w:szCs w:val="22"/>
          <w:lang w:val="zh-CN" w:bidi="zh-CN"/>
        </w:rPr>
        <w:t>的</w:t>
      </w:r>
      <w:r w:rsidRPr="00EF6823">
        <w:rPr>
          <w:rFonts w:ascii="SimSun" w:hAnsi="SimSun"/>
          <w:sz w:val="21"/>
          <w:szCs w:val="22"/>
          <w:lang w:val="zh-CN" w:bidi="zh-CN"/>
        </w:rPr>
        <w:t>植物遗传资源技术包，提高</w:t>
      </w:r>
      <w:r w:rsidRPr="00EF6823">
        <w:rPr>
          <w:rFonts w:ascii="SimSun" w:hAnsi="SimSun" w:hint="eastAsia"/>
          <w:sz w:val="21"/>
          <w:szCs w:val="22"/>
          <w:lang w:val="zh-CN" w:bidi="zh-CN"/>
        </w:rPr>
        <w:t>目标受益人的粮食</w:t>
      </w:r>
      <w:r w:rsidRPr="00EF6823">
        <w:rPr>
          <w:rFonts w:ascii="SimSun" w:hAnsi="SimSun"/>
          <w:sz w:val="21"/>
          <w:szCs w:val="22"/>
          <w:lang w:val="zh-CN" w:bidi="zh-CN"/>
        </w:rPr>
        <w:t>安全</w:t>
      </w:r>
      <w:r w:rsidRPr="00EF6823">
        <w:rPr>
          <w:rFonts w:ascii="SimSun" w:hAnsi="SimSun" w:hint="eastAsia"/>
          <w:sz w:val="21"/>
          <w:szCs w:val="22"/>
          <w:lang w:val="zh-CN" w:bidi="zh-CN"/>
        </w:rPr>
        <w:t>及</w:t>
      </w:r>
      <w:r w:rsidRPr="00EF6823">
        <w:rPr>
          <w:rFonts w:ascii="SimSun" w:hAnsi="SimSun"/>
          <w:sz w:val="21"/>
          <w:szCs w:val="22"/>
          <w:lang w:val="zh-CN" w:bidi="zh-CN"/>
        </w:rPr>
        <w:t>社会经济发展。最近，</w:t>
      </w:r>
      <w:r w:rsidRPr="00EF6823">
        <w:rPr>
          <w:rFonts w:ascii="SimSun" w:hAnsi="SimSun" w:hint="eastAsia"/>
          <w:sz w:val="21"/>
          <w:szCs w:val="22"/>
          <w:lang w:val="zh-CN" w:bidi="zh-CN"/>
        </w:rPr>
        <w:t>该</w:t>
      </w:r>
      <w:r w:rsidRPr="00EF6823">
        <w:rPr>
          <w:rFonts w:ascii="SimSun" w:hAnsi="SimSun"/>
          <w:sz w:val="21"/>
          <w:szCs w:val="22"/>
          <w:lang w:val="zh-CN" w:bidi="zh-CN"/>
        </w:rPr>
        <w:t>条约的利益分享基金建立了一个联合开发和技术转让融资窗口，现已成为第三轮利益分享的一部分。现</w:t>
      </w:r>
      <w:r w:rsidRPr="00EF6823">
        <w:rPr>
          <w:rFonts w:ascii="SimSun" w:hAnsi="SimSun" w:hint="eastAsia"/>
          <w:sz w:val="21"/>
          <w:szCs w:val="22"/>
          <w:lang w:val="zh-CN" w:bidi="zh-CN"/>
        </w:rPr>
        <w:t>已为各利益分享项目投资</w:t>
      </w:r>
      <w:r w:rsidRPr="00EF6823">
        <w:rPr>
          <w:rFonts w:ascii="SimSun" w:hAnsi="SimSun"/>
          <w:sz w:val="21"/>
          <w:szCs w:val="22"/>
          <w:lang w:val="zh-CN" w:bidi="zh-CN"/>
        </w:rPr>
        <w:t>约1,100万美元，包括</w:t>
      </w:r>
      <w:r w:rsidRPr="00EF6823">
        <w:rPr>
          <w:rFonts w:ascii="SimSun" w:hAnsi="SimSun" w:hint="eastAsia"/>
          <w:sz w:val="21"/>
          <w:szCs w:val="22"/>
          <w:lang w:val="zh-CN" w:bidi="zh-CN"/>
        </w:rPr>
        <w:t>在此</w:t>
      </w:r>
      <w:r w:rsidRPr="00EF6823">
        <w:rPr>
          <w:rFonts w:ascii="SimSun" w:hAnsi="SimSun"/>
          <w:sz w:val="21"/>
          <w:szCs w:val="22"/>
          <w:lang w:val="zh-CN" w:bidi="zh-CN"/>
        </w:rPr>
        <w:t>特殊领域。</w:t>
      </w:r>
      <w:r w:rsidRPr="00EF6823">
        <w:rPr>
          <w:rFonts w:ascii="SimSun" w:hAnsi="SimSun" w:hint="eastAsia"/>
          <w:sz w:val="21"/>
          <w:szCs w:val="22"/>
          <w:lang w:val="zh-CN" w:bidi="zh-CN"/>
        </w:rPr>
        <w:t>预计在此第三轮</w:t>
      </w:r>
      <w:r w:rsidRPr="00EF6823">
        <w:rPr>
          <w:rFonts w:ascii="SimSun" w:hAnsi="SimSun"/>
          <w:sz w:val="21"/>
          <w:szCs w:val="22"/>
          <w:lang w:val="zh-CN" w:bidi="zh-CN"/>
        </w:rPr>
        <w:t>利益分享</w:t>
      </w:r>
      <w:r w:rsidRPr="00EF6823">
        <w:rPr>
          <w:rFonts w:ascii="SimSun" w:hAnsi="SimSun" w:hint="eastAsia"/>
          <w:sz w:val="21"/>
          <w:szCs w:val="22"/>
          <w:lang w:val="zh-CN" w:bidi="zh-CN"/>
        </w:rPr>
        <w:t>结束时，各利益分享</w:t>
      </w:r>
      <w:r w:rsidRPr="00EF6823">
        <w:rPr>
          <w:rFonts w:ascii="SimSun" w:hAnsi="SimSun"/>
          <w:sz w:val="21"/>
          <w:szCs w:val="22"/>
          <w:lang w:val="zh-CN" w:bidi="zh-CN"/>
        </w:rPr>
        <w:t>基金</w:t>
      </w:r>
      <w:r w:rsidRPr="00EF6823">
        <w:rPr>
          <w:rFonts w:ascii="SimSun" w:hAnsi="SimSun" w:hint="eastAsia"/>
          <w:sz w:val="21"/>
          <w:szCs w:val="22"/>
          <w:lang w:val="zh-CN" w:bidi="zh-CN"/>
        </w:rPr>
        <w:t>项目将直接或间接惠及</w:t>
      </w:r>
      <w:r w:rsidRPr="00EF6823">
        <w:rPr>
          <w:rFonts w:ascii="SimSun" w:hAnsi="SimSun"/>
          <w:sz w:val="21"/>
          <w:szCs w:val="22"/>
          <w:lang w:val="zh-CN" w:bidi="zh-CN"/>
        </w:rPr>
        <w:t>约1,010万农民和科学家</w:t>
      </w:r>
      <w:r w:rsidRPr="00EF6823">
        <w:rPr>
          <w:rFonts w:ascii="SimSun" w:hAnsi="SimSun" w:hint="eastAsia"/>
          <w:sz w:val="21"/>
          <w:szCs w:val="22"/>
          <w:lang w:val="zh-CN" w:bidi="zh-CN"/>
        </w:rPr>
        <w:t>，包括在技术转让领域</w:t>
      </w:r>
      <w:r w:rsidRPr="00EF6823">
        <w:rPr>
          <w:rFonts w:ascii="SimSun" w:hAnsi="SimSun"/>
          <w:sz w:val="21"/>
          <w:szCs w:val="22"/>
          <w:lang w:val="zh-CN" w:bidi="zh-CN"/>
        </w:rPr>
        <w:t>。第二方面有关农民的权利。在</w:t>
      </w:r>
      <w:r w:rsidRPr="00EF6823">
        <w:rPr>
          <w:rFonts w:ascii="SimSun" w:hAnsi="SimSun" w:hint="eastAsia"/>
          <w:sz w:val="21"/>
          <w:szCs w:val="22"/>
          <w:lang w:val="zh-CN" w:bidi="zh-CN"/>
        </w:rPr>
        <w:t>最近召开的</w:t>
      </w:r>
      <w:r w:rsidRPr="00EF6823">
        <w:rPr>
          <w:rFonts w:ascii="SimSun" w:hAnsi="SimSun"/>
          <w:sz w:val="21"/>
          <w:szCs w:val="22"/>
          <w:lang w:val="zh-CN" w:bidi="zh-CN"/>
        </w:rPr>
        <w:t>第六</w:t>
      </w:r>
      <w:r w:rsidRPr="00EF6823">
        <w:rPr>
          <w:rFonts w:ascii="SimSun" w:hAnsi="SimSun" w:hint="eastAsia"/>
          <w:sz w:val="21"/>
          <w:szCs w:val="22"/>
          <w:lang w:val="zh-CN" w:bidi="zh-CN"/>
        </w:rPr>
        <w:t>次</w:t>
      </w:r>
      <w:r w:rsidRPr="00EF6823">
        <w:rPr>
          <w:rFonts w:ascii="SimSun" w:hAnsi="SimSun"/>
          <w:sz w:val="21"/>
          <w:szCs w:val="22"/>
          <w:lang w:val="zh-CN" w:bidi="zh-CN"/>
        </w:rPr>
        <w:t>会议</w:t>
      </w:r>
      <w:r w:rsidRPr="00EF6823">
        <w:rPr>
          <w:rFonts w:ascii="SimSun" w:hAnsi="SimSun" w:hint="eastAsia"/>
          <w:sz w:val="21"/>
          <w:szCs w:val="22"/>
          <w:lang w:val="zh-CN" w:bidi="zh-CN"/>
        </w:rPr>
        <w:t>上</w:t>
      </w:r>
      <w:r w:rsidRPr="00EF6823">
        <w:rPr>
          <w:rFonts w:ascii="SimSun" w:hAnsi="SimSun"/>
          <w:sz w:val="21"/>
          <w:szCs w:val="22"/>
          <w:lang w:val="zh-CN" w:bidi="zh-CN"/>
        </w:rPr>
        <w:t>，</w:t>
      </w:r>
      <w:r w:rsidRPr="00EF6823">
        <w:rPr>
          <w:rFonts w:ascii="SimSun" w:hAnsi="SimSun" w:hint="eastAsia"/>
          <w:sz w:val="21"/>
          <w:szCs w:val="22"/>
          <w:lang w:val="zh-CN" w:bidi="zh-CN"/>
        </w:rPr>
        <w:t>理事会通过</w:t>
      </w:r>
      <w:r w:rsidRPr="00EF6823">
        <w:rPr>
          <w:rFonts w:ascii="SimSun" w:hAnsi="SimSun"/>
          <w:sz w:val="21"/>
          <w:szCs w:val="22"/>
          <w:lang w:val="zh-CN" w:bidi="zh-CN"/>
        </w:rPr>
        <w:t>了一项决议，邀请</w:t>
      </w:r>
      <w:r w:rsidRPr="00EF6823">
        <w:rPr>
          <w:rFonts w:ascii="SimSun" w:hAnsi="SimSun" w:hint="eastAsia"/>
          <w:sz w:val="21"/>
          <w:szCs w:val="22"/>
          <w:lang w:val="zh-CN" w:bidi="zh-CN"/>
        </w:rPr>
        <w:t>该</w:t>
      </w:r>
      <w:r w:rsidRPr="00EF6823">
        <w:rPr>
          <w:rFonts w:ascii="SimSun" w:hAnsi="SimSun"/>
          <w:sz w:val="21"/>
          <w:szCs w:val="22"/>
          <w:lang w:val="zh-CN" w:bidi="zh-CN"/>
        </w:rPr>
        <w:t>条约秘书处考虑为</w:t>
      </w:r>
      <w:r w:rsidRPr="00EF6823">
        <w:rPr>
          <w:rFonts w:ascii="SimSun" w:hAnsi="SimSun" w:hint="eastAsia"/>
          <w:sz w:val="21"/>
          <w:szCs w:val="22"/>
          <w:lang w:val="zh-CN" w:bidi="zh-CN"/>
        </w:rPr>
        <w:t>各</w:t>
      </w:r>
      <w:r w:rsidRPr="00EF6823">
        <w:rPr>
          <w:rFonts w:ascii="SimSun" w:hAnsi="SimSun"/>
          <w:sz w:val="21"/>
          <w:szCs w:val="22"/>
          <w:lang w:val="zh-CN" w:bidi="zh-CN"/>
        </w:rPr>
        <w:t>政府</w:t>
      </w:r>
      <w:r w:rsidRPr="00EF6823">
        <w:rPr>
          <w:rFonts w:ascii="SimSun" w:hAnsi="SimSun" w:hint="eastAsia"/>
          <w:sz w:val="21"/>
          <w:szCs w:val="22"/>
          <w:lang w:val="zh-CN" w:bidi="zh-CN"/>
        </w:rPr>
        <w:t>制定</w:t>
      </w:r>
      <w:r w:rsidRPr="00EF6823">
        <w:rPr>
          <w:rFonts w:ascii="SimSun" w:hAnsi="SimSun"/>
          <w:sz w:val="21"/>
          <w:szCs w:val="22"/>
          <w:lang w:val="zh-CN" w:bidi="zh-CN"/>
        </w:rPr>
        <w:t>国家行动计划，</w:t>
      </w:r>
      <w:r w:rsidRPr="00EF6823">
        <w:rPr>
          <w:rFonts w:ascii="SimSun" w:hAnsi="SimSun" w:hint="eastAsia"/>
          <w:sz w:val="21"/>
          <w:szCs w:val="22"/>
          <w:lang w:val="zh-CN" w:bidi="zh-CN"/>
        </w:rPr>
        <w:t>以便根据他们的请求，</w:t>
      </w:r>
      <w:r w:rsidRPr="00EF6823">
        <w:rPr>
          <w:rFonts w:ascii="SimSun" w:hAnsi="SimSun"/>
          <w:sz w:val="21"/>
          <w:szCs w:val="22"/>
          <w:lang w:val="zh-CN" w:bidi="zh-CN"/>
        </w:rPr>
        <w:t>帮助他们实施适当的法律，</w:t>
      </w:r>
      <w:r w:rsidRPr="00EF6823">
        <w:rPr>
          <w:rFonts w:ascii="SimSun" w:hAnsi="SimSun" w:hint="eastAsia"/>
          <w:sz w:val="21"/>
          <w:szCs w:val="22"/>
          <w:lang w:val="zh-CN" w:bidi="zh-CN"/>
        </w:rPr>
        <w:t>及</w:t>
      </w:r>
      <w:r w:rsidRPr="00EF6823">
        <w:rPr>
          <w:rFonts w:ascii="SimSun" w:hAnsi="SimSun"/>
          <w:sz w:val="21"/>
          <w:szCs w:val="22"/>
          <w:lang w:val="zh-CN" w:bidi="zh-CN"/>
        </w:rPr>
        <w:t>促进那些关心农民权利的组织间</w:t>
      </w:r>
      <w:r w:rsidRPr="00EF6823">
        <w:rPr>
          <w:rFonts w:ascii="SimSun" w:hAnsi="SimSun" w:hint="eastAsia"/>
          <w:sz w:val="21"/>
          <w:szCs w:val="22"/>
          <w:lang w:val="zh-CN" w:bidi="zh-CN"/>
        </w:rPr>
        <w:t>的</w:t>
      </w:r>
      <w:r w:rsidRPr="00EF6823">
        <w:rPr>
          <w:rFonts w:ascii="SimSun" w:hAnsi="SimSun"/>
          <w:sz w:val="21"/>
          <w:szCs w:val="22"/>
          <w:lang w:val="zh-CN" w:bidi="zh-CN"/>
        </w:rPr>
        <w:t>合作。最后，秘书处被要求继续与</w:t>
      </w:r>
      <w:r w:rsidR="002B6E01" w:rsidRPr="00EF6823">
        <w:rPr>
          <w:rFonts w:ascii="SimSun" w:hAnsi="SimSun"/>
          <w:sz w:val="21"/>
          <w:szCs w:val="22"/>
          <w:lang w:val="zh-CN" w:bidi="zh-CN"/>
        </w:rPr>
        <w:t>WIPO</w:t>
      </w:r>
      <w:r w:rsidRPr="00EF6823">
        <w:rPr>
          <w:rFonts w:ascii="SimSun" w:hAnsi="SimSun"/>
          <w:sz w:val="21"/>
          <w:szCs w:val="22"/>
          <w:lang w:val="zh-CN" w:bidi="zh-CN"/>
        </w:rPr>
        <w:t>和国际植物新品种保护联盟(UPOV)</w:t>
      </w:r>
      <w:r w:rsidRPr="00EF6823">
        <w:rPr>
          <w:rFonts w:ascii="SimSun" w:hAnsi="SimSun" w:hint="eastAsia"/>
          <w:sz w:val="21"/>
          <w:szCs w:val="22"/>
          <w:lang w:val="zh-CN" w:bidi="zh-CN"/>
        </w:rPr>
        <w:t>合作</w:t>
      </w:r>
      <w:r w:rsidRPr="00EF6823">
        <w:rPr>
          <w:rFonts w:ascii="SimSun" w:hAnsi="SimSun"/>
          <w:sz w:val="21"/>
          <w:szCs w:val="22"/>
          <w:lang w:val="zh-CN" w:bidi="zh-CN"/>
        </w:rPr>
        <w:t>，</w:t>
      </w:r>
      <w:r w:rsidRPr="00EF6823">
        <w:rPr>
          <w:rFonts w:ascii="SimSun" w:hAnsi="SimSun" w:hint="eastAsia"/>
          <w:sz w:val="21"/>
          <w:szCs w:val="22"/>
          <w:lang w:val="zh-CN" w:bidi="zh-CN"/>
        </w:rPr>
        <w:t>共同结束寻找各方</w:t>
      </w:r>
      <w:r w:rsidRPr="00EF6823">
        <w:rPr>
          <w:rFonts w:ascii="SimSun" w:hAnsi="SimSun"/>
          <w:sz w:val="21"/>
          <w:szCs w:val="22"/>
          <w:lang w:val="zh-CN" w:bidi="zh-CN"/>
        </w:rPr>
        <w:t>工具</w:t>
      </w:r>
      <w:r w:rsidRPr="00EF6823">
        <w:rPr>
          <w:rFonts w:ascii="SimSun" w:hAnsi="SimSun" w:hint="eastAsia"/>
          <w:sz w:val="21"/>
          <w:szCs w:val="22"/>
          <w:lang w:val="zh-CN" w:bidi="zh-CN"/>
        </w:rPr>
        <w:t>之间可能</w:t>
      </w:r>
      <w:r w:rsidRPr="00EF6823">
        <w:rPr>
          <w:rFonts w:ascii="SimSun" w:hAnsi="SimSun"/>
          <w:sz w:val="21"/>
          <w:szCs w:val="22"/>
          <w:lang w:val="zh-CN" w:bidi="zh-CN"/>
        </w:rPr>
        <w:t>相互关联的</w:t>
      </w:r>
      <w:r w:rsidRPr="00EF6823">
        <w:rPr>
          <w:rFonts w:ascii="SimSun" w:hAnsi="SimSun" w:hint="eastAsia"/>
          <w:sz w:val="21"/>
          <w:szCs w:val="22"/>
          <w:lang w:val="zh-CN" w:bidi="zh-CN"/>
        </w:rPr>
        <w:t>地方的工作</w:t>
      </w:r>
      <w:r w:rsidRPr="00EF6823">
        <w:rPr>
          <w:rFonts w:ascii="SimSun" w:hAnsi="SimSun"/>
          <w:sz w:val="21"/>
          <w:szCs w:val="22"/>
          <w:lang w:val="zh-CN" w:bidi="zh-CN"/>
        </w:rPr>
        <w:t>，并</w:t>
      </w:r>
      <w:r w:rsidRPr="00EF6823">
        <w:rPr>
          <w:rFonts w:ascii="SimSun" w:hAnsi="SimSun" w:hint="eastAsia"/>
          <w:sz w:val="21"/>
          <w:szCs w:val="22"/>
          <w:lang w:val="zh-CN" w:bidi="zh-CN"/>
        </w:rPr>
        <w:t>在理事会第七次会议上报告该工作的结果</w:t>
      </w:r>
      <w:r w:rsidRPr="00EF6823">
        <w:rPr>
          <w:rFonts w:ascii="SimSun" w:hAnsi="SimSun"/>
          <w:sz w:val="21"/>
          <w:szCs w:val="22"/>
          <w:lang w:val="zh-CN" w:bidi="zh-CN"/>
        </w:rPr>
        <w:t>。该</w:t>
      </w:r>
      <w:r w:rsidRPr="00EF6823">
        <w:rPr>
          <w:rFonts w:ascii="SimSun" w:hAnsi="SimSun" w:hint="eastAsia"/>
          <w:sz w:val="21"/>
          <w:szCs w:val="22"/>
          <w:lang w:val="zh-CN" w:bidi="zh-CN"/>
        </w:rPr>
        <w:t>工作是在</w:t>
      </w:r>
      <w:r w:rsidRPr="00EF6823">
        <w:rPr>
          <w:rFonts w:ascii="SimSun" w:hAnsi="SimSun"/>
          <w:sz w:val="21"/>
          <w:szCs w:val="22"/>
          <w:lang w:val="zh-CN" w:bidi="zh-CN"/>
        </w:rPr>
        <w:t>两年前应</w:t>
      </w:r>
      <w:r w:rsidRPr="00EF6823">
        <w:rPr>
          <w:rFonts w:ascii="SimSun" w:hAnsi="SimSun" w:hint="eastAsia"/>
          <w:sz w:val="21"/>
          <w:szCs w:val="22"/>
          <w:lang w:val="zh-CN" w:bidi="zh-CN"/>
        </w:rPr>
        <w:t>理事会</w:t>
      </w:r>
      <w:r w:rsidRPr="00EF6823">
        <w:rPr>
          <w:rFonts w:ascii="SimSun" w:hAnsi="SimSun"/>
          <w:sz w:val="21"/>
          <w:szCs w:val="22"/>
          <w:lang w:val="zh-CN" w:bidi="zh-CN"/>
        </w:rPr>
        <w:t>第五次会议的要求开始。一些准备性讨论已经开展，接下来两年</w:t>
      </w:r>
      <w:r w:rsidRPr="00EF6823">
        <w:rPr>
          <w:rFonts w:ascii="SimSun" w:hAnsi="SimSun" w:hint="eastAsia"/>
          <w:sz w:val="21"/>
          <w:szCs w:val="22"/>
          <w:lang w:val="zh-CN" w:bidi="zh-CN"/>
        </w:rPr>
        <w:t>该</w:t>
      </w:r>
      <w:r w:rsidRPr="00EF6823">
        <w:rPr>
          <w:rFonts w:ascii="SimSun" w:hAnsi="SimSun"/>
          <w:sz w:val="21"/>
          <w:szCs w:val="22"/>
          <w:lang w:val="zh-CN" w:bidi="zh-CN"/>
        </w:rPr>
        <w:t>工作仍将继续。第三部分</w:t>
      </w:r>
      <w:r w:rsidRPr="00EF6823">
        <w:rPr>
          <w:rFonts w:ascii="SimSun" w:hAnsi="SimSun" w:hint="eastAsia"/>
          <w:sz w:val="21"/>
          <w:szCs w:val="22"/>
          <w:lang w:val="zh-CN" w:bidi="zh-CN"/>
        </w:rPr>
        <w:t>，</w:t>
      </w:r>
      <w:r w:rsidRPr="00EF6823">
        <w:rPr>
          <w:rFonts w:ascii="SimSun" w:hAnsi="SimSun"/>
          <w:sz w:val="21"/>
          <w:szCs w:val="22"/>
          <w:lang w:val="zh-CN" w:bidi="zh-CN"/>
        </w:rPr>
        <w:t>也是最后一部分</w:t>
      </w:r>
      <w:r w:rsidRPr="00EF6823">
        <w:rPr>
          <w:rFonts w:ascii="SimSun" w:hAnsi="SimSun" w:hint="eastAsia"/>
          <w:sz w:val="21"/>
          <w:szCs w:val="22"/>
          <w:lang w:val="zh-CN" w:bidi="zh-CN"/>
        </w:rPr>
        <w:t>，</w:t>
      </w:r>
      <w:r w:rsidRPr="00EF6823">
        <w:rPr>
          <w:rFonts w:ascii="SimSun" w:hAnsi="SimSun"/>
          <w:sz w:val="21"/>
          <w:szCs w:val="22"/>
          <w:lang w:val="zh-CN" w:bidi="zh-CN"/>
        </w:rPr>
        <w:t>与全球粮食和农业植物遗传资源信息系统相关。在此，</w:t>
      </w:r>
      <w:r w:rsidRPr="00EF6823">
        <w:rPr>
          <w:rFonts w:ascii="SimSun" w:hAnsi="SimSun" w:hint="eastAsia"/>
          <w:sz w:val="21"/>
          <w:szCs w:val="22"/>
          <w:lang w:val="zh-CN" w:bidi="zh-CN"/>
        </w:rPr>
        <w:t>理事会通过</w:t>
      </w:r>
      <w:r w:rsidRPr="00EF6823">
        <w:rPr>
          <w:rFonts w:ascii="SimSun" w:hAnsi="SimSun"/>
          <w:sz w:val="21"/>
          <w:szCs w:val="22"/>
          <w:lang w:val="zh-CN" w:bidi="zh-CN"/>
        </w:rPr>
        <w:t>了</w:t>
      </w:r>
      <w:r w:rsidRPr="00EF6823">
        <w:rPr>
          <w:rFonts w:ascii="SimSun" w:hAnsi="SimSun" w:hint="eastAsia"/>
          <w:sz w:val="21"/>
          <w:szCs w:val="22"/>
          <w:lang w:val="zh-CN" w:bidi="zh-CN"/>
        </w:rPr>
        <w:t>全球信息系统的</w:t>
      </w:r>
      <w:r w:rsidRPr="00EF6823">
        <w:rPr>
          <w:rFonts w:ascii="SimSun" w:hAnsi="SimSun"/>
          <w:sz w:val="21"/>
          <w:szCs w:val="22"/>
          <w:lang w:val="zh-CN" w:bidi="zh-CN"/>
        </w:rPr>
        <w:t>愿景和第一个工作计划，这可能与</w:t>
      </w:r>
      <w:r w:rsidRPr="00EF6823">
        <w:rPr>
          <w:rFonts w:ascii="SimSun" w:hAnsi="SimSun" w:hint="eastAsia"/>
          <w:sz w:val="21"/>
          <w:szCs w:val="22"/>
          <w:lang w:val="zh-CN" w:bidi="zh-CN"/>
        </w:rPr>
        <w:t>运用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领域信息</w:t>
      </w:r>
      <w:r w:rsidRPr="00EF6823">
        <w:rPr>
          <w:rFonts w:ascii="SimSun" w:hAnsi="SimSun" w:hint="eastAsia"/>
          <w:sz w:val="21"/>
          <w:szCs w:val="22"/>
          <w:lang w:val="zh-CN" w:bidi="zh-CN"/>
        </w:rPr>
        <w:t>促进</w:t>
      </w:r>
      <w:r w:rsidRPr="00EF6823">
        <w:rPr>
          <w:rFonts w:ascii="SimSun" w:hAnsi="SimSun"/>
          <w:sz w:val="21"/>
          <w:szCs w:val="22"/>
          <w:lang w:val="zh-CN" w:bidi="zh-CN"/>
        </w:rPr>
        <w:t>经济发展的发展议程</w:t>
      </w:r>
      <w:r w:rsidRPr="00EF6823">
        <w:rPr>
          <w:rFonts w:ascii="SimSun" w:hAnsi="SimSun" w:hint="eastAsia"/>
          <w:sz w:val="21"/>
          <w:szCs w:val="22"/>
          <w:lang w:val="zh-CN" w:bidi="zh-CN"/>
        </w:rPr>
        <w:t>项目</w:t>
      </w:r>
      <w:r w:rsidRPr="00EF6823">
        <w:rPr>
          <w:rFonts w:ascii="SimSun" w:hAnsi="SimSun"/>
          <w:sz w:val="21"/>
          <w:szCs w:val="22"/>
          <w:lang w:val="zh-CN" w:bidi="zh-CN"/>
        </w:rPr>
        <w:t>相关。愿景</w:t>
      </w:r>
      <w:r w:rsidRPr="00EF6823">
        <w:rPr>
          <w:rFonts w:ascii="SimSun" w:hAnsi="SimSun" w:hint="eastAsia"/>
          <w:sz w:val="21"/>
          <w:szCs w:val="22"/>
          <w:lang w:val="zh-CN" w:bidi="zh-CN"/>
        </w:rPr>
        <w:t>表明，</w:t>
      </w:r>
      <w:r w:rsidRPr="00EF6823">
        <w:rPr>
          <w:rFonts w:ascii="SimSun" w:hAnsi="SimSun"/>
          <w:sz w:val="21"/>
          <w:szCs w:val="22"/>
          <w:lang w:val="zh-CN" w:bidi="zh-CN"/>
        </w:rPr>
        <w:t>全球信息系统</w:t>
      </w:r>
      <w:r w:rsidRPr="00EF6823">
        <w:rPr>
          <w:rFonts w:ascii="SimSun" w:hAnsi="SimSun" w:hint="eastAsia"/>
          <w:sz w:val="21"/>
          <w:szCs w:val="22"/>
          <w:lang w:val="zh-CN" w:bidi="zh-CN"/>
        </w:rPr>
        <w:t>“</w:t>
      </w:r>
      <w:r w:rsidRPr="00EF6823">
        <w:rPr>
          <w:rFonts w:ascii="SimSun" w:hAnsi="SimSun"/>
          <w:sz w:val="21"/>
          <w:szCs w:val="22"/>
          <w:lang w:val="zh-CN" w:bidi="zh-CN"/>
        </w:rPr>
        <w:t>整合并扩大现有系统</w:t>
      </w:r>
      <w:r w:rsidRPr="00EF6823">
        <w:rPr>
          <w:rFonts w:ascii="SimSun" w:hAnsi="SimSun" w:hint="eastAsia"/>
          <w:sz w:val="21"/>
          <w:szCs w:val="22"/>
          <w:lang w:val="zh-CN" w:bidi="zh-CN"/>
        </w:rPr>
        <w:t>，</w:t>
      </w:r>
      <w:r w:rsidRPr="00EF6823">
        <w:rPr>
          <w:rFonts w:ascii="SimSun" w:hAnsi="SimSun"/>
          <w:sz w:val="21"/>
          <w:szCs w:val="22"/>
          <w:lang w:val="zh-CN" w:bidi="zh-CN"/>
        </w:rPr>
        <w:t>以创造一个全球信息和知识接入点，从而加强</w:t>
      </w:r>
      <w:r w:rsidRPr="00EF6823">
        <w:rPr>
          <w:rFonts w:ascii="SimSun" w:hAnsi="SimSun" w:hint="eastAsia"/>
          <w:sz w:val="21"/>
          <w:szCs w:val="22"/>
          <w:lang w:val="zh-CN" w:bidi="zh-CN"/>
        </w:rPr>
        <w:t>保护、管理和使用</w:t>
      </w:r>
      <w:r w:rsidRPr="00EF6823">
        <w:rPr>
          <w:rFonts w:ascii="SimSun" w:hAnsi="SimSun"/>
          <w:sz w:val="21"/>
          <w:szCs w:val="22"/>
          <w:lang w:val="zh-CN" w:bidi="zh-CN"/>
        </w:rPr>
        <w:t>植物遗传资源的能力</w:t>
      </w:r>
      <w:r w:rsidRPr="00EF6823">
        <w:rPr>
          <w:rFonts w:ascii="SimSun" w:hAnsi="SimSun" w:hint="eastAsia"/>
          <w:sz w:val="21"/>
          <w:szCs w:val="22"/>
          <w:lang w:val="zh-CN" w:bidi="zh-CN"/>
        </w:rPr>
        <w:t>”</w:t>
      </w:r>
      <w:r w:rsidRPr="00EF6823">
        <w:rPr>
          <w:rFonts w:ascii="SimSun" w:hAnsi="SimSun"/>
          <w:sz w:val="21"/>
          <w:szCs w:val="22"/>
          <w:lang w:val="zh-CN" w:bidi="zh-CN"/>
        </w:rPr>
        <w:t>。</w:t>
      </w:r>
      <w:r w:rsidRPr="00EF6823">
        <w:rPr>
          <w:rFonts w:ascii="SimSun" w:hAnsi="SimSun" w:hint="eastAsia"/>
          <w:sz w:val="21"/>
          <w:szCs w:val="22"/>
          <w:lang w:val="zh-CN" w:bidi="zh-CN"/>
        </w:rPr>
        <w:t>此</w:t>
      </w:r>
      <w:r w:rsidRPr="00EF6823">
        <w:rPr>
          <w:rFonts w:ascii="SimSun" w:hAnsi="SimSun"/>
          <w:sz w:val="21"/>
          <w:szCs w:val="22"/>
          <w:lang w:val="zh-CN" w:bidi="zh-CN"/>
        </w:rPr>
        <w:t>愿景通过7个目标和一个工作计划</w:t>
      </w:r>
      <w:r w:rsidRPr="00EF6823">
        <w:rPr>
          <w:rFonts w:ascii="SimSun" w:hAnsi="SimSun" w:hint="eastAsia"/>
          <w:sz w:val="21"/>
          <w:szCs w:val="22"/>
          <w:lang w:val="zh-CN" w:bidi="zh-CN"/>
        </w:rPr>
        <w:t>在</w:t>
      </w:r>
      <w:r w:rsidRPr="00EF6823">
        <w:rPr>
          <w:rFonts w:ascii="SimSun" w:hAnsi="SimSun"/>
          <w:sz w:val="21"/>
          <w:szCs w:val="22"/>
          <w:lang w:val="zh-CN" w:bidi="zh-CN"/>
        </w:rPr>
        <w:t>2016年至2022年实施。</w:t>
      </w:r>
      <w:r w:rsidRPr="00EF6823">
        <w:rPr>
          <w:rFonts w:ascii="SimSun" w:hAnsi="SimSun" w:hint="eastAsia"/>
          <w:sz w:val="21"/>
          <w:szCs w:val="22"/>
          <w:lang w:val="zh-CN" w:bidi="zh-CN"/>
        </w:rPr>
        <w:t>该</w:t>
      </w:r>
      <w:r w:rsidRPr="00EF6823">
        <w:rPr>
          <w:rFonts w:ascii="SimSun" w:hAnsi="SimSun"/>
          <w:sz w:val="21"/>
          <w:szCs w:val="22"/>
          <w:lang w:val="zh-CN" w:bidi="zh-CN"/>
        </w:rPr>
        <w:t>工作计划包括提高</w:t>
      </w:r>
      <w:r w:rsidRPr="00EF6823">
        <w:rPr>
          <w:rFonts w:ascii="SimSun" w:hAnsi="SimSun" w:hint="eastAsia"/>
          <w:sz w:val="21"/>
          <w:szCs w:val="22"/>
          <w:lang w:val="zh-CN" w:bidi="zh-CN"/>
        </w:rPr>
        <w:t>用户获取</w:t>
      </w:r>
      <w:r w:rsidRPr="00EF6823">
        <w:rPr>
          <w:rFonts w:ascii="SimSun" w:hAnsi="SimSun"/>
          <w:sz w:val="21"/>
          <w:szCs w:val="22"/>
          <w:lang w:val="zh-CN" w:bidi="zh-CN"/>
        </w:rPr>
        <w:t>、分享和使用植物遗传资源及相关信息</w:t>
      </w:r>
      <w:r w:rsidRPr="00EF6823">
        <w:rPr>
          <w:rFonts w:ascii="SimSun" w:hAnsi="SimSun" w:hint="eastAsia"/>
          <w:sz w:val="21"/>
          <w:szCs w:val="22"/>
          <w:lang w:val="zh-CN" w:bidi="zh-CN"/>
        </w:rPr>
        <w:t>的权利和义务的透明度</w:t>
      </w:r>
      <w:r w:rsidRPr="00EF6823">
        <w:rPr>
          <w:rFonts w:ascii="SimSun" w:hAnsi="SimSun"/>
          <w:sz w:val="21"/>
          <w:szCs w:val="22"/>
          <w:lang w:val="zh-CN" w:bidi="zh-CN"/>
        </w:rPr>
        <w:t>，</w:t>
      </w:r>
      <w:r w:rsidRPr="00EF6823">
        <w:rPr>
          <w:rFonts w:ascii="SimSun" w:hAnsi="SimSun" w:hint="eastAsia"/>
          <w:sz w:val="21"/>
          <w:szCs w:val="22"/>
          <w:lang w:val="zh-CN" w:bidi="zh-CN"/>
        </w:rPr>
        <w:t>及建立</w:t>
      </w:r>
      <w:r w:rsidRPr="00EF6823">
        <w:rPr>
          <w:rFonts w:ascii="SimSun" w:hAnsi="SimSun"/>
          <w:sz w:val="21"/>
          <w:szCs w:val="22"/>
          <w:lang w:val="zh-CN" w:bidi="zh-CN"/>
        </w:rPr>
        <w:t>在全球信息系统内行</w:t>
      </w:r>
      <w:r w:rsidRPr="00EF6823">
        <w:rPr>
          <w:rFonts w:ascii="SimSun" w:hAnsi="SimSun"/>
          <w:sz w:val="21"/>
          <w:szCs w:val="22"/>
          <w:lang w:val="zh-CN" w:bidi="zh-CN"/>
        </w:rPr>
        <w:lastRenderedPageBreak/>
        <w:t>使这些权利和义务</w:t>
      </w:r>
      <w:r w:rsidRPr="00EF6823">
        <w:rPr>
          <w:rFonts w:ascii="SimSun" w:hAnsi="SimSun" w:hint="eastAsia"/>
          <w:sz w:val="21"/>
          <w:szCs w:val="22"/>
          <w:lang w:val="zh-CN" w:bidi="zh-CN"/>
        </w:rPr>
        <w:t>的途径</w:t>
      </w:r>
      <w:r w:rsidRPr="00EF6823">
        <w:rPr>
          <w:rFonts w:ascii="SimSun" w:hAnsi="SimSun"/>
          <w:sz w:val="21"/>
          <w:szCs w:val="22"/>
          <w:lang w:val="zh-CN" w:bidi="zh-CN"/>
        </w:rPr>
        <w:t>。毫无疑问</w:t>
      </w:r>
      <w:r w:rsidRPr="00EF6823">
        <w:rPr>
          <w:rFonts w:ascii="SimSun" w:hAnsi="SimSun" w:hint="eastAsia"/>
          <w:sz w:val="21"/>
          <w:szCs w:val="22"/>
          <w:lang w:val="zh-CN" w:bidi="zh-CN"/>
        </w:rPr>
        <w:t>，</w:t>
      </w:r>
      <w:r w:rsidRPr="00EF6823">
        <w:rPr>
          <w:rFonts w:ascii="SimSun" w:hAnsi="SimSun"/>
          <w:sz w:val="21"/>
          <w:szCs w:val="22"/>
          <w:lang w:val="zh-CN" w:bidi="zh-CN"/>
        </w:rPr>
        <w:t>该工作计划将包括知识产权，因而</w:t>
      </w:r>
      <w:r w:rsidRPr="00EF6823">
        <w:rPr>
          <w:rFonts w:ascii="SimSun" w:hAnsi="SimSun" w:hint="eastAsia"/>
          <w:sz w:val="21"/>
          <w:szCs w:val="22"/>
          <w:lang w:val="zh-CN" w:bidi="zh-CN"/>
        </w:rPr>
        <w:t>，</w:t>
      </w:r>
      <w:r w:rsidRPr="004E468B">
        <w:rPr>
          <w:rFonts w:ascii="SimSun" w:hAnsi="SimSun"/>
          <w:sz w:val="21"/>
          <w:szCs w:val="22"/>
          <w:lang w:val="zh-CN" w:bidi="zh-CN"/>
        </w:rPr>
        <w:t>除此之外</w:t>
      </w:r>
      <w:r w:rsidRPr="00EF6823">
        <w:rPr>
          <w:rFonts w:ascii="SimSun" w:hAnsi="SimSun"/>
          <w:sz w:val="21"/>
          <w:szCs w:val="22"/>
          <w:lang w:val="zh-CN" w:bidi="zh-CN"/>
        </w:rPr>
        <w:t>，</w:t>
      </w:r>
      <w:r w:rsidRPr="00EF6823">
        <w:rPr>
          <w:rFonts w:ascii="SimSun" w:hAnsi="SimSun" w:hint="eastAsia"/>
          <w:sz w:val="21"/>
          <w:szCs w:val="22"/>
          <w:lang w:val="zh-CN" w:bidi="zh-CN"/>
        </w:rPr>
        <w:t>该工作计划</w:t>
      </w:r>
      <w:r w:rsidRPr="00EF6823">
        <w:rPr>
          <w:rFonts w:ascii="SimSun" w:hAnsi="SimSun"/>
          <w:sz w:val="21"/>
          <w:szCs w:val="22"/>
          <w:lang w:val="zh-CN" w:bidi="zh-CN"/>
        </w:rPr>
        <w:t>将分析</w:t>
      </w:r>
      <w:r w:rsidRPr="00EF6823">
        <w:rPr>
          <w:rFonts w:ascii="SimSun" w:hAnsi="SimSun" w:hint="eastAsia"/>
          <w:sz w:val="21"/>
          <w:szCs w:val="22"/>
          <w:lang w:val="zh-CN" w:bidi="zh-CN"/>
        </w:rPr>
        <w:t>粮食</w:t>
      </w:r>
      <w:r w:rsidRPr="00EF6823">
        <w:rPr>
          <w:rFonts w:ascii="SimSun" w:hAnsi="SimSun"/>
          <w:sz w:val="21"/>
          <w:szCs w:val="22"/>
          <w:lang w:val="zh-CN" w:bidi="zh-CN"/>
        </w:rPr>
        <w:t>和农业植物遗传资源，以及在</w:t>
      </w:r>
      <w:r w:rsidRPr="00EF6823">
        <w:rPr>
          <w:rFonts w:ascii="SimSun" w:hAnsi="SimSun" w:hint="eastAsia"/>
          <w:sz w:val="21"/>
          <w:szCs w:val="22"/>
          <w:lang w:val="zh-CN" w:bidi="zh-CN"/>
        </w:rPr>
        <w:t>该</w:t>
      </w:r>
      <w:r w:rsidRPr="00EF6823">
        <w:rPr>
          <w:rFonts w:ascii="SimSun" w:hAnsi="SimSun"/>
          <w:sz w:val="21"/>
          <w:szCs w:val="22"/>
          <w:lang w:val="zh-CN" w:bidi="zh-CN"/>
        </w:rPr>
        <w:t>条约规定下</w:t>
      </w:r>
      <w:r w:rsidRPr="00EF6823">
        <w:rPr>
          <w:rFonts w:ascii="SimSun" w:hAnsi="SimSun" w:hint="eastAsia"/>
          <w:sz w:val="21"/>
          <w:szCs w:val="22"/>
          <w:lang w:val="zh-CN" w:bidi="zh-CN"/>
        </w:rPr>
        <w:t>获取、分享和使用</w:t>
      </w:r>
      <w:r w:rsidRPr="00EF6823">
        <w:rPr>
          <w:rFonts w:ascii="SimSun" w:hAnsi="SimSun"/>
          <w:sz w:val="21"/>
          <w:szCs w:val="22"/>
          <w:lang w:val="zh-CN" w:bidi="zh-CN"/>
        </w:rPr>
        <w:t>植物遗传资源信息的政策和法律因素。全球信息系统</w:t>
      </w:r>
      <w:r w:rsidRPr="00EF6823">
        <w:rPr>
          <w:rFonts w:ascii="SimSun" w:hAnsi="SimSun" w:hint="eastAsia"/>
          <w:sz w:val="21"/>
          <w:szCs w:val="22"/>
          <w:lang w:val="zh-CN" w:bidi="zh-CN"/>
        </w:rPr>
        <w:t>中</w:t>
      </w:r>
      <w:r w:rsidRPr="00EF6823">
        <w:rPr>
          <w:rFonts w:ascii="SimSun" w:hAnsi="SimSun"/>
          <w:sz w:val="21"/>
          <w:szCs w:val="22"/>
          <w:lang w:val="zh-CN" w:bidi="zh-CN"/>
        </w:rPr>
        <w:t>包括初期3,000</w:t>
      </w:r>
      <w:r w:rsidRPr="00EF6823">
        <w:rPr>
          <w:rFonts w:ascii="SimSun" w:hAnsi="SimSun" w:hint="eastAsia"/>
          <w:sz w:val="21"/>
          <w:szCs w:val="22"/>
          <w:lang w:val="zh-CN" w:bidi="zh-CN"/>
        </w:rPr>
        <w:t>个极其精细的水稻</w:t>
      </w:r>
      <w:r w:rsidRPr="00EF6823">
        <w:rPr>
          <w:rFonts w:ascii="SimSun" w:hAnsi="SimSun"/>
          <w:sz w:val="21"/>
          <w:szCs w:val="22"/>
          <w:lang w:val="zh-CN" w:bidi="zh-CN"/>
        </w:rPr>
        <w:t>基因图谱。相关工作正在进行</w:t>
      </w:r>
      <w:r w:rsidRPr="00EF6823">
        <w:rPr>
          <w:rFonts w:ascii="SimSun" w:hAnsi="SimSun" w:hint="eastAsia"/>
          <w:sz w:val="21"/>
          <w:szCs w:val="22"/>
          <w:lang w:val="zh-CN" w:bidi="zh-CN"/>
        </w:rPr>
        <w:t>，</w:t>
      </w:r>
      <w:r w:rsidRPr="00EF6823">
        <w:rPr>
          <w:rFonts w:ascii="SimSun" w:hAnsi="SimSun"/>
          <w:sz w:val="21"/>
          <w:szCs w:val="22"/>
          <w:lang w:val="zh-CN" w:bidi="zh-CN"/>
        </w:rPr>
        <w:t>以确保</w:t>
      </w:r>
      <w:r w:rsidRPr="00EF6823">
        <w:rPr>
          <w:rFonts w:ascii="SimSun" w:hAnsi="SimSun" w:hint="eastAsia"/>
          <w:sz w:val="21"/>
          <w:szCs w:val="22"/>
          <w:lang w:val="zh-CN" w:bidi="zh-CN"/>
        </w:rPr>
        <w:t>根据一致的</w:t>
      </w:r>
      <w:r w:rsidRPr="00EF6823">
        <w:rPr>
          <w:rFonts w:ascii="SimSun" w:hAnsi="SimSun"/>
          <w:sz w:val="21"/>
          <w:szCs w:val="22"/>
          <w:lang w:val="zh-CN" w:bidi="zh-CN"/>
        </w:rPr>
        <w:t>知识产权管理政策公开</w:t>
      </w:r>
      <w:r w:rsidRPr="00EF6823">
        <w:rPr>
          <w:rFonts w:ascii="SimSun" w:hAnsi="SimSun" w:hint="eastAsia"/>
          <w:sz w:val="21"/>
          <w:szCs w:val="22"/>
          <w:lang w:val="zh-CN" w:bidi="zh-CN"/>
        </w:rPr>
        <w:t>这一信息</w:t>
      </w:r>
      <w:r w:rsidRPr="00EF6823">
        <w:rPr>
          <w:rFonts w:ascii="SimSun" w:hAnsi="SimSun"/>
          <w:sz w:val="21"/>
          <w:szCs w:val="22"/>
          <w:lang w:val="zh-CN" w:bidi="zh-CN"/>
        </w:rPr>
        <w:t>。</w:t>
      </w:r>
    </w:p>
    <w:p w14:paraId="7D4B76BE" w14:textId="7E874BA7"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智利代表团支持</w:t>
      </w:r>
      <w:r w:rsidRPr="00E77EBA">
        <w:rPr>
          <w:rFonts w:ascii="SimSun" w:hAnsi="SimSun"/>
          <w:sz w:val="21"/>
          <w:lang w:val="zh-CN" w:bidi="zh-CN"/>
        </w:rPr>
        <w:t>巴西代表团</w:t>
      </w:r>
      <w:r w:rsidRPr="00EF6823">
        <w:rPr>
          <w:rFonts w:ascii="SimSun" w:hAnsi="SimSun"/>
          <w:sz w:val="21"/>
          <w:szCs w:val="22"/>
          <w:lang w:val="zh-CN" w:bidi="zh-CN"/>
        </w:rPr>
        <w:t>代表</w:t>
      </w:r>
      <w:r w:rsidR="002B6E01" w:rsidRPr="00EF6823">
        <w:rPr>
          <w:rFonts w:ascii="SimSun" w:hAnsi="SimSun"/>
          <w:sz w:val="21"/>
          <w:szCs w:val="22"/>
          <w:lang w:val="zh-CN" w:bidi="zh-CN"/>
        </w:rPr>
        <w:t>GRULAC</w:t>
      </w:r>
      <w:r w:rsidRPr="00EF6823">
        <w:rPr>
          <w:rFonts w:ascii="SimSun" w:hAnsi="SimSun" w:hint="eastAsia"/>
          <w:sz w:val="21"/>
          <w:szCs w:val="22"/>
          <w:lang w:val="zh-CN" w:bidi="zh-CN"/>
        </w:rPr>
        <w:t>发表的意见</w:t>
      </w:r>
      <w:r w:rsidRPr="00EF6823">
        <w:rPr>
          <w:rFonts w:ascii="SimSun" w:hAnsi="SimSun"/>
          <w:sz w:val="21"/>
          <w:szCs w:val="22"/>
          <w:lang w:val="zh-CN" w:bidi="zh-CN"/>
        </w:rPr>
        <w:t>。该代表团提到FAO代表</w:t>
      </w:r>
      <w:r w:rsidRPr="00EF6823">
        <w:rPr>
          <w:rFonts w:ascii="SimSun" w:hAnsi="SimSun" w:hint="eastAsia"/>
          <w:sz w:val="21"/>
          <w:szCs w:val="22"/>
          <w:lang w:val="zh-CN" w:bidi="zh-CN"/>
        </w:rPr>
        <w:t>所作的发言，</w:t>
      </w:r>
      <w:r w:rsidRPr="00EF6823">
        <w:rPr>
          <w:rFonts w:ascii="SimSun" w:hAnsi="SimSun"/>
          <w:sz w:val="21"/>
          <w:szCs w:val="22"/>
          <w:lang w:val="zh-CN" w:bidi="zh-CN"/>
        </w:rPr>
        <w:t>并</w:t>
      </w:r>
      <w:r w:rsidRPr="00EF6823">
        <w:rPr>
          <w:rFonts w:ascii="SimSun" w:hAnsi="SimSun" w:hint="eastAsia"/>
          <w:sz w:val="21"/>
          <w:szCs w:val="22"/>
          <w:lang w:val="zh-CN" w:bidi="zh-CN"/>
        </w:rPr>
        <w:t>索要发言副本</w:t>
      </w:r>
      <w:r w:rsidRPr="00EF6823">
        <w:rPr>
          <w:rFonts w:ascii="SimSun" w:hAnsi="SimSun"/>
          <w:sz w:val="21"/>
          <w:szCs w:val="22"/>
          <w:lang w:val="zh-CN" w:bidi="zh-CN"/>
        </w:rPr>
        <w:t>。</w:t>
      </w:r>
    </w:p>
    <w:p w14:paraId="78A4D0B9" w14:textId="4A872443" w:rsidR="00EF6823" w:rsidRDefault="00877929" w:rsidP="00726A32">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lang w:val="zh-CN" w:bidi="zh-CN"/>
        </w:rPr>
        <w:t>HEP</w:t>
      </w:r>
      <w:r w:rsidRPr="00EF6823">
        <w:rPr>
          <w:rFonts w:ascii="SimSun" w:hAnsi="SimSun"/>
          <w:sz w:val="21"/>
          <w:szCs w:val="22"/>
          <w:lang w:val="zh-CN" w:bidi="zh-CN"/>
        </w:rPr>
        <w:t>代表重申</w:t>
      </w:r>
      <w:r w:rsidRPr="00EF6823">
        <w:rPr>
          <w:rFonts w:ascii="SimSun" w:hAnsi="SimSun" w:hint="eastAsia"/>
          <w:sz w:val="21"/>
          <w:szCs w:val="22"/>
          <w:lang w:val="zh-CN" w:bidi="zh-CN"/>
        </w:rPr>
        <w:t>关于</w:t>
      </w:r>
      <w:r w:rsidRPr="00EF6823">
        <w:rPr>
          <w:rFonts w:ascii="SimSun" w:hAnsi="SimSun"/>
          <w:sz w:val="21"/>
          <w:szCs w:val="22"/>
          <w:lang w:val="zh-CN" w:bidi="zh-CN"/>
        </w:rPr>
        <w:t>技术转让的建议</w:t>
      </w:r>
      <w:r w:rsidRPr="00EF6823">
        <w:rPr>
          <w:rFonts w:ascii="SimSun" w:hAnsi="SimSun" w:hint="eastAsia"/>
          <w:sz w:val="21"/>
          <w:szCs w:val="22"/>
          <w:lang w:val="zh-CN" w:bidi="zh-CN"/>
        </w:rPr>
        <w:t>具有</w:t>
      </w:r>
      <w:r w:rsidRPr="00EF6823">
        <w:rPr>
          <w:rFonts w:ascii="SimSun" w:hAnsi="SimSun"/>
          <w:sz w:val="21"/>
          <w:szCs w:val="22"/>
          <w:lang w:val="zh-CN" w:bidi="zh-CN"/>
        </w:rPr>
        <w:t>实质</w:t>
      </w:r>
      <w:r w:rsidRPr="00EF6823">
        <w:rPr>
          <w:rFonts w:ascii="SimSun" w:hAnsi="SimSun" w:hint="eastAsia"/>
          <w:sz w:val="21"/>
          <w:szCs w:val="22"/>
          <w:lang w:val="zh-CN" w:bidi="zh-CN"/>
        </w:rPr>
        <w:t>性意义</w:t>
      </w:r>
      <w:r w:rsidRPr="00EF6823">
        <w:rPr>
          <w:rFonts w:ascii="SimSun" w:hAnsi="SimSun"/>
          <w:sz w:val="21"/>
          <w:szCs w:val="22"/>
          <w:lang w:val="zh-CN" w:bidi="zh-CN"/>
        </w:rPr>
        <w:t>。然而，专家论坛并未达到</w:t>
      </w:r>
      <w:r w:rsidR="002B6E01" w:rsidRPr="00EF6823">
        <w:rPr>
          <w:rFonts w:ascii="SimSun" w:hAnsi="SimSun"/>
          <w:sz w:val="21"/>
          <w:szCs w:val="22"/>
          <w:lang w:val="zh-CN" w:bidi="zh-CN"/>
        </w:rPr>
        <w:t>HEP</w:t>
      </w:r>
      <w:r w:rsidRPr="00EF6823">
        <w:rPr>
          <w:rFonts w:ascii="SimSun" w:hAnsi="SimSun"/>
          <w:sz w:val="21"/>
          <w:szCs w:val="22"/>
          <w:lang w:val="zh-CN" w:bidi="zh-CN"/>
        </w:rPr>
        <w:t>的期望。</w:t>
      </w:r>
    </w:p>
    <w:p w14:paraId="1807F8EA" w14:textId="7D1FB790"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创新见解</w:t>
      </w:r>
      <w:r w:rsidRPr="00EF6823">
        <w:rPr>
          <w:rFonts w:ascii="SimSun" w:hAnsi="SimSun"/>
          <w:sz w:val="21"/>
          <w:szCs w:val="22"/>
          <w:lang w:val="zh-CN" w:bidi="zh-CN"/>
        </w:rPr>
        <w:t>代表指出</w:t>
      </w:r>
      <w:r w:rsidRPr="00EF6823">
        <w:rPr>
          <w:rFonts w:ascii="SimSun" w:hAnsi="SimSun"/>
          <w:sz w:val="21"/>
          <w:szCs w:val="22"/>
          <w:lang w:bidi="zh-CN"/>
        </w:rPr>
        <w:t>，</w:t>
      </w:r>
      <w:r w:rsidRPr="00EF6823">
        <w:rPr>
          <w:rFonts w:ascii="SimSun" w:hAnsi="SimSun"/>
          <w:sz w:val="21"/>
          <w:szCs w:val="22"/>
          <w:lang w:val="zh-CN" w:bidi="zh-CN"/>
        </w:rPr>
        <w:t>其成员参与技术转让</w:t>
      </w:r>
      <w:r w:rsidRPr="00EF6823">
        <w:rPr>
          <w:rFonts w:ascii="SimSun" w:hAnsi="SimSun" w:hint="eastAsia"/>
          <w:sz w:val="21"/>
          <w:szCs w:val="22"/>
          <w:lang w:val="zh-CN" w:bidi="zh-CN"/>
        </w:rPr>
        <w:t>相关</w:t>
      </w:r>
      <w:r w:rsidRPr="00EF6823">
        <w:rPr>
          <w:rFonts w:ascii="SimSun" w:hAnsi="SimSun"/>
          <w:sz w:val="21"/>
          <w:szCs w:val="22"/>
          <w:lang w:val="zh-CN" w:bidi="zh-CN"/>
        </w:rPr>
        <w:t>交易或合作的例子屡见不鲜。</w:t>
      </w:r>
      <w:r w:rsidRPr="00EF6823">
        <w:rPr>
          <w:rFonts w:ascii="SimSun" w:hAnsi="SimSun" w:hint="eastAsia"/>
          <w:sz w:val="21"/>
          <w:szCs w:val="22"/>
          <w:lang w:bidi="zh-CN"/>
        </w:rPr>
        <w:t>技术转让每天都在各个领域发生</w:t>
      </w:r>
      <w:r w:rsidRPr="00EF6823">
        <w:rPr>
          <w:rFonts w:ascii="SimSun" w:hAnsi="SimSun"/>
          <w:sz w:val="21"/>
          <w:szCs w:val="22"/>
          <w:lang w:val="zh-CN" w:bidi="zh-CN"/>
        </w:rPr>
        <w:t>。</w:t>
      </w:r>
      <w:r w:rsidRPr="00EF6823">
        <w:rPr>
          <w:rFonts w:ascii="SimSun" w:hAnsi="SimSun" w:hint="eastAsia"/>
          <w:sz w:val="21"/>
          <w:szCs w:val="22"/>
          <w:lang w:val="zh-CN" w:bidi="zh-CN"/>
        </w:rPr>
        <w:t>技术转让在国内、国家之间、区域内及区域之间进行</w:t>
      </w:r>
      <w:r w:rsidRPr="00EF6823">
        <w:rPr>
          <w:rFonts w:ascii="SimSun" w:hAnsi="SimSun"/>
          <w:sz w:val="21"/>
          <w:szCs w:val="22"/>
          <w:lang w:val="zh-CN" w:bidi="zh-CN"/>
        </w:rPr>
        <w:t>。持续考察技术转让</w:t>
      </w:r>
      <w:r w:rsidRPr="00EF6823">
        <w:rPr>
          <w:rFonts w:ascii="SimSun" w:hAnsi="SimSun" w:hint="eastAsia"/>
          <w:sz w:val="21"/>
          <w:szCs w:val="22"/>
          <w:lang w:val="zh-CN" w:bidi="zh-CN"/>
        </w:rPr>
        <w:t>在实际</w:t>
      </w:r>
      <w:r w:rsidRPr="00EF6823">
        <w:rPr>
          <w:rFonts w:ascii="SimSun" w:hAnsi="SimSun"/>
          <w:sz w:val="21"/>
          <w:szCs w:val="22"/>
          <w:lang w:val="zh-CN" w:bidi="zh-CN"/>
        </w:rPr>
        <w:t>经济</w:t>
      </w:r>
      <w:r w:rsidRPr="00EF6823">
        <w:rPr>
          <w:rFonts w:ascii="SimSun" w:hAnsi="SimSun" w:hint="eastAsia"/>
          <w:sz w:val="21"/>
          <w:szCs w:val="22"/>
          <w:lang w:val="zh-CN" w:bidi="zh-CN"/>
        </w:rPr>
        <w:t>中</w:t>
      </w:r>
      <w:r w:rsidRPr="00EF6823">
        <w:rPr>
          <w:rFonts w:ascii="SimSun" w:hAnsi="SimSun"/>
          <w:sz w:val="21"/>
          <w:szCs w:val="22"/>
          <w:lang w:val="zh-CN" w:bidi="zh-CN"/>
        </w:rPr>
        <w:t>的</w:t>
      </w:r>
      <w:r w:rsidRPr="00EF6823">
        <w:rPr>
          <w:rFonts w:ascii="SimSun" w:hAnsi="SimSun" w:hint="eastAsia"/>
          <w:sz w:val="21"/>
          <w:szCs w:val="22"/>
          <w:lang w:val="zh-CN" w:bidi="zh-CN"/>
        </w:rPr>
        <w:t>运作</w:t>
      </w:r>
      <w:r w:rsidRPr="00EF6823">
        <w:rPr>
          <w:rFonts w:ascii="SimSun" w:hAnsi="SimSun"/>
          <w:sz w:val="21"/>
          <w:szCs w:val="22"/>
          <w:lang w:val="zh-CN" w:bidi="zh-CN"/>
        </w:rPr>
        <w:t>方式，以及</w:t>
      </w:r>
      <w:r w:rsidRPr="00EF6823">
        <w:rPr>
          <w:rFonts w:ascii="SimSun" w:hAnsi="SimSun" w:hint="eastAsia"/>
          <w:sz w:val="21"/>
          <w:szCs w:val="22"/>
          <w:lang w:val="zh-CN" w:bidi="zh-CN"/>
        </w:rPr>
        <w:t>可以如何</w:t>
      </w:r>
      <w:r w:rsidRPr="00EF6823">
        <w:rPr>
          <w:rFonts w:ascii="SimSun" w:hAnsi="SimSun"/>
          <w:sz w:val="21"/>
          <w:szCs w:val="22"/>
          <w:lang w:val="zh-CN" w:bidi="zh-CN"/>
        </w:rPr>
        <w:t>鼓励和加速</w:t>
      </w:r>
      <w:r w:rsidRPr="00EF6823">
        <w:rPr>
          <w:rFonts w:ascii="SimSun" w:hAnsi="SimSun" w:hint="eastAsia"/>
          <w:sz w:val="21"/>
          <w:szCs w:val="22"/>
          <w:lang w:val="zh-CN" w:bidi="zh-CN"/>
        </w:rPr>
        <w:t>技术转让</w:t>
      </w:r>
      <w:r w:rsidRPr="00EF6823">
        <w:rPr>
          <w:rFonts w:ascii="SimSun" w:hAnsi="SimSun"/>
          <w:sz w:val="21"/>
          <w:szCs w:val="22"/>
          <w:lang w:val="zh-CN" w:bidi="zh-CN"/>
        </w:rPr>
        <w:t>，这一点至关重要。</w:t>
      </w:r>
      <w:r w:rsidRPr="00EF6823">
        <w:rPr>
          <w:rFonts w:ascii="SimSun" w:hAnsi="SimSun" w:hint="eastAsia"/>
          <w:sz w:val="21"/>
          <w:szCs w:val="22"/>
          <w:lang w:val="zh-CN" w:bidi="zh-CN"/>
        </w:rPr>
        <w:t>该</w:t>
      </w:r>
      <w:r w:rsidRPr="00EF6823">
        <w:rPr>
          <w:rFonts w:ascii="SimSun" w:hAnsi="SimSun"/>
          <w:sz w:val="21"/>
          <w:szCs w:val="22"/>
          <w:lang w:val="zh-CN" w:bidi="zh-CN"/>
        </w:rPr>
        <w:t>分析</w:t>
      </w:r>
      <w:r w:rsidRPr="00EF6823">
        <w:rPr>
          <w:rFonts w:ascii="SimSun" w:hAnsi="SimSun" w:hint="eastAsia"/>
          <w:sz w:val="21"/>
          <w:szCs w:val="22"/>
          <w:lang w:val="zh-CN" w:bidi="zh-CN"/>
        </w:rPr>
        <w:t>的一部分涉及审视如何根据各种不同的商业模式和各种不同的知识产权管理模式使用</w:t>
      </w:r>
      <w:r w:rsidRPr="00EF6823">
        <w:rPr>
          <w:rFonts w:ascii="SimSun" w:hAnsi="SimSun"/>
          <w:sz w:val="21"/>
          <w:szCs w:val="22"/>
          <w:lang w:val="zh-CN" w:bidi="zh-CN"/>
        </w:rPr>
        <w:t>知识产权工具</w:t>
      </w:r>
      <w:r w:rsidRPr="00EF6823">
        <w:rPr>
          <w:rFonts w:ascii="SimSun" w:hAnsi="SimSun" w:hint="eastAsia"/>
          <w:sz w:val="21"/>
          <w:szCs w:val="22"/>
          <w:lang w:val="zh-CN" w:bidi="zh-CN"/>
        </w:rPr>
        <w:t>，开发新技术及向各国用户提供新技术</w:t>
      </w:r>
      <w:r w:rsidRPr="00EF6823">
        <w:rPr>
          <w:rFonts w:ascii="SimSun" w:hAnsi="SimSun"/>
          <w:sz w:val="21"/>
          <w:szCs w:val="22"/>
          <w:lang w:val="zh-CN" w:bidi="zh-CN"/>
        </w:rPr>
        <w:t>。这就需要听取那些实际从事技术转让</w:t>
      </w:r>
      <w:r w:rsidRPr="00EF6823">
        <w:rPr>
          <w:rFonts w:ascii="SimSun" w:hAnsi="SimSun" w:hint="eastAsia"/>
          <w:sz w:val="21"/>
          <w:szCs w:val="22"/>
          <w:lang w:val="zh-CN" w:bidi="zh-CN"/>
        </w:rPr>
        <w:t>交易</w:t>
      </w:r>
      <w:r w:rsidRPr="00EF6823">
        <w:rPr>
          <w:rFonts w:ascii="SimSun" w:hAnsi="SimSun"/>
          <w:sz w:val="21"/>
          <w:szCs w:val="22"/>
          <w:lang w:val="zh-CN" w:bidi="zh-CN"/>
        </w:rPr>
        <w:t>的人的建议，</w:t>
      </w:r>
      <w:r w:rsidRPr="00EF6823">
        <w:rPr>
          <w:rFonts w:ascii="SimSun" w:hAnsi="SimSun" w:hint="eastAsia"/>
          <w:sz w:val="21"/>
          <w:szCs w:val="22"/>
          <w:lang w:val="zh-CN" w:bidi="zh-CN"/>
        </w:rPr>
        <w:t>随着时间的推移</w:t>
      </w:r>
      <w:r w:rsidRPr="00EF6823">
        <w:rPr>
          <w:rFonts w:ascii="SimSun" w:hAnsi="SimSun"/>
          <w:sz w:val="21"/>
          <w:szCs w:val="22"/>
          <w:lang w:val="zh-CN" w:bidi="zh-CN"/>
        </w:rPr>
        <w:t>，</w:t>
      </w:r>
      <w:r w:rsidRPr="00EF6823">
        <w:rPr>
          <w:rFonts w:ascii="SimSun" w:hAnsi="SimSun" w:hint="eastAsia"/>
          <w:sz w:val="21"/>
          <w:szCs w:val="22"/>
          <w:lang w:val="zh-CN" w:bidi="zh-CN"/>
        </w:rPr>
        <w:t>技术转让</w:t>
      </w:r>
      <w:r w:rsidRPr="00EF6823">
        <w:rPr>
          <w:rFonts w:ascii="SimSun" w:hAnsi="SimSun"/>
          <w:sz w:val="21"/>
          <w:szCs w:val="22"/>
          <w:lang w:val="zh-CN" w:bidi="zh-CN"/>
        </w:rPr>
        <w:t>不仅可以</w:t>
      </w:r>
      <w:r w:rsidRPr="00EF6823">
        <w:rPr>
          <w:rFonts w:ascii="SimSun" w:hAnsi="SimSun" w:hint="eastAsia"/>
          <w:sz w:val="21"/>
          <w:szCs w:val="22"/>
          <w:lang w:val="zh-CN" w:bidi="zh-CN"/>
        </w:rPr>
        <w:t>促进</w:t>
      </w:r>
      <w:r w:rsidRPr="00EF6823">
        <w:rPr>
          <w:rFonts w:ascii="SimSun" w:hAnsi="SimSun"/>
          <w:sz w:val="21"/>
          <w:szCs w:val="22"/>
          <w:lang w:val="zh-CN" w:bidi="zh-CN"/>
        </w:rPr>
        <w:t>技术在全球范围内</w:t>
      </w:r>
      <w:r w:rsidRPr="00EF6823">
        <w:rPr>
          <w:rFonts w:ascii="SimSun" w:hAnsi="SimSun" w:hint="eastAsia"/>
          <w:sz w:val="21"/>
          <w:szCs w:val="22"/>
          <w:lang w:val="zh-CN" w:bidi="zh-CN"/>
        </w:rPr>
        <w:t>的传播</w:t>
      </w:r>
      <w:r w:rsidRPr="00EF6823">
        <w:rPr>
          <w:rFonts w:ascii="SimSun" w:hAnsi="SimSun"/>
          <w:sz w:val="21"/>
          <w:szCs w:val="22"/>
          <w:lang w:val="zh-CN" w:bidi="zh-CN"/>
        </w:rPr>
        <w:t>，还能</w:t>
      </w:r>
      <w:r w:rsidRPr="00EF6823">
        <w:rPr>
          <w:rFonts w:ascii="SimSun" w:hAnsi="SimSun" w:hint="eastAsia"/>
          <w:sz w:val="21"/>
          <w:szCs w:val="22"/>
          <w:lang w:val="zh-CN" w:bidi="zh-CN"/>
        </w:rPr>
        <w:t>促进诀窍的分享和</w:t>
      </w:r>
      <w:r w:rsidRPr="00EF6823">
        <w:rPr>
          <w:rFonts w:ascii="SimSun" w:hAnsi="SimSun"/>
          <w:sz w:val="21"/>
          <w:szCs w:val="22"/>
          <w:lang w:val="zh-CN" w:bidi="zh-CN"/>
        </w:rPr>
        <w:t>吸收能力</w:t>
      </w:r>
      <w:r w:rsidRPr="00EF6823">
        <w:rPr>
          <w:rFonts w:ascii="SimSun" w:hAnsi="SimSun" w:hint="eastAsia"/>
          <w:sz w:val="21"/>
          <w:szCs w:val="22"/>
          <w:lang w:val="zh-CN" w:bidi="zh-CN"/>
        </w:rPr>
        <w:t>的</w:t>
      </w:r>
      <w:r w:rsidRPr="00EF6823">
        <w:rPr>
          <w:rFonts w:ascii="SimSun" w:hAnsi="SimSun"/>
          <w:sz w:val="21"/>
          <w:szCs w:val="22"/>
          <w:lang w:val="zh-CN" w:bidi="zh-CN"/>
        </w:rPr>
        <w:t>提升。同时，还需分析</w:t>
      </w:r>
      <w:r w:rsidRPr="00EF6823">
        <w:rPr>
          <w:rFonts w:ascii="SimSun" w:hAnsi="SimSun" w:hint="eastAsia"/>
          <w:sz w:val="21"/>
          <w:szCs w:val="22"/>
          <w:lang w:val="zh-CN" w:bidi="zh-CN"/>
        </w:rPr>
        <w:t>全球各行各业的</w:t>
      </w:r>
      <w:r w:rsidRPr="00EF6823">
        <w:rPr>
          <w:rFonts w:ascii="SimSun" w:hAnsi="SimSun"/>
          <w:sz w:val="21"/>
          <w:szCs w:val="22"/>
          <w:lang w:val="zh-CN" w:bidi="zh-CN"/>
        </w:rPr>
        <w:t>创新、合作和技术</w:t>
      </w:r>
      <w:r w:rsidRPr="00EF6823">
        <w:rPr>
          <w:rFonts w:ascii="SimSun" w:hAnsi="SimSun" w:hint="eastAsia"/>
          <w:sz w:val="21"/>
          <w:szCs w:val="22"/>
          <w:lang w:val="zh-CN" w:bidi="zh-CN"/>
        </w:rPr>
        <w:t>传播推动因素</w:t>
      </w:r>
      <w:r w:rsidRPr="00EF6823">
        <w:rPr>
          <w:rFonts w:ascii="SimSun" w:hAnsi="SimSun"/>
          <w:sz w:val="21"/>
          <w:szCs w:val="22"/>
          <w:lang w:val="zh-CN" w:bidi="zh-CN"/>
        </w:rPr>
        <w:t>的</w:t>
      </w:r>
      <w:r w:rsidRPr="00EF6823">
        <w:rPr>
          <w:rFonts w:ascii="SimSun" w:hAnsi="SimSun" w:hint="eastAsia"/>
          <w:sz w:val="21"/>
          <w:szCs w:val="22"/>
          <w:lang w:val="zh-CN" w:bidi="zh-CN"/>
        </w:rPr>
        <w:t>实证证据</w:t>
      </w:r>
      <w:r w:rsidRPr="00EF6823">
        <w:rPr>
          <w:rFonts w:ascii="SimSun" w:hAnsi="SimSun"/>
          <w:sz w:val="21"/>
          <w:szCs w:val="22"/>
          <w:lang w:val="zh-CN" w:bidi="zh-CN"/>
        </w:rPr>
        <w:t>。许多从事</w:t>
      </w:r>
      <w:r w:rsidRPr="00EF6823">
        <w:rPr>
          <w:rFonts w:ascii="SimSun" w:hAnsi="SimSun" w:hint="eastAsia"/>
          <w:sz w:val="21"/>
          <w:szCs w:val="22"/>
          <w:lang w:val="zh-CN" w:bidi="zh-CN"/>
        </w:rPr>
        <w:t>技术</w:t>
      </w:r>
      <w:r w:rsidRPr="00EF6823">
        <w:rPr>
          <w:rFonts w:ascii="SimSun" w:hAnsi="SimSun"/>
          <w:sz w:val="21"/>
          <w:szCs w:val="22"/>
          <w:lang w:val="zh-CN" w:bidi="zh-CN"/>
        </w:rPr>
        <w:t>开发和</w:t>
      </w:r>
      <w:r w:rsidRPr="00EF6823">
        <w:rPr>
          <w:rFonts w:ascii="SimSun" w:hAnsi="SimSun" w:hint="eastAsia"/>
          <w:sz w:val="21"/>
          <w:szCs w:val="22"/>
          <w:lang w:val="zh-CN" w:bidi="zh-CN"/>
        </w:rPr>
        <w:t>传播</w:t>
      </w:r>
      <w:r w:rsidRPr="00EF6823">
        <w:rPr>
          <w:rFonts w:ascii="SimSun" w:hAnsi="SimSun"/>
          <w:sz w:val="21"/>
          <w:szCs w:val="22"/>
          <w:lang w:val="zh-CN" w:bidi="zh-CN"/>
        </w:rPr>
        <w:t>的人</w:t>
      </w:r>
      <w:r w:rsidRPr="00EF6823">
        <w:rPr>
          <w:rFonts w:ascii="SimSun" w:hAnsi="SimSun" w:hint="eastAsia"/>
          <w:sz w:val="21"/>
          <w:szCs w:val="22"/>
          <w:lang w:val="zh-CN" w:bidi="zh-CN"/>
        </w:rPr>
        <w:t>表示</w:t>
      </w:r>
      <w:r w:rsidRPr="00EF6823">
        <w:rPr>
          <w:rFonts w:ascii="SimSun" w:hAnsi="SimSun"/>
          <w:sz w:val="21"/>
          <w:szCs w:val="22"/>
          <w:lang w:val="zh-CN" w:bidi="zh-CN"/>
        </w:rPr>
        <w:t>，在决定</w:t>
      </w:r>
      <w:r w:rsidRPr="00EF6823">
        <w:rPr>
          <w:rFonts w:ascii="SimSun" w:hAnsi="SimSun" w:hint="eastAsia"/>
          <w:sz w:val="21"/>
          <w:szCs w:val="22"/>
          <w:lang w:val="zh-CN" w:bidi="zh-CN"/>
        </w:rPr>
        <w:t>于</w:t>
      </w:r>
      <w:r w:rsidRPr="00EF6823">
        <w:rPr>
          <w:rFonts w:ascii="SimSun" w:hAnsi="SimSun"/>
          <w:sz w:val="21"/>
          <w:szCs w:val="22"/>
          <w:lang w:val="zh-CN" w:bidi="zh-CN"/>
        </w:rPr>
        <w:t>何处部署技术，</w:t>
      </w:r>
      <w:r w:rsidRPr="00EF6823">
        <w:rPr>
          <w:rFonts w:ascii="SimSun" w:hAnsi="SimSun" w:hint="eastAsia"/>
          <w:sz w:val="21"/>
          <w:szCs w:val="22"/>
          <w:lang w:val="zh-CN" w:bidi="zh-CN"/>
        </w:rPr>
        <w:t>及</w:t>
      </w:r>
      <w:r w:rsidRPr="00EF6823">
        <w:rPr>
          <w:rFonts w:ascii="SimSun" w:hAnsi="SimSun"/>
          <w:sz w:val="21"/>
          <w:szCs w:val="22"/>
          <w:lang w:val="zh-CN" w:bidi="zh-CN"/>
        </w:rPr>
        <w:t>如何选择</w:t>
      </w:r>
      <w:r w:rsidRPr="00EF6823">
        <w:rPr>
          <w:rFonts w:ascii="SimSun" w:hAnsi="SimSun" w:hint="eastAsia"/>
          <w:sz w:val="21"/>
          <w:szCs w:val="22"/>
          <w:lang w:val="zh-CN" w:bidi="zh-CN"/>
        </w:rPr>
        <w:t>合作伙伴，</w:t>
      </w:r>
      <w:r w:rsidRPr="00EF6823">
        <w:rPr>
          <w:rFonts w:ascii="SimSun" w:hAnsi="SimSun"/>
          <w:sz w:val="21"/>
          <w:szCs w:val="22"/>
          <w:lang w:val="zh-CN" w:bidi="zh-CN"/>
        </w:rPr>
        <w:t>以改变和部署</w:t>
      </w:r>
      <w:r w:rsidRPr="00EF6823">
        <w:rPr>
          <w:rFonts w:ascii="SimSun" w:hAnsi="SimSun" w:hint="eastAsia"/>
          <w:sz w:val="21"/>
          <w:szCs w:val="22"/>
          <w:lang w:val="zh-CN" w:bidi="zh-CN"/>
        </w:rPr>
        <w:t>新解决方案</w:t>
      </w:r>
      <w:r w:rsidRPr="00EF6823">
        <w:rPr>
          <w:rFonts w:ascii="SimSun" w:hAnsi="SimSun"/>
          <w:sz w:val="21"/>
          <w:szCs w:val="22"/>
          <w:lang w:val="zh-CN" w:bidi="zh-CN"/>
        </w:rPr>
        <w:t>时，知识产权是需要考虑的众多因素之一。知识产权并非唯一因素。这一认识非常重要。国家不能</w:t>
      </w:r>
      <w:r w:rsidRPr="00EF6823">
        <w:rPr>
          <w:rFonts w:ascii="SimSun" w:hAnsi="SimSun" w:hint="eastAsia"/>
          <w:sz w:val="21"/>
          <w:szCs w:val="22"/>
          <w:lang w:val="zh-CN" w:bidi="zh-CN"/>
        </w:rPr>
        <w:t>仅凭保护</w:t>
      </w:r>
      <w:r w:rsidRPr="00EF6823">
        <w:rPr>
          <w:rFonts w:ascii="SimSun" w:hAnsi="SimSun"/>
          <w:sz w:val="21"/>
          <w:szCs w:val="22"/>
          <w:lang w:val="zh-CN" w:bidi="zh-CN"/>
        </w:rPr>
        <w:t>知识产权来刺激技术流动</w:t>
      </w:r>
      <w:r w:rsidRPr="00EF6823">
        <w:rPr>
          <w:rFonts w:ascii="SimSun" w:hAnsi="SimSun" w:hint="eastAsia"/>
          <w:sz w:val="21"/>
          <w:szCs w:val="22"/>
          <w:lang w:val="zh-CN" w:bidi="zh-CN"/>
        </w:rPr>
        <w:t>，也不能将未实现技术传播完全</w:t>
      </w:r>
      <w:r w:rsidRPr="00EF6823">
        <w:rPr>
          <w:rFonts w:ascii="SimSun" w:hAnsi="SimSun"/>
          <w:sz w:val="21"/>
          <w:szCs w:val="22"/>
          <w:lang w:val="zh-CN" w:bidi="zh-CN"/>
        </w:rPr>
        <w:t>归咎于知识产权。这是一个重要的议题。该代表希望</w:t>
      </w:r>
      <w:r w:rsidRPr="00EF6823">
        <w:rPr>
          <w:rFonts w:ascii="SimSun" w:hAnsi="SimSun" w:hint="eastAsia"/>
          <w:sz w:val="21"/>
          <w:szCs w:val="22"/>
          <w:lang w:val="zh-CN" w:bidi="zh-CN"/>
        </w:rPr>
        <w:t>提供</w:t>
      </w:r>
      <w:r w:rsidRPr="00EF6823">
        <w:rPr>
          <w:rFonts w:ascii="SimSun" w:hAnsi="SimSun"/>
          <w:sz w:val="21"/>
          <w:szCs w:val="22"/>
          <w:lang w:val="zh-CN" w:bidi="zh-CN"/>
        </w:rPr>
        <w:t>继续在委员会中讨论此议题</w:t>
      </w:r>
      <w:r w:rsidRPr="00EF6823">
        <w:rPr>
          <w:rFonts w:ascii="SimSun" w:hAnsi="SimSun" w:hint="eastAsia"/>
          <w:sz w:val="21"/>
          <w:szCs w:val="22"/>
          <w:lang w:val="zh-CN" w:bidi="zh-CN"/>
        </w:rPr>
        <w:t>的途径</w:t>
      </w:r>
      <w:r w:rsidRPr="00EF6823">
        <w:rPr>
          <w:rFonts w:ascii="SimSun" w:hAnsi="SimSun"/>
          <w:sz w:val="21"/>
          <w:szCs w:val="22"/>
          <w:lang w:val="zh-CN" w:bidi="zh-CN"/>
        </w:rPr>
        <w:t>。</w:t>
      </w:r>
    </w:p>
    <w:p w14:paraId="41058F7E" w14:textId="65E83361" w:rsidR="00877929" w:rsidRPr="00EF6823" w:rsidRDefault="00877929"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lang w:eastAsia="zh-CN"/>
        </w:rPr>
      </w:pPr>
      <w:r w:rsidRPr="00EF6823">
        <w:rPr>
          <w:rFonts w:ascii="SimSun" w:eastAsia="SimSun" w:hAnsi="SimSun" w:cs="Arial" w:hint="eastAsia"/>
          <w:sz w:val="21"/>
          <w:szCs w:val="22"/>
          <w:u w:val="single"/>
          <w:lang w:val="zh-CN" w:eastAsia="zh-CN" w:bidi="zh-CN"/>
        </w:rPr>
        <w:t>审议</w:t>
      </w:r>
      <w:r w:rsidRPr="00EF6823">
        <w:rPr>
          <w:rFonts w:ascii="SimSun" w:eastAsia="SimSun" w:hAnsi="SimSun" w:cs="Arial"/>
          <w:sz w:val="21"/>
          <w:szCs w:val="22"/>
          <w:u w:val="single"/>
          <w:lang w:val="zh-CN" w:eastAsia="zh-CN" w:bidi="zh-CN"/>
        </w:rPr>
        <w:t>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/15/5——</w:t>
      </w:r>
      <w:r w:rsidRPr="00EF6823">
        <w:rPr>
          <w:rFonts w:ascii="SimSun" w:eastAsia="SimSun" w:hAnsi="SimSun" w:cs="Arial"/>
          <w:sz w:val="21"/>
          <w:szCs w:val="22"/>
          <w:u w:val="single"/>
          <w:lang w:val="zh-CN" w:eastAsia="zh-CN" w:bidi="zh-CN"/>
        </w:rPr>
        <w:t>国际技术转让专家论坛</w:t>
      </w:r>
      <w:r w:rsidRPr="00EF6823">
        <w:rPr>
          <w:rFonts w:ascii="SimSun" w:eastAsia="SimSun" w:hAnsi="SimSun" w:cs="Arial" w:hint="eastAsia"/>
          <w:sz w:val="21"/>
          <w:szCs w:val="22"/>
          <w:u w:val="single"/>
          <w:lang w:val="zh-CN" w:eastAsia="zh-CN" w:bidi="zh-CN"/>
        </w:rPr>
        <w:t>的</w:t>
      </w:r>
      <w:r w:rsidRPr="00EF6823">
        <w:rPr>
          <w:rFonts w:ascii="SimSun" w:eastAsia="SimSun" w:hAnsi="SimSun" w:cs="Arial"/>
          <w:sz w:val="21"/>
          <w:szCs w:val="22"/>
          <w:u w:val="single"/>
          <w:lang w:val="zh-CN" w:eastAsia="zh-CN" w:bidi="zh-CN"/>
        </w:rPr>
        <w:t>成果</w:t>
      </w:r>
    </w:p>
    <w:p w14:paraId="5F3E00ED" w14:textId="3F83B30E"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w:t>
      </w:r>
      <w:r w:rsidRPr="00EF6823">
        <w:rPr>
          <w:rFonts w:ascii="SimSun" w:hAnsi="SimSun" w:hint="eastAsia"/>
          <w:sz w:val="21"/>
          <w:lang w:val="zh-CN" w:bidi="zh-CN"/>
        </w:rPr>
        <w:t>宣布继续</w:t>
      </w:r>
      <w:r w:rsidRPr="00EF6823">
        <w:rPr>
          <w:rFonts w:ascii="SimSun" w:hAnsi="SimSun"/>
          <w:sz w:val="21"/>
          <w:lang w:val="zh-CN" w:bidi="zh-CN"/>
        </w:rPr>
        <w:t>关于</w:t>
      </w:r>
      <w:r w:rsidRPr="00EF6823">
        <w:rPr>
          <w:rFonts w:ascii="SimSun" w:hAnsi="SimSun" w:hint="eastAsia"/>
          <w:sz w:val="21"/>
          <w:lang w:val="zh-CN" w:bidi="zh-CN"/>
        </w:rPr>
        <w:t>该</w:t>
      </w:r>
      <w:r w:rsidRPr="00EF6823">
        <w:rPr>
          <w:rFonts w:ascii="SimSun" w:hAnsi="SimSun"/>
          <w:sz w:val="21"/>
          <w:lang w:val="zh-CN" w:bidi="zh-CN"/>
        </w:rPr>
        <w:t>文件的讨论。他邀请秘书处对</w:t>
      </w:r>
      <w:r w:rsidRPr="00EF6823">
        <w:rPr>
          <w:rFonts w:ascii="SimSun" w:hAnsi="SimSun" w:hint="eastAsia"/>
          <w:sz w:val="21"/>
          <w:lang w:val="zh-CN" w:bidi="zh-CN"/>
        </w:rPr>
        <w:t>各代表团在上午的会议</w:t>
      </w:r>
      <w:r w:rsidRPr="00EF6823">
        <w:rPr>
          <w:rFonts w:ascii="SimSun" w:hAnsi="SimSun"/>
          <w:sz w:val="21"/>
          <w:lang w:val="zh-CN" w:bidi="zh-CN"/>
        </w:rPr>
        <w:t>中</w:t>
      </w:r>
      <w:r w:rsidRPr="00EF6823">
        <w:rPr>
          <w:rFonts w:ascii="SimSun" w:hAnsi="SimSun" w:hint="eastAsia"/>
          <w:sz w:val="21"/>
          <w:lang w:val="zh-CN" w:bidi="zh-CN"/>
        </w:rPr>
        <w:t>发表的意见</w:t>
      </w:r>
      <w:proofErr w:type="gramStart"/>
      <w:r w:rsidRPr="00EF6823">
        <w:rPr>
          <w:rFonts w:ascii="SimSun" w:hAnsi="SimSun" w:hint="eastAsia"/>
          <w:sz w:val="21"/>
          <w:lang w:val="zh-CN" w:bidi="zh-CN"/>
        </w:rPr>
        <w:t>作</w:t>
      </w:r>
      <w:r w:rsidRPr="00EF6823">
        <w:rPr>
          <w:rFonts w:ascii="SimSun" w:hAnsi="SimSun"/>
          <w:sz w:val="21"/>
          <w:lang w:val="zh-CN" w:bidi="zh-CN"/>
        </w:rPr>
        <w:t>出</w:t>
      </w:r>
      <w:proofErr w:type="gramEnd"/>
      <w:r w:rsidRPr="00EF6823">
        <w:rPr>
          <w:rFonts w:ascii="SimSun" w:hAnsi="SimSun"/>
          <w:sz w:val="21"/>
          <w:lang w:val="zh-CN" w:bidi="zh-CN"/>
        </w:rPr>
        <w:t>回应。</w:t>
      </w:r>
    </w:p>
    <w:p w14:paraId="3ADF0816" w14:textId="5163B727"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r w:rsidR="00F52C33">
        <w:rPr>
          <w:rFonts w:ascii="SimSun" w:hAnsi="SimSun"/>
          <w:sz w:val="21"/>
          <w:lang w:val="zh-CN" w:bidi="zh-CN"/>
        </w:rPr>
        <w:t>马特斯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hint="eastAsia"/>
          <w:sz w:val="21"/>
          <w:lang w:val="zh-CN" w:bidi="zh-CN"/>
        </w:rPr>
        <w:t>表示</w:t>
      </w:r>
      <w:r w:rsidRPr="00EF6823">
        <w:rPr>
          <w:rFonts w:ascii="SimSun" w:hAnsi="SimSun"/>
          <w:sz w:val="21"/>
          <w:lang w:val="zh-CN" w:bidi="zh-CN"/>
        </w:rPr>
        <w:t>该</w:t>
      </w:r>
      <w:r w:rsidRPr="00EF6823">
        <w:rPr>
          <w:rFonts w:ascii="SimSun" w:hAnsi="SimSun" w:hint="eastAsia"/>
          <w:sz w:val="21"/>
          <w:lang w:val="zh-CN" w:bidi="zh-CN"/>
        </w:rPr>
        <w:t>项目</w:t>
      </w:r>
      <w:r w:rsidRPr="00EF6823">
        <w:rPr>
          <w:rFonts w:ascii="SimSun" w:hAnsi="SimSun"/>
          <w:sz w:val="21"/>
          <w:lang w:val="zh-CN" w:bidi="zh-CN"/>
        </w:rPr>
        <w:t>已接近尾声。</w:t>
      </w:r>
      <w:r w:rsidRPr="00EF6823">
        <w:rPr>
          <w:rFonts w:ascii="SimSun" w:hAnsi="SimSun" w:hint="eastAsia"/>
          <w:sz w:val="21"/>
          <w:lang w:val="zh-CN" w:bidi="zh-CN"/>
        </w:rPr>
        <w:t>在该项目初期，</w:t>
      </w:r>
      <w:r w:rsidRPr="00EF6823">
        <w:rPr>
          <w:rFonts w:ascii="SimSun" w:hAnsi="SimSun"/>
          <w:sz w:val="21"/>
          <w:lang w:val="zh-CN" w:bidi="zh-CN"/>
        </w:rPr>
        <w:t>商定了7个可交付成果。现已交付5个。包括</w:t>
      </w:r>
      <w:r w:rsidRPr="00EF6823">
        <w:rPr>
          <w:rFonts w:ascii="SimSun" w:hAnsi="SimSun" w:hint="eastAsia"/>
          <w:sz w:val="21"/>
          <w:lang w:val="zh-CN" w:bidi="zh-CN"/>
        </w:rPr>
        <w:t>区域性</w:t>
      </w:r>
      <w:r w:rsidRPr="00EF6823">
        <w:rPr>
          <w:rFonts w:ascii="SimSun" w:hAnsi="SimSun"/>
          <w:sz w:val="21"/>
          <w:lang w:val="zh-CN" w:bidi="zh-CN"/>
        </w:rPr>
        <w:t>磋商会议、研究、概念文件、专家论坛和</w:t>
      </w:r>
      <w:r w:rsidRPr="00EF6823">
        <w:rPr>
          <w:rFonts w:ascii="SimSun" w:hAnsi="SimSun" w:hint="eastAsia"/>
          <w:sz w:val="21"/>
          <w:lang w:val="zh-CN" w:bidi="zh-CN"/>
        </w:rPr>
        <w:t>创建一个</w:t>
      </w:r>
      <w:r w:rsidRPr="00EF6823">
        <w:rPr>
          <w:rFonts w:ascii="SimSun" w:hAnsi="SimSun"/>
          <w:sz w:val="21"/>
          <w:lang w:val="zh-CN" w:bidi="zh-CN"/>
        </w:rPr>
        <w:t>技术转让</w:t>
      </w:r>
      <w:r w:rsidRPr="00EF6823">
        <w:rPr>
          <w:rFonts w:ascii="SimSun" w:hAnsi="SimSun" w:hint="eastAsia"/>
          <w:sz w:val="21"/>
          <w:lang w:val="zh-CN" w:bidi="zh-CN"/>
        </w:rPr>
        <w:t>网络</w:t>
      </w:r>
      <w:r w:rsidRPr="00EF6823">
        <w:rPr>
          <w:rFonts w:ascii="SimSun" w:hAnsi="SimSun"/>
          <w:sz w:val="21"/>
          <w:lang w:val="zh-CN" w:bidi="zh-CN"/>
        </w:rPr>
        <w:t>论坛。所有</w:t>
      </w:r>
      <w:r w:rsidRPr="00EF6823">
        <w:rPr>
          <w:rFonts w:ascii="SimSun" w:hAnsi="SimSun" w:hint="eastAsia"/>
          <w:sz w:val="21"/>
          <w:lang w:val="zh-CN" w:bidi="zh-CN"/>
        </w:rPr>
        <w:t>这些活动</w:t>
      </w:r>
      <w:r w:rsidRPr="00EF6823">
        <w:rPr>
          <w:rFonts w:ascii="SimSun" w:hAnsi="SimSun"/>
          <w:sz w:val="21"/>
          <w:lang w:val="zh-CN" w:bidi="zh-CN"/>
        </w:rPr>
        <w:t>的设计和实施旨在</w:t>
      </w:r>
      <w:r w:rsidRPr="00EF6823">
        <w:rPr>
          <w:rFonts w:ascii="SimSun" w:hAnsi="SimSun" w:hint="eastAsia"/>
          <w:sz w:val="21"/>
          <w:lang w:val="zh-CN" w:bidi="zh-CN"/>
        </w:rPr>
        <w:t>为各</w:t>
      </w:r>
      <w:r w:rsidRPr="00EF6823">
        <w:rPr>
          <w:rFonts w:ascii="SimSun" w:hAnsi="SimSun"/>
          <w:sz w:val="21"/>
          <w:lang w:val="zh-CN" w:bidi="zh-CN"/>
        </w:rPr>
        <w:t>成员国</w:t>
      </w:r>
      <w:r w:rsidRPr="00EF6823">
        <w:rPr>
          <w:rFonts w:ascii="SimSun" w:hAnsi="SimSun" w:hint="eastAsia"/>
          <w:sz w:val="21"/>
          <w:lang w:val="zh-CN" w:bidi="zh-CN"/>
        </w:rPr>
        <w:t>提供值得思考的信息</w:t>
      </w:r>
      <w:r w:rsidRPr="00EF6823">
        <w:rPr>
          <w:rFonts w:ascii="SimSun" w:hAnsi="SimSun"/>
          <w:sz w:val="21"/>
          <w:lang w:val="zh-CN" w:bidi="zh-CN"/>
        </w:rPr>
        <w:t>，以指导秘书处在促进技术转让的未来工作中</w:t>
      </w:r>
      <w:r w:rsidRPr="00EF6823">
        <w:rPr>
          <w:rFonts w:ascii="SimSun" w:hAnsi="SimSun" w:hint="eastAsia"/>
          <w:sz w:val="21"/>
          <w:lang w:val="zh-CN" w:bidi="zh-CN"/>
        </w:rPr>
        <w:t>有的放矢</w:t>
      </w:r>
      <w:r w:rsidRPr="00EF6823">
        <w:rPr>
          <w:rFonts w:ascii="SimSun" w:hAnsi="SimSun"/>
          <w:sz w:val="21"/>
          <w:lang w:val="zh-CN" w:bidi="zh-CN"/>
        </w:rPr>
        <w:t>。其余两个成果尚未交付。这</w:t>
      </w:r>
      <w:r w:rsidRPr="00EF6823">
        <w:rPr>
          <w:rFonts w:ascii="SimSun" w:hAnsi="SimSun" w:hint="eastAsia"/>
          <w:sz w:val="21"/>
          <w:lang w:val="zh-CN" w:bidi="zh-CN"/>
        </w:rPr>
        <w:t>取决于各</w:t>
      </w:r>
      <w:r w:rsidRPr="00EF6823">
        <w:rPr>
          <w:rFonts w:ascii="SimSun" w:hAnsi="SimSun"/>
          <w:sz w:val="21"/>
          <w:lang w:val="zh-CN" w:bidi="zh-CN"/>
        </w:rPr>
        <w:t>成员国</w:t>
      </w:r>
      <w:r w:rsidRPr="00EF6823">
        <w:rPr>
          <w:rFonts w:ascii="SimSun" w:hAnsi="SimSun" w:hint="eastAsia"/>
          <w:sz w:val="21"/>
          <w:lang w:val="zh-CN" w:bidi="zh-CN"/>
        </w:rPr>
        <w:t>采取</w:t>
      </w:r>
      <w:r w:rsidRPr="00EF6823">
        <w:rPr>
          <w:rFonts w:ascii="SimSun" w:hAnsi="SimSun"/>
          <w:sz w:val="21"/>
          <w:lang w:val="zh-CN" w:bidi="zh-CN"/>
        </w:rPr>
        <w:t>的行动。第一个</w:t>
      </w:r>
      <w:r w:rsidRPr="00EF6823">
        <w:rPr>
          <w:rFonts w:ascii="SimSun" w:hAnsi="SimSun" w:hint="eastAsia"/>
          <w:sz w:val="21"/>
          <w:lang w:val="zh-CN" w:bidi="zh-CN"/>
        </w:rPr>
        <w:t>未交付</w:t>
      </w:r>
      <w:r w:rsidRPr="00EF6823">
        <w:rPr>
          <w:rFonts w:ascii="SimSun" w:hAnsi="SimSun"/>
          <w:sz w:val="21"/>
          <w:lang w:val="zh-CN" w:bidi="zh-CN"/>
        </w:rPr>
        <w:t>成果</w:t>
      </w:r>
      <w:r w:rsidRPr="00EF6823">
        <w:rPr>
          <w:rFonts w:ascii="SimSun" w:hAnsi="SimSun" w:hint="eastAsia"/>
          <w:sz w:val="21"/>
          <w:lang w:val="zh-CN" w:bidi="zh-CN"/>
        </w:rPr>
        <w:t>是“经</w:t>
      </w:r>
      <w:r w:rsidR="002B6E01" w:rsidRPr="00EF6823">
        <w:rPr>
          <w:rFonts w:ascii="SimSun" w:hAnsi="SimSun"/>
          <w:sz w:val="21"/>
          <w:lang w:val="zh-CN" w:bidi="zh-CN"/>
        </w:rPr>
        <w:t>CDIP</w:t>
      </w:r>
      <w:r w:rsidRPr="00EF6823">
        <w:rPr>
          <w:rFonts w:ascii="SimSun" w:hAnsi="SimSun" w:hint="eastAsia"/>
          <w:sz w:val="21"/>
          <w:lang w:val="zh-CN" w:bidi="zh-CN"/>
        </w:rPr>
        <w:t>审议并在</w:t>
      </w:r>
      <w:r w:rsidRPr="00EF6823">
        <w:rPr>
          <w:rFonts w:ascii="SimSun" w:hAnsi="SimSun"/>
          <w:sz w:val="21"/>
          <w:lang w:val="zh-CN" w:bidi="zh-CN"/>
        </w:rPr>
        <w:t>委员会</w:t>
      </w:r>
      <w:r w:rsidRPr="00EF6823">
        <w:rPr>
          <w:rFonts w:ascii="SimSun" w:hAnsi="SimSun" w:hint="eastAsia"/>
          <w:sz w:val="21"/>
          <w:lang w:val="zh-CN" w:bidi="zh-CN"/>
        </w:rPr>
        <w:t>向大会提出任何</w:t>
      </w:r>
      <w:r w:rsidRPr="00EF6823">
        <w:rPr>
          <w:rFonts w:ascii="SimSun" w:hAnsi="SimSun"/>
          <w:sz w:val="21"/>
          <w:lang w:val="zh-CN" w:bidi="zh-CN"/>
        </w:rPr>
        <w:t>可能</w:t>
      </w:r>
      <w:r w:rsidRPr="00EF6823">
        <w:rPr>
          <w:rFonts w:ascii="SimSun" w:hAnsi="SimSun" w:hint="eastAsia"/>
          <w:sz w:val="21"/>
          <w:lang w:val="zh-CN" w:bidi="zh-CN"/>
        </w:rPr>
        <w:t>的建议</w:t>
      </w:r>
      <w:r w:rsidRPr="00EF6823">
        <w:rPr>
          <w:rFonts w:ascii="SimSun" w:hAnsi="SimSun"/>
          <w:sz w:val="21"/>
          <w:lang w:val="zh-CN" w:bidi="zh-CN"/>
        </w:rPr>
        <w:t>后，将上述</w:t>
      </w:r>
      <w:r w:rsidRPr="00EF6823">
        <w:rPr>
          <w:rFonts w:ascii="SimSun" w:hAnsi="SimSun" w:hint="eastAsia"/>
          <w:sz w:val="21"/>
          <w:lang w:val="zh-CN" w:bidi="zh-CN"/>
        </w:rPr>
        <w:t>活动产生的所有</w:t>
      </w:r>
      <w:r w:rsidRPr="00EF6823">
        <w:rPr>
          <w:rFonts w:ascii="SimSun" w:hAnsi="SimSun"/>
          <w:sz w:val="21"/>
          <w:lang w:val="zh-CN" w:bidi="zh-CN"/>
        </w:rPr>
        <w:t>成果纳入</w:t>
      </w:r>
      <w:r w:rsidR="002B6E01" w:rsidRPr="00EF6823">
        <w:rPr>
          <w:rFonts w:ascii="SimSun" w:hAnsi="SimSun"/>
          <w:sz w:val="21"/>
          <w:lang w:val="zh-CN" w:bidi="zh-CN"/>
        </w:rPr>
        <w:t>WIPO</w:t>
      </w:r>
      <w:r w:rsidRPr="00EF6823">
        <w:rPr>
          <w:rFonts w:ascii="SimSun" w:hAnsi="SimSun" w:hint="eastAsia"/>
          <w:sz w:val="21"/>
          <w:lang w:val="zh-CN" w:bidi="zh-CN"/>
        </w:rPr>
        <w:t>的各项</w:t>
      </w:r>
      <w:r w:rsidRPr="00EF6823">
        <w:rPr>
          <w:rFonts w:ascii="SimSun" w:hAnsi="SimSun"/>
          <w:sz w:val="21"/>
          <w:lang w:val="zh-CN" w:bidi="zh-CN"/>
        </w:rPr>
        <w:t>计划</w:t>
      </w:r>
      <w:r w:rsidRPr="00EF6823">
        <w:rPr>
          <w:rFonts w:ascii="SimSun" w:hAnsi="SimSun" w:hint="eastAsia"/>
          <w:sz w:val="21"/>
          <w:lang w:val="zh-CN" w:bidi="zh-CN"/>
        </w:rPr>
        <w:t>”</w:t>
      </w:r>
      <w:r w:rsidRPr="00EF6823">
        <w:rPr>
          <w:rFonts w:ascii="SimSun" w:hAnsi="SimSun"/>
          <w:sz w:val="21"/>
          <w:lang w:val="zh-CN" w:bidi="zh-CN"/>
        </w:rPr>
        <w:t>。各成员国</w:t>
      </w:r>
      <w:r w:rsidRPr="00EF6823">
        <w:rPr>
          <w:rFonts w:ascii="SimSun" w:hAnsi="SimSun" w:hint="eastAsia"/>
          <w:sz w:val="21"/>
          <w:lang w:val="zh-CN" w:bidi="zh-CN"/>
        </w:rPr>
        <w:t>将考虑所有项目活动产生的意见</w:t>
      </w:r>
      <w:r w:rsidRPr="00EF6823">
        <w:rPr>
          <w:rFonts w:ascii="SimSun" w:hAnsi="SimSun"/>
          <w:sz w:val="21"/>
          <w:lang w:val="zh-CN" w:bidi="zh-CN"/>
        </w:rPr>
        <w:t>，</w:t>
      </w:r>
      <w:r w:rsidRPr="00EF6823">
        <w:rPr>
          <w:rFonts w:ascii="SimSun" w:hAnsi="SimSun" w:hint="eastAsia"/>
          <w:sz w:val="21"/>
          <w:lang w:val="zh-CN" w:bidi="zh-CN"/>
        </w:rPr>
        <w:t>及最好基于</w:t>
      </w:r>
      <w:r w:rsidRPr="00EF6823">
        <w:rPr>
          <w:rFonts w:ascii="SimSun" w:hAnsi="SimSun"/>
          <w:sz w:val="21"/>
          <w:lang w:val="zh-CN" w:bidi="zh-CN"/>
        </w:rPr>
        <w:t>所有</w:t>
      </w:r>
      <w:r w:rsidRPr="00EF6823">
        <w:rPr>
          <w:rFonts w:ascii="SimSun" w:hAnsi="SimSun" w:hint="eastAsia"/>
          <w:sz w:val="21"/>
          <w:lang w:val="zh-CN" w:bidi="zh-CN"/>
        </w:rPr>
        <w:t>已</w:t>
      </w:r>
      <w:r w:rsidRPr="00EF6823">
        <w:rPr>
          <w:rFonts w:ascii="SimSun" w:hAnsi="SimSun"/>
          <w:sz w:val="21"/>
          <w:lang w:val="zh-CN" w:bidi="zh-CN"/>
        </w:rPr>
        <w:t>实施的</w:t>
      </w:r>
      <w:r w:rsidRPr="00EF6823">
        <w:rPr>
          <w:rFonts w:ascii="SimSun" w:hAnsi="SimSun" w:hint="eastAsia"/>
          <w:sz w:val="21"/>
          <w:lang w:val="zh-CN" w:bidi="zh-CN"/>
        </w:rPr>
        <w:t>活动</w:t>
      </w:r>
      <w:r w:rsidRPr="00EF6823">
        <w:rPr>
          <w:rFonts w:ascii="SimSun" w:hAnsi="SimSun"/>
          <w:sz w:val="21"/>
          <w:lang w:val="zh-CN" w:bidi="zh-CN"/>
        </w:rPr>
        <w:t>，</w:t>
      </w:r>
      <w:r w:rsidRPr="00EF6823">
        <w:rPr>
          <w:rFonts w:ascii="SimSun" w:hAnsi="SimSun" w:hint="eastAsia"/>
          <w:sz w:val="21"/>
          <w:lang w:val="zh-CN" w:bidi="zh-CN"/>
        </w:rPr>
        <w:t>就未来工作达成共识</w:t>
      </w:r>
      <w:r w:rsidRPr="00EF6823">
        <w:rPr>
          <w:rFonts w:ascii="SimSun" w:hAnsi="SimSun"/>
          <w:sz w:val="21"/>
          <w:lang w:val="zh-CN" w:bidi="zh-CN"/>
        </w:rPr>
        <w:t>。</w:t>
      </w:r>
      <w:r w:rsidRPr="00EF6823">
        <w:rPr>
          <w:rFonts w:ascii="SimSun" w:hAnsi="SimSun" w:hint="eastAsia"/>
          <w:sz w:val="21"/>
          <w:lang w:val="zh-CN" w:bidi="zh-CN"/>
        </w:rPr>
        <w:t>然后，</w:t>
      </w:r>
      <w:r w:rsidRPr="00EF6823">
        <w:rPr>
          <w:rFonts w:ascii="SimSun" w:hAnsi="SimSun"/>
          <w:sz w:val="21"/>
          <w:lang w:val="zh-CN" w:bidi="zh-CN"/>
        </w:rPr>
        <w:t>各成员国可告知秘书处</w:t>
      </w:r>
      <w:r w:rsidRPr="00EF6823">
        <w:rPr>
          <w:rFonts w:ascii="SimSun" w:hAnsi="SimSun" w:hint="eastAsia"/>
          <w:sz w:val="21"/>
          <w:lang w:val="zh-CN" w:bidi="zh-CN"/>
        </w:rPr>
        <w:t>其未来工作的</w:t>
      </w:r>
      <w:r w:rsidRPr="00EF6823">
        <w:rPr>
          <w:rFonts w:ascii="SimSun" w:hAnsi="SimSun"/>
          <w:sz w:val="21"/>
          <w:lang w:val="zh-CN" w:bidi="zh-CN"/>
        </w:rPr>
        <w:t>重点。只有</w:t>
      </w:r>
      <w:r w:rsidRPr="00EF6823">
        <w:rPr>
          <w:rFonts w:ascii="SimSun" w:hAnsi="SimSun" w:hint="eastAsia"/>
          <w:sz w:val="21"/>
          <w:lang w:val="zh-CN" w:bidi="zh-CN"/>
        </w:rPr>
        <w:t>各</w:t>
      </w:r>
      <w:r w:rsidRPr="00EF6823">
        <w:rPr>
          <w:rFonts w:ascii="SimSun" w:hAnsi="SimSun"/>
          <w:sz w:val="21"/>
          <w:lang w:val="zh-CN" w:bidi="zh-CN"/>
        </w:rPr>
        <w:t>成员国</w:t>
      </w:r>
      <w:r w:rsidRPr="00EF6823">
        <w:rPr>
          <w:rFonts w:ascii="SimSun" w:hAnsi="SimSun" w:hint="eastAsia"/>
          <w:sz w:val="21"/>
          <w:lang w:val="zh-CN" w:bidi="zh-CN"/>
        </w:rPr>
        <w:t>就</w:t>
      </w:r>
      <w:r w:rsidRPr="00EF6823">
        <w:rPr>
          <w:rFonts w:ascii="SimSun" w:hAnsi="SimSun"/>
          <w:sz w:val="21"/>
          <w:lang w:val="zh-CN" w:bidi="zh-CN"/>
        </w:rPr>
        <w:t>秘书处的工作</w:t>
      </w:r>
      <w:r w:rsidRPr="00EF6823">
        <w:rPr>
          <w:rFonts w:ascii="SimSun" w:hAnsi="SimSun" w:hint="eastAsia"/>
          <w:sz w:val="21"/>
          <w:lang w:val="zh-CN" w:bidi="zh-CN"/>
        </w:rPr>
        <w:t>达成共识</w:t>
      </w:r>
      <w:r w:rsidRPr="00EF6823">
        <w:rPr>
          <w:rFonts w:ascii="SimSun" w:hAnsi="SimSun"/>
          <w:sz w:val="21"/>
          <w:lang w:val="zh-CN" w:bidi="zh-CN"/>
        </w:rPr>
        <w:t>，秘书处才能交付</w:t>
      </w:r>
      <w:r w:rsidRPr="00EF6823">
        <w:rPr>
          <w:rFonts w:ascii="SimSun" w:hAnsi="SimSun" w:hint="eastAsia"/>
          <w:sz w:val="21"/>
          <w:lang w:val="zh-CN" w:bidi="zh-CN"/>
        </w:rPr>
        <w:t>这一</w:t>
      </w:r>
      <w:r w:rsidRPr="00EF6823">
        <w:rPr>
          <w:rFonts w:ascii="SimSun" w:hAnsi="SimSun"/>
          <w:sz w:val="21"/>
          <w:lang w:val="zh-CN" w:bidi="zh-CN"/>
        </w:rPr>
        <w:t>成果。秘书处认为，所有项目</w:t>
      </w:r>
      <w:r w:rsidRPr="00EF6823">
        <w:rPr>
          <w:rFonts w:ascii="SimSun" w:hAnsi="SimSun" w:hint="eastAsia"/>
          <w:sz w:val="21"/>
          <w:lang w:val="zh-CN" w:bidi="zh-CN"/>
        </w:rPr>
        <w:t>活动</w:t>
      </w:r>
      <w:r w:rsidRPr="00EF6823">
        <w:rPr>
          <w:rFonts w:ascii="SimSun" w:hAnsi="SimSun"/>
          <w:sz w:val="21"/>
          <w:lang w:val="zh-CN" w:bidi="zh-CN"/>
        </w:rPr>
        <w:t>应</w:t>
      </w:r>
      <w:r w:rsidRPr="00EF6823">
        <w:rPr>
          <w:rFonts w:ascii="SimSun" w:hAnsi="SimSun" w:hint="eastAsia"/>
          <w:sz w:val="21"/>
          <w:lang w:val="zh-CN" w:bidi="zh-CN"/>
        </w:rPr>
        <w:t>构成各</w:t>
      </w:r>
      <w:r w:rsidRPr="00EF6823">
        <w:rPr>
          <w:rFonts w:ascii="SimSun" w:hAnsi="SimSun"/>
          <w:sz w:val="21"/>
          <w:lang w:val="zh-CN" w:bidi="zh-CN"/>
        </w:rPr>
        <w:t>成员国讨论的基础。</w:t>
      </w:r>
      <w:r w:rsidRPr="00EF6823">
        <w:rPr>
          <w:rFonts w:ascii="SimSun" w:hAnsi="SimSun" w:hint="eastAsia"/>
          <w:sz w:val="21"/>
          <w:lang w:val="zh-CN" w:bidi="zh-CN"/>
        </w:rPr>
        <w:t>期望各成员国能接受</w:t>
      </w:r>
      <w:r w:rsidRPr="00EF6823">
        <w:rPr>
          <w:rFonts w:ascii="SimSun" w:hAnsi="SimSun"/>
          <w:sz w:val="21"/>
          <w:lang w:val="zh-CN" w:bidi="zh-CN"/>
        </w:rPr>
        <w:t>一些</w:t>
      </w:r>
      <w:r w:rsidRPr="00EF6823">
        <w:rPr>
          <w:rFonts w:ascii="SimSun" w:hAnsi="SimSun" w:hint="eastAsia"/>
          <w:sz w:val="21"/>
          <w:lang w:val="zh-CN" w:bidi="zh-CN"/>
        </w:rPr>
        <w:t>“专家意见”</w:t>
      </w:r>
      <w:r w:rsidRPr="00EF6823">
        <w:rPr>
          <w:rFonts w:ascii="SimSun" w:hAnsi="SimSun"/>
          <w:sz w:val="21"/>
          <w:lang w:val="zh-CN" w:bidi="zh-CN"/>
        </w:rPr>
        <w:t>。</w:t>
      </w:r>
      <w:r w:rsidRPr="00EF6823">
        <w:rPr>
          <w:rFonts w:ascii="SimSun" w:hAnsi="SimSun" w:hint="eastAsia"/>
          <w:sz w:val="21"/>
          <w:lang w:val="zh-CN" w:bidi="zh-CN"/>
        </w:rPr>
        <w:t>这在</w:t>
      </w:r>
      <w:r w:rsidRPr="00EF6823">
        <w:rPr>
          <w:rFonts w:ascii="SimSun" w:hAnsi="SimSun"/>
          <w:sz w:val="21"/>
          <w:lang w:val="zh-CN" w:bidi="zh-CN"/>
        </w:rPr>
        <w:t>专家的</w:t>
      </w:r>
      <w:r w:rsidRPr="00EF6823">
        <w:rPr>
          <w:rFonts w:ascii="SimSun" w:hAnsi="SimSun" w:hint="eastAsia"/>
          <w:sz w:val="21"/>
          <w:lang w:val="zh-CN" w:bidi="zh-CN"/>
        </w:rPr>
        <w:t>职责</w:t>
      </w:r>
      <w:r w:rsidRPr="00EF6823">
        <w:rPr>
          <w:rFonts w:ascii="SimSun" w:hAnsi="SimSun"/>
          <w:sz w:val="21"/>
          <w:lang w:val="zh-CN" w:bidi="zh-CN"/>
        </w:rPr>
        <w:t>范围(TOR)中有明确表述，</w:t>
      </w:r>
      <w:r w:rsidRPr="00EF6823">
        <w:rPr>
          <w:rFonts w:ascii="SimSun" w:hAnsi="SimSun" w:hint="eastAsia"/>
          <w:sz w:val="21"/>
          <w:lang w:val="zh-CN" w:bidi="zh-CN"/>
        </w:rPr>
        <w:t>“</w:t>
      </w:r>
      <w:r w:rsidRPr="00EF6823">
        <w:rPr>
          <w:rFonts w:ascii="SimSun" w:hAnsi="SimSun"/>
          <w:sz w:val="21"/>
          <w:lang w:val="zh-CN" w:bidi="zh-CN"/>
        </w:rPr>
        <w:t>专家</w:t>
      </w:r>
      <w:r w:rsidRPr="00EF6823">
        <w:rPr>
          <w:rFonts w:ascii="SimSun" w:hAnsi="SimSun" w:hint="eastAsia"/>
          <w:sz w:val="21"/>
          <w:lang w:val="zh-CN" w:bidi="zh-CN"/>
        </w:rPr>
        <w:t>在确定纳入到促进技术转让的建议和可能的措施清单之中的意见时应熟悉项目可交付成果，专家提出的建议和潜在措施</w:t>
      </w:r>
      <w:r w:rsidRPr="00EF6823">
        <w:rPr>
          <w:rFonts w:ascii="SimSun" w:hAnsi="SimSun"/>
          <w:sz w:val="21"/>
          <w:lang w:val="zh-CN" w:bidi="zh-CN"/>
        </w:rPr>
        <w:t>将呈</w:t>
      </w:r>
      <w:r w:rsidRPr="00EF6823">
        <w:rPr>
          <w:rFonts w:ascii="SimSun" w:hAnsi="SimSun" w:hint="eastAsia"/>
          <w:sz w:val="21"/>
          <w:lang w:val="zh-CN" w:bidi="zh-CN"/>
        </w:rPr>
        <w:t>交</w:t>
      </w:r>
      <w:r w:rsidR="002B6E01" w:rsidRPr="00EF6823">
        <w:rPr>
          <w:rFonts w:ascii="SimSun" w:hAnsi="SimSun"/>
          <w:sz w:val="21"/>
          <w:lang w:val="zh-CN" w:bidi="zh-CN"/>
        </w:rPr>
        <w:t>CDIP</w:t>
      </w:r>
      <w:r w:rsidRPr="00EF6823">
        <w:rPr>
          <w:rFonts w:ascii="SimSun" w:hAnsi="SimSun" w:hint="eastAsia"/>
          <w:sz w:val="21"/>
          <w:lang w:val="zh-CN" w:bidi="zh-CN"/>
        </w:rPr>
        <w:t>，供其审议</w:t>
      </w:r>
      <w:r w:rsidRPr="00EF6823">
        <w:rPr>
          <w:rFonts w:ascii="SimSun" w:hAnsi="SimSun"/>
          <w:sz w:val="21"/>
          <w:lang w:val="zh-CN" w:bidi="zh-CN"/>
        </w:rPr>
        <w:t>。</w:t>
      </w:r>
      <w:r w:rsidRPr="00EF6823">
        <w:rPr>
          <w:rFonts w:ascii="SimSun" w:hAnsi="SimSun" w:hint="eastAsia"/>
          <w:sz w:val="21"/>
          <w:lang w:val="zh-CN" w:bidi="zh-CN"/>
        </w:rPr>
        <w:t>专家应从找出所有观点的根本不同之处着手，秉承找出具有现实意义的、双方都能接受的有利要素，作为构建联合解决方案的出发点”</w:t>
      </w:r>
      <w:r w:rsidRPr="00EF6823">
        <w:rPr>
          <w:rFonts w:ascii="SimSun" w:hAnsi="SimSun"/>
          <w:sz w:val="21"/>
          <w:lang w:val="zh-CN" w:bidi="zh-CN"/>
        </w:rPr>
        <w:t>。这才是专家论坛和专家所扮演的角色。第二个尚未交付的成果</w:t>
      </w:r>
      <w:r w:rsidRPr="00EF6823">
        <w:rPr>
          <w:rFonts w:ascii="SimSun" w:hAnsi="SimSun" w:hint="eastAsia"/>
          <w:sz w:val="21"/>
          <w:lang w:val="zh-CN" w:bidi="zh-CN"/>
        </w:rPr>
        <w:t>取决于</w:t>
      </w:r>
      <w:r w:rsidRPr="00EF6823">
        <w:rPr>
          <w:rFonts w:ascii="SimSun" w:hAnsi="SimSun"/>
          <w:sz w:val="21"/>
          <w:lang w:val="zh-CN" w:bidi="zh-CN"/>
        </w:rPr>
        <w:t>第一个成果，即</w:t>
      </w:r>
      <w:r w:rsidRPr="00EF6823">
        <w:rPr>
          <w:rFonts w:ascii="SimSun" w:hAnsi="SimSun" w:hint="eastAsia"/>
          <w:sz w:val="21"/>
          <w:lang w:val="zh-CN" w:bidi="zh-CN"/>
        </w:rPr>
        <w:t>各</w:t>
      </w:r>
      <w:r w:rsidRPr="00EF6823">
        <w:rPr>
          <w:rFonts w:ascii="SimSun" w:hAnsi="SimSun"/>
          <w:sz w:val="21"/>
          <w:lang w:val="zh-CN" w:bidi="zh-CN"/>
        </w:rPr>
        <w:t>成员国对于未来工作的共识。这涉及</w:t>
      </w:r>
      <w:r w:rsidRPr="00EF6823">
        <w:rPr>
          <w:rFonts w:ascii="SimSun" w:hAnsi="SimSun" w:hint="eastAsia"/>
          <w:sz w:val="21"/>
          <w:lang w:val="zh-CN" w:bidi="zh-CN"/>
        </w:rPr>
        <w:t>制作资料、模块、</w:t>
      </w:r>
      <w:r w:rsidRPr="00EF6823">
        <w:rPr>
          <w:rFonts w:ascii="SimSun" w:hAnsi="SimSun"/>
          <w:sz w:val="21"/>
          <w:lang w:val="zh-CN" w:bidi="zh-CN"/>
        </w:rPr>
        <w:t>教学工具及其他</w:t>
      </w:r>
      <w:r w:rsidRPr="00EF6823">
        <w:rPr>
          <w:rFonts w:ascii="SimSun" w:hAnsi="SimSun" w:hint="eastAsia"/>
          <w:sz w:val="21"/>
          <w:lang w:val="zh-CN" w:bidi="zh-CN"/>
        </w:rPr>
        <w:t>文书</w:t>
      </w:r>
      <w:r w:rsidRPr="00EF6823">
        <w:rPr>
          <w:rFonts w:ascii="SimSun" w:hAnsi="SimSun"/>
          <w:sz w:val="21"/>
          <w:lang w:val="zh-CN" w:bidi="zh-CN"/>
        </w:rPr>
        <w:t>，以实施</w:t>
      </w:r>
      <w:r w:rsidRPr="00EF6823">
        <w:rPr>
          <w:rFonts w:ascii="SimSun" w:hAnsi="SimSun" w:hint="eastAsia"/>
          <w:sz w:val="21"/>
          <w:lang w:val="zh-CN" w:bidi="zh-CN"/>
        </w:rPr>
        <w:t>各</w:t>
      </w:r>
      <w:r w:rsidRPr="00EF6823">
        <w:rPr>
          <w:rFonts w:ascii="SimSun" w:hAnsi="SimSun"/>
          <w:sz w:val="21"/>
          <w:lang w:val="zh-CN" w:bidi="zh-CN"/>
        </w:rPr>
        <w:t>成员国</w:t>
      </w:r>
      <w:r w:rsidRPr="00EF6823">
        <w:rPr>
          <w:rFonts w:ascii="SimSun" w:hAnsi="SimSun" w:hint="eastAsia"/>
          <w:sz w:val="21"/>
          <w:lang w:val="zh-CN" w:bidi="zh-CN"/>
        </w:rPr>
        <w:t>建议的活动</w:t>
      </w:r>
      <w:r w:rsidRPr="00EF6823">
        <w:rPr>
          <w:rFonts w:ascii="SimSun" w:hAnsi="SimSun"/>
          <w:sz w:val="21"/>
          <w:lang w:val="zh-CN" w:bidi="zh-CN"/>
        </w:rPr>
        <w:t>。关于</w:t>
      </w:r>
      <w:r w:rsidRPr="00EF6823">
        <w:rPr>
          <w:rFonts w:ascii="SimSun" w:hAnsi="SimSun" w:hint="eastAsia"/>
          <w:sz w:val="21"/>
          <w:lang w:val="zh-CN" w:bidi="zh-CN"/>
        </w:rPr>
        <w:t>推进方式</w:t>
      </w:r>
      <w:r w:rsidRPr="00EF6823">
        <w:rPr>
          <w:rFonts w:ascii="SimSun" w:hAnsi="SimSun"/>
          <w:sz w:val="21"/>
          <w:lang w:val="zh-CN" w:bidi="zh-CN"/>
        </w:rPr>
        <w:t>，</w:t>
      </w:r>
      <w:r w:rsidRPr="00EF6823">
        <w:rPr>
          <w:rFonts w:ascii="SimSun" w:hAnsi="SimSun" w:hint="eastAsia"/>
          <w:sz w:val="21"/>
          <w:lang w:val="zh-CN" w:bidi="zh-CN"/>
        </w:rPr>
        <w:t>各</w:t>
      </w:r>
      <w:r w:rsidRPr="00EF6823">
        <w:rPr>
          <w:rFonts w:ascii="SimSun" w:hAnsi="SimSun"/>
          <w:sz w:val="21"/>
          <w:lang w:val="zh-CN" w:bidi="zh-CN"/>
        </w:rPr>
        <w:t>成员国可借鉴专家</w:t>
      </w:r>
      <w:r w:rsidRPr="00EF6823">
        <w:rPr>
          <w:rFonts w:ascii="SimSun" w:hAnsi="SimSun" w:hint="eastAsia"/>
          <w:sz w:val="21"/>
          <w:lang w:val="zh-CN" w:bidi="zh-CN"/>
        </w:rPr>
        <w:t>职责</w:t>
      </w:r>
      <w:r w:rsidRPr="00EF6823">
        <w:rPr>
          <w:rFonts w:ascii="SimSun" w:hAnsi="SimSun"/>
          <w:sz w:val="21"/>
          <w:lang w:val="zh-CN" w:bidi="zh-CN"/>
        </w:rPr>
        <w:t>范围的精神，并</w:t>
      </w:r>
      <w:r w:rsidRPr="00EF6823">
        <w:rPr>
          <w:rFonts w:ascii="SimSun" w:hAnsi="SimSun" w:hint="eastAsia"/>
          <w:sz w:val="21"/>
          <w:lang w:val="zh-CN" w:bidi="zh-CN"/>
        </w:rPr>
        <w:t>商定</w:t>
      </w:r>
      <w:r w:rsidRPr="00EF6823">
        <w:rPr>
          <w:rFonts w:ascii="SimSun" w:hAnsi="SimSun"/>
          <w:sz w:val="21"/>
          <w:lang w:val="zh-CN" w:bidi="zh-CN"/>
        </w:rPr>
        <w:t>一系列建议，基于</w:t>
      </w:r>
      <w:r w:rsidRPr="00EF6823">
        <w:rPr>
          <w:rFonts w:ascii="SimSun" w:hAnsi="SimSun" w:hint="eastAsia"/>
          <w:sz w:val="21"/>
          <w:lang w:val="zh-CN" w:bidi="zh-CN"/>
        </w:rPr>
        <w:t>“所有观点的根本不同之处，秉承找出具有现实意义的、双方都能接受的有利要素，作为构建联合解决方案的出发点”</w:t>
      </w:r>
      <w:r w:rsidRPr="00EF6823">
        <w:rPr>
          <w:rFonts w:ascii="SimSun" w:hAnsi="SimSun"/>
          <w:sz w:val="21"/>
          <w:lang w:val="zh-CN" w:bidi="zh-CN"/>
        </w:rPr>
        <w:t>，</w:t>
      </w:r>
      <w:r w:rsidRPr="00EF6823">
        <w:rPr>
          <w:rFonts w:ascii="SimSun" w:hAnsi="SimSun" w:hint="eastAsia"/>
          <w:sz w:val="21"/>
          <w:lang w:val="zh-CN" w:bidi="zh-CN"/>
        </w:rPr>
        <w:t>考虑</w:t>
      </w:r>
      <w:r w:rsidRPr="00EF6823">
        <w:rPr>
          <w:rFonts w:ascii="SimSun" w:hAnsi="SimSun"/>
          <w:sz w:val="21"/>
          <w:lang w:val="zh-CN" w:bidi="zh-CN"/>
        </w:rPr>
        <w:t>整个项目</w:t>
      </w:r>
      <w:r w:rsidRPr="00EF6823">
        <w:rPr>
          <w:rFonts w:ascii="SimSun" w:hAnsi="SimSun" w:hint="eastAsia"/>
          <w:sz w:val="21"/>
          <w:lang w:val="zh-CN" w:bidi="zh-CN"/>
        </w:rPr>
        <w:t>在</w:t>
      </w:r>
      <w:r w:rsidRPr="00EF6823">
        <w:rPr>
          <w:rFonts w:ascii="SimSun" w:hAnsi="SimSun"/>
          <w:sz w:val="21"/>
          <w:lang w:val="zh-CN" w:bidi="zh-CN"/>
        </w:rPr>
        <w:t>促进技术转让的</w:t>
      </w:r>
      <w:r w:rsidRPr="00EF6823">
        <w:rPr>
          <w:rFonts w:ascii="SimSun" w:hAnsi="SimSun" w:hint="eastAsia"/>
          <w:sz w:val="21"/>
          <w:lang w:val="zh-CN" w:bidi="zh-CN"/>
        </w:rPr>
        <w:t>潜在</w:t>
      </w:r>
      <w:r w:rsidRPr="00EF6823">
        <w:rPr>
          <w:rFonts w:ascii="SimSun" w:hAnsi="SimSun"/>
          <w:sz w:val="21"/>
          <w:lang w:val="zh-CN" w:bidi="zh-CN"/>
        </w:rPr>
        <w:t>措施</w:t>
      </w:r>
      <w:r w:rsidRPr="00EF6823">
        <w:rPr>
          <w:rFonts w:ascii="SimSun" w:hAnsi="SimSun" w:hint="eastAsia"/>
          <w:sz w:val="21"/>
          <w:lang w:val="zh-CN" w:bidi="zh-CN"/>
        </w:rPr>
        <w:t>方面已交付哪些成果</w:t>
      </w:r>
      <w:r w:rsidRPr="00EF6823">
        <w:rPr>
          <w:rFonts w:ascii="SimSun" w:hAnsi="SimSun"/>
          <w:sz w:val="21"/>
          <w:lang w:val="zh-CN" w:bidi="zh-CN"/>
        </w:rPr>
        <w:t>。这是一个</w:t>
      </w:r>
      <w:r w:rsidRPr="00EF6823">
        <w:rPr>
          <w:rFonts w:ascii="SimSun" w:hAnsi="SimSun" w:hint="eastAsia"/>
          <w:sz w:val="21"/>
          <w:lang w:val="zh-CN" w:bidi="zh-CN"/>
        </w:rPr>
        <w:t>分步</w:t>
      </w:r>
      <w:r w:rsidRPr="00EF6823">
        <w:rPr>
          <w:rFonts w:ascii="SimSun" w:hAnsi="SimSun"/>
          <w:sz w:val="21"/>
          <w:lang w:val="zh-CN" w:bidi="zh-CN"/>
        </w:rPr>
        <w:t>方法，可先采取第一步措施。或者，如果</w:t>
      </w:r>
      <w:r w:rsidRPr="00EF6823">
        <w:rPr>
          <w:rFonts w:ascii="SimSun" w:hAnsi="SimSun" w:hint="eastAsia"/>
          <w:sz w:val="21"/>
          <w:lang w:val="zh-CN" w:bidi="zh-CN"/>
        </w:rPr>
        <w:t>各</w:t>
      </w:r>
      <w:r w:rsidRPr="00EF6823">
        <w:rPr>
          <w:rFonts w:ascii="SimSun" w:hAnsi="SimSun"/>
          <w:sz w:val="21"/>
          <w:lang w:val="zh-CN" w:bidi="zh-CN"/>
        </w:rPr>
        <w:t>成员国无法对未来工作达成一致</w:t>
      </w:r>
      <w:r w:rsidRPr="00EF6823">
        <w:rPr>
          <w:rFonts w:ascii="SimSun" w:hAnsi="SimSun" w:hint="eastAsia"/>
          <w:sz w:val="21"/>
          <w:lang w:val="zh-CN" w:bidi="zh-CN"/>
        </w:rPr>
        <w:t>意见</w:t>
      </w:r>
      <w:r w:rsidRPr="00EF6823">
        <w:rPr>
          <w:rFonts w:ascii="SimSun" w:hAnsi="SimSun"/>
          <w:sz w:val="21"/>
          <w:lang w:val="zh-CN" w:bidi="zh-CN"/>
        </w:rPr>
        <w:t>，可在</w:t>
      </w:r>
      <w:r w:rsidR="002B6E01" w:rsidRPr="00EF6823">
        <w:rPr>
          <w:rFonts w:ascii="SimSun" w:hAnsi="SimSun"/>
          <w:sz w:val="21"/>
          <w:lang w:val="zh-CN" w:bidi="zh-CN"/>
        </w:rPr>
        <w:lastRenderedPageBreak/>
        <w:t>CDIP</w:t>
      </w:r>
      <w:r w:rsidRPr="00EF6823">
        <w:rPr>
          <w:rFonts w:ascii="SimSun" w:hAnsi="SimSun"/>
          <w:sz w:val="21"/>
          <w:lang w:val="zh-CN" w:bidi="zh-CN"/>
        </w:rPr>
        <w:t>或别处继续讨论。该项目需要在某一时刻正式</w:t>
      </w:r>
      <w:r w:rsidRPr="00EF6823">
        <w:rPr>
          <w:rFonts w:ascii="SimSun" w:hAnsi="SimSun" w:hint="eastAsia"/>
          <w:sz w:val="21"/>
          <w:lang w:val="zh-CN" w:bidi="zh-CN"/>
        </w:rPr>
        <w:t>结束</w:t>
      </w:r>
      <w:r w:rsidRPr="00EF6823">
        <w:rPr>
          <w:rFonts w:ascii="SimSun" w:hAnsi="SimSun"/>
          <w:sz w:val="21"/>
          <w:lang w:val="zh-CN" w:bidi="zh-CN"/>
        </w:rPr>
        <w:t>。然而，秘书处</w:t>
      </w:r>
      <w:r w:rsidRPr="00EF6823">
        <w:rPr>
          <w:rFonts w:ascii="SimSun" w:hAnsi="SimSun" w:hint="eastAsia"/>
          <w:sz w:val="21"/>
          <w:lang w:val="zh-CN" w:bidi="zh-CN"/>
        </w:rPr>
        <w:t>将继续</w:t>
      </w:r>
      <w:r w:rsidRPr="00EF6823">
        <w:rPr>
          <w:rFonts w:ascii="SimSun" w:hAnsi="SimSun"/>
          <w:sz w:val="21"/>
          <w:lang w:val="zh-CN" w:bidi="zh-CN"/>
        </w:rPr>
        <w:t>在计划和预算框架内</w:t>
      </w:r>
      <w:r w:rsidRPr="00EF6823">
        <w:rPr>
          <w:rFonts w:ascii="SimSun" w:hAnsi="SimSun" w:hint="eastAsia"/>
          <w:sz w:val="21"/>
          <w:lang w:val="zh-CN" w:bidi="zh-CN"/>
        </w:rPr>
        <w:t>，开展</w:t>
      </w:r>
      <w:r w:rsidRPr="00EF6823">
        <w:rPr>
          <w:rFonts w:ascii="SimSun" w:hAnsi="SimSun"/>
          <w:sz w:val="21"/>
          <w:lang w:val="zh-CN" w:bidi="zh-CN"/>
        </w:rPr>
        <w:t>技术转让领域</w:t>
      </w:r>
      <w:r w:rsidRPr="00EF6823">
        <w:rPr>
          <w:rFonts w:ascii="SimSun" w:hAnsi="SimSun" w:hint="eastAsia"/>
          <w:sz w:val="21"/>
          <w:lang w:val="zh-CN" w:bidi="zh-CN"/>
        </w:rPr>
        <w:t>的活动</w:t>
      </w:r>
      <w:r w:rsidRPr="00EF6823">
        <w:rPr>
          <w:rFonts w:ascii="SimSun" w:hAnsi="SimSun"/>
          <w:sz w:val="21"/>
          <w:lang w:val="zh-CN" w:bidi="zh-CN"/>
        </w:rPr>
        <w:t>。只不过各成员国将失去详细指导秘书处工作重点</w:t>
      </w:r>
      <w:r w:rsidRPr="00EF6823">
        <w:rPr>
          <w:rFonts w:ascii="SimSun" w:hAnsi="SimSun" w:hint="eastAsia"/>
          <w:sz w:val="21"/>
          <w:lang w:val="zh-CN" w:bidi="zh-CN"/>
        </w:rPr>
        <w:t>的</w:t>
      </w:r>
      <w:r w:rsidRPr="00EF6823">
        <w:rPr>
          <w:rFonts w:ascii="SimSun" w:hAnsi="SimSun"/>
          <w:sz w:val="21"/>
          <w:lang w:val="zh-CN" w:bidi="zh-CN"/>
        </w:rPr>
        <w:t>机会。这是两种选择</w:t>
      </w:r>
      <w:r w:rsidRPr="00EF6823">
        <w:rPr>
          <w:rFonts w:ascii="SimSun" w:hAnsi="SimSun" w:hint="eastAsia"/>
          <w:sz w:val="21"/>
          <w:lang w:val="zh-CN" w:bidi="zh-CN"/>
        </w:rPr>
        <w:t>方案</w:t>
      </w:r>
      <w:r w:rsidRPr="00EF6823">
        <w:rPr>
          <w:rFonts w:ascii="SimSun" w:hAnsi="SimSun"/>
          <w:sz w:val="21"/>
          <w:lang w:val="zh-CN" w:bidi="zh-CN"/>
        </w:rPr>
        <w:t>。</w:t>
      </w:r>
      <w:r w:rsidRPr="00EF6823">
        <w:rPr>
          <w:rFonts w:ascii="SimSun" w:hAnsi="SimSun" w:hint="eastAsia"/>
          <w:sz w:val="21"/>
          <w:lang w:val="zh-CN" w:bidi="zh-CN"/>
        </w:rPr>
        <w:t>此外</w:t>
      </w:r>
      <w:r w:rsidRPr="00EF6823">
        <w:rPr>
          <w:rFonts w:ascii="SimSun" w:hAnsi="SimSun"/>
          <w:sz w:val="21"/>
          <w:lang w:val="zh-CN" w:bidi="zh-CN"/>
        </w:rPr>
        <w:t>，还有一个</w:t>
      </w:r>
      <w:r w:rsidRPr="00EF6823">
        <w:rPr>
          <w:rFonts w:ascii="SimSun" w:hAnsi="SimSun" w:hint="eastAsia"/>
          <w:sz w:val="21"/>
          <w:lang w:val="zh-CN" w:bidi="zh-CN"/>
        </w:rPr>
        <w:t>“不完全”方案</w:t>
      </w:r>
      <w:r w:rsidRPr="00EF6823">
        <w:rPr>
          <w:rFonts w:ascii="SimSun" w:hAnsi="SimSun"/>
          <w:sz w:val="21"/>
          <w:lang w:val="zh-CN" w:bidi="zh-CN"/>
        </w:rPr>
        <w:t>。</w:t>
      </w:r>
      <w:r w:rsidRPr="00EF6823">
        <w:rPr>
          <w:rFonts w:ascii="SimSun" w:hAnsi="SimSun" w:hint="eastAsia"/>
          <w:sz w:val="21"/>
          <w:lang w:val="zh-CN" w:bidi="zh-CN"/>
        </w:rPr>
        <w:t>各</w:t>
      </w:r>
      <w:r w:rsidRPr="00EF6823">
        <w:rPr>
          <w:rFonts w:ascii="SimSun" w:hAnsi="SimSun"/>
          <w:sz w:val="21"/>
          <w:lang w:val="zh-CN" w:bidi="zh-CN"/>
        </w:rPr>
        <w:t>成员国似乎愿意审查</w:t>
      </w:r>
      <w:r w:rsidRPr="00EF6823">
        <w:rPr>
          <w:rFonts w:ascii="SimSun" w:hAnsi="SimSun" w:hint="eastAsia"/>
          <w:sz w:val="21"/>
          <w:lang w:val="zh-CN" w:bidi="zh-CN"/>
        </w:rPr>
        <w:t>审评人员提出</w:t>
      </w:r>
      <w:r w:rsidRPr="00EF6823">
        <w:rPr>
          <w:rFonts w:ascii="SimSun" w:hAnsi="SimSun"/>
          <w:sz w:val="21"/>
          <w:lang w:val="zh-CN" w:bidi="zh-CN"/>
        </w:rPr>
        <w:t>的建议。他们</w:t>
      </w:r>
      <w:r w:rsidRPr="00EF6823">
        <w:rPr>
          <w:rFonts w:ascii="SimSun" w:hAnsi="SimSun" w:hint="eastAsia"/>
          <w:sz w:val="21"/>
          <w:lang w:val="zh-CN" w:bidi="zh-CN"/>
        </w:rPr>
        <w:t>可以审视</w:t>
      </w:r>
      <w:r w:rsidRPr="00EF6823">
        <w:rPr>
          <w:rFonts w:ascii="SimSun" w:hAnsi="SimSun"/>
          <w:sz w:val="21"/>
          <w:lang w:val="zh-CN" w:bidi="zh-CN"/>
        </w:rPr>
        <w:t>甚至同意实施</w:t>
      </w:r>
      <w:r w:rsidRPr="00EF6823">
        <w:rPr>
          <w:rFonts w:ascii="SimSun" w:hAnsi="SimSun" w:hint="eastAsia"/>
          <w:sz w:val="21"/>
          <w:lang w:val="zh-CN" w:bidi="zh-CN"/>
        </w:rPr>
        <w:t>外部审评人员</w:t>
      </w:r>
      <w:r w:rsidRPr="00EF6823">
        <w:rPr>
          <w:rFonts w:ascii="SimSun" w:hAnsi="SimSun"/>
          <w:sz w:val="21"/>
          <w:lang w:val="zh-CN" w:bidi="zh-CN"/>
        </w:rPr>
        <w:t>建议的</w:t>
      </w:r>
      <w:r w:rsidRPr="00EF6823">
        <w:rPr>
          <w:rFonts w:ascii="SimSun" w:hAnsi="SimSun" w:hint="eastAsia"/>
          <w:sz w:val="21"/>
          <w:lang w:val="zh-CN" w:bidi="zh-CN"/>
        </w:rPr>
        <w:t>一些活动</w:t>
      </w:r>
      <w:r w:rsidRPr="00EF6823">
        <w:rPr>
          <w:rFonts w:ascii="SimSun" w:hAnsi="SimSun"/>
          <w:sz w:val="21"/>
          <w:lang w:val="zh-CN" w:bidi="zh-CN"/>
        </w:rPr>
        <w:t>。</w:t>
      </w:r>
      <w:r w:rsidRPr="00EF6823">
        <w:rPr>
          <w:rFonts w:ascii="SimSun" w:hAnsi="SimSun" w:hint="eastAsia"/>
          <w:sz w:val="21"/>
          <w:lang w:val="zh-CN" w:bidi="zh-CN"/>
        </w:rPr>
        <w:t>建议</w:t>
      </w:r>
      <w:r w:rsidRPr="00EF6823">
        <w:rPr>
          <w:rFonts w:ascii="SimSun" w:hAnsi="SimSun"/>
          <w:sz w:val="21"/>
          <w:lang w:val="zh-CN" w:bidi="zh-CN"/>
        </w:rPr>
        <w:t>2、3包含</w:t>
      </w:r>
      <w:r w:rsidRPr="00EF6823">
        <w:rPr>
          <w:rFonts w:ascii="SimSun" w:hAnsi="SimSun" w:hint="eastAsia"/>
          <w:sz w:val="21"/>
          <w:lang w:val="zh-CN" w:bidi="zh-CN"/>
        </w:rPr>
        <w:t>关于</w:t>
      </w:r>
      <w:r w:rsidRPr="00EF6823">
        <w:rPr>
          <w:rFonts w:ascii="SimSun" w:hAnsi="SimSun"/>
          <w:sz w:val="21"/>
          <w:lang w:val="zh-CN" w:bidi="zh-CN"/>
        </w:rPr>
        <w:t>秘书处</w:t>
      </w:r>
      <w:r w:rsidRPr="00EF6823">
        <w:rPr>
          <w:rFonts w:ascii="SimSun" w:hAnsi="SimSun" w:hint="eastAsia"/>
          <w:sz w:val="21"/>
          <w:lang w:val="zh-CN" w:bidi="zh-CN"/>
        </w:rPr>
        <w:t>工作</w:t>
      </w:r>
      <w:r w:rsidRPr="00EF6823">
        <w:rPr>
          <w:rFonts w:ascii="SimSun" w:hAnsi="SimSun"/>
          <w:sz w:val="21"/>
          <w:lang w:val="zh-CN" w:bidi="zh-CN"/>
        </w:rPr>
        <w:t>重点的具体建议。</w:t>
      </w:r>
      <w:r w:rsidRPr="00EF6823">
        <w:rPr>
          <w:rFonts w:ascii="SimSun" w:hAnsi="SimSun" w:hint="eastAsia"/>
          <w:sz w:val="21"/>
          <w:lang w:val="zh-CN" w:bidi="zh-CN"/>
        </w:rPr>
        <w:t>这一方案</w:t>
      </w:r>
      <w:r w:rsidRPr="00EF6823">
        <w:rPr>
          <w:rFonts w:ascii="SimSun" w:hAnsi="SimSun"/>
          <w:sz w:val="21"/>
          <w:lang w:val="zh-CN" w:bidi="zh-CN"/>
        </w:rPr>
        <w:t>并不影响各成员国最终讨论和</w:t>
      </w:r>
      <w:r w:rsidRPr="00EF6823">
        <w:rPr>
          <w:rFonts w:ascii="SimSun" w:hAnsi="SimSun" w:hint="eastAsia"/>
          <w:sz w:val="21"/>
          <w:lang w:val="zh-CN" w:bidi="zh-CN"/>
        </w:rPr>
        <w:t>商定</w:t>
      </w:r>
      <w:r w:rsidRPr="00EF6823">
        <w:rPr>
          <w:rFonts w:ascii="SimSun" w:hAnsi="SimSun"/>
          <w:sz w:val="21"/>
          <w:lang w:val="zh-CN" w:bidi="zh-CN"/>
        </w:rPr>
        <w:t>专家</w:t>
      </w:r>
      <w:r w:rsidRPr="00EF6823">
        <w:rPr>
          <w:rFonts w:ascii="SimSun" w:hAnsi="SimSun" w:hint="eastAsia"/>
          <w:sz w:val="21"/>
          <w:lang w:val="zh-CN" w:bidi="zh-CN"/>
        </w:rPr>
        <w:t>意见及在</w:t>
      </w:r>
      <w:r w:rsidRPr="00EF6823">
        <w:rPr>
          <w:rFonts w:ascii="SimSun" w:hAnsi="SimSun"/>
          <w:sz w:val="21"/>
          <w:lang w:val="zh-CN" w:bidi="zh-CN"/>
        </w:rPr>
        <w:t>该项目</w:t>
      </w:r>
      <w:r w:rsidRPr="00EF6823">
        <w:rPr>
          <w:rFonts w:ascii="SimSun" w:hAnsi="SimSun" w:hint="eastAsia"/>
          <w:sz w:val="21"/>
          <w:lang w:val="zh-CN" w:bidi="zh-CN"/>
        </w:rPr>
        <w:t>下</w:t>
      </w:r>
      <w:r w:rsidRPr="00EF6823">
        <w:rPr>
          <w:rFonts w:ascii="SimSun" w:hAnsi="SimSun"/>
          <w:sz w:val="21"/>
          <w:lang w:val="zh-CN" w:bidi="zh-CN"/>
        </w:rPr>
        <w:t>交付的其他材料</w:t>
      </w:r>
      <w:r w:rsidRPr="00EF6823">
        <w:rPr>
          <w:rFonts w:ascii="SimSun" w:hAnsi="SimSun" w:hint="eastAsia"/>
          <w:sz w:val="21"/>
          <w:lang w:val="zh-CN" w:bidi="zh-CN"/>
        </w:rPr>
        <w:t>提出的一些</w:t>
      </w:r>
      <w:r w:rsidRPr="00EF6823">
        <w:rPr>
          <w:rFonts w:ascii="SimSun" w:hAnsi="SimSun"/>
          <w:sz w:val="21"/>
          <w:lang w:val="zh-CN" w:bidi="zh-CN"/>
        </w:rPr>
        <w:t>更详细的建议。</w:t>
      </w:r>
    </w:p>
    <w:p w14:paraId="3139C2C8" w14:textId="198DEDB6"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w:t>
      </w:r>
      <w:r w:rsidRPr="00EF6823">
        <w:rPr>
          <w:rFonts w:ascii="SimSun" w:hAnsi="SimSun" w:hint="eastAsia"/>
          <w:sz w:val="21"/>
          <w:lang w:val="zh-CN" w:bidi="zh-CN"/>
        </w:rPr>
        <w:t>征求</w:t>
      </w:r>
      <w:r w:rsidRPr="00EF6823">
        <w:rPr>
          <w:rFonts w:ascii="SimSun" w:hAnsi="SimSun"/>
          <w:sz w:val="21"/>
          <w:lang w:val="zh-CN" w:bidi="zh-CN"/>
        </w:rPr>
        <w:t>各成员国对未来工作</w:t>
      </w:r>
      <w:r w:rsidRPr="00EF6823">
        <w:rPr>
          <w:rFonts w:ascii="SimSun" w:hAnsi="SimSun" w:hint="eastAsia"/>
          <w:sz w:val="21"/>
          <w:lang w:val="zh-CN" w:bidi="zh-CN"/>
        </w:rPr>
        <w:t>开展方式</w:t>
      </w:r>
      <w:r w:rsidRPr="00EF6823">
        <w:rPr>
          <w:rFonts w:ascii="SimSun" w:hAnsi="SimSun"/>
          <w:sz w:val="21"/>
          <w:lang w:val="zh-CN" w:bidi="zh-CN"/>
        </w:rPr>
        <w:t>的看法。从讨论中可</w:t>
      </w:r>
      <w:r w:rsidRPr="00EF6823">
        <w:rPr>
          <w:rFonts w:ascii="SimSun" w:hAnsi="SimSun" w:hint="eastAsia"/>
          <w:sz w:val="21"/>
          <w:lang w:val="zh-CN" w:bidi="zh-CN"/>
        </w:rPr>
        <w:t>以</w:t>
      </w:r>
      <w:r w:rsidRPr="00EF6823">
        <w:rPr>
          <w:rFonts w:ascii="SimSun" w:hAnsi="SimSun"/>
          <w:sz w:val="21"/>
          <w:lang w:val="zh-CN" w:bidi="zh-CN"/>
        </w:rPr>
        <w:t>清楚</w:t>
      </w:r>
      <w:r w:rsidRPr="00EF6823">
        <w:rPr>
          <w:rFonts w:ascii="SimSun" w:hAnsi="SimSun" w:hint="eastAsia"/>
          <w:sz w:val="21"/>
          <w:lang w:val="zh-CN" w:bidi="zh-CN"/>
        </w:rPr>
        <w:t>看到，</w:t>
      </w:r>
      <w:r w:rsidRPr="00EF6823">
        <w:rPr>
          <w:rFonts w:ascii="SimSun" w:hAnsi="SimSun"/>
          <w:sz w:val="21"/>
          <w:lang w:val="zh-CN" w:bidi="zh-CN"/>
        </w:rPr>
        <w:t>各成员国对</w:t>
      </w:r>
      <w:r w:rsidRPr="00EF6823">
        <w:rPr>
          <w:rFonts w:ascii="SimSun" w:hAnsi="SimSun" w:hint="eastAsia"/>
          <w:sz w:val="21"/>
          <w:lang w:val="zh-CN" w:bidi="zh-CN"/>
        </w:rPr>
        <w:t>这一</w:t>
      </w:r>
      <w:r w:rsidRPr="00EF6823">
        <w:rPr>
          <w:rFonts w:ascii="SimSun" w:hAnsi="SimSun"/>
          <w:sz w:val="21"/>
          <w:lang w:val="zh-CN" w:bidi="zh-CN"/>
        </w:rPr>
        <w:t>领域</w:t>
      </w:r>
      <w:r w:rsidRPr="00EF6823">
        <w:rPr>
          <w:rFonts w:ascii="SimSun" w:hAnsi="SimSun" w:hint="eastAsia"/>
          <w:sz w:val="21"/>
          <w:lang w:val="zh-CN" w:bidi="zh-CN"/>
        </w:rPr>
        <w:t>的</w:t>
      </w:r>
      <w:r w:rsidRPr="00EF6823">
        <w:rPr>
          <w:rFonts w:ascii="SimSun" w:hAnsi="SimSun"/>
          <w:sz w:val="21"/>
          <w:lang w:val="zh-CN" w:bidi="zh-CN"/>
        </w:rPr>
        <w:t>未来工作的看法不尽相同。他要求各成员国采取务实</w:t>
      </w:r>
      <w:r w:rsidRPr="00EF6823">
        <w:rPr>
          <w:rFonts w:ascii="SimSun" w:hAnsi="SimSun" w:hint="eastAsia"/>
          <w:sz w:val="21"/>
          <w:lang w:val="zh-CN" w:bidi="zh-CN"/>
        </w:rPr>
        <w:t>的</w:t>
      </w:r>
      <w:r w:rsidRPr="00EF6823">
        <w:rPr>
          <w:rFonts w:ascii="SimSun" w:hAnsi="SimSun"/>
          <w:sz w:val="21"/>
          <w:lang w:val="zh-CN" w:bidi="zh-CN"/>
        </w:rPr>
        <w:t>态度，考虑委员会究竟应该</w:t>
      </w:r>
      <w:r w:rsidRPr="00EF6823">
        <w:rPr>
          <w:rFonts w:ascii="SimSun" w:hAnsi="SimSun" w:hint="eastAsia"/>
          <w:sz w:val="21"/>
          <w:lang w:val="zh-CN" w:bidi="zh-CN"/>
        </w:rPr>
        <w:t>迈出实实在在的</w:t>
      </w:r>
      <w:proofErr w:type="gramStart"/>
      <w:r w:rsidRPr="00EF6823">
        <w:rPr>
          <w:rFonts w:ascii="SimSun" w:hAnsi="SimSun" w:hint="eastAsia"/>
          <w:sz w:val="21"/>
          <w:lang w:val="zh-CN" w:bidi="zh-CN"/>
        </w:rPr>
        <w:t>一</w:t>
      </w:r>
      <w:proofErr w:type="gramEnd"/>
      <w:r w:rsidRPr="00EF6823">
        <w:rPr>
          <w:rFonts w:ascii="SimSun" w:hAnsi="SimSun" w:hint="eastAsia"/>
          <w:sz w:val="21"/>
          <w:lang w:val="zh-CN" w:bidi="zh-CN"/>
        </w:rPr>
        <w:t>小步</w:t>
      </w:r>
      <w:r w:rsidRPr="00EF6823">
        <w:rPr>
          <w:rFonts w:ascii="SimSun" w:hAnsi="SimSun"/>
          <w:sz w:val="21"/>
          <w:lang w:val="zh-CN" w:bidi="zh-CN"/>
        </w:rPr>
        <w:t>，还是</w:t>
      </w:r>
      <w:r w:rsidRPr="00EF6823">
        <w:rPr>
          <w:rFonts w:ascii="SimSun" w:hAnsi="SimSun" w:hint="eastAsia"/>
          <w:sz w:val="21"/>
          <w:lang w:val="zh-CN" w:bidi="zh-CN"/>
        </w:rPr>
        <w:t>不向秘书处提供具体指示，留待下一届会议继续讨论</w:t>
      </w:r>
      <w:r w:rsidRPr="00EF6823">
        <w:rPr>
          <w:rFonts w:ascii="SimSun" w:hAnsi="SimSun"/>
          <w:sz w:val="21"/>
          <w:lang w:val="zh-CN" w:bidi="zh-CN"/>
        </w:rPr>
        <w:t>。</w:t>
      </w:r>
    </w:p>
    <w:p w14:paraId="5D5396F9" w14:textId="14A51045"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墨西哥代表团</w:t>
      </w:r>
      <w:r w:rsidRPr="00EF6823">
        <w:rPr>
          <w:rFonts w:ascii="SimSun" w:hAnsi="SimSun" w:hint="eastAsia"/>
          <w:sz w:val="21"/>
          <w:lang w:val="zh-CN" w:bidi="zh-CN"/>
        </w:rPr>
        <w:t>同意秘书处的意见</w:t>
      </w:r>
      <w:r w:rsidRPr="00EF6823">
        <w:rPr>
          <w:rFonts w:ascii="SimSun" w:hAnsi="SimSun"/>
          <w:sz w:val="21"/>
          <w:lang w:val="zh-CN" w:bidi="zh-CN"/>
        </w:rPr>
        <w:t>。该代表团回顾</w:t>
      </w:r>
      <w:r w:rsidRPr="00EF6823">
        <w:rPr>
          <w:rFonts w:ascii="SimSun" w:hAnsi="SimSun" w:hint="eastAsia"/>
          <w:sz w:val="21"/>
          <w:lang w:val="zh-CN" w:bidi="zh-CN"/>
        </w:rPr>
        <w:t>，在审评</w:t>
      </w:r>
      <w:r w:rsidRPr="00EF6823">
        <w:rPr>
          <w:rFonts w:ascii="SimSun" w:hAnsi="SimSun"/>
          <w:sz w:val="21"/>
          <w:lang w:val="zh-CN" w:bidi="zh-CN"/>
        </w:rPr>
        <w:t>报告</w:t>
      </w:r>
      <w:r w:rsidRPr="00EF6823">
        <w:rPr>
          <w:rFonts w:ascii="SimSun" w:hAnsi="SimSun" w:hint="eastAsia"/>
          <w:sz w:val="21"/>
          <w:lang w:val="zh-CN" w:bidi="zh-CN"/>
        </w:rPr>
        <w:t>的讨论中</w:t>
      </w:r>
      <w:r w:rsidRPr="00EF6823">
        <w:rPr>
          <w:rFonts w:ascii="SimSun" w:hAnsi="SimSun"/>
          <w:sz w:val="21"/>
          <w:lang w:val="zh-CN" w:bidi="zh-CN"/>
        </w:rPr>
        <w:t>，数个代表团支持</w:t>
      </w:r>
      <w:r w:rsidRPr="00EF6823">
        <w:rPr>
          <w:rFonts w:ascii="SimSun" w:hAnsi="SimSun" w:hint="eastAsia"/>
          <w:sz w:val="21"/>
          <w:lang w:val="zh-CN" w:bidi="zh-CN"/>
        </w:rPr>
        <w:t>相关</w:t>
      </w:r>
      <w:r w:rsidRPr="00EF6823">
        <w:rPr>
          <w:rFonts w:ascii="SimSun" w:hAnsi="SimSun"/>
          <w:sz w:val="21"/>
          <w:lang w:val="zh-CN" w:bidi="zh-CN"/>
        </w:rPr>
        <w:t>建议。该代表团支持所有建议。包括建议1，</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在技术转让领域的现有服务</w:t>
      </w:r>
      <w:r w:rsidRPr="00EF6823">
        <w:rPr>
          <w:rFonts w:ascii="SimSun" w:hAnsi="SimSun" w:hint="eastAsia"/>
          <w:sz w:val="21"/>
          <w:lang w:val="zh-CN" w:bidi="zh-CN"/>
        </w:rPr>
        <w:t>进行摸底</w:t>
      </w:r>
      <w:r w:rsidRPr="00EF6823">
        <w:rPr>
          <w:rFonts w:ascii="SimSun" w:hAnsi="SimSun"/>
          <w:sz w:val="21"/>
          <w:lang w:val="zh-CN" w:bidi="zh-CN"/>
        </w:rPr>
        <w:t>；建议2与秘书处</w:t>
      </w:r>
      <w:r w:rsidRPr="00EF6823">
        <w:rPr>
          <w:rFonts w:ascii="SimSun" w:hAnsi="SimSun" w:hint="eastAsia"/>
          <w:sz w:val="21"/>
          <w:lang w:val="zh-CN" w:bidi="zh-CN"/>
        </w:rPr>
        <w:t>已</w:t>
      </w:r>
      <w:r w:rsidRPr="00EF6823">
        <w:rPr>
          <w:rFonts w:ascii="SimSun" w:hAnsi="SimSun"/>
          <w:sz w:val="21"/>
          <w:lang w:val="zh-CN" w:bidi="zh-CN"/>
        </w:rPr>
        <w:t>开展的</w:t>
      </w:r>
      <w:r w:rsidRPr="00EF6823">
        <w:rPr>
          <w:rFonts w:ascii="SimSun" w:hAnsi="SimSun" w:hint="eastAsia"/>
          <w:sz w:val="21"/>
          <w:lang w:val="zh-CN" w:bidi="zh-CN"/>
        </w:rPr>
        <w:t>活动</w:t>
      </w:r>
      <w:r w:rsidRPr="00EF6823">
        <w:rPr>
          <w:rFonts w:ascii="SimSun" w:hAnsi="SimSun"/>
          <w:sz w:val="21"/>
          <w:lang w:val="zh-CN" w:bidi="zh-CN"/>
        </w:rPr>
        <w:t>一致；建议3，加强秘书处在有关技术转让的国际论坛和会议中的</w:t>
      </w:r>
      <w:r w:rsidRPr="00EF6823">
        <w:rPr>
          <w:rFonts w:ascii="SimSun" w:hAnsi="SimSun" w:hint="eastAsia"/>
          <w:sz w:val="21"/>
          <w:lang w:val="zh-CN" w:bidi="zh-CN"/>
        </w:rPr>
        <w:t>出席</w:t>
      </w:r>
      <w:r w:rsidRPr="00EF6823">
        <w:rPr>
          <w:rFonts w:ascii="SimSun" w:hAnsi="SimSun"/>
          <w:sz w:val="21"/>
          <w:lang w:val="zh-CN" w:bidi="zh-CN"/>
        </w:rPr>
        <w:t>。</w:t>
      </w:r>
      <w:r w:rsidR="002B6E01" w:rsidRPr="00EF6823">
        <w:rPr>
          <w:rFonts w:ascii="SimSun" w:hAnsi="SimSun"/>
          <w:sz w:val="21"/>
          <w:lang w:val="zh-CN" w:bidi="zh-CN"/>
        </w:rPr>
        <w:t>WIPO</w:t>
      </w:r>
      <w:r w:rsidRPr="00EF6823">
        <w:rPr>
          <w:rFonts w:ascii="SimSun" w:hAnsi="SimSun"/>
          <w:sz w:val="21"/>
          <w:lang w:val="zh-CN" w:bidi="zh-CN"/>
        </w:rPr>
        <w:t>可在其</w:t>
      </w:r>
      <w:r w:rsidRPr="00EF6823">
        <w:rPr>
          <w:rFonts w:ascii="SimSun" w:hAnsi="SimSun" w:hint="eastAsia"/>
          <w:sz w:val="21"/>
          <w:lang w:val="zh-CN" w:bidi="zh-CN"/>
        </w:rPr>
        <w:t>任务</w:t>
      </w:r>
      <w:r w:rsidRPr="00EF6823">
        <w:rPr>
          <w:rFonts w:ascii="SimSun" w:hAnsi="SimSun"/>
          <w:sz w:val="21"/>
          <w:lang w:val="zh-CN" w:bidi="zh-CN"/>
        </w:rPr>
        <w:t>范围内</w:t>
      </w:r>
      <w:r w:rsidRPr="00EF6823">
        <w:rPr>
          <w:rFonts w:ascii="SimSun" w:hAnsi="SimSun" w:hint="eastAsia"/>
          <w:sz w:val="21"/>
          <w:lang w:val="zh-CN" w:bidi="zh-CN"/>
        </w:rPr>
        <w:t>这么做</w:t>
      </w:r>
      <w:r w:rsidRPr="00EF6823">
        <w:rPr>
          <w:rFonts w:ascii="SimSun" w:hAnsi="SimSun"/>
          <w:sz w:val="21"/>
          <w:lang w:val="zh-CN" w:bidi="zh-CN"/>
        </w:rPr>
        <w:t>。建议4非常重要，因为它可以支持项目和项目管理。</w:t>
      </w:r>
    </w:p>
    <w:p w14:paraId="54AA2041" w14:textId="636275C4"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尼日利亚代表团代表非洲集团回顾</w:t>
      </w:r>
      <w:r w:rsidRPr="00EF6823">
        <w:rPr>
          <w:rFonts w:ascii="SimSun" w:hAnsi="SimSun" w:hint="eastAsia"/>
          <w:sz w:val="21"/>
          <w:lang w:val="zh-CN" w:bidi="zh-CN"/>
        </w:rPr>
        <w:t>道其</w:t>
      </w:r>
      <w:r w:rsidRPr="00EF6823">
        <w:rPr>
          <w:rFonts w:ascii="SimSun" w:hAnsi="SimSun"/>
          <w:sz w:val="21"/>
          <w:lang w:val="zh-CN" w:bidi="zh-CN"/>
        </w:rPr>
        <w:t>支持</w:t>
      </w:r>
      <w:r w:rsidRPr="00EF6823">
        <w:rPr>
          <w:rFonts w:ascii="SimSun" w:hAnsi="SimSun" w:hint="eastAsia"/>
          <w:sz w:val="21"/>
          <w:lang w:val="zh-CN" w:bidi="zh-CN"/>
        </w:rPr>
        <w:t>审评</w:t>
      </w:r>
      <w:r w:rsidRPr="00EF6823">
        <w:rPr>
          <w:rFonts w:ascii="SimSun" w:hAnsi="SimSun"/>
          <w:sz w:val="21"/>
          <w:lang w:val="zh-CN" w:bidi="zh-CN"/>
        </w:rPr>
        <w:t>报告中</w:t>
      </w:r>
      <w:r w:rsidRPr="00EF6823">
        <w:rPr>
          <w:rFonts w:ascii="SimSun" w:hAnsi="SimSun" w:hint="eastAsia"/>
          <w:sz w:val="21"/>
          <w:lang w:val="zh-CN" w:bidi="zh-CN"/>
        </w:rPr>
        <w:t>包含</w:t>
      </w:r>
      <w:r w:rsidRPr="00EF6823">
        <w:rPr>
          <w:rFonts w:ascii="SimSun" w:hAnsi="SimSun"/>
          <w:sz w:val="21"/>
          <w:lang w:val="zh-CN" w:bidi="zh-CN"/>
        </w:rPr>
        <w:t>的建议。对于建议1，该</w:t>
      </w:r>
      <w:r w:rsidRPr="00EF6823">
        <w:rPr>
          <w:rFonts w:ascii="SimSun" w:hAnsi="SimSun" w:hint="eastAsia"/>
          <w:sz w:val="21"/>
          <w:lang w:val="zh-CN" w:bidi="zh-CN"/>
        </w:rPr>
        <w:t>集团</w:t>
      </w:r>
      <w:r w:rsidRPr="00EF6823">
        <w:rPr>
          <w:rFonts w:ascii="SimSun" w:hAnsi="SimSun"/>
          <w:sz w:val="21"/>
          <w:lang w:val="zh-CN" w:bidi="zh-CN"/>
        </w:rPr>
        <w:t>认为</w:t>
      </w:r>
      <w:r w:rsidRPr="00EF6823">
        <w:rPr>
          <w:rFonts w:ascii="SimSun" w:hAnsi="SimSun" w:hint="eastAsia"/>
          <w:sz w:val="21"/>
          <w:lang w:val="zh-CN" w:bidi="zh-CN"/>
        </w:rPr>
        <w:t>各代表团一致同意</w:t>
      </w:r>
      <w:r w:rsidRPr="00EF6823">
        <w:rPr>
          <w:rFonts w:ascii="SimSun" w:hAnsi="SimSun"/>
          <w:sz w:val="21"/>
          <w:lang w:val="zh-CN" w:bidi="zh-CN"/>
        </w:rPr>
        <w:t>秘书处</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在技术转让领域的现有服务</w:t>
      </w:r>
      <w:r w:rsidRPr="00EF6823">
        <w:rPr>
          <w:rFonts w:ascii="SimSun" w:hAnsi="SimSun" w:hint="eastAsia"/>
          <w:sz w:val="21"/>
          <w:lang w:val="zh-CN" w:bidi="zh-CN"/>
        </w:rPr>
        <w:t>进行摸底</w:t>
      </w:r>
      <w:r w:rsidRPr="00EF6823">
        <w:rPr>
          <w:rFonts w:ascii="SimSun" w:hAnsi="SimSun"/>
          <w:sz w:val="21"/>
          <w:lang w:val="zh-CN" w:bidi="zh-CN"/>
        </w:rPr>
        <w:t>。非洲集团</w:t>
      </w:r>
      <w:r w:rsidRPr="00EF6823">
        <w:rPr>
          <w:rFonts w:ascii="SimSun" w:hAnsi="SimSun" w:hint="eastAsia"/>
          <w:sz w:val="21"/>
          <w:lang w:val="zh-CN" w:bidi="zh-CN"/>
        </w:rPr>
        <w:t>也</w:t>
      </w:r>
      <w:r w:rsidRPr="00EF6823">
        <w:rPr>
          <w:rFonts w:ascii="SimSun" w:hAnsi="SimSun"/>
          <w:sz w:val="21"/>
          <w:lang w:val="zh-CN" w:bidi="zh-CN"/>
        </w:rPr>
        <w:t>支持建议2。然而，他们</w:t>
      </w:r>
      <w:r w:rsidRPr="00EF6823">
        <w:rPr>
          <w:rFonts w:ascii="SimSun" w:hAnsi="SimSun" w:hint="eastAsia"/>
          <w:sz w:val="21"/>
          <w:lang w:val="zh-CN" w:bidi="zh-CN"/>
        </w:rPr>
        <w:t>强调</w:t>
      </w:r>
      <w:r w:rsidRPr="00EF6823">
        <w:rPr>
          <w:rFonts w:ascii="SimSun" w:hAnsi="SimSun"/>
          <w:sz w:val="21"/>
          <w:lang w:val="zh-CN" w:bidi="zh-CN"/>
        </w:rPr>
        <w:t>的重点</w:t>
      </w:r>
      <w:r w:rsidRPr="00EF6823">
        <w:rPr>
          <w:rFonts w:ascii="SimSun" w:hAnsi="SimSun" w:hint="eastAsia"/>
          <w:sz w:val="21"/>
          <w:lang w:val="zh-CN" w:bidi="zh-CN"/>
        </w:rPr>
        <w:t>是找出近期发展迅速</w:t>
      </w:r>
      <w:r w:rsidRPr="00EF6823">
        <w:rPr>
          <w:rFonts w:ascii="SimSun" w:hAnsi="SimSun"/>
          <w:sz w:val="21"/>
          <w:lang w:val="zh-CN" w:bidi="zh-CN"/>
        </w:rPr>
        <w:t>的国家的发展模式。对于建议3，该集团支持</w:t>
      </w:r>
      <w:r w:rsidR="002B6E01" w:rsidRPr="00EF6823">
        <w:rPr>
          <w:rFonts w:ascii="SimSun" w:hAnsi="SimSun"/>
          <w:sz w:val="21"/>
          <w:lang w:val="zh-CN" w:bidi="zh-CN"/>
        </w:rPr>
        <w:t>WIPO</w:t>
      </w:r>
      <w:r w:rsidRPr="00EF6823">
        <w:rPr>
          <w:rFonts w:ascii="SimSun" w:hAnsi="SimSun"/>
          <w:sz w:val="21"/>
          <w:lang w:val="zh-CN" w:bidi="zh-CN"/>
        </w:rPr>
        <w:t>应该加强</w:t>
      </w:r>
      <w:r w:rsidRPr="00EF6823">
        <w:rPr>
          <w:rFonts w:ascii="SimSun" w:hAnsi="SimSun" w:hint="eastAsia"/>
          <w:sz w:val="21"/>
          <w:lang w:val="zh-CN" w:bidi="zh-CN"/>
        </w:rPr>
        <w:t>其</w:t>
      </w:r>
      <w:r w:rsidRPr="00EF6823">
        <w:rPr>
          <w:rFonts w:ascii="SimSun" w:hAnsi="SimSun"/>
          <w:sz w:val="21"/>
          <w:lang w:val="zh-CN" w:bidi="zh-CN"/>
        </w:rPr>
        <w:t>在有关技术转让的国际论坛和会议中的出席情况</w:t>
      </w:r>
      <w:r w:rsidRPr="00EF6823">
        <w:rPr>
          <w:rFonts w:ascii="SimSun" w:hAnsi="SimSun" w:hint="eastAsia"/>
          <w:sz w:val="21"/>
          <w:lang w:val="zh-CN" w:bidi="zh-CN"/>
        </w:rPr>
        <w:t>和影响这一观点</w:t>
      </w:r>
      <w:r w:rsidRPr="00EF6823">
        <w:rPr>
          <w:rFonts w:ascii="SimSun" w:hAnsi="SimSun"/>
          <w:sz w:val="21"/>
          <w:lang w:val="zh-CN" w:bidi="zh-CN"/>
        </w:rPr>
        <w:t>。然而，</w:t>
      </w:r>
      <w:r w:rsidRPr="00EF6823">
        <w:rPr>
          <w:rFonts w:ascii="SimSun" w:hAnsi="SimSun" w:hint="eastAsia"/>
          <w:sz w:val="21"/>
          <w:lang w:val="zh-CN" w:bidi="zh-CN"/>
        </w:rPr>
        <w:t>为</w:t>
      </w:r>
      <w:r w:rsidRPr="00EF6823">
        <w:rPr>
          <w:rFonts w:ascii="SimSun" w:hAnsi="SimSun"/>
          <w:sz w:val="21"/>
          <w:lang w:val="zh-CN" w:bidi="zh-CN"/>
        </w:rPr>
        <w:t>总结专家论坛</w:t>
      </w:r>
      <w:r w:rsidRPr="00EF6823">
        <w:rPr>
          <w:rFonts w:ascii="SimSun" w:hAnsi="SimSun" w:hint="eastAsia"/>
          <w:sz w:val="21"/>
          <w:lang w:val="zh-CN" w:bidi="zh-CN"/>
        </w:rPr>
        <w:t>的</w:t>
      </w:r>
      <w:r w:rsidRPr="00EF6823">
        <w:rPr>
          <w:rFonts w:ascii="SimSun" w:hAnsi="SimSun"/>
          <w:sz w:val="21"/>
          <w:lang w:val="zh-CN" w:bidi="zh-CN"/>
        </w:rPr>
        <w:t>成果</w:t>
      </w:r>
      <w:r w:rsidRPr="00EF6823">
        <w:rPr>
          <w:rFonts w:ascii="SimSun" w:hAnsi="SimSun" w:hint="eastAsia"/>
          <w:sz w:val="21"/>
          <w:lang w:val="zh-CN" w:bidi="zh-CN"/>
        </w:rPr>
        <w:t>，仍有一些</w:t>
      </w:r>
      <w:r w:rsidRPr="00EF6823">
        <w:rPr>
          <w:rFonts w:ascii="SimSun" w:hAnsi="SimSun"/>
          <w:sz w:val="21"/>
          <w:lang w:val="zh-CN" w:bidi="zh-CN"/>
        </w:rPr>
        <w:t>工作尚未完成。这与</w:t>
      </w:r>
      <w:r w:rsidRPr="00EF6823">
        <w:rPr>
          <w:rFonts w:ascii="SimSun" w:hAnsi="SimSun" w:hint="eastAsia"/>
          <w:sz w:val="21"/>
          <w:lang w:val="zh-CN" w:bidi="zh-CN"/>
        </w:rPr>
        <w:t>该</w:t>
      </w:r>
      <w:r w:rsidRPr="00EF6823">
        <w:rPr>
          <w:rFonts w:ascii="SimSun" w:hAnsi="SimSun"/>
          <w:sz w:val="21"/>
          <w:lang w:val="zh-CN" w:bidi="zh-CN"/>
        </w:rPr>
        <w:t>报告中包含的评估和建议不同。为了推进专家论坛的成果，各成员国可向秘书处呈递一份文件，说明其认为</w:t>
      </w:r>
      <w:r w:rsidRPr="00EF6823">
        <w:rPr>
          <w:rFonts w:ascii="SimSun" w:hAnsi="SimSun" w:hint="eastAsia"/>
          <w:sz w:val="21"/>
          <w:lang w:val="zh-CN" w:bidi="zh-CN"/>
        </w:rPr>
        <w:t>应构成成果建议的一部分</w:t>
      </w:r>
      <w:r w:rsidRPr="00EF6823">
        <w:rPr>
          <w:rFonts w:ascii="SimSun" w:hAnsi="SimSun"/>
          <w:sz w:val="21"/>
          <w:lang w:val="zh-CN" w:bidi="zh-CN"/>
        </w:rPr>
        <w:t>的</w:t>
      </w:r>
      <w:r w:rsidRPr="00EF6823">
        <w:rPr>
          <w:rFonts w:ascii="SimSun" w:hAnsi="SimSun" w:hint="eastAsia"/>
          <w:sz w:val="21"/>
          <w:lang w:val="zh-CN" w:bidi="zh-CN"/>
        </w:rPr>
        <w:t>活动</w:t>
      </w:r>
      <w:r w:rsidRPr="00EF6823">
        <w:rPr>
          <w:rFonts w:ascii="SimSun" w:hAnsi="SimSun"/>
          <w:sz w:val="21"/>
          <w:lang w:val="zh-CN" w:bidi="zh-CN"/>
        </w:rPr>
        <w:t>。委员会可于下</w:t>
      </w:r>
      <w:r w:rsidRPr="00EF6823">
        <w:rPr>
          <w:rFonts w:ascii="SimSun" w:hAnsi="SimSun" w:hint="eastAsia"/>
          <w:sz w:val="21"/>
          <w:lang w:val="zh-CN" w:bidi="zh-CN"/>
        </w:rPr>
        <w:t>届</w:t>
      </w:r>
      <w:r w:rsidRPr="00EF6823">
        <w:rPr>
          <w:rFonts w:ascii="SimSun" w:hAnsi="SimSun"/>
          <w:sz w:val="21"/>
          <w:lang w:val="zh-CN" w:bidi="zh-CN"/>
        </w:rPr>
        <w:t>会议适当讨论这些建议。</w:t>
      </w:r>
      <w:r w:rsidRPr="00EF6823">
        <w:rPr>
          <w:rFonts w:ascii="SimSun" w:hAnsi="SimSun" w:hint="eastAsia"/>
          <w:sz w:val="21"/>
          <w:lang w:val="zh-CN" w:bidi="zh-CN"/>
        </w:rPr>
        <w:t>在</w:t>
      </w:r>
      <w:r w:rsidRPr="00EF6823">
        <w:rPr>
          <w:rFonts w:ascii="SimSun" w:hAnsi="SimSun"/>
          <w:sz w:val="21"/>
          <w:lang w:val="zh-CN" w:bidi="zh-CN"/>
        </w:rPr>
        <w:t>该</w:t>
      </w:r>
      <w:r w:rsidRPr="00EF6823">
        <w:rPr>
          <w:rFonts w:ascii="SimSun" w:hAnsi="SimSun" w:hint="eastAsia"/>
          <w:sz w:val="21"/>
          <w:lang w:val="zh-CN" w:bidi="zh-CN"/>
        </w:rPr>
        <w:t>届</w:t>
      </w:r>
      <w:r w:rsidRPr="00EF6823">
        <w:rPr>
          <w:rFonts w:ascii="SimSun" w:hAnsi="SimSun"/>
          <w:sz w:val="21"/>
          <w:lang w:val="zh-CN" w:bidi="zh-CN"/>
        </w:rPr>
        <w:t>会议</w:t>
      </w:r>
      <w:r w:rsidRPr="00EF6823">
        <w:rPr>
          <w:rFonts w:ascii="SimSun" w:hAnsi="SimSun" w:hint="eastAsia"/>
          <w:sz w:val="21"/>
          <w:lang w:val="zh-CN" w:bidi="zh-CN"/>
        </w:rPr>
        <w:t>上，建议</w:t>
      </w:r>
      <w:r w:rsidRPr="00EF6823">
        <w:rPr>
          <w:rFonts w:ascii="SimSun" w:hAnsi="SimSun"/>
          <w:sz w:val="21"/>
          <w:lang w:val="zh-CN" w:bidi="zh-CN"/>
        </w:rPr>
        <w:t>清单可能会缩短。</w:t>
      </w:r>
    </w:p>
    <w:p w14:paraId="4296904B" w14:textId="43EB6E40"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提到</w:t>
      </w:r>
      <w:r w:rsidRPr="00EF6823">
        <w:rPr>
          <w:rFonts w:ascii="SimSun" w:hAnsi="SimSun" w:hint="eastAsia"/>
          <w:sz w:val="21"/>
          <w:lang w:val="zh-CN" w:bidi="zh-CN"/>
        </w:rPr>
        <w:t>关于审评</w:t>
      </w:r>
      <w:r w:rsidRPr="00EF6823">
        <w:rPr>
          <w:rFonts w:ascii="SimSun" w:hAnsi="SimSun"/>
          <w:sz w:val="21"/>
          <w:lang w:val="zh-CN" w:bidi="zh-CN"/>
        </w:rPr>
        <w:t>报告的讨论。该集团</w:t>
      </w:r>
      <w:r w:rsidRPr="00EF6823">
        <w:rPr>
          <w:rFonts w:ascii="SimSun" w:hAnsi="SimSun" w:hint="eastAsia"/>
          <w:sz w:val="21"/>
          <w:lang w:val="zh-CN" w:bidi="zh-CN"/>
        </w:rPr>
        <w:t>认为</w:t>
      </w:r>
      <w:r w:rsidRPr="00EF6823">
        <w:rPr>
          <w:rFonts w:ascii="SimSun" w:hAnsi="SimSun"/>
          <w:sz w:val="21"/>
          <w:lang w:val="zh-CN" w:bidi="zh-CN"/>
        </w:rPr>
        <w:t>无人反对建议3</w:t>
      </w:r>
      <w:r w:rsidRPr="00EF6823">
        <w:rPr>
          <w:rFonts w:ascii="SimSun" w:hAnsi="SimSun" w:hint="eastAsia"/>
          <w:sz w:val="21"/>
          <w:lang w:val="zh-CN" w:bidi="zh-CN"/>
        </w:rPr>
        <w:t>和</w:t>
      </w:r>
      <w:r w:rsidRPr="00EF6823">
        <w:rPr>
          <w:rFonts w:ascii="SimSun" w:hAnsi="SimSun"/>
          <w:sz w:val="21"/>
          <w:lang w:val="zh-CN" w:bidi="zh-CN"/>
        </w:rPr>
        <w:t>4的实施。对于建议1，委员会仅</w:t>
      </w:r>
      <w:r w:rsidRPr="00EF6823">
        <w:rPr>
          <w:rFonts w:ascii="SimSun" w:hAnsi="SimSun" w:hint="eastAsia"/>
          <w:sz w:val="21"/>
          <w:lang w:val="zh-CN" w:bidi="zh-CN"/>
        </w:rPr>
        <w:t>商定对</w:t>
      </w:r>
      <w:r w:rsidR="002B6E01" w:rsidRPr="00EF6823">
        <w:rPr>
          <w:rFonts w:ascii="SimSun" w:hAnsi="SimSun"/>
          <w:sz w:val="21"/>
          <w:lang w:val="zh-CN" w:bidi="zh-CN"/>
        </w:rPr>
        <w:t>WIPO</w:t>
      </w:r>
      <w:r w:rsidRPr="00EF6823">
        <w:rPr>
          <w:rFonts w:ascii="SimSun" w:hAnsi="SimSun"/>
          <w:sz w:val="21"/>
          <w:lang w:val="zh-CN" w:bidi="zh-CN"/>
        </w:rPr>
        <w:t>的现有服务</w:t>
      </w:r>
      <w:r w:rsidRPr="00EF6823">
        <w:rPr>
          <w:rFonts w:ascii="SimSun" w:hAnsi="SimSun" w:hint="eastAsia"/>
          <w:sz w:val="21"/>
          <w:lang w:val="zh-CN" w:bidi="zh-CN"/>
        </w:rPr>
        <w:t>进行摸底</w:t>
      </w:r>
      <w:r w:rsidRPr="00EF6823">
        <w:rPr>
          <w:rFonts w:ascii="SimSun" w:hAnsi="SimSun"/>
          <w:sz w:val="21"/>
          <w:lang w:val="zh-CN" w:bidi="zh-CN"/>
        </w:rPr>
        <w:t>。委员会没有讨论建议2中的</w:t>
      </w:r>
      <w:r w:rsidRPr="00EF6823">
        <w:rPr>
          <w:rFonts w:ascii="SimSun" w:hAnsi="SimSun" w:hint="eastAsia"/>
          <w:sz w:val="21"/>
          <w:lang w:val="zh-CN" w:bidi="zh-CN"/>
        </w:rPr>
        <w:t>每一个项目</w:t>
      </w:r>
      <w:r w:rsidRPr="00EF6823">
        <w:rPr>
          <w:rFonts w:ascii="SimSun" w:hAnsi="SimSun"/>
          <w:sz w:val="21"/>
          <w:lang w:val="zh-CN" w:bidi="zh-CN"/>
        </w:rPr>
        <w:t>。</w:t>
      </w:r>
      <w:r w:rsidRPr="00EF6823">
        <w:rPr>
          <w:rFonts w:ascii="SimSun" w:hAnsi="SimSun" w:hint="eastAsia"/>
          <w:sz w:val="21"/>
          <w:lang w:val="zh-CN" w:bidi="zh-CN"/>
        </w:rPr>
        <w:t>有人</w:t>
      </w:r>
      <w:r w:rsidRPr="00EF6823">
        <w:rPr>
          <w:rFonts w:ascii="SimSun" w:hAnsi="SimSun"/>
          <w:sz w:val="21"/>
          <w:lang w:val="zh-CN" w:bidi="zh-CN"/>
        </w:rPr>
        <w:t>提到在</w:t>
      </w:r>
      <w:r w:rsidRPr="00EF6823">
        <w:rPr>
          <w:rFonts w:ascii="SimSun" w:hAnsi="SimSun" w:hint="eastAsia"/>
          <w:sz w:val="21"/>
          <w:lang w:val="zh-CN" w:bidi="zh-CN"/>
        </w:rPr>
        <w:t>结束关于</w:t>
      </w:r>
      <w:r w:rsidRPr="00EF6823">
        <w:rPr>
          <w:rFonts w:ascii="SimSun" w:hAnsi="SimSun"/>
          <w:sz w:val="21"/>
          <w:lang w:val="zh-CN" w:bidi="zh-CN"/>
        </w:rPr>
        <w:t>想法</w:t>
      </w:r>
      <w:r w:rsidRPr="00EF6823">
        <w:rPr>
          <w:rFonts w:ascii="SimSun" w:hAnsi="SimSun" w:hint="eastAsia"/>
          <w:sz w:val="21"/>
          <w:lang w:val="zh-CN" w:bidi="zh-CN"/>
        </w:rPr>
        <w:t>的讨论</w:t>
      </w:r>
      <w:r w:rsidRPr="00EF6823">
        <w:rPr>
          <w:rFonts w:ascii="SimSun" w:hAnsi="SimSun"/>
          <w:sz w:val="21"/>
          <w:lang w:val="zh-CN" w:bidi="zh-CN"/>
        </w:rPr>
        <w:t>前便这样做恐怕为时过早，因为对秘书处的</w:t>
      </w:r>
      <w:r w:rsidRPr="00EF6823">
        <w:rPr>
          <w:rFonts w:ascii="SimSun" w:hAnsi="SimSun" w:hint="eastAsia"/>
          <w:sz w:val="21"/>
          <w:lang w:val="zh-CN" w:bidi="zh-CN"/>
        </w:rPr>
        <w:t>指示取决于</w:t>
      </w:r>
      <w:r w:rsidRPr="00EF6823">
        <w:rPr>
          <w:rFonts w:ascii="SimSun" w:hAnsi="SimSun"/>
          <w:sz w:val="21"/>
          <w:lang w:val="zh-CN" w:bidi="zh-CN"/>
        </w:rPr>
        <w:t>各成员国</w:t>
      </w:r>
      <w:r w:rsidRPr="00EF6823">
        <w:rPr>
          <w:rFonts w:ascii="SimSun" w:hAnsi="SimSun" w:hint="eastAsia"/>
          <w:sz w:val="21"/>
          <w:lang w:val="zh-CN" w:bidi="zh-CN"/>
        </w:rPr>
        <w:t>对</w:t>
      </w:r>
      <w:r w:rsidRPr="00EF6823">
        <w:rPr>
          <w:rFonts w:ascii="SimSun" w:hAnsi="SimSun"/>
          <w:sz w:val="21"/>
          <w:lang w:val="zh-CN" w:bidi="zh-CN"/>
        </w:rPr>
        <w:t>项目总结的决定。该集团与秘书处意见相同，认为这些</w:t>
      </w:r>
      <w:r w:rsidRPr="00EF6823">
        <w:rPr>
          <w:rFonts w:ascii="SimSun" w:hAnsi="SimSun" w:hint="eastAsia"/>
          <w:sz w:val="21"/>
          <w:lang w:val="zh-CN" w:bidi="zh-CN"/>
        </w:rPr>
        <w:t>活动</w:t>
      </w:r>
      <w:r w:rsidRPr="00EF6823">
        <w:rPr>
          <w:rFonts w:ascii="SimSun" w:hAnsi="SimSun"/>
          <w:sz w:val="21"/>
          <w:lang w:val="zh-CN" w:bidi="zh-CN"/>
        </w:rPr>
        <w:t>提供了</w:t>
      </w:r>
      <w:r w:rsidRPr="00EF6823">
        <w:rPr>
          <w:rFonts w:ascii="SimSun" w:hAnsi="SimSun" w:hint="eastAsia"/>
          <w:sz w:val="21"/>
          <w:lang w:val="zh-CN" w:bidi="zh-CN"/>
        </w:rPr>
        <w:t>值得思考的信息</w:t>
      </w:r>
      <w:r w:rsidRPr="00EF6823">
        <w:rPr>
          <w:rFonts w:ascii="SimSun" w:hAnsi="SimSun"/>
          <w:sz w:val="21"/>
          <w:lang w:val="zh-CN" w:bidi="zh-CN"/>
        </w:rPr>
        <w:t>，并认为应由各成员国决定</w:t>
      </w:r>
      <w:r w:rsidRPr="00EF6823">
        <w:rPr>
          <w:rFonts w:ascii="SimSun" w:hAnsi="SimSun" w:hint="eastAsia"/>
          <w:sz w:val="21"/>
          <w:lang w:val="zh-CN" w:bidi="zh-CN"/>
        </w:rPr>
        <w:t>应将哪些意见</w:t>
      </w:r>
      <w:r w:rsidRPr="00EF6823">
        <w:rPr>
          <w:rFonts w:ascii="SimSun" w:hAnsi="SimSun"/>
          <w:sz w:val="21"/>
          <w:lang w:val="zh-CN" w:bidi="zh-CN"/>
        </w:rPr>
        <w:t>和想法转化成具体的</w:t>
      </w:r>
      <w:r w:rsidRPr="00EF6823">
        <w:rPr>
          <w:rFonts w:ascii="SimSun" w:hAnsi="SimSun" w:hint="eastAsia"/>
          <w:sz w:val="21"/>
          <w:lang w:val="zh-CN" w:bidi="zh-CN"/>
        </w:rPr>
        <w:t>成果</w:t>
      </w:r>
      <w:r w:rsidRPr="00EF6823">
        <w:rPr>
          <w:rFonts w:ascii="SimSun" w:hAnsi="SimSun"/>
          <w:sz w:val="21"/>
          <w:lang w:val="zh-CN" w:bidi="zh-CN"/>
        </w:rPr>
        <w:t>。讨论应当基于整个项目。没有任何限制。</w:t>
      </w:r>
      <w:r w:rsidRPr="00EF6823">
        <w:rPr>
          <w:rFonts w:ascii="SimSun" w:hAnsi="SimSun" w:hint="eastAsia"/>
          <w:sz w:val="21"/>
          <w:lang w:val="zh-CN" w:bidi="zh-CN"/>
        </w:rPr>
        <w:t>上届会议中的讨论明确表明了这一点</w:t>
      </w:r>
      <w:r w:rsidRPr="00EF6823">
        <w:rPr>
          <w:rFonts w:ascii="SimSun" w:hAnsi="SimSun"/>
          <w:sz w:val="21"/>
          <w:lang w:val="zh-CN" w:bidi="zh-CN"/>
        </w:rPr>
        <w:t>。尼日利亚代表团代表非洲集团提出的行动</w:t>
      </w:r>
      <w:r w:rsidRPr="00EF6823">
        <w:rPr>
          <w:rFonts w:ascii="SimSun" w:hAnsi="SimSun" w:hint="eastAsia"/>
          <w:sz w:val="21"/>
          <w:lang w:val="zh-CN" w:bidi="zh-CN"/>
        </w:rPr>
        <w:t>方针</w:t>
      </w:r>
      <w:r w:rsidRPr="00EF6823">
        <w:rPr>
          <w:rFonts w:ascii="SimSun" w:hAnsi="SimSun"/>
          <w:sz w:val="21"/>
          <w:lang w:val="zh-CN" w:bidi="zh-CN"/>
        </w:rPr>
        <w:t>似乎</w:t>
      </w:r>
      <w:r w:rsidRPr="00EF6823">
        <w:rPr>
          <w:rFonts w:ascii="SimSun" w:hAnsi="SimSun" w:hint="eastAsia"/>
          <w:sz w:val="21"/>
          <w:lang w:val="zh-CN" w:bidi="zh-CN"/>
        </w:rPr>
        <w:t>是</w:t>
      </w:r>
      <w:r w:rsidRPr="00EF6823">
        <w:rPr>
          <w:rFonts w:ascii="SimSun" w:hAnsi="SimSun"/>
          <w:sz w:val="21"/>
          <w:lang w:val="zh-CN" w:bidi="zh-CN"/>
        </w:rPr>
        <w:t>合理</w:t>
      </w:r>
      <w:r w:rsidRPr="00EF6823">
        <w:rPr>
          <w:rFonts w:ascii="SimSun" w:hAnsi="SimSun" w:hint="eastAsia"/>
          <w:sz w:val="21"/>
          <w:lang w:val="zh-CN" w:bidi="zh-CN"/>
        </w:rPr>
        <w:t>的</w:t>
      </w:r>
      <w:r w:rsidRPr="00EF6823">
        <w:rPr>
          <w:rFonts w:ascii="SimSun" w:hAnsi="SimSun"/>
          <w:sz w:val="21"/>
          <w:lang w:val="zh-CN" w:bidi="zh-CN"/>
        </w:rPr>
        <w:t>。可以为书面</w:t>
      </w:r>
      <w:r w:rsidRPr="00EF6823">
        <w:rPr>
          <w:rFonts w:ascii="SimSun" w:hAnsi="SimSun" w:hint="eastAsia"/>
          <w:sz w:val="21"/>
          <w:lang w:val="zh-CN" w:bidi="zh-CN"/>
        </w:rPr>
        <w:t>提案</w:t>
      </w:r>
      <w:r w:rsidRPr="00EF6823">
        <w:rPr>
          <w:rFonts w:ascii="SimSun" w:hAnsi="SimSun"/>
          <w:sz w:val="21"/>
          <w:lang w:val="zh-CN" w:bidi="zh-CN"/>
        </w:rPr>
        <w:t>的</w:t>
      </w:r>
      <w:r w:rsidRPr="00EF6823">
        <w:rPr>
          <w:rFonts w:ascii="SimSun" w:hAnsi="SimSun" w:hint="eastAsia"/>
          <w:sz w:val="21"/>
          <w:lang w:val="zh-CN" w:bidi="zh-CN"/>
        </w:rPr>
        <w:t>提交</w:t>
      </w:r>
      <w:r w:rsidRPr="00EF6823">
        <w:rPr>
          <w:rFonts w:ascii="SimSun" w:hAnsi="SimSun"/>
          <w:sz w:val="21"/>
          <w:lang w:val="zh-CN" w:bidi="zh-CN"/>
        </w:rPr>
        <w:t>设置截止日期。或者，委员会</w:t>
      </w:r>
      <w:r w:rsidRPr="00EF6823">
        <w:rPr>
          <w:rFonts w:ascii="SimSun" w:hAnsi="SimSun" w:hint="eastAsia"/>
          <w:sz w:val="21"/>
          <w:lang w:val="zh-CN" w:bidi="zh-CN"/>
        </w:rPr>
        <w:t>也</w:t>
      </w:r>
      <w:r w:rsidRPr="00EF6823">
        <w:rPr>
          <w:rFonts w:ascii="SimSun" w:hAnsi="SimSun"/>
          <w:sz w:val="21"/>
          <w:lang w:val="zh-CN" w:bidi="zh-CN"/>
        </w:rPr>
        <w:t>可以</w:t>
      </w:r>
      <w:r w:rsidRPr="00EF6823">
        <w:rPr>
          <w:rFonts w:ascii="SimSun" w:hAnsi="SimSun" w:hint="eastAsia"/>
          <w:sz w:val="21"/>
          <w:lang w:val="zh-CN" w:bidi="zh-CN"/>
        </w:rPr>
        <w:t>试着</w:t>
      </w:r>
      <w:r w:rsidRPr="00EF6823">
        <w:rPr>
          <w:rFonts w:ascii="SimSun" w:hAnsi="SimSun"/>
          <w:sz w:val="21"/>
          <w:lang w:val="zh-CN" w:bidi="zh-CN"/>
        </w:rPr>
        <w:t>从</w:t>
      </w:r>
      <w:r w:rsidRPr="00EF6823">
        <w:rPr>
          <w:rFonts w:ascii="SimSun" w:hAnsi="SimSun" w:hint="eastAsia"/>
          <w:sz w:val="21"/>
          <w:lang w:val="zh-CN" w:bidi="zh-CN"/>
        </w:rPr>
        <w:t>发言</w:t>
      </w:r>
      <w:r w:rsidRPr="00EF6823">
        <w:rPr>
          <w:rFonts w:ascii="SimSun" w:hAnsi="SimSun"/>
          <w:sz w:val="21"/>
          <w:lang w:val="zh-CN" w:bidi="zh-CN"/>
        </w:rPr>
        <w:t>中找到共性。</w:t>
      </w:r>
    </w:p>
    <w:p w14:paraId="64AAE0B7" w14:textId="7E48E0CC"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希腊代表团代表B集团，提到</w:t>
      </w:r>
      <w:r w:rsidRPr="00EF6823">
        <w:rPr>
          <w:rFonts w:ascii="SimSun" w:hAnsi="SimSun" w:hint="eastAsia"/>
          <w:sz w:val="21"/>
          <w:lang w:val="zh-CN" w:bidi="zh-CN"/>
        </w:rPr>
        <w:t>审评</w:t>
      </w:r>
      <w:r w:rsidRPr="00EF6823">
        <w:rPr>
          <w:rFonts w:ascii="SimSun" w:hAnsi="SimSun"/>
          <w:sz w:val="21"/>
          <w:lang w:val="zh-CN" w:bidi="zh-CN"/>
        </w:rPr>
        <w:t>报告中的建议。该集团支持</w:t>
      </w:r>
      <w:r w:rsidRPr="00EF6823">
        <w:rPr>
          <w:rFonts w:ascii="SimSun" w:hAnsi="SimSun" w:hint="eastAsia"/>
          <w:sz w:val="21"/>
          <w:lang w:val="zh-CN" w:bidi="zh-CN"/>
        </w:rPr>
        <w:t>关于</w:t>
      </w:r>
      <w:r w:rsidRPr="00EF6823">
        <w:rPr>
          <w:rFonts w:ascii="SimSun" w:hAnsi="SimSun"/>
          <w:sz w:val="21"/>
          <w:lang w:val="zh-CN" w:bidi="zh-CN"/>
        </w:rPr>
        <w:t>建议1的</w:t>
      </w:r>
      <w:r w:rsidRPr="00EF6823">
        <w:rPr>
          <w:rFonts w:ascii="SimSun" w:hAnsi="SimSun" w:hint="eastAsia"/>
          <w:sz w:val="21"/>
          <w:lang w:val="zh-CN" w:bidi="zh-CN"/>
        </w:rPr>
        <w:t>下一步工作</w:t>
      </w:r>
      <w:r w:rsidRPr="00EF6823">
        <w:rPr>
          <w:rFonts w:ascii="SimSun" w:hAnsi="SimSun"/>
          <w:sz w:val="21"/>
          <w:lang w:val="zh-CN" w:bidi="zh-CN"/>
        </w:rPr>
        <w:t>，即</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在技术转让领域的现有服务</w:t>
      </w:r>
      <w:r w:rsidRPr="00EF6823">
        <w:rPr>
          <w:rFonts w:ascii="SimSun" w:hAnsi="SimSun" w:hint="eastAsia"/>
          <w:sz w:val="21"/>
          <w:lang w:val="zh-CN" w:bidi="zh-CN"/>
        </w:rPr>
        <w:t>进行摸底</w:t>
      </w:r>
      <w:r w:rsidRPr="00EF6823">
        <w:rPr>
          <w:rFonts w:ascii="SimSun" w:hAnsi="SimSun"/>
          <w:sz w:val="21"/>
          <w:lang w:val="zh-CN" w:bidi="zh-CN"/>
        </w:rPr>
        <w:t>，以及如何补充和</w:t>
      </w:r>
      <w:r w:rsidRPr="00EF6823">
        <w:rPr>
          <w:rFonts w:ascii="SimSun" w:hAnsi="SimSun" w:hint="eastAsia"/>
          <w:sz w:val="21"/>
          <w:lang w:val="zh-CN" w:bidi="zh-CN"/>
        </w:rPr>
        <w:t>完善</w:t>
      </w:r>
      <w:r w:rsidRPr="00EF6823">
        <w:rPr>
          <w:rFonts w:ascii="SimSun" w:hAnsi="SimSun"/>
          <w:sz w:val="21"/>
          <w:lang w:val="zh-CN" w:bidi="zh-CN"/>
        </w:rPr>
        <w:t>这些服务。技术转让是一个复杂的问题。该集团</w:t>
      </w:r>
      <w:r w:rsidRPr="00EF6823">
        <w:rPr>
          <w:rFonts w:ascii="SimSun" w:hAnsi="SimSun" w:hint="eastAsia"/>
          <w:sz w:val="21"/>
          <w:lang w:val="zh-CN" w:bidi="zh-CN"/>
        </w:rPr>
        <w:t>认为在当前阶段，没有必要实施该文件列出的</w:t>
      </w:r>
      <w:r w:rsidRPr="00EF6823">
        <w:rPr>
          <w:rFonts w:ascii="SimSun" w:hAnsi="SimSun"/>
          <w:sz w:val="21"/>
          <w:lang w:val="zh-CN" w:bidi="zh-CN"/>
        </w:rPr>
        <w:t>其他建议。</w:t>
      </w:r>
    </w:p>
    <w:p w14:paraId="4A3A2951" w14:textId="072DAD6F"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美利坚合众国</w:t>
      </w:r>
      <w:r w:rsidRPr="00EF6823">
        <w:rPr>
          <w:rFonts w:ascii="SimSun" w:hAnsi="SimSun"/>
          <w:sz w:val="21"/>
          <w:lang w:val="zh-CN" w:bidi="zh-CN"/>
        </w:rPr>
        <w:t>代表团支持</w:t>
      </w:r>
      <w:r w:rsidRPr="00EF6823">
        <w:rPr>
          <w:rFonts w:ascii="SimSun" w:hAnsi="SimSun" w:hint="eastAsia"/>
          <w:sz w:val="21"/>
          <w:lang w:val="zh-CN" w:bidi="zh-CN"/>
        </w:rPr>
        <w:t>希腊代表团</w:t>
      </w:r>
      <w:r w:rsidRPr="00EF6823">
        <w:rPr>
          <w:rFonts w:ascii="SimSun" w:hAnsi="SimSun"/>
          <w:sz w:val="21"/>
          <w:lang w:val="zh-CN" w:bidi="zh-CN"/>
        </w:rPr>
        <w:t>代表B集团</w:t>
      </w:r>
      <w:r w:rsidRPr="00EF6823">
        <w:rPr>
          <w:rFonts w:ascii="SimSun" w:hAnsi="SimSun" w:hint="eastAsia"/>
          <w:sz w:val="21"/>
          <w:lang w:val="zh-CN" w:bidi="zh-CN"/>
        </w:rPr>
        <w:t>所作的发言</w:t>
      </w:r>
      <w:r w:rsidRPr="00EF6823">
        <w:rPr>
          <w:rFonts w:ascii="SimSun" w:hAnsi="SimSun"/>
          <w:sz w:val="21"/>
          <w:lang w:val="zh-CN" w:bidi="zh-CN"/>
        </w:rPr>
        <w:t>。</w:t>
      </w:r>
      <w:r w:rsidRPr="00EF6823">
        <w:rPr>
          <w:rFonts w:ascii="SimSun" w:hAnsi="SimSun" w:hint="eastAsia"/>
          <w:sz w:val="21"/>
          <w:lang w:val="zh-CN" w:bidi="zh-CN"/>
        </w:rPr>
        <w:t>就</w:t>
      </w:r>
      <w:r w:rsidRPr="00EF6823">
        <w:rPr>
          <w:rFonts w:ascii="SimSun" w:hAnsi="SimSun"/>
          <w:sz w:val="21"/>
          <w:lang w:val="zh-CN" w:bidi="zh-CN"/>
        </w:rPr>
        <w:t>此</w:t>
      </w:r>
      <w:r w:rsidRPr="00EF6823">
        <w:rPr>
          <w:rFonts w:ascii="SimSun" w:hAnsi="SimSun" w:hint="eastAsia"/>
          <w:sz w:val="21"/>
          <w:lang w:val="zh-CN" w:bidi="zh-CN"/>
        </w:rPr>
        <w:t>议题征求</w:t>
      </w:r>
      <w:r w:rsidRPr="00EF6823">
        <w:rPr>
          <w:rFonts w:ascii="SimSun" w:hAnsi="SimSun"/>
          <w:sz w:val="21"/>
          <w:lang w:val="zh-CN" w:bidi="zh-CN"/>
        </w:rPr>
        <w:t>各成员国的</w:t>
      </w:r>
      <w:r w:rsidRPr="00EF6823">
        <w:rPr>
          <w:rFonts w:ascii="SimSun" w:hAnsi="SimSun" w:hint="eastAsia"/>
          <w:sz w:val="21"/>
          <w:lang w:val="zh-CN" w:bidi="zh-CN"/>
        </w:rPr>
        <w:t>提案</w:t>
      </w:r>
      <w:r w:rsidRPr="00EF6823">
        <w:rPr>
          <w:rFonts w:ascii="SimSun" w:hAnsi="SimSun"/>
          <w:sz w:val="21"/>
          <w:lang w:val="zh-CN" w:bidi="zh-CN"/>
        </w:rPr>
        <w:t>为时尚早，因为如果没有</w:t>
      </w:r>
      <w:r w:rsidR="002B6E01" w:rsidRPr="00EF6823">
        <w:rPr>
          <w:rFonts w:ascii="SimSun" w:hAnsi="SimSun"/>
          <w:sz w:val="21"/>
          <w:lang w:val="zh-CN" w:bidi="zh-CN"/>
        </w:rPr>
        <w:t>WIPO</w:t>
      </w:r>
      <w:r w:rsidRPr="00EF6823">
        <w:rPr>
          <w:rFonts w:ascii="SimSun" w:hAnsi="SimSun"/>
          <w:sz w:val="21"/>
          <w:lang w:val="zh-CN" w:bidi="zh-CN"/>
        </w:rPr>
        <w:t>实施的现有</w:t>
      </w:r>
      <w:r w:rsidRPr="00EF6823">
        <w:rPr>
          <w:rFonts w:ascii="SimSun" w:hAnsi="SimSun" w:hint="eastAsia"/>
          <w:sz w:val="21"/>
          <w:lang w:val="zh-CN" w:bidi="zh-CN"/>
        </w:rPr>
        <w:t>活动</w:t>
      </w:r>
      <w:r w:rsidRPr="00EF6823">
        <w:rPr>
          <w:rFonts w:ascii="SimSun" w:hAnsi="SimSun"/>
          <w:sz w:val="21"/>
          <w:lang w:val="zh-CN" w:bidi="zh-CN"/>
        </w:rPr>
        <w:t>的</w:t>
      </w:r>
      <w:r w:rsidRPr="00EF6823">
        <w:rPr>
          <w:rFonts w:ascii="SimSun" w:hAnsi="SimSun" w:hint="eastAsia"/>
          <w:sz w:val="21"/>
          <w:lang w:val="zh-CN" w:bidi="zh-CN"/>
        </w:rPr>
        <w:t>摸底图</w:t>
      </w:r>
      <w:r w:rsidRPr="00EF6823">
        <w:rPr>
          <w:rFonts w:ascii="SimSun" w:hAnsi="SimSun"/>
          <w:sz w:val="21"/>
          <w:lang w:val="zh-CN" w:bidi="zh-CN"/>
        </w:rPr>
        <w:t>或清单，他们无法做出有见地的决定。委员会应当一步一个脚印，而</w:t>
      </w:r>
      <w:r w:rsidRPr="00EF6823">
        <w:rPr>
          <w:rFonts w:ascii="SimSun" w:hAnsi="SimSun" w:hint="eastAsia"/>
          <w:sz w:val="21"/>
          <w:lang w:val="zh-CN" w:bidi="zh-CN"/>
        </w:rPr>
        <w:t>合理</w:t>
      </w:r>
      <w:r w:rsidRPr="00EF6823">
        <w:rPr>
          <w:rFonts w:ascii="SimSun" w:hAnsi="SimSun"/>
          <w:sz w:val="21"/>
          <w:lang w:val="zh-CN" w:bidi="zh-CN"/>
        </w:rPr>
        <w:t>的第一步便是</w:t>
      </w:r>
      <w:r w:rsidRPr="00EF6823">
        <w:rPr>
          <w:rFonts w:ascii="SimSun" w:hAnsi="SimSun" w:hint="eastAsia"/>
          <w:sz w:val="21"/>
          <w:lang w:val="zh-CN" w:bidi="zh-CN"/>
        </w:rPr>
        <w:t>对</w:t>
      </w:r>
      <w:r w:rsidRPr="00EF6823">
        <w:rPr>
          <w:rFonts w:ascii="SimSun" w:hAnsi="SimSun"/>
          <w:sz w:val="21"/>
          <w:lang w:val="zh-CN" w:bidi="zh-CN"/>
        </w:rPr>
        <w:t>现有</w:t>
      </w:r>
      <w:r w:rsidRPr="00EF6823">
        <w:rPr>
          <w:rFonts w:ascii="SimSun" w:hAnsi="SimSun" w:hint="eastAsia"/>
          <w:sz w:val="21"/>
          <w:lang w:val="zh-CN" w:bidi="zh-CN"/>
        </w:rPr>
        <w:t>活动进行摸底</w:t>
      </w:r>
      <w:r w:rsidRPr="00EF6823">
        <w:rPr>
          <w:rFonts w:ascii="SimSun" w:hAnsi="SimSun"/>
          <w:sz w:val="21"/>
          <w:lang w:val="zh-CN" w:bidi="zh-CN"/>
        </w:rPr>
        <w:t>。</w:t>
      </w:r>
    </w:p>
    <w:p w14:paraId="75F8EFC5" w14:textId="3C6672E6"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瑞士代表团支持希腊代表团代表B集团</w:t>
      </w:r>
      <w:r w:rsidRPr="00EF6823">
        <w:rPr>
          <w:rFonts w:ascii="SimSun" w:hAnsi="SimSun" w:hint="eastAsia"/>
          <w:sz w:val="21"/>
          <w:lang w:val="zh-CN" w:bidi="zh-CN"/>
        </w:rPr>
        <w:t>所作的发言</w:t>
      </w:r>
      <w:r w:rsidRPr="00EF6823">
        <w:rPr>
          <w:rFonts w:ascii="SimSun" w:hAnsi="SimSun"/>
          <w:sz w:val="21"/>
          <w:lang w:val="zh-CN" w:bidi="zh-CN"/>
        </w:rPr>
        <w:t>。</w:t>
      </w:r>
      <w:r w:rsidRPr="00EF6823">
        <w:rPr>
          <w:rFonts w:ascii="SimSun" w:hAnsi="SimSun" w:hint="eastAsia"/>
          <w:sz w:val="21"/>
          <w:lang w:val="zh-CN" w:bidi="zh-CN"/>
        </w:rPr>
        <w:t>合理</w:t>
      </w:r>
      <w:r w:rsidRPr="00EF6823">
        <w:rPr>
          <w:rFonts w:ascii="SimSun" w:hAnsi="SimSun"/>
          <w:sz w:val="21"/>
          <w:lang w:val="zh-CN" w:bidi="zh-CN"/>
        </w:rPr>
        <w:t>的第一步是在采取</w:t>
      </w:r>
      <w:r w:rsidRPr="00EF6823">
        <w:rPr>
          <w:rFonts w:ascii="SimSun" w:hAnsi="SimSun" w:hint="eastAsia"/>
          <w:sz w:val="21"/>
          <w:lang w:val="zh-CN" w:bidi="zh-CN"/>
        </w:rPr>
        <w:t>任何</w:t>
      </w:r>
      <w:r w:rsidRPr="00EF6823">
        <w:rPr>
          <w:rFonts w:ascii="SimSun" w:hAnsi="SimSun"/>
          <w:sz w:val="21"/>
          <w:lang w:val="zh-CN" w:bidi="zh-CN"/>
        </w:rPr>
        <w:t>其他措施前</w:t>
      </w:r>
      <w:r w:rsidRPr="00EF6823">
        <w:rPr>
          <w:rFonts w:ascii="SimSun" w:hAnsi="SimSun" w:hint="eastAsia"/>
          <w:sz w:val="21"/>
          <w:lang w:val="zh-CN" w:bidi="zh-CN"/>
        </w:rPr>
        <w:t>，对</w:t>
      </w:r>
      <w:r w:rsidRPr="00EF6823">
        <w:rPr>
          <w:rFonts w:ascii="SimSun" w:hAnsi="SimSun"/>
          <w:sz w:val="21"/>
          <w:lang w:val="zh-CN" w:bidi="zh-CN"/>
        </w:rPr>
        <w:t>现有</w:t>
      </w:r>
      <w:r w:rsidRPr="00EF6823">
        <w:rPr>
          <w:rFonts w:ascii="SimSun" w:hAnsi="SimSun" w:hint="eastAsia"/>
          <w:sz w:val="21"/>
          <w:lang w:val="zh-CN" w:bidi="zh-CN"/>
        </w:rPr>
        <w:t>活动进行摸底</w:t>
      </w:r>
      <w:r w:rsidRPr="00EF6823">
        <w:rPr>
          <w:rFonts w:ascii="SimSun" w:hAnsi="SimSun"/>
          <w:sz w:val="21"/>
          <w:lang w:val="zh-CN" w:bidi="zh-CN"/>
        </w:rPr>
        <w:t>。巴西代表</w:t>
      </w:r>
      <w:r w:rsidRPr="00EF6823">
        <w:rPr>
          <w:rFonts w:ascii="SimSun" w:hAnsi="SimSun" w:hint="eastAsia"/>
          <w:sz w:val="21"/>
          <w:lang w:val="zh-CN" w:bidi="zh-CN"/>
        </w:rPr>
        <w:t>团认为已就</w:t>
      </w:r>
      <w:r w:rsidRPr="00EF6823">
        <w:rPr>
          <w:rFonts w:ascii="SimSun" w:hAnsi="SimSun"/>
          <w:sz w:val="21"/>
          <w:lang w:val="zh-CN" w:bidi="zh-CN"/>
        </w:rPr>
        <w:t>其他建议和</w:t>
      </w:r>
      <w:r w:rsidRPr="00EF6823">
        <w:rPr>
          <w:rFonts w:ascii="SimSun" w:hAnsi="SimSun" w:hint="eastAsia"/>
          <w:sz w:val="21"/>
          <w:lang w:val="zh-CN" w:bidi="zh-CN"/>
        </w:rPr>
        <w:t>要点的推进方式</w:t>
      </w:r>
      <w:r w:rsidRPr="00EF6823">
        <w:rPr>
          <w:rFonts w:ascii="SimSun" w:hAnsi="SimSun"/>
          <w:sz w:val="21"/>
          <w:lang w:val="zh-CN" w:bidi="zh-CN"/>
        </w:rPr>
        <w:t>达成共识</w:t>
      </w:r>
      <w:r w:rsidRPr="00EF6823">
        <w:rPr>
          <w:rFonts w:ascii="SimSun" w:hAnsi="SimSun" w:hint="eastAsia"/>
          <w:sz w:val="21"/>
          <w:lang w:val="zh-CN" w:bidi="zh-CN"/>
        </w:rPr>
        <w:t>，</w:t>
      </w:r>
      <w:r w:rsidRPr="00EF6823">
        <w:rPr>
          <w:rFonts w:ascii="SimSun" w:hAnsi="SimSun"/>
          <w:sz w:val="21"/>
          <w:lang w:val="zh-CN" w:bidi="zh-CN"/>
        </w:rPr>
        <w:t>该代表团不</w:t>
      </w:r>
      <w:r w:rsidRPr="00EF6823">
        <w:rPr>
          <w:rFonts w:ascii="SimSun" w:hAnsi="SimSun" w:hint="eastAsia"/>
          <w:sz w:val="21"/>
          <w:lang w:val="zh-CN" w:bidi="zh-CN"/>
        </w:rPr>
        <w:t>同意这一观点</w:t>
      </w:r>
      <w:r w:rsidRPr="00EF6823">
        <w:rPr>
          <w:rFonts w:ascii="SimSun" w:hAnsi="SimSun"/>
          <w:sz w:val="21"/>
          <w:lang w:val="zh-CN" w:bidi="zh-CN"/>
        </w:rPr>
        <w:t>。委员会应当一步一个脚印。至少许多成员国</w:t>
      </w:r>
      <w:r w:rsidRPr="00EF6823">
        <w:rPr>
          <w:rFonts w:ascii="SimSun" w:hAnsi="SimSun" w:hint="eastAsia"/>
          <w:sz w:val="21"/>
          <w:lang w:val="zh-CN" w:bidi="zh-CN"/>
        </w:rPr>
        <w:t>已达成</w:t>
      </w:r>
      <w:r w:rsidRPr="00EF6823">
        <w:rPr>
          <w:rFonts w:ascii="SimSun" w:hAnsi="SimSun"/>
          <w:sz w:val="21"/>
          <w:lang w:val="zh-CN" w:bidi="zh-CN"/>
        </w:rPr>
        <w:t>这样一个共识：</w:t>
      </w:r>
      <w:r w:rsidRPr="00EF6823">
        <w:rPr>
          <w:rFonts w:ascii="SimSun" w:hAnsi="SimSun" w:hint="eastAsia"/>
          <w:sz w:val="21"/>
          <w:lang w:val="zh-CN" w:bidi="zh-CN"/>
        </w:rPr>
        <w:t>开展摸底工作</w:t>
      </w:r>
      <w:r w:rsidRPr="00EF6823">
        <w:rPr>
          <w:rFonts w:ascii="SimSun" w:hAnsi="SimSun"/>
          <w:sz w:val="21"/>
          <w:lang w:val="zh-CN" w:bidi="zh-CN"/>
        </w:rPr>
        <w:t>，</w:t>
      </w:r>
      <w:r w:rsidRPr="00EF6823">
        <w:rPr>
          <w:rFonts w:ascii="SimSun" w:hAnsi="SimSun" w:hint="eastAsia"/>
          <w:sz w:val="21"/>
          <w:lang w:val="zh-CN" w:bidi="zh-CN"/>
        </w:rPr>
        <w:t>然后</w:t>
      </w:r>
      <w:r w:rsidRPr="00EF6823">
        <w:rPr>
          <w:rFonts w:ascii="SimSun" w:hAnsi="SimSun"/>
          <w:sz w:val="21"/>
          <w:lang w:val="zh-CN" w:bidi="zh-CN"/>
        </w:rPr>
        <w:t>考虑</w:t>
      </w:r>
      <w:r w:rsidRPr="00EF6823">
        <w:rPr>
          <w:rFonts w:ascii="SimSun" w:hAnsi="SimSun" w:hint="eastAsia"/>
          <w:sz w:val="21"/>
          <w:lang w:val="zh-CN" w:bidi="zh-CN"/>
        </w:rPr>
        <w:t>适合采取哪些其他措施，从而在</w:t>
      </w:r>
      <w:r w:rsidRPr="00EF6823">
        <w:rPr>
          <w:rFonts w:ascii="SimSun" w:hAnsi="SimSun"/>
          <w:sz w:val="21"/>
          <w:lang w:val="zh-CN" w:bidi="zh-CN"/>
        </w:rPr>
        <w:t>技术转让这一敏感问题</w:t>
      </w:r>
      <w:r w:rsidRPr="00EF6823">
        <w:rPr>
          <w:rFonts w:ascii="SimSun" w:hAnsi="SimSun" w:hint="eastAsia"/>
          <w:sz w:val="21"/>
          <w:lang w:val="zh-CN" w:bidi="zh-CN"/>
        </w:rPr>
        <w:t>上取得</w:t>
      </w:r>
      <w:r w:rsidRPr="00EF6823">
        <w:rPr>
          <w:rFonts w:ascii="SimSun" w:hAnsi="SimSun"/>
          <w:sz w:val="21"/>
          <w:lang w:val="zh-CN" w:bidi="zh-CN"/>
        </w:rPr>
        <w:t>更大进展。</w:t>
      </w:r>
    </w:p>
    <w:p w14:paraId="03D6C898" w14:textId="1B6DC013"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副主席提到</w:t>
      </w:r>
      <w:r w:rsidRPr="00EF6823">
        <w:rPr>
          <w:rFonts w:ascii="SimSun" w:hAnsi="SimSun" w:hint="eastAsia"/>
          <w:sz w:val="21"/>
          <w:lang w:val="zh-CN" w:bidi="zh-CN"/>
        </w:rPr>
        <w:t>审评</w:t>
      </w:r>
      <w:r w:rsidRPr="00EF6823">
        <w:rPr>
          <w:rFonts w:ascii="SimSun" w:hAnsi="SimSun"/>
          <w:sz w:val="21"/>
          <w:lang w:val="zh-CN" w:bidi="zh-CN"/>
        </w:rPr>
        <w:t>报告中的建议。他</w:t>
      </w:r>
      <w:r w:rsidRPr="00EF6823">
        <w:rPr>
          <w:rFonts w:ascii="SimSun" w:hAnsi="SimSun" w:hint="eastAsia"/>
          <w:sz w:val="21"/>
          <w:lang w:val="zh-CN" w:bidi="zh-CN"/>
        </w:rPr>
        <w:t>认为，对</w:t>
      </w:r>
      <w:r w:rsidR="002B6E01" w:rsidRPr="00EF6823">
        <w:rPr>
          <w:rFonts w:ascii="SimSun" w:hAnsi="SimSun"/>
          <w:sz w:val="21"/>
          <w:lang w:val="zh-CN" w:bidi="zh-CN"/>
        </w:rPr>
        <w:t>WIPO</w:t>
      </w:r>
      <w:r w:rsidRPr="00EF6823">
        <w:rPr>
          <w:rFonts w:ascii="SimSun" w:hAnsi="SimSun" w:hint="eastAsia"/>
          <w:sz w:val="21"/>
          <w:lang w:val="zh-CN" w:bidi="zh-CN"/>
        </w:rPr>
        <w:t>的</w:t>
      </w:r>
      <w:r w:rsidRPr="00EF6823">
        <w:rPr>
          <w:rFonts w:ascii="SimSun" w:hAnsi="SimSun"/>
          <w:sz w:val="21"/>
          <w:lang w:val="zh-CN" w:bidi="zh-CN"/>
        </w:rPr>
        <w:t>现有服务</w:t>
      </w:r>
      <w:r w:rsidRPr="00EF6823">
        <w:rPr>
          <w:rFonts w:ascii="SimSun" w:hAnsi="SimSun" w:hint="eastAsia"/>
          <w:sz w:val="21"/>
          <w:lang w:val="zh-CN" w:bidi="zh-CN"/>
        </w:rPr>
        <w:t>进行摸底</w:t>
      </w:r>
      <w:r w:rsidRPr="00EF6823">
        <w:rPr>
          <w:rFonts w:ascii="SimSun" w:hAnsi="SimSun"/>
          <w:sz w:val="21"/>
          <w:lang w:val="zh-CN" w:bidi="zh-CN"/>
        </w:rPr>
        <w:t>已</w:t>
      </w:r>
      <w:r w:rsidRPr="00EF6823">
        <w:rPr>
          <w:rFonts w:ascii="SimSun" w:hAnsi="SimSun" w:hint="eastAsia"/>
          <w:sz w:val="21"/>
          <w:lang w:val="zh-CN" w:bidi="zh-CN"/>
        </w:rPr>
        <w:t>达成</w:t>
      </w:r>
      <w:r w:rsidRPr="00EF6823">
        <w:rPr>
          <w:rFonts w:ascii="SimSun" w:hAnsi="SimSun"/>
          <w:sz w:val="21"/>
          <w:lang w:val="zh-CN" w:bidi="zh-CN"/>
        </w:rPr>
        <w:t>共识，委员会可要求秘书处照做。然而，现阶段对建议2、3、4的实施仍无共识。这并不</w:t>
      </w:r>
      <w:r w:rsidRPr="00EF6823">
        <w:rPr>
          <w:rFonts w:ascii="SimSun" w:hAnsi="SimSun" w:hint="eastAsia"/>
          <w:sz w:val="21"/>
          <w:lang w:val="zh-CN" w:bidi="zh-CN"/>
        </w:rPr>
        <w:t>一定</w:t>
      </w:r>
      <w:r w:rsidRPr="00EF6823">
        <w:rPr>
          <w:rFonts w:ascii="SimSun" w:hAnsi="SimSun"/>
          <w:sz w:val="21"/>
          <w:lang w:val="zh-CN" w:bidi="zh-CN"/>
        </w:rPr>
        <w:t>表示</w:t>
      </w:r>
      <w:r w:rsidRPr="00EF6823">
        <w:rPr>
          <w:rFonts w:ascii="SimSun" w:hAnsi="SimSun" w:hint="eastAsia"/>
          <w:sz w:val="21"/>
          <w:lang w:val="zh-CN" w:bidi="zh-CN"/>
        </w:rPr>
        <w:t>一些</w:t>
      </w:r>
      <w:r w:rsidRPr="00EF6823">
        <w:rPr>
          <w:rFonts w:ascii="SimSun" w:hAnsi="SimSun"/>
          <w:sz w:val="21"/>
          <w:lang w:val="zh-CN" w:bidi="zh-CN"/>
        </w:rPr>
        <w:t>成员国对此持有异议。只是时机未到。因此，他提出以下建议。委员</w:t>
      </w:r>
      <w:r w:rsidRPr="00EF6823">
        <w:rPr>
          <w:rFonts w:ascii="SimSun" w:hAnsi="SimSun" w:hint="eastAsia"/>
          <w:sz w:val="21"/>
          <w:lang w:val="zh-CN" w:bidi="zh-CN"/>
        </w:rPr>
        <w:t>会</w:t>
      </w:r>
      <w:r w:rsidRPr="00EF6823">
        <w:rPr>
          <w:rFonts w:ascii="SimSun" w:hAnsi="SimSun"/>
          <w:sz w:val="21"/>
          <w:lang w:val="zh-CN" w:bidi="zh-CN"/>
        </w:rPr>
        <w:t>可要求秘书处</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现有服务</w:t>
      </w:r>
      <w:r w:rsidRPr="00EF6823">
        <w:rPr>
          <w:rFonts w:ascii="SimSun" w:hAnsi="SimSun" w:hint="eastAsia"/>
          <w:sz w:val="21"/>
          <w:lang w:val="zh-CN" w:bidi="zh-CN"/>
        </w:rPr>
        <w:t>进行摸底</w:t>
      </w:r>
      <w:r w:rsidRPr="00EF6823">
        <w:rPr>
          <w:rFonts w:ascii="SimSun" w:hAnsi="SimSun"/>
          <w:sz w:val="21"/>
          <w:lang w:val="zh-CN" w:bidi="zh-CN"/>
        </w:rPr>
        <w:t>。这将包括</w:t>
      </w:r>
      <w:r w:rsidRPr="00EF6823">
        <w:rPr>
          <w:rFonts w:ascii="SimSun" w:hAnsi="SimSun" w:hint="eastAsia"/>
          <w:sz w:val="21"/>
          <w:lang w:val="zh-CN" w:bidi="zh-CN"/>
        </w:rPr>
        <w:t>解决</w:t>
      </w:r>
      <w:r w:rsidRPr="00EF6823">
        <w:rPr>
          <w:rFonts w:ascii="SimSun" w:hAnsi="SimSun"/>
          <w:sz w:val="21"/>
          <w:lang w:val="zh-CN" w:bidi="zh-CN"/>
        </w:rPr>
        <w:t>建议2、3、4中包含的</w:t>
      </w:r>
      <w:r w:rsidRPr="00EF6823">
        <w:rPr>
          <w:rFonts w:ascii="SimSun" w:hAnsi="SimSun" w:hint="eastAsia"/>
          <w:sz w:val="21"/>
          <w:lang w:val="zh-CN" w:bidi="zh-CN"/>
        </w:rPr>
        <w:t>要点</w:t>
      </w:r>
      <w:r w:rsidRPr="00EF6823">
        <w:rPr>
          <w:rFonts w:ascii="SimSun" w:hAnsi="SimSun"/>
          <w:sz w:val="21"/>
          <w:lang w:val="zh-CN" w:bidi="zh-CN"/>
        </w:rPr>
        <w:t>。</w:t>
      </w:r>
      <w:r w:rsidRPr="00EF6823">
        <w:rPr>
          <w:rFonts w:ascii="SimSun" w:hAnsi="SimSun" w:hint="eastAsia"/>
          <w:sz w:val="21"/>
          <w:lang w:val="zh-CN" w:bidi="zh-CN"/>
        </w:rPr>
        <w:t>摸底工作</w:t>
      </w:r>
      <w:r w:rsidRPr="00EF6823">
        <w:rPr>
          <w:rFonts w:ascii="SimSun" w:hAnsi="SimSun"/>
          <w:sz w:val="21"/>
          <w:lang w:val="zh-CN" w:bidi="zh-CN"/>
        </w:rPr>
        <w:t>的结果将</w:t>
      </w:r>
      <w:r w:rsidRPr="00EF6823">
        <w:rPr>
          <w:rFonts w:ascii="SimSun" w:hAnsi="SimSun" w:hint="eastAsia"/>
          <w:sz w:val="21"/>
          <w:lang w:val="zh-CN" w:bidi="zh-CN"/>
        </w:rPr>
        <w:t>在下届</w:t>
      </w:r>
      <w:r w:rsidRPr="00EF6823">
        <w:rPr>
          <w:rFonts w:ascii="SimSun" w:hAnsi="SimSun"/>
          <w:sz w:val="21"/>
          <w:lang w:val="zh-CN" w:bidi="zh-CN"/>
        </w:rPr>
        <w:t>会议</w:t>
      </w:r>
      <w:r w:rsidRPr="00EF6823">
        <w:rPr>
          <w:rFonts w:ascii="SimSun" w:hAnsi="SimSun" w:hint="eastAsia"/>
          <w:sz w:val="21"/>
          <w:lang w:val="zh-CN" w:bidi="zh-CN"/>
        </w:rPr>
        <w:t>上呈示，</w:t>
      </w:r>
      <w:r w:rsidRPr="00EF6823">
        <w:rPr>
          <w:rFonts w:ascii="SimSun" w:hAnsi="SimSun"/>
          <w:sz w:val="21"/>
          <w:lang w:val="zh-CN" w:bidi="zh-CN"/>
        </w:rPr>
        <w:t>以供讨论。这些信息将使各成员国讨论</w:t>
      </w:r>
      <w:r w:rsidRPr="00EF6823">
        <w:rPr>
          <w:rFonts w:ascii="SimSun" w:hAnsi="SimSun" w:hint="eastAsia"/>
          <w:sz w:val="21"/>
          <w:lang w:val="zh-CN" w:bidi="zh-CN"/>
        </w:rPr>
        <w:t>秘书处可实施哪些</w:t>
      </w:r>
      <w:r w:rsidRPr="00EF6823">
        <w:rPr>
          <w:rFonts w:ascii="SimSun" w:hAnsi="SimSun"/>
          <w:sz w:val="21"/>
          <w:lang w:val="zh-CN" w:bidi="zh-CN"/>
        </w:rPr>
        <w:t>建议。他</w:t>
      </w:r>
      <w:r w:rsidRPr="00EF6823">
        <w:rPr>
          <w:rFonts w:ascii="SimSun" w:hAnsi="SimSun" w:hint="eastAsia"/>
          <w:sz w:val="21"/>
          <w:lang w:val="zh-CN" w:bidi="zh-CN"/>
        </w:rPr>
        <w:t>提到</w:t>
      </w:r>
      <w:r w:rsidRPr="00EF6823">
        <w:rPr>
          <w:rFonts w:ascii="SimSun" w:hAnsi="SimSun"/>
          <w:sz w:val="21"/>
          <w:lang w:val="zh-CN" w:bidi="zh-CN"/>
        </w:rPr>
        <w:t>尼日</w:t>
      </w:r>
      <w:r w:rsidRPr="00EF6823">
        <w:rPr>
          <w:rFonts w:ascii="SimSun" w:hAnsi="SimSun" w:hint="eastAsia"/>
          <w:sz w:val="21"/>
          <w:lang w:val="zh-CN" w:bidi="zh-CN"/>
        </w:rPr>
        <w:t>利</w:t>
      </w:r>
      <w:r w:rsidRPr="00EF6823">
        <w:rPr>
          <w:rFonts w:ascii="SimSun" w:hAnsi="SimSun"/>
          <w:sz w:val="21"/>
          <w:lang w:val="zh-CN" w:bidi="zh-CN"/>
        </w:rPr>
        <w:t>亚代表团</w:t>
      </w:r>
      <w:r w:rsidRPr="00EF6823">
        <w:rPr>
          <w:rFonts w:ascii="SimSun" w:hAnsi="SimSun" w:hint="eastAsia"/>
          <w:sz w:val="21"/>
          <w:lang w:val="zh-CN" w:bidi="zh-CN"/>
        </w:rPr>
        <w:t>代表非洲集团提出的提议：邀请各成员国提交提案</w:t>
      </w:r>
      <w:r w:rsidRPr="00EF6823">
        <w:rPr>
          <w:rFonts w:ascii="SimSun" w:hAnsi="SimSun"/>
          <w:sz w:val="21"/>
          <w:lang w:val="zh-CN" w:bidi="zh-CN"/>
        </w:rPr>
        <w:t>。该</w:t>
      </w:r>
      <w:r w:rsidRPr="00EF6823">
        <w:rPr>
          <w:rFonts w:ascii="SimSun" w:hAnsi="SimSun" w:hint="eastAsia"/>
          <w:sz w:val="21"/>
          <w:lang w:val="zh-CN" w:bidi="zh-CN"/>
        </w:rPr>
        <w:t>提议</w:t>
      </w:r>
      <w:r w:rsidRPr="00EF6823">
        <w:rPr>
          <w:rFonts w:ascii="SimSun" w:hAnsi="SimSun"/>
          <w:sz w:val="21"/>
          <w:lang w:val="zh-CN" w:bidi="zh-CN"/>
        </w:rPr>
        <w:t>得到代表</w:t>
      </w:r>
      <w:r w:rsidR="002B6E01" w:rsidRPr="00EF6823">
        <w:rPr>
          <w:rFonts w:ascii="SimSun" w:hAnsi="SimSun"/>
          <w:sz w:val="21"/>
          <w:lang w:val="zh-CN" w:bidi="zh-CN"/>
        </w:rPr>
        <w:t>GRULAC</w:t>
      </w:r>
      <w:r w:rsidRPr="00EF6823">
        <w:rPr>
          <w:rFonts w:ascii="SimSun" w:hAnsi="SimSun"/>
          <w:sz w:val="21"/>
          <w:lang w:val="zh-CN" w:bidi="zh-CN"/>
        </w:rPr>
        <w:t>的巴西代表团的支持。</w:t>
      </w:r>
    </w:p>
    <w:p w14:paraId="060D93E3" w14:textId="13433F90"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美利坚合众国</w:t>
      </w:r>
      <w:r w:rsidRPr="00EF6823">
        <w:rPr>
          <w:rFonts w:ascii="SimSun" w:hAnsi="SimSun"/>
          <w:sz w:val="21"/>
          <w:lang w:val="zh-CN" w:bidi="zh-CN"/>
        </w:rPr>
        <w:t>代表团</w:t>
      </w:r>
      <w:r w:rsidRPr="00EF6823">
        <w:rPr>
          <w:rFonts w:ascii="SimSun" w:hAnsi="SimSun" w:hint="eastAsia"/>
          <w:sz w:val="21"/>
          <w:lang w:val="zh-CN" w:bidi="zh-CN"/>
        </w:rPr>
        <w:t>表示</w:t>
      </w:r>
      <w:r w:rsidRPr="00EF6823">
        <w:rPr>
          <w:rFonts w:ascii="SimSun" w:hAnsi="SimSun"/>
          <w:sz w:val="21"/>
          <w:lang w:val="zh-CN" w:bidi="zh-CN"/>
        </w:rPr>
        <w:t>，这样做还为时过早，因为</w:t>
      </w:r>
      <w:r w:rsidRPr="00EF6823">
        <w:rPr>
          <w:rFonts w:ascii="SimSun" w:hAnsi="SimSun" w:hint="eastAsia"/>
          <w:sz w:val="21"/>
          <w:lang w:val="zh-CN" w:bidi="zh-CN"/>
        </w:rPr>
        <w:t>还需要关于</w:t>
      </w:r>
      <w:r w:rsidRPr="00EF6823">
        <w:rPr>
          <w:rFonts w:ascii="SimSun" w:hAnsi="SimSun"/>
          <w:sz w:val="21"/>
          <w:lang w:val="zh-CN" w:bidi="zh-CN"/>
        </w:rPr>
        <w:t>现有</w:t>
      </w:r>
      <w:r w:rsidR="002B6E01" w:rsidRPr="00EF6823">
        <w:rPr>
          <w:rFonts w:ascii="SimSun" w:hAnsi="SimSun"/>
          <w:sz w:val="21"/>
          <w:lang w:val="zh-CN" w:bidi="zh-CN"/>
        </w:rPr>
        <w:t>WIPO</w:t>
      </w:r>
      <w:r w:rsidRPr="00EF6823">
        <w:rPr>
          <w:rFonts w:ascii="SimSun" w:hAnsi="SimSun"/>
          <w:sz w:val="21"/>
          <w:lang w:val="zh-CN" w:bidi="zh-CN"/>
        </w:rPr>
        <w:t>活动</w:t>
      </w:r>
      <w:r w:rsidRPr="00EF6823">
        <w:rPr>
          <w:rFonts w:ascii="SimSun" w:hAnsi="SimSun" w:hint="eastAsia"/>
          <w:sz w:val="21"/>
          <w:lang w:val="zh-CN" w:bidi="zh-CN"/>
        </w:rPr>
        <w:t>的</w:t>
      </w:r>
      <w:r w:rsidRPr="00EF6823">
        <w:rPr>
          <w:rFonts w:ascii="SimSun" w:hAnsi="SimSun"/>
          <w:sz w:val="21"/>
          <w:lang w:val="zh-CN" w:bidi="zh-CN"/>
        </w:rPr>
        <w:t>信息。因此，</w:t>
      </w:r>
      <w:r w:rsidRPr="00EF6823">
        <w:rPr>
          <w:rFonts w:ascii="SimSun" w:hAnsi="SimSun" w:hint="eastAsia"/>
          <w:sz w:val="21"/>
          <w:lang w:val="zh-CN" w:bidi="zh-CN"/>
        </w:rPr>
        <w:t>可行</w:t>
      </w:r>
      <w:r w:rsidRPr="00EF6823">
        <w:rPr>
          <w:rFonts w:ascii="SimSun" w:hAnsi="SimSun"/>
          <w:sz w:val="21"/>
          <w:lang w:val="zh-CN" w:bidi="zh-CN"/>
        </w:rPr>
        <w:t>的推进方式是在下届会议</w:t>
      </w:r>
      <w:r w:rsidRPr="00EF6823">
        <w:rPr>
          <w:rFonts w:ascii="SimSun" w:hAnsi="SimSun" w:hint="eastAsia"/>
          <w:sz w:val="21"/>
          <w:lang w:val="zh-CN" w:bidi="zh-CN"/>
        </w:rPr>
        <w:t>后，</w:t>
      </w:r>
      <w:r w:rsidRPr="00EF6823">
        <w:rPr>
          <w:rFonts w:ascii="SimSun" w:hAnsi="SimSun"/>
          <w:sz w:val="21"/>
          <w:lang w:val="zh-CN" w:bidi="zh-CN"/>
        </w:rPr>
        <w:t>为各成员国设定提交</w:t>
      </w:r>
      <w:r w:rsidRPr="00EF6823">
        <w:rPr>
          <w:rFonts w:ascii="SimSun" w:hAnsi="SimSun" w:hint="eastAsia"/>
          <w:sz w:val="21"/>
          <w:lang w:val="zh-CN" w:bidi="zh-CN"/>
        </w:rPr>
        <w:t>提案</w:t>
      </w:r>
      <w:r w:rsidRPr="00EF6823">
        <w:rPr>
          <w:rFonts w:ascii="SimSun" w:hAnsi="SimSun"/>
          <w:sz w:val="21"/>
          <w:lang w:val="zh-CN" w:bidi="zh-CN"/>
        </w:rPr>
        <w:t>的</w:t>
      </w:r>
      <w:r w:rsidRPr="00EF6823">
        <w:rPr>
          <w:rFonts w:ascii="SimSun" w:hAnsi="SimSun" w:hint="eastAsia"/>
          <w:sz w:val="21"/>
          <w:lang w:val="zh-CN" w:bidi="zh-CN"/>
        </w:rPr>
        <w:t>截止日期</w:t>
      </w:r>
      <w:r w:rsidRPr="00EF6823">
        <w:rPr>
          <w:rFonts w:ascii="SimSun" w:hAnsi="SimSun"/>
          <w:sz w:val="21"/>
          <w:lang w:val="zh-CN" w:bidi="zh-CN"/>
        </w:rPr>
        <w:t>，</w:t>
      </w:r>
      <w:r w:rsidRPr="00EF6823">
        <w:rPr>
          <w:rFonts w:ascii="SimSun" w:hAnsi="SimSun" w:hint="eastAsia"/>
          <w:sz w:val="21"/>
          <w:lang w:val="zh-CN" w:bidi="zh-CN"/>
        </w:rPr>
        <w:t>各成员国的提案</w:t>
      </w:r>
      <w:r w:rsidRPr="00EF6823">
        <w:rPr>
          <w:rFonts w:ascii="SimSun" w:hAnsi="SimSun"/>
          <w:sz w:val="21"/>
          <w:lang w:val="zh-CN" w:bidi="zh-CN"/>
        </w:rPr>
        <w:t>要考虑到秘书处的</w:t>
      </w:r>
      <w:r w:rsidRPr="00EF6823">
        <w:rPr>
          <w:rFonts w:ascii="SimSun" w:hAnsi="SimSun" w:hint="eastAsia"/>
          <w:sz w:val="21"/>
          <w:lang w:val="zh-CN" w:bidi="zh-CN"/>
        </w:rPr>
        <w:t>摸底</w:t>
      </w:r>
      <w:r w:rsidRPr="00EF6823">
        <w:rPr>
          <w:rFonts w:ascii="SimSun" w:hAnsi="SimSun"/>
          <w:sz w:val="21"/>
          <w:lang w:val="zh-CN" w:bidi="zh-CN"/>
        </w:rPr>
        <w:t>工作的结果。这一建议考虑到</w:t>
      </w:r>
      <w:r w:rsidRPr="00EF6823">
        <w:rPr>
          <w:rFonts w:ascii="SimSun" w:hAnsi="SimSun" w:hint="eastAsia"/>
          <w:sz w:val="21"/>
          <w:lang w:val="zh-CN" w:bidi="zh-CN"/>
        </w:rPr>
        <w:t>了</w:t>
      </w:r>
      <w:r w:rsidRPr="00EF6823">
        <w:rPr>
          <w:rFonts w:ascii="SimSun" w:hAnsi="SimSun"/>
          <w:sz w:val="21"/>
          <w:lang w:val="zh-CN" w:bidi="zh-CN"/>
        </w:rPr>
        <w:t>一些成员国</w:t>
      </w:r>
      <w:r w:rsidRPr="00EF6823">
        <w:rPr>
          <w:rFonts w:ascii="SimSun" w:hAnsi="SimSun" w:hint="eastAsia"/>
          <w:sz w:val="21"/>
          <w:lang w:val="zh-CN" w:bidi="zh-CN"/>
        </w:rPr>
        <w:t>提出的顾虑</w:t>
      </w:r>
      <w:r w:rsidRPr="00EF6823">
        <w:rPr>
          <w:rFonts w:ascii="SimSun" w:hAnsi="SimSun"/>
          <w:sz w:val="21"/>
          <w:lang w:val="zh-CN" w:bidi="zh-CN"/>
        </w:rPr>
        <w:t>，即</w:t>
      </w:r>
      <w:r w:rsidRPr="00EF6823">
        <w:rPr>
          <w:rFonts w:ascii="SimSun" w:hAnsi="SimSun" w:hint="eastAsia"/>
          <w:sz w:val="21"/>
          <w:lang w:val="zh-CN" w:bidi="zh-CN"/>
        </w:rPr>
        <w:t>委员会只应该在摸底</w:t>
      </w:r>
      <w:r w:rsidRPr="00EF6823">
        <w:rPr>
          <w:rFonts w:ascii="SimSun" w:hAnsi="SimSun"/>
          <w:sz w:val="21"/>
          <w:lang w:val="zh-CN" w:bidi="zh-CN"/>
        </w:rPr>
        <w:t>工作提供更多信息的情况下讨论可能的项目。</w:t>
      </w:r>
      <w:r w:rsidRPr="00EF6823">
        <w:rPr>
          <w:rFonts w:ascii="SimSun" w:hAnsi="SimSun" w:hint="eastAsia"/>
          <w:sz w:val="21"/>
          <w:lang w:val="zh-CN" w:bidi="zh-CN"/>
        </w:rPr>
        <w:t>该建议</w:t>
      </w:r>
      <w:r w:rsidRPr="00EF6823">
        <w:rPr>
          <w:rFonts w:ascii="SimSun" w:hAnsi="SimSun"/>
          <w:sz w:val="21"/>
          <w:lang w:val="zh-CN" w:bidi="zh-CN"/>
        </w:rPr>
        <w:t>也考虑到</w:t>
      </w:r>
      <w:r w:rsidRPr="00EF6823">
        <w:rPr>
          <w:rFonts w:ascii="SimSun" w:hAnsi="SimSun" w:hint="eastAsia"/>
          <w:sz w:val="21"/>
          <w:lang w:val="zh-CN" w:bidi="zh-CN"/>
        </w:rPr>
        <w:t>了另外</w:t>
      </w:r>
      <w:r w:rsidRPr="00EF6823">
        <w:rPr>
          <w:rFonts w:ascii="SimSun" w:hAnsi="SimSun"/>
          <w:sz w:val="21"/>
          <w:lang w:val="zh-CN" w:bidi="zh-CN"/>
        </w:rPr>
        <w:t>一些成员国</w:t>
      </w:r>
      <w:r w:rsidRPr="00EF6823">
        <w:rPr>
          <w:rFonts w:ascii="SimSun" w:hAnsi="SimSun" w:hint="eastAsia"/>
          <w:sz w:val="21"/>
          <w:lang w:val="zh-CN" w:bidi="zh-CN"/>
        </w:rPr>
        <w:t>提出</w:t>
      </w:r>
      <w:r w:rsidRPr="00EF6823">
        <w:rPr>
          <w:rFonts w:ascii="SimSun" w:hAnsi="SimSun"/>
          <w:sz w:val="21"/>
          <w:lang w:val="zh-CN" w:bidi="zh-CN"/>
        </w:rPr>
        <w:t>的</w:t>
      </w:r>
      <w:r w:rsidRPr="00EF6823">
        <w:rPr>
          <w:rFonts w:ascii="SimSun" w:hAnsi="SimSun" w:hint="eastAsia"/>
          <w:sz w:val="21"/>
          <w:lang w:val="zh-CN" w:bidi="zh-CN"/>
        </w:rPr>
        <w:t>问题</w:t>
      </w:r>
      <w:r w:rsidRPr="00EF6823">
        <w:rPr>
          <w:rFonts w:ascii="SimSun" w:hAnsi="SimSun"/>
          <w:sz w:val="21"/>
          <w:lang w:val="zh-CN" w:bidi="zh-CN"/>
        </w:rPr>
        <w:t>，即需要有一个机制来促进</w:t>
      </w:r>
      <w:r w:rsidRPr="00EF6823">
        <w:rPr>
          <w:rFonts w:ascii="SimSun" w:hAnsi="SimSun" w:hint="eastAsia"/>
          <w:sz w:val="21"/>
          <w:lang w:val="zh-CN" w:bidi="zh-CN"/>
        </w:rPr>
        <w:t>相关</w:t>
      </w:r>
      <w:r w:rsidRPr="00EF6823">
        <w:rPr>
          <w:rFonts w:ascii="SimSun" w:hAnsi="SimSun"/>
          <w:sz w:val="21"/>
          <w:lang w:val="zh-CN" w:bidi="zh-CN"/>
        </w:rPr>
        <w:t>项目的充分讨论。</w:t>
      </w:r>
    </w:p>
    <w:p w14:paraId="5CC23DE3" w14:textId="53899847"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希腊代表团代表B集团发言，</w:t>
      </w:r>
      <w:r w:rsidRPr="00EF6823">
        <w:rPr>
          <w:rFonts w:ascii="SimSun" w:hAnsi="SimSun" w:hint="eastAsia"/>
          <w:sz w:val="21"/>
          <w:lang w:val="zh-CN" w:bidi="zh-CN"/>
        </w:rPr>
        <w:t>请求副主席澄清其</w:t>
      </w:r>
      <w:r w:rsidRPr="00EF6823">
        <w:rPr>
          <w:rFonts w:ascii="SimSun" w:hAnsi="SimSun"/>
          <w:sz w:val="21"/>
          <w:lang w:val="zh-CN" w:bidi="zh-CN"/>
        </w:rPr>
        <w:t>提议。提议中</w:t>
      </w:r>
      <w:r w:rsidRPr="00EF6823">
        <w:rPr>
          <w:rFonts w:ascii="SimSun" w:hAnsi="SimSun" w:hint="eastAsia"/>
          <w:sz w:val="21"/>
          <w:lang w:val="zh-CN" w:bidi="zh-CN"/>
        </w:rPr>
        <w:t>提到两点</w:t>
      </w:r>
      <w:r w:rsidRPr="00EF6823">
        <w:rPr>
          <w:rFonts w:ascii="SimSun" w:hAnsi="SimSun"/>
          <w:sz w:val="21"/>
          <w:lang w:val="zh-CN" w:bidi="zh-CN"/>
        </w:rPr>
        <w:t>。委员会要求秘书处推进</w:t>
      </w:r>
      <w:r w:rsidRPr="00EF6823">
        <w:rPr>
          <w:rFonts w:ascii="SimSun" w:hAnsi="SimSun" w:hint="eastAsia"/>
          <w:sz w:val="21"/>
          <w:lang w:val="zh-CN" w:bidi="zh-CN"/>
        </w:rPr>
        <w:t>对</w:t>
      </w:r>
      <w:r w:rsidRPr="00EF6823">
        <w:rPr>
          <w:rFonts w:ascii="SimSun" w:hAnsi="SimSun"/>
          <w:sz w:val="21"/>
          <w:lang w:val="zh-CN" w:bidi="zh-CN"/>
        </w:rPr>
        <w:t>建议2和3描述</w:t>
      </w:r>
      <w:r w:rsidRPr="00EF6823">
        <w:rPr>
          <w:rFonts w:ascii="SimSun" w:hAnsi="SimSun" w:hint="eastAsia"/>
          <w:sz w:val="21"/>
          <w:lang w:val="zh-CN" w:bidi="zh-CN"/>
        </w:rPr>
        <w:t>的</w:t>
      </w:r>
      <w:r w:rsidRPr="00EF6823">
        <w:rPr>
          <w:rFonts w:ascii="SimSun" w:hAnsi="SimSun"/>
          <w:sz w:val="21"/>
          <w:lang w:val="zh-CN" w:bidi="zh-CN"/>
        </w:rPr>
        <w:t>领域中的现有服务的</w:t>
      </w:r>
      <w:r w:rsidRPr="00EF6823">
        <w:rPr>
          <w:rFonts w:ascii="SimSun" w:hAnsi="SimSun" w:hint="eastAsia"/>
          <w:sz w:val="21"/>
          <w:lang w:val="zh-CN" w:bidi="zh-CN"/>
        </w:rPr>
        <w:t>摸底</w:t>
      </w:r>
      <w:r w:rsidRPr="00EF6823">
        <w:rPr>
          <w:rFonts w:ascii="SimSun" w:hAnsi="SimSun"/>
          <w:sz w:val="21"/>
          <w:lang w:val="zh-CN" w:bidi="zh-CN"/>
        </w:rPr>
        <w:t>。然而，该集团希望看到</w:t>
      </w:r>
      <w:r w:rsidRPr="00EF6823">
        <w:rPr>
          <w:rFonts w:ascii="SimSun" w:hAnsi="SimSun" w:hint="eastAsia"/>
          <w:sz w:val="21"/>
          <w:lang w:val="zh-CN" w:bidi="zh-CN"/>
        </w:rPr>
        <w:t>对</w:t>
      </w:r>
      <w:r w:rsidR="002B6E01" w:rsidRPr="00EF6823">
        <w:rPr>
          <w:rFonts w:ascii="SimSun" w:hAnsi="SimSun"/>
          <w:sz w:val="21"/>
          <w:lang w:val="zh-CN" w:bidi="zh-CN"/>
        </w:rPr>
        <w:t>WIPO</w:t>
      </w:r>
      <w:r w:rsidRPr="00EF6823">
        <w:rPr>
          <w:rFonts w:ascii="SimSun" w:hAnsi="SimSun"/>
          <w:sz w:val="21"/>
          <w:lang w:val="zh-CN" w:bidi="zh-CN"/>
        </w:rPr>
        <w:t>在技术转让领域的现有服务</w:t>
      </w:r>
      <w:r w:rsidRPr="00EF6823">
        <w:rPr>
          <w:rFonts w:ascii="SimSun" w:hAnsi="SimSun" w:hint="eastAsia"/>
          <w:sz w:val="21"/>
          <w:lang w:val="zh-CN" w:bidi="zh-CN"/>
        </w:rPr>
        <w:t>进行摸底</w:t>
      </w:r>
      <w:r w:rsidRPr="00EF6823">
        <w:rPr>
          <w:rFonts w:ascii="SimSun" w:hAnsi="SimSun"/>
          <w:sz w:val="21"/>
          <w:lang w:val="zh-CN" w:bidi="zh-CN"/>
        </w:rPr>
        <w:t>，并不一定是建议2和3中</w:t>
      </w:r>
      <w:r w:rsidRPr="00EF6823">
        <w:rPr>
          <w:rFonts w:ascii="SimSun" w:hAnsi="SimSun" w:hint="eastAsia"/>
          <w:sz w:val="21"/>
          <w:lang w:val="zh-CN" w:bidi="zh-CN"/>
        </w:rPr>
        <w:t>包含的领域</w:t>
      </w:r>
      <w:r w:rsidRPr="00EF6823">
        <w:rPr>
          <w:rFonts w:ascii="SimSun" w:hAnsi="SimSun"/>
          <w:sz w:val="21"/>
          <w:lang w:val="zh-CN" w:bidi="zh-CN"/>
        </w:rPr>
        <w:t>。委员会应一步一个脚印</w:t>
      </w:r>
      <w:r w:rsidRPr="00EF6823">
        <w:rPr>
          <w:rFonts w:ascii="SimSun" w:hAnsi="SimSun" w:hint="eastAsia"/>
          <w:sz w:val="21"/>
          <w:lang w:val="zh-CN" w:bidi="zh-CN"/>
        </w:rPr>
        <w:t>，</w:t>
      </w:r>
      <w:r w:rsidRPr="00EF6823">
        <w:rPr>
          <w:rFonts w:ascii="SimSun" w:hAnsi="SimSun"/>
          <w:sz w:val="21"/>
          <w:lang w:val="zh-CN" w:bidi="zh-CN"/>
        </w:rPr>
        <w:t>首先</w:t>
      </w:r>
      <w:r w:rsidRPr="00EF6823">
        <w:rPr>
          <w:rFonts w:ascii="SimSun" w:hAnsi="SimSun" w:hint="eastAsia"/>
          <w:sz w:val="21"/>
          <w:lang w:val="zh-CN" w:bidi="zh-CN"/>
        </w:rPr>
        <w:t>开展摸底</w:t>
      </w:r>
      <w:r w:rsidRPr="00EF6823">
        <w:rPr>
          <w:rFonts w:ascii="SimSun" w:hAnsi="SimSun"/>
          <w:sz w:val="21"/>
          <w:lang w:val="zh-CN" w:bidi="zh-CN"/>
        </w:rPr>
        <w:t>工作，然后再讨论可能的结果</w:t>
      </w:r>
      <w:r w:rsidRPr="00EF6823">
        <w:rPr>
          <w:rFonts w:ascii="SimSun" w:hAnsi="SimSun" w:hint="eastAsia"/>
          <w:sz w:val="21"/>
          <w:lang w:val="zh-CN" w:bidi="zh-CN"/>
        </w:rPr>
        <w:t>。</w:t>
      </w:r>
    </w:p>
    <w:p w14:paraId="2FAF20B9" w14:textId="0575C2C4"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副主席澄清</w:t>
      </w:r>
      <w:r w:rsidRPr="00EF6823">
        <w:rPr>
          <w:rFonts w:ascii="SimSun" w:hAnsi="SimSun"/>
          <w:sz w:val="21"/>
          <w:lang w:bidi="zh-CN"/>
        </w:rPr>
        <w:t>，</w:t>
      </w:r>
      <w:r w:rsidRPr="00EF6823">
        <w:rPr>
          <w:rFonts w:ascii="SimSun" w:hAnsi="SimSun"/>
          <w:sz w:val="21"/>
          <w:lang w:val="zh-CN" w:bidi="zh-CN"/>
        </w:rPr>
        <w:t>他的</w:t>
      </w:r>
      <w:r w:rsidRPr="00EF6823">
        <w:rPr>
          <w:rFonts w:ascii="SimSun" w:hAnsi="SimSun" w:hint="eastAsia"/>
          <w:sz w:val="21"/>
          <w:lang w:val="zh-CN" w:bidi="zh-CN"/>
        </w:rPr>
        <w:t>意思</w:t>
      </w:r>
      <w:r w:rsidRPr="00EF6823">
        <w:rPr>
          <w:rFonts w:ascii="SimSun" w:hAnsi="SimSun"/>
          <w:sz w:val="21"/>
          <w:lang w:val="zh-CN" w:bidi="zh-CN"/>
        </w:rPr>
        <w:t>是要求秘书处对</w:t>
      </w:r>
      <w:r w:rsidR="002B6E01" w:rsidRPr="00EF6823">
        <w:rPr>
          <w:rFonts w:ascii="SimSun" w:hAnsi="SimSun"/>
          <w:sz w:val="21"/>
          <w:lang w:bidi="zh-CN"/>
        </w:rPr>
        <w:t>WIPO</w:t>
      </w:r>
      <w:r w:rsidRPr="00EF6823">
        <w:rPr>
          <w:rFonts w:ascii="SimSun" w:hAnsi="SimSun"/>
          <w:sz w:val="21"/>
          <w:lang w:val="zh-CN" w:bidi="zh-CN"/>
        </w:rPr>
        <w:t>在</w:t>
      </w:r>
      <w:r w:rsidRPr="00EF6823">
        <w:rPr>
          <w:rFonts w:ascii="SimSun" w:hAnsi="SimSun" w:hint="eastAsia"/>
          <w:sz w:val="21"/>
          <w:lang w:val="zh-CN" w:bidi="zh-CN"/>
        </w:rPr>
        <w:t>整个</w:t>
      </w:r>
      <w:r w:rsidRPr="00EF6823">
        <w:rPr>
          <w:rFonts w:ascii="SimSun" w:hAnsi="SimSun"/>
          <w:sz w:val="21"/>
          <w:lang w:val="zh-CN" w:bidi="zh-CN"/>
        </w:rPr>
        <w:t>技术转让领域的现有活动</w:t>
      </w:r>
      <w:r w:rsidRPr="00EF6823">
        <w:rPr>
          <w:rFonts w:ascii="SimSun" w:hAnsi="SimSun" w:hint="eastAsia"/>
          <w:sz w:val="21"/>
          <w:lang w:val="zh-CN" w:bidi="zh-CN"/>
        </w:rPr>
        <w:t>开展摸底</w:t>
      </w:r>
      <w:r w:rsidRPr="00EF6823">
        <w:rPr>
          <w:rFonts w:ascii="SimSun" w:hAnsi="SimSun"/>
          <w:sz w:val="21"/>
          <w:lang w:val="zh-CN" w:bidi="zh-CN"/>
        </w:rPr>
        <w:t>工作</w:t>
      </w:r>
      <w:r w:rsidRPr="00EF6823">
        <w:rPr>
          <w:rFonts w:ascii="SimSun" w:hAnsi="SimSun"/>
          <w:sz w:val="21"/>
          <w:lang w:bidi="zh-CN"/>
        </w:rPr>
        <w:t>，</w:t>
      </w:r>
      <w:r w:rsidRPr="00EF6823">
        <w:rPr>
          <w:rFonts w:ascii="SimSun" w:hAnsi="SimSun"/>
          <w:sz w:val="21"/>
          <w:lang w:val="zh-CN" w:bidi="zh-CN"/>
        </w:rPr>
        <w:t>同时</w:t>
      </w:r>
      <w:r w:rsidRPr="00EF6823">
        <w:rPr>
          <w:rFonts w:ascii="SimSun" w:hAnsi="SimSun" w:hint="eastAsia"/>
          <w:sz w:val="21"/>
          <w:lang w:val="zh-CN" w:bidi="zh-CN"/>
        </w:rPr>
        <w:t>讨论</w:t>
      </w:r>
      <w:r w:rsidRPr="00EF6823">
        <w:rPr>
          <w:rFonts w:ascii="SimSun" w:hAnsi="SimSun"/>
          <w:sz w:val="21"/>
          <w:lang w:val="zh-CN" w:bidi="zh-CN"/>
        </w:rPr>
        <w:t>建议</w:t>
      </w:r>
      <w:r w:rsidRPr="00EF6823">
        <w:rPr>
          <w:rFonts w:ascii="SimSun" w:hAnsi="SimSun"/>
          <w:sz w:val="21"/>
          <w:lang w:bidi="zh-CN"/>
        </w:rPr>
        <w:t>2</w:t>
      </w:r>
      <w:r w:rsidRPr="00EF6823">
        <w:rPr>
          <w:rFonts w:ascii="SimSun" w:hAnsi="SimSun"/>
          <w:sz w:val="21"/>
          <w:lang w:val="zh-CN" w:bidi="zh-CN"/>
        </w:rPr>
        <w:t>、</w:t>
      </w:r>
      <w:r w:rsidRPr="00EF6823">
        <w:rPr>
          <w:rFonts w:ascii="SimSun" w:hAnsi="SimSun"/>
          <w:sz w:val="21"/>
          <w:lang w:bidi="zh-CN"/>
        </w:rPr>
        <w:t>3</w:t>
      </w:r>
      <w:r w:rsidRPr="00EF6823">
        <w:rPr>
          <w:rFonts w:ascii="SimSun" w:hAnsi="SimSun"/>
          <w:sz w:val="21"/>
          <w:lang w:val="zh-CN" w:bidi="zh-CN"/>
        </w:rPr>
        <w:t>和</w:t>
      </w:r>
      <w:r w:rsidRPr="00EF6823">
        <w:rPr>
          <w:rFonts w:ascii="SimSun" w:hAnsi="SimSun"/>
          <w:sz w:val="21"/>
          <w:lang w:bidi="zh-CN"/>
        </w:rPr>
        <w:t>4</w:t>
      </w:r>
      <w:r w:rsidRPr="00EF6823">
        <w:rPr>
          <w:rFonts w:ascii="SimSun" w:hAnsi="SimSun"/>
          <w:sz w:val="21"/>
          <w:lang w:val="zh-CN" w:bidi="zh-CN"/>
        </w:rPr>
        <w:t>中的问题。因此，</w:t>
      </w:r>
      <w:r w:rsidRPr="00EF6823">
        <w:rPr>
          <w:rFonts w:ascii="SimSun" w:hAnsi="SimSun" w:hint="eastAsia"/>
          <w:sz w:val="21"/>
          <w:lang w:val="zh-CN" w:bidi="zh-CN"/>
        </w:rPr>
        <w:t>摸底</w:t>
      </w:r>
      <w:r w:rsidRPr="00EF6823">
        <w:rPr>
          <w:rFonts w:ascii="SimSun" w:hAnsi="SimSun"/>
          <w:sz w:val="21"/>
          <w:lang w:val="zh-CN" w:bidi="zh-CN"/>
        </w:rPr>
        <w:t>工作的范围将如建议1所述。但是，决定段落将提到建议2和3中的项目。这些应通过</w:t>
      </w:r>
      <w:r w:rsidRPr="00EF6823">
        <w:rPr>
          <w:rFonts w:ascii="SimSun" w:hAnsi="SimSun" w:hint="eastAsia"/>
          <w:sz w:val="21"/>
          <w:lang w:val="zh-CN" w:bidi="zh-CN"/>
        </w:rPr>
        <w:t>摸底</w:t>
      </w:r>
      <w:r w:rsidRPr="00EF6823">
        <w:rPr>
          <w:rFonts w:ascii="SimSun" w:hAnsi="SimSun"/>
          <w:sz w:val="21"/>
          <w:lang w:val="zh-CN" w:bidi="zh-CN"/>
        </w:rPr>
        <w:t>工作加以解决。</w:t>
      </w:r>
    </w:p>
    <w:p w14:paraId="187F1364" w14:textId="30437B74"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美利坚合众国代表团认为，委员会应从建议1的第一部分开始，即</w:t>
      </w:r>
      <w:r w:rsidR="002B6E01" w:rsidRPr="00EF6823">
        <w:rPr>
          <w:rFonts w:ascii="SimSun" w:hAnsi="SimSun"/>
          <w:sz w:val="21"/>
          <w:lang w:val="zh-CN" w:bidi="zh-CN"/>
        </w:rPr>
        <w:t>WIPO</w:t>
      </w:r>
      <w:r w:rsidRPr="00EF6823">
        <w:rPr>
          <w:rFonts w:ascii="SimSun" w:hAnsi="SimSun"/>
          <w:sz w:val="21"/>
          <w:lang w:val="zh-CN" w:bidi="zh-CN"/>
        </w:rPr>
        <w:t>现有服务的</w:t>
      </w:r>
      <w:r w:rsidRPr="00EF6823">
        <w:rPr>
          <w:rFonts w:ascii="SimSun" w:hAnsi="SimSun" w:hint="eastAsia"/>
          <w:sz w:val="21"/>
          <w:lang w:val="zh-CN" w:bidi="zh-CN"/>
        </w:rPr>
        <w:t>摸底</w:t>
      </w:r>
      <w:r w:rsidRPr="00EF6823">
        <w:rPr>
          <w:rFonts w:ascii="SimSun" w:hAnsi="SimSun"/>
          <w:sz w:val="21"/>
          <w:lang w:val="zh-CN" w:bidi="zh-CN"/>
        </w:rPr>
        <w:t>，而不是使问题变得更加复杂。委员会可以在下届会议上讨论建议2，那时其</w:t>
      </w:r>
      <w:r w:rsidRPr="00EF6823">
        <w:rPr>
          <w:rFonts w:ascii="SimSun" w:hAnsi="SimSun" w:hint="eastAsia"/>
          <w:sz w:val="21"/>
          <w:lang w:val="zh-CN" w:bidi="zh-CN"/>
        </w:rPr>
        <w:t>会更加了解</w:t>
      </w:r>
      <w:r w:rsidR="002B6E01" w:rsidRPr="00EF6823">
        <w:rPr>
          <w:rFonts w:ascii="SimSun" w:hAnsi="SimSun"/>
          <w:sz w:val="21"/>
          <w:lang w:val="zh-CN" w:bidi="zh-CN"/>
        </w:rPr>
        <w:t>WIPO</w:t>
      </w:r>
      <w:r w:rsidRPr="00EF6823">
        <w:rPr>
          <w:rFonts w:ascii="SimSun" w:hAnsi="SimSun"/>
          <w:sz w:val="21"/>
          <w:lang w:val="zh-CN" w:bidi="zh-CN"/>
        </w:rPr>
        <w:t>在技术转移服务领域一直</w:t>
      </w:r>
      <w:r w:rsidRPr="00EF6823">
        <w:rPr>
          <w:rFonts w:ascii="SimSun" w:hAnsi="SimSun" w:hint="eastAsia"/>
          <w:sz w:val="21"/>
          <w:lang w:val="zh-CN" w:bidi="zh-CN"/>
        </w:rPr>
        <w:t>开展的工作，</w:t>
      </w:r>
      <w:r w:rsidRPr="00EF6823">
        <w:rPr>
          <w:rFonts w:ascii="SimSun" w:hAnsi="SimSun"/>
          <w:sz w:val="21"/>
          <w:lang w:val="zh-CN" w:bidi="zh-CN"/>
        </w:rPr>
        <w:t>以及计划</w:t>
      </w:r>
      <w:r w:rsidRPr="00EF6823">
        <w:rPr>
          <w:rFonts w:ascii="SimSun" w:hAnsi="SimSun" w:hint="eastAsia"/>
          <w:sz w:val="21"/>
          <w:lang w:val="zh-CN" w:bidi="zh-CN"/>
        </w:rPr>
        <w:t>开展的工作</w:t>
      </w:r>
      <w:r w:rsidRPr="00EF6823">
        <w:rPr>
          <w:rFonts w:ascii="SimSun" w:hAnsi="SimSun"/>
          <w:sz w:val="21"/>
          <w:lang w:val="zh-CN" w:bidi="zh-CN"/>
        </w:rPr>
        <w:t>。此时</w:t>
      </w:r>
      <w:r w:rsidRPr="00EF6823">
        <w:rPr>
          <w:rFonts w:ascii="SimSun" w:hAnsi="SimSun" w:hint="eastAsia"/>
          <w:sz w:val="21"/>
          <w:lang w:val="zh-CN" w:bidi="zh-CN"/>
        </w:rPr>
        <w:t>讨论提案</w:t>
      </w:r>
      <w:r w:rsidRPr="00EF6823">
        <w:rPr>
          <w:rFonts w:ascii="SimSun" w:hAnsi="SimSun"/>
          <w:sz w:val="21"/>
          <w:lang w:val="zh-CN" w:bidi="zh-CN"/>
        </w:rPr>
        <w:t>还为时过早。</w:t>
      </w:r>
      <w:r w:rsidRPr="00EF6823">
        <w:rPr>
          <w:rFonts w:ascii="SimSun" w:hAnsi="SimSun" w:hint="eastAsia"/>
          <w:sz w:val="21"/>
          <w:lang w:val="zh-CN" w:bidi="zh-CN"/>
        </w:rPr>
        <w:t>该</w:t>
      </w:r>
      <w:r w:rsidRPr="00EF6823">
        <w:rPr>
          <w:rFonts w:ascii="SimSun" w:hAnsi="SimSun"/>
          <w:sz w:val="21"/>
          <w:lang w:val="zh-CN" w:bidi="zh-CN"/>
        </w:rPr>
        <w:t>代表团想知道</w:t>
      </w:r>
      <w:r w:rsidRPr="00EF6823">
        <w:rPr>
          <w:rFonts w:ascii="SimSun" w:hAnsi="SimSun" w:hint="eastAsia"/>
          <w:sz w:val="21"/>
          <w:lang w:val="zh-CN" w:bidi="zh-CN"/>
        </w:rPr>
        <w:t>在</w:t>
      </w:r>
      <w:r w:rsidRPr="00EF6823">
        <w:rPr>
          <w:rFonts w:ascii="SimSun" w:hAnsi="SimSun"/>
          <w:sz w:val="21"/>
          <w:lang w:val="zh-CN" w:bidi="zh-CN"/>
        </w:rPr>
        <w:t>下届会议上是否能进行讨论，届时将会有</w:t>
      </w:r>
      <w:r w:rsidRPr="00EF6823">
        <w:rPr>
          <w:rFonts w:ascii="SimSun" w:hAnsi="SimSun" w:hint="eastAsia"/>
          <w:sz w:val="21"/>
          <w:lang w:val="zh-CN" w:bidi="zh-CN"/>
        </w:rPr>
        <w:t>一份为</w:t>
      </w:r>
      <w:r w:rsidRPr="00EF6823">
        <w:rPr>
          <w:rFonts w:ascii="SimSun" w:hAnsi="SimSun"/>
          <w:sz w:val="21"/>
          <w:lang w:val="zh-CN" w:bidi="zh-CN"/>
        </w:rPr>
        <w:t>各代表团</w:t>
      </w:r>
      <w:r w:rsidRPr="00EF6823">
        <w:rPr>
          <w:rFonts w:ascii="SimSun" w:hAnsi="SimSun" w:hint="eastAsia"/>
          <w:sz w:val="21"/>
          <w:lang w:val="zh-CN" w:bidi="zh-CN"/>
        </w:rPr>
        <w:t>提供更多信息</w:t>
      </w:r>
      <w:r w:rsidRPr="00EF6823">
        <w:rPr>
          <w:rFonts w:ascii="SimSun" w:hAnsi="SimSun"/>
          <w:sz w:val="21"/>
          <w:lang w:val="zh-CN" w:bidi="zh-CN"/>
        </w:rPr>
        <w:t>的文件，并可能有</w:t>
      </w:r>
      <w:r w:rsidRPr="00EF6823">
        <w:rPr>
          <w:rFonts w:ascii="SimSun" w:hAnsi="SimSun" w:hint="eastAsia"/>
          <w:sz w:val="21"/>
          <w:lang w:val="zh-CN" w:bidi="zh-CN"/>
        </w:rPr>
        <w:t>各</w:t>
      </w:r>
      <w:r w:rsidRPr="00EF6823">
        <w:rPr>
          <w:rFonts w:ascii="SimSun" w:hAnsi="SimSun"/>
          <w:sz w:val="21"/>
          <w:lang w:val="zh-CN" w:bidi="zh-CN"/>
        </w:rPr>
        <w:t>成员国的</w:t>
      </w:r>
      <w:r w:rsidRPr="00EF6823">
        <w:rPr>
          <w:rFonts w:ascii="SimSun" w:hAnsi="SimSun" w:hint="eastAsia"/>
          <w:sz w:val="21"/>
          <w:lang w:val="zh-CN" w:bidi="zh-CN"/>
        </w:rPr>
        <w:t>提案</w:t>
      </w:r>
      <w:r w:rsidRPr="00EF6823">
        <w:rPr>
          <w:rFonts w:ascii="SimSun" w:hAnsi="SimSun"/>
          <w:sz w:val="21"/>
          <w:lang w:val="zh-CN" w:bidi="zh-CN"/>
        </w:rPr>
        <w:t>，而且委员会</w:t>
      </w:r>
      <w:r w:rsidRPr="00EF6823">
        <w:rPr>
          <w:rFonts w:ascii="SimSun" w:hAnsi="SimSun" w:hint="eastAsia"/>
          <w:sz w:val="21"/>
          <w:lang w:val="zh-CN" w:bidi="zh-CN"/>
        </w:rPr>
        <w:t>或许</w:t>
      </w:r>
      <w:r w:rsidRPr="00EF6823">
        <w:rPr>
          <w:rFonts w:ascii="SimSun" w:hAnsi="SimSun"/>
          <w:sz w:val="21"/>
          <w:lang w:val="zh-CN" w:bidi="zh-CN"/>
        </w:rPr>
        <w:t>还能要求秘书处提交一份关于一些活动的提案。此时</w:t>
      </w:r>
      <w:r w:rsidRPr="00EF6823">
        <w:rPr>
          <w:rFonts w:ascii="SimSun" w:hAnsi="SimSun" w:hint="eastAsia"/>
          <w:sz w:val="21"/>
          <w:lang w:val="zh-CN" w:bidi="zh-CN"/>
        </w:rPr>
        <w:t>讨论</w:t>
      </w:r>
      <w:r w:rsidRPr="00EF6823">
        <w:rPr>
          <w:rFonts w:ascii="SimSun" w:hAnsi="SimSun"/>
          <w:sz w:val="21"/>
          <w:lang w:val="zh-CN" w:bidi="zh-CN"/>
        </w:rPr>
        <w:t>提案还为时过早。该代表团希望</w:t>
      </w:r>
      <w:r w:rsidRPr="00EF6823">
        <w:rPr>
          <w:rFonts w:ascii="SimSun" w:hAnsi="SimSun" w:hint="eastAsia"/>
          <w:sz w:val="21"/>
          <w:lang w:val="zh-CN" w:bidi="zh-CN"/>
        </w:rPr>
        <w:t>在</w:t>
      </w:r>
      <w:r w:rsidRPr="00EF6823">
        <w:rPr>
          <w:rFonts w:ascii="SimSun" w:hAnsi="SimSun"/>
          <w:sz w:val="21"/>
          <w:lang w:val="zh-CN" w:bidi="zh-CN"/>
        </w:rPr>
        <w:t>主席总结中</w:t>
      </w:r>
      <w:r w:rsidRPr="00EF6823">
        <w:rPr>
          <w:rFonts w:ascii="SimSun" w:hAnsi="SimSun" w:hint="eastAsia"/>
          <w:sz w:val="21"/>
          <w:lang w:val="zh-CN" w:bidi="zh-CN"/>
        </w:rPr>
        <w:t>删除</w:t>
      </w:r>
      <w:r w:rsidRPr="00EF6823">
        <w:rPr>
          <w:rFonts w:ascii="SimSun" w:hAnsi="SimSun"/>
          <w:sz w:val="21"/>
          <w:lang w:val="zh-CN" w:bidi="zh-CN"/>
        </w:rPr>
        <w:t>这一点，因为</w:t>
      </w:r>
      <w:r w:rsidRPr="00EF6823">
        <w:rPr>
          <w:rFonts w:ascii="SimSun" w:hAnsi="SimSun" w:hint="eastAsia"/>
          <w:sz w:val="21"/>
          <w:lang w:val="zh-CN" w:bidi="zh-CN"/>
        </w:rPr>
        <w:t>其希望</w:t>
      </w:r>
      <w:r w:rsidRPr="00EF6823">
        <w:rPr>
          <w:rFonts w:ascii="SimSun" w:hAnsi="SimSun"/>
          <w:sz w:val="21"/>
          <w:lang w:val="zh-CN" w:bidi="zh-CN"/>
        </w:rPr>
        <w:t>先看看</w:t>
      </w:r>
      <w:r w:rsidRPr="00EF6823">
        <w:rPr>
          <w:rFonts w:ascii="SimSun" w:hAnsi="SimSun" w:hint="eastAsia"/>
          <w:sz w:val="21"/>
          <w:lang w:val="zh-CN" w:bidi="zh-CN"/>
        </w:rPr>
        <w:t>摸底</w:t>
      </w:r>
      <w:r w:rsidRPr="00EF6823">
        <w:rPr>
          <w:rFonts w:ascii="SimSun" w:hAnsi="SimSun"/>
          <w:sz w:val="21"/>
          <w:lang w:val="zh-CN" w:bidi="zh-CN"/>
        </w:rPr>
        <w:t>文件。</w:t>
      </w:r>
    </w:p>
    <w:p w14:paraId="4982B433" w14:textId="6AB81383"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w:t>
      </w:r>
      <w:r w:rsidRPr="00EF6823">
        <w:rPr>
          <w:rFonts w:ascii="SimSun" w:hAnsi="SimSun" w:hint="eastAsia"/>
          <w:sz w:val="21"/>
          <w:lang w:val="zh-CN" w:bidi="zh-CN"/>
        </w:rPr>
        <w:t>，其</w:t>
      </w:r>
      <w:r w:rsidRPr="00EF6823">
        <w:rPr>
          <w:rFonts w:ascii="SimSun" w:hAnsi="SimSun"/>
          <w:sz w:val="21"/>
          <w:lang w:val="zh-CN" w:bidi="zh-CN"/>
        </w:rPr>
        <w:t>提到了副主席的提议。</w:t>
      </w:r>
      <w:r w:rsidRPr="00EF6823">
        <w:rPr>
          <w:rFonts w:ascii="SimSun" w:hAnsi="SimSun" w:hint="eastAsia"/>
          <w:sz w:val="21"/>
          <w:lang w:val="zh-CN" w:bidi="zh-CN"/>
        </w:rPr>
        <w:t>总体</w:t>
      </w:r>
      <w:r w:rsidRPr="00EF6823">
        <w:rPr>
          <w:rFonts w:ascii="SimSun" w:hAnsi="SimSun"/>
          <w:sz w:val="21"/>
          <w:lang w:val="zh-CN" w:bidi="zh-CN"/>
        </w:rPr>
        <w:t>想法似乎是可行的。该提议</w:t>
      </w:r>
      <w:r w:rsidRPr="00EF6823">
        <w:rPr>
          <w:rFonts w:ascii="SimSun" w:hAnsi="SimSun" w:hint="eastAsia"/>
          <w:sz w:val="21"/>
          <w:lang w:val="zh-CN" w:bidi="zh-CN"/>
        </w:rPr>
        <w:t>解决</w:t>
      </w:r>
      <w:r w:rsidRPr="00EF6823">
        <w:rPr>
          <w:rFonts w:ascii="SimSun" w:hAnsi="SimSun"/>
          <w:sz w:val="21"/>
          <w:lang w:val="zh-CN" w:bidi="zh-CN"/>
        </w:rPr>
        <w:t>了美利坚合众国代表团</w:t>
      </w:r>
      <w:r w:rsidRPr="00EF6823">
        <w:rPr>
          <w:rFonts w:ascii="SimSun" w:hAnsi="SimSun" w:hint="eastAsia"/>
          <w:sz w:val="21"/>
          <w:lang w:val="zh-CN" w:bidi="zh-CN"/>
        </w:rPr>
        <w:t>发表的看法</w:t>
      </w:r>
      <w:r w:rsidRPr="00EF6823">
        <w:rPr>
          <w:rFonts w:ascii="SimSun" w:hAnsi="SimSun"/>
          <w:sz w:val="21"/>
          <w:lang w:val="zh-CN" w:bidi="zh-CN"/>
        </w:rPr>
        <w:t>，即先</w:t>
      </w:r>
      <w:r w:rsidRPr="00EF6823">
        <w:rPr>
          <w:rFonts w:ascii="SimSun" w:hAnsi="SimSun" w:hint="eastAsia"/>
          <w:sz w:val="21"/>
          <w:lang w:val="zh-CN" w:bidi="zh-CN"/>
        </w:rPr>
        <w:t>看看摸底</w:t>
      </w:r>
      <w:r w:rsidRPr="00EF6823">
        <w:rPr>
          <w:rFonts w:ascii="SimSun" w:hAnsi="SimSun"/>
          <w:sz w:val="21"/>
          <w:lang w:val="zh-CN" w:bidi="zh-CN"/>
        </w:rPr>
        <w:t>文件。副主席指出将在下届会议上</w:t>
      </w:r>
      <w:r w:rsidRPr="00EF6823">
        <w:rPr>
          <w:rFonts w:ascii="SimSun" w:hAnsi="SimSun" w:hint="eastAsia"/>
          <w:sz w:val="21"/>
          <w:lang w:val="zh-CN" w:bidi="zh-CN"/>
        </w:rPr>
        <w:t>呈示摸底工作的结果</w:t>
      </w:r>
      <w:r w:rsidRPr="00EF6823">
        <w:rPr>
          <w:rFonts w:ascii="SimSun" w:hAnsi="SimSun"/>
          <w:sz w:val="21"/>
          <w:lang w:val="zh-CN" w:bidi="zh-CN"/>
        </w:rPr>
        <w:t>。提案将在下届会议委员会有了整体了解后</w:t>
      </w:r>
      <w:r w:rsidRPr="00EF6823">
        <w:rPr>
          <w:rFonts w:ascii="SimSun" w:hAnsi="SimSun" w:hint="eastAsia"/>
          <w:sz w:val="21"/>
          <w:lang w:val="zh-CN" w:bidi="zh-CN"/>
        </w:rPr>
        <w:t>提交</w:t>
      </w:r>
      <w:r w:rsidRPr="00EF6823">
        <w:rPr>
          <w:rFonts w:ascii="SimSun" w:hAnsi="SimSun"/>
          <w:sz w:val="21"/>
          <w:lang w:val="zh-CN" w:bidi="zh-CN"/>
        </w:rPr>
        <w:t>。这是明智的。该代表团</w:t>
      </w:r>
      <w:r w:rsidRPr="00EF6823">
        <w:rPr>
          <w:rFonts w:ascii="SimSun" w:hAnsi="SimSun" w:hint="eastAsia"/>
          <w:sz w:val="21"/>
          <w:lang w:val="zh-CN" w:bidi="zh-CN"/>
        </w:rPr>
        <w:t>认为</w:t>
      </w:r>
      <w:r w:rsidRPr="00EF6823">
        <w:rPr>
          <w:rFonts w:ascii="SimSun" w:hAnsi="SimSun"/>
          <w:sz w:val="21"/>
          <w:lang w:val="zh-CN" w:bidi="zh-CN"/>
        </w:rPr>
        <w:t>，将在下届会议上</w:t>
      </w:r>
      <w:r w:rsidRPr="00EF6823">
        <w:rPr>
          <w:rFonts w:ascii="SimSun" w:hAnsi="SimSun" w:hint="eastAsia"/>
          <w:sz w:val="21"/>
          <w:lang w:val="zh-CN" w:bidi="zh-CN"/>
        </w:rPr>
        <w:t>公开讨论该项目</w:t>
      </w:r>
      <w:r w:rsidRPr="00EF6823">
        <w:rPr>
          <w:rFonts w:ascii="SimSun" w:hAnsi="SimSun"/>
          <w:sz w:val="21"/>
          <w:lang w:val="zh-CN" w:bidi="zh-CN"/>
        </w:rPr>
        <w:t>，以便各代表团在提交各自</w:t>
      </w:r>
      <w:r w:rsidRPr="00EF6823">
        <w:rPr>
          <w:rFonts w:ascii="SimSun" w:hAnsi="SimSun" w:hint="eastAsia"/>
          <w:sz w:val="21"/>
          <w:lang w:val="zh-CN" w:bidi="zh-CN"/>
        </w:rPr>
        <w:t>的提案</w:t>
      </w:r>
      <w:r w:rsidRPr="00EF6823">
        <w:rPr>
          <w:rFonts w:ascii="SimSun" w:hAnsi="SimSun"/>
          <w:sz w:val="21"/>
          <w:lang w:val="zh-CN" w:bidi="zh-CN"/>
        </w:rPr>
        <w:t>前对整个项目</w:t>
      </w:r>
      <w:r w:rsidRPr="00EF6823">
        <w:rPr>
          <w:rFonts w:ascii="SimSun" w:hAnsi="SimSun" w:hint="eastAsia"/>
          <w:sz w:val="21"/>
          <w:lang w:val="zh-CN" w:bidi="zh-CN"/>
        </w:rPr>
        <w:t>形成清晰</w:t>
      </w:r>
      <w:r w:rsidRPr="00EF6823">
        <w:rPr>
          <w:rFonts w:ascii="SimSun" w:hAnsi="SimSun"/>
          <w:sz w:val="21"/>
          <w:lang w:val="zh-CN" w:bidi="zh-CN"/>
        </w:rPr>
        <w:t>的认识。</w:t>
      </w:r>
    </w:p>
    <w:p w14:paraId="5AE63945" w14:textId="2A31F42A" w:rsidR="00877929" w:rsidRP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77EBA">
        <w:rPr>
          <w:rFonts w:ascii="SimSun" w:hAnsi="SimSun" w:hint="eastAsia"/>
          <w:sz w:val="21"/>
          <w:lang w:val="zh-CN" w:bidi="zh-CN"/>
        </w:rPr>
        <w:t>大</w:t>
      </w:r>
      <w:r w:rsidRPr="00E77EBA">
        <w:rPr>
          <w:rFonts w:ascii="SimSun" w:hAnsi="SimSun"/>
          <w:sz w:val="21"/>
          <w:lang w:val="zh-CN" w:bidi="zh-CN"/>
        </w:rPr>
        <w:t>韩</w:t>
      </w:r>
      <w:r w:rsidRPr="00E77EBA">
        <w:rPr>
          <w:rFonts w:ascii="SimSun" w:hAnsi="SimSun" w:hint="eastAsia"/>
          <w:sz w:val="21"/>
          <w:lang w:val="zh-CN" w:bidi="zh-CN"/>
        </w:rPr>
        <w:t>民</w:t>
      </w:r>
      <w:r w:rsidRPr="00E77EBA">
        <w:rPr>
          <w:rFonts w:ascii="SimSun" w:hAnsi="SimSun"/>
          <w:sz w:val="21"/>
          <w:lang w:val="zh-CN" w:bidi="zh-CN"/>
        </w:rPr>
        <w:t>国代表团支持美利坚合众国代表团</w:t>
      </w:r>
      <w:r w:rsidRPr="00EF6823">
        <w:rPr>
          <w:rFonts w:ascii="SimSun" w:hAnsi="SimSun"/>
          <w:sz w:val="21"/>
          <w:lang w:val="zh-CN" w:bidi="zh-CN"/>
        </w:rPr>
        <w:t>所作的发言。</w:t>
      </w:r>
    </w:p>
    <w:p w14:paraId="7D2054B3" w14:textId="7EAEC15C"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尼日利亚代表团代表非洲集团发言，认为</w:t>
      </w:r>
      <w:r w:rsidRPr="00EF6823">
        <w:rPr>
          <w:rFonts w:ascii="SimSun" w:hAnsi="SimSun" w:hint="eastAsia"/>
          <w:sz w:val="21"/>
          <w:lang w:val="zh-CN" w:bidi="zh-CN"/>
        </w:rPr>
        <w:t>没有人反对</w:t>
      </w:r>
      <w:r w:rsidRPr="00EF6823">
        <w:rPr>
          <w:rFonts w:ascii="SimSun" w:hAnsi="SimSun"/>
          <w:sz w:val="21"/>
          <w:lang w:val="zh-CN" w:bidi="zh-CN"/>
        </w:rPr>
        <w:t>副主席</w:t>
      </w:r>
      <w:r w:rsidRPr="00EF6823">
        <w:rPr>
          <w:rFonts w:ascii="SimSun" w:hAnsi="SimSun" w:hint="eastAsia"/>
          <w:sz w:val="21"/>
          <w:lang w:val="zh-CN" w:bidi="zh-CN"/>
        </w:rPr>
        <w:t>提出</w:t>
      </w:r>
      <w:r w:rsidRPr="00EF6823">
        <w:rPr>
          <w:rFonts w:ascii="SimSun" w:hAnsi="SimSun"/>
          <w:sz w:val="21"/>
          <w:lang w:val="zh-CN" w:bidi="zh-CN"/>
        </w:rPr>
        <w:t>的对</w:t>
      </w:r>
      <w:r w:rsidR="002B6E01" w:rsidRPr="00EF6823">
        <w:rPr>
          <w:rFonts w:ascii="SimSun" w:hAnsi="SimSun"/>
          <w:sz w:val="21"/>
          <w:lang w:val="zh-CN" w:bidi="zh-CN"/>
        </w:rPr>
        <w:t>WIPO</w:t>
      </w:r>
      <w:r w:rsidRPr="00EF6823">
        <w:rPr>
          <w:rFonts w:ascii="SimSun" w:hAnsi="SimSun"/>
          <w:sz w:val="21"/>
          <w:lang w:val="zh-CN" w:bidi="zh-CN"/>
        </w:rPr>
        <w:t>现有技术转让活动进行</w:t>
      </w:r>
      <w:r w:rsidRPr="00EF6823">
        <w:rPr>
          <w:rFonts w:ascii="SimSun" w:hAnsi="SimSun" w:hint="eastAsia"/>
          <w:sz w:val="21"/>
          <w:lang w:val="zh-CN" w:bidi="zh-CN"/>
        </w:rPr>
        <w:t>摸底</w:t>
      </w:r>
      <w:r w:rsidRPr="00EF6823">
        <w:rPr>
          <w:rFonts w:ascii="SimSun" w:hAnsi="SimSun"/>
          <w:sz w:val="21"/>
          <w:lang w:val="zh-CN" w:bidi="zh-CN"/>
        </w:rPr>
        <w:t>的提议。该集团</w:t>
      </w:r>
      <w:r w:rsidRPr="00EF6823">
        <w:rPr>
          <w:rFonts w:ascii="SimSun" w:hAnsi="SimSun" w:hint="eastAsia"/>
          <w:sz w:val="21"/>
          <w:lang w:val="zh-CN" w:bidi="zh-CN"/>
        </w:rPr>
        <w:t>希望相关</w:t>
      </w:r>
      <w:r w:rsidRPr="00EF6823">
        <w:rPr>
          <w:rFonts w:ascii="SimSun" w:hAnsi="SimSun"/>
          <w:sz w:val="21"/>
          <w:lang w:val="zh-CN" w:bidi="zh-CN"/>
        </w:rPr>
        <w:t>活动</w:t>
      </w:r>
      <w:r w:rsidRPr="00EF6823">
        <w:rPr>
          <w:rFonts w:ascii="SimSun" w:hAnsi="SimSun" w:hint="eastAsia"/>
          <w:sz w:val="21"/>
          <w:lang w:val="zh-CN" w:bidi="zh-CN"/>
        </w:rPr>
        <w:t>能同时进行</w:t>
      </w:r>
      <w:r w:rsidRPr="00EF6823">
        <w:rPr>
          <w:rFonts w:ascii="SimSun" w:hAnsi="SimSun"/>
          <w:sz w:val="21"/>
          <w:lang w:val="zh-CN" w:bidi="zh-CN"/>
        </w:rPr>
        <w:t>。各成员国也可以在秘书处开展</w:t>
      </w:r>
      <w:r w:rsidRPr="00EF6823">
        <w:rPr>
          <w:rFonts w:ascii="SimSun" w:hAnsi="SimSun" w:hint="eastAsia"/>
          <w:sz w:val="21"/>
          <w:lang w:val="zh-CN" w:bidi="zh-CN"/>
        </w:rPr>
        <w:t>摸底</w:t>
      </w:r>
      <w:r w:rsidRPr="00EF6823">
        <w:rPr>
          <w:rFonts w:ascii="SimSun" w:hAnsi="SimSun"/>
          <w:sz w:val="21"/>
          <w:lang w:val="zh-CN" w:bidi="zh-CN"/>
        </w:rPr>
        <w:t>工作</w:t>
      </w:r>
      <w:r w:rsidRPr="00EF6823">
        <w:rPr>
          <w:rFonts w:ascii="SimSun" w:hAnsi="SimSun" w:hint="eastAsia"/>
          <w:sz w:val="21"/>
          <w:lang w:val="zh-CN" w:bidi="zh-CN"/>
        </w:rPr>
        <w:t>的同时提交提案</w:t>
      </w:r>
      <w:r w:rsidRPr="00EF6823">
        <w:rPr>
          <w:rFonts w:ascii="SimSun" w:hAnsi="SimSun"/>
          <w:sz w:val="21"/>
          <w:lang w:val="zh-CN" w:bidi="zh-CN"/>
        </w:rPr>
        <w:t>。然而，它也承认，</w:t>
      </w:r>
      <w:r w:rsidRPr="00EF6823">
        <w:rPr>
          <w:rFonts w:ascii="SimSun" w:hAnsi="SimSun" w:hint="eastAsia"/>
          <w:sz w:val="21"/>
          <w:lang w:val="zh-CN" w:bidi="zh-CN"/>
        </w:rPr>
        <w:t>摸底</w:t>
      </w:r>
      <w:r w:rsidRPr="00EF6823">
        <w:rPr>
          <w:rFonts w:ascii="SimSun" w:hAnsi="SimSun"/>
          <w:sz w:val="21"/>
          <w:lang w:val="zh-CN" w:bidi="zh-CN"/>
        </w:rPr>
        <w:t>工作的结果将</w:t>
      </w:r>
      <w:r w:rsidRPr="00EF6823">
        <w:rPr>
          <w:rFonts w:ascii="SimSun" w:hAnsi="SimSun" w:hint="eastAsia"/>
          <w:sz w:val="21"/>
          <w:lang w:val="zh-CN" w:bidi="zh-CN"/>
        </w:rPr>
        <w:t>为提案提供更多信息</w:t>
      </w:r>
      <w:r w:rsidRPr="00EF6823">
        <w:rPr>
          <w:rFonts w:ascii="SimSun" w:hAnsi="SimSun"/>
          <w:sz w:val="21"/>
          <w:lang w:val="zh-CN" w:bidi="zh-CN"/>
        </w:rPr>
        <w:t>。尽管如此，该代表团希望确保这是一个</w:t>
      </w:r>
      <w:r w:rsidRPr="00EF6823">
        <w:rPr>
          <w:rFonts w:ascii="SimSun" w:hAnsi="SimSun" w:hint="eastAsia"/>
          <w:sz w:val="21"/>
          <w:lang w:val="zh-CN" w:bidi="zh-CN"/>
        </w:rPr>
        <w:t>顺序</w:t>
      </w:r>
      <w:r w:rsidRPr="00EF6823">
        <w:rPr>
          <w:rFonts w:ascii="SimSun" w:hAnsi="SimSun"/>
          <w:sz w:val="21"/>
          <w:lang w:val="zh-CN" w:bidi="zh-CN"/>
        </w:rPr>
        <w:t>过程。在下届会议上提供</w:t>
      </w:r>
      <w:r w:rsidRPr="00EF6823">
        <w:rPr>
          <w:rFonts w:ascii="SimSun" w:hAnsi="SimSun" w:hint="eastAsia"/>
          <w:sz w:val="21"/>
          <w:lang w:val="zh-CN" w:bidi="zh-CN"/>
        </w:rPr>
        <w:t>摸底</w:t>
      </w:r>
      <w:r w:rsidRPr="00EF6823">
        <w:rPr>
          <w:rFonts w:ascii="SimSun" w:hAnsi="SimSun"/>
          <w:sz w:val="21"/>
          <w:lang w:val="zh-CN" w:bidi="zh-CN"/>
        </w:rPr>
        <w:t>文件后，不应该</w:t>
      </w:r>
      <w:r w:rsidRPr="00EF6823">
        <w:rPr>
          <w:rFonts w:ascii="SimSun" w:hAnsi="SimSun" w:hint="eastAsia"/>
          <w:sz w:val="21"/>
          <w:lang w:val="zh-CN" w:bidi="zh-CN"/>
        </w:rPr>
        <w:t>说摸底</w:t>
      </w:r>
      <w:r w:rsidRPr="00EF6823">
        <w:rPr>
          <w:rFonts w:ascii="SimSun" w:hAnsi="SimSun"/>
          <w:sz w:val="21"/>
          <w:lang w:val="zh-CN" w:bidi="zh-CN"/>
        </w:rPr>
        <w:t>工作已经回答了所有问题，不</w:t>
      </w:r>
      <w:r w:rsidRPr="00EF6823">
        <w:rPr>
          <w:rFonts w:ascii="SimSun" w:hAnsi="SimSun" w:hint="eastAsia"/>
          <w:sz w:val="21"/>
          <w:lang w:val="zh-CN" w:bidi="zh-CN"/>
        </w:rPr>
        <w:t>再</w:t>
      </w:r>
      <w:r w:rsidRPr="00EF6823">
        <w:rPr>
          <w:rFonts w:ascii="SimSun" w:hAnsi="SimSun"/>
          <w:sz w:val="21"/>
          <w:lang w:val="zh-CN" w:bidi="zh-CN"/>
        </w:rPr>
        <w:t>需要</w:t>
      </w:r>
      <w:r w:rsidRPr="00EF6823">
        <w:rPr>
          <w:rFonts w:ascii="SimSun" w:hAnsi="SimSun" w:hint="eastAsia"/>
          <w:sz w:val="21"/>
          <w:lang w:val="zh-CN" w:bidi="zh-CN"/>
        </w:rPr>
        <w:t>对</w:t>
      </w:r>
      <w:r w:rsidRPr="00EF6823">
        <w:rPr>
          <w:rFonts w:ascii="SimSun" w:hAnsi="SimSun"/>
          <w:sz w:val="21"/>
          <w:lang w:val="zh-CN" w:bidi="zh-CN"/>
        </w:rPr>
        <w:t>整个项目</w:t>
      </w:r>
      <w:r w:rsidRPr="00EF6823">
        <w:rPr>
          <w:rFonts w:ascii="SimSun" w:hAnsi="SimSun" w:hint="eastAsia"/>
          <w:sz w:val="21"/>
          <w:lang w:val="zh-CN" w:bidi="zh-CN"/>
        </w:rPr>
        <w:t>中各</w:t>
      </w:r>
      <w:r w:rsidRPr="00EF6823">
        <w:rPr>
          <w:rFonts w:ascii="SimSun" w:hAnsi="SimSun"/>
          <w:sz w:val="21"/>
          <w:lang w:val="zh-CN" w:bidi="zh-CN"/>
        </w:rPr>
        <w:t>成员国希望进一步讨论的领域或因素</w:t>
      </w:r>
      <w:r w:rsidRPr="00EF6823">
        <w:rPr>
          <w:rFonts w:ascii="SimSun" w:hAnsi="SimSun" w:hint="eastAsia"/>
          <w:sz w:val="21"/>
          <w:lang w:val="zh-CN" w:bidi="zh-CN"/>
        </w:rPr>
        <w:t>提供</w:t>
      </w:r>
      <w:r w:rsidRPr="00EF6823">
        <w:rPr>
          <w:rFonts w:ascii="SimSun" w:hAnsi="SimSun"/>
          <w:sz w:val="21"/>
          <w:lang w:val="zh-CN" w:bidi="zh-CN"/>
        </w:rPr>
        <w:t>进一步</w:t>
      </w:r>
      <w:r w:rsidRPr="00EF6823">
        <w:rPr>
          <w:rFonts w:ascii="SimSun" w:hAnsi="SimSun" w:hint="eastAsia"/>
          <w:sz w:val="21"/>
          <w:lang w:val="zh-CN" w:bidi="zh-CN"/>
        </w:rPr>
        <w:t>提案</w:t>
      </w:r>
      <w:r w:rsidRPr="00EF6823">
        <w:rPr>
          <w:rFonts w:ascii="SimSun" w:hAnsi="SimSun"/>
          <w:sz w:val="21"/>
          <w:lang w:val="zh-CN" w:bidi="zh-CN"/>
        </w:rPr>
        <w:t>了。</w:t>
      </w:r>
      <w:r w:rsidRPr="00EF6823">
        <w:rPr>
          <w:rFonts w:ascii="SimSun" w:hAnsi="SimSun" w:hint="eastAsia"/>
          <w:sz w:val="21"/>
          <w:lang w:val="zh-CN" w:bidi="zh-CN"/>
        </w:rPr>
        <w:t>这一认识应阐明，在此基础上</w:t>
      </w:r>
      <w:r w:rsidRPr="00EF6823">
        <w:rPr>
          <w:rFonts w:ascii="SimSun" w:hAnsi="SimSun"/>
          <w:sz w:val="21"/>
          <w:lang w:val="zh-CN" w:bidi="zh-CN"/>
        </w:rPr>
        <w:t>，该集团同意副主席的提议。</w:t>
      </w:r>
    </w:p>
    <w:p w14:paraId="286259E9" w14:textId="67A7C276"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副主席认识到</w:t>
      </w:r>
      <w:r w:rsidRPr="00EF6823">
        <w:rPr>
          <w:rFonts w:ascii="SimSun" w:hAnsi="SimSun" w:hint="eastAsia"/>
          <w:sz w:val="21"/>
          <w:lang w:val="zh-CN" w:bidi="zh-CN"/>
        </w:rPr>
        <w:t>，各代表团在该</w:t>
      </w:r>
      <w:r w:rsidRPr="00EF6823">
        <w:rPr>
          <w:rFonts w:ascii="SimSun" w:hAnsi="SimSun"/>
          <w:sz w:val="21"/>
          <w:lang w:val="zh-CN" w:bidi="zh-CN"/>
        </w:rPr>
        <w:t>提议的第一部分</w:t>
      </w:r>
      <w:r w:rsidRPr="00EF6823">
        <w:rPr>
          <w:rFonts w:ascii="SimSun" w:hAnsi="SimSun" w:hint="eastAsia"/>
          <w:sz w:val="21"/>
          <w:lang w:val="zh-CN" w:bidi="zh-CN"/>
        </w:rPr>
        <w:t>达成了</w:t>
      </w:r>
      <w:r w:rsidRPr="00EF6823">
        <w:rPr>
          <w:rFonts w:ascii="SimSun" w:hAnsi="SimSun"/>
          <w:sz w:val="21"/>
          <w:lang w:val="zh-CN" w:bidi="zh-CN"/>
        </w:rPr>
        <w:t>普遍共识。</w:t>
      </w:r>
      <w:r w:rsidRPr="00EF6823">
        <w:rPr>
          <w:rFonts w:ascii="SimSun" w:hAnsi="SimSun" w:hint="eastAsia"/>
          <w:sz w:val="21"/>
          <w:lang w:val="zh-CN" w:bidi="zh-CN"/>
        </w:rPr>
        <w:t>关于第二部分，即各成员国在摸底工作后提交提案，还存在分歧。</w:t>
      </w:r>
      <w:r w:rsidRPr="00EF6823">
        <w:rPr>
          <w:rFonts w:ascii="SimSun" w:hAnsi="SimSun"/>
          <w:sz w:val="21"/>
          <w:lang w:val="zh-CN" w:bidi="zh-CN"/>
        </w:rPr>
        <w:t>然而，</w:t>
      </w:r>
      <w:r w:rsidRPr="00EF6823">
        <w:rPr>
          <w:rFonts w:ascii="SimSun" w:hAnsi="SimSun" w:hint="eastAsia"/>
          <w:sz w:val="21"/>
          <w:lang w:val="zh-CN" w:bidi="zh-CN"/>
        </w:rPr>
        <w:t>事实是</w:t>
      </w:r>
      <w:r w:rsidRPr="00EF6823">
        <w:rPr>
          <w:rFonts w:ascii="SimSun" w:hAnsi="SimSun"/>
          <w:sz w:val="21"/>
          <w:lang w:val="zh-CN" w:bidi="zh-CN"/>
        </w:rPr>
        <w:t>各成员国</w:t>
      </w:r>
      <w:r w:rsidRPr="00EF6823">
        <w:rPr>
          <w:rFonts w:ascii="SimSun" w:hAnsi="SimSun" w:hint="eastAsia"/>
          <w:sz w:val="21"/>
          <w:lang w:val="zh-CN" w:bidi="zh-CN"/>
        </w:rPr>
        <w:t>可以随时提交提案</w:t>
      </w:r>
      <w:r w:rsidRPr="00EF6823">
        <w:rPr>
          <w:rFonts w:ascii="SimSun" w:hAnsi="SimSun"/>
          <w:sz w:val="21"/>
          <w:lang w:val="zh-CN" w:bidi="zh-CN"/>
        </w:rPr>
        <w:t>。因此，也许委员会可</w:t>
      </w:r>
      <w:r w:rsidRPr="00EF6823">
        <w:rPr>
          <w:rFonts w:ascii="SimSun" w:hAnsi="SimSun"/>
          <w:sz w:val="21"/>
          <w:lang w:val="zh-CN" w:bidi="zh-CN"/>
        </w:rPr>
        <w:lastRenderedPageBreak/>
        <w:t>以要求秘书处对</w:t>
      </w:r>
      <w:r w:rsidR="002B6E01" w:rsidRPr="00EF6823">
        <w:rPr>
          <w:rFonts w:ascii="SimSun" w:hAnsi="SimSun"/>
          <w:sz w:val="21"/>
          <w:lang w:val="zh-CN" w:bidi="zh-CN"/>
        </w:rPr>
        <w:t>WIPO</w:t>
      </w:r>
      <w:r w:rsidRPr="00EF6823">
        <w:rPr>
          <w:rFonts w:ascii="SimSun" w:hAnsi="SimSun"/>
          <w:sz w:val="21"/>
          <w:lang w:val="zh-CN" w:bidi="zh-CN"/>
        </w:rPr>
        <w:t>在技术转让领域的现有服务进行</w:t>
      </w:r>
      <w:r w:rsidRPr="00EF6823">
        <w:rPr>
          <w:rFonts w:ascii="SimSun" w:hAnsi="SimSun" w:hint="eastAsia"/>
          <w:sz w:val="21"/>
          <w:lang w:val="zh-CN" w:bidi="zh-CN"/>
        </w:rPr>
        <w:t>摸底</w:t>
      </w:r>
      <w:r w:rsidRPr="00EF6823">
        <w:rPr>
          <w:rFonts w:ascii="SimSun" w:hAnsi="SimSun"/>
          <w:sz w:val="21"/>
          <w:lang w:val="zh-CN" w:bidi="zh-CN"/>
        </w:rPr>
        <w:t>。虽然</w:t>
      </w:r>
      <w:r w:rsidRPr="00EF6823">
        <w:rPr>
          <w:rFonts w:ascii="SimSun" w:hAnsi="SimSun" w:hint="eastAsia"/>
          <w:sz w:val="21"/>
          <w:lang w:val="zh-CN" w:bidi="zh-CN"/>
        </w:rPr>
        <w:t>不</w:t>
      </w:r>
      <w:r w:rsidRPr="00EF6823">
        <w:rPr>
          <w:rFonts w:ascii="SimSun" w:hAnsi="SimSun"/>
          <w:sz w:val="21"/>
          <w:lang w:val="zh-CN" w:bidi="zh-CN"/>
        </w:rPr>
        <w:t>邀请</w:t>
      </w:r>
      <w:r w:rsidRPr="00EF6823">
        <w:rPr>
          <w:rFonts w:ascii="SimSun" w:hAnsi="SimSun" w:hint="eastAsia"/>
          <w:sz w:val="21"/>
          <w:lang w:val="zh-CN" w:bidi="zh-CN"/>
        </w:rPr>
        <w:t>各成员国</w:t>
      </w:r>
      <w:r w:rsidRPr="00EF6823">
        <w:rPr>
          <w:rFonts w:ascii="SimSun" w:hAnsi="SimSun"/>
          <w:sz w:val="21"/>
          <w:lang w:val="zh-CN" w:bidi="zh-CN"/>
        </w:rPr>
        <w:t>这样做，但各成员国可以在讨论</w:t>
      </w:r>
      <w:r w:rsidRPr="00EF6823">
        <w:rPr>
          <w:rFonts w:ascii="SimSun" w:hAnsi="SimSun" w:hint="eastAsia"/>
          <w:sz w:val="21"/>
          <w:lang w:val="zh-CN" w:bidi="zh-CN"/>
        </w:rPr>
        <w:t>摸底</w:t>
      </w:r>
      <w:r w:rsidRPr="00EF6823">
        <w:rPr>
          <w:rFonts w:ascii="SimSun" w:hAnsi="SimSun"/>
          <w:sz w:val="21"/>
          <w:lang w:val="zh-CN" w:bidi="zh-CN"/>
        </w:rPr>
        <w:t>工作的成果后提交</w:t>
      </w:r>
      <w:r w:rsidRPr="00EF6823">
        <w:rPr>
          <w:rFonts w:ascii="SimSun" w:hAnsi="SimSun" w:hint="eastAsia"/>
          <w:sz w:val="21"/>
          <w:lang w:val="zh-CN" w:bidi="zh-CN"/>
        </w:rPr>
        <w:t>提案</w:t>
      </w:r>
      <w:r w:rsidRPr="00EF6823">
        <w:rPr>
          <w:rFonts w:ascii="SimSun" w:hAnsi="SimSun"/>
          <w:sz w:val="21"/>
          <w:lang w:val="zh-CN" w:bidi="zh-CN"/>
        </w:rPr>
        <w:t>。</w:t>
      </w:r>
    </w:p>
    <w:p w14:paraId="45FDCF94" w14:textId="7971BF23"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尼日利亚代表团代表非洲集团发言，表示</w:t>
      </w:r>
      <w:r w:rsidRPr="00EF6823">
        <w:rPr>
          <w:rFonts w:ascii="SimSun" w:hAnsi="SimSun" w:hint="eastAsia"/>
          <w:sz w:val="21"/>
          <w:lang w:val="zh-CN" w:bidi="zh-CN"/>
        </w:rPr>
        <w:t>其理解的是</w:t>
      </w:r>
      <w:r w:rsidRPr="00EF6823">
        <w:rPr>
          <w:rFonts w:ascii="SimSun" w:hAnsi="SimSun"/>
          <w:sz w:val="21"/>
          <w:lang w:val="zh-CN" w:bidi="zh-CN"/>
        </w:rPr>
        <w:t>秘书处将</w:t>
      </w:r>
      <w:r w:rsidRPr="00EF6823">
        <w:rPr>
          <w:rFonts w:ascii="SimSun" w:hAnsi="SimSun" w:hint="eastAsia"/>
          <w:sz w:val="21"/>
          <w:lang w:val="zh-CN" w:bidi="zh-CN"/>
        </w:rPr>
        <w:t>开展摸底</w:t>
      </w:r>
      <w:r w:rsidRPr="00EF6823">
        <w:rPr>
          <w:rFonts w:ascii="SimSun" w:hAnsi="SimSun"/>
          <w:sz w:val="21"/>
          <w:lang w:val="zh-CN" w:bidi="zh-CN"/>
        </w:rPr>
        <w:t>工作，而且各成员国可以在</w:t>
      </w:r>
      <w:r w:rsidRPr="00EF6823">
        <w:rPr>
          <w:rFonts w:ascii="SimSun" w:hAnsi="SimSun" w:hint="eastAsia"/>
          <w:sz w:val="21"/>
          <w:lang w:val="zh-CN" w:bidi="zh-CN"/>
        </w:rPr>
        <w:t>呈示</w:t>
      </w:r>
      <w:r w:rsidRPr="00EF6823">
        <w:rPr>
          <w:rFonts w:ascii="SimSun" w:hAnsi="SimSun"/>
          <w:sz w:val="21"/>
          <w:lang w:val="zh-CN" w:bidi="zh-CN"/>
        </w:rPr>
        <w:t>包含</w:t>
      </w:r>
      <w:r w:rsidRPr="00EF6823">
        <w:rPr>
          <w:rFonts w:ascii="SimSun" w:hAnsi="SimSun" w:hint="eastAsia"/>
          <w:sz w:val="21"/>
          <w:lang w:val="zh-CN" w:bidi="zh-CN"/>
        </w:rPr>
        <w:t>摸底</w:t>
      </w:r>
      <w:r w:rsidRPr="00EF6823">
        <w:rPr>
          <w:rFonts w:ascii="SimSun" w:hAnsi="SimSun"/>
          <w:sz w:val="21"/>
          <w:lang w:val="zh-CN" w:bidi="zh-CN"/>
        </w:rPr>
        <w:t>工作结果</w:t>
      </w:r>
      <w:r w:rsidRPr="00EF6823">
        <w:rPr>
          <w:rFonts w:ascii="SimSun" w:hAnsi="SimSun" w:hint="eastAsia"/>
          <w:sz w:val="21"/>
          <w:lang w:val="zh-CN" w:bidi="zh-CN"/>
        </w:rPr>
        <w:t>的文件</w:t>
      </w:r>
      <w:r w:rsidRPr="00EF6823">
        <w:rPr>
          <w:rFonts w:ascii="SimSun" w:hAnsi="SimSun"/>
          <w:sz w:val="21"/>
          <w:lang w:val="zh-CN" w:bidi="zh-CN"/>
        </w:rPr>
        <w:t>后</w:t>
      </w:r>
      <w:r w:rsidRPr="00EF6823">
        <w:rPr>
          <w:rFonts w:ascii="SimSun" w:hAnsi="SimSun" w:hint="eastAsia"/>
          <w:sz w:val="21"/>
          <w:lang w:val="zh-CN" w:bidi="zh-CN"/>
        </w:rPr>
        <w:t>提出提案</w:t>
      </w:r>
      <w:r w:rsidRPr="00EF6823">
        <w:rPr>
          <w:rFonts w:ascii="SimSun" w:hAnsi="SimSun"/>
          <w:sz w:val="21"/>
          <w:lang w:val="zh-CN" w:bidi="zh-CN"/>
        </w:rPr>
        <w:t>。</w:t>
      </w:r>
    </w:p>
    <w:p w14:paraId="7160F9B6" w14:textId="7A177465"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w:t>
      </w:r>
      <w:r w:rsidRPr="00EF6823">
        <w:rPr>
          <w:rFonts w:ascii="SimSun" w:hAnsi="SimSun" w:hint="eastAsia"/>
          <w:sz w:val="21"/>
          <w:lang w:val="zh-CN" w:bidi="zh-CN"/>
        </w:rPr>
        <w:t>表示其理解</w:t>
      </w:r>
      <w:r w:rsidRPr="00EF6823">
        <w:rPr>
          <w:rFonts w:ascii="SimSun" w:hAnsi="SimSun"/>
          <w:sz w:val="21"/>
          <w:lang w:val="zh-CN" w:bidi="zh-CN"/>
        </w:rPr>
        <w:t>是正确的。</w:t>
      </w:r>
    </w:p>
    <w:p w14:paraId="53E3CF51" w14:textId="5A0036AF"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德国代表团想知道副主席</w:t>
      </w:r>
      <w:r w:rsidRPr="00EF6823">
        <w:rPr>
          <w:rFonts w:ascii="SimSun" w:hAnsi="SimSun" w:hint="eastAsia"/>
          <w:sz w:val="21"/>
          <w:lang w:val="zh-CN" w:bidi="zh-CN"/>
        </w:rPr>
        <w:t>关于</w:t>
      </w:r>
      <w:r w:rsidRPr="00EF6823">
        <w:rPr>
          <w:rFonts w:ascii="SimSun" w:hAnsi="SimSun"/>
          <w:sz w:val="21"/>
          <w:lang w:val="zh-CN" w:bidi="zh-CN"/>
        </w:rPr>
        <w:t>建议1</w:t>
      </w:r>
      <w:r w:rsidRPr="00EF6823">
        <w:rPr>
          <w:rFonts w:ascii="SimSun" w:hAnsi="SimSun" w:hint="eastAsia"/>
          <w:sz w:val="21"/>
          <w:lang w:val="zh-CN" w:bidi="zh-CN"/>
        </w:rPr>
        <w:t>的</w:t>
      </w:r>
      <w:r w:rsidRPr="00EF6823">
        <w:rPr>
          <w:rFonts w:ascii="SimSun" w:hAnsi="SimSun"/>
          <w:sz w:val="21"/>
          <w:lang w:val="zh-CN" w:bidi="zh-CN"/>
        </w:rPr>
        <w:t>最初提议是否与</w:t>
      </w:r>
      <w:r w:rsidRPr="00EF6823">
        <w:rPr>
          <w:rFonts w:ascii="SimSun" w:hAnsi="SimSun" w:hint="eastAsia"/>
          <w:sz w:val="21"/>
          <w:lang w:val="zh-CN" w:bidi="zh-CN"/>
        </w:rPr>
        <w:t>审评</w:t>
      </w:r>
      <w:r w:rsidRPr="00EF6823">
        <w:rPr>
          <w:rFonts w:ascii="SimSun" w:hAnsi="SimSun"/>
          <w:sz w:val="21"/>
          <w:lang w:val="zh-CN" w:bidi="zh-CN"/>
        </w:rPr>
        <w:t>报告中的</w:t>
      </w:r>
      <w:r w:rsidRPr="00EF6823">
        <w:rPr>
          <w:rFonts w:ascii="SimSun" w:hAnsi="SimSun" w:hint="eastAsia"/>
          <w:sz w:val="21"/>
          <w:lang w:val="zh-CN" w:bidi="zh-CN"/>
        </w:rPr>
        <w:t>建议</w:t>
      </w:r>
      <w:r w:rsidRPr="00EF6823">
        <w:rPr>
          <w:rFonts w:ascii="SimSun" w:hAnsi="SimSun"/>
          <w:sz w:val="21"/>
          <w:lang w:val="zh-CN" w:bidi="zh-CN"/>
        </w:rPr>
        <w:t>不同。</w:t>
      </w:r>
    </w:p>
    <w:p w14:paraId="2AE1AA6A" w14:textId="60264CD1"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副主席表示</w:t>
      </w:r>
      <w:r w:rsidRPr="00EF6823">
        <w:rPr>
          <w:rFonts w:ascii="SimSun" w:hAnsi="SimSun"/>
          <w:sz w:val="21"/>
          <w:lang w:bidi="zh-CN"/>
        </w:rPr>
        <w:t>，</w:t>
      </w:r>
      <w:r w:rsidRPr="00EF6823">
        <w:rPr>
          <w:rFonts w:ascii="SimSun" w:hAnsi="SimSun"/>
          <w:sz w:val="21"/>
          <w:lang w:val="zh-CN" w:bidi="zh-CN"/>
        </w:rPr>
        <w:t>他的</w:t>
      </w:r>
      <w:r w:rsidRPr="00EF6823">
        <w:rPr>
          <w:rFonts w:ascii="SimSun" w:hAnsi="SimSun" w:hint="eastAsia"/>
          <w:sz w:val="21"/>
          <w:lang w:val="zh-CN" w:bidi="zh-CN"/>
        </w:rPr>
        <w:t>提议</w:t>
      </w:r>
      <w:r w:rsidRPr="00EF6823">
        <w:rPr>
          <w:rFonts w:ascii="SimSun" w:hAnsi="SimSun"/>
          <w:sz w:val="21"/>
          <w:lang w:val="zh-CN" w:bidi="zh-CN"/>
        </w:rPr>
        <w:t>是相同的。委员会将要求秘书处对</w:t>
      </w:r>
      <w:r w:rsidR="002B6E01" w:rsidRPr="00EF6823">
        <w:rPr>
          <w:rFonts w:ascii="SimSun" w:hAnsi="SimSun"/>
          <w:sz w:val="21"/>
          <w:lang w:val="zh-CN" w:bidi="zh-CN"/>
        </w:rPr>
        <w:t>WIPO</w:t>
      </w:r>
      <w:r w:rsidRPr="00EF6823">
        <w:rPr>
          <w:rFonts w:ascii="SimSun" w:hAnsi="SimSun"/>
          <w:sz w:val="21"/>
          <w:lang w:val="zh-CN" w:bidi="zh-CN"/>
        </w:rPr>
        <w:t>在技术转让领域的现有服务</w:t>
      </w:r>
      <w:r w:rsidRPr="00EF6823">
        <w:rPr>
          <w:rFonts w:ascii="SimSun" w:hAnsi="SimSun" w:hint="eastAsia"/>
          <w:sz w:val="21"/>
          <w:lang w:val="zh-CN" w:bidi="zh-CN"/>
        </w:rPr>
        <w:t>开展摸底工作</w:t>
      </w:r>
      <w:r w:rsidRPr="00EF6823">
        <w:rPr>
          <w:rFonts w:ascii="SimSun" w:hAnsi="SimSun"/>
          <w:sz w:val="21"/>
          <w:lang w:val="zh-CN" w:bidi="zh-CN"/>
        </w:rPr>
        <w:t>。</w:t>
      </w:r>
    </w:p>
    <w:p w14:paraId="52F51B95" w14:textId="048B506D"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德国代表团指出，在最初的</w:t>
      </w:r>
      <w:r w:rsidRPr="00EF6823">
        <w:rPr>
          <w:rFonts w:ascii="SimSun" w:hAnsi="SimSun" w:hint="eastAsia"/>
          <w:sz w:val="21"/>
          <w:lang w:val="zh-CN" w:bidi="zh-CN"/>
        </w:rPr>
        <w:t>提议</w:t>
      </w:r>
      <w:r w:rsidRPr="00EF6823">
        <w:rPr>
          <w:rFonts w:ascii="SimSun" w:hAnsi="SimSun"/>
          <w:sz w:val="21"/>
          <w:lang w:val="zh-CN" w:bidi="zh-CN"/>
        </w:rPr>
        <w:t>中，副主席提到将建议2、3、4考虑</w:t>
      </w:r>
      <w:r w:rsidRPr="00EF6823">
        <w:rPr>
          <w:rFonts w:ascii="SimSun" w:hAnsi="SimSun" w:hint="eastAsia"/>
          <w:sz w:val="21"/>
          <w:lang w:val="zh-CN" w:bidi="zh-CN"/>
        </w:rPr>
        <w:t>在内</w:t>
      </w:r>
      <w:r w:rsidRPr="00EF6823">
        <w:rPr>
          <w:rFonts w:ascii="SimSun" w:hAnsi="SimSun"/>
          <w:sz w:val="21"/>
          <w:lang w:val="zh-CN" w:bidi="zh-CN"/>
        </w:rPr>
        <w:t>。这引起了一些</w:t>
      </w:r>
      <w:r w:rsidRPr="00EF6823">
        <w:rPr>
          <w:rFonts w:ascii="SimSun" w:hAnsi="SimSun" w:hint="eastAsia"/>
          <w:sz w:val="21"/>
          <w:lang w:val="zh-CN" w:bidi="zh-CN"/>
        </w:rPr>
        <w:t>混淆</w:t>
      </w:r>
      <w:r w:rsidRPr="00EF6823">
        <w:rPr>
          <w:rFonts w:ascii="SimSun" w:hAnsi="SimSun"/>
          <w:sz w:val="21"/>
          <w:lang w:val="zh-CN" w:bidi="zh-CN"/>
        </w:rPr>
        <w:t>，因为建议1的文本包括以下内容</w:t>
      </w:r>
      <w:r w:rsidRPr="00EF6823">
        <w:rPr>
          <w:rFonts w:ascii="SimSun" w:hAnsi="SimSun" w:hint="eastAsia"/>
          <w:sz w:val="21"/>
          <w:lang w:val="zh-CN" w:bidi="zh-CN"/>
        </w:rPr>
        <w:t>，“</w:t>
      </w:r>
      <w:r w:rsidRPr="00EF6823">
        <w:rPr>
          <w:rFonts w:ascii="SimSun" w:hAnsi="SimSun"/>
          <w:sz w:val="21"/>
          <w:lang w:val="zh-CN" w:bidi="zh-CN"/>
        </w:rPr>
        <w:t>考虑</w:t>
      </w:r>
      <w:r w:rsidRPr="00EF6823">
        <w:rPr>
          <w:rFonts w:ascii="SimSun" w:hAnsi="SimSun" w:hint="eastAsia"/>
          <w:sz w:val="21"/>
          <w:lang w:val="zh-CN" w:bidi="zh-CN"/>
        </w:rPr>
        <w:t>该</w:t>
      </w:r>
      <w:r w:rsidRPr="00EF6823">
        <w:rPr>
          <w:rFonts w:ascii="SimSun" w:hAnsi="SimSun"/>
          <w:sz w:val="21"/>
          <w:lang w:val="zh-CN" w:bidi="zh-CN"/>
        </w:rPr>
        <w:t>项目的调查结果，如何补充和完善它们</w:t>
      </w:r>
      <w:r w:rsidRPr="00EF6823">
        <w:rPr>
          <w:rFonts w:ascii="SimSun" w:hAnsi="SimSun" w:hint="eastAsia"/>
          <w:sz w:val="21"/>
          <w:lang w:val="zh-CN" w:bidi="zh-CN"/>
        </w:rPr>
        <w:t>”</w:t>
      </w:r>
      <w:r w:rsidRPr="00EF6823">
        <w:rPr>
          <w:rFonts w:ascii="SimSun" w:hAnsi="SimSun"/>
          <w:sz w:val="21"/>
          <w:lang w:val="zh-CN" w:bidi="zh-CN"/>
        </w:rPr>
        <w:t>。这与考虑建议2、3、4不同。如果副主席</w:t>
      </w:r>
      <w:r w:rsidRPr="00EF6823">
        <w:rPr>
          <w:rFonts w:ascii="SimSun" w:hAnsi="SimSun" w:hint="eastAsia"/>
          <w:sz w:val="21"/>
          <w:lang w:val="zh-CN" w:bidi="zh-CN"/>
        </w:rPr>
        <w:t>的</w:t>
      </w:r>
      <w:r w:rsidRPr="00EF6823">
        <w:rPr>
          <w:rFonts w:ascii="SimSun" w:hAnsi="SimSun"/>
          <w:sz w:val="21"/>
          <w:lang w:val="zh-CN" w:bidi="zh-CN"/>
        </w:rPr>
        <w:t>最初</w:t>
      </w:r>
      <w:r w:rsidRPr="00EF6823">
        <w:rPr>
          <w:rFonts w:ascii="SimSun" w:hAnsi="SimSun" w:hint="eastAsia"/>
          <w:sz w:val="21"/>
          <w:lang w:val="zh-CN" w:bidi="zh-CN"/>
        </w:rPr>
        <w:t>提议</w:t>
      </w:r>
      <w:r w:rsidRPr="00EF6823">
        <w:rPr>
          <w:rFonts w:ascii="SimSun" w:hAnsi="SimSun"/>
          <w:sz w:val="21"/>
          <w:lang w:val="zh-CN" w:bidi="zh-CN"/>
        </w:rPr>
        <w:t>与</w:t>
      </w:r>
      <w:r w:rsidRPr="00EF6823">
        <w:rPr>
          <w:rFonts w:ascii="SimSun" w:hAnsi="SimSun" w:hint="eastAsia"/>
          <w:sz w:val="21"/>
          <w:lang w:val="zh-CN" w:bidi="zh-CN"/>
        </w:rPr>
        <w:t>该</w:t>
      </w:r>
      <w:r w:rsidRPr="00EF6823">
        <w:rPr>
          <w:rFonts w:ascii="SimSun" w:hAnsi="SimSun"/>
          <w:sz w:val="21"/>
          <w:lang w:val="zh-CN" w:bidi="zh-CN"/>
        </w:rPr>
        <w:t>文件中</w:t>
      </w:r>
      <w:r w:rsidRPr="00EF6823">
        <w:rPr>
          <w:rFonts w:ascii="SimSun" w:hAnsi="SimSun" w:hint="eastAsia"/>
          <w:sz w:val="21"/>
          <w:lang w:val="zh-CN" w:bidi="zh-CN"/>
        </w:rPr>
        <w:t>的</w:t>
      </w:r>
      <w:r w:rsidRPr="00EF6823">
        <w:rPr>
          <w:rFonts w:ascii="SimSun" w:hAnsi="SimSun"/>
          <w:sz w:val="21"/>
          <w:lang w:val="zh-CN" w:bidi="zh-CN"/>
        </w:rPr>
        <w:t>文本相同，那么将</w:t>
      </w:r>
      <w:r w:rsidRPr="00EF6823">
        <w:rPr>
          <w:rFonts w:ascii="SimSun" w:hAnsi="SimSun" w:hint="eastAsia"/>
          <w:sz w:val="21"/>
          <w:lang w:val="zh-CN" w:bidi="zh-CN"/>
        </w:rPr>
        <w:t>得到</w:t>
      </w:r>
      <w:r w:rsidRPr="00EF6823">
        <w:rPr>
          <w:rFonts w:ascii="SimSun" w:hAnsi="SimSun"/>
          <w:sz w:val="21"/>
          <w:lang w:val="zh-CN" w:bidi="zh-CN"/>
        </w:rPr>
        <w:t>更多同意。</w:t>
      </w:r>
    </w:p>
    <w:p w14:paraId="6D92560C" w14:textId="5EC8868E"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副主席解释说</w:t>
      </w:r>
      <w:r w:rsidRPr="00EF6823">
        <w:rPr>
          <w:rFonts w:ascii="SimSun" w:hAnsi="SimSun"/>
          <w:sz w:val="21"/>
          <w:lang w:bidi="zh-CN"/>
        </w:rPr>
        <w:t>，</w:t>
      </w:r>
      <w:r w:rsidRPr="00EF6823">
        <w:rPr>
          <w:rFonts w:ascii="SimSun" w:hAnsi="SimSun"/>
          <w:sz w:val="21"/>
          <w:lang w:val="zh-CN" w:bidi="zh-CN"/>
        </w:rPr>
        <w:t>他试图考虑</w:t>
      </w:r>
      <w:r w:rsidRPr="00EF6823">
        <w:rPr>
          <w:rFonts w:ascii="SimSun" w:hAnsi="SimSun" w:hint="eastAsia"/>
          <w:sz w:val="21"/>
          <w:lang w:val="zh-CN" w:bidi="zh-CN"/>
        </w:rPr>
        <w:t>到</w:t>
      </w:r>
      <w:r w:rsidRPr="00EF6823">
        <w:rPr>
          <w:rFonts w:ascii="SimSun" w:hAnsi="SimSun"/>
          <w:sz w:val="21"/>
          <w:lang w:val="zh-CN" w:bidi="zh-CN"/>
        </w:rPr>
        <w:t>一些成员国对建议</w:t>
      </w:r>
      <w:r w:rsidRPr="00EF6823">
        <w:rPr>
          <w:rFonts w:ascii="SimSun" w:hAnsi="SimSun"/>
          <w:sz w:val="21"/>
          <w:lang w:bidi="zh-CN"/>
        </w:rPr>
        <w:t>2</w:t>
      </w:r>
      <w:r w:rsidRPr="00EF6823">
        <w:rPr>
          <w:rFonts w:ascii="SimSun" w:hAnsi="SimSun"/>
          <w:sz w:val="21"/>
          <w:lang w:val="zh-CN" w:bidi="zh-CN"/>
        </w:rPr>
        <w:t>、</w:t>
      </w:r>
      <w:r w:rsidRPr="00EF6823">
        <w:rPr>
          <w:rFonts w:ascii="SimSun" w:hAnsi="SimSun"/>
          <w:sz w:val="21"/>
          <w:lang w:bidi="zh-CN"/>
        </w:rPr>
        <w:t>3</w:t>
      </w:r>
      <w:r w:rsidRPr="00EF6823">
        <w:rPr>
          <w:rFonts w:ascii="SimSun" w:hAnsi="SimSun"/>
          <w:sz w:val="21"/>
          <w:lang w:val="zh-CN" w:bidi="zh-CN"/>
        </w:rPr>
        <w:t>、</w:t>
      </w:r>
      <w:r w:rsidRPr="00EF6823">
        <w:rPr>
          <w:rFonts w:ascii="SimSun" w:hAnsi="SimSun"/>
          <w:sz w:val="21"/>
          <w:lang w:bidi="zh-CN"/>
        </w:rPr>
        <w:t>4</w:t>
      </w:r>
      <w:r w:rsidRPr="00EF6823">
        <w:rPr>
          <w:rFonts w:ascii="SimSun" w:hAnsi="SimSun"/>
          <w:sz w:val="21"/>
          <w:lang w:val="zh-CN" w:bidi="zh-CN"/>
        </w:rPr>
        <w:t>的关切。这就是最初列入这些建议的原因。不过，他目前的</w:t>
      </w:r>
      <w:r w:rsidRPr="00EF6823">
        <w:rPr>
          <w:rFonts w:ascii="SimSun" w:hAnsi="SimSun" w:hint="eastAsia"/>
          <w:sz w:val="21"/>
          <w:lang w:val="zh-CN" w:bidi="zh-CN"/>
        </w:rPr>
        <w:t>提议</w:t>
      </w:r>
      <w:r w:rsidRPr="00EF6823">
        <w:rPr>
          <w:rFonts w:ascii="SimSun" w:hAnsi="SimSun"/>
          <w:sz w:val="21"/>
          <w:lang w:val="zh-CN" w:bidi="zh-CN"/>
        </w:rPr>
        <w:t>如下。委员会要求秘书处对</w:t>
      </w:r>
      <w:r w:rsidR="002B6E01" w:rsidRPr="00EF6823">
        <w:rPr>
          <w:rFonts w:ascii="SimSun" w:hAnsi="SimSun"/>
          <w:sz w:val="21"/>
          <w:lang w:val="zh-CN" w:bidi="zh-CN"/>
        </w:rPr>
        <w:t>WIPO</w:t>
      </w:r>
      <w:r w:rsidRPr="00EF6823">
        <w:rPr>
          <w:rFonts w:ascii="SimSun" w:hAnsi="SimSun"/>
          <w:sz w:val="21"/>
          <w:lang w:val="zh-CN" w:bidi="zh-CN"/>
        </w:rPr>
        <w:t>在技术转让领域的现有服务进行</w:t>
      </w:r>
      <w:r w:rsidRPr="00EF6823">
        <w:rPr>
          <w:rFonts w:ascii="SimSun" w:hAnsi="SimSun" w:hint="eastAsia"/>
          <w:sz w:val="21"/>
          <w:lang w:val="zh-CN" w:bidi="zh-CN"/>
        </w:rPr>
        <w:t>摸底</w:t>
      </w:r>
      <w:r w:rsidRPr="00EF6823">
        <w:rPr>
          <w:rFonts w:ascii="SimSun" w:hAnsi="SimSun"/>
          <w:sz w:val="21"/>
          <w:lang w:val="zh-CN" w:bidi="zh-CN"/>
        </w:rPr>
        <w:t>，</w:t>
      </w:r>
      <w:r w:rsidRPr="00EF6823">
        <w:rPr>
          <w:rFonts w:ascii="SimSun" w:hAnsi="SimSun" w:hint="eastAsia"/>
          <w:sz w:val="21"/>
          <w:lang w:val="zh-CN" w:bidi="zh-CN"/>
        </w:rPr>
        <w:t>及</w:t>
      </w:r>
      <w:r w:rsidRPr="00EF6823">
        <w:rPr>
          <w:rFonts w:ascii="SimSun" w:hAnsi="SimSun"/>
          <w:sz w:val="21"/>
          <w:lang w:val="zh-CN" w:bidi="zh-CN"/>
        </w:rPr>
        <w:t>成员国可以在秘书处提交</w:t>
      </w:r>
      <w:r w:rsidRPr="00EF6823">
        <w:rPr>
          <w:rFonts w:ascii="SimSun" w:hAnsi="SimSun" w:hint="eastAsia"/>
          <w:sz w:val="21"/>
          <w:lang w:val="zh-CN" w:bidi="zh-CN"/>
        </w:rPr>
        <w:t>摸底</w:t>
      </w:r>
      <w:r w:rsidRPr="00EF6823">
        <w:rPr>
          <w:rFonts w:ascii="SimSun" w:hAnsi="SimSun"/>
          <w:sz w:val="21"/>
          <w:lang w:val="zh-CN" w:bidi="zh-CN"/>
        </w:rPr>
        <w:t>工作</w:t>
      </w:r>
      <w:r w:rsidRPr="00EF6823">
        <w:rPr>
          <w:rFonts w:ascii="SimSun" w:hAnsi="SimSun" w:hint="eastAsia"/>
          <w:sz w:val="21"/>
          <w:lang w:val="zh-CN" w:bidi="zh-CN"/>
        </w:rPr>
        <w:t>的</w:t>
      </w:r>
      <w:r w:rsidRPr="00EF6823">
        <w:rPr>
          <w:rFonts w:ascii="SimSun" w:hAnsi="SimSun"/>
          <w:sz w:val="21"/>
          <w:lang w:val="zh-CN" w:bidi="zh-CN"/>
        </w:rPr>
        <w:t>结果后</w:t>
      </w:r>
      <w:r w:rsidRPr="00EF6823">
        <w:rPr>
          <w:rFonts w:ascii="SimSun" w:hAnsi="SimSun" w:hint="eastAsia"/>
          <w:sz w:val="21"/>
          <w:lang w:val="zh-CN" w:bidi="zh-CN"/>
        </w:rPr>
        <w:t>提交提案</w:t>
      </w:r>
      <w:r w:rsidRPr="00EF6823">
        <w:rPr>
          <w:rFonts w:ascii="SimSun" w:hAnsi="SimSun"/>
          <w:sz w:val="21"/>
          <w:lang w:val="zh-CN" w:bidi="zh-CN"/>
        </w:rPr>
        <w:t>。这要简单得多。他</w:t>
      </w:r>
      <w:r w:rsidRPr="00EF6823">
        <w:rPr>
          <w:rFonts w:ascii="SimSun" w:hAnsi="SimSun" w:hint="eastAsia"/>
          <w:sz w:val="21"/>
          <w:lang w:val="zh-CN" w:bidi="zh-CN"/>
        </w:rPr>
        <w:t>请</w:t>
      </w:r>
      <w:r w:rsidRPr="00EF6823">
        <w:rPr>
          <w:rFonts w:ascii="SimSun" w:hAnsi="SimSun"/>
          <w:sz w:val="21"/>
          <w:lang w:val="zh-CN" w:bidi="zh-CN"/>
        </w:rPr>
        <w:t>秘书处宣读拟议的决定。</w:t>
      </w:r>
    </w:p>
    <w:p w14:paraId="58FDD839" w14:textId="7C51A605"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秘书处解释说，秘书处已</w:t>
      </w:r>
      <w:r w:rsidRPr="00EF6823">
        <w:rPr>
          <w:rFonts w:ascii="SimSun" w:hAnsi="SimSun" w:hint="eastAsia"/>
          <w:sz w:val="21"/>
          <w:lang w:val="zh-CN" w:bidi="zh-CN"/>
        </w:rPr>
        <w:t>修改</w:t>
      </w:r>
      <w:r w:rsidRPr="00EF6823">
        <w:rPr>
          <w:rFonts w:ascii="SimSun" w:hAnsi="SimSun"/>
          <w:sz w:val="21"/>
          <w:lang w:val="zh-CN" w:bidi="zh-CN"/>
        </w:rPr>
        <w:t>后半部分。拟议的决定如下，</w:t>
      </w:r>
      <w:r w:rsidRPr="00EF6823">
        <w:rPr>
          <w:rFonts w:ascii="SimSun" w:hAnsi="SimSun" w:hint="eastAsia"/>
          <w:sz w:val="21"/>
          <w:lang w:val="zh-CN" w:bidi="zh-CN"/>
        </w:rPr>
        <w:t>“委员会要求</w:t>
      </w:r>
      <w:r w:rsidRPr="00EF6823">
        <w:rPr>
          <w:rFonts w:ascii="SimSun" w:hAnsi="SimSun"/>
          <w:sz w:val="21"/>
          <w:lang w:val="zh-CN" w:bidi="zh-CN"/>
        </w:rPr>
        <w:t>秘书处对</w:t>
      </w:r>
      <w:r w:rsidR="002B6E01" w:rsidRPr="00EF6823">
        <w:rPr>
          <w:rFonts w:ascii="SimSun" w:hAnsi="SimSun"/>
          <w:sz w:val="21"/>
          <w:lang w:val="zh-CN" w:bidi="zh-CN"/>
        </w:rPr>
        <w:t>WIPO</w:t>
      </w:r>
      <w:r w:rsidRPr="00EF6823">
        <w:rPr>
          <w:rFonts w:ascii="SimSun" w:hAnsi="SimSun"/>
          <w:sz w:val="21"/>
          <w:lang w:val="zh-CN" w:bidi="zh-CN"/>
        </w:rPr>
        <w:t>在技术转让领域的现有服务进行</w:t>
      </w:r>
      <w:r w:rsidRPr="00EF6823">
        <w:rPr>
          <w:rFonts w:ascii="SimSun" w:hAnsi="SimSun" w:hint="eastAsia"/>
          <w:sz w:val="21"/>
          <w:lang w:val="zh-CN" w:bidi="zh-CN"/>
        </w:rPr>
        <w:t>摸底</w:t>
      </w:r>
      <w:r w:rsidRPr="00EF6823">
        <w:rPr>
          <w:rFonts w:ascii="SimSun" w:hAnsi="SimSun"/>
          <w:sz w:val="21"/>
          <w:lang w:val="zh-CN" w:bidi="zh-CN"/>
        </w:rPr>
        <w:t>。各成员国可以在审议</w:t>
      </w:r>
      <w:r w:rsidRPr="00EF6823">
        <w:rPr>
          <w:rFonts w:ascii="SimSun" w:hAnsi="SimSun" w:hint="eastAsia"/>
          <w:sz w:val="21"/>
          <w:lang w:val="zh-CN" w:bidi="zh-CN"/>
        </w:rPr>
        <w:t>摸底</w:t>
      </w:r>
      <w:r w:rsidRPr="00EF6823">
        <w:rPr>
          <w:rFonts w:ascii="SimSun" w:hAnsi="SimSun"/>
          <w:sz w:val="21"/>
          <w:lang w:val="zh-CN" w:bidi="zh-CN"/>
        </w:rPr>
        <w:t>文件后</w:t>
      </w:r>
      <w:r w:rsidRPr="00EF6823">
        <w:rPr>
          <w:rFonts w:ascii="SimSun" w:hAnsi="SimSun" w:hint="eastAsia"/>
          <w:sz w:val="21"/>
          <w:lang w:val="zh-CN" w:bidi="zh-CN"/>
        </w:rPr>
        <w:t>，于</w:t>
      </w:r>
      <w:r w:rsidR="002B6E01" w:rsidRPr="00EF6823">
        <w:rPr>
          <w:rFonts w:ascii="SimSun" w:hAnsi="SimSun"/>
          <w:sz w:val="21"/>
          <w:lang w:val="zh-CN" w:bidi="zh-CN"/>
        </w:rPr>
        <w:t>CDIP</w:t>
      </w:r>
      <w:r w:rsidRPr="00EF6823">
        <w:rPr>
          <w:rFonts w:ascii="SimSun" w:hAnsi="SimSun" w:hint="eastAsia"/>
          <w:sz w:val="21"/>
          <w:lang w:val="zh-CN" w:bidi="zh-CN"/>
        </w:rPr>
        <w:t>第十七届会议</w:t>
      </w:r>
      <w:r w:rsidRPr="00EF6823">
        <w:rPr>
          <w:rFonts w:ascii="SimSun" w:hAnsi="SimSun"/>
          <w:sz w:val="21"/>
          <w:lang w:val="zh-CN" w:bidi="zh-CN"/>
        </w:rPr>
        <w:t>和</w:t>
      </w:r>
      <w:r w:rsidRPr="00EF6823">
        <w:rPr>
          <w:rFonts w:ascii="SimSun" w:hAnsi="SimSun" w:hint="eastAsia"/>
          <w:sz w:val="21"/>
          <w:lang w:val="zh-CN" w:bidi="zh-CN"/>
        </w:rPr>
        <w:t>第十八届会议之间提交提案”</w:t>
      </w:r>
      <w:r w:rsidRPr="00EF6823">
        <w:rPr>
          <w:rFonts w:ascii="SimSun" w:hAnsi="SimSun"/>
          <w:sz w:val="21"/>
          <w:lang w:val="zh-CN" w:bidi="zh-CN"/>
        </w:rPr>
        <w:t>。</w:t>
      </w:r>
    </w:p>
    <w:p w14:paraId="0ED914C9" w14:textId="34DA02B9"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副主席指出</w:t>
      </w:r>
      <w:r w:rsidRPr="00EF6823">
        <w:rPr>
          <w:rFonts w:ascii="SimSun" w:hAnsi="SimSun"/>
          <w:sz w:val="21"/>
          <w:lang w:bidi="zh-CN"/>
        </w:rPr>
        <w:t>，</w:t>
      </w:r>
      <w:r w:rsidRPr="00EF6823">
        <w:rPr>
          <w:rFonts w:ascii="SimSun" w:hAnsi="SimSun" w:hint="eastAsia"/>
          <w:sz w:val="21"/>
          <w:lang w:bidi="zh-CN"/>
        </w:rPr>
        <w:t>该措辞</w:t>
      </w:r>
      <w:r w:rsidRPr="00EF6823">
        <w:rPr>
          <w:rFonts w:ascii="SimSun" w:hAnsi="SimSun" w:hint="eastAsia"/>
          <w:sz w:val="21"/>
          <w:lang w:val="zh-CN" w:bidi="zh-CN"/>
        </w:rPr>
        <w:t>抓住了</w:t>
      </w:r>
      <w:r w:rsidRPr="00EF6823">
        <w:rPr>
          <w:rFonts w:ascii="SimSun" w:hAnsi="SimSun"/>
          <w:sz w:val="21"/>
          <w:lang w:val="zh-CN" w:bidi="zh-CN"/>
        </w:rPr>
        <w:t>他的本意。</w:t>
      </w:r>
    </w:p>
    <w:p w14:paraId="2C540037" w14:textId="6DB40901"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巴西代表团代表</w:t>
      </w:r>
      <w:r w:rsidR="002B6E01" w:rsidRPr="00EF6823">
        <w:rPr>
          <w:rFonts w:ascii="SimSun" w:hAnsi="SimSun"/>
          <w:sz w:val="21"/>
          <w:lang w:val="zh-CN" w:bidi="zh-CN"/>
        </w:rPr>
        <w:t>GRULAC</w:t>
      </w:r>
      <w:r w:rsidRPr="00EF6823">
        <w:rPr>
          <w:rFonts w:ascii="SimSun" w:hAnsi="SimSun"/>
          <w:sz w:val="21"/>
          <w:lang w:val="zh-CN" w:bidi="zh-CN"/>
        </w:rPr>
        <w:t>发言，表示可以</w:t>
      </w:r>
      <w:r w:rsidRPr="00EF6823">
        <w:rPr>
          <w:rFonts w:ascii="SimSun" w:hAnsi="SimSun" w:hint="eastAsia"/>
          <w:sz w:val="21"/>
          <w:lang w:val="zh-CN" w:bidi="zh-CN"/>
        </w:rPr>
        <w:t>接受</w:t>
      </w:r>
      <w:r w:rsidRPr="00EF6823">
        <w:rPr>
          <w:rFonts w:ascii="SimSun" w:hAnsi="SimSun"/>
          <w:sz w:val="21"/>
          <w:lang w:val="zh-CN" w:bidi="zh-CN"/>
        </w:rPr>
        <w:t>拟议</w:t>
      </w:r>
      <w:r w:rsidRPr="00EF6823">
        <w:rPr>
          <w:rFonts w:ascii="SimSun" w:hAnsi="SimSun" w:hint="eastAsia"/>
          <w:sz w:val="21"/>
          <w:lang w:val="zh-CN" w:bidi="zh-CN"/>
        </w:rPr>
        <w:t>决定</w:t>
      </w:r>
      <w:r w:rsidRPr="00EF6823">
        <w:rPr>
          <w:rFonts w:ascii="SimSun" w:hAnsi="SimSun"/>
          <w:sz w:val="21"/>
          <w:lang w:val="zh-CN" w:bidi="zh-CN"/>
        </w:rPr>
        <w:t>。然而，</w:t>
      </w:r>
      <w:r w:rsidRPr="00EF6823">
        <w:rPr>
          <w:rFonts w:ascii="SimSun" w:hAnsi="SimSun" w:hint="eastAsia"/>
          <w:sz w:val="21"/>
          <w:lang w:val="zh-CN" w:bidi="zh-CN"/>
        </w:rPr>
        <w:t>该</w:t>
      </w:r>
      <w:r w:rsidRPr="00EF6823">
        <w:rPr>
          <w:rFonts w:ascii="SimSun" w:hAnsi="SimSun"/>
          <w:sz w:val="21"/>
          <w:lang w:val="zh-CN" w:bidi="zh-CN"/>
        </w:rPr>
        <w:t>决定也应该指出，</w:t>
      </w:r>
      <w:r w:rsidRPr="00EF6823">
        <w:rPr>
          <w:rFonts w:ascii="SimSun" w:hAnsi="SimSun" w:hint="eastAsia"/>
          <w:sz w:val="21"/>
          <w:lang w:val="zh-CN" w:bidi="zh-CN"/>
        </w:rPr>
        <w:t>将在</w:t>
      </w:r>
      <w:r w:rsidR="002B6E01" w:rsidRPr="00EF6823">
        <w:rPr>
          <w:rFonts w:ascii="SimSun" w:hAnsi="SimSun" w:hint="eastAsia"/>
          <w:sz w:val="21"/>
          <w:lang w:val="zh-CN" w:bidi="zh-CN"/>
        </w:rPr>
        <w:t>CDIP</w:t>
      </w:r>
      <w:r w:rsidRPr="00EF6823">
        <w:rPr>
          <w:rFonts w:ascii="SimSun" w:hAnsi="SimSun" w:hint="eastAsia"/>
          <w:sz w:val="21"/>
          <w:lang w:val="zh-CN" w:bidi="zh-CN"/>
        </w:rPr>
        <w:t>第十八届会议上讨论</w:t>
      </w:r>
      <w:r w:rsidRPr="00EF6823">
        <w:rPr>
          <w:rFonts w:ascii="SimSun" w:hAnsi="SimSun"/>
          <w:sz w:val="21"/>
          <w:lang w:val="zh-CN" w:bidi="zh-CN"/>
        </w:rPr>
        <w:t>这些</w:t>
      </w:r>
      <w:r w:rsidRPr="00EF6823">
        <w:rPr>
          <w:rFonts w:ascii="SimSun" w:hAnsi="SimSun" w:hint="eastAsia"/>
          <w:sz w:val="21"/>
          <w:lang w:val="zh-CN" w:bidi="zh-CN"/>
        </w:rPr>
        <w:t>提案</w:t>
      </w:r>
      <w:r w:rsidRPr="00EF6823">
        <w:rPr>
          <w:rFonts w:ascii="SimSun" w:hAnsi="SimSun"/>
          <w:sz w:val="21"/>
          <w:lang w:val="zh-CN" w:bidi="zh-CN"/>
        </w:rPr>
        <w:t>。</w:t>
      </w:r>
    </w:p>
    <w:p w14:paraId="650886E6" w14:textId="261790A7"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副主席要求秘书处考虑到巴西代表团代表</w:t>
      </w:r>
      <w:r w:rsidR="002B6E01" w:rsidRPr="00EF6823">
        <w:rPr>
          <w:rFonts w:ascii="SimSun" w:hAnsi="SimSun"/>
          <w:sz w:val="21"/>
        </w:rPr>
        <w:t>GRULAC</w:t>
      </w:r>
      <w:r w:rsidRPr="00EF6823">
        <w:rPr>
          <w:rFonts w:ascii="SimSun" w:hAnsi="SimSun"/>
          <w:sz w:val="21"/>
          <w:lang w:val="zh-CN" w:bidi="zh-CN"/>
        </w:rPr>
        <w:t>提出的意见。</w:t>
      </w:r>
    </w:p>
    <w:p w14:paraId="1D640FAA" w14:textId="5174C51E"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sz w:val="21"/>
          <w:lang w:val="zh-CN" w:bidi="zh-CN"/>
        </w:rPr>
        <w:t>宣读</w:t>
      </w:r>
      <w:r w:rsidRPr="00EF6823">
        <w:rPr>
          <w:rFonts w:ascii="SimSun" w:hAnsi="SimSun" w:hint="eastAsia"/>
          <w:sz w:val="21"/>
          <w:lang w:val="zh-CN" w:bidi="zh-CN"/>
        </w:rPr>
        <w:t>该</w:t>
      </w:r>
      <w:r w:rsidRPr="00EF6823">
        <w:rPr>
          <w:rFonts w:ascii="SimSun" w:hAnsi="SimSun"/>
          <w:sz w:val="21"/>
          <w:lang w:val="zh-CN" w:bidi="zh-CN"/>
        </w:rPr>
        <w:t>决定</w:t>
      </w:r>
      <w:r w:rsidRPr="00EF6823">
        <w:rPr>
          <w:rFonts w:ascii="SimSun" w:hAnsi="SimSun" w:hint="eastAsia"/>
          <w:sz w:val="21"/>
          <w:lang w:val="zh-CN" w:bidi="zh-CN"/>
        </w:rPr>
        <w:t>段落</w:t>
      </w:r>
      <w:r w:rsidRPr="00EF6823">
        <w:rPr>
          <w:rFonts w:ascii="SimSun" w:hAnsi="SimSun"/>
          <w:sz w:val="21"/>
          <w:lang w:val="zh-CN" w:bidi="zh-CN"/>
        </w:rPr>
        <w:t>的后半部分，</w:t>
      </w:r>
      <w:r w:rsidRPr="00EF6823">
        <w:rPr>
          <w:rFonts w:ascii="SimSun" w:hAnsi="SimSun" w:hint="eastAsia"/>
          <w:sz w:val="21"/>
          <w:lang w:val="zh-CN" w:bidi="zh-CN"/>
        </w:rPr>
        <w:t>“</w:t>
      </w:r>
      <w:r w:rsidRPr="00EF6823">
        <w:rPr>
          <w:rFonts w:ascii="SimSun" w:hAnsi="SimSun"/>
          <w:sz w:val="21"/>
          <w:lang w:val="zh-CN" w:bidi="zh-CN"/>
        </w:rPr>
        <w:t>各成员国可以在审议</w:t>
      </w:r>
      <w:r w:rsidRPr="00EF6823">
        <w:rPr>
          <w:rFonts w:ascii="SimSun" w:hAnsi="SimSun" w:hint="eastAsia"/>
          <w:sz w:val="21"/>
          <w:lang w:val="zh-CN" w:bidi="zh-CN"/>
        </w:rPr>
        <w:t>摸底</w:t>
      </w:r>
      <w:r w:rsidRPr="00EF6823">
        <w:rPr>
          <w:rFonts w:ascii="SimSun" w:hAnsi="SimSun"/>
          <w:sz w:val="21"/>
          <w:lang w:val="zh-CN" w:bidi="zh-CN"/>
        </w:rPr>
        <w:t>文件</w:t>
      </w:r>
      <w:r w:rsidRPr="00EF6823">
        <w:rPr>
          <w:rFonts w:ascii="SimSun" w:hAnsi="SimSun" w:hint="eastAsia"/>
          <w:sz w:val="21"/>
          <w:lang w:val="zh-CN" w:bidi="zh-CN"/>
        </w:rPr>
        <w:t>后提交提案</w:t>
      </w:r>
      <w:r w:rsidRPr="00EF6823">
        <w:rPr>
          <w:rFonts w:ascii="SimSun" w:hAnsi="SimSun"/>
          <w:sz w:val="21"/>
          <w:lang w:val="zh-CN" w:bidi="zh-CN"/>
        </w:rPr>
        <w:t>，在委员会第十八届会议上讨论</w:t>
      </w:r>
      <w:r w:rsidRPr="00EF6823">
        <w:rPr>
          <w:rFonts w:ascii="SimSun" w:hAnsi="SimSun" w:hint="eastAsia"/>
          <w:sz w:val="21"/>
          <w:lang w:val="zh-CN" w:bidi="zh-CN"/>
        </w:rPr>
        <w:t>”</w:t>
      </w:r>
      <w:r w:rsidRPr="00EF6823">
        <w:rPr>
          <w:rFonts w:ascii="SimSun" w:hAnsi="SimSun"/>
          <w:sz w:val="21"/>
          <w:lang w:val="zh-CN" w:bidi="zh-CN"/>
        </w:rPr>
        <w:t>。</w:t>
      </w:r>
    </w:p>
    <w:p w14:paraId="46534ED2" w14:textId="2AF02EF3"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尼日利亚代表团代表非洲集团发言，表示接受</w:t>
      </w:r>
      <w:r w:rsidRPr="00EF6823">
        <w:rPr>
          <w:rFonts w:ascii="SimSun" w:hAnsi="SimSun" w:hint="eastAsia"/>
          <w:sz w:val="21"/>
          <w:lang w:val="zh-CN" w:bidi="zh-CN"/>
        </w:rPr>
        <w:t>修改后的最终</w:t>
      </w:r>
      <w:r w:rsidRPr="00EF6823">
        <w:rPr>
          <w:rFonts w:ascii="SimSun" w:hAnsi="SimSun"/>
          <w:sz w:val="21"/>
          <w:lang w:val="zh-CN" w:bidi="zh-CN"/>
        </w:rPr>
        <w:t>提案。</w:t>
      </w:r>
    </w:p>
    <w:p w14:paraId="7AEDCDC8" w14:textId="27065DA8"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希腊代表团代表B集团发言，表示支持对</w:t>
      </w:r>
      <w:r w:rsidR="002B6E01" w:rsidRPr="00EF6823">
        <w:rPr>
          <w:rFonts w:ascii="SimSun" w:hAnsi="SimSun"/>
          <w:sz w:val="21"/>
          <w:lang w:val="zh-CN" w:bidi="zh-CN"/>
        </w:rPr>
        <w:t>WIPO</w:t>
      </w:r>
      <w:r w:rsidRPr="00EF6823">
        <w:rPr>
          <w:rFonts w:ascii="SimSun" w:hAnsi="SimSun"/>
          <w:sz w:val="21"/>
          <w:lang w:val="zh-CN" w:bidi="zh-CN"/>
        </w:rPr>
        <w:t>在技术转让领域的现有服务进行</w:t>
      </w:r>
      <w:r w:rsidRPr="00EF6823">
        <w:rPr>
          <w:rFonts w:ascii="SimSun" w:hAnsi="SimSun" w:hint="eastAsia"/>
          <w:sz w:val="21"/>
          <w:lang w:val="zh-CN" w:bidi="zh-CN"/>
        </w:rPr>
        <w:t>摸底</w:t>
      </w:r>
      <w:r w:rsidRPr="00EF6823">
        <w:rPr>
          <w:rFonts w:ascii="SimSun" w:hAnsi="SimSun"/>
          <w:sz w:val="21"/>
          <w:lang w:val="zh-CN" w:bidi="zh-CN"/>
        </w:rPr>
        <w:t>。然而，</w:t>
      </w:r>
      <w:r w:rsidRPr="00EF6823">
        <w:rPr>
          <w:rFonts w:ascii="SimSun" w:hAnsi="SimSun" w:hint="eastAsia"/>
          <w:sz w:val="21"/>
          <w:lang w:val="zh-CN" w:bidi="zh-CN"/>
        </w:rPr>
        <w:t>委员会应先讨论摸底</w:t>
      </w:r>
      <w:r w:rsidRPr="00EF6823">
        <w:rPr>
          <w:rFonts w:ascii="SimSun" w:hAnsi="SimSun"/>
          <w:sz w:val="21"/>
          <w:lang w:val="zh-CN" w:bidi="zh-CN"/>
        </w:rPr>
        <w:t>结果</w:t>
      </w:r>
      <w:r w:rsidRPr="00EF6823">
        <w:rPr>
          <w:rFonts w:ascii="SimSun" w:hAnsi="SimSun" w:hint="eastAsia"/>
          <w:sz w:val="21"/>
          <w:lang w:val="zh-CN" w:bidi="zh-CN"/>
        </w:rPr>
        <w:t>，再决定是否可提交更多提案</w:t>
      </w:r>
      <w:r w:rsidRPr="00EF6823">
        <w:rPr>
          <w:rFonts w:ascii="SimSun" w:hAnsi="SimSun"/>
          <w:sz w:val="21"/>
          <w:lang w:val="zh-CN" w:bidi="zh-CN"/>
        </w:rPr>
        <w:t>。</w:t>
      </w:r>
    </w:p>
    <w:p w14:paraId="63A8AB15" w14:textId="560075E4"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美利坚合众国代表团支持希腊代表团代表B集团所作的发言。</w:t>
      </w:r>
      <w:r w:rsidRPr="00EF6823">
        <w:rPr>
          <w:rFonts w:ascii="SimSun" w:hAnsi="SimSun" w:hint="eastAsia"/>
          <w:sz w:val="21"/>
          <w:lang w:val="zh-CN" w:bidi="zh-CN"/>
        </w:rPr>
        <w:t>摸底</w:t>
      </w:r>
      <w:r w:rsidRPr="00EF6823">
        <w:rPr>
          <w:rFonts w:ascii="SimSun" w:hAnsi="SimSun"/>
          <w:sz w:val="21"/>
          <w:lang w:val="zh-CN" w:bidi="zh-CN"/>
        </w:rPr>
        <w:t>工作要先进行，然后委员会可以</w:t>
      </w:r>
      <w:r w:rsidRPr="00EF6823">
        <w:rPr>
          <w:rFonts w:ascii="SimSun" w:hAnsi="SimSun" w:hint="eastAsia"/>
          <w:sz w:val="21"/>
          <w:lang w:val="zh-CN" w:bidi="zh-CN"/>
        </w:rPr>
        <w:t>讨论提案</w:t>
      </w:r>
      <w:r w:rsidRPr="00EF6823">
        <w:rPr>
          <w:rFonts w:ascii="SimSun" w:hAnsi="SimSun"/>
          <w:sz w:val="21"/>
          <w:lang w:val="zh-CN" w:bidi="zh-CN"/>
        </w:rPr>
        <w:t>。然而，该代表团不反对副主席的</w:t>
      </w:r>
      <w:r w:rsidRPr="00EF6823">
        <w:rPr>
          <w:rFonts w:ascii="SimSun" w:hAnsi="SimSun" w:hint="eastAsia"/>
          <w:sz w:val="21"/>
          <w:lang w:val="zh-CN" w:bidi="zh-CN"/>
        </w:rPr>
        <w:t>决定文本</w:t>
      </w:r>
      <w:r w:rsidRPr="00EF6823">
        <w:rPr>
          <w:rFonts w:ascii="SimSun" w:hAnsi="SimSun"/>
          <w:sz w:val="21"/>
          <w:lang w:val="zh-CN" w:bidi="zh-CN"/>
        </w:rPr>
        <w:t>。任何</w:t>
      </w:r>
      <w:r w:rsidRPr="00EF6823">
        <w:rPr>
          <w:rFonts w:ascii="SimSun" w:hAnsi="SimSun" w:hint="eastAsia"/>
          <w:sz w:val="21"/>
          <w:lang w:val="zh-CN" w:bidi="zh-CN"/>
        </w:rPr>
        <w:t>成员国</w:t>
      </w:r>
      <w:r w:rsidRPr="00EF6823">
        <w:rPr>
          <w:rFonts w:ascii="SimSun" w:hAnsi="SimSun"/>
          <w:sz w:val="21"/>
          <w:lang w:val="zh-CN" w:bidi="zh-CN"/>
        </w:rPr>
        <w:t>或</w:t>
      </w:r>
      <w:r w:rsidRPr="00EF6823">
        <w:rPr>
          <w:rFonts w:ascii="SimSun" w:hAnsi="SimSun" w:hint="eastAsia"/>
          <w:sz w:val="21"/>
          <w:lang w:val="zh-CN" w:bidi="zh-CN"/>
        </w:rPr>
        <w:t>区域</w:t>
      </w:r>
      <w:r w:rsidRPr="00EF6823">
        <w:rPr>
          <w:rFonts w:ascii="SimSun" w:hAnsi="SimSun"/>
          <w:sz w:val="21"/>
          <w:lang w:val="zh-CN" w:bidi="zh-CN"/>
        </w:rPr>
        <w:t>集团可以</w:t>
      </w:r>
      <w:r w:rsidRPr="00EF6823">
        <w:rPr>
          <w:rFonts w:ascii="SimSun" w:hAnsi="SimSun" w:hint="eastAsia"/>
          <w:sz w:val="21"/>
          <w:lang w:val="zh-CN" w:bidi="zh-CN"/>
        </w:rPr>
        <w:t>随时</w:t>
      </w:r>
      <w:r w:rsidRPr="00EF6823">
        <w:rPr>
          <w:rFonts w:ascii="SimSun" w:hAnsi="SimSun"/>
          <w:sz w:val="21"/>
          <w:lang w:val="zh-CN" w:bidi="zh-CN"/>
        </w:rPr>
        <w:t>就任何</w:t>
      </w:r>
      <w:r w:rsidRPr="00EF6823">
        <w:rPr>
          <w:rFonts w:ascii="SimSun" w:hAnsi="SimSun" w:hint="eastAsia"/>
          <w:sz w:val="21"/>
          <w:lang w:val="zh-CN" w:bidi="zh-CN"/>
        </w:rPr>
        <w:t>议程项目提交提案</w:t>
      </w:r>
      <w:r w:rsidRPr="00EF6823">
        <w:rPr>
          <w:rFonts w:ascii="SimSun" w:hAnsi="SimSun"/>
          <w:sz w:val="21"/>
          <w:lang w:val="zh-CN" w:bidi="zh-CN"/>
        </w:rPr>
        <w:t>。</w:t>
      </w:r>
      <w:r w:rsidRPr="00EF6823">
        <w:rPr>
          <w:rFonts w:ascii="SimSun" w:hAnsi="SimSun" w:hint="eastAsia"/>
          <w:sz w:val="21"/>
          <w:lang w:val="zh-CN" w:bidi="zh-CN"/>
        </w:rPr>
        <w:t>组织规则中暗示了这一点</w:t>
      </w:r>
      <w:r w:rsidRPr="00EF6823">
        <w:rPr>
          <w:rFonts w:ascii="SimSun" w:hAnsi="SimSun"/>
          <w:sz w:val="21"/>
          <w:lang w:val="zh-CN" w:bidi="zh-CN"/>
        </w:rPr>
        <w:t>。该代表团询问</w:t>
      </w:r>
      <w:r w:rsidRPr="00EF6823">
        <w:rPr>
          <w:rFonts w:ascii="SimSun" w:hAnsi="SimSun" w:hint="eastAsia"/>
          <w:sz w:val="21"/>
          <w:lang w:val="zh-CN" w:bidi="zh-CN"/>
        </w:rPr>
        <w:t>关于提交提案的</w:t>
      </w:r>
      <w:r w:rsidRPr="00EF6823">
        <w:rPr>
          <w:rFonts w:ascii="SimSun" w:hAnsi="SimSun"/>
          <w:sz w:val="21"/>
          <w:lang w:val="zh-CN" w:bidi="zh-CN"/>
        </w:rPr>
        <w:t>时间表。决定</w:t>
      </w:r>
      <w:r w:rsidRPr="00EF6823">
        <w:rPr>
          <w:rFonts w:ascii="SimSun" w:hAnsi="SimSun" w:hint="eastAsia"/>
          <w:sz w:val="21"/>
          <w:lang w:val="zh-CN" w:bidi="zh-CN"/>
        </w:rPr>
        <w:t>可以表述为应</w:t>
      </w:r>
      <w:r w:rsidRPr="00EF6823">
        <w:rPr>
          <w:rFonts w:ascii="SimSun" w:hAnsi="SimSun"/>
          <w:sz w:val="21"/>
          <w:lang w:val="zh-CN" w:bidi="zh-CN"/>
        </w:rPr>
        <w:t>及时提交</w:t>
      </w:r>
      <w:r w:rsidRPr="00EF6823">
        <w:rPr>
          <w:rFonts w:ascii="SimSun" w:hAnsi="SimSun" w:hint="eastAsia"/>
          <w:sz w:val="21"/>
          <w:lang w:val="zh-CN" w:bidi="zh-CN"/>
        </w:rPr>
        <w:t>提案</w:t>
      </w:r>
      <w:r w:rsidRPr="00EF6823">
        <w:rPr>
          <w:rFonts w:ascii="SimSun" w:hAnsi="SimSun"/>
          <w:sz w:val="21"/>
          <w:lang w:val="zh-CN" w:bidi="zh-CN"/>
        </w:rPr>
        <w:t>。</w:t>
      </w:r>
    </w:p>
    <w:p w14:paraId="2CEB36F2" w14:textId="1E64793A"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副主席请秘书处考虑这些意见</w:t>
      </w:r>
      <w:r w:rsidRPr="00EF6823">
        <w:rPr>
          <w:rFonts w:ascii="SimSun" w:hAnsi="SimSun" w:hint="eastAsia"/>
          <w:sz w:val="21"/>
          <w:lang w:val="zh-CN" w:bidi="zh-CN"/>
        </w:rPr>
        <w:t>，</w:t>
      </w:r>
      <w:r w:rsidRPr="00EF6823">
        <w:rPr>
          <w:rFonts w:ascii="SimSun" w:hAnsi="SimSun"/>
          <w:sz w:val="21"/>
          <w:lang w:val="zh-CN" w:bidi="zh-CN"/>
        </w:rPr>
        <w:t>并</w:t>
      </w:r>
      <w:r w:rsidRPr="00EF6823">
        <w:rPr>
          <w:rFonts w:ascii="SimSun" w:hAnsi="SimSun" w:hint="eastAsia"/>
          <w:sz w:val="21"/>
          <w:lang w:val="zh-CN" w:bidi="zh-CN"/>
        </w:rPr>
        <w:t>修改</w:t>
      </w:r>
      <w:r w:rsidRPr="00EF6823">
        <w:rPr>
          <w:rFonts w:ascii="SimSun" w:hAnsi="SimSun"/>
          <w:sz w:val="21"/>
          <w:lang w:val="zh-CN" w:bidi="zh-CN"/>
        </w:rPr>
        <w:t>决定段落文本。</w:t>
      </w:r>
    </w:p>
    <w:p w14:paraId="78C43059" w14:textId="70309EF1"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hint="eastAsia"/>
          <w:sz w:val="21"/>
          <w:lang w:val="zh-CN" w:bidi="zh-CN"/>
        </w:rPr>
        <w:t>建议表述</w:t>
      </w:r>
      <w:r w:rsidRPr="00EF6823">
        <w:rPr>
          <w:rFonts w:ascii="SimSun" w:hAnsi="SimSun"/>
          <w:sz w:val="21"/>
          <w:lang w:val="zh-CN" w:bidi="zh-CN"/>
        </w:rPr>
        <w:t>如下</w:t>
      </w:r>
      <w:r w:rsidRPr="00EF6823">
        <w:rPr>
          <w:rFonts w:ascii="SimSun" w:hAnsi="SimSun" w:hint="eastAsia"/>
          <w:sz w:val="21"/>
          <w:lang w:val="zh-CN" w:bidi="zh-CN"/>
        </w:rPr>
        <w:t>，“</w:t>
      </w:r>
      <w:r w:rsidRPr="00EF6823">
        <w:rPr>
          <w:rFonts w:ascii="SimSun" w:hAnsi="SimSun"/>
          <w:sz w:val="21"/>
          <w:lang w:val="zh-CN" w:bidi="zh-CN"/>
        </w:rPr>
        <w:t>委员会要求秘书处对</w:t>
      </w:r>
      <w:r w:rsidR="002B6E01" w:rsidRPr="00EF6823">
        <w:rPr>
          <w:rFonts w:ascii="SimSun" w:hAnsi="SimSun"/>
          <w:sz w:val="21"/>
          <w:lang w:val="zh-CN" w:bidi="zh-CN"/>
        </w:rPr>
        <w:t>WIPO</w:t>
      </w:r>
      <w:r w:rsidRPr="00EF6823">
        <w:rPr>
          <w:rFonts w:ascii="SimSun" w:hAnsi="SimSun"/>
          <w:sz w:val="21"/>
          <w:lang w:val="zh-CN" w:bidi="zh-CN"/>
        </w:rPr>
        <w:t>在技术转让领域的现有服务进行</w:t>
      </w:r>
      <w:r w:rsidRPr="00EF6823">
        <w:rPr>
          <w:rFonts w:ascii="SimSun" w:hAnsi="SimSun" w:hint="eastAsia"/>
          <w:sz w:val="21"/>
          <w:lang w:val="zh-CN" w:bidi="zh-CN"/>
        </w:rPr>
        <w:t>摸底</w:t>
      </w:r>
      <w:r w:rsidRPr="00EF6823">
        <w:rPr>
          <w:rFonts w:ascii="SimSun" w:hAnsi="SimSun"/>
          <w:sz w:val="21"/>
          <w:lang w:val="zh-CN" w:bidi="zh-CN"/>
        </w:rPr>
        <w:t>，在</w:t>
      </w:r>
      <w:r w:rsidR="002B6E01" w:rsidRPr="00EF6823">
        <w:rPr>
          <w:rFonts w:ascii="SimSun" w:hAnsi="SimSun"/>
          <w:sz w:val="21"/>
          <w:lang w:val="zh-CN" w:bidi="zh-CN"/>
        </w:rPr>
        <w:t>CDIP</w:t>
      </w:r>
      <w:r w:rsidRPr="00EF6823">
        <w:rPr>
          <w:rFonts w:ascii="SimSun" w:hAnsi="SimSun" w:hint="eastAsia"/>
          <w:sz w:val="21"/>
          <w:lang w:val="zh-CN" w:bidi="zh-CN"/>
        </w:rPr>
        <w:t>第十七届会议上</w:t>
      </w:r>
      <w:r w:rsidRPr="00EF6823">
        <w:rPr>
          <w:rFonts w:ascii="SimSun" w:hAnsi="SimSun"/>
          <w:sz w:val="21"/>
          <w:lang w:val="zh-CN" w:bidi="zh-CN"/>
        </w:rPr>
        <w:t>审议。各成员国可在审议</w:t>
      </w:r>
      <w:r w:rsidRPr="00EF6823">
        <w:rPr>
          <w:rFonts w:ascii="SimSun" w:hAnsi="SimSun" w:hint="eastAsia"/>
          <w:sz w:val="21"/>
          <w:lang w:val="zh-CN" w:bidi="zh-CN"/>
        </w:rPr>
        <w:t>摸底</w:t>
      </w:r>
      <w:r w:rsidRPr="00EF6823">
        <w:rPr>
          <w:rFonts w:ascii="SimSun" w:hAnsi="SimSun"/>
          <w:sz w:val="21"/>
          <w:lang w:val="zh-CN" w:bidi="zh-CN"/>
        </w:rPr>
        <w:t>文件后提交</w:t>
      </w:r>
      <w:r w:rsidRPr="00EF6823">
        <w:rPr>
          <w:rFonts w:ascii="SimSun" w:hAnsi="SimSun" w:hint="eastAsia"/>
          <w:sz w:val="21"/>
          <w:lang w:val="zh-CN" w:bidi="zh-CN"/>
        </w:rPr>
        <w:t>提案</w:t>
      </w:r>
      <w:r w:rsidRPr="00EF6823">
        <w:rPr>
          <w:rFonts w:ascii="SimSun" w:hAnsi="SimSun"/>
          <w:sz w:val="21"/>
          <w:lang w:val="zh-CN" w:bidi="zh-CN"/>
        </w:rPr>
        <w:t>，在委员会第十八届会议上讨论，</w:t>
      </w:r>
      <w:r w:rsidRPr="00EF6823">
        <w:rPr>
          <w:rFonts w:ascii="SimSun" w:hAnsi="SimSun" w:hint="eastAsia"/>
          <w:sz w:val="21"/>
          <w:lang w:val="zh-CN" w:bidi="zh-CN"/>
        </w:rPr>
        <w:t>提案应不迟于</w:t>
      </w:r>
      <w:r w:rsidRPr="00EF6823">
        <w:rPr>
          <w:rFonts w:ascii="SimSun" w:hAnsi="SimSun"/>
          <w:sz w:val="21"/>
          <w:lang w:val="zh-CN" w:bidi="zh-CN"/>
        </w:rPr>
        <w:t>该届会议前三个月</w:t>
      </w:r>
      <w:r w:rsidRPr="00EF6823">
        <w:rPr>
          <w:rFonts w:ascii="SimSun" w:hAnsi="SimSun" w:hint="eastAsia"/>
          <w:sz w:val="21"/>
          <w:lang w:val="zh-CN" w:bidi="zh-CN"/>
        </w:rPr>
        <w:t>到达秘书处”</w:t>
      </w:r>
      <w:r w:rsidRPr="00EF6823">
        <w:rPr>
          <w:rFonts w:ascii="SimSun" w:hAnsi="SimSun"/>
          <w:sz w:val="21"/>
          <w:lang w:val="zh-CN" w:bidi="zh-CN"/>
        </w:rPr>
        <w:t>。</w:t>
      </w:r>
    </w:p>
    <w:p w14:paraId="533B869C" w14:textId="22359F78"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lastRenderedPageBreak/>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副主席询问</w:t>
      </w:r>
      <w:r w:rsidRPr="00EF6823">
        <w:rPr>
          <w:rFonts w:ascii="SimSun" w:hAnsi="SimSun" w:hint="eastAsia"/>
          <w:sz w:val="21"/>
          <w:lang w:val="zh-CN" w:bidi="zh-CN"/>
        </w:rPr>
        <w:t>委员会是否可通过</w:t>
      </w:r>
      <w:r w:rsidRPr="00EF6823">
        <w:rPr>
          <w:rFonts w:ascii="SimSun" w:hAnsi="SimSun"/>
          <w:sz w:val="21"/>
          <w:lang w:val="zh-CN" w:bidi="zh-CN"/>
        </w:rPr>
        <w:t>拟议文本。鉴于与会者未提出异议，该文本通过。他要求秘书处</w:t>
      </w:r>
      <w:r w:rsidRPr="00EF6823">
        <w:rPr>
          <w:rFonts w:ascii="SimSun" w:hAnsi="SimSun" w:hint="eastAsia"/>
          <w:sz w:val="21"/>
          <w:lang w:val="zh-CN" w:bidi="zh-CN"/>
        </w:rPr>
        <w:t>说明</w:t>
      </w:r>
      <w:r w:rsidRPr="00EF6823">
        <w:rPr>
          <w:rFonts w:ascii="SimSun" w:hAnsi="SimSun"/>
          <w:sz w:val="21"/>
          <w:lang w:val="zh-CN" w:bidi="zh-CN"/>
        </w:rPr>
        <w:t>该段落在主席总结中的位置，因为它涉及两个项目。</w:t>
      </w:r>
    </w:p>
    <w:p w14:paraId="1CDAA369" w14:textId="168C4FA3"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val="zh-CN" w:bidi="zh-CN"/>
        </w:rPr>
        <w:t>(</w:t>
      </w:r>
      <w:proofErr w:type="gramStart"/>
      <w:r w:rsidRPr="00EF6823">
        <w:rPr>
          <w:rFonts w:ascii="SimSun" w:hAnsi="SimSun" w:hint="eastAsia"/>
          <w:sz w:val="21"/>
          <w:lang w:val="zh-CN" w:bidi="zh-CN"/>
        </w:rPr>
        <w:t>俾</w:t>
      </w:r>
      <w:proofErr w:type="gramEnd"/>
      <w:r w:rsidRPr="00EF6823">
        <w:rPr>
          <w:rFonts w:ascii="SimSun" w:hAnsi="SimSun" w:hint="eastAsia"/>
          <w:sz w:val="21"/>
          <w:lang w:val="zh-CN" w:bidi="zh-CN"/>
        </w:rPr>
        <w:t>路支</w:t>
      </w:r>
      <w:r w:rsidRPr="00EF6823">
        <w:rPr>
          <w:rFonts w:ascii="SimSun" w:hAnsi="SimSun"/>
          <w:sz w:val="21"/>
          <w:lang w:val="zh-CN" w:bidi="zh-CN"/>
        </w:rPr>
        <w:t>先生</w:t>
      </w:r>
      <w:r w:rsidR="00EF6823">
        <w:rPr>
          <w:rFonts w:ascii="SimSun" w:hAnsi="SimSun"/>
          <w:sz w:val="21"/>
          <w:lang w:val="zh-CN" w:bidi="zh-CN"/>
        </w:rPr>
        <w:t>)</w:t>
      </w:r>
      <w:r w:rsidRPr="00EF6823">
        <w:rPr>
          <w:rFonts w:ascii="SimSun" w:hAnsi="SimSun" w:hint="eastAsia"/>
          <w:sz w:val="21"/>
          <w:lang w:val="zh-CN" w:bidi="zh-CN"/>
        </w:rPr>
        <w:t>表示</w:t>
      </w:r>
      <w:r w:rsidRPr="00EF6823">
        <w:rPr>
          <w:rFonts w:ascii="SimSun" w:hAnsi="SimSun"/>
          <w:sz w:val="21"/>
          <w:lang w:val="zh-CN" w:bidi="zh-CN"/>
        </w:rPr>
        <w:t>，为</w:t>
      </w:r>
      <w:proofErr w:type="gramStart"/>
      <w:r w:rsidRPr="00EF6823">
        <w:rPr>
          <w:rFonts w:ascii="SimSun" w:hAnsi="SimSun"/>
          <w:sz w:val="21"/>
          <w:lang w:val="zh-CN" w:bidi="zh-CN"/>
        </w:rPr>
        <w:t>使</w:t>
      </w:r>
      <w:r w:rsidRPr="00EF6823">
        <w:rPr>
          <w:rFonts w:ascii="SimSun" w:hAnsi="SimSun" w:hint="eastAsia"/>
          <w:sz w:val="21"/>
          <w:lang w:val="zh-CN" w:bidi="zh-CN"/>
        </w:rPr>
        <w:t>主席</w:t>
      </w:r>
      <w:proofErr w:type="gramEnd"/>
      <w:r w:rsidRPr="00EF6823">
        <w:rPr>
          <w:rFonts w:ascii="SimSun" w:hAnsi="SimSun"/>
          <w:sz w:val="21"/>
          <w:lang w:val="zh-CN" w:bidi="zh-CN"/>
        </w:rPr>
        <w:t>总结更具可读性，可</w:t>
      </w:r>
      <w:r w:rsidRPr="00EF6823">
        <w:rPr>
          <w:rFonts w:ascii="SimSun" w:hAnsi="SimSun" w:hint="eastAsia"/>
          <w:sz w:val="21"/>
          <w:lang w:val="zh-CN" w:bidi="zh-CN"/>
        </w:rPr>
        <w:t>将该决定</w:t>
      </w:r>
      <w:r w:rsidRPr="00EF6823">
        <w:rPr>
          <w:rFonts w:ascii="SimSun" w:hAnsi="SimSun"/>
          <w:sz w:val="21"/>
          <w:lang w:val="zh-CN" w:bidi="zh-CN"/>
        </w:rPr>
        <w:t>插入</w:t>
      </w:r>
      <w:r w:rsidRPr="00EF6823">
        <w:rPr>
          <w:rFonts w:ascii="SimSun" w:hAnsi="SimSun" w:hint="eastAsia"/>
          <w:sz w:val="21"/>
          <w:lang w:val="zh-CN" w:bidi="zh-CN"/>
        </w:rPr>
        <w:t>关于审评</w:t>
      </w:r>
      <w:r w:rsidRPr="00EF6823">
        <w:rPr>
          <w:rFonts w:ascii="SimSun" w:hAnsi="SimSun"/>
          <w:sz w:val="21"/>
          <w:lang w:val="zh-CN" w:bidi="zh-CN"/>
        </w:rPr>
        <w:t>报告的讨论段落中。</w:t>
      </w:r>
      <w:r w:rsidRPr="00EF6823">
        <w:rPr>
          <w:rFonts w:ascii="SimSun" w:hAnsi="SimSun" w:hint="eastAsia"/>
          <w:sz w:val="21"/>
          <w:lang w:val="zh-CN" w:bidi="zh-CN"/>
        </w:rPr>
        <w:t>对</w:t>
      </w:r>
      <w:r w:rsidRPr="00EF6823">
        <w:rPr>
          <w:rFonts w:ascii="SimSun" w:hAnsi="SimSun"/>
          <w:sz w:val="21"/>
          <w:lang w:val="zh-CN" w:bidi="zh-CN"/>
        </w:rPr>
        <w:t>该段落中</w:t>
      </w:r>
      <w:r w:rsidRPr="00EF6823">
        <w:rPr>
          <w:rFonts w:ascii="SimSun" w:hAnsi="SimSun" w:hint="eastAsia"/>
          <w:sz w:val="21"/>
          <w:lang w:val="zh-CN" w:bidi="zh-CN"/>
        </w:rPr>
        <w:t>包含的决定的提述</w:t>
      </w:r>
      <w:r w:rsidRPr="00EF6823">
        <w:rPr>
          <w:rFonts w:ascii="SimSun" w:hAnsi="SimSun"/>
          <w:sz w:val="21"/>
          <w:lang w:val="zh-CN" w:bidi="zh-CN"/>
        </w:rPr>
        <w:t>可纳入关于专家论坛的段落，</w:t>
      </w:r>
      <w:r w:rsidRPr="00EF6823">
        <w:rPr>
          <w:rFonts w:ascii="SimSun" w:hAnsi="SimSun" w:hint="eastAsia"/>
          <w:sz w:val="21"/>
          <w:lang w:val="zh-CN" w:bidi="zh-CN"/>
        </w:rPr>
        <w:t>避免</w:t>
      </w:r>
      <w:r w:rsidRPr="00EF6823">
        <w:rPr>
          <w:rFonts w:ascii="SimSun" w:hAnsi="SimSun"/>
          <w:sz w:val="21"/>
          <w:lang w:val="zh-CN" w:bidi="zh-CN"/>
        </w:rPr>
        <w:t>重复</w:t>
      </w:r>
      <w:r w:rsidRPr="00EF6823">
        <w:rPr>
          <w:rFonts w:ascii="SimSun" w:hAnsi="SimSun" w:hint="eastAsia"/>
          <w:sz w:val="21"/>
          <w:lang w:val="zh-CN" w:bidi="zh-CN"/>
        </w:rPr>
        <w:t>两次</w:t>
      </w:r>
      <w:r w:rsidRPr="00EF6823">
        <w:rPr>
          <w:rFonts w:ascii="SimSun" w:hAnsi="SimSun"/>
          <w:sz w:val="21"/>
          <w:lang w:val="zh-CN" w:bidi="zh-CN"/>
        </w:rPr>
        <w:t>。秘书处</w:t>
      </w:r>
      <w:r w:rsidRPr="00EF6823">
        <w:rPr>
          <w:rFonts w:ascii="SimSun" w:hAnsi="SimSun" w:hint="eastAsia"/>
          <w:sz w:val="21"/>
          <w:lang w:val="zh-CN" w:bidi="zh-CN"/>
        </w:rPr>
        <w:t>询问</w:t>
      </w:r>
      <w:r w:rsidRPr="00EF6823">
        <w:rPr>
          <w:rFonts w:ascii="SimSun" w:hAnsi="SimSun"/>
          <w:sz w:val="21"/>
          <w:lang w:val="zh-CN" w:bidi="zh-CN"/>
        </w:rPr>
        <w:t>委员会</w:t>
      </w:r>
      <w:r w:rsidRPr="00EF6823">
        <w:rPr>
          <w:rFonts w:ascii="SimSun" w:hAnsi="SimSun" w:hint="eastAsia"/>
          <w:sz w:val="21"/>
          <w:lang w:val="zh-CN" w:bidi="zh-CN"/>
        </w:rPr>
        <w:t>是否接受这一做法</w:t>
      </w:r>
      <w:r w:rsidRPr="00EF6823">
        <w:rPr>
          <w:rFonts w:ascii="SimSun" w:hAnsi="SimSun"/>
          <w:sz w:val="21"/>
          <w:lang w:val="zh-CN" w:bidi="zh-CN"/>
        </w:rPr>
        <w:t>。</w:t>
      </w:r>
    </w:p>
    <w:p w14:paraId="604C6162" w14:textId="36DDF398"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002B6E01" w:rsidRPr="00EF6823">
        <w:rPr>
          <w:rFonts w:ascii="SimSun" w:hAnsi="SimSun"/>
          <w:sz w:val="21"/>
          <w:lang w:val="zh-CN" w:bidi="zh-CN"/>
        </w:rPr>
        <w:t>HEP</w:t>
      </w:r>
      <w:r w:rsidRPr="00EF6823">
        <w:rPr>
          <w:rFonts w:ascii="SimSun" w:hAnsi="SimSun"/>
          <w:sz w:val="21"/>
          <w:lang w:val="zh-CN" w:bidi="zh-CN"/>
        </w:rPr>
        <w:t>代表想了解</w:t>
      </w:r>
      <w:r w:rsidRPr="00EF6823">
        <w:rPr>
          <w:rFonts w:ascii="SimSun" w:hAnsi="SimSun" w:hint="eastAsia"/>
          <w:sz w:val="21"/>
          <w:lang w:val="zh-CN" w:bidi="zh-CN"/>
        </w:rPr>
        <w:t>，在各成员国没有达成一致的情况下，秘书处将如何继续开展</w:t>
      </w:r>
      <w:r w:rsidRPr="00EF6823">
        <w:rPr>
          <w:rFonts w:ascii="SimSun" w:hAnsi="SimSun"/>
          <w:sz w:val="21"/>
          <w:lang w:val="zh-CN" w:bidi="zh-CN"/>
        </w:rPr>
        <w:t>计划和预算框架</w:t>
      </w:r>
      <w:r w:rsidRPr="00EF6823">
        <w:rPr>
          <w:rFonts w:ascii="SimSun" w:hAnsi="SimSun" w:hint="eastAsia"/>
          <w:sz w:val="21"/>
          <w:lang w:val="zh-CN" w:bidi="zh-CN"/>
        </w:rPr>
        <w:t>中的活动</w:t>
      </w:r>
      <w:r w:rsidRPr="00EF6823">
        <w:rPr>
          <w:rFonts w:ascii="SimSun" w:hAnsi="SimSun"/>
          <w:sz w:val="21"/>
          <w:lang w:val="zh-CN" w:bidi="zh-CN"/>
        </w:rPr>
        <w:t>。</w:t>
      </w:r>
    </w:p>
    <w:p w14:paraId="6B6DF32D" w14:textId="7BE537E6"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尼日利亚代表团代表非洲集团发言</w:t>
      </w:r>
      <w:r w:rsidRPr="00EF6823">
        <w:rPr>
          <w:rFonts w:ascii="SimSun" w:hAnsi="SimSun"/>
          <w:sz w:val="21"/>
          <w:lang w:bidi="zh-CN"/>
        </w:rPr>
        <w:t>，</w:t>
      </w:r>
      <w:r w:rsidRPr="00EF6823">
        <w:rPr>
          <w:rFonts w:ascii="SimSun" w:hAnsi="SimSun" w:hint="eastAsia"/>
          <w:sz w:val="21"/>
          <w:lang w:bidi="zh-CN"/>
        </w:rPr>
        <w:t>表示希望</w:t>
      </w:r>
      <w:r w:rsidRPr="00EF6823">
        <w:rPr>
          <w:rFonts w:ascii="SimSun" w:hAnsi="SimSun"/>
          <w:sz w:val="21"/>
          <w:lang w:val="zh-CN" w:bidi="zh-CN"/>
        </w:rPr>
        <w:t>将第一句中的</w:t>
      </w:r>
      <w:r w:rsidRPr="00EF6823">
        <w:rPr>
          <w:rFonts w:ascii="SimSun" w:hAnsi="SimSun" w:hint="eastAsia"/>
          <w:sz w:val="21"/>
          <w:lang w:bidi="zh-CN"/>
        </w:rPr>
        <w:t>“</w:t>
      </w:r>
      <w:r w:rsidRPr="00EF6823">
        <w:rPr>
          <w:rFonts w:ascii="SimSun" w:hAnsi="SimSun"/>
          <w:sz w:val="21"/>
          <w:lang w:val="zh-CN" w:bidi="zh-CN"/>
        </w:rPr>
        <w:t>讨论</w:t>
      </w:r>
      <w:r w:rsidRPr="00EF6823">
        <w:rPr>
          <w:rFonts w:ascii="SimSun" w:hAnsi="SimSun" w:hint="eastAsia"/>
          <w:sz w:val="21"/>
          <w:lang w:bidi="zh-CN"/>
        </w:rPr>
        <w:t>”</w:t>
      </w:r>
      <w:r w:rsidRPr="00EF6823">
        <w:rPr>
          <w:rFonts w:ascii="SimSun" w:hAnsi="SimSun"/>
          <w:sz w:val="21"/>
          <w:lang w:val="zh-CN" w:bidi="zh-CN"/>
        </w:rPr>
        <w:t>一词</w:t>
      </w:r>
      <w:r w:rsidRPr="00EF6823">
        <w:rPr>
          <w:rFonts w:ascii="SimSun" w:hAnsi="SimSun" w:hint="eastAsia"/>
          <w:sz w:val="21"/>
          <w:lang w:val="zh-CN" w:bidi="zh-CN"/>
        </w:rPr>
        <w:t>换成</w:t>
      </w:r>
      <w:r w:rsidRPr="00EF6823">
        <w:rPr>
          <w:rFonts w:ascii="SimSun" w:hAnsi="SimSun" w:hint="eastAsia"/>
          <w:sz w:val="21"/>
          <w:lang w:bidi="zh-CN"/>
        </w:rPr>
        <w:t>“审议”</w:t>
      </w:r>
      <w:r w:rsidRPr="00EF6823">
        <w:rPr>
          <w:rFonts w:ascii="SimSun" w:hAnsi="SimSun"/>
          <w:sz w:val="21"/>
          <w:lang w:bidi="zh-CN"/>
        </w:rPr>
        <w:t>，</w:t>
      </w:r>
      <w:r w:rsidRPr="00EF6823">
        <w:rPr>
          <w:rFonts w:ascii="SimSun" w:hAnsi="SimSun"/>
          <w:sz w:val="21"/>
          <w:lang w:val="zh-CN" w:bidi="zh-CN"/>
        </w:rPr>
        <w:t>因为前者可能会造成问题。各代表团可能会说</w:t>
      </w:r>
      <w:r w:rsidRPr="00EF6823">
        <w:rPr>
          <w:rFonts w:ascii="SimSun" w:hAnsi="SimSun" w:hint="eastAsia"/>
          <w:sz w:val="21"/>
          <w:lang w:val="zh-CN" w:bidi="zh-CN"/>
        </w:rPr>
        <w:t>，</w:t>
      </w:r>
      <w:r w:rsidRPr="00EF6823">
        <w:rPr>
          <w:rFonts w:ascii="SimSun" w:hAnsi="SimSun"/>
          <w:sz w:val="21"/>
          <w:lang w:val="zh-CN" w:bidi="zh-CN"/>
        </w:rPr>
        <w:t>由于讨论还没有结束，委员会</w:t>
      </w:r>
      <w:r w:rsidRPr="00EF6823">
        <w:rPr>
          <w:rFonts w:ascii="SimSun" w:hAnsi="SimSun" w:hint="eastAsia"/>
          <w:sz w:val="21"/>
          <w:lang w:val="zh-CN" w:bidi="zh-CN"/>
        </w:rPr>
        <w:t>不能进入</w:t>
      </w:r>
      <w:r w:rsidRPr="00EF6823">
        <w:rPr>
          <w:rFonts w:ascii="SimSun" w:hAnsi="SimSun"/>
          <w:sz w:val="21"/>
          <w:lang w:val="zh-CN" w:bidi="zh-CN"/>
        </w:rPr>
        <w:t>下一阶段。另外，该集团</w:t>
      </w:r>
      <w:r w:rsidRPr="00EF6823">
        <w:rPr>
          <w:rFonts w:ascii="SimSun" w:hAnsi="SimSun" w:hint="eastAsia"/>
          <w:sz w:val="21"/>
          <w:lang w:val="zh-CN" w:bidi="zh-CN"/>
        </w:rPr>
        <w:t>认为</w:t>
      </w:r>
      <w:r w:rsidRPr="00EF6823">
        <w:rPr>
          <w:rFonts w:ascii="SimSun" w:hAnsi="SimSun"/>
          <w:sz w:val="21"/>
          <w:lang w:val="zh-CN" w:bidi="zh-CN"/>
        </w:rPr>
        <w:t>，提交文件的标准</w:t>
      </w:r>
      <w:r w:rsidRPr="00EF6823">
        <w:rPr>
          <w:rFonts w:ascii="SimSun" w:hAnsi="SimSun" w:hint="eastAsia"/>
          <w:sz w:val="21"/>
          <w:lang w:val="zh-CN" w:bidi="zh-CN"/>
        </w:rPr>
        <w:t>期限</w:t>
      </w:r>
      <w:r w:rsidRPr="00EF6823">
        <w:rPr>
          <w:rFonts w:ascii="SimSun" w:hAnsi="SimSun"/>
          <w:sz w:val="21"/>
          <w:lang w:val="zh-CN" w:bidi="zh-CN"/>
        </w:rPr>
        <w:t>是委员会下届会议前两个月。因此，该集团想知道为什么</w:t>
      </w:r>
      <w:r w:rsidRPr="00EF6823">
        <w:rPr>
          <w:rFonts w:ascii="SimSun" w:hAnsi="SimSun" w:hint="eastAsia"/>
          <w:sz w:val="21"/>
          <w:lang w:val="zh-CN" w:bidi="zh-CN"/>
        </w:rPr>
        <w:t>该</w:t>
      </w:r>
      <w:r w:rsidRPr="00EF6823">
        <w:rPr>
          <w:rFonts w:ascii="SimSun" w:hAnsi="SimSun"/>
          <w:sz w:val="21"/>
          <w:lang w:val="zh-CN" w:bidi="zh-CN"/>
        </w:rPr>
        <w:t>段落中提到的</w:t>
      </w:r>
      <w:r w:rsidRPr="00EF6823">
        <w:rPr>
          <w:rFonts w:ascii="SimSun" w:hAnsi="SimSun" w:hint="eastAsia"/>
          <w:sz w:val="21"/>
          <w:lang w:val="zh-CN" w:bidi="zh-CN"/>
        </w:rPr>
        <w:t>期限</w:t>
      </w:r>
      <w:r w:rsidRPr="00EF6823">
        <w:rPr>
          <w:rFonts w:ascii="SimSun" w:hAnsi="SimSun"/>
          <w:sz w:val="21"/>
          <w:lang w:val="zh-CN" w:bidi="zh-CN"/>
        </w:rPr>
        <w:t>是三个月。</w:t>
      </w:r>
    </w:p>
    <w:p w14:paraId="2D1DFEF2" w14:textId="0E15EBB7"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proofErr w:type="gramStart"/>
      <w:r w:rsidRPr="00EF6823">
        <w:rPr>
          <w:rFonts w:ascii="SimSun" w:hAnsi="SimSun" w:hint="eastAsia"/>
          <w:sz w:val="21"/>
          <w:lang w:bidi="zh-CN"/>
        </w:rPr>
        <w:t>俾</w:t>
      </w:r>
      <w:proofErr w:type="gramEnd"/>
      <w:r w:rsidRPr="00EF6823">
        <w:rPr>
          <w:rFonts w:ascii="SimSun" w:hAnsi="SimSun" w:hint="eastAsia"/>
          <w:sz w:val="21"/>
          <w:lang w:bidi="zh-CN"/>
        </w:rPr>
        <w:t>路支</w:t>
      </w:r>
      <w:r w:rsidRPr="00EF6823">
        <w:rPr>
          <w:rFonts w:ascii="SimSun" w:hAnsi="SimSun"/>
          <w:sz w:val="21"/>
          <w:lang w:val="zh-CN" w:bidi="zh-CN"/>
        </w:rPr>
        <w:t>先生</w:t>
      </w:r>
      <w:r w:rsidR="00EF6823">
        <w:rPr>
          <w:rFonts w:ascii="SimSun" w:hAnsi="SimSun"/>
          <w:sz w:val="21"/>
          <w:lang w:bidi="zh-CN"/>
        </w:rPr>
        <w:t>)</w:t>
      </w:r>
      <w:r w:rsidRPr="00EF6823">
        <w:rPr>
          <w:rFonts w:ascii="SimSun" w:hAnsi="SimSun"/>
          <w:sz w:val="21"/>
          <w:lang w:val="zh-CN" w:bidi="zh-CN"/>
        </w:rPr>
        <w:t>提到尼日利亚代表团的第一个建议</w:t>
      </w:r>
      <w:r w:rsidRPr="00EF6823">
        <w:rPr>
          <w:rFonts w:ascii="SimSun" w:hAnsi="SimSun" w:hint="eastAsia"/>
          <w:sz w:val="21"/>
          <w:lang w:bidi="zh-CN"/>
        </w:rPr>
        <w:t>，</w:t>
      </w:r>
      <w:r w:rsidRPr="00EF6823">
        <w:rPr>
          <w:rFonts w:ascii="SimSun" w:hAnsi="SimSun"/>
          <w:sz w:val="21"/>
          <w:lang w:val="zh-CN" w:bidi="zh-CN"/>
        </w:rPr>
        <w:t>并指出决定段落中</w:t>
      </w:r>
      <w:r w:rsidRPr="00EF6823">
        <w:rPr>
          <w:rFonts w:ascii="SimSun" w:hAnsi="SimSun" w:hint="eastAsia"/>
          <w:sz w:val="21"/>
          <w:lang w:val="zh-CN" w:bidi="zh-CN"/>
        </w:rPr>
        <w:t>使用</w:t>
      </w:r>
      <w:r w:rsidRPr="00EF6823">
        <w:rPr>
          <w:rFonts w:ascii="SimSun" w:hAnsi="SimSun"/>
          <w:sz w:val="21"/>
          <w:lang w:val="zh-CN" w:bidi="zh-CN"/>
        </w:rPr>
        <w:t>的词是</w:t>
      </w:r>
      <w:r w:rsidRPr="00EF6823">
        <w:rPr>
          <w:rFonts w:ascii="SimSun" w:hAnsi="SimSun" w:hint="eastAsia"/>
          <w:sz w:val="21"/>
          <w:lang w:bidi="zh-CN"/>
        </w:rPr>
        <w:t>“</w:t>
      </w:r>
      <w:r w:rsidRPr="00EF6823">
        <w:rPr>
          <w:rFonts w:ascii="SimSun" w:hAnsi="SimSun" w:hint="eastAsia"/>
          <w:sz w:val="21"/>
          <w:lang w:val="zh-CN" w:bidi="zh-CN"/>
        </w:rPr>
        <w:t>审议</w:t>
      </w:r>
      <w:r w:rsidRPr="00EF6823">
        <w:rPr>
          <w:rFonts w:ascii="SimSun" w:hAnsi="SimSun" w:hint="eastAsia"/>
          <w:sz w:val="21"/>
          <w:lang w:bidi="zh-CN"/>
        </w:rPr>
        <w:t>”</w:t>
      </w:r>
      <w:r w:rsidRPr="00EF6823">
        <w:rPr>
          <w:rFonts w:ascii="SimSun" w:hAnsi="SimSun"/>
          <w:sz w:val="21"/>
          <w:lang w:val="zh-CN" w:bidi="zh-CN"/>
        </w:rPr>
        <w:t>。各代表团</w:t>
      </w:r>
      <w:r w:rsidRPr="00EF6823">
        <w:rPr>
          <w:rFonts w:ascii="SimSun" w:hAnsi="SimSun" w:hint="eastAsia"/>
          <w:sz w:val="21"/>
          <w:lang w:val="zh-CN" w:bidi="zh-CN"/>
        </w:rPr>
        <w:t>稍后</w:t>
      </w:r>
      <w:r w:rsidRPr="00EF6823">
        <w:rPr>
          <w:rFonts w:ascii="SimSun" w:hAnsi="SimSun"/>
          <w:sz w:val="21"/>
          <w:lang w:val="zh-CN" w:bidi="zh-CN"/>
        </w:rPr>
        <w:t>将能够看到最终版本。关于提交</w:t>
      </w:r>
      <w:r w:rsidRPr="00EF6823">
        <w:rPr>
          <w:rFonts w:ascii="SimSun" w:hAnsi="SimSun" w:hint="eastAsia"/>
          <w:sz w:val="21"/>
          <w:lang w:val="zh-CN" w:bidi="zh-CN"/>
        </w:rPr>
        <w:t>提案</w:t>
      </w:r>
      <w:r w:rsidRPr="00EF6823">
        <w:rPr>
          <w:rFonts w:ascii="SimSun" w:hAnsi="SimSun"/>
          <w:sz w:val="21"/>
          <w:lang w:val="zh-CN" w:bidi="zh-CN"/>
        </w:rPr>
        <w:t>的</w:t>
      </w:r>
      <w:r w:rsidRPr="00EF6823">
        <w:rPr>
          <w:rFonts w:ascii="SimSun" w:hAnsi="SimSun" w:hint="eastAsia"/>
          <w:sz w:val="21"/>
          <w:lang w:val="zh-CN" w:bidi="zh-CN"/>
        </w:rPr>
        <w:t>期限</w:t>
      </w:r>
      <w:r w:rsidRPr="00EF6823">
        <w:rPr>
          <w:rFonts w:ascii="SimSun" w:hAnsi="SimSun"/>
          <w:sz w:val="21"/>
          <w:lang w:val="zh-CN" w:bidi="zh-CN"/>
        </w:rPr>
        <w:t>，秘书处解释说，之所以</w:t>
      </w:r>
      <w:r w:rsidRPr="00EF6823">
        <w:rPr>
          <w:rFonts w:ascii="SimSun" w:hAnsi="SimSun" w:hint="eastAsia"/>
          <w:sz w:val="21"/>
          <w:lang w:val="zh-CN" w:bidi="zh-CN"/>
        </w:rPr>
        <w:t>需要</w:t>
      </w:r>
      <w:r w:rsidRPr="00EF6823">
        <w:rPr>
          <w:rFonts w:ascii="SimSun" w:hAnsi="SimSun"/>
          <w:sz w:val="21"/>
          <w:lang w:val="zh-CN" w:bidi="zh-CN"/>
        </w:rPr>
        <w:t>三个月，是</w:t>
      </w:r>
      <w:r w:rsidRPr="00EF6823">
        <w:rPr>
          <w:rFonts w:ascii="SimSun" w:hAnsi="SimSun" w:hint="eastAsia"/>
          <w:sz w:val="21"/>
          <w:lang w:val="zh-CN" w:bidi="zh-CN"/>
        </w:rPr>
        <w:t>因为</w:t>
      </w:r>
      <w:r w:rsidRPr="00EF6823">
        <w:rPr>
          <w:rFonts w:ascii="SimSun" w:hAnsi="SimSun"/>
          <w:sz w:val="21"/>
          <w:lang w:val="zh-CN" w:bidi="zh-CN"/>
        </w:rPr>
        <w:t>涉及</w:t>
      </w:r>
      <w:r w:rsidRPr="00EF6823">
        <w:rPr>
          <w:rFonts w:ascii="SimSun" w:hAnsi="SimSun" w:hint="eastAsia"/>
          <w:sz w:val="21"/>
          <w:lang w:val="zh-CN" w:bidi="zh-CN"/>
        </w:rPr>
        <w:t>将各提案汇编为一份</w:t>
      </w:r>
      <w:r w:rsidRPr="00EF6823">
        <w:rPr>
          <w:rFonts w:ascii="SimSun" w:hAnsi="SimSun"/>
          <w:sz w:val="21"/>
          <w:lang w:val="zh-CN" w:bidi="zh-CN"/>
        </w:rPr>
        <w:t>合并文件，以及</w:t>
      </w:r>
      <w:r w:rsidRPr="00EF6823">
        <w:rPr>
          <w:rFonts w:ascii="SimSun" w:hAnsi="SimSun" w:hint="eastAsia"/>
          <w:sz w:val="21"/>
          <w:lang w:val="zh-CN" w:bidi="zh-CN"/>
        </w:rPr>
        <w:t>排版</w:t>
      </w:r>
      <w:r w:rsidRPr="00EF6823">
        <w:rPr>
          <w:rFonts w:ascii="SimSun" w:hAnsi="SimSun"/>
          <w:sz w:val="21"/>
          <w:lang w:val="zh-CN" w:bidi="zh-CN"/>
        </w:rPr>
        <w:t>和翻译工作。</w:t>
      </w:r>
    </w:p>
    <w:p w14:paraId="5487ECA7" w14:textId="7E22050C"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副主席询问</w:t>
      </w:r>
      <w:r w:rsidRPr="00EF6823">
        <w:rPr>
          <w:rFonts w:ascii="SimSun" w:hAnsi="SimSun" w:hint="eastAsia"/>
          <w:sz w:val="21"/>
          <w:lang w:val="zh-CN" w:bidi="zh-CN"/>
        </w:rPr>
        <w:t>委员会是否可通过</w:t>
      </w:r>
      <w:r w:rsidRPr="00EF6823">
        <w:rPr>
          <w:rFonts w:ascii="SimSun" w:hAnsi="SimSun"/>
          <w:sz w:val="21"/>
          <w:lang w:val="zh-CN" w:bidi="zh-CN"/>
        </w:rPr>
        <w:t>决定段落。鉴于与会者未提出异议，该段落通过。</w:t>
      </w:r>
    </w:p>
    <w:p w14:paraId="655B9EC6" w14:textId="77777777" w:rsidR="00EF6823" w:rsidRDefault="00877929"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/16/INF/2</w:t>
      </w:r>
      <w:r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商标许可指南</w:t>
      </w:r>
      <w:r w:rsidRPr="00EF6823">
        <w:rPr>
          <w:rFonts w:ascii="SimSun" w:eastAsia="SimSun" w:hAnsi="SimSun" w:cs="Arial" w:hint="eastAsia"/>
          <w:sz w:val="21"/>
          <w:szCs w:val="22"/>
          <w:u w:val="single"/>
          <w:lang w:eastAsia="zh-CN" w:bidi="zh-CN"/>
        </w:rPr>
        <w:t>；</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/16/INF/3</w:t>
      </w:r>
      <w:r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开放式创新网络战略管理指南</w:t>
      </w:r>
      <w:r w:rsidRPr="00EF6823">
        <w:rPr>
          <w:rFonts w:ascii="SimSun" w:eastAsia="SimSun" w:hAnsi="SimSun" w:cs="Arial" w:hint="eastAsia"/>
          <w:sz w:val="21"/>
          <w:szCs w:val="22"/>
          <w:u w:val="single"/>
          <w:lang w:eastAsia="zh-CN" w:bidi="zh-CN"/>
        </w:rPr>
        <w:t>；以及</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/16/INF/4</w:t>
      </w:r>
      <w:r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知识产权商业化指南</w:t>
      </w:r>
    </w:p>
    <w:p w14:paraId="65992319" w14:textId="00BECB4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w:t>
      </w:r>
      <w:r w:rsidRPr="00EF6823">
        <w:rPr>
          <w:rFonts w:ascii="SimSun" w:hAnsi="SimSun" w:cs="SimSun" w:hint="eastAsia"/>
          <w:sz w:val="21"/>
          <w:szCs w:val="22"/>
          <w:lang w:val="zh-CN" w:bidi="zh-CN"/>
        </w:rPr>
        <w:t>席邀请秘书处介绍这三份文件。</w:t>
      </w:r>
    </w:p>
    <w:p w14:paraId="585F1C75" w14:textId="0395BEEA"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秘书处</w:t>
      </w:r>
      <w:r w:rsidR="00EF6823">
        <w:rPr>
          <w:rFonts w:ascii="SimSun" w:hAnsi="SimSun"/>
          <w:sz w:val="21"/>
          <w:lang w:bidi="zh-CN"/>
        </w:rPr>
        <w:t>(</w:t>
      </w:r>
      <w:r w:rsidRPr="00EF6823">
        <w:rPr>
          <w:rFonts w:ascii="SimSun" w:hAnsi="SimSun" w:hint="eastAsia"/>
          <w:sz w:val="21"/>
          <w:lang w:bidi="zh-CN"/>
        </w:rPr>
        <w:t>贾扎伊里</w:t>
      </w:r>
      <w:r w:rsidRPr="00EF6823">
        <w:rPr>
          <w:rFonts w:ascii="SimSun" w:hAnsi="SimSun"/>
          <w:sz w:val="21"/>
          <w:lang w:val="zh-CN" w:bidi="zh-CN"/>
        </w:rPr>
        <w:t>先生</w:t>
      </w:r>
      <w:r w:rsidR="00EF6823">
        <w:rPr>
          <w:rFonts w:ascii="SimSun" w:hAnsi="SimSun"/>
          <w:sz w:val="21"/>
          <w:lang w:bidi="zh-CN"/>
        </w:rPr>
        <w:t>)</w:t>
      </w:r>
      <w:r w:rsidRPr="00EF6823">
        <w:rPr>
          <w:rFonts w:ascii="SimSun" w:hAnsi="SimSun" w:hint="eastAsia"/>
          <w:sz w:val="21"/>
          <w:lang w:val="zh-CN" w:bidi="zh-CN"/>
        </w:rPr>
        <w:t>介绍</w:t>
      </w:r>
      <w:r w:rsidRPr="00EF6823">
        <w:rPr>
          <w:rFonts w:ascii="SimSun" w:hAnsi="SimSun"/>
          <w:sz w:val="21"/>
          <w:lang w:val="zh-CN" w:bidi="zh-CN"/>
        </w:rPr>
        <w:t>了这三份指南</w:t>
      </w:r>
      <w:r w:rsidRPr="00EF6823">
        <w:rPr>
          <w:rFonts w:ascii="SimSun" w:hAnsi="SimSun"/>
          <w:sz w:val="21"/>
          <w:lang w:bidi="zh-CN"/>
        </w:rPr>
        <w:t>，</w:t>
      </w:r>
      <w:r w:rsidRPr="00EF6823">
        <w:rPr>
          <w:rFonts w:ascii="SimSun" w:hAnsi="SimSun"/>
          <w:sz w:val="21"/>
          <w:lang w:val="zh-CN" w:bidi="zh-CN"/>
        </w:rPr>
        <w:t>它们是在</w:t>
      </w:r>
      <w:r w:rsidRPr="00EF6823">
        <w:rPr>
          <w:rFonts w:ascii="SimSun" w:hAnsi="SimSun" w:hint="eastAsia"/>
          <w:sz w:val="21"/>
          <w:lang w:bidi="zh-CN"/>
        </w:rPr>
        <w:t>“</w:t>
      </w:r>
      <w:r w:rsidRPr="00EF6823">
        <w:rPr>
          <w:rFonts w:ascii="SimSun" w:hAnsi="SimSun" w:hint="eastAsia"/>
          <w:sz w:val="21"/>
          <w:lang w:val="zh-CN" w:bidi="zh-CN"/>
        </w:rPr>
        <w:t>为各国家机构建立创新和技术转让支持结构项目</w:t>
      </w:r>
      <w:r w:rsidRPr="00EF6823">
        <w:rPr>
          <w:rFonts w:ascii="SimSun" w:hAnsi="SimSun" w:hint="eastAsia"/>
          <w:sz w:val="21"/>
          <w:lang w:bidi="zh-CN"/>
        </w:rPr>
        <w:t>”</w:t>
      </w:r>
      <w:r w:rsidRPr="00EF6823">
        <w:rPr>
          <w:rFonts w:ascii="SimSun" w:hAnsi="SimSun"/>
          <w:sz w:val="21"/>
          <w:lang w:val="zh-CN" w:bidi="zh-CN"/>
        </w:rPr>
        <w:t>的背景下</w:t>
      </w:r>
      <w:r w:rsidRPr="00EF6823">
        <w:rPr>
          <w:rFonts w:ascii="SimSun" w:hAnsi="SimSun" w:hint="eastAsia"/>
          <w:sz w:val="21"/>
          <w:lang w:val="zh-CN" w:bidi="zh-CN"/>
        </w:rPr>
        <w:t>编拟</w:t>
      </w:r>
      <w:r w:rsidRPr="00EF6823">
        <w:rPr>
          <w:rFonts w:ascii="SimSun" w:hAnsi="SimSun"/>
          <w:sz w:val="21"/>
          <w:lang w:val="zh-CN" w:bidi="zh-CN"/>
        </w:rPr>
        <w:t>的。正如最初的项目描述</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/3/INF/2，附件</w:t>
      </w:r>
      <w:r w:rsidR="00141A04">
        <w:rPr>
          <w:rFonts w:ascii="SimSun" w:hAnsi="SimSun" w:hint="eastAsia"/>
          <w:sz w:val="21"/>
          <w:lang w:val="zh-CN" w:bidi="zh-CN"/>
        </w:rPr>
        <w:t>七</w:t>
      </w:r>
      <w:r w:rsidRPr="00EF6823">
        <w:rPr>
          <w:rFonts w:ascii="SimSun" w:hAnsi="SimSun"/>
          <w:sz w:val="21"/>
          <w:lang w:val="zh-CN" w:bidi="zh-CN"/>
        </w:rPr>
        <w:t>，第1页</w:t>
      </w:r>
      <w:r w:rsidR="00EF6823">
        <w:rPr>
          <w:rFonts w:ascii="SimSun" w:hAnsi="SimSun"/>
          <w:sz w:val="21"/>
          <w:lang w:val="zh-CN" w:bidi="zh-CN"/>
        </w:rPr>
        <w:t>)</w:t>
      </w:r>
      <w:r w:rsidRPr="00EF6823">
        <w:rPr>
          <w:rFonts w:ascii="SimSun" w:hAnsi="SimSun"/>
          <w:sz w:val="21"/>
          <w:lang w:val="zh-CN" w:bidi="zh-CN"/>
        </w:rPr>
        <w:t>中所述，</w:t>
      </w:r>
      <w:r w:rsidRPr="00EF6823">
        <w:rPr>
          <w:rFonts w:ascii="SimSun" w:hAnsi="SimSun" w:hint="eastAsia"/>
          <w:sz w:val="21"/>
          <w:lang w:val="zh-CN" w:bidi="zh-CN"/>
        </w:rPr>
        <w:t>“本</w:t>
      </w:r>
      <w:r w:rsidRPr="00EF6823">
        <w:rPr>
          <w:rFonts w:ascii="SimSun" w:hAnsi="SimSun"/>
          <w:sz w:val="21"/>
          <w:lang w:val="zh-CN" w:bidi="zh-CN"/>
        </w:rPr>
        <w:t>项目将创建和</w:t>
      </w:r>
      <w:r w:rsidRPr="00EF6823">
        <w:rPr>
          <w:rFonts w:ascii="SimSun" w:hAnsi="SimSun" w:hint="eastAsia"/>
          <w:sz w:val="21"/>
          <w:lang w:val="zh-CN" w:bidi="zh-CN"/>
        </w:rPr>
        <w:t>检验与</w:t>
      </w:r>
      <w:r w:rsidRPr="00EF6823">
        <w:rPr>
          <w:rFonts w:ascii="SimSun" w:hAnsi="SimSun"/>
          <w:sz w:val="21"/>
          <w:lang w:val="zh-CN" w:bidi="zh-CN"/>
        </w:rPr>
        <w:t>学术研究机构知识产权</w:t>
      </w:r>
      <w:r w:rsidR="00EF6823">
        <w:rPr>
          <w:rFonts w:ascii="SimSun" w:hAnsi="SimSun"/>
          <w:sz w:val="21"/>
          <w:lang w:val="zh-CN" w:bidi="zh-CN"/>
        </w:rPr>
        <w:t>(</w:t>
      </w:r>
      <w:r w:rsidRPr="00EF6823">
        <w:rPr>
          <w:rFonts w:ascii="SimSun" w:hAnsi="SimSun"/>
          <w:sz w:val="21"/>
          <w:lang w:val="zh-CN" w:bidi="zh-CN"/>
        </w:rPr>
        <w:t>特别是专利</w:t>
      </w:r>
      <w:r w:rsidR="00EF6823">
        <w:rPr>
          <w:rFonts w:ascii="SimSun" w:hAnsi="SimSun"/>
          <w:sz w:val="21"/>
          <w:lang w:val="zh-CN" w:bidi="zh-CN"/>
        </w:rPr>
        <w:t>)</w:t>
      </w:r>
      <w:r w:rsidRPr="00EF6823">
        <w:rPr>
          <w:rFonts w:ascii="SimSun" w:hAnsi="SimSun" w:hint="eastAsia"/>
          <w:sz w:val="21"/>
          <w:lang w:val="zh-CN" w:bidi="zh-CN"/>
        </w:rPr>
        <w:t>管理有关</w:t>
      </w:r>
      <w:r w:rsidRPr="00EF6823">
        <w:rPr>
          <w:rFonts w:ascii="SimSun" w:hAnsi="SimSun"/>
          <w:sz w:val="21"/>
          <w:lang w:val="zh-CN" w:bidi="zh-CN"/>
        </w:rPr>
        <w:t>的</w:t>
      </w:r>
      <w:r w:rsidRPr="00EF6823">
        <w:rPr>
          <w:rFonts w:ascii="SimSun" w:hAnsi="SimSun" w:hint="eastAsia"/>
          <w:sz w:val="21"/>
          <w:lang w:val="zh-CN" w:bidi="zh-CN"/>
        </w:rPr>
        <w:t>一系列</w:t>
      </w:r>
      <w:r w:rsidRPr="00EF6823">
        <w:rPr>
          <w:rFonts w:ascii="SimSun" w:hAnsi="SimSun"/>
          <w:sz w:val="21"/>
          <w:lang w:val="zh-CN" w:bidi="zh-CN"/>
        </w:rPr>
        <w:t>模块和</w:t>
      </w:r>
      <w:r w:rsidRPr="00EF6823">
        <w:rPr>
          <w:rFonts w:ascii="SimSun" w:hAnsi="SimSun" w:hint="eastAsia"/>
          <w:sz w:val="21"/>
          <w:lang w:val="zh-CN" w:bidi="zh-CN"/>
        </w:rPr>
        <w:t>资料</w:t>
      </w:r>
      <w:r w:rsidRPr="00EF6823">
        <w:rPr>
          <w:rFonts w:ascii="SimSun" w:hAnsi="SimSun"/>
          <w:sz w:val="21"/>
          <w:lang w:val="zh-CN" w:bidi="zh-CN"/>
        </w:rPr>
        <w:t>，</w:t>
      </w:r>
      <w:r w:rsidRPr="00EF6823">
        <w:rPr>
          <w:rFonts w:ascii="SimSun" w:hAnsi="SimSun" w:hint="eastAsia"/>
          <w:sz w:val="21"/>
          <w:lang w:val="zh-CN" w:bidi="zh-CN"/>
        </w:rPr>
        <w:t>在已有这些模块和资料的情况下，对其进行更新和完善，</w:t>
      </w:r>
      <w:r w:rsidRPr="00EF6823">
        <w:rPr>
          <w:rFonts w:ascii="SimSun" w:hAnsi="SimSun"/>
          <w:sz w:val="21"/>
          <w:lang w:val="zh-CN" w:bidi="zh-CN"/>
        </w:rPr>
        <w:t>包括在公共研究</w:t>
      </w:r>
      <w:r w:rsidRPr="00EF6823">
        <w:rPr>
          <w:rFonts w:ascii="SimSun" w:hAnsi="SimSun" w:hint="eastAsia"/>
          <w:sz w:val="21"/>
          <w:lang w:val="zh-CN" w:bidi="zh-CN"/>
        </w:rPr>
        <w:t>组织</w:t>
      </w:r>
      <w:r w:rsidRPr="00EF6823">
        <w:rPr>
          <w:rFonts w:ascii="SimSun" w:hAnsi="SimSun"/>
          <w:sz w:val="21"/>
          <w:lang w:val="zh-CN" w:bidi="zh-CN"/>
        </w:rPr>
        <w:t>建立和</w:t>
      </w:r>
      <w:r w:rsidRPr="00EF6823">
        <w:rPr>
          <w:rFonts w:ascii="SimSun" w:hAnsi="SimSun" w:hint="eastAsia"/>
          <w:sz w:val="21"/>
          <w:lang w:val="zh-CN" w:bidi="zh-CN"/>
        </w:rPr>
        <w:t>运营</w:t>
      </w:r>
      <w:r w:rsidRPr="00EF6823">
        <w:rPr>
          <w:rFonts w:ascii="SimSun" w:hAnsi="SimSun"/>
          <w:sz w:val="21"/>
          <w:lang w:val="zh-CN" w:bidi="zh-CN"/>
        </w:rPr>
        <w:t>技术转让办公室、</w:t>
      </w:r>
      <w:r w:rsidRPr="00EF6823">
        <w:rPr>
          <w:rFonts w:ascii="SimSun" w:hAnsi="SimSun" w:hint="eastAsia"/>
          <w:sz w:val="21"/>
          <w:lang w:val="zh-CN" w:bidi="zh-CN"/>
        </w:rPr>
        <w:t>探讨</w:t>
      </w:r>
      <w:r w:rsidRPr="00EF6823">
        <w:rPr>
          <w:rFonts w:ascii="SimSun" w:hAnsi="SimSun"/>
          <w:sz w:val="21"/>
          <w:lang w:val="zh-CN" w:bidi="zh-CN"/>
        </w:rPr>
        <w:t>技术转让机制</w:t>
      </w:r>
      <w:r w:rsidR="00EF6823">
        <w:rPr>
          <w:rFonts w:ascii="SimSun" w:hAnsi="SimSun"/>
          <w:sz w:val="21"/>
          <w:lang w:val="zh-CN" w:bidi="zh-CN"/>
        </w:rPr>
        <w:t>(</w:t>
      </w:r>
      <w:r w:rsidRPr="00EF6823">
        <w:rPr>
          <w:rFonts w:ascii="SimSun" w:hAnsi="SimSun"/>
          <w:sz w:val="21"/>
          <w:lang w:val="zh-CN" w:bidi="zh-CN"/>
        </w:rPr>
        <w:t>特别是</w:t>
      </w:r>
      <w:r w:rsidRPr="00EF6823">
        <w:rPr>
          <w:rFonts w:ascii="SimSun" w:hAnsi="SimSun" w:hint="eastAsia"/>
          <w:sz w:val="21"/>
          <w:lang w:val="zh-CN" w:bidi="zh-CN"/>
        </w:rPr>
        <w:t>使用</w:t>
      </w:r>
      <w:r w:rsidRPr="00EF6823">
        <w:rPr>
          <w:rFonts w:ascii="SimSun" w:hAnsi="SimSun"/>
          <w:sz w:val="21"/>
          <w:lang w:val="zh-CN" w:bidi="zh-CN"/>
        </w:rPr>
        <w:t>许可协议</w:t>
      </w:r>
      <w:r w:rsidR="00EF6823">
        <w:rPr>
          <w:rFonts w:ascii="SimSun" w:hAnsi="SimSun"/>
          <w:sz w:val="21"/>
          <w:lang w:val="zh-CN" w:bidi="zh-CN"/>
        </w:rPr>
        <w:t>)</w:t>
      </w:r>
      <w:r w:rsidRPr="00EF6823">
        <w:rPr>
          <w:rFonts w:ascii="SimSun" w:hAnsi="SimSun"/>
          <w:sz w:val="21"/>
          <w:lang w:val="zh-CN" w:bidi="zh-CN"/>
        </w:rPr>
        <w:t>以及</w:t>
      </w:r>
      <w:r w:rsidRPr="00EF6823">
        <w:rPr>
          <w:rFonts w:ascii="SimSun" w:hAnsi="SimSun" w:hint="eastAsia"/>
          <w:sz w:val="21"/>
          <w:lang w:val="zh-CN" w:bidi="zh-CN"/>
        </w:rPr>
        <w:t>提高</w:t>
      </w:r>
      <w:r w:rsidRPr="00EF6823">
        <w:rPr>
          <w:rFonts w:ascii="SimSun" w:hAnsi="SimSun"/>
          <w:sz w:val="21"/>
          <w:lang w:val="zh-CN" w:bidi="zh-CN"/>
        </w:rPr>
        <w:t>专利</w:t>
      </w:r>
      <w:r w:rsidRPr="00EF6823">
        <w:rPr>
          <w:rFonts w:ascii="SimSun" w:hAnsi="SimSun" w:hint="eastAsia"/>
          <w:sz w:val="21"/>
          <w:lang w:val="zh-CN" w:bidi="zh-CN"/>
        </w:rPr>
        <w:t>撰写</w:t>
      </w:r>
      <w:r w:rsidRPr="00EF6823">
        <w:rPr>
          <w:rFonts w:ascii="SimSun" w:hAnsi="SimSun"/>
          <w:sz w:val="21"/>
          <w:lang w:val="zh-CN" w:bidi="zh-CN"/>
        </w:rPr>
        <w:t>能力</w:t>
      </w:r>
      <w:r w:rsidRPr="00EF6823">
        <w:rPr>
          <w:rFonts w:ascii="SimSun" w:hAnsi="SimSun" w:hint="eastAsia"/>
          <w:sz w:val="21"/>
          <w:lang w:val="zh-CN" w:bidi="zh-CN"/>
        </w:rPr>
        <w:t>”</w:t>
      </w:r>
      <w:r w:rsidRPr="00EF6823">
        <w:rPr>
          <w:rFonts w:ascii="SimSun" w:hAnsi="SimSun"/>
          <w:sz w:val="21"/>
          <w:lang w:val="zh-CN" w:bidi="zh-CN"/>
        </w:rPr>
        <w:t>。该项目的预期产出包括七份由外部作者编写</w:t>
      </w:r>
      <w:r w:rsidRPr="00EF6823">
        <w:rPr>
          <w:rFonts w:ascii="SimSun" w:hAnsi="SimSun" w:hint="eastAsia"/>
          <w:sz w:val="21"/>
          <w:lang w:val="zh-CN" w:bidi="zh-CN"/>
        </w:rPr>
        <w:t>的</w:t>
      </w:r>
      <w:r w:rsidRPr="00EF6823">
        <w:rPr>
          <w:rFonts w:ascii="SimSun" w:hAnsi="SimSun"/>
          <w:sz w:val="21"/>
          <w:lang w:val="zh-CN" w:bidi="zh-CN"/>
        </w:rPr>
        <w:t>技术转让</w:t>
      </w:r>
      <w:r w:rsidRPr="00EF6823">
        <w:rPr>
          <w:rFonts w:ascii="SimSun" w:hAnsi="SimSun" w:hint="eastAsia"/>
          <w:sz w:val="21"/>
          <w:lang w:val="zh-CN" w:bidi="zh-CN"/>
        </w:rPr>
        <w:t>“</w:t>
      </w:r>
      <w:r w:rsidRPr="00EF6823">
        <w:rPr>
          <w:rFonts w:ascii="SimSun" w:hAnsi="SimSun"/>
          <w:sz w:val="21"/>
          <w:lang w:val="zh-CN" w:bidi="zh-CN"/>
        </w:rPr>
        <w:t>指南</w:t>
      </w:r>
      <w:r w:rsidRPr="00EF6823">
        <w:rPr>
          <w:rFonts w:ascii="SimSun" w:hAnsi="SimSun" w:hint="eastAsia"/>
          <w:sz w:val="21"/>
          <w:lang w:val="zh-CN" w:bidi="zh-CN"/>
        </w:rPr>
        <w:t>”</w:t>
      </w:r>
      <w:r w:rsidRPr="00EF6823">
        <w:rPr>
          <w:rFonts w:ascii="SimSun" w:hAnsi="SimSun"/>
          <w:sz w:val="21"/>
          <w:lang w:val="zh-CN" w:bidi="zh-CN"/>
        </w:rPr>
        <w:t>或</w:t>
      </w:r>
      <w:r w:rsidRPr="00EF6823">
        <w:rPr>
          <w:rFonts w:ascii="SimSun" w:hAnsi="SimSun" w:hint="eastAsia"/>
          <w:sz w:val="21"/>
          <w:lang w:val="zh-CN" w:bidi="zh-CN"/>
        </w:rPr>
        <w:t>“</w:t>
      </w:r>
      <w:r w:rsidRPr="00EF6823">
        <w:rPr>
          <w:rFonts w:ascii="SimSun" w:hAnsi="SimSun"/>
          <w:sz w:val="21"/>
          <w:lang w:val="zh-CN" w:bidi="zh-CN"/>
        </w:rPr>
        <w:t>手册</w:t>
      </w:r>
      <w:r w:rsidRPr="00EF6823">
        <w:rPr>
          <w:rFonts w:ascii="SimSun" w:hAnsi="SimSun" w:hint="eastAsia"/>
          <w:sz w:val="21"/>
          <w:lang w:val="zh-CN" w:bidi="zh-CN"/>
        </w:rPr>
        <w:t>”</w:t>
      </w:r>
      <w:r w:rsidRPr="004E468B">
        <w:rPr>
          <w:rFonts w:ascii="SimSun" w:hAnsi="SimSun" w:hint="eastAsia"/>
          <w:sz w:val="21"/>
          <w:lang w:val="zh-CN" w:bidi="zh-CN"/>
        </w:rPr>
        <w:t>等等</w:t>
      </w:r>
      <w:r w:rsidRPr="00EF6823">
        <w:rPr>
          <w:rFonts w:ascii="SimSun" w:hAnsi="SimSun"/>
          <w:sz w:val="21"/>
          <w:lang w:val="zh-CN" w:bidi="zh-CN"/>
        </w:rPr>
        <w:t>。</w:t>
      </w:r>
      <w:r w:rsidRPr="00EF6823">
        <w:rPr>
          <w:rFonts w:ascii="SimSun" w:hAnsi="SimSun" w:hint="eastAsia"/>
          <w:sz w:val="21"/>
          <w:lang w:val="zh-CN" w:bidi="zh-CN"/>
        </w:rPr>
        <w:t>设想的指南</w:t>
      </w:r>
      <w:r w:rsidRPr="00EF6823">
        <w:rPr>
          <w:rFonts w:ascii="SimSun" w:hAnsi="SimSun"/>
          <w:sz w:val="21"/>
          <w:lang w:val="zh-CN" w:bidi="zh-CN"/>
        </w:rPr>
        <w:t>主题包括</w:t>
      </w:r>
      <w:r w:rsidRPr="00EF6823">
        <w:rPr>
          <w:rFonts w:ascii="SimSun" w:hAnsi="SimSun" w:hint="eastAsia"/>
          <w:sz w:val="21"/>
          <w:lang w:val="zh-CN" w:bidi="zh-CN"/>
        </w:rPr>
        <w:t>专利起草练习册；研究机构无形资产估值实务指南；面向学术机构的知识产权估值培训包；面向大学和官办研究组织的知识产权相关合同模型培训包；商标许可指南；开放式创新网络战略管理指南；以及知识产权商业化指南</w:t>
      </w:r>
      <w:r w:rsidRPr="00EF6823">
        <w:rPr>
          <w:rFonts w:ascii="SimSun" w:hAnsi="SimSun"/>
          <w:sz w:val="21"/>
          <w:lang w:val="zh-CN" w:bidi="zh-CN"/>
        </w:rPr>
        <w:t>。该项目于2009年4月开始，于2012年4月正式完成。</w:t>
      </w:r>
      <w:r w:rsidRPr="00EF6823">
        <w:rPr>
          <w:rFonts w:ascii="SimSun" w:hAnsi="SimSun" w:hint="eastAsia"/>
          <w:sz w:val="21"/>
          <w:lang w:val="zh-CN" w:bidi="zh-CN"/>
        </w:rPr>
        <w:t>审评报告</w:t>
      </w:r>
      <w:r w:rsidR="00EF6823">
        <w:rPr>
          <w:rFonts w:ascii="SimSun" w:hAnsi="SimSun" w:hint="eastAsia"/>
          <w:sz w:val="21"/>
          <w:lang w:val="zh-CN" w:bidi="zh-CN"/>
        </w:rPr>
        <w:t>(</w:t>
      </w:r>
      <w:r w:rsidRPr="00EF6823">
        <w:rPr>
          <w:rFonts w:ascii="SimSun" w:hAnsi="SimSun" w:hint="eastAsia"/>
          <w:sz w:val="21"/>
          <w:lang w:val="zh-CN" w:bidi="zh-CN"/>
        </w:rPr>
        <w:t>文件</w:t>
      </w:r>
      <w:r w:rsidR="002B6E01" w:rsidRPr="00EF6823">
        <w:rPr>
          <w:rFonts w:ascii="SimSun" w:hAnsi="SimSun"/>
          <w:sz w:val="21"/>
        </w:rPr>
        <w:t>CDIP</w:t>
      </w:r>
      <w:r w:rsidRPr="00EF6823">
        <w:rPr>
          <w:rFonts w:ascii="SimSun" w:hAnsi="SimSun"/>
          <w:sz w:val="21"/>
        </w:rPr>
        <w:t>/10/8</w:t>
      </w:r>
      <w:r w:rsidR="00EF6823">
        <w:rPr>
          <w:rFonts w:ascii="SimSun" w:hAnsi="SimSun" w:hint="eastAsia"/>
          <w:sz w:val="21"/>
          <w:lang w:val="zh-CN" w:bidi="zh-CN"/>
        </w:rPr>
        <w:t>)</w:t>
      </w:r>
      <w:r w:rsidRPr="00EF6823">
        <w:rPr>
          <w:rFonts w:ascii="SimSun" w:hAnsi="SimSun" w:hint="eastAsia"/>
          <w:sz w:val="21"/>
          <w:lang w:val="zh-CN" w:bidi="zh-CN"/>
        </w:rPr>
        <w:t>于</w:t>
      </w:r>
      <w:r w:rsidR="002B6E01" w:rsidRPr="00EF6823">
        <w:rPr>
          <w:rFonts w:ascii="SimSun" w:hAnsi="SimSun"/>
          <w:sz w:val="21"/>
          <w:lang w:val="zh-CN" w:bidi="zh-CN"/>
        </w:rPr>
        <w:t>CDIP</w:t>
      </w:r>
      <w:r w:rsidRPr="00EF6823">
        <w:rPr>
          <w:rFonts w:ascii="SimSun" w:hAnsi="SimSun" w:hint="eastAsia"/>
          <w:sz w:val="21"/>
          <w:lang w:val="zh-CN" w:bidi="zh-CN"/>
        </w:rPr>
        <w:t>第十届会议提交</w:t>
      </w:r>
      <w:r w:rsidRPr="00EF6823">
        <w:rPr>
          <w:rFonts w:ascii="SimSun" w:hAnsi="SimSun"/>
          <w:sz w:val="21"/>
          <w:lang w:val="zh-CN" w:bidi="zh-CN"/>
        </w:rPr>
        <w:t>。在</w:t>
      </w:r>
      <w:r w:rsidRPr="00EF6823">
        <w:rPr>
          <w:rFonts w:ascii="SimSun" w:hAnsi="SimSun" w:hint="eastAsia"/>
          <w:sz w:val="21"/>
          <w:lang w:val="zh-CN" w:bidi="zh-CN"/>
        </w:rPr>
        <w:t>那个</w:t>
      </w:r>
      <w:r w:rsidRPr="00EF6823">
        <w:rPr>
          <w:rFonts w:ascii="SimSun" w:hAnsi="SimSun"/>
          <w:sz w:val="21"/>
          <w:lang w:val="zh-CN" w:bidi="zh-CN"/>
        </w:rPr>
        <w:t>阶段，七份指南/手册仍然是</w:t>
      </w:r>
      <w:r w:rsidRPr="00EF6823">
        <w:rPr>
          <w:rFonts w:ascii="SimSun" w:hAnsi="SimSun" w:hint="eastAsia"/>
          <w:sz w:val="21"/>
          <w:lang w:val="zh-CN" w:bidi="zh-CN"/>
        </w:rPr>
        <w:t>“草案，</w:t>
      </w:r>
      <w:r w:rsidRPr="00EF6823">
        <w:rPr>
          <w:rFonts w:ascii="SimSun" w:hAnsi="SimSun"/>
          <w:sz w:val="21"/>
          <w:lang w:val="zh-CN" w:bidi="zh-CN"/>
        </w:rPr>
        <w:t>等待审批，随后对外发布</w:t>
      </w:r>
      <w:r w:rsidRPr="00EF6823">
        <w:rPr>
          <w:rFonts w:ascii="SimSun" w:hAnsi="SimSun" w:hint="eastAsia"/>
          <w:sz w:val="21"/>
          <w:lang w:val="zh-CN" w:bidi="zh-CN"/>
        </w:rPr>
        <w:t>”</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/10/8</w:t>
      </w:r>
      <w:r w:rsidRPr="00EF6823">
        <w:rPr>
          <w:rFonts w:ascii="SimSun" w:hAnsi="SimSun" w:hint="eastAsia"/>
          <w:sz w:val="21"/>
          <w:lang w:val="zh-CN" w:bidi="zh-CN"/>
        </w:rPr>
        <w:t>，</w:t>
      </w:r>
      <w:r w:rsidRPr="00EF6823">
        <w:rPr>
          <w:rFonts w:ascii="SimSun" w:hAnsi="SimSun"/>
          <w:sz w:val="21"/>
          <w:lang w:val="zh-CN" w:bidi="zh-CN"/>
        </w:rPr>
        <w:t>附件第16页以及附录I第5页</w:t>
      </w:r>
      <w:r w:rsidR="00EF6823">
        <w:rPr>
          <w:rFonts w:ascii="SimSun" w:hAnsi="SimSun"/>
          <w:sz w:val="21"/>
          <w:lang w:val="zh-CN" w:bidi="zh-CN"/>
        </w:rPr>
        <w:t>)</w:t>
      </w:r>
      <w:r w:rsidRPr="00EF6823">
        <w:rPr>
          <w:rFonts w:ascii="SimSun" w:hAnsi="SimSun"/>
          <w:sz w:val="21"/>
          <w:lang w:val="zh-CN" w:bidi="zh-CN"/>
        </w:rPr>
        <w:t>。到2013年5月</w:t>
      </w:r>
      <w:r w:rsidRPr="00EF6823">
        <w:rPr>
          <w:rFonts w:ascii="SimSun" w:hAnsi="SimSun" w:hint="eastAsia"/>
          <w:sz w:val="21"/>
          <w:lang w:val="zh-CN" w:bidi="zh-CN"/>
        </w:rPr>
        <w:t>召开</w:t>
      </w:r>
      <w:r w:rsidR="002B6E01" w:rsidRPr="00EF6823">
        <w:rPr>
          <w:rFonts w:ascii="SimSun" w:hAnsi="SimSun" w:hint="eastAsia"/>
          <w:sz w:val="21"/>
          <w:lang w:val="zh-CN" w:bidi="zh-CN"/>
        </w:rPr>
        <w:t>CDIP</w:t>
      </w:r>
      <w:r w:rsidRPr="00EF6823">
        <w:rPr>
          <w:rFonts w:ascii="SimSun" w:hAnsi="SimSun" w:hint="eastAsia"/>
          <w:sz w:val="21"/>
          <w:lang w:val="zh-CN" w:bidi="zh-CN"/>
        </w:rPr>
        <w:t>第十一届会议</w:t>
      </w:r>
      <w:r w:rsidRPr="00EF6823">
        <w:rPr>
          <w:rFonts w:ascii="SimSun" w:hAnsi="SimSun"/>
          <w:sz w:val="21"/>
          <w:lang w:val="zh-CN" w:bidi="zh-CN"/>
        </w:rPr>
        <w:t>之际，</w:t>
      </w:r>
      <w:r w:rsidRPr="00EF6823">
        <w:rPr>
          <w:rFonts w:ascii="SimSun" w:hAnsi="SimSun" w:hint="eastAsia"/>
          <w:sz w:val="21"/>
          <w:lang w:val="zh-CN" w:bidi="zh-CN"/>
        </w:rPr>
        <w:t>作者已收到</w:t>
      </w:r>
      <w:r w:rsidRPr="00EF6823">
        <w:rPr>
          <w:rFonts w:ascii="SimSun" w:hAnsi="SimSun"/>
          <w:sz w:val="21"/>
          <w:lang w:val="zh-CN" w:bidi="zh-CN"/>
        </w:rPr>
        <w:t>所有七份指南/手册的定稿。因此，在</w:t>
      </w:r>
      <w:r w:rsidR="002B6E01" w:rsidRPr="00EF6823">
        <w:rPr>
          <w:rFonts w:ascii="SimSun" w:hAnsi="SimSun"/>
          <w:sz w:val="21"/>
          <w:lang w:val="zh-CN" w:bidi="zh-CN"/>
        </w:rPr>
        <w:t>CDIP</w:t>
      </w:r>
      <w:r w:rsidRPr="00EF6823">
        <w:rPr>
          <w:rFonts w:ascii="SimSun" w:hAnsi="SimSun" w:hint="eastAsia"/>
          <w:sz w:val="21"/>
          <w:lang w:val="zh-CN" w:bidi="zh-CN"/>
        </w:rPr>
        <w:t>第十一届会</w:t>
      </w:r>
      <w:r w:rsidRPr="00EF6823">
        <w:rPr>
          <w:rFonts w:ascii="SimSun" w:hAnsi="SimSun"/>
          <w:sz w:val="21"/>
          <w:lang w:val="zh-CN" w:bidi="zh-CN"/>
        </w:rPr>
        <w:t>上</w:t>
      </w:r>
      <w:r w:rsidRPr="00EF6823">
        <w:rPr>
          <w:rFonts w:ascii="SimSun" w:hAnsi="SimSun" w:hint="eastAsia"/>
          <w:sz w:val="21"/>
          <w:lang w:val="zh-CN" w:bidi="zh-CN"/>
        </w:rPr>
        <w:t>提交的</w:t>
      </w:r>
      <w:r w:rsidRPr="00EF6823">
        <w:rPr>
          <w:rFonts w:ascii="SimSun" w:hAnsi="SimSun"/>
          <w:sz w:val="21"/>
          <w:lang w:val="zh-CN" w:bidi="zh-CN"/>
        </w:rPr>
        <w:t>总干事</w:t>
      </w:r>
      <w:r w:rsidRPr="00EF6823">
        <w:rPr>
          <w:rFonts w:ascii="SimSun" w:hAnsi="SimSun" w:hint="eastAsia"/>
          <w:sz w:val="21"/>
          <w:lang w:val="zh-CN" w:bidi="zh-CN"/>
        </w:rPr>
        <w:t>关于</w:t>
      </w:r>
      <w:r w:rsidRPr="00EF6823">
        <w:rPr>
          <w:rFonts w:ascii="SimSun" w:hAnsi="SimSun"/>
          <w:sz w:val="21"/>
          <w:lang w:val="zh-CN" w:bidi="zh-CN"/>
        </w:rPr>
        <w:t>发展议程</w:t>
      </w:r>
      <w:r w:rsidRPr="00EF6823">
        <w:rPr>
          <w:rFonts w:ascii="SimSun" w:hAnsi="SimSun" w:hint="eastAsia"/>
          <w:sz w:val="21"/>
          <w:lang w:val="zh-CN" w:bidi="zh-CN"/>
        </w:rPr>
        <w:t>落实</w:t>
      </w:r>
      <w:r w:rsidRPr="00EF6823">
        <w:rPr>
          <w:rFonts w:ascii="SimSun" w:hAnsi="SimSun"/>
          <w:sz w:val="21"/>
          <w:lang w:val="zh-CN" w:bidi="zh-CN"/>
        </w:rPr>
        <w:t>情况的报告</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/11/2</w:t>
      </w:r>
      <w:r w:rsidRPr="00EF6823">
        <w:rPr>
          <w:rFonts w:ascii="SimSun" w:hAnsi="SimSun" w:hint="eastAsia"/>
          <w:sz w:val="21"/>
          <w:lang w:val="zh-CN" w:bidi="zh-CN"/>
        </w:rPr>
        <w:t>，</w:t>
      </w:r>
      <w:r w:rsidRPr="00EF6823">
        <w:rPr>
          <w:rFonts w:ascii="SimSun" w:hAnsi="SimSun"/>
          <w:sz w:val="21"/>
          <w:lang w:val="zh-CN" w:bidi="zh-CN"/>
        </w:rPr>
        <w:t>附件</w:t>
      </w:r>
      <w:r w:rsidR="00141A04">
        <w:rPr>
          <w:rFonts w:ascii="SimSun" w:hAnsi="SimSun" w:hint="eastAsia"/>
          <w:sz w:val="21"/>
          <w:lang w:val="zh-CN" w:bidi="zh-CN"/>
        </w:rPr>
        <w:t>二</w:t>
      </w:r>
      <w:r w:rsidRPr="00EF6823">
        <w:rPr>
          <w:rFonts w:ascii="SimSun" w:hAnsi="SimSun" w:hint="eastAsia"/>
          <w:sz w:val="21"/>
          <w:lang w:val="zh-CN" w:bidi="zh-CN"/>
        </w:rPr>
        <w:t>，</w:t>
      </w:r>
      <w:r w:rsidRPr="00EF6823">
        <w:rPr>
          <w:rFonts w:ascii="SimSun" w:hAnsi="SimSun"/>
          <w:sz w:val="21"/>
          <w:lang w:val="zh-CN" w:bidi="zh-CN"/>
        </w:rPr>
        <w:t>第5</w:t>
      </w:r>
      <w:r w:rsidRPr="00EF6823">
        <w:rPr>
          <w:rFonts w:ascii="SimSun" w:hAnsi="SimSun" w:hint="eastAsia"/>
          <w:sz w:val="21"/>
          <w:lang w:val="zh-CN" w:bidi="zh-CN"/>
        </w:rPr>
        <w:t>页</w:t>
      </w:r>
      <w:r w:rsidRPr="00EF6823">
        <w:rPr>
          <w:rFonts w:ascii="SimSun" w:hAnsi="SimSun"/>
          <w:sz w:val="21"/>
          <w:lang w:val="zh-CN" w:bidi="zh-CN"/>
        </w:rPr>
        <w:t>和第6页</w:t>
      </w:r>
      <w:r w:rsidR="00EF6823">
        <w:rPr>
          <w:rFonts w:ascii="SimSun" w:hAnsi="SimSun"/>
          <w:sz w:val="21"/>
          <w:lang w:val="zh-CN" w:bidi="zh-CN"/>
        </w:rPr>
        <w:t>)</w:t>
      </w:r>
      <w:r w:rsidRPr="00EF6823">
        <w:rPr>
          <w:rFonts w:ascii="SimSun" w:hAnsi="SimSun" w:hint="eastAsia"/>
          <w:sz w:val="21"/>
          <w:lang w:val="zh-CN" w:bidi="zh-CN"/>
        </w:rPr>
        <w:t>就</w:t>
      </w:r>
      <w:r w:rsidRPr="00EF6823">
        <w:rPr>
          <w:rFonts w:ascii="SimSun" w:hAnsi="SimSun"/>
          <w:sz w:val="21"/>
          <w:lang w:val="zh-CN" w:bidi="zh-CN"/>
        </w:rPr>
        <w:t>该项目</w:t>
      </w:r>
      <w:r w:rsidRPr="00EF6823">
        <w:rPr>
          <w:rFonts w:ascii="SimSun" w:hAnsi="SimSun" w:hint="eastAsia"/>
          <w:sz w:val="21"/>
          <w:lang w:val="zh-CN" w:bidi="zh-CN"/>
        </w:rPr>
        <w:t>的“</w:t>
      </w:r>
      <w:r w:rsidRPr="00EF6823">
        <w:rPr>
          <w:rFonts w:ascii="SimSun" w:hAnsi="SimSun"/>
          <w:sz w:val="21"/>
          <w:lang w:val="zh-CN" w:bidi="zh-CN"/>
        </w:rPr>
        <w:t>主要成就</w:t>
      </w:r>
      <w:r w:rsidRPr="00EF6823">
        <w:rPr>
          <w:rFonts w:ascii="SimSun" w:hAnsi="SimSun" w:hint="eastAsia"/>
          <w:sz w:val="21"/>
          <w:lang w:val="zh-CN" w:bidi="zh-CN"/>
        </w:rPr>
        <w:t>”做出如下表述</w:t>
      </w:r>
      <w:r w:rsidRPr="00EF6823">
        <w:rPr>
          <w:rFonts w:ascii="SimSun" w:hAnsi="SimSun"/>
          <w:sz w:val="21"/>
          <w:lang w:val="zh-CN" w:bidi="zh-CN"/>
        </w:rPr>
        <w:t>，</w:t>
      </w:r>
      <w:r w:rsidRPr="00EF6823">
        <w:rPr>
          <w:rFonts w:ascii="SimSun" w:hAnsi="SimSun" w:hint="eastAsia"/>
          <w:sz w:val="21"/>
          <w:lang w:val="zh-CN" w:bidi="zh-CN"/>
        </w:rPr>
        <w:t>“</w:t>
      </w:r>
      <w:r w:rsidRPr="00EF6823">
        <w:rPr>
          <w:rFonts w:ascii="SimSun" w:hAnsi="SimSun"/>
          <w:sz w:val="21"/>
          <w:lang w:val="zh-CN" w:bidi="zh-CN"/>
        </w:rPr>
        <w:t>完成</w:t>
      </w:r>
      <w:r w:rsidRPr="00EF6823">
        <w:rPr>
          <w:rFonts w:ascii="SimSun" w:hAnsi="SimSun" w:hint="eastAsia"/>
          <w:sz w:val="21"/>
          <w:lang w:val="zh-CN" w:bidi="zh-CN"/>
        </w:rPr>
        <w:t>编订</w:t>
      </w:r>
      <w:r w:rsidRPr="00EF6823">
        <w:rPr>
          <w:rFonts w:ascii="SimSun" w:hAnsi="SimSun"/>
          <w:sz w:val="21"/>
          <w:lang w:val="zh-CN" w:bidi="zh-CN"/>
        </w:rPr>
        <w:t>七份技术转让指南/手册</w:t>
      </w:r>
      <w:r w:rsidRPr="00EF6823">
        <w:rPr>
          <w:rFonts w:ascii="SimSun" w:hAnsi="SimSun" w:hint="eastAsia"/>
          <w:sz w:val="21"/>
          <w:lang w:val="zh-CN" w:bidi="zh-CN"/>
        </w:rPr>
        <w:t>，</w:t>
      </w:r>
      <w:r w:rsidRPr="00EF6823">
        <w:rPr>
          <w:rFonts w:ascii="SimSun" w:hAnsi="SimSun"/>
          <w:sz w:val="21"/>
          <w:lang w:val="zh-CN" w:bidi="zh-CN"/>
        </w:rPr>
        <w:t>并在不同国家对这些新</w:t>
      </w:r>
      <w:r w:rsidRPr="00EF6823">
        <w:rPr>
          <w:rFonts w:ascii="SimSun" w:hAnsi="SimSun" w:hint="eastAsia"/>
          <w:sz w:val="21"/>
          <w:lang w:val="zh-CN" w:bidi="zh-CN"/>
        </w:rPr>
        <w:t>资料</w:t>
      </w:r>
      <w:r w:rsidRPr="00EF6823">
        <w:rPr>
          <w:rFonts w:ascii="SimSun" w:hAnsi="SimSun"/>
          <w:sz w:val="21"/>
          <w:lang w:val="zh-CN" w:bidi="zh-CN"/>
        </w:rPr>
        <w:t>进行</w:t>
      </w:r>
      <w:r w:rsidRPr="004E468B">
        <w:rPr>
          <w:rFonts w:ascii="SimSun" w:hAnsi="SimSun" w:hint="eastAsia"/>
          <w:sz w:val="21"/>
          <w:lang w:val="zh-CN" w:bidi="zh-CN"/>
        </w:rPr>
        <w:t>实地</w:t>
      </w:r>
      <w:r w:rsidRPr="00EF6823">
        <w:rPr>
          <w:rFonts w:ascii="SimSun" w:hAnsi="SimSun" w:hint="eastAsia"/>
          <w:sz w:val="21"/>
          <w:lang w:val="zh-CN" w:bidi="zh-CN"/>
        </w:rPr>
        <w:t>测试</w:t>
      </w:r>
      <w:r w:rsidRPr="00EF6823">
        <w:rPr>
          <w:rFonts w:ascii="SimSun" w:hAnsi="SimSun"/>
          <w:sz w:val="21"/>
          <w:lang w:val="zh-CN" w:bidi="zh-CN"/>
        </w:rPr>
        <w:t>，</w:t>
      </w:r>
      <w:r w:rsidRPr="00EF6823">
        <w:rPr>
          <w:rFonts w:ascii="SimSun" w:hAnsi="SimSun" w:hint="eastAsia"/>
          <w:sz w:val="21"/>
          <w:lang w:val="zh-CN" w:bidi="zh-CN"/>
        </w:rPr>
        <w:t>以便</w:t>
      </w:r>
      <w:r w:rsidRPr="00EF6823">
        <w:rPr>
          <w:rFonts w:ascii="SimSun" w:hAnsi="SimSun"/>
          <w:sz w:val="21"/>
          <w:lang w:val="zh-CN" w:bidi="zh-CN"/>
        </w:rPr>
        <w:t>帮助</w:t>
      </w:r>
      <w:r w:rsidRPr="00EF6823">
        <w:rPr>
          <w:rFonts w:ascii="SimSun" w:hAnsi="SimSun" w:hint="eastAsia"/>
          <w:sz w:val="21"/>
          <w:lang w:val="zh-CN" w:bidi="zh-CN"/>
        </w:rPr>
        <w:t>各</w:t>
      </w:r>
      <w:r w:rsidRPr="00EF6823">
        <w:rPr>
          <w:rFonts w:ascii="SimSun" w:hAnsi="SimSun"/>
          <w:sz w:val="21"/>
          <w:lang w:val="zh-CN" w:bidi="zh-CN"/>
        </w:rPr>
        <w:t>成员国</w:t>
      </w:r>
      <w:r w:rsidRPr="00EF6823">
        <w:rPr>
          <w:rFonts w:ascii="SimSun" w:hAnsi="SimSun" w:hint="eastAsia"/>
          <w:sz w:val="21"/>
          <w:lang w:val="zh-CN" w:bidi="zh-CN"/>
        </w:rPr>
        <w:t>制定并提高本国的</w:t>
      </w:r>
      <w:r w:rsidRPr="00EF6823">
        <w:rPr>
          <w:rFonts w:ascii="SimSun" w:hAnsi="SimSun"/>
          <w:sz w:val="21"/>
          <w:lang w:val="zh-CN" w:bidi="zh-CN"/>
        </w:rPr>
        <w:t>知识产权机构的能力</w:t>
      </w:r>
      <w:r w:rsidRPr="00EF6823">
        <w:rPr>
          <w:rFonts w:ascii="SimSun" w:hAnsi="SimSun" w:hint="eastAsia"/>
          <w:sz w:val="21"/>
          <w:lang w:val="zh-CN" w:bidi="zh-CN"/>
        </w:rPr>
        <w:t>”</w:t>
      </w:r>
      <w:r w:rsidRPr="00EF6823">
        <w:rPr>
          <w:rFonts w:ascii="SimSun" w:hAnsi="SimSun"/>
          <w:sz w:val="21"/>
          <w:lang w:val="zh-CN" w:bidi="zh-CN"/>
        </w:rPr>
        <w:t>。</w:t>
      </w:r>
      <w:r w:rsidRPr="00EF6823">
        <w:rPr>
          <w:rFonts w:ascii="SimSun" w:hAnsi="SimSun" w:hint="eastAsia"/>
          <w:sz w:val="21"/>
          <w:lang w:val="zh-CN" w:bidi="zh-CN"/>
        </w:rPr>
        <w:t>几经</w:t>
      </w:r>
      <w:r w:rsidRPr="00EF6823">
        <w:rPr>
          <w:rFonts w:ascii="SimSun" w:hAnsi="SimSun"/>
          <w:sz w:val="21"/>
          <w:lang w:val="zh-CN" w:bidi="zh-CN"/>
        </w:rPr>
        <w:t>延误，这些指南中的其中三份现在可以以</w:t>
      </w:r>
      <w:r w:rsidRPr="00EF6823">
        <w:rPr>
          <w:rFonts w:ascii="SimSun" w:hAnsi="SimSun" w:hint="eastAsia"/>
          <w:sz w:val="21"/>
          <w:lang w:val="zh-CN" w:bidi="zh-CN"/>
        </w:rPr>
        <w:t>“</w:t>
      </w:r>
      <w:r w:rsidRPr="00EF6823">
        <w:rPr>
          <w:rFonts w:ascii="SimSun" w:hAnsi="SimSun"/>
          <w:sz w:val="21"/>
          <w:lang w:val="zh-CN" w:bidi="zh-CN"/>
        </w:rPr>
        <w:t>INF</w:t>
      </w:r>
      <w:r w:rsidRPr="00EF6823">
        <w:rPr>
          <w:rFonts w:ascii="SimSun" w:hAnsi="SimSun" w:hint="eastAsia"/>
          <w:sz w:val="21"/>
          <w:lang w:val="zh-CN" w:bidi="zh-CN"/>
        </w:rPr>
        <w:t>”</w:t>
      </w:r>
      <w:r w:rsidRPr="00EF6823">
        <w:rPr>
          <w:rFonts w:ascii="SimSun" w:hAnsi="SimSun"/>
          <w:sz w:val="21"/>
          <w:lang w:val="zh-CN" w:bidi="zh-CN"/>
        </w:rPr>
        <w:t>文件形式</w:t>
      </w:r>
      <w:r w:rsidRPr="00EF6823">
        <w:rPr>
          <w:rFonts w:ascii="SimSun" w:hAnsi="SimSun" w:hint="eastAsia"/>
          <w:sz w:val="21"/>
          <w:lang w:val="zh-CN" w:bidi="zh-CN"/>
        </w:rPr>
        <w:t>“</w:t>
      </w:r>
      <w:r w:rsidRPr="00EF6823">
        <w:rPr>
          <w:rFonts w:ascii="SimSun" w:hAnsi="SimSun"/>
          <w:sz w:val="21"/>
          <w:lang w:val="zh-CN" w:bidi="zh-CN"/>
        </w:rPr>
        <w:t>准备发布</w:t>
      </w:r>
      <w:r w:rsidRPr="00EF6823">
        <w:rPr>
          <w:rFonts w:ascii="SimSun" w:hAnsi="SimSun" w:hint="eastAsia"/>
          <w:sz w:val="21"/>
          <w:lang w:val="zh-CN" w:bidi="zh-CN"/>
        </w:rPr>
        <w:t>”</w:t>
      </w:r>
      <w:r w:rsidRPr="00EF6823">
        <w:rPr>
          <w:rFonts w:ascii="SimSun" w:hAnsi="SimSun"/>
          <w:sz w:val="21"/>
          <w:lang w:val="zh-CN" w:bidi="zh-CN"/>
        </w:rPr>
        <w:t>。</w:t>
      </w:r>
      <w:r w:rsidR="002B6E01" w:rsidRPr="00EF6823">
        <w:rPr>
          <w:rFonts w:ascii="SimSun" w:hAnsi="SimSun"/>
          <w:sz w:val="21"/>
          <w:lang w:val="zh-CN" w:bidi="zh-CN"/>
        </w:rPr>
        <w:t>CDIP</w:t>
      </w:r>
      <w:r w:rsidRPr="00EF6823">
        <w:rPr>
          <w:rFonts w:ascii="SimSun" w:hAnsi="SimSun"/>
          <w:sz w:val="21"/>
          <w:lang w:val="zh-CN" w:bidi="zh-CN"/>
        </w:rPr>
        <w:t>应邀</w:t>
      </w:r>
      <w:r w:rsidRPr="00EF6823">
        <w:rPr>
          <w:rFonts w:ascii="SimSun" w:hAnsi="SimSun" w:hint="eastAsia"/>
          <w:sz w:val="21"/>
          <w:lang w:val="zh-CN" w:bidi="zh-CN"/>
        </w:rPr>
        <w:t>注意到以下文件中包含的信息：</w:t>
      </w:r>
      <w:r w:rsidRPr="00EF6823">
        <w:rPr>
          <w:rFonts w:ascii="SimSun" w:hAnsi="SimSun"/>
          <w:sz w:val="21"/>
          <w:lang w:val="zh-CN" w:bidi="zh-CN"/>
        </w:rPr>
        <w:t>加拿大多伦多</w:t>
      </w:r>
      <w:r w:rsidRPr="00EF6823">
        <w:rPr>
          <w:rFonts w:ascii="SimSun" w:hAnsi="SimSun"/>
          <w:sz w:val="21"/>
        </w:rPr>
        <w:t>Sim Lowman Ashton &amp; M</w:t>
      </w:r>
      <w:r w:rsidR="00E63551">
        <w:rPr>
          <w:rFonts w:ascii="SimSun" w:hAnsi="SimSun"/>
          <w:sz w:val="21"/>
        </w:rPr>
        <w:t>c</w:t>
      </w:r>
      <w:r w:rsidRPr="00EF6823">
        <w:rPr>
          <w:rFonts w:ascii="SimSun" w:hAnsi="SimSun"/>
          <w:sz w:val="21"/>
        </w:rPr>
        <w:t>Kay LLP</w:t>
      </w:r>
      <w:r w:rsidRPr="00EF6823">
        <w:rPr>
          <w:rFonts w:ascii="SimSun" w:hAnsi="SimSun"/>
          <w:sz w:val="21"/>
          <w:lang w:val="zh-CN" w:bidi="zh-CN"/>
        </w:rPr>
        <w:t>事务所合伙人</w:t>
      </w:r>
      <w:r w:rsidRPr="00EF6823">
        <w:rPr>
          <w:rFonts w:ascii="SimSun" w:hAnsi="SimSun"/>
          <w:sz w:val="21"/>
        </w:rPr>
        <w:t>Kenneth D. M</w:t>
      </w:r>
      <w:r w:rsidR="00E63551">
        <w:rPr>
          <w:rFonts w:ascii="SimSun" w:hAnsi="SimSun"/>
          <w:sz w:val="21"/>
        </w:rPr>
        <w:t>c</w:t>
      </w:r>
      <w:r w:rsidRPr="00EF6823">
        <w:rPr>
          <w:rFonts w:ascii="SimSun" w:hAnsi="SimSun"/>
          <w:sz w:val="21"/>
        </w:rPr>
        <w:t>Kay</w:t>
      </w:r>
      <w:r w:rsidRPr="00EF6823">
        <w:rPr>
          <w:rFonts w:ascii="SimSun" w:hAnsi="SimSun"/>
          <w:sz w:val="21"/>
          <w:lang w:val="zh-CN" w:bidi="zh-CN"/>
        </w:rPr>
        <w:t>先生撰写的《商标许可指南》</w:t>
      </w:r>
      <w:r w:rsidRPr="00EF6823">
        <w:rPr>
          <w:rFonts w:ascii="SimSun" w:hAnsi="SimSun" w:hint="eastAsia"/>
          <w:sz w:val="21"/>
          <w:lang w:val="zh-CN" w:bidi="zh-CN"/>
        </w:rPr>
        <w:t>；</w:t>
      </w:r>
      <w:r w:rsidRPr="00EF6823">
        <w:rPr>
          <w:rFonts w:ascii="SimSun" w:hAnsi="SimSun"/>
          <w:sz w:val="21"/>
          <w:lang w:val="zh-CN" w:bidi="zh-CN"/>
        </w:rPr>
        <w:t>德国</w:t>
      </w:r>
      <w:proofErr w:type="gramStart"/>
      <w:r w:rsidRPr="00EF6823">
        <w:rPr>
          <w:rFonts w:ascii="SimSun" w:hAnsi="SimSun"/>
          <w:sz w:val="21"/>
          <w:lang w:val="zh-CN" w:bidi="zh-CN"/>
        </w:rPr>
        <w:t>腓</w:t>
      </w:r>
      <w:proofErr w:type="gramEnd"/>
      <w:r w:rsidRPr="00EF6823">
        <w:rPr>
          <w:rFonts w:ascii="SimSun" w:hAnsi="SimSun"/>
          <w:sz w:val="21"/>
          <w:lang w:val="zh-CN" w:bidi="zh-CN"/>
        </w:rPr>
        <w:t>特烈</w:t>
      </w:r>
      <w:r w:rsidRPr="00EF6823">
        <w:rPr>
          <w:rFonts w:ascii="SimSun" w:hAnsi="SimSun" w:hint="eastAsia"/>
          <w:sz w:val="21"/>
          <w:lang w:val="zh-CN" w:bidi="zh-CN"/>
        </w:rPr>
        <w:t>斯</w:t>
      </w:r>
      <w:r w:rsidRPr="00EF6823">
        <w:rPr>
          <w:rFonts w:ascii="SimSun" w:hAnsi="SimSun"/>
          <w:sz w:val="21"/>
          <w:lang w:val="zh-CN" w:bidi="zh-CN"/>
        </w:rPr>
        <w:t>港</w:t>
      </w:r>
      <w:r w:rsidRPr="00EF6823">
        <w:rPr>
          <w:rFonts w:ascii="SimSun" w:hAnsi="SimSun" w:hint="eastAsia"/>
          <w:sz w:val="21"/>
          <w:lang w:val="zh-CN" w:bidi="zh-CN"/>
        </w:rPr>
        <w:t>泽佩林</w:t>
      </w:r>
      <w:r w:rsidRPr="00EF6823">
        <w:rPr>
          <w:rFonts w:ascii="SimSun" w:hAnsi="SimSun"/>
          <w:sz w:val="21"/>
          <w:lang w:val="zh-CN" w:bidi="zh-CN"/>
        </w:rPr>
        <w:t>大学</w:t>
      </w:r>
      <w:r w:rsidRPr="00EF6823">
        <w:rPr>
          <w:rFonts w:ascii="SimSun" w:hAnsi="SimSun"/>
          <w:sz w:val="21"/>
        </w:rPr>
        <w:t>Ellen Enkel</w:t>
      </w:r>
      <w:r w:rsidRPr="00EF6823">
        <w:rPr>
          <w:rFonts w:ascii="SimSun" w:hAnsi="SimSun"/>
          <w:sz w:val="21"/>
          <w:lang w:val="zh-CN" w:bidi="zh-CN"/>
        </w:rPr>
        <w:t>教授撰写的《开放式创新网络战略管理指南》</w:t>
      </w:r>
      <w:r w:rsidRPr="00EF6823">
        <w:rPr>
          <w:rFonts w:ascii="SimSun" w:hAnsi="SimSun" w:hint="eastAsia"/>
          <w:sz w:val="21"/>
          <w:lang w:val="zh-CN" w:bidi="zh-CN"/>
        </w:rPr>
        <w:t>；</w:t>
      </w:r>
      <w:r w:rsidRPr="00EF6823">
        <w:rPr>
          <w:rFonts w:ascii="SimSun" w:hAnsi="SimSun"/>
          <w:sz w:val="21"/>
          <w:lang w:val="zh-CN" w:bidi="zh-CN"/>
        </w:rPr>
        <w:t>以及美国芝加哥</w:t>
      </w:r>
      <w:r w:rsidRPr="00EF6823">
        <w:rPr>
          <w:rFonts w:ascii="SimSun" w:hAnsi="SimSun"/>
          <w:sz w:val="21"/>
        </w:rPr>
        <w:t>Xomix Ltd</w:t>
      </w:r>
      <w:r w:rsidRPr="00EF6823">
        <w:rPr>
          <w:rFonts w:ascii="SimSun" w:hAnsi="SimSun" w:hint="eastAsia"/>
          <w:sz w:val="21"/>
          <w:lang w:val="zh-CN" w:bidi="zh-CN"/>
        </w:rPr>
        <w:t>首席执行官</w:t>
      </w:r>
      <w:r w:rsidRPr="00EF6823">
        <w:rPr>
          <w:rFonts w:ascii="SimSun" w:hAnsi="SimSun"/>
          <w:sz w:val="21"/>
        </w:rPr>
        <w:t>Gary N. Keller</w:t>
      </w:r>
      <w:r w:rsidRPr="00EF6823">
        <w:rPr>
          <w:rFonts w:ascii="SimSun" w:hAnsi="SimSun"/>
          <w:sz w:val="21"/>
          <w:lang w:val="zh-CN" w:bidi="zh-CN"/>
        </w:rPr>
        <w:t>先生撰写的《知识产权商业化指南》。这些指南</w:t>
      </w:r>
      <w:r w:rsidRPr="00EF6823">
        <w:rPr>
          <w:rFonts w:ascii="SimSun" w:hAnsi="SimSun" w:hint="eastAsia"/>
          <w:sz w:val="21"/>
          <w:lang w:val="zh-CN" w:bidi="zh-CN"/>
        </w:rPr>
        <w:t>经过</w:t>
      </w:r>
      <w:r w:rsidRPr="00EF6823">
        <w:rPr>
          <w:rFonts w:ascii="SimSun" w:hAnsi="SimSun"/>
          <w:sz w:val="21"/>
          <w:lang w:val="zh-CN" w:bidi="zh-CN"/>
        </w:rPr>
        <w:t>内部审查</w:t>
      </w:r>
      <w:r w:rsidRPr="00EF6823">
        <w:rPr>
          <w:rFonts w:ascii="SimSun" w:hAnsi="SimSun" w:hint="eastAsia"/>
          <w:sz w:val="21"/>
          <w:lang w:val="zh-CN" w:bidi="zh-CN"/>
        </w:rPr>
        <w:t>、</w:t>
      </w:r>
      <w:r w:rsidRPr="00EF6823">
        <w:rPr>
          <w:rFonts w:ascii="SimSun" w:hAnsi="SimSun"/>
          <w:sz w:val="21"/>
          <w:lang w:val="zh-CN" w:bidi="zh-CN"/>
        </w:rPr>
        <w:t>编辑</w:t>
      </w:r>
      <w:r w:rsidRPr="00EF6823">
        <w:rPr>
          <w:rFonts w:ascii="SimSun" w:hAnsi="SimSun" w:hint="eastAsia"/>
          <w:sz w:val="21"/>
          <w:lang w:val="zh-CN" w:bidi="zh-CN"/>
        </w:rPr>
        <w:t>和排版</w:t>
      </w:r>
      <w:r w:rsidRPr="00EF6823">
        <w:rPr>
          <w:rFonts w:ascii="SimSun" w:hAnsi="SimSun"/>
          <w:sz w:val="21"/>
          <w:lang w:val="zh-CN" w:bidi="zh-CN"/>
        </w:rPr>
        <w:t>。剩余的四份指南/手册将</w:t>
      </w:r>
      <w:r w:rsidRPr="00EF6823">
        <w:rPr>
          <w:rFonts w:ascii="SimSun" w:hAnsi="SimSun" w:hint="eastAsia"/>
          <w:sz w:val="21"/>
          <w:lang w:val="zh-CN" w:bidi="zh-CN"/>
        </w:rPr>
        <w:t>在</w:t>
      </w:r>
      <w:r w:rsidR="002B6E01" w:rsidRPr="00EF6823">
        <w:rPr>
          <w:rFonts w:ascii="SimSun" w:hAnsi="SimSun"/>
          <w:sz w:val="21"/>
          <w:lang w:val="zh-CN" w:bidi="zh-CN"/>
        </w:rPr>
        <w:lastRenderedPageBreak/>
        <w:t>CDIP</w:t>
      </w:r>
      <w:r w:rsidRPr="00EF6823">
        <w:rPr>
          <w:rFonts w:ascii="SimSun" w:hAnsi="SimSun"/>
          <w:sz w:val="21"/>
          <w:lang w:val="zh-CN" w:bidi="zh-CN"/>
        </w:rPr>
        <w:t>的下一届会议</w:t>
      </w:r>
      <w:r w:rsidRPr="00EF6823">
        <w:rPr>
          <w:rFonts w:ascii="SimSun" w:hAnsi="SimSun" w:hint="eastAsia"/>
          <w:sz w:val="21"/>
          <w:lang w:val="zh-CN" w:bidi="zh-CN"/>
        </w:rPr>
        <w:t>上以“</w:t>
      </w:r>
      <w:r w:rsidRPr="00EF6823">
        <w:rPr>
          <w:rFonts w:ascii="SimSun" w:hAnsi="SimSun"/>
          <w:sz w:val="21"/>
          <w:lang w:val="zh-CN" w:bidi="zh-CN"/>
        </w:rPr>
        <w:t>INF</w:t>
      </w:r>
      <w:r w:rsidRPr="00EF6823">
        <w:rPr>
          <w:rFonts w:ascii="SimSun" w:hAnsi="SimSun" w:hint="eastAsia"/>
          <w:sz w:val="21"/>
          <w:lang w:val="zh-CN" w:bidi="zh-CN"/>
        </w:rPr>
        <w:t>”</w:t>
      </w:r>
      <w:r w:rsidRPr="00EF6823">
        <w:rPr>
          <w:rFonts w:ascii="SimSun" w:hAnsi="SimSun"/>
          <w:sz w:val="21"/>
          <w:lang w:val="zh-CN" w:bidi="zh-CN"/>
        </w:rPr>
        <w:t>文件提交。秘书处</w:t>
      </w:r>
      <w:r w:rsidRPr="00EF6823">
        <w:rPr>
          <w:rFonts w:ascii="SimSun" w:hAnsi="SimSun" w:hint="eastAsia"/>
          <w:sz w:val="21"/>
          <w:lang w:val="zh-CN" w:bidi="zh-CN"/>
        </w:rPr>
        <w:t>分别简要描述了这</w:t>
      </w:r>
      <w:r w:rsidRPr="00EF6823">
        <w:rPr>
          <w:rFonts w:ascii="SimSun" w:hAnsi="SimSun"/>
          <w:sz w:val="21"/>
          <w:lang w:val="zh-CN" w:bidi="zh-CN"/>
        </w:rPr>
        <w:t>三份指南。《商标许可指南》</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/16/INF/2</w:t>
      </w:r>
      <w:r w:rsidR="00EF6823">
        <w:rPr>
          <w:rFonts w:ascii="SimSun" w:hAnsi="SimSun"/>
          <w:sz w:val="21"/>
          <w:lang w:val="zh-CN" w:bidi="zh-CN"/>
        </w:rPr>
        <w:t>)</w:t>
      </w:r>
      <w:r w:rsidRPr="00EF6823">
        <w:rPr>
          <w:rFonts w:ascii="SimSun" w:hAnsi="SimSun"/>
          <w:sz w:val="21"/>
          <w:lang w:val="zh-CN" w:bidi="zh-CN"/>
        </w:rPr>
        <w:t>并不</w:t>
      </w:r>
      <w:r w:rsidRPr="00EF6823">
        <w:rPr>
          <w:rFonts w:ascii="SimSun" w:hAnsi="SimSun" w:hint="eastAsia"/>
          <w:sz w:val="21"/>
          <w:lang w:val="zh-CN" w:bidi="zh-CN"/>
        </w:rPr>
        <w:t>打算面面俱到</w:t>
      </w:r>
      <w:r w:rsidRPr="00EF6823">
        <w:rPr>
          <w:rFonts w:ascii="SimSun" w:hAnsi="SimSun"/>
          <w:sz w:val="21"/>
          <w:lang w:val="zh-CN" w:bidi="zh-CN"/>
        </w:rPr>
        <w:t>，而只</w:t>
      </w:r>
      <w:r w:rsidRPr="00EF6823">
        <w:rPr>
          <w:rFonts w:ascii="SimSun" w:hAnsi="SimSun" w:hint="eastAsia"/>
          <w:sz w:val="21"/>
          <w:lang w:val="zh-CN" w:bidi="zh-CN"/>
        </w:rPr>
        <w:t>涉及重要的许可</w:t>
      </w:r>
      <w:r w:rsidRPr="00EF6823">
        <w:rPr>
          <w:rFonts w:ascii="SimSun" w:hAnsi="SimSun"/>
          <w:sz w:val="21"/>
          <w:lang w:val="zh-CN" w:bidi="zh-CN"/>
        </w:rPr>
        <w:t>法律和</w:t>
      </w:r>
      <w:r w:rsidRPr="00EF6823">
        <w:rPr>
          <w:rFonts w:ascii="SimSun" w:hAnsi="SimSun" w:hint="eastAsia"/>
          <w:sz w:val="21"/>
          <w:lang w:val="zh-CN" w:bidi="zh-CN"/>
        </w:rPr>
        <w:t>实务</w:t>
      </w:r>
      <w:r w:rsidRPr="00EF6823">
        <w:rPr>
          <w:rFonts w:ascii="SimSun" w:hAnsi="SimSun"/>
          <w:sz w:val="21"/>
          <w:lang w:val="zh-CN" w:bidi="zh-CN"/>
        </w:rPr>
        <w:t>问题。该指南强调</w:t>
      </w:r>
      <w:r w:rsidRPr="00EF6823">
        <w:rPr>
          <w:rFonts w:ascii="SimSun" w:hAnsi="SimSun" w:hint="eastAsia"/>
          <w:sz w:val="21"/>
          <w:lang w:val="zh-CN" w:bidi="zh-CN"/>
        </w:rPr>
        <w:t>在</w:t>
      </w:r>
      <w:r w:rsidRPr="00EF6823">
        <w:rPr>
          <w:rFonts w:ascii="SimSun" w:hAnsi="SimSun"/>
          <w:sz w:val="21"/>
          <w:lang w:val="zh-CN" w:bidi="zh-CN"/>
        </w:rPr>
        <w:t>缔结商标许可关系之前</w:t>
      </w:r>
      <w:r w:rsidRPr="00EF6823">
        <w:rPr>
          <w:rFonts w:ascii="SimSun" w:hAnsi="SimSun" w:hint="eastAsia"/>
          <w:sz w:val="21"/>
          <w:lang w:val="zh-CN" w:bidi="zh-CN"/>
        </w:rPr>
        <w:t>进行</w:t>
      </w:r>
      <w:r w:rsidRPr="00EF6823">
        <w:rPr>
          <w:rFonts w:ascii="SimSun" w:hAnsi="SimSun"/>
          <w:sz w:val="21"/>
          <w:lang w:val="zh-CN" w:bidi="zh-CN"/>
        </w:rPr>
        <w:t>尽职调查的重要性，以及在涉及</w:t>
      </w:r>
      <w:r w:rsidRPr="00EF6823">
        <w:rPr>
          <w:rFonts w:ascii="SimSun" w:hAnsi="SimSun" w:hint="eastAsia"/>
          <w:sz w:val="21"/>
          <w:lang w:val="zh-CN" w:bidi="zh-CN"/>
        </w:rPr>
        <w:t>许可对方或其他方时的公平概念的重要性，以</w:t>
      </w:r>
      <w:r w:rsidRPr="00EF6823">
        <w:rPr>
          <w:rFonts w:ascii="SimSun" w:hAnsi="SimSun"/>
          <w:sz w:val="21"/>
          <w:lang w:val="zh-CN" w:bidi="zh-CN"/>
        </w:rPr>
        <w:t>获得可行的持久关系。该指南还</w:t>
      </w:r>
      <w:r w:rsidRPr="00EF6823">
        <w:rPr>
          <w:rFonts w:ascii="SimSun" w:hAnsi="SimSun" w:hint="eastAsia"/>
          <w:sz w:val="21"/>
          <w:lang w:val="zh-CN" w:bidi="zh-CN"/>
        </w:rPr>
        <w:t>试图</w:t>
      </w:r>
      <w:r w:rsidRPr="00EF6823">
        <w:rPr>
          <w:rFonts w:ascii="SimSun" w:hAnsi="SimSun"/>
          <w:sz w:val="21"/>
          <w:lang w:val="zh-CN" w:bidi="zh-CN"/>
        </w:rPr>
        <w:t>强调用</w:t>
      </w:r>
      <w:r w:rsidRPr="00EF6823">
        <w:rPr>
          <w:rFonts w:ascii="SimSun" w:hAnsi="SimSun" w:hint="eastAsia"/>
          <w:sz w:val="21"/>
          <w:lang w:val="zh-CN" w:bidi="zh-CN"/>
        </w:rPr>
        <w:t>浅白</w:t>
      </w:r>
      <w:r w:rsidRPr="00EF6823">
        <w:rPr>
          <w:rFonts w:ascii="SimSun" w:hAnsi="SimSun"/>
          <w:sz w:val="21"/>
          <w:lang w:val="zh-CN" w:bidi="zh-CN"/>
        </w:rPr>
        <w:t>的语言起草许可的重要性，避免不合时宜的旧式</w:t>
      </w:r>
      <w:r w:rsidRPr="00EF6823">
        <w:rPr>
          <w:rFonts w:ascii="SimSun" w:hAnsi="SimSun" w:hint="eastAsia"/>
          <w:sz w:val="21"/>
          <w:lang w:val="zh-CN" w:bidi="zh-CN"/>
        </w:rPr>
        <w:t>许可</w:t>
      </w:r>
      <w:r w:rsidRPr="00EF6823">
        <w:rPr>
          <w:rFonts w:ascii="SimSun" w:hAnsi="SimSun"/>
          <w:sz w:val="21"/>
          <w:lang w:val="zh-CN" w:bidi="zh-CN"/>
        </w:rPr>
        <w:t>语言，使许可及其条款和条件更清晰明了。该指南强调了在不同司法管辖区处理商标许可、租赁等等事项时</w:t>
      </w:r>
      <w:r w:rsidRPr="00EF6823">
        <w:rPr>
          <w:rFonts w:ascii="SimSun" w:hAnsi="SimSun" w:hint="eastAsia"/>
          <w:sz w:val="21"/>
          <w:lang w:val="zh-CN" w:bidi="zh-CN"/>
        </w:rPr>
        <w:t>，</w:t>
      </w:r>
      <w:r w:rsidRPr="00EF6823">
        <w:rPr>
          <w:rFonts w:ascii="SimSun" w:hAnsi="SimSun"/>
          <w:sz w:val="21"/>
          <w:lang w:val="zh-CN" w:bidi="zh-CN"/>
        </w:rPr>
        <w:t>专家和当地律师的重要性。《开放式创新网络战略管理指南》</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/16/INF/3</w:t>
      </w:r>
      <w:r w:rsidR="00EF6823">
        <w:rPr>
          <w:rFonts w:ascii="SimSun" w:hAnsi="SimSun"/>
          <w:sz w:val="21"/>
          <w:lang w:val="zh-CN" w:bidi="zh-CN"/>
        </w:rPr>
        <w:t>)</w:t>
      </w:r>
      <w:r w:rsidRPr="00EF6823">
        <w:rPr>
          <w:rFonts w:ascii="SimSun" w:hAnsi="SimSun" w:hint="eastAsia"/>
          <w:sz w:val="21"/>
          <w:lang w:val="zh-CN" w:bidi="zh-CN"/>
        </w:rPr>
        <w:t>旨在</w:t>
      </w:r>
      <w:r w:rsidRPr="00EF6823">
        <w:rPr>
          <w:rFonts w:ascii="SimSun" w:hAnsi="SimSun"/>
          <w:sz w:val="21"/>
          <w:lang w:val="zh-CN" w:bidi="zh-CN"/>
        </w:rPr>
        <w:t>成为专为中小企业设计的</w:t>
      </w:r>
      <w:r w:rsidRPr="00EF6823">
        <w:rPr>
          <w:rFonts w:ascii="SimSun" w:hAnsi="SimSun" w:hint="eastAsia"/>
          <w:sz w:val="21"/>
          <w:lang w:val="zh-CN" w:bidi="zh-CN"/>
        </w:rPr>
        <w:t>“指引性”</w:t>
      </w:r>
      <w:r w:rsidRPr="00EF6823">
        <w:rPr>
          <w:rFonts w:ascii="SimSun" w:hAnsi="SimSun"/>
          <w:sz w:val="21"/>
          <w:lang w:val="zh-CN" w:bidi="zh-CN"/>
        </w:rPr>
        <w:t>工具包，</w:t>
      </w:r>
      <w:r w:rsidRPr="00EF6823">
        <w:rPr>
          <w:rFonts w:ascii="SimSun" w:hAnsi="SimSun" w:hint="eastAsia"/>
          <w:sz w:val="21"/>
          <w:lang w:val="zh-CN" w:bidi="zh-CN"/>
        </w:rPr>
        <w:t>在“何时合作”、“与谁合作”和“如何达成一项成功的合作协议”等</w:t>
      </w:r>
      <w:r w:rsidRPr="00EF6823">
        <w:rPr>
          <w:rFonts w:ascii="SimSun" w:hAnsi="SimSun"/>
          <w:sz w:val="21"/>
          <w:lang w:val="zh-CN" w:bidi="zh-CN"/>
        </w:rPr>
        <w:t>一些最重要的问题上</w:t>
      </w:r>
      <w:r w:rsidRPr="00EF6823">
        <w:rPr>
          <w:rFonts w:ascii="SimSun" w:hAnsi="SimSun" w:hint="eastAsia"/>
          <w:sz w:val="21"/>
          <w:lang w:val="zh-CN" w:bidi="zh-CN"/>
        </w:rPr>
        <w:t>为</w:t>
      </w:r>
      <w:r w:rsidRPr="00EF6823">
        <w:rPr>
          <w:rFonts w:ascii="SimSun" w:hAnsi="SimSun"/>
          <w:sz w:val="21"/>
          <w:lang w:val="zh-CN" w:bidi="zh-CN"/>
        </w:rPr>
        <w:t>他们</w:t>
      </w:r>
      <w:r w:rsidRPr="00EF6823">
        <w:rPr>
          <w:rFonts w:ascii="SimSun" w:hAnsi="SimSun" w:hint="eastAsia"/>
          <w:sz w:val="21"/>
          <w:lang w:val="zh-CN" w:bidi="zh-CN"/>
        </w:rPr>
        <w:t>提供</w:t>
      </w:r>
      <w:r w:rsidRPr="00EF6823">
        <w:rPr>
          <w:rFonts w:ascii="SimSun" w:hAnsi="SimSun"/>
          <w:sz w:val="21"/>
          <w:lang w:val="zh-CN" w:bidi="zh-CN"/>
        </w:rPr>
        <w:t>建议。该</w:t>
      </w:r>
      <w:r w:rsidRPr="00EF6823">
        <w:rPr>
          <w:rFonts w:ascii="SimSun" w:hAnsi="SimSun" w:hint="eastAsia"/>
          <w:sz w:val="21"/>
          <w:lang w:val="zh-CN" w:bidi="zh-CN"/>
        </w:rPr>
        <w:t>指南一开始先提供关于运用开放式创新活动及其相关风险的某些数据</w:t>
      </w:r>
      <w:r w:rsidRPr="00EF6823">
        <w:rPr>
          <w:rFonts w:ascii="SimSun" w:hAnsi="SimSun"/>
          <w:sz w:val="21"/>
          <w:lang w:val="zh-CN" w:bidi="zh-CN"/>
        </w:rPr>
        <w:t>。</w:t>
      </w:r>
      <w:r w:rsidRPr="00EF6823">
        <w:rPr>
          <w:rFonts w:ascii="SimSun" w:hAnsi="SimSun" w:hint="eastAsia"/>
          <w:sz w:val="21"/>
          <w:lang w:val="zh-CN" w:bidi="zh-CN"/>
        </w:rPr>
        <w:t>然后，它提出了</w:t>
      </w:r>
      <w:r w:rsidRPr="00EF6823">
        <w:rPr>
          <w:rFonts w:ascii="SimSun" w:hAnsi="SimSun"/>
          <w:sz w:val="21"/>
          <w:lang w:val="zh-CN" w:bidi="zh-CN"/>
        </w:rPr>
        <w:t>如何</w:t>
      </w:r>
      <w:r w:rsidRPr="00EF6823">
        <w:rPr>
          <w:rFonts w:ascii="SimSun" w:hAnsi="SimSun" w:hint="eastAsia"/>
          <w:sz w:val="21"/>
          <w:lang w:val="zh-CN" w:bidi="zh-CN"/>
        </w:rPr>
        <w:t>在自有</w:t>
      </w:r>
      <w:r w:rsidR="00EF6823">
        <w:rPr>
          <w:rFonts w:ascii="SimSun" w:hAnsi="SimSun"/>
          <w:sz w:val="21"/>
          <w:lang w:val="zh-CN" w:bidi="zh-CN"/>
        </w:rPr>
        <w:t>(</w:t>
      </w:r>
      <w:r w:rsidRPr="00EF6823">
        <w:rPr>
          <w:rFonts w:ascii="SimSun" w:hAnsi="SimSun"/>
          <w:sz w:val="21"/>
          <w:lang w:val="zh-CN" w:bidi="zh-CN"/>
        </w:rPr>
        <w:t>制造</w:t>
      </w:r>
      <w:r w:rsidR="00EF6823">
        <w:rPr>
          <w:rFonts w:ascii="SimSun" w:hAnsi="SimSun"/>
          <w:sz w:val="21"/>
          <w:lang w:val="zh-CN" w:bidi="zh-CN"/>
        </w:rPr>
        <w:t>)</w:t>
      </w:r>
      <w:r w:rsidRPr="00EF6823">
        <w:rPr>
          <w:rFonts w:ascii="SimSun" w:hAnsi="SimSun"/>
          <w:sz w:val="21"/>
          <w:lang w:val="zh-CN" w:bidi="zh-CN"/>
        </w:rPr>
        <w:t>和合作</w:t>
      </w:r>
      <w:r w:rsidRPr="00EF6823">
        <w:rPr>
          <w:rFonts w:ascii="SimSun" w:hAnsi="SimSun" w:hint="eastAsia"/>
          <w:sz w:val="21"/>
          <w:lang w:val="zh-CN" w:bidi="zh-CN"/>
        </w:rPr>
        <w:t>开发</w:t>
      </w:r>
      <w:r w:rsidR="00EF6823">
        <w:rPr>
          <w:rFonts w:ascii="SimSun" w:hAnsi="SimSun"/>
          <w:sz w:val="21"/>
          <w:lang w:val="zh-CN" w:bidi="zh-CN"/>
        </w:rPr>
        <w:t>(</w:t>
      </w:r>
      <w:r w:rsidRPr="00EF6823">
        <w:rPr>
          <w:rFonts w:ascii="SimSun" w:hAnsi="SimSun"/>
          <w:sz w:val="21"/>
          <w:lang w:val="zh-CN" w:bidi="zh-CN"/>
        </w:rPr>
        <w:t>盟友</w:t>
      </w:r>
      <w:r w:rsidR="00EF6823">
        <w:rPr>
          <w:rFonts w:ascii="SimSun" w:hAnsi="SimSun"/>
          <w:sz w:val="21"/>
          <w:lang w:val="zh-CN" w:bidi="zh-CN"/>
        </w:rPr>
        <w:t>)</w:t>
      </w:r>
      <w:r w:rsidRPr="00EF6823">
        <w:rPr>
          <w:rFonts w:ascii="SimSun" w:hAnsi="SimSun"/>
          <w:sz w:val="21"/>
          <w:lang w:val="zh-CN" w:bidi="zh-CN"/>
        </w:rPr>
        <w:t>之间</w:t>
      </w:r>
      <w:r w:rsidRPr="00EF6823">
        <w:rPr>
          <w:rFonts w:ascii="SimSun" w:hAnsi="SimSun" w:hint="eastAsia"/>
          <w:sz w:val="21"/>
          <w:lang w:val="zh-CN" w:bidi="zh-CN"/>
        </w:rPr>
        <w:t>找到</w:t>
      </w:r>
      <w:r w:rsidRPr="00EF6823">
        <w:rPr>
          <w:rFonts w:ascii="SimSun" w:hAnsi="SimSun"/>
          <w:sz w:val="21"/>
          <w:lang w:val="zh-CN" w:bidi="zh-CN"/>
        </w:rPr>
        <w:t>适当平衡</w:t>
      </w:r>
      <w:r w:rsidRPr="00EF6823">
        <w:rPr>
          <w:rFonts w:ascii="SimSun" w:hAnsi="SimSun" w:hint="eastAsia"/>
          <w:sz w:val="21"/>
          <w:lang w:val="zh-CN" w:bidi="zh-CN"/>
        </w:rPr>
        <w:t>的某种</w:t>
      </w:r>
      <w:r w:rsidRPr="00EF6823">
        <w:rPr>
          <w:rFonts w:ascii="SimSun" w:hAnsi="SimSun"/>
          <w:sz w:val="21"/>
          <w:lang w:val="zh-CN" w:bidi="zh-CN"/>
        </w:rPr>
        <w:t>框架，并就如何与合作伙伴建立网络以加速创新</w:t>
      </w:r>
      <w:r w:rsidRPr="00EF6823">
        <w:rPr>
          <w:rFonts w:ascii="SimSun" w:hAnsi="SimSun" w:hint="eastAsia"/>
          <w:sz w:val="21"/>
          <w:lang w:val="zh-CN" w:bidi="zh-CN"/>
        </w:rPr>
        <w:t>和</w:t>
      </w:r>
      <w:r w:rsidRPr="00EF6823">
        <w:rPr>
          <w:rFonts w:ascii="SimSun" w:hAnsi="SimSun"/>
          <w:sz w:val="21"/>
          <w:lang w:val="zh-CN" w:bidi="zh-CN"/>
        </w:rPr>
        <w:t>提高效率提供了帮助。此外，该指南解释了</w:t>
      </w:r>
      <w:r w:rsidRPr="00EF6823">
        <w:rPr>
          <w:rFonts w:ascii="SimSun" w:hAnsi="SimSun" w:hint="eastAsia"/>
          <w:sz w:val="21"/>
          <w:lang w:val="zh-CN" w:bidi="zh-CN"/>
        </w:rPr>
        <w:t>合作</w:t>
      </w:r>
      <w:r w:rsidRPr="00EF6823">
        <w:rPr>
          <w:rFonts w:ascii="SimSun" w:hAnsi="SimSun"/>
          <w:sz w:val="21"/>
          <w:lang w:val="zh-CN" w:bidi="zh-CN"/>
        </w:rPr>
        <w:t>战略</w:t>
      </w:r>
      <w:r w:rsidRPr="00EF6823">
        <w:rPr>
          <w:rFonts w:ascii="SimSun" w:hAnsi="SimSun" w:hint="eastAsia"/>
          <w:sz w:val="21"/>
          <w:lang w:val="zh-CN" w:bidi="zh-CN"/>
        </w:rPr>
        <w:t>对</w:t>
      </w:r>
      <w:r w:rsidRPr="00EF6823">
        <w:rPr>
          <w:rFonts w:ascii="SimSun" w:hAnsi="SimSun"/>
          <w:sz w:val="21"/>
          <w:lang w:val="zh-CN" w:bidi="zh-CN"/>
        </w:rPr>
        <w:t>这种平衡</w:t>
      </w:r>
      <w:r w:rsidRPr="00EF6823">
        <w:rPr>
          <w:rFonts w:ascii="SimSun" w:hAnsi="SimSun" w:hint="eastAsia"/>
          <w:sz w:val="21"/>
          <w:lang w:val="zh-CN" w:bidi="zh-CN"/>
        </w:rPr>
        <w:t>和</w:t>
      </w:r>
      <w:r w:rsidRPr="00EF6823">
        <w:rPr>
          <w:rFonts w:ascii="SimSun" w:hAnsi="SimSun"/>
          <w:sz w:val="21"/>
          <w:lang w:val="zh-CN" w:bidi="zh-CN"/>
        </w:rPr>
        <w:t>从开放式创新中</w:t>
      </w:r>
      <w:r w:rsidRPr="00EF6823">
        <w:rPr>
          <w:rFonts w:ascii="SimSun" w:hAnsi="SimSun" w:hint="eastAsia"/>
          <w:sz w:val="21"/>
          <w:lang w:val="zh-CN" w:bidi="zh-CN"/>
        </w:rPr>
        <w:t>受益所需</w:t>
      </w:r>
      <w:r w:rsidRPr="00EF6823">
        <w:rPr>
          <w:rFonts w:ascii="SimSun" w:hAnsi="SimSun"/>
          <w:sz w:val="21"/>
          <w:lang w:val="zh-CN" w:bidi="zh-CN"/>
        </w:rPr>
        <w:t>活动</w:t>
      </w:r>
      <w:r w:rsidRPr="00EF6823">
        <w:rPr>
          <w:rFonts w:ascii="SimSun" w:hAnsi="SimSun" w:hint="eastAsia"/>
          <w:sz w:val="21"/>
          <w:lang w:val="zh-CN" w:bidi="zh-CN"/>
        </w:rPr>
        <w:t>的选择做出界定的原因</w:t>
      </w:r>
      <w:r w:rsidRPr="00EF6823">
        <w:rPr>
          <w:rFonts w:ascii="SimSun" w:hAnsi="SimSun"/>
          <w:sz w:val="21"/>
          <w:lang w:val="zh-CN" w:bidi="zh-CN"/>
        </w:rPr>
        <w:t>。</w:t>
      </w:r>
      <w:r w:rsidRPr="00EF6823">
        <w:rPr>
          <w:rFonts w:ascii="SimSun" w:hAnsi="SimSun" w:hint="eastAsia"/>
          <w:sz w:val="21"/>
          <w:lang w:val="zh-CN" w:bidi="zh-CN"/>
        </w:rPr>
        <w:t>最后，</w:t>
      </w:r>
      <w:r w:rsidRPr="00EF6823">
        <w:rPr>
          <w:rFonts w:ascii="SimSun" w:hAnsi="SimSun"/>
          <w:sz w:val="21"/>
          <w:lang w:val="zh-CN" w:bidi="zh-CN"/>
        </w:rPr>
        <w:t>该指南</w:t>
      </w:r>
      <w:r w:rsidRPr="00EF6823">
        <w:rPr>
          <w:rFonts w:ascii="SimSun" w:hAnsi="SimSun" w:hint="eastAsia"/>
          <w:sz w:val="21"/>
          <w:lang w:val="zh-CN" w:bidi="zh-CN"/>
        </w:rPr>
        <w:t>阐述了</w:t>
      </w:r>
      <w:r w:rsidRPr="00EF6823">
        <w:rPr>
          <w:rFonts w:ascii="SimSun" w:hAnsi="SimSun"/>
          <w:sz w:val="21"/>
          <w:lang w:val="zh-CN" w:bidi="zh-CN"/>
        </w:rPr>
        <w:t>不同</w:t>
      </w:r>
      <w:r w:rsidRPr="00EF6823">
        <w:rPr>
          <w:rFonts w:ascii="SimSun" w:hAnsi="SimSun" w:hint="eastAsia"/>
          <w:sz w:val="21"/>
          <w:lang w:val="zh-CN" w:bidi="zh-CN"/>
        </w:rPr>
        <w:t>的知识产权</w:t>
      </w:r>
      <w:r w:rsidRPr="00EF6823">
        <w:rPr>
          <w:rFonts w:ascii="SimSun" w:hAnsi="SimSun"/>
          <w:sz w:val="21"/>
          <w:lang w:val="zh-CN" w:bidi="zh-CN"/>
        </w:rPr>
        <w:t>合作协议和组织形式</w:t>
      </w:r>
      <w:r w:rsidRPr="00EF6823">
        <w:rPr>
          <w:rFonts w:ascii="SimSun" w:hAnsi="SimSun" w:hint="eastAsia"/>
          <w:sz w:val="21"/>
          <w:lang w:val="zh-CN" w:bidi="zh-CN"/>
        </w:rPr>
        <w:t>，</w:t>
      </w:r>
      <w:r w:rsidRPr="00EF6823">
        <w:rPr>
          <w:rFonts w:ascii="SimSun" w:hAnsi="SimSun"/>
          <w:sz w:val="21"/>
          <w:lang w:val="zh-CN" w:bidi="zh-CN"/>
        </w:rPr>
        <w:t>及其相关优缺点。《知识产权商业化指南》</w:t>
      </w:r>
      <w:r w:rsidR="00EF6823">
        <w:rPr>
          <w:rFonts w:ascii="SimSun" w:hAnsi="SimSun"/>
          <w:sz w:val="21"/>
          <w:lang w:val="zh-CN" w:bidi="zh-CN"/>
        </w:rPr>
        <w:t>(</w:t>
      </w:r>
      <w:r w:rsidRPr="00EF6823">
        <w:rPr>
          <w:rFonts w:ascii="SimSun" w:hAnsi="SimSun"/>
          <w:sz w:val="21"/>
          <w:lang w:val="zh-CN" w:bidi="zh-CN"/>
        </w:rPr>
        <w:t>文件</w:t>
      </w:r>
      <w:r w:rsidR="002B6E01" w:rsidRPr="00EF6823">
        <w:rPr>
          <w:rFonts w:ascii="SimSun" w:hAnsi="SimSun"/>
          <w:sz w:val="21"/>
          <w:lang w:val="zh-CN" w:bidi="zh-CN"/>
        </w:rPr>
        <w:t>CDIP</w:t>
      </w:r>
      <w:r w:rsidRPr="00EF6823">
        <w:rPr>
          <w:rFonts w:ascii="SimSun" w:hAnsi="SimSun"/>
          <w:sz w:val="21"/>
          <w:lang w:val="zh-CN" w:bidi="zh-CN"/>
        </w:rPr>
        <w:t>/16/INF/4</w:t>
      </w:r>
      <w:r w:rsidR="00EF6823">
        <w:rPr>
          <w:rFonts w:ascii="SimSun" w:hAnsi="SimSun"/>
          <w:sz w:val="21"/>
          <w:lang w:val="zh-CN" w:bidi="zh-CN"/>
        </w:rPr>
        <w:t>)</w:t>
      </w:r>
      <w:r w:rsidRPr="00EF6823">
        <w:rPr>
          <w:rFonts w:ascii="SimSun" w:hAnsi="SimSun"/>
          <w:sz w:val="21"/>
          <w:lang w:val="zh-CN" w:bidi="zh-CN"/>
        </w:rPr>
        <w:t>是一份关于知识产权商业化问题的资料，</w:t>
      </w:r>
      <w:r w:rsidRPr="00EF6823">
        <w:rPr>
          <w:rFonts w:ascii="SimSun" w:hAnsi="SimSun" w:hint="eastAsia"/>
          <w:sz w:val="21"/>
          <w:lang w:val="zh-CN" w:bidi="zh-CN"/>
        </w:rPr>
        <w:t>主要关注</w:t>
      </w:r>
      <w:r w:rsidRPr="00EF6823">
        <w:rPr>
          <w:rFonts w:ascii="SimSun" w:hAnsi="SimSun"/>
          <w:sz w:val="21"/>
          <w:lang w:val="zh-CN" w:bidi="zh-CN"/>
        </w:rPr>
        <w:t>学术研究。该指南</w:t>
      </w:r>
      <w:r w:rsidRPr="00EF6823">
        <w:rPr>
          <w:rFonts w:ascii="SimSun" w:hAnsi="SimSun" w:hint="eastAsia"/>
          <w:sz w:val="21"/>
          <w:lang w:val="zh-CN" w:bidi="zh-CN"/>
        </w:rPr>
        <w:t>汇编了</w:t>
      </w:r>
      <w:r w:rsidRPr="00EF6823">
        <w:rPr>
          <w:rFonts w:ascii="SimSun" w:hAnsi="SimSun"/>
          <w:sz w:val="21"/>
          <w:lang w:val="zh-CN" w:bidi="zh-CN"/>
        </w:rPr>
        <w:t>丰富的资料，以供参考和使用。该指南定义了</w:t>
      </w:r>
      <w:r w:rsidRPr="00EF6823">
        <w:rPr>
          <w:rFonts w:ascii="SimSun" w:hAnsi="SimSun" w:hint="eastAsia"/>
          <w:sz w:val="21"/>
          <w:lang w:val="zh-CN" w:bidi="zh-CN"/>
        </w:rPr>
        <w:t>商业化大学发明</w:t>
      </w:r>
      <w:r w:rsidRPr="00EF6823">
        <w:rPr>
          <w:rFonts w:ascii="SimSun" w:hAnsi="SimSun"/>
          <w:sz w:val="21"/>
          <w:lang w:val="zh-CN" w:bidi="zh-CN"/>
        </w:rPr>
        <w:t>、研究成果和技术</w:t>
      </w:r>
      <w:r w:rsidRPr="00EF6823">
        <w:rPr>
          <w:rFonts w:ascii="SimSun" w:hAnsi="SimSun" w:hint="eastAsia"/>
          <w:sz w:val="21"/>
          <w:lang w:val="zh-CN" w:bidi="zh-CN"/>
        </w:rPr>
        <w:t>诀窍的条件</w:t>
      </w:r>
      <w:r w:rsidRPr="00EF6823">
        <w:rPr>
          <w:rFonts w:ascii="SimSun" w:hAnsi="SimSun"/>
          <w:sz w:val="21"/>
          <w:lang w:val="zh-CN" w:bidi="zh-CN"/>
        </w:rPr>
        <w:t>、</w:t>
      </w:r>
      <w:r w:rsidRPr="00EF6823">
        <w:rPr>
          <w:rFonts w:ascii="SimSun" w:hAnsi="SimSun" w:hint="eastAsia"/>
          <w:sz w:val="21"/>
          <w:lang w:val="zh-CN" w:bidi="zh-CN"/>
        </w:rPr>
        <w:t>程序</w:t>
      </w:r>
      <w:r w:rsidRPr="00EF6823">
        <w:rPr>
          <w:rFonts w:ascii="SimSun" w:hAnsi="SimSun"/>
          <w:sz w:val="21"/>
          <w:lang w:val="zh-CN" w:bidi="zh-CN"/>
        </w:rPr>
        <w:t>和方法，以及</w:t>
      </w:r>
      <w:r w:rsidRPr="00EF6823">
        <w:rPr>
          <w:rFonts w:ascii="SimSun" w:hAnsi="SimSun" w:hint="eastAsia"/>
          <w:sz w:val="21"/>
          <w:lang w:val="zh-CN" w:bidi="zh-CN"/>
        </w:rPr>
        <w:t>使</w:t>
      </w:r>
      <w:r w:rsidRPr="00EF6823">
        <w:rPr>
          <w:rFonts w:ascii="SimSun" w:hAnsi="SimSun"/>
          <w:sz w:val="21"/>
          <w:lang w:val="zh-CN" w:bidi="zh-CN"/>
        </w:rPr>
        <w:t>其</w:t>
      </w:r>
      <w:r w:rsidRPr="00EF6823">
        <w:rPr>
          <w:rFonts w:ascii="SimSun" w:hAnsi="SimSun" w:hint="eastAsia"/>
          <w:sz w:val="21"/>
          <w:lang w:val="zh-CN" w:bidi="zh-CN"/>
        </w:rPr>
        <w:t>获得</w:t>
      </w:r>
      <w:r w:rsidRPr="00EF6823">
        <w:rPr>
          <w:rFonts w:ascii="SimSun" w:hAnsi="SimSun"/>
          <w:sz w:val="21"/>
          <w:lang w:val="zh-CN" w:bidi="zh-CN"/>
        </w:rPr>
        <w:t>成功的</w:t>
      </w:r>
      <w:r w:rsidRPr="00EF6823">
        <w:rPr>
          <w:rFonts w:ascii="SimSun" w:hAnsi="SimSun" w:hint="eastAsia"/>
          <w:sz w:val="21"/>
          <w:lang w:val="zh-CN" w:bidi="zh-CN"/>
        </w:rPr>
        <w:t>合作</w:t>
      </w:r>
      <w:r w:rsidRPr="00EF6823">
        <w:rPr>
          <w:rFonts w:ascii="SimSun" w:hAnsi="SimSun"/>
          <w:sz w:val="21"/>
          <w:lang w:val="zh-CN" w:bidi="zh-CN"/>
        </w:rPr>
        <w:t>开发和</w:t>
      </w:r>
      <w:r w:rsidRPr="00EF6823">
        <w:rPr>
          <w:rFonts w:ascii="SimSun" w:hAnsi="SimSun" w:hint="eastAsia"/>
          <w:sz w:val="21"/>
          <w:lang w:val="zh-CN" w:bidi="zh-CN"/>
        </w:rPr>
        <w:t>资助程序</w:t>
      </w:r>
      <w:r w:rsidRPr="00EF6823">
        <w:rPr>
          <w:rFonts w:ascii="SimSun" w:hAnsi="SimSun"/>
          <w:sz w:val="21"/>
          <w:lang w:val="zh-CN" w:bidi="zh-CN"/>
        </w:rPr>
        <w:t>。这是</w:t>
      </w:r>
      <w:r w:rsidRPr="00EF6823">
        <w:rPr>
          <w:rFonts w:ascii="SimSun" w:hAnsi="SimSun" w:hint="eastAsia"/>
          <w:sz w:val="21"/>
          <w:lang w:val="zh-CN" w:bidi="zh-CN"/>
        </w:rPr>
        <w:t>大学有效</w:t>
      </w:r>
      <w:r w:rsidRPr="00EF6823">
        <w:rPr>
          <w:rFonts w:ascii="SimSun" w:hAnsi="SimSun"/>
          <w:sz w:val="21"/>
          <w:lang w:val="zh-CN" w:bidi="zh-CN"/>
        </w:rPr>
        <w:t>开发和使用的商业化</w:t>
      </w:r>
      <w:r w:rsidRPr="00EF6823">
        <w:rPr>
          <w:rFonts w:ascii="SimSun" w:hAnsi="SimSun" w:hint="eastAsia"/>
          <w:sz w:val="21"/>
          <w:lang w:val="zh-CN" w:bidi="zh-CN"/>
        </w:rPr>
        <w:t>程序</w:t>
      </w:r>
      <w:r w:rsidRPr="00EF6823">
        <w:rPr>
          <w:rFonts w:ascii="SimSun" w:hAnsi="SimSun"/>
          <w:sz w:val="21"/>
          <w:lang w:val="zh-CN" w:bidi="zh-CN"/>
        </w:rPr>
        <w:t>的资料和参考。该指南提供了商业化项目和加速模式的参考和</w:t>
      </w:r>
      <w:r w:rsidRPr="00EF6823">
        <w:rPr>
          <w:rFonts w:ascii="SimSun" w:hAnsi="SimSun" w:hint="eastAsia"/>
          <w:sz w:val="21"/>
          <w:lang w:val="zh-CN" w:bidi="zh-CN"/>
        </w:rPr>
        <w:t>概述</w:t>
      </w:r>
      <w:r w:rsidRPr="00EF6823">
        <w:rPr>
          <w:rFonts w:ascii="SimSun" w:hAnsi="SimSun"/>
          <w:sz w:val="21"/>
          <w:lang w:val="zh-CN" w:bidi="zh-CN"/>
        </w:rPr>
        <w:t>。该指南可为开发商业化系统和</w:t>
      </w:r>
      <w:r w:rsidRPr="00EF6823">
        <w:rPr>
          <w:rFonts w:ascii="SimSun" w:hAnsi="SimSun" w:hint="eastAsia"/>
          <w:sz w:val="21"/>
          <w:lang w:val="zh-CN" w:bidi="zh-CN"/>
        </w:rPr>
        <w:t>支持</w:t>
      </w:r>
      <w:r w:rsidRPr="00EF6823">
        <w:rPr>
          <w:rFonts w:ascii="SimSun" w:hAnsi="SimSun"/>
          <w:sz w:val="21"/>
          <w:lang w:val="zh-CN" w:bidi="zh-CN"/>
        </w:rPr>
        <w:t>商业化</w:t>
      </w:r>
      <w:r w:rsidRPr="00EF6823">
        <w:rPr>
          <w:rFonts w:ascii="SimSun" w:hAnsi="SimSun" w:hint="eastAsia"/>
          <w:sz w:val="21"/>
          <w:lang w:val="zh-CN" w:bidi="zh-CN"/>
        </w:rPr>
        <w:t>程序</w:t>
      </w:r>
      <w:r w:rsidRPr="00EF6823">
        <w:rPr>
          <w:rFonts w:ascii="SimSun" w:hAnsi="SimSun"/>
          <w:sz w:val="21"/>
          <w:lang w:val="zh-CN" w:bidi="zh-CN"/>
        </w:rPr>
        <w:t>的系统的国家提供有益参考。这些指南的</w:t>
      </w:r>
      <w:r w:rsidRPr="00EF6823">
        <w:rPr>
          <w:rFonts w:ascii="SimSun" w:hAnsi="SimSun" w:hint="eastAsia"/>
          <w:sz w:val="21"/>
          <w:lang w:val="zh-CN" w:bidi="zh-CN"/>
        </w:rPr>
        <w:t>编拟</w:t>
      </w:r>
      <w:r w:rsidRPr="00EF6823">
        <w:rPr>
          <w:rFonts w:ascii="SimSun" w:hAnsi="SimSun"/>
          <w:sz w:val="21"/>
          <w:lang w:val="zh-CN" w:bidi="zh-CN"/>
        </w:rPr>
        <w:t>响应了</w:t>
      </w:r>
      <w:r w:rsidR="002B6E01" w:rsidRPr="00EF6823">
        <w:rPr>
          <w:rFonts w:ascii="SimSun" w:hAnsi="SimSun"/>
          <w:sz w:val="21"/>
          <w:lang w:val="zh-CN" w:bidi="zh-CN"/>
        </w:rPr>
        <w:t>CDIP</w:t>
      </w:r>
      <w:r w:rsidRPr="00EF6823">
        <w:rPr>
          <w:rFonts w:ascii="SimSun" w:hAnsi="SimSun"/>
          <w:sz w:val="21"/>
          <w:lang w:val="zh-CN" w:bidi="zh-CN"/>
        </w:rPr>
        <w:t>的决定，</w:t>
      </w:r>
      <w:r w:rsidRPr="00EF6823">
        <w:rPr>
          <w:rFonts w:ascii="SimSun" w:hAnsi="SimSun" w:hint="eastAsia"/>
          <w:sz w:val="21"/>
          <w:lang w:val="zh-CN" w:bidi="zh-CN"/>
        </w:rPr>
        <w:t>并包括</w:t>
      </w:r>
      <w:r w:rsidRPr="00EF6823">
        <w:rPr>
          <w:rFonts w:ascii="SimSun" w:hAnsi="SimSun"/>
          <w:sz w:val="21"/>
          <w:lang w:val="zh-CN" w:bidi="zh-CN"/>
        </w:rPr>
        <w:t>一般</w:t>
      </w:r>
      <w:r w:rsidRPr="00EF6823">
        <w:rPr>
          <w:rFonts w:ascii="SimSun" w:hAnsi="SimSun" w:hint="eastAsia"/>
          <w:sz w:val="21"/>
          <w:lang w:val="zh-CN" w:bidi="zh-CN"/>
        </w:rPr>
        <w:t>性</w:t>
      </w:r>
      <w:r w:rsidRPr="00EF6823">
        <w:rPr>
          <w:rFonts w:ascii="SimSun" w:hAnsi="SimSun"/>
          <w:sz w:val="21"/>
          <w:lang w:val="zh-CN" w:bidi="zh-CN"/>
        </w:rPr>
        <w:t>免责声明，</w:t>
      </w:r>
      <w:r w:rsidRPr="00EF6823">
        <w:rPr>
          <w:rFonts w:ascii="SimSun" w:hAnsi="SimSun" w:hint="eastAsia"/>
          <w:sz w:val="21"/>
          <w:lang w:val="zh-CN" w:bidi="zh-CN"/>
        </w:rPr>
        <w:t>“</w:t>
      </w:r>
      <w:r w:rsidRPr="00EF6823">
        <w:rPr>
          <w:rFonts w:ascii="SimSun" w:hAnsi="SimSun"/>
          <w:sz w:val="21"/>
          <w:lang w:val="zh-CN" w:bidi="zh-CN"/>
        </w:rPr>
        <w:t>指南中所表达的观点是</w:t>
      </w:r>
      <w:r w:rsidRPr="00EF6823">
        <w:rPr>
          <w:rFonts w:ascii="SimSun" w:hAnsi="SimSun" w:hint="eastAsia"/>
          <w:sz w:val="21"/>
          <w:lang w:val="zh-CN" w:bidi="zh-CN"/>
        </w:rPr>
        <w:t>作者</w:t>
      </w:r>
      <w:r w:rsidRPr="00EF6823">
        <w:rPr>
          <w:rFonts w:ascii="SimSun" w:hAnsi="SimSun"/>
          <w:sz w:val="21"/>
          <w:lang w:val="zh-CN" w:bidi="zh-CN"/>
        </w:rPr>
        <w:t>的观点，而不一定是</w:t>
      </w:r>
      <w:r w:rsidR="002B6E01" w:rsidRPr="00EF6823">
        <w:rPr>
          <w:rFonts w:ascii="SimSun" w:hAnsi="SimSun"/>
          <w:sz w:val="21"/>
          <w:lang w:val="zh-CN" w:bidi="zh-CN"/>
        </w:rPr>
        <w:t>WIPO</w:t>
      </w:r>
      <w:r w:rsidRPr="00EF6823">
        <w:rPr>
          <w:rFonts w:ascii="SimSun" w:hAnsi="SimSun"/>
          <w:sz w:val="21"/>
          <w:lang w:val="zh-CN" w:bidi="zh-CN"/>
        </w:rPr>
        <w:t>秘书处或其成员国的观点</w:t>
      </w:r>
      <w:r w:rsidRPr="00EF6823">
        <w:rPr>
          <w:rFonts w:ascii="SimSun" w:hAnsi="SimSun" w:hint="eastAsia"/>
          <w:sz w:val="21"/>
          <w:lang w:val="zh-CN" w:bidi="zh-CN"/>
        </w:rPr>
        <w:t>”</w:t>
      </w:r>
      <w:r w:rsidRPr="00EF6823">
        <w:rPr>
          <w:rFonts w:ascii="SimSun" w:hAnsi="SimSun"/>
          <w:sz w:val="21"/>
          <w:lang w:val="zh-CN" w:bidi="zh-CN"/>
        </w:rPr>
        <w:t>。秘书处期待</w:t>
      </w:r>
      <w:r w:rsidRPr="00EF6823">
        <w:rPr>
          <w:rFonts w:ascii="SimSun" w:hAnsi="SimSun" w:hint="eastAsia"/>
          <w:sz w:val="21"/>
          <w:lang w:val="zh-CN" w:bidi="zh-CN"/>
        </w:rPr>
        <w:t>各代表团就</w:t>
      </w:r>
      <w:r w:rsidRPr="00EF6823">
        <w:rPr>
          <w:rFonts w:ascii="SimSun" w:hAnsi="SimSun"/>
          <w:sz w:val="21"/>
          <w:lang w:val="zh-CN" w:bidi="zh-CN"/>
        </w:rPr>
        <w:t>这些指南</w:t>
      </w:r>
      <w:r w:rsidRPr="00EF6823">
        <w:rPr>
          <w:rFonts w:ascii="SimSun" w:hAnsi="SimSun" w:hint="eastAsia"/>
          <w:sz w:val="21"/>
          <w:lang w:val="zh-CN" w:bidi="zh-CN"/>
        </w:rPr>
        <w:t>的</w:t>
      </w:r>
      <w:r w:rsidRPr="00EF6823">
        <w:rPr>
          <w:rFonts w:ascii="SimSun" w:hAnsi="SimSun"/>
          <w:sz w:val="21"/>
          <w:lang w:val="zh-CN" w:bidi="zh-CN"/>
        </w:rPr>
        <w:t>内容</w:t>
      </w:r>
      <w:r w:rsidRPr="00EF6823">
        <w:rPr>
          <w:rFonts w:ascii="SimSun" w:hAnsi="SimSun" w:hint="eastAsia"/>
          <w:sz w:val="21"/>
          <w:lang w:val="zh-CN" w:bidi="zh-CN"/>
        </w:rPr>
        <w:t>进行有建设性的讨论和发言。</w:t>
      </w:r>
    </w:p>
    <w:p w14:paraId="764D9489" w14:textId="551CFD6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希腊代表团代表B集团指出，这些文件丰富了讨论内容，并对此表示欢迎。这些指南</w:t>
      </w:r>
      <w:r w:rsidRPr="00EF6823">
        <w:rPr>
          <w:rFonts w:ascii="SimSun" w:hAnsi="SimSun" w:hint="eastAsia"/>
          <w:sz w:val="21"/>
          <w:szCs w:val="22"/>
          <w:lang w:val="zh-CN" w:bidi="zh-CN"/>
        </w:rPr>
        <w:t>将成为</w:t>
      </w:r>
      <w:r w:rsidRPr="00EF6823">
        <w:rPr>
          <w:rFonts w:ascii="SimSun" w:hAnsi="SimSun"/>
          <w:sz w:val="21"/>
          <w:szCs w:val="22"/>
          <w:lang w:val="zh-CN" w:bidi="zh-CN"/>
        </w:rPr>
        <w:t>中小企业、知识产权专业人士、知识产权界</w:t>
      </w:r>
      <w:r w:rsidRPr="00EF6823">
        <w:rPr>
          <w:rFonts w:ascii="SimSun" w:hAnsi="SimSun" w:hint="eastAsia"/>
          <w:sz w:val="21"/>
          <w:szCs w:val="22"/>
          <w:lang w:val="zh-CN" w:bidi="zh-CN"/>
        </w:rPr>
        <w:t>的</w:t>
      </w:r>
      <w:r w:rsidRPr="00EF6823">
        <w:rPr>
          <w:rFonts w:ascii="SimSun" w:hAnsi="SimSun"/>
          <w:sz w:val="21"/>
          <w:szCs w:val="22"/>
          <w:lang w:val="zh-CN" w:bidi="zh-CN"/>
        </w:rPr>
        <w:t>学者和</w:t>
      </w:r>
      <w:r w:rsidRPr="00EF6823">
        <w:rPr>
          <w:rFonts w:ascii="SimSun" w:hAnsi="SimSun" w:hint="eastAsia"/>
          <w:sz w:val="21"/>
          <w:szCs w:val="22"/>
          <w:lang w:val="zh-CN" w:bidi="zh-CN"/>
        </w:rPr>
        <w:t>其他人士</w:t>
      </w:r>
      <w:r w:rsidRPr="00EF6823">
        <w:rPr>
          <w:rFonts w:ascii="SimSun" w:hAnsi="SimSun"/>
          <w:sz w:val="21"/>
          <w:szCs w:val="22"/>
          <w:lang w:val="zh-CN" w:bidi="zh-CN"/>
        </w:rPr>
        <w:t>以及</w:t>
      </w:r>
      <w:r w:rsidR="002B6E01" w:rsidRPr="00EF6823">
        <w:rPr>
          <w:rFonts w:ascii="SimSun" w:hAnsi="SimSun"/>
          <w:sz w:val="21"/>
          <w:szCs w:val="22"/>
          <w:lang w:val="zh-CN" w:bidi="zh-CN"/>
        </w:rPr>
        <w:t>WIPO</w:t>
      </w:r>
      <w:r w:rsidRPr="00EF6823">
        <w:rPr>
          <w:rFonts w:ascii="SimSun" w:hAnsi="SimSun" w:hint="eastAsia"/>
          <w:sz w:val="21"/>
          <w:szCs w:val="22"/>
          <w:lang w:val="zh-CN" w:bidi="zh-CN"/>
        </w:rPr>
        <w:t>的有用资源</w:t>
      </w:r>
      <w:r w:rsidRPr="00EF6823">
        <w:rPr>
          <w:rFonts w:ascii="SimSun" w:hAnsi="SimSun"/>
          <w:sz w:val="21"/>
          <w:szCs w:val="22"/>
          <w:lang w:val="zh-CN" w:bidi="zh-CN"/>
        </w:rPr>
        <w:t>。</w:t>
      </w:r>
    </w:p>
    <w:p w14:paraId="02334844" w14:textId="5249D31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罗马尼亚代表团</w:t>
      </w:r>
      <w:r w:rsidRPr="00EF6823">
        <w:rPr>
          <w:rFonts w:ascii="SimSun" w:hAnsi="SimSun"/>
          <w:sz w:val="21"/>
          <w:szCs w:val="22"/>
          <w:lang w:val="zh-CN" w:bidi="zh-CN"/>
        </w:rPr>
        <w:t>代表</w:t>
      </w:r>
      <w:r w:rsidR="002B6E01" w:rsidRPr="00EF6823">
        <w:rPr>
          <w:rFonts w:ascii="SimSun" w:hAnsi="SimSun"/>
          <w:sz w:val="21"/>
          <w:szCs w:val="22"/>
          <w:lang w:val="zh-CN" w:bidi="zh-CN"/>
        </w:rPr>
        <w:t>CEBS</w:t>
      </w:r>
      <w:r w:rsidRPr="00EF6823">
        <w:rPr>
          <w:rFonts w:ascii="SimSun" w:hAnsi="SimSun"/>
          <w:sz w:val="21"/>
          <w:szCs w:val="22"/>
          <w:lang w:val="zh-CN" w:bidi="zh-CN"/>
        </w:rPr>
        <w:t>发言，对</w:t>
      </w:r>
      <w:r w:rsidRPr="00EF6823">
        <w:rPr>
          <w:rFonts w:ascii="SimSun" w:hAnsi="SimSun" w:hint="eastAsia"/>
          <w:sz w:val="21"/>
          <w:szCs w:val="22"/>
          <w:lang w:val="zh-CN" w:bidi="zh-CN"/>
        </w:rPr>
        <w:t>这</w:t>
      </w:r>
      <w:r w:rsidRPr="00EF6823">
        <w:rPr>
          <w:rFonts w:ascii="SimSun" w:hAnsi="SimSun"/>
          <w:sz w:val="21"/>
          <w:szCs w:val="22"/>
          <w:lang w:val="zh-CN" w:bidi="zh-CN"/>
        </w:rPr>
        <w:t>三份指南表示满意。这些指南为知识产权专业人士和知识产权产品用户提供了有用的信息。</w:t>
      </w:r>
    </w:p>
    <w:p w14:paraId="246C0C1F" w14:textId="77E87D4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古巴代表团</w:t>
      </w:r>
      <w:r w:rsidRPr="00E77EBA">
        <w:rPr>
          <w:rFonts w:ascii="SimSun" w:hAnsi="SimSun"/>
          <w:sz w:val="21"/>
          <w:lang w:val="zh-CN" w:bidi="zh-CN"/>
        </w:rPr>
        <w:t>要求</w:t>
      </w:r>
      <w:r w:rsidRPr="00EF6823">
        <w:rPr>
          <w:rFonts w:ascii="SimSun" w:hAnsi="SimSun"/>
          <w:sz w:val="21"/>
          <w:szCs w:val="22"/>
          <w:lang w:val="zh-CN" w:bidi="zh-CN"/>
        </w:rPr>
        <w:t>秘书处将</w:t>
      </w:r>
      <w:r w:rsidRPr="00EF6823">
        <w:rPr>
          <w:rFonts w:ascii="SimSun" w:hAnsi="SimSun" w:hint="eastAsia"/>
          <w:sz w:val="21"/>
          <w:szCs w:val="22"/>
          <w:lang w:val="zh-CN" w:bidi="zh-CN"/>
        </w:rPr>
        <w:t>这些</w:t>
      </w:r>
      <w:r w:rsidRPr="00EF6823">
        <w:rPr>
          <w:rFonts w:ascii="SimSun" w:hAnsi="SimSun"/>
          <w:sz w:val="21"/>
          <w:szCs w:val="22"/>
          <w:lang w:val="zh-CN" w:bidi="zh-CN"/>
        </w:rPr>
        <w:t>文件</w:t>
      </w:r>
      <w:r w:rsidRPr="00EF6823">
        <w:rPr>
          <w:rFonts w:ascii="SimSun" w:hAnsi="SimSun" w:hint="eastAsia"/>
          <w:sz w:val="21"/>
          <w:szCs w:val="22"/>
          <w:lang w:val="zh-CN" w:bidi="zh-CN"/>
        </w:rPr>
        <w:t>的全部内容翻译为</w:t>
      </w:r>
      <w:r w:rsidRPr="00EF6823">
        <w:rPr>
          <w:rFonts w:ascii="SimSun" w:hAnsi="SimSun"/>
          <w:sz w:val="21"/>
          <w:szCs w:val="22"/>
          <w:lang w:val="zh-CN" w:bidi="zh-CN"/>
        </w:rPr>
        <w:t>西班牙语</w:t>
      </w:r>
      <w:r w:rsidRPr="00EF6823">
        <w:rPr>
          <w:rFonts w:ascii="SimSun" w:hAnsi="SimSun"/>
          <w:sz w:val="21"/>
          <w:szCs w:val="22"/>
          <w:lang w:bidi="zh-CN"/>
        </w:rPr>
        <w:t>，</w:t>
      </w:r>
      <w:r w:rsidRPr="00EF6823">
        <w:rPr>
          <w:rFonts w:ascii="SimSun" w:hAnsi="SimSun"/>
          <w:sz w:val="21"/>
          <w:szCs w:val="22"/>
          <w:lang w:val="zh-CN" w:bidi="zh-CN"/>
        </w:rPr>
        <w:t>因为这些是重要文件。</w:t>
      </w:r>
    </w:p>
    <w:p w14:paraId="5AC35A70" w14:textId="2BCD00B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w:t>
      </w:r>
      <w:r w:rsidRPr="00EF6823">
        <w:rPr>
          <w:rFonts w:ascii="SimSun" w:hAnsi="SimSun" w:hint="eastAsia"/>
          <w:sz w:val="21"/>
          <w:szCs w:val="22"/>
          <w:lang w:val="zh-CN" w:bidi="zh-CN"/>
        </w:rPr>
        <w:t>发言，</w:t>
      </w:r>
      <w:r w:rsidRPr="00EF6823">
        <w:rPr>
          <w:rFonts w:ascii="SimSun" w:hAnsi="SimSun"/>
          <w:sz w:val="21"/>
          <w:szCs w:val="22"/>
          <w:lang w:val="zh-CN" w:bidi="zh-CN"/>
        </w:rPr>
        <w:t>对指南中的一些要素表示欢迎。</w:t>
      </w:r>
      <w:r w:rsidRPr="00EF6823">
        <w:rPr>
          <w:rFonts w:ascii="SimSun" w:hAnsi="SimSun" w:hint="eastAsia"/>
          <w:sz w:val="21"/>
          <w:szCs w:val="22"/>
          <w:lang w:val="zh-CN" w:bidi="zh-CN"/>
        </w:rPr>
        <w:t>这些</w:t>
      </w:r>
      <w:r w:rsidRPr="00EF6823">
        <w:rPr>
          <w:rFonts w:ascii="SimSun" w:hAnsi="SimSun"/>
          <w:sz w:val="21"/>
          <w:szCs w:val="22"/>
          <w:lang w:val="zh-CN" w:bidi="zh-CN"/>
        </w:rPr>
        <w:t>指南提供了关于商标许可、开放式创新网络和知识产权商业化领域的</w:t>
      </w:r>
      <w:r w:rsidRPr="00EF6823">
        <w:rPr>
          <w:rFonts w:ascii="SimSun" w:hAnsi="SimSun" w:hint="eastAsia"/>
          <w:sz w:val="21"/>
          <w:szCs w:val="22"/>
          <w:lang w:val="zh-CN" w:bidi="zh-CN"/>
        </w:rPr>
        <w:t>实务</w:t>
      </w:r>
      <w:r w:rsidRPr="00EF6823">
        <w:rPr>
          <w:rFonts w:ascii="SimSun" w:hAnsi="SimSun"/>
          <w:sz w:val="21"/>
          <w:szCs w:val="22"/>
          <w:lang w:val="zh-CN" w:bidi="zh-CN"/>
        </w:rPr>
        <w:t>、模式和</w:t>
      </w:r>
      <w:r w:rsidRPr="00EF6823">
        <w:rPr>
          <w:rFonts w:ascii="SimSun" w:hAnsi="SimSun" w:hint="eastAsia"/>
          <w:sz w:val="21"/>
          <w:szCs w:val="22"/>
          <w:lang w:val="zh-CN" w:bidi="zh-CN"/>
        </w:rPr>
        <w:t>资料</w:t>
      </w:r>
      <w:r w:rsidRPr="00EF6823">
        <w:rPr>
          <w:rFonts w:ascii="SimSun" w:hAnsi="SimSun"/>
          <w:sz w:val="21"/>
          <w:szCs w:val="22"/>
          <w:lang w:val="zh-CN" w:bidi="zh-CN"/>
        </w:rPr>
        <w:t>的有用信息。这些指南</w:t>
      </w:r>
      <w:r w:rsidRPr="00EF6823">
        <w:rPr>
          <w:rFonts w:ascii="SimSun" w:hAnsi="SimSun" w:hint="eastAsia"/>
          <w:sz w:val="21"/>
          <w:szCs w:val="22"/>
          <w:lang w:val="zh-CN" w:bidi="zh-CN"/>
        </w:rPr>
        <w:t>引用</w:t>
      </w:r>
      <w:r w:rsidRPr="00EF6823">
        <w:rPr>
          <w:rFonts w:ascii="SimSun" w:hAnsi="SimSun"/>
          <w:sz w:val="21"/>
          <w:szCs w:val="22"/>
          <w:lang w:val="zh-CN" w:bidi="zh-CN"/>
        </w:rPr>
        <w:t>了大量发达国家的经验。该集团认为这些指南意在使发展中国家和最不发达国家的用户从发达国家的</w:t>
      </w:r>
      <w:r w:rsidRPr="00EF6823">
        <w:rPr>
          <w:rFonts w:ascii="SimSun" w:hAnsi="SimSun" w:hint="eastAsia"/>
          <w:sz w:val="21"/>
          <w:szCs w:val="22"/>
          <w:lang w:val="zh-CN" w:bidi="zh-CN"/>
        </w:rPr>
        <w:t>经验和实务</w:t>
      </w:r>
      <w:r w:rsidRPr="00EF6823">
        <w:rPr>
          <w:rFonts w:ascii="SimSun" w:hAnsi="SimSun"/>
          <w:sz w:val="21"/>
          <w:szCs w:val="22"/>
          <w:lang w:val="zh-CN" w:bidi="zh-CN"/>
        </w:rPr>
        <w:t>中受益。</w:t>
      </w:r>
      <w:r w:rsidRPr="00EF6823">
        <w:rPr>
          <w:rFonts w:ascii="SimSun" w:hAnsi="SimSun" w:hint="eastAsia"/>
          <w:sz w:val="21"/>
          <w:szCs w:val="22"/>
          <w:lang w:val="zh-CN" w:bidi="zh-CN"/>
        </w:rPr>
        <w:t>这些</w:t>
      </w:r>
      <w:r w:rsidRPr="00E77EBA">
        <w:rPr>
          <w:rFonts w:ascii="SimSun" w:hAnsi="SimSun"/>
          <w:sz w:val="21"/>
          <w:lang w:val="zh-CN" w:bidi="zh-CN"/>
        </w:rPr>
        <w:t>指南</w:t>
      </w:r>
      <w:r w:rsidRPr="00EF6823">
        <w:rPr>
          <w:rFonts w:ascii="SimSun" w:hAnsi="SimSun" w:hint="eastAsia"/>
          <w:sz w:val="21"/>
          <w:szCs w:val="22"/>
          <w:lang w:val="zh-CN" w:bidi="zh-CN"/>
        </w:rPr>
        <w:t>对</w:t>
      </w:r>
      <w:r w:rsidRPr="00EF6823">
        <w:rPr>
          <w:rFonts w:ascii="SimSun" w:hAnsi="SimSun"/>
          <w:sz w:val="21"/>
          <w:szCs w:val="22"/>
          <w:lang w:val="zh-CN" w:bidi="zh-CN"/>
        </w:rPr>
        <w:t>发展中国家和最不发达国家的企业和知识产权用户面临的挑战</w:t>
      </w:r>
      <w:r w:rsidRPr="00EF6823">
        <w:rPr>
          <w:rFonts w:ascii="SimSun" w:hAnsi="SimSun" w:hint="eastAsia"/>
          <w:sz w:val="21"/>
          <w:szCs w:val="22"/>
          <w:lang w:val="zh-CN" w:bidi="zh-CN"/>
        </w:rPr>
        <w:t>着墨不多</w:t>
      </w:r>
      <w:r w:rsidRPr="00EF6823">
        <w:rPr>
          <w:rFonts w:ascii="SimSun" w:hAnsi="SimSun"/>
          <w:sz w:val="21"/>
          <w:szCs w:val="22"/>
          <w:lang w:val="zh-CN" w:bidi="zh-CN"/>
        </w:rPr>
        <w:t>。他们的经历可能</w:t>
      </w:r>
      <w:r w:rsidRPr="00EF6823">
        <w:rPr>
          <w:rFonts w:ascii="SimSun" w:hAnsi="SimSun" w:hint="eastAsia"/>
          <w:sz w:val="21"/>
          <w:szCs w:val="22"/>
          <w:lang w:val="zh-CN" w:bidi="zh-CN"/>
        </w:rPr>
        <w:t>从</w:t>
      </w:r>
      <w:r w:rsidRPr="00EF6823">
        <w:rPr>
          <w:rFonts w:ascii="SimSun" w:hAnsi="SimSun"/>
          <w:sz w:val="21"/>
          <w:szCs w:val="22"/>
          <w:lang w:val="zh-CN" w:bidi="zh-CN"/>
        </w:rPr>
        <w:t>根本</w:t>
      </w:r>
      <w:r w:rsidRPr="00EF6823">
        <w:rPr>
          <w:rFonts w:ascii="SimSun" w:hAnsi="SimSun" w:hint="eastAsia"/>
          <w:sz w:val="21"/>
          <w:szCs w:val="22"/>
          <w:lang w:val="zh-CN" w:bidi="zh-CN"/>
        </w:rPr>
        <w:t>上</w:t>
      </w:r>
      <w:r w:rsidRPr="00EF6823">
        <w:rPr>
          <w:rFonts w:ascii="SimSun" w:hAnsi="SimSun"/>
          <w:sz w:val="21"/>
          <w:szCs w:val="22"/>
          <w:lang w:val="zh-CN" w:bidi="zh-CN"/>
        </w:rPr>
        <w:t>不同。在</w:t>
      </w:r>
      <w:r w:rsidRPr="00EF6823">
        <w:rPr>
          <w:rFonts w:ascii="SimSun" w:hAnsi="SimSun" w:hint="eastAsia"/>
          <w:sz w:val="21"/>
          <w:szCs w:val="22"/>
          <w:lang w:val="zh-CN" w:bidi="zh-CN"/>
        </w:rPr>
        <w:t>公开发布</w:t>
      </w:r>
      <w:r w:rsidRPr="00EF6823">
        <w:rPr>
          <w:rFonts w:ascii="SimSun" w:hAnsi="SimSun"/>
          <w:sz w:val="21"/>
          <w:szCs w:val="22"/>
          <w:lang w:val="zh-CN" w:bidi="zh-CN"/>
        </w:rPr>
        <w:t>这些指南前，</w:t>
      </w:r>
      <w:r w:rsidRPr="00EF6823">
        <w:rPr>
          <w:rFonts w:ascii="SimSun" w:hAnsi="SimSun" w:hint="eastAsia"/>
          <w:sz w:val="21"/>
          <w:szCs w:val="22"/>
          <w:lang w:val="zh-CN" w:bidi="zh-CN"/>
        </w:rPr>
        <w:t>委员会将审议它们，</w:t>
      </w:r>
      <w:r w:rsidRPr="00EF6823">
        <w:rPr>
          <w:rFonts w:ascii="SimSun" w:hAnsi="SimSun"/>
          <w:sz w:val="21"/>
          <w:szCs w:val="22"/>
          <w:lang w:val="zh-CN" w:bidi="zh-CN"/>
        </w:rPr>
        <w:t>该集团将</w:t>
      </w:r>
      <w:r w:rsidRPr="00EF6823">
        <w:rPr>
          <w:rFonts w:ascii="SimSun" w:hAnsi="SimSun" w:hint="eastAsia"/>
          <w:sz w:val="21"/>
          <w:szCs w:val="22"/>
          <w:lang w:val="zh-CN" w:bidi="zh-CN"/>
        </w:rPr>
        <w:t>在审议时</w:t>
      </w:r>
      <w:r w:rsidRPr="00EF6823">
        <w:rPr>
          <w:rFonts w:ascii="SimSun" w:hAnsi="SimSun"/>
          <w:sz w:val="21"/>
          <w:szCs w:val="22"/>
          <w:lang w:val="zh-CN" w:bidi="zh-CN"/>
        </w:rPr>
        <w:t>发表进一步的意见。</w:t>
      </w:r>
    </w:p>
    <w:p w14:paraId="00093698" w14:textId="2132D4D2"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sz w:val="21"/>
          <w:lang w:val="zh-CN" w:bidi="zh-CN"/>
        </w:rPr>
        <w:t>美利坚合众国代表团</w:t>
      </w:r>
      <w:r w:rsidRPr="00EF6823">
        <w:rPr>
          <w:rFonts w:ascii="SimSun" w:hAnsi="SimSun" w:hint="eastAsia"/>
          <w:sz w:val="21"/>
          <w:lang w:val="zh-CN" w:bidi="zh-CN"/>
        </w:rPr>
        <w:t>同意</w:t>
      </w:r>
      <w:r w:rsidRPr="00EF6823">
        <w:rPr>
          <w:rFonts w:ascii="SimSun" w:hAnsi="SimSun"/>
          <w:sz w:val="21"/>
          <w:lang w:val="zh-CN" w:bidi="zh-CN"/>
        </w:rPr>
        <w:t>希腊代表团代表B集团</w:t>
      </w:r>
      <w:r w:rsidRPr="00EF6823">
        <w:rPr>
          <w:rFonts w:ascii="SimSun" w:hAnsi="SimSun" w:hint="eastAsia"/>
          <w:sz w:val="21"/>
          <w:lang w:val="zh-CN" w:bidi="zh-CN"/>
        </w:rPr>
        <w:t>所作</w:t>
      </w:r>
      <w:r w:rsidRPr="00EF6823">
        <w:rPr>
          <w:rFonts w:ascii="SimSun" w:hAnsi="SimSun"/>
          <w:sz w:val="21"/>
          <w:lang w:val="zh-CN" w:bidi="zh-CN"/>
        </w:rPr>
        <w:t>的发言。该代表团认为，这些指南</w:t>
      </w:r>
      <w:r w:rsidRPr="00EF6823">
        <w:rPr>
          <w:rFonts w:ascii="SimSun" w:hAnsi="SimSun" w:hint="eastAsia"/>
          <w:sz w:val="21"/>
          <w:lang w:val="zh-CN" w:bidi="zh-CN"/>
        </w:rPr>
        <w:t>将成为</w:t>
      </w:r>
      <w:r w:rsidRPr="00EF6823">
        <w:rPr>
          <w:rFonts w:ascii="SimSun" w:hAnsi="SimSun"/>
          <w:sz w:val="21"/>
          <w:lang w:val="zh-CN" w:bidi="zh-CN"/>
        </w:rPr>
        <w:t>各成员国和</w:t>
      </w:r>
      <w:r w:rsidRPr="00EF6823">
        <w:rPr>
          <w:rFonts w:ascii="SimSun" w:hAnsi="SimSun" w:hint="eastAsia"/>
          <w:sz w:val="21"/>
          <w:lang w:val="zh-CN" w:bidi="zh-CN"/>
        </w:rPr>
        <w:t>本</w:t>
      </w:r>
      <w:r w:rsidRPr="00EF6823">
        <w:rPr>
          <w:rFonts w:ascii="SimSun" w:hAnsi="SimSun"/>
          <w:sz w:val="21"/>
          <w:lang w:val="zh-CN" w:bidi="zh-CN"/>
        </w:rPr>
        <w:t>组织</w:t>
      </w:r>
      <w:r w:rsidRPr="00EF6823">
        <w:rPr>
          <w:rFonts w:ascii="SimSun" w:hAnsi="SimSun" w:hint="eastAsia"/>
          <w:sz w:val="21"/>
          <w:lang w:val="zh-CN" w:bidi="zh-CN"/>
        </w:rPr>
        <w:t>的有用实践</w:t>
      </w:r>
      <w:r w:rsidRPr="00EF6823">
        <w:rPr>
          <w:rFonts w:ascii="SimSun" w:hAnsi="SimSun"/>
          <w:sz w:val="21"/>
          <w:lang w:val="zh-CN" w:bidi="zh-CN"/>
        </w:rPr>
        <w:t>资源。该代表团</w:t>
      </w:r>
      <w:r w:rsidRPr="00EF6823">
        <w:rPr>
          <w:rFonts w:ascii="SimSun" w:hAnsi="SimSun" w:hint="eastAsia"/>
          <w:sz w:val="21"/>
          <w:lang w:val="zh-CN" w:bidi="zh-CN"/>
        </w:rPr>
        <w:t>对</w:t>
      </w:r>
      <w:r w:rsidRPr="00EF6823">
        <w:rPr>
          <w:rFonts w:ascii="SimSun" w:hAnsi="SimSun"/>
          <w:sz w:val="21"/>
          <w:lang w:val="zh-CN" w:bidi="zh-CN"/>
        </w:rPr>
        <w:t>《商标许可指南》提出了一些具体意见。正如</w:t>
      </w:r>
      <w:r w:rsidRPr="00EF6823">
        <w:rPr>
          <w:rFonts w:ascii="SimSun" w:hAnsi="SimSun" w:hint="eastAsia"/>
          <w:sz w:val="21"/>
          <w:lang w:val="zh-CN" w:bidi="zh-CN"/>
        </w:rPr>
        <w:t>作者</w:t>
      </w:r>
      <w:r w:rsidRPr="00EF6823">
        <w:rPr>
          <w:rFonts w:ascii="SimSun" w:hAnsi="SimSun"/>
          <w:sz w:val="21"/>
          <w:lang w:val="zh-CN" w:bidi="zh-CN"/>
        </w:rPr>
        <w:t>所指出的，该指南不应被视为对</w:t>
      </w:r>
      <w:r w:rsidRPr="00EF6823">
        <w:rPr>
          <w:rFonts w:ascii="SimSun" w:hAnsi="SimSun" w:hint="eastAsia"/>
          <w:sz w:val="21"/>
          <w:lang w:val="zh-CN" w:bidi="zh-CN"/>
        </w:rPr>
        <w:t>各</w:t>
      </w:r>
      <w:r w:rsidRPr="00EF6823">
        <w:rPr>
          <w:rFonts w:ascii="SimSun" w:hAnsi="SimSun"/>
          <w:sz w:val="21"/>
          <w:lang w:val="zh-CN" w:bidi="zh-CN"/>
        </w:rPr>
        <w:t>成员国的法律建议。该文件第4.7.20段指出，一些国家要求</w:t>
      </w:r>
      <w:r w:rsidRPr="00EF6823">
        <w:rPr>
          <w:rFonts w:ascii="SimSun" w:hAnsi="SimSun" w:hint="eastAsia"/>
          <w:sz w:val="21"/>
          <w:lang w:val="zh-CN" w:bidi="zh-CN"/>
        </w:rPr>
        <w:t>将</w:t>
      </w:r>
      <w:r w:rsidRPr="00EF6823">
        <w:rPr>
          <w:rFonts w:ascii="SimSun" w:hAnsi="SimSun"/>
          <w:sz w:val="21"/>
          <w:lang w:val="zh-CN" w:bidi="zh-CN"/>
        </w:rPr>
        <w:t>许可提交审批或备案</w:t>
      </w:r>
      <w:r w:rsidRPr="00EF6823">
        <w:rPr>
          <w:rFonts w:ascii="SimSun" w:hAnsi="SimSun" w:hint="eastAsia"/>
          <w:sz w:val="21"/>
          <w:lang w:val="zh-CN" w:bidi="zh-CN"/>
        </w:rPr>
        <w:t>，以使之生效或可执行</w:t>
      </w:r>
      <w:r w:rsidRPr="00EF6823">
        <w:rPr>
          <w:rFonts w:ascii="SimSun" w:hAnsi="SimSun"/>
          <w:sz w:val="21"/>
          <w:lang w:val="zh-CN" w:bidi="zh-CN"/>
        </w:rPr>
        <w:t>。这些要求意味着没有备案的协议对</w:t>
      </w:r>
      <w:r w:rsidRPr="00EF6823">
        <w:rPr>
          <w:rFonts w:ascii="SimSun" w:hAnsi="SimSun" w:hint="eastAsia"/>
          <w:sz w:val="21"/>
          <w:lang w:val="zh-CN" w:bidi="zh-CN"/>
        </w:rPr>
        <w:t>不知晓该许可</w:t>
      </w:r>
      <w:r w:rsidRPr="00EF6823">
        <w:rPr>
          <w:rFonts w:ascii="SimSun" w:hAnsi="SimSun"/>
          <w:sz w:val="21"/>
          <w:lang w:val="zh-CN" w:bidi="zh-CN"/>
        </w:rPr>
        <w:t>的第三方没有法律效力，这对于一些拥有广泛商标许可项目的企业</w:t>
      </w:r>
      <w:r w:rsidRPr="00EF6823">
        <w:rPr>
          <w:rFonts w:ascii="SimSun" w:hAnsi="SimSun" w:hint="eastAsia"/>
          <w:sz w:val="21"/>
          <w:lang w:val="zh-CN" w:bidi="zh-CN"/>
        </w:rPr>
        <w:t>而言</w:t>
      </w:r>
      <w:r w:rsidRPr="00EF6823">
        <w:rPr>
          <w:rFonts w:ascii="SimSun" w:hAnsi="SimSun"/>
          <w:sz w:val="21"/>
          <w:lang w:val="zh-CN" w:bidi="zh-CN"/>
        </w:rPr>
        <w:t>负担过重。《商标法新加坡条约》旨在简化和统一注册程序。根据该条约，</w:t>
      </w:r>
      <w:r w:rsidRPr="00EF6823">
        <w:rPr>
          <w:rFonts w:ascii="SimSun" w:hAnsi="SimSun" w:hint="eastAsia"/>
          <w:sz w:val="21"/>
          <w:lang w:val="zh-CN" w:bidi="zh-CN"/>
        </w:rPr>
        <w:t>未在各</w:t>
      </w:r>
      <w:r w:rsidRPr="00EF6823">
        <w:rPr>
          <w:rFonts w:ascii="SimSun" w:hAnsi="SimSun"/>
          <w:sz w:val="21"/>
          <w:lang w:val="zh-CN" w:bidi="zh-CN"/>
        </w:rPr>
        <w:t>成员国的知识产权局或任何其他</w:t>
      </w:r>
      <w:r w:rsidRPr="00EF6823">
        <w:rPr>
          <w:rFonts w:ascii="SimSun" w:hAnsi="SimSun" w:hint="eastAsia"/>
          <w:sz w:val="21"/>
          <w:lang w:val="zh-CN" w:bidi="zh-CN"/>
        </w:rPr>
        <w:t>部门</w:t>
      </w:r>
      <w:r w:rsidRPr="00EF6823">
        <w:rPr>
          <w:rFonts w:ascii="SimSun" w:hAnsi="SimSun"/>
          <w:sz w:val="21"/>
          <w:lang w:val="zh-CN" w:bidi="zh-CN"/>
        </w:rPr>
        <w:t>备案许可</w:t>
      </w:r>
      <w:r w:rsidRPr="00EF6823">
        <w:rPr>
          <w:rFonts w:ascii="SimSun" w:hAnsi="SimSun" w:hint="eastAsia"/>
          <w:sz w:val="21"/>
          <w:lang w:val="zh-CN" w:bidi="zh-CN"/>
        </w:rPr>
        <w:t>，</w:t>
      </w:r>
      <w:r w:rsidRPr="00EF6823">
        <w:rPr>
          <w:rFonts w:ascii="SimSun" w:hAnsi="SimSun"/>
          <w:sz w:val="21"/>
          <w:lang w:val="zh-CN" w:bidi="zh-CN"/>
        </w:rPr>
        <w:t>不得影响商标</w:t>
      </w:r>
      <w:r w:rsidR="00EF6823">
        <w:rPr>
          <w:rFonts w:ascii="SimSun" w:hAnsi="SimSun"/>
          <w:sz w:val="21"/>
          <w:lang w:val="zh-CN" w:bidi="zh-CN"/>
        </w:rPr>
        <w:t>(</w:t>
      </w:r>
      <w:r w:rsidRPr="00EF6823">
        <w:rPr>
          <w:rFonts w:ascii="SimSun" w:hAnsi="SimSun"/>
          <w:sz w:val="21"/>
          <w:lang w:val="zh-CN" w:bidi="zh-CN"/>
        </w:rPr>
        <w:t>许可的主体</w:t>
      </w:r>
      <w:r w:rsidR="00EF6823">
        <w:rPr>
          <w:rFonts w:ascii="SimSun" w:hAnsi="SimSun"/>
          <w:sz w:val="21"/>
          <w:lang w:val="zh-CN" w:bidi="zh-CN"/>
        </w:rPr>
        <w:t>)</w:t>
      </w:r>
      <w:r w:rsidRPr="00EF6823">
        <w:rPr>
          <w:rFonts w:ascii="SimSun" w:hAnsi="SimSun"/>
          <w:sz w:val="21"/>
          <w:lang w:val="zh-CN" w:bidi="zh-CN"/>
        </w:rPr>
        <w:t>注册的有效性或对该商标的保护。因此，</w:t>
      </w:r>
      <w:r w:rsidRPr="00EF6823">
        <w:rPr>
          <w:rFonts w:ascii="SimSun" w:hAnsi="SimSun" w:hint="eastAsia"/>
          <w:sz w:val="21"/>
          <w:lang w:val="zh-CN" w:bidi="zh-CN"/>
        </w:rPr>
        <w:t>与强制许可备案规定相比，</w:t>
      </w:r>
      <w:r w:rsidRPr="00EF6823">
        <w:rPr>
          <w:rFonts w:ascii="SimSun" w:hAnsi="SimSun"/>
          <w:sz w:val="21"/>
          <w:lang w:val="zh-CN" w:bidi="zh-CN"/>
        </w:rPr>
        <w:t>自愿备案可能是一个更好的办法。</w:t>
      </w:r>
    </w:p>
    <w:p w14:paraId="5AE9A332" w14:textId="5F6D9D4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创新见解代表对这些实用的指南表示欢迎，它们</w:t>
      </w:r>
      <w:r w:rsidRPr="00EF6823">
        <w:rPr>
          <w:rFonts w:ascii="SimSun" w:hAnsi="SimSun" w:hint="eastAsia"/>
          <w:sz w:val="21"/>
          <w:szCs w:val="22"/>
          <w:lang w:val="zh-CN" w:bidi="zh-CN"/>
        </w:rPr>
        <w:t>强调</w:t>
      </w:r>
      <w:r w:rsidRPr="00EF6823">
        <w:rPr>
          <w:rFonts w:ascii="SimSun" w:hAnsi="SimSun"/>
          <w:sz w:val="21"/>
          <w:szCs w:val="22"/>
          <w:lang w:val="zh-CN" w:bidi="zh-CN"/>
        </w:rPr>
        <w:t>了创新者在</w:t>
      </w:r>
      <w:r w:rsidRPr="00EF6823">
        <w:rPr>
          <w:rFonts w:ascii="SimSun" w:hAnsi="SimSun" w:hint="eastAsia"/>
          <w:sz w:val="21"/>
          <w:szCs w:val="22"/>
          <w:lang w:val="zh-CN" w:bidi="zh-CN"/>
        </w:rPr>
        <w:t>实际</w:t>
      </w:r>
      <w:r w:rsidRPr="00EF6823">
        <w:rPr>
          <w:rFonts w:ascii="SimSun" w:hAnsi="SimSun"/>
          <w:sz w:val="21"/>
          <w:szCs w:val="22"/>
          <w:lang w:val="zh-CN" w:bidi="zh-CN"/>
        </w:rPr>
        <w:t>经济中采取的不同</w:t>
      </w:r>
      <w:r w:rsidRPr="00EF6823">
        <w:rPr>
          <w:rFonts w:ascii="SimSun" w:hAnsi="SimSun" w:hint="eastAsia"/>
          <w:sz w:val="21"/>
          <w:szCs w:val="22"/>
          <w:lang w:val="zh-CN" w:bidi="zh-CN"/>
        </w:rPr>
        <w:t>合作</w:t>
      </w:r>
      <w:r w:rsidRPr="00EF6823">
        <w:rPr>
          <w:rFonts w:ascii="SimSun" w:hAnsi="SimSun"/>
          <w:sz w:val="21"/>
          <w:szCs w:val="22"/>
          <w:lang w:val="zh-CN" w:bidi="zh-CN"/>
        </w:rPr>
        <w:t>和知识产权管理方法。这些类型的</w:t>
      </w:r>
      <w:r w:rsidRPr="00EF6823">
        <w:rPr>
          <w:rFonts w:ascii="SimSun" w:hAnsi="SimSun" w:hint="eastAsia"/>
          <w:sz w:val="21"/>
          <w:szCs w:val="22"/>
          <w:lang w:val="zh-CN" w:bidi="zh-CN"/>
        </w:rPr>
        <w:t>资料提高</w:t>
      </w:r>
      <w:r w:rsidRPr="00EF6823">
        <w:rPr>
          <w:rFonts w:ascii="SimSun" w:hAnsi="SimSun"/>
          <w:sz w:val="21"/>
          <w:szCs w:val="22"/>
          <w:lang w:val="zh-CN" w:bidi="zh-CN"/>
        </w:rPr>
        <w:t>了对</w:t>
      </w:r>
      <w:r w:rsidRPr="00EF6823">
        <w:rPr>
          <w:rFonts w:ascii="SimSun" w:hAnsi="SimSun" w:hint="eastAsia"/>
          <w:sz w:val="21"/>
          <w:szCs w:val="22"/>
          <w:lang w:val="zh-CN" w:bidi="zh-CN"/>
        </w:rPr>
        <w:t>如何使用</w:t>
      </w:r>
      <w:r w:rsidRPr="00EF6823">
        <w:rPr>
          <w:rFonts w:ascii="SimSun" w:hAnsi="SimSun"/>
          <w:sz w:val="21"/>
          <w:szCs w:val="22"/>
          <w:lang w:val="zh-CN" w:bidi="zh-CN"/>
        </w:rPr>
        <w:t>知识产权推动</w:t>
      </w:r>
      <w:r w:rsidRPr="00EF6823">
        <w:rPr>
          <w:rFonts w:ascii="SimSun" w:hAnsi="SimSun" w:hint="eastAsia"/>
          <w:sz w:val="21"/>
          <w:szCs w:val="22"/>
          <w:lang w:val="zh-CN" w:bidi="zh-CN"/>
        </w:rPr>
        <w:t>研发及新解决方案在各领域</w:t>
      </w:r>
      <w:r w:rsidRPr="00EF6823">
        <w:rPr>
          <w:rFonts w:ascii="SimSun" w:hAnsi="SimSun"/>
          <w:sz w:val="21"/>
          <w:szCs w:val="22"/>
          <w:lang w:val="zh-CN" w:bidi="zh-CN"/>
        </w:rPr>
        <w:t>和</w:t>
      </w:r>
      <w:r w:rsidRPr="00EF6823">
        <w:rPr>
          <w:rFonts w:ascii="SimSun" w:hAnsi="SimSun" w:hint="eastAsia"/>
          <w:sz w:val="21"/>
          <w:szCs w:val="22"/>
          <w:lang w:val="zh-CN" w:bidi="zh-CN"/>
        </w:rPr>
        <w:t>各司法管</w:t>
      </w:r>
      <w:r w:rsidRPr="00EF6823">
        <w:rPr>
          <w:rFonts w:ascii="SimSun" w:hAnsi="SimSun"/>
          <w:sz w:val="21"/>
          <w:szCs w:val="22"/>
          <w:lang w:val="zh-CN" w:bidi="zh-CN"/>
        </w:rPr>
        <w:t>辖区</w:t>
      </w:r>
      <w:r w:rsidRPr="00EF6823">
        <w:rPr>
          <w:rFonts w:ascii="SimSun" w:hAnsi="SimSun" w:hint="eastAsia"/>
          <w:sz w:val="21"/>
          <w:szCs w:val="22"/>
          <w:lang w:val="zh-CN" w:bidi="zh-CN"/>
        </w:rPr>
        <w:t>的</w:t>
      </w:r>
      <w:r w:rsidRPr="00EF6823">
        <w:rPr>
          <w:rFonts w:ascii="SimSun" w:hAnsi="SimSun"/>
          <w:sz w:val="21"/>
          <w:szCs w:val="22"/>
          <w:lang w:val="zh-CN" w:bidi="zh-CN"/>
        </w:rPr>
        <w:t>部署的认识。该代表分享了一个医疗保健案例，</w:t>
      </w:r>
      <w:r w:rsidRPr="00EF6823">
        <w:rPr>
          <w:rFonts w:ascii="SimSun" w:hAnsi="SimSun" w:hint="eastAsia"/>
          <w:sz w:val="21"/>
          <w:szCs w:val="22"/>
          <w:lang w:val="zh-CN" w:bidi="zh-CN"/>
        </w:rPr>
        <w:t>用事实说明</w:t>
      </w:r>
      <w:r w:rsidRPr="00EF6823">
        <w:rPr>
          <w:rFonts w:ascii="SimSun" w:hAnsi="SimSun"/>
          <w:sz w:val="21"/>
          <w:szCs w:val="22"/>
          <w:lang w:val="zh-CN" w:bidi="zh-CN"/>
        </w:rPr>
        <w:t>了</w:t>
      </w:r>
      <w:r w:rsidRPr="00EF6823">
        <w:rPr>
          <w:rFonts w:ascii="SimSun" w:hAnsi="SimSun" w:hint="eastAsia"/>
          <w:sz w:val="21"/>
          <w:szCs w:val="22"/>
          <w:lang w:val="zh-CN" w:bidi="zh-CN"/>
        </w:rPr>
        <w:t>大学</w:t>
      </w:r>
      <w:r w:rsidRPr="00EF6823">
        <w:rPr>
          <w:rFonts w:ascii="SimSun" w:hAnsi="SimSun"/>
          <w:sz w:val="21"/>
          <w:szCs w:val="22"/>
          <w:lang w:val="zh-CN" w:bidi="zh-CN"/>
        </w:rPr>
        <w:t>和</w:t>
      </w:r>
      <w:r w:rsidRPr="00EF6823">
        <w:rPr>
          <w:rFonts w:ascii="SimSun" w:hAnsi="SimSun" w:hint="eastAsia"/>
          <w:sz w:val="21"/>
          <w:szCs w:val="22"/>
          <w:lang w:val="zh-CN" w:bidi="zh-CN"/>
        </w:rPr>
        <w:t>研究机构</w:t>
      </w:r>
      <w:r w:rsidRPr="00EF6823">
        <w:rPr>
          <w:rFonts w:ascii="SimSun" w:hAnsi="SimSun"/>
          <w:sz w:val="21"/>
          <w:szCs w:val="22"/>
          <w:lang w:val="zh-CN" w:bidi="zh-CN"/>
        </w:rPr>
        <w:t>的知识产权管理如何促进</w:t>
      </w:r>
      <w:r w:rsidRPr="00EF6823">
        <w:rPr>
          <w:rFonts w:ascii="SimSun" w:hAnsi="SimSun" w:hint="eastAsia"/>
          <w:sz w:val="21"/>
          <w:szCs w:val="22"/>
          <w:lang w:val="zh-CN" w:bidi="zh-CN"/>
        </w:rPr>
        <w:t>合作及</w:t>
      </w:r>
      <w:r w:rsidRPr="00EF6823">
        <w:rPr>
          <w:rFonts w:ascii="SimSun" w:hAnsi="SimSun"/>
          <w:sz w:val="21"/>
          <w:szCs w:val="22"/>
          <w:lang w:val="zh-CN" w:bidi="zh-CN"/>
        </w:rPr>
        <w:t>推动新解决方案的开发。该案例说明了</w:t>
      </w:r>
      <w:r w:rsidRPr="00EF6823">
        <w:rPr>
          <w:rFonts w:ascii="SimSun" w:hAnsi="SimSun" w:hint="eastAsia"/>
          <w:sz w:val="21"/>
          <w:szCs w:val="22"/>
          <w:lang w:val="zh-CN" w:bidi="zh-CN"/>
        </w:rPr>
        <w:t>保护官办研究组织</w:t>
      </w:r>
      <w:r w:rsidRPr="00EF6823">
        <w:rPr>
          <w:rFonts w:ascii="SimSun" w:hAnsi="SimSun"/>
          <w:sz w:val="21"/>
          <w:szCs w:val="22"/>
          <w:lang w:val="zh-CN" w:bidi="zh-CN"/>
        </w:rPr>
        <w:t>成果的价值，以便使这些成果转化为可以改善生活的产品。A</w:t>
      </w:r>
      <w:r w:rsidR="00E63551">
        <w:rPr>
          <w:rFonts w:ascii="SimSun" w:hAnsi="SimSun"/>
          <w:sz w:val="21"/>
          <w:szCs w:val="22"/>
          <w:lang w:val="zh-CN" w:bidi="zh-CN"/>
        </w:rPr>
        <w:t>c</w:t>
      </w:r>
      <w:r w:rsidRPr="00EF6823">
        <w:rPr>
          <w:rFonts w:ascii="SimSun" w:hAnsi="SimSun"/>
          <w:sz w:val="21"/>
          <w:szCs w:val="22"/>
          <w:lang w:val="zh-CN" w:bidi="zh-CN"/>
        </w:rPr>
        <w:t>toGenix是一家中小企业。它是从VIB中分离出来的。VIB是</w:t>
      </w:r>
      <w:r w:rsidRPr="00EF6823">
        <w:rPr>
          <w:rFonts w:ascii="SimSun" w:hAnsi="SimSun" w:hint="eastAsia"/>
          <w:sz w:val="21"/>
          <w:szCs w:val="22"/>
          <w:lang w:val="zh-CN" w:bidi="zh-CN"/>
        </w:rPr>
        <w:t>一家</w:t>
      </w:r>
      <w:r w:rsidRPr="00EF6823">
        <w:rPr>
          <w:rFonts w:ascii="SimSun" w:hAnsi="SimSun"/>
          <w:sz w:val="21"/>
          <w:szCs w:val="22"/>
          <w:lang w:val="zh-CN" w:bidi="zh-CN"/>
        </w:rPr>
        <w:t>比利时</w:t>
      </w:r>
      <w:r w:rsidRPr="00EF6823">
        <w:rPr>
          <w:rFonts w:ascii="SimSun" w:hAnsi="SimSun" w:hint="eastAsia"/>
          <w:sz w:val="21"/>
          <w:szCs w:val="22"/>
          <w:lang w:val="zh-CN" w:bidi="zh-CN"/>
        </w:rPr>
        <w:t>研究机构，分离之前，其</w:t>
      </w:r>
      <w:r w:rsidRPr="00EF6823">
        <w:rPr>
          <w:rFonts w:ascii="SimSun" w:hAnsi="SimSun"/>
          <w:sz w:val="21"/>
          <w:szCs w:val="22"/>
          <w:lang w:val="zh-CN" w:bidi="zh-CN"/>
        </w:rPr>
        <w:t>在内部孵化技术解决方案方面</w:t>
      </w:r>
      <w:r w:rsidRPr="00EF6823">
        <w:rPr>
          <w:rFonts w:ascii="SimSun" w:hAnsi="SimSun" w:hint="eastAsia"/>
          <w:sz w:val="21"/>
          <w:szCs w:val="22"/>
          <w:lang w:val="zh-CN" w:bidi="zh-CN"/>
        </w:rPr>
        <w:t>有悠久的</w:t>
      </w:r>
      <w:r w:rsidRPr="00EF6823">
        <w:rPr>
          <w:rFonts w:ascii="SimSun" w:hAnsi="SimSun"/>
          <w:sz w:val="21"/>
          <w:szCs w:val="22"/>
          <w:lang w:val="zh-CN" w:bidi="zh-CN"/>
        </w:rPr>
        <w:t>历史。自1995年以来，VIB研究人员一直</w:t>
      </w:r>
      <w:r w:rsidRPr="00EF6823">
        <w:rPr>
          <w:rFonts w:ascii="SimSun" w:hAnsi="SimSun" w:hint="eastAsia"/>
          <w:sz w:val="21"/>
          <w:szCs w:val="22"/>
          <w:lang w:val="zh-CN" w:bidi="zh-CN"/>
        </w:rPr>
        <w:t>利用公共资金</w:t>
      </w:r>
      <w:r w:rsidRPr="00EF6823">
        <w:rPr>
          <w:rFonts w:ascii="SimSun" w:hAnsi="SimSun"/>
          <w:sz w:val="21"/>
          <w:szCs w:val="22"/>
          <w:lang w:val="zh-CN" w:bidi="zh-CN"/>
        </w:rPr>
        <w:t>探索通过细菌来</w:t>
      </w:r>
      <w:r w:rsidRPr="00EF6823">
        <w:rPr>
          <w:rFonts w:ascii="SimSun" w:hAnsi="SimSun" w:hint="eastAsia"/>
          <w:sz w:val="21"/>
          <w:szCs w:val="22"/>
          <w:lang w:val="zh-CN" w:bidi="zh-CN"/>
        </w:rPr>
        <w:t>表现</w:t>
      </w:r>
      <w:r w:rsidRPr="00EF6823">
        <w:rPr>
          <w:rFonts w:ascii="SimSun" w:hAnsi="SimSun"/>
          <w:sz w:val="21"/>
          <w:szCs w:val="22"/>
          <w:lang w:val="zh-CN" w:bidi="zh-CN"/>
        </w:rPr>
        <w:t>和</w:t>
      </w:r>
      <w:r w:rsidRPr="00EF6823">
        <w:rPr>
          <w:rFonts w:ascii="SimSun" w:hAnsi="SimSun" w:hint="eastAsia"/>
          <w:sz w:val="21"/>
          <w:szCs w:val="22"/>
          <w:lang w:val="zh-CN" w:bidi="zh-CN"/>
        </w:rPr>
        <w:t>传递</w:t>
      </w:r>
      <w:r w:rsidRPr="00EF6823">
        <w:rPr>
          <w:rFonts w:ascii="SimSun" w:hAnsi="SimSun"/>
          <w:sz w:val="21"/>
          <w:szCs w:val="22"/>
          <w:lang w:val="zh-CN" w:bidi="zh-CN"/>
        </w:rPr>
        <w:t>蛋白质的方法。他们</w:t>
      </w:r>
      <w:r w:rsidRPr="00EF6823">
        <w:rPr>
          <w:rFonts w:ascii="SimSun" w:hAnsi="SimSun" w:hint="eastAsia"/>
          <w:sz w:val="21"/>
          <w:szCs w:val="22"/>
          <w:lang w:val="zh-CN" w:bidi="zh-CN"/>
        </w:rPr>
        <w:t>率先</w:t>
      </w:r>
      <w:r w:rsidRPr="00EF6823">
        <w:rPr>
          <w:rFonts w:ascii="SimSun" w:hAnsi="SimSun"/>
          <w:sz w:val="21"/>
          <w:szCs w:val="22"/>
          <w:lang w:val="zh-CN" w:bidi="zh-CN"/>
        </w:rPr>
        <w:t>开发</w:t>
      </w:r>
      <w:r w:rsidRPr="00EF6823">
        <w:rPr>
          <w:rFonts w:ascii="SimSun" w:hAnsi="SimSun" w:hint="eastAsia"/>
          <w:sz w:val="21"/>
          <w:szCs w:val="22"/>
          <w:lang w:val="zh-CN" w:bidi="zh-CN"/>
        </w:rPr>
        <w:t>出</w:t>
      </w:r>
      <w:r w:rsidRPr="00EF6823">
        <w:rPr>
          <w:rFonts w:ascii="SimSun" w:hAnsi="SimSun"/>
          <w:sz w:val="21"/>
          <w:szCs w:val="22"/>
          <w:lang w:val="zh-CN" w:bidi="zh-CN"/>
        </w:rPr>
        <w:t>口服治疗性蛋白的平台，VIB通过申请多项同族专利对其进行保护。A</w:t>
      </w:r>
      <w:r w:rsidR="00E63551">
        <w:rPr>
          <w:rFonts w:ascii="SimSun" w:hAnsi="SimSun"/>
          <w:sz w:val="21"/>
          <w:szCs w:val="22"/>
          <w:lang w:val="zh-CN" w:bidi="zh-CN"/>
        </w:rPr>
        <w:t>c</w:t>
      </w:r>
      <w:r w:rsidRPr="00EF6823">
        <w:rPr>
          <w:rFonts w:ascii="SimSun" w:hAnsi="SimSun"/>
          <w:sz w:val="21"/>
          <w:szCs w:val="22"/>
          <w:lang w:val="zh-CN" w:bidi="zh-CN"/>
        </w:rPr>
        <w:t>toGeniX创建于2006年，其目的是进一步</w:t>
      </w:r>
      <w:r w:rsidRPr="00EF6823">
        <w:rPr>
          <w:rFonts w:ascii="SimSun" w:hAnsi="SimSun" w:hint="eastAsia"/>
          <w:sz w:val="21"/>
          <w:szCs w:val="22"/>
          <w:lang w:val="zh-CN" w:bidi="zh-CN"/>
        </w:rPr>
        <w:t>开发</w:t>
      </w:r>
      <w:r w:rsidRPr="00EF6823">
        <w:rPr>
          <w:rFonts w:ascii="SimSun" w:hAnsi="SimSun"/>
          <w:sz w:val="21"/>
          <w:szCs w:val="22"/>
          <w:lang w:val="zh-CN" w:bidi="zh-CN"/>
        </w:rPr>
        <w:t>这一专有平台。</w:t>
      </w:r>
      <w:r w:rsidRPr="00EF6823">
        <w:rPr>
          <w:rFonts w:ascii="SimSun" w:hAnsi="SimSun" w:hint="eastAsia"/>
          <w:sz w:val="21"/>
          <w:szCs w:val="22"/>
          <w:lang w:val="zh-CN" w:bidi="zh-CN"/>
        </w:rPr>
        <w:t>当时</w:t>
      </w:r>
      <w:r w:rsidRPr="00EF6823">
        <w:rPr>
          <w:rFonts w:ascii="SimSun" w:hAnsi="SimSun"/>
          <w:sz w:val="21"/>
          <w:szCs w:val="22"/>
          <w:lang w:val="zh-CN" w:bidi="zh-CN"/>
        </w:rPr>
        <w:t>，VIB</w:t>
      </w:r>
      <w:r w:rsidRPr="00EF6823">
        <w:rPr>
          <w:rFonts w:ascii="SimSun" w:hAnsi="SimSun" w:hint="eastAsia"/>
          <w:sz w:val="21"/>
          <w:szCs w:val="22"/>
          <w:lang w:val="zh-CN" w:bidi="zh-CN"/>
        </w:rPr>
        <w:t>以专利的形式</w:t>
      </w:r>
      <w:r w:rsidRPr="00EF6823">
        <w:rPr>
          <w:rFonts w:ascii="SimSun" w:hAnsi="SimSun"/>
          <w:sz w:val="21"/>
          <w:szCs w:val="22"/>
          <w:lang w:val="zh-CN" w:bidi="zh-CN"/>
        </w:rPr>
        <w:t>换取股份。A</w:t>
      </w:r>
      <w:r w:rsidR="00E63551">
        <w:rPr>
          <w:rFonts w:ascii="SimSun" w:hAnsi="SimSun"/>
          <w:sz w:val="21"/>
          <w:szCs w:val="22"/>
          <w:lang w:val="zh-CN" w:bidi="zh-CN"/>
        </w:rPr>
        <w:t>c</w:t>
      </w:r>
      <w:r w:rsidRPr="00EF6823">
        <w:rPr>
          <w:rFonts w:ascii="SimSun" w:hAnsi="SimSun"/>
          <w:sz w:val="21"/>
          <w:szCs w:val="22"/>
          <w:lang w:val="zh-CN" w:bidi="zh-CN"/>
        </w:rPr>
        <w:t>toGeniX</w:t>
      </w:r>
      <w:r w:rsidRPr="00EF6823">
        <w:rPr>
          <w:rFonts w:ascii="SimSun" w:hAnsi="SimSun" w:hint="eastAsia"/>
          <w:sz w:val="21"/>
          <w:szCs w:val="22"/>
          <w:lang w:val="zh-CN" w:bidi="zh-CN"/>
        </w:rPr>
        <w:t>沿用</w:t>
      </w:r>
      <w:r w:rsidRPr="00EF6823">
        <w:rPr>
          <w:rFonts w:ascii="SimSun" w:hAnsi="SimSun"/>
          <w:sz w:val="21"/>
          <w:szCs w:val="22"/>
          <w:lang w:val="zh-CN" w:bidi="zh-CN"/>
        </w:rPr>
        <w:t>VIB的战略，</w:t>
      </w:r>
      <w:r w:rsidRPr="00EF6823">
        <w:rPr>
          <w:rFonts w:ascii="SimSun" w:hAnsi="SimSun" w:hint="eastAsia"/>
          <w:sz w:val="21"/>
          <w:szCs w:val="22"/>
          <w:lang w:val="zh-CN" w:bidi="zh-CN"/>
        </w:rPr>
        <w:t>即树立</w:t>
      </w:r>
      <w:r w:rsidRPr="00EF6823">
        <w:rPr>
          <w:rFonts w:ascii="SimSun" w:hAnsi="SimSun"/>
          <w:sz w:val="21"/>
          <w:szCs w:val="22"/>
          <w:lang w:val="zh-CN" w:bidi="zh-CN"/>
        </w:rPr>
        <w:t>安全的知识产权</w:t>
      </w:r>
      <w:r w:rsidRPr="00EF6823">
        <w:rPr>
          <w:rFonts w:ascii="SimSun" w:hAnsi="SimSun" w:hint="eastAsia"/>
          <w:sz w:val="21"/>
          <w:szCs w:val="22"/>
          <w:lang w:val="zh-CN" w:bidi="zh-CN"/>
        </w:rPr>
        <w:t>地位</w:t>
      </w:r>
      <w:r w:rsidRPr="00EF6823">
        <w:rPr>
          <w:rFonts w:ascii="SimSun" w:hAnsi="SimSun"/>
          <w:sz w:val="21"/>
          <w:szCs w:val="22"/>
          <w:lang w:val="zh-CN" w:bidi="zh-CN"/>
        </w:rPr>
        <w:t>，这使得它能够吸引投资，</w:t>
      </w:r>
      <w:r w:rsidRPr="00EF6823">
        <w:rPr>
          <w:rFonts w:ascii="SimSun" w:hAnsi="SimSun" w:hint="eastAsia"/>
          <w:sz w:val="21"/>
          <w:szCs w:val="22"/>
          <w:lang w:val="zh-CN" w:bidi="zh-CN"/>
        </w:rPr>
        <w:t>与希望使用</w:t>
      </w:r>
      <w:r w:rsidRPr="00EF6823">
        <w:rPr>
          <w:rFonts w:ascii="SimSun" w:hAnsi="SimSun"/>
          <w:sz w:val="21"/>
          <w:szCs w:val="22"/>
          <w:lang w:val="zh-CN" w:bidi="zh-CN"/>
        </w:rPr>
        <w:t>其专有</w:t>
      </w:r>
      <w:r w:rsidRPr="00EF6823">
        <w:rPr>
          <w:rFonts w:ascii="SimSun" w:hAnsi="SimSun" w:hint="eastAsia"/>
          <w:sz w:val="21"/>
          <w:szCs w:val="22"/>
          <w:lang w:val="zh-CN" w:bidi="zh-CN"/>
        </w:rPr>
        <w:t>平台实现产品</w:t>
      </w:r>
      <w:r w:rsidR="00EF6823">
        <w:rPr>
          <w:rFonts w:ascii="SimSun" w:hAnsi="SimSun"/>
          <w:sz w:val="21"/>
          <w:szCs w:val="22"/>
          <w:lang w:val="zh-CN" w:bidi="zh-CN"/>
        </w:rPr>
        <w:t>(</w:t>
      </w:r>
      <w:r w:rsidRPr="00EF6823">
        <w:rPr>
          <w:rFonts w:ascii="SimSun" w:hAnsi="SimSun"/>
          <w:sz w:val="21"/>
          <w:szCs w:val="22"/>
          <w:lang w:val="zh-CN" w:bidi="zh-CN"/>
        </w:rPr>
        <w:t>如抗体</w:t>
      </w:r>
      <w:r w:rsidR="00EF6823">
        <w:rPr>
          <w:rFonts w:ascii="SimSun" w:hAnsi="SimSun"/>
          <w:sz w:val="21"/>
          <w:szCs w:val="22"/>
          <w:lang w:val="zh-CN" w:bidi="zh-CN"/>
        </w:rPr>
        <w:t>)</w:t>
      </w:r>
      <w:r w:rsidRPr="00EF6823">
        <w:rPr>
          <w:rFonts w:ascii="SimSun" w:hAnsi="SimSun"/>
          <w:sz w:val="21"/>
          <w:szCs w:val="22"/>
          <w:lang w:val="zh-CN" w:bidi="zh-CN"/>
        </w:rPr>
        <w:t>口服</w:t>
      </w:r>
      <w:r w:rsidRPr="00EF6823">
        <w:rPr>
          <w:rFonts w:ascii="SimSun" w:hAnsi="SimSun" w:hint="eastAsia"/>
          <w:sz w:val="21"/>
          <w:szCs w:val="22"/>
          <w:lang w:val="zh-CN" w:bidi="zh-CN"/>
        </w:rPr>
        <w:t>的大型企业</w:t>
      </w:r>
      <w:r w:rsidRPr="00EF6823">
        <w:rPr>
          <w:rFonts w:ascii="SimSun" w:hAnsi="SimSun"/>
          <w:sz w:val="21"/>
          <w:szCs w:val="22"/>
          <w:lang w:val="zh-CN" w:bidi="zh-CN"/>
        </w:rPr>
        <w:t>合作。2015年，该公司最终被美国公司Intrexon收购。该公司被Intrexon收购之际，VIB因</w:t>
      </w:r>
      <w:r w:rsidRPr="00EF6823">
        <w:rPr>
          <w:rFonts w:ascii="SimSun" w:hAnsi="SimSun" w:hint="eastAsia"/>
          <w:sz w:val="21"/>
          <w:szCs w:val="22"/>
          <w:lang w:val="zh-CN" w:bidi="zh-CN"/>
        </w:rPr>
        <w:t>贡献出</w:t>
      </w:r>
      <w:r w:rsidRPr="00EF6823">
        <w:rPr>
          <w:rFonts w:ascii="SimSun" w:hAnsi="SimSun"/>
          <w:sz w:val="21"/>
          <w:szCs w:val="22"/>
          <w:lang w:val="zh-CN" w:bidi="zh-CN"/>
        </w:rPr>
        <w:t>在A</w:t>
      </w:r>
      <w:r w:rsidR="00E63551">
        <w:rPr>
          <w:rFonts w:ascii="SimSun" w:hAnsi="SimSun"/>
          <w:sz w:val="21"/>
          <w:szCs w:val="22"/>
          <w:lang w:val="zh-CN" w:bidi="zh-CN"/>
        </w:rPr>
        <w:t>c</w:t>
      </w:r>
      <w:r w:rsidRPr="00EF6823">
        <w:rPr>
          <w:rFonts w:ascii="SimSun" w:hAnsi="SimSun"/>
          <w:sz w:val="21"/>
          <w:szCs w:val="22"/>
          <w:lang w:val="zh-CN" w:bidi="zh-CN"/>
        </w:rPr>
        <w:t>toGeniX成立时</w:t>
      </w:r>
      <w:r w:rsidRPr="00EF6823">
        <w:rPr>
          <w:rFonts w:ascii="SimSun" w:hAnsi="SimSun" w:hint="eastAsia"/>
          <w:sz w:val="21"/>
          <w:szCs w:val="22"/>
          <w:lang w:val="zh-CN" w:bidi="zh-CN"/>
        </w:rPr>
        <w:t>获得的</w:t>
      </w:r>
      <w:r w:rsidRPr="00EF6823">
        <w:rPr>
          <w:rFonts w:ascii="SimSun" w:hAnsi="SimSun"/>
          <w:sz w:val="21"/>
          <w:szCs w:val="22"/>
          <w:lang w:val="zh-CN" w:bidi="zh-CN"/>
        </w:rPr>
        <w:t>同族专利而得到补偿。VIB将这些数百万欧元的资金</w:t>
      </w:r>
      <w:r w:rsidRPr="00EF6823">
        <w:rPr>
          <w:rFonts w:ascii="SimSun" w:hAnsi="SimSun" w:hint="eastAsia"/>
          <w:sz w:val="21"/>
          <w:szCs w:val="22"/>
          <w:lang w:val="zh-CN" w:bidi="zh-CN"/>
        </w:rPr>
        <w:t>投入</w:t>
      </w:r>
      <w:r w:rsidRPr="00EF6823">
        <w:rPr>
          <w:rFonts w:ascii="SimSun" w:hAnsi="SimSun"/>
          <w:sz w:val="21"/>
          <w:szCs w:val="22"/>
          <w:lang w:val="zh-CN" w:bidi="zh-CN"/>
        </w:rPr>
        <w:t>新研究中。A</w:t>
      </w:r>
      <w:r w:rsidR="00E63551">
        <w:rPr>
          <w:rFonts w:ascii="SimSun" w:hAnsi="SimSun"/>
          <w:sz w:val="21"/>
          <w:szCs w:val="22"/>
          <w:lang w:val="zh-CN" w:bidi="zh-CN"/>
        </w:rPr>
        <w:t>c</w:t>
      </w:r>
      <w:r w:rsidRPr="00EF6823">
        <w:rPr>
          <w:rFonts w:ascii="SimSun" w:hAnsi="SimSun"/>
          <w:sz w:val="21"/>
          <w:szCs w:val="22"/>
          <w:lang w:val="zh-CN" w:bidi="zh-CN"/>
        </w:rPr>
        <w:t>toGenix正在开发的解决方案旨在解决与胃肠、免疫和代谢性疾病相关的未</w:t>
      </w:r>
      <w:r w:rsidRPr="00EF6823">
        <w:rPr>
          <w:rFonts w:ascii="SimSun" w:hAnsi="SimSun" w:hint="eastAsia"/>
          <w:sz w:val="21"/>
          <w:szCs w:val="22"/>
          <w:lang w:val="zh-CN" w:bidi="zh-CN"/>
        </w:rPr>
        <w:t>满足</w:t>
      </w:r>
      <w:r w:rsidRPr="00EF6823">
        <w:rPr>
          <w:rFonts w:ascii="SimSun" w:hAnsi="SimSun"/>
          <w:sz w:val="21"/>
          <w:szCs w:val="22"/>
          <w:lang w:val="zh-CN" w:bidi="zh-CN"/>
        </w:rPr>
        <w:t>的医疗需求。</w:t>
      </w:r>
    </w:p>
    <w:p w14:paraId="74D84D8C" w14:textId="540E4C1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w:t>
      </w:r>
      <w:r w:rsidRPr="00EF6823">
        <w:rPr>
          <w:rFonts w:ascii="SimSun" w:hAnsi="SimSun" w:hint="eastAsia"/>
          <w:sz w:val="21"/>
          <w:szCs w:val="22"/>
          <w:lang w:val="zh-CN" w:bidi="zh-CN"/>
        </w:rPr>
        <w:t>认为</w:t>
      </w:r>
      <w:r w:rsidRPr="00EF6823">
        <w:rPr>
          <w:rFonts w:ascii="SimSun" w:hAnsi="SimSun"/>
          <w:sz w:val="21"/>
          <w:szCs w:val="22"/>
          <w:lang w:val="zh-CN" w:bidi="zh-CN"/>
        </w:rPr>
        <w:t>《商标许可指南》</w:t>
      </w:r>
      <w:r w:rsidRPr="00EF6823">
        <w:rPr>
          <w:rFonts w:ascii="SimSun" w:hAnsi="SimSun" w:hint="eastAsia"/>
          <w:sz w:val="21"/>
          <w:szCs w:val="22"/>
          <w:lang w:val="zh-CN" w:bidi="zh-CN"/>
        </w:rPr>
        <w:t>受人关注</w:t>
      </w:r>
      <w:r w:rsidRPr="00EF6823">
        <w:rPr>
          <w:rFonts w:ascii="SimSun" w:hAnsi="SimSun"/>
          <w:sz w:val="21"/>
          <w:szCs w:val="22"/>
          <w:lang w:val="zh-CN" w:bidi="zh-CN"/>
        </w:rPr>
        <w:t>。应组织研讨会讨论</w:t>
      </w:r>
      <w:r w:rsidRPr="00EF6823">
        <w:rPr>
          <w:rFonts w:ascii="SimSun" w:hAnsi="SimSun" w:hint="eastAsia"/>
          <w:sz w:val="21"/>
          <w:szCs w:val="22"/>
          <w:lang w:val="zh-CN" w:bidi="zh-CN"/>
        </w:rPr>
        <w:t>该</w:t>
      </w:r>
      <w:r w:rsidRPr="00EF6823">
        <w:rPr>
          <w:rFonts w:ascii="SimSun" w:hAnsi="SimSun"/>
          <w:sz w:val="21"/>
          <w:szCs w:val="22"/>
          <w:lang w:val="zh-CN" w:bidi="zh-CN"/>
        </w:rPr>
        <w:t>指南的内容，以便各成员国理解这些无形商品对中小企业，特别是发展中国家</w:t>
      </w:r>
      <w:r w:rsidRPr="00EF6823">
        <w:rPr>
          <w:rFonts w:ascii="SimSun" w:hAnsi="SimSun" w:hint="eastAsia"/>
          <w:sz w:val="21"/>
          <w:szCs w:val="22"/>
          <w:lang w:val="zh-CN" w:bidi="zh-CN"/>
        </w:rPr>
        <w:t>的</w:t>
      </w:r>
      <w:r w:rsidRPr="00EF6823">
        <w:rPr>
          <w:rFonts w:ascii="SimSun" w:hAnsi="SimSun"/>
          <w:sz w:val="21"/>
          <w:szCs w:val="22"/>
          <w:lang w:val="zh-CN" w:bidi="zh-CN"/>
        </w:rPr>
        <w:t>中小企业的价值。《开放式创新网络战略管理指南》也</w:t>
      </w:r>
      <w:r w:rsidRPr="00EF6823">
        <w:rPr>
          <w:rFonts w:ascii="SimSun" w:hAnsi="SimSun" w:hint="eastAsia"/>
          <w:sz w:val="21"/>
          <w:szCs w:val="22"/>
          <w:lang w:val="zh-CN" w:bidi="zh-CN"/>
        </w:rPr>
        <w:t>受人关注</w:t>
      </w:r>
      <w:r w:rsidRPr="00EF6823">
        <w:rPr>
          <w:rFonts w:ascii="SimSun" w:hAnsi="SimSun"/>
          <w:sz w:val="21"/>
          <w:szCs w:val="22"/>
          <w:lang w:val="zh-CN" w:bidi="zh-CN"/>
        </w:rPr>
        <w:t>。这是一个重要的领域。因此，也应该组织与该指南相关的研讨会。</w:t>
      </w:r>
    </w:p>
    <w:p w14:paraId="60713CEC" w14:textId="19227FE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w:t>
      </w:r>
      <w:r w:rsidRPr="00E77EBA">
        <w:rPr>
          <w:rFonts w:ascii="SimSun" w:hAnsi="SimSun"/>
          <w:sz w:val="21"/>
          <w:lang w:val="zh-CN" w:bidi="zh-CN"/>
        </w:rPr>
        <w:t>代表团</w:t>
      </w:r>
      <w:r w:rsidRPr="00EF6823">
        <w:rPr>
          <w:rFonts w:ascii="SimSun" w:hAnsi="SimSun"/>
          <w:sz w:val="21"/>
          <w:szCs w:val="22"/>
          <w:lang w:val="zh-CN" w:bidi="zh-CN"/>
        </w:rPr>
        <w:t>指出，这些指南提供了有用的信息。秘书处应把它们译为六种官方语言，包括中文，使更多的用户从中受益。</w:t>
      </w:r>
    </w:p>
    <w:p w14:paraId="3F1B157D" w14:textId="2012B5B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墨西哥代表团也认为这些指南很重要。它们提供了有用的信息。因此，</w:t>
      </w:r>
      <w:r w:rsidRPr="00EF6823">
        <w:rPr>
          <w:rFonts w:ascii="SimSun" w:hAnsi="SimSun" w:hint="eastAsia"/>
          <w:sz w:val="21"/>
          <w:szCs w:val="22"/>
          <w:lang w:val="zh-CN" w:bidi="zh-CN"/>
        </w:rPr>
        <w:t>务必提供</w:t>
      </w:r>
      <w:r w:rsidRPr="00EF6823">
        <w:rPr>
          <w:rFonts w:ascii="SimSun" w:hAnsi="SimSun"/>
          <w:sz w:val="21"/>
          <w:szCs w:val="22"/>
          <w:lang w:val="zh-CN" w:bidi="zh-CN"/>
        </w:rPr>
        <w:t>这些指南。虽然</w:t>
      </w:r>
      <w:r w:rsidR="002B6E01" w:rsidRPr="00EF6823">
        <w:rPr>
          <w:rFonts w:ascii="SimSun" w:hAnsi="SimSun" w:hint="eastAsia"/>
          <w:sz w:val="21"/>
          <w:szCs w:val="22"/>
          <w:lang w:val="zh-CN" w:bidi="zh-CN"/>
        </w:rPr>
        <w:t>CDIP</w:t>
      </w:r>
      <w:r w:rsidRPr="00EF6823">
        <w:rPr>
          <w:rFonts w:ascii="SimSun" w:hAnsi="SimSun" w:hint="eastAsia"/>
          <w:sz w:val="21"/>
          <w:szCs w:val="22"/>
          <w:lang w:val="zh-CN" w:bidi="zh-CN"/>
        </w:rPr>
        <w:t>网页将提供</w:t>
      </w:r>
      <w:r w:rsidRPr="00EF6823">
        <w:rPr>
          <w:rFonts w:ascii="SimSun" w:hAnsi="SimSun"/>
          <w:sz w:val="21"/>
          <w:szCs w:val="22"/>
          <w:lang w:val="zh-CN" w:bidi="zh-CN"/>
        </w:rPr>
        <w:t>这些指南，</w:t>
      </w:r>
      <w:r w:rsidRPr="00EF6823">
        <w:rPr>
          <w:rFonts w:ascii="SimSun" w:hAnsi="SimSun" w:hint="eastAsia"/>
          <w:sz w:val="21"/>
          <w:szCs w:val="22"/>
          <w:lang w:val="zh-CN" w:bidi="zh-CN"/>
        </w:rPr>
        <w:t>或许</w:t>
      </w:r>
      <w:r w:rsidRPr="00EF6823">
        <w:rPr>
          <w:rFonts w:ascii="SimSun" w:hAnsi="SimSun"/>
          <w:sz w:val="21"/>
          <w:szCs w:val="22"/>
          <w:lang w:val="zh-CN" w:bidi="zh-CN"/>
        </w:rPr>
        <w:t>也应该</w:t>
      </w:r>
      <w:r w:rsidRPr="00EF6823">
        <w:rPr>
          <w:rFonts w:ascii="SimSun" w:hAnsi="SimSun" w:hint="eastAsia"/>
          <w:sz w:val="21"/>
          <w:szCs w:val="22"/>
          <w:lang w:val="zh-CN" w:bidi="zh-CN"/>
        </w:rPr>
        <w:t>将它们放在</w:t>
      </w:r>
      <w:r w:rsidR="002B6E01" w:rsidRPr="00EF6823">
        <w:rPr>
          <w:rFonts w:ascii="SimSun" w:hAnsi="SimSun"/>
          <w:sz w:val="21"/>
          <w:szCs w:val="22"/>
          <w:lang w:val="zh-CN" w:bidi="zh-CN"/>
        </w:rPr>
        <w:t>WIPO</w:t>
      </w:r>
      <w:r w:rsidRPr="00EF6823">
        <w:rPr>
          <w:rFonts w:ascii="SimSun" w:hAnsi="SimSun"/>
          <w:sz w:val="21"/>
          <w:szCs w:val="22"/>
          <w:lang w:val="zh-CN" w:bidi="zh-CN"/>
        </w:rPr>
        <w:t>网站的商标部分</w:t>
      </w:r>
      <w:r w:rsidRPr="00EF6823">
        <w:rPr>
          <w:rFonts w:ascii="SimSun" w:hAnsi="SimSun" w:hint="eastAsia"/>
          <w:sz w:val="21"/>
          <w:szCs w:val="22"/>
          <w:lang w:val="zh-CN" w:bidi="zh-CN"/>
        </w:rPr>
        <w:t>及</w:t>
      </w:r>
      <w:r w:rsidRPr="00EF6823">
        <w:rPr>
          <w:rFonts w:ascii="SimSun" w:hAnsi="SimSun"/>
          <w:sz w:val="21"/>
          <w:szCs w:val="22"/>
          <w:lang w:val="zh-CN" w:bidi="zh-CN"/>
        </w:rPr>
        <w:t>其</w:t>
      </w:r>
      <w:r w:rsidRPr="00EF6823">
        <w:rPr>
          <w:rFonts w:ascii="SimSun" w:hAnsi="SimSun" w:hint="eastAsia"/>
          <w:sz w:val="21"/>
          <w:szCs w:val="22"/>
          <w:lang w:val="zh-CN" w:bidi="zh-CN"/>
        </w:rPr>
        <w:t>他</w:t>
      </w:r>
      <w:r w:rsidRPr="00EF6823">
        <w:rPr>
          <w:rFonts w:ascii="SimSun" w:hAnsi="SimSun"/>
          <w:sz w:val="21"/>
          <w:szCs w:val="22"/>
          <w:lang w:val="zh-CN" w:bidi="zh-CN"/>
        </w:rPr>
        <w:t>部分</w:t>
      </w:r>
      <w:r w:rsidRPr="00EF6823">
        <w:rPr>
          <w:rFonts w:ascii="SimSun" w:hAnsi="SimSun" w:hint="eastAsia"/>
          <w:sz w:val="21"/>
          <w:szCs w:val="22"/>
          <w:lang w:val="zh-CN" w:bidi="zh-CN"/>
        </w:rPr>
        <w:t>下</w:t>
      </w:r>
      <w:r w:rsidRPr="00EF6823">
        <w:rPr>
          <w:rFonts w:ascii="SimSun" w:hAnsi="SimSun"/>
          <w:sz w:val="21"/>
          <w:szCs w:val="22"/>
          <w:lang w:val="zh-CN" w:bidi="zh-CN"/>
        </w:rPr>
        <w:t>，使公众更容易获取</w:t>
      </w:r>
      <w:r w:rsidRPr="00EF6823">
        <w:rPr>
          <w:rFonts w:ascii="SimSun" w:hAnsi="SimSun" w:hint="eastAsia"/>
          <w:sz w:val="21"/>
          <w:szCs w:val="22"/>
          <w:lang w:val="zh-CN" w:bidi="zh-CN"/>
        </w:rPr>
        <w:t>它们</w:t>
      </w:r>
      <w:r w:rsidRPr="00EF6823">
        <w:rPr>
          <w:rFonts w:ascii="SimSun" w:hAnsi="SimSun"/>
          <w:sz w:val="21"/>
          <w:szCs w:val="22"/>
          <w:lang w:val="zh-CN" w:bidi="zh-CN"/>
        </w:rPr>
        <w:t>。正如智利代表团所建议的，可以组织研讨会进一步讨论这些指南。</w:t>
      </w:r>
    </w:p>
    <w:p w14:paraId="5D54F132" w14:textId="02B39E4D"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斯里兰卡代表团</w:t>
      </w:r>
      <w:r w:rsidRPr="00EF6823">
        <w:rPr>
          <w:rFonts w:ascii="SimSun" w:hAnsi="SimSun"/>
          <w:sz w:val="21"/>
          <w:szCs w:val="22"/>
          <w:lang w:val="zh-CN" w:bidi="zh-CN"/>
        </w:rPr>
        <w:t>对这些指南</w:t>
      </w:r>
      <w:r w:rsidRPr="00EF6823">
        <w:rPr>
          <w:rFonts w:ascii="SimSun" w:hAnsi="SimSun" w:hint="eastAsia"/>
          <w:sz w:val="21"/>
          <w:szCs w:val="22"/>
          <w:lang w:val="zh-CN" w:bidi="zh-CN"/>
        </w:rPr>
        <w:t>表示</w:t>
      </w:r>
      <w:r w:rsidRPr="00EF6823">
        <w:rPr>
          <w:rFonts w:ascii="SimSun" w:hAnsi="SimSun"/>
          <w:sz w:val="21"/>
          <w:szCs w:val="22"/>
          <w:lang w:val="zh-CN" w:bidi="zh-CN"/>
        </w:rPr>
        <w:t>满意。它们对斯里兰卡很重要。</w:t>
      </w:r>
    </w:p>
    <w:p w14:paraId="42C8ECEA" w14:textId="28EC415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hint="eastAsia"/>
          <w:sz w:val="21"/>
          <w:szCs w:val="22"/>
          <w:lang w:val="zh-CN" w:bidi="zh-CN"/>
        </w:rPr>
        <w:t>HEP</w:t>
      </w:r>
      <w:r w:rsidRPr="00EF6823">
        <w:rPr>
          <w:rFonts w:ascii="SimSun" w:hAnsi="SimSun"/>
          <w:sz w:val="21"/>
          <w:szCs w:val="22"/>
          <w:lang w:val="zh-CN" w:bidi="zh-CN"/>
        </w:rPr>
        <w:t>代表指出，这些指南不包括小学或中学。中小学的学生也能创新。该代表希望了解是否有</w:t>
      </w:r>
      <w:r w:rsidRPr="00EF6823">
        <w:rPr>
          <w:rFonts w:ascii="SimSun" w:hAnsi="SimSun" w:hint="eastAsia"/>
          <w:sz w:val="21"/>
          <w:szCs w:val="22"/>
          <w:lang w:val="zh-CN" w:bidi="zh-CN"/>
        </w:rPr>
        <w:t>任何</w:t>
      </w:r>
      <w:r w:rsidRPr="00EF6823">
        <w:rPr>
          <w:rFonts w:ascii="SimSun" w:hAnsi="SimSun"/>
          <w:sz w:val="21"/>
          <w:szCs w:val="22"/>
          <w:lang w:val="zh-CN" w:bidi="zh-CN"/>
        </w:rPr>
        <w:t>将他们考虑在内</w:t>
      </w:r>
      <w:r w:rsidRPr="00EF6823">
        <w:rPr>
          <w:rFonts w:ascii="SimSun" w:hAnsi="SimSun" w:hint="eastAsia"/>
          <w:sz w:val="21"/>
          <w:szCs w:val="22"/>
          <w:lang w:val="zh-CN" w:bidi="zh-CN"/>
        </w:rPr>
        <w:t>的</w:t>
      </w:r>
      <w:r w:rsidRPr="00EF6823">
        <w:rPr>
          <w:rFonts w:ascii="SimSun" w:hAnsi="SimSun"/>
          <w:sz w:val="21"/>
          <w:szCs w:val="22"/>
          <w:lang w:val="zh-CN" w:bidi="zh-CN"/>
        </w:rPr>
        <w:t>方案。目前在这方面做的工作似乎不多。创新涉及</w:t>
      </w:r>
      <w:r w:rsidRPr="00EF6823">
        <w:rPr>
          <w:rFonts w:ascii="SimSun" w:hAnsi="SimSun" w:hint="eastAsia"/>
          <w:sz w:val="21"/>
          <w:szCs w:val="22"/>
          <w:lang w:val="zh-CN" w:bidi="zh-CN"/>
        </w:rPr>
        <w:t>各个领域</w:t>
      </w:r>
      <w:r w:rsidRPr="00EF6823">
        <w:rPr>
          <w:rFonts w:ascii="SimSun" w:hAnsi="SimSun"/>
          <w:sz w:val="21"/>
          <w:szCs w:val="22"/>
          <w:lang w:val="zh-CN" w:bidi="zh-CN"/>
        </w:rPr>
        <w:t>，包括健康和环境。传统医学在某些国家非常重要。</w:t>
      </w:r>
      <w:r w:rsidRPr="00EF6823">
        <w:rPr>
          <w:rFonts w:ascii="SimSun" w:hAnsi="SimSun" w:hint="eastAsia"/>
          <w:sz w:val="21"/>
          <w:szCs w:val="22"/>
          <w:lang w:val="zh-CN" w:bidi="zh-CN"/>
        </w:rPr>
        <w:t>一些</w:t>
      </w:r>
      <w:r w:rsidRPr="00EF6823">
        <w:rPr>
          <w:rFonts w:ascii="SimSun" w:hAnsi="SimSun"/>
          <w:sz w:val="21"/>
          <w:szCs w:val="22"/>
          <w:lang w:val="zh-CN" w:bidi="zh-CN"/>
        </w:rPr>
        <w:t>国家拥有内容丰富的传统药典，由于一些知识持有人缺乏知识产权意识，不能恰当地保护自己的权益，他们的传统知识可能被一些研究</w:t>
      </w:r>
      <w:r w:rsidRPr="00EF6823">
        <w:rPr>
          <w:rFonts w:ascii="SimSun" w:hAnsi="SimSun" w:hint="eastAsia"/>
          <w:sz w:val="21"/>
          <w:szCs w:val="22"/>
          <w:lang w:val="zh-CN" w:bidi="zh-CN"/>
        </w:rPr>
        <w:t>人员</w:t>
      </w:r>
      <w:r w:rsidRPr="00EF6823">
        <w:rPr>
          <w:rFonts w:ascii="SimSun" w:hAnsi="SimSun"/>
          <w:sz w:val="21"/>
          <w:szCs w:val="22"/>
          <w:lang w:val="zh-CN" w:bidi="zh-CN"/>
        </w:rPr>
        <w:t>非法盗用。世界各地的许多人并不知道知识产权。有必要</w:t>
      </w:r>
      <w:r w:rsidRPr="00EF6823">
        <w:rPr>
          <w:rFonts w:ascii="SimSun" w:hAnsi="SimSun" w:hint="eastAsia"/>
          <w:sz w:val="21"/>
          <w:szCs w:val="22"/>
          <w:lang w:val="zh-CN" w:bidi="zh-CN"/>
        </w:rPr>
        <w:t>在该领域开展</w:t>
      </w:r>
      <w:r w:rsidRPr="00EF6823">
        <w:rPr>
          <w:rFonts w:ascii="SimSun" w:hAnsi="SimSun"/>
          <w:sz w:val="21"/>
          <w:szCs w:val="22"/>
          <w:lang w:val="zh-CN" w:bidi="zh-CN"/>
        </w:rPr>
        <w:t>电子学习和研讨会</w:t>
      </w:r>
      <w:r w:rsidRPr="00EF6823">
        <w:rPr>
          <w:rFonts w:ascii="SimSun" w:hAnsi="SimSun" w:hint="eastAsia"/>
          <w:sz w:val="21"/>
          <w:szCs w:val="22"/>
          <w:lang w:val="zh-CN" w:bidi="zh-CN"/>
        </w:rPr>
        <w:t>，</w:t>
      </w:r>
      <w:r w:rsidRPr="00EF6823">
        <w:rPr>
          <w:rFonts w:ascii="SimSun" w:hAnsi="SimSun"/>
          <w:sz w:val="21"/>
          <w:szCs w:val="22"/>
          <w:lang w:val="zh-CN" w:bidi="zh-CN"/>
        </w:rPr>
        <w:t>尽可能广泛地</w:t>
      </w:r>
      <w:r w:rsidRPr="00EF6823">
        <w:rPr>
          <w:rFonts w:ascii="SimSun" w:hAnsi="SimSun" w:hint="eastAsia"/>
          <w:sz w:val="21"/>
          <w:szCs w:val="22"/>
          <w:lang w:val="zh-CN" w:bidi="zh-CN"/>
        </w:rPr>
        <w:t>普及知识产权知识</w:t>
      </w:r>
      <w:r w:rsidRPr="00EF6823">
        <w:rPr>
          <w:rFonts w:ascii="SimSun" w:hAnsi="SimSun"/>
          <w:sz w:val="21"/>
          <w:szCs w:val="22"/>
          <w:lang w:val="zh-CN" w:bidi="zh-CN"/>
        </w:rPr>
        <w:t>。农村地区的人们可能没有机会上大学，但他们可能是创新者。可以简化这些指南。可以引入动画或漫画向儿童解释知识产权。在喀麦隆，孩子们很高兴看到关于健康和环境的漫画。这种方法也可以</w:t>
      </w:r>
      <w:r w:rsidRPr="00E77EBA">
        <w:rPr>
          <w:rFonts w:ascii="SimSun" w:hAnsi="SimSun"/>
          <w:sz w:val="21"/>
          <w:lang w:val="zh-CN" w:bidi="zh-CN"/>
        </w:rPr>
        <w:t>应用</w:t>
      </w:r>
      <w:r w:rsidRPr="00EF6823">
        <w:rPr>
          <w:rFonts w:ascii="SimSun" w:hAnsi="SimSun"/>
          <w:sz w:val="21"/>
          <w:szCs w:val="22"/>
          <w:lang w:val="zh-CN" w:bidi="zh-CN"/>
        </w:rPr>
        <w:t>于知识产权。</w:t>
      </w:r>
      <w:r w:rsidRPr="00EF6823">
        <w:rPr>
          <w:rFonts w:ascii="SimSun" w:hAnsi="SimSun" w:hint="eastAsia"/>
          <w:sz w:val="21"/>
          <w:szCs w:val="22"/>
          <w:lang w:val="zh-CN" w:bidi="zh-CN"/>
        </w:rPr>
        <w:t>通过这种方式，</w:t>
      </w:r>
      <w:r w:rsidRPr="00EF6823">
        <w:rPr>
          <w:rFonts w:ascii="SimSun" w:hAnsi="SimSun"/>
          <w:sz w:val="21"/>
          <w:szCs w:val="22"/>
          <w:lang w:val="zh-CN" w:bidi="zh-CN"/>
        </w:rPr>
        <w:t>他们</w:t>
      </w:r>
      <w:r w:rsidRPr="00EF6823">
        <w:rPr>
          <w:rFonts w:ascii="SimSun" w:hAnsi="SimSun" w:hint="eastAsia"/>
          <w:sz w:val="21"/>
          <w:szCs w:val="22"/>
          <w:lang w:val="zh-CN" w:bidi="zh-CN"/>
        </w:rPr>
        <w:t>学得很快</w:t>
      </w:r>
      <w:r w:rsidRPr="00EF6823">
        <w:rPr>
          <w:rFonts w:ascii="SimSun" w:hAnsi="SimSun"/>
          <w:sz w:val="21"/>
          <w:szCs w:val="22"/>
          <w:lang w:val="zh-CN" w:bidi="zh-CN"/>
        </w:rPr>
        <w:t>。应该设法向儿童提供这些信息。</w:t>
      </w:r>
    </w:p>
    <w:p w14:paraId="73851689" w14:textId="6341420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科特迪瓦代表团</w:t>
      </w:r>
      <w:r w:rsidRPr="00EF6823">
        <w:rPr>
          <w:rFonts w:ascii="SimSun" w:hAnsi="SimSun"/>
          <w:sz w:val="21"/>
          <w:szCs w:val="22"/>
          <w:lang w:val="zh-CN" w:bidi="zh-CN"/>
        </w:rPr>
        <w:t>支持尼日利亚代表团代表非洲集团所作的发言。</w:t>
      </w:r>
    </w:p>
    <w:p w14:paraId="41A81BC0" w14:textId="3F1C2E7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突尼斯代表团</w:t>
      </w:r>
      <w:r w:rsidRPr="00EF6823">
        <w:rPr>
          <w:rFonts w:ascii="SimSun" w:hAnsi="SimSun"/>
          <w:sz w:val="21"/>
          <w:szCs w:val="22"/>
          <w:lang w:val="zh-CN" w:bidi="zh-CN"/>
        </w:rPr>
        <w:t>支持智利代表团</w:t>
      </w:r>
      <w:r w:rsidRPr="00EF6823">
        <w:rPr>
          <w:rFonts w:ascii="SimSun" w:hAnsi="SimSun" w:hint="eastAsia"/>
          <w:sz w:val="21"/>
          <w:szCs w:val="22"/>
          <w:lang w:val="zh-CN" w:bidi="zh-CN"/>
        </w:rPr>
        <w:t>提出</w:t>
      </w:r>
      <w:r w:rsidRPr="00EF6823">
        <w:rPr>
          <w:rFonts w:ascii="SimSun" w:hAnsi="SimSun"/>
          <w:sz w:val="21"/>
          <w:szCs w:val="22"/>
          <w:lang w:val="zh-CN" w:bidi="zh-CN"/>
        </w:rPr>
        <w:t>的建议，即在国家层面组织研讨会，因为这些指南很重要。</w:t>
      </w:r>
      <w:r w:rsidRPr="00EF6823">
        <w:rPr>
          <w:rFonts w:ascii="SimSun" w:hAnsi="SimSun" w:hint="eastAsia"/>
          <w:sz w:val="21"/>
          <w:szCs w:val="22"/>
          <w:lang w:val="zh-CN" w:bidi="zh-CN"/>
        </w:rPr>
        <w:t>如果做出这方面的决定，</w:t>
      </w:r>
      <w:r w:rsidRPr="00EF6823">
        <w:rPr>
          <w:rFonts w:ascii="SimSun" w:hAnsi="SimSun"/>
          <w:sz w:val="21"/>
          <w:szCs w:val="22"/>
          <w:lang w:val="zh-CN" w:bidi="zh-CN"/>
        </w:rPr>
        <w:t>该代表团希望可以在突尼斯举行研讨会。</w:t>
      </w:r>
    </w:p>
    <w:p w14:paraId="4C776BAF" w14:textId="3CC4854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俄罗斯联邦代表团表示，这些指南为知识产权制度的用户提供了重要信息。该代表团支持中国代表团</w:t>
      </w:r>
      <w:r w:rsidRPr="00EF6823">
        <w:rPr>
          <w:rFonts w:ascii="SimSun" w:hAnsi="SimSun" w:hint="eastAsia"/>
          <w:sz w:val="21"/>
          <w:szCs w:val="22"/>
          <w:lang w:val="zh-CN" w:bidi="zh-CN"/>
        </w:rPr>
        <w:t>提出的</w:t>
      </w:r>
      <w:r w:rsidRPr="00EF6823">
        <w:rPr>
          <w:rFonts w:ascii="SimSun" w:hAnsi="SimSun"/>
          <w:sz w:val="21"/>
          <w:szCs w:val="22"/>
          <w:lang w:val="zh-CN" w:bidi="zh-CN"/>
        </w:rPr>
        <w:t>将指南</w:t>
      </w:r>
      <w:r w:rsidRPr="00EF6823">
        <w:rPr>
          <w:rFonts w:ascii="SimSun" w:hAnsi="SimSun" w:hint="eastAsia"/>
          <w:sz w:val="21"/>
          <w:szCs w:val="22"/>
          <w:lang w:val="zh-CN" w:bidi="zh-CN"/>
        </w:rPr>
        <w:t>翻译为</w:t>
      </w:r>
      <w:r w:rsidRPr="00EF6823">
        <w:rPr>
          <w:rFonts w:ascii="SimSun" w:hAnsi="SimSun"/>
          <w:sz w:val="21"/>
          <w:szCs w:val="22"/>
          <w:lang w:val="zh-CN" w:bidi="zh-CN"/>
        </w:rPr>
        <w:t>所有</w:t>
      </w:r>
      <w:r w:rsidRPr="00EF6823">
        <w:rPr>
          <w:rFonts w:ascii="SimSun" w:hAnsi="SimSun" w:hint="eastAsia"/>
          <w:sz w:val="21"/>
          <w:szCs w:val="22"/>
          <w:lang w:val="zh-CN" w:bidi="zh-CN"/>
        </w:rPr>
        <w:t>官方语言</w:t>
      </w:r>
      <w:r w:rsidRPr="00EF6823">
        <w:rPr>
          <w:rFonts w:ascii="SimSun" w:hAnsi="SimSun"/>
          <w:sz w:val="21"/>
          <w:szCs w:val="22"/>
          <w:lang w:val="zh-CN" w:bidi="zh-CN"/>
        </w:rPr>
        <w:t>的</w:t>
      </w:r>
      <w:r w:rsidRPr="00EF6823">
        <w:rPr>
          <w:rFonts w:ascii="SimSun" w:hAnsi="SimSun" w:hint="eastAsia"/>
          <w:sz w:val="21"/>
          <w:szCs w:val="22"/>
          <w:lang w:val="zh-CN" w:bidi="zh-CN"/>
        </w:rPr>
        <w:t>请求</w:t>
      </w:r>
      <w:r w:rsidRPr="00EF6823">
        <w:rPr>
          <w:rFonts w:ascii="SimSun" w:hAnsi="SimSun"/>
          <w:sz w:val="21"/>
          <w:szCs w:val="22"/>
          <w:lang w:val="zh-CN" w:bidi="zh-CN"/>
        </w:rPr>
        <w:t>，以便将信息提供给所有利益相关方。该代表团</w:t>
      </w:r>
      <w:r w:rsidRPr="00EF6823">
        <w:rPr>
          <w:rFonts w:ascii="SimSun" w:hAnsi="SimSun" w:hint="eastAsia"/>
          <w:sz w:val="21"/>
          <w:szCs w:val="22"/>
          <w:lang w:val="zh-CN" w:bidi="zh-CN"/>
        </w:rPr>
        <w:t>也</w:t>
      </w:r>
      <w:r w:rsidRPr="00EF6823">
        <w:rPr>
          <w:rFonts w:ascii="SimSun" w:hAnsi="SimSun"/>
          <w:sz w:val="21"/>
          <w:szCs w:val="22"/>
          <w:lang w:val="zh-CN" w:bidi="zh-CN"/>
        </w:rPr>
        <w:t>支持墨西哥代表团</w:t>
      </w:r>
      <w:r w:rsidRPr="00EF6823">
        <w:rPr>
          <w:rFonts w:ascii="SimSun" w:hAnsi="SimSun" w:hint="eastAsia"/>
          <w:sz w:val="21"/>
          <w:szCs w:val="22"/>
          <w:lang w:val="zh-CN" w:bidi="zh-CN"/>
        </w:rPr>
        <w:t>提出</w:t>
      </w:r>
      <w:r w:rsidRPr="00EF6823">
        <w:rPr>
          <w:rFonts w:ascii="SimSun" w:hAnsi="SimSun"/>
          <w:sz w:val="21"/>
          <w:szCs w:val="22"/>
          <w:lang w:val="zh-CN" w:bidi="zh-CN"/>
        </w:rPr>
        <w:t>的建议，</w:t>
      </w:r>
      <w:r w:rsidRPr="00EF6823">
        <w:rPr>
          <w:rFonts w:ascii="SimSun" w:hAnsi="SimSun" w:hint="eastAsia"/>
          <w:sz w:val="21"/>
          <w:szCs w:val="22"/>
          <w:lang w:val="zh-CN" w:bidi="zh-CN"/>
        </w:rPr>
        <w:t>即</w:t>
      </w:r>
      <w:r w:rsidRPr="00EF6823">
        <w:rPr>
          <w:rFonts w:ascii="SimSun" w:hAnsi="SimSun"/>
          <w:sz w:val="21"/>
          <w:szCs w:val="22"/>
          <w:lang w:val="zh-CN" w:bidi="zh-CN"/>
        </w:rPr>
        <w:t>将相关信息发布到</w:t>
      </w:r>
      <w:r w:rsidR="002B6E01" w:rsidRPr="00EF6823">
        <w:rPr>
          <w:rFonts w:ascii="SimSun" w:hAnsi="SimSun"/>
          <w:sz w:val="21"/>
          <w:szCs w:val="22"/>
          <w:lang w:val="zh-CN" w:bidi="zh-CN"/>
        </w:rPr>
        <w:t>WIPO</w:t>
      </w:r>
      <w:r w:rsidRPr="00EF6823">
        <w:rPr>
          <w:rFonts w:ascii="SimSun" w:hAnsi="SimSun"/>
          <w:sz w:val="21"/>
          <w:szCs w:val="22"/>
          <w:lang w:val="zh-CN" w:bidi="zh-CN"/>
        </w:rPr>
        <w:t>网站的</w:t>
      </w:r>
      <w:r w:rsidRPr="00EF6823">
        <w:rPr>
          <w:rFonts w:ascii="SimSun" w:hAnsi="SimSun" w:hint="eastAsia"/>
          <w:sz w:val="21"/>
          <w:szCs w:val="22"/>
          <w:lang w:val="zh-CN" w:bidi="zh-CN"/>
        </w:rPr>
        <w:t>相关区域</w:t>
      </w:r>
      <w:r w:rsidRPr="00EF6823">
        <w:rPr>
          <w:rFonts w:ascii="SimSun" w:hAnsi="SimSun"/>
          <w:sz w:val="21"/>
          <w:szCs w:val="22"/>
          <w:lang w:val="zh-CN" w:bidi="zh-CN"/>
        </w:rPr>
        <w:t>，以</w:t>
      </w:r>
      <w:r w:rsidRPr="00EF6823">
        <w:rPr>
          <w:rFonts w:ascii="SimSun" w:hAnsi="SimSun" w:hint="eastAsia"/>
          <w:sz w:val="21"/>
          <w:szCs w:val="22"/>
          <w:lang w:val="zh-CN" w:bidi="zh-CN"/>
        </w:rPr>
        <w:t>扩大其获取范围</w:t>
      </w:r>
      <w:r w:rsidRPr="00EF6823">
        <w:rPr>
          <w:rFonts w:ascii="SimSun" w:hAnsi="SimSun"/>
          <w:sz w:val="21"/>
          <w:szCs w:val="22"/>
          <w:lang w:val="zh-CN" w:bidi="zh-CN"/>
        </w:rPr>
        <w:t>。</w:t>
      </w:r>
    </w:p>
    <w:p w14:paraId="50919F45" w14:textId="6DAEF6A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印度代表团提到《商标许可指南》。该指南涉及四个主要问题</w:t>
      </w:r>
      <w:r w:rsidRPr="00EF6823">
        <w:rPr>
          <w:rFonts w:ascii="SimSun" w:hAnsi="SimSun" w:hint="eastAsia"/>
          <w:sz w:val="21"/>
          <w:szCs w:val="22"/>
          <w:lang w:val="zh-CN" w:bidi="zh-CN"/>
        </w:rPr>
        <w:t>，</w:t>
      </w:r>
      <w:r w:rsidRPr="00EF6823">
        <w:rPr>
          <w:rFonts w:ascii="SimSun" w:hAnsi="SimSun"/>
          <w:sz w:val="21"/>
          <w:szCs w:val="22"/>
          <w:lang w:val="zh-CN" w:bidi="zh-CN"/>
        </w:rPr>
        <w:t>包括商标许可协议的商业利益；使用商标许可的各种模式</w:t>
      </w:r>
      <w:r w:rsidRPr="00EF6823">
        <w:rPr>
          <w:rFonts w:ascii="SimSun" w:hAnsi="SimSun" w:hint="eastAsia"/>
          <w:sz w:val="21"/>
          <w:szCs w:val="22"/>
          <w:lang w:val="zh-CN" w:bidi="zh-CN"/>
        </w:rPr>
        <w:t>；</w:t>
      </w:r>
      <w:r w:rsidRPr="00EF6823">
        <w:rPr>
          <w:rFonts w:ascii="SimSun" w:hAnsi="SimSun"/>
          <w:sz w:val="21"/>
          <w:szCs w:val="22"/>
          <w:lang w:val="zh-CN" w:bidi="zh-CN"/>
        </w:rPr>
        <w:t>商标许可协议的显著特征；在</w:t>
      </w:r>
      <w:r w:rsidRPr="00EF6823">
        <w:rPr>
          <w:rFonts w:ascii="SimSun" w:hAnsi="SimSun" w:hint="eastAsia"/>
          <w:sz w:val="21"/>
          <w:szCs w:val="22"/>
          <w:lang w:val="zh-CN" w:bidi="zh-CN"/>
        </w:rPr>
        <w:t>起草</w:t>
      </w:r>
      <w:r w:rsidRPr="00EF6823">
        <w:rPr>
          <w:rFonts w:ascii="SimSun" w:hAnsi="SimSun"/>
          <w:sz w:val="21"/>
          <w:szCs w:val="22"/>
          <w:lang w:val="zh-CN" w:bidi="zh-CN"/>
        </w:rPr>
        <w:t>商标许可时应考虑的因素。该指南大量</w:t>
      </w:r>
      <w:r w:rsidRPr="00EF6823">
        <w:rPr>
          <w:rFonts w:ascii="SimSun" w:hAnsi="SimSun" w:hint="eastAsia"/>
          <w:sz w:val="21"/>
          <w:szCs w:val="22"/>
          <w:lang w:val="zh-CN" w:bidi="zh-CN"/>
        </w:rPr>
        <w:t>引用</w:t>
      </w:r>
      <w:r w:rsidRPr="00EF6823">
        <w:rPr>
          <w:rFonts w:ascii="SimSun" w:hAnsi="SimSun"/>
          <w:sz w:val="21"/>
          <w:szCs w:val="22"/>
          <w:lang w:val="zh-CN" w:bidi="zh-CN"/>
        </w:rPr>
        <w:t>发达国家企业的经验，但并没有充分探讨并解决发展中国家在商标许可中面临的特殊挑战。该代表团</w:t>
      </w:r>
      <w:r w:rsidRPr="00EF6823">
        <w:rPr>
          <w:rFonts w:ascii="SimSun" w:hAnsi="SimSun" w:hint="eastAsia"/>
          <w:sz w:val="21"/>
          <w:szCs w:val="22"/>
          <w:lang w:val="zh-CN" w:bidi="zh-CN"/>
        </w:rPr>
        <w:t>询问</w:t>
      </w:r>
      <w:r w:rsidRPr="00EF6823">
        <w:rPr>
          <w:rFonts w:ascii="SimSun" w:hAnsi="SimSun"/>
          <w:sz w:val="21"/>
          <w:szCs w:val="22"/>
          <w:lang w:val="zh-CN" w:bidi="zh-CN"/>
        </w:rPr>
        <w:t>其在此方面的理解是否正确。</w:t>
      </w:r>
    </w:p>
    <w:p w14:paraId="4B43A822" w14:textId="4B4AA18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津巴布韦代表团</w:t>
      </w:r>
      <w:r w:rsidRPr="00E77EBA">
        <w:rPr>
          <w:rFonts w:ascii="SimSun" w:hAnsi="SimSun"/>
          <w:sz w:val="21"/>
          <w:lang w:val="zh-CN" w:bidi="zh-CN"/>
        </w:rPr>
        <w:t>支持</w:t>
      </w:r>
      <w:r w:rsidRPr="00EF6823">
        <w:rPr>
          <w:rFonts w:ascii="SimSun" w:hAnsi="SimSun"/>
          <w:sz w:val="21"/>
          <w:szCs w:val="22"/>
          <w:lang w:val="zh-CN" w:bidi="zh-CN"/>
        </w:rPr>
        <w:t>尼日利亚代表团代表非洲集团所作的发言。它欢迎这些指南。然而，可能需要</w:t>
      </w:r>
      <w:r w:rsidRPr="00EF6823">
        <w:rPr>
          <w:rFonts w:ascii="SimSun" w:hAnsi="SimSun" w:hint="eastAsia"/>
          <w:sz w:val="21"/>
          <w:szCs w:val="22"/>
          <w:lang w:val="zh-CN" w:bidi="zh-CN"/>
        </w:rPr>
        <w:t>举办</w:t>
      </w:r>
      <w:r w:rsidRPr="00EF6823">
        <w:rPr>
          <w:rFonts w:ascii="SimSun" w:hAnsi="SimSun"/>
          <w:sz w:val="21"/>
          <w:szCs w:val="22"/>
          <w:lang w:val="zh-CN" w:bidi="zh-CN"/>
        </w:rPr>
        <w:t>研讨会，</w:t>
      </w:r>
      <w:r w:rsidRPr="00EF6823">
        <w:rPr>
          <w:rFonts w:ascii="SimSun" w:hAnsi="SimSun" w:hint="eastAsia"/>
          <w:sz w:val="21"/>
          <w:szCs w:val="22"/>
          <w:lang w:val="zh-CN" w:bidi="zh-CN"/>
        </w:rPr>
        <w:t>邀请许多利益相关者出席，以便</w:t>
      </w:r>
      <w:r w:rsidRPr="00EF6823">
        <w:rPr>
          <w:rFonts w:ascii="SimSun" w:hAnsi="SimSun"/>
          <w:sz w:val="21"/>
          <w:szCs w:val="22"/>
          <w:lang w:val="zh-CN" w:bidi="zh-CN"/>
        </w:rPr>
        <w:t>他们</w:t>
      </w:r>
      <w:r w:rsidRPr="00EF6823">
        <w:rPr>
          <w:rFonts w:ascii="SimSun" w:hAnsi="SimSun" w:hint="eastAsia"/>
          <w:sz w:val="21"/>
          <w:szCs w:val="22"/>
          <w:lang w:val="zh-CN" w:bidi="zh-CN"/>
        </w:rPr>
        <w:t>说明</w:t>
      </w:r>
      <w:r w:rsidRPr="00EF6823">
        <w:rPr>
          <w:rFonts w:ascii="SimSun" w:hAnsi="SimSun"/>
          <w:sz w:val="21"/>
          <w:szCs w:val="22"/>
          <w:lang w:val="zh-CN" w:bidi="zh-CN"/>
        </w:rPr>
        <w:t>在这方面面临的重大挑战。</w:t>
      </w:r>
    </w:p>
    <w:p w14:paraId="7BEB8FA5" w14:textId="432DB52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联合王国代表团同意希腊代表团代表</w:t>
      </w:r>
      <w:r w:rsidRPr="00EF6823">
        <w:rPr>
          <w:rFonts w:ascii="SimSun" w:hAnsi="SimSun"/>
          <w:sz w:val="21"/>
          <w:szCs w:val="22"/>
          <w:lang w:bidi="zh-CN"/>
        </w:rPr>
        <w:t>B</w:t>
      </w:r>
      <w:r w:rsidRPr="00EF6823">
        <w:rPr>
          <w:rFonts w:ascii="SimSun" w:hAnsi="SimSun" w:cs="SimSun" w:hint="eastAsia"/>
          <w:sz w:val="21"/>
          <w:szCs w:val="22"/>
          <w:lang w:val="zh-CN" w:bidi="zh-CN"/>
        </w:rPr>
        <w:t>集团所作的发言。它欢迎引进这些重要资源，以支持中小企业在</w:t>
      </w:r>
      <w:r w:rsidRPr="00E77EBA">
        <w:rPr>
          <w:rFonts w:ascii="SimSun" w:hAnsi="SimSun" w:hint="eastAsia"/>
          <w:sz w:val="21"/>
          <w:lang w:val="zh-CN" w:bidi="zh-CN"/>
        </w:rPr>
        <w:t>知识产权</w:t>
      </w:r>
      <w:r w:rsidRPr="00EF6823">
        <w:rPr>
          <w:rFonts w:ascii="SimSun" w:hAnsi="SimSun" w:cs="SimSun" w:hint="eastAsia"/>
          <w:sz w:val="21"/>
          <w:szCs w:val="22"/>
          <w:lang w:val="zh-CN" w:bidi="zh-CN"/>
        </w:rPr>
        <w:t>道路上前进时找到方向，为市场带来创新。对实践经验的关注有助于提升发达国家和发展中国家的能力建设。</w:t>
      </w:r>
    </w:p>
    <w:p w14:paraId="757386FF" w14:textId="5573ABC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bidi="zh-CN"/>
        </w:rPr>
        <w:t>主席</w:t>
      </w:r>
      <w:r w:rsidRPr="00EF6823">
        <w:rPr>
          <w:rFonts w:ascii="SimSun" w:hAnsi="SimSun" w:hint="eastAsia"/>
          <w:sz w:val="21"/>
          <w:szCs w:val="22"/>
          <w:lang w:bidi="zh-CN"/>
        </w:rPr>
        <w:t>邀</w:t>
      </w:r>
      <w:r w:rsidRPr="00EF6823">
        <w:rPr>
          <w:rFonts w:ascii="SimSun" w:hAnsi="SimSun"/>
          <w:sz w:val="21"/>
          <w:szCs w:val="22"/>
          <w:lang w:bidi="zh-CN"/>
        </w:rPr>
        <w:t>请秘书处对</w:t>
      </w:r>
      <w:r w:rsidRPr="00EF6823">
        <w:rPr>
          <w:rFonts w:ascii="SimSun" w:hAnsi="SimSun" w:hint="eastAsia"/>
          <w:sz w:val="21"/>
          <w:szCs w:val="22"/>
          <w:lang w:bidi="zh-CN"/>
        </w:rPr>
        <w:t>与会者发表的意见</w:t>
      </w:r>
      <w:proofErr w:type="gramStart"/>
      <w:r w:rsidRPr="00EF6823">
        <w:rPr>
          <w:rFonts w:ascii="SimSun" w:hAnsi="SimSun"/>
          <w:sz w:val="21"/>
          <w:szCs w:val="22"/>
          <w:lang w:bidi="zh-CN"/>
        </w:rPr>
        <w:t>作出</w:t>
      </w:r>
      <w:proofErr w:type="gramEnd"/>
      <w:r w:rsidRPr="00EF6823">
        <w:rPr>
          <w:rFonts w:ascii="SimSun" w:hAnsi="SimSun"/>
          <w:sz w:val="21"/>
          <w:szCs w:val="22"/>
          <w:lang w:bidi="zh-CN"/>
        </w:rPr>
        <w:t>回应。</w:t>
      </w:r>
    </w:p>
    <w:p w14:paraId="133434DB" w14:textId="01BAB1F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秘书处</w:t>
      </w:r>
      <w:r w:rsidR="00EF6823">
        <w:rPr>
          <w:rFonts w:ascii="SimSun" w:hAnsi="SimSun" w:cs="SimSun" w:hint="eastAsia"/>
          <w:sz w:val="21"/>
          <w:szCs w:val="22"/>
          <w:lang w:bidi="zh-CN"/>
        </w:rPr>
        <w:t>(</w:t>
      </w:r>
      <w:r w:rsidRPr="00EF6823">
        <w:rPr>
          <w:rFonts w:ascii="SimSun" w:hAnsi="SimSun" w:cs="SimSun" w:hint="eastAsia"/>
          <w:sz w:val="21"/>
          <w:szCs w:val="22"/>
          <w:lang w:val="zh-CN" w:bidi="zh-CN"/>
        </w:rPr>
        <w:t>贾扎伊里先生</w:t>
      </w:r>
      <w:r w:rsidR="00EF6823">
        <w:rPr>
          <w:rFonts w:ascii="SimSun" w:hAnsi="SimSun" w:cs="SimSun" w:hint="eastAsia"/>
          <w:sz w:val="21"/>
          <w:szCs w:val="22"/>
          <w:lang w:bidi="zh-CN"/>
        </w:rPr>
        <w:t>)</w:t>
      </w:r>
      <w:r w:rsidRPr="00EF6823">
        <w:rPr>
          <w:rFonts w:ascii="SimSun" w:hAnsi="SimSun" w:cs="SimSun" w:hint="eastAsia"/>
          <w:sz w:val="21"/>
          <w:szCs w:val="22"/>
          <w:lang w:val="zh-CN" w:bidi="zh-CN"/>
        </w:rPr>
        <w:t>提到扩大这些指南的可获得性</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并建议将相关指南放在一个网页上</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该网页还将</w:t>
      </w:r>
      <w:r w:rsidRPr="00E77EBA">
        <w:rPr>
          <w:rFonts w:ascii="SimSun" w:hAnsi="SimSun" w:hint="eastAsia"/>
          <w:sz w:val="21"/>
          <w:lang w:val="zh-CN" w:bidi="zh-CN"/>
        </w:rPr>
        <w:t>包含</w:t>
      </w:r>
      <w:r w:rsidRPr="00EF6823">
        <w:rPr>
          <w:rFonts w:ascii="SimSun" w:hAnsi="SimSun" w:cs="SimSun" w:hint="eastAsia"/>
          <w:sz w:val="21"/>
          <w:szCs w:val="22"/>
          <w:lang w:val="zh-CN" w:bidi="zh-CN"/>
        </w:rPr>
        <w:t>有关发展议程建议</w:t>
      </w:r>
      <w:r w:rsidRPr="00EF6823">
        <w:rPr>
          <w:rFonts w:ascii="SimSun" w:hAnsi="SimSun"/>
          <w:sz w:val="21"/>
          <w:szCs w:val="22"/>
          <w:lang w:bidi="zh-CN"/>
        </w:rPr>
        <w:t>10</w:t>
      </w:r>
      <w:r w:rsidRPr="00EF6823">
        <w:rPr>
          <w:rFonts w:ascii="SimSun" w:hAnsi="SimSun" w:cs="SimSun" w:hint="eastAsia"/>
          <w:sz w:val="21"/>
          <w:szCs w:val="22"/>
          <w:lang w:val="zh-CN" w:bidi="zh-CN"/>
        </w:rPr>
        <w:t>的三个项目的主要可交付成果。该建议是将这些项目的所有成果和产出都放在该网页上。</w:t>
      </w:r>
    </w:p>
    <w:p w14:paraId="2A0929AA" w14:textId="363B4F4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尼日利亚代表团</w:t>
      </w:r>
      <w:r w:rsidRPr="00EF6823">
        <w:rPr>
          <w:rFonts w:ascii="SimSun" w:hAnsi="SimSun"/>
          <w:sz w:val="21"/>
          <w:szCs w:val="22"/>
          <w:lang w:bidi="zh-CN"/>
        </w:rPr>
        <w:t>代表非洲集团发言，</w:t>
      </w:r>
      <w:r w:rsidRPr="00EF6823">
        <w:rPr>
          <w:rFonts w:ascii="SimSun" w:hAnsi="SimSun" w:hint="eastAsia"/>
          <w:sz w:val="21"/>
          <w:szCs w:val="22"/>
          <w:lang w:bidi="zh-CN"/>
        </w:rPr>
        <w:t>询问</w:t>
      </w:r>
      <w:r w:rsidR="002B6E01" w:rsidRPr="00EF6823">
        <w:rPr>
          <w:rFonts w:ascii="SimSun" w:hAnsi="SimSun"/>
          <w:sz w:val="21"/>
          <w:szCs w:val="22"/>
          <w:lang w:bidi="zh-CN"/>
        </w:rPr>
        <w:t>CDIP</w:t>
      </w:r>
      <w:r w:rsidRPr="00EF6823">
        <w:rPr>
          <w:rFonts w:ascii="SimSun" w:hAnsi="SimSun"/>
          <w:sz w:val="21"/>
          <w:szCs w:val="22"/>
          <w:lang w:bidi="zh-CN"/>
        </w:rPr>
        <w:t>日后是否将审议这些文件。</w:t>
      </w:r>
    </w:p>
    <w:p w14:paraId="7F320CCB" w14:textId="4F7B809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主席表示</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委员会可以在本届会议上结束该讨论</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并注意到相关文件</w:t>
      </w:r>
      <w:r w:rsidRPr="00EF6823">
        <w:rPr>
          <w:rFonts w:ascii="SimSun" w:hAnsi="SimSun" w:cs="SimSun" w:hint="eastAsia"/>
          <w:sz w:val="21"/>
          <w:szCs w:val="22"/>
          <w:lang w:bidi="zh-CN"/>
        </w:rPr>
        <w:t>，</w:t>
      </w:r>
      <w:proofErr w:type="gramStart"/>
      <w:r w:rsidRPr="00EF6823">
        <w:rPr>
          <w:rFonts w:ascii="SimSun" w:hAnsi="SimSun" w:cs="SimSun" w:hint="eastAsia"/>
          <w:sz w:val="21"/>
          <w:szCs w:val="22"/>
          <w:lang w:val="zh-CN" w:bidi="zh-CN"/>
        </w:rPr>
        <w:t>除非各</w:t>
      </w:r>
      <w:proofErr w:type="gramEnd"/>
      <w:r w:rsidRPr="00EF6823">
        <w:rPr>
          <w:rFonts w:ascii="SimSun" w:hAnsi="SimSun" w:cs="SimSun" w:hint="eastAsia"/>
          <w:sz w:val="21"/>
          <w:szCs w:val="22"/>
          <w:lang w:val="zh-CN" w:bidi="zh-CN"/>
        </w:rPr>
        <w:t>代表团希望在以后的会议上继续讨论。</w:t>
      </w:r>
    </w:p>
    <w:p w14:paraId="2DE72AB8" w14:textId="4A60183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尼日利亚代表团代表非洲集团发言时指出</w:t>
      </w:r>
      <w:r w:rsidRPr="00EF6823">
        <w:rPr>
          <w:rFonts w:ascii="SimSun" w:hAnsi="SimSun" w:cs="SimSun" w:hint="eastAsia"/>
          <w:sz w:val="21"/>
          <w:szCs w:val="22"/>
          <w:lang w:bidi="zh-CN"/>
        </w:rPr>
        <w:t>，对</w:t>
      </w:r>
      <w:r w:rsidRPr="00EF6823">
        <w:rPr>
          <w:rFonts w:ascii="SimSun" w:hAnsi="SimSun" w:cs="SimSun" w:hint="eastAsia"/>
          <w:sz w:val="21"/>
          <w:szCs w:val="22"/>
          <w:lang w:val="zh-CN" w:bidi="zh-CN"/>
        </w:rPr>
        <w:t>这些文件存在顾虑。</w:t>
      </w:r>
      <w:r w:rsidRPr="00EF6823">
        <w:rPr>
          <w:rFonts w:ascii="SimSun" w:hAnsi="SimSun" w:hint="eastAsia"/>
          <w:sz w:val="21"/>
          <w:szCs w:val="22"/>
          <w:lang w:bidi="zh-CN"/>
        </w:rPr>
        <w:t>这些文件提取的经验主要来自</w:t>
      </w:r>
      <w:r w:rsidRPr="00EF6823">
        <w:rPr>
          <w:rFonts w:ascii="SimSun" w:hAnsi="SimSun" w:cs="SimSun" w:hint="eastAsia"/>
          <w:sz w:val="21"/>
          <w:szCs w:val="22"/>
          <w:lang w:val="zh-CN" w:bidi="zh-CN"/>
        </w:rPr>
        <w:t>发达国家。还就</w:t>
      </w:r>
      <w:r w:rsidRPr="00E77EBA">
        <w:rPr>
          <w:rFonts w:ascii="SimSun" w:hAnsi="SimSun" w:hint="eastAsia"/>
          <w:sz w:val="21"/>
          <w:lang w:val="zh-CN" w:bidi="zh-CN"/>
        </w:rPr>
        <w:t>发展中国家</w:t>
      </w:r>
      <w:r w:rsidRPr="00EF6823">
        <w:rPr>
          <w:rFonts w:ascii="SimSun" w:hAnsi="SimSun" w:cs="SimSun" w:hint="eastAsia"/>
          <w:sz w:val="21"/>
          <w:szCs w:val="22"/>
          <w:lang w:val="zh-CN" w:bidi="zh-CN"/>
        </w:rPr>
        <w:t>和最不发达国家的中小企业和用户面临的挑战</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以及相关指南能否更多地解决这些挑战发表了意见。该集团希望秘书处对这些意见</w:t>
      </w:r>
      <w:proofErr w:type="gramStart"/>
      <w:r w:rsidRPr="00EF6823">
        <w:rPr>
          <w:rFonts w:ascii="SimSun" w:hAnsi="SimSun" w:cs="SimSun" w:hint="eastAsia"/>
          <w:sz w:val="21"/>
          <w:szCs w:val="22"/>
          <w:lang w:val="zh-CN" w:bidi="zh-CN"/>
        </w:rPr>
        <w:t>作出</w:t>
      </w:r>
      <w:proofErr w:type="gramEnd"/>
      <w:r w:rsidRPr="00EF6823">
        <w:rPr>
          <w:rFonts w:ascii="SimSun" w:hAnsi="SimSun" w:cs="SimSun" w:hint="eastAsia"/>
          <w:sz w:val="21"/>
          <w:szCs w:val="22"/>
          <w:lang w:val="zh-CN" w:bidi="zh-CN"/>
        </w:rPr>
        <w:t>回应。</w:t>
      </w:r>
    </w:p>
    <w:p w14:paraId="0254ED47" w14:textId="7905005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hint="eastAsia"/>
          <w:sz w:val="21"/>
          <w:szCs w:val="22"/>
          <w:lang w:val="zh-CN" w:bidi="zh-CN"/>
        </w:rPr>
        <w:t>贾扎伊里</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hint="eastAsia"/>
          <w:sz w:val="21"/>
          <w:szCs w:val="22"/>
          <w:lang w:val="zh-CN" w:bidi="zh-CN"/>
        </w:rPr>
        <w:t>表示</w:t>
      </w:r>
      <w:r w:rsidRPr="00EF6823">
        <w:rPr>
          <w:rFonts w:ascii="SimSun" w:hAnsi="SimSun"/>
          <w:sz w:val="21"/>
          <w:szCs w:val="22"/>
          <w:lang w:val="zh-CN" w:bidi="zh-CN"/>
        </w:rPr>
        <w:t>，许多指南中包括发展中国家的经验。例如，《知识产权商业化指南》中包括相当多发展中国家和最不发达国家的案例研究。其中包括</w:t>
      </w:r>
      <w:r w:rsidRPr="00EF6823">
        <w:rPr>
          <w:rFonts w:ascii="SimSun" w:hAnsi="SimSun" w:hint="eastAsia"/>
          <w:sz w:val="21"/>
          <w:szCs w:val="22"/>
          <w:lang w:val="zh-CN" w:bidi="zh-CN"/>
        </w:rPr>
        <w:t>来自</w:t>
      </w:r>
      <w:r w:rsidRPr="00EF6823">
        <w:rPr>
          <w:rFonts w:ascii="SimSun" w:hAnsi="SimSun"/>
          <w:sz w:val="21"/>
          <w:szCs w:val="22"/>
          <w:lang w:val="zh-CN" w:bidi="zh-CN"/>
        </w:rPr>
        <w:t>立陶宛和非洲的</w:t>
      </w:r>
      <w:r w:rsidRPr="00EF6823">
        <w:rPr>
          <w:rFonts w:ascii="SimSun" w:hAnsi="SimSun" w:hint="eastAsia"/>
          <w:sz w:val="21"/>
          <w:szCs w:val="22"/>
          <w:lang w:val="zh-CN" w:bidi="zh-CN"/>
        </w:rPr>
        <w:t>案例</w:t>
      </w:r>
      <w:r w:rsidRPr="00EF6823">
        <w:rPr>
          <w:rFonts w:ascii="SimSun" w:hAnsi="SimSun"/>
          <w:sz w:val="21"/>
          <w:szCs w:val="22"/>
          <w:lang w:val="zh-CN" w:bidi="zh-CN"/>
        </w:rPr>
        <w:t>。《开放式创新网络战略管理指南》的理论性更强。它是由德国的Ellen Enkel教授</w:t>
      </w:r>
      <w:r w:rsidRPr="00EF6823">
        <w:rPr>
          <w:rFonts w:ascii="SimSun" w:hAnsi="SimSun" w:hint="eastAsia"/>
          <w:sz w:val="21"/>
          <w:szCs w:val="22"/>
          <w:lang w:val="zh-CN" w:bidi="zh-CN"/>
        </w:rPr>
        <w:t>撰写</w:t>
      </w:r>
      <w:r w:rsidRPr="00EF6823">
        <w:rPr>
          <w:rFonts w:ascii="SimSun" w:hAnsi="SimSun"/>
          <w:sz w:val="21"/>
          <w:szCs w:val="22"/>
          <w:lang w:val="zh-CN" w:bidi="zh-CN"/>
        </w:rPr>
        <w:t>的。这是她</w:t>
      </w:r>
      <w:r w:rsidRPr="00EF6823">
        <w:rPr>
          <w:rFonts w:ascii="SimSun" w:hAnsi="SimSun" w:hint="eastAsia"/>
          <w:sz w:val="21"/>
          <w:szCs w:val="22"/>
          <w:lang w:val="zh-CN" w:bidi="zh-CN"/>
        </w:rPr>
        <w:t>撰写的首份</w:t>
      </w:r>
      <w:r w:rsidRPr="00EF6823">
        <w:rPr>
          <w:rFonts w:ascii="SimSun" w:hAnsi="SimSun"/>
          <w:sz w:val="21"/>
          <w:szCs w:val="22"/>
          <w:lang w:val="zh-CN" w:bidi="zh-CN"/>
        </w:rPr>
        <w:t>指南。该指南的</w:t>
      </w:r>
      <w:r w:rsidRPr="00EF6823">
        <w:rPr>
          <w:rFonts w:ascii="SimSun" w:hAnsi="SimSun" w:hint="eastAsia"/>
          <w:sz w:val="21"/>
          <w:szCs w:val="22"/>
          <w:lang w:val="zh-CN" w:bidi="zh-CN"/>
        </w:rPr>
        <w:t>续篇</w:t>
      </w:r>
      <w:r w:rsidRPr="00EF6823">
        <w:rPr>
          <w:rFonts w:ascii="SimSun" w:hAnsi="SimSun"/>
          <w:sz w:val="21"/>
          <w:szCs w:val="22"/>
          <w:lang w:val="zh-CN" w:bidi="zh-CN"/>
        </w:rPr>
        <w:t>可以在关于开放式创新和技术转让的网页上访问。</w:t>
      </w:r>
      <w:r w:rsidRPr="00EF6823">
        <w:rPr>
          <w:rFonts w:ascii="SimSun" w:hAnsi="SimSun" w:hint="eastAsia"/>
          <w:sz w:val="21"/>
          <w:szCs w:val="22"/>
          <w:lang w:val="zh-CN" w:bidi="zh-CN"/>
        </w:rPr>
        <w:t>该</w:t>
      </w:r>
      <w:r w:rsidRPr="00EF6823">
        <w:rPr>
          <w:rFonts w:ascii="SimSun" w:hAnsi="SimSun"/>
          <w:sz w:val="21"/>
          <w:szCs w:val="22"/>
          <w:lang w:val="zh-CN" w:bidi="zh-CN"/>
        </w:rPr>
        <w:t>深入评估研究包括</w:t>
      </w:r>
      <w:r w:rsidRPr="00EF6823">
        <w:rPr>
          <w:rFonts w:ascii="SimSun" w:hAnsi="SimSun" w:hint="eastAsia"/>
          <w:sz w:val="21"/>
          <w:szCs w:val="22"/>
          <w:lang w:val="zh-CN" w:bidi="zh-CN"/>
        </w:rPr>
        <w:t>来自</w:t>
      </w:r>
      <w:r w:rsidRPr="00EF6823">
        <w:rPr>
          <w:rFonts w:ascii="SimSun" w:hAnsi="SimSun"/>
          <w:sz w:val="21"/>
          <w:szCs w:val="22"/>
          <w:lang w:val="zh-CN" w:bidi="zh-CN"/>
        </w:rPr>
        <w:t>非洲的</w:t>
      </w:r>
      <w:r w:rsidRPr="00EF6823">
        <w:rPr>
          <w:rFonts w:ascii="SimSun" w:hAnsi="SimSun" w:hint="eastAsia"/>
          <w:sz w:val="21"/>
          <w:szCs w:val="22"/>
          <w:lang w:val="zh-CN" w:bidi="zh-CN"/>
        </w:rPr>
        <w:t>案例</w:t>
      </w:r>
      <w:r w:rsidRPr="00EF6823">
        <w:rPr>
          <w:rFonts w:ascii="SimSun" w:hAnsi="SimSun"/>
          <w:sz w:val="21"/>
          <w:szCs w:val="22"/>
          <w:lang w:val="zh-CN" w:bidi="zh-CN"/>
        </w:rPr>
        <w:t>。指南和研究是相辅相成的。该指南</w:t>
      </w:r>
      <w:r w:rsidRPr="00EF6823">
        <w:rPr>
          <w:rFonts w:ascii="SimSun" w:hAnsi="SimSun" w:hint="eastAsia"/>
          <w:sz w:val="21"/>
          <w:szCs w:val="22"/>
          <w:lang w:val="zh-CN" w:bidi="zh-CN"/>
        </w:rPr>
        <w:t>概述了</w:t>
      </w:r>
      <w:r w:rsidRPr="00EF6823">
        <w:rPr>
          <w:rFonts w:ascii="SimSun" w:hAnsi="SimSun"/>
          <w:sz w:val="21"/>
          <w:szCs w:val="22"/>
          <w:lang w:val="zh-CN" w:bidi="zh-CN"/>
        </w:rPr>
        <w:t>开放式创新的背景以及怎样参与开放式创新。</w:t>
      </w:r>
      <w:r w:rsidRPr="00EF6823">
        <w:rPr>
          <w:rFonts w:ascii="SimSun" w:hAnsi="SimSun" w:hint="eastAsia"/>
          <w:sz w:val="21"/>
          <w:szCs w:val="22"/>
          <w:lang w:val="zh-CN" w:bidi="zh-CN"/>
        </w:rPr>
        <w:t>该深入</w:t>
      </w:r>
      <w:r w:rsidRPr="00EF6823">
        <w:rPr>
          <w:rFonts w:ascii="SimSun" w:hAnsi="SimSun"/>
          <w:sz w:val="21"/>
          <w:szCs w:val="22"/>
          <w:lang w:val="zh-CN" w:bidi="zh-CN"/>
        </w:rPr>
        <w:t>评估研究提供了发展中国家的相关令人关注的经验，</w:t>
      </w:r>
      <w:r w:rsidRPr="00EF6823">
        <w:rPr>
          <w:rFonts w:ascii="SimSun" w:hAnsi="SimSun" w:hint="eastAsia"/>
          <w:sz w:val="21"/>
          <w:szCs w:val="22"/>
          <w:lang w:val="zh-CN" w:bidi="zh-CN"/>
        </w:rPr>
        <w:t>尤其是</w:t>
      </w:r>
      <w:r w:rsidRPr="00EF6823">
        <w:rPr>
          <w:rFonts w:ascii="SimSun" w:hAnsi="SimSun"/>
          <w:sz w:val="21"/>
          <w:szCs w:val="22"/>
          <w:lang w:val="zh-CN" w:bidi="zh-CN"/>
        </w:rPr>
        <w:t>非洲。共有</w:t>
      </w:r>
      <w:r w:rsidRPr="00EF6823">
        <w:rPr>
          <w:rFonts w:ascii="SimSun" w:hAnsi="SimSun" w:hint="eastAsia"/>
          <w:sz w:val="21"/>
          <w:szCs w:val="22"/>
          <w:lang w:val="zh-CN" w:bidi="zh-CN"/>
        </w:rPr>
        <w:t>来自</w:t>
      </w:r>
      <w:r w:rsidRPr="00EF6823">
        <w:rPr>
          <w:rFonts w:ascii="SimSun" w:hAnsi="SimSun"/>
          <w:sz w:val="21"/>
          <w:szCs w:val="22"/>
          <w:lang w:val="zh-CN" w:bidi="zh-CN"/>
        </w:rPr>
        <w:t>南非、肯尼亚、</w:t>
      </w:r>
      <w:r w:rsidRPr="00E77EBA">
        <w:rPr>
          <w:rFonts w:ascii="SimSun" w:hAnsi="SimSun"/>
          <w:sz w:val="21"/>
          <w:lang w:val="zh-CN" w:bidi="zh-CN"/>
        </w:rPr>
        <w:t>尼日利亚</w:t>
      </w:r>
      <w:r w:rsidRPr="00EF6823">
        <w:rPr>
          <w:rFonts w:ascii="SimSun" w:hAnsi="SimSun"/>
          <w:sz w:val="21"/>
          <w:szCs w:val="22"/>
          <w:lang w:val="zh-CN" w:bidi="zh-CN"/>
        </w:rPr>
        <w:t>、阿尔及利亚及北非的八个不同</w:t>
      </w:r>
      <w:r w:rsidRPr="00EF6823">
        <w:rPr>
          <w:rFonts w:ascii="SimSun" w:hAnsi="SimSun" w:hint="eastAsia"/>
          <w:sz w:val="21"/>
          <w:szCs w:val="22"/>
          <w:lang w:val="zh-CN" w:bidi="zh-CN"/>
        </w:rPr>
        <w:t>案例</w:t>
      </w:r>
      <w:r w:rsidRPr="00EF6823">
        <w:rPr>
          <w:rFonts w:ascii="SimSun" w:hAnsi="SimSun"/>
          <w:sz w:val="21"/>
          <w:szCs w:val="22"/>
          <w:lang w:val="zh-CN" w:bidi="zh-CN"/>
        </w:rPr>
        <w:t>。</w:t>
      </w:r>
    </w:p>
    <w:p w14:paraId="44033A2A" w14:textId="7F4173E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尼日利亚代表团代表非洲集团发言，认为秘书处早前曾表示，</w:t>
      </w:r>
      <w:r w:rsidRPr="00EF6823">
        <w:rPr>
          <w:rFonts w:ascii="SimSun" w:hAnsi="SimSun" w:hint="eastAsia"/>
          <w:sz w:val="21"/>
          <w:szCs w:val="22"/>
          <w:lang w:val="zh-CN" w:bidi="zh-CN"/>
        </w:rPr>
        <w:t>将向委员会提交</w:t>
      </w:r>
      <w:r w:rsidRPr="00EF6823">
        <w:rPr>
          <w:rFonts w:ascii="SimSun" w:hAnsi="SimSun"/>
          <w:sz w:val="21"/>
          <w:szCs w:val="22"/>
          <w:lang w:val="zh-CN" w:bidi="zh-CN"/>
        </w:rPr>
        <w:t>这些文件</w:t>
      </w:r>
      <w:r w:rsidRPr="00EF6823">
        <w:rPr>
          <w:rFonts w:ascii="SimSun" w:hAnsi="SimSun" w:hint="eastAsia"/>
          <w:sz w:val="21"/>
          <w:szCs w:val="22"/>
          <w:lang w:val="zh-CN" w:bidi="zh-CN"/>
        </w:rPr>
        <w:t>，以供</w:t>
      </w:r>
      <w:r w:rsidRPr="00EF6823">
        <w:rPr>
          <w:rFonts w:ascii="SimSun" w:hAnsi="SimSun"/>
          <w:sz w:val="21"/>
          <w:szCs w:val="22"/>
          <w:lang w:val="zh-CN" w:bidi="zh-CN"/>
        </w:rPr>
        <w:t>在以后的会议上审议。也许把它们放在</w:t>
      </w:r>
      <w:r w:rsidR="002B6E01" w:rsidRPr="00EF6823">
        <w:rPr>
          <w:rFonts w:ascii="SimSun" w:hAnsi="SimSun"/>
          <w:sz w:val="21"/>
          <w:szCs w:val="22"/>
          <w:lang w:val="zh-CN" w:bidi="zh-CN"/>
        </w:rPr>
        <w:t>WIPO</w:t>
      </w:r>
      <w:r w:rsidRPr="00EF6823">
        <w:rPr>
          <w:rFonts w:ascii="SimSun" w:hAnsi="SimSun"/>
          <w:sz w:val="21"/>
          <w:szCs w:val="22"/>
          <w:lang w:val="zh-CN" w:bidi="zh-CN"/>
        </w:rPr>
        <w:t>网站上的决定是基于各</w:t>
      </w:r>
      <w:r w:rsidRPr="00EF6823">
        <w:rPr>
          <w:rFonts w:ascii="SimSun" w:hAnsi="SimSun" w:hint="eastAsia"/>
          <w:sz w:val="21"/>
          <w:szCs w:val="22"/>
          <w:lang w:val="zh-CN" w:bidi="zh-CN"/>
        </w:rPr>
        <w:t>成员国发表</w:t>
      </w:r>
      <w:r w:rsidRPr="00EF6823">
        <w:rPr>
          <w:rFonts w:ascii="SimSun" w:hAnsi="SimSun"/>
          <w:sz w:val="21"/>
          <w:szCs w:val="22"/>
          <w:lang w:val="zh-CN" w:bidi="zh-CN"/>
        </w:rPr>
        <w:t>的意见。</w:t>
      </w:r>
      <w:r w:rsidRPr="00EF6823">
        <w:rPr>
          <w:rFonts w:ascii="SimSun" w:hAnsi="SimSun" w:hint="eastAsia"/>
          <w:sz w:val="21"/>
          <w:szCs w:val="22"/>
          <w:lang w:val="zh-CN" w:bidi="zh-CN"/>
        </w:rPr>
        <w:t>该集团希望秘书解释这些问题。</w:t>
      </w:r>
    </w:p>
    <w:p w14:paraId="558A5B03" w14:textId="7A9C84A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r w:rsidRPr="00EF6823">
        <w:rPr>
          <w:rFonts w:ascii="SimSun" w:hAnsi="SimSun" w:hint="eastAsia"/>
          <w:sz w:val="21"/>
          <w:szCs w:val="22"/>
          <w:lang w:val="zh-CN" w:bidi="zh-CN"/>
        </w:rPr>
        <w:t>贾扎伊里</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sz w:val="21"/>
          <w:szCs w:val="22"/>
          <w:lang w:val="zh-CN" w:bidi="zh-CN"/>
        </w:rPr>
        <w:t>表示，该项目的成果之一是七份指南和手册。其中三份在本届会议上</w:t>
      </w:r>
      <w:r w:rsidRPr="00EF6823">
        <w:rPr>
          <w:rFonts w:ascii="SimSun" w:hAnsi="SimSun" w:hint="eastAsia"/>
          <w:sz w:val="21"/>
          <w:szCs w:val="22"/>
          <w:lang w:val="zh-CN" w:bidi="zh-CN"/>
        </w:rPr>
        <w:t>呈示</w:t>
      </w:r>
      <w:r w:rsidRPr="00EF6823">
        <w:rPr>
          <w:rFonts w:ascii="SimSun" w:hAnsi="SimSun"/>
          <w:sz w:val="21"/>
          <w:szCs w:val="22"/>
          <w:lang w:val="zh-CN" w:bidi="zh-CN"/>
        </w:rPr>
        <w:t>。其他四份将在以后的会议上</w:t>
      </w:r>
      <w:r w:rsidRPr="00EF6823">
        <w:rPr>
          <w:rFonts w:ascii="SimSun" w:hAnsi="SimSun" w:hint="eastAsia"/>
          <w:sz w:val="21"/>
          <w:szCs w:val="22"/>
          <w:lang w:val="zh-CN" w:bidi="zh-CN"/>
        </w:rPr>
        <w:t>呈示，供</w:t>
      </w:r>
      <w:r w:rsidRPr="00EF6823">
        <w:rPr>
          <w:rFonts w:ascii="SimSun" w:hAnsi="SimSun"/>
          <w:sz w:val="21"/>
          <w:szCs w:val="22"/>
          <w:lang w:val="zh-CN" w:bidi="zh-CN"/>
        </w:rPr>
        <w:t>委员会审议。</w:t>
      </w:r>
    </w:p>
    <w:p w14:paraId="1FEEDF2A" w14:textId="65D92CA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印度代表团</w:t>
      </w:r>
      <w:r w:rsidRPr="00EF6823">
        <w:rPr>
          <w:rFonts w:ascii="SimSun" w:hAnsi="SimSun" w:hint="eastAsia"/>
          <w:sz w:val="21"/>
          <w:szCs w:val="22"/>
          <w:lang w:val="zh-CN" w:bidi="zh-CN"/>
        </w:rPr>
        <w:t>重新提到其关于</w:t>
      </w:r>
      <w:r w:rsidRPr="00EF6823">
        <w:rPr>
          <w:rFonts w:ascii="SimSun" w:hAnsi="SimSun"/>
          <w:sz w:val="21"/>
          <w:szCs w:val="22"/>
          <w:lang w:val="zh-CN" w:bidi="zh-CN"/>
        </w:rPr>
        <w:t>商标许可指南</w:t>
      </w:r>
      <w:r w:rsidRPr="00EF6823">
        <w:rPr>
          <w:rFonts w:ascii="SimSun" w:hAnsi="SimSun" w:hint="eastAsia"/>
          <w:sz w:val="21"/>
          <w:szCs w:val="22"/>
          <w:lang w:val="zh-CN" w:bidi="zh-CN"/>
        </w:rPr>
        <w:t>的问题</w:t>
      </w:r>
      <w:r w:rsidRPr="00EF6823">
        <w:rPr>
          <w:rFonts w:ascii="SimSun" w:hAnsi="SimSun"/>
          <w:sz w:val="21"/>
          <w:szCs w:val="22"/>
          <w:lang w:val="zh-CN" w:bidi="zh-CN"/>
        </w:rPr>
        <w:t>。该代表团浏览该指南时发现发展中国家的</w:t>
      </w:r>
      <w:r w:rsidRPr="00EF6823">
        <w:rPr>
          <w:rFonts w:ascii="SimSun" w:hAnsi="SimSun" w:hint="eastAsia"/>
          <w:sz w:val="21"/>
          <w:szCs w:val="22"/>
          <w:lang w:val="zh-CN" w:bidi="zh-CN"/>
        </w:rPr>
        <w:t>案例</w:t>
      </w:r>
      <w:r w:rsidRPr="00EF6823">
        <w:rPr>
          <w:rFonts w:ascii="SimSun" w:hAnsi="SimSun"/>
          <w:sz w:val="21"/>
          <w:szCs w:val="22"/>
          <w:lang w:val="zh-CN" w:bidi="zh-CN"/>
        </w:rPr>
        <w:t>不足。该</w:t>
      </w:r>
      <w:r w:rsidRPr="00E77EBA">
        <w:rPr>
          <w:rFonts w:ascii="SimSun" w:hAnsi="SimSun"/>
          <w:sz w:val="21"/>
          <w:lang w:val="zh-CN" w:bidi="zh-CN"/>
        </w:rPr>
        <w:t>代表团</w:t>
      </w:r>
      <w:r w:rsidRPr="00EF6823">
        <w:rPr>
          <w:rFonts w:ascii="SimSun" w:hAnsi="SimSun"/>
          <w:sz w:val="21"/>
          <w:szCs w:val="22"/>
          <w:lang w:val="zh-CN" w:bidi="zh-CN"/>
        </w:rPr>
        <w:t>希望秘书处详细说明</w:t>
      </w:r>
      <w:r w:rsidRPr="00EF6823">
        <w:rPr>
          <w:rFonts w:ascii="SimSun" w:hAnsi="SimSun" w:hint="eastAsia"/>
          <w:sz w:val="21"/>
          <w:szCs w:val="22"/>
          <w:lang w:val="zh-CN" w:bidi="zh-CN"/>
        </w:rPr>
        <w:t>其采用的方法</w:t>
      </w:r>
      <w:r w:rsidRPr="00EF6823">
        <w:rPr>
          <w:rFonts w:ascii="SimSun" w:hAnsi="SimSun"/>
          <w:sz w:val="21"/>
          <w:szCs w:val="22"/>
          <w:lang w:val="zh-CN" w:bidi="zh-CN"/>
        </w:rPr>
        <w:t>，以及为什么大多数</w:t>
      </w:r>
      <w:r w:rsidRPr="00EF6823">
        <w:rPr>
          <w:rFonts w:ascii="SimSun" w:hAnsi="SimSun" w:hint="eastAsia"/>
          <w:sz w:val="21"/>
          <w:szCs w:val="22"/>
          <w:lang w:val="zh-CN" w:bidi="zh-CN"/>
        </w:rPr>
        <w:t>案例</w:t>
      </w:r>
      <w:r w:rsidRPr="00EF6823">
        <w:rPr>
          <w:rFonts w:ascii="SimSun" w:hAnsi="SimSun"/>
          <w:sz w:val="21"/>
          <w:szCs w:val="22"/>
          <w:lang w:val="zh-CN" w:bidi="zh-CN"/>
        </w:rPr>
        <w:t>来自发达国家，</w:t>
      </w:r>
      <w:r w:rsidRPr="00EF6823">
        <w:rPr>
          <w:rFonts w:ascii="SimSun" w:hAnsi="SimSun" w:hint="eastAsia"/>
          <w:sz w:val="21"/>
          <w:szCs w:val="22"/>
          <w:lang w:val="zh-CN" w:bidi="zh-CN"/>
        </w:rPr>
        <w:t>但指南的</w:t>
      </w:r>
      <w:r w:rsidRPr="00EF6823">
        <w:rPr>
          <w:rFonts w:ascii="SimSun" w:hAnsi="SimSun"/>
          <w:sz w:val="21"/>
          <w:szCs w:val="22"/>
          <w:lang w:val="zh-CN" w:bidi="zh-CN"/>
        </w:rPr>
        <w:t>目的是帮助发展中国家制定商标许可协议。</w:t>
      </w:r>
    </w:p>
    <w:p w14:paraId="139F7C31" w14:textId="55ABAA1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bidi="zh-CN"/>
        </w:rPr>
        <w:t>(</w:t>
      </w:r>
      <w:r w:rsidRPr="00EF6823">
        <w:rPr>
          <w:rFonts w:ascii="SimSun" w:hAnsi="SimSun" w:hint="eastAsia"/>
          <w:sz w:val="21"/>
          <w:szCs w:val="22"/>
          <w:lang w:bidi="zh-CN"/>
        </w:rPr>
        <w:t>贾扎伊里</w:t>
      </w:r>
      <w:r w:rsidRPr="00EF6823">
        <w:rPr>
          <w:rFonts w:ascii="SimSun" w:hAnsi="SimSun"/>
          <w:sz w:val="21"/>
          <w:szCs w:val="22"/>
          <w:lang w:val="zh-CN" w:bidi="zh-CN"/>
        </w:rPr>
        <w:t>先生</w:t>
      </w:r>
      <w:r w:rsidR="00EF6823">
        <w:rPr>
          <w:rFonts w:ascii="SimSun" w:hAnsi="SimSun"/>
          <w:sz w:val="21"/>
          <w:szCs w:val="22"/>
          <w:lang w:bidi="zh-CN"/>
        </w:rPr>
        <w:t>)</w:t>
      </w:r>
      <w:r w:rsidRPr="00EF6823">
        <w:rPr>
          <w:rFonts w:ascii="SimSun" w:hAnsi="SimSun" w:hint="eastAsia"/>
          <w:sz w:val="21"/>
          <w:szCs w:val="22"/>
          <w:lang w:val="zh-CN" w:bidi="zh-CN"/>
        </w:rPr>
        <w:t>表示</w:t>
      </w:r>
      <w:r w:rsidRPr="00EF6823">
        <w:rPr>
          <w:rFonts w:ascii="SimSun" w:hAnsi="SimSun"/>
          <w:sz w:val="21"/>
          <w:szCs w:val="22"/>
          <w:lang w:bidi="zh-CN"/>
        </w:rPr>
        <w:t>，</w:t>
      </w:r>
      <w:r w:rsidRPr="00EF6823">
        <w:rPr>
          <w:rFonts w:ascii="SimSun" w:hAnsi="SimSun"/>
          <w:sz w:val="21"/>
          <w:szCs w:val="22"/>
          <w:lang w:val="zh-CN" w:bidi="zh-CN"/>
        </w:rPr>
        <w:t>作者</w:t>
      </w:r>
      <w:r w:rsidRPr="00EF6823">
        <w:rPr>
          <w:rFonts w:ascii="SimSun" w:hAnsi="SimSun"/>
          <w:sz w:val="21"/>
          <w:szCs w:val="22"/>
          <w:lang w:bidi="zh-CN"/>
        </w:rPr>
        <w:t>Ken M</w:t>
      </w:r>
      <w:r w:rsidR="00E63551">
        <w:rPr>
          <w:rFonts w:ascii="SimSun" w:hAnsi="SimSun"/>
          <w:sz w:val="21"/>
          <w:szCs w:val="22"/>
          <w:lang w:bidi="zh-CN"/>
        </w:rPr>
        <w:t>c</w:t>
      </w:r>
      <w:r w:rsidRPr="00EF6823">
        <w:rPr>
          <w:rFonts w:ascii="SimSun" w:hAnsi="SimSun"/>
          <w:sz w:val="21"/>
          <w:szCs w:val="22"/>
          <w:lang w:bidi="zh-CN"/>
        </w:rPr>
        <w:t>Kay</w:t>
      </w:r>
      <w:r w:rsidRPr="00EF6823">
        <w:rPr>
          <w:rFonts w:ascii="SimSun" w:hAnsi="SimSun"/>
          <w:sz w:val="21"/>
          <w:szCs w:val="22"/>
          <w:lang w:val="zh-CN" w:bidi="zh-CN"/>
        </w:rPr>
        <w:t>先生是加拿大一家律师事务所的合伙人</w:t>
      </w:r>
      <w:r w:rsidRPr="00EF6823">
        <w:rPr>
          <w:rFonts w:ascii="SimSun" w:hAnsi="SimSun"/>
          <w:sz w:val="21"/>
          <w:szCs w:val="22"/>
          <w:lang w:bidi="zh-CN"/>
        </w:rPr>
        <w:t>，</w:t>
      </w:r>
      <w:r w:rsidRPr="00EF6823">
        <w:rPr>
          <w:rFonts w:ascii="SimSun" w:hAnsi="SimSun"/>
          <w:sz w:val="21"/>
          <w:szCs w:val="22"/>
          <w:lang w:val="zh-CN" w:bidi="zh-CN"/>
        </w:rPr>
        <w:t>也是国际许可贸易工作者协会</w:t>
      </w:r>
      <w:r w:rsidRPr="00EF6823">
        <w:rPr>
          <w:rFonts w:ascii="SimSun" w:hAnsi="SimSun"/>
          <w:sz w:val="21"/>
          <w:szCs w:val="22"/>
          <w:lang w:bidi="zh-CN"/>
        </w:rPr>
        <w:t>(LESI)</w:t>
      </w:r>
      <w:r w:rsidRPr="00EF6823">
        <w:rPr>
          <w:rFonts w:ascii="SimSun" w:hAnsi="SimSun" w:hint="eastAsia"/>
          <w:sz w:val="21"/>
          <w:szCs w:val="22"/>
          <w:lang w:bidi="zh-CN"/>
        </w:rPr>
        <w:t>的</w:t>
      </w:r>
      <w:r w:rsidRPr="00EF6823">
        <w:rPr>
          <w:rFonts w:ascii="SimSun" w:hAnsi="SimSun"/>
          <w:sz w:val="21"/>
          <w:szCs w:val="22"/>
          <w:lang w:val="zh-CN" w:bidi="zh-CN"/>
        </w:rPr>
        <w:t>成员</w:t>
      </w:r>
      <w:r w:rsidRPr="00EF6823">
        <w:rPr>
          <w:rFonts w:ascii="SimSun" w:hAnsi="SimSun"/>
          <w:sz w:val="21"/>
          <w:szCs w:val="22"/>
          <w:lang w:bidi="zh-CN"/>
        </w:rPr>
        <w:t>，</w:t>
      </w:r>
      <w:r w:rsidRPr="00EF6823">
        <w:rPr>
          <w:rFonts w:ascii="SimSun" w:hAnsi="SimSun"/>
          <w:sz w:val="21"/>
          <w:szCs w:val="22"/>
          <w:lang w:val="zh-CN" w:bidi="zh-CN"/>
        </w:rPr>
        <w:t>该协会与世界各地许多发展中国家合作。他有很多与发展中国家合作的经验。该指南反映了他的一些经验</w:t>
      </w:r>
      <w:r w:rsidRPr="00EF6823">
        <w:rPr>
          <w:rFonts w:ascii="SimSun" w:hAnsi="SimSun" w:hint="eastAsia"/>
          <w:sz w:val="21"/>
          <w:szCs w:val="22"/>
          <w:lang w:val="zh-CN" w:bidi="zh-CN"/>
        </w:rPr>
        <w:t>，</w:t>
      </w:r>
      <w:r w:rsidRPr="00EF6823">
        <w:rPr>
          <w:rFonts w:ascii="SimSun" w:hAnsi="SimSun"/>
          <w:sz w:val="21"/>
          <w:szCs w:val="22"/>
          <w:lang w:val="zh-CN" w:bidi="zh-CN"/>
        </w:rPr>
        <w:t>因此，也反映了发展中国家的现实。</w:t>
      </w:r>
    </w:p>
    <w:p w14:paraId="1832B488" w14:textId="785FC94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w:t>
      </w:r>
      <w:r w:rsidRPr="00EF6823">
        <w:rPr>
          <w:rFonts w:ascii="SimSun" w:hAnsi="SimSun" w:hint="eastAsia"/>
          <w:sz w:val="21"/>
          <w:szCs w:val="22"/>
          <w:lang w:val="zh-CN" w:bidi="zh-CN"/>
        </w:rPr>
        <w:t>认为</w:t>
      </w:r>
      <w:r w:rsidRPr="00EF6823">
        <w:rPr>
          <w:rFonts w:ascii="SimSun" w:hAnsi="SimSun"/>
          <w:sz w:val="21"/>
          <w:szCs w:val="22"/>
          <w:lang w:val="zh-CN" w:bidi="zh-CN"/>
        </w:rPr>
        <w:t>秘书处的答复不够清楚。然而，该代表团并不想耽搁对此项目的讨论。该集团对这些指南表示欢迎。它并不</w:t>
      </w:r>
      <w:r w:rsidRPr="00EF6823">
        <w:rPr>
          <w:rFonts w:ascii="SimSun" w:hAnsi="SimSun" w:hint="eastAsia"/>
          <w:sz w:val="21"/>
          <w:szCs w:val="22"/>
          <w:lang w:val="zh-CN" w:bidi="zh-CN"/>
        </w:rPr>
        <w:t>反对</w:t>
      </w:r>
      <w:r w:rsidRPr="00EF6823">
        <w:rPr>
          <w:rFonts w:ascii="SimSun" w:hAnsi="SimSun"/>
          <w:sz w:val="21"/>
          <w:szCs w:val="22"/>
          <w:lang w:val="zh-CN" w:bidi="zh-CN"/>
        </w:rPr>
        <w:t>这些指南。重要的是举办</w:t>
      </w:r>
      <w:r w:rsidRPr="00EF6823">
        <w:rPr>
          <w:rFonts w:ascii="SimSun" w:hAnsi="SimSun" w:hint="eastAsia"/>
          <w:sz w:val="21"/>
          <w:szCs w:val="22"/>
          <w:lang w:val="zh-CN" w:bidi="zh-CN"/>
        </w:rPr>
        <w:t>讲习班</w:t>
      </w:r>
      <w:r w:rsidRPr="00EF6823">
        <w:rPr>
          <w:rFonts w:ascii="SimSun" w:hAnsi="SimSun"/>
          <w:sz w:val="21"/>
          <w:szCs w:val="22"/>
          <w:lang w:val="zh-CN" w:bidi="zh-CN"/>
        </w:rPr>
        <w:t>，以便</w:t>
      </w:r>
      <w:r w:rsidRPr="00EF6823">
        <w:rPr>
          <w:rFonts w:ascii="SimSun" w:hAnsi="SimSun" w:hint="eastAsia"/>
          <w:sz w:val="21"/>
          <w:szCs w:val="22"/>
          <w:lang w:val="zh-CN" w:bidi="zh-CN"/>
        </w:rPr>
        <w:t>更好地理解</w:t>
      </w:r>
      <w:r w:rsidRPr="00EF6823">
        <w:rPr>
          <w:rFonts w:ascii="SimSun" w:hAnsi="SimSun"/>
          <w:sz w:val="21"/>
          <w:szCs w:val="22"/>
          <w:lang w:val="zh-CN" w:bidi="zh-CN"/>
        </w:rPr>
        <w:t>它们，</w:t>
      </w:r>
      <w:r w:rsidRPr="00EF6823">
        <w:rPr>
          <w:rFonts w:ascii="SimSun" w:hAnsi="SimSun" w:hint="eastAsia"/>
          <w:sz w:val="21"/>
          <w:szCs w:val="22"/>
          <w:lang w:val="zh-CN" w:bidi="zh-CN"/>
        </w:rPr>
        <w:t>并建立</w:t>
      </w:r>
      <w:r w:rsidRPr="00EF6823">
        <w:rPr>
          <w:rFonts w:ascii="SimSun" w:hAnsi="SimSun"/>
          <w:sz w:val="21"/>
          <w:szCs w:val="22"/>
          <w:lang w:val="zh-CN" w:bidi="zh-CN"/>
        </w:rPr>
        <w:t>联系，</w:t>
      </w:r>
      <w:r w:rsidRPr="00EF6823">
        <w:rPr>
          <w:rFonts w:ascii="SimSun" w:hAnsi="SimSun" w:hint="eastAsia"/>
          <w:sz w:val="21"/>
          <w:szCs w:val="22"/>
          <w:lang w:val="zh-CN" w:bidi="zh-CN"/>
        </w:rPr>
        <w:t>使指南</w:t>
      </w:r>
      <w:r w:rsidRPr="00EF6823">
        <w:rPr>
          <w:rFonts w:ascii="SimSun" w:hAnsi="SimSun"/>
          <w:sz w:val="21"/>
          <w:szCs w:val="22"/>
          <w:lang w:val="zh-CN" w:bidi="zh-CN"/>
        </w:rPr>
        <w:t>对发展中国家和最不发达国家的中小企业和用户</w:t>
      </w:r>
      <w:r w:rsidRPr="00EF6823">
        <w:rPr>
          <w:rFonts w:ascii="SimSun" w:hAnsi="SimSun" w:hint="eastAsia"/>
          <w:sz w:val="21"/>
          <w:szCs w:val="22"/>
          <w:lang w:val="zh-CN" w:bidi="zh-CN"/>
        </w:rPr>
        <w:t>更加</w:t>
      </w:r>
      <w:r w:rsidRPr="00EF6823">
        <w:rPr>
          <w:rFonts w:ascii="SimSun" w:hAnsi="SimSun"/>
          <w:sz w:val="21"/>
          <w:szCs w:val="22"/>
          <w:lang w:val="zh-CN" w:bidi="zh-CN"/>
        </w:rPr>
        <w:t>有用</w:t>
      </w:r>
      <w:r w:rsidRPr="00EF6823">
        <w:rPr>
          <w:rFonts w:ascii="SimSun" w:hAnsi="SimSun" w:hint="eastAsia"/>
          <w:sz w:val="21"/>
          <w:szCs w:val="22"/>
          <w:lang w:val="zh-CN" w:bidi="zh-CN"/>
        </w:rPr>
        <w:t>和</w:t>
      </w:r>
      <w:r w:rsidRPr="00EF6823">
        <w:rPr>
          <w:rFonts w:ascii="SimSun" w:hAnsi="SimSun"/>
          <w:sz w:val="21"/>
          <w:szCs w:val="22"/>
          <w:lang w:val="zh-CN" w:bidi="zh-CN"/>
        </w:rPr>
        <w:t>有益，因为这些</w:t>
      </w:r>
      <w:r w:rsidRPr="00E77EBA">
        <w:rPr>
          <w:rFonts w:ascii="SimSun" w:hAnsi="SimSun"/>
          <w:sz w:val="21"/>
          <w:lang w:val="zh-CN" w:bidi="zh-CN"/>
        </w:rPr>
        <w:t>指南</w:t>
      </w:r>
      <w:r w:rsidRPr="00EF6823">
        <w:rPr>
          <w:rFonts w:ascii="SimSun" w:hAnsi="SimSun" w:hint="eastAsia"/>
          <w:sz w:val="21"/>
          <w:szCs w:val="22"/>
          <w:lang w:val="zh-CN" w:bidi="zh-CN"/>
        </w:rPr>
        <w:t>主要是</w:t>
      </w:r>
      <w:r w:rsidRPr="00EF6823">
        <w:rPr>
          <w:rFonts w:ascii="SimSun" w:hAnsi="SimSun"/>
          <w:sz w:val="21"/>
          <w:szCs w:val="22"/>
          <w:lang w:val="zh-CN" w:bidi="zh-CN"/>
        </w:rPr>
        <w:t>从发达国家</w:t>
      </w:r>
      <w:r w:rsidRPr="00EF6823">
        <w:rPr>
          <w:rFonts w:ascii="SimSun" w:hAnsi="SimSun" w:hint="eastAsia"/>
          <w:sz w:val="21"/>
          <w:szCs w:val="22"/>
          <w:lang w:val="zh-CN" w:bidi="zh-CN"/>
        </w:rPr>
        <w:t>提取</w:t>
      </w:r>
      <w:r w:rsidRPr="00EF6823">
        <w:rPr>
          <w:rFonts w:ascii="SimSun" w:hAnsi="SimSun"/>
          <w:sz w:val="21"/>
          <w:szCs w:val="22"/>
          <w:lang w:val="zh-CN" w:bidi="zh-CN"/>
        </w:rPr>
        <w:t>经验。因此，该集团完全赞同智利代表团提出的举办</w:t>
      </w:r>
      <w:r w:rsidRPr="00EF6823">
        <w:rPr>
          <w:rFonts w:ascii="SimSun" w:hAnsi="SimSun" w:hint="eastAsia"/>
          <w:sz w:val="21"/>
          <w:szCs w:val="22"/>
          <w:lang w:val="zh-CN" w:bidi="zh-CN"/>
        </w:rPr>
        <w:t>讲习班</w:t>
      </w:r>
      <w:r w:rsidRPr="00EF6823">
        <w:rPr>
          <w:rFonts w:ascii="SimSun" w:hAnsi="SimSun"/>
          <w:sz w:val="21"/>
          <w:szCs w:val="22"/>
          <w:lang w:val="zh-CN" w:bidi="zh-CN"/>
        </w:rPr>
        <w:t>的提议。该集团希望将来筹划</w:t>
      </w:r>
      <w:r w:rsidRPr="00EF6823">
        <w:rPr>
          <w:rFonts w:ascii="SimSun" w:hAnsi="SimSun" w:hint="eastAsia"/>
          <w:sz w:val="21"/>
          <w:szCs w:val="22"/>
          <w:lang w:val="zh-CN" w:bidi="zh-CN"/>
        </w:rPr>
        <w:t>这一方面的讲习班时</w:t>
      </w:r>
      <w:r w:rsidRPr="00EF6823">
        <w:rPr>
          <w:rFonts w:ascii="SimSun" w:hAnsi="SimSun"/>
          <w:sz w:val="21"/>
          <w:szCs w:val="22"/>
          <w:lang w:val="zh-CN" w:bidi="zh-CN"/>
        </w:rPr>
        <w:t>，将提供更多信息。</w:t>
      </w:r>
    </w:p>
    <w:p w14:paraId="1E61D3C9" w14:textId="1428048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加蓬代表团赞同尼日利亚代表团代表非洲集团</w:t>
      </w:r>
      <w:r w:rsidRPr="00EF6823">
        <w:rPr>
          <w:rFonts w:ascii="SimSun" w:hAnsi="SimSun" w:hint="eastAsia"/>
          <w:sz w:val="21"/>
          <w:szCs w:val="22"/>
          <w:lang w:val="zh-CN" w:bidi="zh-CN"/>
        </w:rPr>
        <w:t>发表的意见</w:t>
      </w:r>
      <w:r w:rsidRPr="00EF6823">
        <w:rPr>
          <w:rFonts w:ascii="SimSun" w:hAnsi="SimSun"/>
          <w:sz w:val="21"/>
          <w:szCs w:val="22"/>
          <w:lang w:val="zh-CN" w:bidi="zh-CN"/>
        </w:rPr>
        <w:t>。这些指南将帮助发展中国家的中小企业更好地利用知识产权。该代表团赞同智利代表团提出的组织</w:t>
      </w:r>
      <w:r w:rsidRPr="00EF6823">
        <w:rPr>
          <w:rFonts w:ascii="SimSun" w:hAnsi="SimSun" w:hint="eastAsia"/>
          <w:sz w:val="21"/>
          <w:szCs w:val="22"/>
          <w:lang w:val="zh-CN" w:bidi="zh-CN"/>
        </w:rPr>
        <w:t>讲习班</w:t>
      </w:r>
      <w:r w:rsidRPr="00EF6823">
        <w:rPr>
          <w:rFonts w:ascii="SimSun" w:hAnsi="SimSun"/>
          <w:sz w:val="21"/>
          <w:szCs w:val="22"/>
          <w:lang w:val="zh-CN" w:bidi="zh-CN"/>
        </w:rPr>
        <w:t>的提议。该代表团希望为从事创新的中小企业组织</w:t>
      </w:r>
      <w:r w:rsidRPr="00EF6823">
        <w:rPr>
          <w:rFonts w:ascii="SimSun" w:hAnsi="SimSun" w:hint="eastAsia"/>
          <w:sz w:val="21"/>
          <w:szCs w:val="22"/>
          <w:lang w:val="zh-CN" w:bidi="zh-CN"/>
        </w:rPr>
        <w:t>讲习班</w:t>
      </w:r>
      <w:r w:rsidRPr="00EF6823">
        <w:rPr>
          <w:rFonts w:ascii="SimSun" w:hAnsi="SimSun"/>
          <w:sz w:val="21"/>
          <w:szCs w:val="22"/>
          <w:lang w:val="zh-CN" w:bidi="zh-CN"/>
        </w:rPr>
        <w:t>。</w:t>
      </w:r>
    </w:p>
    <w:p w14:paraId="5A101986" w14:textId="40D3A3D7"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w:t>
      </w:r>
      <w:r w:rsidRPr="00E77EBA">
        <w:rPr>
          <w:rFonts w:ascii="SimSun" w:hAnsi="SimSun"/>
          <w:sz w:val="21"/>
          <w:lang w:val="zh-CN" w:bidi="zh-CN"/>
        </w:rPr>
        <w:t>委员会</w:t>
      </w:r>
      <w:r w:rsidRPr="00EF6823">
        <w:rPr>
          <w:rFonts w:ascii="SimSun" w:hAnsi="SimSun"/>
          <w:sz w:val="21"/>
          <w:szCs w:val="22"/>
          <w:lang w:val="zh-CN" w:bidi="zh-CN"/>
        </w:rPr>
        <w:t>是否注意到这些文件。鉴于与会者未提出异议，就此</w:t>
      </w:r>
      <w:proofErr w:type="gramStart"/>
      <w:r w:rsidRPr="00EF6823">
        <w:rPr>
          <w:rFonts w:ascii="SimSun" w:hAnsi="SimSun"/>
          <w:sz w:val="21"/>
          <w:szCs w:val="22"/>
          <w:lang w:val="zh-CN" w:bidi="zh-CN"/>
        </w:rPr>
        <w:t>项达成</w:t>
      </w:r>
      <w:proofErr w:type="gramEnd"/>
      <w:r w:rsidRPr="00EF6823">
        <w:rPr>
          <w:rFonts w:ascii="SimSun" w:hAnsi="SimSun"/>
          <w:sz w:val="21"/>
          <w:szCs w:val="22"/>
          <w:lang w:val="zh-CN" w:bidi="zh-CN"/>
        </w:rPr>
        <w:t>一致。</w:t>
      </w:r>
    </w:p>
    <w:p w14:paraId="1DB6E69F" w14:textId="683E29EC" w:rsidR="00EF6823" w:rsidRDefault="00877929"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sz w:val="21"/>
          <w:szCs w:val="22"/>
          <w:u w:val="single"/>
          <w:lang w:val="zh-CN" w:eastAsia="zh-CN" w:bidi="zh-CN"/>
        </w:rPr>
        <w:t>审议文件</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/16/4</w:t>
      </w:r>
      <w:r w:rsidRPr="00EF6823">
        <w:rPr>
          <w:rFonts w:ascii="SimSun" w:eastAsia="SimSun" w:hAnsi="SimSun" w:cs="Arial" w:hint="eastAsia"/>
          <w:sz w:val="21"/>
          <w:szCs w:val="22"/>
          <w:u w:val="single"/>
          <w:lang w:eastAsia="zh-CN" w:bidi="zh-CN"/>
        </w:rPr>
        <w:t>——运用</w:t>
      </w:r>
      <w:r w:rsidRPr="00EF6823">
        <w:rPr>
          <w:rFonts w:ascii="SimSun" w:eastAsia="SimSun" w:hAnsi="SimSun" w:cs="Arial"/>
          <w:sz w:val="21"/>
          <w:szCs w:val="22"/>
          <w:u w:val="single"/>
          <w:lang w:val="zh-CN" w:eastAsia="zh-CN" w:bidi="zh-CN"/>
        </w:rPr>
        <w:t>公</w:t>
      </w:r>
      <w:r w:rsidRPr="00EF6823">
        <w:rPr>
          <w:rFonts w:ascii="SimSun" w:eastAsia="SimSun" w:hAnsi="SimSun" w:cs="Arial" w:hint="eastAsia"/>
          <w:sz w:val="21"/>
          <w:szCs w:val="22"/>
          <w:u w:val="single"/>
          <w:lang w:val="zh-CN" w:eastAsia="zh-CN" w:bidi="zh-CN"/>
        </w:rPr>
        <w:t>有</w:t>
      </w:r>
      <w:r w:rsidRPr="00EF6823">
        <w:rPr>
          <w:rFonts w:ascii="SimSun" w:eastAsia="SimSun" w:hAnsi="SimSun" w:cs="Arial"/>
          <w:sz w:val="21"/>
          <w:szCs w:val="22"/>
          <w:u w:val="single"/>
          <w:lang w:val="zh-CN" w:eastAsia="zh-CN" w:bidi="zh-CN"/>
        </w:rPr>
        <w:t>领域</w:t>
      </w:r>
      <w:r w:rsidRPr="00EF6823">
        <w:rPr>
          <w:rFonts w:ascii="SimSun" w:eastAsia="SimSun" w:hAnsi="SimSun" w:cs="Arial" w:hint="eastAsia"/>
          <w:sz w:val="21"/>
          <w:szCs w:val="22"/>
          <w:u w:val="single"/>
          <w:lang w:val="zh-CN" w:eastAsia="zh-CN" w:bidi="zh-CN"/>
        </w:rPr>
        <w:t>信息促进</w:t>
      </w:r>
      <w:r w:rsidRPr="00EF6823">
        <w:rPr>
          <w:rFonts w:ascii="SimSun" w:eastAsia="SimSun" w:hAnsi="SimSun" w:cs="Arial"/>
          <w:sz w:val="21"/>
          <w:szCs w:val="22"/>
          <w:u w:val="single"/>
          <w:lang w:val="zh-CN" w:eastAsia="zh-CN" w:bidi="zh-CN"/>
        </w:rPr>
        <w:t>经济发展项目</w:t>
      </w:r>
      <w:r w:rsidRPr="00EF6823">
        <w:rPr>
          <w:rFonts w:ascii="SimSun" w:eastAsia="SimSun" w:hAnsi="SimSun" w:cs="Arial" w:hint="eastAsia"/>
          <w:sz w:val="21"/>
          <w:szCs w:val="22"/>
          <w:u w:val="single"/>
          <w:lang w:eastAsia="zh-CN" w:bidi="zh-CN"/>
        </w:rPr>
        <w:t>；</w:t>
      </w:r>
      <w:r w:rsidRPr="00EF6823">
        <w:rPr>
          <w:rFonts w:ascii="SimSun" w:eastAsia="SimSun" w:hAnsi="SimSun" w:cs="Arial"/>
          <w:sz w:val="21"/>
          <w:szCs w:val="22"/>
          <w:u w:val="single"/>
          <w:lang w:val="zh-CN" w:eastAsia="zh-CN" w:bidi="zh-CN"/>
        </w:rPr>
        <w:t>以及</w:t>
      </w:r>
      <w:r w:rsidR="002B6E01" w:rsidRPr="00EF6823">
        <w:rPr>
          <w:rFonts w:ascii="SimSun" w:eastAsia="SimSun" w:hAnsi="SimSun" w:cs="Arial"/>
          <w:sz w:val="21"/>
          <w:szCs w:val="22"/>
          <w:u w:val="single"/>
          <w:lang w:eastAsia="zh-CN" w:bidi="zh-CN"/>
        </w:rPr>
        <w:t>CDIP</w:t>
      </w:r>
      <w:r w:rsidRPr="00EF6823">
        <w:rPr>
          <w:rFonts w:ascii="SimSun" w:eastAsia="SimSun" w:hAnsi="SimSun" w:cs="Arial"/>
          <w:sz w:val="21"/>
          <w:szCs w:val="22"/>
          <w:u w:val="single"/>
          <w:lang w:eastAsia="zh-CN" w:bidi="zh-CN"/>
        </w:rPr>
        <w:t>/16/7</w:t>
      </w:r>
      <w:r w:rsidRPr="00EF6823">
        <w:rPr>
          <w:rFonts w:ascii="SimSun" w:eastAsia="SimSun" w:hAnsi="SimSun" w:cs="Arial" w:hint="eastAsia"/>
          <w:sz w:val="21"/>
          <w:szCs w:val="22"/>
          <w:u w:val="single"/>
          <w:lang w:eastAsia="zh-CN" w:bidi="zh-CN"/>
        </w:rPr>
        <w:t>——与</w:t>
      </w:r>
      <w:r w:rsidRPr="00EF6823">
        <w:rPr>
          <w:rFonts w:ascii="SimSun" w:eastAsia="SimSun" w:hAnsi="SimSun" w:cs="Arial"/>
          <w:sz w:val="21"/>
          <w:szCs w:val="22"/>
          <w:u w:val="single"/>
          <w:lang w:val="zh-CN" w:eastAsia="zh-CN" w:bidi="zh-CN"/>
        </w:rPr>
        <w:t>发展中</w:t>
      </w:r>
      <w:r w:rsidRPr="00EF6823">
        <w:rPr>
          <w:rFonts w:ascii="SimSun" w:eastAsia="SimSun" w:hAnsi="SimSun" w:cs="Arial" w:hint="eastAsia"/>
          <w:sz w:val="21"/>
          <w:szCs w:val="22"/>
          <w:u w:val="single"/>
          <w:lang w:val="zh-CN" w:eastAsia="zh-CN" w:bidi="zh-CN"/>
        </w:rPr>
        <w:t>国家</w:t>
      </w:r>
      <w:r w:rsidRPr="00EF6823">
        <w:rPr>
          <w:rFonts w:ascii="SimSun" w:eastAsia="SimSun" w:hAnsi="SimSun" w:cs="Arial"/>
          <w:sz w:val="21"/>
          <w:szCs w:val="22"/>
          <w:u w:val="single"/>
          <w:lang w:val="zh-CN" w:eastAsia="zh-CN" w:bidi="zh-CN"/>
        </w:rPr>
        <w:t>和最不发达国家</w:t>
      </w:r>
      <w:r w:rsidRPr="00C17DDF">
        <w:rPr>
          <w:rFonts w:ascii="SimSun" w:eastAsia="SimSun" w:hAnsi="SimSun" w:cs="Arial"/>
          <w:sz w:val="21"/>
          <w:szCs w:val="22"/>
          <w:u w:val="single"/>
          <w:lang w:eastAsia="zh-CN" w:bidi="zh-CN"/>
        </w:rPr>
        <w:t>司法</w:t>
      </w:r>
      <w:r w:rsidRPr="00EF6823">
        <w:rPr>
          <w:rFonts w:ascii="SimSun" w:eastAsia="SimSun" w:hAnsi="SimSun" w:cs="Arial"/>
          <w:sz w:val="21"/>
          <w:szCs w:val="22"/>
          <w:u w:val="single"/>
          <w:lang w:val="zh-CN" w:eastAsia="zh-CN" w:bidi="zh-CN"/>
        </w:rPr>
        <w:t>培训机构</w:t>
      </w:r>
      <w:r w:rsidRPr="00EF6823">
        <w:rPr>
          <w:rFonts w:ascii="SimSun" w:eastAsia="SimSun" w:hAnsi="SimSun" w:cs="Arial" w:hint="eastAsia"/>
          <w:sz w:val="21"/>
          <w:szCs w:val="22"/>
          <w:u w:val="single"/>
          <w:lang w:val="zh-CN" w:eastAsia="zh-CN" w:bidi="zh-CN"/>
        </w:rPr>
        <w:t>在</w:t>
      </w:r>
      <w:r w:rsidRPr="00EF6823">
        <w:rPr>
          <w:rFonts w:ascii="SimSun" w:eastAsia="SimSun" w:hAnsi="SimSun" w:cs="Arial"/>
          <w:sz w:val="21"/>
          <w:szCs w:val="22"/>
          <w:u w:val="single"/>
          <w:lang w:val="zh-CN" w:eastAsia="zh-CN" w:bidi="zh-CN"/>
        </w:rPr>
        <w:t>知识产权教育和职业培训</w:t>
      </w:r>
      <w:r w:rsidRPr="00EF6823">
        <w:rPr>
          <w:rFonts w:ascii="SimSun" w:eastAsia="SimSun" w:hAnsi="SimSun" w:cs="Arial" w:hint="eastAsia"/>
          <w:sz w:val="21"/>
          <w:szCs w:val="22"/>
          <w:u w:val="single"/>
          <w:lang w:val="zh-CN" w:eastAsia="zh-CN" w:bidi="zh-CN"/>
        </w:rPr>
        <w:t>方面的</w:t>
      </w:r>
      <w:r w:rsidRPr="00EF6823">
        <w:rPr>
          <w:rFonts w:ascii="SimSun" w:eastAsia="SimSun" w:hAnsi="SimSun" w:cs="Arial"/>
          <w:sz w:val="21"/>
          <w:szCs w:val="22"/>
          <w:u w:val="single"/>
          <w:lang w:val="zh-CN" w:eastAsia="zh-CN" w:bidi="zh-CN"/>
        </w:rPr>
        <w:t>合作</w:t>
      </w:r>
      <w:r w:rsidR="00EF6823">
        <w:rPr>
          <w:rFonts w:ascii="SimSun" w:eastAsia="SimSun" w:hAnsi="SimSun" w:cs="Arial"/>
          <w:sz w:val="21"/>
          <w:szCs w:val="22"/>
          <w:u w:val="single"/>
          <w:lang w:eastAsia="zh-CN" w:bidi="zh-CN"/>
        </w:rPr>
        <w:t>(</w:t>
      </w:r>
      <w:r w:rsidRPr="00EF6823">
        <w:rPr>
          <w:rFonts w:ascii="SimSun" w:eastAsia="SimSun" w:hAnsi="SimSun" w:cs="Arial"/>
          <w:sz w:val="21"/>
          <w:szCs w:val="22"/>
          <w:u w:val="single"/>
          <w:lang w:val="zh-CN" w:eastAsia="zh-CN" w:bidi="zh-CN"/>
        </w:rPr>
        <w:t>续</w:t>
      </w:r>
      <w:r w:rsidR="00EF6823">
        <w:rPr>
          <w:rFonts w:ascii="SimSun" w:eastAsia="SimSun" w:hAnsi="SimSun" w:cs="Arial"/>
          <w:sz w:val="21"/>
          <w:szCs w:val="22"/>
          <w:u w:val="single"/>
          <w:lang w:eastAsia="zh-CN" w:bidi="zh-CN"/>
        </w:rPr>
        <w:t>)</w:t>
      </w:r>
    </w:p>
    <w:p w14:paraId="5E796108" w14:textId="6F27CB9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，他从秘书处获悉，一直以来没能就这两个文件达成一致。因此，他建议在下届会议上继续对这些文件进行讨论。</w:t>
      </w:r>
    </w:p>
    <w:p w14:paraId="2FB0A225" w14:textId="7456448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美利坚合众国代表团回顾说，</w:t>
      </w:r>
      <w:r w:rsidRPr="00EF6823">
        <w:rPr>
          <w:rFonts w:ascii="SimSun" w:hAnsi="SimSun" w:hint="eastAsia"/>
          <w:sz w:val="21"/>
          <w:szCs w:val="22"/>
          <w:lang w:val="zh-CN" w:bidi="zh-CN"/>
        </w:rPr>
        <w:t>许多</w:t>
      </w:r>
      <w:r w:rsidRPr="00EF6823">
        <w:rPr>
          <w:rFonts w:ascii="SimSun" w:hAnsi="SimSun"/>
          <w:sz w:val="21"/>
          <w:szCs w:val="22"/>
          <w:lang w:val="zh-CN" w:bidi="zh-CN"/>
        </w:rPr>
        <w:t>国家支持这两个项目。</w:t>
      </w:r>
      <w:r w:rsidRPr="00EF6823">
        <w:rPr>
          <w:rFonts w:ascii="SimSun" w:hAnsi="SimSun" w:hint="eastAsia"/>
          <w:sz w:val="21"/>
          <w:szCs w:val="22"/>
          <w:lang w:val="zh-CN" w:bidi="zh-CN"/>
        </w:rPr>
        <w:t>运用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信息促进</w:t>
      </w:r>
      <w:r w:rsidRPr="00EF6823">
        <w:rPr>
          <w:rFonts w:ascii="SimSun" w:hAnsi="SimSun"/>
          <w:sz w:val="21"/>
          <w:szCs w:val="22"/>
          <w:lang w:val="zh-CN" w:bidi="zh-CN"/>
        </w:rPr>
        <w:t>经济发展项目得到了很多与会者的</w:t>
      </w:r>
      <w:r w:rsidRPr="00E77EBA">
        <w:rPr>
          <w:rFonts w:ascii="SimSun" w:hAnsi="SimSun"/>
          <w:sz w:val="21"/>
          <w:lang w:val="zh-CN" w:bidi="zh-CN"/>
        </w:rPr>
        <w:t>支持</w:t>
      </w:r>
      <w:r w:rsidRPr="00EF6823">
        <w:rPr>
          <w:rFonts w:ascii="SimSun" w:hAnsi="SimSun"/>
          <w:sz w:val="21"/>
          <w:szCs w:val="22"/>
          <w:lang w:val="zh-CN" w:bidi="zh-CN"/>
        </w:rPr>
        <w:t>。因此，该代表团希望主席澄清委员会为何无法通过至少</w:t>
      </w:r>
      <w:r w:rsidRPr="00EF6823">
        <w:rPr>
          <w:rFonts w:ascii="SimSun" w:hAnsi="SimSun" w:hint="eastAsia"/>
          <w:sz w:val="21"/>
          <w:szCs w:val="22"/>
          <w:lang w:val="zh-CN" w:bidi="zh-CN"/>
        </w:rPr>
        <w:t>其中</w:t>
      </w:r>
      <w:r w:rsidRPr="00EF6823">
        <w:rPr>
          <w:rFonts w:ascii="SimSun" w:hAnsi="SimSun"/>
          <w:sz w:val="21"/>
          <w:szCs w:val="22"/>
          <w:lang w:val="zh-CN" w:bidi="zh-CN"/>
        </w:rPr>
        <w:t>一个项目。</w:t>
      </w:r>
    </w:p>
    <w:p w14:paraId="5FDD238E" w14:textId="0B60890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主席表示</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他从</w:t>
      </w:r>
      <w:r w:rsidRPr="00E77EBA">
        <w:rPr>
          <w:rFonts w:ascii="SimSun" w:hAnsi="SimSun" w:hint="eastAsia"/>
          <w:sz w:val="21"/>
          <w:lang w:val="zh-CN" w:bidi="zh-CN"/>
        </w:rPr>
        <w:t>秘书处</w:t>
      </w:r>
      <w:r w:rsidRPr="00EF6823">
        <w:rPr>
          <w:rFonts w:ascii="SimSun" w:hAnsi="SimSun" w:cs="SimSun" w:hint="eastAsia"/>
          <w:sz w:val="21"/>
          <w:szCs w:val="22"/>
          <w:lang w:val="zh-CN" w:bidi="zh-CN"/>
        </w:rPr>
        <w:t>获悉</w:t>
      </w:r>
      <w:r w:rsidRPr="00EF6823">
        <w:rPr>
          <w:rFonts w:ascii="SimSun" w:hAnsi="SimSun" w:cs="SimSun" w:hint="eastAsia"/>
          <w:sz w:val="21"/>
          <w:szCs w:val="22"/>
          <w:lang w:bidi="zh-CN"/>
        </w:rPr>
        <w:t>，</w:t>
      </w:r>
      <w:r w:rsidRPr="00EF6823">
        <w:rPr>
          <w:rFonts w:ascii="SimSun" w:hAnsi="SimSun" w:cs="SimSun" w:hint="eastAsia"/>
          <w:sz w:val="21"/>
          <w:szCs w:val="22"/>
          <w:lang w:val="zh-CN" w:bidi="zh-CN"/>
        </w:rPr>
        <w:t>非洲集团需要更多时间与他们的国家政府商议这些文件。</w:t>
      </w:r>
    </w:p>
    <w:p w14:paraId="2EBABE6C" w14:textId="7B50BB9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尼日利亚代表团代表非洲集团发言，其表示主席已对此进行总结。他们的国家政府希望进一步审议这些提案。委员会</w:t>
      </w:r>
      <w:r w:rsidRPr="00E77EBA">
        <w:rPr>
          <w:rFonts w:ascii="SimSun" w:hAnsi="SimSun" w:hint="eastAsia"/>
          <w:sz w:val="21"/>
          <w:lang w:val="zh-CN" w:bidi="zh-CN"/>
        </w:rPr>
        <w:t>可以</w:t>
      </w:r>
      <w:r w:rsidRPr="00EF6823">
        <w:rPr>
          <w:rFonts w:ascii="SimSun" w:hAnsi="SimSun" w:cs="SimSun" w:hint="eastAsia"/>
          <w:sz w:val="21"/>
          <w:szCs w:val="22"/>
          <w:lang w:val="zh-CN" w:bidi="zh-CN"/>
        </w:rPr>
        <w:t>在下届会议继续讨论。</w:t>
      </w:r>
    </w:p>
    <w:p w14:paraId="1322313C" w14:textId="0D8CA8ED"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美利坚合众国代表团想知道是否有任何</w:t>
      </w:r>
      <w:r w:rsidRPr="00EF6823">
        <w:rPr>
          <w:rFonts w:ascii="SimSun" w:hAnsi="SimSun" w:hint="eastAsia"/>
          <w:sz w:val="21"/>
          <w:szCs w:val="22"/>
          <w:lang w:val="zh-CN" w:bidi="zh-CN"/>
        </w:rPr>
        <w:t>它</w:t>
      </w:r>
      <w:r w:rsidRPr="00EF6823">
        <w:rPr>
          <w:rFonts w:ascii="SimSun" w:hAnsi="SimSun"/>
          <w:sz w:val="21"/>
          <w:szCs w:val="22"/>
          <w:lang w:val="zh-CN" w:bidi="zh-CN"/>
        </w:rPr>
        <w:t>不知道的</w:t>
      </w:r>
      <w:r w:rsidRPr="00EF6823">
        <w:rPr>
          <w:rFonts w:ascii="SimSun" w:hAnsi="SimSun" w:hint="eastAsia"/>
          <w:sz w:val="21"/>
          <w:szCs w:val="22"/>
          <w:lang w:val="zh-CN" w:bidi="zh-CN"/>
        </w:rPr>
        <w:t>修订版</w:t>
      </w:r>
      <w:r w:rsidRPr="00EF6823">
        <w:rPr>
          <w:rFonts w:ascii="SimSun" w:hAnsi="SimSun"/>
          <w:sz w:val="21"/>
          <w:szCs w:val="22"/>
          <w:lang w:val="zh-CN" w:bidi="zh-CN"/>
        </w:rPr>
        <w:t>文件。这一提案在</w:t>
      </w:r>
      <w:r w:rsidR="002B6E01" w:rsidRPr="00EF6823">
        <w:rPr>
          <w:rFonts w:ascii="SimSun" w:hAnsi="SimSun"/>
          <w:sz w:val="21"/>
          <w:szCs w:val="22"/>
          <w:lang w:val="zh-CN" w:bidi="zh-CN"/>
        </w:rPr>
        <w:t>WIPO</w:t>
      </w:r>
      <w:r w:rsidRPr="00EF6823">
        <w:rPr>
          <w:rFonts w:ascii="SimSun" w:hAnsi="SimSun"/>
          <w:sz w:val="21"/>
          <w:szCs w:val="22"/>
          <w:lang w:val="zh-CN" w:bidi="zh-CN"/>
        </w:rPr>
        <w:t>网站上</w:t>
      </w:r>
      <w:r w:rsidRPr="00EF6823">
        <w:rPr>
          <w:rFonts w:ascii="SimSun" w:hAnsi="SimSun" w:hint="eastAsia"/>
          <w:sz w:val="21"/>
          <w:szCs w:val="22"/>
          <w:lang w:val="zh-CN" w:bidi="zh-CN"/>
        </w:rPr>
        <w:t>的公布及时</w:t>
      </w:r>
      <w:r w:rsidRPr="00EF6823">
        <w:rPr>
          <w:rFonts w:ascii="SimSun" w:hAnsi="SimSun"/>
          <w:sz w:val="21"/>
          <w:szCs w:val="22"/>
          <w:lang w:val="zh-CN" w:bidi="zh-CN"/>
        </w:rPr>
        <w:t>。各成员国</w:t>
      </w:r>
      <w:r w:rsidRPr="00EF6823">
        <w:rPr>
          <w:rFonts w:ascii="SimSun" w:hAnsi="SimSun" w:hint="eastAsia"/>
          <w:sz w:val="21"/>
          <w:szCs w:val="22"/>
          <w:lang w:val="zh-CN" w:bidi="zh-CN"/>
        </w:rPr>
        <w:t>有</w:t>
      </w:r>
      <w:r w:rsidRPr="00EF6823">
        <w:rPr>
          <w:rFonts w:ascii="SimSun" w:hAnsi="SimSun"/>
          <w:sz w:val="21"/>
          <w:szCs w:val="22"/>
          <w:lang w:val="zh-CN" w:bidi="zh-CN"/>
        </w:rPr>
        <w:t>两个月</w:t>
      </w:r>
      <w:r w:rsidRPr="00EF6823">
        <w:rPr>
          <w:rFonts w:ascii="SimSun" w:hAnsi="SimSun" w:hint="eastAsia"/>
          <w:sz w:val="21"/>
          <w:szCs w:val="22"/>
          <w:lang w:val="zh-CN" w:bidi="zh-CN"/>
        </w:rPr>
        <w:t>的时间审议它们</w:t>
      </w:r>
      <w:r w:rsidRPr="00EF6823">
        <w:rPr>
          <w:rFonts w:ascii="SimSun" w:hAnsi="SimSun"/>
          <w:sz w:val="21"/>
          <w:szCs w:val="22"/>
          <w:lang w:val="zh-CN" w:bidi="zh-CN"/>
        </w:rPr>
        <w:t>。该代表团想知道，委员会是否正在</w:t>
      </w:r>
      <w:r w:rsidRPr="00EF6823">
        <w:rPr>
          <w:rFonts w:ascii="SimSun" w:hAnsi="SimSun" w:hint="eastAsia"/>
          <w:sz w:val="21"/>
          <w:szCs w:val="22"/>
          <w:lang w:val="zh-CN" w:bidi="zh-CN"/>
        </w:rPr>
        <w:t>审议修订后</w:t>
      </w:r>
      <w:r w:rsidRPr="00EF6823">
        <w:rPr>
          <w:rFonts w:ascii="SimSun" w:hAnsi="SimSun"/>
          <w:sz w:val="21"/>
          <w:szCs w:val="22"/>
          <w:lang w:val="zh-CN" w:bidi="zh-CN"/>
        </w:rPr>
        <w:t>的文件。</w:t>
      </w:r>
    </w:p>
    <w:p w14:paraId="7F15C026" w14:textId="77571B6D"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主席表示，委员会正在</w:t>
      </w:r>
      <w:r w:rsidRPr="00E77EBA">
        <w:rPr>
          <w:rFonts w:ascii="SimSun" w:hAnsi="SimSun" w:hint="eastAsia"/>
          <w:sz w:val="21"/>
          <w:lang w:val="zh-CN" w:bidi="zh-CN"/>
        </w:rPr>
        <w:t>审议</w:t>
      </w:r>
      <w:r w:rsidRPr="00EF6823">
        <w:rPr>
          <w:rFonts w:ascii="SimSun" w:hAnsi="SimSun" w:cs="SimSun" w:hint="eastAsia"/>
          <w:sz w:val="21"/>
          <w:szCs w:val="22"/>
          <w:lang w:val="zh-CN" w:bidi="zh-CN"/>
        </w:rPr>
        <w:t>同一份文件。</w:t>
      </w:r>
    </w:p>
    <w:p w14:paraId="4BB623E4" w14:textId="739CE27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捷克共和国代表团支持美利坚合众国代表团表达的观点。该代表团不明白既然文件是按时发布的，为什么不能通过</w:t>
      </w:r>
      <w:r w:rsidRPr="00E77EBA">
        <w:rPr>
          <w:rFonts w:ascii="SimSun" w:hAnsi="SimSun" w:hint="eastAsia"/>
          <w:sz w:val="21"/>
          <w:lang w:val="zh-CN" w:bidi="zh-CN"/>
        </w:rPr>
        <w:t>项目</w:t>
      </w:r>
      <w:r w:rsidRPr="00EF6823">
        <w:rPr>
          <w:rFonts w:ascii="SimSun" w:hAnsi="SimSun" w:cs="SimSun" w:hint="eastAsia"/>
          <w:sz w:val="21"/>
          <w:szCs w:val="22"/>
          <w:lang w:val="zh-CN" w:bidi="zh-CN"/>
        </w:rPr>
        <w:t>提案。</w:t>
      </w:r>
    </w:p>
    <w:p w14:paraId="7C581001" w14:textId="57F512A0"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主席表示，他从非洲集团获悉，</w:t>
      </w:r>
      <w:r w:rsidRPr="00EF6823">
        <w:rPr>
          <w:rFonts w:ascii="SimSun" w:hAnsi="SimSun" w:hint="eastAsia"/>
          <w:sz w:val="21"/>
          <w:szCs w:val="22"/>
          <w:lang w:val="zh-CN" w:bidi="zh-CN"/>
        </w:rPr>
        <w:t>非洲各国的代表团需要更多时间与国家政府商议相关文件，然后才能批准它们</w:t>
      </w:r>
      <w:r w:rsidRPr="00EF6823">
        <w:rPr>
          <w:rFonts w:ascii="SimSun" w:hAnsi="SimSun"/>
          <w:sz w:val="21"/>
          <w:szCs w:val="22"/>
          <w:lang w:val="zh-CN" w:bidi="zh-CN"/>
        </w:rPr>
        <w:t>。因此，委员会唯一</w:t>
      </w:r>
      <w:r w:rsidRPr="00EF6823">
        <w:rPr>
          <w:rFonts w:ascii="SimSun" w:hAnsi="SimSun" w:hint="eastAsia"/>
          <w:sz w:val="21"/>
          <w:szCs w:val="22"/>
          <w:lang w:val="zh-CN" w:bidi="zh-CN"/>
        </w:rPr>
        <w:t>能做的</w:t>
      </w:r>
      <w:r w:rsidRPr="00EF6823">
        <w:rPr>
          <w:rFonts w:ascii="SimSun" w:hAnsi="SimSun"/>
          <w:sz w:val="21"/>
          <w:szCs w:val="22"/>
          <w:lang w:val="zh-CN" w:bidi="zh-CN"/>
        </w:rPr>
        <w:t>就是在下届会议上</w:t>
      </w:r>
      <w:r w:rsidRPr="00EF6823">
        <w:rPr>
          <w:rFonts w:ascii="SimSun" w:hAnsi="SimSun" w:hint="eastAsia"/>
          <w:sz w:val="21"/>
          <w:szCs w:val="22"/>
          <w:lang w:val="zh-CN" w:bidi="zh-CN"/>
        </w:rPr>
        <w:t>继续讨论</w:t>
      </w:r>
      <w:r w:rsidRPr="00EF6823">
        <w:rPr>
          <w:rFonts w:ascii="SimSun" w:hAnsi="SimSun"/>
          <w:sz w:val="21"/>
          <w:szCs w:val="22"/>
          <w:lang w:val="zh-CN" w:bidi="zh-CN"/>
        </w:rPr>
        <w:t>。</w:t>
      </w:r>
    </w:p>
    <w:p w14:paraId="76E6B167" w14:textId="5D0F221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w:t>
      </w:r>
      <w:r w:rsidRPr="00EF6823">
        <w:rPr>
          <w:rFonts w:ascii="SimSun" w:hAnsi="SimSun" w:hint="eastAsia"/>
          <w:sz w:val="21"/>
          <w:szCs w:val="22"/>
          <w:lang w:val="zh-CN" w:bidi="zh-CN"/>
        </w:rPr>
        <w:t>其表示</w:t>
      </w:r>
      <w:r w:rsidRPr="00EF6823">
        <w:rPr>
          <w:rFonts w:ascii="SimSun" w:hAnsi="SimSun"/>
          <w:sz w:val="21"/>
          <w:szCs w:val="22"/>
          <w:lang w:val="zh-CN" w:bidi="zh-CN"/>
        </w:rPr>
        <w:t>项目提案</w:t>
      </w:r>
      <w:r w:rsidRPr="00EF6823">
        <w:rPr>
          <w:rFonts w:ascii="SimSun" w:hAnsi="SimSun" w:hint="eastAsia"/>
          <w:sz w:val="21"/>
          <w:szCs w:val="22"/>
          <w:lang w:val="zh-CN" w:bidi="zh-CN"/>
        </w:rPr>
        <w:t>的公布</w:t>
      </w:r>
      <w:r w:rsidRPr="00EF6823">
        <w:rPr>
          <w:rFonts w:ascii="SimSun" w:hAnsi="SimSun"/>
          <w:sz w:val="21"/>
          <w:szCs w:val="22"/>
          <w:lang w:val="zh-CN" w:bidi="zh-CN"/>
        </w:rPr>
        <w:t>及时。因此，该代表团想知道委员会为什么需要更多时间才能通过</w:t>
      </w:r>
      <w:r w:rsidRPr="00E77EBA">
        <w:rPr>
          <w:rFonts w:ascii="SimSun" w:hAnsi="SimSun" w:hint="eastAsia"/>
          <w:sz w:val="21"/>
          <w:lang w:val="zh-CN" w:bidi="zh-CN"/>
        </w:rPr>
        <w:t>相关</w:t>
      </w:r>
      <w:r w:rsidRPr="00EF6823">
        <w:rPr>
          <w:rFonts w:ascii="SimSun" w:hAnsi="SimSun" w:hint="eastAsia"/>
          <w:sz w:val="21"/>
          <w:szCs w:val="22"/>
          <w:lang w:val="zh-CN" w:bidi="zh-CN"/>
        </w:rPr>
        <w:t>提案</w:t>
      </w:r>
      <w:r w:rsidRPr="00EF6823">
        <w:rPr>
          <w:rFonts w:ascii="SimSun" w:hAnsi="SimSun"/>
          <w:sz w:val="21"/>
          <w:szCs w:val="22"/>
          <w:lang w:val="zh-CN" w:bidi="zh-CN"/>
        </w:rPr>
        <w:t>。</w:t>
      </w:r>
    </w:p>
    <w:p w14:paraId="6795D35F" w14:textId="67B085B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，非洲集团需要更多时间来审查</w:t>
      </w:r>
      <w:r w:rsidRPr="00E77EBA">
        <w:rPr>
          <w:rFonts w:ascii="SimSun" w:hAnsi="SimSun"/>
          <w:sz w:val="21"/>
          <w:lang w:val="zh-CN" w:bidi="zh-CN"/>
        </w:rPr>
        <w:t>文件</w:t>
      </w:r>
      <w:r w:rsidRPr="00EF6823">
        <w:rPr>
          <w:rFonts w:ascii="SimSun" w:hAnsi="SimSun"/>
          <w:sz w:val="21"/>
          <w:szCs w:val="22"/>
          <w:lang w:val="zh-CN" w:bidi="zh-CN"/>
        </w:rPr>
        <w:t>。他知道</w:t>
      </w:r>
      <w:r w:rsidRPr="00EF6823">
        <w:rPr>
          <w:rFonts w:ascii="SimSun" w:hAnsi="SimSun" w:hint="eastAsia"/>
          <w:sz w:val="21"/>
          <w:szCs w:val="22"/>
          <w:lang w:val="zh-CN" w:bidi="zh-CN"/>
        </w:rPr>
        <w:t>的就</w:t>
      </w:r>
      <w:r w:rsidRPr="00EF6823">
        <w:rPr>
          <w:rFonts w:ascii="SimSun" w:hAnsi="SimSun"/>
          <w:sz w:val="21"/>
          <w:szCs w:val="22"/>
          <w:lang w:val="zh-CN" w:bidi="zh-CN"/>
        </w:rPr>
        <w:t>这么多。</w:t>
      </w:r>
    </w:p>
    <w:p w14:paraId="5B116FAA" w14:textId="5555E36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尼日利亚代表团代表非洲集团发言，其表示在座的各位都是各国政府的外交官或代表。他们听从国家政府的指示。在这一情况下，该集团的成员接到他们国家政府的指示。他们需要进一步研究相关文件。他们</w:t>
      </w:r>
      <w:r w:rsidRPr="00E77EBA">
        <w:rPr>
          <w:rFonts w:ascii="SimSun" w:hAnsi="SimSun" w:hint="eastAsia"/>
          <w:sz w:val="21"/>
          <w:lang w:val="zh-CN" w:bidi="zh-CN"/>
        </w:rPr>
        <w:t>可能</w:t>
      </w:r>
      <w:r w:rsidRPr="00EF6823">
        <w:rPr>
          <w:rFonts w:ascii="SimSun" w:hAnsi="SimSun" w:cs="SimSun" w:hint="eastAsia"/>
          <w:sz w:val="21"/>
          <w:szCs w:val="22"/>
          <w:lang w:val="zh-CN" w:bidi="zh-CN"/>
        </w:rPr>
        <w:t>会在下届会议上提出进一步的问题。</w:t>
      </w:r>
    </w:p>
    <w:p w14:paraId="59164C7A" w14:textId="54FE4CB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美利坚合众国代表团表示，这不是委员会第一次推迟讨论。然而，各代表团和各集团通常都事出有因，并会向委员会解释相关原因，以便各代表团为将来要进行的讨论做准备。这次的情况不一样，因为委员会也不知道问题所在。因此，各代表团无法为下一次讨论做准备。委员会浪费了半天时间讨论这些项目，而下届会议还要重复整个讨论。这不是委员会解决问题的可行方法。该代表团想知道相关项目的问题所在。</w:t>
      </w:r>
    </w:p>
    <w:p w14:paraId="3305E5CE" w14:textId="3C83775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lang w:val="zh-CN" w:bidi="zh-CN"/>
        </w:rPr>
        <w:t>尼日利亚代表团代表非洲集团发言，提到运用公共领域信息促进经济发展项目，并重申这些活动可以在</w:t>
      </w:r>
      <w:r w:rsidR="002B6E01" w:rsidRPr="00EF6823">
        <w:rPr>
          <w:rFonts w:ascii="SimSun" w:hAnsi="SimSun" w:hint="eastAsia"/>
          <w:sz w:val="21"/>
          <w:szCs w:val="22"/>
          <w:lang w:val="zh-CN" w:bidi="zh-CN"/>
        </w:rPr>
        <w:t>TISC</w:t>
      </w:r>
      <w:r w:rsidRPr="00EF6823">
        <w:rPr>
          <w:rFonts w:ascii="SimSun" w:hAnsi="SimSun" w:hint="eastAsia"/>
          <w:sz w:val="21"/>
          <w:szCs w:val="22"/>
          <w:lang w:val="zh-CN" w:bidi="zh-CN"/>
        </w:rPr>
        <w:t>计划下开展。秘书处解释说，这些项目将补充</w:t>
      </w:r>
      <w:r w:rsidR="002B6E01" w:rsidRPr="00EF6823">
        <w:rPr>
          <w:rFonts w:ascii="SimSun" w:hAnsi="SimSun" w:hint="eastAsia"/>
          <w:sz w:val="21"/>
          <w:szCs w:val="22"/>
          <w:lang w:val="zh-CN" w:bidi="zh-CN"/>
        </w:rPr>
        <w:t>TISC</w:t>
      </w:r>
      <w:r w:rsidRPr="00EF6823">
        <w:rPr>
          <w:rFonts w:ascii="SimSun" w:hAnsi="SimSun" w:hint="eastAsia"/>
          <w:sz w:val="21"/>
          <w:szCs w:val="22"/>
          <w:lang w:val="zh-CN" w:bidi="zh-CN"/>
        </w:rPr>
        <w:t>计划。该集团对秘书处的解释不满意。该集团希望能给各代表团提出进一步提议的机会，以完善该文件，使之符合目的。</w:t>
      </w:r>
    </w:p>
    <w:p w14:paraId="3C831E17" w14:textId="07FF6A0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美利坚合众国代表团</w:t>
      </w:r>
      <w:r w:rsidRPr="00EF6823">
        <w:rPr>
          <w:rFonts w:ascii="SimSun" w:hAnsi="SimSun" w:cs="SimSun" w:hint="eastAsia"/>
          <w:sz w:val="21"/>
          <w:szCs w:val="22"/>
          <w:lang w:val="zh-CN" w:bidi="zh-CN"/>
        </w:rPr>
        <w:t>询问非洲集团在司法培训项目提案上的立场。</w:t>
      </w:r>
    </w:p>
    <w:p w14:paraId="0A5E1C80" w14:textId="5045A0C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尼日利亚代表团代表非洲集团发言，希望能提供更多关于培训</w:t>
      </w:r>
      <w:r w:rsidRPr="00EF6823">
        <w:rPr>
          <w:rFonts w:ascii="SimSun" w:hAnsi="SimSun" w:hint="eastAsia"/>
          <w:sz w:val="21"/>
          <w:szCs w:val="22"/>
          <w:lang w:val="zh-CN" w:bidi="zh-CN"/>
        </w:rPr>
        <w:t>资料和</w:t>
      </w:r>
      <w:r w:rsidRPr="00EF6823">
        <w:rPr>
          <w:rFonts w:ascii="SimSun" w:hAnsi="SimSun"/>
          <w:sz w:val="21"/>
          <w:szCs w:val="22"/>
          <w:lang w:val="zh-CN" w:bidi="zh-CN"/>
        </w:rPr>
        <w:t>工具的信息，以确保它们</w:t>
      </w:r>
      <w:r w:rsidRPr="00EF6823">
        <w:rPr>
          <w:rFonts w:ascii="SimSun" w:hAnsi="SimSun" w:hint="eastAsia"/>
          <w:sz w:val="21"/>
          <w:szCs w:val="22"/>
          <w:lang w:val="zh-CN" w:bidi="zh-CN"/>
        </w:rPr>
        <w:t>是以</w:t>
      </w:r>
      <w:r w:rsidRPr="00EF6823">
        <w:rPr>
          <w:rFonts w:ascii="SimSun" w:hAnsi="SimSun"/>
          <w:sz w:val="21"/>
          <w:szCs w:val="22"/>
          <w:lang w:val="zh-CN" w:bidi="zh-CN"/>
        </w:rPr>
        <w:t>发展</w:t>
      </w:r>
      <w:r w:rsidRPr="00EF6823">
        <w:rPr>
          <w:rFonts w:ascii="SimSun" w:hAnsi="SimSun" w:hint="eastAsia"/>
          <w:sz w:val="21"/>
          <w:szCs w:val="22"/>
          <w:lang w:val="zh-CN" w:bidi="zh-CN"/>
        </w:rPr>
        <w:t>为导向</w:t>
      </w:r>
      <w:r w:rsidRPr="00EF6823">
        <w:rPr>
          <w:rFonts w:ascii="SimSun" w:hAnsi="SimSun"/>
          <w:sz w:val="21"/>
          <w:szCs w:val="22"/>
          <w:lang w:val="zh-CN" w:bidi="zh-CN"/>
        </w:rPr>
        <w:t>。巴西代表团也赞同此观点。该集团不记得</w:t>
      </w:r>
      <w:r w:rsidRPr="00EF6823">
        <w:rPr>
          <w:rFonts w:ascii="SimSun" w:hAnsi="SimSun" w:hint="eastAsia"/>
          <w:sz w:val="21"/>
          <w:szCs w:val="22"/>
          <w:lang w:val="zh-CN" w:bidi="zh-CN"/>
        </w:rPr>
        <w:t>巴西代表团</w:t>
      </w:r>
      <w:r w:rsidRPr="00EF6823">
        <w:rPr>
          <w:rFonts w:ascii="SimSun" w:hAnsi="SimSun"/>
          <w:sz w:val="21"/>
          <w:szCs w:val="22"/>
          <w:lang w:val="zh-CN" w:bidi="zh-CN"/>
        </w:rPr>
        <w:t>关于此问题</w:t>
      </w:r>
      <w:r w:rsidRPr="00EF6823">
        <w:rPr>
          <w:rFonts w:ascii="SimSun" w:hAnsi="SimSun" w:hint="eastAsia"/>
          <w:sz w:val="21"/>
          <w:szCs w:val="22"/>
          <w:lang w:val="zh-CN" w:bidi="zh-CN"/>
        </w:rPr>
        <w:t>的发言是</w:t>
      </w:r>
      <w:r w:rsidRPr="00EF6823">
        <w:rPr>
          <w:rFonts w:ascii="SimSun" w:hAnsi="SimSun"/>
          <w:sz w:val="21"/>
          <w:szCs w:val="22"/>
          <w:lang w:val="zh-CN" w:bidi="zh-CN"/>
        </w:rPr>
        <w:t>代表</w:t>
      </w:r>
      <w:r w:rsidR="002B6E01" w:rsidRPr="00EF6823">
        <w:rPr>
          <w:rFonts w:ascii="SimSun" w:hAnsi="SimSun"/>
          <w:sz w:val="21"/>
          <w:szCs w:val="22"/>
          <w:lang w:val="zh-CN" w:bidi="zh-CN"/>
        </w:rPr>
        <w:t>GRULAC</w:t>
      </w:r>
      <w:r w:rsidRPr="00EF6823">
        <w:rPr>
          <w:rFonts w:ascii="SimSun" w:hAnsi="SimSun"/>
          <w:sz w:val="21"/>
          <w:szCs w:val="22"/>
          <w:lang w:val="zh-CN" w:bidi="zh-CN"/>
        </w:rPr>
        <w:t>还是</w:t>
      </w:r>
      <w:r w:rsidRPr="00EF6823">
        <w:rPr>
          <w:rFonts w:ascii="SimSun" w:hAnsi="SimSun" w:hint="eastAsia"/>
          <w:sz w:val="21"/>
          <w:szCs w:val="22"/>
          <w:lang w:val="zh-CN" w:bidi="zh-CN"/>
        </w:rPr>
        <w:t>代表巴西</w:t>
      </w:r>
      <w:r w:rsidRPr="00EF6823">
        <w:rPr>
          <w:rFonts w:ascii="SimSun" w:hAnsi="SimSun"/>
          <w:sz w:val="21"/>
          <w:szCs w:val="22"/>
          <w:lang w:val="zh-CN" w:bidi="zh-CN"/>
        </w:rPr>
        <w:t>。该集团还希望</w:t>
      </w:r>
      <w:r w:rsidRPr="00EF6823">
        <w:rPr>
          <w:rFonts w:ascii="SimSun" w:hAnsi="SimSun" w:hint="eastAsia"/>
          <w:sz w:val="21"/>
          <w:szCs w:val="22"/>
          <w:lang w:val="zh-CN" w:bidi="zh-CN"/>
        </w:rPr>
        <w:t>在各国政府与秘书处或培训提供者合作时，能给予</w:t>
      </w:r>
      <w:r w:rsidRPr="00EF6823">
        <w:rPr>
          <w:rFonts w:ascii="SimSun" w:hAnsi="SimSun"/>
          <w:sz w:val="21"/>
          <w:szCs w:val="22"/>
          <w:lang w:val="zh-CN" w:bidi="zh-CN"/>
        </w:rPr>
        <w:t>政府灵活性，以确保培训</w:t>
      </w:r>
      <w:r w:rsidRPr="00EF6823">
        <w:rPr>
          <w:rFonts w:ascii="SimSun" w:hAnsi="SimSun" w:hint="eastAsia"/>
          <w:sz w:val="21"/>
          <w:szCs w:val="22"/>
          <w:lang w:val="zh-CN" w:bidi="zh-CN"/>
        </w:rPr>
        <w:t>针对</w:t>
      </w:r>
      <w:r w:rsidRPr="00EF6823">
        <w:rPr>
          <w:rFonts w:ascii="SimSun" w:hAnsi="SimSun"/>
          <w:sz w:val="21"/>
          <w:szCs w:val="22"/>
          <w:lang w:val="zh-CN" w:bidi="zh-CN"/>
        </w:rPr>
        <w:t>各个国家的优先</w:t>
      </w:r>
      <w:r w:rsidRPr="00EF6823">
        <w:rPr>
          <w:rFonts w:ascii="SimSun" w:hAnsi="SimSun" w:hint="eastAsia"/>
          <w:sz w:val="21"/>
          <w:szCs w:val="22"/>
          <w:lang w:val="zh-CN" w:bidi="zh-CN"/>
        </w:rPr>
        <w:t>重点</w:t>
      </w:r>
      <w:r w:rsidRPr="00EF6823">
        <w:rPr>
          <w:rFonts w:ascii="SimSun" w:hAnsi="SimSun"/>
          <w:sz w:val="21"/>
          <w:szCs w:val="22"/>
          <w:lang w:val="zh-CN" w:bidi="zh-CN"/>
        </w:rPr>
        <w:t>、需求和差距。项目的因素也需要进行一些重新安排。例如，事实调查应先于其他活动，以确定</w:t>
      </w:r>
      <w:r w:rsidRPr="00EF6823">
        <w:rPr>
          <w:rFonts w:ascii="SimSun" w:hAnsi="SimSun" w:hint="eastAsia"/>
          <w:sz w:val="21"/>
          <w:szCs w:val="22"/>
          <w:lang w:val="zh-CN" w:bidi="zh-CN"/>
        </w:rPr>
        <w:t>最需要进行培训的</w:t>
      </w:r>
      <w:r w:rsidRPr="00EF6823">
        <w:rPr>
          <w:rFonts w:ascii="SimSun" w:hAnsi="SimSun"/>
          <w:sz w:val="21"/>
          <w:szCs w:val="22"/>
          <w:lang w:val="zh-CN" w:bidi="zh-CN"/>
        </w:rPr>
        <w:t>领域。</w:t>
      </w:r>
      <w:r w:rsidRPr="00EF6823">
        <w:rPr>
          <w:rFonts w:ascii="SimSun" w:hAnsi="SimSun" w:hint="eastAsia"/>
          <w:sz w:val="21"/>
          <w:szCs w:val="22"/>
          <w:lang w:val="zh-CN" w:bidi="zh-CN"/>
        </w:rPr>
        <w:t>这些方面的问题可以在下届会议上讨论。</w:t>
      </w:r>
      <w:r w:rsidRPr="00EF6823">
        <w:rPr>
          <w:rFonts w:ascii="SimSun" w:hAnsi="SimSun"/>
          <w:sz w:val="21"/>
          <w:szCs w:val="22"/>
          <w:lang w:val="zh-CN" w:bidi="zh-CN"/>
        </w:rPr>
        <w:t>秘书处</w:t>
      </w:r>
      <w:r w:rsidRPr="00EF6823">
        <w:rPr>
          <w:rFonts w:ascii="SimSun" w:hAnsi="SimSun" w:hint="eastAsia"/>
          <w:sz w:val="21"/>
          <w:szCs w:val="22"/>
          <w:lang w:val="zh-CN" w:bidi="zh-CN"/>
        </w:rPr>
        <w:t>可以编拟解决这些关切的文本</w:t>
      </w:r>
      <w:r w:rsidRPr="00EF6823">
        <w:rPr>
          <w:rFonts w:ascii="SimSun" w:hAnsi="SimSun"/>
          <w:sz w:val="21"/>
          <w:szCs w:val="22"/>
          <w:lang w:val="zh-CN" w:bidi="zh-CN"/>
        </w:rPr>
        <w:t>，并</w:t>
      </w:r>
      <w:r w:rsidRPr="00EF6823">
        <w:rPr>
          <w:rFonts w:ascii="SimSun" w:hAnsi="SimSun" w:hint="eastAsia"/>
          <w:sz w:val="21"/>
          <w:szCs w:val="22"/>
          <w:lang w:val="zh-CN" w:bidi="zh-CN"/>
        </w:rPr>
        <w:t>提前告知</w:t>
      </w:r>
      <w:r w:rsidRPr="00EF6823">
        <w:rPr>
          <w:rFonts w:ascii="SimSun" w:hAnsi="SimSun"/>
          <w:sz w:val="21"/>
          <w:szCs w:val="22"/>
          <w:lang w:val="zh-CN" w:bidi="zh-CN"/>
        </w:rPr>
        <w:t>各成员国</w:t>
      </w:r>
      <w:r w:rsidRPr="00EF6823">
        <w:rPr>
          <w:rFonts w:ascii="SimSun" w:hAnsi="SimSun" w:hint="eastAsia"/>
          <w:sz w:val="21"/>
          <w:szCs w:val="22"/>
          <w:lang w:val="zh-CN" w:bidi="zh-CN"/>
        </w:rPr>
        <w:t>，以便它们</w:t>
      </w:r>
      <w:r w:rsidRPr="00EF6823">
        <w:rPr>
          <w:rFonts w:ascii="SimSun" w:hAnsi="SimSun"/>
          <w:sz w:val="21"/>
          <w:szCs w:val="22"/>
          <w:lang w:val="zh-CN" w:bidi="zh-CN"/>
        </w:rPr>
        <w:t>审议。</w:t>
      </w:r>
    </w:p>
    <w:p w14:paraId="3275503D" w14:textId="07A0BAF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主席建议在下届会议上继续讨论这些文件。鉴于与会者未提出异议，就此</w:t>
      </w:r>
      <w:proofErr w:type="gramStart"/>
      <w:r w:rsidRPr="00EF6823">
        <w:rPr>
          <w:rFonts w:ascii="SimSun" w:hAnsi="SimSun" w:hint="eastAsia"/>
          <w:sz w:val="21"/>
          <w:szCs w:val="22"/>
        </w:rPr>
        <w:t>项达成</w:t>
      </w:r>
      <w:proofErr w:type="gramEnd"/>
      <w:r w:rsidRPr="00EF6823">
        <w:rPr>
          <w:rFonts w:ascii="SimSun" w:hAnsi="SimSun" w:hint="eastAsia"/>
          <w:sz w:val="21"/>
          <w:szCs w:val="22"/>
        </w:rPr>
        <w:t>一致。</w:t>
      </w:r>
    </w:p>
    <w:p w14:paraId="1B831A5F" w14:textId="7B1A2015" w:rsidR="00EF6823" w:rsidRPr="00EC7CD3" w:rsidRDefault="00877929" w:rsidP="00C17DDF">
      <w:pPr>
        <w:pStyle w:val="ByContin1"/>
        <w:keepNext/>
        <w:widowControl/>
        <w:tabs>
          <w:tab w:val="clear" w:pos="504"/>
        </w:tabs>
        <w:autoSpaceDE/>
        <w:autoSpaceDN/>
        <w:spacing w:afterLines="50" w:after="120" w:line="340" w:lineRule="atLeast"/>
        <w:ind w:firstLine="0"/>
        <w:rPr>
          <w:rFonts w:ascii="SimSun" w:hAnsi="SimSun"/>
          <w:sz w:val="21"/>
          <w:u w:val="single"/>
          <w:lang w:eastAsia="zh-CN"/>
        </w:rPr>
      </w:pPr>
      <w:r w:rsidRPr="00EC7CD3">
        <w:rPr>
          <w:rFonts w:ascii="SimSun" w:hAnsi="SimSun" w:hint="eastAsia"/>
          <w:sz w:val="21"/>
          <w:u w:val="single"/>
          <w:lang w:eastAsia="zh-CN"/>
        </w:rPr>
        <w:t>审议文件</w:t>
      </w:r>
      <w:r w:rsidR="002B6E01" w:rsidRPr="00EC7CD3">
        <w:rPr>
          <w:rFonts w:ascii="SimSun" w:hAnsi="SimSun" w:hint="eastAsia"/>
          <w:sz w:val="21"/>
          <w:u w:val="single"/>
          <w:lang w:eastAsia="zh-CN"/>
        </w:rPr>
        <w:t>CDIP</w:t>
      </w:r>
      <w:r w:rsidRPr="00EC7CD3">
        <w:rPr>
          <w:rFonts w:ascii="SimSun" w:hAnsi="SimSun" w:hint="eastAsia"/>
          <w:sz w:val="21"/>
          <w:u w:val="single"/>
          <w:lang w:eastAsia="zh-CN"/>
        </w:rPr>
        <w:t>/</w:t>
      </w:r>
      <w:r w:rsidRPr="00EC7CD3">
        <w:rPr>
          <w:rFonts w:ascii="SimSun" w:hAnsi="SimSun"/>
          <w:sz w:val="21"/>
          <w:u w:val="single"/>
          <w:lang w:eastAsia="zh-CN"/>
        </w:rPr>
        <w:t>16</w:t>
      </w:r>
      <w:r w:rsidRPr="00EC7CD3">
        <w:rPr>
          <w:rFonts w:ascii="SimSun" w:hAnsi="SimSun" w:hint="eastAsia"/>
          <w:sz w:val="21"/>
          <w:u w:val="single"/>
          <w:lang w:eastAsia="zh-CN"/>
        </w:rPr>
        <w:t>/</w:t>
      </w:r>
      <w:r w:rsidRPr="00EC7CD3">
        <w:rPr>
          <w:rFonts w:ascii="SimSun" w:hAnsi="SimSun"/>
          <w:sz w:val="21"/>
          <w:u w:val="single"/>
          <w:lang w:eastAsia="zh-CN"/>
        </w:rPr>
        <w:t>9</w:t>
      </w:r>
      <w:r w:rsidRPr="00EC7CD3">
        <w:rPr>
          <w:rFonts w:ascii="SimSun" w:hAnsi="SimSun" w:hint="eastAsia"/>
          <w:sz w:val="21"/>
          <w:u w:val="single"/>
          <w:lang w:eastAsia="zh-CN"/>
        </w:rPr>
        <w:t>和</w:t>
      </w:r>
      <w:r w:rsidR="002B6E01" w:rsidRPr="00EC7CD3">
        <w:rPr>
          <w:rFonts w:ascii="SimSun" w:hAnsi="SimSun" w:hint="eastAsia"/>
          <w:sz w:val="21"/>
          <w:u w:val="single"/>
          <w:lang w:eastAsia="zh-CN"/>
        </w:rPr>
        <w:t>CDIP</w:t>
      </w:r>
      <w:r w:rsidRPr="00EC7CD3">
        <w:rPr>
          <w:rFonts w:ascii="SimSun" w:hAnsi="SimSun" w:hint="eastAsia"/>
          <w:sz w:val="21"/>
          <w:u w:val="single"/>
          <w:lang w:eastAsia="zh-CN"/>
        </w:rPr>
        <w:t>/</w:t>
      </w:r>
      <w:r w:rsidRPr="00EC7CD3">
        <w:rPr>
          <w:rFonts w:ascii="SimSun" w:hAnsi="SimSun"/>
          <w:sz w:val="21"/>
          <w:u w:val="single"/>
          <w:lang w:eastAsia="zh-CN"/>
        </w:rPr>
        <w:t>12</w:t>
      </w:r>
      <w:r w:rsidRPr="00EC7CD3">
        <w:rPr>
          <w:rFonts w:ascii="SimSun" w:hAnsi="SimSun" w:hint="eastAsia"/>
          <w:sz w:val="21"/>
          <w:u w:val="single"/>
          <w:lang w:eastAsia="zh-CN"/>
        </w:rPr>
        <w:t>/</w:t>
      </w:r>
      <w:r w:rsidRPr="00EC7CD3">
        <w:rPr>
          <w:rFonts w:ascii="SimSun" w:hAnsi="SimSun"/>
          <w:sz w:val="21"/>
          <w:u w:val="single"/>
          <w:lang w:eastAsia="zh-CN"/>
        </w:rPr>
        <w:t>5</w:t>
      </w:r>
      <w:r w:rsidRPr="00EC7CD3">
        <w:rPr>
          <w:rFonts w:ascii="SimSun" w:hAnsi="SimSun" w:hint="eastAsia"/>
          <w:sz w:val="21"/>
          <w:u w:val="single"/>
          <w:lang w:eastAsia="zh-CN"/>
        </w:rPr>
        <w:t>——</w:t>
      </w:r>
      <w:r w:rsidR="002B6E01" w:rsidRPr="00EC7CD3">
        <w:rPr>
          <w:rFonts w:ascii="SimSun" w:hAnsi="SimSun" w:hint="eastAsia"/>
          <w:sz w:val="21"/>
          <w:u w:val="single"/>
          <w:lang w:eastAsia="zh-CN"/>
        </w:rPr>
        <w:t>WIPO</w:t>
      </w:r>
      <w:r w:rsidRPr="00EC7CD3">
        <w:rPr>
          <w:rFonts w:ascii="SimSun" w:hAnsi="SimSun" w:hint="eastAsia"/>
          <w:sz w:val="21"/>
          <w:u w:val="single"/>
          <w:lang w:eastAsia="zh-CN"/>
        </w:rPr>
        <w:t>大会关于</w:t>
      </w:r>
      <w:r w:rsidR="002B6E01" w:rsidRPr="00EC7CD3">
        <w:rPr>
          <w:rFonts w:ascii="SimSun" w:hAnsi="SimSun" w:hint="eastAsia"/>
          <w:sz w:val="21"/>
          <w:u w:val="single"/>
          <w:lang w:eastAsia="zh-CN"/>
        </w:rPr>
        <w:t>CDIP</w:t>
      </w:r>
      <w:r w:rsidRPr="00EC7CD3">
        <w:rPr>
          <w:rFonts w:ascii="SimSun" w:hAnsi="SimSun" w:hint="eastAsia"/>
          <w:sz w:val="21"/>
          <w:u w:val="single"/>
          <w:lang w:eastAsia="zh-CN"/>
        </w:rPr>
        <w:t>相关事项的决定</w:t>
      </w:r>
      <w:r w:rsidR="00EF6823" w:rsidRPr="00EC7CD3">
        <w:rPr>
          <w:rFonts w:ascii="SimSun" w:hAnsi="SimSun" w:hint="eastAsia"/>
          <w:sz w:val="21"/>
          <w:u w:val="single"/>
          <w:lang w:eastAsia="zh-CN"/>
        </w:rPr>
        <w:t>(</w:t>
      </w:r>
      <w:r w:rsidRPr="00EC7CD3">
        <w:rPr>
          <w:rFonts w:ascii="SimSun" w:hAnsi="SimSun" w:hint="eastAsia"/>
          <w:sz w:val="21"/>
          <w:u w:val="single"/>
          <w:lang w:eastAsia="zh-CN"/>
        </w:rPr>
        <w:t>续</w:t>
      </w:r>
      <w:r w:rsidR="00EF6823" w:rsidRPr="00EC7CD3">
        <w:rPr>
          <w:rFonts w:ascii="SimSun" w:hAnsi="SimSun" w:hint="eastAsia"/>
          <w:sz w:val="21"/>
          <w:u w:val="single"/>
          <w:lang w:eastAsia="zh-CN"/>
        </w:rPr>
        <w:t>)</w:t>
      </w:r>
    </w:p>
    <w:p w14:paraId="3E26B21E" w14:textId="5221683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主席表示，委员会需要决定是否继续开展关于协调机制的非正式磋商，该非正式磋商由墨西哥代表团主持，以及需要就技术援助问题做出决定。有关技术援助，西班牙代表团的初步提案引发了其他提议。主席想知道是应该在当天举行非正式磋商，还是在下届会议继续。他想听听各区域集团对这个问题的看法。</w:t>
      </w:r>
    </w:p>
    <w:p w14:paraId="2D1E77AE" w14:textId="5F9BE7A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发言时提到技术援助问题。这是一个重要的问题，因为它是</w:t>
      </w:r>
      <w:r w:rsidR="002B6E01" w:rsidRPr="00EF6823">
        <w:rPr>
          <w:rFonts w:ascii="SimSun" w:hAnsi="SimSun"/>
          <w:sz w:val="21"/>
          <w:szCs w:val="22"/>
          <w:lang w:val="zh-CN" w:bidi="zh-CN"/>
        </w:rPr>
        <w:t>WIPO</w:t>
      </w:r>
      <w:r w:rsidRPr="00EF6823">
        <w:rPr>
          <w:rFonts w:ascii="SimSun" w:hAnsi="SimSun" w:hint="eastAsia"/>
          <w:sz w:val="21"/>
          <w:szCs w:val="22"/>
          <w:lang w:val="zh-CN" w:bidi="zh-CN"/>
        </w:rPr>
        <w:t>工作</w:t>
      </w:r>
      <w:r w:rsidRPr="00EF6823">
        <w:rPr>
          <w:rFonts w:ascii="SimSun" w:hAnsi="SimSun"/>
          <w:sz w:val="21"/>
          <w:szCs w:val="22"/>
          <w:lang w:val="zh-CN" w:bidi="zh-CN"/>
        </w:rPr>
        <w:t>的支柱之一。该集团不支持旨在结束</w:t>
      </w:r>
      <w:r w:rsidRPr="00EF6823">
        <w:rPr>
          <w:rFonts w:ascii="SimSun" w:hAnsi="SimSun" w:hint="eastAsia"/>
          <w:sz w:val="21"/>
          <w:szCs w:val="22"/>
          <w:lang w:val="zh-CN" w:bidi="zh-CN"/>
        </w:rPr>
        <w:t>关于</w:t>
      </w:r>
      <w:r w:rsidRPr="00EF6823">
        <w:rPr>
          <w:rFonts w:ascii="SimSun" w:hAnsi="SimSun"/>
          <w:sz w:val="21"/>
          <w:szCs w:val="22"/>
          <w:lang w:val="zh-CN" w:bidi="zh-CN"/>
        </w:rPr>
        <w:t>此项目的讨论的任何提议。只要有国家</w:t>
      </w:r>
      <w:r w:rsidRPr="00EF6823">
        <w:rPr>
          <w:rFonts w:ascii="SimSun" w:hAnsi="SimSun" w:hint="eastAsia"/>
          <w:sz w:val="21"/>
          <w:szCs w:val="22"/>
          <w:lang w:val="zh-CN" w:bidi="zh-CN"/>
        </w:rPr>
        <w:t>有兴趣</w:t>
      </w:r>
      <w:r w:rsidRPr="00EF6823">
        <w:rPr>
          <w:rFonts w:ascii="SimSun" w:hAnsi="SimSun"/>
          <w:sz w:val="21"/>
          <w:szCs w:val="22"/>
          <w:lang w:val="zh-CN" w:bidi="zh-CN"/>
        </w:rPr>
        <w:t>讨论</w:t>
      </w:r>
      <w:r w:rsidRPr="00EF6823">
        <w:rPr>
          <w:rFonts w:ascii="SimSun" w:hAnsi="SimSun" w:hint="eastAsia"/>
          <w:sz w:val="21"/>
          <w:szCs w:val="22"/>
          <w:lang w:val="zh-CN" w:bidi="zh-CN"/>
        </w:rPr>
        <w:t>一个</w:t>
      </w:r>
      <w:r w:rsidRPr="00EF6823">
        <w:rPr>
          <w:rFonts w:ascii="SimSun" w:hAnsi="SimSun"/>
          <w:sz w:val="21"/>
          <w:szCs w:val="22"/>
          <w:lang w:val="zh-CN" w:bidi="zh-CN"/>
        </w:rPr>
        <w:t>话题，就应在本组织</w:t>
      </w:r>
      <w:r w:rsidRPr="00EF6823">
        <w:rPr>
          <w:rFonts w:ascii="SimSun" w:hAnsi="SimSun" w:hint="eastAsia"/>
          <w:sz w:val="21"/>
          <w:szCs w:val="22"/>
          <w:lang w:val="zh-CN" w:bidi="zh-CN"/>
        </w:rPr>
        <w:t>中</w:t>
      </w:r>
      <w:r w:rsidRPr="00EF6823">
        <w:rPr>
          <w:rFonts w:ascii="SimSun" w:hAnsi="SimSun"/>
          <w:sz w:val="21"/>
          <w:szCs w:val="22"/>
          <w:lang w:val="zh-CN" w:bidi="zh-CN"/>
        </w:rPr>
        <w:t>对其进行讨论。关于协调机制，该集团支持</w:t>
      </w:r>
      <w:r w:rsidRPr="00EF6823">
        <w:rPr>
          <w:rFonts w:ascii="SimSun" w:hAnsi="SimSun" w:hint="eastAsia"/>
          <w:sz w:val="21"/>
          <w:szCs w:val="22"/>
          <w:lang w:val="zh-CN" w:bidi="zh-CN"/>
        </w:rPr>
        <w:t>不仅在</w:t>
      </w:r>
      <w:r w:rsidR="002B6E01" w:rsidRPr="00EF6823">
        <w:rPr>
          <w:rFonts w:ascii="SimSun" w:hAnsi="SimSun" w:hint="eastAsia"/>
          <w:sz w:val="21"/>
          <w:szCs w:val="22"/>
          <w:lang w:val="zh-CN" w:bidi="zh-CN"/>
        </w:rPr>
        <w:t>CDIP</w:t>
      </w:r>
      <w:r w:rsidRPr="00EF6823">
        <w:rPr>
          <w:rFonts w:ascii="SimSun" w:hAnsi="SimSun" w:hint="eastAsia"/>
          <w:sz w:val="21"/>
          <w:szCs w:val="22"/>
          <w:lang w:val="zh-CN" w:bidi="zh-CN"/>
        </w:rPr>
        <w:t>，也在其他地方进行对话和做出努力，以</w:t>
      </w:r>
      <w:r w:rsidRPr="00EF6823">
        <w:rPr>
          <w:rFonts w:ascii="SimSun" w:hAnsi="SimSun"/>
          <w:sz w:val="21"/>
          <w:szCs w:val="22"/>
          <w:lang w:val="zh-CN" w:bidi="zh-CN"/>
        </w:rPr>
        <w:t>解决</w:t>
      </w:r>
      <w:r w:rsidRPr="00EF6823">
        <w:rPr>
          <w:rFonts w:ascii="SimSun" w:hAnsi="SimSun" w:hint="eastAsia"/>
          <w:sz w:val="21"/>
          <w:szCs w:val="22"/>
          <w:lang w:val="zh-CN" w:bidi="zh-CN"/>
        </w:rPr>
        <w:t>与落实协调机制相关的问题</w:t>
      </w:r>
      <w:r w:rsidRPr="00EF6823">
        <w:rPr>
          <w:rFonts w:ascii="SimSun" w:hAnsi="SimSun"/>
          <w:sz w:val="21"/>
          <w:szCs w:val="22"/>
          <w:lang w:val="zh-CN" w:bidi="zh-CN"/>
        </w:rPr>
        <w:t>。非正式讨论正在</w:t>
      </w:r>
      <w:r w:rsidR="002B6E01" w:rsidRPr="00EF6823">
        <w:rPr>
          <w:rFonts w:ascii="SimSun" w:hAnsi="SimSun"/>
          <w:sz w:val="21"/>
          <w:szCs w:val="22"/>
          <w:lang w:val="zh-CN" w:bidi="zh-CN"/>
        </w:rPr>
        <w:t>C</w:t>
      </w:r>
      <w:r w:rsidRPr="00EF6823">
        <w:rPr>
          <w:rFonts w:ascii="SimSun" w:hAnsi="SimSun"/>
          <w:sz w:val="21"/>
          <w:szCs w:val="22"/>
          <w:lang w:val="zh-CN" w:bidi="zh-CN"/>
        </w:rPr>
        <w:t>WS中进行。该集团也支持在大会上讨论</w:t>
      </w:r>
      <w:r w:rsidRPr="00EF6823">
        <w:rPr>
          <w:rFonts w:ascii="SimSun" w:hAnsi="SimSun" w:hint="eastAsia"/>
          <w:sz w:val="21"/>
          <w:szCs w:val="22"/>
          <w:lang w:val="zh-CN" w:bidi="zh-CN"/>
        </w:rPr>
        <w:t>这一问题</w:t>
      </w:r>
      <w:r w:rsidRPr="00EF6823">
        <w:rPr>
          <w:rFonts w:ascii="SimSun" w:hAnsi="SimSun"/>
          <w:sz w:val="21"/>
          <w:szCs w:val="22"/>
          <w:lang w:val="zh-CN" w:bidi="zh-CN"/>
        </w:rPr>
        <w:t>。该集团</w:t>
      </w:r>
      <w:r w:rsidRPr="00EF6823">
        <w:rPr>
          <w:rFonts w:ascii="SimSun" w:hAnsi="SimSun" w:hint="eastAsia"/>
          <w:sz w:val="21"/>
          <w:szCs w:val="22"/>
          <w:lang w:val="zh-CN" w:bidi="zh-CN"/>
        </w:rPr>
        <w:t>请</w:t>
      </w:r>
      <w:r w:rsidRPr="00EF6823">
        <w:rPr>
          <w:rFonts w:ascii="SimSun" w:hAnsi="SimSun"/>
          <w:sz w:val="21"/>
          <w:szCs w:val="22"/>
          <w:lang w:val="zh-CN" w:bidi="zh-CN"/>
        </w:rPr>
        <w:t>主席</w:t>
      </w:r>
      <w:r w:rsidRPr="00EF6823">
        <w:rPr>
          <w:rFonts w:ascii="SimSun" w:hAnsi="SimSun" w:hint="eastAsia"/>
          <w:sz w:val="21"/>
          <w:szCs w:val="22"/>
          <w:lang w:val="zh-CN" w:bidi="zh-CN"/>
        </w:rPr>
        <w:t>指导，继续</w:t>
      </w:r>
      <w:r w:rsidRPr="00EF6823">
        <w:rPr>
          <w:rFonts w:ascii="SimSun" w:hAnsi="SimSun"/>
          <w:sz w:val="21"/>
          <w:szCs w:val="22"/>
          <w:lang w:val="zh-CN" w:bidi="zh-CN"/>
        </w:rPr>
        <w:t>在本届会议上讨论是否会有成果。</w:t>
      </w:r>
    </w:p>
    <w:p w14:paraId="7366898C" w14:textId="475F0DD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希腊代表团代表B集团发言，明白许多代表团都对技术援助问题感兴趣。该代表团想要一份</w:t>
      </w:r>
      <w:r w:rsidRPr="00EF6823">
        <w:rPr>
          <w:rFonts w:ascii="SimSun" w:hAnsi="SimSun" w:hint="eastAsia"/>
          <w:sz w:val="21"/>
          <w:szCs w:val="22"/>
          <w:lang w:val="zh-CN" w:bidi="zh-CN"/>
        </w:rPr>
        <w:t>考虑到了前一天提出的修改意见的</w:t>
      </w:r>
      <w:r w:rsidRPr="00EF6823">
        <w:rPr>
          <w:rFonts w:ascii="SimSun" w:hAnsi="SimSun"/>
          <w:sz w:val="21"/>
          <w:szCs w:val="22"/>
          <w:lang w:val="zh-CN" w:bidi="zh-CN"/>
        </w:rPr>
        <w:t>西班牙提案。关于协调机制，该集团希望继续讨论。如果</w:t>
      </w:r>
      <w:r w:rsidRPr="00EF6823">
        <w:rPr>
          <w:rFonts w:ascii="SimSun" w:hAnsi="SimSun" w:hint="eastAsia"/>
          <w:sz w:val="21"/>
          <w:szCs w:val="22"/>
          <w:lang w:val="zh-CN" w:bidi="zh-CN"/>
        </w:rPr>
        <w:t>不能就是否包括某个</w:t>
      </w:r>
      <w:r w:rsidRPr="00EF6823">
        <w:rPr>
          <w:rFonts w:ascii="SimSun" w:hAnsi="SimSun"/>
          <w:sz w:val="21"/>
          <w:szCs w:val="22"/>
          <w:lang w:val="zh-CN" w:bidi="zh-CN"/>
        </w:rPr>
        <w:t>委员会</w:t>
      </w:r>
      <w:r w:rsidRPr="00EF6823">
        <w:rPr>
          <w:rFonts w:ascii="SimSun" w:hAnsi="SimSun" w:hint="eastAsia"/>
          <w:sz w:val="21"/>
          <w:szCs w:val="22"/>
          <w:lang w:val="zh-CN" w:bidi="zh-CN"/>
        </w:rPr>
        <w:t>达成</w:t>
      </w:r>
      <w:r w:rsidRPr="00EF6823">
        <w:rPr>
          <w:rFonts w:ascii="SimSun" w:hAnsi="SimSun"/>
          <w:sz w:val="21"/>
          <w:szCs w:val="22"/>
          <w:lang w:val="zh-CN" w:bidi="zh-CN"/>
        </w:rPr>
        <w:t>一致，那么该委员会的工作就无法开展下去。</w:t>
      </w:r>
    </w:p>
    <w:p w14:paraId="05281065" w14:textId="106264D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罗马尼亚代表团代表</w:t>
      </w:r>
      <w:r w:rsidR="002B6E01" w:rsidRPr="00EF6823">
        <w:rPr>
          <w:rFonts w:ascii="SimSun" w:hAnsi="SimSun"/>
          <w:sz w:val="21"/>
          <w:szCs w:val="22"/>
          <w:lang w:val="zh-CN" w:bidi="zh-CN"/>
        </w:rPr>
        <w:t>CEBS</w:t>
      </w:r>
      <w:r w:rsidRPr="00EF6823">
        <w:rPr>
          <w:rFonts w:ascii="SimSun" w:hAnsi="SimSun"/>
          <w:sz w:val="21"/>
          <w:szCs w:val="22"/>
          <w:lang w:val="zh-CN" w:bidi="zh-CN"/>
        </w:rPr>
        <w:t>发言，</w:t>
      </w:r>
      <w:r w:rsidRPr="00EF6823">
        <w:rPr>
          <w:rFonts w:ascii="SimSun" w:hAnsi="SimSun" w:hint="eastAsia"/>
          <w:sz w:val="21"/>
          <w:szCs w:val="22"/>
          <w:lang w:val="zh-CN" w:bidi="zh-CN"/>
        </w:rPr>
        <w:t>认为</w:t>
      </w:r>
      <w:r w:rsidRPr="00EF6823">
        <w:rPr>
          <w:rFonts w:ascii="SimSun" w:hAnsi="SimSun"/>
          <w:sz w:val="21"/>
          <w:szCs w:val="22"/>
          <w:lang w:val="zh-CN" w:bidi="zh-CN"/>
        </w:rPr>
        <w:t>讨论</w:t>
      </w:r>
      <w:r w:rsidRPr="00EF6823">
        <w:rPr>
          <w:rFonts w:ascii="SimSun" w:hAnsi="SimSun" w:hint="eastAsia"/>
          <w:sz w:val="21"/>
          <w:szCs w:val="22"/>
          <w:lang w:val="zh-CN" w:bidi="zh-CN"/>
        </w:rPr>
        <w:t>必须</w:t>
      </w:r>
      <w:r w:rsidRPr="00EF6823">
        <w:rPr>
          <w:rFonts w:ascii="SimSun" w:hAnsi="SimSun"/>
          <w:sz w:val="21"/>
          <w:szCs w:val="22"/>
          <w:lang w:val="zh-CN" w:bidi="zh-CN"/>
        </w:rPr>
        <w:t>继续。然而，主席可以决定是在当天</w:t>
      </w:r>
      <w:r w:rsidRPr="00EF6823">
        <w:rPr>
          <w:rFonts w:ascii="SimSun" w:hAnsi="SimSun" w:hint="eastAsia"/>
          <w:sz w:val="21"/>
          <w:szCs w:val="22"/>
          <w:lang w:val="zh-CN" w:bidi="zh-CN"/>
        </w:rPr>
        <w:t>继续讨论合适，</w:t>
      </w:r>
      <w:r w:rsidRPr="00EF6823">
        <w:rPr>
          <w:rFonts w:ascii="SimSun" w:hAnsi="SimSun"/>
          <w:sz w:val="21"/>
          <w:szCs w:val="22"/>
          <w:lang w:val="zh-CN" w:bidi="zh-CN"/>
        </w:rPr>
        <w:t>还是在下届</w:t>
      </w:r>
      <w:r w:rsidRPr="00E77EBA">
        <w:rPr>
          <w:rFonts w:ascii="SimSun" w:hAnsi="SimSun"/>
          <w:sz w:val="21"/>
          <w:lang w:val="zh-CN" w:bidi="zh-CN"/>
        </w:rPr>
        <w:t>会议</w:t>
      </w:r>
      <w:r w:rsidRPr="00EF6823">
        <w:rPr>
          <w:rFonts w:ascii="SimSun" w:hAnsi="SimSun"/>
          <w:sz w:val="21"/>
          <w:szCs w:val="22"/>
          <w:lang w:val="zh-CN" w:bidi="zh-CN"/>
        </w:rPr>
        <w:t>上继续</w:t>
      </w:r>
      <w:r w:rsidRPr="00EF6823">
        <w:rPr>
          <w:rFonts w:ascii="SimSun" w:hAnsi="SimSun" w:hint="eastAsia"/>
          <w:sz w:val="21"/>
          <w:szCs w:val="22"/>
          <w:lang w:val="zh-CN" w:bidi="zh-CN"/>
        </w:rPr>
        <w:t>讨论</w:t>
      </w:r>
      <w:r w:rsidRPr="00EF6823">
        <w:rPr>
          <w:rFonts w:ascii="SimSun" w:hAnsi="SimSun"/>
          <w:sz w:val="21"/>
          <w:szCs w:val="22"/>
          <w:lang w:val="zh-CN" w:bidi="zh-CN"/>
        </w:rPr>
        <w:t>合适。</w:t>
      </w:r>
    </w:p>
    <w:p w14:paraId="250ABEE0" w14:textId="57089B5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印度代表团表示，唯一正式提案是</w:t>
      </w:r>
      <w:r w:rsidRPr="00EF6823">
        <w:rPr>
          <w:rFonts w:ascii="SimSun" w:hAnsi="SimSun" w:hint="eastAsia"/>
          <w:sz w:val="21"/>
          <w:szCs w:val="22"/>
          <w:lang w:val="zh-CN" w:bidi="zh-CN"/>
        </w:rPr>
        <w:t>发展议程集团</w:t>
      </w:r>
      <w:r w:rsidRPr="00EF6823">
        <w:rPr>
          <w:rFonts w:ascii="SimSun" w:hAnsi="SimSun"/>
          <w:sz w:val="21"/>
          <w:szCs w:val="22"/>
          <w:lang w:val="zh-CN" w:bidi="zh-CN"/>
        </w:rPr>
        <w:t>和非洲集团的联合提案。本着建设共识的精神，委员会开始讨论</w:t>
      </w:r>
      <w:r w:rsidRPr="00E77EBA">
        <w:rPr>
          <w:rFonts w:ascii="SimSun" w:hAnsi="SimSun"/>
          <w:sz w:val="21"/>
          <w:lang w:val="zh-CN" w:bidi="zh-CN"/>
        </w:rPr>
        <w:t>西班牙代表团</w:t>
      </w:r>
      <w:r w:rsidRPr="00EF6823">
        <w:rPr>
          <w:rFonts w:ascii="SimSun" w:hAnsi="SimSun"/>
          <w:sz w:val="21"/>
          <w:szCs w:val="22"/>
          <w:lang w:val="zh-CN" w:bidi="zh-CN"/>
        </w:rPr>
        <w:t>和美国代表团的非正式提案。</w:t>
      </w:r>
      <w:r w:rsidRPr="00EF6823">
        <w:rPr>
          <w:rFonts w:ascii="SimSun" w:hAnsi="SimSun" w:hint="eastAsia"/>
          <w:sz w:val="21"/>
          <w:szCs w:val="22"/>
          <w:lang w:val="zh-CN" w:bidi="zh-CN"/>
        </w:rPr>
        <w:t>讨论应该继续。</w:t>
      </w:r>
      <w:r w:rsidRPr="00EF6823">
        <w:rPr>
          <w:rFonts w:ascii="SimSun" w:hAnsi="SimSun"/>
          <w:sz w:val="21"/>
          <w:szCs w:val="22"/>
          <w:lang w:val="zh-CN" w:bidi="zh-CN"/>
        </w:rPr>
        <w:t>然而，委员会不应</w:t>
      </w:r>
      <w:r w:rsidRPr="00EF6823">
        <w:rPr>
          <w:rFonts w:ascii="SimSun" w:hAnsi="SimSun" w:hint="eastAsia"/>
          <w:sz w:val="21"/>
          <w:szCs w:val="22"/>
          <w:lang w:val="zh-CN" w:bidi="zh-CN"/>
        </w:rPr>
        <w:t>偏离</w:t>
      </w:r>
      <w:r w:rsidRPr="00EF6823">
        <w:rPr>
          <w:rFonts w:ascii="SimSun" w:hAnsi="SimSun"/>
          <w:sz w:val="21"/>
          <w:szCs w:val="22"/>
          <w:lang w:val="zh-CN" w:bidi="zh-CN"/>
        </w:rPr>
        <w:t>重点。已提交的唯一正式提案是</w:t>
      </w:r>
      <w:r w:rsidRPr="00EF6823">
        <w:rPr>
          <w:rFonts w:ascii="SimSun" w:hAnsi="SimSun" w:hint="eastAsia"/>
          <w:sz w:val="21"/>
          <w:szCs w:val="22"/>
          <w:lang w:val="zh-CN" w:bidi="zh-CN"/>
        </w:rPr>
        <w:t>发展议程集团</w:t>
      </w:r>
      <w:r w:rsidRPr="00EF6823">
        <w:rPr>
          <w:rFonts w:ascii="SimSun" w:hAnsi="SimSun"/>
          <w:sz w:val="21"/>
          <w:szCs w:val="22"/>
          <w:lang w:val="zh-CN" w:bidi="zh-CN"/>
        </w:rPr>
        <w:t>和非洲集团的联合提案。这应该是讨论的重点。</w:t>
      </w:r>
    </w:p>
    <w:p w14:paraId="20560D06" w14:textId="3BC815C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，西班牙代表团提交的提案包括在本</w:t>
      </w:r>
      <w:r w:rsidRPr="00EF6823">
        <w:rPr>
          <w:rFonts w:ascii="SimSun" w:hAnsi="SimSun" w:hint="eastAsia"/>
          <w:sz w:val="21"/>
          <w:szCs w:val="22"/>
          <w:lang w:val="zh-CN" w:bidi="zh-CN"/>
        </w:rPr>
        <w:t>届</w:t>
      </w:r>
      <w:r w:rsidRPr="00EF6823">
        <w:rPr>
          <w:rFonts w:ascii="SimSun" w:hAnsi="SimSun"/>
          <w:sz w:val="21"/>
          <w:szCs w:val="22"/>
          <w:lang w:val="zh-CN" w:bidi="zh-CN"/>
        </w:rPr>
        <w:t>会议的工作方案中。其他代表团已提出关于</w:t>
      </w:r>
      <w:r w:rsidRPr="00EF6823">
        <w:rPr>
          <w:rFonts w:ascii="SimSun" w:hAnsi="SimSun" w:hint="eastAsia"/>
          <w:sz w:val="21"/>
          <w:szCs w:val="22"/>
          <w:lang w:val="zh-CN" w:bidi="zh-CN"/>
        </w:rPr>
        <w:t>措辞</w:t>
      </w:r>
      <w:r w:rsidRPr="00EF6823">
        <w:rPr>
          <w:rFonts w:ascii="SimSun" w:hAnsi="SimSun"/>
          <w:sz w:val="21"/>
          <w:szCs w:val="22"/>
          <w:lang w:val="zh-CN" w:bidi="zh-CN"/>
        </w:rPr>
        <w:t>的</w:t>
      </w:r>
      <w:r w:rsidRPr="00EF6823">
        <w:rPr>
          <w:rFonts w:ascii="SimSun" w:hAnsi="SimSun" w:hint="eastAsia"/>
          <w:sz w:val="21"/>
          <w:szCs w:val="22"/>
          <w:lang w:val="zh-CN" w:bidi="zh-CN"/>
        </w:rPr>
        <w:t>提议</w:t>
      </w:r>
      <w:r w:rsidRPr="00EF6823">
        <w:rPr>
          <w:rFonts w:ascii="SimSun" w:hAnsi="SimSun"/>
          <w:sz w:val="21"/>
          <w:szCs w:val="22"/>
          <w:lang w:val="zh-CN" w:bidi="zh-CN"/>
        </w:rPr>
        <w:t>，这些</w:t>
      </w:r>
      <w:r w:rsidRPr="00EF6823">
        <w:rPr>
          <w:rFonts w:ascii="SimSun" w:hAnsi="SimSun" w:hint="eastAsia"/>
          <w:sz w:val="21"/>
          <w:szCs w:val="22"/>
          <w:lang w:val="zh-CN" w:bidi="zh-CN"/>
        </w:rPr>
        <w:t>提议</w:t>
      </w:r>
      <w:r w:rsidRPr="00E77EBA">
        <w:rPr>
          <w:rFonts w:ascii="SimSun" w:hAnsi="SimSun" w:hint="eastAsia"/>
          <w:sz w:val="21"/>
          <w:lang w:val="zh-CN" w:bidi="zh-CN"/>
        </w:rPr>
        <w:t>正在</w:t>
      </w:r>
      <w:r w:rsidRPr="00EF6823">
        <w:rPr>
          <w:rFonts w:ascii="SimSun" w:hAnsi="SimSun" w:hint="eastAsia"/>
          <w:sz w:val="21"/>
          <w:szCs w:val="22"/>
          <w:lang w:val="zh-CN" w:bidi="zh-CN"/>
        </w:rPr>
        <w:t>讨论之中</w:t>
      </w:r>
      <w:r w:rsidRPr="00EF6823">
        <w:rPr>
          <w:rFonts w:ascii="SimSun" w:hAnsi="SimSun"/>
          <w:sz w:val="21"/>
          <w:szCs w:val="22"/>
          <w:lang w:val="zh-CN" w:bidi="zh-CN"/>
        </w:rPr>
        <w:t>。仍然可以讨论。</w:t>
      </w:r>
    </w:p>
    <w:p w14:paraId="12E73DD8" w14:textId="337D248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希腊代表团代表B集团发言时提到非正式</w:t>
      </w:r>
      <w:r w:rsidRPr="00EF6823">
        <w:rPr>
          <w:rFonts w:ascii="SimSun" w:hAnsi="SimSun" w:hint="eastAsia"/>
          <w:sz w:val="21"/>
          <w:szCs w:val="22"/>
          <w:lang w:val="zh-CN" w:bidi="zh-CN"/>
        </w:rPr>
        <w:t>磋商</w:t>
      </w:r>
      <w:r w:rsidRPr="00EF6823">
        <w:rPr>
          <w:rFonts w:ascii="SimSun" w:hAnsi="SimSun"/>
          <w:sz w:val="21"/>
          <w:szCs w:val="22"/>
          <w:lang w:val="zh-CN" w:bidi="zh-CN"/>
        </w:rPr>
        <w:t>的问题，以及委员会应如何推进工作。这由主席决定。然而，会议应该</w:t>
      </w:r>
      <w:r w:rsidRPr="00E77EBA">
        <w:rPr>
          <w:rFonts w:ascii="SimSun" w:hAnsi="SimSun"/>
          <w:sz w:val="21"/>
          <w:lang w:val="zh-CN" w:bidi="zh-CN"/>
        </w:rPr>
        <w:t>按时</w:t>
      </w:r>
      <w:r w:rsidRPr="00EF6823">
        <w:rPr>
          <w:rFonts w:ascii="SimSun" w:hAnsi="SimSun"/>
          <w:sz w:val="21"/>
          <w:szCs w:val="22"/>
          <w:lang w:val="zh-CN" w:bidi="zh-CN"/>
        </w:rPr>
        <w:t>结束。</w:t>
      </w:r>
    </w:p>
    <w:p w14:paraId="3D7A69EA" w14:textId="384EF97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尼日利亚代表团代表非洲集团发言，他们欢迎继续讨论这一</w:t>
      </w:r>
      <w:r w:rsidRPr="00EF6823">
        <w:rPr>
          <w:rFonts w:ascii="SimSun" w:hAnsi="SimSun" w:hint="eastAsia"/>
          <w:sz w:val="21"/>
          <w:szCs w:val="22"/>
          <w:lang w:val="zh-CN" w:bidi="zh-CN"/>
        </w:rPr>
        <w:t>议程项目</w:t>
      </w:r>
      <w:r w:rsidRPr="00EF6823">
        <w:rPr>
          <w:rFonts w:ascii="SimSun" w:hAnsi="SimSun"/>
          <w:sz w:val="21"/>
          <w:szCs w:val="22"/>
          <w:lang w:val="zh-CN" w:bidi="zh-CN"/>
        </w:rPr>
        <w:t>。</w:t>
      </w:r>
      <w:r w:rsidRPr="00EF6823">
        <w:rPr>
          <w:rFonts w:ascii="SimSun" w:hAnsi="SimSun" w:hint="eastAsia"/>
          <w:sz w:val="21"/>
          <w:szCs w:val="22"/>
          <w:lang w:val="zh-CN" w:bidi="zh-CN"/>
        </w:rPr>
        <w:t>目前已提交</w:t>
      </w:r>
      <w:r w:rsidRPr="00EF6823">
        <w:rPr>
          <w:rFonts w:ascii="SimSun" w:hAnsi="SimSun"/>
          <w:sz w:val="21"/>
          <w:szCs w:val="22"/>
          <w:lang w:val="zh-CN" w:bidi="zh-CN"/>
        </w:rPr>
        <w:t>几份关于技术援助的提案，包括西班牙代表团的提案、</w:t>
      </w:r>
      <w:r w:rsidRPr="00EF6823">
        <w:rPr>
          <w:rFonts w:ascii="SimSun" w:hAnsi="SimSun" w:hint="eastAsia"/>
          <w:sz w:val="21"/>
          <w:szCs w:val="22"/>
          <w:lang w:val="zh-CN" w:bidi="zh-CN"/>
        </w:rPr>
        <w:t>非洲集团和发展议程集团</w:t>
      </w:r>
      <w:r w:rsidRPr="00EF6823">
        <w:rPr>
          <w:rFonts w:ascii="SimSun" w:hAnsi="SimSun"/>
          <w:sz w:val="21"/>
          <w:szCs w:val="22"/>
          <w:lang w:val="zh-CN" w:bidi="zh-CN"/>
        </w:rPr>
        <w:t>的联合提案以及</w:t>
      </w:r>
      <w:r w:rsidRPr="00EF6823">
        <w:rPr>
          <w:rFonts w:ascii="SimSun" w:hAnsi="SimSun" w:hint="eastAsia"/>
          <w:sz w:val="21"/>
          <w:szCs w:val="22"/>
          <w:lang w:val="zh-CN" w:bidi="zh-CN"/>
        </w:rPr>
        <w:t>各</w:t>
      </w:r>
      <w:r w:rsidRPr="00EF6823">
        <w:rPr>
          <w:rFonts w:ascii="SimSun" w:hAnsi="SimSun"/>
          <w:sz w:val="21"/>
          <w:szCs w:val="22"/>
          <w:lang w:val="zh-CN" w:bidi="zh-CN"/>
        </w:rPr>
        <w:t>成员国的其他</w:t>
      </w:r>
      <w:r w:rsidRPr="00EF6823">
        <w:rPr>
          <w:rFonts w:ascii="SimSun" w:hAnsi="SimSun" w:hint="eastAsia"/>
          <w:sz w:val="21"/>
          <w:szCs w:val="22"/>
          <w:lang w:val="zh-CN" w:bidi="zh-CN"/>
        </w:rPr>
        <w:t>提议</w:t>
      </w:r>
      <w:r w:rsidRPr="00EF6823">
        <w:rPr>
          <w:rFonts w:ascii="SimSun" w:hAnsi="SimSun"/>
          <w:sz w:val="21"/>
          <w:szCs w:val="22"/>
          <w:lang w:val="zh-CN" w:bidi="zh-CN"/>
        </w:rPr>
        <w:t>。</w:t>
      </w:r>
    </w:p>
    <w:p w14:paraId="137FCEAE" w14:textId="3D5BD822" w:rsidR="00EF6823" w:rsidRDefault="00877929" w:rsidP="00726A32">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cs="SimSun" w:hint="eastAsia"/>
          <w:sz w:val="21"/>
          <w:szCs w:val="22"/>
          <w:lang w:val="zh-CN" w:bidi="zh-CN"/>
        </w:rPr>
        <w:t>中国代表团提到有关协调机制的讨论。该讨论可以在当天继续，也可以在下届会议上继续。</w:t>
      </w:r>
      <w:r w:rsidRPr="00EF6823">
        <w:rPr>
          <w:rFonts w:ascii="SimSun" w:hAnsi="SimSun" w:hint="eastAsia"/>
          <w:sz w:val="21"/>
          <w:szCs w:val="22"/>
          <w:lang w:val="zh-CN" w:bidi="zh-CN"/>
        </w:rPr>
        <w:t>至于</w:t>
      </w:r>
      <w:r w:rsidRPr="00EF6823">
        <w:rPr>
          <w:rFonts w:ascii="SimSun" w:hAnsi="SimSun" w:cs="SimSun" w:hint="eastAsia"/>
          <w:sz w:val="21"/>
          <w:szCs w:val="22"/>
          <w:lang w:val="zh-CN" w:bidi="zh-CN"/>
        </w:rPr>
        <w:t>西班牙提交的关于技术援助的提案，大多数代表团同意将其作为向前推进的基础。某些代表团在非正式讨论期间也提出了一些提议。西班牙的提案可作为向前推进的基础，各代表团也可以继续对其进行补充。</w:t>
      </w:r>
    </w:p>
    <w:p w14:paraId="17B38ABB" w14:textId="3AAA130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卢森堡代表团代表欧盟及其成员国发言，其支持希腊代表团代表B集团发表的意见。他们希望开始讨论并结束仍未讨论的余下议程项目。</w:t>
      </w:r>
      <w:r w:rsidRPr="00EF6823">
        <w:rPr>
          <w:rFonts w:ascii="SimSun" w:hAnsi="SimSun"/>
          <w:sz w:val="21"/>
          <w:szCs w:val="22"/>
          <w:lang w:val="zh-CN" w:bidi="zh-CN"/>
        </w:rPr>
        <w:t>如果</w:t>
      </w:r>
      <w:r w:rsidRPr="00EF6823">
        <w:rPr>
          <w:rFonts w:ascii="SimSun" w:hAnsi="SimSun" w:hint="eastAsia"/>
          <w:sz w:val="21"/>
          <w:szCs w:val="22"/>
          <w:lang w:val="zh-CN" w:bidi="zh-CN"/>
        </w:rPr>
        <w:t>还剩</w:t>
      </w:r>
      <w:r w:rsidRPr="00EF6823">
        <w:rPr>
          <w:rFonts w:ascii="SimSun" w:hAnsi="SimSun"/>
          <w:sz w:val="21"/>
          <w:szCs w:val="22"/>
          <w:lang w:val="zh-CN" w:bidi="zh-CN"/>
        </w:rPr>
        <w:t>足够的时间，他们</w:t>
      </w:r>
      <w:r w:rsidRPr="00EF6823">
        <w:rPr>
          <w:rFonts w:ascii="SimSun" w:hAnsi="SimSun" w:hint="eastAsia"/>
          <w:sz w:val="21"/>
          <w:szCs w:val="22"/>
          <w:lang w:val="zh-CN" w:bidi="zh-CN"/>
        </w:rPr>
        <w:t>愿意进一步</w:t>
      </w:r>
      <w:r w:rsidRPr="00EF6823">
        <w:rPr>
          <w:rFonts w:ascii="SimSun" w:hAnsi="SimSun"/>
          <w:sz w:val="21"/>
          <w:szCs w:val="22"/>
          <w:lang w:val="zh-CN" w:bidi="zh-CN"/>
        </w:rPr>
        <w:t>讨论这些问题。</w:t>
      </w:r>
    </w:p>
    <w:p w14:paraId="24F788A5" w14:textId="67CBB88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主席建议</w:t>
      </w:r>
      <w:r w:rsidRPr="00EF6823">
        <w:rPr>
          <w:rFonts w:ascii="SimSun" w:hAnsi="SimSun" w:hint="eastAsia"/>
          <w:sz w:val="21"/>
          <w:szCs w:val="22"/>
          <w:lang w:val="zh-CN" w:bidi="zh-CN"/>
        </w:rPr>
        <w:t>，</w:t>
      </w:r>
      <w:r w:rsidRPr="00EF6823">
        <w:rPr>
          <w:rFonts w:ascii="SimSun" w:hAnsi="SimSun"/>
          <w:sz w:val="21"/>
          <w:szCs w:val="22"/>
          <w:lang w:val="zh-CN" w:bidi="zh-CN"/>
        </w:rPr>
        <w:t>有关协调机制的非正式磋商可以在下午3点到4点</w:t>
      </w:r>
      <w:r w:rsidRPr="00EF6823">
        <w:rPr>
          <w:rFonts w:ascii="SimSun" w:hAnsi="SimSun" w:hint="eastAsia"/>
          <w:sz w:val="21"/>
          <w:szCs w:val="22"/>
          <w:lang w:val="zh-CN" w:bidi="zh-CN"/>
        </w:rPr>
        <w:t>举行，由</w:t>
      </w:r>
      <w:r w:rsidRPr="00EF6823">
        <w:rPr>
          <w:rFonts w:ascii="SimSun" w:hAnsi="SimSun"/>
          <w:sz w:val="21"/>
          <w:szCs w:val="22"/>
          <w:lang w:val="zh-CN" w:bidi="zh-CN"/>
        </w:rPr>
        <w:t>墨西哥代表团</w:t>
      </w:r>
      <w:r w:rsidRPr="00EF6823">
        <w:rPr>
          <w:rFonts w:ascii="SimSun" w:hAnsi="SimSun" w:hint="eastAsia"/>
          <w:sz w:val="21"/>
          <w:szCs w:val="22"/>
          <w:lang w:val="zh-CN" w:bidi="zh-CN"/>
        </w:rPr>
        <w:t>主持</w:t>
      </w:r>
      <w:r w:rsidRPr="00EF6823">
        <w:rPr>
          <w:rFonts w:ascii="SimSun" w:hAnsi="SimSun"/>
          <w:sz w:val="21"/>
          <w:szCs w:val="22"/>
          <w:lang w:val="zh-CN" w:bidi="zh-CN"/>
        </w:rPr>
        <w:t>。关于技术援助的</w:t>
      </w:r>
      <w:r w:rsidRPr="00E77EBA">
        <w:rPr>
          <w:rFonts w:ascii="SimSun" w:hAnsi="SimSun"/>
          <w:sz w:val="21"/>
          <w:lang w:val="zh-CN" w:bidi="zh-CN"/>
        </w:rPr>
        <w:t>西班牙</w:t>
      </w:r>
      <w:r w:rsidRPr="00EF6823">
        <w:rPr>
          <w:rFonts w:ascii="SimSun" w:hAnsi="SimSun"/>
          <w:sz w:val="21"/>
          <w:szCs w:val="22"/>
          <w:lang w:val="zh-CN" w:bidi="zh-CN"/>
        </w:rPr>
        <w:t>提案将在下届会议上处理。</w:t>
      </w:r>
    </w:p>
    <w:p w14:paraId="71A0ACDD" w14:textId="745F46F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w:t>
      </w:r>
      <w:r w:rsidRPr="00EF6823">
        <w:rPr>
          <w:rFonts w:ascii="SimSun" w:hAnsi="SimSun" w:hint="eastAsia"/>
          <w:sz w:val="21"/>
          <w:szCs w:val="22"/>
          <w:lang w:val="zh-CN" w:bidi="zh-CN"/>
        </w:rPr>
        <w:t>，</w:t>
      </w:r>
      <w:r w:rsidRPr="00EF6823">
        <w:rPr>
          <w:rFonts w:ascii="SimSun" w:hAnsi="SimSun"/>
          <w:sz w:val="21"/>
          <w:szCs w:val="22"/>
          <w:lang w:val="zh-CN" w:bidi="zh-CN"/>
        </w:rPr>
        <w:t>重申</w:t>
      </w:r>
      <w:r w:rsidRPr="00EF6823">
        <w:rPr>
          <w:rFonts w:ascii="SimSun" w:hAnsi="SimSun" w:hint="eastAsia"/>
          <w:sz w:val="21"/>
          <w:szCs w:val="22"/>
          <w:lang w:val="zh-CN" w:bidi="zh-CN"/>
        </w:rPr>
        <w:t>其</w:t>
      </w:r>
      <w:r w:rsidRPr="00EF6823">
        <w:rPr>
          <w:rFonts w:ascii="SimSun" w:hAnsi="SimSun"/>
          <w:sz w:val="21"/>
          <w:szCs w:val="22"/>
          <w:lang w:val="zh-CN" w:bidi="zh-CN"/>
        </w:rPr>
        <w:t>对西班牙提案表示欢迎。</w:t>
      </w:r>
      <w:r w:rsidRPr="00EF6823">
        <w:rPr>
          <w:rFonts w:ascii="SimSun" w:hAnsi="SimSun" w:hint="eastAsia"/>
          <w:sz w:val="21"/>
          <w:szCs w:val="22"/>
          <w:lang w:val="zh-CN" w:bidi="zh-CN"/>
        </w:rPr>
        <w:t>该</w:t>
      </w:r>
      <w:r w:rsidRPr="00EF6823">
        <w:rPr>
          <w:rFonts w:ascii="SimSun" w:hAnsi="SimSun"/>
          <w:sz w:val="21"/>
          <w:szCs w:val="22"/>
          <w:lang w:val="zh-CN" w:bidi="zh-CN"/>
        </w:rPr>
        <w:t>提案在上届会议的全体会议期间</w:t>
      </w:r>
      <w:r w:rsidRPr="00EF6823">
        <w:rPr>
          <w:rFonts w:ascii="SimSun" w:hAnsi="SimSun" w:hint="eastAsia"/>
          <w:sz w:val="21"/>
          <w:szCs w:val="22"/>
          <w:lang w:val="zh-CN" w:bidi="zh-CN"/>
        </w:rPr>
        <w:t>分发</w:t>
      </w:r>
      <w:r w:rsidRPr="00EF6823">
        <w:rPr>
          <w:rFonts w:ascii="SimSun" w:hAnsi="SimSun"/>
          <w:sz w:val="21"/>
          <w:szCs w:val="22"/>
          <w:lang w:val="zh-CN" w:bidi="zh-CN"/>
        </w:rPr>
        <w:t>。该</w:t>
      </w:r>
      <w:r w:rsidRPr="00E77EBA">
        <w:rPr>
          <w:rFonts w:ascii="SimSun" w:hAnsi="SimSun"/>
          <w:sz w:val="21"/>
          <w:lang w:val="zh-CN" w:bidi="zh-CN"/>
        </w:rPr>
        <w:t>提案</w:t>
      </w:r>
      <w:r w:rsidRPr="00EF6823">
        <w:rPr>
          <w:rFonts w:ascii="SimSun" w:hAnsi="SimSun"/>
          <w:sz w:val="21"/>
          <w:szCs w:val="22"/>
          <w:lang w:val="zh-CN" w:bidi="zh-CN"/>
        </w:rPr>
        <w:t>是有价值的，因为其中包含前一天提出的修改</w:t>
      </w:r>
      <w:r w:rsidRPr="00EF6823">
        <w:rPr>
          <w:rFonts w:ascii="SimSun" w:hAnsi="SimSun" w:hint="eastAsia"/>
          <w:sz w:val="21"/>
          <w:szCs w:val="22"/>
          <w:lang w:val="zh-CN" w:bidi="zh-CN"/>
        </w:rPr>
        <w:t>意见</w:t>
      </w:r>
      <w:r w:rsidRPr="00EF6823">
        <w:rPr>
          <w:rFonts w:ascii="SimSun" w:hAnsi="SimSun"/>
          <w:sz w:val="21"/>
          <w:szCs w:val="22"/>
          <w:lang w:val="zh-CN" w:bidi="zh-CN"/>
        </w:rPr>
        <w:t>。</w:t>
      </w:r>
    </w:p>
    <w:p w14:paraId="198FF69E" w14:textId="693D5988" w:rsidR="00EF6823" w:rsidRPr="00C17DDF" w:rsidRDefault="00877929"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hint="eastAsia"/>
          <w:sz w:val="21"/>
          <w:szCs w:val="22"/>
          <w:lang w:val="zh-CN" w:eastAsia="zh-CN" w:bidi="zh-CN"/>
        </w:rPr>
        <w:t>议程第</w:t>
      </w:r>
      <w:r w:rsidRPr="00C17DDF">
        <w:rPr>
          <w:rFonts w:ascii="SimHei" w:eastAsia="SimHei" w:hAnsi="SimHei" w:cs="Arial"/>
          <w:sz w:val="21"/>
          <w:szCs w:val="22"/>
          <w:lang w:val="zh-CN" w:eastAsia="zh-CN" w:bidi="zh-CN"/>
        </w:rPr>
        <w:t>8</w:t>
      </w:r>
      <w:r w:rsidRPr="00C17DDF">
        <w:rPr>
          <w:rFonts w:ascii="SimHei" w:eastAsia="SimHei" w:hAnsi="SimHei" w:cs="Arial" w:hint="eastAsia"/>
          <w:sz w:val="21"/>
          <w:szCs w:val="22"/>
          <w:lang w:val="zh-CN" w:eastAsia="zh-CN" w:bidi="zh-CN"/>
        </w:rPr>
        <w:t>项：主席总结</w:t>
      </w:r>
    </w:p>
    <w:p w14:paraId="46E5F406" w14:textId="01EC500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主席邀请委员会逐段审议总结草案。他提到第</w:t>
      </w:r>
      <w:r w:rsidRPr="00EF6823">
        <w:rPr>
          <w:rFonts w:ascii="SimSun" w:hAnsi="SimSun"/>
          <w:sz w:val="21"/>
          <w:szCs w:val="22"/>
        </w:rPr>
        <w:t>1</w:t>
      </w:r>
      <w:r w:rsidRPr="00EF6823">
        <w:rPr>
          <w:rFonts w:ascii="SimSun" w:hAnsi="SimSun" w:hint="eastAsia"/>
          <w:sz w:val="21"/>
          <w:szCs w:val="22"/>
        </w:rPr>
        <w:t>段。鉴于与会者未提出异议，该段落获得通过。鉴于与会者未发表意见，第</w:t>
      </w:r>
      <w:r w:rsidRPr="00EF6823">
        <w:rPr>
          <w:rFonts w:ascii="SimSun" w:hAnsi="SimSun"/>
          <w:sz w:val="21"/>
          <w:szCs w:val="22"/>
        </w:rPr>
        <w:t>2</w:t>
      </w:r>
      <w:r w:rsidRPr="00EF6823">
        <w:rPr>
          <w:rFonts w:ascii="SimSun" w:hAnsi="SimSun" w:hint="eastAsia"/>
          <w:sz w:val="21"/>
          <w:szCs w:val="22"/>
        </w:rPr>
        <w:t>、</w:t>
      </w:r>
      <w:r w:rsidRPr="00EF6823">
        <w:rPr>
          <w:rFonts w:ascii="SimSun" w:hAnsi="SimSun"/>
          <w:sz w:val="21"/>
          <w:szCs w:val="22"/>
        </w:rPr>
        <w:t>3</w:t>
      </w:r>
      <w:r w:rsidRPr="00EF6823">
        <w:rPr>
          <w:rFonts w:ascii="SimSun" w:hAnsi="SimSun" w:hint="eastAsia"/>
          <w:sz w:val="21"/>
          <w:szCs w:val="22"/>
        </w:rPr>
        <w:t>、</w:t>
      </w:r>
      <w:r w:rsidRPr="00EF6823">
        <w:rPr>
          <w:rFonts w:ascii="SimSun" w:hAnsi="SimSun"/>
          <w:sz w:val="21"/>
          <w:szCs w:val="22"/>
        </w:rPr>
        <w:t>4</w:t>
      </w:r>
      <w:r w:rsidRPr="00EF6823">
        <w:rPr>
          <w:rFonts w:ascii="SimSun" w:hAnsi="SimSun" w:hint="eastAsia"/>
          <w:sz w:val="21"/>
          <w:szCs w:val="22"/>
        </w:rPr>
        <w:t>和</w:t>
      </w:r>
      <w:r w:rsidRPr="00EF6823">
        <w:rPr>
          <w:rFonts w:ascii="SimSun" w:hAnsi="SimSun"/>
          <w:sz w:val="21"/>
          <w:szCs w:val="22"/>
        </w:rPr>
        <w:t>5.1</w:t>
      </w:r>
      <w:r w:rsidRPr="00EF6823">
        <w:rPr>
          <w:rFonts w:ascii="SimSun" w:hAnsi="SimSun" w:hint="eastAsia"/>
          <w:sz w:val="21"/>
          <w:szCs w:val="22"/>
        </w:rPr>
        <w:t>段也获得通过。接着他提到第</w:t>
      </w:r>
      <w:r w:rsidRPr="00EF6823">
        <w:rPr>
          <w:rFonts w:ascii="SimSun" w:hAnsi="SimSun"/>
          <w:sz w:val="21"/>
          <w:szCs w:val="22"/>
        </w:rPr>
        <w:t>5.2</w:t>
      </w:r>
      <w:r w:rsidRPr="00EF6823">
        <w:rPr>
          <w:rFonts w:ascii="SimSun" w:hAnsi="SimSun" w:hint="eastAsia"/>
          <w:sz w:val="21"/>
          <w:szCs w:val="22"/>
        </w:rPr>
        <w:t>段。</w:t>
      </w:r>
    </w:p>
    <w:p w14:paraId="74EC691B" w14:textId="2DC9470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智利代表团发现西班牙语文本和英语文本之间有一处不同。后者使用“服务”一词，而前者则包含“活动”一词，活动的范围比服务广泛，且包括服务。因此，也许英语文本也可以使用“活动”一词。</w:t>
      </w:r>
    </w:p>
    <w:p w14:paraId="26245219" w14:textId="78715C0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主席询问委员会对</w:t>
      </w:r>
      <w:r w:rsidRPr="00E77EBA">
        <w:rPr>
          <w:rFonts w:ascii="SimSun" w:hAnsi="SimSun" w:hint="eastAsia"/>
          <w:sz w:val="21"/>
          <w:lang w:val="zh-CN" w:bidi="zh-CN"/>
        </w:rPr>
        <w:t>智利代表团</w:t>
      </w:r>
      <w:r w:rsidRPr="00EF6823">
        <w:rPr>
          <w:rFonts w:ascii="SimSun" w:hAnsi="SimSun" w:hint="eastAsia"/>
          <w:sz w:val="21"/>
          <w:szCs w:val="22"/>
        </w:rPr>
        <w:t>的提议的看法。</w:t>
      </w:r>
    </w:p>
    <w:p w14:paraId="544C5225" w14:textId="5261E45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希腊代表团代表</w:t>
      </w:r>
      <w:r w:rsidRPr="00EF6823">
        <w:rPr>
          <w:rFonts w:ascii="SimSun" w:hAnsi="SimSun"/>
          <w:sz w:val="21"/>
          <w:szCs w:val="22"/>
        </w:rPr>
        <w:t>B</w:t>
      </w:r>
      <w:r w:rsidRPr="00EF6823">
        <w:rPr>
          <w:rFonts w:ascii="SimSun" w:hAnsi="SimSun" w:hint="eastAsia"/>
          <w:sz w:val="21"/>
          <w:szCs w:val="22"/>
        </w:rPr>
        <w:t>集团发言，表示可以支持智利代表团提出的修改。</w:t>
      </w:r>
    </w:p>
    <w:p w14:paraId="613ADA56" w14:textId="74D61D2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主席表示，鉴于与会者未提出异议，该段落采纳智利代表团提出的修改并通过。鉴于与会者未发表意见，第</w:t>
      </w:r>
      <w:r w:rsidRPr="00EF6823">
        <w:rPr>
          <w:rFonts w:ascii="SimSun" w:hAnsi="SimSun"/>
          <w:sz w:val="21"/>
          <w:szCs w:val="22"/>
        </w:rPr>
        <w:t>5.3</w:t>
      </w:r>
      <w:r w:rsidRPr="00EF6823">
        <w:rPr>
          <w:rFonts w:ascii="SimSun" w:hAnsi="SimSun" w:hint="eastAsia"/>
          <w:sz w:val="21"/>
          <w:szCs w:val="22"/>
        </w:rPr>
        <w:t>段和第</w:t>
      </w:r>
      <w:r w:rsidRPr="00EF6823">
        <w:rPr>
          <w:rFonts w:ascii="SimSun" w:hAnsi="SimSun"/>
          <w:sz w:val="21"/>
          <w:szCs w:val="22"/>
        </w:rPr>
        <w:t>5.4</w:t>
      </w:r>
      <w:r w:rsidRPr="00EF6823">
        <w:rPr>
          <w:rFonts w:ascii="SimSun" w:hAnsi="SimSun" w:hint="eastAsia"/>
          <w:sz w:val="21"/>
          <w:szCs w:val="22"/>
        </w:rPr>
        <w:t>段也获得通过。他提到第</w:t>
      </w:r>
      <w:r w:rsidRPr="00EF6823">
        <w:rPr>
          <w:rFonts w:ascii="SimSun" w:hAnsi="SimSun"/>
          <w:sz w:val="21"/>
          <w:szCs w:val="22"/>
        </w:rPr>
        <w:t>5.5</w:t>
      </w:r>
      <w:r w:rsidRPr="00EF6823">
        <w:rPr>
          <w:rFonts w:ascii="SimSun" w:hAnsi="SimSun" w:hint="eastAsia"/>
          <w:sz w:val="21"/>
          <w:szCs w:val="22"/>
        </w:rPr>
        <w:t>段，并告知委员会，已移动该段落的位置，并重新编号为第</w:t>
      </w:r>
      <w:r w:rsidRPr="00EF6823">
        <w:rPr>
          <w:rFonts w:ascii="SimSun" w:hAnsi="SimSun"/>
          <w:sz w:val="21"/>
          <w:szCs w:val="22"/>
        </w:rPr>
        <w:t>6.6</w:t>
      </w:r>
      <w:r w:rsidRPr="00EF6823">
        <w:rPr>
          <w:rFonts w:ascii="SimSun" w:hAnsi="SimSun" w:hint="eastAsia"/>
          <w:sz w:val="21"/>
          <w:szCs w:val="22"/>
        </w:rPr>
        <w:t>段。他提到第</w:t>
      </w:r>
      <w:r w:rsidRPr="00EF6823">
        <w:rPr>
          <w:rFonts w:ascii="SimSun" w:hAnsi="SimSun"/>
          <w:sz w:val="21"/>
          <w:szCs w:val="22"/>
        </w:rPr>
        <w:t>6</w:t>
      </w:r>
      <w:r w:rsidRPr="00EF6823">
        <w:rPr>
          <w:rFonts w:ascii="SimSun" w:hAnsi="SimSun" w:hint="eastAsia"/>
          <w:sz w:val="21"/>
          <w:szCs w:val="22"/>
        </w:rPr>
        <w:t>段。鉴于与会者未提出异议，第</w:t>
      </w:r>
      <w:r w:rsidRPr="00EF6823">
        <w:rPr>
          <w:rFonts w:ascii="SimSun" w:hAnsi="SimSun"/>
          <w:sz w:val="21"/>
          <w:szCs w:val="22"/>
        </w:rPr>
        <w:t>6.1</w:t>
      </w:r>
      <w:r w:rsidRPr="00EF6823">
        <w:rPr>
          <w:rFonts w:ascii="SimSun" w:hAnsi="SimSun" w:hint="eastAsia"/>
          <w:sz w:val="21"/>
          <w:szCs w:val="22"/>
        </w:rPr>
        <w:t>段和第</w:t>
      </w:r>
      <w:r w:rsidRPr="00EF6823">
        <w:rPr>
          <w:rFonts w:ascii="SimSun" w:hAnsi="SimSun"/>
          <w:sz w:val="21"/>
          <w:szCs w:val="22"/>
        </w:rPr>
        <w:t>6.2</w:t>
      </w:r>
      <w:r w:rsidRPr="00EF6823">
        <w:rPr>
          <w:rFonts w:ascii="SimSun" w:hAnsi="SimSun" w:hint="eastAsia"/>
          <w:sz w:val="21"/>
          <w:szCs w:val="22"/>
        </w:rPr>
        <w:t>段也获得通过。他提到第</w:t>
      </w:r>
      <w:r w:rsidRPr="00EF6823">
        <w:rPr>
          <w:rFonts w:ascii="SimSun" w:hAnsi="SimSun"/>
          <w:sz w:val="21"/>
          <w:szCs w:val="22"/>
        </w:rPr>
        <w:t>6.3</w:t>
      </w:r>
      <w:r w:rsidRPr="00EF6823">
        <w:rPr>
          <w:rFonts w:ascii="SimSun" w:hAnsi="SimSun" w:hint="eastAsia"/>
          <w:sz w:val="21"/>
          <w:szCs w:val="22"/>
        </w:rPr>
        <w:t>段，并回顾道，委员会决定在本届会议上继续讨论拟议的运用公有领域信息促进经济发展项目。</w:t>
      </w:r>
    </w:p>
    <w:p w14:paraId="38C685F6" w14:textId="392E7C1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美利坚合众国代表团希望总结能反映以下内容。许多代表团表示支持这一项目。委员会决定继续讨论该提案。将在下届会议上提供文件</w:t>
      </w:r>
      <w:r w:rsidR="002B6E01" w:rsidRPr="00EF6823">
        <w:rPr>
          <w:rFonts w:ascii="SimSun" w:hAnsi="SimSun"/>
          <w:sz w:val="21"/>
          <w:szCs w:val="22"/>
        </w:rPr>
        <w:t>CDIP</w:t>
      </w:r>
      <w:r w:rsidRPr="00EF6823">
        <w:rPr>
          <w:rFonts w:ascii="SimSun" w:hAnsi="SimSun"/>
          <w:sz w:val="21"/>
          <w:szCs w:val="22"/>
        </w:rPr>
        <w:t>/16/4</w:t>
      </w:r>
      <w:r w:rsidRPr="00EF6823">
        <w:rPr>
          <w:rFonts w:ascii="SimSun" w:hAnsi="SimSun" w:hint="eastAsia"/>
          <w:sz w:val="21"/>
          <w:szCs w:val="22"/>
        </w:rPr>
        <w:t>和</w:t>
      </w:r>
      <w:r w:rsidR="002B6E01" w:rsidRPr="00EF6823">
        <w:rPr>
          <w:rFonts w:ascii="SimSun" w:hAnsi="SimSun"/>
          <w:sz w:val="21"/>
          <w:szCs w:val="22"/>
        </w:rPr>
        <w:t>CDIP</w:t>
      </w:r>
      <w:r w:rsidRPr="00EF6823">
        <w:rPr>
          <w:rFonts w:ascii="SimSun" w:hAnsi="SimSun"/>
          <w:sz w:val="21"/>
          <w:szCs w:val="22"/>
        </w:rPr>
        <w:t>/16/7</w:t>
      </w:r>
      <w:r w:rsidRPr="00EF6823">
        <w:rPr>
          <w:rFonts w:ascii="SimSun" w:hAnsi="SimSun" w:hint="eastAsia"/>
          <w:sz w:val="21"/>
          <w:szCs w:val="22"/>
        </w:rPr>
        <w:t>的经修订文件。</w:t>
      </w:r>
    </w:p>
    <w:p w14:paraId="3B3B57FD" w14:textId="1A6C78A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巴西代表团表示，惯例是让总结的语言简洁。如果能添加这些细节，总结也应该说明一些代表团要求就项目提供</w:t>
      </w:r>
      <w:r w:rsidRPr="00E77EBA">
        <w:rPr>
          <w:rFonts w:ascii="SimSun" w:hAnsi="SimSun" w:hint="eastAsia"/>
          <w:sz w:val="21"/>
          <w:lang w:val="zh-CN" w:bidi="zh-CN"/>
        </w:rPr>
        <w:t>澄清</w:t>
      </w:r>
      <w:r w:rsidRPr="00EF6823">
        <w:rPr>
          <w:rFonts w:ascii="SimSun" w:hAnsi="SimSun" w:hint="eastAsia"/>
          <w:sz w:val="21"/>
          <w:szCs w:val="22"/>
        </w:rPr>
        <w:t>和进一步信息。该代表团希望至少能在第</w:t>
      </w:r>
      <w:r w:rsidRPr="00EF6823">
        <w:rPr>
          <w:rFonts w:ascii="SimSun" w:hAnsi="SimSun"/>
          <w:sz w:val="21"/>
          <w:szCs w:val="22"/>
        </w:rPr>
        <w:t>6.4</w:t>
      </w:r>
      <w:r w:rsidRPr="00EF6823">
        <w:rPr>
          <w:rFonts w:ascii="SimSun" w:hAnsi="SimSun" w:hint="eastAsia"/>
          <w:sz w:val="21"/>
          <w:szCs w:val="22"/>
        </w:rPr>
        <w:t>段中添加这一点，并提供经修订的文件。</w:t>
      </w:r>
    </w:p>
    <w:p w14:paraId="3E702828" w14:textId="54E15E9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秘书处</w:t>
      </w:r>
      <w:r w:rsidR="00EF6823">
        <w:rPr>
          <w:rFonts w:ascii="SimSun" w:hAnsi="SimSun" w:hint="eastAsia"/>
          <w:sz w:val="21"/>
          <w:szCs w:val="22"/>
        </w:rPr>
        <w:t>(</w:t>
      </w:r>
      <w:proofErr w:type="gramStart"/>
      <w:r w:rsidRPr="00EF6823">
        <w:rPr>
          <w:rFonts w:ascii="SimSun" w:hAnsi="SimSun" w:hint="eastAsia"/>
          <w:sz w:val="21"/>
          <w:szCs w:val="22"/>
        </w:rPr>
        <w:t>俾</w:t>
      </w:r>
      <w:proofErr w:type="gramEnd"/>
      <w:r w:rsidRPr="00EF6823">
        <w:rPr>
          <w:rFonts w:ascii="SimSun" w:hAnsi="SimSun" w:hint="eastAsia"/>
          <w:sz w:val="21"/>
          <w:szCs w:val="22"/>
        </w:rPr>
        <w:t>路支先生</w:t>
      </w:r>
      <w:r w:rsidR="00EF6823">
        <w:rPr>
          <w:rFonts w:ascii="SimSun" w:hAnsi="SimSun" w:hint="eastAsia"/>
          <w:sz w:val="21"/>
          <w:szCs w:val="22"/>
        </w:rPr>
        <w:t>)</w:t>
      </w:r>
      <w:r w:rsidRPr="00EF6823">
        <w:rPr>
          <w:rFonts w:ascii="SimSun" w:hAnsi="SimSun" w:hint="eastAsia"/>
          <w:sz w:val="21"/>
          <w:szCs w:val="22"/>
        </w:rPr>
        <w:t>要求澄清是否需要修改文件</w:t>
      </w:r>
      <w:r w:rsidR="002B6E01" w:rsidRPr="00EF6823">
        <w:rPr>
          <w:rFonts w:ascii="SimSun" w:hAnsi="SimSun"/>
          <w:sz w:val="21"/>
          <w:szCs w:val="22"/>
        </w:rPr>
        <w:t>CDIP</w:t>
      </w:r>
      <w:r w:rsidRPr="00EF6823">
        <w:rPr>
          <w:rFonts w:ascii="SimSun" w:hAnsi="SimSun"/>
          <w:sz w:val="21"/>
          <w:szCs w:val="22"/>
        </w:rPr>
        <w:t>/16/4</w:t>
      </w:r>
      <w:r w:rsidRPr="00EF6823">
        <w:rPr>
          <w:rFonts w:ascii="SimSun" w:hAnsi="SimSun" w:hint="eastAsia"/>
          <w:sz w:val="21"/>
          <w:szCs w:val="22"/>
        </w:rPr>
        <w:t>和</w:t>
      </w:r>
      <w:r w:rsidR="002B6E01" w:rsidRPr="00EF6823">
        <w:rPr>
          <w:rFonts w:ascii="SimSun" w:hAnsi="SimSun"/>
          <w:sz w:val="21"/>
          <w:szCs w:val="22"/>
        </w:rPr>
        <w:t>CDIP</w:t>
      </w:r>
      <w:r w:rsidRPr="00EF6823">
        <w:rPr>
          <w:rFonts w:ascii="SimSun" w:hAnsi="SimSun"/>
          <w:sz w:val="21"/>
          <w:szCs w:val="22"/>
        </w:rPr>
        <w:t>/16/7</w:t>
      </w:r>
      <w:r w:rsidRPr="00EF6823">
        <w:rPr>
          <w:rFonts w:ascii="SimSun" w:hAnsi="SimSun" w:hint="eastAsia"/>
          <w:sz w:val="21"/>
          <w:szCs w:val="22"/>
        </w:rPr>
        <w:t>中包含的项目文件。秘书处之前以为这些文件将保持不变。一些代表团曾要求秘书处提供一些补充信息。然而，并没有要求秘书处将信息添加到经修订的文件中。</w:t>
      </w:r>
    </w:p>
    <w:p w14:paraId="6810F464" w14:textId="5F7AB82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尼日利亚代表团代表非洲集团发言，表示支持巴西代表团提出的关于添加细节的意见。对于秘书处提出的</w:t>
      </w:r>
      <w:r w:rsidRPr="00E77EBA">
        <w:rPr>
          <w:rFonts w:ascii="SimSun" w:hAnsi="SimSun" w:hint="eastAsia"/>
          <w:sz w:val="21"/>
          <w:lang w:val="zh-CN" w:bidi="zh-CN"/>
        </w:rPr>
        <w:t>问题</w:t>
      </w:r>
      <w:r w:rsidRPr="00EF6823">
        <w:rPr>
          <w:rFonts w:ascii="SimSun" w:hAnsi="SimSun" w:hint="eastAsia"/>
          <w:sz w:val="21"/>
          <w:szCs w:val="22"/>
        </w:rPr>
        <w:t>，该集团表示，秘书处提供更新提案，以考虑到一些成员国提出的关切，将很有帮助。无论如何，该集团都将在下届会议上提出提案。</w:t>
      </w:r>
    </w:p>
    <w:p w14:paraId="5C3C4BB9" w14:textId="04FF647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智利代表团支持美利坚合众国代表团所作的发言。智利代表团是支持这两个项目的代表团之一。对项目的支持</w:t>
      </w:r>
      <w:r w:rsidRPr="00E77EBA">
        <w:rPr>
          <w:rFonts w:ascii="SimSun" w:hAnsi="SimSun" w:hint="eastAsia"/>
          <w:sz w:val="21"/>
          <w:lang w:val="zh-CN" w:bidi="zh-CN"/>
        </w:rPr>
        <w:t>应该</w:t>
      </w:r>
      <w:r w:rsidRPr="00EF6823">
        <w:rPr>
          <w:rFonts w:ascii="SimSun" w:hAnsi="SimSun" w:hint="eastAsia"/>
          <w:sz w:val="21"/>
          <w:szCs w:val="22"/>
        </w:rPr>
        <w:t>体现出来。该代表团理解其他代表团体现其立场的利益。既然这两个项目都没有通过，就将在下届会议上进一步讨论它们。该代表团希望能在下届会议上取得进展，并获委员会通过。</w:t>
      </w:r>
    </w:p>
    <w:p w14:paraId="628D6571" w14:textId="741EB59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巴西代表团</w:t>
      </w:r>
      <w:r w:rsidRPr="00EF6823">
        <w:rPr>
          <w:rFonts w:ascii="SimSun" w:hAnsi="SimSun" w:hint="eastAsia"/>
          <w:sz w:val="21"/>
          <w:szCs w:val="22"/>
        </w:rPr>
        <w:t>提到秘书处的问题，并希望其对文件</w:t>
      </w:r>
      <w:r w:rsidR="002B6E01" w:rsidRPr="00EF6823">
        <w:rPr>
          <w:rFonts w:ascii="SimSun" w:hAnsi="SimSun"/>
          <w:sz w:val="21"/>
          <w:szCs w:val="22"/>
        </w:rPr>
        <w:t>CDIP</w:t>
      </w:r>
      <w:r w:rsidRPr="00EF6823">
        <w:rPr>
          <w:rFonts w:ascii="SimSun" w:hAnsi="SimSun"/>
          <w:sz w:val="21"/>
          <w:szCs w:val="22"/>
        </w:rPr>
        <w:t>/16/7</w:t>
      </w:r>
      <w:r w:rsidRPr="00EF6823">
        <w:rPr>
          <w:rFonts w:ascii="SimSun" w:hAnsi="SimSun" w:hint="eastAsia"/>
          <w:sz w:val="21"/>
          <w:szCs w:val="22"/>
        </w:rPr>
        <w:t>的意见能体现在经修订的文件中。</w:t>
      </w:r>
    </w:p>
    <w:p w14:paraId="0519F9E5" w14:textId="3FEF654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主席要求</w:t>
      </w:r>
      <w:r w:rsidRPr="00E77EBA">
        <w:rPr>
          <w:rFonts w:ascii="SimSun" w:hAnsi="SimSun" w:hint="eastAsia"/>
          <w:sz w:val="21"/>
          <w:lang w:val="zh-CN" w:bidi="zh-CN"/>
        </w:rPr>
        <w:t>美利坚合众国代表团</w:t>
      </w:r>
      <w:r w:rsidRPr="00EF6823">
        <w:rPr>
          <w:rFonts w:ascii="SimSun" w:hAnsi="SimSun" w:hint="eastAsia"/>
          <w:sz w:val="21"/>
          <w:szCs w:val="22"/>
        </w:rPr>
        <w:t>宣读其拟对第</w:t>
      </w:r>
      <w:r w:rsidRPr="00EF6823">
        <w:rPr>
          <w:rFonts w:ascii="SimSun" w:hAnsi="SimSun"/>
          <w:sz w:val="21"/>
          <w:szCs w:val="22"/>
        </w:rPr>
        <w:t>6.3</w:t>
      </w:r>
      <w:r w:rsidRPr="00EF6823">
        <w:rPr>
          <w:rFonts w:ascii="SimSun" w:hAnsi="SimSun" w:hint="eastAsia"/>
          <w:sz w:val="21"/>
          <w:szCs w:val="22"/>
        </w:rPr>
        <w:t>段做出的修改的文本。</w:t>
      </w:r>
    </w:p>
    <w:p w14:paraId="69E1743E" w14:textId="5470C6C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美利坚合众国代表团宣读以下内容，“文件</w:t>
      </w:r>
      <w:r w:rsidR="002B6E01" w:rsidRPr="00EF6823">
        <w:rPr>
          <w:rFonts w:ascii="SimSun" w:hAnsi="SimSun"/>
          <w:sz w:val="21"/>
          <w:szCs w:val="22"/>
        </w:rPr>
        <w:t>CDIP</w:t>
      </w:r>
      <w:r w:rsidRPr="00EF6823">
        <w:rPr>
          <w:rFonts w:ascii="SimSun" w:hAnsi="SimSun"/>
          <w:sz w:val="21"/>
          <w:szCs w:val="22"/>
        </w:rPr>
        <w:t>/16/4</w:t>
      </w:r>
      <w:r w:rsidRPr="00EF6823">
        <w:rPr>
          <w:rFonts w:ascii="SimSun" w:hAnsi="SimSun" w:hint="eastAsia"/>
          <w:sz w:val="21"/>
          <w:szCs w:val="22"/>
        </w:rPr>
        <w:t>‘运用公有领域信息促进经济发展项目’。许多代表团对此提案表示支持。委员会决定继续讨论该提案，下届会议上将提供经修订的文件，反映这些信息和澄清”。该代表团不反对加入巴西代表团建议的文本，即一些代表团要求就该项目提供澄清。</w:t>
      </w:r>
    </w:p>
    <w:p w14:paraId="5D119EDA" w14:textId="7724347D"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主席要求</w:t>
      </w:r>
      <w:r w:rsidRPr="00E77EBA">
        <w:rPr>
          <w:rFonts w:ascii="SimSun" w:hAnsi="SimSun" w:hint="eastAsia"/>
          <w:sz w:val="21"/>
          <w:lang w:val="zh-CN" w:bidi="zh-CN"/>
        </w:rPr>
        <w:t>巴西代表团</w:t>
      </w:r>
      <w:r w:rsidRPr="00EF6823">
        <w:rPr>
          <w:rFonts w:ascii="SimSun" w:hAnsi="SimSun" w:hint="eastAsia"/>
          <w:sz w:val="21"/>
          <w:szCs w:val="22"/>
        </w:rPr>
        <w:t>为其提议提出措辞建议。</w:t>
      </w:r>
    </w:p>
    <w:p w14:paraId="7E775392" w14:textId="3B7AD00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巴西代表团表示，其建议是关于第</w:t>
      </w:r>
      <w:r w:rsidRPr="00EF6823">
        <w:rPr>
          <w:rFonts w:ascii="SimSun" w:hAnsi="SimSun"/>
          <w:sz w:val="21"/>
          <w:szCs w:val="22"/>
        </w:rPr>
        <w:t>6.4</w:t>
      </w:r>
      <w:r w:rsidRPr="00EF6823">
        <w:rPr>
          <w:rFonts w:ascii="SimSun" w:hAnsi="SimSun" w:hint="eastAsia"/>
          <w:sz w:val="21"/>
          <w:szCs w:val="22"/>
        </w:rPr>
        <w:t>段的。该代表团没有对第</w:t>
      </w:r>
      <w:r w:rsidRPr="00EF6823">
        <w:rPr>
          <w:rFonts w:ascii="SimSun" w:hAnsi="SimSun"/>
          <w:sz w:val="21"/>
          <w:szCs w:val="22"/>
        </w:rPr>
        <w:t>6.3</w:t>
      </w:r>
      <w:r w:rsidRPr="00EF6823">
        <w:rPr>
          <w:rFonts w:ascii="SimSun" w:hAnsi="SimSun" w:hint="eastAsia"/>
          <w:sz w:val="21"/>
          <w:szCs w:val="22"/>
        </w:rPr>
        <w:t>段提出建议。第</w:t>
      </w:r>
      <w:r w:rsidRPr="00EF6823">
        <w:rPr>
          <w:rFonts w:ascii="SimSun" w:hAnsi="SimSun"/>
          <w:sz w:val="21"/>
          <w:szCs w:val="22"/>
        </w:rPr>
        <w:t>6.4</w:t>
      </w:r>
      <w:r w:rsidRPr="00EF6823">
        <w:rPr>
          <w:rFonts w:ascii="SimSun" w:hAnsi="SimSun" w:hint="eastAsia"/>
          <w:sz w:val="21"/>
          <w:szCs w:val="22"/>
        </w:rPr>
        <w:t>段可以包括以下内容，“一些代表团要求进一步的澄清”。</w:t>
      </w:r>
    </w:p>
    <w:p w14:paraId="01CBAD6F" w14:textId="7672D1D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伊朗</w:t>
      </w:r>
      <w:r w:rsidR="00EF6823">
        <w:rPr>
          <w:rFonts w:ascii="SimSun" w:hAnsi="SimSun" w:hint="eastAsia"/>
          <w:sz w:val="21"/>
          <w:szCs w:val="22"/>
        </w:rPr>
        <w:t>(</w:t>
      </w:r>
      <w:r w:rsidRPr="00EF6823">
        <w:rPr>
          <w:rFonts w:ascii="SimSun" w:hAnsi="SimSun" w:hint="eastAsia"/>
          <w:sz w:val="21"/>
          <w:szCs w:val="22"/>
        </w:rPr>
        <w:t>伊斯兰共和国</w:t>
      </w:r>
      <w:r w:rsidR="00EF6823">
        <w:rPr>
          <w:rFonts w:ascii="SimSun" w:hAnsi="SimSun" w:hint="eastAsia"/>
          <w:sz w:val="21"/>
          <w:szCs w:val="22"/>
        </w:rPr>
        <w:t>)</w:t>
      </w:r>
      <w:r w:rsidRPr="00EF6823">
        <w:rPr>
          <w:rFonts w:ascii="SimSun" w:hAnsi="SimSun" w:hint="eastAsia"/>
          <w:sz w:val="21"/>
          <w:szCs w:val="22"/>
        </w:rPr>
        <w:t>代表团支持巴西代表团和尼日利亚代表团所作的发言。如果要反映一方的关切和意见，那么也应该将另一方的关切和意见包括在内。该代表团提到巴西代表团的提议，并建议采用如下措辞，“</w:t>
      </w:r>
      <w:r w:rsidRPr="00E77EBA">
        <w:rPr>
          <w:rFonts w:ascii="SimSun" w:hAnsi="SimSun" w:hint="eastAsia"/>
          <w:sz w:val="21"/>
          <w:lang w:val="zh-CN" w:bidi="zh-CN"/>
        </w:rPr>
        <w:t>一些</w:t>
      </w:r>
      <w:r w:rsidRPr="00EF6823">
        <w:rPr>
          <w:rFonts w:ascii="SimSun" w:hAnsi="SimSun" w:hint="eastAsia"/>
          <w:sz w:val="21"/>
          <w:szCs w:val="22"/>
        </w:rPr>
        <w:t>代表团要求更多信息和澄清”。</w:t>
      </w:r>
    </w:p>
    <w:p w14:paraId="2B2933BC" w14:textId="534EDCF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尼日利亚代表团代表非洲集团发言，其提到第</w:t>
      </w:r>
      <w:r w:rsidRPr="00EF6823">
        <w:rPr>
          <w:rFonts w:ascii="SimSun" w:hAnsi="SimSun"/>
          <w:sz w:val="21"/>
          <w:szCs w:val="22"/>
        </w:rPr>
        <w:t>6.3</w:t>
      </w:r>
      <w:r w:rsidRPr="00EF6823">
        <w:rPr>
          <w:rFonts w:ascii="SimSun" w:hAnsi="SimSun" w:hint="eastAsia"/>
          <w:sz w:val="21"/>
          <w:szCs w:val="22"/>
        </w:rPr>
        <w:t>段，以及美利坚合众国代表团的提议。该段落可以表述为，“一些代表团对此提案表示支持，一些代表团要求对该提案进行澄清”。该段落可以进一步表述为，“委员会决定在其下届会议上继续讨论这一文件，反映所提出的关切”。</w:t>
      </w:r>
    </w:p>
    <w:p w14:paraId="66AFF97E" w14:textId="488A657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hint="eastAsia"/>
          <w:sz w:val="21"/>
          <w:lang w:val="zh-CN" w:bidi="zh-CN"/>
        </w:rPr>
        <w:t>美利坚合众国美国代表团</w:t>
      </w:r>
      <w:r w:rsidRPr="00EF6823">
        <w:rPr>
          <w:rFonts w:ascii="SimSun" w:hAnsi="SimSun" w:cs="SimSun" w:hint="eastAsia"/>
          <w:sz w:val="21"/>
          <w:szCs w:val="22"/>
          <w:lang w:val="zh-CN" w:bidi="zh-CN"/>
        </w:rPr>
        <w:t>要求尼日利亚代表团宣读其提议或提供书面提议。</w:t>
      </w:r>
    </w:p>
    <w:p w14:paraId="02E1C9DC" w14:textId="6AF12FF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主席请</w:t>
      </w:r>
      <w:r w:rsidRPr="00E77EBA">
        <w:rPr>
          <w:rFonts w:ascii="SimSun" w:hAnsi="SimSun"/>
          <w:sz w:val="21"/>
          <w:lang w:val="zh-CN" w:bidi="zh-CN"/>
        </w:rPr>
        <w:t>秘书处</w:t>
      </w:r>
      <w:r w:rsidRPr="00EF6823">
        <w:rPr>
          <w:rFonts w:ascii="SimSun" w:hAnsi="SimSun" w:hint="eastAsia"/>
          <w:sz w:val="21"/>
          <w:szCs w:val="22"/>
          <w:lang w:val="zh-CN" w:bidi="zh-CN"/>
        </w:rPr>
        <w:t>根据</w:t>
      </w:r>
      <w:r w:rsidRPr="00EF6823">
        <w:rPr>
          <w:rFonts w:ascii="SimSun" w:hAnsi="SimSun"/>
          <w:sz w:val="21"/>
          <w:szCs w:val="22"/>
          <w:lang w:val="zh-CN" w:bidi="zh-CN"/>
        </w:rPr>
        <w:t>美利坚合众国</w:t>
      </w:r>
      <w:r w:rsidRPr="00EF6823">
        <w:rPr>
          <w:rFonts w:ascii="SimSun" w:hAnsi="SimSun" w:hint="eastAsia"/>
          <w:sz w:val="21"/>
          <w:szCs w:val="22"/>
          <w:lang w:val="zh-CN" w:bidi="zh-CN"/>
        </w:rPr>
        <w:t>代表团</w:t>
      </w:r>
      <w:r w:rsidRPr="00EF6823">
        <w:rPr>
          <w:rFonts w:ascii="SimSun" w:hAnsi="SimSun"/>
          <w:sz w:val="21"/>
          <w:szCs w:val="22"/>
          <w:lang w:val="zh-CN" w:bidi="zh-CN"/>
        </w:rPr>
        <w:t>和尼日利亚代表团的提议</w:t>
      </w:r>
      <w:r w:rsidRPr="00EF6823">
        <w:rPr>
          <w:rFonts w:ascii="SimSun" w:hAnsi="SimSun" w:hint="eastAsia"/>
          <w:sz w:val="21"/>
          <w:szCs w:val="22"/>
          <w:lang w:val="zh-CN" w:bidi="zh-CN"/>
        </w:rPr>
        <w:t>，宣读该段落</w:t>
      </w:r>
      <w:r w:rsidRPr="00EF6823">
        <w:rPr>
          <w:rFonts w:ascii="SimSun" w:hAnsi="SimSun"/>
          <w:sz w:val="21"/>
          <w:szCs w:val="22"/>
          <w:lang w:val="zh-CN" w:bidi="zh-CN"/>
        </w:rPr>
        <w:t>。</w:t>
      </w:r>
    </w:p>
    <w:p w14:paraId="2C7F1937" w14:textId="059318B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proofErr w:type="gramStart"/>
      <w:r w:rsidRPr="00EF6823">
        <w:rPr>
          <w:rFonts w:ascii="SimSun" w:hAnsi="SimSun" w:hint="eastAsia"/>
          <w:sz w:val="21"/>
          <w:szCs w:val="22"/>
          <w:lang w:val="zh-CN" w:bidi="zh-CN"/>
        </w:rPr>
        <w:t>俾</w:t>
      </w:r>
      <w:proofErr w:type="gramEnd"/>
      <w:r w:rsidRPr="00EF6823">
        <w:rPr>
          <w:rFonts w:ascii="SimSun" w:hAnsi="SimSun" w:hint="eastAsia"/>
          <w:sz w:val="21"/>
          <w:szCs w:val="22"/>
          <w:lang w:val="zh-CN" w:bidi="zh-CN"/>
        </w:rPr>
        <w:t>路支</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sz w:val="21"/>
          <w:szCs w:val="22"/>
          <w:lang w:val="zh-CN" w:bidi="zh-CN"/>
        </w:rPr>
        <w:t>宣读第一句，</w:t>
      </w:r>
      <w:r w:rsidRPr="00EF6823">
        <w:rPr>
          <w:rFonts w:ascii="SimSun" w:hAnsi="SimSun" w:hint="eastAsia"/>
          <w:sz w:val="21"/>
          <w:szCs w:val="22"/>
          <w:lang w:val="zh-CN" w:bidi="zh-CN"/>
        </w:rPr>
        <w:t>“</w:t>
      </w:r>
      <w:r w:rsidRPr="00EF6823">
        <w:rPr>
          <w:rFonts w:ascii="SimSun" w:hAnsi="SimSun"/>
          <w:sz w:val="21"/>
          <w:szCs w:val="22"/>
          <w:lang w:val="zh-CN" w:bidi="zh-CN"/>
        </w:rPr>
        <w:t>文件</w:t>
      </w:r>
      <w:r w:rsidR="002B6E01" w:rsidRPr="00EF6823">
        <w:rPr>
          <w:rFonts w:ascii="SimSun" w:hAnsi="SimSun"/>
          <w:sz w:val="21"/>
          <w:szCs w:val="22"/>
          <w:lang w:val="zh-CN" w:bidi="zh-CN"/>
        </w:rPr>
        <w:t>CDIP</w:t>
      </w:r>
      <w:r w:rsidRPr="00EF6823">
        <w:rPr>
          <w:rFonts w:ascii="SimSun" w:hAnsi="SimSun"/>
          <w:sz w:val="21"/>
          <w:szCs w:val="22"/>
          <w:lang w:val="zh-CN" w:bidi="zh-CN"/>
        </w:rPr>
        <w:t>/16/4</w:t>
      </w:r>
      <w:r w:rsidRPr="00EF6823">
        <w:rPr>
          <w:rFonts w:ascii="SimSun" w:hAnsi="SimSun" w:hint="eastAsia"/>
          <w:sz w:val="21"/>
          <w:szCs w:val="22"/>
          <w:lang w:val="zh-CN" w:bidi="zh-CN"/>
        </w:rPr>
        <w:t>‘运用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信息促进</w:t>
      </w:r>
      <w:r w:rsidRPr="00EF6823">
        <w:rPr>
          <w:rFonts w:ascii="SimSun" w:hAnsi="SimSun"/>
          <w:sz w:val="21"/>
          <w:szCs w:val="22"/>
          <w:lang w:val="zh-CN" w:bidi="zh-CN"/>
        </w:rPr>
        <w:t>经济发展项目</w:t>
      </w:r>
      <w:r w:rsidRPr="00EF6823">
        <w:rPr>
          <w:rFonts w:ascii="SimSun" w:hAnsi="SimSun" w:hint="eastAsia"/>
          <w:sz w:val="21"/>
          <w:szCs w:val="22"/>
          <w:lang w:val="zh-CN" w:bidi="zh-CN"/>
        </w:rPr>
        <w:t>’”</w:t>
      </w:r>
      <w:r w:rsidRPr="00EF6823">
        <w:rPr>
          <w:rFonts w:ascii="SimSun" w:hAnsi="SimSun"/>
          <w:sz w:val="21"/>
          <w:szCs w:val="22"/>
          <w:lang w:val="zh-CN" w:bidi="zh-CN"/>
        </w:rPr>
        <w:t>。美利坚合众国代表团建议</w:t>
      </w:r>
      <w:r w:rsidRPr="00EF6823">
        <w:rPr>
          <w:rFonts w:ascii="SimSun" w:hAnsi="SimSun" w:hint="eastAsia"/>
          <w:sz w:val="21"/>
          <w:szCs w:val="22"/>
          <w:lang w:val="zh-CN" w:bidi="zh-CN"/>
        </w:rPr>
        <w:t>将</w:t>
      </w:r>
      <w:r w:rsidRPr="00EF6823">
        <w:rPr>
          <w:rFonts w:ascii="SimSun" w:hAnsi="SimSun"/>
          <w:sz w:val="21"/>
          <w:szCs w:val="22"/>
          <w:lang w:val="zh-CN" w:bidi="zh-CN"/>
        </w:rPr>
        <w:t>下一句</w:t>
      </w:r>
      <w:r w:rsidRPr="00EF6823">
        <w:rPr>
          <w:rFonts w:ascii="SimSun" w:hAnsi="SimSun" w:hint="eastAsia"/>
          <w:sz w:val="21"/>
          <w:szCs w:val="22"/>
          <w:lang w:val="zh-CN" w:bidi="zh-CN"/>
        </w:rPr>
        <w:t>表述为，“许多</w:t>
      </w:r>
      <w:r w:rsidRPr="00EF6823">
        <w:rPr>
          <w:rFonts w:ascii="SimSun" w:hAnsi="SimSun"/>
          <w:sz w:val="21"/>
          <w:szCs w:val="22"/>
          <w:lang w:val="zh-CN" w:bidi="zh-CN"/>
        </w:rPr>
        <w:t>代表团</w:t>
      </w:r>
      <w:r w:rsidRPr="00EF6823">
        <w:rPr>
          <w:rFonts w:ascii="SimSun" w:hAnsi="SimSun" w:hint="eastAsia"/>
          <w:sz w:val="21"/>
          <w:szCs w:val="22"/>
          <w:lang w:val="zh-CN" w:bidi="zh-CN"/>
        </w:rPr>
        <w:t>对该提案</w:t>
      </w:r>
      <w:r w:rsidRPr="00EF6823">
        <w:rPr>
          <w:rFonts w:ascii="SimSun" w:hAnsi="SimSun"/>
          <w:sz w:val="21"/>
          <w:szCs w:val="22"/>
          <w:lang w:val="zh-CN" w:bidi="zh-CN"/>
        </w:rPr>
        <w:t>表示支持</w:t>
      </w:r>
      <w:r w:rsidRPr="00EF6823">
        <w:rPr>
          <w:rFonts w:ascii="SimSun" w:hAnsi="SimSun" w:hint="eastAsia"/>
          <w:sz w:val="21"/>
          <w:szCs w:val="22"/>
          <w:lang w:val="zh-CN" w:bidi="zh-CN"/>
        </w:rPr>
        <w:t>”</w:t>
      </w:r>
      <w:r w:rsidRPr="00EF6823">
        <w:rPr>
          <w:rFonts w:ascii="SimSun" w:hAnsi="SimSun"/>
          <w:sz w:val="21"/>
          <w:szCs w:val="22"/>
          <w:lang w:val="zh-CN" w:bidi="zh-CN"/>
        </w:rPr>
        <w:t>。尼日利亚代表团建议</w:t>
      </w:r>
      <w:r w:rsidRPr="00EF6823">
        <w:rPr>
          <w:rFonts w:ascii="SimSun" w:hAnsi="SimSun" w:hint="eastAsia"/>
          <w:sz w:val="21"/>
          <w:szCs w:val="22"/>
          <w:lang w:val="zh-CN" w:bidi="zh-CN"/>
        </w:rPr>
        <w:t>将“许多”</w:t>
      </w:r>
      <w:r w:rsidRPr="00EF6823">
        <w:rPr>
          <w:rFonts w:ascii="SimSun" w:hAnsi="SimSun"/>
          <w:sz w:val="21"/>
          <w:szCs w:val="22"/>
          <w:lang w:val="zh-CN" w:bidi="zh-CN"/>
        </w:rPr>
        <w:t>一词</w:t>
      </w:r>
      <w:r w:rsidRPr="00EF6823">
        <w:rPr>
          <w:rFonts w:ascii="SimSun" w:hAnsi="SimSun" w:hint="eastAsia"/>
          <w:sz w:val="21"/>
          <w:szCs w:val="22"/>
          <w:lang w:val="zh-CN" w:bidi="zh-CN"/>
        </w:rPr>
        <w:t>换为“</w:t>
      </w:r>
      <w:r w:rsidRPr="00EF6823">
        <w:rPr>
          <w:rFonts w:ascii="SimSun" w:hAnsi="SimSun"/>
          <w:sz w:val="21"/>
          <w:szCs w:val="22"/>
          <w:lang w:val="zh-CN" w:bidi="zh-CN"/>
        </w:rPr>
        <w:t>一些</w:t>
      </w:r>
      <w:r w:rsidRPr="00EF6823">
        <w:rPr>
          <w:rFonts w:ascii="SimSun" w:hAnsi="SimSun" w:hint="eastAsia"/>
          <w:sz w:val="21"/>
          <w:szCs w:val="22"/>
          <w:lang w:val="zh-CN" w:bidi="zh-CN"/>
        </w:rPr>
        <w:t>”</w:t>
      </w:r>
      <w:r w:rsidRPr="00EF6823">
        <w:rPr>
          <w:rFonts w:ascii="SimSun" w:hAnsi="SimSun"/>
          <w:sz w:val="21"/>
          <w:szCs w:val="22"/>
          <w:lang w:val="zh-CN" w:bidi="zh-CN"/>
        </w:rPr>
        <w:t>。伊朗</w:t>
      </w:r>
      <w:r w:rsidR="00EF6823">
        <w:rPr>
          <w:rFonts w:ascii="SimSun" w:hAnsi="SimSun" w:hint="eastAsia"/>
          <w:sz w:val="21"/>
          <w:szCs w:val="22"/>
          <w:lang w:val="zh-CN" w:bidi="zh-CN"/>
        </w:rPr>
        <w:t>(</w:t>
      </w:r>
      <w:r w:rsidRPr="00EF6823">
        <w:rPr>
          <w:rFonts w:ascii="SimSun" w:hAnsi="SimSun"/>
          <w:sz w:val="21"/>
          <w:szCs w:val="22"/>
          <w:lang w:val="zh-CN" w:bidi="zh-CN"/>
        </w:rPr>
        <w:t>伊斯兰共和国</w:t>
      </w:r>
      <w:r w:rsidR="00EF6823">
        <w:rPr>
          <w:rFonts w:ascii="SimSun" w:hAnsi="SimSun"/>
          <w:sz w:val="21"/>
          <w:szCs w:val="22"/>
          <w:lang w:val="zh-CN" w:bidi="zh-CN"/>
        </w:rPr>
        <w:t>)</w:t>
      </w:r>
      <w:r w:rsidRPr="00EF6823">
        <w:rPr>
          <w:rFonts w:ascii="SimSun" w:hAnsi="SimSun"/>
          <w:sz w:val="21"/>
          <w:szCs w:val="22"/>
          <w:lang w:val="zh-CN" w:bidi="zh-CN"/>
        </w:rPr>
        <w:t>代表团建议在下一句中</w:t>
      </w:r>
      <w:r w:rsidRPr="00EF6823">
        <w:rPr>
          <w:rFonts w:ascii="SimSun" w:hAnsi="SimSun" w:hint="eastAsia"/>
          <w:sz w:val="21"/>
          <w:szCs w:val="22"/>
          <w:lang w:val="zh-CN" w:bidi="zh-CN"/>
        </w:rPr>
        <w:t>加入“和</w:t>
      </w:r>
      <w:r w:rsidRPr="00EF6823">
        <w:rPr>
          <w:rFonts w:ascii="SimSun" w:hAnsi="SimSun"/>
          <w:sz w:val="21"/>
          <w:szCs w:val="22"/>
          <w:lang w:val="zh-CN" w:bidi="zh-CN"/>
        </w:rPr>
        <w:t>澄清</w:t>
      </w:r>
      <w:r w:rsidRPr="00EF6823">
        <w:rPr>
          <w:rFonts w:ascii="SimSun" w:hAnsi="SimSun" w:hint="eastAsia"/>
          <w:sz w:val="21"/>
          <w:szCs w:val="22"/>
          <w:lang w:val="zh-CN" w:bidi="zh-CN"/>
        </w:rPr>
        <w:t>”</w:t>
      </w:r>
      <w:r w:rsidRPr="00EF6823">
        <w:rPr>
          <w:rFonts w:ascii="SimSun" w:hAnsi="SimSun"/>
          <w:sz w:val="21"/>
          <w:szCs w:val="22"/>
          <w:lang w:val="zh-CN" w:bidi="zh-CN"/>
        </w:rPr>
        <w:t>。</w:t>
      </w:r>
      <w:r w:rsidRPr="00EF6823">
        <w:rPr>
          <w:rFonts w:ascii="SimSun" w:hAnsi="SimSun" w:hint="eastAsia"/>
          <w:sz w:val="21"/>
          <w:szCs w:val="22"/>
          <w:lang w:val="zh-CN" w:bidi="zh-CN"/>
        </w:rPr>
        <w:t>因此，</w:t>
      </w:r>
      <w:r w:rsidRPr="00EF6823">
        <w:rPr>
          <w:rFonts w:ascii="SimSun" w:hAnsi="SimSun"/>
          <w:sz w:val="21"/>
          <w:szCs w:val="22"/>
          <w:lang w:val="zh-CN" w:bidi="zh-CN"/>
        </w:rPr>
        <w:t>该句表述</w:t>
      </w:r>
      <w:r w:rsidRPr="00EF6823">
        <w:rPr>
          <w:rFonts w:ascii="SimSun" w:hAnsi="SimSun" w:hint="eastAsia"/>
          <w:sz w:val="21"/>
          <w:szCs w:val="22"/>
          <w:lang w:val="zh-CN" w:bidi="zh-CN"/>
        </w:rPr>
        <w:t>为，“</w:t>
      </w:r>
      <w:r w:rsidRPr="00EF6823">
        <w:rPr>
          <w:rFonts w:ascii="SimSun" w:hAnsi="SimSun"/>
          <w:sz w:val="21"/>
          <w:szCs w:val="22"/>
          <w:lang w:val="zh-CN" w:bidi="zh-CN"/>
        </w:rPr>
        <w:t>一些代表团要求</w:t>
      </w:r>
      <w:r w:rsidRPr="00EF6823">
        <w:rPr>
          <w:rFonts w:ascii="SimSun" w:hAnsi="SimSun" w:hint="eastAsia"/>
          <w:sz w:val="21"/>
          <w:szCs w:val="22"/>
          <w:lang w:val="zh-CN" w:bidi="zh-CN"/>
        </w:rPr>
        <w:t>就该</w:t>
      </w:r>
      <w:r w:rsidRPr="00EF6823">
        <w:rPr>
          <w:rFonts w:ascii="SimSun" w:hAnsi="SimSun"/>
          <w:sz w:val="21"/>
          <w:szCs w:val="22"/>
          <w:lang w:val="zh-CN" w:bidi="zh-CN"/>
        </w:rPr>
        <w:t>项目提案</w:t>
      </w:r>
      <w:r w:rsidRPr="00EF6823">
        <w:rPr>
          <w:rFonts w:ascii="SimSun" w:hAnsi="SimSun" w:hint="eastAsia"/>
          <w:sz w:val="21"/>
          <w:szCs w:val="22"/>
          <w:lang w:val="zh-CN" w:bidi="zh-CN"/>
        </w:rPr>
        <w:t>提供</w:t>
      </w:r>
      <w:r w:rsidRPr="00EF6823">
        <w:rPr>
          <w:rFonts w:ascii="SimSun" w:hAnsi="SimSun"/>
          <w:sz w:val="21"/>
          <w:szCs w:val="22"/>
          <w:lang w:val="zh-CN" w:bidi="zh-CN"/>
        </w:rPr>
        <w:t>进一步信息</w:t>
      </w:r>
      <w:r w:rsidRPr="00EF6823">
        <w:rPr>
          <w:rFonts w:ascii="SimSun" w:hAnsi="SimSun" w:hint="eastAsia"/>
          <w:sz w:val="21"/>
          <w:szCs w:val="22"/>
          <w:lang w:val="zh-CN" w:bidi="zh-CN"/>
        </w:rPr>
        <w:t>和</w:t>
      </w:r>
      <w:r w:rsidRPr="00EF6823">
        <w:rPr>
          <w:rFonts w:ascii="SimSun" w:hAnsi="SimSun"/>
          <w:sz w:val="21"/>
          <w:szCs w:val="22"/>
          <w:lang w:val="zh-CN" w:bidi="zh-CN"/>
        </w:rPr>
        <w:t>澄清</w:t>
      </w:r>
      <w:r w:rsidRPr="00EF6823">
        <w:rPr>
          <w:rFonts w:ascii="SimSun" w:hAnsi="SimSun" w:hint="eastAsia"/>
          <w:sz w:val="21"/>
          <w:szCs w:val="22"/>
          <w:lang w:val="zh-CN" w:bidi="zh-CN"/>
        </w:rPr>
        <w:t>”</w:t>
      </w:r>
      <w:r w:rsidRPr="00EF6823">
        <w:rPr>
          <w:rFonts w:ascii="SimSun" w:hAnsi="SimSun"/>
          <w:sz w:val="21"/>
          <w:szCs w:val="22"/>
          <w:lang w:val="zh-CN" w:bidi="zh-CN"/>
        </w:rPr>
        <w:t>。</w:t>
      </w:r>
      <w:r w:rsidRPr="00EF6823">
        <w:rPr>
          <w:rFonts w:ascii="SimSun" w:hAnsi="SimSun" w:hint="eastAsia"/>
          <w:sz w:val="21"/>
          <w:szCs w:val="22"/>
          <w:lang w:val="zh-CN" w:bidi="zh-CN"/>
        </w:rPr>
        <w:t>根据</w:t>
      </w:r>
      <w:r w:rsidRPr="00EF6823">
        <w:rPr>
          <w:rFonts w:ascii="SimSun" w:hAnsi="SimSun"/>
          <w:sz w:val="21"/>
          <w:szCs w:val="22"/>
          <w:lang w:val="zh-CN" w:bidi="zh-CN"/>
        </w:rPr>
        <w:t>尼日利亚代表团提出的修改</w:t>
      </w:r>
      <w:r w:rsidRPr="00EF6823">
        <w:rPr>
          <w:rFonts w:ascii="SimSun" w:hAnsi="SimSun" w:hint="eastAsia"/>
          <w:sz w:val="21"/>
          <w:szCs w:val="22"/>
          <w:lang w:val="zh-CN" w:bidi="zh-CN"/>
        </w:rPr>
        <w:t>意见</w:t>
      </w:r>
      <w:r w:rsidRPr="00EF6823">
        <w:rPr>
          <w:rFonts w:ascii="SimSun" w:hAnsi="SimSun"/>
          <w:sz w:val="21"/>
          <w:szCs w:val="22"/>
          <w:lang w:val="zh-CN" w:bidi="zh-CN"/>
        </w:rPr>
        <w:t>，</w:t>
      </w:r>
      <w:r w:rsidRPr="00EF6823">
        <w:rPr>
          <w:rFonts w:ascii="SimSun" w:hAnsi="SimSun" w:hint="eastAsia"/>
          <w:sz w:val="21"/>
          <w:szCs w:val="22"/>
          <w:lang w:val="zh-CN" w:bidi="zh-CN"/>
        </w:rPr>
        <w:t>下一句</w:t>
      </w:r>
      <w:r w:rsidRPr="00EF6823">
        <w:rPr>
          <w:rFonts w:ascii="SimSun" w:hAnsi="SimSun"/>
          <w:sz w:val="21"/>
          <w:szCs w:val="22"/>
          <w:lang w:val="zh-CN" w:bidi="zh-CN"/>
        </w:rPr>
        <w:t>表述</w:t>
      </w:r>
      <w:r w:rsidRPr="00EF6823">
        <w:rPr>
          <w:rFonts w:ascii="SimSun" w:hAnsi="SimSun" w:hint="eastAsia"/>
          <w:sz w:val="21"/>
          <w:szCs w:val="22"/>
          <w:lang w:val="zh-CN" w:bidi="zh-CN"/>
        </w:rPr>
        <w:t>为，“</w:t>
      </w:r>
      <w:r w:rsidRPr="00EF6823">
        <w:rPr>
          <w:rFonts w:ascii="SimSun" w:hAnsi="SimSun"/>
          <w:sz w:val="21"/>
          <w:szCs w:val="22"/>
          <w:lang w:val="zh-CN" w:bidi="zh-CN"/>
        </w:rPr>
        <w:t>委员会决定继续讨论</w:t>
      </w:r>
      <w:r w:rsidRPr="00EF6823">
        <w:rPr>
          <w:rFonts w:ascii="SimSun" w:hAnsi="SimSun" w:hint="eastAsia"/>
          <w:sz w:val="21"/>
          <w:szCs w:val="22"/>
          <w:lang w:val="zh-CN" w:bidi="zh-CN"/>
        </w:rPr>
        <w:t>该</w:t>
      </w:r>
      <w:r w:rsidRPr="00EF6823">
        <w:rPr>
          <w:rFonts w:ascii="SimSun" w:hAnsi="SimSun"/>
          <w:sz w:val="21"/>
          <w:szCs w:val="22"/>
          <w:lang w:val="zh-CN" w:bidi="zh-CN"/>
        </w:rPr>
        <w:t>提案，并将在下届会议上向委员会提供</w:t>
      </w:r>
      <w:r w:rsidRPr="00EF6823">
        <w:rPr>
          <w:rFonts w:ascii="SimSun" w:hAnsi="SimSun" w:hint="eastAsia"/>
          <w:sz w:val="21"/>
          <w:szCs w:val="22"/>
          <w:lang w:val="zh-CN" w:bidi="zh-CN"/>
        </w:rPr>
        <w:t>经修订的文件，反映这些关切”</w:t>
      </w:r>
      <w:r w:rsidRPr="00EF6823">
        <w:rPr>
          <w:rFonts w:ascii="SimSun" w:hAnsi="SimSun"/>
          <w:sz w:val="21"/>
          <w:szCs w:val="22"/>
          <w:lang w:val="zh-CN" w:bidi="zh-CN"/>
        </w:rPr>
        <w:t>。</w:t>
      </w:r>
    </w:p>
    <w:p w14:paraId="7D4EBF2D" w14:textId="36BE163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美利坚合众国代表团表示</w:t>
      </w:r>
      <w:r w:rsidRPr="00EF6823">
        <w:rPr>
          <w:rFonts w:ascii="SimSun" w:hAnsi="SimSun"/>
          <w:sz w:val="21"/>
          <w:szCs w:val="22"/>
          <w:lang w:bidi="zh-CN"/>
        </w:rPr>
        <w:t>，</w:t>
      </w:r>
      <w:r w:rsidRPr="00EF6823">
        <w:rPr>
          <w:rFonts w:ascii="SimSun" w:hAnsi="SimSun" w:hint="eastAsia"/>
          <w:sz w:val="21"/>
          <w:szCs w:val="22"/>
          <w:lang w:val="zh-CN" w:bidi="zh-CN"/>
        </w:rPr>
        <w:t>既然一些</w:t>
      </w:r>
      <w:r w:rsidRPr="00EF6823">
        <w:rPr>
          <w:rFonts w:ascii="SimSun" w:hAnsi="SimSun"/>
          <w:sz w:val="21"/>
          <w:szCs w:val="22"/>
          <w:lang w:val="zh-CN" w:bidi="zh-CN"/>
        </w:rPr>
        <w:t>代表团要求提供信息和澄清</w:t>
      </w:r>
      <w:r w:rsidRPr="00EF6823">
        <w:rPr>
          <w:rFonts w:ascii="SimSun" w:hAnsi="SimSun"/>
          <w:sz w:val="21"/>
          <w:szCs w:val="22"/>
          <w:lang w:bidi="zh-CN"/>
        </w:rPr>
        <w:t>，</w:t>
      </w:r>
      <w:r w:rsidRPr="00EF6823">
        <w:rPr>
          <w:rFonts w:ascii="SimSun" w:hAnsi="SimSun" w:hint="eastAsia"/>
          <w:sz w:val="21"/>
          <w:szCs w:val="22"/>
          <w:lang w:val="zh-CN" w:bidi="zh-CN"/>
        </w:rPr>
        <w:t>就应该</w:t>
      </w:r>
      <w:r w:rsidRPr="00EF6823">
        <w:rPr>
          <w:rFonts w:ascii="SimSun" w:hAnsi="SimSun"/>
          <w:sz w:val="21"/>
          <w:szCs w:val="22"/>
          <w:lang w:val="zh-CN" w:bidi="zh-CN"/>
        </w:rPr>
        <w:t>在</w:t>
      </w:r>
      <w:r w:rsidRPr="00EF6823">
        <w:rPr>
          <w:rFonts w:ascii="SimSun" w:hAnsi="SimSun" w:hint="eastAsia"/>
          <w:sz w:val="21"/>
          <w:szCs w:val="22"/>
          <w:lang w:val="zh-CN" w:bidi="zh-CN"/>
        </w:rPr>
        <w:t>经</w:t>
      </w:r>
      <w:r w:rsidRPr="00EF6823">
        <w:rPr>
          <w:rFonts w:ascii="SimSun" w:hAnsi="SimSun"/>
          <w:sz w:val="21"/>
          <w:szCs w:val="22"/>
          <w:lang w:val="zh-CN" w:bidi="zh-CN"/>
        </w:rPr>
        <w:t>修订</w:t>
      </w:r>
      <w:r w:rsidRPr="00EF6823">
        <w:rPr>
          <w:rFonts w:ascii="SimSun" w:hAnsi="SimSun" w:hint="eastAsia"/>
          <w:sz w:val="21"/>
          <w:szCs w:val="22"/>
          <w:lang w:val="zh-CN" w:bidi="zh-CN"/>
        </w:rPr>
        <w:t>的</w:t>
      </w:r>
      <w:r w:rsidRPr="00EF6823">
        <w:rPr>
          <w:rFonts w:ascii="SimSun" w:hAnsi="SimSun"/>
          <w:sz w:val="21"/>
          <w:szCs w:val="22"/>
          <w:lang w:val="zh-CN" w:bidi="zh-CN"/>
        </w:rPr>
        <w:t>文件中</w:t>
      </w:r>
      <w:r w:rsidRPr="00EF6823">
        <w:rPr>
          <w:rFonts w:ascii="SimSun" w:hAnsi="SimSun" w:hint="eastAsia"/>
          <w:sz w:val="21"/>
          <w:szCs w:val="22"/>
          <w:lang w:val="zh-CN" w:bidi="zh-CN"/>
        </w:rPr>
        <w:t>反映这一点</w:t>
      </w:r>
      <w:r w:rsidRPr="00EF6823">
        <w:rPr>
          <w:rFonts w:ascii="SimSun" w:hAnsi="SimSun"/>
          <w:sz w:val="21"/>
          <w:szCs w:val="22"/>
          <w:lang w:val="zh-CN" w:bidi="zh-CN"/>
        </w:rPr>
        <w:t>。信息和</w:t>
      </w:r>
      <w:r w:rsidRPr="00E77EBA">
        <w:rPr>
          <w:rFonts w:ascii="SimSun" w:hAnsi="SimSun"/>
          <w:sz w:val="21"/>
          <w:lang w:val="zh-CN" w:bidi="zh-CN"/>
        </w:rPr>
        <w:t>澄清</w:t>
      </w:r>
      <w:r w:rsidRPr="00EF6823">
        <w:rPr>
          <w:rFonts w:ascii="SimSun" w:hAnsi="SimSun"/>
          <w:sz w:val="21"/>
          <w:szCs w:val="22"/>
          <w:lang w:val="zh-CN" w:bidi="zh-CN"/>
        </w:rPr>
        <w:t>并不一定</w:t>
      </w:r>
      <w:r w:rsidRPr="00EF6823">
        <w:rPr>
          <w:rFonts w:ascii="SimSun" w:hAnsi="SimSun" w:hint="eastAsia"/>
          <w:sz w:val="21"/>
          <w:szCs w:val="22"/>
          <w:lang w:val="zh-CN" w:bidi="zh-CN"/>
        </w:rPr>
        <w:t>指</w:t>
      </w:r>
      <w:r w:rsidRPr="00EF6823">
        <w:rPr>
          <w:rFonts w:ascii="SimSun" w:hAnsi="SimSun"/>
          <w:sz w:val="21"/>
          <w:szCs w:val="22"/>
          <w:lang w:val="zh-CN" w:bidi="zh-CN"/>
        </w:rPr>
        <w:t>关切。</w:t>
      </w:r>
    </w:p>
    <w:p w14:paraId="65FA1429" w14:textId="6BC09CC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主席指出，</w:t>
      </w:r>
      <w:r w:rsidRPr="00E77EBA">
        <w:rPr>
          <w:rFonts w:ascii="SimSun" w:hAnsi="SimSun"/>
          <w:sz w:val="21"/>
          <w:lang w:val="zh-CN" w:bidi="zh-CN"/>
        </w:rPr>
        <w:t>美利坚合众国代表团</w:t>
      </w:r>
      <w:r w:rsidRPr="00EF6823">
        <w:rPr>
          <w:rFonts w:ascii="SimSun" w:hAnsi="SimSun"/>
          <w:sz w:val="21"/>
          <w:szCs w:val="22"/>
          <w:lang w:val="zh-CN" w:bidi="zh-CN"/>
        </w:rPr>
        <w:t>没有反对使用</w:t>
      </w:r>
      <w:r w:rsidRPr="00EF6823">
        <w:rPr>
          <w:rFonts w:ascii="SimSun" w:hAnsi="SimSun" w:hint="eastAsia"/>
          <w:sz w:val="21"/>
          <w:szCs w:val="22"/>
          <w:lang w:val="zh-CN" w:bidi="zh-CN"/>
        </w:rPr>
        <w:t>“</w:t>
      </w:r>
      <w:r w:rsidRPr="00EF6823">
        <w:rPr>
          <w:rFonts w:ascii="SimSun" w:hAnsi="SimSun"/>
          <w:sz w:val="21"/>
          <w:szCs w:val="22"/>
          <w:lang w:val="zh-CN" w:bidi="zh-CN"/>
        </w:rPr>
        <w:t>一些</w:t>
      </w:r>
      <w:r w:rsidRPr="00EF6823">
        <w:rPr>
          <w:rFonts w:ascii="SimSun" w:hAnsi="SimSun" w:hint="eastAsia"/>
          <w:sz w:val="21"/>
          <w:szCs w:val="22"/>
          <w:lang w:val="zh-CN" w:bidi="zh-CN"/>
        </w:rPr>
        <w:t>”</w:t>
      </w:r>
      <w:r w:rsidRPr="00EF6823">
        <w:rPr>
          <w:rFonts w:ascii="SimSun" w:hAnsi="SimSun"/>
          <w:sz w:val="21"/>
          <w:szCs w:val="22"/>
          <w:lang w:val="zh-CN" w:bidi="zh-CN"/>
        </w:rPr>
        <w:t>一词。他请秘书处宣读</w:t>
      </w:r>
      <w:r w:rsidRPr="00EF6823">
        <w:rPr>
          <w:rFonts w:ascii="SimSun" w:hAnsi="SimSun" w:hint="eastAsia"/>
          <w:sz w:val="21"/>
          <w:szCs w:val="22"/>
          <w:lang w:val="zh-CN" w:bidi="zh-CN"/>
        </w:rPr>
        <w:t>最终段落</w:t>
      </w:r>
      <w:r w:rsidRPr="00EF6823">
        <w:rPr>
          <w:rFonts w:ascii="SimSun" w:hAnsi="SimSun"/>
          <w:sz w:val="21"/>
          <w:szCs w:val="22"/>
          <w:lang w:val="zh-CN" w:bidi="zh-CN"/>
        </w:rPr>
        <w:t>。</w:t>
      </w:r>
    </w:p>
    <w:p w14:paraId="63F1B4A9" w14:textId="089C44B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bidi="zh-CN"/>
        </w:rPr>
        <w:t>(</w:t>
      </w:r>
      <w:proofErr w:type="gramStart"/>
      <w:r w:rsidRPr="00EF6823">
        <w:rPr>
          <w:rFonts w:ascii="SimSun" w:hAnsi="SimSun" w:hint="eastAsia"/>
          <w:sz w:val="21"/>
          <w:szCs w:val="22"/>
          <w:lang w:bidi="zh-CN"/>
        </w:rPr>
        <w:t>俾</w:t>
      </w:r>
      <w:proofErr w:type="gramEnd"/>
      <w:r w:rsidRPr="00EF6823">
        <w:rPr>
          <w:rFonts w:ascii="SimSun" w:hAnsi="SimSun" w:hint="eastAsia"/>
          <w:sz w:val="21"/>
          <w:szCs w:val="22"/>
          <w:lang w:bidi="zh-CN"/>
        </w:rPr>
        <w:t>路支</w:t>
      </w:r>
      <w:r w:rsidRPr="00EF6823">
        <w:rPr>
          <w:rFonts w:ascii="SimSun" w:hAnsi="SimSun"/>
          <w:sz w:val="21"/>
          <w:szCs w:val="22"/>
          <w:lang w:val="zh-CN" w:bidi="zh-CN"/>
        </w:rPr>
        <w:t>先生</w:t>
      </w:r>
      <w:r w:rsidR="00EF6823">
        <w:rPr>
          <w:rFonts w:ascii="SimSun" w:hAnsi="SimSun"/>
          <w:sz w:val="21"/>
          <w:szCs w:val="22"/>
          <w:lang w:bidi="zh-CN"/>
        </w:rPr>
        <w:t>)</w:t>
      </w:r>
      <w:r w:rsidRPr="00EF6823">
        <w:rPr>
          <w:rFonts w:ascii="SimSun" w:hAnsi="SimSun" w:hint="eastAsia"/>
          <w:sz w:val="21"/>
          <w:szCs w:val="22"/>
          <w:lang w:bidi="zh-CN"/>
        </w:rPr>
        <w:t>通报</w:t>
      </w:r>
      <w:r w:rsidRPr="00EF6823">
        <w:rPr>
          <w:rFonts w:ascii="SimSun" w:hAnsi="SimSun"/>
          <w:sz w:val="21"/>
          <w:szCs w:val="22"/>
          <w:lang w:val="zh-CN" w:bidi="zh-CN"/>
        </w:rPr>
        <w:t>委员会</w:t>
      </w:r>
      <w:r w:rsidRPr="00EF6823">
        <w:rPr>
          <w:rFonts w:ascii="SimSun" w:hAnsi="SimSun"/>
          <w:sz w:val="21"/>
          <w:szCs w:val="22"/>
          <w:lang w:bidi="zh-CN"/>
        </w:rPr>
        <w:t>，</w:t>
      </w:r>
      <w:r w:rsidRPr="00EF6823">
        <w:rPr>
          <w:rFonts w:ascii="SimSun" w:hAnsi="SimSun"/>
          <w:sz w:val="21"/>
          <w:szCs w:val="22"/>
          <w:lang w:val="zh-CN" w:bidi="zh-CN"/>
        </w:rPr>
        <w:t>将在下午提供完整的总结。然后秘书处宣读</w:t>
      </w:r>
      <w:r w:rsidRPr="00EF6823">
        <w:rPr>
          <w:rFonts w:ascii="SimSun" w:hAnsi="SimSun" w:hint="eastAsia"/>
          <w:sz w:val="21"/>
          <w:szCs w:val="22"/>
          <w:lang w:val="zh-CN" w:bidi="zh-CN"/>
        </w:rPr>
        <w:t>经修订的</w:t>
      </w:r>
      <w:r w:rsidRPr="00EF6823">
        <w:rPr>
          <w:rFonts w:ascii="SimSun" w:hAnsi="SimSun"/>
          <w:sz w:val="21"/>
          <w:szCs w:val="22"/>
          <w:lang w:val="zh-CN" w:bidi="zh-CN"/>
        </w:rPr>
        <w:t>段落，</w:t>
      </w:r>
      <w:r w:rsidRPr="00EF6823">
        <w:rPr>
          <w:rFonts w:ascii="SimSun" w:hAnsi="SimSun" w:hint="eastAsia"/>
          <w:sz w:val="21"/>
          <w:szCs w:val="22"/>
          <w:lang w:val="zh-CN" w:bidi="zh-CN"/>
        </w:rPr>
        <w:t>“</w:t>
      </w:r>
      <w:r w:rsidRPr="00EF6823">
        <w:rPr>
          <w:rFonts w:ascii="SimSun" w:hAnsi="SimSun"/>
          <w:sz w:val="21"/>
          <w:szCs w:val="22"/>
          <w:lang w:val="zh-CN" w:bidi="zh-CN"/>
        </w:rPr>
        <w:t>文件</w:t>
      </w:r>
      <w:r w:rsidR="002B6E01" w:rsidRPr="00EF6823">
        <w:rPr>
          <w:rFonts w:ascii="SimSun" w:hAnsi="SimSun"/>
          <w:sz w:val="21"/>
          <w:szCs w:val="22"/>
          <w:lang w:val="zh-CN" w:bidi="zh-CN"/>
        </w:rPr>
        <w:t>CDIP</w:t>
      </w:r>
      <w:r w:rsidRPr="00EF6823">
        <w:rPr>
          <w:rFonts w:ascii="SimSun" w:hAnsi="SimSun"/>
          <w:sz w:val="21"/>
          <w:szCs w:val="22"/>
          <w:lang w:val="zh-CN" w:bidi="zh-CN"/>
        </w:rPr>
        <w:t>/16/4</w:t>
      </w:r>
      <w:r w:rsidRPr="00EF6823">
        <w:rPr>
          <w:rFonts w:ascii="SimSun" w:hAnsi="SimSun" w:hint="eastAsia"/>
          <w:sz w:val="21"/>
          <w:szCs w:val="22"/>
          <w:lang w:val="zh-CN" w:bidi="zh-CN"/>
        </w:rPr>
        <w:t>‘使用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信息促进</w:t>
      </w:r>
      <w:r w:rsidRPr="00EF6823">
        <w:rPr>
          <w:rFonts w:ascii="SimSun" w:hAnsi="SimSun"/>
          <w:sz w:val="21"/>
          <w:szCs w:val="22"/>
          <w:lang w:val="zh-CN" w:bidi="zh-CN"/>
        </w:rPr>
        <w:t>经济发展项目</w:t>
      </w:r>
      <w:r w:rsidRPr="00EF6823">
        <w:rPr>
          <w:rFonts w:ascii="SimSun" w:hAnsi="SimSun" w:hint="eastAsia"/>
          <w:sz w:val="21"/>
          <w:szCs w:val="22"/>
          <w:lang w:val="zh-CN" w:bidi="zh-CN"/>
        </w:rPr>
        <w:t>’</w:t>
      </w:r>
      <w:r w:rsidRPr="00EF6823">
        <w:rPr>
          <w:rFonts w:ascii="SimSun" w:hAnsi="SimSun"/>
          <w:sz w:val="21"/>
          <w:szCs w:val="22"/>
          <w:lang w:val="zh-CN" w:bidi="zh-CN"/>
        </w:rPr>
        <w:t>。一些代表团</w:t>
      </w:r>
      <w:r w:rsidRPr="00EF6823">
        <w:rPr>
          <w:rFonts w:ascii="SimSun" w:hAnsi="SimSun" w:hint="eastAsia"/>
          <w:sz w:val="21"/>
          <w:szCs w:val="22"/>
          <w:lang w:val="zh-CN" w:bidi="zh-CN"/>
        </w:rPr>
        <w:t>对该提案</w:t>
      </w:r>
      <w:r w:rsidRPr="00EF6823">
        <w:rPr>
          <w:rFonts w:ascii="SimSun" w:hAnsi="SimSun"/>
          <w:sz w:val="21"/>
          <w:szCs w:val="22"/>
          <w:lang w:val="zh-CN" w:bidi="zh-CN"/>
        </w:rPr>
        <w:t>表示支持。一些代表团要求</w:t>
      </w:r>
      <w:r w:rsidRPr="00EF6823">
        <w:rPr>
          <w:rFonts w:ascii="SimSun" w:hAnsi="SimSun" w:hint="eastAsia"/>
          <w:sz w:val="21"/>
          <w:szCs w:val="22"/>
          <w:lang w:val="zh-CN" w:bidi="zh-CN"/>
        </w:rPr>
        <w:t>就</w:t>
      </w:r>
      <w:r w:rsidRPr="00EF6823">
        <w:rPr>
          <w:rFonts w:ascii="SimSun" w:hAnsi="SimSun"/>
          <w:sz w:val="21"/>
          <w:szCs w:val="22"/>
          <w:lang w:val="zh-CN" w:bidi="zh-CN"/>
        </w:rPr>
        <w:t>项目</w:t>
      </w:r>
      <w:r w:rsidRPr="00E77EBA">
        <w:rPr>
          <w:rFonts w:ascii="SimSun" w:hAnsi="SimSun"/>
          <w:sz w:val="21"/>
          <w:lang w:val="zh-CN" w:bidi="zh-CN"/>
        </w:rPr>
        <w:t>提案</w:t>
      </w:r>
      <w:r w:rsidRPr="00EF6823">
        <w:rPr>
          <w:rFonts w:ascii="SimSun" w:hAnsi="SimSun" w:hint="eastAsia"/>
          <w:sz w:val="21"/>
          <w:szCs w:val="22"/>
          <w:lang w:val="zh-CN" w:bidi="zh-CN"/>
        </w:rPr>
        <w:t>提供</w:t>
      </w:r>
      <w:r w:rsidRPr="00EF6823">
        <w:rPr>
          <w:rFonts w:ascii="SimSun" w:hAnsi="SimSun"/>
          <w:sz w:val="21"/>
          <w:szCs w:val="22"/>
          <w:lang w:val="zh-CN" w:bidi="zh-CN"/>
        </w:rPr>
        <w:t>进一步信息</w:t>
      </w:r>
      <w:r w:rsidRPr="00EF6823">
        <w:rPr>
          <w:rFonts w:ascii="SimSun" w:hAnsi="SimSun" w:hint="eastAsia"/>
          <w:sz w:val="21"/>
          <w:szCs w:val="22"/>
          <w:lang w:val="zh-CN" w:bidi="zh-CN"/>
        </w:rPr>
        <w:t>和</w:t>
      </w:r>
      <w:r w:rsidRPr="00EF6823">
        <w:rPr>
          <w:rFonts w:ascii="SimSun" w:hAnsi="SimSun"/>
          <w:sz w:val="21"/>
          <w:szCs w:val="22"/>
          <w:lang w:val="zh-CN" w:bidi="zh-CN"/>
        </w:rPr>
        <w:t>澄清。委员会决定继续讨论</w:t>
      </w:r>
      <w:r w:rsidRPr="00EF6823">
        <w:rPr>
          <w:rFonts w:ascii="SimSun" w:hAnsi="SimSun" w:hint="eastAsia"/>
          <w:sz w:val="21"/>
          <w:szCs w:val="22"/>
          <w:lang w:val="zh-CN" w:bidi="zh-CN"/>
        </w:rPr>
        <w:t>该</w:t>
      </w:r>
      <w:r w:rsidRPr="00EF6823">
        <w:rPr>
          <w:rFonts w:ascii="SimSun" w:hAnsi="SimSun"/>
          <w:sz w:val="21"/>
          <w:szCs w:val="22"/>
          <w:lang w:val="zh-CN" w:bidi="zh-CN"/>
        </w:rPr>
        <w:t>提案，</w:t>
      </w:r>
      <w:r w:rsidRPr="00EF6823">
        <w:rPr>
          <w:rFonts w:ascii="SimSun" w:hAnsi="SimSun" w:hint="eastAsia"/>
          <w:sz w:val="21"/>
          <w:szCs w:val="22"/>
          <w:lang w:val="zh-CN" w:bidi="zh-CN"/>
        </w:rPr>
        <w:t>下届会议上</w:t>
      </w:r>
      <w:r w:rsidRPr="00EF6823">
        <w:rPr>
          <w:rFonts w:ascii="SimSun" w:hAnsi="SimSun"/>
          <w:sz w:val="21"/>
          <w:szCs w:val="22"/>
          <w:lang w:val="zh-CN" w:bidi="zh-CN"/>
        </w:rPr>
        <w:t>将</w:t>
      </w:r>
      <w:r w:rsidRPr="00EF6823">
        <w:rPr>
          <w:rFonts w:ascii="SimSun" w:hAnsi="SimSun" w:hint="eastAsia"/>
          <w:sz w:val="21"/>
          <w:szCs w:val="22"/>
          <w:lang w:val="zh-CN" w:bidi="zh-CN"/>
        </w:rPr>
        <w:t>提供经修订的文件，</w:t>
      </w:r>
      <w:r w:rsidRPr="00EF6823">
        <w:rPr>
          <w:rFonts w:ascii="SimSun" w:hAnsi="SimSun"/>
          <w:sz w:val="21"/>
          <w:szCs w:val="22"/>
          <w:lang w:val="zh-CN" w:bidi="zh-CN"/>
        </w:rPr>
        <w:t>反映</w:t>
      </w:r>
      <w:r w:rsidRPr="00EF6823">
        <w:rPr>
          <w:rFonts w:ascii="SimSun" w:hAnsi="SimSun" w:hint="eastAsia"/>
          <w:sz w:val="21"/>
          <w:szCs w:val="22"/>
          <w:lang w:val="zh-CN" w:bidi="zh-CN"/>
        </w:rPr>
        <w:t>这些</w:t>
      </w:r>
      <w:r w:rsidRPr="00EF6823">
        <w:rPr>
          <w:rFonts w:ascii="SimSun" w:hAnsi="SimSun"/>
          <w:sz w:val="21"/>
          <w:szCs w:val="22"/>
          <w:lang w:val="zh-CN" w:bidi="zh-CN"/>
        </w:rPr>
        <w:t>信息和澄清</w:t>
      </w:r>
      <w:r w:rsidRPr="00EF6823">
        <w:rPr>
          <w:rFonts w:ascii="SimSun" w:hAnsi="SimSun" w:hint="eastAsia"/>
          <w:sz w:val="21"/>
          <w:szCs w:val="22"/>
          <w:lang w:val="zh-CN" w:bidi="zh-CN"/>
        </w:rPr>
        <w:t>”</w:t>
      </w:r>
      <w:r w:rsidRPr="00EF6823">
        <w:rPr>
          <w:rFonts w:ascii="SimSun" w:hAnsi="SimSun"/>
          <w:sz w:val="21"/>
          <w:szCs w:val="22"/>
          <w:lang w:val="zh-CN" w:bidi="zh-CN"/>
        </w:rPr>
        <w:t>。</w:t>
      </w:r>
    </w:p>
    <w:p w14:paraId="5D1AF0A0" w14:textId="5F07208D"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w:t>
      </w:r>
      <w:r w:rsidRPr="00EF6823">
        <w:rPr>
          <w:rFonts w:ascii="SimSun" w:hAnsi="SimSun" w:hint="eastAsia"/>
          <w:sz w:val="21"/>
          <w:szCs w:val="22"/>
          <w:lang w:val="zh-CN" w:bidi="zh-CN"/>
        </w:rPr>
        <w:t>是否接受经</w:t>
      </w:r>
      <w:r w:rsidRPr="00EF6823">
        <w:rPr>
          <w:rFonts w:ascii="SimSun" w:hAnsi="SimSun"/>
          <w:sz w:val="21"/>
          <w:szCs w:val="22"/>
          <w:lang w:val="zh-CN" w:bidi="zh-CN"/>
        </w:rPr>
        <w:t>修订</w:t>
      </w:r>
      <w:r w:rsidRPr="00EF6823">
        <w:rPr>
          <w:rFonts w:ascii="SimSun" w:hAnsi="SimSun" w:hint="eastAsia"/>
          <w:sz w:val="21"/>
          <w:szCs w:val="22"/>
          <w:lang w:val="zh-CN" w:bidi="zh-CN"/>
        </w:rPr>
        <w:t>的</w:t>
      </w:r>
      <w:r w:rsidRPr="00EF6823">
        <w:rPr>
          <w:rFonts w:ascii="SimSun" w:hAnsi="SimSun"/>
          <w:sz w:val="21"/>
          <w:szCs w:val="22"/>
          <w:lang w:val="zh-CN" w:bidi="zh-CN"/>
        </w:rPr>
        <w:t>段落。鉴于与会者未提出异议，该段落获得通过。然后他</w:t>
      </w:r>
      <w:r w:rsidRPr="00EF6823">
        <w:rPr>
          <w:rFonts w:ascii="SimSun" w:hAnsi="SimSun" w:hint="eastAsia"/>
          <w:sz w:val="21"/>
          <w:szCs w:val="22"/>
          <w:lang w:val="zh-CN" w:bidi="zh-CN"/>
        </w:rPr>
        <w:t>提到第</w:t>
      </w:r>
      <w:r w:rsidRPr="00EF6823">
        <w:rPr>
          <w:rFonts w:ascii="SimSun" w:hAnsi="SimSun"/>
          <w:sz w:val="21"/>
          <w:szCs w:val="22"/>
          <w:lang w:val="zh-CN" w:bidi="zh-CN"/>
        </w:rPr>
        <w:t>6.4</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7F852682" w14:textId="42FDEE2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美利坚合众国代表团</w:t>
      </w:r>
      <w:r w:rsidRPr="00EF6823">
        <w:rPr>
          <w:rFonts w:ascii="SimSun" w:hAnsi="SimSun"/>
          <w:sz w:val="21"/>
          <w:szCs w:val="22"/>
          <w:lang w:val="zh-CN" w:bidi="zh-CN"/>
        </w:rPr>
        <w:t>希望</w:t>
      </w:r>
      <w:r w:rsidRPr="00EF6823">
        <w:rPr>
          <w:rFonts w:ascii="SimSun" w:hAnsi="SimSun" w:hint="eastAsia"/>
          <w:sz w:val="21"/>
          <w:szCs w:val="22"/>
          <w:lang w:val="zh-CN" w:bidi="zh-CN"/>
        </w:rPr>
        <w:t>在这一项目下添加</w:t>
      </w:r>
      <w:r w:rsidRPr="00EF6823">
        <w:rPr>
          <w:rFonts w:ascii="SimSun" w:hAnsi="SimSun"/>
          <w:sz w:val="21"/>
          <w:szCs w:val="22"/>
          <w:lang w:val="zh-CN" w:bidi="zh-CN"/>
        </w:rPr>
        <w:t>同样的措辞。</w:t>
      </w:r>
    </w:p>
    <w:p w14:paraId="0BFBF2C9" w14:textId="76E7A90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主席询问委员会是否接受</w:t>
      </w:r>
      <w:r w:rsidRPr="00EF6823">
        <w:rPr>
          <w:rFonts w:ascii="SimSun" w:hAnsi="SimSun" w:hint="eastAsia"/>
          <w:sz w:val="21"/>
          <w:szCs w:val="22"/>
          <w:lang w:val="zh-CN" w:bidi="zh-CN"/>
        </w:rPr>
        <w:t>这一意见</w:t>
      </w:r>
      <w:r w:rsidRPr="00EF6823">
        <w:rPr>
          <w:rFonts w:ascii="SimSun" w:hAnsi="SimSun"/>
          <w:sz w:val="21"/>
          <w:szCs w:val="22"/>
          <w:lang w:val="zh-CN" w:bidi="zh-CN"/>
        </w:rPr>
        <w:t>。</w:t>
      </w:r>
    </w:p>
    <w:p w14:paraId="4C3E525A" w14:textId="01DC654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巴西代表团支持</w:t>
      </w:r>
      <w:r w:rsidRPr="00EF6823">
        <w:rPr>
          <w:rFonts w:ascii="SimSun" w:hAnsi="SimSun" w:hint="eastAsia"/>
          <w:sz w:val="21"/>
          <w:szCs w:val="22"/>
          <w:lang w:val="zh-CN" w:bidi="zh-CN"/>
        </w:rPr>
        <w:t>该提议</w:t>
      </w:r>
      <w:r w:rsidRPr="00EF6823">
        <w:rPr>
          <w:rFonts w:ascii="SimSun" w:hAnsi="SimSun"/>
          <w:sz w:val="21"/>
          <w:szCs w:val="22"/>
          <w:lang w:val="zh-CN" w:bidi="zh-CN"/>
        </w:rPr>
        <w:t>。</w:t>
      </w:r>
    </w:p>
    <w:p w14:paraId="6C47BE69" w14:textId="1C783D2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鉴于与会者</w:t>
      </w:r>
      <w:r w:rsidRPr="00EF6823">
        <w:rPr>
          <w:rFonts w:ascii="SimSun" w:hAnsi="SimSun" w:hint="eastAsia"/>
          <w:sz w:val="21"/>
          <w:szCs w:val="22"/>
          <w:lang w:val="zh-CN" w:bidi="zh-CN"/>
        </w:rPr>
        <w:t>未</w:t>
      </w:r>
      <w:r w:rsidRPr="00EF6823">
        <w:rPr>
          <w:rFonts w:ascii="SimSun" w:hAnsi="SimSun"/>
          <w:sz w:val="21"/>
          <w:szCs w:val="22"/>
          <w:lang w:val="zh-CN" w:bidi="zh-CN"/>
        </w:rPr>
        <w:t>提出异议，主席要求秘书处将</w:t>
      </w:r>
      <w:r w:rsidRPr="00EF6823">
        <w:rPr>
          <w:rFonts w:ascii="SimSun" w:hAnsi="SimSun" w:hint="eastAsia"/>
          <w:sz w:val="21"/>
          <w:szCs w:val="22"/>
          <w:lang w:val="zh-CN" w:bidi="zh-CN"/>
        </w:rPr>
        <w:t>针对第</w:t>
      </w:r>
      <w:r w:rsidRPr="00EF6823">
        <w:rPr>
          <w:rFonts w:ascii="SimSun" w:hAnsi="SimSun"/>
          <w:sz w:val="21"/>
          <w:szCs w:val="22"/>
          <w:lang w:val="zh-CN" w:bidi="zh-CN"/>
        </w:rPr>
        <w:t>6.3</w:t>
      </w:r>
      <w:r w:rsidRPr="00EF6823">
        <w:rPr>
          <w:rFonts w:ascii="SimSun" w:hAnsi="SimSun" w:hint="eastAsia"/>
          <w:sz w:val="21"/>
          <w:szCs w:val="22"/>
          <w:lang w:val="zh-CN" w:bidi="zh-CN"/>
        </w:rPr>
        <w:t>段</w:t>
      </w:r>
      <w:r w:rsidRPr="00EF6823">
        <w:rPr>
          <w:rFonts w:ascii="SimSun" w:hAnsi="SimSun"/>
          <w:sz w:val="21"/>
          <w:szCs w:val="22"/>
          <w:lang w:val="zh-CN" w:bidi="zh-CN"/>
        </w:rPr>
        <w:t>通过的</w:t>
      </w:r>
      <w:r w:rsidRPr="00EF6823">
        <w:rPr>
          <w:rFonts w:ascii="SimSun" w:hAnsi="SimSun" w:hint="eastAsia"/>
          <w:sz w:val="21"/>
          <w:szCs w:val="22"/>
          <w:lang w:val="zh-CN" w:bidi="zh-CN"/>
        </w:rPr>
        <w:t>措辞添加到第</w:t>
      </w:r>
      <w:r w:rsidRPr="00EF6823">
        <w:rPr>
          <w:rFonts w:ascii="SimSun" w:hAnsi="SimSun"/>
          <w:sz w:val="21"/>
          <w:szCs w:val="22"/>
          <w:lang w:val="zh-CN" w:bidi="zh-CN"/>
        </w:rPr>
        <w:t>6.4</w:t>
      </w:r>
      <w:r w:rsidRPr="00EF6823">
        <w:rPr>
          <w:rFonts w:ascii="SimSun" w:hAnsi="SimSun" w:hint="eastAsia"/>
          <w:sz w:val="21"/>
          <w:szCs w:val="22"/>
          <w:lang w:val="zh-CN" w:bidi="zh-CN"/>
        </w:rPr>
        <w:t>段中</w:t>
      </w:r>
      <w:r w:rsidRPr="00EF6823">
        <w:rPr>
          <w:rFonts w:ascii="SimSun" w:hAnsi="SimSun"/>
          <w:sz w:val="21"/>
          <w:szCs w:val="22"/>
          <w:lang w:val="zh-CN" w:bidi="zh-CN"/>
        </w:rPr>
        <w:t>。</w:t>
      </w:r>
      <w:r w:rsidRPr="00EF6823">
        <w:rPr>
          <w:rFonts w:ascii="SimSun" w:hAnsi="SimSun" w:hint="eastAsia"/>
          <w:sz w:val="21"/>
          <w:szCs w:val="22"/>
          <w:lang w:val="zh-CN" w:bidi="zh-CN"/>
        </w:rPr>
        <w:t>接着</w:t>
      </w:r>
      <w:r w:rsidRPr="00EF6823">
        <w:rPr>
          <w:rFonts w:ascii="SimSun" w:hAnsi="SimSun"/>
          <w:sz w:val="21"/>
          <w:szCs w:val="22"/>
          <w:lang w:val="zh-CN" w:bidi="zh-CN"/>
        </w:rPr>
        <w:t>他</w:t>
      </w:r>
      <w:r w:rsidRPr="00EF6823">
        <w:rPr>
          <w:rFonts w:ascii="SimSun" w:hAnsi="SimSun" w:hint="eastAsia"/>
          <w:sz w:val="21"/>
          <w:szCs w:val="22"/>
          <w:lang w:val="zh-CN" w:bidi="zh-CN"/>
        </w:rPr>
        <w:t>提到第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。鉴于</w:t>
      </w:r>
      <w:r w:rsidRPr="00E77EBA">
        <w:rPr>
          <w:rFonts w:ascii="SimSun" w:hAnsi="SimSun"/>
          <w:sz w:val="21"/>
          <w:lang w:val="zh-CN" w:bidi="zh-CN"/>
        </w:rPr>
        <w:t>与会者</w:t>
      </w:r>
      <w:r w:rsidRPr="00EF6823">
        <w:rPr>
          <w:rFonts w:ascii="SimSun" w:hAnsi="SimSun"/>
          <w:sz w:val="21"/>
          <w:szCs w:val="22"/>
          <w:lang w:val="zh-CN" w:bidi="zh-CN"/>
        </w:rPr>
        <w:t>未提出异议，该段获得通过。他</w:t>
      </w:r>
      <w:r w:rsidRPr="00EF6823">
        <w:rPr>
          <w:rFonts w:ascii="SimSun" w:hAnsi="SimSun" w:hint="eastAsia"/>
          <w:sz w:val="21"/>
          <w:szCs w:val="22"/>
          <w:lang w:val="zh-CN" w:bidi="zh-CN"/>
        </w:rPr>
        <w:t>提到第</w:t>
      </w:r>
      <w:r w:rsidRPr="00EF6823">
        <w:rPr>
          <w:rFonts w:ascii="SimSun" w:hAnsi="SimSun"/>
          <w:sz w:val="21"/>
          <w:szCs w:val="22"/>
          <w:lang w:val="zh-CN" w:bidi="zh-CN"/>
        </w:rPr>
        <w:t>6.6</w:t>
      </w:r>
      <w:r w:rsidRPr="00EF6823">
        <w:rPr>
          <w:rFonts w:ascii="SimSun" w:hAnsi="SimSun" w:hint="eastAsia"/>
          <w:sz w:val="21"/>
          <w:szCs w:val="22"/>
          <w:lang w:val="zh-CN" w:bidi="zh-CN"/>
        </w:rPr>
        <w:t>段</w:t>
      </w:r>
      <w:r w:rsidRPr="00EF6823">
        <w:rPr>
          <w:rFonts w:ascii="SimSun" w:hAnsi="SimSun"/>
          <w:sz w:val="21"/>
          <w:szCs w:val="22"/>
          <w:lang w:val="zh-CN" w:bidi="zh-CN"/>
        </w:rPr>
        <w:t>。</w:t>
      </w:r>
      <w:r w:rsidRPr="00EF6823">
        <w:rPr>
          <w:rFonts w:ascii="SimSun" w:hAnsi="SimSun" w:hint="eastAsia"/>
          <w:sz w:val="21"/>
          <w:szCs w:val="22"/>
          <w:lang w:val="zh-CN" w:bidi="zh-CN"/>
        </w:rPr>
        <w:t>该段之前为第</w:t>
      </w:r>
      <w:r w:rsidRPr="00EF6823">
        <w:rPr>
          <w:rFonts w:ascii="SimSun" w:hAnsi="SimSun"/>
          <w:sz w:val="21"/>
          <w:szCs w:val="22"/>
          <w:lang w:val="zh-CN" w:bidi="zh-CN"/>
        </w:rPr>
        <w:t>5.5</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736360A7" w14:textId="5D41048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智利代表团提到</w:t>
      </w:r>
      <w:r w:rsidRPr="00E77EBA">
        <w:rPr>
          <w:rFonts w:ascii="SimSun" w:hAnsi="SimSun"/>
          <w:sz w:val="21"/>
          <w:lang w:val="zh-CN" w:bidi="zh-CN"/>
        </w:rPr>
        <w:t>三</w:t>
      </w:r>
      <w:r w:rsidRPr="00E77EBA">
        <w:rPr>
          <w:rFonts w:ascii="SimSun" w:hAnsi="SimSun" w:hint="eastAsia"/>
          <w:sz w:val="21"/>
          <w:lang w:val="zh-CN" w:bidi="zh-CN"/>
        </w:rPr>
        <w:t>份</w:t>
      </w:r>
      <w:r w:rsidRPr="00EF6823">
        <w:rPr>
          <w:rFonts w:ascii="SimSun" w:hAnsi="SimSun"/>
          <w:sz w:val="21"/>
          <w:szCs w:val="22"/>
          <w:lang w:val="zh-CN" w:bidi="zh-CN"/>
        </w:rPr>
        <w:t>指南。该代表团和一些其他成员国支持组织关于这些指南的</w:t>
      </w:r>
      <w:r w:rsidRPr="00EF6823">
        <w:rPr>
          <w:rFonts w:ascii="SimSun" w:hAnsi="SimSun" w:hint="eastAsia"/>
          <w:sz w:val="21"/>
          <w:szCs w:val="22"/>
          <w:lang w:val="zh-CN" w:bidi="zh-CN"/>
        </w:rPr>
        <w:t>讲习班</w:t>
      </w:r>
      <w:r w:rsidRPr="00EF6823">
        <w:rPr>
          <w:rFonts w:ascii="SimSun" w:hAnsi="SimSun"/>
          <w:sz w:val="21"/>
          <w:szCs w:val="22"/>
          <w:lang w:val="zh-CN" w:bidi="zh-CN"/>
        </w:rPr>
        <w:t>和研讨会的想法。这可以</w:t>
      </w:r>
      <w:r w:rsidRPr="00E77EBA">
        <w:rPr>
          <w:rFonts w:ascii="SimSun" w:hAnsi="SimSun"/>
          <w:sz w:val="21"/>
          <w:lang w:val="zh-CN" w:bidi="zh-CN"/>
        </w:rPr>
        <w:t>反映</w:t>
      </w:r>
      <w:r w:rsidRPr="00EF6823">
        <w:rPr>
          <w:rFonts w:ascii="SimSun" w:hAnsi="SimSun"/>
          <w:sz w:val="21"/>
          <w:szCs w:val="22"/>
          <w:lang w:val="zh-CN" w:bidi="zh-CN"/>
        </w:rPr>
        <w:t>在该段落中。</w:t>
      </w:r>
    </w:p>
    <w:p w14:paraId="309B4F49" w14:textId="192A12B7"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主席要求</w:t>
      </w:r>
      <w:r w:rsidRPr="00E77EBA">
        <w:rPr>
          <w:rFonts w:ascii="SimSun" w:hAnsi="SimSun"/>
          <w:sz w:val="21"/>
          <w:lang w:val="zh-CN" w:bidi="zh-CN"/>
        </w:rPr>
        <w:t>智利代表团</w:t>
      </w:r>
      <w:r w:rsidRPr="00EF6823">
        <w:rPr>
          <w:rFonts w:ascii="SimSun" w:hAnsi="SimSun" w:hint="eastAsia"/>
          <w:sz w:val="21"/>
          <w:szCs w:val="22"/>
          <w:lang w:val="zh-CN" w:bidi="zh-CN"/>
        </w:rPr>
        <w:t>提出</w:t>
      </w:r>
      <w:r w:rsidRPr="00EF6823">
        <w:rPr>
          <w:rFonts w:ascii="SimSun" w:hAnsi="SimSun"/>
          <w:sz w:val="21"/>
          <w:szCs w:val="22"/>
          <w:lang w:val="zh-CN" w:bidi="zh-CN"/>
        </w:rPr>
        <w:t>反映</w:t>
      </w:r>
      <w:r w:rsidRPr="00EF6823">
        <w:rPr>
          <w:rFonts w:ascii="SimSun" w:hAnsi="SimSun" w:hint="eastAsia"/>
          <w:sz w:val="21"/>
          <w:szCs w:val="22"/>
          <w:lang w:val="zh-CN" w:bidi="zh-CN"/>
        </w:rPr>
        <w:t>其提议的表述建议</w:t>
      </w:r>
      <w:r w:rsidRPr="00EF6823">
        <w:rPr>
          <w:rFonts w:ascii="SimSun" w:hAnsi="SimSun"/>
          <w:sz w:val="21"/>
          <w:szCs w:val="22"/>
          <w:lang w:val="zh-CN" w:bidi="zh-CN"/>
        </w:rPr>
        <w:t>。</w:t>
      </w:r>
    </w:p>
    <w:p w14:paraId="13C038F3" w14:textId="3048C44B" w:rsidR="00877929" w:rsidRP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智利代表团用</w:t>
      </w:r>
      <w:r w:rsidRPr="00E77EBA">
        <w:rPr>
          <w:rFonts w:ascii="SimSun" w:hAnsi="SimSun"/>
          <w:sz w:val="21"/>
          <w:lang w:val="zh-CN" w:bidi="zh-CN"/>
        </w:rPr>
        <w:t>西班牙语</w:t>
      </w:r>
      <w:r w:rsidRPr="00EF6823">
        <w:rPr>
          <w:rFonts w:ascii="SimSun" w:hAnsi="SimSun"/>
          <w:sz w:val="21"/>
          <w:szCs w:val="22"/>
          <w:lang w:val="zh-CN" w:bidi="zh-CN"/>
        </w:rPr>
        <w:t>宣读以下内容</w:t>
      </w:r>
      <w:r w:rsidRPr="00EF6823">
        <w:rPr>
          <w:rFonts w:ascii="SimSun" w:hAnsi="SimSun" w:hint="eastAsia"/>
          <w:sz w:val="21"/>
          <w:szCs w:val="22"/>
          <w:lang w:bidi="zh-CN"/>
        </w:rPr>
        <w:t>，“</w:t>
      </w:r>
      <w:r w:rsidRPr="00EF6823">
        <w:rPr>
          <w:rFonts w:ascii="SimSun" w:hAnsi="SimSun" w:hint="eastAsia"/>
          <w:sz w:val="21"/>
          <w:szCs w:val="22"/>
          <w:lang w:val="zh-CN" w:bidi="zh-CN"/>
        </w:rPr>
        <w:t>一些</w:t>
      </w:r>
      <w:r w:rsidRPr="00EF6823">
        <w:rPr>
          <w:rFonts w:ascii="SimSun" w:hAnsi="SimSun"/>
          <w:sz w:val="21"/>
          <w:szCs w:val="22"/>
          <w:lang w:val="zh-CN" w:bidi="zh-CN"/>
        </w:rPr>
        <w:t>成员</w:t>
      </w:r>
      <w:r w:rsidRPr="00EF6823">
        <w:rPr>
          <w:rFonts w:ascii="SimSun" w:hAnsi="SimSun" w:hint="eastAsia"/>
          <w:sz w:val="21"/>
          <w:szCs w:val="22"/>
          <w:lang w:val="zh-CN" w:bidi="zh-CN"/>
        </w:rPr>
        <w:t>国</w:t>
      </w:r>
      <w:r w:rsidRPr="00EF6823">
        <w:rPr>
          <w:rFonts w:ascii="SimSun" w:hAnsi="SimSun"/>
          <w:sz w:val="21"/>
          <w:szCs w:val="22"/>
          <w:lang w:val="zh-CN" w:bidi="zh-CN"/>
        </w:rPr>
        <w:t>支持组织研讨会的想法</w:t>
      </w:r>
      <w:r w:rsidRPr="00EF6823">
        <w:rPr>
          <w:rFonts w:ascii="SimSun" w:hAnsi="SimSun" w:hint="eastAsia"/>
          <w:sz w:val="21"/>
          <w:szCs w:val="22"/>
          <w:lang w:bidi="zh-CN"/>
        </w:rPr>
        <w:t>，</w:t>
      </w:r>
      <w:r w:rsidRPr="00EF6823">
        <w:rPr>
          <w:rFonts w:ascii="SimSun" w:hAnsi="SimSun"/>
          <w:sz w:val="21"/>
          <w:szCs w:val="22"/>
          <w:lang w:val="zh-CN" w:bidi="zh-CN"/>
        </w:rPr>
        <w:t>以改进这些指南</w:t>
      </w:r>
      <w:r w:rsidRPr="00EF6823">
        <w:rPr>
          <w:rFonts w:ascii="SimSun" w:hAnsi="SimSun" w:hint="eastAsia"/>
          <w:sz w:val="21"/>
          <w:szCs w:val="22"/>
          <w:lang w:bidi="zh-CN"/>
        </w:rPr>
        <w:t>”</w:t>
      </w:r>
      <w:r w:rsidRPr="00EF6823">
        <w:rPr>
          <w:rFonts w:ascii="SimSun" w:hAnsi="SimSun"/>
          <w:sz w:val="21"/>
          <w:szCs w:val="22"/>
          <w:lang w:val="zh-CN" w:bidi="zh-CN"/>
        </w:rPr>
        <w:t>。</w:t>
      </w:r>
    </w:p>
    <w:p w14:paraId="3B7B4C93" w14:textId="61D7364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主席重复</w:t>
      </w:r>
      <w:r w:rsidRPr="00E77EBA">
        <w:rPr>
          <w:rFonts w:ascii="SimSun" w:hAnsi="SimSun"/>
          <w:sz w:val="21"/>
          <w:lang w:val="zh-CN" w:bidi="zh-CN"/>
        </w:rPr>
        <w:t>智利代表团</w:t>
      </w:r>
      <w:r w:rsidRPr="00EF6823">
        <w:rPr>
          <w:rFonts w:ascii="SimSun" w:hAnsi="SimSun"/>
          <w:sz w:val="21"/>
          <w:szCs w:val="22"/>
          <w:lang w:val="zh-CN" w:bidi="zh-CN"/>
        </w:rPr>
        <w:t>建议的</w:t>
      </w:r>
      <w:r w:rsidRPr="00EF6823">
        <w:rPr>
          <w:rFonts w:ascii="SimSun" w:hAnsi="SimSun" w:hint="eastAsia"/>
          <w:sz w:val="21"/>
          <w:szCs w:val="22"/>
          <w:lang w:val="zh-CN" w:bidi="zh-CN"/>
        </w:rPr>
        <w:t>表述</w:t>
      </w:r>
      <w:r w:rsidRPr="00EF6823">
        <w:rPr>
          <w:rFonts w:ascii="SimSun" w:hAnsi="SimSun" w:hint="eastAsia"/>
          <w:sz w:val="21"/>
          <w:szCs w:val="22"/>
          <w:lang w:bidi="zh-CN"/>
        </w:rPr>
        <w:t>，“</w:t>
      </w:r>
      <w:r w:rsidRPr="00EF6823">
        <w:rPr>
          <w:rFonts w:ascii="SimSun" w:hAnsi="SimSun"/>
          <w:sz w:val="21"/>
          <w:szCs w:val="22"/>
          <w:lang w:val="zh-CN" w:bidi="zh-CN"/>
        </w:rPr>
        <w:t>一些成员支持</w:t>
      </w:r>
      <w:r w:rsidRPr="00EF6823">
        <w:rPr>
          <w:rFonts w:ascii="SimSun" w:hAnsi="SimSun" w:hint="eastAsia"/>
          <w:sz w:val="21"/>
          <w:szCs w:val="22"/>
          <w:lang w:val="zh-CN" w:bidi="zh-CN"/>
        </w:rPr>
        <w:t>组织</w:t>
      </w:r>
      <w:r w:rsidRPr="00EF6823">
        <w:rPr>
          <w:rFonts w:ascii="SimSun" w:hAnsi="SimSun"/>
          <w:sz w:val="21"/>
          <w:szCs w:val="22"/>
          <w:lang w:val="zh-CN" w:bidi="zh-CN"/>
        </w:rPr>
        <w:t>研讨会</w:t>
      </w:r>
      <w:r w:rsidRPr="00EF6823">
        <w:rPr>
          <w:rFonts w:ascii="SimSun" w:hAnsi="SimSun" w:hint="eastAsia"/>
          <w:sz w:val="21"/>
          <w:szCs w:val="22"/>
          <w:lang w:val="zh-CN" w:bidi="zh-CN"/>
        </w:rPr>
        <w:t>的想法</w:t>
      </w:r>
      <w:r w:rsidRPr="00EF6823">
        <w:rPr>
          <w:rFonts w:ascii="SimSun" w:hAnsi="SimSun" w:hint="eastAsia"/>
          <w:sz w:val="21"/>
          <w:szCs w:val="22"/>
          <w:lang w:bidi="zh-CN"/>
        </w:rPr>
        <w:t>，</w:t>
      </w:r>
      <w:r w:rsidRPr="00EF6823">
        <w:rPr>
          <w:rFonts w:ascii="SimSun" w:hAnsi="SimSun"/>
          <w:sz w:val="21"/>
          <w:szCs w:val="22"/>
          <w:lang w:val="zh-CN" w:bidi="zh-CN"/>
        </w:rPr>
        <w:t>以改进</w:t>
      </w:r>
      <w:r w:rsidRPr="00EF6823">
        <w:rPr>
          <w:rFonts w:ascii="SimSun" w:hAnsi="SimSun" w:hint="eastAsia"/>
          <w:sz w:val="21"/>
          <w:szCs w:val="22"/>
          <w:lang w:val="zh-CN" w:bidi="zh-CN"/>
        </w:rPr>
        <w:t>这些</w:t>
      </w:r>
      <w:r w:rsidRPr="00EF6823">
        <w:rPr>
          <w:rFonts w:ascii="SimSun" w:hAnsi="SimSun"/>
          <w:sz w:val="21"/>
          <w:szCs w:val="22"/>
          <w:lang w:val="zh-CN" w:bidi="zh-CN"/>
        </w:rPr>
        <w:t>指南</w:t>
      </w:r>
      <w:r w:rsidRPr="00EF6823">
        <w:rPr>
          <w:rFonts w:ascii="SimSun" w:hAnsi="SimSun" w:hint="eastAsia"/>
          <w:sz w:val="21"/>
          <w:szCs w:val="22"/>
          <w:lang w:bidi="zh-CN"/>
        </w:rPr>
        <w:t>”</w:t>
      </w:r>
      <w:r w:rsidRPr="00EF6823">
        <w:rPr>
          <w:rFonts w:ascii="SimSun" w:hAnsi="SimSun"/>
          <w:sz w:val="21"/>
          <w:szCs w:val="22"/>
          <w:lang w:val="zh-CN" w:bidi="zh-CN"/>
        </w:rPr>
        <w:t>。</w:t>
      </w:r>
    </w:p>
    <w:p w14:paraId="10D67EEF" w14:textId="640EDAE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尼日利亚代表团代表非洲集团发言，表示支持这句</w:t>
      </w:r>
      <w:r w:rsidRPr="00EF6823">
        <w:rPr>
          <w:rFonts w:ascii="SimSun" w:hAnsi="SimSun" w:hint="eastAsia"/>
          <w:sz w:val="21"/>
          <w:szCs w:val="22"/>
          <w:lang w:val="zh-CN" w:bidi="zh-CN"/>
        </w:rPr>
        <w:t>话</w:t>
      </w:r>
      <w:r w:rsidRPr="00EF6823">
        <w:rPr>
          <w:rFonts w:ascii="SimSun" w:hAnsi="SimSun"/>
          <w:sz w:val="21"/>
          <w:szCs w:val="22"/>
          <w:lang w:val="zh-CN" w:bidi="zh-CN"/>
        </w:rPr>
        <w:t>。</w:t>
      </w:r>
    </w:p>
    <w:p w14:paraId="46D8C576" w14:textId="15D4E0E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中国代表团重申</w:t>
      </w:r>
      <w:r w:rsidRPr="00EF6823">
        <w:rPr>
          <w:rFonts w:ascii="SimSun" w:hAnsi="SimSun" w:hint="eastAsia"/>
          <w:sz w:val="21"/>
          <w:szCs w:val="22"/>
          <w:lang w:val="zh-CN" w:bidi="zh-CN"/>
        </w:rPr>
        <w:t>其</w:t>
      </w:r>
      <w:r w:rsidRPr="00EF6823">
        <w:rPr>
          <w:rFonts w:ascii="SimSun" w:hAnsi="SimSun"/>
          <w:sz w:val="21"/>
          <w:szCs w:val="22"/>
          <w:lang w:val="zh-CN" w:bidi="zh-CN"/>
        </w:rPr>
        <w:t>希望能提供六种联合国语言版本</w:t>
      </w:r>
      <w:r w:rsidRPr="00EF6823">
        <w:rPr>
          <w:rFonts w:ascii="SimSun" w:hAnsi="SimSun" w:hint="eastAsia"/>
          <w:sz w:val="21"/>
          <w:szCs w:val="22"/>
          <w:lang w:val="zh-CN" w:bidi="zh-CN"/>
        </w:rPr>
        <w:t>的指南</w:t>
      </w:r>
      <w:r w:rsidRPr="00EF6823">
        <w:rPr>
          <w:rFonts w:ascii="SimSun" w:hAnsi="SimSun"/>
          <w:sz w:val="21"/>
          <w:szCs w:val="22"/>
          <w:lang w:val="zh-CN" w:bidi="zh-CN"/>
        </w:rPr>
        <w:t>。该代表团希望能在</w:t>
      </w:r>
      <w:r w:rsidRPr="00EF6823">
        <w:rPr>
          <w:rFonts w:ascii="SimSun" w:hAnsi="SimSun" w:hint="eastAsia"/>
          <w:sz w:val="21"/>
          <w:szCs w:val="22"/>
          <w:lang w:val="zh-CN" w:bidi="zh-CN"/>
        </w:rPr>
        <w:t>该</w:t>
      </w:r>
      <w:r w:rsidRPr="00EF6823">
        <w:rPr>
          <w:rFonts w:ascii="SimSun" w:hAnsi="SimSun"/>
          <w:sz w:val="21"/>
          <w:szCs w:val="22"/>
          <w:lang w:val="zh-CN" w:bidi="zh-CN"/>
        </w:rPr>
        <w:t>段中体现</w:t>
      </w:r>
      <w:r w:rsidRPr="00EF6823">
        <w:rPr>
          <w:rFonts w:ascii="SimSun" w:hAnsi="SimSun" w:hint="eastAsia"/>
          <w:sz w:val="21"/>
          <w:szCs w:val="22"/>
          <w:lang w:val="zh-CN" w:bidi="zh-CN"/>
        </w:rPr>
        <w:t>这一点</w:t>
      </w:r>
      <w:r w:rsidRPr="00EF6823">
        <w:rPr>
          <w:rFonts w:ascii="SimSun" w:hAnsi="SimSun"/>
          <w:sz w:val="21"/>
          <w:szCs w:val="22"/>
          <w:lang w:val="zh-CN" w:bidi="zh-CN"/>
        </w:rPr>
        <w:t>。</w:t>
      </w:r>
    </w:p>
    <w:p w14:paraId="21806D06" w14:textId="6C0D616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主席询问委员会</w:t>
      </w:r>
      <w:r w:rsidRPr="00E77EBA">
        <w:rPr>
          <w:rFonts w:ascii="SimSun" w:hAnsi="SimSun"/>
          <w:sz w:val="21"/>
          <w:lang w:val="zh-CN" w:bidi="zh-CN"/>
        </w:rPr>
        <w:t>是否</w:t>
      </w:r>
      <w:r w:rsidRPr="00EF6823">
        <w:rPr>
          <w:rFonts w:ascii="SimSun" w:hAnsi="SimSun"/>
          <w:sz w:val="21"/>
          <w:szCs w:val="22"/>
          <w:lang w:val="zh-CN" w:bidi="zh-CN"/>
        </w:rPr>
        <w:t>接受智利</w:t>
      </w:r>
      <w:r w:rsidRPr="00EF6823">
        <w:rPr>
          <w:rFonts w:ascii="SimSun" w:hAnsi="SimSun" w:hint="eastAsia"/>
          <w:sz w:val="21"/>
          <w:szCs w:val="22"/>
          <w:lang w:val="zh-CN" w:bidi="zh-CN"/>
        </w:rPr>
        <w:t>代表团</w:t>
      </w:r>
      <w:r w:rsidRPr="00EF6823">
        <w:rPr>
          <w:rFonts w:ascii="SimSun" w:hAnsi="SimSun"/>
          <w:sz w:val="21"/>
          <w:szCs w:val="22"/>
          <w:lang w:val="zh-CN" w:bidi="zh-CN"/>
        </w:rPr>
        <w:t>和中国代表团的提议。</w:t>
      </w:r>
    </w:p>
    <w:p w14:paraId="67CA29CB" w14:textId="6EECE85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w:t>
      </w:r>
      <w:r w:rsidRPr="00EF6823">
        <w:rPr>
          <w:rFonts w:ascii="SimSun" w:hAnsi="SimSun" w:hint="eastAsia"/>
          <w:sz w:val="21"/>
          <w:szCs w:val="22"/>
          <w:lang w:val="zh-CN" w:bidi="zh-CN"/>
        </w:rPr>
        <w:t>，</w:t>
      </w:r>
      <w:r w:rsidRPr="00EF6823">
        <w:rPr>
          <w:rFonts w:ascii="SimSun" w:hAnsi="SimSun"/>
          <w:sz w:val="21"/>
          <w:szCs w:val="22"/>
          <w:lang w:val="zh-CN" w:bidi="zh-CN"/>
        </w:rPr>
        <w:t>提出另一条与智利代表团</w:t>
      </w:r>
      <w:r w:rsidRPr="00EF6823">
        <w:rPr>
          <w:rFonts w:ascii="SimSun" w:hAnsi="SimSun" w:hint="eastAsia"/>
          <w:sz w:val="21"/>
          <w:szCs w:val="22"/>
          <w:lang w:val="zh-CN" w:bidi="zh-CN"/>
        </w:rPr>
        <w:t>的提议</w:t>
      </w:r>
      <w:r w:rsidRPr="00EF6823">
        <w:rPr>
          <w:rFonts w:ascii="SimSun" w:hAnsi="SimSun"/>
          <w:sz w:val="21"/>
          <w:szCs w:val="22"/>
          <w:lang w:val="zh-CN" w:bidi="zh-CN"/>
        </w:rPr>
        <w:t>一致的提议。</w:t>
      </w:r>
      <w:r w:rsidRPr="00EF6823">
        <w:rPr>
          <w:rFonts w:ascii="SimSun" w:hAnsi="SimSun" w:hint="eastAsia"/>
          <w:sz w:val="21"/>
          <w:szCs w:val="22"/>
          <w:lang w:val="zh-CN" w:bidi="zh-CN"/>
        </w:rPr>
        <w:t>有代表团对</w:t>
      </w:r>
      <w:r w:rsidRPr="00EF6823">
        <w:rPr>
          <w:rFonts w:ascii="SimSun" w:hAnsi="SimSun"/>
          <w:sz w:val="21"/>
          <w:szCs w:val="22"/>
          <w:lang w:val="zh-CN" w:bidi="zh-CN"/>
        </w:rPr>
        <w:t>这些指南是否</w:t>
      </w:r>
      <w:r w:rsidRPr="00EF6823">
        <w:rPr>
          <w:rFonts w:ascii="SimSun" w:hAnsi="SimSun" w:hint="eastAsia"/>
          <w:sz w:val="21"/>
          <w:szCs w:val="22"/>
          <w:lang w:val="zh-CN" w:bidi="zh-CN"/>
        </w:rPr>
        <w:t>方便用户使用提出了</w:t>
      </w:r>
      <w:r w:rsidRPr="00EF6823">
        <w:rPr>
          <w:rFonts w:ascii="SimSun" w:hAnsi="SimSun"/>
          <w:sz w:val="21"/>
          <w:szCs w:val="22"/>
          <w:lang w:val="zh-CN" w:bidi="zh-CN"/>
        </w:rPr>
        <w:t>关切。改进指南和使其</w:t>
      </w:r>
      <w:r w:rsidRPr="00EF6823">
        <w:rPr>
          <w:rFonts w:ascii="SimSun" w:hAnsi="SimSun" w:hint="eastAsia"/>
          <w:sz w:val="21"/>
          <w:szCs w:val="22"/>
          <w:lang w:val="zh-CN" w:bidi="zh-CN"/>
        </w:rPr>
        <w:t>方便用户使用</w:t>
      </w:r>
      <w:r w:rsidRPr="00EF6823">
        <w:rPr>
          <w:rFonts w:ascii="SimSun" w:hAnsi="SimSun"/>
          <w:sz w:val="21"/>
          <w:szCs w:val="22"/>
          <w:lang w:val="zh-CN" w:bidi="zh-CN"/>
        </w:rPr>
        <w:t>是有区别的。</w:t>
      </w:r>
      <w:r w:rsidRPr="00EF6823">
        <w:rPr>
          <w:rFonts w:ascii="SimSun" w:hAnsi="SimSun" w:hint="eastAsia"/>
          <w:sz w:val="21"/>
          <w:szCs w:val="22"/>
          <w:lang w:val="zh-CN" w:bidi="zh-CN"/>
        </w:rPr>
        <w:t>或许可以将“改进”</w:t>
      </w:r>
      <w:r w:rsidRPr="00EF6823">
        <w:rPr>
          <w:rFonts w:ascii="SimSun" w:hAnsi="SimSun"/>
          <w:sz w:val="21"/>
          <w:szCs w:val="22"/>
          <w:lang w:val="zh-CN" w:bidi="zh-CN"/>
        </w:rPr>
        <w:t>一词改成</w:t>
      </w:r>
      <w:r w:rsidRPr="00EF6823">
        <w:rPr>
          <w:rFonts w:ascii="SimSun" w:hAnsi="SimSun" w:hint="eastAsia"/>
          <w:sz w:val="21"/>
          <w:szCs w:val="22"/>
          <w:lang w:val="zh-CN" w:bidi="zh-CN"/>
        </w:rPr>
        <w:t>“</w:t>
      </w:r>
      <w:r w:rsidRPr="00EF6823">
        <w:rPr>
          <w:rFonts w:ascii="SimSun" w:hAnsi="SimSun"/>
          <w:sz w:val="21"/>
          <w:szCs w:val="22"/>
          <w:lang w:val="zh-CN" w:bidi="zh-CN"/>
        </w:rPr>
        <w:t>使指南</w:t>
      </w:r>
      <w:r w:rsidRPr="00E77EBA">
        <w:rPr>
          <w:rFonts w:ascii="SimSun" w:hAnsi="SimSun" w:hint="eastAsia"/>
          <w:sz w:val="21"/>
          <w:lang w:val="zh-CN" w:bidi="zh-CN"/>
        </w:rPr>
        <w:t>方便用户</w:t>
      </w:r>
      <w:r w:rsidRPr="00EF6823">
        <w:rPr>
          <w:rFonts w:ascii="SimSun" w:hAnsi="SimSun" w:hint="eastAsia"/>
          <w:sz w:val="21"/>
          <w:szCs w:val="22"/>
          <w:lang w:val="zh-CN" w:bidi="zh-CN"/>
        </w:rPr>
        <w:t>使用”</w:t>
      </w:r>
      <w:r w:rsidRPr="00EF6823">
        <w:rPr>
          <w:rFonts w:ascii="SimSun" w:hAnsi="SimSun"/>
          <w:sz w:val="21"/>
          <w:szCs w:val="22"/>
          <w:lang w:val="zh-CN" w:bidi="zh-CN"/>
        </w:rPr>
        <w:t>。但是，如果对使用</w:t>
      </w:r>
      <w:r w:rsidRPr="00EF6823">
        <w:rPr>
          <w:rFonts w:ascii="SimSun" w:hAnsi="SimSun" w:hint="eastAsia"/>
          <w:sz w:val="21"/>
          <w:szCs w:val="22"/>
          <w:lang w:val="zh-CN" w:bidi="zh-CN"/>
        </w:rPr>
        <w:t>“改进”</w:t>
      </w:r>
      <w:r w:rsidRPr="00EF6823">
        <w:rPr>
          <w:rFonts w:ascii="SimSun" w:hAnsi="SimSun"/>
          <w:sz w:val="21"/>
          <w:szCs w:val="22"/>
          <w:lang w:val="zh-CN" w:bidi="zh-CN"/>
        </w:rPr>
        <w:t>一词能达成共识，该代表团</w:t>
      </w:r>
      <w:r w:rsidRPr="00EF6823">
        <w:rPr>
          <w:rFonts w:ascii="SimSun" w:hAnsi="SimSun" w:hint="eastAsia"/>
          <w:sz w:val="21"/>
          <w:szCs w:val="22"/>
          <w:lang w:val="zh-CN" w:bidi="zh-CN"/>
        </w:rPr>
        <w:t>也</w:t>
      </w:r>
      <w:r w:rsidRPr="00EF6823">
        <w:rPr>
          <w:rFonts w:ascii="SimSun" w:hAnsi="SimSun"/>
          <w:sz w:val="21"/>
          <w:szCs w:val="22"/>
          <w:lang w:val="zh-CN" w:bidi="zh-CN"/>
        </w:rPr>
        <w:t>可以接受。然而，该集团更喜欢</w:t>
      </w:r>
      <w:r w:rsidRPr="00EF6823">
        <w:rPr>
          <w:rFonts w:ascii="SimSun" w:hAnsi="SimSun" w:hint="eastAsia"/>
          <w:sz w:val="21"/>
          <w:szCs w:val="22"/>
          <w:lang w:val="zh-CN" w:bidi="zh-CN"/>
        </w:rPr>
        <w:t>的表述是</w:t>
      </w:r>
      <w:r w:rsidRPr="00EF6823">
        <w:rPr>
          <w:rFonts w:ascii="SimSun" w:hAnsi="SimSun"/>
          <w:sz w:val="21"/>
          <w:szCs w:val="22"/>
          <w:lang w:val="zh-CN" w:bidi="zh-CN"/>
        </w:rPr>
        <w:t>使指南更加</w:t>
      </w:r>
      <w:r w:rsidRPr="00EF6823">
        <w:rPr>
          <w:rFonts w:ascii="SimSun" w:hAnsi="SimSun" w:hint="eastAsia"/>
          <w:sz w:val="21"/>
          <w:szCs w:val="22"/>
          <w:lang w:val="zh-CN" w:bidi="zh-CN"/>
        </w:rPr>
        <w:t>方便用户使用</w:t>
      </w:r>
      <w:r w:rsidRPr="00EF6823">
        <w:rPr>
          <w:rFonts w:ascii="SimSun" w:hAnsi="SimSun"/>
          <w:sz w:val="21"/>
          <w:szCs w:val="22"/>
          <w:lang w:val="zh-CN" w:bidi="zh-CN"/>
        </w:rPr>
        <w:t>。</w:t>
      </w:r>
    </w:p>
    <w:p w14:paraId="3CE75958" w14:textId="0295F49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bidi="zh-CN"/>
        </w:rPr>
        <w:t>(</w:t>
      </w:r>
      <w:r w:rsidRPr="00EF6823">
        <w:rPr>
          <w:rFonts w:ascii="SimSun" w:hAnsi="SimSun" w:hint="eastAsia"/>
          <w:sz w:val="21"/>
          <w:szCs w:val="22"/>
          <w:lang w:bidi="zh-CN"/>
        </w:rPr>
        <w:t>马图斯</w:t>
      </w:r>
      <w:r w:rsidRPr="00EF6823">
        <w:rPr>
          <w:rFonts w:ascii="SimSun" w:hAnsi="SimSun"/>
          <w:sz w:val="21"/>
          <w:szCs w:val="22"/>
          <w:lang w:val="zh-CN" w:bidi="zh-CN"/>
        </w:rPr>
        <w:t>先生</w:t>
      </w:r>
      <w:r w:rsidR="00EF6823">
        <w:rPr>
          <w:rFonts w:ascii="SimSun" w:hAnsi="SimSun"/>
          <w:sz w:val="21"/>
          <w:szCs w:val="22"/>
          <w:lang w:bidi="zh-CN"/>
        </w:rPr>
        <w:t>)</w:t>
      </w:r>
      <w:r w:rsidRPr="00EF6823">
        <w:rPr>
          <w:rFonts w:ascii="SimSun" w:hAnsi="SimSun" w:hint="eastAsia"/>
          <w:sz w:val="21"/>
          <w:szCs w:val="22"/>
          <w:lang w:bidi="zh-CN"/>
        </w:rPr>
        <w:t>表示</w:t>
      </w:r>
      <w:r w:rsidRPr="00EF6823">
        <w:rPr>
          <w:rFonts w:ascii="SimSun" w:hAnsi="SimSun"/>
          <w:sz w:val="21"/>
          <w:szCs w:val="22"/>
          <w:lang w:bidi="zh-CN"/>
        </w:rPr>
        <w:t>，</w:t>
      </w:r>
      <w:r w:rsidRPr="00EF6823">
        <w:rPr>
          <w:rFonts w:ascii="SimSun" w:hAnsi="SimSun"/>
          <w:sz w:val="21"/>
          <w:szCs w:val="22"/>
          <w:lang w:val="zh-CN" w:bidi="zh-CN"/>
        </w:rPr>
        <w:t>这些指南不属于</w:t>
      </w:r>
      <w:r w:rsidR="002B6E01" w:rsidRPr="00EF6823">
        <w:rPr>
          <w:rFonts w:ascii="SimSun" w:hAnsi="SimSun"/>
          <w:sz w:val="21"/>
          <w:szCs w:val="22"/>
          <w:lang w:bidi="zh-CN"/>
        </w:rPr>
        <w:t>WIPO</w:t>
      </w:r>
      <w:r w:rsidRPr="00EF6823">
        <w:rPr>
          <w:rFonts w:ascii="SimSun" w:hAnsi="SimSun"/>
          <w:sz w:val="21"/>
          <w:szCs w:val="22"/>
          <w:lang w:val="zh-CN" w:bidi="zh-CN"/>
        </w:rPr>
        <w:t>。因此，秘书处需要与</w:t>
      </w:r>
      <w:r w:rsidRPr="00EF6823">
        <w:rPr>
          <w:rFonts w:ascii="SimSun" w:hAnsi="SimSun" w:hint="eastAsia"/>
          <w:sz w:val="21"/>
          <w:szCs w:val="22"/>
          <w:lang w:val="zh-CN" w:bidi="zh-CN"/>
        </w:rPr>
        <w:t>这些</w:t>
      </w:r>
      <w:r w:rsidRPr="00EF6823">
        <w:rPr>
          <w:rFonts w:ascii="SimSun" w:hAnsi="SimSun"/>
          <w:sz w:val="21"/>
          <w:szCs w:val="22"/>
          <w:lang w:val="zh-CN" w:bidi="zh-CN"/>
        </w:rPr>
        <w:t>指南的拥有者协商，看看是否能对其进行翻译。因此，关于组织研讨会的建议</w:t>
      </w:r>
      <w:r w:rsidRPr="00EF6823">
        <w:rPr>
          <w:rFonts w:ascii="SimSun" w:hAnsi="SimSun" w:hint="eastAsia"/>
          <w:sz w:val="21"/>
          <w:szCs w:val="22"/>
          <w:lang w:val="zh-CN" w:bidi="zh-CN"/>
        </w:rPr>
        <w:t>表述</w:t>
      </w:r>
      <w:r w:rsidRPr="00EF6823">
        <w:rPr>
          <w:rFonts w:ascii="SimSun" w:hAnsi="SimSun"/>
          <w:sz w:val="21"/>
          <w:szCs w:val="22"/>
          <w:lang w:val="zh-CN" w:bidi="zh-CN"/>
        </w:rPr>
        <w:t>，最好还是沿用指南上的文字。任何</w:t>
      </w:r>
      <w:r w:rsidRPr="00EF6823">
        <w:rPr>
          <w:rFonts w:ascii="SimSun" w:hAnsi="SimSun" w:hint="eastAsia"/>
          <w:sz w:val="21"/>
          <w:szCs w:val="22"/>
          <w:lang w:val="zh-CN" w:bidi="zh-CN"/>
        </w:rPr>
        <w:t>其他表述</w:t>
      </w:r>
      <w:r w:rsidRPr="00EF6823">
        <w:rPr>
          <w:rFonts w:ascii="SimSun" w:hAnsi="SimSun"/>
          <w:sz w:val="21"/>
          <w:szCs w:val="22"/>
          <w:lang w:val="zh-CN" w:bidi="zh-CN"/>
        </w:rPr>
        <w:t>都可能给</w:t>
      </w:r>
      <w:r w:rsidRPr="00EF6823">
        <w:rPr>
          <w:rFonts w:ascii="SimSun" w:hAnsi="SimSun" w:hint="eastAsia"/>
          <w:sz w:val="21"/>
          <w:szCs w:val="22"/>
          <w:lang w:val="zh-CN" w:bidi="zh-CN"/>
        </w:rPr>
        <w:t>本</w:t>
      </w:r>
      <w:r w:rsidRPr="00EF6823">
        <w:rPr>
          <w:rFonts w:ascii="SimSun" w:hAnsi="SimSun"/>
          <w:sz w:val="21"/>
          <w:szCs w:val="22"/>
          <w:lang w:val="zh-CN" w:bidi="zh-CN"/>
        </w:rPr>
        <w:t>组织带来问题。</w:t>
      </w:r>
    </w:p>
    <w:p w14:paraId="548DB12D" w14:textId="15C2382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主席询问各代表团是否可以接受</w:t>
      </w:r>
      <w:r w:rsidRPr="00EF6823">
        <w:rPr>
          <w:rFonts w:ascii="SimSun" w:hAnsi="SimSun" w:hint="eastAsia"/>
          <w:sz w:val="21"/>
          <w:szCs w:val="22"/>
          <w:lang w:val="zh-CN" w:bidi="zh-CN"/>
        </w:rPr>
        <w:t>该表述</w:t>
      </w:r>
      <w:r w:rsidRPr="00EF6823">
        <w:rPr>
          <w:rFonts w:ascii="SimSun" w:hAnsi="SimSun"/>
          <w:sz w:val="21"/>
          <w:szCs w:val="22"/>
          <w:lang w:val="zh-CN" w:bidi="zh-CN"/>
        </w:rPr>
        <w:t>。</w:t>
      </w:r>
    </w:p>
    <w:p w14:paraId="66D79DCF" w14:textId="5B2D0D8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尼日利亚代表团</w:t>
      </w:r>
      <w:r w:rsidRPr="00EF6823">
        <w:rPr>
          <w:rFonts w:ascii="SimSun" w:hAnsi="SimSun"/>
          <w:sz w:val="21"/>
          <w:szCs w:val="22"/>
          <w:lang w:val="zh-CN" w:bidi="zh-CN"/>
        </w:rPr>
        <w:t>代表非洲集团发言，表示相对于</w:t>
      </w:r>
      <w:r w:rsidRPr="00EF6823">
        <w:rPr>
          <w:rFonts w:ascii="SimSun" w:hAnsi="SimSun" w:hint="eastAsia"/>
          <w:sz w:val="21"/>
          <w:szCs w:val="22"/>
          <w:lang w:val="zh-CN" w:bidi="zh-CN"/>
        </w:rPr>
        <w:t>“改进”</w:t>
      </w:r>
      <w:r w:rsidRPr="00EF6823">
        <w:rPr>
          <w:rFonts w:ascii="SimSun" w:hAnsi="SimSun"/>
          <w:sz w:val="21"/>
          <w:szCs w:val="22"/>
          <w:lang w:val="zh-CN" w:bidi="zh-CN"/>
        </w:rPr>
        <w:t>，更喜欢用</w:t>
      </w:r>
      <w:r w:rsidRPr="00EF6823">
        <w:rPr>
          <w:rFonts w:ascii="SimSun" w:hAnsi="SimSun" w:hint="eastAsia"/>
          <w:sz w:val="21"/>
          <w:szCs w:val="22"/>
          <w:lang w:val="zh-CN" w:bidi="zh-CN"/>
        </w:rPr>
        <w:t>“</w:t>
      </w:r>
      <w:r w:rsidRPr="00EF6823">
        <w:rPr>
          <w:rFonts w:ascii="SimSun" w:hAnsi="SimSun"/>
          <w:sz w:val="21"/>
          <w:szCs w:val="22"/>
          <w:lang w:val="zh-CN" w:bidi="zh-CN"/>
        </w:rPr>
        <w:t>沿用</w:t>
      </w:r>
      <w:r w:rsidRPr="00EF6823">
        <w:rPr>
          <w:rFonts w:ascii="SimSun" w:hAnsi="SimSun" w:hint="eastAsia"/>
          <w:sz w:val="21"/>
          <w:szCs w:val="22"/>
          <w:lang w:val="zh-CN" w:bidi="zh-CN"/>
        </w:rPr>
        <w:t>”</w:t>
      </w:r>
      <w:r w:rsidRPr="00EF6823">
        <w:rPr>
          <w:rFonts w:ascii="SimSun" w:hAnsi="SimSun"/>
          <w:sz w:val="21"/>
          <w:szCs w:val="22"/>
          <w:lang w:val="zh-CN" w:bidi="zh-CN"/>
        </w:rPr>
        <w:t>。</w:t>
      </w:r>
    </w:p>
    <w:p w14:paraId="0E8DB655" w14:textId="0072F35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美利坚合众国代表团</w:t>
      </w:r>
      <w:r w:rsidRPr="00EF6823">
        <w:rPr>
          <w:rFonts w:ascii="SimSun" w:hAnsi="SimSun"/>
          <w:sz w:val="21"/>
          <w:szCs w:val="22"/>
          <w:lang w:val="zh-CN" w:bidi="zh-CN"/>
        </w:rPr>
        <w:t>希望看到或听到非洲集团提</w:t>
      </w:r>
      <w:r w:rsidRPr="00EF6823">
        <w:rPr>
          <w:rFonts w:ascii="SimSun" w:hAnsi="SimSun" w:hint="eastAsia"/>
          <w:sz w:val="21"/>
          <w:szCs w:val="22"/>
          <w:lang w:val="zh-CN" w:bidi="zh-CN"/>
        </w:rPr>
        <w:t>议</w:t>
      </w:r>
      <w:r w:rsidRPr="00EF6823">
        <w:rPr>
          <w:rFonts w:ascii="SimSun" w:hAnsi="SimSun"/>
          <w:sz w:val="21"/>
          <w:szCs w:val="22"/>
          <w:lang w:val="zh-CN" w:bidi="zh-CN"/>
        </w:rPr>
        <w:t>的准确</w:t>
      </w:r>
      <w:r w:rsidRPr="00EF6823">
        <w:rPr>
          <w:rFonts w:ascii="SimSun" w:hAnsi="SimSun" w:hint="eastAsia"/>
          <w:sz w:val="21"/>
          <w:szCs w:val="22"/>
          <w:lang w:val="zh-CN" w:bidi="zh-CN"/>
        </w:rPr>
        <w:t>表述</w:t>
      </w:r>
      <w:r w:rsidRPr="00EF6823">
        <w:rPr>
          <w:rFonts w:ascii="SimSun" w:hAnsi="SimSun"/>
          <w:sz w:val="21"/>
          <w:szCs w:val="22"/>
          <w:lang w:val="zh-CN" w:bidi="zh-CN"/>
        </w:rPr>
        <w:t>。</w:t>
      </w:r>
    </w:p>
    <w:p w14:paraId="71D4CA16" w14:textId="283671D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主席认为非洲集团支持智利代表团的</w:t>
      </w:r>
      <w:r w:rsidRPr="00EF6823">
        <w:rPr>
          <w:rFonts w:ascii="SimSun" w:hAnsi="SimSun" w:hint="eastAsia"/>
          <w:sz w:val="21"/>
          <w:szCs w:val="22"/>
          <w:lang w:val="zh-CN" w:bidi="zh-CN"/>
        </w:rPr>
        <w:t>提议</w:t>
      </w:r>
      <w:r w:rsidRPr="00EF6823">
        <w:rPr>
          <w:rFonts w:ascii="SimSun" w:hAnsi="SimSun"/>
          <w:sz w:val="21"/>
          <w:szCs w:val="22"/>
          <w:lang w:val="zh-CN" w:bidi="zh-CN"/>
        </w:rPr>
        <w:t>。他重新</w:t>
      </w:r>
      <w:r w:rsidRPr="00EF6823">
        <w:rPr>
          <w:rFonts w:ascii="SimSun" w:hAnsi="SimSun" w:hint="eastAsia"/>
          <w:sz w:val="21"/>
          <w:szCs w:val="22"/>
          <w:lang w:val="zh-CN" w:bidi="zh-CN"/>
        </w:rPr>
        <w:t>宣读如下提议，“</w:t>
      </w:r>
      <w:r w:rsidRPr="00EF6823">
        <w:rPr>
          <w:rFonts w:ascii="SimSun" w:hAnsi="SimSun"/>
          <w:sz w:val="21"/>
          <w:szCs w:val="22"/>
          <w:lang w:val="zh-CN" w:bidi="zh-CN"/>
        </w:rPr>
        <w:t>一些成员支持</w:t>
      </w:r>
      <w:r w:rsidRPr="00EF6823">
        <w:rPr>
          <w:rFonts w:ascii="SimSun" w:hAnsi="SimSun" w:hint="eastAsia"/>
          <w:sz w:val="21"/>
          <w:szCs w:val="22"/>
          <w:lang w:val="zh-CN" w:bidi="zh-CN"/>
        </w:rPr>
        <w:t>组织</w:t>
      </w:r>
      <w:r w:rsidRPr="00EF6823">
        <w:rPr>
          <w:rFonts w:ascii="SimSun" w:hAnsi="SimSun"/>
          <w:sz w:val="21"/>
          <w:szCs w:val="22"/>
          <w:lang w:val="zh-CN" w:bidi="zh-CN"/>
        </w:rPr>
        <w:t>研讨会</w:t>
      </w:r>
      <w:r w:rsidRPr="00EF6823">
        <w:rPr>
          <w:rFonts w:ascii="SimSun" w:hAnsi="SimSun" w:hint="eastAsia"/>
          <w:sz w:val="21"/>
          <w:szCs w:val="22"/>
          <w:lang w:val="zh-CN" w:bidi="zh-CN"/>
        </w:rPr>
        <w:t>的想法，</w:t>
      </w:r>
      <w:r w:rsidRPr="00EF6823">
        <w:rPr>
          <w:rFonts w:ascii="SimSun" w:hAnsi="SimSun"/>
          <w:sz w:val="21"/>
          <w:szCs w:val="22"/>
          <w:lang w:val="zh-CN" w:bidi="zh-CN"/>
        </w:rPr>
        <w:t>以</w:t>
      </w:r>
      <w:r w:rsidRPr="00EF6823">
        <w:rPr>
          <w:rFonts w:ascii="SimSun" w:hAnsi="SimSun" w:hint="eastAsia"/>
          <w:sz w:val="21"/>
          <w:szCs w:val="22"/>
          <w:lang w:val="zh-CN" w:bidi="zh-CN"/>
        </w:rPr>
        <w:t>改进</w:t>
      </w:r>
      <w:r w:rsidRPr="00E77EBA">
        <w:rPr>
          <w:rFonts w:ascii="SimSun" w:hAnsi="SimSun" w:hint="eastAsia"/>
          <w:sz w:val="21"/>
          <w:lang w:val="zh-CN" w:bidi="zh-CN"/>
        </w:rPr>
        <w:t>这些</w:t>
      </w:r>
      <w:r w:rsidRPr="00EF6823">
        <w:rPr>
          <w:rFonts w:ascii="SimSun" w:hAnsi="SimSun"/>
          <w:sz w:val="21"/>
          <w:szCs w:val="22"/>
          <w:lang w:val="zh-CN" w:bidi="zh-CN"/>
        </w:rPr>
        <w:t>指南</w:t>
      </w:r>
      <w:r w:rsidRPr="00EF6823">
        <w:rPr>
          <w:rFonts w:ascii="SimSun" w:hAnsi="SimSun" w:hint="eastAsia"/>
          <w:sz w:val="21"/>
          <w:szCs w:val="22"/>
          <w:lang w:val="zh-CN" w:bidi="zh-CN"/>
        </w:rPr>
        <w:t>”</w:t>
      </w:r>
      <w:r w:rsidRPr="00EF6823">
        <w:rPr>
          <w:rFonts w:ascii="SimSun" w:hAnsi="SimSun"/>
          <w:sz w:val="21"/>
          <w:szCs w:val="22"/>
          <w:lang w:val="zh-CN" w:bidi="zh-CN"/>
        </w:rPr>
        <w:t>。</w:t>
      </w:r>
    </w:p>
    <w:p w14:paraId="2FAB7151" w14:textId="64C85FD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希腊代表团代表B集团发言，表示支持主席宣读的</w:t>
      </w:r>
      <w:r w:rsidRPr="00EF6823">
        <w:rPr>
          <w:rFonts w:ascii="SimSun" w:hAnsi="SimSun" w:hint="eastAsia"/>
          <w:sz w:val="21"/>
          <w:szCs w:val="22"/>
          <w:lang w:val="zh-CN" w:bidi="zh-CN"/>
        </w:rPr>
        <w:t>表述</w:t>
      </w:r>
      <w:r w:rsidRPr="00EF6823">
        <w:rPr>
          <w:rFonts w:ascii="SimSun" w:hAnsi="SimSun"/>
          <w:sz w:val="21"/>
          <w:szCs w:val="22"/>
          <w:lang w:val="zh-CN" w:bidi="zh-CN"/>
        </w:rPr>
        <w:t>。</w:t>
      </w:r>
    </w:p>
    <w:p w14:paraId="733E185C" w14:textId="4639CE0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中国代表团要求</w:t>
      </w:r>
      <w:r w:rsidRPr="00E77EBA">
        <w:rPr>
          <w:rFonts w:ascii="SimSun" w:hAnsi="SimSun"/>
          <w:sz w:val="21"/>
          <w:lang w:val="zh-CN" w:bidi="zh-CN"/>
        </w:rPr>
        <w:t>秘书处</w:t>
      </w:r>
      <w:r w:rsidRPr="00EF6823">
        <w:rPr>
          <w:rFonts w:ascii="SimSun" w:hAnsi="SimSun"/>
          <w:sz w:val="21"/>
          <w:szCs w:val="22"/>
          <w:lang w:val="zh-CN" w:bidi="zh-CN"/>
        </w:rPr>
        <w:t>澄清这三份指南是为世界各地的用户</w:t>
      </w:r>
      <w:r w:rsidRPr="00EF6823">
        <w:rPr>
          <w:rFonts w:ascii="SimSun" w:hAnsi="SimSun" w:hint="eastAsia"/>
          <w:sz w:val="21"/>
          <w:szCs w:val="22"/>
          <w:lang w:val="zh-CN" w:bidi="zh-CN"/>
        </w:rPr>
        <w:t>编写的，</w:t>
      </w:r>
      <w:r w:rsidRPr="00EF6823">
        <w:rPr>
          <w:rFonts w:ascii="SimSun" w:hAnsi="SimSun"/>
          <w:sz w:val="21"/>
          <w:szCs w:val="22"/>
          <w:lang w:val="zh-CN" w:bidi="zh-CN"/>
        </w:rPr>
        <w:t>还是只</w:t>
      </w:r>
      <w:r w:rsidRPr="00EF6823">
        <w:rPr>
          <w:rFonts w:ascii="SimSun" w:hAnsi="SimSun" w:hint="eastAsia"/>
          <w:sz w:val="21"/>
          <w:szCs w:val="22"/>
          <w:lang w:val="zh-CN" w:bidi="zh-CN"/>
        </w:rPr>
        <w:t>是</w:t>
      </w:r>
      <w:r w:rsidRPr="00EF6823">
        <w:rPr>
          <w:rFonts w:ascii="SimSun" w:hAnsi="SimSun"/>
          <w:sz w:val="21"/>
          <w:szCs w:val="22"/>
          <w:lang w:val="zh-CN" w:bidi="zh-CN"/>
        </w:rPr>
        <w:t>为特定</w:t>
      </w:r>
      <w:r w:rsidRPr="00EF6823">
        <w:rPr>
          <w:rFonts w:ascii="SimSun" w:hAnsi="SimSun" w:hint="eastAsia"/>
          <w:sz w:val="21"/>
          <w:szCs w:val="22"/>
          <w:lang w:val="zh-CN" w:bidi="zh-CN"/>
        </w:rPr>
        <w:t>语言的</w:t>
      </w:r>
      <w:r w:rsidRPr="00EF6823">
        <w:rPr>
          <w:rFonts w:ascii="SimSun" w:hAnsi="SimSun"/>
          <w:sz w:val="21"/>
          <w:szCs w:val="22"/>
          <w:lang w:val="zh-CN" w:bidi="zh-CN"/>
        </w:rPr>
        <w:t>用户编写的。</w:t>
      </w:r>
    </w:p>
    <w:p w14:paraId="2A2B9D7E" w14:textId="746DE6E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proofErr w:type="gramStart"/>
      <w:r w:rsidRPr="00EF6823">
        <w:rPr>
          <w:rFonts w:ascii="SimSun" w:hAnsi="SimSun" w:hint="eastAsia"/>
          <w:sz w:val="21"/>
          <w:szCs w:val="22"/>
          <w:lang w:val="zh-CN" w:bidi="zh-CN"/>
        </w:rPr>
        <w:t>俾</w:t>
      </w:r>
      <w:proofErr w:type="gramEnd"/>
      <w:r w:rsidRPr="00EF6823">
        <w:rPr>
          <w:rFonts w:ascii="SimSun" w:hAnsi="SimSun" w:hint="eastAsia"/>
          <w:sz w:val="21"/>
          <w:szCs w:val="22"/>
          <w:lang w:val="zh-CN" w:bidi="zh-CN"/>
        </w:rPr>
        <w:t>路支</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sz w:val="21"/>
          <w:szCs w:val="22"/>
          <w:lang w:val="zh-CN" w:bidi="zh-CN"/>
        </w:rPr>
        <w:t>指出，</w:t>
      </w:r>
      <w:r w:rsidRPr="00EF6823">
        <w:rPr>
          <w:rFonts w:ascii="SimSun" w:hAnsi="SimSun" w:hint="eastAsia"/>
          <w:sz w:val="21"/>
          <w:szCs w:val="22"/>
          <w:lang w:val="zh-CN" w:bidi="zh-CN"/>
        </w:rPr>
        <w:t>各代表团十分关注</w:t>
      </w:r>
      <w:r w:rsidRPr="00EF6823">
        <w:rPr>
          <w:rFonts w:ascii="SimSun" w:hAnsi="SimSun"/>
          <w:sz w:val="21"/>
          <w:szCs w:val="22"/>
          <w:lang w:val="zh-CN" w:bidi="zh-CN"/>
        </w:rPr>
        <w:t>这些指南。秘书处要求</w:t>
      </w:r>
      <w:r w:rsidRPr="00EF6823">
        <w:rPr>
          <w:rFonts w:ascii="SimSun" w:hAnsi="SimSun" w:hint="eastAsia"/>
          <w:sz w:val="21"/>
          <w:szCs w:val="22"/>
          <w:lang w:val="zh-CN" w:bidi="zh-CN"/>
        </w:rPr>
        <w:t>各代表团灵活一些</w:t>
      </w:r>
      <w:r w:rsidRPr="00EF6823">
        <w:rPr>
          <w:rFonts w:ascii="SimSun" w:hAnsi="SimSun"/>
          <w:sz w:val="21"/>
          <w:szCs w:val="22"/>
          <w:lang w:val="zh-CN" w:bidi="zh-CN"/>
        </w:rPr>
        <w:t>。这点也可以在下届会议上再次讨论。同时，秘书处将需要在内部</w:t>
      </w:r>
      <w:r w:rsidRPr="00EF6823">
        <w:rPr>
          <w:rFonts w:ascii="SimSun" w:hAnsi="SimSun" w:hint="eastAsia"/>
          <w:sz w:val="21"/>
          <w:szCs w:val="22"/>
          <w:lang w:val="zh-CN" w:bidi="zh-CN"/>
        </w:rPr>
        <w:t>弄清</w:t>
      </w:r>
      <w:r w:rsidRPr="00EF6823">
        <w:rPr>
          <w:rFonts w:ascii="SimSun" w:hAnsi="SimSun"/>
          <w:sz w:val="21"/>
          <w:szCs w:val="22"/>
          <w:lang w:val="zh-CN" w:bidi="zh-CN"/>
        </w:rPr>
        <w:t>某些问题。第一个是</w:t>
      </w:r>
      <w:r w:rsidRPr="00EF6823">
        <w:rPr>
          <w:rFonts w:ascii="SimSun" w:hAnsi="SimSun" w:hint="eastAsia"/>
          <w:sz w:val="21"/>
          <w:szCs w:val="22"/>
          <w:lang w:val="zh-CN" w:bidi="zh-CN"/>
        </w:rPr>
        <w:t>关于</w:t>
      </w:r>
      <w:r w:rsidRPr="00EF6823">
        <w:rPr>
          <w:rFonts w:ascii="SimSun" w:hAnsi="SimSun"/>
          <w:sz w:val="21"/>
          <w:szCs w:val="22"/>
          <w:lang w:val="zh-CN" w:bidi="zh-CN"/>
        </w:rPr>
        <w:t>版权及本组织</w:t>
      </w:r>
      <w:r w:rsidRPr="00EF6823">
        <w:rPr>
          <w:rFonts w:ascii="SimSun" w:hAnsi="SimSun" w:hint="eastAsia"/>
          <w:sz w:val="21"/>
          <w:szCs w:val="22"/>
          <w:lang w:val="zh-CN" w:bidi="zh-CN"/>
        </w:rPr>
        <w:t>的</w:t>
      </w:r>
      <w:r w:rsidRPr="00EF6823">
        <w:rPr>
          <w:rFonts w:ascii="SimSun" w:hAnsi="SimSun"/>
          <w:sz w:val="21"/>
          <w:szCs w:val="22"/>
          <w:lang w:val="zh-CN" w:bidi="zh-CN"/>
        </w:rPr>
        <w:t>权利问题。</w:t>
      </w:r>
      <w:r w:rsidRPr="00EF6823">
        <w:rPr>
          <w:rFonts w:ascii="SimSun" w:hAnsi="SimSun" w:hint="eastAsia"/>
          <w:sz w:val="21"/>
          <w:szCs w:val="22"/>
          <w:lang w:val="zh-CN" w:bidi="zh-CN"/>
        </w:rPr>
        <w:t>授予</w:t>
      </w:r>
      <w:r w:rsidRPr="00EF6823">
        <w:rPr>
          <w:rFonts w:ascii="SimSun" w:hAnsi="SimSun"/>
          <w:sz w:val="21"/>
          <w:szCs w:val="22"/>
          <w:lang w:val="zh-CN" w:bidi="zh-CN"/>
        </w:rPr>
        <w:t>外部作者的合同包括</w:t>
      </w:r>
      <w:r w:rsidR="002B6E01" w:rsidRPr="00EF6823">
        <w:rPr>
          <w:rFonts w:ascii="SimSun" w:hAnsi="SimSun"/>
          <w:sz w:val="21"/>
          <w:szCs w:val="22"/>
          <w:lang w:val="zh-CN" w:bidi="zh-CN"/>
        </w:rPr>
        <w:t>WIPO</w:t>
      </w:r>
      <w:r w:rsidRPr="00EF6823">
        <w:rPr>
          <w:rFonts w:ascii="SimSun" w:hAnsi="SimSun" w:hint="eastAsia"/>
          <w:sz w:val="21"/>
          <w:szCs w:val="22"/>
          <w:lang w:val="zh-CN" w:bidi="zh-CN"/>
        </w:rPr>
        <w:t>在以下方面</w:t>
      </w:r>
      <w:r w:rsidRPr="00EF6823">
        <w:rPr>
          <w:rFonts w:ascii="SimSun" w:hAnsi="SimSun"/>
          <w:sz w:val="21"/>
          <w:szCs w:val="22"/>
          <w:lang w:val="zh-CN" w:bidi="zh-CN"/>
        </w:rPr>
        <w:t>的法律地位的详细信息</w:t>
      </w:r>
      <w:r w:rsidRPr="00EF6823">
        <w:rPr>
          <w:rFonts w:ascii="SimSun" w:hAnsi="SimSun" w:hint="eastAsia"/>
          <w:sz w:val="21"/>
          <w:szCs w:val="22"/>
          <w:lang w:val="zh-CN" w:bidi="zh-CN"/>
        </w:rPr>
        <w:t>：</w:t>
      </w:r>
      <w:r w:rsidRPr="00EF6823">
        <w:rPr>
          <w:rFonts w:ascii="SimSun" w:hAnsi="SimSun"/>
          <w:sz w:val="21"/>
          <w:szCs w:val="22"/>
          <w:lang w:val="zh-CN" w:bidi="zh-CN"/>
        </w:rPr>
        <w:t>版权、它可以使用、翻译或修改多少内容。还有</w:t>
      </w:r>
      <w:r w:rsidR="002B6E01" w:rsidRPr="00EF6823">
        <w:rPr>
          <w:rFonts w:ascii="SimSun" w:hAnsi="SimSun"/>
          <w:sz w:val="21"/>
          <w:szCs w:val="22"/>
          <w:lang w:val="zh-CN" w:bidi="zh-CN"/>
        </w:rPr>
        <w:t>WIPO</w:t>
      </w:r>
      <w:r w:rsidRPr="00EF6823">
        <w:rPr>
          <w:rFonts w:ascii="SimSun" w:hAnsi="SimSun"/>
          <w:sz w:val="21"/>
          <w:szCs w:val="22"/>
          <w:lang w:val="zh-CN" w:bidi="zh-CN"/>
        </w:rPr>
        <w:t>严格的出版政策的问题。首席经济学家办公室已被指定为</w:t>
      </w:r>
      <w:r w:rsidRPr="00EF6823">
        <w:rPr>
          <w:rFonts w:ascii="SimSun" w:hAnsi="SimSun" w:hint="eastAsia"/>
          <w:sz w:val="21"/>
          <w:szCs w:val="22"/>
          <w:lang w:val="zh-CN" w:bidi="zh-CN"/>
        </w:rPr>
        <w:t>审查本</w:t>
      </w:r>
      <w:r w:rsidRPr="00EF6823">
        <w:rPr>
          <w:rFonts w:ascii="SimSun" w:hAnsi="SimSun"/>
          <w:sz w:val="21"/>
          <w:szCs w:val="22"/>
          <w:lang w:val="zh-CN" w:bidi="zh-CN"/>
        </w:rPr>
        <w:t>组织出版内容的</w:t>
      </w:r>
      <w:r w:rsidRPr="00EF6823">
        <w:rPr>
          <w:rFonts w:ascii="SimSun" w:hAnsi="SimSun" w:hint="eastAsia"/>
          <w:sz w:val="21"/>
          <w:szCs w:val="22"/>
          <w:lang w:val="zh-CN" w:bidi="zh-CN"/>
        </w:rPr>
        <w:t>中心</w:t>
      </w:r>
      <w:r w:rsidRPr="00EF6823">
        <w:rPr>
          <w:rFonts w:ascii="SimSun" w:hAnsi="SimSun"/>
          <w:sz w:val="21"/>
          <w:szCs w:val="22"/>
          <w:lang w:val="zh-CN" w:bidi="zh-CN"/>
        </w:rPr>
        <w:t>。</w:t>
      </w:r>
      <w:r w:rsidRPr="00EF6823">
        <w:rPr>
          <w:rFonts w:ascii="SimSun" w:hAnsi="SimSun" w:hint="eastAsia"/>
          <w:sz w:val="21"/>
          <w:szCs w:val="22"/>
          <w:lang w:val="zh-CN" w:bidi="zh-CN"/>
        </w:rPr>
        <w:t>设</w:t>
      </w:r>
      <w:r w:rsidRPr="00EF6823">
        <w:rPr>
          <w:rFonts w:ascii="SimSun" w:hAnsi="SimSun"/>
          <w:sz w:val="21"/>
          <w:szCs w:val="22"/>
          <w:lang w:val="zh-CN" w:bidi="zh-CN"/>
        </w:rPr>
        <w:t>有一个内部委员会。这些指南</w:t>
      </w:r>
      <w:r w:rsidRPr="00EF6823">
        <w:rPr>
          <w:rFonts w:ascii="SimSun" w:hAnsi="SimSun" w:hint="eastAsia"/>
          <w:sz w:val="21"/>
          <w:szCs w:val="22"/>
          <w:lang w:val="zh-CN" w:bidi="zh-CN"/>
        </w:rPr>
        <w:t>还没有接受该</w:t>
      </w:r>
      <w:r w:rsidRPr="00EF6823">
        <w:rPr>
          <w:rFonts w:ascii="SimSun" w:hAnsi="SimSun"/>
          <w:sz w:val="21"/>
          <w:szCs w:val="22"/>
          <w:lang w:val="zh-CN" w:bidi="zh-CN"/>
        </w:rPr>
        <w:t>严格的</w:t>
      </w:r>
      <w:r w:rsidRPr="00EF6823">
        <w:rPr>
          <w:rFonts w:ascii="SimSun" w:hAnsi="SimSun" w:hint="eastAsia"/>
          <w:sz w:val="21"/>
          <w:szCs w:val="22"/>
          <w:lang w:val="zh-CN" w:bidi="zh-CN"/>
        </w:rPr>
        <w:t>审查流程</w:t>
      </w:r>
      <w:r w:rsidRPr="00EF6823">
        <w:rPr>
          <w:rFonts w:ascii="SimSun" w:hAnsi="SimSun"/>
          <w:sz w:val="21"/>
          <w:szCs w:val="22"/>
          <w:lang w:val="zh-CN" w:bidi="zh-CN"/>
        </w:rPr>
        <w:t>。秘书处需要确定这方面的法律和组织地位。这些指南的数量也很大。</w:t>
      </w:r>
      <w:r w:rsidRPr="00EF6823">
        <w:rPr>
          <w:rFonts w:ascii="SimSun" w:hAnsi="SimSun" w:hint="eastAsia"/>
          <w:sz w:val="21"/>
          <w:szCs w:val="22"/>
          <w:lang w:val="zh-CN" w:bidi="zh-CN"/>
        </w:rPr>
        <w:t>秘书处需要调查提供中国代表团和一些其他代表团要求提供的其他译文的费用。</w:t>
      </w:r>
    </w:p>
    <w:p w14:paraId="1BF3BF76" w14:textId="3D2448B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尼日利亚代表团代表非洲集团发言</w:t>
      </w:r>
      <w:r w:rsidRPr="00EF6823">
        <w:rPr>
          <w:rFonts w:ascii="SimSun" w:hAnsi="SimSun"/>
          <w:sz w:val="21"/>
          <w:szCs w:val="22"/>
          <w:lang w:bidi="zh-CN"/>
        </w:rPr>
        <w:t>，</w:t>
      </w:r>
      <w:r w:rsidRPr="00EF6823">
        <w:rPr>
          <w:rFonts w:ascii="SimSun" w:hAnsi="SimSun"/>
          <w:sz w:val="21"/>
          <w:szCs w:val="22"/>
          <w:lang w:val="zh-CN" w:bidi="zh-CN"/>
        </w:rPr>
        <w:t>了解智利代表团的</w:t>
      </w:r>
      <w:r w:rsidRPr="00EF6823">
        <w:rPr>
          <w:rFonts w:ascii="SimSun" w:hAnsi="SimSun" w:hint="eastAsia"/>
          <w:sz w:val="21"/>
          <w:szCs w:val="22"/>
          <w:lang w:val="zh-CN" w:bidi="zh-CN"/>
        </w:rPr>
        <w:t>提议</w:t>
      </w:r>
      <w:r w:rsidRPr="00EF6823">
        <w:rPr>
          <w:rFonts w:ascii="SimSun" w:hAnsi="SimSun"/>
          <w:sz w:val="21"/>
          <w:szCs w:val="22"/>
          <w:lang w:val="zh-CN" w:bidi="zh-CN"/>
        </w:rPr>
        <w:t>是为</w:t>
      </w:r>
      <w:r w:rsidRPr="00EF6823">
        <w:rPr>
          <w:rFonts w:ascii="SimSun" w:hAnsi="SimSun" w:hint="eastAsia"/>
          <w:sz w:val="21"/>
          <w:szCs w:val="22"/>
          <w:lang w:val="zh-CN" w:bidi="zh-CN"/>
        </w:rPr>
        <w:t>使用这些指南提供便利</w:t>
      </w:r>
      <w:r w:rsidRPr="00EF6823">
        <w:rPr>
          <w:rFonts w:ascii="SimSun" w:hAnsi="SimSun"/>
          <w:sz w:val="21"/>
          <w:szCs w:val="22"/>
          <w:lang w:val="zh-CN" w:bidi="zh-CN"/>
        </w:rPr>
        <w:t>。</w:t>
      </w:r>
      <w:r w:rsidRPr="00EF6823">
        <w:rPr>
          <w:rFonts w:ascii="SimSun" w:hAnsi="SimSun" w:hint="eastAsia"/>
          <w:sz w:val="21"/>
          <w:szCs w:val="22"/>
          <w:lang w:bidi="zh-CN"/>
        </w:rPr>
        <w:t>改进</w:t>
      </w:r>
      <w:r w:rsidRPr="00EF6823">
        <w:rPr>
          <w:rFonts w:ascii="SimSun" w:hAnsi="SimSun"/>
          <w:sz w:val="21"/>
          <w:szCs w:val="22"/>
          <w:lang w:val="zh-CN" w:bidi="zh-CN"/>
        </w:rPr>
        <w:t>指南和</w:t>
      </w:r>
      <w:r w:rsidRPr="00EF6823">
        <w:rPr>
          <w:rFonts w:ascii="SimSun" w:hAnsi="SimSun" w:hint="eastAsia"/>
          <w:sz w:val="21"/>
          <w:szCs w:val="22"/>
          <w:lang w:val="zh-CN" w:bidi="zh-CN"/>
        </w:rPr>
        <w:t>为使用指南提供便利</w:t>
      </w:r>
      <w:r w:rsidRPr="00EF6823">
        <w:rPr>
          <w:rFonts w:ascii="SimSun" w:hAnsi="SimSun"/>
          <w:sz w:val="21"/>
          <w:szCs w:val="22"/>
          <w:lang w:val="zh-CN" w:bidi="zh-CN"/>
        </w:rPr>
        <w:t>是有区别的。因此，该集团建议</w:t>
      </w:r>
      <w:r w:rsidRPr="00EF6823">
        <w:rPr>
          <w:rFonts w:ascii="SimSun" w:hAnsi="SimSun" w:hint="eastAsia"/>
          <w:sz w:val="21"/>
          <w:szCs w:val="22"/>
          <w:lang w:val="zh-CN" w:bidi="zh-CN"/>
        </w:rPr>
        <w:t>开展</w:t>
      </w:r>
      <w:r w:rsidRPr="00EF6823">
        <w:rPr>
          <w:rFonts w:ascii="SimSun" w:hAnsi="SimSun"/>
          <w:sz w:val="21"/>
          <w:szCs w:val="22"/>
          <w:lang w:val="zh-CN" w:bidi="zh-CN"/>
        </w:rPr>
        <w:t>研讨会的目的可以是</w:t>
      </w:r>
      <w:r w:rsidRPr="00EF6823">
        <w:rPr>
          <w:rFonts w:ascii="SimSun" w:hAnsi="SimSun" w:hint="eastAsia"/>
          <w:sz w:val="21"/>
          <w:szCs w:val="22"/>
          <w:lang w:val="zh-CN" w:bidi="zh-CN"/>
        </w:rPr>
        <w:t>为理解和使用这些指南提供便利</w:t>
      </w:r>
      <w:r w:rsidRPr="00EF6823">
        <w:rPr>
          <w:rFonts w:ascii="SimSun" w:hAnsi="SimSun"/>
          <w:sz w:val="21"/>
          <w:szCs w:val="22"/>
          <w:lang w:val="zh-CN" w:bidi="zh-CN"/>
        </w:rPr>
        <w:t>。</w:t>
      </w:r>
      <w:r w:rsidRPr="00EF6823">
        <w:rPr>
          <w:rFonts w:ascii="SimSun" w:hAnsi="SimSun" w:hint="eastAsia"/>
          <w:sz w:val="21"/>
          <w:szCs w:val="22"/>
          <w:lang w:val="zh-CN" w:bidi="zh-CN"/>
        </w:rPr>
        <w:t>在这一背景下，也可以改进指南</w:t>
      </w:r>
      <w:r w:rsidRPr="00EF6823">
        <w:rPr>
          <w:rFonts w:ascii="SimSun" w:hAnsi="SimSun"/>
          <w:sz w:val="21"/>
          <w:szCs w:val="22"/>
          <w:lang w:val="zh-CN" w:bidi="zh-CN"/>
        </w:rPr>
        <w:t>。</w:t>
      </w:r>
    </w:p>
    <w:p w14:paraId="62524D43" w14:textId="63C340C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主席宣读</w:t>
      </w:r>
      <w:r w:rsidRPr="00EF6823">
        <w:rPr>
          <w:rFonts w:ascii="SimSun" w:hAnsi="SimSun" w:hint="eastAsia"/>
          <w:sz w:val="21"/>
          <w:szCs w:val="22"/>
          <w:lang w:val="zh-CN" w:bidi="zh-CN"/>
        </w:rPr>
        <w:t>考虑到</w:t>
      </w:r>
      <w:r w:rsidRPr="00EF6823">
        <w:rPr>
          <w:rFonts w:ascii="SimSun" w:hAnsi="SimSun"/>
          <w:sz w:val="21"/>
          <w:szCs w:val="22"/>
          <w:lang w:val="zh-CN" w:bidi="zh-CN"/>
        </w:rPr>
        <w:t>尼日利亚代表团提议的</w:t>
      </w:r>
      <w:r w:rsidRPr="00EF6823">
        <w:rPr>
          <w:rFonts w:ascii="SimSun" w:hAnsi="SimSun" w:hint="eastAsia"/>
          <w:sz w:val="21"/>
          <w:szCs w:val="22"/>
          <w:lang w:val="zh-CN" w:bidi="zh-CN"/>
        </w:rPr>
        <w:t>表述，“</w:t>
      </w:r>
      <w:r w:rsidRPr="00EF6823">
        <w:rPr>
          <w:rFonts w:ascii="SimSun" w:hAnsi="SimSun"/>
          <w:sz w:val="21"/>
          <w:szCs w:val="22"/>
          <w:lang w:val="zh-CN" w:bidi="zh-CN"/>
        </w:rPr>
        <w:t>一些成员</w:t>
      </w:r>
      <w:r w:rsidRPr="00EF6823">
        <w:rPr>
          <w:rFonts w:ascii="SimSun" w:hAnsi="SimSun" w:hint="eastAsia"/>
          <w:sz w:val="21"/>
          <w:szCs w:val="22"/>
          <w:lang w:val="zh-CN" w:bidi="zh-CN"/>
        </w:rPr>
        <w:t>国</w:t>
      </w:r>
      <w:r w:rsidRPr="00EF6823">
        <w:rPr>
          <w:rFonts w:ascii="SimSun" w:hAnsi="SimSun"/>
          <w:sz w:val="21"/>
          <w:szCs w:val="22"/>
          <w:lang w:val="zh-CN" w:bidi="zh-CN"/>
        </w:rPr>
        <w:t>支持</w:t>
      </w:r>
      <w:r w:rsidRPr="00EF6823">
        <w:rPr>
          <w:rFonts w:ascii="SimSun" w:hAnsi="SimSun" w:hint="eastAsia"/>
          <w:sz w:val="21"/>
          <w:szCs w:val="22"/>
          <w:lang w:val="zh-CN" w:bidi="zh-CN"/>
        </w:rPr>
        <w:t>组织</w:t>
      </w:r>
      <w:r w:rsidRPr="00EF6823">
        <w:rPr>
          <w:rFonts w:ascii="SimSun" w:hAnsi="SimSun"/>
          <w:sz w:val="21"/>
          <w:szCs w:val="22"/>
          <w:lang w:val="zh-CN" w:bidi="zh-CN"/>
        </w:rPr>
        <w:t>研讨会</w:t>
      </w:r>
      <w:r w:rsidRPr="00EF6823">
        <w:rPr>
          <w:rFonts w:ascii="SimSun" w:hAnsi="SimSun" w:hint="eastAsia"/>
          <w:sz w:val="21"/>
          <w:szCs w:val="22"/>
          <w:lang w:val="zh-CN" w:bidi="zh-CN"/>
        </w:rPr>
        <w:t>，为</w:t>
      </w:r>
      <w:r w:rsidRPr="00EF6823">
        <w:rPr>
          <w:rFonts w:ascii="SimSun" w:hAnsi="SimSun"/>
          <w:sz w:val="21"/>
          <w:szCs w:val="22"/>
          <w:lang w:val="zh-CN" w:bidi="zh-CN"/>
        </w:rPr>
        <w:t>理解和使用</w:t>
      </w:r>
      <w:r w:rsidRPr="00EF6823">
        <w:rPr>
          <w:rFonts w:ascii="SimSun" w:hAnsi="SimSun" w:hint="eastAsia"/>
          <w:sz w:val="21"/>
          <w:szCs w:val="22"/>
          <w:lang w:val="zh-CN" w:bidi="zh-CN"/>
        </w:rPr>
        <w:t>这些</w:t>
      </w:r>
      <w:r w:rsidRPr="00EF6823">
        <w:rPr>
          <w:rFonts w:ascii="SimSun" w:hAnsi="SimSun"/>
          <w:sz w:val="21"/>
          <w:szCs w:val="22"/>
          <w:lang w:val="zh-CN" w:bidi="zh-CN"/>
        </w:rPr>
        <w:t>指南</w:t>
      </w:r>
      <w:r w:rsidRPr="00EF6823">
        <w:rPr>
          <w:rFonts w:ascii="SimSun" w:hAnsi="SimSun" w:hint="eastAsia"/>
          <w:sz w:val="21"/>
          <w:szCs w:val="22"/>
          <w:lang w:val="zh-CN" w:bidi="zh-CN"/>
        </w:rPr>
        <w:t>提供</w:t>
      </w:r>
      <w:r w:rsidRPr="00E77EBA">
        <w:rPr>
          <w:rFonts w:ascii="SimSun" w:hAnsi="SimSun" w:hint="eastAsia"/>
          <w:sz w:val="21"/>
          <w:lang w:val="zh-CN" w:bidi="zh-CN"/>
        </w:rPr>
        <w:t>便利</w:t>
      </w:r>
      <w:r w:rsidRPr="00EF6823">
        <w:rPr>
          <w:rFonts w:ascii="SimSun" w:hAnsi="SimSun" w:hint="eastAsia"/>
          <w:sz w:val="21"/>
          <w:szCs w:val="22"/>
          <w:lang w:val="zh-CN" w:bidi="zh-CN"/>
        </w:rPr>
        <w:t>”</w:t>
      </w:r>
      <w:r w:rsidRPr="00EF6823">
        <w:rPr>
          <w:rFonts w:ascii="SimSun" w:hAnsi="SimSun"/>
          <w:sz w:val="21"/>
          <w:szCs w:val="22"/>
          <w:lang w:val="zh-CN" w:bidi="zh-CN"/>
        </w:rPr>
        <w:t>。他询问各代表团是否可以接受</w:t>
      </w:r>
      <w:r w:rsidRPr="00EF6823">
        <w:rPr>
          <w:rFonts w:ascii="SimSun" w:hAnsi="SimSun" w:hint="eastAsia"/>
          <w:sz w:val="21"/>
          <w:szCs w:val="22"/>
          <w:lang w:val="zh-CN" w:bidi="zh-CN"/>
        </w:rPr>
        <w:t>这一表述</w:t>
      </w:r>
      <w:r w:rsidRPr="00EF6823">
        <w:rPr>
          <w:rFonts w:ascii="SimSun" w:hAnsi="SimSun"/>
          <w:sz w:val="21"/>
          <w:szCs w:val="22"/>
          <w:lang w:val="zh-CN" w:bidi="zh-CN"/>
        </w:rPr>
        <w:t>。</w:t>
      </w:r>
    </w:p>
    <w:p w14:paraId="462340CA" w14:textId="7F393E2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智利代表团</w:t>
      </w:r>
      <w:r w:rsidRPr="00EF6823">
        <w:rPr>
          <w:rFonts w:ascii="SimSun" w:hAnsi="SimSun"/>
          <w:sz w:val="21"/>
          <w:szCs w:val="22"/>
          <w:lang w:val="zh-CN" w:bidi="zh-CN"/>
        </w:rPr>
        <w:t>接受尼日利亚代表团的提议。</w:t>
      </w:r>
    </w:p>
    <w:p w14:paraId="38411FA3" w14:textId="35BB5BE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中国代表团</w:t>
      </w:r>
      <w:r w:rsidRPr="00EF6823">
        <w:rPr>
          <w:rFonts w:ascii="SimSun" w:hAnsi="SimSun" w:hint="eastAsia"/>
          <w:sz w:val="21"/>
          <w:szCs w:val="22"/>
          <w:lang w:val="zh-CN" w:bidi="zh-CN"/>
        </w:rPr>
        <w:t>可以</w:t>
      </w:r>
      <w:r w:rsidRPr="00EF6823">
        <w:rPr>
          <w:rFonts w:ascii="SimSun" w:hAnsi="SimSun"/>
          <w:sz w:val="21"/>
          <w:szCs w:val="22"/>
          <w:lang w:val="zh-CN" w:bidi="zh-CN"/>
        </w:rPr>
        <w:t>对</w:t>
      </w:r>
      <w:r w:rsidRPr="00EF6823">
        <w:rPr>
          <w:rFonts w:ascii="SimSun" w:hAnsi="SimSun" w:hint="eastAsia"/>
          <w:sz w:val="21"/>
          <w:szCs w:val="22"/>
          <w:lang w:val="zh-CN" w:bidi="zh-CN"/>
        </w:rPr>
        <w:t>该</w:t>
      </w:r>
      <w:r w:rsidRPr="00EF6823">
        <w:rPr>
          <w:rFonts w:ascii="SimSun" w:hAnsi="SimSun"/>
          <w:sz w:val="21"/>
          <w:szCs w:val="22"/>
          <w:lang w:val="zh-CN" w:bidi="zh-CN"/>
        </w:rPr>
        <w:t>文本表示支持。然而，这句话也可以说明秘书处可以考虑</w:t>
      </w:r>
      <w:r w:rsidRPr="00EF6823">
        <w:rPr>
          <w:rFonts w:ascii="SimSun" w:hAnsi="SimSun" w:hint="eastAsia"/>
          <w:sz w:val="21"/>
          <w:szCs w:val="22"/>
          <w:lang w:val="zh-CN" w:bidi="zh-CN"/>
        </w:rPr>
        <w:t>将这些指南</w:t>
      </w:r>
      <w:r w:rsidRPr="00EF6823">
        <w:rPr>
          <w:rFonts w:ascii="SimSun" w:hAnsi="SimSun"/>
          <w:sz w:val="21"/>
          <w:szCs w:val="22"/>
          <w:lang w:val="zh-CN" w:bidi="zh-CN"/>
        </w:rPr>
        <w:t>翻译成其他联合国</w:t>
      </w:r>
      <w:r w:rsidRPr="00E77EBA">
        <w:rPr>
          <w:rFonts w:ascii="SimSun" w:hAnsi="SimSun"/>
          <w:sz w:val="21"/>
          <w:lang w:val="zh-CN" w:bidi="zh-CN"/>
        </w:rPr>
        <w:t>语言</w:t>
      </w:r>
      <w:r w:rsidRPr="00EF6823">
        <w:rPr>
          <w:rFonts w:ascii="SimSun" w:hAnsi="SimSun"/>
          <w:sz w:val="21"/>
          <w:szCs w:val="22"/>
          <w:lang w:val="zh-CN" w:bidi="zh-CN"/>
        </w:rPr>
        <w:t>。</w:t>
      </w:r>
    </w:p>
    <w:p w14:paraId="6152FF4E" w14:textId="625ABC6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w:t>
      </w:r>
      <w:r w:rsidR="00EF6823">
        <w:rPr>
          <w:rFonts w:ascii="SimSun" w:hAnsi="SimSun"/>
          <w:sz w:val="21"/>
          <w:szCs w:val="22"/>
          <w:lang w:val="zh-CN" w:bidi="zh-CN"/>
        </w:rPr>
        <w:t>(</w:t>
      </w:r>
      <w:proofErr w:type="gramStart"/>
      <w:r w:rsidRPr="00EF6823">
        <w:rPr>
          <w:rFonts w:ascii="SimSun" w:hAnsi="SimSun" w:hint="eastAsia"/>
          <w:sz w:val="21"/>
          <w:szCs w:val="22"/>
          <w:lang w:val="zh-CN" w:bidi="zh-CN"/>
        </w:rPr>
        <w:t>俾</w:t>
      </w:r>
      <w:proofErr w:type="gramEnd"/>
      <w:r w:rsidRPr="00EF6823">
        <w:rPr>
          <w:rFonts w:ascii="SimSun" w:hAnsi="SimSun" w:hint="eastAsia"/>
          <w:sz w:val="21"/>
          <w:szCs w:val="22"/>
          <w:lang w:val="zh-CN" w:bidi="zh-CN"/>
        </w:rPr>
        <w:t>路支</w:t>
      </w:r>
      <w:r w:rsidRPr="00EF6823">
        <w:rPr>
          <w:rFonts w:ascii="SimSun" w:hAnsi="SimSun"/>
          <w:sz w:val="21"/>
          <w:szCs w:val="22"/>
          <w:lang w:val="zh-CN" w:bidi="zh-CN"/>
        </w:rPr>
        <w:t>先生</w:t>
      </w:r>
      <w:r w:rsidR="00EF6823">
        <w:rPr>
          <w:rFonts w:ascii="SimSun" w:hAnsi="SimSun"/>
          <w:sz w:val="21"/>
          <w:szCs w:val="22"/>
          <w:lang w:val="zh-CN" w:bidi="zh-CN"/>
        </w:rPr>
        <w:t>)</w:t>
      </w:r>
      <w:r w:rsidRPr="00EF6823">
        <w:rPr>
          <w:rFonts w:ascii="SimSun" w:hAnsi="SimSun" w:hint="eastAsia"/>
          <w:sz w:val="21"/>
          <w:szCs w:val="22"/>
          <w:lang w:val="zh-CN" w:bidi="zh-CN"/>
        </w:rPr>
        <w:t>表示</w:t>
      </w:r>
      <w:r w:rsidRPr="00EF6823">
        <w:rPr>
          <w:rFonts w:ascii="SimSun" w:hAnsi="SimSun"/>
          <w:sz w:val="21"/>
          <w:szCs w:val="22"/>
          <w:lang w:val="zh-CN" w:bidi="zh-CN"/>
        </w:rPr>
        <w:t>，根据中国代表团的提议，</w:t>
      </w:r>
      <w:r w:rsidRPr="00EF6823">
        <w:rPr>
          <w:rFonts w:ascii="SimSun" w:hAnsi="SimSun" w:hint="eastAsia"/>
          <w:sz w:val="21"/>
          <w:szCs w:val="22"/>
          <w:lang w:val="zh-CN" w:bidi="zh-CN"/>
        </w:rPr>
        <w:t>将把“</w:t>
      </w:r>
      <w:r w:rsidRPr="00EF6823">
        <w:rPr>
          <w:rFonts w:ascii="SimSun" w:hAnsi="SimSun"/>
          <w:sz w:val="21"/>
          <w:szCs w:val="22"/>
          <w:lang w:val="zh-CN" w:bidi="zh-CN"/>
        </w:rPr>
        <w:t>考虑</w:t>
      </w:r>
      <w:r w:rsidRPr="00EF6823">
        <w:rPr>
          <w:rFonts w:ascii="SimSun" w:hAnsi="SimSun" w:hint="eastAsia"/>
          <w:sz w:val="21"/>
          <w:szCs w:val="22"/>
          <w:lang w:val="zh-CN" w:bidi="zh-CN"/>
        </w:rPr>
        <w:t>”</w:t>
      </w:r>
      <w:r w:rsidRPr="00EF6823">
        <w:rPr>
          <w:rFonts w:ascii="SimSun" w:hAnsi="SimSun"/>
          <w:sz w:val="21"/>
          <w:szCs w:val="22"/>
          <w:lang w:val="zh-CN" w:bidi="zh-CN"/>
        </w:rPr>
        <w:t>一词</w:t>
      </w:r>
      <w:r w:rsidRPr="00EF6823">
        <w:rPr>
          <w:rFonts w:ascii="SimSun" w:hAnsi="SimSun" w:hint="eastAsia"/>
          <w:sz w:val="21"/>
          <w:szCs w:val="22"/>
          <w:lang w:val="zh-CN" w:bidi="zh-CN"/>
        </w:rPr>
        <w:t>放在该句前半部分，将“以及将其</w:t>
      </w:r>
      <w:r w:rsidRPr="00EF6823">
        <w:rPr>
          <w:rFonts w:ascii="SimSun" w:hAnsi="SimSun"/>
          <w:sz w:val="21"/>
          <w:szCs w:val="22"/>
          <w:lang w:val="zh-CN" w:bidi="zh-CN"/>
        </w:rPr>
        <w:t>翻译成其他联合国语言</w:t>
      </w:r>
      <w:r w:rsidRPr="00EF6823">
        <w:rPr>
          <w:rFonts w:ascii="SimSun" w:hAnsi="SimSun" w:hint="eastAsia"/>
          <w:sz w:val="21"/>
          <w:szCs w:val="22"/>
          <w:lang w:val="zh-CN" w:bidi="zh-CN"/>
        </w:rPr>
        <w:t>”</w:t>
      </w:r>
      <w:r w:rsidRPr="00EF6823">
        <w:rPr>
          <w:rFonts w:ascii="SimSun" w:hAnsi="SimSun"/>
          <w:sz w:val="21"/>
          <w:szCs w:val="22"/>
          <w:lang w:val="zh-CN" w:bidi="zh-CN"/>
        </w:rPr>
        <w:t>补充在最后。</w:t>
      </w:r>
    </w:p>
    <w:p w14:paraId="0D9872F7" w14:textId="1A7A648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bCs/>
          <w:sz w:val="21"/>
          <w:szCs w:val="22"/>
        </w:rPr>
        <w:fldChar w:fldCharType="begin"/>
      </w:r>
      <w:r w:rsidRPr="00EF6823">
        <w:rPr>
          <w:rFonts w:ascii="SimSun" w:hAnsi="SimSun"/>
          <w:bCs/>
          <w:sz w:val="21"/>
          <w:szCs w:val="22"/>
        </w:rPr>
        <w:instrText xml:space="preserve"> AUTONUM  </w:instrText>
      </w:r>
      <w:r w:rsidRPr="00EF6823">
        <w:rPr>
          <w:rFonts w:ascii="SimSun" w:hAnsi="SimSun"/>
          <w:bCs/>
          <w:sz w:val="21"/>
          <w:szCs w:val="22"/>
        </w:rPr>
        <w:fldChar w:fldCharType="end"/>
      </w:r>
      <w:r w:rsidR="008C637D">
        <w:rPr>
          <w:rFonts w:ascii="SimSun" w:hAnsi="SimSun"/>
          <w:bCs/>
          <w:sz w:val="21"/>
          <w:szCs w:val="22"/>
        </w:rPr>
        <w:t>.</w:t>
      </w:r>
      <w:r w:rsidR="008C637D">
        <w:rPr>
          <w:rFonts w:ascii="SimSun" w:hAnsi="SimSun"/>
          <w:bCs/>
          <w:sz w:val="21"/>
          <w:szCs w:val="22"/>
        </w:rPr>
        <w:tab/>
      </w:r>
      <w:r w:rsidRPr="00EF6823">
        <w:rPr>
          <w:rFonts w:ascii="SimSun" w:hAnsi="SimSun" w:hint="eastAsia"/>
          <w:sz w:val="21"/>
          <w:szCs w:val="22"/>
        </w:rPr>
        <w:t>主席宣布继续关于第</w:t>
      </w:r>
      <w:r w:rsidRPr="00EF6823">
        <w:rPr>
          <w:rFonts w:ascii="SimSun" w:hAnsi="SimSun"/>
          <w:bCs/>
          <w:sz w:val="21"/>
          <w:szCs w:val="22"/>
        </w:rPr>
        <w:t>6.6</w:t>
      </w:r>
      <w:r w:rsidRPr="00EF6823">
        <w:rPr>
          <w:rFonts w:ascii="SimSun" w:hAnsi="SimSun" w:hint="eastAsia"/>
          <w:bCs/>
          <w:sz w:val="21"/>
          <w:szCs w:val="22"/>
        </w:rPr>
        <w:t>段的讨论。</w:t>
      </w:r>
      <w:r w:rsidRPr="00EF6823">
        <w:rPr>
          <w:rFonts w:ascii="SimSun" w:hAnsi="SimSun"/>
          <w:sz w:val="21"/>
          <w:szCs w:val="22"/>
          <w:lang w:val="zh-CN" w:bidi="zh-CN"/>
        </w:rPr>
        <w:t>他询问</w:t>
      </w:r>
      <w:r w:rsidRPr="00EF6823">
        <w:rPr>
          <w:rFonts w:ascii="SimSun" w:hAnsi="SimSun" w:hint="eastAsia"/>
          <w:sz w:val="21"/>
          <w:szCs w:val="22"/>
          <w:lang w:val="zh-CN" w:bidi="zh-CN"/>
        </w:rPr>
        <w:t>在考虑到智利代表团、中国代表团和尼日利亚代表团提出的修改建议后，是否可以通过</w:t>
      </w:r>
      <w:r w:rsidRPr="00EF6823">
        <w:rPr>
          <w:rFonts w:ascii="SimSun" w:hAnsi="SimSun"/>
          <w:sz w:val="21"/>
          <w:szCs w:val="22"/>
          <w:lang w:val="zh-CN" w:bidi="zh-CN"/>
        </w:rPr>
        <w:t>该段落。鉴于与会者未提出异议，该段落获得通过。</w:t>
      </w:r>
      <w:r w:rsidRPr="00EF6823">
        <w:rPr>
          <w:rFonts w:ascii="SimSun" w:hAnsi="SimSun" w:hint="eastAsia"/>
          <w:sz w:val="21"/>
          <w:szCs w:val="22"/>
          <w:lang w:val="zh-CN" w:bidi="zh-CN"/>
        </w:rPr>
        <w:t>接着主席提到第</w:t>
      </w:r>
      <w:r w:rsidRPr="00EF6823">
        <w:rPr>
          <w:rFonts w:ascii="SimSun" w:hAnsi="SimSun"/>
          <w:sz w:val="21"/>
          <w:szCs w:val="22"/>
          <w:lang w:val="zh-CN" w:bidi="zh-CN"/>
        </w:rPr>
        <w:t>6.7</w:t>
      </w:r>
      <w:r w:rsidRPr="00EF6823">
        <w:rPr>
          <w:rFonts w:ascii="SimSun" w:hAnsi="SimSun" w:hint="eastAsia"/>
          <w:sz w:val="21"/>
          <w:szCs w:val="22"/>
          <w:lang w:val="zh-CN" w:bidi="zh-CN"/>
        </w:rPr>
        <w:t>段。</w:t>
      </w:r>
    </w:p>
    <w:p w14:paraId="24A83A3D" w14:textId="7C9F1BD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希腊代表团代表B集团发言，</w:t>
      </w:r>
      <w:r w:rsidRPr="00EF6823">
        <w:rPr>
          <w:rFonts w:ascii="SimSun" w:hAnsi="SimSun" w:hint="eastAsia"/>
          <w:sz w:val="21"/>
          <w:szCs w:val="22"/>
          <w:lang w:val="zh-CN" w:bidi="zh-CN"/>
        </w:rPr>
        <w:t>其指出</w:t>
      </w:r>
      <w:r w:rsidRPr="00EF6823">
        <w:rPr>
          <w:rFonts w:ascii="SimSun" w:hAnsi="SimSun"/>
          <w:sz w:val="21"/>
          <w:szCs w:val="22"/>
          <w:lang w:val="zh-CN" w:bidi="zh-CN"/>
        </w:rPr>
        <w:t>委员会已讨论关于知识产权与发展的具体问题。该集团准备</w:t>
      </w:r>
      <w:r w:rsidRPr="00EF6823">
        <w:rPr>
          <w:rFonts w:ascii="SimSun" w:hAnsi="SimSun" w:hint="eastAsia"/>
          <w:sz w:val="21"/>
          <w:szCs w:val="22"/>
          <w:lang w:val="zh-CN" w:bidi="zh-CN"/>
        </w:rPr>
        <w:t>继续</w:t>
      </w:r>
      <w:r w:rsidRPr="00EF6823">
        <w:rPr>
          <w:rFonts w:ascii="SimSun" w:hAnsi="SimSun"/>
          <w:sz w:val="21"/>
          <w:szCs w:val="22"/>
          <w:lang w:val="zh-CN" w:bidi="zh-CN"/>
        </w:rPr>
        <w:t>按照2007年大会</w:t>
      </w:r>
      <w:r w:rsidRPr="00EF6823">
        <w:rPr>
          <w:rFonts w:ascii="SimSun" w:hAnsi="SimSun" w:hint="eastAsia"/>
          <w:sz w:val="21"/>
          <w:szCs w:val="22"/>
          <w:lang w:val="zh-CN" w:bidi="zh-CN"/>
        </w:rPr>
        <w:t>在决定中交给</w:t>
      </w:r>
      <w:r w:rsidRPr="00EF6823">
        <w:rPr>
          <w:rFonts w:ascii="SimSun" w:hAnsi="SimSun"/>
          <w:sz w:val="21"/>
          <w:szCs w:val="22"/>
          <w:lang w:val="zh-CN" w:bidi="zh-CN"/>
        </w:rPr>
        <w:t>委员会的任务</w:t>
      </w:r>
      <w:r w:rsidRPr="00EF6823">
        <w:rPr>
          <w:rFonts w:ascii="SimSun" w:hAnsi="SimSun" w:hint="eastAsia"/>
          <w:sz w:val="21"/>
          <w:szCs w:val="22"/>
          <w:lang w:val="zh-CN" w:bidi="zh-CN"/>
        </w:rPr>
        <w:t>来开展工作</w:t>
      </w:r>
      <w:r w:rsidRPr="00EF6823">
        <w:rPr>
          <w:rFonts w:ascii="SimSun" w:hAnsi="SimSun"/>
          <w:sz w:val="21"/>
          <w:szCs w:val="22"/>
          <w:lang w:val="zh-CN" w:bidi="zh-CN"/>
        </w:rPr>
        <w:t>。</w:t>
      </w:r>
      <w:r w:rsidRPr="00EF6823">
        <w:rPr>
          <w:rFonts w:ascii="SimSun" w:hAnsi="SimSun" w:hint="eastAsia"/>
          <w:sz w:val="21"/>
          <w:szCs w:val="22"/>
          <w:lang w:val="zh-CN" w:bidi="zh-CN"/>
        </w:rPr>
        <w:t>该集团还不相信提议的新议程项目将带来的价值。</w:t>
      </w:r>
      <w:r w:rsidRPr="00EF6823">
        <w:rPr>
          <w:rFonts w:ascii="SimSun" w:hAnsi="SimSun"/>
          <w:sz w:val="21"/>
          <w:szCs w:val="22"/>
          <w:lang w:val="zh-CN" w:bidi="zh-CN"/>
        </w:rPr>
        <w:t>鉴于委员会的工作量，各成员国可以请求增加尚未涵盖的具体</w:t>
      </w:r>
      <w:r w:rsidRPr="00EF6823">
        <w:rPr>
          <w:rFonts w:ascii="SimSun" w:hAnsi="SimSun" w:hint="eastAsia"/>
          <w:sz w:val="21"/>
          <w:szCs w:val="22"/>
          <w:lang w:val="zh-CN" w:bidi="zh-CN"/>
        </w:rPr>
        <w:t>议程项目</w:t>
      </w:r>
      <w:r w:rsidRPr="00EF6823">
        <w:rPr>
          <w:rFonts w:ascii="SimSun" w:hAnsi="SimSun"/>
          <w:sz w:val="21"/>
          <w:szCs w:val="22"/>
          <w:lang w:val="zh-CN" w:bidi="zh-CN"/>
        </w:rPr>
        <w:t>。委员会应避免重复</w:t>
      </w:r>
      <w:r w:rsidRPr="00EF6823">
        <w:rPr>
          <w:rFonts w:ascii="SimSun" w:hAnsi="SimSun" w:hint="eastAsia"/>
          <w:sz w:val="21"/>
          <w:szCs w:val="22"/>
          <w:lang w:val="zh-CN" w:bidi="zh-CN"/>
        </w:rPr>
        <w:t>开展</w:t>
      </w:r>
      <w:r w:rsidRPr="00EF6823">
        <w:rPr>
          <w:rFonts w:ascii="SimSun" w:hAnsi="SimSun"/>
          <w:sz w:val="21"/>
          <w:szCs w:val="22"/>
          <w:lang w:val="zh-CN" w:bidi="zh-CN"/>
        </w:rPr>
        <w:t>正在</w:t>
      </w:r>
      <w:r w:rsidRPr="00EF6823">
        <w:rPr>
          <w:rFonts w:ascii="SimSun" w:hAnsi="SimSun" w:hint="eastAsia"/>
          <w:sz w:val="21"/>
          <w:szCs w:val="22"/>
          <w:lang w:val="zh-CN" w:bidi="zh-CN"/>
        </w:rPr>
        <w:t>审议</w:t>
      </w:r>
      <w:r w:rsidRPr="00EF6823">
        <w:rPr>
          <w:rFonts w:ascii="SimSun" w:hAnsi="SimSun"/>
          <w:sz w:val="21"/>
          <w:szCs w:val="22"/>
          <w:lang w:val="zh-CN" w:bidi="zh-CN"/>
        </w:rPr>
        <w:t>的不同项目下</w:t>
      </w:r>
      <w:r w:rsidRPr="00EF6823">
        <w:rPr>
          <w:rFonts w:ascii="SimSun" w:hAnsi="SimSun" w:hint="eastAsia"/>
          <w:sz w:val="21"/>
          <w:szCs w:val="22"/>
          <w:lang w:val="zh-CN" w:bidi="zh-CN"/>
        </w:rPr>
        <w:t>已</w:t>
      </w:r>
      <w:r w:rsidRPr="00EF6823">
        <w:rPr>
          <w:rFonts w:ascii="SimSun" w:hAnsi="SimSun"/>
          <w:sz w:val="21"/>
          <w:szCs w:val="22"/>
          <w:lang w:val="zh-CN" w:bidi="zh-CN"/>
        </w:rPr>
        <w:t>涵盖的讨论。与此同时，各代表团不应忘记，</w:t>
      </w:r>
      <w:r w:rsidRPr="00EF6823">
        <w:rPr>
          <w:rFonts w:ascii="SimSun" w:hAnsi="SimSun" w:hint="eastAsia"/>
          <w:sz w:val="21"/>
          <w:szCs w:val="22"/>
          <w:lang w:val="zh-CN" w:bidi="zh-CN"/>
        </w:rPr>
        <w:t>根据定义，</w:t>
      </w:r>
      <w:r w:rsidRPr="00EF6823">
        <w:rPr>
          <w:rFonts w:ascii="SimSun" w:hAnsi="SimSun"/>
          <w:sz w:val="21"/>
          <w:szCs w:val="22"/>
          <w:lang w:val="zh-CN" w:bidi="zh-CN"/>
        </w:rPr>
        <w:t>委员会的总体作用是讨论知识产权与发展。关于协调机制以及</w:t>
      </w:r>
      <w:r w:rsidRPr="00EF6823">
        <w:rPr>
          <w:rFonts w:ascii="SimSun" w:hAnsi="SimSun" w:hint="eastAsia"/>
          <w:sz w:val="21"/>
          <w:szCs w:val="22"/>
          <w:lang w:val="zh-CN" w:bidi="zh-CN"/>
        </w:rPr>
        <w:t>监督</w:t>
      </w:r>
      <w:r w:rsidRPr="00EF6823">
        <w:rPr>
          <w:rFonts w:ascii="SimSun" w:hAnsi="SimSun"/>
          <w:sz w:val="21"/>
          <w:szCs w:val="22"/>
          <w:lang w:val="zh-CN" w:bidi="zh-CN"/>
        </w:rPr>
        <w:t>、评估和报告模式，该集团提到墨西哥代表团的</w:t>
      </w:r>
      <w:r w:rsidRPr="00EF6823">
        <w:rPr>
          <w:rFonts w:ascii="SimSun" w:hAnsi="SimSun" w:hint="eastAsia"/>
          <w:sz w:val="21"/>
          <w:szCs w:val="22"/>
          <w:lang w:val="zh-CN" w:bidi="zh-CN"/>
        </w:rPr>
        <w:t>提案</w:t>
      </w:r>
      <w:r w:rsidRPr="00EF6823">
        <w:rPr>
          <w:rFonts w:ascii="SimSun" w:hAnsi="SimSun"/>
          <w:sz w:val="21"/>
          <w:szCs w:val="22"/>
          <w:lang w:val="zh-CN" w:bidi="zh-CN"/>
        </w:rPr>
        <w:t>，并</w:t>
      </w:r>
      <w:r w:rsidRPr="00EF6823">
        <w:rPr>
          <w:rFonts w:ascii="SimSun" w:hAnsi="SimSun" w:hint="eastAsia"/>
          <w:sz w:val="21"/>
          <w:szCs w:val="22"/>
          <w:lang w:val="zh-CN" w:bidi="zh-CN"/>
        </w:rPr>
        <w:t>赞同</w:t>
      </w:r>
      <w:r w:rsidRPr="00EF6823">
        <w:rPr>
          <w:rFonts w:ascii="SimSun" w:hAnsi="SimSun"/>
          <w:sz w:val="21"/>
          <w:szCs w:val="22"/>
          <w:lang w:val="zh-CN" w:bidi="zh-CN"/>
        </w:rPr>
        <w:t>该</w:t>
      </w:r>
      <w:r w:rsidRPr="00EF6823">
        <w:rPr>
          <w:rFonts w:ascii="SimSun" w:hAnsi="SimSun" w:hint="eastAsia"/>
          <w:sz w:val="21"/>
          <w:szCs w:val="22"/>
          <w:lang w:val="zh-CN" w:bidi="zh-CN"/>
        </w:rPr>
        <w:t>提案中</w:t>
      </w:r>
      <w:r w:rsidRPr="00EF6823">
        <w:rPr>
          <w:rFonts w:ascii="SimSun" w:hAnsi="SimSun"/>
          <w:sz w:val="21"/>
          <w:szCs w:val="22"/>
          <w:lang w:val="zh-CN" w:bidi="zh-CN"/>
        </w:rPr>
        <w:t>的</w:t>
      </w:r>
      <w:r w:rsidRPr="00EF6823">
        <w:rPr>
          <w:rFonts w:ascii="SimSun" w:hAnsi="SimSun" w:hint="eastAsia"/>
          <w:sz w:val="21"/>
          <w:szCs w:val="22"/>
          <w:lang w:val="zh-CN" w:bidi="zh-CN"/>
        </w:rPr>
        <w:t>主要顾虑</w:t>
      </w:r>
      <w:r w:rsidRPr="00EF6823">
        <w:rPr>
          <w:rFonts w:ascii="SimSun" w:hAnsi="SimSun"/>
          <w:sz w:val="21"/>
          <w:szCs w:val="22"/>
          <w:lang w:val="zh-CN" w:bidi="zh-CN"/>
        </w:rPr>
        <w:t>。关于协调机制的讨论不应该对</w:t>
      </w:r>
      <w:r w:rsidR="002B6E01" w:rsidRPr="00EF6823">
        <w:rPr>
          <w:rFonts w:ascii="SimSun" w:hAnsi="SimSun"/>
          <w:sz w:val="21"/>
          <w:szCs w:val="22"/>
          <w:lang w:val="zh-CN" w:bidi="zh-CN"/>
        </w:rPr>
        <w:t>WIPO</w:t>
      </w:r>
      <w:r w:rsidRPr="00EF6823">
        <w:rPr>
          <w:rFonts w:ascii="SimSun" w:hAnsi="SimSun"/>
          <w:sz w:val="21"/>
          <w:szCs w:val="22"/>
          <w:lang w:val="zh-CN" w:bidi="zh-CN"/>
        </w:rPr>
        <w:t>的其他技术工作产生不利影响。它应该</w:t>
      </w:r>
      <w:r w:rsidRPr="00EF6823">
        <w:rPr>
          <w:rFonts w:ascii="SimSun" w:hAnsi="SimSun" w:hint="eastAsia"/>
          <w:sz w:val="21"/>
          <w:szCs w:val="22"/>
          <w:lang w:val="zh-CN" w:bidi="zh-CN"/>
        </w:rPr>
        <w:t>配合其他</w:t>
      </w:r>
      <w:r w:rsidR="002B6E01" w:rsidRPr="00EF6823">
        <w:rPr>
          <w:rFonts w:ascii="SimSun" w:hAnsi="SimSun"/>
          <w:sz w:val="21"/>
          <w:szCs w:val="22"/>
          <w:lang w:val="zh-CN" w:bidi="zh-CN"/>
        </w:rPr>
        <w:t>WIPO</w:t>
      </w:r>
      <w:r w:rsidRPr="00EF6823">
        <w:rPr>
          <w:rFonts w:ascii="SimSun" w:hAnsi="SimSun"/>
          <w:sz w:val="21"/>
          <w:szCs w:val="22"/>
          <w:lang w:val="zh-CN" w:bidi="zh-CN"/>
        </w:rPr>
        <w:t>委员会的工作。由于</w:t>
      </w:r>
      <w:r w:rsidRPr="00EF6823">
        <w:rPr>
          <w:rFonts w:ascii="SimSun" w:hAnsi="SimSun" w:hint="eastAsia"/>
          <w:sz w:val="21"/>
          <w:szCs w:val="22"/>
          <w:lang w:val="zh-CN" w:bidi="zh-CN"/>
        </w:rPr>
        <w:t>各方</w:t>
      </w:r>
      <w:r w:rsidRPr="00EF6823">
        <w:rPr>
          <w:rFonts w:ascii="SimSun" w:hAnsi="SimSun"/>
          <w:sz w:val="21"/>
          <w:szCs w:val="22"/>
          <w:lang w:val="zh-CN" w:bidi="zh-CN"/>
        </w:rPr>
        <w:t>未能</w:t>
      </w:r>
      <w:r w:rsidRPr="00EF6823">
        <w:rPr>
          <w:rFonts w:ascii="SimSun" w:hAnsi="SimSun" w:hint="eastAsia"/>
          <w:sz w:val="21"/>
          <w:szCs w:val="22"/>
          <w:lang w:val="zh-CN" w:bidi="zh-CN"/>
        </w:rPr>
        <w:t>就</w:t>
      </w:r>
      <w:r w:rsidRPr="00EF6823">
        <w:rPr>
          <w:rFonts w:ascii="SimSun" w:hAnsi="SimSun"/>
          <w:sz w:val="21"/>
          <w:szCs w:val="22"/>
          <w:lang w:val="zh-CN" w:bidi="zh-CN"/>
        </w:rPr>
        <w:t>关于协调机制的未决问题达成一致</w:t>
      </w:r>
      <w:r w:rsidRPr="00EF6823">
        <w:rPr>
          <w:rFonts w:ascii="SimSun" w:hAnsi="SimSun" w:hint="eastAsia"/>
          <w:sz w:val="21"/>
          <w:szCs w:val="22"/>
          <w:lang w:val="zh-CN" w:bidi="zh-CN"/>
        </w:rPr>
        <w:t>，耽误了</w:t>
      </w:r>
      <w:r w:rsidR="002B6E01" w:rsidRPr="00EF6823">
        <w:rPr>
          <w:rFonts w:ascii="SimSun" w:hAnsi="SimSun"/>
          <w:sz w:val="21"/>
          <w:szCs w:val="22"/>
          <w:lang w:val="zh-CN" w:bidi="zh-CN"/>
        </w:rPr>
        <w:t>C</w:t>
      </w:r>
      <w:r w:rsidRPr="00EF6823">
        <w:rPr>
          <w:rFonts w:ascii="SimSun" w:hAnsi="SimSun"/>
          <w:sz w:val="21"/>
          <w:szCs w:val="22"/>
          <w:lang w:val="zh-CN" w:bidi="zh-CN"/>
        </w:rPr>
        <w:t>WS</w:t>
      </w:r>
      <w:r w:rsidRPr="00EF6823">
        <w:rPr>
          <w:rFonts w:ascii="SimSun" w:hAnsi="SimSun" w:hint="eastAsia"/>
          <w:sz w:val="21"/>
          <w:szCs w:val="22"/>
          <w:lang w:val="zh-CN" w:bidi="zh-CN"/>
        </w:rPr>
        <w:t>会议</w:t>
      </w:r>
      <w:r w:rsidRPr="00EF6823">
        <w:rPr>
          <w:rFonts w:ascii="SimSun" w:hAnsi="SimSun"/>
          <w:sz w:val="21"/>
          <w:szCs w:val="22"/>
          <w:lang w:val="zh-CN" w:bidi="zh-CN"/>
        </w:rPr>
        <w:t>，这令人担忧。这</w:t>
      </w:r>
      <w:r w:rsidRPr="00EF6823">
        <w:rPr>
          <w:rFonts w:ascii="SimSun" w:hAnsi="SimSun" w:hint="eastAsia"/>
          <w:sz w:val="21"/>
          <w:szCs w:val="22"/>
          <w:lang w:val="zh-CN" w:bidi="zh-CN"/>
        </w:rPr>
        <w:t>一</w:t>
      </w:r>
      <w:r w:rsidRPr="00EF6823">
        <w:rPr>
          <w:rFonts w:ascii="SimSun" w:hAnsi="SimSun"/>
          <w:sz w:val="21"/>
          <w:szCs w:val="22"/>
          <w:lang w:val="zh-CN" w:bidi="zh-CN"/>
        </w:rPr>
        <w:t>问题妨碍技术委员会推进重要工作。该集团希望</w:t>
      </w:r>
      <w:r w:rsidRPr="00EF6823">
        <w:rPr>
          <w:rFonts w:ascii="SimSun" w:hAnsi="SimSun" w:hint="eastAsia"/>
          <w:sz w:val="21"/>
          <w:szCs w:val="22"/>
          <w:lang w:val="zh-CN" w:bidi="zh-CN"/>
        </w:rPr>
        <w:t>能</w:t>
      </w:r>
      <w:r w:rsidRPr="00EF6823">
        <w:rPr>
          <w:rFonts w:ascii="SimSun" w:hAnsi="SimSun"/>
          <w:sz w:val="21"/>
          <w:szCs w:val="22"/>
          <w:lang w:val="zh-CN" w:bidi="zh-CN"/>
        </w:rPr>
        <w:t>在不久的将来解决</w:t>
      </w:r>
      <w:r w:rsidRPr="00EF6823">
        <w:rPr>
          <w:rFonts w:ascii="SimSun" w:hAnsi="SimSun" w:hint="eastAsia"/>
          <w:sz w:val="21"/>
          <w:szCs w:val="22"/>
          <w:lang w:val="zh-CN" w:bidi="zh-CN"/>
        </w:rPr>
        <w:t>这一问题</w:t>
      </w:r>
      <w:r w:rsidRPr="00EF6823">
        <w:rPr>
          <w:rFonts w:ascii="SimSun" w:hAnsi="SimSun"/>
          <w:sz w:val="21"/>
          <w:szCs w:val="22"/>
          <w:lang w:val="zh-CN" w:bidi="zh-CN"/>
        </w:rPr>
        <w:t>。</w:t>
      </w:r>
      <w:r w:rsidRPr="00EF6823">
        <w:rPr>
          <w:rFonts w:ascii="SimSun" w:hAnsi="SimSun" w:hint="eastAsia"/>
          <w:sz w:val="21"/>
          <w:szCs w:val="22"/>
          <w:lang w:val="zh-CN" w:bidi="zh-CN"/>
        </w:rPr>
        <w:t>在</w:t>
      </w:r>
      <w:r w:rsidRPr="00EF6823">
        <w:rPr>
          <w:rFonts w:ascii="SimSun" w:hAnsi="SimSun"/>
          <w:sz w:val="21"/>
          <w:szCs w:val="22"/>
          <w:lang w:val="zh-CN" w:bidi="zh-CN"/>
        </w:rPr>
        <w:t>寻找此项目的解决</w:t>
      </w:r>
      <w:r w:rsidRPr="00EF6823">
        <w:rPr>
          <w:rFonts w:ascii="SimSun" w:hAnsi="SimSun" w:hint="eastAsia"/>
          <w:sz w:val="21"/>
          <w:szCs w:val="22"/>
          <w:lang w:val="zh-CN" w:bidi="zh-CN"/>
        </w:rPr>
        <w:t>方案</w:t>
      </w:r>
      <w:r w:rsidRPr="00EF6823">
        <w:rPr>
          <w:rFonts w:ascii="SimSun" w:hAnsi="SimSun"/>
          <w:sz w:val="21"/>
          <w:szCs w:val="22"/>
          <w:lang w:val="zh-CN" w:bidi="zh-CN"/>
        </w:rPr>
        <w:t>及</w:t>
      </w:r>
      <w:r w:rsidRPr="00EF6823">
        <w:rPr>
          <w:rFonts w:ascii="SimSun" w:hAnsi="SimSun" w:hint="eastAsia"/>
          <w:sz w:val="21"/>
          <w:szCs w:val="22"/>
          <w:lang w:val="zh-CN" w:bidi="zh-CN"/>
        </w:rPr>
        <w:t>落实</w:t>
      </w:r>
      <w:r w:rsidRPr="00EF6823">
        <w:rPr>
          <w:rFonts w:ascii="SimSun" w:hAnsi="SimSun"/>
          <w:sz w:val="21"/>
          <w:szCs w:val="22"/>
          <w:lang w:val="zh-CN" w:bidi="zh-CN"/>
        </w:rPr>
        <w:t>协调机制时应遵循以下原则。首先，相关</w:t>
      </w:r>
      <w:r w:rsidR="002B6E01" w:rsidRPr="00EF6823">
        <w:rPr>
          <w:rFonts w:ascii="SimSun" w:hAnsi="SimSun"/>
          <w:sz w:val="21"/>
          <w:szCs w:val="22"/>
          <w:lang w:val="zh-CN" w:bidi="zh-CN"/>
        </w:rPr>
        <w:t>WIPO</w:t>
      </w:r>
      <w:r w:rsidRPr="00EF6823">
        <w:rPr>
          <w:rFonts w:ascii="SimSun" w:hAnsi="SimSun"/>
          <w:sz w:val="21"/>
          <w:szCs w:val="22"/>
          <w:lang w:val="zh-CN" w:bidi="zh-CN"/>
        </w:rPr>
        <w:t>机构并非所有</w:t>
      </w:r>
      <w:r w:rsidR="002B6E01" w:rsidRPr="00EF6823">
        <w:rPr>
          <w:rFonts w:ascii="SimSun" w:hAnsi="SimSun"/>
          <w:sz w:val="21"/>
          <w:szCs w:val="22"/>
          <w:lang w:val="zh-CN" w:bidi="zh-CN"/>
        </w:rPr>
        <w:t>WIPO</w:t>
      </w:r>
      <w:r w:rsidRPr="00EF6823">
        <w:rPr>
          <w:rFonts w:ascii="SimSun" w:hAnsi="SimSun"/>
          <w:sz w:val="21"/>
          <w:szCs w:val="22"/>
          <w:lang w:val="zh-CN" w:bidi="zh-CN"/>
        </w:rPr>
        <w:t>机构。第二，</w:t>
      </w:r>
      <w:r w:rsidRPr="00EF6823">
        <w:rPr>
          <w:rFonts w:ascii="SimSun" w:hAnsi="SimSun" w:hint="eastAsia"/>
          <w:sz w:val="21"/>
          <w:szCs w:val="22"/>
          <w:lang w:val="zh-CN" w:bidi="zh-CN"/>
        </w:rPr>
        <w:t>相关性</w:t>
      </w:r>
      <w:r w:rsidRPr="00EF6823">
        <w:rPr>
          <w:rFonts w:ascii="SimSun" w:hAnsi="SimSun"/>
          <w:sz w:val="21"/>
          <w:szCs w:val="22"/>
          <w:lang w:val="zh-CN" w:bidi="zh-CN"/>
        </w:rPr>
        <w:t>是由</w:t>
      </w:r>
      <w:r w:rsidRPr="00EF6823">
        <w:rPr>
          <w:rFonts w:ascii="SimSun" w:hAnsi="SimSun" w:hint="eastAsia"/>
          <w:sz w:val="21"/>
          <w:szCs w:val="22"/>
          <w:lang w:val="zh-CN" w:bidi="zh-CN"/>
        </w:rPr>
        <w:t>每一个</w:t>
      </w:r>
      <w:r w:rsidRPr="00EF6823">
        <w:rPr>
          <w:rFonts w:ascii="SimSun" w:hAnsi="SimSun"/>
          <w:sz w:val="21"/>
          <w:szCs w:val="22"/>
          <w:lang w:val="zh-CN" w:bidi="zh-CN"/>
        </w:rPr>
        <w:t>机构</w:t>
      </w:r>
      <w:r w:rsidRPr="00EF6823">
        <w:rPr>
          <w:rFonts w:ascii="SimSun" w:hAnsi="SimSun" w:hint="eastAsia"/>
          <w:sz w:val="21"/>
          <w:szCs w:val="22"/>
          <w:lang w:val="zh-CN" w:bidi="zh-CN"/>
        </w:rPr>
        <w:t>自行决定，</w:t>
      </w:r>
      <w:r w:rsidRPr="00EF6823">
        <w:rPr>
          <w:rFonts w:ascii="SimSun" w:hAnsi="SimSun"/>
          <w:sz w:val="21"/>
          <w:szCs w:val="22"/>
          <w:lang w:val="zh-CN" w:bidi="zh-CN"/>
        </w:rPr>
        <w:t>而不是由</w:t>
      </w:r>
      <w:r w:rsidR="002B6E01" w:rsidRPr="00EF6823">
        <w:rPr>
          <w:rFonts w:ascii="SimSun" w:hAnsi="SimSun"/>
          <w:sz w:val="21"/>
          <w:szCs w:val="22"/>
          <w:lang w:val="zh-CN" w:bidi="zh-CN"/>
        </w:rPr>
        <w:t>CDIP</w:t>
      </w:r>
      <w:r w:rsidRPr="00EF6823">
        <w:rPr>
          <w:rFonts w:ascii="SimSun" w:hAnsi="SimSun"/>
          <w:sz w:val="21"/>
          <w:szCs w:val="22"/>
          <w:lang w:val="zh-CN" w:bidi="zh-CN"/>
        </w:rPr>
        <w:t>决定</w:t>
      </w:r>
      <w:r w:rsidRPr="00EF6823">
        <w:rPr>
          <w:rFonts w:ascii="SimSun" w:hAnsi="SimSun" w:hint="eastAsia"/>
          <w:sz w:val="21"/>
          <w:szCs w:val="22"/>
          <w:lang w:val="zh-CN" w:bidi="zh-CN"/>
        </w:rPr>
        <w:t>，这是因为</w:t>
      </w:r>
      <w:r w:rsidR="002B6E01" w:rsidRPr="00EF6823">
        <w:rPr>
          <w:rFonts w:ascii="SimSun" w:hAnsi="SimSun" w:hint="eastAsia"/>
          <w:sz w:val="21"/>
          <w:szCs w:val="22"/>
          <w:lang w:val="zh-CN" w:bidi="zh-CN"/>
        </w:rPr>
        <w:t>CDIP</w:t>
      </w:r>
      <w:r w:rsidRPr="00EF6823">
        <w:rPr>
          <w:rFonts w:ascii="SimSun" w:hAnsi="SimSun"/>
          <w:sz w:val="21"/>
          <w:szCs w:val="22"/>
          <w:lang w:val="zh-CN" w:bidi="zh-CN"/>
        </w:rPr>
        <w:t>与其他委员会</w:t>
      </w:r>
      <w:r w:rsidRPr="00EF6823">
        <w:rPr>
          <w:rFonts w:ascii="SimSun" w:hAnsi="SimSun" w:hint="eastAsia"/>
          <w:sz w:val="21"/>
          <w:szCs w:val="22"/>
          <w:lang w:val="zh-CN" w:bidi="zh-CN"/>
        </w:rPr>
        <w:t>地位</w:t>
      </w:r>
      <w:r w:rsidRPr="00EF6823">
        <w:rPr>
          <w:rFonts w:ascii="SimSun" w:hAnsi="SimSun"/>
          <w:sz w:val="21"/>
          <w:szCs w:val="22"/>
          <w:lang w:val="zh-CN" w:bidi="zh-CN"/>
        </w:rPr>
        <w:t>平等，不能指示任何其他委员会。最后，关于</w:t>
      </w:r>
      <w:r w:rsidRPr="00EF6823">
        <w:rPr>
          <w:rFonts w:ascii="SimSun" w:hAnsi="SimSun" w:hint="eastAsia"/>
          <w:sz w:val="21"/>
          <w:szCs w:val="22"/>
          <w:lang w:val="zh-CN" w:bidi="zh-CN"/>
        </w:rPr>
        <w:t>对</w:t>
      </w:r>
      <w:r w:rsidRPr="00EF6823">
        <w:rPr>
          <w:rFonts w:ascii="SimSun" w:hAnsi="SimSun"/>
          <w:sz w:val="21"/>
          <w:szCs w:val="22"/>
          <w:lang w:val="zh-CN" w:bidi="zh-CN"/>
        </w:rPr>
        <w:t>落实</w:t>
      </w:r>
      <w:r w:rsidRPr="00EF6823">
        <w:rPr>
          <w:rFonts w:ascii="SimSun" w:hAnsi="SimSun" w:hint="eastAsia"/>
          <w:sz w:val="21"/>
          <w:szCs w:val="22"/>
          <w:lang w:val="zh-CN" w:bidi="zh-CN"/>
        </w:rPr>
        <w:t>各项</w:t>
      </w:r>
      <w:r w:rsidRPr="00EF6823">
        <w:rPr>
          <w:rFonts w:ascii="SimSun" w:hAnsi="SimSun"/>
          <w:sz w:val="21"/>
          <w:szCs w:val="22"/>
          <w:lang w:val="zh-CN" w:bidi="zh-CN"/>
        </w:rPr>
        <w:t>发展议程建议</w:t>
      </w:r>
      <w:r w:rsidRPr="00EF6823">
        <w:rPr>
          <w:rFonts w:ascii="SimSun" w:hAnsi="SimSun" w:hint="eastAsia"/>
          <w:sz w:val="21"/>
          <w:szCs w:val="22"/>
          <w:lang w:val="zh-CN" w:bidi="zh-CN"/>
        </w:rPr>
        <w:t>所作</w:t>
      </w:r>
      <w:r w:rsidRPr="00EF6823">
        <w:rPr>
          <w:rFonts w:ascii="SimSun" w:hAnsi="SimSun"/>
          <w:sz w:val="21"/>
          <w:szCs w:val="22"/>
          <w:lang w:val="zh-CN" w:bidi="zh-CN"/>
        </w:rPr>
        <w:t>贡献的报告格</w:t>
      </w:r>
      <w:r w:rsidRPr="00EF6823">
        <w:rPr>
          <w:rFonts w:ascii="SimSun" w:hAnsi="SimSun"/>
          <w:sz w:val="21"/>
          <w:szCs w:val="22"/>
          <w:lang w:val="zh-CN" w:bidi="zh-CN"/>
        </w:rPr>
        <w:lastRenderedPageBreak/>
        <w:t>式，各相关</w:t>
      </w:r>
      <w:r w:rsidR="002B6E01" w:rsidRPr="00EF6823">
        <w:rPr>
          <w:rFonts w:ascii="SimSun" w:hAnsi="SimSun"/>
          <w:sz w:val="21"/>
          <w:szCs w:val="22"/>
          <w:lang w:val="zh-CN" w:bidi="zh-CN"/>
        </w:rPr>
        <w:t>WIPO</w:t>
      </w:r>
      <w:r w:rsidRPr="00EF6823">
        <w:rPr>
          <w:rFonts w:ascii="SimSun" w:hAnsi="SimSun"/>
          <w:sz w:val="21"/>
          <w:szCs w:val="22"/>
          <w:lang w:val="zh-CN" w:bidi="zh-CN"/>
        </w:rPr>
        <w:t>机构可以用自己的方式报告各自的贡献。关于减少重复的关注，该集团认为</w:t>
      </w:r>
      <w:r w:rsidRPr="00EF6823">
        <w:rPr>
          <w:rFonts w:ascii="SimSun" w:hAnsi="SimSun" w:hint="eastAsia"/>
          <w:sz w:val="21"/>
          <w:szCs w:val="22"/>
          <w:lang w:val="zh-CN" w:bidi="zh-CN"/>
        </w:rPr>
        <w:t>现有</w:t>
      </w:r>
      <w:r w:rsidRPr="00EF6823">
        <w:rPr>
          <w:rFonts w:ascii="SimSun" w:hAnsi="SimSun"/>
          <w:sz w:val="21"/>
          <w:szCs w:val="22"/>
          <w:lang w:val="zh-CN" w:bidi="zh-CN"/>
        </w:rPr>
        <w:t>报告结构足够了。</w:t>
      </w:r>
    </w:p>
    <w:p w14:paraId="7267128E" w14:textId="0857458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卢森堡代表团代表欧盟及其成员国发言，</w:t>
      </w:r>
      <w:r w:rsidRPr="00EF6823">
        <w:rPr>
          <w:rFonts w:ascii="SimSun" w:hAnsi="SimSun" w:hint="eastAsia"/>
          <w:sz w:val="21"/>
          <w:szCs w:val="22"/>
          <w:lang w:val="zh-CN" w:bidi="zh-CN"/>
        </w:rPr>
        <w:t>表示</w:t>
      </w:r>
      <w:r w:rsidRPr="00EF6823">
        <w:rPr>
          <w:rFonts w:ascii="SimSun" w:hAnsi="SimSun"/>
          <w:sz w:val="21"/>
          <w:szCs w:val="22"/>
          <w:lang w:val="zh-CN" w:bidi="zh-CN"/>
        </w:rPr>
        <w:t>他们注意到</w:t>
      </w:r>
      <w:r w:rsidR="002B6E01" w:rsidRPr="00EF6823">
        <w:rPr>
          <w:rFonts w:ascii="SimSun" w:hAnsi="SimSun"/>
          <w:sz w:val="21"/>
          <w:szCs w:val="22"/>
          <w:lang w:val="zh-CN" w:bidi="zh-CN"/>
        </w:rPr>
        <w:t>WIPO</w:t>
      </w:r>
      <w:r w:rsidRPr="00EF6823">
        <w:rPr>
          <w:rFonts w:ascii="SimSun" w:hAnsi="SimSun"/>
          <w:sz w:val="21"/>
          <w:szCs w:val="22"/>
          <w:lang w:val="zh-CN" w:bidi="zh-CN"/>
        </w:rPr>
        <w:t>大会</w:t>
      </w:r>
      <w:r w:rsidRPr="00EF6823">
        <w:rPr>
          <w:rFonts w:ascii="SimSun" w:hAnsi="SimSun" w:hint="eastAsia"/>
          <w:sz w:val="21"/>
          <w:szCs w:val="22"/>
          <w:lang w:val="zh-CN" w:bidi="zh-CN"/>
        </w:rPr>
        <w:t>在</w:t>
      </w:r>
      <w:r w:rsidRPr="00EF6823">
        <w:rPr>
          <w:rFonts w:ascii="SimSun" w:hAnsi="SimSun"/>
          <w:sz w:val="21"/>
          <w:szCs w:val="22"/>
          <w:lang w:val="zh-CN" w:bidi="zh-CN"/>
        </w:rPr>
        <w:t>第47</w:t>
      </w:r>
      <w:r w:rsidRPr="00EF6823">
        <w:rPr>
          <w:rFonts w:ascii="SimSun" w:hAnsi="SimSun" w:hint="eastAsia"/>
          <w:sz w:val="21"/>
          <w:szCs w:val="22"/>
          <w:lang w:val="zh-CN" w:bidi="zh-CN"/>
        </w:rPr>
        <w:t>届</w:t>
      </w:r>
      <w:r w:rsidRPr="00EF6823">
        <w:rPr>
          <w:rFonts w:ascii="SimSun" w:hAnsi="SimSun"/>
          <w:sz w:val="21"/>
          <w:szCs w:val="22"/>
          <w:lang w:val="zh-CN" w:bidi="zh-CN"/>
        </w:rPr>
        <w:t>会议上关于</w:t>
      </w:r>
      <w:r w:rsidR="002B6E01" w:rsidRPr="00EF6823">
        <w:rPr>
          <w:rFonts w:ascii="SimSun" w:hAnsi="SimSun"/>
          <w:sz w:val="21"/>
          <w:szCs w:val="22"/>
          <w:lang w:val="zh-CN" w:bidi="zh-CN"/>
        </w:rPr>
        <w:t>CDIP</w:t>
      </w:r>
      <w:r w:rsidRPr="00EF6823">
        <w:rPr>
          <w:rFonts w:ascii="SimSun" w:hAnsi="SimSun"/>
          <w:sz w:val="21"/>
          <w:szCs w:val="22"/>
          <w:lang w:val="zh-CN" w:bidi="zh-CN"/>
        </w:rPr>
        <w:t>相关</w:t>
      </w:r>
      <w:r w:rsidRPr="00EF6823">
        <w:rPr>
          <w:rFonts w:ascii="SimSun" w:hAnsi="SimSun" w:hint="eastAsia"/>
          <w:sz w:val="21"/>
          <w:szCs w:val="22"/>
          <w:lang w:val="zh-CN" w:bidi="zh-CN"/>
        </w:rPr>
        <w:t>事项</w:t>
      </w:r>
      <w:r w:rsidRPr="00EF6823">
        <w:rPr>
          <w:rFonts w:ascii="SimSun" w:hAnsi="SimSun"/>
          <w:sz w:val="21"/>
          <w:szCs w:val="22"/>
          <w:lang w:val="zh-CN" w:bidi="zh-CN"/>
        </w:rPr>
        <w:t>的</w:t>
      </w:r>
      <w:r w:rsidRPr="00EF6823">
        <w:rPr>
          <w:rFonts w:ascii="SimSun" w:hAnsi="SimSun" w:hint="eastAsia"/>
          <w:sz w:val="21"/>
          <w:szCs w:val="22"/>
          <w:lang w:val="zh-CN" w:bidi="zh-CN"/>
        </w:rPr>
        <w:t>决定</w:t>
      </w:r>
      <w:r w:rsidRPr="00EF6823">
        <w:rPr>
          <w:rFonts w:ascii="SimSun" w:hAnsi="SimSun"/>
          <w:sz w:val="21"/>
          <w:szCs w:val="22"/>
          <w:lang w:val="zh-CN" w:bidi="zh-CN"/>
        </w:rPr>
        <w:t>，大会</w:t>
      </w:r>
      <w:r w:rsidRPr="00EF6823">
        <w:rPr>
          <w:rFonts w:ascii="SimSun" w:hAnsi="SimSun" w:hint="eastAsia"/>
          <w:sz w:val="21"/>
          <w:szCs w:val="22"/>
          <w:lang w:val="zh-CN" w:bidi="zh-CN"/>
        </w:rPr>
        <w:t>在决定中</w:t>
      </w:r>
      <w:r w:rsidRPr="00EF6823">
        <w:rPr>
          <w:rFonts w:ascii="SimSun" w:hAnsi="SimSun"/>
          <w:sz w:val="21"/>
          <w:szCs w:val="22"/>
          <w:lang w:val="zh-CN" w:bidi="zh-CN"/>
        </w:rPr>
        <w:t>批准了</w:t>
      </w:r>
      <w:r w:rsidR="002B6E01" w:rsidRPr="00EF6823">
        <w:rPr>
          <w:rFonts w:ascii="SimSun" w:hAnsi="SimSun"/>
          <w:sz w:val="21"/>
          <w:szCs w:val="22"/>
          <w:lang w:val="zh-CN" w:bidi="zh-CN"/>
        </w:rPr>
        <w:t>CDIP</w:t>
      </w:r>
      <w:r w:rsidRPr="00EF6823">
        <w:rPr>
          <w:rFonts w:ascii="SimSun" w:hAnsi="SimSun" w:hint="eastAsia"/>
          <w:sz w:val="21"/>
          <w:szCs w:val="22"/>
          <w:lang w:val="zh-CN" w:bidi="zh-CN"/>
        </w:rPr>
        <w:t>提出的</w:t>
      </w:r>
      <w:r w:rsidRPr="00EF6823">
        <w:rPr>
          <w:rFonts w:ascii="SimSun" w:hAnsi="SimSun"/>
          <w:sz w:val="21"/>
          <w:szCs w:val="22"/>
          <w:lang w:val="zh-CN" w:bidi="zh-CN"/>
        </w:rPr>
        <w:t>继续进行讨论的请求。</w:t>
      </w:r>
      <w:r w:rsidR="002B6E01" w:rsidRPr="00EF6823">
        <w:rPr>
          <w:rFonts w:ascii="SimSun" w:hAnsi="SimSun"/>
          <w:sz w:val="21"/>
          <w:szCs w:val="22"/>
          <w:lang w:val="zh-CN" w:bidi="zh-CN"/>
        </w:rPr>
        <w:t>CDIP</w:t>
      </w:r>
      <w:r w:rsidRPr="00EF6823">
        <w:rPr>
          <w:rFonts w:ascii="SimSun" w:hAnsi="SimSun"/>
          <w:sz w:val="21"/>
          <w:szCs w:val="22"/>
          <w:lang w:val="zh-CN" w:bidi="zh-CN"/>
        </w:rPr>
        <w:t>的任务是讨论知识产权</w:t>
      </w:r>
      <w:r w:rsidRPr="00EF6823">
        <w:rPr>
          <w:rFonts w:ascii="SimSun" w:hAnsi="SimSun" w:hint="eastAsia"/>
          <w:sz w:val="21"/>
          <w:szCs w:val="22"/>
          <w:lang w:val="zh-CN" w:bidi="zh-CN"/>
        </w:rPr>
        <w:t>和</w:t>
      </w:r>
      <w:r w:rsidRPr="00EF6823">
        <w:rPr>
          <w:rFonts w:ascii="SimSun" w:hAnsi="SimSun"/>
          <w:sz w:val="21"/>
          <w:szCs w:val="22"/>
          <w:lang w:val="zh-CN" w:bidi="zh-CN"/>
        </w:rPr>
        <w:t>发展。本</w:t>
      </w:r>
      <w:r w:rsidRPr="00EF6823">
        <w:rPr>
          <w:rFonts w:ascii="SimSun" w:hAnsi="SimSun" w:hint="eastAsia"/>
          <w:sz w:val="21"/>
          <w:szCs w:val="22"/>
          <w:lang w:val="zh-CN" w:bidi="zh-CN"/>
        </w:rPr>
        <w:t>届</w:t>
      </w:r>
      <w:r w:rsidRPr="00EF6823">
        <w:rPr>
          <w:rFonts w:ascii="SimSun" w:hAnsi="SimSun"/>
          <w:sz w:val="21"/>
          <w:szCs w:val="22"/>
          <w:lang w:val="zh-CN" w:bidi="zh-CN"/>
        </w:rPr>
        <w:t>会议的议程</w:t>
      </w:r>
      <w:r w:rsidRPr="00EF6823">
        <w:rPr>
          <w:rFonts w:ascii="SimSun" w:hAnsi="SimSun" w:hint="eastAsia"/>
          <w:sz w:val="21"/>
          <w:szCs w:val="22"/>
          <w:lang w:val="zh-CN" w:bidi="zh-CN"/>
        </w:rPr>
        <w:t>包括</w:t>
      </w:r>
      <w:r w:rsidRPr="00EF6823">
        <w:rPr>
          <w:rFonts w:ascii="SimSun" w:hAnsi="SimSun"/>
          <w:sz w:val="21"/>
          <w:szCs w:val="22"/>
          <w:lang w:val="zh-CN" w:bidi="zh-CN"/>
        </w:rPr>
        <w:t>广泛的议题，包括</w:t>
      </w:r>
      <w:r w:rsidRPr="00EF6823">
        <w:rPr>
          <w:rFonts w:ascii="SimSun" w:hAnsi="SimSun" w:hint="eastAsia"/>
          <w:sz w:val="21"/>
          <w:szCs w:val="22"/>
          <w:lang w:val="zh-CN" w:bidi="zh-CN"/>
        </w:rPr>
        <w:t>进展</w:t>
      </w:r>
      <w:r w:rsidRPr="00EF6823">
        <w:rPr>
          <w:rFonts w:ascii="SimSun" w:hAnsi="SimSun"/>
          <w:sz w:val="21"/>
          <w:szCs w:val="22"/>
          <w:lang w:val="zh-CN" w:bidi="zh-CN"/>
        </w:rPr>
        <w:t>报告、</w:t>
      </w:r>
      <w:r w:rsidRPr="00EF6823">
        <w:rPr>
          <w:rFonts w:ascii="SimSun" w:hAnsi="SimSun" w:hint="eastAsia"/>
          <w:sz w:val="21"/>
          <w:szCs w:val="22"/>
          <w:lang w:val="zh-CN" w:bidi="zh-CN"/>
        </w:rPr>
        <w:t>审评</w:t>
      </w:r>
      <w:r w:rsidRPr="00EF6823">
        <w:rPr>
          <w:rFonts w:ascii="SimSun" w:hAnsi="SimSun"/>
          <w:sz w:val="21"/>
          <w:szCs w:val="22"/>
          <w:lang w:val="zh-CN" w:bidi="zh-CN"/>
        </w:rPr>
        <w:t>报告、新项目提案、</w:t>
      </w:r>
      <w:r w:rsidR="002B6E01" w:rsidRPr="00EF6823">
        <w:rPr>
          <w:rFonts w:ascii="SimSun" w:hAnsi="SimSun"/>
          <w:sz w:val="21"/>
          <w:szCs w:val="22"/>
          <w:lang w:val="zh-CN" w:bidi="zh-CN"/>
        </w:rPr>
        <w:t>WIPO</w:t>
      </w:r>
      <w:r w:rsidRPr="00EF6823">
        <w:rPr>
          <w:rFonts w:ascii="SimSun" w:hAnsi="SimSun"/>
          <w:sz w:val="21"/>
          <w:szCs w:val="22"/>
          <w:lang w:val="zh-CN" w:bidi="zh-CN"/>
        </w:rPr>
        <w:t>技术援助、灵活性以及</w:t>
      </w:r>
      <w:r w:rsidR="002B6E01" w:rsidRPr="00EF6823">
        <w:rPr>
          <w:rFonts w:ascii="SimSun" w:hAnsi="SimSun"/>
          <w:sz w:val="21"/>
          <w:szCs w:val="22"/>
          <w:lang w:val="zh-CN" w:bidi="zh-CN"/>
        </w:rPr>
        <w:t>WIPO</w:t>
      </w:r>
      <w:r w:rsidRPr="00EF6823">
        <w:rPr>
          <w:rFonts w:ascii="SimSun" w:hAnsi="SimSun" w:hint="eastAsia"/>
          <w:sz w:val="21"/>
          <w:szCs w:val="22"/>
          <w:lang w:val="zh-CN" w:bidi="zh-CN"/>
        </w:rPr>
        <w:t>和</w:t>
      </w:r>
      <w:r w:rsidRPr="00EF6823">
        <w:rPr>
          <w:rFonts w:ascii="SimSun" w:hAnsi="SimSun"/>
          <w:sz w:val="21"/>
          <w:szCs w:val="22"/>
          <w:lang w:val="zh-CN" w:bidi="zh-CN"/>
        </w:rPr>
        <w:t>2015年后发展议程。</w:t>
      </w:r>
      <w:r w:rsidR="002B6E01" w:rsidRPr="00EF6823">
        <w:rPr>
          <w:rFonts w:ascii="SimSun" w:hAnsi="SimSun"/>
          <w:sz w:val="21"/>
          <w:szCs w:val="22"/>
          <w:lang w:val="zh-CN" w:bidi="zh-CN"/>
        </w:rPr>
        <w:t>CDIP</w:t>
      </w:r>
      <w:r w:rsidRPr="00EF6823">
        <w:rPr>
          <w:rFonts w:ascii="SimSun" w:hAnsi="SimSun"/>
          <w:sz w:val="21"/>
          <w:szCs w:val="22"/>
          <w:lang w:val="zh-CN" w:bidi="zh-CN"/>
        </w:rPr>
        <w:t>已成功解决</w:t>
      </w:r>
      <w:r w:rsidRPr="00EF6823">
        <w:rPr>
          <w:rFonts w:ascii="SimSun" w:hAnsi="SimSun" w:hint="eastAsia"/>
          <w:sz w:val="21"/>
          <w:szCs w:val="22"/>
          <w:lang w:val="zh-CN" w:bidi="zh-CN"/>
        </w:rPr>
        <w:t>各种各样</w:t>
      </w:r>
      <w:r w:rsidRPr="00EF6823">
        <w:rPr>
          <w:rFonts w:ascii="SimSun" w:hAnsi="SimSun"/>
          <w:sz w:val="21"/>
          <w:szCs w:val="22"/>
          <w:lang w:val="zh-CN" w:bidi="zh-CN"/>
        </w:rPr>
        <w:t>的问题。委员会充分履行了</w:t>
      </w:r>
      <w:r w:rsidRPr="00EF6823">
        <w:rPr>
          <w:rFonts w:ascii="SimSun" w:hAnsi="SimSun" w:hint="eastAsia"/>
          <w:sz w:val="21"/>
          <w:szCs w:val="22"/>
          <w:lang w:val="zh-CN" w:bidi="zh-CN"/>
        </w:rPr>
        <w:t>使命</w:t>
      </w:r>
      <w:r w:rsidRPr="00EF6823">
        <w:rPr>
          <w:rFonts w:ascii="SimSun" w:hAnsi="SimSun"/>
          <w:sz w:val="21"/>
          <w:szCs w:val="22"/>
          <w:lang w:val="zh-CN" w:bidi="zh-CN"/>
        </w:rPr>
        <w:t>。因此，没有必要</w:t>
      </w:r>
      <w:r w:rsidRPr="00EF6823">
        <w:rPr>
          <w:rFonts w:ascii="SimSun" w:hAnsi="SimSun" w:hint="eastAsia"/>
          <w:sz w:val="21"/>
          <w:szCs w:val="22"/>
          <w:lang w:val="zh-CN" w:bidi="zh-CN"/>
        </w:rPr>
        <w:t>进行某些代表团提出的变动，以便</w:t>
      </w:r>
      <w:r w:rsidRPr="00EF6823">
        <w:rPr>
          <w:rFonts w:ascii="SimSun" w:hAnsi="SimSun"/>
          <w:sz w:val="21"/>
          <w:szCs w:val="22"/>
          <w:lang w:val="zh-CN" w:bidi="zh-CN"/>
        </w:rPr>
        <w:t>委员会来处理知识产权和发展问题以及</w:t>
      </w:r>
      <w:r w:rsidRPr="00EF6823">
        <w:rPr>
          <w:rFonts w:ascii="SimSun" w:hAnsi="SimSun" w:hint="eastAsia"/>
          <w:sz w:val="21"/>
          <w:szCs w:val="22"/>
          <w:lang w:val="zh-CN" w:bidi="zh-CN"/>
        </w:rPr>
        <w:t>在</w:t>
      </w:r>
      <w:r w:rsidR="002B6E01" w:rsidRPr="00EF6823">
        <w:rPr>
          <w:rFonts w:ascii="SimSun" w:hAnsi="SimSun"/>
          <w:sz w:val="21"/>
          <w:szCs w:val="22"/>
          <w:lang w:val="zh-CN" w:bidi="zh-CN"/>
        </w:rPr>
        <w:t>WIPO</w:t>
      </w:r>
      <w:r w:rsidRPr="00EF6823">
        <w:rPr>
          <w:rFonts w:ascii="SimSun" w:hAnsi="SimSun"/>
          <w:sz w:val="21"/>
          <w:szCs w:val="22"/>
          <w:lang w:val="zh-CN" w:bidi="zh-CN"/>
        </w:rPr>
        <w:t>机构内</w:t>
      </w:r>
      <w:r w:rsidRPr="00EF6823">
        <w:rPr>
          <w:rFonts w:ascii="SimSun" w:hAnsi="SimSun" w:hint="eastAsia"/>
          <w:sz w:val="21"/>
          <w:szCs w:val="22"/>
          <w:lang w:val="zh-CN" w:bidi="zh-CN"/>
        </w:rPr>
        <w:t>落实</w:t>
      </w:r>
      <w:r w:rsidRPr="00EF6823">
        <w:rPr>
          <w:rFonts w:ascii="SimSun" w:hAnsi="SimSun"/>
          <w:sz w:val="21"/>
          <w:szCs w:val="22"/>
          <w:lang w:val="zh-CN" w:bidi="zh-CN"/>
        </w:rPr>
        <w:t>发展议程。关于协调机制，欧盟及其成员国重申，并非所有</w:t>
      </w:r>
      <w:r w:rsidR="002B6E01" w:rsidRPr="00EF6823">
        <w:rPr>
          <w:rFonts w:ascii="SimSun" w:hAnsi="SimSun"/>
          <w:sz w:val="21"/>
          <w:szCs w:val="22"/>
          <w:lang w:val="zh-CN" w:bidi="zh-CN"/>
        </w:rPr>
        <w:t>WIPO</w:t>
      </w:r>
      <w:r w:rsidRPr="00EF6823">
        <w:rPr>
          <w:rFonts w:ascii="SimSun" w:hAnsi="SimSun"/>
          <w:sz w:val="21"/>
          <w:szCs w:val="22"/>
          <w:lang w:val="zh-CN" w:bidi="zh-CN"/>
        </w:rPr>
        <w:t>机构都与协调机制相关。他们</w:t>
      </w:r>
      <w:r w:rsidRPr="00EF6823">
        <w:rPr>
          <w:rFonts w:ascii="SimSun" w:hAnsi="SimSun" w:hint="eastAsia"/>
          <w:sz w:val="21"/>
          <w:szCs w:val="22"/>
          <w:lang w:val="zh-CN" w:bidi="zh-CN"/>
        </w:rPr>
        <w:t>愿意</w:t>
      </w:r>
      <w:r w:rsidRPr="00EF6823">
        <w:rPr>
          <w:rFonts w:ascii="SimSun" w:hAnsi="SimSun"/>
          <w:sz w:val="21"/>
          <w:szCs w:val="22"/>
          <w:lang w:val="zh-CN" w:bidi="zh-CN"/>
        </w:rPr>
        <w:t>按照大会决议继续讨论。但讨论不得妨碍委员会和其他</w:t>
      </w:r>
      <w:r w:rsidR="002B6E01" w:rsidRPr="00EF6823">
        <w:rPr>
          <w:rFonts w:ascii="SimSun" w:hAnsi="SimSun"/>
          <w:sz w:val="21"/>
          <w:szCs w:val="22"/>
          <w:lang w:val="zh-CN" w:bidi="zh-CN"/>
        </w:rPr>
        <w:t>WIPO</w:t>
      </w:r>
      <w:r w:rsidRPr="00EF6823">
        <w:rPr>
          <w:rFonts w:ascii="SimSun" w:hAnsi="SimSun"/>
          <w:sz w:val="21"/>
          <w:szCs w:val="22"/>
          <w:lang w:val="zh-CN" w:bidi="zh-CN"/>
        </w:rPr>
        <w:t>机构的工作。</w:t>
      </w:r>
    </w:p>
    <w:p w14:paraId="640A1F07" w14:textId="31FA6FE0"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大韩民国</w:t>
      </w:r>
      <w:r w:rsidRPr="00EF6823">
        <w:rPr>
          <w:rFonts w:ascii="SimSun" w:hAnsi="SimSun"/>
          <w:sz w:val="21"/>
          <w:szCs w:val="22"/>
          <w:lang w:val="zh-CN" w:bidi="zh-CN"/>
        </w:rPr>
        <w:t>代表团表示，发展议程是</w:t>
      </w:r>
      <w:r w:rsidRPr="00EF6823">
        <w:rPr>
          <w:rFonts w:ascii="SimSun" w:hAnsi="SimSun" w:hint="eastAsia"/>
          <w:sz w:val="21"/>
          <w:szCs w:val="22"/>
          <w:lang w:val="zh-CN" w:bidi="zh-CN"/>
        </w:rPr>
        <w:t>本</w:t>
      </w:r>
      <w:r w:rsidRPr="00EF6823">
        <w:rPr>
          <w:rFonts w:ascii="SimSun" w:hAnsi="SimSun"/>
          <w:sz w:val="21"/>
          <w:szCs w:val="22"/>
          <w:lang w:val="zh-CN" w:bidi="zh-CN"/>
        </w:rPr>
        <w:t>组织的一个重要</w:t>
      </w:r>
      <w:r w:rsidRPr="00EF6823">
        <w:rPr>
          <w:rFonts w:ascii="SimSun" w:hAnsi="SimSun" w:hint="eastAsia"/>
          <w:sz w:val="21"/>
          <w:szCs w:val="22"/>
          <w:lang w:val="zh-CN" w:bidi="zh-CN"/>
        </w:rPr>
        <w:t>议题</w:t>
      </w:r>
      <w:r w:rsidRPr="00EF6823">
        <w:rPr>
          <w:rFonts w:ascii="SimSun" w:hAnsi="SimSun"/>
          <w:sz w:val="21"/>
          <w:szCs w:val="22"/>
          <w:lang w:val="zh-CN" w:bidi="zh-CN"/>
        </w:rPr>
        <w:t>。高效</w:t>
      </w:r>
      <w:r w:rsidRPr="00EF6823">
        <w:rPr>
          <w:rFonts w:ascii="SimSun" w:hAnsi="SimSun" w:hint="eastAsia"/>
          <w:sz w:val="21"/>
          <w:szCs w:val="22"/>
          <w:lang w:val="zh-CN" w:bidi="zh-CN"/>
        </w:rPr>
        <w:t>有序</w:t>
      </w:r>
      <w:r w:rsidRPr="00EF6823">
        <w:rPr>
          <w:rFonts w:ascii="SimSun" w:hAnsi="SimSun"/>
          <w:sz w:val="21"/>
          <w:szCs w:val="22"/>
          <w:lang w:val="zh-CN" w:bidi="zh-CN"/>
        </w:rPr>
        <w:t>的技术援助对所有</w:t>
      </w:r>
      <w:r w:rsidRPr="00EF6823">
        <w:rPr>
          <w:rFonts w:ascii="SimSun" w:hAnsi="SimSun" w:hint="eastAsia"/>
          <w:sz w:val="21"/>
          <w:szCs w:val="22"/>
          <w:lang w:val="zh-CN" w:bidi="zh-CN"/>
        </w:rPr>
        <w:t>成员</w:t>
      </w:r>
      <w:r w:rsidRPr="00EF6823">
        <w:rPr>
          <w:rFonts w:ascii="SimSun" w:hAnsi="SimSun"/>
          <w:sz w:val="21"/>
          <w:szCs w:val="22"/>
          <w:lang w:val="zh-CN" w:bidi="zh-CN"/>
        </w:rPr>
        <w:t>国</w:t>
      </w:r>
      <w:r w:rsidRPr="00EF6823">
        <w:rPr>
          <w:rFonts w:ascii="SimSun" w:hAnsi="SimSun" w:hint="eastAsia"/>
          <w:sz w:val="21"/>
          <w:szCs w:val="22"/>
          <w:lang w:val="zh-CN" w:bidi="zh-CN"/>
        </w:rPr>
        <w:t>未来</w:t>
      </w:r>
      <w:r w:rsidRPr="00EF6823">
        <w:rPr>
          <w:rFonts w:ascii="SimSun" w:hAnsi="SimSun"/>
          <w:sz w:val="21"/>
          <w:szCs w:val="22"/>
          <w:lang w:val="zh-CN" w:bidi="zh-CN"/>
        </w:rPr>
        <w:t>共同迈向可持续发展和</w:t>
      </w:r>
      <w:r w:rsidRPr="00EF6823">
        <w:rPr>
          <w:rFonts w:ascii="SimSun" w:hAnsi="SimSun" w:hint="eastAsia"/>
          <w:sz w:val="21"/>
          <w:szCs w:val="22"/>
          <w:lang w:val="zh-CN" w:bidi="zh-CN"/>
        </w:rPr>
        <w:t>取得</w:t>
      </w:r>
      <w:r w:rsidRPr="00EF6823">
        <w:rPr>
          <w:rFonts w:ascii="SimSun" w:hAnsi="SimSun"/>
          <w:sz w:val="21"/>
          <w:szCs w:val="22"/>
          <w:lang w:val="zh-CN" w:bidi="zh-CN"/>
        </w:rPr>
        <w:t>进程，是一个至关重要的因素。正如各代表团</w:t>
      </w:r>
      <w:r w:rsidRPr="00EF6823">
        <w:rPr>
          <w:rFonts w:ascii="SimSun" w:hAnsi="SimSun" w:hint="eastAsia"/>
          <w:sz w:val="21"/>
          <w:szCs w:val="22"/>
          <w:lang w:val="zh-CN" w:bidi="zh-CN"/>
        </w:rPr>
        <w:t>在</w:t>
      </w:r>
      <w:r w:rsidRPr="00EF6823">
        <w:rPr>
          <w:rFonts w:ascii="SimSun" w:hAnsi="SimSun"/>
          <w:sz w:val="21"/>
          <w:szCs w:val="22"/>
          <w:lang w:val="zh-CN" w:bidi="zh-CN"/>
        </w:rPr>
        <w:t>本届会议上所表示</w:t>
      </w:r>
      <w:r w:rsidRPr="00EF6823">
        <w:rPr>
          <w:rFonts w:ascii="SimSun" w:hAnsi="SimSun" w:hint="eastAsia"/>
          <w:sz w:val="21"/>
          <w:szCs w:val="22"/>
          <w:lang w:val="zh-CN" w:bidi="zh-CN"/>
        </w:rPr>
        <w:t>的那样</w:t>
      </w:r>
      <w:r w:rsidRPr="00EF6823">
        <w:rPr>
          <w:rFonts w:ascii="SimSun" w:hAnsi="SimSun"/>
          <w:sz w:val="21"/>
          <w:szCs w:val="22"/>
          <w:lang w:val="zh-CN" w:bidi="zh-CN"/>
        </w:rPr>
        <w:t>，在解决有关协调机制的难题上，委员会应该更加务实。该代表团重申其在这个</w:t>
      </w:r>
      <w:r w:rsidRPr="00EF6823">
        <w:rPr>
          <w:rFonts w:ascii="SimSun" w:hAnsi="SimSun" w:hint="eastAsia"/>
          <w:sz w:val="21"/>
          <w:szCs w:val="22"/>
          <w:lang w:val="zh-CN" w:bidi="zh-CN"/>
        </w:rPr>
        <w:t>议题</w:t>
      </w:r>
      <w:r w:rsidRPr="00EF6823">
        <w:rPr>
          <w:rFonts w:ascii="SimSun" w:hAnsi="SimSun"/>
          <w:sz w:val="21"/>
          <w:szCs w:val="22"/>
          <w:lang w:val="zh-CN" w:bidi="zh-CN"/>
        </w:rPr>
        <w:t>上的立场。所有</w:t>
      </w:r>
      <w:r w:rsidR="002B6E01" w:rsidRPr="00EF6823">
        <w:rPr>
          <w:rFonts w:ascii="SimSun" w:hAnsi="SimSun"/>
          <w:sz w:val="21"/>
          <w:szCs w:val="22"/>
          <w:lang w:val="zh-CN" w:bidi="zh-CN"/>
        </w:rPr>
        <w:t>WIPO</w:t>
      </w:r>
      <w:r w:rsidRPr="00EF6823">
        <w:rPr>
          <w:rFonts w:ascii="SimSun" w:hAnsi="SimSun"/>
          <w:sz w:val="21"/>
          <w:szCs w:val="22"/>
          <w:lang w:val="zh-CN" w:bidi="zh-CN"/>
        </w:rPr>
        <w:t>委员会都是平等的。</w:t>
      </w:r>
      <w:r w:rsidRPr="00EF6823">
        <w:rPr>
          <w:rFonts w:ascii="SimSun" w:hAnsi="SimSun" w:hint="eastAsia"/>
          <w:sz w:val="21"/>
          <w:szCs w:val="22"/>
          <w:lang w:val="zh-CN" w:bidi="zh-CN"/>
        </w:rPr>
        <w:t>它们都有自己的任务和工作。</w:t>
      </w:r>
      <w:r w:rsidRPr="00EF6823">
        <w:rPr>
          <w:rFonts w:ascii="SimSun" w:hAnsi="SimSun"/>
          <w:sz w:val="21"/>
          <w:szCs w:val="22"/>
          <w:lang w:val="zh-CN" w:bidi="zh-CN"/>
        </w:rPr>
        <w:t>各委员会应尊重和保护其他委员会的任务和工作。由于这样的未决问题而导致委员会无法工作，这是不可取的。如果各成员国固守过去，就不会有创新和进步。该代表团敦促所有成员国在</w:t>
      </w:r>
      <w:r w:rsidRPr="00EF6823">
        <w:rPr>
          <w:rFonts w:ascii="SimSun" w:hAnsi="SimSun" w:hint="eastAsia"/>
          <w:sz w:val="21"/>
          <w:szCs w:val="22"/>
          <w:lang w:val="zh-CN" w:bidi="zh-CN"/>
        </w:rPr>
        <w:t>关于</w:t>
      </w:r>
      <w:r w:rsidRPr="00EF6823">
        <w:rPr>
          <w:rFonts w:ascii="SimSun" w:hAnsi="SimSun"/>
          <w:sz w:val="21"/>
          <w:szCs w:val="22"/>
          <w:lang w:val="zh-CN" w:bidi="zh-CN"/>
        </w:rPr>
        <w:t>这个问题的讨论</w:t>
      </w:r>
      <w:r w:rsidRPr="00EF6823">
        <w:rPr>
          <w:rFonts w:ascii="SimSun" w:hAnsi="SimSun" w:hint="eastAsia"/>
          <w:sz w:val="21"/>
          <w:szCs w:val="22"/>
          <w:lang w:val="zh-CN" w:bidi="zh-CN"/>
        </w:rPr>
        <w:t>中</w:t>
      </w:r>
      <w:r w:rsidRPr="00EF6823">
        <w:rPr>
          <w:rFonts w:ascii="SimSun" w:hAnsi="SimSun"/>
          <w:sz w:val="21"/>
          <w:szCs w:val="22"/>
          <w:lang w:val="zh-CN" w:bidi="zh-CN"/>
        </w:rPr>
        <w:t>更加务实和创新。</w:t>
      </w:r>
    </w:p>
    <w:p w14:paraId="28184422" w14:textId="4E7CB747"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Cs w:val="22"/>
        </w:rPr>
        <w:fldChar w:fldCharType="begin"/>
      </w:r>
      <w:r w:rsidRPr="00EF6823">
        <w:rPr>
          <w:rFonts w:ascii="SimSun" w:hAnsi="SimSun"/>
          <w:szCs w:val="22"/>
        </w:rPr>
        <w:instrText xml:space="preserve"> AUTONUM  </w:instrText>
      </w:r>
      <w:r w:rsidRPr="00EF6823">
        <w:rPr>
          <w:rFonts w:ascii="SimSun" w:hAnsi="SimSun"/>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巴西代表团</w:t>
      </w:r>
      <w:r w:rsidRPr="00EF6823">
        <w:rPr>
          <w:rFonts w:ascii="SimSun" w:hAnsi="SimSun"/>
          <w:sz w:val="21"/>
          <w:szCs w:val="22"/>
          <w:lang w:val="zh-CN" w:bidi="zh-CN"/>
        </w:rPr>
        <w:t>代表</w:t>
      </w:r>
      <w:r w:rsidR="002B6E01" w:rsidRPr="00EF6823">
        <w:rPr>
          <w:rFonts w:ascii="SimSun" w:hAnsi="SimSun"/>
          <w:sz w:val="21"/>
          <w:szCs w:val="22"/>
          <w:lang w:val="zh-CN" w:bidi="zh-CN"/>
        </w:rPr>
        <w:t>GRULAC</w:t>
      </w:r>
      <w:r w:rsidRPr="00EF6823">
        <w:rPr>
          <w:rFonts w:ascii="SimSun" w:hAnsi="SimSun"/>
          <w:sz w:val="21"/>
          <w:szCs w:val="22"/>
          <w:lang w:val="zh-CN" w:bidi="zh-CN"/>
        </w:rPr>
        <w:t>发言，</w:t>
      </w:r>
      <w:r w:rsidRPr="00EF6823">
        <w:rPr>
          <w:rFonts w:ascii="SimSun" w:hAnsi="SimSun" w:hint="eastAsia"/>
          <w:sz w:val="21"/>
          <w:szCs w:val="22"/>
          <w:lang w:val="zh-CN" w:bidi="zh-CN"/>
        </w:rPr>
        <w:t>询问</w:t>
      </w:r>
      <w:r w:rsidRPr="00EF6823">
        <w:rPr>
          <w:rFonts w:ascii="SimSun" w:hAnsi="SimSun"/>
          <w:sz w:val="21"/>
          <w:szCs w:val="22"/>
          <w:lang w:val="zh-CN" w:bidi="zh-CN"/>
        </w:rPr>
        <w:t>委员会是否</w:t>
      </w:r>
      <w:r w:rsidRPr="00EF6823">
        <w:rPr>
          <w:rFonts w:ascii="SimSun" w:hAnsi="SimSun" w:hint="eastAsia"/>
          <w:sz w:val="21"/>
          <w:szCs w:val="22"/>
          <w:lang w:val="zh-CN" w:bidi="zh-CN"/>
        </w:rPr>
        <w:t>在</w:t>
      </w:r>
      <w:r w:rsidRPr="00EF6823">
        <w:rPr>
          <w:rFonts w:ascii="SimSun" w:hAnsi="SimSun"/>
          <w:sz w:val="21"/>
          <w:szCs w:val="22"/>
          <w:lang w:val="zh-CN" w:bidi="zh-CN"/>
        </w:rPr>
        <w:t>讨论总结的</w:t>
      </w:r>
      <w:r w:rsidRPr="00EF6823">
        <w:rPr>
          <w:rFonts w:ascii="SimSun" w:hAnsi="SimSun" w:hint="eastAsia"/>
          <w:sz w:val="21"/>
          <w:szCs w:val="22"/>
          <w:lang w:val="zh-CN" w:bidi="zh-CN"/>
        </w:rPr>
        <w:t>第</w:t>
      </w:r>
      <w:r w:rsidRPr="00EF6823">
        <w:rPr>
          <w:rFonts w:ascii="SimSun" w:hAnsi="SimSun"/>
          <w:sz w:val="21"/>
          <w:szCs w:val="22"/>
          <w:lang w:val="zh-CN" w:bidi="zh-CN"/>
        </w:rPr>
        <w:t>6.7</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39A4500C" w14:textId="2AC975F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F6823">
        <w:rPr>
          <w:rFonts w:ascii="SimSun" w:hAnsi="SimSun" w:hint="eastAsia"/>
          <w:sz w:val="21"/>
          <w:szCs w:val="22"/>
          <w:lang w:val="zh-CN" w:bidi="zh-CN"/>
        </w:rPr>
        <w:t>表示</w:t>
      </w:r>
      <w:r w:rsidRPr="00EF6823">
        <w:rPr>
          <w:rFonts w:ascii="SimSun" w:hAnsi="SimSun"/>
          <w:sz w:val="21"/>
          <w:szCs w:val="22"/>
          <w:lang w:val="zh-CN" w:bidi="zh-CN"/>
        </w:rPr>
        <w:t>，委员会正在</w:t>
      </w:r>
      <w:r w:rsidRPr="00EF6823">
        <w:rPr>
          <w:rFonts w:ascii="SimSun" w:hAnsi="SimSun" w:hint="eastAsia"/>
          <w:sz w:val="21"/>
          <w:szCs w:val="22"/>
          <w:lang w:val="zh-CN" w:bidi="zh-CN"/>
        </w:rPr>
        <w:t>讨论第</w:t>
      </w:r>
      <w:r w:rsidRPr="00EF6823">
        <w:rPr>
          <w:rFonts w:ascii="SimSun" w:hAnsi="SimSun"/>
          <w:sz w:val="21"/>
          <w:szCs w:val="22"/>
          <w:lang w:val="zh-CN" w:bidi="zh-CN"/>
        </w:rPr>
        <w:t>6.7</w:t>
      </w:r>
      <w:r w:rsidRPr="00EF6823">
        <w:rPr>
          <w:rFonts w:ascii="SimSun" w:hAnsi="SimSun" w:hint="eastAsia"/>
          <w:sz w:val="21"/>
          <w:szCs w:val="22"/>
          <w:lang w:val="zh-CN" w:bidi="zh-CN"/>
        </w:rPr>
        <w:t>段</w:t>
      </w:r>
      <w:r w:rsidRPr="00EF6823">
        <w:rPr>
          <w:rFonts w:ascii="SimSun" w:hAnsi="SimSun"/>
          <w:sz w:val="21"/>
          <w:szCs w:val="22"/>
          <w:lang w:val="zh-CN" w:bidi="zh-CN"/>
        </w:rPr>
        <w:t>。文本尚未获得批准。</w:t>
      </w:r>
    </w:p>
    <w:p w14:paraId="59A83C08" w14:textId="733C7E3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美利坚合众国代表团</w:t>
      </w:r>
      <w:r w:rsidRPr="00EF6823">
        <w:rPr>
          <w:rFonts w:ascii="SimSun" w:hAnsi="SimSun"/>
          <w:sz w:val="21"/>
          <w:szCs w:val="22"/>
          <w:lang w:val="zh-CN" w:bidi="zh-CN"/>
        </w:rPr>
        <w:t>表示，他们没有</w:t>
      </w:r>
      <w:r w:rsidRPr="00EF6823">
        <w:rPr>
          <w:rFonts w:ascii="SimSun" w:hAnsi="SimSun" w:hint="eastAsia"/>
          <w:sz w:val="21"/>
          <w:szCs w:val="22"/>
          <w:lang w:val="zh-CN" w:bidi="zh-CN"/>
        </w:rPr>
        <w:t>看到总结</w:t>
      </w:r>
      <w:r w:rsidRPr="00EF6823">
        <w:rPr>
          <w:rFonts w:ascii="SimSun" w:hAnsi="SimSun"/>
          <w:sz w:val="21"/>
          <w:szCs w:val="22"/>
          <w:lang w:val="zh-CN" w:bidi="zh-CN"/>
        </w:rPr>
        <w:t>文本，只有一句</w:t>
      </w:r>
      <w:r w:rsidRPr="00EF6823">
        <w:rPr>
          <w:rFonts w:ascii="SimSun" w:hAnsi="SimSun" w:hint="eastAsia"/>
          <w:sz w:val="21"/>
          <w:szCs w:val="22"/>
          <w:lang w:val="zh-CN" w:bidi="zh-CN"/>
        </w:rPr>
        <w:t>话表示</w:t>
      </w:r>
      <w:r w:rsidRPr="00EF6823">
        <w:rPr>
          <w:rFonts w:ascii="SimSun" w:hAnsi="SimSun"/>
          <w:sz w:val="21"/>
          <w:szCs w:val="22"/>
          <w:lang w:val="zh-CN" w:bidi="zh-CN"/>
        </w:rPr>
        <w:t>这是一个</w:t>
      </w:r>
      <w:r w:rsidRPr="00EF6823">
        <w:rPr>
          <w:rFonts w:ascii="SimSun" w:hAnsi="SimSun" w:hint="eastAsia"/>
          <w:sz w:val="21"/>
          <w:szCs w:val="22"/>
          <w:lang w:val="zh-CN" w:bidi="zh-CN"/>
        </w:rPr>
        <w:t>悬而未决的议题</w:t>
      </w:r>
      <w:r w:rsidRPr="00EF6823">
        <w:rPr>
          <w:rFonts w:ascii="SimSun" w:hAnsi="SimSun"/>
          <w:sz w:val="21"/>
          <w:szCs w:val="22"/>
          <w:lang w:val="zh-CN" w:bidi="zh-CN"/>
        </w:rPr>
        <w:t>。</w:t>
      </w:r>
    </w:p>
    <w:p w14:paraId="62DC2424" w14:textId="699120F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主席以为</w:t>
      </w:r>
      <w:r w:rsidRPr="00E77EBA">
        <w:rPr>
          <w:rFonts w:ascii="SimSun" w:hAnsi="SimSun" w:hint="eastAsia"/>
          <w:sz w:val="21"/>
          <w:lang w:val="zh-CN" w:bidi="zh-CN"/>
        </w:rPr>
        <w:t>秘书处</w:t>
      </w:r>
      <w:r w:rsidRPr="00EF6823">
        <w:rPr>
          <w:rFonts w:ascii="SimSun" w:hAnsi="SimSun" w:hint="eastAsia"/>
          <w:sz w:val="21"/>
          <w:szCs w:val="22"/>
        </w:rPr>
        <w:t>已分发该文件。秘书处</w:t>
      </w:r>
      <w:r w:rsidRPr="00EF6823">
        <w:rPr>
          <w:rFonts w:ascii="SimSun" w:hAnsi="SimSun"/>
          <w:sz w:val="21"/>
          <w:szCs w:val="22"/>
          <w:lang w:val="zh-CN" w:bidi="zh-CN"/>
        </w:rPr>
        <w:t>将立即分发</w:t>
      </w:r>
      <w:r w:rsidRPr="00EF6823">
        <w:rPr>
          <w:rFonts w:ascii="SimSun" w:hAnsi="SimSun" w:hint="eastAsia"/>
          <w:sz w:val="21"/>
          <w:szCs w:val="22"/>
          <w:lang w:val="zh-CN" w:bidi="zh-CN"/>
        </w:rPr>
        <w:t>文件</w:t>
      </w:r>
      <w:r w:rsidRPr="00EF6823">
        <w:rPr>
          <w:rFonts w:ascii="SimSun" w:hAnsi="SimSun"/>
          <w:sz w:val="21"/>
          <w:szCs w:val="22"/>
          <w:lang w:val="zh-CN" w:bidi="zh-CN"/>
        </w:rPr>
        <w:t>。</w:t>
      </w:r>
    </w:p>
    <w:p w14:paraId="2CA6970A" w14:textId="69307BA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西班牙代表团提到</w:t>
      </w:r>
      <w:r w:rsidRPr="00EF6823">
        <w:rPr>
          <w:rFonts w:ascii="SimSun" w:hAnsi="SimSun" w:hint="eastAsia"/>
          <w:sz w:val="21"/>
          <w:szCs w:val="22"/>
          <w:lang w:val="zh-CN" w:bidi="zh-CN"/>
        </w:rPr>
        <w:t>关于其提出的</w:t>
      </w:r>
      <w:r w:rsidR="002B6E01" w:rsidRPr="00EF6823">
        <w:rPr>
          <w:rFonts w:ascii="SimSun" w:hAnsi="SimSun"/>
          <w:sz w:val="21"/>
          <w:szCs w:val="22"/>
          <w:lang w:val="zh-CN" w:bidi="zh-CN"/>
        </w:rPr>
        <w:t>WIPO</w:t>
      </w:r>
      <w:r w:rsidRPr="00EF6823">
        <w:rPr>
          <w:rFonts w:ascii="SimSun" w:hAnsi="SimSun"/>
          <w:sz w:val="21"/>
          <w:szCs w:val="22"/>
          <w:lang w:val="zh-CN" w:bidi="zh-CN"/>
        </w:rPr>
        <w:t>技术援助提案的讨论。该代表团希望就下届会议将</w:t>
      </w:r>
      <w:r w:rsidRPr="00EF6823">
        <w:rPr>
          <w:rFonts w:ascii="SimSun" w:hAnsi="SimSun" w:hint="eastAsia"/>
          <w:sz w:val="21"/>
          <w:szCs w:val="22"/>
          <w:lang w:val="zh-CN" w:bidi="zh-CN"/>
        </w:rPr>
        <w:t>在这方面开展</w:t>
      </w:r>
      <w:r w:rsidRPr="00EF6823">
        <w:rPr>
          <w:rFonts w:ascii="SimSun" w:hAnsi="SimSun"/>
          <w:sz w:val="21"/>
          <w:szCs w:val="22"/>
          <w:lang w:val="zh-CN" w:bidi="zh-CN"/>
        </w:rPr>
        <w:t>的讨论</w:t>
      </w:r>
      <w:r w:rsidRPr="00EF6823">
        <w:rPr>
          <w:rFonts w:ascii="SimSun" w:hAnsi="SimSun" w:hint="eastAsia"/>
          <w:sz w:val="21"/>
          <w:szCs w:val="22"/>
          <w:lang w:val="zh-CN" w:bidi="zh-CN"/>
        </w:rPr>
        <w:t>提出一个提议</w:t>
      </w:r>
      <w:r w:rsidRPr="00EF6823">
        <w:rPr>
          <w:rFonts w:ascii="SimSun" w:hAnsi="SimSun"/>
          <w:sz w:val="21"/>
          <w:szCs w:val="22"/>
          <w:lang w:val="zh-CN" w:bidi="zh-CN"/>
        </w:rPr>
        <w:t>。</w:t>
      </w:r>
      <w:r w:rsidRPr="00EF6823">
        <w:rPr>
          <w:rFonts w:ascii="SimSun" w:hAnsi="SimSun" w:hint="eastAsia"/>
          <w:sz w:val="21"/>
          <w:szCs w:val="22"/>
          <w:lang w:val="zh-CN" w:bidi="zh-CN"/>
        </w:rPr>
        <w:t>这一点可以包含在第</w:t>
      </w:r>
      <w:r w:rsidRPr="00EF6823">
        <w:rPr>
          <w:rFonts w:ascii="SimSun" w:hAnsi="SimSun"/>
          <w:sz w:val="21"/>
          <w:szCs w:val="22"/>
          <w:lang w:val="zh-CN" w:bidi="zh-CN"/>
        </w:rPr>
        <w:t>6.5</w:t>
      </w:r>
      <w:r w:rsidRPr="00EF6823">
        <w:rPr>
          <w:rFonts w:ascii="SimSun" w:hAnsi="SimSun" w:hint="eastAsia"/>
          <w:sz w:val="21"/>
          <w:szCs w:val="22"/>
          <w:lang w:val="zh-CN" w:bidi="zh-CN"/>
        </w:rPr>
        <w:t>段或第7段未来工作中。</w:t>
      </w:r>
      <w:r w:rsidRPr="00EF6823">
        <w:rPr>
          <w:rFonts w:ascii="SimSun" w:hAnsi="SimSun"/>
          <w:sz w:val="21"/>
          <w:szCs w:val="22"/>
          <w:lang w:val="zh-CN" w:bidi="zh-CN"/>
        </w:rPr>
        <w:t>这一方面没有清楚地反映在总</w:t>
      </w:r>
      <w:r w:rsidRPr="00EF6823">
        <w:rPr>
          <w:rFonts w:ascii="SimSun" w:hAnsi="SimSun" w:hint="eastAsia"/>
          <w:sz w:val="21"/>
          <w:szCs w:val="22"/>
          <w:lang w:val="zh-CN" w:bidi="zh-CN"/>
        </w:rPr>
        <w:t>结</w:t>
      </w:r>
      <w:r w:rsidRPr="00EF6823">
        <w:rPr>
          <w:rFonts w:ascii="SimSun" w:hAnsi="SimSun"/>
          <w:sz w:val="21"/>
          <w:szCs w:val="22"/>
          <w:lang w:val="zh-CN" w:bidi="zh-CN"/>
        </w:rPr>
        <w:t>中。该提议包括两个句子</w:t>
      </w:r>
      <w:r w:rsidRPr="00EF6823">
        <w:rPr>
          <w:rFonts w:ascii="SimSun" w:hAnsi="SimSun" w:hint="eastAsia"/>
          <w:sz w:val="21"/>
          <w:szCs w:val="22"/>
          <w:lang w:val="zh-CN" w:bidi="zh-CN"/>
        </w:rPr>
        <w:t>，“</w:t>
      </w:r>
      <w:r w:rsidRPr="00EF6823">
        <w:rPr>
          <w:rFonts w:ascii="SimSun" w:hAnsi="SimSun"/>
          <w:sz w:val="21"/>
          <w:szCs w:val="22"/>
          <w:lang w:val="zh-CN" w:bidi="zh-CN"/>
        </w:rPr>
        <w:t>关于</w:t>
      </w:r>
      <w:r w:rsidRPr="00EF6823">
        <w:rPr>
          <w:rFonts w:ascii="SimSun" w:hAnsi="SimSun" w:hint="eastAsia"/>
          <w:sz w:val="21"/>
          <w:szCs w:val="22"/>
          <w:lang w:val="zh-CN" w:bidi="zh-CN"/>
        </w:rPr>
        <w:t>这一议程项目</w:t>
      </w:r>
      <w:r w:rsidRPr="00EF6823">
        <w:rPr>
          <w:rFonts w:ascii="SimSun" w:hAnsi="SimSun"/>
          <w:sz w:val="21"/>
          <w:szCs w:val="22"/>
          <w:lang w:val="zh-CN" w:bidi="zh-CN"/>
        </w:rPr>
        <w:t>的讨论</w:t>
      </w:r>
      <w:r w:rsidRPr="00EF6823">
        <w:rPr>
          <w:rFonts w:ascii="SimSun" w:hAnsi="SimSun" w:hint="eastAsia"/>
          <w:sz w:val="21"/>
          <w:szCs w:val="22"/>
          <w:lang w:val="zh-CN" w:bidi="zh-CN"/>
        </w:rPr>
        <w:t>将以</w:t>
      </w:r>
      <w:r w:rsidRPr="00EF6823">
        <w:rPr>
          <w:rFonts w:ascii="SimSun" w:hAnsi="SimSun"/>
          <w:sz w:val="21"/>
          <w:szCs w:val="22"/>
          <w:lang w:val="zh-CN" w:bidi="zh-CN"/>
        </w:rPr>
        <w:t>西班牙的提案</w:t>
      </w:r>
      <w:r w:rsidRPr="00EF6823">
        <w:rPr>
          <w:rFonts w:ascii="SimSun" w:hAnsi="SimSun" w:hint="eastAsia"/>
          <w:sz w:val="21"/>
          <w:szCs w:val="22"/>
          <w:lang w:val="zh-CN" w:bidi="zh-CN"/>
        </w:rPr>
        <w:t>为</w:t>
      </w:r>
      <w:r w:rsidRPr="00EF6823">
        <w:rPr>
          <w:rFonts w:ascii="SimSun" w:hAnsi="SimSun"/>
          <w:sz w:val="21"/>
          <w:szCs w:val="22"/>
          <w:lang w:val="zh-CN" w:bidi="zh-CN"/>
        </w:rPr>
        <w:t>基础。下届</w:t>
      </w:r>
      <w:r w:rsidR="002B6E01" w:rsidRPr="00EF6823">
        <w:rPr>
          <w:rFonts w:ascii="SimSun" w:hAnsi="SimSun"/>
          <w:sz w:val="21"/>
          <w:szCs w:val="22"/>
          <w:lang w:val="zh-CN" w:bidi="zh-CN"/>
        </w:rPr>
        <w:t>CDIP</w:t>
      </w:r>
      <w:r w:rsidRPr="00EF6823">
        <w:rPr>
          <w:rFonts w:ascii="SimSun" w:hAnsi="SimSun"/>
          <w:sz w:val="21"/>
          <w:szCs w:val="22"/>
          <w:lang w:val="zh-CN" w:bidi="zh-CN"/>
        </w:rPr>
        <w:t>会议应</w:t>
      </w:r>
      <w:r w:rsidRPr="00EF6823">
        <w:rPr>
          <w:rFonts w:ascii="SimSun" w:hAnsi="SimSun" w:hint="eastAsia"/>
          <w:sz w:val="21"/>
          <w:szCs w:val="22"/>
          <w:lang w:val="zh-CN" w:bidi="zh-CN"/>
        </w:rPr>
        <w:t>为基于西班牙提案的讨论分配</w:t>
      </w:r>
      <w:r w:rsidRPr="00EF6823">
        <w:rPr>
          <w:rFonts w:ascii="SimSun" w:hAnsi="SimSun"/>
          <w:sz w:val="21"/>
          <w:szCs w:val="22"/>
          <w:lang w:val="zh-CN" w:bidi="zh-CN"/>
        </w:rPr>
        <w:t>足够的时间，包括已经提出的</w:t>
      </w:r>
      <w:r w:rsidRPr="00EF6823">
        <w:rPr>
          <w:rFonts w:ascii="SimSun" w:hAnsi="SimSun" w:hint="eastAsia"/>
          <w:sz w:val="21"/>
          <w:szCs w:val="22"/>
          <w:lang w:val="zh-CN" w:bidi="zh-CN"/>
        </w:rPr>
        <w:t>文本建议</w:t>
      </w:r>
      <w:r w:rsidRPr="00EF6823">
        <w:rPr>
          <w:rFonts w:ascii="SimSun" w:hAnsi="SimSun"/>
          <w:sz w:val="21"/>
          <w:szCs w:val="22"/>
          <w:lang w:val="zh-CN" w:bidi="zh-CN"/>
        </w:rPr>
        <w:t>和</w:t>
      </w:r>
      <w:r w:rsidRPr="00EF6823">
        <w:rPr>
          <w:rFonts w:ascii="SimSun" w:hAnsi="SimSun" w:hint="eastAsia"/>
          <w:sz w:val="21"/>
          <w:szCs w:val="22"/>
          <w:lang w:val="zh-CN" w:bidi="zh-CN"/>
        </w:rPr>
        <w:t>潜在</w:t>
      </w:r>
      <w:r w:rsidRPr="00EF6823">
        <w:rPr>
          <w:rFonts w:ascii="SimSun" w:hAnsi="SimSun"/>
          <w:sz w:val="21"/>
          <w:szCs w:val="22"/>
          <w:lang w:val="zh-CN" w:bidi="zh-CN"/>
        </w:rPr>
        <w:t>新文本建议</w:t>
      </w:r>
      <w:r w:rsidRPr="00EF6823">
        <w:rPr>
          <w:rFonts w:ascii="SimSun" w:hAnsi="SimSun" w:hint="eastAsia"/>
          <w:sz w:val="21"/>
          <w:szCs w:val="22"/>
          <w:lang w:val="zh-CN" w:bidi="zh-CN"/>
        </w:rPr>
        <w:t>”</w:t>
      </w:r>
      <w:r w:rsidRPr="00EF6823">
        <w:rPr>
          <w:rFonts w:ascii="SimSun" w:hAnsi="SimSun"/>
          <w:sz w:val="21"/>
          <w:szCs w:val="22"/>
          <w:lang w:val="zh-CN" w:bidi="zh-CN"/>
        </w:rPr>
        <w:t>。</w:t>
      </w:r>
    </w:p>
    <w:p w14:paraId="40E7D046" w14:textId="6F5E876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F6823">
        <w:rPr>
          <w:rFonts w:ascii="SimSun" w:hAnsi="SimSun"/>
          <w:sz w:val="21"/>
          <w:szCs w:val="22"/>
          <w:lang w:val="zh-CN" w:bidi="zh-CN"/>
        </w:rPr>
        <w:t>发言</w:t>
      </w:r>
      <w:r w:rsidRPr="00EF6823">
        <w:rPr>
          <w:rFonts w:ascii="SimSun" w:hAnsi="SimSun" w:hint="eastAsia"/>
          <w:sz w:val="21"/>
          <w:szCs w:val="22"/>
          <w:lang w:val="zh-CN" w:bidi="zh-CN"/>
        </w:rPr>
        <w:t>，其</w:t>
      </w:r>
      <w:r w:rsidRPr="00EF6823">
        <w:rPr>
          <w:rFonts w:ascii="SimSun" w:hAnsi="SimSun"/>
          <w:sz w:val="21"/>
          <w:szCs w:val="22"/>
          <w:lang w:val="zh-CN" w:bidi="zh-CN"/>
        </w:rPr>
        <w:t>指出</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已经获得通过。该段落反映了关于这点的讨论结果。</w:t>
      </w:r>
    </w:p>
    <w:p w14:paraId="34479127" w14:textId="7CF8D49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希腊代表团</w:t>
      </w:r>
      <w:r w:rsidRPr="00EF6823">
        <w:rPr>
          <w:rFonts w:ascii="SimSun" w:hAnsi="SimSun"/>
          <w:sz w:val="21"/>
          <w:szCs w:val="22"/>
          <w:lang w:val="zh-CN" w:bidi="zh-CN"/>
        </w:rPr>
        <w:t>代表B集团发言，表示支持西班牙代表团的</w:t>
      </w:r>
      <w:r w:rsidRPr="00EF6823">
        <w:rPr>
          <w:rFonts w:ascii="SimSun" w:hAnsi="SimSun" w:hint="eastAsia"/>
          <w:sz w:val="21"/>
          <w:szCs w:val="22"/>
          <w:lang w:val="zh-CN" w:bidi="zh-CN"/>
        </w:rPr>
        <w:t>提议</w:t>
      </w:r>
      <w:r w:rsidRPr="00EF6823">
        <w:rPr>
          <w:rFonts w:ascii="SimSun" w:hAnsi="SimSun"/>
          <w:sz w:val="21"/>
          <w:szCs w:val="22"/>
          <w:lang w:val="zh-CN" w:bidi="zh-CN"/>
        </w:rPr>
        <w:t>。应该将</w:t>
      </w:r>
      <w:r w:rsidRPr="00EF6823">
        <w:rPr>
          <w:rFonts w:ascii="SimSun" w:hAnsi="SimSun" w:hint="eastAsia"/>
          <w:sz w:val="21"/>
          <w:szCs w:val="22"/>
          <w:lang w:val="zh-CN" w:bidi="zh-CN"/>
        </w:rPr>
        <w:t>这一点</w:t>
      </w:r>
      <w:r w:rsidRPr="00EF6823">
        <w:rPr>
          <w:rFonts w:ascii="SimSun" w:hAnsi="SimSun"/>
          <w:sz w:val="21"/>
          <w:szCs w:val="22"/>
          <w:lang w:val="zh-CN" w:bidi="zh-CN"/>
        </w:rPr>
        <w:t>列入总结。</w:t>
      </w:r>
    </w:p>
    <w:p w14:paraId="4795EC01" w14:textId="259F9AF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w:t>
      </w:r>
      <w:r w:rsidRPr="00E77EBA">
        <w:rPr>
          <w:rFonts w:ascii="SimSun" w:hAnsi="SimSun"/>
          <w:sz w:val="21"/>
          <w:lang w:val="zh-CN" w:bidi="zh-CN"/>
        </w:rPr>
        <w:t>指出</w:t>
      </w:r>
      <w:r w:rsidRPr="00EF6823">
        <w:rPr>
          <w:rFonts w:ascii="SimSun" w:hAnsi="SimSun"/>
          <w:sz w:val="21"/>
          <w:szCs w:val="22"/>
          <w:lang w:val="zh-CN" w:bidi="zh-CN"/>
        </w:rPr>
        <w:t>，西班牙代表团已表示其</w:t>
      </w:r>
      <w:r w:rsidRPr="00EF6823">
        <w:rPr>
          <w:rFonts w:ascii="SimSun" w:hAnsi="SimSun" w:hint="eastAsia"/>
          <w:sz w:val="21"/>
          <w:szCs w:val="22"/>
          <w:lang w:val="zh-CN" w:bidi="zh-CN"/>
        </w:rPr>
        <w:t>提议</w:t>
      </w:r>
      <w:r w:rsidRPr="00EF6823">
        <w:rPr>
          <w:rFonts w:ascii="SimSun" w:hAnsi="SimSun"/>
          <w:sz w:val="21"/>
          <w:szCs w:val="22"/>
          <w:lang w:val="zh-CN" w:bidi="zh-CN"/>
        </w:rPr>
        <w:t>可以列入</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或</w:t>
      </w:r>
      <w:r w:rsidRPr="00EF6823">
        <w:rPr>
          <w:rFonts w:ascii="SimSun" w:hAnsi="SimSun" w:hint="eastAsia"/>
          <w:sz w:val="21"/>
          <w:szCs w:val="22"/>
          <w:lang w:val="zh-CN" w:bidi="zh-CN"/>
        </w:rPr>
        <w:t>第</w:t>
      </w:r>
      <w:r w:rsidRPr="00EF6823">
        <w:rPr>
          <w:rFonts w:ascii="SimSun" w:hAnsi="SimSun"/>
          <w:sz w:val="21"/>
          <w:szCs w:val="22"/>
          <w:lang w:val="zh-CN" w:bidi="zh-CN"/>
        </w:rPr>
        <w:t>7</w:t>
      </w:r>
      <w:r w:rsidRPr="00EF6823">
        <w:rPr>
          <w:rFonts w:ascii="SimSun" w:hAnsi="SimSun" w:hint="eastAsia"/>
          <w:sz w:val="21"/>
          <w:szCs w:val="22"/>
          <w:lang w:val="zh-CN" w:bidi="zh-CN"/>
        </w:rPr>
        <w:t>段</w:t>
      </w:r>
      <w:r w:rsidRPr="00EF6823">
        <w:rPr>
          <w:rFonts w:ascii="SimSun" w:hAnsi="SimSun"/>
          <w:sz w:val="21"/>
          <w:szCs w:val="22"/>
          <w:lang w:val="zh-CN" w:bidi="zh-CN"/>
        </w:rPr>
        <w:t>。</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段已获</w:t>
      </w:r>
      <w:r w:rsidRPr="00EF6823">
        <w:rPr>
          <w:rFonts w:ascii="SimSun" w:hAnsi="SimSun"/>
          <w:sz w:val="21"/>
          <w:szCs w:val="22"/>
          <w:lang w:val="zh-CN" w:bidi="zh-CN"/>
        </w:rPr>
        <w:t>批准。因此，可以</w:t>
      </w:r>
      <w:r w:rsidRPr="00EF6823">
        <w:rPr>
          <w:rFonts w:ascii="SimSun" w:hAnsi="SimSun" w:hint="eastAsia"/>
          <w:sz w:val="21"/>
          <w:szCs w:val="22"/>
          <w:lang w:val="zh-CN" w:bidi="zh-CN"/>
        </w:rPr>
        <w:t>考虑</w:t>
      </w:r>
      <w:r w:rsidRPr="00EF6823">
        <w:rPr>
          <w:rFonts w:ascii="SimSun" w:hAnsi="SimSun"/>
          <w:sz w:val="21"/>
          <w:szCs w:val="22"/>
          <w:lang w:val="zh-CN" w:bidi="zh-CN"/>
        </w:rPr>
        <w:t>将其列入</w:t>
      </w:r>
      <w:r w:rsidRPr="00EF6823">
        <w:rPr>
          <w:rFonts w:ascii="SimSun" w:hAnsi="SimSun" w:hint="eastAsia"/>
          <w:sz w:val="21"/>
          <w:szCs w:val="22"/>
          <w:lang w:val="zh-CN" w:bidi="zh-CN"/>
        </w:rPr>
        <w:t>第</w:t>
      </w:r>
      <w:r w:rsidRPr="00EF6823">
        <w:rPr>
          <w:rFonts w:ascii="SimSun" w:hAnsi="SimSun"/>
          <w:sz w:val="21"/>
          <w:szCs w:val="22"/>
          <w:lang w:val="zh-CN" w:bidi="zh-CN"/>
        </w:rPr>
        <w:t>7</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5394F603" w14:textId="216A324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77EBA">
        <w:rPr>
          <w:rFonts w:ascii="SimSun" w:hAnsi="SimSun"/>
          <w:sz w:val="21"/>
          <w:lang w:val="zh-CN" w:bidi="zh-CN"/>
        </w:rPr>
        <w:t>尼日利亚代表团</w:t>
      </w:r>
      <w:r w:rsidRPr="00EF6823">
        <w:rPr>
          <w:rFonts w:ascii="SimSun" w:hAnsi="SimSun"/>
          <w:sz w:val="21"/>
          <w:szCs w:val="22"/>
          <w:lang w:val="zh-CN" w:bidi="zh-CN"/>
        </w:rPr>
        <w:t>代表非洲集团发言，同意</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已</w:t>
      </w:r>
      <w:r w:rsidRPr="00EF6823">
        <w:rPr>
          <w:rFonts w:ascii="SimSun" w:hAnsi="SimSun" w:hint="eastAsia"/>
          <w:sz w:val="21"/>
          <w:szCs w:val="22"/>
          <w:lang w:val="zh-CN" w:bidi="zh-CN"/>
        </w:rPr>
        <w:t>获</w:t>
      </w:r>
      <w:r w:rsidRPr="00EF6823">
        <w:rPr>
          <w:rFonts w:ascii="SimSun" w:hAnsi="SimSun"/>
          <w:sz w:val="21"/>
          <w:szCs w:val="22"/>
          <w:lang w:val="zh-CN" w:bidi="zh-CN"/>
        </w:rPr>
        <w:t>接受。</w:t>
      </w:r>
      <w:r w:rsidRPr="00EF6823">
        <w:rPr>
          <w:rFonts w:ascii="SimSun" w:hAnsi="SimSun" w:hint="eastAsia"/>
          <w:sz w:val="21"/>
          <w:szCs w:val="22"/>
          <w:lang w:val="zh-CN" w:bidi="zh-CN"/>
        </w:rPr>
        <w:t>试图</w:t>
      </w:r>
      <w:r w:rsidRPr="00EF6823">
        <w:rPr>
          <w:rFonts w:ascii="SimSun" w:hAnsi="SimSun"/>
          <w:sz w:val="21"/>
          <w:szCs w:val="22"/>
          <w:lang w:val="zh-CN" w:bidi="zh-CN"/>
        </w:rPr>
        <w:t>去</w:t>
      </w:r>
      <w:r w:rsidRPr="00EF6823">
        <w:rPr>
          <w:rFonts w:ascii="SimSun" w:hAnsi="SimSun" w:hint="eastAsia"/>
          <w:sz w:val="21"/>
          <w:szCs w:val="22"/>
          <w:lang w:val="zh-CN" w:bidi="zh-CN"/>
        </w:rPr>
        <w:t>修改</w:t>
      </w:r>
      <w:r w:rsidRPr="00EF6823">
        <w:rPr>
          <w:rFonts w:ascii="SimSun" w:hAnsi="SimSun"/>
          <w:sz w:val="21"/>
          <w:szCs w:val="22"/>
          <w:lang w:val="zh-CN" w:bidi="zh-CN"/>
        </w:rPr>
        <w:t>它会</w:t>
      </w:r>
      <w:r w:rsidRPr="00EF6823">
        <w:rPr>
          <w:rFonts w:ascii="SimSun" w:hAnsi="SimSun" w:hint="eastAsia"/>
          <w:sz w:val="21"/>
          <w:szCs w:val="22"/>
          <w:lang w:val="zh-CN" w:bidi="zh-CN"/>
        </w:rPr>
        <w:t>引发</w:t>
      </w:r>
      <w:r w:rsidRPr="00EF6823">
        <w:rPr>
          <w:rFonts w:ascii="SimSun" w:hAnsi="SimSun"/>
          <w:sz w:val="21"/>
          <w:szCs w:val="22"/>
          <w:lang w:val="zh-CN" w:bidi="zh-CN"/>
        </w:rPr>
        <w:t>另一轮讨论，而</w:t>
      </w:r>
      <w:r w:rsidRPr="00EF6823">
        <w:rPr>
          <w:rFonts w:ascii="SimSun" w:hAnsi="SimSun" w:hint="eastAsia"/>
          <w:sz w:val="21"/>
          <w:szCs w:val="22"/>
          <w:lang w:val="zh-CN" w:bidi="zh-CN"/>
        </w:rPr>
        <w:t>讨论</w:t>
      </w:r>
      <w:r w:rsidRPr="00EF6823">
        <w:rPr>
          <w:rFonts w:ascii="SimSun" w:hAnsi="SimSun"/>
          <w:sz w:val="21"/>
          <w:szCs w:val="22"/>
          <w:lang w:val="zh-CN" w:bidi="zh-CN"/>
        </w:rPr>
        <w:t>在此时可能</w:t>
      </w:r>
      <w:r w:rsidRPr="00EF6823">
        <w:rPr>
          <w:rFonts w:ascii="SimSun" w:hAnsi="SimSun" w:hint="eastAsia"/>
          <w:sz w:val="21"/>
          <w:szCs w:val="22"/>
          <w:lang w:val="zh-CN" w:bidi="zh-CN"/>
        </w:rPr>
        <w:t>无法及时</w:t>
      </w:r>
      <w:r w:rsidRPr="00EF6823">
        <w:rPr>
          <w:rFonts w:ascii="SimSun" w:hAnsi="SimSun"/>
          <w:sz w:val="21"/>
          <w:szCs w:val="22"/>
          <w:lang w:val="zh-CN" w:bidi="zh-CN"/>
        </w:rPr>
        <w:t>取得成效。</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可</w:t>
      </w:r>
      <w:r w:rsidRPr="00EF6823">
        <w:rPr>
          <w:rFonts w:ascii="SimSun" w:hAnsi="SimSun" w:hint="eastAsia"/>
          <w:sz w:val="21"/>
          <w:szCs w:val="22"/>
          <w:lang w:val="zh-CN" w:bidi="zh-CN"/>
        </w:rPr>
        <w:t>保留原样</w:t>
      </w:r>
      <w:r w:rsidRPr="00EF6823">
        <w:rPr>
          <w:rFonts w:ascii="SimSun" w:hAnsi="SimSun"/>
          <w:sz w:val="21"/>
          <w:szCs w:val="22"/>
          <w:lang w:val="zh-CN" w:bidi="zh-CN"/>
        </w:rPr>
        <w:t>。</w:t>
      </w:r>
    </w:p>
    <w:p w14:paraId="0CCBF388" w14:textId="585FE16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西班牙代表团表示</w:t>
      </w:r>
      <w:r w:rsidRPr="00EF6823">
        <w:rPr>
          <w:rFonts w:ascii="SimSun" w:hAnsi="SimSun" w:hint="eastAsia"/>
          <w:sz w:val="21"/>
          <w:szCs w:val="22"/>
          <w:lang w:val="zh-CN" w:bidi="zh-CN"/>
        </w:rPr>
        <w:t>，</w:t>
      </w:r>
      <w:proofErr w:type="gramStart"/>
      <w:r w:rsidRPr="00EF6823">
        <w:rPr>
          <w:rFonts w:ascii="SimSun" w:hAnsi="SimSun" w:hint="eastAsia"/>
          <w:sz w:val="21"/>
          <w:szCs w:val="22"/>
          <w:lang w:val="zh-CN" w:bidi="zh-CN"/>
        </w:rPr>
        <w:t>其</w:t>
      </w:r>
      <w:r w:rsidRPr="00EF6823">
        <w:rPr>
          <w:rFonts w:ascii="SimSun" w:hAnsi="SimSun"/>
          <w:sz w:val="21"/>
          <w:szCs w:val="22"/>
          <w:lang w:val="zh-CN" w:bidi="zh-CN"/>
        </w:rPr>
        <w:t>只是</w:t>
      </w:r>
      <w:proofErr w:type="gramEnd"/>
      <w:r w:rsidRPr="00EF6823">
        <w:rPr>
          <w:rFonts w:ascii="SimSun" w:hAnsi="SimSun"/>
          <w:sz w:val="21"/>
          <w:szCs w:val="22"/>
          <w:lang w:val="zh-CN" w:bidi="zh-CN"/>
        </w:rPr>
        <w:t>想更好地反映基于其提案的讨论。</w:t>
      </w:r>
      <w:r w:rsidRPr="00EF6823">
        <w:rPr>
          <w:rFonts w:ascii="SimSun" w:hAnsi="SimSun" w:hint="eastAsia"/>
          <w:sz w:val="21"/>
          <w:szCs w:val="22"/>
          <w:lang w:val="zh-CN" w:bidi="zh-CN"/>
        </w:rPr>
        <w:t>总结没有提到</w:t>
      </w:r>
      <w:r w:rsidRPr="00EF6823">
        <w:rPr>
          <w:rFonts w:ascii="SimSun" w:hAnsi="SimSun"/>
          <w:sz w:val="21"/>
          <w:szCs w:val="22"/>
          <w:lang w:val="zh-CN" w:bidi="zh-CN"/>
        </w:rPr>
        <w:t>这方面。应该以适当的方式考虑</w:t>
      </w:r>
      <w:r w:rsidRPr="00EF6823">
        <w:rPr>
          <w:rFonts w:ascii="SimSun" w:hAnsi="SimSun" w:hint="eastAsia"/>
          <w:sz w:val="21"/>
          <w:szCs w:val="22"/>
          <w:lang w:val="zh-CN" w:bidi="zh-CN"/>
        </w:rPr>
        <w:t>到</w:t>
      </w:r>
      <w:r w:rsidRPr="00EF6823">
        <w:rPr>
          <w:rFonts w:ascii="SimSun" w:hAnsi="SimSun"/>
          <w:sz w:val="21"/>
          <w:szCs w:val="22"/>
          <w:lang w:val="zh-CN" w:bidi="zh-CN"/>
        </w:rPr>
        <w:t>它。</w:t>
      </w:r>
    </w:p>
    <w:p w14:paraId="4BBC32E0" w14:textId="43B4B58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77EBA">
        <w:rPr>
          <w:rFonts w:ascii="SimSun" w:hAnsi="SimSun"/>
          <w:sz w:val="21"/>
          <w:lang w:val="zh-CN" w:bidi="zh-CN"/>
        </w:rPr>
        <w:t>GRULAC</w:t>
      </w:r>
      <w:r w:rsidRPr="00EF6823">
        <w:rPr>
          <w:rFonts w:ascii="SimSun" w:hAnsi="SimSun"/>
          <w:sz w:val="21"/>
          <w:szCs w:val="22"/>
          <w:lang w:val="zh-CN" w:bidi="zh-CN"/>
        </w:rPr>
        <w:t>发言</w:t>
      </w:r>
      <w:r w:rsidRPr="00EF6823">
        <w:rPr>
          <w:rFonts w:ascii="SimSun" w:hAnsi="SimSun" w:hint="eastAsia"/>
          <w:sz w:val="21"/>
          <w:szCs w:val="22"/>
          <w:lang w:val="zh-CN" w:bidi="zh-CN"/>
        </w:rPr>
        <w:t>，其</w:t>
      </w:r>
      <w:r w:rsidRPr="00EF6823">
        <w:rPr>
          <w:rFonts w:ascii="SimSun" w:hAnsi="SimSun"/>
          <w:sz w:val="21"/>
          <w:szCs w:val="22"/>
          <w:lang w:val="zh-CN" w:bidi="zh-CN"/>
        </w:rPr>
        <w:t>重申，</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段已总结所</w:t>
      </w:r>
      <w:r w:rsidRPr="00EF6823">
        <w:rPr>
          <w:rFonts w:ascii="SimSun" w:hAnsi="SimSun"/>
          <w:sz w:val="21"/>
          <w:szCs w:val="22"/>
          <w:lang w:val="zh-CN" w:bidi="zh-CN"/>
        </w:rPr>
        <w:t>开展的工作。不需要</w:t>
      </w:r>
      <w:r w:rsidRPr="00EF6823">
        <w:rPr>
          <w:rFonts w:ascii="SimSun" w:hAnsi="SimSun" w:hint="eastAsia"/>
          <w:sz w:val="21"/>
          <w:szCs w:val="22"/>
          <w:lang w:val="zh-CN" w:bidi="zh-CN"/>
        </w:rPr>
        <w:t>更多</w:t>
      </w:r>
      <w:r w:rsidRPr="00EF6823">
        <w:rPr>
          <w:rFonts w:ascii="SimSun" w:hAnsi="SimSun"/>
          <w:sz w:val="21"/>
          <w:szCs w:val="22"/>
          <w:lang w:val="zh-CN" w:bidi="zh-CN"/>
        </w:rPr>
        <w:t>这方面的信息。</w:t>
      </w:r>
    </w:p>
    <w:p w14:paraId="151C69AC" w14:textId="2AEB3C3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捷克共和国代表团</w:t>
      </w:r>
      <w:r w:rsidRPr="00E77EBA">
        <w:rPr>
          <w:rFonts w:ascii="SimSun" w:hAnsi="SimSun"/>
          <w:sz w:val="21"/>
          <w:lang w:val="zh-CN" w:bidi="zh-CN"/>
        </w:rPr>
        <w:t>赞同</w:t>
      </w:r>
      <w:r w:rsidRPr="00EF6823">
        <w:rPr>
          <w:rFonts w:ascii="SimSun" w:hAnsi="SimSun"/>
          <w:sz w:val="21"/>
          <w:szCs w:val="22"/>
          <w:lang w:val="zh-CN" w:bidi="zh-CN"/>
        </w:rPr>
        <w:t>西班牙代表团的观点。该代表团支持西班牙代表团建议的语言。然而，它</w:t>
      </w:r>
      <w:r w:rsidRPr="00EF6823">
        <w:rPr>
          <w:rFonts w:ascii="SimSun" w:hAnsi="SimSun" w:hint="eastAsia"/>
          <w:sz w:val="21"/>
          <w:szCs w:val="22"/>
          <w:lang w:val="zh-CN" w:bidi="zh-CN"/>
        </w:rPr>
        <w:t>态度</w:t>
      </w:r>
      <w:r w:rsidRPr="00EF6823">
        <w:rPr>
          <w:rFonts w:ascii="SimSun" w:hAnsi="SimSun"/>
          <w:sz w:val="21"/>
          <w:szCs w:val="22"/>
          <w:lang w:val="zh-CN" w:bidi="zh-CN"/>
        </w:rPr>
        <w:t>灵活。可以</w:t>
      </w:r>
      <w:r w:rsidRPr="00EF6823">
        <w:rPr>
          <w:rFonts w:ascii="SimSun" w:hAnsi="SimSun" w:hint="eastAsia"/>
          <w:sz w:val="21"/>
          <w:szCs w:val="22"/>
          <w:lang w:val="zh-CN" w:bidi="zh-CN"/>
        </w:rPr>
        <w:t>将这一点</w:t>
      </w:r>
      <w:r w:rsidRPr="00EF6823">
        <w:rPr>
          <w:rFonts w:ascii="SimSun" w:hAnsi="SimSun"/>
          <w:sz w:val="21"/>
          <w:szCs w:val="22"/>
          <w:lang w:val="zh-CN" w:bidi="zh-CN"/>
        </w:rPr>
        <w:t>纳入</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或</w:t>
      </w:r>
      <w:r w:rsidRPr="00EF6823">
        <w:rPr>
          <w:rFonts w:ascii="SimSun" w:hAnsi="SimSun" w:hint="eastAsia"/>
          <w:sz w:val="21"/>
          <w:szCs w:val="22"/>
          <w:lang w:val="zh-CN" w:bidi="zh-CN"/>
        </w:rPr>
        <w:t>第</w:t>
      </w:r>
      <w:r w:rsidRPr="00EF6823">
        <w:rPr>
          <w:rFonts w:ascii="SimSun" w:hAnsi="SimSun"/>
          <w:sz w:val="21"/>
          <w:szCs w:val="22"/>
          <w:lang w:val="zh-CN" w:bidi="zh-CN"/>
        </w:rPr>
        <w:t>7</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130908A0" w14:textId="2D561C0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伊朗</w:t>
      </w:r>
      <w:r w:rsidR="00EF6823">
        <w:rPr>
          <w:rFonts w:ascii="SimSun" w:hAnsi="SimSun"/>
          <w:sz w:val="21"/>
          <w:szCs w:val="22"/>
          <w:lang w:val="zh-CN" w:bidi="zh-CN"/>
        </w:rPr>
        <w:t>(</w:t>
      </w:r>
      <w:r w:rsidRPr="00EF6823">
        <w:rPr>
          <w:rFonts w:ascii="SimSun" w:hAnsi="SimSun"/>
          <w:sz w:val="21"/>
          <w:szCs w:val="22"/>
          <w:lang w:val="zh-CN" w:bidi="zh-CN"/>
        </w:rPr>
        <w:t>伊斯兰共和国</w:t>
      </w:r>
      <w:r w:rsidR="00EF6823">
        <w:rPr>
          <w:rFonts w:ascii="SimSun" w:hAnsi="SimSun"/>
          <w:sz w:val="21"/>
          <w:szCs w:val="22"/>
          <w:lang w:val="zh-CN" w:bidi="zh-CN"/>
        </w:rPr>
        <w:t>)</w:t>
      </w:r>
      <w:r w:rsidRPr="00EF6823">
        <w:rPr>
          <w:rFonts w:ascii="SimSun" w:hAnsi="SimSun"/>
          <w:sz w:val="21"/>
          <w:szCs w:val="22"/>
          <w:lang w:val="zh-CN" w:bidi="zh-CN"/>
        </w:rPr>
        <w:t>代表团支持巴西</w:t>
      </w:r>
      <w:r w:rsidRPr="00EF6823">
        <w:rPr>
          <w:rFonts w:ascii="SimSun" w:hAnsi="SimSun" w:hint="eastAsia"/>
          <w:sz w:val="21"/>
          <w:szCs w:val="22"/>
          <w:lang w:val="zh-CN" w:bidi="zh-CN"/>
        </w:rPr>
        <w:t>代表团</w:t>
      </w:r>
      <w:r w:rsidRPr="00EF6823">
        <w:rPr>
          <w:rFonts w:ascii="SimSun" w:hAnsi="SimSun"/>
          <w:sz w:val="21"/>
          <w:szCs w:val="22"/>
          <w:lang w:val="zh-CN" w:bidi="zh-CN"/>
        </w:rPr>
        <w:t>和尼日利亚代表团所作的发言。</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获得通过。因此，该代表团倾向</w:t>
      </w:r>
      <w:proofErr w:type="gramStart"/>
      <w:r w:rsidRPr="00EF6823">
        <w:rPr>
          <w:rFonts w:ascii="SimSun" w:hAnsi="SimSun"/>
          <w:sz w:val="21"/>
          <w:szCs w:val="22"/>
          <w:lang w:val="zh-CN" w:bidi="zh-CN"/>
        </w:rPr>
        <w:t>于不再重启关于</w:t>
      </w:r>
      <w:proofErr w:type="gramEnd"/>
      <w:r w:rsidRPr="00EF6823">
        <w:rPr>
          <w:rFonts w:ascii="SimSun" w:hAnsi="SimSun"/>
          <w:sz w:val="21"/>
          <w:szCs w:val="22"/>
          <w:lang w:val="zh-CN" w:bidi="zh-CN"/>
        </w:rPr>
        <w:t>该段落的讨论。</w:t>
      </w:r>
    </w:p>
    <w:p w14:paraId="020699E0" w14:textId="6F9C2FF4"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主席指出，在这一点上没有达成一致。</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w:t>
      </w:r>
      <w:r w:rsidRPr="00EF6823">
        <w:rPr>
          <w:rFonts w:ascii="SimSun" w:hAnsi="SimSun"/>
          <w:sz w:val="21"/>
          <w:szCs w:val="22"/>
          <w:lang w:val="zh-CN" w:bidi="zh-CN"/>
        </w:rPr>
        <w:t>将保持原样。</w:t>
      </w:r>
    </w:p>
    <w:p w14:paraId="752EDDC4" w14:textId="549E185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西班牙代表团表示，</w:t>
      </w:r>
      <w:r w:rsidRPr="00EF6823">
        <w:rPr>
          <w:rFonts w:ascii="SimSun" w:hAnsi="SimSun" w:hint="eastAsia"/>
          <w:sz w:val="21"/>
          <w:szCs w:val="22"/>
          <w:lang w:val="zh-CN" w:bidi="zh-CN"/>
        </w:rPr>
        <w:t>其</w:t>
      </w:r>
      <w:r w:rsidRPr="00EF6823">
        <w:rPr>
          <w:rFonts w:ascii="SimSun" w:hAnsi="SimSun"/>
          <w:sz w:val="21"/>
          <w:szCs w:val="22"/>
          <w:lang w:val="zh-CN" w:bidi="zh-CN"/>
        </w:rPr>
        <w:t>与巴西代表团进行了快速的讨论，其关切不是</w:t>
      </w:r>
      <w:r w:rsidRPr="00EF6823">
        <w:rPr>
          <w:rFonts w:ascii="SimSun" w:hAnsi="SimSun" w:hint="eastAsia"/>
          <w:sz w:val="21"/>
          <w:szCs w:val="22"/>
          <w:lang w:val="zh-CN" w:bidi="zh-CN"/>
        </w:rPr>
        <w:t>关于</w:t>
      </w:r>
      <w:r w:rsidRPr="00EF6823">
        <w:rPr>
          <w:rFonts w:ascii="SimSun" w:hAnsi="SimSun"/>
          <w:sz w:val="21"/>
          <w:szCs w:val="22"/>
          <w:lang w:val="zh-CN" w:bidi="zh-CN"/>
        </w:rPr>
        <w:t>在下届会议上讨论该提案</w:t>
      </w:r>
      <w:r w:rsidRPr="00EF6823">
        <w:rPr>
          <w:rFonts w:ascii="SimSun" w:hAnsi="SimSun" w:hint="eastAsia"/>
          <w:sz w:val="21"/>
          <w:szCs w:val="22"/>
          <w:lang w:val="zh-CN" w:bidi="zh-CN"/>
        </w:rPr>
        <w:t>，</w:t>
      </w:r>
      <w:r w:rsidRPr="00EF6823">
        <w:rPr>
          <w:rFonts w:ascii="SimSun" w:hAnsi="SimSun"/>
          <w:sz w:val="21"/>
          <w:szCs w:val="22"/>
          <w:lang w:val="zh-CN" w:bidi="zh-CN"/>
        </w:rPr>
        <w:t>而是一些代表团希望对</w:t>
      </w:r>
      <w:r w:rsidRPr="00EF6823">
        <w:rPr>
          <w:rFonts w:ascii="SimSun" w:hAnsi="SimSun" w:hint="eastAsia"/>
          <w:sz w:val="21"/>
          <w:szCs w:val="22"/>
          <w:lang w:val="zh-CN" w:bidi="zh-CN"/>
        </w:rPr>
        <w:t>该提案多一些讨论，少一些意见</w:t>
      </w:r>
      <w:r w:rsidRPr="00EF6823">
        <w:rPr>
          <w:rFonts w:ascii="SimSun" w:hAnsi="SimSun"/>
          <w:sz w:val="21"/>
          <w:szCs w:val="22"/>
          <w:lang w:val="zh-CN" w:bidi="zh-CN"/>
        </w:rPr>
        <w:t>。然而，这只是</w:t>
      </w:r>
      <w:r w:rsidRPr="00EF6823">
        <w:rPr>
          <w:rFonts w:ascii="SimSun" w:hAnsi="SimSun" w:hint="eastAsia"/>
          <w:sz w:val="21"/>
          <w:szCs w:val="22"/>
          <w:lang w:val="zh-CN" w:bidi="zh-CN"/>
        </w:rPr>
        <w:t>关于</w:t>
      </w:r>
      <w:r w:rsidRPr="00EF6823">
        <w:rPr>
          <w:rFonts w:ascii="SimSun" w:hAnsi="SimSun"/>
          <w:sz w:val="21"/>
          <w:szCs w:val="22"/>
          <w:lang w:val="zh-CN" w:bidi="zh-CN"/>
        </w:rPr>
        <w:t>反映进行的讨论</w:t>
      </w:r>
      <w:r w:rsidRPr="00EF6823">
        <w:rPr>
          <w:rFonts w:ascii="SimSun" w:hAnsi="SimSun" w:hint="eastAsia"/>
          <w:sz w:val="21"/>
          <w:szCs w:val="22"/>
          <w:lang w:val="zh-CN" w:bidi="zh-CN"/>
        </w:rPr>
        <w:t>，及应在</w:t>
      </w:r>
      <w:r w:rsidRPr="00EF6823">
        <w:rPr>
          <w:rFonts w:ascii="SimSun" w:hAnsi="SimSun"/>
          <w:sz w:val="21"/>
          <w:szCs w:val="22"/>
          <w:lang w:val="zh-CN" w:bidi="zh-CN"/>
        </w:rPr>
        <w:t>下届会议上</w:t>
      </w:r>
      <w:r w:rsidRPr="00EF6823">
        <w:rPr>
          <w:rFonts w:ascii="SimSun" w:hAnsi="SimSun" w:hint="eastAsia"/>
          <w:sz w:val="21"/>
          <w:szCs w:val="22"/>
          <w:lang w:val="zh-CN" w:bidi="zh-CN"/>
        </w:rPr>
        <w:t>为讨论提供</w:t>
      </w:r>
      <w:r w:rsidRPr="00E77EBA">
        <w:rPr>
          <w:rFonts w:ascii="SimSun" w:hAnsi="SimSun" w:hint="eastAsia"/>
          <w:sz w:val="21"/>
          <w:lang w:val="zh-CN" w:bidi="zh-CN"/>
        </w:rPr>
        <w:t>适当</w:t>
      </w:r>
      <w:r w:rsidRPr="00EF6823">
        <w:rPr>
          <w:rFonts w:ascii="SimSun" w:hAnsi="SimSun" w:hint="eastAsia"/>
          <w:sz w:val="21"/>
          <w:szCs w:val="22"/>
          <w:lang w:val="zh-CN" w:bidi="zh-CN"/>
        </w:rPr>
        <w:t>的时间</w:t>
      </w:r>
      <w:r w:rsidRPr="00EF6823">
        <w:rPr>
          <w:rFonts w:ascii="SimSun" w:hAnsi="SimSun"/>
          <w:sz w:val="21"/>
          <w:szCs w:val="22"/>
          <w:lang w:val="zh-CN" w:bidi="zh-CN"/>
        </w:rPr>
        <w:t>。该代表团认为其可以</w:t>
      </w:r>
      <w:r w:rsidRPr="00EF6823">
        <w:rPr>
          <w:rFonts w:ascii="SimSun" w:hAnsi="SimSun" w:hint="eastAsia"/>
          <w:sz w:val="21"/>
          <w:szCs w:val="22"/>
          <w:lang w:val="zh-CN" w:bidi="zh-CN"/>
        </w:rPr>
        <w:t>拟定</w:t>
      </w:r>
      <w:r w:rsidRPr="00EF6823">
        <w:rPr>
          <w:rFonts w:ascii="SimSun" w:hAnsi="SimSun"/>
          <w:sz w:val="21"/>
          <w:szCs w:val="22"/>
          <w:lang w:val="zh-CN" w:bidi="zh-CN"/>
        </w:rPr>
        <w:t>一个更好的文本来传达这个想法，而不会引起争议。</w:t>
      </w:r>
    </w:p>
    <w:p w14:paraId="07660967" w14:textId="77C08BA8"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主席表示，委员会可以稍后</w:t>
      </w:r>
      <w:r w:rsidRPr="00EF6823">
        <w:rPr>
          <w:rFonts w:ascii="SimSun" w:hAnsi="SimSun" w:hint="eastAsia"/>
          <w:sz w:val="21"/>
          <w:szCs w:val="22"/>
          <w:lang w:val="zh-CN" w:bidi="zh-CN"/>
        </w:rPr>
        <w:t>再继续讨论</w:t>
      </w:r>
      <w:r w:rsidRPr="00EF6823">
        <w:rPr>
          <w:rFonts w:ascii="SimSun" w:hAnsi="SimSun"/>
          <w:sz w:val="21"/>
          <w:szCs w:val="22"/>
          <w:lang w:val="zh-CN" w:bidi="zh-CN"/>
        </w:rPr>
        <w:t>这一点。秘书处已</w:t>
      </w:r>
      <w:r w:rsidRPr="00EF6823">
        <w:rPr>
          <w:rFonts w:ascii="SimSun" w:hAnsi="SimSun" w:hint="eastAsia"/>
          <w:sz w:val="21"/>
          <w:szCs w:val="22"/>
          <w:lang w:val="zh-CN" w:bidi="zh-CN"/>
        </w:rPr>
        <w:t>分发</w:t>
      </w:r>
      <w:r w:rsidRPr="00EF6823">
        <w:rPr>
          <w:rFonts w:ascii="SimSun" w:hAnsi="SimSun"/>
          <w:sz w:val="21"/>
          <w:szCs w:val="22"/>
          <w:lang w:val="zh-CN" w:bidi="zh-CN"/>
        </w:rPr>
        <w:t>总结草案的最终版本。他询问委员会是否可以通过</w:t>
      </w:r>
      <w:r w:rsidRPr="00EF6823">
        <w:rPr>
          <w:rFonts w:ascii="SimSun" w:hAnsi="SimSun" w:hint="eastAsia"/>
          <w:sz w:val="21"/>
          <w:szCs w:val="22"/>
          <w:lang w:val="zh-CN" w:bidi="zh-CN"/>
        </w:rPr>
        <w:t>第</w:t>
      </w:r>
      <w:r w:rsidRPr="00EF6823">
        <w:rPr>
          <w:rFonts w:ascii="SimSun" w:hAnsi="SimSun"/>
          <w:sz w:val="21"/>
          <w:szCs w:val="22"/>
          <w:lang w:val="zh-CN" w:bidi="zh-CN"/>
        </w:rPr>
        <w:t>6.7</w:t>
      </w:r>
      <w:r w:rsidRPr="00EF6823">
        <w:rPr>
          <w:rFonts w:ascii="SimSun" w:hAnsi="SimSun" w:hint="eastAsia"/>
          <w:sz w:val="21"/>
          <w:szCs w:val="22"/>
          <w:lang w:val="zh-CN" w:bidi="zh-CN"/>
        </w:rPr>
        <w:t>段</w:t>
      </w:r>
      <w:r w:rsidRPr="00EF6823">
        <w:rPr>
          <w:rFonts w:ascii="SimSun" w:hAnsi="SimSun"/>
          <w:sz w:val="21"/>
          <w:szCs w:val="22"/>
          <w:lang w:val="zh-CN" w:bidi="zh-CN"/>
        </w:rPr>
        <w:t>。鉴于与会者未提出异议，该段落获得通过。随后主席</w:t>
      </w:r>
      <w:r w:rsidRPr="00EF6823">
        <w:rPr>
          <w:rFonts w:ascii="SimSun" w:hAnsi="SimSun" w:hint="eastAsia"/>
          <w:sz w:val="21"/>
          <w:szCs w:val="22"/>
          <w:lang w:val="zh-CN" w:bidi="zh-CN"/>
        </w:rPr>
        <w:t>提到</w:t>
      </w:r>
      <w:r w:rsidRPr="00EF6823">
        <w:rPr>
          <w:rFonts w:ascii="SimSun" w:hAnsi="SimSun"/>
          <w:sz w:val="21"/>
          <w:szCs w:val="22"/>
          <w:lang w:val="zh-CN" w:bidi="zh-CN"/>
        </w:rPr>
        <w:t>关于未来工作的</w:t>
      </w:r>
      <w:r w:rsidRPr="00EF6823">
        <w:rPr>
          <w:rFonts w:ascii="SimSun" w:hAnsi="SimSun" w:hint="eastAsia"/>
          <w:sz w:val="21"/>
          <w:szCs w:val="22"/>
          <w:lang w:val="zh-CN" w:bidi="zh-CN"/>
        </w:rPr>
        <w:t>第</w:t>
      </w:r>
      <w:r w:rsidRPr="00EF6823">
        <w:rPr>
          <w:rFonts w:ascii="SimSun" w:hAnsi="SimSun"/>
          <w:sz w:val="21"/>
          <w:szCs w:val="22"/>
          <w:lang w:val="zh-CN" w:bidi="zh-CN"/>
        </w:rPr>
        <w:t>7</w:t>
      </w:r>
      <w:r w:rsidRPr="00EF6823">
        <w:rPr>
          <w:rFonts w:ascii="SimSun" w:hAnsi="SimSun" w:hint="eastAsia"/>
          <w:sz w:val="21"/>
          <w:szCs w:val="22"/>
          <w:lang w:val="zh-CN" w:bidi="zh-CN"/>
        </w:rPr>
        <w:t>段</w:t>
      </w:r>
      <w:r w:rsidRPr="00EF6823">
        <w:rPr>
          <w:rFonts w:ascii="SimSun" w:hAnsi="SimSun"/>
          <w:sz w:val="21"/>
          <w:szCs w:val="22"/>
          <w:lang w:val="zh-CN" w:bidi="zh-CN"/>
        </w:rPr>
        <w:t>。</w:t>
      </w:r>
    </w:p>
    <w:p w14:paraId="23A6DEAF" w14:textId="6DD91053" w:rsidR="00EF6823" w:rsidRPr="00C17DDF" w:rsidRDefault="00877929"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议程第7项</w:t>
      </w:r>
      <w:r w:rsidR="00141A04">
        <w:rPr>
          <w:rFonts w:ascii="SimHei" w:eastAsia="SimHei" w:hAnsi="SimHei" w:cs="Arial" w:hint="eastAsia"/>
          <w:sz w:val="21"/>
          <w:szCs w:val="22"/>
          <w:lang w:val="zh-CN" w:eastAsia="zh-CN" w:bidi="zh-CN"/>
        </w:rPr>
        <w:t>：</w:t>
      </w:r>
      <w:r w:rsidRPr="00C17DDF">
        <w:rPr>
          <w:rFonts w:ascii="SimHei" w:eastAsia="SimHei" w:hAnsi="SimHei" w:cs="Arial"/>
          <w:sz w:val="21"/>
          <w:szCs w:val="22"/>
          <w:lang w:val="zh-CN" w:eastAsia="zh-CN" w:bidi="zh-CN"/>
        </w:rPr>
        <w:t>未来工作</w:t>
      </w:r>
    </w:p>
    <w:p w14:paraId="143C4984" w14:textId="01B3CAE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bCs/>
          <w:szCs w:val="22"/>
        </w:rPr>
        <w:fldChar w:fldCharType="begin"/>
      </w:r>
      <w:r w:rsidRPr="00EF6823">
        <w:rPr>
          <w:rFonts w:ascii="SimSun" w:hAnsi="SimSun"/>
          <w:bCs/>
          <w:szCs w:val="22"/>
        </w:rPr>
        <w:instrText xml:space="preserve"> AUTONUM  </w:instrText>
      </w:r>
      <w:r w:rsidRPr="00EF6823">
        <w:rPr>
          <w:rFonts w:ascii="SimSun" w:hAnsi="SimSun"/>
          <w:bCs/>
          <w:szCs w:val="22"/>
        </w:rPr>
        <w:fldChar w:fldCharType="end"/>
      </w:r>
      <w:r w:rsidR="008C637D">
        <w:rPr>
          <w:rFonts w:ascii="SimSun" w:hAnsi="SimSun"/>
          <w:bCs/>
          <w:sz w:val="21"/>
          <w:szCs w:val="22"/>
        </w:rPr>
        <w:t>.</w:t>
      </w:r>
      <w:r w:rsidR="008C637D">
        <w:rPr>
          <w:rFonts w:ascii="SimSun" w:hAnsi="SimSun"/>
          <w:bCs/>
          <w:sz w:val="21"/>
          <w:szCs w:val="22"/>
        </w:rPr>
        <w:tab/>
      </w:r>
      <w:r w:rsidRPr="00EF6823">
        <w:rPr>
          <w:rFonts w:ascii="SimSun" w:hAnsi="SimSun"/>
          <w:sz w:val="21"/>
          <w:szCs w:val="22"/>
          <w:lang w:val="zh-CN" w:bidi="zh-CN"/>
        </w:rPr>
        <w:t>秘书处</w:t>
      </w:r>
      <w:r w:rsidR="00EF6823">
        <w:rPr>
          <w:rFonts w:ascii="SimSun" w:hAnsi="SimSun"/>
          <w:sz w:val="21"/>
          <w:szCs w:val="22"/>
          <w:lang w:bidi="zh-CN"/>
        </w:rPr>
        <w:t>(</w:t>
      </w:r>
      <w:proofErr w:type="gramStart"/>
      <w:r w:rsidRPr="00EF6823">
        <w:rPr>
          <w:rFonts w:ascii="SimSun" w:hAnsi="SimSun" w:hint="eastAsia"/>
          <w:sz w:val="21"/>
          <w:szCs w:val="22"/>
          <w:lang w:val="zh-CN" w:bidi="zh-CN"/>
        </w:rPr>
        <w:t>俾</w:t>
      </w:r>
      <w:proofErr w:type="gramEnd"/>
      <w:r w:rsidRPr="00EF6823">
        <w:rPr>
          <w:rFonts w:ascii="SimSun" w:hAnsi="SimSun" w:hint="eastAsia"/>
          <w:sz w:val="21"/>
          <w:szCs w:val="22"/>
          <w:lang w:val="zh-CN" w:bidi="zh-CN"/>
        </w:rPr>
        <w:t>路支</w:t>
      </w:r>
      <w:r w:rsidRPr="00EF6823">
        <w:rPr>
          <w:rFonts w:ascii="SimSun" w:hAnsi="SimSun"/>
          <w:sz w:val="21"/>
          <w:szCs w:val="22"/>
          <w:lang w:val="zh-CN" w:bidi="zh-CN"/>
        </w:rPr>
        <w:t>先生</w:t>
      </w:r>
      <w:r w:rsidR="00EF6823">
        <w:rPr>
          <w:rFonts w:ascii="SimSun" w:hAnsi="SimSun"/>
          <w:sz w:val="21"/>
          <w:szCs w:val="22"/>
          <w:lang w:bidi="zh-CN"/>
        </w:rPr>
        <w:t>)</w:t>
      </w:r>
      <w:r w:rsidRPr="00EF6823">
        <w:rPr>
          <w:rFonts w:ascii="SimSun" w:hAnsi="SimSun"/>
          <w:sz w:val="21"/>
          <w:szCs w:val="22"/>
          <w:lang w:val="zh-CN" w:bidi="zh-CN"/>
        </w:rPr>
        <w:t>宣读了下届会议的工作清单。清单如下：</w:t>
      </w:r>
      <w:r w:rsidRPr="00EF6823">
        <w:rPr>
          <w:rFonts w:ascii="SimSun" w:hAnsi="SimSun"/>
          <w:sz w:val="21"/>
          <w:szCs w:val="22"/>
        </w:rPr>
        <w:t>(i)</w:t>
      </w:r>
      <w:r w:rsidRPr="00EF6823">
        <w:rPr>
          <w:rFonts w:ascii="SimSun" w:hAnsi="SimSun" w:hint="eastAsia"/>
          <w:sz w:val="21"/>
          <w:szCs w:val="22"/>
          <w:lang w:val="zh-CN" w:bidi="zh-CN"/>
        </w:rPr>
        <w:t>与</w:t>
      </w:r>
      <w:r w:rsidRPr="00EF6823">
        <w:rPr>
          <w:rFonts w:ascii="SimSun" w:hAnsi="SimSun"/>
          <w:sz w:val="21"/>
          <w:szCs w:val="22"/>
          <w:lang w:val="zh-CN" w:bidi="zh-CN"/>
        </w:rPr>
        <w:t>发展中</w:t>
      </w:r>
      <w:r w:rsidRPr="00EF6823">
        <w:rPr>
          <w:rFonts w:ascii="SimSun" w:hAnsi="SimSun" w:hint="eastAsia"/>
          <w:sz w:val="21"/>
          <w:szCs w:val="22"/>
          <w:lang w:val="zh-CN" w:bidi="zh-CN"/>
        </w:rPr>
        <w:t>国家</w:t>
      </w:r>
      <w:r w:rsidRPr="00EF6823">
        <w:rPr>
          <w:rFonts w:ascii="SimSun" w:hAnsi="SimSun"/>
          <w:sz w:val="21"/>
          <w:szCs w:val="22"/>
          <w:lang w:val="zh-CN" w:bidi="zh-CN"/>
        </w:rPr>
        <w:t>和最不发达国家司法培训机构</w:t>
      </w:r>
      <w:r w:rsidRPr="00EF6823">
        <w:rPr>
          <w:rFonts w:ascii="SimSun" w:hAnsi="SimSun" w:hint="eastAsia"/>
          <w:sz w:val="21"/>
          <w:szCs w:val="22"/>
          <w:lang w:val="zh-CN" w:bidi="zh-CN"/>
        </w:rPr>
        <w:t>在</w:t>
      </w:r>
      <w:r w:rsidRPr="00EF6823">
        <w:rPr>
          <w:rFonts w:ascii="SimSun" w:hAnsi="SimSun"/>
          <w:sz w:val="21"/>
          <w:szCs w:val="22"/>
          <w:lang w:val="zh-CN" w:bidi="zh-CN"/>
        </w:rPr>
        <w:t>知识产权教育和职业培训</w:t>
      </w:r>
      <w:r w:rsidRPr="00EF6823">
        <w:rPr>
          <w:rFonts w:ascii="SimSun" w:hAnsi="SimSun" w:hint="eastAsia"/>
          <w:sz w:val="21"/>
          <w:szCs w:val="22"/>
          <w:lang w:val="zh-CN" w:bidi="zh-CN"/>
        </w:rPr>
        <w:t>方面的</w:t>
      </w:r>
      <w:r w:rsidRPr="00EF6823">
        <w:rPr>
          <w:rFonts w:ascii="SimSun" w:hAnsi="SimSun"/>
          <w:sz w:val="21"/>
          <w:szCs w:val="22"/>
          <w:lang w:val="zh-CN" w:bidi="zh-CN"/>
        </w:rPr>
        <w:t>合作</w:t>
      </w:r>
      <w:r w:rsidRPr="00E77EBA">
        <w:rPr>
          <w:rFonts w:ascii="SimSun" w:hAnsi="SimSun"/>
          <w:sz w:val="21"/>
          <w:lang w:val="zh-CN" w:bidi="zh-CN"/>
        </w:rPr>
        <w:t>项目</w:t>
      </w:r>
      <w:r w:rsidRPr="00EF6823">
        <w:rPr>
          <w:rFonts w:ascii="SimSun" w:hAnsi="SimSun" w:hint="eastAsia"/>
          <w:sz w:val="21"/>
          <w:szCs w:val="22"/>
          <w:lang w:val="zh-CN" w:bidi="zh-CN"/>
        </w:rPr>
        <w:t>提案</w:t>
      </w:r>
      <w:r w:rsidRPr="00EF6823">
        <w:rPr>
          <w:rFonts w:ascii="SimSun" w:hAnsi="SimSun"/>
          <w:sz w:val="21"/>
          <w:szCs w:val="22"/>
          <w:lang w:val="zh-CN" w:bidi="zh-CN"/>
        </w:rPr>
        <w:t>。该提案载于文件</w:t>
      </w:r>
      <w:r w:rsidR="002B6E01" w:rsidRPr="00EF6823">
        <w:rPr>
          <w:rFonts w:ascii="SimSun" w:hAnsi="SimSun"/>
          <w:sz w:val="21"/>
          <w:szCs w:val="22"/>
          <w:lang w:val="zh-CN" w:bidi="zh-CN"/>
        </w:rPr>
        <w:t>CDIP</w:t>
      </w:r>
      <w:r w:rsidRPr="00EF6823">
        <w:rPr>
          <w:rFonts w:ascii="SimSun" w:hAnsi="SimSun"/>
          <w:sz w:val="21"/>
          <w:szCs w:val="22"/>
          <w:lang w:val="zh-CN" w:bidi="zh-CN"/>
        </w:rPr>
        <w:t>/16/7中。委员会决定将这一工作</w:t>
      </w:r>
      <w:r w:rsidRPr="00EF6823">
        <w:rPr>
          <w:rFonts w:ascii="SimSun" w:hAnsi="SimSun" w:hint="eastAsia"/>
          <w:sz w:val="21"/>
          <w:szCs w:val="22"/>
          <w:lang w:val="zh-CN" w:bidi="zh-CN"/>
        </w:rPr>
        <w:t>放到</w:t>
      </w:r>
      <w:r w:rsidRPr="00EF6823">
        <w:rPr>
          <w:rFonts w:ascii="SimSun" w:hAnsi="SimSun"/>
          <w:sz w:val="21"/>
          <w:szCs w:val="22"/>
          <w:lang w:val="zh-CN" w:bidi="zh-CN"/>
        </w:rPr>
        <w:t>下届会议</w:t>
      </w:r>
      <w:r w:rsidRPr="00EF6823">
        <w:rPr>
          <w:rFonts w:ascii="SimSun" w:hAnsi="SimSun" w:hint="eastAsia"/>
          <w:sz w:val="21"/>
          <w:szCs w:val="22"/>
          <w:lang w:val="zh-CN" w:bidi="zh-CN"/>
        </w:rPr>
        <w:t>处理；</w:t>
      </w:r>
      <w:r w:rsidRPr="00EF6823">
        <w:rPr>
          <w:rFonts w:ascii="SimSun" w:hAnsi="SimSun"/>
          <w:sz w:val="21"/>
          <w:szCs w:val="22"/>
        </w:rPr>
        <w:t>(ii)</w:t>
      </w:r>
      <w:r w:rsidRPr="00EF6823">
        <w:rPr>
          <w:rFonts w:ascii="SimSun" w:hAnsi="SimSun" w:hint="eastAsia"/>
          <w:sz w:val="21"/>
          <w:szCs w:val="22"/>
          <w:lang w:val="zh-CN" w:bidi="zh-CN"/>
        </w:rPr>
        <w:t>运用</w:t>
      </w:r>
      <w:r w:rsidRPr="00EF6823">
        <w:rPr>
          <w:rFonts w:ascii="SimSun" w:hAnsi="SimSun"/>
          <w:sz w:val="21"/>
          <w:szCs w:val="22"/>
          <w:lang w:val="zh-CN" w:bidi="zh-CN"/>
        </w:rPr>
        <w:t>公</w:t>
      </w:r>
      <w:r w:rsidRPr="00EF6823">
        <w:rPr>
          <w:rFonts w:ascii="SimSun" w:hAnsi="SimSun" w:hint="eastAsia"/>
          <w:sz w:val="21"/>
          <w:szCs w:val="22"/>
          <w:lang w:val="zh-CN" w:bidi="zh-CN"/>
        </w:rPr>
        <w:t>有</w:t>
      </w:r>
      <w:r w:rsidRPr="00EF6823">
        <w:rPr>
          <w:rFonts w:ascii="SimSun" w:hAnsi="SimSun"/>
          <w:sz w:val="21"/>
          <w:szCs w:val="22"/>
          <w:lang w:val="zh-CN" w:bidi="zh-CN"/>
        </w:rPr>
        <w:t>领域</w:t>
      </w:r>
      <w:r w:rsidRPr="00EF6823">
        <w:rPr>
          <w:rFonts w:ascii="SimSun" w:hAnsi="SimSun" w:hint="eastAsia"/>
          <w:sz w:val="21"/>
          <w:szCs w:val="22"/>
          <w:lang w:val="zh-CN" w:bidi="zh-CN"/>
        </w:rPr>
        <w:t>信息促进</w:t>
      </w:r>
      <w:r w:rsidRPr="00EF6823">
        <w:rPr>
          <w:rFonts w:ascii="SimSun" w:hAnsi="SimSun"/>
          <w:sz w:val="21"/>
          <w:szCs w:val="22"/>
          <w:lang w:val="zh-CN" w:bidi="zh-CN"/>
        </w:rPr>
        <w:t>经济发展项目提案。该提案载于文件</w:t>
      </w:r>
      <w:r w:rsidR="002B6E01" w:rsidRPr="00EF6823">
        <w:rPr>
          <w:rFonts w:ascii="SimSun" w:hAnsi="SimSun"/>
          <w:sz w:val="21"/>
          <w:szCs w:val="22"/>
          <w:lang w:val="zh-CN" w:bidi="zh-CN"/>
        </w:rPr>
        <w:t>CDIP</w:t>
      </w:r>
      <w:r w:rsidRPr="00EF6823">
        <w:rPr>
          <w:rFonts w:ascii="SimSun" w:hAnsi="SimSun"/>
          <w:sz w:val="21"/>
          <w:szCs w:val="22"/>
          <w:lang w:val="zh-CN" w:bidi="zh-CN"/>
        </w:rPr>
        <w:t>/16/4中。委员会决定，将在下届会议上提供修订</w:t>
      </w:r>
      <w:r w:rsidRPr="00EF6823">
        <w:rPr>
          <w:rFonts w:ascii="SimSun" w:hAnsi="SimSun" w:hint="eastAsia"/>
          <w:sz w:val="21"/>
          <w:szCs w:val="22"/>
          <w:lang w:val="zh-CN" w:bidi="zh-CN"/>
        </w:rPr>
        <w:t>后的提案；</w:t>
      </w:r>
      <w:r w:rsidRPr="00EF6823">
        <w:rPr>
          <w:rFonts w:ascii="SimSun" w:hAnsi="SimSun"/>
          <w:sz w:val="21"/>
          <w:szCs w:val="22"/>
        </w:rPr>
        <w:t>(iii)</w:t>
      </w:r>
      <w:r w:rsidRPr="00EF6823">
        <w:rPr>
          <w:rFonts w:ascii="SimSun" w:hAnsi="SimSun" w:hint="eastAsia"/>
          <w:sz w:val="21"/>
          <w:szCs w:val="22"/>
          <w:lang w:val="zh-CN" w:bidi="zh-CN"/>
        </w:rPr>
        <w:t>对</w:t>
      </w:r>
      <w:r w:rsidR="002B6E01" w:rsidRPr="00EF6823">
        <w:rPr>
          <w:rFonts w:ascii="SimSun" w:hAnsi="SimSun" w:hint="eastAsia"/>
          <w:sz w:val="21"/>
          <w:szCs w:val="22"/>
          <w:lang w:val="zh-CN" w:bidi="zh-CN"/>
        </w:rPr>
        <w:t>WIPO</w:t>
      </w:r>
      <w:r w:rsidRPr="00EF6823">
        <w:rPr>
          <w:rFonts w:ascii="SimSun" w:hAnsi="SimSun"/>
          <w:sz w:val="21"/>
          <w:szCs w:val="22"/>
          <w:lang w:val="zh-CN" w:bidi="zh-CN"/>
        </w:rPr>
        <w:t>合作促进发展领域技术援助的外部审查。委员会正在最后确定有关</w:t>
      </w:r>
      <w:r w:rsidRPr="00EF6823">
        <w:rPr>
          <w:rFonts w:ascii="SimSun" w:hAnsi="SimSun" w:hint="eastAsia"/>
          <w:sz w:val="21"/>
          <w:szCs w:val="22"/>
          <w:lang w:val="zh-CN" w:bidi="zh-CN"/>
        </w:rPr>
        <w:t>这一议题</w:t>
      </w:r>
      <w:r w:rsidRPr="00EF6823">
        <w:rPr>
          <w:rFonts w:ascii="SimSun" w:hAnsi="SimSun"/>
          <w:sz w:val="21"/>
          <w:szCs w:val="22"/>
          <w:lang w:val="zh-CN" w:bidi="zh-CN"/>
        </w:rPr>
        <w:t>的一个段落。但是，</w:t>
      </w:r>
      <w:r w:rsidRPr="00EF6823">
        <w:rPr>
          <w:rFonts w:ascii="SimSun" w:hAnsi="SimSun" w:hint="eastAsia"/>
          <w:sz w:val="21"/>
          <w:szCs w:val="22"/>
          <w:lang w:val="zh-CN" w:bidi="zh-CN"/>
        </w:rPr>
        <w:t>显然这项</w:t>
      </w:r>
      <w:r w:rsidRPr="00EF6823">
        <w:rPr>
          <w:rFonts w:ascii="SimSun" w:hAnsi="SimSun"/>
          <w:sz w:val="21"/>
          <w:szCs w:val="22"/>
          <w:lang w:val="zh-CN" w:bidi="zh-CN"/>
        </w:rPr>
        <w:t>工作将在委员会的下届会议上继续</w:t>
      </w:r>
      <w:r w:rsidRPr="00EF6823">
        <w:rPr>
          <w:rFonts w:ascii="SimSun" w:hAnsi="SimSun" w:hint="eastAsia"/>
          <w:sz w:val="21"/>
          <w:szCs w:val="22"/>
          <w:lang w:val="zh-CN" w:bidi="zh-CN"/>
        </w:rPr>
        <w:t>；</w:t>
      </w:r>
      <w:r w:rsidRPr="00EF6823">
        <w:rPr>
          <w:rFonts w:ascii="SimSun" w:hAnsi="SimSun"/>
          <w:sz w:val="21"/>
          <w:szCs w:val="22"/>
        </w:rPr>
        <w:t>(iv)</w:t>
      </w:r>
      <w:r w:rsidR="002B6E01" w:rsidRPr="00EF6823">
        <w:rPr>
          <w:rFonts w:ascii="SimSun" w:hAnsi="SimSun"/>
          <w:sz w:val="21"/>
          <w:szCs w:val="22"/>
          <w:lang w:val="zh-CN" w:bidi="zh-CN"/>
        </w:rPr>
        <w:t>WIPO</w:t>
      </w:r>
      <w:r w:rsidRPr="00EF6823">
        <w:rPr>
          <w:rFonts w:ascii="SimSun" w:hAnsi="SimSun"/>
          <w:sz w:val="21"/>
          <w:szCs w:val="22"/>
          <w:lang w:val="zh-CN" w:bidi="zh-CN"/>
        </w:rPr>
        <w:t>大会</w:t>
      </w:r>
      <w:r w:rsidRPr="00EF6823">
        <w:rPr>
          <w:rFonts w:ascii="SimSun" w:hAnsi="SimSun" w:hint="eastAsia"/>
          <w:sz w:val="21"/>
          <w:szCs w:val="22"/>
          <w:lang w:val="zh-CN" w:bidi="zh-CN"/>
        </w:rPr>
        <w:t>关于</w:t>
      </w:r>
      <w:r w:rsidR="002B6E01" w:rsidRPr="00EF6823">
        <w:rPr>
          <w:rFonts w:ascii="SimSun" w:hAnsi="SimSun"/>
          <w:sz w:val="21"/>
          <w:szCs w:val="22"/>
          <w:lang w:val="zh-CN" w:bidi="zh-CN"/>
        </w:rPr>
        <w:t>CDIP</w:t>
      </w:r>
      <w:r w:rsidRPr="00EF6823">
        <w:rPr>
          <w:rFonts w:ascii="SimSun" w:hAnsi="SimSun" w:hint="eastAsia"/>
          <w:sz w:val="21"/>
          <w:szCs w:val="22"/>
          <w:lang w:val="zh-CN" w:bidi="zh-CN"/>
        </w:rPr>
        <w:t>相关</w:t>
      </w:r>
      <w:r w:rsidRPr="00EF6823">
        <w:rPr>
          <w:rFonts w:ascii="SimSun" w:hAnsi="SimSun"/>
          <w:sz w:val="21"/>
          <w:szCs w:val="22"/>
          <w:lang w:val="zh-CN" w:bidi="zh-CN"/>
        </w:rPr>
        <w:t>事项的决定</w:t>
      </w:r>
      <w:r w:rsidRPr="00EF6823">
        <w:rPr>
          <w:rFonts w:ascii="SimSun" w:hAnsi="SimSun" w:hint="eastAsia"/>
          <w:sz w:val="21"/>
          <w:szCs w:val="22"/>
          <w:lang w:val="zh-CN" w:bidi="zh-CN"/>
        </w:rPr>
        <w:t>。委员会也决定在下届会议上继续关于此议题的工作；</w:t>
      </w:r>
      <w:r w:rsidRPr="00EF6823">
        <w:rPr>
          <w:rFonts w:ascii="SimSun" w:hAnsi="SimSun"/>
          <w:sz w:val="21"/>
          <w:szCs w:val="22"/>
        </w:rPr>
        <w:t>(v)</w:t>
      </w:r>
      <w:r w:rsidRPr="00EF6823">
        <w:rPr>
          <w:rFonts w:ascii="SimSun" w:hAnsi="SimSun"/>
          <w:sz w:val="21"/>
          <w:szCs w:val="22"/>
          <w:lang w:val="zh-CN" w:bidi="zh-CN"/>
        </w:rPr>
        <w:t>总干事关于发展议程</w:t>
      </w:r>
      <w:r w:rsidRPr="00EF6823">
        <w:rPr>
          <w:rFonts w:ascii="SimSun" w:hAnsi="SimSun" w:hint="eastAsia"/>
          <w:sz w:val="21"/>
          <w:szCs w:val="22"/>
          <w:lang w:val="zh-CN" w:bidi="zh-CN"/>
        </w:rPr>
        <w:t>落实</w:t>
      </w:r>
      <w:r w:rsidRPr="00EF6823">
        <w:rPr>
          <w:rFonts w:ascii="SimSun" w:hAnsi="SimSun"/>
          <w:sz w:val="21"/>
          <w:szCs w:val="22"/>
          <w:lang w:val="zh-CN" w:bidi="zh-CN"/>
        </w:rPr>
        <w:t>情况的报告。本报告在</w:t>
      </w:r>
      <w:r w:rsidR="002B6E01" w:rsidRPr="00EF6823">
        <w:rPr>
          <w:rFonts w:ascii="SimSun" w:hAnsi="SimSun"/>
          <w:sz w:val="21"/>
          <w:szCs w:val="22"/>
          <w:lang w:val="zh-CN" w:bidi="zh-CN"/>
        </w:rPr>
        <w:t>CDIP</w:t>
      </w:r>
      <w:r w:rsidRPr="00EF6823">
        <w:rPr>
          <w:rFonts w:ascii="SimSun" w:hAnsi="SimSun"/>
          <w:sz w:val="21"/>
          <w:szCs w:val="22"/>
          <w:lang w:val="zh-CN" w:bidi="zh-CN"/>
        </w:rPr>
        <w:t>交替会议上提供。在上届会议</w:t>
      </w:r>
      <w:r w:rsidRPr="00EF6823">
        <w:rPr>
          <w:rFonts w:ascii="SimSun" w:hAnsi="SimSun" w:hint="eastAsia"/>
          <w:sz w:val="21"/>
          <w:szCs w:val="22"/>
          <w:lang w:val="zh-CN" w:bidi="zh-CN"/>
        </w:rPr>
        <w:t>上已</w:t>
      </w:r>
      <w:r w:rsidRPr="00EF6823">
        <w:rPr>
          <w:rFonts w:ascii="SimSun" w:hAnsi="SimSun"/>
          <w:sz w:val="21"/>
          <w:szCs w:val="22"/>
          <w:lang w:val="zh-CN" w:bidi="zh-CN"/>
        </w:rPr>
        <w:t>提供了一份报告。另一份报告将在下届会议上提供</w:t>
      </w:r>
      <w:r w:rsidRPr="00EF6823">
        <w:rPr>
          <w:rFonts w:ascii="SimSun" w:hAnsi="SimSun" w:hint="eastAsia"/>
          <w:sz w:val="21"/>
          <w:szCs w:val="22"/>
          <w:lang w:val="zh-CN" w:bidi="zh-CN"/>
        </w:rPr>
        <w:t>；</w:t>
      </w:r>
      <w:r w:rsidRPr="00EF6823">
        <w:rPr>
          <w:rFonts w:ascii="SimSun" w:hAnsi="SimSun"/>
          <w:sz w:val="21"/>
          <w:szCs w:val="22"/>
        </w:rPr>
        <w:t>(vi)</w:t>
      </w:r>
      <w:r w:rsidRPr="00EF6823">
        <w:rPr>
          <w:rFonts w:ascii="SimSun" w:hAnsi="SimSun" w:hint="eastAsia"/>
          <w:sz w:val="21"/>
          <w:szCs w:val="22"/>
          <w:lang w:val="zh-CN" w:bidi="zh-CN"/>
        </w:rPr>
        <w:t>关于</w:t>
      </w:r>
      <w:r w:rsidRPr="00EF6823">
        <w:rPr>
          <w:rFonts w:ascii="SimSun" w:hAnsi="SimSun"/>
          <w:sz w:val="21"/>
          <w:szCs w:val="22"/>
          <w:lang w:val="zh-CN" w:bidi="zh-CN"/>
        </w:rPr>
        <w:t>加强和发展布基纳法索和若干非洲国家音像领域</w:t>
      </w:r>
      <w:r w:rsidRPr="00EF6823">
        <w:rPr>
          <w:rFonts w:ascii="SimSun" w:hAnsi="SimSun" w:hint="eastAsia"/>
          <w:sz w:val="21"/>
          <w:szCs w:val="22"/>
          <w:lang w:val="zh-CN" w:bidi="zh-CN"/>
        </w:rPr>
        <w:t>的</w:t>
      </w:r>
      <w:r w:rsidRPr="00EF6823">
        <w:rPr>
          <w:rFonts w:ascii="SimSun" w:hAnsi="SimSun"/>
          <w:sz w:val="21"/>
          <w:szCs w:val="22"/>
          <w:lang w:val="zh-CN" w:bidi="zh-CN"/>
        </w:rPr>
        <w:t>项目。该项目即将结束。它将由独立外部</w:t>
      </w:r>
      <w:r w:rsidRPr="00EF6823">
        <w:rPr>
          <w:rFonts w:ascii="SimSun" w:hAnsi="SimSun" w:hint="eastAsia"/>
          <w:sz w:val="21"/>
          <w:szCs w:val="22"/>
          <w:lang w:val="zh-CN" w:bidi="zh-CN"/>
        </w:rPr>
        <w:t>审评人员</w:t>
      </w:r>
      <w:r w:rsidRPr="00EF6823">
        <w:rPr>
          <w:rFonts w:ascii="SimSun" w:hAnsi="SimSun"/>
          <w:sz w:val="21"/>
          <w:szCs w:val="22"/>
          <w:lang w:val="zh-CN" w:bidi="zh-CN"/>
        </w:rPr>
        <w:t>进行</w:t>
      </w:r>
      <w:r w:rsidRPr="00EF6823">
        <w:rPr>
          <w:rFonts w:ascii="SimSun" w:hAnsi="SimSun" w:hint="eastAsia"/>
          <w:sz w:val="21"/>
          <w:szCs w:val="22"/>
          <w:lang w:val="zh-CN" w:bidi="zh-CN"/>
        </w:rPr>
        <w:t>审评</w:t>
      </w:r>
      <w:r w:rsidRPr="00EF6823">
        <w:rPr>
          <w:rFonts w:ascii="SimSun" w:hAnsi="SimSun"/>
          <w:sz w:val="21"/>
          <w:szCs w:val="22"/>
          <w:lang w:val="zh-CN" w:bidi="zh-CN"/>
        </w:rPr>
        <w:t>，</w:t>
      </w:r>
      <w:r w:rsidRPr="00EF6823">
        <w:rPr>
          <w:rFonts w:ascii="SimSun" w:hAnsi="SimSun" w:hint="eastAsia"/>
          <w:sz w:val="21"/>
          <w:szCs w:val="22"/>
          <w:lang w:val="zh-CN" w:bidi="zh-CN"/>
        </w:rPr>
        <w:t>审评</w:t>
      </w:r>
      <w:r w:rsidRPr="00EF6823">
        <w:rPr>
          <w:rFonts w:ascii="SimSun" w:hAnsi="SimSun"/>
          <w:sz w:val="21"/>
          <w:szCs w:val="22"/>
          <w:lang w:val="zh-CN" w:bidi="zh-CN"/>
        </w:rPr>
        <w:t>报告将提交给委员会。该项目获得</w:t>
      </w:r>
      <w:r w:rsidRPr="00EF6823">
        <w:rPr>
          <w:rFonts w:ascii="SimSun" w:hAnsi="SimSun" w:hint="eastAsia"/>
          <w:sz w:val="21"/>
          <w:szCs w:val="22"/>
          <w:lang w:val="zh-CN" w:bidi="zh-CN"/>
        </w:rPr>
        <w:t>各</w:t>
      </w:r>
      <w:r w:rsidRPr="00EF6823">
        <w:rPr>
          <w:rFonts w:ascii="SimSun" w:hAnsi="SimSun"/>
          <w:sz w:val="21"/>
          <w:szCs w:val="22"/>
          <w:lang w:val="zh-CN" w:bidi="zh-CN"/>
        </w:rPr>
        <w:t>成员国的</w:t>
      </w:r>
      <w:r w:rsidRPr="00EF6823">
        <w:rPr>
          <w:rFonts w:ascii="SimSun" w:hAnsi="SimSun" w:hint="eastAsia"/>
          <w:sz w:val="21"/>
          <w:szCs w:val="22"/>
          <w:lang w:val="zh-CN" w:bidi="zh-CN"/>
        </w:rPr>
        <w:t>大力</w:t>
      </w:r>
      <w:r w:rsidRPr="00EF6823">
        <w:rPr>
          <w:rFonts w:ascii="SimSun" w:hAnsi="SimSun"/>
          <w:sz w:val="21"/>
          <w:szCs w:val="22"/>
          <w:lang w:val="zh-CN" w:bidi="zh-CN"/>
        </w:rPr>
        <w:t>支持。</w:t>
      </w:r>
      <w:r w:rsidRPr="00EF6823">
        <w:rPr>
          <w:rFonts w:ascii="SimSun" w:hAnsi="SimSun" w:hint="eastAsia"/>
          <w:sz w:val="21"/>
          <w:szCs w:val="22"/>
          <w:lang w:val="zh-CN" w:bidi="zh-CN"/>
        </w:rPr>
        <w:t>一些成员国提出了</w:t>
      </w:r>
      <w:r w:rsidRPr="00EF6823">
        <w:rPr>
          <w:rFonts w:ascii="SimSun" w:hAnsi="SimSun"/>
          <w:sz w:val="21"/>
          <w:szCs w:val="22"/>
          <w:lang w:val="zh-CN" w:bidi="zh-CN"/>
        </w:rPr>
        <w:t>扩大项目范围以</w:t>
      </w:r>
      <w:r w:rsidRPr="00EF6823">
        <w:rPr>
          <w:rFonts w:ascii="SimSun" w:hAnsi="SimSun" w:hint="eastAsia"/>
          <w:sz w:val="21"/>
          <w:szCs w:val="22"/>
          <w:lang w:val="zh-CN" w:bidi="zh-CN"/>
        </w:rPr>
        <w:t>涵盖</w:t>
      </w:r>
      <w:r w:rsidRPr="00EF6823">
        <w:rPr>
          <w:rFonts w:ascii="SimSun" w:hAnsi="SimSun"/>
          <w:sz w:val="21"/>
          <w:szCs w:val="22"/>
          <w:lang w:val="zh-CN" w:bidi="zh-CN"/>
        </w:rPr>
        <w:t>更多国家的要求。该项目完成并</w:t>
      </w:r>
      <w:r w:rsidRPr="00EF6823">
        <w:rPr>
          <w:rFonts w:ascii="SimSun" w:hAnsi="SimSun" w:hint="eastAsia"/>
          <w:sz w:val="21"/>
          <w:szCs w:val="22"/>
          <w:lang w:val="zh-CN" w:bidi="zh-CN"/>
        </w:rPr>
        <w:t>接受审评</w:t>
      </w:r>
      <w:r w:rsidRPr="00EF6823">
        <w:rPr>
          <w:rFonts w:ascii="SimSun" w:hAnsi="SimSun"/>
          <w:sz w:val="21"/>
          <w:szCs w:val="22"/>
          <w:lang w:val="zh-CN" w:bidi="zh-CN"/>
        </w:rPr>
        <w:t>后，秘书处将努力</w:t>
      </w:r>
      <w:r w:rsidRPr="00EF6823">
        <w:rPr>
          <w:rFonts w:ascii="SimSun" w:hAnsi="SimSun" w:hint="eastAsia"/>
          <w:sz w:val="21"/>
          <w:szCs w:val="22"/>
          <w:lang w:val="zh-CN" w:bidi="zh-CN"/>
        </w:rPr>
        <w:t>计划实施</w:t>
      </w:r>
      <w:r w:rsidRPr="00EF6823">
        <w:rPr>
          <w:rFonts w:ascii="SimSun" w:hAnsi="SimSun"/>
          <w:sz w:val="21"/>
          <w:szCs w:val="22"/>
          <w:lang w:val="zh-CN" w:bidi="zh-CN"/>
        </w:rPr>
        <w:t>该项目</w:t>
      </w:r>
      <w:r w:rsidRPr="00EF6823">
        <w:rPr>
          <w:rFonts w:ascii="SimSun" w:hAnsi="SimSun" w:hint="eastAsia"/>
          <w:sz w:val="21"/>
          <w:szCs w:val="22"/>
          <w:lang w:val="zh-CN" w:bidi="zh-CN"/>
        </w:rPr>
        <w:t>的</w:t>
      </w:r>
      <w:r w:rsidRPr="00EF6823">
        <w:rPr>
          <w:rFonts w:ascii="SimSun" w:hAnsi="SimSun"/>
          <w:sz w:val="21"/>
          <w:szCs w:val="22"/>
          <w:lang w:val="zh-CN" w:bidi="zh-CN"/>
        </w:rPr>
        <w:t>第二阶段</w:t>
      </w:r>
      <w:r w:rsidRPr="00EF6823">
        <w:rPr>
          <w:rFonts w:ascii="SimSun" w:hAnsi="SimSun" w:hint="eastAsia"/>
          <w:sz w:val="21"/>
          <w:szCs w:val="22"/>
          <w:lang w:val="zh-CN" w:bidi="zh-CN"/>
        </w:rPr>
        <w:t>；</w:t>
      </w:r>
      <w:r w:rsidRPr="00EF6823">
        <w:rPr>
          <w:rFonts w:ascii="SimSun" w:hAnsi="SimSun"/>
          <w:sz w:val="21"/>
          <w:szCs w:val="22"/>
        </w:rPr>
        <w:t>(vii)</w:t>
      </w:r>
      <w:r w:rsidRPr="00EF6823">
        <w:rPr>
          <w:rFonts w:ascii="SimSun" w:hAnsi="SimSun" w:hint="eastAsia"/>
          <w:sz w:val="21"/>
          <w:szCs w:val="22"/>
          <w:lang w:val="zh-CN" w:bidi="zh-CN"/>
        </w:rPr>
        <w:t>关于</w:t>
      </w:r>
      <w:r w:rsidR="002B6E01" w:rsidRPr="00EF6823">
        <w:rPr>
          <w:rFonts w:ascii="SimSun" w:hAnsi="SimSun"/>
          <w:sz w:val="21"/>
          <w:szCs w:val="22"/>
          <w:lang w:val="zh-CN" w:bidi="zh-CN"/>
        </w:rPr>
        <w:t>WIPO</w:t>
      </w:r>
      <w:r w:rsidRPr="00EF6823">
        <w:rPr>
          <w:rFonts w:ascii="SimSun" w:hAnsi="SimSun"/>
          <w:sz w:val="21"/>
          <w:szCs w:val="22"/>
          <w:lang w:val="zh-CN" w:bidi="zh-CN"/>
        </w:rPr>
        <w:t>内南南</w:t>
      </w:r>
      <w:r w:rsidRPr="00EF6823">
        <w:rPr>
          <w:rFonts w:ascii="SimSun" w:hAnsi="SimSun" w:hint="eastAsia"/>
          <w:sz w:val="21"/>
          <w:szCs w:val="22"/>
          <w:lang w:val="zh-CN" w:bidi="zh-CN"/>
        </w:rPr>
        <w:t>合作</w:t>
      </w:r>
      <w:r w:rsidRPr="00EF6823">
        <w:rPr>
          <w:rFonts w:ascii="SimSun" w:hAnsi="SimSun"/>
          <w:sz w:val="21"/>
          <w:szCs w:val="22"/>
          <w:lang w:val="zh-CN" w:bidi="zh-CN"/>
        </w:rPr>
        <w:t>活动</w:t>
      </w:r>
      <w:r w:rsidRPr="00EF6823">
        <w:rPr>
          <w:rFonts w:ascii="SimSun" w:hAnsi="SimSun" w:hint="eastAsia"/>
          <w:sz w:val="21"/>
          <w:szCs w:val="22"/>
          <w:lang w:val="zh-CN" w:bidi="zh-CN"/>
        </w:rPr>
        <w:t>摸底调查</w:t>
      </w:r>
      <w:r w:rsidRPr="00EF6823">
        <w:rPr>
          <w:rFonts w:ascii="SimSun" w:hAnsi="SimSun"/>
          <w:sz w:val="21"/>
          <w:szCs w:val="22"/>
          <w:lang w:val="zh-CN" w:bidi="zh-CN"/>
        </w:rPr>
        <w:t>的文件。</w:t>
      </w:r>
      <w:r w:rsidRPr="00EF6823">
        <w:rPr>
          <w:rFonts w:ascii="SimSun" w:hAnsi="SimSun" w:hint="eastAsia"/>
          <w:sz w:val="21"/>
          <w:szCs w:val="22"/>
          <w:lang w:val="zh-CN" w:bidi="zh-CN"/>
        </w:rPr>
        <w:t>摸底</w:t>
      </w:r>
      <w:r w:rsidRPr="00EF6823">
        <w:rPr>
          <w:rFonts w:ascii="SimSun" w:hAnsi="SimSun"/>
          <w:sz w:val="21"/>
          <w:szCs w:val="22"/>
          <w:lang w:val="zh-CN" w:bidi="zh-CN"/>
        </w:rPr>
        <w:t>工作正在进行。秘书处</w:t>
      </w:r>
      <w:r w:rsidRPr="00EF6823">
        <w:rPr>
          <w:rFonts w:ascii="SimSun" w:hAnsi="SimSun" w:hint="eastAsia"/>
          <w:sz w:val="21"/>
          <w:szCs w:val="22"/>
          <w:lang w:val="zh-CN" w:bidi="zh-CN"/>
        </w:rPr>
        <w:t>预计将</w:t>
      </w:r>
      <w:r w:rsidRPr="00EF6823">
        <w:rPr>
          <w:rFonts w:ascii="SimSun" w:hAnsi="SimSun"/>
          <w:sz w:val="21"/>
          <w:szCs w:val="22"/>
          <w:lang w:val="zh-CN" w:bidi="zh-CN"/>
        </w:rPr>
        <w:t>在下届会议</w:t>
      </w:r>
      <w:r w:rsidRPr="00EF6823">
        <w:rPr>
          <w:rFonts w:ascii="SimSun" w:hAnsi="SimSun" w:hint="eastAsia"/>
          <w:sz w:val="21"/>
          <w:szCs w:val="22"/>
          <w:lang w:val="zh-CN" w:bidi="zh-CN"/>
        </w:rPr>
        <w:t>上</w:t>
      </w:r>
      <w:r w:rsidRPr="00EF6823">
        <w:rPr>
          <w:rFonts w:ascii="SimSun" w:hAnsi="SimSun"/>
          <w:sz w:val="21"/>
          <w:szCs w:val="22"/>
          <w:lang w:val="zh-CN" w:bidi="zh-CN"/>
        </w:rPr>
        <w:t>提供这一文件</w:t>
      </w:r>
      <w:r w:rsidRPr="00EF6823">
        <w:rPr>
          <w:rFonts w:ascii="SimSun" w:hAnsi="SimSun" w:hint="eastAsia"/>
          <w:sz w:val="21"/>
          <w:szCs w:val="22"/>
          <w:lang w:val="zh-CN" w:bidi="zh-CN"/>
        </w:rPr>
        <w:t>；</w:t>
      </w:r>
      <w:r w:rsidRPr="00EF6823">
        <w:rPr>
          <w:rFonts w:ascii="SimSun" w:hAnsi="SimSun"/>
          <w:sz w:val="21"/>
          <w:szCs w:val="22"/>
        </w:rPr>
        <w:t>(viii)</w:t>
      </w:r>
      <w:r w:rsidRPr="00EF6823">
        <w:rPr>
          <w:rFonts w:ascii="SimSun" w:hAnsi="SimSun" w:hint="eastAsia"/>
          <w:sz w:val="21"/>
          <w:szCs w:val="22"/>
          <w:lang w:val="zh-CN" w:bidi="zh-CN"/>
        </w:rPr>
        <w:t>关于</w:t>
      </w:r>
      <w:r w:rsidR="002B6E01" w:rsidRPr="00EF6823">
        <w:rPr>
          <w:rFonts w:ascii="SimSun" w:hAnsi="SimSun"/>
          <w:sz w:val="21"/>
          <w:szCs w:val="22"/>
          <w:lang w:val="zh-CN" w:bidi="zh-CN"/>
        </w:rPr>
        <w:t>WIPO</w:t>
      </w:r>
      <w:r w:rsidRPr="00EF6823">
        <w:rPr>
          <w:rFonts w:ascii="SimSun" w:hAnsi="SimSun"/>
          <w:sz w:val="21"/>
          <w:szCs w:val="22"/>
          <w:lang w:val="zh-CN" w:bidi="zh-CN"/>
        </w:rPr>
        <w:t>技术转让活动</w:t>
      </w:r>
      <w:r w:rsidRPr="00EF6823">
        <w:rPr>
          <w:rFonts w:ascii="SimSun" w:hAnsi="SimSun" w:hint="eastAsia"/>
          <w:sz w:val="21"/>
          <w:szCs w:val="22"/>
          <w:lang w:val="zh-CN" w:bidi="zh-CN"/>
        </w:rPr>
        <w:t>摸底调查</w:t>
      </w:r>
      <w:r w:rsidRPr="00EF6823">
        <w:rPr>
          <w:rFonts w:ascii="SimSun" w:hAnsi="SimSun"/>
          <w:sz w:val="21"/>
          <w:szCs w:val="22"/>
          <w:lang w:val="zh-CN" w:bidi="zh-CN"/>
        </w:rPr>
        <w:t>的文件</w:t>
      </w:r>
      <w:r w:rsidRPr="00EF6823">
        <w:rPr>
          <w:rFonts w:ascii="SimSun" w:hAnsi="SimSun" w:hint="eastAsia"/>
          <w:sz w:val="21"/>
          <w:szCs w:val="22"/>
          <w:lang w:val="zh-CN" w:bidi="zh-CN"/>
        </w:rPr>
        <w:t>；</w:t>
      </w:r>
      <w:r w:rsidRPr="00EF6823">
        <w:rPr>
          <w:rFonts w:ascii="SimSun" w:hAnsi="SimSun"/>
          <w:sz w:val="21"/>
          <w:szCs w:val="22"/>
        </w:rPr>
        <w:t>(ix)</w:t>
      </w:r>
      <w:r w:rsidRPr="00EF6823">
        <w:rPr>
          <w:rFonts w:ascii="SimSun" w:hAnsi="SimSun"/>
          <w:sz w:val="21"/>
          <w:szCs w:val="22"/>
          <w:lang w:val="zh-CN" w:bidi="zh-CN"/>
        </w:rPr>
        <w:t>发展议程项目的研究</w:t>
      </w:r>
      <w:r w:rsidRPr="00EF6823">
        <w:rPr>
          <w:rFonts w:ascii="SimSun" w:hAnsi="SimSun" w:hint="eastAsia"/>
          <w:sz w:val="21"/>
          <w:szCs w:val="22"/>
          <w:lang w:val="zh-CN" w:bidi="zh-CN"/>
        </w:rPr>
        <w:t>报告</w:t>
      </w:r>
      <w:r w:rsidRPr="00EF6823">
        <w:rPr>
          <w:rFonts w:ascii="SimSun" w:hAnsi="SimSun"/>
          <w:sz w:val="21"/>
          <w:szCs w:val="22"/>
          <w:lang w:val="zh-CN" w:bidi="zh-CN"/>
        </w:rPr>
        <w:t>和其他成果</w:t>
      </w:r>
      <w:r w:rsidR="00EF6823">
        <w:rPr>
          <w:rFonts w:ascii="SimSun" w:hAnsi="SimSun"/>
          <w:sz w:val="21"/>
          <w:szCs w:val="22"/>
          <w:lang w:val="zh-CN" w:bidi="zh-CN"/>
        </w:rPr>
        <w:t>(</w:t>
      </w:r>
      <w:r w:rsidRPr="00EF6823">
        <w:rPr>
          <w:rFonts w:ascii="SimSun" w:hAnsi="SimSun"/>
          <w:sz w:val="21"/>
          <w:szCs w:val="22"/>
          <w:lang w:val="zh-CN" w:bidi="zh-CN"/>
        </w:rPr>
        <w:t>如有</w:t>
      </w:r>
      <w:r w:rsidR="00EF6823">
        <w:rPr>
          <w:rFonts w:ascii="SimSun" w:hAnsi="SimSun"/>
          <w:sz w:val="21"/>
          <w:szCs w:val="22"/>
          <w:lang w:val="zh-CN" w:bidi="zh-CN"/>
        </w:rPr>
        <w:t>)</w:t>
      </w:r>
      <w:r w:rsidRPr="00EF6823">
        <w:rPr>
          <w:rFonts w:ascii="SimSun" w:hAnsi="SimSun" w:hint="eastAsia"/>
          <w:sz w:val="21"/>
          <w:szCs w:val="22"/>
          <w:lang w:val="zh-CN" w:bidi="zh-CN"/>
        </w:rPr>
        <w:t>；</w:t>
      </w:r>
      <w:r w:rsidRPr="00EF6823">
        <w:rPr>
          <w:rFonts w:ascii="SimSun" w:hAnsi="SimSun"/>
          <w:sz w:val="21"/>
          <w:szCs w:val="22"/>
        </w:rPr>
        <w:t>(x)</w:t>
      </w:r>
      <w:r w:rsidRPr="00EF6823">
        <w:rPr>
          <w:rFonts w:ascii="SimSun" w:hAnsi="SimSun"/>
          <w:sz w:val="21"/>
          <w:szCs w:val="22"/>
          <w:lang w:val="zh-CN" w:bidi="zh-CN"/>
        </w:rPr>
        <w:t>灵活性数据库更新机制。委员会决定，秘书处将提供一种更新数据库的机制。</w:t>
      </w:r>
      <w:r w:rsidRPr="00EF6823">
        <w:rPr>
          <w:rFonts w:ascii="SimSun" w:hAnsi="SimSun" w:hint="eastAsia"/>
          <w:sz w:val="21"/>
          <w:szCs w:val="22"/>
          <w:lang w:val="zh-CN" w:bidi="zh-CN"/>
        </w:rPr>
        <w:t>将</w:t>
      </w:r>
      <w:r w:rsidRPr="00EF6823">
        <w:rPr>
          <w:rFonts w:ascii="SimSun" w:hAnsi="SimSun"/>
          <w:sz w:val="21"/>
          <w:szCs w:val="22"/>
          <w:lang w:val="zh-CN" w:bidi="zh-CN"/>
        </w:rPr>
        <w:t>由委员会决定</w:t>
      </w:r>
      <w:r w:rsidRPr="00EF6823">
        <w:rPr>
          <w:rFonts w:ascii="SimSun" w:hAnsi="SimSun" w:hint="eastAsia"/>
          <w:sz w:val="21"/>
          <w:szCs w:val="22"/>
          <w:lang w:val="zh-CN" w:bidi="zh-CN"/>
        </w:rPr>
        <w:t>是否</w:t>
      </w:r>
      <w:r w:rsidRPr="00EF6823">
        <w:rPr>
          <w:rFonts w:ascii="SimSun" w:hAnsi="SimSun"/>
          <w:sz w:val="21"/>
          <w:szCs w:val="22"/>
          <w:lang w:val="zh-CN" w:bidi="zh-CN"/>
        </w:rPr>
        <w:t>继续讨论此问题</w:t>
      </w:r>
      <w:r w:rsidRPr="00EF6823">
        <w:rPr>
          <w:rFonts w:ascii="SimSun" w:hAnsi="SimSun" w:hint="eastAsia"/>
          <w:sz w:val="21"/>
          <w:szCs w:val="22"/>
          <w:lang w:val="zh-CN" w:bidi="zh-CN"/>
        </w:rPr>
        <w:t>；</w:t>
      </w:r>
      <w:r w:rsidRPr="00EF6823">
        <w:rPr>
          <w:rFonts w:ascii="SimSun" w:hAnsi="SimSun"/>
          <w:sz w:val="21"/>
          <w:szCs w:val="22"/>
          <w:lang w:val="zh-CN" w:bidi="zh-CN"/>
        </w:rPr>
        <w:t>以及</w:t>
      </w:r>
      <w:r w:rsidRPr="00EF6823">
        <w:rPr>
          <w:rFonts w:ascii="SimSun" w:hAnsi="SimSun"/>
          <w:sz w:val="21"/>
          <w:szCs w:val="22"/>
        </w:rPr>
        <w:t>(xi)</w:t>
      </w:r>
      <w:r w:rsidRPr="00EF6823">
        <w:rPr>
          <w:rFonts w:ascii="SimSun" w:hAnsi="SimSun"/>
          <w:sz w:val="21"/>
          <w:szCs w:val="22"/>
          <w:lang w:val="zh-CN" w:bidi="zh-CN"/>
        </w:rPr>
        <w:t>可持续发展目标。秘书处将</w:t>
      </w:r>
      <w:r w:rsidRPr="00EF6823">
        <w:rPr>
          <w:rFonts w:ascii="SimSun" w:hAnsi="SimSun" w:hint="eastAsia"/>
          <w:sz w:val="21"/>
          <w:szCs w:val="22"/>
          <w:lang w:val="zh-CN" w:bidi="zh-CN"/>
        </w:rPr>
        <w:t>编拟</w:t>
      </w:r>
      <w:r w:rsidRPr="00EF6823">
        <w:rPr>
          <w:rFonts w:ascii="SimSun" w:hAnsi="SimSun"/>
          <w:sz w:val="21"/>
          <w:szCs w:val="22"/>
          <w:lang w:val="zh-CN" w:bidi="zh-CN"/>
        </w:rPr>
        <w:t>一份文件。该文件可能在下届会议或</w:t>
      </w:r>
      <w:r w:rsidRPr="00EF6823">
        <w:rPr>
          <w:rFonts w:ascii="SimSun" w:hAnsi="SimSun" w:hint="eastAsia"/>
          <w:sz w:val="21"/>
          <w:szCs w:val="22"/>
          <w:lang w:val="zh-CN" w:bidi="zh-CN"/>
        </w:rPr>
        <w:t>第十八</w:t>
      </w:r>
      <w:r w:rsidRPr="00EF6823">
        <w:rPr>
          <w:rFonts w:ascii="SimSun" w:hAnsi="SimSun"/>
          <w:sz w:val="21"/>
          <w:szCs w:val="22"/>
          <w:lang w:val="zh-CN" w:bidi="zh-CN"/>
        </w:rPr>
        <w:t>届会议上准备好。</w:t>
      </w:r>
    </w:p>
    <w:p w14:paraId="238057FB" w14:textId="4465578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秘书处邀请</w:t>
      </w:r>
      <w:r w:rsidRPr="00EF6823">
        <w:rPr>
          <w:rFonts w:ascii="SimSun" w:hAnsi="SimSun" w:hint="eastAsia"/>
          <w:sz w:val="21"/>
          <w:szCs w:val="22"/>
          <w:lang w:val="zh-CN" w:bidi="zh-CN"/>
        </w:rPr>
        <w:t>各</w:t>
      </w:r>
      <w:r w:rsidRPr="00EF6823">
        <w:rPr>
          <w:rFonts w:ascii="SimSun" w:hAnsi="SimSun"/>
          <w:sz w:val="21"/>
          <w:szCs w:val="22"/>
          <w:lang w:val="zh-CN" w:bidi="zh-CN"/>
        </w:rPr>
        <w:t>成员国</w:t>
      </w:r>
      <w:r w:rsidRPr="00EF6823">
        <w:rPr>
          <w:rFonts w:ascii="SimSun" w:hAnsi="SimSun" w:hint="eastAsia"/>
          <w:sz w:val="21"/>
          <w:szCs w:val="22"/>
          <w:lang w:val="zh-CN" w:bidi="zh-CN"/>
        </w:rPr>
        <w:t>自愿</w:t>
      </w:r>
      <w:r w:rsidRPr="00E77EBA">
        <w:rPr>
          <w:rFonts w:ascii="SimSun" w:hAnsi="SimSun"/>
          <w:sz w:val="21"/>
          <w:lang w:val="zh-CN" w:bidi="zh-CN"/>
        </w:rPr>
        <w:t>建议</w:t>
      </w:r>
      <w:r w:rsidRPr="00EF6823">
        <w:rPr>
          <w:rFonts w:ascii="SimSun" w:hAnsi="SimSun"/>
          <w:sz w:val="21"/>
          <w:szCs w:val="22"/>
          <w:lang w:val="zh-CN" w:bidi="zh-CN"/>
        </w:rPr>
        <w:t>其他活动。</w:t>
      </w:r>
    </w:p>
    <w:p w14:paraId="00A51D88" w14:textId="27D26E9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主席询问委员会是否可以</w:t>
      </w:r>
      <w:r w:rsidRPr="00E77EBA">
        <w:rPr>
          <w:rFonts w:ascii="SimSun" w:hAnsi="SimSun"/>
          <w:sz w:val="21"/>
          <w:lang w:val="zh-CN" w:bidi="zh-CN"/>
        </w:rPr>
        <w:t>通过</w:t>
      </w:r>
      <w:r w:rsidRPr="00EF6823">
        <w:rPr>
          <w:rFonts w:ascii="SimSun" w:hAnsi="SimSun"/>
          <w:sz w:val="21"/>
          <w:szCs w:val="22"/>
          <w:lang w:val="zh-CN" w:bidi="zh-CN"/>
        </w:rPr>
        <w:t>秘书处提交的下届会议工作清单。鉴于与会者未提出异议，</w:t>
      </w:r>
      <w:r w:rsidRPr="00EF6823">
        <w:rPr>
          <w:rFonts w:ascii="SimSun" w:hAnsi="SimSun" w:hint="eastAsia"/>
          <w:sz w:val="21"/>
          <w:szCs w:val="22"/>
          <w:lang w:val="zh-CN" w:bidi="zh-CN"/>
        </w:rPr>
        <w:t>该</w:t>
      </w:r>
      <w:r w:rsidRPr="00EF6823">
        <w:rPr>
          <w:rFonts w:ascii="SimSun" w:hAnsi="SimSun"/>
          <w:sz w:val="21"/>
          <w:szCs w:val="22"/>
          <w:lang w:val="zh-CN" w:bidi="zh-CN"/>
        </w:rPr>
        <w:t>清单获得通过。</w:t>
      </w:r>
    </w:p>
    <w:p w14:paraId="6A153A53" w14:textId="31C42C0E" w:rsidR="00EF6823" w:rsidRPr="00C17DDF" w:rsidRDefault="00877929" w:rsidP="00C17DDF">
      <w:pPr>
        <w:pStyle w:val="ByContin1"/>
        <w:keepNext/>
        <w:widowControl/>
        <w:tabs>
          <w:tab w:val="left" w:pos="720"/>
        </w:tabs>
        <w:autoSpaceDE/>
        <w:autoSpaceDN/>
        <w:spacing w:beforeLines="100" w:before="240" w:afterLines="50" w:after="120" w:line="340" w:lineRule="atLeast"/>
        <w:ind w:firstLine="0"/>
        <w:rPr>
          <w:rFonts w:ascii="SimHei" w:eastAsia="SimHei" w:hAnsi="SimHei" w:cs="Arial"/>
          <w:sz w:val="21"/>
          <w:szCs w:val="22"/>
          <w:lang w:val="zh-CN" w:eastAsia="zh-CN" w:bidi="zh-CN"/>
        </w:rPr>
      </w:pPr>
      <w:r w:rsidRPr="00C17DDF">
        <w:rPr>
          <w:rFonts w:ascii="SimHei" w:eastAsia="SimHei" w:hAnsi="SimHei" w:cs="Arial"/>
          <w:sz w:val="21"/>
          <w:szCs w:val="22"/>
          <w:lang w:val="zh-CN" w:eastAsia="zh-CN" w:bidi="zh-CN"/>
        </w:rPr>
        <w:t>议程第8项</w:t>
      </w:r>
      <w:r w:rsidRPr="00C17DDF">
        <w:rPr>
          <w:rFonts w:ascii="SimHei" w:eastAsia="SimHei" w:hAnsi="SimHei" w:cs="Arial" w:hint="eastAsia"/>
          <w:sz w:val="21"/>
          <w:szCs w:val="22"/>
          <w:lang w:val="zh-CN" w:eastAsia="zh-CN" w:bidi="zh-CN"/>
        </w:rPr>
        <w:t>：</w:t>
      </w:r>
      <w:r w:rsidRPr="00C17DDF">
        <w:rPr>
          <w:rFonts w:ascii="SimHei" w:eastAsia="SimHei" w:hAnsi="SimHei" w:cs="Arial"/>
          <w:sz w:val="21"/>
          <w:szCs w:val="22"/>
          <w:lang w:val="zh-CN" w:eastAsia="zh-CN" w:bidi="zh-CN"/>
        </w:rPr>
        <w:t>主席总结</w:t>
      </w:r>
      <w:r w:rsidR="00EF6823" w:rsidRPr="00C17DDF">
        <w:rPr>
          <w:rFonts w:ascii="SimHei" w:eastAsia="SimHei" w:hAnsi="SimHei" w:cs="Arial"/>
          <w:sz w:val="21"/>
          <w:szCs w:val="22"/>
          <w:lang w:val="zh-CN" w:eastAsia="zh-CN" w:bidi="zh-CN"/>
        </w:rPr>
        <w:t>(</w:t>
      </w:r>
      <w:r w:rsidRPr="00C17DDF">
        <w:rPr>
          <w:rFonts w:ascii="SimHei" w:eastAsia="SimHei" w:hAnsi="SimHei" w:cs="Arial" w:hint="eastAsia"/>
          <w:sz w:val="21"/>
          <w:szCs w:val="22"/>
          <w:lang w:val="zh-CN" w:eastAsia="zh-CN" w:bidi="zh-CN"/>
        </w:rPr>
        <w:t>续</w:t>
      </w:r>
      <w:r w:rsidR="00EF6823" w:rsidRPr="00C17DDF">
        <w:rPr>
          <w:rFonts w:ascii="SimHei" w:eastAsia="SimHei" w:hAnsi="SimHei" w:cs="Arial"/>
          <w:sz w:val="21"/>
          <w:szCs w:val="22"/>
          <w:lang w:val="zh-CN" w:eastAsia="zh-CN" w:bidi="zh-CN"/>
        </w:rPr>
        <w:t>)</w:t>
      </w:r>
    </w:p>
    <w:p w14:paraId="7404EACB" w14:textId="6309DC43"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西班牙代表团提到其关于技术援助的提案</w:t>
      </w:r>
      <w:r w:rsidRPr="00EF6823">
        <w:rPr>
          <w:rFonts w:ascii="SimSun" w:hAnsi="SimSun"/>
          <w:sz w:val="21"/>
          <w:szCs w:val="22"/>
          <w:lang w:bidi="zh-CN"/>
        </w:rPr>
        <w:t>，</w:t>
      </w:r>
      <w:r w:rsidRPr="00EF6823">
        <w:rPr>
          <w:rFonts w:ascii="SimSun" w:hAnsi="SimSun"/>
          <w:sz w:val="21"/>
          <w:szCs w:val="22"/>
          <w:lang w:val="zh-CN" w:bidi="zh-CN"/>
        </w:rPr>
        <w:t>并重申</w:t>
      </w:r>
      <w:proofErr w:type="gramStart"/>
      <w:r w:rsidRPr="00EF6823">
        <w:rPr>
          <w:rFonts w:ascii="SimSun" w:hAnsi="SimSun"/>
          <w:sz w:val="21"/>
          <w:szCs w:val="22"/>
          <w:lang w:val="zh-CN" w:bidi="zh-CN"/>
        </w:rPr>
        <w:t>该进展</w:t>
      </w:r>
      <w:proofErr w:type="gramEnd"/>
      <w:r w:rsidRPr="00EF6823">
        <w:rPr>
          <w:rFonts w:ascii="SimSun" w:hAnsi="SimSun"/>
          <w:sz w:val="21"/>
          <w:szCs w:val="22"/>
          <w:lang w:val="zh-CN" w:bidi="zh-CN"/>
        </w:rPr>
        <w:t>没有反映在总结中。该代表团希望下届会议</w:t>
      </w:r>
      <w:r w:rsidRPr="00EF6823">
        <w:rPr>
          <w:rFonts w:ascii="SimSun" w:hAnsi="SimSun" w:hint="eastAsia"/>
          <w:sz w:val="21"/>
          <w:szCs w:val="22"/>
          <w:lang w:val="zh-CN" w:bidi="zh-CN"/>
        </w:rPr>
        <w:t>为</w:t>
      </w:r>
      <w:r w:rsidRPr="00EF6823">
        <w:rPr>
          <w:rFonts w:ascii="SimSun" w:hAnsi="SimSun"/>
          <w:sz w:val="21"/>
          <w:szCs w:val="22"/>
          <w:lang w:val="zh-CN" w:bidi="zh-CN"/>
        </w:rPr>
        <w:t>讨论其提案及其他可能的提案</w:t>
      </w:r>
      <w:r w:rsidRPr="00EF6823">
        <w:rPr>
          <w:rFonts w:ascii="SimSun" w:hAnsi="SimSun" w:hint="eastAsia"/>
          <w:sz w:val="21"/>
          <w:szCs w:val="22"/>
          <w:lang w:val="zh-CN" w:bidi="zh-CN"/>
        </w:rPr>
        <w:t>提供足够时间</w:t>
      </w:r>
      <w:r w:rsidRPr="00EF6823">
        <w:rPr>
          <w:rFonts w:ascii="SimSun" w:hAnsi="SimSun"/>
          <w:sz w:val="21"/>
          <w:szCs w:val="22"/>
          <w:lang w:val="zh-CN" w:bidi="zh-CN"/>
        </w:rPr>
        <w:t>。在这方面，该代表团建议将以下句子</w:t>
      </w:r>
      <w:r w:rsidRPr="00EF6823">
        <w:rPr>
          <w:rFonts w:ascii="SimSun" w:hAnsi="SimSun" w:hint="eastAsia"/>
          <w:sz w:val="21"/>
          <w:szCs w:val="22"/>
          <w:lang w:val="zh-CN" w:bidi="zh-CN"/>
        </w:rPr>
        <w:t>添加到第</w:t>
      </w:r>
      <w:r w:rsidRPr="00EF6823">
        <w:rPr>
          <w:rFonts w:ascii="SimSun" w:hAnsi="SimSun"/>
          <w:sz w:val="21"/>
          <w:szCs w:val="22"/>
          <w:lang w:val="zh-CN" w:bidi="zh-CN"/>
        </w:rPr>
        <w:t>7</w:t>
      </w:r>
      <w:r w:rsidRPr="00EF6823">
        <w:rPr>
          <w:rFonts w:ascii="SimSun" w:hAnsi="SimSun" w:hint="eastAsia"/>
          <w:sz w:val="21"/>
          <w:szCs w:val="22"/>
          <w:lang w:val="zh-CN" w:bidi="zh-CN"/>
        </w:rPr>
        <w:t>段中，“</w:t>
      </w:r>
      <w:r w:rsidRPr="00EF6823">
        <w:rPr>
          <w:rFonts w:ascii="SimSun" w:hAnsi="SimSun"/>
          <w:sz w:val="21"/>
          <w:szCs w:val="22"/>
          <w:lang w:val="zh-CN" w:bidi="zh-CN"/>
        </w:rPr>
        <w:t>在下届会议上，将</w:t>
      </w:r>
      <w:r w:rsidRPr="00EF6823">
        <w:rPr>
          <w:rFonts w:ascii="SimSun" w:hAnsi="SimSun" w:hint="eastAsia"/>
          <w:sz w:val="21"/>
          <w:szCs w:val="22"/>
          <w:lang w:val="zh-CN" w:bidi="zh-CN"/>
        </w:rPr>
        <w:t>为</w:t>
      </w:r>
      <w:r w:rsidRPr="00EF6823">
        <w:rPr>
          <w:rFonts w:ascii="SimSun" w:hAnsi="SimSun"/>
          <w:sz w:val="21"/>
          <w:szCs w:val="22"/>
          <w:lang w:val="zh-CN" w:bidi="zh-CN"/>
        </w:rPr>
        <w:t>继续讨论西班牙的提案和其他可能的提案</w:t>
      </w:r>
      <w:r w:rsidRPr="00EF6823">
        <w:rPr>
          <w:rFonts w:ascii="SimSun" w:hAnsi="SimSun" w:hint="eastAsia"/>
          <w:sz w:val="21"/>
          <w:szCs w:val="22"/>
          <w:lang w:val="zh-CN" w:bidi="zh-CN"/>
        </w:rPr>
        <w:t>提供足够的时间</w:t>
      </w:r>
      <w:r w:rsidRPr="00EF6823">
        <w:rPr>
          <w:rFonts w:ascii="SimSun" w:hAnsi="SimSun"/>
          <w:sz w:val="21"/>
          <w:szCs w:val="22"/>
          <w:lang w:val="zh-CN" w:bidi="zh-CN"/>
        </w:rPr>
        <w:t>。</w:t>
      </w:r>
      <w:r w:rsidRPr="00EF6823">
        <w:rPr>
          <w:rFonts w:ascii="SimSun" w:hAnsi="SimSun" w:hint="eastAsia"/>
          <w:sz w:val="21"/>
          <w:szCs w:val="22"/>
          <w:lang w:val="zh-CN" w:bidi="zh-CN"/>
        </w:rPr>
        <w:t>”</w:t>
      </w:r>
    </w:p>
    <w:p w14:paraId="366EE361" w14:textId="081B32B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墨西哥代表团表示，其在主席结束关于未来工作的讨论前便请求发言。</w:t>
      </w:r>
      <w:r w:rsidRPr="00EF6823">
        <w:rPr>
          <w:rFonts w:ascii="SimSun" w:hAnsi="SimSun"/>
          <w:sz w:val="21"/>
          <w:szCs w:val="22"/>
          <w:lang w:val="zh-CN" w:bidi="zh-CN"/>
        </w:rPr>
        <w:t>该代表团提到可持续发展目标</w:t>
      </w:r>
      <w:r w:rsidRPr="00EF6823">
        <w:rPr>
          <w:rFonts w:ascii="SimSun" w:hAnsi="SimSun" w:hint="eastAsia"/>
          <w:sz w:val="21"/>
          <w:szCs w:val="22"/>
          <w:lang w:val="zh-CN" w:bidi="zh-CN"/>
        </w:rPr>
        <w:t>，</w:t>
      </w:r>
      <w:r w:rsidRPr="00EF6823">
        <w:rPr>
          <w:rFonts w:ascii="SimSun" w:hAnsi="SimSun"/>
          <w:sz w:val="21"/>
          <w:szCs w:val="22"/>
          <w:lang w:val="zh-CN" w:bidi="zh-CN"/>
        </w:rPr>
        <w:t>并回顾</w:t>
      </w:r>
      <w:r w:rsidRPr="00EF6823">
        <w:rPr>
          <w:rFonts w:ascii="SimSun" w:hAnsi="SimSun" w:hint="eastAsia"/>
          <w:sz w:val="21"/>
          <w:szCs w:val="22"/>
          <w:lang w:val="zh-CN" w:bidi="zh-CN"/>
        </w:rPr>
        <w:t>道</w:t>
      </w:r>
      <w:r w:rsidRPr="00EF6823">
        <w:rPr>
          <w:rFonts w:ascii="SimSun" w:hAnsi="SimSun" w:hint="eastAsia"/>
          <w:sz w:val="21"/>
          <w:szCs w:val="22"/>
          <w:lang w:bidi="zh-CN"/>
        </w:rPr>
        <w:t>其</w:t>
      </w:r>
      <w:r w:rsidRPr="00EF6823">
        <w:rPr>
          <w:rFonts w:ascii="SimSun" w:hAnsi="SimSun"/>
          <w:sz w:val="21"/>
          <w:szCs w:val="22"/>
          <w:lang w:val="zh-CN" w:bidi="zh-CN"/>
        </w:rPr>
        <w:t>曾</w:t>
      </w:r>
      <w:r w:rsidRPr="00E77EBA">
        <w:rPr>
          <w:rFonts w:ascii="SimSun" w:hAnsi="SimSun"/>
          <w:sz w:val="21"/>
          <w:lang w:val="zh-CN" w:bidi="zh-CN"/>
        </w:rPr>
        <w:t>要求</w:t>
      </w:r>
      <w:r w:rsidRPr="00EF6823">
        <w:rPr>
          <w:rFonts w:ascii="SimSun" w:hAnsi="SimSun"/>
          <w:sz w:val="21"/>
          <w:szCs w:val="22"/>
          <w:lang w:val="zh-CN" w:bidi="zh-CN"/>
        </w:rPr>
        <w:t>编制一份文件</w:t>
      </w:r>
      <w:r w:rsidRPr="00EF6823">
        <w:rPr>
          <w:rFonts w:ascii="SimSun" w:hAnsi="SimSun"/>
          <w:sz w:val="21"/>
          <w:szCs w:val="22"/>
          <w:lang w:bidi="zh-CN"/>
        </w:rPr>
        <w:t>，</w:t>
      </w:r>
      <w:r w:rsidRPr="00EF6823">
        <w:rPr>
          <w:rFonts w:ascii="SimSun" w:hAnsi="SimSun" w:hint="eastAsia"/>
          <w:sz w:val="21"/>
          <w:szCs w:val="22"/>
          <w:lang w:val="zh-CN" w:bidi="zh-CN"/>
        </w:rPr>
        <w:t>明确</w:t>
      </w:r>
      <w:r w:rsidR="002B6E01" w:rsidRPr="00EF6823">
        <w:rPr>
          <w:rFonts w:ascii="SimSun" w:hAnsi="SimSun"/>
          <w:sz w:val="21"/>
          <w:szCs w:val="22"/>
          <w:lang w:bidi="zh-CN"/>
        </w:rPr>
        <w:t>WIPO</w:t>
      </w:r>
      <w:r w:rsidRPr="00EF6823">
        <w:rPr>
          <w:rFonts w:ascii="SimSun" w:hAnsi="SimSun" w:hint="eastAsia"/>
          <w:sz w:val="21"/>
          <w:szCs w:val="22"/>
          <w:lang w:bidi="zh-CN"/>
        </w:rPr>
        <w:t>开展</w:t>
      </w:r>
      <w:r w:rsidRPr="00EF6823">
        <w:rPr>
          <w:rFonts w:ascii="SimSun" w:hAnsi="SimSun"/>
          <w:sz w:val="21"/>
          <w:szCs w:val="22"/>
          <w:lang w:val="zh-CN" w:bidi="zh-CN"/>
        </w:rPr>
        <w:t>的与可持续发展目标相关的活动。这一信息</w:t>
      </w:r>
      <w:r w:rsidRPr="00EF6823">
        <w:rPr>
          <w:rFonts w:ascii="SimSun" w:hAnsi="SimSun" w:hint="eastAsia"/>
          <w:sz w:val="21"/>
          <w:szCs w:val="22"/>
          <w:lang w:val="zh-CN" w:bidi="zh-CN"/>
        </w:rPr>
        <w:t>可</w:t>
      </w:r>
      <w:r w:rsidRPr="00EF6823">
        <w:rPr>
          <w:rFonts w:ascii="SimSun" w:hAnsi="SimSun"/>
          <w:sz w:val="21"/>
          <w:szCs w:val="22"/>
          <w:lang w:val="zh-CN" w:bidi="zh-CN"/>
        </w:rPr>
        <w:t>在下届会议上</w:t>
      </w:r>
      <w:r w:rsidRPr="00EF6823">
        <w:rPr>
          <w:rFonts w:ascii="SimSun" w:hAnsi="SimSun" w:hint="eastAsia"/>
          <w:sz w:val="21"/>
          <w:szCs w:val="22"/>
          <w:lang w:val="zh-CN" w:bidi="zh-CN"/>
        </w:rPr>
        <w:t>提供</w:t>
      </w:r>
      <w:r w:rsidRPr="00EF6823">
        <w:rPr>
          <w:rFonts w:ascii="SimSun" w:hAnsi="SimSun"/>
          <w:sz w:val="21"/>
          <w:szCs w:val="22"/>
          <w:lang w:val="zh-CN" w:bidi="zh-CN"/>
        </w:rPr>
        <w:t>。</w:t>
      </w:r>
    </w:p>
    <w:p w14:paraId="79CCA06C" w14:textId="41ADDB52"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主席表示，秘书处已告诉他将添加这一点。他询问各代表团对西班牙代表团提出的文本的看法。</w:t>
      </w:r>
    </w:p>
    <w:p w14:paraId="5A7EAFD5" w14:textId="7DD1315E"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巴西代表团重申，</w:t>
      </w:r>
      <w:r w:rsidRPr="00EF6823">
        <w:rPr>
          <w:rFonts w:ascii="SimSun" w:hAnsi="SimSun" w:hint="eastAsia"/>
          <w:sz w:val="21"/>
          <w:szCs w:val="22"/>
          <w:lang w:val="zh-CN" w:bidi="zh-CN"/>
        </w:rPr>
        <w:t>在这</w:t>
      </w:r>
      <w:r w:rsidRPr="00E77EBA">
        <w:rPr>
          <w:rFonts w:ascii="SimSun" w:hAnsi="SimSun" w:hint="eastAsia"/>
          <w:sz w:val="21"/>
          <w:lang w:val="zh-CN" w:bidi="zh-CN"/>
        </w:rPr>
        <w:t>方面</w:t>
      </w:r>
      <w:r w:rsidRPr="00EF6823">
        <w:rPr>
          <w:rFonts w:ascii="SimSun" w:hAnsi="SimSun" w:hint="eastAsia"/>
          <w:sz w:val="21"/>
          <w:szCs w:val="22"/>
          <w:lang w:val="zh-CN" w:bidi="zh-CN"/>
        </w:rPr>
        <w:t>，第</w:t>
      </w:r>
      <w:r w:rsidRPr="00EF6823">
        <w:rPr>
          <w:rFonts w:ascii="SimSun" w:hAnsi="SimSun"/>
          <w:sz w:val="21"/>
          <w:szCs w:val="22"/>
          <w:lang w:val="zh-CN" w:bidi="zh-CN"/>
        </w:rPr>
        <w:t>6.5</w:t>
      </w:r>
      <w:r w:rsidRPr="00EF6823">
        <w:rPr>
          <w:rFonts w:ascii="SimSun" w:hAnsi="SimSun" w:hint="eastAsia"/>
          <w:sz w:val="21"/>
          <w:szCs w:val="22"/>
          <w:lang w:val="zh-CN" w:bidi="zh-CN"/>
        </w:rPr>
        <w:t>段已足够</w:t>
      </w:r>
      <w:r w:rsidRPr="00EF6823">
        <w:rPr>
          <w:rFonts w:ascii="SimSun" w:hAnsi="SimSun"/>
          <w:sz w:val="21"/>
          <w:szCs w:val="22"/>
          <w:lang w:val="zh-CN" w:bidi="zh-CN"/>
        </w:rPr>
        <w:t>。</w:t>
      </w:r>
    </w:p>
    <w:p w14:paraId="49885CBE" w14:textId="405D1F91"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主席指出，对于</w:t>
      </w:r>
      <w:r w:rsidRPr="00EF6823">
        <w:rPr>
          <w:rFonts w:ascii="SimSun" w:hAnsi="SimSun" w:hint="eastAsia"/>
          <w:sz w:val="21"/>
          <w:szCs w:val="22"/>
          <w:lang w:val="zh-CN" w:bidi="zh-CN"/>
        </w:rPr>
        <w:t>添加</w:t>
      </w:r>
      <w:r w:rsidRPr="00EF6823">
        <w:rPr>
          <w:rFonts w:ascii="SimSun" w:hAnsi="SimSun"/>
          <w:sz w:val="21"/>
          <w:szCs w:val="22"/>
          <w:lang w:val="zh-CN" w:bidi="zh-CN"/>
        </w:rPr>
        <w:t>西班牙代表团</w:t>
      </w:r>
      <w:r w:rsidRPr="00EF6823">
        <w:rPr>
          <w:rFonts w:ascii="SimSun" w:hAnsi="SimSun" w:hint="eastAsia"/>
          <w:sz w:val="21"/>
          <w:szCs w:val="22"/>
          <w:lang w:val="zh-CN" w:bidi="zh-CN"/>
        </w:rPr>
        <w:t>建议</w:t>
      </w:r>
      <w:r w:rsidRPr="00EF6823">
        <w:rPr>
          <w:rFonts w:ascii="SimSun" w:hAnsi="SimSun"/>
          <w:sz w:val="21"/>
          <w:szCs w:val="22"/>
          <w:lang w:val="zh-CN" w:bidi="zh-CN"/>
        </w:rPr>
        <w:t>的文本没有达成一致。他询问委员会是否可以通过</w:t>
      </w:r>
      <w:r w:rsidRPr="00EF6823">
        <w:rPr>
          <w:rFonts w:ascii="SimSun" w:hAnsi="SimSun" w:hint="eastAsia"/>
          <w:sz w:val="21"/>
          <w:szCs w:val="22"/>
          <w:lang w:val="zh-CN" w:bidi="zh-CN"/>
        </w:rPr>
        <w:t>第</w:t>
      </w:r>
      <w:r w:rsidRPr="00EF6823">
        <w:rPr>
          <w:rFonts w:ascii="SimSun" w:hAnsi="SimSun"/>
          <w:sz w:val="21"/>
          <w:szCs w:val="22"/>
          <w:lang w:val="zh-CN" w:bidi="zh-CN"/>
        </w:rPr>
        <w:t>7</w:t>
      </w:r>
      <w:r w:rsidRPr="00EF6823">
        <w:rPr>
          <w:rFonts w:ascii="SimSun" w:hAnsi="SimSun" w:hint="eastAsia"/>
          <w:sz w:val="21"/>
          <w:szCs w:val="22"/>
          <w:lang w:val="zh-CN" w:bidi="zh-CN"/>
        </w:rPr>
        <w:t>段</w:t>
      </w:r>
      <w:r w:rsidRPr="00EF6823">
        <w:rPr>
          <w:rFonts w:ascii="SimSun" w:hAnsi="SimSun"/>
          <w:sz w:val="21"/>
          <w:szCs w:val="22"/>
          <w:lang w:val="zh-CN" w:bidi="zh-CN"/>
        </w:rPr>
        <w:t>。鉴于与会者未提出异议，该段获得通过。鉴于与会者未</w:t>
      </w:r>
      <w:r w:rsidRPr="00EF6823">
        <w:rPr>
          <w:rFonts w:ascii="SimSun" w:hAnsi="SimSun" w:hint="eastAsia"/>
          <w:sz w:val="21"/>
          <w:szCs w:val="22"/>
          <w:lang w:val="zh-CN" w:bidi="zh-CN"/>
        </w:rPr>
        <w:t>发表意见</w:t>
      </w:r>
      <w:r w:rsidRPr="00EF6823">
        <w:rPr>
          <w:rFonts w:ascii="SimSun" w:hAnsi="SimSun"/>
          <w:sz w:val="21"/>
          <w:szCs w:val="22"/>
          <w:lang w:val="zh-CN" w:bidi="zh-CN"/>
        </w:rPr>
        <w:t>，</w:t>
      </w:r>
      <w:r w:rsidRPr="00EF6823">
        <w:rPr>
          <w:rFonts w:ascii="SimSun" w:hAnsi="SimSun" w:hint="eastAsia"/>
          <w:sz w:val="21"/>
          <w:szCs w:val="22"/>
          <w:lang w:val="zh-CN" w:bidi="zh-CN"/>
        </w:rPr>
        <w:t>第</w:t>
      </w:r>
      <w:r w:rsidRPr="00EF6823">
        <w:rPr>
          <w:rFonts w:ascii="SimSun" w:hAnsi="SimSun"/>
          <w:sz w:val="21"/>
          <w:szCs w:val="22"/>
          <w:lang w:val="zh-CN" w:bidi="zh-CN"/>
        </w:rPr>
        <w:t>8</w:t>
      </w:r>
      <w:r w:rsidRPr="00EF6823">
        <w:rPr>
          <w:rFonts w:ascii="SimSun" w:hAnsi="SimSun" w:hint="eastAsia"/>
          <w:sz w:val="21"/>
          <w:szCs w:val="22"/>
          <w:lang w:val="zh-CN" w:bidi="zh-CN"/>
        </w:rPr>
        <w:t>段</w:t>
      </w:r>
      <w:r w:rsidRPr="00EF6823">
        <w:rPr>
          <w:rFonts w:ascii="SimSun" w:hAnsi="SimSun"/>
          <w:sz w:val="21"/>
          <w:szCs w:val="22"/>
          <w:lang w:val="zh-CN" w:bidi="zh-CN"/>
        </w:rPr>
        <w:t>和</w:t>
      </w:r>
      <w:r w:rsidRPr="00EF6823">
        <w:rPr>
          <w:rFonts w:ascii="SimSun" w:hAnsi="SimSun" w:hint="eastAsia"/>
          <w:sz w:val="21"/>
          <w:szCs w:val="22"/>
          <w:lang w:val="zh-CN" w:bidi="zh-CN"/>
        </w:rPr>
        <w:t>第</w:t>
      </w:r>
      <w:r w:rsidRPr="00EF6823">
        <w:rPr>
          <w:rFonts w:ascii="SimSun" w:hAnsi="SimSun"/>
          <w:sz w:val="21"/>
          <w:szCs w:val="22"/>
          <w:lang w:val="zh-CN" w:bidi="zh-CN"/>
        </w:rPr>
        <w:t>9</w:t>
      </w:r>
      <w:r w:rsidRPr="00EF6823">
        <w:rPr>
          <w:rFonts w:ascii="SimSun" w:hAnsi="SimSun" w:hint="eastAsia"/>
          <w:sz w:val="21"/>
          <w:szCs w:val="22"/>
          <w:lang w:val="zh-CN" w:bidi="zh-CN"/>
        </w:rPr>
        <w:t>段</w:t>
      </w:r>
      <w:r w:rsidRPr="00EF6823">
        <w:rPr>
          <w:rFonts w:ascii="SimSun" w:hAnsi="SimSun"/>
          <w:sz w:val="21"/>
          <w:szCs w:val="22"/>
          <w:lang w:val="zh-CN" w:bidi="zh-CN"/>
        </w:rPr>
        <w:t>也获得通过。</w:t>
      </w:r>
    </w:p>
    <w:p w14:paraId="27B211F3" w14:textId="77777777" w:rsidR="00EF6823" w:rsidRDefault="00877929" w:rsidP="00C17DDF">
      <w:pPr>
        <w:pStyle w:val="ByContin1"/>
        <w:keepNext/>
        <w:widowControl/>
        <w:tabs>
          <w:tab w:val="clear" w:pos="504"/>
        </w:tabs>
        <w:autoSpaceDE/>
        <w:autoSpaceDN/>
        <w:spacing w:afterLines="50" w:after="120" w:line="340" w:lineRule="atLeast"/>
        <w:ind w:firstLine="0"/>
        <w:rPr>
          <w:rFonts w:ascii="SimSun" w:eastAsia="SimSun" w:hAnsi="SimSun" w:cs="Arial"/>
          <w:sz w:val="21"/>
          <w:szCs w:val="22"/>
          <w:u w:val="single"/>
          <w:lang w:eastAsia="zh-CN"/>
        </w:rPr>
      </w:pPr>
      <w:r w:rsidRPr="00EF6823">
        <w:rPr>
          <w:rFonts w:ascii="SimSun" w:eastAsia="SimSun" w:hAnsi="SimSun" w:cs="Arial"/>
          <w:sz w:val="21"/>
          <w:szCs w:val="22"/>
          <w:u w:val="single"/>
          <w:lang w:val="zh-CN" w:eastAsia="zh-CN" w:bidi="zh-CN"/>
        </w:rPr>
        <w:t>闭幕</w:t>
      </w:r>
      <w:r w:rsidRPr="00C17DDF">
        <w:rPr>
          <w:rFonts w:ascii="SimSun" w:eastAsia="SimSun" w:hAnsi="SimSun" w:cs="Arial" w:hint="eastAsia"/>
          <w:sz w:val="21"/>
          <w:szCs w:val="22"/>
          <w:u w:val="single"/>
          <w:lang w:eastAsia="zh-CN" w:bidi="zh-CN"/>
        </w:rPr>
        <w:t>发言</w:t>
      </w:r>
    </w:p>
    <w:p w14:paraId="1A745434" w14:textId="01E81D4B"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sz w:val="21"/>
          <w:szCs w:val="22"/>
          <w:lang w:val="zh-CN" w:bidi="zh-CN"/>
        </w:rPr>
        <w:t>巴西代表团代表</w:t>
      </w:r>
      <w:r w:rsidR="002B6E01" w:rsidRPr="00EF6823">
        <w:rPr>
          <w:rFonts w:ascii="SimSun" w:hAnsi="SimSun"/>
          <w:sz w:val="21"/>
          <w:szCs w:val="22"/>
          <w:lang w:val="zh-CN" w:bidi="zh-CN"/>
        </w:rPr>
        <w:t>GRULAC</w:t>
      </w:r>
      <w:r w:rsidRPr="00E77EBA">
        <w:rPr>
          <w:rFonts w:ascii="SimSun" w:hAnsi="SimSun"/>
          <w:sz w:val="21"/>
          <w:lang w:val="zh-CN" w:bidi="zh-CN"/>
        </w:rPr>
        <w:t>发言</w:t>
      </w:r>
      <w:r w:rsidRPr="00EF6823">
        <w:rPr>
          <w:rFonts w:ascii="SimSun" w:hAnsi="SimSun"/>
          <w:sz w:val="21"/>
          <w:szCs w:val="22"/>
          <w:lang w:val="zh-CN" w:bidi="zh-CN"/>
        </w:rPr>
        <w:t>时强调，其成员国都是发展中国家。</w:t>
      </w:r>
      <w:r w:rsidR="002B6E01" w:rsidRPr="00EF6823">
        <w:rPr>
          <w:rFonts w:ascii="SimSun" w:hAnsi="SimSun"/>
          <w:sz w:val="21"/>
          <w:szCs w:val="22"/>
          <w:lang w:val="zh-CN" w:bidi="zh-CN"/>
        </w:rPr>
        <w:t>CDIP</w:t>
      </w:r>
      <w:r w:rsidRPr="00EF6823">
        <w:rPr>
          <w:rFonts w:ascii="SimSun" w:hAnsi="SimSun"/>
          <w:sz w:val="21"/>
          <w:szCs w:val="22"/>
          <w:lang w:val="zh-CN" w:bidi="zh-CN"/>
        </w:rPr>
        <w:t>是</w:t>
      </w:r>
      <w:r w:rsidRPr="00EF6823">
        <w:rPr>
          <w:rFonts w:ascii="SimSun" w:hAnsi="SimSun" w:hint="eastAsia"/>
          <w:sz w:val="21"/>
          <w:szCs w:val="22"/>
          <w:lang w:val="zh-CN" w:bidi="zh-CN"/>
        </w:rPr>
        <w:t>该地区</w:t>
      </w:r>
      <w:r w:rsidRPr="00EF6823">
        <w:rPr>
          <w:rFonts w:ascii="SimSun" w:hAnsi="SimSun"/>
          <w:sz w:val="21"/>
          <w:szCs w:val="22"/>
          <w:lang w:val="zh-CN" w:bidi="zh-CN"/>
        </w:rPr>
        <w:t>最重要的</w:t>
      </w:r>
      <w:r w:rsidR="002B6E01" w:rsidRPr="00EF6823">
        <w:rPr>
          <w:rFonts w:ascii="SimSun" w:hAnsi="SimSun"/>
          <w:sz w:val="21"/>
          <w:szCs w:val="22"/>
          <w:lang w:val="zh-CN" w:bidi="zh-CN"/>
        </w:rPr>
        <w:t>WIPO</w:t>
      </w:r>
      <w:r w:rsidRPr="00EF6823">
        <w:rPr>
          <w:rFonts w:ascii="SimSun" w:hAnsi="SimSun"/>
          <w:sz w:val="21"/>
          <w:szCs w:val="22"/>
          <w:lang w:val="zh-CN" w:bidi="zh-CN"/>
        </w:rPr>
        <w:t>委员会之一，甚至是最重要的</w:t>
      </w:r>
      <w:r w:rsidR="002B6E01" w:rsidRPr="00EF6823">
        <w:rPr>
          <w:rFonts w:ascii="SimSun" w:hAnsi="SimSun"/>
          <w:sz w:val="21"/>
          <w:szCs w:val="22"/>
          <w:lang w:val="zh-CN" w:bidi="zh-CN"/>
        </w:rPr>
        <w:t>WIPO</w:t>
      </w:r>
      <w:r w:rsidRPr="00EF6823">
        <w:rPr>
          <w:rFonts w:ascii="SimSun" w:hAnsi="SimSun"/>
          <w:sz w:val="21"/>
          <w:szCs w:val="22"/>
          <w:lang w:val="zh-CN" w:bidi="zh-CN"/>
        </w:rPr>
        <w:t>委员会。在本届会议期间，该集团及其成员以开放、坦诚和建设性的态度积极参与</w:t>
      </w:r>
      <w:r w:rsidRPr="00EF6823">
        <w:rPr>
          <w:rFonts w:ascii="SimSun" w:hAnsi="SimSun" w:hint="eastAsia"/>
          <w:sz w:val="21"/>
          <w:szCs w:val="22"/>
          <w:lang w:val="zh-CN" w:bidi="zh-CN"/>
        </w:rPr>
        <w:t>关于现有项目和</w:t>
      </w:r>
      <w:r w:rsidRPr="00EF6823">
        <w:rPr>
          <w:rFonts w:ascii="SimSun" w:hAnsi="SimSun"/>
          <w:sz w:val="21"/>
          <w:szCs w:val="22"/>
          <w:lang w:val="zh-CN" w:bidi="zh-CN"/>
        </w:rPr>
        <w:t>新项目的讨论。他们还</w:t>
      </w:r>
      <w:r w:rsidRPr="00EF6823">
        <w:rPr>
          <w:rFonts w:ascii="SimSun" w:hAnsi="SimSun" w:hint="eastAsia"/>
          <w:sz w:val="21"/>
          <w:szCs w:val="22"/>
          <w:lang w:val="zh-CN" w:bidi="zh-CN"/>
        </w:rPr>
        <w:t>为关于</w:t>
      </w:r>
      <w:r w:rsidRPr="00EF6823">
        <w:rPr>
          <w:rFonts w:ascii="SimSun" w:hAnsi="SimSun"/>
          <w:sz w:val="21"/>
          <w:szCs w:val="22"/>
          <w:lang w:val="zh-CN" w:bidi="zh-CN"/>
        </w:rPr>
        <w:t>技术援助和落实协调机制的讨论</w:t>
      </w:r>
      <w:r w:rsidRPr="00EF6823">
        <w:rPr>
          <w:rFonts w:ascii="SimSun" w:hAnsi="SimSun" w:hint="eastAsia"/>
          <w:sz w:val="21"/>
          <w:szCs w:val="22"/>
          <w:lang w:val="zh-CN" w:bidi="zh-CN"/>
        </w:rPr>
        <w:t>提出了新建议和想法</w:t>
      </w:r>
      <w:r w:rsidRPr="00EF6823">
        <w:rPr>
          <w:rFonts w:ascii="SimSun" w:hAnsi="SimSun"/>
          <w:sz w:val="21"/>
          <w:szCs w:val="22"/>
          <w:lang w:val="zh-CN" w:bidi="zh-CN"/>
        </w:rPr>
        <w:t>。该集团对在</w:t>
      </w:r>
      <w:r w:rsidR="002B6E01" w:rsidRPr="00EF6823">
        <w:rPr>
          <w:rFonts w:ascii="SimSun" w:hAnsi="SimSun"/>
          <w:sz w:val="21"/>
          <w:szCs w:val="22"/>
          <w:lang w:val="zh-CN" w:bidi="zh-CN"/>
        </w:rPr>
        <w:t>CDIP</w:t>
      </w:r>
      <w:r w:rsidRPr="00EF6823">
        <w:rPr>
          <w:rFonts w:ascii="SimSun" w:hAnsi="SimSun" w:hint="eastAsia"/>
          <w:sz w:val="21"/>
          <w:szCs w:val="22"/>
          <w:lang w:val="zh-CN" w:bidi="zh-CN"/>
        </w:rPr>
        <w:t>中</w:t>
      </w:r>
      <w:r w:rsidRPr="00EF6823">
        <w:rPr>
          <w:rFonts w:ascii="SimSun" w:hAnsi="SimSun"/>
          <w:sz w:val="21"/>
          <w:szCs w:val="22"/>
          <w:lang w:val="zh-CN" w:bidi="zh-CN"/>
        </w:rPr>
        <w:t>进行的讨论</w:t>
      </w:r>
      <w:r w:rsidRPr="00EF6823">
        <w:rPr>
          <w:rFonts w:ascii="SimSun" w:hAnsi="SimSun" w:hint="eastAsia"/>
          <w:sz w:val="21"/>
          <w:szCs w:val="22"/>
          <w:lang w:val="zh-CN" w:bidi="zh-CN"/>
        </w:rPr>
        <w:t>寄予厚望</w:t>
      </w:r>
      <w:r w:rsidRPr="00EF6823">
        <w:rPr>
          <w:rFonts w:ascii="SimSun" w:hAnsi="SimSun"/>
          <w:sz w:val="21"/>
          <w:szCs w:val="22"/>
          <w:lang w:val="zh-CN" w:bidi="zh-CN"/>
        </w:rPr>
        <w:t>。因此，</w:t>
      </w:r>
      <w:r w:rsidRPr="00EF6823">
        <w:rPr>
          <w:rFonts w:ascii="SimSun" w:hAnsi="SimSun" w:hint="eastAsia"/>
          <w:sz w:val="21"/>
          <w:szCs w:val="22"/>
          <w:lang w:val="zh-CN" w:bidi="zh-CN"/>
        </w:rPr>
        <w:t>委员会未取得进展令</w:t>
      </w:r>
      <w:r w:rsidRPr="00EF6823">
        <w:rPr>
          <w:rFonts w:ascii="SimSun" w:hAnsi="SimSun"/>
          <w:sz w:val="21"/>
          <w:szCs w:val="22"/>
          <w:lang w:val="zh-CN" w:bidi="zh-CN"/>
        </w:rPr>
        <w:t>该集团深感失望。该集团</w:t>
      </w:r>
      <w:r w:rsidRPr="00EF6823">
        <w:rPr>
          <w:rFonts w:ascii="SimSun" w:hAnsi="SimSun" w:hint="eastAsia"/>
          <w:sz w:val="21"/>
          <w:szCs w:val="22"/>
          <w:lang w:val="zh-CN" w:bidi="zh-CN"/>
        </w:rPr>
        <w:t>强调</w:t>
      </w:r>
      <w:r w:rsidRPr="00EF6823">
        <w:rPr>
          <w:rFonts w:ascii="SimSun" w:hAnsi="SimSun"/>
          <w:sz w:val="21"/>
          <w:szCs w:val="22"/>
          <w:lang w:val="zh-CN" w:bidi="zh-CN"/>
        </w:rPr>
        <w:t>两个</w:t>
      </w:r>
      <w:r w:rsidRPr="00EF6823">
        <w:rPr>
          <w:rFonts w:ascii="SimSun" w:hAnsi="SimSun" w:hint="eastAsia"/>
          <w:sz w:val="21"/>
          <w:szCs w:val="22"/>
          <w:lang w:val="zh-CN" w:bidi="zh-CN"/>
        </w:rPr>
        <w:t>正在</w:t>
      </w:r>
      <w:r w:rsidRPr="00EF6823">
        <w:rPr>
          <w:rFonts w:ascii="SimSun" w:hAnsi="SimSun"/>
          <w:sz w:val="21"/>
          <w:szCs w:val="22"/>
          <w:lang w:val="zh-CN" w:bidi="zh-CN"/>
        </w:rPr>
        <w:t>讨论</w:t>
      </w:r>
      <w:r w:rsidRPr="00EF6823">
        <w:rPr>
          <w:rFonts w:ascii="SimSun" w:hAnsi="SimSun" w:hint="eastAsia"/>
          <w:sz w:val="21"/>
          <w:szCs w:val="22"/>
          <w:lang w:val="zh-CN" w:bidi="zh-CN"/>
        </w:rPr>
        <w:t>的</w:t>
      </w:r>
      <w:r w:rsidRPr="00EF6823">
        <w:rPr>
          <w:rFonts w:ascii="SimSun" w:hAnsi="SimSun"/>
          <w:sz w:val="21"/>
          <w:szCs w:val="22"/>
          <w:lang w:val="zh-CN" w:bidi="zh-CN"/>
        </w:rPr>
        <w:t>问题，即技术援助和落实协调机制。关于技术援助，该集团坚决拒绝结束讨论这一重要项目的提议。技术援助是</w:t>
      </w:r>
      <w:r w:rsidR="002B6E01" w:rsidRPr="00EF6823">
        <w:rPr>
          <w:rFonts w:ascii="SimSun" w:hAnsi="SimSun"/>
          <w:sz w:val="21"/>
          <w:szCs w:val="22"/>
          <w:lang w:val="zh-CN" w:bidi="zh-CN"/>
        </w:rPr>
        <w:t>WIPO</w:t>
      </w:r>
      <w:r w:rsidRPr="00EF6823">
        <w:rPr>
          <w:rFonts w:ascii="SimSun" w:hAnsi="SimSun" w:hint="eastAsia"/>
          <w:sz w:val="21"/>
          <w:szCs w:val="22"/>
          <w:lang w:val="zh-CN" w:bidi="zh-CN"/>
        </w:rPr>
        <w:t>活动</w:t>
      </w:r>
      <w:r w:rsidRPr="00EF6823">
        <w:rPr>
          <w:rFonts w:ascii="SimSun" w:hAnsi="SimSun"/>
          <w:sz w:val="21"/>
          <w:szCs w:val="22"/>
          <w:lang w:val="zh-CN" w:bidi="zh-CN"/>
        </w:rPr>
        <w:t>的一</w:t>
      </w:r>
      <w:r w:rsidRPr="00EF6823">
        <w:rPr>
          <w:rFonts w:ascii="SimSun" w:hAnsi="SimSun" w:hint="eastAsia"/>
          <w:sz w:val="21"/>
          <w:szCs w:val="22"/>
          <w:lang w:val="zh-CN" w:bidi="zh-CN"/>
        </w:rPr>
        <w:t>大</w:t>
      </w:r>
      <w:r w:rsidRPr="00EF6823">
        <w:rPr>
          <w:rFonts w:ascii="SimSun" w:hAnsi="SimSun"/>
          <w:sz w:val="21"/>
          <w:szCs w:val="22"/>
          <w:lang w:val="zh-CN" w:bidi="zh-CN"/>
        </w:rPr>
        <w:t>支柱。继续这一讨论是该集团</w:t>
      </w:r>
      <w:r w:rsidRPr="00EF6823">
        <w:rPr>
          <w:rFonts w:ascii="SimSun" w:hAnsi="SimSun" w:hint="eastAsia"/>
          <w:sz w:val="21"/>
          <w:szCs w:val="22"/>
          <w:lang w:val="zh-CN" w:bidi="zh-CN"/>
        </w:rPr>
        <w:t>的</w:t>
      </w:r>
      <w:r w:rsidRPr="00EF6823">
        <w:rPr>
          <w:rFonts w:ascii="SimSun" w:hAnsi="SimSun"/>
          <w:sz w:val="21"/>
          <w:szCs w:val="22"/>
          <w:lang w:val="zh-CN" w:bidi="zh-CN"/>
        </w:rPr>
        <w:t>首要</w:t>
      </w:r>
      <w:r w:rsidRPr="00EF6823">
        <w:rPr>
          <w:rFonts w:ascii="SimSun" w:hAnsi="SimSun" w:hint="eastAsia"/>
          <w:sz w:val="21"/>
          <w:szCs w:val="22"/>
          <w:lang w:val="zh-CN" w:bidi="zh-CN"/>
        </w:rPr>
        <w:t>工作</w:t>
      </w:r>
      <w:r w:rsidRPr="00EF6823">
        <w:rPr>
          <w:rFonts w:ascii="SimSun" w:hAnsi="SimSun"/>
          <w:sz w:val="21"/>
          <w:szCs w:val="22"/>
          <w:lang w:val="zh-CN" w:bidi="zh-CN"/>
        </w:rPr>
        <w:t>。关于落实协调机制，虽然该集团已投入大量时间</w:t>
      </w:r>
      <w:r w:rsidRPr="00EF6823">
        <w:rPr>
          <w:rFonts w:ascii="SimSun" w:hAnsi="SimSun" w:hint="eastAsia"/>
          <w:sz w:val="21"/>
          <w:szCs w:val="22"/>
          <w:lang w:val="zh-CN" w:bidi="zh-CN"/>
        </w:rPr>
        <w:t>拉近</w:t>
      </w:r>
      <w:r w:rsidRPr="00EF6823">
        <w:rPr>
          <w:rFonts w:ascii="SimSun" w:hAnsi="SimSun"/>
          <w:sz w:val="21"/>
          <w:szCs w:val="22"/>
          <w:lang w:val="zh-CN" w:bidi="zh-CN"/>
        </w:rPr>
        <w:t>各方</w:t>
      </w:r>
      <w:r w:rsidRPr="00EF6823">
        <w:rPr>
          <w:rFonts w:ascii="SimSun" w:hAnsi="SimSun" w:hint="eastAsia"/>
          <w:sz w:val="21"/>
          <w:szCs w:val="22"/>
          <w:lang w:val="zh-CN" w:bidi="zh-CN"/>
        </w:rPr>
        <w:t>在</w:t>
      </w:r>
      <w:r w:rsidRPr="00EF6823">
        <w:rPr>
          <w:rFonts w:ascii="SimSun" w:hAnsi="SimSun"/>
          <w:sz w:val="21"/>
          <w:szCs w:val="22"/>
          <w:lang w:val="zh-CN" w:bidi="zh-CN"/>
        </w:rPr>
        <w:t>这一重要</w:t>
      </w:r>
      <w:r w:rsidRPr="00EF6823">
        <w:rPr>
          <w:rFonts w:ascii="SimSun" w:hAnsi="SimSun" w:hint="eastAsia"/>
          <w:sz w:val="21"/>
          <w:szCs w:val="22"/>
          <w:lang w:val="zh-CN" w:bidi="zh-CN"/>
        </w:rPr>
        <w:t>议题上</w:t>
      </w:r>
      <w:r w:rsidRPr="00EF6823">
        <w:rPr>
          <w:rFonts w:ascii="SimSun" w:hAnsi="SimSun"/>
          <w:sz w:val="21"/>
          <w:szCs w:val="22"/>
          <w:lang w:val="zh-CN" w:bidi="zh-CN"/>
        </w:rPr>
        <w:t>的立场，但仍难以达成共识。该集团感到遗憾的是</w:t>
      </w:r>
      <w:r w:rsidRPr="00EF6823">
        <w:rPr>
          <w:rFonts w:ascii="SimSun" w:hAnsi="SimSun" w:hint="eastAsia"/>
          <w:sz w:val="21"/>
          <w:szCs w:val="22"/>
          <w:lang w:val="zh-CN" w:bidi="zh-CN"/>
        </w:rPr>
        <w:t>未能</w:t>
      </w:r>
      <w:r w:rsidRPr="00EF6823">
        <w:rPr>
          <w:rFonts w:ascii="SimSun" w:hAnsi="SimSun"/>
          <w:sz w:val="21"/>
          <w:szCs w:val="22"/>
          <w:lang w:val="zh-CN" w:bidi="zh-CN"/>
        </w:rPr>
        <w:t>在本届会议期间</w:t>
      </w:r>
      <w:r w:rsidRPr="00EF6823">
        <w:rPr>
          <w:rFonts w:ascii="SimSun" w:hAnsi="SimSun" w:hint="eastAsia"/>
          <w:sz w:val="21"/>
          <w:szCs w:val="22"/>
          <w:lang w:val="zh-CN" w:bidi="zh-CN"/>
        </w:rPr>
        <w:t>就这一议题</w:t>
      </w:r>
      <w:r w:rsidRPr="00EF6823">
        <w:rPr>
          <w:rFonts w:ascii="SimSun" w:hAnsi="SimSun"/>
          <w:sz w:val="21"/>
          <w:szCs w:val="22"/>
          <w:lang w:val="zh-CN" w:bidi="zh-CN"/>
        </w:rPr>
        <w:t>找到各方一致</w:t>
      </w:r>
      <w:r w:rsidRPr="00EF6823">
        <w:rPr>
          <w:rFonts w:ascii="SimSun" w:hAnsi="SimSun" w:hint="eastAsia"/>
          <w:sz w:val="21"/>
          <w:szCs w:val="22"/>
          <w:lang w:val="zh-CN" w:bidi="zh-CN"/>
        </w:rPr>
        <w:t>同意</w:t>
      </w:r>
      <w:r w:rsidRPr="00EF6823">
        <w:rPr>
          <w:rFonts w:ascii="SimSun" w:hAnsi="SimSun"/>
          <w:sz w:val="21"/>
          <w:szCs w:val="22"/>
          <w:lang w:val="zh-CN" w:bidi="zh-CN"/>
        </w:rPr>
        <w:t>的</w:t>
      </w:r>
      <w:r w:rsidRPr="00EF6823">
        <w:rPr>
          <w:rFonts w:ascii="SimSun" w:hAnsi="SimSun" w:hint="eastAsia"/>
          <w:sz w:val="21"/>
          <w:szCs w:val="22"/>
          <w:lang w:val="zh-CN" w:bidi="zh-CN"/>
        </w:rPr>
        <w:t>前进之路</w:t>
      </w:r>
      <w:r w:rsidRPr="00EF6823">
        <w:rPr>
          <w:rFonts w:ascii="SimSun" w:hAnsi="SimSun"/>
          <w:sz w:val="21"/>
          <w:szCs w:val="22"/>
          <w:lang w:val="zh-CN" w:bidi="zh-CN"/>
        </w:rPr>
        <w:t>。尽管如此，该集团已准备好在</w:t>
      </w:r>
      <w:r w:rsidR="002B6E01" w:rsidRPr="00EF6823">
        <w:rPr>
          <w:rFonts w:ascii="SimSun" w:hAnsi="SimSun"/>
          <w:sz w:val="21"/>
          <w:szCs w:val="22"/>
          <w:lang w:val="zh-CN" w:bidi="zh-CN"/>
        </w:rPr>
        <w:t>CDIP</w:t>
      </w:r>
      <w:r w:rsidRPr="00EF6823">
        <w:rPr>
          <w:rFonts w:ascii="SimSun" w:hAnsi="SimSun"/>
          <w:sz w:val="21"/>
          <w:szCs w:val="22"/>
          <w:lang w:val="zh-CN" w:bidi="zh-CN"/>
        </w:rPr>
        <w:t>以及其他委员会和大会上进一步讨论</w:t>
      </w:r>
      <w:r w:rsidRPr="00EF6823">
        <w:rPr>
          <w:rFonts w:ascii="SimSun" w:hAnsi="SimSun" w:hint="eastAsia"/>
          <w:sz w:val="21"/>
          <w:szCs w:val="22"/>
          <w:lang w:val="zh-CN" w:bidi="zh-CN"/>
        </w:rPr>
        <w:t>该议题</w:t>
      </w:r>
      <w:r w:rsidRPr="00EF6823">
        <w:rPr>
          <w:rFonts w:ascii="SimSun" w:hAnsi="SimSun"/>
          <w:sz w:val="21"/>
          <w:szCs w:val="22"/>
          <w:lang w:val="zh-CN" w:bidi="zh-CN"/>
        </w:rPr>
        <w:t>。</w:t>
      </w:r>
      <w:r w:rsidRPr="00EF6823">
        <w:rPr>
          <w:rFonts w:ascii="SimSun" w:hAnsi="SimSun" w:hint="eastAsia"/>
          <w:sz w:val="21"/>
          <w:szCs w:val="22"/>
          <w:lang w:val="zh-CN" w:bidi="zh-CN"/>
        </w:rPr>
        <w:t>该集团将继续密切关注关于技术转让和公有领域数据库的讨论。</w:t>
      </w:r>
      <w:r w:rsidRPr="00EF6823">
        <w:rPr>
          <w:rFonts w:ascii="SimSun" w:hAnsi="SimSun"/>
          <w:sz w:val="21"/>
          <w:szCs w:val="22"/>
          <w:lang w:val="zh-CN" w:bidi="zh-CN"/>
        </w:rPr>
        <w:t>与往常一样，主席可以</w:t>
      </w:r>
      <w:r w:rsidRPr="00EF6823">
        <w:rPr>
          <w:rFonts w:ascii="SimSun" w:hAnsi="SimSun" w:hint="eastAsia"/>
          <w:sz w:val="21"/>
          <w:szCs w:val="22"/>
          <w:lang w:val="zh-CN" w:bidi="zh-CN"/>
        </w:rPr>
        <w:t>期待该</w:t>
      </w:r>
      <w:r w:rsidRPr="00EF6823">
        <w:rPr>
          <w:rFonts w:ascii="SimSun" w:hAnsi="SimSun"/>
          <w:sz w:val="21"/>
          <w:szCs w:val="22"/>
          <w:lang w:val="zh-CN" w:bidi="zh-CN"/>
        </w:rPr>
        <w:t>集团推进</w:t>
      </w:r>
      <w:r w:rsidR="002B6E01" w:rsidRPr="00EF6823">
        <w:rPr>
          <w:rFonts w:ascii="SimSun" w:hAnsi="SimSun"/>
          <w:sz w:val="21"/>
          <w:szCs w:val="22"/>
          <w:lang w:val="zh-CN" w:bidi="zh-CN"/>
        </w:rPr>
        <w:t>CDIP</w:t>
      </w:r>
      <w:r w:rsidRPr="00EF6823">
        <w:rPr>
          <w:rFonts w:ascii="SimSun" w:hAnsi="SimSun"/>
          <w:sz w:val="21"/>
          <w:szCs w:val="22"/>
          <w:lang w:val="zh-CN" w:bidi="zh-CN"/>
        </w:rPr>
        <w:t>议程。</w:t>
      </w:r>
    </w:p>
    <w:p w14:paraId="5423ED92" w14:textId="01339399"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希腊代表团代表</w:t>
      </w:r>
      <w:r w:rsidRPr="00EF6823">
        <w:rPr>
          <w:rFonts w:ascii="SimSun" w:hAnsi="SimSun"/>
          <w:sz w:val="21"/>
          <w:szCs w:val="22"/>
        </w:rPr>
        <w:t>B</w:t>
      </w:r>
      <w:r w:rsidRPr="00EF6823">
        <w:rPr>
          <w:rFonts w:ascii="SimSun" w:hAnsi="SimSun" w:hint="eastAsia"/>
          <w:sz w:val="21"/>
          <w:szCs w:val="22"/>
        </w:rPr>
        <w:t>集团强调，该集团当</w:t>
      </w:r>
      <w:proofErr w:type="gramStart"/>
      <w:r w:rsidRPr="00EF6823">
        <w:rPr>
          <w:rFonts w:ascii="SimSun" w:hAnsi="SimSun" w:hint="eastAsia"/>
          <w:sz w:val="21"/>
          <w:szCs w:val="22"/>
        </w:rPr>
        <w:t>周积极</w:t>
      </w:r>
      <w:proofErr w:type="gramEnd"/>
      <w:r w:rsidRPr="00EF6823">
        <w:rPr>
          <w:rFonts w:ascii="SimSun" w:hAnsi="SimSun" w:hint="eastAsia"/>
          <w:sz w:val="21"/>
          <w:szCs w:val="22"/>
        </w:rPr>
        <w:t>参与关于知识产权和发展的讨论。这些讨论引人深思，富有建设性。然而，未能就议程项目取得更多成果，该集团对此表示失望。例如，本届会议议程中有两个项目已经成熟，等待委员会通过，且得到了发展中国家和最不发达国家的广泛支持。这些项目对发展中国家和最不发达国家的研究人员、发明人和中小企业以及它们的法官尤其有利。不幸的是，委员会未能在这些项目上取得进展。该集团希望各代表团在下届</w:t>
      </w:r>
      <w:r w:rsidR="002B6E01" w:rsidRPr="00EF6823">
        <w:rPr>
          <w:rFonts w:ascii="SimSun" w:hAnsi="SimSun"/>
          <w:sz w:val="21"/>
          <w:szCs w:val="22"/>
        </w:rPr>
        <w:t>CDIP</w:t>
      </w:r>
      <w:r w:rsidRPr="00EF6823">
        <w:rPr>
          <w:rFonts w:ascii="SimSun" w:hAnsi="SimSun" w:hint="eastAsia"/>
          <w:sz w:val="21"/>
          <w:szCs w:val="22"/>
        </w:rPr>
        <w:t>会议上能够充分参与所有议程项目。尽管委员会无法在本届会议上就一些长期存在的问题达成一致，他们承诺在下届会议上继续讨论。</w:t>
      </w:r>
      <w:r w:rsidRPr="00EF6823">
        <w:rPr>
          <w:rFonts w:ascii="SimSun" w:hAnsi="SimSun"/>
          <w:sz w:val="21"/>
          <w:szCs w:val="22"/>
        </w:rPr>
        <w:t>B</w:t>
      </w:r>
      <w:r w:rsidRPr="00EF6823">
        <w:rPr>
          <w:rFonts w:ascii="SimSun" w:hAnsi="SimSun" w:hint="eastAsia"/>
          <w:sz w:val="21"/>
          <w:szCs w:val="22"/>
        </w:rPr>
        <w:t>集团愿意带来积极而富有成果的方法，推动</w:t>
      </w:r>
      <w:r w:rsidR="002B6E01" w:rsidRPr="00EF6823">
        <w:rPr>
          <w:rFonts w:ascii="SimSun" w:hAnsi="SimSun"/>
          <w:sz w:val="21"/>
          <w:szCs w:val="22"/>
        </w:rPr>
        <w:t>CDIP</w:t>
      </w:r>
      <w:r w:rsidRPr="00EF6823">
        <w:rPr>
          <w:rFonts w:ascii="SimSun" w:hAnsi="SimSun" w:hint="eastAsia"/>
          <w:sz w:val="21"/>
          <w:szCs w:val="22"/>
        </w:rPr>
        <w:t>的议程取得进展。</w:t>
      </w:r>
    </w:p>
    <w:p w14:paraId="0AFA495B" w14:textId="751F5FC5"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尼日利亚代表团代表非洲集团发言，希望能扩大关于加强和发展布基纳法索和若干非洲国家音像领域的项目。很多非洲国家均表示希望能在下一阶段从该项目中获益。该集团欢迎继续讨论国际技术转让以及</w:t>
      </w:r>
      <w:r w:rsidR="002B6E01" w:rsidRPr="00EF6823">
        <w:rPr>
          <w:rFonts w:ascii="SimSun" w:hAnsi="SimSun"/>
          <w:sz w:val="21"/>
          <w:szCs w:val="22"/>
        </w:rPr>
        <w:t>WIPO</w:t>
      </w:r>
      <w:r w:rsidRPr="00EF6823">
        <w:rPr>
          <w:rFonts w:ascii="SimSun" w:hAnsi="SimSun" w:hint="eastAsia"/>
          <w:sz w:val="21"/>
          <w:szCs w:val="22"/>
        </w:rPr>
        <w:t>和</w:t>
      </w:r>
      <w:r w:rsidRPr="00EF6823">
        <w:rPr>
          <w:rFonts w:ascii="SimSun" w:hAnsi="SimSun"/>
          <w:sz w:val="21"/>
          <w:szCs w:val="22"/>
        </w:rPr>
        <w:t>2015</w:t>
      </w:r>
      <w:r w:rsidRPr="00EF6823">
        <w:rPr>
          <w:rFonts w:ascii="SimSun" w:hAnsi="SimSun" w:hint="eastAsia"/>
          <w:sz w:val="21"/>
          <w:szCs w:val="22"/>
        </w:rPr>
        <w:t>年后发展议程。该集团期待看到秘书处将就这两个议项编拟的文件，并希望讨论富有建设性。这些议题很重要。这两个议程项目以及它们对人类和社会发展的贡献是所有成员国的共同责任。大会关于</w:t>
      </w:r>
      <w:r w:rsidR="002B6E01" w:rsidRPr="00EF6823">
        <w:rPr>
          <w:rFonts w:ascii="SimSun" w:hAnsi="SimSun"/>
          <w:sz w:val="21"/>
          <w:szCs w:val="22"/>
        </w:rPr>
        <w:t>CDIP</w:t>
      </w:r>
      <w:r w:rsidRPr="00EF6823">
        <w:rPr>
          <w:rFonts w:ascii="SimSun" w:hAnsi="SimSun" w:hint="eastAsia"/>
          <w:sz w:val="21"/>
          <w:szCs w:val="22"/>
        </w:rPr>
        <w:t>相关事项的决定已在委员会的议程上存在很长一段时间。该集团希望委员会取得的进展比在本届会议上取得的进展更大。不管怎样，该集团期待遵守大会关于</w:t>
      </w:r>
      <w:r w:rsidR="002B6E01" w:rsidRPr="00EF6823">
        <w:rPr>
          <w:rFonts w:ascii="SimSun" w:hAnsi="SimSun"/>
          <w:sz w:val="21"/>
          <w:szCs w:val="22"/>
        </w:rPr>
        <w:t>CDIP</w:t>
      </w:r>
      <w:r w:rsidRPr="00EF6823">
        <w:rPr>
          <w:rFonts w:ascii="SimSun" w:hAnsi="SimSun" w:hint="eastAsia"/>
          <w:sz w:val="21"/>
          <w:szCs w:val="22"/>
        </w:rPr>
        <w:t>任务落实和协调机制的决定，以便解决议程上的相关议题，使委员会集中精力处理其他实质性工作。在技术援助方面，该集团希望各成员国能够就加强</w:t>
      </w:r>
      <w:r w:rsidR="002B6E01" w:rsidRPr="00EF6823">
        <w:rPr>
          <w:rFonts w:ascii="SimSun" w:hAnsi="SimSun"/>
          <w:sz w:val="21"/>
          <w:szCs w:val="22"/>
        </w:rPr>
        <w:t>WIPO</w:t>
      </w:r>
      <w:r w:rsidRPr="00EF6823">
        <w:rPr>
          <w:rFonts w:ascii="SimSun" w:hAnsi="SimSun" w:hint="eastAsia"/>
          <w:sz w:val="21"/>
          <w:szCs w:val="22"/>
        </w:rPr>
        <w:t>提供技术援助的活动达成共识。这是解决很多发展中国家和最不发达国家的发展</w:t>
      </w:r>
      <w:r w:rsidRPr="00E77EBA">
        <w:rPr>
          <w:rFonts w:ascii="SimSun" w:hAnsi="SimSun" w:hint="eastAsia"/>
          <w:sz w:val="21"/>
          <w:lang w:val="zh-CN" w:bidi="zh-CN"/>
        </w:rPr>
        <w:t>要务</w:t>
      </w:r>
      <w:r w:rsidRPr="00EF6823">
        <w:rPr>
          <w:rFonts w:ascii="SimSun" w:hAnsi="SimSun" w:hint="eastAsia"/>
          <w:sz w:val="21"/>
          <w:szCs w:val="22"/>
        </w:rPr>
        <w:t>的关键组成部分。为推进这一议程项目，需要充足的时间、诚意和灵活性。该集团对相关指南表示欢迎。该集团注意到相关指南并提出了一些关切。该集团期待组织关于这些指南内容的研讨会，以促进对它们的理解和使用，提高它们对发展中国家和最不发达国家的中小企业和用户的意义。</w:t>
      </w:r>
    </w:p>
    <w:p w14:paraId="3D03CFBB" w14:textId="4A76BFB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捷克共和国代表团对本届会议缺乏具体成果感到难过。不幸的是，两个新项目提案均未获通过。相关代表团并未对不通过这两个提案的原因发表严肃的实质性意见。这些提案的编拟及时。关于西班牙代表团提案的工作未反映在主席总结中。该代表团期待下届会议采用更好的工作方法。</w:t>
      </w:r>
    </w:p>
    <w:p w14:paraId="349D3434" w14:textId="44B48AB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罗马尼亚代表团代表</w:t>
      </w:r>
      <w:r w:rsidR="002B6E01" w:rsidRPr="00EF6823">
        <w:rPr>
          <w:rFonts w:ascii="SimSun" w:hAnsi="SimSun"/>
          <w:sz w:val="21"/>
          <w:szCs w:val="22"/>
        </w:rPr>
        <w:t>CEBS</w:t>
      </w:r>
      <w:r w:rsidRPr="00EF6823">
        <w:rPr>
          <w:rFonts w:ascii="SimSun" w:hAnsi="SimSun" w:hint="eastAsia"/>
          <w:sz w:val="21"/>
          <w:szCs w:val="22"/>
        </w:rPr>
        <w:t>强调，该集团以积极的精神参与了讨论。发展是所有成员国的共同目标。尽管秘书处做出了大量工作，但委员会没有取得相应的进展。委员会推迟通过新项目主要是因为微观管理问题。该集团敦促各代表团避免采取此类做法，以确保委员会的工作取得进展。各成员国是否能根据其具体利益和优先重点从秘书处的工作中受益，取决于他们自己。秘书处创建的新工具</w:t>
      </w:r>
      <w:r w:rsidR="00EF6823">
        <w:rPr>
          <w:rFonts w:ascii="SimSun" w:hAnsi="SimSun" w:hint="eastAsia"/>
          <w:sz w:val="21"/>
          <w:szCs w:val="22"/>
        </w:rPr>
        <w:t>(</w:t>
      </w:r>
      <w:r w:rsidRPr="00EF6823">
        <w:rPr>
          <w:rFonts w:ascii="SimSun" w:hAnsi="SimSun" w:hint="eastAsia"/>
          <w:sz w:val="21"/>
          <w:szCs w:val="22"/>
        </w:rPr>
        <w:t>如网页和数据库</w:t>
      </w:r>
      <w:r w:rsidR="00EF6823">
        <w:rPr>
          <w:rFonts w:ascii="SimSun" w:hAnsi="SimSun" w:hint="eastAsia"/>
          <w:sz w:val="21"/>
          <w:szCs w:val="22"/>
        </w:rPr>
        <w:t>)</w:t>
      </w:r>
      <w:r w:rsidRPr="00EF6823">
        <w:rPr>
          <w:rFonts w:ascii="SimSun" w:hAnsi="SimSun" w:hint="eastAsia"/>
          <w:sz w:val="21"/>
          <w:szCs w:val="22"/>
        </w:rPr>
        <w:t>的使用率似乎很低。该集团希望秘书处能够采取措施，提高各成员国在这方面的意识。在协调机制方面，该集团对一些代表团想背离大会的指示表示遗憾。连贯性应该是一个共同的首要原则。尽管协调机制应该促进</w:t>
      </w:r>
      <w:r w:rsidR="002B6E01" w:rsidRPr="00EF6823">
        <w:rPr>
          <w:rFonts w:ascii="SimSun" w:hAnsi="SimSun"/>
          <w:sz w:val="21"/>
          <w:szCs w:val="22"/>
        </w:rPr>
        <w:t>WIPO</w:t>
      </w:r>
      <w:r w:rsidRPr="00EF6823">
        <w:rPr>
          <w:rFonts w:ascii="SimSun" w:hAnsi="SimSun" w:hint="eastAsia"/>
          <w:sz w:val="21"/>
          <w:szCs w:val="22"/>
        </w:rPr>
        <w:t>各委员会的工作，但至少有一个委员会的工作受阻。该集团期待在下届</w:t>
      </w:r>
      <w:r w:rsidR="002B6E01" w:rsidRPr="00EF6823">
        <w:rPr>
          <w:rFonts w:ascii="SimSun" w:hAnsi="SimSun"/>
          <w:sz w:val="21"/>
          <w:szCs w:val="22"/>
        </w:rPr>
        <w:t>CDIP</w:t>
      </w:r>
      <w:r w:rsidRPr="00EF6823">
        <w:rPr>
          <w:rFonts w:ascii="SimSun" w:hAnsi="SimSun" w:hint="eastAsia"/>
          <w:sz w:val="21"/>
          <w:szCs w:val="22"/>
        </w:rPr>
        <w:t>会议上开展更富有成效的辩论。</w:t>
      </w:r>
    </w:p>
    <w:p w14:paraId="2C1A47E2" w14:textId="3F888F05"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lang w:val="zh-CN" w:bidi="zh-CN"/>
        </w:rPr>
        <w:t>印度代表团代表亚太集团发言</w:t>
      </w:r>
      <w:r w:rsidRPr="00EF6823">
        <w:rPr>
          <w:rFonts w:ascii="SimSun" w:hAnsi="SimSun" w:hint="eastAsia"/>
          <w:sz w:val="21"/>
          <w:lang w:bidi="zh-CN"/>
        </w:rPr>
        <w:t>，</w:t>
      </w:r>
      <w:r w:rsidRPr="00EF6823">
        <w:rPr>
          <w:rFonts w:ascii="SimSun" w:hAnsi="SimSun" w:hint="eastAsia"/>
          <w:sz w:val="21"/>
          <w:lang w:val="zh-CN" w:bidi="zh-CN"/>
        </w:rPr>
        <w:t>对未能在协调机制的运作上取得进展</w:t>
      </w:r>
      <w:r w:rsidRPr="00EF6823">
        <w:rPr>
          <w:rFonts w:ascii="SimSun" w:hAnsi="SimSun" w:hint="eastAsia"/>
          <w:sz w:val="21"/>
          <w:lang w:bidi="zh-CN"/>
        </w:rPr>
        <w:t>，</w:t>
      </w:r>
      <w:r w:rsidRPr="00EF6823">
        <w:rPr>
          <w:rFonts w:ascii="SimSun" w:hAnsi="SimSun" w:hint="eastAsia"/>
          <w:sz w:val="21"/>
          <w:lang w:val="zh-CN" w:bidi="zh-CN"/>
        </w:rPr>
        <w:t>从而达成一致表示关切。所有成员国需认真对待相关工作，表现出灵活性，以便在下届会议上找到出路，达成共识。该集团支持进行非正式磋商，这些磋商有助于消除在最近的</w:t>
      </w:r>
      <w:r w:rsidR="002B6E01" w:rsidRPr="00EF6823">
        <w:rPr>
          <w:rFonts w:ascii="SimSun" w:hAnsi="SimSun" w:hint="eastAsia"/>
          <w:sz w:val="21"/>
          <w:lang w:val="zh-CN" w:bidi="zh-CN"/>
        </w:rPr>
        <w:t>WIPO</w:t>
      </w:r>
      <w:r w:rsidRPr="00EF6823">
        <w:rPr>
          <w:rFonts w:ascii="SimSun" w:hAnsi="SimSun" w:hint="eastAsia"/>
          <w:sz w:val="21"/>
          <w:lang w:val="zh-CN" w:bidi="zh-CN"/>
        </w:rPr>
        <w:t>大会上展现的鸿沟。该集团重申，协调机制至关重要，对</w:t>
      </w:r>
      <w:r w:rsidRPr="00EF6823">
        <w:rPr>
          <w:rFonts w:ascii="SimSun" w:hAnsi="SimSun"/>
          <w:sz w:val="21"/>
          <w:lang w:val="zh-CN" w:bidi="zh-CN"/>
        </w:rPr>
        <w:t>PB</w:t>
      </w:r>
      <w:r w:rsidR="002B6E01" w:rsidRPr="00EF6823">
        <w:rPr>
          <w:rFonts w:ascii="SimSun" w:hAnsi="SimSun"/>
          <w:sz w:val="21"/>
          <w:lang w:val="zh-CN" w:bidi="zh-CN"/>
        </w:rPr>
        <w:t>C</w:t>
      </w:r>
      <w:r w:rsidRPr="00EF6823">
        <w:rPr>
          <w:rFonts w:ascii="SimSun" w:hAnsi="SimSun" w:hint="eastAsia"/>
          <w:sz w:val="21"/>
          <w:lang w:val="zh-CN" w:bidi="zh-CN"/>
        </w:rPr>
        <w:t>和</w:t>
      </w:r>
      <w:r w:rsidR="002B6E01" w:rsidRPr="00EF6823">
        <w:rPr>
          <w:rFonts w:ascii="SimSun" w:hAnsi="SimSun"/>
          <w:sz w:val="21"/>
          <w:lang w:val="zh-CN" w:bidi="zh-CN"/>
        </w:rPr>
        <w:t>C</w:t>
      </w:r>
      <w:r w:rsidRPr="00EF6823">
        <w:rPr>
          <w:rFonts w:ascii="SimSun" w:hAnsi="SimSun"/>
          <w:sz w:val="21"/>
          <w:lang w:val="zh-CN" w:bidi="zh-CN"/>
        </w:rPr>
        <w:t>WS</w:t>
      </w:r>
      <w:r w:rsidRPr="00EF6823">
        <w:rPr>
          <w:rFonts w:ascii="SimSun" w:hAnsi="SimSun" w:hint="eastAsia"/>
          <w:sz w:val="21"/>
          <w:lang w:val="zh-CN" w:bidi="zh-CN"/>
        </w:rPr>
        <w:t>而言尤其如此。该集团希望能在下届会议上解决这一问题，为其他</w:t>
      </w:r>
      <w:r w:rsidR="002B6E01" w:rsidRPr="00EF6823">
        <w:rPr>
          <w:rFonts w:ascii="SimSun" w:hAnsi="SimSun"/>
          <w:sz w:val="21"/>
          <w:lang w:val="zh-CN" w:bidi="zh-CN"/>
        </w:rPr>
        <w:t>WIPO</w:t>
      </w:r>
      <w:r w:rsidRPr="00EF6823">
        <w:rPr>
          <w:rFonts w:ascii="SimSun" w:hAnsi="SimSun" w:hint="eastAsia"/>
          <w:sz w:val="21"/>
          <w:lang w:val="zh-CN" w:bidi="zh-CN"/>
        </w:rPr>
        <w:t>委员会的顺利运作铺平道路。所有</w:t>
      </w:r>
      <w:r w:rsidR="002B6E01" w:rsidRPr="00EF6823">
        <w:rPr>
          <w:rFonts w:ascii="SimSun" w:hAnsi="SimSun"/>
          <w:sz w:val="21"/>
          <w:lang w:val="zh-CN" w:bidi="zh-CN"/>
        </w:rPr>
        <w:t>WIPO</w:t>
      </w:r>
      <w:r w:rsidRPr="00EF6823">
        <w:rPr>
          <w:rFonts w:ascii="SimSun" w:hAnsi="SimSun" w:hint="eastAsia"/>
          <w:sz w:val="21"/>
          <w:lang w:val="zh-CN" w:bidi="zh-CN"/>
        </w:rPr>
        <w:t>委员会</w:t>
      </w:r>
      <w:r w:rsidR="00EF6823">
        <w:rPr>
          <w:rFonts w:ascii="SimSun" w:hAnsi="SimSun" w:hint="eastAsia"/>
          <w:sz w:val="21"/>
          <w:lang w:val="zh-CN" w:bidi="zh-CN"/>
        </w:rPr>
        <w:t>(</w:t>
      </w:r>
      <w:r w:rsidRPr="00EF6823">
        <w:rPr>
          <w:rFonts w:ascii="SimSun" w:hAnsi="SimSun" w:hint="eastAsia"/>
          <w:sz w:val="21"/>
          <w:lang w:val="zh-CN" w:bidi="zh-CN"/>
        </w:rPr>
        <w:t>包括</w:t>
      </w:r>
      <w:r w:rsidR="002B6E01" w:rsidRPr="00EF6823">
        <w:rPr>
          <w:rFonts w:ascii="SimSun" w:hAnsi="SimSun"/>
          <w:sz w:val="21"/>
          <w:lang w:val="zh-CN" w:bidi="zh-CN"/>
        </w:rPr>
        <w:t>C</w:t>
      </w:r>
      <w:r w:rsidRPr="00EF6823">
        <w:rPr>
          <w:rFonts w:ascii="SimSun" w:hAnsi="SimSun"/>
          <w:sz w:val="21"/>
          <w:lang w:val="zh-CN" w:bidi="zh-CN"/>
        </w:rPr>
        <w:t>WS</w:t>
      </w:r>
      <w:r w:rsidRPr="00EF6823">
        <w:rPr>
          <w:rFonts w:ascii="SimSun" w:hAnsi="SimSun" w:hint="eastAsia"/>
          <w:sz w:val="21"/>
          <w:lang w:val="zh-CN" w:bidi="zh-CN"/>
        </w:rPr>
        <w:t>和</w:t>
      </w:r>
      <w:r w:rsidRPr="00EF6823">
        <w:rPr>
          <w:rFonts w:ascii="SimSun" w:hAnsi="SimSun"/>
          <w:sz w:val="21"/>
          <w:lang w:val="zh-CN" w:bidi="zh-CN"/>
        </w:rPr>
        <w:t>PB</w:t>
      </w:r>
      <w:r w:rsidR="002B6E01" w:rsidRPr="00EF6823">
        <w:rPr>
          <w:rFonts w:ascii="SimSun" w:hAnsi="SimSun"/>
          <w:sz w:val="21"/>
          <w:lang w:val="zh-CN" w:bidi="zh-CN"/>
        </w:rPr>
        <w:t>C</w:t>
      </w:r>
      <w:r w:rsidR="00EF6823">
        <w:rPr>
          <w:rFonts w:ascii="SimSun" w:hAnsi="SimSun" w:hint="eastAsia"/>
          <w:sz w:val="21"/>
          <w:lang w:val="zh-CN" w:bidi="zh-CN"/>
        </w:rPr>
        <w:t>)</w:t>
      </w:r>
      <w:r w:rsidRPr="00EF6823">
        <w:rPr>
          <w:rFonts w:ascii="SimSun" w:hAnsi="SimSun" w:hint="eastAsia"/>
          <w:sz w:val="21"/>
          <w:lang w:val="zh-CN" w:bidi="zh-CN"/>
        </w:rPr>
        <w:t>的工作都与发展议程的主流</w:t>
      </w:r>
      <w:proofErr w:type="gramStart"/>
      <w:r w:rsidRPr="00EF6823">
        <w:rPr>
          <w:rFonts w:ascii="SimSun" w:hAnsi="SimSun" w:hint="eastAsia"/>
          <w:sz w:val="21"/>
          <w:lang w:val="zh-CN" w:bidi="zh-CN"/>
        </w:rPr>
        <w:t>化高度</w:t>
      </w:r>
      <w:proofErr w:type="gramEnd"/>
      <w:r w:rsidRPr="00EF6823">
        <w:rPr>
          <w:rFonts w:ascii="SimSun" w:hAnsi="SimSun" w:hint="eastAsia"/>
          <w:sz w:val="21"/>
          <w:lang w:val="zh-CN" w:bidi="zh-CN"/>
        </w:rPr>
        <w:t>相关。发展合作领域的技术援助旨在通过一种机制提高</w:t>
      </w:r>
      <w:r w:rsidR="002B6E01" w:rsidRPr="00EF6823">
        <w:rPr>
          <w:rFonts w:ascii="SimSun" w:hAnsi="SimSun"/>
          <w:sz w:val="21"/>
          <w:lang w:val="zh-CN" w:bidi="zh-CN"/>
        </w:rPr>
        <w:t>WIPO</w:t>
      </w:r>
      <w:r w:rsidRPr="00EF6823">
        <w:rPr>
          <w:rFonts w:ascii="SimSun" w:hAnsi="SimSun" w:hint="eastAsia"/>
          <w:sz w:val="21"/>
          <w:lang w:val="zh-CN" w:bidi="zh-CN"/>
        </w:rPr>
        <w:t>的技术援助，确保其是以发展为导向，符合受益国的需要和利益，且能够提高技术援助交付中的透明度和问责制，关于这一问题，该集团大多数成员都同意非洲集团和</w:t>
      </w:r>
      <w:r w:rsidR="002B6E01" w:rsidRPr="00EF6823">
        <w:rPr>
          <w:rFonts w:ascii="SimSun" w:hAnsi="SimSun" w:hint="eastAsia"/>
          <w:sz w:val="21"/>
          <w:lang w:val="zh-CN" w:bidi="zh-CN"/>
        </w:rPr>
        <w:t>GRULAC</w:t>
      </w:r>
      <w:r w:rsidRPr="00EF6823">
        <w:rPr>
          <w:rFonts w:ascii="SimSun" w:hAnsi="SimSun" w:hint="eastAsia"/>
          <w:sz w:val="21"/>
          <w:lang w:val="zh-CN" w:bidi="zh-CN"/>
        </w:rPr>
        <w:t>的观点。该集团希望可以为悬而未决的问题找到解决方案，并敦促所有成员国为了</w:t>
      </w:r>
      <w:r w:rsidR="002B6E01" w:rsidRPr="00EF6823">
        <w:rPr>
          <w:rFonts w:ascii="SimSun" w:hAnsi="SimSun"/>
          <w:sz w:val="21"/>
          <w:lang w:val="zh-CN" w:bidi="zh-CN"/>
        </w:rPr>
        <w:t>WIPO</w:t>
      </w:r>
      <w:r w:rsidRPr="00EF6823">
        <w:rPr>
          <w:rFonts w:ascii="SimSun" w:hAnsi="SimSun" w:hint="eastAsia"/>
          <w:sz w:val="21"/>
          <w:lang w:val="zh-CN" w:bidi="zh-CN"/>
        </w:rPr>
        <w:t>特别是发展议程建议的广泛利益，尊重多边主义精神，及软化固执的立场。该集团乐观地认为本届会议中的辛勤工作将在下届会议中结出硕果。</w:t>
      </w:r>
    </w:p>
    <w:p w14:paraId="6996F246" w14:textId="575E88CC"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埃及代表团赞同尼日利亚代表团代表非洲集团所作的发言。在讨论中，该代表团注意到各成员国缺乏政治意愿</w:t>
      </w:r>
      <w:r w:rsidRPr="00EF6823">
        <w:rPr>
          <w:rFonts w:ascii="SimSun" w:hAnsi="SimSun"/>
          <w:sz w:val="21"/>
          <w:szCs w:val="22"/>
        </w:rPr>
        <w:t>/</w:t>
      </w:r>
      <w:r w:rsidRPr="00EF6823">
        <w:rPr>
          <w:rFonts w:ascii="SimSun" w:hAnsi="SimSun" w:hint="eastAsia"/>
          <w:sz w:val="21"/>
          <w:szCs w:val="22"/>
        </w:rPr>
        <w:t>承诺，不愿以注重成果的方式对如何开展工作以适当地确保将发展纳入</w:t>
      </w:r>
      <w:r w:rsidR="002B6E01" w:rsidRPr="00EF6823">
        <w:rPr>
          <w:rFonts w:ascii="SimSun" w:hAnsi="SimSun" w:hint="eastAsia"/>
          <w:sz w:val="21"/>
          <w:szCs w:val="22"/>
        </w:rPr>
        <w:t>WIPO</w:t>
      </w:r>
      <w:r w:rsidRPr="00EF6823">
        <w:rPr>
          <w:rFonts w:ascii="SimSun" w:hAnsi="SimSun" w:hint="eastAsia"/>
          <w:sz w:val="21"/>
          <w:szCs w:val="22"/>
        </w:rPr>
        <w:t>的主流进行实质性讨论。发展议程的初始和主要目的是使发展主流化，以使</w:t>
      </w:r>
      <w:r w:rsidR="002B6E01" w:rsidRPr="00EF6823">
        <w:rPr>
          <w:rFonts w:ascii="SimSun" w:hAnsi="SimSun"/>
          <w:sz w:val="21"/>
          <w:szCs w:val="22"/>
        </w:rPr>
        <w:t>WIPO</w:t>
      </w:r>
      <w:r w:rsidRPr="00EF6823">
        <w:rPr>
          <w:rFonts w:ascii="SimSun" w:hAnsi="SimSun" w:hint="eastAsia"/>
          <w:sz w:val="21"/>
          <w:szCs w:val="22"/>
        </w:rPr>
        <w:t>作为联合国专门机构的能力与全球可持续发展趋势更相关和相符。基于此，委员会应能达成和解，使关于发展议程的协调机制充分运行。圆满结束关于发展议程的磋商用了三至四年的时间。然而，自</w:t>
      </w:r>
      <w:r w:rsidRPr="00EF6823">
        <w:rPr>
          <w:rFonts w:ascii="SimSun" w:hAnsi="SimSun"/>
          <w:sz w:val="21"/>
          <w:szCs w:val="22"/>
        </w:rPr>
        <w:t>2010</w:t>
      </w:r>
      <w:r w:rsidRPr="00EF6823">
        <w:rPr>
          <w:rFonts w:ascii="SimSun" w:hAnsi="SimSun" w:hint="eastAsia"/>
          <w:sz w:val="21"/>
          <w:szCs w:val="22"/>
        </w:rPr>
        <w:t>年起，各成员国便不能就协调机制如何运作达成一致。身为</w:t>
      </w:r>
      <w:r w:rsidR="002B6E01" w:rsidRPr="00EF6823">
        <w:rPr>
          <w:rFonts w:ascii="SimSun" w:hAnsi="SimSun"/>
          <w:sz w:val="21"/>
          <w:szCs w:val="22"/>
        </w:rPr>
        <w:t>WIPO</w:t>
      </w:r>
      <w:r w:rsidRPr="00EF6823">
        <w:rPr>
          <w:rFonts w:ascii="SimSun" w:hAnsi="SimSun" w:hint="eastAsia"/>
          <w:sz w:val="21"/>
          <w:szCs w:val="22"/>
        </w:rPr>
        <w:t>委员会，所有</w:t>
      </w:r>
      <w:r w:rsidR="002B6E01" w:rsidRPr="00EF6823">
        <w:rPr>
          <w:rFonts w:ascii="SimSun" w:hAnsi="SimSun"/>
          <w:sz w:val="21"/>
          <w:szCs w:val="22"/>
        </w:rPr>
        <w:t>WIPO</w:t>
      </w:r>
      <w:r w:rsidRPr="00EF6823">
        <w:rPr>
          <w:rFonts w:ascii="SimSun" w:hAnsi="SimSun" w:hint="eastAsia"/>
          <w:sz w:val="21"/>
          <w:szCs w:val="22"/>
        </w:rPr>
        <w:t>委员会都参与了发展议程建议的落实工作。委员会目前正在对发展议程的落实情况进行独立外部审查。解决争议问题需要系统性审查。在本次论坛中，发展逐渐转变为一项计划性</w:t>
      </w:r>
      <w:r w:rsidRPr="00EF6823">
        <w:rPr>
          <w:rFonts w:ascii="SimSun" w:hAnsi="SimSun"/>
          <w:sz w:val="21"/>
          <w:szCs w:val="22"/>
        </w:rPr>
        <w:t>/</w:t>
      </w:r>
      <w:r w:rsidRPr="00EF6823">
        <w:rPr>
          <w:rFonts w:ascii="SimSun" w:hAnsi="SimSun" w:hint="eastAsia"/>
          <w:sz w:val="21"/>
          <w:szCs w:val="22"/>
        </w:rPr>
        <w:t>以项目为导向的工作，而不是一个首要目标，其变得支离破碎，而不是融合为一个可见目标。这种情况可以扭转。该代表团非常重视在关于协调机制的讨论中达成一个令人满意的结果。技术转让问题值得持续关注，因为其对发展有益。关于</w:t>
      </w:r>
      <w:r w:rsidR="002B6E01" w:rsidRPr="00EF6823">
        <w:rPr>
          <w:rFonts w:ascii="SimSun" w:hAnsi="SimSun"/>
          <w:sz w:val="21"/>
          <w:szCs w:val="22"/>
        </w:rPr>
        <w:t>WIPO</w:t>
      </w:r>
      <w:r w:rsidRPr="00EF6823">
        <w:rPr>
          <w:rFonts w:ascii="SimSun" w:hAnsi="SimSun" w:hint="eastAsia"/>
          <w:sz w:val="21"/>
          <w:szCs w:val="22"/>
        </w:rPr>
        <w:t>合作促进发展领域技术援助的</w:t>
      </w:r>
      <w:r w:rsidRPr="00E77EBA">
        <w:rPr>
          <w:rFonts w:ascii="SimSun" w:hAnsi="SimSun" w:hint="eastAsia"/>
          <w:sz w:val="21"/>
          <w:lang w:val="zh-CN" w:bidi="zh-CN"/>
        </w:rPr>
        <w:t>外部</w:t>
      </w:r>
      <w:r w:rsidRPr="00EF6823">
        <w:rPr>
          <w:rFonts w:ascii="SimSun" w:hAnsi="SimSun" w:hint="eastAsia"/>
          <w:sz w:val="21"/>
          <w:szCs w:val="22"/>
        </w:rPr>
        <w:t>审查的讨论也应该继续。审查建议应符合相关发展议程建议，为</w:t>
      </w:r>
      <w:r w:rsidR="002B6E01" w:rsidRPr="00EF6823">
        <w:rPr>
          <w:rFonts w:ascii="SimSun" w:hAnsi="SimSun"/>
          <w:sz w:val="21"/>
          <w:szCs w:val="22"/>
        </w:rPr>
        <w:t>WIPO</w:t>
      </w:r>
      <w:r w:rsidRPr="00EF6823">
        <w:rPr>
          <w:rFonts w:ascii="SimSun" w:hAnsi="SimSun" w:hint="eastAsia"/>
          <w:sz w:val="21"/>
          <w:szCs w:val="22"/>
        </w:rPr>
        <w:t>提供实际指导。待到解决发展议程的外部审查时，这一领域的成功将为开展真诚和富有成效的讨论铺平道路。该代表团将继续致力于达成共识，为在本委员会和其他</w:t>
      </w:r>
      <w:r w:rsidR="002B6E01" w:rsidRPr="00EF6823">
        <w:rPr>
          <w:rFonts w:ascii="SimSun" w:hAnsi="SimSun"/>
          <w:sz w:val="21"/>
          <w:szCs w:val="22"/>
        </w:rPr>
        <w:t>WIPO</w:t>
      </w:r>
      <w:r w:rsidRPr="00EF6823">
        <w:rPr>
          <w:rFonts w:ascii="SimSun" w:hAnsi="SimSun" w:hint="eastAsia"/>
          <w:sz w:val="21"/>
          <w:szCs w:val="22"/>
        </w:rPr>
        <w:t>委员会中取得有效和圆满成果而努力。</w:t>
      </w:r>
    </w:p>
    <w:p w14:paraId="5295241D" w14:textId="4B7EF4A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卢森堡代表团代表欧盟及其成员国发言，对关于</w:t>
      </w:r>
      <w:r w:rsidRPr="00EF6823">
        <w:rPr>
          <w:rFonts w:ascii="SimSun" w:hAnsi="SimSun"/>
          <w:sz w:val="21"/>
          <w:szCs w:val="22"/>
        </w:rPr>
        <w:t>IP-TAD</w:t>
      </w:r>
      <w:r w:rsidRPr="00EF6823">
        <w:rPr>
          <w:rFonts w:ascii="SimSun" w:hAnsi="SimSun" w:hint="eastAsia"/>
          <w:sz w:val="21"/>
          <w:szCs w:val="22"/>
        </w:rPr>
        <w:t>和知识产权牵线搭桥数据库的报告表现出极大的兴趣。他们还提到呈示的三份指南，并希望各成员国能够向其区域内的用户宣传这些资源。委员会当周讨论了一些长期存在的问题。取得了有限的进展。欧盟及其成员国相信能够达成一致。他们强调了</w:t>
      </w:r>
      <w:r w:rsidR="002B6E01" w:rsidRPr="00E77EBA">
        <w:rPr>
          <w:rFonts w:ascii="SimSun" w:hAnsi="SimSun"/>
          <w:sz w:val="21"/>
          <w:lang w:val="zh-CN" w:bidi="zh-CN"/>
        </w:rPr>
        <w:t>WIPO</w:t>
      </w:r>
      <w:r w:rsidRPr="00EF6823">
        <w:rPr>
          <w:rFonts w:ascii="SimSun" w:hAnsi="SimSun" w:hint="eastAsia"/>
          <w:sz w:val="21"/>
          <w:szCs w:val="22"/>
        </w:rPr>
        <w:t>技术援助的重要性。精益求精是一个健康运行的组织的必备素质。欧盟及其成员国承诺</w:t>
      </w:r>
      <w:r w:rsidRPr="00EF6823">
        <w:rPr>
          <w:rFonts w:ascii="SimSun" w:hAnsi="SimSun" w:hint="eastAsia"/>
          <w:sz w:val="21"/>
          <w:szCs w:val="22"/>
        </w:rPr>
        <w:lastRenderedPageBreak/>
        <w:t>将继续建设性地参与这些讨论，并希望委员会能够找到一种切实可行的方法，推动所有委员会的实质性工作。他们对委员会遵守时间表、按时结束会议这一事实表示欢迎。</w:t>
      </w:r>
    </w:p>
    <w:p w14:paraId="4CC9DEAB" w14:textId="21425FF0" w:rsidR="00EF6823" w:rsidRDefault="00877929" w:rsidP="00E77EBA">
      <w:pPr>
        <w:pStyle w:val="ae"/>
        <w:overflowPunct w:val="0"/>
        <w:spacing w:afterLines="50" w:after="120" w:line="340" w:lineRule="atLeast"/>
        <w:ind w:left="0"/>
        <w:contextualSpacing w:val="0"/>
        <w:jc w:val="both"/>
        <w:rPr>
          <w:rFonts w:ascii="SimSun" w:hAnsi="SimSun"/>
          <w:sz w:val="21"/>
        </w:rPr>
      </w:pPr>
      <w:r w:rsidRPr="00EF6823">
        <w:rPr>
          <w:rFonts w:ascii="SimSun" w:hAnsi="SimSun"/>
          <w:sz w:val="21"/>
        </w:rPr>
        <w:fldChar w:fldCharType="begin"/>
      </w:r>
      <w:r w:rsidRPr="00EF6823">
        <w:rPr>
          <w:rFonts w:ascii="SimSun" w:hAnsi="SimSun"/>
          <w:sz w:val="21"/>
        </w:rPr>
        <w:instrText xml:space="preserve"> AUTONUM  </w:instrText>
      </w:r>
      <w:r w:rsidRPr="00EF6823">
        <w:rPr>
          <w:rFonts w:ascii="SimSun" w:hAnsi="SimSun"/>
          <w:sz w:val="21"/>
        </w:rPr>
        <w:fldChar w:fldCharType="end"/>
      </w:r>
      <w:r w:rsidR="008C637D">
        <w:rPr>
          <w:rFonts w:ascii="SimSun" w:hAnsi="SimSun"/>
          <w:sz w:val="21"/>
        </w:rPr>
        <w:t>.</w:t>
      </w:r>
      <w:r w:rsidR="008C637D">
        <w:rPr>
          <w:rFonts w:ascii="SimSun" w:hAnsi="SimSun"/>
          <w:sz w:val="21"/>
        </w:rPr>
        <w:tab/>
      </w:r>
      <w:r w:rsidRPr="00EF6823">
        <w:rPr>
          <w:rFonts w:ascii="SimSun" w:hAnsi="SimSun" w:hint="eastAsia"/>
          <w:sz w:val="21"/>
          <w:szCs w:val="22"/>
        </w:rPr>
        <w:t>伊朗</w:t>
      </w:r>
      <w:r w:rsidR="00EF6823">
        <w:rPr>
          <w:rFonts w:ascii="SimSun" w:hAnsi="SimSun" w:hint="eastAsia"/>
          <w:sz w:val="21"/>
          <w:szCs w:val="22"/>
        </w:rPr>
        <w:t>(</w:t>
      </w:r>
      <w:r w:rsidRPr="00EF6823">
        <w:rPr>
          <w:rFonts w:ascii="SimSun" w:hAnsi="SimSun" w:hint="eastAsia"/>
          <w:sz w:val="21"/>
          <w:szCs w:val="22"/>
        </w:rPr>
        <w:t>伊斯兰共和国</w:t>
      </w:r>
      <w:r w:rsidR="00EF6823">
        <w:rPr>
          <w:rFonts w:ascii="SimSun" w:hAnsi="SimSun" w:hint="eastAsia"/>
          <w:sz w:val="21"/>
          <w:szCs w:val="22"/>
        </w:rPr>
        <w:t>)</w:t>
      </w:r>
      <w:r w:rsidRPr="00EF6823">
        <w:rPr>
          <w:rFonts w:ascii="SimSun" w:hAnsi="SimSun" w:hint="eastAsia"/>
          <w:sz w:val="21"/>
          <w:szCs w:val="22"/>
        </w:rPr>
        <w:t>代表团赞同印度代表团代表亚太集团所作的发言。遗憾的是各成员国未能解决长期存在的问题，包括协调机制和</w:t>
      </w:r>
      <w:r w:rsidR="002B6E01" w:rsidRPr="00EF6823">
        <w:rPr>
          <w:rFonts w:ascii="SimSun" w:hAnsi="SimSun"/>
          <w:sz w:val="21"/>
          <w:szCs w:val="22"/>
        </w:rPr>
        <w:t>CDIP</w:t>
      </w:r>
      <w:r w:rsidRPr="00EF6823">
        <w:rPr>
          <w:rFonts w:ascii="SimSun" w:hAnsi="SimSun" w:hint="eastAsia"/>
          <w:sz w:val="21"/>
          <w:szCs w:val="22"/>
        </w:rPr>
        <w:t>任务的第三大支柱。根据大会关于协调机制及监督、评估和报告模式的决定的第</w:t>
      </w:r>
      <w:r w:rsidRPr="00EF6823">
        <w:rPr>
          <w:rFonts w:ascii="SimSun" w:hAnsi="SimSun"/>
          <w:sz w:val="21"/>
          <w:szCs w:val="22"/>
        </w:rPr>
        <w:t>1(a)</w:t>
      </w:r>
      <w:r w:rsidRPr="00EF6823">
        <w:rPr>
          <w:rFonts w:ascii="SimSun" w:hAnsi="SimSun" w:hint="eastAsia"/>
          <w:sz w:val="21"/>
          <w:szCs w:val="22"/>
        </w:rPr>
        <w:t>段，发展议程的目标是确保发展考虑构成</w:t>
      </w:r>
      <w:r w:rsidR="002B6E01" w:rsidRPr="00EF6823">
        <w:rPr>
          <w:rFonts w:ascii="SimSun" w:hAnsi="SimSun"/>
          <w:sz w:val="21"/>
          <w:szCs w:val="22"/>
        </w:rPr>
        <w:t>WIPO</w:t>
      </w:r>
      <w:r w:rsidRPr="00EF6823">
        <w:rPr>
          <w:rFonts w:ascii="SimSun" w:hAnsi="SimSun" w:hint="eastAsia"/>
          <w:sz w:val="21"/>
          <w:szCs w:val="22"/>
        </w:rPr>
        <w:t>工作的重要部分。因此，发展议程应是所有</w:t>
      </w:r>
      <w:r w:rsidR="002B6E01" w:rsidRPr="00EF6823">
        <w:rPr>
          <w:rFonts w:ascii="SimSun" w:hAnsi="SimSun"/>
          <w:sz w:val="21"/>
          <w:szCs w:val="22"/>
        </w:rPr>
        <w:t>WIPO</w:t>
      </w:r>
      <w:r w:rsidRPr="00EF6823">
        <w:rPr>
          <w:rFonts w:ascii="SimSun" w:hAnsi="SimSun" w:hint="eastAsia"/>
          <w:sz w:val="21"/>
          <w:szCs w:val="22"/>
        </w:rPr>
        <w:t>机构和委员会</w:t>
      </w:r>
      <w:r w:rsidR="00EF6823">
        <w:rPr>
          <w:rFonts w:ascii="SimSun" w:hAnsi="SimSun" w:hint="eastAsia"/>
          <w:sz w:val="21"/>
          <w:szCs w:val="22"/>
        </w:rPr>
        <w:t>(</w:t>
      </w:r>
      <w:r w:rsidRPr="00EF6823">
        <w:rPr>
          <w:rFonts w:ascii="SimSun" w:hAnsi="SimSun" w:hint="eastAsia"/>
          <w:sz w:val="21"/>
          <w:szCs w:val="22"/>
        </w:rPr>
        <w:t>包括</w:t>
      </w:r>
      <w:r w:rsidR="002B6E01" w:rsidRPr="00EF6823">
        <w:rPr>
          <w:rFonts w:ascii="SimSun" w:hAnsi="SimSun"/>
          <w:sz w:val="21"/>
          <w:szCs w:val="22"/>
        </w:rPr>
        <w:t>C</w:t>
      </w:r>
      <w:r w:rsidRPr="00EF6823">
        <w:rPr>
          <w:rFonts w:ascii="SimSun" w:hAnsi="SimSun"/>
          <w:sz w:val="21"/>
          <w:szCs w:val="22"/>
        </w:rPr>
        <w:t>WS</w:t>
      </w:r>
      <w:r w:rsidRPr="00EF6823">
        <w:rPr>
          <w:rFonts w:ascii="SimSun" w:hAnsi="SimSun" w:hint="eastAsia"/>
          <w:sz w:val="21"/>
          <w:szCs w:val="22"/>
        </w:rPr>
        <w:t>和</w:t>
      </w:r>
      <w:r w:rsidRPr="00EF6823">
        <w:rPr>
          <w:rFonts w:ascii="SimSun" w:hAnsi="SimSun"/>
          <w:sz w:val="21"/>
          <w:szCs w:val="22"/>
        </w:rPr>
        <w:t>PB</w:t>
      </w:r>
      <w:r w:rsidR="002B6E01" w:rsidRPr="00EF6823">
        <w:rPr>
          <w:rFonts w:ascii="SimSun" w:hAnsi="SimSun"/>
          <w:sz w:val="21"/>
          <w:szCs w:val="22"/>
        </w:rPr>
        <w:t>C</w:t>
      </w:r>
      <w:r w:rsidR="00EF6823">
        <w:rPr>
          <w:rFonts w:ascii="SimSun" w:hAnsi="SimSun" w:hint="eastAsia"/>
          <w:sz w:val="21"/>
          <w:szCs w:val="22"/>
        </w:rPr>
        <w:t>)</w:t>
      </w:r>
      <w:r w:rsidRPr="00EF6823">
        <w:rPr>
          <w:rFonts w:ascii="SimSun" w:hAnsi="SimSun" w:hint="eastAsia"/>
          <w:sz w:val="21"/>
          <w:szCs w:val="22"/>
        </w:rPr>
        <w:t>工作的重要部分。大会决定没有表示技术委员会无需报告其对发展议程建议的贡献。</w:t>
      </w:r>
    </w:p>
    <w:p w14:paraId="222E018F" w14:textId="37BC317A"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中国代表团指出，</w:t>
      </w:r>
      <w:r w:rsidR="002B6E01" w:rsidRPr="00EF6823">
        <w:rPr>
          <w:rFonts w:ascii="SimSun" w:hAnsi="SimSun"/>
          <w:sz w:val="21"/>
          <w:szCs w:val="22"/>
        </w:rPr>
        <w:t>WIPO</w:t>
      </w:r>
      <w:r w:rsidRPr="00EF6823">
        <w:rPr>
          <w:rFonts w:ascii="SimSun" w:hAnsi="SimSun" w:hint="eastAsia"/>
          <w:sz w:val="21"/>
          <w:szCs w:val="22"/>
        </w:rPr>
        <w:t>及其成员国在发展议程的落实过程中遇到了诸多挑战。因此，该代表团希望</w:t>
      </w:r>
      <w:r w:rsidR="002B6E01" w:rsidRPr="00EF6823">
        <w:rPr>
          <w:rFonts w:ascii="SimSun" w:hAnsi="SimSun"/>
          <w:sz w:val="21"/>
          <w:szCs w:val="22"/>
        </w:rPr>
        <w:t>WIPO</w:t>
      </w:r>
      <w:r w:rsidRPr="00EF6823">
        <w:rPr>
          <w:rFonts w:ascii="SimSun" w:hAnsi="SimSun" w:hint="eastAsia"/>
          <w:sz w:val="21"/>
          <w:szCs w:val="22"/>
        </w:rPr>
        <w:t>提高对发展中国家的技术援助。该代表团希望各成员国在下届会议中表现出更积极和富有建设性的态度，以强化发展议程的落实。</w:t>
      </w:r>
    </w:p>
    <w:p w14:paraId="18527313" w14:textId="546F5FCF"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智利代表团赞同巴西代表团代表</w:t>
      </w:r>
      <w:r w:rsidR="002B6E01" w:rsidRPr="00EF6823">
        <w:rPr>
          <w:rFonts w:ascii="SimSun" w:hAnsi="SimSun"/>
          <w:sz w:val="21"/>
          <w:szCs w:val="22"/>
        </w:rPr>
        <w:t>GRULAC</w:t>
      </w:r>
      <w:r w:rsidRPr="00EF6823">
        <w:rPr>
          <w:rFonts w:ascii="SimSun" w:hAnsi="SimSun" w:hint="eastAsia"/>
          <w:sz w:val="21"/>
          <w:szCs w:val="22"/>
        </w:rPr>
        <w:t>所作的发言。该代表团敦促各成员国在下届会议中更加灵活。该代表团</w:t>
      </w:r>
      <w:r w:rsidRPr="00E77EBA">
        <w:rPr>
          <w:rFonts w:ascii="SimSun" w:hAnsi="SimSun" w:hint="eastAsia"/>
          <w:sz w:val="21"/>
          <w:lang w:val="zh-CN" w:bidi="zh-CN"/>
        </w:rPr>
        <w:t>希望</w:t>
      </w:r>
      <w:r w:rsidRPr="00EF6823">
        <w:rPr>
          <w:rFonts w:ascii="SimSun" w:hAnsi="SimSun" w:hint="eastAsia"/>
          <w:sz w:val="21"/>
          <w:szCs w:val="22"/>
        </w:rPr>
        <w:t>能在下届会议上通过两个新项目提案。关于</w:t>
      </w:r>
      <w:r w:rsidR="002B6E01" w:rsidRPr="00EF6823">
        <w:rPr>
          <w:rFonts w:ascii="SimSun" w:hAnsi="SimSun"/>
          <w:sz w:val="21"/>
          <w:szCs w:val="22"/>
        </w:rPr>
        <w:t>WIPO</w:t>
      </w:r>
      <w:r w:rsidRPr="00EF6823">
        <w:rPr>
          <w:rFonts w:ascii="SimSun" w:hAnsi="SimSun" w:hint="eastAsia"/>
          <w:sz w:val="21"/>
          <w:szCs w:val="22"/>
        </w:rPr>
        <w:t>技术援助的讨论应继续留在委员会的议程中。一种切实可行的方法将使委员会对提高</w:t>
      </w:r>
      <w:r w:rsidR="002B6E01" w:rsidRPr="00EF6823">
        <w:rPr>
          <w:rFonts w:ascii="SimSun" w:hAnsi="SimSun"/>
          <w:sz w:val="21"/>
          <w:szCs w:val="22"/>
        </w:rPr>
        <w:t>WIPO</w:t>
      </w:r>
      <w:r w:rsidRPr="00EF6823">
        <w:rPr>
          <w:rFonts w:ascii="SimSun" w:hAnsi="SimSun" w:hint="eastAsia"/>
          <w:sz w:val="21"/>
          <w:szCs w:val="22"/>
        </w:rPr>
        <w:t>技术援助做出贡献。</w:t>
      </w:r>
    </w:p>
    <w:p w14:paraId="06E6D6FA" w14:textId="65590C86" w:rsidR="00EF6823" w:rsidRDefault="00877929" w:rsidP="00E77EBA">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巴西代表团指出，委员会工作的各个方面都取得了进展。该代表团对关于灵活性数据库更新报告的讨论表示欢迎，并希望讨论结果有助于各成员国更多地注意到和利用这一有用工具。关于“知识产权与技术转让：共同挑战——共同解决”项目进行了富有建设性的辩论。自实施该项目的第一批活动以来，委员会走过了很长的道路。该代表团期待在未来两届会议中继续就这一重要问题进行讨论。关于“与发展中国家和最不发达国家司法培训机构在知识产权教育和职业培训方面的合作”这一拟议项目，委员会与秘书处讨论了提案的一些要点。该代表团愿意在下届会议上讨论参考了其建议的修订版提案。委员会也对</w:t>
      </w:r>
      <w:r w:rsidR="002B6E01" w:rsidRPr="00EF6823">
        <w:rPr>
          <w:rFonts w:ascii="SimSun" w:hAnsi="SimSun"/>
          <w:sz w:val="21"/>
          <w:szCs w:val="22"/>
        </w:rPr>
        <w:t>WIPO</w:t>
      </w:r>
      <w:r w:rsidRPr="00EF6823">
        <w:rPr>
          <w:rFonts w:ascii="SimSun" w:hAnsi="SimSun" w:hint="eastAsia"/>
          <w:sz w:val="21"/>
          <w:szCs w:val="22"/>
        </w:rPr>
        <w:t>为实现可持续发展目标所做的贡献进行了富有成效的讨论。该代表团期待秘书处就此议题编拟新的文件。新文件将考虑到在会议期间提出的意见。不幸的是，并非所有议程项目都取得了积极的进展。关于协调机制和技术援助的讨论结果令人沮丧。主席拨出时间在非正式场合讨论这些问题。然而，只有当所有代表团愿意为具体问题寻找具体替代方案时，这一努力才会奏效。在这一情况下并非如此。关于对</w:t>
      </w:r>
      <w:r w:rsidR="002B6E01" w:rsidRPr="00EF6823">
        <w:rPr>
          <w:rFonts w:ascii="SimSun" w:hAnsi="SimSun" w:hint="eastAsia"/>
          <w:sz w:val="21"/>
          <w:szCs w:val="22"/>
        </w:rPr>
        <w:t>WIPO</w:t>
      </w:r>
      <w:r w:rsidRPr="00EF6823">
        <w:rPr>
          <w:rFonts w:ascii="SimSun" w:hAnsi="SimSun" w:hint="eastAsia"/>
          <w:sz w:val="21"/>
          <w:szCs w:val="22"/>
        </w:rPr>
        <w:t>合作促进发展领域技术援助的外部审查，该代表团很遗憾，从西班牙代表团提交的无争议提案着手，在全体会议中达成一致的方法未能在非正式会议中坚持到底。在下届会议中，该代表团将再次建议通过该提案，其相信该提案在这一阶段已经成熟。然而，该代表团也愿意讨论这一领域的任何其他提案，包括建议作为西班牙提案备选方案的提案，如果其支持者希望如此。该代表团对委员会工作的程序方面发表了一些一般性意见。委员会在本届会议中讨论某些议程项目的方式令人担忧。具体的提案已经提出，已努力提出论点支持这些提案。作为回应，委员会没有认真听取为何应该通过或不通过提案的论点，而只是表示秘书处提议的文件充分，并指出这一议题已经讨论了很长时间，是时候开始处理其他议题。该代表团想知道这是否是各成员国希望在委员会和本组织中做事的方式。该代表团希望各成员国能反思这一点，并恢复在委员会席前讨论问题实质的良好习惯。</w:t>
      </w:r>
    </w:p>
    <w:p w14:paraId="71A6A7CF" w14:textId="209E860E" w:rsidR="00EF6823" w:rsidRDefault="00877929"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大韩民国代表团澄清了其在</w:t>
      </w:r>
      <w:r w:rsidR="002B6E01" w:rsidRPr="00EF6823">
        <w:rPr>
          <w:rFonts w:ascii="SimSun" w:hAnsi="SimSun"/>
          <w:sz w:val="21"/>
          <w:szCs w:val="22"/>
        </w:rPr>
        <w:t>CDIP</w:t>
      </w:r>
      <w:r w:rsidRPr="00EF6823">
        <w:rPr>
          <w:rFonts w:ascii="SimSun" w:hAnsi="SimSun" w:hint="eastAsia"/>
          <w:sz w:val="21"/>
          <w:szCs w:val="22"/>
        </w:rPr>
        <w:t>相关问题上的立场。所有委员会都有自己的任务和职能，应公平看待这些任务和职能。有必要迅速解决大会关于</w:t>
      </w:r>
      <w:r w:rsidR="002B6E01" w:rsidRPr="00EF6823">
        <w:rPr>
          <w:rFonts w:ascii="SimSun" w:hAnsi="SimSun"/>
          <w:sz w:val="21"/>
          <w:szCs w:val="22"/>
        </w:rPr>
        <w:t>CDIP</w:t>
      </w:r>
      <w:r w:rsidRPr="00EF6823">
        <w:rPr>
          <w:rFonts w:ascii="SimSun" w:hAnsi="SimSun" w:hint="eastAsia"/>
          <w:sz w:val="21"/>
          <w:szCs w:val="22"/>
        </w:rPr>
        <w:t>相关事项的决定。然而，这并不意味着</w:t>
      </w:r>
      <w:r w:rsidR="002B6E01" w:rsidRPr="00EF6823">
        <w:rPr>
          <w:rFonts w:ascii="SimSun" w:hAnsi="SimSun"/>
          <w:sz w:val="21"/>
          <w:szCs w:val="22"/>
        </w:rPr>
        <w:t>CDIP</w:t>
      </w:r>
      <w:r w:rsidRPr="00EF6823">
        <w:rPr>
          <w:rFonts w:ascii="SimSun" w:hAnsi="SimSun" w:hint="eastAsia"/>
          <w:sz w:val="21"/>
          <w:szCs w:val="22"/>
        </w:rPr>
        <w:t>相关事项机制直接与</w:t>
      </w:r>
      <w:r w:rsidRPr="00EF6823">
        <w:rPr>
          <w:rFonts w:ascii="SimSun" w:hAnsi="SimSun"/>
          <w:sz w:val="21"/>
          <w:szCs w:val="22"/>
        </w:rPr>
        <w:t>PB</w:t>
      </w:r>
      <w:r w:rsidR="002B6E01" w:rsidRPr="00EF6823">
        <w:rPr>
          <w:rFonts w:ascii="SimSun" w:hAnsi="SimSun"/>
          <w:sz w:val="21"/>
          <w:szCs w:val="22"/>
        </w:rPr>
        <w:t>C</w:t>
      </w:r>
      <w:r w:rsidRPr="00EF6823">
        <w:rPr>
          <w:rFonts w:ascii="SimSun" w:hAnsi="SimSun" w:hint="eastAsia"/>
          <w:sz w:val="21"/>
          <w:szCs w:val="22"/>
        </w:rPr>
        <w:t>和</w:t>
      </w:r>
      <w:r w:rsidR="002B6E01" w:rsidRPr="00EF6823">
        <w:rPr>
          <w:rFonts w:ascii="SimSun" w:hAnsi="SimSun"/>
          <w:sz w:val="21"/>
          <w:szCs w:val="22"/>
        </w:rPr>
        <w:t>C</w:t>
      </w:r>
      <w:r w:rsidRPr="00EF6823">
        <w:rPr>
          <w:rFonts w:ascii="SimSun" w:hAnsi="SimSun"/>
          <w:sz w:val="21"/>
          <w:szCs w:val="22"/>
        </w:rPr>
        <w:t>WS</w:t>
      </w:r>
      <w:r w:rsidRPr="00EF6823">
        <w:rPr>
          <w:rFonts w:ascii="SimSun" w:hAnsi="SimSun" w:hint="eastAsia"/>
          <w:sz w:val="21"/>
          <w:szCs w:val="22"/>
        </w:rPr>
        <w:t>有关。</w:t>
      </w:r>
    </w:p>
    <w:p w14:paraId="61E226D1" w14:textId="45B343FF" w:rsidR="00EF6823" w:rsidRDefault="00877929"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002B6E01" w:rsidRPr="00EF6823">
        <w:rPr>
          <w:rFonts w:ascii="SimSun" w:hAnsi="SimSun"/>
          <w:sz w:val="21"/>
          <w:szCs w:val="22"/>
        </w:rPr>
        <w:t>HEP</w:t>
      </w:r>
      <w:r w:rsidRPr="00EF6823">
        <w:rPr>
          <w:rFonts w:ascii="SimSun" w:hAnsi="SimSun" w:hint="eastAsia"/>
          <w:sz w:val="21"/>
          <w:szCs w:val="22"/>
        </w:rPr>
        <w:t>代表指出，关于</w:t>
      </w:r>
      <w:r w:rsidRPr="00DB2D5B">
        <w:rPr>
          <w:rFonts w:ascii="SimSun" w:hAnsi="SimSun" w:hint="eastAsia"/>
          <w:sz w:val="21"/>
          <w:lang w:val="zh-CN" w:bidi="zh-CN"/>
        </w:rPr>
        <w:t>可持续发展</w:t>
      </w:r>
      <w:r w:rsidRPr="00EF6823">
        <w:rPr>
          <w:rFonts w:ascii="SimSun" w:hAnsi="SimSun" w:hint="eastAsia"/>
          <w:sz w:val="21"/>
          <w:szCs w:val="22"/>
        </w:rPr>
        <w:t>目标需要新的观点。污染和化学品是地球生态平衡和人类生存的一大威胁。</w:t>
      </w:r>
    </w:p>
    <w:p w14:paraId="36859FBA" w14:textId="1F2311ED" w:rsidR="00EF6823" w:rsidRDefault="00877929" w:rsidP="00DB2D5B">
      <w:pPr>
        <w:pStyle w:val="ae"/>
        <w:overflowPunct w:val="0"/>
        <w:spacing w:afterLines="50" w:after="120" w:line="340" w:lineRule="atLeast"/>
        <w:ind w:left="0"/>
        <w:contextualSpacing w:val="0"/>
        <w:jc w:val="both"/>
        <w:rPr>
          <w:rFonts w:ascii="SimSun" w:hAnsi="SimSun"/>
          <w:sz w:val="21"/>
          <w:szCs w:val="22"/>
        </w:rPr>
      </w:pPr>
      <w:r w:rsidRPr="00EF6823">
        <w:rPr>
          <w:rFonts w:ascii="SimSun" w:hAnsi="SimSun"/>
          <w:sz w:val="21"/>
          <w:szCs w:val="22"/>
        </w:rPr>
        <w:lastRenderedPageBreak/>
        <w:fldChar w:fldCharType="begin"/>
      </w:r>
      <w:r w:rsidRPr="00EF6823">
        <w:rPr>
          <w:rFonts w:ascii="SimSun" w:hAnsi="SimSun"/>
          <w:sz w:val="21"/>
          <w:szCs w:val="22"/>
        </w:rPr>
        <w:instrText xml:space="preserve"> AUTONUM  </w:instrText>
      </w:r>
      <w:r w:rsidRPr="00EF6823">
        <w:rPr>
          <w:rFonts w:ascii="SimSun" w:hAnsi="SimSun"/>
          <w:sz w:val="21"/>
          <w:szCs w:val="22"/>
        </w:rPr>
        <w:fldChar w:fldCharType="end"/>
      </w:r>
      <w:r w:rsidR="008C637D">
        <w:rPr>
          <w:rFonts w:ascii="SimSun" w:hAnsi="SimSun"/>
          <w:sz w:val="21"/>
          <w:szCs w:val="22"/>
        </w:rPr>
        <w:t>.</w:t>
      </w:r>
      <w:r w:rsidR="008C637D">
        <w:rPr>
          <w:rFonts w:ascii="SimSun" w:hAnsi="SimSun"/>
          <w:sz w:val="21"/>
          <w:szCs w:val="22"/>
        </w:rPr>
        <w:tab/>
      </w:r>
      <w:r w:rsidRPr="00EF6823">
        <w:rPr>
          <w:rFonts w:ascii="SimSun" w:hAnsi="SimSun" w:hint="eastAsia"/>
          <w:sz w:val="21"/>
          <w:szCs w:val="22"/>
        </w:rPr>
        <w:t>主席赞同印度代表团的发言。在召开下届会议前的这一段时间内，各代表团应该考虑采取有利于发展的更灵活的立场。不幸的是，委员会没有在本届会议中取得多少进展。今年的联合国大会非常有用。可能各代表团在那些会议上耗尽了精力。然而，主席希望各代表团能够思考如何在相关议程上取得进展。</w:t>
      </w:r>
    </w:p>
    <w:p w14:paraId="16A2A83F" w14:textId="2D193CB5" w:rsidR="00EF6823" w:rsidRDefault="00877929" w:rsidP="00DB2D5B">
      <w:pPr>
        <w:pStyle w:val="ae"/>
        <w:overflowPunct w:val="0"/>
        <w:spacing w:afterLines="50" w:after="120" w:line="340" w:lineRule="atLeast"/>
        <w:ind w:left="0"/>
        <w:contextualSpacing w:val="0"/>
        <w:jc w:val="both"/>
        <w:rPr>
          <w:rFonts w:ascii="SimSun" w:hAnsi="SimSun"/>
          <w:sz w:val="21"/>
        </w:rPr>
      </w:pPr>
      <w:r w:rsidRPr="00EF6823">
        <w:rPr>
          <w:rFonts w:ascii="SimSun" w:hAnsi="SimSun"/>
          <w:color w:val="000000"/>
          <w:sz w:val="24"/>
          <w:szCs w:val="22"/>
          <w:lang w:eastAsia="en-US"/>
        </w:rPr>
        <w:fldChar w:fldCharType="begin"/>
      </w:r>
      <w:r w:rsidRPr="00EF6823">
        <w:rPr>
          <w:rFonts w:ascii="SimSun" w:hAnsi="SimSun"/>
          <w:color w:val="000000"/>
          <w:szCs w:val="22"/>
        </w:rPr>
        <w:instrText xml:space="preserve"> AUTONUM  </w:instrText>
      </w:r>
      <w:r w:rsidRPr="00EF6823">
        <w:rPr>
          <w:rFonts w:ascii="SimSun" w:hAnsi="SimSun"/>
          <w:color w:val="000000"/>
          <w:sz w:val="24"/>
          <w:szCs w:val="22"/>
          <w:lang w:eastAsia="en-US"/>
        </w:rPr>
        <w:fldChar w:fldCharType="end"/>
      </w:r>
      <w:r w:rsidR="008C637D">
        <w:rPr>
          <w:rFonts w:ascii="SimSun" w:hAnsi="SimSun"/>
          <w:color w:val="000000"/>
          <w:sz w:val="21"/>
          <w:szCs w:val="22"/>
        </w:rPr>
        <w:t>.</w:t>
      </w:r>
      <w:r w:rsidR="008C637D">
        <w:rPr>
          <w:rFonts w:ascii="SimSun" w:hAnsi="SimSun"/>
          <w:color w:val="000000"/>
          <w:sz w:val="21"/>
          <w:szCs w:val="22"/>
        </w:rPr>
        <w:tab/>
      </w:r>
      <w:r w:rsidRPr="00EF6823">
        <w:rPr>
          <w:rFonts w:ascii="SimSun" w:hAnsi="SimSun" w:hint="eastAsia"/>
          <w:color w:val="000000"/>
          <w:sz w:val="21"/>
          <w:szCs w:val="22"/>
          <w:lang w:val="zh-CN" w:bidi="zh-CN"/>
        </w:rPr>
        <w:t>主席和各成员国分别在各自的闭幕发言中感谢各方在本届会议中的参与和工作。</w:t>
      </w:r>
    </w:p>
    <w:p w14:paraId="3DBF8619" w14:textId="77777777" w:rsidR="00141A04" w:rsidRDefault="00141A04" w:rsidP="00141A04">
      <w:pPr>
        <w:spacing w:afterLines="50" w:after="120" w:line="340" w:lineRule="atLeast"/>
        <w:ind w:left="5534"/>
        <w:rPr>
          <w:rFonts w:ascii="KaiTi" w:eastAsia="KaiTi" w:hAnsi="KaiTi"/>
          <w:sz w:val="21"/>
          <w:lang w:val="fr-CH"/>
        </w:rPr>
      </w:pPr>
    </w:p>
    <w:p w14:paraId="1C4A406C" w14:textId="7B1F834D" w:rsidR="00877929" w:rsidRPr="00141A04" w:rsidRDefault="00877929" w:rsidP="00141A04">
      <w:pPr>
        <w:spacing w:afterLines="50" w:after="120" w:line="340" w:lineRule="atLeast"/>
        <w:ind w:left="5534"/>
        <w:rPr>
          <w:rFonts w:ascii="KaiTi" w:eastAsia="KaiTi" w:hAnsi="KaiTi"/>
          <w:strike/>
          <w:sz w:val="21"/>
          <w:szCs w:val="22"/>
          <w:lang w:val="fr-CH"/>
        </w:rPr>
      </w:pPr>
      <w:r w:rsidRPr="00141A04">
        <w:rPr>
          <w:rFonts w:ascii="KaiTi" w:eastAsia="KaiTi" w:hAnsi="KaiTi" w:hint="eastAsia"/>
          <w:sz w:val="21"/>
          <w:lang w:val="fr-CH"/>
        </w:rPr>
        <w:t>[</w:t>
      </w:r>
      <w:r w:rsidRPr="00141A04">
        <w:rPr>
          <w:rFonts w:ascii="KaiTi" w:eastAsia="KaiTi" w:hAnsi="KaiTi" w:hint="eastAsia"/>
          <w:sz w:val="21"/>
          <w:lang w:val="fr-FR"/>
        </w:rPr>
        <w:t>后接附件</w:t>
      </w:r>
      <w:r w:rsidRPr="00141A04">
        <w:rPr>
          <w:rFonts w:ascii="KaiTi" w:eastAsia="KaiTi" w:hAnsi="KaiTi" w:hint="eastAsia"/>
          <w:sz w:val="21"/>
          <w:lang w:val="fr-CH"/>
        </w:rPr>
        <w:t>]</w:t>
      </w:r>
    </w:p>
    <w:p w14:paraId="1EBA484E" w14:textId="77777777" w:rsidR="00EF6823" w:rsidRDefault="00EF6823" w:rsidP="00847B28">
      <w:pPr>
        <w:pStyle w:val="ByContin1"/>
        <w:ind w:firstLine="0"/>
        <w:rPr>
          <w:rFonts w:ascii="SimSun" w:eastAsia="SimSun" w:hAnsi="SimSun" w:cs="Arial"/>
          <w:sz w:val="21"/>
          <w:szCs w:val="22"/>
          <w:lang w:val="fr-CH" w:eastAsia="zh-CN" w:bidi="zh-CN"/>
        </w:rPr>
      </w:pPr>
    </w:p>
    <w:p w14:paraId="3B543CFC" w14:textId="77777777" w:rsidR="00141A04" w:rsidRPr="00EF6823" w:rsidRDefault="00141A04" w:rsidP="00847B28">
      <w:pPr>
        <w:pStyle w:val="ByContin1"/>
        <w:ind w:firstLine="0"/>
        <w:rPr>
          <w:rFonts w:ascii="SimSun" w:eastAsia="SimSun" w:hAnsi="SimSun" w:cs="Arial"/>
          <w:sz w:val="21"/>
          <w:szCs w:val="22"/>
          <w:lang w:val="fr-CH" w:eastAsia="zh-CN" w:bidi="zh-CN"/>
        </w:rPr>
        <w:sectPr w:rsidR="00141A04" w:rsidRPr="00EF6823" w:rsidSect="00EF6823">
          <w:headerReference w:type="default" r:id="rId12"/>
          <w:pgSz w:w="11907" w:h="16840" w:code="9"/>
          <w:pgMar w:top="567" w:right="1134" w:bottom="1418" w:left="1418" w:header="510" w:footer="1021" w:gutter="0"/>
          <w:cols w:space="720"/>
          <w:titlePg/>
          <w:docGrid w:linePitch="299"/>
        </w:sectPr>
      </w:pPr>
    </w:p>
    <w:p w14:paraId="53C8A7B0" w14:textId="77777777" w:rsidR="00141A04" w:rsidRPr="009B0D44" w:rsidRDefault="00141A04" w:rsidP="00141A04">
      <w:pPr>
        <w:rPr>
          <w:b/>
          <w:lang w:val="fr-FR"/>
        </w:rPr>
      </w:pPr>
      <w:r w:rsidRPr="009B0D44">
        <w:rPr>
          <w:b/>
          <w:lang w:val="fr-FR"/>
        </w:rPr>
        <w:lastRenderedPageBreak/>
        <w:t>LISTE DES PARTICIPANTS/</w:t>
      </w:r>
    </w:p>
    <w:p w14:paraId="53D5ED05" w14:textId="77777777" w:rsidR="00141A04" w:rsidRDefault="00141A04" w:rsidP="00141A04">
      <w:pPr>
        <w:rPr>
          <w:b/>
          <w:lang w:val="fr-FR"/>
        </w:rPr>
      </w:pPr>
      <w:r w:rsidRPr="009B0D44">
        <w:rPr>
          <w:b/>
          <w:lang w:val="fr-FR"/>
        </w:rPr>
        <w:t>LIST OF PARTICIPANTS</w:t>
      </w:r>
    </w:p>
    <w:p w14:paraId="50F2A9BD" w14:textId="77777777" w:rsidR="00141A04" w:rsidRPr="000C0F61" w:rsidRDefault="00141A04" w:rsidP="00141A04">
      <w:pPr>
        <w:rPr>
          <w:lang w:val="fr-FR"/>
        </w:rPr>
      </w:pPr>
    </w:p>
    <w:p w14:paraId="08669819" w14:textId="77777777" w:rsidR="00141A04" w:rsidRPr="000C0F61" w:rsidRDefault="00141A04" w:rsidP="00141A04">
      <w:pPr>
        <w:rPr>
          <w:lang w:val="fr-CH"/>
        </w:rPr>
      </w:pPr>
    </w:p>
    <w:p w14:paraId="62E5A1CA" w14:textId="77777777" w:rsidR="00141A04" w:rsidRPr="00F51EC1" w:rsidRDefault="00141A04" w:rsidP="00141A04">
      <w:pPr>
        <w:rPr>
          <w:lang w:val="fr-FR"/>
        </w:rPr>
      </w:pPr>
      <w:r w:rsidRPr="00F51EC1">
        <w:rPr>
          <w:lang w:val="fr-FR"/>
        </w:rPr>
        <w:t>I.</w:t>
      </w:r>
      <w:r w:rsidRPr="00F51EC1">
        <w:rPr>
          <w:lang w:val="fr-FR"/>
        </w:rPr>
        <w:tab/>
      </w:r>
      <w:r w:rsidRPr="00F51EC1">
        <w:rPr>
          <w:u w:val="single"/>
          <w:lang w:val="fr-FR"/>
        </w:rPr>
        <w:t>ÉTATS/STATES</w:t>
      </w:r>
    </w:p>
    <w:p w14:paraId="1E7CB0C1" w14:textId="77777777" w:rsidR="00141A04" w:rsidRPr="00F51EC1" w:rsidRDefault="00141A04" w:rsidP="00141A04">
      <w:pPr>
        <w:rPr>
          <w:lang w:val="fr-FR"/>
        </w:rPr>
      </w:pPr>
    </w:p>
    <w:p w14:paraId="3095A4F2" w14:textId="77777777" w:rsidR="00141A04" w:rsidRPr="00357F11" w:rsidRDefault="00141A04" w:rsidP="00141A04">
      <w:r w:rsidRPr="00357F11">
        <w:t>(</w:t>
      </w:r>
      <w:proofErr w:type="gramStart"/>
      <w:r w:rsidRPr="00357F11">
        <w:t>dans</w:t>
      </w:r>
      <w:proofErr w:type="gramEnd"/>
      <w:r w:rsidRPr="00357F11">
        <w:t xml:space="preserve"> l’ordre alphabétique des noms français des États)</w:t>
      </w:r>
      <w:proofErr w:type="gramStart"/>
      <w:r w:rsidRPr="00357F11">
        <w:t>/(</w:t>
      </w:r>
      <w:proofErr w:type="gramEnd"/>
      <w:r w:rsidRPr="00357F11">
        <w:t>in the alphabetical order of the names in French of the States)</w:t>
      </w:r>
    </w:p>
    <w:p w14:paraId="77E5A0AB" w14:textId="77777777" w:rsidR="00141A04" w:rsidRPr="00357F11" w:rsidRDefault="00141A04" w:rsidP="00141A04"/>
    <w:p w14:paraId="3F51A846" w14:textId="77777777" w:rsidR="00141A04" w:rsidRPr="00357F11" w:rsidRDefault="00141A04" w:rsidP="00141A04">
      <w:pPr>
        <w:rPr>
          <w:u w:val="single"/>
        </w:rPr>
      </w:pPr>
    </w:p>
    <w:p w14:paraId="3AB14B57" w14:textId="77777777" w:rsidR="00141A04" w:rsidRPr="00D37C47" w:rsidRDefault="00141A04" w:rsidP="00141A04">
      <w:pPr>
        <w:keepNext/>
        <w:rPr>
          <w:szCs w:val="22"/>
          <w:u w:val="single"/>
        </w:rPr>
      </w:pPr>
      <w:r w:rsidRPr="00D37C47">
        <w:rPr>
          <w:szCs w:val="22"/>
          <w:u w:val="single"/>
        </w:rPr>
        <w:t>AFRIQUE DU SUD/SOUTH AFRICA</w:t>
      </w:r>
    </w:p>
    <w:p w14:paraId="3EA40E24" w14:textId="77777777" w:rsidR="00141A04" w:rsidRPr="00D37C47" w:rsidRDefault="00141A04" w:rsidP="00141A04">
      <w:pPr>
        <w:rPr>
          <w:u w:val="single"/>
        </w:rPr>
      </w:pPr>
    </w:p>
    <w:p w14:paraId="36BF4422" w14:textId="77777777" w:rsidR="00141A04" w:rsidRPr="00D37C47" w:rsidRDefault="00141A04" w:rsidP="00141A04">
      <w:pPr>
        <w:rPr>
          <w:szCs w:val="22"/>
        </w:rPr>
      </w:pPr>
      <w:r w:rsidRPr="00D37C47">
        <w:rPr>
          <w:szCs w:val="22"/>
        </w:rPr>
        <w:t>Sithembile Nokwazi MTSHALI (Ms.), Assistant Director, Department of International Relations and Cooperation (DIRCO), Pretoria</w:t>
      </w:r>
    </w:p>
    <w:p w14:paraId="62A5AA03" w14:textId="77777777" w:rsidR="00141A04" w:rsidRPr="00D37C47" w:rsidRDefault="00141A04" w:rsidP="00141A04">
      <w:pPr>
        <w:rPr>
          <w:szCs w:val="22"/>
        </w:rPr>
      </w:pPr>
    </w:p>
    <w:p w14:paraId="087810E1" w14:textId="77777777" w:rsidR="00141A04" w:rsidRPr="00D37C47" w:rsidRDefault="00141A04" w:rsidP="00141A04">
      <w:pPr>
        <w:rPr>
          <w:u w:val="single"/>
        </w:rPr>
      </w:pPr>
    </w:p>
    <w:p w14:paraId="012C4EC6" w14:textId="77777777" w:rsidR="00141A04" w:rsidRPr="00D37C47" w:rsidRDefault="00141A04" w:rsidP="00141A04">
      <w:pPr>
        <w:rPr>
          <w:u w:val="single"/>
        </w:rPr>
      </w:pPr>
      <w:r w:rsidRPr="00D37C47">
        <w:rPr>
          <w:u w:val="single"/>
        </w:rPr>
        <w:t>ALGÉRIE/ALGERIA</w:t>
      </w:r>
    </w:p>
    <w:p w14:paraId="1BD6BCE7" w14:textId="77777777" w:rsidR="00141A04" w:rsidRPr="00D37C47" w:rsidRDefault="00141A04" w:rsidP="00141A04">
      <w:pPr>
        <w:rPr>
          <w:u w:val="single"/>
        </w:rPr>
      </w:pPr>
    </w:p>
    <w:p w14:paraId="18199B86" w14:textId="77777777" w:rsidR="00141A04" w:rsidRPr="00EB448E" w:rsidRDefault="00141A04" w:rsidP="00141A04">
      <w:r w:rsidRPr="00EB448E">
        <w:t>Faysal ALLEK, First Secretary, Permanent Mission, Geneva</w:t>
      </w:r>
    </w:p>
    <w:p w14:paraId="29702C19" w14:textId="77777777" w:rsidR="00141A04" w:rsidRPr="00EB448E" w:rsidRDefault="00141A04" w:rsidP="00141A04">
      <w:pPr>
        <w:rPr>
          <w:u w:val="single"/>
        </w:rPr>
      </w:pPr>
    </w:p>
    <w:p w14:paraId="4F58970E" w14:textId="77777777" w:rsidR="00141A04" w:rsidRPr="00A33EA5" w:rsidRDefault="00141A04" w:rsidP="00141A04">
      <w:pPr>
        <w:rPr>
          <w:u w:val="single"/>
        </w:rPr>
      </w:pPr>
    </w:p>
    <w:p w14:paraId="14A7DFB9" w14:textId="77777777" w:rsidR="00141A04" w:rsidRPr="00A33EA5" w:rsidRDefault="00141A04" w:rsidP="00141A04">
      <w:pPr>
        <w:rPr>
          <w:u w:val="single"/>
        </w:rPr>
      </w:pPr>
      <w:r w:rsidRPr="00A33EA5">
        <w:rPr>
          <w:u w:val="single"/>
        </w:rPr>
        <w:t>ALLEMAGNE/GERMANY</w:t>
      </w:r>
    </w:p>
    <w:p w14:paraId="073E8019" w14:textId="77777777" w:rsidR="00141A04" w:rsidRPr="00A33EA5" w:rsidRDefault="00141A04" w:rsidP="00141A04">
      <w:pPr>
        <w:rPr>
          <w:u w:val="single"/>
        </w:rPr>
      </w:pPr>
    </w:p>
    <w:p w14:paraId="03C4E1ED" w14:textId="77777777" w:rsidR="00141A04" w:rsidRPr="00A33EA5" w:rsidRDefault="00141A04" w:rsidP="00141A04">
      <w:pPr>
        <w:rPr>
          <w:szCs w:val="22"/>
        </w:rPr>
      </w:pPr>
      <w:r w:rsidRPr="00A33EA5">
        <w:rPr>
          <w:szCs w:val="22"/>
        </w:rPr>
        <w:t xml:space="preserve">Harald SCHOEN, Policy Advisor, Trademark Law, Design Law, Law </w:t>
      </w:r>
      <w:proofErr w:type="gramStart"/>
      <w:r w:rsidRPr="00A33EA5">
        <w:rPr>
          <w:szCs w:val="22"/>
        </w:rPr>
        <w:t>Against</w:t>
      </w:r>
      <w:proofErr w:type="gramEnd"/>
      <w:r w:rsidRPr="00A33EA5">
        <w:rPr>
          <w:szCs w:val="22"/>
        </w:rPr>
        <w:t xml:space="preserve"> Unfair Competition, Combating of Product Piracy, Federal Ministry of Justice and Consumer Protection, Berlin</w:t>
      </w:r>
    </w:p>
    <w:p w14:paraId="331C0655" w14:textId="77777777" w:rsidR="00141A04" w:rsidRPr="00A33EA5" w:rsidRDefault="00141A04" w:rsidP="00141A04">
      <w:pPr>
        <w:rPr>
          <w:szCs w:val="22"/>
        </w:rPr>
      </w:pPr>
    </w:p>
    <w:p w14:paraId="552BBE6C" w14:textId="77777777" w:rsidR="00141A04" w:rsidRPr="00A33EA5" w:rsidRDefault="00141A04" w:rsidP="00141A04">
      <w:pPr>
        <w:rPr>
          <w:szCs w:val="22"/>
        </w:rPr>
      </w:pPr>
      <w:r w:rsidRPr="00A33EA5">
        <w:rPr>
          <w:szCs w:val="22"/>
        </w:rPr>
        <w:t>Pamela WILLE (Ms.), Counsellor, Economic Department, Permanent Mission, Geneva</w:t>
      </w:r>
    </w:p>
    <w:p w14:paraId="0A352362" w14:textId="77777777" w:rsidR="00141A04" w:rsidRPr="00A33EA5" w:rsidRDefault="00141A04" w:rsidP="00141A04">
      <w:pPr>
        <w:rPr>
          <w:szCs w:val="22"/>
        </w:rPr>
      </w:pPr>
    </w:p>
    <w:p w14:paraId="339B1A87" w14:textId="77777777" w:rsidR="00141A04" w:rsidRPr="00A33EA5" w:rsidRDefault="00141A04" w:rsidP="00141A04">
      <w:pPr>
        <w:rPr>
          <w:szCs w:val="22"/>
        </w:rPr>
      </w:pPr>
    </w:p>
    <w:p w14:paraId="60558229" w14:textId="77777777" w:rsidR="00141A04" w:rsidRPr="00A33EA5" w:rsidRDefault="00141A04" w:rsidP="00141A04">
      <w:pPr>
        <w:rPr>
          <w:szCs w:val="22"/>
          <w:u w:val="single"/>
        </w:rPr>
      </w:pPr>
      <w:r w:rsidRPr="00A33EA5">
        <w:rPr>
          <w:szCs w:val="22"/>
          <w:u w:val="single"/>
        </w:rPr>
        <w:t>ARABIE SAOUDITE/SAUDI ARABIA</w:t>
      </w:r>
    </w:p>
    <w:p w14:paraId="4B6F45EC" w14:textId="77777777" w:rsidR="00141A04" w:rsidRPr="00A33EA5" w:rsidRDefault="00141A04" w:rsidP="00141A04">
      <w:pPr>
        <w:rPr>
          <w:szCs w:val="22"/>
        </w:rPr>
      </w:pPr>
    </w:p>
    <w:p w14:paraId="06DA3F36" w14:textId="77777777" w:rsidR="00141A04" w:rsidRPr="00A33EA5" w:rsidRDefault="00141A04" w:rsidP="00141A04">
      <w:pPr>
        <w:rPr>
          <w:szCs w:val="22"/>
        </w:rPr>
      </w:pPr>
      <w:r w:rsidRPr="00A33EA5">
        <w:rPr>
          <w:szCs w:val="22"/>
        </w:rPr>
        <w:t xml:space="preserve">Abdullah ALMAAYOUF, Senior Patent Specialist, Saudi Patent Office (SPO), King Abdulaziz City for Science and </w:t>
      </w:r>
      <w:r>
        <w:rPr>
          <w:szCs w:val="22"/>
        </w:rPr>
        <w:t>Technology</w:t>
      </w:r>
      <w:r w:rsidRPr="00A33EA5">
        <w:rPr>
          <w:szCs w:val="22"/>
        </w:rPr>
        <w:t xml:space="preserve"> (KACST), Riyadh</w:t>
      </w:r>
    </w:p>
    <w:p w14:paraId="7DB7B13D" w14:textId="77777777" w:rsidR="00141A04" w:rsidRPr="00A33EA5" w:rsidRDefault="00141A04" w:rsidP="00141A04">
      <w:pPr>
        <w:rPr>
          <w:szCs w:val="22"/>
        </w:rPr>
      </w:pPr>
    </w:p>
    <w:p w14:paraId="0B175AF6" w14:textId="77777777" w:rsidR="00141A04" w:rsidRPr="00A33EA5" w:rsidRDefault="00141A04" w:rsidP="00141A04">
      <w:pPr>
        <w:rPr>
          <w:szCs w:val="22"/>
        </w:rPr>
      </w:pPr>
      <w:r w:rsidRPr="00A33EA5">
        <w:rPr>
          <w:szCs w:val="22"/>
        </w:rPr>
        <w:t>Rana AKEEL (Ms.), International Trade Officer, Saudi Commercial Attaché Office, Ministry of Commerce and Industry, Geneva</w:t>
      </w:r>
    </w:p>
    <w:p w14:paraId="1A095521" w14:textId="77777777" w:rsidR="00141A04" w:rsidRPr="00A33EA5" w:rsidRDefault="00141A04" w:rsidP="00141A04">
      <w:pPr>
        <w:rPr>
          <w:szCs w:val="22"/>
        </w:rPr>
      </w:pPr>
    </w:p>
    <w:p w14:paraId="73138A95" w14:textId="77777777" w:rsidR="00141A04" w:rsidRPr="00A33EA5" w:rsidRDefault="00141A04" w:rsidP="00141A04">
      <w:pPr>
        <w:rPr>
          <w:szCs w:val="22"/>
        </w:rPr>
      </w:pPr>
      <w:r>
        <w:rPr>
          <w:szCs w:val="22"/>
        </w:rPr>
        <w:t xml:space="preserve">Zaid ALFURAIDI, </w:t>
      </w:r>
      <w:r w:rsidRPr="00A33EA5">
        <w:rPr>
          <w:szCs w:val="22"/>
        </w:rPr>
        <w:t xml:space="preserve">Patent Office Specialist, Administrative Support Directorate, </w:t>
      </w:r>
      <w:r>
        <w:rPr>
          <w:szCs w:val="22"/>
        </w:rPr>
        <w:t xml:space="preserve">Saudi Patent Office (SPO), </w:t>
      </w:r>
      <w:r w:rsidRPr="00A33EA5">
        <w:rPr>
          <w:szCs w:val="22"/>
        </w:rPr>
        <w:t>King Abdulaziz City for Science and Technology (KACST), Riyadh</w:t>
      </w:r>
    </w:p>
    <w:p w14:paraId="4FB86DCA" w14:textId="77777777" w:rsidR="00141A04" w:rsidRPr="00A33EA5" w:rsidRDefault="00141A04" w:rsidP="00141A04">
      <w:pPr>
        <w:rPr>
          <w:szCs w:val="22"/>
        </w:rPr>
      </w:pPr>
    </w:p>
    <w:p w14:paraId="7158BB5E" w14:textId="77777777" w:rsidR="00141A04" w:rsidRPr="00A33EA5" w:rsidRDefault="00141A04" w:rsidP="00141A04">
      <w:pPr>
        <w:rPr>
          <w:u w:val="single"/>
        </w:rPr>
      </w:pPr>
    </w:p>
    <w:p w14:paraId="7418EEF2" w14:textId="77777777" w:rsidR="00141A04" w:rsidRPr="004B73F4" w:rsidRDefault="00141A04" w:rsidP="00141A04">
      <w:pPr>
        <w:rPr>
          <w:u w:val="single"/>
          <w:lang w:val="es-ES"/>
        </w:rPr>
      </w:pPr>
      <w:r w:rsidRPr="004B73F4">
        <w:rPr>
          <w:u w:val="single"/>
          <w:lang w:val="es-ES"/>
        </w:rPr>
        <w:t>ARGENTINE/ARGENTINA</w:t>
      </w:r>
    </w:p>
    <w:p w14:paraId="7B93A608" w14:textId="77777777" w:rsidR="00141A04" w:rsidRPr="004B73F4" w:rsidRDefault="00141A04" w:rsidP="00141A04">
      <w:pPr>
        <w:rPr>
          <w:lang w:val="es-ES"/>
        </w:rPr>
      </w:pPr>
    </w:p>
    <w:p w14:paraId="6A55854D" w14:textId="77777777" w:rsidR="00141A04" w:rsidRPr="00EA2556" w:rsidRDefault="00141A04" w:rsidP="00141A04">
      <w:pPr>
        <w:rPr>
          <w:szCs w:val="22"/>
          <w:lang w:val="es-ES_tradnl"/>
        </w:rPr>
      </w:pPr>
      <w:r w:rsidRPr="00EA2556">
        <w:rPr>
          <w:szCs w:val="22"/>
          <w:lang w:val="es-ES_tradnl"/>
        </w:rPr>
        <w:t xml:space="preserve">Alberto </w:t>
      </w:r>
      <w:r>
        <w:rPr>
          <w:szCs w:val="22"/>
          <w:lang w:val="es-ES_tradnl"/>
        </w:rPr>
        <w:t xml:space="preserve">Pedro </w:t>
      </w:r>
      <w:r w:rsidRPr="00EA2556">
        <w:rPr>
          <w:szCs w:val="22"/>
          <w:lang w:val="es-ES_tradnl"/>
        </w:rPr>
        <w:t>D'ALOTTO, Embajador, Representante Permanente, Misión Permanente, Ginebra</w:t>
      </w:r>
    </w:p>
    <w:p w14:paraId="6DE7D9AD" w14:textId="77777777" w:rsidR="00141A04" w:rsidRPr="004B73F4" w:rsidRDefault="00141A04" w:rsidP="00141A04">
      <w:pPr>
        <w:rPr>
          <w:lang w:val="es-ES"/>
        </w:rPr>
      </w:pPr>
    </w:p>
    <w:p w14:paraId="7296A19A" w14:textId="77777777" w:rsidR="00141A04" w:rsidRPr="004B73F4" w:rsidRDefault="00141A04" w:rsidP="00141A04">
      <w:pPr>
        <w:rPr>
          <w:szCs w:val="22"/>
          <w:lang w:val="es-ES"/>
        </w:rPr>
      </w:pPr>
      <w:r w:rsidRPr="004B73F4">
        <w:rPr>
          <w:szCs w:val="22"/>
          <w:lang w:val="es-ES"/>
        </w:rPr>
        <w:t>María Inés RODRÍGUEZ (Sra.), Consejero, Misión Permanente, Ginebra</w:t>
      </w:r>
    </w:p>
    <w:p w14:paraId="17C29665" w14:textId="77777777" w:rsidR="00141A04" w:rsidRPr="004B73F4" w:rsidRDefault="00141A04" w:rsidP="00141A04">
      <w:pPr>
        <w:rPr>
          <w:lang w:val="es-ES"/>
        </w:rPr>
      </w:pPr>
    </w:p>
    <w:p w14:paraId="1F106780" w14:textId="77777777" w:rsidR="00141A04" w:rsidRDefault="00141A04" w:rsidP="00141A04">
      <w:pPr>
        <w:rPr>
          <w:lang w:val="es-ES_tradnl"/>
        </w:rPr>
        <w:sectPr w:rsidR="00141A04" w:rsidSect="00141A04">
          <w:headerReference w:type="default" r:id="rId13"/>
          <w:headerReference w:type="first" r:id="rId14"/>
          <w:pgSz w:w="11907" w:h="16840" w:code="9"/>
          <w:pgMar w:top="567" w:right="1134" w:bottom="1418" w:left="1418" w:header="510" w:footer="1021" w:gutter="0"/>
          <w:pgNumType w:start="2"/>
          <w:cols w:space="720"/>
          <w:titlePg/>
          <w:docGrid w:linePitch="299"/>
        </w:sectPr>
      </w:pPr>
    </w:p>
    <w:p w14:paraId="535F65ED" w14:textId="77777777" w:rsidR="00141A04" w:rsidRPr="00A33EA5" w:rsidRDefault="00141A04" w:rsidP="00141A04">
      <w:pPr>
        <w:keepNext/>
        <w:rPr>
          <w:szCs w:val="22"/>
          <w:u w:val="single"/>
        </w:rPr>
      </w:pPr>
      <w:r w:rsidRPr="00A33EA5">
        <w:rPr>
          <w:szCs w:val="22"/>
          <w:u w:val="single"/>
        </w:rPr>
        <w:lastRenderedPageBreak/>
        <w:t>AUSTRALIE/AUSTRALIA</w:t>
      </w:r>
    </w:p>
    <w:p w14:paraId="0DD6196E" w14:textId="77777777" w:rsidR="00141A04" w:rsidRPr="00A33EA5" w:rsidRDefault="00141A04" w:rsidP="00141A04">
      <w:pPr>
        <w:keepNext/>
        <w:rPr>
          <w:szCs w:val="22"/>
        </w:rPr>
      </w:pPr>
    </w:p>
    <w:p w14:paraId="699A4CC0" w14:textId="77777777" w:rsidR="00141A04" w:rsidRPr="00A33EA5" w:rsidRDefault="00141A04" w:rsidP="00141A04">
      <w:pPr>
        <w:keepNext/>
        <w:rPr>
          <w:szCs w:val="22"/>
        </w:rPr>
      </w:pPr>
      <w:r w:rsidRPr="00A33EA5">
        <w:rPr>
          <w:szCs w:val="22"/>
        </w:rPr>
        <w:t>Kieran POWER, Assistant Director, International Policy and Cooperation, IP Australia, Canberra</w:t>
      </w:r>
    </w:p>
    <w:p w14:paraId="5F7F6001" w14:textId="77777777" w:rsidR="00141A04" w:rsidRPr="00A33EA5" w:rsidRDefault="00141A04" w:rsidP="00141A04">
      <w:pPr>
        <w:keepNext/>
        <w:rPr>
          <w:szCs w:val="22"/>
        </w:rPr>
      </w:pPr>
    </w:p>
    <w:p w14:paraId="3492E2AD" w14:textId="77777777" w:rsidR="00141A04" w:rsidRPr="00A33EA5" w:rsidRDefault="00141A04" w:rsidP="00141A04">
      <w:pPr>
        <w:rPr>
          <w:szCs w:val="22"/>
        </w:rPr>
      </w:pPr>
    </w:p>
    <w:p w14:paraId="020ED84C" w14:textId="77777777" w:rsidR="00141A04" w:rsidRPr="00A33EA5" w:rsidRDefault="00141A04" w:rsidP="00141A04">
      <w:pPr>
        <w:rPr>
          <w:szCs w:val="22"/>
          <w:u w:val="single"/>
        </w:rPr>
      </w:pPr>
      <w:r w:rsidRPr="00A33EA5">
        <w:rPr>
          <w:szCs w:val="22"/>
          <w:u w:val="single"/>
        </w:rPr>
        <w:t>BÉLARUS/BELARUS</w:t>
      </w:r>
    </w:p>
    <w:p w14:paraId="0E8CA019" w14:textId="77777777" w:rsidR="00141A04" w:rsidRPr="00A33EA5" w:rsidRDefault="00141A04" w:rsidP="00141A04">
      <w:pPr>
        <w:rPr>
          <w:szCs w:val="22"/>
        </w:rPr>
      </w:pPr>
    </w:p>
    <w:p w14:paraId="43E6934F" w14:textId="77777777" w:rsidR="00141A04" w:rsidRPr="00A33EA5" w:rsidRDefault="00141A04" w:rsidP="00141A04">
      <w:pPr>
        <w:rPr>
          <w:szCs w:val="22"/>
        </w:rPr>
      </w:pPr>
      <w:r w:rsidRPr="00A33EA5">
        <w:rPr>
          <w:szCs w:val="22"/>
        </w:rPr>
        <w:t>Ivan SIMANOUSKI, Head, International Cooperation Division, National Center of Intellectual Property (NCIP), Minsk</w:t>
      </w:r>
    </w:p>
    <w:p w14:paraId="7FAE1F54" w14:textId="77777777" w:rsidR="00141A04" w:rsidRPr="00A33EA5" w:rsidRDefault="00141A04" w:rsidP="00141A04">
      <w:pPr>
        <w:rPr>
          <w:szCs w:val="22"/>
        </w:rPr>
      </w:pPr>
    </w:p>
    <w:p w14:paraId="55F4CD5B" w14:textId="77777777" w:rsidR="00141A04" w:rsidRPr="00A33EA5" w:rsidRDefault="00141A04" w:rsidP="00141A04">
      <w:pPr>
        <w:rPr>
          <w:szCs w:val="22"/>
        </w:rPr>
      </w:pPr>
    </w:p>
    <w:p w14:paraId="2B76EEDB" w14:textId="77777777" w:rsidR="00141A04" w:rsidRPr="00A33EA5" w:rsidRDefault="00141A04" w:rsidP="00141A04">
      <w:pPr>
        <w:keepNext/>
        <w:rPr>
          <w:szCs w:val="22"/>
          <w:u w:val="single"/>
        </w:rPr>
      </w:pPr>
      <w:r w:rsidRPr="00A33EA5">
        <w:rPr>
          <w:szCs w:val="22"/>
          <w:u w:val="single"/>
        </w:rPr>
        <w:t>BOSNIE-HERZÉGOVINE/BOSNIA AND HERZEGOVINA</w:t>
      </w:r>
    </w:p>
    <w:p w14:paraId="0CB61663" w14:textId="77777777" w:rsidR="00141A04" w:rsidRPr="00A33EA5" w:rsidRDefault="00141A04" w:rsidP="00141A04">
      <w:pPr>
        <w:keepNext/>
        <w:rPr>
          <w:szCs w:val="22"/>
          <w:u w:val="single"/>
        </w:rPr>
      </w:pPr>
    </w:p>
    <w:p w14:paraId="40858ABD" w14:textId="77777777" w:rsidR="00141A04" w:rsidRPr="00A33EA5" w:rsidRDefault="00141A04" w:rsidP="00141A04">
      <w:pPr>
        <w:rPr>
          <w:szCs w:val="22"/>
        </w:rPr>
      </w:pPr>
      <w:r w:rsidRPr="00A33EA5">
        <w:rPr>
          <w:szCs w:val="22"/>
        </w:rPr>
        <w:t>Lidija VIGNJEVIC (Ms.), Director, Institute for Intellectual Property of Bosnia and Herzegovina, Sarajevo</w:t>
      </w:r>
    </w:p>
    <w:p w14:paraId="5E284608" w14:textId="77777777" w:rsidR="00141A04" w:rsidRDefault="00141A04" w:rsidP="00141A04">
      <w:pPr>
        <w:rPr>
          <w:u w:val="single"/>
        </w:rPr>
      </w:pPr>
    </w:p>
    <w:p w14:paraId="4A1384C9" w14:textId="77777777" w:rsidR="00141A04" w:rsidRPr="00A33EA5" w:rsidRDefault="00141A04" w:rsidP="00141A04">
      <w:pPr>
        <w:rPr>
          <w:u w:val="single"/>
        </w:rPr>
      </w:pPr>
    </w:p>
    <w:p w14:paraId="69D9F1BA" w14:textId="77777777" w:rsidR="00141A04" w:rsidRPr="00A33EA5" w:rsidRDefault="00141A04" w:rsidP="00141A04">
      <w:pPr>
        <w:rPr>
          <w:u w:val="single"/>
          <w:lang w:val="fr-CH"/>
        </w:rPr>
      </w:pPr>
      <w:r w:rsidRPr="00A33EA5">
        <w:rPr>
          <w:u w:val="single"/>
          <w:lang w:val="fr-CH"/>
        </w:rPr>
        <w:t>BURKINA FASO</w:t>
      </w:r>
    </w:p>
    <w:p w14:paraId="691B5D2F" w14:textId="77777777" w:rsidR="00141A04" w:rsidRPr="00A33EA5" w:rsidRDefault="00141A04" w:rsidP="00141A04">
      <w:pPr>
        <w:keepNext/>
        <w:keepLines/>
        <w:rPr>
          <w:lang w:val="fr-CH"/>
        </w:rPr>
      </w:pPr>
    </w:p>
    <w:p w14:paraId="59D2D480" w14:textId="77777777" w:rsidR="00141A04" w:rsidRPr="00A33EA5" w:rsidRDefault="00141A04" w:rsidP="00141A04">
      <w:pPr>
        <w:rPr>
          <w:lang w:val="fr-CH"/>
        </w:rPr>
      </w:pPr>
      <w:r w:rsidRPr="00A33EA5">
        <w:rPr>
          <w:lang w:val="fr-CH"/>
        </w:rPr>
        <w:t>Evelyne ILBOUDO (Mme), ambassadeur, représentant permanent adjoint, Mission permanente, Genève</w:t>
      </w:r>
    </w:p>
    <w:p w14:paraId="082F1915" w14:textId="77777777" w:rsidR="00141A04" w:rsidRPr="00A33EA5" w:rsidRDefault="00141A04" w:rsidP="00141A04">
      <w:pPr>
        <w:keepNext/>
        <w:keepLines/>
        <w:rPr>
          <w:lang w:val="fr-CH"/>
        </w:rPr>
      </w:pPr>
    </w:p>
    <w:p w14:paraId="11E1E14C" w14:textId="77777777" w:rsidR="00141A04" w:rsidRPr="00A33EA5" w:rsidRDefault="00141A04" w:rsidP="00141A04">
      <w:pPr>
        <w:keepNext/>
        <w:keepLines/>
        <w:rPr>
          <w:lang w:val="fr-CH"/>
        </w:rPr>
      </w:pPr>
      <w:r w:rsidRPr="00A33EA5">
        <w:rPr>
          <w:lang w:val="fr-CH"/>
        </w:rPr>
        <w:t>Mireille Sibdou SOUGOURI/KABORE (Mme), secrétaire générale, Bureau burkinabé du droit d’auteur (BBDA)</w:t>
      </w:r>
      <w:r>
        <w:rPr>
          <w:lang w:val="fr-CH"/>
        </w:rPr>
        <w:t xml:space="preserve">, </w:t>
      </w:r>
      <w:r w:rsidRPr="00A33EA5">
        <w:rPr>
          <w:lang w:val="fr-CH"/>
        </w:rPr>
        <w:t>Ouagadougou</w:t>
      </w:r>
    </w:p>
    <w:p w14:paraId="218CC999" w14:textId="77777777" w:rsidR="00141A04" w:rsidRPr="00A33EA5" w:rsidRDefault="00141A04" w:rsidP="00141A04">
      <w:pPr>
        <w:keepNext/>
        <w:keepLines/>
        <w:rPr>
          <w:lang w:val="fr-CH"/>
        </w:rPr>
      </w:pPr>
    </w:p>
    <w:p w14:paraId="311EB3C5" w14:textId="77777777" w:rsidR="00141A04" w:rsidRPr="00A33EA5" w:rsidRDefault="00141A04" w:rsidP="00141A04">
      <w:pPr>
        <w:keepNext/>
        <w:keepLines/>
        <w:rPr>
          <w:lang w:val="fr-CH"/>
        </w:rPr>
      </w:pPr>
      <w:r w:rsidRPr="00A33EA5">
        <w:rPr>
          <w:lang w:val="fr-CH"/>
        </w:rPr>
        <w:t>Idrissa ZOROM, directeur de la coordination des projets et programmes, Direction général</w:t>
      </w:r>
      <w:r>
        <w:rPr>
          <w:lang w:val="fr-CH"/>
        </w:rPr>
        <w:t>e</w:t>
      </w:r>
      <w:r w:rsidRPr="00A33EA5">
        <w:rPr>
          <w:lang w:val="fr-CH"/>
        </w:rPr>
        <w:t xml:space="preserve"> des études et des statistiques sectorielles, Ministère de la culture et du tourisme, Ouagadougou</w:t>
      </w:r>
    </w:p>
    <w:p w14:paraId="01E36775" w14:textId="77777777" w:rsidR="00141A04" w:rsidRPr="00A33EA5" w:rsidRDefault="00141A04" w:rsidP="00141A04">
      <w:pPr>
        <w:keepNext/>
        <w:keepLines/>
        <w:rPr>
          <w:lang w:val="fr-CH"/>
        </w:rPr>
      </w:pPr>
    </w:p>
    <w:p w14:paraId="0C04B3A5" w14:textId="77777777" w:rsidR="00141A04" w:rsidRPr="00A33EA5" w:rsidRDefault="00141A04" w:rsidP="00141A04">
      <w:pPr>
        <w:rPr>
          <w:lang w:val="fr-CH"/>
        </w:rPr>
      </w:pPr>
      <w:r w:rsidRPr="00A33EA5">
        <w:rPr>
          <w:lang w:val="fr-CH"/>
        </w:rPr>
        <w:t>Samson Arzouma III OUEDRAOGO, de</w:t>
      </w:r>
      <w:r>
        <w:rPr>
          <w:lang w:val="fr-CH"/>
        </w:rPr>
        <w:t xml:space="preserve">uxième </w:t>
      </w:r>
      <w:proofErr w:type="gramStart"/>
      <w:r>
        <w:rPr>
          <w:lang w:val="fr-CH"/>
        </w:rPr>
        <w:t>conseiller</w:t>
      </w:r>
      <w:proofErr w:type="gramEnd"/>
      <w:r w:rsidRPr="00A33EA5">
        <w:rPr>
          <w:lang w:val="fr-CH"/>
        </w:rPr>
        <w:t>, Mission permanente, Genève</w:t>
      </w:r>
    </w:p>
    <w:p w14:paraId="2B6C8701" w14:textId="77777777" w:rsidR="00141A04" w:rsidRPr="00A33EA5" w:rsidRDefault="00141A04" w:rsidP="00141A04">
      <w:pPr>
        <w:keepNext/>
        <w:keepLines/>
        <w:rPr>
          <w:lang w:val="fr-CH"/>
        </w:rPr>
      </w:pPr>
    </w:p>
    <w:p w14:paraId="7D83F576" w14:textId="77777777" w:rsidR="00141A04" w:rsidRPr="00A33EA5" w:rsidRDefault="00141A04" w:rsidP="00141A04">
      <w:pPr>
        <w:keepNext/>
        <w:keepLines/>
        <w:rPr>
          <w:lang w:val="fr-CH"/>
        </w:rPr>
      </w:pPr>
    </w:p>
    <w:p w14:paraId="4A6CA518" w14:textId="77777777" w:rsidR="00141A04" w:rsidRPr="00A33EA5" w:rsidRDefault="00141A04" w:rsidP="00141A04">
      <w:pPr>
        <w:rPr>
          <w:szCs w:val="22"/>
          <w:u w:val="single"/>
        </w:rPr>
      </w:pPr>
      <w:r w:rsidRPr="00A33EA5">
        <w:rPr>
          <w:szCs w:val="22"/>
          <w:u w:val="single"/>
        </w:rPr>
        <w:t>CAMBODGE/CAMBODIA</w:t>
      </w:r>
    </w:p>
    <w:p w14:paraId="4506571F" w14:textId="77777777" w:rsidR="00141A04" w:rsidRPr="00F51EC1" w:rsidRDefault="00141A04" w:rsidP="00141A04">
      <w:pPr>
        <w:rPr>
          <w:u w:val="single"/>
        </w:rPr>
      </w:pPr>
    </w:p>
    <w:p w14:paraId="1F490C17" w14:textId="77777777" w:rsidR="00141A04" w:rsidRPr="00A33EA5" w:rsidRDefault="00141A04" w:rsidP="00141A04">
      <w:r w:rsidRPr="00A33EA5">
        <w:t xml:space="preserve">Reasey LAO, Deputy Director, Intellectual Property Department, Ministry of Commerce, </w:t>
      </w:r>
      <w:r w:rsidRPr="00A33EA5">
        <w:br/>
        <w:t>Phnom Penh</w:t>
      </w:r>
    </w:p>
    <w:p w14:paraId="5061A14D" w14:textId="77777777" w:rsidR="00141A04" w:rsidRPr="00A33EA5" w:rsidRDefault="00141A04" w:rsidP="00141A04">
      <w:pPr>
        <w:rPr>
          <w:u w:val="single"/>
        </w:rPr>
      </w:pPr>
    </w:p>
    <w:p w14:paraId="4C75E3BC" w14:textId="77777777" w:rsidR="00141A04" w:rsidRPr="00A33EA5" w:rsidRDefault="00141A04" w:rsidP="00141A04">
      <w:pPr>
        <w:rPr>
          <w:u w:val="single"/>
        </w:rPr>
      </w:pPr>
    </w:p>
    <w:p w14:paraId="61AE7830" w14:textId="77777777" w:rsidR="00141A04" w:rsidRPr="00A33EA5" w:rsidRDefault="00141A04" w:rsidP="00141A04">
      <w:pPr>
        <w:keepNext/>
        <w:rPr>
          <w:u w:val="single"/>
          <w:lang w:val="fr-CH"/>
        </w:rPr>
      </w:pPr>
      <w:r w:rsidRPr="00A33EA5">
        <w:rPr>
          <w:u w:val="single"/>
          <w:lang w:val="fr-CH"/>
        </w:rPr>
        <w:t>CAMEROUN/CAMEROON</w:t>
      </w:r>
    </w:p>
    <w:p w14:paraId="7D45C1EB" w14:textId="77777777" w:rsidR="00141A04" w:rsidRPr="00A33EA5" w:rsidRDefault="00141A04" w:rsidP="00141A04">
      <w:pPr>
        <w:keepNext/>
        <w:rPr>
          <w:u w:val="single"/>
          <w:lang w:val="fr-CH"/>
        </w:rPr>
      </w:pPr>
    </w:p>
    <w:p w14:paraId="782D5791" w14:textId="77777777" w:rsidR="00141A04" w:rsidRPr="00A33EA5" w:rsidRDefault="00141A04" w:rsidP="00141A04">
      <w:pPr>
        <w:keepNext/>
        <w:rPr>
          <w:lang w:val="fr-CH"/>
        </w:rPr>
      </w:pPr>
      <w:r w:rsidRPr="00A33EA5">
        <w:rPr>
          <w:lang w:val="fr-CH"/>
        </w:rPr>
        <w:t>Calixte Carolle BELODO (Mme), chef de cellule, Division des affaires juridiques, Ministère des arts et de la culture, Yaoundé</w:t>
      </w:r>
    </w:p>
    <w:p w14:paraId="7E8557F9" w14:textId="77777777" w:rsidR="00141A04" w:rsidRPr="00A33EA5" w:rsidRDefault="00141A04" w:rsidP="00141A04">
      <w:pPr>
        <w:keepNext/>
        <w:rPr>
          <w:u w:val="single"/>
          <w:lang w:val="fr-CH"/>
        </w:rPr>
      </w:pPr>
    </w:p>
    <w:p w14:paraId="5C8CE6DD" w14:textId="77777777" w:rsidR="00141A04" w:rsidRPr="00A33EA5" w:rsidRDefault="00141A04" w:rsidP="00141A04">
      <w:pPr>
        <w:rPr>
          <w:szCs w:val="22"/>
          <w:lang w:val="fr-CH"/>
        </w:rPr>
      </w:pPr>
      <w:r>
        <w:rPr>
          <w:szCs w:val="22"/>
          <w:lang w:val="fr-CH"/>
        </w:rPr>
        <w:t xml:space="preserve">Ndjali </w:t>
      </w:r>
      <w:r w:rsidRPr="00A33EA5">
        <w:rPr>
          <w:szCs w:val="22"/>
          <w:lang w:val="fr-CH"/>
        </w:rPr>
        <w:t>BENG, sous-directeur de la propriété industrielle, Sous-direction de la propriété industrielle, Yaoundé</w:t>
      </w:r>
    </w:p>
    <w:p w14:paraId="24818C6C" w14:textId="77777777" w:rsidR="00141A04" w:rsidRPr="00A33EA5" w:rsidRDefault="00141A04" w:rsidP="00141A04">
      <w:pPr>
        <w:rPr>
          <w:szCs w:val="22"/>
          <w:u w:val="single"/>
          <w:lang w:val="fr-CH"/>
        </w:rPr>
      </w:pPr>
    </w:p>
    <w:p w14:paraId="18F4C070" w14:textId="77777777" w:rsidR="00141A04" w:rsidRPr="00A33EA5" w:rsidRDefault="00141A04" w:rsidP="00141A04">
      <w:pPr>
        <w:rPr>
          <w:szCs w:val="22"/>
          <w:lang w:val="fr-CH"/>
        </w:rPr>
      </w:pPr>
    </w:p>
    <w:p w14:paraId="00873AD2" w14:textId="77777777" w:rsidR="00141A04" w:rsidRPr="005500C3" w:rsidRDefault="00141A04" w:rsidP="00141A04">
      <w:pPr>
        <w:rPr>
          <w:szCs w:val="22"/>
          <w:u w:val="single"/>
          <w:lang w:val="fr-CH"/>
        </w:rPr>
      </w:pPr>
      <w:r w:rsidRPr="005500C3">
        <w:rPr>
          <w:szCs w:val="22"/>
          <w:u w:val="single"/>
          <w:lang w:val="fr-CH"/>
        </w:rPr>
        <w:br w:type="page"/>
      </w:r>
    </w:p>
    <w:p w14:paraId="5EE82B42" w14:textId="77777777" w:rsidR="00141A04" w:rsidRPr="00A33EA5" w:rsidRDefault="00141A04" w:rsidP="00141A04">
      <w:pPr>
        <w:rPr>
          <w:szCs w:val="22"/>
          <w:u w:val="single"/>
        </w:rPr>
      </w:pPr>
      <w:r w:rsidRPr="00A33EA5">
        <w:rPr>
          <w:szCs w:val="22"/>
          <w:u w:val="single"/>
        </w:rPr>
        <w:lastRenderedPageBreak/>
        <w:t>CANADA</w:t>
      </w:r>
    </w:p>
    <w:p w14:paraId="0BD059D3" w14:textId="77777777" w:rsidR="00141A04" w:rsidRPr="00A33EA5" w:rsidRDefault="00141A04" w:rsidP="00141A04">
      <w:pPr>
        <w:rPr>
          <w:szCs w:val="22"/>
          <w:u w:val="single"/>
        </w:rPr>
      </w:pPr>
    </w:p>
    <w:p w14:paraId="5312A03C" w14:textId="77777777" w:rsidR="00141A04" w:rsidRPr="00A33EA5" w:rsidRDefault="00141A04" w:rsidP="00141A04">
      <w:pPr>
        <w:rPr>
          <w:szCs w:val="22"/>
        </w:rPr>
      </w:pPr>
      <w:r w:rsidRPr="00A33EA5">
        <w:rPr>
          <w:szCs w:val="22"/>
        </w:rPr>
        <w:t>George ELEFTHERIOU, Trade Policy Officer, Intellectual Property Trade Policy Division, Department of Foreign Affa</w:t>
      </w:r>
      <w:r>
        <w:rPr>
          <w:szCs w:val="22"/>
        </w:rPr>
        <w:t>irs, Trade and Development, Otta</w:t>
      </w:r>
      <w:r w:rsidRPr="00A33EA5">
        <w:rPr>
          <w:szCs w:val="22"/>
        </w:rPr>
        <w:t>wa</w:t>
      </w:r>
    </w:p>
    <w:p w14:paraId="0C99FA90" w14:textId="77777777" w:rsidR="00141A04" w:rsidRPr="00A33EA5" w:rsidRDefault="00141A04" w:rsidP="00141A04">
      <w:pPr>
        <w:rPr>
          <w:szCs w:val="22"/>
          <w:u w:val="single"/>
        </w:rPr>
      </w:pPr>
    </w:p>
    <w:p w14:paraId="0A2E14D9" w14:textId="77777777" w:rsidR="00141A04" w:rsidRPr="00A33EA5" w:rsidRDefault="00141A04" w:rsidP="00141A04">
      <w:pPr>
        <w:rPr>
          <w:szCs w:val="22"/>
        </w:rPr>
      </w:pPr>
      <w:r>
        <w:rPr>
          <w:szCs w:val="22"/>
        </w:rPr>
        <w:t>Frédérique DELAPRÉ</w:t>
      </w:r>
      <w:r w:rsidRPr="00A33EA5">
        <w:rPr>
          <w:szCs w:val="22"/>
        </w:rPr>
        <w:t>E (Ms.), First Secretary, Permanent Mission, Geneva</w:t>
      </w:r>
    </w:p>
    <w:p w14:paraId="24E27498" w14:textId="77777777" w:rsidR="00141A04" w:rsidRDefault="00141A04" w:rsidP="00141A04">
      <w:pPr>
        <w:rPr>
          <w:szCs w:val="22"/>
          <w:u w:val="single"/>
        </w:rPr>
      </w:pPr>
    </w:p>
    <w:p w14:paraId="1E9FA1B2" w14:textId="77777777" w:rsidR="00141A04" w:rsidRPr="00A33EA5" w:rsidRDefault="00141A04" w:rsidP="00141A04">
      <w:pPr>
        <w:rPr>
          <w:szCs w:val="22"/>
        </w:rPr>
      </w:pPr>
      <w:r w:rsidRPr="00A33EA5">
        <w:rPr>
          <w:szCs w:val="22"/>
        </w:rPr>
        <w:t>Saida AOUIDIDI</w:t>
      </w:r>
      <w:r>
        <w:rPr>
          <w:szCs w:val="22"/>
        </w:rPr>
        <w:t xml:space="preserve"> (Ms.)</w:t>
      </w:r>
      <w:r w:rsidRPr="00A33EA5">
        <w:rPr>
          <w:szCs w:val="22"/>
        </w:rPr>
        <w:t>, Analyst, Policy, Planning, International Affairs and Research Office, Canadian Intellectual Property Office, Ministry of Industry, Québec</w:t>
      </w:r>
    </w:p>
    <w:p w14:paraId="6D0ADF29" w14:textId="77777777" w:rsidR="00141A04" w:rsidRDefault="00141A04" w:rsidP="00141A04">
      <w:pPr>
        <w:rPr>
          <w:szCs w:val="22"/>
          <w:u w:val="single"/>
        </w:rPr>
      </w:pPr>
    </w:p>
    <w:p w14:paraId="55201C42" w14:textId="77777777" w:rsidR="00141A04" w:rsidRPr="00A33EA5" w:rsidRDefault="00141A04" w:rsidP="00141A04">
      <w:pPr>
        <w:rPr>
          <w:szCs w:val="22"/>
          <w:u w:val="single"/>
        </w:rPr>
      </w:pPr>
    </w:p>
    <w:p w14:paraId="4BE8ED43" w14:textId="77777777" w:rsidR="00141A04" w:rsidRPr="004B73F4" w:rsidRDefault="00141A04" w:rsidP="00141A04">
      <w:pPr>
        <w:rPr>
          <w:szCs w:val="22"/>
          <w:u w:val="single"/>
          <w:lang w:val="es-ES"/>
        </w:rPr>
      </w:pPr>
      <w:r w:rsidRPr="004B73F4">
        <w:rPr>
          <w:szCs w:val="22"/>
          <w:u w:val="single"/>
          <w:lang w:val="es-ES"/>
        </w:rPr>
        <w:t>CHILI/CHILE</w:t>
      </w:r>
    </w:p>
    <w:p w14:paraId="41E302A6" w14:textId="77777777" w:rsidR="00141A04" w:rsidRPr="004B73F4" w:rsidRDefault="00141A04" w:rsidP="00141A04">
      <w:pPr>
        <w:rPr>
          <w:szCs w:val="22"/>
          <w:lang w:val="es-ES"/>
        </w:rPr>
      </w:pPr>
    </w:p>
    <w:p w14:paraId="3CE975F1" w14:textId="77777777" w:rsidR="00141A04" w:rsidRDefault="00141A04" w:rsidP="00141A04">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14:paraId="635E7E02" w14:textId="77777777" w:rsidR="00141A04" w:rsidRDefault="00141A04" w:rsidP="00141A04">
      <w:pPr>
        <w:rPr>
          <w:szCs w:val="22"/>
          <w:lang w:val="es-ES_tradnl"/>
        </w:rPr>
      </w:pPr>
    </w:p>
    <w:p w14:paraId="3B14FC4D" w14:textId="77777777" w:rsidR="00141A04" w:rsidRPr="00C54BDA" w:rsidRDefault="00141A04" w:rsidP="00141A04">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14:paraId="2F1FED31" w14:textId="77777777" w:rsidR="00141A04" w:rsidRPr="00A013DB" w:rsidRDefault="00141A04" w:rsidP="00141A04">
      <w:pPr>
        <w:rPr>
          <w:szCs w:val="22"/>
          <w:lang w:val="es-ES_tradnl"/>
        </w:rPr>
      </w:pPr>
    </w:p>
    <w:p w14:paraId="76DB34C2" w14:textId="77777777" w:rsidR="00141A04" w:rsidRPr="004B73F4" w:rsidRDefault="00141A04" w:rsidP="00141A04">
      <w:pPr>
        <w:keepNext/>
        <w:rPr>
          <w:u w:val="single"/>
          <w:lang w:val="es-ES"/>
        </w:rPr>
      </w:pPr>
    </w:p>
    <w:p w14:paraId="5283ED03" w14:textId="77777777" w:rsidR="00141A04" w:rsidRPr="00A33EA5" w:rsidRDefault="00141A04" w:rsidP="00141A04">
      <w:pPr>
        <w:keepNext/>
        <w:rPr>
          <w:u w:val="single"/>
        </w:rPr>
      </w:pPr>
      <w:r w:rsidRPr="00A33EA5">
        <w:rPr>
          <w:u w:val="single"/>
        </w:rPr>
        <w:t>CHINE/CHINA</w:t>
      </w:r>
    </w:p>
    <w:p w14:paraId="2A287391" w14:textId="77777777" w:rsidR="00141A04" w:rsidRPr="00A33EA5" w:rsidRDefault="00141A04" w:rsidP="00141A04">
      <w:pPr>
        <w:rPr>
          <w:szCs w:val="22"/>
        </w:rPr>
      </w:pPr>
    </w:p>
    <w:p w14:paraId="6CE65598" w14:textId="77777777" w:rsidR="00141A04" w:rsidRPr="00A33EA5" w:rsidRDefault="00141A04" w:rsidP="00141A04">
      <w:pPr>
        <w:rPr>
          <w:szCs w:val="22"/>
        </w:rPr>
      </w:pPr>
      <w:r w:rsidRPr="00A33EA5">
        <w:rPr>
          <w:szCs w:val="22"/>
        </w:rPr>
        <w:t>LIAO Tao, Deputy Commissioner, State Intellectual Property Office (SIPO), Beijing</w:t>
      </w:r>
    </w:p>
    <w:p w14:paraId="5B6E92D7" w14:textId="77777777" w:rsidR="00141A04" w:rsidRPr="00A33EA5" w:rsidRDefault="00141A04" w:rsidP="00141A04">
      <w:pPr>
        <w:rPr>
          <w:szCs w:val="22"/>
        </w:rPr>
      </w:pPr>
    </w:p>
    <w:p w14:paraId="3C042E3A" w14:textId="77777777" w:rsidR="00141A04" w:rsidRPr="00A33EA5" w:rsidRDefault="00141A04" w:rsidP="00141A04">
      <w:pPr>
        <w:rPr>
          <w:szCs w:val="22"/>
        </w:rPr>
      </w:pPr>
      <w:r w:rsidRPr="00A33EA5">
        <w:rPr>
          <w:szCs w:val="22"/>
        </w:rPr>
        <w:t>CAO Donggen, Director General, International Cooperation Department, State Intellectual Property Office (SIPO), Beijing</w:t>
      </w:r>
    </w:p>
    <w:p w14:paraId="076E4509" w14:textId="77777777" w:rsidR="00141A04" w:rsidRPr="00A33EA5" w:rsidRDefault="00141A04" w:rsidP="00141A04">
      <w:pPr>
        <w:rPr>
          <w:szCs w:val="22"/>
        </w:rPr>
      </w:pPr>
    </w:p>
    <w:p w14:paraId="2C5B1534" w14:textId="77777777" w:rsidR="00141A04" w:rsidRPr="00A33EA5" w:rsidRDefault="00141A04" w:rsidP="00141A04">
      <w:pPr>
        <w:rPr>
          <w:szCs w:val="22"/>
        </w:rPr>
      </w:pPr>
      <w:r w:rsidRPr="00A33EA5">
        <w:rPr>
          <w:szCs w:val="22"/>
        </w:rPr>
        <w:t>LIU Jian, Deputy Director General, International Cooperation Department, State Intellectual Property Office (SIPO), Beijing</w:t>
      </w:r>
    </w:p>
    <w:p w14:paraId="3D4948CD" w14:textId="77777777" w:rsidR="00141A04" w:rsidRPr="00A33EA5" w:rsidRDefault="00141A04" w:rsidP="00141A04">
      <w:pPr>
        <w:rPr>
          <w:szCs w:val="22"/>
        </w:rPr>
      </w:pPr>
    </w:p>
    <w:p w14:paraId="3F7AC34E" w14:textId="77777777" w:rsidR="00141A04" w:rsidRDefault="00141A04" w:rsidP="00141A04">
      <w:pPr>
        <w:rPr>
          <w:szCs w:val="22"/>
        </w:rPr>
      </w:pPr>
      <w:r w:rsidRPr="00A33EA5">
        <w:rPr>
          <w:szCs w:val="22"/>
        </w:rPr>
        <w:t>MA Ning (Ms.), Deputy Director, General Affairs Office, State Intellectual Property Office (SIPO), Beijing</w:t>
      </w:r>
    </w:p>
    <w:p w14:paraId="63A35137" w14:textId="77777777" w:rsidR="00141A04" w:rsidRPr="00A33EA5" w:rsidRDefault="00141A04" w:rsidP="00141A04">
      <w:pPr>
        <w:rPr>
          <w:szCs w:val="22"/>
        </w:rPr>
      </w:pPr>
    </w:p>
    <w:p w14:paraId="0B6F8892" w14:textId="77777777" w:rsidR="00141A04" w:rsidRPr="00A33EA5" w:rsidRDefault="00141A04" w:rsidP="00141A04">
      <w:pPr>
        <w:rPr>
          <w:szCs w:val="22"/>
        </w:rPr>
      </w:pPr>
      <w:r w:rsidRPr="00A33EA5">
        <w:rPr>
          <w:szCs w:val="22"/>
        </w:rPr>
        <w:t>LI Quanqun, Project Officer, International Cooperation Department, State Intellectual Property Office (SIPO), Beijing</w:t>
      </w:r>
    </w:p>
    <w:p w14:paraId="50D6F77E" w14:textId="77777777" w:rsidR="00141A04" w:rsidRPr="00A33EA5" w:rsidRDefault="00141A04" w:rsidP="00141A04">
      <w:pPr>
        <w:rPr>
          <w:szCs w:val="22"/>
        </w:rPr>
      </w:pPr>
    </w:p>
    <w:p w14:paraId="61E18E4A" w14:textId="77777777" w:rsidR="00141A04" w:rsidRPr="00A33EA5" w:rsidRDefault="00141A04" w:rsidP="00141A04">
      <w:pPr>
        <w:rPr>
          <w:szCs w:val="22"/>
        </w:rPr>
      </w:pPr>
      <w:r w:rsidRPr="00A33EA5">
        <w:rPr>
          <w:szCs w:val="22"/>
        </w:rPr>
        <w:t>ZHONG Yan, Project Officer, International Cooperation Department, State Intellectual Property Office (SIPO), Beijing</w:t>
      </w:r>
    </w:p>
    <w:p w14:paraId="251C8DD8" w14:textId="77777777" w:rsidR="00141A04" w:rsidRPr="00A33EA5" w:rsidRDefault="00141A04" w:rsidP="00141A04">
      <w:pPr>
        <w:rPr>
          <w:szCs w:val="22"/>
        </w:rPr>
      </w:pPr>
    </w:p>
    <w:p w14:paraId="537A4C98" w14:textId="77777777" w:rsidR="00141A04" w:rsidRPr="004B73F4" w:rsidRDefault="00141A04" w:rsidP="00141A04">
      <w:pPr>
        <w:rPr>
          <w:szCs w:val="22"/>
          <w:lang w:val="es-ES"/>
        </w:rPr>
      </w:pPr>
      <w:r w:rsidRPr="004B73F4">
        <w:rPr>
          <w:szCs w:val="22"/>
          <w:lang w:val="es-ES"/>
        </w:rPr>
        <w:t>SHI Yuefeng, Attaché, Permanent Mission, Geneva</w:t>
      </w:r>
    </w:p>
    <w:p w14:paraId="15D934BE" w14:textId="77777777" w:rsidR="00141A04" w:rsidRPr="004B73F4" w:rsidRDefault="00141A04" w:rsidP="00141A04">
      <w:pPr>
        <w:rPr>
          <w:szCs w:val="22"/>
          <w:lang w:val="es-ES"/>
        </w:rPr>
      </w:pPr>
    </w:p>
    <w:p w14:paraId="48C9287A" w14:textId="77777777" w:rsidR="00141A04" w:rsidRPr="004B73F4" w:rsidRDefault="00141A04" w:rsidP="00141A04">
      <w:pPr>
        <w:rPr>
          <w:szCs w:val="22"/>
          <w:lang w:val="es-ES"/>
        </w:rPr>
      </w:pPr>
    </w:p>
    <w:p w14:paraId="6822A6C9" w14:textId="77777777" w:rsidR="00141A04" w:rsidRPr="00A33EA5" w:rsidRDefault="00141A04" w:rsidP="00141A04">
      <w:pPr>
        <w:keepNext/>
        <w:rPr>
          <w:u w:val="single"/>
          <w:lang w:val="es-ES_tradnl"/>
        </w:rPr>
      </w:pPr>
      <w:r w:rsidRPr="00A33EA5">
        <w:rPr>
          <w:u w:val="single"/>
          <w:lang w:val="es-ES_tradnl"/>
        </w:rPr>
        <w:t>COLOMBIE/COLOMBIA</w:t>
      </w:r>
    </w:p>
    <w:p w14:paraId="14655E64" w14:textId="77777777" w:rsidR="00141A04" w:rsidRDefault="00141A04" w:rsidP="00141A04">
      <w:pPr>
        <w:keepNext/>
        <w:rPr>
          <w:lang w:val="es-ES_tradnl"/>
        </w:rPr>
      </w:pPr>
    </w:p>
    <w:p w14:paraId="0FE2CEFD" w14:textId="77777777" w:rsidR="00141A04" w:rsidRPr="00A33EA5" w:rsidRDefault="00141A04" w:rsidP="00141A04">
      <w:pPr>
        <w:keepNext/>
        <w:rPr>
          <w:lang w:val="es-ES_tradnl"/>
        </w:rPr>
      </w:pPr>
      <w:r w:rsidRPr="00A33EA5">
        <w:rPr>
          <w:lang w:val="es-ES_tradnl"/>
        </w:rPr>
        <w:t>Beatriz LONDOÑO SOTO (Sra.), Embajadora,</w:t>
      </w:r>
      <w:r>
        <w:rPr>
          <w:lang w:val="es-ES_tradnl"/>
        </w:rPr>
        <w:t xml:space="preserve"> Representante Permanente,</w:t>
      </w:r>
      <w:r w:rsidRPr="00A33EA5">
        <w:rPr>
          <w:lang w:val="es-ES_tradnl"/>
        </w:rPr>
        <w:t xml:space="preserve"> Misión Permanente, Ginebra</w:t>
      </w:r>
    </w:p>
    <w:p w14:paraId="0B2B7D48" w14:textId="77777777" w:rsidR="00141A04" w:rsidRPr="00A33EA5" w:rsidRDefault="00141A04" w:rsidP="00141A04">
      <w:pPr>
        <w:keepNext/>
        <w:rPr>
          <w:b/>
          <w:bCs/>
          <w:u w:val="single"/>
          <w:lang w:val="es-ES_tradnl"/>
        </w:rPr>
      </w:pPr>
    </w:p>
    <w:p w14:paraId="1E71DD91" w14:textId="77777777" w:rsidR="00141A04" w:rsidRPr="00A33EA5" w:rsidRDefault="00141A04" w:rsidP="00141A04">
      <w:pPr>
        <w:keepNext/>
        <w:rPr>
          <w:szCs w:val="22"/>
          <w:lang w:val="es-ES_tradnl"/>
        </w:rPr>
      </w:pPr>
      <w:r w:rsidRPr="00A33EA5">
        <w:rPr>
          <w:szCs w:val="22"/>
          <w:lang w:val="es-ES_tradnl"/>
        </w:rPr>
        <w:t xml:space="preserve">Gabriel DUQUE, Embajador, Representante Permanente Adjunto, Misión Permanente ante la Organización Mundial del Comercio (OMC), </w:t>
      </w:r>
      <w:r>
        <w:rPr>
          <w:szCs w:val="22"/>
          <w:lang w:val="es-ES_tradnl"/>
        </w:rPr>
        <w:t>Ginebra</w:t>
      </w:r>
    </w:p>
    <w:p w14:paraId="114DD62D" w14:textId="77777777" w:rsidR="00141A04" w:rsidRPr="00A33EA5" w:rsidRDefault="00141A04" w:rsidP="00141A04">
      <w:pPr>
        <w:keepNext/>
        <w:rPr>
          <w:b/>
          <w:bCs/>
          <w:u w:val="single"/>
          <w:lang w:val="es-ES_tradnl"/>
        </w:rPr>
      </w:pPr>
    </w:p>
    <w:p w14:paraId="721E2F4C" w14:textId="77777777" w:rsidR="00141A04" w:rsidRPr="00A33EA5" w:rsidRDefault="00141A04" w:rsidP="00141A04">
      <w:pPr>
        <w:rPr>
          <w:szCs w:val="22"/>
          <w:lang w:val="es-ES_tradnl"/>
        </w:rPr>
      </w:pPr>
      <w:r w:rsidRPr="00A33EA5">
        <w:rPr>
          <w:szCs w:val="22"/>
          <w:lang w:val="es-ES_tradnl"/>
        </w:rPr>
        <w:t>María Catalina GAVIRIA BRAVO (Sra.), Consejera Comercial, Misión Permanente ante la Organización Mundial del Comercio (OMC), Ginebra</w:t>
      </w:r>
    </w:p>
    <w:p w14:paraId="0B09643C" w14:textId="77777777" w:rsidR="00141A04" w:rsidRPr="00A33EA5" w:rsidRDefault="00141A04" w:rsidP="00141A04">
      <w:pPr>
        <w:rPr>
          <w:bCs/>
          <w:lang w:val="es-ES_tradnl"/>
        </w:rPr>
      </w:pPr>
    </w:p>
    <w:p w14:paraId="0256FB63" w14:textId="77777777" w:rsidR="00141A04" w:rsidRPr="00A33EA5" w:rsidRDefault="00141A04" w:rsidP="00141A04">
      <w:pPr>
        <w:keepNext/>
        <w:keepLines/>
        <w:rPr>
          <w:bCs/>
          <w:lang w:val="es-ES"/>
        </w:rPr>
      </w:pPr>
      <w:r w:rsidRPr="00A33EA5">
        <w:rPr>
          <w:bCs/>
          <w:lang w:val="es-ES"/>
        </w:rPr>
        <w:t>Juan Camilo SARETZKI, Consejero, Misión Permanente, Ginebra</w:t>
      </w:r>
    </w:p>
    <w:p w14:paraId="5DF6B12C" w14:textId="77777777" w:rsidR="00141A04" w:rsidRDefault="00141A04" w:rsidP="00141A04">
      <w:pPr>
        <w:rPr>
          <w:bCs/>
          <w:lang w:val="es-ES_tradnl"/>
        </w:rPr>
      </w:pPr>
    </w:p>
    <w:p w14:paraId="5BF7C545" w14:textId="77777777" w:rsidR="00141A04" w:rsidRPr="00A33EA5" w:rsidRDefault="00141A04" w:rsidP="00141A04">
      <w:pPr>
        <w:rPr>
          <w:bCs/>
          <w:lang w:val="es-ES_tradnl"/>
        </w:rPr>
      </w:pPr>
    </w:p>
    <w:p w14:paraId="4B57C234" w14:textId="77777777" w:rsidR="00141A04" w:rsidRPr="00A33EA5" w:rsidRDefault="00141A04" w:rsidP="00141A04">
      <w:pPr>
        <w:rPr>
          <w:szCs w:val="22"/>
          <w:u w:val="single"/>
          <w:lang w:val="fr-CH"/>
        </w:rPr>
      </w:pPr>
      <w:r w:rsidRPr="00A33EA5">
        <w:rPr>
          <w:szCs w:val="22"/>
          <w:u w:val="single"/>
          <w:lang w:val="fr-CH"/>
        </w:rPr>
        <w:t>COMORES/COMOROS</w:t>
      </w:r>
    </w:p>
    <w:p w14:paraId="00C23271" w14:textId="77777777" w:rsidR="00141A04" w:rsidRPr="00A33EA5" w:rsidRDefault="00141A04" w:rsidP="00141A04">
      <w:pPr>
        <w:rPr>
          <w:szCs w:val="22"/>
          <w:u w:val="single"/>
          <w:lang w:val="fr-CH"/>
        </w:rPr>
      </w:pPr>
    </w:p>
    <w:p w14:paraId="3515BB98" w14:textId="77777777" w:rsidR="00141A04" w:rsidRPr="00A33EA5" w:rsidRDefault="00141A04" w:rsidP="00141A04">
      <w:pPr>
        <w:rPr>
          <w:bCs/>
          <w:lang w:val="fr-CH"/>
        </w:rPr>
      </w:pPr>
      <w:r w:rsidRPr="00A33EA5">
        <w:rPr>
          <w:bCs/>
          <w:lang w:val="fr-CH"/>
        </w:rPr>
        <w:t>Aboubacar ABDOU MMADI, chargé des dossier</w:t>
      </w:r>
      <w:r>
        <w:rPr>
          <w:bCs/>
          <w:lang w:val="fr-CH"/>
        </w:rPr>
        <w:t>s</w:t>
      </w:r>
      <w:r w:rsidRPr="00A33EA5">
        <w:rPr>
          <w:bCs/>
          <w:lang w:val="fr-CH"/>
        </w:rPr>
        <w:t xml:space="preserve"> à la direction général</w:t>
      </w:r>
      <w:r>
        <w:rPr>
          <w:bCs/>
          <w:lang w:val="fr-CH"/>
        </w:rPr>
        <w:t>e</w:t>
      </w:r>
      <w:r w:rsidRPr="00A33EA5">
        <w:rPr>
          <w:bCs/>
          <w:lang w:val="fr-CH"/>
        </w:rPr>
        <w:t xml:space="preserve"> de la coopération internationale, Ministère des relations extérieures et de la coopération, Moroni</w:t>
      </w:r>
    </w:p>
    <w:p w14:paraId="1DCA85F2" w14:textId="77777777" w:rsidR="00141A04" w:rsidRPr="00A33EA5" w:rsidRDefault="00141A04" w:rsidP="00141A04">
      <w:pPr>
        <w:rPr>
          <w:bCs/>
          <w:lang w:val="fr-CH"/>
        </w:rPr>
      </w:pPr>
    </w:p>
    <w:p w14:paraId="7D815E14" w14:textId="77777777" w:rsidR="00141A04" w:rsidRPr="00A33EA5" w:rsidRDefault="00141A04" w:rsidP="00141A04">
      <w:pPr>
        <w:rPr>
          <w:szCs w:val="22"/>
          <w:lang w:val="fr-CH"/>
        </w:rPr>
      </w:pPr>
    </w:p>
    <w:p w14:paraId="6703208F" w14:textId="77777777" w:rsidR="00141A04" w:rsidRPr="00A33EA5" w:rsidRDefault="00141A04" w:rsidP="00141A04">
      <w:pPr>
        <w:rPr>
          <w:szCs w:val="22"/>
          <w:u w:val="single"/>
          <w:lang w:val="es-ES_tradnl"/>
        </w:rPr>
      </w:pPr>
      <w:r w:rsidRPr="00A33EA5">
        <w:rPr>
          <w:szCs w:val="22"/>
          <w:u w:val="single"/>
          <w:lang w:val="es-ES_tradnl"/>
        </w:rPr>
        <w:t>COSTA RICA</w:t>
      </w:r>
    </w:p>
    <w:p w14:paraId="7E04F6C5" w14:textId="77777777" w:rsidR="00141A04" w:rsidRPr="002820AE" w:rsidRDefault="00141A04" w:rsidP="00141A04">
      <w:pPr>
        <w:rPr>
          <w:szCs w:val="22"/>
          <w:lang w:val="es-ES_tradnl"/>
        </w:rPr>
      </w:pPr>
    </w:p>
    <w:p w14:paraId="1F7BE831" w14:textId="77777777" w:rsidR="00141A04" w:rsidRPr="00A33EA5" w:rsidRDefault="00141A04" w:rsidP="00141A04">
      <w:pPr>
        <w:rPr>
          <w:szCs w:val="22"/>
          <w:u w:val="single"/>
          <w:lang w:val="es-ES_tradnl"/>
        </w:rPr>
      </w:pPr>
      <w:r w:rsidRPr="002820AE">
        <w:rPr>
          <w:szCs w:val="22"/>
          <w:lang w:val="es-ES_tradnl"/>
        </w:rPr>
        <w:t xml:space="preserve">Elayne WHYTE (Sra.), Embajadora, </w:t>
      </w:r>
      <w:r w:rsidRPr="00CF0529">
        <w:rPr>
          <w:szCs w:val="22"/>
          <w:lang w:val="es-ES_tradnl"/>
        </w:rPr>
        <w:t>Representante Permanente, Misión Permanente, Ginebra</w:t>
      </w:r>
    </w:p>
    <w:p w14:paraId="6F87669B" w14:textId="77777777" w:rsidR="00141A04" w:rsidRDefault="00141A04" w:rsidP="00141A04">
      <w:pPr>
        <w:rPr>
          <w:szCs w:val="22"/>
          <w:lang w:val="es-ES_tradnl"/>
        </w:rPr>
      </w:pPr>
    </w:p>
    <w:p w14:paraId="38783B19" w14:textId="77777777" w:rsidR="00141A04" w:rsidRDefault="00141A04" w:rsidP="00141A04">
      <w:pPr>
        <w:rPr>
          <w:szCs w:val="22"/>
          <w:lang w:val="es-ES_tradnl"/>
        </w:rPr>
      </w:pPr>
      <w:r>
        <w:rPr>
          <w:szCs w:val="22"/>
          <w:lang w:val="es-ES_tradnl"/>
        </w:rPr>
        <w:t xml:space="preserve">Marcelo VARELA, Embajador, </w:t>
      </w:r>
      <w:r w:rsidRPr="00CF0529">
        <w:rPr>
          <w:szCs w:val="22"/>
          <w:lang w:val="es-ES_tradnl"/>
        </w:rPr>
        <w:t>Representante Permanente</w:t>
      </w:r>
      <w:r>
        <w:rPr>
          <w:szCs w:val="22"/>
          <w:lang w:val="es-ES_tradnl"/>
        </w:rPr>
        <w:t xml:space="preserve"> Alterno</w:t>
      </w:r>
      <w:r w:rsidRPr="00CF0529">
        <w:rPr>
          <w:szCs w:val="22"/>
          <w:lang w:val="es-ES_tradnl"/>
        </w:rPr>
        <w:t>, Misión Permanente, Ginebra</w:t>
      </w:r>
    </w:p>
    <w:p w14:paraId="77801268" w14:textId="77777777" w:rsidR="00141A04" w:rsidRDefault="00141A04" w:rsidP="00141A04">
      <w:pPr>
        <w:rPr>
          <w:szCs w:val="22"/>
          <w:lang w:val="es-ES_tradnl"/>
        </w:rPr>
      </w:pPr>
    </w:p>
    <w:p w14:paraId="074F284E" w14:textId="77777777" w:rsidR="00141A04" w:rsidRPr="00A33EA5" w:rsidRDefault="00141A04" w:rsidP="00141A04">
      <w:pPr>
        <w:rPr>
          <w:szCs w:val="22"/>
          <w:lang w:val="es-ES_tradnl"/>
        </w:rPr>
      </w:pPr>
      <w:r w:rsidRPr="0015468E">
        <w:rPr>
          <w:szCs w:val="22"/>
          <w:lang w:val="es-ES_tradnl"/>
        </w:rPr>
        <w:t>Agust</w:t>
      </w:r>
      <w:r>
        <w:rPr>
          <w:szCs w:val="22"/>
          <w:lang w:val="es-ES_tradnl"/>
        </w:rPr>
        <w:t>ín MELÉNDEZ GARCÍ</w:t>
      </w:r>
      <w:r w:rsidRPr="0015468E">
        <w:rPr>
          <w:szCs w:val="22"/>
          <w:lang w:val="es-ES_tradnl"/>
        </w:rPr>
        <w:t xml:space="preserve">A, </w:t>
      </w:r>
      <w:r w:rsidRPr="00A33EA5">
        <w:rPr>
          <w:szCs w:val="22"/>
          <w:lang w:val="es-ES_tradnl"/>
        </w:rPr>
        <w:t>Subdirector General, Dirección General</w:t>
      </w:r>
      <w:r>
        <w:rPr>
          <w:szCs w:val="22"/>
          <w:lang w:val="es-ES_tradnl"/>
        </w:rPr>
        <w:t>,</w:t>
      </w:r>
      <w:r w:rsidRPr="00A33EA5">
        <w:rPr>
          <w:szCs w:val="22"/>
          <w:lang w:val="es-ES_tradnl"/>
        </w:rPr>
        <w:t xml:space="preserve"> Registro Nacional, Ministerio de Justicia y Paz, San José</w:t>
      </w:r>
    </w:p>
    <w:p w14:paraId="02C9E9DE" w14:textId="77777777" w:rsidR="00141A04" w:rsidRPr="0015468E" w:rsidRDefault="00141A04" w:rsidP="00141A04">
      <w:pPr>
        <w:rPr>
          <w:szCs w:val="22"/>
          <w:lang w:val="es-ES_tradnl"/>
        </w:rPr>
      </w:pPr>
    </w:p>
    <w:p w14:paraId="171D9F9A" w14:textId="77777777" w:rsidR="00141A04" w:rsidRPr="0015468E" w:rsidRDefault="00141A04" w:rsidP="00141A04">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14:paraId="66808208" w14:textId="77777777" w:rsidR="00141A04" w:rsidRDefault="00141A04" w:rsidP="00141A04">
      <w:pPr>
        <w:rPr>
          <w:szCs w:val="22"/>
          <w:lang w:val="es-ES_tradnl"/>
        </w:rPr>
      </w:pPr>
    </w:p>
    <w:p w14:paraId="6B094864" w14:textId="77777777" w:rsidR="00141A04" w:rsidRPr="00CF0529" w:rsidRDefault="00141A04" w:rsidP="00141A04">
      <w:pPr>
        <w:rPr>
          <w:szCs w:val="22"/>
          <w:lang w:val="es-ES_tradnl"/>
        </w:rPr>
      </w:pPr>
      <w:r w:rsidRPr="00CF0529">
        <w:rPr>
          <w:szCs w:val="22"/>
          <w:lang w:val="es-ES_tradnl"/>
        </w:rPr>
        <w:t>Norman LIZANO ORTÍZ, Ministro Consejero, Misión Permanente, Ginebra</w:t>
      </w:r>
    </w:p>
    <w:p w14:paraId="5E2B1C36" w14:textId="77777777" w:rsidR="00141A04" w:rsidRDefault="00141A04" w:rsidP="00141A04">
      <w:pPr>
        <w:rPr>
          <w:szCs w:val="22"/>
          <w:lang w:val="es-ES_tradnl"/>
        </w:rPr>
      </w:pPr>
    </w:p>
    <w:p w14:paraId="36E6356F" w14:textId="77777777" w:rsidR="00141A04" w:rsidRDefault="00141A04" w:rsidP="00141A04">
      <w:pPr>
        <w:rPr>
          <w:szCs w:val="22"/>
          <w:lang w:val="es-ES_tradnl"/>
        </w:rPr>
      </w:pPr>
      <w:r>
        <w:rPr>
          <w:szCs w:val="22"/>
          <w:lang w:val="es-ES_tradnl"/>
        </w:rPr>
        <w:t xml:space="preserve">Silas MARKERT (Sra.), Pasante, </w:t>
      </w:r>
      <w:r w:rsidRPr="00CF0529">
        <w:rPr>
          <w:szCs w:val="22"/>
          <w:lang w:val="es-ES_tradnl"/>
        </w:rPr>
        <w:t>Misión Permanente, Ginebra</w:t>
      </w:r>
    </w:p>
    <w:p w14:paraId="389CB9CB" w14:textId="77777777" w:rsidR="00141A04" w:rsidRDefault="00141A04" w:rsidP="00141A04">
      <w:pPr>
        <w:rPr>
          <w:szCs w:val="22"/>
          <w:lang w:val="es-ES_tradnl"/>
        </w:rPr>
      </w:pPr>
    </w:p>
    <w:p w14:paraId="6F906BBF" w14:textId="77777777" w:rsidR="00141A04" w:rsidRDefault="00141A04" w:rsidP="00141A04">
      <w:pPr>
        <w:rPr>
          <w:szCs w:val="22"/>
          <w:lang w:val="es-ES_tradnl"/>
        </w:rPr>
      </w:pPr>
      <w:r>
        <w:rPr>
          <w:szCs w:val="22"/>
          <w:lang w:val="es-ES_tradnl"/>
        </w:rPr>
        <w:t xml:space="preserve">Lisa WEIHSER (Sra.), Pasante, </w:t>
      </w:r>
      <w:r w:rsidRPr="00CF0529">
        <w:rPr>
          <w:szCs w:val="22"/>
          <w:lang w:val="es-ES_tradnl"/>
        </w:rPr>
        <w:t>Misión Permanente, Ginebra</w:t>
      </w:r>
    </w:p>
    <w:p w14:paraId="128277C6" w14:textId="77777777" w:rsidR="00141A04" w:rsidRPr="0015468E" w:rsidRDefault="00141A04" w:rsidP="00141A04">
      <w:pPr>
        <w:rPr>
          <w:szCs w:val="22"/>
          <w:lang w:val="es-ES_tradnl"/>
        </w:rPr>
      </w:pPr>
    </w:p>
    <w:p w14:paraId="3239A44C" w14:textId="77777777" w:rsidR="00141A04" w:rsidRPr="0015468E" w:rsidRDefault="00141A04" w:rsidP="00141A04">
      <w:pPr>
        <w:rPr>
          <w:szCs w:val="22"/>
          <w:lang w:val="es-ES_tradnl"/>
        </w:rPr>
      </w:pPr>
    </w:p>
    <w:p w14:paraId="6860C861" w14:textId="77777777" w:rsidR="00141A04" w:rsidRPr="00A33EA5" w:rsidRDefault="00141A04" w:rsidP="00141A04">
      <w:pPr>
        <w:rPr>
          <w:szCs w:val="22"/>
          <w:u w:val="single"/>
          <w:lang w:val="fr-CH"/>
        </w:rPr>
      </w:pPr>
      <w:r w:rsidRPr="00A33EA5">
        <w:rPr>
          <w:szCs w:val="22"/>
          <w:u w:val="single"/>
          <w:lang w:val="fr-CH"/>
        </w:rPr>
        <w:t>CÔTE D'IVOIRE</w:t>
      </w:r>
    </w:p>
    <w:p w14:paraId="63F42A19" w14:textId="77777777" w:rsidR="00141A04" w:rsidRPr="00A33EA5" w:rsidRDefault="00141A04" w:rsidP="00141A04">
      <w:pPr>
        <w:rPr>
          <w:bCs/>
          <w:lang w:val="fr-CH"/>
        </w:rPr>
      </w:pPr>
    </w:p>
    <w:p w14:paraId="28FFDA66" w14:textId="77777777" w:rsidR="00141A04" w:rsidRDefault="00141A04" w:rsidP="00141A04">
      <w:pPr>
        <w:rPr>
          <w:bCs/>
          <w:lang w:val="fr-CH"/>
        </w:rPr>
      </w:pPr>
      <w:r w:rsidRPr="00A33EA5">
        <w:rPr>
          <w:bCs/>
          <w:lang w:val="fr-CH"/>
        </w:rPr>
        <w:t>Kouadio Théodore SOUN’GOUAN, sous-directeur, Office ivoirien de la propriété intellectuelle (OIPI), Abidjan</w:t>
      </w:r>
    </w:p>
    <w:p w14:paraId="7A6A424F" w14:textId="77777777" w:rsidR="00141A04" w:rsidRDefault="00141A04" w:rsidP="00141A04">
      <w:pPr>
        <w:rPr>
          <w:bCs/>
          <w:lang w:val="fr-CH"/>
        </w:rPr>
      </w:pPr>
    </w:p>
    <w:p w14:paraId="597EC6EF" w14:textId="77777777" w:rsidR="00141A04" w:rsidRPr="00E75051" w:rsidRDefault="00141A04" w:rsidP="00141A04">
      <w:pPr>
        <w:rPr>
          <w:szCs w:val="22"/>
          <w:lang w:val="fr-CH"/>
        </w:rPr>
      </w:pPr>
      <w:r>
        <w:rPr>
          <w:szCs w:val="22"/>
          <w:lang w:val="fr-CH"/>
        </w:rPr>
        <w:t>Kumou MANKONGA, premier secrétaire, Mission permanente, Genève</w:t>
      </w:r>
    </w:p>
    <w:p w14:paraId="6FA2B0CA" w14:textId="77777777" w:rsidR="00141A04" w:rsidRDefault="00141A04" w:rsidP="00141A04">
      <w:pPr>
        <w:rPr>
          <w:bCs/>
          <w:lang w:val="fr-CH"/>
        </w:rPr>
      </w:pPr>
    </w:p>
    <w:p w14:paraId="4F6519C9" w14:textId="77777777" w:rsidR="00141A04" w:rsidRPr="00A33EA5" w:rsidRDefault="00141A04" w:rsidP="00141A04">
      <w:pPr>
        <w:rPr>
          <w:bCs/>
          <w:lang w:val="fr-CH"/>
        </w:rPr>
      </w:pPr>
    </w:p>
    <w:p w14:paraId="749B1D24" w14:textId="77777777" w:rsidR="00141A04" w:rsidRPr="00A33EA5" w:rsidRDefault="00141A04" w:rsidP="00141A04">
      <w:pPr>
        <w:rPr>
          <w:szCs w:val="22"/>
          <w:u w:val="single"/>
          <w:lang w:val="es-ES_tradnl"/>
        </w:rPr>
      </w:pPr>
      <w:r w:rsidRPr="00A33EA5">
        <w:rPr>
          <w:szCs w:val="22"/>
          <w:u w:val="single"/>
          <w:lang w:val="es-ES_tradnl"/>
        </w:rPr>
        <w:t>CUBA</w:t>
      </w:r>
    </w:p>
    <w:p w14:paraId="7DB9E835" w14:textId="77777777" w:rsidR="00141A04" w:rsidRPr="00A33EA5" w:rsidRDefault="00141A04" w:rsidP="00141A04">
      <w:pPr>
        <w:rPr>
          <w:szCs w:val="22"/>
          <w:u w:val="single"/>
          <w:lang w:val="es-ES_tradnl"/>
        </w:rPr>
      </w:pPr>
    </w:p>
    <w:p w14:paraId="600E3C4D" w14:textId="77777777" w:rsidR="00141A04" w:rsidRPr="00A33EA5" w:rsidRDefault="00141A04" w:rsidP="00141A04">
      <w:pPr>
        <w:rPr>
          <w:szCs w:val="22"/>
          <w:lang w:val="es-ES_tradnl"/>
        </w:rPr>
      </w:pPr>
      <w:r w:rsidRPr="00A33EA5">
        <w:rPr>
          <w:szCs w:val="22"/>
          <w:lang w:val="es-ES_tradnl"/>
        </w:rPr>
        <w:t>María de los Ángeles SÁNCHEZ TORRES (Sra.), Directora General, Oficina Cubana de la Propiedad Industrial, La Habana</w:t>
      </w:r>
    </w:p>
    <w:p w14:paraId="1D2C4A57" w14:textId="77777777" w:rsidR="00141A04" w:rsidRPr="00A33EA5" w:rsidRDefault="00141A04" w:rsidP="00141A04">
      <w:pPr>
        <w:rPr>
          <w:bCs/>
          <w:lang w:val="es-ES_tradnl"/>
        </w:rPr>
      </w:pPr>
    </w:p>
    <w:p w14:paraId="472CA274" w14:textId="77777777" w:rsidR="00141A04" w:rsidRPr="00A33EA5" w:rsidRDefault="00141A04" w:rsidP="00141A04">
      <w:pPr>
        <w:rPr>
          <w:bCs/>
          <w:lang w:val="es-ES_tradnl"/>
        </w:rPr>
      </w:pPr>
    </w:p>
    <w:p w14:paraId="1661147C" w14:textId="77777777" w:rsidR="00141A04" w:rsidRPr="00A33EA5" w:rsidRDefault="00141A04" w:rsidP="00141A04">
      <w:pPr>
        <w:rPr>
          <w:szCs w:val="22"/>
          <w:u w:val="single"/>
        </w:rPr>
      </w:pPr>
      <w:r w:rsidRPr="00A33EA5">
        <w:rPr>
          <w:szCs w:val="22"/>
          <w:u w:val="single"/>
        </w:rPr>
        <w:t>DANEMARK/DENMARK</w:t>
      </w:r>
    </w:p>
    <w:p w14:paraId="255B9272" w14:textId="77777777" w:rsidR="00141A04" w:rsidRPr="00A33EA5" w:rsidRDefault="00141A04" w:rsidP="00141A04">
      <w:pPr>
        <w:rPr>
          <w:szCs w:val="22"/>
        </w:rPr>
      </w:pPr>
    </w:p>
    <w:p w14:paraId="450DD823" w14:textId="77777777" w:rsidR="00141A04" w:rsidRPr="00A33EA5" w:rsidRDefault="00141A04" w:rsidP="00141A04">
      <w:pPr>
        <w:rPr>
          <w:szCs w:val="22"/>
        </w:rPr>
      </w:pPr>
      <w:r w:rsidRPr="00A33EA5">
        <w:rPr>
          <w:szCs w:val="22"/>
        </w:rPr>
        <w:t>Roman TSURKAN, Special Legal Adviser, Danish Patent and Trademark Office, Ministry of Business and Growth, Taastrup</w:t>
      </w:r>
    </w:p>
    <w:p w14:paraId="3F297D73" w14:textId="77777777" w:rsidR="00141A04" w:rsidRPr="00A33EA5" w:rsidRDefault="00141A04" w:rsidP="00141A04">
      <w:pPr>
        <w:rPr>
          <w:bCs/>
          <w:u w:val="single"/>
        </w:rPr>
      </w:pPr>
    </w:p>
    <w:p w14:paraId="35BE6A3D" w14:textId="77777777" w:rsidR="00141A04" w:rsidRPr="00A33EA5" w:rsidRDefault="00141A04" w:rsidP="00141A04">
      <w:pPr>
        <w:rPr>
          <w:bCs/>
          <w:u w:val="single"/>
        </w:rPr>
      </w:pPr>
    </w:p>
    <w:p w14:paraId="64FE683F" w14:textId="77777777" w:rsidR="00141A04" w:rsidRPr="00A33EA5" w:rsidRDefault="00141A04" w:rsidP="00141A04">
      <w:pPr>
        <w:keepNext/>
        <w:keepLines/>
        <w:rPr>
          <w:bCs/>
          <w:u w:val="single"/>
          <w:lang w:val="fr-CH"/>
        </w:rPr>
      </w:pPr>
      <w:r w:rsidRPr="00A33EA5">
        <w:rPr>
          <w:bCs/>
          <w:u w:val="single"/>
          <w:lang w:val="fr-CH"/>
        </w:rPr>
        <w:t>DJIBOUTI</w:t>
      </w:r>
    </w:p>
    <w:p w14:paraId="0EF21AAC" w14:textId="77777777" w:rsidR="00141A04" w:rsidRPr="00A33EA5" w:rsidRDefault="00141A04" w:rsidP="00141A04">
      <w:pPr>
        <w:keepNext/>
        <w:keepLines/>
        <w:rPr>
          <w:bCs/>
          <w:lang w:val="fr-CH"/>
        </w:rPr>
      </w:pPr>
    </w:p>
    <w:p w14:paraId="78F5ED88" w14:textId="77777777" w:rsidR="00141A04" w:rsidRPr="00A33EA5" w:rsidRDefault="00141A04" w:rsidP="00141A04">
      <w:pPr>
        <w:rPr>
          <w:szCs w:val="22"/>
          <w:lang w:val="fr-CH"/>
        </w:rPr>
      </w:pPr>
      <w:r w:rsidRPr="00A33EA5">
        <w:rPr>
          <w:szCs w:val="22"/>
          <w:lang w:val="fr-CH"/>
        </w:rPr>
        <w:t>Fatouma YOUSSOUF</w:t>
      </w:r>
      <w:r>
        <w:rPr>
          <w:szCs w:val="22"/>
          <w:lang w:val="fr-CH"/>
        </w:rPr>
        <w:t xml:space="preserve"> (Mme), agent comptable, Office d</w:t>
      </w:r>
      <w:r w:rsidRPr="00A33EA5">
        <w:rPr>
          <w:szCs w:val="22"/>
          <w:lang w:val="fr-CH"/>
        </w:rPr>
        <w:t>jiboutien de droit d’auteur, Djibouti</w:t>
      </w:r>
    </w:p>
    <w:p w14:paraId="0DA66B54" w14:textId="77777777" w:rsidR="00141A04" w:rsidRPr="00A33EA5" w:rsidRDefault="00141A04" w:rsidP="00141A04">
      <w:pPr>
        <w:rPr>
          <w:szCs w:val="22"/>
          <w:u w:val="single"/>
          <w:lang w:val="fr-CH"/>
        </w:rPr>
      </w:pPr>
    </w:p>
    <w:p w14:paraId="44701ECD" w14:textId="77777777" w:rsidR="00141A04" w:rsidRPr="00A33EA5" w:rsidRDefault="00141A04" w:rsidP="00141A04">
      <w:pPr>
        <w:rPr>
          <w:szCs w:val="22"/>
          <w:u w:val="single"/>
          <w:lang w:val="fr-CH"/>
        </w:rPr>
      </w:pPr>
    </w:p>
    <w:p w14:paraId="1C5A7B89" w14:textId="77777777" w:rsidR="00141A04" w:rsidRPr="00A33EA5" w:rsidRDefault="00141A04" w:rsidP="00141A04">
      <w:pPr>
        <w:keepNext/>
        <w:keepLines/>
        <w:rPr>
          <w:bCs/>
          <w:u w:val="single"/>
        </w:rPr>
      </w:pPr>
      <w:r w:rsidRPr="00A33EA5">
        <w:rPr>
          <w:bCs/>
          <w:u w:val="single"/>
        </w:rPr>
        <w:lastRenderedPageBreak/>
        <w:t>ÉGYPTE/EGYPT</w:t>
      </w:r>
    </w:p>
    <w:p w14:paraId="5642012C" w14:textId="77777777" w:rsidR="00141A04" w:rsidRPr="00A33EA5" w:rsidRDefault="00141A04" w:rsidP="00141A04">
      <w:pPr>
        <w:keepNext/>
        <w:keepLines/>
        <w:rPr>
          <w:bCs/>
          <w:u w:val="single"/>
        </w:rPr>
      </w:pPr>
    </w:p>
    <w:p w14:paraId="3D33DCFC" w14:textId="77777777" w:rsidR="00141A04" w:rsidRPr="00A33EA5" w:rsidRDefault="00141A04" w:rsidP="00141A04">
      <w:pPr>
        <w:keepNext/>
        <w:keepLines/>
        <w:rPr>
          <w:bCs/>
        </w:rPr>
      </w:pPr>
      <w:r w:rsidRPr="00A33EA5">
        <w:rPr>
          <w:bCs/>
        </w:rPr>
        <w:t>Heba MOSTAFA RIZK (Ms.), Director, Innovation and Technology Unit, Multilateral Affairs and International Security Sector, Ministry of Foreign Affairs, Cairo</w:t>
      </w:r>
    </w:p>
    <w:p w14:paraId="09B18DE3" w14:textId="77777777" w:rsidR="00141A04" w:rsidRPr="00F51EC1" w:rsidRDefault="00141A04" w:rsidP="00141A04">
      <w:pPr>
        <w:keepNext/>
        <w:keepLines/>
        <w:rPr>
          <w:bCs/>
          <w:u w:val="single"/>
        </w:rPr>
      </w:pPr>
    </w:p>
    <w:p w14:paraId="7B9CE4E0" w14:textId="77777777" w:rsidR="00141A04" w:rsidRPr="00F51EC1" w:rsidRDefault="00141A04" w:rsidP="00141A04">
      <w:pPr>
        <w:keepNext/>
        <w:keepLines/>
        <w:rPr>
          <w:bCs/>
          <w:u w:val="single"/>
        </w:rPr>
      </w:pPr>
    </w:p>
    <w:p w14:paraId="4D05540B" w14:textId="77777777" w:rsidR="00141A04" w:rsidRPr="009543D1" w:rsidRDefault="00141A04" w:rsidP="00141A04">
      <w:pPr>
        <w:rPr>
          <w:szCs w:val="22"/>
          <w:u w:val="single"/>
          <w:lang w:val="es-ES"/>
        </w:rPr>
      </w:pPr>
      <w:r w:rsidRPr="009543D1">
        <w:rPr>
          <w:szCs w:val="22"/>
          <w:u w:val="single"/>
          <w:lang w:val="es-ES"/>
        </w:rPr>
        <w:t>EL SALVADOR</w:t>
      </w:r>
    </w:p>
    <w:p w14:paraId="60760EC6" w14:textId="77777777" w:rsidR="00141A04" w:rsidRPr="009543D1" w:rsidRDefault="00141A04" w:rsidP="00141A04">
      <w:pPr>
        <w:rPr>
          <w:szCs w:val="22"/>
          <w:u w:val="single"/>
          <w:lang w:val="es-ES"/>
        </w:rPr>
      </w:pPr>
    </w:p>
    <w:p w14:paraId="2C21A789" w14:textId="77777777" w:rsidR="00141A04" w:rsidRPr="009543D1" w:rsidRDefault="00141A04" w:rsidP="00141A04">
      <w:pPr>
        <w:rPr>
          <w:szCs w:val="22"/>
          <w:lang w:val="es-ES"/>
        </w:rPr>
      </w:pPr>
      <w:r w:rsidRPr="009543D1">
        <w:rPr>
          <w:szCs w:val="22"/>
          <w:lang w:val="es-ES"/>
        </w:rPr>
        <w:t xml:space="preserve">Alexander MORALES, </w:t>
      </w:r>
      <w:r>
        <w:rPr>
          <w:szCs w:val="22"/>
          <w:lang w:val="es-ES"/>
        </w:rPr>
        <w:t>Té</w:t>
      </w:r>
      <w:r w:rsidRPr="009543D1">
        <w:rPr>
          <w:szCs w:val="22"/>
          <w:lang w:val="es-ES"/>
        </w:rPr>
        <w:t>cnico, Dirección de Propiedad Intelectual, Centro Nacional de Registros, San Salvador</w:t>
      </w:r>
    </w:p>
    <w:p w14:paraId="2224F1F0" w14:textId="77777777" w:rsidR="00141A04" w:rsidRPr="009543D1" w:rsidRDefault="00141A04" w:rsidP="00141A04">
      <w:pPr>
        <w:rPr>
          <w:szCs w:val="22"/>
          <w:u w:val="single"/>
          <w:lang w:val="es-ES"/>
        </w:rPr>
      </w:pPr>
    </w:p>
    <w:p w14:paraId="7E623C61" w14:textId="77777777" w:rsidR="00141A04" w:rsidRPr="00A33EA5" w:rsidRDefault="00141A04" w:rsidP="00141A04">
      <w:pPr>
        <w:rPr>
          <w:szCs w:val="22"/>
          <w:lang w:val="es-ES"/>
        </w:rPr>
      </w:pPr>
      <w:r w:rsidRPr="004B73F4">
        <w:rPr>
          <w:szCs w:val="22"/>
          <w:lang w:val="es-ES"/>
        </w:rPr>
        <w:t xml:space="preserve">Katia CARBALLO (Sra.), Ministra Consejera, </w:t>
      </w:r>
      <w:r w:rsidRPr="00A33EA5">
        <w:rPr>
          <w:lang w:val="es-ES_tradnl"/>
        </w:rPr>
        <w:t>Misión Permanente</w:t>
      </w:r>
      <w:r w:rsidRPr="00A33EA5">
        <w:rPr>
          <w:szCs w:val="22"/>
          <w:lang w:val="es-ES"/>
        </w:rPr>
        <w:t>, Ginebra</w:t>
      </w:r>
    </w:p>
    <w:p w14:paraId="19B35E49" w14:textId="77777777" w:rsidR="00141A04" w:rsidRPr="00A33EA5" w:rsidRDefault="00141A04" w:rsidP="00141A04">
      <w:pPr>
        <w:rPr>
          <w:szCs w:val="22"/>
          <w:u w:val="single"/>
          <w:lang w:val="es-ES"/>
        </w:rPr>
      </w:pPr>
    </w:p>
    <w:p w14:paraId="1134D28A" w14:textId="77777777" w:rsidR="00141A04" w:rsidRPr="004B73F4" w:rsidRDefault="00141A04" w:rsidP="00141A04">
      <w:pPr>
        <w:rPr>
          <w:szCs w:val="22"/>
          <w:u w:val="single"/>
          <w:lang w:val="es-ES"/>
        </w:rPr>
      </w:pPr>
    </w:p>
    <w:p w14:paraId="327DBE91" w14:textId="77777777" w:rsidR="00141A04" w:rsidRPr="00836058" w:rsidRDefault="00141A04" w:rsidP="00141A04">
      <w:pPr>
        <w:keepNext/>
        <w:keepLines/>
        <w:rPr>
          <w:bCs/>
          <w:u w:val="single"/>
          <w:lang w:val="fr-CH"/>
        </w:rPr>
      </w:pPr>
      <w:r>
        <w:rPr>
          <w:bCs/>
          <w:u w:val="single"/>
          <w:lang w:val="fr-CH"/>
        </w:rPr>
        <w:t>ÉMIRATS ARABES UNIS/UNITED ARAB EMIRATES</w:t>
      </w:r>
    </w:p>
    <w:p w14:paraId="1D0490A0" w14:textId="77777777" w:rsidR="00141A04" w:rsidRPr="00836058" w:rsidRDefault="00141A04" w:rsidP="00141A04">
      <w:pPr>
        <w:keepNext/>
        <w:keepLines/>
        <w:rPr>
          <w:bCs/>
          <w:u w:val="single"/>
          <w:lang w:val="fr-CH"/>
        </w:rPr>
      </w:pPr>
    </w:p>
    <w:p w14:paraId="532D1CB2" w14:textId="77777777" w:rsidR="00141A04" w:rsidRPr="003F570C" w:rsidRDefault="00141A04" w:rsidP="00141A04">
      <w:pPr>
        <w:keepNext/>
        <w:keepLines/>
        <w:rPr>
          <w:bCs/>
        </w:rPr>
      </w:pPr>
      <w:r w:rsidRPr="003F570C">
        <w:rPr>
          <w:bCs/>
        </w:rPr>
        <w:t>Fawzi AL JABERI, Director, Copyright Department, Ministry of Economy</w:t>
      </w:r>
    </w:p>
    <w:p w14:paraId="04B2B8F3" w14:textId="77777777" w:rsidR="00141A04" w:rsidRPr="00AC22EA" w:rsidRDefault="00141A04" w:rsidP="00141A04">
      <w:pPr>
        <w:rPr>
          <w:szCs w:val="22"/>
          <w:u w:val="single"/>
        </w:rPr>
      </w:pPr>
    </w:p>
    <w:p w14:paraId="576E0569" w14:textId="77777777" w:rsidR="00141A04" w:rsidRPr="00AC22EA" w:rsidRDefault="00141A04" w:rsidP="00141A04">
      <w:pPr>
        <w:rPr>
          <w:szCs w:val="22"/>
          <w:u w:val="single"/>
        </w:rPr>
      </w:pPr>
    </w:p>
    <w:p w14:paraId="32D283C2" w14:textId="77777777" w:rsidR="00141A04" w:rsidRPr="00A33EA5" w:rsidRDefault="00141A04" w:rsidP="00141A04">
      <w:pPr>
        <w:keepNext/>
        <w:rPr>
          <w:szCs w:val="22"/>
          <w:u w:val="single"/>
          <w:lang w:val="es-ES_tradnl"/>
        </w:rPr>
      </w:pPr>
      <w:r w:rsidRPr="00A33EA5">
        <w:rPr>
          <w:szCs w:val="22"/>
          <w:u w:val="single"/>
          <w:lang w:val="es-ES_tradnl"/>
        </w:rPr>
        <w:t>ÉQUATEUR/ECUADOR</w:t>
      </w:r>
    </w:p>
    <w:p w14:paraId="5115718F" w14:textId="77777777" w:rsidR="00141A04" w:rsidRPr="00A33EA5" w:rsidRDefault="00141A04" w:rsidP="00141A04">
      <w:pPr>
        <w:rPr>
          <w:lang w:val="es-ES_tradnl"/>
        </w:rPr>
      </w:pPr>
    </w:p>
    <w:p w14:paraId="3EB24AC0" w14:textId="77777777" w:rsidR="00141A04" w:rsidRPr="00A33EA5" w:rsidRDefault="00141A04" w:rsidP="00141A04">
      <w:pPr>
        <w:rPr>
          <w:lang w:val="es-ES_tradnl"/>
        </w:rPr>
      </w:pPr>
      <w:r w:rsidRPr="00A33EA5">
        <w:rPr>
          <w:lang w:val="es-ES_tradnl"/>
        </w:rPr>
        <w:t>Juan Carlos CASTRILLÓN JARAMILLO, Ministro, Misión Permanente ante la Organización Mundial del Comercio (OMC), Ginebra</w:t>
      </w:r>
    </w:p>
    <w:p w14:paraId="58EA6C62" w14:textId="77777777" w:rsidR="00141A04" w:rsidRDefault="00141A04" w:rsidP="00141A04">
      <w:pPr>
        <w:rPr>
          <w:u w:val="single"/>
          <w:lang w:val="es-ES_tradnl"/>
        </w:rPr>
      </w:pPr>
    </w:p>
    <w:p w14:paraId="344CD421" w14:textId="77777777" w:rsidR="00141A04" w:rsidRPr="00A33EA5" w:rsidRDefault="00141A04" w:rsidP="00141A04">
      <w:pPr>
        <w:rPr>
          <w:u w:val="single"/>
          <w:lang w:val="es-ES_tradnl"/>
        </w:rPr>
      </w:pPr>
    </w:p>
    <w:p w14:paraId="0272B861" w14:textId="77777777" w:rsidR="00141A04" w:rsidRPr="00761FB8" w:rsidRDefault="00141A04" w:rsidP="00141A04">
      <w:pPr>
        <w:keepNext/>
        <w:rPr>
          <w:u w:val="single"/>
          <w:lang w:val="es-ES"/>
        </w:rPr>
      </w:pPr>
      <w:r w:rsidRPr="00761FB8">
        <w:rPr>
          <w:u w:val="single"/>
          <w:lang w:val="es-ES"/>
        </w:rPr>
        <w:t xml:space="preserve">ESPAGNE/SPAIN </w:t>
      </w:r>
    </w:p>
    <w:p w14:paraId="0618122C" w14:textId="77777777" w:rsidR="00141A04" w:rsidRPr="00761FB8" w:rsidRDefault="00141A04" w:rsidP="00141A04">
      <w:pPr>
        <w:keepNext/>
        <w:rPr>
          <w:u w:val="single"/>
          <w:lang w:val="es-ES"/>
        </w:rPr>
      </w:pPr>
    </w:p>
    <w:p w14:paraId="647DC68D" w14:textId="77777777" w:rsidR="00141A04" w:rsidRPr="00761FB8" w:rsidRDefault="00141A04" w:rsidP="00141A04">
      <w:pPr>
        <w:keepNext/>
        <w:keepLines/>
        <w:rPr>
          <w:szCs w:val="22"/>
          <w:lang w:val="es-ES"/>
        </w:rPr>
      </w:pPr>
      <w:r w:rsidRPr="00761FB8">
        <w:rPr>
          <w:szCs w:val="22"/>
          <w:lang w:val="es-ES"/>
        </w:rPr>
        <w:t>Lucía GUTIÉRREZ GARCÍA</w:t>
      </w:r>
      <w:r w:rsidRPr="00761FB8">
        <w:rPr>
          <w:lang w:val="es-ES_tradnl"/>
        </w:rPr>
        <w:t xml:space="preserve"> (</w:t>
      </w:r>
      <w:r w:rsidRPr="00761FB8">
        <w:rPr>
          <w:szCs w:val="22"/>
          <w:lang w:val="es-ES_tradnl"/>
        </w:rPr>
        <w:t>Sra.)</w:t>
      </w:r>
      <w:r w:rsidRPr="00761FB8">
        <w:rPr>
          <w:szCs w:val="22"/>
          <w:lang w:val="es-ES"/>
        </w:rPr>
        <w:t>, Jefa de Área, Subdirección General de Propiedad Intelectual, Ministerio de Educación, Cultura y Deporte, Madrid</w:t>
      </w:r>
    </w:p>
    <w:p w14:paraId="4836F246" w14:textId="77777777" w:rsidR="00141A04" w:rsidRPr="00761FB8" w:rsidRDefault="00141A04" w:rsidP="00141A04">
      <w:pPr>
        <w:rPr>
          <w:szCs w:val="22"/>
          <w:lang w:val="es-ES"/>
        </w:rPr>
      </w:pPr>
    </w:p>
    <w:p w14:paraId="7EF93E91" w14:textId="77777777" w:rsidR="00141A04" w:rsidRPr="00761FB8" w:rsidRDefault="00141A04" w:rsidP="00141A04">
      <w:pPr>
        <w:keepNext/>
        <w:keepLines/>
        <w:rPr>
          <w:szCs w:val="22"/>
          <w:lang w:val="es-ES"/>
        </w:rPr>
      </w:pPr>
      <w:r>
        <w:rPr>
          <w:szCs w:val="22"/>
          <w:lang w:val="es-ES"/>
        </w:rPr>
        <w:t>Ángela GUTIÉRREZ SÁ</w:t>
      </w:r>
      <w:r w:rsidRPr="00761FB8">
        <w:rPr>
          <w:szCs w:val="22"/>
          <w:lang w:val="es-ES"/>
        </w:rPr>
        <w:t>NCHEZ DE LEÓN (Sra.), Asesora Vocal, Subdirección General de Propiedad Intelectual, Ministerio de Educación, Cultura y Deporte, Madrid</w:t>
      </w:r>
    </w:p>
    <w:p w14:paraId="3AE24A65" w14:textId="77777777" w:rsidR="00141A04" w:rsidRDefault="00141A04" w:rsidP="00141A04">
      <w:pPr>
        <w:rPr>
          <w:u w:val="single"/>
          <w:lang w:val="es-ES"/>
        </w:rPr>
      </w:pPr>
    </w:p>
    <w:p w14:paraId="164CD8FD" w14:textId="77777777" w:rsidR="00141A04" w:rsidRPr="004B73F4" w:rsidRDefault="00141A04" w:rsidP="00141A04">
      <w:pPr>
        <w:keepNext/>
        <w:keepLines/>
        <w:rPr>
          <w:szCs w:val="22"/>
          <w:u w:val="single"/>
          <w:lang w:val="es-ES"/>
        </w:rPr>
      </w:pPr>
    </w:p>
    <w:p w14:paraId="1D2D22A7" w14:textId="77777777" w:rsidR="00141A04" w:rsidRPr="00A33EA5" w:rsidRDefault="00141A04" w:rsidP="00141A04">
      <w:pPr>
        <w:keepNext/>
        <w:keepLines/>
        <w:rPr>
          <w:szCs w:val="22"/>
          <w:u w:val="single"/>
          <w:lang w:val="fr-CH"/>
        </w:rPr>
      </w:pPr>
      <w:r w:rsidRPr="00A33EA5">
        <w:rPr>
          <w:szCs w:val="22"/>
          <w:u w:val="single"/>
          <w:lang w:val="fr-CH"/>
        </w:rPr>
        <w:t>ÉTATS-UNIS D'AMÉRIQUE/UNITED STATES OF AMERICA</w:t>
      </w:r>
    </w:p>
    <w:p w14:paraId="679711BE" w14:textId="77777777" w:rsidR="00141A04" w:rsidRDefault="00141A04" w:rsidP="00141A04">
      <w:pPr>
        <w:keepNext/>
        <w:keepLines/>
        <w:rPr>
          <w:szCs w:val="22"/>
          <w:u w:val="single"/>
          <w:lang w:val="fr-CH"/>
        </w:rPr>
      </w:pPr>
    </w:p>
    <w:p w14:paraId="2990A541" w14:textId="77777777" w:rsidR="00141A04" w:rsidRDefault="00141A04" w:rsidP="00141A04">
      <w:r>
        <w:t>Theodore ALLEGRA, Deputy Permanent Representative, Permanent Mission, Geneva</w:t>
      </w:r>
    </w:p>
    <w:p w14:paraId="2D20726D" w14:textId="77777777" w:rsidR="00141A04" w:rsidRPr="00F51EC1" w:rsidRDefault="00141A04" w:rsidP="00141A04">
      <w:pPr>
        <w:keepNext/>
        <w:keepLines/>
        <w:rPr>
          <w:szCs w:val="22"/>
          <w:u w:val="single"/>
        </w:rPr>
      </w:pPr>
    </w:p>
    <w:p w14:paraId="50D281D5" w14:textId="77777777" w:rsidR="00141A04" w:rsidRPr="00A013DB" w:rsidRDefault="00141A04" w:rsidP="00141A04">
      <w:r w:rsidRPr="00A013DB">
        <w:t xml:space="preserve">Marina LAMM (Ms.), </w:t>
      </w:r>
      <w:r>
        <w:t>Attorney Advisor</w:t>
      </w:r>
      <w:r w:rsidRPr="00A013DB">
        <w:t>, Office of Policy and External Affairs, United States Patent and Trademark Office (USPTO), Department of Commerce, Alexandria</w:t>
      </w:r>
    </w:p>
    <w:p w14:paraId="36CBB819" w14:textId="77777777" w:rsidR="00141A04" w:rsidRPr="00A013DB" w:rsidRDefault="00141A04" w:rsidP="00141A04">
      <w:pPr>
        <w:rPr>
          <w:szCs w:val="22"/>
          <w:u w:val="single"/>
        </w:rPr>
      </w:pPr>
    </w:p>
    <w:p w14:paraId="40626A41" w14:textId="77777777" w:rsidR="00141A04" w:rsidRDefault="00141A04" w:rsidP="00141A04">
      <w:pPr>
        <w:rPr>
          <w:szCs w:val="22"/>
        </w:rPr>
      </w:pPr>
      <w:r>
        <w:rPr>
          <w:szCs w:val="22"/>
        </w:rPr>
        <w:t>J. Todd REVES, Attorney Advisor, Office of Policy and International Affairs, United States Patent and Trademark Office (USPTO), Alexandria</w:t>
      </w:r>
    </w:p>
    <w:p w14:paraId="1A930AEB" w14:textId="77777777" w:rsidR="00141A04" w:rsidRDefault="00141A04" w:rsidP="00141A04"/>
    <w:p w14:paraId="1616A1E8" w14:textId="77777777" w:rsidR="00141A04" w:rsidRDefault="00141A04" w:rsidP="00141A04">
      <w:pPr>
        <w:rPr>
          <w:szCs w:val="22"/>
        </w:rPr>
      </w:pPr>
      <w:r>
        <w:rPr>
          <w:szCs w:val="22"/>
        </w:rPr>
        <w:t>Melissa KEHOE (Ms.), Counsellor, Economic and Science Affairs, Permanent Mission, Geneva</w:t>
      </w:r>
    </w:p>
    <w:p w14:paraId="7D4DEE29" w14:textId="77777777" w:rsidR="00141A04" w:rsidRDefault="00141A04" w:rsidP="00141A04"/>
    <w:p w14:paraId="31B69388" w14:textId="77777777" w:rsidR="00141A04" w:rsidRDefault="00141A04" w:rsidP="00141A04">
      <w:pPr>
        <w:rPr>
          <w:szCs w:val="22"/>
        </w:rPr>
      </w:pPr>
      <w:r>
        <w:rPr>
          <w:szCs w:val="22"/>
        </w:rPr>
        <w:t>Deborah LASHLEY-JOHNSON (Ms.), Intellectual Property Attaché, Permanent Mission to the World Trade Organization (WTO), Geneva</w:t>
      </w:r>
    </w:p>
    <w:p w14:paraId="44468CD1" w14:textId="77777777" w:rsidR="00141A04" w:rsidRDefault="00141A04" w:rsidP="00141A04"/>
    <w:p w14:paraId="6195018B" w14:textId="77777777" w:rsidR="00141A04" w:rsidRPr="005C3630" w:rsidRDefault="00141A04" w:rsidP="00141A04">
      <w:pPr>
        <w:rPr>
          <w:szCs w:val="22"/>
        </w:rPr>
      </w:pPr>
      <w:r w:rsidRPr="005C3630">
        <w:rPr>
          <w:szCs w:val="22"/>
        </w:rPr>
        <w:t>Kristine SCHLEGELMILCH (Ms.), IP Attaché, Economic and Science Aff</w:t>
      </w:r>
      <w:r>
        <w:rPr>
          <w:szCs w:val="22"/>
        </w:rPr>
        <w:t>a</w:t>
      </w:r>
      <w:r w:rsidRPr="005C3630">
        <w:rPr>
          <w:szCs w:val="22"/>
        </w:rPr>
        <w:t>irs, Permanent Mission, Geneva</w:t>
      </w:r>
    </w:p>
    <w:p w14:paraId="2C69269C" w14:textId="77777777" w:rsidR="00141A04" w:rsidRPr="00F64E9C" w:rsidRDefault="00141A04" w:rsidP="00141A04">
      <w:pPr>
        <w:keepNext/>
        <w:keepLines/>
        <w:rPr>
          <w:szCs w:val="22"/>
          <w:u w:val="single"/>
        </w:rPr>
      </w:pPr>
    </w:p>
    <w:p w14:paraId="58FB04D7" w14:textId="77777777" w:rsidR="00141A04" w:rsidRPr="00A33EA5" w:rsidRDefault="00141A04" w:rsidP="00141A04">
      <w:r w:rsidRPr="00A33EA5">
        <w:t>Yasmine FULENA (Ms.), Intellectual Property Assistant, Economic and Science Affairs, Permanent Mission, Geneva</w:t>
      </w:r>
    </w:p>
    <w:p w14:paraId="30F5819A" w14:textId="77777777" w:rsidR="00141A04" w:rsidRPr="00A33EA5" w:rsidRDefault="00141A04" w:rsidP="00141A04">
      <w:pPr>
        <w:rPr>
          <w:u w:val="single"/>
        </w:rPr>
      </w:pPr>
    </w:p>
    <w:p w14:paraId="5579AE16" w14:textId="77777777" w:rsidR="00141A04" w:rsidRPr="00046CD8" w:rsidRDefault="00141A04" w:rsidP="00141A04">
      <w:pPr>
        <w:keepNext/>
        <w:rPr>
          <w:u w:val="single"/>
          <w:lang w:val="fr-CH"/>
        </w:rPr>
      </w:pPr>
      <w:r w:rsidRPr="00046CD8">
        <w:rPr>
          <w:u w:val="single"/>
          <w:lang w:val="fr-CH"/>
        </w:rPr>
        <w:lastRenderedPageBreak/>
        <w:t>FÉDÉRATION DE RUSSIE/RUSSIAN FEDERATION</w:t>
      </w:r>
    </w:p>
    <w:p w14:paraId="38186439" w14:textId="77777777" w:rsidR="00141A04" w:rsidRPr="00046CD8" w:rsidRDefault="00141A04" w:rsidP="00141A04">
      <w:pPr>
        <w:keepNext/>
        <w:rPr>
          <w:u w:val="single"/>
          <w:lang w:val="fr-CH"/>
        </w:rPr>
      </w:pPr>
    </w:p>
    <w:p w14:paraId="1AC9BD92" w14:textId="77777777" w:rsidR="00141A04" w:rsidRPr="00A33EA5" w:rsidRDefault="00141A04" w:rsidP="00141A04">
      <w:pPr>
        <w:keepNext/>
      </w:pPr>
      <w:r w:rsidRPr="00A33EA5">
        <w:t>Elena KULIKOVA (Ms.), Head, Law Department, Ministry of Foreign Affairs, Moscow</w:t>
      </w:r>
    </w:p>
    <w:p w14:paraId="487A3BDE" w14:textId="77777777" w:rsidR="00141A04" w:rsidRPr="00A33EA5" w:rsidRDefault="00141A04" w:rsidP="00141A04">
      <w:pPr>
        <w:keepNext/>
        <w:rPr>
          <w:u w:val="single"/>
        </w:rPr>
      </w:pPr>
    </w:p>
    <w:p w14:paraId="14578579" w14:textId="77777777" w:rsidR="00141A04" w:rsidRDefault="00141A04" w:rsidP="00141A04">
      <w:r w:rsidRPr="00A33EA5">
        <w:t>Maria MELNICHUK (Ms.), Specialist, International Cooperation Department, Federal Service for Intellectual Property (ROSPATENT), Moscow</w:t>
      </w:r>
    </w:p>
    <w:p w14:paraId="7CA833EB" w14:textId="77777777" w:rsidR="00141A04" w:rsidRDefault="00141A04" w:rsidP="00141A04"/>
    <w:p w14:paraId="5BDCAAB7" w14:textId="77777777" w:rsidR="00141A04" w:rsidRPr="00F51EC1" w:rsidRDefault="00141A04" w:rsidP="00141A04">
      <w:pPr>
        <w:rPr>
          <w:szCs w:val="22"/>
          <w:u w:val="single"/>
        </w:rPr>
      </w:pPr>
    </w:p>
    <w:p w14:paraId="3B8E2159" w14:textId="77777777" w:rsidR="00141A04" w:rsidRPr="00A33EA5" w:rsidRDefault="00141A04" w:rsidP="00141A04">
      <w:pPr>
        <w:rPr>
          <w:szCs w:val="22"/>
          <w:u w:val="single"/>
          <w:lang w:val="fr-CH"/>
        </w:rPr>
      </w:pPr>
      <w:r w:rsidRPr="00A33EA5">
        <w:rPr>
          <w:szCs w:val="22"/>
          <w:u w:val="single"/>
          <w:lang w:val="fr-CH"/>
        </w:rPr>
        <w:t>FRANCE</w:t>
      </w:r>
    </w:p>
    <w:p w14:paraId="56A21844" w14:textId="77777777" w:rsidR="00141A04" w:rsidRPr="00A33EA5" w:rsidRDefault="00141A04" w:rsidP="00141A04">
      <w:pPr>
        <w:rPr>
          <w:szCs w:val="22"/>
          <w:u w:val="single"/>
          <w:lang w:val="fr-CH"/>
        </w:rPr>
      </w:pPr>
    </w:p>
    <w:p w14:paraId="2389C6BD" w14:textId="77777777" w:rsidR="00141A04" w:rsidRPr="00A33EA5" w:rsidRDefault="00141A04" w:rsidP="00141A04">
      <w:pPr>
        <w:rPr>
          <w:lang w:val="fr-CH"/>
        </w:rPr>
      </w:pPr>
      <w:r w:rsidRPr="00A33EA5">
        <w:rPr>
          <w:lang w:val="fr-CH"/>
        </w:rPr>
        <w:t>Nestor MARTINEZ-AGUADO, rédacteur de la pro</w:t>
      </w:r>
      <w:r w:rsidRPr="00A33EA5">
        <w:rPr>
          <w:szCs w:val="22"/>
          <w:lang w:val="fr-CH"/>
        </w:rPr>
        <w:t xml:space="preserve">priété intellectuelle, </w:t>
      </w:r>
      <w:r w:rsidRPr="00A33EA5">
        <w:rPr>
          <w:iCs/>
          <w:lang w:val="fr-CH"/>
        </w:rPr>
        <w:t>Sous-direction des affaires économiques internationales, Ministère des affaires étrangères et du développement international, Paris</w:t>
      </w:r>
    </w:p>
    <w:p w14:paraId="779A18EC" w14:textId="77777777" w:rsidR="00141A04" w:rsidRDefault="00141A04" w:rsidP="00141A04">
      <w:pPr>
        <w:rPr>
          <w:lang w:val="fr-CH"/>
        </w:rPr>
      </w:pPr>
    </w:p>
    <w:p w14:paraId="6DBB14E3" w14:textId="77777777" w:rsidR="00141A04" w:rsidRPr="00F51EC1" w:rsidRDefault="00141A04" w:rsidP="00141A04">
      <w:pPr>
        <w:rPr>
          <w:lang w:val="fr-CH"/>
        </w:rPr>
      </w:pPr>
    </w:p>
    <w:p w14:paraId="3D1D2BBF" w14:textId="77777777" w:rsidR="00141A04" w:rsidRPr="00AD6ABF" w:rsidRDefault="00141A04" w:rsidP="00141A04">
      <w:pPr>
        <w:keepNext/>
        <w:rPr>
          <w:szCs w:val="22"/>
          <w:u w:val="single"/>
          <w:lang w:val="fr-CH"/>
        </w:rPr>
      </w:pPr>
      <w:r w:rsidRPr="00AD6ABF">
        <w:rPr>
          <w:szCs w:val="22"/>
          <w:u w:val="single"/>
          <w:lang w:val="fr-CH"/>
        </w:rPr>
        <w:t>GABON</w:t>
      </w:r>
    </w:p>
    <w:p w14:paraId="23240BCA" w14:textId="77777777" w:rsidR="00141A04" w:rsidRPr="00AD6ABF" w:rsidRDefault="00141A04" w:rsidP="00141A04">
      <w:pPr>
        <w:keepNext/>
        <w:rPr>
          <w:szCs w:val="22"/>
          <w:u w:val="single"/>
          <w:lang w:val="fr-CH"/>
        </w:rPr>
      </w:pPr>
    </w:p>
    <w:p w14:paraId="38E51036" w14:textId="77777777" w:rsidR="00141A04" w:rsidRPr="005502D2" w:rsidRDefault="00141A04" w:rsidP="00141A04">
      <w:pPr>
        <w:rPr>
          <w:lang w:val="fr-CH"/>
        </w:rPr>
      </w:pPr>
      <w:r w:rsidRPr="005502D2">
        <w:rPr>
          <w:lang w:val="fr-CH"/>
        </w:rPr>
        <w:t>Edwige KOUMBY MISSAMBO</w:t>
      </w:r>
      <w:r>
        <w:rPr>
          <w:lang w:val="fr-CH"/>
        </w:rPr>
        <w:t xml:space="preserve"> (Mme)</w:t>
      </w:r>
      <w:r w:rsidRPr="005502D2">
        <w:rPr>
          <w:lang w:val="fr-CH"/>
        </w:rPr>
        <w:t xml:space="preserve">, premier </w:t>
      </w:r>
      <w:proofErr w:type="gramStart"/>
      <w:r w:rsidRPr="005502D2">
        <w:rPr>
          <w:lang w:val="fr-CH"/>
        </w:rPr>
        <w:t>conseiller</w:t>
      </w:r>
      <w:proofErr w:type="gramEnd"/>
      <w:r w:rsidRPr="005502D2">
        <w:rPr>
          <w:lang w:val="fr-CH"/>
        </w:rPr>
        <w:t xml:space="preserve">, Mission permanente, </w:t>
      </w:r>
      <w:r w:rsidRPr="00761FB8">
        <w:rPr>
          <w:szCs w:val="22"/>
          <w:lang w:val="fr-CH"/>
        </w:rPr>
        <w:t>Genève</w:t>
      </w:r>
    </w:p>
    <w:p w14:paraId="46ABBA90" w14:textId="77777777" w:rsidR="00141A04" w:rsidRDefault="00141A04" w:rsidP="00141A04">
      <w:pPr>
        <w:rPr>
          <w:lang w:val="fr-CH"/>
        </w:rPr>
      </w:pPr>
    </w:p>
    <w:p w14:paraId="45210313" w14:textId="77777777" w:rsidR="00141A04" w:rsidRPr="00A33EA5" w:rsidRDefault="00141A04" w:rsidP="00141A04">
      <w:pPr>
        <w:rPr>
          <w:lang w:val="fr-CH"/>
        </w:rPr>
      </w:pPr>
    </w:p>
    <w:p w14:paraId="1E7FC4CC" w14:textId="77777777" w:rsidR="00141A04" w:rsidRDefault="00141A04" w:rsidP="00141A04">
      <w:pPr>
        <w:keepNext/>
        <w:rPr>
          <w:szCs w:val="22"/>
          <w:u w:val="single"/>
        </w:rPr>
      </w:pPr>
      <w:r w:rsidRPr="00CF0529">
        <w:rPr>
          <w:szCs w:val="22"/>
          <w:u w:val="single"/>
        </w:rPr>
        <w:t>GÉORGIE/GEORGIA</w:t>
      </w:r>
    </w:p>
    <w:p w14:paraId="26AD983C" w14:textId="77777777" w:rsidR="00141A04" w:rsidRDefault="00141A04" w:rsidP="00141A04">
      <w:pPr>
        <w:keepNext/>
        <w:rPr>
          <w:szCs w:val="22"/>
          <w:u w:val="single"/>
        </w:rPr>
      </w:pPr>
    </w:p>
    <w:p w14:paraId="6CB5EC44" w14:textId="77777777" w:rsidR="00141A04" w:rsidRPr="002D20F4" w:rsidRDefault="00141A04" w:rsidP="00141A04">
      <w:pPr>
        <w:keepNext/>
        <w:rPr>
          <w:szCs w:val="22"/>
        </w:rPr>
      </w:pPr>
      <w:r w:rsidRPr="002D20F4">
        <w:rPr>
          <w:szCs w:val="22"/>
        </w:rPr>
        <w:t xml:space="preserve">Elene SEKHNIASHVILI (Ms.), Chief Specialist, Legal and International Affairs Department, Division of European Integration and Legal Proceedings, Georgian National Intellectual Property Office </w:t>
      </w:r>
      <w:r>
        <w:rPr>
          <w:szCs w:val="22"/>
        </w:rPr>
        <w:t>(</w:t>
      </w:r>
      <w:r w:rsidRPr="002D20F4">
        <w:rPr>
          <w:szCs w:val="22"/>
        </w:rPr>
        <w:t>SAKPATENTI</w:t>
      </w:r>
      <w:r>
        <w:rPr>
          <w:szCs w:val="22"/>
        </w:rPr>
        <w:t>)</w:t>
      </w:r>
      <w:r w:rsidRPr="002D20F4">
        <w:rPr>
          <w:szCs w:val="22"/>
        </w:rPr>
        <w:t>, Tbilisi</w:t>
      </w:r>
    </w:p>
    <w:p w14:paraId="1A35EEEE" w14:textId="77777777" w:rsidR="00141A04" w:rsidRPr="00CF0529" w:rsidRDefault="00141A04" w:rsidP="00141A04">
      <w:pPr>
        <w:keepNext/>
        <w:rPr>
          <w:szCs w:val="22"/>
          <w:u w:val="single"/>
        </w:rPr>
      </w:pPr>
    </w:p>
    <w:p w14:paraId="221BEE77" w14:textId="77777777" w:rsidR="00141A04" w:rsidRPr="00A33EA5" w:rsidRDefault="00141A04" w:rsidP="00141A04"/>
    <w:p w14:paraId="24980214" w14:textId="77777777" w:rsidR="00141A04" w:rsidRPr="004B73F4" w:rsidRDefault="00141A04" w:rsidP="00141A04">
      <w:pPr>
        <w:keepNext/>
        <w:rPr>
          <w:szCs w:val="22"/>
          <w:u w:val="single"/>
          <w:lang w:val="es-ES"/>
        </w:rPr>
      </w:pPr>
      <w:r w:rsidRPr="004B73F4">
        <w:rPr>
          <w:szCs w:val="22"/>
          <w:u w:val="single"/>
          <w:lang w:val="es-ES"/>
        </w:rPr>
        <w:t>GRÈCE/GREECE</w:t>
      </w:r>
    </w:p>
    <w:p w14:paraId="7694919A" w14:textId="77777777" w:rsidR="00141A04" w:rsidRPr="004B73F4" w:rsidRDefault="00141A04" w:rsidP="00141A04">
      <w:pPr>
        <w:keepNext/>
        <w:rPr>
          <w:szCs w:val="22"/>
          <w:lang w:val="es-ES"/>
        </w:rPr>
      </w:pPr>
    </w:p>
    <w:p w14:paraId="3CA2C711" w14:textId="77777777" w:rsidR="00141A04" w:rsidRPr="004B73F4" w:rsidRDefault="00141A04" w:rsidP="00141A04">
      <w:pPr>
        <w:rPr>
          <w:szCs w:val="22"/>
          <w:lang w:val="es-ES"/>
        </w:rPr>
      </w:pPr>
      <w:r w:rsidRPr="004B73F4">
        <w:rPr>
          <w:szCs w:val="22"/>
          <w:lang w:val="es-ES"/>
        </w:rPr>
        <w:t>Paraskevi NAKIOU (Ms.), Attaché, Permanent Mission, Geneva</w:t>
      </w:r>
    </w:p>
    <w:p w14:paraId="4BBBB642" w14:textId="77777777" w:rsidR="00141A04" w:rsidRPr="004B73F4" w:rsidRDefault="00141A04" w:rsidP="00141A04">
      <w:pPr>
        <w:rPr>
          <w:szCs w:val="22"/>
          <w:lang w:val="es-ES"/>
        </w:rPr>
      </w:pPr>
    </w:p>
    <w:p w14:paraId="7B4BEF12" w14:textId="77777777" w:rsidR="00141A04" w:rsidRPr="004B73F4" w:rsidRDefault="00141A04" w:rsidP="00141A04">
      <w:pPr>
        <w:rPr>
          <w:bCs/>
          <w:lang w:val="es-ES"/>
        </w:rPr>
      </w:pPr>
    </w:p>
    <w:p w14:paraId="2B1F715D" w14:textId="77777777" w:rsidR="00141A04" w:rsidRPr="004B73F4" w:rsidRDefault="00141A04" w:rsidP="00141A04">
      <w:pPr>
        <w:rPr>
          <w:szCs w:val="22"/>
          <w:u w:val="single"/>
          <w:lang w:val="es-ES"/>
        </w:rPr>
      </w:pPr>
      <w:r w:rsidRPr="004B73F4">
        <w:rPr>
          <w:szCs w:val="22"/>
          <w:u w:val="single"/>
          <w:lang w:val="es-ES"/>
        </w:rPr>
        <w:t>GUATEMALA</w:t>
      </w:r>
    </w:p>
    <w:p w14:paraId="704CBEF2" w14:textId="77777777" w:rsidR="00141A04" w:rsidRPr="004B73F4" w:rsidRDefault="00141A04" w:rsidP="00141A04">
      <w:pPr>
        <w:rPr>
          <w:szCs w:val="22"/>
          <w:lang w:val="es-ES"/>
        </w:rPr>
      </w:pPr>
    </w:p>
    <w:p w14:paraId="4B4632AA" w14:textId="77777777" w:rsidR="00141A04" w:rsidRPr="00A33EA5" w:rsidRDefault="00141A04" w:rsidP="00141A04">
      <w:pPr>
        <w:rPr>
          <w:lang w:val="es-MX"/>
        </w:rPr>
      </w:pPr>
      <w:r w:rsidRPr="00A33EA5">
        <w:rPr>
          <w:lang w:val="es-MX"/>
        </w:rPr>
        <w:t xml:space="preserve">Gabriela </w:t>
      </w:r>
      <w:r>
        <w:rPr>
          <w:lang w:val="es-MX"/>
        </w:rPr>
        <w:t>MARTÍ</w:t>
      </w:r>
      <w:r w:rsidRPr="00A33EA5">
        <w:rPr>
          <w:lang w:val="es-MX"/>
        </w:rPr>
        <w:t xml:space="preserve">NEZ QUIROA (Sra), </w:t>
      </w:r>
      <w:r>
        <w:rPr>
          <w:lang w:val="es-MX"/>
        </w:rPr>
        <w:t xml:space="preserve">Encargada de </w:t>
      </w:r>
      <w:r w:rsidRPr="00A33EA5">
        <w:rPr>
          <w:lang w:val="es-MX"/>
        </w:rPr>
        <w:t xml:space="preserve">Relaciones Internacionales, Registro de la Propiedad Intelectual, Ministerio de Economia, </w:t>
      </w:r>
      <w:r w:rsidRPr="004B73F4">
        <w:rPr>
          <w:rStyle w:val="ya-q-full-text"/>
          <w:lang w:val="es-ES"/>
        </w:rPr>
        <w:t>Ciudad de Guatemala</w:t>
      </w:r>
    </w:p>
    <w:p w14:paraId="5F127B0C" w14:textId="77777777" w:rsidR="00141A04" w:rsidRDefault="00141A04" w:rsidP="00141A04">
      <w:pPr>
        <w:rPr>
          <w:bCs/>
          <w:u w:val="single"/>
          <w:lang w:val="es-ES_tradnl"/>
        </w:rPr>
      </w:pPr>
    </w:p>
    <w:p w14:paraId="63076CA6" w14:textId="77777777" w:rsidR="00141A04" w:rsidRPr="00A33EA5" w:rsidRDefault="00141A04" w:rsidP="00141A04">
      <w:pPr>
        <w:rPr>
          <w:bCs/>
          <w:u w:val="single"/>
          <w:lang w:val="es-ES_tradnl"/>
        </w:rPr>
      </w:pPr>
    </w:p>
    <w:p w14:paraId="2EE00EB9" w14:textId="77777777" w:rsidR="00141A04" w:rsidRPr="00F51EC1" w:rsidRDefault="00141A04" w:rsidP="00141A04">
      <w:pPr>
        <w:keepNext/>
        <w:rPr>
          <w:bCs/>
          <w:u w:val="single"/>
          <w:lang w:val="fr-CH"/>
        </w:rPr>
      </w:pPr>
      <w:r w:rsidRPr="00F51EC1">
        <w:rPr>
          <w:bCs/>
          <w:u w:val="single"/>
          <w:lang w:val="fr-CH"/>
        </w:rPr>
        <w:t>HAÏTI/HAITI</w:t>
      </w:r>
    </w:p>
    <w:p w14:paraId="64A190B1" w14:textId="77777777" w:rsidR="00141A04" w:rsidRPr="004B73F4" w:rsidRDefault="00141A04" w:rsidP="00141A04">
      <w:pPr>
        <w:rPr>
          <w:bCs/>
          <w:lang w:val="fr-CH"/>
        </w:rPr>
      </w:pPr>
    </w:p>
    <w:p w14:paraId="2538CD10" w14:textId="77777777" w:rsidR="00141A04" w:rsidRPr="004B73F4" w:rsidRDefault="00141A04" w:rsidP="00141A04">
      <w:pPr>
        <w:rPr>
          <w:bCs/>
          <w:lang w:val="fr-CH"/>
        </w:rPr>
      </w:pPr>
      <w:r w:rsidRPr="004B73F4">
        <w:rPr>
          <w:bCs/>
          <w:lang w:val="fr-CH"/>
        </w:rPr>
        <w:t>Emmelie Ciriaque PROPHÈTE MILCÉ (Mme), directeur général, Bureau haïtien du droit d’auteur, Ministère de la culture, Port-au-Prince</w:t>
      </w:r>
    </w:p>
    <w:p w14:paraId="0F1FB4D5" w14:textId="77777777" w:rsidR="00141A04" w:rsidRPr="004B73F4" w:rsidRDefault="00141A04" w:rsidP="00141A04">
      <w:pPr>
        <w:rPr>
          <w:bCs/>
          <w:lang w:val="fr-CH"/>
        </w:rPr>
      </w:pPr>
    </w:p>
    <w:p w14:paraId="4E6916EF" w14:textId="77777777" w:rsidR="00141A04" w:rsidRPr="004B73F4" w:rsidRDefault="00141A04" w:rsidP="00141A04">
      <w:pPr>
        <w:rPr>
          <w:bCs/>
          <w:lang w:val="fr-CH"/>
        </w:rPr>
      </w:pPr>
      <w:r w:rsidRPr="004B73F4">
        <w:rPr>
          <w:bCs/>
          <w:lang w:val="fr-CH"/>
        </w:rPr>
        <w:t>Rodrigue JOSAPHAT, directeur, affaires juridiques propriété industrielle, Ministère du commerce et de l’industrie, Port-au-Prince</w:t>
      </w:r>
    </w:p>
    <w:p w14:paraId="30A1BA93" w14:textId="77777777" w:rsidR="00141A04" w:rsidRPr="004B73F4" w:rsidRDefault="00141A04" w:rsidP="00141A04">
      <w:pPr>
        <w:rPr>
          <w:bCs/>
          <w:lang w:val="fr-CH"/>
        </w:rPr>
      </w:pPr>
    </w:p>
    <w:p w14:paraId="477F5485" w14:textId="77777777" w:rsidR="00141A04" w:rsidRPr="004B73F4" w:rsidRDefault="00141A04" w:rsidP="00141A04">
      <w:pPr>
        <w:rPr>
          <w:bCs/>
          <w:lang w:val="fr-CH"/>
        </w:rPr>
      </w:pPr>
    </w:p>
    <w:p w14:paraId="7ADA5837" w14:textId="77777777" w:rsidR="00141A04" w:rsidRPr="00A33EA5" w:rsidRDefault="00141A04" w:rsidP="00141A04">
      <w:pPr>
        <w:rPr>
          <w:bCs/>
          <w:u w:val="single"/>
          <w:lang w:val="es-ES"/>
        </w:rPr>
      </w:pPr>
      <w:r w:rsidRPr="00974CC6">
        <w:rPr>
          <w:bCs/>
          <w:u w:val="single"/>
          <w:lang w:val="es-ES"/>
        </w:rPr>
        <w:br w:type="page"/>
      </w:r>
      <w:r w:rsidRPr="00A33EA5">
        <w:rPr>
          <w:bCs/>
          <w:u w:val="single"/>
          <w:lang w:val="es-ES"/>
        </w:rPr>
        <w:lastRenderedPageBreak/>
        <w:t>HONDURAS</w:t>
      </w:r>
    </w:p>
    <w:p w14:paraId="25773762" w14:textId="77777777" w:rsidR="00141A04" w:rsidRDefault="00141A04" w:rsidP="00141A04">
      <w:pPr>
        <w:rPr>
          <w:bCs/>
          <w:lang w:val="es-ES"/>
        </w:rPr>
      </w:pPr>
    </w:p>
    <w:p w14:paraId="699478C0" w14:textId="77777777" w:rsidR="00141A04" w:rsidRDefault="00141A04" w:rsidP="00141A04">
      <w:pPr>
        <w:rPr>
          <w:bCs/>
          <w:lang w:val="es-ES"/>
        </w:rPr>
      </w:pPr>
      <w:r>
        <w:rPr>
          <w:bCs/>
          <w:lang w:val="es-ES"/>
        </w:rPr>
        <w:t>Giampaolo RIZZO ALVARADO, Embajador, Representante Permanente Adjunto, Misión Permanente, Ginebra</w:t>
      </w:r>
    </w:p>
    <w:p w14:paraId="7FE948E5" w14:textId="77777777" w:rsidR="00141A04" w:rsidRPr="00A33EA5" w:rsidRDefault="00141A04" w:rsidP="00141A04">
      <w:pPr>
        <w:rPr>
          <w:bCs/>
          <w:lang w:val="es-ES"/>
        </w:rPr>
      </w:pPr>
    </w:p>
    <w:p w14:paraId="339E6FA7" w14:textId="77777777" w:rsidR="00141A04" w:rsidRPr="00A33EA5" w:rsidRDefault="00141A04" w:rsidP="00141A04">
      <w:pPr>
        <w:rPr>
          <w:bCs/>
          <w:lang w:val="es-ES"/>
        </w:rPr>
      </w:pPr>
      <w:r w:rsidRPr="00A33EA5">
        <w:rPr>
          <w:bCs/>
          <w:lang w:val="es-ES"/>
        </w:rPr>
        <w:t>Rafael Humberto ESCOBAR, Subdirector General de Propiedad</w:t>
      </w:r>
      <w:r>
        <w:rPr>
          <w:bCs/>
          <w:lang w:val="es-ES"/>
        </w:rPr>
        <w:t xml:space="preserve"> Intelectual,</w:t>
      </w:r>
      <w:r w:rsidRPr="00A33EA5">
        <w:rPr>
          <w:bCs/>
          <w:lang w:val="es-ES"/>
        </w:rPr>
        <w:t xml:space="preserve"> Dirección General de Propiedad Intelectual de Honduras</w:t>
      </w:r>
      <w:r>
        <w:rPr>
          <w:bCs/>
          <w:lang w:val="es-ES"/>
        </w:rPr>
        <w:t xml:space="preserve"> (DIGEPIH)</w:t>
      </w:r>
      <w:r w:rsidRPr="00A33EA5">
        <w:rPr>
          <w:bCs/>
          <w:lang w:val="es-ES"/>
        </w:rPr>
        <w:t>, Tegucigalpa</w:t>
      </w:r>
    </w:p>
    <w:p w14:paraId="602E3A40" w14:textId="77777777" w:rsidR="00141A04" w:rsidRPr="00A33EA5" w:rsidRDefault="00141A04" w:rsidP="00141A04">
      <w:pPr>
        <w:rPr>
          <w:bCs/>
          <w:lang w:val="es-ES"/>
        </w:rPr>
      </w:pPr>
    </w:p>
    <w:p w14:paraId="687D8842" w14:textId="77777777" w:rsidR="00141A04" w:rsidRPr="00696537" w:rsidRDefault="00141A04" w:rsidP="00141A04">
      <w:pPr>
        <w:rPr>
          <w:lang w:val="es-ES"/>
        </w:rPr>
      </w:pPr>
      <w:r w:rsidRPr="00696537">
        <w:rPr>
          <w:lang w:val="es-ES"/>
        </w:rPr>
        <w:t>Gilliam Noemi GÓMEZ GUIFARRO (Sra.), Primera Secretaria, Misión Permanente, Ginebra</w:t>
      </w:r>
    </w:p>
    <w:p w14:paraId="32E1321B" w14:textId="77777777" w:rsidR="00141A04" w:rsidRPr="00696537" w:rsidRDefault="00141A04" w:rsidP="00141A04">
      <w:pPr>
        <w:rPr>
          <w:lang w:val="es-ES"/>
        </w:rPr>
      </w:pPr>
    </w:p>
    <w:p w14:paraId="044BFF64" w14:textId="77777777" w:rsidR="00141A04" w:rsidRPr="00696537" w:rsidRDefault="00141A04" w:rsidP="00141A04">
      <w:pPr>
        <w:rPr>
          <w:lang w:val="es-ES"/>
        </w:rPr>
      </w:pPr>
      <w:r>
        <w:rPr>
          <w:lang w:val="es-ES"/>
        </w:rPr>
        <w:t>María Isabella PAEZ (Sra</w:t>
      </w:r>
      <w:r w:rsidRPr="00696537">
        <w:rPr>
          <w:lang w:val="es-ES"/>
        </w:rPr>
        <w:t xml:space="preserve">.), </w:t>
      </w:r>
      <w:r>
        <w:rPr>
          <w:lang w:val="es-ES"/>
        </w:rPr>
        <w:t>Interna</w:t>
      </w:r>
      <w:r w:rsidRPr="00696537">
        <w:rPr>
          <w:lang w:val="es-ES"/>
        </w:rPr>
        <w:t xml:space="preserve">, </w:t>
      </w:r>
      <w:r>
        <w:rPr>
          <w:bCs/>
          <w:lang w:val="es-ES"/>
        </w:rPr>
        <w:t>Misión Permanente</w:t>
      </w:r>
      <w:r w:rsidRPr="00696537">
        <w:rPr>
          <w:lang w:val="es-ES"/>
        </w:rPr>
        <w:t xml:space="preserve">, </w:t>
      </w:r>
      <w:r>
        <w:rPr>
          <w:lang w:val="es-ES"/>
        </w:rPr>
        <w:t>Ginebra</w:t>
      </w:r>
    </w:p>
    <w:p w14:paraId="7291610A" w14:textId="77777777" w:rsidR="00141A04" w:rsidRDefault="00141A04" w:rsidP="00141A04">
      <w:pPr>
        <w:rPr>
          <w:bCs/>
          <w:lang w:val="es-ES"/>
        </w:rPr>
      </w:pPr>
    </w:p>
    <w:p w14:paraId="4E44A1EF" w14:textId="77777777" w:rsidR="00141A04" w:rsidRPr="004B73F4" w:rsidRDefault="00141A04" w:rsidP="00141A04">
      <w:pPr>
        <w:rPr>
          <w:szCs w:val="22"/>
          <w:u w:val="single"/>
          <w:lang w:val="es-ES"/>
        </w:rPr>
      </w:pPr>
    </w:p>
    <w:p w14:paraId="3A053DD8" w14:textId="77777777" w:rsidR="00141A04" w:rsidRPr="00A33EA5" w:rsidRDefault="00141A04" w:rsidP="00141A04">
      <w:pPr>
        <w:rPr>
          <w:szCs w:val="22"/>
          <w:u w:val="single"/>
        </w:rPr>
      </w:pPr>
      <w:r w:rsidRPr="00A33EA5">
        <w:rPr>
          <w:szCs w:val="22"/>
          <w:u w:val="single"/>
        </w:rPr>
        <w:t>INDE/INDIA</w:t>
      </w:r>
    </w:p>
    <w:p w14:paraId="76225025" w14:textId="77777777" w:rsidR="00141A04" w:rsidRPr="00A33EA5" w:rsidRDefault="00141A04" w:rsidP="00141A04">
      <w:pPr>
        <w:rPr>
          <w:szCs w:val="22"/>
        </w:rPr>
      </w:pPr>
    </w:p>
    <w:p w14:paraId="1D69A2FD" w14:textId="77777777" w:rsidR="00141A04" w:rsidRPr="00A33EA5" w:rsidRDefault="00141A04" w:rsidP="00141A04">
      <w:pPr>
        <w:rPr>
          <w:szCs w:val="22"/>
        </w:rPr>
      </w:pPr>
      <w:r>
        <w:rPr>
          <w:szCs w:val="22"/>
        </w:rPr>
        <w:t>Danthi SRINIVASAN</w:t>
      </w:r>
      <w:r w:rsidRPr="00A33EA5">
        <w:rPr>
          <w:szCs w:val="22"/>
        </w:rPr>
        <w:t>, Under Secretary, Department of Industrial Policy and Promotion, Ministry of Commerce and Industry, New Delhi</w:t>
      </w:r>
    </w:p>
    <w:p w14:paraId="789E8E03" w14:textId="77777777" w:rsidR="00141A04" w:rsidRDefault="00141A04" w:rsidP="00141A04">
      <w:pPr>
        <w:rPr>
          <w:szCs w:val="22"/>
        </w:rPr>
      </w:pPr>
    </w:p>
    <w:p w14:paraId="75BAFB94" w14:textId="77777777" w:rsidR="00141A04" w:rsidRDefault="00141A04" w:rsidP="00141A04">
      <w:pPr>
        <w:rPr>
          <w:szCs w:val="22"/>
        </w:rPr>
      </w:pPr>
      <w:r>
        <w:rPr>
          <w:szCs w:val="22"/>
        </w:rPr>
        <w:t>Sumit SETH, First Secretary, Permanent Mission, Geneva</w:t>
      </w:r>
    </w:p>
    <w:p w14:paraId="21524B96" w14:textId="77777777" w:rsidR="00141A04" w:rsidRPr="00A33EA5" w:rsidRDefault="00141A04" w:rsidP="00141A04">
      <w:pPr>
        <w:rPr>
          <w:szCs w:val="22"/>
        </w:rPr>
      </w:pPr>
    </w:p>
    <w:p w14:paraId="6D2A85D7" w14:textId="77777777" w:rsidR="00141A04" w:rsidRPr="004B73F4" w:rsidRDefault="00141A04" w:rsidP="00141A04">
      <w:pPr>
        <w:rPr>
          <w:bCs/>
        </w:rPr>
      </w:pPr>
    </w:p>
    <w:p w14:paraId="135D8CD5" w14:textId="77777777" w:rsidR="00141A04" w:rsidRPr="00A33EA5" w:rsidRDefault="00141A04" w:rsidP="00141A04">
      <w:pPr>
        <w:keepNext/>
        <w:rPr>
          <w:bCs/>
          <w:u w:val="single"/>
        </w:rPr>
      </w:pPr>
      <w:r w:rsidRPr="00A33EA5">
        <w:rPr>
          <w:bCs/>
          <w:u w:val="single"/>
        </w:rPr>
        <w:t>INDONÉSIE/INDONESIA</w:t>
      </w:r>
    </w:p>
    <w:p w14:paraId="06F0874C" w14:textId="77777777" w:rsidR="00141A04" w:rsidRDefault="00141A04" w:rsidP="00141A04">
      <w:pPr>
        <w:rPr>
          <w:szCs w:val="22"/>
        </w:rPr>
      </w:pPr>
    </w:p>
    <w:p w14:paraId="54831FC3" w14:textId="77777777" w:rsidR="00141A04" w:rsidRDefault="00141A04" w:rsidP="00141A04">
      <w:pPr>
        <w:rPr>
          <w:szCs w:val="22"/>
        </w:rPr>
      </w:pPr>
      <w:r>
        <w:rPr>
          <w:szCs w:val="22"/>
        </w:rPr>
        <w:t>Robert Matheus Michael TENE, Ambassador, Deputy Permanent Representative, Permanent Mission, Geneva</w:t>
      </w:r>
    </w:p>
    <w:p w14:paraId="45665BAC" w14:textId="77777777" w:rsidR="00141A04" w:rsidRPr="00A33EA5" w:rsidRDefault="00141A04" w:rsidP="00141A04">
      <w:pPr>
        <w:rPr>
          <w:szCs w:val="22"/>
        </w:rPr>
      </w:pPr>
    </w:p>
    <w:p w14:paraId="02D7BB8A" w14:textId="77777777" w:rsidR="00141A04" w:rsidRPr="00A33EA5" w:rsidRDefault="00141A04" w:rsidP="00141A04">
      <w:pPr>
        <w:rPr>
          <w:szCs w:val="22"/>
        </w:rPr>
      </w:pPr>
      <w:r w:rsidRPr="00A33EA5">
        <w:rPr>
          <w:szCs w:val="22"/>
        </w:rPr>
        <w:t>Ahmad M. RAMLI, Director General, Intellectual Property Rights, Ministry of Law and Human Rights, Jakarta</w:t>
      </w:r>
    </w:p>
    <w:p w14:paraId="29425FBF" w14:textId="77777777" w:rsidR="00141A04" w:rsidRDefault="00141A04" w:rsidP="00141A04">
      <w:pPr>
        <w:rPr>
          <w:szCs w:val="22"/>
        </w:rPr>
      </w:pPr>
    </w:p>
    <w:p w14:paraId="725FE838" w14:textId="77777777" w:rsidR="00141A04" w:rsidRDefault="00141A04" w:rsidP="00141A04">
      <w:pPr>
        <w:rPr>
          <w:szCs w:val="22"/>
        </w:rPr>
      </w:pPr>
      <w:r>
        <w:rPr>
          <w:szCs w:val="22"/>
        </w:rPr>
        <w:t>Tosin JUNANSYAH, Director for Investigation, Ministry of Law and Human Rights, Jakarta</w:t>
      </w:r>
    </w:p>
    <w:p w14:paraId="645CA846" w14:textId="77777777" w:rsidR="00141A04" w:rsidRPr="00A33EA5" w:rsidRDefault="00141A04" w:rsidP="00141A04">
      <w:pPr>
        <w:rPr>
          <w:szCs w:val="22"/>
        </w:rPr>
      </w:pPr>
    </w:p>
    <w:p w14:paraId="51B06FE7" w14:textId="77777777" w:rsidR="00141A04" w:rsidRPr="00A33EA5" w:rsidRDefault="00141A04" w:rsidP="00141A04">
      <w:pPr>
        <w:rPr>
          <w:szCs w:val="22"/>
        </w:rPr>
      </w:pPr>
      <w:r w:rsidRPr="00A33EA5">
        <w:rPr>
          <w:szCs w:val="22"/>
        </w:rPr>
        <w:t>Razilu RAZILU, Executive Secretary, Directorate General of Intellectual Property Rights, Ministry of Law and Human Rights, Jakarta</w:t>
      </w:r>
    </w:p>
    <w:p w14:paraId="78C1CF06" w14:textId="77777777" w:rsidR="00141A04" w:rsidRDefault="00141A04" w:rsidP="00141A04">
      <w:pPr>
        <w:rPr>
          <w:szCs w:val="22"/>
        </w:rPr>
      </w:pPr>
    </w:p>
    <w:p w14:paraId="3E301EC7" w14:textId="77777777" w:rsidR="00141A04" w:rsidRPr="00A33EA5" w:rsidRDefault="00141A04" w:rsidP="00141A04">
      <w:pPr>
        <w:rPr>
          <w:szCs w:val="22"/>
        </w:rPr>
      </w:pPr>
      <w:r w:rsidRPr="00A33EA5">
        <w:rPr>
          <w:szCs w:val="22"/>
        </w:rPr>
        <w:t xml:space="preserve">Surahno SURAHNO, </w:t>
      </w:r>
      <w:r>
        <w:rPr>
          <w:szCs w:val="22"/>
        </w:rPr>
        <w:t>Secretary, Directorate General of Intellectual Property Rights, Ministry of Law and Human Rights</w:t>
      </w:r>
      <w:r w:rsidRPr="00A33EA5">
        <w:rPr>
          <w:szCs w:val="22"/>
        </w:rPr>
        <w:t>, Jakarta</w:t>
      </w:r>
    </w:p>
    <w:p w14:paraId="57198D09" w14:textId="77777777" w:rsidR="00141A04" w:rsidRDefault="00141A04" w:rsidP="00141A04">
      <w:pPr>
        <w:rPr>
          <w:szCs w:val="22"/>
        </w:rPr>
      </w:pPr>
    </w:p>
    <w:p w14:paraId="0A447CD2" w14:textId="77777777" w:rsidR="00141A04" w:rsidRPr="00A33EA5" w:rsidRDefault="00141A04" w:rsidP="00141A04">
      <w:pPr>
        <w:rPr>
          <w:szCs w:val="22"/>
        </w:rPr>
      </w:pPr>
      <w:r w:rsidRPr="00A33EA5">
        <w:rPr>
          <w:szCs w:val="22"/>
        </w:rPr>
        <w:t>Bambang GUNADI, Head, Division of Laws, Bureau Law and Organization, Ministry of Industry, Jakarta</w:t>
      </w:r>
    </w:p>
    <w:p w14:paraId="00754302" w14:textId="77777777" w:rsidR="00141A04" w:rsidRDefault="00141A04" w:rsidP="00141A04">
      <w:pPr>
        <w:rPr>
          <w:szCs w:val="22"/>
        </w:rPr>
      </w:pPr>
    </w:p>
    <w:p w14:paraId="2D98587A" w14:textId="77777777" w:rsidR="00141A04" w:rsidRDefault="00141A04" w:rsidP="00141A04">
      <w:pPr>
        <w:rPr>
          <w:szCs w:val="22"/>
        </w:rPr>
      </w:pPr>
      <w:r>
        <w:rPr>
          <w:szCs w:val="22"/>
        </w:rPr>
        <w:t>Denny ABDI, Counsellor, Permanent Mission, Geneva</w:t>
      </w:r>
    </w:p>
    <w:p w14:paraId="4887155D" w14:textId="77777777" w:rsidR="00141A04" w:rsidRDefault="00141A04" w:rsidP="00141A04">
      <w:pPr>
        <w:rPr>
          <w:szCs w:val="22"/>
        </w:rPr>
      </w:pPr>
    </w:p>
    <w:p w14:paraId="014B7C59" w14:textId="77777777" w:rsidR="00141A04" w:rsidRDefault="00141A04" w:rsidP="00141A04">
      <w:pPr>
        <w:rPr>
          <w:szCs w:val="22"/>
        </w:rPr>
      </w:pPr>
    </w:p>
    <w:p w14:paraId="47EE1F40" w14:textId="77777777" w:rsidR="00141A04" w:rsidRPr="00CF0529" w:rsidRDefault="00141A04" w:rsidP="00141A04">
      <w:pPr>
        <w:rPr>
          <w:szCs w:val="22"/>
          <w:u w:val="single"/>
          <w:lang w:val="fr-CH"/>
        </w:rPr>
      </w:pPr>
      <w:r w:rsidRPr="00CF0529">
        <w:rPr>
          <w:szCs w:val="22"/>
          <w:u w:val="single"/>
          <w:lang w:val="fr-CH"/>
        </w:rPr>
        <w:t>IRAN (RÉPUBLIQUE ISLAMIQUE D’)/IRAN (ISLAMIC REPUBLIC OF)</w:t>
      </w:r>
    </w:p>
    <w:p w14:paraId="1531A795" w14:textId="77777777" w:rsidR="00141A04" w:rsidRDefault="00141A04" w:rsidP="00141A04">
      <w:pPr>
        <w:rPr>
          <w:szCs w:val="22"/>
          <w:lang w:val="fr-CH"/>
        </w:rPr>
      </w:pPr>
    </w:p>
    <w:p w14:paraId="2CF6A917" w14:textId="77777777" w:rsidR="00141A04" w:rsidRPr="00CF0529" w:rsidRDefault="00141A04" w:rsidP="00141A04">
      <w:pPr>
        <w:rPr>
          <w:szCs w:val="22"/>
        </w:rPr>
      </w:pPr>
      <w:r>
        <w:rPr>
          <w:szCs w:val="22"/>
        </w:rPr>
        <w:t>Nabiollah AZAMI SARDOUEI, First Secretary, Permanent Mission, Geneva</w:t>
      </w:r>
    </w:p>
    <w:p w14:paraId="0DC1A669" w14:textId="77777777" w:rsidR="00141A04" w:rsidRPr="00877A88" w:rsidRDefault="00141A04" w:rsidP="00141A04">
      <w:pPr>
        <w:rPr>
          <w:szCs w:val="22"/>
        </w:rPr>
      </w:pPr>
    </w:p>
    <w:p w14:paraId="5919AF75" w14:textId="77777777" w:rsidR="00141A04" w:rsidRPr="00877A88" w:rsidRDefault="00141A04" w:rsidP="00141A04">
      <w:pPr>
        <w:rPr>
          <w:szCs w:val="22"/>
        </w:rPr>
      </w:pPr>
    </w:p>
    <w:p w14:paraId="496D06E0" w14:textId="77777777" w:rsidR="00141A04" w:rsidRDefault="00141A04" w:rsidP="00141A04">
      <w:pPr>
        <w:rPr>
          <w:szCs w:val="22"/>
          <w:u w:val="single"/>
        </w:rPr>
      </w:pPr>
      <w:r>
        <w:rPr>
          <w:szCs w:val="22"/>
          <w:u w:val="single"/>
        </w:rPr>
        <w:br w:type="page"/>
      </w:r>
      <w:r w:rsidRPr="000D6F9A">
        <w:rPr>
          <w:szCs w:val="22"/>
          <w:u w:val="single"/>
        </w:rPr>
        <w:lastRenderedPageBreak/>
        <w:t>ITALIE/ITALY</w:t>
      </w:r>
    </w:p>
    <w:p w14:paraId="76ADA460" w14:textId="77777777" w:rsidR="00141A04" w:rsidRDefault="00141A04" w:rsidP="00141A04">
      <w:pPr>
        <w:rPr>
          <w:szCs w:val="22"/>
        </w:rPr>
      </w:pPr>
    </w:p>
    <w:p w14:paraId="7E87F161" w14:textId="77777777" w:rsidR="00141A04" w:rsidRDefault="00141A04" w:rsidP="00141A04">
      <w:pPr>
        <w:rPr>
          <w:szCs w:val="22"/>
        </w:rPr>
      </w:pPr>
      <w:r>
        <w:rPr>
          <w:szCs w:val="22"/>
        </w:rPr>
        <w:t>Matteo EVANGELISTA, First Secretary, Permanent Mission, Geneva</w:t>
      </w:r>
    </w:p>
    <w:p w14:paraId="404415D7" w14:textId="77777777" w:rsidR="00141A04" w:rsidRPr="00A33EA5" w:rsidRDefault="00141A04" w:rsidP="00141A04">
      <w:pPr>
        <w:rPr>
          <w:szCs w:val="22"/>
        </w:rPr>
      </w:pPr>
    </w:p>
    <w:p w14:paraId="0F06BFD6" w14:textId="77777777" w:rsidR="00141A04" w:rsidRPr="00A33EA5" w:rsidRDefault="00141A04" w:rsidP="00141A04">
      <w:pPr>
        <w:rPr>
          <w:szCs w:val="22"/>
        </w:rPr>
      </w:pPr>
      <w:r>
        <w:rPr>
          <w:szCs w:val="22"/>
        </w:rPr>
        <w:t>Alessandro MANDANICI, First Secretary, Permanent Mission, Geneva</w:t>
      </w:r>
    </w:p>
    <w:p w14:paraId="10FA2958" w14:textId="77777777" w:rsidR="00141A04" w:rsidRDefault="00141A04" w:rsidP="00141A04">
      <w:pPr>
        <w:keepNext/>
        <w:rPr>
          <w:u w:val="single"/>
        </w:rPr>
      </w:pPr>
    </w:p>
    <w:p w14:paraId="6810DC13" w14:textId="77777777" w:rsidR="00141A04" w:rsidRPr="00F51EC1" w:rsidRDefault="00141A04" w:rsidP="00141A04">
      <w:pPr>
        <w:keepNext/>
        <w:rPr>
          <w:lang w:val="fr-CH"/>
        </w:rPr>
      </w:pPr>
      <w:r w:rsidRPr="00F51EC1">
        <w:rPr>
          <w:lang w:val="fr-CH"/>
        </w:rPr>
        <w:t>Edoardo MARANGONI, Intern, Permanent Mission, Geneva</w:t>
      </w:r>
    </w:p>
    <w:p w14:paraId="69D7AD33" w14:textId="77777777" w:rsidR="00141A04" w:rsidRPr="00F51EC1" w:rsidRDefault="00141A04" w:rsidP="00141A04">
      <w:pPr>
        <w:keepNext/>
        <w:rPr>
          <w:u w:val="single"/>
          <w:lang w:val="fr-CH"/>
        </w:rPr>
      </w:pPr>
    </w:p>
    <w:p w14:paraId="121C77BD" w14:textId="77777777" w:rsidR="00141A04" w:rsidRPr="00F51EC1" w:rsidRDefault="00141A04" w:rsidP="00141A04">
      <w:pPr>
        <w:keepNext/>
        <w:rPr>
          <w:u w:val="single"/>
          <w:lang w:val="fr-CH"/>
        </w:rPr>
      </w:pPr>
    </w:p>
    <w:p w14:paraId="692A4AF3" w14:textId="77777777" w:rsidR="00141A04" w:rsidRPr="00F51EC1" w:rsidRDefault="00141A04" w:rsidP="00141A04">
      <w:pPr>
        <w:keepNext/>
        <w:rPr>
          <w:u w:val="single"/>
          <w:lang w:val="fr-CH"/>
        </w:rPr>
      </w:pPr>
      <w:r w:rsidRPr="00F51EC1">
        <w:rPr>
          <w:u w:val="single"/>
          <w:lang w:val="fr-CH"/>
        </w:rPr>
        <w:t>JAPON/JAPAN</w:t>
      </w:r>
    </w:p>
    <w:p w14:paraId="168A3C73" w14:textId="77777777" w:rsidR="00141A04" w:rsidRPr="00F51EC1" w:rsidRDefault="00141A04" w:rsidP="00141A04">
      <w:pPr>
        <w:keepNext/>
        <w:rPr>
          <w:lang w:val="fr-CH"/>
        </w:rPr>
      </w:pPr>
    </w:p>
    <w:p w14:paraId="503DB808" w14:textId="77777777" w:rsidR="00141A04" w:rsidRPr="00F51EC1" w:rsidRDefault="00141A04" w:rsidP="00141A04">
      <w:pPr>
        <w:rPr>
          <w:lang w:val="fr-CH"/>
        </w:rPr>
      </w:pPr>
      <w:r w:rsidRPr="00F51EC1">
        <w:rPr>
          <w:lang w:val="fr-CH"/>
        </w:rPr>
        <w:t>Tatsuo TAKESHIGE, Director, International Policy Division, Japan Patent Office (JPO), Tokyo</w:t>
      </w:r>
    </w:p>
    <w:p w14:paraId="6AC9E3D8" w14:textId="77777777" w:rsidR="00141A04" w:rsidRPr="00F51EC1" w:rsidRDefault="00141A04" w:rsidP="00141A04">
      <w:pPr>
        <w:rPr>
          <w:lang w:val="fr-CH"/>
        </w:rPr>
      </w:pPr>
    </w:p>
    <w:p w14:paraId="5E36C69C" w14:textId="77777777" w:rsidR="00141A04" w:rsidRPr="00F51EC1" w:rsidRDefault="00141A04" w:rsidP="00141A04">
      <w:pPr>
        <w:rPr>
          <w:lang w:val="fr-CH"/>
        </w:rPr>
      </w:pPr>
      <w:r w:rsidRPr="00F51EC1">
        <w:rPr>
          <w:lang w:val="fr-CH"/>
        </w:rPr>
        <w:t>Yoshinari OYAMA, Deputy Director, Legislative Affairs Office, Japan Patent Office (JPO), Tokyo</w:t>
      </w:r>
    </w:p>
    <w:p w14:paraId="766E3326" w14:textId="77777777" w:rsidR="00141A04" w:rsidRPr="00F51EC1" w:rsidRDefault="00141A04" w:rsidP="00141A04">
      <w:pPr>
        <w:rPr>
          <w:lang w:val="fr-CH"/>
        </w:rPr>
      </w:pPr>
    </w:p>
    <w:p w14:paraId="7CAD28E5" w14:textId="77777777" w:rsidR="00141A04" w:rsidRDefault="00141A04" w:rsidP="00141A04">
      <w:r>
        <w:t>Kunihiko FUSHIMI, First Secretary, Permanent Mission, Geneva</w:t>
      </w:r>
    </w:p>
    <w:p w14:paraId="1A06CF35" w14:textId="77777777" w:rsidR="00141A04" w:rsidRDefault="00141A04" w:rsidP="00141A04"/>
    <w:p w14:paraId="1247DB08" w14:textId="77777777" w:rsidR="00141A04" w:rsidRDefault="00141A04" w:rsidP="00141A04">
      <w:r>
        <w:t>Kenji SAITO, First Secretary, Permanent Mission, Geneva</w:t>
      </w:r>
    </w:p>
    <w:p w14:paraId="69AA6CEA" w14:textId="77777777" w:rsidR="00141A04" w:rsidRPr="00A33EA5" w:rsidRDefault="00141A04" w:rsidP="00141A04"/>
    <w:p w14:paraId="4A2130E3" w14:textId="77777777" w:rsidR="00141A04" w:rsidRPr="00A33EA5" w:rsidRDefault="00141A04" w:rsidP="00141A04">
      <w:pPr>
        <w:rPr>
          <w:u w:val="single"/>
        </w:rPr>
      </w:pPr>
    </w:p>
    <w:p w14:paraId="765D532C" w14:textId="77777777" w:rsidR="00141A04" w:rsidRPr="00A33EA5" w:rsidRDefault="00141A04" w:rsidP="00141A04">
      <w:pPr>
        <w:keepNext/>
        <w:rPr>
          <w:szCs w:val="22"/>
          <w:u w:val="single"/>
        </w:rPr>
      </w:pPr>
      <w:r w:rsidRPr="00A33EA5">
        <w:rPr>
          <w:szCs w:val="22"/>
          <w:u w:val="single"/>
        </w:rPr>
        <w:t>JORDANIE/JORDAN</w:t>
      </w:r>
    </w:p>
    <w:p w14:paraId="754CAF99" w14:textId="77777777" w:rsidR="00141A04" w:rsidRPr="00A33EA5" w:rsidRDefault="00141A04" w:rsidP="00141A04">
      <w:pPr>
        <w:keepNext/>
        <w:rPr>
          <w:u w:val="single"/>
        </w:rPr>
      </w:pPr>
    </w:p>
    <w:p w14:paraId="19F98116" w14:textId="77777777" w:rsidR="00141A04" w:rsidRPr="00A33EA5" w:rsidRDefault="00141A04" w:rsidP="00141A04">
      <w:pPr>
        <w:keepNext/>
      </w:pPr>
      <w:r w:rsidRPr="00A33EA5">
        <w:t>Zain AL AWAMLEH (Mrs.), Deputy Director, Industrial Property Protection, Ministry of Industry, Trade and Supply, Amman</w:t>
      </w:r>
    </w:p>
    <w:p w14:paraId="13D9F041" w14:textId="77777777" w:rsidR="00141A04" w:rsidRPr="00A33EA5" w:rsidRDefault="00141A04" w:rsidP="00141A04"/>
    <w:p w14:paraId="2AE29720" w14:textId="77777777" w:rsidR="00141A04" w:rsidRPr="00A33EA5" w:rsidRDefault="00141A04" w:rsidP="00141A04"/>
    <w:p w14:paraId="51CC723A" w14:textId="77777777" w:rsidR="00141A04" w:rsidRPr="00A33EA5" w:rsidRDefault="00141A04" w:rsidP="00141A04">
      <w:pPr>
        <w:keepNext/>
        <w:rPr>
          <w:szCs w:val="22"/>
          <w:u w:val="single"/>
        </w:rPr>
      </w:pPr>
      <w:r w:rsidRPr="00A33EA5">
        <w:rPr>
          <w:szCs w:val="22"/>
          <w:u w:val="single"/>
        </w:rPr>
        <w:t>KAZAKHSTAN</w:t>
      </w:r>
    </w:p>
    <w:p w14:paraId="2B46FF7A" w14:textId="77777777" w:rsidR="00141A04" w:rsidRPr="00A33EA5" w:rsidRDefault="00141A04" w:rsidP="00141A04"/>
    <w:p w14:paraId="5DC3AE14" w14:textId="77777777" w:rsidR="00141A04" w:rsidRPr="00A33EA5" w:rsidRDefault="00141A04" w:rsidP="00141A04">
      <w:r w:rsidRPr="00A33EA5">
        <w:t>Kaliya BATAYEVA (Ms.), Deputy Director, National Institute of Intellectual Property, Ministry of Justice</w:t>
      </w:r>
    </w:p>
    <w:p w14:paraId="36FA2F66" w14:textId="77777777" w:rsidR="00141A04" w:rsidRDefault="00141A04" w:rsidP="00141A04"/>
    <w:p w14:paraId="36F938BE" w14:textId="77777777" w:rsidR="00141A04" w:rsidRPr="00A33EA5" w:rsidRDefault="00141A04" w:rsidP="00141A04"/>
    <w:p w14:paraId="12029EF4" w14:textId="77777777" w:rsidR="00141A04" w:rsidRPr="00A33EA5" w:rsidRDefault="00141A04" w:rsidP="00141A04">
      <w:pPr>
        <w:keepNext/>
        <w:keepLines/>
        <w:rPr>
          <w:szCs w:val="22"/>
          <w:u w:val="single"/>
        </w:rPr>
      </w:pPr>
      <w:r w:rsidRPr="00A33EA5">
        <w:rPr>
          <w:szCs w:val="22"/>
          <w:u w:val="single"/>
        </w:rPr>
        <w:t>KENYA</w:t>
      </w:r>
    </w:p>
    <w:p w14:paraId="0998A686" w14:textId="77777777" w:rsidR="00141A04" w:rsidRPr="00A33EA5" w:rsidRDefault="00141A04" w:rsidP="00141A04">
      <w:pPr>
        <w:keepNext/>
        <w:keepLines/>
        <w:rPr>
          <w:szCs w:val="22"/>
          <w:u w:val="single"/>
        </w:rPr>
      </w:pPr>
    </w:p>
    <w:p w14:paraId="403918C7" w14:textId="77777777" w:rsidR="00141A04" w:rsidRPr="00A33EA5" w:rsidRDefault="00141A04" w:rsidP="00141A04">
      <w:pPr>
        <w:keepNext/>
        <w:keepLines/>
        <w:rPr>
          <w:szCs w:val="22"/>
        </w:rPr>
      </w:pPr>
      <w:r w:rsidRPr="00A33EA5">
        <w:rPr>
          <w:szCs w:val="22"/>
        </w:rPr>
        <w:t>Edward Kiplangat SIGEI, Chief Legal Counsel, Office of the Attorney General and Department of Justice, Kenya Copyright Board, Nairobi</w:t>
      </w:r>
    </w:p>
    <w:p w14:paraId="697869AD" w14:textId="77777777" w:rsidR="00141A04" w:rsidRPr="00A33EA5" w:rsidRDefault="00141A04" w:rsidP="00141A04">
      <w:pPr>
        <w:keepNext/>
        <w:keepLines/>
        <w:rPr>
          <w:szCs w:val="22"/>
        </w:rPr>
      </w:pPr>
    </w:p>
    <w:p w14:paraId="4B7AF474" w14:textId="77777777" w:rsidR="00141A04" w:rsidRPr="00A33EA5" w:rsidRDefault="00141A04" w:rsidP="00141A04">
      <w:pPr>
        <w:keepNext/>
        <w:keepLines/>
        <w:rPr>
          <w:szCs w:val="22"/>
          <w:u w:val="single"/>
        </w:rPr>
      </w:pPr>
    </w:p>
    <w:p w14:paraId="4700E17A" w14:textId="77777777" w:rsidR="00141A04" w:rsidRPr="00A33EA5" w:rsidRDefault="00141A04" w:rsidP="00141A04">
      <w:pPr>
        <w:keepNext/>
        <w:keepLines/>
        <w:rPr>
          <w:szCs w:val="22"/>
          <w:u w:val="single"/>
        </w:rPr>
      </w:pPr>
      <w:r w:rsidRPr="00A33EA5">
        <w:rPr>
          <w:szCs w:val="22"/>
          <w:u w:val="single"/>
        </w:rPr>
        <w:t>KOWEÏT/KUWAIT</w:t>
      </w:r>
    </w:p>
    <w:p w14:paraId="07D6EF46" w14:textId="77777777" w:rsidR="00141A04" w:rsidRDefault="00141A04" w:rsidP="00141A04">
      <w:pPr>
        <w:keepNext/>
        <w:keepLines/>
        <w:rPr>
          <w:szCs w:val="22"/>
          <w:u w:val="single"/>
        </w:rPr>
      </w:pPr>
    </w:p>
    <w:p w14:paraId="5BA5FDC3" w14:textId="77777777" w:rsidR="00141A04" w:rsidRPr="00FB4336" w:rsidRDefault="00141A04" w:rsidP="00141A04">
      <w:pPr>
        <w:keepNext/>
        <w:keepLines/>
        <w:rPr>
          <w:szCs w:val="22"/>
        </w:rPr>
      </w:pPr>
      <w:r w:rsidRPr="00FB4336">
        <w:rPr>
          <w:szCs w:val="22"/>
        </w:rPr>
        <w:t xml:space="preserve">Nimer ALSABAH, Assistant </w:t>
      </w:r>
      <w:proofErr w:type="gramStart"/>
      <w:r w:rsidRPr="00FB4336">
        <w:rPr>
          <w:szCs w:val="22"/>
        </w:rPr>
        <w:t>Under</w:t>
      </w:r>
      <w:proofErr w:type="gramEnd"/>
      <w:r w:rsidRPr="00FB4336">
        <w:rPr>
          <w:szCs w:val="22"/>
        </w:rPr>
        <w:t xml:space="preserve"> Secretary, International Organizations and Foreign Trade Affairs, </w:t>
      </w:r>
      <w:r>
        <w:rPr>
          <w:szCs w:val="22"/>
        </w:rPr>
        <w:t>M</w:t>
      </w:r>
      <w:r w:rsidRPr="00FB4336">
        <w:rPr>
          <w:szCs w:val="22"/>
        </w:rPr>
        <w:t>inistry of Commerce and Industry, Kuwait City</w:t>
      </w:r>
    </w:p>
    <w:p w14:paraId="0A04F790" w14:textId="77777777" w:rsidR="00141A04" w:rsidRDefault="00141A04" w:rsidP="00141A04">
      <w:pPr>
        <w:keepNext/>
        <w:keepLines/>
        <w:rPr>
          <w:szCs w:val="22"/>
          <w:u w:val="single"/>
        </w:rPr>
      </w:pPr>
    </w:p>
    <w:p w14:paraId="7B99FAFE" w14:textId="77777777" w:rsidR="00141A04" w:rsidRPr="00B26392" w:rsidRDefault="00141A04" w:rsidP="00141A04">
      <w:pPr>
        <w:keepNext/>
        <w:keepLines/>
        <w:rPr>
          <w:szCs w:val="22"/>
        </w:rPr>
      </w:pPr>
      <w:r w:rsidRPr="00B26392">
        <w:rPr>
          <w:szCs w:val="22"/>
        </w:rPr>
        <w:t>Shereen ABDULWAHAB (Ms.), Head, Intellectual Property Division, Ministry of Commerce and Industry, Kuwait City</w:t>
      </w:r>
    </w:p>
    <w:p w14:paraId="5D3EDE81" w14:textId="77777777" w:rsidR="00141A04" w:rsidRPr="00A33EA5" w:rsidRDefault="00141A04" w:rsidP="00141A04">
      <w:pPr>
        <w:keepNext/>
        <w:keepLines/>
        <w:rPr>
          <w:szCs w:val="22"/>
          <w:u w:val="single"/>
        </w:rPr>
      </w:pPr>
    </w:p>
    <w:p w14:paraId="4FEADAD9" w14:textId="77777777" w:rsidR="00141A04" w:rsidRPr="00A33EA5" w:rsidRDefault="00141A04" w:rsidP="00141A04">
      <w:r w:rsidRPr="00A33EA5">
        <w:rPr>
          <w:szCs w:val="22"/>
        </w:rPr>
        <w:t xml:space="preserve">Abdullah ALIJRAIWI, </w:t>
      </w:r>
      <w:r w:rsidRPr="00A33EA5">
        <w:rPr>
          <w:rFonts w:eastAsia="Times New Roman"/>
        </w:rPr>
        <w:t>Counselor, Economic Department, Ministry of Foreign Affairs, Kuwait City</w:t>
      </w:r>
    </w:p>
    <w:p w14:paraId="7FDA8474" w14:textId="77777777" w:rsidR="00141A04" w:rsidRPr="00A33EA5" w:rsidRDefault="00141A04" w:rsidP="00141A04">
      <w:pPr>
        <w:rPr>
          <w:szCs w:val="22"/>
          <w:u w:val="single"/>
        </w:rPr>
      </w:pPr>
    </w:p>
    <w:p w14:paraId="7D185D3C" w14:textId="77777777" w:rsidR="00141A04" w:rsidRDefault="00141A04" w:rsidP="00141A04">
      <w:pPr>
        <w:rPr>
          <w:szCs w:val="22"/>
          <w:u w:val="single"/>
        </w:rPr>
      </w:pPr>
    </w:p>
    <w:p w14:paraId="2ABDB3D2" w14:textId="77777777" w:rsidR="00141A04" w:rsidRPr="00A33EA5" w:rsidRDefault="00141A04" w:rsidP="00141A04">
      <w:pPr>
        <w:rPr>
          <w:szCs w:val="22"/>
          <w:u w:val="single"/>
        </w:rPr>
      </w:pPr>
      <w:r>
        <w:rPr>
          <w:szCs w:val="22"/>
          <w:u w:val="single"/>
        </w:rPr>
        <w:br w:type="page"/>
      </w:r>
      <w:r w:rsidRPr="00A33EA5">
        <w:rPr>
          <w:szCs w:val="22"/>
          <w:u w:val="single"/>
        </w:rPr>
        <w:lastRenderedPageBreak/>
        <w:t>LIBAN/LEBANON</w:t>
      </w:r>
    </w:p>
    <w:p w14:paraId="4AA83DDB" w14:textId="77777777" w:rsidR="00141A04" w:rsidRPr="00A33EA5" w:rsidRDefault="00141A04" w:rsidP="00141A04">
      <w:pPr>
        <w:rPr>
          <w:szCs w:val="22"/>
          <w:u w:val="single"/>
        </w:rPr>
      </w:pPr>
    </w:p>
    <w:p w14:paraId="3359C7BC" w14:textId="77777777" w:rsidR="00141A04" w:rsidRPr="00A33EA5" w:rsidRDefault="00141A04" w:rsidP="00141A04">
      <w:pPr>
        <w:rPr>
          <w:szCs w:val="22"/>
        </w:rPr>
      </w:pPr>
      <w:r w:rsidRPr="00A33EA5">
        <w:rPr>
          <w:szCs w:val="22"/>
        </w:rPr>
        <w:t>Najla Riachi ASSAKER (Ms.), Ambassador, Permanent Representative, Permanent Mission, Geneva</w:t>
      </w:r>
    </w:p>
    <w:p w14:paraId="16505496" w14:textId="77777777" w:rsidR="00141A04" w:rsidRPr="00A33EA5" w:rsidRDefault="00141A04" w:rsidP="00141A04">
      <w:pPr>
        <w:rPr>
          <w:szCs w:val="22"/>
        </w:rPr>
      </w:pPr>
    </w:p>
    <w:p w14:paraId="22C9B771" w14:textId="77777777" w:rsidR="00141A04" w:rsidRPr="00A33EA5" w:rsidRDefault="00141A04" w:rsidP="00141A04">
      <w:pPr>
        <w:rPr>
          <w:szCs w:val="22"/>
        </w:rPr>
      </w:pPr>
      <w:r w:rsidRPr="00A33EA5">
        <w:rPr>
          <w:szCs w:val="22"/>
        </w:rPr>
        <w:t>Abbas MTEIREK, Head, Service of Treaties, International Organizations, Conferences and Cultural Relations, Ministry of Foreign Affairs and Emigrants, Beirut</w:t>
      </w:r>
    </w:p>
    <w:p w14:paraId="2F8F1F53" w14:textId="77777777" w:rsidR="00141A04" w:rsidRPr="00A33EA5" w:rsidRDefault="00141A04" w:rsidP="00141A04">
      <w:pPr>
        <w:rPr>
          <w:szCs w:val="22"/>
          <w:u w:val="single"/>
        </w:rPr>
      </w:pPr>
    </w:p>
    <w:p w14:paraId="20B1929D" w14:textId="77777777" w:rsidR="00141A04" w:rsidRPr="00A33EA5" w:rsidRDefault="00141A04" w:rsidP="00141A04">
      <w:pPr>
        <w:rPr>
          <w:szCs w:val="22"/>
        </w:rPr>
      </w:pPr>
      <w:r w:rsidRPr="00A33EA5">
        <w:rPr>
          <w:szCs w:val="22"/>
        </w:rPr>
        <w:t>Rana EL KHOURY (Ms.), First Secretary, Permanent Mission, Geneva</w:t>
      </w:r>
    </w:p>
    <w:p w14:paraId="5752543F" w14:textId="77777777" w:rsidR="00141A04" w:rsidRPr="00A33EA5" w:rsidRDefault="00141A04" w:rsidP="00141A04">
      <w:pPr>
        <w:rPr>
          <w:szCs w:val="22"/>
          <w:u w:val="single"/>
        </w:rPr>
      </w:pPr>
    </w:p>
    <w:p w14:paraId="0C76CC1B" w14:textId="77777777" w:rsidR="00141A04" w:rsidRPr="00046CD8" w:rsidRDefault="00141A04" w:rsidP="00141A04">
      <w:pPr>
        <w:rPr>
          <w:szCs w:val="22"/>
          <w:lang w:val="fr-CH"/>
        </w:rPr>
      </w:pPr>
      <w:r w:rsidRPr="00046CD8">
        <w:rPr>
          <w:szCs w:val="22"/>
          <w:lang w:val="fr-CH"/>
        </w:rPr>
        <w:t>Hani CHAAR, Adviser, Permanent Mission, Geneva</w:t>
      </w:r>
    </w:p>
    <w:p w14:paraId="4480EBC5" w14:textId="77777777" w:rsidR="00141A04" w:rsidRPr="00046CD8" w:rsidRDefault="00141A04" w:rsidP="00141A04">
      <w:pPr>
        <w:rPr>
          <w:szCs w:val="22"/>
          <w:u w:val="single"/>
          <w:lang w:val="fr-CH"/>
        </w:rPr>
      </w:pPr>
    </w:p>
    <w:p w14:paraId="20E1B4BE" w14:textId="77777777" w:rsidR="00141A04" w:rsidRPr="00046CD8" w:rsidRDefault="00141A04" w:rsidP="00141A04">
      <w:pPr>
        <w:rPr>
          <w:szCs w:val="22"/>
          <w:u w:val="single"/>
          <w:lang w:val="fr-CH"/>
        </w:rPr>
      </w:pPr>
    </w:p>
    <w:p w14:paraId="0DDF9E24" w14:textId="77777777" w:rsidR="00141A04" w:rsidRPr="00A33EA5" w:rsidRDefault="00141A04" w:rsidP="00141A04">
      <w:pPr>
        <w:rPr>
          <w:szCs w:val="22"/>
          <w:u w:val="single"/>
          <w:lang w:val="fr-CH"/>
        </w:rPr>
      </w:pPr>
      <w:r w:rsidRPr="00A33EA5">
        <w:rPr>
          <w:szCs w:val="22"/>
          <w:u w:val="single"/>
          <w:lang w:val="fr-CH"/>
        </w:rPr>
        <w:t>LUXEMBOURG</w:t>
      </w:r>
    </w:p>
    <w:p w14:paraId="56C278A2" w14:textId="77777777" w:rsidR="00141A04" w:rsidRPr="00F51EC1" w:rsidRDefault="00141A04" w:rsidP="00141A04">
      <w:pPr>
        <w:rPr>
          <w:szCs w:val="22"/>
          <w:u w:val="single"/>
          <w:lang w:val="fr-CH"/>
        </w:rPr>
      </w:pPr>
    </w:p>
    <w:p w14:paraId="7D9AC979" w14:textId="77777777" w:rsidR="00141A04" w:rsidRPr="00A33EA5" w:rsidRDefault="00141A04" w:rsidP="00141A04">
      <w:pPr>
        <w:rPr>
          <w:szCs w:val="22"/>
          <w:lang w:val="fr-CH"/>
        </w:rPr>
      </w:pPr>
      <w:r>
        <w:rPr>
          <w:szCs w:val="22"/>
          <w:lang w:val="fr-CH"/>
        </w:rPr>
        <w:t>Iris DEPOULAIN (Mme), c</w:t>
      </w:r>
      <w:r w:rsidRPr="00A33EA5">
        <w:rPr>
          <w:szCs w:val="22"/>
          <w:lang w:val="fr-CH"/>
        </w:rPr>
        <w:t xml:space="preserve">hargée de mission, Office de la propriété </w:t>
      </w:r>
      <w:r>
        <w:rPr>
          <w:szCs w:val="22"/>
          <w:lang w:val="fr-CH"/>
        </w:rPr>
        <w:t>intellectuelle, Ministère de l’é</w:t>
      </w:r>
      <w:r w:rsidRPr="00A33EA5">
        <w:rPr>
          <w:szCs w:val="22"/>
          <w:lang w:val="fr-CH"/>
        </w:rPr>
        <w:t>conomie, Luxembourg</w:t>
      </w:r>
    </w:p>
    <w:p w14:paraId="36301301" w14:textId="77777777" w:rsidR="00141A04" w:rsidRPr="00A33EA5" w:rsidRDefault="00141A04" w:rsidP="00141A04">
      <w:pPr>
        <w:rPr>
          <w:szCs w:val="22"/>
          <w:lang w:val="fr-CH"/>
        </w:rPr>
      </w:pPr>
    </w:p>
    <w:p w14:paraId="6D55E45A" w14:textId="77777777" w:rsidR="00141A04" w:rsidRPr="00A33EA5" w:rsidRDefault="00141A04" w:rsidP="00141A04">
      <w:pPr>
        <w:rPr>
          <w:szCs w:val="22"/>
          <w:u w:val="single"/>
          <w:lang w:val="fr-CH"/>
        </w:rPr>
      </w:pPr>
    </w:p>
    <w:p w14:paraId="13264C7B" w14:textId="77777777" w:rsidR="00141A04" w:rsidRPr="00F51EC1" w:rsidRDefault="00141A04" w:rsidP="00141A04">
      <w:pPr>
        <w:rPr>
          <w:szCs w:val="22"/>
          <w:u w:val="single"/>
        </w:rPr>
      </w:pPr>
      <w:r w:rsidRPr="00F51EC1">
        <w:rPr>
          <w:szCs w:val="22"/>
          <w:u w:val="single"/>
        </w:rPr>
        <w:t>MALAISIE/MALAYSIA</w:t>
      </w:r>
    </w:p>
    <w:p w14:paraId="3F50C0DB" w14:textId="77777777" w:rsidR="00141A04" w:rsidRPr="00A33EA5" w:rsidRDefault="00141A04" w:rsidP="00141A04">
      <w:pPr>
        <w:rPr>
          <w:szCs w:val="22"/>
          <w:u w:val="single"/>
        </w:rPr>
      </w:pPr>
    </w:p>
    <w:p w14:paraId="180377EA" w14:textId="77777777" w:rsidR="00141A04" w:rsidRDefault="00141A04" w:rsidP="00141A04">
      <w:pPr>
        <w:rPr>
          <w:szCs w:val="22"/>
        </w:rPr>
      </w:pPr>
      <w:r w:rsidRPr="00A33EA5">
        <w:rPr>
          <w:szCs w:val="22"/>
        </w:rPr>
        <w:t>Fatimah Rohada DAHALAN (Mrs.), Director, Patent Examination Section (Engineering), Patent Division, Intellectual Prop</w:t>
      </w:r>
      <w:r>
        <w:rPr>
          <w:szCs w:val="22"/>
        </w:rPr>
        <w:t>erty Corporation of Malaysia (My</w:t>
      </w:r>
      <w:r w:rsidRPr="00A33EA5">
        <w:rPr>
          <w:szCs w:val="22"/>
        </w:rPr>
        <w:t>IPO)</w:t>
      </w:r>
      <w:r>
        <w:rPr>
          <w:szCs w:val="22"/>
        </w:rPr>
        <w:t>, Kuala Lumpur</w:t>
      </w:r>
    </w:p>
    <w:p w14:paraId="581C0421" w14:textId="77777777" w:rsidR="00141A04" w:rsidRDefault="00141A04" w:rsidP="00141A04">
      <w:pPr>
        <w:rPr>
          <w:szCs w:val="22"/>
        </w:rPr>
      </w:pPr>
    </w:p>
    <w:p w14:paraId="45D741B3" w14:textId="77777777" w:rsidR="00141A04" w:rsidRPr="00A33EA5" w:rsidRDefault="00141A04" w:rsidP="00141A04">
      <w:pPr>
        <w:rPr>
          <w:szCs w:val="22"/>
        </w:rPr>
      </w:pPr>
    </w:p>
    <w:p w14:paraId="6E005674" w14:textId="77777777" w:rsidR="00141A04" w:rsidRPr="00A33EA5" w:rsidRDefault="00141A04" w:rsidP="00141A04">
      <w:pPr>
        <w:rPr>
          <w:szCs w:val="22"/>
          <w:u w:val="single"/>
          <w:lang w:val="fr-CH"/>
        </w:rPr>
      </w:pPr>
      <w:r w:rsidRPr="00A33EA5">
        <w:rPr>
          <w:szCs w:val="22"/>
          <w:u w:val="single"/>
          <w:lang w:val="fr-CH"/>
        </w:rPr>
        <w:t>MAROC/MOROCCO</w:t>
      </w:r>
    </w:p>
    <w:p w14:paraId="1E018599" w14:textId="77777777" w:rsidR="00141A04" w:rsidRPr="00A33EA5" w:rsidRDefault="00141A04" w:rsidP="00141A04">
      <w:pPr>
        <w:rPr>
          <w:szCs w:val="22"/>
          <w:u w:val="single"/>
          <w:lang w:val="fr-CH"/>
        </w:rPr>
      </w:pPr>
    </w:p>
    <w:p w14:paraId="3B6EEFCF" w14:textId="77777777" w:rsidR="00141A04" w:rsidRPr="00A33EA5" w:rsidRDefault="00141A04" w:rsidP="00141A04">
      <w:pPr>
        <w:rPr>
          <w:szCs w:val="22"/>
          <w:lang w:val="fr-CH"/>
        </w:rPr>
      </w:pPr>
      <w:r w:rsidRPr="00A33EA5">
        <w:rPr>
          <w:szCs w:val="22"/>
          <w:lang w:val="fr-CH"/>
        </w:rPr>
        <w:t>Dounia EL OUARDI (Mme), directeur du pôle développement et relations clients, Office marocain de la propriété industrielle et commerciale (OMPIC), Rabat</w:t>
      </w:r>
    </w:p>
    <w:p w14:paraId="29F2BF01" w14:textId="77777777" w:rsidR="00141A04" w:rsidRPr="00A33EA5" w:rsidRDefault="00141A04" w:rsidP="00141A04">
      <w:pPr>
        <w:rPr>
          <w:szCs w:val="22"/>
          <w:lang w:val="fr-CH"/>
        </w:rPr>
      </w:pPr>
    </w:p>
    <w:p w14:paraId="609644EE" w14:textId="77777777" w:rsidR="00141A04" w:rsidRPr="00A33EA5" w:rsidRDefault="00141A04" w:rsidP="00141A04">
      <w:pPr>
        <w:rPr>
          <w:szCs w:val="22"/>
          <w:lang w:val="fr-CH"/>
        </w:rPr>
      </w:pPr>
      <w:r w:rsidRPr="00A33EA5">
        <w:rPr>
          <w:szCs w:val="22"/>
          <w:lang w:val="fr-CH"/>
        </w:rPr>
        <w:t>Meriem KHATOURI (Mme),</w:t>
      </w:r>
      <w:r w:rsidRPr="00A33EA5">
        <w:rPr>
          <w:color w:val="333333"/>
          <w:sz w:val="26"/>
          <w:szCs w:val="26"/>
          <w:shd w:val="clear" w:color="auto" w:fill="F7F7F7"/>
          <w:lang w:val="fr-CH"/>
        </w:rPr>
        <w:t xml:space="preserve"> </w:t>
      </w:r>
      <w:r w:rsidRPr="00A33EA5">
        <w:rPr>
          <w:szCs w:val="22"/>
          <w:shd w:val="clear" w:color="auto" w:fill="F7F7F7"/>
          <w:lang w:val="fr-CH"/>
        </w:rPr>
        <w:t>directrice des études et du développement des médias, Ministère de la communication, Rabat</w:t>
      </w:r>
    </w:p>
    <w:p w14:paraId="7FDF47CE" w14:textId="77777777" w:rsidR="00141A04" w:rsidRPr="00A33EA5" w:rsidRDefault="00141A04" w:rsidP="00141A04">
      <w:pPr>
        <w:jc w:val="center"/>
        <w:rPr>
          <w:szCs w:val="22"/>
          <w:u w:val="single"/>
          <w:lang w:val="fr-CH"/>
        </w:rPr>
      </w:pPr>
    </w:p>
    <w:p w14:paraId="33D2B8E0" w14:textId="77777777" w:rsidR="00141A04" w:rsidRPr="00A33EA5" w:rsidRDefault="00141A04" w:rsidP="00141A04">
      <w:pPr>
        <w:rPr>
          <w:szCs w:val="22"/>
          <w:lang w:val="fr-CH"/>
        </w:rPr>
      </w:pPr>
      <w:r w:rsidRPr="00A33EA5">
        <w:rPr>
          <w:szCs w:val="22"/>
          <w:lang w:val="fr-CH"/>
        </w:rPr>
        <w:t>Bedreddine RADI, directeur par intérim, Direction générale</w:t>
      </w:r>
      <w:r>
        <w:rPr>
          <w:szCs w:val="22"/>
          <w:lang w:val="fr-CH"/>
        </w:rPr>
        <w:t xml:space="preserve">, </w:t>
      </w:r>
      <w:r w:rsidRPr="00A33EA5">
        <w:rPr>
          <w:szCs w:val="22"/>
          <w:lang w:val="fr-CH"/>
        </w:rPr>
        <w:t xml:space="preserve">Bureau marocain du droit d’auteur (BMDA), </w:t>
      </w:r>
      <w:r w:rsidRPr="00A33EA5">
        <w:rPr>
          <w:szCs w:val="22"/>
          <w:shd w:val="clear" w:color="auto" w:fill="F7F7F7"/>
          <w:lang w:val="fr-CH"/>
        </w:rPr>
        <w:t>Ministère de la communication, Rabat</w:t>
      </w:r>
    </w:p>
    <w:p w14:paraId="360B39C6" w14:textId="77777777" w:rsidR="00141A04" w:rsidRPr="00A33EA5" w:rsidRDefault="00141A04" w:rsidP="00141A04">
      <w:pPr>
        <w:rPr>
          <w:szCs w:val="22"/>
          <w:lang w:val="fr-CH"/>
        </w:rPr>
      </w:pPr>
    </w:p>
    <w:p w14:paraId="67B436F2" w14:textId="77777777" w:rsidR="00141A04" w:rsidRPr="00A33EA5" w:rsidRDefault="00141A04" w:rsidP="00141A04">
      <w:pPr>
        <w:rPr>
          <w:szCs w:val="22"/>
          <w:lang w:val="fr-CH"/>
        </w:rPr>
      </w:pPr>
      <w:r w:rsidRPr="00A33EA5">
        <w:rPr>
          <w:szCs w:val="22"/>
          <w:lang w:val="fr-CH"/>
        </w:rPr>
        <w:t xml:space="preserve">Dalal M’HAMDI ALAOUI (Mme), chef de la division juridique, Direction générale, Bureau marocain du droit d’auteur (BMDA), </w:t>
      </w:r>
      <w:r w:rsidRPr="00A33EA5">
        <w:rPr>
          <w:szCs w:val="22"/>
          <w:shd w:val="clear" w:color="auto" w:fill="F7F7F7"/>
          <w:lang w:val="fr-CH"/>
        </w:rPr>
        <w:t>Ministère de la communication, Rabat</w:t>
      </w:r>
    </w:p>
    <w:p w14:paraId="07ACCFD6" w14:textId="77777777" w:rsidR="00141A04" w:rsidRPr="00A33EA5" w:rsidRDefault="00141A04" w:rsidP="00141A04">
      <w:pPr>
        <w:rPr>
          <w:szCs w:val="22"/>
          <w:lang w:val="fr-CH"/>
        </w:rPr>
      </w:pPr>
    </w:p>
    <w:p w14:paraId="0BAE0A21" w14:textId="77777777" w:rsidR="00141A04" w:rsidRPr="00CF0529" w:rsidRDefault="00141A04" w:rsidP="00141A04">
      <w:pPr>
        <w:rPr>
          <w:szCs w:val="22"/>
          <w:lang w:val="fr-CH"/>
        </w:rPr>
      </w:pPr>
      <w:r w:rsidRPr="00CF0529">
        <w:rPr>
          <w:szCs w:val="22"/>
          <w:lang w:val="fr-CH"/>
        </w:rPr>
        <w:t xml:space="preserve">Ghofran SALAH (Mme), </w:t>
      </w:r>
      <w:proofErr w:type="gramStart"/>
      <w:r w:rsidRPr="00CF0529">
        <w:rPr>
          <w:szCs w:val="22"/>
          <w:lang w:val="fr-CH"/>
        </w:rPr>
        <w:t>conseiller</w:t>
      </w:r>
      <w:proofErr w:type="gramEnd"/>
      <w:r w:rsidRPr="00CF0529">
        <w:rPr>
          <w:szCs w:val="22"/>
          <w:lang w:val="fr-CH"/>
        </w:rPr>
        <w:t>, Mission permanente, Genève</w:t>
      </w:r>
    </w:p>
    <w:p w14:paraId="2EC74F1C" w14:textId="77777777" w:rsidR="00141A04" w:rsidRDefault="00141A04" w:rsidP="00141A04">
      <w:pPr>
        <w:rPr>
          <w:szCs w:val="22"/>
          <w:u w:val="single"/>
          <w:lang w:val="fr-CH"/>
        </w:rPr>
      </w:pPr>
    </w:p>
    <w:p w14:paraId="2F32A4B6" w14:textId="77777777" w:rsidR="00141A04" w:rsidRPr="00762073" w:rsidRDefault="00141A04" w:rsidP="00141A04">
      <w:pPr>
        <w:rPr>
          <w:szCs w:val="22"/>
          <w:u w:val="single"/>
          <w:lang w:val="fr-CH"/>
        </w:rPr>
      </w:pPr>
    </w:p>
    <w:p w14:paraId="44E5B528" w14:textId="77777777" w:rsidR="00141A04" w:rsidRPr="00A33EA5" w:rsidRDefault="00141A04" w:rsidP="00141A04">
      <w:pPr>
        <w:rPr>
          <w:szCs w:val="22"/>
          <w:u w:val="single"/>
          <w:lang w:val="es-ES"/>
        </w:rPr>
      </w:pPr>
      <w:r w:rsidRPr="00A33EA5">
        <w:rPr>
          <w:szCs w:val="22"/>
          <w:u w:val="single"/>
          <w:lang w:val="es-ES"/>
        </w:rPr>
        <w:t>MEXIQUE/MEXICO</w:t>
      </w:r>
    </w:p>
    <w:p w14:paraId="3B638D9B" w14:textId="77777777" w:rsidR="00141A04" w:rsidRPr="00A33EA5" w:rsidRDefault="00141A04" w:rsidP="00141A04">
      <w:pPr>
        <w:rPr>
          <w:szCs w:val="22"/>
          <w:u w:val="single"/>
          <w:lang w:val="es-ES"/>
        </w:rPr>
      </w:pPr>
    </w:p>
    <w:p w14:paraId="753C577C" w14:textId="77777777" w:rsidR="00141A04" w:rsidRPr="00A33EA5" w:rsidRDefault="00141A04" w:rsidP="00141A04">
      <w:pPr>
        <w:rPr>
          <w:szCs w:val="22"/>
          <w:lang w:val="es-ES_tradnl"/>
        </w:rPr>
      </w:pPr>
      <w:r w:rsidRPr="00A33EA5">
        <w:rPr>
          <w:szCs w:val="22"/>
          <w:lang w:val="es-ES"/>
        </w:rPr>
        <w:t>Adriana MAULEÓN FERNÁNDEZ (Sra.)</w:t>
      </w:r>
      <w:r w:rsidRPr="00A33EA5">
        <w:rPr>
          <w:szCs w:val="22"/>
          <w:lang w:val="es-ES_tradnl"/>
        </w:rPr>
        <w:t>, Experta de la Propiedad Industrial, Divi</w:t>
      </w:r>
      <w:r>
        <w:rPr>
          <w:szCs w:val="22"/>
          <w:lang w:val="es-ES_tradnl"/>
        </w:rPr>
        <w:t>sión</w:t>
      </w:r>
      <w:r w:rsidRPr="00A33EA5">
        <w:rPr>
          <w:szCs w:val="22"/>
          <w:lang w:val="es-ES_tradnl"/>
        </w:rPr>
        <w:t xml:space="preserve"> de Asuntos Internacionales, Instituto Mexicano de la Propiedad Intelectual (IMPI), Ciudad de México</w:t>
      </w:r>
    </w:p>
    <w:p w14:paraId="26F52AA2" w14:textId="77777777" w:rsidR="00141A04" w:rsidRDefault="00141A04" w:rsidP="00141A04">
      <w:pPr>
        <w:rPr>
          <w:szCs w:val="22"/>
          <w:u w:val="single"/>
          <w:lang w:val="es-ES"/>
        </w:rPr>
      </w:pPr>
    </w:p>
    <w:p w14:paraId="267142A0" w14:textId="77777777" w:rsidR="00141A04" w:rsidRDefault="00141A04" w:rsidP="00141A04">
      <w:pPr>
        <w:rPr>
          <w:szCs w:val="22"/>
          <w:lang w:val="es-ES_tradnl"/>
        </w:rPr>
      </w:pPr>
      <w:r w:rsidRPr="0016047D">
        <w:rPr>
          <w:szCs w:val="22"/>
          <w:lang w:val="es-ES_tradnl"/>
        </w:rPr>
        <w:t xml:space="preserve">Sara MANZANO MERINO (Sra.), </w:t>
      </w:r>
      <w:r>
        <w:rPr>
          <w:szCs w:val="22"/>
          <w:lang w:val="es-ES_tradnl"/>
        </w:rPr>
        <w:t>Asesora</w:t>
      </w:r>
      <w:r w:rsidRPr="0016047D">
        <w:rPr>
          <w:szCs w:val="22"/>
          <w:lang w:val="es-ES_tradnl"/>
        </w:rPr>
        <w:t>, Misión Permanente, Ginebra</w:t>
      </w:r>
    </w:p>
    <w:p w14:paraId="6215A953" w14:textId="77777777" w:rsidR="00141A04" w:rsidRPr="00A33EA5" w:rsidRDefault="00141A04" w:rsidP="00141A04">
      <w:pPr>
        <w:rPr>
          <w:szCs w:val="22"/>
          <w:u w:val="single"/>
          <w:lang w:val="es-ES"/>
        </w:rPr>
      </w:pPr>
    </w:p>
    <w:p w14:paraId="740DADA4" w14:textId="77777777" w:rsidR="00141A04" w:rsidRPr="00A33EA5" w:rsidRDefault="00141A04" w:rsidP="00141A04">
      <w:pPr>
        <w:rPr>
          <w:szCs w:val="22"/>
          <w:u w:val="single"/>
          <w:lang w:val="es-ES_tradnl"/>
        </w:rPr>
      </w:pPr>
    </w:p>
    <w:p w14:paraId="4BCB5A46" w14:textId="77777777" w:rsidR="00141A04" w:rsidRPr="00A33EA5" w:rsidRDefault="00141A04" w:rsidP="00141A04">
      <w:pPr>
        <w:keepNext/>
        <w:keepLines/>
        <w:rPr>
          <w:u w:val="single"/>
          <w:lang w:val="fr-CH"/>
        </w:rPr>
      </w:pPr>
      <w:r w:rsidRPr="00974CC6">
        <w:rPr>
          <w:u w:val="single"/>
          <w:lang w:val="fr-CH"/>
        </w:rPr>
        <w:br w:type="page"/>
      </w:r>
      <w:r w:rsidRPr="00A33EA5">
        <w:rPr>
          <w:u w:val="single"/>
          <w:lang w:val="fr-CH"/>
        </w:rPr>
        <w:lastRenderedPageBreak/>
        <w:t>MONACO</w:t>
      </w:r>
    </w:p>
    <w:p w14:paraId="53530645" w14:textId="77777777" w:rsidR="00141A04" w:rsidRPr="00A33EA5" w:rsidRDefault="00141A04" w:rsidP="00141A04">
      <w:pPr>
        <w:keepNext/>
        <w:rPr>
          <w:bCs/>
          <w:lang w:val="fr-CH"/>
        </w:rPr>
      </w:pPr>
    </w:p>
    <w:p w14:paraId="332472EA" w14:textId="77777777" w:rsidR="00141A04" w:rsidRPr="00A33EA5" w:rsidRDefault="00141A04" w:rsidP="00141A04">
      <w:pPr>
        <w:rPr>
          <w:szCs w:val="22"/>
          <w:lang w:val="fr-CH"/>
        </w:rPr>
      </w:pPr>
      <w:r w:rsidRPr="00A33EA5">
        <w:rPr>
          <w:szCs w:val="22"/>
          <w:lang w:val="fr-CH"/>
        </w:rPr>
        <w:t>Carole LANTERI (Mme), ambassadeur, représentant permanent, Mission permanente, Genève</w:t>
      </w:r>
    </w:p>
    <w:p w14:paraId="1859396D" w14:textId="77777777" w:rsidR="00141A04" w:rsidRPr="00A33EA5" w:rsidRDefault="00141A04" w:rsidP="00141A04">
      <w:pPr>
        <w:keepNext/>
        <w:rPr>
          <w:bCs/>
          <w:lang w:val="fr-CH"/>
        </w:rPr>
      </w:pPr>
    </w:p>
    <w:p w14:paraId="31FCC9D7" w14:textId="77777777" w:rsidR="00141A04" w:rsidRPr="00A33EA5" w:rsidRDefault="00141A04" w:rsidP="00141A04">
      <w:pPr>
        <w:keepNext/>
        <w:rPr>
          <w:bCs/>
          <w:u w:val="single"/>
          <w:lang w:val="fr-CH"/>
        </w:rPr>
      </w:pPr>
      <w:r w:rsidRPr="00A33EA5">
        <w:rPr>
          <w:bCs/>
          <w:lang w:val="fr-CH"/>
        </w:rPr>
        <w:t>Gilles REALINI, premier secrétaire, Mission permanente, Genève</w:t>
      </w:r>
    </w:p>
    <w:p w14:paraId="49D7FC45" w14:textId="77777777" w:rsidR="00141A04" w:rsidRDefault="00141A04" w:rsidP="00141A04">
      <w:pPr>
        <w:rPr>
          <w:bCs/>
          <w:u w:val="single"/>
          <w:lang w:val="fr-CH"/>
        </w:rPr>
      </w:pPr>
    </w:p>
    <w:p w14:paraId="7DF5C19F" w14:textId="77777777" w:rsidR="00141A04" w:rsidRPr="00A33EA5" w:rsidRDefault="00141A04" w:rsidP="00141A04">
      <w:pPr>
        <w:rPr>
          <w:bCs/>
          <w:u w:val="single"/>
          <w:lang w:val="fr-CH"/>
        </w:rPr>
      </w:pPr>
    </w:p>
    <w:p w14:paraId="5811F9CE" w14:textId="77777777" w:rsidR="00141A04" w:rsidRPr="00CF0529" w:rsidRDefault="00141A04" w:rsidP="00141A04">
      <w:pPr>
        <w:rPr>
          <w:szCs w:val="22"/>
          <w:u w:val="single"/>
        </w:rPr>
      </w:pPr>
      <w:r w:rsidRPr="00CF0529">
        <w:rPr>
          <w:szCs w:val="22"/>
          <w:u w:val="single"/>
        </w:rPr>
        <w:t>NÉPAL/NEPAL</w:t>
      </w:r>
    </w:p>
    <w:p w14:paraId="44A93638" w14:textId="77777777" w:rsidR="00141A04" w:rsidRPr="00F51EC1" w:rsidRDefault="00141A04" w:rsidP="00141A04">
      <w:pPr>
        <w:rPr>
          <w:bCs/>
          <w:u w:val="single"/>
        </w:rPr>
      </w:pPr>
    </w:p>
    <w:p w14:paraId="2A91C8C7" w14:textId="77777777" w:rsidR="00141A04" w:rsidRPr="00D96318" w:rsidRDefault="00141A04" w:rsidP="00141A04">
      <w:pPr>
        <w:rPr>
          <w:bCs/>
        </w:rPr>
      </w:pPr>
      <w:r w:rsidRPr="00D96318">
        <w:rPr>
          <w:bCs/>
        </w:rPr>
        <w:t>Lakshuman KHANAL, Second Secretary, Permanent Mission, Geneva</w:t>
      </w:r>
    </w:p>
    <w:p w14:paraId="35D04A3E" w14:textId="77777777" w:rsidR="00141A04" w:rsidRPr="00D96318" w:rsidRDefault="00141A04" w:rsidP="00141A04">
      <w:pPr>
        <w:rPr>
          <w:bCs/>
          <w:u w:val="single"/>
        </w:rPr>
      </w:pPr>
    </w:p>
    <w:p w14:paraId="12BCFF19" w14:textId="77777777" w:rsidR="00141A04" w:rsidRPr="00D96318" w:rsidRDefault="00141A04" w:rsidP="00141A04">
      <w:pPr>
        <w:rPr>
          <w:bCs/>
          <w:u w:val="single"/>
        </w:rPr>
      </w:pPr>
    </w:p>
    <w:p w14:paraId="77931C00" w14:textId="77777777" w:rsidR="00141A04" w:rsidRPr="00A33EA5" w:rsidRDefault="00141A04" w:rsidP="00141A04">
      <w:pPr>
        <w:rPr>
          <w:szCs w:val="22"/>
          <w:u w:val="single"/>
        </w:rPr>
      </w:pPr>
      <w:r w:rsidRPr="00A33EA5">
        <w:rPr>
          <w:szCs w:val="22"/>
          <w:u w:val="single"/>
        </w:rPr>
        <w:t>NIGÉRIA/NIGERIA</w:t>
      </w:r>
    </w:p>
    <w:p w14:paraId="61A6157F" w14:textId="77777777" w:rsidR="00141A04" w:rsidRPr="00A33EA5" w:rsidRDefault="00141A04" w:rsidP="00141A04"/>
    <w:p w14:paraId="3B939FC0" w14:textId="77777777" w:rsidR="00141A04" w:rsidRPr="00A33EA5" w:rsidRDefault="00141A04" w:rsidP="00141A04">
      <w:pPr>
        <w:rPr>
          <w:szCs w:val="22"/>
        </w:rPr>
      </w:pPr>
      <w:r w:rsidRPr="00A33EA5">
        <w:rPr>
          <w:szCs w:val="22"/>
        </w:rPr>
        <w:t>Michael AKPAN, Deputy Director, Nigerian Copyright Commission (NCC), Abuja</w:t>
      </w:r>
    </w:p>
    <w:p w14:paraId="296450D5" w14:textId="77777777" w:rsidR="00141A04" w:rsidRDefault="00141A04" w:rsidP="00141A04"/>
    <w:p w14:paraId="087DCB2E" w14:textId="77777777" w:rsidR="00141A04" w:rsidRDefault="00141A04" w:rsidP="00141A04">
      <w:r>
        <w:t>Chichi UMESI (Ms.), First Secretary, Permanent Mission, Geneva</w:t>
      </w:r>
    </w:p>
    <w:p w14:paraId="5CE86858" w14:textId="77777777" w:rsidR="00141A04" w:rsidRPr="00A33EA5" w:rsidRDefault="00141A04" w:rsidP="00141A04"/>
    <w:p w14:paraId="5AF7E07E" w14:textId="77777777" w:rsidR="00141A04" w:rsidRPr="00A33EA5" w:rsidRDefault="00141A04" w:rsidP="00141A04"/>
    <w:p w14:paraId="726C2A85" w14:textId="77777777" w:rsidR="00141A04" w:rsidRPr="00A33EA5" w:rsidRDefault="00141A04" w:rsidP="00141A04">
      <w:pPr>
        <w:rPr>
          <w:szCs w:val="22"/>
          <w:u w:val="single"/>
        </w:rPr>
      </w:pPr>
      <w:r w:rsidRPr="00A33EA5">
        <w:rPr>
          <w:szCs w:val="22"/>
          <w:u w:val="single"/>
        </w:rPr>
        <w:t>OUGANDA/UGANDA</w:t>
      </w:r>
    </w:p>
    <w:p w14:paraId="3AA82DF9" w14:textId="77777777" w:rsidR="00141A04" w:rsidRPr="00A33EA5" w:rsidRDefault="00141A04" w:rsidP="00141A04">
      <w:pPr>
        <w:rPr>
          <w:u w:val="single"/>
        </w:rPr>
      </w:pPr>
    </w:p>
    <w:p w14:paraId="60F87475" w14:textId="77777777" w:rsidR="00141A04" w:rsidRPr="00A33EA5" w:rsidRDefault="00141A04" w:rsidP="00141A04">
      <w:r w:rsidRPr="00A33EA5">
        <w:t>Fiona BAYIGA (Ms.), Director, Intellectual Property, Uganda Registration Services Bureau</w:t>
      </w:r>
      <w:r>
        <w:t xml:space="preserve"> (URSB)</w:t>
      </w:r>
      <w:r w:rsidRPr="00A33EA5">
        <w:t>, Kampala</w:t>
      </w:r>
    </w:p>
    <w:p w14:paraId="3698A5E3" w14:textId="77777777" w:rsidR="00141A04" w:rsidRPr="00A33EA5" w:rsidRDefault="00141A04" w:rsidP="00141A04"/>
    <w:p w14:paraId="1920D932" w14:textId="77777777" w:rsidR="00141A04" w:rsidRPr="00A33EA5" w:rsidRDefault="00141A04" w:rsidP="00141A04">
      <w:pPr>
        <w:rPr>
          <w:u w:val="single"/>
        </w:rPr>
      </w:pPr>
    </w:p>
    <w:p w14:paraId="1C3923F0" w14:textId="77777777" w:rsidR="00141A04" w:rsidRPr="00A33EA5" w:rsidRDefault="00141A04" w:rsidP="00141A04">
      <w:pPr>
        <w:rPr>
          <w:szCs w:val="22"/>
          <w:u w:val="single"/>
        </w:rPr>
      </w:pPr>
      <w:r w:rsidRPr="00A33EA5">
        <w:rPr>
          <w:szCs w:val="22"/>
          <w:u w:val="single"/>
        </w:rPr>
        <w:t>OUZBÉKISTAN/UZBEKISTAN</w:t>
      </w:r>
    </w:p>
    <w:p w14:paraId="572480AF" w14:textId="77777777" w:rsidR="00141A04" w:rsidRPr="00A33EA5" w:rsidRDefault="00141A04" w:rsidP="00141A04">
      <w:pPr>
        <w:rPr>
          <w:szCs w:val="22"/>
          <w:u w:val="single"/>
        </w:rPr>
      </w:pPr>
    </w:p>
    <w:p w14:paraId="2E6992E4" w14:textId="77777777" w:rsidR="00141A04" w:rsidRPr="00A33EA5" w:rsidRDefault="00141A04" w:rsidP="00141A04">
      <w:pPr>
        <w:rPr>
          <w:szCs w:val="22"/>
        </w:rPr>
      </w:pPr>
      <w:r w:rsidRPr="00A33EA5">
        <w:rPr>
          <w:szCs w:val="22"/>
        </w:rPr>
        <w:t>Dilmurat SHERMATOV, Head, Department for State Scientific Technical Expertise and Industrial Designs, Examination of the Mark, Intellectual Property Agency, Tashkent</w:t>
      </w:r>
    </w:p>
    <w:p w14:paraId="2334FC16" w14:textId="77777777" w:rsidR="00141A04" w:rsidRPr="00A33EA5" w:rsidRDefault="00141A04" w:rsidP="00141A04">
      <w:pPr>
        <w:rPr>
          <w:u w:val="single"/>
        </w:rPr>
      </w:pPr>
    </w:p>
    <w:p w14:paraId="42B7A7DE" w14:textId="77777777" w:rsidR="00141A04" w:rsidRPr="00A33EA5" w:rsidRDefault="00141A04" w:rsidP="00141A04">
      <w:pPr>
        <w:rPr>
          <w:u w:val="single"/>
        </w:rPr>
      </w:pPr>
    </w:p>
    <w:p w14:paraId="1AAFBB41" w14:textId="77777777" w:rsidR="00141A04" w:rsidRPr="00CF0529" w:rsidRDefault="00141A04" w:rsidP="00141A04">
      <w:pPr>
        <w:rPr>
          <w:szCs w:val="22"/>
          <w:u w:val="single"/>
        </w:rPr>
      </w:pPr>
      <w:r w:rsidRPr="00CF0529">
        <w:rPr>
          <w:szCs w:val="22"/>
          <w:u w:val="single"/>
        </w:rPr>
        <w:t>PAKISTAN</w:t>
      </w:r>
    </w:p>
    <w:p w14:paraId="62AF6AA7" w14:textId="77777777" w:rsidR="00141A04" w:rsidRPr="00CF0529" w:rsidRDefault="00141A04" w:rsidP="00141A04">
      <w:pPr>
        <w:rPr>
          <w:szCs w:val="22"/>
          <w:u w:val="single"/>
        </w:rPr>
      </w:pPr>
    </w:p>
    <w:p w14:paraId="7E9B71CA" w14:textId="77777777" w:rsidR="00141A04" w:rsidRPr="00CF0529" w:rsidRDefault="00141A04" w:rsidP="00141A04">
      <w:pPr>
        <w:rPr>
          <w:szCs w:val="22"/>
        </w:rPr>
      </w:pPr>
      <w:r>
        <w:rPr>
          <w:szCs w:val="22"/>
        </w:rPr>
        <w:t>Tehmina JANJUA (Ms.), Ambassador, Permanent Representative, Permanent Mission, Geneva</w:t>
      </w:r>
    </w:p>
    <w:p w14:paraId="2C694C84" w14:textId="77777777" w:rsidR="00141A04" w:rsidRPr="00CF0529" w:rsidRDefault="00141A04" w:rsidP="00141A04">
      <w:pPr>
        <w:rPr>
          <w:szCs w:val="22"/>
        </w:rPr>
      </w:pPr>
    </w:p>
    <w:p w14:paraId="5EA940A3" w14:textId="77777777" w:rsidR="00141A04" w:rsidRPr="00764524" w:rsidRDefault="00141A04" w:rsidP="00141A04">
      <w:pPr>
        <w:keepNext/>
      </w:pPr>
      <w:r w:rsidRPr="00764524">
        <w:t>Aamar Aftab QURESHI, Deputy Permanent Representative, Permanent Mission, Geneva</w:t>
      </w:r>
    </w:p>
    <w:p w14:paraId="1E21A182" w14:textId="77777777" w:rsidR="00141A04" w:rsidRPr="004B73F4" w:rsidRDefault="00141A04" w:rsidP="00141A04">
      <w:pPr>
        <w:keepNext/>
        <w:rPr>
          <w:u w:val="single"/>
        </w:rPr>
      </w:pPr>
    </w:p>
    <w:p w14:paraId="0B3DA81C" w14:textId="77777777" w:rsidR="00141A04" w:rsidRPr="004B73F4" w:rsidRDefault="00141A04" w:rsidP="00141A04">
      <w:pPr>
        <w:keepNext/>
      </w:pPr>
      <w:r w:rsidRPr="004B73F4">
        <w:t>Afaq AHMAD, First Secretary, Permanent Mission, Geneva</w:t>
      </w:r>
    </w:p>
    <w:p w14:paraId="5766F045" w14:textId="77777777" w:rsidR="00141A04" w:rsidRPr="004B73F4" w:rsidRDefault="00141A04" w:rsidP="00141A04">
      <w:pPr>
        <w:keepNext/>
        <w:rPr>
          <w:u w:val="single"/>
        </w:rPr>
      </w:pPr>
    </w:p>
    <w:p w14:paraId="231C6674" w14:textId="77777777" w:rsidR="00141A04" w:rsidRPr="004B73F4" w:rsidRDefault="00141A04" w:rsidP="00141A04">
      <w:pPr>
        <w:keepNext/>
      </w:pPr>
      <w:r w:rsidRPr="004B73F4">
        <w:t>Bilal Akram SHAH, First Secretary, Permanent Mission, Geneva</w:t>
      </w:r>
    </w:p>
    <w:p w14:paraId="13932C63" w14:textId="77777777" w:rsidR="00141A04" w:rsidRPr="004B73F4" w:rsidRDefault="00141A04" w:rsidP="00141A04">
      <w:pPr>
        <w:keepNext/>
        <w:rPr>
          <w:u w:val="single"/>
        </w:rPr>
      </w:pPr>
    </w:p>
    <w:p w14:paraId="101A86F1" w14:textId="77777777" w:rsidR="00141A04" w:rsidRPr="004B73F4" w:rsidRDefault="00141A04" w:rsidP="00141A04">
      <w:pPr>
        <w:keepNext/>
        <w:rPr>
          <w:u w:val="single"/>
        </w:rPr>
      </w:pPr>
    </w:p>
    <w:p w14:paraId="64B78F22" w14:textId="77777777" w:rsidR="00141A04" w:rsidRPr="00A33EA5" w:rsidRDefault="00141A04" w:rsidP="00141A04">
      <w:pPr>
        <w:keepNext/>
        <w:rPr>
          <w:u w:val="single"/>
          <w:lang w:val="es-ES_tradnl"/>
        </w:rPr>
      </w:pPr>
      <w:r w:rsidRPr="00A33EA5">
        <w:rPr>
          <w:u w:val="single"/>
          <w:lang w:val="es-ES_tradnl"/>
        </w:rPr>
        <w:t>PANAMA</w:t>
      </w:r>
    </w:p>
    <w:p w14:paraId="70FB0568" w14:textId="77777777" w:rsidR="00141A04" w:rsidRPr="00A33EA5" w:rsidRDefault="00141A04" w:rsidP="00141A04">
      <w:pPr>
        <w:keepNext/>
        <w:rPr>
          <w:lang w:val="es-ES_tradnl"/>
        </w:rPr>
      </w:pPr>
    </w:p>
    <w:p w14:paraId="690B62DC" w14:textId="77777777" w:rsidR="00141A04" w:rsidRPr="00A33EA5" w:rsidRDefault="00141A04" w:rsidP="00141A04">
      <w:pPr>
        <w:rPr>
          <w:szCs w:val="22"/>
          <w:lang w:val="es-ES_tradnl"/>
        </w:rPr>
      </w:pPr>
      <w:r w:rsidRPr="00A33EA5">
        <w:rPr>
          <w:lang w:val="es-ES_tradnl"/>
        </w:rPr>
        <w:t xml:space="preserve">Ana Leny VILLARREAL (Sra.), Subdirectora General, </w:t>
      </w:r>
      <w:r w:rsidRPr="00A33EA5">
        <w:rPr>
          <w:szCs w:val="22"/>
          <w:lang w:val="es-ES_tradnl"/>
        </w:rPr>
        <w:t>Dirección General del Registro de la Propiedad Industrial, Ministerio de Comercio e Industrias, Panamá</w:t>
      </w:r>
    </w:p>
    <w:p w14:paraId="74DC8A54" w14:textId="77777777" w:rsidR="00141A04" w:rsidRDefault="00141A04" w:rsidP="00141A04">
      <w:pPr>
        <w:keepNext/>
        <w:rPr>
          <w:lang w:val="es-ES_tradnl"/>
        </w:rPr>
      </w:pPr>
    </w:p>
    <w:p w14:paraId="4BB3B4BF" w14:textId="77777777" w:rsidR="00141A04" w:rsidRPr="00A33EA5" w:rsidRDefault="00141A04" w:rsidP="00141A04">
      <w:pPr>
        <w:keepNext/>
        <w:rPr>
          <w:lang w:val="es-ES_tradnl"/>
        </w:rPr>
      </w:pPr>
    </w:p>
    <w:p w14:paraId="4829E35F" w14:textId="77777777" w:rsidR="00141A04" w:rsidRPr="00CF0529" w:rsidRDefault="00141A04" w:rsidP="00141A04">
      <w:pPr>
        <w:rPr>
          <w:szCs w:val="22"/>
          <w:u w:val="single"/>
          <w:lang w:val="es-ES_tradnl"/>
        </w:rPr>
      </w:pPr>
      <w:r w:rsidRPr="00CF0529">
        <w:rPr>
          <w:szCs w:val="22"/>
          <w:u w:val="single"/>
          <w:lang w:val="es-ES_tradnl"/>
        </w:rPr>
        <w:t>PARAGUAY</w:t>
      </w:r>
    </w:p>
    <w:p w14:paraId="0A048124" w14:textId="77777777" w:rsidR="00141A04" w:rsidRDefault="00141A04" w:rsidP="00141A04">
      <w:pPr>
        <w:rPr>
          <w:lang w:val="es-ES"/>
        </w:rPr>
      </w:pPr>
    </w:p>
    <w:p w14:paraId="69DAFC72" w14:textId="77777777" w:rsidR="00141A04" w:rsidRPr="00CF0529" w:rsidRDefault="00141A04" w:rsidP="00141A04">
      <w:pPr>
        <w:rPr>
          <w:szCs w:val="22"/>
          <w:lang w:val="es-ES_tradnl"/>
        </w:rPr>
      </w:pPr>
      <w:r w:rsidRPr="00CF0529">
        <w:rPr>
          <w:szCs w:val="22"/>
          <w:lang w:val="es-ES_tradnl"/>
        </w:rPr>
        <w:t>Roberto RECALDE, Segundo Secretario, Misión Permanente, Ginebra</w:t>
      </w:r>
    </w:p>
    <w:p w14:paraId="11138E5D" w14:textId="77777777" w:rsidR="00141A04" w:rsidRPr="00741D39" w:rsidRDefault="00141A04" w:rsidP="00141A04">
      <w:pPr>
        <w:rPr>
          <w:lang w:val="es-ES_tradnl"/>
        </w:rPr>
      </w:pPr>
    </w:p>
    <w:p w14:paraId="36493D4F" w14:textId="77777777" w:rsidR="00141A04" w:rsidRDefault="00141A04" w:rsidP="00141A04">
      <w:pPr>
        <w:rPr>
          <w:szCs w:val="22"/>
          <w:u w:val="single"/>
          <w:lang w:val="es-ES_tradnl"/>
        </w:rPr>
      </w:pPr>
      <w:r>
        <w:rPr>
          <w:szCs w:val="22"/>
          <w:u w:val="single"/>
          <w:lang w:val="es-ES_tradnl"/>
        </w:rPr>
        <w:br w:type="page"/>
      </w:r>
    </w:p>
    <w:p w14:paraId="32C1CA07" w14:textId="77777777" w:rsidR="00141A04" w:rsidRPr="004B73F4" w:rsidRDefault="00141A04" w:rsidP="00141A04">
      <w:pPr>
        <w:rPr>
          <w:szCs w:val="22"/>
          <w:u w:val="single"/>
        </w:rPr>
      </w:pPr>
      <w:r w:rsidRPr="004B73F4">
        <w:rPr>
          <w:szCs w:val="22"/>
          <w:u w:val="single"/>
        </w:rPr>
        <w:lastRenderedPageBreak/>
        <w:t>PAYS-BAS/NETHERLANDS</w:t>
      </w:r>
    </w:p>
    <w:p w14:paraId="4F704F93" w14:textId="77777777" w:rsidR="00141A04" w:rsidRPr="004B73F4" w:rsidRDefault="00141A04" w:rsidP="00141A04">
      <w:pPr>
        <w:rPr>
          <w:szCs w:val="22"/>
          <w:u w:val="single"/>
        </w:rPr>
      </w:pPr>
    </w:p>
    <w:p w14:paraId="22A99CDC" w14:textId="77777777" w:rsidR="00141A04" w:rsidRPr="00CF0529" w:rsidRDefault="00141A04" w:rsidP="00141A04">
      <w:pPr>
        <w:rPr>
          <w:szCs w:val="22"/>
        </w:rPr>
      </w:pPr>
      <w:r w:rsidRPr="00CF0529">
        <w:rPr>
          <w:szCs w:val="22"/>
        </w:rPr>
        <w:t xml:space="preserve">Richard ROEMERS, </w:t>
      </w:r>
      <w:r>
        <w:rPr>
          <w:szCs w:val="22"/>
        </w:rPr>
        <w:t>Senior Policy Officer, Intellectual Property, Ministry of Economic Affairs, The Hague</w:t>
      </w:r>
    </w:p>
    <w:p w14:paraId="5FF37152" w14:textId="77777777" w:rsidR="00141A04" w:rsidRDefault="00141A04" w:rsidP="00141A04">
      <w:pPr>
        <w:rPr>
          <w:szCs w:val="22"/>
        </w:rPr>
      </w:pPr>
    </w:p>
    <w:p w14:paraId="194F48FC" w14:textId="77777777" w:rsidR="00141A04" w:rsidRPr="004B73F4" w:rsidRDefault="00141A04" w:rsidP="00141A04">
      <w:pPr>
        <w:rPr>
          <w:szCs w:val="22"/>
          <w:lang w:val="fr-CH"/>
        </w:rPr>
      </w:pPr>
      <w:r w:rsidRPr="004B73F4">
        <w:rPr>
          <w:szCs w:val="22"/>
          <w:lang w:val="fr-CH"/>
        </w:rPr>
        <w:t>Laurens VAN DE VEN, Economic Affairs Attaché, Permanent Mission, Geneva</w:t>
      </w:r>
    </w:p>
    <w:p w14:paraId="11AF9822" w14:textId="77777777" w:rsidR="00141A04" w:rsidRPr="0082648D" w:rsidRDefault="00141A04" w:rsidP="00141A04">
      <w:pPr>
        <w:rPr>
          <w:szCs w:val="22"/>
          <w:lang w:val="fr-CH"/>
        </w:rPr>
      </w:pPr>
    </w:p>
    <w:p w14:paraId="186C06C1" w14:textId="77777777" w:rsidR="00141A04" w:rsidRPr="004B73F4" w:rsidRDefault="00141A04" w:rsidP="00141A04">
      <w:pPr>
        <w:rPr>
          <w:szCs w:val="22"/>
        </w:rPr>
      </w:pPr>
      <w:r w:rsidRPr="004B73F4">
        <w:rPr>
          <w:szCs w:val="22"/>
        </w:rPr>
        <w:t>Wouter BIESTERBOS, First Secretary, Permanent Mission, Geneva</w:t>
      </w:r>
    </w:p>
    <w:p w14:paraId="034BC8A6" w14:textId="77777777" w:rsidR="00141A04" w:rsidRPr="004B73F4" w:rsidRDefault="00141A04" w:rsidP="00141A04">
      <w:pPr>
        <w:rPr>
          <w:szCs w:val="22"/>
          <w:u w:val="single"/>
        </w:rPr>
      </w:pPr>
    </w:p>
    <w:p w14:paraId="0D5D3411" w14:textId="77777777" w:rsidR="00141A04" w:rsidRPr="004B73F4" w:rsidRDefault="00141A04" w:rsidP="00141A04">
      <w:pPr>
        <w:rPr>
          <w:szCs w:val="22"/>
          <w:u w:val="single"/>
        </w:rPr>
      </w:pPr>
    </w:p>
    <w:p w14:paraId="4BA326A7" w14:textId="77777777" w:rsidR="00141A04" w:rsidRPr="00A33EA5" w:rsidRDefault="00141A04" w:rsidP="00141A04">
      <w:pPr>
        <w:rPr>
          <w:szCs w:val="22"/>
          <w:u w:val="single"/>
        </w:rPr>
      </w:pPr>
      <w:r w:rsidRPr="00A33EA5">
        <w:rPr>
          <w:szCs w:val="22"/>
          <w:u w:val="single"/>
        </w:rPr>
        <w:t>PHILIPPINES</w:t>
      </w:r>
    </w:p>
    <w:p w14:paraId="4D0EA12B" w14:textId="77777777" w:rsidR="00141A04" w:rsidRPr="004B73F4" w:rsidRDefault="00141A04" w:rsidP="00141A04"/>
    <w:p w14:paraId="4549D9EB" w14:textId="77777777" w:rsidR="00141A04" w:rsidRPr="004B73F4" w:rsidRDefault="00141A04" w:rsidP="00141A04">
      <w:r w:rsidRPr="004B73F4">
        <w:t>Chester Arturo CINCO, Intellectual Property Rights Specialist V. (Division Chief), Bureau of Trademarks, Intellectual Property Office, Pasay City</w:t>
      </w:r>
    </w:p>
    <w:p w14:paraId="3D39EA68" w14:textId="77777777" w:rsidR="00141A04" w:rsidRPr="004B73F4" w:rsidRDefault="00141A04" w:rsidP="00141A04"/>
    <w:p w14:paraId="71E2700B" w14:textId="77777777" w:rsidR="00141A04" w:rsidRPr="004B73F4" w:rsidRDefault="00141A04" w:rsidP="00141A04"/>
    <w:p w14:paraId="16F15527" w14:textId="77777777" w:rsidR="00141A04" w:rsidRPr="00A33EA5" w:rsidRDefault="00141A04" w:rsidP="00141A04">
      <w:pPr>
        <w:rPr>
          <w:szCs w:val="22"/>
          <w:u w:val="single"/>
        </w:rPr>
      </w:pPr>
      <w:r w:rsidRPr="00A33EA5">
        <w:rPr>
          <w:szCs w:val="22"/>
          <w:u w:val="single"/>
        </w:rPr>
        <w:t>POLOGNE/POLAND</w:t>
      </w:r>
    </w:p>
    <w:p w14:paraId="435C7616" w14:textId="77777777" w:rsidR="00141A04" w:rsidRPr="00A33EA5" w:rsidRDefault="00141A04" w:rsidP="00141A04">
      <w:pPr>
        <w:rPr>
          <w:b/>
          <w:szCs w:val="22"/>
          <w:u w:val="single"/>
        </w:rPr>
      </w:pPr>
    </w:p>
    <w:p w14:paraId="4D2AF751" w14:textId="77777777" w:rsidR="00141A04" w:rsidRPr="00A33EA5" w:rsidRDefault="00141A04" w:rsidP="00141A04">
      <w:pPr>
        <w:keepNext/>
        <w:keepLines/>
        <w:rPr>
          <w:bCs/>
          <w:u w:val="single"/>
        </w:rPr>
      </w:pPr>
      <w:r w:rsidRPr="00A33EA5">
        <w:rPr>
          <w:szCs w:val="22"/>
        </w:rPr>
        <w:t xml:space="preserve">Wojciech PIATKOWSKI, </w:t>
      </w:r>
      <w:r>
        <w:rPr>
          <w:szCs w:val="22"/>
        </w:rPr>
        <w:t>Minister</w:t>
      </w:r>
      <w:r w:rsidRPr="00A33EA5">
        <w:rPr>
          <w:szCs w:val="22"/>
        </w:rPr>
        <w:t xml:space="preserve"> Counsellor, Permanent Mission, Geneva</w:t>
      </w:r>
    </w:p>
    <w:p w14:paraId="045EC9A7" w14:textId="77777777" w:rsidR="00141A04" w:rsidRPr="00A33EA5" w:rsidRDefault="00141A04" w:rsidP="00141A04">
      <w:pPr>
        <w:keepNext/>
        <w:keepLines/>
        <w:rPr>
          <w:bCs/>
          <w:u w:val="single"/>
        </w:rPr>
      </w:pPr>
    </w:p>
    <w:p w14:paraId="436ABC5F" w14:textId="77777777" w:rsidR="00141A04" w:rsidRPr="00A33EA5" w:rsidRDefault="00141A04" w:rsidP="00141A04">
      <w:pPr>
        <w:keepNext/>
        <w:rPr>
          <w:szCs w:val="22"/>
          <w:u w:val="single"/>
        </w:rPr>
      </w:pPr>
    </w:p>
    <w:p w14:paraId="70C964E5" w14:textId="77777777" w:rsidR="00141A04" w:rsidRPr="00A33EA5" w:rsidRDefault="00141A04" w:rsidP="00141A04">
      <w:pPr>
        <w:keepNext/>
        <w:rPr>
          <w:bCs/>
          <w:u w:val="single"/>
        </w:rPr>
      </w:pPr>
      <w:r w:rsidRPr="00A33EA5">
        <w:rPr>
          <w:bCs/>
          <w:u w:val="single"/>
        </w:rPr>
        <w:t>PORTUGAL</w:t>
      </w:r>
    </w:p>
    <w:p w14:paraId="7930A3F8" w14:textId="77777777" w:rsidR="00141A04" w:rsidRPr="00A33EA5" w:rsidRDefault="00141A04" w:rsidP="00141A04">
      <w:pPr>
        <w:keepNext/>
        <w:keepLines/>
        <w:rPr>
          <w:bCs/>
          <w:u w:val="single"/>
        </w:rPr>
      </w:pPr>
    </w:p>
    <w:p w14:paraId="5A0F47D2" w14:textId="77777777" w:rsidR="00141A04" w:rsidRPr="00A33EA5" w:rsidRDefault="00141A04" w:rsidP="00141A04">
      <w:pPr>
        <w:keepNext/>
        <w:keepLines/>
        <w:rPr>
          <w:szCs w:val="22"/>
        </w:rPr>
      </w:pPr>
      <w:r w:rsidRPr="00A33EA5">
        <w:rPr>
          <w:szCs w:val="22"/>
        </w:rPr>
        <w:t>João PINA DE MORAIS, First Secretary, Permanent Mission, Geneva</w:t>
      </w:r>
    </w:p>
    <w:p w14:paraId="17431E54" w14:textId="77777777" w:rsidR="00141A04" w:rsidRPr="00A33EA5" w:rsidRDefault="00141A04" w:rsidP="00141A04">
      <w:pPr>
        <w:keepNext/>
        <w:keepLines/>
        <w:rPr>
          <w:szCs w:val="22"/>
          <w:u w:val="single"/>
        </w:rPr>
      </w:pPr>
    </w:p>
    <w:p w14:paraId="04EF4A98" w14:textId="77777777" w:rsidR="00141A04" w:rsidRPr="00F51EC1" w:rsidRDefault="00141A04" w:rsidP="00141A04">
      <w:pPr>
        <w:rPr>
          <w:szCs w:val="22"/>
          <w:u w:val="single"/>
        </w:rPr>
      </w:pPr>
    </w:p>
    <w:p w14:paraId="6B0D6708" w14:textId="77777777" w:rsidR="00141A04" w:rsidRPr="00F51EC1" w:rsidRDefault="00141A04" w:rsidP="00141A04">
      <w:pPr>
        <w:rPr>
          <w:szCs w:val="22"/>
          <w:u w:val="single"/>
        </w:rPr>
      </w:pPr>
      <w:r w:rsidRPr="00F51EC1">
        <w:rPr>
          <w:szCs w:val="22"/>
          <w:u w:val="single"/>
        </w:rPr>
        <w:t>RÉPUBLIQUE ARABE SYRIENNE/SYRIAN ARAB REPUBLIC</w:t>
      </w:r>
    </w:p>
    <w:p w14:paraId="7C36987C" w14:textId="77777777" w:rsidR="00141A04" w:rsidRPr="00F51EC1" w:rsidRDefault="00141A04" w:rsidP="00141A04">
      <w:pPr>
        <w:keepNext/>
        <w:keepLines/>
        <w:rPr>
          <w:u w:val="single"/>
        </w:rPr>
      </w:pPr>
    </w:p>
    <w:p w14:paraId="5584D38B" w14:textId="77777777" w:rsidR="00141A04" w:rsidRPr="00A33EA5" w:rsidRDefault="00141A04" w:rsidP="00141A04">
      <w:pPr>
        <w:keepNext/>
        <w:keepLines/>
      </w:pPr>
      <w:r>
        <w:t>Imad ALDIN AZIZ, Director, Directorate of</w:t>
      </w:r>
      <w:r w:rsidRPr="00A33EA5">
        <w:t xml:space="preserve"> Industrial and Commercial Property Protection, Ministry of Internal Trade and Consumer Protection, Damascus</w:t>
      </w:r>
    </w:p>
    <w:p w14:paraId="63B45722" w14:textId="77777777" w:rsidR="00141A04" w:rsidRPr="00A33EA5" w:rsidRDefault="00141A04" w:rsidP="00141A04">
      <w:pPr>
        <w:rPr>
          <w:szCs w:val="22"/>
        </w:rPr>
      </w:pPr>
    </w:p>
    <w:p w14:paraId="187F92D0" w14:textId="77777777" w:rsidR="00141A04" w:rsidRPr="00A33EA5" w:rsidRDefault="00141A04" w:rsidP="00141A04">
      <w:pPr>
        <w:rPr>
          <w:szCs w:val="22"/>
        </w:rPr>
      </w:pPr>
    </w:p>
    <w:p w14:paraId="712FF8C5" w14:textId="77777777" w:rsidR="00141A04" w:rsidRPr="00A33EA5" w:rsidRDefault="00141A04" w:rsidP="00141A04">
      <w:pPr>
        <w:keepNext/>
        <w:keepLines/>
        <w:rPr>
          <w:u w:val="single"/>
          <w:lang w:val="fr-FR"/>
        </w:rPr>
      </w:pPr>
      <w:r w:rsidRPr="00A33EA5">
        <w:rPr>
          <w:u w:val="single"/>
          <w:lang w:val="fr-FR"/>
        </w:rPr>
        <w:t>RÉPUBLIQUE DE CORÉE/REPUBLIC OF KOREA</w:t>
      </w:r>
    </w:p>
    <w:p w14:paraId="58679B25" w14:textId="77777777" w:rsidR="00141A04" w:rsidRPr="00A33EA5" w:rsidRDefault="00141A04" w:rsidP="00141A04">
      <w:pPr>
        <w:keepNext/>
        <w:keepLines/>
        <w:rPr>
          <w:u w:val="single"/>
          <w:lang w:val="fr-FR"/>
        </w:rPr>
      </w:pPr>
    </w:p>
    <w:p w14:paraId="19B7C4C4" w14:textId="77777777" w:rsidR="00141A04" w:rsidRPr="00A33EA5" w:rsidRDefault="00141A04" w:rsidP="00141A04">
      <w:pPr>
        <w:keepNext/>
        <w:keepLines/>
      </w:pPr>
      <w:r w:rsidRPr="00594BAE">
        <w:t>SO</w:t>
      </w:r>
      <w:r>
        <w:t xml:space="preserve">N Eunjong </w:t>
      </w:r>
      <w:r w:rsidRPr="00A33EA5">
        <w:t>(Ms.), Deputy Director, Multilateral Affairs Division, Korean Intellectual Property Office, Daejeon</w:t>
      </w:r>
    </w:p>
    <w:p w14:paraId="3A046361" w14:textId="77777777" w:rsidR="00141A04" w:rsidRDefault="00141A04" w:rsidP="00141A04">
      <w:pPr>
        <w:keepNext/>
        <w:keepLines/>
      </w:pPr>
    </w:p>
    <w:p w14:paraId="5565415A" w14:textId="77777777" w:rsidR="00141A04" w:rsidRDefault="00141A04" w:rsidP="00141A04">
      <w:pPr>
        <w:keepNext/>
        <w:keepLines/>
      </w:pPr>
      <w:r>
        <w:t>KIM Shi-Hyeong, Intellectual Property Attaché, Permanent Mission, Geneva</w:t>
      </w:r>
    </w:p>
    <w:p w14:paraId="2888ED9E" w14:textId="77777777" w:rsidR="00141A04" w:rsidRPr="00A33EA5" w:rsidRDefault="00141A04" w:rsidP="00141A04">
      <w:pPr>
        <w:keepNext/>
        <w:keepLines/>
      </w:pPr>
    </w:p>
    <w:p w14:paraId="28108AA9" w14:textId="77777777" w:rsidR="00141A04" w:rsidRPr="00594BAE" w:rsidRDefault="00141A04" w:rsidP="00141A04">
      <w:pPr>
        <w:rPr>
          <w:szCs w:val="22"/>
          <w:u w:val="single"/>
        </w:rPr>
      </w:pPr>
    </w:p>
    <w:p w14:paraId="1DA43B15" w14:textId="77777777" w:rsidR="00141A04" w:rsidRPr="00046CD8" w:rsidRDefault="00141A04" w:rsidP="00141A04">
      <w:pPr>
        <w:rPr>
          <w:szCs w:val="22"/>
          <w:u w:val="single"/>
          <w:lang w:val="fr-CH"/>
        </w:rPr>
      </w:pPr>
      <w:r w:rsidRPr="00046CD8">
        <w:rPr>
          <w:szCs w:val="22"/>
          <w:u w:val="single"/>
          <w:lang w:val="fr-CH"/>
        </w:rPr>
        <w:t>RÉPUBLIQUE DE MOLDOVA/REPUBLIC OF MOLDOVA</w:t>
      </w:r>
    </w:p>
    <w:p w14:paraId="407B4542" w14:textId="77777777" w:rsidR="00141A04" w:rsidRPr="00046CD8" w:rsidRDefault="00141A04" w:rsidP="00141A04">
      <w:pPr>
        <w:rPr>
          <w:u w:val="single"/>
          <w:lang w:val="fr-CH"/>
        </w:rPr>
      </w:pPr>
    </w:p>
    <w:p w14:paraId="541CCA65" w14:textId="77777777" w:rsidR="00141A04" w:rsidRPr="00A33EA5" w:rsidRDefault="00141A04" w:rsidP="00141A04">
      <w:r w:rsidRPr="00B85AA9">
        <w:t>Liliana VIERU (Ms.), Head, International Cooperation and European Integration Division, State</w:t>
      </w:r>
      <w:r w:rsidRPr="00A33EA5">
        <w:t xml:space="preserve"> Agency of Intellectual Property of the Republic of Moldova, Chisinau</w:t>
      </w:r>
    </w:p>
    <w:p w14:paraId="6F8D613A" w14:textId="77777777" w:rsidR="00141A04" w:rsidRPr="00A33EA5" w:rsidRDefault="00141A04" w:rsidP="00141A04">
      <w:pPr>
        <w:rPr>
          <w:u w:val="single"/>
        </w:rPr>
      </w:pPr>
    </w:p>
    <w:p w14:paraId="1DD7D46D" w14:textId="77777777" w:rsidR="00141A04" w:rsidRPr="00A33EA5" w:rsidRDefault="00141A04" w:rsidP="00141A04">
      <w:pPr>
        <w:rPr>
          <w:u w:val="single"/>
        </w:rPr>
      </w:pPr>
    </w:p>
    <w:p w14:paraId="7BFD11B7" w14:textId="77777777" w:rsidR="00141A04" w:rsidRPr="00046CD8" w:rsidRDefault="00141A04" w:rsidP="00141A04">
      <w:pPr>
        <w:keepNext/>
        <w:rPr>
          <w:u w:val="single"/>
          <w:lang w:val="fr-CH"/>
        </w:rPr>
      </w:pPr>
      <w:r w:rsidRPr="00046CD8">
        <w:rPr>
          <w:u w:val="single"/>
          <w:lang w:val="fr-CH"/>
        </w:rPr>
        <w:t>RÉPUBLIQUE TCHÈQUE/CZECH REPUBLIC</w:t>
      </w:r>
    </w:p>
    <w:p w14:paraId="369D9B8F" w14:textId="77777777" w:rsidR="00141A04" w:rsidRPr="00046CD8" w:rsidRDefault="00141A04" w:rsidP="00141A04">
      <w:pPr>
        <w:rPr>
          <w:szCs w:val="22"/>
          <w:lang w:val="fr-CH"/>
        </w:rPr>
      </w:pPr>
    </w:p>
    <w:p w14:paraId="57657D03" w14:textId="77777777" w:rsidR="00141A04" w:rsidRPr="00A33EA5" w:rsidRDefault="00141A04" w:rsidP="00141A04">
      <w:pPr>
        <w:rPr>
          <w:szCs w:val="22"/>
        </w:rPr>
      </w:pPr>
      <w:r w:rsidRPr="00A33EA5">
        <w:rPr>
          <w:szCs w:val="22"/>
        </w:rPr>
        <w:t>Evžen MARTÍNEK, Lawyer, International Department, Industrial Property Office, Prague</w:t>
      </w:r>
    </w:p>
    <w:p w14:paraId="6B79C18A" w14:textId="77777777" w:rsidR="00141A04" w:rsidRDefault="00141A04" w:rsidP="00141A04">
      <w:pPr>
        <w:keepNext/>
      </w:pPr>
    </w:p>
    <w:p w14:paraId="3902C917" w14:textId="77777777" w:rsidR="00141A04" w:rsidRPr="00A33EA5" w:rsidRDefault="00141A04" w:rsidP="00141A04">
      <w:pPr>
        <w:keepNext/>
      </w:pPr>
      <w:r>
        <w:br w:type="page"/>
      </w:r>
    </w:p>
    <w:p w14:paraId="3AE937DF" w14:textId="77777777" w:rsidR="00141A04" w:rsidRPr="00CF0529" w:rsidRDefault="00141A04" w:rsidP="00141A04">
      <w:pPr>
        <w:rPr>
          <w:szCs w:val="22"/>
          <w:u w:val="single"/>
        </w:rPr>
      </w:pPr>
      <w:r w:rsidRPr="00CF0529">
        <w:rPr>
          <w:szCs w:val="22"/>
          <w:u w:val="single"/>
        </w:rPr>
        <w:lastRenderedPageBreak/>
        <w:t>ROUMANIE/ROMANIA</w:t>
      </w:r>
    </w:p>
    <w:p w14:paraId="2011288D" w14:textId="77777777" w:rsidR="00141A04" w:rsidRDefault="00141A04" w:rsidP="00141A04">
      <w:pPr>
        <w:rPr>
          <w:szCs w:val="22"/>
          <w:u w:val="single"/>
        </w:rPr>
      </w:pPr>
    </w:p>
    <w:p w14:paraId="4D4D6816" w14:textId="77777777" w:rsidR="00141A04" w:rsidRPr="00535431" w:rsidRDefault="00141A04" w:rsidP="00141A04">
      <w:pPr>
        <w:rPr>
          <w:szCs w:val="22"/>
        </w:rPr>
      </w:pPr>
      <w:r w:rsidRPr="00535431">
        <w:rPr>
          <w:szCs w:val="22"/>
        </w:rPr>
        <w:t>Livia PUSCARAGIU (Ms.), First Secretary, Permanent Mission, Geneva</w:t>
      </w:r>
    </w:p>
    <w:p w14:paraId="2D9EFD0B" w14:textId="77777777" w:rsidR="00141A04" w:rsidRDefault="00141A04" w:rsidP="00141A04">
      <w:pPr>
        <w:rPr>
          <w:szCs w:val="22"/>
          <w:u w:val="single"/>
        </w:rPr>
      </w:pPr>
    </w:p>
    <w:p w14:paraId="475E5BCC" w14:textId="77777777" w:rsidR="00141A04" w:rsidRPr="00026526" w:rsidRDefault="00141A04" w:rsidP="00141A04">
      <w:pPr>
        <w:rPr>
          <w:szCs w:val="22"/>
        </w:rPr>
      </w:pPr>
      <w:r w:rsidRPr="00026526">
        <w:rPr>
          <w:szCs w:val="22"/>
        </w:rPr>
        <w:t>Bogdan TIPLE, Intern, Permanent Mission, Geneva</w:t>
      </w:r>
    </w:p>
    <w:p w14:paraId="09F481EC" w14:textId="77777777" w:rsidR="00141A04" w:rsidRDefault="00141A04" w:rsidP="00141A04">
      <w:pPr>
        <w:rPr>
          <w:szCs w:val="22"/>
          <w:u w:val="single"/>
        </w:rPr>
      </w:pPr>
    </w:p>
    <w:p w14:paraId="0428E1ED" w14:textId="77777777" w:rsidR="00141A04" w:rsidRDefault="00141A04" w:rsidP="00141A04">
      <w:pPr>
        <w:rPr>
          <w:szCs w:val="22"/>
          <w:u w:val="single"/>
        </w:rPr>
      </w:pPr>
    </w:p>
    <w:p w14:paraId="2F6FF480" w14:textId="77777777" w:rsidR="00141A04" w:rsidRPr="00A33EA5" w:rsidRDefault="00141A04" w:rsidP="00141A04">
      <w:pPr>
        <w:rPr>
          <w:szCs w:val="22"/>
          <w:u w:val="single"/>
        </w:rPr>
      </w:pPr>
      <w:r w:rsidRPr="00A33EA5">
        <w:rPr>
          <w:szCs w:val="22"/>
          <w:u w:val="single"/>
        </w:rPr>
        <w:t>ROYAUME-UNI/UNITED KINGDOM</w:t>
      </w:r>
    </w:p>
    <w:p w14:paraId="75039D33" w14:textId="77777777" w:rsidR="00141A04" w:rsidRPr="00A33EA5" w:rsidRDefault="00141A04" w:rsidP="00141A04">
      <w:pPr>
        <w:rPr>
          <w:szCs w:val="22"/>
          <w:u w:val="single"/>
        </w:rPr>
      </w:pPr>
    </w:p>
    <w:p w14:paraId="26B2B167" w14:textId="77777777" w:rsidR="00141A04" w:rsidRPr="00A33EA5" w:rsidRDefault="00141A04" w:rsidP="00141A04">
      <w:pPr>
        <w:rPr>
          <w:szCs w:val="22"/>
        </w:rPr>
      </w:pPr>
      <w:r w:rsidRPr="00A33EA5">
        <w:rPr>
          <w:szCs w:val="22"/>
        </w:rPr>
        <w:t>Willa HUANG (Ms.), Policy Advisor, International Policy Directorate, UK Intellectual Property Office (UK IPO), London</w:t>
      </w:r>
    </w:p>
    <w:p w14:paraId="304C8A45" w14:textId="77777777" w:rsidR="00141A04" w:rsidRDefault="00141A04" w:rsidP="00141A04">
      <w:pPr>
        <w:rPr>
          <w:szCs w:val="22"/>
          <w:u w:val="single"/>
        </w:rPr>
      </w:pPr>
    </w:p>
    <w:p w14:paraId="03614858" w14:textId="77777777" w:rsidR="00141A04" w:rsidRPr="004B4972" w:rsidRDefault="00141A04" w:rsidP="00141A04">
      <w:pPr>
        <w:rPr>
          <w:szCs w:val="22"/>
        </w:rPr>
      </w:pPr>
      <w:r w:rsidRPr="004B4972">
        <w:rPr>
          <w:szCs w:val="22"/>
        </w:rPr>
        <w:t>Grega KUMER, Senior Intellectual Property Adviser, Permanent Mission, Geneva</w:t>
      </w:r>
    </w:p>
    <w:p w14:paraId="46211230" w14:textId="77777777" w:rsidR="00141A04" w:rsidRPr="00A33EA5" w:rsidRDefault="00141A04" w:rsidP="00141A04">
      <w:pPr>
        <w:rPr>
          <w:szCs w:val="22"/>
          <w:u w:val="single"/>
        </w:rPr>
      </w:pPr>
    </w:p>
    <w:p w14:paraId="7DC39A71" w14:textId="77777777" w:rsidR="00141A04" w:rsidRPr="00A33EA5" w:rsidRDefault="00141A04" w:rsidP="00141A04">
      <w:pPr>
        <w:rPr>
          <w:szCs w:val="22"/>
          <w:u w:val="single"/>
        </w:rPr>
      </w:pPr>
    </w:p>
    <w:p w14:paraId="5408ED8A" w14:textId="77777777" w:rsidR="00141A04" w:rsidRPr="00046CD8" w:rsidRDefault="00141A04" w:rsidP="00141A04">
      <w:pPr>
        <w:keepNext/>
        <w:rPr>
          <w:szCs w:val="22"/>
          <w:u w:val="single"/>
        </w:rPr>
      </w:pPr>
      <w:r w:rsidRPr="00046CD8">
        <w:rPr>
          <w:szCs w:val="22"/>
          <w:u w:val="single"/>
        </w:rPr>
        <w:t>SAINT-SIÈGE/HOLY SEE</w:t>
      </w:r>
    </w:p>
    <w:p w14:paraId="758DB726" w14:textId="77777777" w:rsidR="00141A04" w:rsidRPr="00046CD8" w:rsidRDefault="00141A04" w:rsidP="00141A04">
      <w:pPr>
        <w:keepNext/>
        <w:rPr>
          <w:szCs w:val="22"/>
        </w:rPr>
      </w:pPr>
    </w:p>
    <w:p w14:paraId="58B81BD9" w14:textId="77777777" w:rsidR="00141A04" w:rsidRPr="00CF0529" w:rsidRDefault="00141A04" w:rsidP="00141A04">
      <w:pPr>
        <w:rPr>
          <w:szCs w:val="22"/>
          <w:lang w:val="fr-CH"/>
        </w:rPr>
      </w:pPr>
      <w:r w:rsidRPr="00CF0529">
        <w:rPr>
          <w:szCs w:val="22"/>
          <w:lang w:val="fr-CH"/>
        </w:rPr>
        <w:t>Silvano TOMASI, nonce apostolique, observateur permanent, Mission permanente, Genève</w:t>
      </w:r>
    </w:p>
    <w:p w14:paraId="2A113504" w14:textId="77777777" w:rsidR="00141A04" w:rsidRPr="00CF0529" w:rsidRDefault="00141A04" w:rsidP="00141A04">
      <w:pPr>
        <w:rPr>
          <w:szCs w:val="22"/>
          <w:lang w:val="fr-CH"/>
        </w:rPr>
      </w:pPr>
    </w:p>
    <w:p w14:paraId="712BA47B" w14:textId="77777777" w:rsidR="00141A04" w:rsidRPr="00CF0529" w:rsidRDefault="00141A04" w:rsidP="00141A04">
      <w:pPr>
        <w:rPr>
          <w:szCs w:val="22"/>
          <w:lang w:val="fr-CH"/>
        </w:rPr>
      </w:pPr>
      <w:r w:rsidRPr="00CF0529">
        <w:rPr>
          <w:szCs w:val="22"/>
          <w:lang w:val="fr-CH"/>
        </w:rPr>
        <w:t>Carlo Maria MARENGHI, attaché, Mission permanente, Genève</w:t>
      </w:r>
    </w:p>
    <w:p w14:paraId="3251EE35" w14:textId="77777777" w:rsidR="00141A04" w:rsidRDefault="00141A04" w:rsidP="00141A04">
      <w:pPr>
        <w:rPr>
          <w:bCs/>
          <w:u w:val="single"/>
          <w:lang w:val="fr-CH"/>
        </w:rPr>
      </w:pPr>
    </w:p>
    <w:p w14:paraId="0C2C33E9" w14:textId="77777777" w:rsidR="00141A04" w:rsidRPr="008A3AAC" w:rsidRDefault="00141A04" w:rsidP="00141A04">
      <w:pPr>
        <w:rPr>
          <w:bCs/>
          <w:u w:val="single"/>
          <w:lang w:val="fr-CH"/>
        </w:rPr>
      </w:pPr>
    </w:p>
    <w:p w14:paraId="16D01E28" w14:textId="77777777" w:rsidR="00141A04" w:rsidRPr="00CF0529" w:rsidRDefault="00141A04" w:rsidP="00141A04">
      <w:pPr>
        <w:rPr>
          <w:szCs w:val="22"/>
          <w:u w:val="single"/>
          <w:lang w:val="fr-CH"/>
        </w:rPr>
      </w:pPr>
      <w:r w:rsidRPr="00CF0529">
        <w:rPr>
          <w:szCs w:val="22"/>
          <w:u w:val="single"/>
          <w:lang w:val="fr-CH"/>
        </w:rPr>
        <w:t>SÉNÉGAL/SENEGAL</w:t>
      </w:r>
    </w:p>
    <w:p w14:paraId="492193F6" w14:textId="77777777" w:rsidR="00141A04" w:rsidRDefault="00141A04" w:rsidP="00141A04">
      <w:pPr>
        <w:rPr>
          <w:bCs/>
          <w:u w:val="single"/>
          <w:lang w:val="fr-CH"/>
        </w:rPr>
      </w:pPr>
    </w:p>
    <w:p w14:paraId="28361D62" w14:textId="77777777" w:rsidR="00141A04" w:rsidRPr="00CF0529" w:rsidRDefault="00141A04" w:rsidP="00141A04">
      <w:pPr>
        <w:rPr>
          <w:szCs w:val="22"/>
          <w:lang w:val="fr-CH"/>
        </w:rPr>
      </w:pPr>
      <w:r w:rsidRPr="00CF0529">
        <w:rPr>
          <w:szCs w:val="22"/>
          <w:lang w:val="fr-CH"/>
        </w:rPr>
        <w:t xml:space="preserve">Abdoul Aziz DIENG, conseiller </w:t>
      </w:r>
      <w:r>
        <w:rPr>
          <w:szCs w:val="22"/>
          <w:lang w:val="fr-CH"/>
        </w:rPr>
        <w:t>technique</w:t>
      </w:r>
      <w:r w:rsidRPr="00CF0529">
        <w:rPr>
          <w:szCs w:val="22"/>
          <w:lang w:val="fr-CH"/>
        </w:rPr>
        <w:t>, Ministère de la culture et de la communication, Dakar</w:t>
      </w:r>
    </w:p>
    <w:p w14:paraId="3F120A59" w14:textId="77777777" w:rsidR="00141A04" w:rsidRDefault="00141A04" w:rsidP="00141A04">
      <w:pPr>
        <w:rPr>
          <w:bCs/>
          <w:u w:val="single"/>
          <w:lang w:val="fr-CH"/>
        </w:rPr>
      </w:pPr>
    </w:p>
    <w:p w14:paraId="3223D8B1" w14:textId="77777777" w:rsidR="00141A04" w:rsidRPr="008A3AAC" w:rsidRDefault="00141A04" w:rsidP="00141A04">
      <w:pPr>
        <w:rPr>
          <w:bCs/>
          <w:u w:val="single"/>
          <w:lang w:val="fr-CH"/>
        </w:rPr>
      </w:pPr>
    </w:p>
    <w:p w14:paraId="243CC868" w14:textId="77777777" w:rsidR="00141A04" w:rsidRPr="00A33EA5" w:rsidRDefault="00141A04" w:rsidP="00141A04">
      <w:pPr>
        <w:rPr>
          <w:bCs/>
          <w:u w:val="single"/>
        </w:rPr>
      </w:pPr>
      <w:r w:rsidRPr="00A33EA5">
        <w:rPr>
          <w:bCs/>
          <w:u w:val="single"/>
        </w:rPr>
        <w:t>SEYCHELLES</w:t>
      </w:r>
    </w:p>
    <w:p w14:paraId="4AE109E8" w14:textId="77777777" w:rsidR="00141A04" w:rsidRPr="00A33EA5" w:rsidRDefault="00141A04" w:rsidP="00141A04">
      <w:pPr>
        <w:rPr>
          <w:bCs/>
        </w:rPr>
      </w:pPr>
    </w:p>
    <w:p w14:paraId="3645F81A" w14:textId="77777777" w:rsidR="00141A04" w:rsidRPr="00A33EA5" w:rsidRDefault="00141A04" w:rsidP="00141A04">
      <w:pPr>
        <w:rPr>
          <w:bCs/>
        </w:rPr>
      </w:pPr>
      <w:r w:rsidRPr="00A33EA5">
        <w:rPr>
          <w:bCs/>
        </w:rPr>
        <w:t>Benjamine Marie-Francee ROSE (Ms.), Principal Secretary, Department of Culture, Ministry of Tourism and Culture, Victoria</w:t>
      </w:r>
    </w:p>
    <w:p w14:paraId="354BC9B9" w14:textId="77777777" w:rsidR="00141A04" w:rsidRPr="00A33EA5" w:rsidRDefault="00141A04" w:rsidP="00141A04">
      <w:pPr>
        <w:rPr>
          <w:bCs/>
        </w:rPr>
      </w:pPr>
    </w:p>
    <w:p w14:paraId="3786949A" w14:textId="77777777" w:rsidR="00141A04" w:rsidRPr="00A33EA5" w:rsidRDefault="00141A04" w:rsidP="00141A04">
      <w:pPr>
        <w:rPr>
          <w:bCs/>
        </w:rPr>
      </w:pPr>
      <w:r w:rsidRPr="00A33EA5">
        <w:rPr>
          <w:bCs/>
        </w:rPr>
        <w:t>Sybil Jones LABROSSE (Mrs.), Manager, Cultural Property and Copyrights, Department of Culture, Ministry of Tourism and Culture, Victoria</w:t>
      </w:r>
    </w:p>
    <w:p w14:paraId="40FF9BFB" w14:textId="77777777" w:rsidR="00141A04" w:rsidRPr="00A33EA5" w:rsidRDefault="00141A04" w:rsidP="00141A04">
      <w:pPr>
        <w:rPr>
          <w:bCs/>
        </w:rPr>
      </w:pPr>
    </w:p>
    <w:p w14:paraId="290FC354" w14:textId="77777777" w:rsidR="00141A04" w:rsidRPr="00A33EA5" w:rsidRDefault="00141A04" w:rsidP="00141A04">
      <w:pPr>
        <w:rPr>
          <w:bCs/>
        </w:rPr>
      </w:pPr>
    </w:p>
    <w:p w14:paraId="5CC52A81" w14:textId="77777777" w:rsidR="00141A04" w:rsidRPr="00A33EA5" w:rsidRDefault="00141A04" w:rsidP="00141A04">
      <w:pPr>
        <w:keepNext/>
        <w:keepLines/>
        <w:rPr>
          <w:u w:val="single"/>
        </w:rPr>
      </w:pPr>
      <w:r w:rsidRPr="00A33EA5">
        <w:rPr>
          <w:u w:val="single"/>
        </w:rPr>
        <w:t>SRI LANKA</w:t>
      </w:r>
    </w:p>
    <w:p w14:paraId="12FC9186" w14:textId="77777777" w:rsidR="00141A04" w:rsidRPr="00A33EA5" w:rsidRDefault="00141A04" w:rsidP="00141A04">
      <w:pPr>
        <w:keepNext/>
        <w:keepLines/>
      </w:pPr>
    </w:p>
    <w:p w14:paraId="7E67826A" w14:textId="77777777" w:rsidR="00141A04" w:rsidRPr="00A33EA5" w:rsidRDefault="00141A04" w:rsidP="00141A04">
      <w:pPr>
        <w:keepNext/>
        <w:rPr>
          <w:szCs w:val="22"/>
        </w:rPr>
      </w:pPr>
      <w:r w:rsidRPr="00A33EA5">
        <w:rPr>
          <w:szCs w:val="22"/>
        </w:rPr>
        <w:t>Ravinatha ARYASINHA, Ambassador, Permanent Representative, Permanent Mission, Geneva</w:t>
      </w:r>
    </w:p>
    <w:p w14:paraId="64031A4F" w14:textId="77777777" w:rsidR="00141A04" w:rsidRDefault="00141A04" w:rsidP="00141A04">
      <w:pPr>
        <w:keepNext/>
        <w:keepLines/>
      </w:pPr>
    </w:p>
    <w:p w14:paraId="66154800" w14:textId="77777777" w:rsidR="00141A04" w:rsidRPr="00CF0529" w:rsidRDefault="00141A04" w:rsidP="00141A04">
      <w:pPr>
        <w:rPr>
          <w:szCs w:val="22"/>
        </w:rPr>
      </w:pPr>
      <w:r w:rsidRPr="00CF0529">
        <w:rPr>
          <w:szCs w:val="22"/>
        </w:rPr>
        <w:t xml:space="preserve">Samantha JAYASURIYA (Ms.), </w:t>
      </w:r>
      <w:r>
        <w:rPr>
          <w:szCs w:val="22"/>
        </w:rPr>
        <w:t>Deputy Permanent Representative</w:t>
      </w:r>
      <w:r w:rsidRPr="00CF0529">
        <w:rPr>
          <w:szCs w:val="22"/>
        </w:rPr>
        <w:t>, Permanent Mission, Geneva</w:t>
      </w:r>
    </w:p>
    <w:p w14:paraId="59781924" w14:textId="77777777" w:rsidR="00141A04" w:rsidRPr="00A33EA5" w:rsidRDefault="00141A04" w:rsidP="00141A04">
      <w:pPr>
        <w:keepNext/>
        <w:keepLines/>
      </w:pPr>
    </w:p>
    <w:p w14:paraId="6F695E8E" w14:textId="77777777" w:rsidR="00141A04" w:rsidRPr="00A33EA5" w:rsidRDefault="00141A04" w:rsidP="00141A04">
      <w:r w:rsidRPr="00A33EA5">
        <w:t>Dilini GUNASEKERA (Ms.), Second Secretary, Permanent Mission, Geneva</w:t>
      </w:r>
    </w:p>
    <w:p w14:paraId="385D5DAE" w14:textId="77777777" w:rsidR="00141A04" w:rsidRPr="00A33EA5" w:rsidRDefault="00141A04" w:rsidP="00141A04"/>
    <w:p w14:paraId="70DFABDB" w14:textId="77777777" w:rsidR="00141A04" w:rsidRPr="00A33EA5" w:rsidRDefault="00141A04" w:rsidP="00141A04">
      <w:r>
        <w:t>Sheitha BELIGAHAGEDERAPETERLAGE</w:t>
      </w:r>
      <w:r w:rsidRPr="00A33EA5">
        <w:t xml:space="preserve"> (Ms.), Additional Secretary, Commerce, Ministry of Industry and Commerce, Colombo</w:t>
      </w:r>
    </w:p>
    <w:p w14:paraId="4FD0F3FB" w14:textId="77777777" w:rsidR="00141A04" w:rsidRDefault="00141A04" w:rsidP="00141A04"/>
    <w:p w14:paraId="1E2CD4F4" w14:textId="77777777" w:rsidR="00141A04" w:rsidRPr="00A33EA5" w:rsidRDefault="00141A04" w:rsidP="00141A04">
      <w:r>
        <w:br w:type="page"/>
      </w:r>
    </w:p>
    <w:p w14:paraId="38F25647" w14:textId="77777777" w:rsidR="00141A04" w:rsidRPr="00F51EC1" w:rsidRDefault="00141A04" w:rsidP="00141A04">
      <w:pPr>
        <w:rPr>
          <w:szCs w:val="22"/>
          <w:u w:val="single"/>
          <w:lang w:val="fr-CH"/>
        </w:rPr>
      </w:pPr>
      <w:r w:rsidRPr="00F51EC1">
        <w:rPr>
          <w:szCs w:val="22"/>
          <w:u w:val="single"/>
          <w:lang w:val="fr-CH"/>
        </w:rPr>
        <w:lastRenderedPageBreak/>
        <w:t>SUÈDE/SWEDEN</w:t>
      </w:r>
    </w:p>
    <w:p w14:paraId="43E4C021" w14:textId="77777777" w:rsidR="00141A04" w:rsidRPr="00F51EC1" w:rsidRDefault="00141A04" w:rsidP="00141A04">
      <w:pPr>
        <w:keepNext/>
        <w:keepLines/>
        <w:rPr>
          <w:u w:val="single"/>
          <w:lang w:val="fr-CH"/>
        </w:rPr>
      </w:pPr>
    </w:p>
    <w:p w14:paraId="39AB7FC4" w14:textId="77777777" w:rsidR="00141A04" w:rsidRPr="00F51EC1" w:rsidRDefault="00141A04" w:rsidP="00141A04">
      <w:pPr>
        <w:keepNext/>
        <w:keepLines/>
        <w:rPr>
          <w:lang w:val="fr-CH"/>
        </w:rPr>
      </w:pPr>
      <w:r w:rsidRPr="00F51EC1">
        <w:rPr>
          <w:lang w:val="fr-CH"/>
        </w:rPr>
        <w:t>Anna-Sara FALK, Intern, Permanent Mission, Geneva</w:t>
      </w:r>
    </w:p>
    <w:p w14:paraId="03514A83" w14:textId="77777777" w:rsidR="00141A04" w:rsidRPr="00F51EC1" w:rsidRDefault="00141A04" w:rsidP="00141A04">
      <w:pPr>
        <w:keepNext/>
        <w:keepLines/>
        <w:rPr>
          <w:u w:val="single"/>
          <w:lang w:val="fr-CH"/>
        </w:rPr>
      </w:pPr>
    </w:p>
    <w:p w14:paraId="60A441EE" w14:textId="77777777" w:rsidR="00141A04" w:rsidRPr="00F51EC1" w:rsidRDefault="00141A04" w:rsidP="00141A04">
      <w:pPr>
        <w:keepNext/>
        <w:keepLines/>
        <w:rPr>
          <w:u w:val="single"/>
          <w:lang w:val="fr-CH"/>
        </w:rPr>
      </w:pPr>
    </w:p>
    <w:p w14:paraId="1882261A" w14:textId="77777777" w:rsidR="00141A04" w:rsidRPr="00F51EC1" w:rsidRDefault="00141A04" w:rsidP="00141A04">
      <w:pPr>
        <w:keepNext/>
        <w:keepLines/>
        <w:rPr>
          <w:u w:val="single"/>
          <w:lang w:val="fr-CH"/>
        </w:rPr>
      </w:pPr>
      <w:r w:rsidRPr="00F51EC1">
        <w:rPr>
          <w:u w:val="single"/>
          <w:lang w:val="fr-CH"/>
        </w:rPr>
        <w:t>SUISSE/SWITZERLAND</w:t>
      </w:r>
    </w:p>
    <w:p w14:paraId="53FC675F" w14:textId="77777777" w:rsidR="00141A04" w:rsidRPr="00F51EC1" w:rsidRDefault="00141A04" w:rsidP="00141A04">
      <w:pPr>
        <w:keepNext/>
        <w:keepLines/>
        <w:rPr>
          <w:u w:val="single"/>
          <w:lang w:val="fr-CH"/>
        </w:rPr>
      </w:pPr>
    </w:p>
    <w:p w14:paraId="15167CA2" w14:textId="77777777" w:rsidR="00141A04" w:rsidRPr="00413818" w:rsidRDefault="00141A04" w:rsidP="00141A04">
      <w:pPr>
        <w:rPr>
          <w:szCs w:val="22"/>
          <w:lang w:val="fr-CH"/>
        </w:rPr>
      </w:pPr>
      <w:r w:rsidRPr="00413818">
        <w:rPr>
          <w:szCs w:val="22"/>
          <w:lang w:val="fr-CH"/>
        </w:rPr>
        <w:t xml:space="preserve">Reynald VEILLARD, </w:t>
      </w:r>
      <w:proofErr w:type="gramStart"/>
      <w:r w:rsidRPr="00413818">
        <w:rPr>
          <w:szCs w:val="22"/>
          <w:lang w:val="fr-CH"/>
        </w:rPr>
        <w:t>conseiller</w:t>
      </w:r>
      <w:proofErr w:type="gramEnd"/>
      <w:r w:rsidRPr="00413818">
        <w:rPr>
          <w:szCs w:val="22"/>
          <w:lang w:val="fr-CH"/>
        </w:rPr>
        <w:t>, Mission permanente, Genève</w:t>
      </w:r>
    </w:p>
    <w:p w14:paraId="1AB81384" w14:textId="77777777" w:rsidR="00141A04" w:rsidRPr="00413818" w:rsidRDefault="00141A04" w:rsidP="00141A04">
      <w:pPr>
        <w:keepNext/>
        <w:keepLines/>
        <w:rPr>
          <w:u w:val="single"/>
          <w:lang w:val="fr-CH"/>
        </w:rPr>
      </w:pPr>
    </w:p>
    <w:p w14:paraId="22D17F6E" w14:textId="77777777" w:rsidR="00141A04" w:rsidRPr="00A33EA5" w:rsidRDefault="00141A04" w:rsidP="00141A04">
      <w:pPr>
        <w:rPr>
          <w:szCs w:val="22"/>
          <w:lang w:val="fr-CH"/>
        </w:rPr>
      </w:pPr>
      <w:r w:rsidRPr="00F51EC1">
        <w:rPr>
          <w:szCs w:val="22"/>
          <w:lang w:val="fr-CH"/>
        </w:rPr>
        <w:t>Olga ALLEMANN (Mme), responsable du projet co</w:t>
      </w:r>
      <w:r w:rsidRPr="00A33EA5">
        <w:rPr>
          <w:szCs w:val="22"/>
          <w:lang w:val="fr-CH"/>
        </w:rPr>
        <w:t>opération internationale, Division du droit et des affaires internationales, Institut fédéral de la propriété intellectuelle (IPI), Berne</w:t>
      </w:r>
    </w:p>
    <w:p w14:paraId="5A125595" w14:textId="77777777" w:rsidR="00141A04" w:rsidRPr="00A33EA5" w:rsidRDefault="00141A04" w:rsidP="00141A04">
      <w:pPr>
        <w:rPr>
          <w:szCs w:val="22"/>
          <w:lang w:val="fr-CH"/>
        </w:rPr>
      </w:pPr>
    </w:p>
    <w:p w14:paraId="0C6A1EEE" w14:textId="77777777" w:rsidR="00141A04" w:rsidRPr="00A33EA5" w:rsidRDefault="00141A04" w:rsidP="00141A04">
      <w:pPr>
        <w:rPr>
          <w:szCs w:val="22"/>
          <w:lang w:val="fr-CH"/>
        </w:rPr>
      </w:pPr>
      <w:r w:rsidRPr="00A33EA5">
        <w:rPr>
          <w:szCs w:val="22"/>
          <w:lang w:val="fr-CH"/>
        </w:rPr>
        <w:t>Ursula SIEGFRIED (Mme), conseillère juridique, Division du droit et des affaires internationales, Institut fédéral de la propriété intellectuelle (IPI), Berne</w:t>
      </w:r>
    </w:p>
    <w:p w14:paraId="5E315638" w14:textId="77777777" w:rsidR="00141A04" w:rsidRPr="00C37190" w:rsidRDefault="00141A04" w:rsidP="00141A04">
      <w:pPr>
        <w:rPr>
          <w:bCs/>
          <w:lang w:val="fr-CH"/>
        </w:rPr>
      </w:pPr>
    </w:p>
    <w:p w14:paraId="25C5804E" w14:textId="77777777" w:rsidR="00141A04" w:rsidRPr="00A33EA5" w:rsidRDefault="00141A04" w:rsidP="00141A04">
      <w:pPr>
        <w:rPr>
          <w:szCs w:val="22"/>
          <w:lang w:val="fr-CH"/>
        </w:rPr>
      </w:pPr>
      <w:r>
        <w:rPr>
          <w:bCs/>
          <w:lang w:val="fr-CH"/>
        </w:rPr>
        <w:t>Elena BOURTCHOULADZE (Mme), s</w:t>
      </w:r>
      <w:r w:rsidRPr="00C37190">
        <w:rPr>
          <w:bCs/>
          <w:lang w:val="fr-CH"/>
        </w:rPr>
        <w:t>tagia</w:t>
      </w:r>
      <w:r>
        <w:rPr>
          <w:bCs/>
          <w:lang w:val="fr-CH"/>
        </w:rPr>
        <w:t>i</w:t>
      </w:r>
      <w:r w:rsidRPr="00C37190">
        <w:rPr>
          <w:bCs/>
          <w:lang w:val="fr-CH"/>
        </w:rPr>
        <w:t>re,</w:t>
      </w:r>
      <w:r w:rsidRPr="0082648D">
        <w:rPr>
          <w:bCs/>
          <w:lang w:val="fr-CH"/>
        </w:rPr>
        <w:t xml:space="preserve"> </w:t>
      </w:r>
      <w:r w:rsidRPr="00A33EA5">
        <w:rPr>
          <w:szCs w:val="22"/>
          <w:lang w:val="fr-CH"/>
        </w:rPr>
        <w:t>Division du droit et des affaires internationales, Institut fédéral de la propriété intellectuelle (IPI), Berne</w:t>
      </w:r>
    </w:p>
    <w:p w14:paraId="24D801A3" w14:textId="77777777" w:rsidR="00141A04" w:rsidRDefault="00141A04" w:rsidP="00141A04">
      <w:pPr>
        <w:rPr>
          <w:bCs/>
          <w:u w:val="single"/>
          <w:lang w:val="fr-CH"/>
        </w:rPr>
      </w:pPr>
    </w:p>
    <w:p w14:paraId="0DC380C4" w14:textId="77777777" w:rsidR="00141A04" w:rsidRDefault="00141A04" w:rsidP="00141A04">
      <w:pPr>
        <w:rPr>
          <w:bCs/>
          <w:u w:val="single"/>
          <w:lang w:val="fr-CH"/>
        </w:rPr>
      </w:pPr>
    </w:p>
    <w:p w14:paraId="202F9BAC" w14:textId="77777777" w:rsidR="00141A04" w:rsidRPr="00CF0529" w:rsidRDefault="00141A04" w:rsidP="00141A04">
      <w:pPr>
        <w:rPr>
          <w:szCs w:val="22"/>
          <w:u w:val="single"/>
          <w:lang w:val="fr-CH"/>
        </w:rPr>
      </w:pPr>
      <w:r w:rsidRPr="00CF0529">
        <w:rPr>
          <w:szCs w:val="22"/>
          <w:u w:val="single"/>
          <w:lang w:val="fr-CH"/>
        </w:rPr>
        <w:t>TCHAD/CHAD</w:t>
      </w:r>
    </w:p>
    <w:p w14:paraId="5D73DF5D" w14:textId="77777777" w:rsidR="00141A04" w:rsidRPr="00CF0529" w:rsidRDefault="00141A04" w:rsidP="00141A04">
      <w:pPr>
        <w:rPr>
          <w:szCs w:val="22"/>
          <w:u w:val="single"/>
          <w:lang w:val="fr-CH"/>
        </w:rPr>
      </w:pPr>
    </w:p>
    <w:p w14:paraId="414CD05F" w14:textId="77777777" w:rsidR="00141A04" w:rsidRPr="00CF0529" w:rsidRDefault="00141A04" w:rsidP="00141A04">
      <w:pPr>
        <w:rPr>
          <w:szCs w:val="22"/>
          <w:lang w:val="fr-CH"/>
        </w:rPr>
      </w:pPr>
      <w:r w:rsidRPr="00CF0529">
        <w:rPr>
          <w:szCs w:val="22"/>
          <w:lang w:val="fr-CH"/>
        </w:rPr>
        <w:t>Malloum BAMANGA ABBAS, ambassadeur, représentant permanent, Mission permanente, Genève</w:t>
      </w:r>
    </w:p>
    <w:p w14:paraId="3AE2A155" w14:textId="77777777" w:rsidR="00141A04" w:rsidRDefault="00141A04" w:rsidP="00141A04">
      <w:pPr>
        <w:rPr>
          <w:bCs/>
          <w:u w:val="single"/>
          <w:lang w:val="fr-CH"/>
        </w:rPr>
      </w:pPr>
    </w:p>
    <w:p w14:paraId="23540509" w14:textId="77777777" w:rsidR="00141A04" w:rsidRPr="00A33EA5" w:rsidRDefault="00141A04" w:rsidP="00141A04">
      <w:pPr>
        <w:rPr>
          <w:bCs/>
          <w:u w:val="single"/>
          <w:lang w:val="fr-CH"/>
        </w:rPr>
      </w:pPr>
    </w:p>
    <w:p w14:paraId="6951E4DC" w14:textId="77777777" w:rsidR="00141A04" w:rsidRPr="00A33EA5" w:rsidRDefault="00141A04" w:rsidP="00141A04">
      <w:pPr>
        <w:keepNext/>
        <w:keepLines/>
        <w:rPr>
          <w:bCs/>
          <w:u w:val="single"/>
        </w:rPr>
      </w:pPr>
      <w:r w:rsidRPr="00A33EA5">
        <w:rPr>
          <w:bCs/>
          <w:u w:val="single"/>
        </w:rPr>
        <w:t>THAÏLANDE/THAILAND</w:t>
      </w:r>
    </w:p>
    <w:p w14:paraId="05C5CDC7" w14:textId="77777777" w:rsidR="00141A04" w:rsidRPr="00A33EA5" w:rsidRDefault="00141A04" w:rsidP="00141A04">
      <w:pPr>
        <w:rPr>
          <w:bCs/>
        </w:rPr>
      </w:pPr>
    </w:p>
    <w:p w14:paraId="1073F674" w14:textId="77777777" w:rsidR="00141A04" w:rsidRPr="00A33EA5" w:rsidRDefault="00141A04" w:rsidP="00141A04">
      <w:pPr>
        <w:keepNext/>
        <w:keepLines/>
        <w:rPr>
          <w:bCs/>
        </w:rPr>
      </w:pPr>
      <w:r w:rsidRPr="00A33EA5">
        <w:rPr>
          <w:bCs/>
        </w:rPr>
        <w:t>Ranee SAISALEE (Ms.), Trade Officer, Department of Intellectual Property, Bangkok</w:t>
      </w:r>
    </w:p>
    <w:p w14:paraId="4BC28B98" w14:textId="77777777" w:rsidR="00141A04" w:rsidRPr="00A33EA5" w:rsidRDefault="00141A04" w:rsidP="00141A04">
      <w:pPr>
        <w:rPr>
          <w:bCs/>
        </w:rPr>
      </w:pPr>
    </w:p>
    <w:p w14:paraId="01721CB1" w14:textId="77777777" w:rsidR="00141A04" w:rsidRPr="00A33EA5" w:rsidRDefault="00141A04" w:rsidP="00141A04">
      <w:pPr>
        <w:rPr>
          <w:bCs/>
        </w:rPr>
      </w:pPr>
    </w:p>
    <w:p w14:paraId="11C356F2" w14:textId="77777777" w:rsidR="00141A04" w:rsidRPr="00A33EA5" w:rsidRDefault="00141A04" w:rsidP="00141A04">
      <w:pPr>
        <w:keepNext/>
        <w:keepLines/>
        <w:rPr>
          <w:u w:val="single"/>
        </w:rPr>
      </w:pPr>
      <w:r w:rsidRPr="00A33EA5">
        <w:rPr>
          <w:u w:val="single"/>
        </w:rPr>
        <w:t>TRINITÉ-ET-TOBAGO/TRINIDAD AND TOBAGO</w:t>
      </w:r>
    </w:p>
    <w:p w14:paraId="0DEB2E93" w14:textId="77777777" w:rsidR="00141A04" w:rsidRPr="00A33EA5" w:rsidRDefault="00141A04" w:rsidP="00141A04">
      <w:pPr>
        <w:keepNext/>
        <w:keepLines/>
      </w:pPr>
    </w:p>
    <w:p w14:paraId="12668646" w14:textId="77777777" w:rsidR="00141A04" w:rsidRPr="00A33EA5" w:rsidRDefault="00141A04" w:rsidP="00141A04">
      <w:pPr>
        <w:keepNext/>
        <w:keepLines/>
      </w:pPr>
      <w:r w:rsidRPr="00A33EA5">
        <w:t>Justin SOBION, First Secretary, Permanent Mission, Geneva</w:t>
      </w:r>
    </w:p>
    <w:p w14:paraId="0239E47E" w14:textId="77777777" w:rsidR="00141A04" w:rsidRPr="00A33EA5" w:rsidRDefault="00141A04" w:rsidP="00141A04">
      <w:pPr>
        <w:keepNext/>
        <w:keepLines/>
      </w:pPr>
    </w:p>
    <w:p w14:paraId="01FF6253" w14:textId="77777777" w:rsidR="00141A04" w:rsidRPr="00F51EC1" w:rsidRDefault="00141A04" w:rsidP="00141A04">
      <w:pPr>
        <w:keepNext/>
        <w:keepLines/>
        <w:rPr>
          <w:u w:val="single"/>
        </w:rPr>
      </w:pPr>
    </w:p>
    <w:p w14:paraId="3D6BA9E3" w14:textId="77777777" w:rsidR="00141A04" w:rsidRPr="00A33EA5" w:rsidRDefault="00141A04" w:rsidP="00141A04">
      <w:pPr>
        <w:keepNext/>
        <w:keepLines/>
        <w:rPr>
          <w:u w:val="single"/>
          <w:lang w:val="fr-FR"/>
        </w:rPr>
      </w:pPr>
      <w:r w:rsidRPr="00A33EA5">
        <w:rPr>
          <w:u w:val="single"/>
          <w:lang w:val="fr-FR"/>
        </w:rPr>
        <w:t>TUNISIE/TUNISIA</w:t>
      </w:r>
    </w:p>
    <w:p w14:paraId="6661443C" w14:textId="77777777" w:rsidR="00141A04" w:rsidRPr="00A33EA5" w:rsidRDefault="00141A04" w:rsidP="00141A04">
      <w:pPr>
        <w:keepNext/>
        <w:keepLines/>
        <w:rPr>
          <w:lang w:val="fr-CH"/>
        </w:rPr>
      </w:pPr>
    </w:p>
    <w:p w14:paraId="3C83996C" w14:textId="77777777" w:rsidR="00141A04" w:rsidRPr="00A33EA5" w:rsidRDefault="00141A04" w:rsidP="00141A04">
      <w:pPr>
        <w:rPr>
          <w:szCs w:val="22"/>
          <w:lang w:val="fr-CH"/>
        </w:rPr>
      </w:pPr>
      <w:r w:rsidRPr="00A33EA5">
        <w:rPr>
          <w:szCs w:val="22"/>
          <w:lang w:val="fr-CH"/>
        </w:rPr>
        <w:t>Walid DOUDECH, ambassadeur, représentant permanent, Mission permanente, Genève</w:t>
      </w:r>
    </w:p>
    <w:p w14:paraId="1FA1A618" w14:textId="77777777" w:rsidR="00141A04" w:rsidRPr="00A33EA5" w:rsidRDefault="00141A04" w:rsidP="00141A04">
      <w:pPr>
        <w:keepNext/>
        <w:keepLines/>
        <w:rPr>
          <w:lang w:val="fr-CH"/>
        </w:rPr>
      </w:pPr>
    </w:p>
    <w:p w14:paraId="176DA2BD" w14:textId="77777777" w:rsidR="00141A04" w:rsidRPr="00A33EA5" w:rsidRDefault="00141A04" w:rsidP="00141A04">
      <w:pPr>
        <w:keepNext/>
        <w:keepLines/>
        <w:rPr>
          <w:lang w:val="fr-CH"/>
        </w:rPr>
      </w:pPr>
      <w:r w:rsidRPr="00A33EA5">
        <w:rPr>
          <w:lang w:val="fr-CH"/>
        </w:rPr>
        <w:t>Mokhtar HAMDI, directeur de la propriété industrielle, Institut national de la normalisation et de la propriété industrielle (INNORPI), Tunis</w:t>
      </w:r>
    </w:p>
    <w:p w14:paraId="6408F317" w14:textId="77777777" w:rsidR="00141A04" w:rsidRPr="00A33EA5" w:rsidRDefault="00141A04" w:rsidP="00141A04">
      <w:pPr>
        <w:keepNext/>
        <w:keepLines/>
        <w:rPr>
          <w:lang w:val="fr-CH"/>
        </w:rPr>
      </w:pPr>
    </w:p>
    <w:p w14:paraId="4662AFAB" w14:textId="77777777" w:rsidR="00141A04" w:rsidRPr="00A33EA5" w:rsidRDefault="00141A04" w:rsidP="00141A04">
      <w:pPr>
        <w:keepNext/>
        <w:keepLines/>
        <w:rPr>
          <w:lang w:val="fr-CH"/>
        </w:rPr>
      </w:pPr>
      <w:r w:rsidRPr="00A33EA5">
        <w:rPr>
          <w:lang w:val="fr-CH"/>
        </w:rPr>
        <w:t>Mohamed AMAIRI, chef de service, méthodes et informatique, Organisme tunisien des droits d’auteur et des droits voisins (OTDAV), Tunis</w:t>
      </w:r>
    </w:p>
    <w:p w14:paraId="52FA05B1" w14:textId="77777777" w:rsidR="00141A04" w:rsidRPr="00A33EA5" w:rsidRDefault="00141A04" w:rsidP="00141A04">
      <w:pPr>
        <w:keepNext/>
        <w:keepLines/>
        <w:rPr>
          <w:lang w:val="fr-CH"/>
        </w:rPr>
      </w:pPr>
    </w:p>
    <w:p w14:paraId="5CB93795" w14:textId="77777777" w:rsidR="00141A04" w:rsidRPr="00A33EA5" w:rsidRDefault="00141A04" w:rsidP="00141A04">
      <w:pPr>
        <w:rPr>
          <w:szCs w:val="22"/>
          <w:lang w:val="fr-CH"/>
        </w:rPr>
      </w:pPr>
      <w:r w:rsidRPr="00A33EA5">
        <w:rPr>
          <w:szCs w:val="22"/>
          <w:lang w:val="fr-CH"/>
        </w:rPr>
        <w:t xml:space="preserve">Raja YOUSFI, </w:t>
      </w:r>
      <w:proofErr w:type="gramStart"/>
      <w:r w:rsidRPr="00A33EA5">
        <w:rPr>
          <w:szCs w:val="22"/>
          <w:lang w:val="fr-CH"/>
        </w:rPr>
        <w:t>conseiller</w:t>
      </w:r>
      <w:proofErr w:type="gramEnd"/>
      <w:r w:rsidRPr="00A33EA5">
        <w:rPr>
          <w:szCs w:val="22"/>
          <w:lang w:val="fr-CH"/>
        </w:rPr>
        <w:t>, Mission permanente, Genève</w:t>
      </w:r>
    </w:p>
    <w:p w14:paraId="489638A1" w14:textId="77777777" w:rsidR="00141A04" w:rsidRPr="00F51EC1" w:rsidRDefault="00141A04" w:rsidP="00141A04">
      <w:pPr>
        <w:rPr>
          <w:lang w:val="fr-CH"/>
        </w:rPr>
      </w:pPr>
    </w:p>
    <w:p w14:paraId="460748BD" w14:textId="77777777" w:rsidR="00141A04" w:rsidRPr="00F51EC1" w:rsidRDefault="00141A04" w:rsidP="00141A04">
      <w:pPr>
        <w:rPr>
          <w:lang w:val="fr-CH"/>
        </w:rPr>
      </w:pPr>
    </w:p>
    <w:p w14:paraId="207E42BE" w14:textId="77777777" w:rsidR="00141A04" w:rsidRPr="00CF0529" w:rsidRDefault="00141A04" w:rsidP="00141A04">
      <w:pPr>
        <w:rPr>
          <w:szCs w:val="22"/>
          <w:u w:val="single"/>
        </w:rPr>
      </w:pPr>
      <w:r w:rsidRPr="00CF0529">
        <w:rPr>
          <w:szCs w:val="22"/>
          <w:u w:val="single"/>
        </w:rPr>
        <w:t>TURQUIE/TURKEY</w:t>
      </w:r>
    </w:p>
    <w:p w14:paraId="26D342D3" w14:textId="77777777" w:rsidR="00141A04" w:rsidRPr="00CF0529" w:rsidRDefault="00141A04" w:rsidP="00141A04">
      <w:pPr>
        <w:rPr>
          <w:szCs w:val="22"/>
        </w:rPr>
      </w:pPr>
    </w:p>
    <w:p w14:paraId="11B75D4A" w14:textId="77777777" w:rsidR="00141A04" w:rsidRPr="00CF0529" w:rsidRDefault="00141A04" w:rsidP="00141A04">
      <w:pPr>
        <w:rPr>
          <w:szCs w:val="22"/>
        </w:rPr>
      </w:pPr>
      <w:r>
        <w:rPr>
          <w:szCs w:val="22"/>
        </w:rPr>
        <w:t>Osman GOKTURK, Second Secretary</w:t>
      </w:r>
      <w:r w:rsidRPr="00CF0529">
        <w:rPr>
          <w:szCs w:val="22"/>
        </w:rPr>
        <w:t>, Permanent Mission to the World Trade Organization (WTO), Geneva</w:t>
      </w:r>
    </w:p>
    <w:p w14:paraId="4282A20B" w14:textId="77777777" w:rsidR="00141A04" w:rsidRPr="00A33EA5" w:rsidRDefault="00141A04" w:rsidP="00141A04"/>
    <w:p w14:paraId="288F68BF" w14:textId="77777777" w:rsidR="00141A04" w:rsidRDefault="00141A04" w:rsidP="00141A04">
      <w:pPr>
        <w:rPr>
          <w:szCs w:val="22"/>
          <w:u w:val="single"/>
        </w:rPr>
      </w:pPr>
      <w:r>
        <w:rPr>
          <w:szCs w:val="22"/>
          <w:u w:val="single"/>
        </w:rPr>
        <w:br w:type="page"/>
      </w:r>
    </w:p>
    <w:p w14:paraId="20B23EAE" w14:textId="77777777" w:rsidR="00141A04" w:rsidRDefault="00141A04" w:rsidP="00141A04">
      <w:pPr>
        <w:rPr>
          <w:szCs w:val="22"/>
          <w:u w:val="single"/>
        </w:rPr>
      </w:pPr>
    </w:p>
    <w:p w14:paraId="711B6423" w14:textId="77777777" w:rsidR="00141A04" w:rsidRPr="00A33EA5" w:rsidRDefault="00141A04" w:rsidP="00141A04">
      <w:pPr>
        <w:rPr>
          <w:szCs w:val="22"/>
          <w:u w:val="single"/>
        </w:rPr>
      </w:pPr>
      <w:r w:rsidRPr="00A33EA5">
        <w:rPr>
          <w:szCs w:val="22"/>
          <w:u w:val="single"/>
        </w:rPr>
        <w:t>UKRAINE</w:t>
      </w:r>
    </w:p>
    <w:p w14:paraId="42DD8521" w14:textId="77777777" w:rsidR="00141A04" w:rsidRPr="00A33EA5" w:rsidRDefault="00141A04" w:rsidP="00141A04">
      <w:pPr>
        <w:rPr>
          <w:szCs w:val="22"/>
          <w:u w:val="single"/>
        </w:rPr>
      </w:pPr>
    </w:p>
    <w:p w14:paraId="47492AEA" w14:textId="77777777" w:rsidR="00141A04" w:rsidRPr="00A33EA5" w:rsidRDefault="00141A04" w:rsidP="00141A04">
      <w:r w:rsidRPr="00A33EA5">
        <w:t>Andrew KUDIN, General Director, Ministry of Economic Development and Trade, State Intellectual Property Service of Ukraine, State Enterprise “Ukrainian Intellectual Property Institute”, Kyiv</w:t>
      </w:r>
    </w:p>
    <w:p w14:paraId="5D002A5F" w14:textId="77777777" w:rsidR="00141A04" w:rsidRPr="00A33EA5" w:rsidRDefault="00141A04" w:rsidP="00141A04"/>
    <w:p w14:paraId="6A6676C5" w14:textId="77777777" w:rsidR="00141A04" w:rsidRPr="00A33EA5" w:rsidRDefault="00141A04" w:rsidP="00141A04">
      <w:r w:rsidRPr="00A33EA5">
        <w:t>Yurii KUCHNYNSKYI, Head, Public Relations and Protocol Events Department, State Enterprise “Ukrainian Intellectual Property Institute”, Kyiv</w:t>
      </w:r>
    </w:p>
    <w:p w14:paraId="77E751DC" w14:textId="77777777" w:rsidR="00141A04" w:rsidRPr="00A33EA5" w:rsidRDefault="00141A04" w:rsidP="00141A04"/>
    <w:p w14:paraId="003C4D27" w14:textId="77777777" w:rsidR="00141A04" w:rsidRPr="00A33EA5" w:rsidRDefault="00141A04" w:rsidP="00141A04">
      <w:r>
        <w:t xml:space="preserve">Oleksii SKUBKO, Chief Specialist, Public Cooperation Department, Division of Innovation, Ministry of Economic Development and Trade of Ukraine, State Intellectual Property Service of Ukraine, State Enterprise </w:t>
      </w:r>
      <w:r w:rsidRPr="00A33EA5">
        <w:t>“Ukrainian Intellectual Property Institute”, Kyiv</w:t>
      </w:r>
    </w:p>
    <w:p w14:paraId="246877C2" w14:textId="77777777" w:rsidR="00141A04" w:rsidRDefault="00141A04" w:rsidP="00141A04"/>
    <w:p w14:paraId="56C715DC" w14:textId="77777777" w:rsidR="00141A04" w:rsidRPr="00A33EA5" w:rsidRDefault="00141A04" w:rsidP="00141A04"/>
    <w:p w14:paraId="2E9E6C9E" w14:textId="77777777" w:rsidR="00141A04" w:rsidRPr="00974CC6" w:rsidRDefault="00141A04" w:rsidP="00141A04">
      <w:pPr>
        <w:keepNext/>
        <w:keepLines/>
        <w:rPr>
          <w:u w:val="single"/>
          <w:lang w:val="es-ES"/>
        </w:rPr>
      </w:pPr>
      <w:r w:rsidRPr="00974CC6">
        <w:rPr>
          <w:u w:val="single"/>
          <w:lang w:val="es-ES"/>
        </w:rPr>
        <w:t>URUGUAY</w:t>
      </w:r>
    </w:p>
    <w:p w14:paraId="0EB9BF1F" w14:textId="77777777" w:rsidR="00141A04" w:rsidRPr="00A33EA5" w:rsidRDefault="00141A04" w:rsidP="00141A04">
      <w:pPr>
        <w:keepNext/>
        <w:keepLines/>
        <w:rPr>
          <w:u w:val="single"/>
          <w:lang w:val="es-ES_tradnl"/>
        </w:rPr>
      </w:pPr>
    </w:p>
    <w:p w14:paraId="06E5B3F3" w14:textId="77777777" w:rsidR="00141A04" w:rsidRPr="004B73F4" w:rsidRDefault="00141A04" w:rsidP="00141A04">
      <w:pPr>
        <w:keepNext/>
        <w:keepLines/>
        <w:rPr>
          <w:lang w:val="es-ES"/>
        </w:rPr>
      </w:pPr>
      <w:r w:rsidRPr="004B73F4">
        <w:rPr>
          <w:lang w:val="es-ES"/>
        </w:rPr>
        <w:t>Juan BARBOZA, Segundo Secretario, Misión Permanente ante la Organización Mundial del Comercio (OMC), Ginebra</w:t>
      </w:r>
    </w:p>
    <w:p w14:paraId="353520C8" w14:textId="77777777" w:rsidR="00141A04" w:rsidRPr="004B73F4" w:rsidRDefault="00141A04" w:rsidP="00141A04">
      <w:pPr>
        <w:rPr>
          <w:lang w:val="es-ES"/>
        </w:rPr>
      </w:pPr>
    </w:p>
    <w:p w14:paraId="523778A3" w14:textId="77777777" w:rsidR="00141A04" w:rsidRPr="004B73F4" w:rsidRDefault="00141A04" w:rsidP="00141A04">
      <w:pPr>
        <w:rPr>
          <w:lang w:val="es-ES"/>
        </w:rPr>
      </w:pPr>
    </w:p>
    <w:p w14:paraId="351BF934" w14:textId="77777777" w:rsidR="00141A04" w:rsidRPr="00CF0529" w:rsidRDefault="00141A04" w:rsidP="00141A04">
      <w:pPr>
        <w:rPr>
          <w:szCs w:val="22"/>
          <w:u w:val="single"/>
          <w:lang w:val="es-ES_tradnl"/>
        </w:rPr>
      </w:pPr>
      <w:r w:rsidRPr="00CF0529">
        <w:rPr>
          <w:szCs w:val="22"/>
          <w:u w:val="single"/>
          <w:lang w:val="es-ES_tradnl"/>
        </w:rPr>
        <w:t>VENEZUELA (RÉPUBLIQUE BOLIVARIENNE DU)/VENEZUELA (BOLIVARIAN REPUBLIC OF)</w:t>
      </w:r>
    </w:p>
    <w:p w14:paraId="0D3420A0" w14:textId="77777777" w:rsidR="00141A04" w:rsidRDefault="00141A04" w:rsidP="00141A04">
      <w:pPr>
        <w:rPr>
          <w:lang w:val="es-ES_tradnl"/>
        </w:rPr>
      </w:pPr>
    </w:p>
    <w:p w14:paraId="23D460B6" w14:textId="77777777" w:rsidR="00141A04" w:rsidRDefault="00141A04" w:rsidP="00141A04">
      <w:pPr>
        <w:rPr>
          <w:lang w:val="es-ES_tradnl"/>
        </w:rPr>
      </w:pPr>
      <w:r>
        <w:rPr>
          <w:lang w:val="es-ES_tradnl"/>
        </w:rPr>
        <w:t>Anny ROJAS MATA (Sra.), Segunda Secretaria, Servicio Exterior, Ministerio del Poder Popular para las Relaciones Exteriores, Misión Permanente, Ginebra</w:t>
      </w:r>
    </w:p>
    <w:p w14:paraId="258EDDA4" w14:textId="77777777" w:rsidR="00141A04" w:rsidRDefault="00141A04" w:rsidP="00141A04">
      <w:pPr>
        <w:rPr>
          <w:lang w:val="es-ES_tradnl"/>
        </w:rPr>
      </w:pPr>
    </w:p>
    <w:p w14:paraId="74D9A6E7" w14:textId="77777777" w:rsidR="00141A04" w:rsidRPr="00417C43" w:rsidRDefault="00141A04" w:rsidP="00141A04">
      <w:pPr>
        <w:rPr>
          <w:lang w:val="es-ES_tradnl"/>
        </w:rPr>
      </w:pPr>
    </w:p>
    <w:p w14:paraId="5CE4F350" w14:textId="77777777" w:rsidR="00141A04" w:rsidRPr="004B73F4" w:rsidRDefault="00141A04" w:rsidP="00141A04">
      <w:pPr>
        <w:keepNext/>
        <w:keepLines/>
        <w:rPr>
          <w:szCs w:val="22"/>
          <w:u w:val="single"/>
        </w:rPr>
      </w:pPr>
      <w:r w:rsidRPr="004B73F4">
        <w:rPr>
          <w:szCs w:val="22"/>
          <w:u w:val="single"/>
        </w:rPr>
        <w:t>VIET NAM</w:t>
      </w:r>
    </w:p>
    <w:p w14:paraId="56572698" w14:textId="77777777" w:rsidR="00141A04" w:rsidRPr="004B73F4" w:rsidRDefault="00141A04" w:rsidP="00141A04">
      <w:pPr>
        <w:keepNext/>
        <w:keepLines/>
      </w:pPr>
    </w:p>
    <w:p w14:paraId="68706996" w14:textId="77777777" w:rsidR="00141A04" w:rsidRPr="00A33EA5" w:rsidRDefault="00141A04" w:rsidP="00141A04">
      <w:pPr>
        <w:keepNext/>
        <w:keepLines/>
      </w:pPr>
      <w:r w:rsidRPr="00A33EA5">
        <w:t>PHAN Ngan Son, Deputy Director General, National Intellectual Property Office (NOIP), Hanoi</w:t>
      </w:r>
    </w:p>
    <w:p w14:paraId="3B8F8D90" w14:textId="77777777" w:rsidR="00141A04" w:rsidRPr="00A33EA5" w:rsidRDefault="00141A04" w:rsidP="00141A04">
      <w:pPr>
        <w:keepNext/>
        <w:keepLines/>
      </w:pPr>
    </w:p>
    <w:p w14:paraId="0D36A0A3" w14:textId="77777777" w:rsidR="00141A04" w:rsidRPr="00A33EA5" w:rsidRDefault="00141A04" w:rsidP="00141A04">
      <w:pPr>
        <w:rPr>
          <w:szCs w:val="22"/>
          <w:u w:val="single"/>
        </w:rPr>
      </w:pPr>
    </w:p>
    <w:p w14:paraId="03BD4018" w14:textId="77777777" w:rsidR="00141A04" w:rsidRPr="00A33EA5" w:rsidRDefault="00141A04" w:rsidP="00141A04">
      <w:pPr>
        <w:rPr>
          <w:szCs w:val="22"/>
          <w:u w:val="single"/>
        </w:rPr>
      </w:pPr>
      <w:r w:rsidRPr="00A33EA5">
        <w:rPr>
          <w:szCs w:val="22"/>
          <w:u w:val="single"/>
        </w:rPr>
        <w:t>ZIMBABWE</w:t>
      </w:r>
    </w:p>
    <w:p w14:paraId="0E509903" w14:textId="77777777" w:rsidR="00141A04" w:rsidRPr="00A33EA5" w:rsidRDefault="00141A04" w:rsidP="00141A04">
      <w:pPr>
        <w:rPr>
          <w:szCs w:val="22"/>
          <w:u w:val="single"/>
        </w:rPr>
      </w:pPr>
    </w:p>
    <w:p w14:paraId="450AB5B9" w14:textId="77777777" w:rsidR="00141A04" w:rsidRPr="00A33EA5" w:rsidRDefault="00141A04" w:rsidP="00141A04">
      <w:pPr>
        <w:rPr>
          <w:szCs w:val="22"/>
        </w:rPr>
      </w:pPr>
      <w:r w:rsidRPr="00A33EA5">
        <w:rPr>
          <w:szCs w:val="22"/>
        </w:rPr>
        <w:t>Taonga MUSHAYAVANHU, Ambassador, Permanent Representative, Permanent Mission</w:t>
      </w:r>
      <w:r>
        <w:rPr>
          <w:szCs w:val="22"/>
        </w:rPr>
        <w:t>, Geneva</w:t>
      </w:r>
      <w:r w:rsidRPr="00A33EA5">
        <w:rPr>
          <w:szCs w:val="22"/>
        </w:rPr>
        <w:t xml:space="preserve"> </w:t>
      </w:r>
    </w:p>
    <w:p w14:paraId="46EA456F" w14:textId="77777777" w:rsidR="00141A04" w:rsidRPr="00A33EA5" w:rsidRDefault="00141A04" w:rsidP="00141A04">
      <w:pPr>
        <w:rPr>
          <w:szCs w:val="22"/>
        </w:rPr>
      </w:pPr>
    </w:p>
    <w:p w14:paraId="24769B40" w14:textId="77777777" w:rsidR="00141A04" w:rsidRPr="00A33EA5" w:rsidRDefault="00141A04" w:rsidP="00141A04">
      <w:pPr>
        <w:rPr>
          <w:szCs w:val="22"/>
        </w:rPr>
      </w:pPr>
      <w:r w:rsidRPr="00A33EA5">
        <w:rPr>
          <w:szCs w:val="22"/>
        </w:rPr>
        <w:t>Fidelis MAREDZA, Controller of Patents, Trademarks and Industrial Designs, Ministry of Justice, Legal and Parliamentary Affairs, Harare</w:t>
      </w:r>
    </w:p>
    <w:p w14:paraId="752EBD9D" w14:textId="77777777" w:rsidR="00141A04" w:rsidRPr="00A33EA5" w:rsidRDefault="00141A04" w:rsidP="00141A04">
      <w:pPr>
        <w:rPr>
          <w:szCs w:val="22"/>
          <w:u w:val="single"/>
        </w:rPr>
      </w:pPr>
    </w:p>
    <w:p w14:paraId="1D2D284C" w14:textId="77777777" w:rsidR="00141A04" w:rsidRPr="00A33EA5" w:rsidRDefault="00141A04" w:rsidP="00141A04">
      <w:pPr>
        <w:rPr>
          <w:szCs w:val="22"/>
        </w:rPr>
      </w:pPr>
      <w:r w:rsidRPr="00A33EA5">
        <w:rPr>
          <w:szCs w:val="22"/>
        </w:rPr>
        <w:t>Rhoda NGARANDE (Ms.), Counsellor, Permanent Mission, Geneva</w:t>
      </w:r>
    </w:p>
    <w:p w14:paraId="686FB39D" w14:textId="77777777" w:rsidR="00141A04" w:rsidRDefault="00141A04" w:rsidP="00141A04">
      <w:pPr>
        <w:ind w:left="567" w:hanging="567"/>
      </w:pPr>
    </w:p>
    <w:p w14:paraId="204A7D3B" w14:textId="77777777" w:rsidR="00141A04" w:rsidRDefault="00141A04" w:rsidP="00141A04">
      <w:pPr>
        <w:ind w:left="567" w:hanging="567"/>
      </w:pPr>
    </w:p>
    <w:p w14:paraId="64B30930" w14:textId="77777777" w:rsidR="00141A04" w:rsidRDefault="00141A04" w:rsidP="00141A04">
      <w:pPr>
        <w:ind w:left="567" w:hanging="567"/>
      </w:pPr>
    </w:p>
    <w:p w14:paraId="43745E97" w14:textId="77777777" w:rsidR="00141A04" w:rsidRDefault="00141A04" w:rsidP="00141A04">
      <w:r>
        <w:br w:type="page"/>
      </w:r>
    </w:p>
    <w:p w14:paraId="39EE00BD" w14:textId="77777777" w:rsidR="00141A04" w:rsidRPr="00046CD8" w:rsidRDefault="00141A04" w:rsidP="00141A04">
      <w:pPr>
        <w:keepNext/>
        <w:ind w:left="567" w:hanging="567"/>
      </w:pPr>
      <w:r w:rsidRPr="00046CD8">
        <w:lastRenderedPageBreak/>
        <w:t>II.</w:t>
      </w:r>
      <w:r w:rsidRPr="00046CD8">
        <w:tab/>
      </w:r>
      <w:r w:rsidRPr="00046CD8">
        <w:rPr>
          <w:u w:val="single"/>
        </w:rPr>
        <w:t xml:space="preserve">ORGANISATIONS INTERNATIONALES INTERGOUVERNEMENTALES/ </w:t>
      </w:r>
      <w:r w:rsidRPr="00046CD8">
        <w:rPr>
          <w:u w:val="single"/>
        </w:rPr>
        <w:br/>
        <w:t>INTERNATIONAL INTERGOVERNMENTAL ORGANIZATIONS</w:t>
      </w:r>
    </w:p>
    <w:p w14:paraId="7A9F1BB6" w14:textId="77777777" w:rsidR="00141A04" w:rsidRPr="00046CD8" w:rsidRDefault="00141A04" w:rsidP="00141A04">
      <w:pPr>
        <w:keepNext/>
        <w:keepLines/>
        <w:rPr>
          <w:u w:val="single"/>
        </w:rPr>
      </w:pPr>
    </w:p>
    <w:p w14:paraId="44F71924" w14:textId="77777777" w:rsidR="00141A04" w:rsidRPr="00046CD8" w:rsidRDefault="00141A04" w:rsidP="00141A04">
      <w:pPr>
        <w:keepNext/>
        <w:keepLines/>
        <w:rPr>
          <w:u w:val="single"/>
        </w:rPr>
      </w:pPr>
    </w:p>
    <w:p w14:paraId="568C55DD" w14:textId="77777777" w:rsidR="00141A04" w:rsidRPr="00A33EA5" w:rsidRDefault="00141A04" w:rsidP="00141A04">
      <w:pPr>
        <w:autoSpaceDE w:val="0"/>
        <w:autoSpaceDN w:val="0"/>
        <w:adjustRightInd w:val="0"/>
        <w:rPr>
          <w:u w:val="single"/>
        </w:rPr>
      </w:pPr>
      <w:r w:rsidRPr="00A33EA5">
        <w:rPr>
          <w:u w:val="single"/>
        </w:rPr>
        <w:t>ORGANISATION DES NATIONS UNIES POUR L’ALIMENTATION ET L’AGRICULTURE</w:t>
      </w:r>
      <w:r>
        <w:rPr>
          <w:u w:val="single"/>
        </w:rPr>
        <w:t xml:space="preserve"> (FAO)</w:t>
      </w:r>
      <w:r w:rsidRPr="00A33EA5">
        <w:rPr>
          <w:u w:val="single"/>
        </w:rPr>
        <w:t>/FOOD AND AGRICULTURE ORGANIZATION OF THE UNITED NATIONS</w:t>
      </w:r>
      <w:r>
        <w:rPr>
          <w:u w:val="single"/>
        </w:rPr>
        <w:t xml:space="preserve"> (FAO)</w:t>
      </w:r>
    </w:p>
    <w:p w14:paraId="60C6ECAE" w14:textId="77777777" w:rsidR="00141A04" w:rsidRPr="00A33EA5" w:rsidRDefault="00141A04" w:rsidP="00141A04">
      <w:pPr>
        <w:autoSpaceDE w:val="0"/>
        <w:autoSpaceDN w:val="0"/>
        <w:adjustRightInd w:val="0"/>
        <w:rPr>
          <w:u w:val="single"/>
        </w:rPr>
      </w:pPr>
    </w:p>
    <w:p w14:paraId="4A72B08B" w14:textId="77777777" w:rsidR="00141A04" w:rsidRPr="00A33EA5" w:rsidRDefault="00141A04" w:rsidP="00141A04">
      <w:pPr>
        <w:autoSpaceDE w:val="0"/>
        <w:autoSpaceDN w:val="0"/>
        <w:adjustRightInd w:val="0"/>
      </w:pPr>
      <w:r w:rsidRPr="00A33EA5">
        <w:t>Shakeel BHATTI, Secretary, International Treaty on Plant Genetic Resources for Food and Agriculture, Rome</w:t>
      </w:r>
    </w:p>
    <w:p w14:paraId="2CEB9C77" w14:textId="77777777" w:rsidR="00141A04" w:rsidRPr="00A33EA5" w:rsidRDefault="00141A04" w:rsidP="00141A04">
      <w:pPr>
        <w:autoSpaceDE w:val="0"/>
        <w:autoSpaceDN w:val="0"/>
        <w:adjustRightInd w:val="0"/>
        <w:rPr>
          <w:u w:val="single"/>
        </w:rPr>
      </w:pPr>
    </w:p>
    <w:p w14:paraId="65DE3E25" w14:textId="77777777" w:rsidR="00141A04" w:rsidRPr="00A33EA5" w:rsidRDefault="00141A04" w:rsidP="00141A04">
      <w:pPr>
        <w:keepNext/>
        <w:keepLines/>
        <w:rPr>
          <w:u w:val="single"/>
        </w:rPr>
      </w:pPr>
    </w:p>
    <w:p w14:paraId="1A030522" w14:textId="77777777" w:rsidR="00141A04" w:rsidRPr="00A33EA5" w:rsidRDefault="00141A04" w:rsidP="00141A04">
      <w:pPr>
        <w:rPr>
          <w:u w:val="single"/>
        </w:rPr>
      </w:pPr>
      <w:r w:rsidRPr="00A33EA5">
        <w:rPr>
          <w:u w:val="single"/>
        </w:rPr>
        <w:t>ORGANISATION MONDIALE DE LA SANTÉ (OMS)/WORLD HEALTH ORGANIZATION (WHO)</w:t>
      </w:r>
    </w:p>
    <w:p w14:paraId="00E8AE37" w14:textId="77777777" w:rsidR="00141A04" w:rsidRPr="00A33EA5" w:rsidRDefault="00141A04" w:rsidP="00141A04">
      <w:pPr>
        <w:rPr>
          <w:u w:val="single"/>
        </w:rPr>
      </w:pPr>
    </w:p>
    <w:p w14:paraId="797024AE" w14:textId="77777777" w:rsidR="00141A04" w:rsidRPr="00A33EA5" w:rsidRDefault="00141A04" w:rsidP="00141A04">
      <w:r w:rsidRPr="00A33EA5">
        <w:t>Peter BEYER, Senior Advisor, Department of Essential Medicines and Health Products, Geneva</w:t>
      </w:r>
    </w:p>
    <w:p w14:paraId="5E3C29F6" w14:textId="77777777" w:rsidR="00141A04" w:rsidRDefault="00141A04" w:rsidP="00141A04">
      <w:pPr>
        <w:keepNext/>
        <w:rPr>
          <w:u w:val="single"/>
        </w:rPr>
      </w:pPr>
    </w:p>
    <w:p w14:paraId="4522A63F" w14:textId="77777777" w:rsidR="00141A04" w:rsidRDefault="00141A04" w:rsidP="00141A04">
      <w:pPr>
        <w:keepNext/>
        <w:rPr>
          <w:u w:val="single"/>
        </w:rPr>
      </w:pPr>
    </w:p>
    <w:p w14:paraId="5D509D98" w14:textId="77777777" w:rsidR="00141A04" w:rsidRPr="00A33EA5" w:rsidRDefault="00141A04" w:rsidP="00141A04">
      <w:pPr>
        <w:keepNext/>
        <w:rPr>
          <w:u w:val="single"/>
        </w:rPr>
      </w:pPr>
      <w:r w:rsidRPr="00A33EA5">
        <w:rPr>
          <w:u w:val="single"/>
        </w:rPr>
        <w:t>ORGANISATION MONDIALE DU COMMERCE (OMC)/WORLD TRADE ORGANIZATION (WTO)</w:t>
      </w:r>
    </w:p>
    <w:p w14:paraId="78BAC0D5" w14:textId="77777777" w:rsidR="00141A04" w:rsidRPr="00A33EA5" w:rsidRDefault="00141A04" w:rsidP="00141A04">
      <w:pPr>
        <w:keepNext/>
        <w:rPr>
          <w:u w:val="single"/>
        </w:rPr>
      </w:pPr>
    </w:p>
    <w:p w14:paraId="2F84ABCF" w14:textId="77777777" w:rsidR="00141A04" w:rsidRPr="00A33EA5" w:rsidRDefault="00141A04" w:rsidP="00141A04">
      <w:pPr>
        <w:rPr>
          <w:szCs w:val="22"/>
        </w:rPr>
      </w:pPr>
      <w:r w:rsidRPr="00A33EA5">
        <w:rPr>
          <w:szCs w:val="22"/>
        </w:rPr>
        <w:t>WU Xiaoping (Ms.), Counsellor, Intellectual Property Division, Geneva</w:t>
      </w:r>
    </w:p>
    <w:p w14:paraId="0FBFE46B" w14:textId="77777777" w:rsidR="00141A04" w:rsidRPr="00A33EA5" w:rsidRDefault="00141A04" w:rsidP="00141A04">
      <w:pPr>
        <w:rPr>
          <w:szCs w:val="22"/>
        </w:rPr>
      </w:pPr>
    </w:p>
    <w:p w14:paraId="4FAA8389" w14:textId="77777777" w:rsidR="00141A04" w:rsidRPr="00A33EA5" w:rsidRDefault="00141A04" w:rsidP="00141A04">
      <w:pPr>
        <w:rPr>
          <w:szCs w:val="22"/>
        </w:rPr>
      </w:pPr>
    </w:p>
    <w:p w14:paraId="5B84EE1E" w14:textId="77777777" w:rsidR="00141A04" w:rsidRPr="00A33EA5" w:rsidRDefault="00141A04" w:rsidP="00141A04">
      <w:pPr>
        <w:rPr>
          <w:u w:val="single"/>
        </w:rPr>
      </w:pPr>
      <w:r w:rsidRPr="00A33EA5">
        <w:rPr>
          <w:u w:val="single"/>
        </w:rPr>
        <w:t>SOUTH CENTRE</w:t>
      </w:r>
    </w:p>
    <w:p w14:paraId="15AFDC74" w14:textId="77777777" w:rsidR="00141A04" w:rsidRPr="00A33EA5" w:rsidRDefault="00141A04" w:rsidP="00141A04"/>
    <w:p w14:paraId="16A902AB" w14:textId="77777777" w:rsidR="00141A04" w:rsidRPr="00A33EA5" w:rsidRDefault="00141A04" w:rsidP="00141A04">
      <w:r w:rsidRPr="00A33EA5">
        <w:t>Carlos CORREA, Special Advisor, Trade and Intellectual Property, Geneva</w:t>
      </w:r>
    </w:p>
    <w:p w14:paraId="6CD81A42" w14:textId="77777777" w:rsidR="00141A04" w:rsidRPr="00A33EA5" w:rsidRDefault="00141A04" w:rsidP="00141A04"/>
    <w:p w14:paraId="39744266" w14:textId="77777777" w:rsidR="00141A04" w:rsidRPr="00A33EA5" w:rsidRDefault="00141A04" w:rsidP="00141A04">
      <w:r>
        <w:t>Nirmalya SY</w:t>
      </w:r>
      <w:r w:rsidRPr="00A33EA5">
        <w:t>AM, Programme Officer, Innovation and Access to Knowledge Programme, Geneva</w:t>
      </w:r>
    </w:p>
    <w:p w14:paraId="3C24169A" w14:textId="77777777" w:rsidR="00141A04" w:rsidRPr="00A33EA5" w:rsidRDefault="00141A04" w:rsidP="00141A04"/>
    <w:p w14:paraId="4F83D9BA" w14:textId="77777777" w:rsidR="00141A04" w:rsidRPr="00A33EA5" w:rsidRDefault="00141A04" w:rsidP="00141A04">
      <w:r w:rsidRPr="00A33EA5">
        <w:t>Viviana MUÑOZ TELLEZ (Ms.), Coordinator, Innovation and Access to Knowledge Programme, Geneva</w:t>
      </w:r>
    </w:p>
    <w:p w14:paraId="10448EDD" w14:textId="77777777" w:rsidR="00141A04" w:rsidRPr="00A33EA5" w:rsidRDefault="00141A04" w:rsidP="00141A04"/>
    <w:p w14:paraId="3129630B" w14:textId="77777777" w:rsidR="00141A04" w:rsidRPr="00A33EA5" w:rsidRDefault="00141A04" w:rsidP="00141A04">
      <w:r w:rsidRPr="00A33EA5">
        <w:t>Neha JUNEJA (Ms.), Intern, Innovation and Access to Knowledge Programme, Geneva</w:t>
      </w:r>
    </w:p>
    <w:p w14:paraId="1BC95DA9" w14:textId="77777777" w:rsidR="00141A04" w:rsidRPr="00A33EA5" w:rsidRDefault="00141A04" w:rsidP="00141A04"/>
    <w:p w14:paraId="171AECDF" w14:textId="77777777" w:rsidR="00141A04" w:rsidRPr="00A33EA5" w:rsidRDefault="00141A04" w:rsidP="00141A04"/>
    <w:p w14:paraId="7EFDDDA2" w14:textId="77777777" w:rsidR="00141A04" w:rsidRPr="00A33EA5" w:rsidRDefault="00141A04" w:rsidP="00141A04">
      <w:pPr>
        <w:keepNext/>
        <w:keepLines/>
        <w:rPr>
          <w:szCs w:val="24"/>
          <w:u w:val="single"/>
          <w:lang w:val="fr-CH"/>
        </w:rPr>
      </w:pPr>
      <w:r w:rsidRPr="00A33EA5">
        <w:rPr>
          <w:szCs w:val="22"/>
          <w:u w:val="single"/>
          <w:lang w:val="fr-CH"/>
        </w:rPr>
        <w:t xml:space="preserve">ORGANISATION DES NATIONS UNIES POUR L'ÉDUCATION, LA SCIENCE ET LA CULTURE (UNESCO)/UNITED NATIONS EDUCATIONAL, SCIENTIFIC AND CULTURAL </w:t>
      </w:r>
      <w:r w:rsidRPr="00A33EA5">
        <w:rPr>
          <w:szCs w:val="24"/>
          <w:u w:val="single"/>
          <w:lang w:val="fr-CH"/>
        </w:rPr>
        <w:t xml:space="preserve">ORGANIZATION (UNESCO) </w:t>
      </w:r>
    </w:p>
    <w:p w14:paraId="6C2C79A6" w14:textId="77777777" w:rsidR="00141A04" w:rsidRPr="00A33EA5" w:rsidRDefault="00141A04" w:rsidP="00141A04">
      <w:pPr>
        <w:keepNext/>
        <w:keepLines/>
        <w:rPr>
          <w:szCs w:val="24"/>
          <w:lang w:val="fr-CH"/>
        </w:rPr>
      </w:pPr>
    </w:p>
    <w:p w14:paraId="0143C16E" w14:textId="77777777" w:rsidR="00141A04" w:rsidRPr="00F51EC1" w:rsidRDefault="00141A04" w:rsidP="00141A04">
      <w:pPr>
        <w:keepNext/>
        <w:keepLines/>
      </w:pPr>
      <w:r w:rsidRPr="00F51EC1">
        <w:t>Bobir TUKHTABAYEV, Senior Liaison Officer, Liaison Office, Geneva</w:t>
      </w:r>
    </w:p>
    <w:p w14:paraId="1F6050A3" w14:textId="77777777" w:rsidR="00141A04" w:rsidRPr="00F51EC1" w:rsidRDefault="00141A04" w:rsidP="00141A04">
      <w:pPr>
        <w:keepNext/>
        <w:keepLines/>
      </w:pPr>
    </w:p>
    <w:p w14:paraId="4D022F1E" w14:textId="77777777" w:rsidR="00141A04" w:rsidRPr="00F51EC1" w:rsidRDefault="00141A04" w:rsidP="00141A04">
      <w:pPr>
        <w:keepNext/>
        <w:keepLines/>
      </w:pPr>
      <w:r w:rsidRPr="00F51EC1">
        <w:t>Laetitia MENDY (Ms.), Representative, Geneva</w:t>
      </w:r>
    </w:p>
    <w:p w14:paraId="67D67630" w14:textId="77777777" w:rsidR="00141A04" w:rsidRPr="00F51EC1" w:rsidRDefault="00141A04" w:rsidP="00141A04">
      <w:pPr>
        <w:keepNext/>
        <w:keepLines/>
      </w:pPr>
    </w:p>
    <w:p w14:paraId="29810155" w14:textId="77777777" w:rsidR="00141A04" w:rsidRPr="00A33EA5" w:rsidRDefault="00141A04" w:rsidP="00141A04">
      <w:pPr>
        <w:rPr>
          <w:u w:val="single"/>
        </w:rPr>
      </w:pPr>
    </w:p>
    <w:p w14:paraId="551CD0F3" w14:textId="77777777" w:rsidR="00141A04" w:rsidRPr="00046CD8" w:rsidRDefault="00141A04" w:rsidP="00141A04">
      <w:pPr>
        <w:keepNext/>
        <w:rPr>
          <w:u w:val="single"/>
          <w:lang w:val="fr-CH"/>
        </w:rPr>
      </w:pPr>
      <w:r w:rsidRPr="00046CD8">
        <w:rPr>
          <w:u w:val="single"/>
          <w:lang w:val="fr-CH"/>
        </w:rPr>
        <w:t>ORGANISATION DE COOPÉRATION ISLAMIQUE (OCI)/ORGANIZATION OF ISLAMIC COOPERATION (OIC)</w:t>
      </w:r>
    </w:p>
    <w:p w14:paraId="4D88E786" w14:textId="77777777" w:rsidR="00141A04" w:rsidRPr="00046CD8" w:rsidRDefault="00141A04" w:rsidP="00141A04">
      <w:pPr>
        <w:keepNext/>
        <w:rPr>
          <w:lang w:val="fr-CH"/>
        </w:rPr>
      </w:pPr>
    </w:p>
    <w:p w14:paraId="1826D314" w14:textId="77777777" w:rsidR="00141A04" w:rsidRPr="00046CD8" w:rsidRDefault="00141A04" w:rsidP="00141A04">
      <w:pPr>
        <w:rPr>
          <w:szCs w:val="22"/>
          <w:lang w:val="fr-CH"/>
        </w:rPr>
      </w:pPr>
      <w:r w:rsidRPr="00046CD8">
        <w:rPr>
          <w:szCs w:val="22"/>
          <w:lang w:val="fr-CH"/>
        </w:rPr>
        <w:t xml:space="preserve">Halim GRABUS, </w:t>
      </w:r>
      <w:proofErr w:type="gramStart"/>
      <w:r w:rsidRPr="00046CD8">
        <w:rPr>
          <w:szCs w:val="22"/>
          <w:lang w:val="fr-CH"/>
        </w:rPr>
        <w:t>conseiller</w:t>
      </w:r>
      <w:proofErr w:type="gramEnd"/>
      <w:r w:rsidRPr="00046CD8">
        <w:rPr>
          <w:szCs w:val="22"/>
          <w:lang w:val="fr-CH"/>
        </w:rPr>
        <w:t xml:space="preserve">, Genève </w:t>
      </w:r>
    </w:p>
    <w:p w14:paraId="247C601D" w14:textId="77777777" w:rsidR="00141A04" w:rsidRPr="00046CD8" w:rsidRDefault="00141A04" w:rsidP="00141A04">
      <w:pPr>
        <w:rPr>
          <w:szCs w:val="22"/>
          <w:lang w:val="fr-CH"/>
        </w:rPr>
      </w:pPr>
    </w:p>
    <w:p w14:paraId="527FF4B4" w14:textId="77777777" w:rsidR="00141A04" w:rsidRPr="00046CD8" w:rsidRDefault="00141A04" w:rsidP="00141A04">
      <w:pPr>
        <w:rPr>
          <w:u w:val="single"/>
          <w:lang w:val="fr-CH"/>
        </w:rPr>
      </w:pPr>
    </w:p>
    <w:p w14:paraId="04CF50E9" w14:textId="77777777" w:rsidR="00EC7CD3" w:rsidRDefault="00EC7CD3">
      <w:pPr>
        <w:rPr>
          <w:u w:val="single"/>
          <w:lang w:val="fr-CH"/>
        </w:rPr>
      </w:pPr>
      <w:r>
        <w:rPr>
          <w:u w:val="single"/>
          <w:lang w:val="fr-CH"/>
        </w:rPr>
        <w:br w:type="page"/>
      </w:r>
    </w:p>
    <w:p w14:paraId="11DB71C3" w14:textId="0B52DC05" w:rsidR="00141A04" w:rsidRPr="00046CD8" w:rsidRDefault="00141A04" w:rsidP="00141A04">
      <w:pPr>
        <w:rPr>
          <w:u w:val="single"/>
          <w:lang w:val="fr-CH"/>
        </w:rPr>
      </w:pPr>
      <w:r w:rsidRPr="00046CD8">
        <w:rPr>
          <w:u w:val="single"/>
          <w:lang w:val="fr-CH"/>
        </w:rPr>
        <w:lastRenderedPageBreak/>
        <w:t>OFFICE DES BREVETS DU CONSEIL DE COOPÉRATION DES ÉTATS ARABES DU GOLFE (CCG)/PATENT OFFICE OF THE COOPERATION COUNCIL FOR THE ARAB STATES OF THE GULF (GCC PATENT OFFICE)</w:t>
      </w:r>
    </w:p>
    <w:p w14:paraId="2AA80D8C" w14:textId="77777777" w:rsidR="00141A04" w:rsidRPr="00046CD8" w:rsidRDefault="00141A04" w:rsidP="00141A04">
      <w:pPr>
        <w:rPr>
          <w:u w:val="single"/>
          <w:lang w:val="fr-CH"/>
        </w:rPr>
      </w:pPr>
    </w:p>
    <w:p w14:paraId="0C1C872F" w14:textId="77777777" w:rsidR="00141A04" w:rsidRPr="00A33EA5" w:rsidRDefault="00141A04" w:rsidP="00141A04">
      <w:r w:rsidRPr="00A33EA5">
        <w:t>Mousab ALFADHALA, Director, Filing and Granting Directorate, Patent Office, Riyadh</w:t>
      </w:r>
    </w:p>
    <w:p w14:paraId="3D7AC8F3" w14:textId="77777777" w:rsidR="00141A04" w:rsidRPr="00A33EA5" w:rsidRDefault="00141A04" w:rsidP="00141A04">
      <w:pPr>
        <w:rPr>
          <w:u w:val="single"/>
        </w:rPr>
      </w:pPr>
    </w:p>
    <w:p w14:paraId="2A7BF8EE" w14:textId="77777777" w:rsidR="00141A04" w:rsidRPr="00A33EA5" w:rsidRDefault="00141A04" w:rsidP="00141A04">
      <w:r w:rsidRPr="00A33EA5">
        <w:t>Nasser AL AJMI, Head, Support Services Department, Riyadh</w:t>
      </w:r>
    </w:p>
    <w:p w14:paraId="71099674" w14:textId="77777777" w:rsidR="00141A04" w:rsidRDefault="00141A04" w:rsidP="00141A04">
      <w:pPr>
        <w:rPr>
          <w:u w:val="single"/>
        </w:rPr>
      </w:pPr>
    </w:p>
    <w:p w14:paraId="17DDD1BC" w14:textId="77777777" w:rsidR="00141A04" w:rsidRPr="00A33EA5" w:rsidRDefault="00141A04" w:rsidP="00141A04">
      <w:pPr>
        <w:rPr>
          <w:u w:val="single"/>
        </w:rPr>
      </w:pPr>
    </w:p>
    <w:p w14:paraId="33C3DADC" w14:textId="77777777" w:rsidR="00141A04" w:rsidRPr="009D4EAC" w:rsidRDefault="00141A04" w:rsidP="00141A04">
      <w:pPr>
        <w:keepNext/>
        <w:keepLines/>
        <w:rPr>
          <w:szCs w:val="22"/>
          <w:u w:val="single"/>
        </w:rPr>
      </w:pPr>
      <w:r w:rsidRPr="009D4EAC">
        <w:rPr>
          <w:u w:val="single"/>
        </w:rPr>
        <w:t>UNION</w:t>
      </w:r>
      <w:r w:rsidRPr="009D4EAC">
        <w:rPr>
          <w:szCs w:val="22"/>
          <w:u w:val="single"/>
        </w:rPr>
        <w:t xml:space="preserve"> AFRICAINE (UA)/AFRICAN UNION (AU) </w:t>
      </w:r>
    </w:p>
    <w:p w14:paraId="7BB00149" w14:textId="77777777" w:rsidR="00141A04" w:rsidRDefault="00141A04" w:rsidP="00141A04">
      <w:pPr>
        <w:rPr>
          <w:szCs w:val="22"/>
          <w:u w:val="single"/>
        </w:rPr>
      </w:pPr>
    </w:p>
    <w:p w14:paraId="2A2E45C8" w14:textId="77777777" w:rsidR="00141A04" w:rsidRPr="009D4EAC" w:rsidRDefault="00141A04" w:rsidP="00141A04">
      <w:pPr>
        <w:rPr>
          <w:szCs w:val="22"/>
        </w:rPr>
      </w:pPr>
      <w:r w:rsidRPr="009D4EAC">
        <w:rPr>
          <w:szCs w:val="22"/>
        </w:rPr>
        <w:t>Susan ISIKO STRBA (Ms.), Expert, Geneva</w:t>
      </w:r>
    </w:p>
    <w:p w14:paraId="4C37D1A9" w14:textId="77777777" w:rsidR="00141A04" w:rsidRPr="009D4EAC" w:rsidRDefault="00141A04" w:rsidP="00141A04">
      <w:pPr>
        <w:rPr>
          <w:szCs w:val="22"/>
          <w:u w:val="single"/>
        </w:rPr>
      </w:pPr>
    </w:p>
    <w:p w14:paraId="14732F97" w14:textId="77777777" w:rsidR="00141A04" w:rsidRDefault="00141A04" w:rsidP="00141A04">
      <w:pPr>
        <w:rPr>
          <w:szCs w:val="22"/>
        </w:rPr>
      </w:pPr>
      <w:r>
        <w:rPr>
          <w:szCs w:val="22"/>
        </w:rPr>
        <w:t>Claude KANA, Expert, Geneva</w:t>
      </w:r>
    </w:p>
    <w:p w14:paraId="21F57C9D" w14:textId="77777777" w:rsidR="00141A04" w:rsidRPr="00A33EA5" w:rsidRDefault="00141A04" w:rsidP="00141A04"/>
    <w:p w14:paraId="61BA54D2" w14:textId="77777777" w:rsidR="00141A04" w:rsidRPr="00F51EC1" w:rsidRDefault="00141A04" w:rsidP="00141A04">
      <w:pPr>
        <w:rPr>
          <w:szCs w:val="22"/>
          <w:u w:val="single"/>
        </w:rPr>
      </w:pPr>
      <w:r w:rsidRPr="00F51EC1">
        <w:rPr>
          <w:szCs w:val="22"/>
          <w:u w:val="single"/>
        </w:rPr>
        <w:t xml:space="preserve">UNION EUROPÉENNE (UE)/EUROPEAN UNION (EU) </w:t>
      </w:r>
    </w:p>
    <w:p w14:paraId="4454E88F" w14:textId="77777777" w:rsidR="00141A04" w:rsidRPr="00F51EC1" w:rsidRDefault="00141A04" w:rsidP="00141A04"/>
    <w:p w14:paraId="086AA1DA" w14:textId="77777777" w:rsidR="00141A04" w:rsidRPr="0028457D" w:rsidRDefault="00141A04" w:rsidP="00141A04">
      <w:r w:rsidRPr="0028457D">
        <w:t xml:space="preserve">Oliver HALL-ALLEN, First Counsellor, </w:t>
      </w:r>
      <w:r>
        <w:t xml:space="preserve">Permanent </w:t>
      </w:r>
      <w:r w:rsidRPr="0028457D">
        <w:t>Delegation, Geneva</w:t>
      </w:r>
    </w:p>
    <w:p w14:paraId="7DCFCAE2" w14:textId="77777777" w:rsidR="00141A04" w:rsidRPr="0028457D" w:rsidRDefault="00141A04" w:rsidP="00141A04"/>
    <w:p w14:paraId="27A74421" w14:textId="77777777" w:rsidR="00141A04" w:rsidRPr="00A33EA5" w:rsidRDefault="00141A04" w:rsidP="00141A04">
      <w:r w:rsidRPr="00A33EA5">
        <w:t>Margreet GROENENBOOM (Ms.), Policy Officer, Industrial Property, Directorate General for Internal Market, Industry, Entrepreneurship and SMEs, Industrial Property, Brussels</w:t>
      </w:r>
    </w:p>
    <w:p w14:paraId="56ED5B69" w14:textId="77777777" w:rsidR="00141A04" w:rsidRPr="00A33EA5" w:rsidRDefault="00141A04" w:rsidP="00141A04"/>
    <w:p w14:paraId="6AD8B88A" w14:textId="77777777" w:rsidR="00141A04" w:rsidRPr="00BB0D8B" w:rsidRDefault="00141A04" w:rsidP="00141A04">
      <w:pPr>
        <w:keepLines/>
      </w:pPr>
      <w:r w:rsidRPr="00BB0D8B">
        <w:t xml:space="preserve">Henry VANE, Intern, </w:t>
      </w:r>
      <w:r>
        <w:t>Permanent Delegation, Geneva</w:t>
      </w:r>
    </w:p>
    <w:p w14:paraId="172C6778" w14:textId="77777777" w:rsidR="00141A04" w:rsidRPr="00BB0D8B" w:rsidRDefault="00141A04" w:rsidP="00141A04">
      <w:pPr>
        <w:keepLines/>
        <w:ind w:left="567" w:hanging="567"/>
      </w:pPr>
    </w:p>
    <w:p w14:paraId="1D8A1846" w14:textId="77777777" w:rsidR="00141A04" w:rsidRPr="00BB0D8B" w:rsidRDefault="00141A04" w:rsidP="00141A04">
      <w:pPr>
        <w:keepLines/>
        <w:ind w:left="567" w:hanging="567"/>
      </w:pPr>
    </w:p>
    <w:p w14:paraId="55D1F950" w14:textId="77777777" w:rsidR="00141A04" w:rsidRDefault="00141A04" w:rsidP="00141A04">
      <w:pPr>
        <w:rPr>
          <w:szCs w:val="22"/>
          <w:u w:val="single"/>
        </w:rPr>
      </w:pPr>
      <w:r w:rsidRPr="00A33EA5">
        <w:rPr>
          <w:szCs w:val="22"/>
          <w:u w:val="single"/>
        </w:rPr>
        <w:t>GENERAL SECRE</w:t>
      </w:r>
      <w:r>
        <w:rPr>
          <w:szCs w:val="22"/>
          <w:u w:val="single"/>
        </w:rPr>
        <w:t>TARIAT OF THE ANDEAN COMMUNITY/SECRETARÍ</w:t>
      </w:r>
      <w:r w:rsidRPr="00A33EA5">
        <w:rPr>
          <w:szCs w:val="22"/>
          <w:u w:val="single"/>
        </w:rPr>
        <w:t>A GENERAL DE LA COMUNIDAD ANDINA</w:t>
      </w:r>
    </w:p>
    <w:p w14:paraId="735661A1" w14:textId="77777777" w:rsidR="00141A04" w:rsidRPr="00A33EA5" w:rsidRDefault="00141A04" w:rsidP="00141A04">
      <w:pPr>
        <w:rPr>
          <w:szCs w:val="22"/>
          <w:u w:val="single"/>
        </w:rPr>
      </w:pPr>
    </w:p>
    <w:p w14:paraId="53EC4916" w14:textId="77777777" w:rsidR="00141A04" w:rsidRPr="00046CD8" w:rsidRDefault="00141A04" w:rsidP="00141A04">
      <w:pPr>
        <w:rPr>
          <w:szCs w:val="22"/>
          <w:lang w:val="fr-CH"/>
        </w:rPr>
      </w:pPr>
      <w:r w:rsidRPr="00046CD8">
        <w:rPr>
          <w:szCs w:val="22"/>
          <w:lang w:val="fr-CH"/>
        </w:rPr>
        <w:t>Elmer SCHIALER, Director General, Lima</w:t>
      </w:r>
    </w:p>
    <w:p w14:paraId="2ABCA48A" w14:textId="77777777" w:rsidR="00141A04" w:rsidRPr="00046CD8" w:rsidRDefault="00141A04" w:rsidP="00141A04">
      <w:pPr>
        <w:keepLines/>
        <w:ind w:left="567" w:hanging="567"/>
        <w:rPr>
          <w:lang w:val="fr-CH"/>
        </w:rPr>
      </w:pPr>
    </w:p>
    <w:p w14:paraId="220109EB" w14:textId="77777777" w:rsidR="00141A04" w:rsidRPr="00046CD8" w:rsidRDefault="00141A04" w:rsidP="00141A04">
      <w:pPr>
        <w:keepLines/>
        <w:ind w:left="567" w:hanging="567"/>
        <w:rPr>
          <w:lang w:val="fr-CH"/>
        </w:rPr>
      </w:pPr>
    </w:p>
    <w:p w14:paraId="1CE6304D" w14:textId="77777777" w:rsidR="00141A04" w:rsidRPr="00046CD8" w:rsidRDefault="00141A04" w:rsidP="00141A04">
      <w:pPr>
        <w:keepLines/>
        <w:ind w:left="567" w:hanging="567"/>
        <w:rPr>
          <w:lang w:val="fr-CH"/>
        </w:rPr>
      </w:pPr>
    </w:p>
    <w:p w14:paraId="45D7A8BA" w14:textId="77777777" w:rsidR="00141A04" w:rsidRPr="00046CD8" w:rsidRDefault="00141A04" w:rsidP="00141A04">
      <w:pPr>
        <w:keepLines/>
        <w:ind w:left="567" w:hanging="567"/>
        <w:rPr>
          <w:lang w:val="fr-CH"/>
        </w:rPr>
      </w:pPr>
    </w:p>
    <w:p w14:paraId="7D70CE98" w14:textId="77777777" w:rsidR="00141A04" w:rsidRPr="00046CD8" w:rsidRDefault="00141A04" w:rsidP="00141A04">
      <w:pPr>
        <w:keepNext/>
        <w:keepLines/>
        <w:ind w:left="567" w:hanging="567"/>
        <w:rPr>
          <w:u w:val="single"/>
          <w:lang w:val="fr-CH"/>
        </w:rPr>
      </w:pPr>
      <w:r w:rsidRPr="00046CD8">
        <w:rPr>
          <w:lang w:val="fr-CH"/>
        </w:rPr>
        <w:t>III.</w:t>
      </w:r>
      <w:r w:rsidRPr="00046CD8">
        <w:rPr>
          <w:lang w:val="fr-CH"/>
        </w:rPr>
        <w:tab/>
      </w:r>
      <w:r w:rsidRPr="00046CD8">
        <w:rPr>
          <w:u w:val="single"/>
          <w:lang w:val="fr-CH"/>
        </w:rPr>
        <w:t>ORGANISATIONS INTERNATIONALES NON GOUVERNEMENTALES/ INTERNATIONAL NON-GOVERNMENTAL ORGANIZATIONS</w:t>
      </w:r>
    </w:p>
    <w:p w14:paraId="6BB2940D" w14:textId="77777777" w:rsidR="00141A04" w:rsidRPr="00046CD8" w:rsidRDefault="00141A04" w:rsidP="00141A04">
      <w:pPr>
        <w:ind w:left="567" w:hanging="567"/>
        <w:rPr>
          <w:u w:val="single"/>
          <w:lang w:val="fr-CH"/>
        </w:rPr>
      </w:pPr>
    </w:p>
    <w:p w14:paraId="3CE6BA13" w14:textId="77777777" w:rsidR="00141A04" w:rsidRPr="00046CD8" w:rsidRDefault="00141A04" w:rsidP="00141A04">
      <w:pPr>
        <w:ind w:left="567" w:hanging="567"/>
        <w:rPr>
          <w:u w:val="single"/>
          <w:lang w:val="fr-CH"/>
        </w:rPr>
      </w:pPr>
    </w:p>
    <w:p w14:paraId="7A7D2E69" w14:textId="77777777" w:rsidR="00141A04" w:rsidRPr="00A33EA5" w:rsidRDefault="00141A04" w:rsidP="00141A04">
      <w:pPr>
        <w:ind w:left="567" w:hanging="567"/>
        <w:rPr>
          <w:rFonts w:eastAsia="Times New Roman"/>
          <w:szCs w:val="22"/>
          <w:u w:val="single"/>
          <w:lang w:val="fr-CH" w:eastAsia="en-US"/>
        </w:rPr>
      </w:pPr>
      <w:r w:rsidRPr="00A33EA5">
        <w:rPr>
          <w:rFonts w:eastAsia="Times New Roman"/>
          <w:szCs w:val="22"/>
          <w:u w:val="single"/>
          <w:lang w:val="fr-CH" w:eastAsia="en-US"/>
        </w:rPr>
        <w:t>Agence pour la protection des programmes (APP)</w:t>
      </w:r>
    </w:p>
    <w:p w14:paraId="2F6A653C" w14:textId="77777777" w:rsidR="00141A04" w:rsidRPr="00A33EA5" w:rsidRDefault="00141A04" w:rsidP="00141A04">
      <w:pPr>
        <w:ind w:left="567" w:hanging="567"/>
        <w:rPr>
          <w:rFonts w:eastAsia="Times New Roman"/>
          <w:szCs w:val="22"/>
          <w:lang w:val="fr-CH" w:eastAsia="en-US"/>
        </w:rPr>
      </w:pPr>
      <w:r>
        <w:rPr>
          <w:rFonts w:eastAsia="Times New Roman"/>
          <w:szCs w:val="22"/>
          <w:lang w:val="fr-CH" w:eastAsia="en-US"/>
        </w:rPr>
        <w:t>Didier ADDA, m</w:t>
      </w:r>
      <w:r w:rsidRPr="00A33EA5">
        <w:rPr>
          <w:rFonts w:eastAsia="Times New Roman"/>
          <w:szCs w:val="22"/>
          <w:lang w:val="fr-CH" w:eastAsia="en-US"/>
        </w:rPr>
        <w:t>embre du conseil exécutif, Paris</w:t>
      </w:r>
    </w:p>
    <w:p w14:paraId="1FBA88A3" w14:textId="77777777" w:rsidR="00141A04" w:rsidRPr="00A33EA5" w:rsidRDefault="00141A04" w:rsidP="00141A04">
      <w:pPr>
        <w:ind w:left="567" w:hanging="567"/>
        <w:rPr>
          <w:rFonts w:eastAsia="Times New Roman"/>
          <w:szCs w:val="22"/>
          <w:u w:val="single"/>
          <w:lang w:val="fr-CH" w:eastAsia="en-US"/>
        </w:rPr>
      </w:pPr>
    </w:p>
    <w:p w14:paraId="5218A6E3" w14:textId="77777777" w:rsidR="00141A04" w:rsidRPr="004B73F4" w:rsidRDefault="00141A04" w:rsidP="00141A04">
      <w:pPr>
        <w:ind w:left="567" w:hanging="567"/>
        <w:rPr>
          <w:u w:val="single"/>
          <w:lang w:val="fr-CH"/>
        </w:rPr>
      </w:pPr>
    </w:p>
    <w:p w14:paraId="16C72BDB" w14:textId="77777777" w:rsidR="00141A04" w:rsidRPr="00A33EA5" w:rsidRDefault="00141A04" w:rsidP="00141A04">
      <w:pPr>
        <w:ind w:left="567" w:hanging="567"/>
        <w:rPr>
          <w:szCs w:val="22"/>
          <w:u w:val="single"/>
          <w:lang w:val="es-ES_tradnl"/>
        </w:rPr>
      </w:pPr>
      <w:r w:rsidRPr="00A33EA5">
        <w:rPr>
          <w:rFonts w:eastAsia="Times New Roman"/>
          <w:szCs w:val="22"/>
          <w:u w:val="single"/>
          <w:lang w:val="es-ES_tradnl" w:eastAsia="en-US"/>
        </w:rPr>
        <w:t>Associación Argentina de Intérpretes (AADI)</w:t>
      </w:r>
    </w:p>
    <w:p w14:paraId="71EA3EC8" w14:textId="77777777" w:rsidR="00141A04" w:rsidRPr="00A33EA5" w:rsidRDefault="00141A04" w:rsidP="00141A04">
      <w:pPr>
        <w:ind w:left="567" w:hanging="567"/>
        <w:rPr>
          <w:lang w:val="es-ES_tradnl"/>
        </w:rPr>
      </w:pPr>
      <w:r w:rsidRPr="00A33EA5">
        <w:rPr>
          <w:lang w:val="es-ES_tradnl"/>
        </w:rPr>
        <w:t>Susana RINALDI (Sra.), Directora, Relaciones Internacionales, Buenos Aires</w:t>
      </w:r>
    </w:p>
    <w:p w14:paraId="427770C6" w14:textId="77777777" w:rsidR="00141A04" w:rsidRPr="004B73F4" w:rsidRDefault="00141A04" w:rsidP="00141A04">
      <w:pPr>
        <w:ind w:left="567" w:hanging="567"/>
        <w:rPr>
          <w:lang w:val="es-ES"/>
        </w:rPr>
      </w:pPr>
      <w:r w:rsidRPr="004B73F4">
        <w:rPr>
          <w:lang w:val="es-ES"/>
        </w:rPr>
        <w:t>Martin MARIZCURRENA ORONOZ, Asesor, Buenos Aires</w:t>
      </w:r>
    </w:p>
    <w:p w14:paraId="7B2E27FB" w14:textId="77777777" w:rsidR="00141A04" w:rsidRPr="004B73F4" w:rsidRDefault="00141A04" w:rsidP="00141A04">
      <w:pPr>
        <w:ind w:left="567" w:hanging="567"/>
        <w:rPr>
          <w:lang w:val="es-ES"/>
        </w:rPr>
      </w:pPr>
    </w:p>
    <w:p w14:paraId="34C0B009" w14:textId="77777777" w:rsidR="00141A04" w:rsidRPr="004B73F4" w:rsidRDefault="00141A04" w:rsidP="00141A04">
      <w:pPr>
        <w:autoSpaceDE w:val="0"/>
        <w:autoSpaceDN w:val="0"/>
        <w:adjustRightInd w:val="0"/>
        <w:rPr>
          <w:u w:val="single"/>
          <w:lang w:val="es-ES"/>
        </w:rPr>
      </w:pPr>
    </w:p>
    <w:p w14:paraId="5F2E19AA" w14:textId="77777777" w:rsidR="00141A04" w:rsidRPr="00A33EA5" w:rsidRDefault="00141A04" w:rsidP="00141A04">
      <w:pPr>
        <w:keepNext/>
        <w:keepLines/>
        <w:rPr>
          <w:u w:val="single"/>
          <w:lang w:val="fr-FR"/>
        </w:rPr>
      </w:pPr>
      <w:r w:rsidRPr="00A33EA5">
        <w:rPr>
          <w:u w:val="single"/>
          <w:lang w:val="fr-FR"/>
        </w:rPr>
        <w:lastRenderedPageBreak/>
        <w:t>Association européenne des étudiants en droit (ELSA International)/European Law Students’ Association (ELSA International)</w:t>
      </w:r>
    </w:p>
    <w:p w14:paraId="069B8B25" w14:textId="77777777" w:rsidR="00141A04" w:rsidRDefault="00141A04" w:rsidP="00141A04">
      <w:pPr>
        <w:keepNext/>
        <w:keepLines/>
      </w:pPr>
      <w:r w:rsidRPr="00A33EA5">
        <w:t>Ida BLOMQUIST (Ms.), Representative, Head, Brussels</w:t>
      </w:r>
    </w:p>
    <w:p w14:paraId="1835ABA3" w14:textId="77777777" w:rsidR="00141A04" w:rsidRPr="00046CD8" w:rsidRDefault="00141A04" w:rsidP="00141A04">
      <w:pPr>
        <w:keepNext/>
        <w:keepLines/>
      </w:pPr>
      <w:r w:rsidRPr="00046CD8">
        <w:t>Alena DIEPOLD (Ms.), Representative, Brussels</w:t>
      </w:r>
    </w:p>
    <w:p w14:paraId="5E065199" w14:textId="77777777" w:rsidR="00141A04" w:rsidRPr="00046CD8" w:rsidRDefault="00141A04" w:rsidP="00141A04">
      <w:pPr>
        <w:keepNext/>
        <w:keepLines/>
      </w:pPr>
      <w:r w:rsidRPr="00046CD8">
        <w:t>Malgorzata JASNIKOWSKA (Ms.), Representative</w:t>
      </w:r>
      <w:proofErr w:type="gramStart"/>
      <w:r w:rsidRPr="00046CD8">
        <w:t>,Brussels</w:t>
      </w:r>
      <w:proofErr w:type="gramEnd"/>
    </w:p>
    <w:p w14:paraId="33753C11" w14:textId="77777777" w:rsidR="00141A04" w:rsidRPr="00046CD8" w:rsidRDefault="00141A04" w:rsidP="00141A04">
      <w:pPr>
        <w:keepNext/>
        <w:keepLines/>
      </w:pPr>
      <w:r w:rsidRPr="00046CD8">
        <w:t>Natalie LISIK (Ms.), Representative, Brussels</w:t>
      </w:r>
    </w:p>
    <w:p w14:paraId="338E17B7" w14:textId="77777777" w:rsidR="00141A04" w:rsidRPr="00046CD8" w:rsidRDefault="00141A04" w:rsidP="00141A04">
      <w:pPr>
        <w:keepNext/>
        <w:keepLines/>
      </w:pPr>
      <w:r w:rsidRPr="00046CD8">
        <w:t>Elie SARTCHAMI (Ms.), Representative, Brussels</w:t>
      </w:r>
    </w:p>
    <w:p w14:paraId="6D30A284" w14:textId="77777777" w:rsidR="00141A04" w:rsidRPr="00046CD8" w:rsidRDefault="00141A04" w:rsidP="00141A04">
      <w:pPr>
        <w:keepNext/>
        <w:keepLines/>
      </w:pPr>
    </w:p>
    <w:p w14:paraId="7DD79663" w14:textId="77777777" w:rsidR="00141A04" w:rsidRPr="00046CD8" w:rsidRDefault="00141A04" w:rsidP="00141A04">
      <w:pPr>
        <w:keepNext/>
        <w:keepLines/>
      </w:pPr>
    </w:p>
    <w:p w14:paraId="52B15E82" w14:textId="77777777" w:rsidR="00141A04" w:rsidRPr="00357F11" w:rsidRDefault="00141A04" w:rsidP="00141A04">
      <w:pPr>
        <w:autoSpaceDE w:val="0"/>
        <w:autoSpaceDN w:val="0"/>
        <w:adjustRightInd w:val="0"/>
        <w:rPr>
          <w:u w:val="single"/>
          <w:lang w:val="fr-CH"/>
        </w:rPr>
      </w:pPr>
      <w:r w:rsidRPr="00357F11">
        <w:rPr>
          <w:u w:val="single"/>
          <w:lang w:val="fr-CH"/>
        </w:rPr>
        <w:t>Association internationale pour la protection de la propriété intellectuelle (AIPPI)/International Association for the Protection of Intellectual Property (AIPPI)</w:t>
      </w:r>
    </w:p>
    <w:p w14:paraId="79837585" w14:textId="77777777" w:rsidR="00141A04" w:rsidRPr="00656661" w:rsidRDefault="00141A04" w:rsidP="00141A04">
      <w:pPr>
        <w:keepNext/>
        <w:keepLines/>
      </w:pPr>
      <w:r w:rsidRPr="00656661">
        <w:t>Marek LAZEWSKI, Assistant Secretary General, Warsaw</w:t>
      </w:r>
    </w:p>
    <w:p w14:paraId="4340566B" w14:textId="77777777" w:rsidR="00141A04" w:rsidRPr="00F51EC1" w:rsidRDefault="00141A04" w:rsidP="00141A04">
      <w:pPr>
        <w:keepNext/>
        <w:keepLines/>
      </w:pPr>
      <w:r w:rsidRPr="00F51EC1">
        <w:t>Reinhard OERTLI, Representative, Zurich</w:t>
      </w:r>
    </w:p>
    <w:p w14:paraId="16401E51" w14:textId="77777777" w:rsidR="00141A04" w:rsidRPr="00F51EC1" w:rsidRDefault="00141A04" w:rsidP="00141A04">
      <w:pPr>
        <w:keepNext/>
        <w:keepLines/>
      </w:pPr>
    </w:p>
    <w:p w14:paraId="34D7BBEE" w14:textId="77777777" w:rsidR="00141A04" w:rsidRPr="00F51EC1" w:rsidRDefault="00141A04" w:rsidP="00141A04">
      <w:pPr>
        <w:keepNext/>
        <w:keepLines/>
      </w:pPr>
    </w:p>
    <w:p w14:paraId="53515D45" w14:textId="77777777" w:rsidR="00141A04" w:rsidRPr="00F51EC1" w:rsidRDefault="00141A04" w:rsidP="00141A04">
      <w:pPr>
        <w:autoSpaceDE w:val="0"/>
        <w:autoSpaceDN w:val="0"/>
        <w:adjustRightInd w:val="0"/>
        <w:rPr>
          <w:szCs w:val="22"/>
          <w:u w:val="single"/>
        </w:rPr>
      </w:pPr>
      <w:r w:rsidRPr="00EC7CD3">
        <w:rPr>
          <w:szCs w:val="22"/>
          <w:u w:val="single"/>
          <w:lang w:eastAsia="en-US"/>
        </w:rPr>
        <w:t>Association latino-américaine des industries pharmaceutiques (ALIFAR)/Latin American Association of Pharmaceutical Industries (ALIFAR)</w:t>
      </w:r>
    </w:p>
    <w:p w14:paraId="737408AA" w14:textId="77777777" w:rsidR="00141A04" w:rsidRPr="00046CD8" w:rsidRDefault="00141A04" w:rsidP="00141A04">
      <w:pPr>
        <w:ind w:left="567" w:hanging="567"/>
        <w:rPr>
          <w:lang w:val="fr-CH"/>
        </w:rPr>
      </w:pPr>
      <w:r w:rsidRPr="00046CD8">
        <w:rPr>
          <w:lang w:val="fr-CH"/>
        </w:rPr>
        <w:t>Mariano GENOVESI, Asesor, Buenos Aires</w:t>
      </w:r>
    </w:p>
    <w:p w14:paraId="457D517A" w14:textId="77777777" w:rsidR="00141A04" w:rsidRPr="00046CD8" w:rsidRDefault="00141A04" w:rsidP="00141A04">
      <w:pPr>
        <w:ind w:left="567" w:hanging="567"/>
        <w:rPr>
          <w:u w:val="single"/>
          <w:lang w:val="fr-CH"/>
        </w:rPr>
      </w:pPr>
    </w:p>
    <w:p w14:paraId="73AB8890" w14:textId="77777777" w:rsidR="00141A04" w:rsidRPr="00046CD8" w:rsidRDefault="00141A04" w:rsidP="00141A04">
      <w:pPr>
        <w:rPr>
          <w:szCs w:val="22"/>
          <w:u w:val="single"/>
          <w:lang w:val="fr-CH"/>
        </w:rPr>
      </w:pPr>
    </w:p>
    <w:p w14:paraId="16A2F4F3" w14:textId="77777777" w:rsidR="00141A04" w:rsidRPr="00A33EA5" w:rsidRDefault="00141A04" w:rsidP="00141A04">
      <w:pPr>
        <w:rPr>
          <w:szCs w:val="22"/>
          <w:u w:val="single"/>
          <w:lang w:val="es-ES_tradnl"/>
        </w:rPr>
      </w:pPr>
      <w:r w:rsidRPr="00A33EA5">
        <w:rPr>
          <w:szCs w:val="22"/>
          <w:u w:val="single"/>
          <w:lang w:val="es-ES_tradnl"/>
        </w:rPr>
        <w:t xml:space="preserve">Cámara Industrial de Laboratorios Farmacéuticos Argentinos (CILFA) </w:t>
      </w:r>
    </w:p>
    <w:p w14:paraId="049BD2B1" w14:textId="77777777" w:rsidR="00141A04" w:rsidRPr="00A33EA5" w:rsidRDefault="00141A04" w:rsidP="00141A04">
      <w:pPr>
        <w:rPr>
          <w:szCs w:val="22"/>
          <w:lang w:val="es-ES_tradnl"/>
        </w:rPr>
      </w:pPr>
      <w:r w:rsidRPr="00A33EA5">
        <w:rPr>
          <w:szCs w:val="22"/>
          <w:lang w:val="es-ES_tradnl"/>
        </w:rPr>
        <w:t>Alfredo CHIARADIA, Director General, Buenos Aires</w:t>
      </w:r>
    </w:p>
    <w:p w14:paraId="68EE7D8E" w14:textId="77777777" w:rsidR="00141A04" w:rsidRPr="00A33EA5" w:rsidRDefault="00141A04" w:rsidP="00141A04">
      <w:pPr>
        <w:rPr>
          <w:u w:val="single"/>
          <w:lang w:val="es-ES_tradnl"/>
        </w:rPr>
      </w:pPr>
    </w:p>
    <w:p w14:paraId="2053A5B3" w14:textId="77777777" w:rsidR="00141A04" w:rsidRPr="004B73F4" w:rsidRDefault="00141A04" w:rsidP="00141A04">
      <w:pPr>
        <w:rPr>
          <w:szCs w:val="22"/>
          <w:u w:val="single"/>
          <w:lang w:val="es-ES"/>
        </w:rPr>
      </w:pPr>
    </w:p>
    <w:p w14:paraId="44089A32" w14:textId="77777777" w:rsidR="00141A04" w:rsidRPr="00CF0529" w:rsidRDefault="00141A04" w:rsidP="00141A04">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Sustainable Development (ICTSD) </w:t>
      </w:r>
    </w:p>
    <w:p w14:paraId="191045A9" w14:textId="77777777" w:rsidR="00141A04" w:rsidRPr="004B4972" w:rsidRDefault="00141A04" w:rsidP="00141A04">
      <w:r w:rsidRPr="004B4972">
        <w:t>Varun EKNATH, Junior Associate, Intellectual Property Department, Geneva</w:t>
      </w:r>
    </w:p>
    <w:p w14:paraId="204D218A" w14:textId="77777777" w:rsidR="00141A04" w:rsidRPr="00B93406" w:rsidRDefault="00141A04" w:rsidP="00141A04">
      <w:pPr>
        <w:rPr>
          <w:u w:val="single"/>
        </w:rPr>
      </w:pPr>
    </w:p>
    <w:p w14:paraId="4A0C6700" w14:textId="77777777" w:rsidR="00141A04" w:rsidRPr="00B93406" w:rsidRDefault="00141A04" w:rsidP="00141A04">
      <w:pPr>
        <w:rPr>
          <w:u w:val="single"/>
        </w:rPr>
      </w:pPr>
    </w:p>
    <w:p w14:paraId="58D849DC" w14:textId="77777777" w:rsidR="00141A04" w:rsidRDefault="00141A04" w:rsidP="00141A04">
      <w:pPr>
        <w:rPr>
          <w:lang w:val="fr-FR"/>
        </w:rPr>
      </w:pPr>
      <w:r w:rsidRPr="00A33EA5">
        <w:rPr>
          <w:szCs w:val="22"/>
          <w:u w:val="single"/>
          <w:lang w:val="fr-FR"/>
        </w:rPr>
        <w:t xml:space="preserve">Conseil national pour la promotion de la musique traditionnelle du Congo (CNPMTC) </w:t>
      </w:r>
      <w:r w:rsidRPr="00A33EA5">
        <w:rPr>
          <w:szCs w:val="22"/>
          <w:u w:val="single"/>
          <w:lang w:val="fr-FR"/>
        </w:rPr>
        <w:br/>
      </w:r>
      <w:r w:rsidRPr="00A33EA5">
        <w:rPr>
          <w:lang w:val="fr-FR"/>
        </w:rPr>
        <w:t>Joe MONDONGA MOYAMA, président, Kinshasa</w:t>
      </w:r>
    </w:p>
    <w:p w14:paraId="7C96551C" w14:textId="77777777" w:rsidR="00141A04" w:rsidRPr="00A33EA5" w:rsidRDefault="00141A04" w:rsidP="00141A04">
      <w:pPr>
        <w:keepNext/>
        <w:keepLines/>
        <w:rPr>
          <w:lang w:val="fr-CH"/>
        </w:rPr>
      </w:pPr>
      <w:r>
        <w:rPr>
          <w:lang w:val="fr-CH"/>
        </w:rPr>
        <w:t>Paulette LONGA FATUMA (Mme), attachée de presse/journaliste, Kinshasa</w:t>
      </w:r>
    </w:p>
    <w:p w14:paraId="2E4C0B5C" w14:textId="77777777" w:rsidR="00141A04" w:rsidRPr="004B73F4" w:rsidRDefault="00141A04" w:rsidP="00141A04">
      <w:pPr>
        <w:rPr>
          <w:lang w:val="fr-CH"/>
        </w:rPr>
      </w:pPr>
      <w:r w:rsidRPr="004B73F4">
        <w:rPr>
          <w:lang w:val="fr-CH"/>
        </w:rPr>
        <w:t xml:space="preserve">Jean Claude MAMBU YANGO, </w:t>
      </w:r>
      <w:proofErr w:type="gramStart"/>
      <w:r w:rsidRPr="004B73F4">
        <w:rPr>
          <w:lang w:val="fr-CH"/>
        </w:rPr>
        <w:t>conseiller</w:t>
      </w:r>
      <w:proofErr w:type="gramEnd"/>
      <w:r w:rsidRPr="004B73F4">
        <w:rPr>
          <w:lang w:val="fr-CH"/>
        </w:rPr>
        <w:t>, Kinshasa</w:t>
      </w:r>
    </w:p>
    <w:p w14:paraId="365C8963" w14:textId="77777777" w:rsidR="00141A04" w:rsidRPr="00A33EA5" w:rsidRDefault="00141A04" w:rsidP="00141A04">
      <w:pPr>
        <w:rPr>
          <w:lang w:val="fr-FR"/>
        </w:rPr>
      </w:pPr>
      <w:r w:rsidRPr="004B73F4">
        <w:rPr>
          <w:lang w:val="fr-CH"/>
        </w:rPr>
        <w:t xml:space="preserve">Nicole OKELE SODI (Mme), </w:t>
      </w:r>
      <w:proofErr w:type="gramStart"/>
      <w:r w:rsidRPr="004B73F4">
        <w:rPr>
          <w:lang w:val="fr-CH"/>
        </w:rPr>
        <w:t>conseiller</w:t>
      </w:r>
      <w:proofErr w:type="gramEnd"/>
      <w:r w:rsidRPr="004B73F4">
        <w:rPr>
          <w:lang w:val="fr-CH"/>
        </w:rPr>
        <w:t xml:space="preserve">, </w:t>
      </w:r>
      <w:r w:rsidRPr="00A33EA5">
        <w:rPr>
          <w:lang w:val="fr-FR"/>
        </w:rPr>
        <w:t>Kinshasa</w:t>
      </w:r>
    </w:p>
    <w:p w14:paraId="170F60F3" w14:textId="77777777" w:rsidR="00141A04" w:rsidRDefault="00141A04" w:rsidP="00141A04">
      <w:pPr>
        <w:rPr>
          <w:lang w:val="fr-FR"/>
        </w:rPr>
      </w:pPr>
      <w:r w:rsidRPr="00A33EA5">
        <w:rPr>
          <w:lang w:val="fr-FR"/>
        </w:rPr>
        <w:t xml:space="preserve">Dady SAGUY MAMA NDEME, </w:t>
      </w:r>
      <w:proofErr w:type="gramStart"/>
      <w:r w:rsidRPr="00A33EA5">
        <w:rPr>
          <w:lang w:val="fr-FR"/>
        </w:rPr>
        <w:t>conseiller</w:t>
      </w:r>
      <w:proofErr w:type="gramEnd"/>
      <w:r w:rsidRPr="00A33EA5">
        <w:rPr>
          <w:lang w:val="fr-FR"/>
        </w:rPr>
        <w:t>, Kinshasa</w:t>
      </w:r>
    </w:p>
    <w:p w14:paraId="440716C7" w14:textId="77777777" w:rsidR="00141A04" w:rsidRPr="00A33EA5" w:rsidRDefault="00141A04" w:rsidP="00141A04">
      <w:pPr>
        <w:rPr>
          <w:szCs w:val="22"/>
          <w:lang w:val="fr-CH"/>
        </w:rPr>
      </w:pPr>
      <w:r w:rsidRPr="00A33EA5">
        <w:rPr>
          <w:szCs w:val="22"/>
          <w:lang w:val="fr-CH"/>
        </w:rPr>
        <w:t xml:space="preserve">Geda NSONI UMBA (Mme), secrétaire administrative, </w:t>
      </w:r>
      <w:r w:rsidRPr="00A33EA5">
        <w:rPr>
          <w:lang w:val="fr-FR"/>
        </w:rPr>
        <w:t>Kinshasa</w:t>
      </w:r>
    </w:p>
    <w:p w14:paraId="5F01BB97" w14:textId="77777777" w:rsidR="00141A04" w:rsidRPr="00A33EA5" w:rsidRDefault="00141A04" w:rsidP="00141A04">
      <w:pPr>
        <w:rPr>
          <w:szCs w:val="22"/>
          <w:u w:val="single"/>
          <w:lang w:val="fr-CH"/>
        </w:rPr>
      </w:pPr>
    </w:p>
    <w:p w14:paraId="60866DE4" w14:textId="77777777" w:rsidR="00141A04" w:rsidRPr="00A56448" w:rsidRDefault="00141A04" w:rsidP="00141A04">
      <w:pPr>
        <w:rPr>
          <w:szCs w:val="22"/>
          <w:u w:val="single"/>
          <w:lang w:val="fr-CH"/>
        </w:rPr>
      </w:pPr>
    </w:p>
    <w:p w14:paraId="20329C19" w14:textId="77777777" w:rsidR="00141A04" w:rsidRPr="00A33EA5" w:rsidRDefault="00141A04" w:rsidP="00141A04">
      <w:pPr>
        <w:rPr>
          <w:szCs w:val="22"/>
          <w:u w:val="single"/>
          <w:lang w:val="fr-CH"/>
        </w:rPr>
      </w:pPr>
      <w:r w:rsidRPr="00A33EA5">
        <w:rPr>
          <w:szCs w:val="22"/>
          <w:u w:val="single"/>
          <w:lang w:val="fr-CH"/>
        </w:rPr>
        <w:t xml:space="preserve">Fédération internationale de la vidéo (IFV)/International Video Federation (IVF) </w:t>
      </w:r>
    </w:p>
    <w:p w14:paraId="509B1D82" w14:textId="77777777" w:rsidR="00141A04" w:rsidRPr="00046CD8" w:rsidRDefault="00141A04" w:rsidP="00141A04">
      <w:pPr>
        <w:rPr>
          <w:szCs w:val="22"/>
        </w:rPr>
      </w:pPr>
      <w:r w:rsidRPr="00046CD8">
        <w:rPr>
          <w:szCs w:val="22"/>
        </w:rPr>
        <w:t>Benoît MÜLLER, Policy Advisor, Brussels</w:t>
      </w:r>
    </w:p>
    <w:p w14:paraId="69C7E76E" w14:textId="77777777" w:rsidR="00141A04" w:rsidRPr="00046CD8" w:rsidRDefault="00141A04" w:rsidP="00141A04">
      <w:pPr>
        <w:keepNext/>
        <w:keepLines/>
        <w:rPr>
          <w:u w:val="single"/>
        </w:rPr>
      </w:pPr>
    </w:p>
    <w:p w14:paraId="350653AF" w14:textId="77777777" w:rsidR="00141A04" w:rsidRPr="00046CD8" w:rsidRDefault="00141A04" w:rsidP="00141A04">
      <w:pPr>
        <w:keepNext/>
        <w:keepLines/>
        <w:rPr>
          <w:u w:val="single"/>
        </w:rPr>
      </w:pPr>
    </w:p>
    <w:p w14:paraId="4EC5298E" w14:textId="77777777" w:rsidR="00141A04" w:rsidRPr="00046CD8" w:rsidRDefault="00141A04" w:rsidP="00141A04">
      <w:pPr>
        <w:rPr>
          <w:szCs w:val="22"/>
          <w:u w:val="single"/>
        </w:rPr>
      </w:pPr>
      <w:r w:rsidRPr="00046CD8">
        <w:rPr>
          <w:szCs w:val="22"/>
          <w:u w:val="single"/>
        </w:rPr>
        <w:t xml:space="preserve">Fédération </w:t>
      </w:r>
      <w:proofErr w:type="gramStart"/>
      <w:r w:rsidRPr="00046CD8">
        <w:rPr>
          <w:szCs w:val="22"/>
          <w:u w:val="single"/>
        </w:rPr>
        <w:t>internationale</w:t>
      </w:r>
      <w:proofErr w:type="gramEnd"/>
      <w:r w:rsidRPr="00046CD8">
        <w:rPr>
          <w:szCs w:val="22"/>
          <w:u w:val="single"/>
        </w:rPr>
        <w:t xml:space="preserve"> de l’industrie du médicament (FIIM)/International Federation of Pharmaceutical Manufacturers Associations (IFPMA) </w:t>
      </w:r>
    </w:p>
    <w:p w14:paraId="7CD80346" w14:textId="77777777" w:rsidR="00141A04" w:rsidRPr="00046CD8" w:rsidRDefault="00141A04" w:rsidP="00141A04">
      <w:pPr>
        <w:rPr>
          <w:szCs w:val="22"/>
        </w:rPr>
      </w:pPr>
      <w:r w:rsidRPr="00046CD8">
        <w:rPr>
          <w:szCs w:val="22"/>
        </w:rPr>
        <w:t>Guilherme CINTRA, Senior Manager, Intellectual Property and Trade, Geneva</w:t>
      </w:r>
    </w:p>
    <w:p w14:paraId="06029AB4" w14:textId="77777777" w:rsidR="00141A04" w:rsidRPr="00046CD8" w:rsidRDefault="00141A04" w:rsidP="00141A04">
      <w:pPr>
        <w:rPr>
          <w:szCs w:val="22"/>
        </w:rPr>
      </w:pPr>
      <w:r w:rsidRPr="00046CD8">
        <w:rPr>
          <w:szCs w:val="22"/>
        </w:rPr>
        <w:t>Sofia NAKHMANOVICH (Ms.), Intern, Geneva</w:t>
      </w:r>
    </w:p>
    <w:p w14:paraId="2CF5B20D" w14:textId="77777777" w:rsidR="00141A04" w:rsidRPr="00046CD8" w:rsidRDefault="00141A04" w:rsidP="00141A04">
      <w:pPr>
        <w:rPr>
          <w:szCs w:val="22"/>
        </w:rPr>
      </w:pPr>
    </w:p>
    <w:p w14:paraId="68BC5B36" w14:textId="77777777" w:rsidR="00141A04" w:rsidRPr="00046CD8" w:rsidRDefault="00141A04" w:rsidP="00141A04">
      <w:pPr>
        <w:rPr>
          <w:szCs w:val="22"/>
        </w:rPr>
      </w:pPr>
    </w:p>
    <w:p w14:paraId="1D041331" w14:textId="77777777" w:rsidR="00141A04" w:rsidRPr="00357F11" w:rsidRDefault="00141A04" w:rsidP="00141A04">
      <w:pPr>
        <w:keepNext/>
        <w:keepLines/>
        <w:rPr>
          <w:u w:val="single"/>
          <w:lang w:val="fr-CH"/>
        </w:rPr>
      </w:pPr>
      <w:r w:rsidRPr="00357F11">
        <w:rPr>
          <w:u w:val="single"/>
          <w:lang w:val="fr-CH"/>
        </w:rPr>
        <w:t>Groupement international des éditeurs scientifiques, techniques et médicaux (STM)/ International Association of Scientific Technical and Medical Publishers (STM)</w:t>
      </w:r>
    </w:p>
    <w:p w14:paraId="4060F9D8" w14:textId="77777777" w:rsidR="00141A04" w:rsidRPr="00A33EA5" w:rsidRDefault="00141A04" w:rsidP="00141A04">
      <w:pPr>
        <w:keepNext/>
        <w:keepLines/>
      </w:pPr>
      <w:r w:rsidRPr="00A33EA5">
        <w:t>André MYBURGH, Attorney, Basel</w:t>
      </w:r>
    </w:p>
    <w:p w14:paraId="635DB267" w14:textId="77777777" w:rsidR="00141A04" w:rsidRPr="00A33EA5" w:rsidRDefault="00141A04" w:rsidP="00141A04">
      <w:pPr>
        <w:keepNext/>
        <w:keepLines/>
      </w:pPr>
      <w:r w:rsidRPr="00A33EA5">
        <w:t>Carlo SCOLLO LAVIZZARI Attorney, Basel</w:t>
      </w:r>
    </w:p>
    <w:p w14:paraId="1C91F894" w14:textId="77777777" w:rsidR="00141A04" w:rsidRPr="00A33EA5" w:rsidRDefault="00141A04" w:rsidP="00141A04">
      <w:pPr>
        <w:rPr>
          <w:szCs w:val="22"/>
        </w:rPr>
      </w:pPr>
    </w:p>
    <w:p w14:paraId="26FA1378" w14:textId="77777777" w:rsidR="00141A04" w:rsidRDefault="00141A04" w:rsidP="00141A04">
      <w:pPr>
        <w:rPr>
          <w:szCs w:val="22"/>
          <w:u w:val="single"/>
        </w:rPr>
      </w:pPr>
      <w:r>
        <w:rPr>
          <w:szCs w:val="22"/>
          <w:u w:val="single"/>
        </w:rPr>
        <w:br w:type="page"/>
      </w:r>
    </w:p>
    <w:p w14:paraId="62C9A3EE" w14:textId="77777777" w:rsidR="00141A04" w:rsidRDefault="00141A04" w:rsidP="00141A04">
      <w:pPr>
        <w:rPr>
          <w:szCs w:val="22"/>
          <w:u w:val="single"/>
        </w:rPr>
      </w:pPr>
    </w:p>
    <w:p w14:paraId="6CA2CA49" w14:textId="77777777" w:rsidR="00141A04" w:rsidRPr="00A33EA5" w:rsidRDefault="00141A04" w:rsidP="00141A04">
      <w:pPr>
        <w:rPr>
          <w:szCs w:val="22"/>
          <w:u w:val="single"/>
        </w:rPr>
      </w:pPr>
      <w:r w:rsidRPr="00A33EA5">
        <w:rPr>
          <w:szCs w:val="22"/>
          <w:u w:val="single"/>
        </w:rPr>
        <w:t xml:space="preserve">Health and Environment Program (HEP) </w:t>
      </w:r>
    </w:p>
    <w:p w14:paraId="3C3730C8" w14:textId="77777777" w:rsidR="00141A04" w:rsidRPr="00A33EA5" w:rsidRDefault="00141A04" w:rsidP="00141A04">
      <w:pPr>
        <w:rPr>
          <w:szCs w:val="22"/>
          <w:lang w:val="fr-CH"/>
        </w:rPr>
      </w:pPr>
      <w:r w:rsidRPr="00A33EA5">
        <w:rPr>
          <w:szCs w:val="22"/>
          <w:lang w:val="fr-CH"/>
        </w:rPr>
        <w:t>Madeleine SCHERB (Mme), économiste, présidente, Genève</w:t>
      </w:r>
    </w:p>
    <w:p w14:paraId="2C572F77" w14:textId="77777777" w:rsidR="00141A04" w:rsidRPr="00A33EA5" w:rsidRDefault="00141A04" w:rsidP="00141A04">
      <w:pPr>
        <w:rPr>
          <w:szCs w:val="22"/>
          <w:lang w:val="fr-CH"/>
        </w:rPr>
      </w:pPr>
      <w:r w:rsidRPr="00A33EA5">
        <w:rPr>
          <w:szCs w:val="22"/>
          <w:lang w:val="fr-CH"/>
        </w:rPr>
        <w:t xml:space="preserve">Pierre SCHERB, </w:t>
      </w:r>
      <w:proofErr w:type="gramStart"/>
      <w:r w:rsidRPr="00A33EA5">
        <w:rPr>
          <w:szCs w:val="22"/>
          <w:lang w:val="fr-CH"/>
        </w:rPr>
        <w:t>conseiller</w:t>
      </w:r>
      <w:proofErr w:type="gramEnd"/>
      <w:r w:rsidRPr="00A33EA5">
        <w:rPr>
          <w:szCs w:val="22"/>
          <w:lang w:val="fr-CH"/>
        </w:rPr>
        <w:t>, Genève</w:t>
      </w:r>
    </w:p>
    <w:p w14:paraId="27C4B4A9" w14:textId="77777777" w:rsidR="00141A04" w:rsidRPr="00A33EA5" w:rsidRDefault="00141A04" w:rsidP="00141A04">
      <w:pPr>
        <w:rPr>
          <w:szCs w:val="22"/>
          <w:lang w:val="fr-CH"/>
        </w:rPr>
      </w:pPr>
    </w:p>
    <w:p w14:paraId="4053755C" w14:textId="77777777" w:rsidR="00141A04" w:rsidRPr="00A33EA5" w:rsidRDefault="00141A04" w:rsidP="00141A04">
      <w:pPr>
        <w:rPr>
          <w:lang w:val="fr-CH"/>
        </w:rPr>
      </w:pPr>
    </w:p>
    <w:p w14:paraId="5CCA2C94" w14:textId="77777777" w:rsidR="00141A04" w:rsidRPr="00A33EA5" w:rsidRDefault="00141A04" w:rsidP="00141A04">
      <w:pPr>
        <w:autoSpaceDE w:val="0"/>
        <w:autoSpaceDN w:val="0"/>
        <w:adjustRightInd w:val="0"/>
        <w:rPr>
          <w:u w:val="single"/>
          <w:lang w:val="fr-CH"/>
        </w:rPr>
      </w:pPr>
      <w:r w:rsidRPr="00A33EA5">
        <w:rPr>
          <w:u w:val="single"/>
          <w:lang w:val="fr-CH"/>
        </w:rPr>
        <w:t>Industrie mondiale de l’automédication responsable (WSMI)/World Self Medication Industry (WSMI)</w:t>
      </w:r>
    </w:p>
    <w:p w14:paraId="531D01A8" w14:textId="77777777" w:rsidR="00141A04" w:rsidRPr="00F51EC1" w:rsidRDefault="00141A04" w:rsidP="00141A04">
      <w:pPr>
        <w:rPr>
          <w:szCs w:val="22"/>
          <w:lang w:val="de-CH"/>
        </w:rPr>
      </w:pPr>
      <w:r w:rsidRPr="00F51EC1">
        <w:rPr>
          <w:szCs w:val="22"/>
          <w:lang w:val="de-CH"/>
        </w:rPr>
        <w:t>Gerald DZIEKAN, Director General, Crissier, Switzerland</w:t>
      </w:r>
    </w:p>
    <w:p w14:paraId="1AD56658" w14:textId="77777777" w:rsidR="00141A04" w:rsidRPr="00F51EC1" w:rsidRDefault="00141A04" w:rsidP="00141A04">
      <w:pPr>
        <w:rPr>
          <w:szCs w:val="22"/>
          <w:lang w:val="de-CH"/>
        </w:rPr>
      </w:pPr>
    </w:p>
    <w:p w14:paraId="07C40F6B" w14:textId="77777777" w:rsidR="00141A04" w:rsidRPr="00F51EC1" w:rsidRDefault="00141A04" w:rsidP="00141A04">
      <w:pPr>
        <w:rPr>
          <w:szCs w:val="22"/>
          <w:lang w:val="de-CH"/>
        </w:rPr>
      </w:pPr>
    </w:p>
    <w:p w14:paraId="0790405C" w14:textId="77777777" w:rsidR="00141A04" w:rsidRPr="00A33EA5" w:rsidRDefault="00141A04" w:rsidP="00141A04">
      <w:pPr>
        <w:rPr>
          <w:szCs w:val="22"/>
          <w:u w:val="single"/>
          <w:lang w:val="fr-CH"/>
        </w:rPr>
      </w:pPr>
      <w:r w:rsidRPr="00EC7CD3">
        <w:rPr>
          <w:szCs w:val="22"/>
          <w:u w:val="single"/>
          <w:lang w:val="fr-CH" w:eastAsia="en-US"/>
        </w:rPr>
        <w:t>Ingénieurs du Monde (IdM)</w:t>
      </w:r>
    </w:p>
    <w:p w14:paraId="4401BDA6" w14:textId="77777777" w:rsidR="00141A04" w:rsidRPr="00A33EA5" w:rsidRDefault="00141A04" w:rsidP="00141A04">
      <w:pPr>
        <w:rPr>
          <w:lang w:val="fr-CH"/>
        </w:rPr>
      </w:pPr>
      <w:r w:rsidRPr="00A33EA5">
        <w:rPr>
          <w:lang w:val="fr-CH"/>
        </w:rPr>
        <w:t>François ULLMAN, président, Divonne</w:t>
      </w:r>
      <w:r>
        <w:rPr>
          <w:lang w:val="fr-CH"/>
        </w:rPr>
        <w:t xml:space="preserve"> les Bains, France</w:t>
      </w:r>
    </w:p>
    <w:p w14:paraId="11D553F0" w14:textId="77777777" w:rsidR="00141A04" w:rsidRPr="00A33EA5" w:rsidRDefault="00141A04" w:rsidP="00141A04">
      <w:pPr>
        <w:rPr>
          <w:lang w:val="fr-CH"/>
        </w:rPr>
      </w:pPr>
    </w:p>
    <w:p w14:paraId="4001CE5E" w14:textId="77777777" w:rsidR="00141A04" w:rsidRDefault="00141A04" w:rsidP="00141A04">
      <w:pPr>
        <w:rPr>
          <w:lang w:val="fr-CH"/>
        </w:rPr>
      </w:pPr>
    </w:p>
    <w:p w14:paraId="2056BE1F" w14:textId="77777777" w:rsidR="00141A04" w:rsidRPr="00F51EC1" w:rsidRDefault="00141A04" w:rsidP="00141A04">
      <w:pPr>
        <w:rPr>
          <w:u w:val="single"/>
        </w:rPr>
      </w:pPr>
      <w:r w:rsidRPr="00F51EC1">
        <w:rPr>
          <w:u w:val="single"/>
        </w:rPr>
        <w:t>Innovation Insights</w:t>
      </w:r>
    </w:p>
    <w:p w14:paraId="3AC87A29" w14:textId="77777777" w:rsidR="00141A04" w:rsidRPr="004606FE" w:rsidRDefault="00141A04" w:rsidP="00141A04">
      <w:r w:rsidRPr="004606FE">
        <w:t>Jennifer BRANT (Ms.), Director, Geneva</w:t>
      </w:r>
    </w:p>
    <w:p w14:paraId="38035B00" w14:textId="77777777" w:rsidR="00141A04" w:rsidRPr="00A56448" w:rsidRDefault="00141A04" w:rsidP="00141A04">
      <w:r w:rsidRPr="00A56448">
        <w:t>Ania JEDRUSIK (Ms.), Policy Advisor, Geneva</w:t>
      </w:r>
    </w:p>
    <w:p w14:paraId="73C6DC40" w14:textId="77777777" w:rsidR="00141A04" w:rsidRDefault="00141A04" w:rsidP="00141A04"/>
    <w:p w14:paraId="2EFC6781" w14:textId="77777777" w:rsidR="00141A04" w:rsidRDefault="00141A04" w:rsidP="00141A04"/>
    <w:p w14:paraId="241B9B0E" w14:textId="77777777" w:rsidR="00141A04" w:rsidRPr="009C308F" w:rsidRDefault="00141A04" w:rsidP="00141A04">
      <w:pPr>
        <w:rPr>
          <w:szCs w:val="22"/>
          <w:u w:val="single"/>
        </w:rPr>
      </w:pPr>
      <w:r w:rsidRPr="009C308F">
        <w:rPr>
          <w:szCs w:val="22"/>
          <w:u w:val="single"/>
        </w:rPr>
        <w:t xml:space="preserve">Knowledge Ecology International, Inc. (KEI) </w:t>
      </w:r>
    </w:p>
    <w:p w14:paraId="52181DBC" w14:textId="77777777" w:rsidR="00141A04" w:rsidRPr="006C0A36" w:rsidRDefault="00141A04" w:rsidP="00141A04">
      <w:pPr>
        <w:rPr>
          <w:szCs w:val="22"/>
        </w:rPr>
      </w:pPr>
      <w:r>
        <w:rPr>
          <w:szCs w:val="22"/>
        </w:rPr>
        <w:t>Thiru BALASUBRAMANIAM, Geneva Representative, Geneva</w:t>
      </w:r>
    </w:p>
    <w:p w14:paraId="0239913D" w14:textId="77777777" w:rsidR="00141A04" w:rsidRDefault="00141A04" w:rsidP="00141A04"/>
    <w:p w14:paraId="75857FC3" w14:textId="77777777" w:rsidR="00141A04" w:rsidRDefault="00141A04" w:rsidP="00141A04"/>
    <w:p w14:paraId="1D835B4C" w14:textId="77777777" w:rsidR="00141A04" w:rsidRPr="004606FE" w:rsidRDefault="00141A04" w:rsidP="00141A04">
      <w:pPr>
        <w:rPr>
          <w:u w:val="single"/>
        </w:rPr>
      </w:pPr>
      <w:r w:rsidRPr="004606FE">
        <w:rPr>
          <w:u w:val="single"/>
        </w:rPr>
        <w:t>Maloca Internationale</w:t>
      </w:r>
    </w:p>
    <w:p w14:paraId="53523BF7" w14:textId="77777777" w:rsidR="00141A04" w:rsidRDefault="00141A04" w:rsidP="00141A04">
      <w:r>
        <w:t>Sonia Patricia MURCIA ROA (Ms.), Chief Executive Officer, Bogota</w:t>
      </w:r>
    </w:p>
    <w:p w14:paraId="14D345E7" w14:textId="77777777" w:rsidR="00141A04" w:rsidRPr="004B73F4" w:rsidRDefault="00141A04" w:rsidP="00141A04">
      <w:r w:rsidRPr="004B73F4">
        <w:t>Leonardo Rodríguez-Pérez, Expert, Geneva</w:t>
      </w:r>
    </w:p>
    <w:p w14:paraId="082D7A3A" w14:textId="77777777" w:rsidR="00141A04" w:rsidRPr="004B73F4" w:rsidRDefault="00141A04" w:rsidP="00141A04"/>
    <w:p w14:paraId="53B6A53D" w14:textId="77777777" w:rsidR="00141A04" w:rsidRPr="004B73F4" w:rsidRDefault="00141A04" w:rsidP="00141A04"/>
    <w:p w14:paraId="20EDE868" w14:textId="77777777" w:rsidR="00141A04" w:rsidRPr="00046CD8" w:rsidRDefault="00141A04" w:rsidP="00141A04">
      <w:pPr>
        <w:rPr>
          <w:szCs w:val="22"/>
          <w:u w:val="single"/>
          <w:lang w:val="fr-CH"/>
        </w:rPr>
      </w:pPr>
      <w:r w:rsidRPr="00046CD8">
        <w:rPr>
          <w:szCs w:val="22"/>
          <w:u w:val="single"/>
          <w:lang w:val="fr-CH"/>
        </w:rPr>
        <w:t xml:space="preserve">Médecins sans frontières (MSF) </w:t>
      </w:r>
    </w:p>
    <w:p w14:paraId="61F9B00D" w14:textId="77777777" w:rsidR="00141A04" w:rsidRPr="00F51EC1" w:rsidRDefault="00141A04" w:rsidP="00141A04">
      <w:pPr>
        <w:rPr>
          <w:szCs w:val="22"/>
        </w:rPr>
      </w:pPr>
      <w:r w:rsidRPr="00F51EC1">
        <w:rPr>
          <w:szCs w:val="22"/>
        </w:rPr>
        <w:t>Rohit MALPANI, Director of Policy and Analysis, Paris</w:t>
      </w:r>
    </w:p>
    <w:p w14:paraId="42E3CD7F" w14:textId="77777777" w:rsidR="00141A04" w:rsidRPr="00A33EA5" w:rsidRDefault="00141A04" w:rsidP="00141A04">
      <w:pPr>
        <w:rPr>
          <w:szCs w:val="22"/>
        </w:rPr>
      </w:pPr>
      <w:r w:rsidRPr="00B43DA4">
        <w:rPr>
          <w:szCs w:val="22"/>
        </w:rPr>
        <w:t>HU</w:t>
      </w:r>
      <w:r>
        <w:rPr>
          <w:szCs w:val="22"/>
        </w:rPr>
        <w:t xml:space="preserve"> Yuanqiong</w:t>
      </w:r>
      <w:r w:rsidRPr="00B43DA4">
        <w:rPr>
          <w:szCs w:val="22"/>
        </w:rPr>
        <w:t xml:space="preserve"> (Ms.), </w:t>
      </w:r>
      <w:r w:rsidRPr="00A33EA5">
        <w:rPr>
          <w:szCs w:val="22"/>
        </w:rPr>
        <w:t>Legal and Policy Advisor, Geneva</w:t>
      </w:r>
    </w:p>
    <w:p w14:paraId="384F54C2" w14:textId="77777777" w:rsidR="00141A04" w:rsidRPr="00A33EA5" w:rsidRDefault="00141A04" w:rsidP="00141A04">
      <w:pPr>
        <w:rPr>
          <w:szCs w:val="22"/>
        </w:rPr>
      </w:pPr>
      <w:r w:rsidRPr="00A33EA5">
        <w:rPr>
          <w:szCs w:val="22"/>
        </w:rPr>
        <w:t>Zoe JARVIS (Ms.), Policy and Analysis Intern, Geneva</w:t>
      </w:r>
    </w:p>
    <w:p w14:paraId="5673653A" w14:textId="77777777" w:rsidR="00141A04" w:rsidRPr="00EC7CD3" w:rsidRDefault="00141A04" w:rsidP="00141A04">
      <w:pPr>
        <w:autoSpaceDE w:val="0"/>
        <w:autoSpaceDN w:val="0"/>
        <w:adjustRightInd w:val="0"/>
        <w:rPr>
          <w:szCs w:val="22"/>
          <w:u w:val="single"/>
          <w:lang w:eastAsia="en-US"/>
        </w:rPr>
      </w:pPr>
    </w:p>
    <w:p w14:paraId="23FF383D" w14:textId="77777777" w:rsidR="00141A04" w:rsidRPr="00EC7CD3" w:rsidRDefault="00141A04" w:rsidP="00141A04">
      <w:pPr>
        <w:autoSpaceDE w:val="0"/>
        <w:autoSpaceDN w:val="0"/>
        <w:adjustRightInd w:val="0"/>
        <w:rPr>
          <w:szCs w:val="22"/>
          <w:u w:val="single"/>
          <w:lang w:eastAsia="en-US"/>
        </w:rPr>
      </w:pPr>
    </w:p>
    <w:p w14:paraId="111D51A8" w14:textId="77777777" w:rsidR="00141A04" w:rsidRPr="00C01DC4" w:rsidRDefault="00141A04" w:rsidP="00141A04">
      <w:pPr>
        <w:rPr>
          <w:szCs w:val="22"/>
          <w:u w:val="single"/>
        </w:rPr>
      </w:pPr>
      <w:r>
        <w:rPr>
          <w:szCs w:val="22"/>
          <w:u w:val="single"/>
        </w:rPr>
        <w:t>Third World Network (TWN)</w:t>
      </w:r>
    </w:p>
    <w:p w14:paraId="2CD2572D" w14:textId="77777777" w:rsidR="00141A04" w:rsidRDefault="00141A04" w:rsidP="00141A04">
      <w:pPr>
        <w:rPr>
          <w:szCs w:val="22"/>
        </w:rPr>
      </w:pPr>
      <w:r>
        <w:rPr>
          <w:szCs w:val="22"/>
        </w:rPr>
        <w:t>Mirza ALAS PORTILLO (Ms.), Researcher, Geneva</w:t>
      </w:r>
    </w:p>
    <w:p w14:paraId="1C671538" w14:textId="77777777" w:rsidR="00141A04" w:rsidRDefault="00141A04" w:rsidP="00141A04">
      <w:pPr>
        <w:rPr>
          <w:szCs w:val="22"/>
        </w:rPr>
      </w:pPr>
      <w:r>
        <w:rPr>
          <w:szCs w:val="22"/>
        </w:rPr>
        <w:t>Sangeeta SHASHIKANT (Ms.), Legal Advisor, Geneva</w:t>
      </w:r>
    </w:p>
    <w:p w14:paraId="39A5BDD7" w14:textId="77777777" w:rsidR="00141A04" w:rsidRPr="00EC7CD3" w:rsidRDefault="00141A04" w:rsidP="00141A04">
      <w:pPr>
        <w:autoSpaceDE w:val="0"/>
        <w:autoSpaceDN w:val="0"/>
        <w:adjustRightInd w:val="0"/>
        <w:rPr>
          <w:szCs w:val="22"/>
          <w:lang w:eastAsia="en-US"/>
        </w:rPr>
      </w:pPr>
      <w:r w:rsidRPr="00EC7CD3">
        <w:rPr>
          <w:szCs w:val="22"/>
          <w:lang w:eastAsia="en-US"/>
        </w:rPr>
        <w:t>Safiatou SIMPORE DIAZ (Ms.), Consultant, Geneva</w:t>
      </w:r>
    </w:p>
    <w:p w14:paraId="2670B94C" w14:textId="77777777" w:rsidR="00141A04" w:rsidRPr="00EC7CD3" w:rsidRDefault="00141A04" w:rsidP="00141A04">
      <w:pPr>
        <w:autoSpaceDE w:val="0"/>
        <w:autoSpaceDN w:val="0"/>
        <w:adjustRightInd w:val="0"/>
        <w:rPr>
          <w:szCs w:val="22"/>
          <w:u w:val="single"/>
          <w:lang w:eastAsia="en-US"/>
        </w:rPr>
      </w:pPr>
    </w:p>
    <w:p w14:paraId="4D816A6E" w14:textId="77777777" w:rsidR="00141A04" w:rsidRPr="00EC7CD3" w:rsidRDefault="00141A04" w:rsidP="00141A04">
      <w:pPr>
        <w:autoSpaceDE w:val="0"/>
        <w:autoSpaceDN w:val="0"/>
        <w:adjustRightInd w:val="0"/>
        <w:rPr>
          <w:szCs w:val="22"/>
          <w:u w:val="single"/>
          <w:lang w:eastAsia="en-US"/>
        </w:rPr>
      </w:pPr>
    </w:p>
    <w:p w14:paraId="78DCE549" w14:textId="77777777" w:rsidR="00141A04" w:rsidRPr="00A33EA5" w:rsidRDefault="00141A04" w:rsidP="00141A04">
      <w:pPr>
        <w:rPr>
          <w:u w:val="single"/>
        </w:rPr>
      </w:pPr>
      <w:r w:rsidRPr="00A33EA5">
        <w:rPr>
          <w:u w:val="single"/>
        </w:rPr>
        <w:t>Uni</w:t>
      </w:r>
      <w:r>
        <w:rPr>
          <w:u w:val="single"/>
        </w:rPr>
        <w:t>on mondiale des professions libé</w:t>
      </w:r>
      <w:r w:rsidRPr="00A33EA5">
        <w:rPr>
          <w:u w:val="single"/>
        </w:rPr>
        <w:t>rales (UMPL)/World Union of Professions (WUP)</w:t>
      </w:r>
    </w:p>
    <w:p w14:paraId="4D550DDE" w14:textId="77777777" w:rsidR="00141A04" w:rsidRPr="00EC7CD3" w:rsidRDefault="00141A04" w:rsidP="00141A04">
      <w:pPr>
        <w:rPr>
          <w:szCs w:val="22"/>
          <w:lang w:eastAsia="en-US"/>
        </w:rPr>
      </w:pPr>
      <w:r w:rsidRPr="00EC7CD3">
        <w:rPr>
          <w:szCs w:val="22"/>
          <w:lang w:eastAsia="en-US"/>
        </w:rPr>
        <w:t>Gerald DZIEKAN, Director General, Crissier, Switzerland</w:t>
      </w:r>
    </w:p>
    <w:p w14:paraId="5301CA26" w14:textId="77777777" w:rsidR="00141A04" w:rsidRPr="00EC7CD3" w:rsidRDefault="00141A04" w:rsidP="00141A04">
      <w:pPr>
        <w:rPr>
          <w:szCs w:val="22"/>
          <w:lang w:eastAsia="en-US"/>
        </w:rPr>
      </w:pPr>
    </w:p>
    <w:p w14:paraId="06B4FF1B" w14:textId="77777777" w:rsidR="00141A04" w:rsidRDefault="00141A04" w:rsidP="00141A04">
      <w:pPr>
        <w:keepNext/>
      </w:pPr>
    </w:p>
    <w:p w14:paraId="68AB667A" w14:textId="77777777" w:rsidR="00141A04" w:rsidRDefault="00141A04" w:rsidP="00141A04">
      <w:pPr>
        <w:keepNext/>
      </w:pPr>
    </w:p>
    <w:p w14:paraId="128754F4" w14:textId="77777777" w:rsidR="00141A04" w:rsidRDefault="00141A04" w:rsidP="00141A04">
      <w:pPr>
        <w:keepNext/>
      </w:pPr>
    </w:p>
    <w:p w14:paraId="6CD2C711" w14:textId="77777777" w:rsidR="00141A04" w:rsidRPr="00A33EA5" w:rsidRDefault="00141A04" w:rsidP="00141A04">
      <w:pPr>
        <w:keepNext/>
      </w:pPr>
      <w:r w:rsidRPr="00A33EA5">
        <w:t>IV.</w:t>
      </w:r>
      <w:r w:rsidRPr="00A33EA5">
        <w:tab/>
        <w:t xml:space="preserve"> </w:t>
      </w:r>
      <w:r w:rsidRPr="00A33EA5">
        <w:rPr>
          <w:u w:val="single"/>
        </w:rPr>
        <w:t>BUREAU/OFFICERS</w:t>
      </w:r>
    </w:p>
    <w:p w14:paraId="6D2BBA61" w14:textId="77777777" w:rsidR="00141A04" w:rsidRPr="00A33EA5" w:rsidRDefault="00141A04" w:rsidP="00141A04">
      <w:pPr>
        <w:keepNext/>
      </w:pPr>
    </w:p>
    <w:p w14:paraId="419A07F6" w14:textId="77777777" w:rsidR="00141A04" w:rsidRPr="00A33EA5" w:rsidRDefault="00141A04" w:rsidP="00141A04">
      <w:pPr>
        <w:keepNext/>
      </w:pPr>
    </w:p>
    <w:p w14:paraId="4D30316C" w14:textId="77777777" w:rsidR="00141A04" w:rsidRPr="00015F1B" w:rsidRDefault="00141A04" w:rsidP="00141A04">
      <w:pPr>
        <w:rPr>
          <w:u w:val="single"/>
        </w:rPr>
      </w:pPr>
      <w:r w:rsidRPr="00A33EA5">
        <w:rPr>
          <w:u w:val="single"/>
        </w:rPr>
        <w:t>Président/Chair</w:t>
      </w:r>
      <w:r w:rsidRPr="00A33EA5">
        <w:t>:</w:t>
      </w:r>
      <w:r w:rsidRPr="00A33EA5">
        <w:tab/>
      </w:r>
      <w:r w:rsidRPr="00A33EA5">
        <w:tab/>
      </w:r>
      <w:r w:rsidRPr="00A33EA5">
        <w:tab/>
      </w:r>
      <w:r w:rsidRPr="00A33EA5">
        <w:rPr>
          <w:bCs/>
          <w:szCs w:val="22"/>
        </w:rPr>
        <w:t>Alberto Pedro D’ALOTTO (Argentine/Argentina)</w:t>
      </w:r>
    </w:p>
    <w:p w14:paraId="4CE4D9E5" w14:textId="77777777" w:rsidR="00141A04" w:rsidRDefault="00141A04" w:rsidP="00141A04">
      <w:pPr>
        <w:keepNext/>
        <w:rPr>
          <w:u w:val="single"/>
        </w:rPr>
      </w:pPr>
    </w:p>
    <w:p w14:paraId="028801FC" w14:textId="77777777" w:rsidR="00141A04" w:rsidRPr="00D37C47" w:rsidRDefault="00141A04" w:rsidP="00141A04">
      <w:pPr>
        <w:keepNext/>
      </w:pPr>
      <w:r w:rsidRPr="00D37C47">
        <w:rPr>
          <w:u w:val="single"/>
        </w:rPr>
        <w:t>Vice-Président/Vice Chair</w:t>
      </w:r>
      <w:r w:rsidRPr="00D37C47">
        <w:t>:</w:t>
      </w:r>
      <w:r w:rsidRPr="00D37C47">
        <w:tab/>
      </w:r>
      <w:r w:rsidRPr="00D37C47">
        <w:rPr>
          <w:rFonts w:eastAsia="Times New Roman"/>
          <w:color w:val="000000"/>
          <w:szCs w:val="22"/>
          <w:lang w:eastAsia="en-US"/>
        </w:rPr>
        <w:t xml:space="preserve">Kunihiko FUSHIMI </w:t>
      </w:r>
      <w:r w:rsidRPr="00D37C47">
        <w:t>(Japon/Japan)</w:t>
      </w:r>
      <w:r w:rsidRPr="00D37C47">
        <w:br/>
      </w:r>
    </w:p>
    <w:p w14:paraId="36C0C137" w14:textId="77777777" w:rsidR="00141A04" w:rsidRPr="00015F1B" w:rsidRDefault="00141A04" w:rsidP="00141A04">
      <w:r w:rsidRPr="00015F1B">
        <w:rPr>
          <w:u w:val="single"/>
        </w:rPr>
        <w:t>Secrétaire/Secretary</w:t>
      </w:r>
      <w:r w:rsidRPr="00015F1B">
        <w:t>:</w:t>
      </w:r>
      <w:r w:rsidRPr="00015F1B">
        <w:tab/>
      </w:r>
      <w:r w:rsidRPr="00015F1B">
        <w:tab/>
        <w:t>Irfan BALOCH (OMPI/WIPO)</w:t>
      </w:r>
    </w:p>
    <w:p w14:paraId="1BC13C51" w14:textId="77777777" w:rsidR="00141A04" w:rsidRPr="00015F1B" w:rsidRDefault="00141A04" w:rsidP="00141A04"/>
    <w:p w14:paraId="5F33B808" w14:textId="77777777" w:rsidR="00141A04" w:rsidRPr="004B73F4" w:rsidRDefault="00141A04" w:rsidP="00141A04">
      <w:pPr>
        <w:keepNext/>
        <w:ind w:left="567" w:hanging="567"/>
      </w:pPr>
      <w:r w:rsidRPr="004B73F4">
        <w:t>V.</w:t>
      </w:r>
      <w:r w:rsidRPr="004B73F4">
        <w:tab/>
      </w:r>
      <w:r w:rsidRPr="004B73F4">
        <w:rPr>
          <w:u w:val="single"/>
        </w:rPr>
        <w:t>SECRÉTARIAT DE L’ORGANISATION MONDIALE DE LA PROPRIÉTÉ INTELLECTUELLE (OMPI)/SECRETARIAT OF THE WORLD INTELLECTUAL PROPERTY ORGANIZATION (WIPO)</w:t>
      </w:r>
    </w:p>
    <w:p w14:paraId="5E27E51E" w14:textId="77777777" w:rsidR="00141A04" w:rsidRPr="004B73F4" w:rsidRDefault="00141A04" w:rsidP="00141A04">
      <w:pPr>
        <w:keepNext/>
      </w:pPr>
    </w:p>
    <w:p w14:paraId="3B8DA46A" w14:textId="77777777" w:rsidR="00141A04" w:rsidRPr="004B73F4" w:rsidRDefault="00141A04" w:rsidP="00141A04">
      <w:pPr>
        <w:keepNext/>
      </w:pPr>
    </w:p>
    <w:p w14:paraId="43E93B4B" w14:textId="77777777" w:rsidR="00141A04" w:rsidRPr="004B73F4" w:rsidRDefault="00141A04" w:rsidP="00141A04">
      <w:pPr>
        <w:keepNext/>
      </w:pPr>
      <w:r w:rsidRPr="004B73F4">
        <w:t>Francis GURRY, directeur général/Director General</w:t>
      </w:r>
    </w:p>
    <w:p w14:paraId="65947C58" w14:textId="77777777" w:rsidR="00141A04" w:rsidRPr="004B73F4" w:rsidRDefault="00141A04" w:rsidP="00141A04">
      <w:pPr>
        <w:keepNext/>
      </w:pPr>
    </w:p>
    <w:p w14:paraId="0C731C7B" w14:textId="77777777" w:rsidR="00141A04" w:rsidRPr="00046CD8" w:rsidRDefault="00141A04" w:rsidP="00141A04">
      <w:pPr>
        <w:keepNext/>
      </w:pPr>
      <w:r w:rsidRPr="00046CD8">
        <w:t>Mario MATUS, vice-directeur général/Deputy Director General</w:t>
      </w:r>
    </w:p>
    <w:p w14:paraId="37184C5D" w14:textId="77777777" w:rsidR="00141A04" w:rsidRPr="00046CD8" w:rsidRDefault="00141A04" w:rsidP="00141A04">
      <w:pPr>
        <w:keepNext/>
      </w:pPr>
    </w:p>
    <w:p w14:paraId="3A364FAC" w14:textId="77777777" w:rsidR="00141A04" w:rsidRPr="00A33EA5" w:rsidRDefault="00141A04" w:rsidP="00141A04">
      <w:pPr>
        <w:keepNext/>
        <w:rPr>
          <w:lang w:val="fr-FR"/>
        </w:rPr>
      </w:pPr>
      <w:r w:rsidRPr="00A33EA5">
        <w:rPr>
          <w:lang w:val="fr-CH"/>
        </w:rPr>
        <w:t>Irfan BALO</w:t>
      </w:r>
      <w:r w:rsidRPr="00A33EA5">
        <w:rPr>
          <w:lang w:val="fr-FR"/>
        </w:rPr>
        <w:t xml:space="preserve">CH, secrétaire du </w:t>
      </w:r>
      <w:r w:rsidRPr="00A33EA5">
        <w:rPr>
          <w:iCs/>
          <w:lang w:val="fr-FR"/>
        </w:rPr>
        <w:t xml:space="preserve">Comité du développement et de la propriété intellectuelle (CDIP) </w:t>
      </w:r>
      <w:r w:rsidRPr="00A33EA5">
        <w:rPr>
          <w:lang w:val="fr-FR"/>
        </w:rPr>
        <w:t>et directeur, Division de la coordination du Plan d’action pour le développement</w:t>
      </w:r>
      <w:r w:rsidRPr="00A33EA5">
        <w:rPr>
          <w:lang w:val="fr-CH"/>
        </w:rPr>
        <w:t xml:space="preserve">/Secretary to the </w:t>
      </w:r>
      <w:r w:rsidRPr="00A33EA5">
        <w:rPr>
          <w:iCs/>
          <w:lang w:val="fr-CH"/>
        </w:rPr>
        <w:t>Committee on Development and Intellectual Property (CDIP)</w:t>
      </w:r>
      <w:r w:rsidRPr="00A33EA5">
        <w:rPr>
          <w:lang w:val="fr-CH"/>
        </w:rPr>
        <w:t xml:space="preserve"> and Director, Development </w:t>
      </w:r>
      <w:r w:rsidRPr="00A33EA5">
        <w:rPr>
          <w:lang w:val="fr-FR"/>
        </w:rPr>
        <w:t>Agenda Coordination Division</w:t>
      </w:r>
    </w:p>
    <w:p w14:paraId="509B42B0" w14:textId="77777777" w:rsidR="00141A04" w:rsidRPr="00A33EA5" w:rsidRDefault="00141A04" w:rsidP="00141A04">
      <w:pPr>
        <w:keepNext/>
        <w:rPr>
          <w:lang w:val="fr-FR"/>
        </w:rPr>
      </w:pPr>
    </w:p>
    <w:p w14:paraId="6F5A4588" w14:textId="77777777" w:rsidR="00141A04" w:rsidRPr="00A33EA5" w:rsidRDefault="00141A04" w:rsidP="00141A04">
      <w:pPr>
        <w:keepNext/>
        <w:rPr>
          <w:lang w:val="fr-CH"/>
        </w:rPr>
      </w:pPr>
      <w:r w:rsidRPr="00A33EA5">
        <w:rPr>
          <w:lang w:val="fr-FR"/>
        </w:rPr>
        <w:t>Georges GHANDOUR, administrateur principal de programme, Division de la coordination du Plan d’action pour le développement</w:t>
      </w:r>
      <w:r w:rsidRPr="00A33EA5">
        <w:rPr>
          <w:lang w:val="fr-CH"/>
        </w:rPr>
        <w:t>/Senior Program Officer, Development Agenda Coordination Division</w:t>
      </w:r>
    </w:p>
    <w:p w14:paraId="752A6C50" w14:textId="77777777" w:rsidR="00141A04" w:rsidRPr="00A33EA5" w:rsidRDefault="00141A04" w:rsidP="00141A04">
      <w:pPr>
        <w:keepNext/>
        <w:rPr>
          <w:lang w:val="fr-CH"/>
        </w:rPr>
      </w:pPr>
    </w:p>
    <w:p w14:paraId="778A2747" w14:textId="77777777" w:rsidR="00141A04" w:rsidRDefault="00141A04" w:rsidP="00141A04">
      <w:pPr>
        <w:keepNext/>
        <w:rPr>
          <w:lang w:val="fr-CH"/>
        </w:rPr>
      </w:pPr>
      <w:r w:rsidRPr="00A33EA5">
        <w:rPr>
          <w:lang w:val="fr-CH"/>
        </w:rPr>
        <w:t xml:space="preserve">Farhad TARZI, administrateur de programme, </w:t>
      </w:r>
      <w:r w:rsidRPr="00A33EA5">
        <w:rPr>
          <w:lang w:val="fr-FR"/>
        </w:rPr>
        <w:t>Division de la coordination du Plan d’action pour le développement</w:t>
      </w:r>
      <w:r w:rsidRPr="00A33EA5">
        <w:rPr>
          <w:lang w:val="fr-CH"/>
        </w:rPr>
        <w:t>/Program Officer, Development Agenda Coordination Division</w:t>
      </w:r>
    </w:p>
    <w:p w14:paraId="0A11D67E" w14:textId="77777777" w:rsidR="00141A04" w:rsidRDefault="00141A04" w:rsidP="00141A04">
      <w:pPr>
        <w:keepNext/>
        <w:rPr>
          <w:lang w:val="fr-CH"/>
        </w:rPr>
      </w:pPr>
    </w:p>
    <w:p w14:paraId="695E5173" w14:textId="77777777" w:rsidR="00141A04" w:rsidRDefault="00141A04" w:rsidP="00141A04">
      <w:pPr>
        <w:keepNext/>
        <w:rPr>
          <w:lang w:val="fr-CH"/>
        </w:rPr>
      </w:pPr>
      <w:r>
        <w:rPr>
          <w:lang w:val="fr-CH"/>
        </w:rPr>
        <w:t xml:space="preserve">Maria Daniela LIZARZABURU AGUILAR (Mme), administratrice adjointe à l’appui au programme, </w:t>
      </w:r>
      <w:r w:rsidRPr="00A33EA5">
        <w:rPr>
          <w:lang w:val="fr-FR"/>
        </w:rPr>
        <w:t>Division de la coordination du Plan d’action pour le développement</w:t>
      </w:r>
      <w:r w:rsidRPr="00A33EA5">
        <w:rPr>
          <w:lang w:val="fr-CH"/>
        </w:rPr>
        <w:t>/</w:t>
      </w:r>
      <w:r>
        <w:rPr>
          <w:lang w:val="fr-CH"/>
        </w:rPr>
        <w:t xml:space="preserve">Associate </w:t>
      </w:r>
      <w:r w:rsidRPr="00A33EA5">
        <w:rPr>
          <w:lang w:val="fr-CH"/>
        </w:rPr>
        <w:t>Program</w:t>
      </w:r>
      <w:r>
        <w:rPr>
          <w:lang w:val="fr-CH"/>
        </w:rPr>
        <w:t xml:space="preserve"> Support</w:t>
      </w:r>
      <w:r w:rsidRPr="00A33EA5">
        <w:rPr>
          <w:lang w:val="fr-CH"/>
        </w:rPr>
        <w:t xml:space="preserve"> Officer, Development Agenda Coordination Division</w:t>
      </w:r>
    </w:p>
    <w:p w14:paraId="62679306" w14:textId="77777777" w:rsidR="00141A04" w:rsidRPr="00A33EA5" w:rsidRDefault="00141A04" w:rsidP="00141A04">
      <w:pPr>
        <w:keepNext/>
        <w:rPr>
          <w:lang w:val="fr-CH"/>
        </w:rPr>
      </w:pPr>
    </w:p>
    <w:p w14:paraId="3A803CC0" w14:textId="77777777" w:rsidR="00141A04" w:rsidRPr="00A33EA5" w:rsidRDefault="00141A04" w:rsidP="00141A04">
      <w:pPr>
        <w:pStyle w:val="Endofdocument-Annex"/>
        <w:rPr>
          <w:lang w:val="fr-FR"/>
        </w:rPr>
      </w:pPr>
    </w:p>
    <w:p w14:paraId="64A756FB" w14:textId="77777777" w:rsidR="00141A04" w:rsidRPr="00A33EA5" w:rsidRDefault="00141A04" w:rsidP="00141A04">
      <w:pPr>
        <w:pStyle w:val="Endofdocument-Annex"/>
        <w:rPr>
          <w:lang w:val="fr-FR"/>
        </w:rPr>
      </w:pPr>
    </w:p>
    <w:p w14:paraId="1010CDE4" w14:textId="1050FE0D" w:rsidR="00265B9B" w:rsidRPr="00EC7CD3" w:rsidRDefault="00141A04" w:rsidP="00EC7CD3">
      <w:pPr>
        <w:pStyle w:val="Endofdocument"/>
        <w:spacing w:afterLines="50" w:line="340" w:lineRule="atLeast"/>
        <w:contextualSpacing w:val="0"/>
        <w:rPr>
          <w:rFonts w:ascii="KaiTi" w:eastAsia="KaiTi" w:hAnsi="KaiTi" w:cs="Arial"/>
          <w:strike/>
          <w:szCs w:val="22"/>
          <w:lang w:val="fr-CH" w:eastAsia="zh-CN"/>
        </w:rPr>
      </w:pPr>
      <w:r w:rsidRPr="00EC7CD3">
        <w:rPr>
          <w:rFonts w:ascii="KaiTi" w:eastAsia="KaiTi" w:hAnsi="KaiTi"/>
          <w:sz w:val="21"/>
          <w:szCs w:val="22"/>
          <w:lang w:val="fr-CH"/>
        </w:rPr>
        <w:t>[</w:t>
      </w:r>
      <w:r w:rsidR="00EC7CD3" w:rsidRPr="00EC7CD3">
        <w:rPr>
          <w:rFonts w:ascii="KaiTi" w:eastAsia="KaiTi" w:hAnsi="KaiTi" w:hint="eastAsia"/>
          <w:sz w:val="21"/>
          <w:szCs w:val="22"/>
          <w:lang w:val="fr-CH" w:eastAsia="zh-CN"/>
        </w:rPr>
        <w:t>附件和文件完</w:t>
      </w:r>
      <w:r w:rsidRPr="00EC7CD3">
        <w:rPr>
          <w:rFonts w:ascii="KaiTi" w:eastAsia="KaiTi" w:hAnsi="KaiTi"/>
          <w:sz w:val="21"/>
          <w:szCs w:val="22"/>
          <w:lang w:val="fr-CH"/>
        </w:rPr>
        <w:t>]</w:t>
      </w:r>
    </w:p>
    <w:sectPr w:rsidR="00265B9B" w:rsidRPr="00EC7CD3" w:rsidSect="00141A04">
      <w:headerReference w:type="default" r:id="rId15"/>
      <w:headerReference w:type="first" r:id="rId16"/>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1436C" w14:textId="77777777" w:rsidR="00DB2D5B" w:rsidRDefault="00DB2D5B">
      <w:r>
        <w:separator/>
      </w:r>
    </w:p>
  </w:endnote>
  <w:endnote w:type="continuationSeparator" w:id="0">
    <w:p w14:paraId="2FB5C7BB" w14:textId="77777777" w:rsidR="00DB2D5B" w:rsidRDefault="00DB2D5B" w:rsidP="003B38C1">
      <w:r>
        <w:separator/>
      </w:r>
    </w:p>
    <w:p w14:paraId="6BBC1C62" w14:textId="77777777" w:rsidR="00DB2D5B" w:rsidRPr="003B38C1" w:rsidRDefault="00DB2D5B" w:rsidP="003B38C1">
      <w:pPr>
        <w:spacing w:after="60"/>
        <w:rPr>
          <w:sz w:val="17"/>
        </w:rPr>
      </w:pPr>
      <w:r>
        <w:rPr>
          <w:sz w:val="17"/>
        </w:rPr>
        <w:t>[Endnote continued from previous page]</w:t>
      </w:r>
    </w:p>
  </w:endnote>
  <w:endnote w:type="continuationNotice" w:id="1">
    <w:p w14:paraId="6B10E57A" w14:textId="77777777" w:rsidR="00DB2D5B" w:rsidRPr="003B38C1" w:rsidRDefault="00DB2D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08CED" w14:textId="77777777" w:rsidR="00DB2D5B" w:rsidRDefault="00DB2D5B">
      <w:r>
        <w:separator/>
      </w:r>
    </w:p>
  </w:footnote>
  <w:footnote w:type="continuationSeparator" w:id="0">
    <w:p w14:paraId="436CF0FE" w14:textId="77777777" w:rsidR="00DB2D5B" w:rsidRDefault="00DB2D5B" w:rsidP="008B60B2">
      <w:r>
        <w:separator/>
      </w:r>
    </w:p>
    <w:p w14:paraId="45661CD0" w14:textId="77777777" w:rsidR="00DB2D5B" w:rsidRPr="00ED77FB" w:rsidRDefault="00DB2D5B" w:rsidP="008B60B2">
      <w:pPr>
        <w:spacing w:after="60"/>
        <w:rPr>
          <w:sz w:val="17"/>
          <w:szCs w:val="17"/>
        </w:rPr>
      </w:pPr>
      <w:r w:rsidRPr="00ED77FB">
        <w:rPr>
          <w:sz w:val="17"/>
          <w:szCs w:val="17"/>
        </w:rPr>
        <w:t>[Footnote continued from previous page]</w:t>
      </w:r>
    </w:p>
  </w:footnote>
  <w:footnote w:type="continuationNotice" w:id="1">
    <w:p w14:paraId="448826EC" w14:textId="77777777" w:rsidR="00DB2D5B" w:rsidRPr="00ED77FB" w:rsidRDefault="00DB2D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45357"/>
      <w:docPartObj>
        <w:docPartGallery w:val="Page Numbers (Top of Page)"/>
        <w:docPartUnique/>
      </w:docPartObj>
    </w:sdtPr>
    <w:sdtEndPr>
      <w:rPr>
        <w:rFonts w:ascii="SimSun" w:hAnsi="SimSun"/>
        <w:noProof/>
        <w:sz w:val="21"/>
      </w:rPr>
    </w:sdtEndPr>
    <w:sdtContent>
      <w:bookmarkStart w:id="6" w:name="Code2" w:displacedByCustomXml="prev"/>
      <w:bookmarkEnd w:id="6" w:displacedByCustomXml="prev"/>
      <w:p w14:paraId="471B50C1" w14:textId="0CCF1B6E" w:rsidR="00DB2D5B" w:rsidRPr="00EF6823" w:rsidRDefault="00DB2D5B">
        <w:pPr>
          <w:pStyle w:val="ab"/>
          <w:jc w:val="right"/>
          <w:rPr>
            <w:rFonts w:ascii="SimSun" w:hAnsi="SimSun"/>
            <w:sz w:val="21"/>
          </w:rPr>
        </w:pPr>
        <w:r w:rsidRPr="00EF6823">
          <w:rPr>
            <w:rFonts w:ascii="SimSun" w:hAnsi="SimSun"/>
            <w:sz w:val="21"/>
          </w:rPr>
          <w:t>CDIP/16/10</w:t>
        </w:r>
      </w:p>
      <w:p w14:paraId="2B21366B" w14:textId="57DCDA9E" w:rsidR="00DB2D5B" w:rsidRDefault="00DB2D5B" w:rsidP="00EF6823">
        <w:pPr>
          <w:pStyle w:val="ab"/>
          <w:jc w:val="right"/>
          <w:rPr>
            <w:rFonts w:ascii="SimSun" w:hAnsi="SimSun"/>
            <w:noProof/>
            <w:sz w:val="21"/>
          </w:rPr>
        </w:pPr>
        <w:r w:rsidRPr="00EF6823">
          <w:rPr>
            <w:rFonts w:ascii="SimSun" w:hAnsi="SimSun" w:hint="eastAsia"/>
            <w:sz w:val="21"/>
          </w:rPr>
          <w:t>第</w:t>
        </w:r>
        <w:r w:rsidRPr="00EF6823">
          <w:rPr>
            <w:rFonts w:ascii="SimSun" w:hAnsi="SimSun"/>
            <w:sz w:val="21"/>
          </w:rPr>
          <w:fldChar w:fldCharType="begin"/>
        </w:r>
        <w:r w:rsidRPr="00EF6823">
          <w:rPr>
            <w:rFonts w:ascii="SimSun" w:hAnsi="SimSun"/>
            <w:sz w:val="21"/>
          </w:rPr>
          <w:instrText xml:space="preserve"> PAGE   \* MERGEFORMAT </w:instrText>
        </w:r>
        <w:r w:rsidRPr="00EF6823">
          <w:rPr>
            <w:rFonts w:ascii="SimSun" w:hAnsi="SimSun"/>
            <w:sz w:val="21"/>
          </w:rPr>
          <w:fldChar w:fldCharType="separate"/>
        </w:r>
        <w:r w:rsidR="00D37C47">
          <w:rPr>
            <w:rFonts w:ascii="SimSun" w:hAnsi="SimSun"/>
            <w:noProof/>
            <w:sz w:val="21"/>
          </w:rPr>
          <w:t>72</w:t>
        </w:r>
        <w:r w:rsidRPr="00EF6823">
          <w:rPr>
            <w:rFonts w:ascii="SimSun" w:hAnsi="SimSun"/>
            <w:noProof/>
            <w:sz w:val="21"/>
          </w:rPr>
          <w:fldChar w:fldCharType="end"/>
        </w:r>
        <w:r w:rsidRPr="00EF6823">
          <w:rPr>
            <w:rFonts w:ascii="SimSun" w:hAnsi="SimSun" w:hint="eastAsia"/>
            <w:noProof/>
            <w:sz w:val="21"/>
          </w:rPr>
          <w:t>页</w:t>
        </w:r>
      </w:p>
    </w:sdtContent>
  </w:sdt>
  <w:p w14:paraId="3C0C9BA6" w14:textId="77777777" w:rsidR="00DB2D5B" w:rsidRDefault="00DB2D5B" w:rsidP="00EF6823">
    <w:pPr>
      <w:pStyle w:val="ab"/>
      <w:jc w:val="right"/>
      <w:rPr>
        <w:rFonts w:ascii="SimSun" w:hAnsi="SimSun"/>
        <w:noProof/>
        <w:sz w:val="21"/>
      </w:rPr>
    </w:pPr>
  </w:p>
  <w:p w14:paraId="738CA208" w14:textId="77777777" w:rsidR="00DB2D5B" w:rsidRPr="00EF6823" w:rsidRDefault="00DB2D5B" w:rsidP="00EF6823">
    <w:pPr>
      <w:pStyle w:val="ab"/>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4244" w14:textId="77777777" w:rsidR="00141A04" w:rsidRDefault="00141A04" w:rsidP="004106F0">
    <w:pPr>
      <w:jc w:val="right"/>
    </w:pPr>
    <w:r>
      <w:t>CDIP/16/10 Prov.</w:t>
    </w:r>
  </w:p>
  <w:p w14:paraId="4253B1F2" w14:textId="77777777" w:rsidR="00141A04" w:rsidRDefault="00141A04" w:rsidP="00477D6B">
    <w:pPr>
      <w:jc w:val="right"/>
    </w:pPr>
    <w:r>
      <w:t xml:space="preserve">Annex, page </w:t>
    </w:r>
    <w:r>
      <w:fldChar w:fldCharType="begin"/>
    </w:r>
    <w:r>
      <w:instrText xml:space="preserve"> PAGE  \* MERGEFORMAT </w:instrText>
    </w:r>
    <w:r>
      <w:fldChar w:fldCharType="separate"/>
    </w:r>
    <w:r>
      <w:rPr>
        <w:noProof/>
      </w:rPr>
      <w:t>3</w:t>
    </w:r>
    <w:r>
      <w:rPr>
        <w:noProof/>
      </w:rPr>
      <w:fldChar w:fldCharType="end"/>
    </w:r>
  </w:p>
  <w:p w14:paraId="1FDE7552" w14:textId="77777777" w:rsidR="00141A04" w:rsidRDefault="00141A0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2DFE" w14:textId="7D5B8B3D" w:rsidR="00141A04" w:rsidRPr="00141A04" w:rsidRDefault="00141A04">
    <w:pPr>
      <w:pStyle w:val="ab"/>
      <w:jc w:val="right"/>
      <w:rPr>
        <w:rFonts w:ascii="SimSun" w:hAnsi="SimSun"/>
        <w:sz w:val="21"/>
      </w:rPr>
    </w:pPr>
    <w:r w:rsidRPr="00141A04">
      <w:rPr>
        <w:rFonts w:ascii="SimSun" w:hAnsi="SimSun"/>
        <w:sz w:val="21"/>
      </w:rPr>
      <w:t>CDIP/16/10</w:t>
    </w:r>
  </w:p>
  <w:p w14:paraId="7C81A484" w14:textId="12D83537" w:rsidR="00141A04" w:rsidRPr="00141A04" w:rsidRDefault="00141A04">
    <w:pPr>
      <w:pStyle w:val="ab"/>
      <w:jc w:val="right"/>
      <w:rPr>
        <w:rFonts w:ascii="SimSun" w:hAnsi="SimSun"/>
        <w:sz w:val="21"/>
      </w:rPr>
    </w:pPr>
    <w:r w:rsidRPr="00141A04">
      <w:rPr>
        <w:rFonts w:ascii="SimSun" w:hAnsi="SimSun" w:hint="eastAsia"/>
        <w:sz w:val="21"/>
      </w:rPr>
      <w:t>附</w:t>
    </w:r>
    <w:r>
      <w:rPr>
        <w:rFonts w:ascii="SimSun" w:hAnsi="SimSun" w:hint="eastAsia"/>
        <w:sz w:val="21"/>
      </w:rPr>
      <w:t xml:space="preserve">　</w:t>
    </w:r>
    <w:r w:rsidRPr="00141A04">
      <w:rPr>
        <w:rFonts w:ascii="SimSun" w:hAnsi="SimSun" w:hint="eastAsia"/>
        <w:sz w:val="21"/>
      </w:rPr>
      <w:t>件</w:t>
    </w:r>
  </w:p>
  <w:p w14:paraId="0B7E3BAD" w14:textId="77777777" w:rsidR="00141A04" w:rsidRPr="00141A04" w:rsidRDefault="00141A04">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F5746" w14:textId="5418F8B5" w:rsidR="00141A04" w:rsidRPr="00141A04" w:rsidRDefault="00141A04" w:rsidP="00141A04">
    <w:pPr>
      <w:pStyle w:val="ab"/>
      <w:jc w:val="right"/>
      <w:rPr>
        <w:rFonts w:ascii="SimSun" w:hAnsi="SimSun"/>
        <w:sz w:val="21"/>
        <w:szCs w:val="21"/>
        <w:lang w:val="fr-CH"/>
      </w:rPr>
    </w:pPr>
    <w:r w:rsidRPr="00141A04">
      <w:rPr>
        <w:rFonts w:ascii="SimSun" w:hAnsi="SimSun"/>
        <w:sz w:val="21"/>
        <w:szCs w:val="21"/>
        <w:lang w:val="fr-CH"/>
      </w:rPr>
      <w:t>CDIP/16/10</w:t>
    </w:r>
  </w:p>
  <w:p w14:paraId="6CE3F111" w14:textId="77777777" w:rsidR="00141A04" w:rsidRPr="00141A04" w:rsidRDefault="00141A04" w:rsidP="00141A04">
    <w:pPr>
      <w:pStyle w:val="ab"/>
      <w:jc w:val="right"/>
      <w:rPr>
        <w:rFonts w:ascii="SimSun" w:hAnsi="SimSun"/>
        <w:sz w:val="21"/>
        <w:szCs w:val="21"/>
      </w:rPr>
    </w:pPr>
    <w:proofErr w:type="gramStart"/>
    <w:r w:rsidRPr="00141A04">
      <w:rPr>
        <w:rFonts w:ascii="SimSun" w:hAnsi="SimSun" w:hint="eastAsia"/>
        <w:sz w:val="21"/>
        <w:szCs w:val="21"/>
      </w:rPr>
      <w:t>附件第</w:t>
    </w:r>
    <w:proofErr w:type="gramEnd"/>
    <w:sdt>
      <w:sdtPr>
        <w:rPr>
          <w:rFonts w:ascii="SimSun" w:hAnsi="SimSun"/>
          <w:sz w:val="21"/>
          <w:szCs w:val="21"/>
        </w:rPr>
        <w:id w:val="2142383244"/>
        <w:docPartObj>
          <w:docPartGallery w:val="Page Numbers (Top of Page)"/>
          <w:docPartUnique/>
        </w:docPartObj>
      </w:sdtPr>
      <w:sdtEndPr>
        <w:rPr>
          <w:noProof/>
        </w:rPr>
      </w:sdtEndPr>
      <w:sdtContent>
        <w:r w:rsidRPr="00141A04">
          <w:rPr>
            <w:rFonts w:ascii="SimSun" w:hAnsi="SimSun"/>
            <w:sz w:val="21"/>
            <w:szCs w:val="21"/>
          </w:rPr>
          <w:fldChar w:fldCharType="begin"/>
        </w:r>
        <w:r w:rsidRPr="00141A04">
          <w:rPr>
            <w:rFonts w:ascii="SimSun" w:hAnsi="SimSun"/>
            <w:sz w:val="21"/>
            <w:szCs w:val="21"/>
          </w:rPr>
          <w:instrText xml:space="preserve"> PAGE   \* MERGEFORMAT </w:instrText>
        </w:r>
        <w:r w:rsidRPr="00141A04">
          <w:rPr>
            <w:rFonts w:ascii="SimSun" w:hAnsi="SimSun"/>
            <w:sz w:val="21"/>
            <w:szCs w:val="21"/>
          </w:rPr>
          <w:fldChar w:fldCharType="separate"/>
        </w:r>
        <w:r w:rsidR="00D37C47">
          <w:rPr>
            <w:rFonts w:ascii="SimSun" w:hAnsi="SimSun"/>
            <w:noProof/>
            <w:sz w:val="21"/>
            <w:szCs w:val="21"/>
          </w:rPr>
          <w:t>19</w:t>
        </w:r>
        <w:r w:rsidRPr="00141A04">
          <w:rPr>
            <w:rFonts w:ascii="SimSun" w:hAnsi="SimSun"/>
            <w:noProof/>
            <w:sz w:val="21"/>
            <w:szCs w:val="21"/>
          </w:rPr>
          <w:fldChar w:fldCharType="end"/>
        </w:r>
        <w:r w:rsidRPr="00141A04">
          <w:rPr>
            <w:rFonts w:ascii="SimSun" w:hAnsi="SimSun" w:hint="eastAsia"/>
            <w:noProof/>
            <w:sz w:val="21"/>
            <w:szCs w:val="21"/>
          </w:rPr>
          <w:t>页</w:t>
        </w:r>
      </w:sdtContent>
    </w:sdt>
  </w:p>
  <w:p w14:paraId="79100DAD" w14:textId="77777777" w:rsidR="00141A04" w:rsidRPr="00141A04" w:rsidRDefault="00141A04" w:rsidP="00141A04">
    <w:pPr>
      <w:pStyle w:val="ab"/>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5CAA" w14:textId="4B970F57" w:rsidR="00141A04" w:rsidRPr="00141A04" w:rsidRDefault="00141A04" w:rsidP="00141A04">
    <w:pPr>
      <w:pStyle w:val="ab"/>
      <w:jc w:val="right"/>
      <w:rPr>
        <w:rFonts w:ascii="SimSun" w:hAnsi="SimSun"/>
        <w:sz w:val="21"/>
        <w:szCs w:val="21"/>
        <w:lang w:val="fr-CH"/>
      </w:rPr>
    </w:pPr>
    <w:r w:rsidRPr="00141A04">
      <w:rPr>
        <w:rFonts w:ascii="SimSun" w:hAnsi="SimSun"/>
        <w:sz w:val="21"/>
        <w:szCs w:val="21"/>
        <w:lang w:val="fr-CH"/>
      </w:rPr>
      <w:t>CDIP/16/10</w:t>
    </w:r>
  </w:p>
  <w:p w14:paraId="53C6B2EA" w14:textId="55DFDC4C" w:rsidR="00046CD8" w:rsidRPr="00141A04" w:rsidRDefault="00141A04" w:rsidP="00141A04">
    <w:pPr>
      <w:pStyle w:val="ab"/>
      <w:jc w:val="right"/>
      <w:rPr>
        <w:rFonts w:ascii="SimSun" w:hAnsi="SimSun"/>
        <w:sz w:val="21"/>
        <w:szCs w:val="21"/>
      </w:rPr>
    </w:pPr>
    <w:proofErr w:type="gramStart"/>
    <w:r w:rsidRPr="00141A04">
      <w:rPr>
        <w:rFonts w:ascii="SimSun" w:hAnsi="SimSun" w:hint="eastAsia"/>
        <w:sz w:val="21"/>
        <w:szCs w:val="21"/>
      </w:rPr>
      <w:t>附件第</w:t>
    </w:r>
    <w:proofErr w:type="gramEnd"/>
    <w:sdt>
      <w:sdtPr>
        <w:rPr>
          <w:rFonts w:ascii="SimSun" w:hAnsi="SimSun"/>
          <w:sz w:val="21"/>
          <w:szCs w:val="21"/>
        </w:rPr>
        <w:id w:val="961156629"/>
        <w:docPartObj>
          <w:docPartGallery w:val="Page Numbers (Top of Page)"/>
          <w:docPartUnique/>
        </w:docPartObj>
      </w:sdtPr>
      <w:sdtEndPr>
        <w:rPr>
          <w:noProof/>
        </w:rPr>
      </w:sdtEndPr>
      <w:sdtContent>
        <w:r w:rsidR="00EC7CD3" w:rsidRPr="00141A04">
          <w:rPr>
            <w:rFonts w:ascii="SimSun" w:hAnsi="SimSun"/>
            <w:sz w:val="21"/>
            <w:szCs w:val="21"/>
          </w:rPr>
          <w:fldChar w:fldCharType="begin"/>
        </w:r>
        <w:r w:rsidR="00EC7CD3" w:rsidRPr="00141A04">
          <w:rPr>
            <w:rFonts w:ascii="SimSun" w:hAnsi="SimSun"/>
            <w:sz w:val="21"/>
            <w:szCs w:val="21"/>
          </w:rPr>
          <w:instrText xml:space="preserve"> PAGE   \* MERGEFORMAT </w:instrText>
        </w:r>
        <w:r w:rsidR="00EC7CD3" w:rsidRPr="00141A04">
          <w:rPr>
            <w:rFonts w:ascii="SimSun" w:hAnsi="SimSun"/>
            <w:sz w:val="21"/>
            <w:szCs w:val="21"/>
          </w:rPr>
          <w:fldChar w:fldCharType="separate"/>
        </w:r>
        <w:r w:rsidR="00D37C47">
          <w:rPr>
            <w:rFonts w:ascii="SimSun" w:hAnsi="SimSun"/>
            <w:noProof/>
            <w:sz w:val="21"/>
            <w:szCs w:val="21"/>
          </w:rPr>
          <w:t>2</w:t>
        </w:r>
        <w:r w:rsidR="00EC7CD3" w:rsidRPr="00141A04">
          <w:rPr>
            <w:rFonts w:ascii="SimSun" w:hAnsi="SimSun"/>
            <w:noProof/>
            <w:sz w:val="21"/>
            <w:szCs w:val="21"/>
          </w:rPr>
          <w:fldChar w:fldCharType="end"/>
        </w:r>
        <w:r w:rsidRPr="00141A04">
          <w:rPr>
            <w:rFonts w:ascii="SimSun" w:hAnsi="SimSun" w:hint="eastAsia"/>
            <w:noProof/>
            <w:sz w:val="21"/>
            <w:szCs w:val="21"/>
          </w:rPr>
          <w:t>页</w:t>
        </w:r>
      </w:sdtContent>
    </w:sdt>
  </w:p>
  <w:p w14:paraId="04C41446" w14:textId="77777777" w:rsidR="00141A04" w:rsidRPr="00141A04" w:rsidRDefault="00141A04" w:rsidP="00141A04">
    <w:pPr>
      <w:pStyle w:val="ab"/>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B965E88"/>
    <w:multiLevelType w:val="hybridMultilevel"/>
    <w:tmpl w:val="6D26A6C4"/>
    <w:lvl w:ilvl="0" w:tplc="CED41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4391011"/>
    <w:multiLevelType w:val="hybridMultilevel"/>
    <w:tmpl w:val="CA9AF1AC"/>
    <w:lvl w:ilvl="0" w:tplc="E97CF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2"/>
  </w:num>
  <w:num w:numId="3">
    <w:abstractNumId w:val="1"/>
  </w:num>
  <w:num w:numId="4">
    <w:abstractNumId w:val="3"/>
  </w:num>
  <w:num w:numId="5">
    <w:abstractNumId w:val="9"/>
  </w:num>
  <w:num w:numId="6">
    <w:abstractNumId w:val="7"/>
  </w:num>
  <w:num w:numId="7">
    <w:abstractNumId w:val="0"/>
  </w:num>
  <w:num w:numId="8">
    <w:abstractNumId w:val="6"/>
  </w:num>
  <w:num w:numId="9">
    <w:abstractNumId w:val="5"/>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06A25"/>
    <w:rsid w:val="00011DD4"/>
    <w:rsid w:val="000138E1"/>
    <w:rsid w:val="00023497"/>
    <w:rsid w:val="00023E4F"/>
    <w:rsid w:val="00025C1C"/>
    <w:rsid w:val="000263A7"/>
    <w:rsid w:val="00026FEA"/>
    <w:rsid w:val="00027178"/>
    <w:rsid w:val="000276EA"/>
    <w:rsid w:val="00027DBB"/>
    <w:rsid w:val="0003260F"/>
    <w:rsid w:val="0003302B"/>
    <w:rsid w:val="00033D5E"/>
    <w:rsid w:val="00034589"/>
    <w:rsid w:val="0003459D"/>
    <w:rsid w:val="00034ADC"/>
    <w:rsid w:val="00034BE4"/>
    <w:rsid w:val="0003666C"/>
    <w:rsid w:val="0003781B"/>
    <w:rsid w:val="00040D50"/>
    <w:rsid w:val="000419CF"/>
    <w:rsid w:val="00042BC2"/>
    <w:rsid w:val="0004354D"/>
    <w:rsid w:val="0004387C"/>
    <w:rsid w:val="00043CAA"/>
    <w:rsid w:val="00043DE3"/>
    <w:rsid w:val="000453B0"/>
    <w:rsid w:val="000504DA"/>
    <w:rsid w:val="000518F7"/>
    <w:rsid w:val="000521AD"/>
    <w:rsid w:val="0005362E"/>
    <w:rsid w:val="0005631E"/>
    <w:rsid w:val="00056A29"/>
    <w:rsid w:val="00057025"/>
    <w:rsid w:val="00060E25"/>
    <w:rsid w:val="0006163E"/>
    <w:rsid w:val="00061FBE"/>
    <w:rsid w:val="0006392C"/>
    <w:rsid w:val="00063DC0"/>
    <w:rsid w:val="00065D06"/>
    <w:rsid w:val="0006677B"/>
    <w:rsid w:val="000679FD"/>
    <w:rsid w:val="000714E6"/>
    <w:rsid w:val="00072D59"/>
    <w:rsid w:val="00075432"/>
    <w:rsid w:val="0007720A"/>
    <w:rsid w:val="000773CE"/>
    <w:rsid w:val="00077914"/>
    <w:rsid w:val="00080431"/>
    <w:rsid w:val="00080A7D"/>
    <w:rsid w:val="00082F78"/>
    <w:rsid w:val="00083002"/>
    <w:rsid w:val="0008497B"/>
    <w:rsid w:val="00085302"/>
    <w:rsid w:val="00086F74"/>
    <w:rsid w:val="00087BC4"/>
    <w:rsid w:val="0009041C"/>
    <w:rsid w:val="00091408"/>
    <w:rsid w:val="00094D7F"/>
    <w:rsid w:val="00095DB7"/>
    <w:rsid w:val="00096117"/>
    <w:rsid w:val="000968ED"/>
    <w:rsid w:val="000A0421"/>
    <w:rsid w:val="000A392F"/>
    <w:rsid w:val="000A3D5B"/>
    <w:rsid w:val="000A3E64"/>
    <w:rsid w:val="000A41C7"/>
    <w:rsid w:val="000A4FB9"/>
    <w:rsid w:val="000A5264"/>
    <w:rsid w:val="000A6E23"/>
    <w:rsid w:val="000A7BF4"/>
    <w:rsid w:val="000B1090"/>
    <w:rsid w:val="000B1D74"/>
    <w:rsid w:val="000B2026"/>
    <w:rsid w:val="000B25A5"/>
    <w:rsid w:val="000B37C5"/>
    <w:rsid w:val="000B5A87"/>
    <w:rsid w:val="000B7B45"/>
    <w:rsid w:val="000C0749"/>
    <w:rsid w:val="000C0DBB"/>
    <w:rsid w:val="000C3645"/>
    <w:rsid w:val="000C4FA5"/>
    <w:rsid w:val="000C602F"/>
    <w:rsid w:val="000C6501"/>
    <w:rsid w:val="000C6644"/>
    <w:rsid w:val="000C6ECC"/>
    <w:rsid w:val="000C7DCF"/>
    <w:rsid w:val="000D3B71"/>
    <w:rsid w:val="000D606C"/>
    <w:rsid w:val="000E10B4"/>
    <w:rsid w:val="000E64B3"/>
    <w:rsid w:val="000E79C4"/>
    <w:rsid w:val="000F094E"/>
    <w:rsid w:val="000F0A27"/>
    <w:rsid w:val="000F1707"/>
    <w:rsid w:val="000F33A0"/>
    <w:rsid w:val="000F5E56"/>
    <w:rsid w:val="000F617F"/>
    <w:rsid w:val="001019AD"/>
    <w:rsid w:val="001025D0"/>
    <w:rsid w:val="00102D9E"/>
    <w:rsid w:val="00103245"/>
    <w:rsid w:val="001039DF"/>
    <w:rsid w:val="00104AA6"/>
    <w:rsid w:val="00106DA5"/>
    <w:rsid w:val="00112EFF"/>
    <w:rsid w:val="00114C8D"/>
    <w:rsid w:val="001151B1"/>
    <w:rsid w:val="00115720"/>
    <w:rsid w:val="00115CC4"/>
    <w:rsid w:val="001175C1"/>
    <w:rsid w:val="00121AD1"/>
    <w:rsid w:val="001228B4"/>
    <w:rsid w:val="00122CC1"/>
    <w:rsid w:val="001241D5"/>
    <w:rsid w:val="001263B7"/>
    <w:rsid w:val="0012755C"/>
    <w:rsid w:val="00130CB4"/>
    <w:rsid w:val="00135693"/>
    <w:rsid w:val="001362EE"/>
    <w:rsid w:val="001369BA"/>
    <w:rsid w:val="001369D9"/>
    <w:rsid w:val="00141556"/>
    <w:rsid w:val="00141A04"/>
    <w:rsid w:val="00143DA1"/>
    <w:rsid w:val="0014513B"/>
    <w:rsid w:val="0014705A"/>
    <w:rsid w:val="00147B2A"/>
    <w:rsid w:val="00147D5E"/>
    <w:rsid w:val="00151093"/>
    <w:rsid w:val="0015300C"/>
    <w:rsid w:val="00154EFD"/>
    <w:rsid w:val="0015629D"/>
    <w:rsid w:val="0015647C"/>
    <w:rsid w:val="00156C77"/>
    <w:rsid w:val="001572AC"/>
    <w:rsid w:val="0016047D"/>
    <w:rsid w:val="00160770"/>
    <w:rsid w:val="00163190"/>
    <w:rsid w:val="00165F3F"/>
    <w:rsid w:val="0016719E"/>
    <w:rsid w:val="0017126A"/>
    <w:rsid w:val="00171AB6"/>
    <w:rsid w:val="00171C83"/>
    <w:rsid w:val="001832A6"/>
    <w:rsid w:val="001833B3"/>
    <w:rsid w:val="001841E8"/>
    <w:rsid w:val="0018578C"/>
    <w:rsid w:val="00185836"/>
    <w:rsid w:val="00185F66"/>
    <w:rsid w:val="001864C6"/>
    <w:rsid w:val="00186CC5"/>
    <w:rsid w:val="001932EE"/>
    <w:rsid w:val="00195D0D"/>
    <w:rsid w:val="001967FF"/>
    <w:rsid w:val="0019776D"/>
    <w:rsid w:val="001A0EAA"/>
    <w:rsid w:val="001A1598"/>
    <w:rsid w:val="001A25F2"/>
    <w:rsid w:val="001A2639"/>
    <w:rsid w:val="001A28AA"/>
    <w:rsid w:val="001A29D4"/>
    <w:rsid w:val="001A4A05"/>
    <w:rsid w:val="001A605E"/>
    <w:rsid w:val="001A68C2"/>
    <w:rsid w:val="001A75A2"/>
    <w:rsid w:val="001B0173"/>
    <w:rsid w:val="001B2DF7"/>
    <w:rsid w:val="001B344D"/>
    <w:rsid w:val="001B70DE"/>
    <w:rsid w:val="001B71D3"/>
    <w:rsid w:val="001C2541"/>
    <w:rsid w:val="001C2A8E"/>
    <w:rsid w:val="001C4D13"/>
    <w:rsid w:val="001C51B2"/>
    <w:rsid w:val="001C520C"/>
    <w:rsid w:val="001C59CF"/>
    <w:rsid w:val="001D193B"/>
    <w:rsid w:val="001E1B6F"/>
    <w:rsid w:val="001E26A7"/>
    <w:rsid w:val="001E314A"/>
    <w:rsid w:val="001E526D"/>
    <w:rsid w:val="001E5434"/>
    <w:rsid w:val="001E71BA"/>
    <w:rsid w:val="001E737A"/>
    <w:rsid w:val="001E74BE"/>
    <w:rsid w:val="001F1D23"/>
    <w:rsid w:val="001F4D51"/>
    <w:rsid w:val="002005E3"/>
    <w:rsid w:val="00202501"/>
    <w:rsid w:val="00202525"/>
    <w:rsid w:val="00210FBD"/>
    <w:rsid w:val="00211B00"/>
    <w:rsid w:val="00213B17"/>
    <w:rsid w:val="00213DB5"/>
    <w:rsid w:val="0021513B"/>
    <w:rsid w:val="002222B2"/>
    <w:rsid w:val="00222595"/>
    <w:rsid w:val="00225A3D"/>
    <w:rsid w:val="002271CE"/>
    <w:rsid w:val="00230465"/>
    <w:rsid w:val="00230E6F"/>
    <w:rsid w:val="00231388"/>
    <w:rsid w:val="002334CC"/>
    <w:rsid w:val="00235B0C"/>
    <w:rsid w:val="0024032A"/>
    <w:rsid w:val="00241E98"/>
    <w:rsid w:val="00242F6F"/>
    <w:rsid w:val="002434F9"/>
    <w:rsid w:val="00244385"/>
    <w:rsid w:val="00245774"/>
    <w:rsid w:val="00245CED"/>
    <w:rsid w:val="00246F7B"/>
    <w:rsid w:val="00247641"/>
    <w:rsid w:val="00247B43"/>
    <w:rsid w:val="00260609"/>
    <w:rsid w:val="00262E90"/>
    <w:rsid w:val="00263208"/>
    <w:rsid w:val="002634C4"/>
    <w:rsid w:val="00263FF2"/>
    <w:rsid w:val="00265B9B"/>
    <w:rsid w:val="002661A4"/>
    <w:rsid w:val="00267AE0"/>
    <w:rsid w:val="00271395"/>
    <w:rsid w:val="002726E9"/>
    <w:rsid w:val="00273A6B"/>
    <w:rsid w:val="00281AA5"/>
    <w:rsid w:val="0028354C"/>
    <w:rsid w:val="00283B78"/>
    <w:rsid w:val="00285D5F"/>
    <w:rsid w:val="00290BA0"/>
    <w:rsid w:val="002928D3"/>
    <w:rsid w:val="002930AF"/>
    <w:rsid w:val="00293123"/>
    <w:rsid w:val="0029406F"/>
    <w:rsid w:val="002950D9"/>
    <w:rsid w:val="002962E0"/>
    <w:rsid w:val="002A0591"/>
    <w:rsid w:val="002A1116"/>
    <w:rsid w:val="002A17D6"/>
    <w:rsid w:val="002A231B"/>
    <w:rsid w:val="002A2556"/>
    <w:rsid w:val="002A4AAB"/>
    <w:rsid w:val="002A4D3C"/>
    <w:rsid w:val="002A7D3B"/>
    <w:rsid w:val="002B18DD"/>
    <w:rsid w:val="002B1F7A"/>
    <w:rsid w:val="002B5095"/>
    <w:rsid w:val="002B6779"/>
    <w:rsid w:val="002B6E01"/>
    <w:rsid w:val="002C01B6"/>
    <w:rsid w:val="002C0C1B"/>
    <w:rsid w:val="002C1C86"/>
    <w:rsid w:val="002C2ACA"/>
    <w:rsid w:val="002C4D5F"/>
    <w:rsid w:val="002C6130"/>
    <w:rsid w:val="002C629B"/>
    <w:rsid w:val="002C6FEF"/>
    <w:rsid w:val="002C7A74"/>
    <w:rsid w:val="002D2891"/>
    <w:rsid w:val="002D2ADE"/>
    <w:rsid w:val="002D3C17"/>
    <w:rsid w:val="002D4605"/>
    <w:rsid w:val="002D5464"/>
    <w:rsid w:val="002D5A80"/>
    <w:rsid w:val="002D6946"/>
    <w:rsid w:val="002D7128"/>
    <w:rsid w:val="002D74F3"/>
    <w:rsid w:val="002E023B"/>
    <w:rsid w:val="002E1323"/>
    <w:rsid w:val="002E1D65"/>
    <w:rsid w:val="002E1ED4"/>
    <w:rsid w:val="002E2F33"/>
    <w:rsid w:val="002E4E32"/>
    <w:rsid w:val="002E734A"/>
    <w:rsid w:val="002E7BAE"/>
    <w:rsid w:val="002F19B2"/>
    <w:rsid w:val="002F1FE6"/>
    <w:rsid w:val="002F2246"/>
    <w:rsid w:val="002F4E68"/>
    <w:rsid w:val="002F515D"/>
    <w:rsid w:val="002F5664"/>
    <w:rsid w:val="002F5B34"/>
    <w:rsid w:val="002F5B63"/>
    <w:rsid w:val="002F60C5"/>
    <w:rsid w:val="002F68C9"/>
    <w:rsid w:val="002F69B0"/>
    <w:rsid w:val="00301219"/>
    <w:rsid w:val="0030170E"/>
    <w:rsid w:val="00302466"/>
    <w:rsid w:val="00303779"/>
    <w:rsid w:val="00304C2D"/>
    <w:rsid w:val="00304E1D"/>
    <w:rsid w:val="00305DD5"/>
    <w:rsid w:val="0030724E"/>
    <w:rsid w:val="003128FE"/>
    <w:rsid w:val="00312F7F"/>
    <w:rsid w:val="00313DE2"/>
    <w:rsid w:val="00315092"/>
    <w:rsid w:val="00317FA1"/>
    <w:rsid w:val="003207E8"/>
    <w:rsid w:val="00321DB5"/>
    <w:rsid w:val="00323013"/>
    <w:rsid w:val="00323509"/>
    <w:rsid w:val="003269BA"/>
    <w:rsid w:val="00326E69"/>
    <w:rsid w:val="00327AF4"/>
    <w:rsid w:val="003320B5"/>
    <w:rsid w:val="0033478F"/>
    <w:rsid w:val="00340AAD"/>
    <w:rsid w:val="00340CE8"/>
    <w:rsid w:val="00341A0A"/>
    <w:rsid w:val="00342049"/>
    <w:rsid w:val="00345CAC"/>
    <w:rsid w:val="003510CC"/>
    <w:rsid w:val="00351C72"/>
    <w:rsid w:val="00353983"/>
    <w:rsid w:val="00356627"/>
    <w:rsid w:val="003568FE"/>
    <w:rsid w:val="00356F0E"/>
    <w:rsid w:val="00357F11"/>
    <w:rsid w:val="00361450"/>
    <w:rsid w:val="003673CF"/>
    <w:rsid w:val="00371088"/>
    <w:rsid w:val="00373566"/>
    <w:rsid w:val="003736ED"/>
    <w:rsid w:val="00375369"/>
    <w:rsid w:val="00376AA2"/>
    <w:rsid w:val="00377B27"/>
    <w:rsid w:val="00377B7E"/>
    <w:rsid w:val="003810EB"/>
    <w:rsid w:val="00383DBD"/>
    <w:rsid w:val="003845C1"/>
    <w:rsid w:val="00386C7E"/>
    <w:rsid w:val="003906D2"/>
    <w:rsid w:val="00390E1B"/>
    <w:rsid w:val="00390FCD"/>
    <w:rsid w:val="00391815"/>
    <w:rsid w:val="003936F4"/>
    <w:rsid w:val="003951AE"/>
    <w:rsid w:val="00396E29"/>
    <w:rsid w:val="003972C2"/>
    <w:rsid w:val="00397B77"/>
    <w:rsid w:val="003A0C24"/>
    <w:rsid w:val="003A4897"/>
    <w:rsid w:val="003A559D"/>
    <w:rsid w:val="003A6F89"/>
    <w:rsid w:val="003A7628"/>
    <w:rsid w:val="003B038C"/>
    <w:rsid w:val="003B098E"/>
    <w:rsid w:val="003B1F78"/>
    <w:rsid w:val="003B38C1"/>
    <w:rsid w:val="003B57D2"/>
    <w:rsid w:val="003C37AD"/>
    <w:rsid w:val="003C39FE"/>
    <w:rsid w:val="003C3F2F"/>
    <w:rsid w:val="003C5595"/>
    <w:rsid w:val="003C6924"/>
    <w:rsid w:val="003D013E"/>
    <w:rsid w:val="003D0CEF"/>
    <w:rsid w:val="003D0DD9"/>
    <w:rsid w:val="003D2A70"/>
    <w:rsid w:val="003D3E47"/>
    <w:rsid w:val="003D641E"/>
    <w:rsid w:val="003D7D79"/>
    <w:rsid w:val="003E0CC5"/>
    <w:rsid w:val="003E184B"/>
    <w:rsid w:val="003E1F0A"/>
    <w:rsid w:val="003F0CD0"/>
    <w:rsid w:val="003F2AF7"/>
    <w:rsid w:val="003F2BE8"/>
    <w:rsid w:val="003F36A5"/>
    <w:rsid w:val="003F796A"/>
    <w:rsid w:val="003F7FD5"/>
    <w:rsid w:val="00402525"/>
    <w:rsid w:val="00403232"/>
    <w:rsid w:val="004055E6"/>
    <w:rsid w:val="004106F0"/>
    <w:rsid w:val="00411181"/>
    <w:rsid w:val="00412338"/>
    <w:rsid w:val="00413C0F"/>
    <w:rsid w:val="00414B3B"/>
    <w:rsid w:val="00415A74"/>
    <w:rsid w:val="00415D77"/>
    <w:rsid w:val="00416CE8"/>
    <w:rsid w:val="00417E14"/>
    <w:rsid w:val="00422047"/>
    <w:rsid w:val="00423E3E"/>
    <w:rsid w:val="00425033"/>
    <w:rsid w:val="0042619D"/>
    <w:rsid w:val="00426F7A"/>
    <w:rsid w:val="00427AF4"/>
    <w:rsid w:val="00433069"/>
    <w:rsid w:val="00437783"/>
    <w:rsid w:val="00437FC0"/>
    <w:rsid w:val="0044358E"/>
    <w:rsid w:val="00443D84"/>
    <w:rsid w:val="004458C8"/>
    <w:rsid w:val="004524A5"/>
    <w:rsid w:val="00452DFA"/>
    <w:rsid w:val="0045309F"/>
    <w:rsid w:val="0045384D"/>
    <w:rsid w:val="00453CE0"/>
    <w:rsid w:val="0045424F"/>
    <w:rsid w:val="00454D1C"/>
    <w:rsid w:val="0045500E"/>
    <w:rsid w:val="004550DE"/>
    <w:rsid w:val="00456941"/>
    <w:rsid w:val="004571EC"/>
    <w:rsid w:val="00461DB5"/>
    <w:rsid w:val="0046298F"/>
    <w:rsid w:val="004647DA"/>
    <w:rsid w:val="00464B5D"/>
    <w:rsid w:val="00465484"/>
    <w:rsid w:val="00466CF4"/>
    <w:rsid w:val="0046723B"/>
    <w:rsid w:val="00471362"/>
    <w:rsid w:val="00471CE1"/>
    <w:rsid w:val="00472994"/>
    <w:rsid w:val="00473B43"/>
    <w:rsid w:val="00474062"/>
    <w:rsid w:val="00476504"/>
    <w:rsid w:val="00476FB3"/>
    <w:rsid w:val="00477D6B"/>
    <w:rsid w:val="00483C61"/>
    <w:rsid w:val="00485A64"/>
    <w:rsid w:val="00490C4E"/>
    <w:rsid w:val="00491E39"/>
    <w:rsid w:val="00492162"/>
    <w:rsid w:val="004925EC"/>
    <w:rsid w:val="0049493E"/>
    <w:rsid w:val="00494DB5"/>
    <w:rsid w:val="0049620D"/>
    <w:rsid w:val="00496E60"/>
    <w:rsid w:val="004A0441"/>
    <w:rsid w:val="004A18A9"/>
    <w:rsid w:val="004A3C42"/>
    <w:rsid w:val="004A4757"/>
    <w:rsid w:val="004A4DD9"/>
    <w:rsid w:val="004A63D8"/>
    <w:rsid w:val="004B22F8"/>
    <w:rsid w:val="004B6D03"/>
    <w:rsid w:val="004B7054"/>
    <w:rsid w:val="004B73F4"/>
    <w:rsid w:val="004B7937"/>
    <w:rsid w:val="004B7FF8"/>
    <w:rsid w:val="004C1E1F"/>
    <w:rsid w:val="004C4AF7"/>
    <w:rsid w:val="004C5939"/>
    <w:rsid w:val="004C73AF"/>
    <w:rsid w:val="004D0C46"/>
    <w:rsid w:val="004D1393"/>
    <w:rsid w:val="004D2BA4"/>
    <w:rsid w:val="004D35E4"/>
    <w:rsid w:val="004D60FA"/>
    <w:rsid w:val="004E1A6B"/>
    <w:rsid w:val="004E2201"/>
    <w:rsid w:val="004E2262"/>
    <w:rsid w:val="004E468B"/>
    <w:rsid w:val="004E73BC"/>
    <w:rsid w:val="004E7938"/>
    <w:rsid w:val="004F045B"/>
    <w:rsid w:val="004F0D83"/>
    <w:rsid w:val="004F2018"/>
    <w:rsid w:val="004F2D82"/>
    <w:rsid w:val="004F311C"/>
    <w:rsid w:val="004F3589"/>
    <w:rsid w:val="004F4A14"/>
    <w:rsid w:val="004F4CC6"/>
    <w:rsid w:val="004F6E66"/>
    <w:rsid w:val="005019FF"/>
    <w:rsid w:val="005039F0"/>
    <w:rsid w:val="005039F5"/>
    <w:rsid w:val="0050472A"/>
    <w:rsid w:val="00505762"/>
    <w:rsid w:val="00506073"/>
    <w:rsid w:val="005070E1"/>
    <w:rsid w:val="00510536"/>
    <w:rsid w:val="005107BD"/>
    <w:rsid w:val="00510F95"/>
    <w:rsid w:val="0051176B"/>
    <w:rsid w:val="00511B6D"/>
    <w:rsid w:val="00512C07"/>
    <w:rsid w:val="00514ECC"/>
    <w:rsid w:val="00515202"/>
    <w:rsid w:val="00515C4B"/>
    <w:rsid w:val="00516F16"/>
    <w:rsid w:val="00520EBD"/>
    <w:rsid w:val="00522C7F"/>
    <w:rsid w:val="00523C13"/>
    <w:rsid w:val="0053057A"/>
    <w:rsid w:val="00530ACB"/>
    <w:rsid w:val="00530C74"/>
    <w:rsid w:val="00532351"/>
    <w:rsid w:val="00536B33"/>
    <w:rsid w:val="00537AE1"/>
    <w:rsid w:val="00540F5E"/>
    <w:rsid w:val="00540FFC"/>
    <w:rsid w:val="005441B0"/>
    <w:rsid w:val="00546086"/>
    <w:rsid w:val="00547138"/>
    <w:rsid w:val="005500C3"/>
    <w:rsid w:val="00550826"/>
    <w:rsid w:val="0055239D"/>
    <w:rsid w:val="005539D4"/>
    <w:rsid w:val="00554AC5"/>
    <w:rsid w:val="005551C3"/>
    <w:rsid w:val="005558F2"/>
    <w:rsid w:val="00556BAF"/>
    <w:rsid w:val="00556C72"/>
    <w:rsid w:val="00556D6B"/>
    <w:rsid w:val="00556FC3"/>
    <w:rsid w:val="00557C4B"/>
    <w:rsid w:val="00560A29"/>
    <w:rsid w:val="00561351"/>
    <w:rsid w:val="00561A22"/>
    <w:rsid w:val="0056576F"/>
    <w:rsid w:val="00566EB6"/>
    <w:rsid w:val="0056711C"/>
    <w:rsid w:val="0057187E"/>
    <w:rsid w:val="00571E76"/>
    <w:rsid w:val="00573ABA"/>
    <w:rsid w:val="00574AFF"/>
    <w:rsid w:val="005753DE"/>
    <w:rsid w:val="00577E10"/>
    <w:rsid w:val="00581579"/>
    <w:rsid w:val="00581F8A"/>
    <w:rsid w:val="00583CC1"/>
    <w:rsid w:val="00584958"/>
    <w:rsid w:val="0058560B"/>
    <w:rsid w:val="005860DA"/>
    <w:rsid w:val="00586399"/>
    <w:rsid w:val="0058661C"/>
    <w:rsid w:val="00586668"/>
    <w:rsid w:val="005928E0"/>
    <w:rsid w:val="0059564D"/>
    <w:rsid w:val="00597297"/>
    <w:rsid w:val="005978DA"/>
    <w:rsid w:val="005A3887"/>
    <w:rsid w:val="005B3445"/>
    <w:rsid w:val="005B5A77"/>
    <w:rsid w:val="005B6C37"/>
    <w:rsid w:val="005B6C6B"/>
    <w:rsid w:val="005C2B24"/>
    <w:rsid w:val="005C2B41"/>
    <w:rsid w:val="005C4482"/>
    <w:rsid w:val="005C5697"/>
    <w:rsid w:val="005C598E"/>
    <w:rsid w:val="005C6649"/>
    <w:rsid w:val="005D1A1D"/>
    <w:rsid w:val="005D1C9D"/>
    <w:rsid w:val="005D2085"/>
    <w:rsid w:val="005D2B4D"/>
    <w:rsid w:val="005D3184"/>
    <w:rsid w:val="005D3CA3"/>
    <w:rsid w:val="005D52D6"/>
    <w:rsid w:val="005D58F7"/>
    <w:rsid w:val="005E2481"/>
    <w:rsid w:val="005E403C"/>
    <w:rsid w:val="005E7E0E"/>
    <w:rsid w:val="005F18EC"/>
    <w:rsid w:val="005F2992"/>
    <w:rsid w:val="005F2B43"/>
    <w:rsid w:val="005F3728"/>
    <w:rsid w:val="005F4B1B"/>
    <w:rsid w:val="005F4D10"/>
    <w:rsid w:val="006021EC"/>
    <w:rsid w:val="00603AAF"/>
    <w:rsid w:val="006053C7"/>
    <w:rsid w:val="00605827"/>
    <w:rsid w:val="006065AB"/>
    <w:rsid w:val="00606DD7"/>
    <w:rsid w:val="0061013A"/>
    <w:rsid w:val="00612178"/>
    <w:rsid w:val="00612CB3"/>
    <w:rsid w:val="0061356A"/>
    <w:rsid w:val="006142FB"/>
    <w:rsid w:val="0061488F"/>
    <w:rsid w:val="00615CA8"/>
    <w:rsid w:val="0061767B"/>
    <w:rsid w:val="00617A2F"/>
    <w:rsid w:val="00617FF7"/>
    <w:rsid w:val="00620222"/>
    <w:rsid w:val="00624CD0"/>
    <w:rsid w:val="00627160"/>
    <w:rsid w:val="00630B87"/>
    <w:rsid w:val="00631D51"/>
    <w:rsid w:val="006325A9"/>
    <w:rsid w:val="0063358A"/>
    <w:rsid w:val="006359C9"/>
    <w:rsid w:val="006404E9"/>
    <w:rsid w:val="00640AD0"/>
    <w:rsid w:val="006442C2"/>
    <w:rsid w:val="00644C5C"/>
    <w:rsid w:val="006452C6"/>
    <w:rsid w:val="00646050"/>
    <w:rsid w:val="006462E8"/>
    <w:rsid w:val="00653007"/>
    <w:rsid w:val="00655631"/>
    <w:rsid w:val="00656176"/>
    <w:rsid w:val="00660368"/>
    <w:rsid w:val="0066243D"/>
    <w:rsid w:val="00662A2C"/>
    <w:rsid w:val="006634BD"/>
    <w:rsid w:val="006641B6"/>
    <w:rsid w:val="00664E4B"/>
    <w:rsid w:val="00666211"/>
    <w:rsid w:val="00670CA1"/>
    <w:rsid w:val="00671061"/>
    <w:rsid w:val="006713CA"/>
    <w:rsid w:val="006726CD"/>
    <w:rsid w:val="00674103"/>
    <w:rsid w:val="0067455E"/>
    <w:rsid w:val="0067456B"/>
    <w:rsid w:val="00676146"/>
    <w:rsid w:val="00676C5C"/>
    <w:rsid w:val="006811A0"/>
    <w:rsid w:val="00683B2D"/>
    <w:rsid w:val="00683B89"/>
    <w:rsid w:val="0069335B"/>
    <w:rsid w:val="00693907"/>
    <w:rsid w:val="006A07B0"/>
    <w:rsid w:val="006A2001"/>
    <w:rsid w:val="006A44C7"/>
    <w:rsid w:val="006A5332"/>
    <w:rsid w:val="006A6482"/>
    <w:rsid w:val="006A7ED2"/>
    <w:rsid w:val="006B093C"/>
    <w:rsid w:val="006B3B4C"/>
    <w:rsid w:val="006B3F67"/>
    <w:rsid w:val="006B6CE3"/>
    <w:rsid w:val="006C0A36"/>
    <w:rsid w:val="006C206F"/>
    <w:rsid w:val="006C24FF"/>
    <w:rsid w:val="006C5788"/>
    <w:rsid w:val="006C64E9"/>
    <w:rsid w:val="006C6ECC"/>
    <w:rsid w:val="006C72D3"/>
    <w:rsid w:val="006D0D7E"/>
    <w:rsid w:val="006D17F7"/>
    <w:rsid w:val="006D2980"/>
    <w:rsid w:val="006D34C0"/>
    <w:rsid w:val="006D65F8"/>
    <w:rsid w:val="006D6AE4"/>
    <w:rsid w:val="006E1C96"/>
    <w:rsid w:val="006E25CC"/>
    <w:rsid w:val="006E5CDE"/>
    <w:rsid w:val="006E628F"/>
    <w:rsid w:val="006E6C34"/>
    <w:rsid w:val="006F2AA3"/>
    <w:rsid w:val="006F3399"/>
    <w:rsid w:val="006F346F"/>
    <w:rsid w:val="006F52A9"/>
    <w:rsid w:val="006F5BF2"/>
    <w:rsid w:val="006F676B"/>
    <w:rsid w:val="006F76CE"/>
    <w:rsid w:val="00700CA6"/>
    <w:rsid w:val="00700D55"/>
    <w:rsid w:val="007026E9"/>
    <w:rsid w:val="00702AD4"/>
    <w:rsid w:val="00705AD7"/>
    <w:rsid w:val="00706600"/>
    <w:rsid w:val="00707DFD"/>
    <w:rsid w:val="00711912"/>
    <w:rsid w:val="00711EFC"/>
    <w:rsid w:val="00713C45"/>
    <w:rsid w:val="00715815"/>
    <w:rsid w:val="00720083"/>
    <w:rsid w:val="00720CB7"/>
    <w:rsid w:val="00721904"/>
    <w:rsid w:val="00723F50"/>
    <w:rsid w:val="00726673"/>
    <w:rsid w:val="007268E4"/>
    <w:rsid w:val="00726A32"/>
    <w:rsid w:val="007278B7"/>
    <w:rsid w:val="0073272B"/>
    <w:rsid w:val="00732FB3"/>
    <w:rsid w:val="00733C93"/>
    <w:rsid w:val="00734620"/>
    <w:rsid w:val="00736586"/>
    <w:rsid w:val="00737523"/>
    <w:rsid w:val="00741CB9"/>
    <w:rsid w:val="00745D8D"/>
    <w:rsid w:val="00746B6D"/>
    <w:rsid w:val="00747A74"/>
    <w:rsid w:val="00747FBC"/>
    <w:rsid w:val="007514CC"/>
    <w:rsid w:val="0075269C"/>
    <w:rsid w:val="00753A64"/>
    <w:rsid w:val="00753BBF"/>
    <w:rsid w:val="00754FB7"/>
    <w:rsid w:val="0075591B"/>
    <w:rsid w:val="00756C6D"/>
    <w:rsid w:val="007578F9"/>
    <w:rsid w:val="00757E42"/>
    <w:rsid w:val="007605A0"/>
    <w:rsid w:val="0076151E"/>
    <w:rsid w:val="00764B3F"/>
    <w:rsid w:val="00764F55"/>
    <w:rsid w:val="007663C8"/>
    <w:rsid w:val="00766ECF"/>
    <w:rsid w:val="007677AA"/>
    <w:rsid w:val="00770738"/>
    <w:rsid w:val="00771521"/>
    <w:rsid w:val="00776DDB"/>
    <w:rsid w:val="007818D1"/>
    <w:rsid w:val="007822D6"/>
    <w:rsid w:val="00784EB2"/>
    <w:rsid w:val="00785B58"/>
    <w:rsid w:val="0078648B"/>
    <w:rsid w:val="00786EDC"/>
    <w:rsid w:val="0078708E"/>
    <w:rsid w:val="00790394"/>
    <w:rsid w:val="00791BE9"/>
    <w:rsid w:val="00792795"/>
    <w:rsid w:val="00794B92"/>
    <w:rsid w:val="00794E33"/>
    <w:rsid w:val="00795207"/>
    <w:rsid w:val="0079548C"/>
    <w:rsid w:val="007954DA"/>
    <w:rsid w:val="0079753A"/>
    <w:rsid w:val="00797FA8"/>
    <w:rsid w:val="007A1146"/>
    <w:rsid w:val="007A1783"/>
    <w:rsid w:val="007A1A46"/>
    <w:rsid w:val="007A617D"/>
    <w:rsid w:val="007B09E6"/>
    <w:rsid w:val="007B1E8D"/>
    <w:rsid w:val="007B2A3E"/>
    <w:rsid w:val="007B3FEA"/>
    <w:rsid w:val="007B404E"/>
    <w:rsid w:val="007B52E7"/>
    <w:rsid w:val="007B68E5"/>
    <w:rsid w:val="007C10C4"/>
    <w:rsid w:val="007C2E26"/>
    <w:rsid w:val="007C3C9A"/>
    <w:rsid w:val="007C4BC9"/>
    <w:rsid w:val="007C55AF"/>
    <w:rsid w:val="007C5D24"/>
    <w:rsid w:val="007C6FFC"/>
    <w:rsid w:val="007C72F2"/>
    <w:rsid w:val="007C7A14"/>
    <w:rsid w:val="007D139D"/>
    <w:rsid w:val="007D1613"/>
    <w:rsid w:val="007D5581"/>
    <w:rsid w:val="007D65B9"/>
    <w:rsid w:val="007D7623"/>
    <w:rsid w:val="007E0378"/>
    <w:rsid w:val="007E0835"/>
    <w:rsid w:val="007E0C2F"/>
    <w:rsid w:val="007E2199"/>
    <w:rsid w:val="007E3325"/>
    <w:rsid w:val="007E438B"/>
    <w:rsid w:val="007E4469"/>
    <w:rsid w:val="007E4BEB"/>
    <w:rsid w:val="007E696E"/>
    <w:rsid w:val="007E7520"/>
    <w:rsid w:val="007F00E2"/>
    <w:rsid w:val="007F02A2"/>
    <w:rsid w:val="007F0613"/>
    <w:rsid w:val="007F3F13"/>
    <w:rsid w:val="007F7727"/>
    <w:rsid w:val="008007F2"/>
    <w:rsid w:val="00800D49"/>
    <w:rsid w:val="00801491"/>
    <w:rsid w:val="00801AE6"/>
    <w:rsid w:val="008025A4"/>
    <w:rsid w:val="0080443C"/>
    <w:rsid w:val="008066DD"/>
    <w:rsid w:val="00806EF2"/>
    <w:rsid w:val="00807202"/>
    <w:rsid w:val="0081004B"/>
    <w:rsid w:val="00811DAC"/>
    <w:rsid w:val="0081268E"/>
    <w:rsid w:val="00814183"/>
    <w:rsid w:val="00821B6E"/>
    <w:rsid w:val="00821DB3"/>
    <w:rsid w:val="00823B90"/>
    <w:rsid w:val="00824DFE"/>
    <w:rsid w:val="0082512F"/>
    <w:rsid w:val="00825C51"/>
    <w:rsid w:val="00826C20"/>
    <w:rsid w:val="0083202C"/>
    <w:rsid w:val="008327F1"/>
    <w:rsid w:val="00836CD9"/>
    <w:rsid w:val="00837A73"/>
    <w:rsid w:val="008447D9"/>
    <w:rsid w:val="00847B28"/>
    <w:rsid w:val="00854265"/>
    <w:rsid w:val="00854EAF"/>
    <w:rsid w:val="00855028"/>
    <w:rsid w:val="008607D7"/>
    <w:rsid w:val="008641B3"/>
    <w:rsid w:val="008652E4"/>
    <w:rsid w:val="008674EC"/>
    <w:rsid w:val="00870A8D"/>
    <w:rsid w:val="0087125D"/>
    <w:rsid w:val="00876A87"/>
    <w:rsid w:val="00876D0E"/>
    <w:rsid w:val="008773DD"/>
    <w:rsid w:val="00877929"/>
    <w:rsid w:val="00877D03"/>
    <w:rsid w:val="00881326"/>
    <w:rsid w:val="008824DE"/>
    <w:rsid w:val="00883E91"/>
    <w:rsid w:val="0088720C"/>
    <w:rsid w:val="008878A5"/>
    <w:rsid w:val="00890FB9"/>
    <w:rsid w:val="0089123B"/>
    <w:rsid w:val="008916D6"/>
    <w:rsid w:val="00891AF6"/>
    <w:rsid w:val="008922F5"/>
    <w:rsid w:val="00894BA8"/>
    <w:rsid w:val="008953B7"/>
    <w:rsid w:val="00895A09"/>
    <w:rsid w:val="00895C1A"/>
    <w:rsid w:val="00895DB2"/>
    <w:rsid w:val="008A07BA"/>
    <w:rsid w:val="008A0992"/>
    <w:rsid w:val="008A0F0F"/>
    <w:rsid w:val="008A1590"/>
    <w:rsid w:val="008A2B42"/>
    <w:rsid w:val="008A71D3"/>
    <w:rsid w:val="008A7CDD"/>
    <w:rsid w:val="008B12A7"/>
    <w:rsid w:val="008B23EF"/>
    <w:rsid w:val="008B2CC1"/>
    <w:rsid w:val="008B4093"/>
    <w:rsid w:val="008B54A9"/>
    <w:rsid w:val="008B60B2"/>
    <w:rsid w:val="008B6910"/>
    <w:rsid w:val="008C003A"/>
    <w:rsid w:val="008C04E5"/>
    <w:rsid w:val="008C0676"/>
    <w:rsid w:val="008C2C22"/>
    <w:rsid w:val="008C42BD"/>
    <w:rsid w:val="008C637D"/>
    <w:rsid w:val="008C6895"/>
    <w:rsid w:val="008C7FD0"/>
    <w:rsid w:val="008D544A"/>
    <w:rsid w:val="008D7347"/>
    <w:rsid w:val="008D7875"/>
    <w:rsid w:val="008E07F0"/>
    <w:rsid w:val="008E17A0"/>
    <w:rsid w:val="008E1B1F"/>
    <w:rsid w:val="008E2B15"/>
    <w:rsid w:val="008E2B5D"/>
    <w:rsid w:val="008E3BC6"/>
    <w:rsid w:val="008E47E8"/>
    <w:rsid w:val="008E481E"/>
    <w:rsid w:val="008E7E82"/>
    <w:rsid w:val="008F00F1"/>
    <w:rsid w:val="008F03C7"/>
    <w:rsid w:val="008F24CA"/>
    <w:rsid w:val="008F2665"/>
    <w:rsid w:val="008F307E"/>
    <w:rsid w:val="008F41F1"/>
    <w:rsid w:val="008F472E"/>
    <w:rsid w:val="008F4EA3"/>
    <w:rsid w:val="008F5332"/>
    <w:rsid w:val="00902034"/>
    <w:rsid w:val="0090257C"/>
    <w:rsid w:val="00903A20"/>
    <w:rsid w:val="00903B71"/>
    <w:rsid w:val="00906506"/>
    <w:rsid w:val="00906539"/>
    <w:rsid w:val="0090731E"/>
    <w:rsid w:val="009075DC"/>
    <w:rsid w:val="00910697"/>
    <w:rsid w:val="00910D53"/>
    <w:rsid w:val="00911D16"/>
    <w:rsid w:val="0091250B"/>
    <w:rsid w:val="00912AFB"/>
    <w:rsid w:val="00912EA7"/>
    <w:rsid w:val="0091611F"/>
    <w:rsid w:val="00916EE2"/>
    <w:rsid w:val="00924A3C"/>
    <w:rsid w:val="009251DB"/>
    <w:rsid w:val="00925980"/>
    <w:rsid w:val="00926452"/>
    <w:rsid w:val="009315C1"/>
    <w:rsid w:val="00931BD7"/>
    <w:rsid w:val="0093443E"/>
    <w:rsid w:val="00935771"/>
    <w:rsid w:val="00940675"/>
    <w:rsid w:val="0094071C"/>
    <w:rsid w:val="00941DD7"/>
    <w:rsid w:val="00942172"/>
    <w:rsid w:val="00943221"/>
    <w:rsid w:val="009434CA"/>
    <w:rsid w:val="00944043"/>
    <w:rsid w:val="00944F5F"/>
    <w:rsid w:val="00945405"/>
    <w:rsid w:val="00945C0B"/>
    <w:rsid w:val="009460C8"/>
    <w:rsid w:val="00946B62"/>
    <w:rsid w:val="00952280"/>
    <w:rsid w:val="00952319"/>
    <w:rsid w:val="009538FE"/>
    <w:rsid w:val="009566E5"/>
    <w:rsid w:val="00956C1D"/>
    <w:rsid w:val="00961422"/>
    <w:rsid w:val="009635D6"/>
    <w:rsid w:val="009641BD"/>
    <w:rsid w:val="00966139"/>
    <w:rsid w:val="00966A22"/>
    <w:rsid w:val="0096722F"/>
    <w:rsid w:val="00974CC6"/>
    <w:rsid w:val="009751A9"/>
    <w:rsid w:val="00976E3C"/>
    <w:rsid w:val="00977CDC"/>
    <w:rsid w:val="00980843"/>
    <w:rsid w:val="00980DDE"/>
    <w:rsid w:val="00981C43"/>
    <w:rsid w:val="009844C3"/>
    <w:rsid w:val="00984EBF"/>
    <w:rsid w:val="0098763A"/>
    <w:rsid w:val="0099293C"/>
    <w:rsid w:val="009938FB"/>
    <w:rsid w:val="009969AA"/>
    <w:rsid w:val="009A038E"/>
    <w:rsid w:val="009A5F1E"/>
    <w:rsid w:val="009A799E"/>
    <w:rsid w:val="009A7BDA"/>
    <w:rsid w:val="009B0D44"/>
    <w:rsid w:val="009B1F02"/>
    <w:rsid w:val="009B4CEC"/>
    <w:rsid w:val="009B54AC"/>
    <w:rsid w:val="009B59F2"/>
    <w:rsid w:val="009C17AA"/>
    <w:rsid w:val="009C2E3A"/>
    <w:rsid w:val="009C308F"/>
    <w:rsid w:val="009C7D82"/>
    <w:rsid w:val="009D0051"/>
    <w:rsid w:val="009D0F82"/>
    <w:rsid w:val="009D1E5F"/>
    <w:rsid w:val="009D22B4"/>
    <w:rsid w:val="009E092A"/>
    <w:rsid w:val="009E2791"/>
    <w:rsid w:val="009E2E15"/>
    <w:rsid w:val="009E3F6F"/>
    <w:rsid w:val="009E4DC4"/>
    <w:rsid w:val="009E6DD9"/>
    <w:rsid w:val="009E70C1"/>
    <w:rsid w:val="009F1DD5"/>
    <w:rsid w:val="009F499F"/>
    <w:rsid w:val="009F4F01"/>
    <w:rsid w:val="009F79F5"/>
    <w:rsid w:val="00A00B72"/>
    <w:rsid w:val="00A011BC"/>
    <w:rsid w:val="00A028B5"/>
    <w:rsid w:val="00A043D6"/>
    <w:rsid w:val="00A04D32"/>
    <w:rsid w:val="00A0545D"/>
    <w:rsid w:val="00A06C8D"/>
    <w:rsid w:val="00A106A7"/>
    <w:rsid w:val="00A1581E"/>
    <w:rsid w:val="00A16EDE"/>
    <w:rsid w:val="00A21160"/>
    <w:rsid w:val="00A21C1D"/>
    <w:rsid w:val="00A239CB"/>
    <w:rsid w:val="00A313C6"/>
    <w:rsid w:val="00A32FF8"/>
    <w:rsid w:val="00A3308B"/>
    <w:rsid w:val="00A337C6"/>
    <w:rsid w:val="00A3439D"/>
    <w:rsid w:val="00A3448F"/>
    <w:rsid w:val="00A35231"/>
    <w:rsid w:val="00A35F39"/>
    <w:rsid w:val="00A372CC"/>
    <w:rsid w:val="00A4196A"/>
    <w:rsid w:val="00A41A45"/>
    <w:rsid w:val="00A42DAF"/>
    <w:rsid w:val="00A4433D"/>
    <w:rsid w:val="00A45257"/>
    <w:rsid w:val="00A45BD8"/>
    <w:rsid w:val="00A4631B"/>
    <w:rsid w:val="00A47B32"/>
    <w:rsid w:val="00A47BC0"/>
    <w:rsid w:val="00A52175"/>
    <w:rsid w:val="00A53736"/>
    <w:rsid w:val="00A542D3"/>
    <w:rsid w:val="00A54A2F"/>
    <w:rsid w:val="00A555DD"/>
    <w:rsid w:val="00A57AA3"/>
    <w:rsid w:val="00A611D7"/>
    <w:rsid w:val="00A62328"/>
    <w:rsid w:val="00A63605"/>
    <w:rsid w:val="00A6654C"/>
    <w:rsid w:val="00A66610"/>
    <w:rsid w:val="00A67E94"/>
    <w:rsid w:val="00A70CEA"/>
    <w:rsid w:val="00A71D28"/>
    <w:rsid w:val="00A720F1"/>
    <w:rsid w:val="00A7319C"/>
    <w:rsid w:val="00A736D8"/>
    <w:rsid w:val="00A745F5"/>
    <w:rsid w:val="00A74AAE"/>
    <w:rsid w:val="00A74BD7"/>
    <w:rsid w:val="00A75477"/>
    <w:rsid w:val="00A75C6D"/>
    <w:rsid w:val="00A81812"/>
    <w:rsid w:val="00A81A87"/>
    <w:rsid w:val="00A8345B"/>
    <w:rsid w:val="00A852F7"/>
    <w:rsid w:val="00A856AA"/>
    <w:rsid w:val="00A85E2B"/>
    <w:rsid w:val="00A869B7"/>
    <w:rsid w:val="00A8700C"/>
    <w:rsid w:val="00A91674"/>
    <w:rsid w:val="00A93BDE"/>
    <w:rsid w:val="00A94454"/>
    <w:rsid w:val="00AA033C"/>
    <w:rsid w:val="00AA14C4"/>
    <w:rsid w:val="00AA4432"/>
    <w:rsid w:val="00AA480D"/>
    <w:rsid w:val="00AA4D4A"/>
    <w:rsid w:val="00AB0ABB"/>
    <w:rsid w:val="00AB1362"/>
    <w:rsid w:val="00AB40B8"/>
    <w:rsid w:val="00AB4DDC"/>
    <w:rsid w:val="00AB6A0F"/>
    <w:rsid w:val="00AB7378"/>
    <w:rsid w:val="00AB7A2A"/>
    <w:rsid w:val="00AC0063"/>
    <w:rsid w:val="00AC1CCF"/>
    <w:rsid w:val="00AC205C"/>
    <w:rsid w:val="00AC4504"/>
    <w:rsid w:val="00AC5971"/>
    <w:rsid w:val="00AC5BB1"/>
    <w:rsid w:val="00AC785A"/>
    <w:rsid w:val="00AC7CAB"/>
    <w:rsid w:val="00AD0CBE"/>
    <w:rsid w:val="00AD0F49"/>
    <w:rsid w:val="00AD2E1F"/>
    <w:rsid w:val="00AD5A61"/>
    <w:rsid w:val="00AD60E7"/>
    <w:rsid w:val="00AD693B"/>
    <w:rsid w:val="00AE138E"/>
    <w:rsid w:val="00AE2EE9"/>
    <w:rsid w:val="00AE3686"/>
    <w:rsid w:val="00AE42B2"/>
    <w:rsid w:val="00AE4585"/>
    <w:rsid w:val="00AE6723"/>
    <w:rsid w:val="00AE6C8A"/>
    <w:rsid w:val="00AF0A1A"/>
    <w:rsid w:val="00AF0A6B"/>
    <w:rsid w:val="00AF328E"/>
    <w:rsid w:val="00AF3584"/>
    <w:rsid w:val="00AF4C57"/>
    <w:rsid w:val="00AF58EB"/>
    <w:rsid w:val="00AF5FDC"/>
    <w:rsid w:val="00AF6705"/>
    <w:rsid w:val="00B0072C"/>
    <w:rsid w:val="00B01AE6"/>
    <w:rsid w:val="00B0277A"/>
    <w:rsid w:val="00B05635"/>
    <w:rsid w:val="00B05A69"/>
    <w:rsid w:val="00B106DE"/>
    <w:rsid w:val="00B11232"/>
    <w:rsid w:val="00B12990"/>
    <w:rsid w:val="00B14E4C"/>
    <w:rsid w:val="00B15F73"/>
    <w:rsid w:val="00B16852"/>
    <w:rsid w:val="00B1686E"/>
    <w:rsid w:val="00B222B2"/>
    <w:rsid w:val="00B2286E"/>
    <w:rsid w:val="00B33064"/>
    <w:rsid w:val="00B33DAD"/>
    <w:rsid w:val="00B42D05"/>
    <w:rsid w:val="00B44CD0"/>
    <w:rsid w:val="00B454C0"/>
    <w:rsid w:val="00B4556B"/>
    <w:rsid w:val="00B458FD"/>
    <w:rsid w:val="00B4609C"/>
    <w:rsid w:val="00B47BFB"/>
    <w:rsid w:val="00B50544"/>
    <w:rsid w:val="00B5289F"/>
    <w:rsid w:val="00B5790F"/>
    <w:rsid w:val="00B61359"/>
    <w:rsid w:val="00B651B4"/>
    <w:rsid w:val="00B65F67"/>
    <w:rsid w:val="00B66F79"/>
    <w:rsid w:val="00B67BAC"/>
    <w:rsid w:val="00B70D72"/>
    <w:rsid w:val="00B742E1"/>
    <w:rsid w:val="00B75BF9"/>
    <w:rsid w:val="00B80BD9"/>
    <w:rsid w:val="00B81808"/>
    <w:rsid w:val="00B81834"/>
    <w:rsid w:val="00B81E49"/>
    <w:rsid w:val="00B84FFA"/>
    <w:rsid w:val="00B8566A"/>
    <w:rsid w:val="00B859A4"/>
    <w:rsid w:val="00B86697"/>
    <w:rsid w:val="00B873FE"/>
    <w:rsid w:val="00B910C4"/>
    <w:rsid w:val="00B91670"/>
    <w:rsid w:val="00B93040"/>
    <w:rsid w:val="00B93D8B"/>
    <w:rsid w:val="00B94238"/>
    <w:rsid w:val="00B9450F"/>
    <w:rsid w:val="00B95092"/>
    <w:rsid w:val="00B9521B"/>
    <w:rsid w:val="00B96685"/>
    <w:rsid w:val="00B967FD"/>
    <w:rsid w:val="00B9734B"/>
    <w:rsid w:val="00BA0F7B"/>
    <w:rsid w:val="00BA1615"/>
    <w:rsid w:val="00BB2644"/>
    <w:rsid w:val="00BB4B78"/>
    <w:rsid w:val="00BB579B"/>
    <w:rsid w:val="00BB5BB2"/>
    <w:rsid w:val="00BB5E61"/>
    <w:rsid w:val="00BB7120"/>
    <w:rsid w:val="00BB733F"/>
    <w:rsid w:val="00BC2611"/>
    <w:rsid w:val="00BC44DA"/>
    <w:rsid w:val="00BC489A"/>
    <w:rsid w:val="00BD0F26"/>
    <w:rsid w:val="00BD2A6F"/>
    <w:rsid w:val="00BD2C6C"/>
    <w:rsid w:val="00BD3D42"/>
    <w:rsid w:val="00BD4B1C"/>
    <w:rsid w:val="00BE3048"/>
    <w:rsid w:val="00BE3B2B"/>
    <w:rsid w:val="00BE7E7B"/>
    <w:rsid w:val="00BF043E"/>
    <w:rsid w:val="00BF200F"/>
    <w:rsid w:val="00BF260B"/>
    <w:rsid w:val="00BF3313"/>
    <w:rsid w:val="00BF46B9"/>
    <w:rsid w:val="00BF5160"/>
    <w:rsid w:val="00C015F2"/>
    <w:rsid w:val="00C02923"/>
    <w:rsid w:val="00C04313"/>
    <w:rsid w:val="00C06508"/>
    <w:rsid w:val="00C07803"/>
    <w:rsid w:val="00C07B73"/>
    <w:rsid w:val="00C10881"/>
    <w:rsid w:val="00C11BFE"/>
    <w:rsid w:val="00C11C5B"/>
    <w:rsid w:val="00C11E15"/>
    <w:rsid w:val="00C12269"/>
    <w:rsid w:val="00C1332C"/>
    <w:rsid w:val="00C13A44"/>
    <w:rsid w:val="00C14449"/>
    <w:rsid w:val="00C15FCA"/>
    <w:rsid w:val="00C1713A"/>
    <w:rsid w:val="00C17462"/>
    <w:rsid w:val="00C17DDF"/>
    <w:rsid w:val="00C21684"/>
    <w:rsid w:val="00C22FD4"/>
    <w:rsid w:val="00C240BD"/>
    <w:rsid w:val="00C24BC0"/>
    <w:rsid w:val="00C305DF"/>
    <w:rsid w:val="00C324B9"/>
    <w:rsid w:val="00C327FD"/>
    <w:rsid w:val="00C33CE6"/>
    <w:rsid w:val="00C34BF5"/>
    <w:rsid w:val="00C36FCC"/>
    <w:rsid w:val="00C4073C"/>
    <w:rsid w:val="00C40D8A"/>
    <w:rsid w:val="00C41272"/>
    <w:rsid w:val="00C43713"/>
    <w:rsid w:val="00C456F9"/>
    <w:rsid w:val="00C46241"/>
    <w:rsid w:val="00C465E4"/>
    <w:rsid w:val="00C511B4"/>
    <w:rsid w:val="00C51612"/>
    <w:rsid w:val="00C51880"/>
    <w:rsid w:val="00C54B3D"/>
    <w:rsid w:val="00C54BDA"/>
    <w:rsid w:val="00C62F18"/>
    <w:rsid w:val="00C63423"/>
    <w:rsid w:val="00C647AD"/>
    <w:rsid w:val="00C648CD"/>
    <w:rsid w:val="00C65BA8"/>
    <w:rsid w:val="00C6642D"/>
    <w:rsid w:val="00C6691F"/>
    <w:rsid w:val="00C66E2D"/>
    <w:rsid w:val="00C70C84"/>
    <w:rsid w:val="00C711E6"/>
    <w:rsid w:val="00C717E3"/>
    <w:rsid w:val="00C73C75"/>
    <w:rsid w:val="00C73F32"/>
    <w:rsid w:val="00C74A81"/>
    <w:rsid w:val="00C74F45"/>
    <w:rsid w:val="00C77C39"/>
    <w:rsid w:val="00C800C6"/>
    <w:rsid w:val="00C8027D"/>
    <w:rsid w:val="00C80A64"/>
    <w:rsid w:val="00C81510"/>
    <w:rsid w:val="00C8584F"/>
    <w:rsid w:val="00C86DE4"/>
    <w:rsid w:val="00C9014A"/>
    <w:rsid w:val="00C90E89"/>
    <w:rsid w:val="00C92004"/>
    <w:rsid w:val="00C9223E"/>
    <w:rsid w:val="00C9263A"/>
    <w:rsid w:val="00C9266C"/>
    <w:rsid w:val="00C93694"/>
    <w:rsid w:val="00C94B04"/>
    <w:rsid w:val="00C9571C"/>
    <w:rsid w:val="00C973E1"/>
    <w:rsid w:val="00C974F1"/>
    <w:rsid w:val="00CA1800"/>
    <w:rsid w:val="00CA2527"/>
    <w:rsid w:val="00CA6142"/>
    <w:rsid w:val="00CA7635"/>
    <w:rsid w:val="00CB05F3"/>
    <w:rsid w:val="00CB117C"/>
    <w:rsid w:val="00CC0470"/>
    <w:rsid w:val="00CC14C7"/>
    <w:rsid w:val="00CC3BE6"/>
    <w:rsid w:val="00CC4F6A"/>
    <w:rsid w:val="00CC51B6"/>
    <w:rsid w:val="00CD099D"/>
    <w:rsid w:val="00CD0FF9"/>
    <w:rsid w:val="00CD3094"/>
    <w:rsid w:val="00CD6551"/>
    <w:rsid w:val="00CD704E"/>
    <w:rsid w:val="00CD7481"/>
    <w:rsid w:val="00CD76B8"/>
    <w:rsid w:val="00CE0778"/>
    <w:rsid w:val="00CE0D36"/>
    <w:rsid w:val="00CE1939"/>
    <w:rsid w:val="00CE62D4"/>
    <w:rsid w:val="00CE6CC4"/>
    <w:rsid w:val="00CF1122"/>
    <w:rsid w:val="00CF13DF"/>
    <w:rsid w:val="00CF1965"/>
    <w:rsid w:val="00CF6290"/>
    <w:rsid w:val="00D07401"/>
    <w:rsid w:val="00D106EE"/>
    <w:rsid w:val="00D110AC"/>
    <w:rsid w:val="00D11837"/>
    <w:rsid w:val="00D11955"/>
    <w:rsid w:val="00D1370A"/>
    <w:rsid w:val="00D13E24"/>
    <w:rsid w:val="00D14570"/>
    <w:rsid w:val="00D1501D"/>
    <w:rsid w:val="00D150A5"/>
    <w:rsid w:val="00D16446"/>
    <w:rsid w:val="00D167C1"/>
    <w:rsid w:val="00D21E1A"/>
    <w:rsid w:val="00D22A78"/>
    <w:rsid w:val="00D2304D"/>
    <w:rsid w:val="00D2461C"/>
    <w:rsid w:val="00D259D5"/>
    <w:rsid w:val="00D26CBF"/>
    <w:rsid w:val="00D2761D"/>
    <w:rsid w:val="00D30A72"/>
    <w:rsid w:val="00D327F5"/>
    <w:rsid w:val="00D3367C"/>
    <w:rsid w:val="00D3443A"/>
    <w:rsid w:val="00D35693"/>
    <w:rsid w:val="00D367CE"/>
    <w:rsid w:val="00D37C47"/>
    <w:rsid w:val="00D421D2"/>
    <w:rsid w:val="00D43859"/>
    <w:rsid w:val="00D43C2B"/>
    <w:rsid w:val="00D45252"/>
    <w:rsid w:val="00D456FF"/>
    <w:rsid w:val="00D4599A"/>
    <w:rsid w:val="00D45AA1"/>
    <w:rsid w:val="00D463F3"/>
    <w:rsid w:val="00D479F0"/>
    <w:rsid w:val="00D47D20"/>
    <w:rsid w:val="00D51B44"/>
    <w:rsid w:val="00D51ED2"/>
    <w:rsid w:val="00D527B3"/>
    <w:rsid w:val="00D53340"/>
    <w:rsid w:val="00D53B25"/>
    <w:rsid w:val="00D61943"/>
    <w:rsid w:val="00D62AA2"/>
    <w:rsid w:val="00D634E2"/>
    <w:rsid w:val="00D64FCC"/>
    <w:rsid w:val="00D6696E"/>
    <w:rsid w:val="00D669C1"/>
    <w:rsid w:val="00D70188"/>
    <w:rsid w:val="00D71B4D"/>
    <w:rsid w:val="00D731A5"/>
    <w:rsid w:val="00D73945"/>
    <w:rsid w:val="00D743DD"/>
    <w:rsid w:val="00D75B86"/>
    <w:rsid w:val="00D75D15"/>
    <w:rsid w:val="00D8133A"/>
    <w:rsid w:val="00D827EE"/>
    <w:rsid w:val="00D83530"/>
    <w:rsid w:val="00D849DD"/>
    <w:rsid w:val="00D84AC2"/>
    <w:rsid w:val="00D858BF"/>
    <w:rsid w:val="00D85CBF"/>
    <w:rsid w:val="00D87F4F"/>
    <w:rsid w:val="00D904EE"/>
    <w:rsid w:val="00D93816"/>
    <w:rsid w:val="00D93D30"/>
    <w:rsid w:val="00D93D55"/>
    <w:rsid w:val="00DA39EF"/>
    <w:rsid w:val="00DA3EE4"/>
    <w:rsid w:val="00DA3F7C"/>
    <w:rsid w:val="00DA41A7"/>
    <w:rsid w:val="00DA5B49"/>
    <w:rsid w:val="00DA732F"/>
    <w:rsid w:val="00DA737C"/>
    <w:rsid w:val="00DB0D52"/>
    <w:rsid w:val="00DB2D5B"/>
    <w:rsid w:val="00DB5BE5"/>
    <w:rsid w:val="00DB6493"/>
    <w:rsid w:val="00DB7A9B"/>
    <w:rsid w:val="00DC07E1"/>
    <w:rsid w:val="00DC389A"/>
    <w:rsid w:val="00DC61F1"/>
    <w:rsid w:val="00DC7F73"/>
    <w:rsid w:val="00DD1BD8"/>
    <w:rsid w:val="00DD1C6E"/>
    <w:rsid w:val="00DD3161"/>
    <w:rsid w:val="00DD3853"/>
    <w:rsid w:val="00DD78C0"/>
    <w:rsid w:val="00DE5D8B"/>
    <w:rsid w:val="00DE777F"/>
    <w:rsid w:val="00DE7B12"/>
    <w:rsid w:val="00DF0253"/>
    <w:rsid w:val="00DF19B5"/>
    <w:rsid w:val="00DF1A35"/>
    <w:rsid w:val="00DF1FFE"/>
    <w:rsid w:val="00DF3BEE"/>
    <w:rsid w:val="00DF4542"/>
    <w:rsid w:val="00DF5672"/>
    <w:rsid w:val="00DF56EF"/>
    <w:rsid w:val="00DF5A31"/>
    <w:rsid w:val="00DF6BED"/>
    <w:rsid w:val="00DF7BEF"/>
    <w:rsid w:val="00E00A5A"/>
    <w:rsid w:val="00E010DA"/>
    <w:rsid w:val="00E017D4"/>
    <w:rsid w:val="00E0181A"/>
    <w:rsid w:val="00E01E06"/>
    <w:rsid w:val="00E03215"/>
    <w:rsid w:val="00E0645E"/>
    <w:rsid w:val="00E077E9"/>
    <w:rsid w:val="00E078A5"/>
    <w:rsid w:val="00E0798E"/>
    <w:rsid w:val="00E07F8F"/>
    <w:rsid w:val="00E11381"/>
    <w:rsid w:val="00E16C4F"/>
    <w:rsid w:val="00E174C8"/>
    <w:rsid w:val="00E1775C"/>
    <w:rsid w:val="00E206A4"/>
    <w:rsid w:val="00E21E8E"/>
    <w:rsid w:val="00E22C0B"/>
    <w:rsid w:val="00E24797"/>
    <w:rsid w:val="00E24B93"/>
    <w:rsid w:val="00E24E1B"/>
    <w:rsid w:val="00E301A3"/>
    <w:rsid w:val="00E31405"/>
    <w:rsid w:val="00E335FE"/>
    <w:rsid w:val="00E3407E"/>
    <w:rsid w:val="00E34ABA"/>
    <w:rsid w:val="00E35846"/>
    <w:rsid w:val="00E400E5"/>
    <w:rsid w:val="00E405D2"/>
    <w:rsid w:val="00E42689"/>
    <w:rsid w:val="00E436C3"/>
    <w:rsid w:val="00E4430B"/>
    <w:rsid w:val="00E458E2"/>
    <w:rsid w:val="00E46112"/>
    <w:rsid w:val="00E47882"/>
    <w:rsid w:val="00E47D2A"/>
    <w:rsid w:val="00E503E6"/>
    <w:rsid w:val="00E51284"/>
    <w:rsid w:val="00E51686"/>
    <w:rsid w:val="00E535ED"/>
    <w:rsid w:val="00E54C2B"/>
    <w:rsid w:val="00E55322"/>
    <w:rsid w:val="00E55A56"/>
    <w:rsid w:val="00E6015A"/>
    <w:rsid w:val="00E60833"/>
    <w:rsid w:val="00E63551"/>
    <w:rsid w:val="00E63632"/>
    <w:rsid w:val="00E647E2"/>
    <w:rsid w:val="00E73CA4"/>
    <w:rsid w:val="00E74FDC"/>
    <w:rsid w:val="00E754F4"/>
    <w:rsid w:val="00E75940"/>
    <w:rsid w:val="00E76848"/>
    <w:rsid w:val="00E76956"/>
    <w:rsid w:val="00E7708B"/>
    <w:rsid w:val="00E77EBA"/>
    <w:rsid w:val="00E81CBA"/>
    <w:rsid w:val="00E82C6F"/>
    <w:rsid w:val="00E8309C"/>
    <w:rsid w:val="00E843EA"/>
    <w:rsid w:val="00E84FF8"/>
    <w:rsid w:val="00E8679C"/>
    <w:rsid w:val="00E90145"/>
    <w:rsid w:val="00E91281"/>
    <w:rsid w:val="00E93002"/>
    <w:rsid w:val="00E943AB"/>
    <w:rsid w:val="00E964CF"/>
    <w:rsid w:val="00E97A81"/>
    <w:rsid w:val="00EA0053"/>
    <w:rsid w:val="00EA011E"/>
    <w:rsid w:val="00EA147E"/>
    <w:rsid w:val="00EA28F7"/>
    <w:rsid w:val="00EA54A9"/>
    <w:rsid w:val="00EA78A4"/>
    <w:rsid w:val="00EB1BF8"/>
    <w:rsid w:val="00EB1C3E"/>
    <w:rsid w:val="00EB303A"/>
    <w:rsid w:val="00EB311E"/>
    <w:rsid w:val="00EB377F"/>
    <w:rsid w:val="00EB3DCF"/>
    <w:rsid w:val="00EB4F87"/>
    <w:rsid w:val="00EB5027"/>
    <w:rsid w:val="00EC097E"/>
    <w:rsid w:val="00EC3466"/>
    <w:rsid w:val="00EC4E49"/>
    <w:rsid w:val="00EC5B04"/>
    <w:rsid w:val="00EC5DB1"/>
    <w:rsid w:val="00EC7CD3"/>
    <w:rsid w:val="00ED00B5"/>
    <w:rsid w:val="00ED10D7"/>
    <w:rsid w:val="00ED2636"/>
    <w:rsid w:val="00ED3ECB"/>
    <w:rsid w:val="00ED5656"/>
    <w:rsid w:val="00ED691B"/>
    <w:rsid w:val="00ED6963"/>
    <w:rsid w:val="00ED77FB"/>
    <w:rsid w:val="00EE026A"/>
    <w:rsid w:val="00EE45FA"/>
    <w:rsid w:val="00EE47DE"/>
    <w:rsid w:val="00EF3641"/>
    <w:rsid w:val="00EF4E6D"/>
    <w:rsid w:val="00EF50A3"/>
    <w:rsid w:val="00EF5CC1"/>
    <w:rsid w:val="00EF6001"/>
    <w:rsid w:val="00EF66B3"/>
    <w:rsid w:val="00EF67D6"/>
    <w:rsid w:val="00EF6823"/>
    <w:rsid w:val="00EF6F7E"/>
    <w:rsid w:val="00EF79F2"/>
    <w:rsid w:val="00F011ED"/>
    <w:rsid w:val="00F03351"/>
    <w:rsid w:val="00F06985"/>
    <w:rsid w:val="00F100EE"/>
    <w:rsid w:val="00F10C32"/>
    <w:rsid w:val="00F13B38"/>
    <w:rsid w:val="00F13BA6"/>
    <w:rsid w:val="00F14C94"/>
    <w:rsid w:val="00F172EC"/>
    <w:rsid w:val="00F20DCA"/>
    <w:rsid w:val="00F25A8E"/>
    <w:rsid w:val="00F25CF6"/>
    <w:rsid w:val="00F25EAB"/>
    <w:rsid w:val="00F260F4"/>
    <w:rsid w:val="00F26314"/>
    <w:rsid w:val="00F27BC6"/>
    <w:rsid w:val="00F32732"/>
    <w:rsid w:val="00F35106"/>
    <w:rsid w:val="00F37431"/>
    <w:rsid w:val="00F41A4B"/>
    <w:rsid w:val="00F439EB"/>
    <w:rsid w:val="00F43BA8"/>
    <w:rsid w:val="00F44B40"/>
    <w:rsid w:val="00F46D1C"/>
    <w:rsid w:val="00F47445"/>
    <w:rsid w:val="00F47C1E"/>
    <w:rsid w:val="00F505E8"/>
    <w:rsid w:val="00F5084B"/>
    <w:rsid w:val="00F51008"/>
    <w:rsid w:val="00F51EC1"/>
    <w:rsid w:val="00F52C33"/>
    <w:rsid w:val="00F52D0F"/>
    <w:rsid w:val="00F53DBD"/>
    <w:rsid w:val="00F54C23"/>
    <w:rsid w:val="00F56ABF"/>
    <w:rsid w:val="00F6254C"/>
    <w:rsid w:val="00F62849"/>
    <w:rsid w:val="00F6544E"/>
    <w:rsid w:val="00F660A3"/>
    <w:rsid w:val="00F66152"/>
    <w:rsid w:val="00F66468"/>
    <w:rsid w:val="00F664CB"/>
    <w:rsid w:val="00F67843"/>
    <w:rsid w:val="00F714D4"/>
    <w:rsid w:val="00F718D8"/>
    <w:rsid w:val="00F72285"/>
    <w:rsid w:val="00F73E96"/>
    <w:rsid w:val="00F74978"/>
    <w:rsid w:val="00F749BD"/>
    <w:rsid w:val="00F755E5"/>
    <w:rsid w:val="00F75DEB"/>
    <w:rsid w:val="00F773B7"/>
    <w:rsid w:val="00F778DC"/>
    <w:rsid w:val="00F80BED"/>
    <w:rsid w:val="00F83F9F"/>
    <w:rsid w:val="00F851CB"/>
    <w:rsid w:val="00F86C7C"/>
    <w:rsid w:val="00F87165"/>
    <w:rsid w:val="00F87305"/>
    <w:rsid w:val="00F90167"/>
    <w:rsid w:val="00F9103C"/>
    <w:rsid w:val="00F9233B"/>
    <w:rsid w:val="00F93D0C"/>
    <w:rsid w:val="00F94D7C"/>
    <w:rsid w:val="00F95031"/>
    <w:rsid w:val="00F9560E"/>
    <w:rsid w:val="00FA0D9B"/>
    <w:rsid w:val="00FA173F"/>
    <w:rsid w:val="00FA2069"/>
    <w:rsid w:val="00FA2D72"/>
    <w:rsid w:val="00FA34CD"/>
    <w:rsid w:val="00FA3BC8"/>
    <w:rsid w:val="00FA459E"/>
    <w:rsid w:val="00FA45CA"/>
    <w:rsid w:val="00FA5399"/>
    <w:rsid w:val="00FA54AA"/>
    <w:rsid w:val="00FA6E2F"/>
    <w:rsid w:val="00FA717F"/>
    <w:rsid w:val="00FA71FF"/>
    <w:rsid w:val="00FB1A48"/>
    <w:rsid w:val="00FB290C"/>
    <w:rsid w:val="00FB3938"/>
    <w:rsid w:val="00FB3F3E"/>
    <w:rsid w:val="00FB5B26"/>
    <w:rsid w:val="00FC048E"/>
    <w:rsid w:val="00FC5ED8"/>
    <w:rsid w:val="00FC64ED"/>
    <w:rsid w:val="00FC7C72"/>
    <w:rsid w:val="00FD1DBF"/>
    <w:rsid w:val="00FD26E3"/>
    <w:rsid w:val="00FD3492"/>
    <w:rsid w:val="00FD3D99"/>
    <w:rsid w:val="00FD4B33"/>
    <w:rsid w:val="00FD60F2"/>
    <w:rsid w:val="00FD6882"/>
    <w:rsid w:val="00FD6D1D"/>
    <w:rsid w:val="00FD6EAF"/>
    <w:rsid w:val="00FD7169"/>
    <w:rsid w:val="00FE098C"/>
    <w:rsid w:val="00FE1DCF"/>
    <w:rsid w:val="00FE4FAC"/>
    <w:rsid w:val="00FE528B"/>
    <w:rsid w:val="00FE7252"/>
    <w:rsid w:val="00FF201D"/>
    <w:rsid w:val="00FF4019"/>
    <w:rsid w:val="00FF5B3D"/>
    <w:rsid w:val="00FF6BE4"/>
    <w:rsid w:val="00FF6C15"/>
    <w:rsid w:val="00FF7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ED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eastAsia="SimSun" w:hAnsi="Arial" w:cs="Arial"/>
      <w:szCs w:val="20"/>
      <w:lang w:eastAsia="zh-CN"/>
    </w:rPr>
  </w:style>
  <w:style w:type="paragraph" w:styleId="1">
    <w:name w:val="heading 1"/>
    <w:basedOn w:val="a0"/>
    <w:next w:val="a0"/>
    <w:link w:val="1Char"/>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uiPriority w:val="9"/>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70738"/>
    <w:rPr>
      <w:rFonts w:ascii="Cambria" w:hAnsi="Cambria" w:cs="Times New Roman"/>
      <w:b/>
      <w:kern w:val="32"/>
      <w:sz w:val="32"/>
      <w:lang w:eastAsia="zh-CN"/>
    </w:rPr>
  </w:style>
  <w:style w:type="character" w:customStyle="1" w:styleId="2Char">
    <w:name w:val="标题 2 Char"/>
    <w:basedOn w:val="a1"/>
    <w:link w:val="2"/>
    <w:uiPriority w:val="99"/>
    <w:locked/>
    <w:rsid w:val="00770738"/>
    <w:rPr>
      <w:rFonts w:ascii="Cambria" w:hAnsi="Cambria" w:cs="Times New Roman"/>
      <w:b/>
      <w:i/>
      <w:sz w:val="28"/>
      <w:lang w:eastAsia="zh-CN"/>
    </w:rPr>
  </w:style>
  <w:style w:type="character" w:customStyle="1" w:styleId="3Char">
    <w:name w:val="标题 3 Char"/>
    <w:basedOn w:val="a1"/>
    <w:link w:val="3"/>
    <w:uiPriority w:val="9"/>
    <w:locked/>
    <w:rsid w:val="00770738"/>
    <w:rPr>
      <w:rFonts w:ascii="Cambria" w:hAnsi="Cambria" w:cs="Times New Roman"/>
      <w:b/>
      <w:sz w:val="26"/>
      <w:lang w:eastAsia="zh-CN"/>
    </w:rPr>
  </w:style>
  <w:style w:type="character" w:customStyle="1" w:styleId="4Char">
    <w:name w:val="标题 4 Char"/>
    <w:basedOn w:val="a1"/>
    <w:link w:val="4"/>
    <w:uiPriority w:val="99"/>
    <w:locked/>
    <w:rsid w:val="00770738"/>
    <w:rPr>
      <w:rFonts w:ascii="Calibri" w:hAnsi="Calibri" w:cs="Times New Roman"/>
      <w:b/>
      <w:sz w:val="28"/>
      <w:lang w:eastAsia="zh-CN"/>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rPr>
  </w:style>
  <w:style w:type="character" w:customStyle="1" w:styleId="Char">
    <w:name w:val="正文文本 Char"/>
    <w:basedOn w:val="a1"/>
    <w:link w:val="a4"/>
    <w:uiPriority w:val="99"/>
    <w:locked/>
    <w:rsid w:val="00AF6705"/>
    <w:rPr>
      <w:rFonts w:ascii="Arial" w:eastAsia="SimSun" w:hAnsi="Arial" w:cs="Times New Roman"/>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uiPriority w:val="99"/>
    <w:rsid w:val="00676C5C"/>
    <w:rPr>
      <w:rFonts w:cs="Times New Roman"/>
      <w:sz w:val="18"/>
    </w:rPr>
  </w:style>
  <w:style w:type="character" w:customStyle="1" w:styleId="CommentTextChar">
    <w:name w:val="Comment Text Char"/>
    <w:basedOn w:val="a1"/>
    <w:uiPriority w:val="99"/>
    <w:locked/>
    <w:rsid w:val="00757E42"/>
    <w:rPr>
      <w:rFonts w:cs="Times New Roman"/>
      <w:lang w:val="en-US" w:eastAsia="en-US"/>
    </w:rPr>
  </w:style>
  <w:style w:type="paragraph" w:styleId="a7">
    <w:name w:val="endnote text"/>
    <w:basedOn w:val="a0"/>
    <w:link w:val="Char1"/>
    <w:semiHidden/>
    <w:rsid w:val="00676C5C"/>
    <w:rPr>
      <w:rFonts w:cs="Times New Roman"/>
      <w:sz w:val="20"/>
    </w:rPr>
  </w:style>
  <w:style w:type="character" w:customStyle="1" w:styleId="Char1">
    <w:name w:val="尾注文本 Char"/>
    <w:basedOn w:val="a1"/>
    <w:link w:val="a7"/>
    <w:uiPriority w:val="99"/>
    <w:semiHidden/>
    <w:locked/>
    <w:rsid w:val="00770738"/>
    <w:rPr>
      <w:rFonts w:ascii="Arial" w:eastAsia="SimSun" w:hAnsi="Arial" w:cs="Times New Roman"/>
      <w:sz w:val="20"/>
      <w:lang w:eastAsia="zh-CN"/>
    </w:rPr>
  </w:style>
  <w:style w:type="paragraph" w:styleId="a8">
    <w:name w:val="footer"/>
    <w:basedOn w:val="a0"/>
    <w:link w:val="Char2"/>
    <w:rsid w:val="00676C5C"/>
    <w:pPr>
      <w:tabs>
        <w:tab w:val="center" w:pos="4320"/>
        <w:tab w:val="right" w:pos="8640"/>
      </w:tabs>
    </w:pPr>
    <w:rPr>
      <w:rFonts w:cs="Times New Roman"/>
    </w:rPr>
  </w:style>
  <w:style w:type="character" w:customStyle="1" w:styleId="Char2">
    <w:name w:val="页脚 Char"/>
    <w:basedOn w:val="a1"/>
    <w:link w:val="a8"/>
    <w:uiPriority w:val="99"/>
    <w:locked/>
    <w:rsid w:val="00AF6705"/>
    <w:rPr>
      <w:rFonts w:ascii="Arial" w:eastAsia="SimSun" w:hAnsi="Arial" w:cs="Times New Roman"/>
      <w:sz w:val="22"/>
      <w:lang w:eastAsia="zh-CN"/>
    </w:rPr>
  </w:style>
  <w:style w:type="paragraph" w:styleId="a9">
    <w:name w:val="Balloon Text"/>
    <w:basedOn w:val="a0"/>
    <w:link w:val="Char3"/>
    <w:rsid w:val="00E46112"/>
    <w:rPr>
      <w:rFonts w:ascii="Tahoma" w:hAnsi="Tahoma" w:cs="Times New Roman"/>
      <w:sz w:val="16"/>
      <w:szCs w:val="16"/>
    </w:rPr>
  </w:style>
  <w:style w:type="character" w:customStyle="1" w:styleId="Char3">
    <w:name w:val="批注框文本 Char"/>
    <w:basedOn w:val="a1"/>
    <w:link w:val="a9"/>
    <w:locked/>
    <w:rsid w:val="00E46112"/>
    <w:rPr>
      <w:rFonts w:ascii="Tahoma" w:eastAsia="SimSun" w:hAnsi="Tahoma" w:cs="Times New Roman"/>
      <w:sz w:val="16"/>
      <w:lang w:eastAsia="zh-CN"/>
    </w:rPr>
  </w:style>
  <w:style w:type="paragraph" w:styleId="aa">
    <w:name w:val="footnote text"/>
    <w:basedOn w:val="a0"/>
    <w:link w:val="Char4"/>
    <w:semiHidden/>
    <w:rsid w:val="00676C5C"/>
    <w:rPr>
      <w:rFonts w:cs="Times New Roman"/>
      <w:sz w:val="18"/>
    </w:rPr>
  </w:style>
  <w:style w:type="character" w:customStyle="1" w:styleId="Char4">
    <w:name w:val="脚注文本 Char"/>
    <w:basedOn w:val="a1"/>
    <w:link w:val="aa"/>
    <w:uiPriority w:val="99"/>
    <w:semiHidden/>
    <w:locked/>
    <w:rsid w:val="00757E42"/>
    <w:rPr>
      <w:rFonts w:ascii="Arial" w:eastAsia="SimSun" w:hAnsi="Arial" w:cs="Times New Roman"/>
      <w:sz w:val="18"/>
      <w:lang w:eastAsia="zh-CN"/>
    </w:rPr>
  </w:style>
  <w:style w:type="paragraph" w:styleId="ab">
    <w:name w:val="header"/>
    <w:basedOn w:val="a0"/>
    <w:link w:val="Char5"/>
    <w:uiPriority w:val="99"/>
    <w:rsid w:val="00676C5C"/>
    <w:pPr>
      <w:tabs>
        <w:tab w:val="center" w:pos="4536"/>
        <w:tab w:val="right" w:pos="9072"/>
      </w:tabs>
    </w:pPr>
    <w:rPr>
      <w:rFonts w:cs="Times New Roman"/>
    </w:rPr>
  </w:style>
  <w:style w:type="character" w:customStyle="1" w:styleId="Char5">
    <w:name w:val="页眉 Char"/>
    <w:basedOn w:val="a1"/>
    <w:link w:val="ab"/>
    <w:uiPriority w:val="99"/>
    <w:locked/>
    <w:rsid w:val="00AF6705"/>
    <w:rPr>
      <w:rFonts w:ascii="Arial" w:eastAsia="SimSun" w:hAnsi="Arial" w:cs="Times New Roman"/>
      <w:sz w:val="22"/>
      <w:lang w:eastAsia="zh-CN"/>
    </w:rPr>
  </w:style>
  <w:style w:type="paragraph" w:styleId="a">
    <w:name w:val="List Number"/>
    <w:basedOn w:val="a0"/>
    <w:semiHidden/>
    <w:rsid w:val="00676C5C"/>
    <w:pPr>
      <w:numPr>
        <w:numId w:val="1"/>
      </w:numPr>
    </w:pPr>
  </w:style>
  <w:style w:type="paragraph" w:customStyle="1" w:styleId="ONUME">
    <w:name w:val="ONUM E"/>
    <w:basedOn w:val="a4"/>
    <w:rsid w:val="00676C5C"/>
    <w:pPr>
      <w:tabs>
        <w:tab w:val="num" w:pos="567"/>
      </w:tabs>
    </w:pPr>
  </w:style>
  <w:style w:type="paragraph" w:customStyle="1" w:styleId="ONUMFS">
    <w:name w:val="ONUM FS"/>
    <w:basedOn w:val="a4"/>
    <w:rsid w:val="00676C5C"/>
    <w:pPr>
      <w:numPr>
        <w:numId w:val="2"/>
      </w:numPr>
    </w:pPr>
  </w:style>
  <w:style w:type="paragraph" w:styleId="ac">
    <w:name w:val="Salutation"/>
    <w:basedOn w:val="a0"/>
    <w:next w:val="a0"/>
    <w:link w:val="Char6"/>
    <w:semiHidden/>
    <w:rsid w:val="00676C5C"/>
    <w:rPr>
      <w:rFonts w:cs="Times New Roman"/>
      <w:sz w:val="20"/>
    </w:rPr>
  </w:style>
  <w:style w:type="character" w:customStyle="1" w:styleId="Char6">
    <w:name w:val="称呼 Char"/>
    <w:basedOn w:val="a1"/>
    <w:link w:val="ac"/>
    <w:uiPriority w:val="99"/>
    <w:semiHidden/>
    <w:locked/>
    <w:rsid w:val="00770738"/>
    <w:rPr>
      <w:rFonts w:ascii="Arial" w:eastAsia="SimSun" w:hAnsi="Arial" w:cs="Times New Roman"/>
      <w:sz w:val="20"/>
      <w:lang w:eastAsia="zh-CN"/>
    </w:rPr>
  </w:style>
  <w:style w:type="paragraph" w:styleId="ad">
    <w:name w:val="Signature"/>
    <w:basedOn w:val="a0"/>
    <w:link w:val="Char7"/>
    <w:semiHidden/>
    <w:rsid w:val="00676C5C"/>
    <w:pPr>
      <w:ind w:left="5250"/>
    </w:pPr>
    <w:rPr>
      <w:rFonts w:cs="Times New Roman"/>
      <w:sz w:val="20"/>
    </w:rPr>
  </w:style>
  <w:style w:type="character" w:customStyle="1" w:styleId="Char7">
    <w:name w:val="签名 Char"/>
    <w:basedOn w:val="a1"/>
    <w:link w:val="ad"/>
    <w:uiPriority w:val="99"/>
    <w:semiHidden/>
    <w:locked/>
    <w:rsid w:val="00770738"/>
    <w:rPr>
      <w:rFonts w:ascii="Arial" w:eastAsia="SimSun" w:hAnsi="Arial" w:cs="Times New Roman"/>
      <w:sz w:val="20"/>
      <w:lang w:eastAsia="zh-CN"/>
    </w:rPr>
  </w:style>
  <w:style w:type="paragraph" w:styleId="ae">
    <w:name w:val="List Paragraph"/>
    <w:basedOn w:val="a0"/>
    <w:uiPriority w:val="34"/>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af">
    <w:name w:val="Hyperlink"/>
    <w:basedOn w:val="a1"/>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af0">
    <w:name w:val="Emphasis"/>
    <w:basedOn w:val="a1"/>
    <w:uiPriority w:val="20"/>
    <w:qFormat/>
    <w:rsid w:val="00AF6705"/>
    <w:rPr>
      <w:rFonts w:cs="Times New Roman"/>
      <w:b/>
    </w:rPr>
  </w:style>
  <w:style w:type="character" w:styleId="af1">
    <w:name w:val="footnote reference"/>
    <w:aliases w:val="16 Point,Superscript 6 Point,Ref,de nota al pie"/>
    <w:basedOn w:val="a1"/>
    <w:rsid w:val="00757E42"/>
    <w:rPr>
      <w:rFonts w:cs="Times New Roman"/>
      <w:vertAlign w:val="superscript"/>
    </w:rPr>
  </w:style>
  <w:style w:type="paragraph" w:styleId="af2">
    <w:name w:val="Revision"/>
    <w:hidden/>
    <w:uiPriority w:val="99"/>
    <w:semiHidden/>
    <w:rsid w:val="00757E42"/>
    <w:rPr>
      <w:rFonts w:ascii="Calibri" w:hAnsi="Calibri"/>
    </w:rPr>
  </w:style>
  <w:style w:type="character" w:styleId="af3">
    <w:name w:val="annotation reference"/>
    <w:basedOn w:val="a1"/>
    <w:uiPriority w:val="99"/>
    <w:rsid w:val="00757E42"/>
    <w:rPr>
      <w:rFonts w:cs="Times New Roman"/>
      <w:sz w:val="16"/>
    </w:rPr>
  </w:style>
  <w:style w:type="paragraph" w:styleId="af4">
    <w:name w:val="annotation subject"/>
    <w:basedOn w:val="a6"/>
    <w:next w:val="a6"/>
    <w:link w:val="Char8"/>
    <w:uiPriority w:val="99"/>
    <w:rsid w:val="00757E42"/>
    <w:pPr>
      <w:spacing w:after="200" w:line="276" w:lineRule="auto"/>
    </w:pPr>
    <w:rPr>
      <w:rFonts w:ascii="Calibri" w:hAnsi="Calibri"/>
      <w:b/>
      <w:bCs/>
    </w:rPr>
  </w:style>
  <w:style w:type="character" w:customStyle="1" w:styleId="Char8">
    <w:name w:val="批注主题 Char"/>
    <w:basedOn w:val="CommentTextChar"/>
    <w:link w:val="af4"/>
    <w:uiPriority w:val="99"/>
    <w:locked/>
    <w:rsid w:val="00757E42"/>
    <w:rPr>
      <w:rFonts w:ascii="Calibri" w:eastAsia="SimSun" w:hAnsi="Calibri" w:cs="Times New Roman"/>
      <w:b/>
      <w:sz w:val="18"/>
      <w:lang w:val="en-US" w:eastAsia="zh-CN"/>
    </w:rPr>
  </w:style>
  <w:style w:type="character" w:customStyle="1" w:styleId="Char0">
    <w:name w:val="批注文字 Char"/>
    <w:link w:val="a6"/>
    <w:uiPriority w:val="99"/>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af5">
    <w:name w:val="Normal (Web)"/>
    <w:basedOn w:val="a0"/>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a0"/>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a1"/>
    <w:rsid w:val="006D0D7E"/>
  </w:style>
  <w:style w:type="character" w:customStyle="1" w:styleId="description">
    <w:name w:val="description"/>
    <w:rsid w:val="000E10B4"/>
  </w:style>
  <w:style w:type="character" w:styleId="af6">
    <w:name w:val="Strong"/>
    <w:uiPriority w:val="22"/>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 w:type="table" w:customStyle="1" w:styleId="GridTableLight">
    <w:name w:val="Grid Table Light"/>
    <w:basedOn w:val="a2"/>
    <w:uiPriority w:val="40"/>
    <w:rsid w:val="004D0C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eastAsia="SimSun" w:hAnsi="Arial" w:cs="Arial"/>
      <w:szCs w:val="20"/>
      <w:lang w:eastAsia="zh-CN"/>
    </w:rPr>
  </w:style>
  <w:style w:type="paragraph" w:styleId="1">
    <w:name w:val="heading 1"/>
    <w:basedOn w:val="a0"/>
    <w:next w:val="a0"/>
    <w:link w:val="1Char"/>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uiPriority w:val="9"/>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70738"/>
    <w:rPr>
      <w:rFonts w:ascii="Cambria" w:hAnsi="Cambria" w:cs="Times New Roman"/>
      <w:b/>
      <w:kern w:val="32"/>
      <w:sz w:val="32"/>
      <w:lang w:eastAsia="zh-CN"/>
    </w:rPr>
  </w:style>
  <w:style w:type="character" w:customStyle="1" w:styleId="2Char">
    <w:name w:val="标题 2 Char"/>
    <w:basedOn w:val="a1"/>
    <w:link w:val="2"/>
    <w:uiPriority w:val="99"/>
    <w:locked/>
    <w:rsid w:val="00770738"/>
    <w:rPr>
      <w:rFonts w:ascii="Cambria" w:hAnsi="Cambria" w:cs="Times New Roman"/>
      <w:b/>
      <w:i/>
      <w:sz w:val="28"/>
      <w:lang w:eastAsia="zh-CN"/>
    </w:rPr>
  </w:style>
  <w:style w:type="character" w:customStyle="1" w:styleId="3Char">
    <w:name w:val="标题 3 Char"/>
    <w:basedOn w:val="a1"/>
    <w:link w:val="3"/>
    <w:uiPriority w:val="9"/>
    <w:locked/>
    <w:rsid w:val="00770738"/>
    <w:rPr>
      <w:rFonts w:ascii="Cambria" w:hAnsi="Cambria" w:cs="Times New Roman"/>
      <w:b/>
      <w:sz w:val="26"/>
      <w:lang w:eastAsia="zh-CN"/>
    </w:rPr>
  </w:style>
  <w:style w:type="character" w:customStyle="1" w:styleId="4Char">
    <w:name w:val="标题 4 Char"/>
    <w:basedOn w:val="a1"/>
    <w:link w:val="4"/>
    <w:uiPriority w:val="99"/>
    <w:locked/>
    <w:rsid w:val="00770738"/>
    <w:rPr>
      <w:rFonts w:ascii="Calibri" w:hAnsi="Calibri" w:cs="Times New Roman"/>
      <w:b/>
      <w:sz w:val="28"/>
      <w:lang w:eastAsia="zh-CN"/>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rPr>
  </w:style>
  <w:style w:type="character" w:customStyle="1" w:styleId="Char">
    <w:name w:val="正文文本 Char"/>
    <w:basedOn w:val="a1"/>
    <w:link w:val="a4"/>
    <w:uiPriority w:val="99"/>
    <w:locked/>
    <w:rsid w:val="00AF6705"/>
    <w:rPr>
      <w:rFonts w:ascii="Arial" w:eastAsia="SimSun" w:hAnsi="Arial" w:cs="Times New Roman"/>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uiPriority w:val="99"/>
    <w:rsid w:val="00676C5C"/>
    <w:rPr>
      <w:rFonts w:cs="Times New Roman"/>
      <w:sz w:val="18"/>
    </w:rPr>
  </w:style>
  <w:style w:type="character" w:customStyle="1" w:styleId="CommentTextChar">
    <w:name w:val="Comment Text Char"/>
    <w:basedOn w:val="a1"/>
    <w:uiPriority w:val="99"/>
    <w:locked/>
    <w:rsid w:val="00757E42"/>
    <w:rPr>
      <w:rFonts w:cs="Times New Roman"/>
      <w:lang w:val="en-US" w:eastAsia="en-US"/>
    </w:rPr>
  </w:style>
  <w:style w:type="paragraph" w:styleId="a7">
    <w:name w:val="endnote text"/>
    <w:basedOn w:val="a0"/>
    <w:link w:val="Char1"/>
    <w:semiHidden/>
    <w:rsid w:val="00676C5C"/>
    <w:rPr>
      <w:rFonts w:cs="Times New Roman"/>
      <w:sz w:val="20"/>
    </w:rPr>
  </w:style>
  <w:style w:type="character" w:customStyle="1" w:styleId="Char1">
    <w:name w:val="尾注文本 Char"/>
    <w:basedOn w:val="a1"/>
    <w:link w:val="a7"/>
    <w:uiPriority w:val="99"/>
    <w:semiHidden/>
    <w:locked/>
    <w:rsid w:val="00770738"/>
    <w:rPr>
      <w:rFonts w:ascii="Arial" w:eastAsia="SimSun" w:hAnsi="Arial" w:cs="Times New Roman"/>
      <w:sz w:val="20"/>
      <w:lang w:eastAsia="zh-CN"/>
    </w:rPr>
  </w:style>
  <w:style w:type="paragraph" w:styleId="a8">
    <w:name w:val="footer"/>
    <w:basedOn w:val="a0"/>
    <w:link w:val="Char2"/>
    <w:rsid w:val="00676C5C"/>
    <w:pPr>
      <w:tabs>
        <w:tab w:val="center" w:pos="4320"/>
        <w:tab w:val="right" w:pos="8640"/>
      </w:tabs>
    </w:pPr>
    <w:rPr>
      <w:rFonts w:cs="Times New Roman"/>
    </w:rPr>
  </w:style>
  <w:style w:type="character" w:customStyle="1" w:styleId="Char2">
    <w:name w:val="页脚 Char"/>
    <w:basedOn w:val="a1"/>
    <w:link w:val="a8"/>
    <w:uiPriority w:val="99"/>
    <w:locked/>
    <w:rsid w:val="00AF6705"/>
    <w:rPr>
      <w:rFonts w:ascii="Arial" w:eastAsia="SimSun" w:hAnsi="Arial" w:cs="Times New Roman"/>
      <w:sz w:val="22"/>
      <w:lang w:eastAsia="zh-CN"/>
    </w:rPr>
  </w:style>
  <w:style w:type="paragraph" w:styleId="a9">
    <w:name w:val="Balloon Text"/>
    <w:basedOn w:val="a0"/>
    <w:link w:val="Char3"/>
    <w:rsid w:val="00E46112"/>
    <w:rPr>
      <w:rFonts w:ascii="Tahoma" w:hAnsi="Tahoma" w:cs="Times New Roman"/>
      <w:sz w:val="16"/>
      <w:szCs w:val="16"/>
    </w:rPr>
  </w:style>
  <w:style w:type="character" w:customStyle="1" w:styleId="Char3">
    <w:name w:val="批注框文本 Char"/>
    <w:basedOn w:val="a1"/>
    <w:link w:val="a9"/>
    <w:locked/>
    <w:rsid w:val="00E46112"/>
    <w:rPr>
      <w:rFonts w:ascii="Tahoma" w:eastAsia="SimSun" w:hAnsi="Tahoma" w:cs="Times New Roman"/>
      <w:sz w:val="16"/>
      <w:lang w:eastAsia="zh-CN"/>
    </w:rPr>
  </w:style>
  <w:style w:type="paragraph" w:styleId="aa">
    <w:name w:val="footnote text"/>
    <w:basedOn w:val="a0"/>
    <w:link w:val="Char4"/>
    <w:semiHidden/>
    <w:rsid w:val="00676C5C"/>
    <w:rPr>
      <w:rFonts w:cs="Times New Roman"/>
      <w:sz w:val="18"/>
    </w:rPr>
  </w:style>
  <w:style w:type="character" w:customStyle="1" w:styleId="Char4">
    <w:name w:val="脚注文本 Char"/>
    <w:basedOn w:val="a1"/>
    <w:link w:val="aa"/>
    <w:uiPriority w:val="99"/>
    <w:semiHidden/>
    <w:locked/>
    <w:rsid w:val="00757E42"/>
    <w:rPr>
      <w:rFonts w:ascii="Arial" w:eastAsia="SimSun" w:hAnsi="Arial" w:cs="Times New Roman"/>
      <w:sz w:val="18"/>
      <w:lang w:eastAsia="zh-CN"/>
    </w:rPr>
  </w:style>
  <w:style w:type="paragraph" w:styleId="ab">
    <w:name w:val="header"/>
    <w:basedOn w:val="a0"/>
    <w:link w:val="Char5"/>
    <w:uiPriority w:val="99"/>
    <w:rsid w:val="00676C5C"/>
    <w:pPr>
      <w:tabs>
        <w:tab w:val="center" w:pos="4536"/>
        <w:tab w:val="right" w:pos="9072"/>
      </w:tabs>
    </w:pPr>
    <w:rPr>
      <w:rFonts w:cs="Times New Roman"/>
    </w:rPr>
  </w:style>
  <w:style w:type="character" w:customStyle="1" w:styleId="Char5">
    <w:name w:val="页眉 Char"/>
    <w:basedOn w:val="a1"/>
    <w:link w:val="ab"/>
    <w:uiPriority w:val="99"/>
    <w:locked/>
    <w:rsid w:val="00AF6705"/>
    <w:rPr>
      <w:rFonts w:ascii="Arial" w:eastAsia="SimSun" w:hAnsi="Arial" w:cs="Times New Roman"/>
      <w:sz w:val="22"/>
      <w:lang w:eastAsia="zh-CN"/>
    </w:rPr>
  </w:style>
  <w:style w:type="paragraph" w:styleId="a">
    <w:name w:val="List Number"/>
    <w:basedOn w:val="a0"/>
    <w:semiHidden/>
    <w:rsid w:val="00676C5C"/>
    <w:pPr>
      <w:numPr>
        <w:numId w:val="1"/>
      </w:numPr>
    </w:pPr>
  </w:style>
  <w:style w:type="paragraph" w:customStyle="1" w:styleId="ONUME">
    <w:name w:val="ONUM E"/>
    <w:basedOn w:val="a4"/>
    <w:rsid w:val="00676C5C"/>
    <w:pPr>
      <w:tabs>
        <w:tab w:val="num" w:pos="567"/>
      </w:tabs>
    </w:pPr>
  </w:style>
  <w:style w:type="paragraph" w:customStyle="1" w:styleId="ONUMFS">
    <w:name w:val="ONUM FS"/>
    <w:basedOn w:val="a4"/>
    <w:rsid w:val="00676C5C"/>
    <w:pPr>
      <w:numPr>
        <w:numId w:val="2"/>
      </w:numPr>
    </w:pPr>
  </w:style>
  <w:style w:type="paragraph" w:styleId="ac">
    <w:name w:val="Salutation"/>
    <w:basedOn w:val="a0"/>
    <w:next w:val="a0"/>
    <w:link w:val="Char6"/>
    <w:semiHidden/>
    <w:rsid w:val="00676C5C"/>
    <w:rPr>
      <w:rFonts w:cs="Times New Roman"/>
      <w:sz w:val="20"/>
    </w:rPr>
  </w:style>
  <w:style w:type="character" w:customStyle="1" w:styleId="Char6">
    <w:name w:val="称呼 Char"/>
    <w:basedOn w:val="a1"/>
    <w:link w:val="ac"/>
    <w:uiPriority w:val="99"/>
    <w:semiHidden/>
    <w:locked/>
    <w:rsid w:val="00770738"/>
    <w:rPr>
      <w:rFonts w:ascii="Arial" w:eastAsia="SimSun" w:hAnsi="Arial" w:cs="Times New Roman"/>
      <w:sz w:val="20"/>
      <w:lang w:eastAsia="zh-CN"/>
    </w:rPr>
  </w:style>
  <w:style w:type="paragraph" w:styleId="ad">
    <w:name w:val="Signature"/>
    <w:basedOn w:val="a0"/>
    <w:link w:val="Char7"/>
    <w:semiHidden/>
    <w:rsid w:val="00676C5C"/>
    <w:pPr>
      <w:ind w:left="5250"/>
    </w:pPr>
    <w:rPr>
      <w:rFonts w:cs="Times New Roman"/>
      <w:sz w:val="20"/>
    </w:rPr>
  </w:style>
  <w:style w:type="character" w:customStyle="1" w:styleId="Char7">
    <w:name w:val="签名 Char"/>
    <w:basedOn w:val="a1"/>
    <w:link w:val="ad"/>
    <w:uiPriority w:val="99"/>
    <w:semiHidden/>
    <w:locked/>
    <w:rsid w:val="00770738"/>
    <w:rPr>
      <w:rFonts w:ascii="Arial" w:eastAsia="SimSun" w:hAnsi="Arial" w:cs="Times New Roman"/>
      <w:sz w:val="20"/>
      <w:lang w:eastAsia="zh-CN"/>
    </w:rPr>
  </w:style>
  <w:style w:type="paragraph" w:styleId="ae">
    <w:name w:val="List Paragraph"/>
    <w:basedOn w:val="a0"/>
    <w:uiPriority w:val="34"/>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af">
    <w:name w:val="Hyperlink"/>
    <w:basedOn w:val="a1"/>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af0">
    <w:name w:val="Emphasis"/>
    <w:basedOn w:val="a1"/>
    <w:uiPriority w:val="20"/>
    <w:qFormat/>
    <w:rsid w:val="00AF6705"/>
    <w:rPr>
      <w:rFonts w:cs="Times New Roman"/>
      <w:b/>
    </w:rPr>
  </w:style>
  <w:style w:type="character" w:styleId="af1">
    <w:name w:val="footnote reference"/>
    <w:aliases w:val="16 Point,Superscript 6 Point,Ref,de nota al pie"/>
    <w:basedOn w:val="a1"/>
    <w:rsid w:val="00757E42"/>
    <w:rPr>
      <w:rFonts w:cs="Times New Roman"/>
      <w:vertAlign w:val="superscript"/>
    </w:rPr>
  </w:style>
  <w:style w:type="paragraph" w:styleId="af2">
    <w:name w:val="Revision"/>
    <w:hidden/>
    <w:uiPriority w:val="99"/>
    <w:semiHidden/>
    <w:rsid w:val="00757E42"/>
    <w:rPr>
      <w:rFonts w:ascii="Calibri" w:hAnsi="Calibri"/>
    </w:rPr>
  </w:style>
  <w:style w:type="character" w:styleId="af3">
    <w:name w:val="annotation reference"/>
    <w:basedOn w:val="a1"/>
    <w:uiPriority w:val="99"/>
    <w:rsid w:val="00757E42"/>
    <w:rPr>
      <w:rFonts w:cs="Times New Roman"/>
      <w:sz w:val="16"/>
    </w:rPr>
  </w:style>
  <w:style w:type="paragraph" w:styleId="af4">
    <w:name w:val="annotation subject"/>
    <w:basedOn w:val="a6"/>
    <w:next w:val="a6"/>
    <w:link w:val="Char8"/>
    <w:uiPriority w:val="99"/>
    <w:rsid w:val="00757E42"/>
    <w:pPr>
      <w:spacing w:after="200" w:line="276" w:lineRule="auto"/>
    </w:pPr>
    <w:rPr>
      <w:rFonts w:ascii="Calibri" w:hAnsi="Calibri"/>
      <w:b/>
      <w:bCs/>
    </w:rPr>
  </w:style>
  <w:style w:type="character" w:customStyle="1" w:styleId="Char8">
    <w:name w:val="批注主题 Char"/>
    <w:basedOn w:val="CommentTextChar"/>
    <w:link w:val="af4"/>
    <w:uiPriority w:val="99"/>
    <w:locked/>
    <w:rsid w:val="00757E42"/>
    <w:rPr>
      <w:rFonts w:ascii="Calibri" w:eastAsia="SimSun" w:hAnsi="Calibri" w:cs="Times New Roman"/>
      <w:b/>
      <w:sz w:val="18"/>
      <w:lang w:val="en-US" w:eastAsia="zh-CN"/>
    </w:rPr>
  </w:style>
  <w:style w:type="character" w:customStyle="1" w:styleId="Char0">
    <w:name w:val="批注文字 Char"/>
    <w:link w:val="a6"/>
    <w:uiPriority w:val="99"/>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af5">
    <w:name w:val="Normal (Web)"/>
    <w:basedOn w:val="a0"/>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a0"/>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a1"/>
    <w:rsid w:val="006D0D7E"/>
  </w:style>
  <w:style w:type="character" w:customStyle="1" w:styleId="description">
    <w:name w:val="description"/>
    <w:rsid w:val="000E10B4"/>
  </w:style>
  <w:style w:type="character" w:styleId="af6">
    <w:name w:val="Strong"/>
    <w:uiPriority w:val="22"/>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 w:type="table" w:customStyle="1" w:styleId="GridTableLight">
    <w:name w:val="Grid Table Light"/>
    <w:basedOn w:val="a2"/>
    <w:uiPriority w:val="40"/>
    <w:rsid w:val="004D0C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olicy/en/sccr/"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kipo.go.kr/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04E4-4056-4F1C-B4DC-12B762C7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20981</Words>
  <Characters>119596</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CDIP/16/10</dc:title>
  <dc:subject>报告</dc:subject>
  <dc:creator/>
  <cp:lastModifiedBy/>
  <cp:revision>1</cp:revision>
  <dcterms:created xsi:type="dcterms:W3CDTF">2016-05-03T09:23:00Z</dcterms:created>
  <dcterms:modified xsi:type="dcterms:W3CDTF">2016-05-03T09:26:00Z</dcterms:modified>
</cp:coreProperties>
</file>