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4"/>
        <w:gridCol w:w="4337"/>
        <w:gridCol w:w="429"/>
      </w:tblGrid>
      <w:tr w:rsidR="00244F97" w:rsidRPr="008B2CC1">
        <w:trPr>
          <w:trHeight w:val="1977"/>
        </w:trPr>
        <w:tc>
          <w:tcPr>
            <w:tcW w:w="4594" w:type="dxa"/>
            <w:tcBorders>
              <w:bottom w:val="single" w:sz="4" w:space="0" w:color="auto"/>
            </w:tcBorders>
            <w:tcMar>
              <w:bottom w:w="170" w:type="dxa"/>
            </w:tcMar>
          </w:tcPr>
          <w:p w:rsidR="00244F97" w:rsidRPr="00965FDE" w:rsidRDefault="001A03E0" w:rsidP="00965FDE">
            <w:pPr>
              <w:ind w:left="0"/>
              <w:rPr>
                <w:rFonts w:eastAsiaTheme="minorEastAsia"/>
                <w:lang w:eastAsia="zh-CN"/>
              </w:rPr>
            </w:pPr>
            <w:r>
              <w:rPr>
                <w:noProof/>
                <w:lang w:eastAsia="zh-CN"/>
              </w:rPr>
              <w:drawing>
                <wp:anchor distT="0" distB="0" distL="114300" distR="114300" simplePos="0" relativeHeight="251657728" behindDoc="1" locked="0" layoutInCell="0" allowOverlap="1" wp14:anchorId="22D3F707" wp14:editId="38B88728">
                  <wp:simplePos x="0" y="0"/>
                  <wp:positionH relativeFrom="page">
                    <wp:posOffset>3834130</wp:posOffset>
                  </wp:positionH>
                  <wp:positionV relativeFrom="margin">
                    <wp:posOffset>0</wp:posOffset>
                  </wp:positionV>
                  <wp:extent cx="866775" cy="1323975"/>
                  <wp:effectExtent l="0" t="0" r="9525" b="9525"/>
                  <wp:wrapNone/>
                  <wp:docPr id="8" name="图片 8"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44F97" w:rsidRPr="008B2CC1" w:rsidRDefault="00244F97" w:rsidP="001A0ED5"/>
        </w:tc>
        <w:tc>
          <w:tcPr>
            <w:tcW w:w="429" w:type="dxa"/>
            <w:tcBorders>
              <w:bottom w:val="single" w:sz="4" w:space="0" w:color="auto"/>
            </w:tcBorders>
            <w:tcMar>
              <w:left w:w="0" w:type="dxa"/>
              <w:right w:w="0" w:type="dxa"/>
            </w:tcMar>
          </w:tcPr>
          <w:p w:rsidR="00244F97" w:rsidRPr="008B2CC1" w:rsidRDefault="00244F97" w:rsidP="00341A47">
            <w:pPr>
              <w:spacing w:after="0" w:line="240" w:lineRule="auto"/>
              <w:ind w:left="0"/>
              <w:jc w:val="right"/>
            </w:pPr>
            <w:r>
              <w:rPr>
                <w:b/>
                <w:sz w:val="40"/>
                <w:szCs w:val="40"/>
              </w:rPr>
              <w:t>C</w:t>
            </w:r>
          </w:p>
        </w:tc>
      </w:tr>
      <w:tr w:rsidR="00244F97" w:rsidRPr="001832A6">
        <w:trPr>
          <w:trHeight w:hRule="exact" w:val="340"/>
        </w:trPr>
        <w:tc>
          <w:tcPr>
            <w:tcW w:w="9360" w:type="dxa"/>
            <w:gridSpan w:val="3"/>
            <w:tcBorders>
              <w:top w:val="single" w:sz="4" w:space="0" w:color="auto"/>
            </w:tcBorders>
            <w:tcMar>
              <w:top w:w="170" w:type="dxa"/>
              <w:left w:w="0" w:type="dxa"/>
              <w:right w:w="0" w:type="dxa"/>
            </w:tcMar>
            <w:vAlign w:val="bottom"/>
          </w:tcPr>
          <w:p w:rsidR="00244F97" w:rsidRPr="00244F97" w:rsidRDefault="00244F97" w:rsidP="00414BD6">
            <w:pPr>
              <w:wordWrap w:val="0"/>
              <w:spacing w:after="0" w:line="240" w:lineRule="auto"/>
              <w:jc w:val="right"/>
              <w:rPr>
                <w:rFonts w:ascii="Arial Black" w:eastAsia="SimSun" w:hAnsi="Arial Black"/>
                <w:caps/>
                <w:sz w:val="15"/>
                <w:lang w:eastAsia="zh-CN"/>
              </w:rPr>
            </w:pPr>
            <w:bookmarkStart w:id="0" w:name="Code"/>
            <w:bookmarkEnd w:id="0"/>
            <w:r>
              <w:rPr>
                <w:rFonts w:ascii="Arial Black" w:eastAsia="SimSun" w:hAnsi="Arial Black" w:hint="eastAsia"/>
                <w:caps/>
                <w:sz w:val="15"/>
                <w:lang w:eastAsia="zh-CN"/>
              </w:rPr>
              <w:t>CDIP</w:t>
            </w:r>
            <w:r w:rsidR="00771FC9">
              <w:rPr>
                <w:rFonts w:ascii="Arial Black" w:eastAsia="SimSun" w:hAnsi="Arial Black"/>
                <w:caps/>
                <w:sz w:val="15"/>
                <w:lang w:eastAsia="zh-CN"/>
              </w:rPr>
              <w:t>/</w:t>
            </w:r>
            <w:r w:rsidR="008A47F9">
              <w:rPr>
                <w:rFonts w:ascii="Arial Black" w:eastAsia="SimSun" w:hAnsi="Arial Black" w:hint="eastAsia"/>
                <w:caps/>
                <w:sz w:val="15"/>
                <w:lang w:eastAsia="zh-CN"/>
              </w:rPr>
              <w:t>1</w:t>
            </w:r>
            <w:r w:rsidR="00293176">
              <w:rPr>
                <w:rFonts w:ascii="Arial Black" w:eastAsia="SimSun" w:hAnsi="Arial Black" w:hint="eastAsia"/>
                <w:caps/>
                <w:sz w:val="15"/>
                <w:lang w:eastAsia="zh-CN"/>
              </w:rPr>
              <w:t>2</w:t>
            </w:r>
            <w:r w:rsidR="00771FC9">
              <w:rPr>
                <w:rFonts w:ascii="Arial Black" w:eastAsia="SimSun" w:hAnsi="Arial Black"/>
                <w:caps/>
                <w:sz w:val="15"/>
                <w:lang w:eastAsia="zh-CN"/>
              </w:rPr>
              <w:t>/</w:t>
            </w:r>
            <w:r w:rsidR="00414BD6">
              <w:rPr>
                <w:rFonts w:ascii="Arial Black" w:eastAsia="SimSun" w:hAnsi="Arial Black" w:hint="eastAsia"/>
                <w:caps/>
                <w:sz w:val="15"/>
                <w:lang w:eastAsia="zh-CN"/>
              </w:rPr>
              <w:t>3</w:t>
            </w:r>
          </w:p>
        </w:tc>
      </w:tr>
      <w:tr w:rsidR="00244F97" w:rsidRPr="001832A6">
        <w:trPr>
          <w:trHeight w:hRule="exact" w:val="170"/>
        </w:trPr>
        <w:tc>
          <w:tcPr>
            <w:tcW w:w="9360" w:type="dxa"/>
            <w:gridSpan w:val="3"/>
            <w:noWrap/>
            <w:tcMar>
              <w:left w:w="0" w:type="dxa"/>
              <w:right w:w="0" w:type="dxa"/>
            </w:tcMar>
            <w:vAlign w:val="bottom"/>
          </w:tcPr>
          <w:p w:rsidR="00244F97" w:rsidRPr="0066253E" w:rsidRDefault="00244F97" w:rsidP="00244F97">
            <w:pPr>
              <w:spacing w:after="0" w:line="240" w:lineRule="auto"/>
              <w:jc w:val="right"/>
              <w:rPr>
                <w:rFonts w:ascii="Arial Black" w:hAnsi="Arial Black"/>
                <w:b/>
                <w:caps/>
                <w:sz w:val="15"/>
                <w:szCs w:val="15"/>
              </w:rPr>
            </w:pPr>
            <w:r w:rsidRPr="0066253E">
              <w:rPr>
                <w:rFonts w:eastAsia="SimHei" w:hint="eastAsia"/>
                <w:b/>
                <w:sz w:val="15"/>
                <w:szCs w:val="15"/>
              </w:rPr>
              <w:t>原</w:t>
            </w:r>
            <w:r w:rsidRPr="0066253E">
              <w:rPr>
                <w:rFonts w:eastAsia="SimHei"/>
                <w:b/>
                <w:sz w:val="15"/>
                <w:szCs w:val="15"/>
                <w:lang w:val="pt-BR"/>
              </w:rPr>
              <w:t xml:space="preserve"> </w:t>
            </w:r>
            <w:r w:rsidRPr="0066253E">
              <w:rPr>
                <w:rFonts w:eastAsia="SimHei" w:hint="eastAsia"/>
                <w:b/>
                <w:sz w:val="15"/>
                <w:szCs w:val="15"/>
              </w:rPr>
              <w:t>文</w:t>
            </w:r>
            <w:r w:rsidRPr="0066253E">
              <w:rPr>
                <w:rFonts w:eastAsia="SimHei" w:hint="eastAsia"/>
                <w:b/>
                <w:sz w:val="15"/>
                <w:szCs w:val="15"/>
                <w:lang w:val="pt-BR"/>
              </w:rPr>
              <w:t>：</w:t>
            </w:r>
            <w:r w:rsidRPr="0066253E">
              <w:rPr>
                <w:rFonts w:eastAsia="SimHei" w:hint="eastAsia"/>
                <w:b/>
                <w:sz w:val="15"/>
                <w:szCs w:val="15"/>
              </w:rPr>
              <w:t>英文</w:t>
            </w:r>
          </w:p>
        </w:tc>
      </w:tr>
      <w:tr w:rsidR="00244F97" w:rsidRPr="001832A6">
        <w:trPr>
          <w:trHeight w:hRule="exact" w:val="198"/>
        </w:trPr>
        <w:tc>
          <w:tcPr>
            <w:tcW w:w="9360" w:type="dxa"/>
            <w:gridSpan w:val="3"/>
            <w:tcMar>
              <w:left w:w="0" w:type="dxa"/>
              <w:right w:w="0" w:type="dxa"/>
            </w:tcMar>
            <w:vAlign w:val="bottom"/>
          </w:tcPr>
          <w:p w:rsidR="00244F97" w:rsidRPr="0066253E" w:rsidRDefault="00244F97" w:rsidP="00414BD6">
            <w:pPr>
              <w:spacing w:after="0" w:line="240" w:lineRule="auto"/>
              <w:jc w:val="right"/>
              <w:rPr>
                <w:rFonts w:ascii="SimHei" w:eastAsia="SimHei" w:hAnsi="Arial Black"/>
                <w:b/>
                <w:caps/>
                <w:sz w:val="15"/>
                <w:szCs w:val="15"/>
              </w:rPr>
            </w:pPr>
            <w:r w:rsidRPr="0066253E">
              <w:rPr>
                <w:rFonts w:ascii="SimHei" w:eastAsia="SimHei" w:hint="eastAsia"/>
                <w:b/>
                <w:sz w:val="15"/>
                <w:szCs w:val="15"/>
              </w:rPr>
              <w:t>日</w:t>
            </w:r>
            <w:r w:rsidRPr="0066253E">
              <w:rPr>
                <w:rFonts w:ascii="SimHei" w:eastAsia="SimHei" w:hint="eastAsia"/>
                <w:b/>
                <w:sz w:val="15"/>
                <w:szCs w:val="15"/>
                <w:lang w:val="pt-BR"/>
              </w:rPr>
              <w:t xml:space="preserve"> </w:t>
            </w:r>
            <w:r w:rsidRPr="0066253E">
              <w:rPr>
                <w:rFonts w:ascii="SimHei" w:eastAsia="SimHei" w:hint="eastAsia"/>
                <w:b/>
                <w:sz w:val="15"/>
                <w:szCs w:val="15"/>
              </w:rPr>
              <w:t>期</w:t>
            </w:r>
            <w:r w:rsidRPr="0066253E">
              <w:rPr>
                <w:rFonts w:ascii="SimHei" w:eastAsia="SimHei" w:hAnsi="SimSun" w:hint="eastAsia"/>
                <w:b/>
                <w:sz w:val="15"/>
                <w:szCs w:val="15"/>
                <w:lang w:val="pt-BR"/>
              </w:rPr>
              <w:t>：</w:t>
            </w:r>
            <w:r w:rsidRPr="007F0595">
              <w:rPr>
                <w:rFonts w:ascii="Arial Black" w:eastAsia="SimHei" w:hAnsi="Arial Black"/>
                <w:b/>
                <w:sz w:val="15"/>
                <w:szCs w:val="15"/>
                <w:lang w:val="pt-BR"/>
              </w:rPr>
              <w:t>20</w:t>
            </w:r>
            <w:r>
              <w:rPr>
                <w:rFonts w:ascii="Arial Black" w:eastAsia="SimHei" w:hAnsi="Arial Black"/>
                <w:b/>
                <w:sz w:val="15"/>
                <w:szCs w:val="15"/>
                <w:lang w:val="pt-BR"/>
              </w:rPr>
              <w:t>1</w:t>
            </w:r>
            <w:r w:rsidR="00935DC7">
              <w:rPr>
                <w:rFonts w:ascii="Arial Black" w:eastAsia="SimHei" w:hAnsi="Arial Black"/>
                <w:b/>
                <w:sz w:val="15"/>
                <w:szCs w:val="15"/>
                <w:lang w:val="pt-BR" w:eastAsia="zh-CN"/>
              </w:rPr>
              <w:t>3</w:t>
            </w:r>
            <w:r w:rsidRPr="0066253E">
              <w:rPr>
                <w:rFonts w:ascii="SimHei" w:eastAsia="SimHei" w:hAnsi="Times New Roman" w:hint="eastAsia"/>
                <w:b/>
                <w:sz w:val="15"/>
                <w:szCs w:val="15"/>
              </w:rPr>
              <w:t>年</w:t>
            </w:r>
            <w:r w:rsidR="00414BD6">
              <w:rPr>
                <w:rFonts w:ascii="Arial Black" w:eastAsia="SimHei" w:hAnsi="Arial Black" w:hint="eastAsia"/>
                <w:b/>
                <w:sz w:val="15"/>
                <w:szCs w:val="15"/>
                <w:lang w:val="pt-BR" w:eastAsia="zh-CN"/>
              </w:rPr>
              <w:t>9</w:t>
            </w:r>
            <w:r w:rsidRPr="0066253E">
              <w:rPr>
                <w:rFonts w:ascii="SimHei" w:eastAsia="SimHei" w:hAnsi="Times New Roman" w:hint="eastAsia"/>
                <w:b/>
                <w:sz w:val="15"/>
                <w:szCs w:val="15"/>
              </w:rPr>
              <w:t>月</w:t>
            </w:r>
            <w:r w:rsidR="00414BD6">
              <w:rPr>
                <w:rFonts w:ascii="Arial Black" w:eastAsia="SimHei" w:hAnsi="Arial Black" w:hint="eastAsia"/>
                <w:b/>
                <w:sz w:val="15"/>
                <w:szCs w:val="15"/>
                <w:lang w:eastAsia="zh-CN"/>
              </w:rPr>
              <w:t>25</w:t>
            </w:r>
            <w:r w:rsidRPr="0066253E">
              <w:rPr>
                <w:rFonts w:ascii="SimHei" w:eastAsia="SimHei" w:hAnsi="Times New Roman" w:hint="eastAsia"/>
                <w:b/>
                <w:sz w:val="15"/>
                <w:szCs w:val="15"/>
              </w:rPr>
              <w:t>日</w:t>
            </w:r>
            <w:r w:rsidRPr="0066253E">
              <w:rPr>
                <w:rFonts w:ascii="SimHei" w:eastAsia="SimHei" w:hAnsi="Arial Black" w:hint="eastAsia"/>
                <w:b/>
                <w:caps/>
                <w:sz w:val="15"/>
                <w:szCs w:val="15"/>
              </w:rPr>
              <w:t xml:space="preserve">  </w:t>
            </w:r>
            <w:bookmarkStart w:id="1" w:name="Date"/>
            <w:bookmarkEnd w:id="1"/>
          </w:p>
        </w:tc>
      </w:tr>
    </w:tbl>
    <w:p w:rsidR="00850EBD" w:rsidRPr="00965FDE" w:rsidRDefault="00850EBD" w:rsidP="00244F97">
      <w:pPr>
        <w:pStyle w:val="Meetingtitle"/>
        <w:spacing w:after="0" w:line="240" w:lineRule="auto"/>
        <w:ind w:left="0"/>
        <w:rPr>
          <w:rFonts w:eastAsia="SimHei"/>
          <w:sz w:val="22"/>
          <w:szCs w:val="22"/>
          <w:lang w:val="pt-BR" w:eastAsia="zh-CN"/>
        </w:rPr>
      </w:pPr>
    </w:p>
    <w:p w:rsidR="00850EBD" w:rsidRPr="00965FDE" w:rsidRDefault="00850EBD" w:rsidP="00850EBD">
      <w:pPr>
        <w:spacing w:after="0" w:line="240" w:lineRule="auto"/>
        <w:ind w:left="0"/>
        <w:rPr>
          <w:rFonts w:eastAsia="SimHei"/>
          <w:sz w:val="22"/>
          <w:szCs w:val="22"/>
          <w:lang w:val="pt-BR" w:eastAsia="zh-CN"/>
        </w:rPr>
      </w:pPr>
    </w:p>
    <w:p w:rsidR="00850EBD" w:rsidRPr="00965FDE" w:rsidRDefault="00850EBD" w:rsidP="00850EBD">
      <w:pPr>
        <w:spacing w:after="0" w:line="240" w:lineRule="auto"/>
        <w:ind w:left="0"/>
        <w:rPr>
          <w:rFonts w:eastAsia="SimHei"/>
          <w:sz w:val="22"/>
          <w:szCs w:val="22"/>
          <w:lang w:val="pt-BR" w:eastAsia="zh-CN"/>
        </w:rPr>
      </w:pPr>
    </w:p>
    <w:p w:rsidR="00850EBD" w:rsidRPr="00965FDE" w:rsidRDefault="00850EBD" w:rsidP="00850EBD">
      <w:pPr>
        <w:spacing w:after="0" w:line="240" w:lineRule="auto"/>
        <w:ind w:left="0"/>
        <w:rPr>
          <w:rFonts w:eastAsia="SimHei"/>
          <w:sz w:val="22"/>
          <w:szCs w:val="22"/>
          <w:lang w:val="pt-BR" w:eastAsia="zh-CN"/>
        </w:rPr>
      </w:pPr>
    </w:p>
    <w:p w:rsidR="00850EBD" w:rsidRPr="00965FDE" w:rsidRDefault="00850EBD" w:rsidP="00850EBD">
      <w:pPr>
        <w:spacing w:after="0" w:line="240" w:lineRule="auto"/>
        <w:ind w:left="0"/>
        <w:rPr>
          <w:rFonts w:eastAsia="SimHei"/>
          <w:sz w:val="22"/>
          <w:szCs w:val="22"/>
          <w:lang w:val="pt-BR" w:eastAsia="zh-CN"/>
        </w:rPr>
      </w:pPr>
    </w:p>
    <w:p w:rsidR="00A27CC2" w:rsidRPr="0012496A" w:rsidRDefault="008A40A4" w:rsidP="00850EBD">
      <w:pPr>
        <w:autoSpaceDE w:val="0"/>
        <w:autoSpaceDN w:val="0"/>
        <w:spacing w:after="0" w:line="240" w:lineRule="auto"/>
        <w:ind w:left="0"/>
        <w:textAlignment w:val="bottom"/>
        <w:rPr>
          <w:szCs w:val="21"/>
          <w:lang w:eastAsia="zh-CN"/>
        </w:rPr>
      </w:pPr>
      <w:r w:rsidRPr="0012496A">
        <w:rPr>
          <w:rFonts w:eastAsia="SimHei" w:hint="eastAsia"/>
          <w:sz w:val="28"/>
          <w:szCs w:val="30"/>
          <w:lang w:eastAsia="zh-CN"/>
        </w:rPr>
        <w:t>发展与知识产权委员会</w:t>
      </w:r>
      <w:r w:rsidRPr="0012496A">
        <w:rPr>
          <w:rFonts w:eastAsia="SimHei" w:cs="Arial"/>
          <w:sz w:val="28"/>
          <w:szCs w:val="30"/>
          <w:lang w:eastAsia="zh-CN"/>
        </w:rPr>
        <w:t>(CDIP)</w:t>
      </w:r>
    </w:p>
    <w:p w:rsidR="00850EBD" w:rsidRPr="00965FDE" w:rsidRDefault="00850EBD" w:rsidP="00850EBD">
      <w:pPr>
        <w:pStyle w:val="Meetingtitle"/>
        <w:spacing w:after="0" w:line="240" w:lineRule="auto"/>
        <w:ind w:left="0"/>
        <w:jc w:val="both"/>
        <w:rPr>
          <w:rFonts w:eastAsia="SimHei"/>
          <w:sz w:val="22"/>
          <w:szCs w:val="22"/>
          <w:lang w:val="pt-BR" w:eastAsia="zh-CN"/>
        </w:rPr>
      </w:pPr>
    </w:p>
    <w:p w:rsidR="00850EBD" w:rsidRPr="00965FDE" w:rsidRDefault="00850EBD" w:rsidP="00850EBD">
      <w:pPr>
        <w:pStyle w:val="Meetingtitle"/>
        <w:spacing w:after="0" w:line="240" w:lineRule="auto"/>
        <w:ind w:left="0"/>
        <w:jc w:val="both"/>
        <w:rPr>
          <w:rFonts w:eastAsia="SimHei"/>
          <w:sz w:val="22"/>
          <w:szCs w:val="22"/>
          <w:lang w:val="pt-BR" w:eastAsia="zh-CN"/>
        </w:rPr>
      </w:pPr>
    </w:p>
    <w:p w:rsidR="00A27CC2" w:rsidRPr="00965FDE" w:rsidRDefault="00A27CC2" w:rsidP="00850EBD">
      <w:pPr>
        <w:autoSpaceDE w:val="0"/>
        <w:autoSpaceDN w:val="0"/>
        <w:spacing w:after="0" w:line="380" w:lineRule="atLeast"/>
        <w:ind w:left="0"/>
        <w:textAlignment w:val="bottom"/>
        <w:rPr>
          <w:rFonts w:eastAsia="KaiTi"/>
          <w:b/>
          <w:sz w:val="24"/>
          <w:szCs w:val="24"/>
          <w:lang w:eastAsia="zh-CN"/>
        </w:rPr>
      </w:pPr>
      <w:r w:rsidRPr="00965FDE">
        <w:rPr>
          <w:rFonts w:eastAsia="KaiTi" w:hint="eastAsia"/>
          <w:b/>
          <w:sz w:val="24"/>
          <w:szCs w:val="24"/>
          <w:lang w:eastAsia="zh-CN"/>
        </w:rPr>
        <w:t>第</w:t>
      </w:r>
      <w:r w:rsidR="008A47F9" w:rsidRPr="00965FDE">
        <w:rPr>
          <w:rFonts w:eastAsia="KaiTi" w:hint="eastAsia"/>
          <w:b/>
          <w:sz w:val="24"/>
          <w:szCs w:val="24"/>
          <w:lang w:eastAsia="zh-CN"/>
        </w:rPr>
        <w:t>十</w:t>
      </w:r>
      <w:r w:rsidR="00293176">
        <w:rPr>
          <w:rFonts w:eastAsia="KaiTi" w:hint="eastAsia"/>
          <w:b/>
          <w:sz w:val="24"/>
          <w:szCs w:val="24"/>
          <w:lang w:eastAsia="zh-CN"/>
        </w:rPr>
        <w:t>二</w:t>
      </w:r>
      <w:r w:rsidRPr="00965FDE">
        <w:rPr>
          <w:rFonts w:eastAsia="KaiTi" w:hint="eastAsia"/>
          <w:b/>
          <w:sz w:val="24"/>
          <w:szCs w:val="24"/>
          <w:lang w:eastAsia="zh-CN"/>
        </w:rPr>
        <w:t>届会议</w:t>
      </w:r>
    </w:p>
    <w:p w:rsidR="00850EBD" w:rsidRPr="0012496A" w:rsidRDefault="00A27CC2" w:rsidP="00850EBD">
      <w:pPr>
        <w:spacing w:after="0" w:line="240" w:lineRule="auto"/>
        <w:ind w:left="0"/>
        <w:rPr>
          <w:rFonts w:ascii="KaiTi" w:eastAsia="KaiTi" w:hAnsi="KaiTi"/>
          <w:b/>
          <w:lang w:val="pt-BR" w:eastAsia="zh-CN"/>
        </w:rPr>
      </w:pPr>
      <w:r w:rsidRPr="0012496A">
        <w:rPr>
          <w:rFonts w:ascii="KaiTi" w:eastAsia="KaiTi" w:hAnsi="KaiTi"/>
          <w:sz w:val="24"/>
          <w:szCs w:val="24"/>
          <w:lang w:eastAsia="zh-CN"/>
        </w:rPr>
        <w:t>201</w:t>
      </w:r>
      <w:r w:rsidR="008A47F9" w:rsidRPr="0012496A">
        <w:rPr>
          <w:rFonts w:ascii="KaiTi" w:eastAsia="KaiTi" w:hAnsi="KaiTi" w:hint="eastAsia"/>
          <w:sz w:val="24"/>
          <w:szCs w:val="24"/>
          <w:lang w:eastAsia="zh-CN"/>
        </w:rPr>
        <w:t>3</w:t>
      </w:r>
      <w:r w:rsidRPr="0012496A">
        <w:rPr>
          <w:rFonts w:ascii="KaiTi" w:eastAsia="KaiTi" w:hAnsi="KaiTi"/>
          <w:b/>
          <w:sz w:val="24"/>
          <w:szCs w:val="24"/>
          <w:lang w:eastAsia="zh-CN"/>
        </w:rPr>
        <w:t>年</w:t>
      </w:r>
      <w:r w:rsidR="00293176" w:rsidRPr="0012496A">
        <w:rPr>
          <w:rFonts w:ascii="KaiTi" w:eastAsia="KaiTi" w:hAnsi="KaiTi" w:hint="eastAsia"/>
          <w:sz w:val="24"/>
          <w:szCs w:val="24"/>
          <w:lang w:eastAsia="zh-CN"/>
        </w:rPr>
        <w:t>11</w:t>
      </w:r>
      <w:r w:rsidRPr="0012496A">
        <w:rPr>
          <w:rFonts w:ascii="KaiTi" w:eastAsia="KaiTi" w:hAnsi="KaiTi"/>
          <w:b/>
          <w:sz w:val="24"/>
          <w:szCs w:val="24"/>
          <w:lang w:eastAsia="zh-CN"/>
        </w:rPr>
        <w:t>月</w:t>
      </w:r>
      <w:r w:rsidR="008A47F9" w:rsidRPr="0012496A">
        <w:rPr>
          <w:rFonts w:ascii="KaiTi" w:eastAsia="KaiTi" w:hAnsi="KaiTi" w:hint="eastAsia"/>
          <w:sz w:val="24"/>
          <w:szCs w:val="24"/>
          <w:lang w:eastAsia="zh-CN"/>
        </w:rPr>
        <w:t>1</w:t>
      </w:r>
      <w:r w:rsidR="00293176" w:rsidRPr="0012496A">
        <w:rPr>
          <w:rFonts w:ascii="KaiTi" w:eastAsia="KaiTi" w:hAnsi="KaiTi" w:hint="eastAsia"/>
          <w:sz w:val="24"/>
          <w:szCs w:val="24"/>
          <w:lang w:eastAsia="zh-CN"/>
        </w:rPr>
        <w:t>8</w:t>
      </w:r>
      <w:r w:rsidRPr="0012496A">
        <w:rPr>
          <w:rFonts w:ascii="KaiTi" w:eastAsia="KaiTi" w:hAnsi="KaiTi"/>
          <w:b/>
          <w:sz w:val="24"/>
          <w:szCs w:val="24"/>
          <w:lang w:eastAsia="zh-CN"/>
        </w:rPr>
        <w:t>日至</w:t>
      </w:r>
      <w:r w:rsidR="00293176" w:rsidRPr="0012496A">
        <w:rPr>
          <w:rFonts w:ascii="KaiTi" w:eastAsia="KaiTi" w:hAnsi="KaiTi" w:hint="eastAsia"/>
          <w:sz w:val="24"/>
          <w:szCs w:val="24"/>
          <w:lang w:eastAsia="zh-CN"/>
        </w:rPr>
        <w:t>21</w:t>
      </w:r>
      <w:r w:rsidRPr="0012496A">
        <w:rPr>
          <w:rFonts w:ascii="KaiTi" w:eastAsia="KaiTi" w:hAnsi="KaiTi"/>
          <w:b/>
          <w:sz w:val="24"/>
          <w:szCs w:val="24"/>
          <w:lang w:eastAsia="zh-CN"/>
        </w:rPr>
        <w:t>日，日内瓦</w:t>
      </w:r>
    </w:p>
    <w:p w:rsidR="00850EBD" w:rsidRPr="00293176" w:rsidRDefault="00850EBD" w:rsidP="00850EBD">
      <w:pPr>
        <w:spacing w:after="0" w:line="240" w:lineRule="auto"/>
        <w:ind w:left="0"/>
        <w:rPr>
          <w:rFonts w:eastAsia="SimHei"/>
          <w:sz w:val="22"/>
          <w:szCs w:val="22"/>
          <w:lang w:val="pt-BR" w:eastAsia="zh-CN"/>
        </w:rPr>
      </w:pPr>
    </w:p>
    <w:p w:rsidR="00850EBD" w:rsidRPr="00965FDE" w:rsidRDefault="00850EBD" w:rsidP="00850EBD">
      <w:pPr>
        <w:spacing w:after="0" w:line="240" w:lineRule="auto"/>
        <w:ind w:left="0"/>
        <w:rPr>
          <w:rFonts w:eastAsia="SimHei"/>
          <w:sz w:val="22"/>
          <w:szCs w:val="22"/>
          <w:lang w:val="pt-BR" w:eastAsia="zh-CN"/>
        </w:rPr>
      </w:pPr>
    </w:p>
    <w:p w:rsidR="00850EBD" w:rsidRPr="00965FDE" w:rsidRDefault="00850EBD" w:rsidP="00850EBD">
      <w:pPr>
        <w:spacing w:after="0" w:line="240" w:lineRule="auto"/>
        <w:ind w:left="0"/>
        <w:rPr>
          <w:rFonts w:eastAsia="SimHei"/>
          <w:sz w:val="22"/>
          <w:szCs w:val="22"/>
          <w:lang w:val="pt-BR" w:eastAsia="zh-CN"/>
        </w:rPr>
      </w:pPr>
    </w:p>
    <w:p w:rsidR="00A27CC2" w:rsidRPr="00414BD6" w:rsidRDefault="00414BD6" w:rsidP="00414BD6">
      <w:pPr>
        <w:spacing w:after="0" w:line="240" w:lineRule="auto"/>
        <w:ind w:left="0"/>
        <w:textAlignment w:val="bottom"/>
        <w:rPr>
          <w:rFonts w:ascii="KaiTi" w:eastAsia="KaiTi" w:hAnsi="STKaiti"/>
          <w:sz w:val="24"/>
          <w:szCs w:val="24"/>
          <w:lang w:eastAsia="zh-CN"/>
        </w:rPr>
      </w:pPr>
      <w:r w:rsidRPr="00414BD6">
        <w:rPr>
          <w:rFonts w:ascii="KaiTi" w:eastAsia="KaiTi" w:hAnsi="STKaiti" w:hint="eastAsia"/>
          <w:sz w:val="24"/>
          <w:szCs w:val="24"/>
          <w:lang w:eastAsia="zh-CN"/>
        </w:rPr>
        <w:t>关于使用适</w:t>
      </w:r>
      <w:r>
        <w:rPr>
          <w:rFonts w:ascii="KaiTi" w:eastAsia="KaiTi" w:hAnsi="STKaiti" w:hint="eastAsia"/>
          <w:sz w:val="24"/>
          <w:szCs w:val="24"/>
          <w:lang w:eastAsia="zh-CN"/>
        </w:rPr>
        <w:t>用</w:t>
      </w:r>
      <w:r w:rsidRPr="00414BD6">
        <w:rPr>
          <w:rFonts w:ascii="KaiTi" w:eastAsia="KaiTi" w:hAnsi="STKaiti" w:hint="eastAsia"/>
          <w:sz w:val="24"/>
          <w:szCs w:val="24"/>
          <w:lang w:eastAsia="zh-CN"/>
        </w:rPr>
        <w:t>技术科</w:t>
      </w:r>
      <w:proofErr w:type="gramStart"/>
      <w:r w:rsidRPr="00414BD6">
        <w:rPr>
          <w:rFonts w:ascii="KaiTi" w:eastAsia="KaiTi" w:hAnsi="STKaiti" w:hint="eastAsia"/>
          <w:sz w:val="24"/>
          <w:szCs w:val="24"/>
          <w:lang w:eastAsia="zh-CN"/>
        </w:rPr>
        <w:t>技信息</w:t>
      </w:r>
      <w:proofErr w:type="gramEnd"/>
      <w:r w:rsidRPr="00414BD6">
        <w:rPr>
          <w:rFonts w:ascii="KaiTi" w:eastAsia="KaiTi" w:hAnsi="STKaiti" w:hint="eastAsia"/>
          <w:sz w:val="24"/>
          <w:szCs w:val="24"/>
          <w:lang w:eastAsia="zh-CN"/>
        </w:rPr>
        <w:t>作为应对已查明发展挑战的</w:t>
      </w:r>
      <w:r>
        <w:rPr>
          <w:rFonts w:ascii="KaiTi" w:eastAsia="KaiTi" w:hAnsi="STKaiti"/>
          <w:sz w:val="24"/>
          <w:szCs w:val="24"/>
          <w:lang w:eastAsia="zh-CN"/>
        </w:rPr>
        <w:br/>
      </w:r>
      <w:r w:rsidRPr="00414BD6">
        <w:rPr>
          <w:rFonts w:ascii="KaiTi" w:eastAsia="KaiTi" w:hAnsi="STKaiti" w:hint="eastAsia"/>
          <w:sz w:val="24"/>
          <w:szCs w:val="24"/>
          <w:lang w:eastAsia="zh-CN"/>
        </w:rPr>
        <w:t>能力建设项目</w:t>
      </w:r>
      <w:r>
        <w:rPr>
          <w:rFonts w:ascii="KaiTi" w:eastAsia="KaiTi" w:hAnsi="STKaiti" w:hint="eastAsia"/>
          <w:sz w:val="24"/>
          <w:szCs w:val="24"/>
          <w:lang w:eastAsia="zh-CN"/>
        </w:rPr>
        <w:t>(</w:t>
      </w:r>
      <w:r w:rsidRPr="00414BD6">
        <w:rPr>
          <w:rFonts w:ascii="KaiTi" w:eastAsia="KaiTi" w:hAnsi="STKaiti" w:hint="eastAsia"/>
          <w:sz w:val="24"/>
          <w:szCs w:val="24"/>
          <w:lang w:eastAsia="zh-CN"/>
        </w:rPr>
        <w:t>建议</w:t>
      </w:r>
      <w:r w:rsidRPr="00414BD6">
        <w:rPr>
          <w:rFonts w:ascii="KaiTi" w:eastAsia="KaiTi" w:hAnsi="STKaiti"/>
          <w:sz w:val="24"/>
          <w:szCs w:val="24"/>
          <w:lang w:eastAsia="zh-CN"/>
        </w:rPr>
        <w:t>19</w:t>
      </w:r>
      <w:r w:rsidRPr="00414BD6">
        <w:rPr>
          <w:rFonts w:ascii="KaiTi" w:eastAsia="KaiTi" w:hAnsi="STKaiti" w:hint="eastAsia"/>
          <w:sz w:val="24"/>
          <w:szCs w:val="24"/>
          <w:lang w:eastAsia="zh-CN"/>
        </w:rPr>
        <w:t>、</w:t>
      </w:r>
      <w:r w:rsidRPr="00414BD6">
        <w:rPr>
          <w:rFonts w:ascii="KaiTi" w:eastAsia="KaiTi" w:hAnsi="STKaiti"/>
          <w:sz w:val="24"/>
          <w:szCs w:val="24"/>
          <w:lang w:eastAsia="zh-CN"/>
        </w:rPr>
        <w:t>30</w:t>
      </w:r>
      <w:r w:rsidRPr="00414BD6">
        <w:rPr>
          <w:rFonts w:ascii="KaiTi" w:eastAsia="KaiTi" w:hAnsi="STKaiti" w:hint="eastAsia"/>
          <w:sz w:val="24"/>
          <w:szCs w:val="24"/>
          <w:lang w:eastAsia="zh-CN"/>
        </w:rPr>
        <w:t>和</w:t>
      </w:r>
      <w:r w:rsidRPr="00414BD6">
        <w:rPr>
          <w:rFonts w:ascii="KaiTi" w:eastAsia="KaiTi" w:hAnsi="STKaiti"/>
          <w:sz w:val="24"/>
          <w:szCs w:val="24"/>
          <w:lang w:eastAsia="zh-CN"/>
        </w:rPr>
        <w:t>31</w:t>
      </w:r>
      <w:r>
        <w:rPr>
          <w:rFonts w:ascii="KaiTi" w:eastAsia="KaiTi" w:hAnsi="STKaiti" w:hint="eastAsia"/>
          <w:sz w:val="24"/>
          <w:szCs w:val="24"/>
          <w:lang w:eastAsia="zh-CN"/>
        </w:rPr>
        <w:t>)</w:t>
      </w:r>
      <w:r w:rsidRPr="00414BD6">
        <w:rPr>
          <w:rFonts w:ascii="KaiTi" w:eastAsia="KaiTi" w:hAnsi="STKaiti" w:hint="eastAsia"/>
          <w:sz w:val="24"/>
          <w:szCs w:val="24"/>
          <w:lang w:eastAsia="zh-CN"/>
        </w:rPr>
        <w:t>审评报告</w:t>
      </w:r>
      <w:r>
        <w:rPr>
          <w:rFonts w:ascii="KaiTi" w:eastAsia="KaiTi" w:hAnsi="STKaiti" w:hint="eastAsia"/>
          <w:sz w:val="24"/>
          <w:szCs w:val="24"/>
          <w:lang w:eastAsia="zh-CN"/>
        </w:rPr>
        <w:t>摘</w:t>
      </w:r>
      <w:r w:rsidRPr="00414BD6">
        <w:rPr>
          <w:rFonts w:ascii="KaiTi" w:eastAsia="KaiTi" w:hAnsi="STKaiti" w:hint="eastAsia"/>
          <w:sz w:val="24"/>
          <w:szCs w:val="24"/>
          <w:lang w:eastAsia="zh-CN"/>
        </w:rPr>
        <w:t>要</w:t>
      </w:r>
    </w:p>
    <w:p w:rsidR="00850EBD" w:rsidRPr="00414BD6" w:rsidRDefault="00850EBD" w:rsidP="00850EBD">
      <w:pPr>
        <w:autoSpaceDE w:val="0"/>
        <w:autoSpaceDN w:val="0"/>
        <w:spacing w:after="0" w:line="240" w:lineRule="auto"/>
        <w:ind w:left="0"/>
        <w:textAlignment w:val="bottom"/>
        <w:rPr>
          <w:rFonts w:ascii="STKaiti" w:eastAsia="KaiTi" w:hAnsi="STKaiti"/>
          <w:sz w:val="22"/>
          <w:szCs w:val="22"/>
          <w:lang w:eastAsia="zh-CN"/>
        </w:rPr>
      </w:pPr>
    </w:p>
    <w:p w:rsidR="00850EBD" w:rsidRPr="00414BD6" w:rsidRDefault="00414BD6" w:rsidP="00850EBD">
      <w:pPr>
        <w:spacing w:after="0" w:line="240" w:lineRule="auto"/>
        <w:ind w:left="0"/>
        <w:rPr>
          <w:rFonts w:ascii="KaiTi" w:eastAsia="KaiTi" w:hAnsi="KaiTi"/>
          <w:lang w:val="pt-BR" w:eastAsia="zh-CN"/>
        </w:rPr>
      </w:pPr>
      <w:r w:rsidRPr="00414BD6">
        <w:rPr>
          <w:rFonts w:ascii="KaiTi" w:eastAsia="KaiTi" w:hAnsi="KaiTi" w:hint="eastAsia"/>
          <w:i/>
          <w:sz w:val="21"/>
          <w:szCs w:val="24"/>
          <w:lang w:eastAsia="zh-CN"/>
        </w:rPr>
        <w:t>由内罗毕</w:t>
      </w:r>
      <w:r w:rsidRPr="00414BD6">
        <w:rPr>
          <w:rFonts w:ascii="KaiTi" w:eastAsia="KaiTi" w:hAnsi="KaiTi"/>
          <w:i/>
          <w:sz w:val="21"/>
          <w:szCs w:val="24"/>
          <w:lang w:eastAsia="zh-CN"/>
        </w:rPr>
        <w:t>T&amp;P</w:t>
      </w:r>
      <w:r w:rsidRPr="00414BD6">
        <w:rPr>
          <w:rFonts w:ascii="KaiTi" w:eastAsia="KaiTi" w:hAnsi="KaiTi" w:hint="eastAsia"/>
          <w:i/>
          <w:sz w:val="21"/>
          <w:szCs w:val="24"/>
          <w:lang w:eastAsia="zh-CN"/>
        </w:rPr>
        <w:t>创新和技术管理公司审评顾问</w:t>
      </w:r>
      <w:r w:rsidRPr="00414BD6">
        <w:rPr>
          <w:rFonts w:ascii="KaiTi" w:eastAsia="KaiTi" w:hAnsi="KaiTi"/>
          <w:i/>
          <w:sz w:val="21"/>
          <w:szCs w:val="24"/>
          <w:lang w:eastAsia="zh-CN"/>
        </w:rPr>
        <w:t>Tom</w:t>
      </w:r>
      <w:r w:rsidR="00F0100E">
        <w:rPr>
          <w:rFonts w:ascii="KaiTi" w:eastAsia="KaiTi" w:hAnsi="KaiTi" w:hint="eastAsia"/>
          <w:i/>
          <w:sz w:val="21"/>
          <w:szCs w:val="24"/>
          <w:lang w:eastAsia="zh-CN"/>
        </w:rPr>
        <w:t xml:space="preserve"> </w:t>
      </w:r>
      <w:r w:rsidRPr="00414BD6">
        <w:rPr>
          <w:rFonts w:ascii="KaiTi" w:eastAsia="KaiTi" w:hAnsi="KaiTi"/>
          <w:i/>
          <w:sz w:val="21"/>
          <w:szCs w:val="24"/>
          <w:lang w:eastAsia="zh-CN"/>
        </w:rPr>
        <w:t>P.</w:t>
      </w:r>
      <w:r w:rsidR="00F0100E">
        <w:rPr>
          <w:rFonts w:ascii="KaiTi" w:eastAsia="KaiTi" w:hAnsi="KaiTi" w:hint="eastAsia"/>
          <w:i/>
          <w:sz w:val="21"/>
          <w:szCs w:val="24"/>
          <w:lang w:eastAsia="zh-CN"/>
        </w:rPr>
        <w:t xml:space="preserve"> </w:t>
      </w:r>
      <w:r w:rsidRPr="00414BD6">
        <w:rPr>
          <w:rFonts w:ascii="KaiTi" w:eastAsia="KaiTi" w:hAnsi="KaiTi"/>
          <w:i/>
          <w:sz w:val="21"/>
          <w:szCs w:val="24"/>
          <w:lang w:eastAsia="zh-CN"/>
        </w:rPr>
        <w:t>M.</w:t>
      </w:r>
      <w:r w:rsidR="00F0100E">
        <w:rPr>
          <w:rFonts w:ascii="KaiTi" w:eastAsia="KaiTi" w:hAnsi="KaiTi" w:hint="eastAsia"/>
          <w:i/>
          <w:sz w:val="21"/>
          <w:szCs w:val="24"/>
          <w:lang w:eastAsia="zh-CN"/>
        </w:rPr>
        <w:t xml:space="preserve"> </w:t>
      </w:r>
      <w:proofErr w:type="spellStart"/>
      <w:r w:rsidRPr="00414BD6">
        <w:rPr>
          <w:rFonts w:ascii="KaiTi" w:eastAsia="KaiTi" w:hAnsi="KaiTi"/>
          <w:i/>
          <w:sz w:val="21"/>
          <w:szCs w:val="24"/>
          <w:lang w:eastAsia="zh-CN"/>
        </w:rPr>
        <w:t>Ogada</w:t>
      </w:r>
      <w:proofErr w:type="spellEnd"/>
      <w:r w:rsidRPr="00414BD6">
        <w:rPr>
          <w:rFonts w:ascii="KaiTi" w:eastAsia="KaiTi" w:hAnsi="KaiTi" w:hint="eastAsia"/>
          <w:i/>
          <w:sz w:val="21"/>
          <w:szCs w:val="24"/>
          <w:lang w:eastAsia="zh-CN"/>
        </w:rPr>
        <w:t>教授编拟</w:t>
      </w:r>
    </w:p>
    <w:p w:rsidR="00850EBD" w:rsidRPr="00965FDE" w:rsidRDefault="00850EBD" w:rsidP="00850EBD">
      <w:pPr>
        <w:spacing w:after="0" w:line="240" w:lineRule="auto"/>
        <w:ind w:left="0"/>
        <w:rPr>
          <w:rFonts w:eastAsia="SimSun"/>
          <w:sz w:val="22"/>
          <w:szCs w:val="22"/>
          <w:lang w:val="pt-BR" w:eastAsia="zh-CN"/>
        </w:rPr>
      </w:pPr>
    </w:p>
    <w:p w:rsidR="00850EBD" w:rsidRPr="00965FDE" w:rsidRDefault="00850EBD" w:rsidP="00850EBD">
      <w:pPr>
        <w:spacing w:after="0" w:line="240" w:lineRule="auto"/>
        <w:ind w:left="0"/>
        <w:rPr>
          <w:rFonts w:eastAsia="SimSun"/>
          <w:sz w:val="22"/>
          <w:szCs w:val="22"/>
          <w:lang w:val="pt-BR" w:eastAsia="zh-CN"/>
        </w:rPr>
      </w:pPr>
    </w:p>
    <w:p w:rsidR="00850EBD" w:rsidRPr="00965FDE" w:rsidRDefault="00850EBD" w:rsidP="00850EBD">
      <w:pPr>
        <w:spacing w:after="0" w:line="240" w:lineRule="auto"/>
        <w:ind w:left="0"/>
        <w:rPr>
          <w:rFonts w:eastAsia="SimSun"/>
          <w:sz w:val="22"/>
          <w:szCs w:val="22"/>
          <w:lang w:val="pt-BR" w:eastAsia="zh-CN"/>
        </w:rPr>
      </w:pPr>
    </w:p>
    <w:p w:rsidR="00A27CC2" w:rsidRPr="00965FDE" w:rsidRDefault="00A27CC2" w:rsidP="00850EBD">
      <w:pPr>
        <w:autoSpaceDE w:val="0"/>
        <w:autoSpaceDN w:val="0"/>
        <w:spacing w:after="0" w:line="240" w:lineRule="auto"/>
        <w:ind w:left="0"/>
        <w:textAlignment w:val="bottom"/>
        <w:rPr>
          <w:rFonts w:eastAsia="SimSun"/>
          <w:sz w:val="22"/>
          <w:szCs w:val="22"/>
          <w:lang w:eastAsia="zh-CN"/>
        </w:rPr>
      </w:pPr>
    </w:p>
    <w:p w:rsidR="00414BD6" w:rsidRPr="00F0100E" w:rsidRDefault="00414BD6" w:rsidP="00F0100E">
      <w:pPr>
        <w:numPr>
          <w:ilvl w:val="0"/>
          <w:numId w:val="16"/>
        </w:numPr>
        <w:spacing w:afterLines="50" w:line="340" w:lineRule="atLeast"/>
        <w:ind w:left="0" w:firstLine="0"/>
        <w:jc w:val="both"/>
        <w:textAlignment w:val="bottom"/>
        <w:rPr>
          <w:rFonts w:ascii="SimSun" w:eastAsia="SimSun"/>
          <w:sz w:val="21"/>
          <w:szCs w:val="21"/>
          <w:lang w:eastAsia="zh-CN"/>
        </w:rPr>
      </w:pPr>
      <w:r w:rsidRPr="00F0100E">
        <w:rPr>
          <w:rFonts w:ascii="SimSun" w:eastAsia="SimSun" w:hAnsi="SimSun" w:hint="eastAsia"/>
          <w:sz w:val="21"/>
          <w:szCs w:val="21"/>
          <w:lang w:eastAsia="zh-CN"/>
        </w:rPr>
        <w:t>本文件附件中载有肯尼亚内罗毕</w:t>
      </w:r>
      <w:r w:rsidRPr="00F0100E">
        <w:rPr>
          <w:rFonts w:ascii="SimSun" w:eastAsia="SimSun"/>
          <w:sz w:val="21"/>
          <w:szCs w:val="21"/>
          <w:lang w:eastAsia="zh-CN"/>
        </w:rPr>
        <w:t>T&amp;P</w:t>
      </w:r>
      <w:r w:rsidRPr="00F0100E">
        <w:rPr>
          <w:rFonts w:ascii="SimSun" w:eastAsia="SimSun" w:hAnsi="SimSun" w:hint="eastAsia"/>
          <w:sz w:val="21"/>
          <w:szCs w:val="21"/>
          <w:lang w:eastAsia="zh-CN"/>
        </w:rPr>
        <w:t>创新和技术管理公司审评顾问</w:t>
      </w:r>
      <w:r w:rsidRPr="00F0100E">
        <w:rPr>
          <w:rFonts w:ascii="SimSun" w:eastAsia="SimSun"/>
          <w:sz w:val="21"/>
          <w:szCs w:val="21"/>
          <w:lang w:eastAsia="zh-CN"/>
        </w:rPr>
        <w:t xml:space="preserve">Tom P.M. </w:t>
      </w:r>
      <w:proofErr w:type="spellStart"/>
      <w:r w:rsidRPr="00F0100E">
        <w:rPr>
          <w:rFonts w:ascii="SimSun" w:eastAsia="SimSun"/>
          <w:sz w:val="21"/>
          <w:szCs w:val="21"/>
          <w:lang w:eastAsia="zh-CN"/>
        </w:rPr>
        <w:t>Ogada</w:t>
      </w:r>
      <w:proofErr w:type="spellEnd"/>
      <w:r w:rsidRPr="00F0100E">
        <w:rPr>
          <w:rFonts w:ascii="SimSun" w:eastAsia="SimSun" w:hAnsi="SimSun" w:hint="eastAsia"/>
          <w:sz w:val="21"/>
          <w:szCs w:val="21"/>
          <w:lang w:eastAsia="zh-CN"/>
        </w:rPr>
        <w:t>教授编拟的</w:t>
      </w:r>
      <w:r w:rsidR="00F0100E">
        <w:rPr>
          <w:rFonts w:ascii="SimSun" w:eastAsia="SimSun" w:hAnsi="SimSun" w:hint="eastAsia"/>
          <w:sz w:val="21"/>
          <w:szCs w:val="21"/>
          <w:lang w:eastAsia="zh-CN"/>
        </w:rPr>
        <w:t>“</w:t>
      </w:r>
      <w:r w:rsidRPr="00F0100E">
        <w:rPr>
          <w:rFonts w:ascii="SimSun" w:eastAsia="SimSun" w:hAnsi="SimSun" w:hint="eastAsia"/>
          <w:sz w:val="21"/>
          <w:szCs w:val="21"/>
          <w:lang w:eastAsia="zh-CN"/>
        </w:rPr>
        <w:t>关于使用适用技术科技信息作为应对已查明发展挑战的能力建设项目</w:t>
      </w:r>
      <w:r w:rsidR="00F0100E">
        <w:rPr>
          <w:rFonts w:ascii="SimSun" w:eastAsia="SimSun" w:hAnsi="SimSun" w:hint="eastAsia"/>
          <w:sz w:val="21"/>
          <w:szCs w:val="21"/>
          <w:lang w:eastAsia="zh-CN"/>
        </w:rPr>
        <w:t>”</w:t>
      </w:r>
      <w:r w:rsidRPr="00F0100E">
        <w:rPr>
          <w:rFonts w:ascii="SimSun" w:eastAsia="SimSun" w:hAnsi="SimSun" w:hint="eastAsia"/>
          <w:sz w:val="21"/>
          <w:szCs w:val="21"/>
          <w:lang w:eastAsia="zh-CN"/>
        </w:rPr>
        <w:t>外部独立审评报告的内容</w:t>
      </w:r>
      <w:r w:rsidR="00F0100E">
        <w:rPr>
          <w:rFonts w:ascii="SimSun" w:eastAsia="SimSun" w:hAnsi="SimSun" w:hint="eastAsia"/>
          <w:sz w:val="21"/>
          <w:szCs w:val="21"/>
          <w:lang w:eastAsia="zh-CN"/>
        </w:rPr>
        <w:t>摘要</w:t>
      </w:r>
      <w:r w:rsidRPr="00F0100E">
        <w:rPr>
          <w:rFonts w:ascii="SimSun" w:eastAsia="SimSun" w:hAnsi="SimSun" w:hint="eastAsia"/>
          <w:sz w:val="21"/>
          <w:szCs w:val="21"/>
          <w:lang w:eastAsia="zh-CN"/>
        </w:rPr>
        <w:t>。</w:t>
      </w:r>
    </w:p>
    <w:p w:rsidR="00414BD6" w:rsidRDefault="00414BD6" w:rsidP="00F0100E">
      <w:pPr>
        <w:numPr>
          <w:ilvl w:val="0"/>
          <w:numId w:val="16"/>
        </w:numPr>
        <w:spacing w:line="340" w:lineRule="atLeast"/>
        <w:ind w:left="5534" w:firstLine="0"/>
        <w:textAlignment w:val="bottom"/>
        <w:rPr>
          <w:rFonts w:ascii="KaiTi" w:eastAsia="KaiTi" w:hAnsi="KaiTi"/>
          <w:i/>
          <w:sz w:val="21"/>
          <w:szCs w:val="21"/>
          <w:lang w:eastAsia="zh-CN"/>
        </w:rPr>
      </w:pPr>
      <w:r w:rsidRPr="00F0100E">
        <w:rPr>
          <w:rFonts w:ascii="KaiTi" w:eastAsia="KaiTi" w:hAnsi="KaiTi" w:hint="eastAsia"/>
          <w:i/>
          <w:sz w:val="21"/>
          <w:szCs w:val="21"/>
          <w:lang w:eastAsia="zh-CN"/>
        </w:rPr>
        <w:t>请</w:t>
      </w:r>
      <w:r w:rsidRPr="00F0100E">
        <w:rPr>
          <w:rFonts w:ascii="KaiTi" w:eastAsia="KaiTi" w:hAnsi="KaiTi"/>
          <w:i/>
          <w:sz w:val="21"/>
          <w:szCs w:val="21"/>
          <w:lang w:eastAsia="zh-CN"/>
        </w:rPr>
        <w:t>CDIP</w:t>
      </w:r>
      <w:r w:rsidRPr="00F0100E">
        <w:rPr>
          <w:rFonts w:ascii="KaiTi" w:eastAsia="KaiTi" w:hAnsi="KaiTi" w:hint="eastAsia"/>
          <w:i/>
          <w:sz w:val="21"/>
          <w:szCs w:val="21"/>
          <w:lang w:eastAsia="zh-CN"/>
        </w:rPr>
        <w:t>注意本文件附件中所载的信息。</w:t>
      </w:r>
    </w:p>
    <w:p w:rsidR="00F0100E" w:rsidRPr="00F0100E" w:rsidRDefault="00F0100E" w:rsidP="00F0100E">
      <w:pPr>
        <w:spacing w:line="340" w:lineRule="atLeast"/>
        <w:ind w:left="5534"/>
        <w:textAlignment w:val="bottom"/>
        <w:rPr>
          <w:rFonts w:ascii="KaiTi" w:eastAsia="KaiTi" w:hAnsi="KaiTi"/>
          <w:i/>
          <w:sz w:val="21"/>
          <w:szCs w:val="21"/>
          <w:lang w:eastAsia="zh-CN"/>
        </w:rPr>
      </w:pPr>
    </w:p>
    <w:p w:rsidR="00414BD6" w:rsidRPr="00F0100E" w:rsidRDefault="00414BD6" w:rsidP="00F0100E">
      <w:pPr>
        <w:spacing w:line="340" w:lineRule="atLeast"/>
        <w:ind w:left="5534"/>
        <w:textAlignment w:val="bottom"/>
        <w:rPr>
          <w:rFonts w:ascii="KaiTi" w:eastAsia="KaiTi" w:hAnsi="KaiTi"/>
          <w:sz w:val="21"/>
          <w:szCs w:val="21"/>
          <w:lang w:eastAsia="zh-CN"/>
        </w:rPr>
      </w:pPr>
      <w:r w:rsidRPr="00F0100E">
        <w:rPr>
          <w:rFonts w:ascii="KaiTi" w:eastAsia="KaiTi" w:hAnsi="KaiTi"/>
          <w:sz w:val="21"/>
          <w:szCs w:val="21"/>
          <w:lang w:eastAsia="zh-CN"/>
        </w:rPr>
        <w:t>[</w:t>
      </w:r>
      <w:r w:rsidRPr="00F0100E">
        <w:rPr>
          <w:rFonts w:ascii="KaiTi" w:eastAsia="KaiTi" w:hAnsi="KaiTi" w:hint="eastAsia"/>
          <w:sz w:val="21"/>
          <w:szCs w:val="21"/>
          <w:lang w:eastAsia="zh-CN"/>
        </w:rPr>
        <w:t>后接附件</w:t>
      </w:r>
      <w:r w:rsidRPr="00F0100E">
        <w:rPr>
          <w:rFonts w:ascii="KaiTi" w:eastAsia="KaiTi" w:hAnsi="KaiTi"/>
          <w:sz w:val="21"/>
          <w:szCs w:val="21"/>
          <w:lang w:eastAsia="zh-CN"/>
        </w:rPr>
        <w:t>]</w:t>
      </w:r>
    </w:p>
    <w:p w:rsidR="00F0100E" w:rsidRPr="00F0100E" w:rsidRDefault="00F0100E" w:rsidP="00F0100E">
      <w:pPr>
        <w:spacing w:line="340" w:lineRule="atLeast"/>
        <w:ind w:left="930"/>
        <w:textAlignment w:val="bottom"/>
        <w:rPr>
          <w:sz w:val="21"/>
          <w:szCs w:val="21"/>
          <w:lang w:eastAsia="zh-CN"/>
        </w:rPr>
      </w:pPr>
    </w:p>
    <w:p w:rsidR="00F0100E" w:rsidRDefault="00F0100E" w:rsidP="00414BD6">
      <w:pPr>
        <w:numPr>
          <w:ilvl w:val="0"/>
          <w:numId w:val="16"/>
        </w:numPr>
        <w:spacing w:line="340" w:lineRule="atLeast"/>
        <w:textAlignment w:val="bottom"/>
        <w:rPr>
          <w:sz w:val="21"/>
          <w:szCs w:val="21"/>
          <w:lang w:eastAsia="zh-CN"/>
        </w:rPr>
        <w:sectPr w:rsidR="00F0100E" w:rsidSect="001F2A02">
          <w:headerReference w:type="default" r:id="rId9"/>
          <w:pgSz w:w="11907" w:h="16840" w:code="9"/>
          <w:pgMar w:top="567" w:right="1134" w:bottom="1418" w:left="1418" w:header="510" w:footer="1021" w:gutter="0"/>
          <w:cols w:space="720"/>
          <w:titlePg/>
        </w:sectPr>
      </w:pPr>
    </w:p>
    <w:p w:rsidR="00414BD6" w:rsidRPr="00BF1929" w:rsidRDefault="00414BD6" w:rsidP="00B2142D">
      <w:pPr>
        <w:spacing w:beforeLines="100" w:before="240" w:after="240" w:line="340" w:lineRule="atLeast"/>
        <w:ind w:left="0"/>
        <w:textAlignment w:val="bottom"/>
        <w:rPr>
          <w:rFonts w:ascii="SimHei" w:eastAsia="SimHei" w:hAnsi="SimHei"/>
          <w:sz w:val="24"/>
          <w:szCs w:val="24"/>
          <w:lang w:eastAsia="zh-CN"/>
        </w:rPr>
      </w:pPr>
      <w:r w:rsidRPr="00BF1929">
        <w:rPr>
          <w:rFonts w:ascii="SimHei" w:eastAsia="SimHei" w:hAnsi="SimHei" w:hint="eastAsia"/>
          <w:sz w:val="24"/>
          <w:szCs w:val="24"/>
          <w:lang w:eastAsia="zh-CN"/>
        </w:rPr>
        <w:lastRenderedPageBreak/>
        <w:t>内容提要</w:t>
      </w:r>
    </w:p>
    <w:p w:rsidR="00414BD6" w:rsidRPr="00F0100E" w:rsidRDefault="00414BD6" w:rsidP="00B2142D">
      <w:pPr>
        <w:spacing w:beforeLines="100" w:before="240" w:line="340" w:lineRule="atLeast"/>
        <w:ind w:left="0"/>
        <w:textAlignment w:val="bottom"/>
        <w:rPr>
          <w:rFonts w:ascii="SimHei" w:eastAsia="SimHei" w:hAnsi="SimHei"/>
          <w:sz w:val="21"/>
          <w:szCs w:val="21"/>
          <w:u w:val="single"/>
          <w:lang w:eastAsia="zh-CN"/>
        </w:rPr>
      </w:pPr>
      <w:r w:rsidRPr="00F0100E">
        <w:rPr>
          <w:rFonts w:ascii="SimHei" w:eastAsia="SimHei" w:hAnsi="SimHei" w:hint="eastAsia"/>
          <w:sz w:val="21"/>
          <w:szCs w:val="21"/>
          <w:u w:val="single"/>
          <w:lang w:eastAsia="zh-CN"/>
        </w:rPr>
        <w:t>背</w:t>
      </w:r>
      <w:r w:rsidR="00F0100E">
        <w:rPr>
          <w:rFonts w:ascii="SimHei" w:eastAsia="SimHei" w:hAnsi="SimHei" w:hint="eastAsia"/>
          <w:sz w:val="21"/>
          <w:szCs w:val="21"/>
          <w:u w:val="single"/>
          <w:lang w:eastAsia="zh-CN"/>
        </w:rPr>
        <w:t xml:space="preserve">　</w:t>
      </w:r>
      <w:r w:rsidRPr="00F0100E">
        <w:rPr>
          <w:rFonts w:ascii="SimHei" w:eastAsia="SimHei" w:hAnsi="SimHei" w:hint="eastAsia"/>
          <w:sz w:val="21"/>
          <w:szCs w:val="21"/>
          <w:u w:val="single"/>
          <w:lang w:eastAsia="zh-CN"/>
        </w:rPr>
        <w:t>景</w:t>
      </w:r>
    </w:p>
    <w:p w:rsidR="00414BD6" w:rsidRPr="00F0100E" w:rsidRDefault="00414BD6" w:rsidP="00B2142D">
      <w:pPr>
        <w:spacing w:line="340" w:lineRule="atLeast"/>
        <w:ind w:left="0"/>
        <w:jc w:val="both"/>
        <w:textAlignment w:val="bottom"/>
        <w:rPr>
          <w:rFonts w:ascii="SimSun" w:eastAsia="SimSun" w:hAnsi="SimSun"/>
          <w:sz w:val="21"/>
          <w:szCs w:val="21"/>
          <w:lang w:eastAsia="zh-CN"/>
        </w:rPr>
      </w:pPr>
      <w:r w:rsidRPr="00F0100E">
        <w:rPr>
          <w:rFonts w:ascii="SimSun" w:eastAsia="SimSun" w:hAnsi="SimSun"/>
          <w:sz w:val="21"/>
          <w:szCs w:val="21"/>
          <w:lang w:eastAsia="zh-CN"/>
        </w:rPr>
        <w:t>1.</w:t>
      </w:r>
      <w:r w:rsidRPr="00F0100E">
        <w:rPr>
          <w:rFonts w:ascii="SimSun" w:eastAsia="SimSun" w:hAnsi="SimSun"/>
          <w:sz w:val="21"/>
          <w:szCs w:val="21"/>
          <w:lang w:eastAsia="zh-CN"/>
        </w:rPr>
        <w:tab/>
      </w:r>
      <w:r w:rsidRPr="00F0100E">
        <w:rPr>
          <w:rFonts w:ascii="SimSun" w:eastAsia="SimSun" w:hAnsi="SimSun" w:hint="eastAsia"/>
          <w:sz w:val="21"/>
          <w:szCs w:val="21"/>
          <w:lang w:eastAsia="zh-CN"/>
        </w:rPr>
        <w:t>本报告是对</w:t>
      </w:r>
      <w:r w:rsidRPr="00BF1929">
        <w:rPr>
          <w:rFonts w:ascii="KaiTi" w:eastAsia="KaiTi" w:hAnsi="KaiTi" w:hint="eastAsia"/>
          <w:i/>
          <w:sz w:val="21"/>
          <w:szCs w:val="21"/>
          <w:lang w:eastAsia="zh-CN"/>
        </w:rPr>
        <w:t>关于使用适用技术科</w:t>
      </w:r>
      <w:proofErr w:type="gramStart"/>
      <w:r w:rsidRPr="00BF1929">
        <w:rPr>
          <w:rFonts w:ascii="KaiTi" w:eastAsia="KaiTi" w:hAnsi="KaiTi" w:hint="eastAsia"/>
          <w:i/>
          <w:sz w:val="21"/>
          <w:szCs w:val="21"/>
          <w:lang w:eastAsia="zh-CN"/>
        </w:rPr>
        <w:t>技信息</w:t>
      </w:r>
      <w:proofErr w:type="gramEnd"/>
      <w:r w:rsidRPr="00BF1929">
        <w:rPr>
          <w:rFonts w:ascii="KaiTi" w:eastAsia="KaiTi" w:hAnsi="KaiTi" w:hint="eastAsia"/>
          <w:i/>
          <w:sz w:val="21"/>
          <w:szCs w:val="21"/>
          <w:lang w:eastAsia="zh-CN"/>
        </w:rPr>
        <w:t>作为应对已查明发展挑战的能力建设项目</w:t>
      </w:r>
      <w:r w:rsidRPr="00F0100E">
        <w:rPr>
          <w:rFonts w:ascii="SimSun" w:eastAsia="SimSun" w:hAnsi="SimSun" w:hint="eastAsia"/>
          <w:sz w:val="21"/>
          <w:szCs w:val="21"/>
          <w:lang w:eastAsia="zh-CN"/>
        </w:rPr>
        <w:t>进行的独立审评。这是一个涉及</w:t>
      </w:r>
      <w:r w:rsidRPr="00F0100E">
        <w:rPr>
          <w:rFonts w:ascii="SimSun" w:eastAsia="SimSun" w:hAnsi="SimSun"/>
          <w:sz w:val="21"/>
          <w:szCs w:val="21"/>
          <w:lang w:eastAsia="zh-CN"/>
        </w:rPr>
        <w:t>WIPO</w:t>
      </w:r>
      <w:r w:rsidRPr="00F0100E">
        <w:rPr>
          <w:rFonts w:ascii="SimSun" w:eastAsia="SimSun" w:hAnsi="SimSun" w:hint="eastAsia"/>
          <w:sz w:val="21"/>
          <w:szCs w:val="21"/>
          <w:lang w:eastAsia="zh-CN"/>
        </w:rPr>
        <w:t>发展议程建议</w:t>
      </w:r>
      <w:r w:rsidRPr="00F0100E">
        <w:rPr>
          <w:rFonts w:ascii="SimSun" w:eastAsia="SimSun" w:hAnsi="SimSun"/>
          <w:sz w:val="21"/>
          <w:szCs w:val="21"/>
          <w:lang w:eastAsia="zh-CN"/>
        </w:rPr>
        <w:t>19</w:t>
      </w:r>
      <w:r w:rsidRPr="00F0100E">
        <w:rPr>
          <w:rFonts w:ascii="SimSun" w:eastAsia="SimSun" w:hAnsi="SimSun" w:hint="eastAsia"/>
          <w:sz w:val="21"/>
          <w:szCs w:val="21"/>
          <w:lang w:eastAsia="zh-CN"/>
        </w:rPr>
        <w:t>、</w:t>
      </w:r>
      <w:r w:rsidRPr="00F0100E">
        <w:rPr>
          <w:rFonts w:ascii="SimSun" w:eastAsia="SimSun" w:hAnsi="SimSun"/>
          <w:sz w:val="21"/>
          <w:szCs w:val="21"/>
          <w:lang w:eastAsia="zh-CN"/>
        </w:rPr>
        <w:t>30</w:t>
      </w:r>
      <w:r w:rsidRPr="00F0100E">
        <w:rPr>
          <w:rFonts w:ascii="SimSun" w:eastAsia="SimSun" w:hAnsi="SimSun" w:hint="eastAsia"/>
          <w:sz w:val="21"/>
          <w:szCs w:val="21"/>
          <w:lang w:eastAsia="zh-CN"/>
        </w:rPr>
        <w:t>、</w:t>
      </w:r>
      <w:r w:rsidRPr="00F0100E">
        <w:rPr>
          <w:rFonts w:ascii="SimSun" w:eastAsia="SimSun" w:hAnsi="SimSun"/>
          <w:sz w:val="21"/>
          <w:szCs w:val="21"/>
          <w:lang w:eastAsia="zh-CN"/>
        </w:rPr>
        <w:t>31</w:t>
      </w:r>
      <w:r w:rsidRPr="00F0100E">
        <w:rPr>
          <w:rFonts w:ascii="SimSun" w:eastAsia="SimSun" w:hAnsi="SimSun" w:hint="eastAsia"/>
          <w:sz w:val="21"/>
          <w:szCs w:val="21"/>
          <w:lang w:eastAsia="zh-CN"/>
        </w:rPr>
        <w:t>的发展议程项目。发展与知识产权委员会</w:t>
      </w:r>
      <w:r w:rsidRPr="00F0100E">
        <w:rPr>
          <w:rFonts w:ascii="SimSun" w:eastAsia="SimSun" w:hAnsi="SimSun"/>
          <w:sz w:val="21"/>
          <w:szCs w:val="21"/>
          <w:lang w:eastAsia="zh-CN"/>
        </w:rPr>
        <w:t>(CDIP)</w:t>
      </w:r>
      <w:r w:rsidRPr="00F0100E">
        <w:rPr>
          <w:rFonts w:ascii="SimSun" w:eastAsia="SimSun" w:hAnsi="SimSun" w:hint="eastAsia"/>
          <w:sz w:val="21"/>
          <w:szCs w:val="21"/>
          <w:lang w:eastAsia="zh-CN"/>
        </w:rPr>
        <w:t>于</w:t>
      </w:r>
      <w:r w:rsidRPr="00F0100E">
        <w:rPr>
          <w:rFonts w:ascii="SimSun" w:eastAsia="SimSun" w:hAnsi="SimSun"/>
          <w:sz w:val="21"/>
          <w:szCs w:val="21"/>
          <w:lang w:eastAsia="zh-CN"/>
        </w:rPr>
        <w:t>2010</w:t>
      </w:r>
      <w:r w:rsidRPr="00F0100E">
        <w:rPr>
          <w:rFonts w:ascii="SimSun" w:eastAsia="SimSun" w:hAnsi="SimSun" w:hint="eastAsia"/>
          <w:sz w:val="21"/>
          <w:szCs w:val="21"/>
          <w:lang w:eastAsia="zh-CN"/>
        </w:rPr>
        <w:t>年</w:t>
      </w:r>
      <w:r w:rsidRPr="00F0100E">
        <w:rPr>
          <w:rFonts w:ascii="SimSun" w:eastAsia="SimSun" w:hAnsi="SimSun"/>
          <w:sz w:val="21"/>
          <w:szCs w:val="21"/>
          <w:lang w:eastAsia="zh-CN"/>
        </w:rPr>
        <w:t>4</w:t>
      </w:r>
      <w:r w:rsidRPr="00F0100E">
        <w:rPr>
          <w:rFonts w:ascii="SimSun" w:eastAsia="SimSun" w:hAnsi="SimSun" w:hint="eastAsia"/>
          <w:sz w:val="21"/>
          <w:szCs w:val="21"/>
          <w:lang w:eastAsia="zh-CN"/>
        </w:rPr>
        <w:t>月在日内瓦举行的第五届会议期间通过了本项目。项目于</w:t>
      </w:r>
      <w:r w:rsidRPr="00F0100E">
        <w:rPr>
          <w:rFonts w:ascii="SimSun" w:eastAsia="SimSun" w:hAnsi="SimSun"/>
          <w:sz w:val="21"/>
          <w:szCs w:val="21"/>
          <w:lang w:eastAsia="zh-CN"/>
        </w:rPr>
        <w:t>2011</w:t>
      </w:r>
      <w:r w:rsidRPr="00F0100E">
        <w:rPr>
          <w:rFonts w:ascii="SimSun" w:eastAsia="SimSun" w:hAnsi="SimSun" w:hint="eastAsia"/>
          <w:sz w:val="21"/>
          <w:szCs w:val="21"/>
          <w:lang w:eastAsia="zh-CN"/>
        </w:rPr>
        <w:t>年</w:t>
      </w:r>
      <w:r w:rsidRPr="00F0100E">
        <w:rPr>
          <w:rFonts w:ascii="SimSun" w:eastAsia="SimSun" w:hAnsi="SimSun"/>
          <w:sz w:val="21"/>
          <w:szCs w:val="21"/>
          <w:lang w:eastAsia="zh-CN"/>
        </w:rPr>
        <w:t>1</w:t>
      </w:r>
      <w:r w:rsidRPr="00F0100E">
        <w:rPr>
          <w:rFonts w:ascii="SimSun" w:eastAsia="SimSun" w:hAnsi="SimSun" w:hint="eastAsia"/>
          <w:sz w:val="21"/>
          <w:szCs w:val="21"/>
          <w:lang w:eastAsia="zh-CN"/>
        </w:rPr>
        <w:t>月开始实施，并于</w:t>
      </w:r>
      <w:r w:rsidRPr="00F0100E">
        <w:rPr>
          <w:rFonts w:ascii="SimSun" w:eastAsia="SimSun" w:hAnsi="SimSun"/>
          <w:sz w:val="21"/>
          <w:szCs w:val="21"/>
          <w:lang w:eastAsia="zh-CN"/>
        </w:rPr>
        <w:t>2013</w:t>
      </w:r>
      <w:r w:rsidRPr="00F0100E">
        <w:rPr>
          <w:rFonts w:ascii="SimSun" w:eastAsia="SimSun" w:hAnsi="SimSun" w:hint="eastAsia"/>
          <w:sz w:val="21"/>
          <w:szCs w:val="21"/>
          <w:lang w:eastAsia="zh-CN"/>
        </w:rPr>
        <w:t>年</w:t>
      </w:r>
      <w:r w:rsidRPr="00F0100E">
        <w:rPr>
          <w:rFonts w:ascii="SimSun" w:eastAsia="SimSun" w:hAnsi="SimSun"/>
          <w:sz w:val="21"/>
          <w:szCs w:val="21"/>
          <w:lang w:eastAsia="zh-CN"/>
        </w:rPr>
        <w:t>4</w:t>
      </w:r>
      <w:r w:rsidRPr="00F0100E">
        <w:rPr>
          <w:rFonts w:ascii="SimSun" w:eastAsia="SimSun" w:hAnsi="SimSun" w:hint="eastAsia"/>
          <w:sz w:val="21"/>
          <w:szCs w:val="21"/>
          <w:lang w:eastAsia="zh-CN"/>
        </w:rPr>
        <w:t>月结束。项目在赞比亚、孟加拉国和尼泊尔试点实施。</w:t>
      </w:r>
    </w:p>
    <w:p w:rsidR="00414BD6" w:rsidRPr="00F0100E" w:rsidRDefault="00414BD6" w:rsidP="00B2142D">
      <w:pPr>
        <w:spacing w:line="340" w:lineRule="atLeast"/>
        <w:ind w:left="0"/>
        <w:jc w:val="both"/>
        <w:textAlignment w:val="bottom"/>
        <w:rPr>
          <w:rFonts w:ascii="SimSun" w:eastAsia="SimSun" w:hAnsi="SimSun"/>
          <w:sz w:val="21"/>
          <w:szCs w:val="21"/>
          <w:lang w:eastAsia="zh-CN"/>
        </w:rPr>
      </w:pPr>
      <w:r w:rsidRPr="00F0100E">
        <w:rPr>
          <w:rFonts w:ascii="SimSun" w:eastAsia="SimSun" w:hAnsi="SimSun"/>
          <w:sz w:val="21"/>
          <w:szCs w:val="21"/>
          <w:lang w:eastAsia="zh-CN"/>
        </w:rPr>
        <w:t>2.</w:t>
      </w:r>
      <w:r w:rsidRPr="00F0100E">
        <w:rPr>
          <w:rFonts w:ascii="SimSun" w:eastAsia="SimSun" w:hAnsi="SimSun"/>
          <w:sz w:val="21"/>
          <w:szCs w:val="21"/>
          <w:lang w:eastAsia="zh-CN"/>
        </w:rPr>
        <w:tab/>
      </w:r>
      <w:r w:rsidRPr="00F0100E">
        <w:rPr>
          <w:rFonts w:ascii="SimSun" w:eastAsia="SimSun" w:hAnsi="SimSun" w:hint="eastAsia"/>
          <w:sz w:val="21"/>
          <w:szCs w:val="21"/>
          <w:lang w:eastAsia="zh-CN"/>
        </w:rPr>
        <w:t>本次审评的目的是从项目实施中吸取经验，得出结论，并提出适当的建议。审评重点不是评估单个活动，而是对项目整体进行评估。因此，</w:t>
      </w:r>
      <w:proofErr w:type="gramStart"/>
      <w:r w:rsidRPr="00F0100E">
        <w:rPr>
          <w:rFonts w:ascii="SimSun" w:eastAsia="SimSun" w:hAnsi="SimSun" w:hint="eastAsia"/>
          <w:sz w:val="21"/>
          <w:szCs w:val="21"/>
          <w:lang w:eastAsia="zh-CN"/>
        </w:rPr>
        <w:t>审评审议</w:t>
      </w:r>
      <w:proofErr w:type="gramEnd"/>
      <w:r w:rsidRPr="00F0100E">
        <w:rPr>
          <w:rFonts w:ascii="SimSun" w:eastAsia="SimSun" w:hAnsi="SimSun" w:hint="eastAsia"/>
          <w:sz w:val="21"/>
          <w:szCs w:val="21"/>
          <w:lang w:eastAsia="zh-CN"/>
        </w:rPr>
        <w:t>了项目在评估成员国的需求、为满足这些需求物色适当的技术方面的贡献，其随着时间推移的演变，其表现包括项目设计、项目管理、协调、连贯性、实施及取得的成果。审评基于四项标准，即项目设计和管理、项目效果、项目的可持续性和项目对落实发展议程建议的贡献。</w:t>
      </w:r>
    </w:p>
    <w:p w:rsidR="00414BD6" w:rsidRPr="00F0100E" w:rsidRDefault="00414BD6" w:rsidP="00B2142D">
      <w:pPr>
        <w:spacing w:line="340" w:lineRule="atLeast"/>
        <w:ind w:left="0"/>
        <w:jc w:val="both"/>
        <w:textAlignment w:val="bottom"/>
        <w:rPr>
          <w:rFonts w:ascii="SimSun" w:eastAsia="SimSun" w:hAnsi="SimSun"/>
          <w:sz w:val="21"/>
          <w:szCs w:val="21"/>
          <w:lang w:eastAsia="zh-CN"/>
        </w:rPr>
      </w:pPr>
      <w:r w:rsidRPr="00F0100E">
        <w:rPr>
          <w:rFonts w:ascii="SimSun" w:eastAsia="SimSun" w:hAnsi="SimSun"/>
          <w:sz w:val="21"/>
          <w:szCs w:val="21"/>
          <w:lang w:eastAsia="zh-CN"/>
        </w:rPr>
        <w:t>3.</w:t>
      </w:r>
      <w:r w:rsidRPr="00F0100E">
        <w:rPr>
          <w:rFonts w:ascii="SimSun" w:eastAsia="SimSun" w:hAnsi="SimSun"/>
          <w:sz w:val="21"/>
          <w:szCs w:val="21"/>
          <w:lang w:eastAsia="zh-CN"/>
        </w:rPr>
        <w:tab/>
      </w:r>
      <w:r w:rsidRPr="00F0100E">
        <w:rPr>
          <w:rFonts w:ascii="SimSun" w:eastAsia="SimSun" w:hAnsi="SimSun" w:hint="eastAsia"/>
          <w:sz w:val="21"/>
          <w:szCs w:val="21"/>
          <w:lang w:eastAsia="zh-CN"/>
        </w:rPr>
        <w:t>审评结合使用了多种方法，包括文件审查、与</w:t>
      </w:r>
      <w:r w:rsidRPr="00F0100E">
        <w:rPr>
          <w:rFonts w:ascii="SimSun" w:eastAsia="SimSun" w:hAnsi="SimSun"/>
          <w:sz w:val="21"/>
          <w:szCs w:val="21"/>
          <w:lang w:eastAsia="zh-CN"/>
        </w:rPr>
        <w:t>WIPO</w:t>
      </w:r>
      <w:r w:rsidRPr="00F0100E">
        <w:rPr>
          <w:rFonts w:ascii="SimSun" w:eastAsia="SimSun" w:hAnsi="SimSun" w:hint="eastAsia"/>
          <w:sz w:val="21"/>
          <w:szCs w:val="21"/>
          <w:lang w:eastAsia="zh-CN"/>
        </w:rPr>
        <w:t>工作人员、项目实施的三个国家</w:t>
      </w:r>
      <w:r w:rsidR="00B2142D">
        <w:rPr>
          <w:rFonts w:ascii="SimSun" w:eastAsia="SimSun" w:hAnsi="SimSun" w:hint="eastAsia"/>
          <w:sz w:val="21"/>
          <w:szCs w:val="21"/>
          <w:lang w:eastAsia="zh-CN"/>
        </w:rPr>
        <w:t>(</w:t>
      </w:r>
      <w:r w:rsidRPr="00F0100E">
        <w:rPr>
          <w:rFonts w:ascii="SimSun" w:eastAsia="SimSun" w:hAnsi="SimSun" w:hint="eastAsia"/>
          <w:sz w:val="21"/>
          <w:szCs w:val="21"/>
          <w:lang w:eastAsia="zh-CN"/>
        </w:rPr>
        <w:t>孟加拉国、尼泊尔和赞比亚</w:t>
      </w:r>
      <w:r w:rsidR="00B2142D">
        <w:rPr>
          <w:rFonts w:ascii="SimSun" w:eastAsia="SimSun" w:hAnsi="SimSun" w:hint="eastAsia"/>
          <w:sz w:val="21"/>
          <w:szCs w:val="21"/>
          <w:lang w:eastAsia="zh-CN"/>
        </w:rPr>
        <w:t>)</w:t>
      </w:r>
      <w:r w:rsidRPr="00F0100E">
        <w:rPr>
          <w:rFonts w:ascii="SimSun" w:eastAsia="SimSun" w:hAnsi="SimSun" w:hint="eastAsia"/>
          <w:sz w:val="21"/>
          <w:szCs w:val="21"/>
          <w:lang w:eastAsia="zh-CN"/>
        </w:rPr>
        <w:t>的国家专家组</w:t>
      </w:r>
      <w:r w:rsidR="00B2142D">
        <w:rPr>
          <w:rFonts w:ascii="SimSun" w:eastAsia="SimSun" w:hAnsi="SimSun" w:hint="eastAsia"/>
          <w:sz w:val="21"/>
          <w:szCs w:val="21"/>
          <w:lang w:eastAsia="zh-CN"/>
        </w:rPr>
        <w:t>(</w:t>
      </w:r>
      <w:r w:rsidRPr="00F0100E">
        <w:rPr>
          <w:rFonts w:ascii="SimSun" w:eastAsia="SimSun" w:hAnsi="SimSun"/>
          <w:sz w:val="21"/>
          <w:szCs w:val="21"/>
          <w:lang w:eastAsia="zh-CN"/>
        </w:rPr>
        <w:t>NEG</w:t>
      </w:r>
      <w:r w:rsidR="00B2142D">
        <w:rPr>
          <w:rFonts w:ascii="SimSun" w:eastAsia="SimSun" w:hAnsi="SimSun" w:hint="eastAsia"/>
          <w:sz w:val="21"/>
          <w:szCs w:val="21"/>
          <w:lang w:eastAsia="zh-CN"/>
        </w:rPr>
        <w:t>)</w:t>
      </w:r>
      <w:r w:rsidRPr="00F0100E">
        <w:rPr>
          <w:rFonts w:ascii="SimSun" w:eastAsia="SimSun" w:hAnsi="SimSun" w:hint="eastAsia"/>
          <w:sz w:val="21"/>
          <w:szCs w:val="21"/>
          <w:lang w:eastAsia="zh-CN"/>
        </w:rPr>
        <w:t>的国家专家和成员进行访谈。</w:t>
      </w:r>
    </w:p>
    <w:p w:rsidR="00414BD6" w:rsidRPr="00F0100E" w:rsidRDefault="00414BD6" w:rsidP="00B2142D">
      <w:pPr>
        <w:spacing w:line="340" w:lineRule="atLeast"/>
        <w:ind w:left="0"/>
        <w:jc w:val="both"/>
        <w:textAlignment w:val="bottom"/>
        <w:rPr>
          <w:rFonts w:ascii="SimSun" w:eastAsia="SimSun" w:hAnsi="SimSun"/>
          <w:sz w:val="21"/>
          <w:szCs w:val="21"/>
          <w:lang w:eastAsia="zh-CN"/>
        </w:rPr>
      </w:pPr>
      <w:r w:rsidRPr="00F0100E">
        <w:rPr>
          <w:rFonts w:ascii="SimSun" w:eastAsia="SimSun" w:hAnsi="SimSun"/>
          <w:sz w:val="21"/>
          <w:szCs w:val="21"/>
          <w:lang w:eastAsia="zh-CN"/>
        </w:rPr>
        <w:t>4.</w:t>
      </w:r>
      <w:r w:rsidRPr="00F0100E">
        <w:rPr>
          <w:rFonts w:ascii="SimSun" w:eastAsia="SimSun" w:hAnsi="SimSun"/>
          <w:sz w:val="21"/>
          <w:szCs w:val="21"/>
          <w:lang w:eastAsia="zh-CN"/>
        </w:rPr>
        <w:tab/>
      </w:r>
      <w:r w:rsidRPr="00F0100E">
        <w:rPr>
          <w:rFonts w:ascii="SimSun" w:eastAsia="SimSun" w:hAnsi="SimSun" w:hint="eastAsia"/>
          <w:sz w:val="21"/>
          <w:szCs w:val="21"/>
          <w:lang w:eastAsia="zh-CN"/>
        </w:rPr>
        <w:t>审评提出了</w:t>
      </w:r>
      <w:r w:rsidRPr="00F0100E">
        <w:rPr>
          <w:rFonts w:ascii="SimSun" w:eastAsia="SimSun" w:hAnsi="SimSun"/>
          <w:sz w:val="21"/>
          <w:szCs w:val="21"/>
          <w:lang w:eastAsia="zh-CN"/>
        </w:rPr>
        <w:t>9</w:t>
      </w:r>
      <w:r w:rsidRPr="00F0100E">
        <w:rPr>
          <w:rFonts w:ascii="SimSun" w:eastAsia="SimSun" w:hAnsi="SimSun" w:hint="eastAsia"/>
          <w:sz w:val="21"/>
          <w:szCs w:val="21"/>
          <w:lang w:eastAsia="zh-CN"/>
        </w:rPr>
        <w:t>项结果，</w:t>
      </w:r>
      <w:r w:rsidRPr="00F0100E">
        <w:rPr>
          <w:rFonts w:ascii="SimSun" w:eastAsia="SimSun" w:hAnsi="SimSun"/>
          <w:sz w:val="21"/>
          <w:szCs w:val="21"/>
          <w:lang w:eastAsia="zh-CN"/>
        </w:rPr>
        <w:t>5</w:t>
      </w:r>
      <w:r w:rsidRPr="00F0100E">
        <w:rPr>
          <w:rFonts w:ascii="SimSun" w:eastAsia="SimSun" w:hAnsi="SimSun" w:hint="eastAsia"/>
          <w:sz w:val="21"/>
          <w:szCs w:val="21"/>
          <w:lang w:eastAsia="zh-CN"/>
        </w:rPr>
        <w:t>项结论，</w:t>
      </w:r>
      <w:r w:rsidRPr="00F0100E">
        <w:rPr>
          <w:rFonts w:ascii="SimSun" w:eastAsia="SimSun" w:hAnsi="SimSun"/>
          <w:sz w:val="21"/>
          <w:szCs w:val="21"/>
          <w:lang w:eastAsia="zh-CN"/>
        </w:rPr>
        <w:t>4</w:t>
      </w:r>
      <w:r w:rsidRPr="00F0100E">
        <w:rPr>
          <w:rFonts w:ascii="SimSun" w:eastAsia="SimSun" w:hAnsi="SimSun" w:hint="eastAsia"/>
          <w:sz w:val="21"/>
          <w:szCs w:val="21"/>
          <w:lang w:eastAsia="zh-CN"/>
        </w:rPr>
        <w:t>项建议。具体如下。</w:t>
      </w:r>
    </w:p>
    <w:p w:rsidR="00414BD6" w:rsidRPr="00F0100E" w:rsidRDefault="00414BD6" w:rsidP="00B2142D">
      <w:pPr>
        <w:spacing w:beforeLines="100" w:before="240" w:line="340" w:lineRule="atLeast"/>
        <w:ind w:left="0"/>
        <w:textAlignment w:val="bottom"/>
        <w:rPr>
          <w:rFonts w:ascii="SimHei" w:eastAsia="SimHei" w:hAnsi="SimHei"/>
          <w:sz w:val="21"/>
          <w:szCs w:val="21"/>
          <w:u w:val="single"/>
          <w:lang w:eastAsia="zh-CN"/>
        </w:rPr>
      </w:pPr>
      <w:r w:rsidRPr="00F0100E">
        <w:rPr>
          <w:rFonts w:ascii="SimHei" w:eastAsia="SimHei" w:hAnsi="SimHei" w:hint="eastAsia"/>
          <w:sz w:val="21"/>
          <w:szCs w:val="21"/>
          <w:u w:val="single"/>
          <w:lang w:eastAsia="zh-CN"/>
        </w:rPr>
        <w:t>主要结果</w:t>
      </w:r>
    </w:p>
    <w:p w:rsidR="00414BD6" w:rsidRPr="00BF1929" w:rsidRDefault="00414BD6" w:rsidP="00B2142D">
      <w:pPr>
        <w:spacing w:line="340" w:lineRule="atLeast"/>
        <w:ind w:left="0"/>
        <w:textAlignment w:val="bottom"/>
        <w:rPr>
          <w:rFonts w:ascii="SimHei" w:eastAsia="SimHei" w:hAnsi="SimHei"/>
          <w:sz w:val="21"/>
          <w:szCs w:val="21"/>
          <w:lang w:eastAsia="zh-CN"/>
        </w:rPr>
      </w:pPr>
      <w:r w:rsidRPr="00BF1929">
        <w:rPr>
          <w:rFonts w:ascii="SimHei" w:eastAsia="SimHei" w:hAnsi="SimHei"/>
          <w:sz w:val="21"/>
          <w:szCs w:val="21"/>
          <w:lang w:eastAsia="zh-CN"/>
        </w:rPr>
        <w:t>A.</w:t>
      </w:r>
      <w:r w:rsidR="00F0100E" w:rsidRPr="00BF1929">
        <w:rPr>
          <w:rFonts w:ascii="SimHei" w:eastAsia="SimHei" w:hAnsi="SimHei" w:hint="eastAsia"/>
          <w:sz w:val="21"/>
          <w:szCs w:val="21"/>
          <w:lang w:eastAsia="zh-CN"/>
        </w:rPr>
        <w:tab/>
      </w:r>
      <w:r w:rsidRPr="00BF1929">
        <w:rPr>
          <w:rFonts w:ascii="SimHei" w:eastAsia="SimHei" w:hAnsi="SimHei" w:hint="eastAsia"/>
          <w:sz w:val="21"/>
          <w:szCs w:val="21"/>
          <w:lang w:eastAsia="zh-CN"/>
        </w:rPr>
        <w:t>项目设计和管理</w:t>
      </w:r>
    </w:p>
    <w:p w:rsidR="00414BD6" w:rsidRPr="003A0542" w:rsidRDefault="00414BD6" w:rsidP="00B2142D">
      <w:pPr>
        <w:spacing w:line="340" w:lineRule="atLeast"/>
        <w:ind w:left="0"/>
        <w:jc w:val="both"/>
        <w:textAlignment w:val="bottom"/>
        <w:rPr>
          <w:rFonts w:ascii="SimSun" w:eastAsia="SimSun" w:hAnsi="SimSun"/>
          <w:sz w:val="21"/>
          <w:szCs w:val="21"/>
          <w:lang w:eastAsia="zh-CN"/>
        </w:rPr>
      </w:pPr>
      <w:r w:rsidRPr="003A0542">
        <w:rPr>
          <w:rFonts w:ascii="SimSun" w:eastAsia="SimSun" w:hAnsi="SimSun"/>
          <w:sz w:val="21"/>
          <w:szCs w:val="21"/>
          <w:lang w:eastAsia="zh-CN"/>
        </w:rPr>
        <w:t>5.</w:t>
      </w:r>
      <w:r w:rsidRPr="003A0542">
        <w:rPr>
          <w:rFonts w:ascii="SimSun" w:eastAsia="SimSun" w:hAnsi="SimSun"/>
          <w:sz w:val="21"/>
          <w:szCs w:val="21"/>
          <w:lang w:eastAsia="zh-CN"/>
        </w:rPr>
        <w:tab/>
      </w:r>
      <w:r w:rsidRPr="00BF1929">
        <w:rPr>
          <w:rFonts w:ascii="SimHei" w:eastAsia="SimHei" w:hAnsi="SimHei" w:hint="eastAsia"/>
          <w:sz w:val="21"/>
          <w:szCs w:val="21"/>
          <w:lang w:eastAsia="zh-CN"/>
        </w:rPr>
        <w:t>结果</w:t>
      </w:r>
      <w:r w:rsidRPr="00BF1929">
        <w:rPr>
          <w:rFonts w:ascii="SimHei" w:eastAsia="SimHei" w:hAnsi="SimHei"/>
          <w:sz w:val="21"/>
          <w:szCs w:val="21"/>
          <w:lang w:eastAsia="zh-CN"/>
        </w:rPr>
        <w:t>1</w:t>
      </w:r>
      <w:r w:rsidR="00F0100E" w:rsidRPr="00BF1929">
        <w:rPr>
          <w:rFonts w:ascii="SimHei" w:eastAsia="SimHei" w:hAnsi="SimHei" w:hint="eastAsia"/>
          <w:sz w:val="21"/>
          <w:szCs w:val="21"/>
          <w:lang w:eastAsia="zh-CN"/>
        </w:rPr>
        <w:t>：</w:t>
      </w:r>
      <w:r w:rsidRPr="00BF1929">
        <w:rPr>
          <w:rFonts w:ascii="KaiTi" w:eastAsia="KaiTi" w:hAnsi="KaiTi" w:hint="eastAsia"/>
          <w:i/>
          <w:sz w:val="21"/>
          <w:szCs w:val="21"/>
          <w:lang w:eastAsia="zh-CN"/>
        </w:rPr>
        <w:t>项目文件</w:t>
      </w:r>
      <w:r w:rsidR="00B2142D" w:rsidRPr="00BF1929">
        <w:rPr>
          <w:rFonts w:ascii="KaiTi" w:eastAsia="KaiTi" w:hAnsi="KaiTi" w:hint="eastAsia"/>
          <w:i/>
          <w:sz w:val="21"/>
          <w:szCs w:val="21"/>
          <w:lang w:eastAsia="zh-CN"/>
        </w:rPr>
        <w:t>(</w:t>
      </w:r>
      <w:r w:rsidRPr="00BF1929">
        <w:rPr>
          <w:rFonts w:ascii="KaiTi" w:eastAsia="KaiTi" w:hAnsi="KaiTi"/>
          <w:i/>
          <w:sz w:val="21"/>
          <w:szCs w:val="21"/>
          <w:lang w:eastAsia="zh-CN"/>
        </w:rPr>
        <w:t>PD</w:t>
      </w:r>
      <w:r w:rsidR="00B2142D" w:rsidRPr="00BF1929">
        <w:rPr>
          <w:rFonts w:ascii="KaiTi" w:eastAsia="KaiTi" w:hAnsi="KaiTi" w:hint="eastAsia"/>
          <w:i/>
          <w:sz w:val="21"/>
          <w:szCs w:val="21"/>
          <w:lang w:eastAsia="zh-CN"/>
        </w:rPr>
        <w:t>)</w:t>
      </w:r>
      <w:r w:rsidRPr="00BF1929">
        <w:rPr>
          <w:rFonts w:ascii="KaiTi" w:eastAsia="KaiTi" w:hAnsi="KaiTi" w:hint="eastAsia"/>
          <w:i/>
          <w:sz w:val="21"/>
          <w:szCs w:val="21"/>
          <w:lang w:eastAsia="zh-CN"/>
        </w:rPr>
        <w:t>对于指导项目实施和评估所取得的成果被认为是充分的。</w:t>
      </w:r>
      <w:r w:rsidRPr="003A0542">
        <w:rPr>
          <w:rFonts w:ascii="SimSun" w:eastAsia="SimSun" w:hAnsi="SimSun" w:hint="eastAsia"/>
          <w:sz w:val="21"/>
          <w:szCs w:val="21"/>
          <w:lang w:eastAsia="zh-CN"/>
        </w:rPr>
        <w:t>文件指导项目团队实现了主要产出，包括在三个国家的项目启动、在所有三个国家建立国家专家组、查明</w:t>
      </w:r>
      <w:r w:rsidRPr="003A0542">
        <w:rPr>
          <w:rFonts w:ascii="SimSun" w:eastAsia="SimSun" w:hAnsi="SimSun"/>
          <w:sz w:val="21"/>
          <w:szCs w:val="21"/>
          <w:lang w:eastAsia="zh-CN"/>
        </w:rPr>
        <w:t>6</w:t>
      </w:r>
      <w:r w:rsidRPr="003A0542">
        <w:rPr>
          <w:rFonts w:ascii="SimSun" w:eastAsia="SimSun" w:hAnsi="SimSun" w:hint="eastAsia"/>
          <w:sz w:val="21"/>
          <w:szCs w:val="21"/>
          <w:lang w:eastAsia="zh-CN"/>
        </w:rPr>
        <w:t>个领域的发展需求、进行</w:t>
      </w:r>
      <w:r w:rsidRPr="003A0542">
        <w:rPr>
          <w:rFonts w:ascii="SimSun" w:eastAsia="SimSun" w:hAnsi="SimSun"/>
          <w:sz w:val="21"/>
          <w:szCs w:val="21"/>
          <w:lang w:eastAsia="zh-CN"/>
        </w:rPr>
        <w:t>6</w:t>
      </w:r>
      <w:r w:rsidRPr="003A0542">
        <w:rPr>
          <w:rFonts w:ascii="SimSun" w:eastAsia="SimSun" w:hAnsi="SimSun" w:hint="eastAsia"/>
          <w:sz w:val="21"/>
          <w:szCs w:val="21"/>
          <w:lang w:eastAsia="zh-CN"/>
        </w:rPr>
        <w:t>项适用技术的专利检索、编拟</w:t>
      </w:r>
      <w:r w:rsidRPr="003A0542">
        <w:rPr>
          <w:rFonts w:ascii="SimSun" w:eastAsia="SimSun" w:hAnsi="SimSun"/>
          <w:sz w:val="21"/>
          <w:szCs w:val="21"/>
          <w:lang w:eastAsia="zh-CN"/>
        </w:rPr>
        <w:t>6</w:t>
      </w:r>
      <w:r w:rsidRPr="003A0542">
        <w:rPr>
          <w:rFonts w:ascii="SimSun" w:eastAsia="SimSun" w:hAnsi="SimSun" w:hint="eastAsia"/>
          <w:sz w:val="21"/>
          <w:szCs w:val="21"/>
          <w:lang w:eastAsia="zh-CN"/>
        </w:rPr>
        <w:t>个态势报告和业务计划并在每个参与国组织了有多方利益攸关者参加的两个论坛。然而，该项目文件有一些不足之处。例如，项目文件没有充分澄清参与国家的选择标准、</w:t>
      </w:r>
      <w:r w:rsidR="006E2D6D">
        <w:rPr>
          <w:rFonts w:ascii="SimSun" w:eastAsia="SimSun" w:hAnsi="SimSun" w:hint="eastAsia"/>
          <w:sz w:val="21"/>
          <w:szCs w:val="21"/>
          <w:lang w:eastAsia="zh-CN"/>
        </w:rPr>
        <w:t>它</w:t>
      </w:r>
      <w:r w:rsidRPr="003A0542">
        <w:rPr>
          <w:rFonts w:ascii="SimSun" w:eastAsia="SimSun" w:hAnsi="SimSun" w:hint="eastAsia"/>
          <w:sz w:val="21"/>
          <w:szCs w:val="21"/>
          <w:lang w:eastAsia="zh-CN"/>
        </w:rPr>
        <w:t>们的作用和义务以及发展需求领域的查明过程。</w:t>
      </w:r>
    </w:p>
    <w:p w:rsidR="00414BD6" w:rsidRPr="003A0542" w:rsidRDefault="00414BD6" w:rsidP="00B2142D">
      <w:pPr>
        <w:spacing w:line="340" w:lineRule="atLeast"/>
        <w:ind w:left="0"/>
        <w:jc w:val="both"/>
        <w:textAlignment w:val="bottom"/>
        <w:rPr>
          <w:rFonts w:ascii="SimSun" w:eastAsia="SimSun" w:hAnsi="SimSun"/>
          <w:sz w:val="21"/>
          <w:szCs w:val="21"/>
          <w:lang w:eastAsia="zh-CN"/>
        </w:rPr>
      </w:pPr>
      <w:r w:rsidRPr="003A0542">
        <w:rPr>
          <w:rFonts w:ascii="SimSun" w:eastAsia="SimSun" w:hAnsi="SimSun"/>
          <w:sz w:val="21"/>
          <w:szCs w:val="21"/>
          <w:lang w:eastAsia="zh-CN"/>
        </w:rPr>
        <w:t>6.</w:t>
      </w:r>
      <w:r w:rsidRPr="003A0542">
        <w:rPr>
          <w:rFonts w:ascii="SimSun" w:eastAsia="SimSun" w:hAnsi="SimSun"/>
          <w:sz w:val="21"/>
          <w:szCs w:val="21"/>
          <w:lang w:eastAsia="zh-CN"/>
        </w:rPr>
        <w:tab/>
      </w:r>
      <w:r w:rsidRPr="00BF1929">
        <w:rPr>
          <w:rFonts w:ascii="SimHei" w:eastAsia="SimHei" w:hAnsi="SimHei" w:hint="eastAsia"/>
          <w:sz w:val="21"/>
          <w:szCs w:val="21"/>
          <w:lang w:eastAsia="zh-CN"/>
        </w:rPr>
        <w:t>结果</w:t>
      </w:r>
      <w:r w:rsidRPr="00BF1929">
        <w:rPr>
          <w:rFonts w:ascii="SimHei" w:eastAsia="SimHei" w:hAnsi="SimHei"/>
          <w:sz w:val="21"/>
          <w:szCs w:val="21"/>
          <w:lang w:eastAsia="zh-CN"/>
        </w:rPr>
        <w:t>2</w:t>
      </w:r>
      <w:r w:rsidRPr="00BF1929">
        <w:rPr>
          <w:rFonts w:ascii="SimHei" w:eastAsia="SimHei" w:hAnsi="SimHei" w:hint="eastAsia"/>
          <w:sz w:val="21"/>
          <w:szCs w:val="21"/>
          <w:lang w:eastAsia="zh-CN"/>
        </w:rPr>
        <w:t>：</w:t>
      </w:r>
      <w:r w:rsidRPr="00BF1929">
        <w:rPr>
          <w:rFonts w:ascii="KaiTi" w:eastAsia="KaiTi" w:hAnsi="KaiTi" w:hint="eastAsia"/>
          <w:i/>
          <w:sz w:val="21"/>
          <w:szCs w:val="21"/>
          <w:lang w:eastAsia="zh-CN"/>
        </w:rPr>
        <w:t>项目的监测、自我审评和报告工具非常充分，对提供其实施的进展信息非常有用。</w:t>
      </w:r>
      <w:r w:rsidRPr="003A0542">
        <w:rPr>
          <w:rFonts w:ascii="SimSun" w:eastAsia="SimSun" w:hAnsi="SimSun" w:hint="eastAsia"/>
          <w:sz w:val="21"/>
          <w:szCs w:val="21"/>
          <w:lang w:eastAsia="zh-CN"/>
        </w:rPr>
        <w:t>项目及时完成，项目团队编拟了两个进展报告并提交给了</w:t>
      </w:r>
      <w:r w:rsidRPr="003A0542">
        <w:rPr>
          <w:rFonts w:ascii="SimSun" w:eastAsia="SimSun" w:hAnsi="SimSun"/>
          <w:sz w:val="21"/>
          <w:szCs w:val="21"/>
          <w:lang w:eastAsia="zh-CN"/>
        </w:rPr>
        <w:t>CDIP</w:t>
      </w:r>
      <w:r w:rsidRPr="003A0542">
        <w:rPr>
          <w:rFonts w:ascii="SimSun" w:eastAsia="SimSun" w:hAnsi="SimSun" w:hint="eastAsia"/>
          <w:sz w:val="21"/>
          <w:szCs w:val="21"/>
          <w:lang w:eastAsia="zh-CN"/>
        </w:rPr>
        <w:t>，成员国给予了有益的意见。然而，审评注意到，工具的主要缺点之一是缺少</w:t>
      </w:r>
      <w:r w:rsidRPr="003A0542">
        <w:rPr>
          <w:rFonts w:ascii="SimSun" w:eastAsia="SimSun" w:hAnsi="SimSun"/>
          <w:sz w:val="21"/>
          <w:szCs w:val="21"/>
          <w:lang w:eastAsia="zh-CN"/>
        </w:rPr>
        <w:t>NEG</w:t>
      </w:r>
      <w:r w:rsidRPr="003A0542">
        <w:rPr>
          <w:rFonts w:ascii="SimSun" w:eastAsia="SimSun" w:hAnsi="SimSun" w:hint="eastAsia"/>
          <w:sz w:val="21"/>
          <w:szCs w:val="21"/>
          <w:lang w:eastAsia="zh-CN"/>
        </w:rPr>
        <w:t>的报告。</w:t>
      </w:r>
    </w:p>
    <w:p w:rsidR="00414BD6" w:rsidRPr="003A0542" w:rsidRDefault="00414BD6" w:rsidP="00B2142D">
      <w:pPr>
        <w:spacing w:line="340" w:lineRule="atLeast"/>
        <w:ind w:left="0"/>
        <w:jc w:val="both"/>
        <w:textAlignment w:val="bottom"/>
        <w:rPr>
          <w:rFonts w:ascii="SimSun" w:eastAsia="SimSun" w:hAnsi="SimSun"/>
          <w:sz w:val="21"/>
          <w:szCs w:val="21"/>
          <w:lang w:eastAsia="zh-CN"/>
        </w:rPr>
      </w:pPr>
      <w:r w:rsidRPr="003A0542">
        <w:rPr>
          <w:rFonts w:ascii="SimSun" w:eastAsia="SimSun" w:hAnsi="SimSun"/>
          <w:sz w:val="21"/>
          <w:szCs w:val="21"/>
          <w:lang w:eastAsia="zh-CN"/>
        </w:rPr>
        <w:t>7.</w:t>
      </w:r>
      <w:r w:rsidR="00A64D6A">
        <w:rPr>
          <w:rFonts w:ascii="SimSun" w:eastAsia="SimSun" w:hAnsi="SimSun" w:hint="eastAsia"/>
          <w:sz w:val="21"/>
          <w:szCs w:val="21"/>
          <w:lang w:eastAsia="zh-CN"/>
        </w:rPr>
        <w:tab/>
      </w:r>
      <w:r w:rsidRPr="00BF1929">
        <w:rPr>
          <w:rFonts w:ascii="SimHei" w:eastAsia="SimHei" w:hAnsi="SimHei" w:hint="eastAsia"/>
          <w:sz w:val="21"/>
          <w:szCs w:val="21"/>
          <w:lang w:eastAsia="zh-CN"/>
        </w:rPr>
        <w:t>结果</w:t>
      </w:r>
      <w:r w:rsidRPr="00BF1929">
        <w:rPr>
          <w:rFonts w:ascii="SimHei" w:eastAsia="SimHei" w:hAnsi="SimHei"/>
          <w:sz w:val="21"/>
          <w:szCs w:val="21"/>
          <w:lang w:eastAsia="zh-CN"/>
        </w:rPr>
        <w:t>3</w:t>
      </w:r>
      <w:r w:rsidR="00F0100E" w:rsidRPr="00BF1929">
        <w:rPr>
          <w:rFonts w:ascii="SimHei" w:eastAsia="SimHei" w:hAnsi="SimHei" w:hint="eastAsia"/>
          <w:sz w:val="21"/>
          <w:szCs w:val="21"/>
          <w:lang w:eastAsia="zh-CN"/>
        </w:rPr>
        <w:t>：</w:t>
      </w:r>
      <w:r w:rsidRPr="00BF1929">
        <w:rPr>
          <w:rFonts w:ascii="KaiTi" w:eastAsia="KaiTi" w:hAnsi="KaiTi" w:hint="eastAsia"/>
          <w:i/>
          <w:sz w:val="21"/>
          <w:szCs w:val="21"/>
          <w:lang w:eastAsia="zh-CN"/>
        </w:rPr>
        <w:t>秘书处内其他实体的贡献对项目的有效和高效实施是充分的。</w:t>
      </w:r>
      <w:r w:rsidRPr="003A0542">
        <w:rPr>
          <w:rFonts w:ascii="SimSun" w:eastAsia="SimSun" w:hAnsi="SimSun" w:hint="eastAsia"/>
          <w:sz w:val="21"/>
          <w:szCs w:val="21"/>
          <w:lang w:eastAsia="zh-CN"/>
        </w:rPr>
        <w:t>应该向项目</w:t>
      </w:r>
      <w:proofErr w:type="gramStart"/>
      <w:r w:rsidRPr="003A0542">
        <w:rPr>
          <w:rFonts w:ascii="SimSun" w:eastAsia="SimSun" w:hAnsi="SimSun" w:hint="eastAsia"/>
          <w:sz w:val="21"/>
          <w:szCs w:val="21"/>
          <w:lang w:eastAsia="zh-CN"/>
        </w:rPr>
        <w:t>作出</w:t>
      </w:r>
      <w:proofErr w:type="gramEnd"/>
      <w:r w:rsidRPr="003A0542">
        <w:rPr>
          <w:rFonts w:ascii="SimSun" w:eastAsia="SimSun" w:hAnsi="SimSun" w:hint="eastAsia"/>
          <w:sz w:val="21"/>
          <w:szCs w:val="21"/>
          <w:lang w:eastAsia="zh-CN"/>
        </w:rPr>
        <w:t>贡献的所有部门</w:t>
      </w:r>
      <w:r w:rsidR="00B2142D">
        <w:rPr>
          <w:rFonts w:ascii="SimSun" w:eastAsia="SimSun" w:hAnsi="SimSun" w:hint="eastAsia"/>
          <w:sz w:val="21"/>
          <w:szCs w:val="21"/>
          <w:lang w:eastAsia="zh-CN"/>
        </w:rPr>
        <w:t>(</w:t>
      </w:r>
      <w:r w:rsidRPr="003A0542">
        <w:rPr>
          <w:rFonts w:ascii="SimSun" w:eastAsia="SimSun" w:hAnsi="SimSun" w:hint="eastAsia"/>
          <w:sz w:val="21"/>
          <w:szCs w:val="21"/>
          <w:lang w:eastAsia="zh-CN"/>
        </w:rPr>
        <w:t>专利信息</w:t>
      </w:r>
      <w:r w:rsidR="006E2D6D">
        <w:rPr>
          <w:rFonts w:ascii="SimSun" w:eastAsia="SimSun" w:hAnsi="SimSun" w:hint="eastAsia"/>
          <w:sz w:val="21"/>
          <w:szCs w:val="21"/>
          <w:lang w:eastAsia="zh-CN"/>
        </w:rPr>
        <w:t>科、</w:t>
      </w:r>
      <w:r w:rsidRPr="003A0542">
        <w:rPr>
          <w:rFonts w:ascii="SimSun" w:eastAsia="SimSun" w:hAnsi="SimSun" w:hint="eastAsia"/>
          <w:sz w:val="21"/>
          <w:szCs w:val="21"/>
          <w:lang w:eastAsia="zh-CN"/>
        </w:rPr>
        <w:t>创新和技术支持</w:t>
      </w:r>
      <w:r w:rsidR="006E2D6D">
        <w:rPr>
          <w:rFonts w:ascii="SimSun" w:eastAsia="SimSun" w:hAnsi="SimSun" w:hint="eastAsia"/>
          <w:sz w:val="21"/>
          <w:szCs w:val="21"/>
          <w:lang w:eastAsia="zh-CN"/>
        </w:rPr>
        <w:t>科</w:t>
      </w:r>
      <w:r w:rsidRPr="003A0542">
        <w:rPr>
          <w:rFonts w:ascii="SimSun" w:eastAsia="SimSun" w:hAnsi="SimSun" w:hint="eastAsia"/>
          <w:sz w:val="21"/>
          <w:szCs w:val="21"/>
          <w:lang w:eastAsia="zh-CN"/>
        </w:rPr>
        <w:t>和发展议程协调司</w:t>
      </w:r>
      <w:r w:rsidR="00B2142D">
        <w:rPr>
          <w:rFonts w:ascii="SimSun" w:eastAsia="SimSun" w:hAnsi="SimSun" w:hint="eastAsia"/>
          <w:sz w:val="21"/>
          <w:szCs w:val="21"/>
          <w:lang w:eastAsia="zh-CN"/>
        </w:rPr>
        <w:t>)</w:t>
      </w:r>
      <w:r w:rsidRPr="003A0542">
        <w:rPr>
          <w:rFonts w:ascii="SimSun" w:eastAsia="SimSun" w:hAnsi="SimSun" w:hint="eastAsia"/>
          <w:sz w:val="21"/>
          <w:szCs w:val="21"/>
          <w:lang w:eastAsia="zh-CN"/>
        </w:rPr>
        <w:t>工作非常有效。然而，考虑到在这些国家支持国家知识产权战略发展的作用，地区局对项目的参与不够充分。</w:t>
      </w:r>
    </w:p>
    <w:p w:rsidR="00414BD6" w:rsidRPr="003A0542" w:rsidRDefault="00414BD6" w:rsidP="00B2142D">
      <w:pPr>
        <w:spacing w:line="340" w:lineRule="atLeast"/>
        <w:ind w:left="0"/>
        <w:jc w:val="both"/>
        <w:textAlignment w:val="bottom"/>
        <w:rPr>
          <w:rFonts w:ascii="SimSun" w:eastAsia="SimSun" w:hAnsi="SimSun"/>
          <w:sz w:val="21"/>
          <w:szCs w:val="21"/>
          <w:lang w:eastAsia="zh-CN"/>
        </w:rPr>
      </w:pPr>
      <w:r w:rsidRPr="003A0542">
        <w:rPr>
          <w:rFonts w:ascii="SimSun" w:eastAsia="SimSun" w:hAnsi="SimSun"/>
          <w:sz w:val="21"/>
          <w:szCs w:val="21"/>
          <w:lang w:eastAsia="zh-CN"/>
        </w:rPr>
        <w:t>8.</w:t>
      </w:r>
      <w:r w:rsidRPr="003A0542">
        <w:rPr>
          <w:rFonts w:ascii="SimSun" w:eastAsia="SimSun" w:hAnsi="SimSun"/>
          <w:sz w:val="21"/>
          <w:szCs w:val="21"/>
          <w:lang w:eastAsia="zh-CN"/>
        </w:rPr>
        <w:tab/>
      </w:r>
      <w:r w:rsidRPr="00BF1929">
        <w:rPr>
          <w:rFonts w:ascii="SimHei" w:eastAsia="SimHei" w:hAnsi="SimHei" w:hint="eastAsia"/>
          <w:sz w:val="21"/>
          <w:szCs w:val="21"/>
          <w:lang w:eastAsia="zh-CN"/>
        </w:rPr>
        <w:t>结果</w:t>
      </w:r>
      <w:r w:rsidRPr="00BF1929">
        <w:rPr>
          <w:rFonts w:ascii="SimHei" w:eastAsia="SimHei" w:hAnsi="SimHei"/>
          <w:sz w:val="21"/>
          <w:szCs w:val="21"/>
          <w:lang w:eastAsia="zh-CN"/>
        </w:rPr>
        <w:t>4</w:t>
      </w:r>
      <w:r w:rsidRPr="00BF1929">
        <w:rPr>
          <w:rFonts w:ascii="SimHei" w:eastAsia="SimHei" w:hAnsi="SimHei" w:hint="eastAsia"/>
          <w:sz w:val="21"/>
          <w:szCs w:val="21"/>
          <w:lang w:eastAsia="zh-CN"/>
        </w:rPr>
        <w:t>：</w:t>
      </w:r>
      <w:r w:rsidRPr="00BF1929">
        <w:rPr>
          <w:rFonts w:ascii="KaiTi" w:eastAsia="KaiTi" w:hAnsi="KaiTi" w:hint="eastAsia"/>
          <w:i/>
          <w:sz w:val="21"/>
          <w:szCs w:val="21"/>
          <w:lang w:eastAsia="zh-CN"/>
        </w:rPr>
        <w:t>项目文件中预计的大部分风险确实发生并影响了项目的实施。</w:t>
      </w:r>
      <w:r w:rsidRPr="003A0542">
        <w:rPr>
          <w:rFonts w:ascii="SimSun" w:eastAsia="SimSun" w:hAnsi="SimSun" w:hint="eastAsia"/>
          <w:sz w:val="21"/>
          <w:szCs w:val="21"/>
          <w:lang w:eastAsia="zh-CN"/>
        </w:rPr>
        <w:t>风险中，项目的协调和</w:t>
      </w:r>
      <w:r w:rsidRPr="003A0542">
        <w:rPr>
          <w:rFonts w:ascii="SimSun" w:eastAsia="SimSun" w:hAnsi="SimSun"/>
          <w:sz w:val="21"/>
          <w:szCs w:val="21"/>
          <w:lang w:eastAsia="zh-CN"/>
        </w:rPr>
        <w:t>NEG</w:t>
      </w:r>
      <w:r w:rsidRPr="003A0542">
        <w:rPr>
          <w:rFonts w:ascii="SimSun" w:eastAsia="SimSun" w:hAnsi="SimSun" w:hint="eastAsia"/>
          <w:sz w:val="21"/>
          <w:szCs w:val="21"/>
          <w:lang w:eastAsia="zh-CN"/>
        </w:rPr>
        <w:t>的作用是挑战。</w:t>
      </w:r>
    </w:p>
    <w:p w:rsidR="00414BD6" w:rsidRPr="003A0542" w:rsidRDefault="00414BD6" w:rsidP="00B2142D">
      <w:pPr>
        <w:spacing w:line="340" w:lineRule="atLeast"/>
        <w:ind w:left="0"/>
        <w:jc w:val="both"/>
        <w:textAlignment w:val="bottom"/>
        <w:rPr>
          <w:rFonts w:ascii="SimSun" w:eastAsia="SimSun" w:hAnsi="SimSun"/>
          <w:sz w:val="21"/>
          <w:szCs w:val="21"/>
          <w:lang w:eastAsia="zh-CN"/>
        </w:rPr>
      </w:pPr>
      <w:r w:rsidRPr="003A0542">
        <w:rPr>
          <w:rFonts w:ascii="SimSun" w:eastAsia="SimSun" w:hAnsi="SimSun"/>
          <w:sz w:val="21"/>
          <w:szCs w:val="21"/>
          <w:lang w:eastAsia="zh-CN"/>
        </w:rPr>
        <w:t>9.</w:t>
      </w:r>
      <w:r w:rsidRPr="003A0542">
        <w:rPr>
          <w:rFonts w:ascii="SimSun" w:eastAsia="SimSun" w:hAnsi="SimSun"/>
          <w:sz w:val="21"/>
          <w:szCs w:val="21"/>
          <w:lang w:eastAsia="zh-CN"/>
        </w:rPr>
        <w:tab/>
      </w:r>
      <w:r w:rsidRPr="00BF1929">
        <w:rPr>
          <w:rFonts w:ascii="SimHei" w:eastAsia="SimHei" w:hAnsi="SimHei" w:hint="eastAsia"/>
          <w:sz w:val="21"/>
          <w:szCs w:val="21"/>
          <w:lang w:eastAsia="zh-CN"/>
        </w:rPr>
        <w:t>结果</w:t>
      </w:r>
      <w:r w:rsidRPr="00BF1929">
        <w:rPr>
          <w:rFonts w:ascii="SimHei" w:eastAsia="SimHei" w:hAnsi="SimHei"/>
          <w:sz w:val="21"/>
          <w:szCs w:val="21"/>
          <w:lang w:eastAsia="zh-CN"/>
        </w:rPr>
        <w:t>5</w:t>
      </w:r>
      <w:r w:rsidR="00F0100E" w:rsidRPr="00BF1929">
        <w:rPr>
          <w:rFonts w:ascii="SimHei" w:eastAsia="SimHei" w:hAnsi="SimHei" w:hint="eastAsia"/>
          <w:sz w:val="21"/>
          <w:szCs w:val="21"/>
          <w:lang w:eastAsia="zh-CN"/>
        </w:rPr>
        <w:t>：</w:t>
      </w:r>
      <w:r w:rsidRPr="00BF1929">
        <w:rPr>
          <w:rFonts w:ascii="KaiTi" w:eastAsia="KaiTi" w:hAnsi="KaiTi" w:hint="eastAsia"/>
          <w:i/>
          <w:sz w:val="21"/>
          <w:szCs w:val="21"/>
          <w:lang w:eastAsia="zh-CN"/>
        </w:rPr>
        <w:t>项目考虑了新兴的趋势、技术和其他外部力量，因为项目本身是基于现有专利信息确定适当的技术。</w:t>
      </w:r>
      <w:r w:rsidRPr="003A0542">
        <w:rPr>
          <w:rFonts w:ascii="SimSun" w:eastAsia="SimSun" w:hAnsi="SimSun" w:hint="eastAsia"/>
          <w:sz w:val="21"/>
          <w:szCs w:val="21"/>
          <w:lang w:eastAsia="zh-CN"/>
        </w:rPr>
        <w:t>通过项目，查明了需求领域，进行了专利检索，编拟了专利态势报告并使用其确定了能够对已查明的发展挑战提供解决方案的最适当的技术。项目外部因素被确定为管理层对项目的承诺，在不同国家之间存在差异并影响到其成功和</w:t>
      </w:r>
      <w:proofErr w:type="gramStart"/>
      <w:r w:rsidRPr="003A0542">
        <w:rPr>
          <w:rFonts w:ascii="SimSun" w:eastAsia="SimSun" w:hAnsi="SimSun" w:hint="eastAsia"/>
          <w:sz w:val="21"/>
          <w:szCs w:val="21"/>
          <w:lang w:eastAsia="zh-CN"/>
        </w:rPr>
        <w:t>可</w:t>
      </w:r>
      <w:proofErr w:type="gramEnd"/>
      <w:r w:rsidRPr="003A0542">
        <w:rPr>
          <w:rFonts w:ascii="SimSun" w:eastAsia="SimSun" w:hAnsi="SimSun" w:hint="eastAsia"/>
          <w:sz w:val="21"/>
          <w:szCs w:val="21"/>
          <w:lang w:eastAsia="zh-CN"/>
        </w:rPr>
        <w:t>持续性。</w:t>
      </w:r>
    </w:p>
    <w:p w:rsidR="00414BD6" w:rsidRPr="00BF1929" w:rsidRDefault="00414BD6" w:rsidP="00B2142D">
      <w:pPr>
        <w:keepNext/>
        <w:spacing w:line="340" w:lineRule="atLeast"/>
        <w:ind w:left="0"/>
        <w:textAlignment w:val="bottom"/>
        <w:rPr>
          <w:rFonts w:ascii="SimHei" w:eastAsia="SimHei" w:hAnsi="SimHei"/>
          <w:sz w:val="21"/>
          <w:szCs w:val="21"/>
          <w:lang w:eastAsia="zh-CN"/>
        </w:rPr>
      </w:pPr>
      <w:r w:rsidRPr="00F0100E">
        <w:rPr>
          <w:rFonts w:ascii="SimSun" w:eastAsia="SimSun" w:hAnsi="SimSun"/>
          <w:b/>
          <w:sz w:val="21"/>
          <w:szCs w:val="21"/>
          <w:lang w:eastAsia="zh-CN"/>
        </w:rPr>
        <w:lastRenderedPageBreak/>
        <w:t>B.</w:t>
      </w:r>
      <w:r w:rsidR="003A0542">
        <w:rPr>
          <w:rFonts w:ascii="SimSun" w:eastAsia="SimSun" w:hAnsi="SimSun" w:hint="eastAsia"/>
          <w:b/>
          <w:sz w:val="21"/>
          <w:szCs w:val="21"/>
          <w:lang w:eastAsia="zh-CN"/>
        </w:rPr>
        <w:tab/>
      </w:r>
      <w:r w:rsidRPr="00BF1929">
        <w:rPr>
          <w:rFonts w:ascii="SimHei" w:eastAsia="SimHei" w:hAnsi="SimHei" w:hint="eastAsia"/>
          <w:sz w:val="21"/>
          <w:szCs w:val="21"/>
          <w:lang w:eastAsia="zh-CN"/>
        </w:rPr>
        <w:t>效</w:t>
      </w:r>
      <w:r w:rsidR="003A0542" w:rsidRPr="00BF1929">
        <w:rPr>
          <w:rFonts w:ascii="SimHei" w:eastAsia="SimHei" w:hAnsi="SimHei" w:hint="eastAsia"/>
          <w:sz w:val="21"/>
          <w:szCs w:val="21"/>
          <w:lang w:eastAsia="zh-CN"/>
        </w:rPr>
        <w:t xml:space="preserve">　</w:t>
      </w:r>
      <w:r w:rsidRPr="00BF1929">
        <w:rPr>
          <w:rFonts w:ascii="SimHei" w:eastAsia="SimHei" w:hAnsi="SimHei" w:hint="eastAsia"/>
          <w:sz w:val="21"/>
          <w:szCs w:val="21"/>
          <w:lang w:eastAsia="zh-CN"/>
        </w:rPr>
        <w:t>果</w:t>
      </w:r>
    </w:p>
    <w:p w:rsidR="00414BD6" w:rsidRPr="003A0542" w:rsidRDefault="00414BD6" w:rsidP="00B2142D">
      <w:pPr>
        <w:spacing w:line="340" w:lineRule="atLeast"/>
        <w:ind w:left="0"/>
        <w:jc w:val="both"/>
        <w:textAlignment w:val="bottom"/>
        <w:rPr>
          <w:rFonts w:ascii="SimSun" w:eastAsia="SimSun" w:hAnsi="SimSun"/>
          <w:sz w:val="21"/>
          <w:szCs w:val="21"/>
          <w:lang w:eastAsia="zh-CN"/>
        </w:rPr>
      </w:pPr>
      <w:r w:rsidRPr="003A0542">
        <w:rPr>
          <w:rFonts w:ascii="SimSun" w:eastAsia="SimSun" w:hAnsi="SimSun"/>
          <w:sz w:val="21"/>
          <w:szCs w:val="21"/>
          <w:lang w:eastAsia="zh-CN"/>
        </w:rPr>
        <w:t>10.</w:t>
      </w:r>
      <w:r w:rsidRPr="003A0542">
        <w:rPr>
          <w:rFonts w:ascii="SimSun" w:eastAsia="SimSun" w:hAnsi="SimSun"/>
          <w:sz w:val="21"/>
          <w:szCs w:val="21"/>
          <w:lang w:eastAsia="zh-CN"/>
        </w:rPr>
        <w:tab/>
      </w:r>
      <w:r w:rsidRPr="00BF1929">
        <w:rPr>
          <w:rFonts w:ascii="SimHei" w:eastAsia="SimHei" w:hAnsi="SimHei" w:hint="eastAsia"/>
          <w:sz w:val="21"/>
          <w:szCs w:val="21"/>
          <w:lang w:eastAsia="zh-CN"/>
        </w:rPr>
        <w:t>结果</w:t>
      </w:r>
      <w:r w:rsidRPr="00BF1929">
        <w:rPr>
          <w:rFonts w:ascii="SimHei" w:eastAsia="SimHei" w:hAnsi="SimHei"/>
          <w:sz w:val="21"/>
          <w:szCs w:val="21"/>
          <w:lang w:eastAsia="zh-CN"/>
        </w:rPr>
        <w:t>6</w:t>
      </w:r>
      <w:r w:rsidR="00F0100E" w:rsidRPr="00BF1929">
        <w:rPr>
          <w:rFonts w:ascii="SimHei" w:eastAsia="SimHei" w:hAnsi="SimHei" w:hint="eastAsia"/>
          <w:sz w:val="21"/>
          <w:szCs w:val="21"/>
          <w:lang w:eastAsia="zh-CN"/>
        </w:rPr>
        <w:t>：</w:t>
      </w:r>
      <w:r w:rsidRPr="00BF1929">
        <w:rPr>
          <w:rFonts w:ascii="KaiTi" w:eastAsia="KaiTi" w:hAnsi="KaiTi" w:hint="eastAsia"/>
          <w:i/>
          <w:sz w:val="21"/>
          <w:szCs w:val="21"/>
          <w:lang w:eastAsia="zh-CN"/>
        </w:rPr>
        <w:t>项目非常有效和有用地推动了适用技术和科技信息在解决已查明的国家发展需求方面的更大利用。</w:t>
      </w:r>
      <w:r w:rsidR="006E2D6D">
        <w:rPr>
          <w:rFonts w:ascii="SimSun" w:eastAsia="SimSun" w:hAnsi="SimSun" w:hint="eastAsia"/>
          <w:sz w:val="21"/>
          <w:szCs w:val="21"/>
          <w:lang w:eastAsia="zh-CN"/>
        </w:rPr>
        <w:t>三个试点国家都能够规划两个需求领域，确定解决它</w:t>
      </w:r>
      <w:r w:rsidRPr="003A0542">
        <w:rPr>
          <w:rFonts w:ascii="SimSun" w:eastAsia="SimSun" w:hAnsi="SimSun" w:hint="eastAsia"/>
          <w:sz w:val="21"/>
          <w:szCs w:val="21"/>
          <w:lang w:eastAsia="zh-CN"/>
        </w:rPr>
        <w:t>们的适用技术并编拟业务计划。然而，项目在业务计划实施前结束了。</w:t>
      </w:r>
      <w:bookmarkStart w:id="2" w:name="_GoBack"/>
      <w:bookmarkEnd w:id="2"/>
    </w:p>
    <w:p w:rsidR="00414BD6" w:rsidRPr="003A0542" w:rsidRDefault="00414BD6" w:rsidP="00B2142D">
      <w:pPr>
        <w:spacing w:line="340" w:lineRule="atLeast"/>
        <w:ind w:left="0"/>
        <w:jc w:val="both"/>
        <w:textAlignment w:val="bottom"/>
        <w:rPr>
          <w:rFonts w:ascii="SimSun" w:eastAsia="SimSun" w:hAnsi="SimSun"/>
          <w:sz w:val="21"/>
          <w:szCs w:val="21"/>
          <w:lang w:eastAsia="zh-CN"/>
        </w:rPr>
      </w:pPr>
      <w:r w:rsidRPr="003A0542">
        <w:rPr>
          <w:rFonts w:ascii="SimSun" w:eastAsia="SimSun" w:hAnsi="SimSun"/>
          <w:sz w:val="21"/>
          <w:szCs w:val="21"/>
          <w:lang w:eastAsia="zh-CN"/>
        </w:rPr>
        <w:t>11.</w:t>
      </w:r>
      <w:r w:rsidRPr="003A0542">
        <w:rPr>
          <w:rFonts w:ascii="SimSun" w:eastAsia="SimSun" w:hAnsi="SimSun"/>
          <w:sz w:val="21"/>
          <w:szCs w:val="21"/>
          <w:lang w:eastAsia="zh-CN"/>
        </w:rPr>
        <w:tab/>
      </w:r>
      <w:r w:rsidRPr="00BF1929">
        <w:rPr>
          <w:rFonts w:ascii="SimHei" w:eastAsia="SimHei" w:hAnsi="SimHei" w:hint="eastAsia"/>
          <w:sz w:val="21"/>
          <w:szCs w:val="21"/>
          <w:lang w:eastAsia="zh-CN"/>
        </w:rPr>
        <w:t>结果</w:t>
      </w:r>
      <w:r w:rsidRPr="00BF1929">
        <w:rPr>
          <w:rFonts w:ascii="SimHei" w:eastAsia="SimHei" w:hAnsi="SimHei"/>
          <w:sz w:val="21"/>
          <w:szCs w:val="21"/>
          <w:lang w:eastAsia="zh-CN"/>
        </w:rPr>
        <w:t>7</w:t>
      </w:r>
      <w:r w:rsidR="00F0100E" w:rsidRPr="00BF1929">
        <w:rPr>
          <w:rFonts w:ascii="SimHei" w:eastAsia="SimHei" w:hAnsi="SimHei" w:hint="eastAsia"/>
          <w:sz w:val="21"/>
          <w:szCs w:val="21"/>
          <w:lang w:eastAsia="zh-CN"/>
        </w:rPr>
        <w:t>：</w:t>
      </w:r>
      <w:r w:rsidRPr="00BF1929">
        <w:rPr>
          <w:rFonts w:ascii="KaiTi" w:eastAsia="KaiTi" w:hAnsi="KaiTi" w:hint="eastAsia"/>
          <w:i/>
          <w:sz w:val="21"/>
          <w:szCs w:val="21"/>
          <w:lang w:eastAsia="zh-CN"/>
        </w:rPr>
        <w:t>项目非常有效和有用地加强了使用技术和科技信息解决已查明的需求方面的国家机构能力建设。</w:t>
      </w:r>
      <w:r w:rsidRPr="003A0542">
        <w:rPr>
          <w:rFonts w:ascii="SimSun" w:eastAsia="SimSun" w:hAnsi="SimSun"/>
          <w:sz w:val="21"/>
          <w:szCs w:val="21"/>
          <w:lang w:eastAsia="zh-CN"/>
        </w:rPr>
        <w:t>NEG</w:t>
      </w:r>
      <w:r w:rsidRPr="003A0542">
        <w:rPr>
          <w:rFonts w:ascii="SimSun" w:eastAsia="SimSun" w:hAnsi="SimSun" w:hint="eastAsia"/>
          <w:sz w:val="21"/>
          <w:szCs w:val="21"/>
          <w:lang w:eastAsia="zh-CN"/>
        </w:rPr>
        <w:t>成员加强了在适用技术、查明需求、编拟专利检索请求、进行专利检索以及编拟检索报告、态势报告和业务计划的能力。然而，只有</w:t>
      </w:r>
      <w:proofErr w:type="gramStart"/>
      <w:r w:rsidRPr="003A0542">
        <w:rPr>
          <w:rFonts w:ascii="SimSun" w:eastAsia="SimSun" w:hAnsi="SimSun" w:hint="eastAsia"/>
          <w:sz w:val="21"/>
          <w:szCs w:val="21"/>
          <w:lang w:eastAsia="zh-CN"/>
        </w:rPr>
        <w:t>一</w:t>
      </w:r>
      <w:proofErr w:type="gramEnd"/>
      <w:r w:rsidRPr="003A0542">
        <w:rPr>
          <w:rFonts w:ascii="SimSun" w:eastAsia="SimSun" w:hAnsi="SimSun" w:hint="eastAsia"/>
          <w:sz w:val="21"/>
          <w:szCs w:val="21"/>
          <w:lang w:eastAsia="zh-CN"/>
        </w:rPr>
        <w:t>小部分人被培训，没有如何扩大到更多数人的战略。</w:t>
      </w:r>
      <w:r w:rsidR="006E2D6D">
        <w:rPr>
          <w:rFonts w:ascii="SimSun" w:eastAsia="SimSun" w:hAnsi="SimSun" w:hint="eastAsia"/>
          <w:sz w:val="21"/>
          <w:szCs w:val="21"/>
          <w:lang w:eastAsia="zh-CN"/>
        </w:rPr>
        <w:t>项目文件</w:t>
      </w:r>
      <w:r w:rsidRPr="003A0542">
        <w:rPr>
          <w:rFonts w:ascii="SimSun" w:eastAsia="SimSun" w:hAnsi="SimSun" w:hint="eastAsia"/>
          <w:sz w:val="21"/>
          <w:szCs w:val="21"/>
          <w:lang w:eastAsia="zh-CN"/>
        </w:rPr>
        <w:t>也没有提供经验交流的地区论坛。</w:t>
      </w:r>
    </w:p>
    <w:p w:rsidR="00414BD6" w:rsidRPr="003A0542" w:rsidRDefault="00414BD6" w:rsidP="00B2142D">
      <w:pPr>
        <w:spacing w:line="340" w:lineRule="atLeast"/>
        <w:ind w:left="0"/>
        <w:jc w:val="both"/>
        <w:textAlignment w:val="bottom"/>
        <w:rPr>
          <w:rFonts w:ascii="SimSun" w:eastAsia="SimSun" w:hAnsi="SimSun"/>
          <w:sz w:val="21"/>
          <w:szCs w:val="21"/>
          <w:lang w:eastAsia="zh-CN"/>
        </w:rPr>
      </w:pPr>
      <w:r w:rsidRPr="003A0542">
        <w:rPr>
          <w:rFonts w:ascii="SimSun" w:eastAsia="SimSun" w:hAnsi="SimSun"/>
          <w:sz w:val="21"/>
          <w:szCs w:val="21"/>
          <w:lang w:eastAsia="zh-CN"/>
        </w:rPr>
        <w:t>12.</w:t>
      </w:r>
      <w:r w:rsidRPr="003A0542">
        <w:rPr>
          <w:rFonts w:ascii="SimSun" w:eastAsia="SimSun" w:hAnsi="SimSun"/>
          <w:sz w:val="21"/>
          <w:szCs w:val="21"/>
          <w:lang w:eastAsia="zh-CN"/>
        </w:rPr>
        <w:tab/>
      </w:r>
      <w:r w:rsidRPr="00BF1929">
        <w:rPr>
          <w:rFonts w:ascii="SimHei" w:eastAsia="SimHei" w:hAnsi="SimHei" w:hint="eastAsia"/>
          <w:sz w:val="21"/>
          <w:szCs w:val="21"/>
          <w:lang w:eastAsia="zh-CN"/>
        </w:rPr>
        <w:t>结果</w:t>
      </w:r>
      <w:r w:rsidRPr="00BF1929">
        <w:rPr>
          <w:rFonts w:ascii="SimHei" w:eastAsia="SimHei" w:hAnsi="SimHei"/>
          <w:sz w:val="21"/>
          <w:szCs w:val="21"/>
          <w:lang w:eastAsia="zh-CN"/>
        </w:rPr>
        <w:t>8</w:t>
      </w:r>
      <w:r w:rsidR="00F0100E" w:rsidRPr="00A64D6A">
        <w:rPr>
          <w:rFonts w:ascii="SimSun" w:eastAsia="SimSun" w:hAnsi="SimSun" w:hint="eastAsia"/>
          <w:b/>
          <w:sz w:val="21"/>
          <w:szCs w:val="21"/>
          <w:lang w:eastAsia="zh-CN"/>
        </w:rPr>
        <w:t>：</w:t>
      </w:r>
      <w:r w:rsidRPr="00BF1929">
        <w:rPr>
          <w:rFonts w:ascii="KaiTi" w:eastAsia="KaiTi" w:hAnsi="KaiTi" w:hint="eastAsia"/>
          <w:i/>
          <w:sz w:val="21"/>
          <w:szCs w:val="21"/>
          <w:lang w:eastAsia="zh-CN"/>
        </w:rPr>
        <w:t>项目非常有效地协调了适用技术和科技信息的检索以及提供适当的技术诀窍以实用和有效的方式实施这一技术。</w:t>
      </w:r>
      <w:r w:rsidRPr="003A0542">
        <w:rPr>
          <w:rFonts w:ascii="SimSun" w:eastAsia="SimSun" w:hAnsi="SimSun" w:hint="eastAsia"/>
          <w:sz w:val="21"/>
          <w:szCs w:val="21"/>
          <w:lang w:eastAsia="zh-CN"/>
        </w:rPr>
        <w:t>按照项目文件，专利检索的过程由一位国家专家与</w:t>
      </w:r>
      <w:r w:rsidRPr="003A0542">
        <w:rPr>
          <w:rFonts w:ascii="SimSun" w:eastAsia="SimSun" w:hAnsi="SimSun"/>
          <w:sz w:val="21"/>
          <w:szCs w:val="21"/>
          <w:lang w:eastAsia="zh-CN"/>
        </w:rPr>
        <w:t>NEG</w:t>
      </w:r>
      <w:r w:rsidRPr="003A0542">
        <w:rPr>
          <w:rFonts w:ascii="SimSun" w:eastAsia="SimSun" w:hAnsi="SimSun" w:hint="eastAsia"/>
          <w:sz w:val="21"/>
          <w:szCs w:val="21"/>
          <w:lang w:eastAsia="zh-CN"/>
        </w:rPr>
        <w:t>和国际咨询顾问进行协商发起。检索请求然后传给</w:t>
      </w:r>
      <w:r w:rsidRPr="003A0542">
        <w:rPr>
          <w:rFonts w:ascii="SimSun" w:eastAsia="SimSun" w:hAnsi="SimSun"/>
          <w:sz w:val="21"/>
          <w:szCs w:val="21"/>
          <w:lang w:eastAsia="zh-CN"/>
        </w:rPr>
        <w:t>WIPO</w:t>
      </w:r>
      <w:r w:rsidRPr="003A0542">
        <w:rPr>
          <w:rFonts w:ascii="SimSun" w:eastAsia="SimSun" w:hAnsi="SimSun" w:hint="eastAsia"/>
          <w:sz w:val="21"/>
          <w:szCs w:val="21"/>
          <w:lang w:eastAsia="zh-CN"/>
        </w:rPr>
        <w:t>最不发达国家司的专家提出意见，最后提交到</w:t>
      </w:r>
      <w:r w:rsidRPr="003A0542">
        <w:rPr>
          <w:rFonts w:ascii="SimSun" w:eastAsia="SimSun" w:hAnsi="SimSun"/>
          <w:sz w:val="21"/>
          <w:szCs w:val="21"/>
          <w:lang w:eastAsia="zh-CN"/>
        </w:rPr>
        <w:t>WIPO</w:t>
      </w:r>
      <w:r w:rsidRPr="003A0542">
        <w:rPr>
          <w:rFonts w:ascii="SimSun" w:eastAsia="SimSun" w:hAnsi="SimSun" w:hint="eastAsia"/>
          <w:sz w:val="21"/>
          <w:szCs w:val="21"/>
          <w:lang w:eastAsia="zh-CN"/>
        </w:rPr>
        <w:t>专利信息司。这个过程保证了检索请求的质量，这反过来又增强了检索的质量和搜索报告。</w:t>
      </w:r>
    </w:p>
    <w:p w:rsidR="00414BD6" w:rsidRPr="00BF1929" w:rsidRDefault="00414BD6" w:rsidP="00B2142D">
      <w:pPr>
        <w:spacing w:line="340" w:lineRule="atLeast"/>
        <w:ind w:left="0"/>
        <w:textAlignment w:val="bottom"/>
        <w:rPr>
          <w:rFonts w:ascii="SimHei" w:eastAsia="SimHei" w:hAnsi="SimHei"/>
          <w:sz w:val="21"/>
          <w:szCs w:val="21"/>
          <w:lang w:eastAsia="zh-CN"/>
        </w:rPr>
      </w:pPr>
      <w:r w:rsidRPr="00BF1929">
        <w:rPr>
          <w:rFonts w:ascii="SimHei" w:eastAsia="SimHei" w:hAnsi="SimHei"/>
          <w:sz w:val="21"/>
          <w:szCs w:val="21"/>
          <w:lang w:eastAsia="zh-CN"/>
        </w:rPr>
        <w:t>C.</w:t>
      </w:r>
      <w:r w:rsidR="003A0542">
        <w:rPr>
          <w:rFonts w:ascii="SimSun" w:eastAsia="SimSun" w:hAnsi="SimSun" w:hint="eastAsia"/>
          <w:b/>
          <w:sz w:val="21"/>
          <w:szCs w:val="21"/>
          <w:lang w:eastAsia="zh-CN"/>
        </w:rPr>
        <w:tab/>
      </w:r>
      <w:r w:rsidRPr="00BF1929">
        <w:rPr>
          <w:rFonts w:ascii="SimHei" w:eastAsia="SimHei" w:hAnsi="SimHei" w:hint="eastAsia"/>
          <w:sz w:val="21"/>
          <w:szCs w:val="21"/>
          <w:lang w:eastAsia="zh-CN"/>
        </w:rPr>
        <w:t>可持续</w:t>
      </w:r>
      <w:r w:rsidR="006E2D6D" w:rsidRPr="00BF1929">
        <w:rPr>
          <w:rFonts w:ascii="SimHei" w:eastAsia="SimHei" w:hAnsi="SimHei" w:hint="eastAsia"/>
          <w:sz w:val="21"/>
          <w:szCs w:val="21"/>
          <w:lang w:eastAsia="zh-CN"/>
        </w:rPr>
        <w:t>性</w:t>
      </w:r>
    </w:p>
    <w:p w:rsidR="00414BD6" w:rsidRPr="003A0542" w:rsidRDefault="00414BD6" w:rsidP="00B2142D">
      <w:pPr>
        <w:spacing w:line="340" w:lineRule="atLeast"/>
        <w:ind w:left="0"/>
        <w:jc w:val="both"/>
        <w:textAlignment w:val="bottom"/>
        <w:rPr>
          <w:rFonts w:ascii="SimSun" w:eastAsia="SimSun" w:hAnsi="SimSun"/>
          <w:sz w:val="21"/>
          <w:szCs w:val="21"/>
          <w:lang w:eastAsia="zh-CN"/>
        </w:rPr>
      </w:pPr>
      <w:r w:rsidRPr="003A0542">
        <w:rPr>
          <w:rFonts w:ascii="SimSun" w:eastAsia="SimSun" w:hAnsi="SimSun"/>
          <w:sz w:val="21"/>
          <w:szCs w:val="21"/>
          <w:lang w:eastAsia="zh-CN"/>
        </w:rPr>
        <w:t>13.</w:t>
      </w:r>
      <w:r w:rsidRPr="003A0542">
        <w:rPr>
          <w:rFonts w:ascii="SimSun" w:eastAsia="SimSun" w:hAnsi="SimSun"/>
          <w:sz w:val="21"/>
          <w:szCs w:val="21"/>
          <w:lang w:eastAsia="zh-CN"/>
        </w:rPr>
        <w:tab/>
      </w:r>
      <w:r w:rsidRPr="00BF1929">
        <w:rPr>
          <w:rFonts w:ascii="SimHei" w:eastAsia="SimHei" w:hAnsi="SimHei" w:hint="eastAsia"/>
          <w:sz w:val="21"/>
          <w:szCs w:val="21"/>
          <w:lang w:eastAsia="zh-CN"/>
        </w:rPr>
        <w:t>结果</w:t>
      </w:r>
      <w:r w:rsidRPr="00BF1929">
        <w:rPr>
          <w:rFonts w:ascii="SimHei" w:eastAsia="SimHei" w:hAnsi="SimHei"/>
          <w:sz w:val="21"/>
          <w:szCs w:val="21"/>
          <w:lang w:eastAsia="zh-CN"/>
        </w:rPr>
        <w:t>9</w:t>
      </w:r>
      <w:r w:rsidRPr="00A64D6A">
        <w:rPr>
          <w:rFonts w:ascii="SimSun" w:eastAsia="SimSun" w:hAnsi="SimSun" w:hint="eastAsia"/>
          <w:b/>
          <w:sz w:val="21"/>
          <w:szCs w:val="21"/>
          <w:lang w:eastAsia="zh-CN"/>
        </w:rPr>
        <w:t>：</w:t>
      </w:r>
      <w:r w:rsidRPr="00BF1929">
        <w:rPr>
          <w:rFonts w:ascii="KaiTi" w:eastAsia="KaiTi" w:hAnsi="KaiTi" w:hint="eastAsia"/>
          <w:i/>
          <w:sz w:val="21"/>
          <w:szCs w:val="21"/>
          <w:lang w:eastAsia="zh-CN"/>
        </w:rPr>
        <w:t>存在对适用技术和业务计划的实施继续工作的可能性。</w:t>
      </w:r>
      <w:r w:rsidRPr="003A0542">
        <w:rPr>
          <w:rFonts w:ascii="SimSun" w:eastAsia="SimSun" w:hAnsi="SimSun" w:hint="eastAsia"/>
          <w:sz w:val="21"/>
          <w:szCs w:val="21"/>
          <w:lang w:eastAsia="zh-CN"/>
        </w:rPr>
        <w:t>这是基于三个国家对项目表现出的兴趣以及他们已经采取的积极措施。例如，赞比亚和尼泊尔政府据报道准备实施业务计划而尼泊尔已经建立了一个适用技术中心和科技基金。</w:t>
      </w:r>
    </w:p>
    <w:p w:rsidR="00414BD6" w:rsidRPr="00BF1929" w:rsidRDefault="00414BD6" w:rsidP="00B2142D">
      <w:pPr>
        <w:spacing w:line="340" w:lineRule="atLeast"/>
        <w:ind w:left="0"/>
        <w:textAlignment w:val="bottom"/>
        <w:rPr>
          <w:rFonts w:ascii="SimHei" w:eastAsia="SimHei" w:hAnsi="SimHei"/>
          <w:sz w:val="21"/>
          <w:szCs w:val="21"/>
          <w:lang w:eastAsia="zh-CN"/>
        </w:rPr>
      </w:pPr>
      <w:r w:rsidRPr="00BF1929">
        <w:rPr>
          <w:rFonts w:ascii="SimHei" w:eastAsia="SimHei" w:hAnsi="SimHei"/>
          <w:sz w:val="21"/>
          <w:szCs w:val="21"/>
          <w:lang w:eastAsia="zh-CN"/>
        </w:rPr>
        <w:t>D.</w:t>
      </w:r>
      <w:r w:rsidR="003A0542">
        <w:rPr>
          <w:rFonts w:ascii="SimSun" w:eastAsia="SimSun" w:hAnsi="SimSun" w:hint="eastAsia"/>
          <w:b/>
          <w:sz w:val="21"/>
          <w:szCs w:val="21"/>
          <w:lang w:eastAsia="zh-CN"/>
        </w:rPr>
        <w:tab/>
      </w:r>
      <w:proofErr w:type="gramStart"/>
      <w:r w:rsidRPr="00BF1929">
        <w:rPr>
          <w:rFonts w:ascii="SimHei" w:eastAsia="SimHei" w:hAnsi="SimHei" w:hint="eastAsia"/>
          <w:sz w:val="21"/>
          <w:szCs w:val="21"/>
          <w:lang w:eastAsia="zh-CN"/>
        </w:rPr>
        <w:t>落实发展议程</w:t>
      </w:r>
      <w:r w:rsidR="00B2142D" w:rsidRPr="00BF1929">
        <w:rPr>
          <w:rFonts w:ascii="SimHei" w:eastAsia="SimHei" w:hAnsi="SimHei" w:hint="eastAsia"/>
          <w:sz w:val="21"/>
          <w:szCs w:val="21"/>
          <w:lang w:eastAsia="zh-CN"/>
        </w:rPr>
        <w:t>(</w:t>
      </w:r>
      <w:proofErr w:type="gramEnd"/>
      <w:r w:rsidRPr="00BF1929">
        <w:rPr>
          <w:rFonts w:ascii="SimHei" w:eastAsia="SimHei" w:hAnsi="SimHei"/>
          <w:sz w:val="21"/>
          <w:szCs w:val="21"/>
          <w:lang w:eastAsia="zh-CN"/>
        </w:rPr>
        <w:t>DA</w:t>
      </w:r>
      <w:r w:rsidR="00B2142D" w:rsidRPr="00BF1929">
        <w:rPr>
          <w:rFonts w:ascii="SimHei" w:eastAsia="SimHei" w:hAnsi="SimHei" w:hint="eastAsia"/>
          <w:sz w:val="21"/>
          <w:szCs w:val="21"/>
          <w:lang w:eastAsia="zh-CN"/>
        </w:rPr>
        <w:t>)</w:t>
      </w:r>
      <w:r w:rsidRPr="00BF1929">
        <w:rPr>
          <w:rFonts w:ascii="SimHei" w:eastAsia="SimHei" w:hAnsi="SimHei" w:hint="eastAsia"/>
          <w:sz w:val="21"/>
          <w:szCs w:val="21"/>
          <w:lang w:eastAsia="zh-CN"/>
        </w:rPr>
        <w:t>建议</w:t>
      </w:r>
    </w:p>
    <w:p w:rsidR="00414BD6" w:rsidRPr="003A0542" w:rsidRDefault="00414BD6" w:rsidP="00B2142D">
      <w:pPr>
        <w:spacing w:line="340" w:lineRule="atLeast"/>
        <w:ind w:left="0"/>
        <w:jc w:val="both"/>
        <w:textAlignment w:val="bottom"/>
        <w:rPr>
          <w:rFonts w:ascii="SimSun" w:eastAsia="SimSun" w:hAnsi="SimSun"/>
          <w:sz w:val="21"/>
          <w:szCs w:val="21"/>
          <w:lang w:eastAsia="zh-CN"/>
        </w:rPr>
      </w:pPr>
      <w:r w:rsidRPr="003A0542">
        <w:rPr>
          <w:rFonts w:ascii="SimSun" w:eastAsia="SimSun" w:hAnsi="SimSun"/>
          <w:sz w:val="21"/>
          <w:szCs w:val="21"/>
          <w:lang w:eastAsia="zh-CN"/>
        </w:rPr>
        <w:t>14.</w:t>
      </w:r>
      <w:r w:rsidRPr="003A0542">
        <w:rPr>
          <w:rFonts w:ascii="SimSun" w:eastAsia="SimSun" w:hAnsi="SimSun"/>
          <w:sz w:val="21"/>
          <w:szCs w:val="21"/>
          <w:lang w:eastAsia="zh-CN"/>
        </w:rPr>
        <w:tab/>
      </w:r>
      <w:r w:rsidRPr="00BF1929">
        <w:rPr>
          <w:rFonts w:ascii="SimHei" w:eastAsia="SimHei" w:hAnsi="SimHei" w:hint="eastAsia"/>
          <w:sz w:val="21"/>
          <w:szCs w:val="21"/>
          <w:lang w:eastAsia="zh-CN"/>
        </w:rPr>
        <w:t>结果</w:t>
      </w:r>
      <w:r w:rsidRPr="00BF1929">
        <w:rPr>
          <w:rFonts w:ascii="SimHei" w:eastAsia="SimHei" w:hAnsi="SimHei"/>
          <w:sz w:val="21"/>
          <w:szCs w:val="21"/>
          <w:lang w:eastAsia="zh-CN"/>
        </w:rPr>
        <w:t>10</w:t>
      </w:r>
      <w:r w:rsidR="00F0100E" w:rsidRPr="00BF1929">
        <w:rPr>
          <w:rFonts w:ascii="SimHei" w:eastAsia="SimHei" w:hAnsi="SimHei" w:hint="eastAsia"/>
          <w:sz w:val="21"/>
          <w:szCs w:val="21"/>
          <w:lang w:eastAsia="zh-CN"/>
        </w:rPr>
        <w:t>：</w:t>
      </w:r>
      <w:r w:rsidRPr="003A0542">
        <w:rPr>
          <w:rFonts w:ascii="SimSun" w:eastAsia="SimSun" w:hAnsi="SimSun" w:hint="eastAsia"/>
          <w:sz w:val="21"/>
          <w:szCs w:val="21"/>
          <w:lang w:eastAsia="zh-CN"/>
        </w:rPr>
        <w:t>审评发现，项目在以下方面回应了发展议程建议：</w:t>
      </w:r>
    </w:p>
    <w:p w:rsidR="00414BD6" w:rsidRPr="003A0542" w:rsidRDefault="00414BD6" w:rsidP="00B2142D">
      <w:pPr>
        <w:spacing w:line="340" w:lineRule="atLeast"/>
        <w:ind w:left="567"/>
        <w:jc w:val="both"/>
        <w:textAlignment w:val="bottom"/>
        <w:rPr>
          <w:rFonts w:ascii="SimSun" w:eastAsia="SimSun" w:hAnsi="SimSun"/>
          <w:sz w:val="21"/>
          <w:szCs w:val="21"/>
          <w:lang w:eastAsia="zh-CN"/>
        </w:rPr>
      </w:pPr>
      <w:r w:rsidRPr="003A0542">
        <w:rPr>
          <w:rFonts w:ascii="SimSun" w:eastAsia="SimSun" w:hAnsi="SimSun"/>
          <w:sz w:val="21"/>
          <w:szCs w:val="21"/>
          <w:lang w:eastAsia="zh-CN"/>
        </w:rPr>
        <w:t>(</w:t>
      </w:r>
      <w:proofErr w:type="spellStart"/>
      <w:r w:rsidRPr="003A0542">
        <w:rPr>
          <w:rFonts w:ascii="SimSun" w:eastAsia="SimSun" w:hAnsi="SimSun"/>
          <w:sz w:val="21"/>
          <w:szCs w:val="21"/>
          <w:lang w:eastAsia="zh-CN"/>
        </w:rPr>
        <w:t>i</w:t>
      </w:r>
      <w:proofErr w:type="spellEnd"/>
      <w:r w:rsidRPr="003A0542">
        <w:rPr>
          <w:rFonts w:ascii="SimSun" w:eastAsia="SimSun" w:hAnsi="SimSun"/>
          <w:sz w:val="21"/>
          <w:szCs w:val="21"/>
          <w:lang w:eastAsia="zh-CN"/>
        </w:rPr>
        <w:t>)</w:t>
      </w:r>
      <w:r w:rsidRPr="003A0542">
        <w:rPr>
          <w:rFonts w:ascii="SimSun" w:eastAsia="SimSun" w:hAnsi="SimSun"/>
          <w:sz w:val="21"/>
          <w:szCs w:val="21"/>
          <w:lang w:eastAsia="zh-CN"/>
        </w:rPr>
        <w:tab/>
      </w:r>
      <w:r w:rsidR="00B2142D">
        <w:rPr>
          <w:rFonts w:ascii="SimSun" w:eastAsia="SimSun" w:hAnsi="SimSun"/>
          <w:sz w:val="21"/>
          <w:szCs w:val="21"/>
          <w:lang w:eastAsia="zh-CN"/>
        </w:rPr>
        <w:t>发展议程</w:t>
      </w:r>
      <w:r w:rsidRPr="003A0542">
        <w:rPr>
          <w:rFonts w:ascii="SimSun" w:eastAsia="SimSun" w:hAnsi="SimSun" w:hint="eastAsia"/>
          <w:sz w:val="21"/>
          <w:szCs w:val="21"/>
          <w:lang w:eastAsia="zh-CN"/>
        </w:rPr>
        <w:t>建议</w:t>
      </w:r>
      <w:r w:rsidRPr="003A0542">
        <w:rPr>
          <w:rFonts w:ascii="SimSun" w:eastAsia="SimSun" w:hAnsi="SimSun"/>
          <w:sz w:val="21"/>
          <w:szCs w:val="21"/>
          <w:lang w:eastAsia="zh-CN"/>
        </w:rPr>
        <w:t>19</w:t>
      </w:r>
      <w:r w:rsidRPr="003A0542">
        <w:rPr>
          <w:rFonts w:ascii="SimSun" w:eastAsia="SimSun" w:hAnsi="SimSun" w:hint="eastAsia"/>
          <w:sz w:val="21"/>
          <w:szCs w:val="21"/>
          <w:lang w:eastAsia="zh-CN"/>
        </w:rPr>
        <w:t>：本建议推动</w:t>
      </w:r>
      <w:r w:rsidRPr="00BF1929">
        <w:rPr>
          <w:rFonts w:ascii="KaiTi" w:eastAsia="KaiTi" w:hAnsi="KaiTi" w:hint="eastAsia"/>
          <w:i/>
          <w:sz w:val="21"/>
          <w:szCs w:val="21"/>
          <w:lang w:eastAsia="zh-CN"/>
        </w:rPr>
        <w:t>通过获得知识和技术以及</w:t>
      </w:r>
      <w:r w:rsidRPr="00BF1929">
        <w:rPr>
          <w:rFonts w:ascii="KaiTi" w:eastAsia="KaiTi" w:hAnsi="KaiTi"/>
          <w:i/>
          <w:sz w:val="21"/>
          <w:szCs w:val="21"/>
          <w:lang w:eastAsia="zh-CN"/>
        </w:rPr>
        <w:t>WIPO</w:t>
      </w:r>
      <w:r w:rsidRPr="00BF1929">
        <w:rPr>
          <w:rFonts w:ascii="KaiTi" w:eastAsia="KaiTi" w:hAnsi="KaiTi" w:hint="eastAsia"/>
          <w:i/>
          <w:sz w:val="21"/>
          <w:szCs w:val="21"/>
          <w:lang w:eastAsia="zh-CN"/>
        </w:rPr>
        <w:t>相应的活动，促进发展中国家和最不发达国家的创造与创新。</w:t>
      </w:r>
      <w:r w:rsidRPr="003A0542">
        <w:rPr>
          <w:rFonts w:ascii="SimSun" w:eastAsia="SimSun" w:hAnsi="SimSun" w:hint="eastAsia"/>
          <w:sz w:val="21"/>
          <w:szCs w:val="21"/>
          <w:lang w:eastAsia="zh-CN"/>
        </w:rPr>
        <w:t>适用技术项目推动了三个最不发达国家</w:t>
      </w:r>
      <w:r w:rsidRPr="003A0542">
        <w:rPr>
          <w:rFonts w:ascii="SimSun" w:eastAsia="SimSun" w:hAnsi="SimSun"/>
          <w:sz w:val="21"/>
          <w:szCs w:val="21"/>
          <w:lang w:eastAsia="zh-CN"/>
        </w:rPr>
        <w:t>(LDC)</w:t>
      </w:r>
      <w:r w:rsidRPr="003A0542">
        <w:rPr>
          <w:rFonts w:ascii="SimSun" w:eastAsia="SimSun" w:hAnsi="SimSun" w:hint="eastAsia"/>
          <w:sz w:val="21"/>
          <w:szCs w:val="21"/>
          <w:lang w:eastAsia="zh-CN"/>
        </w:rPr>
        <w:t>获取知识和技术，从而有助于发展议程建议</w:t>
      </w:r>
      <w:r w:rsidRPr="003A0542">
        <w:rPr>
          <w:rFonts w:ascii="SimSun" w:eastAsia="SimSun" w:hAnsi="SimSun"/>
          <w:sz w:val="21"/>
          <w:szCs w:val="21"/>
          <w:lang w:eastAsia="zh-CN"/>
        </w:rPr>
        <w:t>19</w:t>
      </w:r>
      <w:r w:rsidRPr="003A0542">
        <w:rPr>
          <w:rFonts w:ascii="SimSun" w:eastAsia="SimSun" w:hAnsi="SimSun" w:hint="eastAsia"/>
          <w:sz w:val="21"/>
          <w:szCs w:val="21"/>
          <w:lang w:eastAsia="zh-CN"/>
        </w:rPr>
        <w:t>的实现。</w:t>
      </w:r>
    </w:p>
    <w:p w:rsidR="00414BD6" w:rsidRPr="003A0542" w:rsidRDefault="00414BD6" w:rsidP="00B2142D">
      <w:pPr>
        <w:spacing w:line="340" w:lineRule="atLeast"/>
        <w:ind w:left="567"/>
        <w:jc w:val="both"/>
        <w:textAlignment w:val="bottom"/>
        <w:rPr>
          <w:rFonts w:ascii="SimSun" w:eastAsia="SimSun" w:hAnsi="SimSun"/>
          <w:sz w:val="21"/>
          <w:szCs w:val="21"/>
          <w:lang w:eastAsia="zh-CN"/>
        </w:rPr>
      </w:pPr>
      <w:r w:rsidRPr="003A0542">
        <w:rPr>
          <w:rFonts w:ascii="SimSun" w:eastAsia="SimSun" w:hAnsi="SimSun"/>
          <w:sz w:val="21"/>
          <w:szCs w:val="21"/>
          <w:lang w:eastAsia="zh-CN"/>
        </w:rPr>
        <w:t>(ii)</w:t>
      </w:r>
      <w:r w:rsidR="003A0542">
        <w:rPr>
          <w:rFonts w:ascii="SimSun" w:eastAsia="SimSun" w:hAnsi="SimSun" w:hint="eastAsia"/>
          <w:sz w:val="21"/>
          <w:szCs w:val="21"/>
          <w:lang w:eastAsia="zh-CN"/>
        </w:rPr>
        <w:tab/>
      </w:r>
      <w:r w:rsidR="00B2142D">
        <w:rPr>
          <w:rFonts w:ascii="SimSun" w:eastAsia="SimSun" w:hAnsi="SimSun"/>
          <w:sz w:val="21"/>
          <w:szCs w:val="21"/>
          <w:lang w:eastAsia="zh-CN"/>
        </w:rPr>
        <w:t>发展议程</w:t>
      </w:r>
      <w:r w:rsidRPr="003A0542">
        <w:rPr>
          <w:rFonts w:ascii="SimSun" w:eastAsia="SimSun" w:hAnsi="SimSun" w:hint="eastAsia"/>
          <w:sz w:val="21"/>
          <w:szCs w:val="21"/>
          <w:lang w:eastAsia="zh-CN"/>
        </w:rPr>
        <w:t>建议</w:t>
      </w:r>
      <w:r w:rsidRPr="003A0542">
        <w:rPr>
          <w:rFonts w:ascii="SimSun" w:eastAsia="SimSun" w:hAnsi="SimSun"/>
          <w:sz w:val="21"/>
          <w:szCs w:val="21"/>
          <w:lang w:eastAsia="zh-CN"/>
        </w:rPr>
        <w:t>30</w:t>
      </w:r>
      <w:r w:rsidRPr="003A0542">
        <w:rPr>
          <w:rFonts w:ascii="SimSun" w:eastAsia="SimSun" w:hAnsi="SimSun" w:hint="eastAsia"/>
          <w:sz w:val="21"/>
          <w:szCs w:val="21"/>
          <w:lang w:eastAsia="zh-CN"/>
        </w:rPr>
        <w:t>：本建议推动</w:t>
      </w:r>
      <w:r w:rsidRPr="00BF1929">
        <w:rPr>
          <w:rFonts w:ascii="KaiTi" w:eastAsia="KaiTi" w:hAnsi="KaiTi"/>
          <w:i/>
          <w:sz w:val="21"/>
          <w:szCs w:val="21"/>
          <w:lang w:eastAsia="zh-CN"/>
        </w:rPr>
        <w:t>WIPO</w:t>
      </w:r>
      <w:r w:rsidRPr="00BF1929">
        <w:rPr>
          <w:rFonts w:ascii="KaiTi" w:eastAsia="KaiTi" w:hAnsi="KaiTi" w:hint="eastAsia"/>
          <w:i/>
          <w:sz w:val="21"/>
          <w:szCs w:val="21"/>
          <w:lang w:eastAsia="zh-CN"/>
        </w:rPr>
        <w:t>与政府间组织协作向发展中国家和最不发达国家提供建议，如何获得和利用知识产权相关的技术信息，特别是在受益国特别感兴趣的领域。</w:t>
      </w:r>
      <w:r w:rsidRPr="003A0542">
        <w:rPr>
          <w:rFonts w:ascii="SimSun" w:eastAsia="SimSun" w:hAnsi="SimSun" w:hint="eastAsia"/>
          <w:sz w:val="21"/>
          <w:szCs w:val="21"/>
          <w:lang w:eastAsia="zh-CN"/>
        </w:rPr>
        <w:t>适用技术项目能够使三个受惠国从欧洲专利局以及美国、日本、德国、澳大利亚和印度的知识产权局获得和利用技术。通过这种方式，项目有助于实现发展议程建议</w:t>
      </w:r>
      <w:r w:rsidRPr="003A0542">
        <w:rPr>
          <w:rFonts w:ascii="SimSun" w:eastAsia="SimSun" w:hAnsi="SimSun"/>
          <w:sz w:val="21"/>
          <w:szCs w:val="21"/>
          <w:lang w:eastAsia="zh-CN"/>
        </w:rPr>
        <w:t>30</w:t>
      </w:r>
      <w:r w:rsidRPr="003A0542">
        <w:rPr>
          <w:rFonts w:ascii="SimSun" w:eastAsia="SimSun" w:hAnsi="SimSun" w:hint="eastAsia"/>
          <w:sz w:val="21"/>
          <w:szCs w:val="21"/>
          <w:lang w:eastAsia="zh-CN"/>
        </w:rPr>
        <w:t>。</w:t>
      </w:r>
    </w:p>
    <w:p w:rsidR="00097C32" w:rsidRPr="003A0542" w:rsidRDefault="00414BD6" w:rsidP="00B2142D">
      <w:pPr>
        <w:spacing w:line="340" w:lineRule="atLeast"/>
        <w:ind w:left="567"/>
        <w:jc w:val="both"/>
        <w:textAlignment w:val="bottom"/>
        <w:rPr>
          <w:rFonts w:ascii="SimSun" w:eastAsia="SimSun" w:hAnsi="SimSun"/>
          <w:sz w:val="21"/>
          <w:szCs w:val="21"/>
          <w:lang w:eastAsia="zh-CN"/>
        </w:rPr>
      </w:pPr>
      <w:r w:rsidRPr="003A0542">
        <w:rPr>
          <w:rFonts w:ascii="SimSun" w:eastAsia="SimSun" w:hAnsi="SimSun"/>
          <w:sz w:val="21"/>
          <w:szCs w:val="21"/>
          <w:lang w:eastAsia="zh-CN"/>
        </w:rPr>
        <w:t>(iii)</w:t>
      </w:r>
      <w:r w:rsidR="003A0542">
        <w:rPr>
          <w:rFonts w:ascii="SimSun" w:eastAsia="SimSun" w:hAnsi="SimSun" w:hint="eastAsia"/>
          <w:sz w:val="21"/>
          <w:szCs w:val="21"/>
          <w:lang w:eastAsia="zh-CN"/>
        </w:rPr>
        <w:tab/>
      </w:r>
      <w:r w:rsidR="00B2142D">
        <w:rPr>
          <w:rFonts w:ascii="SimSun" w:eastAsia="SimSun" w:hAnsi="SimSun"/>
          <w:sz w:val="21"/>
          <w:szCs w:val="21"/>
          <w:lang w:eastAsia="zh-CN"/>
        </w:rPr>
        <w:t>发展议程</w:t>
      </w:r>
      <w:r w:rsidRPr="003A0542">
        <w:rPr>
          <w:rFonts w:ascii="SimSun" w:eastAsia="SimSun" w:hAnsi="SimSun" w:hint="eastAsia"/>
          <w:sz w:val="21"/>
          <w:szCs w:val="21"/>
          <w:lang w:eastAsia="zh-CN"/>
        </w:rPr>
        <w:t>建议</w:t>
      </w:r>
      <w:r w:rsidRPr="003A0542">
        <w:rPr>
          <w:rFonts w:ascii="SimSun" w:eastAsia="SimSun" w:hAnsi="SimSun"/>
          <w:sz w:val="21"/>
          <w:szCs w:val="21"/>
          <w:lang w:eastAsia="zh-CN"/>
        </w:rPr>
        <w:t>31</w:t>
      </w:r>
      <w:r w:rsidRPr="003A0542">
        <w:rPr>
          <w:rFonts w:ascii="SimSun" w:eastAsia="SimSun" w:hAnsi="SimSun" w:hint="eastAsia"/>
          <w:sz w:val="21"/>
          <w:szCs w:val="21"/>
          <w:lang w:eastAsia="zh-CN"/>
        </w:rPr>
        <w:t>：本建议</w:t>
      </w:r>
      <w:r w:rsidRPr="00BF1929">
        <w:rPr>
          <w:rFonts w:ascii="KaiTi" w:eastAsia="KaiTi" w:hAnsi="KaiTi" w:hint="eastAsia"/>
          <w:i/>
          <w:sz w:val="21"/>
          <w:szCs w:val="21"/>
          <w:lang w:eastAsia="zh-CN"/>
        </w:rPr>
        <w:t>推广通过访问公开的专利信息有助于向发展中国家转让技术的举措。</w:t>
      </w:r>
      <w:r w:rsidRPr="003A0542">
        <w:rPr>
          <w:rFonts w:ascii="SimSun" w:eastAsia="SimSun" w:hAnsi="SimSun" w:hint="eastAsia"/>
          <w:sz w:val="21"/>
          <w:szCs w:val="21"/>
          <w:lang w:eastAsia="zh-CN"/>
        </w:rPr>
        <w:t>本适用技术项目中，</w:t>
      </w:r>
      <w:r w:rsidRPr="003A0542">
        <w:rPr>
          <w:rFonts w:ascii="SimSun" w:eastAsia="SimSun" w:hAnsi="SimSun"/>
          <w:sz w:val="21"/>
          <w:szCs w:val="21"/>
          <w:lang w:eastAsia="zh-CN"/>
        </w:rPr>
        <w:t>WIPO</w:t>
      </w:r>
      <w:r w:rsidRPr="003A0542">
        <w:rPr>
          <w:rFonts w:ascii="SimSun" w:eastAsia="SimSun" w:hAnsi="SimSun" w:hint="eastAsia"/>
          <w:sz w:val="21"/>
          <w:szCs w:val="21"/>
          <w:lang w:eastAsia="zh-CN"/>
        </w:rPr>
        <w:t>协助了发展国家公开专利信息的访问并转让给最不发达国家。通过这种方式，项目有助于实现发展议程建议</w:t>
      </w:r>
      <w:r w:rsidRPr="003A0542">
        <w:rPr>
          <w:rFonts w:ascii="SimSun" w:eastAsia="SimSun" w:hAnsi="SimSun"/>
          <w:sz w:val="21"/>
          <w:szCs w:val="21"/>
          <w:lang w:eastAsia="zh-CN"/>
        </w:rPr>
        <w:t>31</w:t>
      </w:r>
      <w:r w:rsidRPr="003A0542">
        <w:rPr>
          <w:rFonts w:ascii="SimSun" w:eastAsia="SimSun" w:hAnsi="SimSun" w:hint="eastAsia"/>
          <w:sz w:val="21"/>
          <w:szCs w:val="21"/>
          <w:lang w:eastAsia="zh-CN"/>
        </w:rPr>
        <w:t>。</w:t>
      </w:r>
    </w:p>
    <w:p w:rsidR="00414BD6" w:rsidRPr="00F0100E" w:rsidRDefault="00414BD6" w:rsidP="00B2142D">
      <w:pPr>
        <w:spacing w:beforeLines="100" w:before="240" w:line="340" w:lineRule="atLeast"/>
        <w:ind w:left="0"/>
        <w:textAlignment w:val="bottom"/>
        <w:rPr>
          <w:rFonts w:ascii="SimHei" w:eastAsia="SimHei" w:hAnsi="SimHei"/>
          <w:sz w:val="21"/>
          <w:szCs w:val="21"/>
          <w:u w:val="single"/>
          <w:lang w:eastAsia="zh-CN"/>
        </w:rPr>
      </w:pPr>
      <w:r w:rsidRPr="00F0100E">
        <w:rPr>
          <w:rFonts w:ascii="SimHei" w:eastAsia="SimHei" w:hAnsi="SimHei" w:hint="eastAsia"/>
          <w:sz w:val="21"/>
          <w:szCs w:val="21"/>
          <w:u w:val="single"/>
          <w:lang w:eastAsia="zh-CN"/>
        </w:rPr>
        <w:t>结论和建议</w:t>
      </w:r>
    </w:p>
    <w:p w:rsidR="00414BD6" w:rsidRPr="00BF1929" w:rsidRDefault="00414BD6" w:rsidP="00B2142D">
      <w:pPr>
        <w:spacing w:line="340" w:lineRule="atLeast"/>
        <w:ind w:left="0"/>
        <w:textAlignment w:val="bottom"/>
        <w:rPr>
          <w:rFonts w:ascii="SimHei" w:eastAsia="SimHei" w:hAnsi="SimHei"/>
          <w:sz w:val="21"/>
          <w:szCs w:val="21"/>
          <w:lang w:eastAsia="zh-CN"/>
        </w:rPr>
      </w:pPr>
      <w:r w:rsidRPr="00BF1929">
        <w:rPr>
          <w:rFonts w:ascii="SimHei" w:eastAsia="SimHei" w:hAnsi="SimHei"/>
          <w:sz w:val="21"/>
          <w:szCs w:val="21"/>
          <w:lang w:eastAsia="zh-CN"/>
        </w:rPr>
        <w:t>A.</w:t>
      </w:r>
      <w:r w:rsidR="003A0542" w:rsidRPr="00BF1929">
        <w:rPr>
          <w:rFonts w:ascii="SimHei" w:eastAsia="SimHei" w:hAnsi="SimHei" w:hint="eastAsia"/>
          <w:sz w:val="21"/>
          <w:szCs w:val="21"/>
          <w:lang w:eastAsia="zh-CN"/>
        </w:rPr>
        <w:tab/>
      </w:r>
      <w:r w:rsidRPr="00BF1929">
        <w:rPr>
          <w:rFonts w:ascii="SimHei" w:eastAsia="SimHei" w:hAnsi="SimHei" w:hint="eastAsia"/>
          <w:sz w:val="21"/>
          <w:szCs w:val="21"/>
          <w:lang w:eastAsia="zh-CN"/>
        </w:rPr>
        <w:t>项目设计和管理</w:t>
      </w:r>
    </w:p>
    <w:p w:rsidR="00414BD6" w:rsidRPr="003A0542" w:rsidRDefault="00A64D6A" w:rsidP="00B2142D">
      <w:pPr>
        <w:spacing w:line="340" w:lineRule="atLeast"/>
        <w:ind w:left="0"/>
        <w:jc w:val="both"/>
        <w:textAlignment w:val="bottom"/>
        <w:rPr>
          <w:rFonts w:ascii="SimSun" w:eastAsia="SimSun" w:hAnsi="SimSun"/>
          <w:sz w:val="21"/>
          <w:szCs w:val="21"/>
          <w:lang w:eastAsia="zh-CN"/>
        </w:rPr>
      </w:pPr>
      <w:r>
        <w:rPr>
          <w:rFonts w:ascii="SimSun" w:eastAsia="SimSun" w:hAnsi="SimSun" w:hint="eastAsia"/>
          <w:sz w:val="21"/>
          <w:szCs w:val="21"/>
          <w:lang w:eastAsia="zh-CN"/>
        </w:rPr>
        <w:t>15.</w:t>
      </w:r>
      <w:r>
        <w:rPr>
          <w:rFonts w:ascii="SimSun" w:eastAsia="SimSun" w:hAnsi="SimSun" w:hint="eastAsia"/>
          <w:sz w:val="21"/>
          <w:szCs w:val="21"/>
          <w:lang w:eastAsia="zh-CN"/>
        </w:rPr>
        <w:tab/>
      </w:r>
      <w:r w:rsidR="00414BD6" w:rsidRPr="00BF1929">
        <w:rPr>
          <w:rFonts w:ascii="SimHei" w:eastAsia="SimHei" w:hAnsi="SimHei" w:hint="eastAsia"/>
          <w:sz w:val="21"/>
          <w:szCs w:val="21"/>
          <w:lang w:eastAsia="zh-CN"/>
        </w:rPr>
        <w:t>结论</w:t>
      </w:r>
      <w:r w:rsidR="00414BD6" w:rsidRPr="00BF1929">
        <w:rPr>
          <w:rFonts w:ascii="SimHei" w:eastAsia="SimHei" w:hAnsi="SimHei"/>
          <w:sz w:val="21"/>
          <w:szCs w:val="21"/>
          <w:lang w:eastAsia="zh-CN"/>
        </w:rPr>
        <w:t>1</w:t>
      </w:r>
      <w:r w:rsidR="00414BD6" w:rsidRPr="00BF1929">
        <w:rPr>
          <w:rFonts w:ascii="SimHei" w:eastAsia="SimHei" w:hAnsi="SimHei" w:hint="eastAsia"/>
          <w:sz w:val="21"/>
          <w:szCs w:val="21"/>
          <w:lang w:eastAsia="zh-CN"/>
        </w:rPr>
        <w:t>：</w:t>
      </w:r>
      <w:r w:rsidR="00414BD6" w:rsidRPr="003A0542">
        <w:rPr>
          <w:rFonts w:ascii="SimSun" w:eastAsia="SimSun" w:hAnsi="SimSun" w:hint="eastAsia"/>
          <w:sz w:val="21"/>
          <w:szCs w:val="21"/>
          <w:lang w:eastAsia="zh-CN"/>
        </w:rPr>
        <w:t>基于</w:t>
      </w:r>
      <w:r w:rsidR="00414BD6" w:rsidRPr="00BF1929">
        <w:rPr>
          <w:rFonts w:ascii="SimHei" w:eastAsia="SimHei" w:hAnsi="SimHei" w:hint="eastAsia"/>
          <w:sz w:val="21"/>
          <w:szCs w:val="21"/>
          <w:lang w:eastAsia="zh-CN"/>
        </w:rPr>
        <w:t>审评结果</w:t>
      </w:r>
      <w:r w:rsidR="00414BD6" w:rsidRPr="00BF1929">
        <w:rPr>
          <w:rFonts w:ascii="SimHei" w:eastAsia="SimHei" w:hAnsi="SimHei"/>
          <w:sz w:val="21"/>
          <w:szCs w:val="21"/>
          <w:lang w:eastAsia="zh-CN"/>
        </w:rPr>
        <w:t>1</w:t>
      </w:r>
      <w:r w:rsidR="00414BD6" w:rsidRPr="00BF1929">
        <w:rPr>
          <w:rFonts w:ascii="SimHei" w:eastAsia="SimHei" w:hAnsi="SimHei" w:hint="eastAsia"/>
          <w:sz w:val="21"/>
          <w:szCs w:val="21"/>
          <w:lang w:eastAsia="zh-CN"/>
        </w:rPr>
        <w:t>、</w:t>
      </w:r>
      <w:r w:rsidR="00414BD6" w:rsidRPr="00BF1929">
        <w:rPr>
          <w:rFonts w:ascii="SimHei" w:eastAsia="SimHei" w:hAnsi="SimHei"/>
          <w:sz w:val="21"/>
          <w:szCs w:val="21"/>
          <w:lang w:eastAsia="zh-CN"/>
        </w:rPr>
        <w:t>2</w:t>
      </w:r>
      <w:r w:rsidR="00414BD6" w:rsidRPr="00BF1929">
        <w:rPr>
          <w:rFonts w:ascii="SimHei" w:eastAsia="SimHei" w:hAnsi="SimHei" w:hint="eastAsia"/>
          <w:sz w:val="21"/>
          <w:szCs w:val="21"/>
          <w:lang w:eastAsia="zh-CN"/>
        </w:rPr>
        <w:t>和</w:t>
      </w:r>
      <w:r w:rsidR="00414BD6" w:rsidRPr="00BF1929">
        <w:rPr>
          <w:rFonts w:ascii="SimHei" w:eastAsia="SimHei" w:hAnsi="SimHei"/>
          <w:sz w:val="21"/>
          <w:szCs w:val="21"/>
          <w:lang w:eastAsia="zh-CN"/>
        </w:rPr>
        <w:t>4</w:t>
      </w:r>
      <w:r w:rsidR="00414BD6" w:rsidRPr="00BF1929">
        <w:rPr>
          <w:rFonts w:ascii="SimHei" w:eastAsia="SimHei" w:hAnsi="SimHei" w:hint="eastAsia"/>
          <w:sz w:val="21"/>
          <w:szCs w:val="21"/>
          <w:lang w:eastAsia="zh-CN"/>
        </w:rPr>
        <w:t>，</w:t>
      </w:r>
      <w:r w:rsidR="00414BD6" w:rsidRPr="003A0542">
        <w:rPr>
          <w:rFonts w:ascii="SimSun" w:eastAsia="SimSun" w:hAnsi="SimSun" w:hint="eastAsia"/>
          <w:sz w:val="21"/>
          <w:szCs w:val="21"/>
          <w:lang w:eastAsia="zh-CN"/>
        </w:rPr>
        <w:t>审评总结认为，项目文件</w:t>
      </w:r>
      <w:r w:rsidR="006E2D6D">
        <w:rPr>
          <w:rFonts w:ascii="SimSun" w:eastAsia="SimSun" w:hAnsi="SimSun" w:hint="eastAsia"/>
          <w:sz w:val="21"/>
          <w:szCs w:val="21"/>
          <w:lang w:eastAsia="zh-CN"/>
        </w:rPr>
        <w:t>按目前的状态</w:t>
      </w:r>
      <w:r w:rsidR="00414BD6" w:rsidRPr="003A0542">
        <w:rPr>
          <w:rFonts w:ascii="SimSun" w:eastAsia="SimSun" w:hAnsi="SimSun" w:hint="eastAsia"/>
          <w:sz w:val="21"/>
          <w:szCs w:val="21"/>
          <w:lang w:eastAsia="zh-CN"/>
        </w:rPr>
        <w:t>，需要进一步改进以提高项目落实中的效率、有效性和清晰度。需要特别注意的是：</w:t>
      </w:r>
    </w:p>
    <w:p w:rsidR="00414BD6" w:rsidRPr="003A0542" w:rsidRDefault="00414BD6" w:rsidP="00B2142D">
      <w:pPr>
        <w:numPr>
          <w:ilvl w:val="1"/>
          <w:numId w:val="18"/>
        </w:numPr>
        <w:spacing w:line="340" w:lineRule="atLeast"/>
        <w:ind w:left="1134" w:firstLine="0"/>
        <w:jc w:val="both"/>
        <w:textAlignment w:val="bottom"/>
        <w:rPr>
          <w:rFonts w:ascii="SimSun" w:eastAsia="SimSun" w:hAnsi="SimSun"/>
          <w:sz w:val="21"/>
          <w:szCs w:val="21"/>
          <w:lang w:eastAsia="zh-CN"/>
        </w:rPr>
      </w:pPr>
      <w:r w:rsidRPr="003A0542">
        <w:rPr>
          <w:rFonts w:ascii="SimSun" w:eastAsia="SimSun" w:hAnsi="SimSun" w:hint="eastAsia"/>
          <w:sz w:val="21"/>
          <w:szCs w:val="21"/>
          <w:lang w:eastAsia="zh-CN"/>
        </w:rPr>
        <w:t>遴选标准</w:t>
      </w:r>
      <w:r w:rsidR="00B2142D">
        <w:rPr>
          <w:rFonts w:ascii="SimSun" w:eastAsia="SimSun" w:hAnsi="SimSun" w:hint="eastAsia"/>
          <w:sz w:val="21"/>
          <w:szCs w:val="21"/>
          <w:lang w:eastAsia="zh-CN"/>
        </w:rPr>
        <w:t>(</w:t>
      </w:r>
      <w:r w:rsidRPr="003A0542">
        <w:rPr>
          <w:rFonts w:ascii="SimSun" w:eastAsia="SimSun" w:hAnsi="SimSun" w:hint="eastAsia"/>
          <w:sz w:val="21"/>
          <w:szCs w:val="21"/>
          <w:lang w:eastAsia="zh-CN"/>
        </w:rPr>
        <w:t>更多细节请参见建议</w:t>
      </w:r>
      <w:r w:rsidRPr="003A0542">
        <w:rPr>
          <w:rFonts w:ascii="SimSun" w:eastAsia="SimSun" w:hAnsi="SimSun"/>
          <w:sz w:val="21"/>
          <w:szCs w:val="21"/>
          <w:lang w:eastAsia="zh-CN"/>
        </w:rPr>
        <w:t>2</w:t>
      </w:r>
      <w:r w:rsidRPr="003A0542">
        <w:rPr>
          <w:rFonts w:ascii="SimSun" w:eastAsia="SimSun" w:hAnsi="SimSun" w:hint="eastAsia"/>
          <w:sz w:val="21"/>
          <w:szCs w:val="21"/>
          <w:lang w:eastAsia="zh-CN"/>
        </w:rPr>
        <w:t>，第</w:t>
      </w:r>
      <w:r w:rsidRPr="003A0542">
        <w:rPr>
          <w:rFonts w:ascii="SimSun" w:eastAsia="SimSun" w:hAnsi="SimSun"/>
          <w:sz w:val="21"/>
          <w:szCs w:val="21"/>
          <w:lang w:eastAsia="zh-CN"/>
        </w:rPr>
        <w:t>6-7</w:t>
      </w:r>
      <w:r w:rsidRPr="003A0542">
        <w:rPr>
          <w:rFonts w:ascii="SimSun" w:eastAsia="SimSun" w:hAnsi="SimSun" w:hint="eastAsia"/>
          <w:sz w:val="21"/>
          <w:szCs w:val="21"/>
          <w:lang w:eastAsia="zh-CN"/>
        </w:rPr>
        <w:t>页</w:t>
      </w:r>
      <w:r w:rsidR="00B2142D">
        <w:rPr>
          <w:rFonts w:ascii="SimSun" w:eastAsia="SimSun" w:hAnsi="SimSun" w:hint="eastAsia"/>
          <w:sz w:val="21"/>
          <w:szCs w:val="21"/>
          <w:lang w:eastAsia="zh-CN"/>
        </w:rPr>
        <w:t>)</w:t>
      </w:r>
      <w:r w:rsidRPr="003A0542">
        <w:rPr>
          <w:rFonts w:ascii="SimSun" w:eastAsia="SimSun" w:hAnsi="SimSun" w:hint="eastAsia"/>
          <w:sz w:val="21"/>
          <w:szCs w:val="21"/>
          <w:lang w:eastAsia="zh-CN"/>
        </w:rPr>
        <w:t>；</w:t>
      </w:r>
    </w:p>
    <w:p w:rsidR="00414BD6" w:rsidRPr="003A0542" w:rsidRDefault="00414BD6" w:rsidP="00B2142D">
      <w:pPr>
        <w:numPr>
          <w:ilvl w:val="1"/>
          <w:numId w:val="18"/>
        </w:numPr>
        <w:spacing w:line="340" w:lineRule="atLeast"/>
        <w:ind w:left="1134" w:firstLine="0"/>
        <w:jc w:val="both"/>
        <w:textAlignment w:val="bottom"/>
        <w:rPr>
          <w:rFonts w:ascii="SimSun" w:eastAsia="SimSun" w:hAnsi="SimSun"/>
          <w:sz w:val="21"/>
          <w:szCs w:val="21"/>
          <w:lang w:eastAsia="zh-CN"/>
        </w:rPr>
      </w:pPr>
      <w:r w:rsidRPr="003A0542">
        <w:rPr>
          <w:rFonts w:ascii="SimSun" w:eastAsia="SimSun" w:hAnsi="SimSun" w:hint="eastAsia"/>
          <w:sz w:val="21"/>
          <w:szCs w:val="21"/>
          <w:lang w:eastAsia="zh-CN"/>
        </w:rPr>
        <w:t>伙伴关系协定</w:t>
      </w:r>
      <w:r w:rsidR="00B2142D">
        <w:rPr>
          <w:rFonts w:ascii="SimSun" w:eastAsia="SimSun" w:hAnsi="SimSun" w:hint="eastAsia"/>
          <w:sz w:val="21"/>
          <w:szCs w:val="21"/>
          <w:lang w:eastAsia="zh-CN"/>
        </w:rPr>
        <w:t>(</w:t>
      </w:r>
      <w:r w:rsidRPr="003A0542">
        <w:rPr>
          <w:rFonts w:ascii="SimSun" w:eastAsia="SimSun" w:hAnsi="SimSun"/>
          <w:sz w:val="21"/>
          <w:szCs w:val="21"/>
          <w:lang w:eastAsia="zh-CN"/>
        </w:rPr>
        <w:t>PA</w:t>
      </w:r>
      <w:r w:rsidR="00B2142D">
        <w:rPr>
          <w:rFonts w:ascii="SimSun" w:eastAsia="SimSun" w:hAnsi="SimSun" w:hint="eastAsia"/>
          <w:sz w:val="21"/>
          <w:szCs w:val="21"/>
          <w:lang w:eastAsia="zh-CN"/>
        </w:rPr>
        <w:t>)</w:t>
      </w:r>
      <w:r w:rsidRPr="003A0542">
        <w:rPr>
          <w:rFonts w:ascii="SimSun" w:eastAsia="SimSun" w:hAnsi="SimSun" w:hint="eastAsia"/>
          <w:sz w:val="21"/>
          <w:szCs w:val="21"/>
          <w:lang w:eastAsia="zh-CN"/>
        </w:rPr>
        <w:t>；</w:t>
      </w:r>
    </w:p>
    <w:p w:rsidR="00414BD6" w:rsidRPr="003A0542" w:rsidRDefault="00414BD6" w:rsidP="00B2142D">
      <w:pPr>
        <w:numPr>
          <w:ilvl w:val="1"/>
          <w:numId w:val="18"/>
        </w:numPr>
        <w:spacing w:line="340" w:lineRule="atLeast"/>
        <w:ind w:left="1134" w:firstLine="0"/>
        <w:jc w:val="both"/>
        <w:textAlignment w:val="bottom"/>
        <w:rPr>
          <w:rFonts w:ascii="SimSun" w:eastAsia="SimSun" w:hAnsi="SimSun"/>
          <w:sz w:val="21"/>
          <w:szCs w:val="21"/>
          <w:lang w:eastAsia="zh-CN"/>
        </w:rPr>
      </w:pPr>
      <w:r w:rsidRPr="003A0542">
        <w:rPr>
          <w:rFonts w:ascii="SimSun" w:eastAsia="SimSun" w:hAnsi="SimSun" w:hint="eastAsia"/>
          <w:sz w:val="21"/>
          <w:szCs w:val="21"/>
          <w:lang w:eastAsia="zh-CN"/>
        </w:rPr>
        <w:lastRenderedPageBreak/>
        <w:t>发展需</w:t>
      </w:r>
      <w:r w:rsidR="006E2D6D">
        <w:rPr>
          <w:rFonts w:ascii="SimSun" w:eastAsia="SimSun" w:hAnsi="SimSun" w:hint="eastAsia"/>
          <w:sz w:val="21"/>
          <w:szCs w:val="21"/>
          <w:lang w:eastAsia="zh-CN"/>
        </w:rPr>
        <w:t>求</w:t>
      </w:r>
      <w:r w:rsidRPr="003A0542">
        <w:rPr>
          <w:rFonts w:ascii="SimSun" w:eastAsia="SimSun" w:hAnsi="SimSun" w:hint="eastAsia"/>
          <w:sz w:val="21"/>
          <w:szCs w:val="21"/>
          <w:lang w:eastAsia="zh-CN"/>
        </w:rPr>
        <w:t>领域的确定过程；</w:t>
      </w:r>
    </w:p>
    <w:p w:rsidR="00414BD6" w:rsidRPr="003A0542" w:rsidRDefault="00414BD6" w:rsidP="00B2142D">
      <w:pPr>
        <w:numPr>
          <w:ilvl w:val="1"/>
          <w:numId w:val="18"/>
        </w:numPr>
        <w:spacing w:line="340" w:lineRule="atLeast"/>
        <w:ind w:left="1134" w:firstLine="0"/>
        <w:jc w:val="both"/>
        <w:textAlignment w:val="bottom"/>
        <w:rPr>
          <w:rFonts w:ascii="SimSun" w:eastAsia="SimSun" w:hAnsi="SimSun"/>
          <w:sz w:val="21"/>
          <w:szCs w:val="21"/>
          <w:lang w:eastAsia="zh-CN"/>
        </w:rPr>
      </w:pPr>
      <w:r w:rsidRPr="003A0542">
        <w:rPr>
          <w:rFonts w:ascii="SimSun" w:eastAsia="SimSun" w:hAnsi="SimSun" w:hint="eastAsia"/>
          <w:sz w:val="21"/>
          <w:szCs w:val="21"/>
          <w:lang w:eastAsia="zh-CN"/>
        </w:rPr>
        <w:t>加强监督和报告工具以在持续的基础上评估国家小组的承诺，并由国家专家对报告进行改进；以及</w:t>
      </w:r>
    </w:p>
    <w:p w:rsidR="00414BD6" w:rsidRPr="003A0542" w:rsidRDefault="00414BD6" w:rsidP="00B2142D">
      <w:pPr>
        <w:numPr>
          <w:ilvl w:val="1"/>
          <w:numId w:val="18"/>
        </w:numPr>
        <w:spacing w:line="340" w:lineRule="atLeast"/>
        <w:ind w:left="1134" w:firstLine="0"/>
        <w:jc w:val="both"/>
        <w:textAlignment w:val="bottom"/>
        <w:rPr>
          <w:rFonts w:ascii="SimSun" w:eastAsia="SimSun" w:hAnsi="SimSun"/>
          <w:sz w:val="21"/>
          <w:szCs w:val="21"/>
          <w:lang w:eastAsia="zh-CN"/>
        </w:rPr>
      </w:pPr>
      <w:r w:rsidRPr="003A0542">
        <w:rPr>
          <w:rFonts w:ascii="SimSun" w:eastAsia="SimSun" w:hAnsi="SimSun" w:hint="eastAsia"/>
          <w:sz w:val="21"/>
          <w:szCs w:val="21"/>
          <w:lang w:eastAsia="zh-CN"/>
        </w:rPr>
        <w:t>加强国家专家组的作用并改进协调。</w:t>
      </w:r>
    </w:p>
    <w:p w:rsidR="00414BD6" w:rsidRPr="003A0542" w:rsidRDefault="00A64D6A" w:rsidP="00B2142D">
      <w:pPr>
        <w:spacing w:line="340" w:lineRule="atLeast"/>
        <w:ind w:left="0"/>
        <w:jc w:val="both"/>
        <w:textAlignment w:val="bottom"/>
        <w:rPr>
          <w:rFonts w:ascii="SimSun" w:eastAsia="SimSun" w:hAnsi="SimSun"/>
          <w:b/>
          <w:sz w:val="21"/>
          <w:szCs w:val="21"/>
          <w:lang w:eastAsia="zh-CN"/>
        </w:rPr>
      </w:pPr>
      <w:r w:rsidRPr="00A64D6A">
        <w:rPr>
          <w:rFonts w:ascii="SimSun" w:eastAsia="SimSun" w:hAnsi="SimSun" w:hint="eastAsia"/>
          <w:sz w:val="21"/>
          <w:szCs w:val="21"/>
          <w:lang w:eastAsia="zh-CN"/>
        </w:rPr>
        <w:t>16.</w:t>
      </w:r>
      <w:r w:rsidRPr="00A64D6A">
        <w:rPr>
          <w:rFonts w:ascii="SimSun" w:eastAsia="SimSun" w:hAnsi="SimSun" w:hint="eastAsia"/>
          <w:sz w:val="21"/>
          <w:szCs w:val="21"/>
          <w:lang w:eastAsia="zh-CN"/>
        </w:rPr>
        <w:tab/>
      </w:r>
      <w:r w:rsidR="00414BD6" w:rsidRPr="00BF1929">
        <w:rPr>
          <w:rFonts w:ascii="SimHei" w:eastAsia="SimHei" w:hAnsi="SimHei" w:hint="eastAsia"/>
          <w:sz w:val="21"/>
          <w:szCs w:val="21"/>
          <w:lang w:eastAsia="zh-CN"/>
        </w:rPr>
        <w:t>结论</w:t>
      </w:r>
      <w:r w:rsidR="00414BD6" w:rsidRPr="00BF1929">
        <w:rPr>
          <w:rFonts w:ascii="SimHei" w:eastAsia="SimHei" w:hAnsi="SimHei"/>
          <w:sz w:val="21"/>
          <w:szCs w:val="21"/>
          <w:lang w:eastAsia="zh-CN"/>
        </w:rPr>
        <w:t>2</w:t>
      </w:r>
      <w:r w:rsidR="00F0100E" w:rsidRPr="00BF1929">
        <w:rPr>
          <w:rFonts w:ascii="SimHei" w:eastAsia="SimHei" w:hAnsi="SimHei"/>
          <w:sz w:val="21"/>
          <w:szCs w:val="21"/>
          <w:lang w:eastAsia="zh-CN"/>
        </w:rPr>
        <w:t>：</w:t>
      </w:r>
      <w:r w:rsidR="00414BD6" w:rsidRPr="003A0542">
        <w:rPr>
          <w:rFonts w:ascii="SimSun" w:eastAsia="SimSun" w:hAnsi="SimSun" w:hint="eastAsia"/>
          <w:sz w:val="21"/>
          <w:szCs w:val="21"/>
          <w:lang w:eastAsia="zh-CN"/>
        </w:rPr>
        <w:t>基于</w:t>
      </w:r>
      <w:r w:rsidR="00414BD6" w:rsidRPr="00BF1929">
        <w:rPr>
          <w:rFonts w:ascii="SimHei" w:eastAsia="SimHei" w:hAnsi="SimHei" w:hint="eastAsia"/>
          <w:sz w:val="21"/>
          <w:szCs w:val="21"/>
          <w:lang w:eastAsia="zh-CN"/>
        </w:rPr>
        <w:t>审评结果</w:t>
      </w:r>
      <w:r w:rsidR="00414BD6" w:rsidRPr="00BF1929">
        <w:rPr>
          <w:rFonts w:ascii="SimHei" w:eastAsia="SimHei" w:hAnsi="SimHei"/>
          <w:sz w:val="21"/>
          <w:szCs w:val="21"/>
          <w:lang w:eastAsia="zh-CN"/>
        </w:rPr>
        <w:t>3</w:t>
      </w:r>
      <w:r w:rsidR="00414BD6" w:rsidRPr="003A0542">
        <w:rPr>
          <w:rFonts w:ascii="SimSun" w:eastAsia="SimSun" w:hAnsi="SimSun" w:hint="eastAsia"/>
          <w:sz w:val="21"/>
          <w:szCs w:val="21"/>
          <w:lang w:eastAsia="zh-CN"/>
        </w:rPr>
        <w:t>，审评总结认为，地区局对项目的参与很重要，特别是利用在各国国家知识产权战略中将适合的技术项目主流化的机会。</w:t>
      </w:r>
    </w:p>
    <w:p w:rsidR="00414BD6" w:rsidRPr="003A0542" w:rsidRDefault="00A64D6A" w:rsidP="00B2142D">
      <w:pPr>
        <w:spacing w:line="340" w:lineRule="atLeast"/>
        <w:ind w:left="0"/>
        <w:jc w:val="both"/>
        <w:textAlignment w:val="bottom"/>
        <w:rPr>
          <w:rFonts w:ascii="SimSun" w:eastAsia="SimSun" w:hAnsi="SimSun"/>
          <w:b/>
          <w:sz w:val="21"/>
          <w:szCs w:val="21"/>
          <w:lang w:eastAsia="zh-CN"/>
        </w:rPr>
      </w:pPr>
      <w:r w:rsidRPr="00A64D6A">
        <w:rPr>
          <w:rFonts w:ascii="SimSun" w:eastAsia="SimSun" w:hAnsi="SimSun" w:hint="eastAsia"/>
          <w:sz w:val="21"/>
          <w:szCs w:val="21"/>
          <w:lang w:eastAsia="zh-CN"/>
        </w:rPr>
        <w:t>17.</w:t>
      </w:r>
      <w:r w:rsidRPr="00A64D6A">
        <w:rPr>
          <w:rFonts w:ascii="SimSun" w:eastAsia="SimSun" w:hAnsi="SimSun" w:hint="eastAsia"/>
          <w:sz w:val="21"/>
          <w:szCs w:val="21"/>
          <w:lang w:eastAsia="zh-CN"/>
        </w:rPr>
        <w:tab/>
      </w:r>
      <w:r w:rsidR="00414BD6" w:rsidRPr="00BF1929">
        <w:rPr>
          <w:rFonts w:ascii="SimHei" w:eastAsia="SimHei" w:hAnsi="SimHei" w:hint="eastAsia"/>
          <w:sz w:val="21"/>
          <w:szCs w:val="21"/>
          <w:lang w:eastAsia="zh-CN"/>
        </w:rPr>
        <w:t>结论</w:t>
      </w:r>
      <w:r w:rsidR="00414BD6" w:rsidRPr="00BF1929">
        <w:rPr>
          <w:rFonts w:ascii="SimHei" w:eastAsia="SimHei" w:hAnsi="SimHei"/>
          <w:sz w:val="21"/>
          <w:szCs w:val="21"/>
          <w:lang w:eastAsia="zh-CN"/>
        </w:rPr>
        <w:t>3</w:t>
      </w:r>
      <w:r w:rsidR="00F0100E" w:rsidRPr="00BF1929">
        <w:rPr>
          <w:rFonts w:ascii="SimHei" w:eastAsia="SimHei" w:hAnsi="SimHei"/>
          <w:sz w:val="21"/>
          <w:szCs w:val="21"/>
          <w:lang w:eastAsia="zh-CN"/>
        </w:rPr>
        <w:t>：</w:t>
      </w:r>
      <w:r w:rsidR="00414BD6" w:rsidRPr="003A0542">
        <w:rPr>
          <w:rFonts w:ascii="SimSun" w:eastAsia="SimSun" w:hAnsi="SimSun" w:hint="eastAsia"/>
          <w:sz w:val="21"/>
          <w:szCs w:val="21"/>
          <w:lang w:eastAsia="zh-CN"/>
        </w:rPr>
        <w:t>基于</w:t>
      </w:r>
      <w:r w:rsidR="00414BD6" w:rsidRPr="00BF1929">
        <w:rPr>
          <w:rFonts w:ascii="SimHei" w:eastAsia="SimHei" w:hAnsi="SimHei" w:hint="eastAsia"/>
          <w:sz w:val="21"/>
          <w:szCs w:val="21"/>
          <w:lang w:eastAsia="zh-CN"/>
        </w:rPr>
        <w:t>审评结果</w:t>
      </w:r>
      <w:r w:rsidR="00414BD6" w:rsidRPr="00BF1929">
        <w:rPr>
          <w:rFonts w:ascii="SimHei" w:eastAsia="SimHei" w:hAnsi="SimHei"/>
          <w:sz w:val="21"/>
          <w:szCs w:val="21"/>
          <w:lang w:eastAsia="zh-CN"/>
        </w:rPr>
        <w:t>1-5</w:t>
      </w:r>
      <w:r w:rsidR="00414BD6" w:rsidRPr="00BF1929">
        <w:rPr>
          <w:rFonts w:ascii="SimHei" w:eastAsia="SimHei" w:hAnsi="SimHei" w:hint="eastAsia"/>
          <w:sz w:val="21"/>
          <w:szCs w:val="21"/>
          <w:lang w:eastAsia="zh-CN"/>
        </w:rPr>
        <w:t>，</w:t>
      </w:r>
      <w:r w:rsidR="00414BD6" w:rsidRPr="003A0542">
        <w:rPr>
          <w:rFonts w:ascii="SimSun" w:eastAsia="SimSun" w:hAnsi="SimSun" w:hint="eastAsia"/>
          <w:sz w:val="21"/>
          <w:szCs w:val="21"/>
          <w:lang w:eastAsia="zh-CN"/>
        </w:rPr>
        <w:t>审评总结认为，项目试行阶段已经相当成功。吸取的经验教训可用于项目将来的落实中，在最不发达国家和发展中国家。</w:t>
      </w:r>
    </w:p>
    <w:p w:rsidR="00414BD6" w:rsidRPr="00F0100E" w:rsidRDefault="00414BD6" w:rsidP="00B2142D">
      <w:pPr>
        <w:spacing w:line="340" w:lineRule="atLeast"/>
        <w:ind w:left="0"/>
        <w:textAlignment w:val="bottom"/>
        <w:rPr>
          <w:rFonts w:ascii="SimSun" w:eastAsia="SimSun" w:hAnsi="SimSun"/>
          <w:b/>
          <w:sz w:val="21"/>
          <w:szCs w:val="21"/>
          <w:lang w:eastAsia="zh-CN"/>
        </w:rPr>
      </w:pPr>
      <w:r w:rsidRPr="00BF1929">
        <w:rPr>
          <w:rFonts w:ascii="SimHei" w:eastAsia="SimHei" w:hAnsi="SimHei"/>
          <w:sz w:val="21"/>
          <w:szCs w:val="21"/>
          <w:lang w:eastAsia="zh-CN"/>
        </w:rPr>
        <w:t>B</w:t>
      </w:r>
      <w:r w:rsidR="00F0100E" w:rsidRPr="00BF1929">
        <w:rPr>
          <w:rFonts w:ascii="SimHei" w:eastAsia="SimHei" w:hAnsi="SimHei"/>
          <w:sz w:val="21"/>
          <w:szCs w:val="21"/>
          <w:lang w:eastAsia="zh-CN"/>
        </w:rPr>
        <w:t>：</w:t>
      </w:r>
      <w:r w:rsidRPr="00BF1929">
        <w:rPr>
          <w:rFonts w:ascii="SimHei" w:eastAsia="SimHei" w:hAnsi="SimHei" w:hint="eastAsia"/>
          <w:sz w:val="21"/>
          <w:szCs w:val="21"/>
          <w:lang w:eastAsia="zh-CN"/>
        </w:rPr>
        <w:t>项目效</w:t>
      </w:r>
      <w:r w:rsidR="006E2D6D" w:rsidRPr="00BF1929">
        <w:rPr>
          <w:rFonts w:ascii="SimHei" w:eastAsia="SimHei" w:hAnsi="SimHei" w:hint="eastAsia"/>
          <w:sz w:val="21"/>
          <w:szCs w:val="21"/>
          <w:lang w:eastAsia="zh-CN"/>
        </w:rPr>
        <w:t>果</w:t>
      </w:r>
    </w:p>
    <w:p w:rsidR="00414BD6" w:rsidRPr="003A0542" w:rsidRDefault="00414BD6" w:rsidP="00B2142D">
      <w:pPr>
        <w:spacing w:line="340" w:lineRule="atLeast"/>
        <w:ind w:left="0"/>
        <w:jc w:val="both"/>
        <w:textAlignment w:val="bottom"/>
        <w:rPr>
          <w:rFonts w:ascii="SimSun" w:eastAsia="SimSun" w:hAnsi="SimSun"/>
          <w:sz w:val="21"/>
          <w:szCs w:val="21"/>
          <w:lang w:eastAsia="zh-CN"/>
        </w:rPr>
      </w:pPr>
      <w:r w:rsidRPr="003A0542">
        <w:rPr>
          <w:rFonts w:ascii="SimSun" w:eastAsia="SimSun" w:hAnsi="SimSun"/>
          <w:sz w:val="21"/>
          <w:szCs w:val="21"/>
          <w:lang w:eastAsia="zh-CN"/>
        </w:rPr>
        <w:t>18.</w:t>
      </w:r>
      <w:r w:rsidRPr="003A0542">
        <w:rPr>
          <w:rFonts w:ascii="SimSun" w:eastAsia="SimSun" w:hAnsi="SimSun"/>
          <w:sz w:val="21"/>
          <w:szCs w:val="21"/>
          <w:lang w:eastAsia="zh-CN"/>
        </w:rPr>
        <w:tab/>
      </w:r>
      <w:r w:rsidRPr="00BF1929">
        <w:rPr>
          <w:rFonts w:ascii="SimHei" w:eastAsia="SimHei" w:hAnsi="SimHei" w:hint="eastAsia"/>
          <w:sz w:val="21"/>
          <w:szCs w:val="21"/>
          <w:lang w:eastAsia="zh-CN"/>
        </w:rPr>
        <w:t>结论</w:t>
      </w:r>
      <w:r w:rsidRPr="00BF1929">
        <w:rPr>
          <w:rFonts w:ascii="SimHei" w:eastAsia="SimHei" w:hAnsi="SimHei"/>
          <w:sz w:val="21"/>
          <w:szCs w:val="21"/>
          <w:lang w:eastAsia="zh-CN"/>
        </w:rPr>
        <w:t>4</w:t>
      </w:r>
      <w:r w:rsidR="00F0100E" w:rsidRPr="00A64D6A">
        <w:rPr>
          <w:rFonts w:ascii="SimSun" w:eastAsia="SimSun" w:hAnsi="SimSun"/>
          <w:b/>
          <w:sz w:val="21"/>
          <w:szCs w:val="21"/>
          <w:lang w:eastAsia="zh-CN"/>
        </w:rPr>
        <w:t>：</w:t>
      </w:r>
      <w:r w:rsidRPr="003A0542">
        <w:rPr>
          <w:rFonts w:ascii="SimSun" w:eastAsia="SimSun" w:hAnsi="SimSun" w:hint="eastAsia"/>
          <w:sz w:val="21"/>
          <w:szCs w:val="21"/>
          <w:lang w:eastAsia="zh-CN"/>
        </w:rPr>
        <w:t>基于</w:t>
      </w:r>
      <w:r w:rsidRPr="00BF1929">
        <w:rPr>
          <w:rFonts w:ascii="SimHei" w:eastAsia="SimHei" w:hAnsi="SimHei" w:hint="eastAsia"/>
          <w:sz w:val="21"/>
          <w:szCs w:val="21"/>
          <w:lang w:eastAsia="zh-CN"/>
        </w:rPr>
        <w:t>审评结果</w:t>
      </w:r>
      <w:r w:rsidRPr="00BF1929">
        <w:rPr>
          <w:rFonts w:ascii="SimHei" w:eastAsia="SimHei" w:hAnsi="SimHei"/>
          <w:sz w:val="21"/>
          <w:szCs w:val="21"/>
          <w:lang w:eastAsia="zh-CN"/>
        </w:rPr>
        <w:t>6-8</w:t>
      </w:r>
      <w:r w:rsidRPr="003A0542">
        <w:rPr>
          <w:rFonts w:ascii="SimSun" w:eastAsia="SimSun" w:hAnsi="SimSun" w:hint="eastAsia"/>
          <w:sz w:val="21"/>
          <w:szCs w:val="21"/>
          <w:lang w:eastAsia="zh-CN"/>
        </w:rPr>
        <w:t>，审评总结认为，作为一项试点，此项目证明了它在利用适合的技术和科学信息处理国家所确定的发展需要的能力建设潜力。然而，由于以下原因，评估该项目的有效性以实现其目标还为时太早：</w:t>
      </w:r>
    </w:p>
    <w:p w:rsidR="00414BD6" w:rsidRPr="003A0542" w:rsidRDefault="00414BD6" w:rsidP="00B2142D">
      <w:pPr>
        <w:numPr>
          <w:ilvl w:val="0"/>
          <w:numId w:val="19"/>
        </w:numPr>
        <w:spacing w:line="340" w:lineRule="atLeast"/>
        <w:ind w:left="1134" w:hanging="567"/>
        <w:jc w:val="both"/>
        <w:textAlignment w:val="bottom"/>
        <w:rPr>
          <w:rFonts w:ascii="SimSun" w:eastAsia="SimSun" w:hAnsi="SimSun"/>
          <w:sz w:val="21"/>
          <w:szCs w:val="21"/>
          <w:lang w:eastAsia="zh-CN"/>
        </w:rPr>
      </w:pPr>
      <w:r w:rsidRPr="003A0542">
        <w:rPr>
          <w:rFonts w:ascii="SimSun" w:eastAsia="SimSun" w:hAnsi="SimSun" w:hint="eastAsia"/>
          <w:sz w:val="21"/>
          <w:szCs w:val="21"/>
          <w:lang w:eastAsia="zh-CN"/>
        </w:rPr>
        <w:t>业务计划未</w:t>
      </w:r>
      <w:r w:rsidR="006E2D6D">
        <w:rPr>
          <w:rFonts w:ascii="SimSun" w:eastAsia="SimSun" w:hAnsi="SimSun" w:hint="eastAsia"/>
          <w:sz w:val="21"/>
          <w:szCs w:val="21"/>
          <w:lang w:eastAsia="zh-CN"/>
        </w:rPr>
        <w:t>全部</w:t>
      </w:r>
      <w:r w:rsidRPr="003A0542">
        <w:rPr>
          <w:rFonts w:ascii="SimSun" w:eastAsia="SimSun" w:hAnsi="SimSun" w:hint="eastAsia"/>
          <w:sz w:val="21"/>
          <w:szCs w:val="21"/>
          <w:lang w:eastAsia="zh-CN"/>
        </w:rPr>
        <w:t>落实。该项目将需要推进到新的水平，并落实业务计划以便评估影响。因为当前项目的任务授权已经结束，有充分的理由将其扩大到监督业务计划的落实。</w:t>
      </w:r>
    </w:p>
    <w:p w:rsidR="00414BD6" w:rsidRPr="003A0542" w:rsidRDefault="00414BD6" w:rsidP="00B2142D">
      <w:pPr>
        <w:numPr>
          <w:ilvl w:val="0"/>
          <w:numId w:val="19"/>
        </w:numPr>
        <w:spacing w:line="340" w:lineRule="atLeast"/>
        <w:ind w:left="1134" w:hanging="567"/>
        <w:jc w:val="both"/>
        <w:textAlignment w:val="bottom"/>
        <w:rPr>
          <w:rFonts w:ascii="SimSun" w:eastAsia="SimSun" w:hAnsi="SimSun"/>
          <w:sz w:val="21"/>
          <w:szCs w:val="21"/>
          <w:lang w:eastAsia="zh-CN"/>
        </w:rPr>
      </w:pPr>
      <w:r w:rsidRPr="003A0542">
        <w:rPr>
          <w:rFonts w:ascii="SimSun" w:eastAsia="SimSun" w:hAnsi="SimSun" w:hint="eastAsia"/>
          <w:sz w:val="21"/>
          <w:szCs w:val="21"/>
          <w:lang w:eastAsia="zh-CN"/>
        </w:rPr>
        <w:t>所涉国家的数量太少。该项目仅在三个国家试行。</w:t>
      </w:r>
      <w:proofErr w:type="gramStart"/>
      <w:r w:rsidRPr="003A0542">
        <w:rPr>
          <w:rFonts w:ascii="SimSun" w:eastAsia="SimSun" w:hAnsi="SimSun" w:hint="eastAsia"/>
          <w:sz w:val="21"/>
          <w:szCs w:val="21"/>
          <w:lang w:eastAsia="zh-CN"/>
        </w:rPr>
        <w:t>基于从试点国家学</w:t>
      </w:r>
      <w:proofErr w:type="gramEnd"/>
      <w:r w:rsidRPr="003A0542">
        <w:rPr>
          <w:rFonts w:ascii="SimSun" w:eastAsia="SimSun" w:hAnsi="SimSun" w:hint="eastAsia"/>
          <w:sz w:val="21"/>
          <w:szCs w:val="21"/>
          <w:lang w:eastAsia="zh-CN"/>
        </w:rPr>
        <w:t>到的经验教训，将其扩展至</w:t>
      </w:r>
      <w:proofErr w:type="gramStart"/>
      <w:r w:rsidRPr="003A0542">
        <w:rPr>
          <w:rFonts w:ascii="SimSun" w:eastAsia="SimSun" w:hAnsi="SimSun" w:hint="eastAsia"/>
          <w:sz w:val="21"/>
          <w:szCs w:val="21"/>
          <w:lang w:eastAsia="zh-CN"/>
        </w:rPr>
        <w:t>其他最</w:t>
      </w:r>
      <w:proofErr w:type="gramEnd"/>
      <w:r w:rsidRPr="003A0542">
        <w:rPr>
          <w:rFonts w:ascii="SimSun" w:eastAsia="SimSun" w:hAnsi="SimSun" w:hint="eastAsia"/>
          <w:sz w:val="21"/>
          <w:szCs w:val="21"/>
          <w:lang w:eastAsia="zh-CN"/>
        </w:rPr>
        <w:t>不发达国家将十分有用。</w:t>
      </w:r>
    </w:p>
    <w:p w:rsidR="00414BD6" w:rsidRPr="003A0542" w:rsidRDefault="00414BD6" w:rsidP="00B2142D">
      <w:pPr>
        <w:numPr>
          <w:ilvl w:val="0"/>
          <w:numId w:val="19"/>
        </w:numPr>
        <w:spacing w:line="340" w:lineRule="atLeast"/>
        <w:ind w:left="1134" w:hanging="567"/>
        <w:jc w:val="both"/>
        <w:textAlignment w:val="bottom"/>
        <w:rPr>
          <w:rFonts w:ascii="SimSun" w:eastAsia="SimSun" w:hAnsi="SimSun"/>
          <w:sz w:val="21"/>
          <w:szCs w:val="21"/>
          <w:lang w:eastAsia="zh-CN"/>
        </w:rPr>
      </w:pPr>
      <w:r w:rsidRPr="003A0542">
        <w:rPr>
          <w:rFonts w:ascii="SimSun" w:eastAsia="SimSun" w:hAnsi="SimSun" w:hint="eastAsia"/>
          <w:sz w:val="21"/>
          <w:szCs w:val="21"/>
          <w:lang w:eastAsia="zh-CN"/>
        </w:rPr>
        <w:t>所处理的发展需要的数量以及范围很小。在这三个国家中确定的一些问题可能也与一些发展中国家相关。因此，该项目还可能对这样的发展中国家有用。</w:t>
      </w:r>
    </w:p>
    <w:p w:rsidR="00414BD6" w:rsidRPr="003A0542" w:rsidRDefault="00414BD6" w:rsidP="00B2142D">
      <w:pPr>
        <w:numPr>
          <w:ilvl w:val="0"/>
          <w:numId w:val="19"/>
        </w:numPr>
        <w:spacing w:line="340" w:lineRule="atLeast"/>
        <w:ind w:left="1134" w:hanging="567"/>
        <w:jc w:val="both"/>
        <w:textAlignment w:val="bottom"/>
        <w:rPr>
          <w:rFonts w:ascii="SimSun" w:eastAsia="SimSun" w:hAnsi="SimSun"/>
          <w:sz w:val="21"/>
          <w:szCs w:val="21"/>
          <w:lang w:eastAsia="zh-CN"/>
        </w:rPr>
      </w:pPr>
      <w:r w:rsidRPr="003A0542">
        <w:rPr>
          <w:rFonts w:ascii="SimSun" w:eastAsia="SimSun" w:hAnsi="SimSun" w:hint="eastAsia"/>
          <w:sz w:val="21"/>
          <w:szCs w:val="21"/>
          <w:lang w:eastAsia="zh-CN"/>
        </w:rPr>
        <w:t>对受益方</w:t>
      </w:r>
      <w:r w:rsidR="00B2142D">
        <w:rPr>
          <w:rFonts w:ascii="SimSun" w:eastAsia="SimSun" w:hAnsi="SimSun" w:hint="eastAsia"/>
          <w:sz w:val="21"/>
          <w:szCs w:val="21"/>
          <w:lang w:eastAsia="zh-CN"/>
        </w:rPr>
        <w:t>(</w:t>
      </w:r>
      <w:r w:rsidRPr="003A0542">
        <w:rPr>
          <w:rFonts w:ascii="SimSun" w:eastAsia="SimSun" w:hAnsi="SimSun" w:hint="eastAsia"/>
          <w:sz w:val="21"/>
          <w:szCs w:val="21"/>
          <w:lang w:eastAsia="zh-CN"/>
        </w:rPr>
        <w:t>国家专家组的国家专家和成员</w:t>
      </w:r>
      <w:r w:rsidR="00B2142D">
        <w:rPr>
          <w:rFonts w:ascii="SimSun" w:eastAsia="SimSun" w:hAnsi="SimSun" w:hint="eastAsia"/>
          <w:sz w:val="21"/>
          <w:szCs w:val="21"/>
          <w:lang w:eastAsia="zh-CN"/>
        </w:rPr>
        <w:t>)</w:t>
      </w:r>
      <w:r w:rsidRPr="003A0542">
        <w:rPr>
          <w:rFonts w:ascii="SimSun" w:eastAsia="SimSun" w:hAnsi="SimSun" w:hint="eastAsia"/>
          <w:sz w:val="21"/>
          <w:szCs w:val="21"/>
          <w:lang w:eastAsia="zh-CN"/>
        </w:rPr>
        <w:t>而言，该项目在能力建设方面的效果非常小。有必要进一步扩大能力建设以形成足够数量，以便产生有意义的效果。</w:t>
      </w:r>
    </w:p>
    <w:p w:rsidR="00414BD6" w:rsidRPr="003A0542" w:rsidRDefault="00414BD6" w:rsidP="00B2142D">
      <w:pPr>
        <w:spacing w:line="340" w:lineRule="atLeast"/>
        <w:ind w:left="0"/>
        <w:jc w:val="both"/>
        <w:textAlignment w:val="bottom"/>
        <w:rPr>
          <w:rFonts w:ascii="SimSun" w:eastAsia="SimSun" w:hAnsi="SimSun"/>
          <w:sz w:val="21"/>
          <w:szCs w:val="21"/>
          <w:lang w:eastAsia="zh-CN"/>
        </w:rPr>
      </w:pPr>
      <w:r w:rsidRPr="003A0542">
        <w:rPr>
          <w:rFonts w:ascii="SimSun" w:eastAsia="SimSun" w:hAnsi="SimSun"/>
          <w:sz w:val="21"/>
          <w:szCs w:val="21"/>
          <w:lang w:eastAsia="zh-CN"/>
        </w:rPr>
        <w:t>19.</w:t>
      </w:r>
      <w:r w:rsidRPr="003A0542">
        <w:rPr>
          <w:rFonts w:ascii="SimSun" w:eastAsia="SimSun" w:hAnsi="SimSun"/>
          <w:sz w:val="21"/>
          <w:szCs w:val="21"/>
          <w:lang w:eastAsia="zh-CN"/>
        </w:rPr>
        <w:tab/>
      </w:r>
      <w:r w:rsidRPr="00BF1929">
        <w:rPr>
          <w:rFonts w:ascii="SimHei" w:eastAsia="SimHei" w:hAnsi="SimHei" w:hint="eastAsia"/>
          <w:sz w:val="21"/>
          <w:szCs w:val="21"/>
          <w:lang w:eastAsia="zh-CN"/>
        </w:rPr>
        <w:t>结论</w:t>
      </w:r>
      <w:r w:rsidRPr="00BF1929">
        <w:rPr>
          <w:rFonts w:ascii="SimHei" w:eastAsia="SimHei" w:hAnsi="SimHei"/>
          <w:sz w:val="21"/>
          <w:szCs w:val="21"/>
          <w:lang w:eastAsia="zh-CN"/>
        </w:rPr>
        <w:t>5</w:t>
      </w:r>
      <w:r w:rsidR="00F0100E" w:rsidRPr="00BF1929">
        <w:rPr>
          <w:rFonts w:ascii="SimHei" w:eastAsia="SimHei" w:hAnsi="SimHei"/>
          <w:sz w:val="21"/>
          <w:szCs w:val="21"/>
          <w:lang w:eastAsia="zh-CN"/>
        </w:rPr>
        <w:t>：</w:t>
      </w:r>
      <w:r w:rsidRPr="003A0542">
        <w:rPr>
          <w:rFonts w:ascii="SimSun" w:eastAsia="SimSun" w:hAnsi="SimSun" w:hint="eastAsia"/>
          <w:sz w:val="21"/>
          <w:szCs w:val="21"/>
          <w:lang w:eastAsia="zh-CN"/>
        </w:rPr>
        <w:t>基于</w:t>
      </w:r>
      <w:r w:rsidRPr="00BF1929">
        <w:rPr>
          <w:rFonts w:ascii="SimHei" w:eastAsia="SimHei" w:hAnsi="SimHei" w:hint="eastAsia"/>
          <w:sz w:val="21"/>
          <w:szCs w:val="21"/>
          <w:lang w:eastAsia="zh-CN"/>
        </w:rPr>
        <w:t>审评结果</w:t>
      </w:r>
      <w:r w:rsidRPr="00BF1929">
        <w:rPr>
          <w:rFonts w:ascii="SimHei" w:eastAsia="SimHei" w:hAnsi="SimHei"/>
          <w:sz w:val="21"/>
          <w:szCs w:val="21"/>
          <w:lang w:eastAsia="zh-CN"/>
        </w:rPr>
        <w:t>8</w:t>
      </w:r>
      <w:r w:rsidRPr="003A0542">
        <w:rPr>
          <w:rFonts w:ascii="SimSun" w:eastAsia="SimSun" w:hAnsi="SimSun" w:hint="eastAsia"/>
          <w:sz w:val="21"/>
          <w:szCs w:val="21"/>
          <w:lang w:eastAsia="zh-CN"/>
        </w:rPr>
        <w:t>，审评总结认为，专利检索的当前安排可能需要进行审查，以为国家专家获取专利检索技能提供机会。相似地，在态势报告的准备期间，应当对技术诀窍转让的机制进行审查，以使得在国家专家、国际顾问和</w:t>
      </w:r>
      <w:r w:rsidRPr="003A0542">
        <w:rPr>
          <w:rFonts w:ascii="SimSun" w:eastAsia="SimSun" w:hAnsi="SimSun"/>
          <w:sz w:val="21"/>
          <w:szCs w:val="21"/>
          <w:lang w:eastAsia="zh-CN"/>
        </w:rPr>
        <w:t>WIPO</w:t>
      </w:r>
      <w:r w:rsidRPr="003A0542">
        <w:rPr>
          <w:rFonts w:ascii="SimSun" w:eastAsia="SimSun" w:hAnsi="SimSun" w:hint="eastAsia"/>
          <w:sz w:val="21"/>
          <w:szCs w:val="21"/>
          <w:lang w:eastAsia="zh-CN"/>
        </w:rPr>
        <w:t>专家之间拥有更多面对面的互动。</w:t>
      </w:r>
    </w:p>
    <w:p w:rsidR="00414BD6" w:rsidRPr="00F0100E" w:rsidRDefault="00414BD6" w:rsidP="00B2142D">
      <w:pPr>
        <w:spacing w:line="340" w:lineRule="atLeast"/>
        <w:ind w:left="0"/>
        <w:textAlignment w:val="bottom"/>
        <w:rPr>
          <w:rFonts w:ascii="SimSun" w:eastAsia="SimSun" w:hAnsi="SimSun"/>
          <w:b/>
          <w:sz w:val="21"/>
          <w:szCs w:val="21"/>
          <w:lang w:eastAsia="zh-CN"/>
        </w:rPr>
      </w:pPr>
      <w:r w:rsidRPr="00BF1929">
        <w:rPr>
          <w:rFonts w:ascii="SimHei" w:eastAsia="SimHei" w:hAnsi="SimHei"/>
          <w:sz w:val="21"/>
          <w:szCs w:val="21"/>
          <w:lang w:eastAsia="zh-CN"/>
        </w:rPr>
        <w:t>C.</w:t>
      </w:r>
      <w:r w:rsidR="006E2D6D" w:rsidRPr="00BF1929">
        <w:rPr>
          <w:rFonts w:ascii="SimHei" w:eastAsia="SimHei" w:hAnsi="SimHei" w:hint="eastAsia"/>
          <w:sz w:val="21"/>
          <w:szCs w:val="21"/>
          <w:lang w:eastAsia="zh-CN"/>
        </w:rPr>
        <w:tab/>
        <w:t>可</w:t>
      </w:r>
      <w:r w:rsidRPr="00BF1929">
        <w:rPr>
          <w:rFonts w:ascii="SimHei" w:eastAsia="SimHei" w:hAnsi="SimHei" w:hint="eastAsia"/>
          <w:sz w:val="21"/>
          <w:szCs w:val="21"/>
          <w:lang w:eastAsia="zh-CN"/>
        </w:rPr>
        <w:t>持续性</w:t>
      </w:r>
    </w:p>
    <w:p w:rsidR="00414BD6" w:rsidRPr="003A0542" w:rsidRDefault="00A64D6A" w:rsidP="00B2142D">
      <w:pPr>
        <w:spacing w:line="340" w:lineRule="atLeast"/>
        <w:ind w:left="0"/>
        <w:jc w:val="both"/>
        <w:textAlignment w:val="bottom"/>
        <w:rPr>
          <w:rFonts w:ascii="SimSun" w:eastAsia="SimSun" w:hAnsi="SimSun"/>
          <w:sz w:val="21"/>
          <w:szCs w:val="21"/>
          <w:lang w:eastAsia="zh-CN"/>
        </w:rPr>
      </w:pPr>
      <w:r>
        <w:rPr>
          <w:rFonts w:ascii="SimSun" w:eastAsia="SimSun" w:hAnsi="SimSun" w:hint="eastAsia"/>
          <w:sz w:val="21"/>
          <w:szCs w:val="21"/>
          <w:lang w:eastAsia="zh-CN"/>
        </w:rPr>
        <w:t>20.</w:t>
      </w:r>
      <w:r>
        <w:rPr>
          <w:rFonts w:ascii="SimSun" w:eastAsia="SimSun" w:hAnsi="SimSun" w:hint="eastAsia"/>
          <w:sz w:val="21"/>
          <w:szCs w:val="21"/>
          <w:lang w:eastAsia="zh-CN"/>
        </w:rPr>
        <w:tab/>
      </w:r>
      <w:r w:rsidR="00414BD6" w:rsidRPr="00BF1929">
        <w:rPr>
          <w:rFonts w:ascii="SimHei" w:eastAsia="SimHei" w:hAnsi="SimHei" w:hint="eastAsia"/>
          <w:sz w:val="21"/>
          <w:szCs w:val="21"/>
          <w:lang w:eastAsia="zh-CN"/>
        </w:rPr>
        <w:t>结论</w:t>
      </w:r>
      <w:r w:rsidR="00414BD6" w:rsidRPr="00BF1929">
        <w:rPr>
          <w:rFonts w:ascii="SimHei" w:eastAsia="SimHei" w:hAnsi="SimHei"/>
          <w:sz w:val="21"/>
          <w:szCs w:val="21"/>
          <w:lang w:eastAsia="zh-CN"/>
        </w:rPr>
        <w:t>6</w:t>
      </w:r>
      <w:r w:rsidR="00F0100E" w:rsidRPr="00A64D6A">
        <w:rPr>
          <w:rFonts w:ascii="SimSun" w:eastAsia="SimSun" w:hAnsi="SimSun"/>
          <w:b/>
          <w:sz w:val="21"/>
          <w:szCs w:val="21"/>
          <w:lang w:eastAsia="zh-CN"/>
        </w:rPr>
        <w:t>：</w:t>
      </w:r>
      <w:r w:rsidR="00414BD6" w:rsidRPr="003A0542">
        <w:rPr>
          <w:rFonts w:ascii="SimSun" w:eastAsia="SimSun" w:hAnsi="SimSun" w:hint="eastAsia"/>
          <w:sz w:val="21"/>
          <w:szCs w:val="21"/>
          <w:lang w:eastAsia="zh-CN"/>
        </w:rPr>
        <w:t>基于</w:t>
      </w:r>
      <w:r w:rsidR="00414BD6" w:rsidRPr="00BF1929">
        <w:rPr>
          <w:rFonts w:ascii="SimHei" w:eastAsia="SimHei" w:hAnsi="SimHei" w:hint="eastAsia"/>
          <w:sz w:val="21"/>
          <w:szCs w:val="21"/>
          <w:lang w:eastAsia="zh-CN"/>
        </w:rPr>
        <w:t>审评结果</w:t>
      </w:r>
      <w:r w:rsidR="00414BD6" w:rsidRPr="00BF1929">
        <w:rPr>
          <w:rFonts w:ascii="SimHei" w:eastAsia="SimHei" w:hAnsi="SimHei"/>
          <w:sz w:val="21"/>
          <w:szCs w:val="21"/>
          <w:lang w:eastAsia="zh-CN"/>
        </w:rPr>
        <w:t>9</w:t>
      </w:r>
      <w:r w:rsidR="00414BD6" w:rsidRPr="003A0542">
        <w:rPr>
          <w:rFonts w:ascii="SimSun" w:eastAsia="SimSun" w:hAnsi="SimSun" w:hint="eastAsia"/>
          <w:sz w:val="21"/>
          <w:szCs w:val="21"/>
          <w:lang w:eastAsia="zh-CN"/>
        </w:rPr>
        <w:t>，审评总结认为，尽管谈论项目在试点国家的</w:t>
      </w:r>
      <w:r w:rsidR="006E2D6D">
        <w:rPr>
          <w:rFonts w:ascii="SimSun" w:eastAsia="SimSun" w:hAnsi="SimSun" w:hint="eastAsia"/>
          <w:sz w:val="21"/>
          <w:szCs w:val="21"/>
          <w:lang w:eastAsia="zh-CN"/>
        </w:rPr>
        <w:t>可</w:t>
      </w:r>
      <w:r w:rsidR="00414BD6" w:rsidRPr="003A0542">
        <w:rPr>
          <w:rFonts w:ascii="SimSun" w:eastAsia="SimSun" w:hAnsi="SimSun" w:hint="eastAsia"/>
          <w:sz w:val="21"/>
          <w:szCs w:val="21"/>
          <w:lang w:eastAsia="zh-CN"/>
        </w:rPr>
        <w:t>持续性还太早，但可由以下达到</w:t>
      </w:r>
      <w:r w:rsidR="006E2D6D">
        <w:rPr>
          <w:rFonts w:ascii="SimSun" w:eastAsia="SimSun" w:hAnsi="SimSun" w:hint="eastAsia"/>
          <w:sz w:val="21"/>
          <w:szCs w:val="21"/>
          <w:lang w:eastAsia="zh-CN"/>
        </w:rPr>
        <w:t>可</w:t>
      </w:r>
      <w:r w:rsidR="00414BD6" w:rsidRPr="003A0542">
        <w:rPr>
          <w:rFonts w:ascii="SimSun" w:eastAsia="SimSun" w:hAnsi="SimSun" w:hint="eastAsia"/>
          <w:sz w:val="21"/>
          <w:szCs w:val="21"/>
          <w:lang w:eastAsia="zh-CN"/>
        </w:rPr>
        <w:t>持续性的提升：</w:t>
      </w:r>
    </w:p>
    <w:p w:rsidR="00414BD6" w:rsidRPr="003A0542" w:rsidRDefault="00414BD6" w:rsidP="00B2142D">
      <w:pPr>
        <w:numPr>
          <w:ilvl w:val="0"/>
          <w:numId w:val="21"/>
        </w:numPr>
        <w:spacing w:line="340" w:lineRule="atLeast"/>
        <w:ind w:left="1134" w:hanging="567"/>
        <w:jc w:val="both"/>
        <w:textAlignment w:val="bottom"/>
        <w:rPr>
          <w:rFonts w:ascii="SimSun" w:eastAsia="SimSun" w:hAnsi="SimSun"/>
          <w:sz w:val="21"/>
          <w:szCs w:val="21"/>
          <w:lang w:eastAsia="zh-CN"/>
        </w:rPr>
      </w:pPr>
      <w:r w:rsidRPr="003A0542">
        <w:rPr>
          <w:rFonts w:ascii="SimSun" w:eastAsia="SimSun" w:hAnsi="SimSun" w:hint="eastAsia"/>
          <w:sz w:val="21"/>
          <w:szCs w:val="21"/>
          <w:lang w:eastAsia="zh-CN"/>
        </w:rPr>
        <w:t>业务计划的落实。如果业务计划没有落实，不会认为该项目已完成。可能需要</w:t>
      </w:r>
      <w:r w:rsidRPr="003A0542">
        <w:rPr>
          <w:rFonts w:ascii="SimSun" w:eastAsia="SimSun" w:hAnsi="SimSun"/>
          <w:sz w:val="21"/>
          <w:szCs w:val="21"/>
          <w:lang w:eastAsia="zh-CN"/>
        </w:rPr>
        <w:t>WIPO</w:t>
      </w:r>
      <w:r w:rsidRPr="003A0542">
        <w:rPr>
          <w:rFonts w:ascii="SimSun" w:eastAsia="SimSun" w:hAnsi="SimSun" w:hint="eastAsia"/>
          <w:sz w:val="21"/>
          <w:szCs w:val="21"/>
          <w:lang w:eastAsia="zh-CN"/>
        </w:rPr>
        <w:t>的支持</w:t>
      </w:r>
      <w:r w:rsidR="00B2142D">
        <w:rPr>
          <w:rFonts w:ascii="SimSun" w:eastAsia="SimSun" w:hAnsi="SimSun" w:hint="eastAsia"/>
          <w:sz w:val="21"/>
          <w:szCs w:val="21"/>
          <w:lang w:eastAsia="zh-CN"/>
        </w:rPr>
        <w:t>(</w:t>
      </w:r>
      <w:r w:rsidRPr="003A0542">
        <w:rPr>
          <w:rFonts w:ascii="SimSun" w:eastAsia="SimSun" w:hAnsi="SimSun" w:hint="eastAsia"/>
          <w:sz w:val="21"/>
          <w:szCs w:val="21"/>
          <w:lang w:eastAsia="zh-CN"/>
        </w:rPr>
        <w:t>在资源、游说、联网和促进方面</w:t>
      </w:r>
      <w:r w:rsidR="00B2142D">
        <w:rPr>
          <w:rFonts w:ascii="SimSun" w:eastAsia="SimSun" w:hAnsi="SimSun" w:hint="eastAsia"/>
          <w:sz w:val="21"/>
          <w:szCs w:val="21"/>
          <w:lang w:eastAsia="zh-CN"/>
        </w:rPr>
        <w:t>)</w:t>
      </w:r>
      <w:r w:rsidRPr="003A0542">
        <w:rPr>
          <w:rFonts w:ascii="SimSun" w:eastAsia="SimSun" w:hAnsi="SimSun" w:hint="eastAsia"/>
          <w:sz w:val="21"/>
          <w:szCs w:val="21"/>
          <w:lang w:eastAsia="zh-CN"/>
        </w:rPr>
        <w:t>来让此事进行。</w:t>
      </w:r>
    </w:p>
    <w:p w:rsidR="00414BD6" w:rsidRPr="003A0542" w:rsidRDefault="00414BD6" w:rsidP="00B2142D">
      <w:pPr>
        <w:numPr>
          <w:ilvl w:val="0"/>
          <w:numId w:val="21"/>
        </w:numPr>
        <w:spacing w:line="340" w:lineRule="atLeast"/>
        <w:ind w:left="1134" w:hanging="567"/>
        <w:jc w:val="both"/>
        <w:textAlignment w:val="bottom"/>
        <w:rPr>
          <w:rFonts w:ascii="SimSun" w:eastAsia="SimSun" w:hAnsi="SimSun"/>
          <w:sz w:val="21"/>
          <w:szCs w:val="21"/>
          <w:lang w:eastAsia="zh-CN"/>
        </w:rPr>
      </w:pPr>
      <w:r w:rsidRPr="003A0542">
        <w:rPr>
          <w:rFonts w:ascii="SimSun" w:eastAsia="SimSun" w:hAnsi="SimSun" w:hint="eastAsia"/>
          <w:sz w:val="21"/>
          <w:szCs w:val="21"/>
          <w:lang w:eastAsia="zh-CN"/>
        </w:rPr>
        <w:t>进行落实的国家需要机构和部门以继续“适用技术”方面的工作。赞比亚政府</w:t>
      </w:r>
      <w:r w:rsidR="00B2142D">
        <w:rPr>
          <w:rFonts w:ascii="SimSun" w:eastAsia="SimSun" w:hAnsi="SimSun" w:hint="eastAsia"/>
          <w:sz w:val="21"/>
          <w:szCs w:val="21"/>
          <w:lang w:eastAsia="zh-CN"/>
        </w:rPr>
        <w:t>(</w:t>
      </w:r>
      <w:r w:rsidRPr="003A0542">
        <w:rPr>
          <w:rFonts w:ascii="SimSun" w:eastAsia="SimSun" w:hAnsi="SimSun" w:hint="eastAsia"/>
          <w:sz w:val="21"/>
          <w:szCs w:val="21"/>
          <w:lang w:eastAsia="zh-CN"/>
        </w:rPr>
        <w:t>使国家专家组成为常设机构</w:t>
      </w:r>
      <w:r w:rsidR="00B2142D">
        <w:rPr>
          <w:rFonts w:ascii="SimSun" w:eastAsia="SimSun" w:hAnsi="SimSun" w:hint="eastAsia"/>
          <w:sz w:val="21"/>
          <w:szCs w:val="21"/>
          <w:lang w:eastAsia="zh-CN"/>
        </w:rPr>
        <w:t>)</w:t>
      </w:r>
      <w:r w:rsidRPr="003A0542">
        <w:rPr>
          <w:rFonts w:ascii="SimSun" w:eastAsia="SimSun" w:hAnsi="SimSun" w:hint="eastAsia"/>
          <w:sz w:val="21"/>
          <w:szCs w:val="21"/>
          <w:lang w:eastAsia="zh-CN"/>
        </w:rPr>
        <w:t>和尼泊尔政府</w:t>
      </w:r>
      <w:r w:rsidR="00B2142D">
        <w:rPr>
          <w:rFonts w:ascii="SimSun" w:eastAsia="SimSun" w:hAnsi="SimSun" w:hint="eastAsia"/>
          <w:sz w:val="21"/>
          <w:szCs w:val="21"/>
          <w:lang w:eastAsia="zh-CN"/>
        </w:rPr>
        <w:t>(</w:t>
      </w:r>
      <w:r w:rsidRPr="003A0542">
        <w:rPr>
          <w:rFonts w:ascii="SimSun" w:eastAsia="SimSun" w:hAnsi="SimSun" w:hint="eastAsia"/>
          <w:sz w:val="21"/>
          <w:szCs w:val="21"/>
          <w:lang w:eastAsia="zh-CN"/>
        </w:rPr>
        <w:t>成立适用技术中心</w:t>
      </w:r>
      <w:r w:rsidR="00B2142D">
        <w:rPr>
          <w:rFonts w:ascii="SimSun" w:eastAsia="SimSun" w:hAnsi="SimSun" w:hint="eastAsia"/>
          <w:sz w:val="21"/>
          <w:szCs w:val="21"/>
          <w:lang w:eastAsia="zh-CN"/>
        </w:rPr>
        <w:t>)</w:t>
      </w:r>
      <w:r w:rsidRPr="003A0542">
        <w:rPr>
          <w:rFonts w:ascii="SimSun" w:eastAsia="SimSun" w:hAnsi="SimSun" w:hint="eastAsia"/>
          <w:sz w:val="21"/>
          <w:szCs w:val="21"/>
          <w:lang w:eastAsia="zh-CN"/>
        </w:rPr>
        <w:t>开始的这种努力应当受到鼓励和支持。</w:t>
      </w:r>
    </w:p>
    <w:p w:rsidR="00414BD6" w:rsidRPr="003A0542" w:rsidRDefault="00414BD6" w:rsidP="00B2142D">
      <w:pPr>
        <w:numPr>
          <w:ilvl w:val="0"/>
          <w:numId w:val="21"/>
        </w:numPr>
        <w:spacing w:line="340" w:lineRule="atLeast"/>
        <w:ind w:left="1134" w:hanging="567"/>
        <w:jc w:val="both"/>
        <w:textAlignment w:val="bottom"/>
        <w:rPr>
          <w:rFonts w:ascii="SimSun" w:eastAsia="SimSun" w:hAnsi="SimSun"/>
          <w:sz w:val="21"/>
          <w:szCs w:val="21"/>
          <w:lang w:eastAsia="zh-CN"/>
        </w:rPr>
      </w:pPr>
      <w:r w:rsidRPr="003A0542">
        <w:rPr>
          <w:rFonts w:ascii="SimSun" w:eastAsia="SimSun" w:hAnsi="SimSun" w:hint="eastAsia"/>
          <w:sz w:val="21"/>
          <w:szCs w:val="21"/>
          <w:lang w:eastAsia="zh-CN"/>
        </w:rPr>
        <w:t>在</w:t>
      </w:r>
      <w:r w:rsidRPr="003A0542">
        <w:rPr>
          <w:rFonts w:ascii="SimSun" w:eastAsia="SimSun" w:hAnsi="SimSun"/>
          <w:sz w:val="21"/>
          <w:szCs w:val="21"/>
          <w:lang w:eastAsia="zh-CN"/>
        </w:rPr>
        <w:t>WIPO</w:t>
      </w:r>
      <w:r w:rsidRPr="003A0542">
        <w:rPr>
          <w:rFonts w:ascii="SimSun" w:eastAsia="SimSun" w:hAnsi="SimSun" w:hint="eastAsia"/>
          <w:sz w:val="21"/>
          <w:szCs w:val="21"/>
          <w:lang w:eastAsia="zh-CN"/>
        </w:rPr>
        <w:t>最不发达国家司和支持能力建设司，更多资源用于项目的行政管理</w:t>
      </w:r>
      <w:r w:rsidR="006E2D6D">
        <w:rPr>
          <w:rFonts w:ascii="SimSun" w:eastAsia="SimSun" w:hAnsi="SimSun" w:hint="eastAsia"/>
          <w:sz w:val="21"/>
          <w:szCs w:val="21"/>
          <w:lang w:eastAsia="zh-CN"/>
        </w:rPr>
        <w:t>。</w:t>
      </w:r>
    </w:p>
    <w:p w:rsidR="00414BD6" w:rsidRPr="003A0542" w:rsidRDefault="00414BD6" w:rsidP="00B2142D">
      <w:pPr>
        <w:numPr>
          <w:ilvl w:val="0"/>
          <w:numId w:val="21"/>
        </w:numPr>
        <w:spacing w:line="340" w:lineRule="atLeast"/>
        <w:ind w:left="1134" w:hanging="567"/>
        <w:jc w:val="both"/>
        <w:textAlignment w:val="bottom"/>
        <w:rPr>
          <w:rFonts w:ascii="SimSun" w:eastAsia="SimSun" w:hAnsi="SimSun"/>
          <w:sz w:val="21"/>
          <w:szCs w:val="21"/>
          <w:lang w:eastAsia="zh-CN"/>
        </w:rPr>
      </w:pPr>
      <w:r w:rsidRPr="003A0542">
        <w:rPr>
          <w:rFonts w:ascii="SimSun" w:eastAsia="SimSun" w:hAnsi="SimSun" w:hint="eastAsia"/>
          <w:sz w:val="21"/>
          <w:szCs w:val="21"/>
          <w:lang w:eastAsia="zh-CN"/>
        </w:rPr>
        <w:t>在国家知识产权战略中将利用适用技术主流化</w:t>
      </w:r>
      <w:r w:rsidR="006E2D6D">
        <w:rPr>
          <w:rFonts w:ascii="SimSun" w:eastAsia="SimSun" w:hAnsi="SimSun" w:hint="eastAsia"/>
          <w:sz w:val="21"/>
          <w:szCs w:val="21"/>
          <w:lang w:eastAsia="zh-CN"/>
        </w:rPr>
        <w:t>。</w:t>
      </w:r>
    </w:p>
    <w:p w:rsidR="00414BD6" w:rsidRPr="003A0542" w:rsidRDefault="00414BD6" w:rsidP="00B2142D">
      <w:pPr>
        <w:numPr>
          <w:ilvl w:val="0"/>
          <w:numId w:val="21"/>
        </w:numPr>
        <w:spacing w:line="340" w:lineRule="atLeast"/>
        <w:ind w:left="1134" w:hanging="567"/>
        <w:jc w:val="both"/>
        <w:textAlignment w:val="bottom"/>
        <w:rPr>
          <w:rFonts w:ascii="SimSun" w:eastAsia="SimSun" w:hAnsi="SimSun"/>
          <w:sz w:val="21"/>
          <w:szCs w:val="21"/>
          <w:lang w:eastAsia="zh-CN"/>
        </w:rPr>
      </w:pPr>
      <w:r w:rsidRPr="003A0542">
        <w:rPr>
          <w:rFonts w:ascii="SimSun" w:eastAsia="SimSun" w:hAnsi="SimSun" w:hint="eastAsia"/>
          <w:sz w:val="21"/>
          <w:szCs w:val="21"/>
          <w:lang w:eastAsia="zh-CN"/>
        </w:rPr>
        <w:t>让国家专家组成为常设机构</w:t>
      </w:r>
      <w:r w:rsidR="006E2D6D">
        <w:rPr>
          <w:rFonts w:ascii="SimSun" w:eastAsia="SimSun" w:hAnsi="SimSun" w:hint="eastAsia"/>
          <w:sz w:val="21"/>
          <w:szCs w:val="21"/>
          <w:lang w:eastAsia="zh-CN"/>
        </w:rPr>
        <w:t>。</w:t>
      </w:r>
    </w:p>
    <w:p w:rsidR="00414BD6" w:rsidRPr="00BF1929" w:rsidRDefault="00414BD6" w:rsidP="00B2142D">
      <w:pPr>
        <w:spacing w:line="340" w:lineRule="atLeast"/>
        <w:ind w:left="0"/>
        <w:textAlignment w:val="bottom"/>
        <w:rPr>
          <w:rFonts w:ascii="SimHei" w:eastAsia="SimHei" w:hAnsi="SimHei"/>
          <w:sz w:val="21"/>
          <w:szCs w:val="21"/>
          <w:lang w:eastAsia="zh-CN"/>
        </w:rPr>
      </w:pPr>
      <w:r w:rsidRPr="00BF1929">
        <w:rPr>
          <w:rFonts w:ascii="SimHei" w:eastAsia="SimHei" w:hAnsi="SimHei" w:hint="eastAsia"/>
          <w:sz w:val="21"/>
          <w:szCs w:val="21"/>
          <w:lang w:eastAsia="zh-CN"/>
        </w:rPr>
        <w:lastRenderedPageBreak/>
        <w:t>建</w:t>
      </w:r>
      <w:r w:rsidR="006E2D6D" w:rsidRPr="00BF1929">
        <w:rPr>
          <w:rFonts w:ascii="SimHei" w:eastAsia="SimHei" w:hAnsi="SimHei" w:hint="eastAsia"/>
          <w:sz w:val="21"/>
          <w:szCs w:val="21"/>
          <w:lang w:eastAsia="zh-CN"/>
        </w:rPr>
        <w:t xml:space="preserve">　</w:t>
      </w:r>
      <w:r w:rsidRPr="00BF1929">
        <w:rPr>
          <w:rFonts w:ascii="SimHei" w:eastAsia="SimHei" w:hAnsi="SimHei" w:hint="eastAsia"/>
          <w:sz w:val="21"/>
          <w:szCs w:val="21"/>
          <w:lang w:eastAsia="zh-CN"/>
        </w:rPr>
        <w:t>议</w:t>
      </w:r>
    </w:p>
    <w:p w:rsidR="00414BD6" w:rsidRPr="003A0542" w:rsidRDefault="00A64D6A" w:rsidP="00B2142D">
      <w:pPr>
        <w:spacing w:line="340" w:lineRule="atLeast"/>
        <w:ind w:left="0"/>
        <w:jc w:val="both"/>
        <w:textAlignment w:val="bottom"/>
        <w:rPr>
          <w:rFonts w:ascii="SimSun" w:eastAsia="SimSun" w:hAnsi="SimSun"/>
          <w:sz w:val="21"/>
          <w:szCs w:val="21"/>
          <w:lang w:eastAsia="zh-CN"/>
        </w:rPr>
      </w:pPr>
      <w:r>
        <w:rPr>
          <w:rFonts w:ascii="SimSun" w:eastAsia="SimSun" w:hAnsi="SimSun" w:hint="eastAsia"/>
          <w:sz w:val="21"/>
          <w:szCs w:val="21"/>
          <w:lang w:eastAsia="zh-CN"/>
        </w:rPr>
        <w:t>21.</w:t>
      </w:r>
      <w:r>
        <w:rPr>
          <w:rFonts w:ascii="SimSun" w:eastAsia="SimSun" w:hAnsi="SimSun" w:hint="eastAsia"/>
          <w:sz w:val="21"/>
          <w:szCs w:val="21"/>
          <w:lang w:eastAsia="zh-CN"/>
        </w:rPr>
        <w:tab/>
      </w:r>
      <w:r w:rsidR="00414BD6" w:rsidRPr="00BF1929">
        <w:rPr>
          <w:rFonts w:ascii="SimHei" w:eastAsia="SimHei" w:hAnsi="SimHei" w:hint="eastAsia"/>
          <w:sz w:val="21"/>
          <w:szCs w:val="21"/>
          <w:lang w:eastAsia="zh-CN"/>
        </w:rPr>
        <w:t>建议</w:t>
      </w:r>
      <w:r w:rsidR="00414BD6" w:rsidRPr="00BF1929">
        <w:rPr>
          <w:rFonts w:ascii="SimHei" w:eastAsia="SimHei" w:hAnsi="SimHei"/>
          <w:sz w:val="21"/>
          <w:szCs w:val="21"/>
          <w:lang w:eastAsia="zh-CN"/>
        </w:rPr>
        <w:t>1</w:t>
      </w:r>
      <w:r w:rsidR="00F0100E" w:rsidRPr="00BF1929">
        <w:rPr>
          <w:rFonts w:ascii="SimHei" w:eastAsia="SimHei" w:hAnsi="SimHei"/>
          <w:sz w:val="21"/>
          <w:szCs w:val="21"/>
          <w:lang w:eastAsia="zh-CN"/>
        </w:rPr>
        <w:t>：</w:t>
      </w:r>
      <w:r w:rsidR="00414BD6" w:rsidRPr="003A0542">
        <w:rPr>
          <w:rFonts w:ascii="SimSun" w:eastAsia="SimSun" w:hAnsi="SimSun" w:hint="eastAsia"/>
          <w:sz w:val="21"/>
          <w:szCs w:val="21"/>
          <w:lang w:eastAsia="zh-CN"/>
        </w:rPr>
        <w:t>基于</w:t>
      </w:r>
      <w:r w:rsidR="00414BD6" w:rsidRPr="00BF1929">
        <w:rPr>
          <w:rFonts w:ascii="SimHei" w:eastAsia="SimHei" w:hAnsi="SimHei" w:hint="eastAsia"/>
          <w:sz w:val="21"/>
          <w:szCs w:val="21"/>
          <w:lang w:eastAsia="zh-CN"/>
        </w:rPr>
        <w:t>结论</w:t>
      </w:r>
      <w:r w:rsidR="00414BD6" w:rsidRPr="00BF1929">
        <w:rPr>
          <w:rFonts w:ascii="SimHei" w:eastAsia="SimHei" w:hAnsi="SimHei"/>
          <w:sz w:val="21"/>
          <w:szCs w:val="21"/>
          <w:lang w:eastAsia="zh-CN"/>
        </w:rPr>
        <w:t>3</w:t>
      </w:r>
      <w:r w:rsidR="00B2142D" w:rsidRPr="00BF1929">
        <w:rPr>
          <w:rFonts w:ascii="SimHei" w:eastAsia="SimHei" w:hAnsi="SimHei" w:hint="eastAsia"/>
          <w:sz w:val="21"/>
          <w:szCs w:val="21"/>
          <w:lang w:eastAsia="zh-CN"/>
        </w:rPr>
        <w:t>(</w:t>
      </w:r>
      <w:r w:rsidR="00414BD6" w:rsidRPr="00BF1929">
        <w:rPr>
          <w:rFonts w:ascii="SimHei" w:eastAsia="SimHei" w:hAnsi="SimHei" w:hint="eastAsia"/>
          <w:sz w:val="21"/>
          <w:szCs w:val="21"/>
          <w:lang w:eastAsia="zh-CN"/>
        </w:rPr>
        <w:t>从审评结果</w:t>
      </w:r>
      <w:r w:rsidR="00414BD6" w:rsidRPr="00BF1929">
        <w:rPr>
          <w:rFonts w:ascii="SimHei" w:eastAsia="SimHei" w:hAnsi="SimHei"/>
          <w:sz w:val="21"/>
          <w:szCs w:val="21"/>
          <w:lang w:eastAsia="zh-CN"/>
        </w:rPr>
        <w:t>1-5</w:t>
      </w:r>
      <w:r w:rsidR="00414BD6" w:rsidRPr="00BF1929">
        <w:rPr>
          <w:rFonts w:ascii="SimHei" w:eastAsia="SimHei" w:hAnsi="SimHei" w:hint="eastAsia"/>
          <w:sz w:val="21"/>
          <w:szCs w:val="21"/>
          <w:lang w:eastAsia="zh-CN"/>
        </w:rPr>
        <w:t>得出</w:t>
      </w:r>
      <w:r w:rsidR="00B2142D" w:rsidRPr="00BF1929">
        <w:rPr>
          <w:rFonts w:ascii="SimHei" w:eastAsia="SimHei" w:hAnsi="SimHei" w:hint="eastAsia"/>
          <w:sz w:val="21"/>
          <w:szCs w:val="21"/>
          <w:lang w:eastAsia="zh-CN"/>
        </w:rPr>
        <w:t>)</w:t>
      </w:r>
      <w:r w:rsidR="00414BD6" w:rsidRPr="003A0542">
        <w:rPr>
          <w:rFonts w:ascii="SimSun" w:eastAsia="SimSun" w:hAnsi="SimSun" w:hint="eastAsia"/>
          <w:sz w:val="21"/>
          <w:szCs w:val="21"/>
          <w:lang w:eastAsia="zh-CN"/>
        </w:rPr>
        <w:t>，审评建议</w:t>
      </w:r>
      <w:r w:rsidR="00414BD6" w:rsidRPr="003A0542">
        <w:rPr>
          <w:rFonts w:ascii="SimSun" w:eastAsia="SimSun" w:hAnsi="SimSun"/>
          <w:sz w:val="21"/>
          <w:szCs w:val="21"/>
          <w:lang w:eastAsia="zh-CN"/>
        </w:rPr>
        <w:t>CDIP</w:t>
      </w:r>
      <w:r w:rsidR="00414BD6" w:rsidRPr="003A0542">
        <w:rPr>
          <w:rFonts w:ascii="SimSun" w:eastAsia="SimSun" w:hAnsi="SimSun" w:hint="eastAsia"/>
          <w:sz w:val="21"/>
          <w:szCs w:val="21"/>
          <w:lang w:eastAsia="zh-CN"/>
        </w:rPr>
        <w:t>批准项目的第二阶段。</w:t>
      </w:r>
      <w:r w:rsidR="006E2D6D">
        <w:rPr>
          <w:rFonts w:ascii="SimSun" w:eastAsia="SimSun" w:hAnsi="SimSun" w:hint="eastAsia"/>
          <w:sz w:val="21"/>
          <w:szCs w:val="21"/>
          <w:lang w:eastAsia="zh-CN"/>
        </w:rPr>
        <w:t>如批准</w:t>
      </w:r>
      <w:r w:rsidR="00414BD6" w:rsidRPr="003A0542">
        <w:rPr>
          <w:rFonts w:ascii="SimSun" w:eastAsia="SimSun" w:hAnsi="SimSun" w:hint="eastAsia"/>
          <w:sz w:val="21"/>
          <w:szCs w:val="21"/>
          <w:lang w:eastAsia="zh-CN"/>
        </w:rPr>
        <w:t>，请</w:t>
      </w:r>
      <w:r w:rsidR="00414BD6" w:rsidRPr="003A0542">
        <w:rPr>
          <w:rFonts w:ascii="SimSun" w:eastAsia="SimSun" w:hAnsi="SimSun"/>
          <w:sz w:val="21"/>
          <w:szCs w:val="21"/>
          <w:lang w:eastAsia="zh-CN"/>
        </w:rPr>
        <w:t>CDIP</w:t>
      </w:r>
      <w:r w:rsidR="00414BD6" w:rsidRPr="003A0542">
        <w:rPr>
          <w:rFonts w:ascii="SimSun" w:eastAsia="SimSun" w:hAnsi="SimSun" w:hint="eastAsia"/>
          <w:sz w:val="21"/>
          <w:szCs w:val="21"/>
          <w:lang w:eastAsia="zh-CN"/>
        </w:rPr>
        <w:t>考虑：</w:t>
      </w:r>
    </w:p>
    <w:p w:rsidR="00414BD6" w:rsidRPr="003A0542" w:rsidRDefault="00414BD6" w:rsidP="00B2142D">
      <w:pPr>
        <w:numPr>
          <w:ilvl w:val="0"/>
          <w:numId w:val="22"/>
        </w:numPr>
        <w:spacing w:line="380" w:lineRule="atLeast"/>
        <w:ind w:left="1134" w:hanging="567"/>
        <w:textAlignment w:val="bottom"/>
        <w:rPr>
          <w:rFonts w:ascii="SimSun" w:eastAsia="SimSun" w:hAnsi="SimSun"/>
          <w:sz w:val="21"/>
          <w:szCs w:val="21"/>
          <w:lang w:eastAsia="zh-CN"/>
        </w:rPr>
      </w:pPr>
      <w:r w:rsidRPr="003A0542">
        <w:rPr>
          <w:rFonts w:ascii="SimSun" w:eastAsia="SimSun" w:hAnsi="SimSun" w:hint="eastAsia"/>
          <w:sz w:val="21"/>
          <w:szCs w:val="21"/>
          <w:lang w:eastAsia="zh-CN"/>
        </w:rPr>
        <w:t>支持三个试点国家落实他们的业务计划，</w:t>
      </w:r>
    </w:p>
    <w:p w:rsidR="00414BD6" w:rsidRPr="003A0542" w:rsidRDefault="00414BD6" w:rsidP="00B2142D">
      <w:pPr>
        <w:numPr>
          <w:ilvl w:val="0"/>
          <w:numId w:val="22"/>
        </w:numPr>
        <w:spacing w:line="380" w:lineRule="atLeast"/>
        <w:ind w:left="1134" w:hanging="567"/>
        <w:textAlignment w:val="bottom"/>
        <w:rPr>
          <w:rFonts w:ascii="SimSun" w:eastAsia="SimSun" w:hAnsi="SimSun"/>
          <w:sz w:val="21"/>
          <w:szCs w:val="21"/>
          <w:lang w:eastAsia="zh-CN"/>
        </w:rPr>
      </w:pPr>
      <w:r w:rsidRPr="003A0542">
        <w:rPr>
          <w:rFonts w:ascii="SimSun" w:eastAsia="SimSun" w:hAnsi="SimSun" w:hint="eastAsia"/>
          <w:sz w:val="21"/>
          <w:szCs w:val="21"/>
          <w:lang w:eastAsia="zh-CN"/>
        </w:rPr>
        <w:t>将该项目扩大至最不发达国家的</w:t>
      </w:r>
      <w:proofErr w:type="gramStart"/>
      <w:r w:rsidRPr="003A0542">
        <w:rPr>
          <w:rFonts w:ascii="SimSun" w:eastAsia="SimSun" w:hAnsi="SimSun" w:hint="eastAsia"/>
          <w:sz w:val="21"/>
          <w:szCs w:val="21"/>
          <w:lang w:eastAsia="zh-CN"/>
        </w:rPr>
        <w:t>新参与</w:t>
      </w:r>
      <w:proofErr w:type="gramEnd"/>
      <w:r w:rsidRPr="003A0542">
        <w:rPr>
          <w:rFonts w:ascii="SimSun" w:eastAsia="SimSun" w:hAnsi="SimSun" w:hint="eastAsia"/>
          <w:sz w:val="21"/>
          <w:szCs w:val="21"/>
          <w:lang w:eastAsia="zh-CN"/>
        </w:rPr>
        <w:t>国，</w:t>
      </w:r>
      <w:proofErr w:type="gramStart"/>
      <w:r w:rsidRPr="003A0542">
        <w:rPr>
          <w:rFonts w:ascii="SimSun" w:eastAsia="SimSun" w:hAnsi="SimSun" w:hint="eastAsia"/>
          <w:sz w:val="21"/>
          <w:szCs w:val="21"/>
          <w:lang w:eastAsia="zh-CN"/>
        </w:rPr>
        <w:t>和</w:t>
      </w:r>
      <w:proofErr w:type="gramEnd"/>
    </w:p>
    <w:p w:rsidR="00414BD6" w:rsidRPr="003A0542" w:rsidRDefault="00414BD6" w:rsidP="00B2142D">
      <w:pPr>
        <w:numPr>
          <w:ilvl w:val="0"/>
          <w:numId w:val="22"/>
        </w:numPr>
        <w:spacing w:line="380" w:lineRule="atLeast"/>
        <w:ind w:left="1134" w:hanging="567"/>
        <w:textAlignment w:val="bottom"/>
        <w:rPr>
          <w:rFonts w:ascii="SimSun" w:eastAsia="SimSun" w:hAnsi="SimSun"/>
          <w:sz w:val="21"/>
          <w:szCs w:val="21"/>
          <w:lang w:eastAsia="zh-CN"/>
        </w:rPr>
      </w:pPr>
      <w:r w:rsidRPr="003A0542">
        <w:rPr>
          <w:rFonts w:ascii="SimSun" w:eastAsia="SimSun" w:hAnsi="SimSun" w:hint="eastAsia"/>
          <w:sz w:val="21"/>
          <w:szCs w:val="21"/>
          <w:lang w:eastAsia="zh-CN"/>
        </w:rPr>
        <w:t>在计划中试行遴选发展中国家进行参与。</w:t>
      </w:r>
    </w:p>
    <w:p w:rsidR="00414BD6" w:rsidRPr="003A0542" w:rsidRDefault="00A64D6A" w:rsidP="00B2142D">
      <w:pPr>
        <w:spacing w:line="340" w:lineRule="atLeast"/>
        <w:ind w:left="0"/>
        <w:jc w:val="both"/>
        <w:textAlignment w:val="bottom"/>
        <w:rPr>
          <w:rFonts w:ascii="SimSun" w:eastAsia="SimSun" w:hAnsi="SimSun"/>
          <w:sz w:val="21"/>
          <w:szCs w:val="21"/>
          <w:lang w:eastAsia="zh-CN"/>
        </w:rPr>
      </w:pPr>
      <w:r>
        <w:rPr>
          <w:rFonts w:ascii="SimSun" w:eastAsia="SimSun" w:hAnsi="SimSun" w:hint="eastAsia"/>
          <w:sz w:val="21"/>
          <w:szCs w:val="21"/>
          <w:lang w:eastAsia="zh-CN"/>
        </w:rPr>
        <w:t>22.</w:t>
      </w:r>
      <w:r>
        <w:rPr>
          <w:rFonts w:ascii="SimSun" w:eastAsia="SimSun" w:hAnsi="SimSun" w:hint="eastAsia"/>
          <w:sz w:val="21"/>
          <w:szCs w:val="21"/>
          <w:lang w:eastAsia="zh-CN"/>
        </w:rPr>
        <w:tab/>
      </w:r>
      <w:r w:rsidR="00414BD6" w:rsidRPr="00BF1929">
        <w:rPr>
          <w:rFonts w:ascii="SimHei" w:eastAsia="SimHei" w:hAnsi="SimHei" w:hint="eastAsia"/>
          <w:sz w:val="21"/>
          <w:szCs w:val="21"/>
          <w:lang w:eastAsia="zh-CN"/>
        </w:rPr>
        <w:t>建议</w:t>
      </w:r>
      <w:r w:rsidR="00414BD6" w:rsidRPr="00BF1929">
        <w:rPr>
          <w:rFonts w:ascii="SimHei" w:eastAsia="SimHei" w:hAnsi="SimHei"/>
          <w:sz w:val="21"/>
          <w:szCs w:val="21"/>
          <w:lang w:eastAsia="zh-CN"/>
        </w:rPr>
        <w:t>2</w:t>
      </w:r>
      <w:r w:rsidR="00F0100E" w:rsidRPr="00BF1929">
        <w:rPr>
          <w:rFonts w:ascii="SimHei" w:eastAsia="SimHei" w:hAnsi="SimHei"/>
          <w:sz w:val="21"/>
          <w:szCs w:val="21"/>
          <w:lang w:eastAsia="zh-CN"/>
        </w:rPr>
        <w:t>：</w:t>
      </w:r>
      <w:r w:rsidR="00414BD6" w:rsidRPr="003A0542">
        <w:rPr>
          <w:rFonts w:ascii="SimSun" w:eastAsia="SimSun" w:hAnsi="SimSun" w:hint="eastAsia"/>
          <w:sz w:val="21"/>
          <w:szCs w:val="21"/>
          <w:lang w:eastAsia="zh-CN"/>
        </w:rPr>
        <w:t>基于</w:t>
      </w:r>
      <w:r w:rsidR="00414BD6" w:rsidRPr="00BF1929">
        <w:rPr>
          <w:rFonts w:ascii="SimHei" w:eastAsia="SimHei" w:hAnsi="SimHei" w:hint="eastAsia"/>
          <w:sz w:val="21"/>
          <w:szCs w:val="21"/>
          <w:lang w:eastAsia="zh-CN"/>
        </w:rPr>
        <w:t>结论</w:t>
      </w:r>
      <w:r w:rsidR="00414BD6" w:rsidRPr="00BF1929">
        <w:rPr>
          <w:rFonts w:ascii="SimHei" w:eastAsia="SimHei" w:hAnsi="SimHei"/>
          <w:sz w:val="21"/>
          <w:szCs w:val="21"/>
          <w:lang w:eastAsia="zh-CN"/>
        </w:rPr>
        <w:t>2</w:t>
      </w:r>
      <w:r w:rsidR="00B2142D" w:rsidRPr="00BF1929">
        <w:rPr>
          <w:rFonts w:ascii="SimHei" w:eastAsia="SimHei" w:hAnsi="SimHei" w:hint="eastAsia"/>
          <w:sz w:val="21"/>
          <w:szCs w:val="21"/>
          <w:lang w:eastAsia="zh-CN"/>
        </w:rPr>
        <w:t>(</w:t>
      </w:r>
      <w:r w:rsidR="00414BD6" w:rsidRPr="00BF1929">
        <w:rPr>
          <w:rFonts w:ascii="SimHei" w:eastAsia="SimHei" w:hAnsi="SimHei" w:hint="eastAsia"/>
          <w:sz w:val="21"/>
          <w:szCs w:val="21"/>
          <w:lang w:eastAsia="zh-CN"/>
        </w:rPr>
        <w:t>从审评结果</w:t>
      </w:r>
      <w:r w:rsidR="00414BD6" w:rsidRPr="00BF1929">
        <w:rPr>
          <w:rFonts w:ascii="SimHei" w:eastAsia="SimHei" w:hAnsi="SimHei"/>
          <w:sz w:val="21"/>
          <w:szCs w:val="21"/>
          <w:lang w:eastAsia="zh-CN"/>
        </w:rPr>
        <w:t>1</w:t>
      </w:r>
      <w:r w:rsidR="00414BD6" w:rsidRPr="00BF1929">
        <w:rPr>
          <w:rFonts w:ascii="SimHei" w:eastAsia="SimHei" w:hAnsi="SimHei" w:hint="eastAsia"/>
          <w:sz w:val="21"/>
          <w:szCs w:val="21"/>
          <w:lang w:eastAsia="zh-CN"/>
        </w:rPr>
        <w:t>、</w:t>
      </w:r>
      <w:r w:rsidR="00414BD6" w:rsidRPr="00BF1929">
        <w:rPr>
          <w:rFonts w:ascii="SimHei" w:eastAsia="SimHei" w:hAnsi="SimHei"/>
          <w:sz w:val="21"/>
          <w:szCs w:val="21"/>
          <w:lang w:eastAsia="zh-CN"/>
        </w:rPr>
        <w:t>2</w:t>
      </w:r>
      <w:r w:rsidR="00414BD6" w:rsidRPr="00BF1929">
        <w:rPr>
          <w:rFonts w:ascii="SimHei" w:eastAsia="SimHei" w:hAnsi="SimHei" w:hint="eastAsia"/>
          <w:sz w:val="21"/>
          <w:szCs w:val="21"/>
          <w:lang w:eastAsia="zh-CN"/>
        </w:rPr>
        <w:t>、</w:t>
      </w:r>
      <w:r w:rsidR="00414BD6" w:rsidRPr="00BF1929">
        <w:rPr>
          <w:rFonts w:ascii="SimHei" w:eastAsia="SimHei" w:hAnsi="SimHei"/>
          <w:sz w:val="21"/>
          <w:szCs w:val="21"/>
          <w:lang w:eastAsia="zh-CN"/>
        </w:rPr>
        <w:t>4</w:t>
      </w:r>
      <w:r w:rsidR="00414BD6" w:rsidRPr="00BF1929">
        <w:rPr>
          <w:rFonts w:ascii="SimHei" w:eastAsia="SimHei" w:hAnsi="SimHei" w:hint="eastAsia"/>
          <w:sz w:val="21"/>
          <w:szCs w:val="21"/>
          <w:lang w:eastAsia="zh-CN"/>
        </w:rPr>
        <w:t>得出</w:t>
      </w:r>
      <w:r w:rsidR="00B2142D" w:rsidRPr="00BF1929">
        <w:rPr>
          <w:rFonts w:ascii="SimHei" w:eastAsia="SimHei" w:hAnsi="SimHei" w:hint="eastAsia"/>
          <w:sz w:val="21"/>
          <w:szCs w:val="21"/>
          <w:lang w:eastAsia="zh-CN"/>
        </w:rPr>
        <w:t>)</w:t>
      </w:r>
      <w:r w:rsidR="00414BD6" w:rsidRPr="003A0542">
        <w:rPr>
          <w:rFonts w:ascii="SimSun" w:eastAsia="SimSun" w:hAnsi="SimSun" w:hint="eastAsia"/>
          <w:sz w:val="21"/>
          <w:szCs w:val="21"/>
          <w:lang w:eastAsia="zh-CN"/>
        </w:rPr>
        <w:t>，审评建议，应当由</w:t>
      </w:r>
      <w:r w:rsidR="00414BD6" w:rsidRPr="003A0542">
        <w:rPr>
          <w:rFonts w:ascii="SimSun" w:eastAsia="SimSun" w:hAnsi="SimSun"/>
          <w:sz w:val="21"/>
          <w:szCs w:val="21"/>
          <w:lang w:eastAsia="zh-CN"/>
        </w:rPr>
        <w:t>WIPO</w:t>
      </w:r>
      <w:r w:rsidR="00414BD6" w:rsidRPr="003A0542">
        <w:rPr>
          <w:rFonts w:ascii="SimSun" w:eastAsia="SimSun" w:hAnsi="SimSun" w:hint="eastAsia"/>
          <w:sz w:val="21"/>
          <w:szCs w:val="21"/>
          <w:lang w:eastAsia="zh-CN"/>
        </w:rPr>
        <w:t>秘书处修订项目文件，以处理下列</w:t>
      </w:r>
      <w:r w:rsidR="006E2D6D">
        <w:rPr>
          <w:rFonts w:ascii="SimSun" w:eastAsia="SimSun" w:hAnsi="SimSun" w:hint="eastAsia"/>
          <w:sz w:val="21"/>
          <w:szCs w:val="21"/>
          <w:lang w:eastAsia="zh-CN"/>
        </w:rPr>
        <w:t>方面</w:t>
      </w:r>
      <w:r w:rsidR="00414BD6" w:rsidRPr="003A0542">
        <w:rPr>
          <w:rFonts w:ascii="SimSun" w:eastAsia="SimSun" w:hAnsi="SimSun" w:hint="eastAsia"/>
          <w:sz w:val="21"/>
          <w:szCs w:val="21"/>
          <w:lang w:eastAsia="zh-CN"/>
        </w:rPr>
        <w:t>：</w:t>
      </w:r>
    </w:p>
    <w:p w:rsidR="00414BD6" w:rsidRPr="003A0542" w:rsidRDefault="00414BD6" w:rsidP="00B2142D">
      <w:pPr>
        <w:numPr>
          <w:ilvl w:val="0"/>
          <w:numId w:val="23"/>
        </w:numPr>
        <w:spacing w:line="340" w:lineRule="atLeast"/>
        <w:ind w:left="1134" w:hanging="567"/>
        <w:textAlignment w:val="bottom"/>
        <w:rPr>
          <w:rFonts w:ascii="SimSun" w:eastAsia="SimSun" w:hAnsi="SimSun"/>
          <w:sz w:val="21"/>
          <w:szCs w:val="21"/>
          <w:lang w:eastAsia="zh-CN"/>
        </w:rPr>
      </w:pPr>
      <w:r w:rsidRPr="00BF1929">
        <w:rPr>
          <w:rFonts w:ascii="SimHei" w:eastAsia="SimHei" w:hAnsi="SimHei" w:hint="eastAsia"/>
          <w:sz w:val="21"/>
          <w:szCs w:val="21"/>
          <w:lang w:eastAsia="zh-CN"/>
        </w:rPr>
        <w:t>参与国的遴选</w:t>
      </w:r>
      <w:r w:rsidR="00F0100E" w:rsidRPr="00BF1929">
        <w:rPr>
          <w:rFonts w:ascii="SimHei" w:eastAsia="SimHei" w:hAnsi="SimHei"/>
          <w:sz w:val="21"/>
          <w:szCs w:val="21"/>
          <w:lang w:eastAsia="zh-CN"/>
        </w:rPr>
        <w:t>：</w:t>
      </w:r>
      <w:r w:rsidRPr="003A0542">
        <w:rPr>
          <w:rFonts w:ascii="SimSun" w:eastAsia="SimSun" w:hAnsi="SimSun" w:hint="eastAsia"/>
          <w:sz w:val="21"/>
          <w:szCs w:val="21"/>
          <w:lang w:eastAsia="zh-CN"/>
        </w:rPr>
        <w:t>提供明确和综合的遴选标准，以使该项目更加以需求为驱动、更相关和更持续。</w:t>
      </w:r>
    </w:p>
    <w:p w:rsidR="00414BD6" w:rsidRPr="003A0542" w:rsidRDefault="00414BD6" w:rsidP="00B2142D">
      <w:pPr>
        <w:numPr>
          <w:ilvl w:val="0"/>
          <w:numId w:val="23"/>
        </w:numPr>
        <w:spacing w:line="340" w:lineRule="atLeast"/>
        <w:ind w:left="1134" w:hanging="567"/>
        <w:textAlignment w:val="bottom"/>
        <w:rPr>
          <w:rFonts w:ascii="SimSun" w:eastAsia="SimSun" w:hAnsi="SimSun"/>
          <w:sz w:val="21"/>
          <w:szCs w:val="21"/>
          <w:lang w:eastAsia="zh-CN"/>
        </w:rPr>
      </w:pPr>
      <w:r w:rsidRPr="00BF1929">
        <w:rPr>
          <w:rFonts w:ascii="SimHei" w:eastAsia="SimHei" w:hAnsi="SimHei" w:hint="eastAsia"/>
          <w:sz w:val="21"/>
          <w:szCs w:val="21"/>
          <w:lang w:eastAsia="zh-CN"/>
        </w:rPr>
        <w:t>伙伴关系协定</w:t>
      </w:r>
      <w:r w:rsidR="00F0100E" w:rsidRPr="00BF1929">
        <w:rPr>
          <w:rFonts w:ascii="SimHei" w:eastAsia="SimHei" w:hAnsi="SimHei"/>
          <w:sz w:val="21"/>
          <w:szCs w:val="21"/>
          <w:lang w:eastAsia="zh-CN"/>
        </w:rPr>
        <w:t>：</w:t>
      </w:r>
      <w:proofErr w:type="gramStart"/>
      <w:r w:rsidRPr="003A0542">
        <w:rPr>
          <w:rFonts w:ascii="SimSun" w:eastAsia="SimSun" w:hAnsi="SimSun" w:hint="eastAsia"/>
          <w:sz w:val="21"/>
          <w:szCs w:val="21"/>
          <w:lang w:eastAsia="zh-CN"/>
        </w:rPr>
        <w:t>引进伙伴</w:t>
      </w:r>
      <w:proofErr w:type="gramEnd"/>
      <w:r w:rsidRPr="003A0542">
        <w:rPr>
          <w:rFonts w:ascii="SimSun" w:eastAsia="SimSun" w:hAnsi="SimSun" w:hint="eastAsia"/>
          <w:sz w:val="21"/>
          <w:szCs w:val="21"/>
          <w:lang w:eastAsia="zh-CN"/>
        </w:rPr>
        <w:t>关系协定或谅解备忘录，以澄清参与国和</w:t>
      </w:r>
      <w:r w:rsidRPr="003A0542">
        <w:rPr>
          <w:rFonts w:ascii="SimSun" w:eastAsia="SimSun" w:hAnsi="SimSun"/>
          <w:sz w:val="21"/>
          <w:szCs w:val="21"/>
          <w:lang w:eastAsia="zh-CN"/>
        </w:rPr>
        <w:t>WIPO</w:t>
      </w:r>
      <w:r w:rsidRPr="003A0542">
        <w:rPr>
          <w:rFonts w:ascii="SimSun" w:eastAsia="SimSun" w:hAnsi="SimSun" w:hint="eastAsia"/>
          <w:sz w:val="21"/>
          <w:szCs w:val="21"/>
          <w:lang w:eastAsia="zh-CN"/>
        </w:rPr>
        <w:t>的作用和责任。</w:t>
      </w:r>
    </w:p>
    <w:p w:rsidR="00414BD6" w:rsidRPr="003A0542" w:rsidRDefault="00414BD6" w:rsidP="00B2142D">
      <w:pPr>
        <w:numPr>
          <w:ilvl w:val="0"/>
          <w:numId w:val="23"/>
        </w:numPr>
        <w:spacing w:line="340" w:lineRule="atLeast"/>
        <w:ind w:left="1134" w:hanging="567"/>
        <w:textAlignment w:val="bottom"/>
        <w:rPr>
          <w:rFonts w:ascii="SimSun" w:eastAsia="SimSun" w:hAnsi="SimSun"/>
          <w:sz w:val="21"/>
          <w:szCs w:val="21"/>
          <w:lang w:eastAsia="zh-CN"/>
        </w:rPr>
      </w:pPr>
      <w:r w:rsidRPr="00BF1929">
        <w:rPr>
          <w:rFonts w:ascii="SimHei" w:eastAsia="SimHei" w:hAnsi="SimHei" w:hint="eastAsia"/>
          <w:sz w:val="21"/>
          <w:szCs w:val="21"/>
          <w:lang w:eastAsia="zh-CN"/>
        </w:rPr>
        <w:t>确定需求的领域</w:t>
      </w:r>
      <w:r w:rsidR="00F0100E" w:rsidRPr="00BF1929">
        <w:rPr>
          <w:rFonts w:ascii="SimHei" w:eastAsia="SimHei" w:hAnsi="SimHei"/>
          <w:sz w:val="21"/>
          <w:szCs w:val="21"/>
          <w:lang w:eastAsia="zh-CN"/>
        </w:rPr>
        <w:t>：</w:t>
      </w:r>
      <w:r w:rsidRPr="003A0542">
        <w:rPr>
          <w:rFonts w:ascii="SimSun" w:eastAsia="SimSun" w:hAnsi="SimSun" w:hint="eastAsia"/>
          <w:sz w:val="21"/>
          <w:szCs w:val="21"/>
          <w:lang w:eastAsia="zh-CN"/>
        </w:rPr>
        <w:t>准备一份确定过程如何最好地进行的指导意见以确保；磋商、优先级、所有权和过程的正确记录。</w:t>
      </w:r>
    </w:p>
    <w:p w:rsidR="00414BD6" w:rsidRPr="003A0542" w:rsidRDefault="00414BD6" w:rsidP="00B2142D">
      <w:pPr>
        <w:numPr>
          <w:ilvl w:val="0"/>
          <w:numId w:val="23"/>
        </w:numPr>
        <w:spacing w:line="340" w:lineRule="atLeast"/>
        <w:ind w:left="1134" w:hanging="567"/>
        <w:textAlignment w:val="bottom"/>
        <w:rPr>
          <w:rFonts w:ascii="SimSun" w:eastAsia="SimSun" w:hAnsi="SimSun"/>
          <w:sz w:val="21"/>
          <w:szCs w:val="21"/>
          <w:lang w:eastAsia="zh-CN"/>
        </w:rPr>
      </w:pPr>
      <w:r w:rsidRPr="00BF1929">
        <w:rPr>
          <w:rFonts w:ascii="SimHei" w:eastAsia="SimHei" w:hAnsi="SimHei" w:hint="eastAsia"/>
          <w:sz w:val="21"/>
          <w:szCs w:val="21"/>
          <w:lang w:eastAsia="zh-CN"/>
        </w:rPr>
        <w:t>国家专家组</w:t>
      </w:r>
      <w:r w:rsidR="00F0100E" w:rsidRPr="003A0542">
        <w:rPr>
          <w:rFonts w:ascii="SimSun" w:eastAsia="SimSun" w:hAnsi="SimSun"/>
          <w:sz w:val="21"/>
          <w:szCs w:val="21"/>
          <w:lang w:eastAsia="zh-CN"/>
        </w:rPr>
        <w:t>：</w:t>
      </w:r>
      <w:r w:rsidRPr="003A0542">
        <w:rPr>
          <w:rFonts w:ascii="SimSun" w:eastAsia="SimSun" w:hAnsi="SimSun" w:hint="eastAsia"/>
          <w:sz w:val="21"/>
          <w:szCs w:val="21"/>
          <w:lang w:eastAsia="zh-CN"/>
        </w:rPr>
        <w:t>准备指导意见概要；遴选标准、组成、职责范围、主席、津贴和奖励、协调和法律状态。</w:t>
      </w:r>
    </w:p>
    <w:p w:rsidR="00414BD6" w:rsidRPr="003A0542" w:rsidRDefault="00414BD6" w:rsidP="00B2142D">
      <w:pPr>
        <w:numPr>
          <w:ilvl w:val="0"/>
          <w:numId w:val="23"/>
        </w:numPr>
        <w:spacing w:line="340" w:lineRule="atLeast"/>
        <w:ind w:left="1134" w:hanging="567"/>
        <w:textAlignment w:val="bottom"/>
        <w:rPr>
          <w:rFonts w:ascii="SimSun" w:eastAsia="SimSun" w:hAnsi="SimSun"/>
          <w:sz w:val="21"/>
          <w:szCs w:val="21"/>
          <w:lang w:eastAsia="zh-CN"/>
        </w:rPr>
      </w:pPr>
      <w:r w:rsidRPr="00BF1929">
        <w:rPr>
          <w:rFonts w:ascii="SimHei" w:eastAsia="SimHei" w:hAnsi="SimHei" w:hint="eastAsia"/>
          <w:sz w:val="21"/>
          <w:szCs w:val="21"/>
          <w:lang w:eastAsia="zh-CN"/>
        </w:rPr>
        <w:t>业务计划的落实</w:t>
      </w:r>
      <w:r w:rsidR="00F0100E" w:rsidRPr="003A0542">
        <w:rPr>
          <w:rFonts w:ascii="SimSun" w:eastAsia="SimSun" w:hAnsi="SimSun"/>
          <w:sz w:val="21"/>
          <w:szCs w:val="21"/>
          <w:lang w:eastAsia="zh-CN"/>
        </w:rPr>
        <w:t>：</w:t>
      </w:r>
      <w:r w:rsidRPr="003A0542">
        <w:rPr>
          <w:rFonts w:ascii="SimSun" w:eastAsia="SimSun" w:hAnsi="SimSun" w:hint="eastAsia"/>
          <w:sz w:val="21"/>
          <w:szCs w:val="21"/>
          <w:lang w:eastAsia="zh-CN"/>
        </w:rPr>
        <w:t>应当作为该项目的强制部分，并且必须在伙伴关系协定中进行谈判。</w:t>
      </w:r>
    </w:p>
    <w:p w:rsidR="00414BD6" w:rsidRPr="003A0542" w:rsidRDefault="00414BD6" w:rsidP="00B2142D">
      <w:pPr>
        <w:numPr>
          <w:ilvl w:val="0"/>
          <w:numId w:val="23"/>
        </w:numPr>
        <w:spacing w:line="340" w:lineRule="atLeast"/>
        <w:ind w:left="1134" w:hanging="567"/>
        <w:textAlignment w:val="bottom"/>
        <w:rPr>
          <w:rFonts w:ascii="SimSun" w:eastAsia="SimSun" w:hAnsi="SimSun"/>
          <w:sz w:val="21"/>
          <w:szCs w:val="21"/>
          <w:lang w:eastAsia="zh-CN"/>
        </w:rPr>
      </w:pPr>
      <w:r w:rsidRPr="00BF1929">
        <w:rPr>
          <w:rFonts w:ascii="SimHei" w:eastAsia="SimHei" w:hAnsi="SimHei" w:hint="eastAsia"/>
          <w:sz w:val="21"/>
          <w:szCs w:val="21"/>
          <w:lang w:eastAsia="zh-CN"/>
        </w:rPr>
        <w:t>项目期限</w:t>
      </w:r>
      <w:r w:rsidR="006E2D6D">
        <w:rPr>
          <w:rFonts w:ascii="SimSun" w:eastAsia="SimSun" w:hAnsi="SimSun" w:hint="eastAsia"/>
          <w:b/>
          <w:sz w:val="21"/>
          <w:szCs w:val="21"/>
          <w:lang w:eastAsia="zh-CN"/>
        </w:rPr>
        <w:t>：</w:t>
      </w:r>
      <w:r w:rsidRPr="003A0542">
        <w:rPr>
          <w:rFonts w:ascii="SimSun" w:eastAsia="SimSun" w:hAnsi="SimSun" w:hint="eastAsia"/>
          <w:sz w:val="21"/>
          <w:szCs w:val="21"/>
          <w:lang w:eastAsia="zh-CN"/>
        </w:rPr>
        <w:t>该项目规定的两年时间应当被保持，但更加高效地利用。</w:t>
      </w:r>
    </w:p>
    <w:p w:rsidR="00414BD6" w:rsidRPr="003A0542" w:rsidRDefault="00414BD6" w:rsidP="00B2142D">
      <w:pPr>
        <w:numPr>
          <w:ilvl w:val="0"/>
          <w:numId w:val="23"/>
        </w:numPr>
        <w:spacing w:line="340" w:lineRule="atLeast"/>
        <w:ind w:left="1134" w:hanging="567"/>
        <w:textAlignment w:val="bottom"/>
        <w:rPr>
          <w:rFonts w:ascii="SimSun" w:eastAsia="SimSun" w:hAnsi="SimSun"/>
          <w:sz w:val="21"/>
          <w:szCs w:val="21"/>
          <w:lang w:eastAsia="zh-CN"/>
        </w:rPr>
      </w:pPr>
      <w:r w:rsidRPr="00BF1929">
        <w:rPr>
          <w:rFonts w:ascii="SimHei" w:eastAsia="SimHei" w:hAnsi="SimHei" w:hint="eastAsia"/>
          <w:sz w:val="21"/>
          <w:szCs w:val="21"/>
          <w:lang w:eastAsia="zh-CN"/>
        </w:rPr>
        <w:t>项目领域</w:t>
      </w:r>
      <w:r w:rsidR="00F0100E" w:rsidRPr="003A0542">
        <w:rPr>
          <w:rFonts w:ascii="SimSun" w:eastAsia="SimSun" w:hAnsi="SimSun"/>
          <w:b/>
          <w:sz w:val="21"/>
          <w:szCs w:val="21"/>
          <w:lang w:eastAsia="zh-CN"/>
        </w:rPr>
        <w:t>：</w:t>
      </w:r>
      <w:r w:rsidRPr="003A0542">
        <w:rPr>
          <w:rFonts w:ascii="SimSun" w:eastAsia="SimSun" w:hAnsi="SimSun" w:hint="eastAsia"/>
          <w:sz w:val="21"/>
          <w:szCs w:val="21"/>
          <w:lang w:eastAsia="zh-CN"/>
        </w:rPr>
        <w:t>由</w:t>
      </w:r>
      <w:r w:rsidRPr="003A0542">
        <w:rPr>
          <w:rFonts w:ascii="SimSun" w:eastAsia="SimSun" w:hAnsi="SimSun"/>
          <w:sz w:val="21"/>
          <w:szCs w:val="21"/>
          <w:lang w:eastAsia="zh-CN"/>
        </w:rPr>
        <w:t>WIPO</w:t>
      </w:r>
      <w:r w:rsidRPr="003A0542">
        <w:rPr>
          <w:rFonts w:ascii="SimSun" w:eastAsia="SimSun" w:hAnsi="SimSun" w:hint="eastAsia"/>
          <w:sz w:val="21"/>
          <w:szCs w:val="21"/>
          <w:lang w:eastAsia="zh-CN"/>
        </w:rPr>
        <w:t>确定的项目重点领域</w:t>
      </w:r>
      <w:r w:rsidR="00B2142D">
        <w:rPr>
          <w:rFonts w:ascii="SimSun" w:eastAsia="SimSun" w:hAnsi="SimSun" w:hint="eastAsia"/>
          <w:sz w:val="21"/>
          <w:szCs w:val="21"/>
          <w:lang w:eastAsia="zh-CN"/>
        </w:rPr>
        <w:t>(</w:t>
      </w:r>
      <w:r w:rsidRPr="003A0542">
        <w:rPr>
          <w:rFonts w:ascii="SimSun" w:eastAsia="SimSun" w:hAnsi="SimSun" w:hint="eastAsia"/>
          <w:sz w:val="21"/>
          <w:szCs w:val="21"/>
          <w:lang w:eastAsia="zh-CN"/>
        </w:rPr>
        <w:t>环境、农业、能源和工业</w:t>
      </w:r>
      <w:r w:rsidR="00B2142D">
        <w:rPr>
          <w:rFonts w:ascii="SimSun" w:eastAsia="SimSun" w:hAnsi="SimSun" w:hint="eastAsia"/>
          <w:sz w:val="21"/>
          <w:szCs w:val="21"/>
          <w:lang w:eastAsia="zh-CN"/>
        </w:rPr>
        <w:t>)</w:t>
      </w:r>
      <w:r w:rsidRPr="003A0542">
        <w:rPr>
          <w:rFonts w:ascii="SimSun" w:eastAsia="SimSun" w:hAnsi="SimSun" w:hint="eastAsia"/>
          <w:sz w:val="21"/>
          <w:szCs w:val="21"/>
          <w:lang w:eastAsia="zh-CN"/>
        </w:rPr>
        <w:t>应当扩大。</w:t>
      </w:r>
    </w:p>
    <w:p w:rsidR="00414BD6" w:rsidRPr="003A0542" w:rsidRDefault="00A64D6A" w:rsidP="00B2142D">
      <w:pPr>
        <w:spacing w:line="340" w:lineRule="atLeast"/>
        <w:ind w:left="0"/>
        <w:jc w:val="both"/>
        <w:textAlignment w:val="bottom"/>
        <w:rPr>
          <w:rFonts w:ascii="SimSun" w:eastAsia="SimSun" w:hAnsi="SimSun"/>
          <w:sz w:val="21"/>
          <w:szCs w:val="21"/>
          <w:lang w:eastAsia="zh-CN"/>
        </w:rPr>
      </w:pPr>
      <w:r>
        <w:rPr>
          <w:rFonts w:ascii="SimSun" w:eastAsia="SimSun" w:hAnsi="SimSun" w:hint="eastAsia"/>
          <w:sz w:val="21"/>
          <w:szCs w:val="21"/>
          <w:lang w:eastAsia="zh-CN"/>
        </w:rPr>
        <w:t>23.</w:t>
      </w:r>
      <w:r>
        <w:rPr>
          <w:rFonts w:ascii="SimSun" w:eastAsia="SimSun" w:hAnsi="SimSun" w:hint="eastAsia"/>
          <w:sz w:val="21"/>
          <w:szCs w:val="21"/>
          <w:lang w:eastAsia="zh-CN"/>
        </w:rPr>
        <w:tab/>
      </w:r>
      <w:r w:rsidR="00414BD6" w:rsidRPr="00BF1929">
        <w:rPr>
          <w:rFonts w:ascii="SimHei" w:eastAsia="SimHei" w:hAnsi="SimHei" w:hint="eastAsia"/>
          <w:sz w:val="21"/>
          <w:szCs w:val="21"/>
          <w:lang w:eastAsia="zh-CN"/>
        </w:rPr>
        <w:t>建议</w:t>
      </w:r>
      <w:r w:rsidR="00414BD6" w:rsidRPr="00BF1929">
        <w:rPr>
          <w:rFonts w:ascii="SimHei" w:eastAsia="SimHei" w:hAnsi="SimHei"/>
          <w:sz w:val="21"/>
          <w:szCs w:val="21"/>
          <w:lang w:eastAsia="zh-CN"/>
        </w:rPr>
        <w:t>3</w:t>
      </w:r>
      <w:r w:rsidR="00F0100E" w:rsidRPr="00A64D6A">
        <w:rPr>
          <w:rFonts w:ascii="SimSun" w:eastAsia="SimSun" w:hAnsi="SimSun"/>
          <w:b/>
          <w:sz w:val="21"/>
          <w:szCs w:val="21"/>
          <w:lang w:eastAsia="zh-CN"/>
        </w:rPr>
        <w:t>：</w:t>
      </w:r>
      <w:r w:rsidR="00414BD6" w:rsidRPr="003A0542">
        <w:rPr>
          <w:rFonts w:ascii="SimSun" w:eastAsia="SimSun" w:hAnsi="SimSun" w:hint="eastAsia"/>
          <w:sz w:val="21"/>
          <w:szCs w:val="21"/>
          <w:lang w:eastAsia="zh-CN"/>
        </w:rPr>
        <w:t>基于</w:t>
      </w:r>
      <w:r w:rsidR="00414BD6" w:rsidRPr="00BF1929">
        <w:rPr>
          <w:rFonts w:ascii="SimHei" w:eastAsia="SimHei" w:hAnsi="SimHei" w:hint="eastAsia"/>
          <w:sz w:val="21"/>
          <w:szCs w:val="21"/>
          <w:lang w:eastAsia="zh-CN"/>
        </w:rPr>
        <w:t>结论</w:t>
      </w:r>
      <w:r w:rsidR="00414BD6" w:rsidRPr="00BF1929">
        <w:rPr>
          <w:rFonts w:ascii="SimHei" w:eastAsia="SimHei" w:hAnsi="SimHei"/>
          <w:sz w:val="21"/>
          <w:szCs w:val="21"/>
          <w:lang w:eastAsia="zh-CN"/>
        </w:rPr>
        <w:t>5</w:t>
      </w:r>
      <w:r w:rsidR="00B2142D" w:rsidRPr="00BF1929">
        <w:rPr>
          <w:rFonts w:ascii="SimHei" w:eastAsia="SimHei" w:hAnsi="SimHei" w:hint="eastAsia"/>
          <w:sz w:val="21"/>
          <w:szCs w:val="21"/>
          <w:lang w:eastAsia="zh-CN"/>
        </w:rPr>
        <w:t>(</w:t>
      </w:r>
      <w:r w:rsidR="00414BD6" w:rsidRPr="00BF1929">
        <w:rPr>
          <w:rFonts w:ascii="SimHei" w:eastAsia="SimHei" w:hAnsi="SimHei" w:hint="eastAsia"/>
          <w:sz w:val="21"/>
          <w:szCs w:val="21"/>
          <w:lang w:eastAsia="zh-CN"/>
        </w:rPr>
        <w:t>从审评结果</w:t>
      </w:r>
      <w:r w:rsidR="00414BD6" w:rsidRPr="00BF1929">
        <w:rPr>
          <w:rFonts w:ascii="SimHei" w:eastAsia="SimHei" w:hAnsi="SimHei"/>
          <w:sz w:val="21"/>
          <w:szCs w:val="21"/>
          <w:lang w:eastAsia="zh-CN"/>
        </w:rPr>
        <w:t>8</w:t>
      </w:r>
      <w:r w:rsidR="00414BD6" w:rsidRPr="00BF1929">
        <w:rPr>
          <w:rFonts w:ascii="SimHei" w:eastAsia="SimHei" w:hAnsi="SimHei" w:hint="eastAsia"/>
          <w:sz w:val="21"/>
          <w:szCs w:val="21"/>
          <w:lang w:eastAsia="zh-CN"/>
        </w:rPr>
        <w:t>得出</w:t>
      </w:r>
      <w:r w:rsidR="00B2142D" w:rsidRPr="00BF1929">
        <w:rPr>
          <w:rFonts w:ascii="SimHei" w:eastAsia="SimHei" w:hAnsi="SimHei" w:hint="eastAsia"/>
          <w:sz w:val="21"/>
          <w:szCs w:val="21"/>
          <w:lang w:eastAsia="zh-CN"/>
        </w:rPr>
        <w:t>)</w:t>
      </w:r>
      <w:r w:rsidR="00414BD6" w:rsidRPr="003A0542">
        <w:rPr>
          <w:rFonts w:ascii="SimSun" w:eastAsia="SimSun" w:hAnsi="SimSun" w:hint="eastAsia"/>
          <w:sz w:val="21"/>
          <w:szCs w:val="21"/>
          <w:lang w:eastAsia="zh-CN"/>
        </w:rPr>
        <w:t>，建议</w:t>
      </w:r>
      <w:r w:rsidR="00414BD6" w:rsidRPr="003A0542">
        <w:rPr>
          <w:rFonts w:ascii="SimSun" w:eastAsia="SimSun" w:hAnsi="SimSun"/>
          <w:sz w:val="21"/>
          <w:szCs w:val="21"/>
          <w:lang w:eastAsia="zh-CN"/>
        </w:rPr>
        <w:t>WIPO</w:t>
      </w:r>
      <w:r w:rsidR="00414BD6" w:rsidRPr="003A0542">
        <w:rPr>
          <w:rFonts w:ascii="SimSun" w:eastAsia="SimSun" w:hAnsi="SimSun" w:hint="eastAsia"/>
          <w:sz w:val="21"/>
          <w:szCs w:val="21"/>
          <w:lang w:eastAsia="zh-CN"/>
        </w:rPr>
        <w:t>秘书处应按照如下审查检索安排和态势报告的</w:t>
      </w:r>
      <w:r w:rsidR="006E2D6D">
        <w:rPr>
          <w:rFonts w:ascii="SimSun" w:eastAsia="SimSun" w:hAnsi="SimSun" w:hint="eastAsia"/>
          <w:sz w:val="21"/>
          <w:szCs w:val="21"/>
          <w:lang w:eastAsia="zh-CN"/>
        </w:rPr>
        <w:t>编写</w:t>
      </w:r>
      <w:r w:rsidR="00414BD6" w:rsidRPr="003A0542">
        <w:rPr>
          <w:rFonts w:ascii="SimSun" w:eastAsia="SimSun" w:hAnsi="SimSun" w:hint="eastAsia"/>
          <w:sz w:val="21"/>
          <w:szCs w:val="21"/>
          <w:lang w:eastAsia="zh-CN"/>
        </w:rPr>
        <w:t>：</w:t>
      </w:r>
    </w:p>
    <w:p w:rsidR="00414BD6" w:rsidRPr="00A64D6A" w:rsidRDefault="00414BD6" w:rsidP="00B2142D">
      <w:pPr>
        <w:numPr>
          <w:ilvl w:val="0"/>
          <w:numId w:val="24"/>
        </w:numPr>
        <w:spacing w:line="340" w:lineRule="atLeast"/>
        <w:ind w:left="1134" w:hanging="567"/>
        <w:textAlignment w:val="bottom"/>
        <w:rPr>
          <w:rFonts w:ascii="SimSun" w:eastAsia="SimSun" w:hAnsi="SimSun"/>
          <w:sz w:val="21"/>
          <w:szCs w:val="21"/>
          <w:lang w:eastAsia="zh-CN"/>
        </w:rPr>
      </w:pPr>
      <w:r w:rsidRPr="00A64D6A">
        <w:rPr>
          <w:rFonts w:ascii="SimSun" w:eastAsia="SimSun" w:hAnsi="SimSun" w:hint="eastAsia"/>
          <w:sz w:val="21"/>
          <w:szCs w:val="21"/>
          <w:lang w:eastAsia="zh-CN"/>
        </w:rPr>
        <w:t>在</w:t>
      </w:r>
      <w:r w:rsidRPr="00A64D6A">
        <w:rPr>
          <w:rFonts w:ascii="SimSun" w:eastAsia="SimSun" w:hAnsi="SimSun"/>
          <w:sz w:val="21"/>
          <w:szCs w:val="21"/>
          <w:lang w:eastAsia="zh-CN"/>
        </w:rPr>
        <w:t>WIPO</w:t>
      </w:r>
      <w:r w:rsidRPr="00A64D6A">
        <w:rPr>
          <w:rFonts w:ascii="SimSun" w:eastAsia="SimSun" w:hAnsi="SimSun" w:hint="eastAsia"/>
          <w:sz w:val="21"/>
          <w:szCs w:val="21"/>
          <w:lang w:eastAsia="zh-CN"/>
        </w:rPr>
        <w:t>进行检索，并允许国家专家参与专利检索以获取必要的技能。</w:t>
      </w:r>
    </w:p>
    <w:p w:rsidR="00414BD6" w:rsidRPr="00A64D6A" w:rsidRDefault="00414BD6" w:rsidP="00B2142D">
      <w:pPr>
        <w:numPr>
          <w:ilvl w:val="0"/>
          <w:numId w:val="24"/>
        </w:numPr>
        <w:spacing w:line="340" w:lineRule="atLeast"/>
        <w:ind w:left="1134" w:hanging="567"/>
        <w:textAlignment w:val="bottom"/>
        <w:rPr>
          <w:rFonts w:ascii="SimSun" w:eastAsia="SimSun" w:hAnsi="SimSun"/>
          <w:sz w:val="21"/>
          <w:szCs w:val="21"/>
          <w:lang w:eastAsia="zh-CN"/>
        </w:rPr>
      </w:pPr>
      <w:r w:rsidRPr="00A64D6A">
        <w:rPr>
          <w:rFonts w:ascii="SimSun" w:eastAsia="SimSun" w:hAnsi="SimSun" w:hint="eastAsia"/>
          <w:sz w:val="21"/>
          <w:szCs w:val="21"/>
          <w:lang w:eastAsia="zh-CN"/>
        </w:rPr>
        <w:t>在</w:t>
      </w:r>
      <w:r w:rsidR="006E2D6D">
        <w:rPr>
          <w:rFonts w:ascii="SimSun" w:eastAsia="SimSun" w:hAnsi="SimSun" w:hint="eastAsia"/>
          <w:sz w:val="21"/>
          <w:szCs w:val="21"/>
          <w:lang w:eastAsia="zh-CN"/>
        </w:rPr>
        <w:t>编写</w:t>
      </w:r>
      <w:r w:rsidRPr="00A64D6A">
        <w:rPr>
          <w:rFonts w:ascii="SimSun" w:eastAsia="SimSun" w:hAnsi="SimSun" w:hint="eastAsia"/>
          <w:sz w:val="21"/>
          <w:szCs w:val="21"/>
          <w:lang w:eastAsia="zh-CN"/>
        </w:rPr>
        <w:t>态势报告期间，在国家专家、国际顾问和</w:t>
      </w:r>
      <w:r w:rsidRPr="00A64D6A">
        <w:rPr>
          <w:rFonts w:ascii="SimSun" w:eastAsia="SimSun" w:hAnsi="SimSun"/>
          <w:sz w:val="21"/>
          <w:szCs w:val="21"/>
          <w:lang w:eastAsia="zh-CN"/>
        </w:rPr>
        <w:t>WIPO</w:t>
      </w:r>
      <w:r w:rsidRPr="00A64D6A">
        <w:rPr>
          <w:rFonts w:ascii="SimSun" w:eastAsia="SimSun" w:hAnsi="SimSun" w:hint="eastAsia"/>
          <w:sz w:val="21"/>
          <w:szCs w:val="21"/>
          <w:lang w:eastAsia="zh-CN"/>
        </w:rPr>
        <w:t>专家之间提供更多面对面互动的机会。</w:t>
      </w:r>
    </w:p>
    <w:p w:rsidR="00414BD6" w:rsidRPr="003A0542" w:rsidRDefault="00A64D6A" w:rsidP="00B2142D">
      <w:pPr>
        <w:spacing w:line="340" w:lineRule="atLeast"/>
        <w:ind w:left="0"/>
        <w:textAlignment w:val="bottom"/>
        <w:rPr>
          <w:rFonts w:ascii="SimSun" w:eastAsia="SimSun" w:hAnsi="SimSun"/>
          <w:sz w:val="21"/>
          <w:szCs w:val="21"/>
          <w:lang w:eastAsia="zh-CN"/>
        </w:rPr>
      </w:pPr>
      <w:r>
        <w:rPr>
          <w:rFonts w:ascii="SimSun" w:eastAsia="SimSun" w:hAnsi="SimSun" w:hint="eastAsia"/>
          <w:sz w:val="21"/>
          <w:szCs w:val="21"/>
          <w:lang w:eastAsia="zh-CN"/>
        </w:rPr>
        <w:t>24.</w:t>
      </w:r>
      <w:r>
        <w:rPr>
          <w:rFonts w:ascii="SimSun" w:eastAsia="SimSun" w:hAnsi="SimSun" w:hint="eastAsia"/>
          <w:sz w:val="21"/>
          <w:szCs w:val="21"/>
          <w:lang w:eastAsia="zh-CN"/>
        </w:rPr>
        <w:tab/>
      </w:r>
      <w:r w:rsidR="00414BD6" w:rsidRPr="00BF1929">
        <w:rPr>
          <w:rFonts w:ascii="SimHei" w:eastAsia="SimHei" w:hAnsi="SimHei" w:hint="eastAsia"/>
          <w:sz w:val="21"/>
          <w:szCs w:val="21"/>
          <w:lang w:eastAsia="zh-CN"/>
        </w:rPr>
        <w:t>建议</w:t>
      </w:r>
      <w:r w:rsidR="00414BD6" w:rsidRPr="00BF1929">
        <w:rPr>
          <w:rFonts w:ascii="SimHei" w:eastAsia="SimHei" w:hAnsi="SimHei"/>
          <w:sz w:val="21"/>
          <w:szCs w:val="21"/>
          <w:lang w:eastAsia="zh-CN"/>
        </w:rPr>
        <w:t>4</w:t>
      </w:r>
      <w:r w:rsidR="00F0100E" w:rsidRPr="00BF1929">
        <w:rPr>
          <w:rFonts w:ascii="SimHei" w:eastAsia="SimHei" w:hAnsi="SimHei"/>
          <w:sz w:val="21"/>
          <w:szCs w:val="21"/>
          <w:lang w:eastAsia="zh-CN"/>
        </w:rPr>
        <w:t>：</w:t>
      </w:r>
      <w:r w:rsidR="00414BD6" w:rsidRPr="003A0542">
        <w:rPr>
          <w:rFonts w:ascii="SimSun" w:eastAsia="SimSun" w:hAnsi="SimSun" w:hint="eastAsia"/>
          <w:sz w:val="21"/>
          <w:szCs w:val="21"/>
          <w:lang w:eastAsia="zh-CN"/>
        </w:rPr>
        <w:t>基于</w:t>
      </w:r>
      <w:r w:rsidR="00414BD6" w:rsidRPr="00BF1929">
        <w:rPr>
          <w:rFonts w:ascii="SimHei" w:eastAsia="SimHei" w:hAnsi="SimHei" w:hint="eastAsia"/>
          <w:sz w:val="21"/>
          <w:szCs w:val="21"/>
          <w:lang w:eastAsia="zh-CN"/>
        </w:rPr>
        <w:t>结论</w:t>
      </w:r>
      <w:r w:rsidR="00414BD6" w:rsidRPr="00BF1929">
        <w:rPr>
          <w:rFonts w:ascii="SimHei" w:eastAsia="SimHei" w:hAnsi="SimHei"/>
          <w:sz w:val="21"/>
          <w:szCs w:val="21"/>
          <w:lang w:eastAsia="zh-CN"/>
        </w:rPr>
        <w:t>6</w:t>
      </w:r>
      <w:r w:rsidR="00B2142D" w:rsidRPr="00BF1929">
        <w:rPr>
          <w:rFonts w:ascii="SimHei" w:eastAsia="SimHei" w:hAnsi="SimHei" w:hint="eastAsia"/>
          <w:sz w:val="21"/>
          <w:szCs w:val="21"/>
          <w:lang w:eastAsia="zh-CN"/>
        </w:rPr>
        <w:t>(</w:t>
      </w:r>
      <w:r w:rsidR="00414BD6" w:rsidRPr="00BF1929">
        <w:rPr>
          <w:rFonts w:ascii="SimHei" w:eastAsia="SimHei" w:hAnsi="SimHei" w:hint="eastAsia"/>
          <w:sz w:val="21"/>
          <w:szCs w:val="21"/>
          <w:lang w:eastAsia="zh-CN"/>
        </w:rPr>
        <w:t>从审评结果</w:t>
      </w:r>
      <w:r w:rsidR="00414BD6" w:rsidRPr="00BF1929">
        <w:rPr>
          <w:rFonts w:ascii="SimHei" w:eastAsia="SimHei" w:hAnsi="SimHei"/>
          <w:sz w:val="21"/>
          <w:szCs w:val="21"/>
          <w:lang w:eastAsia="zh-CN"/>
        </w:rPr>
        <w:t>9</w:t>
      </w:r>
      <w:r w:rsidR="00414BD6" w:rsidRPr="00BF1929">
        <w:rPr>
          <w:rFonts w:ascii="SimHei" w:eastAsia="SimHei" w:hAnsi="SimHei" w:hint="eastAsia"/>
          <w:sz w:val="21"/>
          <w:szCs w:val="21"/>
          <w:lang w:eastAsia="zh-CN"/>
        </w:rPr>
        <w:t>得出</w:t>
      </w:r>
      <w:r w:rsidR="00B2142D" w:rsidRPr="00BF1929">
        <w:rPr>
          <w:rFonts w:ascii="SimHei" w:eastAsia="SimHei" w:hAnsi="SimHei" w:hint="eastAsia"/>
          <w:sz w:val="21"/>
          <w:szCs w:val="21"/>
          <w:lang w:eastAsia="zh-CN"/>
        </w:rPr>
        <w:t>)</w:t>
      </w:r>
      <w:r w:rsidR="00414BD6" w:rsidRPr="00BF1929">
        <w:rPr>
          <w:rFonts w:ascii="SimHei" w:eastAsia="SimHei" w:hAnsi="SimHei" w:hint="eastAsia"/>
          <w:sz w:val="21"/>
          <w:szCs w:val="21"/>
          <w:lang w:eastAsia="zh-CN"/>
        </w:rPr>
        <w:t>，</w:t>
      </w:r>
      <w:r w:rsidR="00414BD6" w:rsidRPr="003A0542">
        <w:rPr>
          <w:rFonts w:ascii="SimSun" w:eastAsia="SimSun" w:hAnsi="SimSun" w:hint="eastAsia"/>
          <w:sz w:val="21"/>
          <w:szCs w:val="21"/>
          <w:lang w:eastAsia="zh-CN"/>
        </w:rPr>
        <w:t>为了提升</w:t>
      </w:r>
      <w:r w:rsidR="006E2D6D">
        <w:rPr>
          <w:rFonts w:ascii="SimSun" w:eastAsia="SimSun" w:hAnsi="SimSun" w:hint="eastAsia"/>
          <w:sz w:val="21"/>
          <w:szCs w:val="21"/>
          <w:lang w:eastAsia="zh-CN"/>
        </w:rPr>
        <w:t>可</w:t>
      </w:r>
      <w:r w:rsidR="00414BD6" w:rsidRPr="003A0542">
        <w:rPr>
          <w:rFonts w:ascii="SimSun" w:eastAsia="SimSun" w:hAnsi="SimSun" w:hint="eastAsia"/>
          <w:sz w:val="21"/>
          <w:szCs w:val="21"/>
          <w:lang w:eastAsia="zh-CN"/>
        </w:rPr>
        <w:t>持续性，建议</w:t>
      </w:r>
      <w:r w:rsidR="00414BD6" w:rsidRPr="003A0542">
        <w:rPr>
          <w:rFonts w:ascii="SimSun" w:eastAsia="SimSun" w:hAnsi="SimSun"/>
          <w:sz w:val="21"/>
          <w:szCs w:val="21"/>
          <w:lang w:eastAsia="zh-CN"/>
        </w:rPr>
        <w:t>WIPO</w:t>
      </w:r>
      <w:r w:rsidR="00414BD6" w:rsidRPr="003A0542">
        <w:rPr>
          <w:rFonts w:ascii="SimSun" w:eastAsia="SimSun" w:hAnsi="SimSun" w:hint="eastAsia"/>
          <w:sz w:val="21"/>
          <w:szCs w:val="21"/>
          <w:lang w:eastAsia="zh-CN"/>
        </w:rPr>
        <w:t>秘书处确保以下：</w:t>
      </w:r>
    </w:p>
    <w:p w:rsidR="00414BD6" w:rsidRPr="00A64D6A" w:rsidRDefault="00414BD6" w:rsidP="00B2142D">
      <w:pPr>
        <w:numPr>
          <w:ilvl w:val="0"/>
          <w:numId w:val="25"/>
        </w:numPr>
        <w:spacing w:line="340" w:lineRule="atLeast"/>
        <w:ind w:left="1134" w:hanging="567"/>
        <w:textAlignment w:val="bottom"/>
        <w:rPr>
          <w:rFonts w:ascii="SimSun" w:eastAsia="SimSun" w:hAnsi="SimSun"/>
          <w:sz w:val="21"/>
          <w:szCs w:val="21"/>
          <w:lang w:eastAsia="zh-CN"/>
        </w:rPr>
      </w:pPr>
      <w:r w:rsidRPr="00A64D6A">
        <w:rPr>
          <w:rFonts w:ascii="SimSun" w:eastAsia="SimSun" w:hAnsi="SimSun" w:hint="eastAsia"/>
          <w:sz w:val="21"/>
          <w:szCs w:val="21"/>
          <w:lang w:eastAsia="zh-CN"/>
        </w:rPr>
        <w:t>业务计划的落实应当成为伙伴关系协定的一部分</w:t>
      </w:r>
      <w:r w:rsidR="006E2D6D">
        <w:rPr>
          <w:rFonts w:ascii="SimSun" w:eastAsia="SimSun" w:hAnsi="SimSun" w:hint="eastAsia"/>
          <w:sz w:val="21"/>
          <w:szCs w:val="21"/>
          <w:lang w:eastAsia="zh-CN"/>
        </w:rPr>
        <w:t>。</w:t>
      </w:r>
    </w:p>
    <w:p w:rsidR="00414BD6" w:rsidRPr="00A64D6A" w:rsidRDefault="00414BD6" w:rsidP="00B2142D">
      <w:pPr>
        <w:numPr>
          <w:ilvl w:val="0"/>
          <w:numId w:val="25"/>
        </w:numPr>
        <w:spacing w:line="340" w:lineRule="atLeast"/>
        <w:ind w:left="1134" w:hanging="567"/>
        <w:textAlignment w:val="bottom"/>
        <w:rPr>
          <w:rFonts w:ascii="SimSun" w:eastAsia="SimSun" w:hAnsi="SimSun"/>
          <w:sz w:val="21"/>
          <w:szCs w:val="21"/>
          <w:lang w:eastAsia="zh-CN"/>
        </w:rPr>
      </w:pPr>
      <w:r w:rsidRPr="00A64D6A">
        <w:rPr>
          <w:rFonts w:ascii="SimSun" w:eastAsia="SimSun" w:hAnsi="SimSun" w:hint="eastAsia"/>
          <w:sz w:val="21"/>
          <w:szCs w:val="21"/>
          <w:lang w:eastAsia="zh-CN"/>
        </w:rPr>
        <w:t>在</w:t>
      </w:r>
      <w:r w:rsidRPr="00A64D6A">
        <w:rPr>
          <w:rFonts w:ascii="SimSun" w:eastAsia="SimSun" w:hAnsi="SimSun"/>
          <w:sz w:val="21"/>
          <w:szCs w:val="21"/>
          <w:lang w:eastAsia="zh-CN"/>
        </w:rPr>
        <w:t>WIPO</w:t>
      </w:r>
      <w:r w:rsidRPr="00A64D6A">
        <w:rPr>
          <w:rFonts w:ascii="SimSun" w:eastAsia="SimSun" w:hAnsi="SimSun" w:hint="eastAsia"/>
          <w:sz w:val="21"/>
          <w:szCs w:val="21"/>
          <w:lang w:eastAsia="zh-CN"/>
        </w:rPr>
        <w:t>最不发达国家司和支持能力建设司，应当对项目的行政管理投入更多资源。</w:t>
      </w:r>
    </w:p>
    <w:p w:rsidR="00414BD6" w:rsidRPr="00A64D6A" w:rsidRDefault="00414BD6" w:rsidP="00B2142D">
      <w:pPr>
        <w:numPr>
          <w:ilvl w:val="0"/>
          <w:numId w:val="25"/>
        </w:numPr>
        <w:spacing w:line="340" w:lineRule="atLeast"/>
        <w:ind w:left="1134" w:hanging="567"/>
        <w:textAlignment w:val="bottom"/>
        <w:rPr>
          <w:rFonts w:ascii="SimSun" w:eastAsia="SimSun" w:hAnsi="SimSun"/>
          <w:sz w:val="21"/>
          <w:szCs w:val="21"/>
          <w:lang w:eastAsia="zh-CN"/>
        </w:rPr>
      </w:pPr>
      <w:r w:rsidRPr="00A64D6A">
        <w:rPr>
          <w:rFonts w:ascii="SimSun" w:eastAsia="SimSun" w:hAnsi="SimSun" w:hint="eastAsia"/>
          <w:sz w:val="21"/>
          <w:szCs w:val="21"/>
          <w:lang w:eastAsia="zh-CN"/>
        </w:rPr>
        <w:t>在参与国的国家知识产权战略中，应当将适合技术的利用主流化。</w:t>
      </w:r>
    </w:p>
    <w:p w:rsidR="00414BD6" w:rsidRPr="00A64D6A" w:rsidRDefault="00414BD6" w:rsidP="00B2142D">
      <w:pPr>
        <w:numPr>
          <w:ilvl w:val="0"/>
          <w:numId w:val="25"/>
        </w:numPr>
        <w:spacing w:line="340" w:lineRule="atLeast"/>
        <w:ind w:left="1134" w:hanging="567"/>
        <w:textAlignment w:val="bottom"/>
        <w:rPr>
          <w:rFonts w:ascii="SimSun" w:eastAsia="SimSun" w:hAnsi="SimSun"/>
          <w:sz w:val="21"/>
          <w:szCs w:val="21"/>
          <w:lang w:eastAsia="zh-CN"/>
        </w:rPr>
      </w:pPr>
      <w:r w:rsidRPr="00A64D6A">
        <w:rPr>
          <w:rFonts w:ascii="SimSun" w:eastAsia="SimSun" w:hAnsi="SimSun" w:hint="eastAsia"/>
          <w:sz w:val="21"/>
          <w:szCs w:val="21"/>
          <w:lang w:eastAsia="zh-CN"/>
        </w:rPr>
        <w:t>在参与国，国家专家组应当成为永久机构。</w:t>
      </w:r>
    </w:p>
    <w:p w:rsidR="00A64D6A" w:rsidRDefault="00A64D6A" w:rsidP="00293176">
      <w:pPr>
        <w:autoSpaceDE w:val="0"/>
        <w:autoSpaceDN w:val="0"/>
        <w:spacing w:line="340" w:lineRule="atLeast"/>
        <w:ind w:left="5534"/>
        <w:textAlignment w:val="bottom"/>
        <w:rPr>
          <w:rFonts w:ascii="KaiTi" w:eastAsia="KaiTi" w:hAnsi="KaiTi"/>
          <w:sz w:val="21"/>
          <w:szCs w:val="21"/>
          <w:lang w:eastAsia="zh-CN"/>
        </w:rPr>
      </w:pPr>
    </w:p>
    <w:p w:rsidR="0094336A" w:rsidRPr="00A64D6A" w:rsidRDefault="00F472A0" w:rsidP="00293176">
      <w:pPr>
        <w:autoSpaceDE w:val="0"/>
        <w:autoSpaceDN w:val="0"/>
        <w:spacing w:line="340" w:lineRule="atLeast"/>
        <w:ind w:left="5534"/>
        <w:textAlignment w:val="bottom"/>
        <w:rPr>
          <w:rFonts w:ascii="KaiTi" w:eastAsia="KaiTi" w:hAnsi="KaiTi"/>
          <w:sz w:val="21"/>
          <w:szCs w:val="21"/>
          <w:lang w:eastAsia="zh-CN"/>
        </w:rPr>
      </w:pPr>
      <w:r w:rsidRPr="00A64D6A">
        <w:rPr>
          <w:rFonts w:ascii="KaiTi" w:eastAsia="KaiTi" w:hAnsi="KaiTi"/>
          <w:sz w:val="21"/>
          <w:szCs w:val="21"/>
          <w:lang w:eastAsia="zh-CN"/>
        </w:rPr>
        <w:t>［</w:t>
      </w:r>
      <w:r w:rsidR="00A64D6A" w:rsidRPr="00A64D6A">
        <w:rPr>
          <w:rFonts w:ascii="KaiTi" w:eastAsia="KaiTi" w:hAnsi="KaiTi" w:hint="eastAsia"/>
          <w:sz w:val="21"/>
          <w:szCs w:val="21"/>
          <w:lang w:eastAsia="zh-CN"/>
        </w:rPr>
        <w:t>附件和</w:t>
      </w:r>
      <w:r w:rsidR="001B4734" w:rsidRPr="00A64D6A">
        <w:rPr>
          <w:rFonts w:ascii="KaiTi" w:eastAsia="KaiTi" w:hAnsi="KaiTi" w:hint="eastAsia"/>
          <w:sz w:val="21"/>
          <w:szCs w:val="21"/>
          <w:lang w:eastAsia="zh-CN"/>
        </w:rPr>
        <w:t>文件</w:t>
      </w:r>
      <w:r w:rsidRPr="00A64D6A">
        <w:rPr>
          <w:rFonts w:ascii="KaiTi" w:eastAsia="KaiTi" w:hAnsi="KaiTi" w:hint="eastAsia"/>
          <w:sz w:val="21"/>
          <w:szCs w:val="21"/>
          <w:lang w:eastAsia="zh-CN"/>
        </w:rPr>
        <w:t>完</w:t>
      </w:r>
      <w:r w:rsidRPr="00A64D6A">
        <w:rPr>
          <w:rFonts w:ascii="KaiTi" w:eastAsia="KaiTi" w:hAnsi="KaiTi"/>
          <w:sz w:val="21"/>
          <w:szCs w:val="21"/>
          <w:lang w:eastAsia="zh-CN"/>
        </w:rPr>
        <w:t>］</w:t>
      </w:r>
    </w:p>
    <w:sectPr w:rsidR="0094336A" w:rsidRPr="00A64D6A" w:rsidSect="00E26D06">
      <w:headerReference w:type="default" r:id="rId10"/>
      <w:headerReference w:type="first" r:id="rId11"/>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96A" w:rsidRDefault="0012496A">
      <w:r>
        <w:separator/>
      </w:r>
    </w:p>
  </w:endnote>
  <w:endnote w:type="continuationSeparator" w:id="0">
    <w:p w:rsidR="0012496A" w:rsidRDefault="0012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96A" w:rsidRDefault="0012496A">
      <w:r>
        <w:separator/>
      </w:r>
    </w:p>
  </w:footnote>
  <w:footnote w:type="continuationSeparator" w:id="0">
    <w:p w:rsidR="0012496A" w:rsidRDefault="00124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96A" w:rsidRPr="00C95ADE" w:rsidRDefault="0012496A" w:rsidP="00293176">
    <w:pPr>
      <w:pStyle w:val="a3"/>
      <w:tabs>
        <w:tab w:val="clear" w:pos="4536"/>
        <w:tab w:val="clear" w:pos="9072"/>
      </w:tabs>
      <w:wordWrap w:val="0"/>
      <w:spacing w:after="0" w:line="240" w:lineRule="auto"/>
      <w:ind w:left="0"/>
      <w:jc w:val="right"/>
      <w:rPr>
        <w:rStyle w:val="a5"/>
        <w:rFonts w:ascii="SimSun" w:eastAsia="SimSun" w:hAnsi="SimSun"/>
        <w:sz w:val="21"/>
        <w:szCs w:val="21"/>
        <w:lang w:eastAsia="zh-CN"/>
      </w:rPr>
    </w:pPr>
    <w:r w:rsidRPr="00C95ADE">
      <w:rPr>
        <w:rStyle w:val="a5"/>
        <w:rFonts w:ascii="SimSun" w:eastAsia="SimSun" w:hAnsi="SimSun" w:hint="eastAsia"/>
        <w:sz w:val="21"/>
        <w:szCs w:val="21"/>
        <w:lang w:eastAsia="zh-CN"/>
      </w:rPr>
      <w:t>CDIP/1</w:t>
    </w:r>
    <w:r>
      <w:rPr>
        <w:rStyle w:val="a5"/>
        <w:rFonts w:ascii="SimSun" w:eastAsia="SimSun" w:hAnsi="SimSun" w:hint="eastAsia"/>
        <w:sz w:val="21"/>
        <w:szCs w:val="21"/>
        <w:lang w:eastAsia="zh-CN"/>
      </w:rPr>
      <w:t>2</w:t>
    </w:r>
    <w:r w:rsidRPr="00C95ADE">
      <w:rPr>
        <w:rStyle w:val="a5"/>
        <w:rFonts w:ascii="SimSun" w:eastAsia="SimSun" w:hAnsi="SimSun" w:hint="eastAsia"/>
        <w:sz w:val="21"/>
        <w:szCs w:val="21"/>
        <w:lang w:eastAsia="zh-CN"/>
      </w:rPr>
      <w:t>/1</w:t>
    </w:r>
    <w:r>
      <w:rPr>
        <w:rStyle w:val="a5"/>
        <w:rFonts w:ascii="SimSun" w:eastAsia="SimSun" w:hAnsi="SimSun" w:hint="eastAsia"/>
        <w:sz w:val="21"/>
        <w:szCs w:val="21"/>
        <w:lang w:eastAsia="zh-CN"/>
      </w:rPr>
      <w:t xml:space="preserve"> Prov.</w:t>
    </w:r>
  </w:p>
  <w:p w:rsidR="0012496A" w:rsidRPr="00C95ADE" w:rsidRDefault="0012496A" w:rsidP="00291154">
    <w:pPr>
      <w:pStyle w:val="a3"/>
      <w:tabs>
        <w:tab w:val="clear" w:pos="4536"/>
        <w:tab w:val="clear" w:pos="9072"/>
      </w:tabs>
      <w:spacing w:after="0" w:line="240" w:lineRule="auto"/>
      <w:ind w:left="0"/>
      <w:jc w:val="right"/>
      <w:rPr>
        <w:rStyle w:val="a5"/>
        <w:rFonts w:ascii="SimSun" w:eastAsia="SimSun" w:hAnsi="SimSun"/>
        <w:sz w:val="21"/>
        <w:szCs w:val="21"/>
        <w:lang w:eastAsia="zh-CN"/>
      </w:rPr>
    </w:pPr>
    <w:r w:rsidRPr="00C95ADE">
      <w:rPr>
        <w:rStyle w:val="a5"/>
        <w:rFonts w:ascii="SimSun" w:eastAsia="SimSun" w:hAnsi="SimSun" w:hint="eastAsia"/>
        <w:sz w:val="21"/>
        <w:szCs w:val="21"/>
        <w:lang w:eastAsia="zh-CN"/>
      </w:rPr>
      <w:t xml:space="preserve">第 </w:t>
    </w:r>
    <w:r w:rsidRPr="00C95ADE">
      <w:rPr>
        <w:rStyle w:val="a5"/>
        <w:rFonts w:ascii="SimSun" w:eastAsia="SimSun" w:hAnsi="SimSun"/>
        <w:sz w:val="21"/>
        <w:szCs w:val="21"/>
      </w:rPr>
      <w:fldChar w:fldCharType="begin"/>
    </w:r>
    <w:r w:rsidRPr="00C95ADE">
      <w:rPr>
        <w:rStyle w:val="a5"/>
        <w:rFonts w:ascii="SimSun" w:eastAsia="SimSun" w:hAnsi="SimSun"/>
        <w:sz w:val="21"/>
        <w:szCs w:val="21"/>
      </w:rPr>
      <w:instrText xml:space="preserve"> PAGE </w:instrText>
    </w:r>
    <w:r w:rsidRPr="00C95ADE">
      <w:rPr>
        <w:rStyle w:val="a5"/>
        <w:rFonts w:ascii="SimSun" w:eastAsia="SimSun" w:hAnsi="SimSun"/>
        <w:sz w:val="21"/>
        <w:szCs w:val="21"/>
      </w:rPr>
      <w:fldChar w:fldCharType="separate"/>
    </w:r>
    <w:r>
      <w:rPr>
        <w:rStyle w:val="a5"/>
        <w:rFonts w:ascii="SimSun" w:eastAsia="SimSun" w:hAnsi="SimSun"/>
        <w:noProof/>
        <w:sz w:val="21"/>
        <w:szCs w:val="21"/>
      </w:rPr>
      <w:t>2</w:t>
    </w:r>
    <w:r w:rsidRPr="00C95ADE">
      <w:rPr>
        <w:rStyle w:val="a5"/>
        <w:rFonts w:ascii="SimSun" w:eastAsia="SimSun" w:hAnsi="SimSun"/>
        <w:sz w:val="21"/>
        <w:szCs w:val="21"/>
      </w:rPr>
      <w:fldChar w:fldCharType="end"/>
    </w:r>
    <w:r w:rsidRPr="00C95ADE">
      <w:rPr>
        <w:rStyle w:val="a5"/>
        <w:rFonts w:ascii="SimSun" w:eastAsia="SimSun" w:hAnsi="SimSun" w:hint="eastAsia"/>
        <w:sz w:val="21"/>
        <w:szCs w:val="21"/>
        <w:lang w:eastAsia="zh-CN"/>
      </w:rPr>
      <w:t xml:space="preserve"> 页</w:t>
    </w:r>
  </w:p>
  <w:p w:rsidR="0012496A" w:rsidRPr="00291154" w:rsidRDefault="0012496A" w:rsidP="00291154">
    <w:pPr>
      <w:pStyle w:val="a3"/>
      <w:tabs>
        <w:tab w:val="clear" w:pos="4536"/>
        <w:tab w:val="clear" w:pos="9072"/>
      </w:tabs>
      <w:spacing w:after="0" w:line="240" w:lineRule="auto"/>
      <w:ind w:left="0"/>
      <w:jc w:val="right"/>
      <w:rPr>
        <w:rStyle w:val="a5"/>
        <w:rFonts w:eastAsia="SimSun"/>
        <w:sz w:val="21"/>
        <w:szCs w:val="21"/>
        <w:lang w:eastAsia="zh-CN"/>
      </w:rPr>
    </w:pPr>
  </w:p>
  <w:p w:rsidR="0012496A" w:rsidRPr="00291154" w:rsidRDefault="0012496A" w:rsidP="00291154">
    <w:pPr>
      <w:pStyle w:val="a3"/>
      <w:tabs>
        <w:tab w:val="clear" w:pos="4536"/>
        <w:tab w:val="clear" w:pos="9072"/>
      </w:tabs>
      <w:spacing w:after="0" w:line="240" w:lineRule="auto"/>
      <w:ind w:left="0"/>
      <w:jc w:val="right"/>
      <w:rPr>
        <w:rStyle w:val="a5"/>
        <w:rFonts w:eastAsia="SimSun"/>
        <w:sz w:val="21"/>
        <w:szCs w:val="21"/>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96A" w:rsidRPr="00C95ADE" w:rsidRDefault="0012496A" w:rsidP="00293176">
    <w:pPr>
      <w:pStyle w:val="a3"/>
      <w:tabs>
        <w:tab w:val="clear" w:pos="4536"/>
        <w:tab w:val="clear" w:pos="9072"/>
      </w:tabs>
      <w:wordWrap w:val="0"/>
      <w:spacing w:after="0" w:line="240" w:lineRule="auto"/>
      <w:ind w:left="0"/>
      <w:jc w:val="right"/>
      <w:rPr>
        <w:rStyle w:val="a5"/>
        <w:rFonts w:ascii="SimSun" w:eastAsia="SimSun" w:hAnsi="SimSun"/>
        <w:sz w:val="21"/>
        <w:szCs w:val="21"/>
        <w:lang w:eastAsia="zh-CN"/>
      </w:rPr>
    </w:pPr>
    <w:r w:rsidRPr="00C95ADE">
      <w:rPr>
        <w:rStyle w:val="a5"/>
        <w:rFonts w:ascii="SimSun" w:eastAsia="SimSun" w:hAnsi="SimSun" w:hint="eastAsia"/>
        <w:sz w:val="21"/>
        <w:szCs w:val="21"/>
        <w:lang w:eastAsia="zh-CN"/>
      </w:rPr>
      <w:t>CDIP/1</w:t>
    </w:r>
    <w:r>
      <w:rPr>
        <w:rStyle w:val="a5"/>
        <w:rFonts w:ascii="SimSun" w:eastAsia="SimSun" w:hAnsi="SimSun" w:hint="eastAsia"/>
        <w:sz w:val="21"/>
        <w:szCs w:val="21"/>
        <w:lang w:eastAsia="zh-CN"/>
      </w:rPr>
      <w:t>2</w:t>
    </w:r>
    <w:r w:rsidRPr="00C95ADE">
      <w:rPr>
        <w:rStyle w:val="a5"/>
        <w:rFonts w:ascii="SimSun" w:eastAsia="SimSun" w:hAnsi="SimSun" w:hint="eastAsia"/>
        <w:sz w:val="21"/>
        <w:szCs w:val="21"/>
        <w:lang w:eastAsia="zh-CN"/>
      </w:rPr>
      <w:t>/</w:t>
    </w:r>
    <w:r>
      <w:rPr>
        <w:rStyle w:val="a5"/>
        <w:rFonts w:ascii="SimSun" w:eastAsia="SimSun" w:hAnsi="SimSun" w:hint="eastAsia"/>
        <w:sz w:val="21"/>
        <w:szCs w:val="21"/>
        <w:lang w:eastAsia="zh-CN"/>
      </w:rPr>
      <w:t>3</w:t>
    </w:r>
  </w:p>
  <w:p w:rsidR="0012496A" w:rsidRPr="00C95ADE" w:rsidRDefault="00E26D06" w:rsidP="00291154">
    <w:pPr>
      <w:pStyle w:val="a3"/>
      <w:tabs>
        <w:tab w:val="clear" w:pos="4536"/>
        <w:tab w:val="clear" w:pos="9072"/>
      </w:tabs>
      <w:spacing w:after="0" w:line="240" w:lineRule="auto"/>
      <w:ind w:left="0"/>
      <w:jc w:val="right"/>
      <w:rPr>
        <w:rStyle w:val="a5"/>
        <w:rFonts w:ascii="SimSun" w:eastAsia="SimSun" w:hAnsi="SimSun"/>
        <w:sz w:val="21"/>
        <w:szCs w:val="21"/>
        <w:lang w:eastAsia="zh-CN"/>
      </w:rPr>
    </w:pPr>
    <w:proofErr w:type="gramStart"/>
    <w:r>
      <w:rPr>
        <w:rStyle w:val="a5"/>
        <w:rFonts w:ascii="SimSun" w:eastAsia="SimSun" w:hAnsi="SimSun" w:hint="eastAsia"/>
        <w:sz w:val="21"/>
        <w:szCs w:val="21"/>
        <w:lang w:eastAsia="zh-CN"/>
      </w:rPr>
      <w:t>附件</w:t>
    </w:r>
    <w:r w:rsidR="0012496A" w:rsidRPr="00C95ADE">
      <w:rPr>
        <w:rStyle w:val="a5"/>
        <w:rFonts w:ascii="SimSun" w:eastAsia="SimSun" w:hAnsi="SimSun" w:hint="eastAsia"/>
        <w:sz w:val="21"/>
        <w:szCs w:val="21"/>
        <w:lang w:eastAsia="zh-CN"/>
      </w:rPr>
      <w:t>第</w:t>
    </w:r>
    <w:proofErr w:type="gramEnd"/>
    <w:r w:rsidR="0012496A" w:rsidRPr="00C95ADE">
      <w:rPr>
        <w:rStyle w:val="a5"/>
        <w:rFonts w:ascii="SimSun" w:eastAsia="SimSun" w:hAnsi="SimSun" w:hint="eastAsia"/>
        <w:sz w:val="21"/>
        <w:szCs w:val="21"/>
        <w:lang w:eastAsia="zh-CN"/>
      </w:rPr>
      <w:t xml:space="preserve"> </w:t>
    </w:r>
    <w:r w:rsidR="0012496A" w:rsidRPr="00C95ADE">
      <w:rPr>
        <w:rStyle w:val="a5"/>
        <w:rFonts w:ascii="SimSun" w:eastAsia="SimSun" w:hAnsi="SimSun"/>
        <w:sz w:val="21"/>
        <w:szCs w:val="21"/>
      </w:rPr>
      <w:fldChar w:fldCharType="begin"/>
    </w:r>
    <w:r w:rsidR="0012496A" w:rsidRPr="00C95ADE">
      <w:rPr>
        <w:rStyle w:val="a5"/>
        <w:rFonts w:ascii="SimSun" w:eastAsia="SimSun" w:hAnsi="SimSun"/>
        <w:sz w:val="21"/>
        <w:szCs w:val="21"/>
      </w:rPr>
      <w:instrText xml:space="preserve"> PAGE </w:instrText>
    </w:r>
    <w:r w:rsidR="0012496A" w:rsidRPr="00C95ADE">
      <w:rPr>
        <w:rStyle w:val="a5"/>
        <w:rFonts w:ascii="SimSun" w:eastAsia="SimSun" w:hAnsi="SimSun"/>
        <w:sz w:val="21"/>
        <w:szCs w:val="21"/>
      </w:rPr>
      <w:fldChar w:fldCharType="separate"/>
    </w:r>
    <w:r w:rsidR="00C0577F">
      <w:rPr>
        <w:rStyle w:val="a5"/>
        <w:rFonts w:ascii="SimSun" w:eastAsia="SimSun" w:hAnsi="SimSun"/>
        <w:noProof/>
        <w:sz w:val="21"/>
        <w:szCs w:val="21"/>
      </w:rPr>
      <w:t>4</w:t>
    </w:r>
    <w:r w:rsidR="0012496A" w:rsidRPr="00C95ADE">
      <w:rPr>
        <w:rStyle w:val="a5"/>
        <w:rFonts w:ascii="SimSun" w:eastAsia="SimSun" w:hAnsi="SimSun"/>
        <w:sz w:val="21"/>
        <w:szCs w:val="21"/>
      </w:rPr>
      <w:fldChar w:fldCharType="end"/>
    </w:r>
    <w:r w:rsidR="0012496A" w:rsidRPr="00C95ADE">
      <w:rPr>
        <w:rStyle w:val="a5"/>
        <w:rFonts w:ascii="SimSun" w:eastAsia="SimSun" w:hAnsi="SimSun" w:hint="eastAsia"/>
        <w:sz w:val="21"/>
        <w:szCs w:val="21"/>
        <w:lang w:eastAsia="zh-CN"/>
      </w:rPr>
      <w:t xml:space="preserve"> 页</w:t>
    </w:r>
  </w:p>
  <w:p w:rsidR="0012496A" w:rsidRPr="00291154" w:rsidRDefault="0012496A" w:rsidP="00291154">
    <w:pPr>
      <w:pStyle w:val="a3"/>
      <w:tabs>
        <w:tab w:val="clear" w:pos="4536"/>
        <w:tab w:val="clear" w:pos="9072"/>
      </w:tabs>
      <w:spacing w:after="0" w:line="240" w:lineRule="auto"/>
      <w:ind w:left="0"/>
      <w:jc w:val="right"/>
      <w:rPr>
        <w:rStyle w:val="a5"/>
        <w:rFonts w:eastAsia="SimSun"/>
        <w:sz w:val="21"/>
        <w:szCs w:val="21"/>
        <w:lang w:eastAsia="zh-CN"/>
      </w:rPr>
    </w:pPr>
  </w:p>
  <w:p w:rsidR="0012496A" w:rsidRPr="00291154" w:rsidRDefault="0012496A" w:rsidP="00291154">
    <w:pPr>
      <w:pStyle w:val="a3"/>
      <w:tabs>
        <w:tab w:val="clear" w:pos="4536"/>
        <w:tab w:val="clear" w:pos="9072"/>
      </w:tabs>
      <w:spacing w:after="0" w:line="240" w:lineRule="auto"/>
      <w:ind w:left="0"/>
      <w:jc w:val="right"/>
      <w:rPr>
        <w:rStyle w:val="a5"/>
        <w:rFonts w:eastAsia="SimSun"/>
        <w:sz w:val="21"/>
        <w:szCs w:val="21"/>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96A" w:rsidRPr="00C95ADE" w:rsidRDefault="0012496A" w:rsidP="00F0100E">
    <w:pPr>
      <w:pStyle w:val="a3"/>
      <w:tabs>
        <w:tab w:val="clear" w:pos="4536"/>
        <w:tab w:val="clear" w:pos="9072"/>
      </w:tabs>
      <w:wordWrap w:val="0"/>
      <w:spacing w:after="0" w:line="240" w:lineRule="auto"/>
      <w:ind w:left="0"/>
      <w:jc w:val="right"/>
      <w:rPr>
        <w:rStyle w:val="a5"/>
        <w:rFonts w:ascii="SimSun" w:eastAsia="SimSun" w:hAnsi="SimSun"/>
        <w:sz w:val="21"/>
        <w:szCs w:val="21"/>
        <w:lang w:eastAsia="zh-CN"/>
      </w:rPr>
    </w:pPr>
    <w:r w:rsidRPr="00C95ADE">
      <w:rPr>
        <w:rStyle w:val="a5"/>
        <w:rFonts w:ascii="SimSun" w:eastAsia="SimSun" w:hAnsi="SimSun" w:hint="eastAsia"/>
        <w:sz w:val="21"/>
        <w:szCs w:val="21"/>
        <w:lang w:eastAsia="zh-CN"/>
      </w:rPr>
      <w:t>CDIP/1</w:t>
    </w:r>
    <w:r>
      <w:rPr>
        <w:rStyle w:val="a5"/>
        <w:rFonts w:ascii="SimSun" w:eastAsia="SimSun" w:hAnsi="SimSun" w:hint="eastAsia"/>
        <w:sz w:val="21"/>
        <w:szCs w:val="21"/>
        <w:lang w:eastAsia="zh-CN"/>
      </w:rPr>
      <w:t>2</w:t>
    </w:r>
    <w:r w:rsidRPr="00C95ADE">
      <w:rPr>
        <w:rStyle w:val="a5"/>
        <w:rFonts w:ascii="SimSun" w:eastAsia="SimSun" w:hAnsi="SimSun" w:hint="eastAsia"/>
        <w:sz w:val="21"/>
        <w:szCs w:val="21"/>
        <w:lang w:eastAsia="zh-CN"/>
      </w:rPr>
      <w:t>/</w:t>
    </w:r>
    <w:r>
      <w:rPr>
        <w:rStyle w:val="a5"/>
        <w:rFonts w:ascii="SimSun" w:eastAsia="SimSun" w:hAnsi="SimSun" w:hint="eastAsia"/>
        <w:sz w:val="21"/>
        <w:szCs w:val="21"/>
        <w:lang w:eastAsia="zh-CN"/>
      </w:rPr>
      <w:t>3</w:t>
    </w:r>
  </w:p>
  <w:p w:rsidR="0012496A" w:rsidRPr="00C95ADE" w:rsidRDefault="00E26D06" w:rsidP="00F0100E">
    <w:pPr>
      <w:pStyle w:val="a3"/>
      <w:tabs>
        <w:tab w:val="clear" w:pos="4536"/>
        <w:tab w:val="clear" w:pos="9072"/>
      </w:tabs>
      <w:spacing w:after="0" w:line="240" w:lineRule="auto"/>
      <w:ind w:left="0"/>
      <w:jc w:val="right"/>
      <w:rPr>
        <w:rStyle w:val="a5"/>
        <w:rFonts w:ascii="SimSun" w:eastAsia="SimSun" w:hAnsi="SimSun"/>
        <w:sz w:val="21"/>
        <w:szCs w:val="21"/>
        <w:lang w:eastAsia="zh-CN"/>
      </w:rPr>
    </w:pPr>
    <w:r>
      <w:rPr>
        <w:rStyle w:val="a5"/>
        <w:rFonts w:ascii="SimSun" w:eastAsia="SimSun" w:hAnsi="SimSun" w:hint="eastAsia"/>
        <w:sz w:val="21"/>
        <w:szCs w:val="21"/>
        <w:lang w:eastAsia="zh-CN"/>
      </w:rPr>
      <w:t>附　件</w:t>
    </w:r>
  </w:p>
  <w:p w:rsidR="0012496A" w:rsidRPr="00291154" w:rsidRDefault="0012496A" w:rsidP="00F0100E">
    <w:pPr>
      <w:pStyle w:val="a3"/>
      <w:tabs>
        <w:tab w:val="clear" w:pos="4536"/>
        <w:tab w:val="clear" w:pos="9072"/>
      </w:tabs>
      <w:spacing w:after="0" w:line="240" w:lineRule="auto"/>
      <w:ind w:left="0"/>
      <w:jc w:val="right"/>
      <w:rPr>
        <w:rStyle w:val="a5"/>
        <w:rFonts w:eastAsia="SimSun"/>
        <w:sz w:val="21"/>
        <w:szCs w:val="21"/>
        <w:lang w:eastAsia="zh-CN"/>
      </w:rPr>
    </w:pPr>
  </w:p>
  <w:p w:rsidR="0012496A" w:rsidRPr="00291154" w:rsidRDefault="0012496A" w:rsidP="00F0100E">
    <w:pPr>
      <w:pStyle w:val="a3"/>
      <w:tabs>
        <w:tab w:val="clear" w:pos="4536"/>
        <w:tab w:val="clear" w:pos="9072"/>
      </w:tabs>
      <w:spacing w:after="0" w:line="240" w:lineRule="auto"/>
      <w:ind w:left="0"/>
      <w:jc w:val="right"/>
      <w:rPr>
        <w:rStyle w:val="a5"/>
        <w:rFonts w:eastAsia="SimSun"/>
        <w:sz w:val="21"/>
        <w:szCs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E43"/>
    <w:multiLevelType w:val="hybridMultilevel"/>
    <w:tmpl w:val="43C4178E"/>
    <w:lvl w:ilvl="0" w:tplc="FE465BE6">
      <w:start w:val="6"/>
      <w:numFmt w:val="decimal"/>
      <w:lvlText w:val="%1."/>
      <w:lvlJc w:val="left"/>
      <w:pPr>
        <w:tabs>
          <w:tab w:val="num" w:pos="567"/>
        </w:tabs>
        <w:ind w:left="0" w:firstLine="0"/>
      </w:pPr>
      <w:rPr>
        <w:rFonts w:ascii="Times New Roman" w:hAnsi="Times New Roman" w:cs="Times New Roman"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13579F"/>
    <w:multiLevelType w:val="hybridMultilevel"/>
    <w:tmpl w:val="0B9CD6CA"/>
    <w:lvl w:ilvl="0" w:tplc="26CA6C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D1081"/>
    <w:multiLevelType w:val="hybridMultilevel"/>
    <w:tmpl w:val="EEA4CD80"/>
    <w:lvl w:ilvl="0" w:tplc="CA50E042">
      <w:start w:val="3"/>
      <w:numFmt w:val="decimal"/>
      <w:lvlText w:val="%1."/>
      <w:lvlJc w:val="left"/>
      <w:pPr>
        <w:tabs>
          <w:tab w:val="num" w:pos="1561"/>
        </w:tabs>
        <w:ind w:left="1561" w:hanging="540"/>
      </w:pPr>
      <w:rPr>
        <w:rFonts w:eastAsia="Times New Roman" w:hint="default"/>
      </w:rPr>
    </w:lvl>
    <w:lvl w:ilvl="1" w:tplc="04090019" w:tentative="1">
      <w:start w:val="1"/>
      <w:numFmt w:val="lowerLetter"/>
      <w:lvlText w:val="%2)"/>
      <w:lvlJc w:val="left"/>
      <w:pPr>
        <w:tabs>
          <w:tab w:val="num" w:pos="1861"/>
        </w:tabs>
        <w:ind w:left="1861" w:hanging="420"/>
      </w:pPr>
    </w:lvl>
    <w:lvl w:ilvl="2" w:tplc="0409001B" w:tentative="1">
      <w:start w:val="1"/>
      <w:numFmt w:val="lowerRoman"/>
      <w:lvlText w:val="%3."/>
      <w:lvlJc w:val="right"/>
      <w:pPr>
        <w:tabs>
          <w:tab w:val="num" w:pos="2281"/>
        </w:tabs>
        <w:ind w:left="2281" w:hanging="420"/>
      </w:pPr>
    </w:lvl>
    <w:lvl w:ilvl="3" w:tplc="0409000F" w:tentative="1">
      <w:start w:val="1"/>
      <w:numFmt w:val="decimal"/>
      <w:lvlText w:val="%4."/>
      <w:lvlJc w:val="left"/>
      <w:pPr>
        <w:tabs>
          <w:tab w:val="num" w:pos="2701"/>
        </w:tabs>
        <w:ind w:left="2701" w:hanging="420"/>
      </w:pPr>
    </w:lvl>
    <w:lvl w:ilvl="4" w:tplc="04090019" w:tentative="1">
      <w:start w:val="1"/>
      <w:numFmt w:val="lowerLetter"/>
      <w:lvlText w:val="%5)"/>
      <w:lvlJc w:val="left"/>
      <w:pPr>
        <w:tabs>
          <w:tab w:val="num" w:pos="3121"/>
        </w:tabs>
        <w:ind w:left="3121" w:hanging="420"/>
      </w:pPr>
    </w:lvl>
    <w:lvl w:ilvl="5" w:tplc="0409001B" w:tentative="1">
      <w:start w:val="1"/>
      <w:numFmt w:val="lowerRoman"/>
      <w:lvlText w:val="%6."/>
      <w:lvlJc w:val="right"/>
      <w:pPr>
        <w:tabs>
          <w:tab w:val="num" w:pos="3541"/>
        </w:tabs>
        <w:ind w:left="3541" w:hanging="420"/>
      </w:pPr>
    </w:lvl>
    <w:lvl w:ilvl="6" w:tplc="0409000F" w:tentative="1">
      <w:start w:val="1"/>
      <w:numFmt w:val="decimal"/>
      <w:lvlText w:val="%7."/>
      <w:lvlJc w:val="left"/>
      <w:pPr>
        <w:tabs>
          <w:tab w:val="num" w:pos="3961"/>
        </w:tabs>
        <w:ind w:left="3961" w:hanging="420"/>
      </w:pPr>
    </w:lvl>
    <w:lvl w:ilvl="7" w:tplc="04090019" w:tentative="1">
      <w:start w:val="1"/>
      <w:numFmt w:val="lowerLetter"/>
      <w:lvlText w:val="%8)"/>
      <w:lvlJc w:val="left"/>
      <w:pPr>
        <w:tabs>
          <w:tab w:val="num" w:pos="4381"/>
        </w:tabs>
        <w:ind w:left="4381" w:hanging="420"/>
      </w:pPr>
    </w:lvl>
    <w:lvl w:ilvl="8" w:tplc="0409001B" w:tentative="1">
      <w:start w:val="1"/>
      <w:numFmt w:val="lowerRoman"/>
      <w:lvlText w:val="%9."/>
      <w:lvlJc w:val="right"/>
      <w:pPr>
        <w:tabs>
          <w:tab w:val="num" w:pos="4801"/>
        </w:tabs>
        <w:ind w:left="4801" w:hanging="42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891353A"/>
    <w:multiLevelType w:val="hybridMultilevel"/>
    <w:tmpl w:val="F7CAC1DA"/>
    <w:lvl w:ilvl="0" w:tplc="511CFE72">
      <w:start w:val="1"/>
      <w:numFmt w:val="decimal"/>
      <w:lvlText w:val="%1."/>
      <w:lvlJc w:val="left"/>
      <w:pPr>
        <w:tabs>
          <w:tab w:val="num" w:pos="3082"/>
        </w:tabs>
        <w:ind w:left="3082" w:hanging="360"/>
      </w:pPr>
      <w:rPr>
        <w:rFonts w:hint="default"/>
      </w:rPr>
    </w:lvl>
    <w:lvl w:ilvl="1" w:tplc="04090019">
      <w:start w:val="1"/>
      <w:numFmt w:val="lowerLetter"/>
      <w:lvlText w:val="%2."/>
      <w:lvlJc w:val="left"/>
      <w:pPr>
        <w:tabs>
          <w:tab w:val="num" w:pos="3802"/>
        </w:tabs>
        <w:ind w:left="3802" w:hanging="360"/>
      </w:pPr>
    </w:lvl>
    <w:lvl w:ilvl="2" w:tplc="0409001B" w:tentative="1">
      <w:start w:val="1"/>
      <w:numFmt w:val="lowerRoman"/>
      <w:lvlText w:val="%3."/>
      <w:lvlJc w:val="right"/>
      <w:pPr>
        <w:tabs>
          <w:tab w:val="num" w:pos="4522"/>
        </w:tabs>
        <w:ind w:left="4522" w:hanging="180"/>
      </w:pPr>
    </w:lvl>
    <w:lvl w:ilvl="3" w:tplc="0409000F" w:tentative="1">
      <w:start w:val="1"/>
      <w:numFmt w:val="decimal"/>
      <w:lvlText w:val="%4."/>
      <w:lvlJc w:val="left"/>
      <w:pPr>
        <w:tabs>
          <w:tab w:val="num" w:pos="5242"/>
        </w:tabs>
        <w:ind w:left="5242" w:hanging="360"/>
      </w:pPr>
    </w:lvl>
    <w:lvl w:ilvl="4" w:tplc="04090019" w:tentative="1">
      <w:start w:val="1"/>
      <w:numFmt w:val="lowerLetter"/>
      <w:lvlText w:val="%5."/>
      <w:lvlJc w:val="left"/>
      <w:pPr>
        <w:tabs>
          <w:tab w:val="num" w:pos="5962"/>
        </w:tabs>
        <w:ind w:left="5962" w:hanging="360"/>
      </w:pPr>
    </w:lvl>
    <w:lvl w:ilvl="5" w:tplc="0409001B" w:tentative="1">
      <w:start w:val="1"/>
      <w:numFmt w:val="lowerRoman"/>
      <w:lvlText w:val="%6."/>
      <w:lvlJc w:val="right"/>
      <w:pPr>
        <w:tabs>
          <w:tab w:val="num" w:pos="6682"/>
        </w:tabs>
        <w:ind w:left="6682" w:hanging="180"/>
      </w:pPr>
    </w:lvl>
    <w:lvl w:ilvl="6" w:tplc="0409000F" w:tentative="1">
      <w:start w:val="1"/>
      <w:numFmt w:val="decimal"/>
      <w:lvlText w:val="%7."/>
      <w:lvlJc w:val="left"/>
      <w:pPr>
        <w:tabs>
          <w:tab w:val="num" w:pos="7402"/>
        </w:tabs>
        <w:ind w:left="7402" w:hanging="360"/>
      </w:pPr>
    </w:lvl>
    <w:lvl w:ilvl="7" w:tplc="04090019" w:tentative="1">
      <w:start w:val="1"/>
      <w:numFmt w:val="lowerLetter"/>
      <w:lvlText w:val="%8."/>
      <w:lvlJc w:val="left"/>
      <w:pPr>
        <w:tabs>
          <w:tab w:val="num" w:pos="8122"/>
        </w:tabs>
        <w:ind w:left="8122" w:hanging="360"/>
      </w:pPr>
    </w:lvl>
    <w:lvl w:ilvl="8" w:tplc="0409001B" w:tentative="1">
      <w:start w:val="1"/>
      <w:numFmt w:val="lowerRoman"/>
      <w:lvlText w:val="%9."/>
      <w:lvlJc w:val="right"/>
      <w:pPr>
        <w:tabs>
          <w:tab w:val="num" w:pos="8842"/>
        </w:tabs>
        <w:ind w:left="8842" w:hanging="180"/>
      </w:pPr>
    </w:lvl>
  </w:abstractNum>
  <w:abstractNum w:abstractNumId="5">
    <w:nsid w:val="268B6E81"/>
    <w:multiLevelType w:val="hybridMultilevel"/>
    <w:tmpl w:val="12C2DB9E"/>
    <w:lvl w:ilvl="0" w:tplc="76B2E5D2">
      <w:start w:val="1"/>
      <w:numFmt w:val="bullet"/>
      <w:lvlText w:val=""/>
      <w:lvlJc w:val="left"/>
      <w:pPr>
        <w:tabs>
          <w:tab w:val="num" w:pos="1956"/>
        </w:tabs>
        <w:ind w:left="1956" w:hanging="360"/>
      </w:pPr>
      <w:rPr>
        <w:rFonts w:ascii="Symbol" w:hAnsi="Symbol" w:hint="default"/>
        <w:b w:val="0"/>
        <w:i w:val="0"/>
        <w:color w:val="auto"/>
        <w:sz w:val="20"/>
        <w:szCs w:val="20"/>
      </w:rPr>
    </w:lvl>
    <w:lvl w:ilvl="1" w:tplc="04090003" w:tentative="1">
      <w:start w:val="1"/>
      <w:numFmt w:val="bullet"/>
      <w:lvlText w:val=""/>
      <w:lvlJc w:val="left"/>
      <w:pPr>
        <w:tabs>
          <w:tab w:val="num" w:pos="1356"/>
        </w:tabs>
        <w:ind w:left="1356" w:hanging="420"/>
      </w:pPr>
      <w:rPr>
        <w:rFonts w:ascii="Wingdings" w:hAnsi="Wingdings" w:hint="default"/>
      </w:rPr>
    </w:lvl>
    <w:lvl w:ilvl="2" w:tplc="04090005" w:tentative="1">
      <w:start w:val="1"/>
      <w:numFmt w:val="bullet"/>
      <w:lvlText w:val=""/>
      <w:lvlJc w:val="left"/>
      <w:pPr>
        <w:tabs>
          <w:tab w:val="num" w:pos="1776"/>
        </w:tabs>
        <w:ind w:left="1776" w:hanging="420"/>
      </w:pPr>
      <w:rPr>
        <w:rFonts w:ascii="Wingdings" w:hAnsi="Wingdings" w:hint="default"/>
      </w:rPr>
    </w:lvl>
    <w:lvl w:ilvl="3" w:tplc="04090001" w:tentative="1">
      <w:start w:val="1"/>
      <w:numFmt w:val="bullet"/>
      <w:lvlText w:val=""/>
      <w:lvlJc w:val="left"/>
      <w:pPr>
        <w:tabs>
          <w:tab w:val="num" w:pos="2196"/>
        </w:tabs>
        <w:ind w:left="2196" w:hanging="420"/>
      </w:pPr>
      <w:rPr>
        <w:rFonts w:ascii="Wingdings" w:hAnsi="Wingdings" w:hint="default"/>
      </w:rPr>
    </w:lvl>
    <w:lvl w:ilvl="4" w:tplc="04090003" w:tentative="1">
      <w:start w:val="1"/>
      <w:numFmt w:val="bullet"/>
      <w:lvlText w:val=""/>
      <w:lvlJc w:val="left"/>
      <w:pPr>
        <w:tabs>
          <w:tab w:val="num" w:pos="2616"/>
        </w:tabs>
        <w:ind w:left="2616" w:hanging="420"/>
      </w:pPr>
      <w:rPr>
        <w:rFonts w:ascii="Wingdings" w:hAnsi="Wingdings" w:hint="default"/>
      </w:rPr>
    </w:lvl>
    <w:lvl w:ilvl="5" w:tplc="04090005" w:tentative="1">
      <w:start w:val="1"/>
      <w:numFmt w:val="bullet"/>
      <w:lvlText w:val=""/>
      <w:lvlJc w:val="left"/>
      <w:pPr>
        <w:tabs>
          <w:tab w:val="num" w:pos="3036"/>
        </w:tabs>
        <w:ind w:left="3036" w:hanging="420"/>
      </w:pPr>
      <w:rPr>
        <w:rFonts w:ascii="Wingdings" w:hAnsi="Wingdings" w:hint="default"/>
      </w:rPr>
    </w:lvl>
    <w:lvl w:ilvl="6" w:tplc="04090001" w:tentative="1">
      <w:start w:val="1"/>
      <w:numFmt w:val="bullet"/>
      <w:lvlText w:val=""/>
      <w:lvlJc w:val="left"/>
      <w:pPr>
        <w:tabs>
          <w:tab w:val="num" w:pos="3456"/>
        </w:tabs>
        <w:ind w:left="3456" w:hanging="420"/>
      </w:pPr>
      <w:rPr>
        <w:rFonts w:ascii="Wingdings" w:hAnsi="Wingdings" w:hint="default"/>
      </w:rPr>
    </w:lvl>
    <w:lvl w:ilvl="7" w:tplc="04090003" w:tentative="1">
      <w:start w:val="1"/>
      <w:numFmt w:val="bullet"/>
      <w:lvlText w:val=""/>
      <w:lvlJc w:val="left"/>
      <w:pPr>
        <w:tabs>
          <w:tab w:val="num" w:pos="3876"/>
        </w:tabs>
        <w:ind w:left="3876" w:hanging="420"/>
      </w:pPr>
      <w:rPr>
        <w:rFonts w:ascii="Wingdings" w:hAnsi="Wingdings" w:hint="default"/>
      </w:rPr>
    </w:lvl>
    <w:lvl w:ilvl="8" w:tplc="04090005" w:tentative="1">
      <w:start w:val="1"/>
      <w:numFmt w:val="bullet"/>
      <w:lvlText w:val=""/>
      <w:lvlJc w:val="left"/>
      <w:pPr>
        <w:tabs>
          <w:tab w:val="num" w:pos="4296"/>
        </w:tabs>
        <w:ind w:left="4296" w:hanging="420"/>
      </w:pPr>
      <w:rPr>
        <w:rFonts w:ascii="Wingdings" w:hAnsi="Wingdings" w:hint="default"/>
      </w:rPr>
    </w:lvl>
  </w:abstractNum>
  <w:abstractNum w:abstractNumId="6">
    <w:nsid w:val="28B55254"/>
    <w:multiLevelType w:val="hybridMultilevel"/>
    <w:tmpl w:val="3D64A2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A74B7"/>
    <w:multiLevelType w:val="singleLevel"/>
    <w:tmpl w:val="F328F360"/>
    <w:lvl w:ilvl="0">
      <w:start w:val="1"/>
      <w:numFmt w:val="decimal"/>
      <w:lvlText w:val="%1."/>
      <w:lvlJc w:val="right"/>
      <w:pPr>
        <w:tabs>
          <w:tab w:val="num" w:pos="360"/>
        </w:tabs>
        <w:ind w:left="-680" w:firstLine="680"/>
      </w:pPr>
      <w:rPr>
        <w:rFonts w:ascii="Times New Roman" w:hAnsi="Times New Roman" w:hint="default"/>
      </w:rPr>
    </w:lvl>
  </w:abstractNum>
  <w:abstractNum w:abstractNumId="8">
    <w:nsid w:val="332B418C"/>
    <w:multiLevelType w:val="hybridMultilevel"/>
    <w:tmpl w:val="CB00553C"/>
    <w:lvl w:ilvl="0" w:tplc="040465BE">
      <w:start w:val="10"/>
      <w:numFmt w:val="bullet"/>
      <w:lvlText w:val="-"/>
      <w:lvlJc w:val="left"/>
      <w:pPr>
        <w:ind w:left="948" w:hanging="360"/>
      </w:pPr>
      <w:rPr>
        <w:rFonts w:ascii="Arial" w:eastAsia="SimSun" w:hAnsi="Arial" w:cs="Aria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9">
    <w:nsid w:val="338526E7"/>
    <w:multiLevelType w:val="hybridMultilevel"/>
    <w:tmpl w:val="177EC49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5BE7E72"/>
    <w:multiLevelType w:val="hybridMultilevel"/>
    <w:tmpl w:val="FD1EFE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965AD"/>
    <w:multiLevelType w:val="hybridMultilevel"/>
    <w:tmpl w:val="D00040B8"/>
    <w:lvl w:ilvl="0" w:tplc="6C602DE0">
      <w:start w:val="5"/>
      <w:numFmt w:val="decimal"/>
      <w:lvlText w:val="%1."/>
      <w:lvlJc w:val="left"/>
      <w:pPr>
        <w:ind w:left="720" w:hanging="360"/>
      </w:pPr>
      <w:rPr>
        <w:rFonts w:hint="default"/>
      </w:rPr>
    </w:lvl>
    <w:lvl w:ilvl="1" w:tplc="378A3AC4">
      <w:start w:val="1"/>
      <w:numFmt w:val="lowerLetter"/>
      <w:lvlText w:val="(%2)"/>
      <w:lvlJc w:val="left"/>
      <w:pPr>
        <w:ind w:left="1440" w:hanging="360"/>
      </w:pPr>
      <w:rPr>
        <w:rFonts w:ascii="Arial" w:eastAsia="SimSu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1D47E7"/>
    <w:multiLevelType w:val="multilevel"/>
    <w:tmpl w:val="5464D986"/>
    <w:lvl w:ilvl="0">
      <w:start w:val="1"/>
      <w:numFmt w:val="decimal"/>
      <w:lvlText w:val="%1."/>
      <w:lvlJc w:val="left"/>
      <w:pPr>
        <w:tabs>
          <w:tab w:val="num" w:pos="567"/>
        </w:tabs>
        <w:ind w:left="0" w:firstLine="0"/>
      </w:pPr>
      <w:rPr>
        <w:rFonts w:ascii="Arial" w:hAnsi="Arial" w:cs="Arial" w:hint="default"/>
        <w:b w:val="0"/>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560324B"/>
    <w:multiLevelType w:val="hybridMultilevel"/>
    <w:tmpl w:val="9DB475C6"/>
    <w:lvl w:ilvl="0" w:tplc="EB48DF8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4AC650ED"/>
    <w:multiLevelType w:val="multilevel"/>
    <w:tmpl w:val="5464D986"/>
    <w:lvl w:ilvl="0">
      <w:start w:val="1"/>
      <w:numFmt w:val="decimal"/>
      <w:lvlText w:val="%1."/>
      <w:lvlJc w:val="left"/>
      <w:pPr>
        <w:tabs>
          <w:tab w:val="num" w:pos="567"/>
        </w:tabs>
        <w:ind w:left="0" w:firstLine="0"/>
      </w:pPr>
      <w:rPr>
        <w:rFonts w:ascii="Arial" w:hAnsi="Arial" w:cs="Arial" w:hint="default"/>
        <w:b w:val="0"/>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C31395C"/>
    <w:multiLevelType w:val="hybridMultilevel"/>
    <w:tmpl w:val="E7B6F082"/>
    <w:lvl w:ilvl="0" w:tplc="7DA6BD62">
      <w:start w:val="6"/>
      <w:numFmt w:val="decimal"/>
      <w:lvlText w:val="%1."/>
      <w:lvlJc w:val="left"/>
      <w:pPr>
        <w:tabs>
          <w:tab w:val="num" w:pos="600"/>
        </w:tabs>
        <w:ind w:left="600" w:hanging="60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D0877FE"/>
    <w:multiLevelType w:val="multilevel"/>
    <w:tmpl w:val="FE56AF98"/>
    <w:lvl w:ilvl="0">
      <w:start w:val="2"/>
      <w:numFmt w:val="bullet"/>
      <w:lvlText w:val="-"/>
      <w:lvlJc w:val="left"/>
      <w:pPr>
        <w:tabs>
          <w:tab w:val="num" w:pos="2061"/>
        </w:tabs>
        <w:ind w:left="2061" w:hanging="360"/>
      </w:pPr>
      <w:rPr>
        <w:rFonts w:ascii="Arial" w:eastAsia="Times New Roman" w:hAnsi="Arial" w:cs="Aria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8">
    <w:nsid w:val="509B0AA4"/>
    <w:multiLevelType w:val="hybridMultilevel"/>
    <w:tmpl w:val="CAC0A34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5920798F"/>
    <w:multiLevelType w:val="hybridMultilevel"/>
    <w:tmpl w:val="FE56AF98"/>
    <w:lvl w:ilvl="0" w:tplc="71E27B76">
      <w:start w:val="2"/>
      <w:numFmt w:val="bullet"/>
      <w:lvlText w:val="-"/>
      <w:lvlJc w:val="left"/>
      <w:pPr>
        <w:tabs>
          <w:tab w:val="num" w:pos="2061"/>
        </w:tabs>
        <w:ind w:left="2061" w:hanging="360"/>
      </w:pPr>
      <w:rPr>
        <w:rFonts w:ascii="Arial" w:eastAsia="Times New Roman" w:hAnsi="Arial" w:cs="Arial" w:hint="default"/>
      </w:rPr>
    </w:lvl>
    <w:lvl w:ilvl="1" w:tplc="04090003" w:tentative="1">
      <w:start w:val="1"/>
      <w:numFmt w:val="bullet"/>
      <w:lvlText w:val="o"/>
      <w:lvlJc w:val="left"/>
      <w:pPr>
        <w:tabs>
          <w:tab w:val="num" w:pos="2781"/>
        </w:tabs>
        <w:ind w:left="2781" w:hanging="360"/>
      </w:pPr>
      <w:rPr>
        <w:rFonts w:ascii="Courier New" w:hAnsi="Courier New" w:cs="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0">
    <w:nsid w:val="61216A77"/>
    <w:multiLevelType w:val="hybridMultilevel"/>
    <w:tmpl w:val="5F386982"/>
    <w:lvl w:ilvl="0" w:tplc="468E3132">
      <w:start w:val="20"/>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FA0655"/>
    <w:multiLevelType w:val="hybridMultilevel"/>
    <w:tmpl w:val="42447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D8266CA"/>
    <w:multiLevelType w:val="hybridMultilevel"/>
    <w:tmpl w:val="01043348"/>
    <w:lvl w:ilvl="0" w:tplc="3D7E68E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1B2B68"/>
    <w:multiLevelType w:val="multilevel"/>
    <w:tmpl w:val="FE56AF98"/>
    <w:lvl w:ilvl="0">
      <w:start w:val="2"/>
      <w:numFmt w:val="bullet"/>
      <w:lvlText w:val="-"/>
      <w:lvlJc w:val="left"/>
      <w:pPr>
        <w:tabs>
          <w:tab w:val="num" w:pos="2061"/>
        </w:tabs>
        <w:ind w:left="2061" w:hanging="360"/>
      </w:pPr>
      <w:rPr>
        <w:rFonts w:ascii="Arial" w:eastAsia="Times New Roman" w:hAnsi="Arial" w:cs="Aria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24">
    <w:nsid w:val="784D76C3"/>
    <w:multiLevelType w:val="hybridMultilevel"/>
    <w:tmpl w:val="E684E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4"/>
  </w:num>
  <w:num w:numId="4">
    <w:abstractNumId w:val="19"/>
  </w:num>
  <w:num w:numId="5">
    <w:abstractNumId w:val="23"/>
  </w:num>
  <w:num w:numId="6">
    <w:abstractNumId w:val="17"/>
  </w:num>
  <w:num w:numId="7">
    <w:abstractNumId w:val="5"/>
  </w:num>
  <w:num w:numId="8">
    <w:abstractNumId w:val="0"/>
  </w:num>
  <w:num w:numId="9">
    <w:abstractNumId w:val="14"/>
  </w:num>
  <w:num w:numId="10">
    <w:abstractNumId w:val="15"/>
  </w:num>
  <w:num w:numId="11">
    <w:abstractNumId w:val="12"/>
  </w:num>
  <w:num w:numId="12">
    <w:abstractNumId w:val="2"/>
  </w:num>
  <w:num w:numId="13">
    <w:abstractNumId w:val="7"/>
  </w:num>
  <w:num w:numId="14">
    <w:abstractNumId w:val="16"/>
  </w:num>
  <w:num w:numId="15">
    <w:abstractNumId w:val="24"/>
  </w:num>
  <w:num w:numId="16">
    <w:abstractNumId w:val="22"/>
  </w:num>
  <w:num w:numId="17">
    <w:abstractNumId w:val="8"/>
  </w:num>
  <w:num w:numId="18">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D2"/>
    <w:rsid w:val="000001EE"/>
    <w:rsid w:val="00004510"/>
    <w:rsid w:val="00022F9A"/>
    <w:rsid w:val="000266CA"/>
    <w:rsid w:val="00030E9B"/>
    <w:rsid w:val="00031B05"/>
    <w:rsid w:val="000377CA"/>
    <w:rsid w:val="0006178D"/>
    <w:rsid w:val="00064354"/>
    <w:rsid w:val="0006474E"/>
    <w:rsid w:val="00070C1D"/>
    <w:rsid w:val="00085EC1"/>
    <w:rsid w:val="00086F20"/>
    <w:rsid w:val="00090501"/>
    <w:rsid w:val="000917C1"/>
    <w:rsid w:val="00091B9D"/>
    <w:rsid w:val="00093E84"/>
    <w:rsid w:val="00097C32"/>
    <w:rsid w:val="000A0BDD"/>
    <w:rsid w:val="000A4170"/>
    <w:rsid w:val="000A41FA"/>
    <w:rsid w:val="000B4502"/>
    <w:rsid w:val="000C0374"/>
    <w:rsid w:val="000C5E9E"/>
    <w:rsid w:val="000D4498"/>
    <w:rsid w:val="000E2127"/>
    <w:rsid w:val="000E720E"/>
    <w:rsid w:val="000F0290"/>
    <w:rsid w:val="000F76E6"/>
    <w:rsid w:val="00105D8B"/>
    <w:rsid w:val="0012496A"/>
    <w:rsid w:val="00132855"/>
    <w:rsid w:val="00134E65"/>
    <w:rsid w:val="001370A6"/>
    <w:rsid w:val="00140674"/>
    <w:rsid w:val="00156A89"/>
    <w:rsid w:val="0016301F"/>
    <w:rsid w:val="00181FDA"/>
    <w:rsid w:val="001830D6"/>
    <w:rsid w:val="001832EE"/>
    <w:rsid w:val="001A03E0"/>
    <w:rsid w:val="001A0ED5"/>
    <w:rsid w:val="001A6EF3"/>
    <w:rsid w:val="001B0881"/>
    <w:rsid w:val="001B4734"/>
    <w:rsid w:val="001C2405"/>
    <w:rsid w:val="001C3489"/>
    <w:rsid w:val="001C4187"/>
    <w:rsid w:val="001F2A02"/>
    <w:rsid w:val="00201EF0"/>
    <w:rsid w:val="00205D95"/>
    <w:rsid w:val="00205EA8"/>
    <w:rsid w:val="00213102"/>
    <w:rsid w:val="002158BE"/>
    <w:rsid w:val="002264CB"/>
    <w:rsid w:val="00226551"/>
    <w:rsid w:val="00232C1B"/>
    <w:rsid w:val="00244F97"/>
    <w:rsid w:val="002462E5"/>
    <w:rsid w:val="0025228A"/>
    <w:rsid w:val="0025572B"/>
    <w:rsid w:val="00256BCE"/>
    <w:rsid w:val="00264303"/>
    <w:rsid w:val="00273E9D"/>
    <w:rsid w:val="00274740"/>
    <w:rsid w:val="0028654E"/>
    <w:rsid w:val="00291154"/>
    <w:rsid w:val="00291854"/>
    <w:rsid w:val="00293176"/>
    <w:rsid w:val="00293A05"/>
    <w:rsid w:val="002A00DD"/>
    <w:rsid w:val="002B5262"/>
    <w:rsid w:val="002B5B20"/>
    <w:rsid w:val="002B728D"/>
    <w:rsid w:val="002C155A"/>
    <w:rsid w:val="002C2437"/>
    <w:rsid w:val="002C288F"/>
    <w:rsid w:val="002D142C"/>
    <w:rsid w:val="002D53AD"/>
    <w:rsid w:val="003014EF"/>
    <w:rsid w:val="00302029"/>
    <w:rsid w:val="00302FE8"/>
    <w:rsid w:val="003213F2"/>
    <w:rsid w:val="00321F76"/>
    <w:rsid w:val="00322193"/>
    <w:rsid w:val="003309FF"/>
    <w:rsid w:val="00330B63"/>
    <w:rsid w:val="0033155A"/>
    <w:rsid w:val="00341A47"/>
    <w:rsid w:val="00344CD2"/>
    <w:rsid w:val="00347080"/>
    <w:rsid w:val="003611DE"/>
    <w:rsid w:val="0037006C"/>
    <w:rsid w:val="00372993"/>
    <w:rsid w:val="003823DC"/>
    <w:rsid w:val="00384FB7"/>
    <w:rsid w:val="00386416"/>
    <w:rsid w:val="00392667"/>
    <w:rsid w:val="0039500E"/>
    <w:rsid w:val="003A0542"/>
    <w:rsid w:val="003B0B74"/>
    <w:rsid w:val="003B716F"/>
    <w:rsid w:val="003C7376"/>
    <w:rsid w:val="003F1FD3"/>
    <w:rsid w:val="003F6CAE"/>
    <w:rsid w:val="00402C4C"/>
    <w:rsid w:val="00406315"/>
    <w:rsid w:val="00411008"/>
    <w:rsid w:val="00414BD6"/>
    <w:rsid w:val="00421954"/>
    <w:rsid w:val="004231B5"/>
    <w:rsid w:val="00427697"/>
    <w:rsid w:val="00444558"/>
    <w:rsid w:val="004525A1"/>
    <w:rsid w:val="0045366E"/>
    <w:rsid w:val="0045504C"/>
    <w:rsid w:val="00456D39"/>
    <w:rsid w:val="004613E7"/>
    <w:rsid w:val="004632F6"/>
    <w:rsid w:val="00495EBC"/>
    <w:rsid w:val="004A154C"/>
    <w:rsid w:val="004A17A5"/>
    <w:rsid w:val="004B79B8"/>
    <w:rsid w:val="004C4E6A"/>
    <w:rsid w:val="004D51D3"/>
    <w:rsid w:val="004E4C69"/>
    <w:rsid w:val="004F6918"/>
    <w:rsid w:val="00500E0F"/>
    <w:rsid w:val="00520262"/>
    <w:rsid w:val="005213A2"/>
    <w:rsid w:val="00525DB2"/>
    <w:rsid w:val="00526D39"/>
    <w:rsid w:val="00543E72"/>
    <w:rsid w:val="0054406B"/>
    <w:rsid w:val="005475E7"/>
    <w:rsid w:val="00552CD7"/>
    <w:rsid w:val="0055521A"/>
    <w:rsid w:val="005563CE"/>
    <w:rsid w:val="0057047F"/>
    <w:rsid w:val="00570713"/>
    <w:rsid w:val="00574D9A"/>
    <w:rsid w:val="00576C4E"/>
    <w:rsid w:val="00580CE2"/>
    <w:rsid w:val="00583E76"/>
    <w:rsid w:val="00597A4E"/>
    <w:rsid w:val="005B7489"/>
    <w:rsid w:val="005C4325"/>
    <w:rsid w:val="005D1283"/>
    <w:rsid w:val="005D5FBE"/>
    <w:rsid w:val="005D773E"/>
    <w:rsid w:val="005E1D9E"/>
    <w:rsid w:val="005F08E6"/>
    <w:rsid w:val="005F5C26"/>
    <w:rsid w:val="006007EC"/>
    <w:rsid w:val="00602288"/>
    <w:rsid w:val="00602E81"/>
    <w:rsid w:val="00605EC9"/>
    <w:rsid w:val="00607FE9"/>
    <w:rsid w:val="00611210"/>
    <w:rsid w:val="00614000"/>
    <w:rsid w:val="0061585A"/>
    <w:rsid w:val="00637C3E"/>
    <w:rsid w:val="00641A4E"/>
    <w:rsid w:val="00642B40"/>
    <w:rsid w:val="00643B5E"/>
    <w:rsid w:val="0064434B"/>
    <w:rsid w:val="00645157"/>
    <w:rsid w:val="00652F2B"/>
    <w:rsid w:val="00653588"/>
    <w:rsid w:val="0065761A"/>
    <w:rsid w:val="00661CDB"/>
    <w:rsid w:val="00662441"/>
    <w:rsid w:val="00665531"/>
    <w:rsid w:val="006727B9"/>
    <w:rsid w:val="00675BD7"/>
    <w:rsid w:val="00676B06"/>
    <w:rsid w:val="00680321"/>
    <w:rsid w:val="0068428A"/>
    <w:rsid w:val="006844BE"/>
    <w:rsid w:val="00692802"/>
    <w:rsid w:val="00692E40"/>
    <w:rsid w:val="006B09BF"/>
    <w:rsid w:val="006B33FA"/>
    <w:rsid w:val="006B3F99"/>
    <w:rsid w:val="006B5B96"/>
    <w:rsid w:val="006B6736"/>
    <w:rsid w:val="006B7A90"/>
    <w:rsid w:val="006B7E82"/>
    <w:rsid w:val="006C7059"/>
    <w:rsid w:val="006E2D6D"/>
    <w:rsid w:val="006F01AE"/>
    <w:rsid w:val="006F61F8"/>
    <w:rsid w:val="006F661C"/>
    <w:rsid w:val="00701059"/>
    <w:rsid w:val="007056C0"/>
    <w:rsid w:val="00714C2C"/>
    <w:rsid w:val="007151EE"/>
    <w:rsid w:val="00730AC1"/>
    <w:rsid w:val="00740B28"/>
    <w:rsid w:val="0074637D"/>
    <w:rsid w:val="007566EA"/>
    <w:rsid w:val="00765255"/>
    <w:rsid w:val="00770DD9"/>
    <w:rsid w:val="00771FC9"/>
    <w:rsid w:val="00775136"/>
    <w:rsid w:val="00777E56"/>
    <w:rsid w:val="007809BE"/>
    <w:rsid w:val="00792A5D"/>
    <w:rsid w:val="007A1052"/>
    <w:rsid w:val="007A136F"/>
    <w:rsid w:val="007A5860"/>
    <w:rsid w:val="007C6599"/>
    <w:rsid w:val="007F07B1"/>
    <w:rsid w:val="007F2BF0"/>
    <w:rsid w:val="007F3C03"/>
    <w:rsid w:val="007F682A"/>
    <w:rsid w:val="00800096"/>
    <w:rsid w:val="00800DF8"/>
    <w:rsid w:val="00801B84"/>
    <w:rsid w:val="00805155"/>
    <w:rsid w:val="00813212"/>
    <w:rsid w:val="00836088"/>
    <w:rsid w:val="00837C3A"/>
    <w:rsid w:val="00841A2D"/>
    <w:rsid w:val="00850388"/>
    <w:rsid w:val="00850A32"/>
    <w:rsid w:val="00850EBD"/>
    <w:rsid w:val="00865775"/>
    <w:rsid w:val="008725E2"/>
    <w:rsid w:val="00875115"/>
    <w:rsid w:val="008827FC"/>
    <w:rsid w:val="00885C36"/>
    <w:rsid w:val="008870B2"/>
    <w:rsid w:val="008A40A4"/>
    <w:rsid w:val="008A47F9"/>
    <w:rsid w:val="008A580D"/>
    <w:rsid w:val="008A58A2"/>
    <w:rsid w:val="008B1705"/>
    <w:rsid w:val="008B1C07"/>
    <w:rsid w:val="008C4DB9"/>
    <w:rsid w:val="008D3FB5"/>
    <w:rsid w:val="008D60B0"/>
    <w:rsid w:val="008E6611"/>
    <w:rsid w:val="008F6C61"/>
    <w:rsid w:val="008F770C"/>
    <w:rsid w:val="00905656"/>
    <w:rsid w:val="009115FF"/>
    <w:rsid w:val="00913A31"/>
    <w:rsid w:val="009208D8"/>
    <w:rsid w:val="00924A4C"/>
    <w:rsid w:val="00934C72"/>
    <w:rsid w:val="00935DC7"/>
    <w:rsid w:val="0094336A"/>
    <w:rsid w:val="0094437F"/>
    <w:rsid w:val="00946470"/>
    <w:rsid w:val="00965FDE"/>
    <w:rsid w:val="00977B88"/>
    <w:rsid w:val="00983228"/>
    <w:rsid w:val="009860E1"/>
    <w:rsid w:val="00987E43"/>
    <w:rsid w:val="00996567"/>
    <w:rsid w:val="009C0343"/>
    <w:rsid w:val="009D2920"/>
    <w:rsid w:val="009E5230"/>
    <w:rsid w:val="00A0519E"/>
    <w:rsid w:val="00A1080D"/>
    <w:rsid w:val="00A25AAB"/>
    <w:rsid w:val="00A27CC2"/>
    <w:rsid w:val="00A3208A"/>
    <w:rsid w:val="00A356B1"/>
    <w:rsid w:val="00A41BB9"/>
    <w:rsid w:val="00A53BD6"/>
    <w:rsid w:val="00A54236"/>
    <w:rsid w:val="00A557D3"/>
    <w:rsid w:val="00A56497"/>
    <w:rsid w:val="00A61318"/>
    <w:rsid w:val="00A64D6A"/>
    <w:rsid w:val="00A73A7F"/>
    <w:rsid w:val="00A956E8"/>
    <w:rsid w:val="00AA110A"/>
    <w:rsid w:val="00AB003C"/>
    <w:rsid w:val="00AC1BB6"/>
    <w:rsid w:val="00AC71F8"/>
    <w:rsid w:val="00AC7922"/>
    <w:rsid w:val="00AD4C22"/>
    <w:rsid w:val="00AE2B65"/>
    <w:rsid w:val="00AE3BB1"/>
    <w:rsid w:val="00B03499"/>
    <w:rsid w:val="00B03DA0"/>
    <w:rsid w:val="00B113BB"/>
    <w:rsid w:val="00B1155D"/>
    <w:rsid w:val="00B12697"/>
    <w:rsid w:val="00B201EA"/>
    <w:rsid w:val="00B2142D"/>
    <w:rsid w:val="00B22F37"/>
    <w:rsid w:val="00B23FC1"/>
    <w:rsid w:val="00B272B4"/>
    <w:rsid w:val="00B30C6F"/>
    <w:rsid w:val="00B31FDD"/>
    <w:rsid w:val="00B331F3"/>
    <w:rsid w:val="00B365DE"/>
    <w:rsid w:val="00B37A39"/>
    <w:rsid w:val="00B51F79"/>
    <w:rsid w:val="00B53459"/>
    <w:rsid w:val="00B66C93"/>
    <w:rsid w:val="00B77084"/>
    <w:rsid w:val="00BA5520"/>
    <w:rsid w:val="00BB4F16"/>
    <w:rsid w:val="00BC20E9"/>
    <w:rsid w:val="00BC6C8E"/>
    <w:rsid w:val="00BD2032"/>
    <w:rsid w:val="00BE13CA"/>
    <w:rsid w:val="00BE5A51"/>
    <w:rsid w:val="00BF1929"/>
    <w:rsid w:val="00C04423"/>
    <w:rsid w:val="00C0577F"/>
    <w:rsid w:val="00C109BC"/>
    <w:rsid w:val="00C122A3"/>
    <w:rsid w:val="00C142AF"/>
    <w:rsid w:val="00C14B05"/>
    <w:rsid w:val="00C21D77"/>
    <w:rsid w:val="00C23E7C"/>
    <w:rsid w:val="00C251E1"/>
    <w:rsid w:val="00C30172"/>
    <w:rsid w:val="00C34D4E"/>
    <w:rsid w:val="00C34F0B"/>
    <w:rsid w:val="00C420DB"/>
    <w:rsid w:val="00C513C8"/>
    <w:rsid w:val="00C5345B"/>
    <w:rsid w:val="00C60E1F"/>
    <w:rsid w:val="00C611C6"/>
    <w:rsid w:val="00C67EB6"/>
    <w:rsid w:val="00C8625F"/>
    <w:rsid w:val="00C86CA3"/>
    <w:rsid w:val="00C87256"/>
    <w:rsid w:val="00C95ADE"/>
    <w:rsid w:val="00CA3113"/>
    <w:rsid w:val="00CB59DF"/>
    <w:rsid w:val="00CB5CCD"/>
    <w:rsid w:val="00CC1146"/>
    <w:rsid w:val="00CC3B2D"/>
    <w:rsid w:val="00CC7941"/>
    <w:rsid w:val="00CD74E8"/>
    <w:rsid w:val="00CE0221"/>
    <w:rsid w:val="00D0542A"/>
    <w:rsid w:val="00D23D91"/>
    <w:rsid w:val="00D2585F"/>
    <w:rsid w:val="00D26046"/>
    <w:rsid w:val="00D3095F"/>
    <w:rsid w:val="00D340F3"/>
    <w:rsid w:val="00D373C0"/>
    <w:rsid w:val="00D445BC"/>
    <w:rsid w:val="00D5240D"/>
    <w:rsid w:val="00D55713"/>
    <w:rsid w:val="00D577AD"/>
    <w:rsid w:val="00D577D6"/>
    <w:rsid w:val="00D7765F"/>
    <w:rsid w:val="00D802E2"/>
    <w:rsid w:val="00D81384"/>
    <w:rsid w:val="00D816A3"/>
    <w:rsid w:val="00D834A9"/>
    <w:rsid w:val="00D85FB0"/>
    <w:rsid w:val="00D92472"/>
    <w:rsid w:val="00D93E96"/>
    <w:rsid w:val="00D96A63"/>
    <w:rsid w:val="00DB052F"/>
    <w:rsid w:val="00DB0C63"/>
    <w:rsid w:val="00DC08B8"/>
    <w:rsid w:val="00DD1310"/>
    <w:rsid w:val="00DD398F"/>
    <w:rsid w:val="00DE012B"/>
    <w:rsid w:val="00DE70BE"/>
    <w:rsid w:val="00DF10D2"/>
    <w:rsid w:val="00E062C7"/>
    <w:rsid w:val="00E10AD5"/>
    <w:rsid w:val="00E11FDA"/>
    <w:rsid w:val="00E14066"/>
    <w:rsid w:val="00E214CD"/>
    <w:rsid w:val="00E23119"/>
    <w:rsid w:val="00E24335"/>
    <w:rsid w:val="00E26D06"/>
    <w:rsid w:val="00E309E6"/>
    <w:rsid w:val="00E34F44"/>
    <w:rsid w:val="00E44907"/>
    <w:rsid w:val="00E528C1"/>
    <w:rsid w:val="00E65464"/>
    <w:rsid w:val="00E708FD"/>
    <w:rsid w:val="00E74680"/>
    <w:rsid w:val="00E939D1"/>
    <w:rsid w:val="00E95C7D"/>
    <w:rsid w:val="00EA4994"/>
    <w:rsid w:val="00EA771D"/>
    <w:rsid w:val="00EA7A5F"/>
    <w:rsid w:val="00EB0560"/>
    <w:rsid w:val="00EC54C3"/>
    <w:rsid w:val="00ED77BE"/>
    <w:rsid w:val="00EE0CBD"/>
    <w:rsid w:val="00EE1576"/>
    <w:rsid w:val="00EE1C96"/>
    <w:rsid w:val="00EE20AF"/>
    <w:rsid w:val="00EF2B0E"/>
    <w:rsid w:val="00F0100E"/>
    <w:rsid w:val="00F074A6"/>
    <w:rsid w:val="00F1171B"/>
    <w:rsid w:val="00F13737"/>
    <w:rsid w:val="00F22736"/>
    <w:rsid w:val="00F2732D"/>
    <w:rsid w:val="00F3672A"/>
    <w:rsid w:val="00F4152E"/>
    <w:rsid w:val="00F42F77"/>
    <w:rsid w:val="00F472A0"/>
    <w:rsid w:val="00F5747F"/>
    <w:rsid w:val="00F57B19"/>
    <w:rsid w:val="00F6027C"/>
    <w:rsid w:val="00F63AB8"/>
    <w:rsid w:val="00F77139"/>
    <w:rsid w:val="00F875A6"/>
    <w:rsid w:val="00F97568"/>
    <w:rsid w:val="00FA354F"/>
    <w:rsid w:val="00FA5E6D"/>
    <w:rsid w:val="00FC7D2F"/>
    <w:rsid w:val="00FE01F6"/>
    <w:rsid w:val="00FE0A34"/>
    <w:rsid w:val="00FE0DB2"/>
    <w:rsid w:val="00FE2A17"/>
    <w:rsid w:val="00FE52A0"/>
    <w:rsid w:val="00FE7223"/>
    <w:rsid w:val="00FF7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10D2"/>
    <w:pPr>
      <w:spacing w:after="120" w:line="260" w:lineRule="exact"/>
      <w:ind w:left="1021"/>
    </w:pPr>
    <w:rPr>
      <w:rFonts w:ascii="Arial" w:eastAsia="Times New Roman" w:hAnsi="Aria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customStyle="1" w:styleId="preparedby">
    <w:name w:val="prepared by"/>
    <w:basedOn w:val="a"/>
    <w:next w:val="a"/>
    <w:rsid w:val="00DF10D2"/>
    <w:pPr>
      <w:spacing w:after="480"/>
    </w:pPr>
    <w:rPr>
      <w:i/>
    </w:rPr>
  </w:style>
  <w:style w:type="paragraph" w:customStyle="1" w:styleId="Documenttitle">
    <w:name w:val="Document title"/>
    <w:basedOn w:val="a"/>
    <w:rsid w:val="00DF10D2"/>
    <w:pPr>
      <w:spacing w:before="1200"/>
    </w:pPr>
    <w:rPr>
      <w:b/>
      <w:caps/>
    </w:rPr>
  </w:style>
  <w:style w:type="paragraph" w:customStyle="1" w:styleId="MeetinglanguageDate">
    <w:name w:val="Meeting language &amp; Date"/>
    <w:basedOn w:val="a"/>
    <w:next w:val="Meetingtitle"/>
    <w:rsid w:val="00DF10D2"/>
    <w:pPr>
      <w:spacing w:after="1680" w:line="160" w:lineRule="exact"/>
      <w:contextualSpacing/>
      <w:jc w:val="right"/>
    </w:pPr>
    <w:rPr>
      <w:rFonts w:ascii="Arial Black" w:hAnsi="Arial Black"/>
      <w:b/>
      <w:caps/>
      <w:sz w:val="15"/>
      <w:lang w:val="fr-FR"/>
    </w:rPr>
  </w:style>
  <w:style w:type="paragraph" w:customStyle="1" w:styleId="Language">
    <w:name w:val="Language"/>
    <w:basedOn w:val="a"/>
    <w:next w:val="a"/>
    <w:autoRedefine/>
    <w:rsid w:val="00DF10D2"/>
    <w:pPr>
      <w:spacing w:line="340" w:lineRule="atLeast"/>
      <w:jc w:val="right"/>
    </w:pPr>
    <w:rPr>
      <w:b/>
      <w:caps/>
      <w:sz w:val="40"/>
      <w:lang w:val="pt-BR"/>
    </w:rPr>
  </w:style>
  <w:style w:type="paragraph" w:customStyle="1" w:styleId="MeetingCode">
    <w:name w:val="Meeting Code"/>
    <w:basedOn w:val="MeetinglanguageDate"/>
    <w:rsid w:val="00DF10D2"/>
    <w:pPr>
      <w:spacing w:before="300" w:after="0"/>
    </w:pPr>
  </w:style>
  <w:style w:type="paragraph" w:customStyle="1" w:styleId="Meetingtitle">
    <w:name w:val="Meeting title"/>
    <w:basedOn w:val="a"/>
    <w:next w:val="a"/>
    <w:rsid w:val="00DF10D2"/>
    <w:pPr>
      <w:spacing w:after="360"/>
    </w:pPr>
    <w:rPr>
      <w:b/>
      <w:caps/>
      <w:sz w:val="28"/>
      <w:lang w:val="fr-FR"/>
    </w:rPr>
  </w:style>
  <w:style w:type="paragraph" w:customStyle="1" w:styleId="Meetingdateplace">
    <w:name w:val="Meeting date &amp; place"/>
    <w:basedOn w:val="a"/>
    <w:next w:val="Documenttitle"/>
    <w:rsid w:val="00DF10D2"/>
    <w:pPr>
      <w:spacing w:after="0"/>
    </w:pPr>
    <w:rPr>
      <w:b/>
      <w:sz w:val="24"/>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DF10D2"/>
    <w:pPr>
      <w:spacing w:after="160" w:line="240" w:lineRule="exact"/>
      <w:ind w:left="0"/>
    </w:pPr>
    <w:rPr>
      <w:rFonts w:ascii="Verdana" w:hAnsi="Verdana"/>
      <w:lang w:val="en-GB"/>
    </w:rPr>
  </w:style>
  <w:style w:type="paragraph" w:customStyle="1" w:styleId="DecisionInvitingPara">
    <w:name w:val="Decision Inviting Para."/>
    <w:basedOn w:val="a"/>
    <w:rsid w:val="00CC1146"/>
    <w:pPr>
      <w:ind w:left="5534"/>
    </w:pPr>
    <w:rPr>
      <w:rFonts w:eastAsia="SimSun"/>
      <w:i/>
    </w:rPr>
  </w:style>
  <w:style w:type="paragraph" w:customStyle="1" w:styleId="Endofdocument">
    <w:name w:val="End of document"/>
    <w:basedOn w:val="a"/>
    <w:rsid w:val="00CC1146"/>
    <w:pPr>
      <w:ind w:left="5534"/>
    </w:pPr>
    <w:rPr>
      <w:rFonts w:eastAsia="SimSun"/>
    </w:rPr>
  </w:style>
  <w:style w:type="paragraph" w:styleId="a4">
    <w:name w:val="footer"/>
    <w:basedOn w:val="a"/>
    <w:rsid w:val="00D373C0"/>
    <w:pPr>
      <w:tabs>
        <w:tab w:val="center" w:pos="4153"/>
        <w:tab w:val="right" w:pos="8306"/>
      </w:tabs>
      <w:snapToGrid w:val="0"/>
      <w:spacing w:line="240" w:lineRule="atLeast"/>
    </w:pPr>
    <w:rPr>
      <w:sz w:val="18"/>
      <w:szCs w:val="18"/>
    </w:rPr>
  </w:style>
  <w:style w:type="character" w:styleId="a5">
    <w:name w:val="page number"/>
    <w:basedOn w:val="a0"/>
    <w:rsid w:val="00D373C0"/>
  </w:style>
  <w:style w:type="paragraph" w:styleId="a6">
    <w:name w:val="Balloon Text"/>
    <w:basedOn w:val="a"/>
    <w:semiHidden/>
    <w:rsid w:val="00C122A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10D2"/>
    <w:pPr>
      <w:spacing w:after="120" w:line="260" w:lineRule="exact"/>
      <w:ind w:left="1021"/>
    </w:pPr>
    <w:rPr>
      <w:rFonts w:ascii="Arial" w:eastAsia="Times New Roman" w:hAnsi="Aria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customStyle="1" w:styleId="preparedby">
    <w:name w:val="prepared by"/>
    <w:basedOn w:val="a"/>
    <w:next w:val="a"/>
    <w:rsid w:val="00DF10D2"/>
    <w:pPr>
      <w:spacing w:after="480"/>
    </w:pPr>
    <w:rPr>
      <w:i/>
    </w:rPr>
  </w:style>
  <w:style w:type="paragraph" w:customStyle="1" w:styleId="Documenttitle">
    <w:name w:val="Document title"/>
    <w:basedOn w:val="a"/>
    <w:rsid w:val="00DF10D2"/>
    <w:pPr>
      <w:spacing w:before="1200"/>
    </w:pPr>
    <w:rPr>
      <w:b/>
      <w:caps/>
    </w:rPr>
  </w:style>
  <w:style w:type="paragraph" w:customStyle="1" w:styleId="MeetinglanguageDate">
    <w:name w:val="Meeting language &amp; Date"/>
    <w:basedOn w:val="a"/>
    <w:next w:val="Meetingtitle"/>
    <w:rsid w:val="00DF10D2"/>
    <w:pPr>
      <w:spacing w:after="1680" w:line="160" w:lineRule="exact"/>
      <w:contextualSpacing/>
      <w:jc w:val="right"/>
    </w:pPr>
    <w:rPr>
      <w:rFonts w:ascii="Arial Black" w:hAnsi="Arial Black"/>
      <w:b/>
      <w:caps/>
      <w:sz w:val="15"/>
      <w:lang w:val="fr-FR"/>
    </w:rPr>
  </w:style>
  <w:style w:type="paragraph" w:customStyle="1" w:styleId="Language">
    <w:name w:val="Language"/>
    <w:basedOn w:val="a"/>
    <w:next w:val="a"/>
    <w:autoRedefine/>
    <w:rsid w:val="00DF10D2"/>
    <w:pPr>
      <w:spacing w:line="340" w:lineRule="atLeast"/>
      <w:jc w:val="right"/>
    </w:pPr>
    <w:rPr>
      <w:b/>
      <w:caps/>
      <w:sz w:val="40"/>
      <w:lang w:val="pt-BR"/>
    </w:rPr>
  </w:style>
  <w:style w:type="paragraph" w:customStyle="1" w:styleId="MeetingCode">
    <w:name w:val="Meeting Code"/>
    <w:basedOn w:val="MeetinglanguageDate"/>
    <w:rsid w:val="00DF10D2"/>
    <w:pPr>
      <w:spacing w:before="300" w:after="0"/>
    </w:pPr>
  </w:style>
  <w:style w:type="paragraph" w:customStyle="1" w:styleId="Meetingtitle">
    <w:name w:val="Meeting title"/>
    <w:basedOn w:val="a"/>
    <w:next w:val="a"/>
    <w:rsid w:val="00DF10D2"/>
    <w:pPr>
      <w:spacing w:after="360"/>
    </w:pPr>
    <w:rPr>
      <w:b/>
      <w:caps/>
      <w:sz w:val="28"/>
      <w:lang w:val="fr-FR"/>
    </w:rPr>
  </w:style>
  <w:style w:type="paragraph" w:customStyle="1" w:styleId="Meetingdateplace">
    <w:name w:val="Meeting date &amp; place"/>
    <w:basedOn w:val="a"/>
    <w:next w:val="Documenttitle"/>
    <w:rsid w:val="00DF10D2"/>
    <w:pPr>
      <w:spacing w:after="0"/>
    </w:pPr>
    <w:rPr>
      <w:b/>
      <w:sz w:val="24"/>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DF10D2"/>
    <w:pPr>
      <w:spacing w:after="160" w:line="240" w:lineRule="exact"/>
      <w:ind w:left="0"/>
    </w:pPr>
    <w:rPr>
      <w:rFonts w:ascii="Verdana" w:hAnsi="Verdana"/>
      <w:lang w:val="en-GB"/>
    </w:rPr>
  </w:style>
  <w:style w:type="paragraph" w:customStyle="1" w:styleId="DecisionInvitingPara">
    <w:name w:val="Decision Inviting Para."/>
    <w:basedOn w:val="a"/>
    <w:rsid w:val="00CC1146"/>
    <w:pPr>
      <w:ind w:left="5534"/>
    </w:pPr>
    <w:rPr>
      <w:rFonts w:eastAsia="SimSun"/>
      <w:i/>
    </w:rPr>
  </w:style>
  <w:style w:type="paragraph" w:customStyle="1" w:styleId="Endofdocument">
    <w:name w:val="End of document"/>
    <w:basedOn w:val="a"/>
    <w:rsid w:val="00CC1146"/>
    <w:pPr>
      <w:ind w:left="5534"/>
    </w:pPr>
    <w:rPr>
      <w:rFonts w:eastAsia="SimSun"/>
    </w:rPr>
  </w:style>
  <w:style w:type="paragraph" w:styleId="a4">
    <w:name w:val="footer"/>
    <w:basedOn w:val="a"/>
    <w:rsid w:val="00D373C0"/>
    <w:pPr>
      <w:tabs>
        <w:tab w:val="center" w:pos="4153"/>
        <w:tab w:val="right" w:pos="8306"/>
      </w:tabs>
      <w:snapToGrid w:val="0"/>
      <w:spacing w:line="240" w:lineRule="atLeast"/>
    </w:pPr>
    <w:rPr>
      <w:sz w:val="18"/>
      <w:szCs w:val="18"/>
    </w:rPr>
  </w:style>
  <w:style w:type="character" w:styleId="a5">
    <w:name w:val="page number"/>
    <w:basedOn w:val="a0"/>
    <w:rsid w:val="00D373C0"/>
  </w:style>
  <w:style w:type="paragraph" w:styleId="a6">
    <w:name w:val="Balloon Text"/>
    <w:basedOn w:val="a"/>
    <w:semiHidden/>
    <w:rsid w:val="00C122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4015</Words>
  <Characters>351</Characters>
  <Application>Microsoft Office Word</Application>
  <DocSecurity>0</DocSecurity>
  <Lines>2</Lines>
  <Paragraphs>8</Paragraphs>
  <ScaleCrop>false</ScaleCrop>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2013-10-08T08:34:00Z</dcterms:created>
  <dcterms:modified xsi:type="dcterms:W3CDTF">2013-10-08T11:42:00Z</dcterms:modified>
</cp:coreProperties>
</file>