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5"/>
        <w:gridCol w:w="4339"/>
        <w:gridCol w:w="506"/>
      </w:tblGrid>
      <w:tr w:rsidR="00AA1E26" w:rsidRPr="00A55EE7" w:rsidTr="00BE048B"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</w:tcPr>
          <w:p w:rsidR="00AA1E26" w:rsidRPr="00AA1E26" w:rsidRDefault="00AA1E26" w:rsidP="00BE048B">
            <w:pPr>
              <w:widowControl/>
              <w:jc w:val="left"/>
              <w:rPr>
                <w:rFonts w:eastAsia="SimSun" w:cs="Arial"/>
                <w:kern w:val="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1E26" w:rsidRPr="00AA1E26" w:rsidRDefault="00E70E45" w:rsidP="00BE048B">
            <w:pPr>
              <w:widowControl/>
              <w:jc w:val="left"/>
              <w:rPr>
                <w:rFonts w:eastAsia="SimSun" w:cs="Arial"/>
                <w:kern w:val="0"/>
                <w:lang w:eastAsia="zh-CN"/>
              </w:rPr>
            </w:pPr>
            <w:r w:rsidRPr="00E70E45">
              <w:rPr>
                <w:rFonts w:eastAsia="SimSun" w:cs="Arial"/>
                <w:noProof/>
                <w:kern w:val="0"/>
                <w:szCs w:val="20"/>
                <w:lang w:eastAsia="en-US"/>
              </w:rPr>
              <w:drawing>
                <wp:inline distT="0" distB="0" distL="0" distR="0">
                  <wp:extent cx="1806575" cy="1346200"/>
                  <wp:effectExtent l="0" t="0" r="3175" b="6350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1E26" w:rsidRPr="00A55EE7" w:rsidRDefault="00E70E45" w:rsidP="00E70E45">
            <w:pPr>
              <w:widowControl/>
              <w:jc w:val="right"/>
              <w:rPr>
                <w:rFonts w:eastAsia="SimSun" w:cs="Arial"/>
                <w:b/>
                <w:kern w:val="0"/>
                <w:sz w:val="40"/>
                <w:szCs w:val="40"/>
                <w:lang w:eastAsia="zh-CN"/>
              </w:rPr>
            </w:pPr>
            <w:r>
              <w:rPr>
                <w:rFonts w:eastAsia="SimSun" w:cs="Arial"/>
                <w:b/>
                <w:kern w:val="0"/>
                <w:sz w:val="40"/>
                <w:szCs w:val="40"/>
                <w:lang w:eastAsia="zh-CN"/>
              </w:rPr>
              <w:t>R</w:t>
            </w:r>
          </w:p>
        </w:tc>
      </w:tr>
      <w:tr w:rsidR="00AA1E26" w:rsidRPr="003630DB" w:rsidTr="00BE048B">
        <w:trPr>
          <w:trHeight w:val="34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A1E26" w:rsidRPr="003630DB" w:rsidRDefault="00AA1E26" w:rsidP="00A02D54">
            <w:pPr>
              <w:widowControl/>
              <w:jc w:val="right"/>
              <w:rPr>
                <w:rFonts w:ascii="Arial Black" w:eastAsia="SimSun" w:hAnsi="Arial Black" w:cs="Arial"/>
                <w:caps/>
                <w:kern w:val="0"/>
                <w:sz w:val="15"/>
                <w:szCs w:val="20"/>
                <w:lang w:eastAsia="zh-CN"/>
              </w:rPr>
            </w:pPr>
            <w:r w:rsidRPr="003630DB">
              <w:rPr>
                <w:rFonts w:ascii="Arial Black" w:eastAsia="SimSun" w:hAnsi="Arial Black" w:cs="Arial"/>
                <w:caps/>
                <w:kern w:val="0"/>
                <w:sz w:val="15"/>
                <w:szCs w:val="20"/>
                <w:lang w:eastAsia="zh-CN"/>
              </w:rPr>
              <w:t>cdip/1</w:t>
            </w:r>
            <w:r w:rsidR="00B15F06">
              <w:rPr>
                <w:rFonts w:ascii="Arial Black" w:eastAsia="SimSun" w:hAnsi="Arial Black" w:cs="Arial"/>
                <w:caps/>
                <w:kern w:val="0"/>
                <w:sz w:val="15"/>
                <w:szCs w:val="20"/>
                <w:lang w:eastAsia="zh-CN"/>
              </w:rPr>
              <w:t>3</w:t>
            </w:r>
            <w:r w:rsidRPr="003630DB">
              <w:rPr>
                <w:rFonts w:ascii="Arial Black" w:eastAsia="SimSun" w:hAnsi="Arial Black" w:cs="Arial"/>
                <w:caps/>
                <w:kern w:val="0"/>
                <w:sz w:val="15"/>
                <w:szCs w:val="20"/>
                <w:lang w:eastAsia="zh-CN"/>
              </w:rPr>
              <w:t>/</w:t>
            </w:r>
            <w:bookmarkStart w:id="1" w:name="Code"/>
            <w:bookmarkEnd w:id="1"/>
            <w:r w:rsidRPr="003630DB">
              <w:rPr>
                <w:rFonts w:ascii="Arial Black" w:eastAsia="SimSun" w:hAnsi="Arial Black" w:cs="Arial"/>
                <w:caps/>
                <w:kern w:val="0"/>
                <w:sz w:val="15"/>
                <w:szCs w:val="20"/>
                <w:lang w:eastAsia="zh-CN"/>
              </w:rPr>
              <w:t>INF/</w:t>
            </w:r>
            <w:r w:rsidR="00A02D54">
              <w:rPr>
                <w:rFonts w:ascii="Arial Black" w:eastAsia="SimSun" w:hAnsi="Arial Black" w:cs="Arial"/>
                <w:caps/>
                <w:kern w:val="0"/>
                <w:sz w:val="15"/>
                <w:szCs w:val="20"/>
                <w:lang w:eastAsia="zh-CN"/>
              </w:rPr>
              <w:t>9</w:t>
            </w:r>
            <w:r w:rsidRPr="003630DB">
              <w:rPr>
                <w:rFonts w:ascii="Arial Black" w:eastAsia="SimSun" w:hAnsi="Arial Black" w:cs="Arial"/>
                <w:caps/>
                <w:kern w:val="0"/>
                <w:sz w:val="15"/>
                <w:szCs w:val="20"/>
                <w:lang w:eastAsia="zh-CN"/>
              </w:rPr>
              <w:t xml:space="preserve">  </w:t>
            </w:r>
          </w:p>
        </w:tc>
      </w:tr>
      <w:tr w:rsidR="00AA1E26" w:rsidRPr="00AA1E26" w:rsidTr="00BE048B">
        <w:trPr>
          <w:trHeight w:val="170"/>
        </w:trPr>
        <w:tc>
          <w:tcPr>
            <w:tcW w:w="9356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A1E26" w:rsidRPr="003630DB" w:rsidRDefault="00E70E45" w:rsidP="00E70E45">
            <w:pPr>
              <w:widowControl/>
              <w:jc w:val="right"/>
              <w:rPr>
                <w:rFonts w:ascii="Arial Black" w:eastAsia="SimSun" w:hAnsi="Arial Black" w:cs="Arial"/>
                <w:caps/>
                <w:kern w:val="0"/>
                <w:sz w:val="15"/>
                <w:szCs w:val="20"/>
                <w:lang w:eastAsia="zh-CN"/>
              </w:rPr>
            </w:pPr>
            <w:r>
              <w:rPr>
                <w:rFonts w:ascii="Arial Black" w:eastAsia="SimSun" w:hAnsi="Arial Black" w:cs="Arial"/>
                <w:caps/>
                <w:kern w:val="0"/>
                <w:sz w:val="15"/>
                <w:szCs w:val="20"/>
                <w:lang w:val="ru-RU" w:eastAsia="zh-CN"/>
              </w:rPr>
              <w:t>оригинал</w:t>
            </w:r>
            <w:r w:rsidR="00AA1E26" w:rsidRPr="003630DB">
              <w:rPr>
                <w:rFonts w:ascii="Arial Black" w:eastAsia="SimSun" w:hAnsi="Arial Black" w:cs="Arial"/>
                <w:caps/>
                <w:kern w:val="0"/>
                <w:sz w:val="15"/>
                <w:szCs w:val="20"/>
                <w:lang w:eastAsia="zh-CN"/>
              </w:rPr>
              <w:t xml:space="preserve">:  </w:t>
            </w:r>
            <w:bookmarkStart w:id="2" w:name="Original"/>
            <w:bookmarkEnd w:id="2"/>
            <w:r>
              <w:rPr>
                <w:rFonts w:ascii="Arial Black" w:eastAsia="SimSun" w:hAnsi="Arial Black" w:cs="Arial"/>
                <w:caps/>
                <w:kern w:val="0"/>
                <w:sz w:val="15"/>
                <w:szCs w:val="20"/>
                <w:lang w:val="ru-RU" w:eastAsia="zh-CN"/>
              </w:rPr>
              <w:t>английский</w:t>
            </w:r>
          </w:p>
        </w:tc>
      </w:tr>
      <w:tr w:rsidR="00AA1E26" w:rsidRPr="00AA1E26" w:rsidTr="00BE048B">
        <w:trPr>
          <w:trHeight w:val="198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A1E26" w:rsidRPr="003630DB" w:rsidRDefault="00E70E45" w:rsidP="00E70E45">
            <w:pPr>
              <w:widowControl/>
              <w:jc w:val="right"/>
              <w:rPr>
                <w:rFonts w:ascii="Arial Black" w:eastAsia="SimSun" w:hAnsi="Arial Black" w:cs="Arial"/>
                <w:caps/>
                <w:kern w:val="0"/>
                <w:sz w:val="15"/>
                <w:szCs w:val="20"/>
                <w:lang w:eastAsia="zh-CN"/>
              </w:rPr>
            </w:pPr>
            <w:r>
              <w:rPr>
                <w:rFonts w:ascii="Arial Black" w:eastAsia="SimSun" w:hAnsi="Arial Black" w:cs="Arial"/>
                <w:caps/>
                <w:kern w:val="0"/>
                <w:sz w:val="15"/>
                <w:szCs w:val="20"/>
                <w:lang w:val="ru-RU" w:eastAsia="zh-CN"/>
              </w:rPr>
              <w:t>дата</w:t>
            </w:r>
            <w:r w:rsidR="00AA1E26" w:rsidRPr="003630DB">
              <w:rPr>
                <w:rFonts w:ascii="Arial Black" w:eastAsia="SimSun" w:hAnsi="Arial Black" w:cs="Arial"/>
                <w:caps/>
                <w:kern w:val="0"/>
                <w:sz w:val="15"/>
                <w:szCs w:val="20"/>
                <w:lang w:eastAsia="zh-CN"/>
              </w:rPr>
              <w:t xml:space="preserve">:  </w:t>
            </w:r>
            <w:bookmarkStart w:id="3" w:name="Date"/>
            <w:bookmarkEnd w:id="3"/>
            <w:r w:rsidR="00304263">
              <w:rPr>
                <w:rFonts w:ascii="Arial Black" w:eastAsia="SimSun" w:hAnsi="Arial Black" w:cs="Arial"/>
                <w:caps/>
                <w:kern w:val="0"/>
                <w:sz w:val="15"/>
                <w:szCs w:val="20"/>
                <w:lang w:eastAsia="zh-CN"/>
              </w:rPr>
              <w:t>23</w:t>
            </w:r>
            <w:r>
              <w:rPr>
                <w:rFonts w:ascii="Arial Black" w:eastAsia="SimSun" w:hAnsi="Arial Black" w:cs="Arial"/>
                <w:caps/>
                <w:kern w:val="0"/>
                <w:sz w:val="15"/>
                <w:szCs w:val="20"/>
                <w:lang w:val="ru-RU" w:eastAsia="zh-CN"/>
              </w:rPr>
              <w:t xml:space="preserve"> апреля</w:t>
            </w:r>
            <w:r w:rsidR="00AA1E26" w:rsidRPr="003630DB">
              <w:rPr>
                <w:rFonts w:ascii="Arial Black" w:eastAsia="SimSun" w:hAnsi="Arial Black" w:cs="Arial"/>
                <w:caps/>
                <w:kern w:val="0"/>
                <w:sz w:val="15"/>
                <w:szCs w:val="20"/>
                <w:lang w:eastAsia="zh-CN"/>
              </w:rPr>
              <w:t xml:space="preserve"> 201</w:t>
            </w:r>
            <w:r>
              <w:rPr>
                <w:rFonts w:ascii="Arial Black" w:eastAsia="SimSun" w:hAnsi="Arial Black" w:cs="Arial"/>
                <w:caps/>
                <w:kern w:val="0"/>
                <w:sz w:val="15"/>
                <w:szCs w:val="20"/>
                <w:lang w:val="ru-RU" w:eastAsia="zh-CN"/>
              </w:rPr>
              <w:t>4 г.</w:t>
            </w:r>
          </w:p>
        </w:tc>
      </w:tr>
    </w:tbl>
    <w:p w:rsidR="00AA1E26" w:rsidRPr="00AA1E26" w:rsidRDefault="00AA1E26" w:rsidP="00AA1E26">
      <w:pPr>
        <w:widowControl/>
        <w:jc w:val="left"/>
        <w:rPr>
          <w:rFonts w:eastAsia="SimSun" w:cs="Arial"/>
          <w:kern w:val="0"/>
          <w:lang w:eastAsia="zh-CN"/>
        </w:rPr>
      </w:pPr>
    </w:p>
    <w:p w:rsidR="00AA1E26" w:rsidRPr="00AA1E26" w:rsidRDefault="00AA1E26" w:rsidP="00AA1E26">
      <w:pPr>
        <w:widowControl/>
        <w:jc w:val="left"/>
        <w:rPr>
          <w:rFonts w:eastAsia="SimSun" w:cs="Arial"/>
          <w:kern w:val="0"/>
          <w:lang w:eastAsia="zh-CN"/>
        </w:rPr>
      </w:pPr>
    </w:p>
    <w:p w:rsidR="00AA1E26" w:rsidRPr="00AA1E26" w:rsidRDefault="00AA1E26" w:rsidP="00AA1E26">
      <w:pPr>
        <w:widowControl/>
        <w:jc w:val="left"/>
        <w:rPr>
          <w:rFonts w:eastAsia="SimSun" w:cs="Arial"/>
          <w:kern w:val="0"/>
          <w:lang w:eastAsia="zh-CN"/>
        </w:rPr>
      </w:pPr>
    </w:p>
    <w:p w:rsidR="00AA1E26" w:rsidRPr="00AA1E26" w:rsidRDefault="00AA1E26" w:rsidP="00AA1E26">
      <w:pPr>
        <w:widowControl/>
        <w:jc w:val="left"/>
        <w:rPr>
          <w:rFonts w:eastAsia="SimSun" w:cs="Arial"/>
          <w:kern w:val="0"/>
          <w:lang w:eastAsia="zh-CN"/>
        </w:rPr>
      </w:pPr>
    </w:p>
    <w:p w:rsidR="00AA1E26" w:rsidRPr="00AA1E26" w:rsidRDefault="00AA1E26" w:rsidP="00AA1E26">
      <w:pPr>
        <w:widowControl/>
        <w:jc w:val="left"/>
        <w:rPr>
          <w:rFonts w:eastAsia="SimSun" w:cs="Arial"/>
          <w:kern w:val="0"/>
          <w:lang w:eastAsia="zh-CN"/>
        </w:rPr>
      </w:pPr>
    </w:p>
    <w:p w:rsidR="00AA1E26" w:rsidRPr="00E70E45" w:rsidRDefault="00E70E45" w:rsidP="003630DB">
      <w:pPr>
        <w:widowControl/>
        <w:jc w:val="left"/>
        <w:rPr>
          <w:rFonts w:eastAsia="SimSun" w:cs="Arial"/>
          <w:b/>
          <w:kern w:val="0"/>
          <w:sz w:val="28"/>
          <w:szCs w:val="28"/>
          <w:lang w:val="ru-RU" w:eastAsia="zh-CN"/>
        </w:rPr>
      </w:pPr>
      <w:bookmarkStart w:id="4" w:name="_Toc381274326"/>
      <w:bookmarkStart w:id="5" w:name="_Toc350869288"/>
      <w:r>
        <w:rPr>
          <w:rFonts w:eastAsia="SimSun" w:cs="Arial"/>
          <w:b/>
          <w:kern w:val="0"/>
          <w:sz w:val="28"/>
          <w:szCs w:val="28"/>
          <w:lang w:val="ru-RU" w:eastAsia="zh-CN"/>
        </w:rPr>
        <w:t>Комитет по развитию и интеллектуальной собственности</w:t>
      </w:r>
      <w:r w:rsidR="00AA1E26" w:rsidRPr="00E70E45">
        <w:rPr>
          <w:rFonts w:eastAsia="SimSun" w:cs="Arial"/>
          <w:b/>
          <w:kern w:val="0"/>
          <w:sz w:val="28"/>
          <w:szCs w:val="28"/>
          <w:lang w:val="ru-RU" w:eastAsia="zh-CN"/>
        </w:rPr>
        <w:t xml:space="preserve"> (</w:t>
      </w:r>
      <w:r>
        <w:rPr>
          <w:rFonts w:eastAsia="SimSun" w:cs="Arial"/>
          <w:b/>
          <w:kern w:val="0"/>
          <w:sz w:val="28"/>
          <w:szCs w:val="28"/>
          <w:lang w:val="ru-RU" w:eastAsia="zh-CN"/>
        </w:rPr>
        <w:t>КРИС</w:t>
      </w:r>
      <w:r w:rsidR="00AA1E26" w:rsidRPr="00E70E45">
        <w:rPr>
          <w:rFonts w:eastAsia="SimSun" w:cs="Arial"/>
          <w:b/>
          <w:kern w:val="0"/>
          <w:sz w:val="28"/>
          <w:szCs w:val="28"/>
          <w:lang w:val="ru-RU" w:eastAsia="zh-CN"/>
        </w:rPr>
        <w:t>)</w:t>
      </w:r>
      <w:bookmarkEnd w:id="4"/>
      <w:bookmarkEnd w:id="5"/>
    </w:p>
    <w:p w:rsidR="00AA1E26" w:rsidRPr="00E70E45" w:rsidRDefault="00AA1E26" w:rsidP="00AA1E26">
      <w:pPr>
        <w:widowControl/>
        <w:jc w:val="left"/>
        <w:rPr>
          <w:rFonts w:eastAsia="SimSun" w:cs="Arial"/>
          <w:kern w:val="0"/>
          <w:szCs w:val="20"/>
          <w:lang w:val="ru-RU" w:eastAsia="zh-CN"/>
        </w:rPr>
      </w:pPr>
    </w:p>
    <w:p w:rsidR="00AA1E26" w:rsidRPr="00E70E45" w:rsidRDefault="00AA1E26" w:rsidP="00AA1E26">
      <w:pPr>
        <w:widowControl/>
        <w:jc w:val="left"/>
        <w:rPr>
          <w:rFonts w:eastAsia="SimSun" w:cs="Arial"/>
          <w:kern w:val="0"/>
          <w:szCs w:val="20"/>
          <w:lang w:val="ru-RU" w:eastAsia="zh-CN"/>
        </w:rPr>
      </w:pPr>
    </w:p>
    <w:p w:rsidR="003630DB" w:rsidRPr="00E70E45" w:rsidRDefault="00E70E45" w:rsidP="003630DB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Тринадцатая сессия</w:t>
      </w:r>
    </w:p>
    <w:p w:rsidR="003630DB" w:rsidRPr="00911551" w:rsidRDefault="00E70E45" w:rsidP="003630DB">
      <w:pPr>
        <w:tabs>
          <w:tab w:val="left" w:pos="7695"/>
        </w:tabs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3630DB" w:rsidRPr="00911551">
        <w:rPr>
          <w:b/>
          <w:sz w:val="24"/>
          <w:szCs w:val="24"/>
          <w:lang w:val="ru-RU"/>
        </w:rPr>
        <w:t>, 19</w:t>
      </w:r>
      <w:r w:rsidRPr="00911551">
        <w:rPr>
          <w:b/>
          <w:sz w:val="24"/>
          <w:szCs w:val="24"/>
          <w:lang w:val="ru-RU"/>
        </w:rPr>
        <w:t xml:space="preserve"> –</w:t>
      </w:r>
      <w:r w:rsidR="003630DB" w:rsidRPr="00911551">
        <w:rPr>
          <w:b/>
          <w:sz w:val="24"/>
          <w:szCs w:val="24"/>
          <w:lang w:val="ru-RU"/>
        </w:rPr>
        <w:t xml:space="preserve"> 23</w:t>
      </w:r>
      <w:r w:rsidRPr="00911551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мая</w:t>
      </w:r>
      <w:r w:rsidR="003630DB" w:rsidRPr="00911551">
        <w:rPr>
          <w:b/>
          <w:sz w:val="24"/>
          <w:szCs w:val="24"/>
          <w:lang w:val="ru-RU"/>
        </w:rPr>
        <w:t xml:space="preserve"> 2014</w:t>
      </w:r>
      <w:r w:rsidRPr="00911551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г</w:t>
      </w:r>
      <w:r w:rsidRPr="00911551">
        <w:rPr>
          <w:b/>
          <w:sz w:val="24"/>
          <w:szCs w:val="24"/>
          <w:lang w:val="ru-RU"/>
        </w:rPr>
        <w:t xml:space="preserve">. </w:t>
      </w:r>
    </w:p>
    <w:p w:rsidR="00AA1E26" w:rsidRPr="00911551" w:rsidRDefault="00AA1E26" w:rsidP="00AA1E26">
      <w:pPr>
        <w:widowControl/>
        <w:jc w:val="left"/>
        <w:rPr>
          <w:rFonts w:eastAsia="SimSun" w:cs="Arial"/>
          <w:kern w:val="0"/>
          <w:lang w:val="ru-RU" w:eastAsia="zh-CN"/>
        </w:rPr>
      </w:pPr>
    </w:p>
    <w:p w:rsidR="00AA1E26" w:rsidRPr="00911551" w:rsidRDefault="00AA1E26" w:rsidP="00AA1E26">
      <w:pPr>
        <w:widowControl/>
        <w:jc w:val="left"/>
        <w:rPr>
          <w:rFonts w:eastAsia="SimSun" w:cs="Arial"/>
          <w:kern w:val="0"/>
          <w:lang w:val="ru-RU" w:eastAsia="zh-CN"/>
        </w:rPr>
      </w:pPr>
    </w:p>
    <w:p w:rsidR="00AA1E26" w:rsidRPr="00911551" w:rsidRDefault="00AA1E26" w:rsidP="00AA1E26">
      <w:pPr>
        <w:widowControl/>
        <w:jc w:val="left"/>
        <w:rPr>
          <w:rFonts w:eastAsia="SimSun" w:cs="Arial"/>
          <w:kern w:val="0"/>
          <w:lang w:val="ru-RU" w:eastAsia="zh-CN"/>
        </w:rPr>
      </w:pPr>
    </w:p>
    <w:p w:rsidR="00AA1E26" w:rsidRPr="00800144" w:rsidRDefault="00E70E45" w:rsidP="00AA1E26">
      <w:pPr>
        <w:widowControl/>
        <w:jc w:val="left"/>
        <w:rPr>
          <w:rFonts w:eastAsia="SimSun" w:cs="Arial"/>
          <w:caps/>
          <w:kern w:val="0"/>
          <w:sz w:val="24"/>
          <w:szCs w:val="20"/>
          <w:lang w:val="ru-RU" w:eastAsia="zh-CN"/>
        </w:rPr>
      </w:pPr>
      <w:bookmarkStart w:id="6" w:name="TitleOfDoc"/>
      <w:bookmarkEnd w:id="6"/>
      <w:r>
        <w:rPr>
          <w:rFonts w:eastAsia="SimSun" w:cs="Arial"/>
          <w:caps/>
          <w:kern w:val="0"/>
          <w:sz w:val="24"/>
          <w:szCs w:val="20"/>
          <w:lang w:val="ru-RU" w:eastAsia="zh-CN"/>
        </w:rPr>
        <w:t>Резюме</w:t>
      </w:r>
      <w:r w:rsidRPr="00196E4A">
        <w:rPr>
          <w:rFonts w:eastAsia="SimSun" w:cs="Arial"/>
          <w:caps/>
          <w:kern w:val="0"/>
          <w:sz w:val="24"/>
          <w:szCs w:val="20"/>
          <w:lang w:val="ru-RU" w:eastAsia="zh-CN"/>
        </w:rPr>
        <w:t xml:space="preserve"> </w:t>
      </w:r>
      <w:r>
        <w:rPr>
          <w:rFonts w:eastAsia="SimSun" w:cs="Arial"/>
          <w:caps/>
          <w:kern w:val="0"/>
          <w:sz w:val="24"/>
          <w:szCs w:val="20"/>
          <w:lang w:val="ru-RU" w:eastAsia="zh-CN"/>
        </w:rPr>
        <w:t>исследования</w:t>
      </w:r>
      <w:r w:rsidRPr="00196E4A">
        <w:rPr>
          <w:rFonts w:eastAsia="SimSun" w:cs="Arial"/>
          <w:caps/>
          <w:kern w:val="0"/>
          <w:sz w:val="24"/>
          <w:szCs w:val="20"/>
          <w:lang w:val="ru-RU" w:eastAsia="zh-CN"/>
        </w:rPr>
        <w:t xml:space="preserve"> </w:t>
      </w:r>
      <w:r w:rsidR="00196E4A">
        <w:rPr>
          <w:rFonts w:eastAsia="SimSun" w:cs="Arial"/>
          <w:caps/>
          <w:kern w:val="0"/>
          <w:sz w:val="24"/>
          <w:szCs w:val="20"/>
          <w:lang w:val="ru-RU" w:eastAsia="zh-CN"/>
        </w:rPr>
        <w:t>о</w:t>
      </w:r>
      <w:r w:rsidR="00196E4A" w:rsidRPr="00196E4A">
        <w:rPr>
          <w:rFonts w:eastAsia="SimSun" w:cs="Arial"/>
          <w:caps/>
          <w:kern w:val="0"/>
          <w:sz w:val="24"/>
          <w:szCs w:val="20"/>
          <w:lang w:val="ru-RU" w:eastAsia="zh-CN"/>
        </w:rPr>
        <w:t xml:space="preserve"> </w:t>
      </w:r>
      <w:r w:rsidR="00196E4A">
        <w:rPr>
          <w:rFonts w:eastAsia="SimSun" w:cs="Arial"/>
          <w:caps/>
          <w:kern w:val="0"/>
          <w:sz w:val="24"/>
          <w:szCs w:val="20"/>
          <w:lang w:val="ru-RU" w:eastAsia="zh-CN"/>
        </w:rPr>
        <w:t>международных</w:t>
      </w:r>
      <w:r w:rsidR="00196E4A" w:rsidRPr="00196E4A">
        <w:rPr>
          <w:rFonts w:eastAsia="SimSun" w:cs="Arial"/>
          <w:caps/>
          <w:kern w:val="0"/>
          <w:sz w:val="24"/>
          <w:szCs w:val="20"/>
          <w:lang w:val="ru-RU" w:eastAsia="zh-CN"/>
        </w:rPr>
        <w:t xml:space="preserve"> </w:t>
      </w:r>
      <w:r w:rsidR="00196E4A">
        <w:rPr>
          <w:rFonts w:eastAsia="SimSun" w:cs="Arial"/>
          <w:caps/>
          <w:kern w:val="0"/>
          <w:sz w:val="24"/>
          <w:szCs w:val="20"/>
          <w:lang w:val="ru-RU" w:eastAsia="zh-CN"/>
        </w:rPr>
        <w:t>патентных</w:t>
      </w:r>
      <w:r w:rsidR="00196E4A" w:rsidRPr="00196E4A">
        <w:rPr>
          <w:rFonts w:eastAsia="SimSun" w:cs="Arial"/>
          <w:caps/>
          <w:kern w:val="0"/>
          <w:sz w:val="24"/>
          <w:szCs w:val="20"/>
          <w:lang w:val="ru-RU" w:eastAsia="zh-CN"/>
        </w:rPr>
        <w:t xml:space="preserve"> </w:t>
      </w:r>
      <w:r w:rsidR="00196E4A">
        <w:rPr>
          <w:rFonts w:eastAsia="SimSun" w:cs="Arial"/>
          <w:caps/>
          <w:kern w:val="0"/>
          <w:sz w:val="24"/>
          <w:szCs w:val="20"/>
          <w:lang w:val="ru-RU" w:eastAsia="zh-CN"/>
        </w:rPr>
        <w:t>стратегиях</w:t>
      </w:r>
      <w:r w:rsidR="00196E4A" w:rsidRPr="00196E4A">
        <w:rPr>
          <w:rFonts w:eastAsia="SimSun" w:cs="Arial"/>
          <w:caps/>
          <w:kern w:val="0"/>
          <w:sz w:val="24"/>
          <w:szCs w:val="20"/>
          <w:lang w:val="ru-RU" w:eastAsia="zh-CN"/>
        </w:rPr>
        <w:t xml:space="preserve"> </w:t>
      </w:r>
      <w:r w:rsidR="0033078A">
        <w:rPr>
          <w:rFonts w:eastAsia="SimSun" w:cs="Arial"/>
          <w:caps/>
          <w:kern w:val="0"/>
          <w:sz w:val="24"/>
          <w:szCs w:val="20"/>
          <w:lang w:val="ru-RU" w:eastAsia="zh-CN"/>
        </w:rPr>
        <w:t xml:space="preserve">китайских </w:t>
      </w:r>
      <w:r w:rsidR="00196E4A">
        <w:rPr>
          <w:rFonts w:eastAsia="SimSun" w:cs="Arial"/>
          <w:caps/>
          <w:kern w:val="0"/>
          <w:sz w:val="24"/>
          <w:szCs w:val="20"/>
          <w:lang w:val="ru-RU" w:eastAsia="zh-CN"/>
        </w:rPr>
        <w:t>жител</w:t>
      </w:r>
      <w:r w:rsidR="00800144">
        <w:rPr>
          <w:rFonts w:eastAsia="SimSun" w:cs="Arial"/>
          <w:caps/>
          <w:kern w:val="0"/>
          <w:sz w:val="24"/>
          <w:szCs w:val="20"/>
          <w:lang w:val="ru-RU" w:eastAsia="zh-CN"/>
        </w:rPr>
        <w:t>ЕЙ</w:t>
      </w:r>
    </w:p>
    <w:p w:rsidR="00AA1E26" w:rsidRPr="00196E4A" w:rsidRDefault="00AA1E26" w:rsidP="00AA1E26">
      <w:pPr>
        <w:widowControl/>
        <w:jc w:val="left"/>
        <w:rPr>
          <w:rFonts w:eastAsia="SimSun" w:cs="Arial"/>
          <w:kern w:val="0"/>
          <w:lang w:val="ru-RU" w:eastAsia="zh-CN"/>
        </w:rPr>
      </w:pPr>
    </w:p>
    <w:p w:rsidR="00251E9C" w:rsidRPr="00196E4A" w:rsidRDefault="00196E4A" w:rsidP="00B959E8">
      <w:pPr>
        <w:widowControl/>
        <w:jc w:val="left"/>
        <w:rPr>
          <w:rFonts w:eastAsia="SimSun" w:cs="Arial"/>
          <w:i/>
          <w:kern w:val="0"/>
          <w:lang w:val="ru-RU" w:eastAsia="zh-CN"/>
        </w:rPr>
      </w:pPr>
      <w:bookmarkStart w:id="7" w:name="Prepared"/>
      <w:bookmarkEnd w:id="7"/>
      <w:r>
        <w:rPr>
          <w:i/>
          <w:lang w:val="ru-RU"/>
        </w:rPr>
        <w:t>подготовлено</w:t>
      </w:r>
      <w:r w:rsidRPr="00196E4A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  <w:r w:rsidRPr="00196E4A">
        <w:rPr>
          <w:i/>
          <w:lang w:val="ru-RU"/>
        </w:rPr>
        <w:t xml:space="preserve"> </w:t>
      </w:r>
      <w:r>
        <w:rPr>
          <w:i/>
          <w:lang w:val="ru-RU"/>
        </w:rPr>
        <w:t>при</w:t>
      </w:r>
      <w:r w:rsidRPr="00196E4A">
        <w:rPr>
          <w:i/>
          <w:lang w:val="ru-RU"/>
        </w:rPr>
        <w:t xml:space="preserve"> </w:t>
      </w:r>
      <w:r w:rsidR="0033078A">
        <w:rPr>
          <w:i/>
          <w:lang w:val="ru-RU"/>
        </w:rPr>
        <w:t xml:space="preserve">содействии </w:t>
      </w:r>
      <w:r>
        <w:rPr>
          <w:i/>
          <w:lang w:val="ru-RU"/>
        </w:rPr>
        <w:t>г</w:t>
      </w:r>
      <w:r w:rsidRPr="00196E4A">
        <w:rPr>
          <w:i/>
          <w:lang w:val="ru-RU"/>
        </w:rPr>
        <w:t>-</w:t>
      </w:r>
      <w:r>
        <w:rPr>
          <w:i/>
          <w:lang w:val="ru-RU"/>
        </w:rPr>
        <w:t>жи</w:t>
      </w:r>
      <w:r w:rsidRPr="00196E4A">
        <w:rPr>
          <w:i/>
          <w:lang w:val="ru-RU"/>
        </w:rPr>
        <w:t xml:space="preserve"> </w:t>
      </w:r>
      <w:r>
        <w:rPr>
          <w:i/>
          <w:lang w:val="ru-RU"/>
        </w:rPr>
        <w:t>Милы</w:t>
      </w:r>
      <w:r w:rsidRPr="00196E4A">
        <w:rPr>
          <w:i/>
          <w:lang w:val="ru-RU"/>
        </w:rPr>
        <w:t xml:space="preserve"> </w:t>
      </w:r>
      <w:r>
        <w:rPr>
          <w:i/>
          <w:lang w:val="ru-RU"/>
        </w:rPr>
        <w:t>Кащеевой</w:t>
      </w:r>
      <w:r w:rsidRPr="00196E4A">
        <w:rPr>
          <w:i/>
          <w:lang w:val="ru-RU"/>
        </w:rPr>
        <w:t xml:space="preserve">, </w:t>
      </w:r>
      <w:r w:rsidR="0033442B">
        <w:rPr>
          <w:i/>
          <w:lang w:val="ru-RU"/>
        </w:rPr>
        <w:t xml:space="preserve">научного сотрудника </w:t>
      </w:r>
      <w:r w:rsidR="00521D26">
        <w:rPr>
          <w:i/>
          <w:lang w:val="ru-RU"/>
        </w:rPr>
        <w:t xml:space="preserve">Центра </w:t>
      </w:r>
      <w:r w:rsidR="00E25AE1" w:rsidRPr="00E25AE1">
        <w:rPr>
          <w:i/>
        </w:rPr>
        <w:t>BB</w:t>
      </w:r>
      <w:r w:rsidR="00E25AE1" w:rsidRPr="00196E4A">
        <w:rPr>
          <w:i/>
          <w:lang w:val="ru-RU"/>
        </w:rPr>
        <w:t>&amp;</w:t>
      </w:r>
      <w:r w:rsidR="00E25AE1" w:rsidRPr="00E25AE1">
        <w:rPr>
          <w:i/>
        </w:rPr>
        <w:t>T</w:t>
      </w:r>
      <w:r w:rsidR="0033442B">
        <w:rPr>
          <w:i/>
          <w:lang w:val="ru-RU"/>
        </w:rPr>
        <w:t xml:space="preserve"> по изучению проблем </w:t>
      </w:r>
      <w:r w:rsidR="00521D26">
        <w:rPr>
          <w:i/>
          <w:lang w:val="ru-RU"/>
        </w:rPr>
        <w:t>образования и экономической политики</w:t>
      </w:r>
      <w:r w:rsidR="00B959E8" w:rsidRPr="00196E4A">
        <w:rPr>
          <w:i/>
          <w:lang w:val="ru-RU"/>
        </w:rPr>
        <w:t>,</w:t>
      </w:r>
      <w:r w:rsidR="00E25AE1" w:rsidRPr="00196E4A">
        <w:rPr>
          <w:i/>
          <w:lang w:val="ru-RU"/>
        </w:rPr>
        <w:t xml:space="preserve"> </w:t>
      </w:r>
      <w:r w:rsidR="0033442B">
        <w:rPr>
          <w:i/>
          <w:lang w:val="ru-RU"/>
        </w:rPr>
        <w:t>Клемсонск</w:t>
      </w:r>
      <w:r w:rsidR="00E969B9">
        <w:rPr>
          <w:i/>
          <w:lang w:val="ru-RU"/>
        </w:rPr>
        <w:t>ий</w:t>
      </w:r>
      <w:r w:rsidR="0033442B">
        <w:rPr>
          <w:i/>
          <w:lang w:val="ru-RU"/>
        </w:rPr>
        <w:t xml:space="preserve"> у</w:t>
      </w:r>
      <w:r>
        <w:rPr>
          <w:i/>
          <w:lang w:val="ru-RU"/>
        </w:rPr>
        <w:t>ниверситет</w:t>
      </w:r>
      <w:r w:rsidR="00861544" w:rsidRPr="00196E4A">
        <w:rPr>
          <w:i/>
          <w:lang w:val="ru-RU"/>
        </w:rPr>
        <w:t xml:space="preserve">, </w:t>
      </w:r>
      <w:r>
        <w:rPr>
          <w:i/>
          <w:lang w:val="ru-RU"/>
        </w:rPr>
        <w:t>Клемсон</w:t>
      </w:r>
      <w:r w:rsidR="00304263" w:rsidRPr="00196E4A">
        <w:rPr>
          <w:i/>
          <w:lang w:val="ru-RU"/>
        </w:rPr>
        <w:t xml:space="preserve">, </w:t>
      </w:r>
      <w:r>
        <w:rPr>
          <w:i/>
          <w:lang w:val="ru-RU"/>
        </w:rPr>
        <w:t>Соединенные Штаты Америки</w:t>
      </w:r>
    </w:p>
    <w:p w:rsidR="00AA1E26" w:rsidRPr="00196E4A" w:rsidRDefault="00AA1E26" w:rsidP="00AA1E26">
      <w:pPr>
        <w:widowControl/>
        <w:jc w:val="left"/>
        <w:rPr>
          <w:rFonts w:eastAsia="SimSun" w:cs="Arial"/>
          <w:kern w:val="0"/>
          <w:lang w:val="ru-RU" w:eastAsia="zh-CN"/>
        </w:rPr>
      </w:pPr>
    </w:p>
    <w:p w:rsidR="00AA1E26" w:rsidRPr="00196E4A" w:rsidRDefault="00AA1E26" w:rsidP="00AA1E26">
      <w:pPr>
        <w:widowControl/>
        <w:jc w:val="left"/>
        <w:rPr>
          <w:rFonts w:eastAsia="SimSun" w:cs="Arial"/>
          <w:kern w:val="0"/>
          <w:lang w:val="ru-RU" w:eastAsia="zh-CN"/>
        </w:rPr>
      </w:pPr>
    </w:p>
    <w:p w:rsidR="00AA1E26" w:rsidRPr="00196E4A" w:rsidRDefault="00AA1E26" w:rsidP="00AA1E26">
      <w:pPr>
        <w:widowControl/>
        <w:jc w:val="left"/>
        <w:rPr>
          <w:rFonts w:eastAsia="SimSun" w:cs="Arial"/>
          <w:kern w:val="0"/>
          <w:lang w:val="ru-RU" w:eastAsia="zh-CN"/>
        </w:rPr>
      </w:pPr>
    </w:p>
    <w:p w:rsidR="00AA1E26" w:rsidRPr="00196E4A" w:rsidRDefault="00AA1E26" w:rsidP="00AA1E26">
      <w:pPr>
        <w:widowControl/>
        <w:jc w:val="left"/>
        <w:rPr>
          <w:rFonts w:eastAsia="SimSun" w:cs="Arial"/>
          <w:kern w:val="0"/>
          <w:lang w:val="ru-RU" w:eastAsia="zh-CN"/>
        </w:rPr>
      </w:pPr>
    </w:p>
    <w:p w:rsidR="00AA1E26" w:rsidRPr="00AA4CD3" w:rsidRDefault="00DD4CA7">
      <w:pPr>
        <w:widowControl/>
        <w:jc w:val="left"/>
        <w:rPr>
          <w:rFonts w:eastAsia="SimSun" w:cs="Arial"/>
          <w:kern w:val="0"/>
          <w:lang w:val="ru-RU" w:eastAsia="zh-CN"/>
        </w:rPr>
      </w:pPr>
      <w:r w:rsidRPr="00AA1E26">
        <w:rPr>
          <w:rFonts w:eastAsia="SimSun" w:cs="Arial"/>
          <w:kern w:val="0"/>
          <w:lang w:eastAsia="zh-CN"/>
        </w:rPr>
        <w:fldChar w:fldCharType="begin"/>
      </w:r>
      <w:r w:rsidR="00AA1E26" w:rsidRPr="00AA4CD3">
        <w:rPr>
          <w:rFonts w:eastAsia="SimSun" w:cs="Arial"/>
          <w:kern w:val="0"/>
          <w:lang w:val="ru-RU" w:eastAsia="zh-CN"/>
        </w:rPr>
        <w:instrText xml:space="preserve"> </w:instrText>
      </w:r>
      <w:r w:rsidR="00AA1E26" w:rsidRPr="00AA1E26">
        <w:rPr>
          <w:rFonts w:eastAsia="SimSun" w:cs="Arial"/>
          <w:kern w:val="0"/>
          <w:lang w:eastAsia="zh-CN"/>
        </w:rPr>
        <w:instrText>AUTONUM</w:instrText>
      </w:r>
      <w:r w:rsidR="00AA1E26" w:rsidRPr="00AA4CD3">
        <w:rPr>
          <w:rFonts w:eastAsia="SimSun" w:cs="Arial"/>
          <w:kern w:val="0"/>
          <w:lang w:val="ru-RU" w:eastAsia="zh-CN"/>
        </w:rPr>
        <w:instrText xml:space="preserve">  </w:instrText>
      </w:r>
      <w:r w:rsidRPr="00AA1E26">
        <w:rPr>
          <w:rFonts w:eastAsia="SimSun" w:cs="Arial"/>
          <w:kern w:val="0"/>
          <w:lang w:eastAsia="zh-CN"/>
        </w:rPr>
        <w:fldChar w:fldCharType="end"/>
      </w:r>
      <w:r w:rsidR="00AA1E26" w:rsidRPr="00AA4CD3">
        <w:rPr>
          <w:rFonts w:eastAsia="SimSun" w:cs="Arial"/>
          <w:kern w:val="0"/>
          <w:lang w:val="ru-RU" w:eastAsia="zh-CN"/>
        </w:rPr>
        <w:tab/>
      </w:r>
      <w:r w:rsidR="00AA4CD3">
        <w:rPr>
          <w:rFonts w:eastAsia="SimSun" w:cs="Arial"/>
          <w:kern w:val="0"/>
          <w:lang w:val="ru-RU" w:eastAsia="zh-CN"/>
        </w:rPr>
        <w:t>В</w:t>
      </w:r>
      <w:r w:rsidR="00AA4CD3" w:rsidRPr="00AA4CD3">
        <w:rPr>
          <w:rFonts w:eastAsia="SimSun" w:cs="Arial"/>
          <w:kern w:val="0"/>
          <w:lang w:val="ru-RU" w:eastAsia="zh-CN"/>
        </w:rPr>
        <w:t xml:space="preserve"> </w:t>
      </w:r>
      <w:r w:rsidR="00AA4CD3">
        <w:rPr>
          <w:rFonts w:eastAsia="SimSun" w:cs="Arial"/>
          <w:kern w:val="0"/>
          <w:lang w:val="ru-RU" w:eastAsia="zh-CN"/>
        </w:rPr>
        <w:t>приложении</w:t>
      </w:r>
      <w:r w:rsidR="00AA4CD3" w:rsidRPr="00AA4CD3">
        <w:rPr>
          <w:rFonts w:eastAsia="SimSun" w:cs="Arial"/>
          <w:kern w:val="0"/>
          <w:lang w:val="ru-RU" w:eastAsia="zh-CN"/>
        </w:rPr>
        <w:t xml:space="preserve"> </w:t>
      </w:r>
      <w:r w:rsidR="00AA4CD3">
        <w:rPr>
          <w:rFonts w:eastAsia="SimSun" w:cs="Arial"/>
          <w:kern w:val="0"/>
          <w:lang w:val="ru-RU" w:eastAsia="zh-CN"/>
        </w:rPr>
        <w:t>к</w:t>
      </w:r>
      <w:r w:rsidR="00AA4CD3" w:rsidRPr="00AA4CD3">
        <w:rPr>
          <w:rFonts w:eastAsia="SimSun" w:cs="Arial"/>
          <w:kern w:val="0"/>
          <w:lang w:val="ru-RU" w:eastAsia="zh-CN"/>
        </w:rPr>
        <w:t xml:space="preserve"> </w:t>
      </w:r>
      <w:r w:rsidR="00AA4CD3">
        <w:rPr>
          <w:rFonts w:eastAsia="SimSun" w:cs="Arial"/>
          <w:kern w:val="0"/>
          <w:lang w:val="ru-RU" w:eastAsia="zh-CN"/>
        </w:rPr>
        <w:t>настоящему</w:t>
      </w:r>
      <w:r w:rsidR="00AA4CD3" w:rsidRPr="00AA4CD3">
        <w:rPr>
          <w:rFonts w:eastAsia="SimSun" w:cs="Arial"/>
          <w:kern w:val="0"/>
          <w:lang w:val="ru-RU" w:eastAsia="zh-CN"/>
        </w:rPr>
        <w:t xml:space="preserve"> </w:t>
      </w:r>
      <w:r w:rsidR="00AA4CD3">
        <w:rPr>
          <w:rFonts w:eastAsia="SimSun" w:cs="Arial"/>
          <w:kern w:val="0"/>
          <w:lang w:val="ru-RU" w:eastAsia="zh-CN"/>
        </w:rPr>
        <w:t>документу</w:t>
      </w:r>
      <w:r w:rsidR="00AA4CD3" w:rsidRPr="00AA4CD3">
        <w:rPr>
          <w:rFonts w:eastAsia="SimSun" w:cs="Arial"/>
          <w:kern w:val="0"/>
          <w:lang w:val="ru-RU" w:eastAsia="zh-CN"/>
        </w:rPr>
        <w:t xml:space="preserve"> </w:t>
      </w:r>
      <w:r w:rsidR="00AA4CD3">
        <w:rPr>
          <w:rFonts w:eastAsia="SimSun" w:cs="Arial"/>
          <w:kern w:val="0"/>
          <w:lang w:val="ru-RU" w:eastAsia="zh-CN"/>
        </w:rPr>
        <w:t>содержится</w:t>
      </w:r>
      <w:r w:rsidR="00AA4CD3" w:rsidRPr="00AA4CD3">
        <w:rPr>
          <w:rFonts w:eastAsia="SimSun" w:cs="Arial"/>
          <w:kern w:val="0"/>
          <w:lang w:val="ru-RU" w:eastAsia="zh-CN"/>
        </w:rPr>
        <w:t xml:space="preserve"> </w:t>
      </w:r>
      <w:r w:rsidR="00AA4CD3">
        <w:rPr>
          <w:rFonts w:eastAsia="SimSun" w:cs="Arial"/>
          <w:kern w:val="0"/>
          <w:lang w:val="ru-RU" w:eastAsia="zh-CN"/>
        </w:rPr>
        <w:t>резюме</w:t>
      </w:r>
      <w:r w:rsidR="00AA4CD3" w:rsidRPr="00AA4CD3">
        <w:rPr>
          <w:rFonts w:eastAsia="SimSun" w:cs="Arial"/>
          <w:kern w:val="0"/>
          <w:lang w:val="ru-RU" w:eastAsia="zh-CN"/>
        </w:rPr>
        <w:t xml:space="preserve"> </w:t>
      </w:r>
      <w:r w:rsidR="00AA4CD3">
        <w:rPr>
          <w:rFonts w:eastAsia="SimSun" w:cs="Arial"/>
          <w:kern w:val="0"/>
          <w:lang w:val="ru-RU" w:eastAsia="zh-CN"/>
        </w:rPr>
        <w:t>исследования</w:t>
      </w:r>
      <w:r w:rsidR="00AA4CD3" w:rsidRPr="00AA4CD3">
        <w:rPr>
          <w:rFonts w:eastAsia="SimSun" w:cs="Arial"/>
          <w:kern w:val="0"/>
          <w:lang w:val="ru-RU" w:eastAsia="zh-CN"/>
        </w:rPr>
        <w:t xml:space="preserve"> </w:t>
      </w:r>
      <w:r w:rsidR="00AA4CD3">
        <w:rPr>
          <w:rFonts w:eastAsia="SimSun" w:cs="Arial"/>
          <w:kern w:val="0"/>
          <w:lang w:val="ru-RU" w:eastAsia="zh-CN"/>
        </w:rPr>
        <w:t>о</w:t>
      </w:r>
      <w:r w:rsidR="00AA4CD3" w:rsidRPr="00AA4CD3">
        <w:rPr>
          <w:rFonts w:eastAsia="SimSun" w:cs="Arial"/>
          <w:kern w:val="0"/>
          <w:lang w:val="ru-RU" w:eastAsia="zh-CN"/>
        </w:rPr>
        <w:t xml:space="preserve"> </w:t>
      </w:r>
      <w:r w:rsidR="00AA4CD3">
        <w:rPr>
          <w:rFonts w:eastAsia="SimSun" w:cs="Arial"/>
          <w:kern w:val="0"/>
          <w:lang w:val="ru-RU" w:eastAsia="zh-CN"/>
        </w:rPr>
        <w:t>международных</w:t>
      </w:r>
      <w:r w:rsidR="00AA4CD3" w:rsidRPr="00AA4CD3">
        <w:rPr>
          <w:rFonts w:eastAsia="SimSun" w:cs="Arial"/>
          <w:kern w:val="0"/>
          <w:lang w:val="ru-RU" w:eastAsia="zh-CN"/>
        </w:rPr>
        <w:t xml:space="preserve"> </w:t>
      </w:r>
      <w:r w:rsidR="00AA4CD3">
        <w:rPr>
          <w:rFonts w:eastAsia="SimSun" w:cs="Arial"/>
          <w:kern w:val="0"/>
          <w:lang w:val="ru-RU" w:eastAsia="zh-CN"/>
        </w:rPr>
        <w:t>патентных</w:t>
      </w:r>
      <w:r w:rsidR="00AA4CD3" w:rsidRPr="00AA4CD3">
        <w:rPr>
          <w:rFonts w:eastAsia="SimSun" w:cs="Arial"/>
          <w:kern w:val="0"/>
          <w:lang w:val="ru-RU" w:eastAsia="zh-CN"/>
        </w:rPr>
        <w:t xml:space="preserve"> </w:t>
      </w:r>
      <w:r w:rsidR="00AA4CD3">
        <w:rPr>
          <w:rFonts w:eastAsia="SimSun" w:cs="Arial"/>
          <w:kern w:val="0"/>
          <w:lang w:val="ru-RU" w:eastAsia="zh-CN"/>
        </w:rPr>
        <w:t>стратегиях</w:t>
      </w:r>
      <w:r w:rsidR="00800144">
        <w:rPr>
          <w:rFonts w:eastAsia="SimSun" w:cs="Arial"/>
          <w:kern w:val="0"/>
          <w:lang w:val="ru-RU" w:eastAsia="zh-CN"/>
        </w:rPr>
        <w:t xml:space="preserve"> </w:t>
      </w:r>
      <w:r w:rsidR="00AA4CD3">
        <w:rPr>
          <w:rFonts w:eastAsia="SimSun" w:cs="Arial"/>
          <w:kern w:val="0"/>
          <w:lang w:val="ru-RU" w:eastAsia="zh-CN"/>
        </w:rPr>
        <w:t>жител</w:t>
      </w:r>
      <w:r w:rsidR="00800144">
        <w:rPr>
          <w:rFonts w:eastAsia="SimSun" w:cs="Arial"/>
          <w:kern w:val="0"/>
          <w:lang w:val="ru-RU" w:eastAsia="zh-CN"/>
        </w:rPr>
        <w:t>ей</w:t>
      </w:r>
      <w:r w:rsidR="00AA4CD3">
        <w:rPr>
          <w:rFonts w:eastAsia="SimSun" w:cs="Arial"/>
          <w:kern w:val="0"/>
          <w:lang w:val="ru-RU" w:eastAsia="zh-CN"/>
        </w:rPr>
        <w:t xml:space="preserve"> Китая, подготовленного в рамках проекта по интеллектуальной собственности и социально-экономическому развитию</w:t>
      </w:r>
      <w:r w:rsidR="003630DB" w:rsidRPr="00AA4CD3">
        <w:rPr>
          <w:lang w:val="ru-RU"/>
        </w:rPr>
        <w:t xml:space="preserve"> </w:t>
      </w:r>
      <w:r w:rsidR="0070554F" w:rsidRPr="00AA4CD3">
        <w:rPr>
          <w:lang w:val="ru-RU"/>
        </w:rPr>
        <w:t>(</w:t>
      </w:r>
      <w:r w:rsidR="0070554F" w:rsidRPr="00E46395">
        <w:t>CDIP</w:t>
      </w:r>
      <w:r w:rsidR="0070554F" w:rsidRPr="00AA4CD3">
        <w:rPr>
          <w:lang w:val="ru-RU"/>
        </w:rPr>
        <w:t>/5/7</w:t>
      </w:r>
      <w:r w:rsidR="00E00011">
        <w:rPr>
          <w:lang w:val="ru-RU"/>
        </w:rPr>
        <w:t> </w:t>
      </w:r>
      <w:r w:rsidR="0070554F">
        <w:t>Rev</w:t>
      </w:r>
      <w:r w:rsidR="0070554F" w:rsidRPr="00AA4CD3">
        <w:rPr>
          <w:lang w:val="ru-RU"/>
        </w:rPr>
        <w:t>.).</w:t>
      </w:r>
      <w:r w:rsidR="00AA4CD3">
        <w:rPr>
          <w:lang w:val="ru-RU"/>
        </w:rPr>
        <w:t xml:space="preserve">  </w:t>
      </w:r>
    </w:p>
    <w:p w:rsidR="00AA1E26" w:rsidRPr="00AA4CD3" w:rsidRDefault="00AA1E26" w:rsidP="00AA1E26">
      <w:pPr>
        <w:widowControl/>
        <w:jc w:val="left"/>
        <w:rPr>
          <w:rFonts w:eastAsia="SimSun" w:cs="Arial"/>
          <w:kern w:val="0"/>
          <w:lang w:val="ru-RU" w:eastAsia="zh-CN"/>
        </w:rPr>
      </w:pPr>
    </w:p>
    <w:p w:rsidR="00AA1E26" w:rsidRPr="00C52055" w:rsidRDefault="00AA1E26" w:rsidP="00AA1E26">
      <w:pPr>
        <w:widowControl/>
        <w:ind w:left="5534"/>
        <w:jc w:val="left"/>
        <w:rPr>
          <w:rFonts w:eastAsia="SimSun" w:cs="Arial"/>
          <w:i/>
          <w:kern w:val="0"/>
          <w:lang w:val="ru-RU" w:eastAsia="zh-CN"/>
        </w:rPr>
      </w:pPr>
      <w:r w:rsidRPr="00C52055">
        <w:rPr>
          <w:rFonts w:eastAsia="SimSun" w:cs="Arial"/>
          <w:i/>
          <w:kern w:val="0"/>
          <w:lang w:val="ru-RU" w:eastAsia="zh-CN"/>
        </w:rPr>
        <w:t>2.</w:t>
      </w:r>
      <w:r w:rsidRPr="00C52055">
        <w:rPr>
          <w:rFonts w:eastAsia="SimSun" w:cs="Arial"/>
          <w:i/>
          <w:kern w:val="0"/>
          <w:lang w:val="ru-RU" w:eastAsia="zh-CN"/>
        </w:rPr>
        <w:tab/>
      </w:r>
      <w:r w:rsidR="00C52055">
        <w:rPr>
          <w:rFonts w:eastAsia="SimSun" w:cs="Arial"/>
          <w:i/>
          <w:kern w:val="0"/>
          <w:lang w:val="ru-RU" w:eastAsia="zh-CN"/>
        </w:rPr>
        <w:t>КРИС</w:t>
      </w:r>
      <w:r w:rsidR="00C52055" w:rsidRPr="00C52055">
        <w:rPr>
          <w:rFonts w:eastAsia="SimSun" w:cs="Arial"/>
          <w:i/>
          <w:kern w:val="0"/>
          <w:lang w:val="ru-RU" w:eastAsia="zh-CN"/>
        </w:rPr>
        <w:t xml:space="preserve"> </w:t>
      </w:r>
      <w:r w:rsidR="00C52055">
        <w:rPr>
          <w:rFonts w:eastAsia="SimSun" w:cs="Arial"/>
          <w:i/>
          <w:kern w:val="0"/>
          <w:lang w:val="ru-RU" w:eastAsia="zh-CN"/>
        </w:rPr>
        <w:t>предлагается</w:t>
      </w:r>
      <w:r w:rsidR="00C52055" w:rsidRPr="00C52055">
        <w:rPr>
          <w:rFonts w:eastAsia="SimSun" w:cs="Arial"/>
          <w:i/>
          <w:kern w:val="0"/>
          <w:lang w:val="ru-RU" w:eastAsia="zh-CN"/>
        </w:rPr>
        <w:t xml:space="preserve"> </w:t>
      </w:r>
      <w:r w:rsidR="00C52055">
        <w:rPr>
          <w:rFonts w:eastAsia="SimSun" w:cs="Arial"/>
          <w:i/>
          <w:kern w:val="0"/>
          <w:lang w:val="ru-RU" w:eastAsia="zh-CN"/>
        </w:rPr>
        <w:t>принять</w:t>
      </w:r>
      <w:r w:rsidR="00C52055" w:rsidRPr="00C52055">
        <w:rPr>
          <w:rFonts w:eastAsia="SimSun" w:cs="Arial"/>
          <w:i/>
          <w:kern w:val="0"/>
          <w:lang w:val="ru-RU" w:eastAsia="zh-CN"/>
        </w:rPr>
        <w:t xml:space="preserve"> </w:t>
      </w:r>
      <w:r w:rsidR="00C52055">
        <w:rPr>
          <w:rFonts w:eastAsia="SimSun" w:cs="Arial"/>
          <w:i/>
          <w:kern w:val="0"/>
          <w:lang w:val="ru-RU" w:eastAsia="zh-CN"/>
        </w:rPr>
        <w:t>к</w:t>
      </w:r>
      <w:r w:rsidR="00C52055" w:rsidRPr="00C52055">
        <w:rPr>
          <w:rFonts w:eastAsia="SimSun" w:cs="Arial"/>
          <w:i/>
          <w:kern w:val="0"/>
          <w:lang w:val="ru-RU" w:eastAsia="zh-CN"/>
        </w:rPr>
        <w:t xml:space="preserve"> </w:t>
      </w:r>
      <w:r w:rsidR="00C52055">
        <w:rPr>
          <w:rFonts w:eastAsia="SimSun" w:cs="Arial"/>
          <w:i/>
          <w:kern w:val="0"/>
          <w:lang w:val="ru-RU" w:eastAsia="zh-CN"/>
        </w:rPr>
        <w:t>сведению</w:t>
      </w:r>
      <w:r w:rsidR="00C52055" w:rsidRPr="00C52055">
        <w:rPr>
          <w:rFonts w:eastAsia="SimSun" w:cs="Arial"/>
          <w:i/>
          <w:kern w:val="0"/>
          <w:lang w:val="ru-RU" w:eastAsia="zh-CN"/>
        </w:rPr>
        <w:t xml:space="preserve"> </w:t>
      </w:r>
      <w:r w:rsidR="00C52055">
        <w:rPr>
          <w:rFonts w:eastAsia="SimSun" w:cs="Arial"/>
          <w:i/>
          <w:kern w:val="0"/>
          <w:lang w:val="ru-RU" w:eastAsia="zh-CN"/>
        </w:rPr>
        <w:t>информацию</w:t>
      </w:r>
      <w:r w:rsidR="00C52055" w:rsidRPr="00C52055">
        <w:rPr>
          <w:rFonts w:eastAsia="SimSun" w:cs="Arial"/>
          <w:i/>
          <w:kern w:val="0"/>
          <w:lang w:val="ru-RU" w:eastAsia="zh-CN"/>
        </w:rPr>
        <w:t xml:space="preserve">, </w:t>
      </w:r>
      <w:r w:rsidR="00E00011">
        <w:rPr>
          <w:rFonts w:eastAsia="SimSun" w:cs="Arial"/>
          <w:i/>
          <w:kern w:val="0"/>
          <w:lang w:val="ru-RU" w:eastAsia="zh-CN"/>
        </w:rPr>
        <w:t xml:space="preserve">содержащуюся </w:t>
      </w:r>
      <w:r w:rsidR="00C52055">
        <w:rPr>
          <w:rFonts w:eastAsia="SimSun" w:cs="Arial"/>
          <w:i/>
          <w:kern w:val="0"/>
          <w:lang w:val="ru-RU" w:eastAsia="zh-CN"/>
        </w:rPr>
        <w:t>в</w:t>
      </w:r>
      <w:r w:rsidR="00C52055" w:rsidRPr="00C52055">
        <w:rPr>
          <w:rFonts w:eastAsia="SimSun" w:cs="Arial"/>
          <w:i/>
          <w:kern w:val="0"/>
          <w:lang w:val="ru-RU" w:eastAsia="zh-CN"/>
        </w:rPr>
        <w:t xml:space="preserve"> </w:t>
      </w:r>
      <w:r w:rsidR="00C52055">
        <w:rPr>
          <w:rFonts w:eastAsia="SimSun" w:cs="Arial"/>
          <w:i/>
          <w:kern w:val="0"/>
          <w:lang w:val="ru-RU" w:eastAsia="zh-CN"/>
        </w:rPr>
        <w:t>приложении к настоящему документу.</w:t>
      </w:r>
    </w:p>
    <w:p w:rsidR="00AA1E26" w:rsidRPr="00C52055" w:rsidRDefault="00AA1E26" w:rsidP="00AA1E26">
      <w:pPr>
        <w:widowControl/>
        <w:jc w:val="left"/>
        <w:rPr>
          <w:rFonts w:eastAsia="SimSun" w:cs="Arial"/>
          <w:kern w:val="0"/>
          <w:lang w:val="ru-RU" w:eastAsia="zh-CN"/>
        </w:rPr>
      </w:pPr>
    </w:p>
    <w:p w:rsidR="00AA1E26" w:rsidRPr="00C52055" w:rsidRDefault="00AA1E26" w:rsidP="00AA1E26">
      <w:pPr>
        <w:widowControl/>
        <w:jc w:val="left"/>
        <w:rPr>
          <w:rFonts w:eastAsia="SimSun" w:cs="Arial"/>
          <w:kern w:val="0"/>
          <w:lang w:val="ru-RU" w:eastAsia="zh-CN"/>
        </w:rPr>
      </w:pPr>
    </w:p>
    <w:p w:rsidR="00AA1E26" w:rsidRPr="00C52055" w:rsidRDefault="00AA1E26" w:rsidP="00AA1E26">
      <w:pPr>
        <w:widowControl/>
        <w:jc w:val="left"/>
        <w:rPr>
          <w:rFonts w:eastAsia="SimSun" w:cs="Arial"/>
          <w:kern w:val="0"/>
          <w:lang w:val="ru-RU" w:eastAsia="zh-CN"/>
        </w:rPr>
      </w:pPr>
    </w:p>
    <w:p w:rsidR="00AA1E26" w:rsidRPr="00911551" w:rsidRDefault="00AA1E26" w:rsidP="00AA1E26">
      <w:pPr>
        <w:widowControl/>
        <w:ind w:left="5534"/>
        <w:jc w:val="left"/>
        <w:rPr>
          <w:rFonts w:eastAsia="SimSun" w:cs="Arial"/>
          <w:kern w:val="0"/>
          <w:lang w:val="ru-RU" w:eastAsia="zh-CN"/>
        </w:rPr>
      </w:pPr>
      <w:r w:rsidRPr="00911551">
        <w:rPr>
          <w:rFonts w:eastAsia="SimSun" w:cs="Arial"/>
          <w:kern w:val="0"/>
          <w:lang w:val="ru-RU" w:eastAsia="zh-CN"/>
        </w:rPr>
        <w:t>[</w:t>
      </w:r>
      <w:r w:rsidR="00C52055">
        <w:rPr>
          <w:rFonts w:eastAsia="SimSun" w:cs="Arial"/>
          <w:kern w:val="0"/>
          <w:lang w:val="ru-RU" w:eastAsia="zh-CN"/>
        </w:rPr>
        <w:t>Приложение</w:t>
      </w:r>
      <w:r w:rsidR="00C52055" w:rsidRPr="00911551">
        <w:rPr>
          <w:rFonts w:eastAsia="SimSun" w:cs="Arial"/>
          <w:kern w:val="0"/>
          <w:lang w:val="ru-RU" w:eastAsia="zh-CN"/>
        </w:rPr>
        <w:t xml:space="preserve"> </w:t>
      </w:r>
      <w:r w:rsidR="00C52055">
        <w:rPr>
          <w:rFonts w:eastAsia="SimSun" w:cs="Arial"/>
          <w:kern w:val="0"/>
          <w:lang w:val="ru-RU" w:eastAsia="zh-CN"/>
        </w:rPr>
        <w:t>следует</w:t>
      </w:r>
      <w:r w:rsidRPr="00911551">
        <w:rPr>
          <w:rFonts w:eastAsia="SimSun" w:cs="Arial"/>
          <w:kern w:val="0"/>
          <w:lang w:val="ru-RU" w:eastAsia="zh-CN"/>
        </w:rPr>
        <w:t>]</w:t>
      </w:r>
    </w:p>
    <w:p w:rsidR="00A02D54" w:rsidRPr="00911551" w:rsidRDefault="00A02D54" w:rsidP="00AA1E26">
      <w:pPr>
        <w:widowControl/>
        <w:jc w:val="left"/>
        <w:rPr>
          <w:rFonts w:eastAsia="SimSun" w:cs="Arial"/>
          <w:kern w:val="0"/>
          <w:lang w:val="ru-RU" w:eastAsia="zh-CN"/>
        </w:rPr>
      </w:pPr>
    </w:p>
    <w:p w:rsidR="00A02D54" w:rsidRPr="00911551" w:rsidRDefault="00A02D54" w:rsidP="00A02D54">
      <w:pPr>
        <w:rPr>
          <w:rFonts w:eastAsia="SimSun" w:cs="Arial"/>
          <w:lang w:val="ru-RU" w:eastAsia="zh-CN"/>
        </w:rPr>
      </w:pPr>
    </w:p>
    <w:p w:rsidR="00A02D54" w:rsidRPr="00911551" w:rsidRDefault="00A02D54" w:rsidP="00A02D54">
      <w:pPr>
        <w:tabs>
          <w:tab w:val="left" w:pos="6600"/>
        </w:tabs>
        <w:rPr>
          <w:rFonts w:eastAsia="SimSun" w:cs="Arial"/>
          <w:lang w:val="ru-RU" w:eastAsia="zh-CN"/>
        </w:rPr>
      </w:pPr>
      <w:r w:rsidRPr="00911551">
        <w:rPr>
          <w:rFonts w:eastAsia="SimSun" w:cs="Arial"/>
          <w:lang w:val="ru-RU" w:eastAsia="zh-CN"/>
        </w:rPr>
        <w:tab/>
      </w:r>
    </w:p>
    <w:p w:rsidR="00A02D54" w:rsidRPr="00911551" w:rsidRDefault="00A02D54" w:rsidP="00A02D54">
      <w:pPr>
        <w:rPr>
          <w:rFonts w:eastAsia="SimSun" w:cs="Arial"/>
          <w:lang w:val="ru-RU" w:eastAsia="zh-CN"/>
        </w:rPr>
      </w:pPr>
    </w:p>
    <w:p w:rsidR="00AA1E26" w:rsidRPr="00911551" w:rsidRDefault="00AA1E26" w:rsidP="00A02D54">
      <w:pPr>
        <w:rPr>
          <w:rFonts w:eastAsia="SimSun" w:cs="Arial"/>
          <w:lang w:val="ru-RU" w:eastAsia="zh-CN"/>
        </w:rPr>
        <w:sectPr w:rsidR="00AA1E26" w:rsidRPr="00911551" w:rsidSect="009F759C">
          <w:headerReference w:type="first" r:id="rId10"/>
          <w:pgSz w:w="11906" w:h="16838" w:code="9"/>
          <w:pgMar w:top="567" w:right="1134" w:bottom="1418" w:left="1418" w:header="709" w:footer="709" w:gutter="0"/>
          <w:pgNumType w:start="2"/>
          <w:cols w:space="720"/>
        </w:sectPr>
      </w:pPr>
    </w:p>
    <w:p w:rsidR="00AA1E26" w:rsidRPr="00911551" w:rsidRDefault="00BF6C0E" w:rsidP="00A02D54">
      <w:pPr>
        <w:keepNext/>
        <w:keepLines/>
        <w:widowControl/>
        <w:contextualSpacing/>
        <w:jc w:val="left"/>
        <w:rPr>
          <w:rFonts w:eastAsiaTheme="majorEastAsia" w:cs="Arial"/>
          <w:b/>
          <w:bCs/>
          <w:color w:val="000000" w:themeColor="text1"/>
          <w:kern w:val="0"/>
          <w:lang w:val="ru-RU" w:eastAsia="en-US"/>
        </w:rPr>
      </w:pPr>
      <w:r>
        <w:rPr>
          <w:rFonts w:eastAsiaTheme="majorEastAsia" w:cs="Arial"/>
          <w:b/>
          <w:bCs/>
          <w:color w:val="000000" w:themeColor="text1"/>
          <w:kern w:val="0"/>
          <w:lang w:val="ru-RU" w:eastAsia="en-US"/>
        </w:rPr>
        <w:lastRenderedPageBreak/>
        <w:t>ИНТЕЛЛЕКТУАЛЬНАЯ</w:t>
      </w:r>
      <w:r w:rsidRPr="00911551">
        <w:rPr>
          <w:rFonts w:eastAsiaTheme="majorEastAsia" w:cs="Arial"/>
          <w:b/>
          <w:bCs/>
          <w:color w:val="000000" w:themeColor="text1"/>
          <w:kern w:val="0"/>
          <w:lang w:val="ru-RU" w:eastAsia="en-US"/>
        </w:rPr>
        <w:t xml:space="preserve"> </w:t>
      </w:r>
      <w:r>
        <w:rPr>
          <w:rFonts w:eastAsiaTheme="majorEastAsia" w:cs="Arial"/>
          <w:b/>
          <w:bCs/>
          <w:color w:val="000000" w:themeColor="text1"/>
          <w:kern w:val="0"/>
          <w:lang w:val="ru-RU" w:eastAsia="en-US"/>
        </w:rPr>
        <w:t>СОБСТВЕННОСТЬ</w:t>
      </w:r>
      <w:r w:rsidRPr="00911551">
        <w:rPr>
          <w:rFonts w:eastAsiaTheme="majorEastAsia" w:cs="Arial"/>
          <w:b/>
          <w:bCs/>
          <w:color w:val="000000" w:themeColor="text1"/>
          <w:kern w:val="0"/>
          <w:lang w:val="ru-RU" w:eastAsia="en-US"/>
        </w:rPr>
        <w:t xml:space="preserve"> </w:t>
      </w:r>
      <w:r w:rsidR="00800144">
        <w:rPr>
          <w:rFonts w:eastAsiaTheme="majorEastAsia" w:cs="Arial"/>
          <w:b/>
          <w:bCs/>
          <w:color w:val="000000" w:themeColor="text1"/>
          <w:kern w:val="0"/>
          <w:lang w:val="ru-RU" w:eastAsia="en-US"/>
        </w:rPr>
        <w:t>И</w:t>
      </w:r>
      <w:r w:rsidR="00800144" w:rsidRPr="00911551">
        <w:rPr>
          <w:rFonts w:eastAsiaTheme="majorEastAsia" w:cs="Arial"/>
          <w:b/>
          <w:bCs/>
          <w:color w:val="000000" w:themeColor="text1"/>
          <w:kern w:val="0"/>
          <w:lang w:val="ru-RU" w:eastAsia="en-US"/>
        </w:rPr>
        <w:t xml:space="preserve"> </w:t>
      </w:r>
      <w:r w:rsidR="00800144">
        <w:rPr>
          <w:rFonts w:eastAsiaTheme="majorEastAsia" w:cs="Arial"/>
          <w:b/>
          <w:bCs/>
          <w:color w:val="000000" w:themeColor="text1"/>
          <w:kern w:val="0"/>
          <w:lang w:val="ru-RU" w:eastAsia="en-US"/>
        </w:rPr>
        <w:t>СОЦИАЛЬНО</w:t>
      </w:r>
      <w:r w:rsidR="00800144" w:rsidRPr="00911551">
        <w:rPr>
          <w:rFonts w:eastAsiaTheme="majorEastAsia" w:cs="Arial"/>
          <w:b/>
          <w:bCs/>
          <w:color w:val="000000" w:themeColor="text1"/>
          <w:kern w:val="0"/>
          <w:lang w:val="ru-RU" w:eastAsia="en-US"/>
        </w:rPr>
        <w:t>-</w:t>
      </w:r>
      <w:r w:rsidR="00800144">
        <w:rPr>
          <w:rFonts w:eastAsiaTheme="majorEastAsia" w:cs="Arial"/>
          <w:b/>
          <w:bCs/>
          <w:color w:val="000000" w:themeColor="text1"/>
          <w:kern w:val="0"/>
          <w:lang w:val="ru-RU" w:eastAsia="en-US"/>
        </w:rPr>
        <w:t>ЭКОНОМИЧЕСКОЕ</w:t>
      </w:r>
      <w:r w:rsidR="00800144" w:rsidRPr="00911551">
        <w:rPr>
          <w:rFonts w:eastAsiaTheme="majorEastAsia" w:cs="Arial"/>
          <w:b/>
          <w:bCs/>
          <w:color w:val="000000" w:themeColor="text1"/>
          <w:kern w:val="0"/>
          <w:lang w:val="ru-RU" w:eastAsia="en-US"/>
        </w:rPr>
        <w:t xml:space="preserve"> </w:t>
      </w:r>
      <w:r w:rsidR="00800144">
        <w:rPr>
          <w:rFonts w:eastAsiaTheme="majorEastAsia" w:cs="Arial"/>
          <w:b/>
          <w:bCs/>
          <w:color w:val="000000" w:themeColor="text1"/>
          <w:kern w:val="0"/>
          <w:lang w:val="ru-RU" w:eastAsia="en-US"/>
        </w:rPr>
        <w:t>РАЗВИТИЕ</w:t>
      </w:r>
      <w:r w:rsidR="00800144" w:rsidRPr="00911551">
        <w:rPr>
          <w:rFonts w:eastAsiaTheme="majorEastAsia" w:cs="Arial"/>
          <w:b/>
          <w:bCs/>
          <w:color w:val="000000" w:themeColor="text1"/>
          <w:kern w:val="0"/>
          <w:lang w:val="ru-RU" w:eastAsia="en-US"/>
        </w:rPr>
        <w:t xml:space="preserve">: </w:t>
      </w:r>
      <w:r w:rsidR="00800144">
        <w:rPr>
          <w:rFonts w:eastAsiaTheme="majorEastAsia" w:cs="Arial"/>
          <w:b/>
          <w:bCs/>
          <w:color w:val="000000" w:themeColor="text1"/>
          <w:kern w:val="0"/>
          <w:lang w:val="ru-RU" w:eastAsia="en-US"/>
        </w:rPr>
        <w:t>МЕЖДУНАРОДНЫЕ</w:t>
      </w:r>
      <w:r w:rsidR="00800144" w:rsidRPr="00911551">
        <w:rPr>
          <w:rFonts w:eastAsiaTheme="majorEastAsia" w:cs="Arial"/>
          <w:b/>
          <w:bCs/>
          <w:color w:val="000000" w:themeColor="text1"/>
          <w:kern w:val="0"/>
          <w:lang w:val="ru-RU" w:eastAsia="en-US"/>
        </w:rPr>
        <w:t xml:space="preserve"> </w:t>
      </w:r>
      <w:r w:rsidR="00800144">
        <w:rPr>
          <w:rFonts w:eastAsiaTheme="majorEastAsia" w:cs="Arial"/>
          <w:b/>
          <w:bCs/>
          <w:color w:val="000000" w:themeColor="text1"/>
          <w:kern w:val="0"/>
          <w:lang w:val="ru-RU" w:eastAsia="en-US"/>
        </w:rPr>
        <w:t>ПАТЕНТНЫЕ</w:t>
      </w:r>
      <w:r w:rsidR="00800144" w:rsidRPr="00911551">
        <w:rPr>
          <w:rFonts w:eastAsiaTheme="majorEastAsia" w:cs="Arial"/>
          <w:b/>
          <w:bCs/>
          <w:color w:val="000000" w:themeColor="text1"/>
          <w:kern w:val="0"/>
          <w:lang w:val="ru-RU" w:eastAsia="en-US"/>
        </w:rPr>
        <w:t xml:space="preserve"> </w:t>
      </w:r>
      <w:r w:rsidR="00800144">
        <w:rPr>
          <w:rFonts w:eastAsiaTheme="majorEastAsia" w:cs="Arial"/>
          <w:b/>
          <w:bCs/>
          <w:color w:val="000000" w:themeColor="text1"/>
          <w:kern w:val="0"/>
          <w:lang w:val="ru-RU" w:eastAsia="en-US"/>
        </w:rPr>
        <w:t>СТРАТЕГИИ</w:t>
      </w:r>
      <w:r w:rsidR="00800144" w:rsidRPr="00911551">
        <w:rPr>
          <w:rFonts w:eastAsiaTheme="majorEastAsia" w:cs="Arial"/>
          <w:b/>
          <w:bCs/>
          <w:color w:val="000000" w:themeColor="text1"/>
          <w:kern w:val="0"/>
          <w:lang w:val="ru-RU" w:eastAsia="en-US"/>
        </w:rPr>
        <w:t xml:space="preserve"> </w:t>
      </w:r>
      <w:r w:rsidR="00800144">
        <w:rPr>
          <w:rFonts w:eastAsiaTheme="majorEastAsia" w:cs="Arial"/>
          <w:b/>
          <w:bCs/>
          <w:color w:val="000000" w:themeColor="text1"/>
          <w:kern w:val="0"/>
          <w:lang w:val="ru-RU" w:eastAsia="en-US"/>
        </w:rPr>
        <w:t>ЖИТЕЛЕЙ</w:t>
      </w:r>
      <w:r w:rsidR="00800144" w:rsidRPr="00911551">
        <w:rPr>
          <w:rFonts w:eastAsiaTheme="majorEastAsia" w:cs="Arial"/>
          <w:b/>
          <w:bCs/>
          <w:color w:val="000000" w:themeColor="text1"/>
          <w:kern w:val="0"/>
          <w:lang w:val="ru-RU" w:eastAsia="en-US"/>
        </w:rPr>
        <w:t xml:space="preserve"> </w:t>
      </w:r>
      <w:r w:rsidR="00800144">
        <w:rPr>
          <w:rFonts w:eastAsiaTheme="majorEastAsia" w:cs="Arial"/>
          <w:b/>
          <w:bCs/>
          <w:color w:val="000000" w:themeColor="text1"/>
          <w:kern w:val="0"/>
          <w:lang w:val="ru-RU" w:eastAsia="en-US"/>
        </w:rPr>
        <w:t>КИТАЯ</w:t>
      </w:r>
    </w:p>
    <w:p w:rsidR="009F759C" w:rsidRPr="00911551" w:rsidRDefault="009F759C" w:rsidP="00A02D54">
      <w:pPr>
        <w:keepNext/>
        <w:keepLines/>
        <w:contextualSpacing/>
        <w:jc w:val="left"/>
        <w:rPr>
          <w:rFonts w:eastAsiaTheme="majorEastAsia" w:cs="Arial"/>
          <w:b/>
          <w:bCs/>
          <w:color w:val="000000" w:themeColor="text1"/>
          <w:lang w:val="ru-RU"/>
        </w:rPr>
      </w:pPr>
    </w:p>
    <w:p w:rsidR="00AA1E26" w:rsidRPr="00911551" w:rsidRDefault="00800144" w:rsidP="00A02D54">
      <w:pPr>
        <w:keepNext/>
        <w:keepLines/>
        <w:widowControl/>
        <w:contextualSpacing/>
        <w:jc w:val="left"/>
        <w:rPr>
          <w:rFonts w:eastAsiaTheme="majorEastAsia" w:cs="Arial"/>
          <w:b/>
          <w:bCs/>
          <w:color w:val="000000" w:themeColor="text1"/>
          <w:kern w:val="0"/>
          <w:lang w:val="ru-RU" w:eastAsia="en-US"/>
        </w:rPr>
      </w:pPr>
      <w:r>
        <w:rPr>
          <w:rFonts w:eastAsiaTheme="majorEastAsia" w:cs="Arial"/>
          <w:b/>
          <w:bCs/>
          <w:color w:val="000000" w:themeColor="text1"/>
          <w:kern w:val="0"/>
          <w:lang w:val="ru-RU" w:eastAsia="en-US"/>
        </w:rPr>
        <w:t>РЕЗЮМЕ</w:t>
      </w:r>
    </w:p>
    <w:p w:rsidR="00AA1E26" w:rsidRPr="00911551" w:rsidRDefault="00AA1E26" w:rsidP="00A02D54">
      <w:pPr>
        <w:jc w:val="left"/>
        <w:rPr>
          <w:rFonts w:eastAsia="SimSun" w:cs="Arial"/>
          <w:lang w:val="ru-RU" w:eastAsia="zh-CN"/>
        </w:rPr>
      </w:pPr>
    </w:p>
    <w:p w:rsidR="00AA1E26" w:rsidRPr="00800144" w:rsidRDefault="00800144" w:rsidP="00A02D54">
      <w:pPr>
        <w:widowControl/>
        <w:jc w:val="left"/>
        <w:rPr>
          <w:rFonts w:eastAsia="SimSun" w:cs="Arial"/>
          <w:kern w:val="0"/>
          <w:lang w:val="ru-RU" w:eastAsia="zh-CN"/>
        </w:rPr>
      </w:pPr>
      <w:r>
        <w:rPr>
          <w:rFonts w:eastAsia="SimSun" w:cs="Arial"/>
          <w:kern w:val="0"/>
          <w:lang w:val="ru-RU" w:eastAsia="zh-CN"/>
        </w:rPr>
        <w:t>В</w:t>
      </w:r>
      <w:r w:rsidRPr="00800144">
        <w:rPr>
          <w:rFonts w:eastAsia="SimSun" w:cs="Arial"/>
          <w:kern w:val="0"/>
          <w:lang w:val="ru-RU" w:eastAsia="zh-CN"/>
        </w:rPr>
        <w:t xml:space="preserve"> </w:t>
      </w:r>
      <w:r>
        <w:rPr>
          <w:rFonts w:eastAsia="SimSun" w:cs="Arial"/>
          <w:kern w:val="0"/>
          <w:lang w:val="ru-RU" w:eastAsia="zh-CN"/>
        </w:rPr>
        <w:t>настоящем</w:t>
      </w:r>
      <w:r w:rsidRPr="00800144">
        <w:rPr>
          <w:rFonts w:eastAsia="SimSun" w:cs="Arial"/>
          <w:kern w:val="0"/>
          <w:lang w:val="ru-RU" w:eastAsia="zh-CN"/>
        </w:rPr>
        <w:t xml:space="preserve"> </w:t>
      </w:r>
      <w:r>
        <w:rPr>
          <w:rFonts w:eastAsia="SimSun" w:cs="Arial"/>
          <w:kern w:val="0"/>
          <w:lang w:val="ru-RU" w:eastAsia="zh-CN"/>
        </w:rPr>
        <w:t>резюме</w:t>
      </w:r>
      <w:r w:rsidRPr="00800144">
        <w:rPr>
          <w:rFonts w:eastAsia="SimSun" w:cs="Arial"/>
          <w:kern w:val="0"/>
          <w:lang w:val="ru-RU" w:eastAsia="zh-CN"/>
        </w:rPr>
        <w:t xml:space="preserve"> </w:t>
      </w:r>
      <w:r w:rsidR="00D46CB9">
        <w:rPr>
          <w:rFonts w:eastAsia="SimSun" w:cs="Arial"/>
          <w:kern w:val="0"/>
          <w:lang w:val="ru-RU" w:eastAsia="zh-CN"/>
        </w:rPr>
        <w:t>представлены результаты</w:t>
      </w:r>
      <w:r w:rsidR="00D46CB9" w:rsidRPr="00D46CB9">
        <w:rPr>
          <w:rFonts w:eastAsia="SimSun" w:cs="Arial"/>
          <w:kern w:val="0"/>
          <w:lang w:val="ru-RU" w:eastAsia="zh-CN"/>
        </w:rPr>
        <w:t xml:space="preserve"> </w:t>
      </w:r>
      <w:r>
        <w:rPr>
          <w:rFonts w:eastAsia="SimSun" w:cs="Arial"/>
          <w:kern w:val="0"/>
          <w:lang w:val="ru-RU" w:eastAsia="zh-CN"/>
        </w:rPr>
        <w:t>исследования</w:t>
      </w:r>
      <w:r w:rsidRPr="00800144">
        <w:rPr>
          <w:rFonts w:eastAsia="SimSun" w:cs="Arial"/>
          <w:kern w:val="0"/>
          <w:lang w:val="ru-RU" w:eastAsia="zh-CN"/>
        </w:rPr>
        <w:t xml:space="preserve"> </w:t>
      </w:r>
      <w:r>
        <w:rPr>
          <w:rFonts w:eastAsia="SimSun" w:cs="Arial"/>
          <w:kern w:val="0"/>
          <w:lang w:val="ru-RU" w:eastAsia="zh-CN"/>
        </w:rPr>
        <w:t>о</w:t>
      </w:r>
      <w:r w:rsidRPr="00800144">
        <w:rPr>
          <w:rFonts w:eastAsia="SimSun" w:cs="Arial"/>
          <w:kern w:val="0"/>
          <w:lang w:val="ru-RU" w:eastAsia="zh-CN"/>
        </w:rPr>
        <w:t xml:space="preserve"> </w:t>
      </w:r>
      <w:r>
        <w:rPr>
          <w:rFonts w:eastAsia="SimSun" w:cs="Arial"/>
          <w:kern w:val="0"/>
          <w:lang w:val="ru-RU" w:eastAsia="zh-CN"/>
        </w:rPr>
        <w:t>международных</w:t>
      </w:r>
      <w:r w:rsidRPr="00800144">
        <w:rPr>
          <w:rFonts w:eastAsia="SimSun" w:cs="Arial"/>
          <w:kern w:val="0"/>
          <w:lang w:val="ru-RU" w:eastAsia="zh-CN"/>
        </w:rPr>
        <w:t xml:space="preserve"> </w:t>
      </w:r>
      <w:r>
        <w:rPr>
          <w:rFonts w:eastAsia="SimSun" w:cs="Arial"/>
          <w:kern w:val="0"/>
          <w:lang w:val="ru-RU" w:eastAsia="zh-CN"/>
        </w:rPr>
        <w:t>патентных</w:t>
      </w:r>
      <w:r w:rsidRPr="00800144">
        <w:rPr>
          <w:rFonts w:eastAsia="SimSun" w:cs="Arial"/>
          <w:kern w:val="0"/>
          <w:lang w:val="ru-RU" w:eastAsia="zh-CN"/>
        </w:rPr>
        <w:t xml:space="preserve"> </w:t>
      </w:r>
      <w:r>
        <w:rPr>
          <w:rFonts w:eastAsia="SimSun" w:cs="Arial"/>
          <w:kern w:val="0"/>
          <w:lang w:val="ru-RU" w:eastAsia="zh-CN"/>
        </w:rPr>
        <w:t>стратегиях</w:t>
      </w:r>
      <w:r w:rsidRPr="00800144">
        <w:rPr>
          <w:rFonts w:eastAsia="SimSun" w:cs="Arial"/>
          <w:kern w:val="0"/>
          <w:lang w:val="ru-RU" w:eastAsia="zh-CN"/>
        </w:rPr>
        <w:t xml:space="preserve"> </w:t>
      </w:r>
      <w:r>
        <w:rPr>
          <w:rFonts w:eastAsia="SimSun" w:cs="Arial"/>
          <w:kern w:val="0"/>
          <w:lang w:val="ru-RU" w:eastAsia="zh-CN"/>
        </w:rPr>
        <w:t>жителей</w:t>
      </w:r>
      <w:r w:rsidRPr="00800144">
        <w:rPr>
          <w:rFonts w:eastAsia="SimSun" w:cs="Arial"/>
          <w:kern w:val="0"/>
          <w:lang w:val="ru-RU" w:eastAsia="zh-CN"/>
        </w:rPr>
        <w:t xml:space="preserve"> </w:t>
      </w:r>
      <w:r>
        <w:rPr>
          <w:rFonts w:eastAsia="SimSun" w:cs="Arial"/>
          <w:kern w:val="0"/>
          <w:lang w:val="ru-RU" w:eastAsia="zh-CN"/>
        </w:rPr>
        <w:t>Китая</w:t>
      </w:r>
      <w:r w:rsidR="00AA1E26" w:rsidRPr="00800144">
        <w:rPr>
          <w:rFonts w:eastAsia="SimSun" w:cs="Arial"/>
          <w:kern w:val="0"/>
          <w:lang w:val="ru-RU" w:eastAsia="zh-CN"/>
        </w:rPr>
        <w:t>.</w:t>
      </w:r>
      <w:r>
        <w:rPr>
          <w:rFonts w:eastAsia="SimSun" w:cs="Arial"/>
          <w:kern w:val="0"/>
          <w:lang w:val="ru-RU" w:eastAsia="zh-CN"/>
        </w:rPr>
        <w:t xml:space="preserve">  </w:t>
      </w:r>
    </w:p>
    <w:p w:rsidR="00AA1E26" w:rsidRPr="00800144" w:rsidRDefault="00AA1E26" w:rsidP="00A02D54">
      <w:pPr>
        <w:jc w:val="left"/>
        <w:rPr>
          <w:rFonts w:cs="Arial"/>
          <w:lang w:val="ru-RU" w:eastAsia="zh-CN"/>
        </w:rPr>
      </w:pPr>
    </w:p>
    <w:p w:rsidR="009F759C" w:rsidRPr="00800144" w:rsidRDefault="009F759C" w:rsidP="00A02D54">
      <w:pPr>
        <w:jc w:val="left"/>
        <w:rPr>
          <w:rFonts w:cs="Arial"/>
          <w:lang w:val="ru-RU" w:eastAsia="zh-CN"/>
        </w:rPr>
      </w:pPr>
    </w:p>
    <w:p w:rsidR="00A6622C" w:rsidRPr="00911551" w:rsidRDefault="00800144" w:rsidP="00A02D54">
      <w:pPr>
        <w:keepNext/>
        <w:keepLines/>
        <w:widowControl/>
        <w:contextualSpacing/>
        <w:jc w:val="left"/>
        <w:rPr>
          <w:rFonts w:eastAsiaTheme="majorEastAsia" w:cs="Arial"/>
          <w:b/>
          <w:bCs/>
          <w:color w:val="000000" w:themeColor="text1"/>
          <w:kern w:val="0"/>
          <w:lang w:val="ru-RU" w:eastAsia="en-US"/>
        </w:rPr>
      </w:pPr>
      <w:r>
        <w:rPr>
          <w:rFonts w:eastAsiaTheme="majorEastAsia" w:cs="Arial"/>
          <w:b/>
          <w:bCs/>
          <w:color w:val="000000" w:themeColor="text1"/>
          <w:kern w:val="0"/>
          <w:lang w:val="ru-RU" w:eastAsia="en-US"/>
        </w:rPr>
        <w:t>Цель исследования</w:t>
      </w:r>
    </w:p>
    <w:p w:rsidR="00A6622C" w:rsidRPr="00911551" w:rsidRDefault="00A6622C" w:rsidP="00A02D54">
      <w:pPr>
        <w:keepNext/>
        <w:keepLines/>
        <w:contextualSpacing/>
        <w:jc w:val="left"/>
        <w:rPr>
          <w:rFonts w:eastAsiaTheme="majorEastAsia" w:cs="Arial"/>
          <w:b/>
          <w:bCs/>
          <w:color w:val="000000" w:themeColor="text1"/>
          <w:lang w:val="ru-RU"/>
        </w:rPr>
      </w:pPr>
    </w:p>
    <w:p w:rsidR="00F32AEE" w:rsidRPr="00CD6C2E" w:rsidRDefault="00D46CB9" w:rsidP="00A02D54">
      <w:pPr>
        <w:jc w:val="left"/>
        <w:rPr>
          <w:lang w:val="ru-RU" w:eastAsia="zh-CN"/>
        </w:rPr>
      </w:pPr>
      <w:r>
        <w:rPr>
          <w:lang w:val="ru-RU" w:eastAsia="zh-CN"/>
        </w:rPr>
        <w:t>В 2012 г. Китай стал страной</w:t>
      </w:r>
      <w:r w:rsidR="00750178">
        <w:rPr>
          <w:lang w:val="ru-RU" w:eastAsia="zh-CN"/>
        </w:rPr>
        <w:t xml:space="preserve"> с </w:t>
      </w:r>
      <w:r w:rsidR="00B217A9">
        <w:rPr>
          <w:lang w:val="ru-RU" w:eastAsia="zh-CN"/>
        </w:rPr>
        <w:t>крупнейш</w:t>
      </w:r>
      <w:r w:rsidR="00750178">
        <w:rPr>
          <w:lang w:val="ru-RU" w:eastAsia="zh-CN"/>
        </w:rPr>
        <w:t>им в</w:t>
      </w:r>
      <w:r w:rsidR="00B217A9">
        <w:rPr>
          <w:lang w:val="ru-RU" w:eastAsia="zh-CN"/>
        </w:rPr>
        <w:t xml:space="preserve"> мире ведомство</w:t>
      </w:r>
      <w:r w:rsidR="008D4EA4">
        <w:rPr>
          <w:lang w:val="ru-RU" w:eastAsia="zh-CN"/>
        </w:rPr>
        <w:t>м</w:t>
      </w:r>
      <w:r w:rsidR="00B217A9">
        <w:rPr>
          <w:lang w:val="ru-RU" w:eastAsia="zh-CN"/>
        </w:rPr>
        <w:t xml:space="preserve"> ИС</w:t>
      </w:r>
      <w:r>
        <w:rPr>
          <w:lang w:val="ru-RU" w:eastAsia="zh-CN"/>
        </w:rPr>
        <w:t>, если судить по числу поданных им патентных заявок</w:t>
      </w:r>
      <w:r w:rsidR="00B217A9">
        <w:rPr>
          <w:lang w:val="ru-RU" w:eastAsia="zh-CN"/>
        </w:rPr>
        <w:t xml:space="preserve">.  </w:t>
      </w:r>
      <w:r w:rsidR="00C9092D">
        <w:rPr>
          <w:lang w:val="ru-RU" w:eastAsia="zh-CN"/>
        </w:rPr>
        <w:t xml:space="preserve">В связи с этим </w:t>
      </w:r>
      <w:r w:rsidR="00684E90">
        <w:rPr>
          <w:lang w:val="ru-RU" w:eastAsia="zh-CN"/>
        </w:rPr>
        <w:t xml:space="preserve">все большее внимание к себе привлекает </w:t>
      </w:r>
      <w:r w:rsidR="00C9092D">
        <w:rPr>
          <w:lang w:val="ru-RU" w:eastAsia="zh-CN"/>
        </w:rPr>
        <w:t xml:space="preserve">производительность </w:t>
      </w:r>
      <w:r w:rsidR="00B217A9">
        <w:rPr>
          <w:lang w:val="ru-RU" w:eastAsia="zh-CN"/>
        </w:rPr>
        <w:t>китайской</w:t>
      </w:r>
      <w:r w:rsidR="00B217A9" w:rsidRPr="00B217A9">
        <w:rPr>
          <w:lang w:val="ru-RU" w:eastAsia="zh-CN"/>
        </w:rPr>
        <w:t xml:space="preserve"> </w:t>
      </w:r>
      <w:r w:rsidR="00B217A9">
        <w:rPr>
          <w:lang w:val="ru-RU" w:eastAsia="zh-CN"/>
        </w:rPr>
        <w:t>системы</w:t>
      </w:r>
      <w:r w:rsidR="00B217A9" w:rsidRPr="00B217A9">
        <w:rPr>
          <w:lang w:val="ru-RU" w:eastAsia="zh-CN"/>
        </w:rPr>
        <w:t xml:space="preserve"> </w:t>
      </w:r>
      <w:r w:rsidR="00B217A9">
        <w:rPr>
          <w:lang w:val="ru-RU" w:eastAsia="zh-CN"/>
        </w:rPr>
        <w:t>ИС</w:t>
      </w:r>
      <w:r w:rsidR="00C9092D">
        <w:rPr>
          <w:lang w:val="ru-RU" w:eastAsia="zh-CN"/>
        </w:rPr>
        <w:t xml:space="preserve">, и задачей первоочередной важности становится лучшее понимание </w:t>
      </w:r>
      <w:r w:rsidR="00B217A9">
        <w:rPr>
          <w:lang w:val="ru-RU" w:eastAsia="zh-CN"/>
        </w:rPr>
        <w:t>взаимосвяз</w:t>
      </w:r>
      <w:r w:rsidR="00C9092D">
        <w:rPr>
          <w:lang w:val="ru-RU" w:eastAsia="zh-CN"/>
        </w:rPr>
        <w:t>ей</w:t>
      </w:r>
      <w:r w:rsidR="00B217A9">
        <w:rPr>
          <w:lang w:val="ru-RU" w:eastAsia="zh-CN"/>
        </w:rPr>
        <w:t xml:space="preserve"> деятельност</w:t>
      </w:r>
      <w:r w:rsidR="00C9092D">
        <w:rPr>
          <w:lang w:val="ru-RU" w:eastAsia="zh-CN"/>
        </w:rPr>
        <w:t>и</w:t>
      </w:r>
      <w:r w:rsidR="00B217A9">
        <w:rPr>
          <w:lang w:val="ru-RU" w:eastAsia="zh-CN"/>
        </w:rPr>
        <w:t xml:space="preserve"> в области ИС </w:t>
      </w:r>
      <w:r w:rsidR="00C9092D">
        <w:rPr>
          <w:lang w:val="ru-RU" w:eastAsia="zh-CN"/>
        </w:rPr>
        <w:t>и</w:t>
      </w:r>
      <w:r w:rsidR="00B217A9">
        <w:rPr>
          <w:lang w:val="ru-RU" w:eastAsia="zh-CN"/>
        </w:rPr>
        <w:t xml:space="preserve"> социально-экономическ</w:t>
      </w:r>
      <w:r w:rsidR="00C9092D">
        <w:rPr>
          <w:lang w:val="ru-RU" w:eastAsia="zh-CN"/>
        </w:rPr>
        <w:t>ого</w:t>
      </w:r>
      <w:r w:rsidR="00B217A9">
        <w:rPr>
          <w:lang w:val="ru-RU" w:eastAsia="zh-CN"/>
        </w:rPr>
        <w:t xml:space="preserve"> развити</w:t>
      </w:r>
      <w:r w:rsidR="00C9092D">
        <w:rPr>
          <w:lang w:val="ru-RU" w:eastAsia="zh-CN"/>
        </w:rPr>
        <w:t xml:space="preserve">я </w:t>
      </w:r>
      <w:r w:rsidR="00684E90">
        <w:rPr>
          <w:lang w:val="ru-RU" w:eastAsia="zh-CN"/>
        </w:rPr>
        <w:t>Китая</w:t>
      </w:r>
      <w:r w:rsidR="00CD6C2E">
        <w:rPr>
          <w:lang w:val="ru-RU" w:eastAsia="zh-CN"/>
        </w:rPr>
        <w:t>.</w:t>
      </w:r>
      <w:r w:rsidR="00F32AEE" w:rsidRPr="00CD6C2E">
        <w:rPr>
          <w:lang w:val="ru-RU" w:eastAsia="zh-CN"/>
        </w:rPr>
        <w:t xml:space="preserve"> </w:t>
      </w:r>
      <w:r w:rsidR="003B4B73">
        <w:rPr>
          <w:lang w:val="ru-RU" w:eastAsia="zh-CN"/>
        </w:rPr>
        <w:t xml:space="preserve"> </w:t>
      </w:r>
    </w:p>
    <w:p w:rsidR="00EB59CE" w:rsidRPr="00CD6C2E" w:rsidRDefault="00EB59CE" w:rsidP="00A02D54">
      <w:pPr>
        <w:widowControl/>
        <w:jc w:val="left"/>
        <w:rPr>
          <w:rFonts w:eastAsia="SimSun" w:cs="Arial"/>
          <w:kern w:val="0"/>
          <w:szCs w:val="24"/>
          <w:lang w:val="ru-RU" w:eastAsia="zh-CN"/>
        </w:rPr>
      </w:pPr>
    </w:p>
    <w:p w:rsidR="00545CCB" w:rsidRPr="000E0872" w:rsidRDefault="003B4B73" w:rsidP="00A02D54">
      <w:pPr>
        <w:widowControl/>
        <w:jc w:val="left"/>
        <w:rPr>
          <w:rFonts w:eastAsia="SimSun" w:cs="Arial"/>
          <w:kern w:val="0"/>
          <w:szCs w:val="24"/>
          <w:lang w:val="ru-RU" w:eastAsia="zh-CN"/>
        </w:rPr>
      </w:pPr>
      <w:r>
        <w:rPr>
          <w:rFonts w:eastAsia="SimSun" w:cs="Arial"/>
          <w:kern w:val="0"/>
          <w:szCs w:val="24"/>
          <w:lang w:val="ru-RU" w:eastAsia="zh-CN"/>
        </w:rPr>
        <w:t>Данное</w:t>
      </w:r>
      <w:r w:rsidRPr="00515AC5">
        <w:rPr>
          <w:rFonts w:eastAsia="SimSun" w:cs="Arial"/>
          <w:kern w:val="0"/>
          <w:szCs w:val="24"/>
          <w:lang w:val="ru-RU" w:eastAsia="zh-CN"/>
        </w:rPr>
        <w:t xml:space="preserve"> </w:t>
      </w:r>
      <w:r>
        <w:rPr>
          <w:rFonts w:eastAsia="SimSun" w:cs="Arial"/>
          <w:kern w:val="0"/>
          <w:szCs w:val="24"/>
          <w:lang w:val="ru-RU" w:eastAsia="zh-CN"/>
        </w:rPr>
        <w:t>исследование</w:t>
      </w:r>
      <w:r w:rsidRPr="00515AC5">
        <w:rPr>
          <w:rFonts w:eastAsia="SimSun" w:cs="Arial"/>
          <w:kern w:val="0"/>
          <w:szCs w:val="24"/>
          <w:lang w:val="ru-RU" w:eastAsia="zh-CN"/>
        </w:rPr>
        <w:t xml:space="preserve">, </w:t>
      </w:r>
      <w:r>
        <w:rPr>
          <w:rFonts w:eastAsia="SimSun" w:cs="Arial"/>
          <w:kern w:val="0"/>
          <w:szCs w:val="24"/>
          <w:lang w:val="ru-RU" w:eastAsia="zh-CN"/>
        </w:rPr>
        <w:t>являясь</w:t>
      </w:r>
      <w:r w:rsidRPr="00515AC5">
        <w:rPr>
          <w:rFonts w:eastAsia="SimSun" w:cs="Arial"/>
          <w:kern w:val="0"/>
          <w:szCs w:val="24"/>
          <w:lang w:val="ru-RU" w:eastAsia="zh-CN"/>
        </w:rPr>
        <w:t xml:space="preserve"> </w:t>
      </w:r>
      <w:r>
        <w:rPr>
          <w:rFonts w:eastAsia="SimSun" w:cs="Arial"/>
          <w:kern w:val="0"/>
          <w:szCs w:val="24"/>
          <w:lang w:val="ru-RU" w:eastAsia="zh-CN"/>
        </w:rPr>
        <w:t>частью</w:t>
      </w:r>
      <w:r w:rsidRPr="00515AC5">
        <w:rPr>
          <w:rFonts w:eastAsia="SimSun" w:cs="Arial"/>
          <w:kern w:val="0"/>
          <w:szCs w:val="24"/>
          <w:lang w:val="ru-RU" w:eastAsia="zh-CN"/>
        </w:rPr>
        <w:t xml:space="preserve"> </w:t>
      </w:r>
      <w:r w:rsidR="00C70079">
        <w:rPr>
          <w:rFonts w:eastAsia="SimSun" w:cs="Arial"/>
          <w:kern w:val="0"/>
          <w:szCs w:val="24"/>
          <w:lang w:val="ru-RU" w:eastAsia="zh-CN"/>
        </w:rPr>
        <w:t xml:space="preserve">крупной серии </w:t>
      </w:r>
      <w:r w:rsidR="00515AC5">
        <w:rPr>
          <w:rFonts w:eastAsia="SimSun" w:cs="Arial"/>
          <w:kern w:val="0"/>
          <w:szCs w:val="24"/>
          <w:lang w:val="ru-RU" w:eastAsia="zh-CN"/>
        </w:rPr>
        <w:t>исследова</w:t>
      </w:r>
      <w:r w:rsidR="00C70079">
        <w:rPr>
          <w:rFonts w:eastAsia="SimSun" w:cs="Arial"/>
          <w:kern w:val="0"/>
          <w:szCs w:val="24"/>
          <w:lang w:val="ru-RU" w:eastAsia="zh-CN"/>
        </w:rPr>
        <w:t xml:space="preserve">тельских работ </w:t>
      </w:r>
      <w:r w:rsidR="00515AC5">
        <w:rPr>
          <w:rFonts w:eastAsia="SimSun" w:cs="Arial"/>
          <w:kern w:val="0"/>
          <w:szCs w:val="24"/>
          <w:lang w:val="ru-RU" w:eastAsia="zh-CN"/>
        </w:rPr>
        <w:t>на</w:t>
      </w:r>
      <w:r w:rsidRPr="00515AC5">
        <w:rPr>
          <w:rFonts w:eastAsia="SimSun" w:cs="Arial"/>
          <w:kern w:val="0"/>
          <w:szCs w:val="24"/>
          <w:lang w:val="ru-RU" w:eastAsia="zh-CN"/>
        </w:rPr>
        <w:t xml:space="preserve"> </w:t>
      </w:r>
      <w:r>
        <w:rPr>
          <w:rFonts w:eastAsia="SimSun" w:cs="Arial"/>
          <w:kern w:val="0"/>
          <w:szCs w:val="24"/>
          <w:lang w:val="ru-RU" w:eastAsia="zh-CN"/>
        </w:rPr>
        <w:t>эт</w:t>
      </w:r>
      <w:r w:rsidR="00515AC5">
        <w:rPr>
          <w:rFonts w:eastAsia="SimSun" w:cs="Arial"/>
          <w:kern w:val="0"/>
          <w:szCs w:val="24"/>
          <w:lang w:val="ru-RU" w:eastAsia="zh-CN"/>
        </w:rPr>
        <w:t>у</w:t>
      </w:r>
      <w:r w:rsidRPr="00515AC5">
        <w:rPr>
          <w:rFonts w:eastAsia="SimSun" w:cs="Arial"/>
          <w:kern w:val="0"/>
          <w:szCs w:val="24"/>
          <w:lang w:val="ru-RU" w:eastAsia="zh-CN"/>
        </w:rPr>
        <w:t xml:space="preserve"> </w:t>
      </w:r>
      <w:r>
        <w:rPr>
          <w:rFonts w:eastAsia="SimSun" w:cs="Arial"/>
          <w:kern w:val="0"/>
          <w:szCs w:val="24"/>
          <w:lang w:val="ru-RU" w:eastAsia="zh-CN"/>
        </w:rPr>
        <w:t>тем</w:t>
      </w:r>
      <w:r w:rsidR="00515AC5">
        <w:rPr>
          <w:rFonts w:eastAsia="SimSun" w:cs="Arial"/>
          <w:kern w:val="0"/>
          <w:szCs w:val="24"/>
          <w:lang w:val="ru-RU" w:eastAsia="zh-CN"/>
        </w:rPr>
        <w:t>у</w:t>
      </w:r>
      <w:r w:rsidRPr="00515AC5">
        <w:rPr>
          <w:rFonts w:eastAsia="SimSun" w:cs="Arial"/>
          <w:kern w:val="0"/>
          <w:szCs w:val="24"/>
          <w:lang w:val="ru-RU" w:eastAsia="zh-CN"/>
        </w:rPr>
        <w:t xml:space="preserve">, </w:t>
      </w:r>
      <w:r w:rsidR="00515AC5">
        <w:rPr>
          <w:rFonts w:eastAsia="SimSun" w:cs="Arial"/>
          <w:kern w:val="0"/>
          <w:szCs w:val="24"/>
          <w:lang w:val="ru-RU" w:eastAsia="zh-CN"/>
        </w:rPr>
        <w:t xml:space="preserve">дает представление о </w:t>
      </w:r>
      <w:r w:rsidR="00C70079">
        <w:rPr>
          <w:rFonts w:eastAsia="SimSun" w:cs="Arial"/>
          <w:kern w:val="0"/>
          <w:szCs w:val="24"/>
          <w:lang w:val="ru-RU" w:eastAsia="zh-CN"/>
        </w:rPr>
        <w:t>характере международно</w:t>
      </w:r>
      <w:r w:rsidR="00F378A1">
        <w:rPr>
          <w:rFonts w:eastAsia="SimSun" w:cs="Arial"/>
          <w:kern w:val="0"/>
          <w:szCs w:val="24"/>
          <w:lang w:val="ru-RU" w:eastAsia="zh-CN"/>
        </w:rPr>
        <w:t>й</w:t>
      </w:r>
      <w:r w:rsidR="00C70079">
        <w:rPr>
          <w:rFonts w:eastAsia="SimSun" w:cs="Arial"/>
          <w:kern w:val="0"/>
          <w:szCs w:val="24"/>
          <w:lang w:val="ru-RU" w:eastAsia="zh-CN"/>
        </w:rPr>
        <w:t xml:space="preserve"> патент</w:t>
      </w:r>
      <w:r w:rsidR="00F378A1">
        <w:rPr>
          <w:rFonts w:eastAsia="SimSun" w:cs="Arial"/>
          <w:kern w:val="0"/>
          <w:szCs w:val="24"/>
          <w:lang w:val="ru-RU" w:eastAsia="zh-CN"/>
        </w:rPr>
        <w:t xml:space="preserve">ной деятельности </w:t>
      </w:r>
      <w:r w:rsidR="00515AC5">
        <w:rPr>
          <w:rFonts w:eastAsia="SimSun" w:cs="Arial"/>
          <w:kern w:val="0"/>
          <w:szCs w:val="24"/>
          <w:lang w:val="ru-RU" w:eastAsia="zh-CN"/>
        </w:rPr>
        <w:t>жител</w:t>
      </w:r>
      <w:r w:rsidR="00A32994">
        <w:rPr>
          <w:rFonts w:eastAsia="SimSun" w:cs="Arial"/>
          <w:kern w:val="0"/>
          <w:szCs w:val="24"/>
          <w:lang w:val="ru-RU" w:eastAsia="zh-CN"/>
        </w:rPr>
        <w:t>ей</w:t>
      </w:r>
      <w:r w:rsidR="00515AC5">
        <w:rPr>
          <w:rFonts w:eastAsia="SimSun" w:cs="Arial"/>
          <w:kern w:val="0"/>
          <w:szCs w:val="24"/>
          <w:lang w:val="ru-RU" w:eastAsia="zh-CN"/>
        </w:rPr>
        <w:t xml:space="preserve"> Китая</w:t>
      </w:r>
      <w:r w:rsidR="00C70079">
        <w:rPr>
          <w:rFonts w:eastAsia="SimSun" w:cs="Arial"/>
          <w:kern w:val="0"/>
          <w:szCs w:val="24"/>
          <w:lang w:val="ru-RU" w:eastAsia="zh-CN"/>
        </w:rPr>
        <w:t xml:space="preserve">.  </w:t>
      </w:r>
      <w:r w:rsidR="001B40FE">
        <w:rPr>
          <w:rFonts w:eastAsia="SimSun" w:cs="Arial"/>
          <w:kern w:val="0"/>
          <w:szCs w:val="24"/>
          <w:lang w:val="ru-RU" w:eastAsia="zh-CN"/>
        </w:rPr>
        <w:t xml:space="preserve">Повышение темпов </w:t>
      </w:r>
      <w:r w:rsidR="00515AC5">
        <w:rPr>
          <w:rFonts w:eastAsia="SimSun" w:cs="Arial"/>
          <w:kern w:val="0"/>
          <w:szCs w:val="24"/>
          <w:lang w:val="ru-RU" w:eastAsia="zh-CN"/>
        </w:rPr>
        <w:t>отечественного</w:t>
      </w:r>
      <w:r w:rsidR="00515AC5" w:rsidRPr="00515AC5">
        <w:rPr>
          <w:rFonts w:eastAsia="SimSun" w:cs="Arial"/>
          <w:kern w:val="0"/>
          <w:szCs w:val="24"/>
          <w:lang w:val="ru-RU" w:eastAsia="zh-CN"/>
        </w:rPr>
        <w:t xml:space="preserve"> </w:t>
      </w:r>
      <w:r w:rsidR="00515AC5">
        <w:rPr>
          <w:rFonts w:eastAsia="SimSun" w:cs="Arial"/>
          <w:kern w:val="0"/>
          <w:szCs w:val="24"/>
          <w:lang w:val="ru-RU" w:eastAsia="zh-CN"/>
        </w:rPr>
        <w:t>патентования</w:t>
      </w:r>
      <w:r w:rsidR="00515AC5" w:rsidRPr="00515AC5">
        <w:rPr>
          <w:rFonts w:eastAsia="SimSun" w:cs="Arial"/>
          <w:kern w:val="0"/>
          <w:szCs w:val="24"/>
          <w:lang w:val="ru-RU" w:eastAsia="zh-CN"/>
        </w:rPr>
        <w:t xml:space="preserve"> </w:t>
      </w:r>
      <w:r w:rsidR="00515AC5">
        <w:rPr>
          <w:rFonts w:eastAsia="SimSun" w:cs="Arial"/>
          <w:kern w:val="0"/>
          <w:szCs w:val="24"/>
          <w:lang w:val="ru-RU" w:eastAsia="zh-CN"/>
        </w:rPr>
        <w:t>в</w:t>
      </w:r>
      <w:r w:rsidR="00515AC5" w:rsidRPr="00515AC5">
        <w:rPr>
          <w:rFonts w:eastAsia="SimSun" w:cs="Arial"/>
          <w:kern w:val="0"/>
          <w:szCs w:val="24"/>
          <w:lang w:val="ru-RU" w:eastAsia="zh-CN"/>
        </w:rPr>
        <w:t xml:space="preserve"> </w:t>
      </w:r>
      <w:r w:rsidR="00515AC5">
        <w:rPr>
          <w:rFonts w:eastAsia="SimSun" w:cs="Arial"/>
          <w:kern w:val="0"/>
          <w:szCs w:val="24"/>
          <w:lang w:val="ru-RU" w:eastAsia="zh-CN"/>
        </w:rPr>
        <w:t>Китае</w:t>
      </w:r>
      <w:r w:rsidR="00515AC5" w:rsidRPr="00515AC5">
        <w:rPr>
          <w:rFonts w:eastAsia="SimSun" w:cs="Arial"/>
          <w:kern w:val="0"/>
          <w:szCs w:val="24"/>
          <w:lang w:val="ru-RU" w:eastAsia="zh-CN"/>
        </w:rPr>
        <w:t xml:space="preserve"> </w:t>
      </w:r>
      <w:r w:rsidR="00515AC5">
        <w:rPr>
          <w:rFonts w:eastAsia="SimSun" w:cs="Arial"/>
          <w:kern w:val="0"/>
          <w:szCs w:val="24"/>
          <w:lang w:val="ru-RU" w:eastAsia="zh-CN"/>
        </w:rPr>
        <w:t>уже</w:t>
      </w:r>
      <w:r w:rsidR="001B40FE">
        <w:rPr>
          <w:rFonts w:eastAsia="SimSun" w:cs="Arial"/>
          <w:kern w:val="0"/>
          <w:szCs w:val="24"/>
          <w:lang w:val="ru-RU" w:eastAsia="zh-CN"/>
        </w:rPr>
        <w:t xml:space="preserve"> становилось </w:t>
      </w:r>
      <w:r w:rsidR="00640F89">
        <w:rPr>
          <w:rFonts w:eastAsia="SimSun" w:cs="Arial"/>
          <w:kern w:val="0"/>
          <w:szCs w:val="24"/>
          <w:lang w:val="ru-RU" w:eastAsia="zh-CN"/>
        </w:rPr>
        <w:t>предметом</w:t>
      </w:r>
      <w:r w:rsidR="001B40FE">
        <w:rPr>
          <w:rFonts w:eastAsia="SimSun" w:cs="Arial"/>
          <w:kern w:val="0"/>
          <w:szCs w:val="24"/>
          <w:lang w:val="ru-RU" w:eastAsia="zh-CN"/>
        </w:rPr>
        <w:t xml:space="preserve"> </w:t>
      </w:r>
      <w:r w:rsidR="00515AC5">
        <w:rPr>
          <w:rFonts w:eastAsia="SimSun" w:cs="Arial"/>
          <w:kern w:val="0"/>
          <w:szCs w:val="24"/>
          <w:lang w:val="ru-RU" w:eastAsia="zh-CN"/>
        </w:rPr>
        <w:t>многочисленны</w:t>
      </w:r>
      <w:r w:rsidR="00A32257">
        <w:rPr>
          <w:rFonts w:eastAsia="SimSun" w:cs="Arial"/>
          <w:kern w:val="0"/>
          <w:szCs w:val="24"/>
          <w:lang w:val="ru-RU" w:eastAsia="zh-CN"/>
        </w:rPr>
        <w:t>х</w:t>
      </w:r>
      <w:r w:rsidR="00515AC5">
        <w:rPr>
          <w:rFonts w:eastAsia="SimSun" w:cs="Arial"/>
          <w:kern w:val="0"/>
          <w:szCs w:val="24"/>
          <w:lang w:val="ru-RU" w:eastAsia="zh-CN"/>
        </w:rPr>
        <w:t xml:space="preserve"> экономически</w:t>
      </w:r>
      <w:r w:rsidR="00A32257">
        <w:rPr>
          <w:rFonts w:eastAsia="SimSun" w:cs="Arial"/>
          <w:kern w:val="0"/>
          <w:szCs w:val="24"/>
          <w:lang w:val="ru-RU" w:eastAsia="zh-CN"/>
        </w:rPr>
        <w:t>х</w:t>
      </w:r>
      <w:r w:rsidR="00515AC5">
        <w:rPr>
          <w:rFonts w:eastAsia="SimSun" w:cs="Arial"/>
          <w:kern w:val="0"/>
          <w:szCs w:val="24"/>
          <w:lang w:val="ru-RU" w:eastAsia="zh-CN"/>
        </w:rPr>
        <w:t xml:space="preserve"> исследовани</w:t>
      </w:r>
      <w:r w:rsidR="00640F89">
        <w:rPr>
          <w:rFonts w:eastAsia="SimSun" w:cs="Arial"/>
          <w:kern w:val="0"/>
          <w:szCs w:val="24"/>
          <w:lang w:val="ru-RU" w:eastAsia="zh-CN"/>
        </w:rPr>
        <w:t>й</w:t>
      </w:r>
      <w:r w:rsidR="00515AC5">
        <w:rPr>
          <w:rFonts w:eastAsia="SimSun" w:cs="Arial"/>
          <w:kern w:val="0"/>
          <w:szCs w:val="24"/>
          <w:lang w:val="ru-RU" w:eastAsia="zh-CN"/>
        </w:rPr>
        <w:t xml:space="preserve">.  </w:t>
      </w:r>
      <w:r w:rsidR="001B40FE">
        <w:rPr>
          <w:rFonts w:eastAsia="SimSun" w:cs="Arial"/>
          <w:kern w:val="0"/>
          <w:szCs w:val="24"/>
          <w:lang w:val="ru-RU" w:eastAsia="zh-CN"/>
        </w:rPr>
        <w:t xml:space="preserve">В то же время </w:t>
      </w:r>
      <w:r w:rsidR="00A32257">
        <w:rPr>
          <w:rFonts w:eastAsia="SimSun" w:cs="Arial"/>
          <w:kern w:val="0"/>
          <w:szCs w:val="24"/>
          <w:lang w:val="ru-RU" w:eastAsia="zh-CN"/>
        </w:rPr>
        <w:t>китайские</w:t>
      </w:r>
      <w:r w:rsidR="00A32257" w:rsidRPr="00A32257">
        <w:rPr>
          <w:rFonts w:eastAsia="SimSun" w:cs="Arial"/>
          <w:kern w:val="0"/>
          <w:szCs w:val="24"/>
          <w:lang w:val="ru-RU" w:eastAsia="zh-CN"/>
        </w:rPr>
        <w:t xml:space="preserve"> </w:t>
      </w:r>
      <w:r w:rsidR="00A32257">
        <w:rPr>
          <w:rFonts w:eastAsia="SimSun" w:cs="Arial"/>
          <w:kern w:val="0"/>
          <w:szCs w:val="24"/>
          <w:lang w:val="ru-RU" w:eastAsia="zh-CN"/>
        </w:rPr>
        <w:t>компании</w:t>
      </w:r>
      <w:r w:rsidR="00A32257" w:rsidRPr="00A32257">
        <w:rPr>
          <w:rFonts w:eastAsia="SimSun" w:cs="Arial"/>
          <w:kern w:val="0"/>
          <w:szCs w:val="24"/>
          <w:lang w:val="ru-RU" w:eastAsia="zh-CN"/>
        </w:rPr>
        <w:t xml:space="preserve">, </w:t>
      </w:r>
      <w:r w:rsidR="00A32257">
        <w:rPr>
          <w:rFonts w:eastAsia="SimSun" w:cs="Arial"/>
          <w:kern w:val="0"/>
          <w:szCs w:val="24"/>
          <w:lang w:val="ru-RU" w:eastAsia="zh-CN"/>
        </w:rPr>
        <w:t>научные</w:t>
      </w:r>
      <w:r w:rsidR="00A32257" w:rsidRPr="00A32257">
        <w:rPr>
          <w:rFonts w:eastAsia="SimSun" w:cs="Arial"/>
          <w:kern w:val="0"/>
          <w:szCs w:val="24"/>
          <w:lang w:val="ru-RU" w:eastAsia="zh-CN"/>
        </w:rPr>
        <w:t xml:space="preserve"> </w:t>
      </w:r>
      <w:r w:rsidR="00F378A1">
        <w:rPr>
          <w:rFonts w:eastAsia="SimSun" w:cs="Arial"/>
          <w:kern w:val="0"/>
          <w:szCs w:val="24"/>
          <w:lang w:val="ru-RU" w:eastAsia="zh-CN"/>
        </w:rPr>
        <w:t xml:space="preserve">учреждения </w:t>
      </w:r>
      <w:r w:rsidR="00A32257">
        <w:rPr>
          <w:rFonts w:eastAsia="SimSun" w:cs="Arial"/>
          <w:kern w:val="0"/>
          <w:szCs w:val="24"/>
          <w:lang w:val="ru-RU" w:eastAsia="zh-CN"/>
        </w:rPr>
        <w:t xml:space="preserve">и </w:t>
      </w:r>
      <w:r w:rsidR="00F378A1">
        <w:rPr>
          <w:rFonts w:eastAsia="SimSun" w:cs="Arial"/>
          <w:kern w:val="0"/>
          <w:szCs w:val="24"/>
          <w:lang w:val="ru-RU" w:eastAsia="zh-CN"/>
        </w:rPr>
        <w:t xml:space="preserve">отдельные субъекты </w:t>
      </w:r>
      <w:r w:rsidR="001B40FE">
        <w:rPr>
          <w:rFonts w:eastAsia="SimSun" w:cs="Arial"/>
          <w:kern w:val="0"/>
          <w:szCs w:val="24"/>
          <w:lang w:val="ru-RU" w:eastAsia="zh-CN"/>
        </w:rPr>
        <w:t>активно подают заявки на выдачу патент</w:t>
      </w:r>
      <w:r w:rsidR="00F378A1">
        <w:rPr>
          <w:rFonts w:eastAsia="SimSun" w:cs="Arial"/>
          <w:kern w:val="0"/>
          <w:szCs w:val="24"/>
          <w:lang w:val="ru-RU" w:eastAsia="zh-CN"/>
        </w:rPr>
        <w:t>ов</w:t>
      </w:r>
      <w:r w:rsidR="001B40FE">
        <w:rPr>
          <w:rFonts w:eastAsia="SimSun" w:cs="Arial"/>
          <w:kern w:val="0"/>
          <w:szCs w:val="24"/>
          <w:lang w:val="ru-RU" w:eastAsia="zh-CN"/>
        </w:rPr>
        <w:t xml:space="preserve"> за </w:t>
      </w:r>
      <w:r w:rsidR="00A32257">
        <w:rPr>
          <w:rFonts w:eastAsia="SimSun" w:cs="Arial"/>
          <w:kern w:val="0"/>
          <w:szCs w:val="24"/>
          <w:lang w:val="ru-RU" w:eastAsia="zh-CN"/>
        </w:rPr>
        <w:t>рубежом.  Однако</w:t>
      </w:r>
      <w:r w:rsidR="00640F89">
        <w:rPr>
          <w:rFonts w:eastAsia="SimSun" w:cs="Arial"/>
          <w:kern w:val="0"/>
          <w:szCs w:val="24"/>
          <w:lang w:val="ru-RU" w:eastAsia="zh-CN"/>
        </w:rPr>
        <w:t xml:space="preserve"> вопрос о китайских </w:t>
      </w:r>
      <w:r w:rsidR="00A32257">
        <w:rPr>
          <w:rFonts w:eastAsia="SimSun" w:cs="Arial"/>
          <w:kern w:val="0"/>
          <w:szCs w:val="24"/>
          <w:lang w:val="ru-RU" w:eastAsia="zh-CN"/>
        </w:rPr>
        <w:t>патент</w:t>
      </w:r>
      <w:r w:rsidR="00640F89">
        <w:rPr>
          <w:rFonts w:eastAsia="SimSun" w:cs="Arial"/>
          <w:kern w:val="0"/>
          <w:szCs w:val="24"/>
          <w:lang w:val="ru-RU" w:eastAsia="zh-CN"/>
        </w:rPr>
        <w:t>ах-аналогах, получаемых за рубежом,</w:t>
      </w:r>
      <w:r w:rsidR="00A32257">
        <w:rPr>
          <w:rFonts w:eastAsia="SimSun" w:cs="Arial"/>
          <w:kern w:val="0"/>
          <w:szCs w:val="24"/>
          <w:lang w:val="ru-RU" w:eastAsia="zh-CN"/>
        </w:rPr>
        <w:t xml:space="preserve"> </w:t>
      </w:r>
      <w:r w:rsidR="00F378A1">
        <w:rPr>
          <w:rFonts w:eastAsia="SimSun" w:cs="Arial"/>
          <w:kern w:val="0"/>
          <w:szCs w:val="24"/>
          <w:lang w:val="ru-RU" w:eastAsia="zh-CN"/>
        </w:rPr>
        <w:t>мало охвачен системными исследованиями</w:t>
      </w:r>
      <w:r w:rsidR="00A32257">
        <w:rPr>
          <w:rFonts w:eastAsia="SimSun" w:cs="Arial"/>
          <w:kern w:val="0"/>
          <w:szCs w:val="24"/>
          <w:lang w:val="ru-RU" w:eastAsia="zh-CN"/>
        </w:rPr>
        <w:t xml:space="preserve">, </w:t>
      </w:r>
      <w:r w:rsidR="00F378A1">
        <w:rPr>
          <w:rFonts w:eastAsia="SimSun" w:cs="Arial"/>
          <w:kern w:val="0"/>
          <w:szCs w:val="24"/>
          <w:lang w:val="ru-RU" w:eastAsia="zh-CN"/>
        </w:rPr>
        <w:t xml:space="preserve">которые </w:t>
      </w:r>
      <w:r w:rsidR="00640F89">
        <w:rPr>
          <w:rFonts w:eastAsia="SimSun" w:cs="Arial"/>
          <w:kern w:val="0"/>
          <w:szCs w:val="24"/>
          <w:lang w:val="ru-RU" w:eastAsia="zh-CN"/>
        </w:rPr>
        <w:t>позволил</w:t>
      </w:r>
      <w:r w:rsidR="00F378A1">
        <w:rPr>
          <w:rFonts w:eastAsia="SimSun" w:cs="Arial"/>
          <w:kern w:val="0"/>
          <w:szCs w:val="24"/>
          <w:lang w:val="ru-RU" w:eastAsia="zh-CN"/>
        </w:rPr>
        <w:t>и</w:t>
      </w:r>
      <w:r w:rsidR="00640F89">
        <w:rPr>
          <w:rFonts w:eastAsia="SimSun" w:cs="Arial"/>
          <w:kern w:val="0"/>
          <w:szCs w:val="24"/>
          <w:lang w:val="ru-RU" w:eastAsia="zh-CN"/>
        </w:rPr>
        <w:t xml:space="preserve"> бы </w:t>
      </w:r>
      <w:r w:rsidR="00A32257">
        <w:rPr>
          <w:rFonts w:eastAsia="SimSun" w:cs="Arial"/>
          <w:kern w:val="0"/>
          <w:szCs w:val="24"/>
          <w:lang w:val="ru-RU" w:eastAsia="zh-CN"/>
        </w:rPr>
        <w:t>проанализирова</w:t>
      </w:r>
      <w:r w:rsidR="00640F89">
        <w:rPr>
          <w:rFonts w:eastAsia="SimSun" w:cs="Arial"/>
          <w:kern w:val="0"/>
          <w:szCs w:val="24"/>
          <w:lang w:val="ru-RU" w:eastAsia="zh-CN"/>
        </w:rPr>
        <w:t>ть</w:t>
      </w:r>
      <w:r w:rsidR="00A32257">
        <w:rPr>
          <w:rFonts w:eastAsia="SimSun" w:cs="Arial"/>
          <w:kern w:val="0"/>
          <w:szCs w:val="24"/>
          <w:lang w:val="ru-RU" w:eastAsia="zh-CN"/>
        </w:rPr>
        <w:t xml:space="preserve"> </w:t>
      </w:r>
      <w:r w:rsidR="00640F89">
        <w:rPr>
          <w:rFonts w:eastAsia="SimSun" w:cs="Arial"/>
          <w:kern w:val="0"/>
          <w:szCs w:val="24"/>
          <w:lang w:val="ru-RU" w:eastAsia="zh-CN"/>
        </w:rPr>
        <w:t xml:space="preserve">характерные черты </w:t>
      </w:r>
      <w:r w:rsidR="00A32257">
        <w:rPr>
          <w:rFonts w:eastAsia="SimSun" w:cs="Arial"/>
          <w:kern w:val="0"/>
          <w:szCs w:val="24"/>
          <w:lang w:val="ru-RU" w:eastAsia="zh-CN"/>
        </w:rPr>
        <w:t xml:space="preserve">китайской модели </w:t>
      </w:r>
      <w:r w:rsidR="00F378A1">
        <w:rPr>
          <w:rFonts w:eastAsia="SimSun" w:cs="Arial"/>
          <w:kern w:val="0"/>
          <w:szCs w:val="24"/>
          <w:lang w:val="ru-RU" w:eastAsia="zh-CN"/>
        </w:rPr>
        <w:t xml:space="preserve">зарубежного </w:t>
      </w:r>
      <w:r w:rsidR="00A32257">
        <w:rPr>
          <w:rFonts w:eastAsia="SimSun" w:cs="Arial"/>
          <w:kern w:val="0"/>
          <w:szCs w:val="24"/>
          <w:lang w:val="ru-RU" w:eastAsia="zh-CN"/>
        </w:rPr>
        <w:t xml:space="preserve">патентования.  Таким образом, цель данной работы состоит в том, чтобы описать и </w:t>
      </w:r>
      <w:r w:rsidR="00640F89">
        <w:rPr>
          <w:rFonts w:eastAsia="SimSun" w:cs="Arial"/>
          <w:kern w:val="0"/>
          <w:szCs w:val="24"/>
          <w:lang w:val="ru-RU" w:eastAsia="zh-CN"/>
        </w:rPr>
        <w:t xml:space="preserve">проанализировать </w:t>
      </w:r>
      <w:r w:rsidR="00A32257">
        <w:rPr>
          <w:rFonts w:eastAsia="SimSun" w:cs="Arial"/>
          <w:kern w:val="0"/>
          <w:szCs w:val="24"/>
          <w:lang w:val="ru-RU" w:eastAsia="zh-CN"/>
        </w:rPr>
        <w:t>китайскую практику патентования за рубежом</w:t>
      </w:r>
      <w:r w:rsidR="00F378A1">
        <w:rPr>
          <w:rFonts w:eastAsia="SimSun" w:cs="Arial"/>
          <w:kern w:val="0"/>
          <w:szCs w:val="24"/>
          <w:lang w:val="ru-RU" w:eastAsia="zh-CN"/>
        </w:rPr>
        <w:t>,</w:t>
      </w:r>
      <w:r w:rsidR="00A32257">
        <w:rPr>
          <w:rFonts w:eastAsia="SimSun" w:cs="Arial"/>
          <w:kern w:val="0"/>
          <w:szCs w:val="24"/>
          <w:lang w:val="ru-RU" w:eastAsia="zh-CN"/>
        </w:rPr>
        <w:t xml:space="preserve"> использ</w:t>
      </w:r>
      <w:r w:rsidR="00F378A1">
        <w:rPr>
          <w:rFonts w:eastAsia="SimSun" w:cs="Arial"/>
          <w:kern w:val="0"/>
          <w:szCs w:val="24"/>
          <w:lang w:val="ru-RU" w:eastAsia="zh-CN"/>
        </w:rPr>
        <w:t>уя</w:t>
      </w:r>
      <w:r w:rsidR="00A32257">
        <w:rPr>
          <w:rFonts w:eastAsia="SimSun" w:cs="Arial"/>
          <w:kern w:val="0"/>
          <w:szCs w:val="24"/>
          <w:lang w:val="ru-RU" w:eastAsia="zh-CN"/>
        </w:rPr>
        <w:t xml:space="preserve"> </w:t>
      </w:r>
      <w:r w:rsidR="000E0872">
        <w:rPr>
          <w:rFonts w:eastAsia="SimSun" w:cs="Arial"/>
          <w:kern w:val="0"/>
          <w:szCs w:val="24"/>
          <w:lang w:val="ru-RU" w:eastAsia="zh-CN"/>
        </w:rPr>
        <w:t>банк данных ВОИС о зарубежных патентах-аналогах.  В</w:t>
      </w:r>
      <w:r w:rsidR="000E0872" w:rsidRPr="000E0872">
        <w:rPr>
          <w:rFonts w:eastAsia="SimSun" w:cs="Arial"/>
          <w:kern w:val="0"/>
          <w:szCs w:val="24"/>
          <w:lang w:val="ru-RU" w:eastAsia="zh-CN"/>
        </w:rPr>
        <w:t xml:space="preserve"> </w:t>
      </w:r>
      <w:r w:rsidR="00343A15">
        <w:rPr>
          <w:rFonts w:eastAsia="SimSun" w:cs="Arial"/>
          <w:kern w:val="0"/>
          <w:szCs w:val="24"/>
          <w:lang w:val="ru-RU" w:eastAsia="zh-CN"/>
        </w:rPr>
        <w:t xml:space="preserve">исследовании </w:t>
      </w:r>
      <w:r w:rsidR="000E0872">
        <w:rPr>
          <w:rFonts w:eastAsia="SimSun" w:cs="Arial"/>
          <w:kern w:val="0"/>
          <w:szCs w:val="24"/>
          <w:lang w:val="ru-RU" w:eastAsia="zh-CN"/>
        </w:rPr>
        <w:t>приводятся</w:t>
      </w:r>
      <w:r w:rsidR="000E0872" w:rsidRPr="000E0872">
        <w:rPr>
          <w:rFonts w:eastAsia="SimSun" w:cs="Arial"/>
          <w:kern w:val="0"/>
          <w:szCs w:val="24"/>
          <w:lang w:val="ru-RU" w:eastAsia="zh-CN"/>
        </w:rPr>
        <w:t xml:space="preserve"> </w:t>
      </w:r>
      <w:r w:rsidR="000E0872">
        <w:rPr>
          <w:rFonts w:eastAsia="SimSun" w:cs="Arial"/>
          <w:kern w:val="0"/>
          <w:szCs w:val="24"/>
          <w:lang w:val="ru-RU" w:eastAsia="zh-CN"/>
        </w:rPr>
        <w:t>наглядные</w:t>
      </w:r>
      <w:r w:rsidR="000E0872" w:rsidRPr="000E0872">
        <w:rPr>
          <w:rFonts w:eastAsia="SimSun" w:cs="Arial"/>
          <w:kern w:val="0"/>
          <w:szCs w:val="24"/>
          <w:lang w:val="ru-RU" w:eastAsia="zh-CN"/>
        </w:rPr>
        <w:t xml:space="preserve"> </w:t>
      </w:r>
      <w:r w:rsidR="000E0872">
        <w:rPr>
          <w:rFonts w:eastAsia="SimSun" w:cs="Arial"/>
          <w:kern w:val="0"/>
          <w:szCs w:val="24"/>
          <w:lang w:val="ru-RU" w:eastAsia="zh-CN"/>
        </w:rPr>
        <w:t>статистические</w:t>
      </w:r>
      <w:r w:rsidR="000E0872" w:rsidRPr="000E0872">
        <w:rPr>
          <w:rFonts w:eastAsia="SimSun" w:cs="Arial"/>
          <w:kern w:val="0"/>
          <w:szCs w:val="24"/>
          <w:lang w:val="ru-RU" w:eastAsia="zh-CN"/>
        </w:rPr>
        <w:t xml:space="preserve"> </w:t>
      </w:r>
      <w:r w:rsidR="000E0872">
        <w:rPr>
          <w:rFonts w:eastAsia="SimSun" w:cs="Arial"/>
          <w:kern w:val="0"/>
          <w:szCs w:val="24"/>
          <w:lang w:val="ru-RU" w:eastAsia="zh-CN"/>
        </w:rPr>
        <w:t>данные</w:t>
      </w:r>
      <w:r w:rsidR="000E0872" w:rsidRPr="000E0872">
        <w:rPr>
          <w:rFonts w:eastAsia="SimSun" w:cs="Arial"/>
          <w:kern w:val="0"/>
          <w:szCs w:val="24"/>
          <w:lang w:val="ru-RU" w:eastAsia="zh-CN"/>
        </w:rPr>
        <w:t xml:space="preserve"> </w:t>
      </w:r>
      <w:r w:rsidR="000E0872">
        <w:rPr>
          <w:rFonts w:eastAsia="SimSun" w:cs="Arial"/>
          <w:kern w:val="0"/>
          <w:szCs w:val="24"/>
          <w:lang w:val="ru-RU" w:eastAsia="zh-CN"/>
        </w:rPr>
        <w:t>и</w:t>
      </w:r>
      <w:r w:rsidR="000E0872" w:rsidRPr="000E0872">
        <w:rPr>
          <w:rFonts w:eastAsia="SimSun" w:cs="Arial"/>
          <w:kern w:val="0"/>
          <w:szCs w:val="24"/>
          <w:lang w:val="ru-RU" w:eastAsia="zh-CN"/>
        </w:rPr>
        <w:t xml:space="preserve"> </w:t>
      </w:r>
      <w:r w:rsidR="000E0872">
        <w:rPr>
          <w:rFonts w:eastAsia="SimSun" w:cs="Arial"/>
          <w:kern w:val="0"/>
          <w:szCs w:val="24"/>
          <w:lang w:val="ru-RU" w:eastAsia="zh-CN"/>
        </w:rPr>
        <w:t>эконометрическое обоснование наблюдаем</w:t>
      </w:r>
      <w:r w:rsidR="00F378A1">
        <w:rPr>
          <w:rFonts w:eastAsia="SimSun" w:cs="Arial"/>
          <w:kern w:val="0"/>
          <w:szCs w:val="24"/>
          <w:lang w:val="ru-RU" w:eastAsia="zh-CN"/>
        </w:rPr>
        <w:t>ого</w:t>
      </w:r>
      <w:r w:rsidR="00343A15">
        <w:rPr>
          <w:rFonts w:eastAsia="SimSun" w:cs="Arial"/>
          <w:kern w:val="0"/>
          <w:szCs w:val="24"/>
          <w:lang w:val="ru-RU" w:eastAsia="zh-CN"/>
        </w:rPr>
        <w:t xml:space="preserve"> </w:t>
      </w:r>
      <w:r w:rsidR="000E0872">
        <w:rPr>
          <w:rFonts w:eastAsia="SimSun" w:cs="Arial"/>
          <w:kern w:val="0"/>
          <w:szCs w:val="24"/>
          <w:lang w:val="ru-RU" w:eastAsia="zh-CN"/>
        </w:rPr>
        <w:t>роста китайско</w:t>
      </w:r>
      <w:r w:rsidR="00F378A1">
        <w:rPr>
          <w:rFonts w:eastAsia="SimSun" w:cs="Arial"/>
          <w:kern w:val="0"/>
          <w:szCs w:val="24"/>
          <w:lang w:val="ru-RU" w:eastAsia="zh-CN"/>
        </w:rPr>
        <w:t>й практики</w:t>
      </w:r>
      <w:r w:rsidR="000E0872">
        <w:rPr>
          <w:rFonts w:eastAsia="SimSun" w:cs="Arial"/>
          <w:kern w:val="0"/>
          <w:szCs w:val="24"/>
          <w:lang w:val="ru-RU" w:eastAsia="zh-CN"/>
        </w:rPr>
        <w:t xml:space="preserve"> патентования </w:t>
      </w:r>
      <w:r w:rsidR="00343A15">
        <w:rPr>
          <w:rFonts w:eastAsia="SimSun" w:cs="Arial"/>
          <w:kern w:val="0"/>
          <w:szCs w:val="24"/>
          <w:lang w:val="ru-RU" w:eastAsia="zh-CN"/>
        </w:rPr>
        <w:t xml:space="preserve">за рубежом </w:t>
      </w:r>
      <w:r w:rsidR="000E0872">
        <w:rPr>
          <w:rFonts w:eastAsia="SimSun" w:cs="Arial"/>
          <w:kern w:val="0"/>
          <w:szCs w:val="24"/>
          <w:lang w:val="ru-RU" w:eastAsia="zh-CN"/>
        </w:rPr>
        <w:t xml:space="preserve">и </w:t>
      </w:r>
      <w:r w:rsidR="00F378A1">
        <w:rPr>
          <w:rFonts w:eastAsia="SimSun" w:cs="Arial"/>
          <w:kern w:val="0"/>
          <w:szCs w:val="24"/>
          <w:lang w:val="ru-RU" w:eastAsia="zh-CN"/>
        </w:rPr>
        <w:t xml:space="preserve">ее </w:t>
      </w:r>
      <w:r w:rsidR="000E0872">
        <w:rPr>
          <w:rFonts w:eastAsia="SimSun" w:cs="Arial"/>
          <w:kern w:val="0"/>
          <w:szCs w:val="24"/>
          <w:lang w:val="ru-RU" w:eastAsia="zh-CN"/>
        </w:rPr>
        <w:t xml:space="preserve">мотивов. </w:t>
      </w:r>
      <w:r w:rsidR="00545CCB" w:rsidRPr="000E0872">
        <w:rPr>
          <w:rFonts w:eastAsia="SimSun" w:cs="Arial"/>
          <w:kern w:val="0"/>
          <w:szCs w:val="24"/>
          <w:lang w:val="ru-RU" w:eastAsia="zh-CN"/>
        </w:rPr>
        <w:t xml:space="preserve"> </w:t>
      </w:r>
    </w:p>
    <w:p w:rsidR="00AA1E26" w:rsidRPr="000E0872" w:rsidRDefault="00AA1E26" w:rsidP="00A02D54">
      <w:pPr>
        <w:widowControl/>
        <w:jc w:val="left"/>
        <w:rPr>
          <w:rFonts w:eastAsia="SimSun" w:cs="Arial"/>
          <w:kern w:val="0"/>
          <w:lang w:val="ru-RU" w:eastAsia="zh-CN"/>
        </w:rPr>
      </w:pPr>
    </w:p>
    <w:p w:rsidR="009F759C" w:rsidRPr="000E0872" w:rsidRDefault="009F759C" w:rsidP="00A02D54">
      <w:pPr>
        <w:widowControl/>
        <w:jc w:val="left"/>
        <w:rPr>
          <w:rFonts w:eastAsia="SimSun" w:cs="Arial"/>
          <w:kern w:val="0"/>
          <w:lang w:val="ru-RU" w:eastAsia="zh-CN"/>
        </w:rPr>
      </w:pPr>
    </w:p>
    <w:p w:rsidR="00AA1E26" w:rsidRPr="0033078A" w:rsidRDefault="00911551" w:rsidP="00A02D54">
      <w:pPr>
        <w:widowControl/>
        <w:jc w:val="left"/>
        <w:rPr>
          <w:rFonts w:eastAsia="SimSun" w:cs="Arial"/>
          <w:b/>
          <w:kern w:val="0"/>
          <w:lang w:val="ru-RU" w:eastAsia="zh-CN"/>
        </w:rPr>
      </w:pPr>
      <w:r>
        <w:rPr>
          <w:rFonts w:eastAsia="SimSun" w:cs="Arial"/>
          <w:b/>
          <w:kern w:val="0"/>
          <w:lang w:val="ru-RU" w:eastAsia="zh-CN"/>
        </w:rPr>
        <w:t>Основные результаты исследования</w:t>
      </w:r>
    </w:p>
    <w:p w:rsidR="00A6622C" w:rsidRPr="0033078A" w:rsidRDefault="00A6622C" w:rsidP="00A02D54">
      <w:pPr>
        <w:widowControl/>
        <w:jc w:val="left"/>
        <w:rPr>
          <w:rFonts w:eastAsia="SimSun" w:cs="Arial"/>
          <w:b/>
          <w:kern w:val="0"/>
          <w:lang w:val="ru-RU" w:eastAsia="zh-CN"/>
        </w:rPr>
      </w:pPr>
    </w:p>
    <w:p w:rsidR="00AA1E26" w:rsidRPr="00911551" w:rsidRDefault="00911551" w:rsidP="00A02D54">
      <w:pPr>
        <w:widowControl/>
        <w:jc w:val="left"/>
        <w:rPr>
          <w:rFonts w:cs="Arial"/>
          <w:color w:val="000000"/>
          <w:szCs w:val="20"/>
          <w:lang w:val="ru-RU"/>
        </w:rPr>
      </w:pPr>
      <w:r>
        <w:rPr>
          <w:rFonts w:cs="Arial"/>
          <w:color w:val="000000"/>
          <w:szCs w:val="20"/>
          <w:lang w:val="ru-RU"/>
        </w:rPr>
        <w:t>В ходе исследования были сделаны следующие выводы</w:t>
      </w:r>
      <w:r w:rsidR="000B7F7B" w:rsidRPr="00911551">
        <w:rPr>
          <w:rFonts w:cs="Arial"/>
          <w:color w:val="000000"/>
          <w:szCs w:val="20"/>
          <w:lang w:val="ru-RU"/>
        </w:rPr>
        <w:t>:</w:t>
      </w:r>
    </w:p>
    <w:p w:rsidR="00A6622C" w:rsidRPr="00911551" w:rsidRDefault="00A6622C" w:rsidP="00A02D54">
      <w:pPr>
        <w:widowControl/>
        <w:jc w:val="left"/>
        <w:rPr>
          <w:rFonts w:cs="Arial"/>
          <w:color w:val="000000"/>
          <w:szCs w:val="20"/>
          <w:lang w:val="ru-RU"/>
        </w:rPr>
      </w:pPr>
    </w:p>
    <w:p w:rsidR="00895D8C" w:rsidRPr="00AC0149" w:rsidRDefault="00AC0149" w:rsidP="00A02D54">
      <w:pPr>
        <w:pStyle w:val="Heading1"/>
        <w:widowControl/>
        <w:numPr>
          <w:ilvl w:val="0"/>
          <w:numId w:val="10"/>
        </w:numPr>
        <w:spacing w:before="0" w:after="0"/>
        <w:ind w:left="0" w:firstLine="0"/>
        <w:jc w:val="left"/>
        <w:rPr>
          <w:rFonts w:cs="Arial"/>
          <w:szCs w:val="22"/>
          <w:lang w:val="ru-RU"/>
        </w:rPr>
      </w:pPr>
      <w:r>
        <w:rPr>
          <w:rFonts w:cs="Arial"/>
          <w:szCs w:val="22"/>
          <w:lang w:val="ru-RU"/>
        </w:rPr>
        <w:t>Рост</w:t>
      </w:r>
      <w:r w:rsidRPr="00AC0149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числа</w:t>
      </w:r>
      <w:r w:rsidRPr="00AC0149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китайских</w:t>
      </w:r>
      <w:r w:rsidRPr="00AC0149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патентов</w:t>
      </w:r>
      <w:r w:rsidRPr="00AC0149">
        <w:rPr>
          <w:rFonts w:cs="Arial"/>
          <w:szCs w:val="22"/>
          <w:lang w:val="ru-RU"/>
        </w:rPr>
        <w:t>-</w:t>
      </w:r>
      <w:r>
        <w:rPr>
          <w:rFonts w:cs="Arial"/>
          <w:szCs w:val="22"/>
          <w:lang w:val="ru-RU"/>
        </w:rPr>
        <w:t>аналогов</w:t>
      </w:r>
      <w:r w:rsidRPr="00AC0149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за</w:t>
      </w:r>
      <w:r w:rsidRPr="00AC0149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рубежом</w:t>
      </w:r>
    </w:p>
    <w:p w:rsidR="00A6622C" w:rsidRPr="00AC0149" w:rsidRDefault="00A6622C" w:rsidP="00A02D54">
      <w:pPr>
        <w:ind w:left="567" w:hanging="567"/>
        <w:jc w:val="left"/>
        <w:rPr>
          <w:lang w:val="ru-RU"/>
        </w:rPr>
      </w:pPr>
    </w:p>
    <w:p w:rsidR="003C43E8" w:rsidRPr="00675D1C" w:rsidRDefault="00544400" w:rsidP="00A02D54">
      <w:pPr>
        <w:pStyle w:val="ListParagraph"/>
        <w:numPr>
          <w:ilvl w:val="0"/>
          <w:numId w:val="21"/>
        </w:numPr>
        <w:ind w:leftChars="0" w:left="567" w:hanging="567"/>
        <w:jc w:val="left"/>
        <w:rPr>
          <w:rFonts w:cs="Arial"/>
          <w:lang w:val="ru-RU"/>
        </w:rPr>
      </w:pPr>
      <w:r>
        <w:rPr>
          <w:rFonts w:cs="Arial"/>
          <w:lang w:val="ru-RU"/>
        </w:rPr>
        <w:t xml:space="preserve">Хотя </w:t>
      </w:r>
      <w:r w:rsidR="00AC0149">
        <w:rPr>
          <w:rFonts w:cs="Arial"/>
          <w:lang w:val="ru-RU"/>
        </w:rPr>
        <w:t>на</w:t>
      </w:r>
      <w:r w:rsidR="00AC0149" w:rsidRPr="00675D1C">
        <w:rPr>
          <w:rFonts w:cs="Arial"/>
          <w:lang w:val="ru-RU"/>
        </w:rPr>
        <w:t xml:space="preserve"> </w:t>
      </w:r>
      <w:r w:rsidR="00AC0149">
        <w:rPr>
          <w:rFonts w:cs="Arial"/>
          <w:lang w:val="ru-RU"/>
        </w:rPr>
        <w:t>заре</w:t>
      </w:r>
      <w:r w:rsidR="00AC0149" w:rsidRPr="00675D1C">
        <w:rPr>
          <w:rFonts w:cs="Arial"/>
          <w:lang w:val="ru-RU"/>
        </w:rPr>
        <w:t xml:space="preserve"> 19</w:t>
      </w:r>
      <w:r w:rsidR="003C43E8" w:rsidRPr="00675D1C">
        <w:rPr>
          <w:rFonts w:cs="Arial"/>
          <w:lang w:val="ru-RU"/>
        </w:rPr>
        <w:t>90</w:t>
      </w:r>
      <w:r w:rsidR="00AC0149" w:rsidRPr="00675D1C">
        <w:rPr>
          <w:rFonts w:cs="Arial"/>
          <w:lang w:val="ru-RU"/>
        </w:rPr>
        <w:t>-</w:t>
      </w:r>
      <w:r w:rsidR="00AC0149">
        <w:rPr>
          <w:rFonts w:cs="Arial"/>
          <w:lang w:val="ru-RU"/>
        </w:rPr>
        <w:t>х</w:t>
      </w:r>
      <w:r w:rsidR="00AC0149" w:rsidRPr="00675D1C">
        <w:rPr>
          <w:rFonts w:cs="Arial"/>
          <w:lang w:val="ru-RU"/>
        </w:rPr>
        <w:t xml:space="preserve"> </w:t>
      </w:r>
      <w:r w:rsidR="00AC0149">
        <w:rPr>
          <w:rFonts w:cs="Arial"/>
          <w:lang w:val="ru-RU"/>
        </w:rPr>
        <w:t>числ</w:t>
      </w:r>
      <w:r>
        <w:rPr>
          <w:rFonts w:cs="Arial"/>
          <w:lang w:val="ru-RU"/>
        </w:rPr>
        <w:t xml:space="preserve">о </w:t>
      </w:r>
      <w:r w:rsidR="00AC0149">
        <w:rPr>
          <w:rFonts w:cs="Arial"/>
          <w:lang w:val="ru-RU"/>
        </w:rPr>
        <w:t>зарубежных</w:t>
      </w:r>
      <w:r w:rsidR="00AC0149" w:rsidRPr="00675D1C">
        <w:rPr>
          <w:rFonts w:cs="Arial"/>
          <w:lang w:val="ru-RU"/>
        </w:rPr>
        <w:t xml:space="preserve"> </w:t>
      </w:r>
      <w:r w:rsidR="006F41EC">
        <w:rPr>
          <w:rFonts w:cs="Arial"/>
          <w:lang w:val="ru-RU"/>
        </w:rPr>
        <w:t xml:space="preserve">китайских </w:t>
      </w:r>
      <w:r w:rsidR="00AC0149">
        <w:rPr>
          <w:rFonts w:cs="Arial"/>
          <w:lang w:val="ru-RU"/>
        </w:rPr>
        <w:t>патентов</w:t>
      </w:r>
      <w:r w:rsidR="00AC0149" w:rsidRPr="00675D1C">
        <w:rPr>
          <w:rFonts w:cs="Arial"/>
          <w:lang w:val="ru-RU"/>
        </w:rPr>
        <w:t>-</w:t>
      </w:r>
      <w:r w:rsidR="00AC0149">
        <w:rPr>
          <w:rFonts w:cs="Arial"/>
          <w:lang w:val="ru-RU"/>
        </w:rPr>
        <w:t>аналогов</w:t>
      </w:r>
      <w:r w:rsidR="00AC0149" w:rsidRPr="00675D1C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не превышало </w:t>
      </w:r>
      <w:r w:rsidR="00D81712">
        <w:rPr>
          <w:rFonts w:cs="Arial"/>
          <w:lang w:val="ru-RU"/>
        </w:rPr>
        <w:t xml:space="preserve">аналогичных </w:t>
      </w:r>
      <w:r>
        <w:rPr>
          <w:rFonts w:cs="Arial"/>
          <w:lang w:val="ru-RU"/>
        </w:rPr>
        <w:t>показател</w:t>
      </w:r>
      <w:r w:rsidR="00D81712">
        <w:rPr>
          <w:rFonts w:cs="Arial"/>
          <w:lang w:val="ru-RU"/>
        </w:rPr>
        <w:t>ей</w:t>
      </w:r>
      <w:r>
        <w:rPr>
          <w:rFonts w:cs="Arial"/>
          <w:lang w:val="ru-RU"/>
        </w:rPr>
        <w:t xml:space="preserve"> </w:t>
      </w:r>
      <w:r w:rsidR="00AC0149">
        <w:rPr>
          <w:rFonts w:cs="Arial"/>
          <w:lang w:val="ru-RU"/>
        </w:rPr>
        <w:t>других</w:t>
      </w:r>
      <w:r w:rsidR="00AC0149" w:rsidRPr="00675D1C">
        <w:rPr>
          <w:rFonts w:cs="Arial"/>
          <w:lang w:val="ru-RU"/>
        </w:rPr>
        <w:t xml:space="preserve"> </w:t>
      </w:r>
      <w:r w:rsidR="00AC0149">
        <w:rPr>
          <w:rFonts w:cs="Arial"/>
          <w:lang w:val="ru-RU"/>
        </w:rPr>
        <w:t>быстро</w:t>
      </w:r>
      <w:r w:rsidR="00AC0149" w:rsidRPr="00675D1C">
        <w:rPr>
          <w:rFonts w:cs="Arial"/>
          <w:lang w:val="ru-RU"/>
        </w:rPr>
        <w:t xml:space="preserve"> </w:t>
      </w:r>
      <w:r w:rsidR="00AC0149">
        <w:rPr>
          <w:rFonts w:cs="Arial"/>
          <w:lang w:val="ru-RU"/>
        </w:rPr>
        <w:t>развивающихся</w:t>
      </w:r>
      <w:r w:rsidR="00AC0149" w:rsidRPr="00675D1C">
        <w:rPr>
          <w:rFonts w:cs="Arial"/>
          <w:lang w:val="ru-RU"/>
        </w:rPr>
        <w:t xml:space="preserve"> </w:t>
      </w:r>
      <w:r w:rsidR="00AC0149">
        <w:rPr>
          <w:rFonts w:cs="Arial"/>
          <w:lang w:val="ru-RU"/>
        </w:rPr>
        <w:t>стран</w:t>
      </w:r>
      <w:r w:rsidR="00AC0149" w:rsidRPr="00675D1C">
        <w:rPr>
          <w:rFonts w:cs="Arial"/>
          <w:lang w:val="ru-RU"/>
        </w:rPr>
        <w:t xml:space="preserve"> </w:t>
      </w:r>
      <w:r w:rsidR="00AC0149">
        <w:rPr>
          <w:rFonts w:cs="Arial"/>
          <w:lang w:val="ru-RU"/>
        </w:rPr>
        <w:t>со</w:t>
      </w:r>
      <w:r w:rsidR="00AC0149" w:rsidRPr="00675D1C">
        <w:rPr>
          <w:rFonts w:cs="Arial"/>
          <w:lang w:val="ru-RU"/>
        </w:rPr>
        <w:t xml:space="preserve"> </w:t>
      </w:r>
      <w:r w:rsidR="00AC0149">
        <w:rPr>
          <w:rFonts w:cs="Arial"/>
          <w:lang w:val="ru-RU"/>
        </w:rPr>
        <w:t>средним</w:t>
      </w:r>
      <w:r w:rsidR="00AC0149" w:rsidRPr="00675D1C">
        <w:rPr>
          <w:rFonts w:cs="Arial"/>
          <w:lang w:val="ru-RU"/>
        </w:rPr>
        <w:t xml:space="preserve"> </w:t>
      </w:r>
      <w:r w:rsidR="00AC0149">
        <w:rPr>
          <w:rFonts w:cs="Arial"/>
          <w:lang w:val="ru-RU"/>
        </w:rPr>
        <w:t>уровнем</w:t>
      </w:r>
      <w:r w:rsidR="00AC0149" w:rsidRPr="00675D1C">
        <w:rPr>
          <w:rFonts w:cs="Arial"/>
          <w:lang w:val="ru-RU"/>
        </w:rPr>
        <w:t xml:space="preserve"> </w:t>
      </w:r>
      <w:r w:rsidR="00AC0149">
        <w:rPr>
          <w:rFonts w:cs="Arial"/>
          <w:lang w:val="ru-RU"/>
        </w:rPr>
        <w:t>дохода</w:t>
      </w:r>
      <w:r w:rsidR="00AC0149" w:rsidRPr="00675D1C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в</w:t>
      </w:r>
      <w:r w:rsidR="00AC0149" w:rsidRPr="00675D1C">
        <w:rPr>
          <w:rFonts w:cs="Arial"/>
          <w:lang w:val="ru-RU"/>
        </w:rPr>
        <w:t xml:space="preserve"> </w:t>
      </w:r>
      <w:r w:rsidR="00AC0149">
        <w:rPr>
          <w:rFonts w:cs="Arial"/>
          <w:lang w:val="ru-RU"/>
        </w:rPr>
        <w:t>начал</w:t>
      </w:r>
      <w:r>
        <w:rPr>
          <w:rFonts w:cs="Arial"/>
          <w:lang w:val="ru-RU"/>
        </w:rPr>
        <w:t>е</w:t>
      </w:r>
      <w:r w:rsidR="00AC0149" w:rsidRPr="00675D1C">
        <w:rPr>
          <w:rFonts w:cs="Arial"/>
          <w:lang w:val="ru-RU"/>
        </w:rPr>
        <w:t xml:space="preserve"> </w:t>
      </w:r>
      <w:r w:rsidR="00AC0149">
        <w:rPr>
          <w:rFonts w:cs="Arial"/>
          <w:lang w:val="ru-RU"/>
        </w:rPr>
        <w:t>нового</w:t>
      </w:r>
      <w:r w:rsidR="00AC0149" w:rsidRPr="00675D1C">
        <w:rPr>
          <w:rFonts w:cs="Arial"/>
          <w:lang w:val="ru-RU"/>
        </w:rPr>
        <w:t xml:space="preserve"> </w:t>
      </w:r>
      <w:r w:rsidR="00AC0149">
        <w:rPr>
          <w:rFonts w:cs="Arial"/>
          <w:lang w:val="ru-RU"/>
        </w:rPr>
        <w:t>столетия</w:t>
      </w:r>
      <w:r w:rsidR="00AC0149" w:rsidRPr="00675D1C">
        <w:rPr>
          <w:rFonts w:cs="Arial"/>
          <w:lang w:val="ru-RU"/>
        </w:rPr>
        <w:t xml:space="preserve"> </w:t>
      </w:r>
      <w:r w:rsidR="00AC0149">
        <w:rPr>
          <w:rFonts w:cs="Arial"/>
          <w:lang w:val="ru-RU"/>
        </w:rPr>
        <w:t>Китай</w:t>
      </w:r>
      <w:r w:rsidR="00AC0149" w:rsidRPr="00675D1C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обошел другие</w:t>
      </w:r>
      <w:r w:rsidR="00675D1C">
        <w:rPr>
          <w:rFonts w:cs="Arial"/>
          <w:lang w:val="ru-RU"/>
        </w:rPr>
        <w:t xml:space="preserve"> быстрорастущи</w:t>
      </w:r>
      <w:r>
        <w:rPr>
          <w:rFonts w:cs="Arial"/>
          <w:lang w:val="ru-RU"/>
        </w:rPr>
        <w:t>е</w:t>
      </w:r>
      <w:r w:rsidR="00675D1C">
        <w:rPr>
          <w:rFonts w:cs="Arial"/>
          <w:lang w:val="ru-RU"/>
        </w:rPr>
        <w:t xml:space="preserve"> экономик</w:t>
      </w:r>
      <w:r>
        <w:rPr>
          <w:rFonts w:cs="Arial"/>
          <w:lang w:val="ru-RU"/>
        </w:rPr>
        <w:t>и</w:t>
      </w:r>
      <w:r w:rsidR="00675D1C">
        <w:rPr>
          <w:rFonts w:cs="Arial"/>
          <w:lang w:val="ru-RU"/>
        </w:rPr>
        <w:t>, в частности Бразили</w:t>
      </w:r>
      <w:r>
        <w:rPr>
          <w:rFonts w:cs="Arial"/>
          <w:lang w:val="ru-RU"/>
        </w:rPr>
        <w:t>ю</w:t>
      </w:r>
      <w:r w:rsidR="00675D1C">
        <w:rPr>
          <w:rFonts w:cs="Arial"/>
          <w:lang w:val="ru-RU"/>
        </w:rPr>
        <w:t>, Росси</w:t>
      </w:r>
      <w:r>
        <w:rPr>
          <w:rFonts w:cs="Arial"/>
          <w:lang w:val="ru-RU"/>
        </w:rPr>
        <w:t>ю</w:t>
      </w:r>
      <w:r w:rsidR="00675D1C">
        <w:rPr>
          <w:rFonts w:cs="Arial"/>
          <w:lang w:val="ru-RU"/>
        </w:rPr>
        <w:t>, Инди</w:t>
      </w:r>
      <w:r>
        <w:rPr>
          <w:rFonts w:cs="Arial"/>
          <w:lang w:val="ru-RU"/>
        </w:rPr>
        <w:t>ю</w:t>
      </w:r>
      <w:r w:rsidR="00675D1C">
        <w:rPr>
          <w:rFonts w:cs="Arial"/>
          <w:lang w:val="ru-RU"/>
        </w:rPr>
        <w:t xml:space="preserve"> и Южн</w:t>
      </w:r>
      <w:r>
        <w:rPr>
          <w:rFonts w:cs="Arial"/>
          <w:lang w:val="ru-RU"/>
        </w:rPr>
        <w:t>ую</w:t>
      </w:r>
      <w:r w:rsidR="00675D1C">
        <w:rPr>
          <w:rFonts w:cs="Arial"/>
          <w:lang w:val="ru-RU"/>
        </w:rPr>
        <w:t xml:space="preserve"> Африк</w:t>
      </w:r>
      <w:r>
        <w:rPr>
          <w:rFonts w:cs="Arial"/>
          <w:lang w:val="ru-RU"/>
        </w:rPr>
        <w:t>у</w:t>
      </w:r>
      <w:r w:rsidR="00675D1C">
        <w:rPr>
          <w:rFonts w:cs="Arial"/>
          <w:lang w:val="ru-RU"/>
        </w:rPr>
        <w:t xml:space="preserve">, и стал превращаться в </w:t>
      </w:r>
      <w:r>
        <w:rPr>
          <w:rFonts w:cs="Arial"/>
          <w:lang w:val="ru-RU"/>
        </w:rPr>
        <w:t xml:space="preserve">главного игрока на рынке </w:t>
      </w:r>
      <w:r w:rsidR="00675D1C">
        <w:rPr>
          <w:rFonts w:cs="Arial"/>
          <w:lang w:val="ru-RU"/>
        </w:rPr>
        <w:t>международного патентования</w:t>
      </w:r>
      <w:r w:rsidR="003C43E8" w:rsidRPr="00675D1C">
        <w:rPr>
          <w:rFonts w:cs="Arial"/>
          <w:lang w:val="ru-RU"/>
        </w:rPr>
        <w:t xml:space="preserve">. </w:t>
      </w:r>
      <w:r>
        <w:rPr>
          <w:rFonts w:cs="Arial"/>
          <w:lang w:val="ru-RU"/>
        </w:rPr>
        <w:t xml:space="preserve"> </w:t>
      </w:r>
    </w:p>
    <w:p w:rsidR="00D737FB" w:rsidRPr="00675D1C" w:rsidRDefault="00D737FB" w:rsidP="00A02D54">
      <w:pPr>
        <w:pStyle w:val="ListParagraph"/>
        <w:ind w:leftChars="0" w:left="567"/>
        <w:jc w:val="left"/>
        <w:rPr>
          <w:rFonts w:cs="Arial"/>
          <w:lang w:val="ru-RU"/>
        </w:rPr>
      </w:pPr>
    </w:p>
    <w:p w:rsidR="00E5178D" w:rsidRPr="00F07DD1" w:rsidRDefault="00D81712" w:rsidP="00A02D54">
      <w:pPr>
        <w:pStyle w:val="ListParagraph"/>
        <w:numPr>
          <w:ilvl w:val="0"/>
          <w:numId w:val="21"/>
        </w:numPr>
        <w:ind w:leftChars="0" w:left="567" w:hanging="567"/>
        <w:jc w:val="left"/>
        <w:rPr>
          <w:rFonts w:cs="Arial"/>
          <w:lang w:val="ru-RU"/>
        </w:rPr>
      </w:pPr>
      <w:r>
        <w:rPr>
          <w:lang w:val="ru-RU"/>
        </w:rPr>
        <w:t>В частности,</w:t>
      </w:r>
      <w:r w:rsidR="00F07DD1" w:rsidRPr="00F07DD1">
        <w:rPr>
          <w:lang w:val="ru-RU"/>
        </w:rPr>
        <w:t xml:space="preserve"> </w:t>
      </w:r>
      <w:r w:rsidR="00F07DD1">
        <w:rPr>
          <w:lang w:val="ru-RU"/>
        </w:rPr>
        <w:t>число</w:t>
      </w:r>
      <w:r w:rsidR="00F07DD1" w:rsidRPr="00F07DD1">
        <w:rPr>
          <w:lang w:val="ru-RU"/>
        </w:rPr>
        <w:t xml:space="preserve"> </w:t>
      </w:r>
      <w:r w:rsidR="006F41EC">
        <w:rPr>
          <w:lang w:val="ru-RU"/>
        </w:rPr>
        <w:t xml:space="preserve">зарубежных </w:t>
      </w:r>
      <w:r w:rsidR="00F07DD1">
        <w:rPr>
          <w:lang w:val="ru-RU"/>
        </w:rPr>
        <w:t>китайских</w:t>
      </w:r>
      <w:r w:rsidR="00F07DD1" w:rsidRPr="00F07DD1">
        <w:rPr>
          <w:lang w:val="ru-RU"/>
        </w:rPr>
        <w:t xml:space="preserve"> </w:t>
      </w:r>
      <w:r w:rsidR="00F07DD1">
        <w:rPr>
          <w:lang w:val="ru-RU"/>
        </w:rPr>
        <w:t>патентных</w:t>
      </w:r>
      <w:r w:rsidR="00F07DD1" w:rsidRPr="00F07DD1">
        <w:rPr>
          <w:lang w:val="ru-RU"/>
        </w:rPr>
        <w:t xml:space="preserve"> </w:t>
      </w:r>
      <w:r w:rsidR="00F07DD1">
        <w:rPr>
          <w:lang w:val="ru-RU"/>
        </w:rPr>
        <w:t>заявок</w:t>
      </w:r>
      <w:r w:rsidR="00F07DD1" w:rsidRPr="00F07DD1">
        <w:rPr>
          <w:lang w:val="ru-RU"/>
        </w:rPr>
        <w:t xml:space="preserve"> </w:t>
      </w:r>
      <w:r w:rsidR="00F07DD1">
        <w:rPr>
          <w:lang w:val="ru-RU"/>
        </w:rPr>
        <w:t>значительно</w:t>
      </w:r>
      <w:r w:rsidR="00F07DD1" w:rsidRPr="00F07DD1">
        <w:rPr>
          <w:lang w:val="ru-RU"/>
        </w:rPr>
        <w:t xml:space="preserve"> </w:t>
      </w:r>
      <w:r w:rsidR="00F07DD1">
        <w:rPr>
          <w:lang w:val="ru-RU"/>
        </w:rPr>
        <w:t>выросло</w:t>
      </w:r>
      <w:r w:rsidR="00F07DD1" w:rsidRPr="00F07DD1">
        <w:rPr>
          <w:lang w:val="ru-RU"/>
        </w:rPr>
        <w:t xml:space="preserve"> </w:t>
      </w:r>
      <w:r w:rsidR="00F07DD1">
        <w:rPr>
          <w:lang w:val="ru-RU"/>
        </w:rPr>
        <w:t>с</w:t>
      </w:r>
      <w:r w:rsidR="00F07DD1" w:rsidRPr="00F07DD1">
        <w:rPr>
          <w:lang w:val="ru-RU"/>
        </w:rPr>
        <w:t xml:space="preserve"> 2000</w:t>
      </w:r>
      <w:r w:rsidR="006F41EC">
        <w:rPr>
          <w:lang w:val="ru-RU"/>
        </w:rPr>
        <w:t> </w:t>
      </w:r>
      <w:r w:rsidR="00F07DD1">
        <w:rPr>
          <w:lang w:val="ru-RU"/>
        </w:rPr>
        <w:t>г</w:t>
      </w:r>
      <w:r w:rsidR="006F41EC">
        <w:rPr>
          <w:lang w:val="ru-RU"/>
        </w:rPr>
        <w:t xml:space="preserve">.: в течение пятилетнего периода, с </w:t>
      </w:r>
      <w:r w:rsidR="00F07DD1" w:rsidRPr="00F07DD1">
        <w:rPr>
          <w:lang w:val="ru-RU"/>
        </w:rPr>
        <w:t>2000</w:t>
      </w:r>
      <w:r>
        <w:rPr>
          <w:lang w:val="ru-RU"/>
        </w:rPr>
        <w:t>-</w:t>
      </w:r>
      <w:r w:rsidR="00F07DD1">
        <w:rPr>
          <w:lang w:val="ru-RU"/>
        </w:rPr>
        <w:t>200</w:t>
      </w:r>
      <w:r w:rsidR="00F07DD1" w:rsidRPr="00F07DD1">
        <w:rPr>
          <w:lang w:val="ru-RU"/>
        </w:rPr>
        <w:t>5</w:t>
      </w:r>
      <w:r w:rsidR="00F07DD1">
        <w:rPr>
          <w:lang w:val="fr-CH"/>
        </w:rPr>
        <w:t> </w:t>
      </w:r>
      <w:r w:rsidR="00F07DD1">
        <w:rPr>
          <w:lang w:val="ru-RU"/>
        </w:rPr>
        <w:t>гг.</w:t>
      </w:r>
      <w:r w:rsidR="006F41EC">
        <w:rPr>
          <w:lang w:val="ru-RU"/>
        </w:rPr>
        <w:t>,</w:t>
      </w:r>
      <w:r w:rsidR="00F07DD1">
        <w:rPr>
          <w:lang w:val="ru-RU"/>
        </w:rPr>
        <w:t xml:space="preserve"> среднегодовые темпы роста составл</w:t>
      </w:r>
      <w:r>
        <w:rPr>
          <w:lang w:val="ru-RU"/>
        </w:rPr>
        <w:t>ял</w:t>
      </w:r>
      <w:r w:rsidR="00F07DD1">
        <w:rPr>
          <w:lang w:val="ru-RU"/>
        </w:rPr>
        <w:t xml:space="preserve">и </w:t>
      </w:r>
      <w:r w:rsidR="00E5178D" w:rsidRPr="00F07DD1">
        <w:rPr>
          <w:lang w:val="ru-RU"/>
        </w:rPr>
        <w:t xml:space="preserve">40%, </w:t>
      </w:r>
      <w:r w:rsidR="00022287">
        <w:rPr>
          <w:lang w:val="ru-RU"/>
        </w:rPr>
        <w:t xml:space="preserve">а </w:t>
      </w:r>
      <w:r w:rsidR="006F41EC">
        <w:rPr>
          <w:lang w:val="ru-RU"/>
        </w:rPr>
        <w:t xml:space="preserve">после </w:t>
      </w:r>
      <w:r w:rsidR="00022287">
        <w:rPr>
          <w:lang w:val="ru-RU"/>
        </w:rPr>
        <w:t xml:space="preserve">2005 г. </w:t>
      </w:r>
      <w:r>
        <w:rPr>
          <w:lang w:val="ru-RU"/>
        </w:rPr>
        <w:t xml:space="preserve">остаются </w:t>
      </w:r>
      <w:r w:rsidR="006F41EC">
        <w:rPr>
          <w:lang w:val="ru-RU"/>
        </w:rPr>
        <w:t xml:space="preserve">на </w:t>
      </w:r>
      <w:r w:rsidR="00022287">
        <w:rPr>
          <w:lang w:val="ru-RU"/>
        </w:rPr>
        <w:t xml:space="preserve">уровне </w:t>
      </w:r>
      <w:r w:rsidR="00E5178D" w:rsidRPr="00F07DD1">
        <w:rPr>
          <w:lang w:val="ru-RU"/>
        </w:rPr>
        <w:t xml:space="preserve">23%. </w:t>
      </w:r>
      <w:r w:rsidR="00022287">
        <w:rPr>
          <w:lang w:val="ru-RU"/>
        </w:rPr>
        <w:t xml:space="preserve"> </w:t>
      </w:r>
    </w:p>
    <w:p w:rsidR="00A6622C" w:rsidRPr="00F07DD1" w:rsidRDefault="00A6622C" w:rsidP="00A6622C">
      <w:pPr>
        <w:pStyle w:val="ListParagraph"/>
        <w:ind w:leftChars="0" w:left="567" w:hanging="567"/>
        <w:jc w:val="left"/>
        <w:rPr>
          <w:rFonts w:cs="Arial"/>
          <w:lang w:val="ru-RU"/>
        </w:rPr>
      </w:pPr>
    </w:p>
    <w:p w:rsidR="00895D8C" w:rsidRPr="005D2945" w:rsidRDefault="00BD096E" w:rsidP="00A6622C">
      <w:pPr>
        <w:pStyle w:val="ListParagraph"/>
        <w:numPr>
          <w:ilvl w:val="0"/>
          <w:numId w:val="21"/>
        </w:numPr>
        <w:ind w:leftChars="0" w:left="567" w:hanging="567"/>
        <w:jc w:val="left"/>
        <w:rPr>
          <w:rFonts w:cs="Arial"/>
          <w:lang w:val="ru-RU"/>
        </w:rPr>
      </w:pPr>
      <w:r>
        <w:rPr>
          <w:rFonts w:cs="Arial"/>
          <w:lang w:val="ru-RU"/>
        </w:rPr>
        <w:t xml:space="preserve">Доля зарубежных </w:t>
      </w:r>
      <w:r w:rsidR="00A527C9">
        <w:rPr>
          <w:rFonts w:cs="Arial"/>
          <w:lang w:val="ru-RU"/>
        </w:rPr>
        <w:t>китайских</w:t>
      </w:r>
      <w:r w:rsidR="00A527C9" w:rsidRPr="00A527C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патентных заявок </w:t>
      </w:r>
      <w:r w:rsidR="00A527C9">
        <w:rPr>
          <w:rFonts w:cs="Arial"/>
          <w:lang w:val="ru-RU"/>
        </w:rPr>
        <w:t>по-прежнему составляет только часть от общего числа патентов</w:t>
      </w:r>
      <w:r>
        <w:rPr>
          <w:rFonts w:cs="Arial"/>
          <w:lang w:val="ru-RU"/>
        </w:rPr>
        <w:t xml:space="preserve">, полученных </w:t>
      </w:r>
      <w:r w:rsidR="00D81712">
        <w:rPr>
          <w:rFonts w:cs="Arial"/>
          <w:lang w:val="ru-RU"/>
        </w:rPr>
        <w:t>внутри страны</w:t>
      </w:r>
      <w:r w:rsidR="005D2945">
        <w:rPr>
          <w:rFonts w:cs="Arial"/>
          <w:lang w:val="ru-RU"/>
        </w:rPr>
        <w:t xml:space="preserve">.  </w:t>
      </w:r>
      <w:r w:rsidR="00D81712">
        <w:rPr>
          <w:rFonts w:cs="Arial"/>
          <w:lang w:val="ru-RU"/>
        </w:rPr>
        <w:t>Грубо говоря</w:t>
      </w:r>
      <w:r w:rsidR="005D2945" w:rsidRPr="005D2945">
        <w:rPr>
          <w:rFonts w:cs="Arial"/>
          <w:lang w:val="ru-RU"/>
        </w:rPr>
        <w:t xml:space="preserve">, </w:t>
      </w:r>
      <w:r w:rsidR="005D2945">
        <w:rPr>
          <w:rFonts w:cs="Arial"/>
          <w:lang w:val="ru-RU"/>
        </w:rPr>
        <w:t>на</w:t>
      </w:r>
      <w:r w:rsidR="005D2945" w:rsidRPr="005D2945">
        <w:rPr>
          <w:rFonts w:cs="Arial"/>
          <w:lang w:val="ru-RU"/>
        </w:rPr>
        <w:t xml:space="preserve"> </w:t>
      </w:r>
      <w:r w:rsidR="005D2945">
        <w:rPr>
          <w:rFonts w:cs="Arial"/>
          <w:lang w:val="ru-RU"/>
        </w:rPr>
        <w:t>каждые</w:t>
      </w:r>
      <w:r>
        <w:rPr>
          <w:rFonts w:cs="Arial"/>
          <w:lang w:val="ru-RU"/>
        </w:rPr>
        <w:t xml:space="preserve"> </w:t>
      </w:r>
      <w:r w:rsidR="003C43E8" w:rsidRPr="005D2945">
        <w:rPr>
          <w:rFonts w:cs="Arial"/>
          <w:lang w:val="ru-RU"/>
        </w:rPr>
        <w:t>16</w:t>
      </w:r>
      <w:r>
        <w:rPr>
          <w:rFonts w:cs="Arial"/>
          <w:lang w:val="ru-RU"/>
        </w:rPr>
        <w:t> </w:t>
      </w:r>
      <w:r w:rsidR="005D2945">
        <w:rPr>
          <w:rFonts w:cs="Arial"/>
          <w:lang w:val="ru-RU"/>
        </w:rPr>
        <w:t>отечественных</w:t>
      </w:r>
      <w:r w:rsidR="005D2945" w:rsidRPr="005D294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«семейств» </w:t>
      </w:r>
      <w:r w:rsidR="005D2945">
        <w:rPr>
          <w:rFonts w:cs="Arial"/>
          <w:lang w:val="ru-RU"/>
        </w:rPr>
        <w:t>патентов</w:t>
      </w:r>
      <w:r w:rsidR="005D2945" w:rsidRPr="005D2945">
        <w:rPr>
          <w:rFonts w:cs="Arial"/>
          <w:lang w:val="ru-RU"/>
        </w:rPr>
        <w:t>-</w:t>
      </w:r>
      <w:r w:rsidR="005D2945">
        <w:rPr>
          <w:rFonts w:cs="Arial"/>
          <w:lang w:val="ru-RU"/>
        </w:rPr>
        <w:t>аналогов</w:t>
      </w:r>
      <w:r w:rsidR="005D2945" w:rsidRPr="005D2945">
        <w:rPr>
          <w:rFonts w:cs="Arial"/>
          <w:lang w:val="ru-RU"/>
        </w:rPr>
        <w:t xml:space="preserve">, </w:t>
      </w:r>
      <w:r w:rsidR="00CD2D0B">
        <w:rPr>
          <w:rFonts w:cs="Arial"/>
          <w:lang w:val="ru-RU"/>
        </w:rPr>
        <w:t xml:space="preserve">в основе которых лежит </w:t>
      </w:r>
      <w:r w:rsidR="005D2945">
        <w:rPr>
          <w:rFonts w:cs="Arial"/>
          <w:lang w:val="ru-RU"/>
        </w:rPr>
        <w:t>патент</w:t>
      </w:r>
      <w:r w:rsidR="005D2945" w:rsidRPr="005D2945">
        <w:rPr>
          <w:rFonts w:cs="Arial"/>
          <w:lang w:val="ru-RU"/>
        </w:rPr>
        <w:t xml:space="preserve"> </w:t>
      </w:r>
      <w:r w:rsidR="005D2945">
        <w:rPr>
          <w:rFonts w:cs="Arial"/>
          <w:lang w:val="ru-RU"/>
        </w:rPr>
        <w:t>на</w:t>
      </w:r>
      <w:r w:rsidR="005D2945" w:rsidRPr="005D2945">
        <w:rPr>
          <w:rFonts w:cs="Arial"/>
          <w:lang w:val="ru-RU"/>
        </w:rPr>
        <w:t xml:space="preserve"> </w:t>
      </w:r>
      <w:r w:rsidR="005D2945">
        <w:rPr>
          <w:rFonts w:cs="Arial"/>
          <w:lang w:val="ru-RU"/>
        </w:rPr>
        <w:t>изобретение</w:t>
      </w:r>
      <w:r w:rsidR="005D2945" w:rsidRPr="005D2945">
        <w:rPr>
          <w:rFonts w:cs="Arial"/>
          <w:lang w:val="ru-RU"/>
        </w:rPr>
        <w:t xml:space="preserve">, </w:t>
      </w:r>
      <w:r w:rsidR="005D2945">
        <w:rPr>
          <w:rFonts w:cs="Arial"/>
          <w:lang w:val="ru-RU"/>
        </w:rPr>
        <w:t>приходится одн</w:t>
      </w:r>
      <w:r w:rsidR="00CD2D0B">
        <w:rPr>
          <w:rFonts w:cs="Arial"/>
          <w:lang w:val="ru-RU"/>
        </w:rPr>
        <w:t xml:space="preserve">о </w:t>
      </w:r>
      <w:r w:rsidR="005D2945">
        <w:rPr>
          <w:rFonts w:cs="Arial"/>
          <w:lang w:val="ru-RU"/>
        </w:rPr>
        <w:t>зарубежн</w:t>
      </w:r>
      <w:r w:rsidR="00CD2D0B">
        <w:rPr>
          <w:rFonts w:cs="Arial"/>
          <w:lang w:val="ru-RU"/>
        </w:rPr>
        <w:t xml:space="preserve">ое </w:t>
      </w:r>
      <w:r w:rsidR="00D81712">
        <w:rPr>
          <w:rFonts w:cs="Arial"/>
          <w:lang w:val="ru-RU"/>
        </w:rPr>
        <w:t>«</w:t>
      </w:r>
      <w:r w:rsidR="00CD2D0B">
        <w:rPr>
          <w:rFonts w:cs="Arial"/>
          <w:lang w:val="ru-RU"/>
        </w:rPr>
        <w:t>семейство</w:t>
      </w:r>
      <w:r w:rsidR="00D81712">
        <w:rPr>
          <w:rFonts w:cs="Arial"/>
          <w:lang w:val="ru-RU"/>
        </w:rPr>
        <w:t>»</w:t>
      </w:r>
      <w:r w:rsidR="005D2945">
        <w:rPr>
          <w:rFonts w:cs="Arial"/>
          <w:lang w:val="ru-RU"/>
        </w:rPr>
        <w:t xml:space="preserve">, </w:t>
      </w:r>
      <w:r w:rsidR="00CD2D0B">
        <w:rPr>
          <w:rFonts w:cs="Arial"/>
          <w:lang w:val="ru-RU"/>
        </w:rPr>
        <w:t>при</w:t>
      </w:r>
      <w:r w:rsidR="00D81712">
        <w:rPr>
          <w:rFonts w:cs="Arial"/>
          <w:lang w:val="ru-RU"/>
        </w:rPr>
        <w:t xml:space="preserve"> этом </w:t>
      </w:r>
      <w:r w:rsidR="00CD2D0B">
        <w:rPr>
          <w:rFonts w:cs="Arial"/>
          <w:lang w:val="ru-RU"/>
        </w:rPr>
        <w:t xml:space="preserve">каждое </w:t>
      </w:r>
      <w:r w:rsidR="005D2945">
        <w:rPr>
          <w:rFonts w:cs="Arial"/>
          <w:lang w:val="ru-RU"/>
        </w:rPr>
        <w:t>может включать несколько патентов</w:t>
      </w:r>
      <w:r w:rsidR="00CD2D0B">
        <w:rPr>
          <w:rFonts w:cs="Arial"/>
          <w:lang w:val="ru-RU"/>
        </w:rPr>
        <w:t>, действующих</w:t>
      </w:r>
      <w:r w:rsidR="005D2945">
        <w:rPr>
          <w:rFonts w:cs="Arial"/>
          <w:lang w:val="ru-RU"/>
        </w:rPr>
        <w:t xml:space="preserve"> </w:t>
      </w:r>
      <w:r w:rsidR="00CC6385">
        <w:rPr>
          <w:rFonts w:cs="Arial"/>
          <w:lang w:val="ru-RU"/>
        </w:rPr>
        <w:t>во</w:t>
      </w:r>
      <w:r w:rsidR="005D2945">
        <w:rPr>
          <w:rFonts w:cs="Arial"/>
          <w:lang w:val="ru-RU"/>
        </w:rPr>
        <w:t xml:space="preserve"> мног</w:t>
      </w:r>
      <w:r w:rsidR="00CD2D0B">
        <w:rPr>
          <w:rFonts w:cs="Arial"/>
          <w:lang w:val="ru-RU"/>
        </w:rPr>
        <w:t>их странах</w:t>
      </w:r>
      <w:r w:rsidR="005D2945">
        <w:rPr>
          <w:rFonts w:cs="Arial"/>
          <w:lang w:val="ru-RU"/>
        </w:rPr>
        <w:t xml:space="preserve">.  </w:t>
      </w:r>
    </w:p>
    <w:p w:rsidR="00A6622C" w:rsidRPr="005D2945" w:rsidRDefault="00A6622C" w:rsidP="00A6622C">
      <w:pPr>
        <w:pStyle w:val="ListParagraph"/>
        <w:ind w:left="1447" w:hanging="567"/>
        <w:rPr>
          <w:rFonts w:cs="Arial"/>
          <w:lang w:val="ru-RU"/>
        </w:rPr>
      </w:pPr>
    </w:p>
    <w:p w:rsidR="003C43E8" w:rsidRPr="003B0013" w:rsidRDefault="009B3B20" w:rsidP="00A6622C">
      <w:pPr>
        <w:pStyle w:val="ListParagraph"/>
        <w:numPr>
          <w:ilvl w:val="0"/>
          <w:numId w:val="21"/>
        </w:numPr>
        <w:ind w:leftChars="0" w:left="567" w:hanging="567"/>
        <w:jc w:val="left"/>
        <w:rPr>
          <w:rFonts w:cs="Arial"/>
          <w:lang w:val="ru-RU"/>
        </w:rPr>
      </w:pPr>
      <w:r>
        <w:rPr>
          <w:rFonts w:cs="Arial"/>
          <w:lang w:val="ru-RU"/>
        </w:rPr>
        <w:lastRenderedPageBreak/>
        <w:t xml:space="preserve">Если сравнивать Китай </w:t>
      </w:r>
      <w:r w:rsidR="003B0013">
        <w:rPr>
          <w:rFonts w:cs="Arial"/>
          <w:lang w:val="ru-RU"/>
        </w:rPr>
        <w:t>со</w:t>
      </w:r>
      <w:r w:rsidR="003B0013" w:rsidRPr="003B0013">
        <w:rPr>
          <w:rFonts w:cs="Arial"/>
          <w:lang w:val="ru-RU"/>
        </w:rPr>
        <w:t xml:space="preserve"> </w:t>
      </w:r>
      <w:r w:rsidR="003B0013">
        <w:rPr>
          <w:rFonts w:cs="Arial"/>
          <w:lang w:val="ru-RU"/>
        </w:rPr>
        <w:t>странами</w:t>
      </w:r>
      <w:r w:rsidR="003B0013" w:rsidRPr="003B0013">
        <w:rPr>
          <w:rFonts w:cs="Arial"/>
          <w:lang w:val="ru-RU"/>
        </w:rPr>
        <w:t xml:space="preserve"> </w:t>
      </w:r>
      <w:r w:rsidR="003B0013">
        <w:rPr>
          <w:rFonts w:cs="Arial"/>
          <w:lang w:val="ru-RU"/>
        </w:rPr>
        <w:t>с</w:t>
      </w:r>
      <w:r w:rsidR="003B0013" w:rsidRPr="003B0013">
        <w:rPr>
          <w:rFonts w:cs="Arial"/>
          <w:lang w:val="ru-RU"/>
        </w:rPr>
        <w:t xml:space="preserve"> </w:t>
      </w:r>
      <w:r w:rsidR="003B0013">
        <w:rPr>
          <w:rFonts w:cs="Arial"/>
          <w:lang w:val="ru-RU"/>
        </w:rPr>
        <w:t>высоким</w:t>
      </w:r>
      <w:r w:rsidR="003B0013" w:rsidRPr="003B0013">
        <w:rPr>
          <w:rFonts w:cs="Arial"/>
          <w:lang w:val="ru-RU"/>
        </w:rPr>
        <w:t xml:space="preserve"> </w:t>
      </w:r>
      <w:r w:rsidR="003B0013">
        <w:rPr>
          <w:rFonts w:cs="Arial"/>
          <w:lang w:val="ru-RU"/>
        </w:rPr>
        <w:t>уровнем</w:t>
      </w:r>
      <w:r w:rsidR="003B0013" w:rsidRPr="003B0013">
        <w:rPr>
          <w:rFonts w:cs="Arial"/>
          <w:lang w:val="ru-RU"/>
        </w:rPr>
        <w:t xml:space="preserve"> </w:t>
      </w:r>
      <w:r w:rsidR="003B0013">
        <w:rPr>
          <w:rFonts w:cs="Arial"/>
          <w:lang w:val="ru-RU"/>
        </w:rPr>
        <w:t>дохода</w:t>
      </w:r>
      <w:r w:rsidR="003B0013" w:rsidRPr="003B0013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 xml:space="preserve">такими как </w:t>
      </w:r>
      <w:r w:rsidR="003B0013">
        <w:rPr>
          <w:rFonts w:cs="Arial"/>
          <w:lang w:val="ru-RU"/>
        </w:rPr>
        <w:t>Германи</w:t>
      </w:r>
      <w:r>
        <w:rPr>
          <w:rFonts w:cs="Arial"/>
          <w:lang w:val="ru-RU"/>
        </w:rPr>
        <w:t>я</w:t>
      </w:r>
      <w:r w:rsidR="003B0013" w:rsidRPr="003B0013">
        <w:rPr>
          <w:rFonts w:cs="Arial"/>
          <w:lang w:val="ru-RU"/>
        </w:rPr>
        <w:t xml:space="preserve">, </w:t>
      </w:r>
      <w:r w:rsidR="003B0013">
        <w:rPr>
          <w:rFonts w:cs="Arial"/>
          <w:lang w:val="ru-RU"/>
        </w:rPr>
        <w:t>Япони</w:t>
      </w:r>
      <w:r>
        <w:rPr>
          <w:rFonts w:cs="Arial"/>
          <w:lang w:val="ru-RU"/>
        </w:rPr>
        <w:t>я</w:t>
      </w:r>
      <w:r w:rsidR="003B0013" w:rsidRPr="003B0013">
        <w:rPr>
          <w:rFonts w:cs="Arial"/>
          <w:lang w:val="ru-RU"/>
        </w:rPr>
        <w:t xml:space="preserve"> </w:t>
      </w:r>
      <w:r w:rsidR="003B0013">
        <w:rPr>
          <w:rFonts w:cs="Arial"/>
          <w:lang w:val="ru-RU"/>
        </w:rPr>
        <w:t>или</w:t>
      </w:r>
      <w:r w:rsidR="003B0013" w:rsidRPr="003B0013">
        <w:rPr>
          <w:rFonts w:cs="Arial"/>
          <w:lang w:val="ru-RU"/>
        </w:rPr>
        <w:t xml:space="preserve"> </w:t>
      </w:r>
      <w:r w:rsidR="003B0013">
        <w:rPr>
          <w:rFonts w:cs="Arial"/>
          <w:lang w:val="ru-RU"/>
        </w:rPr>
        <w:t>США</w:t>
      </w:r>
      <w:r w:rsidR="003B0013" w:rsidRPr="003B0013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 xml:space="preserve">то </w:t>
      </w:r>
      <w:r w:rsidR="003B0EF9">
        <w:rPr>
          <w:rFonts w:cs="Arial"/>
          <w:lang w:val="ru-RU"/>
        </w:rPr>
        <w:t>становится понятно</w:t>
      </w:r>
      <w:r w:rsidR="003B0013" w:rsidRPr="003B0013">
        <w:rPr>
          <w:rFonts w:cs="Arial"/>
          <w:lang w:val="ru-RU"/>
        </w:rPr>
        <w:t xml:space="preserve">, </w:t>
      </w:r>
      <w:r w:rsidR="003B0013">
        <w:rPr>
          <w:rFonts w:cs="Arial"/>
          <w:lang w:val="ru-RU"/>
        </w:rPr>
        <w:t>что</w:t>
      </w:r>
      <w:r w:rsidR="00A618FC">
        <w:rPr>
          <w:rFonts w:cs="Arial"/>
          <w:lang w:val="ru-RU"/>
        </w:rPr>
        <w:t xml:space="preserve"> </w:t>
      </w:r>
      <w:r w:rsidR="003B0EF9">
        <w:rPr>
          <w:rFonts w:cs="Arial"/>
          <w:lang w:val="ru-RU"/>
        </w:rPr>
        <w:t xml:space="preserve">доля зарубежных патентов в </w:t>
      </w:r>
      <w:r w:rsidR="00225F84">
        <w:rPr>
          <w:rFonts w:cs="Arial"/>
          <w:lang w:val="ru-RU"/>
        </w:rPr>
        <w:t xml:space="preserve">патентных </w:t>
      </w:r>
      <w:r w:rsidR="003B0EF9">
        <w:rPr>
          <w:rFonts w:cs="Arial"/>
          <w:lang w:val="ru-RU"/>
        </w:rPr>
        <w:t xml:space="preserve">«портфелях» </w:t>
      </w:r>
      <w:r w:rsidR="00225F84">
        <w:rPr>
          <w:rFonts w:cs="Arial"/>
          <w:lang w:val="ru-RU"/>
        </w:rPr>
        <w:t xml:space="preserve">этих государств </w:t>
      </w:r>
      <w:r w:rsidR="003B0EF9">
        <w:rPr>
          <w:rFonts w:cs="Arial"/>
          <w:lang w:val="ru-RU"/>
        </w:rPr>
        <w:t>выше</w:t>
      </w:r>
      <w:r w:rsidR="003B0013">
        <w:rPr>
          <w:rFonts w:cs="Arial"/>
          <w:lang w:val="ru-RU"/>
        </w:rPr>
        <w:t xml:space="preserve">, чем у Китая.  </w:t>
      </w:r>
    </w:p>
    <w:p w:rsidR="00A6622C" w:rsidRPr="003B0013" w:rsidRDefault="00A6622C" w:rsidP="00A6622C">
      <w:pPr>
        <w:pStyle w:val="ListParagraph"/>
        <w:ind w:left="1447" w:hanging="567"/>
        <w:rPr>
          <w:rFonts w:cs="Arial"/>
          <w:lang w:val="ru-RU"/>
        </w:rPr>
      </w:pPr>
    </w:p>
    <w:p w:rsidR="00477BF3" w:rsidRPr="003B0013" w:rsidRDefault="00A344F2" w:rsidP="00A6622C">
      <w:pPr>
        <w:pStyle w:val="ListParagraph"/>
        <w:numPr>
          <w:ilvl w:val="0"/>
          <w:numId w:val="21"/>
        </w:numPr>
        <w:ind w:leftChars="0" w:left="567" w:hanging="567"/>
        <w:jc w:val="left"/>
        <w:rPr>
          <w:rFonts w:cs="Arial"/>
          <w:lang w:val="ru-RU"/>
        </w:rPr>
      </w:pPr>
      <w:r>
        <w:rPr>
          <w:rFonts w:cs="Arial"/>
          <w:lang w:val="ru-RU"/>
        </w:rPr>
        <w:t xml:space="preserve">Темпы роста </w:t>
      </w:r>
      <w:r w:rsidR="003B0013">
        <w:rPr>
          <w:rFonts w:cs="Arial"/>
          <w:lang w:val="ru-RU"/>
        </w:rPr>
        <w:t>зарубежн</w:t>
      </w:r>
      <w:r>
        <w:rPr>
          <w:rFonts w:cs="Arial"/>
          <w:lang w:val="ru-RU"/>
        </w:rPr>
        <w:t>ого</w:t>
      </w:r>
      <w:r w:rsidR="003B0013" w:rsidRPr="003B0013">
        <w:rPr>
          <w:rFonts w:cs="Arial"/>
          <w:lang w:val="ru-RU"/>
        </w:rPr>
        <w:t xml:space="preserve"> </w:t>
      </w:r>
      <w:r w:rsidR="003B0013">
        <w:rPr>
          <w:rFonts w:cs="Arial"/>
          <w:lang w:val="ru-RU"/>
        </w:rPr>
        <w:t>патентов</w:t>
      </w:r>
      <w:r>
        <w:rPr>
          <w:rFonts w:cs="Arial"/>
          <w:lang w:val="ru-RU"/>
        </w:rPr>
        <w:t>ания</w:t>
      </w:r>
      <w:r w:rsidR="003B0013" w:rsidRPr="003B0013">
        <w:rPr>
          <w:rFonts w:cs="Arial"/>
          <w:lang w:val="ru-RU"/>
        </w:rPr>
        <w:t xml:space="preserve"> </w:t>
      </w:r>
      <w:r w:rsidR="003B0013">
        <w:rPr>
          <w:rFonts w:cs="Arial"/>
          <w:lang w:val="ru-RU"/>
        </w:rPr>
        <w:t xml:space="preserve">в среднем намного </w:t>
      </w:r>
      <w:r w:rsidR="00F26336">
        <w:rPr>
          <w:rFonts w:cs="Arial"/>
          <w:lang w:val="ru-RU"/>
        </w:rPr>
        <w:t>выше</w:t>
      </w:r>
      <w:r>
        <w:rPr>
          <w:rFonts w:cs="Arial"/>
          <w:lang w:val="ru-RU"/>
        </w:rPr>
        <w:t xml:space="preserve"> по сравнению с приростом отечественных патентов-аналогов</w:t>
      </w:r>
      <w:r w:rsidR="003B0013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 xml:space="preserve">однако </w:t>
      </w:r>
      <w:r w:rsidR="00A618FC">
        <w:rPr>
          <w:rFonts w:cs="Arial"/>
          <w:lang w:val="ru-RU"/>
        </w:rPr>
        <w:t>стоит признать</w:t>
      </w:r>
      <w:r w:rsidR="003B0013">
        <w:rPr>
          <w:rFonts w:cs="Arial"/>
          <w:lang w:val="ru-RU"/>
        </w:rPr>
        <w:t xml:space="preserve">, </w:t>
      </w:r>
      <w:r w:rsidR="00A618FC">
        <w:rPr>
          <w:rFonts w:cs="Arial"/>
          <w:lang w:val="ru-RU"/>
        </w:rPr>
        <w:t xml:space="preserve">что </w:t>
      </w:r>
      <w:r w:rsidR="00A87FBE">
        <w:rPr>
          <w:rFonts w:cs="Arial"/>
          <w:lang w:val="ru-RU"/>
        </w:rPr>
        <w:t xml:space="preserve">начальный </w:t>
      </w:r>
      <w:r w:rsidR="00DA516C">
        <w:rPr>
          <w:rFonts w:cs="Arial"/>
          <w:lang w:val="ru-RU"/>
        </w:rPr>
        <w:t>уров</w:t>
      </w:r>
      <w:r w:rsidR="00A618FC">
        <w:rPr>
          <w:rFonts w:cs="Arial"/>
          <w:lang w:val="ru-RU"/>
        </w:rPr>
        <w:t>е</w:t>
      </w:r>
      <w:r w:rsidR="00DA516C">
        <w:rPr>
          <w:rFonts w:cs="Arial"/>
          <w:lang w:val="ru-RU"/>
        </w:rPr>
        <w:t>н</w:t>
      </w:r>
      <w:r w:rsidR="00A618FC">
        <w:rPr>
          <w:rFonts w:cs="Arial"/>
          <w:lang w:val="ru-RU"/>
        </w:rPr>
        <w:t>ь</w:t>
      </w:r>
      <w:r w:rsidR="00A87FBE">
        <w:rPr>
          <w:rFonts w:cs="Arial"/>
          <w:lang w:val="ru-RU"/>
        </w:rPr>
        <w:t>, с которого «начиналось»</w:t>
      </w:r>
      <w:r>
        <w:rPr>
          <w:rFonts w:cs="Arial"/>
          <w:lang w:val="ru-RU"/>
        </w:rPr>
        <w:t xml:space="preserve"> зарубежно</w:t>
      </w:r>
      <w:r w:rsidR="00A87FBE">
        <w:rPr>
          <w:rFonts w:cs="Arial"/>
          <w:lang w:val="ru-RU"/>
        </w:rPr>
        <w:t>е</w:t>
      </w:r>
      <w:r>
        <w:rPr>
          <w:rFonts w:cs="Arial"/>
          <w:lang w:val="ru-RU"/>
        </w:rPr>
        <w:t xml:space="preserve"> патентовани</w:t>
      </w:r>
      <w:r w:rsidR="00A87FBE">
        <w:rPr>
          <w:rFonts w:cs="Arial"/>
          <w:lang w:val="ru-RU"/>
        </w:rPr>
        <w:t>е,</w:t>
      </w:r>
      <w:r>
        <w:rPr>
          <w:rFonts w:cs="Arial"/>
          <w:lang w:val="ru-RU"/>
        </w:rPr>
        <w:t xml:space="preserve"> </w:t>
      </w:r>
      <w:r w:rsidR="00A618FC">
        <w:rPr>
          <w:rFonts w:cs="Arial"/>
          <w:lang w:val="ru-RU"/>
        </w:rPr>
        <w:t>был</w:t>
      </w:r>
      <w:r w:rsidR="00F26336">
        <w:rPr>
          <w:rFonts w:cs="Arial"/>
          <w:lang w:val="ru-RU"/>
        </w:rPr>
        <w:t xml:space="preserve"> более </w:t>
      </w:r>
      <w:r w:rsidR="00A618FC">
        <w:rPr>
          <w:rFonts w:cs="Arial"/>
          <w:lang w:val="ru-RU"/>
        </w:rPr>
        <w:t>ни</w:t>
      </w:r>
      <w:r w:rsidR="00F26336">
        <w:rPr>
          <w:rFonts w:cs="Arial"/>
          <w:lang w:val="ru-RU"/>
        </w:rPr>
        <w:t>зким</w:t>
      </w:r>
      <w:r w:rsidR="00DA516C">
        <w:rPr>
          <w:rFonts w:cs="Arial"/>
          <w:lang w:val="ru-RU"/>
        </w:rPr>
        <w:t xml:space="preserve">.  </w:t>
      </w:r>
    </w:p>
    <w:p w:rsidR="003C43E8" w:rsidRPr="003B0013" w:rsidRDefault="003C43E8" w:rsidP="00A6622C">
      <w:pPr>
        <w:jc w:val="left"/>
        <w:rPr>
          <w:rFonts w:cs="Arial"/>
          <w:lang w:val="ru-RU"/>
        </w:rPr>
      </w:pPr>
    </w:p>
    <w:p w:rsidR="003C43E8" w:rsidRPr="00437E23" w:rsidRDefault="00437E23" w:rsidP="0083652A">
      <w:pPr>
        <w:pStyle w:val="Heading1"/>
        <w:widowControl/>
        <w:numPr>
          <w:ilvl w:val="0"/>
          <w:numId w:val="10"/>
        </w:numPr>
        <w:spacing w:before="0" w:after="0"/>
        <w:ind w:left="567" w:hanging="567"/>
        <w:jc w:val="left"/>
        <w:rPr>
          <w:rFonts w:cs="Arial"/>
          <w:szCs w:val="22"/>
          <w:lang w:val="ru-RU"/>
        </w:rPr>
      </w:pPr>
      <w:r>
        <w:rPr>
          <w:rFonts w:cs="Arial"/>
          <w:szCs w:val="22"/>
          <w:lang w:val="ru-RU"/>
        </w:rPr>
        <w:t>География</w:t>
      </w:r>
      <w:r w:rsidRPr="00437E23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зарубежных патентов-аналогов</w:t>
      </w:r>
      <w:r w:rsidR="008D6E77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жител</w:t>
      </w:r>
      <w:r w:rsidR="008D6E77">
        <w:rPr>
          <w:rFonts w:cs="Arial"/>
          <w:szCs w:val="22"/>
          <w:lang w:val="ru-RU"/>
        </w:rPr>
        <w:t>ей</w:t>
      </w:r>
      <w:r>
        <w:rPr>
          <w:rFonts w:cs="Arial"/>
          <w:szCs w:val="22"/>
          <w:lang w:val="ru-RU"/>
        </w:rPr>
        <w:t xml:space="preserve"> китая</w:t>
      </w:r>
    </w:p>
    <w:p w:rsidR="00A6622C" w:rsidRPr="00437E23" w:rsidRDefault="00A6622C" w:rsidP="00A6622C">
      <w:pPr>
        <w:rPr>
          <w:lang w:val="ru-RU"/>
        </w:rPr>
      </w:pPr>
    </w:p>
    <w:p w:rsidR="000128E2" w:rsidRPr="00DA516C" w:rsidRDefault="00DA516C">
      <w:pPr>
        <w:pStyle w:val="ListParagraph"/>
        <w:numPr>
          <w:ilvl w:val="0"/>
          <w:numId w:val="22"/>
        </w:numPr>
        <w:ind w:leftChars="0" w:left="567" w:hanging="567"/>
        <w:jc w:val="left"/>
        <w:rPr>
          <w:rFonts w:cs="Arial"/>
          <w:lang w:val="ru-RU"/>
        </w:rPr>
      </w:pPr>
      <w:r>
        <w:rPr>
          <w:lang w:val="ru-RU"/>
        </w:rPr>
        <w:t>Несмотря</w:t>
      </w:r>
      <w:r w:rsidRPr="00DA516C">
        <w:rPr>
          <w:lang w:val="ru-RU"/>
        </w:rPr>
        <w:t xml:space="preserve"> </w:t>
      </w:r>
      <w:r>
        <w:rPr>
          <w:lang w:val="ru-RU"/>
        </w:rPr>
        <w:t>на</w:t>
      </w:r>
      <w:r w:rsidRPr="00DA516C">
        <w:rPr>
          <w:lang w:val="ru-RU"/>
        </w:rPr>
        <w:t xml:space="preserve"> </w:t>
      </w:r>
      <w:r>
        <w:rPr>
          <w:lang w:val="ru-RU"/>
        </w:rPr>
        <w:t>очевидн</w:t>
      </w:r>
      <w:r w:rsidR="00513DB6">
        <w:rPr>
          <w:lang w:val="ru-RU"/>
        </w:rPr>
        <w:t xml:space="preserve">ую активизации деятельности в области </w:t>
      </w:r>
      <w:r>
        <w:rPr>
          <w:lang w:val="ru-RU"/>
        </w:rPr>
        <w:t>зарубежн</w:t>
      </w:r>
      <w:r w:rsidR="00513DB6">
        <w:rPr>
          <w:lang w:val="ru-RU"/>
        </w:rPr>
        <w:t>ого</w:t>
      </w:r>
      <w:r w:rsidRPr="00DA516C">
        <w:rPr>
          <w:lang w:val="ru-RU"/>
        </w:rPr>
        <w:t xml:space="preserve"> </w:t>
      </w:r>
      <w:r>
        <w:rPr>
          <w:lang w:val="ru-RU"/>
        </w:rPr>
        <w:t>патентов</w:t>
      </w:r>
      <w:r w:rsidR="00513DB6">
        <w:rPr>
          <w:lang w:val="ru-RU"/>
        </w:rPr>
        <w:t>ания</w:t>
      </w:r>
      <w:r w:rsidRPr="00DA516C">
        <w:rPr>
          <w:lang w:val="ru-RU"/>
        </w:rPr>
        <w:t xml:space="preserve"> </w:t>
      </w:r>
      <w:r w:rsidR="00513DB6">
        <w:rPr>
          <w:lang w:val="ru-RU"/>
        </w:rPr>
        <w:t>в Китае</w:t>
      </w:r>
      <w:r w:rsidRPr="00DA516C">
        <w:rPr>
          <w:lang w:val="ru-RU"/>
        </w:rPr>
        <w:t xml:space="preserve">, </w:t>
      </w:r>
      <w:r>
        <w:rPr>
          <w:lang w:val="ru-RU"/>
        </w:rPr>
        <w:t>большинство</w:t>
      </w:r>
      <w:r w:rsidRPr="00DA516C">
        <w:rPr>
          <w:lang w:val="ru-RU"/>
        </w:rPr>
        <w:t xml:space="preserve"> </w:t>
      </w:r>
      <w:r w:rsidR="00513DB6">
        <w:rPr>
          <w:lang w:val="ru-RU"/>
        </w:rPr>
        <w:t>зарубежных патентов-аналогов</w:t>
      </w:r>
      <w:r w:rsidRPr="00DA516C">
        <w:rPr>
          <w:lang w:val="ru-RU"/>
        </w:rPr>
        <w:t xml:space="preserve">, </w:t>
      </w:r>
      <w:r>
        <w:rPr>
          <w:lang w:val="ru-RU"/>
        </w:rPr>
        <w:t>т</w:t>
      </w:r>
      <w:r w:rsidRPr="00DA516C">
        <w:rPr>
          <w:lang w:val="ru-RU"/>
        </w:rPr>
        <w:t>.</w:t>
      </w:r>
      <w:r>
        <w:rPr>
          <w:lang w:val="ru-RU"/>
        </w:rPr>
        <w:t>е</w:t>
      </w:r>
      <w:r w:rsidRPr="00DA516C">
        <w:rPr>
          <w:lang w:val="ru-RU"/>
        </w:rPr>
        <w:t xml:space="preserve">. </w:t>
      </w:r>
      <w:r>
        <w:rPr>
          <w:lang w:val="ru-RU"/>
        </w:rPr>
        <w:t>порядка</w:t>
      </w:r>
      <w:r w:rsidRPr="00DA516C">
        <w:rPr>
          <w:lang w:val="ru-RU"/>
        </w:rPr>
        <w:t xml:space="preserve"> </w:t>
      </w:r>
      <w:r w:rsidR="007D4711" w:rsidRPr="00DA516C">
        <w:rPr>
          <w:lang w:val="ru-RU"/>
        </w:rPr>
        <w:t>70</w:t>
      </w:r>
      <w:r w:rsidR="003C43E8" w:rsidRPr="00DA516C">
        <w:rPr>
          <w:lang w:val="ru-RU"/>
        </w:rPr>
        <w:t>%</w:t>
      </w:r>
      <w:r w:rsidR="00895D8C" w:rsidRPr="00DA516C">
        <w:rPr>
          <w:lang w:val="ru-RU"/>
        </w:rPr>
        <w:t xml:space="preserve">, </w:t>
      </w:r>
      <w:r w:rsidR="00F401EB">
        <w:rPr>
          <w:lang w:val="ru-RU"/>
        </w:rPr>
        <w:t xml:space="preserve">все-таки были получены лишь в </w:t>
      </w:r>
      <w:r>
        <w:rPr>
          <w:lang w:val="ru-RU"/>
        </w:rPr>
        <w:t>одно</w:t>
      </w:r>
      <w:r w:rsidR="00F401EB">
        <w:rPr>
          <w:lang w:val="ru-RU"/>
        </w:rPr>
        <w:t>м</w:t>
      </w:r>
      <w:r>
        <w:rPr>
          <w:lang w:val="ru-RU"/>
        </w:rPr>
        <w:t xml:space="preserve"> иностранно</w:t>
      </w:r>
      <w:r w:rsidR="00F401EB">
        <w:rPr>
          <w:lang w:val="ru-RU"/>
        </w:rPr>
        <w:t>м</w:t>
      </w:r>
      <w:r>
        <w:rPr>
          <w:lang w:val="ru-RU"/>
        </w:rPr>
        <w:t xml:space="preserve"> ведомств</w:t>
      </w:r>
      <w:r w:rsidR="00F401EB">
        <w:rPr>
          <w:lang w:val="ru-RU"/>
        </w:rPr>
        <w:t>е</w:t>
      </w:r>
      <w:r>
        <w:rPr>
          <w:lang w:val="ru-RU"/>
        </w:rPr>
        <w:t xml:space="preserve"> ИС.  </w:t>
      </w:r>
    </w:p>
    <w:p w:rsidR="00A6622C" w:rsidRPr="00DA516C" w:rsidRDefault="00A6622C" w:rsidP="00A6622C">
      <w:pPr>
        <w:pStyle w:val="ListParagraph"/>
        <w:ind w:leftChars="0" w:left="567"/>
        <w:jc w:val="left"/>
        <w:rPr>
          <w:rFonts w:cs="Arial"/>
          <w:lang w:val="ru-RU"/>
        </w:rPr>
      </w:pPr>
    </w:p>
    <w:p w:rsidR="000128E2" w:rsidRPr="0033078A" w:rsidRDefault="00976A3F">
      <w:pPr>
        <w:pStyle w:val="ListParagraph"/>
        <w:numPr>
          <w:ilvl w:val="0"/>
          <w:numId w:val="22"/>
        </w:numPr>
        <w:ind w:leftChars="0" w:left="567" w:hanging="567"/>
        <w:jc w:val="left"/>
        <w:rPr>
          <w:rFonts w:cs="Arial"/>
          <w:lang w:val="ru-RU"/>
        </w:rPr>
      </w:pPr>
      <w:r>
        <w:rPr>
          <w:rFonts w:cs="Arial"/>
          <w:lang w:val="ru-RU"/>
        </w:rPr>
        <w:t xml:space="preserve">Это отличает Китай от </w:t>
      </w:r>
      <w:r w:rsidR="006F664B">
        <w:rPr>
          <w:rFonts w:cs="Arial"/>
          <w:lang w:val="ru-RU"/>
        </w:rPr>
        <w:t>Японии</w:t>
      </w:r>
      <w:r w:rsidR="006F664B" w:rsidRPr="009F73FC">
        <w:rPr>
          <w:rFonts w:cs="Arial"/>
          <w:lang w:val="ru-RU"/>
        </w:rPr>
        <w:t xml:space="preserve"> </w:t>
      </w:r>
      <w:r w:rsidR="006F664B">
        <w:rPr>
          <w:rFonts w:cs="Arial"/>
          <w:lang w:val="ru-RU"/>
        </w:rPr>
        <w:t>и</w:t>
      </w:r>
      <w:r w:rsidR="006F664B" w:rsidRPr="009F73FC">
        <w:rPr>
          <w:rFonts w:cs="Arial"/>
          <w:lang w:val="ru-RU"/>
        </w:rPr>
        <w:t xml:space="preserve"> </w:t>
      </w:r>
      <w:r w:rsidR="006F664B">
        <w:rPr>
          <w:rFonts w:cs="Arial"/>
          <w:lang w:val="ru-RU"/>
        </w:rPr>
        <w:t>Республик</w:t>
      </w:r>
      <w:r>
        <w:rPr>
          <w:rFonts w:cs="Arial"/>
          <w:lang w:val="ru-RU"/>
        </w:rPr>
        <w:t>и</w:t>
      </w:r>
      <w:r w:rsidR="006F664B" w:rsidRPr="009F73FC">
        <w:rPr>
          <w:rFonts w:cs="Arial"/>
          <w:lang w:val="ru-RU"/>
        </w:rPr>
        <w:t xml:space="preserve"> </w:t>
      </w:r>
      <w:r w:rsidR="006F664B">
        <w:rPr>
          <w:rFonts w:cs="Arial"/>
          <w:lang w:val="ru-RU"/>
        </w:rPr>
        <w:t>Коре</w:t>
      </w:r>
      <w:r>
        <w:rPr>
          <w:rFonts w:cs="Arial"/>
          <w:lang w:val="ru-RU"/>
        </w:rPr>
        <w:t>и</w:t>
      </w:r>
      <w:r w:rsidR="006F664B" w:rsidRPr="009F73FC">
        <w:rPr>
          <w:rFonts w:cs="Arial"/>
          <w:lang w:val="ru-RU"/>
        </w:rPr>
        <w:t xml:space="preserve">, </w:t>
      </w:r>
      <w:r w:rsidR="006F664B">
        <w:rPr>
          <w:rFonts w:cs="Arial"/>
          <w:lang w:val="ru-RU"/>
        </w:rPr>
        <w:t>где</w:t>
      </w:r>
      <w:r w:rsidR="006F664B" w:rsidRPr="009F73FC">
        <w:rPr>
          <w:rFonts w:cs="Arial"/>
          <w:lang w:val="ru-RU"/>
        </w:rPr>
        <w:t xml:space="preserve"> </w:t>
      </w:r>
      <w:r w:rsidR="00F401EB">
        <w:rPr>
          <w:rFonts w:cs="Arial"/>
          <w:lang w:val="ru-RU"/>
        </w:rPr>
        <w:t xml:space="preserve">наибольшее число всех </w:t>
      </w:r>
      <w:r w:rsidR="009F73FC">
        <w:rPr>
          <w:rFonts w:cs="Arial"/>
          <w:lang w:val="ru-RU"/>
        </w:rPr>
        <w:t>патентов-аналогов</w:t>
      </w:r>
      <w:r w:rsidR="00F401EB">
        <w:rPr>
          <w:rFonts w:cs="Arial"/>
          <w:lang w:val="ru-RU"/>
        </w:rPr>
        <w:t>, полученных за рубежом,</w:t>
      </w:r>
      <w:r w:rsidR="009F73FC">
        <w:rPr>
          <w:rFonts w:cs="Arial"/>
          <w:lang w:val="ru-RU"/>
        </w:rPr>
        <w:t xml:space="preserve"> </w:t>
      </w:r>
      <w:r w:rsidR="00F401EB">
        <w:rPr>
          <w:rFonts w:cs="Arial"/>
          <w:lang w:val="ru-RU"/>
        </w:rPr>
        <w:t>были запрошены в</w:t>
      </w:r>
      <w:r w:rsidR="009F73FC">
        <w:rPr>
          <w:rFonts w:cs="Arial"/>
          <w:lang w:val="ru-RU"/>
        </w:rPr>
        <w:t xml:space="preserve"> дв</w:t>
      </w:r>
      <w:r w:rsidR="00F401EB">
        <w:rPr>
          <w:rFonts w:cs="Arial"/>
          <w:lang w:val="ru-RU"/>
        </w:rPr>
        <w:t>ух</w:t>
      </w:r>
      <w:r w:rsidR="009F73FC" w:rsidRPr="009F73FC">
        <w:rPr>
          <w:rFonts w:cs="Arial"/>
          <w:lang w:val="ru-RU"/>
        </w:rPr>
        <w:t xml:space="preserve"> </w:t>
      </w:r>
      <w:r w:rsidR="00F401EB">
        <w:rPr>
          <w:rFonts w:cs="Arial"/>
          <w:lang w:val="ru-RU"/>
        </w:rPr>
        <w:t xml:space="preserve">иностранных </w:t>
      </w:r>
      <w:r w:rsidR="009F73FC">
        <w:rPr>
          <w:rFonts w:cs="Arial"/>
          <w:lang w:val="ru-RU"/>
        </w:rPr>
        <w:t>ведомства</w:t>
      </w:r>
      <w:r w:rsidR="00F401EB">
        <w:rPr>
          <w:rFonts w:cs="Arial"/>
          <w:lang w:val="ru-RU"/>
        </w:rPr>
        <w:t>х</w:t>
      </w:r>
      <w:r w:rsidR="003C43E8" w:rsidRPr="009F73FC">
        <w:rPr>
          <w:rFonts w:cs="Arial"/>
          <w:lang w:val="ru-RU"/>
        </w:rPr>
        <w:t>.</w:t>
      </w:r>
      <w:r w:rsidR="009F73FC">
        <w:rPr>
          <w:rFonts w:cs="Arial"/>
          <w:lang w:val="ru-RU"/>
        </w:rPr>
        <w:t xml:space="preserve"> </w:t>
      </w:r>
      <w:r w:rsidR="003C43E8" w:rsidRPr="009F73FC">
        <w:rPr>
          <w:rFonts w:cs="Arial"/>
          <w:lang w:val="ru-RU"/>
        </w:rPr>
        <w:t xml:space="preserve"> </w:t>
      </w:r>
      <w:r w:rsidR="009F73FC">
        <w:rPr>
          <w:rFonts w:cs="Arial"/>
          <w:lang w:val="ru-RU"/>
        </w:rPr>
        <w:t>В</w:t>
      </w:r>
      <w:r w:rsidR="009F73FC" w:rsidRPr="009F73FC">
        <w:rPr>
          <w:rFonts w:cs="Arial"/>
          <w:lang w:val="ru-RU"/>
        </w:rPr>
        <w:t xml:space="preserve"> </w:t>
      </w:r>
      <w:r w:rsidR="009F73FC">
        <w:rPr>
          <w:rFonts w:cs="Arial"/>
          <w:lang w:val="ru-RU"/>
        </w:rPr>
        <w:t>США</w:t>
      </w:r>
      <w:r w:rsidR="009F73FC" w:rsidRPr="009F73FC">
        <w:rPr>
          <w:rFonts w:cs="Arial"/>
          <w:lang w:val="ru-RU"/>
        </w:rPr>
        <w:t xml:space="preserve"> </w:t>
      </w:r>
      <w:r w:rsidR="009F73FC">
        <w:rPr>
          <w:rFonts w:cs="Arial"/>
          <w:lang w:val="ru-RU"/>
        </w:rPr>
        <w:t>и</w:t>
      </w:r>
      <w:r w:rsidR="009F73FC" w:rsidRPr="009F73FC">
        <w:rPr>
          <w:rFonts w:cs="Arial"/>
          <w:lang w:val="ru-RU"/>
        </w:rPr>
        <w:t xml:space="preserve"> </w:t>
      </w:r>
      <w:r w:rsidR="009F73FC">
        <w:rPr>
          <w:rFonts w:cs="Arial"/>
          <w:lang w:val="ru-RU"/>
        </w:rPr>
        <w:t>Германии</w:t>
      </w:r>
      <w:r w:rsidR="009F73FC" w:rsidRPr="009F73FC">
        <w:rPr>
          <w:rFonts w:cs="Arial"/>
          <w:lang w:val="ru-RU"/>
        </w:rPr>
        <w:t xml:space="preserve">, </w:t>
      </w:r>
      <w:r w:rsidR="00F526BE" w:rsidRPr="009F73FC">
        <w:rPr>
          <w:rFonts w:cs="Arial"/>
          <w:lang w:val="ru-RU"/>
        </w:rPr>
        <w:t xml:space="preserve">39% </w:t>
      </w:r>
      <w:r w:rsidR="009F73FC">
        <w:rPr>
          <w:rFonts w:cs="Arial"/>
          <w:lang w:val="ru-RU"/>
        </w:rPr>
        <w:t>и</w:t>
      </w:r>
      <w:r w:rsidR="009F73FC" w:rsidRPr="009F73FC">
        <w:rPr>
          <w:rFonts w:cs="Arial"/>
          <w:lang w:val="ru-RU"/>
        </w:rPr>
        <w:t xml:space="preserve"> 38%</w:t>
      </w:r>
      <w:r w:rsidR="00F401EB">
        <w:rPr>
          <w:rFonts w:cs="Arial"/>
          <w:lang w:val="ru-RU"/>
        </w:rPr>
        <w:t xml:space="preserve"> всех зарубежных патентов-аналогов, соответственно,</w:t>
      </w:r>
      <w:r w:rsidR="009F73FC">
        <w:rPr>
          <w:rFonts w:cs="Arial"/>
          <w:lang w:val="ru-RU"/>
        </w:rPr>
        <w:t xml:space="preserve"> </w:t>
      </w:r>
      <w:r w:rsidR="00F401EB">
        <w:rPr>
          <w:rFonts w:cs="Arial"/>
          <w:lang w:val="ru-RU"/>
        </w:rPr>
        <w:t>были запрошены в</w:t>
      </w:r>
      <w:r w:rsidR="009F73FC">
        <w:rPr>
          <w:rFonts w:cs="Arial"/>
          <w:lang w:val="ru-RU"/>
        </w:rPr>
        <w:t xml:space="preserve"> одно</w:t>
      </w:r>
      <w:r w:rsidR="00F401EB">
        <w:rPr>
          <w:rFonts w:cs="Arial"/>
          <w:lang w:val="ru-RU"/>
        </w:rPr>
        <w:t>м-единственном иностранном</w:t>
      </w:r>
      <w:r w:rsidR="009F73FC">
        <w:rPr>
          <w:rFonts w:cs="Arial"/>
          <w:lang w:val="ru-RU"/>
        </w:rPr>
        <w:t xml:space="preserve"> ведомств</w:t>
      </w:r>
      <w:r w:rsidR="00F401EB">
        <w:rPr>
          <w:rFonts w:cs="Arial"/>
          <w:lang w:val="ru-RU"/>
        </w:rPr>
        <w:t>е</w:t>
      </w:r>
      <w:r w:rsidR="009F73FC">
        <w:rPr>
          <w:rFonts w:cs="Arial"/>
          <w:lang w:val="ru-RU"/>
        </w:rPr>
        <w:t xml:space="preserve">.  </w:t>
      </w:r>
    </w:p>
    <w:p w:rsidR="00A6622C" w:rsidRPr="0033078A" w:rsidRDefault="00A6622C" w:rsidP="00A6622C">
      <w:pPr>
        <w:pStyle w:val="ListParagraph"/>
        <w:ind w:leftChars="0" w:left="567"/>
        <w:jc w:val="left"/>
        <w:rPr>
          <w:rFonts w:cs="Arial"/>
          <w:lang w:val="ru-RU"/>
        </w:rPr>
      </w:pPr>
    </w:p>
    <w:p w:rsidR="000128E2" w:rsidRPr="00350AF3" w:rsidRDefault="00841C12" w:rsidP="00A6622C">
      <w:pPr>
        <w:pStyle w:val="ListParagraph"/>
        <w:numPr>
          <w:ilvl w:val="0"/>
          <w:numId w:val="22"/>
        </w:numPr>
        <w:ind w:leftChars="0" w:left="567" w:hanging="567"/>
        <w:jc w:val="left"/>
        <w:rPr>
          <w:rFonts w:cs="Arial"/>
          <w:lang w:val="ru-RU"/>
        </w:rPr>
      </w:pPr>
      <w:r>
        <w:rPr>
          <w:lang w:val="ru-RU"/>
        </w:rPr>
        <w:t xml:space="preserve">В то же время число </w:t>
      </w:r>
      <w:r w:rsidR="00D66045">
        <w:rPr>
          <w:lang w:val="ru-RU"/>
        </w:rPr>
        <w:t>китайских</w:t>
      </w:r>
      <w:r w:rsidR="00D66045" w:rsidRPr="00D66045">
        <w:rPr>
          <w:lang w:val="ru-RU"/>
        </w:rPr>
        <w:t xml:space="preserve"> </w:t>
      </w:r>
      <w:r>
        <w:rPr>
          <w:lang w:val="ru-RU"/>
        </w:rPr>
        <w:t xml:space="preserve">заявок на </w:t>
      </w:r>
      <w:r w:rsidR="00D66045">
        <w:rPr>
          <w:lang w:val="ru-RU"/>
        </w:rPr>
        <w:t>патент</w:t>
      </w:r>
      <w:r>
        <w:rPr>
          <w:lang w:val="ru-RU"/>
        </w:rPr>
        <w:t>ы</w:t>
      </w:r>
      <w:r w:rsidR="00D66045" w:rsidRPr="00D66045">
        <w:rPr>
          <w:lang w:val="ru-RU"/>
        </w:rPr>
        <w:t>-</w:t>
      </w:r>
      <w:r w:rsidR="00D66045">
        <w:rPr>
          <w:lang w:val="ru-RU"/>
        </w:rPr>
        <w:t>аналог</w:t>
      </w:r>
      <w:r>
        <w:rPr>
          <w:lang w:val="ru-RU"/>
        </w:rPr>
        <w:t>и</w:t>
      </w:r>
      <w:r w:rsidR="00D66045" w:rsidRPr="00D66045">
        <w:rPr>
          <w:lang w:val="ru-RU"/>
        </w:rPr>
        <w:t xml:space="preserve">, </w:t>
      </w:r>
      <w:r>
        <w:rPr>
          <w:lang w:val="ru-RU"/>
        </w:rPr>
        <w:t xml:space="preserve">поданных более чем в </w:t>
      </w:r>
      <w:r w:rsidR="00D66045">
        <w:rPr>
          <w:lang w:val="ru-RU"/>
        </w:rPr>
        <w:t>одно</w:t>
      </w:r>
      <w:r w:rsidR="00D66045" w:rsidRPr="00D66045">
        <w:rPr>
          <w:lang w:val="ru-RU"/>
        </w:rPr>
        <w:t xml:space="preserve"> </w:t>
      </w:r>
      <w:r w:rsidR="00D66045">
        <w:rPr>
          <w:lang w:val="ru-RU"/>
        </w:rPr>
        <w:t>зарубежно</w:t>
      </w:r>
      <w:r>
        <w:rPr>
          <w:lang w:val="ru-RU"/>
        </w:rPr>
        <w:t>е</w:t>
      </w:r>
      <w:r w:rsidR="00D66045" w:rsidRPr="00D66045">
        <w:rPr>
          <w:lang w:val="ru-RU"/>
        </w:rPr>
        <w:t xml:space="preserve"> </w:t>
      </w:r>
      <w:r w:rsidR="00D66045">
        <w:rPr>
          <w:lang w:val="ru-RU"/>
        </w:rPr>
        <w:t>ведомств</w:t>
      </w:r>
      <w:r>
        <w:rPr>
          <w:lang w:val="ru-RU"/>
        </w:rPr>
        <w:t>о</w:t>
      </w:r>
      <w:r w:rsidR="00D66045" w:rsidRPr="00D66045">
        <w:rPr>
          <w:lang w:val="ru-RU"/>
        </w:rPr>
        <w:t>,</w:t>
      </w:r>
      <w:r>
        <w:rPr>
          <w:lang w:val="ru-RU"/>
        </w:rPr>
        <w:t xml:space="preserve"> постепенно</w:t>
      </w:r>
      <w:r w:rsidR="00D66045" w:rsidRPr="00D66045">
        <w:rPr>
          <w:lang w:val="ru-RU"/>
        </w:rPr>
        <w:t xml:space="preserve"> </w:t>
      </w:r>
      <w:r>
        <w:rPr>
          <w:lang w:val="ru-RU"/>
        </w:rPr>
        <w:t xml:space="preserve">увеличилось </w:t>
      </w:r>
      <w:r w:rsidR="00D66045">
        <w:rPr>
          <w:lang w:val="ru-RU"/>
        </w:rPr>
        <w:t>с</w:t>
      </w:r>
      <w:r w:rsidR="00D66045" w:rsidRPr="00D66045">
        <w:rPr>
          <w:lang w:val="ru-RU"/>
        </w:rPr>
        <w:t xml:space="preserve"> </w:t>
      </w:r>
      <w:r w:rsidR="0057609A">
        <w:rPr>
          <w:lang w:val="ru-RU"/>
        </w:rPr>
        <w:t>ориентировочных</w:t>
      </w:r>
      <w:r>
        <w:rPr>
          <w:lang w:val="ru-RU"/>
        </w:rPr>
        <w:t xml:space="preserve"> </w:t>
      </w:r>
      <w:r w:rsidR="003C43E8" w:rsidRPr="00D66045">
        <w:rPr>
          <w:lang w:val="ru-RU"/>
        </w:rPr>
        <w:t xml:space="preserve">5% </w:t>
      </w:r>
      <w:r>
        <w:rPr>
          <w:lang w:val="ru-RU"/>
        </w:rPr>
        <w:t xml:space="preserve">в 1970-х </w:t>
      </w:r>
      <w:r w:rsidR="00D66045">
        <w:rPr>
          <w:lang w:val="ru-RU"/>
        </w:rPr>
        <w:t xml:space="preserve">до </w:t>
      </w:r>
      <w:r w:rsidR="007D4711" w:rsidRPr="00D66045">
        <w:rPr>
          <w:lang w:val="ru-RU"/>
        </w:rPr>
        <w:t>36</w:t>
      </w:r>
      <w:r w:rsidR="003C43E8" w:rsidRPr="00D66045">
        <w:rPr>
          <w:lang w:val="ru-RU"/>
        </w:rPr>
        <w:t xml:space="preserve">% </w:t>
      </w:r>
      <w:r>
        <w:rPr>
          <w:lang w:val="ru-RU"/>
        </w:rPr>
        <w:t xml:space="preserve">в </w:t>
      </w:r>
      <w:r w:rsidR="003C43E8" w:rsidRPr="00D66045">
        <w:rPr>
          <w:lang w:val="ru-RU"/>
        </w:rPr>
        <w:t>2009</w:t>
      </w:r>
      <w:r w:rsidR="00D66045">
        <w:rPr>
          <w:lang w:val="ru-RU"/>
        </w:rPr>
        <w:t> г</w:t>
      </w:r>
      <w:r w:rsidR="003C43E8" w:rsidRPr="00D66045">
        <w:rPr>
          <w:lang w:val="ru-RU"/>
        </w:rPr>
        <w:t xml:space="preserve">. </w:t>
      </w:r>
      <w:r w:rsidR="00D66045">
        <w:rPr>
          <w:lang w:val="ru-RU"/>
        </w:rPr>
        <w:t xml:space="preserve"> </w:t>
      </w:r>
      <w:r w:rsidR="00717523">
        <w:rPr>
          <w:lang w:val="ru-RU"/>
        </w:rPr>
        <w:t xml:space="preserve">При этом среди </w:t>
      </w:r>
      <w:r w:rsidR="00350AF3">
        <w:rPr>
          <w:lang w:val="ru-RU"/>
        </w:rPr>
        <w:t>патентов</w:t>
      </w:r>
      <w:r w:rsidR="00350AF3" w:rsidRPr="00350AF3">
        <w:rPr>
          <w:lang w:val="ru-RU"/>
        </w:rPr>
        <w:t>-</w:t>
      </w:r>
      <w:r w:rsidR="00350AF3">
        <w:rPr>
          <w:lang w:val="ru-RU"/>
        </w:rPr>
        <w:t>аналогов</w:t>
      </w:r>
      <w:r w:rsidR="00350AF3" w:rsidRPr="00350AF3">
        <w:rPr>
          <w:lang w:val="ru-RU"/>
        </w:rPr>
        <w:t xml:space="preserve">, </w:t>
      </w:r>
      <w:r w:rsidR="00717523">
        <w:rPr>
          <w:lang w:val="ru-RU"/>
        </w:rPr>
        <w:t xml:space="preserve">полученных более чем в одном </w:t>
      </w:r>
      <w:r w:rsidR="00350AF3">
        <w:rPr>
          <w:lang w:val="ru-RU"/>
        </w:rPr>
        <w:t>зарубежно</w:t>
      </w:r>
      <w:r w:rsidR="00717523">
        <w:rPr>
          <w:lang w:val="ru-RU"/>
        </w:rPr>
        <w:t>м</w:t>
      </w:r>
      <w:r w:rsidR="00350AF3" w:rsidRPr="00350AF3">
        <w:rPr>
          <w:lang w:val="ru-RU"/>
        </w:rPr>
        <w:t xml:space="preserve"> </w:t>
      </w:r>
      <w:r w:rsidR="00350AF3">
        <w:rPr>
          <w:lang w:val="ru-RU"/>
        </w:rPr>
        <w:t>ведомств</w:t>
      </w:r>
      <w:r w:rsidR="00717523">
        <w:rPr>
          <w:lang w:val="ru-RU"/>
        </w:rPr>
        <w:t>е</w:t>
      </w:r>
      <w:r w:rsidR="00350AF3" w:rsidRPr="00350AF3">
        <w:rPr>
          <w:lang w:val="ru-RU"/>
        </w:rPr>
        <w:t xml:space="preserve">, </w:t>
      </w:r>
      <w:r w:rsidR="00350AF3">
        <w:rPr>
          <w:lang w:val="ru-RU"/>
        </w:rPr>
        <w:t>по</w:t>
      </w:r>
      <w:r w:rsidR="00350AF3" w:rsidRPr="00350AF3">
        <w:rPr>
          <w:lang w:val="ru-RU"/>
        </w:rPr>
        <w:t>-</w:t>
      </w:r>
      <w:r w:rsidR="00350AF3">
        <w:rPr>
          <w:lang w:val="ru-RU"/>
        </w:rPr>
        <w:t>прежнему</w:t>
      </w:r>
      <w:r w:rsidR="00350AF3" w:rsidRPr="00350AF3">
        <w:rPr>
          <w:lang w:val="ru-RU"/>
        </w:rPr>
        <w:t xml:space="preserve"> </w:t>
      </w:r>
      <w:r w:rsidR="00717523">
        <w:rPr>
          <w:lang w:val="ru-RU"/>
        </w:rPr>
        <w:t xml:space="preserve">больше всего тех, которые были выданы только </w:t>
      </w:r>
      <w:r w:rsidR="00350AF3">
        <w:rPr>
          <w:lang w:val="ru-RU"/>
        </w:rPr>
        <w:t>дв</w:t>
      </w:r>
      <w:r w:rsidR="00717523">
        <w:rPr>
          <w:lang w:val="ru-RU"/>
        </w:rPr>
        <w:t>умя</w:t>
      </w:r>
      <w:r w:rsidR="00350AF3" w:rsidRPr="00350AF3">
        <w:rPr>
          <w:lang w:val="ru-RU"/>
        </w:rPr>
        <w:t xml:space="preserve"> </w:t>
      </w:r>
      <w:r w:rsidR="00717523">
        <w:rPr>
          <w:lang w:val="ru-RU"/>
        </w:rPr>
        <w:t xml:space="preserve">иностранными </w:t>
      </w:r>
      <w:r w:rsidR="00350AF3">
        <w:rPr>
          <w:lang w:val="ru-RU"/>
        </w:rPr>
        <w:t>патентны</w:t>
      </w:r>
      <w:r w:rsidR="00717523">
        <w:rPr>
          <w:lang w:val="ru-RU"/>
        </w:rPr>
        <w:t>ми</w:t>
      </w:r>
      <w:r w:rsidR="00350AF3" w:rsidRPr="00350AF3">
        <w:rPr>
          <w:lang w:val="ru-RU"/>
        </w:rPr>
        <w:t xml:space="preserve"> </w:t>
      </w:r>
      <w:r w:rsidR="00717523">
        <w:rPr>
          <w:lang w:val="ru-RU"/>
        </w:rPr>
        <w:t>органами</w:t>
      </w:r>
      <w:r w:rsidR="00350AF3" w:rsidRPr="00350AF3">
        <w:rPr>
          <w:lang w:val="ru-RU"/>
        </w:rPr>
        <w:t xml:space="preserve"> </w:t>
      </w:r>
      <w:r w:rsidR="003C43E8" w:rsidRPr="00350AF3">
        <w:rPr>
          <w:lang w:val="ru-RU"/>
        </w:rPr>
        <w:t>(</w:t>
      </w:r>
      <w:r w:rsidR="00350AF3">
        <w:rPr>
          <w:lang w:val="ru-RU"/>
        </w:rPr>
        <w:t xml:space="preserve">около </w:t>
      </w:r>
      <w:r w:rsidR="00083957" w:rsidRPr="00350AF3">
        <w:rPr>
          <w:lang w:val="ru-RU"/>
        </w:rPr>
        <w:t>55%</w:t>
      </w:r>
      <w:r w:rsidR="00DB1610" w:rsidRPr="00350AF3">
        <w:rPr>
          <w:lang w:val="ru-RU"/>
        </w:rPr>
        <w:t xml:space="preserve"> </w:t>
      </w:r>
      <w:r w:rsidR="00350AF3">
        <w:rPr>
          <w:lang w:val="ru-RU"/>
        </w:rPr>
        <w:t>в</w:t>
      </w:r>
      <w:r w:rsidR="00DB1610" w:rsidRPr="00350AF3">
        <w:rPr>
          <w:lang w:val="ru-RU"/>
        </w:rPr>
        <w:t xml:space="preserve"> 2009</w:t>
      </w:r>
      <w:r w:rsidR="00350AF3">
        <w:rPr>
          <w:lang w:val="ru-RU"/>
        </w:rPr>
        <w:t> г.</w:t>
      </w:r>
      <w:r w:rsidR="00717523">
        <w:rPr>
          <w:lang w:val="ru-RU"/>
        </w:rPr>
        <w:t xml:space="preserve">, т.е. </w:t>
      </w:r>
      <w:r w:rsidR="00083957" w:rsidRPr="00350AF3">
        <w:rPr>
          <w:lang w:val="ru-RU"/>
        </w:rPr>
        <w:t>1</w:t>
      </w:r>
      <w:r w:rsidR="00350AF3">
        <w:rPr>
          <w:lang w:val="ru-RU"/>
        </w:rPr>
        <w:t> </w:t>
      </w:r>
      <w:r w:rsidR="00083957" w:rsidRPr="00350AF3">
        <w:rPr>
          <w:lang w:val="ru-RU"/>
        </w:rPr>
        <w:t xml:space="preserve">848 </w:t>
      </w:r>
      <w:r w:rsidR="00350AF3">
        <w:rPr>
          <w:lang w:val="ru-RU"/>
        </w:rPr>
        <w:t>патентов-аналогов</w:t>
      </w:r>
      <w:r w:rsidR="003C43E8" w:rsidRPr="00350AF3">
        <w:rPr>
          <w:lang w:val="ru-RU"/>
        </w:rPr>
        <w:t>)</w:t>
      </w:r>
      <w:r w:rsidR="00717523">
        <w:rPr>
          <w:lang w:val="ru-RU"/>
        </w:rPr>
        <w:t>;</w:t>
      </w:r>
      <w:r w:rsidR="003C43E8" w:rsidRPr="00350AF3">
        <w:rPr>
          <w:lang w:val="ru-RU"/>
        </w:rPr>
        <w:t xml:space="preserve"> </w:t>
      </w:r>
      <w:r w:rsidR="00717523">
        <w:rPr>
          <w:lang w:val="ru-RU"/>
        </w:rPr>
        <w:t xml:space="preserve"> кроме того, значительную долю составляют патентные </w:t>
      </w:r>
      <w:r w:rsidR="00350AF3" w:rsidRPr="00C259DD">
        <w:rPr>
          <w:lang w:val="ru-RU"/>
        </w:rPr>
        <w:t>заявки</w:t>
      </w:r>
      <w:r w:rsidR="00717523">
        <w:rPr>
          <w:lang w:val="ru-RU"/>
        </w:rPr>
        <w:t>, поданные в</w:t>
      </w:r>
      <w:r w:rsidR="00350AF3">
        <w:rPr>
          <w:lang w:val="ru-RU"/>
        </w:rPr>
        <w:t xml:space="preserve"> три </w:t>
      </w:r>
      <w:r w:rsidR="003C43E8" w:rsidRPr="00350AF3">
        <w:rPr>
          <w:lang w:val="ru-RU"/>
        </w:rPr>
        <w:t>(</w:t>
      </w:r>
      <w:r w:rsidR="00083957" w:rsidRPr="00350AF3">
        <w:rPr>
          <w:lang w:val="ru-RU"/>
        </w:rPr>
        <w:t>23%</w:t>
      </w:r>
      <w:r w:rsidR="00DB1610" w:rsidRPr="00350AF3">
        <w:rPr>
          <w:lang w:val="ru-RU"/>
        </w:rPr>
        <w:t xml:space="preserve"> </w:t>
      </w:r>
      <w:r w:rsidR="00350AF3">
        <w:rPr>
          <w:lang w:val="ru-RU"/>
        </w:rPr>
        <w:t>в</w:t>
      </w:r>
      <w:r w:rsidR="00DB1610" w:rsidRPr="00350AF3">
        <w:rPr>
          <w:lang w:val="ru-RU"/>
        </w:rPr>
        <w:t xml:space="preserve"> 2009</w:t>
      </w:r>
      <w:r w:rsidR="00350AF3">
        <w:rPr>
          <w:lang w:val="ru-RU"/>
        </w:rPr>
        <w:t> г.</w:t>
      </w:r>
      <w:r w:rsidR="00083957" w:rsidRPr="00350AF3">
        <w:rPr>
          <w:lang w:val="ru-RU"/>
        </w:rPr>
        <w:t xml:space="preserve">, </w:t>
      </w:r>
      <w:r w:rsidR="00717523">
        <w:rPr>
          <w:lang w:val="ru-RU"/>
        </w:rPr>
        <w:t>т.е.</w:t>
      </w:r>
      <w:r w:rsidR="00350AF3">
        <w:rPr>
          <w:lang w:val="ru-RU"/>
        </w:rPr>
        <w:t xml:space="preserve"> </w:t>
      </w:r>
      <w:r w:rsidR="00083957" w:rsidRPr="00350AF3">
        <w:rPr>
          <w:lang w:val="ru-RU"/>
        </w:rPr>
        <w:t>782</w:t>
      </w:r>
      <w:r w:rsidR="00350AF3">
        <w:rPr>
          <w:lang w:val="ru-RU"/>
        </w:rPr>
        <w:t> патента-аналога</w:t>
      </w:r>
      <w:r w:rsidR="003C43E8" w:rsidRPr="00350AF3">
        <w:rPr>
          <w:lang w:val="ru-RU"/>
        </w:rPr>
        <w:t xml:space="preserve">) </w:t>
      </w:r>
      <w:r w:rsidR="00350AF3">
        <w:rPr>
          <w:lang w:val="ru-RU"/>
        </w:rPr>
        <w:t xml:space="preserve">и четыре ведомства </w:t>
      </w:r>
      <w:r w:rsidR="003C43E8" w:rsidRPr="00350AF3">
        <w:rPr>
          <w:lang w:val="ru-RU"/>
        </w:rPr>
        <w:t>(</w:t>
      </w:r>
      <w:r w:rsidR="00083957" w:rsidRPr="00350AF3">
        <w:rPr>
          <w:lang w:val="ru-RU"/>
        </w:rPr>
        <w:t>13%</w:t>
      </w:r>
      <w:r w:rsidR="00DB1610" w:rsidRPr="00350AF3">
        <w:rPr>
          <w:lang w:val="ru-RU"/>
        </w:rPr>
        <w:t xml:space="preserve"> </w:t>
      </w:r>
      <w:r w:rsidR="00350AF3">
        <w:rPr>
          <w:lang w:val="ru-RU"/>
        </w:rPr>
        <w:t>в</w:t>
      </w:r>
      <w:r w:rsidR="00DB1610" w:rsidRPr="00350AF3">
        <w:rPr>
          <w:lang w:val="ru-RU"/>
        </w:rPr>
        <w:t xml:space="preserve"> 2009</w:t>
      </w:r>
      <w:r w:rsidR="00350AF3">
        <w:rPr>
          <w:lang w:val="ru-RU"/>
        </w:rPr>
        <w:t> г.</w:t>
      </w:r>
      <w:r w:rsidR="00083957" w:rsidRPr="00350AF3">
        <w:rPr>
          <w:lang w:val="ru-RU"/>
        </w:rPr>
        <w:t xml:space="preserve">, </w:t>
      </w:r>
      <w:r w:rsidR="00717523">
        <w:rPr>
          <w:lang w:val="ru-RU"/>
        </w:rPr>
        <w:t xml:space="preserve">т.е. </w:t>
      </w:r>
      <w:r w:rsidR="00083957" w:rsidRPr="00350AF3">
        <w:rPr>
          <w:lang w:val="ru-RU"/>
        </w:rPr>
        <w:t>441</w:t>
      </w:r>
      <w:r w:rsidR="00350AF3">
        <w:rPr>
          <w:lang w:val="ru-RU"/>
        </w:rPr>
        <w:t> патент-аналог</w:t>
      </w:r>
      <w:r w:rsidR="003C43E8" w:rsidRPr="00350AF3">
        <w:rPr>
          <w:lang w:val="ru-RU"/>
        </w:rPr>
        <w:t>).</w:t>
      </w:r>
      <w:r w:rsidR="00350AF3">
        <w:rPr>
          <w:lang w:val="ru-RU"/>
        </w:rPr>
        <w:t xml:space="preserve">  </w:t>
      </w:r>
    </w:p>
    <w:p w:rsidR="00A6622C" w:rsidRPr="00350AF3" w:rsidRDefault="00A6622C" w:rsidP="00A6622C">
      <w:pPr>
        <w:pStyle w:val="ListParagraph"/>
        <w:ind w:leftChars="0" w:left="567"/>
        <w:jc w:val="left"/>
        <w:rPr>
          <w:rFonts w:cs="Arial"/>
          <w:lang w:val="ru-RU"/>
        </w:rPr>
      </w:pPr>
    </w:p>
    <w:p w:rsidR="000128E2" w:rsidRPr="00AA58E3" w:rsidRDefault="007702E0" w:rsidP="00A6622C">
      <w:pPr>
        <w:pStyle w:val="ListParagraph"/>
        <w:numPr>
          <w:ilvl w:val="0"/>
          <w:numId w:val="22"/>
        </w:numPr>
        <w:ind w:leftChars="0" w:left="567" w:hanging="567"/>
        <w:jc w:val="left"/>
        <w:rPr>
          <w:rFonts w:cs="Arial"/>
          <w:lang w:val="ru-RU"/>
        </w:rPr>
      </w:pPr>
      <w:r>
        <w:rPr>
          <w:rFonts w:cs="Arial"/>
          <w:lang w:val="ru-RU"/>
        </w:rPr>
        <w:t xml:space="preserve">Более </w:t>
      </w:r>
      <w:r w:rsidR="003C43E8" w:rsidRPr="0047317A">
        <w:rPr>
          <w:rFonts w:cs="Arial"/>
          <w:lang w:val="ru-RU"/>
        </w:rPr>
        <w:t xml:space="preserve">80% </w:t>
      </w:r>
      <w:r w:rsidR="0047317A">
        <w:rPr>
          <w:rFonts w:cs="Arial"/>
          <w:lang w:val="ru-RU"/>
        </w:rPr>
        <w:t>китайских</w:t>
      </w:r>
      <w:r w:rsidR="0047317A" w:rsidRPr="0047317A">
        <w:rPr>
          <w:rFonts w:cs="Arial"/>
          <w:lang w:val="ru-RU"/>
        </w:rPr>
        <w:t xml:space="preserve"> </w:t>
      </w:r>
      <w:r w:rsidR="0047317A">
        <w:rPr>
          <w:rFonts w:cs="Arial"/>
          <w:lang w:val="ru-RU"/>
        </w:rPr>
        <w:t>патентов</w:t>
      </w:r>
      <w:r w:rsidR="0047317A" w:rsidRPr="0047317A">
        <w:rPr>
          <w:rFonts w:cs="Arial"/>
          <w:lang w:val="ru-RU"/>
        </w:rPr>
        <w:t>-</w:t>
      </w:r>
      <w:r w:rsidR="0047317A">
        <w:rPr>
          <w:rFonts w:cs="Arial"/>
          <w:lang w:val="ru-RU"/>
        </w:rPr>
        <w:t>аналогов</w:t>
      </w:r>
      <w:r>
        <w:rPr>
          <w:rFonts w:cs="Arial"/>
          <w:lang w:val="ru-RU"/>
        </w:rPr>
        <w:t>, оформленных за рубежом в</w:t>
      </w:r>
      <w:r w:rsidR="00D967CC">
        <w:rPr>
          <w:rFonts w:cs="Arial"/>
          <w:lang w:val="ru-RU"/>
        </w:rPr>
        <w:t> </w:t>
      </w:r>
      <w:r w:rsidR="003C43E8" w:rsidRPr="0047317A">
        <w:rPr>
          <w:rFonts w:cs="Arial"/>
          <w:lang w:val="ru-RU"/>
        </w:rPr>
        <w:t>1970-</w:t>
      </w:r>
      <w:r w:rsidR="00A30E55" w:rsidRPr="0047317A">
        <w:rPr>
          <w:rFonts w:cs="Arial"/>
          <w:lang w:val="ru-RU"/>
        </w:rPr>
        <w:t>2012</w:t>
      </w:r>
      <w:r w:rsidR="0047317A" w:rsidRPr="0047317A">
        <w:rPr>
          <w:rFonts w:cs="Arial"/>
        </w:rPr>
        <w:t> </w:t>
      </w:r>
      <w:r w:rsidR="0047317A">
        <w:rPr>
          <w:rFonts w:cs="Arial"/>
          <w:lang w:val="ru-RU"/>
        </w:rPr>
        <w:t>гг</w:t>
      </w:r>
      <w:r w:rsidR="0047317A" w:rsidRPr="0047317A">
        <w:rPr>
          <w:rFonts w:cs="Arial"/>
          <w:lang w:val="ru-RU"/>
        </w:rPr>
        <w:t>.</w:t>
      </w:r>
      <w:r>
        <w:rPr>
          <w:rFonts w:cs="Arial"/>
          <w:lang w:val="ru-RU"/>
        </w:rPr>
        <w:t xml:space="preserve">, </w:t>
      </w:r>
      <w:r w:rsidR="00D967CC">
        <w:rPr>
          <w:rFonts w:cs="Arial"/>
          <w:lang w:val="ru-RU"/>
        </w:rPr>
        <w:t xml:space="preserve">включали </w:t>
      </w:r>
      <w:r w:rsidR="0047317A">
        <w:rPr>
          <w:rFonts w:cs="Arial"/>
          <w:lang w:val="ru-RU"/>
        </w:rPr>
        <w:t>по</w:t>
      </w:r>
      <w:r w:rsidR="0047317A" w:rsidRPr="0047317A">
        <w:rPr>
          <w:rFonts w:cs="Arial"/>
          <w:lang w:val="ru-RU"/>
        </w:rPr>
        <w:t xml:space="preserve"> </w:t>
      </w:r>
      <w:r w:rsidR="0047317A">
        <w:rPr>
          <w:rFonts w:cs="Arial"/>
          <w:lang w:val="ru-RU"/>
        </w:rPr>
        <w:t>крайней мере одн</w:t>
      </w:r>
      <w:r>
        <w:rPr>
          <w:rFonts w:cs="Arial"/>
          <w:lang w:val="ru-RU"/>
        </w:rPr>
        <w:t>у</w:t>
      </w:r>
      <w:r w:rsidR="0047317A">
        <w:rPr>
          <w:rFonts w:cs="Arial"/>
          <w:lang w:val="ru-RU"/>
        </w:rPr>
        <w:t xml:space="preserve"> патентн</w:t>
      </w:r>
      <w:r>
        <w:rPr>
          <w:rFonts w:cs="Arial"/>
          <w:lang w:val="ru-RU"/>
        </w:rPr>
        <w:t>ую</w:t>
      </w:r>
      <w:r w:rsidR="0047317A">
        <w:rPr>
          <w:rFonts w:cs="Arial"/>
          <w:lang w:val="ru-RU"/>
        </w:rPr>
        <w:t xml:space="preserve"> заявк</w:t>
      </w:r>
      <w:r>
        <w:rPr>
          <w:rFonts w:cs="Arial"/>
          <w:lang w:val="ru-RU"/>
        </w:rPr>
        <w:t>у</w:t>
      </w:r>
      <w:r w:rsidR="0047317A">
        <w:rPr>
          <w:rFonts w:cs="Arial"/>
          <w:lang w:val="ru-RU"/>
        </w:rPr>
        <w:t>, поданную в Ведомство США по патентам и товарным знакам</w:t>
      </w:r>
      <w:r w:rsidR="009E1ED2" w:rsidRPr="0047317A">
        <w:rPr>
          <w:rFonts w:cs="Arial"/>
          <w:lang w:val="ru-RU"/>
        </w:rPr>
        <w:t xml:space="preserve"> (</w:t>
      </w:r>
      <w:r w:rsidR="0047317A">
        <w:rPr>
          <w:rFonts w:cs="Arial"/>
          <w:lang w:val="ru-RU"/>
        </w:rPr>
        <w:t>ВПТЗ США</w:t>
      </w:r>
      <w:r w:rsidR="009E1ED2" w:rsidRPr="0047317A">
        <w:rPr>
          <w:rFonts w:cs="Arial"/>
          <w:lang w:val="ru-RU"/>
        </w:rPr>
        <w:t>)</w:t>
      </w:r>
      <w:r w:rsidR="003C43E8" w:rsidRPr="0047317A">
        <w:rPr>
          <w:rFonts w:cs="Arial"/>
          <w:lang w:val="ru-RU"/>
        </w:rPr>
        <w:t xml:space="preserve">, </w:t>
      </w:r>
      <w:r w:rsidR="009D283F">
        <w:rPr>
          <w:rFonts w:cs="Arial"/>
          <w:lang w:val="ru-RU"/>
        </w:rPr>
        <w:t xml:space="preserve">Европейское патентное ведомство (ЕПВ) или </w:t>
      </w:r>
      <w:r>
        <w:rPr>
          <w:rFonts w:cs="Arial"/>
          <w:lang w:val="ru-RU"/>
        </w:rPr>
        <w:t>Японское п</w:t>
      </w:r>
      <w:r w:rsidR="00AA58E3">
        <w:rPr>
          <w:rFonts w:cs="Arial"/>
          <w:lang w:val="ru-RU"/>
        </w:rPr>
        <w:t xml:space="preserve">атентное ведомство (ЯПВ).  </w:t>
      </w:r>
      <w:r w:rsidR="00D967CC">
        <w:rPr>
          <w:rFonts w:cs="Arial"/>
          <w:lang w:val="ru-RU"/>
        </w:rPr>
        <w:t xml:space="preserve">Доля </w:t>
      </w:r>
      <w:r w:rsidR="00AA58E3">
        <w:rPr>
          <w:rFonts w:cs="Arial"/>
          <w:lang w:val="ru-RU"/>
        </w:rPr>
        <w:t>патентов</w:t>
      </w:r>
      <w:r w:rsidR="00AA58E3" w:rsidRPr="00AA58E3">
        <w:rPr>
          <w:rFonts w:cs="Arial"/>
          <w:lang w:val="ru-RU"/>
        </w:rPr>
        <w:t>-</w:t>
      </w:r>
      <w:r w:rsidR="00AA58E3">
        <w:rPr>
          <w:rFonts w:cs="Arial"/>
          <w:lang w:val="ru-RU"/>
        </w:rPr>
        <w:t>аналогов</w:t>
      </w:r>
      <w:r w:rsidR="00AA58E3" w:rsidRPr="00AA58E3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 xml:space="preserve">полученных в </w:t>
      </w:r>
      <w:r w:rsidR="00AA58E3">
        <w:rPr>
          <w:rFonts w:cs="Arial"/>
          <w:lang w:val="ru-RU"/>
        </w:rPr>
        <w:t>тр</w:t>
      </w:r>
      <w:r>
        <w:rPr>
          <w:rFonts w:cs="Arial"/>
          <w:lang w:val="ru-RU"/>
        </w:rPr>
        <w:t>ех</w:t>
      </w:r>
      <w:r w:rsidR="00AA58E3" w:rsidRPr="00AA58E3">
        <w:rPr>
          <w:rFonts w:cs="Arial"/>
          <w:lang w:val="ru-RU"/>
        </w:rPr>
        <w:t xml:space="preserve"> </w:t>
      </w:r>
      <w:r w:rsidR="00AA58E3">
        <w:rPr>
          <w:rFonts w:cs="Arial"/>
          <w:lang w:val="ru-RU"/>
        </w:rPr>
        <w:t>ведомства</w:t>
      </w:r>
      <w:r>
        <w:rPr>
          <w:rFonts w:cs="Arial"/>
          <w:lang w:val="ru-RU"/>
        </w:rPr>
        <w:t>х</w:t>
      </w:r>
      <w:r w:rsidR="003C43E8" w:rsidRPr="00AA58E3">
        <w:rPr>
          <w:rFonts w:cs="Arial"/>
          <w:lang w:val="ru-RU"/>
        </w:rPr>
        <w:t xml:space="preserve"> (</w:t>
      </w:r>
      <w:r w:rsidR="00AA58E3">
        <w:rPr>
          <w:rFonts w:cs="Arial"/>
          <w:lang w:val="ru-RU"/>
        </w:rPr>
        <w:t>ВПТЗ</w:t>
      </w:r>
      <w:r w:rsidR="00AA58E3" w:rsidRPr="00AA58E3">
        <w:rPr>
          <w:rFonts w:cs="Arial"/>
          <w:lang w:val="ru-RU"/>
        </w:rPr>
        <w:t xml:space="preserve"> </w:t>
      </w:r>
      <w:r w:rsidR="00AA58E3">
        <w:rPr>
          <w:rFonts w:cs="Arial"/>
          <w:lang w:val="ru-RU"/>
        </w:rPr>
        <w:t>США</w:t>
      </w:r>
      <w:r w:rsidR="00AA58E3" w:rsidRPr="00AA58E3">
        <w:rPr>
          <w:rFonts w:cs="Arial"/>
          <w:lang w:val="ru-RU"/>
        </w:rPr>
        <w:t xml:space="preserve">, </w:t>
      </w:r>
      <w:r w:rsidR="00AA58E3">
        <w:rPr>
          <w:rFonts w:cs="Arial"/>
          <w:lang w:val="ru-RU"/>
        </w:rPr>
        <w:t>ЕПВ</w:t>
      </w:r>
      <w:r w:rsidR="00AA58E3" w:rsidRPr="00AA58E3">
        <w:rPr>
          <w:rFonts w:cs="Arial"/>
          <w:lang w:val="ru-RU"/>
        </w:rPr>
        <w:t xml:space="preserve"> </w:t>
      </w:r>
      <w:r w:rsidR="00AA58E3">
        <w:rPr>
          <w:rFonts w:cs="Arial"/>
          <w:lang w:val="ru-RU"/>
        </w:rPr>
        <w:t>и</w:t>
      </w:r>
      <w:r w:rsidR="00AA58E3" w:rsidRPr="00AA58E3">
        <w:rPr>
          <w:rFonts w:cs="Arial"/>
          <w:lang w:val="ru-RU"/>
        </w:rPr>
        <w:t xml:space="preserve"> </w:t>
      </w:r>
      <w:r w:rsidR="00AA58E3">
        <w:rPr>
          <w:rFonts w:cs="Arial"/>
          <w:lang w:val="ru-RU"/>
        </w:rPr>
        <w:t>ЯПВ</w:t>
      </w:r>
      <w:r w:rsidR="003C43E8" w:rsidRPr="00AA58E3">
        <w:rPr>
          <w:rFonts w:cs="Arial"/>
          <w:lang w:val="ru-RU"/>
        </w:rPr>
        <w:t>)</w:t>
      </w:r>
      <w:r w:rsidR="00AA58E3" w:rsidRPr="00AA58E3">
        <w:rPr>
          <w:rFonts w:cs="Arial"/>
          <w:lang w:val="ru-RU"/>
        </w:rPr>
        <w:t xml:space="preserve">, </w:t>
      </w:r>
      <w:r w:rsidR="00AA58E3">
        <w:rPr>
          <w:rFonts w:cs="Arial"/>
          <w:lang w:val="ru-RU"/>
        </w:rPr>
        <w:t>составляет</w:t>
      </w:r>
      <w:r w:rsidR="00AA58E3" w:rsidRPr="00AA58E3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</w:t>
      </w:r>
      <w:r w:rsidR="00AA58E3">
        <w:rPr>
          <w:rFonts w:cs="Arial"/>
          <w:lang w:val="ru-RU"/>
        </w:rPr>
        <w:t>о</w:t>
      </w:r>
      <w:r>
        <w:rPr>
          <w:rFonts w:cs="Arial"/>
          <w:lang w:val="ru-RU"/>
        </w:rPr>
        <w:t>рядка</w:t>
      </w:r>
      <w:r w:rsidR="00AA58E3" w:rsidRPr="00AA58E3">
        <w:rPr>
          <w:rFonts w:cs="Arial"/>
          <w:lang w:val="ru-RU"/>
        </w:rPr>
        <w:t xml:space="preserve"> </w:t>
      </w:r>
      <w:r w:rsidR="003C43E8" w:rsidRPr="00AA58E3">
        <w:rPr>
          <w:rFonts w:cs="Arial"/>
          <w:lang w:val="ru-RU"/>
        </w:rPr>
        <w:t>7</w:t>
      </w:r>
      <w:r w:rsidR="00D967CC">
        <w:rPr>
          <w:rFonts w:cs="Arial"/>
          <w:lang w:val="ru-RU"/>
        </w:rPr>
        <w:t>%</w:t>
      </w:r>
      <w:r>
        <w:rPr>
          <w:rFonts w:cs="Arial"/>
          <w:lang w:val="ru-RU"/>
        </w:rPr>
        <w:t>,</w:t>
      </w:r>
      <w:r w:rsidR="00AA58E3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а число з</w:t>
      </w:r>
      <w:r w:rsidR="00AA58E3">
        <w:rPr>
          <w:rFonts w:cs="Arial"/>
          <w:lang w:val="ru-RU"/>
        </w:rPr>
        <w:t>а</w:t>
      </w:r>
      <w:r>
        <w:rPr>
          <w:rFonts w:cs="Arial"/>
          <w:lang w:val="ru-RU"/>
        </w:rPr>
        <w:t xml:space="preserve">явок, поданных в </w:t>
      </w:r>
      <w:r w:rsidR="00AA58E3">
        <w:rPr>
          <w:rFonts w:cs="Arial"/>
          <w:lang w:val="ru-RU"/>
        </w:rPr>
        <w:t xml:space="preserve">пять патентных </w:t>
      </w:r>
      <w:r>
        <w:rPr>
          <w:rFonts w:cs="Arial"/>
          <w:lang w:val="ru-RU"/>
        </w:rPr>
        <w:t>органов</w:t>
      </w:r>
      <w:r w:rsidR="003C43E8" w:rsidRPr="00AA58E3">
        <w:rPr>
          <w:rFonts w:cs="Arial"/>
          <w:lang w:val="ru-RU"/>
        </w:rPr>
        <w:t xml:space="preserve"> (</w:t>
      </w:r>
      <w:r w:rsidR="00AA58E3">
        <w:rPr>
          <w:rFonts w:cs="Arial"/>
          <w:lang w:val="ru-RU"/>
        </w:rPr>
        <w:t xml:space="preserve">ВПТЗ США, ЕПВ, ЯПВ, </w:t>
      </w:r>
      <w:r w:rsidR="003C43E8" w:rsidRPr="000128E2">
        <w:rPr>
          <w:rFonts w:cs="Arial"/>
        </w:rPr>
        <w:t>KIPO</w:t>
      </w:r>
      <w:r w:rsidR="00AA58E3">
        <w:rPr>
          <w:rFonts w:cs="Arial"/>
          <w:lang w:val="ru-RU"/>
        </w:rPr>
        <w:t xml:space="preserve"> и </w:t>
      </w:r>
      <w:r w:rsidR="003C43E8" w:rsidRPr="000128E2">
        <w:rPr>
          <w:rFonts w:cs="Arial"/>
        </w:rPr>
        <w:t>SIPO</w:t>
      </w:r>
      <w:r w:rsidR="003C43E8" w:rsidRPr="00AA58E3">
        <w:rPr>
          <w:rFonts w:cs="Arial"/>
          <w:lang w:val="ru-RU"/>
        </w:rPr>
        <w:t>)</w:t>
      </w:r>
      <w:r w:rsidR="00AA58E3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 xml:space="preserve">не достигает даже </w:t>
      </w:r>
      <w:r w:rsidR="003C43E8" w:rsidRPr="00AA58E3">
        <w:rPr>
          <w:rFonts w:cs="Arial"/>
          <w:lang w:val="ru-RU"/>
        </w:rPr>
        <w:t xml:space="preserve">3% </w:t>
      </w:r>
      <w:r w:rsidR="00AA58E3">
        <w:rPr>
          <w:rFonts w:cs="Arial"/>
          <w:lang w:val="ru-RU"/>
        </w:rPr>
        <w:t>за то</w:t>
      </w:r>
      <w:r>
        <w:rPr>
          <w:rFonts w:cs="Arial"/>
          <w:lang w:val="ru-RU"/>
        </w:rPr>
        <w:t>т же период</w:t>
      </w:r>
      <w:r w:rsidR="00AA58E3">
        <w:rPr>
          <w:rFonts w:cs="Arial"/>
          <w:lang w:val="ru-RU"/>
        </w:rPr>
        <w:t>.</w:t>
      </w:r>
      <w:r w:rsidR="003C43E8" w:rsidRPr="00AA58E3">
        <w:rPr>
          <w:rFonts w:eastAsia="MS PGothic" w:cs="Arial"/>
          <w:color w:val="000000"/>
          <w:kern w:val="0"/>
          <w:lang w:val="ru-RU"/>
        </w:rPr>
        <w:t xml:space="preserve"> </w:t>
      </w:r>
      <w:r w:rsidR="003C43E8" w:rsidRPr="00AA58E3">
        <w:rPr>
          <w:rFonts w:cs="Arial"/>
          <w:lang w:val="ru-RU"/>
        </w:rPr>
        <w:t xml:space="preserve"> </w:t>
      </w:r>
    </w:p>
    <w:p w:rsidR="009A60DF" w:rsidRPr="00AA58E3" w:rsidRDefault="009A60DF" w:rsidP="009A60DF">
      <w:pPr>
        <w:pStyle w:val="ListParagraph"/>
        <w:ind w:left="880"/>
        <w:rPr>
          <w:rFonts w:cs="Arial"/>
          <w:lang w:val="ru-RU"/>
        </w:rPr>
      </w:pPr>
    </w:p>
    <w:p w:rsidR="003C43E8" w:rsidRPr="00C259DD" w:rsidRDefault="00F97098" w:rsidP="00A6622C">
      <w:pPr>
        <w:pStyle w:val="ListParagraph"/>
        <w:numPr>
          <w:ilvl w:val="0"/>
          <w:numId w:val="22"/>
        </w:numPr>
        <w:ind w:leftChars="0" w:left="567" w:hanging="567"/>
        <w:jc w:val="left"/>
        <w:rPr>
          <w:rFonts w:cs="Arial"/>
          <w:lang w:val="ru-RU"/>
        </w:rPr>
      </w:pPr>
      <w:r>
        <w:rPr>
          <w:rFonts w:cs="Arial"/>
          <w:lang w:val="ru-RU"/>
        </w:rPr>
        <w:t xml:space="preserve">По </w:t>
      </w:r>
      <w:r w:rsidR="00C259DD">
        <w:rPr>
          <w:rFonts w:cs="Arial"/>
          <w:lang w:val="ru-RU"/>
        </w:rPr>
        <w:t>абсолютны</w:t>
      </w:r>
      <w:r>
        <w:rPr>
          <w:rFonts w:cs="Arial"/>
          <w:lang w:val="ru-RU"/>
        </w:rPr>
        <w:t>м показателям</w:t>
      </w:r>
      <w:r w:rsidR="00C259DD" w:rsidRPr="00C259DD">
        <w:rPr>
          <w:rFonts w:cs="Arial"/>
          <w:lang w:val="ru-RU"/>
        </w:rPr>
        <w:t xml:space="preserve"> </w:t>
      </w:r>
      <w:r w:rsidR="00C259DD">
        <w:rPr>
          <w:rFonts w:cs="Arial"/>
          <w:lang w:val="ru-RU"/>
        </w:rPr>
        <w:t>большинство</w:t>
      </w:r>
      <w:r w:rsidR="00C259DD" w:rsidRPr="00C259DD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зарубежных </w:t>
      </w:r>
      <w:r w:rsidR="00C259DD">
        <w:rPr>
          <w:rFonts w:cs="Arial"/>
          <w:lang w:val="ru-RU"/>
        </w:rPr>
        <w:t>патентных</w:t>
      </w:r>
      <w:r w:rsidR="00C259DD" w:rsidRPr="00C259DD">
        <w:rPr>
          <w:rFonts w:cs="Arial"/>
          <w:lang w:val="ru-RU"/>
        </w:rPr>
        <w:t xml:space="preserve"> </w:t>
      </w:r>
      <w:r w:rsidR="00C259DD">
        <w:rPr>
          <w:rFonts w:cs="Arial"/>
          <w:lang w:val="ru-RU"/>
        </w:rPr>
        <w:t>заявок</w:t>
      </w:r>
      <w:r w:rsidR="00D967CC">
        <w:rPr>
          <w:rFonts w:cs="Arial"/>
          <w:lang w:val="ru-RU"/>
        </w:rPr>
        <w:t xml:space="preserve"> китайцев</w:t>
      </w:r>
      <w:r>
        <w:rPr>
          <w:rFonts w:cs="Arial"/>
          <w:lang w:val="ru-RU"/>
        </w:rPr>
        <w:t xml:space="preserve"> были </w:t>
      </w:r>
      <w:r w:rsidR="00C259DD">
        <w:rPr>
          <w:rFonts w:cs="Arial"/>
          <w:lang w:val="ru-RU"/>
        </w:rPr>
        <w:t>поданы</w:t>
      </w:r>
      <w:r w:rsidR="00C259DD" w:rsidRPr="00C259DD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в </w:t>
      </w:r>
      <w:r w:rsidR="00C259DD">
        <w:rPr>
          <w:rFonts w:cs="Arial"/>
          <w:lang w:val="ru-RU"/>
        </w:rPr>
        <w:t>США</w:t>
      </w:r>
      <w:r>
        <w:rPr>
          <w:rFonts w:cs="Arial"/>
          <w:lang w:val="ru-RU"/>
        </w:rPr>
        <w:t>:</w:t>
      </w:r>
      <w:r w:rsidR="00C259DD" w:rsidRPr="00C259DD">
        <w:rPr>
          <w:rFonts w:cs="Arial"/>
          <w:lang w:val="ru-RU"/>
        </w:rPr>
        <w:t xml:space="preserve">  </w:t>
      </w:r>
      <w:r w:rsidR="00C259DD">
        <w:rPr>
          <w:rFonts w:cs="Arial"/>
          <w:lang w:val="ru-RU"/>
        </w:rPr>
        <w:t>почти</w:t>
      </w:r>
      <w:r w:rsidR="00C259DD" w:rsidRPr="00C259DD">
        <w:rPr>
          <w:rFonts w:cs="Arial"/>
          <w:lang w:val="ru-RU"/>
        </w:rPr>
        <w:t xml:space="preserve"> 50</w:t>
      </w:r>
      <w:r w:rsidR="00C259DD" w:rsidRPr="00C259DD">
        <w:rPr>
          <w:rFonts w:cs="Arial"/>
        </w:rPr>
        <w:t> </w:t>
      </w:r>
      <w:r w:rsidR="00C259DD">
        <w:rPr>
          <w:rFonts w:cs="Arial"/>
          <w:lang w:val="ru-RU"/>
        </w:rPr>
        <w:t>тыс</w:t>
      </w:r>
      <w:r w:rsidR="00C259DD" w:rsidRPr="00C259DD">
        <w:rPr>
          <w:rFonts w:cs="Arial"/>
          <w:lang w:val="ru-RU"/>
        </w:rPr>
        <w:t xml:space="preserve">. </w:t>
      </w:r>
      <w:r w:rsidR="00C259DD">
        <w:rPr>
          <w:rFonts w:cs="Arial"/>
          <w:lang w:val="ru-RU"/>
        </w:rPr>
        <w:t xml:space="preserve">патентных заявок </w:t>
      </w:r>
      <w:r>
        <w:rPr>
          <w:rFonts w:cs="Arial"/>
          <w:lang w:val="ru-RU"/>
        </w:rPr>
        <w:t xml:space="preserve">согласно имеющимся данным за </w:t>
      </w:r>
      <w:r w:rsidR="00922126" w:rsidRPr="00C259DD">
        <w:rPr>
          <w:rFonts w:cs="Arial"/>
          <w:lang w:val="ru-RU"/>
        </w:rPr>
        <w:t>1970</w:t>
      </w:r>
      <w:r w:rsidR="00C259DD">
        <w:rPr>
          <w:rFonts w:cs="Arial"/>
          <w:lang w:val="ru-RU"/>
        </w:rPr>
        <w:t>-</w:t>
      </w:r>
      <w:r w:rsidR="00922126" w:rsidRPr="00C259DD">
        <w:rPr>
          <w:rFonts w:cs="Arial"/>
          <w:lang w:val="ru-RU"/>
        </w:rPr>
        <w:t>2012</w:t>
      </w:r>
      <w:r w:rsidR="00C259DD">
        <w:rPr>
          <w:rFonts w:cs="Arial"/>
          <w:lang w:val="ru-RU"/>
        </w:rPr>
        <w:t> гг</w:t>
      </w:r>
      <w:r>
        <w:rPr>
          <w:rFonts w:cs="Arial"/>
          <w:lang w:val="ru-RU"/>
        </w:rPr>
        <w:t>.;</w:t>
      </w:r>
      <w:r w:rsidR="00C259DD">
        <w:rPr>
          <w:rFonts w:cs="Arial"/>
          <w:lang w:val="ru-RU"/>
        </w:rPr>
        <w:t xml:space="preserve"> далее</w:t>
      </w:r>
      <w:r>
        <w:rPr>
          <w:rFonts w:cs="Arial"/>
          <w:lang w:val="ru-RU"/>
        </w:rPr>
        <w:t xml:space="preserve"> в списке значатся </w:t>
      </w:r>
      <w:r w:rsidR="00C259DD">
        <w:rPr>
          <w:rFonts w:cs="Arial"/>
          <w:lang w:val="ru-RU"/>
        </w:rPr>
        <w:t>Европа, Япония, Республика Корея и Канада.  Большое</w:t>
      </w:r>
      <w:r w:rsidR="00C259DD" w:rsidRPr="00C259DD">
        <w:rPr>
          <w:rFonts w:cs="Arial"/>
          <w:lang w:val="ru-RU"/>
        </w:rPr>
        <w:t xml:space="preserve"> </w:t>
      </w:r>
      <w:r w:rsidR="00C259DD">
        <w:rPr>
          <w:rFonts w:cs="Arial"/>
          <w:lang w:val="ru-RU"/>
        </w:rPr>
        <w:t>число</w:t>
      </w:r>
      <w:r w:rsidR="00C259DD" w:rsidRPr="00C259DD">
        <w:rPr>
          <w:rFonts w:cs="Arial"/>
          <w:lang w:val="ru-RU"/>
        </w:rPr>
        <w:t xml:space="preserve"> </w:t>
      </w:r>
      <w:r w:rsidR="00C259DD">
        <w:rPr>
          <w:rFonts w:cs="Arial"/>
          <w:lang w:val="ru-RU"/>
        </w:rPr>
        <w:t xml:space="preserve">патентов-аналогов также </w:t>
      </w:r>
      <w:r>
        <w:rPr>
          <w:rFonts w:cs="Arial"/>
          <w:lang w:val="ru-RU"/>
        </w:rPr>
        <w:t>были получены в</w:t>
      </w:r>
      <w:r w:rsidR="00C259DD">
        <w:rPr>
          <w:rFonts w:cs="Arial"/>
          <w:lang w:val="ru-RU"/>
        </w:rPr>
        <w:t xml:space="preserve"> Австрали</w:t>
      </w:r>
      <w:r>
        <w:rPr>
          <w:rFonts w:cs="Arial"/>
          <w:lang w:val="ru-RU"/>
        </w:rPr>
        <w:t>и</w:t>
      </w:r>
      <w:r w:rsidR="00C259DD">
        <w:rPr>
          <w:rFonts w:cs="Arial"/>
          <w:lang w:val="ru-RU"/>
        </w:rPr>
        <w:t xml:space="preserve"> и Российск</w:t>
      </w:r>
      <w:r>
        <w:rPr>
          <w:rFonts w:cs="Arial"/>
          <w:lang w:val="ru-RU"/>
        </w:rPr>
        <w:t>ой</w:t>
      </w:r>
      <w:r w:rsidR="00C259DD">
        <w:rPr>
          <w:rFonts w:cs="Arial"/>
          <w:lang w:val="ru-RU"/>
        </w:rPr>
        <w:t xml:space="preserve"> Федераци</w:t>
      </w:r>
      <w:r>
        <w:rPr>
          <w:rFonts w:cs="Arial"/>
          <w:lang w:val="ru-RU"/>
        </w:rPr>
        <w:t>и</w:t>
      </w:r>
      <w:r w:rsidR="00C259DD" w:rsidRPr="00C259DD">
        <w:rPr>
          <w:rFonts w:cs="Arial"/>
          <w:lang w:val="ru-RU"/>
        </w:rPr>
        <w:t xml:space="preserve">.  </w:t>
      </w:r>
      <w:r w:rsidR="00C259DD">
        <w:rPr>
          <w:rFonts w:cs="Arial"/>
          <w:lang w:val="ru-RU"/>
        </w:rPr>
        <w:t>Меньше</w:t>
      </w:r>
      <w:r>
        <w:rPr>
          <w:rFonts w:cs="Arial"/>
          <w:lang w:val="ru-RU"/>
        </w:rPr>
        <w:t xml:space="preserve"> всего </w:t>
      </w:r>
      <w:r w:rsidR="00C259DD">
        <w:rPr>
          <w:rFonts w:cs="Arial"/>
          <w:lang w:val="ru-RU"/>
        </w:rPr>
        <w:t xml:space="preserve">китайских патентных заявок было </w:t>
      </w:r>
      <w:r>
        <w:rPr>
          <w:rFonts w:cs="Arial"/>
          <w:lang w:val="ru-RU"/>
        </w:rPr>
        <w:t xml:space="preserve">запрошено </w:t>
      </w:r>
      <w:r w:rsidR="00C259DD">
        <w:rPr>
          <w:rFonts w:cs="Arial"/>
          <w:lang w:val="ru-RU"/>
        </w:rPr>
        <w:t xml:space="preserve">в Бразилии и других азиатских странах. </w:t>
      </w:r>
      <w:r w:rsidR="003C43E8" w:rsidRPr="00C259DD">
        <w:rPr>
          <w:rFonts w:cs="Arial"/>
          <w:lang w:val="ru-RU"/>
        </w:rPr>
        <w:t xml:space="preserve"> </w:t>
      </w:r>
    </w:p>
    <w:p w:rsidR="00EC4D92" w:rsidRPr="00C259DD" w:rsidRDefault="00EC4D92" w:rsidP="00A6622C">
      <w:pPr>
        <w:pStyle w:val="ListParagraph"/>
        <w:ind w:leftChars="0" w:left="567" w:hanging="567"/>
        <w:jc w:val="left"/>
        <w:rPr>
          <w:rFonts w:cs="Arial"/>
          <w:lang w:val="ru-RU"/>
        </w:rPr>
      </w:pPr>
    </w:p>
    <w:p w:rsidR="0083652A" w:rsidRPr="00C259DD" w:rsidRDefault="0083652A" w:rsidP="00A6622C">
      <w:pPr>
        <w:pStyle w:val="ListParagraph"/>
        <w:ind w:leftChars="0" w:left="567" w:hanging="567"/>
        <w:jc w:val="left"/>
        <w:rPr>
          <w:rFonts w:cs="Arial"/>
          <w:lang w:val="ru-RU"/>
        </w:rPr>
      </w:pPr>
    </w:p>
    <w:p w:rsidR="00A6622C" w:rsidRPr="00437E23" w:rsidRDefault="00437E23" w:rsidP="00A6622C">
      <w:pPr>
        <w:pStyle w:val="Heading1"/>
        <w:widowControl/>
        <w:numPr>
          <w:ilvl w:val="0"/>
          <w:numId w:val="10"/>
        </w:numPr>
        <w:spacing w:before="0" w:after="0"/>
        <w:ind w:left="0" w:firstLine="0"/>
        <w:jc w:val="left"/>
        <w:rPr>
          <w:rFonts w:cs="Arial"/>
          <w:szCs w:val="22"/>
          <w:lang w:val="ru-RU"/>
        </w:rPr>
      </w:pPr>
      <w:r>
        <w:rPr>
          <w:rFonts w:cs="Arial"/>
          <w:szCs w:val="22"/>
          <w:lang w:val="ru-RU"/>
        </w:rPr>
        <w:t>типы</w:t>
      </w:r>
      <w:r w:rsidRPr="00437E23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заявителей</w:t>
      </w:r>
      <w:r w:rsidR="00857471" w:rsidRPr="00437E23">
        <w:rPr>
          <w:rFonts w:cs="Arial"/>
          <w:szCs w:val="22"/>
          <w:lang w:val="ru-RU"/>
        </w:rPr>
        <w:t>:</w:t>
      </w:r>
      <w:r w:rsidR="00A6622C" w:rsidRPr="00437E23">
        <w:rPr>
          <w:rFonts w:cs="Arial"/>
          <w:szCs w:val="22"/>
          <w:lang w:val="ru-RU"/>
        </w:rPr>
        <w:t xml:space="preserve"> </w:t>
      </w:r>
      <w:r w:rsidR="00857471" w:rsidRPr="00437E23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игроки рынка</w:t>
      </w:r>
      <w:r w:rsidR="00857471" w:rsidRPr="00437E23">
        <w:rPr>
          <w:rFonts w:cs="Arial"/>
          <w:szCs w:val="22"/>
          <w:lang w:val="ru-RU"/>
        </w:rPr>
        <w:t xml:space="preserve">, </w:t>
      </w:r>
      <w:r>
        <w:rPr>
          <w:rFonts w:cs="Arial"/>
          <w:szCs w:val="22"/>
          <w:lang w:val="ru-RU"/>
        </w:rPr>
        <w:t>области техники и</w:t>
      </w:r>
      <w:r w:rsidR="00857471" w:rsidRPr="00437E23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сектора</w:t>
      </w:r>
    </w:p>
    <w:p w:rsidR="00A6622C" w:rsidRPr="00437E23" w:rsidRDefault="00A6622C" w:rsidP="00A6622C">
      <w:pPr>
        <w:rPr>
          <w:lang w:val="ru-RU"/>
        </w:rPr>
      </w:pPr>
    </w:p>
    <w:p w:rsidR="00CA40D4" w:rsidRPr="00900075" w:rsidRDefault="00B76962" w:rsidP="00A6622C">
      <w:pPr>
        <w:pStyle w:val="ListParagraph"/>
        <w:numPr>
          <w:ilvl w:val="0"/>
          <w:numId w:val="26"/>
        </w:numPr>
        <w:ind w:leftChars="0" w:left="567" w:hanging="567"/>
        <w:jc w:val="left"/>
        <w:rPr>
          <w:rFonts w:cs="Arial"/>
          <w:lang w:val="ru-RU"/>
        </w:rPr>
      </w:pPr>
      <w:r>
        <w:rPr>
          <w:rFonts w:cs="Arial"/>
          <w:lang w:val="ru-RU"/>
        </w:rPr>
        <w:t>Почти</w:t>
      </w:r>
      <w:r w:rsidRPr="00B76962">
        <w:rPr>
          <w:rFonts w:cs="Arial"/>
          <w:lang w:val="ru-RU"/>
        </w:rPr>
        <w:t xml:space="preserve"> </w:t>
      </w:r>
      <w:r w:rsidR="003C43E8" w:rsidRPr="00B76962">
        <w:rPr>
          <w:rFonts w:cs="Arial"/>
          <w:lang w:val="ru-RU"/>
        </w:rPr>
        <w:t xml:space="preserve">70% </w:t>
      </w:r>
      <w:r>
        <w:rPr>
          <w:rFonts w:cs="Arial"/>
          <w:lang w:val="ru-RU"/>
        </w:rPr>
        <w:t>зарубежных</w:t>
      </w:r>
      <w:r w:rsidRPr="00B7696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патентов</w:t>
      </w:r>
      <w:r w:rsidRPr="00B76962">
        <w:rPr>
          <w:rFonts w:cs="Arial"/>
          <w:lang w:val="ru-RU"/>
        </w:rPr>
        <w:t>-</w:t>
      </w:r>
      <w:r>
        <w:rPr>
          <w:rFonts w:cs="Arial"/>
          <w:lang w:val="ru-RU"/>
        </w:rPr>
        <w:t>аналогов</w:t>
      </w:r>
      <w:r w:rsidR="00B62ACA">
        <w:rPr>
          <w:rFonts w:cs="Arial"/>
          <w:lang w:val="ru-RU"/>
        </w:rPr>
        <w:t xml:space="preserve"> в Китае</w:t>
      </w:r>
      <w:r>
        <w:rPr>
          <w:rFonts w:cs="Arial"/>
          <w:lang w:val="ru-RU"/>
        </w:rPr>
        <w:t xml:space="preserve"> </w:t>
      </w:r>
      <w:r w:rsidR="002303D0">
        <w:rPr>
          <w:rFonts w:cs="Arial"/>
          <w:lang w:val="ru-RU"/>
        </w:rPr>
        <w:t>принадлежат</w:t>
      </w:r>
      <w:r>
        <w:rPr>
          <w:rFonts w:cs="Arial"/>
          <w:lang w:val="ru-RU"/>
        </w:rPr>
        <w:t xml:space="preserve"> компани</w:t>
      </w:r>
      <w:r w:rsidR="002303D0">
        <w:rPr>
          <w:rFonts w:cs="Arial"/>
          <w:lang w:val="ru-RU"/>
        </w:rPr>
        <w:t>ям</w:t>
      </w:r>
      <w:r>
        <w:rPr>
          <w:rFonts w:cs="Arial"/>
          <w:lang w:val="ru-RU"/>
        </w:rPr>
        <w:t xml:space="preserve">.  </w:t>
      </w:r>
      <w:r w:rsidR="002303D0">
        <w:rPr>
          <w:rFonts w:cs="Arial"/>
          <w:lang w:val="ru-RU"/>
        </w:rPr>
        <w:t>По сути, д</w:t>
      </w:r>
      <w:r>
        <w:rPr>
          <w:rFonts w:cs="Arial"/>
          <w:lang w:val="ru-RU"/>
        </w:rPr>
        <w:t>оля</w:t>
      </w:r>
      <w:r w:rsidRPr="00B7696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компаний</w:t>
      </w:r>
      <w:r w:rsidRPr="00B76962">
        <w:rPr>
          <w:rFonts w:cs="Arial"/>
          <w:lang w:val="ru-RU"/>
        </w:rPr>
        <w:t xml:space="preserve"> </w:t>
      </w:r>
      <w:r w:rsidR="002303D0">
        <w:rPr>
          <w:rFonts w:cs="Arial"/>
          <w:lang w:val="ru-RU"/>
        </w:rPr>
        <w:t xml:space="preserve">среди всех владельцев </w:t>
      </w:r>
      <w:r>
        <w:rPr>
          <w:rFonts w:cs="Arial"/>
          <w:lang w:val="ru-RU"/>
        </w:rPr>
        <w:t>зарубежных</w:t>
      </w:r>
      <w:r w:rsidRPr="00B7696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патентов</w:t>
      </w:r>
      <w:r w:rsidRPr="00B76962">
        <w:rPr>
          <w:rFonts w:cs="Arial"/>
          <w:lang w:val="ru-RU"/>
        </w:rPr>
        <w:t>-</w:t>
      </w:r>
      <w:r>
        <w:rPr>
          <w:rFonts w:cs="Arial"/>
          <w:lang w:val="ru-RU"/>
        </w:rPr>
        <w:t xml:space="preserve">аналогов стремительно росла </w:t>
      </w:r>
      <w:r w:rsidR="002303D0">
        <w:rPr>
          <w:rFonts w:cs="Arial"/>
          <w:lang w:val="ru-RU"/>
        </w:rPr>
        <w:t>в</w:t>
      </w:r>
      <w:r>
        <w:rPr>
          <w:rFonts w:cs="Arial"/>
          <w:lang w:val="ru-RU"/>
        </w:rPr>
        <w:t xml:space="preserve"> </w:t>
      </w:r>
      <w:r w:rsidR="003C43E8" w:rsidRPr="00B76962">
        <w:rPr>
          <w:rFonts w:cs="Arial"/>
          <w:lang w:val="ru-RU"/>
        </w:rPr>
        <w:t>1970</w:t>
      </w:r>
      <w:r w:rsidR="002303D0">
        <w:rPr>
          <w:rFonts w:cs="Arial"/>
          <w:lang w:val="ru-RU"/>
        </w:rPr>
        <w:t xml:space="preserve">- </w:t>
      </w:r>
      <w:r w:rsidR="003C43E8" w:rsidRPr="00B76962">
        <w:rPr>
          <w:rFonts w:cs="Arial"/>
          <w:lang w:val="ru-RU"/>
        </w:rPr>
        <w:t>2009</w:t>
      </w:r>
      <w:r>
        <w:rPr>
          <w:rFonts w:cs="Arial"/>
          <w:lang w:val="ru-RU"/>
        </w:rPr>
        <w:t> г</w:t>
      </w:r>
      <w:r w:rsidR="002303D0">
        <w:rPr>
          <w:rFonts w:cs="Arial"/>
          <w:lang w:val="ru-RU"/>
        </w:rPr>
        <w:t>г</w:t>
      </w:r>
      <w:r>
        <w:rPr>
          <w:rFonts w:cs="Arial"/>
          <w:lang w:val="ru-RU"/>
        </w:rPr>
        <w:t>.</w:t>
      </w:r>
      <w:r w:rsidR="003C43E8" w:rsidRPr="00B76962">
        <w:rPr>
          <w:rFonts w:cs="Arial"/>
          <w:lang w:val="ru-RU"/>
        </w:rPr>
        <w:t xml:space="preserve">, </w:t>
      </w:r>
      <w:r w:rsidR="00900075">
        <w:rPr>
          <w:rFonts w:cs="Arial"/>
          <w:lang w:val="ru-RU"/>
        </w:rPr>
        <w:t>увеличиваясь более чем вдв</w:t>
      </w:r>
      <w:r w:rsidR="002303D0">
        <w:rPr>
          <w:rFonts w:cs="Arial"/>
          <w:lang w:val="ru-RU"/>
        </w:rPr>
        <w:t>ое</w:t>
      </w:r>
      <w:r w:rsidR="00900075">
        <w:rPr>
          <w:rFonts w:cs="Arial"/>
          <w:lang w:val="ru-RU"/>
        </w:rPr>
        <w:t xml:space="preserve"> каждые десять лет.  </w:t>
      </w:r>
      <w:r w:rsidR="002303D0">
        <w:rPr>
          <w:rFonts w:cs="Arial"/>
          <w:lang w:val="ru-RU"/>
        </w:rPr>
        <w:t xml:space="preserve">Число </w:t>
      </w:r>
      <w:r w:rsidR="00900075">
        <w:rPr>
          <w:rFonts w:cs="Arial"/>
          <w:lang w:val="ru-RU"/>
        </w:rPr>
        <w:t>университетов и исследовательских учреждений</w:t>
      </w:r>
      <w:r w:rsidR="002303D0">
        <w:rPr>
          <w:rFonts w:cs="Arial"/>
          <w:lang w:val="ru-RU"/>
        </w:rPr>
        <w:t xml:space="preserve">, владеющих </w:t>
      </w:r>
      <w:r w:rsidR="00900075">
        <w:rPr>
          <w:rFonts w:cs="Arial"/>
          <w:lang w:val="ru-RU"/>
        </w:rPr>
        <w:t>зарубежны</w:t>
      </w:r>
      <w:r w:rsidR="002303D0">
        <w:rPr>
          <w:rFonts w:cs="Arial"/>
          <w:lang w:val="ru-RU"/>
        </w:rPr>
        <w:t>ми</w:t>
      </w:r>
      <w:r w:rsidR="00900075">
        <w:rPr>
          <w:rFonts w:cs="Arial"/>
          <w:lang w:val="ru-RU"/>
        </w:rPr>
        <w:t xml:space="preserve"> патент</w:t>
      </w:r>
      <w:r w:rsidR="002303D0">
        <w:rPr>
          <w:rFonts w:cs="Arial"/>
          <w:lang w:val="ru-RU"/>
        </w:rPr>
        <w:t>ами</w:t>
      </w:r>
      <w:r w:rsidR="00900075">
        <w:rPr>
          <w:rFonts w:cs="Arial"/>
          <w:lang w:val="ru-RU"/>
        </w:rPr>
        <w:t>-аналог</w:t>
      </w:r>
      <w:r w:rsidR="002303D0">
        <w:rPr>
          <w:rFonts w:cs="Arial"/>
          <w:lang w:val="ru-RU"/>
        </w:rPr>
        <w:t xml:space="preserve">ами, составляет </w:t>
      </w:r>
      <w:r w:rsidR="00900075">
        <w:rPr>
          <w:rFonts w:cs="Arial"/>
          <w:lang w:val="ru-RU"/>
        </w:rPr>
        <w:t xml:space="preserve">около </w:t>
      </w:r>
      <w:r w:rsidR="003C43E8" w:rsidRPr="00900075">
        <w:rPr>
          <w:rFonts w:cs="Arial"/>
          <w:lang w:val="ru-RU"/>
        </w:rPr>
        <w:t xml:space="preserve">6%, </w:t>
      </w:r>
      <w:r w:rsidR="002303D0">
        <w:rPr>
          <w:rFonts w:cs="Arial"/>
          <w:lang w:val="ru-RU"/>
        </w:rPr>
        <w:t xml:space="preserve">что соответствует показателю </w:t>
      </w:r>
      <w:r w:rsidR="00900075">
        <w:rPr>
          <w:rFonts w:cs="Arial"/>
          <w:lang w:val="ru-RU"/>
        </w:rPr>
        <w:t>Республик</w:t>
      </w:r>
      <w:r w:rsidR="002303D0">
        <w:rPr>
          <w:rFonts w:cs="Arial"/>
          <w:lang w:val="ru-RU"/>
        </w:rPr>
        <w:t>и</w:t>
      </w:r>
      <w:r w:rsidR="00900075">
        <w:rPr>
          <w:rFonts w:cs="Arial"/>
          <w:lang w:val="ru-RU"/>
        </w:rPr>
        <w:t xml:space="preserve"> Коре</w:t>
      </w:r>
      <w:r w:rsidR="002303D0">
        <w:rPr>
          <w:rFonts w:cs="Arial"/>
          <w:lang w:val="ru-RU"/>
        </w:rPr>
        <w:t>и</w:t>
      </w:r>
      <w:r w:rsidR="00900075">
        <w:rPr>
          <w:rFonts w:cs="Arial"/>
          <w:lang w:val="ru-RU"/>
        </w:rPr>
        <w:t xml:space="preserve"> </w:t>
      </w:r>
      <w:r w:rsidR="003C43E8" w:rsidRPr="00900075">
        <w:rPr>
          <w:rFonts w:cs="Arial"/>
          <w:lang w:val="ru-RU"/>
        </w:rPr>
        <w:t>(</w:t>
      </w:r>
      <w:r w:rsidR="00900075">
        <w:rPr>
          <w:rFonts w:cs="Arial"/>
          <w:lang w:val="ru-RU"/>
        </w:rPr>
        <w:t>порядка</w:t>
      </w:r>
      <w:r w:rsidR="003C43E8" w:rsidRPr="00900075">
        <w:rPr>
          <w:rFonts w:cs="Arial"/>
          <w:lang w:val="ru-RU"/>
        </w:rPr>
        <w:t xml:space="preserve"> 6%)</w:t>
      </w:r>
      <w:r w:rsidR="00900075">
        <w:rPr>
          <w:rFonts w:cs="Arial"/>
          <w:lang w:val="ru-RU"/>
        </w:rPr>
        <w:t xml:space="preserve"> и </w:t>
      </w:r>
      <w:r w:rsidR="002303D0">
        <w:rPr>
          <w:rFonts w:cs="Arial"/>
          <w:lang w:val="ru-RU"/>
        </w:rPr>
        <w:t xml:space="preserve">превышает уровень, зафиксированный в </w:t>
      </w:r>
      <w:r w:rsidR="00900075">
        <w:rPr>
          <w:rFonts w:cs="Arial"/>
          <w:lang w:val="ru-RU"/>
        </w:rPr>
        <w:t>США</w:t>
      </w:r>
      <w:r w:rsidR="003C43E8" w:rsidRPr="00900075">
        <w:rPr>
          <w:rFonts w:cs="Arial"/>
          <w:lang w:val="ru-RU"/>
        </w:rPr>
        <w:t xml:space="preserve"> (</w:t>
      </w:r>
      <w:r w:rsidR="00900075">
        <w:rPr>
          <w:rFonts w:cs="Arial"/>
          <w:lang w:val="ru-RU"/>
        </w:rPr>
        <w:t>где-то</w:t>
      </w:r>
      <w:r w:rsidR="003C43E8" w:rsidRPr="00900075">
        <w:rPr>
          <w:rFonts w:cs="Arial"/>
          <w:lang w:val="ru-RU"/>
        </w:rPr>
        <w:t xml:space="preserve"> 2%), </w:t>
      </w:r>
      <w:r w:rsidR="00900075">
        <w:rPr>
          <w:rFonts w:cs="Arial"/>
          <w:lang w:val="ru-RU"/>
        </w:rPr>
        <w:t xml:space="preserve">Японии </w:t>
      </w:r>
      <w:r w:rsidR="003C43E8" w:rsidRPr="00900075">
        <w:rPr>
          <w:rFonts w:cs="Arial"/>
          <w:lang w:val="ru-RU"/>
        </w:rPr>
        <w:t>(</w:t>
      </w:r>
      <w:r w:rsidR="00900075">
        <w:rPr>
          <w:rFonts w:cs="Arial"/>
          <w:lang w:val="ru-RU"/>
        </w:rPr>
        <w:t xml:space="preserve">менее </w:t>
      </w:r>
      <w:r w:rsidR="003C43E8" w:rsidRPr="00900075">
        <w:rPr>
          <w:rFonts w:cs="Arial"/>
          <w:lang w:val="ru-RU"/>
        </w:rPr>
        <w:t>1%)</w:t>
      </w:r>
      <w:r w:rsidR="00900075">
        <w:rPr>
          <w:rFonts w:cs="Arial"/>
          <w:lang w:val="ru-RU"/>
        </w:rPr>
        <w:t xml:space="preserve"> и Германии</w:t>
      </w:r>
      <w:r w:rsidR="003C43E8" w:rsidRPr="00900075">
        <w:rPr>
          <w:rFonts w:cs="Arial"/>
          <w:lang w:val="ru-RU"/>
        </w:rPr>
        <w:t xml:space="preserve"> </w:t>
      </w:r>
      <w:r w:rsidR="003C43E8" w:rsidRPr="00900075">
        <w:rPr>
          <w:rFonts w:cs="Arial"/>
          <w:lang w:val="ru-RU"/>
        </w:rPr>
        <w:lastRenderedPageBreak/>
        <w:t>(</w:t>
      </w:r>
      <w:r w:rsidR="00900075">
        <w:rPr>
          <w:rFonts w:cs="Arial"/>
          <w:lang w:val="ru-RU"/>
        </w:rPr>
        <w:t xml:space="preserve">ориентировочно </w:t>
      </w:r>
      <w:r w:rsidR="003C43E8" w:rsidRPr="00900075">
        <w:rPr>
          <w:rFonts w:cs="Arial"/>
          <w:lang w:val="ru-RU"/>
        </w:rPr>
        <w:t xml:space="preserve">1%). </w:t>
      </w:r>
      <w:r w:rsidR="00900075">
        <w:rPr>
          <w:rFonts w:cs="Arial"/>
          <w:lang w:val="ru-RU"/>
        </w:rPr>
        <w:t xml:space="preserve"> </w:t>
      </w:r>
    </w:p>
    <w:p w:rsidR="00A6622C" w:rsidRPr="00900075" w:rsidRDefault="00A6622C" w:rsidP="00A6622C">
      <w:pPr>
        <w:pStyle w:val="ListParagraph"/>
        <w:ind w:leftChars="0" w:left="567"/>
        <w:jc w:val="left"/>
        <w:rPr>
          <w:rFonts w:cs="Arial"/>
          <w:lang w:val="ru-RU"/>
        </w:rPr>
      </w:pPr>
    </w:p>
    <w:p w:rsidR="00A921DA" w:rsidRPr="005472A7" w:rsidRDefault="001737A5" w:rsidP="00A6622C">
      <w:pPr>
        <w:pStyle w:val="ListParagraph"/>
        <w:numPr>
          <w:ilvl w:val="0"/>
          <w:numId w:val="26"/>
        </w:numPr>
        <w:ind w:leftChars="0" w:left="567" w:hanging="567"/>
        <w:jc w:val="left"/>
        <w:rPr>
          <w:rFonts w:cs="Arial"/>
          <w:lang w:val="ru-RU"/>
        </w:rPr>
      </w:pPr>
      <w:r>
        <w:rPr>
          <w:rFonts w:cs="Arial"/>
          <w:lang w:val="ru-RU"/>
        </w:rPr>
        <w:t>К</w:t>
      </w:r>
      <w:r w:rsidR="00BF0FD3">
        <w:rPr>
          <w:rFonts w:cs="Arial"/>
          <w:lang w:val="ru-RU"/>
        </w:rPr>
        <w:t>итайские</w:t>
      </w:r>
      <w:r w:rsidR="00BF0FD3" w:rsidRPr="005472A7">
        <w:rPr>
          <w:rFonts w:cs="Arial"/>
          <w:lang w:val="ru-RU"/>
        </w:rPr>
        <w:t xml:space="preserve"> </w:t>
      </w:r>
      <w:r w:rsidR="000641A1">
        <w:rPr>
          <w:rFonts w:cs="Arial"/>
          <w:lang w:val="ru-RU"/>
        </w:rPr>
        <w:t>патенты</w:t>
      </w:r>
      <w:r w:rsidR="000641A1" w:rsidRPr="005472A7">
        <w:rPr>
          <w:rFonts w:cs="Arial"/>
          <w:lang w:val="ru-RU"/>
        </w:rPr>
        <w:t>-</w:t>
      </w:r>
      <w:r w:rsidR="000641A1">
        <w:rPr>
          <w:rFonts w:cs="Arial"/>
          <w:lang w:val="ru-RU"/>
        </w:rPr>
        <w:t>аналоги</w:t>
      </w:r>
      <w:r>
        <w:rPr>
          <w:rFonts w:cs="Arial"/>
          <w:lang w:val="ru-RU"/>
        </w:rPr>
        <w:t>, полученные за рубежом,</w:t>
      </w:r>
      <w:r w:rsidR="000641A1" w:rsidRPr="005472A7">
        <w:rPr>
          <w:rFonts w:cs="Arial"/>
          <w:lang w:val="ru-RU"/>
        </w:rPr>
        <w:t xml:space="preserve"> </w:t>
      </w:r>
      <w:r w:rsidR="000641A1">
        <w:rPr>
          <w:rFonts w:cs="Arial"/>
          <w:lang w:val="ru-RU"/>
        </w:rPr>
        <w:t>сосредоточены</w:t>
      </w:r>
      <w:r w:rsidR="000641A1" w:rsidRPr="005472A7">
        <w:rPr>
          <w:rFonts w:cs="Arial"/>
          <w:lang w:val="ru-RU"/>
        </w:rPr>
        <w:t xml:space="preserve"> </w:t>
      </w:r>
      <w:r w:rsidR="000641A1">
        <w:rPr>
          <w:rFonts w:cs="Arial"/>
          <w:lang w:val="ru-RU"/>
        </w:rPr>
        <w:t>в</w:t>
      </w:r>
      <w:r w:rsidR="000641A1" w:rsidRPr="005472A7">
        <w:rPr>
          <w:rFonts w:cs="Arial"/>
          <w:lang w:val="ru-RU"/>
        </w:rPr>
        <w:t xml:space="preserve"> </w:t>
      </w:r>
      <w:r w:rsidR="000641A1">
        <w:rPr>
          <w:rFonts w:cs="Arial"/>
          <w:lang w:val="ru-RU"/>
        </w:rPr>
        <w:t>не</w:t>
      </w:r>
      <w:r>
        <w:rPr>
          <w:rFonts w:cs="Arial"/>
          <w:lang w:val="ru-RU"/>
        </w:rPr>
        <w:t xml:space="preserve">скольких </w:t>
      </w:r>
      <w:r w:rsidR="005472A7">
        <w:rPr>
          <w:rFonts w:cs="Arial"/>
          <w:lang w:val="ru-RU"/>
        </w:rPr>
        <w:t xml:space="preserve">областях техники и соответствующих секторах.  </w:t>
      </w:r>
      <w:r>
        <w:rPr>
          <w:rFonts w:cs="Arial"/>
          <w:lang w:val="ru-RU"/>
        </w:rPr>
        <w:t xml:space="preserve">Фактически такая концентрация </w:t>
      </w:r>
      <w:r w:rsidR="005472A7">
        <w:rPr>
          <w:rFonts w:cs="Arial"/>
          <w:lang w:val="ru-RU"/>
        </w:rPr>
        <w:t xml:space="preserve">патентов </w:t>
      </w:r>
      <w:r>
        <w:rPr>
          <w:rFonts w:cs="Arial"/>
          <w:lang w:val="ru-RU"/>
        </w:rPr>
        <w:t xml:space="preserve">в </w:t>
      </w:r>
      <w:r w:rsidR="005472A7">
        <w:rPr>
          <w:rFonts w:cs="Arial"/>
          <w:lang w:val="ru-RU"/>
        </w:rPr>
        <w:t>небольшо</w:t>
      </w:r>
      <w:r>
        <w:rPr>
          <w:rFonts w:cs="Arial"/>
          <w:lang w:val="ru-RU"/>
        </w:rPr>
        <w:t xml:space="preserve">й группе технологических </w:t>
      </w:r>
      <w:r w:rsidR="005472A7">
        <w:rPr>
          <w:rFonts w:cs="Arial"/>
          <w:lang w:val="ru-RU"/>
        </w:rPr>
        <w:t xml:space="preserve">областей </w:t>
      </w:r>
      <w:r>
        <w:rPr>
          <w:rFonts w:cs="Arial"/>
          <w:lang w:val="ru-RU"/>
        </w:rPr>
        <w:t xml:space="preserve">с годами </w:t>
      </w:r>
      <w:r w:rsidR="005472A7">
        <w:rPr>
          <w:rFonts w:cs="Arial"/>
          <w:lang w:val="ru-RU"/>
        </w:rPr>
        <w:t xml:space="preserve">только усиливается, </w:t>
      </w:r>
      <w:r w:rsidR="002A399A">
        <w:rPr>
          <w:rFonts w:cs="Arial"/>
          <w:lang w:val="ru-RU"/>
        </w:rPr>
        <w:t xml:space="preserve">и это </w:t>
      </w:r>
      <w:r w:rsidR="005472A7">
        <w:rPr>
          <w:rFonts w:cs="Arial"/>
          <w:lang w:val="ru-RU"/>
        </w:rPr>
        <w:t xml:space="preserve">несмотря на </w:t>
      </w:r>
      <w:r>
        <w:rPr>
          <w:rFonts w:cs="Arial"/>
          <w:lang w:val="ru-RU"/>
        </w:rPr>
        <w:t xml:space="preserve">значительное </w:t>
      </w:r>
      <w:r w:rsidR="005472A7">
        <w:rPr>
          <w:rFonts w:cs="Arial"/>
          <w:lang w:val="ru-RU"/>
        </w:rPr>
        <w:t>увелич</w:t>
      </w:r>
      <w:r>
        <w:rPr>
          <w:rFonts w:cs="Arial"/>
          <w:lang w:val="ru-RU"/>
        </w:rPr>
        <w:t>ение численности зарубежных китайских патентов</w:t>
      </w:r>
      <w:r w:rsidR="005472A7">
        <w:rPr>
          <w:rFonts w:cs="Arial"/>
          <w:lang w:val="ru-RU"/>
        </w:rPr>
        <w:t xml:space="preserve">.  </w:t>
      </w:r>
    </w:p>
    <w:p w:rsidR="00A6622C" w:rsidRPr="005472A7" w:rsidRDefault="00A6622C" w:rsidP="00A6622C">
      <w:pPr>
        <w:pStyle w:val="ListParagraph"/>
        <w:ind w:leftChars="0" w:left="567"/>
        <w:jc w:val="left"/>
        <w:rPr>
          <w:rFonts w:cs="Arial"/>
          <w:lang w:val="ru-RU"/>
        </w:rPr>
      </w:pPr>
    </w:p>
    <w:p w:rsidR="00631138" w:rsidRPr="00FC34A7" w:rsidRDefault="00B62ACA" w:rsidP="00A6622C">
      <w:pPr>
        <w:pStyle w:val="ListParagraph"/>
        <w:numPr>
          <w:ilvl w:val="0"/>
          <w:numId w:val="26"/>
        </w:numPr>
        <w:ind w:leftChars="0" w:left="567" w:hanging="567"/>
        <w:jc w:val="left"/>
        <w:rPr>
          <w:rFonts w:cs="Arial"/>
          <w:lang w:val="ru-RU"/>
        </w:rPr>
      </w:pPr>
      <w:r>
        <w:rPr>
          <w:rFonts w:cs="Arial"/>
          <w:lang w:val="ru-RU"/>
        </w:rPr>
        <w:t>Процент</w:t>
      </w:r>
      <w:r w:rsidR="002A399A">
        <w:rPr>
          <w:rFonts w:cs="Arial"/>
          <w:lang w:val="ru-RU"/>
        </w:rPr>
        <w:t xml:space="preserve"> «</w:t>
      </w:r>
      <w:r>
        <w:rPr>
          <w:rFonts w:cs="Arial"/>
          <w:lang w:val="ru-RU"/>
        </w:rPr>
        <w:t>высокотехнологичных</w:t>
      </w:r>
      <w:r w:rsidR="002A399A">
        <w:rPr>
          <w:rFonts w:cs="Arial"/>
          <w:lang w:val="ru-RU"/>
        </w:rPr>
        <w:t xml:space="preserve">» областей </w:t>
      </w:r>
      <w:r w:rsidR="00510061">
        <w:rPr>
          <w:rFonts w:cs="Arial"/>
          <w:lang w:val="ru-RU"/>
        </w:rPr>
        <w:t xml:space="preserve">в контексте </w:t>
      </w:r>
      <w:r w:rsidR="002A399A">
        <w:rPr>
          <w:rFonts w:cs="Arial"/>
          <w:lang w:val="ru-RU"/>
        </w:rPr>
        <w:t>обще</w:t>
      </w:r>
      <w:r w:rsidR="00510061">
        <w:rPr>
          <w:rFonts w:cs="Arial"/>
          <w:lang w:val="ru-RU"/>
        </w:rPr>
        <w:t>го</w:t>
      </w:r>
      <w:r w:rsidR="002A399A">
        <w:rPr>
          <w:rFonts w:cs="Arial"/>
          <w:lang w:val="ru-RU"/>
        </w:rPr>
        <w:t xml:space="preserve"> числ</w:t>
      </w:r>
      <w:r w:rsidR="00510061">
        <w:rPr>
          <w:rFonts w:cs="Arial"/>
          <w:lang w:val="ru-RU"/>
        </w:rPr>
        <w:t>а</w:t>
      </w:r>
      <w:r w:rsidR="002A399A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запрошенных за </w:t>
      </w:r>
      <w:r w:rsidR="002A399A">
        <w:rPr>
          <w:rFonts w:cs="Arial"/>
          <w:lang w:val="ru-RU"/>
        </w:rPr>
        <w:t>рубеж</w:t>
      </w:r>
      <w:r>
        <w:rPr>
          <w:rFonts w:cs="Arial"/>
          <w:lang w:val="ru-RU"/>
        </w:rPr>
        <w:t xml:space="preserve">ом </w:t>
      </w:r>
      <w:r w:rsidR="002A399A">
        <w:rPr>
          <w:rFonts w:cs="Arial"/>
          <w:lang w:val="ru-RU"/>
        </w:rPr>
        <w:t>китайских</w:t>
      </w:r>
      <w:r w:rsidR="002A399A" w:rsidRPr="00FC34A7">
        <w:rPr>
          <w:rFonts w:cs="Arial"/>
          <w:lang w:val="ru-RU"/>
        </w:rPr>
        <w:t xml:space="preserve"> </w:t>
      </w:r>
      <w:r w:rsidR="002A399A">
        <w:rPr>
          <w:rFonts w:cs="Arial"/>
          <w:lang w:val="ru-RU"/>
        </w:rPr>
        <w:t>патентов</w:t>
      </w:r>
      <w:r w:rsidR="002A399A" w:rsidRPr="00FC34A7">
        <w:rPr>
          <w:rFonts w:cs="Arial"/>
          <w:lang w:val="ru-RU"/>
        </w:rPr>
        <w:t>-</w:t>
      </w:r>
      <w:r w:rsidR="002A399A">
        <w:rPr>
          <w:rFonts w:cs="Arial"/>
          <w:lang w:val="ru-RU"/>
        </w:rPr>
        <w:t>аналогов</w:t>
      </w:r>
      <w:r w:rsidR="00FC34A7" w:rsidRPr="00FC34A7">
        <w:rPr>
          <w:rFonts w:cs="Arial"/>
          <w:lang w:val="ru-RU"/>
        </w:rPr>
        <w:t xml:space="preserve"> </w:t>
      </w:r>
      <w:r w:rsidR="002A399A">
        <w:rPr>
          <w:rFonts w:cs="Arial"/>
          <w:lang w:val="ru-RU"/>
        </w:rPr>
        <w:t>вы</w:t>
      </w:r>
      <w:r w:rsidR="00FC34A7" w:rsidRPr="00210552">
        <w:rPr>
          <w:rFonts w:cs="Arial"/>
          <w:lang w:val="ru-RU"/>
        </w:rPr>
        <w:t xml:space="preserve">рос </w:t>
      </w:r>
      <w:r w:rsidR="002A399A">
        <w:rPr>
          <w:rFonts w:cs="Arial"/>
          <w:lang w:val="ru-RU"/>
        </w:rPr>
        <w:t xml:space="preserve">в </w:t>
      </w:r>
      <w:r w:rsidR="002E41E8" w:rsidRPr="00210552">
        <w:rPr>
          <w:rFonts w:cs="Arial"/>
          <w:lang w:val="ru-RU"/>
        </w:rPr>
        <w:t>1970</w:t>
      </w:r>
      <w:r w:rsidR="00FC34A7" w:rsidRPr="00210552">
        <w:rPr>
          <w:rFonts w:cs="Arial"/>
          <w:lang w:val="ru-RU"/>
        </w:rPr>
        <w:t>-</w:t>
      </w:r>
      <w:r w:rsidR="00631138" w:rsidRPr="00210552">
        <w:rPr>
          <w:rFonts w:cs="Arial"/>
          <w:lang w:val="ru-RU"/>
        </w:rPr>
        <w:t>2009</w:t>
      </w:r>
      <w:r w:rsidR="00FC34A7" w:rsidRPr="00210552">
        <w:rPr>
          <w:rFonts w:cs="Arial"/>
          <w:lang w:val="ru-RU"/>
        </w:rPr>
        <w:t> гг.</w:t>
      </w:r>
      <w:r w:rsidR="00510061">
        <w:rPr>
          <w:rFonts w:cs="Arial"/>
          <w:lang w:val="ru-RU"/>
        </w:rPr>
        <w:t>, и начиная</w:t>
      </w:r>
      <w:r w:rsidR="002A399A">
        <w:rPr>
          <w:rFonts w:cs="Arial"/>
          <w:lang w:val="ru-RU"/>
        </w:rPr>
        <w:t xml:space="preserve"> с 2000 г.</w:t>
      </w:r>
      <w:r w:rsidR="00510061">
        <w:rPr>
          <w:rFonts w:cs="Arial"/>
          <w:lang w:val="ru-RU"/>
        </w:rPr>
        <w:t xml:space="preserve"> </w:t>
      </w:r>
      <w:r w:rsidR="00B902ED">
        <w:rPr>
          <w:rFonts w:cs="Arial"/>
          <w:lang w:val="ru-RU"/>
        </w:rPr>
        <w:t xml:space="preserve">их доля </w:t>
      </w:r>
      <w:r>
        <w:rPr>
          <w:rFonts w:cs="Arial"/>
          <w:lang w:val="ru-RU"/>
        </w:rPr>
        <w:t>составляет</w:t>
      </w:r>
      <w:r w:rsidR="00FC34A7" w:rsidRPr="00210552">
        <w:rPr>
          <w:rFonts w:cs="Arial"/>
          <w:lang w:val="ru-RU"/>
        </w:rPr>
        <w:t xml:space="preserve"> </w:t>
      </w:r>
      <w:r w:rsidR="00631138" w:rsidRPr="00210552">
        <w:rPr>
          <w:rFonts w:cs="Arial"/>
          <w:lang w:val="ru-RU"/>
        </w:rPr>
        <w:t>75%</w:t>
      </w:r>
      <w:r>
        <w:rPr>
          <w:rFonts w:cs="Arial"/>
          <w:lang w:val="ru-RU"/>
        </w:rPr>
        <w:t xml:space="preserve"> </w:t>
      </w:r>
      <w:r w:rsidR="00B902ED">
        <w:rPr>
          <w:rFonts w:cs="Arial"/>
          <w:lang w:val="ru-RU"/>
        </w:rPr>
        <w:t>применительно ко</w:t>
      </w:r>
      <w:r w:rsidR="00FC34A7" w:rsidRPr="00210552">
        <w:rPr>
          <w:rFonts w:cs="Arial"/>
          <w:lang w:val="ru-RU"/>
        </w:rPr>
        <w:t xml:space="preserve"> </w:t>
      </w:r>
      <w:r w:rsidR="00510061">
        <w:rPr>
          <w:rFonts w:cs="Arial"/>
          <w:lang w:val="ru-RU"/>
        </w:rPr>
        <w:t>все</w:t>
      </w:r>
      <w:r w:rsidR="00B902ED">
        <w:rPr>
          <w:rFonts w:cs="Arial"/>
          <w:lang w:val="ru-RU"/>
        </w:rPr>
        <w:t>м</w:t>
      </w:r>
      <w:r w:rsidR="00FC34A7" w:rsidRPr="00210552">
        <w:rPr>
          <w:rFonts w:cs="Arial"/>
          <w:lang w:val="ru-RU"/>
        </w:rPr>
        <w:t xml:space="preserve"> </w:t>
      </w:r>
      <w:r w:rsidR="00B902ED">
        <w:rPr>
          <w:rFonts w:cs="Arial"/>
          <w:lang w:val="ru-RU"/>
        </w:rPr>
        <w:t xml:space="preserve">зарубежным </w:t>
      </w:r>
      <w:r w:rsidR="00FC34A7" w:rsidRPr="00210552">
        <w:rPr>
          <w:rFonts w:cs="Arial"/>
          <w:lang w:val="ru-RU"/>
        </w:rPr>
        <w:t>патент</w:t>
      </w:r>
      <w:r w:rsidR="00B902ED">
        <w:rPr>
          <w:rFonts w:cs="Arial"/>
          <w:lang w:val="ru-RU"/>
        </w:rPr>
        <w:t>ам</w:t>
      </w:r>
      <w:r w:rsidR="00631138" w:rsidRPr="00FC34A7">
        <w:rPr>
          <w:rFonts w:cs="Arial"/>
          <w:lang w:val="ru-RU"/>
        </w:rPr>
        <w:t xml:space="preserve">. </w:t>
      </w:r>
    </w:p>
    <w:p w:rsidR="00A6622C" w:rsidRPr="00FC34A7" w:rsidRDefault="00A6622C" w:rsidP="00A6622C">
      <w:pPr>
        <w:pStyle w:val="ListParagraph"/>
        <w:ind w:leftChars="0" w:left="567"/>
        <w:jc w:val="left"/>
        <w:rPr>
          <w:rFonts w:cs="Arial"/>
          <w:lang w:val="ru-RU"/>
        </w:rPr>
      </w:pPr>
    </w:p>
    <w:p w:rsidR="008B22DE" w:rsidRPr="00210552" w:rsidRDefault="00CA0D4C" w:rsidP="00A6622C">
      <w:pPr>
        <w:pStyle w:val="ListParagraph"/>
        <w:numPr>
          <w:ilvl w:val="0"/>
          <w:numId w:val="26"/>
        </w:numPr>
        <w:ind w:leftChars="0" w:left="567" w:hanging="567"/>
        <w:jc w:val="left"/>
        <w:rPr>
          <w:rFonts w:cs="Arial"/>
          <w:lang w:val="ru-RU"/>
        </w:rPr>
      </w:pPr>
      <w:r>
        <w:rPr>
          <w:rFonts w:cs="Arial"/>
          <w:lang w:val="ru-RU"/>
        </w:rPr>
        <w:t>Например</w:t>
      </w:r>
      <w:r w:rsidRPr="000B4D6B">
        <w:rPr>
          <w:rFonts w:cs="Arial"/>
          <w:lang w:val="ru-RU"/>
        </w:rPr>
        <w:t xml:space="preserve">, </w:t>
      </w:r>
      <w:r w:rsidR="00510061">
        <w:rPr>
          <w:rFonts w:cs="Arial"/>
          <w:lang w:val="ru-RU"/>
        </w:rPr>
        <w:t xml:space="preserve">наибольшее </w:t>
      </w:r>
      <w:r>
        <w:rPr>
          <w:rFonts w:cs="Arial"/>
          <w:lang w:val="ru-RU"/>
        </w:rPr>
        <w:t>число</w:t>
      </w:r>
      <w:r w:rsidRPr="000B4D6B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зарубежных</w:t>
      </w:r>
      <w:r w:rsidRPr="000B4D6B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патентов</w:t>
      </w:r>
      <w:r w:rsidRPr="000B4D6B">
        <w:rPr>
          <w:rFonts w:cs="Arial"/>
          <w:lang w:val="ru-RU"/>
        </w:rPr>
        <w:t>-</w:t>
      </w:r>
      <w:r>
        <w:rPr>
          <w:rFonts w:cs="Arial"/>
          <w:lang w:val="ru-RU"/>
        </w:rPr>
        <w:t>аналогов</w:t>
      </w:r>
      <w:r w:rsidR="00510061">
        <w:rPr>
          <w:rFonts w:cs="Arial"/>
          <w:lang w:val="ru-RU"/>
        </w:rPr>
        <w:t xml:space="preserve"> приходится на сектор</w:t>
      </w:r>
      <w:r w:rsidR="00510061" w:rsidRPr="000B4D6B">
        <w:rPr>
          <w:rFonts w:cs="Arial"/>
          <w:lang w:val="ru-RU"/>
        </w:rPr>
        <w:t xml:space="preserve"> </w:t>
      </w:r>
      <w:r w:rsidR="00510061">
        <w:rPr>
          <w:rFonts w:cs="Arial"/>
          <w:lang w:val="ru-RU"/>
        </w:rPr>
        <w:t xml:space="preserve">ИКТ:  ориентировочно четверть </w:t>
      </w:r>
      <w:r w:rsidR="000B4D6B">
        <w:rPr>
          <w:rFonts w:cs="Arial"/>
          <w:lang w:val="ru-RU"/>
        </w:rPr>
        <w:t>всех</w:t>
      </w:r>
      <w:r w:rsidR="000B4D6B" w:rsidRPr="000B4D6B">
        <w:rPr>
          <w:rFonts w:cs="Arial"/>
          <w:lang w:val="ru-RU"/>
        </w:rPr>
        <w:t xml:space="preserve"> </w:t>
      </w:r>
      <w:r w:rsidR="000B4D6B">
        <w:rPr>
          <w:rFonts w:cs="Arial"/>
          <w:lang w:val="ru-RU"/>
        </w:rPr>
        <w:t xml:space="preserve">поданных за рубежом </w:t>
      </w:r>
      <w:r w:rsidR="00510061">
        <w:rPr>
          <w:rFonts w:cs="Arial"/>
          <w:lang w:val="ru-RU"/>
        </w:rPr>
        <w:t xml:space="preserve">патентных заявок </w:t>
      </w:r>
      <w:r w:rsidR="008F4AA9" w:rsidRPr="000B4D6B">
        <w:rPr>
          <w:rFonts w:cs="Arial"/>
          <w:lang w:val="ru-RU"/>
        </w:rPr>
        <w:t xml:space="preserve">(25% </w:t>
      </w:r>
      <w:r w:rsidR="00510061">
        <w:rPr>
          <w:rFonts w:cs="Arial"/>
          <w:lang w:val="ru-RU"/>
        </w:rPr>
        <w:t xml:space="preserve">за </w:t>
      </w:r>
      <w:r w:rsidR="000B4D6B">
        <w:rPr>
          <w:rFonts w:cs="Arial"/>
          <w:lang w:val="ru-RU"/>
        </w:rPr>
        <w:t>ве</w:t>
      </w:r>
      <w:r w:rsidR="00510061">
        <w:rPr>
          <w:rFonts w:cs="Arial"/>
          <w:lang w:val="ru-RU"/>
        </w:rPr>
        <w:t>сь</w:t>
      </w:r>
      <w:r w:rsidR="000B4D6B">
        <w:rPr>
          <w:rFonts w:cs="Arial"/>
          <w:lang w:val="ru-RU"/>
        </w:rPr>
        <w:t xml:space="preserve"> период </w:t>
      </w:r>
      <w:r w:rsidR="008F4AA9" w:rsidRPr="000B4D6B">
        <w:rPr>
          <w:rFonts w:cs="Arial"/>
          <w:lang w:val="ru-RU"/>
        </w:rPr>
        <w:t>1970-2012</w:t>
      </w:r>
      <w:r w:rsidR="000B4D6B">
        <w:rPr>
          <w:rFonts w:cs="Arial"/>
          <w:lang w:val="ru-RU"/>
        </w:rPr>
        <w:t> гг.</w:t>
      </w:r>
      <w:r w:rsidR="008F4AA9" w:rsidRPr="000B4D6B">
        <w:rPr>
          <w:rFonts w:cs="Arial"/>
          <w:lang w:val="ru-RU"/>
        </w:rPr>
        <w:t xml:space="preserve"> </w:t>
      </w:r>
      <w:r w:rsidR="000B4D6B">
        <w:rPr>
          <w:rFonts w:cs="Arial"/>
          <w:lang w:val="ru-RU"/>
        </w:rPr>
        <w:t>и</w:t>
      </w:r>
      <w:r w:rsidR="008F4AA9" w:rsidRPr="000B4D6B">
        <w:rPr>
          <w:rFonts w:cs="Arial"/>
          <w:lang w:val="ru-RU"/>
        </w:rPr>
        <w:t xml:space="preserve"> 29% </w:t>
      </w:r>
      <w:r w:rsidR="000B4D6B">
        <w:rPr>
          <w:rFonts w:cs="Arial"/>
          <w:lang w:val="ru-RU"/>
        </w:rPr>
        <w:t>в</w:t>
      </w:r>
      <w:r w:rsidR="008F4AA9" w:rsidRPr="000B4D6B">
        <w:rPr>
          <w:rFonts w:cs="Arial"/>
          <w:lang w:val="ru-RU"/>
        </w:rPr>
        <w:t xml:space="preserve"> 2005-2009</w:t>
      </w:r>
      <w:r w:rsidR="000B4D6B">
        <w:rPr>
          <w:rFonts w:cs="Arial"/>
          <w:lang w:val="ru-RU"/>
        </w:rPr>
        <w:t> гг.</w:t>
      </w:r>
      <w:r w:rsidR="008F4AA9" w:rsidRPr="000B4D6B">
        <w:rPr>
          <w:rFonts w:cs="Arial"/>
          <w:lang w:val="ru-RU"/>
        </w:rPr>
        <w:t>)</w:t>
      </w:r>
      <w:r w:rsidR="00A403F0" w:rsidRPr="000B4D6B">
        <w:rPr>
          <w:rFonts w:cs="Arial"/>
          <w:lang w:val="ru-RU"/>
        </w:rPr>
        <w:t>.</w:t>
      </w:r>
      <w:r w:rsidR="00A6622C" w:rsidRPr="000B4D6B">
        <w:rPr>
          <w:rFonts w:cs="Arial"/>
          <w:lang w:val="ru-RU"/>
        </w:rPr>
        <w:t xml:space="preserve"> </w:t>
      </w:r>
      <w:r w:rsidR="00A403F0" w:rsidRPr="000B4D6B">
        <w:rPr>
          <w:rFonts w:cs="Arial"/>
          <w:lang w:val="ru-RU"/>
        </w:rPr>
        <w:t xml:space="preserve"> </w:t>
      </w:r>
      <w:r w:rsidR="00F1489E">
        <w:rPr>
          <w:rFonts w:cs="Arial"/>
          <w:lang w:val="ru-RU"/>
        </w:rPr>
        <w:t xml:space="preserve">Самый высокий процент всех </w:t>
      </w:r>
      <w:r w:rsidR="00510061">
        <w:rPr>
          <w:rFonts w:cs="Arial"/>
          <w:lang w:val="ru-RU"/>
        </w:rPr>
        <w:t xml:space="preserve">патентов-аналогов </w:t>
      </w:r>
      <w:r w:rsidR="00F1489E">
        <w:rPr>
          <w:rFonts w:cs="Arial"/>
          <w:lang w:val="ru-RU"/>
        </w:rPr>
        <w:t xml:space="preserve">сконцентрирован </w:t>
      </w:r>
      <w:r w:rsidR="00510061">
        <w:rPr>
          <w:rFonts w:cs="Arial"/>
          <w:lang w:val="ru-RU"/>
        </w:rPr>
        <w:t xml:space="preserve">в области </w:t>
      </w:r>
      <w:r w:rsidR="000B4D6B" w:rsidRPr="000B4D6B">
        <w:rPr>
          <w:rFonts w:cs="Arial"/>
          <w:lang w:val="ru-RU"/>
        </w:rPr>
        <w:t>«</w:t>
      </w:r>
      <w:r w:rsidR="000B4D6B">
        <w:rPr>
          <w:rFonts w:cs="Arial"/>
          <w:lang w:val="ru-RU"/>
        </w:rPr>
        <w:t>электрические</w:t>
      </w:r>
      <w:r w:rsidR="000B4D6B" w:rsidRPr="000B4D6B">
        <w:rPr>
          <w:rFonts w:cs="Arial"/>
          <w:lang w:val="ru-RU"/>
        </w:rPr>
        <w:t xml:space="preserve"> </w:t>
      </w:r>
      <w:r w:rsidR="000B4D6B">
        <w:rPr>
          <w:rFonts w:cs="Arial"/>
          <w:lang w:val="ru-RU"/>
        </w:rPr>
        <w:t>машины</w:t>
      </w:r>
      <w:r w:rsidR="000B4D6B" w:rsidRPr="000B4D6B">
        <w:rPr>
          <w:rFonts w:cs="Arial"/>
          <w:lang w:val="ru-RU"/>
        </w:rPr>
        <w:t xml:space="preserve">, </w:t>
      </w:r>
      <w:r w:rsidR="000B4D6B">
        <w:rPr>
          <w:rFonts w:cs="Arial"/>
          <w:lang w:val="ru-RU"/>
        </w:rPr>
        <w:t>аппараты</w:t>
      </w:r>
      <w:r w:rsidR="000B4D6B" w:rsidRPr="000B4D6B">
        <w:rPr>
          <w:rFonts w:cs="Arial"/>
          <w:lang w:val="ru-RU"/>
        </w:rPr>
        <w:t xml:space="preserve">, </w:t>
      </w:r>
      <w:r w:rsidR="000B4D6B">
        <w:rPr>
          <w:rFonts w:cs="Arial"/>
          <w:lang w:val="ru-RU"/>
        </w:rPr>
        <w:t>энергия</w:t>
      </w:r>
      <w:r w:rsidR="000B4D6B" w:rsidRPr="000B4D6B">
        <w:rPr>
          <w:rFonts w:cs="Arial"/>
          <w:lang w:val="ru-RU"/>
        </w:rPr>
        <w:t>»</w:t>
      </w:r>
      <w:r w:rsidR="000B4D6B">
        <w:rPr>
          <w:rFonts w:cs="Arial"/>
          <w:lang w:val="ru-RU"/>
        </w:rPr>
        <w:t xml:space="preserve">, </w:t>
      </w:r>
      <w:r w:rsidR="00510061">
        <w:rPr>
          <w:rFonts w:cs="Arial"/>
          <w:lang w:val="ru-RU"/>
        </w:rPr>
        <w:t xml:space="preserve">вслед за которой </w:t>
      </w:r>
      <w:r w:rsidR="00F1489E">
        <w:rPr>
          <w:rFonts w:cs="Arial"/>
          <w:lang w:val="ru-RU"/>
        </w:rPr>
        <w:t xml:space="preserve">расположились </w:t>
      </w:r>
      <w:r w:rsidR="000B4D6B">
        <w:rPr>
          <w:rFonts w:cs="Arial"/>
          <w:lang w:val="ru-RU"/>
        </w:rPr>
        <w:t>«компьютерн</w:t>
      </w:r>
      <w:r w:rsidR="00AD3D82">
        <w:rPr>
          <w:rFonts w:cs="Arial"/>
          <w:lang w:val="ru-RU"/>
        </w:rPr>
        <w:t>ая</w:t>
      </w:r>
      <w:r w:rsidR="00510061">
        <w:rPr>
          <w:rFonts w:cs="Arial"/>
          <w:lang w:val="ru-RU"/>
        </w:rPr>
        <w:t xml:space="preserve"> технологи</w:t>
      </w:r>
      <w:r w:rsidR="00AD3D82">
        <w:rPr>
          <w:rFonts w:cs="Arial"/>
          <w:lang w:val="ru-RU"/>
        </w:rPr>
        <w:t>я</w:t>
      </w:r>
      <w:r w:rsidR="000B4D6B">
        <w:rPr>
          <w:rFonts w:cs="Arial"/>
          <w:lang w:val="ru-RU"/>
        </w:rPr>
        <w:t>»</w:t>
      </w:r>
      <w:r w:rsidR="00510061">
        <w:rPr>
          <w:rFonts w:cs="Arial"/>
          <w:lang w:val="ru-RU"/>
        </w:rPr>
        <w:t xml:space="preserve"> и</w:t>
      </w:r>
      <w:r w:rsidR="000B4D6B">
        <w:rPr>
          <w:rFonts w:cs="Arial"/>
          <w:lang w:val="ru-RU"/>
        </w:rPr>
        <w:t xml:space="preserve"> «цифровая связь»</w:t>
      </w:r>
      <w:r w:rsidR="000B4D6B" w:rsidRPr="00210552">
        <w:rPr>
          <w:rFonts w:cs="Arial"/>
          <w:lang w:val="ru-RU"/>
        </w:rPr>
        <w:t xml:space="preserve">.  </w:t>
      </w:r>
    </w:p>
    <w:p w:rsidR="009A60DF" w:rsidRPr="0033078A" w:rsidRDefault="009A60DF" w:rsidP="009A60DF">
      <w:pPr>
        <w:pStyle w:val="ListParagraph"/>
        <w:ind w:left="880"/>
        <w:rPr>
          <w:rFonts w:cs="Arial"/>
          <w:lang w:val="ru-RU"/>
        </w:rPr>
      </w:pPr>
    </w:p>
    <w:p w:rsidR="008B22DE" w:rsidRPr="0033078A" w:rsidRDefault="000B2CB1" w:rsidP="00A6622C">
      <w:pPr>
        <w:pStyle w:val="ListParagraph"/>
        <w:numPr>
          <w:ilvl w:val="0"/>
          <w:numId w:val="26"/>
        </w:numPr>
        <w:ind w:leftChars="0" w:left="567" w:hanging="567"/>
        <w:jc w:val="left"/>
        <w:rPr>
          <w:rFonts w:cs="Arial"/>
          <w:lang w:val="ru-RU"/>
        </w:rPr>
      </w:pPr>
      <w:r>
        <w:rPr>
          <w:rFonts w:cs="Arial"/>
          <w:lang w:val="ru-RU"/>
        </w:rPr>
        <w:t>Ведущие</w:t>
      </w:r>
      <w:r w:rsidRPr="00C73A16">
        <w:rPr>
          <w:rFonts w:cs="Arial"/>
          <w:lang w:val="ru-RU"/>
        </w:rPr>
        <w:t xml:space="preserve"> </w:t>
      </w:r>
      <w:r w:rsidR="00990CFF">
        <w:rPr>
          <w:rFonts w:cs="Arial"/>
          <w:lang w:val="ru-RU"/>
        </w:rPr>
        <w:t>области</w:t>
      </w:r>
      <w:r w:rsidR="00990CFF" w:rsidRPr="00C73A16">
        <w:rPr>
          <w:rFonts w:cs="Arial"/>
          <w:lang w:val="ru-RU"/>
        </w:rPr>
        <w:t xml:space="preserve"> </w:t>
      </w:r>
      <w:r w:rsidR="00990CFF">
        <w:rPr>
          <w:rFonts w:cs="Arial"/>
          <w:lang w:val="ru-RU"/>
        </w:rPr>
        <w:t>техники</w:t>
      </w:r>
      <w:r w:rsidR="00990CFF" w:rsidRPr="00C73A16">
        <w:rPr>
          <w:rFonts w:cs="Arial"/>
          <w:lang w:val="ru-RU"/>
        </w:rPr>
        <w:t xml:space="preserve"> </w:t>
      </w:r>
      <w:r w:rsidR="00990CFF">
        <w:rPr>
          <w:rFonts w:cs="Arial"/>
          <w:lang w:val="ru-RU"/>
        </w:rPr>
        <w:t>по</w:t>
      </w:r>
      <w:r w:rsidR="00990CFF" w:rsidRPr="00C73A16">
        <w:rPr>
          <w:rFonts w:cs="Arial"/>
          <w:lang w:val="ru-RU"/>
        </w:rPr>
        <w:t xml:space="preserve"> </w:t>
      </w:r>
      <w:r w:rsidR="00990CFF">
        <w:rPr>
          <w:rFonts w:cs="Arial"/>
          <w:lang w:val="ru-RU"/>
        </w:rPr>
        <w:t>числу</w:t>
      </w:r>
      <w:r w:rsidR="00990CFF" w:rsidRPr="00C73A16">
        <w:rPr>
          <w:rFonts w:cs="Arial"/>
          <w:lang w:val="ru-RU"/>
        </w:rPr>
        <w:t xml:space="preserve"> </w:t>
      </w:r>
      <w:r w:rsidR="00501791">
        <w:rPr>
          <w:rFonts w:cs="Arial"/>
          <w:lang w:val="ru-RU"/>
        </w:rPr>
        <w:t xml:space="preserve">зарубежных и отечественных </w:t>
      </w:r>
      <w:r w:rsidR="003D7CA2">
        <w:rPr>
          <w:rFonts w:cs="Arial"/>
          <w:lang w:val="ru-RU"/>
        </w:rPr>
        <w:t>патентов</w:t>
      </w:r>
      <w:r w:rsidR="003D7CA2" w:rsidRPr="00C73A16">
        <w:rPr>
          <w:rFonts w:cs="Arial"/>
          <w:lang w:val="ru-RU"/>
        </w:rPr>
        <w:t>-</w:t>
      </w:r>
      <w:r w:rsidR="003D7CA2">
        <w:rPr>
          <w:rFonts w:cs="Arial"/>
          <w:lang w:val="ru-RU"/>
        </w:rPr>
        <w:t xml:space="preserve">аналогов </w:t>
      </w:r>
      <w:r w:rsidR="00C73A16">
        <w:rPr>
          <w:rFonts w:cs="Arial"/>
          <w:lang w:val="ru-RU"/>
        </w:rPr>
        <w:t>совпадают только отчасти.  Точнее</w:t>
      </w:r>
      <w:r w:rsidR="00C73A16" w:rsidRPr="00C73A16">
        <w:rPr>
          <w:rFonts w:cs="Arial"/>
          <w:lang w:val="ru-RU"/>
        </w:rPr>
        <w:t xml:space="preserve">, </w:t>
      </w:r>
      <w:r w:rsidR="003D7CA2">
        <w:rPr>
          <w:rFonts w:cs="Arial"/>
          <w:lang w:val="ru-RU"/>
        </w:rPr>
        <w:t xml:space="preserve">совпадают только четыре из </w:t>
      </w:r>
      <w:r w:rsidR="00C73A16">
        <w:rPr>
          <w:rFonts w:cs="Arial"/>
          <w:lang w:val="ru-RU"/>
        </w:rPr>
        <w:t>десяти</w:t>
      </w:r>
      <w:r w:rsidR="00C73A16" w:rsidRPr="00C73A16">
        <w:rPr>
          <w:rFonts w:cs="Arial"/>
          <w:lang w:val="ru-RU"/>
        </w:rPr>
        <w:t xml:space="preserve"> </w:t>
      </w:r>
      <w:r w:rsidR="00C73A16">
        <w:rPr>
          <w:rFonts w:cs="Arial"/>
          <w:lang w:val="ru-RU"/>
        </w:rPr>
        <w:t>ведущих</w:t>
      </w:r>
      <w:r w:rsidR="00C73A16" w:rsidRPr="00C73A16">
        <w:rPr>
          <w:rFonts w:cs="Arial"/>
          <w:lang w:val="ru-RU"/>
        </w:rPr>
        <w:t xml:space="preserve"> </w:t>
      </w:r>
      <w:r w:rsidR="00C73A16">
        <w:rPr>
          <w:rFonts w:cs="Arial"/>
          <w:lang w:val="ru-RU"/>
        </w:rPr>
        <w:t>областей</w:t>
      </w:r>
      <w:r w:rsidR="00C73A16" w:rsidRPr="00C73A16">
        <w:rPr>
          <w:rFonts w:cs="Arial"/>
          <w:lang w:val="ru-RU"/>
        </w:rPr>
        <w:t xml:space="preserve"> </w:t>
      </w:r>
      <w:r w:rsidR="00C73A16">
        <w:rPr>
          <w:rFonts w:cs="Arial"/>
          <w:lang w:val="ru-RU"/>
        </w:rPr>
        <w:t>техники</w:t>
      </w:r>
      <w:r w:rsidR="003D7CA2">
        <w:rPr>
          <w:rFonts w:cs="Arial"/>
          <w:lang w:val="ru-RU"/>
        </w:rPr>
        <w:t xml:space="preserve">, в которых запрашиваются </w:t>
      </w:r>
      <w:r w:rsidR="00AD3D82">
        <w:rPr>
          <w:rFonts w:cs="Arial"/>
          <w:lang w:val="ru-RU"/>
        </w:rPr>
        <w:t>отечественные и зарубежные п</w:t>
      </w:r>
      <w:r w:rsidR="00C73A16">
        <w:rPr>
          <w:rFonts w:cs="Arial"/>
          <w:lang w:val="ru-RU"/>
        </w:rPr>
        <w:t>атент</w:t>
      </w:r>
      <w:r w:rsidR="003D7CA2">
        <w:rPr>
          <w:rFonts w:cs="Arial"/>
          <w:lang w:val="ru-RU"/>
        </w:rPr>
        <w:t>ы</w:t>
      </w:r>
      <w:r w:rsidR="00AD3D82">
        <w:rPr>
          <w:rFonts w:cs="Arial"/>
          <w:lang w:val="ru-RU"/>
        </w:rPr>
        <w:t>-аналоги</w:t>
      </w:r>
      <w:r w:rsidR="003D7CA2">
        <w:rPr>
          <w:rFonts w:cs="Arial"/>
          <w:lang w:val="ru-RU"/>
        </w:rPr>
        <w:t xml:space="preserve">;  к ним относятся: </w:t>
      </w:r>
      <w:r w:rsidR="00C73A16">
        <w:rPr>
          <w:rFonts w:cs="Arial"/>
          <w:lang w:val="ru-RU"/>
        </w:rPr>
        <w:t>«электрические машины, аппараты, энергия», «измерение», «мебель, игры»</w:t>
      </w:r>
      <w:r w:rsidR="00DF776A">
        <w:rPr>
          <w:rFonts w:cs="Arial"/>
          <w:lang w:val="ru-RU"/>
        </w:rPr>
        <w:t xml:space="preserve"> и «другие потребительские товары».  В последние годы такие </w:t>
      </w:r>
      <w:r w:rsidR="00AD3D82">
        <w:rPr>
          <w:rFonts w:cs="Arial"/>
          <w:lang w:val="ru-RU"/>
        </w:rPr>
        <w:t xml:space="preserve">технологические </w:t>
      </w:r>
      <w:r w:rsidR="00DF776A">
        <w:rPr>
          <w:rFonts w:cs="Arial"/>
          <w:lang w:val="ru-RU"/>
        </w:rPr>
        <w:t>области</w:t>
      </w:r>
      <w:r w:rsidR="00AD3D82">
        <w:rPr>
          <w:rFonts w:cs="Arial"/>
          <w:lang w:val="ru-RU"/>
        </w:rPr>
        <w:t>,</w:t>
      </w:r>
      <w:r w:rsidR="00DF776A">
        <w:rPr>
          <w:rFonts w:cs="Arial"/>
          <w:lang w:val="ru-RU"/>
        </w:rPr>
        <w:t xml:space="preserve"> как «цифровая связь» и «компьютерн</w:t>
      </w:r>
      <w:r w:rsidR="00AD3D82">
        <w:rPr>
          <w:rFonts w:cs="Arial"/>
          <w:lang w:val="ru-RU"/>
        </w:rPr>
        <w:t>ая</w:t>
      </w:r>
      <w:r w:rsidR="00DF776A">
        <w:rPr>
          <w:rFonts w:cs="Arial"/>
          <w:lang w:val="ru-RU"/>
        </w:rPr>
        <w:t xml:space="preserve"> техн</w:t>
      </w:r>
      <w:r w:rsidR="00AD3D82">
        <w:rPr>
          <w:rFonts w:cs="Arial"/>
          <w:lang w:val="ru-RU"/>
        </w:rPr>
        <w:t>ология</w:t>
      </w:r>
      <w:r w:rsidR="00DF776A">
        <w:rPr>
          <w:rFonts w:cs="Arial"/>
          <w:lang w:val="ru-RU"/>
        </w:rPr>
        <w:t xml:space="preserve">», </w:t>
      </w:r>
      <w:r w:rsidR="00501791">
        <w:rPr>
          <w:rFonts w:cs="Arial"/>
          <w:lang w:val="ru-RU"/>
        </w:rPr>
        <w:t xml:space="preserve">заняли ведущие позиции заняли </w:t>
      </w:r>
      <w:r w:rsidR="00AD3D82">
        <w:rPr>
          <w:rFonts w:cs="Arial"/>
          <w:lang w:val="ru-RU"/>
        </w:rPr>
        <w:t xml:space="preserve">по темпам патентования как отечественных, так и зарубежных технологий, что говорит о некотором </w:t>
      </w:r>
      <w:r w:rsidR="00501791">
        <w:rPr>
          <w:rFonts w:cs="Arial"/>
          <w:lang w:val="ru-RU"/>
        </w:rPr>
        <w:t>«пересечении» сфер интересов</w:t>
      </w:r>
      <w:r w:rsidR="00DF776A">
        <w:rPr>
          <w:rFonts w:cs="Arial"/>
          <w:lang w:val="ru-RU"/>
        </w:rPr>
        <w:t xml:space="preserve">.  </w:t>
      </w:r>
    </w:p>
    <w:p w:rsidR="00A6622C" w:rsidRPr="0033078A" w:rsidRDefault="00A6622C" w:rsidP="00A6622C">
      <w:pPr>
        <w:pStyle w:val="ListParagraph"/>
        <w:ind w:leftChars="0" w:left="567"/>
        <w:jc w:val="left"/>
        <w:rPr>
          <w:rFonts w:cs="Arial"/>
          <w:lang w:val="ru-RU"/>
        </w:rPr>
      </w:pPr>
    </w:p>
    <w:p w:rsidR="003C43E8" w:rsidRPr="00F13F94" w:rsidRDefault="00EE43D2" w:rsidP="00A6622C">
      <w:pPr>
        <w:pStyle w:val="ListParagraph"/>
        <w:numPr>
          <w:ilvl w:val="0"/>
          <w:numId w:val="26"/>
        </w:numPr>
        <w:ind w:leftChars="0" w:left="567" w:hanging="567"/>
        <w:jc w:val="left"/>
        <w:rPr>
          <w:rFonts w:cs="Arial"/>
          <w:lang w:val="ru-RU"/>
        </w:rPr>
      </w:pPr>
      <w:r>
        <w:rPr>
          <w:rFonts w:cs="Arial"/>
          <w:lang w:val="ru-RU"/>
        </w:rPr>
        <w:t>С</w:t>
      </w:r>
      <w:r w:rsidRPr="00EE43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точки</w:t>
      </w:r>
      <w:r w:rsidRPr="00EE43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зрения</w:t>
      </w:r>
      <w:r w:rsidRPr="00EE43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темпов</w:t>
      </w:r>
      <w:r w:rsidRPr="00EE43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роста</w:t>
      </w:r>
      <w:r w:rsidRPr="00EE43D2">
        <w:rPr>
          <w:rFonts w:cs="Arial"/>
          <w:lang w:val="ru-RU"/>
        </w:rPr>
        <w:t xml:space="preserve"> </w:t>
      </w:r>
      <w:r w:rsidR="00AF0BC5">
        <w:rPr>
          <w:rFonts w:cs="Arial"/>
          <w:lang w:val="ru-RU"/>
        </w:rPr>
        <w:t>в</w:t>
      </w:r>
      <w:r w:rsidR="0055526B">
        <w:rPr>
          <w:rFonts w:cs="Arial"/>
          <w:lang w:val="ru-RU"/>
        </w:rPr>
        <w:t xml:space="preserve"> 2000</w:t>
      </w:r>
      <w:r w:rsidR="00AF0BC5">
        <w:rPr>
          <w:rFonts w:cs="Arial"/>
          <w:lang w:val="ru-RU"/>
        </w:rPr>
        <w:t>-</w:t>
      </w:r>
      <w:r w:rsidR="0055526B">
        <w:rPr>
          <w:rFonts w:cs="Arial"/>
          <w:lang w:val="ru-RU"/>
        </w:rPr>
        <w:t xml:space="preserve">2009 гг. активнее всего росло число зарубежных китайских патентов-аналогов в такой области как </w:t>
      </w:r>
      <w:r w:rsidRPr="00EE43D2">
        <w:rPr>
          <w:rFonts w:cs="Arial"/>
          <w:lang w:val="ru-RU"/>
        </w:rPr>
        <w:t>«</w:t>
      </w:r>
      <w:r>
        <w:rPr>
          <w:rFonts w:cs="Arial"/>
          <w:lang w:val="ru-RU"/>
        </w:rPr>
        <w:t>цифровая</w:t>
      </w:r>
      <w:r w:rsidRPr="00EE43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связь</w:t>
      </w:r>
      <w:r w:rsidRPr="00EE43D2">
        <w:rPr>
          <w:rFonts w:cs="Arial"/>
          <w:lang w:val="ru-RU"/>
        </w:rPr>
        <w:t>»</w:t>
      </w:r>
      <w:r>
        <w:rPr>
          <w:rFonts w:cs="Arial"/>
          <w:lang w:val="ru-RU"/>
        </w:rPr>
        <w:t>;</w:t>
      </w:r>
      <w:r w:rsidR="0055526B">
        <w:rPr>
          <w:rFonts w:cs="Arial"/>
          <w:lang w:val="ru-RU"/>
        </w:rPr>
        <w:t xml:space="preserve"> </w:t>
      </w:r>
      <w:r w:rsidR="00AF0BC5">
        <w:rPr>
          <w:rFonts w:cs="Arial"/>
          <w:lang w:val="ru-RU"/>
        </w:rPr>
        <w:t xml:space="preserve">за ней следовали </w:t>
      </w:r>
      <w:r>
        <w:rPr>
          <w:rFonts w:cs="Arial"/>
          <w:lang w:val="ru-RU"/>
        </w:rPr>
        <w:t>«компьютерная техн</w:t>
      </w:r>
      <w:r w:rsidR="0055526B">
        <w:rPr>
          <w:rFonts w:cs="Arial"/>
          <w:lang w:val="ru-RU"/>
        </w:rPr>
        <w:t>ология</w:t>
      </w:r>
      <w:r>
        <w:rPr>
          <w:rFonts w:cs="Arial"/>
          <w:lang w:val="ru-RU"/>
        </w:rPr>
        <w:t xml:space="preserve">», </w:t>
      </w:r>
      <w:r w:rsidR="00F13F94">
        <w:rPr>
          <w:rFonts w:cs="Arial"/>
          <w:lang w:val="ru-RU"/>
        </w:rPr>
        <w:t xml:space="preserve">«нанотехнология», «полупроводники» и «телекоммуникация».  </w:t>
      </w:r>
      <w:r w:rsidR="009E3EE2">
        <w:rPr>
          <w:rFonts w:cs="Arial"/>
          <w:lang w:val="ru-RU"/>
        </w:rPr>
        <w:t>При этом нужно учитывать</w:t>
      </w:r>
      <w:r w:rsidR="00F13F94">
        <w:rPr>
          <w:rFonts w:cs="Arial"/>
          <w:lang w:val="ru-RU"/>
        </w:rPr>
        <w:t xml:space="preserve">, что </w:t>
      </w:r>
      <w:r w:rsidR="00B94447">
        <w:rPr>
          <w:rFonts w:cs="Arial"/>
          <w:lang w:val="ru-RU"/>
        </w:rPr>
        <w:t xml:space="preserve">стремительный рост </w:t>
      </w:r>
      <w:r w:rsidR="00F13F94">
        <w:rPr>
          <w:rFonts w:cs="Arial"/>
          <w:lang w:val="ru-RU"/>
        </w:rPr>
        <w:t>некоторы</w:t>
      </w:r>
      <w:r w:rsidR="00B94447">
        <w:rPr>
          <w:rFonts w:cs="Arial"/>
          <w:lang w:val="ru-RU"/>
        </w:rPr>
        <w:t>х</w:t>
      </w:r>
      <w:r w:rsidR="00F13F94">
        <w:rPr>
          <w:rFonts w:cs="Arial"/>
          <w:lang w:val="ru-RU"/>
        </w:rPr>
        <w:t xml:space="preserve"> из </w:t>
      </w:r>
      <w:r w:rsidR="009E3EE2">
        <w:rPr>
          <w:rFonts w:cs="Arial"/>
          <w:lang w:val="ru-RU"/>
        </w:rPr>
        <w:t xml:space="preserve">названных «быстрорастущих» </w:t>
      </w:r>
      <w:r w:rsidR="00F13F94">
        <w:rPr>
          <w:rFonts w:cs="Arial"/>
          <w:lang w:val="ru-RU"/>
        </w:rPr>
        <w:t>областей, например «нанотехнология» или «полупроводники»,</w:t>
      </w:r>
      <w:r w:rsidR="009E3EE2">
        <w:rPr>
          <w:rFonts w:cs="Arial"/>
          <w:lang w:val="ru-RU"/>
        </w:rPr>
        <w:t xml:space="preserve"> </w:t>
      </w:r>
      <w:r w:rsidR="00B94447">
        <w:rPr>
          <w:rFonts w:cs="Arial"/>
          <w:lang w:val="ru-RU"/>
        </w:rPr>
        <w:t xml:space="preserve">обусловлен только тем, что они </w:t>
      </w:r>
      <w:r w:rsidR="009E3EE2">
        <w:rPr>
          <w:rFonts w:cs="Arial"/>
          <w:lang w:val="ru-RU"/>
        </w:rPr>
        <w:t>начали с очень низкого уровня.</w:t>
      </w:r>
      <w:r w:rsidR="00F13F94">
        <w:rPr>
          <w:rFonts w:cs="Arial"/>
          <w:lang w:val="ru-RU"/>
        </w:rPr>
        <w:t xml:space="preserve">  </w:t>
      </w:r>
    </w:p>
    <w:p w:rsidR="00A6622C" w:rsidRPr="00F13F94" w:rsidRDefault="00A6622C" w:rsidP="00A6622C">
      <w:pPr>
        <w:pStyle w:val="ListParagraph"/>
        <w:ind w:left="880"/>
        <w:rPr>
          <w:rFonts w:cs="Arial"/>
          <w:lang w:val="ru-RU"/>
        </w:rPr>
      </w:pPr>
    </w:p>
    <w:p w:rsidR="00A81A10" w:rsidRPr="00E74517" w:rsidRDefault="009E3EE2" w:rsidP="00A6622C">
      <w:pPr>
        <w:pStyle w:val="ListParagraph"/>
        <w:numPr>
          <w:ilvl w:val="0"/>
          <w:numId w:val="26"/>
        </w:numPr>
        <w:ind w:leftChars="0" w:left="567" w:hanging="567"/>
        <w:jc w:val="left"/>
        <w:rPr>
          <w:rFonts w:cs="Arial"/>
          <w:lang w:val="ru-RU"/>
        </w:rPr>
      </w:pPr>
      <w:r>
        <w:rPr>
          <w:rFonts w:cs="Arial"/>
          <w:lang w:val="ru-RU"/>
        </w:rPr>
        <w:t>П</w:t>
      </w:r>
      <w:r w:rsidR="00E74517">
        <w:rPr>
          <w:rFonts w:cs="Arial"/>
          <w:lang w:val="ru-RU"/>
        </w:rPr>
        <w:t>ортфель</w:t>
      </w:r>
      <w:r w:rsidR="00E74517" w:rsidRPr="00E74517">
        <w:rPr>
          <w:rFonts w:cs="Arial"/>
          <w:lang w:val="ru-RU"/>
        </w:rPr>
        <w:t xml:space="preserve"> </w:t>
      </w:r>
      <w:r w:rsidR="00E74517">
        <w:rPr>
          <w:rFonts w:cs="Arial"/>
          <w:lang w:val="ru-RU"/>
        </w:rPr>
        <w:t>зарубежных</w:t>
      </w:r>
      <w:r w:rsidR="00E74517" w:rsidRPr="00E74517">
        <w:rPr>
          <w:rFonts w:cs="Arial"/>
          <w:lang w:val="ru-RU"/>
        </w:rPr>
        <w:t xml:space="preserve"> </w:t>
      </w:r>
      <w:r w:rsidR="00E74517">
        <w:rPr>
          <w:rFonts w:cs="Arial"/>
          <w:lang w:val="ru-RU"/>
        </w:rPr>
        <w:t>патентов</w:t>
      </w:r>
      <w:r w:rsidR="00E74517" w:rsidRPr="00E74517">
        <w:rPr>
          <w:rFonts w:cs="Arial"/>
          <w:lang w:val="ru-RU"/>
        </w:rPr>
        <w:t>-</w:t>
      </w:r>
      <w:r w:rsidR="00E74517">
        <w:rPr>
          <w:rFonts w:cs="Arial"/>
          <w:lang w:val="ru-RU"/>
        </w:rPr>
        <w:t>аналогов</w:t>
      </w:r>
      <w:r>
        <w:rPr>
          <w:rFonts w:cs="Arial"/>
          <w:lang w:val="ru-RU"/>
        </w:rPr>
        <w:t xml:space="preserve"> Китая во многом напоминает </w:t>
      </w:r>
      <w:r w:rsidR="00574771">
        <w:rPr>
          <w:rFonts w:cs="Arial"/>
          <w:lang w:val="ru-RU"/>
        </w:rPr>
        <w:t xml:space="preserve">портфель </w:t>
      </w:r>
      <w:r>
        <w:rPr>
          <w:rFonts w:cs="Arial"/>
          <w:lang w:val="ru-RU"/>
        </w:rPr>
        <w:t xml:space="preserve">Республики Кореи и Японии с точки зрения </w:t>
      </w:r>
      <w:r w:rsidR="00574771">
        <w:rPr>
          <w:rFonts w:cs="Arial"/>
          <w:lang w:val="ru-RU"/>
        </w:rPr>
        <w:t xml:space="preserve">распределения по </w:t>
      </w:r>
      <w:r>
        <w:rPr>
          <w:rFonts w:cs="Arial"/>
          <w:lang w:val="ru-RU"/>
        </w:rPr>
        <w:t>област</w:t>
      </w:r>
      <w:r w:rsidR="00574771">
        <w:rPr>
          <w:rFonts w:cs="Arial"/>
          <w:lang w:val="ru-RU"/>
        </w:rPr>
        <w:t>ям</w:t>
      </w:r>
      <w:r>
        <w:rPr>
          <w:rFonts w:cs="Arial"/>
          <w:lang w:val="ru-RU"/>
        </w:rPr>
        <w:t xml:space="preserve"> техники, </w:t>
      </w:r>
      <w:r w:rsidR="00E74517">
        <w:rPr>
          <w:rFonts w:cs="Arial"/>
          <w:lang w:val="ru-RU"/>
        </w:rPr>
        <w:t xml:space="preserve">но при этом </w:t>
      </w:r>
      <w:r>
        <w:rPr>
          <w:rFonts w:cs="Arial"/>
          <w:lang w:val="ru-RU"/>
        </w:rPr>
        <w:t xml:space="preserve">значительно </w:t>
      </w:r>
      <w:r w:rsidR="00E74517">
        <w:rPr>
          <w:rFonts w:cs="Arial"/>
          <w:lang w:val="ru-RU"/>
        </w:rPr>
        <w:t xml:space="preserve">отличается от </w:t>
      </w:r>
      <w:r>
        <w:rPr>
          <w:rFonts w:cs="Arial"/>
          <w:lang w:val="ru-RU"/>
        </w:rPr>
        <w:t>патентной практики</w:t>
      </w:r>
      <w:r w:rsidR="00E74517">
        <w:rPr>
          <w:rFonts w:cs="Arial"/>
          <w:lang w:val="ru-RU"/>
        </w:rPr>
        <w:t xml:space="preserve"> таких западных стран с высоким уровнем дохода, как США и Германия.  </w:t>
      </w:r>
    </w:p>
    <w:p w:rsidR="0083652A" w:rsidRPr="00E74517" w:rsidRDefault="0083652A" w:rsidP="0083652A">
      <w:pPr>
        <w:rPr>
          <w:lang w:val="ru-RU"/>
        </w:rPr>
      </w:pPr>
    </w:p>
    <w:p w:rsidR="0083652A" w:rsidRPr="00E74517" w:rsidRDefault="0083652A" w:rsidP="0083652A">
      <w:pPr>
        <w:rPr>
          <w:lang w:val="ru-RU"/>
        </w:rPr>
      </w:pPr>
    </w:p>
    <w:p w:rsidR="00A6622C" w:rsidRPr="0016568B" w:rsidRDefault="0016568B" w:rsidP="00A6622C">
      <w:pPr>
        <w:pStyle w:val="Heading1"/>
        <w:widowControl/>
        <w:numPr>
          <w:ilvl w:val="0"/>
          <w:numId w:val="10"/>
        </w:numPr>
        <w:spacing w:before="0" w:after="0"/>
        <w:ind w:left="0" w:firstLine="0"/>
        <w:jc w:val="left"/>
        <w:rPr>
          <w:rFonts w:cs="Arial"/>
          <w:szCs w:val="22"/>
          <w:lang w:val="ru-RU"/>
        </w:rPr>
      </w:pPr>
      <w:r>
        <w:rPr>
          <w:rFonts w:cs="Arial"/>
          <w:szCs w:val="22"/>
          <w:lang w:val="ru-RU"/>
        </w:rPr>
        <w:t>Ведущие заявители китайского происхождения</w:t>
      </w:r>
    </w:p>
    <w:p w:rsidR="00A6622C" w:rsidRPr="0016568B" w:rsidRDefault="00A6622C" w:rsidP="00A6622C">
      <w:pPr>
        <w:ind w:left="567" w:hanging="567"/>
        <w:rPr>
          <w:lang w:val="ru-RU"/>
        </w:rPr>
      </w:pPr>
    </w:p>
    <w:p w:rsidR="00E5530B" w:rsidRPr="00336A3B" w:rsidRDefault="001D44F9">
      <w:pPr>
        <w:pStyle w:val="ListParagraph"/>
        <w:numPr>
          <w:ilvl w:val="0"/>
          <w:numId w:val="29"/>
        </w:numPr>
        <w:ind w:leftChars="0" w:left="567" w:hanging="567"/>
        <w:jc w:val="left"/>
        <w:rPr>
          <w:lang w:val="ru-RU"/>
        </w:rPr>
      </w:pPr>
      <w:r>
        <w:rPr>
          <w:lang w:val="ru-RU"/>
        </w:rPr>
        <w:t>А</w:t>
      </w:r>
      <w:r w:rsidR="000A45FB">
        <w:rPr>
          <w:lang w:val="ru-RU"/>
        </w:rPr>
        <w:t>нализ</w:t>
      </w:r>
      <w:r>
        <w:rPr>
          <w:lang w:val="ru-RU"/>
        </w:rPr>
        <w:t xml:space="preserve"> практики получения</w:t>
      </w:r>
      <w:r w:rsidR="000A45FB" w:rsidRPr="000A45FB">
        <w:rPr>
          <w:lang w:val="ru-RU"/>
        </w:rPr>
        <w:t xml:space="preserve"> </w:t>
      </w:r>
      <w:r w:rsidR="000A45FB">
        <w:rPr>
          <w:lang w:val="ru-RU"/>
        </w:rPr>
        <w:t>зарубежных</w:t>
      </w:r>
      <w:r w:rsidR="000A45FB" w:rsidRPr="000A45FB">
        <w:rPr>
          <w:lang w:val="ru-RU"/>
        </w:rPr>
        <w:t xml:space="preserve"> </w:t>
      </w:r>
      <w:r w:rsidR="000A45FB">
        <w:rPr>
          <w:lang w:val="ru-RU"/>
        </w:rPr>
        <w:t>патентов</w:t>
      </w:r>
      <w:r w:rsidR="000A45FB" w:rsidRPr="000A45FB">
        <w:rPr>
          <w:lang w:val="ru-RU"/>
        </w:rPr>
        <w:t>-</w:t>
      </w:r>
      <w:r w:rsidR="000A45FB">
        <w:rPr>
          <w:lang w:val="ru-RU"/>
        </w:rPr>
        <w:t>аналогов</w:t>
      </w:r>
      <w:r w:rsidR="000A45FB" w:rsidRPr="000A45FB">
        <w:rPr>
          <w:lang w:val="ru-RU"/>
        </w:rPr>
        <w:t xml:space="preserve"> </w:t>
      </w:r>
      <w:r w:rsidR="000A45FB">
        <w:rPr>
          <w:lang w:val="ru-RU"/>
        </w:rPr>
        <w:t>ведущи</w:t>
      </w:r>
      <w:r>
        <w:rPr>
          <w:lang w:val="ru-RU"/>
        </w:rPr>
        <w:t>ми</w:t>
      </w:r>
      <w:r w:rsidR="000A45FB" w:rsidRPr="000A45FB">
        <w:rPr>
          <w:lang w:val="ru-RU"/>
        </w:rPr>
        <w:t xml:space="preserve"> </w:t>
      </w:r>
      <w:r w:rsidR="000A45FB">
        <w:rPr>
          <w:lang w:val="ru-RU"/>
        </w:rPr>
        <w:t>заявител</w:t>
      </w:r>
      <w:r>
        <w:rPr>
          <w:lang w:val="ru-RU"/>
        </w:rPr>
        <w:t xml:space="preserve">ями в течение </w:t>
      </w:r>
      <w:r w:rsidR="000A45FB">
        <w:rPr>
          <w:lang w:val="ru-RU"/>
        </w:rPr>
        <w:t xml:space="preserve">какого-то времени </w:t>
      </w:r>
      <w:r>
        <w:rPr>
          <w:lang w:val="ru-RU"/>
        </w:rPr>
        <w:t xml:space="preserve">показывает, что пятерка самых </w:t>
      </w:r>
      <w:r w:rsidR="000A45FB">
        <w:rPr>
          <w:lang w:val="ru-RU"/>
        </w:rPr>
        <w:t>активны</w:t>
      </w:r>
      <w:r>
        <w:rPr>
          <w:lang w:val="ru-RU"/>
        </w:rPr>
        <w:t xml:space="preserve">х заявителей активизировали свою зарубежную патентную деятельность </w:t>
      </w:r>
      <w:r w:rsidR="00574771">
        <w:rPr>
          <w:lang w:val="ru-RU"/>
        </w:rPr>
        <w:t>с</w:t>
      </w:r>
      <w:r w:rsidR="000A45FB">
        <w:rPr>
          <w:lang w:val="ru-RU"/>
        </w:rPr>
        <w:t xml:space="preserve"> 2004 г.  </w:t>
      </w:r>
      <w:r w:rsidR="00AE4DB7">
        <w:rPr>
          <w:lang w:val="ru-RU"/>
        </w:rPr>
        <w:t xml:space="preserve">Также можно говорить о том, что </w:t>
      </w:r>
      <w:r w:rsidR="000A45FB">
        <w:rPr>
          <w:lang w:val="ru-RU"/>
        </w:rPr>
        <w:t>владельцы</w:t>
      </w:r>
      <w:r w:rsidR="000A45FB" w:rsidRPr="000A45FB">
        <w:rPr>
          <w:lang w:val="ru-RU"/>
        </w:rPr>
        <w:t xml:space="preserve"> </w:t>
      </w:r>
      <w:r w:rsidR="00AE4DB7">
        <w:rPr>
          <w:lang w:val="ru-RU"/>
        </w:rPr>
        <w:t xml:space="preserve">самых многочисленных </w:t>
      </w:r>
      <w:r w:rsidR="000A45FB">
        <w:rPr>
          <w:lang w:val="ru-RU"/>
        </w:rPr>
        <w:t>зарубежных</w:t>
      </w:r>
      <w:r w:rsidR="000A45FB" w:rsidRPr="000A45FB">
        <w:rPr>
          <w:lang w:val="ru-RU"/>
        </w:rPr>
        <w:t xml:space="preserve"> </w:t>
      </w:r>
      <w:r w:rsidR="000A45FB">
        <w:rPr>
          <w:lang w:val="ru-RU"/>
        </w:rPr>
        <w:t>патентов</w:t>
      </w:r>
      <w:r w:rsidR="000A45FB" w:rsidRPr="000A45FB">
        <w:rPr>
          <w:lang w:val="ru-RU"/>
        </w:rPr>
        <w:t>-</w:t>
      </w:r>
      <w:r w:rsidR="000A45FB">
        <w:rPr>
          <w:lang w:val="ru-RU"/>
        </w:rPr>
        <w:t>аналогов</w:t>
      </w:r>
      <w:r w:rsidR="000A45FB" w:rsidRPr="000A45FB">
        <w:rPr>
          <w:lang w:val="ru-RU"/>
        </w:rPr>
        <w:t xml:space="preserve"> </w:t>
      </w:r>
      <w:r w:rsidR="000A45FB">
        <w:rPr>
          <w:lang w:val="ru-RU"/>
        </w:rPr>
        <w:t>нач</w:t>
      </w:r>
      <w:r w:rsidR="00AE4DB7">
        <w:rPr>
          <w:lang w:val="ru-RU"/>
        </w:rPr>
        <w:t xml:space="preserve">али формировать почти все своих «семейства» патентов не с </w:t>
      </w:r>
      <w:r w:rsidR="000A45FB">
        <w:rPr>
          <w:lang w:val="ru-RU"/>
        </w:rPr>
        <w:t>полезн</w:t>
      </w:r>
      <w:r w:rsidR="00AE4DB7">
        <w:rPr>
          <w:lang w:val="ru-RU"/>
        </w:rPr>
        <w:t>ой</w:t>
      </w:r>
      <w:r w:rsidR="000A45FB">
        <w:rPr>
          <w:lang w:val="ru-RU"/>
        </w:rPr>
        <w:t xml:space="preserve"> модел</w:t>
      </w:r>
      <w:r w:rsidR="00AE4DB7">
        <w:rPr>
          <w:lang w:val="ru-RU"/>
        </w:rPr>
        <w:t>и, а с патента на изобретение</w:t>
      </w:r>
      <w:r w:rsidR="000A45FB">
        <w:rPr>
          <w:lang w:val="ru-RU"/>
        </w:rPr>
        <w:t xml:space="preserve">.  </w:t>
      </w:r>
    </w:p>
    <w:p w:rsidR="00A6622C" w:rsidRPr="00336A3B" w:rsidRDefault="00A6622C" w:rsidP="00A6622C">
      <w:pPr>
        <w:pStyle w:val="ListParagraph"/>
        <w:ind w:leftChars="0" w:left="567"/>
        <w:jc w:val="left"/>
        <w:rPr>
          <w:lang w:val="ru-RU"/>
        </w:rPr>
      </w:pPr>
    </w:p>
    <w:p w:rsidR="003C2EDB" w:rsidRPr="00336A3B" w:rsidRDefault="00812172" w:rsidP="00A6622C">
      <w:pPr>
        <w:pStyle w:val="ListParagraph"/>
        <w:numPr>
          <w:ilvl w:val="0"/>
          <w:numId w:val="27"/>
        </w:numPr>
        <w:ind w:leftChars="0" w:left="567" w:hanging="567"/>
        <w:jc w:val="left"/>
        <w:rPr>
          <w:rFonts w:cs="Arial"/>
          <w:lang w:val="ru-RU"/>
        </w:rPr>
      </w:pPr>
      <w:r>
        <w:rPr>
          <w:lang w:val="ru-RU"/>
        </w:rPr>
        <w:t xml:space="preserve">Больше всего </w:t>
      </w:r>
      <w:r w:rsidR="00336A3B">
        <w:rPr>
          <w:lang w:val="ru-RU"/>
        </w:rPr>
        <w:t>зарубежных</w:t>
      </w:r>
      <w:r w:rsidR="00336A3B" w:rsidRPr="00336A3B">
        <w:rPr>
          <w:lang w:val="ru-RU"/>
        </w:rPr>
        <w:t xml:space="preserve"> </w:t>
      </w:r>
      <w:r>
        <w:rPr>
          <w:lang w:val="ru-RU"/>
        </w:rPr>
        <w:t xml:space="preserve">китайских </w:t>
      </w:r>
      <w:r w:rsidR="00336A3B">
        <w:rPr>
          <w:lang w:val="ru-RU"/>
        </w:rPr>
        <w:t>патентных</w:t>
      </w:r>
      <w:r w:rsidR="00336A3B" w:rsidRPr="00336A3B">
        <w:rPr>
          <w:lang w:val="ru-RU"/>
        </w:rPr>
        <w:t xml:space="preserve"> </w:t>
      </w:r>
      <w:r w:rsidR="00336A3B">
        <w:rPr>
          <w:lang w:val="ru-RU"/>
        </w:rPr>
        <w:t>заявок</w:t>
      </w:r>
      <w:r w:rsidRPr="00812172">
        <w:rPr>
          <w:lang w:val="ru-RU"/>
        </w:rPr>
        <w:t xml:space="preserve"> </w:t>
      </w:r>
      <w:r>
        <w:rPr>
          <w:lang w:val="ru-RU"/>
        </w:rPr>
        <w:t>приходится на долю</w:t>
      </w:r>
      <w:r w:rsidRPr="00336A3B">
        <w:rPr>
          <w:lang w:val="ru-RU"/>
        </w:rPr>
        <w:t xml:space="preserve"> </w:t>
      </w:r>
      <w:r>
        <w:rPr>
          <w:lang w:val="ru-RU"/>
        </w:rPr>
        <w:lastRenderedPageBreak/>
        <w:t>нескольких</w:t>
      </w:r>
      <w:r w:rsidRPr="00336A3B">
        <w:rPr>
          <w:lang w:val="ru-RU"/>
        </w:rPr>
        <w:t xml:space="preserve"> </w:t>
      </w:r>
      <w:r>
        <w:rPr>
          <w:lang w:val="ru-RU"/>
        </w:rPr>
        <w:t>китайских</w:t>
      </w:r>
      <w:r w:rsidRPr="00336A3B">
        <w:rPr>
          <w:lang w:val="ru-RU"/>
        </w:rPr>
        <w:t xml:space="preserve"> </w:t>
      </w:r>
      <w:r>
        <w:rPr>
          <w:lang w:val="ru-RU"/>
        </w:rPr>
        <w:t>заявителей</w:t>
      </w:r>
      <w:r w:rsidR="00336A3B">
        <w:rPr>
          <w:lang w:val="ru-RU"/>
        </w:rPr>
        <w:t xml:space="preserve">.  </w:t>
      </w:r>
      <w:r w:rsidR="00A20374">
        <w:rPr>
          <w:lang w:val="ru-RU"/>
        </w:rPr>
        <w:t>Например,</w:t>
      </w:r>
      <w:r w:rsidR="00336A3B" w:rsidRPr="00336A3B">
        <w:rPr>
          <w:lang w:val="ru-RU"/>
        </w:rPr>
        <w:t xml:space="preserve"> </w:t>
      </w:r>
      <w:r w:rsidR="00FE020D">
        <w:rPr>
          <w:lang w:val="ru-RU"/>
        </w:rPr>
        <w:t>зарубежные патентные</w:t>
      </w:r>
      <w:r w:rsidR="00336A3B" w:rsidRPr="00336A3B">
        <w:rPr>
          <w:lang w:val="ru-RU"/>
        </w:rPr>
        <w:t xml:space="preserve"> </w:t>
      </w:r>
      <w:r w:rsidR="00336A3B">
        <w:rPr>
          <w:lang w:val="ru-RU"/>
        </w:rPr>
        <w:t>заявки, поданные десят</w:t>
      </w:r>
      <w:r w:rsidR="00FE020D">
        <w:rPr>
          <w:lang w:val="ru-RU"/>
        </w:rPr>
        <w:t xml:space="preserve">кой </w:t>
      </w:r>
      <w:r w:rsidR="00336A3B">
        <w:rPr>
          <w:lang w:val="ru-RU"/>
        </w:rPr>
        <w:t>ведущи</w:t>
      </w:r>
      <w:r w:rsidR="00FE020D">
        <w:rPr>
          <w:lang w:val="ru-RU"/>
        </w:rPr>
        <w:t>х</w:t>
      </w:r>
      <w:r w:rsidR="00336A3B">
        <w:rPr>
          <w:lang w:val="ru-RU"/>
        </w:rPr>
        <w:t xml:space="preserve"> заявител</w:t>
      </w:r>
      <w:r w:rsidR="00FE020D">
        <w:rPr>
          <w:lang w:val="ru-RU"/>
        </w:rPr>
        <w:t>ей,</w:t>
      </w:r>
      <w:r w:rsidR="00336A3B">
        <w:rPr>
          <w:lang w:val="ru-RU"/>
        </w:rPr>
        <w:t xml:space="preserve"> составляют </w:t>
      </w:r>
      <w:r w:rsidR="003C43E8" w:rsidRPr="00336A3B">
        <w:rPr>
          <w:rFonts w:cs="Arial"/>
          <w:lang w:val="ru-RU"/>
        </w:rPr>
        <w:t xml:space="preserve">35% </w:t>
      </w:r>
      <w:r w:rsidR="00336A3B">
        <w:rPr>
          <w:rFonts w:cs="Arial"/>
          <w:lang w:val="ru-RU"/>
        </w:rPr>
        <w:t xml:space="preserve">от общего </w:t>
      </w:r>
      <w:r w:rsidR="00FE020D">
        <w:rPr>
          <w:rFonts w:cs="Arial"/>
          <w:lang w:val="ru-RU"/>
        </w:rPr>
        <w:t xml:space="preserve">числа </w:t>
      </w:r>
      <w:r w:rsidR="00336A3B">
        <w:rPr>
          <w:rFonts w:cs="Arial"/>
          <w:lang w:val="ru-RU"/>
        </w:rPr>
        <w:t>зарубежных патентов-аналогов</w:t>
      </w:r>
      <w:r w:rsidR="00FE020D">
        <w:rPr>
          <w:rFonts w:cs="Arial"/>
          <w:lang w:val="ru-RU"/>
        </w:rPr>
        <w:t xml:space="preserve"> китайцев и почти 50%</w:t>
      </w:r>
      <w:r w:rsidR="00336A3B">
        <w:rPr>
          <w:rFonts w:cs="Arial"/>
          <w:lang w:val="ru-RU"/>
        </w:rPr>
        <w:t xml:space="preserve"> </w:t>
      </w:r>
      <w:r w:rsidR="00A20374">
        <w:rPr>
          <w:rFonts w:cs="Arial"/>
          <w:lang w:val="ru-RU"/>
        </w:rPr>
        <w:t xml:space="preserve">для </w:t>
      </w:r>
      <w:r w:rsidR="00336A3B">
        <w:rPr>
          <w:rFonts w:cs="Arial"/>
          <w:lang w:val="ru-RU"/>
        </w:rPr>
        <w:t>первой сотни заявителей</w:t>
      </w:r>
      <w:r w:rsidR="003C43E8" w:rsidRPr="00336A3B">
        <w:rPr>
          <w:rFonts w:cs="Arial"/>
          <w:lang w:val="ru-RU"/>
        </w:rPr>
        <w:t>.</w:t>
      </w:r>
      <w:r w:rsidR="00336A3B">
        <w:rPr>
          <w:rFonts w:cs="Arial"/>
          <w:lang w:val="ru-RU"/>
        </w:rPr>
        <w:t xml:space="preserve"> </w:t>
      </w:r>
      <w:r w:rsidR="003C43E8" w:rsidRPr="00336A3B">
        <w:rPr>
          <w:rFonts w:cs="Arial"/>
          <w:lang w:val="ru-RU"/>
        </w:rPr>
        <w:t xml:space="preserve"> </w:t>
      </w:r>
    </w:p>
    <w:p w:rsidR="00A6622C" w:rsidRPr="00336A3B" w:rsidRDefault="00A6622C" w:rsidP="00A6622C">
      <w:pPr>
        <w:pStyle w:val="ListParagraph"/>
        <w:ind w:leftChars="0" w:left="567"/>
        <w:jc w:val="left"/>
        <w:rPr>
          <w:rFonts w:cs="Arial"/>
          <w:lang w:val="ru-RU"/>
        </w:rPr>
      </w:pPr>
    </w:p>
    <w:p w:rsidR="00A6622C" w:rsidRPr="00854949" w:rsidRDefault="00854949" w:rsidP="00A6622C">
      <w:pPr>
        <w:pStyle w:val="ListParagraph"/>
        <w:numPr>
          <w:ilvl w:val="0"/>
          <w:numId w:val="27"/>
        </w:numPr>
        <w:ind w:leftChars="0" w:left="567" w:hanging="567"/>
        <w:jc w:val="left"/>
        <w:rPr>
          <w:rFonts w:cs="Arial"/>
          <w:lang w:val="ru-RU"/>
        </w:rPr>
      </w:pPr>
      <w:r>
        <w:rPr>
          <w:rFonts w:cs="Arial"/>
          <w:lang w:val="ru-RU"/>
        </w:rPr>
        <w:t>В</w:t>
      </w:r>
      <w:r w:rsidRPr="0085494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десятк</w:t>
      </w:r>
      <w:r w:rsidR="00A20374">
        <w:rPr>
          <w:rFonts w:cs="Arial"/>
          <w:lang w:val="ru-RU"/>
        </w:rPr>
        <w:t>у</w:t>
      </w:r>
      <w:r w:rsidRPr="0085494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ведущих</w:t>
      </w:r>
      <w:r w:rsidRPr="0085494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заявителей </w:t>
      </w:r>
      <w:r w:rsidR="00A20374">
        <w:rPr>
          <w:rFonts w:cs="Arial"/>
          <w:lang w:val="ru-RU"/>
        </w:rPr>
        <w:t xml:space="preserve">входят исключительно </w:t>
      </w:r>
      <w:r>
        <w:rPr>
          <w:rFonts w:cs="Arial"/>
          <w:lang w:val="ru-RU"/>
        </w:rPr>
        <w:t xml:space="preserve">компании, </w:t>
      </w:r>
      <w:r w:rsidR="005E3AA1">
        <w:rPr>
          <w:rFonts w:cs="Arial"/>
          <w:lang w:val="ru-RU"/>
        </w:rPr>
        <w:t>исключение</w:t>
      </w:r>
      <w:r w:rsidR="00A20374">
        <w:rPr>
          <w:rFonts w:cs="Arial"/>
          <w:lang w:val="ru-RU"/>
        </w:rPr>
        <w:t xml:space="preserve"> составляет</w:t>
      </w:r>
      <w:r w:rsidR="005E3AA1">
        <w:rPr>
          <w:rFonts w:cs="Arial"/>
          <w:lang w:val="ru-RU"/>
        </w:rPr>
        <w:t xml:space="preserve"> </w:t>
      </w:r>
      <w:r w:rsidR="00A20374">
        <w:rPr>
          <w:rFonts w:cs="Arial"/>
          <w:lang w:val="ru-RU"/>
        </w:rPr>
        <w:t>только</w:t>
      </w:r>
      <w:r w:rsidR="005E3AA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Университет Цинхуа.  Помимо</w:t>
      </w:r>
      <w:r w:rsidRPr="0085494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компаний</w:t>
      </w:r>
      <w:r w:rsidR="005E3AA1">
        <w:rPr>
          <w:rFonts w:cs="Arial"/>
          <w:lang w:val="ru-RU"/>
        </w:rPr>
        <w:t>, специализирующихся на</w:t>
      </w:r>
      <w:r w:rsidRPr="0085494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ИКТ</w:t>
      </w:r>
      <w:r w:rsidRPr="0085494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</w:t>
      </w:r>
      <w:r w:rsidRPr="0085494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электроник</w:t>
      </w:r>
      <w:r w:rsidR="005E3AA1">
        <w:rPr>
          <w:rFonts w:cs="Arial"/>
          <w:lang w:val="ru-RU"/>
        </w:rPr>
        <w:t>е</w:t>
      </w:r>
      <w:r w:rsidRPr="00854949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в</w:t>
      </w:r>
      <w:r w:rsidRPr="0085494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первой</w:t>
      </w:r>
      <w:r w:rsidRPr="0085494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десятке</w:t>
      </w:r>
      <w:r w:rsidRPr="00854949">
        <w:rPr>
          <w:rFonts w:cs="Arial"/>
          <w:lang w:val="ru-RU"/>
        </w:rPr>
        <w:t xml:space="preserve"> </w:t>
      </w:r>
      <w:r w:rsidR="005E3AA1">
        <w:rPr>
          <w:rFonts w:cs="Arial"/>
          <w:lang w:val="ru-RU"/>
        </w:rPr>
        <w:t>фигуриру</w:t>
      </w:r>
      <w:r w:rsidR="0026596E">
        <w:rPr>
          <w:rFonts w:cs="Arial"/>
          <w:lang w:val="ru-RU"/>
        </w:rPr>
        <w:t>ю</w:t>
      </w:r>
      <w:r w:rsidR="005E3AA1">
        <w:rPr>
          <w:rFonts w:cs="Arial"/>
          <w:lang w:val="ru-RU"/>
        </w:rPr>
        <w:t xml:space="preserve">т </w:t>
      </w:r>
      <w:r w:rsidR="003C43E8" w:rsidRPr="00FE7875">
        <w:rPr>
          <w:rFonts w:cs="Arial"/>
        </w:rPr>
        <w:t>BYD</w:t>
      </w:r>
      <w:r w:rsidR="003C43E8" w:rsidRPr="00854949">
        <w:rPr>
          <w:rFonts w:cs="Arial"/>
          <w:lang w:val="ru-RU"/>
        </w:rPr>
        <w:t xml:space="preserve"> </w:t>
      </w:r>
      <w:r w:rsidR="003C43E8" w:rsidRPr="00FE7875">
        <w:rPr>
          <w:rFonts w:cs="Arial"/>
        </w:rPr>
        <w:t>Co</w:t>
      </w:r>
      <w:r w:rsidR="003C43E8" w:rsidRPr="00854949">
        <w:rPr>
          <w:rFonts w:cs="Arial"/>
          <w:lang w:val="ru-RU"/>
        </w:rPr>
        <w:t xml:space="preserve"> </w:t>
      </w:r>
      <w:r w:rsidR="003C43E8" w:rsidRPr="00FE7875">
        <w:rPr>
          <w:rFonts w:cs="Arial"/>
        </w:rPr>
        <w:t>Ltd</w:t>
      </w:r>
      <w:r>
        <w:rPr>
          <w:rFonts w:cs="Arial"/>
          <w:lang w:val="ru-RU"/>
        </w:rPr>
        <w:t>, китайски</w:t>
      </w:r>
      <w:r w:rsidR="005E3AA1">
        <w:rPr>
          <w:rFonts w:cs="Arial"/>
          <w:lang w:val="ru-RU"/>
        </w:rPr>
        <w:t>й</w:t>
      </w:r>
      <w:r>
        <w:rPr>
          <w:rFonts w:cs="Arial"/>
          <w:lang w:val="ru-RU"/>
        </w:rPr>
        <w:t xml:space="preserve"> производител</w:t>
      </w:r>
      <w:r w:rsidR="005E3AA1">
        <w:rPr>
          <w:rFonts w:cs="Arial"/>
          <w:lang w:val="ru-RU"/>
        </w:rPr>
        <w:t>ь</w:t>
      </w:r>
      <w:r>
        <w:rPr>
          <w:rFonts w:cs="Arial"/>
          <w:lang w:val="ru-RU"/>
        </w:rPr>
        <w:t xml:space="preserve"> автомобилей и аккумуляторов, </w:t>
      </w:r>
      <w:r w:rsidR="0026596E">
        <w:rPr>
          <w:rFonts w:cs="Arial"/>
          <w:lang w:val="ru-RU"/>
        </w:rPr>
        <w:t xml:space="preserve">и </w:t>
      </w:r>
      <w:r>
        <w:rPr>
          <w:rFonts w:cs="Arial"/>
          <w:lang w:val="ru-RU"/>
        </w:rPr>
        <w:t>китайск</w:t>
      </w:r>
      <w:r w:rsidR="0026596E">
        <w:rPr>
          <w:rFonts w:cs="Arial"/>
          <w:lang w:val="ru-RU"/>
        </w:rPr>
        <w:t>ая</w:t>
      </w:r>
      <w:r>
        <w:rPr>
          <w:rFonts w:cs="Arial"/>
          <w:lang w:val="ru-RU"/>
        </w:rPr>
        <w:t xml:space="preserve"> нефтегазов</w:t>
      </w:r>
      <w:r w:rsidR="0026596E">
        <w:rPr>
          <w:rFonts w:cs="Arial"/>
          <w:lang w:val="ru-RU"/>
        </w:rPr>
        <w:t>ый</w:t>
      </w:r>
      <w:r>
        <w:rPr>
          <w:rFonts w:cs="Arial"/>
          <w:lang w:val="ru-RU"/>
        </w:rPr>
        <w:t xml:space="preserve"> </w:t>
      </w:r>
      <w:r w:rsidR="005E3AA1">
        <w:rPr>
          <w:rFonts w:cs="Arial"/>
          <w:lang w:val="ru-RU"/>
        </w:rPr>
        <w:t xml:space="preserve">компания </w:t>
      </w:r>
      <w:r w:rsidR="003C43E8" w:rsidRPr="00FE7875">
        <w:rPr>
          <w:rFonts w:cs="Arial"/>
        </w:rPr>
        <w:t>China</w:t>
      </w:r>
      <w:r w:rsidR="003C43E8" w:rsidRPr="00854949">
        <w:rPr>
          <w:rFonts w:cs="Arial"/>
          <w:lang w:val="ru-RU"/>
        </w:rPr>
        <w:t xml:space="preserve"> </w:t>
      </w:r>
      <w:r w:rsidR="003C43E8" w:rsidRPr="00FE7875">
        <w:rPr>
          <w:rFonts w:cs="Arial"/>
        </w:rPr>
        <w:t>Petroleum</w:t>
      </w:r>
      <w:r w:rsidR="003C43E8" w:rsidRPr="00854949">
        <w:rPr>
          <w:rFonts w:cs="Arial"/>
          <w:lang w:val="ru-RU"/>
        </w:rPr>
        <w:t xml:space="preserve"> &amp; </w:t>
      </w:r>
      <w:r w:rsidR="003C43E8" w:rsidRPr="00FE7875">
        <w:rPr>
          <w:rFonts w:cs="Arial"/>
        </w:rPr>
        <w:t>Chemical</w:t>
      </w:r>
      <w:r w:rsidR="003C43E8" w:rsidRPr="00854949">
        <w:rPr>
          <w:rFonts w:cs="Arial"/>
          <w:lang w:val="ru-RU"/>
        </w:rPr>
        <w:t xml:space="preserve"> </w:t>
      </w:r>
      <w:r w:rsidR="003C43E8" w:rsidRPr="00FE7875">
        <w:rPr>
          <w:rFonts w:cs="Arial"/>
        </w:rPr>
        <w:t>Corporation</w:t>
      </w:r>
      <w:r w:rsidR="003C43E8" w:rsidRPr="0085494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или </w:t>
      </w:r>
      <w:r w:rsidR="003C43E8" w:rsidRPr="00FE7875">
        <w:rPr>
          <w:rFonts w:cs="Arial"/>
        </w:rPr>
        <w:t>Sinopec</w:t>
      </w:r>
      <w:r w:rsidR="003C43E8" w:rsidRPr="00854949">
        <w:rPr>
          <w:rFonts w:cs="Arial"/>
          <w:lang w:val="ru-RU"/>
        </w:rPr>
        <w:t xml:space="preserve"> </w:t>
      </w:r>
      <w:r w:rsidR="003C43E8" w:rsidRPr="00FE7875">
        <w:rPr>
          <w:rFonts w:cs="Arial"/>
        </w:rPr>
        <w:t>Limited</w:t>
      </w:r>
      <w:r w:rsidR="003C43E8" w:rsidRPr="00854949">
        <w:rPr>
          <w:rFonts w:cs="Arial"/>
          <w:lang w:val="ru-RU"/>
        </w:rPr>
        <w:t>.</w:t>
      </w:r>
      <w:r>
        <w:rPr>
          <w:rFonts w:cs="Arial"/>
          <w:lang w:val="ru-RU"/>
        </w:rPr>
        <w:t xml:space="preserve">  </w:t>
      </w:r>
    </w:p>
    <w:p w:rsidR="00C97B58" w:rsidRPr="00854949" w:rsidRDefault="00C97B58" w:rsidP="00161A92">
      <w:pPr>
        <w:widowControl/>
        <w:jc w:val="left"/>
        <w:rPr>
          <w:rFonts w:cs="Arial"/>
          <w:lang w:val="ru-RU"/>
        </w:rPr>
      </w:pPr>
    </w:p>
    <w:p w:rsidR="00C97B58" w:rsidRPr="0033078A" w:rsidRDefault="00472876" w:rsidP="00A6622C">
      <w:pPr>
        <w:pStyle w:val="ListParagraph"/>
        <w:numPr>
          <w:ilvl w:val="0"/>
          <w:numId w:val="27"/>
        </w:numPr>
        <w:ind w:leftChars="0" w:left="567" w:hanging="567"/>
        <w:jc w:val="left"/>
        <w:rPr>
          <w:rFonts w:cs="Arial"/>
          <w:lang w:val="ru-RU"/>
        </w:rPr>
      </w:pPr>
      <w:r>
        <w:rPr>
          <w:rFonts w:cs="Arial"/>
          <w:lang w:val="ru-RU"/>
        </w:rPr>
        <w:t>В</w:t>
      </w:r>
      <w:r w:rsidRPr="0047287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числе</w:t>
      </w:r>
      <w:r w:rsidRPr="0047287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десяти</w:t>
      </w:r>
      <w:r w:rsidRPr="0047287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ведущих</w:t>
      </w:r>
      <w:r w:rsidRPr="0047287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заявителей</w:t>
      </w:r>
      <w:r w:rsidRPr="0047287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значатся</w:t>
      </w:r>
      <w:r w:rsidRPr="0047287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несколько</w:t>
      </w:r>
      <w:r w:rsidRPr="0047287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подразделений</w:t>
      </w:r>
      <w:r w:rsidRPr="00472876">
        <w:rPr>
          <w:rFonts w:cs="Arial"/>
          <w:lang w:val="ru-RU"/>
        </w:rPr>
        <w:t xml:space="preserve"> </w:t>
      </w:r>
      <w:r w:rsidR="003C43E8" w:rsidRPr="00C97B58">
        <w:rPr>
          <w:rFonts w:cs="Arial"/>
        </w:rPr>
        <w:t>Foxconn</w:t>
      </w:r>
      <w:r w:rsidR="003C43E8" w:rsidRPr="00472876">
        <w:rPr>
          <w:rFonts w:cs="Arial"/>
          <w:lang w:val="ru-RU"/>
        </w:rPr>
        <w:t xml:space="preserve"> </w:t>
      </w:r>
      <w:r w:rsidR="003C43E8" w:rsidRPr="00C97B58">
        <w:rPr>
          <w:rFonts w:cs="Arial"/>
        </w:rPr>
        <w:t>International</w:t>
      </w:r>
      <w:r w:rsidR="003C43E8" w:rsidRPr="00472876">
        <w:rPr>
          <w:rFonts w:cs="Arial"/>
          <w:lang w:val="ru-RU"/>
        </w:rPr>
        <w:t xml:space="preserve"> </w:t>
      </w:r>
      <w:r w:rsidR="003C43E8" w:rsidRPr="00C97B58">
        <w:rPr>
          <w:rFonts w:cs="Arial"/>
        </w:rPr>
        <w:t>Holdings</w:t>
      </w:r>
      <w:r w:rsidR="003C43E8" w:rsidRPr="00472876">
        <w:rPr>
          <w:rFonts w:cs="Arial"/>
          <w:lang w:val="ru-RU"/>
        </w:rPr>
        <w:t xml:space="preserve"> </w:t>
      </w:r>
      <w:r w:rsidR="003C43E8" w:rsidRPr="00C97B58">
        <w:rPr>
          <w:rFonts w:cs="Arial"/>
        </w:rPr>
        <w:t>Limited</w:t>
      </w:r>
      <w:r w:rsidR="00C97B58" w:rsidRPr="00472876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одного из крупнейших мировых предприятий-субподрядчиков в области электроники.  Н</w:t>
      </w:r>
      <w:r>
        <w:rPr>
          <w:rFonts w:cs="Arial"/>
        </w:rPr>
        <w:t>u</w:t>
      </w:r>
      <w:r w:rsidR="003C43E8" w:rsidRPr="00C97B58">
        <w:rPr>
          <w:rFonts w:cs="Arial"/>
        </w:rPr>
        <w:t>awei</w:t>
      </w:r>
      <w:r w:rsidR="003C43E8" w:rsidRPr="0033078A">
        <w:rPr>
          <w:rFonts w:cs="Arial"/>
          <w:lang w:val="ru-RU"/>
        </w:rPr>
        <w:t xml:space="preserve"> </w:t>
      </w:r>
      <w:r w:rsidR="003C43E8" w:rsidRPr="00C97B58">
        <w:rPr>
          <w:rFonts w:cs="Arial"/>
        </w:rPr>
        <w:t>Technologies</w:t>
      </w:r>
      <w:r w:rsidR="003C43E8" w:rsidRPr="0033078A">
        <w:rPr>
          <w:rFonts w:cs="Arial"/>
          <w:lang w:val="ru-RU"/>
        </w:rPr>
        <w:t xml:space="preserve"> </w:t>
      </w:r>
      <w:r w:rsidR="003C43E8" w:rsidRPr="00C97B58">
        <w:rPr>
          <w:rFonts w:cs="Arial"/>
        </w:rPr>
        <w:t>Co</w:t>
      </w:r>
      <w:r w:rsidR="003C43E8" w:rsidRPr="0033078A">
        <w:rPr>
          <w:rFonts w:cs="Arial"/>
          <w:lang w:val="ru-RU"/>
        </w:rPr>
        <w:t xml:space="preserve">., </w:t>
      </w:r>
      <w:r w:rsidR="003C43E8" w:rsidRPr="00C97B58">
        <w:rPr>
          <w:rFonts w:cs="Arial"/>
        </w:rPr>
        <w:t>Ltd</w:t>
      </w:r>
      <w:r w:rsidR="003C43E8" w:rsidRPr="0033078A">
        <w:rPr>
          <w:rFonts w:cs="Arial"/>
          <w:lang w:val="ru-RU"/>
        </w:rPr>
        <w:t xml:space="preserve">. </w:t>
      </w:r>
      <w:r w:rsidR="004A2C8D">
        <w:rPr>
          <w:rFonts w:cs="Arial"/>
          <w:lang w:val="ru-RU"/>
        </w:rPr>
        <w:t>и</w:t>
      </w:r>
      <w:r w:rsidRPr="00472876">
        <w:rPr>
          <w:rFonts w:cs="Arial"/>
          <w:lang w:val="ru-RU"/>
        </w:rPr>
        <w:t xml:space="preserve"> </w:t>
      </w:r>
      <w:r w:rsidR="003C43E8" w:rsidRPr="00C97B58">
        <w:rPr>
          <w:rFonts w:eastAsia="Times New Roman" w:cs="Arial"/>
          <w:color w:val="000000"/>
          <w:kern w:val="0"/>
          <w:lang w:val="en-GB" w:eastAsia="en-US"/>
        </w:rPr>
        <w:t>ZTE</w:t>
      </w:r>
      <w:r w:rsidR="003C43E8" w:rsidRPr="00472876">
        <w:rPr>
          <w:rFonts w:eastAsia="Times New Roman" w:cs="Arial"/>
          <w:color w:val="000000"/>
          <w:kern w:val="0"/>
          <w:lang w:val="ru-RU" w:eastAsia="en-US"/>
        </w:rPr>
        <w:t xml:space="preserve"> </w:t>
      </w:r>
      <w:r w:rsidR="003C43E8" w:rsidRPr="00C97B58">
        <w:rPr>
          <w:rFonts w:eastAsia="Times New Roman" w:cs="Arial"/>
          <w:color w:val="000000"/>
          <w:kern w:val="0"/>
          <w:lang w:val="en-GB" w:eastAsia="en-US"/>
        </w:rPr>
        <w:t>Corporation</w:t>
      </w:r>
      <w:r w:rsidR="003C43E8" w:rsidRPr="00472876">
        <w:rPr>
          <w:rFonts w:eastAsia="Times New Roman" w:cs="Arial"/>
          <w:color w:val="000000"/>
          <w:kern w:val="0"/>
          <w:lang w:val="ru-RU" w:eastAsia="en-US"/>
        </w:rPr>
        <w:t xml:space="preserve">, </w:t>
      </w:r>
      <w:r>
        <w:rPr>
          <w:rFonts w:eastAsia="Times New Roman" w:cs="Arial"/>
          <w:color w:val="000000"/>
          <w:kern w:val="0"/>
          <w:lang w:val="ru-RU" w:eastAsia="en-US"/>
        </w:rPr>
        <w:t>основны</w:t>
      </w:r>
      <w:r w:rsidR="004A2C8D">
        <w:rPr>
          <w:rFonts w:eastAsia="Times New Roman" w:cs="Arial"/>
          <w:color w:val="000000"/>
          <w:kern w:val="0"/>
          <w:lang w:val="ru-RU" w:eastAsia="en-US"/>
        </w:rPr>
        <w:t>е</w:t>
      </w:r>
      <w:r w:rsidRPr="00472876">
        <w:rPr>
          <w:rFonts w:eastAsia="Times New Roman" w:cs="Arial"/>
          <w:color w:val="000000"/>
          <w:kern w:val="0"/>
          <w:lang w:val="ru-RU" w:eastAsia="en-US"/>
        </w:rPr>
        <w:t xml:space="preserve"> </w:t>
      </w:r>
      <w:r>
        <w:rPr>
          <w:rFonts w:eastAsia="Times New Roman" w:cs="Arial"/>
          <w:color w:val="000000"/>
          <w:kern w:val="0"/>
          <w:lang w:val="ru-RU" w:eastAsia="en-US"/>
        </w:rPr>
        <w:t>китайски</w:t>
      </w:r>
      <w:r w:rsidR="004A2C8D">
        <w:rPr>
          <w:rFonts w:eastAsia="Times New Roman" w:cs="Arial"/>
          <w:color w:val="000000"/>
          <w:kern w:val="0"/>
          <w:lang w:val="ru-RU" w:eastAsia="en-US"/>
        </w:rPr>
        <w:t>е</w:t>
      </w:r>
      <w:r w:rsidRPr="00472876">
        <w:rPr>
          <w:rFonts w:eastAsia="Times New Roman" w:cs="Arial"/>
          <w:color w:val="000000"/>
          <w:kern w:val="0"/>
          <w:lang w:val="ru-RU" w:eastAsia="en-US"/>
        </w:rPr>
        <w:t xml:space="preserve"> </w:t>
      </w:r>
      <w:r>
        <w:rPr>
          <w:rFonts w:eastAsia="Times New Roman" w:cs="Arial"/>
          <w:color w:val="000000"/>
          <w:kern w:val="0"/>
          <w:lang w:val="ru-RU" w:eastAsia="en-US"/>
        </w:rPr>
        <w:t>поставщики</w:t>
      </w:r>
      <w:r w:rsidRPr="00472876">
        <w:rPr>
          <w:rFonts w:eastAsia="Times New Roman" w:cs="Arial"/>
          <w:color w:val="000000"/>
          <w:kern w:val="0"/>
          <w:lang w:val="ru-RU" w:eastAsia="en-US"/>
        </w:rPr>
        <w:t xml:space="preserve"> </w:t>
      </w:r>
      <w:r w:rsidR="004A2C8D">
        <w:rPr>
          <w:rFonts w:eastAsia="Times New Roman" w:cs="Arial"/>
          <w:color w:val="000000"/>
          <w:kern w:val="0"/>
          <w:lang w:val="ru-RU" w:eastAsia="en-US"/>
        </w:rPr>
        <w:t xml:space="preserve">телекоммуникационного </w:t>
      </w:r>
      <w:r>
        <w:rPr>
          <w:rFonts w:eastAsia="Times New Roman" w:cs="Arial"/>
          <w:color w:val="000000"/>
          <w:kern w:val="0"/>
          <w:lang w:val="ru-RU" w:eastAsia="en-US"/>
        </w:rPr>
        <w:t>оборудования</w:t>
      </w:r>
      <w:r w:rsidRPr="00472876">
        <w:rPr>
          <w:rFonts w:eastAsia="Times New Roman" w:cs="Arial"/>
          <w:color w:val="000000"/>
          <w:kern w:val="0"/>
          <w:lang w:val="ru-RU" w:eastAsia="en-US"/>
        </w:rPr>
        <w:t xml:space="preserve"> </w:t>
      </w:r>
      <w:r>
        <w:rPr>
          <w:rFonts w:eastAsia="Times New Roman" w:cs="Arial"/>
          <w:color w:val="000000"/>
          <w:kern w:val="0"/>
          <w:lang w:val="ru-RU" w:eastAsia="en-US"/>
        </w:rPr>
        <w:t>и</w:t>
      </w:r>
      <w:r w:rsidRPr="00472876">
        <w:rPr>
          <w:rFonts w:eastAsia="Times New Roman" w:cs="Arial"/>
          <w:color w:val="000000"/>
          <w:kern w:val="0"/>
          <w:lang w:val="ru-RU" w:eastAsia="en-US"/>
        </w:rPr>
        <w:t xml:space="preserve"> </w:t>
      </w:r>
      <w:r>
        <w:rPr>
          <w:rFonts w:eastAsia="Times New Roman" w:cs="Arial"/>
          <w:color w:val="000000"/>
          <w:kern w:val="0"/>
          <w:lang w:val="ru-RU" w:eastAsia="en-US"/>
        </w:rPr>
        <w:t>крупнейши</w:t>
      </w:r>
      <w:r w:rsidR="004A2C8D">
        <w:rPr>
          <w:rFonts w:eastAsia="Times New Roman" w:cs="Arial"/>
          <w:color w:val="000000"/>
          <w:kern w:val="0"/>
          <w:lang w:val="ru-RU" w:eastAsia="en-US"/>
        </w:rPr>
        <w:t>е</w:t>
      </w:r>
      <w:r w:rsidRPr="00472876">
        <w:rPr>
          <w:rFonts w:eastAsia="Times New Roman" w:cs="Arial"/>
          <w:color w:val="000000"/>
          <w:kern w:val="0"/>
          <w:lang w:val="ru-RU" w:eastAsia="en-US"/>
        </w:rPr>
        <w:t xml:space="preserve"> </w:t>
      </w:r>
      <w:r>
        <w:rPr>
          <w:rFonts w:eastAsia="Times New Roman" w:cs="Arial"/>
          <w:color w:val="000000"/>
          <w:kern w:val="0"/>
          <w:lang w:val="ru-RU" w:eastAsia="en-US"/>
        </w:rPr>
        <w:t>пользователи</w:t>
      </w:r>
      <w:r w:rsidRPr="00472876">
        <w:rPr>
          <w:rFonts w:eastAsia="Times New Roman" w:cs="Arial"/>
          <w:color w:val="000000"/>
          <w:kern w:val="0"/>
          <w:lang w:val="ru-RU" w:eastAsia="en-US"/>
        </w:rPr>
        <w:t xml:space="preserve"> </w:t>
      </w:r>
      <w:r>
        <w:rPr>
          <w:rFonts w:eastAsia="Times New Roman" w:cs="Arial"/>
          <w:color w:val="000000"/>
          <w:kern w:val="0"/>
          <w:lang w:val="ru-RU" w:eastAsia="en-US"/>
        </w:rPr>
        <w:t>патентной</w:t>
      </w:r>
      <w:r w:rsidRPr="00472876">
        <w:rPr>
          <w:rFonts w:eastAsia="Times New Roman" w:cs="Arial"/>
          <w:color w:val="000000"/>
          <w:kern w:val="0"/>
          <w:lang w:val="ru-RU" w:eastAsia="en-US"/>
        </w:rPr>
        <w:t xml:space="preserve"> </w:t>
      </w:r>
      <w:r>
        <w:rPr>
          <w:rFonts w:eastAsia="Times New Roman" w:cs="Arial"/>
          <w:color w:val="000000"/>
          <w:kern w:val="0"/>
          <w:lang w:val="ru-RU" w:eastAsia="en-US"/>
        </w:rPr>
        <w:t>системы</w:t>
      </w:r>
      <w:r w:rsidRPr="00472876">
        <w:rPr>
          <w:rFonts w:eastAsia="Times New Roman" w:cs="Arial"/>
          <w:color w:val="000000"/>
          <w:kern w:val="0"/>
          <w:lang w:val="ru-RU" w:eastAsia="en-US"/>
        </w:rPr>
        <w:t xml:space="preserve">, </w:t>
      </w:r>
      <w:r>
        <w:rPr>
          <w:rFonts w:eastAsia="Times New Roman" w:cs="Arial"/>
          <w:color w:val="000000"/>
          <w:kern w:val="0"/>
          <w:lang w:val="ru-RU" w:eastAsia="en-US"/>
        </w:rPr>
        <w:t>занимают</w:t>
      </w:r>
      <w:r w:rsidRPr="00472876">
        <w:rPr>
          <w:rFonts w:eastAsia="Times New Roman" w:cs="Arial"/>
          <w:color w:val="000000"/>
          <w:kern w:val="0"/>
          <w:lang w:val="ru-RU" w:eastAsia="en-US"/>
        </w:rPr>
        <w:t xml:space="preserve"> </w:t>
      </w:r>
      <w:r>
        <w:rPr>
          <w:rFonts w:eastAsia="Times New Roman" w:cs="Arial"/>
          <w:color w:val="000000"/>
          <w:kern w:val="0"/>
          <w:lang w:val="ru-RU" w:eastAsia="en-US"/>
        </w:rPr>
        <w:t>видное</w:t>
      </w:r>
      <w:r w:rsidRPr="00472876">
        <w:rPr>
          <w:rFonts w:eastAsia="Times New Roman" w:cs="Arial"/>
          <w:color w:val="000000"/>
          <w:kern w:val="0"/>
          <w:lang w:val="ru-RU" w:eastAsia="en-US"/>
        </w:rPr>
        <w:t xml:space="preserve"> </w:t>
      </w:r>
      <w:r>
        <w:rPr>
          <w:rFonts w:eastAsia="Times New Roman" w:cs="Arial"/>
          <w:color w:val="000000"/>
          <w:kern w:val="0"/>
          <w:lang w:val="ru-RU" w:eastAsia="en-US"/>
        </w:rPr>
        <w:t>место</w:t>
      </w:r>
      <w:r w:rsidR="004A2C8D">
        <w:rPr>
          <w:rFonts w:eastAsia="Times New Roman" w:cs="Arial"/>
          <w:color w:val="000000"/>
          <w:kern w:val="0"/>
          <w:lang w:val="ru-RU" w:eastAsia="en-US"/>
        </w:rPr>
        <w:t xml:space="preserve"> в списке и </w:t>
      </w:r>
      <w:r>
        <w:rPr>
          <w:rFonts w:eastAsia="Times New Roman" w:cs="Arial"/>
          <w:color w:val="000000"/>
          <w:kern w:val="0"/>
          <w:lang w:val="ru-RU" w:eastAsia="en-US"/>
        </w:rPr>
        <w:t>име</w:t>
      </w:r>
      <w:r w:rsidR="004A2C8D">
        <w:rPr>
          <w:rFonts w:eastAsia="Times New Roman" w:cs="Arial"/>
          <w:color w:val="000000"/>
          <w:kern w:val="0"/>
          <w:lang w:val="ru-RU" w:eastAsia="en-US"/>
        </w:rPr>
        <w:t xml:space="preserve">ют практически идентичный «портфель» международных патентов </w:t>
      </w:r>
      <w:r>
        <w:rPr>
          <w:rFonts w:eastAsia="Times New Roman" w:cs="Arial"/>
          <w:color w:val="000000"/>
          <w:kern w:val="0"/>
          <w:lang w:val="ru-RU" w:eastAsia="en-US"/>
        </w:rPr>
        <w:t>в</w:t>
      </w:r>
      <w:r w:rsidRPr="00472876">
        <w:rPr>
          <w:rFonts w:eastAsia="Times New Roman" w:cs="Arial"/>
          <w:color w:val="000000"/>
          <w:kern w:val="0"/>
          <w:lang w:val="ru-RU" w:eastAsia="en-US"/>
        </w:rPr>
        <w:t xml:space="preserve"> </w:t>
      </w:r>
      <w:r>
        <w:rPr>
          <w:rFonts w:eastAsia="Times New Roman" w:cs="Arial"/>
          <w:color w:val="000000"/>
          <w:kern w:val="0"/>
          <w:lang w:val="ru-RU" w:eastAsia="en-US"/>
        </w:rPr>
        <w:t>этой</w:t>
      </w:r>
      <w:r w:rsidRPr="00472876">
        <w:rPr>
          <w:rFonts w:eastAsia="Times New Roman" w:cs="Arial"/>
          <w:color w:val="000000"/>
          <w:kern w:val="0"/>
          <w:lang w:val="ru-RU" w:eastAsia="en-US"/>
        </w:rPr>
        <w:t xml:space="preserve"> </w:t>
      </w:r>
      <w:r>
        <w:rPr>
          <w:rFonts w:eastAsia="Times New Roman" w:cs="Arial"/>
          <w:color w:val="000000"/>
          <w:kern w:val="0"/>
          <w:lang w:val="ru-RU" w:eastAsia="en-US"/>
        </w:rPr>
        <w:t>области</w:t>
      </w:r>
      <w:r w:rsidRPr="00472876">
        <w:rPr>
          <w:rFonts w:eastAsia="Times New Roman" w:cs="Arial"/>
          <w:color w:val="000000"/>
          <w:kern w:val="0"/>
          <w:lang w:val="ru-RU" w:eastAsia="en-US"/>
        </w:rPr>
        <w:t xml:space="preserve"> </w:t>
      </w:r>
      <w:r>
        <w:rPr>
          <w:rFonts w:eastAsia="Times New Roman" w:cs="Arial"/>
          <w:color w:val="000000"/>
          <w:kern w:val="0"/>
          <w:lang w:val="ru-RU" w:eastAsia="en-US"/>
        </w:rPr>
        <w:t>техники</w:t>
      </w:r>
      <w:r w:rsidRPr="00472876">
        <w:rPr>
          <w:rFonts w:eastAsia="Times New Roman" w:cs="Arial"/>
          <w:color w:val="000000"/>
          <w:kern w:val="0"/>
          <w:lang w:val="ru-RU" w:eastAsia="en-US"/>
        </w:rPr>
        <w:t xml:space="preserve">. </w:t>
      </w:r>
      <w:r>
        <w:rPr>
          <w:rFonts w:eastAsia="Times New Roman" w:cs="Arial"/>
          <w:color w:val="000000"/>
          <w:kern w:val="0"/>
          <w:lang w:val="ru-RU" w:eastAsia="en-US"/>
        </w:rPr>
        <w:t xml:space="preserve"> </w:t>
      </w:r>
    </w:p>
    <w:p w:rsidR="00A6622C" w:rsidRPr="0033078A" w:rsidRDefault="00A6622C" w:rsidP="00161A92">
      <w:pPr>
        <w:pStyle w:val="ListParagraph"/>
        <w:ind w:leftChars="0" w:left="567"/>
        <w:jc w:val="left"/>
        <w:rPr>
          <w:rFonts w:cs="Arial"/>
          <w:lang w:val="ru-RU"/>
        </w:rPr>
      </w:pPr>
    </w:p>
    <w:p w:rsidR="003C43E8" w:rsidRPr="00974721" w:rsidRDefault="00974721" w:rsidP="00A6622C">
      <w:pPr>
        <w:pStyle w:val="ListParagraph"/>
        <w:numPr>
          <w:ilvl w:val="0"/>
          <w:numId w:val="27"/>
        </w:numPr>
        <w:ind w:leftChars="0" w:left="567" w:hanging="567"/>
        <w:jc w:val="left"/>
        <w:rPr>
          <w:rFonts w:cs="Arial"/>
          <w:lang w:val="ru-RU"/>
        </w:rPr>
      </w:pPr>
      <w:r>
        <w:rPr>
          <w:rFonts w:cs="Arial"/>
          <w:lang w:val="ru-RU"/>
        </w:rPr>
        <w:t>Примечательно</w:t>
      </w:r>
      <w:r w:rsidR="00D62B04">
        <w:rPr>
          <w:rFonts w:cs="Arial"/>
          <w:lang w:val="ru-RU"/>
        </w:rPr>
        <w:t xml:space="preserve"> то</w:t>
      </w:r>
      <w:r>
        <w:rPr>
          <w:rFonts w:cs="Arial"/>
          <w:lang w:val="ru-RU"/>
        </w:rPr>
        <w:t>, что десят</w:t>
      </w:r>
      <w:r w:rsidR="006C1B2C">
        <w:rPr>
          <w:rFonts w:cs="Arial"/>
          <w:lang w:val="ru-RU"/>
        </w:rPr>
        <w:t>ь</w:t>
      </w:r>
      <w:r>
        <w:rPr>
          <w:rFonts w:cs="Arial"/>
          <w:lang w:val="ru-RU"/>
        </w:rPr>
        <w:t xml:space="preserve"> ведущих заявителей использу</w:t>
      </w:r>
      <w:r w:rsidR="006C1B2C">
        <w:rPr>
          <w:rFonts w:cs="Arial"/>
          <w:lang w:val="ru-RU"/>
        </w:rPr>
        <w:t>ю</w:t>
      </w:r>
      <w:r>
        <w:rPr>
          <w:rFonts w:cs="Arial"/>
          <w:lang w:val="ru-RU"/>
        </w:rPr>
        <w:t>т раз</w:t>
      </w:r>
      <w:r w:rsidR="00891993">
        <w:rPr>
          <w:rFonts w:cs="Arial"/>
          <w:lang w:val="ru-RU"/>
        </w:rPr>
        <w:t>ные стратегии патентования</w:t>
      </w:r>
      <w:r>
        <w:rPr>
          <w:rFonts w:cs="Arial"/>
          <w:lang w:val="ru-RU"/>
        </w:rPr>
        <w:t>.  Группа</w:t>
      </w:r>
      <w:r w:rsidRPr="00974721">
        <w:rPr>
          <w:rFonts w:cs="Arial"/>
          <w:lang w:val="ru-RU"/>
        </w:rPr>
        <w:t xml:space="preserve"> </w:t>
      </w:r>
      <w:r w:rsidRPr="00974721">
        <w:rPr>
          <w:rFonts w:cs="Arial"/>
        </w:rPr>
        <w:t>Foxconn</w:t>
      </w:r>
      <w:r w:rsidRPr="0097472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подает</w:t>
      </w:r>
      <w:r w:rsidR="00891993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заявки</w:t>
      </w:r>
      <w:r w:rsidRPr="0097472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исключительно</w:t>
      </w:r>
      <w:r w:rsidRPr="0097472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</w:t>
      </w:r>
      <w:r w:rsidRPr="0097472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США</w:t>
      </w:r>
      <w:r w:rsidRPr="00974721">
        <w:rPr>
          <w:rFonts w:cs="Arial"/>
          <w:lang w:val="ru-RU"/>
        </w:rPr>
        <w:t>,</w:t>
      </w:r>
      <w:r w:rsidR="00AD5470" w:rsidRPr="0097472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а </w:t>
      </w:r>
      <w:r w:rsidR="00AD5470">
        <w:rPr>
          <w:rFonts w:cs="Arial"/>
        </w:rPr>
        <w:t>Huawei</w:t>
      </w:r>
      <w:r w:rsidR="00AD5470" w:rsidRPr="0097472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</w:t>
      </w:r>
      <w:r w:rsidR="00AD5470" w:rsidRPr="00974721">
        <w:rPr>
          <w:rFonts w:cs="Arial"/>
          <w:lang w:val="ru-RU"/>
        </w:rPr>
        <w:t xml:space="preserve"> </w:t>
      </w:r>
      <w:r w:rsidR="00AD5470">
        <w:rPr>
          <w:rFonts w:cs="Arial"/>
        </w:rPr>
        <w:t>ZTE</w:t>
      </w:r>
      <w:r w:rsidR="00AD5470" w:rsidRPr="00974721">
        <w:rPr>
          <w:rFonts w:cs="Arial"/>
          <w:lang w:val="ru-RU"/>
        </w:rPr>
        <w:t xml:space="preserve"> </w:t>
      </w:r>
      <w:r w:rsidR="00891993">
        <w:rPr>
          <w:rFonts w:cs="Arial"/>
          <w:lang w:val="ru-RU"/>
        </w:rPr>
        <w:t xml:space="preserve">в среднем запрашивают патенты </w:t>
      </w:r>
      <w:r>
        <w:rPr>
          <w:rFonts w:cs="Arial"/>
          <w:lang w:val="ru-RU"/>
        </w:rPr>
        <w:t>в двух</w:t>
      </w:r>
      <w:r w:rsidR="00891993">
        <w:rPr>
          <w:rFonts w:cs="Arial"/>
          <w:lang w:val="ru-RU"/>
        </w:rPr>
        <w:t xml:space="preserve"> иностранных</w:t>
      </w:r>
      <w:r>
        <w:rPr>
          <w:rFonts w:cs="Arial"/>
          <w:lang w:val="ru-RU"/>
        </w:rPr>
        <w:t xml:space="preserve"> ведомствах.  </w:t>
      </w:r>
      <w:r w:rsidR="00891993">
        <w:rPr>
          <w:rFonts w:cs="Arial"/>
          <w:lang w:val="ru-RU"/>
        </w:rPr>
        <w:t>Компании х</w:t>
      </w:r>
      <w:r>
        <w:rPr>
          <w:rFonts w:cs="Arial"/>
          <w:lang w:val="ru-RU"/>
        </w:rPr>
        <w:t>имическ</w:t>
      </w:r>
      <w:r w:rsidR="00891993">
        <w:rPr>
          <w:rFonts w:cs="Arial"/>
          <w:lang w:val="ru-RU"/>
        </w:rPr>
        <w:t xml:space="preserve">ой отрасли </w:t>
      </w:r>
      <w:r>
        <w:rPr>
          <w:rFonts w:cs="Arial"/>
          <w:lang w:val="ru-RU"/>
        </w:rPr>
        <w:t>и автомобилестро</w:t>
      </w:r>
      <w:r w:rsidR="00891993">
        <w:rPr>
          <w:rFonts w:cs="Arial"/>
          <w:lang w:val="ru-RU"/>
        </w:rPr>
        <w:t xml:space="preserve">ения </w:t>
      </w:r>
      <w:r>
        <w:rPr>
          <w:rFonts w:cs="Arial"/>
          <w:lang w:val="ru-RU"/>
        </w:rPr>
        <w:t xml:space="preserve">из списка ведущих заявителей, </w:t>
      </w:r>
      <w:r w:rsidR="00891993">
        <w:rPr>
          <w:rFonts w:cs="Arial"/>
          <w:lang w:val="ru-RU"/>
        </w:rPr>
        <w:t xml:space="preserve">в частности </w:t>
      </w:r>
      <w:r w:rsidR="003C43E8" w:rsidRPr="00C97B58">
        <w:rPr>
          <w:rFonts w:cs="Arial"/>
        </w:rPr>
        <w:t>China</w:t>
      </w:r>
      <w:r w:rsidR="003C43E8" w:rsidRPr="00974721">
        <w:rPr>
          <w:rFonts w:cs="Arial"/>
          <w:lang w:val="ru-RU"/>
        </w:rPr>
        <w:t xml:space="preserve"> </w:t>
      </w:r>
      <w:r w:rsidR="003C43E8" w:rsidRPr="00C97B58">
        <w:rPr>
          <w:rFonts w:cs="Arial"/>
        </w:rPr>
        <w:t>Petroleum</w:t>
      </w:r>
      <w:r w:rsidR="00B138CB" w:rsidRPr="0097472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и </w:t>
      </w:r>
      <w:r w:rsidR="00275C40">
        <w:rPr>
          <w:rFonts w:cs="Arial"/>
        </w:rPr>
        <w:t>BYD</w:t>
      </w:r>
      <w:r>
        <w:rPr>
          <w:rFonts w:cs="Arial"/>
          <w:lang w:val="ru-RU"/>
        </w:rPr>
        <w:t xml:space="preserve">, </w:t>
      </w:r>
      <w:r w:rsidR="00891993">
        <w:rPr>
          <w:rFonts w:cs="Arial"/>
          <w:lang w:val="ru-RU"/>
        </w:rPr>
        <w:t xml:space="preserve">запрашивают патенты в большем числе ведомств </w:t>
      </w:r>
      <w:r>
        <w:rPr>
          <w:rFonts w:cs="Arial"/>
          <w:lang w:val="ru-RU"/>
        </w:rPr>
        <w:t>и имеют более широкую географию по сравнению с компаниями</w:t>
      </w:r>
      <w:r w:rsidR="00891993">
        <w:rPr>
          <w:rFonts w:cs="Arial"/>
          <w:lang w:val="ru-RU"/>
        </w:rPr>
        <w:t xml:space="preserve"> из сектора </w:t>
      </w:r>
      <w:r>
        <w:rPr>
          <w:rFonts w:cs="Arial"/>
          <w:lang w:val="ru-RU"/>
        </w:rPr>
        <w:t>электроник</w:t>
      </w:r>
      <w:r w:rsidR="00891993">
        <w:rPr>
          <w:rFonts w:cs="Arial"/>
          <w:lang w:val="ru-RU"/>
        </w:rPr>
        <w:t>и</w:t>
      </w:r>
      <w:r>
        <w:rPr>
          <w:rFonts w:cs="Arial"/>
          <w:lang w:val="ru-RU"/>
        </w:rPr>
        <w:t xml:space="preserve"> и ИКТ.  </w:t>
      </w:r>
    </w:p>
    <w:p w:rsidR="003C43E8" w:rsidRPr="00974721" w:rsidRDefault="003C43E8" w:rsidP="00A6622C">
      <w:pPr>
        <w:jc w:val="left"/>
        <w:rPr>
          <w:rFonts w:cs="Arial"/>
          <w:lang w:val="ru-RU"/>
        </w:rPr>
      </w:pPr>
    </w:p>
    <w:p w:rsidR="0083652A" w:rsidRPr="00974721" w:rsidRDefault="0083652A" w:rsidP="0083652A">
      <w:pPr>
        <w:rPr>
          <w:lang w:val="ru-RU"/>
        </w:rPr>
      </w:pPr>
    </w:p>
    <w:p w:rsidR="003C43E8" w:rsidRPr="00A458E8" w:rsidRDefault="00A458E8" w:rsidP="00A6622C">
      <w:pPr>
        <w:pStyle w:val="Heading1"/>
        <w:numPr>
          <w:ilvl w:val="0"/>
          <w:numId w:val="17"/>
        </w:numPr>
        <w:spacing w:before="0" w:after="0"/>
        <w:ind w:left="0" w:firstLine="0"/>
        <w:jc w:val="left"/>
        <w:rPr>
          <w:rFonts w:cs="Arial"/>
          <w:szCs w:val="22"/>
          <w:lang w:val="ru-RU"/>
        </w:rPr>
      </w:pPr>
      <w:r>
        <w:rPr>
          <w:rFonts w:cs="Arial"/>
          <w:szCs w:val="22"/>
          <w:lang w:val="ru-RU"/>
        </w:rPr>
        <w:t>Использование</w:t>
      </w:r>
      <w:r w:rsidRPr="00A458E8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кита</w:t>
      </w:r>
      <w:r w:rsidR="00834965">
        <w:rPr>
          <w:rFonts w:cs="Arial"/>
          <w:szCs w:val="22"/>
          <w:lang w:val="ru-RU"/>
        </w:rPr>
        <w:t>ем</w:t>
      </w:r>
      <w:r w:rsidRPr="00A458E8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договора</w:t>
      </w:r>
      <w:r w:rsidRPr="00A458E8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о</w:t>
      </w:r>
      <w:r w:rsidRPr="00A458E8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патентной кооперац</w:t>
      </w:r>
      <w:r w:rsidR="00473035">
        <w:rPr>
          <w:rFonts w:cs="Arial"/>
          <w:szCs w:val="22"/>
          <w:lang w:val="ru-RU"/>
        </w:rPr>
        <w:t>ии для подачи заявок за рубежом</w:t>
      </w:r>
    </w:p>
    <w:p w:rsidR="00161A92" w:rsidRPr="00A458E8" w:rsidRDefault="00161A92" w:rsidP="00161A92">
      <w:pPr>
        <w:ind w:left="567" w:hanging="567"/>
        <w:rPr>
          <w:lang w:val="ru-RU"/>
        </w:rPr>
      </w:pPr>
    </w:p>
    <w:p w:rsidR="00870AB4" w:rsidRPr="00A458E8" w:rsidRDefault="00CC6385" w:rsidP="00161A92">
      <w:pPr>
        <w:pStyle w:val="ListParagraph"/>
        <w:numPr>
          <w:ilvl w:val="0"/>
          <w:numId w:val="28"/>
        </w:numPr>
        <w:ind w:leftChars="0" w:left="567" w:hanging="567"/>
        <w:jc w:val="left"/>
        <w:rPr>
          <w:rFonts w:cs="Arial"/>
          <w:lang w:val="ru-RU"/>
        </w:rPr>
      </w:pPr>
      <w:r>
        <w:rPr>
          <w:rFonts w:cs="Arial"/>
          <w:lang w:val="ru-RU"/>
        </w:rPr>
        <w:t>Третья часть зарубежных</w:t>
      </w:r>
      <w:r w:rsidRPr="00A458E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патентов</w:t>
      </w:r>
      <w:r w:rsidRPr="00A458E8">
        <w:rPr>
          <w:rFonts w:cs="Arial"/>
          <w:lang w:val="ru-RU"/>
        </w:rPr>
        <w:t>-</w:t>
      </w:r>
      <w:r>
        <w:rPr>
          <w:rFonts w:cs="Arial"/>
          <w:lang w:val="ru-RU"/>
        </w:rPr>
        <w:t>аналогов, полученных</w:t>
      </w:r>
      <w:r w:rsidRPr="00A458E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жителями</w:t>
      </w:r>
      <w:r w:rsidRPr="00A458E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Китая,</w:t>
      </w:r>
      <w:r w:rsidRPr="00A458E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включает по</w:t>
      </w:r>
      <w:r w:rsidRPr="00A458E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крайней</w:t>
      </w:r>
      <w:r w:rsidRPr="00A458E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мере одну заявку </w:t>
      </w:r>
      <w:r w:rsidRPr="00EC4D92">
        <w:rPr>
          <w:rFonts w:cs="Arial"/>
        </w:rPr>
        <w:t>PCT</w:t>
      </w:r>
      <w:r>
        <w:rPr>
          <w:rFonts w:cs="Arial"/>
          <w:lang w:val="ru-RU"/>
        </w:rPr>
        <w:t xml:space="preserve">.  </w:t>
      </w:r>
      <w:r w:rsidR="008476EB">
        <w:rPr>
          <w:rFonts w:cs="Arial"/>
          <w:lang w:val="ru-RU"/>
        </w:rPr>
        <w:t>Д</w:t>
      </w:r>
      <w:r w:rsidR="00A458E8">
        <w:rPr>
          <w:rFonts w:cs="Arial"/>
          <w:lang w:val="ru-RU"/>
        </w:rPr>
        <w:t xml:space="preserve">оля </w:t>
      </w:r>
      <w:r w:rsidR="008476EB">
        <w:rPr>
          <w:rFonts w:cs="Arial"/>
          <w:lang w:val="ru-RU"/>
        </w:rPr>
        <w:t>«семейств» патентов</w:t>
      </w:r>
      <w:r w:rsidR="000F5DC5">
        <w:rPr>
          <w:rFonts w:cs="Arial"/>
          <w:lang w:val="ru-RU"/>
        </w:rPr>
        <w:t xml:space="preserve"> с по меньшей мере </w:t>
      </w:r>
      <w:r w:rsidR="00A458E8">
        <w:rPr>
          <w:rFonts w:cs="Arial"/>
          <w:lang w:val="ru-RU"/>
        </w:rPr>
        <w:t>одн</w:t>
      </w:r>
      <w:r w:rsidR="000F5DC5">
        <w:rPr>
          <w:rFonts w:cs="Arial"/>
          <w:lang w:val="ru-RU"/>
        </w:rPr>
        <w:t>ой</w:t>
      </w:r>
      <w:r w:rsidR="00A458E8">
        <w:rPr>
          <w:rFonts w:cs="Arial"/>
          <w:lang w:val="ru-RU"/>
        </w:rPr>
        <w:t xml:space="preserve"> заявк</w:t>
      </w:r>
      <w:r w:rsidR="000F5DC5">
        <w:rPr>
          <w:rFonts w:cs="Arial"/>
          <w:lang w:val="ru-RU"/>
        </w:rPr>
        <w:t>ой</w:t>
      </w:r>
      <w:r w:rsidR="003C43E8" w:rsidRPr="00A458E8">
        <w:rPr>
          <w:rFonts w:cs="Arial"/>
          <w:lang w:val="ru-RU"/>
        </w:rPr>
        <w:t xml:space="preserve"> </w:t>
      </w:r>
      <w:r w:rsidR="003C43E8" w:rsidRPr="00002655">
        <w:rPr>
          <w:rFonts w:cs="Arial"/>
        </w:rPr>
        <w:t>PCT</w:t>
      </w:r>
      <w:r w:rsidR="00A458E8">
        <w:rPr>
          <w:rFonts w:cs="Arial"/>
          <w:lang w:val="ru-RU"/>
        </w:rPr>
        <w:t xml:space="preserve"> выросла с</w:t>
      </w:r>
      <w:r w:rsidR="000F5DC5">
        <w:rPr>
          <w:rFonts w:cs="Arial"/>
          <w:lang w:val="ru-RU"/>
        </w:rPr>
        <w:t>о</w:t>
      </w:r>
      <w:r w:rsidR="00A458E8">
        <w:rPr>
          <w:rFonts w:cs="Arial"/>
          <w:lang w:val="ru-RU"/>
        </w:rPr>
        <w:t xml:space="preserve"> </w:t>
      </w:r>
      <w:r w:rsidR="000F5DC5">
        <w:rPr>
          <w:rFonts w:cs="Arial"/>
          <w:lang w:val="ru-RU"/>
        </w:rPr>
        <w:t xml:space="preserve">среднегодового </w:t>
      </w:r>
      <w:r w:rsidR="008476EB">
        <w:rPr>
          <w:rFonts w:cs="Arial"/>
          <w:lang w:val="ru-RU"/>
        </w:rPr>
        <w:t xml:space="preserve">показателя в </w:t>
      </w:r>
      <w:r w:rsidR="003C43E8" w:rsidRPr="00A458E8">
        <w:rPr>
          <w:rFonts w:cs="Arial"/>
          <w:lang w:val="ru-RU"/>
        </w:rPr>
        <w:t xml:space="preserve">20% </w:t>
      </w:r>
      <w:r w:rsidR="00A458E8">
        <w:rPr>
          <w:rFonts w:cs="Arial"/>
          <w:lang w:val="ru-RU"/>
        </w:rPr>
        <w:t xml:space="preserve">в </w:t>
      </w:r>
      <w:r w:rsidR="003C43E8" w:rsidRPr="00A458E8">
        <w:rPr>
          <w:rFonts w:cs="Arial"/>
          <w:lang w:val="ru-RU"/>
        </w:rPr>
        <w:t>1990</w:t>
      </w:r>
      <w:r w:rsidR="008476EB">
        <w:rPr>
          <w:rFonts w:cs="Arial"/>
          <w:lang w:val="ru-RU"/>
        </w:rPr>
        <w:t>-</w:t>
      </w:r>
      <w:r w:rsidR="00A458E8">
        <w:rPr>
          <w:rFonts w:cs="Arial"/>
          <w:lang w:val="ru-RU"/>
        </w:rPr>
        <w:t>х</w:t>
      </w:r>
      <w:r w:rsidR="008476EB">
        <w:rPr>
          <w:rFonts w:cs="Arial"/>
          <w:lang w:val="ru-RU"/>
        </w:rPr>
        <w:t xml:space="preserve"> </w:t>
      </w:r>
      <w:r w:rsidR="00A458E8">
        <w:rPr>
          <w:rFonts w:cs="Arial"/>
          <w:lang w:val="ru-RU"/>
        </w:rPr>
        <w:t xml:space="preserve">до </w:t>
      </w:r>
      <w:r w:rsidR="008476EB">
        <w:rPr>
          <w:rFonts w:cs="Arial"/>
          <w:lang w:val="ru-RU"/>
        </w:rPr>
        <w:t xml:space="preserve">среднего значения в </w:t>
      </w:r>
      <w:r w:rsidR="00870AB4" w:rsidRPr="00A458E8">
        <w:rPr>
          <w:rFonts w:cs="Arial"/>
          <w:lang w:val="ru-RU"/>
        </w:rPr>
        <w:t xml:space="preserve">33% </w:t>
      </w:r>
      <w:r w:rsidR="00A458E8">
        <w:rPr>
          <w:rFonts w:cs="Arial"/>
          <w:lang w:val="ru-RU"/>
        </w:rPr>
        <w:t>в</w:t>
      </w:r>
      <w:r w:rsidR="00870AB4" w:rsidRPr="00A458E8">
        <w:rPr>
          <w:rFonts w:cs="Arial"/>
          <w:lang w:val="ru-RU"/>
        </w:rPr>
        <w:t xml:space="preserve"> 2000</w:t>
      </w:r>
      <w:r w:rsidR="008476EB">
        <w:rPr>
          <w:rFonts w:cs="Arial"/>
          <w:lang w:val="ru-RU"/>
        </w:rPr>
        <w:t>-</w:t>
      </w:r>
      <w:r w:rsidR="00A458E8">
        <w:rPr>
          <w:rFonts w:cs="Arial"/>
          <w:lang w:val="ru-RU"/>
        </w:rPr>
        <w:t>20</w:t>
      </w:r>
      <w:r w:rsidR="00870AB4" w:rsidRPr="00A458E8">
        <w:rPr>
          <w:rFonts w:cs="Arial"/>
          <w:lang w:val="ru-RU"/>
        </w:rPr>
        <w:t>09</w:t>
      </w:r>
      <w:r w:rsidR="00A458E8">
        <w:rPr>
          <w:rFonts w:cs="Arial"/>
          <w:lang w:val="ru-RU"/>
        </w:rPr>
        <w:t xml:space="preserve"> гг.  </w:t>
      </w:r>
    </w:p>
    <w:p w:rsidR="0083652A" w:rsidRPr="00A458E8" w:rsidRDefault="0083652A" w:rsidP="0083652A">
      <w:pPr>
        <w:pStyle w:val="ListParagraph"/>
        <w:ind w:leftChars="0" w:left="567"/>
        <w:jc w:val="left"/>
        <w:rPr>
          <w:rFonts w:cs="Arial"/>
          <w:lang w:val="ru-RU"/>
        </w:rPr>
      </w:pPr>
    </w:p>
    <w:p w:rsidR="00275C40" w:rsidRPr="007E454B" w:rsidRDefault="00447BE3" w:rsidP="00275C40">
      <w:pPr>
        <w:pStyle w:val="ListParagraph"/>
        <w:numPr>
          <w:ilvl w:val="0"/>
          <w:numId w:val="28"/>
        </w:numPr>
        <w:ind w:leftChars="0" w:left="567" w:hanging="567"/>
        <w:jc w:val="left"/>
        <w:rPr>
          <w:rFonts w:cs="Arial"/>
          <w:lang w:val="ru-RU"/>
        </w:rPr>
      </w:pPr>
      <w:r>
        <w:rPr>
          <w:rFonts w:cs="Arial"/>
          <w:lang w:val="ru-RU"/>
        </w:rPr>
        <w:t>При этом п</w:t>
      </w:r>
      <w:r w:rsidR="00A458E8">
        <w:rPr>
          <w:rFonts w:cs="Arial"/>
          <w:lang w:val="ru-RU"/>
        </w:rPr>
        <w:t>роцент</w:t>
      </w:r>
      <w:r w:rsidR="00A458E8" w:rsidRPr="00A458E8">
        <w:rPr>
          <w:rFonts w:cs="Arial"/>
          <w:lang w:val="ru-RU"/>
        </w:rPr>
        <w:t xml:space="preserve"> </w:t>
      </w:r>
      <w:r w:rsidR="00A458E8">
        <w:rPr>
          <w:rFonts w:cs="Arial"/>
          <w:lang w:val="ru-RU"/>
        </w:rPr>
        <w:t>патентов</w:t>
      </w:r>
      <w:r w:rsidR="00A458E8" w:rsidRPr="00A458E8">
        <w:rPr>
          <w:rFonts w:cs="Arial"/>
          <w:lang w:val="ru-RU"/>
        </w:rPr>
        <w:t>-</w:t>
      </w:r>
      <w:r w:rsidR="00A458E8">
        <w:rPr>
          <w:rFonts w:cs="Arial"/>
          <w:lang w:val="ru-RU"/>
        </w:rPr>
        <w:t>аналогов</w:t>
      </w:r>
      <w:r w:rsidR="00A458E8" w:rsidRPr="00A458E8">
        <w:rPr>
          <w:rFonts w:cs="Arial"/>
          <w:lang w:val="ru-RU"/>
        </w:rPr>
        <w:t xml:space="preserve">, </w:t>
      </w:r>
      <w:r w:rsidR="00A458E8">
        <w:rPr>
          <w:rFonts w:cs="Arial"/>
          <w:lang w:val="ru-RU"/>
        </w:rPr>
        <w:t>имевших</w:t>
      </w:r>
      <w:r w:rsidR="00A458E8" w:rsidRPr="00A458E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в своем составе </w:t>
      </w:r>
      <w:r w:rsidR="00A458E8">
        <w:rPr>
          <w:rFonts w:cs="Arial"/>
          <w:lang w:val="ru-RU"/>
        </w:rPr>
        <w:t>хотя</w:t>
      </w:r>
      <w:r w:rsidR="00A458E8" w:rsidRPr="00A458E8">
        <w:rPr>
          <w:rFonts w:cs="Arial"/>
          <w:lang w:val="ru-RU"/>
        </w:rPr>
        <w:t xml:space="preserve"> </w:t>
      </w:r>
      <w:r w:rsidR="00A458E8">
        <w:rPr>
          <w:rFonts w:cs="Arial"/>
          <w:lang w:val="ru-RU"/>
        </w:rPr>
        <w:t>бы</w:t>
      </w:r>
      <w:r w:rsidR="00A458E8" w:rsidRPr="00A458E8">
        <w:rPr>
          <w:rFonts w:cs="Arial"/>
          <w:lang w:val="ru-RU"/>
        </w:rPr>
        <w:t xml:space="preserve"> </w:t>
      </w:r>
      <w:r w:rsidR="00A458E8">
        <w:rPr>
          <w:rFonts w:cs="Arial"/>
          <w:lang w:val="ru-RU"/>
        </w:rPr>
        <w:t>одну</w:t>
      </w:r>
      <w:r w:rsidR="00A458E8" w:rsidRPr="00A458E8">
        <w:rPr>
          <w:rFonts w:cs="Arial"/>
          <w:lang w:val="ru-RU"/>
        </w:rPr>
        <w:t xml:space="preserve"> </w:t>
      </w:r>
      <w:r w:rsidR="00A458E8">
        <w:rPr>
          <w:rFonts w:cs="Arial"/>
          <w:lang w:val="ru-RU"/>
        </w:rPr>
        <w:t>заявку</w:t>
      </w:r>
      <w:r w:rsidR="00A458E8" w:rsidRPr="00A458E8">
        <w:rPr>
          <w:rFonts w:cs="Arial"/>
          <w:lang w:val="ru-RU"/>
        </w:rPr>
        <w:t xml:space="preserve"> </w:t>
      </w:r>
      <w:r w:rsidR="003C43E8" w:rsidRPr="00870AB4">
        <w:rPr>
          <w:rFonts w:cs="Arial"/>
        </w:rPr>
        <w:t>PCT</w:t>
      </w:r>
      <w:r w:rsidR="00A458E8" w:rsidRPr="00A458E8">
        <w:rPr>
          <w:rFonts w:cs="Arial"/>
          <w:lang w:val="ru-RU"/>
        </w:rPr>
        <w:t xml:space="preserve">, </w:t>
      </w:r>
      <w:r w:rsidR="00A458E8">
        <w:rPr>
          <w:rFonts w:cs="Arial"/>
          <w:lang w:val="ru-RU"/>
        </w:rPr>
        <w:t>среди</w:t>
      </w:r>
      <w:r w:rsidR="00A458E8" w:rsidRPr="00A458E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всех </w:t>
      </w:r>
      <w:r w:rsidR="00A458E8">
        <w:rPr>
          <w:rFonts w:cs="Arial"/>
          <w:lang w:val="ru-RU"/>
        </w:rPr>
        <w:t>китайских</w:t>
      </w:r>
      <w:r w:rsidR="00A458E8" w:rsidRPr="00A458E8">
        <w:rPr>
          <w:rFonts w:cs="Arial"/>
          <w:lang w:val="ru-RU"/>
        </w:rPr>
        <w:t xml:space="preserve"> </w:t>
      </w:r>
      <w:r w:rsidR="00A458E8">
        <w:rPr>
          <w:rFonts w:cs="Arial"/>
          <w:lang w:val="ru-RU"/>
        </w:rPr>
        <w:t>патентов</w:t>
      </w:r>
      <w:r>
        <w:rPr>
          <w:rFonts w:cs="Arial"/>
          <w:lang w:val="ru-RU"/>
        </w:rPr>
        <w:t>, оформленных за рубежом в</w:t>
      </w:r>
      <w:r w:rsidR="00A458E8" w:rsidRPr="00A458E8">
        <w:rPr>
          <w:rFonts w:cs="Arial"/>
          <w:lang w:val="ru-RU"/>
        </w:rPr>
        <w:t xml:space="preserve"> </w:t>
      </w:r>
      <w:r w:rsidR="003C43E8" w:rsidRPr="00A458E8">
        <w:rPr>
          <w:rFonts w:cs="Arial"/>
          <w:lang w:val="ru-RU"/>
        </w:rPr>
        <w:t>2000-</w:t>
      </w:r>
      <w:r w:rsidR="000C3B55" w:rsidRPr="00A458E8">
        <w:rPr>
          <w:rFonts w:cs="Arial"/>
          <w:lang w:val="ru-RU"/>
        </w:rPr>
        <w:t>20</w:t>
      </w:r>
      <w:r w:rsidR="003C43E8" w:rsidRPr="00A458E8">
        <w:rPr>
          <w:rFonts w:cs="Arial"/>
          <w:lang w:val="ru-RU"/>
        </w:rPr>
        <w:t>09</w:t>
      </w:r>
      <w:r w:rsidR="00A458E8">
        <w:rPr>
          <w:rFonts w:cs="Arial"/>
          <w:lang w:val="ru-RU"/>
        </w:rPr>
        <w:t> гг.</w:t>
      </w:r>
      <w:r>
        <w:rPr>
          <w:rFonts w:cs="Arial"/>
          <w:lang w:val="ru-RU"/>
        </w:rPr>
        <w:t>,</w:t>
      </w:r>
      <w:r w:rsidR="00A458E8">
        <w:rPr>
          <w:rFonts w:cs="Arial"/>
          <w:lang w:val="ru-RU"/>
        </w:rPr>
        <w:t xml:space="preserve"> немного ниже, чем </w:t>
      </w:r>
      <w:r>
        <w:rPr>
          <w:rFonts w:cs="Arial"/>
          <w:lang w:val="ru-RU"/>
        </w:rPr>
        <w:t>в</w:t>
      </w:r>
      <w:r w:rsidR="00A458E8">
        <w:rPr>
          <w:rFonts w:cs="Arial"/>
          <w:lang w:val="ru-RU"/>
        </w:rPr>
        <w:t xml:space="preserve"> США </w:t>
      </w:r>
      <w:r w:rsidR="000C3B55" w:rsidRPr="00A458E8">
        <w:rPr>
          <w:rFonts w:cs="Arial"/>
          <w:lang w:val="ru-RU"/>
        </w:rPr>
        <w:t>(</w:t>
      </w:r>
      <w:r w:rsidR="002237C5">
        <w:rPr>
          <w:rFonts w:cs="Arial"/>
          <w:lang w:val="ru-RU"/>
        </w:rPr>
        <w:t xml:space="preserve">в среднем </w:t>
      </w:r>
      <w:r w:rsidR="000C3B55" w:rsidRPr="00A458E8">
        <w:rPr>
          <w:rFonts w:cs="Arial"/>
          <w:lang w:val="ru-RU"/>
        </w:rPr>
        <w:t xml:space="preserve">45% </w:t>
      </w:r>
      <w:r>
        <w:rPr>
          <w:rFonts w:cs="Arial"/>
          <w:lang w:val="ru-RU"/>
        </w:rPr>
        <w:t>в</w:t>
      </w:r>
      <w:r w:rsidR="002237C5">
        <w:rPr>
          <w:rFonts w:cs="Arial"/>
          <w:lang w:val="ru-RU"/>
        </w:rPr>
        <w:t xml:space="preserve"> </w:t>
      </w:r>
      <w:r w:rsidR="000C3B55" w:rsidRPr="00A458E8">
        <w:rPr>
          <w:rFonts w:cs="Arial"/>
          <w:lang w:val="ru-RU"/>
        </w:rPr>
        <w:t>2000</w:t>
      </w:r>
      <w:r>
        <w:rPr>
          <w:rFonts w:cs="Arial"/>
          <w:lang w:val="ru-RU"/>
        </w:rPr>
        <w:t>-</w:t>
      </w:r>
      <w:r w:rsidR="000C3B55" w:rsidRPr="00A458E8">
        <w:rPr>
          <w:rFonts w:cs="Arial"/>
          <w:lang w:val="ru-RU"/>
        </w:rPr>
        <w:t>20</w:t>
      </w:r>
      <w:r w:rsidR="003C43E8" w:rsidRPr="00A458E8">
        <w:rPr>
          <w:rFonts w:cs="Arial"/>
          <w:lang w:val="ru-RU"/>
        </w:rPr>
        <w:t>09</w:t>
      </w:r>
      <w:r w:rsidR="002237C5">
        <w:rPr>
          <w:rFonts w:cs="Arial"/>
          <w:lang w:val="ru-RU"/>
        </w:rPr>
        <w:t> гг.</w:t>
      </w:r>
      <w:r w:rsidR="003C43E8" w:rsidRPr="00A458E8">
        <w:rPr>
          <w:rFonts w:cs="Arial"/>
          <w:lang w:val="ru-RU"/>
        </w:rPr>
        <w:t xml:space="preserve">) </w:t>
      </w:r>
      <w:r w:rsidR="002237C5">
        <w:rPr>
          <w:rFonts w:cs="Arial"/>
          <w:lang w:val="ru-RU"/>
        </w:rPr>
        <w:t xml:space="preserve">или Германии </w:t>
      </w:r>
      <w:r w:rsidR="0084104E" w:rsidRPr="00A458E8">
        <w:rPr>
          <w:rFonts w:cs="Arial"/>
          <w:lang w:val="ru-RU"/>
        </w:rPr>
        <w:t>(</w:t>
      </w:r>
      <w:r w:rsidR="002237C5">
        <w:rPr>
          <w:rFonts w:cs="Arial"/>
          <w:lang w:val="ru-RU"/>
        </w:rPr>
        <w:t xml:space="preserve">в среднем </w:t>
      </w:r>
      <w:r w:rsidR="0084104E" w:rsidRPr="00A458E8">
        <w:rPr>
          <w:rFonts w:cs="Arial"/>
          <w:lang w:val="ru-RU"/>
        </w:rPr>
        <w:t xml:space="preserve">40% </w:t>
      </w:r>
      <w:r>
        <w:rPr>
          <w:rFonts w:cs="Arial"/>
          <w:lang w:val="ru-RU"/>
        </w:rPr>
        <w:t xml:space="preserve">в </w:t>
      </w:r>
      <w:r w:rsidR="0084104E" w:rsidRPr="00A458E8">
        <w:rPr>
          <w:rFonts w:cs="Arial"/>
          <w:lang w:val="ru-RU"/>
        </w:rPr>
        <w:t>2000</w:t>
      </w:r>
      <w:r>
        <w:rPr>
          <w:rFonts w:cs="Arial"/>
          <w:lang w:val="ru-RU"/>
        </w:rPr>
        <w:t>-</w:t>
      </w:r>
      <w:r w:rsidR="002237C5">
        <w:rPr>
          <w:rFonts w:cs="Arial"/>
          <w:lang w:val="ru-RU"/>
        </w:rPr>
        <w:t>20</w:t>
      </w:r>
      <w:r w:rsidR="0084104E" w:rsidRPr="00A458E8">
        <w:rPr>
          <w:rFonts w:cs="Arial"/>
          <w:lang w:val="ru-RU"/>
        </w:rPr>
        <w:t>09</w:t>
      </w:r>
      <w:r w:rsidR="002237C5">
        <w:rPr>
          <w:rFonts w:cs="Arial"/>
          <w:lang w:val="ru-RU"/>
        </w:rPr>
        <w:t> гг.</w:t>
      </w:r>
      <w:r w:rsidR="0084104E" w:rsidRPr="00A458E8">
        <w:rPr>
          <w:rFonts w:cs="Arial"/>
          <w:lang w:val="ru-RU"/>
        </w:rPr>
        <w:t xml:space="preserve">). </w:t>
      </w:r>
      <w:r w:rsidR="00161A92" w:rsidRPr="00A458E8">
        <w:rPr>
          <w:rFonts w:cs="Arial"/>
          <w:lang w:val="ru-RU"/>
        </w:rPr>
        <w:t xml:space="preserve"> </w:t>
      </w:r>
      <w:r w:rsidR="000F5DC5">
        <w:rPr>
          <w:rFonts w:cs="Arial"/>
          <w:lang w:val="ru-RU"/>
        </w:rPr>
        <w:t xml:space="preserve">Однако </w:t>
      </w:r>
      <w:r w:rsidR="007E454B">
        <w:rPr>
          <w:rFonts w:cs="Arial"/>
          <w:lang w:val="ru-RU"/>
        </w:rPr>
        <w:t>эт</w:t>
      </w:r>
      <w:r w:rsidR="000F5DC5">
        <w:rPr>
          <w:rFonts w:cs="Arial"/>
          <w:lang w:val="ru-RU"/>
        </w:rPr>
        <w:t>а цифра</w:t>
      </w:r>
      <w:r w:rsidR="007E454B">
        <w:rPr>
          <w:rFonts w:cs="Arial"/>
          <w:lang w:val="ru-RU"/>
        </w:rPr>
        <w:t xml:space="preserve"> </w:t>
      </w:r>
      <w:r w:rsidR="000F5DC5">
        <w:rPr>
          <w:rFonts w:cs="Arial"/>
          <w:lang w:val="ru-RU"/>
        </w:rPr>
        <w:t>выше</w:t>
      </w:r>
      <w:r w:rsidR="002237C5">
        <w:rPr>
          <w:rFonts w:cs="Arial"/>
          <w:lang w:val="ru-RU"/>
        </w:rPr>
        <w:t xml:space="preserve">, чем у Республики Кореи и Японии, </w:t>
      </w:r>
      <w:r w:rsidR="007E454B">
        <w:rPr>
          <w:rFonts w:cs="Arial"/>
          <w:lang w:val="ru-RU"/>
        </w:rPr>
        <w:t xml:space="preserve">где </w:t>
      </w:r>
      <w:r w:rsidR="002237C5">
        <w:rPr>
          <w:rFonts w:cs="Arial"/>
          <w:lang w:val="ru-RU"/>
        </w:rPr>
        <w:t>средн</w:t>
      </w:r>
      <w:r w:rsidR="007E454B">
        <w:rPr>
          <w:rFonts w:cs="Arial"/>
          <w:lang w:val="ru-RU"/>
        </w:rPr>
        <w:t xml:space="preserve">ий уровень составил 20% в </w:t>
      </w:r>
      <w:r w:rsidR="0084104E" w:rsidRPr="007E454B">
        <w:rPr>
          <w:rFonts w:cs="Arial"/>
          <w:lang w:val="ru-RU"/>
        </w:rPr>
        <w:t>2000-</w:t>
      </w:r>
      <w:r w:rsidR="000C3B55" w:rsidRPr="007E454B">
        <w:rPr>
          <w:rFonts w:cs="Arial"/>
          <w:lang w:val="ru-RU"/>
        </w:rPr>
        <w:t>20</w:t>
      </w:r>
      <w:r w:rsidR="0084104E" w:rsidRPr="007E454B">
        <w:rPr>
          <w:rFonts w:cs="Arial"/>
          <w:lang w:val="ru-RU"/>
        </w:rPr>
        <w:t>09</w:t>
      </w:r>
      <w:r w:rsidR="002237C5">
        <w:rPr>
          <w:rFonts w:cs="Arial"/>
          <w:lang w:val="ru-RU"/>
        </w:rPr>
        <w:t xml:space="preserve"> гг. </w:t>
      </w:r>
      <w:r w:rsidR="007E454B">
        <w:rPr>
          <w:rFonts w:cs="Arial"/>
          <w:lang w:val="ru-RU"/>
        </w:rPr>
        <w:t xml:space="preserve"> </w:t>
      </w:r>
    </w:p>
    <w:p w:rsidR="0083652A" w:rsidRPr="007E454B" w:rsidRDefault="0083652A" w:rsidP="0083652A">
      <w:pPr>
        <w:pStyle w:val="ListParagraph"/>
        <w:ind w:left="880"/>
        <w:rPr>
          <w:rFonts w:cs="Arial"/>
          <w:lang w:val="ru-RU"/>
        </w:rPr>
      </w:pPr>
    </w:p>
    <w:p w:rsidR="00870AB4" w:rsidRPr="00D24DEC" w:rsidRDefault="00F57CF3" w:rsidP="00275C40">
      <w:pPr>
        <w:pStyle w:val="ListParagraph"/>
        <w:numPr>
          <w:ilvl w:val="0"/>
          <w:numId w:val="28"/>
        </w:numPr>
        <w:ind w:leftChars="0" w:left="567" w:hanging="567"/>
        <w:jc w:val="left"/>
        <w:rPr>
          <w:rFonts w:cs="Arial"/>
          <w:lang w:val="ru-RU"/>
        </w:rPr>
      </w:pPr>
      <w:r>
        <w:rPr>
          <w:rFonts w:cs="Arial"/>
          <w:lang w:val="ru-RU"/>
        </w:rPr>
        <w:t>Следует</w:t>
      </w:r>
      <w:r w:rsidR="001353BC" w:rsidRPr="001353BC">
        <w:rPr>
          <w:rFonts w:cs="Arial"/>
          <w:lang w:val="ru-RU"/>
        </w:rPr>
        <w:t xml:space="preserve"> </w:t>
      </w:r>
      <w:r w:rsidR="001353BC">
        <w:rPr>
          <w:rFonts w:cs="Arial"/>
          <w:lang w:val="ru-RU"/>
        </w:rPr>
        <w:t>также</w:t>
      </w:r>
      <w:r w:rsidR="001353BC" w:rsidRPr="001353BC">
        <w:rPr>
          <w:rFonts w:cs="Arial"/>
          <w:lang w:val="ru-RU"/>
        </w:rPr>
        <w:t xml:space="preserve"> </w:t>
      </w:r>
      <w:r w:rsidR="001353BC">
        <w:rPr>
          <w:rFonts w:cs="Arial"/>
          <w:lang w:val="ru-RU"/>
        </w:rPr>
        <w:t>отметить</w:t>
      </w:r>
      <w:r w:rsidR="001353BC" w:rsidRPr="001353BC">
        <w:rPr>
          <w:rFonts w:cs="Arial"/>
          <w:lang w:val="ru-RU"/>
        </w:rPr>
        <w:t xml:space="preserve">, </w:t>
      </w:r>
      <w:r w:rsidR="001353BC">
        <w:rPr>
          <w:rFonts w:cs="Arial"/>
          <w:lang w:val="ru-RU"/>
        </w:rPr>
        <w:t>что</w:t>
      </w:r>
      <w:r w:rsidR="001353BC" w:rsidRPr="001353BC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Китай стал </w:t>
      </w:r>
      <w:r w:rsidR="00AF34BD">
        <w:rPr>
          <w:rFonts w:cs="Arial"/>
          <w:lang w:val="ru-RU"/>
        </w:rPr>
        <w:t xml:space="preserve">намного активнее использовать процедуру </w:t>
      </w:r>
      <w:r w:rsidR="003C43E8" w:rsidRPr="00275C40">
        <w:rPr>
          <w:rFonts w:cs="Arial"/>
        </w:rPr>
        <w:t>PCT</w:t>
      </w:r>
      <w:r w:rsidR="00AF34BD">
        <w:rPr>
          <w:rFonts w:cs="Arial"/>
          <w:lang w:val="ru-RU"/>
        </w:rPr>
        <w:t xml:space="preserve"> для подачи зарубежных заявок</w:t>
      </w:r>
      <w:r w:rsidR="003C43E8" w:rsidRPr="001353BC">
        <w:rPr>
          <w:rFonts w:cs="Arial"/>
          <w:lang w:val="ru-RU"/>
        </w:rPr>
        <w:t xml:space="preserve"> </w:t>
      </w:r>
      <w:r w:rsidR="001353BC">
        <w:rPr>
          <w:rFonts w:cs="Arial"/>
          <w:lang w:val="ru-RU"/>
        </w:rPr>
        <w:t>с</w:t>
      </w:r>
      <w:r w:rsidR="001353BC" w:rsidRPr="001353BC">
        <w:rPr>
          <w:rFonts w:cs="Arial"/>
          <w:lang w:val="ru-RU"/>
        </w:rPr>
        <w:t xml:space="preserve"> 2009</w:t>
      </w:r>
      <w:r w:rsidR="001353BC" w:rsidRPr="001353BC">
        <w:rPr>
          <w:rFonts w:cs="Arial"/>
        </w:rPr>
        <w:t> </w:t>
      </w:r>
      <w:r w:rsidR="001353BC">
        <w:rPr>
          <w:rFonts w:cs="Arial"/>
          <w:lang w:val="ru-RU"/>
        </w:rPr>
        <w:t>г</w:t>
      </w:r>
      <w:r w:rsidR="001353BC" w:rsidRPr="001353BC">
        <w:rPr>
          <w:rFonts w:cs="Arial"/>
          <w:lang w:val="ru-RU"/>
        </w:rPr>
        <w:t xml:space="preserve">., </w:t>
      </w:r>
      <w:r w:rsidR="001353BC">
        <w:rPr>
          <w:rFonts w:cs="Arial"/>
          <w:lang w:val="ru-RU"/>
        </w:rPr>
        <w:t>причем</w:t>
      </w:r>
      <w:r w:rsidR="001353BC" w:rsidRPr="001353BC">
        <w:rPr>
          <w:rFonts w:cs="Arial"/>
          <w:lang w:val="ru-RU"/>
        </w:rPr>
        <w:t xml:space="preserve"> </w:t>
      </w:r>
      <w:r w:rsidR="001353BC">
        <w:rPr>
          <w:rFonts w:cs="Arial"/>
          <w:lang w:val="ru-RU"/>
        </w:rPr>
        <w:t>эта</w:t>
      </w:r>
      <w:r w:rsidR="001353BC" w:rsidRPr="001353BC">
        <w:rPr>
          <w:rFonts w:cs="Arial"/>
          <w:lang w:val="ru-RU"/>
        </w:rPr>
        <w:t xml:space="preserve"> </w:t>
      </w:r>
      <w:r w:rsidR="001353BC">
        <w:rPr>
          <w:rFonts w:cs="Arial"/>
          <w:lang w:val="ru-RU"/>
        </w:rPr>
        <w:t>тенденция</w:t>
      </w:r>
      <w:r w:rsidR="001353BC" w:rsidRPr="001353BC">
        <w:rPr>
          <w:rFonts w:cs="Arial"/>
          <w:lang w:val="ru-RU"/>
        </w:rPr>
        <w:t xml:space="preserve"> </w:t>
      </w:r>
      <w:r w:rsidR="001353BC">
        <w:rPr>
          <w:rFonts w:cs="Arial"/>
          <w:lang w:val="ru-RU"/>
        </w:rPr>
        <w:t>не</w:t>
      </w:r>
      <w:r w:rsidR="001353BC" w:rsidRPr="001353BC">
        <w:rPr>
          <w:rFonts w:cs="Arial"/>
          <w:lang w:val="ru-RU"/>
        </w:rPr>
        <w:t xml:space="preserve"> </w:t>
      </w:r>
      <w:r w:rsidR="001353BC">
        <w:rPr>
          <w:rFonts w:cs="Arial"/>
          <w:lang w:val="ru-RU"/>
        </w:rPr>
        <w:t>была</w:t>
      </w:r>
      <w:r w:rsidR="001353BC" w:rsidRPr="001353BC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зафиксирована </w:t>
      </w:r>
      <w:r w:rsidR="001353BC">
        <w:rPr>
          <w:rFonts w:cs="Arial"/>
          <w:lang w:val="ru-RU"/>
        </w:rPr>
        <w:t>в</w:t>
      </w:r>
      <w:r w:rsidR="001353BC" w:rsidRPr="001353BC">
        <w:rPr>
          <w:rFonts w:cs="Arial"/>
          <w:lang w:val="ru-RU"/>
        </w:rPr>
        <w:t xml:space="preserve"> </w:t>
      </w:r>
      <w:r w:rsidR="001353BC">
        <w:rPr>
          <w:rFonts w:cs="Arial"/>
          <w:lang w:val="ru-RU"/>
        </w:rPr>
        <w:t>ранее</w:t>
      </w:r>
      <w:r w:rsidR="001353BC" w:rsidRPr="001353BC">
        <w:rPr>
          <w:rFonts w:cs="Arial"/>
          <w:lang w:val="ru-RU"/>
        </w:rPr>
        <w:t xml:space="preserve"> </w:t>
      </w:r>
      <w:r w:rsidR="001353BC">
        <w:rPr>
          <w:rFonts w:cs="Arial"/>
          <w:lang w:val="ru-RU"/>
        </w:rPr>
        <w:t>приводившихся</w:t>
      </w:r>
      <w:r w:rsidR="001353BC" w:rsidRPr="001353BC">
        <w:rPr>
          <w:rFonts w:cs="Arial"/>
          <w:lang w:val="ru-RU"/>
        </w:rPr>
        <w:t xml:space="preserve"> </w:t>
      </w:r>
      <w:r w:rsidR="001353BC">
        <w:rPr>
          <w:rFonts w:cs="Arial"/>
          <w:lang w:val="ru-RU"/>
        </w:rPr>
        <w:t>данных</w:t>
      </w:r>
      <w:r w:rsidR="001353BC" w:rsidRPr="001353BC">
        <w:rPr>
          <w:rFonts w:cs="Arial"/>
          <w:lang w:val="ru-RU"/>
        </w:rPr>
        <w:t xml:space="preserve">. </w:t>
      </w:r>
      <w:r w:rsidR="001353BC">
        <w:rPr>
          <w:rFonts w:cs="Arial"/>
          <w:lang w:val="ru-RU"/>
        </w:rPr>
        <w:t xml:space="preserve"> В</w:t>
      </w:r>
      <w:r w:rsidR="001353BC" w:rsidRPr="001353BC">
        <w:rPr>
          <w:rFonts w:cs="Arial"/>
          <w:lang w:val="ru-RU"/>
        </w:rPr>
        <w:t xml:space="preserve"> </w:t>
      </w:r>
      <w:r w:rsidR="00B22D38" w:rsidRPr="001353BC">
        <w:rPr>
          <w:rFonts w:cs="Arial"/>
          <w:lang w:val="ru-RU"/>
        </w:rPr>
        <w:t>2013</w:t>
      </w:r>
      <w:r w:rsidR="001353BC" w:rsidRPr="001353BC">
        <w:rPr>
          <w:rFonts w:cs="Arial"/>
        </w:rPr>
        <w:t> </w:t>
      </w:r>
      <w:r w:rsidR="001353BC">
        <w:rPr>
          <w:rFonts w:cs="Arial"/>
          <w:lang w:val="ru-RU"/>
        </w:rPr>
        <w:t>г</w:t>
      </w:r>
      <w:r w:rsidR="001353BC" w:rsidRPr="001353BC">
        <w:rPr>
          <w:rFonts w:cs="Arial"/>
          <w:lang w:val="ru-RU"/>
        </w:rPr>
        <w:t xml:space="preserve">. </w:t>
      </w:r>
      <w:r w:rsidR="001353BC">
        <w:rPr>
          <w:rFonts w:cs="Arial"/>
          <w:lang w:val="ru-RU"/>
        </w:rPr>
        <w:t>Китай</w:t>
      </w:r>
      <w:r w:rsidR="001353BC" w:rsidRPr="001353BC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опередил </w:t>
      </w:r>
      <w:r w:rsidR="001353BC">
        <w:rPr>
          <w:rFonts w:cs="Arial"/>
          <w:lang w:val="ru-RU"/>
        </w:rPr>
        <w:t>Германию</w:t>
      </w:r>
      <w:r w:rsidR="001353BC" w:rsidRPr="001353BC">
        <w:rPr>
          <w:rFonts w:cs="Arial"/>
          <w:lang w:val="ru-RU"/>
        </w:rPr>
        <w:t xml:space="preserve">, </w:t>
      </w:r>
      <w:r w:rsidR="001353BC">
        <w:rPr>
          <w:rFonts w:cs="Arial"/>
          <w:lang w:val="ru-RU"/>
        </w:rPr>
        <w:t>став</w:t>
      </w:r>
      <w:r w:rsidR="001353BC" w:rsidRPr="001353BC">
        <w:rPr>
          <w:rFonts w:cs="Arial"/>
          <w:lang w:val="ru-RU"/>
        </w:rPr>
        <w:t xml:space="preserve"> </w:t>
      </w:r>
      <w:r w:rsidR="001353BC">
        <w:rPr>
          <w:rFonts w:cs="Arial"/>
          <w:lang w:val="ru-RU"/>
        </w:rPr>
        <w:t>третьим</w:t>
      </w:r>
      <w:r w:rsidR="001353BC" w:rsidRPr="001353BC">
        <w:rPr>
          <w:rFonts w:cs="Arial"/>
          <w:lang w:val="ru-RU"/>
        </w:rPr>
        <w:t xml:space="preserve"> </w:t>
      </w:r>
      <w:r w:rsidR="001353BC">
        <w:rPr>
          <w:rFonts w:cs="Arial"/>
          <w:lang w:val="ru-RU"/>
        </w:rPr>
        <w:t>крупнейшим</w:t>
      </w:r>
      <w:r w:rsidR="001353BC" w:rsidRPr="001353BC">
        <w:rPr>
          <w:rFonts w:cs="Arial"/>
          <w:lang w:val="ru-RU"/>
        </w:rPr>
        <w:t xml:space="preserve"> </w:t>
      </w:r>
      <w:r w:rsidR="001353BC">
        <w:rPr>
          <w:rFonts w:cs="Arial"/>
          <w:lang w:val="ru-RU"/>
        </w:rPr>
        <w:t>пользователем</w:t>
      </w:r>
      <w:r w:rsidR="001353BC" w:rsidRPr="001353BC">
        <w:rPr>
          <w:rFonts w:cs="Arial"/>
          <w:lang w:val="ru-RU"/>
        </w:rPr>
        <w:t xml:space="preserve"> </w:t>
      </w:r>
      <w:r w:rsidR="001353BC">
        <w:rPr>
          <w:rFonts w:cs="Arial"/>
          <w:lang w:val="ru-RU"/>
        </w:rPr>
        <w:t>системы</w:t>
      </w:r>
      <w:r w:rsidR="001353BC" w:rsidRPr="001353BC">
        <w:rPr>
          <w:rFonts w:cs="Arial"/>
          <w:lang w:val="ru-RU"/>
        </w:rPr>
        <w:t xml:space="preserve"> </w:t>
      </w:r>
      <w:r w:rsidR="00B22D38" w:rsidRPr="00275C40">
        <w:rPr>
          <w:rFonts w:cs="Arial"/>
        </w:rPr>
        <w:t>PCT</w:t>
      </w:r>
      <w:r w:rsidR="001353BC">
        <w:rPr>
          <w:rFonts w:cs="Arial"/>
          <w:lang w:val="ru-RU"/>
        </w:rPr>
        <w:t xml:space="preserve"> вслед за Японией, </w:t>
      </w:r>
      <w:r>
        <w:rPr>
          <w:rFonts w:cs="Arial"/>
          <w:lang w:val="ru-RU"/>
        </w:rPr>
        <w:t>оста</w:t>
      </w:r>
      <w:r w:rsidR="009904FC">
        <w:rPr>
          <w:rFonts w:cs="Arial"/>
          <w:lang w:val="ru-RU"/>
        </w:rPr>
        <w:t>вшейся</w:t>
      </w:r>
      <w:r>
        <w:rPr>
          <w:rFonts w:cs="Arial"/>
          <w:lang w:val="ru-RU"/>
        </w:rPr>
        <w:t xml:space="preserve"> на</w:t>
      </w:r>
      <w:r w:rsidR="001353BC">
        <w:rPr>
          <w:rFonts w:cs="Arial"/>
          <w:lang w:val="ru-RU"/>
        </w:rPr>
        <w:t xml:space="preserve"> второ</w:t>
      </w:r>
      <w:r>
        <w:rPr>
          <w:rFonts w:cs="Arial"/>
          <w:lang w:val="ru-RU"/>
        </w:rPr>
        <w:t>м</w:t>
      </w:r>
      <w:r w:rsidR="001353BC">
        <w:rPr>
          <w:rFonts w:cs="Arial"/>
          <w:lang w:val="ru-RU"/>
        </w:rPr>
        <w:t xml:space="preserve"> мест</w:t>
      </w:r>
      <w:r>
        <w:rPr>
          <w:rFonts w:cs="Arial"/>
          <w:lang w:val="ru-RU"/>
        </w:rPr>
        <w:t>е</w:t>
      </w:r>
      <w:r w:rsidR="001353BC">
        <w:rPr>
          <w:rFonts w:cs="Arial"/>
          <w:lang w:val="ru-RU"/>
        </w:rPr>
        <w:t xml:space="preserve">.  </w:t>
      </w:r>
      <w:r w:rsidR="00D24DEC">
        <w:rPr>
          <w:rFonts w:cs="Arial"/>
          <w:lang w:val="ru-RU"/>
        </w:rPr>
        <w:t xml:space="preserve">В 2013 г. </w:t>
      </w:r>
      <w:r w:rsidR="003C43E8" w:rsidRPr="00275C40">
        <w:rPr>
          <w:rFonts w:cs="Arial"/>
        </w:rPr>
        <w:t>ZTE</w:t>
      </w:r>
      <w:r w:rsidR="003C43E8" w:rsidRPr="00D24DEC">
        <w:rPr>
          <w:rFonts w:cs="Arial"/>
          <w:lang w:val="ru-RU"/>
        </w:rPr>
        <w:t xml:space="preserve"> </w:t>
      </w:r>
      <w:r w:rsidR="003C43E8" w:rsidRPr="00275C40">
        <w:rPr>
          <w:rFonts w:cs="Arial"/>
        </w:rPr>
        <w:t>Corporation</w:t>
      </w:r>
      <w:r w:rsidR="00D24DEC" w:rsidRPr="00D24DEC">
        <w:rPr>
          <w:rFonts w:cs="Arial"/>
          <w:lang w:val="ru-RU"/>
        </w:rPr>
        <w:t xml:space="preserve">, </w:t>
      </w:r>
      <w:r w:rsidR="00D24DEC">
        <w:rPr>
          <w:rFonts w:cs="Arial"/>
          <w:lang w:val="ru-RU"/>
        </w:rPr>
        <w:t xml:space="preserve">подав </w:t>
      </w:r>
      <w:r w:rsidR="003C43E8" w:rsidRPr="00D24DEC">
        <w:rPr>
          <w:rFonts w:cs="Arial"/>
          <w:lang w:val="ru-RU"/>
        </w:rPr>
        <w:t>2</w:t>
      </w:r>
      <w:r w:rsidR="00D24DEC" w:rsidRPr="00D24DEC">
        <w:rPr>
          <w:rFonts w:cs="Arial"/>
        </w:rPr>
        <w:t> </w:t>
      </w:r>
      <w:r w:rsidR="003C43E8" w:rsidRPr="00D24DEC">
        <w:rPr>
          <w:rFonts w:cs="Arial"/>
          <w:lang w:val="ru-RU"/>
        </w:rPr>
        <w:t xml:space="preserve">309 </w:t>
      </w:r>
      <w:r w:rsidR="00D24DEC">
        <w:rPr>
          <w:rFonts w:cs="Arial"/>
          <w:lang w:val="ru-RU"/>
        </w:rPr>
        <w:t>заявок</w:t>
      </w:r>
      <w:r w:rsidR="00D24DEC" w:rsidRPr="00D24DEC">
        <w:rPr>
          <w:rFonts w:cs="Arial"/>
          <w:lang w:val="ru-RU"/>
        </w:rPr>
        <w:t xml:space="preserve"> </w:t>
      </w:r>
      <w:r w:rsidR="003C43E8" w:rsidRPr="00275C40">
        <w:rPr>
          <w:rFonts w:cs="Arial"/>
        </w:rPr>
        <w:t>PCT</w:t>
      </w:r>
      <w:r w:rsidR="00D24DEC">
        <w:rPr>
          <w:rFonts w:cs="Arial"/>
          <w:lang w:val="ru-RU"/>
        </w:rPr>
        <w:t>,</w:t>
      </w:r>
      <w:r w:rsidR="003C43E8" w:rsidRPr="00D24DEC">
        <w:rPr>
          <w:rFonts w:cs="Arial"/>
          <w:lang w:val="ru-RU"/>
        </w:rPr>
        <w:t xml:space="preserve"> </w:t>
      </w:r>
      <w:r w:rsidR="009904FC">
        <w:rPr>
          <w:rFonts w:cs="Arial"/>
          <w:lang w:val="ru-RU"/>
        </w:rPr>
        <w:t xml:space="preserve">заняла второе место среди крупнейших </w:t>
      </w:r>
      <w:r w:rsidR="00D24DEC">
        <w:rPr>
          <w:rFonts w:cs="Arial"/>
          <w:lang w:val="ru-RU"/>
        </w:rPr>
        <w:t>заявителе</w:t>
      </w:r>
      <w:r w:rsidR="009904FC">
        <w:rPr>
          <w:rFonts w:cs="Arial"/>
          <w:lang w:val="ru-RU"/>
        </w:rPr>
        <w:t>й</w:t>
      </w:r>
      <w:r w:rsidR="00D24DEC">
        <w:rPr>
          <w:rFonts w:cs="Arial"/>
          <w:lang w:val="ru-RU"/>
        </w:rPr>
        <w:t xml:space="preserve"> </w:t>
      </w:r>
      <w:r w:rsidR="00FC1B44" w:rsidRPr="00275C40">
        <w:rPr>
          <w:rFonts w:cs="Arial"/>
        </w:rPr>
        <w:t>PCT</w:t>
      </w:r>
      <w:r w:rsidR="00D24DEC">
        <w:rPr>
          <w:rFonts w:cs="Arial"/>
          <w:lang w:val="ru-RU"/>
        </w:rPr>
        <w:t xml:space="preserve">, а </w:t>
      </w:r>
      <w:r w:rsidR="003C43E8" w:rsidRPr="00275C40">
        <w:rPr>
          <w:rFonts w:cs="Arial"/>
        </w:rPr>
        <w:t>Huawei</w:t>
      </w:r>
      <w:r w:rsidR="003C43E8" w:rsidRPr="00D24DEC">
        <w:rPr>
          <w:rFonts w:cs="Arial"/>
          <w:lang w:val="ru-RU"/>
        </w:rPr>
        <w:t xml:space="preserve"> </w:t>
      </w:r>
      <w:r w:rsidR="003C43E8" w:rsidRPr="00275C40">
        <w:rPr>
          <w:rFonts w:cs="Arial"/>
        </w:rPr>
        <w:t>Technologies</w:t>
      </w:r>
      <w:r w:rsidR="003C43E8" w:rsidRPr="00D24DEC">
        <w:rPr>
          <w:rFonts w:cs="Arial"/>
          <w:lang w:val="ru-RU"/>
        </w:rPr>
        <w:t xml:space="preserve">, </w:t>
      </w:r>
      <w:r w:rsidR="003C43E8" w:rsidRPr="00275C40">
        <w:rPr>
          <w:rFonts w:cs="Arial"/>
        </w:rPr>
        <w:t>Co</w:t>
      </w:r>
      <w:r w:rsidR="003C43E8" w:rsidRPr="00D24DEC">
        <w:rPr>
          <w:rFonts w:cs="Arial"/>
          <w:lang w:val="ru-RU"/>
        </w:rPr>
        <w:t xml:space="preserve">. </w:t>
      </w:r>
      <w:r w:rsidR="00D24DEC">
        <w:rPr>
          <w:rFonts w:cs="Arial"/>
          <w:lang w:val="ru-RU"/>
        </w:rPr>
        <w:t>с</w:t>
      </w:r>
      <w:r w:rsidR="003C43E8" w:rsidRPr="00D24DEC">
        <w:rPr>
          <w:rFonts w:cs="Arial"/>
          <w:lang w:val="ru-RU"/>
        </w:rPr>
        <w:t xml:space="preserve"> 2</w:t>
      </w:r>
      <w:r w:rsidR="00D24DEC">
        <w:rPr>
          <w:rFonts w:cs="Arial"/>
          <w:lang w:val="ru-RU"/>
        </w:rPr>
        <w:t> </w:t>
      </w:r>
      <w:r w:rsidR="003C43E8" w:rsidRPr="00D24DEC">
        <w:rPr>
          <w:rFonts w:cs="Arial"/>
          <w:lang w:val="ru-RU"/>
        </w:rPr>
        <w:t xml:space="preserve">094 </w:t>
      </w:r>
      <w:r w:rsidR="00AF34BD">
        <w:rPr>
          <w:rFonts w:cs="Arial"/>
          <w:lang w:val="ru-RU"/>
        </w:rPr>
        <w:t xml:space="preserve">соответствующими </w:t>
      </w:r>
      <w:r w:rsidR="00D24DEC">
        <w:rPr>
          <w:rFonts w:cs="Arial"/>
          <w:lang w:val="ru-RU"/>
        </w:rPr>
        <w:t xml:space="preserve">заявками </w:t>
      </w:r>
      <w:r w:rsidR="009904FC">
        <w:rPr>
          <w:rFonts w:cs="Arial"/>
          <w:lang w:val="ru-RU"/>
        </w:rPr>
        <w:t>закрепилась на третьем месте</w:t>
      </w:r>
      <w:r w:rsidR="00D24DEC">
        <w:rPr>
          <w:rFonts w:cs="Arial"/>
          <w:lang w:val="ru-RU"/>
        </w:rPr>
        <w:t>.  В</w:t>
      </w:r>
      <w:r w:rsidR="00D24DEC" w:rsidRPr="00D24DEC">
        <w:rPr>
          <w:rFonts w:cs="Arial"/>
          <w:lang w:val="ru-RU"/>
        </w:rPr>
        <w:t xml:space="preserve"> 2012</w:t>
      </w:r>
      <w:r w:rsidR="00D24DEC" w:rsidRPr="00D24DEC">
        <w:rPr>
          <w:rFonts w:cs="Arial"/>
        </w:rPr>
        <w:t> </w:t>
      </w:r>
      <w:r w:rsidR="00D24DEC">
        <w:rPr>
          <w:rFonts w:cs="Arial"/>
          <w:lang w:val="ru-RU"/>
        </w:rPr>
        <w:t>г</w:t>
      </w:r>
      <w:r w:rsidR="00D24DEC" w:rsidRPr="00D24DEC">
        <w:rPr>
          <w:rFonts w:cs="Arial"/>
          <w:lang w:val="ru-RU"/>
        </w:rPr>
        <w:t xml:space="preserve">. </w:t>
      </w:r>
      <w:r w:rsidR="00D24DEC">
        <w:rPr>
          <w:rFonts w:cs="Arial"/>
          <w:lang w:val="ru-RU"/>
        </w:rPr>
        <w:t>компани</w:t>
      </w:r>
      <w:r w:rsidR="009904FC">
        <w:rPr>
          <w:rFonts w:cs="Arial"/>
          <w:lang w:val="ru-RU"/>
        </w:rPr>
        <w:t>и</w:t>
      </w:r>
      <w:r w:rsidR="00D24DEC" w:rsidRPr="00D24DEC">
        <w:rPr>
          <w:rFonts w:cs="Arial"/>
          <w:lang w:val="ru-RU"/>
        </w:rPr>
        <w:t xml:space="preserve"> </w:t>
      </w:r>
      <w:r w:rsidR="00275C40" w:rsidRPr="00275C40">
        <w:rPr>
          <w:rFonts w:cs="Arial"/>
        </w:rPr>
        <w:t>ZTE</w:t>
      </w:r>
      <w:r w:rsidR="00275C40" w:rsidRPr="00D24DEC">
        <w:rPr>
          <w:rFonts w:cs="Arial"/>
          <w:lang w:val="ru-RU"/>
        </w:rPr>
        <w:t xml:space="preserve"> </w:t>
      </w:r>
      <w:r w:rsidR="009904FC">
        <w:rPr>
          <w:rFonts w:cs="Arial"/>
          <w:lang w:val="ru-RU"/>
        </w:rPr>
        <w:t xml:space="preserve">была лидером </w:t>
      </w:r>
      <w:r w:rsidR="00275C40" w:rsidRPr="00275C40">
        <w:rPr>
          <w:rFonts w:cs="Arial"/>
        </w:rPr>
        <w:t>PCT</w:t>
      </w:r>
      <w:r w:rsidR="00D24DEC" w:rsidRPr="00D24DEC">
        <w:rPr>
          <w:rFonts w:cs="Arial"/>
          <w:lang w:val="ru-RU"/>
        </w:rPr>
        <w:t xml:space="preserve">, </w:t>
      </w:r>
      <w:r w:rsidR="00D24DEC">
        <w:rPr>
          <w:rFonts w:cs="Arial"/>
          <w:lang w:val="ru-RU"/>
        </w:rPr>
        <w:t>имея</w:t>
      </w:r>
      <w:r w:rsidR="00D24DEC" w:rsidRPr="00D24DEC">
        <w:rPr>
          <w:rFonts w:cs="Arial"/>
          <w:lang w:val="ru-RU"/>
        </w:rPr>
        <w:t xml:space="preserve"> </w:t>
      </w:r>
      <w:r w:rsidR="009904FC">
        <w:rPr>
          <w:rFonts w:cs="Arial"/>
          <w:lang w:val="ru-RU"/>
        </w:rPr>
        <w:t>в</w:t>
      </w:r>
      <w:r w:rsidR="00D24DEC" w:rsidRPr="00D24DEC">
        <w:rPr>
          <w:rFonts w:cs="Arial"/>
          <w:lang w:val="ru-RU"/>
        </w:rPr>
        <w:t xml:space="preserve"> </w:t>
      </w:r>
      <w:r w:rsidR="00D24DEC">
        <w:rPr>
          <w:rFonts w:cs="Arial"/>
          <w:lang w:val="ru-RU"/>
        </w:rPr>
        <w:t>своем</w:t>
      </w:r>
      <w:r w:rsidR="00D24DEC" w:rsidRPr="00D24DEC">
        <w:rPr>
          <w:rFonts w:cs="Arial"/>
          <w:lang w:val="ru-RU"/>
        </w:rPr>
        <w:t xml:space="preserve"> </w:t>
      </w:r>
      <w:r w:rsidR="009904FC">
        <w:rPr>
          <w:rFonts w:cs="Arial"/>
          <w:lang w:val="ru-RU"/>
        </w:rPr>
        <w:t>активе</w:t>
      </w:r>
      <w:r w:rsidR="00275C40" w:rsidRPr="00D24DEC">
        <w:rPr>
          <w:rFonts w:cs="Arial"/>
          <w:lang w:val="ru-RU"/>
        </w:rPr>
        <w:t xml:space="preserve"> 3</w:t>
      </w:r>
      <w:r w:rsidR="00D24DEC" w:rsidRPr="00D24DEC">
        <w:rPr>
          <w:rFonts w:cs="Arial"/>
        </w:rPr>
        <w:t> </w:t>
      </w:r>
      <w:r w:rsidR="00275C40" w:rsidRPr="00D24DEC">
        <w:rPr>
          <w:rFonts w:cs="Arial"/>
          <w:lang w:val="ru-RU"/>
        </w:rPr>
        <w:t xml:space="preserve">906 </w:t>
      </w:r>
      <w:r w:rsidR="0000178E">
        <w:rPr>
          <w:rFonts w:cs="Arial"/>
          <w:lang w:val="ru-RU"/>
        </w:rPr>
        <w:t>опубликованных заявок</w:t>
      </w:r>
      <w:r w:rsidR="00AF34BD">
        <w:rPr>
          <w:rFonts w:cs="Arial"/>
          <w:lang w:val="ru-RU"/>
        </w:rPr>
        <w:t xml:space="preserve"> —</w:t>
      </w:r>
      <w:r w:rsidR="0000178E">
        <w:rPr>
          <w:rFonts w:cs="Arial"/>
          <w:lang w:val="ru-RU"/>
        </w:rPr>
        <w:t xml:space="preserve"> еще никогда одна компания не подавала тако</w:t>
      </w:r>
      <w:r w:rsidR="00AF34BD">
        <w:rPr>
          <w:rFonts w:cs="Arial"/>
          <w:lang w:val="ru-RU"/>
        </w:rPr>
        <w:t>е</w:t>
      </w:r>
      <w:r w:rsidR="0000178E">
        <w:rPr>
          <w:rFonts w:cs="Arial"/>
          <w:lang w:val="ru-RU"/>
        </w:rPr>
        <w:t xml:space="preserve"> числ</w:t>
      </w:r>
      <w:r w:rsidR="00AF34BD">
        <w:rPr>
          <w:rFonts w:cs="Arial"/>
          <w:lang w:val="ru-RU"/>
        </w:rPr>
        <w:t>о</w:t>
      </w:r>
      <w:r w:rsidR="0000178E">
        <w:rPr>
          <w:rFonts w:cs="Arial"/>
          <w:lang w:val="ru-RU"/>
        </w:rPr>
        <w:t xml:space="preserve"> заявок </w:t>
      </w:r>
      <w:r w:rsidR="009904FC">
        <w:rPr>
          <w:rFonts w:cs="Arial"/>
          <w:lang w:val="ru-RU"/>
        </w:rPr>
        <w:t>РСТ</w:t>
      </w:r>
      <w:r w:rsidR="0000178E">
        <w:rPr>
          <w:rFonts w:cs="Arial"/>
          <w:lang w:val="ru-RU"/>
        </w:rPr>
        <w:t xml:space="preserve"> в течение одного </w:t>
      </w:r>
      <w:r w:rsidR="00A15895">
        <w:rPr>
          <w:rFonts w:cs="Arial"/>
          <w:lang w:val="ru-RU"/>
        </w:rPr>
        <w:t>год</w:t>
      </w:r>
      <w:r w:rsidR="0000178E">
        <w:rPr>
          <w:rFonts w:cs="Arial"/>
          <w:lang w:val="ru-RU"/>
        </w:rPr>
        <w:t>а</w:t>
      </w:r>
      <w:r w:rsidR="00D24DEC">
        <w:rPr>
          <w:rFonts w:cs="Arial"/>
          <w:lang w:val="ru-RU"/>
        </w:rPr>
        <w:t xml:space="preserve">.  </w:t>
      </w:r>
    </w:p>
    <w:p w:rsidR="006C4558" w:rsidRPr="00D24DEC" w:rsidRDefault="006C4558" w:rsidP="006C4558">
      <w:pPr>
        <w:pStyle w:val="ListParagraph"/>
        <w:ind w:left="880"/>
        <w:rPr>
          <w:rFonts w:cs="Arial"/>
          <w:lang w:val="ru-RU"/>
        </w:rPr>
      </w:pPr>
    </w:p>
    <w:p w:rsidR="005242E8" w:rsidRPr="00F67BD8" w:rsidRDefault="001B4A12" w:rsidP="00161A92">
      <w:pPr>
        <w:pStyle w:val="ListParagraph"/>
        <w:numPr>
          <w:ilvl w:val="0"/>
          <w:numId w:val="28"/>
        </w:numPr>
        <w:ind w:leftChars="0" w:left="567" w:hanging="567"/>
        <w:jc w:val="left"/>
        <w:rPr>
          <w:rFonts w:cs="Arial"/>
          <w:lang w:val="ru-RU"/>
        </w:rPr>
      </w:pPr>
      <w:r>
        <w:rPr>
          <w:rFonts w:cs="Arial"/>
          <w:lang w:val="ru-RU"/>
        </w:rPr>
        <w:t>Примечательно</w:t>
      </w:r>
      <w:r w:rsidR="001F60A5">
        <w:rPr>
          <w:rFonts w:cs="Arial"/>
          <w:lang w:val="ru-RU"/>
        </w:rPr>
        <w:t xml:space="preserve"> то</w:t>
      </w:r>
      <w:r w:rsidRPr="001B4A12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что</w:t>
      </w:r>
      <w:r w:rsidRPr="001B4A12">
        <w:rPr>
          <w:rFonts w:cs="Arial"/>
          <w:lang w:val="ru-RU"/>
        </w:rPr>
        <w:t xml:space="preserve"> </w:t>
      </w:r>
      <w:r w:rsidR="001F60A5">
        <w:rPr>
          <w:rFonts w:cs="Arial"/>
          <w:lang w:val="ru-RU"/>
        </w:rPr>
        <w:t xml:space="preserve">самое большое число зарубежных патентов-аналогов, </w:t>
      </w:r>
      <w:r w:rsidR="001F60A5">
        <w:rPr>
          <w:rFonts w:cs="Arial"/>
          <w:lang w:val="ru-RU"/>
        </w:rPr>
        <w:lastRenderedPageBreak/>
        <w:t xml:space="preserve">полученных по процедуре </w:t>
      </w:r>
      <w:r w:rsidR="001F60A5">
        <w:rPr>
          <w:rFonts w:cs="Arial"/>
        </w:rPr>
        <w:t>PCT</w:t>
      </w:r>
      <w:r w:rsidR="001F60A5">
        <w:rPr>
          <w:rFonts w:cs="Arial"/>
          <w:lang w:val="ru-RU"/>
        </w:rPr>
        <w:t xml:space="preserve">, приходится </w:t>
      </w:r>
      <w:r>
        <w:rPr>
          <w:rFonts w:cs="Arial"/>
          <w:lang w:val="ru-RU"/>
        </w:rPr>
        <w:t>на</w:t>
      </w:r>
      <w:r w:rsidRPr="001B4A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долю</w:t>
      </w:r>
      <w:r w:rsidRPr="001B4A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китайских</w:t>
      </w:r>
      <w:r w:rsidRPr="001B4A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университетов</w:t>
      </w:r>
      <w:r w:rsidRPr="001B4A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</w:t>
      </w:r>
      <w:r w:rsidRPr="001B4A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исследовательских</w:t>
      </w:r>
      <w:r w:rsidRPr="001B4A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учреждений.  </w:t>
      </w:r>
      <w:r w:rsidR="00655ECF">
        <w:rPr>
          <w:rFonts w:cs="Arial"/>
          <w:lang w:val="ru-RU"/>
        </w:rPr>
        <w:t xml:space="preserve">Компании, в </w:t>
      </w:r>
      <w:r>
        <w:rPr>
          <w:rFonts w:cs="Arial"/>
          <w:lang w:val="ru-RU"/>
        </w:rPr>
        <w:t>свою</w:t>
      </w:r>
      <w:r w:rsidRPr="00F67BD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очередь</w:t>
      </w:r>
      <w:r w:rsidRPr="00F67BD8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похоже</w:t>
      </w:r>
      <w:r w:rsidRPr="00F67BD8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имеют</w:t>
      </w:r>
      <w:r w:rsidRPr="00F67BD8">
        <w:rPr>
          <w:rFonts w:cs="Arial"/>
          <w:lang w:val="ru-RU"/>
        </w:rPr>
        <w:t xml:space="preserve"> </w:t>
      </w:r>
      <w:r w:rsidR="00655ECF">
        <w:rPr>
          <w:rFonts w:cs="Arial"/>
          <w:lang w:val="ru-RU"/>
        </w:rPr>
        <w:t xml:space="preserve">собственные </w:t>
      </w:r>
      <w:r>
        <w:rPr>
          <w:rFonts w:cs="Arial"/>
          <w:lang w:val="ru-RU"/>
        </w:rPr>
        <w:t>стратегии</w:t>
      </w:r>
      <w:r w:rsidRPr="00F67BD8">
        <w:rPr>
          <w:rFonts w:cs="Arial"/>
          <w:lang w:val="ru-RU"/>
        </w:rPr>
        <w:t xml:space="preserve"> </w:t>
      </w:r>
      <w:r w:rsidR="00F67BD8">
        <w:rPr>
          <w:rFonts w:cs="Arial"/>
          <w:lang w:val="ru-RU"/>
        </w:rPr>
        <w:t>использования</w:t>
      </w:r>
      <w:r w:rsidR="00F67BD8" w:rsidRPr="00F67BD8">
        <w:rPr>
          <w:rFonts w:cs="Arial"/>
          <w:lang w:val="ru-RU"/>
        </w:rPr>
        <w:t xml:space="preserve"> </w:t>
      </w:r>
      <w:r w:rsidR="00655ECF">
        <w:rPr>
          <w:rFonts w:cs="Arial"/>
          <w:lang w:val="ru-RU"/>
        </w:rPr>
        <w:t xml:space="preserve">процедуры </w:t>
      </w:r>
      <w:r w:rsidR="003C43E8" w:rsidRPr="00870AB4">
        <w:rPr>
          <w:rFonts w:cs="Arial"/>
        </w:rPr>
        <w:t>PCT</w:t>
      </w:r>
      <w:r w:rsidR="00F67BD8">
        <w:rPr>
          <w:rFonts w:cs="Arial"/>
          <w:lang w:val="ru-RU"/>
        </w:rPr>
        <w:t>:</w:t>
      </w:r>
      <w:r w:rsidR="00655ECF">
        <w:rPr>
          <w:rFonts w:cs="Arial"/>
          <w:lang w:val="ru-RU"/>
        </w:rPr>
        <w:t xml:space="preserve"> </w:t>
      </w:r>
      <w:r w:rsidR="00F67BD8">
        <w:rPr>
          <w:rFonts w:cs="Arial"/>
          <w:lang w:val="ru-RU"/>
        </w:rPr>
        <w:t xml:space="preserve"> </w:t>
      </w:r>
      <w:r w:rsidR="00355400">
        <w:rPr>
          <w:rFonts w:cs="Arial"/>
          <w:lang w:val="ru-RU"/>
        </w:rPr>
        <w:t xml:space="preserve">в частности </w:t>
      </w:r>
      <w:r w:rsidR="00F67BD8">
        <w:rPr>
          <w:rFonts w:cs="Arial"/>
          <w:lang w:val="ru-RU"/>
        </w:rPr>
        <w:t xml:space="preserve">некоторые обращаются к </w:t>
      </w:r>
      <w:r w:rsidR="00655ECF">
        <w:rPr>
          <w:rFonts w:cs="Arial"/>
          <w:lang w:val="ru-RU"/>
        </w:rPr>
        <w:t>ней</w:t>
      </w:r>
      <w:r w:rsidR="003C43E8" w:rsidRPr="00F67BD8">
        <w:rPr>
          <w:rFonts w:cs="Arial"/>
          <w:lang w:val="ru-RU"/>
        </w:rPr>
        <w:t xml:space="preserve"> </w:t>
      </w:r>
      <w:r w:rsidR="00F67BD8">
        <w:rPr>
          <w:rFonts w:cs="Arial"/>
          <w:lang w:val="ru-RU"/>
        </w:rPr>
        <w:t>для подачи любых заявок за рубежом, другие н</w:t>
      </w:r>
      <w:r w:rsidR="00355400">
        <w:rPr>
          <w:rFonts w:cs="Arial"/>
          <w:lang w:val="ru-RU"/>
        </w:rPr>
        <w:t>е склонны использовать ее ни при каких обстоятельствах, а</w:t>
      </w:r>
      <w:r w:rsidR="00F67BD8">
        <w:rPr>
          <w:rFonts w:cs="Arial"/>
          <w:lang w:val="ru-RU"/>
        </w:rPr>
        <w:t xml:space="preserve"> третьи </w:t>
      </w:r>
      <w:r w:rsidR="00655ECF">
        <w:rPr>
          <w:rFonts w:cs="Arial"/>
          <w:lang w:val="ru-RU"/>
        </w:rPr>
        <w:t>ис</w:t>
      </w:r>
      <w:r w:rsidR="00F67BD8">
        <w:rPr>
          <w:rFonts w:cs="Arial"/>
          <w:lang w:val="ru-RU"/>
        </w:rPr>
        <w:t>пользуют</w:t>
      </w:r>
      <w:r w:rsidR="00655ECF">
        <w:rPr>
          <w:rFonts w:cs="Arial"/>
          <w:lang w:val="ru-RU"/>
        </w:rPr>
        <w:t xml:space="preserve"> </w:t>
      </w:r>
      <w:r w:rsidR="001047FE">
        <w:rPr>
          <w:rFonts w:cs="Arial"/>
        </w:rPr>
        <w:t>PCT</w:t>
      </w:r>
      <w:r w:rsidR="003C43E8" w:rsidRPr="00F67BD8">
        <w:rPr>
          <w:rFonts w:cs="Arial"/>
          <w:lang w:val="ru-RU"/>
        </w:rPr>
        <w:t xml:space="preserve"> </w:t>
      </w:r>
      <w:r w:rsidR="00F67BD8">
        <w:rPr>
          <w:rFonts w:cs="Arial"/>
          <w:lang w:val="ru-RU"/>
        </w:rPr>
        <w:t>избирательно</w:t>
      </w:r>
      <w:r w:rsidR="003C43E8" w:rsidRPr="00F67BD8">
        <w:rPr>
          <w:rFonts w:cs="Arial"/>
          <w:lang w:val="ru-RU"/>
        </w:rPr>
        <w:t xml:space="preserve">. </w:t>
      </w:r>
      <w:r w:rsidR="00F67BD8">
        <w:rPr>
          <w:rFonts w:cs="Arial"/>
          <w:lang w:val="ru-RU"/>
        </w:rPr>
        <w:t xml:space="preserve"> </w:t>
      </w:r>
    </w:p>
    <w:p w:rsidR="00023E0E" w:rsidRPr="00F67BD8" w:rsidRDefault="00023E0E" w:rsidP="00023E0E">
      <w:pPr>
        <w:pStyle w:val="ListParagraph"/>
        <w:ind w:left="880"/>
        <w:rPr>
          <w:rFonts w:cs="Arial"/>
          <w:lang w:val="ru-RU"/>
        </w:rPr>
      </w:pPr>
    </w:p>
    <w:p w:rsidR="00247600" w:rsidRPr="00295BD8" w:rsidRDefault="00295BD8" w:rsidP="00161A92">
      <w:pPr>
        <w:pStyle w:val="ListParagraph"/>
        <w:numPr>
          <w:ilvl w:val="0"/>
          <w:numId w:val="28"/>
        </w:numPr>
        <w:ind w:leftChars="0" w:left="567" w:hanging="567"/>
        <w:jc w:val="left"/>
        <w:rPr>
          <w:rFonts w:cs="Arial"/>
          <w:lang w:val="ru-RU"/>
        </w:rPr>
      </w:pPr>
      <w:r>
        <w:rPr>
          <w:rFonts w:cs="Arial"/>
          <w:lang w:val="ru-RU"/>
        </w:rPr>
        <w:t xml:space="preserve">Дополнительный регрессионный анализ </w:t>
      </w:r>
      <w:r w:rsidR="00DD0325">
        <w:rPr>
          <w:rFonts w:cs="Arial"/>
          <w:lang w:val="ru-RU"/>
        </w:rPr>
        <w:t xml:space="preserve">помог </w:t>
      </w:r>
      <w:r w:rsidR="00B138D1">
        <w:rPr>
          <w:rFonts w:cs="Arial"/>
          <w:lang w:val="ru-RU"/>
        </w:rPr>
        <w:t xml:space="preserve">сделать </w:t>
      </w:r>
      <w:r>
        <w:rPr>
          <w:rFonts w:cs="Arial"/>
          <w:lang w:val="ru-RU"/>
        </w:rPr>
        <w:t>следующ</w:t>
      </w:r>
      <w:r w:rsidR="00DD0325">
        <w:rPr>
          <w:rFonts w:cs="Arial"/>
          <w:lang w:val="ru-RU"/>
        </w:rPr>
        <w:t>и</w:t>
      </w:r>
      <w:r>
        <w:rPr>
          <w:rFonts w:cs="Arial"/>
          <w:lang w:val="ru-RU"/>
        </w:rPr>
        <w:t>е</w:t>
      </w:r>
      <w:r w:rsidR="00DD0325">
        <w:rPr>
          <w:rFonts w:cs="Arial"/>
          <w:lang w:val="ru-RU"/>
        </w:rPr>
        <w:t xml:space="preserve"> </w:t>
      </w:r>
      <w:r w:rsidR="00B138D1">
        <w:rPr>
          <w:rFonts w:cs="Arial"/>
          <w:lang w:val="ru-RU"/>
        </w:rPr>
        <w:t>выводы</w:t>
      </w:r>
      <w:r w:rsidR="00DD0325">
        <w:rPr>
          <w:rFonts w:cs="Arial"/>
          <w:lang w:val="ru-RU"/>
        </w:rPr>
        <w:t>.</w:t>
      </w:r>
      <w:r w:rsidR="00A31912">
        <w:rPr>
          <w:rFonts w:cs="Arial"/>
          <w:lang w:val="ru-RU"/>
        </w:rPr>
        <w:t xml:space="preserve">  </w:t>
      </w:r>
    </w:p>
    <w:p w:rsidR="005242E8" w:rsidRPr="00295BD8" w:rsidRDefault="00295BD8" w:rsidP="00161A92">
      <w:pPr>
        <w:pStyle w:val="ListParagraph"/>
        <w:numPr>
          <w:ilvl w:val="1"/>
          <w:numId w:val="28"/>
        </w:numPr>
        <w:ind w:leftChars="0" w:left="567" w:hanging="567"/>
        <w:jc w:val="left"/>
        <w:rPr>
          <w:rFonts w:cs="Arial"/>
          <w:lang w:val="ru-RU"/>
        </w:rPr>
      </w:pPr>
      <w:r>
        <w:rPr>
          <w:rFonts w:cs="Arial"/>
          <w:lang w:val="ru-RU"/>
        </w:rPr>
        <w:t>Исследовательские</w:t>
      </w:r>
      <w:r w:rsidRPr="00295BD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учреждения</w:t>
      </w:r>
      <w:r w:rsidRPr="00295BD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более</w:t>
      </w:r>
      <w:r w:rsidRPr="00295BD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склонны</w:t>
      </w:r>
      <w:r w:rsidRPr="00295BD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использовать</w:t>
      </w:r>
      <w:r w:rsidRPr="00295BD8">
        <w:rPr>
          <w:rFonts w:cs="Arial"/>
          <w:lang w:val="ru-RU"/>
        </w:rPr>
        <w:t xml:space="preserve"> </w:t>
      </w:r>
      <w:r w:rsidR="00DD0325">
        <w:rPr>
          <w:rFonts w:cs="Arial"/>
          <w:lang w:val="ru-RU"/>
        </w:rPr>
        <w:t xml:space="preserve">процедуру </w:t>
      </w:r>
      <w:r w:rsidR="003C43E8" w:rsidRPr="005242E8">
        <w:rPr>
          <w:rFonts w:cs="Arial"/>
        </w:rPr>
        <w:t>PCT</w:t>
      </w:r>
      <w:r w:rsidR="00DD0325">
        <w:rPr>
          <w:rFonts w:cs="Arial"/>
          <w:lang w:val="ru-RU"/>
        </w:rPr>
        <w:t xml:space="preserve">, нежели </w:t>
      </w:r>
      <w:r>
        <w:rPr>
          <w:rFonts w:cs="Arial"/>
          <w:lang w:val="ru-RU"/>
        </w:rPr>
        <w:t>компании, университет</w:t>
      </w:r>
      <w:r w:rsidR="00DD0325">
        <w:rPr>
          <w:rFonts w:cs="Arial"/>
          <w:lang w:val="ru-RU"/>
        </w:rPr>
        <w:t>ы</w:t>
      </w:r>
      <w:r>
        <w:rPr>
          <w:rFonts w:cs="Arial"/>
          <w:lang w:val="ru-RU"/>
        </w:rPr>
        <w:t xml:space="preserve"> и </w:t>
      </w:r>
      <w:r w:rsidR="00B138D1">
        <w:rPr>
          <w:rFonts w:cs="Arial"/>
          <w:lang w:val="ru-RU"/>
        </w:rPr>
        <w:t>отдельные субъекты</w:t>
      </w:r>
      <w:r>
        <w:rPr>
          <w:rFonts w:cs="Arial"/>
          <w:lang w:val="ru-RU"/>
        </w:rPr>
        <w:t xml:space="preserve">.  </w:t>
      </w:r>
    </w:p>
    <w:p w:rsidR="005242E8" w:rsidRPr="00A31912" w:rsidRDefault="00DD0325" w:rsidP="00161A92">
      <w:pPr>
        <w:pStyle w:val="ListParagraph"/>
        <w:numPr>
          <w:ilvl w:val="1"/>
          <w:numId w:val="28"/>
        </w:numPr>
        <w:ind w:leftChars="0" w:left="567" w:hanging="567"/>
        <w:jc w:val="left"/>
        <w:rPr>
          <w:rFonts w:cs="Arial"/>
          <w:lang w:val="ru-RU"/>
        </w:rPr>
      </w:pPr>
      <w:r>
        <w:rPr>
          <w:rFonts w:cs="Arial"/>
          <w:lang w:val="ru-RU"/>
        </w:rPr>
        <w:t>«Семейства» патентов</w:t>
      </w:r>
      <w:r w:rsidR="00AD0071" w:rsidRPr="00A31912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создаваемые на основе патент</w:t>
      </w:r>
      <w:r w:rsidR="00B138D1">
        <w:rPr>
          <w:rFonts w:cs="Arial"/>
          <w:lang w:val="ru-RU"/>
        </w:rPr>
        <w:t>ов</w:t>
      </w:r>
      <w:r>
        <w:rPr>
          <w:rFonts w:cs="Arial"/>
          <w:lang w:val="ru-RU"/>
        </w:rPr>
        <w:t xml:space="preserve"> на</w:t>
      </w:r>
      <w:r w:rsidR="00AD0071" w:rsidRPr="00A31912">
        <w:rPr>
          <w:rFonts w:cs="Arial"/>
          <w:lang w:val="ru-RU"/>
        </w:rPr>
        <w:t xml:space="preserve"> </w:t>
      </w:r>
      <w:r w:rsidR="00AD0071">
        <w:rPr>
          <w:rFonts w:cs="Arial"/>
          <w:lang w:val="ru-RU"/>
        </w:rPr>
        <w:t>изобретение</w:t>
      </w:r>
      <w:r w:rsidR="00AD0071" w:rsidRPr="00A31912">
        <w:rPr>
          <w:rFonts w:cs="Arial"/>
          <w:lang w:val="ru-RU"/>
        </w:rPr>
        <w:t xml:space="preserve">, </w:t>
      </w:r>
      <w:r w:rsidR="00AD0071">
        <w:rPr>
          <w:rFonts w:cs="Arial"/>
          <w:lang w:val="ru-RU"/>
        </w:rPr>
        <w:t>с</w:t>
      </w:r>
      <w:r>
        <w:rPr>
          <w:rFonts w:cs="Arial"/>
          <w:lang w:val="ru-RU"/>
        </w:rPr>
        <w:t xml:space="preserve">корее </w:t>
      </w:r>
      <w:r w:rsidR="00AD0071">
        <w:rPr>
          <w:rFonts w:cs="Arial"/>
          <w:lang w:val="ru-RU"/>
        </w:rPr>
        <w:t>буд</w:t>
      </w:r>
      <w:r>
        <w:rPr>
          <w:rFonts w:cs="Arial"/>
          <w:lang w:val="ru-RU"/>
        </w:rPr>
        <w:t>у</w:t>
      </w:r>
      <w:r w:rsidR="00AD0071">
        <w:rPr>
          <w:rFonts w:cs="Arial"/>
          <w:lang w:val="ru-RU"/>
        </w:rPr>
        <w:t>т</w:t>
      </w:r>
      <w:r w:rsidR="00AD0071" w:rsidRPr="00A319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ориентированы на </w:t>
      </w:r>
      <w:r w:rsidR="00A31912">
        <w:rPr>
          <w:rFonts w:cs="Arial"/>
          <w:lang w:val="ru-RU"/>
        </w:rPr>
        <w:t>использова</w:t>
      </w:r>
      <w:r>
        <w:rPr>
          <w:rFonts w:cs="Arial"/>
          <w:lang w:val="ru-RU"/>
        </w:rPr>
        <w:t xml:space="preserve">ние </w:t>
      </w:r>
      <w:r w:rsidR="00A31912">
        <w:rPr>
          <w:rFonts w:cs="Arial"/>
          <w:lang w:val="ru-RU"/>
        </w:rPr>
        <w:t>процедур</w:t>
      </w:r>
      <w:r>
        <w:rPr>
          <w:rFonts w:cs="Arial"/>
          <w:lang w:val="ru-RU"/>
        </w:rPr>
        <w:t>ы</w:t>
      </w:r>
      <w:r w:rsidR="00A31912">
        <w:rPr>
          <w:rFonts w:cs="Arial"/>
          <w:lang w:val="ru-RU"/>
        </w:rPr>
        <w:t xml:space="preserve"> </w:t>
      </w:r>
      <w:r w:rsidR="003C43E8" w:rsidRPr="005242E8">
        <w:rPr>
          <w:rFonts w:cs="Arial"/>
        </w:rPr>
        <w:t>PCT</w:t>
      </w:r>
      <w:r w:rsidR="003C43E8" w:rsidRPr="00A31912">
        <w:rPr>
          <w:rFonts w:cs="Arial"/>
          <w:lang w:val="ru-RU"/>
        </w:rPr>
        <w:t>.</w:t>
      </w:r>
      <w:r w:rsidR="00A31912">
        <w:rPr>
          <w:rFonts w:cs="Arial"/>
          <w:lang w:val="ru-RU"/>
        </w:rPr>
        <w:t xml:space="preserve">  </w:t>
      </w:r>
    </w:p>
    <w:p w:rsidR="004259E0" w:rsidRPr="00A31912" w:rsidRDefault="00A31912" w:rsidP="00161A92">
      <w:pPr>
        <w:pStyle w:val="ListParagraph"/>
        <w:numPr>
          <w:ilvl w:val="1"/>
          <w:numId w:val="28"/>
        </w:numPr>
        <w:ind w:leftChars="0" w:left="567" w:hanging="567"/>
        <w:jc w:val="left"/>
        <w:rPr>
          <w:rFonts w:cs="Arial"/>
          <w:lang w:val="ru-RU"/>
        </w:rPr>
      </w:pPr>
      <w:r>
        <w:rPr>
          <w:rFonts w:cs="Arial"/>
          <w:lang w:val="ru-RU"/>
        </w:rPr>
        <w:t>Чем</w:t>
      </w:r>
      <w:r w:rsidRPr="00A319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бол</w:t>
      </w:r>
      <w:r w:rsidR="00FF6F34">
        <w:rPr>
          <w:rFonts w:cs="Arial"/>
          <w:lang w:val="ru-RU"/>
        </w:rPr>
        <w:t>ьше аналогов имеет патент</w:t>
      </w:r>
      <w:r w:rsidRPr="00A31912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тем</w:t>
      </w:r>
      <w:r w:rsidRPr="00A31912">
        <w:rPr>
          <w:rFonts w:cs="Arial"/>
          <w:lang w:val="ru-RU"/>
        </w:rPr>
        <w:t xml:space="preserve"> </w:t>
      </w:r>
      <w:r w:rsidR="00FF6F34">
        <w:rPr>
          <w:rFonts w:cs="Arial"/>
          <w:lang w:val="ru-RU"/>
        </w:rPr>
        <w:t xml:space="preserve">с </w:t>
      </w:r>
      <w:r>
        <w:rPr>
          <w:rFonts w:cs="Arial"/>
          <w:lang w:val="ru-RU"/>
        </w:rPr>
        <w:t>бол</w:t>
      </w:r>
      <w:r w:rsidR="00FF6F34">
        <w:rPr>
          <w:rFonts w:cs="Arial"/>
          <w:lang w:val="ru-RU"/>
        </w:rPr>
        <w:t xml:space="preserve">ьшей </w:t>
      </w:r>
      <w:r>
        <w:rPr>
          <w:rFonts w:cs="Arial"/>
          <w:lang w:val="ru-RU"/>
        </w:rPr>
        <w:t>вероятно</w:t>
      </w:r>
      <w:r w:rsidR="00FF6F34">
        <w:rPr>
          <w:rFonts w:cs="Arial"/>
          <w:lang w:val="ru-RU"/>
        </w:rPr>
        <w:t>стью можно утверждать</w:t>
      </w:r>
      <w:r>
        <w:rPr>
          <w:rFonts w:cs="Arial"/>
          <w:lang w:val="ru-RU"/>
        </w:rPr>
        <w:t xml:space="preserve">, что </w:t>
      </w:r>
      <w:r w:rsidR="00FF6F34">
        <w:rPr>
          <w:rFonts w:cs="Arial"/>
          <w:lang w:val="ru-RU"/>
        </w:rPr>
        <w:t xml:space="preserve">они будут </w:t>
      </w:r>
      <w:r w:rsidR="00B138D1">
        <w:rPr>
          <w:rFonts w:cs="Arial"/>
          <w:lang w:val="ru-RU"/>
        </w:rPr>
        <w:t xml:space="preserve">оформлены по процедуре </w:t>
      </w:r>
      <w:r w:rsidR="003C43E8" w:rsidRPr="005242E8">
        <w:rPr>
          <w:rFonts w:cs="Arial"/>
        </w:rPr>
        <w:t>PCT</w:t>
      </w:r>
      <w:r w:rsidR="003C43E8" w:rsidRPr="00A31912">
        <w:rPr>
          <w:rFonts w:cs="Arial"/>
          <w:lang w:val="ru-RU"/>
        </w:rPr>
        <w:t>.</w:t>
      </w:r>
      <w:r w:rsidR="004259E0" w:rsidRPr="00A319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 </w:t>
      </w:r>
    </w:p>
    <w:p w:rsidR="004259E0" w:rsidRPr="00E81164" w:rsidRDefault="00E81164" w:rsidP="00161A92">
      <w:pPr>
        <w:pStyle w:val="ListParagraph"/>
        <w:numPr>
          <w:ilvl w:val="1"/>
          <w:numId w:val="28"/>
        </w:numPr>
        <w:ind w:leftChars="0" w:left="567" w:hanging="567"/>
        <w:jc w:val="left"/>
        <w:rPr>
          <w:rFonts w:cs="Arial"/>
          <w:lang w:val="ru-RU"/>
        </w:rPr>
      </w:pPr>
      <w:r>
        <w:rPr>
          <w:rFonts w:cs="Arial"/>
          <w:lang w:val="ru-RU"/>
        </w:rPr>
        <w:t>Патенты</w:t>
      </w:r>
      <w:r w:rsidRPr="00E81164">
        <w:rPr>
          <w:rFonts w:cs="Arial"/>
          <w:lang w:val="ru-RU"/>
        </w:rPr>
        <w:t>-</w:t>
      </w:r>
      <w:r>
        <w:rPr>
          <w:rFonts w:cs="Arial"/>
          <w:lang w:val="ru-RU"/>
        </w:rPr>
        <w:t>аналоги</w:t>
      </w:r>
      <w:r w:rsidRPr="00E81164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в</w:t>
      </w:r>
      <w:r w:rsidRPr="00E8116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составе</w:t>
      </w:r>
      <w:r w:rsidRPr="00E8116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которых</w:t>
      </w:r>
      <w:r w:rsidRPr="00E8116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есть</w:t>
      </w:r>
      <w:r w:rsidRPr="00E8116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заявки</w:t>
      </w:r>
      <w:r w:rsidRPr="00E81164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поданные</w:t>
      </w:r>
      <w:r w:rsidRPr="00E8116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</w:t>
      </w:r>
      <w:r w:rsidRPr="00E81164">
        <w:rPr>
          <w:rFonts w:cs="Arial"/>
          <w:lang w:val="ru-RU"/>
        </w:rPr>
        <w:t xml:space="preserve"> </w:t>
      </w:r>
      <w:r w:rsidR="003C43E8" w:rsidRPr="004259E0">
        <w:rPr>
          <w:rFonts w:cs="Arial"/>
        </w:rPr>
        <w:t>SIPO</w:t>
      </w:r>
      <w:r>
        <w:rPr>
          <w:rFonts w:cs="Arial"/>
          <w:lang w:val="ru-RU"/>
        </w:rPr>
        <w:t xml:space="preserve">, помимо других </w:t>
      </w:r>
      <w:r w:rsidR="00EF7B42">
        <w:rPr>
          <w:rFonts w:cs="Arial"/>
          <w:lang w:val="ru-RU"/>
        </w:rPr>
        <w:t xml:space="preserve">патентных </w:t>
      </w:r>
      <w:r>
        <w:rPr>
          <w:rFonts w:cs="Arial"/>
          <w:lang w:val="ru-RU"/>
        </w:rPr>
        <w:t xml:space="preserve">ведомств, </w:t>
      </w:r>
      <w:r w:rsidR="00EF7B42">
        <w:rPr>
          <w:rFonts w:cs="Arial"/>
          <w:lang w:val="ru-RU"/>
        </w:rPr>
        <w:t xml:space="preserve">скорее </w:t>
      </w:r>
      <w:r>
        <w:rPr>
          <w:rFonts w:cs="Arial"/>
          <w:lang w:val="ru-RU"/>
        </w:rPr>
        <w:t xml:space="preserve">будут </w:t>
      </w:r>
      <w:r w:rsidR="00B138D1">
        <w:rPr>
          <w:rFonts w:cs="Arial"/>
          <w:lang w:val="ru-RU"/>
        </w:rPr>
        <w:t xml:space="preserve">оформлены </w:t>
      </w:r>
      <w:r w:rsidR="00EF7B42">
        <w:rPr>
          <w:rFonts w:cs="Arial"/>
          <w:lang w:val="ru-RU"/>
        </w:rPr>
        <w:t xml:space="preserve">по </w:t>
      </w:r>
      <w:r>
        <w:rPr>
          <w:rFonts w:cs="Arial"/>
          <w:lang w:val="ru-RU"/>
        </w:rPr>
        <w:t>процедур</w:t>
      </w:r>
      <w:r w:rsidR="00EF7B42">
        <w:rPr>
          <w:rFonts w:cs="Arial"/>
          <w:lang w:val="ru-RU"/>
        </w:rPr>
        <w:t>е</w:t>
      </w:r>
      <w:r>
        <w:rPr>
          <w:rFonts w:cs="Arial"/>
          <w:lang w:val="ru-RU"/>
        </w:rPr>
        <w:t xml:space="preserve"> </w:t>
      </w:r>
      <w:r w:rsidR="003C43E8" w:rsidRPr="004259E0">
        <w:rPr>
          <w:rFonts w:cs="Arial"/>
        </w:rPr>
        <w:t>PCT</w:t>
      </w:r>
      <w:r w:rsidR="003C43E8" w:rsidRPr="00E81164">
        <w:rPr>
          <w:rFonts w:cs="Arial"/>
          <w:lang w:val="ru-RU"/>
        </w:rPr>
        <w:t>.</w:t>
      </w:r>
      <w:r>
        <w:rPr>
          <w:rFonts w:cs="Arial"/>
          <w:lang w:val="ru-RU"/>
        </w:rPr>
        <w:t xml:space="preserve"> </w:t>
      </w:r>
      <w:r w:rsidR="003C43E8" w:rsidRPr="00E81164">
        <w:rPr>
          <w:rFonts w:cs="Arial"/>
          <w:lang w:val="ru-RU"/>
        </w:rPr>
        <w:t xml:space="preserve"> </w:t>
      </w:r>
    </w:p>
    <w:p w:rsidR="003C43E8" w:rsidRPr="003144CF" w:rsidRDefault="003144CF" w:rsidP="00161A92">
      <w:pPr>
        <w:pStyle w:val="ListParagraph"/>
        <w:numPr>
          <w:ilvl w:val="1"/>
          <w:numId w:val="28"/>
        </w:numPr>
        <w:ind w:leftChars="0" w:left="567" w:hanging="567"/>
        <w:jc w:val="left"/>
        <w:rPr>
          <w:rFonts w:cs="Arial"/>
          <w:lang w:val="ru-RU"/>
        </w:rPr>
      </w:pPr>
      <w:r>
        <w:rPr>
          <w:rFonts w:cs="Arial"/>
          <w:lang w:val="ru-RU"/>
        </w:rPr>
        <w:t>Компании</w:t>
      </w:r>
      <w:r w:rsidRPr="003144CF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работающие</w:t>
      </w:r>
      <w:r w:rsidRPr="003144CF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</w:t>
      </w:r>
      <w:r w:rsidRPr="003144CF">
        <w:rPr>
          <w:rFonts w:cs="Arial"/>
          <w:lang w:val="ru-RU"/>
        </w:rPr>
        <w:t xml:space="preserve"> </w:t>
      </w:r>
      <w:r w:rsidR="00DE71F5">
        <w:rPr>
          <w:rFonts w:cs="Arial"/>
          <w:lang w:val="ru-RU"/>
        </w:rPr>
        <w:t xml:space="preserve">сфере </w:t>
      </w:r>
      <w:r>
        <w:rPr>
          <w:rFonts w:cs="Arial"/>
          <w:lang w:val="ru-RU"/>
        </w:rPr>
        <w:t>цифровой</w:t>
      </w:r>
      <w:r w:rsidRPr="003144CF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связи</w:t>
      </w:r>
      <w:r w:rsidRPr="003144CF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биотехнологии</w:t>
      </w:r>
      <w:r w:rsidRPr="003144CF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</w:t>
      </w:r>
      <w:r w:rsidRPr="003144CF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фармацевтики, </w:t>
      </w:r>
      <w:r w:rsidR="00DE71F5">
        <w:rPr>
          <w:rFonts w:cs="Arial"/>
          <w:lang w:val="ru-RU"/>
        </w:rPr>
        <w:t xml:space="preserve">более </w:t>
      </w:r>
      <w:r>
        <w:rPr>
          <w:rFonts w:cs="Arial"/>
          <w:lang w:val="ru-RU"/>
        </w:rPr>
        <w:t xml:space="preserve">склонны использовать </w:t>
      </w:r>
      <w:r w:rsidR="00DE71F5">
        <w:rPr>
          <w:rFonts w:cs="Arial"/>
          <w:lang w:val="ru-RU"/>
        </w:rPr>
        <w:t xml:space="preserve">процедуру </w:t>
      </w:r>
      <w:r w:rsidR="003C43E8" w:rsidRPr="004259E0">
        <w:rPr>
          <w:rFonts w:cs="Arial"/>
        </w:rPr>
        <w:t>PCT</w:t>
      </w:r>
      <w:r w:rsidR="00DE71F5">
        <w:rPr>
          <w:rFonts w:cs="Arial"/>
          <w:lang w:val="ru-RU"/>
        </w:rPr>
        <w:t>, чем предприятия из</w:t>
      </w:r>
      <w:r>
        <w:rPr>
          <w:rFonts w:cs="Arial"/>
          <w:lang w:val="ru-RU"/>
        </w:rPr>
        <w:t xml:space="preserve"> других </w:t>
      </w:r>
      <w:r w:rsidR="00DE71F5">
        <w:rPr>
          <w:rFonts w:cs="Arial"/>
          <w:lang w:val="ru-RU"/>
        </w:rPr>
        <w:t xml:space="preserve">технологических </w:t>
      </w:r>
      <w:r>
        <w:rPr>
          <w:rFonts w:cs="Arial"/>
          <w:lang w:val="ru-RU"/>
        </w:rPr>
        <w:t>о</w:t>
      </w:r>
      <w:r w:rsidR="00DE71F5">
        <w:rPr>
          <w:rFonts w:cs="Arial"/>
          <w:lang w:val="ru-RU"/>
        </w:rPr>
        <w:t>бластей</w:t>
      </w:r>
      <w:r>
        <w:rPr>
          <w:rFonts w:cs="Arial"/>
          <w:lang w:val="ru-RU"/>
        </w:rPr>
        <w:t>.</w:t>
      </w:r>
      <w:r w:rsidR="003C43E8" w:rsidRPr="003144CF">
        <w:rPr>
          <w:rFonts w:cs="Arial"/>
          <w:b/>
          <w:lang w:val="ru-RU"/>
        </w:rPr>
        <w:t xml:space="preserve"> </w:t>
      </w:r>
      <w:r w:rsidR="006A53AF">
        <w:rPr>
          <w:rFonts w:cs="Arial"/>
          <w:b/>
          <w:lang w:val="ru-RU"/>
        </w:rPr>
        <w:t xml:space="preserve"> </w:t>
      </w:r>
    </w:p>
    <w:p w:rsidR="0064179D" w:rsidRPr="003144CF" w:rsidRDefault="0064179D" w:rsidP="00A6622C">
      <w:pPr>
        <w:jc w:val="left"/>
        <w:rPr>
          <w:rFonts w:cs="Arial"/>
          <w:lang w:val="ru-RU"/>
        </w:rPr>
      </w:pPr>
    </w:p>
    <w:p w:rsidR="007A382D" w:rsidRPr="00AE6548" w:rsidRDefault="00F0026F" w:rsidP="00A6622C">
      <w:pPr>
        <w:widowControl/>
        <w:jc w:val="left"/>
        <w:rPr>
          <w:rFonts w:eastAsia="Calibri" w:cs="Arial"/>
          <w:kern w:val="0"/>
          <w:lang w:val="ru-RU" w:eastAsia="en-US"/>
        </w:rPr>
      </w:pPr>
      <w:r>
        <w:rPr>
          <w:rFonts w:eastAsia="Calibri" w:cs="Arial"/>
          <w:kern w:val="0"/>
          <w:lang w:val="ru-RU" w:eastAsia="en-US"/>
        </w:rPr>
        <w:t>Некоторые</w:t>
      </w:r>
      <w:r w:rsidRPr="00AE6548">
        <w:rPr>
          <w:rFonts w:eastAsia="Calibri" w:cs="Arial"/>
          <w:kern w:val="0"/>
          <w:lang w:val="ru-RU" w:eastAsia="en-US"/>
        </w:rPr>
        <w:t xml:space="preserve"> </w:t>
      </w:r>
      <w:r w:rsidR="006A53AF">
        <w:rPr>
          <w:rFonts w:eastAsia="Calibri" w:cs="Arial"/>
          <w:kern w:val="0"/>
          <w:lang w:val="ru-RU" w:eastAsia="en-US"/>
        </w:rPr>
        <w:t xml:space="preserve">представленные </w:t>
      </w:r>
      <w:r>
        <w:rPr>
          <w:rFonts w:eastAsia="Calibri" w:cs="Arial"/>
          <w:kern w:val="0"/>
          <w:lang w:val="ru-RU" w:eastAsia="en-US"/>
        </w:rPr>
        <w:t>результат</w:t>
      </w:r>
      <w:r w:rsidR="006A53AF">
        <w:rPr>
          <w:rFonts w:eastAsia="Calibri" w:cs="Arial"/>
          <w:kern w:val="0"/>
          <w:lang w:val="ru-RU" w:eastAsia="en-US"/>
        </w:rPr>
        <w:t>ы</w:t>
      </w:r>
      <w:r w:rsidRPr="00AE6548">
        <w:rPr>
          <w:rFonts w:eastAsia="Calibri" w:cs="Arial"/>
          <w:kern w:val="0"/>
          <w:lang w:val="ru-RU" w:eastAsia="en-US"/>
        </w:rPr>
        <w:t xml:space="preserve"> </w:t>
      </w:r>
      <w:r>
        <w:rPr>
          <w:rFonts w:eastAsia="Calibri" w:cs="Arial"/>
          <w:kern w:val="0"/>
          <w:lang w:val="ru-RU" w:eastAsia="en-US"/>
        </w:rPr>
        <w:t>очевидны</w:t>
      </w:r>
      <w:r w:rsidRPr="00AE6548">
        <w:rPr>
          <w:rFonts w:eastAsia="Calibri" w:cs="Arial"/>
          <w:kern w:val="0"/>
          <w:lang w:val="ru-RU" w:eastAsia="en-US"/>
        </w:rPr>
        <w:t xml:space="preserve">, </w:t>
      </w:r>
      <w:r>
        <w:rPr>
          <w:rFonts w:eastAsia="Calibri" w:cs="Arial"/>
          <w:kern w:val="0"/>
          <w:lang w:val="ru-RU" w:eastAsia="en-US"/>
        </w:rPr>
        <w:t>например</w:t>
      </w:r>
      <w:r w:rsidRPr="00AE6548">
        <w:rPr>
          <w:rFonts w:eastAsia="Calibri" w:cs="Arial"/>
          <w:kern w:val="0"/>
          <w:lang w:val="ru-RU" w:eastAsia="en-US"/>
        </w:rPr>
        <w:t xml:space="preserve"> </w:t>
      </w:r>
      <w:r>
        <w:rPr>
          <w:rFonts w:eastAsia="Calibri" w:cs="Arial"/>
          <w:kern w:val="0"/>
          <w:lang w:val="ru-RU" w:eastAsia="en-US"/>
        </w:rPr>
        <w:t>тот</w:t>
      </w:r>
      <w:r w:rsidRPr="00AE6548">
        <w:rPr>
          <w:rFonts w:eastAsia="Calibri" w:cs="Arial"/>
          <w:kern w:val="0"/>
          <w:lang w:val="ru-RU" w:eastAsia="en-US"/>
        </w:rPr>
        <w:t xml:space="preserve"> </w:t>
      </w:r>
      <w:r>
        <w:rPr>
          <w:rFonts w:eastAsia="Calibri" w:cs="Arial"/>
          <w:kern w:val="0"/>
          <w:lang w:val="ru-RU" w:eastAsia="en-US"/>
        </w:rPr>
        <w:t>факт</w:t>
      </w:r>
      <w:r w:rsidRPr="00AE6548">
        <w:rPr>
          <w:rFonts w:eastAsia="Calibri" w:cs="Arial"/>
          <w:kern w:val="0"/>
          <w:lang w:val="ru-RU" w:eastAsia="en-US"/>
        </w:rPr>
        <w:t xml:space="preserve">, </w:t>
      </w:r>
      <w:r>
        <w:rPr>
          <w:rFonts w:eastAsia="Calibri" w:cs="Arial"/>
          <w:kern w:val="0"/>
          <w:lang w:val="ru-RU" w:eastAsia="en-US"/>
        </w:rPr>
        <w:t>что</w:t>
      </w:r>
      <w:r w:rsidRPr="00AE6548">
        <w:rPr>
          <w:rFonts w:eastAsia="Calibri" w:cs="Arial"/>
          <w:kern w:val="0"/>
          <w:lang w:val="ru-RU" w:eastAsia="en-US"/>
        </w:rPr>
        <w:t xml:space="preserve"> </w:t>
      </w:r>
      <w:r>
        <w:rPr>
          <w:rFonts w:eastAsia="Calibri" w:cs="Arial"/>
          <w:kern w:val="0"/>
          <w:lang w:val="ru-RU" w:eastAsia="en-US"/>
        </w:rPr>
        <w:t>более</w:t>
      </w:r>
      <w:r w:rsidRPr="00AE6548">
        <w:rPr>
          <w:rFonts w:eastAsia="Calibri" w:cs="Arial"/>
          <w:kern w:val="0"/>
          <w:lang w:val="ru-RU" w:eastAsia="en-US"/>
        </w:rPr>
        <w:t xml:space="preserve"> </w:t>
      </w:r>
      <w:r>
        <w:rPr>
          <w:rFonts w:eastAsia="Calibri" w:cs="Arial"/>
          <w:kern w:val="0"/>
          <w:lang w:val="ru-RU" w:eastAsia="en-US"/>
        </w:rPr>
        <w:t>крупные</w:t>
      </w:r>
      <w:r w:rsidRPr="00AE6548">
        <w:rPr>
          <w:rFonts w:eastAsia="Calibri" w:cs="Arial"/>
          <w:kern w:val="0"/>
          <w:lang w:val="ru-RU" w:eastAsia="en-US"/>
        </w:rPr>
        <w:t xml:space="preserve"> </w:t>
      </w:r>
      <w:r>
        <w:rPr>
          <w:rFonts w:eastAsia="Calibri" w:cs="Arial"/>
          <w:kern w:val="0"/>
          <w:lang w:val="ru-RU" w:eastAsia="en-US"/>
        </w:rPr>
        <w:t>группы</w:t>
      </w:r>
      <w:r w:rsidRPr="00AE6548">
        <w:rPr>
          <w:rFonts w:eastAsia="Calibri" w:cs="Arial"/>
          <w:kern w:val="0"/>
          <w:lang w:val="ru-RU" w:eastAsia="en-US"/>
        </w:rPr>
        <w:t xml:space="preserve"> </w:t>
      </w:r>
      <w:r>
        <w:rPr>
          <w:rFonts w:eastAsia="Calibri" w:cs="Arial"/>
          <w:kern w:val="0"/>
          <w:lang w:val="ru-RU" w:eastAsia="en-US"/>
        </w:rPr>
        <w:t>патентов</w:t>
      </w:r>
      <w:r w:rsidRPr="00AE6548">
        <w:rPr>
          <w:rFonts w:eastAsia="Calibri" w:cs="Arial"/>
          <w:kern w:val="0"/>
          <w:lang w:val="ru-RU" w:eastAsia="en-US"/>
        </w:rPr>
        <w:t>-</w:t>
      </w:r>
      <w:r>
        <w:rPr>
          <w:rFonts w:eastAsia="Calibri" w:cs="Arial"/>
          <w:kern w:val="0"/>
          <w:lang w:val="ru-RU" w:eastAsia="en-US"/>
        </w:rPr>
        <w:t>аналогов</w:t>
      </w:r>
      <w:r w:rsidRPr="00AE6548">
        <w:rPr>
          <w:rFonts w:eastAsia="Calibri" w:cs="Arial"/>
          <w:kern w:val="0"/>
          <w:lang w:val="ru-RU" w:eastAsia="en-US"/>
        </w:rPr>
        <w:t xml:space="preserve"> </w:t>
      </w:r>
      <w:r>
        <w:rPr>
          <w:rFonts w:eastAsia="Calibri" w:cs="Arial"/>
          <w:kern w:val="0"/>
          <w:lang w:val="ru-RU" w:eastAsia="en-US"/>
        </w:rPr>
        <w:t>или</w:t>
      </w:r>
      <w:r w:rsidRPr="00AE6548">
        <w:rPr>
          <w:rFonts w:eastAsia="Calibri" w:cs="Arial"/>
          <w:kern w:val="0"/>
          <w:lang w:val="ru-RU" w:eastAsia="en-US"/>
        </w:rPr>
        <w:t xml:space="preserve"> </w:t>
      </w:r>
      <w:r>
        <w:rPr>
          <w:rFonts w:eastAsia="Calibri" w:cs="Arial"/>
          <w:kern w:val="0"/>
          <w:lang w:val="ru-RU" w:eastAsia="en-US"/>
        </w:rPr>
        <w:t>патенты</w:t>
      </w:r>
      <w:r w:rsidRPr="00AE6548">
        <w:rPr>
          <w:rFonts w:eastAsia="Calibri" w:cs="Arial"/>
          <w:kern w:val="0"/>
          <w:lang w:val="ru-RU" w:eastAsia="en-US"/>
        </w:rPr>
        <w:t>-</w:t>
      </w:r>
      <w:r>
        <w:rPr>
          <w:rFonts w:eastAsia="Calibri" w:cs="Arial"/>
          <w:kern w:val="0"/>
          <w:lang w:val="ru-RU" w:eastAsia="en-US"/>
        </w:rPr>
        <w:t>аналоги</w:t>
      </w:r>
      <w:r w:rsidR="00AE6548">
        <w:rPr>
          <w:rFonts w:eastAsia="Calibri" w:cs="Arial"/>
          <w:kern w:val="0"/>
          <w:lang w:val="ru-RU" w:eastAsia="en-US"/>
        </w:rPr>
        <w:t>, в основе которых леж</w:t>
      </w:r>
      <w:r w:rsidR="006A53AF">
        <w:rPr>
          <w:rFonts w:eastAsia="Calibri" w:cs="Arial"/>
          <w:kern w:val="0"/>
          <w:lang w:val="ru-RU" w:eastAsia="en-US"/>
        </w:rPr>
        <w:t xml:space="preserve">ит патент на </w:t>
      </w:r>
      <w:r w:rsidR="00AE6548">
        <w:rPr>
          <w:rFonts w:eastAsia="Calibri" w:cs="Arial"/>
          <w:kern w:val="0"/>
          <w:lang w:val="ru-RU" w:eastAsia="en-US"/>
        </w:rPr>
        <w:t xml:space="preserve">изобретение, чаще </w:t>
      </w:r>
      <w:r w:rsidR="004109B1">
        <w:rPr>
          <w:rFonts w:eastAsia="Calibri" w:cs="Arial"/>
          <w:kern w:val="0"/>
          <w:lang w:val="ru-RU" w:eastAsia="en-US"/>
        </w:rPr>
        <w:t xml:space="preserve">оформляются </w:t>
      </w:r>
      <w:r w:rsidR="006A53AF">
        <w:rPr>
          <w:rFonts w:eastAsia="Calibri" w:cs="Arial"/>
          <w:kern w:val="0"/>
          <w:lang w:val="ru-RU" w:eastAsia="en-US"/>
        </w:rPr>
        <w:t xml:space="preserve">с помощью процедуры </w:t>
      </w:r>
      <w:r w:rsidR="007A382D" w:rsidRPr="007A382D">
        <w:rPr>
          <w:rFonts w:eastAsia="Calibri" w:cs="Arial"/>
          <w:kern w:val="0"/>
          <w:lang w:eastAsia="en-US"/>
        </w:rPr>
        <w:t>PCT</w:t>
      </w:r>
      <w:r w:rsidR="007A382D" w:rsidRPr="00AE6548">
        <w:rPr>
          <w:rFonts w:eastAsia="Calibri" w:cs="Arial"/>
          <w:kern w:val="0"/>
          <w:lang w:val="ru-RU" w:eastAsia="en-US"/>
        </w:rPr>
        <w:t>.</w:t>
      </w:r>
      <w:r w:rsidR="00AE6548">
        <w:rPr>
          <w:rFonts w:eastAsia="Calibri" w:cs="Arial"/>
          <w:kern w:val="0"/>
          <w:lang w:val="ru-RU" w:eastAsia="en-US"/>
        </w:rPr>
        <w:t xml:space="preserve"> </w:t>
      </w:r>
      <w:r w:rsidR="007A382D" w:rsidRPr="00AE6548">
        <w:rPr>
          <w:rFonts w:eastAsia="Calibri" w:cs="Arial"/>
          <w:kern w:val="0"/>
          <w:lang w:val="ru-RU" w:eastAsia="en-US"/>
        </w:rPr>
        <w:t xml:space="preserve"> </w:t>
      </w:r>
    </w:p>
    <w:p w:rsidR="007A382D" w:rsidRPr="00AE6548" w:rsidRDefault="007A382D" w:rsidP="00A6622C">
      <w:pPr>
        <w:widowControl/>
        <w:jc w:val="left"/>
        <w:rPr>
          <w:rFonts w:eastAsia="Calibri" w:cs="Arial"/>
          <w:kern w:val="0"/>
          <w:lang w:val="ru-RU" w:eastAsia="en-US"/>
        </w:rPr>
      </w:pPr>
    </w:p>
    <w:p w:rsidR="007A382D" w:rsidRPr="008D5908" w:rsidRDefault="008D5908" w:rsidP="00A6622C">
      <w:pPr>
        <w:widowControl/>
        <w:jc w:val="left"/>
        <w:rPr>
          <w:rFonts w:eastAsia="Calibri" w:cs="Arial"/>
          <w:kern w:val="0"/>
          <w:lang w:val="ru-RU" w:eastAsia="en-US"/>
        </w:rPr>
      </w:pPr>
      <w:r>
        <w:rPr>
          <w:rFonts w:eastAsia="Calibri" w:cs="Arial"/>
          <w:kern w:val="0"/>
          <w:lang w:val="ru-RU" w:eastAsia="en-US"/>
        </w:rPr>
        <w:t>Другие</w:t>
      </w:r>
      <w:r w:rsidRPr="008D5908">
        <w:rPr>
          <w:rFonts w:eastAsia="Calibri" w:cs="Arial"/>
          <w:kern w:val="0"/>
          <w:lang w:val="ru-RU" w:eastAsia="en-US"/>
        </w:rPr>
        <w:t xml:space="preserve"> </w:t>
      </w:r>
      <w:r>
        <w:rPr>
          <w:rFonts w:eastAsia="Calibri" w:cs="Arial"/>
          <w:kern w:val="0"/>
          <w:lang w:val="ru-RU" w:eastAsia="en-US"/>
        </w:rPr>
        <w:t>менее</w:t>
      </w:r>
      <w:r w:rsidRPr="008D5908">
        <w:rPr>
          <w:rFonts w:eastAsia="Calibri" w:cs="Arial"/>
          <w:kern w:val="0"/>
          <w:lang w:val="ru-RU" w:eastAsia="en-US"/>
        </w:rPr>
        <w:t xml:space="preserve"> </w:t>
      </w:r>
      <w:r>
        <w:rPr>
          <w:rFonts w:eastAsia="Calibri" w:cs="Arial"/>
          <w:kern w:val="0"/>
          <w:lang w:val="ru-RU" w:eastAsia="en-US"/>
        </w:rPr>
        <w:t>тривиальны</w:t>
      </w:r>
      <w:r w:rsidRPr="008D5908">
        <w:rPr>
          <w:rFonts w:eastAsia="Calibri" w:cs="Arial"/>
          <w:kern w:val="0"/>
          <w:lang w:val="ru-RU" w:eastAsia="en-US"/>
        </w:rPr>
        <w:t xml:space="preserve"> </w:t>
      </w:r>
      <w:r>
        <w:rPr>
          <w:rFonts w:eastAsia="Calibri" w:cs="Arial"/>
          <w:kern w:val="0"/>
          <w:lang w:val="ru-RU" w:eastAsia="en-US"/>
        </w:rPr>
        <w:t>и</w:t>
      </w:r>
      <w:r w:rsidRPr="008D5908">
        <w:rPr>
          <w:rFonts w:eastAsia="Calibri" w:cs="Arial"/>
          <w:kern w:val="0"/>
          <w:lang w:val="ru-RU" w:eastAsia="en-US"/>
        </w:rPr>
        <w:t xml:space="preserve"> </w:t>
      </w:r>
      <w:r>
        <w:rPr>
          <w:rFonts w:eastAsia="Calibri" w:cs="Arial"/>
          <w:kern w:val="0"/>
          <w:lang w:val="ru-RU" w:eastAsia="en-US"/>
        </w:rPr>
        <w:t>нуждаются</w:t>
      </w:r>
      <w:r w:rsidRPr="008D5908">
        <w:rPr>
          <w:rFonts w:eastAsia="Calibri" w:cs="Arial"/>
          <w:kern w:val="0"/>
          <w:lang w:val="ru-RU" w:eastAsia="en-US"/>
        </w:rPr>
        <w:t xml:space="preserve"> </w:t>
      </w:r>
      <w:r>
        <w:rPr>
          <w:rFonts w:eastAsia="Calibri" w:cs="Arial"/>
          <w:kern w:val="0"/>
          <w:lang w:val="ru-RU" w:eastAsia="en-US"/>
        </w:rPr>
        <w:t>в</w:t>
      </w:r>
      <w:r w:rsidRPr="008D5908">
        <w:rPr>
          <w:rFonts w:eastAsia="Calibri" w:cs="Arial"/>
          <w:kern w:val="0"/>
          <w:lang w:val="ru-RU" w:eastAsia="en-US"/>
        </w:rPr>
        <w:t xml:space="preserve"> </w:t>
      </w:r>
      <w:r w:rsidR="006A53AF">
        <w:rPr>
          <w:rFonts w:eastAsia="Calibri" w:cs="Arial"/>
          <w:kern w:val="0"/>
          <w:lang w:val="ru-RU" w:eastAsia="en-US"/>
        </w:rPr>
        <w:t>дополнительном анализе</w:t>
      </w:r>
      <w:r>
        <w:rPr>
          <w:rFonts w:eastAsia="Calibri" w:cs="Arial"/>
          <w:kern w:val="0"/>
          <w:lang w:val="ru-RU" w:eastAsia="en-US"/>
        </w:rPr>
        <w:t xml:space="preserve">, в частности </w:t>
      </w:r>
      <w:r w:rsidR="006A53AF">
        <w:rPr>
          <w:rFonts w:eastAsia="Calibri" w:cs="Arial"/>
          <w:kern w:val="0"/>
          <w:lang w:val="ru-RU" w:eastAsia="en-US"/>
        </w:rPr>
        <w:t xml:space="preserve">для выяснения мотивов, побуждающих </w:t>
      </w:r>
      <w:r>
        <w:rPr>
          <w:rFonts w:eastAsia="Calibri" w:cs="Arial"/>
          <w:kern w:val="0"/>
          <w:lang w:val="ru-RU" w:eastAsia="en-US"/>
        </w:rPr>
        <w:t>изобретател</w:t>
      </w:r>
      <w:r w:rsidR="006A53AF">
        <w:rPr>
          <w:rFonts w:eastAsia="Calibri" w:cs="Arial"/>
          <w:kern w:val="0"/>
          <w:lang w:val="ru-RU" w:eastAsia="en-US"/>
        </w:rPr>
        <w:t>ей</w:t>
      </w:r>
      <w:r>
        <w:rPr>
          <w:rFonts w:eastAsia="Calibri" w:cs="Arial"/>
          <w:kern w:val="0"/>
          <w:lang w:val="ru-RU" w:eastAsia="en-US"/>
        </w:rPr>
        <w:t xml:space="preserve"> из научных кругов </w:t>
      </w:r>
      <w:r w:rsidR="004109B1">
        <w:rPr>
          <w:rFonts w:eastAsia="Calibri" w:cs="Arial"/>
          <w:kern w:val="0"/>
          <w:lang w:val="ru-RU" w:eastAsia="en-US"/>
        </w:rPr>
        <w:t xml:space="preserve">более </w:t>
      </w:r>
      <w:r w:rsidR="006A53AF">
        <w:rPr>
          <w:rFonts w:eastAsia="Calibri" w:cs="Arial"/>
          <w:kern w:val="0"/>
          <w:lang w:val="ru-RU" w:eastAsia="en-US"/>
        </w:rPr>
        <w:t>активн</w:t>
      </w:r>
      <w:r w:rsidR="004109B1">
        <w:rPr>
          <w:rFonts w:eastAsia="Calibri" w:cs="Arial"/>
          <w:kern w:val="0"/>
          <w:lang w:val="ru-RU" w:eastAsia="en-US"/>
        </w:rPr>
        <w:t>о</w:t>
      </w:r>
      <w:r w:rsidR="006A53AF">
        <w:rPr>
          <w:rFonts w:eastAsia="Calibri" w:cs="Arial"/>
          <w:kern w:val="0"/>
          <w:lang w:val="ru-RU" w:eastAsia="en-US"/>
        </w:rPr>
        <w:t xml:space="preserve"> </w:t>
      </w:r>
      <w:r w:rsidR="004109B1">
        <w:rPr>
          <w:rFonts w:eastAsia="Calibri" w:cs="Arial"/>
          <w:kern w:val="0"/>
          <w:lang w:val="ru-RU" w:eastAsia="en-US"/>
        </w:rPr>
        <w:t>ис</w:t>
      </w:r>
      <w:r w:rsidR="006A53AF">
        <w:rPr>
          <w:rFonts w:eastAsia="Calibri" w:cs="Arial"/>
          <w:kern w:val="0"/>
          <w:lang w:val="ru-RU" w:eastAsia="en-US"/>
        </w:rPr>
        <w:t>пользовать процедур</w:t>
      </w:r>
      <w:r w:rsidR="004109B1">
        <w:rPr>
          <w:rFonts w:eastAsia="Calibri" w:cs="Arial"/>
          <w:kern w:val="0"/>
          <w:lang w:val="ru-RU" w:eastAsia="en-US"/>
        </w:rPr>
        <w:t>у</w:t>
      </w:r>
      <w:r w:rsidR="006A53AF">
        <w:rPr>
          <w:rFonts w:eastAsia="Calibri" w:cs="Arial"/>
          <w:kern w:val="0"/>
          <w:lang w:val="ru-RU" w:eastAsia="en-US"/>
        </w:rPr>
        <w:t xml:space="preserve"> </w:t>
      </w:r>
      <w:r w:rsidR="007A382D" w:rsidRPr="007A382D">
        <w:rPr>
          <w:rFonts w:eastAsia="Calibri" w:cs="Arial"/>
          <w:kern w:val="0"/>
          <w:lang w:eastAsia="en-US"/>
        </w:rPr>
        <w:t>PCT</w:t>
      </w:r>
      <w:r w:rsidR="004109B1">
        <w:rPr>
          <w:rFonts w:eastAsia="Calibri" w:cs="Arial"/>
          <w:kern w:val="0"/>
          <w:lang w:val="ru-RU" w:eastAsia="en-US"/>
        </w:rPr>
        <w:t xml:space="preserve"> по сравнению с их </w:t>
      </w:r>
      <w:r>
        <w:rPr>
          <w:rFonts w:eastAsia="Calibri" w:cs="Arial"/>
          <w:kern w:val="0"/>
          <w:lang w:val="ru-RU" w:eastAsia="en-US"/>
        </w:rPr>
        <w:t>коллег</w:t>
      </w:r>
      <w:r w:rsidR="004109B1">
        <w:rPr>
          <w:rFonts w:eastAsia="Calibri" w:cs="Arial"/>
          <w:kern w:val="0"/>
          <w:lang w:val="ru-RU" w:eastAsia="en-US"/>
        </w:rPr>
        <w:t>ами</w:t>
      </w:r>
      <w:r w:rsidR="006A53AF">
        <w:rPr>
          <w:rFonts w:eastAsia="Calibri" w:cs="Arial"/>
          <w:kern w:val="0"/>
          <w:lang w:val="ru-RU" w:eastAsia="en-US"/>
        </w:rPr>
        <w:t>, работающи</w:t>
      </w:r>
      <w:r w:rsidR="004109B1">
        <w:rPr>
          <w:rFonts w:eastAsia="Calibri" w:cs="Arial"/>
          <w:kern w:val="0"/>
          <w:lang w:val="ru-RU" w:eastAsia="en-US"/>
        </w:rPr>
        <w:t>ми</w:t>
      </w:r>
      <w:r w:rsidR="006A53AF">
        <w:rPr>
          <w:rFonts w:eastAsia="Calibri" w:cs="Arial"/>
          <w:kern w:val="0"/>
          <w:lang w:val="ru-RU" w:eastAsia="en-US"/>
        </w:rPr>
        <w:t xml:space="preserve"> в</w:t>
      </w:r>
      <w:r>
        <w:rPr>
          <w:rFonts w:eastAsia="Calibri" w:cs="Arial"/>
          <w:kern w:val="0"/>
          <w:lang w:val="ru-RU" w:eastAsia="en-US"/>
        </w:rPr>
        <w:t xml:space="preserve"> компани</w:t>
      </w:r>
      <w:r w:rsidR="006A53AF">
        <w:rPr>
          <w:rFonts w:eastAsia="Calibri" w:cs="Arial"/>
          <w:kern w:val="0"/>
          <w:lang w:val="ru-RU" w:eastAsia="en-US"/>
        </w:rPr>
        <w:t>ях</w:t>
      </w:r>
      <w:r>
        <w:rPr>
          <w:rFonts w:eastAsia="Calibri" w:cs="Arial"/>
          <w:kern w:val="0"/>
          <w:lang w:val="ru-RU" w:eastAsia="en-US"/>
        </w:rPr>
        <w:t xml:space="preserve">.  Этот вопрос станет предметом </w:t>
      </w:r>
      <w:r w:rsidR="006A53AF">
        <w:rPr>
          <w:rFonts w:eastAsia="Calibri" w:cs="Arial"/>
          <w:kern w:val="0"/>
          <w:lang w:val="ru-RU" w:eastAsia="en-US"/>
        </w:rPr>
        <w:t xml:space="preserve">дальнейшего </w:t>
      </w:r>
      <w:r>
        <w:rPr>
          <w:rFonts w:eastAsia="Calibri" w:cs="Arial"/>
          <w:kern w:val="0"/>
          <w:lang w:val="ru-RU" w:eastAsia="en-US"/>
        </w:rPr>
        <w:t>и</w:t>
      </w:r>
      <w:r w:rsidR="006A53AF">
        <w:rPr>
          <w:rFonts w:eastAsia="Calibri" w:cs="Arial"/>
          <w:kern w:val="0"/>
          <w:lang w:val="ru-RU" w:eastAsia="en-US"/>
        </w:rPr>
        <w:t>сследования</w:t>
      </w:r>
      <w:r>
        <w:rPr>
          <w:rFonts w:eastAsia="Calibri" w:cs="Arial"/>
          <w:kern w:val="0"/>
          <w:lang w:val="ru-RU" w:eastAsia="en-US"/>
        </w:rPr>
        <w:t xml:space="preserve">. </w:t>
      </w:r>
      <w:r w:rsidR="007A382D" w:rsidRPr="008D5908">
        <w:rPr>
          <w:rFonts w:eastAsia="Calibri" w:cs="Arial"/>
          <w:kern w:val="0"/>
          <w:lang w:val="ru-RU" w:eastAsia="en-US"/>
        </w:rPr>
        <w:t xml:space="preserve"> </w:t>
      </w:r>
    </w:p>
    <w:p w:rsidR="00AA1E26" w:rsidRPr="008D5908" w:rsidRDefault="00AA1E26" w:rsidP="00AA1E26">
      <w:pPr>
        <w:widowControl/>
        <w:jc w:val="left"/>
        <w:rPr>
          <w:rFonts w:eastAsia="Calibri" w:cs="Arial"/>
          <w:kern w:val="0"/>
          <w:lang w:val="ru-RU" w:eastAsia="en-US"/>
        </w:rPr>
      </w:pPr>
    </w:p>
    <w:p w:rsidR="009F759C" w:rsidRPr="008D5908" w:rsidRDefault="009F759C" w:rsidP="00AA1E26">
      <w:pPr>
        <w:widowControl/>
        <w:jc w:val="left"/>
        <w:rPr>
          <w:rFonts w:eastAsia="Calibri" w:cs="Arial"/>
          <w:kern w:val="0"/>
          <w:lang w:val="ru-RU" w:eastAsia="en-US"/>
        </w:rPr>
      </w:pPr>
    </w:p>
    <w:p w:rsidR="006C4558" w:rsidRPr="008D5908" w:rsidRDefault="006C4558" w:rsidP="00AA1E26">
      <w:pPr>
        <w:widowControl/>
        <w:jc w:val="left"/>
        <w:rPr>
          <w:rFonts w:eastAsia="Calibri" w:cs="Arial"/>
          <w:kern w:val="0"/>
          <w:lang w:val="ru-RU" w:eastAsia="en-US"/>
        </w:rPr>
      </w:pPr>
    </w:p>
    <w:p w:rsidR="009F759C" w:rsidRPr="008D5908" w:rsidRDefault="009F759C" w:rsidP="009F759C">
      <w:pPr>
        <w:pStyle w:val="Endofdocument-Annex"/>
        <w:rPr>
          <w:lang w:val="ru-RU"/>
        </w:rPr>
      </w:pPr>
      <w:r w:rsidRPr="008D5908">
        <w:rPr>
          <w:lang w:val="ru-RU"/>
        </w:rPr>
        <w:t>[</w:t>
      </w:r>
      <w:r w:rsidR="008D5908">
        <w:rPr>
          <w:lang w:val="ru-RU"/>
        </w:rPr>
        <w:t>Конец приложения и документа</w:t>
      </w:r>
      <w:r w:rsidRPr="008D5908">
        <w:rPr>
          <w:lang w:val="ru-RU"/>
        </w:rPr>
        <w:t>]</w:t>
      </w:r>
    </w:p>
    <w:p w:rsidR="009F759C" w:rsidRPr="008D5908" w:rsidRDefault="009F759C" w:rsidP="009F759C">
      <w:pPr>
        <w:pStyle w:val="Heading1"/>
        <w:spacing w:before="0" w:after="0"/>
        <w:jc w:val="left"/>
        <w:rPr>
          <w:rFonts w:cs="Arial"/>
          <w:lang w:val="ru-RU"/>
        </w:rPr>
      </w:pPr>
    </w:p>
    <w:sectPr w:rsidR="009F759C" w:rsidRPr="008D5908" w:rsidSect="009F759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1418" w:left="1418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BC5" w:rsidRDefault="00AF0BC5" w:rsidP="00AA1E26">
      <w:r>
        <w:separator/>
      </w:r>
    </w:p>
  </w:endnote>
  <w:endnote w:type="continuationSeparator" w:id="0">
    <w:p w:rsidR="00AF0BC5" w:rsidRDefault="00AF0BC5" w:rsidP="00AA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C5" w:rsidRDefault="00AF0BC5">
    <w:pPr>
      <w:pStyle w:val="Footer"/>
      <w:jc w:val="center"/>
    </w:pPr>
  </w:p>
  <w:p w:rsidR="00AF0BC5" w:rsidRDefault="00AF0B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C5" w:rsidRDefault="00AF0B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BC5" w:rsidRDefault="00AF0BC5" w:rsidP="00AA1E26">
      <w:r>
        <w:separator/>
      </w:r>
    </w:p>
  </w:footnote>
  <w:footnote w:type="continuationSeparator" w:id="0">
    <w:p w:rsidR="00AF0BC5" w:rsidRDefault="00AF0BC5" w:rsidP="00AA1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C5" w:rsidRDefault="00AF0BC5">
    <w:pPr>
      <w:pStyle w:val="Header"/>
    </w:pPr>
    <w:r>
      <w:t>CDIP/13/INF/9</w:t>
    </w:r>
  </w:p>
  <w:p w:rsidR="00AF0BC5" w:rsidRDefault="00AF0BC5">
    <w:pPr>
      <w:pStyle w:val="Header"/>
    </w:pPr>
    <w:r>
      <w:t>ANNEX</w:t>
    </w:r>
  </w:p>
  <w:p w:rsidR="00AF0BC5" w:rsidRDefault="00AF0B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C5" w:rsidRPr="00A6622C" w:rsidRDefault="00AF0BC5" w:rsidP="00A6622C">
    <w:pPr>
      <w:widowControl/>
      <w:jc w:val="right"/>
      <w:rPr>
        <w:rFonts w:eastAsia="SimSun" w:cs="Arial"/>
        <w:kern w:val="0"/>
        <w:szCs w:val="20"/>
        <w:lang w:eastAsia="zh-CN"/>
      </w:rPr>
    </w:pPr>
    <w:r w:rsidRPr="00A6622C">
      <w:rPr>
        <w:rFonts w:eastAsia="SimSun" w:cs="Arial"/>
        <w:kern w:val="0"/>
        <w:szCs w:val="20"/>
        <w:lang w:eastAsia="zh-CN"/>
      </w:rPr>
      <w:t>CDIP/13/INF/</w:t>
    </w:r>
    <w:r>
      <w:rPr>
        <w:rFonts w:eastAsia="SimSun" w:cs="Arial"/>
        <w:kern w:val="0"/>
        <w:szCs w:val="20"/>
        <w:lang w:eastAsia="zh-CN"/>
      </w:rPr>
      <w:t>9</w:t>
    </w:r>
  </w:p>
  <w:p w:rsidR="00AF0BC5" w:rsidRPr="00A6622C" w:rsidRDefault="00AF0BC5" w:rsidP="00A6622C">
    <w:pPr>
      <w:widowControl/>
      <w:jc w:val="right"/>
      <w:rPr>
        <w:rFonts w:eastAsia="SimSun" w:cs="Arial"/>
        <w:kern w:val="0"/>
        <w:szCs w:val="20"/>
        <w:lang w:eastAsia="zh-CN"/>
      </w:rPr>
    </w:pPr>
    <w:r>
      <w:rPr>
        <w:rFonts w:eastAsia="SimSun" w:cs="Arial"/>
        <w:kern w:val="0"/>
        <w:szCs w:val="20"/>
        <w:lang w:val="ru-RU" w:eastAsia="zh-CN"/>
      </w:rPr>
      <w:t>Приложение</w:t>
    </w:r>
    <w:r>
      <w:rPr>
        <w:rFonts w:eastAsia="SimSun" w:cs="Arial"/>
        <w:kern w:val="0"/>
        <w:szCs w:val="20"/>
        <w:lang w:eastAsia="zh-CN"/>
      </w:rPr>
      <w:t xml:space="preserve">, </w:t>
    </w:r>
    <w:r>
      <w:rPr>
        <w:rFonts w:eastAsia="SimSun" w:cs="Arial"/>
        <w:kern w:val="0"/>
        <w:szCs w:val="20"/>
        <w:lang w:val="ru-RU" w:eastAsia="zh-CN"/>
      </w:rPr>
      <w:t>стр.</w:t>
    </w:r>
    <w:r>
      <w:rPr>
        <w:rFonts w:eastAsia="SimSun" w:cs="Arial"/>
        <w:kern w:val="0"/>
        <w:szCs w:val="20"/>
        <w:lang w:eastAsia="zh-CN"/>
      </w:rPr>
      <w:t xml:space="preserve"> </w:t>
    </w:r>
    <w:r w:rsidRPr="009F759C">
      <w:rPr>
        <w:rFonts w:eastAsia="SimSun" w:cs="Arial"/>
        <w:kern w:val="0"/>
        <w:szCs w:val="20"/>
        <w:lang w:eastAsia="zh-CN"/>
      </w:rPr>
      <w:fldChar w:fldCharType="begin"/>
    </w:r>
    <w:r w:rsidRPr="009F759C">
      <w:rPr>
        <w:rFonts w:eastAsia="SimSun" w:cs="Arial"/>
        <w:kern w:val="0"/>
        <w:szCs w:val="20"/>
        <w:lang w:eastAsia="zh-CN"/>
      </w:rPr>
      <w:instrText xml:space="preserve"> PAGE   \* MERGEFORMAT </w:instrText>
    </w:r>
    <w:r w:rsidRPr="009F759C">
      <w:rPr>
        <w:rFonts w:eastAsia="SimSun" w:cs="Arial"/>
        <w:kern w:val="0"/>
        <w:szCs w:val="20"/>
        <w:lang w:eastAsia="zh-CN"/>
      </w:rPr>
      <w:fldChar w:fldCharType="separate"/>
    </w:r>
    <w:r w:rsidR="00DD2280">
      <w:rPr>
        <w:rFonts w:eastAsia="SimSun" w:cs="Arial"/>
        <w:noProof/>
        <w:kern w:val="0"/>
        <w:szCs w:val="20"/>
        <w:lang w:eastAsia="zh-CN"/>
      </w:rPr>
      <w:t>5</w:t>
    </w:r>
    <w:r w:rsidRPr="009F759C">
      <w:rPr>
        <w:rFonts w:eastAsia="SimSun" w:cs="Arial"/>
        <w:noProof/>
        <w:kern w:val="0"/>
        <w:szCs w:val="20"/>
        <w:lang w:eastAsia="zh-CN"/>
      </w:rPr>
      <w:fldChar w:fldCharType="end"/>
    </w:r>
  </w:p>
  <w:p w:rsidR="00AF0BC5" w:rsidRPr="00A6622C" w:rsidRDefault="00AF0BC5" w:rsidP="00A6622C">
    <w:pPr>
      <w:widowControl/>
      <w:jc w:val="right"/>
      <w:rPr>
        <w:rFonts w:eastAsia="SimSun" w:cs="Arial"/>
        <w:kern w:val="0"/>
        <w:szCs w:val="20"/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C5" w:rsidRDefault="00AF0BC5" w:rsidP="00A02D54">
    <w:pPr>
      <w:pStyle w:val="Header"/>
      <w:jc w:val="right"/>
    </w:pPr>
    <w:r>
      <w:t>CDIP/13/INF/9</w:t>
    </w:r>
  </w:p>
  <w:p w:rsidR="00AF0BC5" w:rsidRDefault="00AF0BC5" w:rsidP="00A02D54">
    <w:pPr>
      <w:pStyle w:val="Header"/>
      <w:jc w:val="right"/>
    </w:pPr>
    <w:r>
      <w:rPr>
        <w:lang w:val="ru-RU"/>
      </w:rPr>
      <w:t>ПРИЛОЖЕНИЕ</w:t>
    </w:r>
  </w:p>
  <w:p w:rsidR="00AF0BC5" w:rsidRDefault="00AF0B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0206E31"/>
    <w:multiLevelType w:val="hybridMultilevel"/>
    <w:tmpl w:val="5110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C1C3E"/>
    <w:multiLevelType w:val="multilevel"/>
    <w:tmpl w:val="5F687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AE32780"/>
    <w:multiLevelType w:val="hybridMultilevel"/>
    <w:tmpl w:val="76F8624A"/>
    <w:lvl w:ilvl="0" w:tplc="1CB82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CDF610C"/>
    <w:multiLevelType w:val="hybridMultilevel"/>
    <w:tmpl w:val="9716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D5BBA"/>
    <w:multiLevelType w:val="hybridMultilevel"/>
    <w:tmpl w:val="40AED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765EC"/>
    <w:multiLevelType w:val="hybridMultilevel"/>
    <w:tmpl w:val="4290F81E"/>
    <w:lvl w:ilvl="0" w:tplc="A6FCA6E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B724C"/>
    <w:multiLevelType w:val="multilevel"/>
    <w:tmpl w:val="5F687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9">
    <w:nsid w:val="335E5FAA"/>
    <w:multiLevelType w:val="hybridMultilevel"/>
    <w:tmpl w:val="992A6D42"/>
    <w:lvl w:ilvl="0" w:tplc="E80A4F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46E56"/>
    <w:multiLevelType w:val="hybridMultilevel"/>
    <w:tmpl w:val="470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C1AA6"/>
    <w:multiLevelType w:val="hybridMultilevel"/>
    <w:tmpl w:val="3224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4E304D5"/>
    <w:multiLevelType w:val="hybridMultilevel"/>
    <w:tmpl w:val="DBCCA72C"/>
    <w:lvl w:ilvl="0" w:tplc="0966F6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AB4A4E"/>
    <w:multiLevelType w:val="hybridMultilevel"/>
    <w:tmpl w:val="BED47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11CF6"/>
    <w:multiLevelType w:val="hybridMultilevel"/>
    <w:tmpl w:val="A5C4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CC22F0"/>
    <w:multiLevelType w:val="hybridMultilevel"/>
    <w:tmpl w:val="BA002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668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ru-RU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4B5131"/>
    <w:multiLevelType w:val="hybridMultilevel"/>
    <w:tmpl w:val="DBCCA72C"/>
    <w:lvl w:ilvl="0" w:tplc="0966F6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37559F"/>
    <w:multiLevelType w:val="multilevel"/>
    <w:tmpl w:val="1E947D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176CA9"/>
    <w:multiLevelType w:val="hybridMultilevel"/>
    <w:tmpl w:val="A0AC73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75B90"/>
    <w:multiLevelType w:val="multilevel"/>
    <w:tmpl w:val="F33CF8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3">
    <w:nsid w:val="6EDE128D"/>
    <w:multiLevelType w:val="hybridMultilevel"/>
    <w:tmpl w:val="E2825B1E"/>
    <w:lvl w:ilvl="0" w:tplc="0409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4">
    <w:nsid w:val="6FE32BDF"/>
    <w:multiLevelType w:val="hybridMultilevel"/>
    <w:tmpl w:val="79400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022D23"/>
    <w:multiLevelType w:val="hybridMultilevel"/>
    <w:tmpl w:val="F07EB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A6082"/>
    <w:multiLevelType w:val="multilevel"/>
    <w:tmpl w:val="5F687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27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8">
    <w:nsid w:val="79EE055A"/>
    <w:multiLevelType w:val="hybridMultilevel"/>
    <w:tmpl w:val="F70E9A7E"/>
    <w:lvl w:ilvl="0" w:tplc="3642F1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22"/>
  </w:num>
  <w:num w:numId="5">
    <w:abstractNumId w:val="0"/>
  </w:num>
  <w:num w:numId="6">
    <w:abstractNumId w:val="21"/>
  </w:num>
  <w:num w:numId="7">
    <w:abstractNumId w:val="4"/>
  </w:num>
  <w:num w:numId="8">
    <w:abstractNumId w:val="8"/>
  </w:num>
  <w:num w:numId="9">
    <w:abstractNumId w:val="26"/>
  </w:num>
  <w:num w:numId="10">
    <w:abstractNumId w:val="25"/>
  </w:num>
  <w:num w:numId="11">
    <w:abstractNumId w:val="15"/>
  </w:num>
  <w:num w:numId="12">
    <w:abstractNumId w:val="24"/>
  </w:num>
  <w:num w:numId="13">
    <w:abstractNumId w:val="2"/>
  </w:num>
  <w:num w:numId="14">
    <w:abstractNumId w:val="20"/>
  </w:num>
  <w:num w:numId="15">
    <w:abstractNumId w:val="18"/>
  </w:num>
  <w:num w:numId="16">
    <w:abstractNumId w:val="7"/>
  </w:num>
  <w:num w:numId="17">
    <w:abstractNumId w:val="17"/>
  </w:num>
  <w:num w:numId="18">
    <w:abstractNumId w:val="6"/>
  </w:num>
  <w:num w:numId="19">
    <w:abstractNumId w:val="28"/>
  </w:num>
  <w:num w:numId="20">
    <w:abstractNumId w:val="23"/>
  </w:num>
  <w:num w:numId="21">
    <w:abstractNumId w:val="11"/>
  </w:num>
  <w:num w:numId="22">
    <w:abstractNumId w:val="1"/>
  </w:num>
  <w:num w:numId="23">
    <w:abstractNumId w:val="14"/>
  </w:num>
  <w:num w:numId="24">
    <w:abstractNumId w:val="13"/>
  </w:num>
  <w:num w:numId="25">
    <w:abstractNumId w:val="9"/>
  </w:num>
  <w:num w:numId="26">
    <w:abstractNumId w:val="5"/>
  </w:num>
  <w:num w:numId="27">
    <w:abstractNumId w:val="10"/>
  </w:num>
  <w:num w:numId="28">
    <w:abstractNumId w:val="1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26"/>
    <w:rsid w:val="00000078"/>
    <w:rsid w:val="0000178E"/>
    <w:rsid w:val="00001A89"/>
    <w:rsid w:val="00002655"/>
    <w:rsid w:val="00002F40"/>
    <w:rsid w:val="000128E2"/>
    <w:rsid w:val="0001369E"/>
    <w:rsid w:val="0001520D"/>
    <w:rsid w:val="00016862"/>
    <w:rsid w:val="00020109"/>
    <w:rsid w:val="00022287"/>
    <w:rsid w:val="00023E0E"/>
    <w:rsid w:val="00027AB7"/>
    <w:rsid w:val="00030A18"/>
    <w:rsid w:val="000335C9"/>
    <w:rsid w:val="0003392B"/>
    <w:rsid w:val="00036264"/>
    <w:rsid w:val="00040A54"/>
    <w:rsid w:val="00046B6E"/>
    <w:rsid w:val="0005212D"/>
    <w:rsid w:val="000540C7"/>
    <w:rsid w:val="000556EB"/>
    <w:rsid w:val="00057656"/>
    <w:rsid w:val="00061285"/>
    <w:rsid w:val="00062BF5"/>
    <w:rsid w:val="000641A1"/>
    <w:rsid w:val="00071126"/>
    <w:rsid w:val="00073631"/>
    <w:rsid w:val="00082530"/>
    <w:rsid w:val="00083957"/>
    <w:rsid w:val="000871F1"/>
    <w:rsid w:val="00091521"/>
    <w:rsid w:val="00094B45"/>
    <w:rsid w:val="000975A6"/>
    <w:rsid w:val="00097C38"/>
    <w:rsid w:val="000A326E"/>
    <w:rsid w:val="000A426E"/>
    <w:rsid w:val="000A45FB"/>
    <w:rsid w:val="000B2CB1"/>
    <w:rsid w:val="000B4D6B"/>
    <w:rsid w:val="000B6971"/>
    <w:rsid w:val="000B6C48"/>
    <w:rsid w:val="000B7F7B"/>
    <w:rsid w:val="000C3B55"/>
    <w:rsid w:val="000D07A6"/>
    <w:rsid w:val="000D6899"/>
    <w:rsid w:val="000E071A"/>
    <w:rsid w:val="000E0872"/>
    <w:rsid w:val="000E1A3C"/>
    <w:rsid w:val="000E559A"/>
    <w:rsid w:val="000E5ADE"/>
    <w:rsid w:val="000E6AE1"/>
    <w:rsid w:val="000E728E"/>
    <w:rsid w:val="000E79AB"/>
    <w:rsid w:val="000F5DC5"/>
    <w:rsid w:val="000F5E56"/>
    <w:rsid w:val="001027F3"/>
    <w:rsid w:val="001047FE"/>
    <w:rsid w:val="0010499D"/>
    <w:rsid w:val="00111D89"/>
    <w:rsid w:val="00117379"/>
    <w:rsid w:val="0012141C"/>
    <w:rsid w:val="0012215A"/>
    <w:rsid w:val="00122CCA"/>
    <w:rsid w:val="00125B78"/>
    <w:rsid w:val="0013194F"/>
    <w:rsid w:val="001319D4"/>
    <w:rsid w:val="001348B7"/>
    <w:rsid w:val="001353BC"/>
    <w:rsid w:val="001420C4"/>
    <w:rsid w:val="00142E19"/>
    <w:rsid w:val="00144E0B"/>
    <w:rsid w:val="001463AD"/>
    <w:rsid w:val="001479D1"/>
    <w:rsid w:val="00150EA4"/>
    <w:rsid w:val="00153482"/>
    <w:rsid w:val="001538EA"/>
    <w:rsid w:val="00154C1B"/>
    <w:rsid w:val="00154D28"/>
    <w:rsid w:val="00156B79"/>
    <w:rsid w:val="00160A03"/>
    <w:rsid w:val="00161A28"/>
    <w:rsid w:val="00161A92"/>
    <w:rsid w:val="001627BA"/>
    <w:rsid w:val="0016568B"/>
    <w:rsid w:val="00166A26"/>
    <w:rsid w:val="00170BFD"/>
    <w:rsid w:val="001737A5"/>
    <w:rsid w:val="001753C9"/>
    <w:rsid w:val="00176871"/>
    <w:rsid w:val="001836DF"/>
    <w:rsid w:val="00185F71"/>
    <w:rsid w:val="00186FAC"/>
    <w:rsid w:val="0018724E"/>
    <w:rsid w:val="00190201"/>
    <w:rsid w:val="001910D5"/>
    <w:rsid w:val="00196E4A"/>
    <w:rsid w:val="001A042A"/>
    <w:rsid w:val="001A11BE"/>
    <w:rsid w:val="001A4A68"/>
    <w:rsid w:val="001A57F0"/>
    <w:rsid w:val="001B40FE"/>
    <w:rsid w:val="001B4A12"/>
    <w:rsid w:val="001C14B4"/>
    <w:rsid w:val="001C1C30"/>
    <w:rsid w:val="001C71B8"/>
    <w:rsid w:val="001D07E0"/>
    <w:rsid w:val="001D1A51"/>
    <w:rsid w:val="001D2543"/>
    <w:rsid w:val="001D3D1C"/>
    <w:rsid w:val="001D44F9"/>
    <w:rsid w:val="001D5F70"/>
    <w:rsid w:val="001E60D5"/>
    <w:rsid w:val="001F1D13"/>
    <w:rsid w:val="001F3142"/>
    <w:rsid w:val="001F593C"/>
    <w:rsid w:val="001F60A5"/>
    <w:rsid w:val="001F6610"/>
    <w:rsid w:val="00200E93"/>
    <w:rsid w:val="00203645"/>
    <w:rsid w:val="00204F87"/>
    <w:rsid w:val="00206135"/>
    <w:rsid w:val="0020741C"/>
    <w:rsid w:val="00210552"/>
    <w:rsid w:val="00211DA8"/>
    <w:rsid w:val="00212C47"/>
    <w:rsid w:val="00212D29"/>
    <w:rsid w:val="00212E2E"/>
    <w:rsid w:val="00214BAB"/>
    <w:rsid w:val="0022105C"/>
    <w:rsid w:val="002237C5"/>
    <w:rsid w:val="00223E19"/>
    <w:rsid w:val="00225F84"/>
    <w:rsid w:val="002303D0"/>
    <w:rsid w:val="002314C1"/>
    <w:rsid w:val="00231B0F"/>
    <w:rsid w:val="00231CF9"/>
    <w:rsid w:val="00232130"/>
    <w:rsid w:val="00232470"/>
    <w:rsid w:val="00234E6E"/>
    <w:rsid w:val="00236012"/>
    <w:rsid w:val="002444E8"/>
    <w:rsid w:val="00247600"/>
    <w:rsid w:val="00251C22"/>
    <w:rsid w:val="00251E9C"/>
    <w:rsid w:val="00255781"/>
    <w:rsid w:val="0025762A"/>
    <w:rsid w:val="002602F5"/>
    <w:rsid w:val="0026047C"/>
    <w:rsid w:val="0026596E"/>
    <w:rsid w:val="002665D7"/>
    <w:rsid w:val="002667A6"/>
    <w:rsid w:val="002723F8"/>
    <w:rsid w:val="00272FF6"/>
    <w:rsid w:val="00273709"/>
    <w:rsid w:val="00275C40"/>
    <w:rsid w:val="00283130"/>
    <w:rsid w:val="00285832"/>
    <w:rsid w:val="00285963"/>
    <w:rsid w:val="00286E31"/>
    <w:rsid w:val="00290505"/>
    <w:rsid w:val="00290DDB"/>
    <w:rsid w:val="0029589D"/>
    <w:rsid w:val="00295BD8"/>
    <w:rsid w:val="002A0FB9"/>
    <w:rsid w:val="002A135D"/>
    <w:rsid w:val="002A2FEF"/>
    <w:rsid w:val="002A399A"/>
    <w:rsid w:val="002A73F8"/>
    <w:rsid w:val="002B1A25"/>
    <w:rsid w:val="002B1B55"/>
    <w:rsid w:val="002B3426"/>
    <w:rsid w:val="002B4095"/>
    <w:rsid w:val="002B598A"/>
    <w:rsid w:val="002B786D"/>
    <w:rsid w:val="002C0113"/>
    <w:rsid w:val="002D0EE2"/>
    <w:rsid w:val="002D1607"/>
    <w:rsid w:val="002D4E49"/>
    <w:rsid w:val="002D7408"/>
    <w:rsid w:val="002D7DC2"/>
    <w:rsid w:val="002E1D57"/>
    <w:rsid w:val="002E41E8"/>
    <w:rsid w:val="002E6BA5"/>
    <w:rsid w:val="002F2230"/>
    <w:rsid w:val="002F4149"/>
    <w:rsid w:val="002F4FFC"/>
    <w:rsid w:val="002F6854"/>
    <w:rsid w:val="00304263"/>
    <w:rsid w:val="003050B5"/>
    <w:rsid w:val="003131F0"/>
    <w:rsid w:val="003144CF"/>
    <w:rsid w:val="003149C6"/>
    <w:rsid w:val="00314F13"/>
    <w:rsid w:val="00315A8E"/>
    <w:rsid w:val="00317A12"/>
    <w:rsid w:val="00317AD0"/>
    <w:rsid w:val="00320710"/>
    <w:rsid w:val="00322D5E"/>
    <w:rsid w:val="003241F6"/>
    <w:rsid w:val="003276FB"/>
    <w:rsid w:val="00327B98"/>
    <w:rsid w:val="0033078A"/>
    <w:rsid w:val="00331CC0"/>
    <w:rsid w:val="0033442B"/>
    <w:rsid w:val="00334E90"/>
    <w:rsid w:val="00336A3B"/>
    <w:rsid w:val="00341919"/>
    <w:rsid w:val="00343A15"/>
    <w:rsid w:val="003444D0"/>
    <w:rsid w:val="00350AF3"/>
    <w:rsid w:val="00350E6F"/>
    <w:rsid w:val="00350EAF"/>
    <w:rsid w:val="0035238C"/>
    <w:rsid w:val="00355400"/>
    <w:rsid w:val="00362E77"/>
    <w:rsid w:val="003630DB"/>
    <w:rsid w:val="0037252B"/>
    <w:rsid w:val="003752D3"/>
    <w:rsid w:val="0037589B"/>
    <w:rsid w:val="0038371B"/>
    <w:rsid w:val="00384DDB"/>
    <w:rsid w:val="003873EE"/>
    <w:rsid w:val="0039059A"/>
    <w:rsid w:val="00391B87"/>
    <w:rsid w:val="00392053"/>
    <w:rsid w:val="00393644"/>
    <w:rsid w:val="00396347"/>
    <w:rsid w:val="003A5359"/>
    <w:rsid w:val="003A7F32"/>
    <w:rsid w:val="003B0013"/>
    <w:rsid w:val="003B0EF9"/>
    <w:rsid w:val="003B4B73"/>
    <w:rsid w:val="003B64F7"/>
    <w:rsid w:val="003C0033"/>
    <w:rsid w:val="003C22E7"/>
    <w:rsid w:val="003C2EDB"/>
    <w:rsid w:val="003C43E8"/>
    <w:rsid w:val="003C4821"/>
    <w:rsid w:val="003C48A9"/>
    <w:rsid w:val="003D3720"/>
    <w:rsid w:val="003D7CA2"/>
    <w:rsid w:val="003E1645"/>
    <w:rsid w:val="003E4084"/>
    <w:rsid w:val="003E663E"/>
    <w:rsid w:val="003F122B"/>
    <w:rsid w:val="003F149D"/>
    <w:rsid w:val="003F3172"/>
    <w:rsid w:val="00400A1D"/>
    <w:rsid w:val="0040104B"/>
    <w:rsid w:val="004109B1"/>
    <w:rsid w:val="00412939"/>
    <w:rsid w:val="00413975"/>
    <w:rsid w:val="004151B1"/>
    <w:rsid w:val="0041619A"/>
    <w:rsid w:val="00421F29"/>
    <w:rsid w:val="0042203E"/>
    <w:rsid w:val="004259E0"/>
    <w:rsid w:val="004275C3"/>
    <w:rsid w:val="004304E2"/>
    <w:rsid w:val="00431118"/>
    <w:rsid w:val="004313A3"/>
    <w:rsid w:val="00435EEC"/>
    <w:rsid w:val="00437E23"/>
    <w:rsid w:val="00442265"/>
    <w:rsid w:val="00447BE3"/>
    <w:rsid w:val="004551A0"/>
    <w:rsid w:val="004608DA"/>
    <w:rsid w:val="00461799"/>
    <w:rsid w:val="00462D70"/>
    <w:rsid w:val="00464D1A"/>
    <w:rsid w:val="00464E1E"/>
    <w:rsid w:val="00472876"/>
    <w:rsid w:val="00473035"/>
    <w:rsid w:val="0047317A"/>
    <w:rsid w:val="00477BF3"/>
    <w:rsid w:val="00482987"/>
    <w:rsid w:val="00484736"/>
    <w:rsid w:val="004865BA"/>
    <w:rsid w:val="00487518"/>
    <w:rsid w:val="00494822"/>
    <w:rsid w:val="004A1564"/>
    <w:rsid w:val="004A1D29"/>
    <w:rsid w:val="004A2C8D"/>
    <w:rsid w:val="004A5C15"/>
    <w:rsid w:val="004A7CBE"/>
    <w:rsid w:val="004B0450"/>
    <w:rsid w:val="004B3F77"/>
    <w:rsid w:val="004B4280"/>
    <w:rsid w:val="004C2A54"/>
    <w:rsid w:val="004C7260"/>
    <w:rsid w:val="004E1BAD"/>
    <w:rsid w:val="004E40AC"/>
    <w:rsid w:val="004E480D"/>
    <w:rsid w:val="004E506D"/>
    <w:rsid w:val="004E6E0F"/>
    <w:rsid w:val="004F2DB9"/>
    <w:rsid w:val="004F305C"/>
    <w:rsid w:val="004F5A85"/>
    <w:rsid w:val="004F7F01"/>
    <w:rsid w:val="00500D58"/>
    <w:rsid w:val="00501791"/>
    <w:rsid w:val="00510061"/>
    <w:rsid w:val="00512FE0"/>
    <w:rsid w:val="00513DB6"/>
    <w:rsid w:val="005140A9"/>
    <w:rsid w:val="00515AC5"/>
    <w:rsid w:val="005176DE"/>
    <w:rsid w:val="005177A6"/>
    <w:rsid w:val="00521D26"/>
    <w:rsid w:val="00521F2C"/>
    <w:rsid w:val="00523A51"/>
    <w:rsid w:val="005242E8"/>
    <w:rsid w:val="005248E4"/>
    <w:rsid w:val="005326D0"/>
    <w:rsid w:val="00533DE9"/>
    <w:rsid w:val="005340F0"/>
    <w:rsid w:val="00535E9C"/>
    <w:rsid w:val="00536EA0"/>
    <w:rsid w:val="00540011"/>
    <w:rsid w:val="00541BEC"/>
    <w:rsid w:val="005420FB"/>
    <w:rsid w:val="00543C5B"/>
    <w:rsid w:val="00544066"/>
    <w:rsid w:val="00544400"/>
    <w:rsid w:val="00544785"/>
    <w:rsid w:val="00545CCB"/>
    <w:rsid w:val="005464B8"/>
    <w:rsid w:val="005472A7"/>
    <w:rsid w:val="005529C1"/>
    <w:rsid w:val="0055526B"/>
    <w:rsid w:val="005643E5"/>
    <w:rsid w:val="00565DF3"/>
    <w:rsid w:val="00571ECD"/>
    <w:rsid w:val="00572DDE"/>
    <w:rsid w:val="00574771"/>
    <w:rsid w:val="00574850"/>
    <w:rsid w:val="0057609A"/>
    <w:rsid w:val="00576AFF"/>
    <w:rsid w:val="00581707"/>
    <w:rsid w:val="00587F03"/>
    <w:rsid w:val="00587F1F"/>
    <w:rsid w:val="005918E6"/>
    <w:rsid w:val="00592B51"/>
    <w:rsid w:val="005A0ADD"/>
    <w:rsid w:val="005A35D7"/>
    <w:rsid w:val="005A6FD1"/>
    <w:rsid w:val="005A7F2B"/>
    <w:rsid w:val="005B3836"/>
    <w:rsid w:val="005B459D"/>
    <w:rsid w:val="005B47B4"/>
    <w:rsid w:val="005B558F"/>
    <w:rsid w:val="005B69AD"/>
    <w:rsid w:val="005C0BA5"/>
    <w:rsid w:val="005C58A6"/>
    <w:rsid w:val="005C6667"/>
    <w:rsid w:val="005D1788"/>
    <w:rsid w:val="005D2945"/>
    <w:rsid w:val="005D67C0"/>
    <w:rsid w:val="005D6C78"/>
    <w:rsid w:val="005D7404"/>
    <w:rsid w:val="005E1A5C"/>
    <w:rsid w:val="005E3AA1"/>
    <w:rsid w:val="005E664C"/>
    <w:rsid w:val="005E71A4"/>
    <w:rsid w:val="005F297F"/>
    <w:rsid w:val="005F6CDB"/>
    <w:rsid w:val="00600F3B"/>
    <w:rsid w:val="0061159F"/>
    <w:rsid w:val="00611E7A"/>
    <w:rsid w:val="00612691"/>
    <w:rsid w:val="00624C6C"/>
    <w:rsid w:val="00626B3D"/>
    <w:rsid w:val="00631138"/>
    <w:rsid w:val="00632F69"/>
    <w:rsid w:val="00640F89"/>
    <w:rsid w:val="0064179D"/>
    <w:rsid w:val="00644350"/>
    <w:rsid w:val="006460CE"/>
    <w:rsid w:val="00647662"/>
    <w:rsid w:val="0065059A"/>
    <w:rsid w:val="00651BC9"/>
    <w:rsid w:val="00653FDA"/>
    <w:rsid w:val="00655EC7"/>
    <w:rsid w:val="00655ECF"/>
    <w:rsid w:val="006575E7"/>
    <w:rsid w:val="00662005"/>
    <w:rsid w:val="00670596"/>
    <w:rsid w:val="0067243F"/>
    <w:rsid w:val="00675D1C"/>
    <w:rsid w:val="0067791F"/>
    <w:rsid w:val="00680077"/>
    <w:rsid w:val="00684E90"/>
    <w:rsid w:val="006865B2"/>
    <w:rsid w:val="00686ACD"/>
    <w:rsid w:val="006878A0"/>
    <w:rsid w:val="006904D6"/>
    <w:rsid w:val="00695263"/>
    <w:rsid w:val="00696F0A"/>
    <w:rsid w:val="006A486E"/>
    <w:rsid w:val="006A53AF"/>
    <w:rsid w:val="006B185A"/>
    <w:rsid w:val="006B18E2"/>
    <w:rsid w:val="006B1F41"/>
    <w:rsid w:val="006B3CF7"/>
    <w:rsid w:val="006B6A96"/>
    <w:rsid w:val="006C1B2C"/>
    <w:rsid w:val="006C1C5F"/>
    <w:rsid w:val="006C4558"/>
    <w:rsid w:val="006D1C4B"/>
    <w:rsid w:val="006D3F29"/>
    <w:rsid w:val="006D5ADD"/>
    <w:rsid w:val="006E0653"/>
    <w:rsid w:val="006E1800"/>
    <w:rsid w:val="006E4E78"/>
    <w:rsid w:val="006E5F3E"/>
    <w:rsid w:val="006E7350"/>
    <w:rsid w:val="006E779D"/>
    <w:rsid w:val="006F0966"/>
    <w:rsid w:val="006F3909"/>
    <w:rsid w:val="006F41EC"/>
    <w:rsid w:val="006F4928"/>
    <w:rsid w:val="006F664B"/>
    <w:rsid w:val="006F791D"/>
    <w:rsid w:val="00702862"/>
    <w:rsid w:val="0070554F"/>
    <w:rsid w:val="007058D4"/>
    <w:rsid w:val="00707947"/>
    <w:rsid w:val="00710D3C"/>
    <w:rsid w:val="007125B4"/>
    <w:rsid w:val="00713A27"/>
    <w:rsid w:val="007150E6"/>
    <w:rsid w:val="00716AA3"/>
    <w:rsid w:val="00717523"/>
    <w:rsid w:val="00720773"/>
    <w:rsid w:val="00720E34"/>
    <w:rsid w:val="00731A47"/>
    <w:rsid w:val="00740257"/>
    <w:rsid w:val="007429D2"/>
    <w:rsid w:val="007434D4"/>
    <w:rsid w:val="00750178"/>
    <w:rsid w:val="00754DC4"/>
    <w:rsid w:val="00755A18"/>
    <w:rsid w:val="00760A59"/>
    <w:rsid w:val="0076375B"/>
    <w:rsid w:val="00763F35"/>
    <w:rsid w:val="007645B0"/>
    <w:rsid w:val="007702E0"/>
    <w:rsid w:val="00772A6A"/>
    <w:rsid w:val="00777898"/>
    <w:rsid w:val="00781AFE"/>
    <w:rsid w:val="00783492"/>
    <w:rsid w:val="00784652"/>
    <w:rsid w:val="00785641"/>
    <w:rsid w:val="007A382D"/>
    <w:rsid w:val="007A4996"/>
    <w:rsid w:val="007A6013"/>
    <w:rsid w:val="007A6F84"/>
    <w:rsid w:val="007B09AA"/>
    <w:rsid w:val="007B240C"/>
    <w:rsid w:val="007B6B08"/>
    <w:rsid w:val="007C2702"/>
    <w:rsid w:val="007C6C4C"/>
    <w:rsid w:val="007D19AC"/>
    <w:rsid w:val="007D2ED6"/>
    <w:rsid w:val="007D3077"/>
    <w:rsid w:val="007D3EB5"/>
    <w:rsid w:val="007D4711"/>
    <w:rsid w:val="007D53C7"/>
    <w:rsid w:val="007E4145"/>
    <w:rsid w:val="007E454B"/>
    <w:rsid w:val="007E6194"/>
    <w:rsid w:val="007F37DF"/>
    <w:rsid w:val="00800144"/>
    <w:rsid w:val="0080403E"/>
    <w:rsid w:val="00804DB7"/>
    <w:rsid w:val="00807A70"/>
    <w:rsid w:val="008111E6"/>
    <w:rsid w:val="00812172"/>
    <w:rsid w:val="00813017"/>
    <w:rsid w:val="00814B2D"/>
    <w:rsid w:val="00816005"/>
    <w:rsid w:val="00817308"/>
    <w:rsid w:val="00820519"/>
    <w:rsid w:val="008210C8"/>
    <w:rsid w:val="00825076"/>
    <w:rsid w:val="00827807"/>
    <w:rsid w:val="00834965"/>
    <w:rsid w:val="00835075"/>
    <w:rsid w:val="0083546E"/>
    <w:rsid w:val="00836189"/>
    <w:rsid w:val="0083652A"/>
    <w:rsid w:val="0084104E"/>
    <w:rsid w:val="00841C12"/>
    <w:rsid w:val="0084261E"/>
    <w:rsid w:val="008432AF"/>
    <w:rsid w:val="00846BCA"/>
    <w:rsid w:val="008476EB"/>
    <w:rsid w:val="00850D52"/>
    <w:rsid w:val="008546FB"/>
    <w:rsid w:val="00854949"/>
    <w:rsid w:val="00857471"/>
    <w:rsid w:val="00861544"/>
    <w:rsid w:val="00862AEE"/>
    <w:rsid w:val="0086478E"/>
    <w:rsid w:val="00865253"/>
    <w:rsid w:val="00870AB4"/>
    <w:rsid w:val="00872EC7"/>
    <w:rsid w:val="0087396A"/>
    <w:rsid w:val="008749F6"/>
    <w:rsid w:val="00874BBE"/>
    <w:rsid w:val="00875CE8"/>
    <w:rsid w:val="008771EE"/>
    <w:rsid w:val="00877698"/>
    <w:rsid w:val="00877F94"/>
    <w:rsid w:val="00880F4C"/>
    <w:rsid w:val="00891993"/>
    <w:rsid w:val="00895D8C"/>
    <w:rsid w:val="008A0D65"/>
    <w:rsid w:val="008A24C7"/>
    <w:rsid w:val="008A65E8"/>
    <w:rsid w:val="008A762F"/>
    <w:rsid w:val="008B2277"/>
    <w:rsid w:val="008B22DE"/>
    <w:rsid w:val="008B300C"/>
    <w:rsid w:val="008B5609"/>
    <w:rsid w:val="008C032F"/>
    <w:rsid w:val="008C3A0B"/>
    <w:rsid w:val="008C466E"/>
    <w:rsid w:val="008D2C34"/>
    <w:rsid w:val="008D4EA4"/>
    <w:rsid w:val="008D58D2"/>
    <w:rsid w:val="008D5908"/>
    <w:rsid w:val="008D6E77"/>
    <w:rsid w:val="008E3366"/>
    <w:rsid w:val="008E4446"/>
    <w:rsid w:val="008E537C"/>
    <w:rsid w:val="008E5A7D"/>
    <w:rsid w:val="008F4AA9"/>
    <w:rsid w:val="008F6BE1"/>
    <w:rsid w:val="008F7F89"/>
    <w:rsid w:val="00900075"/>
    <w:rsid w:val="0090045E"/>
    <w:rsid w:val="00900464"/>
    <w:rsid w:val="00900F5C"/>
    <w:rsid w:val="00901169"/>
    <w:rsid w:val="00906F9C"/>
    <w:rsid w:val="00907F0C"/>
    <w:rsid w:val="00911551"/>
    <w:rsid w:val="009135AF"/>
    <w:rsid w:val="0091674A"/>
    <w:rsid w:val="009168A1"/>
    <w:rsid w:val="00920F67"/>
    <w:rsid w:val="00922126"/>
    <w:rsid w:val="00931F0E"/>
    <w:rsid w:val="00932853"/>
    <w:rsid w:val="00941497"/>
    <w:rsid w:val="00942D11"/>
    <w:rsid w:val="00944247"/>
    <w:rsid w:val="00946530"/>
    <w:rsid w:val="009526BB"/>
    <w:rsid w:val="00955036"/>
    <w:rsid w:val="009575A2"/>
    <w:rsid w:val="0095767C"/>
    <w:rsid w:val="00961864"/>
    <w:rsid w:val="00962CF3"/>
    <w:rsid w:val="00966818"/>
    <w:rsid w:val="00967296"/>
    <w:rsid w:val="00971DD8"/>
    <w:rsid w:val="0097264B"/>
    <w:rsid w:val="009744D6"/>
    <w:rsid w:val="00974721"/>
    <w:rsid w:val="00976121"/>
    <w:rsid w:val="00976A3F"/>
    <w:rsid w:val="00981E28"/>
    <w:rsid w:val="00987704"/>
    <w:rsid w:val="00987C7F"/>
    <w:rsid w:val="009904FC"/>
    <w:rsid w:val="009905F0"/>
    <w:rsid w:val="00990CFF"/>
    <w:rsid w:val="00992519"/>
    <w:rsid w:val="009A4E9C"/>
    <w:rsid w:val="009A51C0"/>
    <w:rsid w:val="009A57D2"/>
    <w:rsid w:val="009A60DF"/>
    <w:rsid w:val="009A7109"/>
    <w:rsid w:val="009B152B"/>
    <w:rsid w:val="009B3B20"/>
    <w:rsid w:val="009B4952"/>
    <w:rsid w:val="009B4A32"/>
    <w:rsid w:val="009B6588"/>
    <w:rsid w:val="009C1B5F"/>
    <w:rsid w:val="009D0302"/>
    <w:rsid w:val="009D283F"/>
    <w:rsid w:val="009D5C13"/>
    <w:rsid w:val="009E026E"/>
    <w:rsid w:val="009E1ED2"/>
    <w:rsid w:val="009E2598"/>
    <w:rsid w:val="009E3630"/>
    <w:rsid w:val="009E3EE2"/>
    <w:rsid w:val="009E4D75"/>
    <w:rsid w:val="009E5034"/>
    <w:rsid w:val="009E6A00"/>
    <w:rsid w:val="009E78A7"/>
    <w:rsid w:val="009F73FC"/>
    <w:rsid w:val="009F759C"/>
    <w:rsid w:val="00A0114C"/>
    <w:rsid w:val="00A02906"/>
    <w:rsid w:val="00A02D54"/>
    <w:rsid w:val="00A07B00"/>
    <w:rsid w:val="00A12778"/>
    <w:rsid w:val="00A1330F"/>
    <w:rsid w:val="00A13951"/>
    <w:rsid w:val="00A13A5D"/>
    <w:rsid w:val="00A15895"/>
    <w:rsid w:val="00A15FEE"/>
    <w:rsid w:val="00A17588"/>
    <w:rsid w:val="00A20374"/>
    <w:rsid w:val="00A21FDA"/>
    <w:rsid w:val="00A24B3C"/>
    <w:rsid w:val="00A250A4"/>
    <w:rsid w:val="00A26BBE"/>
    <w:rsid w:val="00A30E55"/>
    <w:rsid w:val="00A31912"/>
    <w:rsid w:val="00A32257"/>
    <w:rsid w:val="00A32994"/>
    <w:rsid w:val="00A344F2"/>
    <w:rsid w:val="00A35C44"/>
    <w:rsid w:val="00A37379"/>
    <w:rsid w:val="00A373B2"/>
    <w:rsid w:val="00A37E14"/>
    <w:rsid w:val="00A403F0"/>
    <w:rsid w:val="00A43478"/>
    <w:rsid w:val="00A43B19"/>
    <w:rsid w:val="00A43D78"/>
    <w:rsid w:val="00A44921"/>
    <w:rsid w:val="00A458E8"/>
    <w:rsid w:val="00A52323"/>
    <w:rsid w:val="00A527C9"/>
    <w:rsid w:val="00A53E85"/>
    <w:rsid w:val="00A55EE7"/>
    <w:rsid w:val="00A57802"/>
    <w:rsid w:val="00A618FC"/>
    <w:rsid w:val="00A61A1E"/>
    <w:rsid w:val="00A623E7"/>
    <w:rsid w:val="00A63B2A"/>
    <w:rsid w:val="00A6622C"/>
    <w:rsid w:val="00A66DC1"/>
    <w:rsid w:val="00A70486"/>
    <w:rsid w:val="00A77B14"/>
    <w:rsid w:val="00A81A10"/>
    <w:rsid w:val="00A82F94"/>
    <w:rsid w:val="00A87A46"/>
    <w:rsid w:val="00A87A8D"/>
    <w:rsid w:val="00A87FBE"/>
    <w:rsid w:val="00A921DA"/>
    <w:rsid w:val="00A93206"/>
    <w:rsid w:val="00AA070E"/>
    <w:rsid w:val="00AA1DFC"/>
    <w:rsid w:val="00AA1E26"/>
    <w:rsid w:val="00AA402A"/>
    <w:rsid w:val="00AA4CD3"/>
    <w:rsid w:val="00AA58E3"/>
    <w:rsid w:val="00AA5E4E"/>
    <w:rsid w:val="00AA667A"/>
    <w:rsid w:val="00AB26AD"/>
    <w:rsid w:val="00AB524E"/>
    <w:rsid w:val="00AB5DF6"/>
    <w:rsid w:val="00AC0149"/>
    <w:rsid w:val="00AC3F4F"/>
    <w:rsid w:val="00AC566A"/>
    <w:rsid w:val="00AC7E63"/>
    <w:rsid w:val="00AD0071"/>
    <w:rsid w:val="00AD145C"/>
    <w:rsid w:val="00AD2A79"/>
    <w:rsid w:val="00AD30E0"/>
    <w:rsid w:val="00AD3D82"/>
    <w:rsid w:val="00AD4F6F"/>
    <w:rsid w:val="00AD5470"/>
    <w:rsid w:val="00AD72A9"/>
    <w:rsid w:val="00AE26B3"/>
    <w:rsid w:val="00AE3684"/>
    <w:rsid w:val="00AE4DB7"/>
    <w:rsid w:val="00AE54D8"/>
    <w:rsid w:val="00AE6548"/>
    <w:rsid w:val="00AF0BC5"/>
    <w:rsid w:val="00AF34BD"/>
    <w:rsid w:val="00B054AE"/>
    <w:rsid w:val="00B07872"/>
    <w:rsid w:val="00B128F4"/>
    <w:rsid w:val="00B1342A"/>
    <w:rsid w:val="00B138CB"/>
    <w:rsid w:val="00B138D1"/>
    <w:rsid w:val="00B15F06"/>
    <w:rsid w:val="00B17A0F"/>
    <w:rsid w:val="00B217A9"/>
    <w:rsid w:val="00B22D38"/>
    <w:rsid w:val="00B23001"/>
    <w:rsid w:val="00B23842"/>
    <w:rsid w:val="00B25D97"/>
    <w:rsid w:val="00B46819"/>
    <w:rsid w:val="00B54D31"/>
    <w:rsid w:val="00B60056"/>
    <w:rsid w:val="00B62ACA"/>
    <w:rsid w:val="00B62C2E"/>
    <w:rsid w:val="00B63064"/>
    <w:rsid w:val="00B6328E"/>
    <w:rsid w:val="00B67BF5"/>
    <w:rsid w:val="00B70B35"/>
    <w:rsid w:val="00B7217B"/>
    <w:rsid w:val="00B72CED"/>
    <w:rsid w:val="00B74580"/>
    <w:rsid w:val="00B76962"/>
    <w:rsid w:val="00B77432"/>
    <w:rsid w:val="00B846AB"/>
    <w:rsid w:val="00B902ED"/>
    <w:rsid w:val="00B92B20"/>
    <w:rsid w:val="00B94447"/>
    <w:rsid w:val="00B959E8"/>
    <w:rsid w:val="00BA01CA"/>
    <w:rsid w:val="00BA1604"/>
    <w:rsid w:val="00BA23F6"/>
    <w:rsid w:val="00BA626C"/>
    <w:rsid w:val="00BA7DF4"/>
    <w:rsid w:val="00BB2B29"/>
    <w:rsid w:val="00BB39F6"/>
    <w:rsid w:val="00BB7015"/>
    <w:rsid w:val="00BC34B1"/>
    <w:rsid w:val="00BC3F96"/>
    <w:rsid w:val="00BC55EC"/>
    <w:rsid w:val="00BD096E"/>
    <w:rsid w:val="00BD311B"/>
    <w:rsid w:val="00BD411F"/>
    <w:rsid w:val="00BD62AC"/>
    <w:rsid w:val="00BD6655"/>
    <w:rsid w:val="00BE048B"/>
    <w:rsid w:val="00BE04FF"/>
    <w:rsid w:val="00BE206F"/>
    <w:rsid w:val="00BE2179"/>
    <w:rsid w:val="00BE2D66"/>
    <w:rsid w:val="00BE3FEC"/>
    <w:rsid w:val="00BF0FD3"/>
    <w:rsid w:val="00BF1959"/>
    <w:rsid w:val="00BF6C0E"/>
    <w:rsid w:val="00BF6CCB"/>
    <w:rsid w:val="00C0354C"/>
    <w:rsid w:val="00C04FD2"/>
    <w:rsid w:val="00C129E2"/>
    <w:rsid w:val="00C1613C"/>
    <w:rsid w:val="00C259DD"/>
    <w:rsid w:val="00C2674D"/>
    <w:rsid w:val="00C26B02"/>
    <w:rsid w:val="00C36603"/>
    <w:rsid w:val="00C41D1E"/>
    <w:rsid w:val="00C52055"/>
    <w:rsid w:val="00C529D0"/>
    <w:rsid w:val="00C554EC"/>
    <w:rsid w:val="00C55811"/>
    <w:rsid w:val="00C55DD9"/>
    <w:rsid w:val="00C61C78"/>
    <w:rsid w:val="00C62D7F"/>
    <w:rsid w:val="00C63E62"/>
    <w:rsid w:val="00C70079"/>
    <w:rsid w:val="00C737BD"/>
    <w:rsid w:val="00C73A16"/>
    <w:rsid w:val="00C76202"/>
    <w:rsid w:val="00C82E2D"/>
    <w:rsid w:val="00C839BE"/>
    <w:rsid w:val="00C848A5"/>
    <w:rsid w:val="00C870CB"/>
    <w:rsid w:val="00C9092D"/>
    <w:rsid w:val="00C96862"/>
    <w:rsid w:val="00C97B58"/>
    <w:rsid w:val="00CA0A7B"/>
    <w:rsid w:val="00CA0AEA"/>
    <w:rsid w:val="00CA0D4C"/>
    <w:rsid w:val="00CA27E1"/>
    <w:rsid w:val="00CA40D4"/>
    <w:rsid w:val="00CA4E55"/>
    <w:rsid w:val="00CA566A"/>
    <w:rsid w:val="00CA5BC1"/>
    <w:rsid w:val="00CB069F"/>
    <w:rsid w:val="00CB2218"/>
    <w:rsid w:val="00CC1087"/>
    <w:rsid w:val="00CC2C71"/>
    <w:rsid w:val="00CC4230"/>
    <w:rsid w:val="00CC460D"/>
    <w:rsid w:val="00CC4788"/>
    <w:rsid w:val="00CC6385"/>
    <w:rsid w:val="00CC7111"/>
    <w:rsid w:val="00CD0CAD"/>
    <w:rsid w:val="00CD2D0B"/>
    <w:rsid w:val="00CD309C"/>
    <w:rsid w:val="00CD42A3"/>
    <w:rsid w:val="00CD6B51"/>
    <w:rsid w:val="00CD6C2E"/>
    <w:rsid w:val="00CE03AF"/>
    <w:rsid w:val="00CE3639"/>
    <w:rsid w:val="00CF1FA5"/>
    <w:rsid w:val="00CF6CA1"/>
    <w:rsid w:val="00D03131"/>
    <w:rsid w:val="00D04F39"/>
    <w:rsid w:val="00D051BD"/>
    <w:rsid w:val="00D06C32"/>
    <w:rsid w:val="00D07356"/>
    <w:rsid w:val="00D119C1"/>
    <w:rsid w:val="00D1218B"/>
    <w:rsid w:val="00D1245A"/>
    <w:rsid w:val="00D153E5"/>
    <w:rsid w:val="00D16D38"/>
    <w:rsid w:val="00D1703F"/>
    <w:rsid w:val="00D1777D"/>
    <w:rsid w:val="00D24DEC"/>
    <w:rsid w:val="00D258DE"/>
    <w:rsid w:val="00D30C52"/>
    <w:rsid w:val="00D326EC"/>
    <w:rsid w:val="00D34B19"/>
    <w:rsid w:val="00D37EB3"/>
    <w:rsid w:val="00D43F38"/>
    <w:rsid w:val="00D46828"/>
    <w:rsid w:val="00D46CB9"/>
    <w:rsid w:val="00D478A5"/>
    <w:rsid w:val="00D47CB2"/>
    <w:rsid w:val="00D47E9A"/>
    <w:rsid w:val="00D506C0"/>
    <w:rsid w:val="00D530DC"/>
    <w:rsid w:val="00D54D5D"/>
    <w:rsid w:val="00D5551F"/>
    <w:rsid w:val="00D566FC"/>
    <w:rsid w:val="00D62B04"/>
    <w:rsid w:val="00D64CEA"/>
    <w:rsid w:val="00D64E98"/>
    <w:rsid w:val="00D66045"/>
    <w:rsid w:val="00D71C41"/>
    <w:rsid w:val="00D72794"/>
    <w:rsid w:val="00D737FB"/>
    <w:rsid w:val="00D74D74"/>
    <w:rsid w:val="00D75C8A"/>
    <w:rsid w:val="00D75CCE"/>
    <w:rsid w:val="00D77740"/>
    <w:rsid w:val="00D81712"/>
    <w:rsid w:val="00D8468D"/>
    <w:rsid w:val="00D85852"/>
    <w:rsid w:val="00D948D5"/>
    <w:rsid w:val="00D9633E"/>
    <w:rsid w:val="00D967CC"/>
    <w:rsid w:val="00DA516C"/>
    <w:rsid w:val="00DA54A0"/>
    <w:rsid w:val="00DA5C80"/>
    <w:rsid w:val="00DB14EC"/>
    <w:rsid w:val="00DB1610"/>
    <w:rsid w:val="00DB24DB"/>
    <w:rsid w:val="00DB29DB"/>
    <w:rsid w:val="00DB2ACB"/>
    <w:rsid w:val="00DB3379"/>
    <w:rsid w:val="00DB56E4"/>
    <w:rsid w:val="00DB6418"/>
    <w:rsid w:val="00DB6C04"/>
    <w:rsid w:val="00DC215B"/>
    <w:rsid w:val="00DD0325"/>
    <w:rsid w:val="00DD05E1"/>
    <w:rsid w:val="00DD0EF0"/>
    <w:rsid w:val="00DD2280"/>
    <w:rsid w:val="00DD3FB0"/>
    <w:rsid w:val="00DD4C7D"/>
    <w:rsid w:val="00DD4CA7"/>
    <w:rsid w:val="00DD52EE"/>
    <w:rsid w:val="00DD6335"/>
    <w:rsid w:val="00DE3ECB"/>
    <w:rsid w:val="00DE71F5"/>
    <w:rsid w:val="00DE7FFA"/>
    <w:rsid w:val="00DF4815"/>
    <w:rsid w:val="00DF65EF"/>
    <w:rsid w:val="00DF776A"/>
    <w:rsid w:val="00E00011"/>
    <w:rsid w:val="00E00C11"/>
    <w:rsid w:val="00E0733D"/>
    <w:rsid w:val="00E10D63"/>
    <w:rsid w:val="00E12FF3"/>
    <w:rsid w:val="00E135D7"/>
    <w:rsid w:val="00E14815"/>
    <w:rsid w:val="00E21B2D"/>
    <w:rsid w:val="00E25AE1"/>
    <w:rsid w:val="00E30834"/>
    <w:rsid w:val="00E33B93"/>
    <w:rsid w:val="00E34BF6"/>
    <w:rsid w:val="00E37F51"/>
    <w:rsid w:val="00E40A91"/>
    <w:rsid w:val="00E42448"/>
    <w:rsid w:val="00E44ECD"/>
    <w:rsid w:val="00E5178D"/>
    <w:rsid w:val="00E5282B"/>
    <w:rsid w:val="00E52943"/>
    <w:rsid w:val="00E5444C"/>
    <w:rsid w:val="00E5530B"/>
    <w:rsid w:val="00E62DB0"/>
    <w:rsid w:val="00E669F4"/>
    <w:rsid w:val="00E67A35"/>
    <w:rsid w:val="00E70E45"/>
    <w:rsid w:val="00E74508"/>
    <w:rsid w:val="00E74517"/>
    <w:rsid w:val="00E773E7"/>
    <w:rsid w:val="00E81164"/>
    <w:rsid w:val="00E81198"/>
    <w:rsid w:val="00E81B20"/>
    <w:rsid w:val="00E84C95"/>
    <w:rsid w:val="00E84C9D"/>
    <w:rsid w:val="00E852D5"/>
    <w:rsid w:val="00E86E4D"/>
    <w:rsid w:val="00E86EA4"/>
    <w:rsid w:val="00E90E2D"/>
    <w:rsid w:val="00E92520"/>
    <w:rsid w:val="00E93C2F"/>
    <w:rsid w:val="00E969B9"/>
    <w:rsid w:val="00EA16D8"/>
    <w:rsid w:val="00EA1861"/>
    <w:rsid w:val="00EA1CE2"/>
    <w:rsid w:val="00EA4AD5"/>
    <w:rsid w:val="00EA789A"/>
    <w:rsid w:val="00EA7D3B"/>
    <w:rsid w:val="00EB011F"/>
    <w:rsid w:val="00EB1F37"/>
    <w:rsid w:val="00EB2C6E"/>
    <w:rsid w:val="00EB5052"/>
    <w:rsid w:val="00EB59CE"/>
    <w:rsid w:val="00EC1ACF"/>
    <w:rsid w:val="00EC276F"/>
    <w:rsid w:val="00EC4D92"/>
    <w:rsid w:val="00ED4881"/>
    <w:rsid w:val="00ED5179"/>
    <w:rsid w:val="00EE30EE"/>
    <w:rsid w:val="00EE43D2"/>
    <w:rsid w:val="00EE6ADF"/>
    <w:rsid w:val="00EF00CD"/>
    <w:rsid w:val="00EF427F"/>
    <w:rsid w:val="00EF449D"/>
    <w:rsid w:val="00EF5C79"/>
    <w:rsid w:val="00EF6B26"/>
    <w:rsid w:val="00EF6DF8"/>
    <w:rsid w:val="00EF7B42"/>
    <w:rsid w:val="00F0026F"/>
    <w:rsid w:val="00F01F5F"/>
    <w:rsid w:val="00F04497"/>
    <w:rsid w:val="00F0552E"/>
    <w:rsid w:val="00F07DD1"/>
    <w:rsid w:val="00F117F1"/>
    <w:rsid w:val="00F13F94"/>
    <w:rsid w:val="00F1489E"/>
    <w:rsid w:val="00F16E68"/>
    <w:rsid w:val="00F26336"/>
    <w:rsid w:val="00F319CB"/>
    <w:rsid w:val="00F32AEE"/>
    <w:rsid w:val="00F32BE1"/>
    <w:rsid w:val="00F34BA2"/>
    <w:rsid w:val="00F35845"/>
    <w:rsid w:val="00F378A1"/>
    <w:rsid w:val="00F401EB"/>
    <w:rsid w:val="00F43FF6"/>
    <w:rsid w:val="00F447D8"/>
    <w:rsid w:val="00F526BE"/>
    <w:rsid w:val="00F5431F"/>
    <w:rsid w:val="00F55049"/>
    <w:rsid w:val="00F57B41"/>
    <w:rsid w:val="00F57CF3"/>
    <w:rsid w:val="00F665B6"/>
    <w:rsid w:val="00F66F43"/>
    <w:rsid w:val="00F67BD8"/>
    <w:rsid w:val="00F70204"/>
    <w:rsid w:val="00F71CE2"/>
    <w:rsid w:val="00F75D11"/>
    <w:rsid w:val="00F8187B"/>
    <w:rsid w:val="00F81FB1"/>
    <w:rsid w:val="00F8446E"/>
    <w:rsid w:val="00F86786"/>
    <w:rsid w:val="00F87F5F"/>
    <w:rsid w:val="00F90CA7"/>
    <w:rsid w:val="00F93410"/>
    <w:rsid w:val="00F9522B"/>
    <w:rsid w:val="00F958F5"/>
    <w:rsid w:val="00F97098"/>
    <w:rsid w:val="00FA1288"/>
    <w:rsid w:val="00FA46D4"/>
    <w:rsid w:val="00FA5C86"/>
    <w:rsid w:val="00FA65C4"/>
    <w:rsid w:val="00FA7D14"/>
    <w:rsid w:val="00FB4C93"/>
    <w:rsid w:val="00FB749D"/>
    <w:rsid w:val="00FC12E9"/>
    <w:rsid w:val="00FC1318"/>
    <w:rsid w:val="00FC1B44"/>
    <w:rsid w:val="00FC2923"/>
    <w:rsid w:val="00FC2C3C"/>
    <w:rsid w:val="00FC34A7"/>
    <w:rsid w:val="00FC55B4"/>
    <w:rsid w:val="00FC6EF5"/>
    <w:rsid w:val="00FD4D56"/>
    <w:rsid w:val="00FD7223"/>
    <w:rsid w:val="00FE020D"/>
    <w:rsid w:val="00FE13CA"/>
    <w:rsid w:val="00FE41AE"/>
    <w:rsid w:val="00FE7875"/>
    <w:rsid w:val="00FF02E5"/>
    <w:rsid w:val="00FF0F01"/>
    <w:rsid w:val="00FF2259"/>
    <w:rsid w:val="00FF6B31"/>
    <w:rsid w:val="00FF6F34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E26"/>
    <w:pPr>
      <w:widowControl w:val="0"/>
      <w:jc w:val="both"/>
    </w:pPr>
    <w:rPr>
      <w:rFonts w:ascii="Arial" w:hAnsi="Arial" w:cstheme="minorBidi"/>
      <w:kern w:val="2"/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aliases w:val="Footnote ak"/>
    <w:basedOn w:val="Normal"/>
    <w:link w:val="FootnoteTextChar"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1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Heading1Char">
    <w:name w:val="Heading 1 Char"/>
    <w:basedOn w:val="DefaultParagraphFont"/>
    <w:link w:val="Heading1"/>
    <w:rsid w:val="00AA1E26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AA1E26"/>
    <w:rPr>
      <w:rFonts w:ascii="Arial" w:eastAsia="SimSun" w:hAnsi="Arial" w:cs="Arial"/>
      <w:bCs/>
      <w:iCs/>
      <w:cap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A1E26"/>
    <w:rPr>
      <w:rFonts w:ascii="Arial" w:eastAsia="SimSun" w:hAnsi="Arial" w:cs="Arial"/>
      <w:bCs/>
      <w:sz w:val="22"/>
      <w:szCs w:val="26"/>
      <w:u w:val="single"/>
    </w:rPr>
  </w:style>
  <w:style w:type="character" w:customStyle="1" w:styleId="FootnoteTextChar">
    <w:name w:val="Footnote Text Char"/>
    <w:aliases w:val="Footnote ak Char"/>
    <w:basedOn w:val="DefaultParagraphFont"/>
    <w:link w:val="FootnoteText"/>
    <w:rsid w:val="00AA1E26"/>
    <w:rPr>
      <w:rFonts w:ascii="Arial" w:hAnsi="Arial" w:cs="Arial"/>
      <w:sz w:val="18"/>
    </w:rPr>
  </w:style>
  <w:style w:type="character" w:styleId="FootnoteReference">
    <w:name w:val="footnote reference"/>
    <w:rsid w:val="00AA1E26"/>
    <w:rPr>
      <w:vertAlign w:val="superscript"/>
    </w:rPr>
  </w:style>
  <w:style w:type="paragraph" w:styleId="ListParagraph">
    <w:name w:val="List Paragraph"/>
    <w:basedOn w:val="Normal"/>
    <w:uiPriority w:val="34"/>
    <w:qFormat/>
    <w:rsid w:val="00AA1E26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unhideWhenUsed/>
    <w:rsid w:val="00AA1E26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1E26"/>
    <w:rPr>
      <w:rFonts w:asciiTheme="majorHAnsi" w:eastAsiaTheme="majorEastAsia" w:hAnsiTheme="majorHAnsi" w:cstheme="majorBidi"/>
      <w:kern w:val="2"/>
      <w:sz w:val="16"/>
      <w:szCs w:val="16"/>
      <w:lang w:eastAsia="ja-JP"/>
    </w:rPr>
  </w:style>
  <w:style w:type="character" w:styleId="CommentReference">
    <w:name w:val="annotation reference"/>
    <w:rsid w:val="00AA1E26"/>
    <w:rPr>
      <w:sz w:val="16"/>
      <w:szCs w:val="16"/>
    </w:rPr>
  </w:style>
  <w:style w:type="character" w:customStyle="1" w:styleId="CommentTextChar">
    <w:name w:val="Comment Text Char"/>
    <w:basedOn w:val="DefaultParagraphFont"/>
    <w:semiHidden/>
    <w:rsid w:val="00AA1E26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A1E26"/>
    <w:rPr>
      <w:rFonts w:ascii="Arial" w:hAnsi="Arial" w:cs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A1E26"/>
    <w:rPr>
      <w:rFonts w:ascii="Arial" w:hAnsi="Arial" w:cs="Arial"/>
      <w:sz w:val="22"/>
    </w:rPr>
  </w:style>
  <w:style w:type="character" w:styleId="Hyperlink">
    <w:name w:val="Hyperlink"/>
    <w:basedOn w:val="DefaultParagraphFont"/>
    <w:uiPriority w:val="99"/>
    <w:unhideWhenUsed/>
    <w:rsid w:val="00AA1E2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1E26"/>
    <w:rPr>
      <w:rFonts w:asciiTheme="minorHAnsi" w:hAnsiTheme="minorHAnsi" w:cstheme="minorBidi"/>
      <w:kern w:val="2"/>
      <w:sz w:val="21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A1E26"/>
    <w:rPr>
      <w:rFonts w:asciiTheme="minorHAnsi" w:hAnsiTheme="minorHAnsi"/>
      <w:b/>
      <w:bCs/>
      <w:sz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AA1E26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AA1E26"/>
    <w:rPr>
      <w:rFonts w:asciiTheme="minorHAnsi" w:eastAsiaTheme="minorEastAsia" w:hAnsiTheme="minorHAnsi" w:cstheme="minorBidi"/>
      <w:b/>
      <w:bCs/>
      <w:kern w:val="2"/>
      <w:sz w:val="18"/>
      <w:lang w:eastAsia="ja-JP"/>
    </w:rPr>
  </w:style>
  <w:style w:type="paragraph" w:styleId="NormalWeb">
    <w:name w:val="Normal (Web)"/>
    <w:basedOn w:val="Normal"/>
    <w:unhideWhenUsed/>
    <w:rsid w:val="00AA1E26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unhideWhenUsed/>
    <w:rsid w:val="00AA1E26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AA1E26"/>
    <w:pPr>
      <w:widowControl/>
      <w:jc w:val="left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AA1E26"/>
    <w:rPr>
      <w:rFonts w:ascii="Courier New" w:hAnsi="Courier New" w:cs="Courier New"/>
    </w:rPr>
  </w:style>
  <w:style w:type="paragraph" w:styleId="NoSpacing">
    <w:name w:val="No Spacing"/>
    <w:uiPriority w:val="1"/>
    <w:qFormat/>
    <w:rsid w:val="00AA1E26"/>
    <w:pPr>
      <w:widowControl w:val="0"/>
      <w:jc w:val="both"/>
    </w:pPr>
    <w:rPr>
      <w:rFonts w:ascii="Arial" w:hAnsi="Arial" w:cstheme="minorBidi"/>
      <w:kern w:val="2"/>
      <w:sz w:val="22"/>
      <w:szCs w:val="22"/>
      <w:lang w:eastAsia="ja-JP"/>
    </w:rPr>
  </w:style>
  <w:style w:type="paragraph" w:styleId="DocumentMap">
    <w:name w:val="Document Map"/>
    <w:basedOn w:val="Normal"/>
    <w:link w:val="DocumentMapChar"/>
    <w:rsid w:val="001910D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910D5"/>
    <w:rPr>
      <w:rFonts w:ascii="Tahoma" w:eastAsiaTheme="minorEastAsia" w:hAnsi="Tahoma" w:cs="Tahoma"/>
      <w:kern w:val="2"/>
      <w:sz w:val="16"/>
      <w:szCs w:val="16"/>
      <w:lang w:eastAsia="ja-JP"/>
    </w:rPr>
  </w:style>
  <w:style w:type="paragraph" w:styleId="Revision">
    <w:name w:val="Revision"/>
    <w:hidden/>
    <w:uiPriority w:val="99"/>
    <w:semiHidden/>
    <w:rsid w:val="00CD6B51"/>
    <w:rPr>
      <w:rFonts w:ascii="Arial" w:hAnsi="Arial" w:cstheme="minorBidi"/>
      <w:kern w:val="2"/>
      <w:sz w:val="22"/>
      <w:szCs w:val="22"/>
      <w:lang w:eastAsia="ja-JP"/>
    </w:rPr>
  </w:style>
  <w:style w:type="paragraph" w:customStyle="1" w:styleId="Endofdocument-Annex">
    <w:name w:val="[End of document - Annex]"/>
    <w:basedOn w:val="Normal"/>
    <w:rsid w:val="0095767C"/>
    <w:pPr>
      <w:widowControl/>
      <w:ind w:left="5534"/>
      <w:jc w:val="left"/>
    </w:pPr>
    <w:rPr>
      <w:rFonts w:eastAsia="SimSun" w:cs="Arial"/>
      <w:kern w:val="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E26"/>
    <w:pPr>
      <w:widowControl w:val="0"/>
      <w:jc w:val="both"/>
    </w:pPr>
    <w:rPr>
      <w:rFonts w:ascii="Arial" w:hAnsi="Arial" w:cstheme="minorBidi"/>
      <w:kern w:val="2"/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aliases w:val="Footnote ak"/>
    <w:basedOn w:val="Normal"/>
    <w:link w:val="FootnoteTextChar"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1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Heading1Char">
    <w:name w:val="Heading 1 Char"/>
    <w:basedOn w:val="DefaultParagraphFont"/>
    <w:link w:val="Heading1"/>
    <w:rsid w:val="00AA1E26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AA1E26"/>
    <w:rPr>
      <w:rFonts w:ascii="Arial" w:eastAsia="SimSun" w:hAnsi="Arial" w:cs="Arial"/>
      <w:bCs/>
      <w:iCs/>
      <w:cap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A1E26"/>
    <w:rPr>
      <w:rFonts w:ascii="Arial" w:eastAsia="SimSun" w:hAnsi="Arial" w:cs="Arial"/>
      <w:bCs/>
      <w:sz w:val="22"/>
      <w:szCs w:val="26"/>
      <w:u w:val="single"/>
    </w:rPr>
  </w:style>
  <w:style w:type="character" w:customStyle="1" w:styleId="FootnoteTextChar">
    <w:name w:val="Footnote Text Char"/>
    <w:aliases w:val="Footnote ak Char"/>
    <w:basedOn w:val="DefaultParagraphFont"/>
    <w:link w:val="FootnoteText"/>
    <w:rsid w:val="00AA1E26"/>
    <w:rPr>
      <w:rFonts w:ascii="Arial" w:hAnsi="Arial" w:cs="Arial"/>
      <w:sz w:val="18"/>
    </w:rPr>
  </w:style>
  <w:style w:type="character" w:styleId="FootnoteReference">
    <w:name w:val="footnote reference"/>
    <w:rsid w:val="00AA1E26"/>
    <w:rPr>
      <w:vertAlign w:val="superscript"/>
    </w:rPr>
  </w:style>
  <w:style w:type="paragraph" w:styleId="ListParagraph">
    <w:name w:val="List Paragraph"/>
    <w:basedOn w:val="Normal"/>
    <w:uiPriority w:val="34"/>
    <w:qFormat/>
    <w:rsid w:val="00AA1E26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unhideWhenUsed/>
    <w:rsid w:val="00AA1E26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1E26"/>
    <w:rPr>
      <w:rFonts w:asciiTheme="majorHAnsi" w:eastAsiaTheme="majorEastAsia" w:hAnsiTheme="majorHAnsi" w:cstheme="majorBidi"/>
      <w:kern w:val="2"/>
      <w:sz w:val="16"/>
      <w:szCs w:val="16"/>
      <w:lang w:eastAsia="ja-JP"/>
    </w:rPr>
  </w:style>
  <w:style w:type="character" w:styleId="CommentReference">
    <w:name w:val="annotation reference"/>
    <w:rsid w:val="00AA1E26"/>
    <w:rPr>
      <w:sz w:val="16"/>
      <w:szCs w:val="16"/>
    </w:rPr>
  </w:style>
  <w:style w:type="character" w:customStyle="1" w:styleId="CommentTextChar">
    <w:name w:val="Comment Text Char"/>
    <w:basedOn w:val="DefaultParagraphFont"/>
    <w:semiHidden/>
    <w:rsid w:val="00AA1E26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A1E26"/>
    <w:rPr>
      <w:rFonts w:ascii="Arial" w:hAnsi="Arial" w:cs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A1E26"/>
    <w:rPr>
      <w:rFonts w:ascii="Arial" w:hAnsi="Arial" w:cs="Arial"/>
      <w:sz w:val="22"/>
    </w:rPr>
  </w:style>
  <w:style w:type="character" w:styleId="Hyperlink">
    <w:name w:val="Hyperlink"/>
    <w:basedOn w:val="DefaultParagraphFont"/>
    <w:uiPriority w:val="99"/>
    <w:unhideWhenUsed/>
    <w:rsid w:val="00AA1E2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1E26"/>
    <w:rPr>
      <w:rFonts w:asciiTheme="minorHAnsi" w:hAnsiTheme="minorHAnsi" w:cstheme="minorBidi"/>
      <w:kern w:val="2"/>
      <w:sz w:val="21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A1E26"/>
    <w:rPr>
      <w:rFonts w:asciiTheme="minorHAnsi" w:hAnsiTheme="minorHAnsi"/>
      <w:b/>
      <w:bCs/>
      <w:sz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AA1E26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AA1E26"/>
    <w:rPr>
      <w:rFonts w:asciiTheme="minorHAnsi" w:eastAsiaTheme="minorEastAsia" w:hAnsiTheme="minorHAnsi" w:cstheme="minorBidi"/>
      <w:b/>
      <w:bCs/>
      <w:kern w:val="2"/>
      <w:sz w:val="18"/>
      <w:lang w:eastAsia="ja-JP"/>
    </w:rPr>
  </w:style>
  <w:style w:type="paragraph" w:styleId="NormalWeb">
    <w:name w:val="Normal (Web)"/>
    <w:basedOn w:val="Normal"/>
    <w:unhideWhenUsed/>
    <w:rsid w:val="00AA1E26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unhideWhenUsed/>
    <w:rsid w:val="00AA1E26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AA1E26"/>
    <w:pPr>
      <w:widowControl/>
      <w:jc w:val="left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AA1E26"/>
    <w:rPr>
      <w:rFonts w:ascii="Courier New" w:hAnsi="Courier New" w:cs="Courier New"/>
    </w:rPr>
  </w:style>
  <w:style w:type="paragraph" w:styleId="NoSpacing">
    <w:name w:val="No Spacing"/>
    <w:uiPriority w:val="1"/>
    <w:qFormat/>
    <w:rsid w:val="00AA1E26"/>
    <w:pPr>
      <w:widowControl w:val="0"/>
      <w:jc w:val="both"/>
    </w:pPr>
    <w:rPr>
      <w:rFonts w:ascii="Arial" w:hAnsi="Arial" w:cstheme="minorBidi"/>
      <w:kern w:val="2"/>
      <w:sz w:val="22"/>
      <w:szCs w:val="22"/>
      <w:lang w:eastAsia="ja-JP"/>
    </w:rPr>
  </w:style>
  <w:style w:type="paragraph" w:styleId="DocumentMap">
    <w:name w:val="Document Map"/>
    <w:basedOn w:val="Normal"/>
    <w:link w:val="DocumentMapChar"/>
    <w:rsid w:val="001910D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910D5"/>
    <w:rPr>
      <w:rFonts w:ascii="Tahoma" w:eastAsiaTheme="minorEastAsia" w:hAnsi="Tahoma" w:cs="Tahoma"/>
      <w:kern w:val="2"/>
      <w:sz w:val="16"/>
      <w:szCs w:val="16"/>
      <w:lang w:eastAsia="ja-JP"/>
    </w:rPr>
  </w:style>
  <w:style w:type="paragraph" w:styleId="Revision">
    <w:name w:val="Revision"/>
    <w:hidden/>
    <w:uiPriority w:val="99"/>
    <w:semiHidden/>
    <w:rsid w:val="00CD6B51"/>
    <w:rPr>
      <w:rFonts w:ascii="Arial" w:hAnsi="Arial" w:cstheme="minorBidi"/>
      <w:kern w:val="2"/>
      <w:sz w:val="22"/>
      <w:szCs w:val="22"/>
      <w:lang w:eastAsia="ja-JP"/>
    </w:rPr>
  </w:style>
  <w:style w:type="paragraph" w:customStyle="1" w:styleId="Endofdocument-Annex">
    <w:name w:val="[End of document - Annex]"/>
    <w:basedOn w:val="Normal"/>
    <w:rsid w:val="0095767C"/>
    <w:pPr>
      <w:widowControl/>
      <w:ind w:left="5534"/>
      <w:jc w:val="left"/>
    </w:pPr>
    <w:rPr>
      <w:rFonts w:eastAsia="SimSun" w:cs="Arial"/>
      <w:kern w:val="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2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3594D-52D4-4A88-BE96-46B15018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2122</Words>
  <Characters>12102</Characters>
  <Application>Microsoft Office Word</Application>
  <DocSecurity>4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Intellectual Property Organization</Company>
  <LinksUpToDate>false</LinksUpToDate>
  <CharactersWithSpaces>14196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Wicker Olivier</dc:creator>
  <cp:lastModifiedBy>BRACI Biljana</cp:lastModifiedBy>
  <cp:revision>2</cp:revision>
  <cp:lastPrinted>2014-04-25T11:30:00Z</cp:lastPrinted>
  <dcterms:created xsi:type="dcterms:W3CDTF">2014-05-02T17:06:00Z</dcterms:created>
  <dcterms:modified xsi:type="dcterms:W3CDTF">2014-05-02T17:06:00Z</dcterms:modified>
</cp:coreProperties>
</file>