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9879F2" w:rsidTr="00D43E0F">
        <w:tc>
          <w:tcPr>
            <w:tcW w:w="4513" w:type="dxa"/>
            <w:tcBorders>
              <w:bottom w:val="single" w:sz="4" w:space="0" w:color="auto"/>
            </w:tcBorders>
            <w:tcMar>
              <w:bottom w:w="170" w:type="dxa"/>
            </w:tcMar>
          </w:tcPr>
          <w:p w:rsidR="00E0091A" w:rsidRPr="009879F2" w:rsidRDefault="00E0091A" w:rsidP="00EE71CB">
            <w:pPr>
              <w:rPr>
                <w:lang w:val="fr-FR"/>
              </w:rPr>
            </w:pPr>
          </w:p>
        </w:tc>
        <w:tc>
          <w:tcPr>
            <w:tcW w:w="4337" w:type="dxa"/>
            <w:tcBorders>
              <w:bottom w:val="single" w:sz="4" w:space="0" w:color="auto"/>
            </w:tcBorders>
            <w:tcMar>
              <w:left w:w="0" w:type="dxa"/>
              <w:right w:w="0" w:type="dxa"/>
            </w:tcMar>
          </w:tcPr>
          <w:p w:rsidR="00E0091A" w:rsidRPr="009879F2" w:rsidRDefault="00E32428" w:rsidP="00EE71CB">
            <w:pPr>
              <w:rPr>
                <w:lang w:val="fr-FR"/>
              </w:rPr>
            </w:pPr>
            <w:r w:rsidRPr="009879F2">
              <w:rPr>
                <w:noProof/>
                <w:lang w:val="en-US" w:eastAsia="en-US"/>
              </w:rPr>
              <w:drawing>
                <wp:inline distT="0" distB="0" distL="0" distR="0" wp14:anchorId="4B2C524C" wp14:editId="7E5E1981">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9879F2" w:rsidRDefault="00E0091A" w:rsidP="00EE71CB">
            <w:pPr>
              <w:jc w:val="right"/>
              <w:rPr>
                <w:lang w:val="fr-FR"/>
              </w:rPr>
            </w:pPr>
            <w:r w:rsidRPr="009879F2">
              <w:rPr>
                <w:b/>
                <w:sz w:val="40"/>
                <w:szCs w:val="40"/>
                <w:lang w:val="fr-FR"/>
              </w:rPr>
              <w:t>F</w:t>
            </w:r>
          </w:p>
        </w:tc>
      </w:tr>
      <w:tr w:rsidR="008B2CC1" w:rsidRPr="009879F2" w:rsidTr="00541348">
        <w:trPr>
          <w:trHeight w:hRule="exact" w:val="357"/>
        </w:trPr>
        <w:tc>
          <w:tcPr>
            <w:tcW w:w="9356" w:type="dxa"/>
            <w:gridSpan w:val="3"/>
            <w:tcBorders>
              <w:top w:val="single" w:sz="4" w:space="0" w:color="auto"/>
            </w:tcBorders>
            <w:tcMar>
              <w:top w:w="170" w:type="dxa"/>
              <w:left w:w="0" w:type="dxa"/>
              <w:right w:w="0" w:type="dxa"/>
            </w:tcMar>
            <w:vAlign w:val="bottom"/>
          </w:tcPr>
          <w:p w:rsidR="008B2CC1" w:rsidRPr="009879F2" w:rsidRDefault="008B2CC1" w:rsidP="00E32428">
            <w:pPr>
              <w:jc w:val="right"/>
              <w:rPr>
                <w:rFonts w:ascii="Arial Black" w:hAnsi="Arial Black"/>
                <w:caps/>
                <w:sz w:val="15"/>
                <w:lang w:val="fr-FR"/>
              </w:rPr>
            </w:pPr>
            <w:bookmarkStart w:id="0" w:name="Code"/>
            <w:bookmarkEnd w:id="0"/>
          </w:p>
        </w:tc>
      </w:tr>
      <w:tr w:rsidR="008B2CC1" w:rsidRPr="009879F2" w:rsidTr="00EE71CB">
        <w:trPr>
          <w:trHeight w:hRule="exact" w:val="170"/>
        </w:trPr>
        <w:tc>
          <w:tcPr>
            <w:tcW w:w="9356" w:type="dxa"/>
            <w:gridSpan w:val="3"/>
            <w:noWrap/>
            <w:tcMar>
              <w:left w:w="0" w:type="dxa"/>
              <w:right w:w="0" w:type="dxa"/>
            </w:tcMar>
            <w:vAlign w:val="bottom"/>
          </w:tcPr>
          <w:p w:rsidR="008B2CC1" w:rsidRPr="009879F2" w:rsidRDefault="008B2CC1" w:rsidP="00616671">
            <w:pPr>
              <w:jc w:val="right"/>
              <w:rPr>
                <w:rFonts w:ascii="Arial Black" w:hAnsi="Arial Black"/>
                <w:caps/>
                <w:sz w:val="15"/>
                <w:lang w:val="fr-FR"/>
              </w:rPr>
            </w:pPr>
            <w:r w:rsidRPr="009879F2">
              <w:rPr>
                <w:rFonts w:ascii="Arial Black" w:hAnsi="Arial Black"/>
                <w:caps/>
                <w:sz w:val="15"/>
                <w:lang w:val="fr-FR"/>
              </w:rPr>
              <w:t>ORIGINAL</w:t>
            </w:r>
            <w:r w:rsidR="00C053B5" w:rsidRPr="009879F2">
              <w:rPr>
                <w:rFonts w:ascii="Arial Black" w:hAnsi="Arial Black"/>
                <w:caps/>
                <w:sz w:val="15"/>
                <w:lang w:val="fr-FR"/>
              </w:rPr>
              <w:t> :</w:t>
            </w:r>
            <w:r w:rsidRPr="009879F2">
              <w:rPr>
                <w:rFonts w:ascii="Arial Black" w:hAnsi="Arial Black"/>
                <w:caps/>
                <w:sz w:val="15"/>
                <w:lang w:val="fr-FR"/>
              </w:rPr>
              <w:t xml:space="preserve"> </w:t>
            </w:r>
            <w:bookmarkStart w:id="1" w:name="Original"/>
            <w:bookmarkEnd w:id="1"/>
            <w:r w:rsidR="003D758F" w:rsidRPr="009879F2">
              <w:rPr>
                <w:rFonts w:ascii="Arial Black" w:hAnsi="Arial Black"/>
                <w:caps/>
                <w:sz w:val="15"/>
                <w:lang w:val="fr-FR"/>
              </w:rPr>
              <w:t>anglais</w:t>
            </w:r>
          </w:p>
        </w:tc>
      </w:tr>
      <w:tr w:rsidR="008B2CC1" w:rsidRPr="009879F2" w:rsidTr="00EE71CB">
        <w:trPr>
          <w:trHeight w:hRule="exact" w:val="198"/>
        </w:trPr>
        <w:tc>
          <w:tcPr>
            <w:tcW w:w="9356" w:type="dxa"/>
            <w:gridSpan w:val="3"/>
            <w:tcMar>
              <w:left w:w="0" w:type="dxa"/>
              <w:right w:w="0" w:type="dxa"/>
            </w:tcMar>
            <w:vAlign w:val="bottom"/>
          </w:tcPr>
          <w:p w:rsidR="008B2CC1" w:rsidRPr="009879F2" w:rsidRDefault="008B2CC1" w:rsidP="0009458A">
            <w:pPr>
              <w:jc w:val="right"/>
              <w:rPr>
                <w:rFonts w:ascii="Arial Black" w:hAnsi="Arial Black"/>
                <w:caps/>
                <w:sz w:val="15"/>
                <w:lang w:val="fr-FR"/>
              </w:rPr>
            </w:pPr>
            <w:r w:rsidRPr="009879F2">
              <w:rPr>
                <w:rFonts w:ascii="Arial Black" w:hAnsi="Arial Black"/>
                <w:caps/>
                <w:sz w:val="15"/>
                <w:lang w:val="fr-FR"/>
              </w:rPr>
              <w:t>DATE</w:t>
            </w:r>
            <w:r w:rsidR="00C053B5" w:rsidRPr="009879F2">
              <w:rPr>
                <w:rFonts w:ascii="Arial Black" w:hAnsi="Arial Black"/>
                <w:caps/>
                <w:sz w:val="15"/>
                <w:lang w:val="fr-FR"/>
              </w:rPr>
              <w:t> :</w:t>
            </w:r>
            <w:r w:rsidRPr="009879F2">
              <w:rPr>
                <w:rFonts w:ascii="Arial Black" w:hAnsi="Arial Black"/>
                <w:caps/>
                <w:sz w:val="15"/>
                <w:lang w:val="fr-FR"/>
              </w:rPr>
              <w:t xml:space="preserve"> </w:t>
            </w:r>
            <w:bookmarkStart w:id="2" w:name="Date"/>
            <w:bookmarkEnd w:id="2"/>
            <w:r w:rsidR="003D758F" w:rsidRPr="009879F2">
              <w:rPr>
                <w:rFonts w:ascii="Arial Black" w:hAnsi="Arial Black"/>
                <w:caps/>
                <w:sz w:val="15"/>
                <w:lang w:val="fr-FR"/>
              </w:rPr>
              <w:t>19 mai 2017</w:t>
            </w:r>
          </w:p>
        </w:tc>
      </w:tr>
    </w:tbl>
    <w:p w:rsidR="008B2CC1" w:rsidRPr="009879F2" w:rsidRDefault="008B2CC1" w:rsidP="008B2CC1">
      <w:pPr>
        <w:rPr>
          <w:lang w:val="fr-FR"/>
        </w:rPr>
      </w:pPr>
    </w:p>
    <w:p w:rsidR="008B2CC1" w:rsidRPr="009879F2" w:rsidRDefault="008B2CC1" w:rsidP="008B2CC1">
      <w:pPr>
        <w:rPr>
          <w:lang w:val="fr-FR"/>
        </w:rPr>
      </w:pPr>
    </w:p>
    <w:p w:rsidR="008B2CC1" w:rsidRPr="009879F2" w:rsidRDefault="008B2CC1" w:rsidP="008B2CC1">
      <w:pPr>
        <w:rPr>
          <w:lang w:val="fr-FR"/>
        </w:rPr>
      </w:pPr>
    </w:p>
    <w:p w:rsidR="008B2CC1" w:rsidRPr="009879F2" w:rsidRDefault="008B2CC1" w:rsidP="008B2CC1">
      <w:pPr>
        <w:rPr>
          <w:lang w:val="fr-FR"/>
        </w:rPr>
      </w:pPr>
    </w:p>
    <w:p w:rsidR="008B2CC1" w:rsidRPr="009879F2" w:rsidRDefault="008B2CC1" w:rsidP="008B2CC1">
      <w:pPr>
        <w:rPr>
          <w:lang w:val="fr-FR"/>
        </w:rPr>
      </w:pPr>
    </w:p>
    <w:p w:rsidR="00E32428" w:rsidRPr="009879F2" w:rsidRDefault="00E32428" w:rsidP="00E32428">
      <w:pPr>
        <w:rPr>
          <w:b/>
          <w:sz w:val="28"/>
          <w:szCs w:val="28"/>
          <w:lang w:val="fr-FR"/>
        </w:rPr>
      </w:pPr>
      <w:r w:rsidRPr="009879F2">
        <w:rPr>
          <w:b/>
          <w:sz w:val="28"/>
          <w:szCs w:val="28"/>
          <w:lang w:val="fr-FR"/>
        </w:rPr>
        <w:t>Comité du développement et de la propriété intellectuelle (CDIP)</w:t>
      </w:r>
    </w:p>
    <w:p w:rsidR="003845C1" w:rsidRPr="009879F2" w:rsidRDefault="003845C1" w:rsidP="003845C1">
      <w:pPr>
        <w:rPr>
          <w:lang w:val="fr-FR"/>
        </w:rPr>
      </w:pPr>
    </w:p>
    <w:p w:rsidR="003845C1" w:rsidRPr="009879F2" w:rsidRDefault="003845C1" w:rsidP="003845C1">
      <w:pPr>
        <w:rPr>
          <w:lang w:val="fr-FR"/>
        </w:rPr>
      </w:pPr>
    </w:p>
    <w:p w:rsidR="008B2CC1" w:rsidRPr="009879F2" w:rsidRDefault="00E32428" w:rsidP="008B2CC1">
      <w:pPr>
        <w:rPr>
          <w:b/>
          <w:sz w:val="24"/>
          <w:szCs w:val="24"/>
          <w:lang w:val="fr-FR"/>
        </w:rPr>
      </w:pPr>
      <w:r w:rsidRPr="009879F2">
        <w:rPr>
          <w:b/>
          <w:sz w:val="24"/>
          <w:szCs w:val="24"/>
          <w:lang w:val="fr-FR"/>
        </w:rPr>
        <w:t>Dix</w:t>
      </w:r>
      <w:r w:rsidR="000F5619">
        <w:rPr>
          <w:b/>
          <w:sz w:val="24"/>
          <w:szCs w:val="24"/>
          <w:lang w:val="fr-FR"/>
        </w:rPr>
        <w:noBreakHyphen/>
      </w:r>
      <w:r w:rsidRPr="009879F2">
        <w:rPr>
          <w:b/>
          <w:sz w:val="24"/>
          <w:szCs w:val="24"/>
          <w:lang w:val="fr-FR"/>
        </w:rPr>
        <w:t>neuv</w:t>
      </w:r>
      <w:r w:rsidR="00C053B5" w:rsidRPr="009879F2">
        <w:rPr>
          <w:b/>
          <w:sz w:val="24"/>
          <w:szCs w:val="24"/>
          <w:lang w:val="fr-FR"/>
        </w:rPr>
        <w:t>ième session</w:t>
      </w:r>
    </w:p>
    <w:p w:rsidR="00E32428" w:rsidRPr="009879F2" w:rsidRDefault="00E32428" w:rsidP="00E32428">
      <w:pPr>
        <w:rPr>
          <w:b/>
          <w:sz w:val="24"/>
          <w:szCs w:val="24"/>
          <w:lang w:val="fr-FR"/>
        </w:rPr>
      </w:pPr>
      <w:r w:rsidRPr="009879F2">
        <w:rPr>
          <w:b/>
          <w:sz w:val="24"/>
          <w:szCs w:val="24"/>
          <w:lang w:val="fr-FR"/>
        </w:rPr>
        <w:t>Genève, 15 – 1</w:t>
      </w:r>
      <w:r w:rsidR="00C053B5" w:rsidRPr="009879F2">
        <w:rPr>
          <w:b/>
          <w:sz w:val="24"/>
          <w:szCs w:val="24"/>
          <w:lang w:val="fr-FR"/>
        </w:rPr>
        <w:t>9 mai 20</w:t>
      </w:r>
      <w:r w:rsidRPr="009879F2">
        <w:rPr>
          <w:b/>
          <w:sz w:val="24"/>
          <w:szCs w:val="24"/>
          <w:lang w:val="fr-FR"/>
        </w:rPr>
        <w:t>17</w:t>
      </w:r>
    </w:p>
    <w:p w:rsidR="008B2CC1" w:rsidRPr="009879F2" w:rsidRDefault="008B2CC1" w:rsidP="008B2CC1">
      <w:pPr>
        <w:rPr>
          <w:lang w:val="fr-FR"/>
        </w:rPr>
      </w:pPr>
    </w:p>
    <w:p w:rsidR="008B2CC1" w:rsidRPr="009879F2" w:rsidRDefault="008B2CC1" w:rsidP="008B2CC1">
      <w:pPr>
        <w:rPr>
          <w:lang w:val="fr-FR"/>
        </w:rPr>
      </w:pPr>
    </w:p>
    <w:p w:rsidR="008B2CC1" w:rsidRPr="009879F2" w:rsidRDefault="008B2CC1" w:rsidP="008B2CC1">
      <w:pPr>
        <w:rPr>
          <w:lang w:val="fr-FR"/>
        </w:rPr>
      </w:pPr>
    </w:p>
    <w:p w:rsidR="003D758F" w:rsidRPr="009879F2" w:rsidRDefault="009879F2" w:rsidP="003D758F">
      <w:pPr>
        <w:rPr>
          <w:caps/>
          <w:sz w:val="24"/>
          <w:lang w:val="fr-FR"/>
        </w:rPr>
      </w:pPr>
      <w:bookmarkStart w:id="3" w:name="TitleOfDoc"/>
      <w:bookmarkEnd w:id="3"/>
      <w:r w:rsidRPr="009879F2">
        <w:rPr>
          <w:caps/>
          <w:sz w:val="24"/>
          <w:lang w:val="fr-FR"/>
        </w:rPr>
        <w:t>R</w:t>
      </w:r>
      <w:r w:rsidR="003D758F" w:rsidRPr="009879F2">
        <w:rPr>
          <w:caps/>
          <w:sz w:val="24"/>
          <w:lang w:val="fr-FR"/>
        </w:rPr>
        <w:t>ésumé présenté par le président</w:t>
      </w:r>
    </w:p>
    <w:p w:rsidR="003D758F" w:rsidRPr="009879F2" w:rsidRDefault="003D758F" w:rsidP="003D758F">
      <w:pPr>
        <w:rPr>
          <w:lang w:val="fr-FR"/>
        </w:rPr>
      </w:pPr>
    </w:p>
    <w:p w:rsidR="003D758F" w:rsidRPr="009879F2" w:rsidRDefault="003D758F" w:rsidP="003D758F">
      <w:pPr>
        <w:rPr>
          <w:lang w:val="fr-FR"/>
        </w:rPr>
      </w:pPr>
      <w:bookmarkStart w:id="4" w:name="Prepared"/>
      <w:bookmarkEnd w:id="4"/>
    </w:p>
    <w:p w:rsidR="003D758F" w:rsidRPr="009879F2" w:rsidRDefault="003D758F" w:rsidP="003D758F">
      <w:pPr>
        <w:rPr>
          <w:lang w:val="fr-FR"/>
        </w:rPr>
      </w:pPr>
    </w:p>
    <w:p w:rsidR="003D758F" w:rsidRPr="009879F2" w:rsidRDefault="003D758F" w:rsidP="003D758F">
      <w:pPr>
        <w:rPr>
          <w:lang w:val="fr-FR"/>
        </w:rPr>
      </w:pPr>
    </w:p>
    <w:p w:rsidR="009879F2" w:rsidRPr="009879F2" w:rsidRDefault="003D758F" w:rsidP="009879F2">
      <w:pPr>
        <w:pStyle w:val="ONUMFS"/>
        <w:rPr>
          <w:lang w:val="fr-FR"/>
        </w:rPr>
      </w:pPr>
      <w:r w:rsidRPr="009879F2">
        <w:rPr>
          <w:lang w:val="fr-FR"/>
        </w:rPr>
        <w:t>La dix</w:t>
      </w:r>
      <w:r w:rsidR="000F5619">
        <w:rPr>
          <w:lang w:val="fr-FR"/>
        </w:rPr>
        <w:noBreakHyphen/>
      </w:r>
      <w:r w:rsidRPr="009879F2">
        <w:rPr>
          <w:lang w:val="fr-FR"/>
        </w:rPr>
        <w:t>neuv</w:t>
      </w:r>
      <w:r w:rsidR="00C053B5" w:rsidRPr="009879F2">
        <w:rPr>
          <w:lang w:val="fr-FR"/>
        </w:rPr>
        <w:t>ième session</w:t>
      </w:r>
      <w:r w:rsidRPr="009879F2">
        <w:rPr>
          <w:lang w:val="fr-FR"/>
        </w:rPr>
        <w:t xml:space="preserve"> du CDIP s</w:t>
      </w:r>
      <w:r w:rsidR="00C053B5" w:rsidRPr="009879F2">
        <w:rPr>
          <w:lang w:val="fr-FR"/>
        </w:rPr>
        <w:t>’</w:t>
      </w:r>
      <w:r w:rsidRPr="009879F2">
        <w:rPr>
          <w:lang w:val="fr-FR"/>
        </w:rPr>
        <w:t>est tenue du 15 au 19 mai 2017.  Ont pris part à cette session 95 États membres et 29 observateu</w:t>
      </w:r>
      <w:r w:rsidR="009879F2" w:rsidRPr="009879F2">
        <w:rPr>
          <w:lang w:val="fr-FR"/>
        </w:rPr>
        <w:t>rs.  La</w:t>
      </w:r>
      <w:r w:rsidRPr="009879F2">
        <w:rPr>
          <w:lang w:val="fr-FR"/>
        </w:rPr>
        <w:t xml:space="preserve"> session a été ouverte par M. Mario Matus, vice</w:t>
      </w:r>
      <w:r w:rsidR="000F5619">
        <w:rPr>
          <w:lang w:val="fr-FR"/>
        </w:rPr>
        <w:noBreakHyphen/>
      </w:r>
      <w:r w:rsidRPr="009879F2">
        <w:rPr>
          <w:lang w:val="fr-FR"/>
        </w:rPr>
        <w:t>directeur général de l</w:t>
      </w:r>
      <w:r w:rsidR="00C053B5" w:rsidRPr="009879F2">
        <w:rPr>
          <w:lang w:val="fr-FR"/>
        </w:rPr>
        <w:t>’</w:t>
      </w:r>
      <w:r w:rsidRPr="009879F2">
        <w:rPr>
          <w:lang w:val="fr-FR"/>
        </w:rPr>
        <w:t>OMPI chargé du Secteur du développement.</w:t>
      </w:r>
    </w:p>
    <w:p w:rsidR="009879F2" w:rsidRPr="009879F2" w:rsidRDefault="003D758F" w:rsidP="009879F2">
      <w:pPr>
        <w:pStyle w:val="ONUMFS"/>
        <w:rPr>
          <w:lang w:val="fr-FR"/>
        </w:rPr>
      </w:pPr>
      <w:r w:rsidRPr="009879F2">
        <w:rPr>
          <w:lang w:val="fr-FR"/>
        </w:rPr>
        <w:t>Au titre du point 2 de l</w:t>
      </w:r>
      <w:r w:rsidR="00C053B5" w:rsidRPr="009879F2">
        <w:rPr>
          <w:lang w:val="fr-FR"/>
        </w:rPr>
        <w:t>’</w:t>
      </w:r>
      <w:r w:rsidRPr="009879F2">
        <w:rPr>
          <w:lang w:val="fr-FR"/>
        </w:rPr>
        <w:t>ordre du jour, le comité a élu M. l</w:t>
      </w:r>
      <w:r w:rsidR="00C053B5" w:rsidRPr="009879F2">
        <w:rPr>
          <w:lang w:val="fr-FR"/>
        </w:rPr>
        <w:t>’</w:t>
      </w:r>
      <w:r w:rsidRPr="009879F2">
        <w:rPr>
          <w:lang w:val="fr-FR"/>
        </w:rPr>
        <w:t>Ambassadeur Walid </w:t>
      </w:r>
      <w:proofErr w:type="spellStart"/>
      <w:r w:rsidRPr="009879F2">
        <w:rPr>
          <w:lang w:val="fr-FR"/>
        </w:rPr>
        <w:t>Doudech</w:t>
      </w:r>
      <w:proofErr w:type="spellEnd"/>
      <w:r w:rsidRPr="009879F2">
        <w:rPr>
          <w:lang w:val="fr-FR"/>
        </w:rPr>
        <w:t>, représentant permanent de la Tunisie auprès de l</w:t>
      </w:r>
      <w:r w:rsidR="00C053B5" w:rsidRPr="009879F2">
        <w:rPr>
          <w:lang w:val="fr-FR"/>
        </w:rPr>
        <w:t>’</w:t>
      </w:r>
      <w:r w:rsidRPr="009879F2">
        <w:rPr>
          <w:lang w:val="fr-FR"/>
        </w:rPr>
        <w:t xml:space="preserve">Organisation des </w:t>
      </w:r>
      <w:r w:rsidR="00C053B5" w:rsidRPr="009879F2">
        <w:rPr>
          <w:lang w:val="fr-FR"/>
        </w:rPr>
        <w:t>Nations Unies</w:t>
      </w:r>
      <w:r w:rsidRPr="009879F2">
        <w:rPr>
          <w:lang w:val="fr-FR"/>
        </w:rPr>
        <w:t xml:space="preserve"> à Genève, en qualité de président et M. Igor </w:t>
      </w:r>
      <w:proofErr w:type="spellStart"/>
      <w:r w:rsidRPr="009879F2">
        <w:rPr>
          <w:lang w:val="fr-FR"/>
        </w:rPr>
        <w:t>Moldovan</w:t>
      </w:r>
      <w:proofErr w:type="spellEnd"/>
      <w:r w:rsidRPr="009879F2">
        <w:rPr>
          <w:lang w:val="fr-FR"/>
        </w:rPr>
        <w:t>, conseiller près le directeur général de l</w:t>
      </w:r>
      <w:r w:rsidR="00C053B5" w:rsidRPr="009879F2">
        <w:rPr>
          <w:lang w:val="fr-FR"/>
        </w:rPr>
        <w:t>’</w:t>
      </w:r>
      <w:r w:rsidRPr="009879F2">
        <w:rPr>
          <w:lang w:val="fr-FR"/>
        </w:rPr>
        <w:t>Office d</w:t>
      </w:r>
      <w:r w:rsidR="00C053B5" w:rsidRPr="009879F2">
        <w:rPr>
          <w:lang w:val="fr-FR"/>
        </w:rPr>
        <w:t>’</w:t>
      </w:r>
      <w:r w:rsidRPr="009879F2">
        <w:rPr>
          <w:lang w:val="fr-FR"/>
        </w:rPr>
        <w:t>État de la propriété intellectuelle de la République de Moldova, en qualité de vice</w:t>
      </w:r>
      <w:r w:rsidR="000F5619">
        <w:rPr>
          <w:lang w:val="fr-FR"/>
        </w:rPr>
        <w:noBreakHyphen/>
      </w:r>
      <w:r w:rsidRPr="009879F2">
        <w:rPr>
          <w:lang w:val="fr-FR"/>
        </w:rPr>
        <w:t>président.</w:t>
      </w:r>
    </w:p>
    <w:p w:rsidR="009879F2" w:rsidRPr="009879F2" w:rsidRDefault="003D758F" w:rsidP="009879F2">
      <w:pPr>
        <w:pStyle w:val="ONUMFS"/>
        <w:rPr>
          <w:lang w:val="fr-FR"/>
        </w:rPr>
      </w:pPr>
      <w:r w:rsidRPr="009879F2">
        <w:rPr>
          <w:lang w:val="fr-FR"/>
        </w:rPr>
        <w:t>Au titre du point 3 de l</w:t>
      </w:r>
      <w:r w:rsidR="00C053B5" w:rsidRPr="009879F2">
        <w:rPr>
          <w:lang w:val="fr-FR"/>
        </w:rPr>
        <w:t>’</w:t>
      </w:r>
      <w:r w:rsidRPr="009879F2">
        <w:rPr>
          <w:lang w:val="fr-FR"/>
        </w:rPr>
        <w:t>ordre du jour, le comité a adopté le projet d</w:t>
      </w:r>
      <w:r w:rsidR="00C053B5" w:rsidRPr="009879F2">
        <w:rPr>
          <w:lang w:val="fr-FR"/>
        </w:rPr>
        <w:t>’</w:t>
      </w:r>
      <w:r w:rsidRPr="009879F2">
        <w:rPr>
          <w:lang w:val="fr-FR"/>
        </w:rPr>
        <w:t>ordre du jour proposé dans le document CDIP/19/1 Prov.2.</w:t>
      </w:r>
    </w:p>
    <w:p w:rsidR="009879F2" w:rsidRPr="009879F2" w:rsidRDefault="003D758F" w:rsidP="009879F2">
      <w:pPr>
        <w:pStyle w:val="ONUMFS"/>
        <w:rPr>
          <w:lang w:val="fr-FR"/>
        </w:rPr>
      </w:pPr>
      <w:r w:rsidRPr="009879F2">
        <w:rPr>
          <w:lang w:val="fr-FR"/>
        </w:rPr>
        <w:t>Au titre du point 4 de l</w:t>
      </w:r>
      <w:r w:rsidR="00C053B5" w:rsidRPr="009879F2">
        <w:rPr>
          <w:lang w:val="fr-FR"/>
        </w:rPr>
        <w:t>’</w:t>
      </w:r>
      <w:r w:rsidRPr="009879F2">
        <w:rPr>
          <w:lang w:val="fr-FR"/>
        </w:rPr>
        <w:t>ordre du jour, le comité a adopté le projet de rapport de la dix</w:t>
      </w:r>
      <w:r w:rsidR="000F5619">
        <w:rPr>
          <w:lang w:val="fr-FR"/>
        </w:rPr>
        <w:noBreakHyphen/>
      </w:r>
      <w:r w:rsidRPr="009879F2">
        <w:rPr>
          <w:lang w:val="fr-FR"/>
        </w:rPr>
        <w:t>huit</w:t>
      </w:r>
      <w:r w:rsidR="00C053B5" w:rsidRPr="009879F2">
        <w:rPr>
          <w:lang w:val="fr-FR"/>
        </w:rPr>
        <w:t>ième session</w:t>
      </w:r>
      <w:r w:rsidRPr="009879F2">
        <w:rPr>
          <w:lang w:val="fr-FR"/>
        </w:rPr>
        <w:t xml:space="preserve"> du CDIP figurant dans le document CDIP/18/11 </w:t>
      </w:r>
      <w:proofErr w:type="spellStart"/>
      <w:r w:rsidRPr="009879F2">
        <w:rPr>
          <w:lang w:val="fr-FR"/>
        </w:rPr>
        <w:t>Prov</w:t>
      </w:r>
      <w:proofErr w:type="spellEnd"/>
      <w:r w:rsidRPr="009879F2">
        <w:rPr>
          <w:lang w:val="fr-FR"/>
        </w:rPr>
        <w:t>., sous réserve d</w:t>
      </w:r>
      <w:r w:rsidR="00C053B5" w:rsidRPr="009879F2">
        <w:rPr>
          <w:lang w:val="fr-FR"/>
        </w:rPr>
        <w:t>’</w:t>
      </w:r>
      <w:r w:rsidRPr="009879F2">
        <w:rPr>
          <w:lang w:val="fr-FR"/>
        </w:rPr>
        <w:t>une correction demandée par la délégation de la Chine.</w:t>
      </w:r>
    </w:p>
    <w:p w:rsidR="009879F2" w:rsidRPr="009879F2" w:rsidRDefault="003D758F" w:rsidP="009879F2">
      <w:pPr>
        <w:pStyle w:val="ONUMFS"/>
        <w:rPr>
          <w:lang w:val="fr-FR"/>
        </w:rPr>
      </w:pPr>
      <w:r w:rsidRPr="009879F2">
        <w:rPr>
          <w:lang w:val="fr-FR"/>
        </w:rPr>
        <w:t>Au titre du point 5 de l</w:t>
      </w:r>
      <w:r w:rsidR="00C053B5" w:rsidRPr="009879F2">
        <w:rPr>
          <w:lang w:val="fr-FR"/>
        </w:rPr>
        <w:t>’</w:t>
      </w:r>
      <w:r w:rsidRPr="009879F2">
        <w:rPr>
          <w:lang w:val="fr-FR"/>
        </w:rPr>
        <w:t>ordre du jour, le comité a écouté les déclarations générales des délégations, qui ont réaffirmé leur appui au Plan d</w:t>
      </w:r>
      <w:r w:rsidR="00C053B5" w:rsidRPr="009879F2">
        <w:rPr>
          <w:lang w:val="fr-FR"/>
        </w:rPr>
        <w:t>’</w:t>
      </w:r>
      <w:r w:rsidRPr="009879F2">
        <w:rPr>
          <w:lang w:val="fr-FR"/>
        </w:rPr>
        <w:t>action pour le développement et aux efforts déployés par l</w:t>
      </w:r>
      <w:r w:rsidR="00C053B5" w:rsidRPr="009879F2">
        <w:rPr>
          <w:lang w:val="fr-FR"/>
        </w:rPr>
        <w:t>’</w:t>
      </w:r>
      <w:r w:rsidRPr="009879F2">
        <w:rPr>
          <w:lang w:val="fr-FR"/>
        </w:rPr>
        <w:t>Organisation et ont réitéré leurs positions sur les différentes questions dont était saisi le comi</w:t>
      </w:r>
      <w:r w:rsidR="009879F2" w:rsidRPr="009879F2">
        <w:rPr>
          <w:lang w:val="fr-FR"/>
        </w:rPr>
        <w:t>té.  Un</w:t>
      </w:r>
      <w:r w:rsidRPr="009879F2">
        <w:rPr>
          <w:lang w:val="fr-FR"/>
        </w:rPr>
        <w:t xml:space="preserve"> certain nombre de délégations ont fait part de leur satisfaction au sujet de la réussite de la “Table ronde de l</w:t>
      </w:r>
      <w:r w:rsidR="00C053B5" w:rsidRPr="009879F2">
        <w:rPr>
          <w:lang w:val="fr-FR"/>
        </w:rPr>
        <w:t>’</w:t>
      </w:r>
      <w:r w:rsidRPr="009879F2">
        <w:rPr>
          <w:lang w:val="fr-FR"/>
        </w:rPr>
        <w:t>OMPI sur l</w:t>
      </w:r>
      <w:r w:rsidR="00C053B5" w:rsidRPr="009879F2">
        <w:rPr>
          <w:lang w:val="fr-FR"/>
        </w:rPr>
        <w:t>’</w:t>
      </w:r>
      <w:r w:rsidRPr="009879F2">
        <w:rPr>
          <w:lang w:val="fr-FR"/>
        </w:rPr>
        <w:t>assistance technique et le renforcement des capacités</w:t>
      </w:r>
      <w:r w:rsidR="00C053B5" w:rsidRPr="009879F2">
        <w:rPr>
          <w:lang w:val="fr-FR"/>
        </w:rPr>
        <w:t> :</w:t>
      </w:r>
      <w:r w:rsidRPr="009879F2">
        <w:rPr>
          <w:lang w:val="fr-FR"/>
        </w:rPr>
        <w:t xml:space="preserve"> Partage de données d</w:t>
      </w:r>
      <w:r w:rsidR="00C053B5" w:rsidRPr="009879F2">
        <w:rPr>
          <w:lang w:val="fr-FR"/>
        </w:rPr>
        <w:t>’</w:t>
      </w:r>
      <w:r w:rsidRPr="009879F2">
        <w:rPr>
          <w:lang w:val="fr-FR"/>
        </w:rPr>
        <w:t>expérience, outils et méthodes” tenue le 12 mai 2017 conformément à une décision du comi</w:t>
      </w:r>
      <w:r w:rsidR="009879F2" w:rsidRPr="009879F2">
        <w:rPr>
          <w:lang w:val="fr-FR"/>
        </w:rPr>
        <w:t>té.  El</w:t>
      </w:r>
      <w:r w:rsidRPr="009879F2">
        <w:rPr>
          <w:lang w:val="fr-FR"/>
        </w:rPr>
        <w:t>les ont souligné la qualité de la réunion, du point de vue tant de la forme que du fond.</w:t>
      </w:r>
    </w:p>
    <w:p w:rsidR="009879F2" w:rsidRPr="009879F2" w:rsidRDefault="003D758F" w:rsidP="000F5619">
      <w:pPr>
        <w:pStyle w:val="ONUMFS"/>
        <w:keepNext/>
        <w:keepLines/>
        <w:rPr>
          <w:lang w:val="fr-FR"/>
        </w:rPr>
      </w:pPr>
      <w:r w:rsidRPr="009879F2">
        <w:rPr>
          <w:lang w:val="fr-FR"/>
        </w:rPr>
        <w:lastRenderedPageBreak/>
        <w:t>Au titre du point 6 de l</w:t>
      </w:r>
      <w:r w:rsidR="00C053B5" w:rsidRPr="009879F2">
        <w:rPr>
          <w:lang w:val="fr-FR"/>
        </w:rPr>
        <w:t>’</w:t>
      </w:r>
      <w:r w:rsidRPr="009879F2">
        <w:rPr>
          <w:lang w:val="fr-FR"/>
        </w:rPr>
        <w:t>ordre du jour, le comité a examiné les questions suivantes</w:t>
      </w:r>
      <w:r w:rsidR="00C053B5" w:rsidRPr="009879F2">
        <w:rPr>
          <w:lang w:val="fr-FR"/>
        </w:rPr>
        <w:t> :</w:t>
      </w:r>
    </w:p>
    <w:p w:rsidR="009879F2" w:rsidRPr="009879F2" w:rsidRDefault="003D758F" w:rsidP="000F5619">
      <w:pPr>
        <w:pStyle w:val="ONUMFS"/>
        <w:keepNext/>
        <w:keepLines/>
        <w:numPr>
          <w:ilvl w:val="1"/>
          <w:numId w:val="6"/>
        </w:numPr>
        <w:rPr>
          <w:lang w:val="fr-FR"/>
        </w:rPr>
      </w:pPr>
      <w:r w:rsidRPr="009879F2">
        <w:rPr>
          <w:lang w:val="fr-FR"/>
        </w:rPr>
        <w:t>Rapport du Directeur général sur la mise en œuvre du Plan d</w:t>
      </w:r>
      <w:r w:rsidR="00C053B5" w:rsidRPr="009879F2">
        <w:rPr>
          <w:lang w:val="fr-FR"/>
        </w:rPr>
        <w:t>’</w:t>
      </w:r>
      <w:r w:rsidRPr="009879F2">
        <w:rPr>
          <w:lang w:val="fr-FR"/>
        </w:rPr>
        <w:t>action pour le développement figurant dans le document CDIP/19/2.  Le document a été présenté par le vice</w:t>
      </w:r>
      <w:r w:rsidR="000F5619">
        <w:rPr>
          <w:lang w:val="fr-FR"/>
        </w:rPr>
        <w:noBreakHyphen/>
      </w:r>
      <w:r w:rsidRPr="009879F2">
        <w:rPr>
          <w:lang w:val="fr-FR"/>
        </w:rPr>
        <w:t>directeur général, M. Mario Mat</w:t>
      </w:r>
      <w:r w:rsidR="009879F2" w:rsidRPr="009879F2">
        <w:rPr>
          <w:lang w:val="fr-FR"/>
        </w:rPr>
        <w:t>us.  Le</w:t>
      </w:r>
      <w:r w:rsidRPr="009879F2">
        <w:rPr>
          <w:lang w:val="fr-FR"/>
        </w:rPr>
        <w:t xml:space="preserve"> vice</w:t>
      </w:r>
      <w:r w:rsidR="000F5619">
        <w:rPr>
          <w:lang w:val="fr-FR"/>
        </w:rPr>
        <w:noBreakHyphen/>
      </w:r>
      <w:r w:rsidRPr="009879F2">
        <w:rPr>
          <w:lang w:val="fr-FR"/>
        </w:rPr>
        <w:t>directeur général a souligné qu</w:t>
      </w:r>
      <w:r w:rsidR="00C053B5" w:rsidRPr="009879F2">
        <w:rPr>
          <w:lang w:val="fr-FR"/>
        </w:rPr>
        <w:t>’</w:t>
      </w:r>
      <w:r w:rsidRPr="009879F2">
        <w:rPr>
          <w:lang w:val="fr-FR"/>
        </w:rPr>
        <w:t>environ 21% du budget de l</w:t>
      </w:r>
      <w:r w:rsidR="00C053B5" w:rsidRPr="009879F2">
        <w:rPr>
          <w:lang w:val="fr-FR"/>
        </w:rPr>
        <w:t>’</w:t>
      </w:r>
      <w:r w:rsidRPr="009879F2">
        <w:rPr>
          <w:lang w:val="fr-FR"/>
        </w:rPr>
        <w:t>OMPI pour l</w:t>
      </w:r>
      <w:r w:rsidR="00C053B5" w:rsidRPr="009879F2">
        <w:rPr>
          <w:lang w:val="fr-FR"/>
        </w:rPr>
        <w:t>’</w:t>
      </w:r>
      <w:r w:rsidRPr="009879F2">
        <w:rPr>
          <w:lang w:val="fr-FR"/>
        </w:rPr>
        <w:t>exercice biennal 2016</w:t>
      </w:r>
      <w:r w:rsidR="000F5619">
        <w:rPr>
          <w:lang w:val="fr-FR"/>
        </w:rPr>
        <w:noBreakHyphen/>
      </w:r>
      <w:r w:rsidRPr="009879F2">
        <w:rPr>
          <w:lang w:val="fr-FR"/>
        </w:rPr>
        <w:t>2017 étaient consacrés aux activités liées au développeme</w:t>
      </w:r>
      <w:r w:rsidR="009879F2" w:rsidRPr="009879F2">
        <w:rPr>
          <w:lang w:val="fr-FR"/>
        </w:rPr>
        <w:t>nt.  Il</w:t>
      </w:r>
      <w:r w:rsidRPr="009879F2">
        <w:rPr>
          <w:lang w:val="fr-FR"/>
        </w:rPr>
        <w:t xml:space="preserve"> s</w:t>
      </w:r>
      <w:r w:rsidR="00C053B5" w:rsidRPr="009879F2">
        <w:rPr>
          <w:lang w:val="fr-FR"/>
        </w:rPr>
        <w:t>’</w:t>
      </w:r>
      <w:r w:rsidRPr="009879F2">
        <w:rPr>
          <w:lang w:val="fr-FR"/>
        </w:rPr>
        <w:t>est référé à la coopération de l</w:t>
      </w:r>
      <w:r w:rsidR="00C053B5" w:rsidRPr="009879F2">
        <w:rPr>
          <w:lang w:val="fr-FR"/>
        </w:rPr>
        <w:t>’</w:t>
      </w:r>
      <w:r w:rsidRPr="009879F2">
        <w:rPr>
          <w:lang w:val="fr-FR"/>
        </w:rPr>
        <w:t xml:space="preserve">OMPI avec le système des </w:t>
      </w:r>
      <w:r w:rsidR="00C053B5" w:rsidRPr="009879F2">
        <w:rPr>
          <w:lang w:val="fr-FR"/>
        </w:rPr>
        <w:t>Nations Unies</w:t>
      </w:r>
      <w:r w:rsidRPr="009879F2">
        <w:rPr>
          <w:lang w:val="fr-FR"/>
        </w:rPr>
        <w:t xml:space="preserve"> dans son ensemble et ses travaux en cours avec d</w:t>
      </w:r>
      <w:r w:rsidR="00C053B5" w:rsidRPr="009879F2">
        <w:rPr>
          <w:lang w:val="fr-FR"/>
        </w:rPr>
        <w:t>’</w:t>
      </w:r>
      <w:r w:rsidRPr="009879F2">
        <w:rPr>
          <w:lang w:val="fr-FR"/>
        </w:rPr>
        <w:t>autres organisations intergouvernemental</w:t>
      </w:r>
      <w:r w:rsidR="009879F2" w:rsidRPr="009879F2">
        <w:rPr>
          <w:lang w:val="fr-FR"/>
        </w:rPr>
        <w:t>es.  Il</w:t>
      </w:r>
      <w:r w:rsidRPr="009879F2">
        <w:rPr>
          <w:lang w:val="fr-FR"/>
        </w:rPr>
        <w:t xml:space="preserve"> a également insisté sur les progrès réalisés dans les six projets du CDIP en cours de mise en œuv</w:t>
      </w:r>
      <w:r w:rsidR="009879F2" w:rsidRPr="009879F2">
        <w:rPr>
          <w:lang w:val="fr-FR"/>
        </w:rPr>
        <w:t>re.  Co</w:t>
      </w:r>
      <w:r w:rsidRPr="009879F2">
        <w:rPr>
          <w:lang w:val="fr-FR"/>
        </w:rPr>
        <w:t>mmentant le rapport, un certain nombre de délégations ont sollicité davantage de projets du C</w:t>
      </w:r>
      <w:r w:rsidR="009879F2" w:rsidRPr="009879F2">
        <w:rPr>
          <w:lang w:val="fr-FR"/>
        </w:rPr>
        <w:t>DIP.  De</w:t>
      </w:r>
      <w:r w:rsidRPr="009879F2">
        <w:rPr>
          <w:lang w:val="fr-FR"/>
        </w:rPr>
        <w:t>s délégations ont également demandé des renseignements sur les modalités de mesure de l</w:t>
      </w:r>
      <w:r w:rsidR="00C053B5" w:rsidRPr="009879F2">
        <w:rPr>
          <w:lang w:val="fr-FR"/>
        </w:rPr>
        <w:t>’</w:t>
      </w:r>
      <w:r w:rsidRPr="009879F2">
        <w:rPr>
          <w:lang w:val="fr-FR"/>
        </w:rPr>
        <w:t>incidence des activités d</w:t>
      </w:r>
      <w:r w:rsidR="00C053B5" w:rsidRPr="009879F2">
        <w:rPr>
          <w:lang w:val="fr-FR"/>
        </w:rPr>
        <w:t>’</w:t>
      </w:r>
      <w:r w:rsidRPr="009879F2">
        <w:rPr>
          <w:lang w:val="fr-FR"/>
        </w:rPr>
        <w:t>assistance techniq</w:t>
      </w:r>
      <w:r w:rsidR="009879F2" w:rsidRPr="009879F2">
        <w:rPr>
          <w:lang w:val="fr-FR"/>
        </w:rPr>
        <w:t>ue.  El</w:t>
      </w:r>
      <w:r w:rsidRPr="009879F2">
        <w:rPr>
          <w:lang w:val="fr-FR"/>
        </w:rPr>
        <w:t>les ont également demandé que des informations concrètes sur la participation de l</w:t>
      </w:r>
      <w:r w:rsidR="00C053B5" w:rsidRPr="009879F2">
        <w:rPr>
          <w:lang w:val="fr-FR"/>
        </w:rPr>
        <w:t>’</w:t>
      </w:r>
      <w:r w:rsidRPr="009879F2">
        <w:rPr>
          <w:lang w:val="fr-FR"/>
        </w:rPr>
        <w:t>OMPI dans les autres instances internationales soient présentées dans les futurs rapports du Directeur génér</w:t>
      </w:r>
      <w:r w:rsidR="009879F2" w:rsidRPr="009879F2">
        <w:rPr>
          <w:lang w:val="fr-FR"/>
        </w:rPr>
        <w:t>al.  Le</w:t>
      </w:r>
      <w:r w:rsidRPr="009879F2">
        <w:rPr>
          <w:lang w:val="fr-FR"/>
        </w:rPr>
        <w:t xml:space="preserve"> vice</w:t>
      </w:r>
      <w:r w:rsidR="000F5619">
        <w:rPr>
          <w:lang w:val="fr-FR"/>
        </w:rPr>
        <w:noBreakHyphen/>
      </w:r>
      <w:r w:rsidRPr="009879F2">
        <w:rPr>
          <w:lang w:val="fr-FR"/>
        </w:rPr>
        <w:t>directeur général a souligné qu</w:t>
      </w:r>
      <w:r w:rsidR="00C053B5" w:rsidRPr="009879F2">
        <w:rPr>
          <w:lang w:val="fr-FR"/>
        </w:rPr>
        <w:t>’</w:t>
      </w:r>
      <w:r w:rsidRPr="009879F2">
        <w:rPr>
          <w:lang w:val="fr-FR"/>
        </w:rPr>
        <w:t>il était nécessaire que les États membres proposent des projets au comi</w:t>
      </w:r>
      <w:r w:rsidR="009879F2" w:rsidRPr="009879F2">
        <w:rPr>
          <w:lang w:val="fr-FR"/>
        </w:rPr>
        <w:t>té.  Il</w:t>
      </w:r>
      <w:r w:rsidRPr="009879F2">
        <w:rPr>
          <w:lang w:val="fr-FR"/>
        </w:rPr>
        <w:t xml:space="preserve"> a pris note des autres observations et assuré qu</w:t>
      </w:r>
      <w:r w:rsidR="00C053B5" w:rsidRPr="009879F2">
        <w:rPr>
          <w:lang w:val="fr-FR"/>
        </w:rPr>
        <w:t>’</w:t>
      </w:r>
      <w:r w:rsidRPr="009879F2">
        <w:rPr>
          <w:lang w:val="fr-FR"/>
        </w:rPr>
        <w:t>elles feraient l</w:t>
      </w:r>
      <w:r w:rsidR="00C053B5" w:rsidRPr="009879F2">
        <w:rPr>
          <w:lang w:val="fr-FR"/>
        </w:rPr>
        <w:t>’</w:t>
      </w:r>
      <w:r w:rsidRPr="009879F2">
        <w:rPr>
          <w:lang w:val="fr-FR"/>
        </w:rPr>
        <w:t>objet d</w:t>
      </w:r>
      <w:r w:rsidR="00C053B5" w:rsidRPr="009879F2">
        <w:rPr>
          <w:lang w:val="fr-FR"/>
        </w:rPr>
        <w:t>’</w:t>
      </w:r>
      <w:r w:rsidRPr="009879F2">
        <w:rPr>
          <w:lang w:val="fr-FR"/>
        </w:rPr>
        <w:t>un suivi.</w:t>
      </w:r>
    </w:p>
    <w:p w:rsidR="009879F2" w:rsidRPr="009879F2" w:rsidRDefault="003D758F" w:rsidP="005105EF">
      <w:pPr>
        <w:pStyle w:val="ONUMFS"/>
        <w:numPr>
          <w:ilvl w:val="1"/>
          <w:numId w:val="6"/>
        </w:numPr>
        <w:rPr>
          <w:lang w:val="fr-FR"/>
        </w:rPr>
      </w:pPr>
      <w:r w:rsidRPr="009879F2">
        <w:rPr>
          <w:lang w:val="fr-FR"/>
        </w:rPr>
        <w:t>Rapport d</w:t>
      </w:r>
      <w:r w:rsidR="00C053B5" w:rsidRPr="009879F2">
        <w:rPr>
          <w:lang w:val="fr-FR"/>
        </w:rPr>
        <w:t>’</w:t>
      </w:r>
      <w:r w:rsidRPr="009879F2">
        <w:rPr>
          <w:lang w:val="fr-FR"/>
        </w:rPr>
        <w:t>évaluation du projet sur la propriété intellectuelle et la gestion des dessins et modèles pour le développement des entreprises dans les pays en développement et les pays les moins avancés (PMA) figurant dans le document CDIP/19/4.  Le comité a pris note du rappo</w:t>
      </w:r>
      <w:r w:rsidR="009879F2" w:rsidRPr="009879F2">
        <w:rPr>
          <w:lang w:val="fr-FR"/>
        </w:rPr>
        <w:t>rt.  Le</w:t>
      </w:r>
      <w:r w:rsidRPr="009879F2">
        <w:rPr>
          <w:lang w:val="fr-FR"/>
        </w:rPr>
        <w:t xml:space="preserve"> comité a recommandé une phase II pour le proj</w:t>
      </w:r>
      <w:r w:rsidR="009879F2" w:rsidRPr="009879F2">
        <w:rPr>
          <w:lang w:val="fr-FR"/>
        </w:rPr>
        <w:t>et.  Le</w:t>
      </w:r>
      <w:r w:rsidRPr="009879F2">
        <w:rPr>
          <w:lang w:val="fr-FR"/>
        </w:rPr>
        <w:t xml:space="preserve"> Secrétariat bénéficiait d</w:t>
      </w:r>
      <w:r w:rsidR="00C053B5" w:rsidRPr="009879F2">
        <w:rPr>
          <w:lang w:val="fr-FR"/>
        </w:rPr>
        <w:t>’</w:t>
      </w:r>
      <w:r w:rsidRPr="009879F2">
        <w:rPr>
          <w:lang w:val="fr-FR"/>
        </w:rPr>
        <w:t>une marge de manœuvre s</w:t>
      </w:r>
      <w:r w:rsidR="00C053B5" w:rsidRPr="009879F2">
        <w:rPr>
          <w:lang w:val="fr-FR"/>
        </w:rPr>
        <w:t>’</w:t>
      </w:r>
      <w:r w:rsidRPr="009879F2">
        <w:rPr>
          <w:lang w:val="fr-FR"/>
        </w:rPr>
        <w:t>agissant d</w:t>
      </w:r>
      <w:r w:rsidR="00C053B5" w:rsidRPr="009879F2">
        <w:rPr>
          <w:lang w:val="fr-FR"/>
        </w:rPr>
        <w:t>’</w:t>
      </w:r>
      <w:r w:rsidRPr="009879F2">
        <w:rPr>
          <w:lang w:val="fr-FR"/>
        </w:rPr>
        <w:t>évaluer la faisabilité de la mise en œuvre des activités dans le cadre soit d</w:t>
      </w:r>
      <w:r w:rsidR="00C053B5" w:rsidRPr="009879F2">
        <w:rPr>
          <w:lang w:val="fr-FR"/>
        </w:rPr>
        <w:t>’</w:t>
      </w:r>
      <w:r w:rsidRPr="009879F2">
        <w:rPr>
          <w:lang w:val="fr-FR"/>
        </w:rPr>
        <w:t>une phase II du projet soit des activités ordinaires de l</w:t>
      </w:r>
      <w:r w:rsidR="00C053B5" w:rsidRPr="009879F2">
        <w:rPr>
          <w:lang w:val="fr-FR"/>
        </w:rPr>
        <w:t>’</w:t>
      </w:r>
      <w:r w:rsidRPr="009879F2">
        <w:rPr>
          <w:lang w:val="fr-FR"/>
        </w:rPr>
        <w:t>Organisati</w:t>
      </w:r>
      <w:r w:rsidR="009879F2" w:rsidRPr="009879F2">
        <w:rPr>
          <w:lang w:val="fr-FR"/>
        </w:rPr>
        <w:t>on.  Le</w:t>
      </w:r>
      <w:r w:rsidRPr="009879F2">
        <w:rPr>
          <w:lang w:val="fr-FR"/>
        </w:rPr>
        <w:t xml:space="preserve"> comité a prié le Secrétariat de présenter à sa prochaine session un rapport concernant sa décision de mettre en œuvre la phase II.</w:t>
      </w:r>
    </w:p>
    <w:p w:rsidR="009879F2" w:rsidRPr="009879F2" w:rsidRDefault="003D758F" w:rsidP="005105EF">
      <w:pPr>
        <w:pStyle w:val="ONUMFS"/>
        <w:numPr>
          <w:ilvl w:val="1"/>
          <w:numId w:val="6"/>
        </w:numPr>
        <w:rPr>
          <w:lang w:val="fr-FR"/>
        </w:rPr>
      </w:pPr>
      <w:r w:rsidRPr="009879F2">
        <w:rPr>
          <w:lang w:val="fr-FR"/>
        </w:rPr>
        <w:t>Rapport sur l</w:t>
      </w:r>
      <w:r w:rsidR="00C053B5" w:rsidRPr="009879F2">
        <w:rPr>
          <w:lang w:val="fr-FR"/>
        </w:rPr>
        <w:t>’</w:t>
      </w:r>
      <w:r w:rsidRPr="009879F2">
        <w:rPr>
          <w:lang w:val="fr-FR"/>
        </w:rPr>
        <w:t>état d</w:t>
      </w:r>
      <w:r w:rsidR="00C053B5" w:rsidRPr="009879F2">
        <w:rPr>
          <w:lang w:val="fr-FR"/>
        </w:rPr>
        <w:t>’</w:t>
      </w:r>
      <w:r w:rsidRPr="009879F2">
        <w:rPr>
          <w:lang w:val="fr-FR"/>
        </w:rPr>
        <w:t>avancement des nouvelles activités menées par l</w:t>
      </w:r>
      <w:r w:rsidR="00C053B5" w:rsidRPr="009879F2">
        <w:rPr>
          <w:lang w:val="fr-FR"/>
        </w:rPr>
        <w:t>’</w:t>
      </w:r>
      <w:r w:rsidRPr="009879F2">
        <w:rPr>
          <w:lang w:val="fr-FR"/>
        </w:rPr>
        <w:t>OMPI dans le domaine de l</w:t>
      </w:r>
      <w:r w:rsidR="00C053B5" w:rsidRPr="009879F2">
        <w:rPr>
          <w:lang w:val="fr-FR"/>
        </w:rPr>
        <w:t>’</w:t>
      </w:r>
      <w:r w:rsidRPr="009879F2">
        <w:rPr>
          <w:lang w:val="fr-FR"/>
        </w:rPr>
        <w:t>utilisation du droit d</w:t>
      </w:r>
      <w:r w:rsidR="00C053B5" w:rsidRPr="009879F2">
        <w:rPr>
          <w:lang w:val="fr-FR"/>
        </w:rPr>
        <w:t>’</w:t>
      </w:r>
      <w:r w:rsidRPr="009879F2">
        <w:rPr>
          <w:lang w:val="fr-FR"/>
        </w:rPr>
        <w:t>auteur pour promouvoir l</w:t>
      </w:r>
      <w:r w:rsidR="00C053B5" w:rsidRPr="009879F2">
        <w:rPr>
          <w:lang w:val="fr-FR"/>
        </w:rPr>
        <w:t>’</w:t>
      </w:r>
      <w:r w:rsidRPr="009879F2">
        <w:rPr>
          <w:lang w:val="fr-FR"/>
        </w:rPr>
        <w:t>accès à l</w:t>
      </w:r>
      <w:r w:rsidR="00C053B5" w:rsidRPr="009879F2">
        <w:rPr>
          <w:lang w:val="fr-FR"/>
        </w:rPr>
        <w:t>’</w:t>
      </w:r>
      <w:r w:rsidRPr="009879F2">
        <w:rPr>
          <w:lang w:val="fr-FR"/>
        </w:rPr>
        <w:t>information et aux contenus créatifs figurant dans le document CDIP/19/8.  Le comité a pris note des informations contenues dans le document, dont il s</w:t>
      </w:r>
      <w:r w:rsidR="00C053B5" w:rsidRPr="009879F2">
        <w:rPr>
          <w:lang w:val="fr-FR"/>
        </w:rPr>
        <w:t>’</w:t>
      </w:r>
      <w:r w:rsidRPr="009879F2">
        <w:rPr>
          <w:lang w:val="fr-FR"/>
        </w:rPr>
        <w:t>est félicité, et a approuvé la voie à suivre proposée.</w:t>
      </w:r>
    </w:p>
    <w:p w:rsidR="009879F2" w:rsidRPr="009879F2" w:rsidRDefault="003D758F" w:rsidP="009879F2">
      <w:pPr>
        <w:pStyle w:val="ONUMFS"/>
        <w:rPr>
          <w:lang w:val="fr-FR"/>
        </w:rPr>
      </w:pPr>
      <w:r w:rsidRPr="009879F2">
        <w:rPr>
          <w:lang w:val="fr-FR"/>
        </w:rPr>
        <w:t>Au titre du point 6.i) de l</w:t>
      </w:r>
      <w:r w:rsidR="00C053B5" w:rsidRPr="009879F2">
        <w:rPr>
          <w:lang w:val="fr-FR"/>
        </w:rPr>
        <w:t>’</w:t>
      </w:r>
      <w:r w:rsidRPr="009879F2">
        <w:rPr>
          <w:lang w:val="fr-FR"/>
        </w:rPr>
        <w:t>ordre du jour, le comité a examiné les questions suivantes</w:t>
      </w:r>
      <w:r w:rsidR="00C053B5" w:rsidRPr="009879F2">
        <w:rPr>
          <w:lang w:val="fr-FR"/>
        </w:rPr>
        <w:t> :</w:t>
      </w:r>
    </w:p>
    <w:p w:rsidR="009879F2" w:rsidRPr="009879F2" w:rsidRDefault="003D758F" w:rsidP="000F5619">
      <w:pPr>
        <w:pStyle w:val="ONUMFS"/>
        <w:numPr>
          <w:ilvl w:val="1"/>
          <w:numId w:val="6"/>
        </w:numPr>
        <w:rPr>
          <w:lang w:val="fr-FR"/>
        </w:rPr>
      </w:pPr>
      <w:r w:rsidRPr="009879F2">
        <w:rPr>
          <w:lang w:val="fr-FR"/>
        </w:rPr>
        <w:t>Améliorations possibles de la page Web de l</w:t>
      </w:r>
      <w:r w:rsidR="00C053B5" w:rsidRPr="009879F2">
        <w:rPr>
          <w:lang w:val="fr-FR"/>
        </w:rPr>
        <w:t>’</w:t>
      </w:r>
      <w:r w:rsidRPr="009879F2">
        <w:rPr>
          <w:lang w:val="fr-FR"/>
        </w:rPr>
        <w:t>OMPI relative à l</w:t>
      </w:r>
      <w:r w:rsidR="00C053B5" w:rsidRPr="009879F2">
        <w:rPr>
          <w:lang w:val="fr-FR"/>
        </w:rPr>
        <w:t>’</w:t>
      </w:r>
      <w:r w:rsidRPr="009879F2">
        <w:rPr>
          <w:lang w:val="fr-FR"/>
        </w:rPr>
        <w:t>assistance technique figurant dans le document CDIP/19/10.  Le comité a pris note des informations contenues dans le docume</w:t>
      </w:r>
      <w:r w:rsidR="009879F2" w:rsidRPr="009879F2">
        <w:rPr>
          <w:lang w:val="fr-FR"/>
        </w:rPr>
        <w:t>nt.  Le</w:t>
      </w:r>
      <w:r w:rsidRPr="009879F2">
        <w:rPr>
          <w:lang w:val="fr-FR"/>
        </w:rPr>
        <w:t xml:space="preserve"> Secrétariat a été prié de mettre en œuvre les améliorations proposées en tenant compte des observations formulées par les délégations, et d</w:t>
      </w:r>
      <w:r w:rsidR="00C053B5" w:rsidRPr="009879F2">
        <w:rPr>
          <w:lang w:val="fr-FR"/>
        </w:rPr>
        <w:t>’</w:t>
      </w:r>
      <w:r w:rsidRPr="009879F2">
        <w:rPr>
          <w:lang w:val="fr-FR"/>
        </w:rPr>
        <w:t>en rendre compte au comité.</w:t>
      </w:r>
    </w:p>
    <w:p w:rsidR="009879F2" w:rsidRPr="009879F2" w:rsidRDefault="003D758F" w:rsidP="000F5619">
      <w:pPr>
        <w:pStyle w:val="ONUMFS"/>
        <w:numPr>
          <w:ilvl w:val="1"/>
          <w:numId w:val="6"/>
        </w:numPr>
        <w:rPr>
          <w:lang w:val="fr-FR"/>
        </w:rPr>
      </w:pPr>
      <w:r w:rsidRPr="009879F2">
        <w:rPr>
          <w:lang w:val="fr-FR"/>
        </w:rPr>
        <w:t>Exposé présenté par le Secrétariat sur la procédure d</w:t>
      </w:r>
      <w:r w:rsidR="00C053B5" w:rsidRPr="009879F2">
        <w:rPr>
          <w:lang w:val="fr-FR"/>
        </w:rPr>
        <w:t>’</w:t>
      </w:r>
      <w:r w:rsidRPr="009879F2">
        <w:rPr>
          <w:lang w:val="fr-FR"/>
        </w:rPr>
        <w:t>examen par des spécialistes en ce qui concerne les études réalisées à la demande de l</w:t>
      </w:r>
      <w:r w:rsidR="00C053B5" w:rsidRPr="009879F2">
        <w:rPr>
          <w:lang w:val="fr-FR"/>
        </w:rPr>
        <w:t>’</w:t>
      </w:r>
      <w:r w:rsidRPr="009879F2">
        <w:rPr>
          <w:lang w:val="fr-FR"/>
        </w:rPr>
        <w:t>OMPI qui sont utilisées en matière d</w:t>
      </w:r>
      <w:r w:rsidR="00C053B5" w:rsidRPr="009879F2">
        <w:rPr>
          <w:lang w:val="fr-FR"/>
        </w:rPr>
        <w:t>’</w:t>
      </w:r>
      <w:r w:rsidRPr="009879F2">
        <w:rPr>
          <w:lang w:val="fr-FR"/>
        </w:rPr>
        <w:t>assistance techniq</w:t>
      </w:r>
      <w:r w:rsidR="009879F2" w:rsidRPr="009879F2">
        <w:rPr>
          <w:lang w:val="fr-FR"/>
        </w:rPr>
        <w:t>ue.  Le</w:t>
      </w:r>
      <w:r w:rsidRPr="009879F2">
        <w:rPr>
          <w:lang w:val="fr-FR"/>
        </w:rPr>
        <w:t xml:space="preserve"> comité a accueilli l</w:t>
      </w:r>
      <w:r w:rsidR="00C053B5" w:rsidRPr="009879F2">
        <w:rPr>
          <w:lang w:val="fr-FR"/>
        </w:rPr>
        <w:t>’</w:t>
      </w:r>
      <w:r w:rsidRPr="009879F2">
        <w:rPr>
          <w:lang w:val="fr-FR"/>
        </w:rPr>
        <w:t>exposé avec satisfaction et s</w:t>
      </w:r>
      <w:r w:rsidR="00C053B5" w:rsidRPr="009879F2">
        <w:rPr>
          <w:lang w:val="fr-FR"/>
        </w:rPr>
        <w:t>’</w:t>
      </w:r>
      <w:r w:rsidRPr="009879F2">
        <w:rPr>
          <w:lang w:val="fr-FR"/>
        </w:rPr>
        <w:t>est félicité des informations fournies par le Secrétariat.</w:t>
      </w:r>
    </w:p>
    <w:p w:rsidR="009879F2" w:rsidRPr="009879F2" w:rsidRDefault="003D758F" w:rsidP="009879F2">
      <w:pPr>
        <w:pStyle w:val="ONUMFS"/>
        <w:rPr>
          <w:lang w:val="fr-FR"/>
        </w:rPr>
      </w:pPr>
      <w:r w:rsidRPr="009879F2">
        <w:rPr>
          <w:lang w:val="fr-FR"/>
        </w:rPr>
        <w:t>Au titre du point 7 de l</w:t>
      </w:r>
      <w:r w:rsidR="00C053B5" w:rsidRPr="009879F2">
        <w:rPr>
          <w:lang w:val="fr-FR"/>
        </w:rPr>
        <w:t>’</w:t>
      </w:r>
      <w:r w:rsidRPr="009879F2">
        <w:rPr>
          <w:lang w:val="fr-FR"/>
        </w:rPr>
        <w:t>ordre du jour, le comité a examiné les questions suivantes</w:t>
      </w:r>
      <w:r w:rsidR="00C053B5" w:rsidRPr="009879F2">
        <w:rPr>
          <w:lang w:val="fr-FR"/>
        </w:rPr>
        <w:t> :</w:t>
      </w:r>
    </w:p>
    <w:p w:rsidR="009879F2" w:rsidRPr="009879F2" w:rsidRDefault="003D758F" w:rsidP="000F5619">
      <w:pPr>
        <w:pStyle w:val="ONUMFS"/>
        <w:numPr>
          <w:ilvl w:val="1"/>
          <w:numId w:val="6"/>
        </w:numPr>
        <w:rPr>
          <w:lang w:val="fr-FR"/>
        </w:rPr>
      </w:pPr>
      <w:r w:rsidRPr="009879F2">
        <w:rPr>
          <w:lang w:val="fr-FR"/>
        </w:rPr>
        <w:t>Rapport sur les recommandations de l</w:t>
      </w:r>
      <w:r w:rsidR="00C053B5" w:rsidRPr="009879F2">
        <w:rPr>
          <w:lang w:val="fr-FR"/>
        </w:rPr>
        <w:t>’</w:t>
      </w:r>
      <w:r w:rsidRPr="009879F2">
        <w:rPr>
          <w:lang w:val="fr-FR"/>
        </w:rPr>
        <w:t>étude indépendante de la mise en œuvre des recommandations du Plan d</w:t>
      </w:r>
      <w:r w:rsidR="00C053B5" w:rsidRPr="009879F2">
        <w:rPr>
          <w:lang w:val="fr-FR"/>
        </w:rPr>
        <w:t>’</w:t>
      </w:r>
      <w:r w:rsidRPr="009879F2">
        <w:rPr>
          <w:lang w:val="fr-FR"/>
        </w:rPr>
        <w:t xml:space="preserve">action pour le développement figurant dans le </w:t>
      </w:r>
      <w:r w:rsidR="00C053B5" w:rsidRPr="009879F2">
        <w:rPr>
          <w:lang w:val="fr-FR"/>
        </w:rPr>
        <w:t>document CD</w:t>
      </w:r>
      <w:r w:rsidRPr="009879F2">
        <w:rPr>
          <w:lang w:val="fr-FR"/>
        </w:rPr>
        <w:t>IP/19/3.  Le comité a décidé</w:t>
      </w:r>
      <w:r w:rsidR="00C053B5" w:rsidRPr="009879F2">
        <w:rPr>
          <w:lang w:val="fr-FR"/>
        </w:rPr>
        <w:t> :</w:t>
      </w:r>
      <w:r w:rsidRPr="009879F2">
        <w:rPr>
          <w:lang w:val="fr-FR"/>
        </w:rPr>
        <w:t xml:space="preserve"> i)</w:t>
      </w:r>
      <w:r w:rsidR="00D83BFC" w:rsidRPr="009879F2">
        <w:rPr>
          <w:lang w:val="fr-FR"/>
        </w:rPr>
        <w:t> </w:t>
      </w:r>
      <w:r w:rsidRPr="009879F2">
        <w:rPr>
          <w:lang w:val="fr-FR"/>
        </w:rPr>
        <w:t>d</w:t>
      </w:r>
      <w:r w:rsidR="00C053B5" w:rsidRPr="009879F2">
        <w:rPr>
          <w:lang w:val="fr-FR"/>
        </w:rPr>
        <w:t>’</w:t>
      </w:r>
      <w:r w:rsidR="005105EF">
        <w:rPr>
          <w:lang w:val="fr-FR"/>
        </w:rPr>
        <w:t>adopter les recommandations n</w:t>
      </w:r>
      <w:r w:rsidR="005105EF" w:rsidRPr="005105EF">
        <w:rPr>
          <w:vertAlign w:val="superscript"/>
          <w:lang w:val="fr-FR"/>
        </w:rPr>
        <w:t>os</w:t>
      </w:r>
      <w:r w:rsidR="005105EF">
        <w:rPr>
          <w:lang w:val="fr-FR"/>
        </w:rPr>
        <w:t> </w:t>
      </w:r>
      <w:r w:rsidRPr="009879F2">
        <w:rPr>
          <w:lang w:val="fr-FR"/>
        </w:rPr>
        <w:t>3, 4, 6, 7, 8, 9, 10, et 12;  ii) de reporter l</w:t>
      </w:r>
      <w:r w:rsidR="00C053B5" w:rsidRPr="009879F2">
        <w:rPr>
          <w:lang w:val="fr-FR"/>
        </w:rPr>
        <w:t>’</w:t>
      </w:r>
      <w:r w:rsidR="005105EF">
        <w:rPr>
          <w:lang w:val="fr-FR"/>
        </w:rPr>
        <w:t>examen des recommandations n</w:t>
      </w:r>
      <w:r w:rsidR="005105EF" w:rsidRPr="005105EF">
        <w:rPr>
          <w:vertAlign w:val="superscript"/>
          <w:lang w:val="fr-FR"/>
        </w:rPr>
        <w:t>os</w:t>
      </w:r>
      <w:r w:rsidR="005105EF">
        <w:rPr>
          <w:lang w:val="fr-FR"/>
        </w:rPr>
        <w:t> </w:t>
      </w:r>
      <w:r w:rsidRPr="009879F2">
        <w:rPr>
          <w:lang w:val="fr-FR"/>
        </w:rPr>
        <w:t>5 et 11 à sa prochaine session;  et iii)</w:t>
      </w:r>
      <w:r w:rsidR="00D83BFC" w:rsidRPr="009879F2">
        <w:rPr>
          <w:lang w:val="fr-FR"/>
        </w:rPr>
        <w:t> </w:t>
      </w:r>
      <w:r w:rsidRPr="009879F2">
        <w:rPr>
          <w:lang w:val="fr-FR"/>
        </w:rPr>
        <w:t>d</w:t>
      </w:r>
      <w:r w:rsidR="00C053B5" w:rsidRPr="009879F2">
        <w:rPr>
          <w:lang w:val="fr-FR"/>
        </w:rPr>
        <w:t>’</w:t>
      </w:r>
      <w:r w:rsidR="005105EF">
        <w:rPr>
          <w:lang w:val="fr-FR"/>
        </w:rPr>
        <w:t>adopter les recommandations n</w:t>
      </w:r>
      <w:r w:rsidR="005105EF" w:rsidRPr="005105EF">
        <w:rPr>
          <w:vertAlign w:val="superscript"/>
          <w:lang w:val="fr-FR"/>
        </w:rPr>
        <w:t>os</w:t>
      </w:r>
      <w:r w:rsidR="005105EF">
        <w:rPr>
          <w:lang w:val="fr-FR"/>
        </w:rPr>
        <w:t> </w:t>
      </w:r>
      <w:r w:rsidRPr="009879F2">
        <w:rPr>
          <w:lang w:val="fr-FR"/>
        </w:rPr>
        <w:t>1 et 2 à examiner à sa prochaine session.</w:t>
      </w:r>
    </w:p>
    <w:p w:rsidR="009879F2" w:rsidRPr="009879F2" w:rsidRDefault="003D758F" w:rsidP="000F5619">
      <w:pPr>
        <w:pStyle w:val="ONUMFS"/>
        <w:numPr>
          <w:ilvl w:val="0"/>
          <w:numId w:val="0"/>
        </w:numPr>
        <w:ind w:left="567"/>
        <w:rPr>
          <w:lang w:val="fr-FR"/>
        </w:rPr>
      </w:pPr>
      <w:r w:rsidRPr="009879F2">
        <w:rPr>
          <w:lang w:val="fr-FR"/>
        </w:rPr>
        <w:t>Il a également été décidé que le Secrétariat i)</w:t>
      </w:r>
      <w:r w:rsidR="009879F2" w:rsidRPr="009879F2">
        <w:rPr>
          <w:lang w:val="fr-FR"/>
        </w:rPr>
        <w:t> </w:t>
      </w:r>
      <w:r w:rsidRPr="009879F2">
        <w:rPr>
          <w:lang w:val="fr-FR"/>
        </w:rPr>
        <w:t>présentera un rapport annuel sur l</w:t>
      </w:r>
      <w:r w:rsidR="00C053B5" w:rsidRPr="009879F2">
        <w:rPr>
          <w:lang w:val="fr-FR"/>
        </w:rPr>
        <w:t>’</w:t>
      </w:r>
      <w:r w:rsidRPr="009879F2">
        <w:rPr>
          <w:lang w:val="fr-FR"/>
        </w:rPr>
        <w:t>état d</w:t>
      </w:r>
      <w:r w:rsidR="00C053B5" w:rsidRPr="009879F2">
        <w:rPr>
          <w:lang w:val="fr-FR"/>
        </w:rPr>
        <w:t>’</w:t>
      </w:r>
      <w:r w:rsidRPr="009879F2">
        <w:rPr>
          <w:lang w:val="fr-FR"/>
        </w:rPr>
        <w:t>avancement des recommandations qui lui ont été adressées;  ii)</w:t>
      </w:r>
      <w:r w:rsidR="00D83BFC" w:rsidRPr="009879F2">
        <w:rPr>
          <w:lang w:val="fr-FR"/>
        </w:rPr>
        <w:t> </w:t>
      </w:r>
      <w:r w:rsidRPr="009879F2">
        <w:rPr>
          <w:lang w:val="fr-FR"/>
        </w:rPr>
        <w:t xml:space="preserve">demandera des précisions sur la marche à suivre en ce qui concerne les recommandations soumises à </w:t>
      </w:r>
      <w:r w:rsidRPr="009879F2">
        <w:rPr>
          <w:lang w:val="fr-FR"/>
        </w:rPr>
        <w:lastRenderedPageBreak/>
        <w:t>une décision des États membres;  et que</w:t>
      </w:r>
      <w:r w:rsidR="00C053B5" w:rsidRPr="009879F2">
        <w:rPr>
          <w:lang w:val="fr-FR"/>
        </w:rPr>
        <w:t xml:space="preserve"> le CDI</w:t>
      </w:r>
      <w:r w:rsidRPr="009879F2">
        <w:rPr>
          <w:lang w:val="fr-FR"/>
        </w:rPr>
        <w:t>P et les États membres i)</w:t>
      </w:r>
      <w:r w:rsidR="009879F2" w:rsidRPr="009879F2">
        <w:rPr>
          <w:lang w:val="fr-FR"/>
        </w:rPr>
        <w:t> </w:t>
      </w:r>
      <w:r w:rsidRPr="009879F2">
        <w:rPr>
          <w:lang w:val="fr-FR"/>
        </w:rPr>
        <w:t>continueront d</w:t>
      </w:r>
      <w:r w:rsidR="00C053B5" w:rsidRPr="009879F2">
        <w:rPr>
          <w:lang w:val="fr-FR"/>
        </w:rPr>
        <w:t>’</w:t>
      </w:r>
      <w:r w:rsidRPr="009879F2">
        <w:rPr>
          <w:lang w:val="fr-FR"/>
        </w:rPr>
        <w:t>examiner les recommandations n</w:t>
      </w:r>
      <w:r w:rsidR="00C053B5" w:rsidRPr="009879F2">
        <w:rPr>
          <w:lang w:val="fr-FR"/>
        </w:rPr>
        <w:t>’</w:t>
      </w:r>
      <w:r w:rsidRPr="009879F2">
        <w:rPr>
          <w:lang w:val="fr-FR"/>
        </w:rPr>
        <w:t>ayant pas encore été adoptées;  ii)</w:t>
      </w:r>
      <w:r w:rsidR="00D83BFC" w:rsidRPr="009879F2">
        <w:rPr>
          <w:lang w:val="fr-FR"/>
        </w:rPr>
        <w:t> </w:t>
      </w:r>
      <w:r w:rsidRPr="009879F2">
        <w:rPr>
          <w:lang w:val="fr-FR"/>
        </w:rPr>
        <w:t>se pencher</w:t>
      </w:r>
      <w:r w:rsidR="001F1AE1">
        <w:rPr>
          <w:lang w:val="fr-FR"/>
        </w:rPr>
        <w:t>ont</w:t>
      </w:r>
      <w:r w:rsidRPr="009879F2">
        <w:rPr>
          <w:lang w:val="fr-FR"/>
        </w:rPr>
        <w:t xml:space="preserve"> sur les modalités et les stratégies de mise en œuvre des recommandations adoptées;  iii)</w:t>
      </w:r>
      <w:r w:rsidR="00D83BFC" w:rsidRPr="009879F2">
        <w:rPr>
          <w:lang w:val="fr-FR"/>
        </w:rPr>
        <w:t> </w:t>
      </w:r>
      <w:r w:rsidRPr="009879F2">
        <w:rPr>
          <w:lang w:val="fr-FR"/>
        </w:rPr>
        <w:t>définir</w:t>
      </w:r>
      <w:r w:rsidR="001F1AE1">
        <w:rPr>
          <w:lang w:val="fr-FR"/>
        </w:rPr>
        <w:t>ont</w:t>
      </w:r>
      <w:r w:rsidRPr="009879F2">
        <w:rPr>
          <w:lang w:val="fr-FR"/>
        </w:rPr>
        <w:t xml:space="preserve"> une procédure d</w:t>
      </w:r>
      <w:r w:rsidR="00C053B5" w:rsidRPr="009879F2">
        <w:rPr>
          <w:lang w:val="fr-FR"/>
        </w:rPr>
        <w:t>’</w:t>
      </w:r>
      <w:r w:rsidRPr="009879F2">
        <w:rPr>
          <w:lang w:val="fr-FR"/>
        </w:rPr>
        <w:t>établissement de rapports et d</w:t>
      </w:r>
      <w:r w:rsidR="00C053B5" w:rsidRPr="009879F2">
        <w:rPr>
          <w:lang w:val="fr-FR"/>
        </w:rPr>
        <w:t>’</w:t>
      </w:r>
      <w:r w:rsidRPr="009879F2">
        <w:rPr>
          <w:lang w:val="fr-FR"/>
        </w:rPr>
        <w:t xml:space="preserve">examen;  </w:t>
      </w:r>
      <w:r w:rsidR="009879F2" w:rsidRPr="009879F2">
        <w:rPr>
          <w:lang w:val="fr-FR"/>
        </w:rPr>
        <w:t>et </w:t>
      </w:r>
      <w:r w:rsidRPr="009879F2">
        <w:rPr>
          <w:lang w:val="fr-FR"/>
        </w:rPr>
        <w:t>iv)</w:t>
      </w:r>
      <w:r w:rsidR="00D83BFC" w:rsidRPr="009879F2">
        <w:rPr>
          <w:lang w:val="fr-FR"/>
        </w:rPr>
        <w:t> </w:t>
      </w:r>
      <w:r w:rsidRPr="009879F2">
        <w:rPr>
          <w:lang w:val="fr-FR"/>
        </w:rPr>
        <w:t>étudier</w:t>
      </w:r>
      <w:r w:rsidR="001F1AE1">
        <w:rPr>
          <w:lang w:val="fr-FR"/>
        </w:rPr>
        <w:t>ont</w:t>
      </w:r>
      <w:r w:rsidRPr="009879F2">
        <w:rPr>
          <w:lang w:val="fr-FR"/>
        </w:rPr>
        <w:t xml:space="preserve"> leur état d</w:t>
      </w:r>
      <w:r w:rsidR="00C053B5" w:rsidRPr="009879F2">
        <w:rPr>
          <w:lang w:val="fr-FR"/>
        </w:rPr>
        <w:t>’</w:t>
      </w:r>
      <w:r w:rsidRPr="009879F2">
        <w:rPr>
          <w:lang w:val="fr-FR"/>
        </w:rPr>
        <w:t>avancement.</w:t>
      </w:r>
    </w:p>
    <w:p w:rsidR="009879F2" w:rsidRPr="009879F2" w:rsidRDefault="003D758F" w:rsidP="000F5619">
      <w:pPr>
        <w:pStyle w:val="ONUMFS"/>
        <w:numPr>
          <w:ilvl w:val="1"/>
          <w:numId w:val="6"/>
        </w:numPr>
        <w:rPr>
          <w:lang w:val="fr-FR"/>
        </w:rPr>
      </w:pPr>
      <w:r w:rsidRPr="009879F2">
        <w:rPr>
          <w:lang w:val="fr-FR"/>
        </w:rPr>
        <w:t>État des lieux des activités de coopération Sud</w:t>
      </w:r>
      <w:r w:rsidR="000F5619">
        <w:rPr>
          <w:lang w:val="fr-FR"/>
        </w:rPr>
        <w:noBreakHyphen/>
      </w:r>
      <w:r w:rsidRPr="009879F2">
        <w:rPr>
          <w:lang w:val="fr-FR"/>
        </w:rPr>
        <w:t>Sud au sein de l</w:t>
      </w:r>
      <w:r w:rsidR="00C053B5" w:rsidRPr="009879F2">
        <w:rPr>
          <w:lang w:val="fr-FR"/>
        </w:rPr>
        <w:t>’</w:t>
      </w:r>
      <w:r w:rsidRPr="009879F2">
        <w:rPr>
          <w:lang w:val="fr-FR"/>
        </w:rPr>
        <w:t>Organisation Mondiale de la Propriété Intellectuelle figurant dans le document CDIP/19/5.  Le comité a pris note des informations contenues dans le document.</w:t>
      </w:r>
    </w:p>
    <w:p w:rsidR="009879F2" w:rsidRPr="009879F2" w:rsidRDefault="003D758F" w:rsidP="000F5619">
      <w:pPr>
        <w:pStyle w:val="ONUMFS"/>
        <w:numPr>
          <w:ilvl w:val="1"/>
          <w:numId w:val="6"/>
        </w:numPr>
        <w:rPr>
          <w:lang w:val="fr-FR"/>
        </w:rPr>
      </w:pPr>
      <w:r w:rsidRPr="009879F2">
        <w:rPr>
          <w:lang w:val="fr-FR"/>
        </w:rPr>
        <w:t>Rapport sur la contribution de l</w:t>
      </w:r>
      <w:r w:rsidR="00C053B5" w:rsidRPr="009879F2">
        <w:rPr>
          <w:lang w:val="fr-FR"/>
        </w:rPr>
        <w:t>’</w:t>
      </w:r>
      <w:r w:rsidRPr="009879F2">
        <w:rPr>
          <w:lang w:val="fr-FR"/>
        </w:rPr>
        <w:t>OMPI à la mise en œuvre des objectifs de développement durable et des buts connexes figurant dans le document CDIP/19/6.  Le comité a pris note des informations contenues dans le docume</w:t>
      </w:r>
      <w:r w:rsidR="009879F2" w:rsidRPr="009879F2">
        <w:rPr>
          <w:lang w:val="fr-FR"/>
        </w:rPr>
        <w:t>nt.  En</w:t>
      </w:r>
      <w:r w:rsidRPr="009879F2">
        <w:rPr>
          <w:lang w:val="fr-FR"/>
        </w:rPr>
        <w:t xml:space="preserve"> réponse à des observations concernant le contenu du rapport, le Secrétariat a fourni des éclaircissements et pris note des suggestions concernant les améliorations à apporter aux rapports et aux travaux futurs sur ce sujet.</w:t>
      </w:r>
    </w:p>
    <w:p w:rsidR="009879F2" w:rsidRPr="009879F2" w:rsidRDefault="003D758F" w:rsidP="000F5619">
      <w:pPr>
        <w:pStyle w:val="ONUMFS"/>
        <w:numPr>
          <w:ilvl w:val="1"/>
          <w:numId w:val="6"/>
        </w:numPr>
        <w:rPr>
          <w:lang w:val="fr-FR"/>
        </w:rPr>
      </w:pPr>
      <w:r w:rsidRPr="009879F2">
        <w:rPr>
          <w:lang w:val="fr-FR"/>
        </w:rPr>
        <w:t>Proposition du groupe des pays africains relative à l</w:t>
      </w:r>
      <w:r w:rsidR="00C053B5" w:rsidRPr="009879F2">
        <w:rPr>
          <w:lang w:val="fr-FR"/>
        </w:rPr>
        <w:t>’</w:t>
      </w:r>
      <w:r w:rsidRPr="009879F2">
        <w:rPr>
          <w:lang w:val="fr-FR"/>
        </w:rPr>
        <w:t>organisation, tous les deux</w:t>
      </w:r>
      <w:r w:rsidR="00D83BFC" w:rsidRPr="009879F2">
        <w:rPr>
          <w:lang w:val="fr-FR"/>
        </w:rPr>
        <w:t> </w:t>
      </w:r>
      <w:r w:rsidRPr="009879F2">
        <w:rPr>
          <w:lang w:val="fr-FR"/>
        </w:rPr>
        <w:t>ans, d</w:t>
      </w:r>
      <w:r w:rsidR="00C053B5" w:rsidRPr="009879F2">
        <w:rPr>
          <w:lang w:val="fr-FR"/>
        </w:rPr>
        <w:t>’</w:t>
      </w:r>
      <w:r w:rsidRPr="009879F2">
        <w:rPr>
          <w:lang w:val="fr-FR"/>
        </w:rPr>
        <w:t xml:space="preserve">une </w:t>
      </w:r>
      <w:r w:rsidR="001F1AE1">
        <w:rPr>
          <w:lang w:val="fr-FR"/>
        </w:rPr>
        <w:t>c</w:t>
      </w:r>
      <w:r w:rsidRPr="009879F2">
        <w:rPr>
          <w:lang w:val="fr-FR"/>
        </w:rPr>
        <w:t xml:space="preserve">onférence internationale sur la propriété intellectuelle et le développement figurant dans le </w:t>
      </w:r>
      <w:r w:rsidR="00C053B5" w:rsidRPr="009879F2">
        <w:rPr>
          <w:lang w:val="fr-FR"/>
        </w:rPr>
        <w:t>document CD</w:t>
      </w:r>
      <w:r w:rsidRPr="009879F2">
        <w:rPr>
          <w:lang w:val="fr-FR"/>
        </w:rPr>
        <w:t>IP/19/7.  Il a été décidé de poursuivre le débat à la prochaine session</w:t>
      </w:r>
      <w:r w:rsidR="00C053B5" w:rsidRPr="009879F2">
        <w:rPr>
          <w:lang w:val="fr-FR"/>
        </w:rPr>
        <w:t xml:space="preserve"> du CDI</w:t>
      </w:r>
      <w:r w:rsidRPr="009879F2">
        <w:rPr>
          <w:lang w:val="fr-FR"/>
        </w:rPr>
        <w:t>P et d</w:t>
      </w:r>
      <w:r w:rsidR="00C053B5" w:rsidRPr="009879F2">
        <w:rPr>
          <w:lang w:val="fr-FR"/>
        </w:rPr>
        <w:t>’</w:t>
      </w:r>
      <w:r w:rsidRPr="009879F2">
        <w:rPr>
          <w:lang w:val="fr-FR"/>
        </w:rPr>
        <w:t>encourager le groupe des pays africains à réviser le document sur la base des observations formulées au cours de la présente session, pour examen complémentaire.</w:t>
      </w:r>
    </w:p>
    <w:p w:rsidR="009879F2" w:rsidRPr="009879F2" w:rsidRDefault="003D758F" w:rsidP="000F5619">
      <w:pPr>
        <w:pStyle w:val="ONUMFS"/>
        <w:numPr>
          <w:ilvl w:val="1"/>
          <w:numId w:val="6"/>
        </w:numPr>
        <w:rPr>
          <w:lang w:val="fr-FR"/>
        </w:rPr>
      </w:pPr>
      <w:r w:rsidRPr="009879F2">
        <w:rPr>
          <w:lang w:val="fr-FR"/>
        </w:rPr>
        <w:t>Projet proposé par l</w:t>
      </w:r>
      <w:r w:rsidR="00C053B5" w:rsidRPr="009879F2">
        <w:rPr>
          <w:lang w:val="fr-FR"/>
        </w:rPr>
        <w:t>’</w:t>
      </w:r>
      <w:r w:rsidRPr="009879F2">
        <w:rPr>
          <w:lang w:val="fr-FR"/>
        </w:rPr>
        <w:t>Afrique du Sud sur la gestion de la propriété intellectuelle et le transfert de technologie</w:t>
      </w:r>
      <w:r w:rsidR="00C053B5" w:rsidRPr="009879F2">
        <w:rPr>
          <w:lang w:val="fr-FR"/>
        </w:rPr>
        <w:t> :</w:t>
      </w:r>
      <w:r w:rsidRPr="009879F2">
        <w:rPr>
          <w:lang w:val="fr-FR"/>
        </w:rPr>
        <w:t xml:space="preserve"> promouvoir l</w:t>
      </w:r>
      <w:r w:rsidR="00C053B5" w:rsidRPr="009879F2">
        <w:rPr>
          <w:lang w:val="fr-FR"/>
        </w:rPr>
        <w:t>’</w:t>
      </w:r>
      <w:r w:rsidRPr="009879F2">
        <w:rPr>
          <w:lang w:val="fr-FR"/>
        </w:rPr>
        <w:t>utilisation efficace de la propriété intellectuelle dans les pays en développement, les pays les moins avancés et les pays en transition figurant dans le document CDIP/19/11.  Le comité a adopté le projet proposé après avoir apporté une modification au paragraphe 4 de la section 2.3 “Stratégie de mise en œuvre”, comme il ressort du document CDIP/19/11 </w:t>
      </w:r>
      <w:proofErr w:type="spellStart"/>
      <w:r w:rsidRPr="009879F2">
        <w:rPr>
          <w:lang w:val="fr-FR"/>
        </w:rPr>
        <w:t>Rev</w:t>
      </w:r>
      <w:proofErr w:type="spellEnd"/>
      <w:r w:rsidRPr="009879F2">
        <w:rPr>
          <w:lang w:val="fr-FR"/>
        </w:rPr>
        <w:t>.</w:t>
      </w:r>
    </w:p>
    <w:p w:rsidR="009879F2" w:rsidRPr="009879F2" w:rsidRDefault="003D758F" w:rsidP="000F5619">
      <w:pPr>
        <w:pStyle w:val="ONUMFS"/>
        <w:numPr>
          <w:ilvl w:val="1"/>
          <w:numId w:val="6"/>
        </w:numPr>
        <w:rPr>
          <w:lang w:val="fr-FR"/>
        </w:rPr>
      </w:pPr>
      <w:r w:rsidRPr="009879F2">
        <w:rPr>
          <w:lang w:val="fr-FR"/>
        </w:rPr>
        <w:t>Décision de l</w:t>
      </w:r>
      <w:r w:rsidR="00C053B5" w:rsidRPr="009879F2">
        <w:rPr>
          <w:lang w:val="fr-FR"/>
        </w:rPr>
        <w:t>’</w:t>
      </w:r>
      <w:r w:rsidRPr="009879F2">
        <w:rPr>
          <w:lang w:val="fr-FR"/>
        </w:rPr>
        <w:t>Assemblée générale de l</w:t>
      </w:r>
      <w:r w:rsidR="00C053B5" w:rsidRPr="009879F2">
        <w:rPr>
          <w:lang w:val="fr-FR"/>
        </w:rPr>
        <w:t>’</w:t>
      </w:r>
      <w:r w:rsidRPr="009879F2">
        <w:rPr>
          <w:lang w:val="fr-FR"/>
        </w:rPr>
        <w:t>OMPI sur les questions concernant le CDIP figurant dans les documents CDIP/12/5 et CDIP/18/10.  Le comité a pris une décision qui fait l</w:t>
      </w:r>
      <w:r w:rsidR="00C053B5" w:rsidRPr="009879F2">
        <w:rPr>
          <w:lang w:val="fr-FR"/>
        </w:rPr>
        <w:t>’</w:t>
      </w:r>
      <w:r w:rsidRPr="009879F2">
        <w:rPr>
          <w:lang w:val="fr-FR"/>
        </w:rPr>
        <w:t>objet de l</w:t>
      </w:r>
      <w:r w:rsidR="00C053B5" w:rsidRPr="009879F2">
        <w:rPr>
          <w:lang w:val="fr-FR"/>
        </w:rPr>
        <w:t>’</w:t>
      </w:r>
      <w:r w:rsidR="008B4FDD">
        <w:rPr>
          <w:lang w:val="fr-FR"/>
        </w:rPr>
        <w:t>appendice</w:t>
      </w:r>
      <w:bookmarkStart w:id="5" w:name="_GoBack"/>
      <w:bookmarkEnd w:id="5"/>
      <w:r w:rsidRPr="009879F2">
        <w:rPr>
          <w:lang w:val="fr-FR"/>
        </w:rPr>
        <w:t xml:space="preserve"> du présent document.</w:t>
      </w:r>
    </w:p>
    <w:p w:rsidR="009879F2" w:rsidRPr="009879F2" w:rsidRDefault="003D758F" w:rsidP="000F5619">
      <w:pPr>
        <w:pStyle w:val="ONUMFS"/>
        <w:numPr>
          <w:ilvl w:val="1"/>
          <w:numId w:val="6"/>
        </w:numPr>
        <w:rPr>
          <w:lang w:val="fr-FR"/>
        </w:rPr>
      </w:pPr>
      <w:r w:rsidRPr="009879F2">
        <w:rPr>
          <w:lang w:val="fr-FR"/>
        </w:rPr>
        <w:t>Débat sur la manière de traiter les questions relatives aux objectifs de développement durable lors des futures sessions du C</w:t>
      </w:r>
      <w:r w:rsidR="009879F2" w:rsidRPr="009879F2">
        <w:rPr>
          <w:lang w:val="fr-FR"/>
        </w:rPr>
        <w:t>DIP.  Le</w:t>
      </w:r>
      <w:r w:rsidRPr="009879F2">
        <w:rPr>
          <w:lang w:val="fr-FR"/>
        </w:rPr>
        <w:t xml:space="preserve"> comité a décidé de poursuivre la discussion sur ce sujet, </w:t>
      </w:r>
      <w:r w:rsidR="00C053B5" w:rsidRPr="009879F2">
        <w:rPr>
          <w:lang w:val="fr-FR"/>
        </w:rPr>
        <w:t>y compris</w:t>
      </w:r>
      <w:r w:rsidRPr="009879F2">
        <w:rPr>
          <w:lang w:val="fr-FR"/>
        </w:rPr>
        <w:t xml:space="preserve"> en ce qui concerne la demande d</w:t>
      </w:r>
      <w:r w:rsidR="00C053B5" w:rsidRPr="009879F2">
        <w:rPr>
          <w:lang w:val="fr-FR"/>
        </w:rPr>
        <w:t>’</w:t>
      </w:r>
      <w:r w:rsidRPr="009879F2">
        <w:rPr>
          <w:lang w:val="fr-FR"/>
        </w:rPr>
        <w:t>inscrire un point permanent à l</w:t>
      </w:r>
      <w:r w:rsidR="00C053B5" w:rsidRPr="009879F2">
        <w:rPr>
          <w:lang w:val="fr-FR"/>
        </w:rPr>
        <w:t>’</w:t>
      </w:r>
      <w:r w:rsidRPr="009879F2">
        <w:rPr>
          <w:lang w:val="fr-FR"/>
        </w:rPr>
        <w:t>ordre du jour.</w:t>
      </w:r>
    </w:p>
    <w:p w:rsidR="009879F2" w:rsidRPr="009879F2" w:rsidRDefault="003D758F" w:rsidP="000F5619">
      <w:pPr>
        <w:pStyle w:val="ONUMFS"/>
        <w:numPr>
          <w:ilvl w:val="1"/>
          <w:numId w:val="6"/>
        </w:numPr>
        <w:rPr>
          <w:lang w:val="fr-FR"/>
        </w:rPr>
      </w:pPr>
      <w:r w:rsidRPr="009879F2">
        <w:rPr>
          <w:lang w:val="fr-FR"/>
        </w:rPr>
        <w:t>Examen du point 5 de la proposition conjointe soumise par les délégations des États</w:t>
      </w:r>
      <w:r w:rsidR="000F5619">
        <w:rPr>
          <w:lang w:val="fr-FR"/>
        </w:rPr>
        <w:noBreakHyphen/>
      </w:r>
      <w:r w:rsidRPr="009879F2">
        <w:rPr>
          <w:lang w:val="fr-FR"/>
        </w:rPr>
        <w:t>Unis d</w:t>
      </w:r>
      <w:r w:rsidR="00C053B5" w:rsidRPr="009879F2">
        <w:rPr>
          <w:lang w:val="fr-FR"/>
        </w:rPr>
        <w:t>’</w:t>
      </w:r>
      <w:r w:rsidRPr="009879F2">
        <w:rPr>
          <w:lang w:val="fr-FR"/>
        </w:rPr>
        <w:t>Amérique, de l</w:t>
      </w:r>
      <w:r w:rsidR="00C053B5" w:rsidRPr="009879F2">
        <w:rPr>
          <w:lang w:val="fr-FR"/>
        </w:rPr>
        <w:t>’</w:t>
      </w:r>
      <w:r w:rsidRPr="009879F2">
        <w:rPr>
          <w:lang w:val="fr-FR"/>
        </w:rPr>
        <w:t>Australie et du Canada sur les activités relatives au transfert de technologie figurant dans l</w:t>
      </w:r>
      <w:r w:rsidR="00C053B5" w:rsidRPr="009879F2">
        <w:rPr>
          <w:lang w:val="fr-FR"/>
        </w:rPr>
        <w:t>’</w:t>
      </w:r>
      <w:r w:rsidRPr="009879F2">
        <w:rPr>
          <w:lang w:val="fr-FR"/>
        </w:rPr>
        <w:t xml:space="preserve">annexe I du </w:t>
      </w:r>
      <w:r w:rsidR="00C053B5" w:rsidRPr="009879F2">
        <w:rPr>
          <w:lang w:val="fr-FR"/>
        </w:rPr>
        <w:t>document CD</w:t>
      </w:r>
      <w:r w:rsidRPr="009879F2">
        <w:rPr>
          <w:lang w:val="fr-FR"/>
        </w:rPr>
        <w:t>IP/18/6</w:t>
      </w:r>
      <w:r w:rsidR="00D83BFC" w:rsidRPr="009879F2">
        <w:rPr>
          <w:lang w:val="fr-FR"/>
        </w:rPr>
        <w:t> </w:t>
      </w:r>
      <w:proofErr w:type="spellStart"/>
      <w:r w:rsidRPr="009879F2">
        <w:rPr>
          <w:lang w:val="fr-FR"/>
        </w:rPr>
        <w:t>R</w:t>
      </w:r>
      <w:r w:rsidR="009879F2" w:rsidRPr="009879F2">
        <w:rPr>
          <w:lang w:val="fr-FR"/>
        </w:rPr>
        <w:t>ev</w:t>
      </w:r>
      <w:proofErr w:type="spellEnd"/>
      <w:r w:rsidR="009879F2" w:rsidRPr="009879F2">
        <w:rPr>
          <w:lang w:val="fr-FR"/>
        </w:rPr>
        <w:t>.  Le</w:t>
      </w:r>
      <w:r w:rsidRPr="009879F2">
        <w:rPr>
          <w:lang w:val="fr-FR"/>
        </w:rPr>
        <w:t xml:space="preserve"> comité est convenu de poursuivre le débat à sa prochaine sessi</w:t>
      </w:r>
      <w:r w:rsidR="009879F2" w:rsidRPr="009879F2">
        <w:rPr>
          <w:lang w:val="fr-FR"/>
        </w:rPr>
        <w:t>on.  Il</w:t>
      </w:r>
      <w:r w:rsidRPr="009879F2">
        <w:rPr>
          <w:lang w:val="fr-FR"/>
        </w:rPr>
        <w:t xml:space="preserve"> a été décidé que le Secrétariat établira et diffusera pour la prochaine session</w:t>
      </w:r>
      <w:r w:rsidR="00C053B5" w:rsidRPr="009879F2">
        <w:rPr>
          <w:lang w:val="fr-FR"/>
        </w:rPr>
        <w:t xml:space="preserve"> du CDI</w:t>
      </w:r>
      <w:r w:rsidRPr="009879F2">
        <w:rPr>
          <w:lang w:val="fr-FR"/>
        </w:rPr>
        <w:t>P une compilation des plateformes d</w:t>
      </w:r>
      <w:r w:rsidR="00C053B5" w:rsidRPr="009879F2">
        <w:rPr>
          <w:lang w:val="fr-FR"/>
        </w:rPr>
        <w:t>’</w:t>
      </w:r>
      <w:r w:rsidRPr="009879F2">
        <w:rPr>
          <w:lang w:val="fr-FR"/>
        </w:rPr>
        <w:t>échange de technologies et de concession de licences de technologie existant aux niveaux national, régional et international, ainsi que</w:t>
      </w:r>
      <w:r w:rsidR="001F1AE1">
        <w:rPr>
          <w:lang w:val="fr-FR"/>
        </w:rPr>
        <w:t xml:space="preserve"> de</w:t>
      </w:r>
      <w:r w:rsidRPr="009879F2">
        <w:rPr>
          <w:lang w:val="fr-FR"/>
        </w:rPr>
        <w:t xml:space="preserve"> leurs enjeux, en particulier pour les pays en développement et</w:t>
      </w:r>
      <w:r w:rsidR="00C053B5" w:rsidRPr="009879F2">
        <w:rPr>
          <w:lang w:val="fr-FR"/>
        </w:rPr>
        <w:t xml:space="preserve"> les PMA</w:t>
      </w:r>
      <w:r w:rsidRPr="009879F2">
        <w:rPr>
          <w:lang w:val="fr-FR"/>
        </w:rPr>
        <w:t>.</w:t>
      </w:r>
    </w:p>
    <w:p w:rsidR="009879F2" w:rsidRPr="009879F2" w:rsidRDefault="001F1AE1" w:rsidP="009879F2">
      <w:pPr>
        <w:pStyle w:val="ONUMFS"/>
        <w:rPr>
          <w:lang w:val="fr-FR"/>
        </w:rPr>
      </w:pPr>
      <w:r>
        <w:rPr>
          <w:lang w:val="fr-FR"/>
        </w:rPr>
        <w:t>Au titre du point 8</w:t>
      </w:r>
      <w:r w:rsidR="003D758F" w:rsidRPr="009879F2">
        <w:rPr>
          <w:lang w:val="fr-FR"/>
        </w:rPr>
        <w:t xml:space="preserve"> de l</w:t>
      </w:r>
      <w:r w:rsidR="00C053B5" w:rsidRPr="009879F2">
        <w:rPr>
          <w:lang w:val="fr-FR"/>
        </w:rPr>
        <w:t>’</w:t>
      </w:r>
      <w:r w:rsidR="003D758F" w:rsidRPr="009879F2">
        <w:rPr>
          <w:lang w:val="fr-FR"/>
        </w:rPr>
        <w:t>ordre du jour consacré aux travaux futurs, le comité est convenu d</w:t>
      </w:r>
      <w:r w:rsidR="00C053B5" w:rsidRPr="009879F2">
        <w:rPr>
          <w:lang w:val="fr-FR"/>
        </w:rPr>
        <w:t>’</w:t>
      </w:r>
      <w:r w:rsidR="003D758F" w:rsidRPr="009879F2">
        <w:rPr>
          <w:lang w:val="fr-FR"/>
        </w:rPr>
        <w:t>une liste de questions et de documents pour la prochaine session.</w:t>
      </w:r>
    </w:p>
    <w:p w:rsidR="009879F2" w:rsidRPr="009879F2" w:rsidRDefault="003D758F" w:rsidP="009879F2">
      <w:pPr>
        <w:pStyle w:val="ONUMFS"/>
        <w:rPr>
          <w:lang w:val="fr-FR"/>
        </w:rPr>
      </w:pPr>
      <w:r w:rsidRPr="009879F2">
        <w:rPr>
          <w:lang w:val="fr-FR"/>
        </w:rPr>
        <w:t>Le comité a noté que le projet de rapport de la dix</w:t>
      </w:r>
      <w:r w:rsidR="000F5619">
        <w:rPr>
          <w:lang w:val="fr-FR"/>
        </w:rPr>
        <w:noBreakHyphen/>
      </w:r>
      <w:r w:rsidRPr="009879F2">
        <w:rPr>
          <w:lang w:val="fr-FR"/>
        </w:rPr>
        <w:t>neuv</w:t>
      </w:r>
      <w:r w:rsidR="00C053B5" w:rsidRPr="009879F2">
        <w:rPr>
          <w:lang w:val="fr-FR"/>
        </w:rPr>
        <w:t>ième session</w:t>
      </w:r>
      <w:r w:rsidRPr="009879F2">
        <w:rPr>
          <w:lang w:val="fr-FR"/>
        </w:rPr>
        <w:t xml:space="preserve"> serait établi par le Secrétariat et communiqué aux missions permanentes des États membres et qu</w:t>
      </w:r>
      <w:r w:rsidR="00C053B5" w:rsidRPr="009879F2">
        <w:rPr>
          <w:lang w:val="fr-FR"/>
        </w:rPr>
        <w:t>’</w:t>
      </w:r>
      <w:r w:rsidRPr="009879F2">
        <w:rPr>
          <w:lang w:val="fr-FR"/>
        </w:rPr>
        <w:t>il serait également mis à la disposition des États membres, des organisations intergouvernementales et des organisations non gouvernementales, sous forme électronique, sur le site</w:t>
      </w:r>
      <w:r w:rsidR="00D83BFC" w:rsidRPr="009879F2">
        <w:rPr>
          <w:lang w:val="fr-FR"/>
        </w:rPr>
        <w:t> </w:t>
      </w:r>
      <w:r w:rsidRPr="009879F2">
        <w:rPr>
          <w:lang w:val="fr-FR"/>
        </w:rPr>
        <w:t>Web de l</w:t>
      </w:r>
      <w:r w:rsidR="00C053B5" w:rsidRPr="009879F2">
        <w:rPr>
          <w:lang w:val="fr-FR"/>
        </w:rPr>
        <w:t>’</w:t>
      </w:r>
      <w:r w:rsidRPr="009879F2">
        <w:rPr>
          <w:lang w:val="fr-FR"/>
        </w:rPr>
        <w:t>O</w:t>
      </w:r>
      <w:r w:rsidR="009879F2" w:rsidRPr="009879F2">
        <w:rPr>
          <w:lang w:val="fr-FR"/>
        </w:rPr>
        <w:t>MPI.  Le</w:t>
      </w:r>
      <w:r w:rsidRPr="009879F2">
        <w:rPr>
          <w:lang w:val="fr-FR"/>
        </w:rPr>
        <w:t xml:space="preserve">s observations sur le projet de rapport devraient être communiquées par écrit au Secrétariat, </w:t>
      </w:r>
      <w:r w:rsidRPr="009879F2">
        <w:rPr>
          <w:lang w:val="fr-FR"/>
        </w:rPr>
        <w:lastRenderedPageBreak/>
        <w:t>de préférence huit semaines avant la prochaine sessi</w:t>
      </w:r>
      <w:r w:rsidR="009879F2" w:rsidRPr="009879F2">
        <w:rPr>
          <w:lang w:val="fr-FR"/>
        </w:rPr>
        <w:t>on.  Le</w:t>
      </w:r>
      <w:r w:rsidRPr="009879F2">
        <w:rPr>
          <w:lang w:val="fr-FR"/>
        </w:rPr>
        <w:t xml:space="preserve"> projet de rapport sera ensuite examiné pour adoption à la vingt</w:t>
      </w:r>
      <w:r w:rsidR="00C053B5" w:rsidRPr="009879F2">
        <w:rPr>
          <w:lang w:val="fr-FR"/>
        </w:rPr>
        <w:t>ième session</w:t>
      </w:r>
      <w:r w:rsidRPr="009879F2">
        <w:rPr>
          <w:lang w:val="fr-FR"/>
        </w:rPr>
        <w:t xml:space="preserve"> du comité.</w:t>
      </w:r>
    </w:p>
    <w:p w:rsidR="003D758F" w:rsidRPr="009879F2" w:rsidRDefault="003D758F" w:rsidP="009879F2">
      <w:pPr>
        <w:pStyle w:val="ONUMFS"/>
        <w:rPr>
          <w:lang w:val="fr-FR"/>
        </w:rPr>
      </w:pPr>
      <w:r w:rsidRPr="009879F2">
        <w:rPr>
          <w:lang w:val="fr-FR"/>
        </w:rPr>
        <w:t>Le présent résumé, ainsi que le résumé présenté à la dix</w:t>
      </w:r>
      <w:r w:rsidR="000F5619">
        <w:rPr>
          <w:lang w:val="fr-FR"/>
        </w:rPr>
        <w:noBreakHyphen/>
      </w:r>
      <w:r w:rsidRPr="009879F2">
        <w:rPr>
          <w:lang w:val="fr-FR"/>
        </w:rPr>
        <w:t>huit</w:t>
      </w:r>
      <w:r w:rsidR="00C053B5" w:rsidRPr="009879F2">
        <w:rPr>
          <w:lang w:val="fr-FR"/>
        </w:rPr>
        <w:t>ième session</w:t>
      </w:r>
      <w:r w:rsidRPr="009879F2">
        <w:rPr>
          <w:lang w:val="fr-FR"/>
        </w:rPr>
        <w:t xml:space="preserve"> et le rapport du Directeur général, constituera le rapport du comité à l</w:t>
      </w:r>
      <w:r w:rsidR="00C053B5" w:rsidRPr="009879F2">
        <w:rPr>
          <w:lang w:val="fr-FR"/>
        </w:rPr>
        <w:t>’</w:t>
      </w:r>
      <w:r w:rsidRPr="009879F2">
        <w:rPr>
          <w:lang w:val="fr-FR"/>
        </w:rPr>
        <w:t>Assemblée générale.</w:t>
      </w:r>
    </w:p>
    <w:p w:rsidR="003D758F" w:rsidRPr="009879F2" w:rsidRDefault="003D758F" w:rsidP="003D758F">
      <w:pPr>
        <w:rPr>
          <w:lang w:val="fr-FR"/>
        </w:rPr>
      </w:pPr>
    </w:p>
    <w:p w:rsidR="003D758F" w:rsidRPr="009879F2" w:rsidRDefault="003D758F" w:rsidP="003D758F">
      <w:pPr>
        <w:rPr>
          <w:bCs/>
          <w:lang w:val="fr-FR"/>
        </w:rPr>
      </w:pPr>
    </w:p>
    <w:p w:rsidR="003D758F" w:rsidRPr="009879F2" w:rsidRDefault="003D758F" w:rsidP="003D758F">
      <w:pPr>
        <w:pStyle w:val="Endofdocument-Annex"/>
        <w:rPr>
          <w:lang w:val="fr-FR"/>
        </w:rPr>
      </w:pPr>
      <w:r w:rsidRPr="009879F2">
        <w:rPr>
          <w:lang w:val="fr-FR"/>
        </w:rPr>
        <w:t>[L</w:t>
      </w:r>
      <w:r w:rsidR="00C053B5" w:rsidRPr="009879F2">
        <w:rPr>
          <w:lang w:val="fr-FR"/>
        </w:rPr>
        <w:t>’</w:t>
      </w:r>
      <w:r w:rsidRPr="009879F2">
        <w:rPr>
          <w:lang w:val="fr-FR"/>
        </w:rPr>
        <w:t>appendice suit]</w:t>
      </w:r>
    </w:p>
    <w:p w:rsidR="003D758F" w:rsidRPr="009879F2" w:rsidRDefault="003D758F" w:rsidP="003D758F">
      <w:pPr>
        <w:rPr>
          <w:bCs/>
          <w:lang w:val="fr-FR"/>
        </w:rPr>
      </w:pPr>
    </w:p>
    <w:p w:rsidR="003D758F" w:rsidRPr="009879F2" w:rsidRDefault="003D758F" w:rsidP="003D758F">
      <w:pPr>
        <w:rPr>
          <w:lang w:val="fr-FR"/>
        </w:rPr>
        <w:sectPr w:rsidR="003D758F" w:rsidRPr="009879F2" w:rsidSect="009879F2">
          <w:headerReference w:type="default" r:id="rId9"/>
          <w:endnotePr>
            <w:numFmt w:val="decimal"/>
          </w:endnotePr>
          <w:pgSz w:w="11907" w:h="16840" w:code="9"/>
          <w:pgMar w:top="567" w:right="1134" w:bottom="1418" w:left="1418" w:header="510" w:footer="1021" w:gutter="0"/>
          <w:cols w:space="720"/>
          <w:titlePg/>
          <w:docGrid w:linePitch="299"/>
        </w:sectPr>
      </w:pPr>
    </w:p>
    <w:p w:rsidR="003D758F" w:rsidRPr="009879F2" w:rsidRDefault="003D758F" w:rsidP="003D758F">
      <w:pPr>
        <w:rPr>
          <w:u w:val="single"/>
          <w:lang w:val="fr-FR"/>
        </w:rPr>
      </w:pPr>
    </w:p>
    <w:p w:rsidR="003D758F" w:rsidRPr="009879F2" w:rsidRDefault="003D758F" w:rsidP="003D758F">
      <w:pPr>
        <w:rPr>
          <w:u w:val="single"/>
          <w:lang w:val="fr-FR"/>
        </w:rPr>
      </w:pPr>
    </w:p>
    <w:p w:rsidR="003D758F" w:rsidRPr="009879F2" w:rsidRDefault="003D758F" w:rsidP="003D758F">
      <w:pPr>
        <w:rPr>
          <w:lang w:val="fr-FR"/>
        </w:rPr>
      </w:pPr>
      <w:r w:rsidRPr="009879F2">
        <w:rPr>
          <w:u w:val="single"/>
          <w:lang w:val="fr-FR"/>
        </w:rPr>
        <w:t>Décision sur les questions concernant</w:t>
      </w:r>
      <w:r w:rsidR="00C053B5" w:rsidRPr="009879F2">
        <w:rPr>
          <w:u w:val="single"/>
          <w:lang w:val="fr-FR"/>
        </w:rPr>
        <w:t xml:space="preserve"> le CDI</w:t>
      </w:r>
      <w:r w:rsidRPr="009879F2">
        <w:rPr>
          <w:u w:val="single"/>
          <w:lang w:val="fr-FR"/>
        </w:rPr>
        <w:t>P pour examen par l</w:t>
      </w:r>
      <w:r w:rsidR="00C053B5" w:rsidRPr="009879F2">
        <w:rPr>
          <w:u w:val="single"/>
          <w:lang w:val="fr-FR"/>
        </w:rPr>
        <w:t>’</w:t>
      </w:r>
      <w:r w:rsidRPr="009879F2">
        <w:rPr>
          <w:u w:val="single"/>
          <w:lang w:val="fr-FR"/>
        </w:rPr>
        <w:t>Assemblée générale de l</w:t>
      </w:r>
      <w:r w:rsidR="00C053B5" w:rsidRPr="009879F2">
        <w:rPr>
          <w:u w:val="single"/>
          <w:lang w:val="fr-FR"/>
        </w:rPr>
        <w:t>’</w:t>
      </w:r>
      <w:r w:rsidRPr="009879F2">
        <w:rPr>
          <w:u w:val="single"/>
          <w:lang w:val="fr-FR"/>
        </w:rPr>
        <w:t>OMPI</w:t>
      </w:r>
    </w:p>
    <w:p w:rsidR="003D758F" w:rsidRPr="009879F2" w:rsidRDefault="003D758F" w:rsidP="003D758F">
      <w:pPr>
        <w:rPr>
          <w:lang w:val="fr-FR"/>
        </w:rPr>
      </w:pPr>
    </w:p>
    <w:p w:rsidR="003D758F" w:rsidRPr="009879F2" w:rsidRDefault="003D758F" w:rsidP="003D758F">
      <w:pPr>
        <w:spacing w:after="160" w:line="259" w:lineRule="auto"/>
        <w:rPr>
          <w:lang w:val="fr-FR" w:eastAsia="en-US"/>
        </w:rPr>
      </w:pPr>
      <w:r w:rsidRPr="009879F2">
        <w:rPr>
          <w:lang w:val="fr-FR" w:eastAsia="en-US"/>
        </w:rPr>
        <w:t>“L</w:t>
      </w:r>
      <w:r w:rsidR="00C053B5" w:rsidRPr="009879F2">
        <w:rPr>
          <w:lang w:val="fr-FR" w:eastAsia="en-US"/>
        </w:rPr>
        <w:t>’</w:t>
      </w:r>
      <w:r w:rsidRPr="009879F2">
        <w:rPr>
          <w:lang w:val="fr-FR" w:eastAsia="en-US"/>
        </w:rPr>
        <w:t>Assemblée générale de l</w:t>
      </w:r>
      <w:r w:rsidR="00C053B5" w:rsidRPr="009879F2">
        <w:rPr>
          <w:lang w:val="fr-FR" w:eastAsia="en-US"/>
        </w:rPr>
        <w:t>’</w:t>
      </w:r>
      <w:r w:rsidRPr="009879F2">
        <w:rPr>
          <w:lang w:val="fr-FR" w:eastAsia="en-US"/>
        </w:rPr>
        <w:t>OMPI</w:t>
      </w:r>
    </w:p>
    <w:p w:rsidR="003D758F" w:rsidRPr="009879F2" w:rsidRDefault="003D758F" w:rsidP="003D758F">
      <w:pPr>
        <w:spacing w:after="160" w:line="259" w:lineRule="auto"/>
        <w:rPr>
          <w:lang w:val="fr-FR" w:eastAsia="en-US"/>
        </w:rPr>
      </w:pPr>
      <w:r w:rsidRPr="009879F2">
        <w:rPr>
          <w:lang w:val="fr-FR" w:eastAsia="en-US"/>
        </w:rPr>
        <w:t>“i)</w:t>
      </w:r>
      <w:r w:rsidRPr="009879F2">
        <w:rPr>
          <w:lang w:val="fr-FR" w:eastAsia="en-US"/>
        </w:rPr>
        <w:tab/>
        <w:t>rappelle sa décision de 2007 relative à la création du Comité du développement et de la propriété intellectuelle, figurant dans le document A/43/13 </w:t>
      </w:r>
      <w:proofErr w:type="spellStart"/>
      <w:r w:rsidRPr="009879F2">
        <w:rPr>
          <w:lang w:val="fr-FR" w:eastAsia="en-US"/>
        </w:rPr>
        <w:t>Rev</w:t>
      </w:r>
      <w:proofErr w:type="spellEnd"/>
      <w:r w:rsidRPr="009879F2">
        <w:rPr>
          <w:lang w:val="fr-FR" w:eastAsia="en-US"/>
        </w:rPr>
        <w:t>., et sa décision relative aux mécanismes de coordination et aux modalités de suivi, d</w:t>
      </w:r>
      <w:r w:rsidR="00C053B5" w:rsidRPr="009879F2">
        <w:rPr>
          <w:lang w:val="fr-FR" w:eastAsia="en-US"/>
        </w:rPr>
        <w:t>’</w:t>
      </w:r>
      <w:r w:rsidRPr="009879F2">
        <w:rPr>
          <w:lang w:val="fr-FR" w:eastAsia="en-US"/>
        </w:rPr>
        <w:t>évaluation et d</w:t>
      </w:r>
      <w:r w:rsidR="00C053B5" w:rsidRPr="009879F2">
        <w:rPr>
          <w:lang w:val="fr-FR" w:eastAsia="en-US"/>
        </w:rPr>
        <w:t>’</w:t>
      </w:r>
      <w:r w:rsidRPr="009879F2">
        <w:rPr>
          <w:lang w:val="fr-FR" w:eastAsia="en-US"/>
        </w:rPr>
        <w:t>établissement de rapports, figurant dans le document WO/GA/39/7, et réaffirme sa volonté de les mettre pleinement en œuvre;</w:t>
      </w:r>
    </w:p>
    <w:p w:rsidR="003D758F" w:rsidRPr="009879F2" w:rsidRDefault="003D758F" w:rsidP="003D758F">
      <w:pPr>
        <w:spacing w:after="160" w:line="259" w:lineRule="auto"/>
        <w:rPr>
          <w:lang w:val="fr-FR" w:eastAsia="en-US"/>
        </w:rPr>
      </w:pPr>
      <w:r w:rsidRPr="009879F2">
        <w:rPr>
          <w:lang w:val="fr-FR" w:eastAsia="en-US"/>
        </w:rPr>
        <w:t>“ii)</w:t>
      </w:r>
      <w:r w:rsidRPr="009879F2">
        <w:rPr>
          <w:lang w:val="fr-FR" w:eastAsia="en-US"/>
        </w:rPr>
        <w:tab/>
        <w:t>réaffirme les principes énoncés à l</w:t>
      </w:r>
      <w:r w:rsidR="00C053B5" w:rsidRPr="009879F2">
        <w:rPr>
          <w:lang w:val="fr-FR" w:eastAsia="en-US"/>
        </w:rPr>
        <w:t>’</w:t>
      </w:r>
      <w:r w:rsidRPr="009879F2">
        <w:rPr>
          <w:lang w:val="fr-FR" w:eastAsia="en-US"/>
        </w:rPr>
        <w:t>annexe II du document WO/GA/39/7;</w:t>
      </w:r>
    </w:p>
    <w:p w:rsidR="003D758F" w:rsidRPr="009879F2" w:rsidRDefault="003D758F" w:rsidP="003D758F">
      <w:pPr>
        <w:spacing w:after="160" w:line="259" w:lineRule="auto"/>
        <w:rPr>
          <w:lang w:val="fr-FR" w:eastAsia="en-US"/>
        </w:rPr>
      </w:pPr>
      <w:r w:rsidRPr="009879F2">
        <w:rPr>
          <w:lang w:val="fr-FR" w:eastAsia="en-US"/>
        </w:rPr>
        <w:t>“iii)</w:t>
      </w:r>
      <w:r w:rsidRPr="009879F2">
        <w:rPr>
          <w:lang w:val="fr-FR" w:eastAsia="en-US"/>
        </w:rPr>
        <w:tab/>
        <w:t>réaffirme le droit de chaque État membre d</w:t>
      </w:r>
      <w:r w:rsidR="00C053B5" w:rsidRPr="009879F2">
        <w:rPr>
          <w:lang w:val="fr-FR" w:eastAsia="en-US"/>
        </w:rPr>
        <w:t>’</w:t>
      </w:r>
      <w:r w:rsidRPr="009879F2">
        <w:rPr>
          <w:lang w:val="fr-FR" w:eastAsia="en-US"/>
        </w:rPr>
        <w:t>exprimer ses vues dans tous les comités de l</w:t>
      </w:r>
      <w:r w:rsidR="00C053B5" w:rsidRPr="009879F2">
        <w:rPr>
          <w:lang w:val="fr-FR" w:eastAsia="en-US"/>
        </w:rPr>
        <w:t>’</w:t>
      </w:r>
      <w:r w:rsidRPr="009879F2">
        <w:rPr>
          <w:lang w:val="fr-FR" w:eastAsia="en-US"/>
        </w:rPr>
        <w:t>OMPI;</w:t>
      </w:r>
    </w:p>
    <w:p w:rsidR="003D758F" w:rsidRPr="009879F2" w:rsidRDefault="003D758F" w:rsidP="003D758F">
      <w:pPr>
        <w:spacing w:after="160" w:line="259" w:lineRule="auto"/>
        <w:rPr>
          <w:lang w:val="fr-FR" w:eastAsia="en-US"/>
        </w:rPr>
      </w:pPr>
      <w:r w:rsidRPr="009879F2">
        <w:rPr>
          <w:lang w:val="fr-FR" w:eastAsia="en-US"/>
        </w:rPr>
        <w:t>“iv)</w:t>
      </w:r>
      <w:r w:rsidRPr="009879F2">
        <w:rPr>
          <w:lang w:val="fr-FR" w:eastAsia="en-US"/>
        </w:rPr>
        <w:tab/>
        <w:t xml:space="preserve">prend note de la conclusion des débats qui ont eu lieu sur les questions figurant dans le </w:t>
      </w:r>
      <w:r w:rsidR="00C053B5" w:rsidRPr="009879F2">
        <w:rPr>
          <w:lang w:val="fr-FR" w:eastAsia="en-US"/>
        </w:rPr>
        <w:t>document CD</w:t>
      </w:r>
      <w:r w:rsidRPr="009879F2">
        <w:rPr>
          <w:lang w:val="fr-FR" w:eastAsia="en-US"/>
        </w:rPr>
        <w:t>IP/18/10;  et</w:t>
      </w:r>
    </w:p>
    <w:p w:rsidR="003D758F" w:rsidRPr="009879F2" w:rsidRDefault="003D758F" w:rsidP="003D758F">
      <w:pPr>
        <w:rPr>
          <w:lang w:val="fr-FR" w:eastAsia="en-US"/>
        </w:rPr>
      </w:pPr>
      <w:r w:rsidRPr="009879F2">
        <w:rPr>
          <w:lang w:val="fr-FR" w:eastAsia="en-US"/>
        </w:rPr>
        <w:t>“v)</w:t>
      </w:r>
      <w:r w:rsidRPr="009879F2">
        <w:rPr>
          <w:lang w:val="fr-FR" w:eastAsia="en-US"/>
        </w:rPr>
        <w:tab/>
        <w:t>décide d</w:t>
      </w:r>
      <w:r w:rsidR="00C053B5" w:rsidRPr="009879F2">
        <w:rPr>
          <w:lang w:val="fr-FR" w:eastAsia="en-US"/>
        </w:rPr>
        <w:t>’</w:t>
      </w:r>
      <w:r w:rsidRPr="009879F2">
        <w:rPr>
          <w:lang w:val="fr-FR" w:eastAsia="en-US"/>
        </w:rPr>
        <w:t>inscrire à l</w:t>
      </w:r>
      <w:r w:rsidR="00C053B5" w:rsidRPr="009879F2">
        <w:rPr>
          <w:lang w:val="fr-FR" w:eastAsia="en-US"/>
        </w:rPr>
        <w:t>’</w:t>
      </w:r>
      <w:r w:rsidRPr="009879F2">
        <w:rPr>
          <w:lang w:val="fr-FR" w:eastAsia="en-US"/>
        </w:rPr>
        <w:t xml:space="preserve">ordre du jour du CDIP un nouveau point intitulé </w:t>
      </w:r>
      <w:r w:rsidRPr="009879F2">
        <w:rPr>
          <w:i/>
          <w:lang w:val="fr-FR" w:eastAsia="en-US"/>
        </w:rPr>
        <w:t>Propriété intellectuelle et développement</w:t>
      </w:r>
      <w:r w:rsidRPr="009879F2">
        <w:rPr>
          <w:lang w:val="fr-FR" w:eastAsia="en-US"/>
        </w:rPr>
        <w:t xml:space="preserve"> en vue d</w:t>
      </w:r>
      <w:r w:rsidR="00C053B5" w:rsidRPr="009879F2">
        <w:rPr>
          <w:lang w:val="fr-FR" w:eastAsia="en-US"/>
        </w:rPr>
        <w:t>’</w:t>
      </w:r>
      <w:r w:rsidRPr="009879F2">
        <w:rPr>
          <w:lang w:val="fr-FR" w:eastAsia="en-US"/>
        </w:rPr>
        <w:t>examiner les questions relatives à la propriété intellectuelle et au développement approuvées par le comité, ainsi que celles décidées par l</w:t>
      </w:r>
      <w:r w:rsidR="00C053B5" w:rsidRPr="009879F2">
        <w:rPr>
          <w:lang w:val="fr-FR" w:eastAsia="en-US"/>
        </w:rPr>
        <w:t>’</w:t>
      </w:r>
      <w:r w:rsidRPr="009879F2">
        <w:rPr>
          <w:lang w:val="fr-FR" w:eastAsia="en-US"/>
        </w:rPr>
        <w:t>Assemblée générale”.</w:t>
      </w:r>
    </w:p>
    <w:p w:rsidR="003D758F" w:rsidRPr="009879F2" w:rsidRDefault="003D758F" w:rsidP="003D758F">
      <w:pPr>
        <w:rPr>
          <w:rFonts w:eastAsia="Calibri"/>
          <w:szCs w:val="22"/>
          <w:lang w:val="fr-FR" w:eastAsia="en-US"/>
        </w:rPr>
      </w:pPr>
    </w:p>
    <w:p w:rsidR="003D758F" w:rsidRPr="009879F2" w:rsidRDefault="003D758F" w:rsidP="003D758F">
      <w:pPr>
        <w:rPr>
          <w:lang w:val="fr-FR"/>
        </w:rPr>
      </w:pPr>
    </w:p>
    <w:p w:rsidR="003D758F" w:rsidRPr="009879F2" w:rsidRDefault="003D758F" w:rsidP="003D758F">
      <w:pPr>
        <w:rPr>
          <w:lang w:val="fr-FR"/>
        </w:rPr>
      </w:pPr>
    </w:p>
    <w:p w:rsidR="000F5E56" w:rsidRPr="009879F2" w:rsidRDefault="003D758F" w:rsidP="003D758F">
      <w:pPr>
        <w:pStyle w:val="Endofdocument-Annex"/>
        <w:rPr>
          <w:lang w:val="fr-FR"/>
        </w:rPr>
      </w:pPr>
      <w:r w:rsidRPr="009879F2">
        <w:rPr>
          <w:lang w:val="fr-FR"/>
        </w:rPr>
        <w:t>[Fin de l</w:t>
      </w:r>
      <w:r w:rsidR="00C053B5" w:rsidRPr="009879F2">
        <w:rPr>
          <w:lang w:val="fr-FR"/>
        </w:rPr>
        <w:t>’</w:t>
      </w:r>
      <w:r w:rsidRPr="009879F2">
        <w:rPr>
          <w:lang w:val="fr-FR"/>
        </w:rPr>
        <w:t>appendice et du document]</w:t>
      </w:r>
    </w:p>
    <w:sectPr w:rsidR="000F5E56" w:rsidRPr="009879F2" w:rsidSect="009879F2">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58F" w:rsidRDefault="003D758F">
      <w:r>
        <w:separator/>
      </w:r>
    </w:p>
  </w:endnote>
  <w:endnote w:type="continuationSeparator" w:id="0">
    <w:p w:rsidR="003D758F" w:rsidRPr="009D30E6" w:rsidRDefault="003D758F" w:rsidP="00D45252">
      <w:pPr>
        <w:rPr>
          <w:sz w:val="17"/>
          <w:szCs w:val="17"/>
        </w:rPr>
      </w:pPr>
      <w:r w:rsidRPr="009D30E6">
        <w:rPr>
          <w:sz w:val="17"/>
          <w:szCs w:val="17"/>
        </w:rPr>
        <w:separator/>
      </w:r>
    </w:p>
    <w:p w:rsidR="003D758F" w:rsidRPr="009D30E6" w:rsidRDefault="003D758F" w:rsidP="00D45252">
      <w:pPr>
        <w:spacing w:after="60"/>
        <w:rPr>
          <w:sz w:val="17"/>
          <w:szCs w:val="17"/>
        </w:rPr>
      </w:pPr>
      <w:r w:rsidRPr="009D30E6">
        <w:rPr>
          <w:sz w:val="17"/>
          <w:szCs w:val="17"/>
        </w:rPr>
        <w:t>[Suite de la note de la page précédente]</w:t>
      </w:r>
    </w:p>
  </w:endnote>
  <w:endnote w:type="continuationNotice" w:id="1">
    <w:p w:rsidR="003D758F" w:rsidRPr="009D30E6" w:rsidRDefault="003D758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58F" w:rsidRDefault="003D758F">
      <w:r>
        <w:separator/>
      </w:r>
    </w:p>
  </w:footnote>
  <w:footnote w:type="continuationSeparator" w:id="0">
    <w:p w:rsidR="003D758F" w:rsidRDefault="003D758F" w:rsidP="007461F1">
      <w:r>
        <w:separator/>
      </w:r>
    </w:p>
    <w:p w:rsidR="003D758F" w:rsidRPr="009D30E6" w:rsidRDefault="003D758F" w:rsidP="007461F1">
      <w:pPr>
        <w:spacing w:after="60"/>
        <w:rPr>
          <w:sz w:val="17"/>
          <w:szCs w:val="17"/>
        </w:rPr>
      </w:pPr>
      <w:r w:rsidRPr="009D30E6">
        <w:rPr>
          <w:sz w:val="17"/>
          <w:szCs w:val="17"/>
        </w:rPr>
        <w:t>[Suite de la note de la page précédente]</w:t>
      </w:r>
    </w:p>
  </w:footnote>
  <w:footnote w:type="continuationNotice" w:id="1">
    <w:p w:rsidR="003D758F" w:rsidRPr="009D30E6" w:rsidRDefault="003D758F"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8F" w:rsidRDefault="003D758F" w:rsidP="00477D6B">
    <w:pPr>
      <w:jc w:val="right"/>
    </w:pPr>
  </w:p>
  <w:p w:rsidR="003D758F" w:rsidRDefault="003D758F" w:rsidP="00477D6B">
    <w:pPr>
      <w:jc w:val="right"/>
    </w:pPr>
    <w:proofErr w:type="gramStart"/>
    <w:r>
      <w:t>page</w:t>
    </w:r>
    <w:proofErr w:type="gramEnd"/>
    <w:r w:rsidR="005105EF">
      <w:t> </w:t>
    </w:r>
    <w:r>
      <w:fldChar w:fldCharType="begin"/>
    </w:r>
    <w:r>
      <w:instrText xml:space="preserve"> PAGE  \* MERGEFORMAT </w:instrText>
    </w:r>
    <w:r>
      <w:fldChar w:fldCharType="separate"/>
    </w:r>
    <w:r w:rsidR="00847EC4">
      <w:rPr>
        <w:noProof/>
      </w:rPr>
      <w:t>2</w:t>
    </w:r>
    <w:r>
      <w:fldChar w:fldCharType="end"/>
    </w:r>
  </w:p>
  <w:p w:rsidR="003D758F" w:rsidRDefault="003D758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Default="00F16975" w:rsidP="00477D6B">
    <w:pPr>
      <w:jc w:val="right"/>
    </w:pPr>
    <w:bookmarkStart w:id="6" w:name="Code2"/>
    <w:bookmarkEnd w:id="6"/>
  </w:p>
  <w:p w:rsidR="00F16975" w:rsidRDefault="00F16975" w:rsidP="00477D6B">
    <w:pPr>
      <w:jc w:val="right"/>
    </w:pPr>
    <w:proofErr w:type="gramStart"/>
    <w:r>
      <w:t>page</w:t>
    </w:r>
    <w:proofErr w:type="gramEnd"/>
    <w:r>
      <w:t xml:space="preserve"> </w:t>
    </w:r>
    <w:r>
      <w:fldChar w:fldCharType="begin"/>
    </w:r>
    <w:r>
      <w:instrText xml:space="preserve"> PAGE  \* MERGEFORMAT </w:instrText>
    </w:r>
    <w:r>
      <w:fldChar w:fldCharType="separate"/>
    </w:r>
    <w:r w:rsidR="003D758F">
      <w:rPr>
        <w:noProof/>
      </w:rPr>
      <w:t>1</w:t>
    </w:r>
    <w:r>
      <w:fldChar w:fldCharType="end"/>
    </w:r>
  </w:p>
  <w:p w:rsidR="00F16975" w:rsidRDefault="00F1697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9F2" w:rsidRDefault="009879F2" w:rsidP="009879F2">
    <w:pPr>
      <w:pStyle w:val="Header"/>
      <w:jc w:val="right"/>
    </w:pPr>
    <w:r>
      <w:t>APPENDICE</w:t>
    </w:r>
  </w:p>
  <w:p w:rsidR="009879F2" w:rsidRDefault="009879F2" w:rsidP="009879F2">
    <w:pPr>
      <w:pStyle w:val="Header"/>
      <w:jc w:val="right"/>
    </w:pPr>
  </w:p>
  <w:p w:rsidR="009879F2" w:rsidRDefault="009879F2" w:rsidP="009879F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5D8605D"/>
    <w:multiLevelType w:val="multilevel"/>
    <w:tmpl w:val="2200AC02"/>
    <w:lvl w:ilvl="0">
      <w:start w:val="7"/>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AA0431B"/>
    <w:multiLevelType w:val="multilevel"/>
    <w:tmpl w:val="522246C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1556D75C"/>
    <w:lvl w:ilvl="0">
      <w:start w:val="1"/>
      <w:numFmt w:val="decimal"/>
      <w:lvlRestart w:val="0"/>
      <w:pStyle w:val="ONUMFS"/>
      <w:lvlText w:val="%1."/>
      <w:lvlJc w:val="left"/>
      <w:pPr>
        <w:tabs>
          <w:tab w:val="num" w:pos="567"/>
        </w:tabs>
        <w:ind w:left="0" w:firstLine="0"/>
      </w:pPr>
      <w:rPr>
        <w:rFonts w:hint="default"/>
      </w:rPr>
    </w:lvl>
    <w:lvl w:ilvl="1">
      <w:start w:val="1"/>
      <w:numFmt w:val="decimal"/>
      <w:lvlText w:val="%1.%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58F"/>
    <w:rsid w:val="00011B7D"/>
    <w:rsid w:val="0004040A"/>
    <w:rsid w:val="00075432"/>
    <w:rsid w:val="0009458A"/>
    <w:rsid w:val="000F5619"/>
    <w:rsid w:val="000F5E56"/>
    <w:rsid w:val="001362EE"/>
    <w:rsid w:val="001832A6"/>
    <w:rsid w:val="00195C6E"/>
    <w:rsid w:val="001B266A"/>
    <w:rsid w:val="001D3D56"/>
    <w:rsid w:val="001F1AE1"/>
    <w:rsid w:val="00203EB2"/>
    <w:rsid w:val="00240654"/>
    <w:rsid w:val="002634C4"/>
    <w:rsid w:val="002E4D1A"/>
    <w:rsid w:val="002F16BC"/>
    <w:rsid w:val="002F4E68"/>
    <w:rsid w:val="00322C0B"/>
    <w:rsid w:val="003845C1"/>
    <w:rsid w:val="003A67A3"/>
    <w:rsid w:val="003D758F"/>
    <w:rsid w:val="004008A2"/>
    <w:rsid w:val="004025DF"/>
    <w:rsid w:val="00423E3E"/>
    <w:rsid w:val="00427AF4"/>
    <w:rsid w:val="004647DA"/>
    <w:rsid w:val="00477D6B"/>
    <w:rsid w:val="004D6471"/>
    <w:rsid w:val="005105EF"/>
    <w:rsid w:val="0051455D"/>
    <w:rsid w:val="00525B63"/>
    <w:rsid w:val="00541348"/>
    <w:rsid w:val="005421DD"/>
    <w:rsid w:val="00567A4C"/>
    <w:rsid w:val="00577F38"/>
    <w:rsid w:val="00595F07"/>
    <w:rsid w:val="005E6516"/>
    <w:rsid w:val="00605827"/>
    <w:rsid w:val="00616671"/>
    <w:rsid w:val="006B0DB5"/>
    <w:rsid w:val="007461F1"/>
    <w:rsid w:val="007D6961"/>
    <w:rsid w:val="007F07CB"/>
    <w:rsid w:val="00810CEF"/>
    <w:rsid w:val="0081208D"/>
    <w:rsid w:val="0081518C"/>
    <w:rsid w:val="00847EC4"/>
    <w:rsid w:val="008B2CC1"/>
    <w:rsid w:val="008B4FDD"/>
    <w:rsid w:val="008E7930"/>
    <w:rsid w:val="0090731E"/>
    <w:rsid w:val="00966A22"/>
    <w:rsid w:val="00974CD6"/>
    <w:rsid w:val="009879F2"/>
    <w:rsid w:val="009D30E6"/>
    <w:rsid w:val="009E3F6F"/>
    <w:rsid w:val="009F499F"/>
    <w:rsid w:val="00AC0AE4"/>
    <w:rsid w:val="00AD61DB"/>
    <w:rsid w:val="00B35AF5"/>
    <w:rsid w:val="00C053B5"/>
    <w:rsid w:val="00C664C8"/>
    <w:rsid w:val="00CF0460"/>
    <w:rsid w:val="00D43E0F"/>
    <w:rsid w:val="00D45252"/>
    <w:rsid w:val="00D55A2D"/>
    <w:rsid w:val="00D71B4D"/>
    <w:rsid w:val="00D75C1E"/>
    <w:rsid w:val="00D83BFC"/>
    <w:rsid w:val="00D93D55"/>
    <w:rsid w:val="00DD6A16"/>
    <w:rsid w:val="00E0091A"/>
    <w:rsid w:val="00E203AA"/>
    <w:rsid w:val="00E32428"/>
    <w:rsid w:val="00E527A5"/>
    <w:rsid w:val="00E76456"/>
    <w:rsid w:val="00EE71CB"/>
    <w:rsid w:val="00F16975"/>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9879F2"/>
    <w:rPr>
      <w:color w:val="0000FF" w:themeColor="hyperlink"/>
      <w:u w:val="single"/>
    </w:rPr>
  </w:style>
  <w:style w:type="paragraph" w:styleId="BalloonText">
    <w:name w:val="Balloon Text"/>
    <w:basedOn w:val="Normal"/>
    <w:link w:val="BalloonTextChar"/>
    <w:rsid w:val="0081518C"/>
    <w:rPr>
      <w:rFonts w:ascii="Tahoma" w:hAnsi="Tahoma" w:cs="Tahoma"/>
      <w:sz w:val="16"/>
      <w:szCs w:val="16"/>
    </w:rPr>
  </w:style>
  <w:style w:type="character" w:customStyle="1" w:styleId="BalloonTextChar">
    <w:name w:val="Balloon Text Char"/>
    <w:basedOn w:val="DefaultParagraphFont"/>
    <w:link w:val="BalloonText"/>
    <w:rsid w:val="0081518C"/>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9879F2"/>
    <w:rPr>
      <w:color w:val="0000FF" w:themeColor="hyperlink"/>
      <w:u w:val="single"/>
    </w:rPr>
  </w:style>
  <w:style w:type="paragraph" w:styleId="BalloonText">
    <w:name w:val="Balloon Text"/>
    <w:basedOn w:val="Normal"/>
    <w:link w:val="BalloonTextChar"/>
    <w:rsid w:val="0081518C"/>
    <w:rPr>
      <w:rFonts w:ascii="Tahoma" w:hAnsi="Tahoma" w:cs="Tahoma"/>
      <w:sz w:val="16"/>
      <w:szCs w:val="16"/>
    </w:rPr>
  </w:style>
  <w:style w:type="character" w:customStyle="1" w:styleId="BalloonTextChar">
    <w:name w:val="Balloon Text Char"/>
    <w:basedOn w:val="DefaultParagraphFont"/>
    <w:link w:val="BalloonText"/>
    <w:rsid w:val="0081518C"/>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19 (F).dotm</Template>
  <TotalTime>12</TotalTime>
  <Pages>5</Pages>
  <Words>1762</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OLIVIÉ Karen</dc:creator>
  <cp:keywords>ST/ko</cp:keywords>
  <cp:lastModifiedBy>BRACI Biljana</cp:lastModifiedBy>
  <cp:revision>5</cp:revision>
  <cp:lastPrinted>2017-05-23T09:35:00Z</cp:lastPrinted>
  <dcterms:created xsi:type="dcterms:W3CDTF">2017-05-23T09:25:00Z</dcterms:created>
  <dcterms:modified xsi:type="dcterms:W3CDTF">2017-05-23T09:36:00Z</dcterms:modified>
</cp:coreProperties>
</file>