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A652C" w:rsidRPr="00D81400" w:rsidRDefault="00CA75D2" w:rsidP="00E605E9">
      <w:pPr>
        <w:pStyle w:val="language"/>
        <w:ind w:left="0"/>
      </w:pPr>
      <w:r w:rsidRPr="00D81400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4C3D654E" wp14:editId="6A644C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0130" cy="1403985"/>
                <wp:effectExtent l="0" t="0" r="0" b="0"/>
                <wp:wrapNone/>
                <wp:docPr id="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403985"/>
                          <a:chOff x="1418" y="567"/>
                          <a:chExt cx="9638" cy="2211"/>
                        </a:xfrm>
                      </wpg:grpSpPr>
                      <wps:wsp>
                        <wps:cNvPr id="2" name="Line 13"/>
                        <wps:cNvCnPr/>
                        <wps:spPr bwMode="auto">
                          <a:xfrm>
                            <a:off x="1418" y="2778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16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1" y="567"/>
                            <a:ext cx="2925" cy="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0;margin-top:0;width:481.9pt;height:110.55pt;z-index:-251658752" coordorigin="1418,567" coordsize="9638,22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//Q3+P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/9Hf4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//0t/j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//T3+P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//1N/j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//V3+P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/9bf4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//19/j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//Q3+P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/9Hf4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wD/0t/j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//T3+P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/9Tf4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//1d/j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//W3+P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//S3+P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/9Pf4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//1N/j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//W3+P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/9ff4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//0N/j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//R3+P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//09/j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//U3+P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/9Xf4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//1t/j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" o:allowincell="f">
                <v:line id="Line 13" o:spid="_x0000_s1027" style="position:absolute;visibility:visible;mso-wrap-style:square" from="1418,2778" to="11056,2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alt="WIPO-S" style="position:absolute;left:5931;top:567;width:2925;height:2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6Xs1HFAAAA2gAAAA8AAABkcnMvZG93bnJldi54bWxEj09rwkAUxO+C32F5Qi9SN22gCdFVROgf&#10;qAebVs+P7DMJZt+G7DZGP31XKHgcZuY3zGI1mEb01LnasoKnWQSCuLC65lLBz/frYwrCeWSNjWVS&#10;cCEHq+V4tMBM2zN/UZ/7UgQIuwwVVN63mZSuqMigm9mWOHhH2xn0QXal1B2eA9w08jmKXqTBmsNC&#10;hS1tKipO+a9R4O1+n2yTdkq7t3W/uUZxevh8V+phMqznIDwN/h7+b39oBTHcroQbIJ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l7NRxQAAANoAAAAPAAAAAAAAAAAAAAAA&#10;AJ8CAABkcnMvZG93bnJldi54bWxQSwUGAAAAAAQABAD3AAAAkQMAAAAA&#10;">
                  <v:imagedata r:id="rId10" o:title="WIPO-S"/>
                </v:shape>
              </v:group>
            </w:pict>
          </mc:Fallback>
        </mc:AlternateContent>
      </w:r>
      <w:r w:rsidR="00EB3FB7" w:rsidRPr="00D81400">
        <w:t>s</w:t>
      </w:r>
    </w:p>
    <w:p w:rsidR="003717E9" w:rsidRPr="00D81400" w:rsidRDefault="00E605E9" w:rsidP="00E605E9">
      <w:pPr>
        <w:pStyle w:val="meetingcode"/>
        <w:ind w:left="0"/>
      </w:pPr>
      <w:r w:rsidRPr="00D81400">
        <w:t>Wipo/ace/9</w:t>
      </w:r>
      <w:r w:rsidR="00422137" w:rsidRPr="00D81400">
        <w:t>/</w:t>
      </w:r>
      <w:bookmarkStart w:id="1" w:name="Code"/>
      <w:bookmarkEnd w:id="1"/>
      <w:r w:rsidRPr="00D81400">
        <w:t>27</w:t>
      </w:r>
    </w:p>
    <w:p w:rsidR="002F36CD" w:rsidRPr="00D81400" w:rsidRDefault="00F24422" w:rsidP="00E605E9">
      <w:pPr>
        <w:pStyle w:val="meetinglanguagedate"/>
        <w:ind w:left="0" w:right="-1"/>
      </w:pPr>
      <w:r w:rsidRPr="00D81400">
        <w:t>Ori</w:t>
      </w:r>
      <w:r w:rsidR="002F36CD" w:rsidRPr="00D81400">
        <w:t xml:space="preserve">GINAL:  </w:t>
      </w:r>
      <w:bookmarkStart w:id="2" w:name="Original"/>
      <w:bookmarkEnd w:id="2"/>
      <w:r w:rsidR="00E605E9" w:rsidRPr="00D81400">
        <w:t>INGLÉS</w:t>
      </w:r>
    </w:p>
    <w:p w:rsidR="002F36CD" w:rsidRPr="00D81400" w:rsidRDefault="00EB3FB7" w:rsidP="00E605E9">
      <w:pPr>
        <w:pStyle w:val="meetinglanguagedate"/>
        <w:ind w:left="0"/>
      </w:pPr>
      <w:r w:rsidRPr="00D81400">
        <w:t>fecha</w:t>
      </w:r>
      <w:r w:rsidR="002F36CD" w:rsidRPr="00D81400">
        <w:t xml:space="preserve">:  </w:t>
      </w:r>
      <w:bookmarkStart w:id="3" w:name="Date"/>
      <w:bookmarkEnd w:id="3"/>
      <w:r w:rsidR="00E605E9" w:rsidRPr="00D81400">
        <w:t>18 DE FEBRERO DE 2014</w:t>
      </w:r>
    </w:p>
    <w:p w:rsidR="002F36CD" w:rsidRPr="00D81400" w:rsidRDefault="00422137" w:rsidP="00E605E9">
      <w:pPr>
        <w:pStyle w:val="Meetingtitle"/>
        <w:ind w:left="0"/>
      </w:pPr>
      <w:r w:rsidRPr="00D81400">
        <w:t>Comité Asesor sobre Observancia</w:t>
      </w:r>
    </w:p>
    <w:p w:rsidR="00C363F9" w:rsidRPr="00D81400" w:rsidRDefault="00E605E9" w:rsidP="00E605E9">
      <w:pPr>
        <w:pStyle w:val="Sessiontitle"/>
        <w:ind w:left="0"/>
      </w:pPr>
      <w:r w:rsidRPr="00D81400">
        <w:t>Novena</w:t>
      </w:r>
      <w:r w:rsidR="00422137" w:rsidRPr="00D81400">
        <w:t xml:space="preserve"> sesión</w:t>
      </w:r>
    </w:p>
    <w:p w:rsidR="000F2F90" w:rsidRPr="00D81400" w:rsidRDefault="00422137" w:rsidP="00E605E9">
      <w:pPr>
        <w:pStyle w:val="Meetingplacedate"/>
        <w:ind w:left="0"/>
        <w:rPr>
          <w:rFonts w:eastAsia="Batang"/>
        </w:rPr>
      </w:pPr>
      <w:r w:rsidRPr="00D81400">
        <w:rPr>
          <w:rFonts w:eastAsia="Batang"/>
        </w:rPr>
        <w:t>Ginebra, 3</w:t>
      </w:r>
      <w:r w:rsidR="00E605E9" w:rsidRPr="00D81400">
        <w:rPr>
          <w:rFonts w:eastAsia="Batang"/>
        </w:rPr>
        <w:t xml:space="preserve"> a 5 de marzo de</w:t>
      </w:r>
      <w:r w:rsidR="00C11AA1" w:rsidRPr="00D81400">
        <w:rPr>
          <w:rFonts w:eastAsia="Batang"/>
        </w:rPr>
        <w:t xml:space="preserve"> 2014</w:t>
      </w:r>
    </w:p>
    <w:p w:rsidR="001A65A6" w:rsidRPr="00D81400" w:rsidRDefault="001A65A6" w:rsidP="001A65A6">
      <w:pPr>
        <w:spacing w:after="0" w:line="240" w:lineRule="auto"/>
        <w:ind w:left="0"/>
        <w:contextualSpacing w:val="0"/>
        <w:rPr>
          <w:rFonts w:eastAsia="SimSun" w:cs="Arial"/>
          <w:sz w:val="22"/>
          <w:lang w:eastAsia="zh-CN"/>
        </w:rPr>
      </w:pPr>
      <w:bookmarkStart w:id="4" w:name="TitleOfDoc"/>
      <w:bookmarkEnd w:id="4"/>
    </w:p>
    <w:p w:rsidR="001A65A6" w:rsidRPr="00D81400" w:rsidRDefault="001A65A6" w:rsidP="001A65A6">
      <w:pPr>
        <w:spacing w:after="0" w:line="240" w:lineRule="auto"/>
        <w:ind w:left="0"/>
        <w:contextualSpacing w:val="0"/>
        <w:rPr>
          <w:rFonts w:eastAsia="SimSun" w:cs="Arial"/>
          <w:sz w:val="22"/>
          <w:lang w:eastAsia="zh-CN"/>
        </w:rPr>
      </w:pPr>
    </w:p>
    <w:p w:rsidR="001A65A6" w:rsidRPr="00D81400" w:rsidRDefault="001A65A6" w:rsidP="001A65A6">
      <w:pPr>
        <w:spacing w:after="0" w:line="240" w:lineRule="auto"/>
        <w:ind w:left="0"/>
        <w:contextualSpacing w:val="0"/>
        <w:rPr>
          <w:rFonts w:eastAsia="SimSun" w:cs="Arial"/>
          <w:sz w:val="22"/>
          <w:lang w:eastAsia="zh-CN"/>
        </w:rPr>
      </w:pPr>
    </w:p>
    <w:p w:rsidR="001A65A6" w:rsidRPr="00D81400" w:rsidRDefault="001A65A6" w:rsidP="001A65A6">
      <w:pPr>
        <w:spacing w:after="0" w:line="240" w:lineRule="auto"/>
        <w:ind w:left="0"/>
        <w:contextualSpacing w:val="0"/>
        <w:rPr>
          <w:rFonts w:eastAsia="SimSun" w:cs="Arial"/>
          <w:sz w:val="22"/>
          <w:lang w:eastAsia="zh-CN"/>
        </w:rPr>
      </w:pPr>
      <w:r w:rsidRPr="00D81400">
        <w:rPr>
          <w:rFonts w:eastAsia="SimSun" w:cs="Arial"/>
          <w:sz w:val="22"/>
          <w:lang w:eastAsia="zh-CN"/>
        </w:rPr>
        <w:t xml:space="preserve">MECANISMOS </w:t>
      </w:r>
      <w:r w:rsidR="0069330E">
        <w:rPr>
          <w:rFonts w:eastAsia="SimSun" w:cs="Arial"/>
          <w:sz w:val="22"/>
          <w:lang w:eastAsia="zh-CN"/>
        </w:rPr>
        <w:t>FACULTATIVOS DE LUCHA CONTRA</w:t>
      </w:r>
      <w:r w:rsidRPr="00D81400">
        <w:rPr>
          <w:rFonts w:eastAsia="SimSun" w:cs="Arial"/>
          <w:sz w:val="22"/>
          <w:lang w:eastAsia="zh-CN"/>
        </w:rPr>
        <w:t xml:space="preserve"> LAS INFRACCIONES </w:t>
      </w:r>
      <w:r w:rsidR="0069330E">
        <w:rPr>
          <w:rFonts w:eastAsia="SimSun" w:cs="Arial"/>
          <w:sz w:val="22"/>
          <w:lang w:eastAsia="zh-CN"/>
        </w:rPr>
        <w:t>EN</w:t>
      </w:r>
      <w:r w:rsidRPr="00D81400">
        <w:rPr>
          <w:rFonts w:eastAsia="SimSun" w:cs="Arial"/>
          <w:sz w:val="22"/>
          <w:lang w:eastAsia="zh-CN"/>
        </w:rPr>
        <w:t xml:space="preserve"> INTERNET</w:t>
      </w:r>
    </w:p>
    <w:p w:rsidR="001A65A6" w:rsidRPr="00D81400" w:rsidRDefault="001A65A6" w:rsidP="001A65A6">
      <w:pPr>
        <w:spacing w:after="0" w:line="240" w:lineRule="auto"/>
        <w:ind w:left="0"/>
        <w:contextualSpacing w:val="0"/>
        <w:rPr>
          <w:rFonts w:eastAsia="SimSun" w:cs="Arial"/>
          <w:i/>
          <w:sz w:val="22"/>
          <w:lang w:eastAsia="zh-CN"/>
        </w:rPr>
      </w:pPr>
      <w:bookmarkStart w:id="5" w:name="Prepared"/>
      <w:bookmarkEnd w:id="5"/>
    </w:p>
    <w:p w:rsidR="001A65A6" w:rsidRPr="00D81400" w:rsidRDefault="00C55398" w:rsidP="001A65A6">
      <w:pPr>
        <w:spacing w:after="0" w:line="240" w:lineRule="auto"/>
        <w:ind w:left="0"/>
        <w:contextualSpacing w:val="0"/>
        <w:rPr>
          <w:rFonts w:eastAsia="SimSun" w:cs="Arial"/>
          <w:i/>
          <w:sz w:val="22"/>
          <w:lang w:eastAsia="zh-CN"/>
        </w:rPr>
      </w:pPr>
      <w:r w:rsidRPr="00D81400">
        <w:rPr>
          <w:rFonts w:eastAsia="SimSun" w:cs="Arial"/>
          <w:i/>
          <w:sz w:val="22"/>
          <w:lang w:eastAsia="zh-CN"/>
        </w:rPr>
        <w:t xml:space="preserve">Documento </w:t>
      </w:r>
      <w:r w:rsidR="001A65A6" w:rsidRPr="00D81400">
        <w:rPr>
          <w:rFonts w:eastAsia="SimSun" w:cs="Arial"/>
          <w:i/>
          <w:sz w:val="22"/>
          <w:lang w:eastAsia="zh-CN"/>
        </w:rPr>
        <w:t xml:space="preserve">preparado por la Sra. Marianne Grant, Vicepresidenta Ejecutiva de la </w:t>
      </w:r>
      <w:r w:rsidR="001A65A6" w:rsidRPr="0069330E">
        <w:rPr>
          <w:rFonts w:eastAsia="SimSun" w:cs="Arial"/>
          <w:iCs/>
          <w:sz w:val="22"/>
          <w:lang w:eastAsia="zh-CN"/>
        </w:rPr>
        <w:t xml:space="preserve">Motion Picture Association of America, Inc. </w:t>
      </w:r>
      <w:r w:rsidR="001A65A6" w:rsidRPr="00D81400">
        <w:rPr>
          <w:rFonts w:eastAsia="SimSun" w:cs="Arial"/>
          <w:i/>
          <w:sz w:val="22"/>
          <w:lang w:eastAsia="zh-CN"/>
        </w:rPr>
        <w:t>(</w:t>
      </w:r>
      <w:hyperlink r:id="rId11" w:history="1">
        <w:r w:rsidR="001A65A6" w:rsidRPr="00D81400">
          <w:rPr>
            <w:rFonts w:eastAsia="SimSun"/>
            <w:i/>
            <w:sz w:val="22"/>
            <w:u w:val="single"/>
            <w:lang w:eastAsia="zh-CN"/>
          </w:rPr>
          <w:t>www.mpaa.org</w:t>
        </w:r>
      </w:hyperlink>
      <w:r w:rsidR="001A65A6" w:rsidRPr="00D81400">
        <w:rPr>
          <w:rFonts w:eastAsia="SimSun" w:cs="Arial"/>
          <w:i/>
          <w:sz w:val="22"/>
          <w:lang w:eastAsia="zh-CN"/>
        </w:rPr>
        <w:t>)</w:t>
      </w:r>
      <w:r w:rsidR="001A65A6" w:rsidRPr="00D81400">
        <w:rPr>
          <w:rFonts w:eastAsia="SimSun"/>
          <w:i/>
          <w:sz w:val="22"/>
          <w:vertAlign w:val="superscript"/>
          <w:lang w:eastAsia="zh-CN"/>
        </w:rPr>
        <w:footnoteReference w:customMarkFollows="1" w:id="2"/>
        <w:t>*</w:t>
      </w:r>
    </w:p>
    <w:p w:rsidR="001A65A6" w:rsidRPr="00D81400" w:rsidRDefault="001A65A6" w:rsidP="001A65A6">
      <w:pPr>
        <w:spacing w:after="0" w:line="240" w:lineRule="auto"/>
        <w:ind w:left="0"/>
        <w:contextualSpacing w:val="0"/>
        <w:rPr>
          <w:rFonts w:eastAsia="SimSun" w:cs="Arial"/>
          <w:sz w:val="22"/>
          <w:lang w:eastAsia="zh-CN"/>
        </w:rPr>
      </w:pPr>
    </w:p>
    <w:p w:rsidR="001A65A6" w:rsidRPr="00D81400" w:rsidRDefault="001A65A6" w:rsidP="001A65A6">
      <w:pPr>
        <w:spacing w:after="0" w:line="240" w:lineRule="auto"/>
        <w:ind w:left="0"/>
        <w:contextualSpacing w:val="0"/>
        <w:rPr>
          <w:rFonts w:eastAsia="SimSun" w:cs="Arial"/>
          <w:sz w:val="22"/>
          <w:lang w:eastAsia="zh-CN"/>
        </w:rPr>
      </w:pPr>
    </w:p>
    <w:p w:rsidR="001A65A6" w:rsidRPr="00D81400" w:rsidRDefault="001A65A6" w:rsidP="002316BE">
      <w:pPr>
        <w:widowControl w:val="0"/>
        <w:spacing w:after="0" w:line="240" w:lineRule="auto"/>
        <w:ind w:left="0"/>
        <w:contextualSpacing w:val="0"/>
        <w:rPr>
          <w:rFonts w:eastAsia="SimSun" w:cs="Arial"/>
          <w:sz w:val="22"/>
          <w:lang w:eastAsia="zh-CN"/>
        </w:rPr>
      </w:pPr>
    </w:p>
    <w:p w:rsidR="001A65A6" w:rsidRPr="00980DAA" w:rsidRDefault="001A65A6" w:rsidP="002316BE">
      <w:pPr>
        <w:pStyle w:val="Heading1"/>
        <w:keepNext w:val="0"/>
        <w:widowControl w:val="0"/>
        <w:spacing w:line="240" w:lineRule="auto"/>
        <w:ind w:left="567" w:hanging="567"/>
        <w:rPr>
          <w:rFonts w:eastAsia="SimSun" w:cs="Arial"/>
          <w:b/>
          <w:bCs/>
          <w:sz w:val="22"/>
          <w:szCs w:val="22"/>
          <w:lang w:eastAsia="zh-CN"/>
        </w:rPr>
      </w:pPr>
      <w:r w:rsidRPr="00980DAA">
        <w:rPr>
          <w:rFonts w:eastAsia="SimSun" w:cs="Arial"/>
          <w:b/>
          <w:bCs/>
          <w:sz w:val="22"/>
          <w:szCs w:val="22"/>
          <w:lang w:eastAsia="zh-CN"/>
        </w:rPr>
        <w:t>A.</w:t>
      </w:r>
      <w:r w:rsidRPr="00980DAA">
        <w:rPr>
          <w:rFonts w:eastAsia="SimSun" w:cs="Arial"/>
          <w:b/>
          <w:bCs/>
          <w:sz w:val="22"/>
          <w:szCs w:val="22"/>
          <w:lang w:eastAsia="zh-CN"/>
        </w:rPr>
        <w:tab/>
      </w:r>
      <w:r w:rsidR="0098597E" w:rsidRPr="00980DAA">
        <w:rPr>
          <w:rFonts w:eastAsia="SimSun" w:cs="Arial"/>
          <w:b/>
          <w:bCs/>
          <w:sz w:val="22"/>
          <w:szCs w:val="22"/>
          <w:lang w:eastAsia="zh-CN"/>
        </w:rPr>
        <w:t>GENERALIDADES</w:t>
      </w:r>
    </w:p>
    <w:p w:rsidR="001A65A6" w:rsidRPr="00980DAA" w:rsidRDefault="001A65A6" w:rsidP="002316BE">
      <w:pPr>
        <w:pStyle w:val="ListParagraph"/>
        <w:widowControl w:val="0"/>
        <w:numPr>
          <w:ilvl w:val="0"/>
          <w:numId w:val="7"/>
        </w:numPr>
        <w:tabs>
          <w:tab w:val="num" w:pos="567"/>
        </w:tabs>
        <w:spacing w:after="220" w:line="240" w:lineRule="auto"/>
        <w:ind w:left="0" w:firstLine="0"/>
        <w:contextualSpacing w:val="0"/>
        <w:rPr>
          <w:rFonts w:eastAsia="SimSun" w:cs="Arial"/>
          <w:sz w:val="22"/>
          <w:szCs w:val="22"/>
          <w:lang w:eastAsia="zh-CN"/>
        </w:rPr>
      </w:pPr>
      <w:r w:rsidRPr="00980DAA">
        <w:rPr>
          <w:rFonts w:eastAsia="SimSun" w:cs="Arial"/>
          <w:sz w:val="22"/>
          <w:szCs w:val="22"/>
          <w:lang w:eastAsia="zh-CN"/>
        </w:rPr>
        <w:t>E</w:t>
      </w:r>
      <w:r w:rsidR="006F05D6" w:rsidRPr="00980DAA">
        <w:rPr>
          <w:rFonts w:eastAsia="SimSun" w:cs="Arial"/>
          <w:sz w:val="22"/>
          <w:szCs w:val="22"/>
          <w:lang w:eastAsia="zh-CN"/>
        </w:rPr>
        <w:t>n e</w:t>
      </w:r>
      <w:r w:rsidRPr="00980DAA">
        <w:rPr>
          <w:rFonts w:eastAsia="SimSun" w:cs="Arial"/>
          <w:sz w:val="22"/>
          <w:szCs w:val="22"/>
          <w:lang w:eastAsia="zh-CN"/>
        </w:rPr>
        <w:t xml:space="preserve">l programa de trabajo de la novena sesión del Comité Asesor sobre Observancia (ACE) </w:t>
      </w:r>
      <w:r w:rsidR="006F05D6" w:rsidRPr="00980DAA">
        <w:rPr>
          <w:rFonts w:eastAsia="SimSun" w:cs="Arial"/>
          <w:sz w:val="22"/>
          <w:szCs w:val="22"/>
          <w:lang w:eastAsia="zh-CN"/>
        </w:rPr>
        <w:t>se abordarán</w:t>
      </w:r>
      <w:r w:rsidRPr="00980DAA">
        <w:rPr>
          <w:rFonts w:eastAsia="SimSun" w:cs="Arial"/>
          <w:sz w:val="22"/>
          <w:szCs w:val="22"/>
          <w:lang w:eastAsia="zh-CN"/>
        </w:rPr>
        <w:t xml:space="preserve"> las </w:t>
      </w:r>
      <w:r w:rsidR="006F05D6" w:rsidRPr="00980DAA">
        <w:rPr>
          <w:rFonts w:eastAsia="SimSun" w:cs="Arial"/>
          <w:sz w:val="22"/>
          <w:szCs w:val="22"/>
          <w:lang w:eastAsia="zh-CN"/>
        </w:rPr>
        <w:t>iniciativas</w:t>
      </w:r>
      <w:r w:rsidRPr="00980DAA">
        <w:rPr>
          <w:rFonts w:eastAsia="SimSun" w:cs="Arial"/>
          <w:sz w:val="22"/>
          <w:szCs w:val="22"/>
          <w:lang w:eastAsia="zh-CN"/>
        </w:rPr>
        <w:t xml:space="preserve"> preventivas, </w:t>
      </w:r>
      <w:r w:rsidR="0069330E" w:rsidRPr="00980DAA">
        <w:rPr>
          <w:rFonts w:eastAsia="SimSun" w:cs="Arial"/>
          <w:sz w:val="22"/>
          <w:szCs w:val="22"/>
          <w:lang w:eastAsia="zh-CN"/>
        </w:rPr>
        <w:t xml:space="preserve">y </w:t>
      </w:r>
      <w:r w:rsidRPr="00980DAA">
        <w:rPr>
          <w:rFonts w:eastAsia="SimSun" w:cs="Arial"/>
          <w:sz w:val="22"/>
          <w:szCs w:val="22"/>
          <w:lang w:eastAsia="zh-CN"/>
        </w:rPr>
        <w:t xml:space="preserve">las medidas y experiencias positivas que han complementado las medidas de observancia para reducir el mercado de productos pirateados </w:t>
      </w:r>
      <w:r w:rsidR="0069330E" w:rsidRPr="00980DAA">
        <w:rPr>
          <w:rFonts w:eastAsia="SimSun" w:cs="Arial"/>
          <w:sz w:val="22"/>
          <w:szCs w:val="22"/>
          <w:lang w:eastAsia="zh-CN"/>
        </w:rPr>
        <w:t>y</w:t>
      </w:r>
      <w:r w:rsidRPr="00980DAA">
        <w:rPr>
          <w:rFonts w:eastAsia="SimSun" w:cs="Arial"/>
          <w:sz w:val="22"/>
          <w:szCs w:val="22"/>
          <w:lang w:eastAsia="zh-CN"/>
        </w:rPr>
        <w:t xml:space="preserve"> falsificados.  En el presente documento se examina</w:t>
      </w:r>
      <w:r w:rsidR="0069330E" w:rsidRPr="00980DAA">
        <w:rPr>
          <w:rFonts w:eastAsia="SimSun" w:cs="Arial"/>
          <w:sz w:val="22"/>
          <w:szCs w:val="22"/>
          <w:lang w:eastAsia="zh-CN"/>
        </w:rPr>
        <w:t>n</w:t>
      </w:r>
      <w:r w:rsidRPr="00980DAA">
        <w:rPr>
          <w:rFonts w:eastAsia="SimSun" w:cs="Arial"/>
          <w:sz w:val="22"/>
          <w:szCs w:val="22"/>
          <w:lang w:eastAsia="zh-CN"/>
        </w:rPr>
        <w:t xml:space="preserve"> los mecanismos (también denominados programas) </w:t>
      </w:r>
      <w:r w:rsidR="00941282" w:rsidRPr="00980DAA">
        <w:rPr>
          <w:rFonts w:eastAsia="SimSun" w:cs="Arial"/>
          <w:sz w:val="22"/>
          <w:szCs w:val="22"/>
          <w:lang w:eastAsia="zh-CN"/>
        </w:rPr>
        <w:t xml:space="preserve">facultativos </w:t>
      </w:r>
      <w:r w:rsidRPr="00980DAA">
        <w:rPr>
          <w:rFonts w:eastAsia="SimSun" w:cs="Arial"/>
          <w:sz w:val="22"/>
          <w:szCs w:val="22"/>
          <w:lang w:eastAsia="zh-CN"/>
        </w:rPr>
        <w:t xml:space="preserve">que se han adoptado, o se ha previsto adoptar, en varios </w:t>
      </w:r>
      <w:r w:rsidR="0069330E" w:rsidRPr="00980DAA">
        <w:rPr>
          <w:rFonts w:eastAsia="SimSun" w:cs="Arial"/>
          <w:sz w:val="22"/>
          <w:szCs w:val="22"/>
          <w:lang w:eastAsia="zh-CN"/>
        </w:rPr>
        <w:t>países</w:t>
      </w:r>
      <w:r w:rsidRPr="00980DAA">
        <w:rPr>
          <w:rFonts w:eastAsia="SimSun" w:cs="Arial"/>
          <w:sz w:val="22"/>
          <w:szCs w:val="22"/>
          <w:lang w:eastAsia="zh-CN"/>
        </w:rPr>
        <w:t xml:space="preserve"> a los fines de </w:t>
      </w:r>
      <w:r w:rsidR="00C11AA1" w:rsidRPr="00980DAA">
        <w:rPr>
          <w:rFonts w:eastAsia="SimSun" w:cs="Arial"/>
          <w:sz w:val="22"/>
          <w:szCs w:val="22"/>
          <w:lang w:eastAsia="zh-CN"/>
        </w:rPr>
        <w:t xml:space="preserve">frenar la oferta de material infractor, reducir la demanda de dicho material y sensibilizar todavía más a los consumidores para que adquieran productos legales y </w:t>
      </w:r>
      <w:r w:rsidR="0069330E" w:rsidRPr="00980DAA">
        <w:rPr>
          <w:rFonts w:eastAsia="SimSun" w:cs="Arial"/>
          <w:sz w:val="22"/>
          <w:szCs w:val="22"/>
          <w:lang w:eastAsia="zh-CN"/>
        </w:rPr>
        <w:t>protegidos por</w:t>
      </w:r>
      <w:r w:rsidR="00C11AA1" w:rsidRPr="00980DAA">
        <w:rPr>
          <w:rFonts w:eastAsia="SimSun" w:cs="Arial"/>
          <w:sz w:val="22"/>
          <w:szCs w:val="22"/>
          <w:lang w:eastAsia="zh-CN"/>
        </w:rPr>
        <w:t xml:space="preserve"> licencia.  A los efectos del presente documen</w:t>
      </w:r>
      <w:r w:rsidR="0069330E" w:rsidRPr="00980DAA">
        <w:rPr>
          <w:rFonts w:eastAsia="SimSun" w:cs="Arial"/>
          <w:sz w:val="22"/>
          <w:szCs w:val="22"/>
          <w:lang w:eastAsia="zh-CN"/>
        </w:rPr>
        <w:t xml:space="preserve">to, se </w:t>
      </w:r>
      <w:r w:rsidR="006F05D6" w:rsidRPr="00980DAA">
        <w:rPr>
          <w:rFonts w:eastAsia="SimSun" w:cs="Arial"/>
          <w:sz w:val="22"/>
          <w:szCs w:val="22"/>
          <w:lang w:eastAsia="zh-CN"/>
        </w:rPr>
        <w:t>entiende</w:t>
      </w:r>
      <w:r w:rsidR="0069330E" w:rsidRPr="00980DAA">
        <w:rPr>
          <w:rFonts w:eastAsia="SimSun" w:cs="Arial"/>
          <w:sz w:val="22"/>
          <w:szCs w:val="22"/>
          <w:lang w:eastAsia="zh-CN"/>
        </w:rPr>
        <w:t xml:space="preserve"> por “mecanismo</w:t>
      </w:r>
      <w:r w:rsidR="00C11AA1" w:rsidRPr="00980DAA">
        <w:rPr>
          <w:rFonts w:eastAsia="SimSun" w:cs="Arial"/>
          <w:sz w:val="22"/>
          <w:szCs w:val="22"/>
          <w:lang w:eastAsia="zh-CN"/>
        </w:rPr>
        <w:t xml:space="preserve">” todo acuerdo o procedimiento que tenga por cometido proteger un derecho de propiedad intelectual, </w:t>
      </w:r>
      <w:r w:rsidR="006F05D6" w:rsidRPr="00980DAA">
        <w:rPr>
          <w:rFonts w:eastAsia="SimSun" w:cs="Arial"/>
          <w:sz w:val="22"/>
          <w:szCs w:val="22"/>
          <w:lang w:eastAsia="zh-CN"/>
        </w:rPr>
        <w:t xml:space="preserve">y </w:t>
      </w:r>
      <w:r w:rsidR="00C11AA1" w:rsidRPr="00980DAA">
        <w:rPr>
          <w:rFonts w:eastAsia="SimSun" w:cs="Arial"/>
          <w:sz w:val="22"/>
          <w:szCs w:val="22"/>
          <w:lang w:eastAsia="zh-CN"/>
        </w:rPr>
        <w:t>se considera que ese mecanismo es “</w:t>
      </w:r>
      <w:r w:rsidR="0069330E" w:rsidRPr="00980DAA">
        <w:rPr>
          <w:rFonts w:eastAsia="SimSun" w:cs="Arial"/>
          <w:sz w:val="22"/>
          <w:szCs w:val="22"/>
          <w:lang w:eastAsia="zh-CN"/>
        </w:rPr>
        <w:t>facultativo</w:t>
      </w:r>
      <w:r w:rsidR="00C11AA1" w:rsidRPr="00980DAA">
        <w:rPr>
          <w:rFonts w:eastAsia="SimSun" w:cs="Arial"/>
          <w:sz w:val="22"/>
          <w:szCs w:val="22"/>
          <w:lang w:eastAsia="zh-CN"/>
        </w:rPr>
        <w:t xml:space="preserve">” </w:t>
      </w:r>
      <w:r w:rsidR="006F05D6" w:rsidRPr="00980DAA">
        <w:rPr>
          <w:rFonts w:eastAsia="SimSun" w:cs="Arial"/>
          <w:sz w:val="22"/>
          <w:szCs w:val="22"/>
          <w:lang w:eastAsia="zh-CN"/>
        </w:rPr>
        <w:t>en la medida en que</w:t>
      </w:r>
      <w:r w:rsidR="00C11AA1" w:rsidRPr="00980DAA">
        <w:rPr>
          <w:rFonts w:eastAsia="SimSun" w:cs="Arial"/>
          <w:sz w:val="22"/>
          <w:szCs w:val="22"/>
          <w:lang w:eastAsia="zh-CN"/>
        </w:rPr>
        <w:t xml:space="preserve"> su existencia no </w:t>
      </w:r>
      <w:r w:rsidR="006F05D6" w:rsidRPr="00980DAA">
        <w:rPr>
          <w:rFonts w:eastAsia="SimSun" w:cs="Arial"/>
          <w:sz w:val="22"/>
          <w:szCs w:val="22"/>
          <w:lang w:eastAsia="zh-CN"/>
        </w:rPr>
        <w:t>venga</w:t>
      </w:r>
      <w:r w:rsidR="00C11AA1" w:rsidRPr="00980DAA">
        <w:rPr>
          <w:rFonts w:eastAsia="SimSun" w:cs="Arial"/>
          <w:sz w:val="22"/>
          <w:szCs w:val="22"/>
          <w:lang w:eastAsia="zh-CN"/>
        </w:rPr>
        <w:t xml:space="preserve"> impuesta por </w:t>
      </w:r>
      <w:r w:rsidR="006F05D6" w:rsidRPr="00980DAA">
        <w:rPr>
          <w:rFonts w:eastAsia="SimSun" w:cs="Arial"/>
          <w:sz w:val="22"/>
          <w:szCs w:val="22"/>
          <w:lang w:eastAsia="zh-CN"/>
        </w:rPr>
        <w:t>la ley (si bien pueda</w:t>
      </w:r>
      <w:r w:rsidR="00C11AA1" w:rsidRPr="00980DAA">
        <w:rPr>
          <w:rFonts w:eastAsia="SimSun" w:cs="Arial"/>
          <w:sz w:val="22"/>
          <w:szCs w:val="22"/>
          <w:lang w:eastAsia="zh-CN"/>
        </w:rPr>
        <w:t xml:space="preserve"> estar motivada en una ley).  En el documento se analizan varios mecanismos adoptados </w:t>
      </w:r>
      <w:r w:rsidR="0069330E" w:rsidRPr="00980DAA">
        <w:rPr>
          <w:rFonts w:eastAsia="SimSun" w:cs="Arial"/>
          <w:sz w:val="22"/>
          <w:szCs w:val="22"/>
          <w:lang w:eastAsia="zh-CN"/>
        </w:rPr>
        <w:t>en</w:t>
      </w:r>
      <w:r w:rsidR="00C11AA1" w:rsidRPr="00980DAA">
        <w:rPr>
          <w:rFonts w:eastAsia="SimSun" w:cs="Arial"/>
          <w:sz w:val="22"/>
          <w:szCs w:val="22"/>
          <w:lang w:eastAsia="zh-CN"/>
        </w:rPr>
        <w:t xml:space="preserve"> sector</w:t>
      </w:r>
      <w:r w:rsidR="0069330E" w:rsidRPr="00980DAA">
        <w:rPr>
          <w:rFonts w:eastAsia="SimSun" w:cs="Arial"/>
          <w:sz w:val="22"/>
          <w:szCs w:val="22"/>
          <w:lang w:eastAsia="zh-CN"/>
        </w:rPr>
        <w:t xml:space="preserve">es específicos en el marco de </w:t>
      </w:r>
      <w:r w:rsidR="00C11AA1" w:rsidRPr="00980DAA">
        <w:rPr>
          <w:rFonts w:eastAsia="SimSun" w:cs="Arial"/>
          <w:sz w:val="22"/>
          <w:szCs w:val="22"/>
          <w:lang w:eastAsia="zh-CN"/>
        </w:rPr>
        <w:t xml:space="preserve">Internet y de </w:t>
      </w:r>
      <w:r w:rsidR="0069330E" w:rsidRPr="00980DAA">
        <w:rPr>
          <w:rFonts w:eastAsia="SimSun" w:cs="Arial"/>
          <w:sz w:val="22"/>
          <w:szCs w:val="22"/>
          <w:lang w:eastAsia="zh-CN"/>
        </w:rPr>
        <w:t xml:space="preserve">la </w:t>
      </w:r>
      <w:r w:rsidR="00C11AA1" w:rsidRPr="00980DAA">
        <w:rPr>
          <w:rFonts w:eastAsia="SimSun" w:cs="Arial"/>
          <w:sz w:val="22"/>
          <w:szCs w:val="22"/>
          <w:lang w:eastAsia="zh-CN"/>
        </w:rPr>
        <w:t>colaboración entre los sectores público y privado para hacer frente a los actos de piratería y sensibi</w:t>
      </w:r>
      <w:r w:rsidR="0069330E" w:rsidRPr="00980DAA">
        <w:rPr>
          <w:rFonts w:eastAsia="SimSun" w:cs="Arial"/>
          <w:sz w:val="22"/>
          <w:szCs w:val="22"/>
          <w:lang w:eastAsia="zh-CN"/>
        </w:rPr>
        <w:t>lizar a los consumidores.  En</w:t>
      </w:r>
      <w:r w:rsidR="006F05D6" w:rsidRPr="00980DAA">
        <w:rPr>
          <w:rFonts w:eastAsia="SimSun" w:cs="Arial"/>
          <w:sz w:val="22"/>
          <w:szCs w:val="22"/>
          <w:lang w:eastAsia="zh-CN"/>
        </w:rPr>
        <w:t>tre</w:t>
      </w:r>
      <w:r w:rsidR="00C11AA1" w:rsidRPr="00980DAA">
        <w:rPr>
          <w:rFonts w:eastAsia="SimSun" w:cs="Arial"/>
          <w:sz w:val="22"/>
          <w:szCs w:val="22"/>
          <w:lang w:eastAsia="zh-CN"/>
        </w:rPr>
        <w:t xml:space="preserve"> los estudios de caso </w:t>
      </w:r>
      <w:r w:rsidR="006F05D6" w:rsidRPr="00980DAA">
        <w:rPr>
          <w:rFonts w:eastAsia="SimSun" w:cs="Arial"/>
          <w:sz w:val="22"/>
          <w:szCs w:val="22"/>
          <w:lang w:eastAsia="zh-CN"/>
        </w:rPr>
        <w:t xml:space="preserve">citados están estudios sobre </w:t>
      </w:r>
      <w:r w:rsidR="0069330E" w:rsidRPr="00980DAA">
        <w:rPr>
          <w:rFonts w:eastAsia="SimSun" w:cs="Arial"/>
          <w:sz w:val="22"/>
          <w:szCs w:val="22"/>
          <w:lang w:eastAsia="zh-CN"/>
        </w:rPr>
        <w:t xml:space="preserve">programas </w:t>
      </w:r>
      <w:r w:rsidR="00C11AA1" w:rsidRPr="00980DAA">
        <w:rPr>
          <w:rFonts w:eastAsia="SimSun" w:cs="Arial"/>
          <w:sz w:val="22"/>
          <w:szCs w:val="22"/>
          <w:lang w:eastAsia="zh-CN"/>
        </w:rPr>
        <w:t xml:space="preserve">destinados a sensibilizar al público en general así como a </w:t>
      </w:r>
      <w:r w:rsidR="0069330E" w:rsidRPr="00980DAA">
        <w:rPr>
          <w:rFonts w:eastAsia="SimSun" w:cs="Arial"/>
          <w:sz w:val="22"/>
          <w:szCs w:val="22"/>
          <w:lang w:eastAsia="zh-CN"/>
        </w:rPr>
        <w:t xml:space="preserve">promover </w:t>
      </w:r>
      <w:r w:rsidR="00C11AA1" w:rsidRPr="00980DAA">
        <w:rPr>
          <w:rFonts w:eastAsia="SimSun" w:cs="Arial"/>
          <w:sz w:val="22"/>
          <w:szCs w:val="22"/>
          <w:lang w:eastAsia="zh-CN"/>
        </w:rPr>
        <w:t xml:space="preserve">una toma de conciencia entre </w:t>
      </w:r>
      <w:r w:rsidR="0069330E" w:rsidRPr="00980DAA">
        <w:rPr>
          <w:rFonts w:eastAsia="SimSun" w:cs="Arial"/>
          <w:sz w:val="22"/>
          <w:szCs w:val="22"/>
          <w:lang w:eastAsia="zh-CN"/>
        </w:rPr>
        <w:t>los que contribuyen a las</w:t>
      </w:r>
      <w:r w:rsidR="00C11AA1" w:rsidRPr="00980DAA">
        <w:rPr>
          <w:rFonts w:eastAsia="SimSun" w:cs="Arial"/>
          <w:sz w:val="22"/>
          <w:szCs w:val="22"/>
          <w:lang w:eastAsia="zh-CN"/>
        </w:rPr>
        <w:t xml:space="preserve"> </w:t>
      </w:r>
      <w:r w:rsidR="0069330E" w:rsidRPr="00980DAA">
        <w:rPr>
          <w:rFonts w:eastAsia="SimSun" w:cs="Arial"/>
          <w:sz w:val="22"/>
          <w:szCs w:val="22"/>
          <w:lang w:eastAsia="zh-CN"/>
        </w:rPr>
        <w:t>infracciones</w:t>
      </w:r>
      <w:r w:rsidR="00C11AA1" w:rsidRPr="00980DAA">
        <w:rPr>
          <w:rFonts w:eastAsia="SimSun" w:cs="Arial"/>
          <w:sz w:val="22"/>
          <w:szCs w:val="22"/>
          <w:lang w:eastAsia="zh-CN"/>
        </w:rPr>
        <w:t xml:space="preserve"> </w:t>
      </w:r>
      <w:r w:rsidR="0069330E" w:rsidRPr="00980DAA">
        <w:rPr>
          <w:rFonts w:eastAsia="SimSun" w:cs="Arial"/>
          <w:sz w:val="22"/>
          <w:szCs w:val="22"/>
          <w:lang w:eastAsia="zh-CN"/>
        </w:rPr>
        <w:t>en</w:t>
      </w:r>
      <w:r w:rsidR="00C11AA1" w:rsidRPr="00980DAA">
        <w:rPr>
          <w:rFonts w:eastAsia="SimSun" w:cs="Arial"/>
          <w:sz w:val="22"/>
          <w:szCs w:val="22"/>
          <w:lang w:eastAsia="zh-CN"/>
        </w:rPr>
        <w:t xml:space="preserve"> Internet y a los </w:t>
      </w:r>
      <w:r w:rsidR="0069330E" w:rsidRPr="00980DAA">
        <w:rPr>
          <w:rFonts w:eastAsia="SimSun" w:cs="Arial"/>
          <w:sz w:val="22"/>
          <w:szCs w:val="22"/>
          <w:lang w:eastAsia="zh-CN"/>
        </w:rPr>
        <w:t>encargados del</w:t>
      </w:r>
      <w:r w:rsidR="00C11AA1" w:rsidRPr="00980DAA">
        <w:rPr>
          <w:rFonts w:eastAsia="SimSun" w:cs="Arial"/>
          <w:sz w:val="22"/>
          <w:szCs w:val="22"/>
          <w:lang w:eastAsia="zh-CN"/>
        </w:rPr>
        <w:t xml:space="preserve"> procesamiento de pagos </w:t>
      </w:r>
      <w:r w:rsidR="0069330E" w:rsidRPr="00980DAA">
        <w:rPr>
          <w:rFonts w:eastAsia="SimSun" w:cs="Arial"/>
          <w:sz w:val="22"/>
          <w:szCs w:val="22"/>
          <w:lang w:eastAsia="zh-CN"/>
        </w:rPr>
        <w:t>y profesionales de la rama publicitaria así como</w:t>
      </w:r>
      <w:r w:rsidR="00C11AA1" w:rsidRPr="00980DAA">
        <w:rPr>
          <w:rFonts w:eastAsia="SimSun" w:cs="Arial"/>
          <w:sz w:val="22"/>
          <w:szCs w:val="22"/>
          <w:lang w:eastAsia="zh-CN"/>
        </w:rPr>
        <w:t xml:space="preserve"> los propietarios de marcas.</w:t>
      </w:r>
    </w:p>
    <w:p w:rsidR="001A65A6" w:rsidRPr="00980DAA" w:rsidRDefault="0069330E" w:rsidP="002316BE">
      <w:pPr>
        <w:pStyle w:val="ListParagraph"/>
        <w:keepNext/>
        <w:keepLines/>
        <w:widowControl w:val="0"/>
        <w:numPr>
          <w:ilvl w:val="0"/>
          <w:numId w:val="7"/>
        </w:numPr>
        <w:tabs>
          <w:tab w:val="num" w:pos="567"/>
        </w:tabs>
        <w:spacing w:after="220" w:line="240" w:lineRule="auto"/>
        <w:ind w:left="0" w:firstLine="0"/>
        <w:contextualSpacing w:val="0"/>
        <w:rPr>
          <w:rFonts w:eastAsia="SimSun" w:cs="Arial"/>
          <w:bCs/>
          <w:sz w:val="22"/>
          <w:szCs w:val="22"/>
          <w:lang w:eastAsia="zh-CN"/>
        </w:rPr>
      </w:pPr>
      <w:r w:rsidRPr="00980DAA">
        <w:rPr>
          <w:rFonts w:eastAsia="SimSun" w:cs="Arial"/>
          <w:sz w:val="22"/>
          <w:szCs w:val="22"/>
          <w:lang w:eastAsia="zh-CN"/>
        </w:rPr>
        <w:lastRenderedPageBreak/>
        <w:t>En el documento se explica</w:t>
      </w:r>
      <w:r w:rsidR="00C11AA1" w:rsidRPr="00980DAA">
        <w:rPr>
          <w:rFonts w:eastAsia="SimSun" w:cs="Arial"/>
          <w:sz w:val="22"/>
          <w:szCs w:val="22"/>
          <w:lang w:eastAsia="zh-CN"/>
        </w:rPr>
        <w:t xml:space="preserve"> en primer lugar la creación y la labor que realizan dos mecanismos </w:t>
      </w:r>
      <w:r w:rsidRPr="00980DAA">
        <w:rPr>
          <w:rFonts w:eastAsia="SimSun" w:cs="Arial"/>
          <w:sz w:val="22"/>
          <w:szCs w:val="22"/>
          <w:lang w:eastAsia="zh-CN"/>
        </w:rPr>
        <w:t>facultativos</w:t>
      </w:r>
      <w:r w:rsidR="00C11AA1" w:rsidRPr="00980DAA">
        <w:rPr>
          <w:rFonts w:eastAsia="SimSun" w:cs="Arial"/>
          <w:sz w:val="22"/>
          <w:szCs w:val="22"/>
          <w:lang w:eastAsia="zh-CN"/>
        </w:rPr>
        <w:t>, a saber:  </w:t>
      </w:r>
      <w:r w:rsidR="003C1691" w:rsidRPr="00980DAA">
        <w:rPr>
          <w:rFonts w:eastAsia="SimSun" w:cs="Arial"/>
          <w:bCs/>
          <w:sz w:val="22"/>
          <w:szCs w:val="22"/>
          <w:lang w:eastAsia="zh-CN"/>
        </w:rPr>
        <w:t>i) </w:t>
      </w:r>
      <w:r w:rsidR="00C11AA1" w:rsidRPr="00980DAA">
        <w:rPr>
          <w:rFonts w:eastAsia="SimSun" w:cs="Arial"/>
          <w:bCs/>
          <w:sz w:val="22"/>
          <w:szCs w:val="22"/>
          <w:lang w:eastAsia="zh-CN"/>
        </w:rPr>
        <w:t xml:space="preserve">el </w:t>
      </w:r>
      <w:r w:rsidR="001A65A6" w:rsidRPr="00980DAA">
        <w:rPr>
          <w:rFonts w:eastAsia="SimSun" w:cs="Arial"/>
          <w:bCs/>
          <w:i/>
          <w:iCs/>
          <w:sz w:val="22"/>
          <w:szCs w:val="22"/>
          <w:lang w:eastAsia="zh-CN"/>
        </w:rPr>
        <w:t xml:space="preserve">Copyright Alert System </w:t>
      </w:r>
      <w:r w:rsidR="00C11AA1" w:rsidRPr="00980DAA">
        <w:rPr>
          <w:rFonts w:eastAsia="SimSun" w:cs="Arial"/>
          <w:bCs/>
          <w:sz w:val="22"/>
          <w:szCs w:val="22"/>
          <w:lang w:eastAsia="zh-CN"/>
        </w:rPr>
        <w:t>(sistema de alerta sobre derechos de autor) y el órgano de supervisión de este último, a saber, el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 xml:space="preserve"> </w:t>
      </w:r>
      <w:r w:rsidR="001A65A6" w:rsidRPr="00980DAA">
        <w:rPr>
          <w:rFonts w:eastAsia="SimSun" w:cs="Arial"/>
          <w:bCs/>
          <w:i/>
          <w:iCs/>
          <w:sz w:val="22"/>
          <w:szCs w:val="22"/>
          <w:lang w:eastAsia="zh-CN"/>
        </w:rPr>
        <w:t>Center for Copyright Information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 xml:space="preserve"> (CCI) </w:t>
      </w:r>
      <w:r w:rsidR="000B1F1C" w:rsidRPr="00980DAA">
        <w:rPr>
          <w:rFonts w:eastAsia="SimSun" w:cs="Arial"/>
          <w:bCs/>
          <w:sz w:val="22"/>
          <w:szCs w:val="22"/>
          <w:lang w:eastAsia="zh-CN"/>
        </w:rPr>
        <w:t xml:space="preserve">de </w:t>
      </w:r>
      <w:r w:rsidR="003C1691" w:rsidRPr="00980DAA">
        <w:rPr>
          <w:rFonts w:eastAsia="SimSun" w:cs="Arial"/>
          <w:bCs/>
          <w:sz w:val="22"/>
          <w:szCs w:val="22"/>
          <w:lang w:eastAsia="zh-CN"/>
        </w:rPr>
        <w:t>los Estados Unidos de América</w:t>
      </w:r>
      <w:r w:rsidR="006F05D6" w:rsidRPr="00980DAA">
        <w:rPr>
          <w:rFonts w:eastAsia="SimSun" w:cs="Arial"/>
          <w:bCs/>
          <w:sz w:val="22"/>
          <w:szCs w:val="22"/>
          <w:lang w:eastAsia="zh-CN"/>
        </w:rPr>
        <w:t xml:space="preserve">; </w:t>
      </w:r>
      <w:r w:rsidR="003C1691" w:rsidRPr="00980DAA">
        <w:rPr>
          <w:rFonts w:eastAsia="SimSun" w:cs="Arial"/>
          <w:bCs/>
          <w:sz w:val="22"/>
          <w:szCs w:val="22"/>
          <w:lang w:eastAsia="zh-CN"/>
        </w:rPr>
        <w:t xml:space="preserve"> y 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>ii)</w:t>
      </w:r>
      <w:r w:rsidR="003C1691" w:rsidRPr="00980DAA">
        <w:rPr>
          <w:rFonts w:eastAsia="SimSun" w:cs="Arial"/>
          <w:bCs/>
          <w:sz w:val="22"/>
          <w:szCs w:val="22"/>
          <w:lang w:eastAsia="zh-CN"/>
        </w:rPr>
        <w:t> </w:t>
      </w:r>
      <w:r w:rsidR="001A65A6" w:rsidRPr="00980DAA">
        <w:rPr>
          <w:rFonts w:eastAsia="SimSun" w:cs="Arial"/>
          <w:bCs/>
          <w:i/>
          <w:sz w:val="22"/>
          <w:szCs w:val="22"/>
          <w:lang w:eastAsia="zh-CN"/>
        </w:rPr>
        <w:t>Operation Creative</w:t>
      </w:r>
      <w:r w:rsidR="006F05D6" w:rsidRPr="00980DAA">
        <w:rPr>
          <w:rFonts w:eastAsia="SimSun" w:cs="Arial"/>
          <w:bCs/>
          <w:i/>
          <w:sz w:val="22"/>
          <w:szCs w:val="22"/>
          <w:lang w:eastAsia="zh-CN"/>
        </w:rPr>
        <w:t>,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 xml:space="preserve"> </w:t>
      </w:r>
      <w:r w:rsidR="000B1F1C" w:rsidRPr="00980DAA">
        <w:rPr>
          <w:rFonts w:eastAsia="SimSun" w:cs="Arial"/>
          <w:bCs/>
          <w:sz w:val="22"/>
          <w:szCs w:val="22"/>
          <w:lang w:eastAsia="zh-CN"/>
        </w:rPr>
        <w:t>del Reino Unido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 xml:space="preserve">.  </w:t>
      </w:r>
      <w:r w:rsidR="000B1F1C" w:rsidRPr="00980DAA">
        <w:rPr>
          <w:rFonts w:eastAsia="SimSun" w:cs="Arial"/>
          <w:bCs/>
          <w:sz w:val="22"/>
          <w:szCs w:val="22"/>
          <w:lang w:eastAsia="zh-CN"/>
        </w:rPr>
        <w:t>En el documento se pasa también revista brevemente a varios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 xml:space="preserve"> program</w:t>
      </w:r>
      <w:r w:rsidR="000B1F1C" w:rsidRPr="00980DAA">
        <w:rPr>
          <w:rFonts w:eastAsia="SimSun" w:cs="Arial"/>
          <w:bCs/>
          <w:sz w:val="22"/>
          <w:szCs w:val="22"/>
          <w:lang w:eastAsia="zh-CN"/>
        </w:rPr>
        <w:t>a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 xml:space="preserve">s </w:t>
      </w:r>
      <w:r w:rsidRPr="00980DAA">
        <w:rPr>
          <w:rFonts w:eastAsia="SimSun" w:cs="Arial"/>
          <w:bCs/>
          <w:sz w:val="22"/>
          <w:szCs w:val="22"/>
          <w:lang w:eastAsia="zh-CN"/>
        </w:rPr>
        <w:t>comparables</w:t>
      </w:r>
      <w:r w:rsidR="000B1F1C" w:rsidRPr="00980DAA">
        <w:rPr>
          <w:rFonts w:eastAsia="SimSun" w:cs="Arial"/>
          <w:bCs/>
          <w:sz w:val="22"/>
          <w:szCs w:val="22"/>
          <w:lang w:eastAsia="zh-CN"/>
        </w:rPr>
        <w:t xml:space="preserve"> en esos mismos 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>m</w:t>
      </w:r>
      <w:r w:rsidR="000B1F1C" w:rsidRPr="00980DAA">
        <w:rPr>
          <w:rFonts w:eastAsia="SimSun" w:cs="Arial"/>
          <w:bCs/>
          <w:sz w:val="22"/>
          <w:szCs w:val="22"/>
          <w:lang w:eastAsia="zh-CN"/>
        </w:rPr>
        <w:t>e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>r</w:t>
      </w:r>
      <w:r w:rsidR="000B1F1C" w:rsidRPr="00980DAA">
        <w:rPr>
          <w:rFonts w:eastAsia="SimSun" w:cs="Arial"/>
          <w:bCs/>
          <w:sz w:val="22"/>
          <w:szCs w:val="22"/>
          <w:lang w:eastAsia="zh-CN"/>
        </w:rPr>
        <w:t>cados.</w:t>
      </w:r>
    </w:p>
    <w:p w:rsidR="001A65A6" w:rsidRPr="00980DAA" w:rsidRDefault="000B1F1C" w:rsidP="002316BE">
      <w:pPr>
        <w:widowControl w:val="0"/>
        <w:numPr>
          <w:ilvl w:val="0"/>
          <w:numId w:val="5"/>
        </w:numPr>
        <w:tabs>
          <w:tab w:val="left" w:pos="1134"/>
        </w:tabs>
        <w:spacing w:before="240" w:after="60" w:line="240" w:lineRule="auto"/>
        <w:ind w:left="1134" w:hanging="567"/>
        <w:contextualSpacing w:val="0"/>
        <w:outlineLvl w:val="2"/>
        <w:rPr>
          <w:rFonts w:eastAsia="SimSun" w:cs="Arial"/>
          <w:bCs/>
          <w:sz w:val="22"/>
          <w:szCs w:val="22"/>
          <w:u w:val="single"/>
          <w:lang w:eastAsia="zh-CN"/>
        </w:rPr>
      </w:pPr>
      <w:r w:rsidRPr="00980DAA">
        <w:rPr>
          <w:rFonts w:eastAsia="SimSun" w:cs="Arial"/>
          <w:bCs/>
          <w:sz w:val="22"/>
          <w:szCs w:val="22"/>
          <w:u w:val="single"/>
          <w:lang w:eastAsia="zh-CN"/>
        </w:rPr>
        <w:t>Estados Unidos de América</w:t>
      </w:r>
      <w:r w:rsidR="0069330E" w:rsidRPr="00980DAA">
        <w:rPr>
          <w:rFonts w:eastAsia="SimSun" w:cs="Arial"/>
          <w:bCs/>
          <w:sz w:val="22"/>
          <w:szCs w:val="22"/>
          <w:u w:val="single"/>
          <w:lang w:eastAsia="zh-CN"/>
        </w:rPr>
        <w:t xml:space="preserve">:  </w:t>
      </w:r>
      <w:r w:rsidR="0069330E" w:rsidRPr="00980DAA">
        <w:rPr>
          <w:rFonts w:eastAsia="SimSun" w:cs="Arial"/>
          <w:bCs/>
          <w:i/>
          <w:sz w:val="22"/>
          <w:szCs w:val="22"/>
          <w:u w:val="single"/>
          <w:lang w:eastAsia="zh-CN"/>
        </w:rPr>
        <w:t>Copyright Alert System</w:t>
      </w:r>
      <w:r w:rsidR="0069330E" w:rsidRPr="00980DAA">
        <w:rPr>
          <w:rFonts w:eastAsia="SimSun" w:cs="Arial"/>
          <w:bCs/>
          <w:sz w:val="22"/>
          <w:szCs w:val="22"/>
          <w:u w:val="single"/>
          <w:lang w:eastAsia="zh-CN"/>
        </w:rPr>
        <w:t xml:space="preserve"> y </w:t>
      </w:r>
      <w:r w:rsidR="0069330E" w:rsidRPr="00980DAA">
        <w:rPr>
          <w:rFonts w:eastAsia="SimSun" w:cs="Arial"/>
          <w:bCs/>
          <w:i/>
          <w:sz w:val="22"/>
          <w:szCs w:val="22"/>
          <w:u w:val="single"/>
          <w:lang w:eastAsia="zh-CN"/>
        </w:rPr>
        <w:t>Center for Copyright Information</w:t>
      </w:r>
      <w:r w:rsidR="000959B8" w:rsidRPr="00980DAA">
        <w:rPr>
          <w:rFonts w:eastAsia="SimSun" w:cs="Arial"/>
          <w:bCs/>
          <w:i/>
          <w:sz w:val="22"/>
          <w:szCs w:val="22"/>
          <w:u w:val="single"/>
          <w:lang w:eastAsia="zh-CN"/>
        </w:rPr>
        <w:t>:</w:t>
      </w:r>
      <w:r w:rsidR="0069330E" w:rsidRPr="00980DAA">
        <w:rPr>
          <w:rFonts w:eastAsia="SimSun" w:cs="Arial"/>
          <w:bCs/>
          <w:sz w:val="22"/>
          <w:szCs w:val="22"/>
          <w:vertAlign w:val="superscript"/>
          <w:lang w:eastAsia="zh-CN"/>
        </w:rPr>
        <w:footnoteReference w:id="3"/>
      </w:r>
    </w:p>
    <w:p w:rsidR="001A65A6" w:rsidRPr="00980DAA" w:rsidRDefault="001A65A6" w:rsidP="002316BE">
      <w:pPr>
        <w:widowControl w:val="0"/>
        <w:tabs>
          <w:tab w:val="left" w:pos="540"/>
        </w:tabs>
        <w:spacing w:after="0" w:line="240" w:lineRule="auto"/>
        <w:ind w:left="0"/>
        <w:contextualSpacing w:val="0"/>
        <w:rPr>
          <w:rFonts w:eastAsia="SimSun" w:cs="Arial"/>
          <w:bCs/>
          <w:sz w:val="22"/>
          <w:szCs w:val="22"/>
          <w:lang w:eastAsia="zh-CN"/>
        </w:rPr>
      </w:pPr>
    </w:p>
    <w:p w:rsidR="002910AE" w:rsidRPr="00980DAA" w:rsidRDefault="000B1F1C" w:rsidP="002316BE">
      <w:pPr>
        <w:pStyle w:val="ListParagraph"/>
        <w:widowControl w:val="0"/>
        <w:numPr>
          <w:ilvl w:val="0"/>
          <w:numId w:val="7"/>
        </w:numPr>
        <w:tabs>
          <w:tab w:val="num" w:pos="567"/>
        </w:tabs>
        <w:spacing w:after="220" w:line="240" w:lineRule="auto"/>
        <w:ind w:left="0" w:firstLine="0"/>
        <w:contextualSpacing w:val="0"/>
        <w:rPr>
          <w:rFonts w:eastAsia="SimSun" w:cs="Arial"/>
          <w:sz w:val="22"/>
          <w:szCs w:val="22"/>
          <w:lang w:eastAsia="zh-CN"/>
        </w:rPr>
      </w:pPr>
      <w:r w:rsidRPr="00980DAA">
        <w:rPr>
          <w:rFonts w:eastAsia="SimSun" w:cs="Arial"/>
          <w:sz w:val="22"/>
          <w:szCs w:val="22"/>
          <w:lang w:eastAsia="zh-CN"/>
        </w:rPr>
        <w:t xml:space="preserve">El </w:t>
      </w:r>
      <w:r w:rsidR="001A65A6" w:rsidRPr="00980DAA">
        <w:rPr>
          <w:rFonts w:eastAsia="SimSun" w:cs="Arial"/>
          <w:i/>
          <w:sz w:val="22"/>
          <w:szCs w:val="22"/>
          <w:lang w:eastAsia="zh-CN"/>
        </w:rPr>
        <w:t>US Copyright Alert System</w:t>
      </w:r>
      <w:r w:rsidR="001A65A6" w:rsidRPr="00980DAA">
        <w:rPr>
          <w:rFonts w:eastAsia="SimSun" w:cs="Arial"/>
          <w:sz w:val="22"/>
          <w:szCs w:val="22"/>
          <w:lang w:eastAsia="zh-CN"/>
        </w:rPr>
        <w:t xml:space="preserve"> </w:t>
      </w:r>
      <w:r w:rsidRPr="00980DAA">
        <w:rPr>
          <w:rFonts w:eastAsia="SimSun" w:cs="Arial"/>
          <w:sz w:val="22"/>
          <w:szCs w:val="22"/>
          <w:lang w:eastAsia="zh-CN"/>
        </w:rPr>
        <w:t>e</w:t>
      </w:r>
      <w:r w:rsidR="001A65A6" w:rsidRPr="00980DAA">
        <w:rPr>
          <w:rFonts w:eastAsia="SimSun" w:cs="Arial"/>
          <w:sz w:val="22"/>
          <w:szCs w:val="22"/>
          <w:lang w:eastAsia="zh-CN"/>
        </w:rPr>
        <w:t>s result</w:t>
      </w:r>
      <w:r w:rsidRPr="00980DAA">
        <w:rPr>
          <w:rFonts w:eastAsia="SimSun" w:cs="Arial"/>
          <w:sz w:val="22"/>
          <w:szCs w:val="22"/>
          <w:lang w:eastAsia="zh-CN"/>
        </w:rPr>
        <w:t>ad</w:t>
      </w:r>
      <w:r w:rsidR="001A65A6" w:rsidRPr="00980DAA">
        <w:rPr>
          <w:rFonts w:eastAsia="SimSun" w:cs="Arial"/>
          <w:sz w:val="22"/>
          <w:szCs w:val="22"/>
          <w:lang w:eastAsia="zh-CN"/>
        </w:rPr>
        <w:t>o</w:t>
      </w:r>
      <w:r w:rsidRPr="00980DAA">
        <w:rPr>
          <w:rFonts w:eastAsia="SimSun" w:cs="Arial"/>
          <w:sz w:val="22"/>
          <w:szCs w:val="22"/>
          <w:lang w:eastAsia="zh-CN"/>
        </w:rPr>
        <w:t xml:space="preserve"> de un acuerdo derivado de un memorandum de entendimiento entre titulares de derechos </w:t>
      </w:r>
      <w:r w:rsidR="001A65A6" w:rsidRPr="00980DAA">
        <w:rPr>
          <w:rFonts w:eastAsia="SimSun" w:cs="Arial"/>
          <w:sz w:val="22"/>
          <w:szCs w:val="22"/>
          <w:lang w:eastAsia="zh-CN"/>
        </w:rPr>
        <w:t>(o</w:t>
      </w:r>
      <w:r w:rsidRPr="00980DAA">
        <w:rPr>
          <w:rFonts w:eastAsia="SimSun" w:cs="Arial"/>
          <w:sz w:val="22"/>
          <w:szCs w:val="22"/>
          <w:lang w:eastAsia="zh-CN"/>
        </w:rPr>
        <w:t xml:space="preserve"> sus representantes</w:t>
      </w:r>
      <w:r w:rsidR="001A65A6" w:rsidRPr="00980DAA">
        <w:rPr>
          <w:rFonts w:eastAsia="SimSun" w:cs="Arial"/>
          <w:sz w:val="22"/>
          <w:szCs w:val="22"/>
          <w:lang w:eastAsia="zh-CN"/>
        </w:rPr>
        <w:t xml:space="preserve">) </w:t>
      </w:r>
      <w:r w:rsidRPr="00980DAA">
        <w:rPr>
          <w:rFonts w:eastAsia="SimSun" w:cs="Arial"/>
          <w:sz w:val="22"/>
          <w:szCs w:val="22"/>
          <w:lang w:eastAsia="zh-CN"/>
        </w:rPr>
        <w:t>del sector audiovisual y el sector musical estadounidenses de la industria de contenido</w:t>
      </w:r>
      <w:r w:rsidR="001A65A6" w:rsidRPr="00980DAA">
        <w:rPr>
          <w:rFonts w:eastAsia="SimSun" w:cs="Arial"/>
          <w:sz w:val="22"/>
          <w:szCs w:val="22"/>
          <w:lang w:eastAsia="zh-CN"/>
        </w:rPr>
        <w:t xml:space="preserve"> (represent</w:t>
      </w:r>
      <w:r w:rsidRPr="00980DAA">
        <w:rPr>
          <w:rFonts w:eastAsia="SimSun" w:cs="Arial"/>
          <w:sz w:val="22"/>
          <w:szCs w:val="22"/>
          <w:lang w:eastAsia="zh-CN"/>
        </w:rPr>
        <w:t>a</w:t>
      </w:r>
      <w:r w:rsidR="001A65A6" w:rsidRPr="00980DAA">
        <w:rPr>
          <w:rFonts w:eastAsia="SimSun" w:cs="Arial"/>
          <w:sz w:val="22"/>
          <w:szCs w:val="22"/>
          <w:lang w:eastAsia="zh-CN"/>
        </w:rPr>
        <w:t>d</w:t>
      </w:r>
      <w:r w:rsidRPr="00980DAA">
        <w:rPr>
          <w:rFonts w:eastAsia="SimSun" w:cs="Arial"/>
          <w:sz w:val="22"/>
          <w:szCs w:val="22"/>
          <w:lang w:eastAsia="zh-CN"/>
        </w:rPr>
        <w:t>os por la</w:t>
      </w:r>
      <w:r w:rsidR="001A65A6" w:rsidRPr="00980DAA">
        <w:rPr>
          <w:rFonts w:eastAsia="SimSun" w:cs="Arial"/>
          <w:sz w:val="22"/>
          <w:szCs w:val="22"/>
          <w:lang w:eastAsia="zh-CN"/>
        </w:rPr>
        <w:t xml:space="preserve"> </w:t>
      </w:r>
      <w:r w:rsidR="001A65A6" w:rsidRPr="00980DAA">
        <w:rPr>
          <w:rFonts w:eastAsia="SimSun" w:cs="Arial"/>
          <w:i/>
          <w:sz w:val="22"/>
          <w:szCs w:val="22"/>
          <w:lang w:eastAsia="zh-CN"/>
        </w:rPr>
        <w:t xml:space="preserve">Motion Picture Association of </w:t>
      </w:r>
      <w:proofErr w:type="spellStart"/>
      <w:r w:rsidR="001A65A6" w:rsidRPr="00980DAA">
        <w:rPr>
          <w:rFonts w:eastAsia="SimSun" w:cs="Arial"/>
          <w:i/>
          <w:sz w:val="22"/>
          <w:szCs w:val="22"/>
          <w:lang w:eastAsia="zh-CN"/>
        </w:rPr>
        <w:t>America</w:t>
      </w:r>
      <w:proofErr w:type="spellEnd"/>
      <w:r w:rsidR="001A65A6" w:rsidRPr="00980DAA">
        <w:rPr>
          <w:rFonts w:eastAsia="SimSun" w:cs="Arial"/>
          <w:sz w:val="22"/>
          <w:szCs w:val="22"/>
          <w:lang w:eastAsia="zh-CN"/>
        </w:rPr>
        <w:t xml:space="preserve">, </w:t>
      </w:r>
      <w:r w:rsidR="001A65A6" w:rsidRPr="00980DAA">
        <w:rPr>
          <w:rFonts w:eastAsia="SimSun" w:cs="Arial"/>
          <w:i/>
          <w:sz w:val="22"/>
          <w:szCs w:val="22"/>
          <w:lang w:eastAsia="zh-CN"/>
        </w:rPr>
        <w:t>Inc</w:t>
      </w:r>
      <w:r w:rsidR="00980DAA" w:rsidRPr="00980DAA">
        <w:rPr>
          <w:rFonts w:eastAsia="SimSun" w:cs="Arial"/>
          <w:sz w:val="22"/>
          <w:szCs w:val="22"/>
          <w:lang w:eastAsia="zh-CN"/>
        </w:rPr>
        <w:t>. (</w:t>
      </w:r>
      <w:r w:rsidR="001A65A6" w:rsidRPr="00980DAA">
        <w:rPr>
          <w:rFonts w:eastAsia="SimSun" w:cs="Arial"/>
          <w:sz w:val="22"/>
          <w:szCs w:val="22"/>
          <w:lang w:eastAsia="zh-CN"/>
        </w:rPr>
        <w:t xml:space="preserve">MPAA), </w:t>
      </w:r>
      <w:r w:rsidRPr="00980DAA">
        <w:rPr>
          <w:rFonts w:eastAsia="SimSun" w:cs="Arial"/>
          <w:sz w:val="22"/>
          <w:szCs w:val="22"/>
          <w:lang w:eastAsia="zh-CN"/>
        </w:rPr>
        <w:t xml:space="preserve">la </w:t>
      </w:r>
      <w:proofErr w:type="spellStart"/>
      <w:r w:rsidR="001A65A6" w:rsidRPr="00980DAA">
        <w:rPr>
          <w:rFonts w:eastAsia="SimSun" w:cs="Arial"/>
          <w:i/>
          <w:sz w:val="22"/>
          <w:szCs w:val="22"/>
          <w:lang w:eastAsia="zh-CN"/>
        </w:rPr>
        <w:t>Recording</w:t>
      </w:r>
      <w:proofErr w:type="spellEnd"/>
      <w:r w:rsidR="001A65A6" w:rsidRPr="00980DAA">
        <w:rPr>
          <w:rFonts w:eastAsia="SimSun" w:cs="Arial"/>
          <w:i/>
          <w:sz w:val="22"/>
          <w:szCs w:val="22"/>
          <w:lang w:eastAsia="zh-CN"/>
        </w:rPr>
        <w:t xml:space="preserve"> </w:t>
      </w:r>
      <w:proofErr w:type="spellStart"/>
      <w:r w:rsidR="001A65A6" w:rsidRPr="00980DAA">
        <w:rPr>
          <w:rFonts w:eastAsia="SimSun" w:cs="Arial"/>
          <w:i/>
          <w:sz w:val="22"/>
          <w:szCs w:val="22"/>
          <w:lang w:eastAsia="zh-CN"/>
        </w:rPr>
        <w:t>Industry</w:t>
      </w:r>
      <w:proofErr w:type="spellEnd"/>
      <w:r w:rsidR="001A65A6" w:rsidRPr="00980DAA">
        <w:rPr>
          <w:rFonts w:eastAsia="SimSun" w:cs="Arial"/>
          <w:i/>
          <w:sz w:val="22"/>
          <w:szCs w:val="22"/>
          <w:lang w:eastAsia="zh-CN"/>
        </w:rPr>
        <w:t xml:space="preserve"> Association of America</w:t>
      </w:r>
      <w:r w:rsidR="001A65A6" w:rsidRPr="00980DAA">
        <w:rPr>
          <w:rFonts w:eastAsia="SimSun" w:cs="Arial"/>
          <w:sz w:val="22"/>
          <w:szCs w:val="22"/>
          <w:lang w:eastAsia="zh-CN"/>
        </w:rPr>
        <w:t xml:space="preserve"> (RIAA) </w:t>
      </w:r>
      <w:r w:rsidRPr="00980DAA">
        <w:rPr>
          <w:rFonts w:eastAsia="SimSun" w:cs="Arial"/>
          <w:sz w:val="22"/>
          <w:szCs w:val="22"/>
          <w:lang w:eastAsia="zh-CN"/>
        </w:rPr>
        <w:t xml:space="preserve">y </w:t>
      </w:r>
      <w:r w:rsidR="001A65A6" w:rsidRPr="00980DAA">
        <w:rPr>
          <w:rFonts w:eastAsia="SimSun" w:cs="Arial"/>
          <w:sz w:val="22"/>
          <w:szCs w:val="22"/>
          <w:lang w:eastAsia="zh-CN"/>
        </w:rPr>
        <w:t>enti</w:t>
      </w:r>
      <w:r w:rsidRPr="00980DAA">
        <w:rPr>
          <w:rFonts w:eastAsia="SimSun" w:cs="Arial"/>
          <w:sz w:val="22"/>
          <w:szCs w:val="22"/>
          <w:lang w:eastAsia="zh-CN"/>
        </w:rPr>
        <w:t>dad</w:t>
      </w:r>
      <w:r w:rsidR="001A65A6" w:rsidRPr="00980DAA">
        <w:rPr>
          <w:rFonts w:eastAsia="SimSun" w:cs="Arial"/>
          <w:sz w:val="22"/>
          <w:szCs w:val="22"/>
          <w:lang w:eastAsia="zh-CN"/>
        </w:rPr>
        <w:t xml:space="preserve">es </w:t>
      </w:r>
      <w:r w:rsidR="0098597E" w:rsidRPr="00980DAA">
        <w:rPr>
          <w:rFonts w:eastAsia="SimSun" w:cs="Arial"/>
          <w:sz w:val="22"/>
          <w:szCs w:val="22"/>
          <w:lang w:eastAsia="zh-CN"/>
        </w:rPr>
        <w:t xml:space="preserve">miembros de dichas asociaciones que proceden </w:t>
      </w:r>
      <w:r w:rsidRPr="00980DAA">
        <w:rPr>
          <w:rFonts w:eastAsia="SimSun" w:cs="Arial"/>
          <w:sz w:val="22"/>
          <w:szCs w:val="22"/>
          <w:lang w:eastAsia="zh-CN"/>
        </w:rPr>
        <w:t xml:space="preserve">de la parte </w:t>
      </w:r>
      <w:r w:rsidR="001A65A6" w:rsidRPr="00980DAA">
        <w:rPr>
          <w:rFonts w:eastAsia="SimSun" w:cs="Arial"/>
          <w:sz w:val="22"/>
          <w:szCs w:val="22"/>
          <w:lang w:eastAsia="zh-CN"/>
        </w:rPr>
        <w:t>independ</w:t>
      </w:r>
      <w:r w:rsidRPr="00980DAA">
        <w:rPr>
          <w:rFonts w:eastAsia="SimSun" w:cs="Arial"/>
          <w:sz w:val="22"/>
          <w:szCs w:val="22"/>
          <w:lang w:eastAsia="zh-CN"/>
        </w:rPr>
        <w:t>i</w:t>
      </w:r>
      <w:r w:rsidR="001A65A6" w:rsidRPr="00980DAA">
        <w:rPr>
          <w:rFonts w:eastAsia="SimSun" w:cs="Arial"/>
          <w:sz w:val="22"/>
          <w:szCs w:val="22"/>
          <w:lang w:eastAsia="zh-CN"/>
        </w:rPr>
        <w:t>ent</w:t>
      </w:r>
      <w:r w:rsidRPr="00980DAA">
        <w:rPr>
          <w:rFonts w:eastAsia="SimSun" w:cs="Arial"/>
          <w:sz w:val="22"/>
          <w:szCs w:val="22"/>
          <w:lang w:eastAsia="zh-CN"/>
        </w:rPr>
        <w:t xml:space="preserve">e de dichos sectores, representadas por </w:t>
      </w:r>
      <w:r w:rsidR="001A65A6" w:rsidRPr="00980DAA">
        <w:rPr>
          <w:rFonts w:eastAsia="SimSun" w:cs="Arial"/>
          <w:i/>
          <w:sz w:val="22"/>
          <w:szCs w:val="22"/>
          <w:lang w:eastAsia="zh-CN"/>
        </w:rPr>
        <w:t>Independent Film &amp; Television</w:t>
      </w:r>
      <w:r w:rsidR="001A65A6" w:rsidRPr="00980DAA">
        <w:rPr>
          <w:rFonts w:eastAsia="SimSun" w:cs="Arial"/>
          <w:sz w:val="22"/>
          <w:szCs w:val="22"/>
          <w:lang w:eastAsia="zh-CN"/>
        </w:rPr>
        <w:t xml:space="preserve"> (IFTA) </w:t>
      </w:r>
      <w:r w:rsidRPr="00980DAA">
        <w:rPr>
          <w:rFonts w:eastAsia="SimSun" w:cs="Arial"/>
          <w:sz w:val="22"/>
          <w:szCs w:val="22"/>
          <w:lang w:eastAsia="zh-CN"/>
        </w:rPr>
        <w:t xml:space="preserve">y la </w:t>
      </w:r>
      <w:r w:rsidR="001A65A6" w:rsidRPr="00980DAA">
        <w:rPr>
          <w:rFonts w:eastAsia="SimSun" w:cs="Arial"/>
          <w:i/>
          <w:sz w:val="22"/>
          <w:szCs w:val="22"/>
          <w:lang w:eastAsia="zh-CN"/>
        </w:rPr>
        <w:t>American Association of Independent Music</w:t>
      </w:r>
      <w:r w:rsidR="001A65A6" w:rsidRPr="00980DAA">
        <w:rPr>
          <w:rFonts w:eastAsia="SimSun" w:cs="Arial"/>
          <w:sz w:val="22"/>
          <w:szCs w:val="22"/>
          <w:lang w:eastAsia="zh-CN"/>
        </w:rPr>
        <w:t xml:space="preserve"> (A2IM))</w:t>
      </w:r>
      <w:r w:rsidRPr="00980DAA">
        <w:rPr>
          <w:rFonts w:eastAsia="SimSun" w:cs="Arial"/>
          <w:sz w:val="22"/>
          <w:szCs w:val="22"/>
          <w:lang w:eastAsia="zh-CN"/>
        </w:rPr>
        <w:t xml:space="preserve">, con los cinco mayores proveedores de servicios </w:t>
      </w:r>
      <w:r w:rsidR="007B125F" w:rsidRPr="00980DAA">
        <w:rPr>
          <w:rFonts w:eastAsia="SimSun" w:cs="Arial"/>
          <w:sz w:val="22"/>
          <w:szCs w:val="22"/>
          <w:lang w:eastAsia="zh-CN"/>
        </w:rPr>
        <w:t>de Internet</w:t>
      </w:r>
      <w:r w:rsidRPr="00980DAA">
        <w:rPr>
          <w:rFonts w:eastAsia="SimSun" w:cs="Arial"/>
          <w:sz w:val="22"/>
          <w:szCs w:val="22"/>
          <w:lang w:eastAsia="zh-CN"/>
        </w:rPr>
        <w:t xml:space="preserve"> de los Estados Unidos de América</w:t>
      </w:r>
      <w:r w:rsidR="001A65A6" w:rsidRPr="00980DAA">
        <w:rPr>
          <w:rFonts w:eastAsia="SimSun" w:cs="Arial"/>
          <w:sz w:val="22"/>
          <w:szCs w:val="22"/>
          <w:lang w:eastAsia="zh-CN"/>
        </w:rPr>
        <w:t xml:space="preserve"> (</w:t>
      </w:r>
      <w:r w:rsidR="001A65A6" w:rsidRPr="00980DAA">
        <w:rPr>
          <w:rFonts w:eastAsia="SimSun" w:cs="Arial"/>
          <w:i/>
          <w:sz w:val="22"/>
          <w:szCs w:val="22"/>
          <w:lang w:eastAsia="zh-CN"/>
        </w:rPr>
        <w:t>Comcast</w:t>
      </w:r>
      <w:r w:rsidR="001A65A6" w:rsidRPr="00980DAA">
        <w:rPr>
          <w:rFonts w:eastAsia="SimSun" w:cs="Arial"/>
          <w:sz w:val="22"/>
          <w:szCs w:val="22"/>
          <w:lang w:eastAsia="zh-CN"/>
        </w:rPr>
        <w:t xml:space="preserve">, </w:t>
      </w:r>
      <w:r w:rsidR="001A65A6" w:rsidRPr="00980DAA">
        <w:rPr>
          <w:rFonts w:eastAsia="SimSun" w:cs="Arial"/>
          <w:i/>
          <w:sz w:val="22"/>
          <w:szCs w:val="22"/>
          <w:lang w:eastAsia="zh-CN"/>
        </w:rPr>
        <w:t>AT&amp;T</w:t>
      </w:r>
      <w:r w:rsidR="001A65A6" w:rsidRPr="00980DAA">
        <w:rPr>
          <w:rFonts w:eastAsia="SimSun" w:cs="Arial"/>
          <w:sz w:val="22"/>
          <w:szCs w:val="22"/>
          <w:lang w:eastAsia="zh-CN"/>
        </w:rPr>
        <w:t xml:space="preserve">, </w:t>
      </w:r>
      <w:r w:rsidR="001A65A6" w:rsidRPr="00980DAA">
        <w:rPr>
          <w:rFonts w:eastAsia="SimSun" w:cs="Arial"/>
          <w:i/>
          <w:sz w:val="22"/>
          <w:szCs w:val="22"/>
          <w:lang w:eastAsia="zh-CN"/>
        </w:rPr>
        <w:t>Verizon</w:t>
      </w:r>
      <w:r w:rsidR="001A65A6" w:rsidRPr="00980DAA">
        <w:rPr>
          <w:rFonts w:eastAsia="SimSun" w:cs="Arial"/>
          <w:sz w:val="22"/>
          <w:szCs w:val="22"/>
          <w:lang w:eastAsia="zh-CN"/>
        </w:rPr>
        <w:t xml:space="preserve">, </w:t>
      </w:r>
      <w:r w:rsidR="001A65A6" w:rsidRPr="00980DAA">
        <w:rPr>
          <w:rFonts w:eastAsia="SimSun" w:cs="Arial"/>
          <w:i/>
          <w:sz w:val="22"/>
          <w:szCs w:val="22"/>
          <w:lang w:eastAsia="zh-CN"/>
        </w:rPr>
        <w:t>Time Warner Cable</w:t>
      </w:r>
      <w:r w:rsidR="001A65A6" w:rsidRPr="00980DAA">
        <w:rPr>
          <w:rFonts w:eastAsia="SimSun" w:cs="Arial"/>
          <w:sz w:val="22"/>
          <w:szCs w:val="22"/>
          <w:lang w:eastAsia="zh-CN"/>
        </w:rPr>
        <w:t xml:space="preserve"> </w:t>
      </w:r>
      <w:r w:rsidRPr="00980DAA">
        <w:rPr>
          <w:rFonts w:eastAsia="SimSun" w:cs="Arial"/>
          <w:sz w:val="22"/>
          <w:szCs w:val="22"/>
          <w:lang w:eastAsia="zh-CN"/>
        </w:rPr>
        <w:t xml:space="preserve">y </w:t>
      </w:r>
      <w:r w:rsidR="001A65A6" w:rsidRPr="00980DAA">
        <w:rPr>
          <w:rFonts w:eastAsia="SimSun" w:cs="Arial"/>
          <w:i/>
          <w:sz w:val="22"/>
          <w:szCs w:val="22"/>
          <w:lang w:eastAsia="zh-CN"/>
        </w:rPr>
        <w:t>Cablevision</w:t>
      </w:r>
      <w:r w:rsidR="001A65A6" w:rsidRPr="00980DAA">
        <w:rPr>
          <w:rFonts w:eastAsia="SimSun" w:cs="Arial"/>
          <w:sz w:val="22"/>
          <w:szCs w:val="22"/>
          <w:lang w:eastAsia="zh-CN"/>
        </w:rPr>
        <w:t>)</w:t>
      </w:r>
      <w:r w:rsidR="002910AE" w:rsidRPr="00980DAA">
        <w:rPr>
          <w:rFonts w:eastAsia="SimSun" w:cs="Arial"/>
          <w:sz w:val="22"/>
          <w:szCs w:val="22"/>
          <w:lang w:eastAsia="zh-CN"/>
        </w:rPr>
        <w:t>.</w:t>
      </w:r>
    </w:p>
    <w:p w:rsidR="001A65A6" w:rsidRPr="00980DAA" w:rsidRDefault="000B1F1C" w:rsidP="002316BE">
      <w:pPr>
        <w:pStyle w:val="ListParagraph"/>
        <w:widowControl w:val="0"/>
        <w:numPr>
          <w:ilvl w:val="0"/>
          <w:numId w:val="7"/>
        </w:numPr>
        <w:tabs>
          <w:tab w:val="num" w:pos="567"/>
        </w:tabs>
        <w:spacing w:after="220" w:line="240" w:lineRule="auto"/>
        <w:ind w:left="0" w:firstLine="0"/>
        <w:contextualSpacing w:val="0"/>
        <w:rPr>
          <w:rFonts w:eastAsia="SimSun" w:cs="Arial"/>
          <w:sz w:val="22"/>
          <w:szCs w:val="22"/>
          <w:lang w:eastAsia="zh-CN"/>
        </w:rPr>
      </w:pPr>
      <w:r w:rsidRPr="00980DAA">
        <w:rPr>
          <w:rFonts w:eastAsia="SimSun" w:cs="Arial"/>
          <w:sz w:val="22"/>
          <w:szCs w:val="22"/>
          <w:lang w:eastAsia="zh-CN"/>
        </w:rPr>
        <w:t xml:space="preserve">El </w:t>
      </w:r>
      <w:r w:rsidR="0069330E" w:rsidRPr="00980DAA">
        <w:rPr>
          <w:rFonts w:eastAsia="SimSun" w:cs="Arial"/>
          <w:sz w:val="22"/>
          <w:szCs w:val="22"/>
          <w:lang w:eastAsia="zh-CN"/>
        </w:rPr>
        <w:t xml:space="preserve">acuerdo </w:t>
      </w:r>
      <w:r w:rsidRPr="00980DAA">
        <w:rPr>
          <w:rFonts w:eastAsia="SimSun" w:cs="Arial"/>
          <w:sz w:val="22"/>
          <w:szCs w:val="22"/>
          <w:lang w:eastAsia="zh-CN"/>
        </w:rPr>
        <w:t xml:space="preserve">en </w:t>
      </w:r>
      <w:r w:rsidR="006F05D6" w:rsidRPr="00980DAA">
        <w:rPr>
          <w:rFonts w:eastAsia="SimSun" w:cs="Arial"/>
          <w:sz w:val="22"/>
          <w:szCs w:val="22"/>
          <w:lang w:eastAsia="zh-CN"/>
        </w:rPr>
        <w:t>el</w:t>
      </w:r>
      <w:r w:rsidRPr="00980DAA">
        <w:rPr>
          <w:rFonts w:eastAsia="SimSun" w:cs="Arial"/>
          <w:sz w:val="22"/>
          <w:szCs w:val="22"/>
          <w:lang w:eastAsia="zh-CN"/>
        </w:rPr>
        <w:t xml:space="preserve"> que se basa el programa y el</w:t>
      </w:r>
      <w:r w:rsidR="001A65A6" w:rsidRPr="00980DAA">
        <w:rPr>
          <w:rFonts w:eastAsia="SimSun" w:cs="Arial"/>
          <w:sz w:val="22"/>
          <w:szCs w:val="22"/>
          <w:lang w:eastAsia="zh-CN"/>
        </w:rPr>
        <w:t xml:space="preserve"> CCI </w:t>
      </w:r>
      <w:r w:rsidRPr="00980DAA">
        <w:rPr>
          <w:rFonts w:eastAsia="SimSun" w:cs="Arial"/>
          <w:sz w:val="22"/>
          <w:szCs w:val="22"/>
          <w:lang w:eastAsia="zh-CN"/>
        </w:rPr>
        <w:t>complementa la legislación de los Estados Unidos, a saber, la</w:t>
      </w:r>
      <w:r w:rsidR="001A65A6" w:rsidRPr="00980DAA">
        <w:rPr>
          <w:rFonts w:eastAsia="SimSun" w:cs="Arial"/>
          <w:sz w:val="22"/>
          <w:szCs w:val="22"/>
          <w:lang w:eastAsia="zh-CN"/>
        </w:rPr>
        <w:t xml:space="preserve"> </w:t>
      </w:r>
      <w:r w:rsidR="001A65A6" w:rsidRPr="00980DAA">
        <w:rPr>
          <w:rFonts w:eastAsia="SimSun" w:cs="Arial"/>
          <w:i/>
          <w:sz w:val="22"/>
          <w:szCs w:val="22"/>
          <w:lang w:eastAsia="zh-CN"/>
        </w:rPr>
        <w:t>Digital Millennium Copyright Act</w:t>
      </w:r>
      <w:r w:rsidR="001A65A6" w:rsidRPr="00980DAA">
        <w:rPr>
          <w:rFonts w:eastAsia="SimSun" w:cs="Arial"/>
          <w:sz w:val="22"/>
          <w:szCs w:val="22"/>
          <w:lang w:eastAsia="zh-CN"/>
        </w:rPr>
        <w:t xml:space="preserve"> (DMCA)</w:t>
      </w:r>
      <w:r w:rsidR="005A1186" w:rsidRPr="00980DAA">
        <w:rPr>
          <w:rFonts w:eastAsia="SimSun" w:cs="Arial"/>
          <w:sz w:val="22"/>
          <w:szCs w:val="22"/>
          <w:lang w:eastAsia="zh-CN"/>
        </w:rPr>
        <w:t>, que en español equivaldría a una ley de derecho de autor para el milenio digital</w:t>
      </w:r>
      <w:r w:rsidR="00980DAA" w:rsidRPr="00980DAA">
        <w:rPr>
          <w:rFonts w:eastAsia="SimSun" w:cs="Arial"/>
          <w:sz w:val="22"/>
          <w:szCs w:val="22"/>
          <w:lang w:eastAsia="zh-CN"/>
        </w:rPr>
        <w:t>.</w:t>
      </w:r>
      <w:r w:rsidR="00980DAA" w:rsidRPr="00980DAA">
        <w:rPr>
          <w:rFonts w:eastAsia="SimSun" w:cs="Arial"/>
          <w:sz w:val="22"/>
          <w:szCs w:val="22"/>
          <w:vertAlign w:val="superscript"/>
          <w:lang w:eastAsia="zh-CN"/>
        </w:rPr>
        <w:footnoteReference w:id="4"/>
      </w:r>
      <w:r w:rsidR="001A65A6" w:rsidRPr="00980DAA">
        <w:rPr>
          <w:rFonts w:eastAsia="SimSun" w:cs="Arial"/>
          <w:sz w:val="22"/>
          <w:szCs w:val="22"/>
          <w:lang w:eastAsia="zh-CN"/>
        </w:rPr>
        <w:t xml:space="preserve">  </w:t>
      </w:r>
      <w:r w:rsidR="0069330E" w:rsidRPr="00980DAA">
        <w:rPr>
          <w:rFonts w:eastAsia="SimSun" w:cs="Arial"/>
          <w:sz w:val="22"/>
          <w:szCs w:val="22"/>
          <w:lang w:eastAsia="zh-CN"/>
        </w:rPr>
        <w:t>E</w:t>
      </w:r>
      <w:r w:rsidR="005A1186" w:rsidRPr="00980DAA">
        <w:rPr>
          <w:rFonts w:eastAsia="SimSun" w:cs="Arial"/>
          <w:sz w:val="22"/>
          <w:szCs w:val="22"/>
          <w:lang w:eastAsia="zh-CN"/>
        </w:rPr>
        <w:t>l capítulo </w:t>
      </w:r>
      <w:r w:rsidR="001A65A6" w:rsidRPr="00980DAA">
        <w:rPr>
          <w:rFonts w:eastAsia="SimSun" w:cs="Arial"/>
          <w:sz w:val="22"/>
          <w:szCs w:val="22"/>
          <w:lang w:eastAsia="zh-CN"/>
        </w:rPr>
        <w:t xml:space="preserve">II </w:t>
      </w:r>
      <w:r w:rsidR="005A1186" w:rsidRPr="00980DAA">
        <w:rPr>
          <w:rFonts w:eastAsia="SimSun" w:cs="Arial"/>
          <w:sz w:val="22"/>
          <w:szCs w:val="22"/>
          <w:lang w:eastAsia="zh-CN"/>
        </w:rPr>
        <w:t>d</w:t>
      </w:r>
      <w:r w:rsidR="001A65A6" w:rsidRPr="00980DAA">
        <w:rPr>
          <w:rFonts w:eastAsia="SimSun" w:cs="Arial"/>
          <w:sz w:val="22"/>
          <w:szCs w:val="22"/>
          <w:lang w:eastAsia="zh-CN"/>
        </w:rPr>
        <w:t>e</w:t>
      </w:r>
      <w:r w:rsidR="005A1186" w:rsidRPr="00980DAA">
        <w:rPr>
          <w:rFonts w:eastAsia="SimSun" w:cs="Arial"/>
          <w:sz w:val="22"/>
          <w:szCs w:val="22"/>
          <w:lang w:eastAsia="zh-CN"/>
        </w:rPr>
        <w:t xml:space="preserve"> la</w:t>
      </w:r>
      <w:r w:rsidR="001A65A6" w:rsidRPr="00980DAA">
        <w:rPr>
          <w:rFonts w:eastAsia="SimSun" w:cs="Arial"/>
          <w:sz w:val="22"/>
          <w:szCs w:val="22"/>
          <w:lang w:eastAsia="zh-CN"/>
        </w:rPr>
        <w:t xml:space="preserve"> DMCA </w:t>
      </w:r>
      <w:r w:rsidR="005A1186" w:rsidRPr="00980DAA">
        <w:rPr>
          <w:rFonts w:eastAsia="SimSun" w:cs="Arial"/>
          <w:sz w:val="22"/>
          <w:szCs w:val="22"/>
          <w:lang w:eastAsia="zh-CN"/>
        </w:rPr>
        <w:t xml:space="preserve">vino a complementar con un nuevo </w:t>
      </w:r>
      <w:r w:rsidR="005A1186" w:rsidRPr="00980DAA">
        <w:rPr>
          <w:rFonts w:eastAsia="SimSun" w:cs="Arial"/>
          <w:snapToGrid w:val="0"/>
          <w:sz w:val="22"/>
          <w:szCs w:val="22"/>
          <w:lang w:eastAsia="zh-CN"/>
        </w:rPr>
        <w:t>artículo</w:t>
      </w:r>
      <w:r w:rsidR="005A1186" w:rsidRPr="00980DAA">
        <w:rPr>
          <w:rFonts w:eastAsia="SimSun" w:cs="Arial"/>
          <w:sz w:val="22"/>
          <w:szCs w:val="22"/>
          <w:lang w:eastAsia="zh-CN"/>
        </w:rPr>
        <w:t xml:space="preserve"> </w:t>
      </w:r>
      <w:r w:rsidR="001A65A6" w:rsidRPr="00980DAA">
        <w:rPr>
          <w:rFonts w:eastAsia="SimSun" w:cs="Arial"/>
          <w:sz w:val="22"/>
          <w:szCs w:val="22"/>
          <w:lang w:eastAsia="zh-CN"/>
        </w:rPr>
        <w:t xml:space="preserve">(512) </w:t>
      </w:r>
      <w:r w:rsidR="005A1186" w:rsidRPr="00980DAA">
        <w:rPr>
          <w:rFonts w:eastAsia="SimSun" w:cs="Arial"/>
          <w:sz w:val="22"/>
          <w:szCs w:val="22"/>
          <w:lang w:eastAsia="zh-CN"/>
        </w:rPr>
        <w:t>la Ley de Derecho de Autor de los Estados Unidos de América en vigor</w:t>
      </w:r>
      <w:r w:rsidR="001A65A6" w:rsidRPr="00980DAA">
        <w:rPr>
          <w:rFonts w:eastAsia="SimSun" w:cs="Arial"/>
          <w:sz w:val="22"/>
          <w:szCs w:val="22"/>
          <w:vertAlign w:val="superscript"/>
          <w:lang w:eastAsia="zh-CN"/>
        </w:rPr>
        <w:footnoteReference w:id="5"/>
      </w:r>
      <w:r w:rsidR="001A65A6" w:rsidRPr="00980DAA">
        <w:rPr>
          <w:rFonts w:eastAsia="SimSun" w:cs="Arial"/>
          <w:sz w:val="22"/>
          <w:szCs w:val="22"/>
          <w:lang w:eastAsia="zh-CN"/>
        </w:rPr>
        <w:t xml:space="preserve"> crea</w:t>
      </w:r>
      <w:r w:rsidR="005A1186" w:rsidRPr="00980DAA">
        <w:rPr>
          <w:rFonts w:eastAsia="SimSun" w:cs="Arial"/>
          <w:sz w:val="22"/>
          <w:szCs w:val="22"/>
          <w:lang w:eastAsia="zh-CN"/>
        </w:rPr>
        <w:t xml:space="preserve">ndo limitaciones en materia de responsabilidad civil en caso de infracciones del derecho de autor por parte de proveedores de servicios </w:t>
      </w:r>
      <w:r w:rsidR="001A65A6" w:rsidRPr="00980DAA">
        <w:rPr>
          <w:rFonts w:eastAsia="SimSun" w:cs="Arial"/>
          <w:sz w:val="22"/>
          <w:szCs w:val="22"/>
          <w:lang w:eastAsia="zh-CN"/>
        </w:rPr>
        <w:t xml:space="preserve"> (</w:t>
      </w:r>
      <w:r w:rsidR="005A1186" w:rsidRPr="00980DAA">
        <w:rPr>
          <w:rFonts w:eastAsia="SimSun" w:cs="Arial"/>
          <w:sz w:val="22"/>
          <w:szCs w:val="22"/>
          <w:lang w:eastAsia="zh-CN"/>
        </w:rPr>
        <w:t>como lo</w:t>
      </w:r>
      <w:r w:rsidR="001A65A6" w:rsidRPr="00980DAA">
        <w:rPr>
          <w:rFonts w:eastAsia="SimSun" w:cs="Arial"/>
          <w:sz w:val="22"/>
          <w:szCs w:val="22"/>
          <w:lang w:eastAsia="zh-CN"/>
        </w:rPr>
        <w:t>s</w:t>
      </w:r>
      <w:r w:rsidR="005A1186" w:rsidRPr="00980DAA">
        <w:rPr>
          <w:rFonts w:eastAsia="SimSun" w:cs="Arial"/>
          <w:sz w:val="22"/>
          <w:szCs w:val="22"/>
          <w:lang w:eastAsia="zh-CN"/>
        </w:rPr>
        <w:t xml:space="preserve"> proveedores de servicios </w:t>
      </w:r>
      <w:r w:rsidR="007B125F" w:rsidRPr="00980DAA">
        <w:rPr>
          <w:rFonts w:eastAsia="SimSun" w:cs="Arial"/>
          <w:sz w:val="22"/>
          <w:szCs w:val="22"/>
          <w:lang w:eastAsia="zh-CN"/>
        </w:rPr>
        <w:t>de Internet</w:t>
      </w:r>
      <w:r w:rsidR="001A65A6" w:rsidRPr="00980DAA">
        <w:rPr>
          <w:rFonts w:eastAsia="SimSun" w:cs="Arial"/>
          <w:sz w:val="22"/>
          <w:szCs w:val="22"/>
          <w:lang w:eastAsia="zh-CN"/>
        </w:rPr>
        <w:t>)</w:t>
      </w:r>
      <w:r w:rsidR="005A1186" w:rsidRPr="00980DAA">
        <w:rPr>
          <w:rFonts w:eastAsia="SimSun" w:cs="Arial"/>
          <w:sz w:val="22"/>
          <w:szCs w:val="22"/>
          <w:lang w:eastAsia="zh-CN"/>
        </w:rPr>
        <w:t xml:space="preserve">, a condición de que cumplan dos condiciones generales, a saber, </w:t>
      </w:r>
      <w:r w:rsidR="001A65A6" w:rsidRPr="00980DAA">
        <w:rPr>
          <w:rFonts w:eastAsia="SimSun" w:cs="Arial"/>
          <w:sz w:val="22"/>
          <w:szCs w:val="22"/>
          <w:lang w:eastAsia="zh-CN"/>
        </w:rPr>
        <w:t>i)</w:t>
      </w:r>
      <w:r w:rsidR="005A1186" w:rsidRPr="00980DAA">
        <w:rPr>
          <w:rFonts w:eastAsia="SimSun" w:cs="Arial"/>
          <w:sz w:val="22"/>
          <w:szCs w:val="22"/>
          <w:lang w:eastAsia="zh-CN"/>
        </w:rPr>
        <w:t xml:space="preserve"> que “adopten </w:t>
      </w:r>
      <w:r w:rsidR="00D434F8" w:rsidRPr="00980DAA">
        <w:rPr>
          <w:rFonts w:eastAsia="SimSun" w:cs="Arial"/>
          <w:sz w:val="22"/>
          <w:szCs w:val="22"/>
          <w:lang w:eastAsia="zh-CN"/>
        </w:rPr>
        <w:t xml:space="preserve">y </w:t>
      </w:r>
      <w:r w:rsidR="005A1186" w:rsidRPr="00980DAA">
        <w:rPr>
          <w:rFonts w:eastAsia="SimSun" w:cs="Arial"/>
          <w:sz w:val="22"/>
          <w:szCs w:val="22"/>
          <w:lang w:eastAsia="zh-CN"/>
        </w:rPr>
        <w:t>ejecuten de forma razonable una política encaminada a rescindir, cuando proceda, la cuenta de suscriptores que hayan realizado infracciones en más de una ocasión</w:t>
      </w:r>
      <w:r w:rsidR="001A65A6" w:rsidRPr="00980DAA">
        <w:rPr>
          <w:rFonts w:eastAsia="SimSun" w:cs="Arial"/>
          <w:sz w:val="22"/>
          <w:szCs w:val="22"/>
          <w:lang w:eastAsia="zh-CN"/>
        </w:rPr>
        <w:t xml:space="preserve">”;  </w:t>
      </w:r>
      <w:r w:rsidR="005A1186" w:rsidRPr="00980DAA">
        <w:rPr>
          <w:rFonts w:eastAsia="SimSun" w:cs="Arial"/>
          <w:sz w:val="22"/>
          <w:szCs w:val="22"/>
          <w:lang w:eastAsia="zh-CN"/>
        </w:rPr>
        <w:t>y </w:t>
      </w:r>
      <w:r w:rsidR="001A65A6" w:rsidRPr="00980DAA">
        <w:rPr>
          <w:rFonts w:eastAsia="SimSun" w:cs="Arial"/>
          <w:sz w:val="22"/>
          <w:szCs w:val="22"/>
          <w:lang w:eastAsia="zh-CN"/>
        </w:rPr>
        <w:t xml:space="preserve">2) </w:t>
      </w:r>
      <w:r w:rsidR="005A1186" w:rsidRPr="00980DAA">
        <w:rPr>
          <w:rFonts w:eastAsia="SimSun" w:cs="Arial"/>
          <w:sz w:val="22"/>
          <w:szCs w:val="22"/>
          <w:lang w:eastAsia="zh-CN"/>
        </w:rPr>
        <w:t xml:space="preserve">apliquen y no interfieran en las </w:t>
      </w:r>
      <w:r w:rsidR="001A65A6" w:rsidRPr="00980DAA">
        <w:rPr>
          <w:rFonts w:eastAsia="SimSun" w:cs="Arial"/>
          <w:sz w:val="22"/>
          <w:szCs w:val="22"/>
          <w:lang w:eastAsia="zh-CN"/>
        </w:rPr>
        <w:t>“</w:t>
      </w:r>
      <w:r w:rsidR="005A1186" w:rsidRPr="00980DAA">
        <w:rPr>
          <w:rFonts w:eastAsia="SimSun" w:cs="Arial"/>
          <w:sz w:val="22"/>
          <w:szCs w:val="22"/>
          <w:lang w:eastAsia="zh-CN"/>
        </w:rPr>
        <w:t>medidas técnicas e</w:t>
      </w:r>
      <w:r w:rsidR="001A65A6" w:rsidRPr="00980DAA">
        <w:rPr>
          <w:rFonts w:eastAsia="SimSun" w:cs="Arial"/>
          <w:sz w:val="22"/>
          <w:szCs w:val="22"/>
          <w:lang w:eastAsia="zh-CN"/>
        </w:rPr>
        <w:t>st</w:t>
      </w:r>
      <w:r w:rsidR="005A1186" w:rsidRPr="00980DAA">
        <w:rPr>
          <w:rFonts w:eastAsia="SimSun" w:cs="Arial"/>
          <w:sz w:val="22"/>
          <w:szCs w:val="22"/>
          <w:lang w:eastAsia="zh-CN"/>
        </w:rPr>
        <w:t>á</w:t>
      </w:r>
      <w:r w:rsidR="001A65A6" w:rsidRPr="00980DAA">
        <w:rPr>
          <w:rFonts w:eastAsia="SimSun" w:cs="Arial"/>
          <w:sz w:val="22"/>
          <w:szCs w:val="22"/>
          <w:lang w:eastAsia="zh-CN"/>
        </w:rPr>
        <w:t>ndar.’” (</w:t>
      </w:r>
      <w:r w:rsidR="00D434F8" w:rsidRPr="00980DAA">
        <w:rPr>
          <w:rFonts w:eastAsia="SimSun" w:cs="Arial"/>
          <w:sz w:val="22"/>
          <w:szCs w:val="22"/>
          <w:lang w:eastAsia="zh-CN"/>
        </w:rPr>
        <w:t>artícul</w:t>
      </w:r>
      <w:r w:rsidR="00980DAA" w:rsidRPr="00980DAA">
        <w:rPr>
          <w:rFonts w:eastAsia="SimSun" w:cs="Arial"/>
          <w:sz w:val="22"/>
          <w:szCs w:val="22"/>
          <w:lang w:eastAsia="zh-CN"/>
        </w:rPr>
        <w:t>o 5</w:t>
      </w:r>
      <w:r w:rsidR="001A65A6" w:rsidRPr="00980DAA">
        <w:rPr>
          <w:rFonts w:eastAsia="SimSun" w:cs="Arial"/>
          <w:sz w:val="22"/>
          <w:szCs w:val="22"/>
          <w:lang w:eastAsia="zh-CN"/>
        </w:rPr>
        <w:t>12</w:t>
      </w:r>
      <w:r w:rsidR="005A1186" w:rsidRPr="00980DAA">
        <w:rPr>
          <w:rFonts w:eastAsia="SimSun" w:cs="Arial"/>
          <w:sz w:val="22"/>
          <w:szCs w:val="22"/>
          <w:lang w:eastAsia="zh-CN"/>
        </w:rPr>
        <w:t>.</w:t>
      </w:r>
      <w:r w:rsidR="001A65A6" w:rsidRPr="00980DAA">
        <w:rPr>
          <w:rFonts w:eastAsia="SimSun" w:cs="Arial"/>
          <w:sz w:val="22"/>
          <w:szCs w:val="22"/>
          <w:lang w:eastAsia="zh-CN"/>
        </w:rPr>
        <w:t>i))</w:t>
      </w:r>
      <w:r w:rsidR="00980DAA" w:rsidRPr="00980DAA">
        <w:rPr>
          <w:rFonts w:eastAsia="SimSun" w:cs="Arial"/>
          <w:sz w:val="22"/>
          <w:szCs w:val="22"/>
          <w:lang w:eastAsia="zh-CN"/>
        </w:rPr>
        <w:t>.</w:t>
      </w:r>
      <w:r w:rsidR="00980DAA" w:rsidRPr="00980DAA">
        <w:rPr>
          <w:rFonts w:eastAsia="SimSun" w:cs="Arial"/>
          <w:sz w:val="22"/>
          <w:szCs w:val="22"/>
          <w:vertAlign w:val="superscript"/>
          <w:lang w:eastAsia="zh-CN"/>
        </w:rPr>
        <w:footnoteReference w:id="6"/>
      </w:r>
    </w:p>
    <w:p w:rsidR="001A65A6" w:rsidRPr="00980DAA" w:rsidRDefault="005A1186" w:rsidP="002316BE">
      <w:pPr>
        <w:pStyle w:val="ListParagraph"/>
        <w:widowControl w:val="0"/>
        <w:numPr>
          <w:ilvl w:val="0"/>
          <w:numId w:val="7"/>
        </w:numPr>
        <w:tabs>
          <w:tab w:val="num" w:pos="567"/>
        </w:tabs>
        <w:spacing w:after="220" w:line="240" w:lineRule="auto"/>
        <w:ind w:left="0" w:firstLine="0"/>
        <w:contextualSpacing w:val="0"/>
        <w:rPr>
          <w:rFonts w:eastAsia="SimSun" w:cs="Arial"/>
          <w:sz w:val="22"/>
          <w:szCs w:val="22"/>
          <w:lang w:eastAsia="zh-CN"/>
        </w:rPr>
      </w:pPr>
      <w:r w:rsidRPr="00980DAA">
        <w:rPr>
          <w:rFonts w:eastAsia="SimSun" w:cs="Arial"/>
          <w:sz w:val="22"/>
          <w:szCs w:val="22"/>
          <w:lang w:eastAsia="zh-CN"/>
        </w:rPr>
        <w:t xml:space="preserve">A raíz del </w:t>
      </w:r>
      <w:r w:rsidR="00D434F8" w:rsidRPr="00980DAA">
        <w:rPr>
          <w:rFonts w:eastAsia="SimSun" w:cs="Arial"/>
          <w:sz w:val="22"/>
          <w:szCs w:val="22"/>
          <w:lang w:eastAsia="zh-CN"/>
        </w:rPr>
        <w:t xml:space="preserve">acuerdo </w:t>
      </w:r>
      <w:r w:rsidR="008F7E94" w:rsidRPr="00980DAA">
        <w:rPr>
          <w:rFonts w:eastAsia="SimSun" w:cs="Arial"/>
          <w:sz w:val="22"/>
          <w:szCs w:val="22"/>
          <w:lang w:eastAsia="zh-CN"/>
        </w:rPr>
        <w:t xml:space="preserve">se creó el </w:t>
      </w:r>
      <w:r w:rsidR="001A65A6" w:rsidRPr="00980DAA">
        <w:rPr>
          <w:rFonts w:eastAsia="SimSun" w:cs="Arial"/>
          <w:i/>
          <w:sz w:val="22"/>
          <w:szCs w:val="22"/>
          <w:lang w:eastAsia="zh-CN"/>
        </w:rPr>
        <w:t>Center for Copyright Information</w:t>
      </w:r>
      <w:r w:rsidR="001A65A6" w:rsidRPr="00980DAA">
        <w:rPr>
          <w:rFonts w:eastAsia="SimSun" w:cs="Arial"/>
          <w:sz w:val="22"/>
          <w:szCs w:val="22"/>
          <w:lang w:eastAsia="zh-CN"/>
        </w:rPr>
        <w:t xml:space="preserve"> (CCI) </w:t>
      </w:r>
      <w:r w:rsidR="008F7E94" w:rsidRPr="00980DAA">
        <w:rPr>
          <w:rFonts w:eastAsia="SimSun" w:cs="Arial"/>
          <w:sz w:val="22"/>
          <w:szCs w:val="22"/>
          <w:lang w:eastAsia="zh-CN"/>
        </w:rPr>
        <w:t xml:space="preserve">con miras a elaborar material educativo </w:t>
      </w:r>
      <w:r w:rsidR="00D434F8" w:rsidRPr="00980DAA">
        <w:rPr>
          <w:rFonts w:eastAsia="SimSun" w:cs="Arial"/>
          <w:sz w:val="22"/>
          <w:szCs w:val="22"/>
          <w:lang w:eastAsia="zh-CN"/>
        </w:rPr>
        <w:t xml:space="preserve">y </w:t>
      </w:r>
      <w:r w:rsidR="008F7E94" w:rsidRPr="00980DAA">
        <w:rPr>
          <w:rFonts w:eastAsia="SimSun" w:cs="Arial"/>
          <w:sz w:val="22"/>
          <w:szCs w:val="22"/>
          <w:lang w:eastAsia="zh-CN"/>
        </w:rPr>
        <w:t>llevar a cabo actividades de supervisión técnica</w:t>
      </w:r>
      <w:r w:rsidR="001A65A6" w:rsidRPr="00980DAA">
        <w:rPr>
          <w:rFonts w:eastAsia="SimSun" w:cs="Arial"/>
          <w:sz w:val="22"/>
          <w:szCs w:val="22"/>
          <w:lang w:eastAsia="zh-CN"/>
        </w:rPr>
        <w:t>.</w:t>
      </w:r>
    </w:p>
    <w:p w:rsidR="001A65A6" w:rsidRPr="00980DAA" w:rsidRDefault="008F7E94" w:rsidP="002316BE">
      <w:pPr>
        <w:pStyle w:val="ListParagraph"/>
        <w:widowControl w:val="0"/>
        <w:numPr>
          <w:ilvl w:val="0"/>
          <w:numId w:val="7"/>
        </w:numPr>
        <w:tabs>
          <w:tab w:val="num" w:pos="567"/>
        </w:tabs>
        <w:spacing w:after="220" w:line="240" w:lineRule="auto"/>
        <w:ind w:left="0" w:firstLine="0"/>
        <w:contextualSpacing w:val="0"/>
        <w:rPr>
          <w:rFonts w:eastAsia="SimSun" w:cs="Arial"/>
          <w:sz w:val="22"/>
          <w:szCs w:val="22"/>
          <w:lang w:eastAsia="zh-CN"/>
        </w:rPr>
      </w:pPr>
      <w:r w:rsidRPr="00980DAA">
        <w:rPr>
          <w:rFonts w:eastAsia="SimSun" w:cs="Arial"/>
          <w:sz w:val="22"/>
          <w:szCs w:val="22"/>
          <w:lang w:eastAsia="zh-CN"/>
        </w:rPr>
        <w:t xml:space="preserve">En virtud del </w:t>
      </w:r>
      <w:r w:rsidR="006F05D6" w:rsidRPr="00980DAA">
        <w:rPr>
          <w:rFonts w:eastAsia="SimSun" w:cs="Arial"/>
          <w:sz w:val="22"/>
          <w:szCs w:val="22"/>
          <w:lang w:eastAsia="zh-CN"/>
        </w:rPr>
        <w:t>acuerdo</w:t>
      </w:r>
      <w:r w:rsidR="001A65A6" w:rsidRPr="00980DAA">
        <w:rPr>
          <w:rFonts w:eastAsia="SimSun" w:cs="Arial"/>
          <w:sz w:val="22"/>
          <w:szCs w:val="22"/>
          <w:lang w:eastAsia="zh-CN"/>
        </w:rPr>
        <w:t>:</w:t>
      </w:r>
    </w:p>
    <w:p w:rsidR="002910AE" w:rsidRPr="00980DAA" w:rsidRDefault="008F7E94" w:rsidP="002316BE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567"/>
        <w:contextualSpacing w:val="0"/>
        <w:rPr>
          <w:rFonts w:eastAsia="SimSun" w:cs="Arial"/>
          <w:bCs/>
          <w:sz w:val="22"/>
          <w:szCs w:val="22"/>
          <w:lang w:eastAsia="zh-CN"/>
        </w:rPr>
      </w:pPr>
      <w:r w:rsidRPr="00980DAA">
        <w:rPr>
          <w:rFonts w:eastAsia="SimSun" w:cs="Arial"/>
          <w:bCs/>
          <w:sz w:val="22"/>
          <w:szCs w:val="22"/>
          <w:lang w:eastAsia="zh-CN"/>
        </w:rPr>
        <w:t xml:space="preserve">Los titulares de derechos envían avisos a los proveedores de servicios </w:t>
      </w:r>
      <w:r w:rsidR="007B125F" w:rsidRPr="00980DAA">
        <w:rPr>
          <w:rFonts w:eastAsia="SimSun" w:cs="Arial"/>
          <w:bCs/>
          <w:sz w:val="22"/>
          <w:szCs w:val="22"/>
          <w:lang w:eastAsia="zh-CN"/>
        </w:rPr>
        <w:t>de Internet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, que los </w:t>
      </w:r>
      <w:r w:rsidR="00D434F8" w:rsidRPr="00980DAA">
        <w:rPr>
          <w:rFonts w:eastAsia="SimSun" w:cs="Arial"/>
          <w:bCs/>
          <w:sz w:val="22"/>
          <w:szCs w:val="22"/>
          <w:lang w:eastAsia="zh-CN"/>
        </w:rPr>
        <w:t>remiten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 a los suscriptores por medio</w:t>
      </w:r>
      <w:r w:rsidR="003C1691" w:rsidRPr="00980DAA">
        <w:rPr>
          <w:rFonts w:eastAsia="SimSun" w:cs="Arial"/>
          <w:bCs/>
          <w:sz w:val="22"/>
          <w:szCs w:val="22"/>
          <w:lang w:eastAsia="zh-CN"/>
        </w:rPr>
        <w:t xml:space="preserve"> 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de hasta seis avisos </w:t>
      </w:r>
      <w:r w:rsidR="00D434F8" w:rsidRPr="00980DAA">
        <w:rPr>
          <w:rFonts w:eastAsia="SimSun" w:cs="Arial"/>
          <w:bCs/>
          <w:sz w:val="22"/>
          <w:szCs w:val="22"/>
          <w:lang w:eastAsia="zh-CN"/>
        </w:rPr>
        <w:t xml:space="preserve">de alerta sobre </w:t>
      </w:r>
      <w:r w:rsidRPr="00980DAA">
        <w:rPr>
          <w:rFonts w:eastAsia="SimSun" w:cs="Arial"/>
          <w:bCs/>
          <w:sz w:val="22"/>
          <w:szCs w:val="22"/>
          <w:lang w:eastAsia="zh-CN"/>
        </w:rPr>
        <w:t>derecho de autor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 xml:space="preserve">.  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El 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>program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a </w:t>
      </w:r>
      <w:r w:rsidR="00D434F8" w:rsidRPr="00980DAA">
        <w:rPr>
          <w:rFonts w:eastAsia="SimSun" w:cs="Arial"/>
          <w:bCs/>
          <w:sz w:val="22"/>
          <w:szCs w:val="22"/>
          <w:lang w:eastAsia="zh-CN"/>
        </w:rPr>
        <w:t>se ocupa de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 la</w:t>
      </w:r>
      <w:r w:rsidR="00D434F8" w:rsidRPr="00980DAA">
        <w:rPr>
          <w:rFonts w:eastAsia="SimSun" w:cs="Arial"/>
          <w:bCs/>
          <w:sz w:val="22"/>
          <w:szCs w:val="22"/>
          <w:lang w:eastAsia="zh-CN"/>
        </w:rPr>
        <w:t>s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 actividad</w:t>
      </w:r>
      <w:r w:rsidR="00D434F8" w:rsidRPr="00980DAA">
        <w:rPr>
          <w:rFonts w:eastAsia="SimSun" w:cs="Arial"/>
          <w:bCs/>
          <w:sz w:val="22"/>
          <w:szCs w:val="22"/>
          <w:lang w:eastAsia="zh-CN"/>
        </w:rPr>
        <w:t>es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 </w:t>
      </w:r>
      <w:r w:rsidR="006F05D6" w:rsidRPr="00980DAA">
        <w:rPr>
          <w:rFonts w:eastAsia="SimSun" w:cs="Arial"/>
          <w:bCs/>
          <w:sz w:val="22"/>
          <w:szCs w:val="22"/>
          <w:lang w:eastAsia="zh-CN"/>
        </w:rPr>
        <w:t xml:space="preserve">de intercambio </w:t>
      </w:r>
      <w:r w:rsidR="00196FED" w:rsidRPr="00980DAA">
        <w:rPr>
          <w:rFonts w:eastAsia="SimSun" w:cs="Arial"/>
          <w:bCs/>
          <w:sz w:val="22"/>
          <w:szCs w:val="22"/>
          <w:lang w:eastAsia="zh-CN"/>
        </w:rPr>
        <w:t>entre pares realizadas por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 titulares de cuentas </w:t>
      </w:r>
      <w:r w:rsidR="006F05D6" w:rsidRPr="00980DAA">
        <w:rPr>
          <w:rFonts w:eastAsia="SimSun" w:cs="Arial"/>
          <w:bCs/>
          <w:sz w:val="22"/>
          <w:szCs w:val="22"/>
          <w:lang w:eastAsia="zh-CN"/>
        </w:rPr>
        <w:t>residenciales</w:t>
      </w:r>
      <w:r w:rsidR="00196FED" w:rsidRPr="00980DAA">
        <w:rPr>
          <w:rFonts w:eastAsia="SimSun" w:cs="Arial"/>
          <w:bCs/>
          <w:sz w:val="22"/>
          <w:szCs w:val="22"/>
          <w:lang w:eastAsia="zh-CN"/>
        </w:rPr>
        <w:t xml:space="preserve"> que son clientes</w:t>
      </w:r>
      <w:r w:rsidR="006F05D6" w:rsidRPr="00980DAA">
        <w:rPr>
          <w:rFonts w:eastAsia="SimSun" w:cs="Arial"/>
          <w:bCs/>
          <w:sz w:val="22"/>
          <w:szCs w:val="22"/>
          <w:lang w:eastAsia="zh-CN"/>
        </w:rPr>
        <w:t xml:space="preserve"> 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de proveedores de servicios </w:t>
      </w:r>
      <w:r w:rsidR="007B125F" w:rsidRPr="00980DAA">
        <w:rPr>
          <w:rFonts w:eastAsia="SimSun" w:cs="Arial"/>
          <w:bCs/>
          <w:sz w:val="22"/>
          <w:szCs w:val="22"/>
          <w:lang w:eastAsia="zh-CN"/>
        </w:rPr>
        <w:t>de Internet</w:t>
      </w:r>
      <w:r w:rsidR="002910AE" w:rsidRPr="00980DAA">
        <w:rPr>
          <w:rFonts w:eastAsia="SimSun" w:cs="Arial"/>
          <w:bCs/>
          <w:sz w:val="22"/>
          <w:szCs w:val="22"/>
          <w:lang w:eastAsia="zh-CN"/>
        </w:rPr>
        <w:t>.</w:t>
      </w:r>
    </w:p>
    <w:p w:rsidR="001A65A6" w:rsidRPr="00980DAA" w:rsidRDefault="008F7E94" w:rsidP="002316BE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567"/>
        <w:contextualSpacing w:val="0"/>
        <w:rPr>
          <w:rFonts w:eastAsia="SimSun" w:cs="Arial"/>
          <w:bCs/>
          <w:sz w:val="22"/>
          <w:szCs w:val="22"/>
          <w:lang w:eastAsia="zh-CN"/>
        </w:rPr>
      </w:pPr>
      <w:r w:rsidRPr="00980DAA">
        <w:rPr>
          <w:rFonts w:eastAsia="SimSun" w:cs="Arial"/>
          <w:bCs/>
          <w:sz w:val="22"/>
          <w:szCs w:val="22"/>
          <w:lang w:eastAsia="zh-CN"/>
        </w:rPr>
        <w:t xml:space="preserve">Los </w:t>
      </w:r>
      <w:r w:rsidRPr="00980DAA">
        <w:rPr>
          <w:rFonts w:eastAsia="Calibri" w:cs="Arial"/>
          <w:sz w:val="22"/>
          <w:szCs w:val="22"/>
        </w:rPr>
        <w:t>primeros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 avisos </w:t>
      </w:r>
      <w:r w:rsidR="00D434F8" w:rsidRPr="00980DAA">
        <w:rPr>
          <w:rFonts w:eastAsia="SimSun" w:cs="Arial"/>
          <w:bCs/>
          <w:sz w:val="22"/>
          <w:szCs w:val="22"/>
          <w:lang w:eastAsia="zh-CN"/>
        </w:rPr>
        <w:t xml:space="preserve">de alerta 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son de índole educativa, y los ulteriores exigen un acuse de recibo, y por último, se aplican medidas </w:t>
      </w:r>
      <w:r w:rsidR="00D434F8" w:rsidRPr="00980DAA">
        <w:rPr>
          <w:rFonts w:eastAsia="SimSun" w:cs="Arial"/>
          <w:bCs/>
          <w:sz w:val="22"/>
          <w:szCs w:val="22"/>
          <w:lang w:eastAsia="zh-CN"/>
        </w:rPr>
        <w:t>a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 los infractores que reinciden en sus actos salvo que el suscriptor impugn</w:t>
      </w:r>
      <w:r w:rsidR="00D434F8" w:rsidRPr="00980DAA">
        <w:rPr>
          <w:rFonts w:eastAsia="SimSun" w:cs="Arial"/>
          <w:bCs/>
          <w:sz w:val="22"/>
          <w:szCs w:val="22"/>
          <w:lang w:eastAsia="zh-CN"/>
        </w:rPr>
        <w:t>e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 dichos avisos mediante un 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>proces</w:t>
      </w:r>
      <w:r w:rsidRPr="00980DAA">
        <w:rPr>
          <w:rFonts w:eastAsia="SimSun" w:cs="Arial"/>
          <w:bCs/>
          <w:sz w:val="22"/>
          <w:szCs w:val="22"/>
          <w:lang w:eastAsia="zh-CN"/>
        </w:rPr>
        <w:t>o de examen independiente</w:t>
      </w:r>
      <w:r w:rsidR="00980DAA" w:rsidRPr="00980DAA">
        <w:rPr>
          <w:rFonts w:eastAsia="SimSun" w:cs="Arial"/>
          <w:bCs/>
          <w:sz w:val="22"/>
          <w:szCs w:val="22"/>
          <w:lang w:eastAsia="zh-CN"/>
        </w:rPr>
        <w:t>.</w:t>
      </w:r>
      <w:r w:rsidR="00980DAA" w:rsidRPr="00980DAA">
        <w:rPr>
          <w:rFonts w:eastAsia="SimSun" w:cs="Arial"/>
          <w:bCs/>
          <w:sz w:val="22"/>
          <w:szCs w:val="22"/>
          <w:vertAlign w:val="superscript"/>
          <w:lang w:eastAsia="zh-CN"/>
        </w:rPr>
        <w:footnoteReference w:id="7"/>
      </w:r>
    </w:p>
    <w:p w:rsidR="001A65A6" w:rsidRPr="00980DAA" w:rsidRDefault="008F7E94" w:rsidP="002316BE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567"/>
        <w:contextualSpacing w:val="0"/>
        <w:rPr>
          <w:rFonts w:eastAsia="SimSun" w:cs="Arial"/>
          <w:bCs/>
          <w:sz w:val="22"/>
          <w:szCs w:val="22"/>
          <w:lang w:eastAsia="zh-CN"/>
        </w:rPr>
      </w:pPr>
      <w:r w:rsidRPr="00980DAA">
        <w:rPr>
          <w:rFonts w:eastAsia="SimSun" w:cs="Arial"/>
          <w:bCs/>
          <w:sz w:val="22"/>
          <w:szCs w:val="22"/>
          <w:lang w:eastAsia="zh-CN"/>
        </w:rPr>
        <w:lastRenderedPageBreak/>
        <w:t xml:space="preserve">Incumbe a cada parte sufragar sus propios 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>cost</w:t>
      </w:r>
      <w:r w:rsidRPr="00980DAA">
        <w:rPr>
          <w:rFonts w:eastAsia="SimSun" w:cs="Arial"/>
          <w:bCs/>
          <w:sz w:val="22"/>
          <w:szCs w:val="22"/>
          <w:lang w:eastAsia="zh-CN"/>
        </w:rPr>
        <w:t>o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 xml:space="preserve">s 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de funcionamiento, pero se comparten los 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>cost</w:t>
      </w:r>
      <w:r w:rsidRPr="00980DAA">
        <w:rPr>
          <w:rFonts w:eastAsia="SimSun" w:cs="Arial"/>
          <w:bCs/>
          <w:sz w:val="22"/>
          <w:szCs w:val="22"/>
          <w:lang w:eastAsia="zh-CN"/>
        </w:rPr>
        <w:t>o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 xml:space="preserve">s 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de componentes 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>educati</w:t>
      </w:r>
      <w:r w:rsidRPr="00980DAA">
        <w:rPr>
          <w:rFonts w:eastAsia="SimSun" w:cs="Arial"/>
          <w:bCs/>
          <w:sz w:val="22"/>
          <w:szCs w:val="22"/>
          <w:lang w:eastAsia="zh-CN"/>
        </w:rPr>
        <w:t>v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>os,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 el proceso de examen independiente, </w:t>
      </w:r>
      <w:r w:rsidR="00D434F8" w:rsidRPr="00980DAA">
        <w:rPr>
          <w:rFonts w:eastAsia="SimSun" w:cs="Arial"/>
          <w:bCs/>
          <w:sz w:val="22"/>
          <w:szCs w:val="22"/>
          <w:lang w:eastAsia="zh-CN"/>
        </w:rPr>
        <w:t xml:space="preserve">el 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del 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 xml:space="preserve">CCI 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y 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>otr</w:t>
      </w:r>
      <w:r w:rsidRPr="00980DAA">
        <w:rPr>
          <w:rFonts w:eastAsia="SimSun" w:cs="Arial"/>
          <w:bCs/>
          <w:sz w:val="22"/>
          <w:szCs w:val="22"/>
          <w:lang w:eastAsia="zh-CN"/>
        </w:rPr>
        <w:t>os de supervisión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>/</w:t>
      </w:r>
      <w:r w:rsidRPr="00980DAA">
        <w:rPr>
          <w:rFonts w:eastAsia="SimSun" w:cs="Arial"/>
          <w:bCs/>
          <w:sz w:val="22"/>
          <w:szCs w:val="22"/>
          <w:lang w:eastAsia="zh-CN"/>
        </w:rPr>
        <w:t>seguimiento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>.</w:t>
      </w:r>
    </w:p>
    <w:p w:rsidR="001A65A6" w:rsidRPr="00980DAA" w:rsidRDefault="008F7E94" w:rsidP="002316BE">
      <w:pPr>
        <w:pStyle w:val="ListParagraph"/>
        <w:widowControl w:val="0"/>
        <w:numPr>
          <w:ilvl w:val="0"/>
          <w:numId w:val="7"/>
        </w:numPr>
        <w:tabs>
          <w:tab w:val="num" w:pos="567"/>
        </w:tabs>
        <w:spacing w:after="220" w:line="240" w:lineRule="auto"/>
        <w:ind w:left="0" w:firstLine="0"/>
        <w:contextualSpacing w:val="0"/>
        <w:rPr>
          <w:rFonts w:eastAsia="SimSun" w:cs="Arial"/>
          <w:sz w:val="22"/>
          <w:szCs w:val="22"/>
          <w:lang w:eastAsia="zh-CN"/>
        </w:rPr>
      </w:pPr>
      <w:r w:rsidRPr="00980DAA">
        <w:rPr>
          <w:rFonts w:eastAsia="SimSun" w:cs="Arial"/>
          <w:sz w:val="22"/>
          <w:szCs w:val="22"/>
          <w:lang w:eastAsia="zh-CN"/>
        </w:rPr>
        <w:t>Entre las funciones del CCI están</w:t>
      </w:r>
      <w:r w:rsidR="001A65A6" w:rsidRPr="00980DAA">
        <w:rPr>
          <w:rFonts w:eastAsia="SimSun" w:cs="Arial"/>
          <w:sz w:val="22"/>
          <w:szCs w:val="22"/>
          <w:lang w:eastAsia="zh-CN"/>
        </w:rPr>
        <w:t>:</w:t>
      </w:r>
    </w:p>
    <w:p w:rsidR="002910AE" w:rsidRPr="00980DAA" w:rsidRDefault="001A65A6" w:rsidP="002316BE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567"/>
        <w:contextualSpacing w:val="0"/>
        <w:rPr>
          <w:rFonts w:eastAsia="SimSun" w:cs="Arial"/>
          <w:bCs/>
          <w:sz w:val="22"/>
          <w:szCs w:val="22"/>
          <w:lang w:eastAsia="zh-CN"/>
        </w:rPr>
      </w:pPr>
      <w:r w:rsidRPr="00980DAA">
        <w:rPr>
          <w:rFonts w:eastAsia="SimSun" w:cs="Arial"/>
          <w:bCs/>
          <w:i/>
          <w:iCs/>
          <w:sz w:val="22"/>
          <w:szCs w:val="22"/>
          <w:lang w:eastAsia="zh-CN"/>
        </w:rPr>
        <w:t>Di</w:t>
      </w:r>
      <w:r w:rsidR="008F7E94" w:rsidRPr="00980DAA">
        <w:rPr>
          <w:rFonts w:eastAsia="SimSun" w:cs="Arial"/>
          <w:bCs/>
          <w:i/>
          <w:iCs/>
          <w:sz w:val="22"/>
          <w:szCs w:val="22"/>
          <w:lang w:eastAsia="zh-CN"/>
        </w:rPr>
        <w:t>fus</w:t>
      </w:r>
      <w:r w:rsidRPr="00980DAA">
        <w:rPr>
          <w:rFonts w:eastAsia="SimSun" w:cs="Arial"/>
          <w:bCs/>
          <w:i/>
          <w:iCs/>
          <w:sz w:val="22"/>
          <w:szCs w:val="22"/>
          <w:lang w:eastAsia="zh-CN"/>
        </w:rPr>
        <w:t>i</w:t>
      </w:r>
      <w:r w:rsidR="008F7E94" w:rsidRPr="00980DAA">
        <w:rPr>
          <w:rFonts w:eastAsia="SimSun" w:cs="Arial"/>
          <w:bCs/>
          <w:i/>
          <w:iCs/>
          <w:sz w:val="22"/>
          <w:szCs w:val="22"/>
          <w:lang w:eastAsia="zh-CN"/>
        </w:rPr>
        <w:t>ó</w:t>
      </w:r>
      <w:r w:rsidRPr="00980DAA">
        <w:rPr>
          <w:rFonts w:eastAsia="SimSun" w:cs="Arial"/>
          <w:bCs/>
          <w:i/>
          <w:iCs/>
          <w:sz w:val="22"/>
          <w:szCs w:val="22"/>
          <w:lang w:eastAsia="zh-CN"/>
        </w:rPr>
        <w:t>n</w:t>
      </w:r>
      <w:r w:rsidR="008F7E94" w:rsidRPr="00980DAA">
        <w:rPr>
          <w:rFonts w:eastAsia="SimSun" w:cs="Arial"/>
          <w:bCs/>
          <w:i/>
          <w:iCs/>
          <w:sz w:val="22"/>
          <w:szCs w:val="22"/>
          <w:lang w:eastAsia="zh-CN"/>
        </w:rPr>
        <w:t xml:space="preserve"> con fines de educación</w:t>
      </w:r>
      <w:proofErr w:type="gramStart"/>
      <w:r w:rsidRPr="00980DAA">
        <w:rPr>
          <w:rFonts w:eastAsia="SimSun" w:cs="Arial"/>
          <w:bCs/>
          <w:i/>
          <w:iCs/>
          <w:sz w:val="22"/>
          <w:szCs w:val="22"/>
          <w:lang w:eastAsia="zh-CN"/>
        </w:rPr>
        <w:t xml:space="preserve">: </w:t>
      </w:r>
      <w:r w:rsidR="008F7E94" w:rsidRPr="00980DAA">
        <w:rPr>
          <w:rFonts w:eastAsia="SimSun" w:cs="Arial"/>
          <w:bCs/>
          <w:i/>
          <w:iCs/>
          <w:sz w:val="22"/>
          <w:szCs w:val="22"/>
          <w:lang w:eastAsia="zh-CN"/>
        </w:rPr>
        <w:t xml:space="preserve"> </w:t>
      </w:r>
      <w:r w:rsidR="008F7E94" w:rsidRPr="00980DAA">
        <w:rPr>
          <w:rFonts w:eastAsia="SimSun" w:cs="Arial"/>
          <w:bCs/>
          <w:iCs/>
          <w:sz w:val="22"/>
          <w:szCs w:val="22"/>
          <w:lang w:eastAsia="zh-CN"/>
        </w:rPr>
        <w:t>en</w:t>
      </w:r>
      <w:proofErr w:type="gramEnd"/>
      <w:r w:rsidR="008F7E94" w:rsidRPr="00980DAA">
        <w:rPr>
          <w:rFonts w:eastAsia="SimSun" w:cs="Arial"/>
          <w:bCs/>
          <w:iCs/>
          <w:sz w:val="22"/>
          <w:szCs w:val="22"/>
          <w:lang w:eastAsia="zh-CN"/>
        </w:rPr>
        <w:t xml:space="preserve"> materia de </w:t>
      </w:r>
      <w:r w:rsidR="008F7E94" w:rsidRPr="00980DAA">
        <w:rPr>
          <w:rFonts w:eastAsia="SimSun" w:cs="Arial"/>
          <w:bCs/>
          <w:sz w:val="22"/>
          <w:szCs w:val="22"/>
          <w:lang w:eastAsia="zh-CN"/>
        </w:rPr>
        <w:t>legislación</w:t>
      </w:r>
      <w:r w:rsidR="008F7E94" w:rsidRPr="00980DAA">
        <w:rPr>
          <w:rFonts w:eastAsia="SimSun" w:cs="Arial"/>
          <w:bCs/>
          <w:iCs/>
          <w:sz w:val="22"/>
          <w:szCs w:val="22"/>
          <w:lang w:eastAsia="zh-CN"/>
        </w:rPr>
        <w:t xml:space="preserve"> de derecho de autor, fuentes de contenido legal y prácticas seguras en Internet</w:t>
      </w:r>
      <w:r w:rsidR="002910AE" w:rsidRPr="00980DAA">
        <w:rPr>
          <w:rFonts w:eastAsia="SimSun" w:cs="Arial"/>
          <w:bCs/>
          <w:sz w:val="22"/>
          <w:szCs w:val="22"/>
          <w:lang w:eastAsia="zh-CN"/>
        </w:rPr>
        <w:t>.</w:t>
      </w:r>
    </w:p>
    <w:p w:rsidR="001A65A6" w:rsidRPr="00980DAA" w:rsidRDefault="001A65A6" w:rsidP="002316BE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567"/>
        <w:contextualSpacing w:val="0"/>
        <w:rPr>
          <w:rFonts w:eastAsia="SimSun" w:cs="Arial"/>
          <w:bCs/>
          <w:sz w:val="22"/>
          <w:szCs w:val="22"/>
          <w:lang w:eastAsia="zh-CN"/>
        </w:rPr>
      </w:pPr>
      <w:r w:rsidRPr="00980DAA">
        <w:rPr>
          <w:rFonts w:eastAsia="SimSun" w:cs="Arial"/>
          <w:bCs/>
          <w:i/>
          <w:iCs/>
          <w:sz w:val="22"/>
          <w:szCs w:val="22"/>
          <w:lang w:eastAsia="zh-CN"/>
        </w:rPr>
        <w:t>Pr</w:t>
      </w:r>
      <w:r w:rsidR="008F7E94" w:rsidRPr="00980DAA">
        <w:rPr>
          <w:rFonts w:eastAsia="SimSun" w:cs="Arial"/>
          <w:bCs/>
          <w:i/>
          <w:iCs/>
          <w:sz w:val="22"/>
          <w:szCs w:val="22"/>
          <w:lang w:eastAsia="zh-CN"/>
        </w:rPr>
        <w:t>ever un mecanismo en relación con el proceso de examen independiente</w:t>
      </w:r>
      <w:proofErr w:type="gramStart"/>
      <w:r w:rsidRPr="00980DAA">
        <w:rPr>
          <w:rFonts w:eastAsia="SimSun" w:cs="Arial"/>
          <w:bCs/>
          <w:i/>
          <w:iCs/>
          <w:sz w:val="22"/>
          <w:szCs w:val="22"/>
          <w:lang w:eastAsia="zh-CN"/>
        </w:rPr>
        <w:t>:</w:t>
      </w:r>
      <w:r w:rsidRPr="00980DAA">
        <w:rPr>
          <w:rFonts w:eastAsia="SimSun" w:cs="Arial"/>
          <w:b/>
          <w:bCs/>
          <w:i/>
          <w:iCs/>
          <w:sz w:val="22"/>
          <w:szCs w:val="22"/>
          <w:lang w:eastAsia="zh-CN"/>
        </w:rPr>
        <w:t xml:space="preserve"> </w:t>
      </w:r>
      <w:r w:rsidR="008F7E94" w:rsidRPr="00980DAA">
        <w:rPr>
          <w:rFonts w:eastAsia="SimSun" w:cs="Arial"/>
          <w:b/>
          <w:bCs/>
          <w:i/>
          <w:iCs/>
          <w:sz w:val="22"/>
          <w:szCs w:val="22"/>
          <w:lang w:eastAsia="zh-CN"/>
        </w:rPr>
        <w:t xml:space="preserve"> </w:t>
      </w:r>
      <w:r w:rsidRPr="00980DAA">
        <w:rPr>
          <w:rFonts w:eastAsia="SimSun" w:cs="Arial"/>
          <w:bCs/>
          <w:sz w:val="22"/>
          <w:szCs w:val="22"/>
          <w:lang w:eastAsia="zh-CN"/>
        </w:rPr>
        <w:t>contrat</w:t>
      </w:r>
      <w:r w:rsidR="008F7E94" w:rsidRPr="00980DAA">
        <w:rPr>
          <w:rFonts w:eastAsia="SimSun" w:cs="Arial"/>
          <w:bCs/>
          <w:sz w:val="22"/>
          <w:szCs w:val="22"/>
          <w:lang w:eastAsia="zh-CN"/>
        </w:rPr>
        <w:t>ar</w:t>
      </w:r>
      <w:proofErr w:type="gramEnd"/>
      <w:r w:rsidR="008F7E94" w:rsidRPr="00980DAA">
        <w:rPr>
          <w:rFonts w:eastAsia="SimSun" w:cs="Arial"/>
          <w:bCs/>
          <w:sz w:val="22"/>
          <w:szCs w:val="22"/>
          <w:lang w:eastAsia="zh-CN"/>
        </w:rPr>
        <w:t xml:space="preserve"> 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a </w:t>
      </w:r>
      <w:r w:rsidR="008F7E94" w:rsidRPr="00980DAA">
        <w:rPr>
          <w:rFonts w:eastAsia="SimSun" w:cs="Arial"/>
          <w:bCs/>
          <w:sz w:val="22"/>
          <w:szCs w:val="22"/>
          <w:lang w:eastAsia="zh-CN"/>
        </w:rPr>
        <w:t xml:space="preserve">una entidad que se encargue de examinar y pronunciarse sobre toda impugnación de un suscriptor </w:t>
      </w:r>
      <w:r w:rsidR="00D434F8" w:rsidRPr="00980DAA">
        <w:rPr>
          <w:rFonts w:eastAsia="SimSun" w:cs="Arial"/>
          <w:bCs/>
          <w:sz w:val="22"/>
          <w:szCs w:val="22"/>
          <w:lang w:eastAsia="zh-CN"/>
        </w:rPr>
        <w:t>de</w:t>
      </w:r>
      <w:r w:rsidR="008F7E94" w:rsidRPr="00980DAA">
        <w:rPr>
          <w:rFonts w:eastAsia="SimSun" w:cs="Arial"/>
          <w:bCs/>
          <w:sz w:val="22"/>
          <w:szCs w:val="22"/>
          <w:lang w:eastAsia="zh-CN"/>
        </w:rPr>
        <w:t xml:space="preserve"> los avisos recibidos</w:t>
      </w:r>
      <w:r w:rsidRPr="00980DAA">
        <w:rPr>
          <w:rFonts w:eastAsia="SimSun" w:cs="Arial"/>
          <w:bCs/>
          <w:sz w:val="22"/>
          <w:szCs w:val="22"/>
          <w:lang w:eastAsia="zh-CN"/>
        </w:rPr>
        <w:t>.</w:t>
      </w:r>
    </w:p>
    <w:p w:rsidR="001A65A6" w:rsidRPr="00980DAA" w:rsidRDefault="005A7073" w:rsidP="002316BE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567"/>
        <w:contextualSpacing w:val="0"/>
        <w:rPr>
          <w:rFonts w:eastAsia="SimSun" w:cs="Arial"/>
          <w:bCs/>
          <w:sz w:val="22"/>
          <w:szCs w:val="22"/>
          <w:lang w:eastAsia="zh-CN"/>
        </w:rPr>
      </w:pPr>
      <w:r w:rsidRPr="00980DAA">
        <w:rPr>
          <w:rFonts w:eastAsia="SimSun" w:cs="Arial"/>
          <w:bCs/>
          <w:i/>
          <w:iCs/>
          <w:sz w:val="22"/>
          <w:szCs w:val="22"/>
          <w:lang w:eastAsia="zh-CN"/>
        </w:rPr>
        <w:t>Supervisión técnica</w:t>
      </w:r>
      <w:r w:rsidR="001A65A6" w:rsidRPr="00980DAA">
        <w:rPr>
          <w:rFonts w:eastAsia="SimSun" w:cs="Arial"/>
          <w:bCs/>
          <w:i/>
          <w:iCs/>
          <w:sz w:val="22"/>
          <w:szCs w:val="22"/>
          <w:lang w:eastAsia="zh-CN"/>
        </w:rPr>
        <w:t xml:space="preserve">:  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>contrat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ar expertos 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>independ</w:t>
      </w:r>
      <w:r w:rsidRPr="00980DAA">
        <w:rPr>
          <w:rFonts w:eastAsia="SimSun" w:cs="Arial"/>
          <w:bCs/>
          <w:sz w:val="22"/>
          <w:szCs w:val="22"/>
          <w:lang w:eastAsia="zh-CN"/>
        </w:rPr>
        <w:t>i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>ent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es que </w:t>
      </w:r>
      <w:r w:rsidR="00D434F8" w:rsidRPr="00980DAA">
        <w:rPr>
          <w:rFonts w:eastAsia="SimSun" w:cs="Arial"/>
          <w:bCs/>
          <w:sz w:val="22"/>
          <w:szCs w:val="22"/>
          <w:lang w:eastAsia="zh-CN"/>
        </w:rPr>
        <w:t>verifiquen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 </w:t>
      </w:r>
      <w:r w:rsidR="006F05D6" w:rsidRPr="00980DAA">
        <w:rPr>
          <w:rFonts w:eastAsia="SimSun" w:cs="Arial"/>
          <w:bCs/>
          <w:sz w:val="22"/>
          <w:szCs w:val="22"/>
          <w:lang w:eastAsia="zh-CN"/>
        </w:rPr>
        <w:t xml:space="preserve">los 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métodos utilizados para </w:t>
      </w:r>
      <w:r w:rsidR="00C84A08" w:rsidRPr="00980DAA">
        <w:rPr>
          <w:rFonts w:eastAsia="SimSun" w:cs="Arial"/>
          <w:bCs/>
          <w:sz w:val="22"/>
          <w:szCs w:val="22"/>
          <w:lang w:eastAsia="zh-CN"/>
        </w:rPr>
        <w:t>identificar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 y verificar las infracciones</w:t>
      </w:r>
      <w:r w:rsidR="00D434F8" w:rsidRPr="00980DAA">
        <w:rPr>
          <w:rFonts w:eastAsia="SimSun" w:cs="Arial"/>
          <w:bCs/>
          <w:sz w:val="22"/>
          <w:szCs w:val="22"/>
          <w:lang w:eastAsia="zh-CN"/>
        </w:rPr>
        <w:t xml:space="preserve">, </w:t>
      </w:r>
      <w:r w:rsidR="006F05D6" w:rsidRPr="00980DAA">
        <w:rPr>
          <w:rFonts w:eastAsia="SimSun" w:cs="Arial"/>
          <w:bCs/>
          <w:sz w:val="22"/>
          <w:szCs w:val="22"/>
          <w:lang w:eastAsia="zh-CN"/>
        </w:rPr>
        <w:t xml:space="preserve">y </w:t>
      </w:r>
      <w:r w:rsidR="00D434F8" w:rsidRPr="00980DAA">
        <w:rPr>
          <w:rFonts w:eastAsia="SimSun" w:cs="Arial"/>
          <w:bCs/>
          <w:sz w:val="22"/>
          <w:szCs w:val="22"/>
          <w:lang w:eastAsia="zh-CN"/>
        </w:rPr>
        <w:t>determinar los vínculos que existen con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 las cuentas de suscriptores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>.</w:t>
      </w:r>
    </w:p>
    <w:p w:rsidR="002910AE" w:rsidRPr="00980DAA" w:rsidRDefault="006F05D6" w:rsidP="002316BE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567"/>
        <w:contextualSpacing w:val="0"/>
        <w:rPr>
          <w:rFonts w:eastAsia="SimSun" w:cs="Arial"/>
          <w:bCs/>
          <w:sz w:val="22"/>
          <w:szCs w:val="22"/>
          <w:lang w:eastAsia="zh-CN"/>
        </w:rPr>
      </w:pPr>
      <w:r w:rsidRPr="00980DAA">
        <w:rPr>
          <w:rFonts w:eastAsia="SimSun" w:cs="Arial"/>
          <w:bCs/>
          <w:i/>
          <w:iCs/>
          <w:sz w:val="22"/>
          <w:szCs w:val="22"/>
          <w:lang w:eastAsia="zh-CN"/>
        </w:rPr>
        <w:t>Evaluar</w:t>
      </w:r>
      <w:r w:rsidR="00F455EB" w:rsidRPr="00980DAA">
        <w:rPr>
          <w:rFonts w:eastAsia="SimSun" w:cs="Arial"/>
          <w:bCs/>
          <w:i/>
          <w:iCs/>
          <w:sz w:val="22"/>
          <w:szCs w:val="22"/>
          <w:lang w:eastAsia="zh-CN"/>
        </w:rPr>
        <w:t xml:space="preserve"> la eficacia</w:t>
      </w:r>
      <w:proofErr w:type="gramStart"/>
      <w:r w:rsidR="001A65A6" w:rsidRPr="00980DAA">
        <w:rPr>
          <w:rFonts w:eastAsia="SimSun" w:cs="Arial"/>
          <w:bCs/>
          <w:i/>
          <w:iCs/>
          <w:sz w:val="22"/>
          <w:szCs w:val="22"/>
          <w:lang w:eastAsia="zh-CN"/>
        </w:rPr>
        <w:t xml:space="preserve">:  </w:t>
      </w:r>
      <w:r w:rsidR="00F455EB" w:rsidRPr="00980DAA">
        <w:rPr>
          <w:rFonts w:eastAsia="SimSun" w:cs="Arial"/>
          <w:bCs/>
          <w:sz w:val="22"/>
          <w:szCs w:val="22"/>
          <w:lang w:eastAsia="zh-CN"/>
        </w:rPr>
        <w:t>supervisar</w:t>
      </w:r>
      <w:proofErr w:type="gramEnd"/>
      <w:r w:rsidR="00F455EB" w:rsidRPr="00980DAA">
        <w:rPr>
          <w:rFonts w:eastAsia="SimSun" w:cs="Arial"/>
          <w:bCs/>
          <w:sz w:val="22"/>
          <w:szCs w:val="22"/>
          <w:lang w:eastAsia="zh-CN"/>
        </w:rPr>
        <w:t>, evaluar e informar acerca de los progresos realizados en lo que respecta a las actividades en Internet, la actitud de los consumidores y el funcionamiento del programa</w:t>
      </w:r>
      <w:r w:rsidR="002910AE" w:rsidRPr="00980DAA">
        <w:rPr>
          <w:rFonts w:eastAsia="SimSun" w:cs="Arial"/>
          <w:bCs/>
          <w:sz w:val="22"/>
          <w:szCs w:val="22"/>
          <w:lang w:eastAsia="zh-CN"/>
        </w:rPr>
        <w:t>.</w:t>
      </w:r>
    </w:p>
    <w:p w:rsidR="001A65A6" w:rsidRPr="00980DAA" w:rsidRDefault="00F455EB" w:rsidP="002316BE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567"/>
        <w:contextualSpacing w:val="0"/>
        <w:rPr>
          <w:rFonts w:eastAsia="SimSun" w:cs="Arial"/>
          <w:bCs/>
          <w:sz w:val="22"/>
          <w:szCs w:val="22"/>
          <w:lang w:eastAsia="zh-CN"/>
        </w:rPr>
      </w:pPr>
      <w:r w:rsidRPr="00980DAA">
        <w:rPr>
          <w:rFonts w:eastAsia="SimSun" w:cs="Arial"/>
          <w:bCs/>
          <w:i/>
          <w:iCs/>
          <w:sz w:val="22"/>
          <w:szCs w:val="22"/>
          <w:lang w:eastAsia="zh-CN"/>
        </w:rPr>
        <w:t>Aumentar la participación</w:t>
      </w:r>
      <w:proofErr w:type="gramStart"/>
      <w:r w:rsidR="001A65A6" w:rsidRPr="00980DAA">
        <w:rPr>
          <w:rFonts w:eastAsia="SimSun" w:cs="Arial"/>
          <w:bCs/>
          <w:i/>
          <w:iCs/>
          <w:sz w:val="22"/>
          <w:szCs w:val="22"/>
          <w:lang w:eastAsia="zh-CN"/>
        </w:rPr>
        <w:t>:</w:t>
      </w:r>
      <w:r w:rsidRPr="00980DAA">
        <w:rPr>
          <w:rFonts w:eastAsia="SimSun" w:cs="Arial"/>
          <w:bCs/>
          <w:i/>
          <w:iCs/>
          <w:sz w:val="22"/>
          <w:szCs w:val="22"/>
          <w:lang w:eastAsia="zh-CN"/>
        </w:rPr>
        <w:t xml:space="preserve"> </w:t>
      </w:r>
      <w:r w:rsidR="001A65A6" w:rsidRPr="00980DAA">
        <w:rPr>
          <w:rFonts w:eastAsia="SimSun" w:cs="Arial"/>
          <w:bCs/>
          <w:i/>
          <w:iCs/>
          <w:sz w:val="22"/>
          <w:szCs w:val="22"/>
          <w:lang w:eastAsia="zh-CN"/>
        </w:rPr>
        <w:t xml:space="preserve"> </w:t>
      </w:r>
      <w:r w:rsidRPr="00980DAA">
        <w:rPr>
          <w:rFonts w:eastAsia="SimSun" w:cs="Arial"/>
          <w:bCs/>
          <w:sz w:val="22"/>
          <w:szCs w:val="22"/>
          <w:lang w:eastAsia="zh-CN"/>
        </w:rPr>
        <w:t>favorecer</w:t>
      </w:r>
      <w:proofErr w:type="gramEnd"/>
      <w:r w:rsidRPr="00980DAA">
        <w:rPr>
          <w:rFonts w:eastAsia="SimSun" w:cs="Arial"/>
          <w:bCs/>
          <w:sz w:val="22"/>
          <w:szCs w:val="22"/>
          <w:lang w:eastAsia="zh-CN"/>
        </w:rPr>
        <w:t xml:space="preserve"> la participación de proveedores de servicios </w:t>
      </w:r>
      <w:r w:rsidR="00D434F8" w:rsidRPr="00980DAA">
        <w:rPr>
          <w:rFonts w:eastAsia="SimSun" w:cs="Arial"/>
          <w:bCs/>
          <w:sz w:val="22"/>
          <w:szCs w:val="22"/>
          <w:lang w:eastAsia="zh-CN"/>
        </w:rPr>
        <w:t>de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 Internet y otros titulares de derechos no participantes en el programa en la labor del CCI y en el programa en su conjunto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>.</w:t>
      </w:r>
    </w:p>
    <w:p w:rsidR="000959B8" w:rsidRPr="00980DAA" w:rsidRDefault="000959B8" w:rsidP="000959B8">
      <w:pPr>
        <w:widowControl w:val="0"/>
        <w:tabs>
          <w:tab w:val="left" w:pos="1134"/>
        </w:tabs>
        <w:spacing w:after="0" w:line="240" w:lineRule="auto"/>
        <w:ind w:left="1134"/>
        <w:contextualSpacing w:val="0"/>
        <w:rPr>
          <w:rFonts w:eastAsia="SimSun" w:cs="Arial"/>
          <w:bCs/>
          <w:sz w:val="22"/>
          <w:szCs w:val="22"/>
          <w:lang w:eastAsia="zh-CN"/>
        </w:rPr>
      </w:pPr>
    </w:p>
    <w:p w:rsidR="002910AE" w:rsidRPr="00980DAA" w:rsidRDefault="00F455EB" w:rsidP="002316BE">
      <w:pPr>
        <w:pStyle w:val="ListParagraph"/>
        <w:widowControl w:val="0"/>
        <w:numPr>
          <w:ilvl w:val="0"/>
          <w:numId w:val="7"/>
        </w:numPr>
        <w:tabs>
          <w:tab w:val="num" w:pos="567"/>
        </w:tabs>
        <w:spacing w:after="220" w:line="240" w:lineRule="auto"/>
        <w:ind w:left="0" w:firstLine="0"/>
        <w:contextualSpacing w:val="0"/>
        <w:rPr>
          <w:rFonts w:eastAsia="SimSun" w:cs="Arial"/>
          <w:sz w:val="22"/>
          <w:szCs w:val="22"/>
          <w:lang w:eastAsia="zh-CN"/>
        </w:rPr>
      </w:pPr>
      <w:r w:rsidRPr="00980DAA">
        <w:rPr>
          <w:rFonts w:eastAsia="SimSun" w:cs="Arial"/>
          <w:sz w:val="22"/>
          <w:szCs w:val="22"/>
          <w:lang w:eastAsia="zh-CN"/>
        </w:rPr>
        <w:t xml:space="preserve">El </w:t>
      </w:r>
      <w:r w:rsidR="001A65A6" w:rsidRPr="00980DAA">
        <w:rPr>
          <w:rFonts w:eastAsia="SimSun" w:cs="Arial"/>
          <w:i/>
          <w:sz w:val="22"/>
          <w:szCs w:val="22"/>
          <w:lang w:eastAsia="zh-CN"/>
        </w:rPr>
        <w:t>Copyright Alert System</w:t>
      </w:r>
      <w:r w:rsidR="001A65A6" w:rsidRPr="00980DAA">
        <w:rPr>
          <w:rFonts w:eastAsia="SimSun" w:cs="Arial"/>
          <w:sz w:val="22"/>
          <w:szCs w:val="22"/>
          <w:lang w:eastAsia="zh-CN"/>
        </w:rPr>
        <w:t xml:space="preserve"> </w:t>
      </w:r>
      <w:r w:rsidRPr="00980DAA">
        <w:rPr>
          <w:rFonts w:eastAsia="SimSun" w:cs="Arial"/>
          <w:sz w:val="22"/>
          <w:szCs w:val="22"/>
          <w:lang w:eastAsia="zh-CN"/>
        </w:rPr>
        <w:t>empezó a funcionar a finales de febrero d</w:t>
      </w:r>
      <w:r w:rsidR="00980DAA" w:rsidRPr="00980DAA">
        <w:rPr>
          <w:rFonts w:eastAsia="SimSun" w:cs="Arial"/>
          <w:sz w:val="22"/>
          <w:szCs w:val="22"/>
          <w:lang w:eastAsia="zh-CN"/>
        </w:rPr>
        <w:t>e 2</w:t>
      </w:r>
      <w:r w:rsidRPr="00980DAA">
        <w:rPr>
          <w:rFonts w:eastAsia="SimSun" w:cs="Arial"/>
          <w:sz w:val="22"/>
          <w:szCs w:val="22"/>
          <w:lang w:eastAsia="zh-CN"/>
        </w:rPr>
        <w:t>013 y, ahora que se cumple su primer aniversario, el CCI ha empezado a evaluar los progresos realizados a los fines de publicar un informe</w:t>
      </w:r>
      <w:r w:rsidR="002910AE" w:rsidRPr="00980DAA">
        <w:rPr>
          <w:rFonts w:eastAsia="SimSun" w:cs="Arial"/>
          <w:sz w:val="22"/>
          <w:szCs w:val="22"/>
          <w:lang w:eastAsia="zh-CN"/>
        </w:rPr>
        <w:t>.</w:t>
      </w:r>
    </w:p>
    <w:p w:rsidR="001A65A6" w:rsidRPr="00980DAA" w:rsidRDefault="001A65A6" w:rsidP="002316BE">
      <w:pPr>
        <w:widowControl w:val="0"/>
        <w:numPr>
          <w:ilvl w:val="0"/>
          <w:numId w:val="5"/>
        </w:numPr>
        <w:tabs>
          <w:tab w:val="left" w:pos="1134"/>
        </w:tabs>
        <w:spacing w:before="240" w:after="60" w:line="240" w:lineRule="auto"/>
        <w:ind w:left="1134" w:hanging="567"/>
        <w:contextualSpacing w:val="0"/>
        <w:outlineLvl w:val="2"/>
        <w:rPr>
          <w:rFonts w:eastAsia="SimSun" w:cs="Arial"/>
          <w:bCs/>
          <w:sz w:val="22"/>
          <w:szCs w:val="22"/>
          <w:u w:val="single"/>
          <w:lang w:eastAsia="zh-CN"/>
        </w:rPr>
      </w:pPr>
      <w:proofErr w:type="spellStart"/>
      <w:r w:rsidRPr="00980DAA">
        <w:rPr>
          <w:rFonts w:eastAsia="SimSun" w:cs="Arial"/>
          <w:bCs/>
          <w:i/>
          <w:sz w:val="22"/>
          <w:szCs w:val="22"/>
          <w:u w:val="single"/>
          <w:lang w:eastAsia="zh-CN"/>
        </w:rPr>
        <w:t>Operation</w:t>
      </w:r>
      <w:proofErr w:type="spellEnd"/>
      <w:r w:rsidRPr="00980DAA">
        <w:rPr>
          <w:rFonts w:eastAsia="SimSun" w:cs="Arial"/>
          <w:bCs/>
          <w:i/>
          <w:sz w:val="22"/>
          <w:szCs w:val="22"/>
          <w:u w:val="single"/>
          <w:lang w:eastAsia="zh-CN"/>
        </w:rPr>
        <w:t xml:space="preserve"> </w:t>
      </w:r>
      <w:proofErr w:type="spellStart"/>
      <w:r w:rsidRPr="00980DAA">
        <w:rPr>
          <w:rFonts w:eastAsia="SimSun" w:cs="Arial"/>
          <w:bCs/>
          <w:i/>
          <w:sz w:val="22"/>
          <w:szCs w:val="22"/>
          <w:u w:val="single"/>
          <w:lang w:eastAsia="zh-CN"/>
        </w:rPr>
        <w:t>Creative</w:t>
      </w:r>
      <w:proofErr w:type="spellEnd"/>
      <w:r w:rsidRPr="00980DAA">
        <w:rPr>
          <w:rFonts w:eastAsia="SimSun" w:cs="Arial"/>
          <w:bCs/>
          <w:sz w:val="22"/>
          <w:szCs w:val="22"/>
          <w:u w:val="single"/>
          <w:lang w:eastAsia="zh-CN"/>
        </w:rPr>
        <w:t xml:space="preserve"> </w:t>
      </w:r>
      <w:r w:rsidR="00F455EB" w:rsidRPr="00980DAA">
        <w:rPr>
          <w:rFonts w:eastAsia="SimSun" w:cs="Arial"/>
          <w:bCs/>
          <w:sz w:val="22"/>
          <w:szCs w:val="22"/>
          <w:u w:val="single"/>
          <w:lang w:eastAsia="zh-CN"/>
        </w:rPr>
        <w:t>(Reino Unido)</w:t>
      </w:r>
    </w:p>
    <w:p w:rsidR="001A65A6" w:rsidRPr="00980DAA" w:rsidRDefault="001A65A6" w:rsidP="002316BE">
      <w:pPr>
        <w:widowControl w:val="0"/>
        <w:tabs>
          <w:tab w:val="left" w:pos="540"/>
        </w:tabs>
        <w:spacing w:after="0" w:line="240" w:lineRule="auto"/>
        <w:ind w:left="0"/>
        <w:contextualSpacing w:val="0"/>
        <w:rPr>
          <w:rFonts w:eastAsia="SimSun" w:cs="Arial"/>
          <w:bCs/>
          <w:sz w:val="22"/>
          <w:szCs w:val="22"/>
          <w:lang w:eastAsia="zh-CN"/>
        </w:rPr>
      </w:pPr>
    </w:p>
    <w:p w:rsidR="001A65A6" w:rsidRPr="00980DAA" w:rsidRDefault="001A65A6" w:rsidP="002316BE">
      <w:pPr>
        <w:pStyle w:val="ListParagraph"/>
        <w:widowControl w:val="0"/>
        <w:numPr>
          <w:ilvl w:val="0"/>
          <w:numId w:val="7"/>
        </w:numPr>
        <w:tabs>
          <w:tab w:val="num" w:pos="567"/>
        </w:tabs>
        <w:spacing w:after="220" w:line="240" w:lineRule="auto"/>
        <w:ind w:left="0" w:firstLine="0"/>
        <w:contextualSpacing w:val="0"/>
        <w:rPr>
          <w:rFonts w:eastAsia="SimSun" w:cs="Arial"/>
          <w:sz w:val="22"/>
          <w:szCs w:val="22"/>
          <w:lang w:eastAsia="zh-CN"/>
        </w:rPr>
      </w:pPr>
      <w:r w:rsidRPr="00980DAA">
        <w:rPr>
          <w:rFonts w:eastAsia="SimSun" w:cs="Arial"/>
          <w:i/>
          <w:sz w:val="22"/>
          <w:szCs w:val="22"/>
          <w:lang w:eastAsia="zh-CN"/>
        </w:rPr>
        <w:t>Operation Creative</w:t>
      </w:r>
      <w:r w:rsidRPr="00980DAA">
        <w:rPr>
          <w:rFonts w:eastAsia="SimSun" w:cs="Arial"/>
          <w:sz w:val="22"/>
          <w:szCs w:val="22"/>
          <w:lang w:eastAsia="zh-CN"/>
        </w:rPr>
        <w:t xml:space="preserve"> </w:t>
      </w:r>
      <w:r w:rsidR="00571FE0" w:rsidRPr="00980DAA">
        <w:rPr>
          <w:rFonts w:eastAsia="SimSun" w:cs="Arial"/>
          <w:sz w:val="22"/>
          <w:szCs w:val="22"/>
          <w:lang w:eastAsia="zh-CN"/>
        </w:rPr>
        <w:t xml:space="preserve">es una iniciativa emprendida por la policía de la ciudad de Londres (específicamente, la </w:t>
      </w:r>
      <w:r w:rsidRPr="00980DAA">
        <w:rPr>
          <w:rFonts w:eastAsia="SimSun" w:cs="Arial"/>
          <w:i/>
          <w:sz w:val="22"/>
          <w:szCs w:val="22"/>
          <w:lang w:eastAsia="zh-CN"/>
        </w:rPr>
        <w:t>Police Intellectual Property Crime Unit</w:t>
      </w:r>
      <w:r w:rsidRPr="00980DAA">
        <w:rPr>
          <w:rFonts w:eastAsia="SimSun" w:cs="Arial"/>
          <w:sz w:val="22"/>
          <w:szCs w:val="22"/>
          <w:lang w:eastAsia="zh-CN"/>
        </w:rPr>
        <w:t xml:space="preserve"> (PIPCU)</w:t>
      </w:r>
      <w:r w:rsidR="00571FE0" w:rsidRPr="00980DAA">
        <w:rPr>
          <w:rFonts w:eastAsia="SimSun" w:cs="Arial"/>
          <w:sz w:val="22"/>
          <w:szCs w:val="22"/>
          <w:lang w:eastAsia="zh-CN"/>
        </w:rPr>
        <w:t xml:space="preserve">, </w:t>
      </w:r>
      <w:r w:rsidR="00D434F8" w:rsidRPr="00980DAA">
        <w:rPr>
          <w:rFonts w:eastAsia="SimSun" w:cs="Arial"/>
          <w:sz w:val="22"/>
          <w:szCs w:val="22"/>
          <w:lang w:eastAsia="zh-CN"/>
        </w:rPr>
        <w:t xml:space="preserve">unidad de la policía </w:t>
      </w:r>
      <w:r w:rsidR="00571FE0" w:rsidRPr="00980DAA">
        <w:rPr>
          <w:rFonts w:eastAsia="SimSun" w:cs="Arial"/>
          <w:sz w:val="22"/>
          <w:szCs w:val="22"/>
          <w:lang w:eastAsia="zh-CN"/>
        </w:rPr>
        <w:t xml:space="preserve">para </w:t>
      </w:r>
      <w:r w:rsidR="00D434F8" w:rsidRPr="00980DAA">
        <w:rPr>
          <w:rFonts w:eastAsia="SimSun" w:cs="Arial"/>
          <w:sz w:val="22"/>
          <w:szCs w:val="22"/>
          <w:lang w:eastAsia="zh-CN"/>
        </w:rPr>
        <w:t>delitos de propiedad intelectual</w:t>
      </w:r>
      <w:r w:rsidRPr="00980DAA">
        <w:rPr>
          <w:rFonts w:eastAsia="SimSun" w:cs="Arial"/>
          <w:sz w:val="22"/>
          <w:szCs w:val="22"/>
          <w:lang w:eastAsia="zh-CN"/>
        </w:rPr>
        <w:t>),</w:t>
      </w:r>
      <w:r w:rsidR="006F05D6" w:rsidRPr="00980DAA">
        <w:rPr>
          <w:rFonts w:eastAsia="SimSun" w:cs="Arial"/>
          <w:sz w:val="22"/>
          <w:szCs w:val="22"/>
          <w:lang w:eastAsia="zh-CN"/>
        </w:rPr>
        <w:t xml:space="preserve"> </w:t>
      </w:r>
      <w:r w:rsidR="00571FE0" w:rsidRPr="00980DAA">
        <w:rPr>
          <w:rFonts w:eastAsia="SimSun" w:cs="Arial"/>
          <w:sz w:val="22"/>
          <w:szCs w:val="22"/>
          <w:lang w:eastAsia="zh-CN"/>
        </w:rPr>
        <w:t xml:space="preserve">la industria publicitaria del Reino Unido (representada por la </w:t>
      </w:r>
      <w:r w:rsidRPr="00980DAA">
        <w:rPr>
          <w:rFonts w:eastAsia="SimSun" w:cs="Arial"/>
          <w:i/>
          <w:sz w:val="22"/>
          <w:szCs w:val="22"/>
          <w:lang w:eastAsia="zh-CN"/>
        </w:rPr>
        <w:t>Internet Advertising Bureau UK</w:t>
      </w:r>
      <w:r w:rsidRPr="00980DAA">
        <w:rPr>
          <w:rFonts w:eastAsia="SimSun" w:cs="Arial"/>
          <w:sz w:val="22"/>
          <w:szCs w:val="22"/>
          <w:lang w:eastAsia="zh-CN"/>
        </w:rPr>
        <w:t xml:space="preserve"> (IAB UK), </w:t>
      </w:r>
      <w:r w:rsidR="00571FE0" w:rsidRPr="00980DAA">
        <w:rPr>
          <w:rFonts w:eastAsia="SimSun" w:cs="Arial"/>
          <w:sz w:val="22"/>
          <w:szCs w:val="22"/>
          <w:lang w:eastAsia="zh-CN"/>
        </w:rPr>
        <w:t xml:space="preserve">la </w:t>
      </w:r>
      <w:r w:rsidRPr="00980DAA">
        <w:rPr>
          <w:rFonts w:eastAsia="SimSun" w:cs="Arial"/>
          <w:i/>
          <w:sz w:val="22"/>
          <w:szCs w:val="22"/>
          <w:lang w:eastAsia="zh-CN"/>
        </w:rPr>
        <w:t>Incorporated Society of British Advertisers</w:t>
      </w:r>
      <w:r w:rsidRPr="00980DAA">
        <w:rPr>
          <w:rFonts w:eastAsia="SimSun" w:cs="Arial"/>
          <w:sz w:val="22"/>
          <w:szCs w:val="22"/>
          <w:lang w:eastAsia="zh-CN"/>
        </w:rPr>
        <w:t xml:space="preserve"> (ISBA) </w:t>
      </w:r>
      <w:r w:rsidR="00571FE0" w:rsidRPr="00980DAA">
        <w:rPr>
          <w:rFonts w:eastAsia="SimSun" w:cs="Arial"/>
          <w:sz w:val="22"/>
          <w:szCs w:val="22"/>
          <w:lang w:eastAsia="zh-CN"/>
        </w:rPr>
        <w:t xml:space="preserve">y el </w:t>
      </w:r>
      <w:r w:rsidRPr="00980DAA">
        <w:rPr>
          <w:rFonts w:eastAsia="SimSun" w:cs="Arial"/>
          <w:bCs/>
          <w:i/>
          <w:sz w:val="22"/>
          <w:szCs w:val="22"/>
          <w:lang w:eastAsia="zh-CN"/>
        </w:rPr>
        <w:t>Institute of Practitioners in </w:t>
      </w:r>
      <w:r w:rsidRPr="00980DAA">
        <w:rPr>
          <w:rFonts w:eastAsia="SimSun" w:cs="Arial"/>
          <w:i/>
          <w:sz w:val="22"/>
          <w:szCs w:val="22"/>
          <w:lang w:eastAsia="zh-CN"/>
        </w:rPr>
        <w:t>Advertising</w:t>
      </w:r>
      <w:r w:rsidRPr="00980DAA">
        <w:rPr>
          <w:rFonts w:eastAsia="SimSun" w:cs="Arial"/>
          <w:sz w:val="22"/>
          <w:szCs w:val="22"/>
          <w:lang w:eastAsia="zh-CN"/>
        </w:rPr>
        <w:t xml:space="preserve"> (IPA)), </w:t>
      </w:r>
      <w:r w:rsidR="00571FE0" w:rsidRPr="00980DAA">
        <w:rPr>
          <w:rFonts w:eastAsia="SimSun" w:cs="Arial"/>
          <w:sz w:val="22"/>
          <w:szCs w:val="22"/>
          <w:lang w:eastAsia="zh-CN"/>
        </w:rPr>
        <w:t xml:space="preserve">así como una serie de titulares de derechos (representados por </w:t>
      </w:r>
      <w:r w:rsidRPr="00980DAA">
        <w:rPr>
          <w:rFonts w:eastAsia="SimSun" w:cs="Arial"/>
          <w:sz w:val="22"/>
          <w:szCs w:val="22"/>
          <w:lang w:eastAsia="zh-CN"/>
        </w:rPr>
        <w:t>FACT (</w:t>
      </w:r>
      <w:r w:rsidRPr="00980DAA">
        <w:rPr>
          <w:rFonts w:eastAsia="SimSun" w:cs="Arial"/>
          <w:i/>
          <w:sz w:val="22"/>
          <w:szCs w:val="22"/>
          <w:lang w:eastAsia="zh-CN"/>
        </w:rPr>
        <w:t>Federation Against Copyright Theft</w:t>
      </w:r>
      <w:r w:rsidRPr="00980DAA">
        <w:rPr>
          <w:rFonts w:eastAsia="SimSun" w:cs="Arial"/>
          <w:sz w:val="22"/>
          <w:szCs w:val="22"/>
          <w:lang w:eastAsia="zh-CN"/>
        </w:rPr>
        <w:t>), BPI (</w:t>
      </w:r>
      <w:r w:rsidRPr="00980DAA">
        <w:rPr>
          <w:rFonts w:eastAsia="SimSun" w:cs="Arial"/>
          <w:i/>
          <w:sz w:val="22"/>
          <w:szCs w:val="22"/>
          <w:lang w:eastAsia="zh-CN"/>
        </w:rPr>
        <w:t>British Recorded Music Industry</w:t>
      </w:r>
      <w:r w:rsidRPr="00980DAA">
        <w:rPr>
          <w:rFonts w:eastAsia="SimSun" w:cs="Arial"/>
          <w:sz w:val="22"/>
          <w:szCs w:val="22"/>
          <w:lang w:eastAsia="zh-CN"/>
        </w:rPr>
        <w:t xml:space="preserve">), </w:t>
      </w:r>
      <w:r w:rsidR="00571FE0" w:rsidRPr="00980DAA">
        <w:rPr>
          <w:rFonts w:eastAsia="SimSun" w:cs="Arial"/>
          <w:sz w:val="22"/>
          <w:szCs w:val="22"/>
          <w:lang w:eastAsia="zh-CN"/>
        </w:rPr>
        <w:t>Federación Internacional de la Industria Fonográfica (</w:t>
      </w:r>
      <w:r w:rsidRPr="00980DAA">
        <w:rPr>
          <w:rFonts w:eastAsia="SimSun" w:cs="Arial"/>
          <w:sz w:val="22"/>
          <w:szCs w:val="22"/>
          <w:lang w:eastAsia="zh-CN"/>
        </w:rPr>
        <w:t>IFPI</w:t>
      </w:r>
      <w:r w:rsidR="00571FE0" w:rsidRPr="00980DAA">
        <w:rPr>
          <w:rFonts w:eastAsia="SimSun" w:cs="Arial"/>
          <w:sz w:val="22"/>
          <w:szCs w:val="22"/>
          <w:lang w:eastAsia="zh-CN"/>
        </w:rPr>
        <w:t>)</w:t>
      </w:r>
      <w:r w:rsidRPr="00980DAA">
        <w:rPr>
          <w:rFonts w:eastAsia="SimSun" w:cs="Arial"/>
          <w:sz w:val="22"/>
          <w:szCs w:val="22"/>
          <w:lang w:eastAsia="zh-CN"/>
        </w:rPr>
        <w:t xml:space="preserve"> </w:t>
      </w:r>
      <w:r w:rsidR="00571FE0" w:rsidRPr="00980DAA">
        <w:rPr>
          <w:rFonts w:eastAsia="SimSun" w:cs="Arial"/>
          <w:sz w:val="22"/>
          <w:szCs w:val="22"/>
          <w:lang w:eastAsia="zh-CN"/>
        </w:rPr>
        <w:t xml:space="preserve">y la </w:t>
      </w:r>
      <w:r w:rsidRPr="00980DAA">
        <w:rPr>
          <w:rFonts w:eastAsia="SimSun" w:cs="Arial"/>
          <w:i/>
          <w:sz w:val="22"/>
          <w:szCs w:val="22"/>
          <w:lang w:eastAsia="zh-CN"/>
        </w:rPr>
        <w:t>Publishers Association</w:t>
      </w:r>
      <w:r w:rsidRPr="00980DAA">
        <w:rPr>
          <w:rFonts w:eastAsia="SimSun" w:cs="Arial"/>
          <w:sz w:val="22"/>
          <w:szCs w:val="22"/>
          <w:lang w:eastAsia="zh-CN"/>
        </w:rPr>
        <w:t xml:space="preserve">).  </w:t>
      </w:r>
      <w:r w:rsidR="00571FE0" w:rsidRPr="00980DAA">
        <w:rPr>
          <w:rFonts w:eastAsia="SimSun" w:cs="Arial"/>
          <w:sz w:val="22"/>
          <w:szCs w:val="22"/>
          <w:lang w:eastAsia="zh-CN"/>
        </w:rPr>
        <w:t xml:space="preserve">La </w:t>
      </w:r>
      <w:r w:rsidRPr="00980DAA">
        <w:rPr>
          <w:rFonts w:eastAsia="SimSun" w:cs="Arial"/>
          <w:sz w:val="22"/>
          <w:szCs w:val="22"/>
          <w:lang w:eastAsia="zh-CN"/>
        </w:rPr>
        <w:t xml:space="preserve">PIPCU, </w:t>
      </w:r>
      <w:r w:rsidR="00D434F8" w:rsidRPr="00980DAA">
        <w:rPr>
          <w:rFonts w:eastAsia="SimSun" w:cs="Arial"/>
          <w:sz w:val="22"/>
          <w:szCs w:val="22"/>
          <w:lang w:eastAsia="zh-CN"/>
        </w:rPr>
        <w:t>cuyas actividades fueron inicialmente financiadas</w:t>
      </w:r>
      <w:r w:rsidR="00571FE0" w:rsidRPr="00980DAA">
        <w:rPr>
          <w:rFonts w:eastAsia="SimSun" w:cs="Arial"/>
          <w:sz w:val="22"/>
          <w:szCs w:val="22"/>
          <w:lang w:eastAsia="zh-CN"/>
        </w:rPr>
        <w:t xml:space="preserve"> por la Oficina de Propiedad Intelectual del Reino Unido (que forma parte del</w:t>
      </w:r>
      <w:r w:rsidRPr="00980DAA">
        <w:rPr>
          <w:rFonts w:eastAsia="SimSun" w:cs="Arial"/>
          <w:sz w:val="22"/>
          <w:szCs w:val="22"/>
          <w:lang w:eastAsia="zh-CN"/>
        </w:rPr>
        <w:t xml:space="preserve"> </w:t>
      </w:r>
      <w:r w:rsidR="00571FE0" w:rsidRPr="00980DAA">
        <w:rPr>
          <w:rFonts w:eastAsia="SimSun" w:cs="Arial"/>
          <w:i/>
          <w:sz w:val="22"/>
          <w:szCs w:val="22"/>
          <w:lang w:eastAsia="zh-CN"/>
        </w:rPr>
        <w:t xml:space="preserve">Department for </w:t>
      </w:r>
      <w:r w:rsidRPr="00980DAA">
        <w:rPr>
          <w:rFonts w:eastAsia="SimSun" w:cs="Arial"/>
          <w:i/>
          <w:sz w:val="22"/>
          <w:szCs w:val="22"/>
          <w:lang w:eastAsia="zh-CN"/>
        </w:rPr>
        <w:t>Business Innovation and Skills</w:t>
      </w:r>
      <w:r w:rsidR="00571FE0" w:rsidRPr="00980DAA">
        <w:rPr>
          <w:rFonts w:eastAsia="SimSun" w:cs="Arial"/>
          <w:sz w:val="22"/>
          <w:szCs w:val="22"/>
          <w:lang w:eastAsia="zh-CN"/>
        </w:rPr>
        <w:t>, que es el Departamento de Empresas, Innovación y Competencia</w:t>
      </w:r>
      <w:r w:rsidRPr="00980DAA">
        <w:rPr>
          <w:rFonts w:eastAsia="SimSun" w:cs="Arial"/>
          <w:sz w:val="22"/>
          <w:szCs w:val="22"/>
          <w:lang w:eastAsia="zh-CN"/>
        </w:rPr>
        <w:t>)</w:t>
      </w:r>
      <w:r w:rsidR="00571FE0" w:rsidRPr="00980DAA">
        <w:rPr>
          <w:rFonts w:eastAsia="SimSun" w:cs="Arial"/>
          <w:sz w:val="22"/>
          <w:szCs w:val="22"/>
          <w:lang w:eastAsia="zh-CN"/>
        </w:rPr>
        <w:t xml:space="preserve">, </w:t>
      </w:r>
      <w:r w:rsidR="006F05D6" w:rsidRPr="00980DAA">
        <w:rPr>
          <w:rFonts w:eastAsia="SimSun" w:cs="Arial"/>
          <w:sz w:val="22"/>
          <w:szCs w:val="22"/>
          <w:lang w:eastAsia="zh-CN"/>
        </w:rPr>
        <w:t>fu</w:t>
      </w:r>
      <w:r w:rsidR="00D434F8" w:rsidRPr="00980DAA">
        <w:rPr>
          <w:rFonts w:eastAsia="SimSun" w:cs="Arial"/>
          <w:sz w:val="22"/>
          <w:szCs w:val="22"/>
          <w:lang w:eastAsia="zh-CN"/>
        </w:rPr>
        <w:t>e creada para</w:t>
      </w:r>
      <w:r w:rsidR="00571FE0" w:rsidRPr="00980DAA">
        <w:rPr>
          <w:rFonts w:eastAsia="SimSun" w:cs="Arial"/>
          <w:sz w:val="22"/>
          <w:szCs w:val="22"/>
          <w:lang w:eastAsia="zh-CN"/>
        </w:rPr>
        <w:t xml:space="preserve"> proteger a las empresas del Reino Unido que elaboran productos físicos y contenido en línea y digital legítimos y de calidad.</w:t>
      </w:r>
    </w:p>
    <w:p w:rsidR="001A65A6" w:rsidRPr="00980DAA" w:rsidRDefault="00571FE0" w:rsidP="002316BE">
      <w:pPr>
        <w:pStyle w:val="ListParagraph"/>
        <w:widowControl w:val="0"/>
        <w:numPr>
          <w:ilvl w:val="0"/>
          <w:numId w:val="7"/>
        </w:numPr>
        <w:tabs>
          <w:tab w:val="num" w:pos="567"/>
        </w:tabs>
        <w:spacing w:after="220" w:line="240" w:lineRule="auto"/>
        <w:ind w:left="0" w:firstLine="0"/>
        <w:contextualSpacing w:val="0"/>
        <w:rPr>
          <w:rFonts w:eastAsia="SimSun" w:cs="Arial"/>
          <w:sz w:val="22"/>
          <w:szCs w:val="22"/>
          <w:lang w:eastAsia="zh-CN"/>
        </w:rPr>
      </w:pPr>
      <w:r w:rsidRPr="00980DAA">
        <w:rPr>
          <w:rFonts w:eastAsia="SimSun" w:cs="Arial"/>
          <w:sz w:val="22"/>
          <w:szCs w:val="22"/>
          <w:lang w:eastAsia="zh-CN"/>
        </w:rPr>
        <w:t>El mecanismo (</w:t>
      </w:r>
      <w:r w:rsidR="00D434F8" w:rsidRPr="00980DAA">
        <w:rPr>
          <w:rFonts w:eastAsia="SimSun" w:cs="Arial"/>
          <w:sz w:val="22"/>
          <w:szCs w:val="22"/>
          <w:lang w:eastAsia="zh-CN"/>
        </w:rPr>
        <w:t xml:space="preserve">que </w:t>
      </w:r>
      <w:r w:rsidRPr="00980DAA">
        <w:rPr>
          <w:rFonts w:eastAsia="SimSun" w:cs="Arial"/>
          <w:sz w:val="22"/>
          <w:szCs w:val="22"/>
          <w:lang w:eastAsia="zh-CN"/>
        </w:rPr>
        <w:t>se hizo público</w:t>
      </w:r>
      <w:r w:rsidR="001A65A6" w:rsidRPr="00980DAA">
        <w:rPr>
          <w:rFonts w:eastAsia="SimSun" w:cs="Arial"/>
          <w:sz w:val="22"/>
          <w:szCs w:val="22"/>
          <w:vertAlign w:val="superscript"/>
          <w:lang w:eastAsia="zh-CN"/>
        </w:rPr>
        <w:footnoteReference w:id="8"/>
      </w:r>
      <w:r w:rsidR="001A65A6" w:rsidRPr="00980DAA">
        <w:rPr>
          <w:rFonts w:eastAsia="SimSun" w:cs="Arial"/>
          <w:sz w:val="22"/>
          <w:szCs w:val="22"/>
          <w:lang w:eastAsia="zh-CN"/>
        </w:rPr>
        <w:t xml:space="preserve"> </w:t>
      </w:r>
      <w:r w:rsidRPr="00980DAA">
        <w:rPr>
          <w:rFonts w:eastAsia="SimSun" w:cs="Arial"/>
          <w:sz w:val="22"/>
          <w:szCs w:val="22"/>
          <w:lang w:eastAsia="zh-CN"/>
        </w:rPr>
        <w:t>y acerca del cual se informó</w:t>
      </w:r>
      <w:r w:rsidR="001A65A6" w:rsidRPr="00980DAA">
        <w:rPr>
          <w:rFonts w:eastAsia="SimSun" w:cs="Arial"/>
          <w:sz w:val="22"/>
          <w:szCs w:val="22"/>
          <w:vertAlign w:val="superscript"/>
          <w:lang w:eastAsia="zh-CN"/>
        </w:rPr>
        <w:footnoteReference w:id="9"/>
      </w:r>
      <w:r w:rsidR="001A65A6" w:rsidRPr="00980DAA">
        <w:rPr>
          <w:rFonts w:eastAsia="SimSun" w:cs="Arial"/>
          <w:sz w:val="22"/>
          <w:szCs w:val="22"/>
          <w:lang w:eastAsia="zh-CN"/>
        </w:rPr>
        <w:t xml:space="preserve"> </w:t>
      </w:r>
      <w:r w:rsidR="00625CF1" w:rsidRPr="00980DAA">
        <w:rPr>
          <w:rFonts w:eastAsia="SimSun" w:cs="Arial"/>
          <w:sz w:val="22"/>
          <w:szCs w:val="22"/>
          <w:lang w:eastAsia="zh-CN"/>
        </w:rPr>
        <w:t>en diciembre de </w:t>
      </w:r>
      <w:r w:rsidR="001A65A6" w:rsidRPr="00980DAA">
        <w:rPr>
          <w:rFonts w:eastAsia="SimSun" w:cs="Arial"/>
          <w:sz w:val="22"/>
          <w:szCs w:val="22"/>
          <w:lang w:eastAsia="zh-CN"/>
        </w:rPr>
        <w:t xml:space="preserve">2013 </w:t>
      </w:r>
      <w:r w:rsidRPr="00980DAA">
        <w:rPr>
          <w:rFonts w:eastAsia="SimSun" w:cs="Arial"/>
          <w:sz w:val="22"/>
          <w:szCs w:val="22"/>
          <w:lang w:eastAsia="zh-CN"/>
        </w:rPr>
        <w:t xml:space="preserve">tras finalizar un período piloto de tres meses) </w:t>
      </w:r>
      <w:r w:rsidR="006F05D6" w:rsidRPr="00980DAA">
        <w:rPr>
          <w:rFonts w:eastAsia="SimSun" w:cs="Arial"/>
          <w:sz w:val="22"/>
          <w:szCs w:val="22"/>
          <w:lang w:eastAsia="zh-CN"/>
        </w:rPr>
        <w:t>“</w:t>
      </w:r>
      <w:r w:rsidRPr="00980DAA">
        <w:rPr>
          <w:rFonts w:eastAsia="SimSun" w:cs="Arial"/>
          <w:sz w:val="22"/>
          <w:szCs w:val="22"/>
          <w:lang w:eastAsia="zh-CN"/>
        </w:rPr>
        <w:t>es</w:t>
      </w:r>
      <w:r w:rsidR="006F05D6" w:rsidRPr="00980DAA">
        <w:rPr>
          <w:rFonts w:eastAsia="SimSun" w:cs="Arial"/>
          <w:sz w:val="22"/>
          <w:szCs w:val="22"/>
          <w:lang w:eastAsia="zh-CN"/>
        </w:rPr>
        <w:t xml:space="preserve">tá destinado a </w:t>
      </w:r>
      <w:r w:rsidRPr="00980DAA">
        <w:rPr>
          <w:rFonts w:eastAsia="SimSun" w:cs="Arial"/>
          <w:sz w:val="22"/>
          <w:szCs w:val="22"/>
          <w:lang w:eastAsia="zh-CN"/>
        </w:rPr>
        <w:t>los encargados de sitios</w:t>
      </w:r>
      <w:r w:rsidR="002910AE" w:rsidRPr="00980DAA">
        <w:rPr>
          <w:rFonts w:eastAsia="SimSun" w:cs="Arial"/>
          <w:sz w:val="22"/>
          <w:szCs w:val="22"/>
          <w:lang w:eastAsia="zh-CN"/>
        </w:rPr>
        <w:t xml:space="preserve"> web</w:t>
      </w:r>
      <w:r w:rsidRPr="00980DAA">
        <w:rPr>
          <w:rFonts w:eastAsia="SimSun" w:cs="Arial"/>
          <w:sz w:val="22"/>
          <w:szCs w:val="22"/>
          <w:lang w:eastAsia="zh-CN"/>
        </w:rPr>
        <w:t xml:space="preserve"> que ofrecen acceso no autorizado a contenido protegido por derecho de autor” y que </w:t>
      </w:r>
      <w:r w:rsidR="00D434F8" w:rsidRPr="00980DAA">
        <w:rPr>
          <w:rFonts w:eastAsia="SimSun" w:cs="Arial"/>
          <w:sz w:val="22"/>
          <w:szCs w:val="22"/>
          <w:lang w:eastAsia="zh-CN"/>
        </w:rPr>
        <w:t>obtienen</w:t>
      </w:r>
      <w:r w:rsidRPr="00980DAA">
        <w:rPr>
          <w:rFonts w:eastAsia="SimSun" w:cs="Arial"/>
          <w:sz w:val="22"/>
          <w:szCs w:val="22"/>
          <w:lang w:eastAsia="zh-CN"/>
        </w:rPr>
        <w:t xml:space="preserve"> ingresos (a menudo considerables) </w:t>
      </w:r>
      <w:r w:rsidR="00D434F8" w:rsidRPr="00980DAA">
        <w:rPr>
          <w:rFonts w:eastAsia="SimSun" w:cs="Arial"/>
          <w:sz w:val="22"/>
          <w:szCs w:val="22"/>
          <w:lang w:eastAsia="zh-CN"/>
        </w:rPr>
        <w:t>a partir de la</w:t>
      </w:r>
      <w:r w:rsidRPr="00980DAA">
        <w:rPr>
          <w:rFonts w:eastAsia="SimSun" w:cs="Arial"/>
          <w:sz w:val="22"/>
          <w:szCs w:val="22"/>
          <w:lang w:eastAsia="zh-CN"/>
        </w:rPr>
        <w:t xml:space="preserve"> publicidad.  Los titulares de derechos afectados </w:t>
      </w:r>
      <w:r w:rsidR="00D434F8" w:rsidRPr="00980DAA">
        <w:rPr>
          <w:rFonts w:eastAsia="SimSun" w:cs="Arial"/>
          <w:sz w:val="22"/>
          <w:szCs w:val="22"/>
          <w:lang w:eastAsia="zh-CN"/>
        </w:rPr>
        <w:t>in</w:t>
      </w:r>
      <w:r w:rsidRPr="00980DAA">
        <w:rPr>
          <w:rFonts w:eastAsia="SimSun" w:cs="Arial"/>
          <w:sz w:val="22"/>
          <w:szCs w:val="22"/>
          <w:lang w:eastAsia="zh-CN"/>
        </w:rPr>
        <w:t>forman acerca de los sitios</w:t>
      </w:r>
      <w:r w:rsidR="002910AE" w:rsidRPr="00980DAA">
        <w:rPr>
          <w:rFonts w:eastAsia="SimSun" w:cs="Arial"/>
          <w:sz w:val="22"/>
          <w:szCs w:val="22"/>
          <w:lang w:eastAsia="zh-CN"/>
        </w:rPr>
        <w:t xml:space="preserve"> web</w:t>
      </w:r>
      <w:r w:rsidRPr="00980DAA">
        <w:rPr>
          <w:rFonts w:eastAsia="SimSun" w:cs="Arial"/>
          <w:sz w:val="22"/>
          <w:szCs w:val="22"/>
          <w:lang w:eastAsia="zh-CN"/>
        </w:rPr>
        <w:t xml:space="preserve"> </w:t>
      </w:r>
      <w:r w:rsidR="00D434F8" w:rsidRPr="00980DAA">
        <w:rPr>
          <w:rFonts w:eastAsia="SimSun" w:cs="Arial"/>
          <w:sz w:val="22"/>
          <w:szCs w:val="22"/>
          <w:lang w:eastAsia="zh-CN"/>
        </w:rPr>
        <w:t>y</w:t>
      </w:r>
      <w:r w:rsidRPr="00980DAA">
        <w:rPr>
          <w:rFonts w:eastAsia="SimSun" w:cs="Arial"/>
          <w:sz w:val="22"/>
          <w:szCs w:val="22"/>
          <w:lang w:eastAsia="zh-CN"/>
        </w:rPr>
        <w:t xml:space="preserve"> </w:t>
      </w:r>
      <w:r w:rsidR="006F05D6" w:rsidRPr="00980DAA">
        <w:rPr>
          <w:rFonts w:eastAsia="SimSun" w:cs="Arial"/>
          <w:sz w:val="22"/>
          <w:szCs w:val="22"/>
          <w:lang w:eastAsia="zh-CN"/>
        </w:rPr>
        <w:t>suministran</w:t>
      </w:r>
      <w:r w:rsidRPr="00980DAA">
        <w:rPr>
          <w:rFonts w:eastAsia="SimSun" w:cs="Arial"/>
          <w:sz w:val="22"/>
          <w:szCs w:val="22"/>
          <w:lang w:eastAsia="zh-CN"/>
        </w:rPr>
        <w:t xml:space="preserve"> pruebas detalladas a la PIPCU.  En el comunicado de </w:t>
      </w:r>
      <w:r w:rsidRPr="00980DAA">
        <w:rPr>
          <w:rFonts w:eastAsia="SimSun" w:cs="Arial"/>
          <w:sz w:val="22"/>
          <w:szCs w:val="22"/>
          <w:lang w:eastAsia="zh-CN"/>
        </w:rPr>
        <w:lastRenderedPageBreak/>
        <w:t>prensa</w:t>
      </w:r>
      <w:r w:rsidRPr="00980DAA">
        <w:rPr>
          <w:rFonts w:eastAsia="SimSun" w:cs="Arial"/>
          <w:sz w:val="22"/>
          <w:szCs w:val="22"/>
          <w:vertAlign w:val="superscript"/>
          <w:lang w:eastAsia="zh-CN"/>
        </w:rPr>
        <w:t>6</w:t>
      </w:r>
      <w:r w:rsidRPr="00980DAA">
        <w:rPr>
          <w:rFonts w:eastAsia="SimSun" w:cs="Arial"/>
          <w:sz w:val="22"/>
          <w:szCs w:val="22"/>
          <w:lang w:eastAsia="zh-CN"/>
        </w:rPr>
        <w:t xml:space="preserve"> se explica que, una vez que la policía de </w:t>
      </w:r>
      <w:r w:rsidR="006F05D6" w:rsidRPr="00980DAA">
        <w:rPr>
          <w:rFonts w:eastAsia="SimSun" w:cs="Arial"/>
          <w:sz w:val="22"/>
          <w:szCs w:val="22"/>
          <w:lang w:eastAsia="zh-CN"/>
        </w:rPr>
        <w:t>la ciudad de Londres confirmó</w:t>
      </w:r>
      <w:r w:rsidRPr="00980DAA">
        <w:rPr>
          <w:rFonts w:eastAsia="SimSun" w:cs="Arial"/>
          <w:sz w:val="22"/>
          <w:szCs w:val="22"/>
          <w:lang w:eastAsia="zh-CN"/>
        </w:rPr>
        <w:t xml:space="preserve"> que se estaban </w:t>
      </w:r>
      <w:r w:rsidR="00D434F8" w:rsidRPr="00980DAA">
        <w:rPr>
          <w:rFonts w:eastAsia="SimSun" w:cs="Arial"/>
          <w:sz w:val="22"/>
          <w:szCs w:val="22"/>
          <w:lang w:eastAsia="zh-CN"/>
        </w:rPr>
        <w:t>produciendo</w:t>
      </w:r>
      <w:r w:rsidRPr="00980DAA">
        <w:rPr>
          <w:rFonts w:eastAsia="SimSun" w:cs="Arial"/>
          <w:sz w:val="22"/>
          <w:szCs w:val="22"/>
          <w:lang w:eastAsia="zh-CN"/>
        </w:rPr>
        <w:t xml:space="preserve"> actividades ilícitas, se emprendió un proceso oficial de “prevención </w:t>
      </w:r>
      <w:r w:rsidR="00E744CA" w:rsidRPr="00980DAA">
        <w:rPr>
          <w:rFonts w:eastAsia="SimSun" w:cs="Arial"/>
          <w:sz w:val="22"/>
          <w:szCs w:val="22"/>
          <w:lang w:eastAsia="zh-CN"/>
        </w:rPr>
        <w:t>y disuasión” para incitar a los sitios</w:t>
      </w:r>
      <w:r w:rsidR="002910AE" w:rsidRPr="00980DAA">
        <w:rPr>
          <w:rFonts w:eastAsia="SimSun" w:cs="Arial"/>
          <w:sz w:val="22"/>
          <w:szCs w:val="22"/>
          <w:lang w:eastAsia="zh-CN"/>
        </w:rPr>
        <w:t xml:space="preserve"> web</w:t>
      </w:r>
      <w:r w:rsidR="00E744CA" w:rsidRPr="00980DAA">
        <w:rPr>
          <w:rFonts w:eastAsia="SimSun" w:cs="Arial"/>
          <w:sz w:val="22"/>
          <w:szCs w:val="22"/>
          <w:lang w:eastAsia="zh-CN"/>
        </w:rPr>
        <w:t xml:space="preserve"> que habían cometido infracciones a colaborar para subsanar su</w:t>
      </w:r>
      <w:r w:rsidR="006F05D6" w:rsidRPr="00980DAA">
        <w:rPr>
          <w:rFonts w:eastAsia="SimSun" w:cs="Arial"/>
          <w:sz w:val="22"/>
          <w:szCs w:val="22"/>
          <w:lang w:eastAsia="zh-CN"/>
        </w:rPr>
        <w:t>s</w:t>
      </w:r>
      <w:r w:rsidR="00E744CA" w:rsidRPr="00980DAA">
        <w:rPr>
          <w:rFonts w:eastAsia="SimSun" w:cs="Arial"/>
          <w:sz w:val="22"/>
          <w:szCs w:val="22"/>
          <w:lang w:eastAsia="zh-CN"/>
        </w:rPr>
        <w:t xml:space="preserve"> </w:t>
      </w:r>
      <w:r w:rsidR="006F05D6" w:rsidRPr="00980DAA">
        <w:rPr>
          <w:rFonts w:eastAsia="SimSun" w:cs="Arial"/>
          <w:sz w:val="22"/>
          <w:szCs w:val="22"/>
          <w:lang w:eastAsia="zh-CN"/>
        </w:rPr>
        <w:t>actos</w:t>
      </w:r>
      <w:r w:rsidR="00E744CA" w:rsidRPr="00980DAA">
        <w:rPr>
          <w:rFonts w:eastAsia="SimSun" w:cs="Arial"/>
          <w:sz w:val="22"/>
          <w:szCs w:val="22"/>
          <w:lang w:eastAsia="zh-CN"/>
        </w:rPr>
        <w:t xml:space="preserve"> y empezar </w:t>
      </w:r>
      <w:r w:rsidR="00D434F8" w:rsidRPr="00980DAA">
        <w:rPr>
          <w:rFonts w:eastAsia="SimSun" w:cs="Arial"/>
          <w:sz w:val="22"/>
          <w:szCs w:val="22"/>
          <w:lang w:eastAsia="zh-CN"/>
        </w:rPr>
        <w:t>a obrar de forma legal</w:t>
      </w:r>
      <w:r w:rsidR="00625CF1" w:rsidRPr="00980DAA">
        <w:rPr>
          <w:rFonts w:eastAsia="SimSun" w:cs="Arial"/>
          <w:sz w:val="22"/>
          <w:szCs w:val="22"/>
          <w:lang w:eastAsia="zh-CN"/>
        </w:rPr>
        <w:t xml:space="preserve">.  </w:t>
      </w:r>
      <w:r w:rsidR="00D434F8" w:rsidRPr="00980DAA">
        <w:rPr>
          <w:rFonts w:eastAsia="SimSun" w:cs="Arial"/>
          <w:sz w:val="22"/>
          <w:szCs w:val="22"/>
          <w:lang w:eastAsia="zh-CN"/>
        </w:rPr>
        <w:t xml:space="preserve">Los </w:t>
      </w:r>
      <w:r w:rsidR="00625CF1" w:rsidRPr="00980DAA">
        <w:rPr>
          <w:rFonts w:eastAsia="SimSun" w:cs="Arial"/>
          <w:sz w:val="22"/>
          <w:szCs w:val="22"/>
          <w:lang w:eastAsia="zh-CN"/>
        </w:rPr>
        <w:t xml:space="preserve">que no </w:t>
      </w:r>
      <w:r w:rsidR="00D434F8" w:rsidRPr="00980DAA">
        <w:rPr>
          <w:rFonts w:eastAsia="SimSun" w:cs="Arial"/>
          <w:sz w:val="22"/>
          <w:szCs w:val="22"/>
          <w:lang w:eastAsia="zh-CN"/>
        </w:rPr>
        <w:t>accedieron a colaborar</w:t>
      </w:r>
      <w:r w:rsidR="00625CF1" w:rsidRPr="00980DAA">
        <w:rPr>
          <w:rFonts w:eastAsia="SimSun" w:cs="Arial"/>
          <w:sz w:val="22"/>
          <w:szCs w:val="22"/>
          <w:lang w:eastAsia="zh-CN"/>
        </w:rPr>
        <w:t xml:space="preserve"> en la iniciativa</w:t>
      </w:r>
      <w:r w:rsidR="00D434F8" w:rsidRPr="00980DAA">
        <w:rPr>
          <w:rFonts w:eastAsia="SimSun" w:cs="Arial"/>
          <w:sz w:val="22"/>
          <w:szCs w:val="22"/>
          <w:lang w:eastAsia="zh-CN"/>
        </w:rPr>
        <w:t xml:space="preserve"> fueron puestos en conocimiento de un</w:t>
      </w:r>
      <w:r w:rsidR="00625CF1" w:rsidRPr="00980DAA">
        <w:rPr>
          <w:rFonts w:eastAsia="SimSun" w:cs="Arial"/>
          <w:sz w:val="22"/>
          <w:szCs w:val="22"/>
          <w:lang w:eastAsia="zh-CN"/>
        </w:rPr>
        <w:t xml:space="preserve"> grupo d</w:t>
      </w:r>
      <w:r w:rsidR="00980DAA" w:rsidRPr="00980DAA">
        <w:rPr>
          <w:rFonts w:eastAsia="SimSun" w:cs="Arial"/>
          <w:sz w:val="22"/>
          <w:szCs w:val="22"/>
          <w:lang w:eastAsia="zh-CN"/>
        </w:rPr>
        <w:t>e 6</w:t>
      </w:r>
      <w:r w:rsidR="00625CF1" w:rsidRPr="00980DAA">
        <w:rPr>
          <w:rFonts w:eastAsia="SimSun" w:cs="Arial"/>
          <w:sz w:val="22"/>
          <w:szCs w:val="22"/>
          <w:lang w:eastAsia="zh-CN"/>
        </w:rPr>
        <w:t>0 marcas, agencias y empresas de tecnología de publicidad, pidiéndoles que dejaran de hacer publicidad en esos sitios.</w:t>
      </w:r>
    </w:p>
    <w:p w:rsidR="001A65A6" w:rsidRPr="00980DAA" w:rsidRDefault="00625CF1" w:rsidP="002316BE">
      <w:pPr>
        <w:pStyle w:val="ListParagraph"/>
        <w:widowControl w:val="0"/>
        <w:numPr>
          <w:ilvl w:val="0"/>
          <w:numId w:val="7"/>
        </w:numPr>
        <w:tabs>
          <w:tab w:val="num" w:pos="567"/>
        </w:tabs>
        <w:spacing w:after="220" w:line="240" w:lineRule="auto"/>
        <w:ind w:left="0" w:firstLine="0"/>
        <w:contextualSpacing w:val="0"/>
        <w:rPr>
          <w:rFonts w:eastAsia="SimSun" w:cs="Arial"/>
          <w:sz w:val="22"/>
          <w:szCs w:val="22"/>
          <w:lang w:eastAsia="zh-CN"/>
        </w:rPr>
      </w:pPr>
      <w:r w:rsidRPr="00980DAA">
        <w:rPr>
          <w:rFonts w:eastAsia="SimSun" w:cs="Arial"/>
          <w:sz w:val="22"/>
          <w:szCs w:val="22"/>
          <w:lang w:eastAsia="zh-CN"/>
        </w:rPr>
        <w:t xml:space="preserve">La </w:t>
      </w:r>
      <w:r w:rsidR="001A65A6" w:rsidRPr="00980DAA">
        <w:rPr>
          <w:rFonts w:eastAsia="SimSun" w:cs="Arial"/>
          <w:sz w:val="22"/>
          <w:szCs w:val="22"/>
          <w:lang w:eastAsia="zh-CN"/>
        </w:rPr>
        <w:t xml:space="preserve">PIPCU </w:t>
      </w:r>
      <w:r w:rsidRPr="00980DAA">
        <w:rPr>
          <w:rFonts w:eastAsia="SimSun" w:cs="Arial"/>
          <w:sz w:val="22"/>
          <w:szCs w:val="22"/>
          <w:lang w:eastAsia="zh-CN"/>
        </w:rPr>
        <w:t>informó que, tras examina</w:t>
      </w:r>
      <w:r w:rsidR="00980DAA" w:rsidRPr="00980DAA">
        <w:rPr>
          <w:rFonts w:eastAsia="SimSun" w:cs="Arial"/>
          <w:sz w:val="22"/>
          <w:szCs w:val="22"/>
          <w:lang w:eastAsia="zh-CN"/>
        </w:rPr>
        <w:t>r 6</w:t>
      </w:r>
      <w:r w:rsidRPr="00980DAA">
        <w:rPr>
          <w:rFonts w:eastAsia="SimSun" w:cs="Arial"/>
          <w:sz w:val="22"/>
          <w:szCs w:val="22"/>
          <w:lang w:eastAsia="zh-CN"/>
        </w:rPr>
        <w:t>1 sitios</w:t>
      </w:r>
      <w:r w:rsidR="002910AE" w:rsidRPr="00980DAA">
        <w:rPr>
          <w:rFonts w:eastAsia="SimSun" w:cs="Arial"/>
          <w:sz w:val="22"/>
          <w:szCs w:val="22"/>
          <w:lang w:eastAsia="zh-CN"/>
        </w:rPr>
        <w:t xml:space="preserve"> web</w:t>
      </w:r>
      <w:r w:rsidRPr="00980DAA">
        <w:rPr>
          <w:rFonts w:eastAsia="SimSun" w:cs="Arial"/>
          <w:sz w:val="22"/>
          <w:szCs w:val="22"/>
          <w:lang w:eastAsia="zh-CN"/>
        </w:rPr>
        <w:t xml:space="preserve"> durante el período piloto se </w:t>
      </w:r>
      <w:r w:rsidR="00D434F8" w:rsidRPr="00980DAA">
        <w:rPr>
          <w:rFonts w:eastAsia="SimSun" w:cs="Arial"/>
          <w:sz w:val="22"/>
          <w:szCs w:val="22"/>
          <w:lang w:eastAsia="zh-CN"/>
        </w:rPr>
        <w:t>había llegado</w:t>
      </w:r>
      <w:r w:rsidRPr="00980DAA">
        <w:rPr>
          <w:rFonts w:eastAsia="SimSun" w:cs="Arial"/>
          <w:sz w:val="22"/>
          <w:szCs w:val="22"/>
          <w:lang w:eastAsia="zh-CN"/>
        </w:rPr>
        <w:t xml:space="preserve"> a las siguientes conclusiones</w:t>
      </w:r>
      <w:r w:rsidR="001A65A6" w:rsidRPr="00980DAA">
        <w:rPr>
          <w:rFonts w:eastAsia="SimSun" w:cs="Arial"/>
          <w:sz w:val="22"/>
          <w:szCs w:val="22"/>
          <w:lang w:eastAsia="zh-CN"/>
        </w:rPr>
        <w:t>:</w:t>
      </w:r>
    </w:p>
    <w:p w:rsidR="001A65A6" w:rsidRPr="00980DAA" w:rsidRDefault="00625CF1" w:rsidP="002316BE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567"/>
        <w:contextualSpacing w:val="0"/>
        <w:rPr>
          <w:rFonts w:eastAsia="Calibri" w:cs="Arial"/>
          <w:sz w:val="22"/>
          <w:szCs w:val="22"/>
        </w:rPr>
      </w:pPr>
      <w:r w:rsidRPr="00980DAA">
        <w:rPr>
          <w:rFonts w:eastAsia="Calibri" w:cs="Arial"/>
          <w:sz w:val="22"/>
          <w:szCs w:val="22"/>
        </w:rPr>
        <w:t>Durante el período piloto</w:t>
      </w:r>
      <w:r w:rsidR="00D434F8" w:rsidRPr="00980DAA">
        <w:rPr>
          <w:rFonts w:eastAsia="Calibri" w:cs="Arial"/>
          <w:sz w:val="22"/>
          <w:szCs w:val="22"/>
        </w:rPr>
        <w:t>,</w:t>
      </w:r>
      <w:r w:rsidRPr="00980DAA">
        <w:rPr>
          <w:rFonts w:eastAsia="Calibri" w:cs="Arial"/>
          <w:sz w:val="22"/>
          <w:szCs w:val="22"/>
        </w:rPr>
        <w:t xml:space="preserve"> los </w:t>
      </w:r>
      <w:r w:rsidRPr="00980DAA">
        <w:rPr>
          <w:rFonts w:eastAsia="SimSun" w:cs="Arial"/>
          <w:bCs/>
          <w:sz w:val="22"/>
          <w:szCs w:val="22"/>
          <w:lang w:eastAsia="zh-CN"/>
        </w:rPr>
        <w:t>anuncios</w:t>
      </w:r>
      <w:r w:rsidRPr="00980DAA">
        <w:rPr>
          <w:rFonts w:eastAsia="Calibri" w:cs="Arial"/>
          <w:sz w:val="22"/>
          <w:szCs w:val="22"/>
        </w:rPr>
        <w:t xml:space="preserve"> de marcas muy conocidas disminuyeron en un </w:t>
      </w:r>
      <w:r w:rsidR="001A65A6" w:rsidRPr="00980DAA">
        <w:rPr>
          <w:rFonts w:eastAsia="Calibri" w:cs="Arial"/>
          <w:sz w:val="22"/>
          <w:szCs w:val="22"/>
        </w:rPr>
        <w:t>12%;</w:t>
      </w:r>
    </w:p>
    <w:p w:rsidR="00625CF1" w:rsidRPr="00980DAA" w:rsidRDefault="00625CF1" w:rsidP="002316BE">
      <w:pPr>
        <w:widowControl w:val="0"/>
        <w:tabs>
          <w:tab w:val="left" w:pos="1134"/>
        </w:tabs>
        <w:spacing w:after="0" w:line="240" w:lineRule="auto"/>
        <w:ind w:left="567"/>
        <w:contextualSpacing w:val="0"/>
        <w:rPr>
          <w:rFonts w:eastAsia="Calibri" w:cs="Arial"/>
          <w:sz w:val="22"/>
          <w:szCs w:val="22"/>
        </w:rPr>
      </w:pPr>
    </w:p>
    <w:p w:rsidR="001A65A6" w:rsidRPr="00980DAA" w:rsidRDefault="00625CF1" w:rsidP="002316BE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567"/>
        <w:contextualSpacing w:val="0"/>
        <w:rPr>
          <w:rFonts w:eastAsia="Calibri" w:cs="Arial"/>
          <w:sz w:val="22"/>
          <w:szCs w:val="22"/>
        </w:rPr>
      </w:pPr>
      <w:r w:rsidRPr="00980DAA">
        <w:rPr>
          <w:rFonts w:eastAsia="Calibri" w:cs="Arial"/>
          <w:sz w:val="22"/>
          <w:szCs w:val="22"/>
        </w:rPr>
        <w:t>Los anuncios que dirigían a</w:t>
      </w:r>
      <w:r w:rsidR="00D434F8" w:rsidRPr="00980DAA">
        <w:rPr>
          <w:rFonts w:eastAsia="Calibri" w:cs="Arial"/>
          <w:sz w:val="22"/>
          <w:szCs w:val="22"/>
        </w:rPr>
        <w:t xml:space="preserve"> </w:t>
      </w:r>
      <w:r w:rsidRPr="00980DAA">
        <w:rPr>
          <w:rFonts w:eastAsia="Calibri" w:cs="Arial"/>
          <w:sz w:val="22"/>
          <w:szCs w:val="22"/>
        </w:rPr>
        <w:t>l</w:t>
      </w:r>
      <w:r w:rsidR="00D434F8" w:rsidRPr="00980DAA">
        <w:rPr>
          <w:rFonts w:eastAsia="Calibri" w:cs="Arial"/>
          <w:sz w:val="22"/>
          <w:szCs w:val="22"/>
        </w:rPr>
        <w:t>os</w:t>
      </w:r>
      <w:r w:rsidRPr="00980DAA">
        <w:rPr>
          <w:rFonts w:eastAsia="Calibri" w:cs="Arial"/>
          <w:sz w:val="22"/>
          <w:szCs w:val="22"/>
        </w:rPr>
        <w:t xml:space="preserve"> </w:t>
      </w:r>
      <w:r w:rsidRPr="00980DAA">
        <w:rPr>
          <w:rFonts w:eastAsia="SimSun" w:cs="Arial"/>
          <w:bCs/>
          <w:sz w:val="22"/>
          <w:szCs w:val="22"/>
          <w:lang w:eastAsia="zh-CN"/>
        </w:rPr>
        <w:t>usuario</w:t>
      </w:r>
      <w:r w:rsidR="00D434F8" w:rsidRPr="00980DAA">
        <w:rPr>
          <w:rFonts w:eastAsia="SimSun" w:cs="Arial"/>
          <w:bCs/>
          <w:sz w:val="22"/>
          <w:szCs w:val="22"/>
          <w:lang w:eastAsia="zh-CN"/>
        </w:rPr>
        <w:t>s</w:t>
      </w:r>
      <w:r w:rsidRPr="00980DAA">
        <w:rPr>
          <w:rFonts w:eastAsia="Calibri" w:cs="Arial"/>
          <w:sz w:val="22"/>
          <w:szCs w:val="22"/>
        </w:rPr>
        <w:t xml:space="preserve"> a sitios de contenido explícito para adulto</w:t>
      </w:r>
      <w:r w:rsidR="00D434F8" w:rsidRPr="00980DAA">
        <w:rPr>
          <w:rFonts w:eastAsia="Calibri" w:cs="Arial"/>
          <w:sz w:val="22"/>
          <w:szCs w:val="22"/>
        </w:rPr>
        <w:t>s</w:t>
      </w:r>
      <w:r w:rsidRPr="00980DAA">
        <w:rPr>
          <w:rFonts w:eastAsia="Calibri" w:cs="Arial"/>
          <w:sz w:val="22"/>
          <w:szCs w:val="22"/>
        </w:rPr>
        <w:t xml:space="preserve"> o que los exponía</w:t>
      </w:r>
      <w:r w:rsidR="00D434F8" w:rsidRPr="00980DAA">
        <w:rPr>
          <w:rFonts w:eastAsia="Calibri" w:cs="Arial"/>
          <w:sz w:val="22"/>
          <w:szCs w:val="22"/>
        </w:rPr>
        <w:t>n</w:t>
      </w:r>
      <w:r w:rsidRPr="00980DAA">
        <w:rPr>
          <w:rFonts w:eastAsia="Calibri" w:cs="Arial"/>
          <w:sz w:val="22"/>
          <w:szCs w:val="22"/>
        </w:rPr>
        <w:t xml:space="preserve"> a ser objeto de software malignos aumentaron en u</w:t>
      </w:r>
      <w:r w:rsidR="00980DAA" w:rsidRPr="00980DAA">
        <w:rPr>
          <w:rFonts w:eastAsia="Calibri" w:cs="Arial"/>
          <w:sz w:val="22"/>
          <w:szCs w:val="22"/>
        </w:rPr>
        <w:t>n 3</w:t>
      </w:r>
      <w:r w:rsidRPr="00980DAA">
        <w:rPr>
          <w:rFonts w:eastAsia="Calibri" w:cs="Arial"/>
          <w:sz w:val="22"/>
          <w:szCs w:val="22"/>
        </w:rPr>
        <w:t xml:space="preserve">9% durante el programa piloto, prueba de que los propietarios de sitios </w:t>
      </w:r>
      <w:r w:rsidR="006F05D6" w:rsidRPr="00980DAA">
        <w:rPr>
          <w:rFonts w:eastAsia="Calibri" w:cs="Arial"/>
          <w:sz w:val="22"/>
          <w:szCs w:val="22"/>
        </w:rPr>
        <w:t>obran</w:t>
      </w:r>
      <w:r w:rsidRPr="00980DAA">
        <w:rPr>
          <w:rFonts w:eastAsia="Calibri" w:cs="Arial"/>
          <w:sz w:val="22"/>
          <w:szCs w:val="22"/>
        </w:rPr>
        <w:t xml:space="preserve"> por todos los medios </w:t>
      </w:r>
      <w:r w:rsidR="00D31B31" w:rsidRPr="00980DAA">
        <w:rPr>
          <w:rFonts w:eastAsia="Calibri" w:cs="Arial"/>
          <w:sz w:val="22"/>
          <w:szCs w:val="22"/>
        </w:rPr>
        <w:t>para</w:t>
      </w:r>
      <w:r w:rsidRPr="00980DAA">
        <w:rPr>
          <w:rFonts w:eastAsia="Calibri" w:cs="Arial"/>
          <w:sz w:val="22"/>
          <w:szCs w:val="22"/>
        </w:rPr>
        <w:t xml:space="preserve"> preservar sus fuentes de ingresos si se suprimen los anuncios de marcas conocidas</w:t>
      </w:r>
      <w:r w:rsidR="001A65A6" w:rsidRPr="00980DAA">
        <w:rPr>
          <w:rFonts w:eastAsia="Calibri" w:cs="Arial"/>
          <w:sz w:val="22"/>
          <w:szCs w:val="22"/>
        </w:rPr>
        <w:t>;</w:t>
      </w:r>
    </w:p>
    <w:p w:rsidR="001A65A6" w:rsidRPr="00980DAA" w:rsidRDefault="001A65A6" w:rsidP="002316BE">
      <w:pPr>
        <w:widowControl w:val="0"/>
        <w:tabs>
          <w:tab w:val="left" w:pos="1134"/>
        </w:tabs>
        <w:spacing w:after="0" w:line="240" w:lineRule="auto"/>
        <w:ind w:left="567"/>
        <w:rPr>
          <w:rFonts w:eastAsia="Calibri" w:cs="Arial"/>
          <w:sz w:val="22"/>
          <w:szCs w:val="22"/>
        </w:rPr>
      </w:pPr>
    </w:p>
    <w:p w:rsidR="001A65A6" w:rsidRPr="00980DAA" w:rsidRDefault="00625CF1" w:rsidP="002316BE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567"/>
        <w:contextualSpacing w:val="0"/>
        <w:rPr>
          <w:rFonts w:eastAsia="Calibri" w:cs="Arial"/>
          <w:sz w:val="22"/>
          <w:szCs w:val="22"/>
        </w:rPr>
      </w:pPr>
      <w:r w:rsidRPr="00980DAA">
        <w:rPr>
          <w:rFonts w:eastAsia="Calibri" w:cs="Arial"/>
          <w:sz w:val="22"/>
          <w:szCs w:val="22"/>
        </w:rPr>
        <w:t xml:space="preserve">Casi la mitad </w:t>
      </w:r>
      <w:r w:rsidR="001A65A6" w:rsidRPr="00980DAA">
        <w:rPr>
          <w:rFonts w:eastAsia="Calibri" w:cs="Arial"/>
          <w:sz w:val="22"/>
          <w:szCs w:val="22"/>
        </w:rPr>
        <w:t xml:space="preserve">(46%) </w:t>
      </w:r>
      <w:r w:rsidRPr="00980DAA">
        <w:rPr>
          <w:rFonts w:eastAsia="Calibri" w:cs="Arial"/>
          <w:sz w:val="22"/>
          <w:szCs w:val="22"/>
        </w:rPr>
        <w:t xml:space="preserve">de </w:t>
      </w:r>
      <w:r w:rsidRPr="00980DAA">
        <w:rPr>
          <w:rFonts w:eastAsia="SimSun" w:cs="Arial"/>
          <w:bCs/>
          <w:sz w:val="22"/>
          <w:szCs w:val="22"/>
          <w:lang w:eastAsia="zh-CN"/>
        </w:rPr>
        <w:t>todos</w:t>
      </w:r>
      <w:r w:rsidRPr="00980DAA">
        <w:rPr>
          <w:rFonts w:eastAsia="Calibri" w:cs="Arial"/>
          <w:sz w:val="22"/>
          <w:szCs w:val="22"/>
        </w:rPr>
        <w:t xml:space="preserve"> los anuncios de los sitios </w:t>
      </w:r>
      <w:r w:rsidR="00910D24" w:rsidRPr="00980DAA">
        <w:rPr>
          <w:rFonts w:eastAsia="Calibri" w:cs="Arial"/>
          <w:sz w:val="22"/>
          <w:szCs w:val="22"/>
        </w:rPr>
        <w:t xml:space="preserve">eran de marcas desconocidas o imposibles </w:t>
      </w:r>
      <w:r w:rsidR="00A84907" w:rsidRPr="00980DAA">
        <w:rPr>
          <w:rFonts w:eastAsia="Calibri" w:cs="Arial"/>
          <w:sz w:val="22"/>
          <w:szCs w:val="22"/>
        </w:rPr>
        <w:t xml:space="preserve">de identificar que invitaban a los </w:t>
      </w:r>
      <w:r w:rsidR="00910D24" w:rsidRPr="00980DAA">
        <w:rPr>
          <w:rFonts w:eastAsia="Calibri" w:cs="Arial"/>
          <w:sz w:val="22"/>
          <w:szCs w:val="22"/>
        </w:rPr>
        <w:t>usuario</w:t>
      </w:r>
      <w:r w:rsidR="00A84907" w:rsidRPr="00980DAA">
        <w:rPr>
          <w:rFonts w:eastAsia="Calibri" w:cs="Arial"/>
          <w:sz w:val="22"/>
          <w:szCs w:val="22"/>
        </w:rPr>
        <w:t>s</w:t>
      </w:r>
      <w:r w:rsidR="00910D24" w:rsidRPr="00980DAA">
        <w:rPr>
          <w:rFonts w:eastAsia="Calibri" w:cs="Arial"/>
          <w:sz w:val="22"/>
          <w:szCs w:val="22"/>
        </w:rPr>
        <w:t xml:space="preserve"> a hacer clic </w:t>
      </w:r>
      <w:r w:rsidR="00A84907" w:rsidRPr="00980DAA">
        <w:rPr>
          <w:rFonts w:eastAsia="Calibri" w:cs="Arial"/>
          <w:sz w:val="22"/>
          <w:szCs w:val="22"/>
        </w:rPr>
        <w:t>y los remitían a menudo a una estafa fraudulenta</w:t>
      </w:r>
      <w:r w:rsidR="00910D24" w:rsidRPr="00980DAA">
        <w:rPr>
          <w:rFonts w:eastAsia="Calibri" w:cs="Arial"/>
          <w:sz w:val="22"/>
          <w:szCs w:val="22"/>
        </w:rPr>
        <w:t>.</w:t>
      </w:r>
    </w:p>
    <w:p w:rsidR="000959B8" w:rsidRPr="00980DAA" w:rsidRDefault="000959B8" w:rsidP="000959B8">
      <w:pPr>
        <w:widowControl w:val="0"/>
        <w:tabs>
          <w:tab w:val="left" w:pos="1134"/>
        </w:tabs>
        <w:spacing w:after="0" w:line="240" w:lineRule="auto"/>
        <w:ind w:left="1134"/>
        <w:contextualSpacing w:val="0"/>
        <w:rPr>
          <w:rFonts w:eastAsia="Calibri" w:cs="Arial"/>
          <w:sz w:val="22"/>
          <w:szCs w:val="22"/>
        </w:rPr>
      </w:pPr>
    </w:p>
    <w:p w:rsidR="00C07625" w:rsidRPr="00980DAA" w:rsidRDefault="00C07625" w:rsidP="000959B8">
      <w:pPr>
        <w:pStyle w:val="ListParagraph"/>
        <w:widowControl w:val="0"/>
        <w:numPr>
          <w:ilvl w:val="0"/>
          <w:numId w:val="7"/>
        </w:numPr>
        <w:tabs>
          <w:tab w:val="num" w:pos="567"/>
        </w:tabs>
        <w:spacing w:after="220" w:line="240" w:lineRule="auto"/>
        <w:ind w:left="0" w:firstLine="0"/>
        <w:contextualSpacing w:val="0"/>
        <w:rPr>
          <w:rFonts w:eastAsia="SimSun" w:cs="Arial"/>
          <w:sz w:val="22"/>
          <w:szCs w:val="22"/>
          <w:lang w:eastAsia="zh-CN"/>
        </w:rPr>
      </w:pPr>
      <w:r w:rsidRPr="00980DAA">
        <w:rPr>
          <w:rFonts w:eastAsia="SimSun" w:cs="Arial"/>
          <w:sz w:val="22"/>
          <w:szCs w:val="22"/>
          <w:lang w:eastAsia="zh-CN"/>
        </w:rPr>
        <w:t>En la siguiente fase del programa, se estableció contacto con los encargado</w:t>
      </w:r>
      <w:r w:rsidR="00D31B31" w:rsidRPr="00980DAA">
        <w:rPr>
          <w:rFonts w:eastAsia="SimSun" w:cs="Arial"/>
          <w:sz w:val="22"/>
          <w:szCs w:val="22"/>
          <w:lang w:eastAsia="zh-CN"/>
        </w:rPr>
        <w:t>s de sitios</w:t>
      </w:r>
      <w:r w:rsidR="002910AE" w:rsidRPr="00980DAA">
        <w:rPr>
          <w:rFonts w:eastAsia="SimSun" w:cs="Arial"/>
          <w:sz w:val="22"/>
          <w:szCs w:val="22"/>
          <w:lang w:eastAsia="zh-CN"/>
        </w:rPr>
        <w:t xml:space="preserve"> web</w:t>
      </w:r>
      <w:r w:rsidR="00D31B31" w:rsidRPr="00980DAA">
        <w:rPr>
          <w:rFonts w:eastAsia="SimSun" w:cs="Arial"/>
          <w:sz w:val="22"/>
          <w:szCs w:val="22"/>
          <w:lang w:eastAsia="zh-CN"/>
        </w:rPr>
        <w:t xml:space="preserve"> que reincidían</w:t>
      </w:r>
      <w:r w:rsidRPr="00980DAA">
        <w:rPr>
          <w:rFonts w:eastAsia="SimSun" w:cs="Arial"/>
          <w:sz w:val="22"/>
          <w:szCs w:val="22"/>
          <w:lang w:eastAsia="zh-CN"/>
        </w:rPr>
        <w:t xml:space="preserve"> en delitos, mediante cartas oficiales </w:t>
      </w:r>
      <w:r w:rsidR="00D31B31" w:rsidRPr="00980DAA">
        <w:rPr>
          <w:rFonts w:eastAsia="SimSun" w:cs="Arial"/>
          <w:sz w:val="22"/>
          <w:szCs w:val="22"/>
          <w:lang w:eastAsia="zh-CN"/>
        </w:rPr>
        <w:t>de la</w:t>
      </w:r>
      <w:r w:rsidRPr="00980DAA">
        <w:rPr>
          <w:rFonts w:eastAsia="SimSun" w:cs="Arial"/>
          <w:sz w:val="22"/>
          <w:szCs w:val="22"/>
          <w:lang w:eastAsia="zh-CN"/>
        </w:rPr>
        <w:t xml:space="preserve"> PIPCU a registradores de nombres de dominio para explicarles que estaban alojando sitios</w:t>
      </w:r>
      <w:r w:rsidR="002910AE" w:rsidRPr="00980DAA">
        <w:rPr>
          <w:rFonts w:eastAsia="SimSun" w:cs="Arial"/>
          <w:sz w:val="22"/>
          <w:szCs w:val="22"/>
          <w:lang w:eastAsia="zh-CN"/>
        </w:rPr>
        <w:t xml:space="preserve"> web</w:t>
      </w:r>
      <w:r w:rsidRPr="00980DAA">
        <w:rPr>
          <w:rFonts w:eastAsia="SimSun" w:cs="Arial"/>
          <w:sz w:val="22"/>
          <w:szCs w:val="22"/>
          <w:lang w:eastAsia="zh-CN"/>
        </w:rPr>
        <w:t xml:space="preserve"> que fomentaban las infracciones de derecho de autor en virtud de la legislación del Reino Unido y que era posible que incluso estuvieran violando las condiciones de los sitios prop</w:t>
      </w:r>
      <w:r w:rsidR="006F05D6" w:rsidRPr="00980DAA">
        <w:rPr>
          <w:rFonts w:eastAsia="SimSun" w:cs="Arial"/>
          <w:sz w:val="22"/>
          <w:szCs w:val="22"/>
          <w:lang w:eastAsia="zh-CN"/>
        </w:rPr>
        <w:t>iamente dichos.  Posteriormente</w:t>
      </w:r>
      <w:r w:rsidRPr="00980DAA">
        <w:rPr>
          <w:rFonts w:eastAsia="SimSun" w:cs="Arial"/>
          <w:sz w:val="22"/>
          <w:szCs w:val="22"/>
          <w:lang w:eastAsia="zh-CN"/>
        </w:rPr>
        <w:t xml:space="preserve"> se invitó a esos registradores a cesar la actividad de esos sitios</w:t>
      </w:r>
      <w:r w:rsidR="002910AE" w:rsidRPr="00980DAA">
        <w:rPr>
          <w:rFonts w:eastAsia="SimSun" w:cs="Arial"/>
          <w:sz w:val="22"/>
          <w:szCs w:val="22"/>
          <w:lang w:eastAsia="zh-CN"/>
        </w:rPr>
        <w:t xml:space="preserve"> web</w:t>
      </w:r>
      <w:r w:rsidRPr="00980DAA">
        <w:rPr>
          <w:rFonts w:eastAsia="SimSun" w:cs="Arial"/>
          <w:sz w:val="22"/>
          <w:szCs w:val="22"/>
          <w:lang w:eastAsia="zh-CN"/>
        </w:rPr>
        <w:t xml:space="preserve"> hasta nuevo aviso.</w:t>
      </w:r>
      <w:r w:rsidR="002910AE" w:rsidRPr="00980DAA">
        <w:rPr>
          <w:rFonts w:eastAsia="SimSun" w:cs="Arial"/>
          <w:sz w:val="22"/>
          <w:szCs w:val="22"/>
          <w:vertAlign w:val="superscript"/>
          <w:lang w:eastAsia="zh-CN"/>
        </w:rPr>
        <w:t>6</w:t>
      </w:r>
      <w:r w:rsidR="002910AE" w:rsidRPr="00980DAA">
        <w:rPr>
          <w:rFonts w:eastAsia="SimSun" w:cs="Arial"/>
          <w:sz w:val="22"/>
          <w:szCs w:val="22"/>
          <w:lang w:eastAsia="zh-CN"/>
        </w:rPr>
        <w:t xml:space="preserve"> </w:t>
      </w:r>
      <w:r w:rsidR="00980DAA" w:rsidRPr="00980DAA">
        <w:rPr>
          <w:rFonts w:eastAsia="SimSun" w:cs="Arial"/>
          <w:sz w:val="22"/>
          <w:szCs w:val="22"/>
          <w:lang w:eastAsia="zh-CN"/>
        </w:rPr>
        <w:t xml:space="preserve"> </w:t>
      </w:r>
      <w:r w:rsidR="002910AE" w:rsidRPr="00980DAA">
        <w:rPr>
          <w:rFonts w:eastAsia="SimSun" w:cs="Arial"/>
          <w:sz w:val="22"/>
          <w:szCs w:val="22"/>
          <w:lang w:eastAsia="zh-CN"/>
        </w:rPr>
        <w:t>T</w:t>
      </w:r>
      <w:r w:rsidRPr="00980DAA">
        <w:rPr>
          <w:rFonts w:eastAsia="SimSun" w:cs="Arial"/>
          <w:sz w:val="22"/>
          <w:szCs w:val="22"/>
          <w:lang w:eastAsia="zh-CN"/>
        </w:rPr>
        <w:t xml:space="preserve">ras el anuncio, dichos sitios permanecieron </w:t>
      </w:r>
      <w:r w:rsidR="00D31B31" w:rsidRPr="00980DAA">
        <w:rPr>
          <w:rFonts w:eastAsia="SimSun" w:cs="Arial"/>
          <w:sz w:val="22"/>
          <w:szCs w:val="22"/>
          <w:lang w:eastAsia="zh-CN"/>
        </w:rPr>
        <w:t>bajo</w:t>
      </w:r>
      <w:r w:rsidRPr="00980DAA">
        <w:rPr>
          <w:rFonts w:eastAsia="SimSun" w:cs="Arial"/>
          <w:sz w:val="22"/>
          <w:szCs w:val="22"/>
          <w:lang w:eastAsia="zh-CN"/>
        </w:rPr>
        <w:t xml:space="preserve"> supervisión por los funcionarios de la PIPCU, </w:t>
      </w:r>
      <w:r w:rsidR="00D31B31" w:rsidRPr="00980DAA">
        <w:rPr>
          <w:rFonts w:eastAsia="SimSun" w:cs="Arial"/>
          <w:sz w:val="22"/>
          <w:szCs w:val="22"/>
          <w:lang w:eastAsia="zh-CN"/>
        </w:rPr>
        <w:t>y</w:t>
      </w:r>
      <w:r w:rsidRPr="00980DAA">
        <w:rPr>
          <w:rFonts w:eastAsia="SimSun" w:cs="Arial"/>
          <w:sz w:val="22"/>
          <w:szCs w:val="22"/>
          <w:lang w:eastAsia="zh-CN"/>
        </w:rPr>
        <w:t xml:space="preserve"> en el comunicado de prensa de esta última</w:t>
      </w:r>
      <w:r w:rsidRPr="00980DAA">
        <w:rPr>
          <w:rFonts w:eastAsia="SimSun" w:cs="Arial"/>
          <w:sz w:val="22"/>
          <w:szCs w:val="22"/>
          <w:vertAlign w:val="superscript"/>
          <w:lang w:eastAsia="zh-CN"/>
        </w:rPr>
        <w:t>6</w:t>
      </w:r>
      <w:r w:rsidRPr="00980DAA">
        <w:rPr>
          <w:rFonts w:eastAsia="SimSun" w:cs="Arial"/>
          <w:sz w:val="22"/>
          <w:szCs w:val="22"/>
          <w:lang w:eastAsia="zh-CN"/>
        </w:rPr>
        <w:t xml:space="preserve"> se señaló que los registradores de nombres de dominio habían </w:t>
      </w:r>
      <w:r w:rsidR="001B6663" w:rsidRPr="00980DAA">
        <w:rPr>
          <w:rFonts w:eastAsia="SimSun" w:cs="Arial"/>
          <w:sz w:val="22"/>
          <w:szCs w:val="22"/>
          <w:lang w:eastAsia="zh-CN"/>
        </w:rPr>
        <w:t>procedido al cese de actividades de </w:t>
      </w:r>
      <w:r w:rsidRPr="00980DAA">
        <w:rPr>
          <w:rFonts w:eastAsia="SimSun" w:cs="Arial"/>
          <w:sz w:val="22"/>
          <w:szCs w:val="22"/>
          <w:lang w:eastAsia="zh-CN"/>
        </w:rPr>
        <w:t>40 sitios</w:t>
      </w:r>
      <w:r w:rsidR="002910AE" w:rsidRPr="00980DAA">
        <w:rPr>
          <w:rFonts w:eastAsia="SimSun" w:cs="Arial"/>
          <w:sz w:val="22"/>
          <w:szCs w:val="22"/>
          <w:lang w:eastAsia="zh-CN"/>
        </w:rPr>
        <w:t xml:space="preserve"> web</w:t>
      </w:r>
      <w:r w:rsidRPr="00980DAA">
        <w:rPr>
          <w:rFonts w:eastAsia="SimSun" w:cs="Arial"/>
          <w:sz w:val="22"/>
          <w:szCs w:val="22"/>
          <w:lang w:eastAsia="zh-CN"/>
        </w:rPr>
        <w:t xml:space="preserve"> nacionales e internacionales.</w:t>
      </w:r>
    </w:p>
    <w:p w:rsidR="002910AE" w:rsidRPr="00980DAA" w:rsidRDefault="00C07625" w:rsidP="000959B8">
      <w:pPr>
        <w:pStyle w:val="ListParagraph"/>
        <w:widowControl w:val="0"/>
        <w:numPr>
          <w:ilvl w:val="0"/>
          <w:numId w:val="7"/>
        </w:numPr>
        <w:tabs>
          <w:tab w:val="num" w:pos="567"/>
        </w:tabs>
        <w:spacing w:after="220" w:line="240" w:lineRule="auto"/>
        <w:ind w:left="0" w:firstLine="0"/>
        <w:contextualSpacing w:val="0"/>
        <w:rPr>
          <w:rFonts w:eastAsia="SimSun" w:cs="Arial"/>
          <w:sz w:val="22"/>
          <w:szCs w:val="22"/>
          <w:lang w:eastAsia="zh-CN"/>
        </w:rPr>
      </w:pPr>
      <w:r w:rsidRPr="00980DAA">
        <w:rPr>
          <w:rFonts w:eastAsia="SimSun" w:cs="Arial"/>
          <w:i/>
          <w:iCs/>
          <w:sz w:val="22"/>
          <w:szCs w:val="22"/>
          <w:lang w:eastAsia="zh-CN"/>
        </w:rPr>
        <w:t>Operation Creative</w:t>
      </w:r>
      <w:r w:rsidRPr="00980DAA">
        <w:rPr>
          <w:rFonts w:eastAsia="SimSun" w:cs="Arial"/>
          <w:sz w:val="22"/>
          <w:szCs w:val="22"/>
          <w:lang w:eastAsia="zh-CN"/>
        </w:rPr>
        <w:t xml:space="preserve"> se ocupa de mantener una lista actualizada de sitios, y todos los titulares de derechos interesados siguen de cerca con interés los progresos que va realizando</w:t>
      </w:r>
      <w:r w:rsidR="002910AE" w:rsidRPr="00980DAA">
        <w:rPr>
          <w:rFonts w:eastAsia="SimSun" w:cs="Arial"/>
          <w:sz w:val="22"/>
          <w:szCs w:val="22"/>
          <w:lang w:eastAsia="zh-CN"/>
        </w:rPr>
        <w:t>.</w:t>
      </w:r>
    </w:p>
    <w:p w:rsidR="00C07625" w:rsidRPr="00980DAA" w:rsidRDefault="00C07625" w:rsidP="002316BE">
      <w:pPr>
        <w:widowControl w:val="0"/>
        <w:spacing w:before="240" w:after="60" w:line="240" w:lineRule="auto"/>
        <w:ind w:left="0"/>
        <w:contextualSpacing w:val="0"/>
        <w:outlineLvl w:val="3"/>
        <w:rPr>
          <w:rFonts w:eastAsia="SimSun" w:cs="Arial"/>
          <w:bCs/>
          <w:i/>
          <w:sz w:val="22"/>
          <w:szCs w:val="22"/>
          <w:lang w:eastAsia="zh-CN"/>
        </w:rPr>
      </w:pPr>
      <w:r w:rsidRPr="00980DAA">
        <w:rPr>
          <w:rFonts w:eastAsia="SimSun" w:cs="Arial"/>
          <w:bCs/>
          <w:i/>
          <w:sz w:val="22"/>
          <w:szCs w:val="22"/>
          <w:lang w:eastAsia="zh-CN"/>
        </w:rPr>
        <w:t>En la sección B</w:t>
      </w:r>
      <w:r w:rsidR="00D31B31" w:rsidRPr="00980DAA">
        <w:rPr>
          <w:rFonts w:eastAsia="SimSun" w:cs="Arial"/>
          <w:bCs/>
          <w:i/>
          <w:sz w:val="22"/>
          <w:szCs w:val="22"/>
          <w:lang w:eastAsia="zh-CN"/>
        </w:rPr>
        <w:t>, que figura a continuación,</w:t>
      </w:r>
      <w:r w:rsidRPr="00980DAA">
        <w:rPr>
          <w:rFonts w:eastAsia="SimSun" w:cs="Arial"/>
          <w:bCs/>
          <w:i/>
          <w:sz w:val="22"/>
          <w:szCs w:val="22"/>
          <w:lang w:eastAsia="zh-CN"/>
        </w:rPr>
        <w:t xml:space="preserve"> se </w:t>
      </w:r>
      <w:r w:rsidR="00D31B31" w:rsidRPr="00980DAA">
        <w:rPr>
          <w:rFonts w:eastAsia="SimSun" w:cs="Arial"/>
          <w:bCs/>
          <w:i/>
          <w:sz w:val="22"/>
          <w:szCs w:val="22"/>
          <w:lang w:eastAsia="zh-CN"/>
        </w:rPr>
        <w:t>analizan más detenidamente</w:t>
      </w:r>
      <w:r w:rsidRPr="00980DAA">
        <w:rPr>
          <w:rFonts w:eastAsia="SimSun" w:cs="Arial"/>
          <w:bCs/>
          <w:i/>
          <w:sz w:val="22"/>
          <w:szCs w:val="22"/>
          <w:lang w:eastAsia="zh-CN"/>
        </w:rPr>
        <w:t xml:space="preserve"> varios aspectos de ambos mecanismos</w:t>
      </w:r>
    </w:p>
    <w:p w:rsidR="00C07625" w:rsidRPr="00980DAA" w:rsidRDefault="00C07625" w:rsidP="002316BE">
      <w:pPr>
        <w:widowControl w:val="0"/>
        <w:numPr>
          <w:ilvl w:val="0"/>
          <w:numId w:val="5"/>
        </w:numPr>
        <w:tabs>
          <w:tab w:val="left" w:pos="1134"/>
        </w:tabs>
        <w:spacing w:before="240" w:after="60" w:line="240" w:lineRule="auto"/>
        <w:ind w:left="1134" w:hanging="567"/>
        <w:contextualSpacing w:val="0"/>
        <w:outlineLvl w:val="2"/>
        <w:rPr>
          <w:rFonts w:eastAsia="SimSun" w:cs="Arial"/>
          <w:bCs/>
          <w:sz w:val="22"/>
          <w:szCs w:val="22"/>
          <w:u w:val="single"/>
          <w:lang w:eastAsia="zh-CN"/>
        </w:rPr>
      </w:pPr>
      <w:r w:rsidRPr="00980DAA">
        <w:rPr>
          <w:rFonts w:eastAsia="SimSun" w:cs="Arial"/>
          <w:bCs/>
          <w:sz w:val="22"/>
          <w:szCs w:val="22"/>
          <w:u w:val="single"/>
          <w:lang w:eastAsia="zh-CN"/>
        </w:rPr>
        <w:t xml:space="preserve">Reino Unido:  principios </w:t>
      </w:r>
      <w:r w:rsidR="00D31B31" w:rsidRPr="00980DAA">
        <w:rPr>
          <w:rFonts w:eastAsia="SimSun" w:cs="Arial"/>
          <w:bCs/>
          <w:sz w:val="22"/>
          <w:szCs w:val="22"/>
          <w:u w:val="single"/>
          <w:lang w:eastAsia="zh-CN"/>
        </w:rPr>
        <w:t>sobre</w:t>
      </w:r>
      <w:r w:rsidRPr="00980DAA">
        <w:rPr>
          <w:rFonts w:eastAsia="SimSun" w:cs="Arial"/>
          <w:bCs/>
          <w:sz w:val="22"/>
          <w:szCs w:val="22"/>
          <w:u w:val="single"/>
          <w:lang w:eastAsia="zh-CN"/>
        </w:rPr>
        <w:t xml:space="preserve"> mejores prácticas</w:t>
      </w:r>
    </w:p>
    <w:p w:rsidR="00C07625" w:rsidRPr="00980DAA" w:rsidRDefault="00C07625" w:rsidP="002316BE">
      <w:pPr>
        <w:widowControl w:val="0"/>
        <w:tabs>
          <w:tab w:val="left" w:pos="540"/>
          <w:tab w:val="left" w:pos="567"/>
        </w:tabs>
        <w:spacing w:after="0" w:line="240" w:lineRule="auto"/>
        <w:ind w:left="0"/>
        <w:contextualSpacing w:val="0"/>
        <w:rPr>
          <w:rFonts w:eastAsia="SimSun" w:cs="Arial"/>
          <w:bCs/>
          <w:sz w:val="22"/>
          <w:szCs w:val="22"/>
          <w:lang w:eastAsia="zh-CN"/>
        </w:rPr>
      </w:pPr>
    </w:p>
    <w:p w:rsidR="00C07625" w:rsidRPr="00980DAA" w:rsidRDefault="00C07625" w:rsidP="000959B8">
      <w:pPr>
        <w:pStyle w:val="ListParagraph"/>
        <w:widowControl w:val="0"/>
        <w:numPr>
          <w:ilvl w:val="0"/>
          <w:numId w:val="7"/>
        </w:numPr>
        <w:tabs>
          <w:tab w:val="num" w:pos="567"/>
        </w:tabs>
        <w:spacing w:after="220" w:line="240" w:lineRule="auto"/>
        <w:ind w:left="0" w:firstLine="0"/>
        <w:contextualSpacing w:val="0"/>
        <w:rPr>
          <w:rFonts w:eastAsia="SimSun" w:cs="Arial"/>
          <w:sz w:val="22"/>
          <w:szCs w:val="22"/>
          <w:lang w:eastAsia="zh-CN"/>
        </w:rPr>
      </w:pPr>
      <w:r w:rsidRPr="00980DAA">
        <w:rPr>
          <w:rFonts w:eastAsia="SimSun" w:cs="Arial"/>
          <w:bCs/>
          <w:sz w:val="22"/>
          <w:szCs w:val="22"/>
          <w:lang w:eastAsia="zh-CN"/>
        </w:rPr>
        <w:t xml:space="preserve">A mediados de diciembre, y poco después del anuncio de </w:t>
      </w:r>
      <w:r w:rsidRPr="00980DAA">
        <w:rPr>
          <w:rFonts w:eastAsia="SimSun" w:cs="Arial"/>
          <w:bCs/>
          <w:i/>
          <w:iCs/>
          <w:sz w:val="22"/>
          <w:szCs w:val="22"/>
          <w:lang w:eastAsia="zh-CN"/>
        </w:rPr>
        <w:t>Operation Creative,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 la industria </w:t>
      </w:r>
      <w:r w:rsidR="001B6663" w:rsidRPr="00980DAA">
        <w:rPr>
          <w:rFonts w:eastAsia="SimSun" w:cs="Arial"/>
          <w:bCs/>
          <w:sz w:val="22"/>
          <w:szCs w:val="22"/>
          <w:lang w:eastAsia="zh-CN"/>
        </w:rPr>
        <w:t xml:space="preserve">publicitaria 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del Reino Unido anunció que había llegado a un acuerdo de principios </w:t>
      </w:r>
      <w:r w:rsidR="00D31B31" w:rsidRPr="00980DAA">
        <w:rPr>
          <w:rFonts w:eastAsia="SimSun" w:cs="Arial"/>
          <w:bCs/>
          <w:sz w:val="22"/>
          <w:szCs w:val="22"/>
          <w:lang w:eastAsia="zh-CN"/>
        </w:rPr>
        <w:t>sobre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 mejores prácticas y firmado acuerdos con interlocutores principales como</w:t>
      </w:r>
      <w:r w:rsidRPr="00980DAA">
        <w:rPr>
          <w:rFonts w:eastAsia="SimSun" w:cs="Arial"/>
          <w:sz w:val="22"/>
          <w:szCs w:val="22"/>
          <w:lang w:eastAsia="zh-CN"/>
        </w:rPr>
        <w:t xml:space="preserve"> </w:t>
      </w:r>
      <w:r w:rsidRPr="00980DAA">
        <w:rPr>
          <w:rFonts w:eastAsia="SimSun" w:cs="Arial"/>
          <w:i/>
          <w:iCs/>
          <w:sz w:val="22"/>
          <w:szCs w:val="22"/>
          <w:lang w:eastAsia="zh-CN"/>
        </w:rPr>
        <w:t>Google DoubleClick Ad Exchange</w:t>
      </w:r>
      <w:r w:rsidRPr="00980DAA">
        <w:rPr>
          <w:rFonts w:eastAsia="SimSun" w:cs="Arial"/>
          <w:sz w:val="22"/>
          <w:szCs w:val="22"/>
          <w:lang w:eastAsia="zh-CN"/>
        </w:rPr>
        <w:t xml:space="preserve">, </w:t>
      </w:r>
      <w:r w:rsidRPr="00980DAA">
        <w:rPr>
          <w:rFonts w:eastAsia="SimSun" w:cs="Arial"/>
          <w:i/>
          <w:iCs/>
          <w:sz w:val="22"/>
          <w:szCs w:val="22"/>
          <w:lang w:eastAsia="zh-CN"/>
        </w:rPr>
        <w:t>Yahoo, Fox Networks</w:t>
      </w:r>
      <w:r w:rsidRPr="00980DAA">
        <w:rPr>
          <w:rFonts w:eastAsia="SimSun" w:cs="Arial"/>
          <w:sz w:val="22"/>
          <w:szCs w:val="22"/>
          <w:lang w:eastAsia="zh-CN"/>
        </w:rPr>
        <w:t xml:space="preserve"> y </w:t>
      </w:r>
      <w:r w:rsidRPr="00980DAA">
        <w:rPr>
          <w:rFonts w:eastAsia="SimSun" w:cs="Arial"/>
          <w:i/>
          <w:iCs/>
          <w:sz w:val="22"/>
          <w:szCs w:val="22"/>
          <w:lang w:eastAsia="zh-CN"/>
        </w:rPr>
        <w:t>Microsoft</w:t>
      </w:r>
      <w:r w:rsidR="000959B8" w:rsidRPr="00980DAA">
        <w:rPr>
          <w:rFonts w:eastAsia="SimSun" w:cs="Arial"/>
          <w:i/>
          <w:iCs/>
          <w:sz w:val="22"/>
          <w:szCs w:val="22"/>
          <w:lang w:eastAsia="zh-CN"/>
        </w:rPr>
        <w:t>.</w:t>
      </w:r>
      <w:r w:rsidRPr="00980DAA">
        <w:rPr>
          <w:rFonts w:eastAsia="SimSun" w:cs="Arial"/>
          <w:sz w:val="22"/>
          <w:szCs w:val="22"/>
          <w:vertAlign w:val="superscript"/>
          <w:lang w:eastAsia="zh-CN"/>
        </w:rPr>
        <w:footnoteReference w:id="10"/>
      </w:r>
    </w:p>
    <w:p w:rsidR="00C07625" w:rsidRPr="00980DAA" w:rsidRDefault="00C07625" w:rsidP="000959B8">
      <w:pPr>
        <w:pStyle w:val="ListParagraph"/>
        <w:widowControl w:val="0"/>
        <w:numPr>
          <w:ilvl w:val="0"/>
          <w:numId w:val="7"/>
        </w:numPr>
        <w:tabs>
          <w:tab w:val="num" w:pos="567"/>
        </w:tabs>
        <w:spacing w:after="220" w:line="240" w:lineRule="auto"/>
        <w:ind w:left="0" w:firstLine="0"/>
        <w:contextualSpacing w:val="0"/>
        <w:rPr>
          <w:rFonts w:eastAsia="SimSun" w:cs="Arial"/>
          <w:sz w:val="22"/>
          <w:szCs w:val="22"/>
          <w:shd w:val="clear" w:color="auto" w:fill="FFFFFF"/>
          <w:lang w:eastAsia="zh-CN"/>
        </w:rPr>
      </w:pPr>
      <w:r w:rsidRPr="00980DAA">
        <w:rPr>
          <w:rFonts w:eastAsia="SimSun" w:cs="Arial"/>
          <w:sz w:val="22"/>
          <w:szCs w:val="22"/>
          <w:lang w:eastAsia="zh-CN"/>
        </w:rPr>
        <w:t xml:space="preserve">El anuncio fue </w:t>
      </w:r>
      <w:r w:rsidRPr="00980DAA">
        <w:rPr>
          <w:rFonts w:eastAsia="SimSun" w:cs="Arial"/>
          <w:i/>
          <w:iCs/>
          <w:sz w:val="22"/>
          <w:szCs w:val="22"/>
          <w:lang w:eastAsia="zh-CN"/>
        </w:rPr>
        <w:t>realizado</w:t>
      </w:r>
      <w:r w:rsidRPr="00980DAA">
        <w:rPr>
          <w:rFonts w:eastAsia="SimSun" w:cs="Arial"/>
          <w:sz w:val="22"/>
          <w:szCs w:val="22"/>
          <w:lang w:eastAsia="zh-CN"/>
        </w:rPr>
        <w:t xml:space="preserve"> por el</w:t>
      </w:r>
      <w:r w:rsidRPr="00980DAA">
        <w:rPr>
          <w:rFonts w:eastAsia="SimSun" w:cs="Arial"/>
          <w:sz w:val="22"/>
          <w:szCs w:val="22"/>
          <w:shd w:val="clear" w:color="auto" w:fill="FFFFFF"/>
          <w:lang w:eastAsia="zh-CN"/>
        </w:rPr>
        <w:t xml:space="preserve"> </w:t>
      </w:r>
      <w:r w:rsidRPr="00980DAA">
        <w:rPr>
          <w:rFonts w:eastAsia="SimSun" w:cs="Arial"/>
          <w:i/>
          <w:iCs/>
          <w:sz w:val="22"/>
          <w:szCs w:val="22"/>
          <w:shd w:val="clear" w:color="auto" w:fill="FFFFFF"/>
          <w:lang w:eastAsia="zh-CN"/>
        </w:rPr>
        <w:t>Digital Trading Standards Group</w:t>
      </w:r>
      <w:r w:rsidRPr="00980DAA">
        <w:rPr>
          <w:rFonts w:eastAsia="SimSun" w:cs="Arial"/>
          <w:sz w:val="22"/>
          <w:szCs w:val="22"/>
          <w:shd w:val="clear" w:color="auto" w:fill="FFFFFF"/>
          <w:lang w:eastAsia="zh-CN"/>
        </w:rPr>
        <w:t xml:space="preserve"> (DTSG), un grupo del Reino Unido integrado por representantes de todo el mercado de la publicidad digital, con inclusión de sindicatos, la </w:t>
      </w:r>
      <w:r w:rsidRPr="00980DAA">
        <w:rPr>
          <w:rFonts w:eastAsia="SimSun" w:cs="Arial"/>
          <w:i/>
          <w:iCs/>
          <w:sz w:val="22"/>
          <w:szCs w:val="22"/>
          <w:shd w:val="clear" w:color="auto" w:fill="FFFFFF"/>
          <w:lang w:eastAsia="zh-CN"/>
        </w:rPr>
        <w:t>Association of Online Publishers</w:t>
      </w:r>
      <w:r w:rsidRPr="00980DAA">
        <w:rPr>
          <w:rFonts w:eastAsia="SimSun" w:cs="Arial"/>
          <w:sz w:val="22"/>
          <w:szCs w:val="22"/>
          <w:shd w:val="clear" w:color="auto" w:fill="FFFFFF"/>
          <w:lang w:eastAsia="zh-CN"/>
        </w:rPr>
        <w:t xml:space="preserve"> (AOP), la ISBA, que es la voz de los publicitarios británicos, el </w:t>
      </w:r>
      <w:r w:rsidRPr="00980DAA">
        <w:rPr>
          <w:rFonts w:eastAsia="SimSun" w:cs="Arial"/>
          <w:i/>
          <w:iCs/>
          <w:sz w:val="22"/>
          <w:szCs w:val="22"/>
          <w:shd w:val="clear" w:color="auto" w:fill="FFFFFF"/>
          <w:lang w:eastAsia="zh-CN"/>
        </w:rPr>
        <w:t>Institute of Practitioners in Advertising</w:t>
      </w:r>
      <w:r w:rsidRPr="00980DAA">
        <w:rPr>
          <w:rFonts w:eastAsia="SimSun" w:cs="Arial"/>
          <w:sz w:val="22"/>
          <w:szCs w:val="22"/>
          <w:shd w:val="clear" w:color="auto" w:fill="FFFFFF"/>
          <w:lang w:eastAsia="zh-CN"/>
        </w:rPr>
        <w:t xml:space="preserve"> (IPA) así como IAB UK.  El objetivo era minimizar los riesgos en la colocación de anuncios</w:t>
      </w:r>
      <w:r w:rsidRPr="00980DAA">
        <w:rPr>
          <w:rFonts w:eastAsia="SimSun" w:cs="Arial"/>
          <w:sz w:val="22"/>
          <w:szCs w:val="22"/>
          <w:shd w:val="clear" w:color="auto" w:fill="FFFFFF"/>
          <w:vertAlign w:val="superscript"/>
          <w:lang w:eastAsia="zh-CN"/>
        </w:rPr>
        <w:t>8</w:t>
      </w:r>
      <w:r w:rsidRPr="00980DAA">
        <w:rPr>
          <w:rFonts w:eastAsia="SimSun" w:cs="Arial"/>
          <w:sz w:val="22"/>
          <w:szCs w:val="22"/>
          <w:shd w:val="clear" w:color="auto" w:fill="FFFFFF"/>
          <w:lang w:eastAsia="zh-CN"/>
        </w:rPr>
        <w:t>.</w:t>
      </w:r>
    </w:p>
    <w:p w:rsidR="00C07625" w:rsidRPr="00980DAA" w:rsidRDefault="00C07625" w:rsidP="002316BE">
      <w:pPr>
        <w:pStyle w:val="Heading1"/>
        <w:keepNext w:val="0"/>
        <w:widowControl w:val="0"/>
        <w:spacing w:line="240" w:lineRule="auto"/>
        <w:ind w:left="567" w:hanging="567"/>
        <w:rPr>
          <w:rFonts w:eastAsia="SimSun" w:cs="Arial"/>
          <w:b/>
          <w:bCs/>
          <w:sz w:val="22"/>
          <w:szCs w:val="22"/>
          <w:lang w:eastAsia="zh-CN"/>
        </w:rPr>
      </w:pPr>
      <w:r w:rsidRPr="00980DAA">
        <w:rPr>
          <w:rFonts w:eastAsia="SimSun" w:cs="Arial"/>
          <w:b/>
          <w:bCs/>
          <w:sz w:val="22"/>
          <w:szCs w:val="22"/>
          <w:lang w:eastAsia="zh-CN"/>
        </w:rPr>
        <w:lastRenderedPageBreak/>
        <w:t>B.</w:t>
      </w:r>
      <w:r w:rsidRPr="00980DAA">
        <w:rPr>
          <w:rFonts w:eastAsia="SimSun" w:cs="Arial"/>
          <w:b/>
          <w:bCs/>
          <w:sz w:val="22"/>
          <w:szCs w:val="22"/>
          <w:lang w:eastAsia="zh-CN"/>
        </w:rPr>
        <w:tab/>
        <w:t xml:space="preserve">ANÁLISIS DE LOS DOS MECANISMOS </w:t>
      </w:r>
      <w:r w:rsidR="00D31B31" w:rsidRPr="00980DAA">
        <w:rPr>
          <w:rFonts w:eastAsia="SimSun" w:cs="Arial"/>
          <w:b/>
          <w:bCs/>
          <w:sz w:val="22"/>
          <w:szCs w:val="22"/>
          <w:lang w:eastAsia="zh-CN"/>
        </w:rPr>
        <w:t>FACULTATIVOS</w:t>
      </w:r>
      <w:r w:rsidRPr="00980DAA">
        <w:rPr>
          <w:rFonts w:eastAsia="SimSun" w:cs="Arial"/>
          <w:b/>
          <w:bCs/>
          <w:sz w:val="22"/>
          <w:szCs w:val="22"/>
          <w:lang w:eastAsia="zh-CN"/>
        </w:rPr>
        <w:t xml:space="preserve"> OBJETO DEL PRESENTE DOCUMENTO</w:t>
      </w:r>
    </w:p>
    <w:p w:rsidR="00C07625" w:rsidRPr="00980DAA" w:rsidRDefault="00C07625" w:rsidP="002316BE">
      <w:pPr>
        <w:widowControl w:val="0"/>
        <w:tabs>
          <w:tab w:val="left" w:pos="540"/>
        </w:tabs>
        <w:spacing w:after="0" w:line="240" w:lineRule="auto"/>
        <w:ind w:left="0"/>
        <w:contextualSpacing w:val="0"/>
        <w:rPr>
          <w:rFonts w:eastAsia="SimSun" w:cs="Arial"/>
          <w:bCs/>
          <w:sz w:val="22"/>
          <w:szCs w:val="22"/>
          <w:lang w:eastAsia="zh-CN"/>
        </w:rPr>
      </w:pPr>
    </w:p>
    <w:p w:rsidR="00C07625" w:rsidRPr="00980DAA" w:rsidRDefault="00C07625" w:rsidP="000959B8">
      <w:pPr>
        <w:pStyle w:val="ListParagraph"/>
        <w:widowControl w:val="0"/>
        <w:numPr>
          <w:ilvl w:val="0"/>
          <w:numId w:val="7"/>
        </w:numPr>
        <w:tabs>
          <w:tab w:val="num" w:pos="567"/>
        </w:tabs>
        <w:spacing w:after="220" w:line="240" w:lineRule="auto"/>
        <w:ind w:left="0" w:firstLine="0"/>
        <w:contextualSpacing w:val="0"/>
        <w:rPr>
          <w:rFonts w:eastAsia="SimSun" w:cs="Arial"/>
          <w:bCs/>
          <w:sz w:val="22"/>
          <w:szCs w:val="22"/>
          <w:lang w:eastAsia="zh-CN"/>
        </w:rPr>
      </w:pPr>
      <w:r w:rsidRPr="00980DAA">
        <w:rPr>
          <w:rFonts w:eastAsia="SimSun" w:cs="Arial"/>
          <w:sz w:val="22"/>
          <w:szCs w:val="22"/>
          <w:lang w:eastAsia="zh-CN"/>
        </w:rPr>
        <w:t xml:space="preserve">Cada </w:t>
      </w:r>
      <w:r w:rsidRPr="00980DAA">
        <w:rPr>
          <w:rFonts w:eastAsia="SimSun" w:cs="Arial"/>
          <w:iCs/>
          <w:sz w:val="22"/>
          <w:szCs w:val="22"/>
          <w:lang w:eastAsia="zh-CN"/>
        </w:rPr>
        <w:t>uno</w:t>
      </w:r>
      <w:r w:rsidRPr="00980DAA">
        <w:rPr>
          <w:rFonts w:eastAsia="SimSun" w:cs="Arial"/>
          <w:sz w:val="22"/>
          <w:szCs w:val="22"/>
          <w:lang w:eastAsia="zh-CN"/>
        </w:rPr>
        <w:t xml:space="preserve"> de los mecanismos </w:t>
      </w:r>
      <w:r w:rsidR="00941282" w:rsidRPr="00980DAA">
        <w:rPr>
          <w:rFonts w:eastAsia="SimSun" w:cs="Arial"/>
          <w:sz w:val="22"/>
          <w:szCs w:val="22"/>
          <w:lang w:eastAsia="zh-CN"/>
        </w:rPr>
        <w:t>facultativos</w:t>
      </w:r>
      <w:r w:rsidRPr="00980DAA">
        <w:rPr>
          <w:rFonts w:eastAsia="SimSun" w:cs="Arial"/>
          <w:sz w:val="22"/>
          <w:szCs w:val="22"/>
          <w:lang w:eastAsia="zh-CN"/>
        </w:rPr>
        <w:t xml:space="preserve"> enumerados en el párrafo precedente es analizado en función de los siguientes factores</w:t>
      </w:r>
      <w:r w:rsidRPr="00980DAA">
        <w:rPr>
          <w:rFonts w:eastAsia="SimSun" w:cs="Arial"/>
          <w:bCs/>
          <w:sz w:val="22"/>
          <w:szCs w:val="22"/>
          <w:lang w:eastAsia="zh-CN"/>
        </w:rPr>
        <w:t>:</w:t>
      </w:r>
    </w:p>
    <w:p w:rsidR="00C07625" w:rsidRPr="00980DAA" w:rsidRDefault="00C07625" w:rsidP="002316BE">
      <w:pPr>
        <w:widowControl w:val="0"/>
        <w:numPr>
          <w:ilvl w:val="1"/>
          <w:numId w:val="9"/>
        </w:numPr>
        <w:tabs>
          <w:tab w:val="left" w:pos="1134"/>
        </w:tabs>
        <w:spacing w:after="0" w:line="240" w:lineRule="auto"/>
        <w:ind w:left="567" w:firstLine="0"/>
        <w:contextualSpacing w:val="0"/>
        <w:rPr>
          <w:rFonts w:eastAsia="SimSun" w:cs="Arial"/>
          <w:bCs/>
          <w:sz w:val="22"/>
          <w:szCs w:val="22"/>
          <w:lang w:eastAsia="zh-CN"/>
        </w:rPr>
      </w:pPr>
      <w:r w:rsidRPr="00980DAA">
        <w:rPr>
          <w:rFonts w:eastAsia="SimSun" w:cs="Arial"/>
          <w:b/>
          <w:bCs/>
          <w:sz w:val="22"/>
          <w:szCs w:val="22"/>
          <w:lang w:eastAsia="zh-CN"/>
        </w:rPr>
        <w:t>Forma</w:t>
      </w:r>
      <w:proofErr w:type="gramStart"/>
      <w:r w:rsidRPr="00980DAA">
        <w:rPr>
          <w:rFonts w:eastAsia="SimSun" w:cs="Arial"/>
          <w:bCs/>
          <w:sz w:val="22"/>
          <w:szCs w:val="22"/>
          <w:lang w:eastAsia="zh-CN"/>
        </w:rPr>
        <w:t>:  ¿</w:t>
      </w:r>
      <w:proofErr w:type="gramEnd"/>
      <w:r w:rsidRPr="00980DAA">
        <w:rPr>
          <w:rFonts w:eastAsia="SimSun" w:cs="Arial"/>
          <w:bCs/>
          <w:sz w:val="22"/>
          <w:szCs w:val="22"/>
          <w:lang w:eastAsia="zh-CN"/>
        </w:rPr>
        <w:t>cómo puede describirse el mecanismo?</w:t>
      </w:r>
    </w:p>
    <w:p w:rsidR="00C07625" w:rsidRPr="00980DAA" w:rsidRDefault="00C07625" w:rsidP="002316BE">
      <w:pPr>
        <w:widowControl w:val="0"/>
        <w:numPr>
          <w:ilvl w:val="1"/>
          <w:numId w:val="9"/>
        </w:numPr>
        <w:tabs>
          <w:tab w:val="left" w:pos="1134"/>
        </w:tabs>
        <w:spacing w:after="0" w:line="240" w:lineRule="auto"/>
        <w:ind w:left="1134" w:hanging="567"/>
        <w:contextualSpacing w:val="0"/>
        <w:rPr>
          <w:rFonts w:eastAsia="SimSun" w:cs="Arial"/>
          <w:bCs/>
          <w:sz w:val="22"/>
          <w:szCs w:val="22"/>
          <w:lang w:eastAsia="zh-CN"/>
        </w:rPr>
      </w:pPr>
      <w:r w:rsidRPr="00980DAA">
        <w:rPr>
          <w:rFonts w:eastAsia="SimSun" w:cs="Arial"/>
          <w:b/>
          <w:bCs/>
          <w:sz w:val="22"/>
          <w:szCs w:val="22"/>
          <w:lang w:eastAsia="zh-CN"/>
        </w:rPr>
        <w:t>Participantes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:  ¿a qué </w:t>
      </w:r>
      <w:r w:rsidR="00D31B31" w:rsidRPr="00980DAA">
        <w:rPr>
          <w:rFonts w:eastAsia="SimSun" w:cs="Arial"/>
          <w:bCs/>
          <w:sz w:val="22"/>
          <w:szCs w:val="22"/>
          <w:lang w:eastAsia="zh-CN"/>
        </w:rPr>
        <w:t>entidades se destina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 el mecanismo</w:t>
      </w:r>
      <w:r w:rsidR="001B6663" w:rsidRPr="00980DAA">
        <w:rPr>
          <w:rFonts w:eastAsia="SimSun" w:cs="Arial"/>
          <w:bCs/>
          <w:sz w:val="22"/>
          <w:szCs w:val="22"/>
          <w:lang w:eastAsia="zh-CN"/>
        </w:rPr>
        <w:t xml:space="preserve"> y de qué manera se seleccionan</w:t>
      </w:r>
      <w:r w:rsidRPr="00980DAA">
        <w:rPr>
          <w:rFonts w:eastAsia="SimSun" w:cs="Arial"/>
          <w:bCs/>
          <w:sz w:val="22"/>
          <w:szCs w:val="22"/>
          <w:lang w:eastAsia="zh-CN"/>
        </w:rPr>
        <w:t>?</w:t>
      </w:r>
    </w:p>
    <w:p w:rsidR="00C07625" w:rsidRPr="00980DAA" w:rsidRDefault="00C07625" w:rsidP="002316BE">
      <w:pPr>
        <w:widowControl w:val="0"/>
        <w:numPr>
          <w:ilvl w:val="1"/>
          <w:numId w:val="9"/>
        </w:numPr>
        <w:tabs>
          <w:tab w:val="left" w:pos="1134"/>
        </w:tabs>
        <w:spacing w:after="0" w:line="240" w:lineRule="auto"/>
        <w:ind w:left="567" w:firstLine="0"/>
        <w:contextualSpacing w:val="0"/>
        <w:rPr>
          <w:rFonts w:eastAsia="SimSun" w:cs="Arial"/>
          <w:bCs/>
          <w:sz w:val="22"/>
          <w:szCs w:val="22"/>
          <w:lang w:eastAsia="zh-CN"/>
        </w:rPr>
      </w:pPr>
      <w:r w:rsidRPr="00980DAA">
        <w:rPr>
          <w:rFonts w:eastAsia="SimSun" w:cs="Arial"/>
          <w:b/>
          <w:bCs/>
          <w:sz w:val="22"/>
          <w:szCs w:val="22"/>
          <w:lang w:eastAsia="zh-CN"/>
        </w:rPr>
        <w:t>Derechos</w:t>
      </w:r>
      <w:r w:rsidRPr="00980DAA">
        <w:rPr>
          <w:rFonts w:eastAsia="SimSun" w:cs="Arial"/>
          <w:bCs/>
          <w:sz w:val="22"/>
          <w:szCs w:val="22"/>
          <w:lang w:eastAsia="zh-CN"/>
        </w:rPr>
        <w:t>:  ¿a qué tipo de derechos se aplica el mecanismo?</w:t>
      </w:r>
    </w:p>
    <w:p w:rsidR="00C07625" w:rsidRPr="00980DAA" w:rsidRDefault="00C07625" w:rsidP="002316BE">
      <w:pPr>
        <w:widowControl w:val="0"/>
        <w:numPr>
          <w:ilvl w:val="1"/>
          <w:numId w:val="9"/>
        </w:numPr>
        <w:tabs>
          <w:tab w:val="left" w:pos="1134"/>
        </w:tabs>
        <w:spacing w:after="0" w:line="240" w:lineRule="auto"/>
        <w:ind w:left="1134" w:hanging="567"/>
        <w:contextualSpacing w:val="0"/>
        <w:rPr>
          <w:rFonts w:eastAsia="SimSun" w:cs="Arial"/>
          <w:bCs/>
          <w:sz w:val="22"/>
          <w:szCs w:val="22"/>
          <w:lang w:eastAsia="zh-CN"/>
        </w:rPr>
      </w:pPr>
      <w:r w:rsidRPr="00980DAA">
        <w:rPr>
          <w:rFonts w:eastAsia="SimSun" w:cs="Arial"/>
          <w:b/>
          <w:bCs/>
          <w:sz w:val="22"/>
          <w:szCs w:val="22"/>
          <w:lang w:eastAsia="zh-CN"/>
        </w:rPr>
        <w:t>Requisitos que han de cumplirse para solicitar medidas correctivas</w:t>
      </w:r>
      <w:r w:rsidRPr="00980DAA">
        <w:rPr>
          <w:rFonts w:eastAsia="SimSun" w:cs="Arial"/>
          <w:bCs/>
          <w:sz w:val="22"/>
          <w:szCs w:val="22"/>
          <w:lang w:eastAsia="zh-CN"/>
        </w:rPr>
        <w:t>:  ¿qué debe probar un titular de derechos para obtener reparación en el marco del mecanismo?</w:t>
      </w:r>
    </w:p>
    <w:p w:rsidR="00C07625" w:rsidRPr="00980DAA" w:rsidRDefault="00C07625" w:rsidP="002316BE">
      <w:pPr>
        <w:widowControl w:val="0"/>
        <w:numPr>
          <w:ilvl w:val="1"/>
          <w:numId w:val="9"/>
        </w:numPr>
        <w:tabs>
          <w:tab w:val="left" w:pos="1134"/>
        </w:tabs>
        <w:spacing w:after="0" w:line="240" w:lineRule="auto"/>
        <w:ind w:left="1134" w:hanging="567"/>
        <w:contextualSpacing w:val="0"/>
        <w:rPr>
          <w:rFonts w:eastAsia="SimSun" w:cs="Arial"/>
          <w:bCs/>
          <w:sz w:val="22"/>
          <w:szCs w:val="22"/>
          <w:lang w:eastAsia="zh-CN"/>
        </w:rPr>
      </w:pPr>
      <w:r w:rsidRPr="00980DAA">
        <w:rPr>
          <w:rFonts w:eastAsia="SimSun" w:cs="Arial"/>
          <w:b/>
          <w:bCs/>
          <w:sz w:val="22"/>
          <w:szCs w:val="22"/>
          <w:lang w:eastAsia="zh-CN"/>
        </w:rPr>
        <w:t>Medidas correctivas</w:t>
      </w:r>
      <w:r w:rsidRPr="00980DAA">
        <w:rPr>
          <w:rFonts w:eastAsia="SimSun" w:cs="Arial"/>
          <w:bCs/>
          <w:sz w:val="22"/>
          <w:szCs w:val="22"/>
          <w:lang w:eastAsia="zh-CN"/>
        </w:rPr>
        <w:t>:  ¿qué reparación o resultado se contempla en el marco del mecanismo?</w:t>
      </w:r>
    </w:p>
    <w:p w:rsidR="00C07625" w:rsidRPr="00980DAA" w:rsidRDefault="00C07625" w:rsidP="002316BE">
      <w:pPr>
        <w:widowControl w:val="0"/>
        <w:numPr>
          <w:ilvl w:val="1"/>
          <w:numId w:val="9"/>
        </w:numPr>
        <w:tabs>
          <w:tab w:val="left" w:pos="1134"/>
        </w:tabs>
        <w:spacing w:after="0" w:line="240" w:lineRule="auto"/>
        <w:ind w:left="1134" w:hanging="567"/>
        <w:contextualSpacing w:val="0"/>
        <w:rPr>
          <w:rFonts w:eastAsia="SimSun" w:cs="Arial"/>
          <w:bCs/>
          <w:sz w:val="22"/>
          <w:szCs w:val="22"/>
          <w:lang w:eastAsia="zh-CN"/>
        </w:rPr>
      </w:pPr>
      <w:r w:rsidRPr="00980DAA">
        <w:rPr>
          <w:rFonts w:eastAsia="SimSun" w:cs="Arial"/>
          <w:b/>
          <w:bCs/>
          <w:sz w:val="22"/>
          <w:szCs w:val="22"/>
          <w:lang w:eastAsia="zh-CN"/>
        </w:rPr>
        <w:t>Procedimientos para la adopción de decisiones</w:t>
      </w:r>
      <w:r w:rsidRPr="00980DAA">
        <w:rPr>
          <w:rFonts w:eastAsia="SimSun" w:cs="Arial"/>
          <w:bCs/>
          <w:sz w:val="22"/>
          <w:szCs w:val="22"/>
          <w:lang w:eastAsia="zh-CN"/>
        </w:rPr>
        <w:t>:  ¿a quién incumbe tomar una decisión y de qué manera se toman decisiones en el marco del mecanismo?</w:t>
      </w:r>
    </w:p>
    <w:p w:rsidR="00C07625" w:rsidRPr="00980DAA" w:rsidRDefault="00C07625" w:rsidP="002316BE">
      <w:pPr>
        <w:widowControl w:val="0"/>
        <w:numPr>
          <w:ilvl w:val="1"/>
          <w:numId w:val="9"/>
        </w:numPr>
        <w:tabs>
          <w:tab w:val="left" w:pos="1134"/>
        </w:tabs>
        <w:spacing w:after="0" w:line="240" w:lineRule="auto"/>
        <w:ind w:left="1134" w:hanging="567"/>
        <w:contextualSpacing w:val="0"/>
        <w:rPr>
          <w:rFonts w:eastAsia="SimSun" w:cs="Arial"/>
          <w:bCs/>
          <w:sz w:val="22"/>
          <w:szCs w:val="22"/>
          <w:lang w:eastAsia="zh-CN"/>
        </w:rPr>
      </w:pPr>
      <w:r w:rsidRPr="00980DAA">
        <w:rPr>
          <w:rFonts w:eastAsia="SimSun" w:cs="Arial"/>
          <w:b/>
          <w:bCs/>
          <w:sz w:val="22"/>
          <w:szCs w:val="22"/>
          <w:lang w:eastAsia="zh-CN"/>
        </w:rPr>
        <w:t>Apelación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:  ¿se prevén en el mecanismo vías de apelación para impugnar una decisión? </w:t>
      </w:r>
    </w:p>
    <w:p w:rsidR="00C07625" w:rsidRPr="00980DAA" w:rsidRDefault="00C07625" w:rsidP="002316BE">
      <w:pPr>
        <w:widowControl w:val="0"/>
        <w:numPr>
          <w:ilvl w:val="1"/>
          <w:numId w:val="9"/>
        </w:numPr>
        <w:tabs>
          <w:tab w:val="left" w:pos="1134"/>
        </w:tabs>
        <w:spacing w:after="0" w:line="240" w:lineRule="auto"/>
        <w:ind w:left="567" w:firstLine="0"/>
        <w:contextualSpacing w:val="0"/>
        <w:rPr>
          <w:rFonts w:eastAsia="SimSun" w:cs="Arial"/>
          <w:bCs/>
          <w:sz w:val="22"/>
          <w:szCs w:val="22"/>
          <w:lang w:eastAsia="zh-CN"/>
        </w:rPr>
      </w:pPr>
      <w:r w:rsidRPr="00980DAA">
        <w:rPr>
          <w:rFonts w:eastAsia="SimSun" w:cs="Arial"/>
          <w:b/>
          <w:bCs/>
          <w:sz w:val="22"/>
          <w:szCs w:val="22"/>
          <w:lang w:eastAsia="zh-CN"/>
        </w:rPr>
        <w:t>Transparencia</w:t>
      </w:r>
      <w:r w:rsidRPr="00980DAA">
        <w:rPr>
          <w:rFonts w:eastAsia="SimSun" w:cs="Arial"/>
          <w:bCs/>
          <w:sz w:val="22"/>
          <w:szCs w:val="22"/>
          <w:lang w:eastAsia="zh-CN"/>
        </w:rPr>
        <w:t>:  ¿se publican los resultados de los mecanismos?</w:t>
      </w:r>
    </w:p>
    <w:p w:rsidR="00C07625" w:rsidRPr="00980DAA" w:rsidRDefault="00C07625" w:rsidP="002316BE">
      <w:pPr>
        <w:widowControl w:val="0"/>
        <w:numPr>
          <w:ilvl w:val="1"/>
          <w:numId w:val="9"/>
        </w:numPr>
        <w:tabs>
          <w:tab w:val="left" w:pos="1134"/>
        </w:tabs>
        <w:spacing w:after="0" w:line="240" w:lineRule="auto"/>
        <w:ind w:left="567" w:firstLine="0"/>
        <w:contextualSpacing w:val="0"/>
        <w:rPr>
          <w:rFonts w:eastAsia="SimSun" w:cs="Arial"/>
          <w:bCs/>
          <w:sz w:val="22"/>
          <w:szCs w:val="22"/>
          <w:lang w:eastAsia="zh-CN"/>
        </w:rPr>
      </w:pPr>
      <w:r w:rsidRPr="00980DAA">
        <w:rPr>
          <w:rFonts w:eastAsia="SimSun" w:cs="Arial"/>
          <w:b/>
          <w:bCs/>
          <w:sz w:val="22"/>
          <w:szCs w:val="22"/>
          <w:lang w:eastAsia="zh-CN"/>
        </w:rPr>
        <w:t>Motivación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:  ¿qué </w:t>
      </w:r>
      <w:r w:rsidR="00D31B31" w:rsidRPr="00980DAA">
        <w:rPr>
          <w:rFonts w:eastAsia="SimSun" w:cs="Arial"/>
          <w:bCs/>
          <w:sz w:val="22"/>
          <w:szCs w:val="22"/>
          <w:lang w:eastAsia="zh-CN"/>
        </w:rPr>
        <w:t xml:space="preserve">factores incitan a </w:t>
      </w:r>
      <w:r w:rsidRPr="00980DAA">
        <w:rPr>
          <w:rFonts w:eastAsia="SimSun" w:cs="Arial"/>
          <w:bCs/>
          <w:sz w:val="22"/>
          <w:szCs w:val="22"/>
          <w:lang w:eastAsia="zh-CN"/>
        </w:rPr>
        <w:t>optar por el mecanismo?</w:t>
      </w:r>
    </w:p>
    <w:p w:rsidR="001A65A6" w:rsidRPr="00980DAA" w:rsidRDefault="001A65A6" w:rsidP="002316BE">
      <w:pPr>
        <w:widowControl w:val="0"/>
        <w:numPr>
          <w:ilvl w:val="1"/>
          <w:numId w:val="10"/>
        </w:numPr>
        <w:tabs>
          <w:tab w:val="left" w:pos="567"/>
        </w:tabs>
        <w:spacing w:before="240" w:after="60" w:line="240" w:lineRule="auto"/>
        <w:ind w:left="567" w:hanging="567"/>
        <w:contextualSpacing w:val="0"/>
        <w:outlineLvl w:val="2"/>
        <w:rPr>
          <w:rFonts w:eastAsia="SimSun" w:cs="Arial"/>
          <w:b/>
          <w:bCs/>
          <w:sz w:val="22"/>
          <w:szCs w:val="22"/>
          <w:lang w:eastAsia="zh-CN"/>
        </w:rPr>
      </w:pPr>
      <w:r w:rsidRPr="00980DAA">
        <w:rPr>
          <w:rFonts w:eastAsia="SimSun" w:cs="Arial"/>
          <w:b/>
          <w:bCs/>
          <w:sz w:val="22"/>
          <w:szCs w:val="22"/>
          <w:lang w:eastAsia="zh-CN"/>
        </w:rPr>
        <w:t>Form</w:t>
      </w:r>
      <w:r w:rsidR="00CF212E" w:rsidRPr="00980DAA">
        <w:rPr>
          <w:rFonts w:eastAsia="SimSun" w:cs="Arial"/>
          <w:b/>
          <w:bCs/>
          <w:sz w:val="22"/>
          <w:szCs w:val="22"/>
          <w:lang w:eastAsia="zh-CN"/>
        </w:rPr>
        <w:t>a</w:t>
      </w:r>
    </w:p>
    <w:p w:rsidR="001A65A6" w:rsidRPr="00980DAA" w:rsidRDefault="001A65A6" w:rsidP="002316BE">
      <w:pPr>
        <w:widowControl w:val="0"/>
        <w:tabs>
          <w:tab w:val="left" w:pos="540"/>
        </w:tabs>
        <w:spacing w:after="0" w:line="240" w:lineRule="auto"/>
        <w:ind w:left="0"/>
        <w:contextualSpacing w:val="0"/>
        <w:rPr>
          <w:rFonts w:eastAsia="SimSun" w:cs="Arial"/>
          <w:bCs/>
          <w:sz w:val="22"/>
          <w:szCs w:val="22"/>
          <w:lang w:eastAsia="zh-CN"/>
        </w:rPr>
      </w:pPr>
    </w:p>
    <w:p w:rsidR="001A65A6" w:rsidRPr="00980DAA" w:rsidRDefault="00CF212E" w:rsidP="002316BE">
      <w:pPr>
        <w:widowControl w:val="0"/>
        <w:spacing w:after="0" w:line="240" w:lineRule="auto"/>
        <w:ind w:left="0"/>
        <w:contextualSpacing w:val="0"/>
        <w:rPr>
          <w:rFonts w:eastAsia="SimSun" w:cs="Arial"/>
          <w:bCs/>
          <w:sz w:val="22"/>
          <w:szCs w:val="22"/>
          <w:lang w:eastAsia="zh-CN"/>
        </w:rPr>
      </w:pPr>
      <w:r w:rsidRPr="00980DAA">
        <w:rPr>
          <w:rFonts w:eastAsia="SimSun" w:cs="Arial"/>
          <w:bCs/>
          <w:sz w:val="22"/>
          <w:szCs w:val="22"/>
          <w:lang w:eastAsia="zh-CN"/>
        </w:rPr>
        <w:t xml:space="preserve">Ambos mecanismos 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>(</w:t>
      </w:r>
      <w:r w:rsidRPr="00980DAA">
        <w:rPr>
          <w:rFonts w:eastAsia="SimSun" w:cs="Arial"/>
          <w:bCs/>
          <w:sz w:val="22"/>
          <w:szCs w:val="22"/>
          <w:lang w:eastAsia="zh-CN"/>
        </w:rPr>
        <w:t>el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 xml:space="preserve"> </w:t>
      </w:r>
      <w:r w:rsidR="001A65A6" w:rsidRPr="00980DAA">
        <w:rPr>
          <w:rFonts w:eastAsia="SimSun" w:cs="Arial"/>
          <w:bCs/>
          <w:i/>
          <w:sz w:val="22"/>
          <w:szCs w:val="22"/>
          <w:lang w:eastAsia="zh-CN"/>
        </w:rPr>
        <w:t>US Copyright Alert System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 xml:space="preserve"> </w:t>
      </w:r>
      <w:r w:rsidRPr="00980DAA">
        <w:rPr>
          <w:rFonts w:eastAsia="SimSun" w:cs="Arial"/>
          <w:bCs/>
          <w:sz w:val="22"/>
          <w:szCs w:val="22"/>
          <w:lang w:eastAsia="zh-CN"/>
        </w:rPr>
        <w:t>y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 xml:space="preserve"> </w:t>
      </w:r>
      <w:r w:rsidR="001A65A6" w:rsidRPr="00980DAA">
        <w:rPr>
          <w:rFonts w:eastAsia="SimSun" w:cs="Arial"/>
          <w:bCs/>
          <w:i/>
          <w:sz w:val="22"/>
          <w:szCs w:val="22"/>
          <w:lang w:eastAsia="zh-CN"/>
        </w:rPr>
        <w:t xml:space="preserve">Operation 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>Creative</w:t>
      </w:r>
      <w:r w:rsidRPr="00980DAA">
        <w:rPr>
          <w:rFonts w:eastAsia="SimSun" w:cs="Arial"/>
          <w:bCs/>
          <w:sz w:val="22"/>
          <w:szCs w:val="22"/>
          <w:lang w:eastAsia="zh-CN"/>
        </w:rPr>
        <w:t>, del Reino Unido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 xml:space="preserve">) </w:t>
      </w:r>
      <w:r w:rsidRPr="00980DAA">
        <w:rPr>
          <w:rFonts w:eastAsia="SimSun" w:cs="Arial"/>
          <w:bCs/>
          <w:sz w:val="22"/>
          <w:szCs w:val="22"/>
          <w:lang w:eastAsia="zh-CN"/>
        </w:rPr>
        <w:t>se describen en tanto que mecanismos funcionales, en el sentido de que en el resumen se presenta un mecanismo realmente aplicado por los participantes.</w:t>
      </w:r>
    </w:p>
    <w:p w:rsidR="001A65A6" w:rsidRPr="00980DAA" w:rsidRDefault="001A65A6" w:rsidP="002316BE">
      <w:pPr>
        <w:widowControl w:val="0"/>
        <w:numPr>
          <w:ilvl w:val="1"/>
          <w:numId w:val="10"/>
        </w:numPr>
        <w:tabs>
          <w:tab w:val="left" w:pos="567"/>
        </w:tabs>
        <w:spacing w:before="240" w:after="60" w:line="240" w:lineRule="auto"/>
        <w:ind w:left="567" w:hanging="567"/>
        <w:contextualSpacing w:val="0"/>
        <w:outlineLvl w:val="2"/>
        <w:rPr>
          <w:rFonts w:eastAsia="SimSun" w:cs="Arial"/>
          <w:b/>
          <w:bCs/>
          <w:sz w:val="22"/>
          <w:szCs w:val="22"/>
          <w:lang w:eastAsia="zh-CN"/>
        </w:rPr>
      </w:pPr>
      <w:r w:rsidRPr="00980DAA">
        <w:rPr>
          <w:rFonts w:eastAsia="SimSun" w:cs="Arial"/>
          <w:b/>
          <w:bCs/>
          <w:sz w:val="22"/>
          <w:szCs w:val="22"/>
          <w:lang w:eastAsia="zh-CN"/>
        </w:rPr>
        <w:t>Participant</w:t>
      </w:r>
      <w:r w:rsidR="00CF212E" w:rsidRPr="00980DAA">
        <w:rPr>
          <w:rFonts w:eastAsia="SimSun" w:cs="Arial"/>
          <w:b/>
          <w:bCs/>
          <w:sz w:val="22"/>
          <w:szCs w:val="22"/>
          <w:lang w:eastAsia="zh-CN"/>
        </w:rPr>
        <w:t>e</w:t>
      </w:r>
      <w:r w:rsidRPr="00980DAA">
        <w:rPr>
          <w:rFonts w:eastAsia="SimSun" w:cs="Arial"/>
          <w:b/>
          <w:bCs/>
          <w:sz w:val="22"/>
          <w:szCs w:val="22"/>
          <w:lang w:eastAsia="zh-CN"/>
        </w:rPr>
        <w:t>s</w:t>
      </w:r>
    </w:p>
    <w:p w:rsidR="001A65A6" w:rsidRPr="00980DAA" w:rsidRDefault="001A65A6" w:rsidP="002316BE">
      <w:pPr>
        <w:widowControl w:val="0"/>
        <w:spacing w:after="0" w:line="240" w:lineRule="auto"/>
        <w:ind w:left="0"/>
        <w:contextualSpacing w:val="0"/>
        <w:rPr>
          <w:rFonts w:eastAsia="SimSun" w:cs="Arial"/>
          <w:bCs/>
          <w:sz w:val="22"/>
          <w:szCs w:val="22"/>
          <w:lang w:eastAsia="zh-CN"/>
        </w:rPr>
      </w:pPr>
    </w:p>
    <w:p w:rsidR="001A65A6" w:rsidRPr="00980DAA" w:rsidRDefault="00CF212E" w:rsidP="002316BE">
      <w:pPr>
        <w:widowControl w:val="0"/>
        <w:spacing w:after="0" w:line="240" w:lineRule="auto"/>
        <w:ind w:left="0"/>
        <w:contextualSpacing w:val="0"/>
        <w:rPr>
          <w:rFonts w:eastAsia="SimSun" w:cs="Arial"/>
          <w:bCs/>
          <w:sz w:val="22"/>
          <w:szCs w:val="22"/>
          <w:lang w:eastAsia="zh-CN"/>
        </w:rPr>
      </w:pPr>
      <w:r w:rsidRPr="00980DAA">
        <w:rPr>
          <w:rFonts w:eastAsia="SimSun" w:cs="Arial"/>
          <w:bCs/>
          <w:sz w:val="22"/>
          <w:szCs w:val="22"/>
          <w:lang w:eastAsia="zh-CN"/>
        </w:rPr>
        <w:t>En lo que respecta al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 xml:space="preserve"> </w:t>
      </w:r>
      <w:r w:rsidR="001A65A6" w:rsidRPr="00980DAA">
        <w:rPr>
          <w:rFonts w:eastAsia="SimSun" w:cs="Arial"/>
          <w:bCs/>
          <w:i/>
          <w:iCs/>
          <w:sz w:val="22"/>
          <w:szCs w:val="22"/>
          <w:lang w:eastAsia="zh-CN"/>
        </w:rPr>
        <w:t>Copyright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 xml:space="preserve"> </w:t>
      </w:r>
      <w:r w:rsidR="001A65A6" w:rsidRPr="00980DAA">
        <w:rPr>
          <w:rFonts w:eastAsia="SimSun" w:cs="Arial"/>
          <w:bCs/>
          <w:i/>
          <w:sz w:val="22"/>
          <w:szCs w:val="22"/>
          <w:lang w:eastAsia="zh-CN"/>
        </w:rPr>
        <w:t>Alert System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 xml:space="preserve">, 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los titulares de derechos </w:t>
      </w:r>
      <w:r w:rsidR="001B6663" w:rsidRPr="00980DAA">
        <w:rPr>
          <w:rFonts w:eastAsia="SimSun" w:cs="Arial"/>
          <w:bCs/>
          <w:sz w:val="22"/>
          <w:szCs w:val="22"/>
          <w:lang w:eastAsia="zh-CN"/>
        </w:rPr>
        <w:t>pueden pasar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 a formar parte del programa al ser miembros de una de las asociaciones del sector que se han mencionado.  Además, los representantes de la 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 xml:space="preserve">MPAA 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y de la 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>RIAA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 que participaron en la negociación del programa se pusieron en su día en contacto con los proveedores de servicios </w:t>
      </w:r>
      <w:r w:rsidR="00D31B31" w:rsidRPr="00980DAA">
        <w:rPr>
          <w:rFonts w:eastAsia="SimSun" w:cs="Arial"/>
          <w:bCs/>
          <w:sz w:val="22"/>
          <w:szCs w:val="22"/>
          <w:lang w:eastAsia="zh-CN"/>
        </w:rPr>
        <w:t>de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 </w:t>
      </w:r>
      <w:r w:rsidR="006F05D6" w:rsidRPr="00980DAA">
        <w:rPr>
          <w:rFonts w:eastAsia="SimSun" w:cs="Arial"/>
          <w:bCs/>
          <w:sz w:val="22"/>
          <w:szCs w:val="22"/>
          <w:lang w:eastAsia="zh-CN"/>
        </w:rPr>
        <w:t>Internet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 para invitarlos a participar de forma voluntaria.</w:t>
      </w:r>
    </w:p>
    <w:p w:rsidR="00DB094E" w:rsidRPr="00980DAA" w:rsidRDefault="00DB094E" w:rsidP="002316BE">
      <w:pPr>
        <w:widowControl w:val="0"/>
        <w:spacing w:after="0" w:line="240" w:lineRule="auto"/>
        <w:ind w:left="0"/>
        <w:contextualSpacing w:val="0"/>
        <w:rPr>
          <w:rFonts w:eastAsia="SimSun" w:cs="Arial"/>
          <w:bCs/>
          <w:sz w:val="22"/>
          <w:szCs w:val="22"/>
          <w:lang w:eastAsia="zh-CN"/>
        </w:rPr>
      </w:pPr>
    </w:p>
    <w:p w:rsidR="001A65A6" w:rsidRPr="00980DAA" w:rsidRDefault="00CF212E" w:rsidP="002316BE">
      <w:pPr>
        <w:widowControl w:val="0"/>
        <w:spacing w:after="0" w:line="240" w:lineRule="auto"/>
        <w:ind w:left="0"/>
        <w:contextualSpacing w:val="0"/>
        <w:rPr>
          <w:rFonts w:eastAsia="SimSun" w:cs="Arial"/>
          <w:bCs/>
          <w:sz w:val="22"/>
          <w:szCs w:val="22"/>
          <w:lang w:eastAsia="zh-CN"/>
        </w:rPr>
      </w:pPr>
      <w:r w:rsidRPr="00980DAA">
        <w:rPr>
          <w:rFonts w:eastAsia="SimSun" w:cs="Arial"/>
          <w:bCs/>
          <w:sz w:val="22"/>
          <w:szCs w:val="22"/>
          <w:lang w:eastAsia="zh-CN"/>
        </w:rPr>
        <w:t xml:space="preserve">En lo que respecta a </w:t>
      </w:r>
      <w:r w:rsidR="001A65A6" w:rsidRPr="00980DAA">
        <w:rPr>
          <w:rFonts w:eastAsia="SimSun" w:cs="Arial"/>
          <w:bCs/>
          <w:i/>
          <w:sz w:val="22"/>
          <w:szCs w:val="22"/>
          <w:lang w:eastAsia="zh-CN"/>
        </w:rPr>
        <w:t>Operation Creative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, los titulares de derechos </w:t>
      </w:r>
      <w:r w:rsidR="001B6663" w:rsidRPr="00980DAA">
        <w:rPr>
          <w:rFonts w:eastAsia="SimSun" w:cs="Arial"/>
          <w:bCs/>
          <w:sz w:val="22"/>
          <w:szCs w:val="22"/>
          <w:lang w:eastAsia="zh-CN"/>
        </w:rPr>
        <w:t>pueden adherirse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 al ser miembros de una de las asociaciones del sector que se han mencionado y se envía información a miembros del sector publicitario, invitando a participar a las respectivas asociaciones.</w:t>
      </w:r>
    </w:p>
    <w:p w:rsidR="001A65A6" w:rsidRPr="00980DAA" w:rsidRDefault="001A65A6" w:rsidP="002316BE">
      <w:pPr>
        <w:widowControl w:val="0"/>
        <w:spacing w:after="0" w:line="240" w:lineRule="auto"/>
        <w:ind w:left="0"/>
        <w:contextualSpacing w:val="0"/>
        <w:rPr>
          <w:rFonts w:eastAsia="SimSun" w:cs="Arial"/>
          <w:bCs/>
          <w:sz w:val="22"/>
          <w:szCs w:val="22"/>
          <w:lang w:eastAsia="zh-CN"/>
        </w:rPr>
      </w:pPr>
    </w:p>
    <w:p w:rsidR="002910AE" w:rsidRPr="00980DAA" w:rsidRDefault="00CF212E" w:rsidP="002316BE">
      <w:pPr>
        <w:widowControl w:val="0"/>
        <w:spacing w:after="0" w:line="240" w:lineRule="auto"/>
        <w:ind w:left="0"/>
        <w:contextualSpacing w:val="0"/>
        <w:rPr>
          <w:rFonts w:eastAsia="SimSun" w:cs="Arial"/>
          <w:bCs/>
          <w:sz w:val="22"/>
          <w:szCs w:val="22"/>
          <w:lang w:eastAsia="zh-CN"/>
        </w:rPr>
      </w:pPr>
      <w:r w:rsidRPr="00980DAA">
        <w:rPr>
          <w:rFonts w:eastAsia="SimSun" w:cs="Arial"/>
          <w:bCs/>
          <w:sz w:val="22"/>
          <w:szCs w:val="22"/>
          <w:lang w:eastAsia="zh-CN"/>
        </w:rPr>
        <w:t xml:space="preserve">Entre los demás participantes en el programa </w:t>
      </w:r>
      <w:r w:rsidR="001A65A6" w:rsidRPr="00980DAA">
        <w:rPr>
          <w:rFonts w:eastAsia="SimSun" w:cs="Arial"/>
          <w:bCs/>
          <w:i/>
          <w:sz w:val="22"/>
          <w:szCs w:val="22"/>
          <w:lang w:eastAsia="zh-CN"/>
        </w:rPr>
        <w:t>Operation Creative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 xml:space="preserve"> </w:t>
      </w:r>
      <w:r w:rsidRPr="00980DAA">
        <w:rPr>
          <w:rFonts w:eastAsia="SimSun" w:cs="Arial"/>
          <w:bCs/>
          <w:sz w:val="22"/>
          <w:szCs w:val="22"/>
          <w:lang w:eastAsia="zh-CN"/>
        </w:rPr>
        <w:t>están los registradores de nombres de dominio y otros profesionales relacionados con sitios</w:t>
      </w:r>
      <w:r w:rsidR="002910AE" w:rsidRPr="00980DAA">
        <w:rPr>
          <w:rFonts w:eastAsia="SimSun" w:cs="Arial"/>
          <w:bCs/>
          <w:sz w:val="22"/>
          <w:szCs w:val="22"/>
          <w:lang w:eastAsia="zh-CN"/>
        </w:rPr>
        <w:t xml:space="preserve"> web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 en los que se hayan detectado anuncios.  Esas entidades y esos profesionales reciben cartas de la 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>PIPCU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 una vez s</w:t>
      </w:r>
      <w:r w:rsidR="00D31B31" w:rsidRPr="00980DAA">
        <w:rPr>
          <w:rFonts w:eastAsia="SimSun" w:cs="Arial"/>
          <w:bCs/>
          <w:sz w:val="22"/>
          <w:szCs w:val="22"/>
          <w:lang w:eastAsia="zh-CN"/>
        </w:rPr>
        <w:t>e determina que el sitio</w:t>
      </w:r>
      <w:r w:rsidR="002910AE" w:rsidRPr="00980DAA">
        <w:rPr>
          <w:rFonts w:eastAsia="SimSun" w:cs="Arial"/>
          <w:bCs/>
          <w:sz w:val="22"/>
          <w:szCs w:val="22"/>
          <w:lang w:eastAsia="zh-CN"/>
        </w:rPr>
        <w:t xml:space="preserve"> web</w:t>
      </w:r>
      <w:r w:rsidR="00D31B31" w:rsidRPr="00980DAA">
        <w:rPr>
          <w:rFonts w:eastAsia="SimSun" w:cs="Arial"/>
          <w:bCs/>
          <w:sz w:val="22"/>
          <w:szCs w:val="22"/>
          <w:lang w:eastAsia="zh-CN"/>
        </w:rPr>
        <w:t xml:space="preserve"> de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 que se trate </w:t>
      </w:r>
      <w:r w:rsidR="001B6663" w:rsidRPr="00980DAA">
        <w:rPr>
          <w:rFonts w:eastAsia="SimSun" w:cs="Arial"/>
          <w:bCs/>
          <w:sz w:val="22"/>
          <w:szCs w:val="22"/>
          <w:lang w:eastAsia="zh-CN"/>
        </w:rPr>
        <w:t>presenta las características necesarias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 para </w:t>
      </w:r>
      <w:r w:rsidR="00D81400" w:rsidRPr="00980DAA">
        <w:rPr>
          <w:rFonts w:eastAsia="SimSun" w:cs="Arial"/>
          <w:bCs/>
          <w:sz w:val="22"/>
          <w:szCs w:val="22"/>
          <w:lang w:eastAsia="zh-CN"/>
        </w:rPr>
        <w:t>incluirlo en el programa</w:t>
      </w:r>
      <w:r w:rsidR="002910AE" w:rsidRPr="00980DAA">
        <w:rPr>
          <w:rFonts w:eastAsia="SimSun" w:cs="Arial"/>
          <w:bCs/>
          <w:sz w:val="22"/>
          <w:szCs w:val="22"/>
          <w:lang w:eastAsia="zh-CN"/>
        </w:rPr>
        <w:t>.</w:t>
      </w:r>
    </w:p>
    <w:p w:rsidR="001A65A6" w:rsidRPr="00980DAA" w:rsidRDefault="00D81400" w:rsidP="002316BE">
      <w:pPr>
        <w:widowControl w:val="0"/>
        <w:numPr>
          <w:ilvl w:val="1"/>
          <w:numId w:val="10"/>
        </w:numPr>
        <w:tabs>
          <w:tab w:val="left" w:pos="567"/>
        </w:tabs>
        <w:spacing w:before="240" w:after="60" w:line="240" w:lineRule="auto"/>
        <w:ind w:left="567" w:hanging="567"/>
        <w:contextualSpacing w:val="0"/>
        <w:outlineLvl w:val="2"/>
        <w:rPr>
          <w:rFonts w:eastAsia="SimSun" w:cs="Arial"/>
          <w:b/>
          <w:bCs/>
          <w:sz w:val="22"/>
          <w:szCs w:val="22"/>
          <w:lang w:eastAsia="zh-CN"/>
        </w:rPr>
      </w:pPr>
      <w:r w:rsidRPr="00980DAA">
        <w:rPr>
          <w:rFonts w:eastAsia="SimSun" w:cs="Arial"/>
          <w:b/>
          <w:bCs/>
          <w:sz w:val="22"/>
          <w:szCs w:val="22"/>
          <w:lang w:eastAsia="zh-CN"/>
        </w:rPr>
        <w:t>Derechos</w:t>
      </w:r>
    </w:p>
    <w:p w:rsidR="001A65A6" w:rsidRPr="00980DAA" w:rsidRDefault="001A65A6" w:rsidP="002316BE">
      <w:pPr>
        <w:widowControl w:val="0"/>
        <w:spacing w:after="0" w:line="240" w:lineRule="auto"/>
        <w:ind w:left="0"/>
        <w:contextualSpacing w:val="0"/>
        <w:rPr>
          <w:rFonts w:eastAsia="SimSun" w:cs="Arial"/>
          <w:bCs/>
          <w:sz w:val="22"/>
          <w:szCs w:val="22"/>
          <w:lang w:eastAsia="zh-CN"/>
        </w:rPr>
      </w:pPr>
    </w:p>
    <w:p w:rsidR="001A65A6" w:rsidRPr="00980DAA" w:rsidRDefault="00D81400" w:rsidP="002316BE">
      <w:pPr>
        <w:widowControl w:val="0"/>
        <w:spacing w:after="0" w:line="240" w:lineRule="auto"/>
        <w:ind w:left="0"/>
        <w:contextualSpacing w:val="0"/>
        <w:rPr>
          <w:rFonts w:eastAsia="SimSun" w:cs="Arial"/>
          <w:bCs/>
          <w:sz w:val="22"/>
          <w:szCs w:val="22"/>
          <w:lang w:eastAsia="zh-CN"/>
        </w:rPr>
      </w:pPr>
      <w:r w:rsidRPr="00980DAA">
        <w:rPr>
          <w:rFonts w:eastAsia="SimSun" w:cs="Arial"/>
          <w:bCs/>
          <w:sz w:val="22"/>
          <w:szCs w:val="22"/>
          <w:lang w:eastAsia="zh-CN"/>
        </w:rPr>
        <w:t>En la medida en q</w:t>
      </w:r>
      <w:r w:rsidR="00D31B31" w:rsidRPr="00980DAA">
        <w:rPr>
          <w:rFonts w:eastAsia="SimSun" w:cs="Arial"/>
          <w:bCs/>
          <w:sz w:val="22"/>
          <w:szCs w:val="22"/>
          <w:lang w:eastAsia="zh-CN"/>
        </w:rPr>
        <w:t>ue se trata ante todo de detecta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r, verificar y notificar a los proveedores de servicios </w:t>
      </w:r>
      <w:r w:rsidR="00D31B31" w:rsidRPr="00980DAA">
        <w:rPr>
          <w:rFonts w:eastAsia="SimSun" w:cs="Arial"/>
          <w:bCs/>
          <w:sz w:val="22"/>
          <w:szCs w:val="22"/>
          <w:lang w:eastAsia="zh-CN"/>
        </w:rPr>
        <w:t>de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 </w:t>
      </w:r>
      <w:r w:rsidR="006F05D6" w:rsidRPr="00980DAA">
        <w:rPr>
          <w:rFonts w:eastAsia="SimSun" w:cs="Arial"/>
          <w:bCs/>
          <w:sz w:val="22"/>
          <w:szCs w:val="22"/>
          <w:lang w:eastAsia="zh-CN"/>
        </w:rPr>
        <w:t>Internet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 de casos de infracción de contenido audiovisual y musical protegido por derecho de autor, los derechos a los que se aplica el </w:t>
      </w:r>
      <w:r w:rsidR="001A65A6" w:rsidRPr="00980DAA">
        <w:rPr>
          <w:rFonts w:eastAsia="SimSun" w:cs="Arial"/>
          <w:bCs/>
          <w:i/>
          <w:sz w:val="22"/>
          <w:szCs w:val="22"/>
          <w:lang w:eastAsia="zh-CN"/>
        </w:rPr>
        <w:t>Copyright Alert System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 xml:space="preserve"> </w:t>
      </w:r>
      <w:r w:rsidRPr="00980DAA">
        <w:rPr>
          <w:rFonts w:eastAsia="SimSun" w:cs="Arial"/>
          <w:bCs/>
          <w:sz w:val="22"/>
          <w:szCs w:val="22"/>
          <w:lang w:eastAsia="zh-CN"/>
        </w:rPr>
        <w:t>guardan principalmente relación con el derecho de autor, concretamente, con la utilización y la puesta a disposición de contenido protegido por derecho de autor.</w:t>
      </w:r>
    </w:p>
    <w:p w:rsidR="001A65A6" w:rsidRPr="00980DAA" w:rsidRDefault="001A65A6" w:rsidP="002316BE">
      <w:pPr>
        <w:widowControl w:val="0"/>
        <w:tabs>
          <w:tab w:val="left" w:pos="540"/>
        </w:tabs>
        <w:spacing w:after="0" w:line="240" w:lineRule="auto"/>
        <w:ind w:left="0"/>
        <w:contextualSpacing w:val="0"/>
        <w:rPr>
          <w:rFonts w:eastAsia="SimSun" w:cs="Arial"/>
          <w:bCs/>
          <w:sz w:val="22"/>
          <w:szCs w:val="22"/>
          <w:lang w:eastAsia="zh-CN"/>
        </w:rPr>
      </w:pPr>
    </w:p>
    <w:p w:rsidR="002910AE" w:rsidRPr="00980DAA" w:rsidRDefault="00D81400" w:rsidP="002316BE">
      <w:pPr>
        <w:widowControl w:val="0"/>
        <w:spacing w:after="0" w:line="240" w:lineRule="auto"/>
        <w:ind w:left="0"/>
        <w:contextualSpacing w:val="0"/>
        <w:rPr>
          <w:rFonts w:eastAsia="SimSun" w:cs="Arial"/>
          <w:bCs/>
          <w:sz w:val="22"/>
          <w:szCs w:val="22"/>
          <w:lang w:eastAsia="zh-CN"/>
        </w:rPr>
      </w:pPr>
      <w:r w:rsidRPr="00980DAA">
        <w:rPr>
          <w:rFonts w:eastAsia="SimSun" w:cs="Arial"/>
          <w:bCs/>
          <w:sz w:val="22"/>
          <w:szCs w:val="22"/>
          <w:lang w:eastAsia="zh-CN"/>
        </w:rPr>
        <w:t xml:space="preserve">En lo que respecta a </w:t>
      </w:r>
      <w:r w:rsidR="001A65A6" w:rsidRPr="00980DAA">
        <w:rPr>
          <w:rFonts w:eastAsia="SimSun" w:cs="Arial"/>
          <w:bCs/>
          <w:i/>
          <w:sz w:val="22"/>
          <w:szCs w:val="22"/>
          <w:lang w:eastAsia="zh-CN"/>
        </w:rPr>
        <w:t>Operation Creative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 xml:space="preserve">, </w:t>
      </w:r>
      <w:r w:rsidRPr="00980DAA">
        <w:rPr>
          <w:rFonts w:eastAsia="SimSun" w:cs="Arial"/>
          <w:bCs/>
          <w:sz w:val="22"/>
          <w:szCs w:val="22"/>
          <w:lang w:eastAsia="zh-CN"/>
        </w:rPr>
        <w:t>se trata de derechos más amplios, por</w:t>
      </w:r>
      <w:r w:rsidR="00A20727" w:rsidRPr="00980DAA">
        <w:rPr>
          <w:rFonts w:eastAsia="SimSun" w:cs="Arial"/>
          <w:bCs/>
          <w:sz w:val="22"/>
          <w:szCs w:val="22"/>
          <w:lang w:eastAsia="zh-CN"/>
        </w:rPr>
        <w:t xml:space="preserve">que </w:t>
      </w:r>
      <w:r w:rsidR="00A20727" w:rsidRPr="00980DAA">
        <w:rPr>
          <w:rFonts w:eastAsia="SimSun" w:cs="Arial"/>
          <w:bCs/>
          <w:sz w:val="22"/>
          <w:szCs w:val="22"/>
          <w:lang w:eastAsia="zh-CN"/>
        </w:rPr>
        <w:lastRenderedPageBreak/>
        <w:t xml:space="preserve">esencialmente, 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el programa se centra en </w:t>
      </w:r>
      <w:r w:rsidR="00A20727" w:rsidRPr="00980DAA">
        <w:rPr>
          <w:rFonts w:eastAsia="SimSun" w:cs="Arial"/>
          <w:bCs/>
          <w:sz w:val="22"/>
          <w:szCs w:val="22"/>
          <w:lang w:eastAsia="zh-CN"/>
        </w:rPr>
        <w:t xml:space="preserve">cómo 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se presenta en </w:t>
      </w:r>
      <w:r w:rsidR="006F05D6" w:rsidRPr="00980DAA">
        <w:rPr>
          <w:rFonts w:eastAsia="SimSun" w:cs="Arial"/>
          <w:bCs/>
          <w:sz w:val="22"/>
          <w:szCs w:val="22"/>
          <w:lang w:eastAsia="zh-CN"/>
        </w:rPr>
        <w:t>Internet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 la marca </w:t>
      </w:r>
      <w:r w:rsidR="00A20727" w:rsidRPr="00980DAA">
        <w:rPr>
          <w:rFonts w:eastAsia="SimSun" w:cs="Arial"/>
          <w:bCs/>
          <w:sz w:val="22"/>
          <w:szCs w:val="22"/>
          <w:lang w:eastAsia="zh-CN"/>
        </w:rPr>
        <w:t xml:space="preserve">publicitaria </w:t>
      </w:r>
      <w:r w:rsidRPr="00980DAA">
        <w:rPr>
          <w:rFonts w:eastAsia="SimSun" w:cs="Arial"/>
          <w:bCs/>
          <w:sz w:val="22"/>
          <w:szCs w:val="22"/>
          <w:lang w:eastAsia="zh-CN"/>
        </w:rPr>
        <w:t>y la identidad del producto</w:t>
      </w:r>
      <w:r w:rsidR="00A20727" w:rsidRPr="00980DAA">
        <w:rPr>
          <w:rFonts w:eastAsia="SimSun" w:cs="Arial"/>
          <w:bCs/>
          <w:sz w:val="22"/>
          <w:szCs w:val="22"/>
          <w:lang w:eastAsia="zh-CN"/>
        </w:rPr>
        <w:t>.  E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so puede demostrarse </w:t>
      </w:r>
      <w:r w:rsidR="00A20727" w:rsidRPr="00980DAA">
        <w:rPr>
          <w:rFonts w:eastAsia="SimSun" w:cs="Arial"/>
          <w:bCs/>
          <w:sz w:val="22"/>
          <w:szCs w:val="22"/>
          <w:lang w:eastAsia="zh-CN"/>
        </w:rPr>
        <w:t xml:space="preserve">con 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la presencia de anuncios de marcas tanto registradas como no registradas y otros atributos que permiten </w:t>
      </w:r>
      <w:r w:rsidR="00A20727" w:rsidRPr="00980DAA">
        <w:rPr>
          <w:rFonts w:eastAsia="SimSun" w:cs="Arial"/>
          <w:bCs/>
          <w:sz w:val="22"/>
          <w:szCs w:val="22"/>
          <w:lang w:eastAsia="zh-CN"/>
        </w:rPr>
        <w:t>la identificación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 así como el uso de otros activos de P.I., como el derecho de autor, los diseños industriales y las patentes</w:t>
      </w:r>
      <w:r w:rsidR="002910AE" w:rsidRPr="00980DAA">
        <w:rPr>
          <w:rFonts w:eastAsia="SimSun" w:cs="Arial"/>
          <w:bCs/>
          <w:sz w:val="22"/>
          <w:szCs w:val="22"/>
          <w:lang w:eastAsia="zh-CN"/>
        </w:rPr>
        <w:t>.</w:t>
      </w:r>
    </w:p>
    <w:p w:rsidR="001A65A6" w:rsidRPr="00980DAA" w:rsidRDefault="001A65A6" w:rsidP="002316BE">
      <w:pPr>
        <w:widowControl w:val="0"/>
        <w:spacing w:after="0" w:line="240" w:lineRule="auto"/>
        <w:ind w:left="0"/>
        <w:contextualSpacing w:val="0"/>
        <w:rPr>
          <w:rFonts w:eastAsia="SimSun" w:cs="Arial"/>
          <w:bCs/>
          <w:sz w:val="22"/>
          <w:szCs w:val="22"/>
          <w:lang w:eastAsia="zh-CN"/>
        </w:rPr>
      </w:pPr>
    </w:p>
    <w:p w:rsidR="001A65A6" w:rsidRPr="00980DAA" w:rsidRDefault="00D81400" w:rsidP="002316BE">
      <w:pPr>
        <w:widowControl w:val="0"/>
        <w:spacing w:after="0" w:line="240" w:lineRule="auto"/>
        <w:ind w:left="0"/>
        <w:contextualSpacing w:val="0"/>
        <w:rPr>
          <w:rFonts w:eastAsia="SimSun" w:cs="Arial"/>
          <w:bCs/>
          <w:sz w:val="22"/>
          <w:szCs w:val="22"/>
          <w:lang w:eastAsia="zh-CN"/>
        </w:rPr>
      </w:pPr>
      <w:r w:rsidRPr="00980DAA">
        <w:rPr>
          <w:rFonts w:eastAsia="SimSun" w:cs="Arial"/>
          <w:bCs/>
          <w:sz w:val="22"/>
          <w:szCs w:val="22"/>
          <w:lang w:eastAsia="zh-CN"/>
        </w:rPr>
        <w:t xml:space="preserve">Ambos mecanismos garantizan que los derechos de los individuos (como el derecho a la intimidad así como el derecho a pedir que vuelva a examinarse su caso) están protegidos como parte de lo que </w:t>
      </w:r>
      <w:r w:rsidR="00A20727" w:rsidRPr="00980DAA">
        <w:rPr>
          <w:rFonts w:eastAsia="SimSun" w:cs="Arial"/>
          <w:bCs/>
          <w:sz w:val="22"/>
          <w:szCs w:val="22"/>
          <w:lang w:eastAsia="zh-CN"/>
        </w:rPr>
        <w:t xml:space="preserve">se 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autoriza en los acuerdos propiamente dichos y/o en la legislación </w:t>
      </w:r>
      <w:r w:rsidR="00A20727" w:rsidRPr="00980DAA">
        <w:rPr>
          <w:rFonts w:eastAsia="SimSun" w:cs="Arial"/>
          <w:bCs/>
          <w:sz w:val="22"/>
          <w:szCs w:val="22"/>
          <w:lang w:eastAsia="zh-CN"/>
        </w:rPr>
        <w:t xml:space="preserve">en la que se basen 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los acuerdos.  </w:t>
      </w:r>
      <w:r w:rsidR="00007FBE" w:rsidRPr="00980DAA">
        <w:rPr>
          <w:rFonts w:eastAsia="SimSun" w:cs="Arial"/>
          <w:bCs/>
          <w:sz w:val="22"/>
          <w:szCs w:val="22"/>
          <w:lang w:eastAsia="zh-CN"/>
        </w:rPr>
        <w:t xml:space="preserve">Por ejemplo, los titulares de derechos no tienen la posibilidad de </w:t>
      </w:r>
      <w:r w:rsidR="00941282" w:rsidRPr="00980DAA">
        <w:rPr>
          <w:rFonts w:eastAsia="SimSun" w:cs="Arial"/>
          <w:bCs/>
          <w:sz w:val="22"/>
          <w:szCs w:val="22"/>
          <w:lang w:eastAsia="zh-CN"/>
        </w:rPr>
        <w:t>acceder a</w:t>
      </w:r>
      <w:r w:rsidR="00007FBE" w:rsidRPr="00980DAA">
        <w:rPr>
          <w:rFonts w:eastAsia="SimSun" w:cs="Arial"/>
          <w:bCs/>
          <w:sz w:val="22"/>
          <w:szCs w:val="22"/>
          <w:lang w:eastAsia="zh-CN"/>
        </w:rPr>
        <w:t xml:space="preserve"> la identidad personal de los suscriptores de proveedores de servicios </w:t>
      </w:r>
      <w:r w:rsidR="00A20727" w:rsidRPr="00980DAA">
        <w:rPr>
          <w:rFonts w:eastAsia="SimSun" w:cs="Arial"/>
          <w:bCs/>
          <w:sz w:val="22"/>
          <w:szCs w:val="22"/>
          <w:lang w:eastAsia="zh-CN"/>
        </w:rPr>
        <w:t>de</w:t>
      </w:r>
      <w:r w:rsidR="00007FBE" w:rsidRPr="00980DAA">
        <w:rPr>
          <w:rFonts w:eastAsia="SimSun" w:cs="Arial"/>
          <w:bCs/>
          <w:sz w:val="22"/>
          <w:szCs w:val="22"/>
          <w:lang w:eastAsia="zh-CN"/>
        </w:rPr>
        <w:t xml:space="preserve"> </w:t>
      </w:r>
      <w:r w:rsidR="00A20727" w:rsidRPr="00980DAA">
        <w:rPr>
          <w:rFonts w:eastAsia="SimSun" w:cs="Arial"/>
          <w:bCs/>
          <w:sz w:val="22"/>
          <w:szCs w:val="22"/>
          <w:lang w:eastAsia="zh-CN"/>
        </w:rPr>
        <w:t xml:space="preserve">Internet </w:t>
      </w:r>
      <w:r w:rsidR="00007FBE" w:rsidRPr="00980DAA">
        <w:rPr>
          <w:rFonts w:eastAsia="SimSun" w:cs="Arial"/>
          <w:bCs/>
          <w:sz w:val="22"/>
          <w:szCs w:val="22"/>
          <w:lang w:eastAsia="zh-CN"/>
        </w:rPr>
        <w:t xml:space="preserve">sin contar con </w:t>
      </w:r>
      <w:r w:rsidR="00A20727" w:rsidRPr="00980DAA">
        <w:rPr>
          <w:rFonts w:eastAsia="SimSun" w:cs="Arial"/>
          <w:bCs/>
          <w:sz w:val="22"/>
          <w:szCs w:val="22"/>
          <w:lang w:eastAsia="zh-CN"/>
        </w:rPr>
        <w:t>el debido</w:t>
      </w:r>
      <w:r w:rsidR="00007FBE" w:rsidRPr="00980DAA">
        <w:rPr>
          <w:rFonts w:eastAsia="SimSun" w:cs="Arial"/>
          <w:bCs/>
          <w:sz w:val="22"/>
          <w:szCs w:val="22"/>
          <w:lang w:eastAsia="zh-CN"/>
        </w:rPr>
        <w:t xml:space="preserve"> mandamiento judicial.</w:t>
      </w:r>
    </w:p>
    <w:p w:rsidR="001A65A6" w:rsidRPr="00980DAA" w:rsidRDefault="001A65A6" w:rsidP="002316BE">
      <w:pPr>
        <w:widowControl w:val="0"/>
        <w:numPr>
          <w:ilvl w:val="1"/>
          <w:numId w:val="10"/>
        </w:numPr>
        <w:tabs>
          <w:tab w:val="left" w:pos="567"/>
        </w:tabs>
        <w:spacing w:before="240" w:after="60" w:line="240" w:lineRule="auto"/>
        <w:ind w:left="567" w:hanging="567"/>
        <w:contextualSpacing w:val="0"/>
        <w:outlineLvl w:val="2"/>
        <w:rPr>
          <w:rFonts w:eastAsia="SimSun" w:cs="Arial"/>
          <w:b/>
          <w:bCs/>
          <w:sz w:val="22"/>
          <w:szCs w:val="22"/>
          <w:lang w:eastAsia="zh-CN"/>
        </w:rPr>
      </w:pPr>
      <w:r w:rsidRPr="00980DAA">
        <w:rPr>
          <w:rFonts w:eastAsia="SimSun" w:cs="Arial"/>
          <w:b/>
          <w:bCs/>
          <w:sz w:val="22"/>
          <w:szCs w:val="22"/>
          <w:lang w:eastAsia="zh-CN"/>
        </w:rPr>
        <w:t>Requi</w:t>
      </w:r>
      <w:r w:rsidR="007C5691" w:rsidRPr="00980DAA">
        <w:rPr>
          <w:rFonts w:eastAsia="SimSun" w:cs="Arial"/>
          <w:b/>
          <w:bCs/>
          <w:sz w:val="22"/>
          <w:szCs w:val="22"/>
          <w:lang w:eastAsia="zh-CN"/>
        </w:rPr>
        <w:t>sitos para pedir medidas correctivas</w:t>
      </w:r>
    </w:p>
    <w:p w:rsidR="001A65A6" w:rsidRPr="00980DAA" w:rsidRDefault="001A65A6" w:rsidP="002316BE">
      <w:pPr>
        <w:widowControl w:val="0"/>
        <w:spacing w:after="0" w:line="240" w:lineRule="auto"/>
        <w:ind w:left="0"/>
        <w:contextualSpacing w:val="0"/>
        <w:rPr>
          <w:rFonts w:eastAsia="SimSun" w:cs="Arial"/>
          <w:sz w:val="22"/>
          <w:szCs w:val="22"/>
          <w:lang w:eastAsia="zh-CN"/>
        </w:rPr>
      </w:pPr>
    </w:p>
    <w:p w:rsidR="001A65A6" w:rsidRPr="00980DAA" w:rsidRDefault="007C5691" w:rsidP="002316BE">
      <w:pPr>
        <w:widowControl w:val="0"/>
        <w:spacing w:after="0" w:line="240" w:lineRule="auto"/>
        <w:ind w:left="0"/>
        <w:contextualSpacing w:val="0"/>
        <w:rPr>
          <w:rFonts w:eastAsia="SimSun" w:cs="Arial"/>
          <w:sz w:val="22"/>
          <w:szCs w:val="22"/>
          <w:lang w:eastAsia="zh-CN"/>
        </w:rPr>
      </w:pPr>
      <w:r w:rsidRPr="00980DAA">
        <w:rPr>
          <w:rFonts w:eastAsia="SimSun" w:cs="Arial"/>
          <w:bCs/>
          <w:sz w:val="22"/>
          <w:szCs w:val="22"/>
          <w:lang w:eastAsia="zh-CN"/>
        </w:rPr>
        <w:t>E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>n</w:t>
      </w:r>
      <w:r w:rsidRPr="00980DAA">
        <w:rPr>
          <w:rFonts w:eastAsia="SimSun" w:cs="Arial"/>
          <w:sz w:val="22"/>
          <w:szCs w:val="22"/>
          <w:lang w:eastAsia="zh-CN"/>
        </w:rPr>
        <w:t xml:space="preserve"> el caso del </w:t>
      </w:r>
      <w:r w:rsidR="001A65A6" w:rsidRPr="00980DAA">
        <w:rPr>
          <w:rFonts w:eastAsia="SimSun" w:cs="Arial"/>
          <w:i/>
          <w:sz w:val="22"/>
          <w:szCs w:val="22"/>
          <w:lang w:eastAsia="zh-CN"/>
        </w:rPr>
        <w:t>Copyright Alert System</w:t>
      </w:r>
      <w:r w:rsidR="001A65A6" w:rsidRPr="00980DAA">
        <w:rPr>
          <w:rFonts w:eastAsia="SimSun" w:cs="Arial"/>
          <w:sz w:val="22"/>
          <w:szCs w:val="22"/>
          <w:lang w:eastAsia="zh-CN"/>
        </w:rPr>
        <w:t xml:space="preserve">, </w:t>
      </w:r>
      <w:r w:rsidRPr="00980DAA">
        <w:rPr>
          <w:rFonts w:eastAsia="SimSun" w:cs="Arial"/>
          <w:sz w:val="22"/>
          <w:szCs w:val="22"/>
          <w:lang w:eastAsia="zh-CN"/>
        </w:rPr>
        <w:t xml:space="preserve">los titulares de derechos (o sus representantes cualificados) </w:t>
      </w:r>
      <w:r w:rsidR="00A20727" w:rsidRPr="00980DAA">
        <w:rPr>
          <w:rFonts w:eastAsia="SimSun" w:cs="Arial"/>
          <w:sz w:val="22"/>
          <w:szCs w:val="22"/>
          <w:lang w:eastAsia="zh-CN"/>
        </w:rPr>
        <w:t>hacen una lista de</w:t>
      </w:r>
      <w:r w:rsidRPr="00980DAA">
        <w:rPr>
          <w:rFonts w:eastAsia="SimSun" w:cs="Arial"/>
          <w:sz w:val="22"/>
          <w:szCs w:val="22"/>
          <w:lang w:eastAsia="zh-CN"/>
        </w:rPr>
        <w:t xml:space="preserve"> los activos (a nivel audiovisual, se trata de las versiones completas de películas y programas de televisión y, a nivel musical, se trata de versiones completas de álbumes o temas musicales) a los fines de la supervisión y para elaborar avisos que se envíen a los proveedores de servicios </w:t>
      </w:r>
      <w:r w:rsidR="00A20727" w:rsidRPr="00980DAA">
        <w:rPr>
          <w:rFonts w:eastAsia="SimSun" w:cs="Arial"/>
          <w:sz w:val="22"/>
          <w:szCs w:val="22"/>
          <w:lang w:eastAsia="zh-CN"/>
        </w:rPr>
        <w:t>de</w:t>
      </w:r>
      <w:r w:rsidRPr="00980DAA">
        <w:rPr>
          <w:rFonts w:eastAsia="SimSun" w:cs="Arial"/>
          <w:sz w:val="22"/>
          <w:szCs w:val="22"/>
          <w:lang w:eastAsia="zh-CN"/>
        </w:rPr>
        <w:t xml:space="preserve"> </w:t>
      </w:r>
      <w:r w:rsidR="006F05D6" w:rsidRPr="00980DAA">
        <w:rPr>
          <w:rFonts w:eastAsia="SimSun" w:cs="Arial"/>
          <w:sz w:val="22"/>
          <w:szCs w:val="22"/>
          <w:lang w:eastAsia="zh-CN"/>
        </w:rPr>
        <w:t>Internet</w:t>
      </w:r>
      <w:r w:rsidRPr="00980DAA">
        <w:rPr>
          <w:rFonts w:eastAsia="SimSun" w:cs="Arial"/>
          <w:sz w:val="22"/>
          <w:szCs w:val="22"/>
          <w:lang w:eastAsia="zh-CN"/>
        </w:rPr>
        <w:t xml:space="preserve"> participantes en los casos en los que se detecten </w:t>
      </w:r>
      <w:r w:rsidR="00A20727" w:rsidRPr="00980DAA">
        <w:rPr>
          <w:rFonts w:eastAsia="SimSun" w:cs="Arial"/>
          <w:sz w:val="22"/>
          <w:szCs w:val="22"/>
          <w:lang w:eastAsia="zh-CN"/>
        </w:rPr>
        <w:t xml:space="preserve">y verifiquen </w:t>
      </w:r>
      <w:r w:rsidRPr="00980DAA">
        <w:rPr>
          <w:rFonts w:eastAsia="SimSun" w:cs="Arial"/>
          <w:sz w:val="22"/>
          <w:szCs w:val="22"/>
          <w:lang w:eastAsia="zh-CN"/>
        </w:rPr>
        <w:t>infracciones de los derechos conexos al derecho de autor en las redes entre</w:t>
      </w:r>
      <w:r w:rsidR="001B6663" w:rsidRPr="00980DAA">
        <w:rPr>
          <w:rFonts w:eastAsia="SimSun" w:cs="Arial"/>
          <w:sz w:val="22"/>
          <w:szCs w:val="22"/>
          <w:lang w:eastAsia="zh-CN"/>
        </w:rPr>
        <w:t xml:space="preserve"> pares</w:t>
      </w:r>
      <w:r w:rsidR="00A20727" w:rsidRPr="00980DAA">
        <w:rPr>
          <w:rFonts w:eastAsia="SimSun" w:cs="Arial"/>
          <w:sz w:val="22"/>
          <w:szCs w:val="22"/>
          <w:lang w:eastAsia="zh-CN"/>
        </w:rPr>
        <w:t>.</w:t>
      </w:r>
      <w:r w:rsidRPr="00980DAA">
        <w:rPr>
          <w:rFonts w:eastAsia="SimSun" w:cs="Arial"/>
          <w:sz w:val="22"/>
          <w:szCs w:val="22"/>
          <w:lang w:eastAsia="zh-CN"/>
        </w:rPr>
        <w:t xml:space="preserve">  Debe confirmarse con antelación la propiedad de los activos individuales, </w:t>
      </w:r>
      <w:r w:rsidR="00A20727" w:rsidRPr="00980DAA">
        <w:rPr>
          <w:rFonts w:eastAsia="SimSun" w:cs="Arial"/>
          <w:sz w:val="22"/>
          <w:szCs w:val="22"/>
          <w:lang w:eastAsia="zh-CN"/>
        </w:rPr>
        <w:t>presentando con ese fin</w:t>
      </w:r>
      <w:r w:rsidRPr="00980DAA">
        <w:rPr>
          <w:rFonts w:eastAsia="SimSun" w:cs="Arial"/>
          <w:sz w:val="22"/>
          <w:szCs w:val="22"/>
          <w:lang w:eastAsia="zh-CN"/>
        </w:rPr>
        <w:t xml:space="preserve"> un certificado de derecho de autor vigente u otra documentación aplicable.</w:t>
      </w:r>
    </w:p>
    <w:p w:rsidR="001A65A6" w:rsidRPr="00980DAA" w:rsidRDefault="001A65A6" w:rsidP="002316BE">
      <w:pPr>
        <w:widowControl w:val="0"/>
        <w:spacing w:after="0" w:line="240" w:lineRule="auto"/>
        <w:ind w:left="0"/>
        <w:contextualSpacing w:val="0"/>
        <w:rPr>
          <w:rFonts w:eastAsia="SimSun" w:cs="Arial"/>
          <w:sz w:val="22"/>
          <w:szCs w:val="22"/>
          <w:lang w:eastAsia="zh-CN"/>
        </w:rPr>
      </w:pPr>
    </w:p>
    <w:p w:rsidR="001A65A6" w:rsidRPr="00980DAA" w:rsidRDefault="007C5691" w:rsidP="002316BE">
      <w:pPr>
        <w:widowControl w:val="0"/>
        <w:spacing w:after="0" w:line="240" w:lineRule="auto"/>
        <w:ind w:left="0"/>
        <w:contextualSpacing w:val="0"/>
        <w:rPr>
          <w:rFonts w:eastAsia="SimSun" w:cs="Arial"/>
          <w:sz w:val="22"/>
          <w:szCs w:val="22"/>
          <w:lang w:val="es-ES_tradnl" w:eastAsia="zh-CN"/>
        </w:rPr>
      </w:pPr>
      <w:r w:rsidRPr="00980DAA">
        <w:rPr>
          <w:rFonts w:eastAsia="SimSun" w:cs="Arial"/>
          <w:sz w:val="22"/>
          <w:szCs w:val="22"/>
          <w:lang w:eastAsia="zh-CN"/>
        </w:rPr>
        <w:t xml:space="preserve">En el caso de </w:t>
      </w:r>
      <w:r w:rsidR="001A65A6" w:rsidRPr="00980DAA">
        <w:rPr>
          <w:rFonts w:eastAsia="SimSun" w:cs="Arial"/>
          <w:i/>
          <w:sz w:val="22"/>
          <w:szCs w:val="22"/>
          <w:lang w:eastAsia="zh-CN"/>
        </w:rPr>
        <w:t>Operation Creative</w:t>
      </w:r>
      <w:r w:rsidR="001A65A6" w:rsidRPr="00980DAA">
        <w:rPr>
          <w:rFonts w:eastAsia="SimSun" w:cs="Arial"/>
          <w:sz w:val="22"/>
          <w:szCs w:val="22"/>
          <w:lang w:eastAsia="zh-CN"/>
        </w:rPr>
        <w:t xml:space="preserve">, </w:t>
      </w:r>
      <w:r w:rsidRPr="00980DAA">
        <w:rPr>
          <w:rFonts w:eastAsia="SimSun" w:cs="Arial"/>
          <w:sz w:val="22"/>
          <w:szCs w:val="22"/>
          <w:lang w:eastAsia="zh-CN"/>
        </w:rPr>
        <w:t>los titulares de derechos o sus representantes llevan a cabo un extenso examen del contenido que se pone a disposición en los sitios</w:t>
      </w:r>
      <w:r w:rsidR="002910AE" w:rsidRPr="00980DAA">
        <w:rPr>
          <w:rFonts w:eastAsia="SimSun" w:cs="Arial"/>
          <w:sz w:val="22"/>
          <w:szCs w:val="22"/>
          <w:lang w:eastAsia="zh-CN"/>
        </w:rPr>
        <w:t xml:space="preserve"> web</w:t>
      </w:r>
      <w:r w:rsidRPr="00980DAA">
        <w:rPr>
          <w:rFonts w:eastAsia="SimSun" w:cs="Arial"/>
          <w:sz w:val="22"/>
          <w:szCs w:val="22"/>
          <w:lang w:eastAsia="zh-CN"/>
        </w:rPr>
        <w:t xml:space="preserve"> para determinar si el sitio </w:t>
      </w:r>
      <w:r w:rsidR="001B6663" w:rsidRPr="00980DAA">
        <w:rPr>
          <w:rFonts w:eastAsia="SimSun" w:cs="Arial"/>
          <w:sz w:val="22"/>
          <w:szCs w:val="22"/>
          <w:lang w:eastAsia="zh-CN"/>
        </w:rPr>
        <w:t>debe</w:t>
      </w:r>
      <w:r w:rsidRPr="00980DAA">
        <w:rPr>
          <w:rFonts w:eastAsia="SimSun" w:cs="Arial"/>
          <w:sz w:val="22"/>
          <w:szCs w:val="22"/>
          <w:lang w:eastAsia="zh-CN"/>
        </w:rPr>
        <w:t xml:space="preserve"> ser puesto en conocimiento de la PIPCU.  </w:t>
      </w:r>
      <w:r w:rsidRPr="00980DAA">
        <w:rPr>
          <w:rFonts w:eastAsia="SimSun" w:cs="Arial"/>
          <w:sz w:val="22"/>
          <w:szCs w:val="22"/>
          <w:lang w:val="es-ES_tradnl" w:eastAsia="zh-CN"/>
        </w:rPr>
        <w:t xml:space="preserve">El nivel de pruebas que hay que </w:t>
      </w:r>
      <w:r w:rsidR="001B6663" w:rsidRPr="00980DAA">
        <w:rPr>
          <w:rFonts w:eastAsia="SimSun" w:cs="Arial"/>
          <w:sz w:val="22"/>
          <w:szCs w:val="22"/>
          <w:lang w:val="es-ES_tradnl" w:eastAsia="zh-CN"/>
        </w:rPr>
        <w:t>suministrar</w:t>
      </w:r>
      <w:r w:rsidRPr="00980DAA">
        <w:rPr>
          <w:rFonts w:eastAsia="SimSun" w:cs="Arial"/>
          <w:sz w:val="22"/>
          <w:szCs w:val="22"/>
          <w:lang w:val="es-ES_tradnl" w:eastAsia="zh-CN"/>
        </w:rPr>
        <w:t xml:space="preserve"> es elevado </w:t>
      </w:r>
      <w:r w:rsidR="005C23E5" w:rsidRPr="00980DAA">
        <w:rPr>
          <w:rFonts w:eastAsia="SimSun" w:cs="Arial"/>
          <w:sz w:val="22"/>
          <w:szCs w:val="22"/>
          <w:lang w:val="es-ES_tradnl" w:eastAsia="zh-CN"/>
        </w:rPr>
        <w:t xml:space="preserve">y debe ser suficiente a los fines de justificar una acción penal.  La PIPCU aplica un </w:t>
      </w:r>
      <w:r w:rsidR="000C658C" w:rsidRPr="00980DAA">
        <w:rPr>
          <w:rFonts w:eastAsia="SimSun" w:cs="Arial"/>
          <w:sz w:val="22"/>
          <w:szCs w:val="22"/>
          <w:lang w:val="es-ES_tradnl" w:eastAsia="zh-CN"/>
        </w:rPr>
        <w:t>riguroso</w:t>
      </w:r>
      <w:r w:rsidR="005C23E5" w:rsidRPr="00980DAA">
        <w:rPr>
          <w:rFonts w:eastAsia="SimSun" w:cs="Arial"/>
          <w:sz w:val="22"/>
          <w:szCs w:val="22"/>
          <w:lang w:val="es-ES_tradnl" w:eastAsia="zh-CN"/>
        </w:rPr>
        <w:t xml:space="preserve"> modelo </w:t>
      </w:r>
      <w:r w:rsidR="001B6663" w:rsidRPr="00980DAA">
        <w:rPr>
          <w:rFonts w:eastAsia="SimSun" w:cs="Arial"/>
          <w:sz w:val="22"/>
          <w:szCs w:val="22"/>
          <w:lang w:val="es-ES_tradnl" w:eastAsia="zh-CN"/>
        </w:rPr>
        <w:t xml:space="preserve">de </w:t>
      </w:r>
      <w:r w:rsidR="005C23E5" w:rsidRPr="00980DAA">
        <w:rPr>
          <w:rFonts w:eastAsia="SimSun" w:cs="Arial"/>
          <w:sz w:val="22"/>
          <w:szCs w:val="22"/>
          <w:lang w:val="es-ES_tradnl" w:eastAsia="zh-CN"/>
        </w:rPr>
        <w:t>garantía de calidad en las investigaciones y vela por</w:t>
      </w:r>
      <w:r w:rsidR="00A20727" w:rsidRPr="00980DAA">
        <w:rPr>
          <w:rFonts w:eastAsia="SimSun" w:cs="Arial"/>
          <w:sz w:val="22"/>
          <w:szCs w:val="22"/>
          <w:lang w:val="es-ES_tradnl" w:eastAsia="zh-CN"/>
        </w:rPr>
        <w:t xml:space="preserve"> </w:t>
      </w:r>
      <w:r w:rsidR="005C23E5" w:rsidRPr="00980DAA">
        <w:rPr>
          <w:rFonts w:eastAsia="SimSun" w:cs="Arial"/>
          <w:sz w:val="22"/>
          <w:szCs w:val="22"/>
          <w:lang w:val="es-ES_tradnl" w:eastAsia="zh-CN"/>
        </w:rPr>
        <w:t xml:space="preserve">que todas las alegaciones </w:t>
      </w:r>
      <w:r w:rsidR="000C658C" w:rsidRPr="00980DAA">
        <w:rPr>
          <w:rFonts w:eastAsia="SimSun" w:cs="Arial"/>
          <w:sz w:val="22"/>
          <w:szCs w:val="22"/>
          <w:lang w:val="es-ES_tradnl" w:eastAsia="zh-CN"/>
        </w:rPr>
        <w:t xml:space="preserve">se fundamenten en pruebas obtenidas </w:t>
      </w:r>
      <w:r w:rsidR="00A20727" w:rsidRPr="00980DAA">
        <w:rPr>
          <w:rFonts w:eastAsia="SimSun" w:cs="Arial"/>
          <w:sz w:val="22"/>
          <w:szCs w:val="22"/>
          <w:lang w:val="es-ES_tradnl" w:eastAsia="zh-CN"/>
        </w:rPr>
        <w:t>por medios</w:t>
      </w:r>
      <w:r w:rsidR="000C658C" w:rsidRPr="00980DAA">
        <w:rPr>
          <w:rFonts w:eastAsia="SimSun" w:cs="Arial"/>
          <w:sz w:val="22"/>
          <w:szCs w:val="22"/>
          <w:lang w:val="es-ES_tradnl" w:eastAsia="zh-CN"/>
        </w:rPr>
        <w:t xml:space="preserve"> legales</w:t>
      </w:r>
      <w:r w:rsidR="00A20727" w:rsidRPr="00980DAA">
        <w:rPr>
          <w:rFonts w:eastAsia="SimSun" w:cs="Arial"/>
          <w:sz w:val="22"/>
          <w:szCs w:val="22"/>
          <w:lang w:val="es-ES_tradnl" w:eastAsia="zh-CN"/>
        </w:rPr>
        <w:t xml:space="preserve"> y en una</w:t>
      </w:r>
      <w:r w:rsidR="000C658C" w:rsidRPr="00980DAA">
        <w:rPr>
          <w:rFonts w:eastAsia="SimSun" w:cs="Arial"/>
          <w:sz w:val="22"/>
          <w:szCs w:val="22"/>
          <w:lang w:val="es-ES_tradnl" w:eastAsia="zh-CN"/>
        </w:rPr>
        <w:t xml:space="preserve"> declaración del titular de los derechos o su representante.</w:t>
      </w:r>
    </w:p>
    <w:p w:rsidR="001A65A6" w:rsidRPr="00980DAA" w:rsidRDefault="00E7253C" w:rsidP="002316BE">
      <w:pPr>
        <w:widowControl w:val="0"/>
        <w:numPr>
          <w:ilvl w:val="1"/>
          <w:numId w:val="10"/>
        </w:numPr>
        <w:tabs>
          <w:tab w:val="left" w:pos="567"/>
        </w:tabs>
        <w:spacing w:before="240" w:after="60" w:line="240" w:lineRule="auto"/>
        <w:ind w:left="567" w:hanging="567"/>
        <w:contextualSpacing w:val="0"/>
        <w:outlineLvl w:val="2"/>
        <w:rPr>
          <w:rFonts w:eastAsia="SimSun" w:cs="Arial"/>
          <w:b/>
          <w:bCs/>
          <w:sz w:val="22"/>
          <w:szCs w:val="22"/>
          <w:lang w:eastAsia="zh-CN"/>
        </w:rPr>
      </w:pPr>
      <w:r w:rsidRPr="00980DAA">
        <w:rPr>
          <w:rFonts w:eastAsia="SimSun" w:cs="Arial"/>
          <w:b/>
          <w:bCs/>
          <w:sz w:val="22"/>
          <w:szCs w:val="22"/>
          <w:lang w:eastAsia="zh-CN"/>
        </w:rPr>
        <w:t>Medidas correctiva</w:t>
      </w:r>
      <w:r w:rsidR="001A65A6" w:rsidRPr="00980DAA">
        <w:rPr>
          <w:rFonts w:eastAsia="SimSun" w:cs="Arial"/>
          <w:b/>
          <w:bCs/>
          <w:sz w:val="22"/>
          <w:szCs w:val="22"/>
          <w:lang w:eastAsia="zh-CN"/>
        </w:rPr>
        <w:t>s</w:t>
      </w:r>
    </w:p>
    <w:p w:rsidR="001A65A6" w:rsidRPr="00980DAA" w:rsidRDefault="001A65A6" w:rsidP="002316BE">
      <w:pPr>
        <w:widowControl w:val="0"/>
        <w:spacing w:after="0" w:line="240" w:lineRule="auto"/>
        <w:ind w:left="0"/>
        <w:contextualSpacing w:val="0"/>
        <w:rPr>
          <w:rFonts w:eastAsia="SimSun" w:cs="Arial"/>
          <w:b/>
          <w:bCs/>
          <w:sz w:val="22"/>
          <w:szCs w:val="22"/>
          <w:lang w:eastAsia="zh-CN"/>
        </w:rPr>
      </w:pPr>
    </w:p>
    <w:p w:rsidR="001A65A6" w:rsidRPr="00980DAA" w:rsidRDefault="00E7253C" w:rsidP="002316BE">
      <w:pPr>
        <w:widowControl w:val="0"/>
        <w:spacing w:after="0" w:line="240" w:lineRule="auto"/>
        <w:ind w:left="0"/>
        <w:contextualSpacing w:val="0"/>
        <w:rPr>
          <w:rFonts w:eastAsia="SimSun" w:cs="Arial"/>
          <w:iCs/>
          <w:sz w:val="22"/>
          <w:szCs w:val="22"/>
          <w:lang w:eastAsia="zh-CN"/>
        </w:rPr>
      </w:pPr>
      <w:r w:rsidRPr="00980DAA">
        <w:rPr>
          <w:rFonts w:eastAsia="SimSun" w:cs="Arial"/>
          <w:iCs/>
          <w:sz w:val="22"/>
          <w:szCs w:val="22"/>
          <w:lang w:eastAsia="zh-CN"/>
        </w:rPr>
        <w:t xml:space="preserve">En </w:t>
      </w:r>
      <w:r w:rsidRPr="00980DAA">
        <w:rPr>
          <w:rFonts w:eastAsia="SimSun" w:cs="Arial"/>
          <w:bCs/>
          <w:sz w:val="22"/>
          <w:szCs w:val="22"/>
          <w:lang w:eastAsia="zh-CN"/>
        </w:rPr>
        <w:t>lo</w:t>
      </w:r>
      <w:r w:rsidRPr="00980DAA">
        <w:rPr>
          <w:rFonts w:eastAsia="SimSun" w:cs="Arial"/>
          <w:iCs/>
          <w:sz w:val="22"/>
          <w:szCs w:val="22"/>
          <w:lang w:eastAsia="zh-CN"/>
        </w:rPr>
        <w:t xml:space="preserve"> que respecta al </w:t>
      </w:r>
      <w:r w:rsidR="001A65A6" w:rsidRPr="00980DAA">
        <w:rPr>
          <w:rFonts w:eastAsia="SimSun" w:cs="Arial"/>
          <w:i/>
          <w:iCs/>
          <w:sz w:val="22"/>
          <w:szCs w:val="22"/>
          <w:lang w:eastAsia="zh-CN"/>
        </w:rPr>
        <w:t>Copyright Alert System</w:t>
      </w:r>
      <w:r w:rsidR="001A65A6" w:rsidRPr="00980DAA">
        <w:rPr>
          <w:rFonts w:eastAsia="SimSun" w:cs="Arial"/>
          <w:iCs/>
          <w:sz w:val="22"/>
          <w:szCs w:val="22"/>
          <w:lang w:eastAsia="zh-CN"/>
        </w:rPr>
        <w:t xml:space="preserve">, </w:t>
      </w:r>
      <w:r w:rsidRPr="00980DAA">
        <w:rPr>
          <w:rFonts w:eastAsia="SimSun" w:cs="Arial"/>
          <w:iCs/>
          <w:sz w:val="22"/>
          <w:szCs w:val="22"/>
          <w:lang w:eastAsia="zh-CN"/>
        </w:rPr>
        <w:t>en</w:t>
      </w:r>
      <w:r w:rsidR="001A65A6" w:rsidRPr="00980DAA">
        <w:rPr>
          <w:rFonts w:eastAsia="SimSun" w:cs="Arial"/>
          <w:iCs/>
          <w:sz w:val="22"/>
          <w:szCs w:val="22"/>
          <w:lang w:eastAsia="zh-CN"/>
        </w:rPr>
        <w:t>t</w:t>
      </w:r>
      <w:r w:rsidRPr="00980DAA">
        <w:rPr>
          <w:rFonts w:eastAsia="SimSun" w:cs="Arial"/>
          <w:iCs/>
          <w:sz w:val="22"/>
          <w:szCs w:val="22"/>
          <w:lang w:eastAsia="zh-CN"/>
        </w:rPr>
        <w:t>r</w:t>
      </w:r>
      <w:r w:rsidR="001A65A6" w:rsidRPr="00980DAA">
        <w:rPr>
          <w:rFonts w:eastAsia="SimSun" w:cs="Arial"/>
          <w:iCs/>
          <w:sz w:val="22"/>
          <w:szCs w:val="22"/>
          <w:lang w:eastAsia="zh-CN"/>
        </w:rPr>
        <w:t>e</w:t>
      </w:r>
      <w:r w:rsidRPr="00980DAA">
        <w:rPr>
          <w:rFonts w:eastAsia="SimSun" w:cs="Arial"/>
          <w:iCs/>
          <w:sz w:val="22"/>
          <w:szCs w:val="22"/>
          <w:lang w:eastAsia="zh-CN"/>
        </w:rPr>
        <w:t xml:space="preserve"> las medidas que se pueden </w:t>
      </w:r>
      <w:r w:rsidR="00A20727" w:rsidRPr="00980DAA">
        <w:rPr>
          <w:rFonts w:eastAsia="SimSun" w:cs="Arial"/>
          <w:iCs/>
          <w:sz w:val="22"/>
          <w:szCs w:val="22"/>
          <w:lang w:eastAsia="zh-CN"/>
        </w:rPr>
        <w:t>adoptar</w:t>
      </w:r>
      <w:r w:rsidRPr="00980DAA">
        <w:rPr>
          <w:rFonts w:eastAsia="SimSun" w:cs="Arial"/>
          <w:iCs/>
          <w:sz w:val="22"/>
          <w:szCs w:val="22"/>
          <w:lang w:eastAsia="zh-CN"/>
        </w:rPr>
        <w:t xml:space="preserve"> está </w:t>
      </w:r>
      <w:r w:rsidR="001B6663" w:rsidRPr="00980DAA">
        <w:rPr>
          <w:rFonts w:eastAsia="SimSun" w:cs="Arial"/>
          <w:iCs/>
          <w:sz w:val="22"/>
          <w:szCs w:val="22"/>
          <w:lang w:eastAsia="zh-CN"/>
        </w:rPr>
        <w:t xml:space="preserve">el envío de </w:t>
      </w:r>
      <w:r w:rsidRPr="00980DAA">
        <w:rPr>
          <w:rFonts w:eastAsia="SimSun" w:cs="Arial"/>
          <w:iCs/>
          <w:sz w:val="22"/>
          <w:szCs w:val="22"/>
          <w:lang w:eastAsia="zh-CN"/>
        </w:rPr>
        <w:t>avisos a los proveedores de servicios</w:t>
      </w:r>
      <w:r w:rsidR="001A65A6" w:rsidRPr="00980DAA">
        <w:rPr>
          <w:rFonts w:eastAsia="SimSun" w:cs="Arial"/>
          <w:iCs/>
          <w:sz w:val="22"/>
          <w:szCs w:val="22"/>
          <w:lang w:eastAsia="zh-CN"/>
        </w:rPr>
        <w:t xml:space="preserve"> </w:t>
      </w:r>
      <w:r w:rsidR="00A20727" w:rsidRPr="00980DAA">
        <w:rPr>
          <w:rFonts w:eastAsia="SimSun" w:cs="Arial"/>
          <w:iCs/>
          <w:sz w:val="22"/>
          <w:szCs w:val="22"/>
          <w:lang w:eastAsia="zh-CN"/>
        </w:rPr>
        <w:t>de</w:t>
      </w:r>
      <w:r w:rsidRPr="00980DAA">
        <w:rPr>
          <w:rFonts w:eastAsia="SimSun" w:cs="Arial"/>
          <w:iCs/>
          <w:sz w:val="22"/>
          <w:szCs w:val="22"/>
          <w:lang w:eastAsia="zh-CN"/>
        </w:rPr>
        <w:t xml:space="preserve"> Internet participantes en el programa y, en función de la situación de la cuenta del suscriptor </w:t>
      </w:r>
      <w:r w:rsidR="00A20727" w:rsidRPr="00980DAA">
        <w:rPr>
          <w:rFonts w:eastAsia="SimSun" w:cs="Arial"/>
          <w:iCs/>
          <w:sz w:val="22"/>
          <w:szCs w:val="22"/>
          <w:lang w:eastAsia="zh-CN"/>
        </w:rPr>
        <w:t>del</w:t>
      </w:r>
      <w:r w:rsidRPr="00980DAA">
        <w:rPr>
          <w:rFonts w:eastAsia="SimSun" w:cs="Arial"/>
          <w:iCs/>
          <w:sz w:val="22"/>
          <w:szCs w:val="22"/>
          <w:lang w:eastAsia="zh-CN"/>
        </w:rPr>
        <w:t xml:space="preserve"> proveedor de servicios </w:t>
      </w:r>
      <w:r w:rsidR="00A20727" w:rsidRPr="00980DAA">
        <w:rPr>
          <w:rFonts w:eastAsia="SimSun" w:cs="Arial"/>
          <w:iCs/>
          <w:sz w:val="22"/>
          <w:szCs w:val="22"/>
          <w:lang w:eastAsia="zh-CN"/>
        </w:rPr>
        <w:t>de</w:t>
      </w:r>
      <w:r w:rsidRPr="00980DAA">
        <w:rPr>
          <w:rFonts w:eastAsia="SimSun" w:cs="Arial"/>
          <w:iCs/>
          <w:sz w:val="22"/>
          <w:szCs w:val="22"/>
          <w:lang w:eastAsia="zh-CN"/>
        </w:rPr>
        <w:t xml:space="preserve"> Internet </w:t>
      </w:r>
      <w:r w:rsidR="001B6663" w:rsidRPr="00980DAA">
        <w:rPr>
          <w:rFonts w:eastAsia="SimSun" w:cs="Arial"/>
          <w:iCs/>
          <w:sz w:val="22"/>
          <w:szCs w:val="22"/>
          <w:lang w:eastAsia="zh-CN"/>
        </w:rPr>
        <w:t>que se asocie</w:t>
      </w:r>
      <w:r w:rsidRPr="00980DAA">
        <w:rPr>
          <w:rFonts w:eastAsia="SimSun" w:cs="Arial"/>
          <w:iCs/>
          <w:sz w:val="22"/>
          <w:szCs w:val="22"/>
          <w:lang w:eastAsia="zh-CN"/>
        </w:rPr>
        <w:t xml:space="preserve"> a la dirección </w:t>
      </w:r>
      <w:r w:rsidR="00A20727" w:rsidRPr="00980DAA">
        <w:rPr>
          <w:rFonts w:eastAsia="SimSun" w:cs="Arial"/>
          <w:iCs/>
          <w:sz w:val="22"/>
          <w:szCs w:val="22"/>
          <w:lang w:eastAsia="zh-CN"/>
        </w:rPr>
        <w:t>IP, es</w:t>
      </w:r>
      <w:r w:rsidRPr="00980DAA">
        <w:rPr>
          <w:rFonts w:eastAsia="SimSun" w:cs="Arial"/>
          <w:iCs/>
          <w:sz w:val="22"/>
          <w:szCs w:val="22"/>
          <w:lang w:eastAsia="zh-CN"/>
        </w:rPr>
        <w:t xml:space="preserve"> posible que se envíe un aviso al titular de la cuenta y se aplique una medida correctiva</w:t>
      </w:r>
      <w:r w:rsidR="001A65A6" w:rsidRPr="00980DAA">
        <w:rPr>
          <w:rFonts w:eastAsia="SimSun" w:cs="Arial"/>
          <w:iCs/>
          <w:sz w:val="22"/>
          <w:szCs w:val="22"/>
          <w:lang w:eastAsia="zh-CN"/>
        </w:rPr>
        <w:t>.</w:t>
      </w:r>
    </w:p>
    <w:p w:rsidR="001A65A6" w:rsidRPr="00980DAA" w:rsidRDefault="001A65A6" w:rsidP="002316BE">
      <w:pPr>
        <w:widowControl w:val="0"/>
        <w:spacing w:after="0" w:line="240" w:lineRule="auto"/>
        <w:ind w:left="0"/>
        <w:contextualSpacing w:val="0"/>
        <w:rPr>
          <w:rFonts w:eastAsia="SimSun" w:cs="Arial"/>
          <w:iCs/>
          <w:sz w:val="22"/>
          <w:szCs w:val="22"/>
          <w:lang w:eastAsia="zh-CN"/>
        </w:rPr>
      </w:pPr>
    </w:p>
    <w:p w:rsidR="001A65A6" w:rsidRPr="00980DAA" w:rsidRDefault="00E7253C" w:rsidP="002316BE">
      <w:pPr>
        <w:widowControl w:val="0"/>
        <w:spacing w:after="0" w:line="240" w:lineRule="auto"/>
        <w:ind w:left="0"/>
        <w:contextualSpacing w:val="0"/>
        <w:rPr>
          <w:rFonts w:eastAsia="SimSun" w:cs="Arial"/>
          <w:iCs/>
          <w:sz w:val="22"/>
          <w:szCs w:val="22"/>
          <w:lang w:eastAsia="zh-CN"/>
        </w:rPr>
      </w:pPr>
      <w:r w:rsidRPr="00980DAA">
        <w:rPr>
          <w:rFonts w:eastAsia="SimSun" w:cs="Arial"/>
          <w:iCs/>
          <w:sz w:val="22"/>
          <w:szCs w:val="22"/>
          <w:lang w:eastAsia="zh-CN"/>
        </w:rPr>
        <w:t xml:space="preserve">En lo que respecta a </w:t>
      </w:r>
      <w:r w:rsidR="001A65A6" w:rsidRPr="00980DAA">
        <w:rPr>
          <w:rFonts w:eastAsia="SimSun" w:cs="Arial"/>
          <w:i/>
          <w:iCs/>
          <w:sz w:val="22"/>
          <w:szCs w:val="22"/>
          <w:lang w:eastAsia="zh-CN"/>
        </w:rPr>
        <w:t>Operation Creative</w:t>
      </w:r>
      <w:r w:rsidR="001A65A6" w:rsidRPr="00980DAA">
        <w:rPr>
          <w:rFonts w:eastAsia="SimSun" w:cs="Arial"/>
          <w:iCs/>
          <w:sz w:val="22"/>
          <w:szCs w:val="22"/>
          <w:lang w:eastAsia="zh-CN"/>
        </w:rPr>
        <w:t xml:space="preserve">, </w:t>
      </w:r>
      <w:r w:rsidRPr="00980DAA">
        <w:rPr>
          <w:rFonts w:eastAsia="SimSun" w:cs="Arial"/>
          <w:iCs/>
          <w:sz w:val="22"/>
          <w:szCs w:val="22"/>
          <w:lang w:eastAsia="zh-CN"/>
        </w:rPr>
        <w:t xml:space="preserve">las medidas a las que pueden acogerse los publicitarios </w:t>
      </w:r>
      <w:r w:rsidR="00C0524B" w:rsidRPr="00980DAA">
        <w:rPr>
          <w:rFonts w:eastAsia="SimSun" w:cs="Arial"/>
          <w:iCs/>
          <w:sz w:val="22"/>
          <w:szCs w:val="22"/>
          <w:lang w:eastAsia="zh-CN"/>
        </w:rPr>
        <w:t>y propietarios de marcas así como los titulares de derechos derivados del contenido puesto a disposición en los sitios</w:t>
      </w:r>
      <w:r w:rsidR="002910AE" w:rsidRPr="00980DAA">
        <w:rPr>
          <w:rFonts w:eastAsia="SimSun" w:cs="Arial"/>
          <w:iCs/>
          <w:sz w:val="22"/>
          <w:szCs w:val="22"/>
          <w:lang w:eastAsia="zh-CN"/>
        </w:rPr>
        <w:t xml:space="preserve"> web</w:t>
      </w:r>
      <w:r w:rsidR="00C0524B" w:rsidRPr="00980DAA">
        <w:rPr>
          <w:rFonts w:eastAsia="SimSun" w:cs="Arial"/>
          <w:iCs/>
          <w:sz w:val="22"/>
          <w:szCs w:val="22"/>
          <w:lang w:eastAsia="zh-CN"/>
        </w:rPr>
        <w:t xml:space="preserve"> en cuestión, dependen de la evaluación detallada que realice la</w:t>
      </w:r>
      <w:r w:rsidR="001A65A6" w:rsidRPr="00980DAA">
        <w:rPr>
          <w:rFonts w:eastAsia="SimSun" w:cs="Arial"/>
          <w:iCs/>
          <w:sz w:val="22"/>
          <w:szCs w:val="22"/>
          <w:lang w:eastAsia="zh-CN"/>
        </w:rPr>
        <w:t xml:space="preserve"> PIPCU</w:t>
      </w:r>
      <w:r w:rsidR="00C0524B" w:rsidRPr="00980DAA">
        <w:rPr>
          <w:rFonts w:eastAsia="SimSun" w:cs="Arial"/>
          <w:iCs/>
          <w:sz w:val="22"/>
          <w:szCs w:val="22"/>
          <w:lang w:eastAsia="zh-CN"/>
        </w:rPr>
        <w:t xml:space="preserve"> de cada ca</w:t>
      </w:r>
      <w:r w:rsidR="001A65A6" w:rsidRPr="00980DAA">
        <w:rPr>
          <w:rFonts w:eastAsia="SimSun" w:cs="Arial"/>
          <w:iCs/>
          <w:sz w:val="22"/>
          <w:szCs w:val="22"/>
          <w:lang w:eastAsia="zh-CN"/>
        </w:rPr>
        <w:t>s</w:t>
      </w:r>
      <w:r w:rsidR="00C0524B" w:rsidRPr="00980DAA">
        <w:rPr>
          <w:rFonts w:eastAsia="SimSun" w:cs="Arial"/>
          <w:iCs/>
          <w:sz w:val="22"/>
          <w:szCs w:val="22"/>
          <w:lang w:eastAsia="zh-CN"/>
        </w:rPr>
        <w:t xml:space="preserve">o y, si procede, su notificación </w:t>
      </w:r>
      <w:r w:rsidR="00A20727" w:rsidRPr="00980DAA">
        <w:rPr>
          <w:rFonts w:eastAsia="SimSun" w:cs="Arial"/>
          <w:iCs/>
          <w:sz w:val="22"/>
          <w:szCs w:val="22"/>
          <w:lang w:eastAsia="zh-CN"/>
        </w:rPr>
        <w:t>a</w:t>
      </w:r>
      <w:r w:rsidR="00C0524B" w:rsidRPr="00980DAA">
        <w:rPr>
          <w:rFonts w:eastAsia="SimSun" w:cs="Arial"/>
          <w:iCs/>
          <w:sz w:val="22"/>
          <w:szCs w:val="22"/>
          <w:lang w:eastAsia="zh-CN"/>
        </w:rPr>
        <w:t xml:space="preserve"> los registradores de dominios y </w:t>
      </w:r>
      <w:r w:rsidR="00A20727" w:rsidRPr="00980DAA">
        <w:rPr>
          <w:rFonts w:eastAsia="SimSun" w:cs="Arial"/>
          <w:iCs/>
          <w:sz w:val="22"/>
          <w:szCs w:val="22"/>
          <w:lang w:eastAsia="zh-CN"/>
        </w:rPr>
        <w:t>terceros</w:t>
      </w:r>
      <w:r w:rsidR="00C0524B" w:rsidRPr="00980DAA">
        <w:rPr>
          <w:rFonts w:eastAsia="SimSun" w:cs="Arial"/>
          <w:iCs/>
          <w:sz w:val="22"/>
          <w:szCs w:val="22"/>
          <w:lang w:eastAsia="zh-CN"/>
        </w:rPr>
        <w:t xml:space="preserve"> asociados a dichos sitios</w:t>
      </w:r>
      <w:r w:rsidR="002910AE" w:rsidRPr="00980DAA">
        <w:rPr>
          <w:rFonts w:eastAsia="SimSun" w:cs="Arial"/>
          <w:iCs/>
          <w:sz w:val="22"/>
          <w:szCs w:val="22"/>
          <w:lang w:eastAsia="zh-CN"/>
        </w:rPr>
        <w:t xml:space="preserve"> web</w:t>
      </w:r>
      <w:r w:rsidR="001A65A6" w:rsidRPr="00980DAA">
        <w:rPr>
          <w:rFonts w:eastAsia="SimSun" w:cs="Arial"/>
          <w:iCs/>
          <w:sz w:val="22"/>
          <w:szCs w:val="22"/>
          <w:lang w:eastAsia="zh-CN"/>
        </w:rPr>
        <w:t xml:space="preserve">.  </w:t>
      </w:r>
      <w:r w:rsidR="00C0524B" w:rsidRPr="00980DAA">
        <w:rPr>
          <w:rFonts w:eastAsia="SimSun" w:cs="Arial"/>
          <w:iCs/>
          <w:sz w:val="22"/>
          <w:szCs w:val="22"/>
          <w:lang w:eastAsia="zh-CN"/>
        </w:rPr>
        <w:t xml:space="preserve">Se confía en que esa medida se traducirá en una decisión por parte de dichos registradores de </w:t>
      </w:r>
      <w:r w:rsidR="001B6663" w:rsidRPr="00980DAA">
        <w:rPr>
          <w:rFonts w:eastAsia="SimSun" w:cs="Arial"/>
          <w:iCs/>
          <w:sz w:val="22"/>
          <w:szCs w:val="22"/>
          <w:lang w:eastAsia="zh-CN"/>
        </w:rPr>
        <w:t>proceder a un cese de</w:t>
      </w:r>
      <w:r w:rsidR="00C0524B" w:rsidRPr="00980DAA">
        <w:rPr>
          <w:rFonts w:eastAsia="SimSun" w:cs="Arial"/>
          <w:iCs/>
          <w:sz w:val="22"/>
          <w:szCs w:val="22"/>
          <w:lang w:eastAsia="zh-CN"/>
        </w:rPr>
        <w:t xml:space="preserve"> </w:t>
      </w:r>
      <w:r w:rsidR="00A20727" w:rsidRPr="00980DAA">
        <w:rPr>
          <w:rFonts w:eastAsia="SimSun" w:cs="Arial"/>
          <w:iCs/>
          <w:sz w:val="22"/>
          <w:szCs w:val="22"/>
          <w:lang w:eastAsia="zh-CN"/>
        </w:rPr>
        <w:t xml:space="preserve">las </w:t>
      </w:r>
      <w:r w:rsidR="00C0524B" w:rsidRPr="00980DAA">
        <w:rPr>
          <w:rFonts w:eastAsia="SimSun" w:cs="Arial"/>
          <w:iCs/>
          <w:sz w:val="22"/>
          <w:szCs w:val="22"/>
          <w:lang w:eastAsia="zh-CN"/>
        </w:rPr>
        <w:t>actividades de dichos sitios</w:t>
      </w:r>
      <w:r w:rsidR="002910AE" w:rsidRPr="00980DAA">
        <w:rPr>
          <w:rFonts w:eastAsia="SimSun" w:cs="Arial"/>
          <w:iCs/>
          <w:sz w:val="22"/>
          <w:szCs w:val="22"/>
          <w:lang w:eastAsia="zh-CN"/>
        </w:rPr>
        <w:t xml:space="preserve"> web</w:t>
      </w:r>
      <w:r w:rsidR="00C0524B" w:rsidRPr="00980DAA">
        <w:rPr>
          <w:rFonts w:eastAsia="SimSun" w:cs="Arial"/>
          <w:iCs/>
          <w:sz w:val="22"/>
          <w:szCs w:val="22"/>
          <w:lang w:eastAsia="zh-CN"/>
        </w:rPr>
        <w:t xml:space="preserve"> </w:t>
      </w:r>
      <w:r w:rsidR="005735D5" w:rsidRPr="00980DAA">
        <w:rPr>
          <w:rFonts w:eastAsia="SimSun" w:cs="Arial"/>
          <w:iCs/>
          <w:sz w:val="22"/>
          <w:szCs w:val="22"/>
          <w:lang w:eastAsia="zh-CN"/>
        </w:rPr>
        <w:t>hasta nuevo aviso</w:t>
      </w:r>
      <w:r w:rsidR="001A65A6" w:rsidRPr="00980DAA">
        <w:rPr>
          <w:rFonts w:eastAsia="SimSun" w:cs="Arial"/>
          <w:iCs/>
          <w:sz w:val="22"/>
          <w:szCs w:val="22"/>
          <w:lang w:eastAsia="zh-CN"/>
        </w:rPr>
        <w:t xml:space="preserve">.  </w:t>
      </w:r>
      <w:r w:rsidR="001B6663" w:rsidRPr="00980DAA">
        <w:rPr>
          <w:rFonts w:eastAsia="SimSun" w:cs="Arial"/>
          <w:iCs/>
          <w:sz w:val="22"/>
          <w:szCs w:val="22"/>
          <w:lang w:eastAsia="zh-CN"/>
        </w:rPr>
        <w:t>Además,</w:t>
      </w:r>
      <w:r w:rsidR="005735D5" w:rsidRPr="00980DAA">
        <w:rPr>
          <w:rFonts w:eastAsia="SimSun" w:cs="Arial"/>
          <w:iCs/>
          <w:sz w:val="22"/>
          <w:szCs w:val="22"/>
          <w:lang w:eastAsia="zh-CN"/>
        </w:rPr>
        <w:t xml:space="preserve"> todos </w:t>
      </w:r>
      <w:r w:rsidR="001B6663" w:rsidRPr="00980DAA">
        <w:rPr>
          <w:rFonts w:eastAsia="SimSun" w:cs="Arial"/>
          <w:iCs/>
          <w:sz w:val="22"/>
          <w:szCs w:val="22"/>
          <w:lang w:eastAsia="zh-CN"/>
        </w:rPr>
        <w:t xml:space="preserve">tienen interés en que </w:t>
      </w:r>
      <w:r w:rsidR="005735D5" w:rsidRPr="00980DAA">
        <w:rPr>
          <w:rFonts w:eastAsia="SimSun" w:cs="Arial"/>
          <w:iCs/>
          <w:sz w:val="22"/>
          <w:szCs w:val="22"/>
          <w:lang w:eastAsia="zh-CN"/>
        </w:rPr>
        <w:t xml:space="preserve">los publicitarios, propietarios de </w:t>
      </w:r>
      <w:r w:rsidR="00A20727" w:rsidRPr="00980DAA">
        <w:rPr>
          <w:rFonts w:eastAsia="SimSun" w:cs="Arial"/>
          <w:iCs/>
          <w:sz w:val="22"/>
          <w:szCs w:val="22"/>
          <w:lang w:eastAsia="zh-CN"/>
        </w:rPr>
        <w:t>marcas y sus representantes esté</w:t>
      </w:r>
      <w:r w:rsidR="005735D5" w:rsidRPr="00980DAA">
        <w:rPr>
          <w:rFonts w:eastAsia="SimSun" w:cs="Arial"/>
          <w:iCs/>
          <w:sz w:val="22"/>
          <w:szCs w:val="22"/>
          <w:lang w:eastAsia="zh-CN"/>
        </w:rPr>
        <w:t>n más al tanto de los siti</w:t>
      </w:r>
      <w:r w:rsidR="00A20727" w:rsidRPr="00980DAA">
        <w:rPr>
          <w:rFonts w:eastAsia="SimSun" w:cs="Arial"/>
          <w:iCs/>
          <w:sz w:val="22"/>
          <w:szCs w:val="22"/>
          <w:lang w:eastAsia="zh-CN"/>
        </w:rPr>
        <w:t>os</w:t>
      </w:r>
      <w:r w:rsidR="002910AE" w:rsidRPr="00980DAA">
        <w:rPr>
          <w:rFonts w:eastAsia="SimSun" w:cs="Arial"/>
          <w:iCs/>
          <w:sz w:val="22"/>
          <w:szCs w:val="22"/>
          <w:lang w:eastAsia="zh-CN"/>
        </w:rPr>
        <w:t xml:space="preserve"> web</w:t>
      </w:r>
      <w:r w:rsidR="00A20727" w:rsidRPr="00980DAA">
        <w:rPr>
          <w:rFonts w:eastAsia="SimSun" w:cs="Arial"/>
          <w:iCs/>
          <w:sz w:val="22"/>
          <w:szCs w:val="22"/>
          <w:lang w:eastAsia="zh-CN"/>
        </w:rPr>
        <w:t xml:space="preserve"> que no son fiables y </w:t>
      </w:r>
      <w:r w:rsidR="005735D5" w:rsidRPr="00980DAA">
        <w:rPr>
          <w:rFonts w:eastAsia="SimSun" w:cs="Arial"/>
          <w:iCs/>
          <w:sz w:val="22"/>
          <w:szCs w:val="22"/>
          <w:lang w:eastAsia="zh-CN"/>
        </w:rPr>
        <w:t>menos dispuestos a estar representados en dichos sitios</w:t>
      </w:r>
      <w:r w:rsidR="001A65A6" w:rsidRPr="00980DAA">
        <w:rPr>
          <w:rFonts w:eastAsia="SimSun" w:cs="Arial"/>
          <w:iCs/>
          <w:sz w:val="22"/>
          <w:szCs w:val="22"/>
          <w:lang w:eastAsia="zh-CN"/>
        </w:rPr>
        <w:t xml:space="preserve"> (</w:t>
      </w:r>
      <w:r w:rsidR="001B6663" w:rsidRPr="00980DAA">
        <w:rPr>
          <w:rFonts w:eastAsia="SimSun" w:cs="Arial"/>
          <w:iCs/>
          <w:sz w:val="22"/>
          <w:szCs w:val="22"/>
          <w:lang w:eastAsia="zh-CN"/>
        </w:rPr>
        <w:t xml:space="preserve">y </w:t>
      </w:r>
      <w:r w:rsidR="005735D5" w:rsidRPr="00980DAA">
        <w:rPr>
          <w:rFonts w:eastAsia="SimSun" w:cs="Arial"/>
          <w:iCs/>
          <w:sz w:val="22"/>
          <w:szCs w:val="22"/>
          <w:lang w:eastAsia="zh-CN"/>
        </w:rPr>
        <w:t xml:space="preserve">por consiguiente, a contribuir </w:t>
      </w:r>
      <w:r w:rsidR="00A20727" w:rsidRPr="00980DAA">
        <w:rPr>
          <w:rFonts w:eastAsia="SimSun" w:cs="Arial"/>
          <w:iCs/>
          <w:sz w:val="22"/>
          <w:szCs w:val="22"/>
          <w:lang w:eastAsia="zh-CN"/>
        </w:rPr>
        <w:t>que</w:t>
      </w:r>
      <w:r w:rsidR="005735D5" w:rsidRPr="00980DAA">
        <w:rPr>
          <w:rFonts w:eastAsia="SimSun" w:cs="Arial"/>
          <w:iCs/>
          <w:sz w:val="22"/>
          <w:szCs w:val="22"/>
          <w:lang w:eastAsia="zh-CN"/>
        </w:rPr>
        <w:t xml:space="preserve"> dichos sitios</w:t>
      </w:r>
      <w:r w:rsidR="00A20727" w:rsidRPr="00980DAA">
        <w:rPr>
          <w:rFonts w:eastAsia="SimSun" w:cs="Arial"/>
          <w:iCs/>
          <w:sz w:val="22"/>
          <w:szCs w:val="22"/>
          <w:lang w:eastAsia="zh-CN"/>
        </w:rPr>
        <w:t xml:space="preserve"> generen ingresos</w:t>
      </w:r>
      <w:r w:rsidR="001A65A6" w:rsidRPr="00980DAA">
        <w:rPr>
          <w:rFonts w:eastAsia="SimSun" w:cs="Arial"/>
          <w:iCs/>
          <w:sz w:val="22"/>
          <w:szCs w:val="22"/>
          <w:lang w:eastAsia="zh-CN"/>
        </w:rPr>
        <w:t>).</w:t>
      </w:r>
    </w:p>
    <w:p w:rsidR="001A65A6" w:rsidRPr="00980DAA" w:rsidRDefault="005735D5" w:rsidP="002714D6">
      <w:pPr>
        <w:keepNext/>
        <w:widowControl w:val="0"/>
        <w:numPr>
          <w:ilvl w:val="1"/>
          <w:numId w:val="10"/>
        </w:numPr>
        <w:tabs>
          <w:tab w:val="left" w:pos="567"/>
        </w:tabs>
        <w:spacing w:before="240" w:after="60" w:line="240" w:lineRule="auto"/>
        <w:ind w:left="567" w:hanging="567"/>
        <w:contextualSpacing w:val="0"/>
        <w:outlineLvl w:val="2"/>
        <w:rPr>
          <w:rFonts w:eastAsia="SimSun" w:cs="Arial"/>
          <w:b/>
          <w:bCs/>
          <w:sz w:val="22"/>
          <w:szCs w:val="22"/>
          <w:lang w:eastAsia="zh-CN"/>
        </w:rPr>
      </w:pPr>
      <w:r w:rsidRPr="00980DAA">
        <w:rPr>
          <w:rFonts w:eastAsia="SimSun" w:cs="Arial"/>
          <w:b/>
          <w:bCs/>
          <w:sz w:val="22"/>
          <w:szCs w:val="22"/>
          <w:lang w:eastAsia="zh-CN"/>
        </w:rPr>
        <w:t>Procedimiento</w:t>
      </w:r>
      <w:r w:rsidR="001A65A6" w:rsidRPr="00980DAA">
        <w:rPr>
          <w:rFonts w:eastAsia="SimSun" w:cs="Arial"/>
          <w:b/>
          <w:bCs/>
          <w:sz w:val="22"/>
          <w:szCs w:val="22"/>
          <w:lang w:eastAsia="zh-CN"/>
        </w:rPr>
        <w:t>s</w:t>
      </w:r>
      <w:r w:rsidRPr="00980DAA">
        <w:rPr>
          <w:rFonts w:eastAsia="SimSun" w:cs="Arial"/>
          <w:b/>
          <w:bCs/>
          <w:sz w:val="22"/>
          <w:szCs w:val="22"/>
          <w:lang w:eastAsia="zh-CN"/>
        </w:rPr>
        <w:t xml:space="preserve"> de decisión</w:t>
      </w:r>
    </w:p>
    <w:p w:rsidR="001A65A6" w:rsidRPr="00980DAA" w:rsidRDefault="001A65A6" w:rsidP="002714D6">
      <w:pPr>
        <w:keepNext/>
        <w:widowControl w:val="0"/>
        <w:spacing w:after="0" w:line="240" w:lineRule="auto"/>
        <w:ind w:left="0"/>
        <w:contextualSpacing w:val="0"/>
        <w:rPr>
          <w:rFonts w:eastAsia="SimSun" w:cs="Arial"/>
          <w:bCs/>
          <w:iCs/>
          <w:sz w:val="22"/>
          <w:szCs w:val="22"/>
          <w:lang w:eastAsia="zh-CN"/>
        </w:rPr>
      </w:pPr>
    </w:p>
    <w:p w:rsidR="001A65A6" w:rsidRPr="00980DAA" w:rsidRDefault="009B3B87" w:rsidP="002714D6">
      <w:pPr>
        <w:keepNext/>
        <w:widowControl w:val="0"/>
        <w:spacing w:after="0" w:line="240" w:lineRule="auto"/>
        <w:ind w:left="0"/>
        <w:contextualSpacing w:val="0"/>
        <w:rPr>
          <w:rFonts w:eastAsia="SimSun" w:cs="Arial"/>
          <w:bCs/>
          <w:sz w:val="22"/>
          <w:szCs w:val="22"/>
          <w:lang w:val="es-ES_tradnl" w:eastAsia="zh-CN"/>
        </w:rPr>
      </w:pPr>
      <w:r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Tanto en lo que respecta al </w:t>
      </w:r>
      <w:r w:rsidR="001A65A6" w:rsidRPr="00980DAA">
        <w:rPr>
          <w:rFonts w:eastAsia="SimSun" w:cs="Arial"/>
          <w:bCs/>
          <w:i/>
          <w:sz w:val="22"/>
          <w:szCs w:val="22"/>
          <w:lang w:val="es-ES_tradnl" w:eastAsia="zh-CN"/>
        </w:rPr>
        <w:t>Copyright Alert System</w:t>
      </w:r>
      <w:r w:rsidR="001A65A6"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 </w:t>
      </w:r>
      <w:r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como a </w:t>
      </w:r>
      <w:r w:rsidR="001A65A6" w:rsidRPr="00980DAA">
        <w:rPr>
          <w:rFonts w:eastAsia="SimSun" w:cs="Arial"/>
          <w:bCs/>
          <w:i/>
          <w:sz w:val="22"/>
          <w:szCs w:val="22"/>
          <w:lang w:val="es-ES_tradnl" w:eastAsia="zh-CN"/>
        </w:rPr>
        <w:t>Operation Creative</w:t>
      </w:r>
      <w:r w:rsidR="001A65A6"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 </w:t>
      </w:r>
      <w:r w:rsidR="00A20727" w:rsidRPr="00980DAA">
        <w:rPr>
          <w:rFonts w:eastAsia="SimSun" w:cs="Arial"/>
          <w:bCs/>
          <w:sz w:val="22"/>
          <w:szCs w:val="22"/>
          <w:lang w:val="es-ES_tradnl" w:eastAsia="zh-CN"/>
        </w:rPr>
        <w:t>es necesaria</w:t>
      </w:r>
      <w:r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 una labor de </w:t>
      </w:r>
      <w:r w:rsidR="001A65A6" w:rsidRPr="00980DAA">
        <w:rPr>
          <w:rFonts w:eastAsia="SimSun" w:cs="Arial"/>
          <w:bCs/>
          <w:sz w:val="22"/>
          <w:szCs w:val="22"/>
          <w:lang w:val="es-ES_tradnl" w:eastAsia="zh-CN"/>
        </w:rPr>
        <w:t>prepara</w:t>
      </w:r>
      <w:r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ción e investigación considerable para decidir si merece </w:t>
      </w:r>
      <w:r w:rsidR="00747069"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o no tomarse medidas en </w:t>
      </w:r>
      <w:r w:rsidR="00747069" w:rsidRPr="00980DAA">
        <w:rPr>
          <w:rFonts w:eastAsia="SimSun" w:cs="Arial"/>
          <w:bCs/>
          <w:sz w:val="22"/>
          <w:szCs w:val="22"/>
          <w:lang w:val="es-ES_tradnl" w:eastAsia="zh-CN"/>
        </w:rPr>
        <w:lastRenderedPageBreak/>
        <w:t>un caso</w:t>
      </w:r>
      <w:r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.  En ambos programas se vela por documentar </w:t>
      </w:r>
      <w:r w:rsidR="00747069" w:rsidRPr="00980DAA">
        <w:rPr>
          <w:rFonts w:eastAsia="SimSun" w:cs="Arial"/>
          <w:bCs/>
          <w:sz w:val="22"/>
          <w:szCs w:val="22"/>
          <w:lang w:val="es-ES_tradnl" w:eastAsia="zh-CN"/>
        </w:rPr>
        <w:t>los motivos y</w:t>
      </w:r>
      <w:r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 los resultados de </w:t>
      </w:r>
      <w:r w:rsidR="00747069" w:rsidRPr="00980DAA">
        <w:rPr>
          <w:rFonts w:eastAsia="SimSun" w:cs="Arial"/>
          <w:bCs/>
          <w:sz w:val="22"/>
          <w:szCs w:val="22"/>
          <w:lang w:val="es-ES_tradnl" w:eastAsia="zh-CN"/>
        </w:rPr>
        <w:t>cada caso</w:t>
      </w:r>
      <w:r w:rsidRPr="00980DAA">
        <w:rPr>
          <w:rFonts w:eastAsia="SimSun" w:cs="Arial"/>
          <w:bCs/>
          <w:sz w:val="22"/>
          <w:szCs w:val="22"/>
          <w:lang w:val="es-ES_tradnl" w:eastAsia="zh-CN"/>
        </w:rPr>
        <w:t>.</w:t>
      </w:r>
    </w:p>
    <w:p w:rsidR="001A65A6" w:rsidRPr="00980DAA" w:rsidRDefault="001A65A6" w:rsidP="002316BE">
      <w:pPr>
        <w:widowControl w:val="0"/>
        <w:spacing w:after="0" w:line="240" w:lineRule="auto"/>
        <w:ind w:left="0"/>
        <w:contextualSpacing w:val="0"/>
        <w:rPr>
          <w:rFonts w:eastAsia="SimSun" w:cs="Arial"/>
          <w:bCs/>
          <w:sz w:val="22"/>
          <w:szCs w:val="22"/>
          <w:lang w:val="es-ES_tradnl" w:eastAsia="zh-CN"/>
        </w:rPr>
      </w:pPr>
    </w:p>
    <w:p w:rsidR="002910AE" w:rsidRPr="00980DAA" w:rsidRDefault="009B3B87" w:rsidP="002316BE">
      <w:pPr>
        <w:widowControl w:val="0"/>
        <w:spacing w:after="0" w:line="240" w:lineRule="auto"/>
        <w:ind w:left="0"/>
        <w:contextualSpacing w:val="0"/>
        <w:rPr>
          <w:rFonts w:eastAsia="SimSun" w:cs="Arial"/>
          <w:bCs/>
          <w:sz w:val="22"/>
          <w:szCs w:val="22"/>
          <w:lang w:val="es-ES_tradnl" w:eastAsia="zh-CN"/>
        </w:rPr>
      </w:pPr>
      <w:r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En lo que respecta al </w:t>
      </w:r>
      <w:r w:rsidR="001A65A6" w:rsidRPr="00980DAA">
        <w:rPr>
          <w:rFonts w:eastAsia="SimSun" w:cs="Arial"/>
          <w:bCs/>
          <w:i/>
          <w:sz w:val="22"/>
          <w:szCs w:val="22"/>
          <w:lang w:val="es-ES_tradnl" w:eastAsia="zh-CN"/>
        </w:rPr>
        <w:t>Copyright Alert System</w:t>
      </w:r>
      <w:r w:rsidR="001A65A6"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, </w:t>
      </w:r>
      <w:r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todo caso de </w:t>
      </w:r>
      <w:r w:rsidR="00747069" w:rsidRPr="00980DAA">
        <w:rPr>
          <w:rFonts w:eastAsia="SimSun" w:cs="Arial"/>
          <w:bCs/>
          <w:sz w:val="22"/>
          <w:szCs w:val="22"/>
          <w:lang w:val="es-ES_tradnl" w:eastAsia="zh-CN"/>
        </w:rPr>
        <w:t>actividad</w:t>
      </w:r>
      <w:r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 en redes entre pares en relación con activos que figuren en las listas de los titulares de derechos </w:t>
      </w:r>
      <w:r w:rsidR="00747069"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es </w:t>
      </w:r>
      <w:r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objeto de análisis detenido para cerciorarse de que el contenido en cuestión es realmente infractor y que </w:t>
      </w:r>
      <w:r w:rsidR="00747069"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ha sido </w:t>
      </w:r>
      <w:r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realmente distribuido por la dirección </w:t>
      </w:r>
      <w:r w:rsidR="00747069" w:rsidRPr="00980DAA">
        <w:rPr>
          <w:rFonts w:eastAsia="SimSun" w:cs="Arial"/>
          <w:bCs/>
          <w:sz w:val="22"/>
          <w:szCs w:val="22"/>
          <w:lang w:val="es-ES_tradnl" w:eastAsia="zh-CN"/>
        </w:rPr>
        <w:t>IP</w:t>
      </w:r>
      <w:r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 en cuestión</w:t>
      </w:r>
      <w:r w:rsidR="001A65A6"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.  </w:t>
      </w:r>
      <w:r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Toda </w:t>
      </w:r>
      <w:r w:rsidR="001A65A6" w:rsidRPr="00980DAA">
        <w:rPr>
          <w:rFonts w:eastAsia="SimSun" w:cs="Arial"/>
          <w:bCs/>
          <w:sz w:val="22"/>
          <w:szCs w:val="22"/>
          <w:lang w:val="es-ES_tradnl" w:eastAsia="zh-CN"/>
        </w:rPr>
        <w:t>verifi</w:t>
      </w:r>
      <w:r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cación que dé lugar a la elaboración de un aviso que se envíe después al proveedor de servicios </w:t>
      </w:r>
      <w:r w:rsidR="00747069" w:rsidRPr="00980DAA">
        <w:rPr>
          <w:rFonts w:eastAsia="SimSun" w:cs="Arial"/>
          <w:bCs/>
          <w:sz w:val="22"/>
          <w:szCs w:val="22"/>
          <w:lang w:val="es-ES_tradnl" w:eastAsia="zh-CN"/>
        </w:rPr>
        <w:t>de</w:t>
      </w:r>
      <w:r w:rsidR="0097771B"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 Internet participante </w:t>
      </w:r>
      <w:r w:rsidR="001A65A6" w:rsidRPr="00980DAA">
        <w:rPr>
          <w:rFonts w:eastAsia="SimSun" w:cs="Arial"/>
          <w:bCs/>
          <w:sz w:val="22"/>
          <w:szCs w:val="22"/>
          <w:lang w:val="es-ES_tradnl" w:eastAsia="zh-CN"/>
        </w:rPr>
        <w:t>(a</w:t>
      </w:r>
      <w:r w:rsidR="0097771B" w:rsidRPr="00980DAA">
        <w:rPr>
          <w:rFonts w:eastAsia="SimSun" w:cs="Arial"/>
          <w:bCs/>
          <w:sz w:val="22"/>
          <w:szCs w:val="22"/>
          <w:lang w:val="es-ES_tradnl" w:eastAsia="zh-CN"/>
        </w:rPr>
        <w:t>sí como, e</w:t>
      </w:r>
      <w:r w:rsidR="001A65A6" w:rsidRPr="00980DAA">
        <w:rPr>
          <w:rFonts w:eastAsia="SimSun" w:cs="Arial"/>
          <w:bCs/>
          <w:sz w:val="22"/>
          <w:szCs w:val="22"/>
          <w:lang w:val="es-ES_tradnl" w:eastAsia="zh-CN"/>
        </w:rPr>
        <w:t>n</w:t>
      </w:r>
      <w:r w:rsidR="0097771B"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 algunos casos, al envío de un aviso a la cuenta de suscriptor </w:t>
      </w:r>
      <w:r w:rsidR="001A65A6" w:rsidRPr="00980DAA">
        <w:rPr>
          <w:rFonts w:eastAsia="SimSun" w:cs="Arial"/>
          <w:bCs/>
          <w:sz w:val="22"/>
          <w:szCs w:val="22"/>
          <w:lang w:val="es-ES_tradnl" w:eastAsia="zh-CN"/>
        </w:rPr>
        <w:t>d</w:t>
      </w:r>
      <w:r w:rsidR="0097771B" w:rsidRPr="00980DAA">
        <w:rPr>
          <w:rFonts w:eastAsia="SimSun" w:cs="Arial"/>
          <w:bCs/>
          <w:sz w:val="22"/>
          <w:szCs w:val="22"/>
          <w:lang w:val="es-ES_tradnl" w:eastAsia="zh-CN"/>
        </w:rPr>
        <w:t>e dicho proveedor de servicios de Internet</w:t>
      </w:r>
      <w:r w:rsidR="001A65A6"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) </w:t>
      </w:r>
      <w:r w:rsidR="0097771B"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viene precedida de la presentación de pruebas múltiples, con inclusión de </w:t>
      </w:r>
      <w:r w:rsidR="001B6663" w:rsidRPr="00980DAA">
        <w:rPr>
          <w:rFonts w:eastAsia="SimSun" w:cs="Arial"/>
          <w:bCs/>
          <w:sz w:val="22"/>
          <w:szCs w:val="22"/>
          <w:lang w:val="es-ES_tradnl" w:eastAsia="zh-CN"/>
        </w:rPr>
        <w:t>pruebas</w:t>
      </w:r>
      <w:r w:rsidR="0097771B"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 </w:t>
      </w:r>
      <w:r w:rsidR="00747069"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digitales </w:t>
      </w:r>
      <w:r w:rsidR="0097771B" w:rsidRPr="00980DAA">
        <w:rPr>
          <w:rFonts w:eastAsia="SimSun" w:cs="Arial"/>
          <w:bCs/>
          <w:sz w:val="22"/>
          <w:szCs w:val="22"/>
          <w:lang w:val="es-ES_tradnl" w:eastAsia="zh-CN"/>
        </w:rPr>
        <w:t>de lectura corriente y legibles por máquina de la transacción, el intercambio real de datos entre pares y el contenido real compartido</w:t>
      </w:r>
      <w:r w:rsidR="001A65A6"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.  </w:t>
      </w:r>
      <w:r w:rsidR="0097771B" w:rsidRPr="00980DAA">
        <w:rPr>
          <w:rFonts w:eastAsia="SimSun" w:cs="Arial"/>
          <w:bCs/>
          <w:sz w:val="22"/>
          <w:szCs w:val="22"/>
          <w:lang w:val="es-ES_tradnl" w:eastAsia="zh-CN"/>
        </w:rPr>
        <w:t>Esas pruebas se resumen en los avisos que se mandan a l</w:t>
      </w:r>
      <w:r w:rsidR="00921207"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os proveedores de servicios </w:t>
      </w:r>
      <w:r w:rsidR="00747069" w:rsidRPr="00980DAA">
        <w:rPr>
          <w:rFonts w:eastAsia="SimSun" w:cs="Arial"/>
          <w:bCs/>
          <w:sz w:val="22"/>
          <w:szCs w:val="22"/>
          <w:lang w:val="es-ES_tradnl" w:eastAsia="zh-CN"/>
        </w:rPr>
        <w:t>de</w:t>
      </w:r>
      <w:r w:rsidR="00921207"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 Internet y en los avisos que se envían a los suscriptores y pueden ser objeto de inspección por examinadores independientes</w:t>
      </w:r>
      <w:r w:rsidR="002910AE" w:rsidRPr="00980DAA">
        <w:rPr>
          <w:rFonts w:eastAsia="SimSun" w:cs="Arial"/>
          <w:bCs/>
          <w:sz w:val="22"/>
          <w:szCs w:val="22"/>
          <w:lang w:val="es-ES_tradnl" w:eastAsia="zh-CN"/>
        </w:rPr>
        <w:t>.</w:t>
      </w:r>
    </w:p>
    <w:p w:rsidR="001A65A6" w:rsidRPr="00980DAA" w:rsidRDefault="001A65A6" w:rsidP="002316BE">
      <w:pPr>
        <w:widowControl w:val="0"/>
        <w:spacing w:after="0" w:line="240" w:lineRule="auto"/>
        <w:ind w:left="0"/>
        <w:contextualSpacing w:val="0"/>
        <w:rPr>
          <w:rFonts w:eastAsia="SimSun" w:cs="Arial"/>
          <w:bCs/>
          <w:sz w:val="22"/>
          <w:szCs w:val="22"/>
          <w:lang w:val="es-ES_tradnl" w:eastAsia="zh-CN"/>
        </w:rPr>
      </w:pPr>
    </w:p>
    <w:p w:rsidR="002910AE" w:rsidRPr="00980DAA" w:rsidRDefault="00921207" w:rsidP="002316BE">
      <w:pPr>
        <w:widowControl w:val="0"/>
        <w:spacing w:after="0" w:line="240" w:lineRule="auto"/>
        <w:ind w:left="0"/>
        <w:contextualSpacing w:val="0"/>
        <w:rPr>
          <w:rFonts w:eastAsia="SimSun" w:cs="Arial"/>
          <w:bCs/>
          <w:sz w:val="22"/>
          <w:szCs w:val="22"/>
          <w:lang w:val="es-ES_tradnl" w:eastAsia="zh-CN"/>
        </w:rPr>
      </w:pPr>
      <w:r w:rsidRPr="00980DAA">
        <w:rPr>
          <w:rFonts w:eastAsia="SimSun" w:cs="Arial"/>
          <w:iCs/>
          <w:sz w:val="22"/>
          <w:szCs w:val="22"/>
          <w:lang w:val="es-ES_tradnl" w:eastAsia="zh-CN"/>
        </w:rPr>
        <w:t xml:space="preserve">En lo que respecta a </w:t>
      </w:r>
      <w:r w:rsidRPr="00980DAA">
        <w:rPr>
          <w:rFonts w:eastAsia="SimSun" w:cs="Arial"/>
          <w:i/>
          <w:iCs/>
          <w:sz w:val="22"/>
          <w:szCs w:val="22"/>
          <w:lang w:val="es-ES_tradnl" w:eastAsia="zh-CN"/>
        </w:rPr>
        <w:t>Operation Creative</w:t>
      </w:r>
      <w:r w:rsidRPr="00980DAA">
        <w:rPr>
          <w:rFonts w:eastAsia="SimSun" w:cs="Arial"/>
          <w:iCs/>
          <w:sz w:val="22"/>
          <w:szCs w:val="22"/>
          <w:lang w:val="es-ES_tradnl" w:eastAsia="zh-CN"/>
        </w:rPr>
        <w:t xml:space="preserve">, los </w:t>
      </w:r>
      <w:r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funcionarios de la </w:t>
      </w:r>
      <w:r w:rsidR="001A65A6"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PIPCU </w:t>
      </w:r>
      <w:r w:rsidRPr="00980DAA">
        <w:rPr>
          <w:rFonts w:eastAsia="SimSun" w:cs="Arial"/>
          <w:bCs/>
          <w:sz w:val="22"/>
          <w:szCs w:val="22"/>
          <w:lang w:val="es-ES_tradnl" w:eastAsia="zh-CN"/>
        </w:rPr>
        <w:t>examinan y toman decisiones sobre la</w:t>
      </w:r>
      <w:r w:rsidR="001A65A6"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 base</w:t>
      </w:r>
      <w:r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 </w:t>
      </w:r>
      <w:r w:rsidR="001A65A6" w:rsidRPr="00980DAA">
        <w:rPr>
          <w:rFonts w:eastAsia="SimSun" w:cs="Arial"/>
          <w:bCs/>
          <w:sz w:val="22"/>
          <w:szCs w:val="22"/>
          <w:lang w:val="es-ES_tradnl" w:eastAsia="zh-CN"/>
        </w:rPr>
        <w:t>d</w:t>
      </w:r>
      <w:r w:rsidRPr="00980DAA">
        <w:rPr>
          <w:rFonts w:eastAsia="SimSun" w:cs="Arial"/>
          <w:bCs/>
          <w:sz w:val="22"/>
          <w:szCs w:val="22"/>
          <w:lang w:val="es-ES_tradnl" w:eastAsia="zh-CN"/>
        </w:rPr>
        <w:t>e amplias pruebas relacionadas con los sitios</w:t>
      </w:r>
      <w:r w:rsidR="002910AE"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 web</w:t>
      </w:r>
      <w:r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 que suministren los titulares de derechos y también a partir de sus propios recursos de inteligencia</w:t>
      </w:r>
      <w:r w:rsidR="001A65A6"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.  </w:t>
      </w:r>
      <w:r w:rsidRPr="00980DAA">
        <w:rPr>
          <w:rFonts w:eastAsia="SimSun" w:cs="Arial"/>
          <w:bCs/>
          <w:sz w:val="22"/>
          <w:szCs w:val="22"/>
          <w:lang w:val="es-ES_tradnl" w:eastAsia="zh-CN"/>
        </w:rPr>
        <w:t>Las pruebas iniciales y resultantes son custodiadas por la</w:t>
      </w:r>
      <w:r w:rsidR="001A65A6"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 PIPCU </w:t>
      </w:r>
      <w:r w:rsidRPr="00980DAA">
        <w:rPr>
          <w:rFonts w:eastAsia="SimSun" w:cs="Arial"/>
          <w:bCs/>
          <w:sz w:val="22"/>
          <w:szCs w:val="22"/>
          <w:lang w:val="es-ES_tradnl" w:eastAsia="zh-CN"/>
        </w:rPr>
        <w:t>en t</w:t>
      </w:r>
      <w:r w:rsidR="001A65A6" w:rsidRPr="00980DAA">
        <w:rPr>
          <w:rFonts w:eastAsia="SimSun" w:cs="Arial"/>
          <w:bCs/>
          <w:sz w:val="22"/>
          <w:szCs w:val="22"/>
          <w:lang w:val="es-ES_tradnl" w:eastAsia="zh-CN"/>
        </w:rPr>
        <w:t>a</w:t>
      </w:r>
      <w:r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nto que </w:t>
      </w:r>
      <w:r w:rsidRPr="00980DAA">
        <w:rPr>
          <w:rFonts w:eastAsia="SimSun" w:cs="Arial"/>
          <w:bCs/>
          <w:snapToGrid w:val="0"/>
          <w:sz w:val="22"/>
          <w:szCs w:val="22"/>
          <w:lang w:val="es-ES_tradnl" w:eastAsia="zh-CN"/>
        </w:rPr>
        <w:t>organismo encargado de</w:t>
      </w:r>
      <w:r w:rsidR="001A65A6"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 </w:t>
      </w:r>
      <w:r w:rsidRPr="00980DAA">
        <w:rPr>
          <w:rFonts w:eastAsia="SimSun" w:cs="Arial"/>
          <w:bCs/>
          <w:sz w:val="22"/>
          <w:szCs w:val="22"/>
          <w:lang w:val="es-ES_tradnl" w:eastAsia="zh-CN"/>
        </w:rPr>
        <w:t>l</w:t>
      </w:r>
      <w:r w:rsidR="001A65A6" w:rsidRPr="00980DAA">
        <w:rPr>
          <w:rFonts w:eastAsia="SimSun" w:cs="Arial"/>
          <w:bCs/>
          <w:sz w:val="22"/>
          <w:szCs w:val="22"/>
          <w:lang w:val="es-ES_tradnl" w:eastAsia="zh-CN"/>
        </w:rPr>
        <w:t>a</w:t>
      </w:r>
      <w:r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 </w:t>
      </w:r>
      <w:r w:rsidR="00747069" w:rsidRPr="00980DAA">
        <w:rPr>
          <w:rFonts w:eastAsia="SimSun" w:cs="Arial"/>
          <w:bCs/>
          <w:sz w:val="22"/>
          <w:szCs w:val="22"/>
          <w:lang w:val="es-ES_tradnl" w:eastAsia="zh-CN"/>
        </w:rPr>
        <w:t>observancia</w:t>
      </w:r>
      <w:r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 de la ley pero el hecho de </w:t>
      </w:r>
      <w:r w:rsidR="00747069" w:rsidRPr="00980DAA">
        <w:rPr>
          <w:rFonts w:eastAsia="SimSun" w:cs="Arial"/>
          <w:bCs/>
          <w:sz w:val="22"/>
          <w:szCs w:val="22"/>
          <w:lang w:val="es-ES_tradnl" w:eastAsia="zh-CN"/>
        </w:rPr>
        <w:t>que</w:t>
      </w:r>
      <w:r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 el nombre de un sitio</w:t>
      </w:r>
      <w:r w:rsidR="002910AE"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 web</w:t>
      </w:r>
      <w:r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 </w:t>
      </w:r>
      <w:r w:rsidR="00747069"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figure </w:t>
      </w:r>
      <w:r w:rsidR="00017872" w:rsidRPr="00980DAA">
        <w:rPr>
          <w:rFonts w:eastAsia="SimSun" w:cs="Arial"/>
          <w:bCs/>
          <w:sz w:val="22"/>
          <w:szCs w:val="22"/>
          <w:lang w:val="es-ES_tradnl" w:eastAsia="zh-CN"/>
        </w:rPr>
        <w:t>en el registro puesto a disposición de las entidade</w:t>
      </w:r>
      <w:r w:rsidR="001A65A6"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s </w:t>
      </w:r>
      <w:r w:rsidR="00017872" w:rsidRPr="00980DAA">
        <w:rPr>
          <w:rFonts w:eastAsia="SimSun" w:cs="Arial"/>
          <w:bCs/>
          <w:sz w:val="22"/>
          <w:szCs w:val="22"/>
          <w:lang w:val="es-ES_tradnl" w:eastAsia="zh-CN"/>
        </w:rPr>
        <w:t>de</w:t>
      </w:r>
      <w:r w:rsidR="002910AE" w:rsidRPr="00980DAA">
        <w:rPr>
          <w:rFonts w:eastAsia="SimSun" w:cs="Arial"/>
          <w:bCs/>
          <w:sz w:val="22"/>
          <w:szCs w:val="22"/>
          <w:lang w:val="es-ES_tradnl" w:eastAsia="zh-CN"/>
        </w:rPr>
        <w:t>l m</w:t>
      </w:r>
      <w:r w:rsidR="00017872"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ercado publicitario </w:t>
      </w:r>
      <w:r w:rsidR="00747069" w:rsidRPr="00980DAA">
        <w:rPr>
          <w:rFonts w:eastAsia="SimSun" w:cs="Arial"/>
          <w:bCs/>
          <w:sz w:val="22"/>
          <w:szCs w:val="22"/>
          <w:lang w:val="es-ES_tradnl" w:eastAsia="zh-CN"/>
        </w:rPr>
        <w:t>significa</w:t>
      </w:r>
      <w:r w:rsidR="00017872"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 que la </w:t>
      </w:r>
      <w:r w:rsidR="00D3188E"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PIPCU </w:t>
      </w:r>
      <w:r w:rsidR="00747069"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está segura </w:t>
      </w:r>
      <w:r w:rsidR="00017872"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de que </w:t>
      </w:r>
      <w:r w:rsidR="001B6663"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se han cumplido </w:t>
      </w:r>
      <w:r w:rsidR="00017872" w:rsidRPr="00980DAA">
        <w:rPr>
          <w:rFonts w:eastAsia="SimSun" w:cs="Arial"/>
          <w:bCs/>
          <w:sz w:val="22"/>
          <w:szCs w:val="22"/>
          <w:lang w:val="es-ES_tradnl" w:eastAsia="zh-CN"/>
        </w:rPr>
        <w:t>las normas estipuladas en materia de pruebas</w:t>
      </w:r>
      <w:r w:rsidR="002910AE" w:rsidRPr="00980DAA">
        <w:rPr>
          <w:rFonts w:eastAsia="SimSun" w:cs="Arial"/>
          <w:bCs/>
          <w:sz w:val="22"/>
          <w:szCs w:val="22"/>
          <w:lang w:val="es-ES_tradnl" w:eastAsia="zh-CN"/>
        </w:rPr>
        <w:t>.</w:t>
      </w:r>
    </w:p>
    <w:p w:rsidR="001A65A6" w:rsidRPr="00980DAA" w:rsidRDefault="001A65A6" w:rsidP="002316BE">
      <w:pPr>
        <w:widowControl w:val="0"/>
        <w:numPr>
          <w:ilvl w:val="1"/>
          <w:numId w:val="10"/>
        </w:numPr>
        <w:tabs>
          <w:tab w:val="left" w:pos="567"/>
        </w:tabs>
        <w:spacing w:before="240" w:after="60" w:line="240" w:lineRule="auto"/>
        <w:ind w:left="567" w:hanging="567"/>
        <w:contextualSpacing w:val="0"/>
        <w:outlineLvl w:val="2"/>
        <w:rPr>
          <w:rFonts w:eastAsia="SimSun" w:cs="Arial"/>
          <w:b/>
          <w:bCs/>
          <w:sz w:val="22"/>
          <w:szCs w:val="22"/>
          <w:lang w:eastAsia="zh-CN"/>
        </w:rPr>
      </w:pPr>
      <w:r w:rsidRPr="00980DAA">
        <w:rPr>
          <w:rFonts w:eastAsia="SimSun" w:cs="Arial"/>
          <w:b/>
          <w:bCs/>
          <w:sz w:val="22"/>
          <w:szCs w:val="22"/>
          <w:lang w:eastAsia="zh-CN"/>
        </w:rPr>
        <w:t>Ape</w:t>
      </w:r>
      <w:r w:rsidR="00017872" w:rsidRPr="00980DAA">
        <w:rPr>
          <w:rFonts w:eastAsia="SimSun" w:cs="Arial"/>
          <w:b/>
          <w:bCs/>
          <w:sz w:val="22"/>
          <w:szCs w:val="22"/>
          <w:lang w:eastAsia="zh-CN"/>
        </w:rPr>
        <w:t>l</w:t>
      </w:r>
      <w:r w:rsidRPr="00980DAA">
        <w:rPr>
          <w:rFonts w:eastAsia="SimSun" w:cs="Arial"/>
          <w:b/>
          <w:bCs/>
          <w:sz w:val="22"/>
          <w:szCs w:val="22"/>
          <w:lang w:eastAsia="zh-CN"/>
        </w:rPr>
        <w:t>a</w:t>
      </w:r>
      <w:r w:rsidR="00017872" w:rsidRPr="00980DAA">
        <w:rPr>
          <w:rFonts w:eastAsia="SimSun" w:cs="Arial"/>
          <w:b/>
          <w:bCs/>
          <w:sz w:val="22"/>
          <w:szCs w:val="22"/>
          <w:lang w:eastAsia="zh-CN"/>
        </w:rPr>
        <w:t>cione</w:t>
      </w:r>
      <w:r w:rsidR="000E18CD" w:rsidRPr="00980DAA">
        <w:rPr>
          <w:rFonts w:eastAsia="SimSun" w:cs="Arial"/>
          <w:b/>
          <w:bCs/>
          <w:sz w:val="22"/>
          <w:szCs w:val="22"/>
          <w:lang w:eastAsia="zh-CN"/>
        </w:rPr>
        <w:t>s</w:t>
      </w:r>
    </w:p>
    <w:p w:rsidR="001A65A6" w:rsidRPr="00980DAA" w:rsidRDefault="001A65A6" w:rsidP="002316BE">
      <w:pPr>
        <w:widowControl w:val="0"/>
        <w:spacing w:after="0" w:line="240" w:lineRule="auto"/>
        <w:ind w:left="0"/>
        <w:contextualSpacing w:val="0"/>
        <w:rPr>
          <w:rFonts w:eastAsia="SimSun" w:cs="Arial"/>
          <w:sz w:val="22"/>
          <w:szCs w:val="22"/>
          <w:lang w:eastAsia="zh-CN"/>
        </w:rPr>
      </w:pPr>
    </w:p>
    <w:p w:rsidR="001A65A6" w:rsidRPr="00980DAA" w:rsidRDefault="00017872" w:rsidP="002316BE">
      <w:pPr>
        <w:widowControl w:val="0"/>
        <w:spacing w:after="0" w:line="240" w:lineRule="auto"/>
        <w:ind w:left="0"/>
        <w:contextualSpacing w:val="0"/>
        <w:rPr>
          <w:rFonts w:eastAsia="SimSun" w:cs="Arial"/>
          <w:sz w:val="22"/>
          <w:szCs w:val="22"/>
          <w:lang w:val="es-ES_tradnl" w:eastAsia="zh-CN"/>
        </w:rPr>
      </w:pPr>
      <w:r w:rsidRPr="00980DAA">
        <w:rPr>
          <w:rFonts w:eastAsia="SimSun" w:cs="Arial"/>
          <w:sz w:val="22"/>
          <w:szCs w:val="22"/>
          <w:lang w:val="es-ES_tradnl" w:eastAsia="zh-CN"/>
        </w:rPr>
        <w:t xml:space="preserve">En </w:t>
      </w:r>
      <w:r w:rsidRPr="00980DAA">
        <w:rPr>
          <w:rFonts w:eastAsia="SimSun" w:cs="Arial"/>
          <w:bCs/>
          <w:sz w:val="22"/>
          <w:szCs w:val="22"/>
          <w:lang w:eastAsia="zh-CN"/>
        </w:rPr>
        <w:t>ambos</w:t>
      </w:r>
      <w:r w:rsidRPr="00980DAA">
        <w:rPr>
          <w:rFonts w:eastAsia="SimSun" w:cs="Arial"/>
          <w:sz w:val="22"/>
          <w:szCs w:val="22"/>
          <w:lang w:val="es-ES_tradnl" w:eastAsia="zh-CN"/>
        </w:rPr>
        <w:t xml:space="preserve"> mecanismos se </w:t>
      </w:r>
      <w:r w:rsidR="001B6663" w:rsidRPr="00980DAA">
        <w:rPr>
          <w:rFonts w:eastAsia="SimSun" w:cs="Arial"/>
          <w:sz w:val="22"/>
          <w:szCs w:val="22"/>
          <w:lang w:val="es-ES_tradnl" w:eastAsia="zh-CN"/>
        </w:rPr>
        <w:t>prevén</w:t>
      </w:r>
      <w:r w:rsidRPr="00980DAA">
        <w:rPr>
          <w:rFonts w:eastAsia="SimSun" w:cs="Arial"/>
          <w:sz w:val="22"/>
          <w:szCs w:val="22"/>
          <w:lang w:val="es-ES_tradnl" w:eastAsia="zh-CN"/>
        </w:rPr>
        <w:t xml:space="preserve"> recursos para que los individuos afectados puedan solicitar un examen de su </w:t>
      </w:r>
      <w:r w:rsidR="001A65A6" w:rsidRPr="00980DAA">
        <w:rPr>
          <w:rFonts w:eastAsia="SimSun" w:cs="Arial"/>
          <w:sz w:val="22"/>
          <w:szCs w:val="22"/>
          <w:lang w:val="es-ES_tradnl" w:eastAsia="zh-CN"/>
        </w:rPr>
        <w:t>cas</w:t>
      </w:r>
      <w:r w:rsidRPr="00980DAA">
        <w:rPr>
          <w:rFonts w:eastAsia="SimSun" w:cs="Arial"/>
          <w:sz w:val="22"/>
          <w:szCs w:val="22"/>
          <w:lang w:val="es-ES_tradnl" w:eastAsia="zh-CN"/>
        </w:rPr>
        <w:t>o</w:t>
      </w:r>
      <w:r w:rsidR="001A65A6" w:rsidRPr="00980DAA">
        <w:rPr>
          <w:rFonts w:eastAsia="SimSun" w:cs="Arial"/>
          <w:sz w:val="22"/>
          <w:szCs w:val="22"/>
          <w:lang w:val="es-ES_tradnl" w:eastAsia="zh-CN"/>
        </w:rPr>
        <w:t>.</w:t>
      </w:r>
    </w:p>
    <w:p w:rsidR="001A65A6" w:rsidRPr="00980DAA" w:rsidRDefault="001A65A6" w:rsidP="002316BE">
      <w:pPr>
        <w:widowControl w:val="0"/>
        <w:spacing w:after="0" w:line="240" w:lineRule="auto"/>
        <w:ind w:left="0"/>
        <w:contextualSpacing w:val="0"/>
        <w:rPr>
          <w:rFonts w:eastAsia="SimSun" w:cs="Arial"/>
          <w:sz w:val="22"/>
          <w:szCs w:val="22"/>
          <w:lang w:val="es-ES_tradnl" w:eastAsia="zh-CN"/>
        </w:rPr>
      </w:pPr>
    </w:p>
    <w:p w:rsidR="001A65A6" w:rsidRPr="00980DAA" w:rsidRDefault="002C4E10" w:rsidP="002316BE">
      <w:pPr>
        <w:widowControl w:val="0"/>
        <w:spacing w:after="0" w:line="240" w:lineRule="auto"/>
        <w:ind w:left="0"/>
        <w:contextualSpacing w:val="0"/>
        <w:rPr>
          <w:rFonts w:eastAsia="SimSun" w:cs="Arial"/>
          <w:sz w:val="22"/>
          <w:szCs w:val="22"/>
          <w:lang w:val="es-ES_tradnl" w:eastAsia="zh-CN"/>
        </w:rPr>
      </w:pPr>
      <w:r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En </w:t>
      </w:r>
      <w:r w:rsidRPr="00980DAA">
        <w:rPr>
          <w:rFonts w:eastAsia="SimSun" w:cs="Arial"/>
          <w:bCs/>
          <w:sz w:val="22"/>
          <w:szCs w:val="22"/>
          <w:lang w:eastAsia="zh-CN"/>
        </w:rPr>
        <w:t>lo</w:t>
      </w:r>
      <w:r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 que respecta al </w:t>
      </w:r>
      <w:r w:rsidRPr="00980DAA">
        <w:rPr>
          <w:rFonts w:eastAsia="SimSun" w:cs="Arial"/>
          <w:bCs/>
          <w:i/>
          <w:sz w:val="22"/>
          <w:szCs w:val="22"/>
          <w:lang w:val="es-ES_tradnl" w:eastAsia="zh-CN"/>
        </w:rPr>
        <w:t>Copyright Alert System</w:t>
      </w:r>
      <w:r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, los </w:t>
      </w:r>
      <w:r w:rsidR="001A65A6" w:rsidRPr="00980DAA">
        <w:rPr>
          <w:rFonts w:eastAsia="SimSun" w:cs="Arial"/>
          <w:sz w:val="22"/>
          <w:szCs w:val="22"/>
          <w:lang w:val="es-ES_tradnl" w:eastAsia="zh-CN"/>
        </w:rPr>
        <w:t>suscri</w:t>
      </w:r>
      <w:r w:rsidRPr="00980DAA">
        <w:rPr>
          <w:rFonts w:eastAsia="SimSun" w:cs="Arial"/>
          <w:sz w:val="22"/>
          <w:szCs w:val="22"/>
          <w:lang w:val="es-ES_tradnl" w:eastAsia="zh-CN"/>
        </w:rPr>
        <w:t>ptor</w:t>
      </w:r>
      <w:r w:rsidR="001A65A6" w:rsidRPr="00980DAA">
        <w:rPr>
          <w:rFonts w:eastAsia="SimSun" w:cs="Arial"/>
          <w:sz w:val="22"/>
          <w:szCs w:val="22"/>
          <w:lang w:val="es-ES_tradnl" w:eastAsia="zh-CN"/>
        </w:rPr>
        <w:t>es</w:t>
      </w:r>
      <w:r w:rsidRPr="00980DAA">
        <w:rPr>
          <w:rFonts w:eastAsia="SimSun" w:cs="Arial"/>
          <w:sz w:val="22"/>
          <w:szCs w:val="22"/>
          <w:lang w:val="es-ES_tradnl" w:eastAsia="zh-CN"/>
        </w:rPr>
        <w:t xml:space="preserve"> de proveedores de servicios </w:t>
      </w:r>
      <w:r w:rsidR="00747069" w:rsidRPr="00980DAA">
        <w:rPr>
          <w:rFonts w:eastAsia="SimSun" w:cs="Arial"/>
          <w:sz w:val="22"/>
          <w:szCs w:val="22"/>
          <w:lang w:val="es-ES_tradnl" w:eastAsia="zh-CN"/>
        </w:rPr>
        <w:t>de</w:t>
      </w:r>
      <w:r w:rsidRPr="00980DAA">
        <w:rPr>
          <w:rFonts w:eastAsia="SimSun" w:cs="Arial"/>
          <w:sz w:val="22"/>
          <w:szCs w:val="22"/>
          <w:lang w:val="es-ES_tradnl" w:eastAsia="zh-CN"/>
        </w:rPr>
        <w:t xml:space="preserve"> Internet que reciben avisos </w:t>
      </w:r>
      <w:r w:rsidR="00747069" w:rsidRPr="00980DAA">
        <w:rPr>
          <w:rFonts w:eastAsia="SimSun" w:cs="Arial"/>
          <w:sz w:val="22"/>
          <w:szCs w:val="22"/>
          <w:lang w:val="es-ES_tradnl" w:eastAsia="zh-CN"/>
        </w:rPr>
        <w:t>para tomar medidas</w:t>
      </w:r>
      <w:r w:rsidR="001A65A6" w:rsidRPr="00980DAA">
        <w:rPr>
          <w:rFonts w:eastAsia="SimSun" w:cs="Arial"/>
          <w:sz w:val="22"/>
          <w:szCs w:val="22"/>
          <w:lang w:val="es-ES_tradnl" w:eastAsia="zh-CN"/>
        </w:rPr>
        <w:t xml:space="preserve"> </w:t>
      </w:r>
      <w:r w:rsidRPr="00980DAA">
        <w:rPr>
          <w:rFonts w:eastAsia="SimSun" w:cs="Arial"/>
          <w:sz w:val="22"/>
          <w:szCs w:val="22"/>
          <w:lang w:val="es-ES_tradnl" w:eastAsia="zh-CN"/>
        </w:rPr>
        <w:t>de mitigación (en l</w:t>
      </w:r>
      <w:r w:rsidR="001A65A6" w:rsidRPr="00980DAA">
        <w:rPr>
          <w:rFonts w:eastAsia="SimSun" w:cs="Arial"/>
          <w:sz w:val="22"/>
          <w:szCs w:val="22"/>
          <w:lang w:val="es-ES_tradnl" w:eastAsia="zh-CN"/>
        </w:rPr>
        <w:t>a</w:t>
      </w:r>
      <w:r w:rsidRPr="00980DAA">
        <w:rPr>
          <w:rFonts w:eastAsia="SimSun" w:cs="Arial"/>
          <w:sz w:val="22"/>
          <w:szCs w:val="22"/>
          <w:lang w:val="es-ES_tradnl" w:eastAsia="zh-CN"/>
        </w:rPr>
        <w:t xml:space="preserve"> fase</w:t>
      </w:r>
      <w:r w:rsidR="001A65A6" w:rsidRPr="00980DAA">
        <w:rPr>
          <w:rFonts w:eastAsia="SimSun" w:cs="Arial"/>
          <w:sz w:val="22"/>
          <w:szCs w:val="22"/>
          <w:lang w:val="es-ES_tradnl" w:eastAsia="zh-CN"/>
        </w:rPr>
        <w:t xml:space="preserve"> final </w:t>
      </w:r>
      <w:r w:rsidRPr="00980DAA">
        <w:rPr>
          <w:rFonts w:eastAsia="SimSun" w:cs="Arial"/>
          <w:sz w:val="22"/>
          <w:szCs w:val="22"/>
          <w:lang w:val="es-ES_tradnl" w:eastAsia="zh-CN"/>
        </w:rPr>
        <w:t>d</w:t>
      </w:r>
      <w:r w:rsidR="001A65A6" w:rsidRPr="00980DAA">
        <w:rPr>
          <w:rFonts w:eastAsia="SimSun" w:cs="Arial"/>
          <w:sz w:val="22"/>
          <w:szCs w:val="22"/>
          <w:lang w:val="es-ES_tradnl" w:eastAsia="zh-CN"/>
        </w:rPr>
        <w:t>e</w:t>
      </w:r>
      <w:r w:rsidRPr="00980DAA">
        <w:rPr>
          <w:rFonts w:eastAsia="SimSun" w:cs="Arial"/>
          <w:sz w:val="22"/>
          <w:szCs w:val="22"/>
          <w:lang w:val="es-ES_tradnl" w:eastAsia="zh-CN"/>
        </w:rPr>
        <w:t>l</w:t>
      </w:r>
      <w:r w:rsidR="001A65A6" w:rsidRPr="00980DAA">
        <w:rPr>
          <w:rFonts w:eastAsia="SimSun" w:cs="Arial"/>
          <w:sz w:val="22"/>
          <w:szCs w:val="22"/>
          <w:lang w:val="es-ES_tradnl" w:eastAsia="zh-CN"/>
        </w:rPr>
        <w:t xml:space="preserve"> program</w:t>
      </w:r>
      <w:r w:rsidRPr="00980DAA">
        <w:rPr>
          <w:rFonts w:eastAsia="SimSun" w:cs="Arial"/>
          <w:sz w:val="22"/>
          <w:szCs w:val="22"/>
          <w:lang w:val="es-ES_tradnl" w:eastAsia="zh-CN"/>
        </w:rPr>
        <w:t>a</w:t>
      </w:r>
      <w:r w:rsidR="001A65A6" w:rsidRPr="00980DAA">
        <w:rPr>
          <w:rFonts w:eastAsia="SimSun" w:cs="Arial"/>
          <w:sz w:val="22"/>
          <w:szCs w:val="22"/>
          <w:lang w:val="es-ES_tradnl" w:eastAsia="zh-CN"/>
        </w:rPr>
        <w:t xml:space="preserve">) </w:t>
      </w:r>
      <w:r w:rsidRPr="00980DAA">
        <w:rPr>
          <w:rFonts w:eastAsia="SimSun" w:cs="Arial"/>
          <w:sz w:val="22"/>
          <w:szCs w:val="22"/>
          <w:lang w:val="es-ES_tradnl" w:eastAsia="zh-CN"/>
        </w:rPr>
        <w:t xml:space="preserve">tienen derecho a pedir que se proceda a un </w:t>
      </w:r>
      <w:r w:rsidR="001A65A6" w:rsidRPr="00980DAA">
        <w:rPr>
          <w:rFonts w:eastAsia="SimSun" w:cs="Arial"/>
          <w:sz w:val="22"/>
          <w:szCs w:val="22"/>
          <w:lang w:val="es-ES_tradnl" w:eastAsia="zh-CN"/>
        </w:rPr>
        <w:t>“</w:t>
      </w:r>
      <w:r w:rsidRPr="00980DAA">
        <w:rPr>
          <w:rFonts w:eastAsia="SimSun" w:cs="Arial"/>
          <w:sz w:val="22"/>
          <w:szCs w:val="22"/>
          <w:lang w:val="es-ES_tradnl" w:eastAsia="zh-CN"/>
        </w:rPr>
        <w:t>examen i</w:t>
      </w:r>
      <w:r w:rsidR="001A65A6" w:rsidRPr="00980DAA">
        <w:rPr>
          <w:rFonts w:eastAsia="SimSun" w:cs="Arial"/>
          <w:sz w:val="22"/>
          <w:szCs w:val="22"/>
          <w:lang w:val="es-ES_tradnl" w:eastAsia="zh-CN"/>
        </w:rPr>
        <w:t>ndepend</w:t>
      </w:r>
      <w:r w:rsidRPr="00980DAA">
        <w:rPr>
          <w:rFonts w:eastAsia="SimSun" w:cs="Arial"/>
          <w:sz w:val="22"/>
          <w:szCs w:val="22"/>
          <w:lang w:val="es-ES_tradnl" w:eastAsia="zh-CN"/>
        </w:rPr>
        <w:t>i</w:t>
      </w:r>
      <w:r w:rsidR="001A65A6" w:rsidRPr="00980DAA">
        <w:rPr>
          <w:rFonts w:eastAsia="SimSun" w:cs="Arial"/>
          <w:sz w:val="22"/>
          <w:szCs w:val="22"/>
          <w:lang w:val="es-ES_tradnl" w:eastAsia="zh-CN"/>
        </w:rPr>
        <w:t xml:space="preserve">ente” </w:t>
      </w:r>
      <w:r w:rsidRPr="00980DAA">
        <w:rPr>
          <w:rFonts w:eastAsia="SimSun" w:cs="Arial"/>
          <w:sz w:val="22"/>
          <w:szCs w:val="22"/>
          <w:lang w:val="es-ES_tradnl" w:eastAsia="zh-CN"/>
        </w:rPr>
        <w:t>de esos y otros avisos</w:t>
      </w:r>
      <w:r w:rsidR="001A65A6" w:rsidRPr="00980DAA">
        <w:rPr>
          <w:rFonts w:eastAsia="SimSun" w:cs="Arial"/>
          <w:sz w:val="22"/>
          <w:szCs w:val="22"/>
          <w:vertAlign w:val="superscript"/>
          <w:lang w:val="es-ES_tradnl" w:eastAsia="zh-CN"/>
        </w:rPr>
        <w:t>5</w:t>
      </w:r>
      <w:r w:rsidR="001A65A6" w:rsidRPr="00980DAA">
        <w:rPr>
          <w:rFonts w:eastAsia="SimSun" w:cs="Arial"/>
          <w:sz w:val="22"/>
          <w:szCs w:val="22"/>
          <w:lang w:val="es-ES_tradnl" w:eastAsia="zh-CN"/>
        </w:rPr>
        <w:t xml:space="preserve">.  </w:t>
      </w:r>
      <w:r w:rsidRPr="00980DAA">
        <w:rPr>
          <w:rFonts w:eastAsia="SimSun" w:cs="Arial"/>
          <w:sz w:val="22"/>
          <w:szCs w:val="22"/>
          <w:lang w:val="es-ES_tradnl" w:eastAsia="zh-CN"/>
        </w:rPr>
        <w:t>De dicho examen se encarga la</w:t>
      </w:r>
      <w:r w:rsidR="001A65A6" w:rsidRPr="00980DAA">
        <w:rPr>
          <w:rFonts w:eastAsia="SimSun" w:cs="Arial"/>
          <w:sz w:val="22"/>
          <w:szCs w:val="22"/>
          <w:lang w:val="es-ES_tradnl" w:eastAsia="zh-CN"/>
        </w:rPr>
        <w:t xml:space="preserve"> </w:t>
      </w:r>
      <w:r w:rsidR="001A65A6" w:rsidRPr="00980DAA">
        <w:rPr>
          <w:rFonts w:eastAsia="SimSun" w:cs="Arial"/>
          <w:i/>
          <w:sz w:val="22"/>
          <w:szCs w:val="22"/>
          <w:lang w:val="es-ES_tradnl" w:eastAsia="zh-CN"/>
        </w:rPr>
        <w:t xml:space="preserve">American </w:t>
      </w:r>
      <w:proofErr w:type="spellStart"/>
      <w:r w:rsidR="001A65A6" w:rsidRPr="00980DAA">
        <w:rPr>
          <w:rFonts w:eastAsia="SimSun" w:cs="Arial"/>
          <w:i/>
          <w:sz w:val="22"/>
          <w:szCs w:val="22"/>
          <w:lang w:val="es-ES_tradnl" w:eastAsia="zh-CN"/>
        </w:rPr>
        <w:t>Arbitration</w:t>
      </w:r>
      <w:proofErr w:type="spellEnd"/>
      <w:r w:rsidR="001A65A6" w:rsidRPr="00980DAA">
        <w:rPr>
          <w:rFonts w:eastAsia="SimSun" w:cs="Arial"/>
          <w:i/>
          <w:sz w:val="22"/>
          <w:szCs w:val="22"/>
          <w:lang w:val="es-ES_tradnl" w:eastAsia="zh-CN"/>
        </w:rPr>
        <w:t xml:space="preserve"> Association</w:t>
      </w:r>
      <w:r w:rsidR="001A65A6" w:rsidRPr="00980DAA">
        <w:rPr>
          <w:rFonts w:eastAsia="SimSun" w:cs="Arial"/>
          <w:sz w:val="22"/>
          <w:szCs w:val="22"/>
          <w:lang w:val="es-ES_tradnl" w:eastAsia="zh-CN"/>
        </w:rPr>
        <w:t xml:space="preserve"> (AAA)</w:t>
      </w:r>
      <w:r w:rsidR="00980DAA" w:rsidRPr="00980DAA">
        <w:rPr>
          <w:rFonts w:eastAsia="SimSun" w:cs="Arial"/>
          <w:sz w:val="22"/>
          <w:szCs w:val="22"/>
          <w:lang w:val="es-ES_tradnl" w:eastAsia="zh-CN"/>
        </w:rPr>
        <w:t>,</w:t>
      </w:r>
      <w:r w:rsidR="00980DAA" w:rsidRPr="00980DAA">
        <w:rPr>
          <w:rFonts w:eastAsia="SimSun" w:cs="Arial"/>
          <w:sz w:val="22"/>
          <w:szCs w:val="22"/>
          <w:vertAlign w:val="superscript"/>
          <w:lang w:eastAsia="zh-CN"/>
        </w:rPr>
        <w:footnoteReference w:id="11"/>
      </w:r>
      <w:r w:rsidRPr="00980DAA">
        <w:rPr>
          <w:rFonts w:eastAsia="SimSun" w:cs="Arial"/>
          <w:sz w:val="22"/>
          <w:szCs w:val="22"/>
          <w:lang w:val="es-ES_tradnl" w:eastAsia="zh-CN"/>
        </w:rPr>
        <w:t xml:space="preserve"> que es una de las instancias principales </w:t>
      </w:r>
      <w:r w:rsidR="00747069" w:rsidRPr="00980DAA">
        <w:rPr>
          <w:rFonts w:eastAsia="SimSun" w:cs="Arial"/>
          <w:sz w:val="22"/>
          <w:szCs w:val="22"/>
          <w:lang w:val="es-ES_tradnl" w:eastAsia="zh-CN"/>
        </w:rPr>
        <w:t>en el</w:t>
      </w:r>
      <w:r w:rsidRPr="00980DAA">
        <w:rPr>
          <w:rFonts w:eastAsia="SimSun" w:cs="Arial"/>
          <w:sz w:val="22"/>
          <w:szCs w:val="22"/>
          <w:lang w:val="es-ES_tradnl" w:eastAsia="zh-CN"/>
        </w:rPr>
        <w:t xml:space="preserve"> mundo </w:t>
      </w:r>
      <w:r w:rsidR="00747069" w:rsidRPr="00980DAA">
        <w:rPr>
          <w:rFonts w:eastAsia="SimSun" w:cs="Arial"/>
          <w:sz w:val="22"/>
          <w:szCs w:val="22"/>
          <w:lang w:val="es-ES_tradnl" w:eastAsia="zh-CN"/>
        </w:rPr>
        <w:t xml:space="preserve">que son </w:t>
      </w:r>
      <w:r w:rsidRPr="00980DAA">
        <w:rPr>
          <w:rFonts w:eastAsia="SimSun" w:cs="Arial"/>
          <w:sz w:val="22"/>
          <w:szCs w:val="22"/>
          <w:lang w:val="es-ES_tradnl" w:eastAsia="zh-CN"/>
        </w:rPr>
        <w:t>expertas en este tipo de servicios de evaluación y examen;  el procedimiento se lleva a cabo totalmente al margen del funcionamiento y la influencia del</w:t>
      </w:r>
      <w:r w:rsidR="001A65A6" w:rsidRPr="00980DAA">
        <w:rPr>
          <w:rFonts w:eastAsia="SimSun" w:cs="Arial"/>
          <w:sz w:val="22"/>
          <w:szCs w:val="22"/>
          <w:lang w:val="es-ES_tradnl" w:eastAsia="zh-CN"/>
        </w:rPr>
        <w:t xml:space="preserve"> CCI.</w:t>
      </w:r>
    </w:p>
    <w:p w:rsidR="001A65A6" w:rsidRPr="00980DAA" w:rsidRDefault="001A65A6" w:rsidP="002316BE">
      <w:pPr>
        <w:widowControl w:val="0"/>
        <w:spacing w:after="0" w:line="240" w:lineRule="auto"/>
        <w:ind w:left="0"/>
        <w:contextualSpacing w:val="0"/>
        <w:rPr>
          <w:rFonts w:eastAsia="SimSun" w:cs="Arial"/>
          <w:sz w:val="22"/>
          <w:szCs w:val="22"/>
          <w:lang w:val="es-ES_tradnl" w:eastAsia="zh-CN"/>
        </w:rPr>
      </w:pPr>
    </w:p>
    <w:p w:rsidR="002910AE" w:rsidRPr="00980DAA" w:rsidRDefault="002C4E10" w:rsidP="002316BE">
      <w:pPr>
        <w:widowControl w:val="0"/>
        <w:spacing w:after="0" w:line="240" w:lineRule="auto"/>
        <w:ind w:left="0"/>
        <w:contextualSpacing w:val="0"/>
        <w:rPr>
          <w:rFonts w:eastAsia="SimSun" w:cs="Arial"/>
          <w:sz w:val="22"/>
          <w:szCs w:val="22"/>
          <w:lang w:val="es-ES_tradnl" w:eastAsia="zh-CN"/>
        </w:rPr>
      </w:pPr>
      <w:r w:rsidRPr="00980DAA">
        <w:rPr>
          <w:rFonts w:eastAsia="SimSun" w:cs="Arial"/>
          <w:sz w:val="22"/>
          <w:szCs w:val="22"/>
          <w:lang w:val="es-ES_tradnl" w:eastAsia="zh-CN"/>
        </w:rPr>
        <w:t xml:space="preserve">Los </w:t>
      </w:r>
      <w:r w:rsidRPr="00980DAA">
        <w:rPr>
          <w:rFonts w:eastAsia="SimSun" w:cs="Arial"/>
          <w:bCs/>
          <w:sz w:val="22"/>
          <w:szCs w:val="22"/>
          <w:lang w:eastAsia="zh-CN"/>
        </w:rPr>
        <w:t>propietarios</w:t>
      </w:r>
      <w:r w:rsidRPr="00980DAA">
        <w:rPr>
          <w:rFonts w:eastAsia="SimSun" w:cs="Arial"/>
          <w:sz w:val="22"/>
          <w:szCs w:val="22"/>
          <w:lang w:val="es-ES_tradnl" w:eastAsia="zh-CN"/>
        </w:rPr>
        <w:t xml:space="preserve"> y operadores de los sitios</w:t>
      </w:r>
      <w:r w:rsidR="002910AE" w:rsidRPr="00980DAA">
        <w:rPr>
          <w:rFonts w:eastAsia="SimSun" w:cs="Arial"/>
          <w:sz w:val="22"/>
          <w:szCs w:val="22"/>
          <w:lang w:val="es-ES_tradnl" w:eastAsia="zh-CN"/>
        </w:rPr>
        <w:t xml:space="preserve"> web</w:t>
      </w:r>
      <w:r w:rsidRPr="00980DAA">
        <w:rPr>
          <w:rFonts w:eastAsia="SimSun" w:cs="Arial"/>
          <w:sz w:val="22"/>
          <w:szCs w:val="22"/>
          <w:lang w:val="es-ES_tradnl" w:eastAsia="zh-CN"/>
        </w:rPr>
        <w:t xml:space="preserve"> interesados tienen la posibilidad de impugnar las actividades de la </w:t>
      </w:r>
      <w:r w:rsidR="001A65A6" w:rsidRPr="00980DAA">
        <w:rPr>
          <w:rFonts w:eastAsia="SimSun" w:cs="Arial"/>
          <w:sz w:val="22"/>
          <w:szCs w:val="22"/>
          <w:lang w:val="es-ES_tradnl" w:eastAsia="zh-CN"/>
        </w:rPr>
        <w:t>PIPCU.  A</w:t>
      </w:r>
      <w:r w:rsidRPr="00980DAA">
        <w:rPr>
          <w:rFonts w:eastAsia="SimSun" w:cs="Arial"/>
          <w:sz w:val="22"/>
          <w:szCs w:val="22"/>
          <w:lang w:val="es-ES_tradnl" w:eastAsia="zh-CN"/>
        </w:rPr>
        <w:t>demá</w:t>
      </w:r>
      <w:r w:rsidR="001A65A6" w:rsidRPr="00980DAA">
        <w:rPr>
          <w:rFonts w:eastAsia="SimSun" w:cs="Arial"/>
          <w:sz w:val="22"/>
          <w:szCs w:val="22"/>
          <w:lang w:val="es-ES_tradnl" w:eastAsia="zh-CN"/>
        </w:rPr>
        <w:t>s</w:t>
      </w:r>
      <w:r w:rsidRPr="00980DAA">
        <w:rPr>
          <w:rFonts w:eastAsia="SimSun" w:cs="Arial"/>
          <w:sz w:val="22"/>
          <w:szCs w:val="22"/>
          <w:lang w:val="es-ES_tradnl" w:eastAsia="zh-CN"/>
        </w:rPr>
        <w:t>, tanto la</w:t>
      </w:r>
      <w:r w:rsidR="001A65A6" w:rsidRPr="00980DAA">
        <w:rPr>
          <w:rFonts w:eastAsia="SimSun" w:cs="Arial"/>
          <w:sz w:val="22"/>
          <w:szCs w:val="22"/>
          <w:lang w:val="es-ES_tradnl" w:eastAsia="zh-CN"/>
        </w:rPr>
        <w:t xml:space="preserve"> Agenc</w:t>
      </w:r>
      <w:r w:rsidRPr="00980DAA">
        <w:rPr>
          <w:rFonts w:eastAsia="SimSun" w:cs="Arial"/>
          <w:sz w:val="22"/>
          <w:szCs w:val="22"/>
          <w:lang w:val="es-ES_tradnl" w:eastAsia="zh-CN"/>
        </w:rPr>
        <w:t>ia como los titulares de derechos permanecen alertas acerca de la actividad de los sitios de modo que, cuando las pruebas apunten a que un sitio</w:t>
      </w:r>
      <w:r w:rsidR="002910AE" w:rsidRPr="00980DAA">
        <w:rPr>
          <w:rFonts w:eastAsia="SimSun" w:cs="Arial"/>
          <w:sz w:val="22"/>
          <w:szCs w:val="22"/>
          <w:lang w:val="es-ES_tradnl" w:eastAsia="zh-CN"/>
        </w:rPr>
        <w:t xml:space="preserve"> web</w:t>
      </w:r>
      <w:r w:rsidRPr="00980DAA">
        <w:rPr>
          <w:rFonts w:eastAsia="SimSun" w:cs="Arial"/>
          <w:sz w:val="22"/>
          <w:szCs w:val="22"/>
          <w:lang w:val="es-ES_tradnl" w:eastAsia="zh-CN"/>
        </w:rPr>
        <w:t xml:space="preserve"> </w:t>
      </w:r>
      <w:r w:rsidR="001A65A6" w:rsidRPr="00980DAA">
        <w:rPr>
          <w:rFonts w:eastAsia="SimSun" w:cs="Arial"/>
          <w:sz w:val="22"/>
          <w:szCs w:val="22"/>
          <w:lang w:val="es-ES_tradnl" w:eastAsia="zh-CN"/>
        </w:rPr>
        <w:t>y</w:t>
      </w:r>
      <w:r w:rsidRPr="00980DAA">
        <w:rPr>
          <w:rFonts w:eastAsia="SimSun" w:cs="Arial"/>
          <w:sz w:val="22"/>
          <w:szCs w:val="22"/>
          <w:lang w:val="es-ES_tradnl" w:eastAsia="zh-CN"/>
        </w:rPr>
        <w:t xml:space="preserve">a no tiene por qué quedar incluido en el programa, </w:t>
      </w:r>
      <w:r w:rsidR="00747069" w:rsidRPr="00980DAA">
        <w:rPr>
          <w:rFonts w:eastAsia="SimSun" w:cs="Arial"/>
          <w:sz w:val="22"/>
          <w:szCs w:val="22"/>
          <w:lang w:val="es-ES_tradnl" w:eastAsia="zh-CN"/>
        </w:rPr>
        <w:t xml:space="preserve">se </w:t>
      </w:r>
      <w:r w:rsidR="001B6663" w:rsidRPr="00980DAA">
        <w:rPr>
          <w:rFonts w:eastAsia="SimSun" w:cs="Arial"/>
          <w:sz w:val="22"/>
          <w:szCs w:val="22"/>
          <w:lang w:val="es-ES_tradnl" w:eastAsia="zh-CN"/>
        </w:rPr>
        <w:t>proceda</w:t>
      </w:r>
      <w:r w:rsidRPr="00980DAA">
        <w:rPr>
          <w:rFonts w:eastAsia="SimSun" w:cs="Arial"/>
          <w:sz w:val="22"/>
          <w:szCs w:val="22"/>
          <w:lang w:val="es-ES_tradnl" w:eastAsia="zh-CN"/>
        </w:rPr>
        <w:t xml:space="preserve"> inmediatamente a retirarlo</w:t>
      </w:r>
      <w:r w:rsidR="002910AE" w:rsidRPr="00980DAA">
        <w:rPr>
          <w:rFonts w:eastAsia="SimSun" w:cs="Arial"/>
          <w:sz w:val="22"/>
          <w:szCs w:val="22"/>
          <w:lang w:val="es-ES_tradnl" w:eastAsia="zh-CN"/>
        </w:rPr>
        <w:t>.</w:t>
      </w:r>
    </w:p>
    <w:p w:rsidR="001A65A6" w:rsidRPr="00980DAA" w:rsidRDefault="001A65A6" w:rsidP="002316BE">
      <w:pPr>
        <w:widowControl w:val="0"/>
        <w:numPr>
          <w:ilvl w:val="1"/>
          <w:numId w:val="10"/>
        </w:numPr>
        <w:tabs>
          <w:tab w:val="left" w:pos="567"/>
        </w:tabs>
        <w:spacing w:before="240" w:after="60" w:line="240" w:lineRule="auto"/>
        <w:ind w:left="567" w:hanging="567"/>
        <w:contextualSpacing w:val="0"/>
        <w:outlineLvl w:val="2"/>
        <w:rPr>
          <w:rFonts w:eastAsia="SimSun" w:cs="Arial"/>
          <w:b/>
          <w:bCs/>
          <w:sz w:val="22"/>
          <w:szCs w:val="22"/>
          <w:lang w:eastAsia="zh-CN"/>
        </w:rPr>
      </w:pPr>
      <w:r w:rsidRPr="00980DAA">
        <w:rPr>
          <w:rFonts w:eastAsia="SimSun" w:cs="Arial"/>
          <w:b/>
          <w:bCs/>
          <w:sz w:val="22"/>
          <w:szCs w:val="22"/>
          <w:lang w:eastAsia="zh-CN"/>
        </w:rPr>
        <w:t>Transp</w:t>
      </w:r>
      <w:r w:rsidR="002C4E10" w:rsidRPr="00980DAA">
        <w:rPr>
          <w:rFonts w:eastAsia="SimSun" w:cs="Arial"/>
          <w:b/>
          <w:bCs/>
          <w:sz w:val="22"/>
          <w:szCs w:val="22"/>
          <w:lang w:eastAsia="zh-CN"/>
        </w:rPr>
        <w:t>arencia</w:t>
      </w:r>
    </w:p>
    <w:p w:rsidR="001A65A6" w:rsidRPr="00980DAA" w:rsidRDefault="001A65A6" w:rsidP="002316BE">
      <w:pPr>
        <w:widowControl w:val="0"/>
        <w:spacing w:after="0" w:line="240" w:lineRule="auto"/>
        <w:ind w:left="0"/>
        <w:contextualSpacing w:val="0"/>
        <w:rPr>
          <w:rFonts w:eastAsia="SimSun" w:cs="Arial"/>
          <w:bCs/>
          <w:sz w:val="22"/>
          <w:szCs w:val="22"/>
          <w:lang w:eastAsia="zh-CN"/>
        </w:rPr>
      </w:pPr>
    </w:p>
    <w:p w:rsidR="001A65A6" w:rsidRPr="00980DAA" w:rsidRDefault="002C4E10" w:rsidP="002316BE">
      <w:pPr>
        <w:widowControl w:val="0"/>
        <w:spacing w:after="0" w:line="240" w:lineRule="auto"/>
        <w:ind w:left="0"/>
        <w:contextualSpacing w:val="0"/>
        <w:rPr>
          <w:rFonts w:eastAsia="SimSun" w:cs="Arial"/>
          <w:sz w:val="22"/>
          <w:szCs w:val="22"/>
          <w:lang w:eastAsia="zh-CN"/>
        </w:rPr>
      </w:pPr>
      <w:r w:rsidRPr="00980DAA">
        <w:rPr>
          <w:rFonts w:eastAsia="SimSun" w:cs="Arial"/>
          <w:sz w:val="22"/>
          <w:szCs w:val="22"/>
          <w:lang w:eastAsia="zh-CN"/>
        </w:rPr>
        <w:t xml:space="preserve">El </w:t>
      </w:r>
      <w:r w:rsidR="001A65A6" w:rsidRPr="00980DAA">
        <w:rPr>
          <w:rFonts w:eastAsia="SimSun" w:cs="Arial"/>
          <w:sz w:val="22"/>
          <w:szCs w:val="22"/>
          <w:lang w:eastAsia="zh-CN"/>
        </w:rPr>
        <w:t>CCI (</w:t>
      </w:r>
      <w:r w:rsidRPr="00980DAA">
        <w:rPr>
          <w:rFonts w:eastAsia="SimSun" w:cs="Arial"/>
          <w:sz w:val="22"/>
          <w:szCs w:val="22"/>
          <w:lang w:eastAsia="zh-CN"/>
        </w:rPr>
        <w:t>mediante su sitio</w:t>
      </w:r>
      <w:r w:rsidR="002910AE" w:rsidRPr="00980DAA">
        <w:rPr>
          <w:rFonts w:eastAsia="SimSun" w:cs="Arial"/>
          <w:sz w:val="22"/>
          <w:szCs w:val="22"/>
          <w:lang w:eastAsia="zh-CN"/>
        </w:rPr>
        <w:t xml:space="preserve"> web</w:t>
      </w:r>
      <w:r w:rsidR="001A65A6" w:rsidRPr="00980DAA">
        <w:rPr>
          <w:rFonts w:eastAsia="SimSun" w:cs="Arial"/>
          <w:sz w:val="22"/>
          <w:szCs w:val="22"/>
          <w:vertAlign w:val="superscript"/>
          <w:lang w:eastAsia="zh-CN"/>
        </w:rPr>
        <w:t>1</w:t>
      </w:r>
      <w:r w:rsidR="001A65A6" w:rsidRPr="00980DAA">
        <w:rPr>
          <w:rFonts w:eastAsia="SimSun" w:cs="Arial"/>
          <w:sz w:val="22"/>
          <w:szCs w:val="22"/>
          <w:lang w:eastAsia="zh-CN"/>
        </w:rPr>
        <w:t xml:space="preserve"> </w:t>
      </w:r>
      <w:r w:rsidRPr="00980DAA">
        <w:rPr>
          <w:rFonts w:eastAsia="SimSun" w:cs="Arial"/>
          <w:sz w:val="22"/>
          <w:szCs w:val="22"/>
          <w:lang w:eastAsia="zh-CN"/>
        </w:rPr>
        <w:t>y declaraciones públicas</w:t>
      </w:r>
      <w:r w:rsidR="00747069" w:rsidRPr="00980DAA">
        <w:rPr>
          <w:rFonts w:eastAsia="SimSun" w:cs="Arial"/>
          <w:sz w:val="22"/>
          <w:szCs w:val="22"/>
          <w:lang w:eastAsia="zh-CN"/>
        </w:rPr>
        <w:t>)</w:t>
      </w:r>
      <w:r w:rsidRPr="00980DAA">
        <w:rPr>
          <w:rFonts w:eastAsia="SimSun" w:cs="Arial"/>
          <w:sz w:val="22"/>
          <w:szCs w:val="22"/>
          <w:lang w:eastAsia="zh-CN"/>
        </w:rPr>
        <w:t xml:space="preserve"> y los titulares de derechos que participan en el </w:t>
      </w:r>
      <w:r w:rsidR="001A65A6" w:rsidRPr="00980DAA">
        <w:rPr>
          <w:rFonts w:eastAsia="SimSun" w:cs="Arial"/>
          <w:i/>
          <w:sz w:val="22"/>
          <w:szCs w:val="22"/>
          <w:lang w:eastAsia="zh-CN"/>
        </w:rPr>
        <w:t>Copyright Alert System</w:t>
      </w:r>
      <w:r w:rsidR="001A65A6" w:rsidRPr="00980DAA">
        <w:rPr>
          <w:rFonts w:eastAsia="SimSun" w:cs="Arial"/>
          <w:sz w:val="22"/>
          <w:szCs w:val="22"/>
          <w:lang w:eastAsia="zh-CN"/>
        </w:rPr>
        <w:t xml:space="preserve"> </w:t>
      </w:r>
      <w:r w:rsidRPr="00980DAA">
        <w:rPr>
          <w:rFonts w:eastAsia="SimSun" w:cs="Arial"/>
          <w:sz w:val="22"/>
          <w:szCs w:val="22"/>
          <w:lang w:eastAsia="zh-CN"/>
        </w:rPr>
        <w:t xml:space="preserve">suministran </w:t>
      </w:r>
      <w:r w:rsidR="001A65A6" w:rsidRPr="00980DAA">
        <w:rPr>
          <w:rFonts w:eastAsia="SimSun" w:cs="Arial"/>
          <w:sz w:val="22"/>
          <w:szCs w:val="22"/>
          <w:lang w:eastAsia="zh-CN"/>
        </w:rPr>
        <w:t>informa</w:t>
      </w:r>
      <w:r w:rsidRPr="00980DAA">
        <w:rPr>
          <w:rFonts w:eastAsia="SimSun" w:cs="Arial"/>
          <w:sz w:val="22"/>
          <w:szCs w:val="22"/>
          <w:lang w:eastAsia="zh-CN"/>
        </w:rPr>
        <w:t>c</w:t>
      </w:r>
      <w:r w:rsidR="001A65A6" w:rsidRPr="00980DAA">
        <w:rPr>
          <w:rFonts w:eastAsia="SimSun" w:cs="Arial"/>
          <w:sz w:val="22"/>
          <w:szCs w:val="22"/>
          <w:lang w:eastAsia="zh-CN"/>
        </w:rPr>
        <w:t>i</w:t>
      </w:r>
      <w:r w:rsidRPr="00980DAA">
        <w:rPr>
          <w:rFonts w:eastAsia="SimSun" w:cs="Arial"/>
          <w:sz w:val="22"/>
          <w:szCs w:val="22"/>
          <w:lang w:eastAsia="zh-CN"/>
        </w:rPr>
        <w:t>ó</w:t>
      </w:r>
      <w:r w:rsidR="001A65A6" w:rsidRPr="00980DAA">
        <w:rPr>
          <w:rFonts w:eastAsia="SimSun" w:cs="Arial"/>
          <w:sz w:val="22"/>
          <w:szCs w:val="22"/>
          <w:lang w:eastAsia="zh-CN"/>
        </w:rPr>
        <w:t>n</w:t>
      </w:r>
      <w:r w:rsidRPr="00980DAA">
        <w:rPr>
          <w:rFonts w:eastAsia="SimSun" w:cs="Arial"/>
          <w:sz w:val="22"/>
          <w:szCs w:val="22"/>
          <w:lang w:eastAsia="zh-CN"/>
        </w:rPr>
        <w:t xml:space="preserve"> clara sobre el funcionamiento de las redes entre pares y sobre la apertura y la verificación de casos en los que se haya procedido al envío de </w:t>
      </w:r>
      <w:r w:rsidR="001A65A6" w:rsidRPr="00980DAA">
        <w:rPr>
          <w:rFonts w:eastAsia="SimSun" w:cs="Arial"/>
          <w:sz w:val="22"/>
          <w:szCs w:val="22"/>
          <w:lang w:eastAsia="zh-CN"/>
        </w:rPr>
        <w:t>noti</w:t>
      </w:r>
      <w:r w:rsidRPr="00980DAA">
        <w:rPr>
          <w:rFonts w:eastAsia="SimSun" w:cs="Arial"/>
          <w:sz w:val="22"/>
          <w:szCs w:val="22"/>
          <w:lang w:eastAsia="zh-CN"/>
        </w:rPr>
        <w:t>fi</w:t>
      </w:r>
      <w:r w:rsidR="001A65A6" w:rsidRPr="00980DAA">
        <w:rPr>
          <w:rFonts w:eastAsia="SimSun" w:cs="Arial"/>
          <w:sz w:val="22"/>
          <w:szCs w:val="22"/>
          <w:lang w:eastAsia="zh-CN"/>
        </w:rPr>
        <w:t>c</w:t>
      </w:r>
      <w:r w:rsidRPr="00980DAA">
        <w:rPr>
          <w:rFonts w:eastAsia="SimSun" w:cs="Arial"/>
          <w:sz w:val="22"/>
          <w:szCs w:val="22"/>
          <w:lang w:eastAsia="zh-CN"/>
        </w:rPr>
        <w:t>acion</w:t>
      </w:r>
      <w:r w:rsidR="001A65A6" w:rsidRPr="00980DAA">
        <w:rPr>
          <w:rFonts w:eastAsia="SimSun" w:cs="Arial"/>
          <w:sz w:val="22"/>
          <w:szCs w:val="22"/>
          <w:lang w:eastAsia="zh-CN"/>
        </w:rPr>
        <w:t xml:space="preserve">es </w:t>
      </w:r>
      <w:r w:rsidRPr="00980DAA">
        <w:rPr>
          <w:rFonts w:eastAsia="SimSun" w:cs="Arial"/>
          <w:sz w:val="22"/>
          <w:szCs w:val="22"/>
          <w:lang w:eastAsia="zh-CN"/>
        </w:rPr>
        <w:t>y avisos de alerta</w:t>
      </w:r>
      <w:r w:rsidR="001A65A6" w:rsidRPr="00980DAA">
        <w:rPr>
          <w:rFonts w:eastAsia="SimSun" w:cs="Arial"/>
          <w:sz w:val="22"/>
          <w:szCs w:val="22"/>
          <w:lang w:eastAsia="zh-CN"/>
        </w:rPr>
        <w:t>.  A</w:t>
      </w:r>
      <w:r w:rsidRPr="00980DAA">
        <w:rPr>
          <w:rFonts w:eastAsia="SimSun" w:cs="Arial"/>
          <w:sz w:val="22"/>
          <w:szCs w:val="22"/>
          <w:lang w:eastAsia="zh-CN"/>
        </w:rPr>
        <w:t>demá</w:t>
      </w:r>
      <w:r w:rsidR="001A65A6" w:rsidRPr="00980DAA">
        <w:rPr>
          <w:rFonts w:eastAsia="SimSun" w:cs="Arial"/>
          <w:sz w:val="22"/>
          <w:szCs w:val="22"/>
          <w:lang w:eastAsia="zh-CN"/>
        </w:rPr>
        <w:t>s</w:t>
      </w:r>
      <w:r w:rsidRPr="00980DAA">
        <w:rPr>
          <w:rFonts w:eastAsia="SimSun" w:cs="Arial"/>
          <w:sz w:val="22"/>
          <w:szCs w:val="22"/>
          <w:lang w:eastAsia="zh-CN"/>
        </w:rPr>
        <w:t xml:space="preserve"> en el mecanism</w:t>
      </w:r>
      <w:r w:rsidR="001A65A6" w:rsidRPr="00980DAA">
        <w:rPr>
          <w:rFonts w:eastAsia="SimSun" w:cs="Arial"/>
          <w:sz w:val="22"/>
          <w:szCs w:val="22"/>
          <w:lang w:eastAsia="zh-CN"/>
        </w:rPr>
        <w:t xml:space="preserve">o </w:t>
      </w:r>
      <w:r w:rsidRPr="00980DAA">
        <w:rPr>
          <w:rFonts w:eastAsia="SimSun" w:cs="Arial"/>
          <w:sz w:val="22"/>
          <w:szCs w:val="22"/>
          <w:lang w:eastAsia="zh-CN"/>
        </w:rPr>
        <w:t xml:space="preserve">se contemplan </w:t>
      </w:r>
      <w:r w:rsidR="001A65A6" w:rsidRPr="00980DAA">
        <w:rPr>
          <w:rFonts w:eastAsia="SimSun" w:cs="Arial"/>
          <w:sz w:val="22"/>
          <w:szCs w:val="22"/>
          <w:lang w:eastAsia="zh-CN"/>
        </w:rPr>
        <w:t>“</w:t>
      </w:r>
      <w:r w:rsidRPr="00980DAA">
        <w:rPr>
          <w:rFonts w:eastAsia="SimSun" w:cs="Arial"/>
          <w:sz w:val="22"/>
          <w:szCs w:val="22"/>
          <w:lang w:eastAsia="zh-CN"/>
        </w:rPr>
        <w:t>plazos de g</w:t>
      </w:r>
      <w:r w:rsidR="001A65A6" w:rsidRPr="00980DAA">
        <w:rPr>
          <w:rFonts w:eastAsia="SimSun" w:cs="Arial"/>
          <w:sz w:val="22"/>
          <w:szCs w:val="22"/>
          <w:lang w:eastAsia="zh-CN"/>
        </w:rPr>
        <w:t>raci</w:t>
      </w:r>
      <w:r w:rsidRPr="00980DAA">
        <w:rPr>
          <w:rFonts w:eastAsia="SimSun" w:cs="Arial"/>
          <w:sz w:val="22"/>
          <w:szCs w:val="22"/>
          <w:lang w:eastAsia="zh-CN"/>
        </w:rPr>
        <w:t>a</w:t>
      </w:r>
      <w:r w:rsidR="001A65A6" w:rsidRPr="00980DAA">
        <w:rPr>
          <w:rFonts w:eastAsia="SimSun" w:cs="Arial"/>
          <w:sz w:val="22"/>
          <w:szCs w:val="22"/>
          <w:lang w:eastAsia="zh-CN"/>
        </w:rPr>
        <w:t xml:space="preserve">” </w:t>
      </w:r>
      <w:r w:rsidRPr="00980DAA">
        <w:rPr>
          <w:rFonts w:eastAsia="SimSun" w:cs="Arial"/>
          <w:sz w:val="22"/>
          <w:szCs w:val="22"/>
          <w:lang w:eastAsia="zh-CN"/>
        </w:rPr>
        <w:t xml:space="preserve">entre avisos de alerta, a los fines de que los consumidores tengan el tiempo necesario para, entre otras cosas, examinar la configuración de </w:t>
      </w:r>
      <w:r w:rsidR="00747069" w:rsidRPr="00980DAA">
        <w:rPr>
          <w:rFonts w:eastAsia="SimSun" w:cs="Arial"/>
          <w:sz w:val="22"/>
          <w:szCs w:val="22"/>
          <w:lang w:eastAsia="zh-CN"/>
        </w:rPr>
        <w:t xml:space="preserve">la red en su casa y </w:t>
      </w:r>
      <w:r w:rsidRPr="00980DAA">
        <w:rPr>
          <w:rFonts w:eastAsia="SimSun" w:cs="Arial"/>
          <w:sz w:val="22"/>
          <w:szCs w:val="22"/>
          <w:lang w:eastAsia="zh-CN"/>
        </w:rPr>
        <w:t xml:space="preserve">cerciorarse de que están a salvo de </w:t>
      </w:r>
      <w:r w:rsidRPr="00980DAA">
        <w:rPr>
          <w:rFonts w:eastAsia="SimSun" w:cs="Arial"/>
          <w:sz w:val="22"/>
          <w:szCs w:val="22"/>
          <w:lang w:eastAsia="zh-CN"/>
        </w:rPr>
        <w:lastRenderedPageBreak/>
        <w:t xml:space="preserve">todo uso no </w:t>
      </w:r>
      <w:r w:rsidR="001A65A6" w:rsidRPr="00980DAA">
        <w:rPr>
          <w:rFonts w:eastAsia="SimSun" w:cs="Arial"/>
          <w:sz w:val="22"/>
          <w:szCs w:val="22"/>
          <w:lang w:eastAsia="zh-CN"/>
        </w:rPr>
        <w:t>autoriz</w:t>
      </w:r>
      <w:r w:rsidRPr="00980DAA">
        <w:rPr>
          <w:rFonts w:eastAsia="SimSun" w:cs="Arial"/>
          <w:sz w:val="22"/>
          <w:szCs w:val="22"/>
          <w:lang w:eastAsia="zh-CN"/>
        </w:rPr>
        <w:t>a</w:t>
      </w:r>
      <w:r w:rsidR="001A65A6" w:rsidRPr="00980DAA">
        <w:rPr>
          <w:rFonts w:eastAsia="SimSun" w:cs="Arial"/>
          <w:sz w:val="22"/>
          <w:szCs w:val="22"/>
          <w:lang w:eastAsia="zh-CN"/>
        </w:rPr>
        <w:t>do</w:t>
      </w:r>
      <w:r w:rsidRPr="00980DAA">
        <w:rPr>
          <w:rFonts w:eastAsia="SimSun" w:cs="Arial"/>
          <w:sz w:val="22"/>
          <w:szCs w:val="22"/>
          <w:lang w:eastAsia="zh-CN"/>
        </w:rPr>
        <w:t xml:space="preserve"> o imprevisto y para </w:t>
      </w:r>
      <w:r w:rsidR="000341E9" w:rsidRPr="00980DAA">
        <w:rPr>
          <w:rFonts w:eastAsia="SimSun" w:cs="Arial"/>
          <w:sz w:val="22"/>
          <w:szCs w:val="22"/>
          <w:lang w:eastAsia="zh-CN"/>
        </w:rPr>
        <w:t xml:space="preserve">prestar asesoramiento a niños o terceros que tengan autorización para utilizar Internet </w:t>
      </w:r>
      <w:r w:rsidR="00747069" w:rsidRPr="00980DAA">
        <w:rPr>
          <w:rFonts w:eastAsia="SimSun" w:cs="Arial"/>
          <w:sz w:val="22"/>
          <w:szCs w:val="22"/>
          <w:lang w:eastAsia="zh-CN"/>
        </w:rPr>
        <w:t>pero que, a sabiendas o no, esté</w:t>
      </w:r>
      <w:r w:rsidR="001B6663" w:rsidRPr="00980DAA">
        <w:rPr>
          <w:rFonts w:eastAsia="SimSun" w:cs="Arial"/>
          <w:sz w:val="22"/>
          <w:szCs w:val="22"/>
          <w:lang w:eastAsia="zh-CN"/>
        </w:rPr>
        <w:t>n en contacto y comparta</w:t>
      </w:r>
      <w:r w:rsidR="000341E9" w:rsidRPr="00980DAA">
        <w:rPr>
          <w:rFonts w:eastAsia="SimSun" w:cs="Arial"/>
          <w:sz w:val="22"/>
          <w:szCs w:val="22"/>
          <w:lang w:eastAsia="zh-CN"/>
        </w:rPr>
        <w:t>n contenidos infractores</w:t>
      </w:r>
      <w:r w:rsidR="00941B5F" w:rsidRPr="00980DAA">
        <w:rPr>
          <w:rFonts w:eastAsia="SimSun" w:cs="Arial"/>
          <w:sz w:val="22"/>
          <w:szCs w:val="22"/>
          <w:lang w:eastAsia="zh-CN"/>
        </w:rPr>
        <w:t>.</w:t>
      </w:r>
    </w:p>
    <w:p w:rsidR="001A65A6" w:rsidRPr="00980DAA" w:rsidRDefault="001A65A6" w:rsidP="002316BE">
      <w:pPr>
        <w:widowControl w:val="0"/>
        <w:spacing w:after="0" w:line="240" w:lineRule="auto"/>
        <w:ind w:left="0"/>
        <w:contextualSpacing w:val="0"/>
        <w:rPr>
          <w:rFonts w:eastAsia="SimSun" w:cs="Arial"/>
          <w:sz w:val="22"/>
          <w:szCs w:val="22"/>
          <w:lang w:eastAsia="zh-CN"/>
        </w:rPr>
      </w:pPr>
    </w:p>
    <w:p w:rsidR="001A65A6" w:rsidRPr="00980DAA" w:rsidRDefault="000341E9" w:rsidP="002316BE">
      <w:pPr>
        <w:widowControl w:val="0"/>
        <w:spacing w:after="0" w:line="240" w:lineRule="auto"/>
        <w:ind w:left="0"/>
        <w:contextualSpacing w:val="0"/>
        <w:rPr>
          <w:rFonts w:eastAsia="SimSun" w:cs="Arial"/>
          <w:sz w:val="22"/>
          <w:szCs w:val="22"/>
          <w:lang w:eastAsia="zh-CN"/>
        </w:rPr>
      </w:pPr>
      <w:r w:rsidRPr="00980DAA">
        <w:rPr>
          <w:rFonts w:eastAsia="SimSun" w:cs="Arial"/>
          <w:bCs/>
          <w:sz w:val="22"/>
          <w:szCs w:val="22"/>
          <w:lang w:eastAsia="zh-CN"/>
        </w:rPr>
        <w:t xml:space="preserve">En lo que respecta </w:t>
      </w:r>
      <w:r w:rsidR="00747069" w:rsidRPr="00980DAA">
        <w:rPr>
          <w:rFonts w:eastAsia="SimSun" w:cs="Arial"/>
          <w:bCs/>
          <w:sz w:val="22"/>
          <w:szCs w:val="22"/>
          <w:lang w:eastAsia="zh-CN"/>
        </w:rPr>
        <w:t>a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 </w:t>
      </w:r>
      <w:r w:rsidRPr="00980DAA">
        <w:rPr>
          <w:rFonts w:eastAsia="SimSun" w:cs="Arial"/>
          <w:bCs/>
          <w:i/>
          <w:sz w:val="22"/>
          <w:szCs w:val="22"/>
          <w:lang w:eastAsia="zh-CN"/>
        </w:rPr>
        <w:t>Operation Creative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, </w:t>
      </w:r>
      <w:r w:rsidRPr="00980DAA">
        <w:rPr>
          <w:rFonts w:eastAsia="SimSun" w:cs="Arial"/>
          <w:sz w:val="22"/>
          <w:szCs w:val="22"/>
          <w:lang w:eastAsia="zh-CN"/>
        </w:rPr>
        <w:t xml:space="preserve">dado </w:t>
      </w:r>
      <w:r w:rsidR="00747069" w:rsidRPr="00980DAA">
        <w:rPr>
          <w:rFonts w:eastAsia="SimSun" w:cs="Arial"/>
          <w:sz w:val="22"/>
          <w:szCs w:val="22"/>
          <w:lang w:eastAsia="zh-CN"/>
        </w:rPr>
        <w:t xml:space="preserve">que </w:t>
      </w:r>
      <w:r w:rsidRPr="00980DAA">
        <w:rPr>
          <w:rFonts w:eastAsia="SimSun" w:cs="Arial"/>
          <w:sz w:val="22"/>
          <w:szCs w:val="22"/>
          <w:lang w:eastAsia="zh-CN"/>
        </w:rPr>
        <w:t xml:space="preserve">su gestión se lleva a cabo por conducto de un </w:t>
      </w:r>
      <w:r w:rsidRPr="00980DAA">
        <w:rPr>
          <w:rFonts w:eastAsia="SimSun" w:cs="Arial"/>
          <w:snapToGrid w:val="0"/>
          <w:sz w:val="22"/>
          <w:szCs w:val="22"/>
          <w:lang w:eastAsia="zh-CN"/>
        </w:rPr>
        <w:t>organismo de observancia de la ley</w:t>
      </w:r>
      <w:r w:rsidR="00941B5F" w:rsidRPr="00980DAA">
        <w:rPr>
          <w:rFonts w:eastAsia="SimSun" w:cs="Arial"/>
          <w:snapToGrid w:val="0"/>
          <w:sz w:val="22"/>
          <w:szCs w:val="22"/>
          <w:lang w:eastAsia="zh-CN"/>
        </w:rPr>
        <w:t xml:space="preserve"> del Reino Unido</w:t>
      </w:r>
      <w:r w:rsidR="001B6663" w:rsidRPr="00980DAA">
        <w:rPr>
          <w:rFonts w:eastAsia="SimSun" w:cs="Arial"/>
          <w:snapToGrid w:val="0"/>
          <w:sz w:val="22"/>
          <w:szCs w:val="22"/>
          <w:lang w:eastAsia="zh-CN"/>
        </w:rPr>
        <w:t>,</w:t>
      </w:r>
      <w:r w:rsidR="00941B5F" w:rsidRPr="00980DAA">
        <w:rPr>
          <w:rFonts w:eastAsia="SimSun" w:cs="Arial"/>
          <w:snapToGrid w:val="0"/>
          <w:sz w:val="22"/>
          <w:szCs w:val="22"/>
          <w:lang w:eastAsia="zh-CN"/>
        </w:rPr>
        <w:t xml:space="preserve"> la transparencia de sus actividades difiere en relación con la del</w:t>
      </w:r>
      <w:r w:rsidR="001A65A6" w:rsidRPr="00980DAA">
        <w:rPr>
          <w:rFonts w:eastAsia="SimSun" w:cs="Arial"/>
          <w:sz w:val="22"/>
          <w:szCs w:val="22"/>
          <w:lang w:eastAsia="zh-CN"/>
        </w:rPr>
        <w:t xml:space="preserve"> </w:t>
      </w:r>
      <w:r w:rsidR="001A65A6" w:rsidRPr="00980DAA">
        <w:rPr>
          <w:rFonts w:eastAsia="SimSun" w:cs="Arial"/>
          <w:i/>
          <w:sz w:val="22"/>
          <w:szCs w:val="22"/>
          <w:lang w:eastAsia="zh-CN"/>
        </w:rPr>
        <w:t>Copyright Alert System</w:t>
      </w:r>
      <w:r w:rsidR="001A65A6" w:rsidRPr="00980DAA">
        <w:rPr>
          <w:rFonts w:eastAsia="SimSun" w:cs="Arial"/>
          <w:sz w:val="22"/>
          <w:szCs w:val="22"/>
          <w:lang w:eastAsia="zh-CN"/>
        </w:rPr>
        <w:t xml:space="preserve">.  </w:t>
      </w:r>
      <w:r w:rsidR="00941B5F" w:rsidRPr="00980DAA">
        <w:rPr>
          <w:rFonts w:eastAsia="SimSun" w:cs="Arial"/>
          <w:sz w:val="22"/>
          <w:szCs w:val="22"/>
          <w:lang w:eastAsia="zh-CN"/>
        </w:rPr>
        <w:t>No obstante</w:t>
      </w:r>
      <w:r w:rsidR="001A65A6" w:rsidRPr="00980DAA">
        <w:rPr>
          <w:rFonts w:eastAsia="SimSun" w:cs="Arial"/>
          <w:sz w:val="22"/>
          <w:szCs w:val="22"/>
          <w:lang w:eastAsia="zh-CN"/>
        </w:rPr>
        <w:t xml:space="preserve">, </w:t>
      </w:r>
      <w:r w:rsidR="00941B5F" w:rsidRPr="00980DAA">
        <w:rPr>
          <w:rFonts w:eastAsia="SimSun" w:cs="Arial"/>
          <w:sz w:val="22"/>
          <w:szCs w:val="22"/>
          <w:lang w:eastAsia="zh-CN"/>
        </w:rPr>
        <w:t>como ya se ha dicho, los propietarios/operadores de sitios</w:t>
      </w:r>
      <w:r w:rsidR="002910AE" w:rsidRPr="00980DAA">
        <w:rPr>
          <w:rFonts w:eastAsia="SimSun" w:cs="Arial"/>
          <w:sz w:val="22"/>
          <w:szCs w:val="22"/>
          <w:lang w:eastAsia="zh-CN"/>
        </w:rPr>
        <w:t xml:space="preserve"> web</w:t>
      </w:r>
      <w:r w:rsidR="00941B5F" w:rsidRPr="00980DAA">
        <w:rPr>
          <w:rFonts w:eastAsia="SimSun" w:cs="Arial"/>
          <w:sz w:val="22"/>
          <w:szCs w:val="22"/>
          <w:lang w:eastAsia="zh-CN"/>
        </w:rPr>
        <w:t xml:space="preserve"> tienen la posibilidad de impugnar las decisiones de la </w:t>
      </w:r>
      <w:r w:rsidR="001A65A6" w:rsidRPr="00980DAA">
        <w:rPr>
          <w:rFonts w:eastAsia="SimSun" w:cs="Arial"/>
          <w:sz w:val="22"/>
          <w:szCs w:val="22"/>
          <w:lang w:eastAsia="zh-CN"/>
        </w:rPr>
        <w:t>PIPCU</w:t>
      </w:r>
      <w:r w:rsidR="00941B5F" w:rsidRPr="00980DAA">
        <w:rPr>
          <w:rFonts w:eastAsia="SimSun" w:cs="Arial"/>
          <w:sz w:val="22"/>
          <w:szCs w:val="22"/>
          <w:lang w:eastAsia="zh-CN"/>
        </w:rPr>
        <w:t xml:space="preserve"> </w:t>
      </w:r>
      <w:r w:rsidR="00747069" w:rsidRPr="00980DAA">
        <w:rPr>
          <w:rFonts w:eastAsia="SimSun" w:cs="Arial"/>
          <w:sz w:val="22"/>
          <w:szCs w:val="22"/>
          <w:lang w:eastAsia="zh-CN"/>
        </w:rPr>
        <w:t xml:space="preserve">y </w:t>
      </w:r>
      <w:r w:rsidR="00941B5F" w:rsidRPr="00980DAA">
        <w:rPr>
          <w:rFonts w:eastAsia="SimSun" w:cs="Arial"/>
          <w:sz w:val="22"/>
          <w:szCs w:val="22"/>
          <w:lang w:eastAsia="zh-CN"/>
        </w:rPr>
        <w:t xml:space="preserve">reexaminar </w:t>
      </w:r>
      <w:r w:rsidR="00747069" w:rsidRPr="00980DAA">
        <w:rPr>
          <w:rFonts w:eastAsia="SimSun" w:cs="Arial"/>
          <w:sz w:val="22"/>
          <w:szCs w:val="22"/>
          <w:lang w:eastAsia="zh-CN"/>
        </w:rPr>
        <w:t>el caso</w:t>
      </w:r>
      <w:r w:rsidR="001A65A6" w:rsidRPr="00980DAA">
        <w:rPr>
          <w:rFonts w:eastAsia="SimSun" w:cs="Arial"/>
          <w:sz w:val="22"/>
          <w:szCs w:val="22"/>
          <w:lang w:eastAsia="zh-CN"/>
        </w:rPr>
        <w:t>.</w:t>
      </w:r>
    </w:p>
    <w:p w:rsidR="001A65A6" w:rsidRPr="00980DAA" w:rsidRDefault="00941B5F" w:rsidP="002316BE">
      <w:pPr>
        <w:widowControl w:val="0"/>
        <w:numPr>
          <w:ilvl w:val="1"/>
          <w:numId w:val="10"/>
        </w:numPr>
        <w:tabs>
          <w:tab w:val="left" w:pos="567"/>
        </w:tabs>
        <w:spacing w:before="240" w:after="60" w:line="240" w:lineRule="auto"/>
        <w:ind w:left="567" w:hanging="567"/>
        <w:contextualSpacing w:val="0"/>
        <w:outlineLvl w:val="2"/>
        <w:rPr>
          <w:rFonts w:eastAsia="SimSun" w:cs="Arial"/>
          <w:b/>
          <w:bCs/>
          <w:sz w:val="22"/>
          <w:szCs w:val="22"/>
          <w:lang w:eastAsia="zh-CN"/>
        </w:rPr>
      </w:pPr>
      <w:r w:rsidRPr="00980DAA">
        <w:rPr>
          <w:rFonts w:eastAsia="SimSun" w:cs="Arial"/>
          <w:b/>
          <w:bCs/>
          <w:sz w:val="22"/>
          <w:szCs w:val="22"/>
          <w:lang w:eastAsia="zh-CN"/>
        </w:rPr>
        <w:t>Motivac</w:t>
      </w:r>
      <w:r w:rsidR="001A65A6" w:rsidRPr="00980DAA">
        <w:rPr>
          <w:rFonts w:eastAsia="SimSun" w:cs="Arial"/>
          <w:b/>
          <w:bCs/>
          <w:sz w:val="22"/>
          <w:szCs w:val="22"/>
          <w:lang w:eastAsia="zh-CN"/>
        </w:rPr>
        <w:t>ion</w:t>
      </w:r>
      <w:r w:rsidRPr="00980DAA">
        <w:rPr>
          <w:rFonts w:eastAsia="SimSun" w:cs="Arial"/>
          <w:b/>
          <w:bCs/>
          <w:sz w:val="22"/>
          <w:szCs w:val="22"/>
          <w:lang w:eastAsia="zh-CN"/>
        </w:rPr>
        <w:t>e</w:t>
      </w:r>
      <w:r w:rsidR="001A65A6" w:rsidRPr="00980DAA">
        <w:rPr>
          <w:rFonts w:eastAsia="SimSun" w:cs="Arial"/>
          <w:b/>
          <w:bCs/>
          <w:sz w:val="22"/>
          <w:szCs w:val="22"/>
          <w:lang w:eastAsia="zh-CN"/>
        </w:rPr>
        <w:t>s</w:t>
      </w:r>
    </w:p>
    <w:p w:rsidR="001A65A6" w:rsidRPr="00980DAA" w:rsidRDefault="001A65A6" w:rsidP="002316BE">
      <w:pPr>
        <w:widowControl w:val="0"/>
        <w:spacing w:after="0" w:line="240" w:lineRule="auto"/>
        <w:ind w:left="0"/>
        <w:contextualSpacing w:val="0"/>
        <w:rPr>
          <w:rFonts w:eastAsia="SimSun" w:cs="Arial"/>
          <w:bCs/>
          <w:sz w:val="22"/>
          <w:szCs w:val="22"/>
          <w:lang w:eastAsia="zh-CN"/>
        </w:rPr>
      </w:pPr>
    </w:p>
    <w:p w:rsidR="001A65A6" w:rsidRPr="00980DAA" w:rsidRDefault="00081F1A" w:rsidP="002316BE">
      <w:pPr>
        <w:widowControl w:val="0"/>
        <w:spacing w:after="0" w:line="240" w:lineRule="auto"/>
        <w:ind w:left="0"/>
        <w:contextualSpacing w:val="0"/>
        <w:rPr>
          <w:rFonts w:eastAsia="SimSun" w:cs="Arial"/>
          <w:bCs/>
          <w:sz w:val="22"/>
          <w:szCs w:val="22"/>
          <w:lang w:eastAsia="zh-CN"/>
        </w:rPr>
      </w:pPr>
      <w:r w:rsidRPr="00980DAA">
        <w:rPr>
          <w:rFonts w:eastAsia="SimSun" w:cs="Arial"/>
          <w:bCs/>
          <w:sz w:val="22"/>
          <w:szCs w:val="22"/>
          <w:lang w:eastAsia="zh-CN"/>
        </w:rPr>
        <w:t>Varias</w:t>
      </w:r>
      <w:r w:rsidRPr="00980DAA">
        <w:rPr>
          <w:rFonts w:eastAsia="SimSun" w:cs="Arial"/>
          <w:sz w:val="22"/>
          <w:szCs w:val="22"/>
          <w:lang w:eastAsia="zh-CN"/>
        </w:rPr>
        <w:t xml:space="preserve"> son las </w:t>
      </w:r>
      <w:r w:rsidR="00747069" w:rsidRPr="00980DAA">
        <w:rPr>
          <w:rFonts w:eastAsia="SimSun" w:cs="Arial"/>
          <w:sz w:val="22"/>
          <w:szCs w:val="22"/>
          <w:lang w:eastAsia="zh-CN"/>
        </w:rPr>
        <w:t xml:space="preserve">razones por las que se recurre a </w:t>
      </w:r>
      <w:r w:rsidRPr="00980DAA">
        <w:rPr>
          <w:rFonts w:eastAsia="SimSun" w:cs="Arial"/>
          <w:sz w:val="22"/>
          <w:szCs w:val="22"/>
          <w:lang w:eastAsia="zh-CN"/>
        </w:rPr>
        <w:t xml:space="preserve">los mecanismos </w:t>
      </w:r>
      <w:r w:rsidR="00747069" w:rsidRPr="00980DAA">
        <w:rPr>
          <w:rFonts w:eastAsia="SimSun" w:cs="Arial"/>
          <w:sz w:val="22"/>
          <w:szCs w:val="22"/>
          <w:lang w:eastAsia="zh-CN"/>
        </w:rPr>
        <w:t>facultativos</w:t>
      </w:r>
      <w:r w:rsidRPr="00980DAA">
        <w:rPr>
          <w:rFonts w:eastAsia="SimSun" w:cs="Arial"/>
          <w:sz w:val="22"/>
          <w:szCs w:val="22"/>
          <w:lang w:eastAsia="zh-CN"/>
        </w:rPr>
        <w:t xml:space="preserve"> objeto del presente documento, entre otras </w:t>
      </w:r>
      <w:r w:rsidR="001A65A6" w:rsidRPr="00980DAA">
        <w:rPr>
          <w:rFonts w:eastAsia="SimSun" w:cs="Arial"/>
          <w:sz w:val="22"/>
          <w:szCs w:val="22"/>
          <w:lang w:eastAsia="zh-CN"/>
        </w:rPr>
        <w:t>(</w:t>
      </w:r>
      <w:r w:rsidRPr="00980DAA">
        <w:rPr>
          <w:rFonts w:eastAsia="SimSun" w:cs="Arial"/>
          <w:sz w:val="22"/>
          <w:szCs w:val="22"/>
          <w:lang w:eastAsia="zh-CN"/>
        </w:rPr>
        <w:t xml:space="preserve">la </w:t>
      </w:r>
      <w:r w:rsidR="001A65A6" w:rsidRPr="00980DAA">
        <w:rPr>
          <w:rFonts w:eastAsia="SimSun" w:cs="Arial"/>
          <w:sz w:val="22"/>
          <w:szCs w:val="22"/>
          <w:lang w:eastAsia="zh-CN"/>
        </w:rPr>
        <w:t>m</w:t>
      </w:r>
      <w:r w:rsidRPr="00980DAA">
        <w:rPr>
          <w:rFonts w:eastAsia="SimSun" w:cs="Arial"/>
          <w:sz w:val="22"/>
          <w:szCs w:val="22"/>
          <w:lang w:eastAsia="zh-CN"/>
        </w:rPr>
        <w:t>á</w:t>
      </w:r>
      <w:r w:rsidR="001A65A6" w:rsidRPr="00980DAA">
        <w:rPr>
          <w:rFonts w:eastAsia="SimSun" w:cs="Arial"/>
          <w:sz w:val="22"/>
          <w:szCs w:val="22"/>
          <w:lang w:eastAsia="zh-CN"/>
        </w:rPr>
        <w:t>s</w:t>
      </w:r>
      <w:r w:rsidRPr="00980DAA">
        <w:rPr>
          <w:rFonts w:eastAsia="SimSun" w:cs="Arial"/>
          <w:sz w:val="22"/>
          <w:szCs w:val="22"/>
          <w:lang w:eastAsia="zh-CN"/>
        </w:rPr>
        <w:t xml:space="preserve"> important</w:t>
      </w:r>
      <w:r w:rsidR="001A65A6" w:rsidRPr="00980DAA">
        <w:rPr>
          <w:rFonts w:eastAsia="SimSun" w:cs="Arial"/>
          <w:sz w:val="22"/>
          <w:szCs w:val="22"/>
          <w:lang w:eastAsia="zh-CN"/>
        </w:rPr>
        <w:t>e</w:t>
      </w:r>
      <w:r w:rsidRPr="00980DAA">
        <w:rPr>
          <w:rFonts w:eastAsia="SimSun" w:cs="Arial"/>
          <w:sz w:val="22"/>
          <w:szCs w:val="22"/>
          <w:lang w:eastAsia="zh-CN"/>
        </w:rPr>
        <w:t>) la e</w:t>
      </w:r>
      <w:r w:rsidR="001A65A6" w:rsidRPr="00980DAA">
        <w:rPr>
          <w:rFonts w:eastAsia="SimSun" w:cs="Arial"/>
          <w:sz w:val="22"/>
          <w:szCs w:val="22"/>
          <w:lang w:eastAsia="zh-CN"/>
        </w:rPr>
        <w:t>duca</w:t>
      </w:r>
      <w:r w:rsidRPr="00980DAA">
        <w:rPr>
          <w:rFonts w:eastAsia="SimSun" w:cs="Arial"/>
          <w:sz w:val="22"/>
          <w:szCs w:val="22"/>
          <w:lang w:eastAsia="zh-CN"/>
        </w:rPr>
        <w:t>c</w:t>
      </w:r>
      <w:r w:rsidR="001A65A6" w:rsidRPr="00980DAA">
        <w:rPr>
          <w:rFonts w:eastAsia="SimSun" w:cs="Arial"/>
          <w:sz w:val="22"/>
          <w:szCs w:val="22"/>
          <w:lang w:eastAsia="zh-CN"/>
        </w:rPr>
        <w:t>i</w:t>
      </w:r>
      <w:r w:rsidRPr="00980DAA">
        <w:rPr>
          <w:rFonts w:eastAsia="SimSun" w:cs="Arial"/>
          <w:sz w:val="22"/>
          <w:szCs w:val="22"/>
          <w:lang w:eastAsia="zh-CN"/>
        </w:rPr>
        <w:t>ó</w:t>
      </w:r>
      <w:r w:rsidR="001A65A6" w:rsidRPr="00980DAA">
        <w:rPr>
          <w:rFonts w:eastAsia="SimSun" w:cs="Arial"/>
          <w:sz w:val="22"/>
          <w:szCs w:val="22"/>
          <w:lang w:eastAsia="zh-CN"/>
        </w:rPr>
        <w:t xml:space="preserve">n, </w:t>
      </w:r>
      <w:r w:rsidRPr="00980DAA">
        <w:rPr>
          <w:rFonts w:eastAsia="SimSun" w:cs="Arial"/>
          <w:sz w:val="22"/>
          <w:szCs w:val="22"/>
          <w:lang w:eastAsia="zh-CN"/>
        </w:rPr>
        <w:t xml:space="preserve">la </w:t>
      </w:r>
      <w:r w:rsidR="001A65A6" w:rsidRPr="00980DAA">
        <w:rPr>
          <w:rFonts w:eastAsia="SimSun" w:cs="Arial"/>
          <w:sz w:val="22"/>
          <w:szCs w:val="22"/>
          <w:lang w:eastAsia="zh-CN"/>
        </w:rPr>
        <w:t>protec</w:t>
      </w:r>
      <w:r w:rsidRPr="00980DAA">
        <w:rPr>
          <w:rFonts w:eastAsia="SimSun" w:cs="Arial"/>
          <w:sz w:val="22"/>
          <w:szCs w:val="22"/>
          <w:lang w:eastAsia="zh-CN"/>
        </w:rPr>
        <w:t>c</w:t>
      </w:r>
      <w:r w:rsidR="001A65A6" w:rsidRPr="00980DAA">
        <w:rPr>
          <w:rFonts w:eastAsia="SimSun" w:cs="Arial"/>
          <w:sz w:val="22"/>
          <w:szCs w:val="22"/>
          <w:lang w:eastAsia="zh-CN"/>
        </w:rPr>
        <w:t>i</w:t>
      </w:r>
      <w:r w:rsidRPr="00980DAA">
        <w:rPr>
          <w:rFonts w:eastAsia="SimSun" w:cs="Arial"/>
          <w:sz w:val="22"/>
          <w:szCs w:val="22"/>
          <w:lang w:eastAsia="zh-CN"/>
        </w:rPr>
        <w:t>ó</w:t>
      </w:r>
      <w:r w:rsidR="001A65A6" w:rsidRPr="00980DAA">
        <w:rPr>
          <w:rFonts w:eastAsia="SimSun" w:cs="Arial"/>
          <w:sz w:val="22"/>
          <w:szCs w:val="22"/>
          <w:lang w:eastAsia="zh-CN"/>
        </w:rPr>
        <w:t xml:space="preserve">n </w:t>
      </w:r>
      <w:r w:rsidRPr="00980DAA">
        <w:rPr>
          <w:rFonts w:eastAsia="SimSun" w:cs="Arial"/>
          <w:sz w:val="22"/>
          <w:szCs w:val="22"/>
          <w:lang w:eastAsia="zh-CN"/>
        </w:rPr>
        <w:t xml:space="preserve">de los titulares de derechos de activos de propiedad intelectual y la voluntad de que los 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>program</w:t>
      </w:r>
      <w:r w:rsidRPr="00980DAA">
        <w:rPr>
          <w:rFonts w:eastAsia="SimSun" w:cs="Arial"/>
          <w:bCs/>
          <w:sz w:val="22"/>
          <w:szCs w:val="22"/>
          <w:lang w:eastAsia="zh-CN"/>
        </w:rPr>
        <w:t>a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 xml:space="preserve">s 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de observancia y protección funcionen de forma práctica y viable desde el punto de vista de los 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>participant</w:t>
      </w:r>
      <w:r w:rsidRPr="00980DAA">
        <w:rPr>
          <w:rFonts w:eastAsia="SimSun" w:cs="Arial"/>
          <w:bCs/>
          <w:sz w:val="22"/>
          <w:szCs w:val="22"/>
          <w:lang w:eastAsia="zh-CN"/>
        </w:rPr>
        <w:t>e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 xml:space="preserve">s </w:t>
      </w:r>
      <w:r w:rsidR="00747069" w:rsidRPr="00980DAA">
        <w:rPr>
          <w:rFonts w:eastAsia="SimSun" w:cs="Arial"/>
          <w:bCs/>
          <w:sz w:val="22"/>
          <w:szCs w:val="22"/>
          <w:lang w:eastAsia="zh-CN"/>
        </w:rPr>
        <w:t xml:space="preserve">y </w:t>
      </w:r>
      <w:r w:rsidRPr="00980DAA">
        <w:rPr>
          <w:rFonts w:eastAsia="SimSun" w:cs="Arial"/>
          <w:bCs/>
          <w:sz w:val="22"/>
          <w:szCs w:val="22"/>
          <w:lang w:eastAsia="zh-CN"/>
        </w:rPr>
        <w:t>que estén adaptados a las capacidades e “identidades” corporativas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 xml:space="preserve"> (</w:t>
      </w:r>
      <w:r w:rsidRPr="00980DAA">
        <w:rPr>
          <w:rFonts w:eastAsia="SimSun" w:cs="Arial"/>
          <w:bCs/>
          <w:sz w:val="22"/>
          <w:szCs w:val="22"/>
          <w:lang w:eastAsia="zh-CN"/>
        </w:rPr>
        <w:t>en luga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>r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 de que les sean impuestos exclusivamente por ley o por un tribunal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>).</w:t>
      </w:r>
    </w:p>
    <w:p w:rsidR="001A65A6" w:rsidRPr="00980DAA" w:rsidRDefault="001A65A6" w:rsidP="002316BE">
      <w:pPr>
        <w:widowControl w:val="0"/>
        <w:spacing w:after="0" w:line="240" w:lineRule="auto"/>
        <w:ind w:left="0"/>
        <w:contextualSpacing w:val="0"/>
        <w:rPr>
          <w:rFonts w:eastAsia="SimSun" w:cs="Arial"/>
          <w:bCs/>
          <w:sz w:val="22"/>
          <w:szCs w:val="22"/>
          <w:lang w:eastAsia="zh-CN"/>
        </w:rPr>
      </w:pPr>
    </w:p>
    <w:p w:rsidR="001A65A6" w:rsidRPr="00980DAA" w:rsidRDefault="00081F1A" w:rsidP="002316BE">
      <w:pPr>
        <w:widowControl w:val="0"/>
        <w:spacing w:after="0" w:line="240" w:lineRule="auto"/>
        <w:ind w:left="0"/>
        <w:contextualSpacing w:val="0"/>
        <w:rPr>
          <w:rFonts w:eastAsia="SimSun" w:cs="Arial"/>
          <w:bCs/>
          <w:sz w:val="22"/>
          <w:szCs w:val="22"/>
          <w:lang w:eastAsia="zh-CN"/>
        </w:rPr>
      </w:pPr>
      <w:r w:rsidRPr="00980DAA">
        <w:rPr>
          <w:rFonts w:eastAsia="SimSun" w:cs="Arial"/>
          <w:bCs/>
          <w:sz w:val="22"/>
          <w:szCs w:val="22"/>
          <w:lang w:eastAsia="zh-CN"/>
        </w:rPr>
        <w:t xml:space="preserve">En lo que respecta a la educación, los principales 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>“us</w:t>
      </w:r>
      <w:r w:rsidRPr="00980DAA">
        <w:rPr>
          <w:rFonts w:eastAsia="SimSun" w:cs="Arial"/>
          <w:bCs/>
          <w:sz w:val="22"/>
          <w:szCs w:val="22"/>
          <w:lang w:eastAsia="zh-CN"/>
        </w:rPr>
        <w:t>uario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 xml:space="preserve">s” </w:t>
      </w:r>
      <w:r w:rsidR="00747069" w:rsidRPr="00980DAA">
        <w:rPr>
          <w:rFonts w:eastAsia="SimSun" w:cs="Arial"/>
          <w:bCs/>
          <w:sz w:val="22"/>
          <w:szCs w:val="22"/>
          <w:lang w:eastAsia="zh-CN"/>
        </w:rPr>
        <w:t>del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 xml:space="preserve"> </w:t>
      </w:r>
      <w:r w:rsidR="001A65A6" w:rsidRPr="00980DAA">
        <w:rPr>
          <w:rFonts w:eastAsia="SimSun" w:cs="Arial"/>
          <w:bCs/>
          <w:i/>
          <w:sz w:val="22"/>
          <w:szCs w:val="22"/>
          <w:lang w:eastAsia="zh-CN"/>
        </w:rPr>
        <w:t>Copyright Alert System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 xml:space="preserve"> 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son los titulares de cuentas de proveedores </w:t>
      </w:r>
      <w:r w:rsidR="00B1043F" w:rsidRPr="00980DAA">
        <w:rPr>
          <w:rFonts w:eastAsia="SimSun" w:cs="Arial"/>
          <w:bCs/>
          <w:sz w:val="22"/>
          <w:szCs w:val="22"/>
          <w:lang w:eastAsia="zh-CN"/>
        </w:rPr>
        <w:t xml:space="preserve">de servicios de Internet (y quizás otros usuarios de las cuentas) que reciben los avisos de alerta, así como la sociedad en 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 xml:space="preserve">general </w:t>
      </w:r>
      <w:r w:rsidR="00B1043F" w:rsidRPr="00980DAA">
        <w:rPr>
          <w:rFonts w:eastAsia="SimSun" w:cs="Arial"/>
          <w:bCs/>
          <w:sz w:val="22"/>
          <w:szCs w:val="22"/>
          <w:lang w:eastAsia="zh-CN"/>
        </w:rPr>
        <w:t xml:space="preserve">y los 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>consum</w:t>
      </w:r>
      <w:r w:rsidR="00B1043F" w:rsidRPr="00980DAA">
        <w:rPr>
          <w:rFonts w:eastAsia="SimSun" w:cs="Arial"/>
          <w:bCs/>
          <w:sz w:val="22"/>
          <w:szCs w:val="22"/>
          <w:lang w:eastAsia="zh-CN"/>
        </w:rPr>
        <w:t>idor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 xml:space="preserve">es.  </w:t>
      </w:r>
      <w:r w:rsidR="00B1043F" w:rsidRPr="00980DAA">
        <w:rPr>
          <w:rFonts w:eastAsia="SimSun" w:cs="Arial"/>
          <w:bCs/>
          <w:sz w:val="22"/>
          <w:szCs w:val="22"/>
          <w:lang w:eastAsia="zh-CN"/>
        </w:rPr>
        <w:t>No obstante, la fin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>a</w:t>
      </w:r>
      <w:r w:rsidR="00B1043F" w:rsidRPr="00980DAA">
        <w:rPr>
          <w:rFonts w:eastAsia="SimSun" w:cs="Arial"/>
          <w:bCs/>
          <w:sz w:val="22"/>
          <w:szCs w:val="22"/>
          <w:lang w:eastAsia="zh-CN"/>
        </w:rPr>
        <w:t xml:space="preserve">lidad no es difundir un mensaje punitivo, antes bien, </w:t>
      </w:r>
      <w:r w:rsidR="001B6663" w:rsidRPr="00980DAA">
        <w:rPr>
          <w:rFonts w:eastAsia="SimSun" w:cs="Arial"/>
          <w:bCs/>
          <w:sz w:val="22"/>
          <w:szCs w:val="22"/>
          <w:lang w:eastAsia="zh-CN"/>
        </w:rPr>
        <w:t>explicar qué</w:t>
      </w:r>
      <w:r w:rsidR="00B1043F" w:rsidRPr="00980DAA">
        <w:rPr>
          <w:rFonts w:eastAsia="SimSun" w:cs="Arial"/>
          <w:bCs/>
          <w:sz w:val="22"/>
          <w:szCs w:val="22"/>
          <w:lang w:eastAsia="zh-CN"/>
        </w:rPr>
        <w:t xml:space="preserve"> medidas de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 xml:space="preserve"> </w:t>
      </w:r>
      <w:r w:rsidR="00B1043F" w:rsidRPr="00980DAA">
        <w:rPr>
          <w:rFonts w:eastAsia="SimSun" w:cs="Arial"/>
          <w:bCs/>
          <w:sz w:val="22"/>
          <w:szCs w:val="22"/>
          <w:lang w:eastAsia="zh-CN"/>
        </w:rPr>
        <w:t>m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>itiga</w:t>
      </w:r>
      <w:r w:rsidR="00B1043F" w:rsidRPr="00980DAA">
        <w:rPr>
          <w:rFonts w:eastAsia="SimSun" w:cs="Arial"/>
          <w:bCs/>
          <w:sz w:val="22"/>
          <w:szCs w:val="22"/>
          <w:lang w:eastAsia="zh-CN"/>
        </w:rPr>
        <w:t>c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>i</w:t>
      </w:r>
      <w:r w:rsidR="00B1043F" w:rsidRPr="00980DAA">
        <w:rPr>
          <w:rFonts w:eastAsia="SimSun" w:cs="Arial"/>
          <w:bCs/>
          <w:sz w:val="22"/>
          <w:szCs w:val="22"/>
          <w:lang w:eastAsia="zh-CN"/>
        </w:rPr>
        <w:t>ó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>n</w:t>
      </w:r>
      <w:r w:rsidR="001A65A6" w:rsidRPr="00980DAA">
        <w:rPr>
          <w:rFonts w:eastAsia="SimSun" w:cs="Arial"/>
          <w:bCs/>
          <w:sz w:val="22"/>
          <w:szCs w:val="22"/>
          <w:vertAlign w:val="superscript"/>
          <w:lang w:eastAsia="zh-CN"/>
        </w:rPr>
        <w:footnoteReference w:id="12"/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 xml:space="preserve"> </w:t>
      </w:r>
      <w:r w:rsidR="001B6663" w:rsidRPr="00980DAA">
        <w:rPr>
          <w:rFonts w:eastAsia="SimSun" w:cs="Arial"/>
          <w:bCs/>
          <w:sz w:val="22"/>
          <w:szCs w:val="22"/>
          <w:lang w:eastAsia="zh-CN"/>
        </w:rPr>
        <w:t>pueden tomarse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 xml:space="preserve">.  </w:t>
      </w:r>
      <w:r w:rsidR="00747069" w:rsidRPr="00980DAA">
        <w:rPr>
          <w:rFonts w:eastAsia="SimSun" w:cs="Arial"/>
          <w:bCs/>
          <w:sz w:val="22"/>
          <w:szCs w:val="22"/>
          <w:lang w:eastAsia="zh-CN"/>
        </w:rPr>
        <w:t xml:space="preserve">El 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>objetiv</w:t>
      </w:r>
      <w:r w:rsidR="00B1043F" w:rsidRPr="00980DAA">
        <w:rPr>
          <w:rFonts w:eastAsia="SimSun" w:cs="Arial"/>
          <w:bCs/>
          <w:sz w:val="22"/>
          <w:szCs w:val="22"/>
          <w:lang w:eastAsia="zh-CN"/>
        </w:rPr>
        <w:t xml:space="preserve">o 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 xml:space="preserve">es, </w:t>
      </w:r>
      <w:r w:rsidR="00B1043F" w:rsidRPr="00980DAA">
        <w:rPr>
          <w:rFonts w:eastAsia="SimSun" w:cs="Arial"/>
          <w:bCs/>
          <w:sz w:val="22"/>
          <w:szCs w:val="22"/>
          <w:lang w:eastAsia="zh-CN"/>
        </w:rPr>
        <w:t>por conducto del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 xml:space="preserve"> CCI </w:t>
      </w:r>
      <w:r w:rsidR="00B1043F" w:rsidRPr="00980DAA">
        <w:rPr>
          <w:rFonts w:eastAsia="SimSun" w:cs="Arial"/>
          <w:bCs/>
          <w:sz w:val="22"/>
          <w:szCs w:val="22"/>
          <w:lang w:eastAsia="zh-CN"/>
        </w:rPr>
        <w:t>propiamente dicho</w:t>
      </w:r>
      <w:r w:rsidR="00980DAA" w:rsidRPr="00980DAA">
        <w:rPr>
          <w:rFonts w:eastAsia="SimSun" w:cs="Arial"/>
          <w:bCs/>
          <w:sz w:val="22"/>
          <w:szCs w:val="22"/>
          <w:lang w:eastAsia="zh-CN"/>
        </w:rPr>
        <w:t>,</w:t>
      </w:r>
      <w:r w:rsidR="00980DAA" w:rsidRPr="00980DAA">
        <w:rPr>
          <w:rFonts w:eastAsia="SimSun" w:cs="Arial"/>
          <w:bCs/>
          <w:sz w:val="22"/>
          <w:szCs w:val="22"/>
          <w:vertAlign w:val="superscript"/>
          <w:lang w:eastAsia="zh-CN"/>
        </w:rPr>
        <w:footnoteReference w:id="13"/>
      </w:r>
      <w:r w:rsidR="00B1043F" w:rsidRPr="00980DAA">
        <w:rPr>
          <w:rFonts w:eastAsia="SimSun" w:cs="Arial"/>
          <w:bCs/>
          <w:sz w:val="22"/>
          <w:szCs w:val="22"/>
          <w:lang w:eastAsia="zh-CN"/>
        </w:rPr>
        <w:t xml:space="preserve"> </w:t>
      </w:r>
      <w:r w:rsidR="00747069" w:rsidRPr="00980DAA">
        <w:rPr>
          <w:rFonts w:eastAsia="SimSun" w:cs="Arial"/>
          <w:bCs/>
          <w:sz w:val="22"/>
          <w:szCs w:val="22"/>
          <w:lang w:eastAsia="zh-CN"/>
        </w:rPr>
        <w:t>y mediante iniciativas y otras campañas de los titulares de derechos</w:t>
      </w:r>
      <w:r w:rsidR="00980DAA" w:rsidRPr="00980DAA">
        <w:rPr>
          <w:rFonts w:eastAsia="SimSun" w:cs="Arial"/>
          <w:bCs/>
          <w:sz w:val="22"/>
          <w:szCs w:val="22"/>
          <w:lang w:eastAsia="zh-CN"/>
        </w:rPr>
        <w:t>,</w:t>
      </w:r>
      <w:r w:rsidR="00980DAA" w:rsidRPr="00980DAA">
        <w:rPr>
          <w:rFonts w:eastAsia="SimSun" w:cs="Arial"/>
          <w:bCs/>
          <w:sz w:val="22"/>
          <w:szCs w:val="22"/>
          <w:vertAlign w:val="superscript"/>
          <w:lang w:eastAsia="zh-CN"/>
        </w:rPr>
        <w:footnoteReference w:id="14"/>
      </w:r>
      <w:r w:rsidR="00747069" w:rsidRPr="00980DAA">
        <w:rPr>
          <w:rFonts w:eastAsia="SimSun" w:cs="Arial"/>
          <w:bCs/>
          <w:sz w:val="22"/>
          <w:szCs w:val="22"/>
          <w:lang w:eastAsia="zh-CN"/>
        </w:rPr>
        <w:t xml:space="preserve"> </w:t>
      </w:r>
      <w:r w:rsidR="00B1043F" w:rsidRPr="00980DAA">
        <w:rPr>
          <w:rFonts w:eastAsia="SimSun" w:cs="Arial"/>
          <w:bCs/>
          <w:sz w:val="22"/>
          <w:szCs w:val="22"/>
          <w:lang w:eastAsia="zh-CN"/>
        </w:rPr>
        <w:t xml:space="preserve">incitar a los consumidores a </w:t>
      </w:r>
      <w:r w:rsidR="001B6663" w:rsidRPr="00980DAA">
        <w:rPr>
          <w:rFonts w:eastAsia="SimSun" w:cs="Arial"/>
          <w:bCs/>
          <w:sz w:val="22"/>
          <w:szCs w:val="22"/>
          <w:lang w:eastAsia="zh-CN"/>
        </w:rPr>
        <w:t>utilizar</w:t>
      </w:r>
      <w:r w:rsidR="00B1043F" w:rsidRPr="00980DAA">
        <w:rPr>
          <w:rFonts w:eastAsia="SimSun" w:cs="Arial"/>
          <w:bCs/>
          <w:sz w:val="22"/>
          <w:szCs w:val="22"/>
          <w:lang w:eastAsia="zh-CN"/>
        </w:rPr>
        <w:t xml:space="preserve"> las múltiples fuentes de contenido legal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 xml:space="preserve"> </w:t>
      </w:r>
      <w:r w:rsidR="00AF6D8D" w:rsidRPr="00980DAA">
        <w:rPr>
          <w:rFonts w:eastAsia="SimSun" w:cs="Arial"/>
          <w:bCs/>
          <w:sz w:val="22"/>
          <w:szCs w:val="22"/>
          <w:lang w:eastAsia="zh-CN"/>
        </w:rPr>
        <w:t>(</w:t>
      </w:r>
      <w:r w:rsidR="00B1043F" w:rsidRPr="00980DAA">
        <w:rPr>
          <w:rFonts w:eastAsia="SimSun" w:cs="Arial"/>
          <w:bCs/>
          <w:sz w:val="22"/>
          <w:szCs w:val="22"/>
          <w:lang w:eastAsia="zh-CN"/>
        </w:rPr>
        <w:t>de todo tipo</w:t>
      </w:r>
      <w:r w:rsidR="00AF6D8D" w:rsidRPr="00980DAA">
        <w:rPr>
          <w:rFonts w:eastAsia="SimSun" w:cs="Arial"/>
          <w:bCs/>
          <w:sz w:val="22"/>
          <w:szCs w:val="22"/>
          <w:lang w:eastAsia="zh-CN"/>
        </w:rPr>
        <w:t>)</w:t>
      </w:r>
      <w:r w:rsidR="00B1043F" w:rsidRPr="00980DAA">
        <w:rPr>
          <w:rFonts w:eastAsia="SimSun" w:cs="Arial"/>
          <w:bCs/>
          <w:sz w:val="22"/>
          <w:szCs w:val="22"/>
          <w:lang w:eastAsia="zh-CN"/>
        </w:rPr>
        <w:t xml:space="preserve">, </w:t>
      </w:r>
      <w:r w:rsidR="00D3188E" w:rsidRPr="00980DAA">
        <w:rPr>
          <w:rFonts w:eastAsia="SimSun" w:cs="Arial"/>
          <w:bCs/>
          <w:sz w:val="22"/>
          <w:szCs w:val="22"/>
          <w:lang w:eastAsia="zh-CN"/>
        </w:rPr>
        <w:t xml:space="preserve">y </w:t>
      </w:r>
      <w:r w:rsidR="00AF6D8D" w:rsidRPr="00980DAA">
        <w:rPr>
          <w:rFonts w:eastAsia="SimSun" w:cs="Arial"/>
          <w:bCs/>
          <w:sz w:val="22"/>
          <w:szCs w:val="22"/>
          <w:lang w:eastAsia="zh-CN"/>
        </w:rPr>
        <w:t>que</w:t>
      </w:r>
      <w:r w:rsidR="00B1043F" w:rsidRPr="00980DAA">
        <w:rPr>
          <w:rFonts w:eastAsia="SimSun" w:cs="Arial"/>
          <w:bCs/>
          <w:sz w:val="22"/>
          <w:szCs w:val="22"/>
          <w:lang w:eastAsia="zh-CN"/>
        </w:rPr>
        <w:t xml:space="preserve"> no sólo se limitan a opciones de descarga</w:t>
      </w:r>
      <w:r w:rsidR="00D3188E" w:rsidRPr="00980DAA">
        <w:rPr>
          <w:rFonts w:eastAsia="SimSun" w:cs="Arial"/>
          <w:bCs/>
          <w:sz w:val="22"/>
          <w:szCs w:val="22"/>
          <w:lang w:eastAsia="zh-CN"/>
        </w:rPr>
        <w:t>)</w:t>
      </w:r>
      <w:r w:rsidR="00B1043F" w:rsidRPr="00980DAA">
        <w:rPr>
          <w:rFonts w:eastAsia="SimSun" w:cs="Arial"/>
          <w:bCs/>
          <w:sz w:val="22"/>
          <w:szCs w:val="22"/>
          <w:lang w:eastAsia="zh-CN"/>
        </w:rPr>
        <w:t xml:space="preserve"> que existen en los Estados Unidos de América</w:t>
      </w:r>
      <w:r w:rsidR="00AF6D8D" w:rsidRPr="00980DAA">
        <w:rPr>
          <w:rFonts w:eastAsia="SimSun" w:cs="Arial"/>
          <w:bCs/>
          <w:sz w:val="22"/>
          <w:szCs w:val="22"/>
          <w:lang w:eastAsia="zh-CN"/>
        </w:rPr>
        <w:t xml:space="preserve">.  También se presta asesoramiento sobre los riesgos que corren los consumidores </w:t>
      </w:r>
      <w:r w:rsidR="00D3188E" w:rsidRPr="00980DAA">
        <w:rPr>
          <w:rFonts w:eastAsia="SimSun" w:cs="Arial"/>
          <w:bCs/>
          <w:sz w:val="22"/>
          <w:szCs w:val="22"/>
          <w:lang w:eastAsia="zh-CN"/>
        </w:rPr>
        <w:t xml:space="preserve">a </w:t>
      </w:r>
      <w:r w:rsidR="00AF6D8D" w:rsidRPr="00980DAA">
        <w:rPr>
          <w:rFonts w:eastAsia="SimSun" w:cs="Arial"/>
          <w:bCs/>
          <w:sz w:val="22"/>
          <w:szCs w:val="22"/>
          <w:lang w:eastAsia="zh-CN"/>
        </w:rPr>
        <w:t xml:space="preserve">exponerse a softwares </w:t>
      </w:r>
      <w:r w:rsidR="00D3188E" w:rsidRPr="00980DAA">
        <w:rPr>
          <w:rFonts w:eastAsia="SimSun" w:cs="Arial"/>
          <w:bCs/>
          <w:sz w:val="22"/>
          <w:szCs w:val="22"/>
          <w:lang w:eastAsia="zh-CN"/>
        </w:rPr>
        <w:t>malignos</w:t>
      </w:r>
      <w:r w:rsidR="00AF6D8D" w:rsidRPr="00980DAA">
        <w:rPr>
          <w:rFonts w:eastAsia="SimSun" w:cs="Arial"/>
          <w:bCs/>
          <w:sz w:val="22"/>
          <w:szCs w:val="22"/>
          <w:lang w:eastAsia="zh-CN"/>
        </w:rPr>
        <w:t xml:space="preserve"> y otros problemas con los que se pueden topar en las redes entre pares.  E</w:t>
      </w:r>
      <w:r w:rsidR="002910AE" w:rsidRPr="00980DAA">
        <w:rPr>
          <w:rFonts w:eastAsia="SimSun" w:cs="Arial"/>
          <w:bCs/>
          <w:sz w:val="22"/>
          <w:szCs w:val="22"/>
          <w:lang w:eastAsia="zh-CN"/>
        </w:rPr>
        <w:t>l C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 xml:space="preserve">CI </w:t>
      </w:r>
      <w:r w:rsidR="00AF6D8D" w:rsidRPr="00980DAA">
        <w:rPr>
          <w:rFonts w:eastAsia="SimSun" w:cs="Arial"/>
          <w:bCs/>
          <w:sz w:val="22"/>
          <w:szCs w:val="22"/>
          <w:lang w:eastAsia="zh-CN"/>
        </w:rPr>
        <w:t>tiene previsto ampliar su mandato educativo el próximo año y una de sus prioridades es suministrar recursos a los que se encargan de la educación en este ámbito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>.</w:t>
      </w:r>
    </w:p>
    <w:p w:rsidR="001A65A6" w:rsidRPr="00980DAA" w:rsidRDefault="001A65A6" w:rsidP="002316BE">
      <w:pPr>
        <w:widowControl w:val="0"/>
        <w:spacing w:after="0" w:line="240" w:lineRule="auto"/>
        <w:ind w:left="0"/>
        <w:contextualSpacing w:val="0"/>
        <w:rPr>
          <w:rFonts w:eastAsia="SimSun" w:cs="Arial"/>
          <w:bCs/>
          <w:sz w:val="22"/>
          <w:szCs w:val="22"/>
          <w:lang w:eastAsia="zh-CN"/>
        </w:rPr>
      </w:pPr>
    </w:p>
    <w:p w:rsidR="002910AE" w:rsidRPr="00980DAA" w:rsidRDefault="00AF6D8D" w:rsidP="002316BE">
      <w:pPr>
        <w:widowControl w:val="0"/>
        <w:spacing w:after="0" w:line="240" w:lineRule="auto"/>
        <w:ind w:left="0"/>
        <w:contextualSpacing w:val="0"/>
        <w:rPr>
          <w:rFonts w:eastAsia="SimSun" w:cs="Arial"/>
          <w:bCs/>
          <w:sz w:val="22"/>
          <w:szCs w:val="22"/>
          <w:lang w:eastAsia="zh-CN"/>
        </w:rPr>
      </w:pPr>
      <w:r w:rsidRPr="00980DAA">
        <w:rPr>
          <w:rFonts w:eastAsia="SimSun" w:cs="Arial"/>
          <w:bCs/>
          <w:sz w:val="22"/>
          <w:szCs w:val="22"/>
          <w:lang w:eastAsia="zh-CN"/>
        </w:rPr>
        <w:t xml:space="preserve">En lo que respecta a </w:t>
      </w:r>
      <w:r w:rsidR="001A65A6" w:rsidRPr="00980DAA">
        <w:rPr>
          <w:rFonts w:eastAsia="SimSun" w:cs="Arial"/>
          <w:bCs/>
          <w:i/>
          <w:sz w:val="22"/>
          <w:szCs w:val="22"/>
          <w:lang w:eastAsia="zh-CN"/>
        </w:rPr>
        <w:t>Operation Creative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 xml:space="preserve"> 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y los principios en materia de mejores prácticas y acuerdos del </w:t>
      </w:r>
      <w:r w:rsidR="00D3188E" w:rsidRPr="00980DAA">
        <w:rPr>
          <w:rFonts w:eastAsia="SimSun" w:cs="Arial"/>
          <w:bCs/>
          <w:sz w:val="22"/>
          <w:szCs w:val="22"/>
          <w:lang w:eastAsia="zh-CN"/>
        </w:rPr>
        <w:t>P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>TSG</w:t>
      </w:r>
      <w:r w:rsidR="001A65A6" w:rsidRPr="00980DAA">
        <w:rPr>
          <w:rFonts w:eastAsia="SimSun" w:cs="Arial"/>
          <w:bCs/>
          <w:i/>
          <w:sz w:val="22"/>
          <w:szCs w:val="22"/>
          <w:vertAlign w:val="superscript"/>
          <w:lang w:eastAsia="zh-CN"/>
        </w:rPr>
        <w:t>8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 xml:space="preserve">, 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los 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>“</w:t>
      </w:r>
      <w:r w:rsidRPr="00980DAA">
        <w:rPr>
          <w:rFonts w:eastAsia="SimSun" w:cs="Arial"/>
          <w:bCs/>
          <w:sz w:val="22"/>
          <w:szCs w:val="22"/>
          <w:lang w:eastAsia="zh-CN"/>
        </w:rPr>
        <w:t>destinatarios principale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 xml:space="preserve">s” 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de los mensajes 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>educati</w:t>
      </w:r>
      <w:r w:rsidRPr="00980DAA">
        <w:rPr>
          <w:rFonts w:eastAsia="SimSun" w:cs="Arial"/>
          <w:bCs/>
          <w:sz w:val="22"/>
          <w:szCs w:val="22"/>
          <w:lang w:eastAsia="zh-CN"/>
        </w:rPr>
        <w:t>v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>o</w:t>
      </w:r>
      <w:r w:rsidRPr="00980DAA">
        <w:rPr>
          <w:rFonts w:eastAsia="SimSun" w:cs="Arial"/>
          <w:bCs/>
          <w:sz w:val="22"/>
          <w:szCs w:val="22"/>
          <w:lang w:eastAsia="zh-CN"/>
        </w:rPr>
        <w:t>s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 xml:space="preserve"> 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son los 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>m</w:t>
      </w:r>
      <w:r w:rsidRPr="00980DAA">
        <w:rPr>
          <w:rFonts w:eastAsia="SimSun" w:cs="Arial"/>
          <w:bCs/>
          <w:sz w:val="22"/>
          <w:szCs w:val="22"/>
          <w:lang w:eastAsia="zh-CN"/>
        </w:rPr>
        <w:t>iemb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>r</w:t>
      </w:r>
      <w:r w:rsidRPr="00980DAA">
        <w:rPr>
          <w:rFonts w:eastAsia="SimSun" w:cs="Arial"/>
          <w:bCs/>
          <w:sz w:val="22"/>
          <w:szCs w:val="22"/>
          <w:lang w:eastAsia="zh-CN"/>
        </w:rPr>
        <w:t>o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 xml:space="preserve">s 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de la 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>industr</w:t>
      </w:r>
      <w:r w:rsidRPr="00980DAA">
        <w:rPr>
          <w:rFonts w:eastAsia="SimSun" w:cs="Arial"/>
          <w:bCs/>
          <w:sz w:val="22"/>
          <w:szCs w:val="22"/>
          <w:lang w:eastAsia="zh-CN"/>
        </w:rPr>
        <w:t>ia publicitaria a los que se informa acerca de la actividad de sitios</w:t>
      </w:r>
      <w:r w:rsidR="002910AE" w:rsidRPr="00980DAA">
        <w:rPr>
          <w:rFonts w:eastAsia="SimSun" w:cs="Arial"/>
          <w:bCs/>
          <w:sz w:val="22"/>
          <w:szCs w:val="22"/>
          <w:lang w:eastAsia="zh-CN"/>
        </w:rPr>
        <w:t xml:space="preserve"> web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 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>si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n escrúpulos y a los que se insta a examinar </w:t>
      </w:r>
      <w:r w:rsidR="0024204E" w:rsidRPr="00980DAA">
        <w:rPr>
          <w:rFonts w:eastAsia="SimSun" w:cs="Arial"/>
          <w:bCs/>
          <w:sz w:val="22"/>
          <w:szCs w:val="22"/>
          <w:lang w:eastAsia="zh-CN"/>
        </w:rPr>
        <w:t>sus prácticas en materia de anuncios para evitar el contacto con dichos sitios (inclu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>i</w:t>
      </w:r>
      <w:r w:rsidR="0024204E" w:rsidRPr="00980DAA">
        <w:rPr>
          <w:rFonts w:eastAsia="SimSun" w:cs="Arial"/>
          <w:bCs/>
          <w:sz w:val="22"/>
          <w:szCs w:val="22"/>
          <w:lang w:eastAsia="zh-CN"/>
        </w:rPr>
        <w:t>dos los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 xml:space="preserve"> </w:t>
      </w:r>
      <w:r w:rsidR="0024204E" w:rsidRPr="00980DAA">
        <w:rPr>
          <w:rFonts w:eastAsia="SimSun" w:cs="Arial"/>
          <w:bCs/>
          <w:sz w:val="22"/>
          <w:szCs w:val="22"/>
          <w:lang w:eastAsia="zh-CN"/>
        </w:rPr>
        <w:t xml:space="preserve">que la 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>PIPCU</w:t>
      </w:r>
      <w:r w:rsidR="0024204E" w:rsidRPr="00980DAA">
        <w:rPr>
          <w:rFonts w:eastAsia="SimSun" w:cs="Arial"/>
          <w:bCs/>
          <w:sz w:val="22"/>
          <w:szCs w:val="22"/>
          <w:lang w:eastAsia="zh-CN"/>
        </w:rPr>
        <w:t xml:space="preserve"> señale específicamente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>)</w:t>
      </w:r>
      <w:r w:rsidR="002910AE" w:rsidRPr="00980DAA">
        <w:rPr>
          <w:rFonts w:eastAsia="SimSun" w:cs="Arial"/>
          <w:bCs/>
          <w:sz w:val="22"/>
          <w:szCs w:val="22"/>
          <w:lang w:eastAsia="zh-CN"/>
        </w:rPr>
        <w:t>.</w:t>
      </w:r>
    </w:p>
    <w:p w:rsidR="001A65A6" w:rsidRPr="00980DAA" w:rsidRDefault="001A65A6" w:rsidP="002316BE">
      <w:pPr>
        <w:widowControl w:val="0"/>
        <w:spacing w:after="0" w:line="240" w:lineRule="auto"/>
        <w:ind w:left="0"/>
        <w:contextualSpacing w:val="0"/>
        <w:rPr>
          <w:rFonts w:eastAsia="SimSun" w:cs="Arial"/>
          <w:bCs/>
          <w:sz w:val="22"/>
          <w:szCs w:val="22"/>
          <w:lang w:eastAsia="zh-CN"/>
        </w:rPr>
      </w:pPr>
    </w:p>
    <w:p w:rsidR="001A65A6" w:rsidRPr="00980DAA" w:rsidRDefault="007F2BD7" w:rsidP="002316BE">
      <w:pPr>
        <w:widowControl w:val="0"/>
        <w:spacing w:after="0" w:line="240" w:lineRule="auto"/>
        <w:ind w:left="0"/>
        <w:contextualSpacing w:val="0"/>
        <w:rPr>
          <w:rFonts w:eastAsia="SimSun" w:cs="Arial"/>
          <w:bCs/>
          <w:sz w:val="22"/>
          <w:szCs w:val="22"/>
          <w:lang w:val="es-ES_tradnl" w:eastAsia="zh-CN"/>
        </w:rPr>
      </w:pPr>
      <w:r w:rsidRPr="00980DAA">
        <w:rPr>
          <w:rFonts w:eastAsia="SimSun" w:cs="Arial"/>
          <w:bCs/>
          <w:sz w:val="22"/>
          <w:szCs w:val="22"/>
          <w:lang w:eastAsia="zh-CN"/>
        </w:rPr>
        <w:t xml:space="preserve">Los titulares de derechos están convencidos de que si se suministra a los consumidores información clara acerca de las infracciones del derecho de autor, y en particular, acerca de la manera en que las entidades e individuos utilizan los mercados </w:t>
      </w:r>
      <w:r w:rsidR="00D3188E" w:rsidRPr="00980DAA">
        <w:rPr>
          <w:rFonts w:eastAsia="SimSun" w:cs="Arial"/>
          <w:bCs/>
          <w:sz w:val="22"/>
          <w:szCs w:val="22"/>
          <w:lang w:eastAsia="zh-CN"/>
        </w:rPr>
        <w:t xml:space="preserve">y </w:t>
      </w:r>
      <w:r w:rsidRPr="00980DAA">
        <w:rPr>
          <w:rFonts w:eastAsia="SimSun" w:cs="Arial"/>
          <w:bCs/>
          <w:sz w:val="22"/>
          <w:szCs w:val="22"/>
          <w:lang w:eastAsia="zh-CN"/>
        </w:rPr>
        <w:t>suministran ofertas de productos con la intención de aprovecharse de las actividades i</w:t>
      </w:r>
      <w:r w:rsidR="00D3188E" w:rsidRPr="00980DAA">
        <w:rPr>
          <w:rFonts w:eastAsia="SimSun" w:cs="Arial"/>
          <w:bCs/>
          <w:sz w:val="22"/>
          <w:szCs w:val="22"/>
          <w:lang w:eastAsia="zh-CN"/>
        </w:rPr>
        <w:t>legales que realizan</w:t>
      </w:r>
      <w:r w:rsidRPr="00980DAA">
        <w:rPr>
          <w:rFonts w:eastAsia="SimSun" w:cs="Arial"/>
          <w:bCs/>
          <w:sz w:val="22"/>
          <w:szCs w:val="22"/>
          <w:lang w:eastAsia="zh-CN"/>
        </w:rPr>
        <w:t xml:space="preserve"> terceros para obtener ingresos 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>(</w:t>
      </w:r>
      <w:r w:rsidRPr="00980DAA">
        <w:rPr>
          <w:rFonts w:eastAsia="SimSun" w:cs="Arial"/>
          <w:bCs/>
          <w:sz w:val="22"/>
          <w:szCs w:val="22"/>
          <w:lang w:eastAsia="zh-CN"/>
        </w:rPr>
        <w:t>con frecuencia, considerables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>)</w:t>
      </w:r>
      <w:r w:rsidRPr="00980DAA">
        <w:rPr>
          <w:rFonts w:eastAsia="SimSun" w:cs="Arial"/>
          <w:bCs/>
          <w:sz w:val="22"/>
          <w:szCs w:val="22"/>
          <w:lang w:eastAsia="zh-CN"/>
        </w:rPr>
        <w:t>, por lo general optarán por actuar de forma legal</w:t>
      </w:r>
      <w:r w:rsidR="001A65A6" w:rsidRPr="00980DAA">
        <w:rPr>
          <w:rFonts w:eastAsia="SimSun" w:cs="Arial"/>
          <w:bCs/>
          <w:sz w:val="22"/>
          <w:szCs w:val="22"/>
          <w:lang w:eastAsia="zh-CN"/>
        </w:rPr>
        <w:t xml:space="preserve">.  </w:t>
      </w:r>
      <w:r w:rsidRPr="00980DAA">
        <w:rPr>
          <w:rFonts w:eastAsia="SimSun" w:cs="Arial"/>
          <w:bCs/>
          <w:sz w:val="22"/>
          <w:szCs w:val="22"/>
          <w:lang w:val="es-ES_tradnl" w:eastAsia="zh-CN"/>
        </w:rPr>
        <w:t>Y eso a su vez generará una reducción de las infracciones así c</w:t>
      </w:r>
      <w:r w:rsidR="001A65A6" w:rsidRPr="00980DAA">
        <w:rPr>
          <w:rFonts w:eastAsia="SimSun" w:cs="Arial"/>
          <w:bCs/>
          <w:sz w:val="22"/>
          <w:szCs w:val="22"/>
          <w:lang w:val="es-ES_tradnl" w:eastAsia="zh-CN"/>
        </w:rPr>
        <w:t>o</w:t>
      </w:r>
      <w:r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mo un aumento </w:t>
      </w:r>
      <w:r w:rsidR="001B6663" w:rsidRPr="00980DAA">
        <w:rPr>
          <w:rFonts w:eastAsia="SimSun" w:cs="Arial"/>
          <w:bCs/>
          <w:sz w:val="22"/>
          <w:szCs w:val="22"/>
          <w:lang w:val="es-ES_tradnl" w:eastAsia="zh-CN"/>
        </w:rPr>
        <w:t>del</w:t>
      </w:r>
      <w:r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 consumo de contenido</w:t>
      </w:r>
      <w:r w:rsidR="001A65A6"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 legal.</w:t>
      </w:r>
    </w:p>
    <w:p w:rsidR="001A65A6" w:rsidRPr="00980DAA" w:rsidRDefault="001A65A6" w:rsidP="002316BE">
      <w:pPr>
        <w:widowControl w:val="0"/>
        <w:spacing w:after="0" w:line="240" w:lineRule="auto"/>
        <w:ind w:left="0"/>
        <w:contextualSpacing w:val="0"/>
        <w:rPr>
          <w:rFonts w:eastAsia="SimSun" w:cs="Arial"/>
          <w:bCs/>
          <w:sz w:val="22"/>
          <w:szCs w:val="22"/>
          <w:lang w:val="es-ES_tradnl" w:eastAsia="zh-CN"/>
        </w:rPr>
      </w:pPr>
    </w:p>
    <w:p w:rsidR="001A65A6" w:rsidRPr="00980DAA" w:rsidRDefault="007F2BD7" w:rsidP="002316BE">
      <w:pPr>
        <w:widowControl w:val="0"/>
        <w:spacing w:after="0" w:line="240" w:lineRule="auto"/>
        <w:ind w:left="0"/>
        <w:contextualSpacing w:val="0"/>
        <w:rPr>
          <w:rFonts w:eastAsia="SimSun" w:cs="Arial"/>
          <w:bCs/>
          <w:sz w:val="22"/>
          <w:szCs w:val="22"/>
          <w:lang w:val="es-ES_tradnl" w:eastAsia="zh-CN"/>
        </w:rPr>
      </w:pPr>
      <w:r w:rsidRPr="00980DAA">
        <w:rPr>
          <w:rFonts w:eastAsia="SimSun" w:cs="Arial"/>
          <w:bCs/>
          <w:sz w:val="22"/>
          <w:szCs w:val="22"/>
          <w:lang w:val="es-ES_tradnl" w:eastAsia="zh-CN"/>
        </w:rPr>
        <w:t>En ese sentido</w:t>
      </w:r>
      <w:r w:rsidR="001A65A6"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, </w:t>
      </w:r>
      <w:r w:rsidR="00D3188E"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una gestión </w:t>
      </w:r>
      <w:r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eficaz es </w:t>
      </w:r>
      <w:r w:rsidR="00D3188E" w:rsidRPr="00980DAA">
        <w:rPr>
          <w:rFonts w:eastAsia="SimSun" w:cs="Arial"/>
          <w:bCs/>
          <w:sz w:val="22"/>
          <w:szCs w:val="22"/>
          <w:lang w:val="es-ES_tradnl" w:eastAsia="zh-CN"/>
        </w:rPr>
        <w:t>fundamental</w:t>
      </w:r>
      <w:r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 para ambos mecanismos </w:t>
      </w:r>
      <w:r w:rsidRPr="00980DAA">
        <w:rPr>
          <w:rFonts w:eastAsia="SimSun" w:cs="Arial"/>
          <w:bCs/>
          <w:sz w:val="22"/>
          <w:szCs w:val="22"/>
          <w:lang w:eastAsia="zh-CN"/>
        </w:rPr>
        <w:t>descritos</w:t>
      </w:r>
      <w:r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 en el </w:t>
      </w:r>
      <w:r w:rsidRPr="00980DAA">
        <w:rPr>
          <w:rFonts w:eastAsia="SimSun" w:cs="Arial"/>
          <w:bCs/>
          <w:sz w:val="22"/>
          <w:szCs w:val="22"/>
          <w:lang w:val="es-ES_tradnl" w:eastAsia="zh-CN"/>
        </w:rPr>
        <w:lastRenderedPageBreak/>
        <w:t>presente documento</w:t>
      </w:r>
      <w:r w:rsidR="001A65A6"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.  </w:t>
      </w:r>
      <w:r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Los </w:t>
      </w:r>
      <w:r w:rsidRPr="00980DAA">
        <w:rPr>
          <w:rFonts w:eastAsia="SimSun" w:cs="Arial"/>
          <w:bCs/>
          <w:snapToGrid w:val="0"/>
          <w:sz w:val="22"/>
          <w:szCs w:val="22"/>
          <w:lang w:val="es-ES_tradnl" w:eastAsia="zh-CN"/>
        </w:rPr>
        <w:t>sistemas deben</w:t>
      </w:r>
      <w:r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 funcionar a la perfección</w:t>
      </w:r>
      <w:r w:rsidR="00D3188E"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; </w:t>
      </w:r>
      <w:r w:rsidR="001A65A6"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 </w:t>
      </w:r>
      <w:r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debe garantizarse la protección de la intimidad y de los datos personales de los consumidores </w:t>
      </w:r>
      <w:r w:rsidR="001A65A6" w:rsidRPr="00980DAA">
        <w:rPr>
          <w:rFonts w:eastAsia="SimSun" w:cs="Arial"/>
          <w:bCs/>
          <w:sz w:val="22"/>
          <w:szCs w:val="22"/>
          <w:lang w:val="es-ES_tradnl" w:eastAsia="zh-CN"/>
        </w:rPr>
        <w:t>y</w:t>
      </w:r>
      <w:r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 las empresas</w:t>
      </w:r>
      <w:r w:rsidR="00D3188E"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; </w:t>
      </w:r>
      <w:r w:rsidR="001A65A6"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 </w:t>
      </w:r>
      <w:r w:rsidRPr="00980DAA">
        <w:rPr>
          <w:rFonts w:eastAsia="SimSun" w:cs="Arial"/>
          <w:bCs/>
          <w:sz w:val="22"/>
          <w:szCs w:val="22"/>
          <w:lang w:val="es-ES_tradnl" w:eastAsia="zh-CN"/>
        </w:rPr>
        <w:t>los mensajes qu</w:t>
      </w:r>
      <w:r w:rsidR="00D3188E"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e se envíen deben ser cordiales; </w:t>
      </w:r>
      <w:r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 el nivel de transparencia debe ser óptimo</w:t>
      </w:r>
      <w:r w:rsidR="00D3188E"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; </w:t>
      </w:r>
      <w:r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 y debe ponerse a disposición y darse acceso a recursos de apoyo</w:t>
      </w:r>
      <w:r w:rsidR="001A65A6"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. </w:t>
      </w:r>
      <w:r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 Por consiguiente, uno de los requisitos tanto del </w:t>
      </w:r>
      <w:r w:rsidR="001A65A6" w:rsidRPr="00980DAA">
        <w:rPr>
          <w:rFonts w:eastAsia="SimSun" w:cs="Arial"/>
          <w:bCs/>
          <w:i/>
          <w:sz w:val="22"/>
          <w:szCs w:val="22"/>
          <w:lang w:val="es-ES_tradnl" w:eastAsia="zh-CN"/>
        </w:rPr>
        <w:t>Copyright Alert System</w:t>
      </w:r>
      <w:r w:rsidR="001A65A6"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 </w:t>
      </w:r>
      <w:r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como </w:t>
      </w:r>
      <w:r w:rsidR="001A65A6" w:rsidRPr="00980DAA">
        <w:rPr>
          <w:rFonts w:eastAsia="SimSun" w:cs="Arial"/>
          <w:bCs/>
          <w:sz w:val="22"/>
          <w:szCs w:val="22"/>
          <w:lang w:val="es-ES_tradnl" w:eastAsia="zh-CN"/>
        </w:rPr>
        <w:t>d</w:t>
      </w:r>
      <w:r w:rsidRPr="00980DAA">
        <w:rPr>
          <w:rFonts w:eastAsia="SimSun" w:cs="Arial"/>
          <w:bCs/>
          <w:sz w:val="22"/>
          <w:szCs w:val="22"/>
          <w:lang w:val="es-ES_tradnl" w:eastAsia="zh-CN"/>
        </w:rPr>
        <w:t>e</w:t>
      </w:r>
      <w:r w:rsidR="001A65A6"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 </w:t>
      </w:r>
      <w:r w:rsidR="001A65A6" w:rsidRPr="00980DAA">
        <w:rPr>
          <w:rFonts w:eastAsia="SimSun" w:cs="Arial"/>
          <w:bCs/>
          <w:i/>
          <w:sz w:val="22"/>
          <w:szCs w:val="22"/>
          <w:lang w:val="es-ES_tradnl" w:eastAsia="zh-CN"/>
        </w:rPr>
        <w:t>Operation Creative</w:t>
      </w:r>
      <w:r w:rsidR="001A65A6"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 </w:t>
      </w:r>
      <w:r w:rsidRPr="00980DAA">
        <w:rPr>
          <w:rFonts w:eastAsia="SimSun" w:cs="Arial"/>
          <w:bCs/>
          <w:sz w:val="22"/>
          <w:szCs w:val="22"/>
          <w:lang w:val="es-ES_tradnl" w:eastAsia="zh-CN"/>
        </w:rPr>
        <w:t>e</w:t>
      </w:r>
      <w:r w:rsidR="001A65A6"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s </w:t>
      </w:r>
      <w:r w:rsidRPr="00980DAA">
        <w:rPr>
          <w:rFonts w:eastAsia="SimSun" w:cs="Arial"/>
          <w:bCs/>
          <w:sz w:val="22"/>
          <w:szCs w:val="22"/>
          <w:lang w:val="es-ES_tradnl" w:eastAsia="zh-CN"/>
        </w:rPr>
        <w:t>qu</w:t>
      </w:r>
      <w:r w:rsidR="001A65A6" w:rsidRPr="00980DAA">
        <w:rPr>
          <w:rFonts w:eastAsia="SimSun" w:cs="Arial"/>
          <w:bCs/>
          <w:sz w:val="22"/>
          <w:szCs w:val="22"/>
          <w:lang w:val="es-ES_tradnl" w:eastAsia="zh-CN"/>
        </w:rPr>
        <w:t>e</w:t>
      </w:r>
      <w:r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 la</w:t>
      </w:r>
      <w:r w:rsidR="001A65A6"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 infra</w:t>
      </w:r>
      <w:r w:rsidRPr="00980DAA">
        <w:rPr>
          <w:rFonts w:eastAsia="SimSun" w:cs="Arial"/>
          <w:bCs/>
          <w:sz w:val="22"/>
          <w:szCs w:val="22"/>
          <w:lang w:val="es-ES_tradnl" w:eastAsia="zh-CN"/>
        </w:rPr>
        <w:t>e</w:t>
      </w:r>
      <w:r w:rsidR="001A65A6" w:rsidRPr="00980DAA">
        <w:rPr>
          <w:rFonts w:eastAsia="SimSun" w:cs="Arial"/>
          <w:bCs/>
          <w:sz w:val="22"/>
          <w:szCs w:val="22"/>
          <w:lang w:val="es-ES_tradnl" w:eastAsia="zh-CN"/>
        </w:rPr>
        <w:t>structur</w:t>
      </w:r>
      <w:r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a y </w:t>
      </w:r>
      <w:r w:rsidR="001A65A6" w:rsidRPr="00980DAA">
        <w:rPr>
          <w:rFonts w:eastAsia="SimSun" w:cs="Arial"/>
          <w:bCs/>
          <w:sz w:val="22"/>
          <w:szCs w:val="22"/>
          <w:lang w:val="es-ES_tradnl" w:eastAsia="zh-CN"/>
        </w:rPr>
        <w:t>e</w:t>
      </w:r>
      <w:r w:rsidRPr="00980DAA">
        <w:rPr>
          <w:rFonts w:eastAsia="SimSun" w:cs="Arial"/>
          <w:bCs/>
          <w:sz w:val="22"/>
          <w:szCs w:val="22"/>
          <w:lang w:val="es-ES_tradnl" w:eastAsia="zh-CN"/>
        </w:rPr>
        <w:t>l método de funcionamiento para lograr esos objetivos esté</w:t>
      </w:r>
      <w:r w:rsidR="00A84907" w:rsidRPr="00980DAA">
        <w:rPr>
          <w:rFonts w:eastAsia="SimSun" w:cs="Arial"/>
          <w:bCs/>
          <w:sz w:val="22"/>
          <w:szCs w:val="22"/>
          <w:lang w:val="es-ES_tradnl" w:eastAsia="zh-CN"/>
        </w:rPr>
        <w:t>n</w:t>
      </w:r>
      <w:r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 óptimamente concebido</w:t>
      </w:r>
      <w:r w:rsidR="00A84907" w:rsidRPr="00980DAA">
        <w:rPr>
          <w:rFonts w:eastAsia="SimSun" w:cs="Arial"/>
          <w:bCs/>
          <w:sz w:val="22"/>
          <w:szCs w:val="22"/>
          <w:lang w:val="es-ES_tradnl" w:eastAsia="zh-CN"/>
        </w:rPr>
        <w:t>s</w:t>
      </w:r>
      <w:r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 y se </w:t>
      </w:r>
      <w:r w:rsidR="001B6663" w:rsidRPr="00980DAA">
        <w:rPr>
          <w:rFonts w:eastAsia="SimSun" w:cs="Arial"/>
          <w:bCs/>
          <w:sz w:val="22"/>
          <w:szCs w:val="22"/>
          <w:lang w:val="es-ES_tradnl" w:eastAsia="zh-CN"/>
        </w:rPr>
        <w:t>aplique</w:t>
      </w:r>
      <w:r w:rsidR="00A84907" w:rsidRPr="00980DAA">
        <w:rPr>
          <w:rFonts w:eastAsia="SimSun" w:cs="Arial"/>
          <w:bCs/>
          <w:sz w:val="22"/>
          <w:szCs w:val="22"/>
          <w:lang w:val="es-ES_tradnl" w:eastAsia="zh-CN"/>
        </w:rPr>
        <w:t>n</w:t>
      </w:r>
      <w:r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 de la mejor manera posible mediante un </w:t>
      </w:r>
      <w:r w:rsidR="001A65A6" w:rsidRPr="00980DAA">
        <w:rPr>
          <w:rFonts w:eastAsia="SimSun" w:cs="Arial"/>
          <w:bCs/>
          <w:sz w:val="22"/>
          <w:szCs w:val="22"/>
          <w:lang w:val="es-ES_tradnl" w:eastAsia="zh-CN"/>
        </w:rPr>
        <w:t>model</w:t>
      </w:r>
      <w:r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o de colaboración que garantice que se tengan en cuenta el punto de vista y las limitaciones de todos los </w:t>
      </w:r>
      <w:r w:rsidR="001A65A6" w:rsidRPr="00980DAA">
        <w:rPr>
          <w:rFonts w:eastAsia="SimSun" w:cs="Arial"/>
          <w:bCs/>
          <w:sz w:val="22"/>
          <w:szCs w:val="22"/>
          <w:lang w:val="es-ES_tradnl" w:eastAsia="zh-CN"/>
        </w:rPr>
        <w:t>participant</w:t>
      </w:r>
      <w:r w:rsidRPr="00980DAA">
        <w:rPr>
          <w:rFonts w:eastAsia="SimSun" w:cs="Arial"/>
          <w:bCs/>
          <w:sz w:val="22"/>
          <w:szCs w:val="22"/>
          <w:lang w:val="es-ES_tradnl" w:eastAsia="zh-CN"/>
        </w:rPr>
        <w:t>e</w:t>
      </w:r>
      <w:r w:rsidR="001A65A6"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s </w:t>
      </w:r>
      <w:r w:rsidRPr="00980DAA">
        <w:rPr>
          <w:rFonts w:eastAsia="SimSun" w:cs="Arial"/>
          <w:bCs/>
          <w:sz w:val="22"/>
          <w:szCs w:val="22"/>
          <w:lang w:val="es-ES_tradnl" w:eastAsia="zh-CN"/>
        </w:rPr>
        <w:t>y qu</w:t>
      </w:r>
      <w:r w:rsidR="001A65A6" w:rsidRPr="00980DAA">
        <w:rPr>
          <w:rFonts w:eastAsia="SimSun" w:cs="Arial"/>
          <w:bCs/>
          <w:sz w:val="22"/>
          <w:szCs w:val="22"/>
          <w:lang w:val="es-ES_tradnl" w:eastAsia="zh-CN"/>
        </w:rPr>
        <w:t>e</w:t>
      </w:r>
      <w:r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 </w:t>
      </w:r>
      <w:r w:rsidR="001B6663" w:rsidRPr="00980DAA">
        <w:rPr>
          <w:rFonts w:eastAsia="SimSun" w:cs="Arial"/>
          <w:bCs/>
          <w:sz w:val="22"/>
          <w:szCs w:val="22"/>
          <w:lang w:val="es-ES_tradnl" w:eastAsia="zh-CN"/>
        </w:rPr>
        <w:t>la</w:t>
      </w:r>
      <w:r w:rsidR="001A65A6"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 opini</w:t>
      </w:r>
      <w:r w:rsidRPr="00980DAA">
        <w:rPr>
          <w:rFonts w:eastAsia="SimSun" w:cs="Arial"/>
          <w:bCs/>
          <w:sz w:val="22"/>
          <w:szCs w:val="22"/>
          <w:lang w:val="es-ES_tradnl" w:eastAsia="zh-CN"/>
        </w:rPr>
        <w:t>ó</w:t>
      </w:r>
      <w:r w:rsidR="001A65A6" w:rsidRPr="00980DAA">
        <w:rPr>
          <w:rFonts w:eastAsia="SimSun" w:cs="Arial"/>
          <w:bCs/>
          <w:sz w:val="22"/>
          <w:szCs w:val="22"/>
          <w:lang w:val="es-ES_tradnl" w:eastAsia="zh-CN"/>
        </w:rPr>
        <w:t>n</w:t>
      </w:r>
      <w:r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 y lo</w:t>
      </w:r>
      <w:r w:rsidR="001A65A6"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s </w:t>
      </w:r>
      <w:r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objetivos de los </w:t>
      </w:r>
      <w:r w:rsidR="001A65A6" w:rsidRPr="00980DAA">
        <w:rPr>
          <w:rFonts w:eastAsia="SimSun" w:cs="Arial"/>
          <w:bCs/>
          <w:sz w:val="22"/>
          <w:szCs w:val="22"/>
          <w:lang w:val="es-ES_tradnl" w:eastAsia="zh-CN"/>
        </w:rPr>
        <w:t>“us</w:t>
      </w:r>
      <w:r w:rsidR="005C41DC" w:rsidRPr="00980DAA">
        <w:rPr>
          <w:rFonts w:eastAsia="SimSun" w:cs="Arial"/>
          <w:bCs/>
          <w:sz w:val="22"/>
          <w:szCs w:val="22"/>
          <w:lang w:val="es-ES_tradnl" w:eastAsia="zh-CN"/>
        </w:rPr>
        <w:t>uarios finale</w:t>
      </w:r>
      <w:r w:rsidR="001A65A6"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s” </w:t>
      </w:r>
      <w:r w:rsidR="005C41DC" w:rsidRPr="00980DAA">
        <w:rPr>
          <w:rFonts w:eastAsia="SimSun" w:cs="Arial"/>
          <w:bCs/>
          <w:sz w:val="22"/>
          <w:szCs w:val="22"/>
          <w:lang w:val="es-ES_tradnl" w:eastAsia="zh-CN"/>
        </w:rPr>
        <w:t>sean siempre una prioridad</w:t>
      </w:r>
      <w:r w:rsidR="001A65A6"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.  </w:t>
      </w:r>
      <w:r w:rsidR="005C41DC"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Hasta la fecha, </w:t>
      </w:r>
      <w:r w:rsidR="001B6663" w:rsidRPr="00980DAA">
        <w:rPr>
          <w:rFonts w:eastAsia="SimSun" w:cs="Arial"/>
          <w:bCs/>
          <w:sz w:val="22"/>
          <w:szCs w:val="22"/>
          <w:lang w:val="es-ES_tradnl" w:eastAsia="zh-CN"/>
        </w:rPr>
        <w:t>los</w:t>
      </w:r>
      <w:r w:rsidR="005C41DC"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 programas de los Estados Unidos y del Reino Unido </w:t>
      </w:r>
      <w:r w:rsidR="001B6663"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descritos </w:t>
      </w:r>
      <w:r w:rsidR="005C41DC"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han demostrado que </w:t>
      </w:r>
      <w:r w:rsidR="00D3188E" w:rsidRPr="00980DAA">
        <w:rPr>
          <w:rFonts w:eastAsia="SimSun" w:cs="Arial"/>
          <w:bCs/>
          <w:sz w:val="22"/>
          <w:szCs w:val="22"/>
          <w:lang w:val="es-ES_tradnl" w:eastAsia="zh-CN"/>
        </w:rPr>
        <w:t>eso</w:t>
      </w:r>
      <w:r w:rsidR="005C41DC"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 puede funcionar eficazmente gracias a sólidos acuerdos </w:t>
      </w:r>
      <w:r w:rsidR="00D3188E" w:rsidRPr="00980DAA">
        <w:rPr>
          <w:rFonts w:eastAsia="SimSun" w:cs="Arial"/>
          <w:bCs/>
          <w:sz w:val="22"/>
          <w:szCs w:val="22"/>
          <w:lang w:val="es-ES_tradnl" w:eastAsia="zh-CN"/>
        </w:rPr>
        <w:t>facultativos</w:t>
      </w:r>
      <w:r w:rsidR="005C41DC"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 y </w:t>
      </w:r>
      <w:r w:rsidR="001B6663" w:rsidRPr="00980DAA">
        <w:rPr>
          <w:rFonts w:eastAsia="SimSun" w:cs="Arial"/>
          <w:bCs/>
          <w:sz w:val="22"/>
          <w:szCs w:val="22"/>
          <w:lang w:val="es-ES_tradnl" w:eastAsia="zh-CN"/>
        </w:rPr>
        <w:t>a una</w:t>
      </w:r>
      <w:r w:rsidR="005C41DC"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 colaboración </w:t>
      </w:r>
      <w:r w:rsidR="001B6663" w:rsidRPr="00980DAA">
        <w:rPr>
          <w:rFonts w:eastAsia="SimSun" w:cs="Arial"/>
          <w:bCs/>
          <w:sz w:val="22"/>
          <w:szCs w:val="22"/>
          <w:lang w:val="es-ES_tradnl" w:eastAsia="zh-CN"/>
        </w:rPr>
        <w:t xml:space="preserve">constante </w:t>
      </w:r>
      <w:r w:rsidR="005C41DC" w:rsidRPr="00980DAA">
        <w:rPr>
          <w:rFonts w:eastAsia="SimSun" w:cs="Arial"/>
          <w:bCs/>
          <w:sz w:val="22"/>
          <w:szCs w:val="22"/>
          <w:lang w:val="es-ES_tradnl" w:eastAsia="zh-CN"/>
        </w:rPr>
        <w:t>entre los sectores público y privado</w:t>
      </w:r>
      <w:r w:rsidR="001A65A6" w:rsidRPr="00980DAA">
        <w:rPr>
          <w:rFonts w:eastAsia="SimSun" w:cs="Arial"/>
          <w:bCs/>
          <w:sz w:val="22"/>
          <w:szCs w:val="22"/>
          <w:lang w:val="es-ES_tradnl" w:eastAsia="zh-CN"/>
        </w:rPr>
        <w:t>.</w:t>
      </w:r>
    </w:p>
    <w:p w:rsidR="001A65A6" w:rsidRPr="00980DAA" w:rsidRDefault="001A65A6" w:rsidP="002316BE">
      <w:pPr>
        <w:widowControl w:val="0"/>
        <w:spacing w:after="0" w:line="240" w:lineRule="auto"/>
        <w:ind w:left="0"/>
        <w:contextualSpacing w:val="0"/>
        <w:rPr>
          <w:rFonts w:eastAsia="SimSun" w:cs="Arial"/>
          <w:bCs/>
          <w:sz w:val="22"/>
          <w:szCs w:val="22"/>
          <w:lang w:val="es-ES_tradnl" w:eastAsia="zh-CN"/>
        </w:rPr>
      </w:pPr>
    </w:p>
    <w:p w:rsidR="001A65A6" w:rsidRPr="00980DAA" w:rsidRDefault="001A65A6" w:rsidP="002316BE">
      <w:pPr>
        <w:widowControl w:val="0"/>
        <w:tabs>
          <w:tab w:val="left" w:pos="1134"/>
        </w:tabs>
        <w:spacing w:after="0" w:line="240" w:lineRule="auto"/>
        <w:ind w:left="0"/>
        <w:contextualSpacing w:val="0"/>
        <w:rPr>
          <w:rFonts w:eastAsia="SimSun" w:cs="Arial"/>
          <w:sz w:val="22"/>
          <w:szCs w:val="22"/>
          <w:lang w:val="es-ES_tradnl" w:eastAsia="zh-CN"/>
        </w:rPr>
      </w:pPr>
    </w:p>
    <w:p w:rsidR="003C1691" w:rsidRPr="00980DAA" w:rsidRDefault="003C1691" w:rsidP="002316BE">
      <w:pPr>
        <w:widowControl w:val="0"/>
        <w:tabs>
          <w:tab w:val="left" w:pos="1134"/>
        </w:tabs>
        <w:spacing w:after="0" w:line="240" w:lineRule="auto"/>
        <w:ind w:left="0"/>
        <w:contextualSpacing w:val="0"/>
        <w:rPr>
          <w:rFonts w:eastAsia="SimSun" w:cs="Arial"/>
          <w:sz w:val="22"/>
          <w:szCs w:val="22"/>
          <w:lang w:val="es-ES_tradnl" w:eastAsia="zh-CN"/>
        </w:rPr>
      </w:pPr>
    </w:p>
    <w:p w:rsidR="001A65A6" w:rsidRPr="000700C1" w:rsidRDefault="001A65A6" w:rsidP="002316BE">
      <w:pPr>
        <w:widowControl w:val="0"/>
        <w:spacing w:after="0" w:line="240" w:lineRule="auto"/>
        <w:ind w:left="5500"/>
        <w:contextualSpacing w:val="0"/>
        <w:rPr>
          <w:rFonts w:eastAsia="SimSun" w:cs="Arial"/>
          <w:sz w:val="22"/>
          <w:szCs w:val="22"/>
          <w:lang w:eastAsia="zh-CN"/>
        </w:rPr>
      </w:pPr>
      <w:r w:rsidRPr="00980DAA">
        <w:rPr>
          <w:rFonts w:eastAsia="SimSun" w:cs="Arial"/>
          <w:iCs/>
          <w:sz w:val="22"/>
          <w:szCs w:val="22"/>
          <w:lang w:eastAsia="zh-CN"/>
        </w:rPr>
        <w:t>[</w:t>
      </w:r>
      <w:r w:rsidR="005C41DC" w:rsidRPr="00980DAA">
        <w:rPr>
          <w:rFonts w:eastAsia="SimSun" w:cs="Arial"/>
          <w:iCs/>
          <w:sz w:val="22"/>
          <w:szCs w:val="22"/>
          <w:lang w:eastAsia="zh-CN"/>
        </w:rPr>
        <w:t>Fi</w:t>
      </w:r>
      <w:r w:rsidRPr="00980DAA">
        <w:rPr>
          <w:rFonts w:eastAsia="SimSun" w:cs="Arial"/>
          <w:iCs/>
          <w:sz w:val="22"/>
          <w:szCs w:val="22"/>
          <w:lang w:eastAsia="zh-CN"/>
        </w:rPr>
        <w:t>n</w:t>
      </w:r>
      <w:r w:rsidR="005C41DC" w:rsidRPr="00980DAA">
        <w:rPr>
          <w:rFonts w:eastAsia="SimSun" w:cs="Arial"/>
          <w:iCs/>
          <w:sz w:val="22"/>
          <w:szCs w:val="22"/>
          <w:lang w:eastAsia="zh-CN"/>
        </w:rPr>
        <w:t xml:space="preserve"> </w:t>
      </w:r>
      <w:r w:rsidRPr="00980DAA">
        <w:rPr>
          <w:rFonts w:eastAsia="SimSun" w:cs="Arial"/>
          <w:iCs/>
          <w:sz w:val="22"/>
          <w:szCs w:val="22"/>
          <w:lang w:eastAsia="zh-CN"/>
        </w:rPr>
        <w:t>d</w:t>
      </w:r>
      <w:r w:rsidR="005C41DC" w:rsidRPr="00980DAA">
        <w:rPr>
          <w:rFonts w:eastAsia="SimSun" w:cs="Arial"/>
          <w:iCs/>
          <w:sz w:val="22"/>
          <w:szCs w:val="22"/>
          <w:lang w:eastAsia="zh-CN"/>
        </w:rPr>
        <w:t>el</w:t>
      </w:r>
      <w:r w:rsidRPr="00980DAA">
        <w:rPr>
          <w:rFonts w:eastAsia="SimSun" w:cs="Arial"/>
          <w:iCs/>
          <w:sz w:val="22"/>
          <w:szCs w:val="22"/>
          <w:lang w:eastAsia="zh-CN"/>
        </w:rPr>
        <w:t xml:space="preserve"> document</w:t>
      </w:r>
      <w:r w:rsidR="005C41DC" w:rsidRPr="00980DAA">
        <w:rPr>
          <w:rFonts w:eastAsia="SimSun" w:cs="Arial"/>
          <w:iCs/>
          <w:sz w:val="22"/>
          <w:szCs w:val="22"/>
          <w:lang w:eastAsia="zh-CN"/>
        </w:rPr>
        <w:t>o</w:t>
      </w:r>
      <w:r w:rsidRPr="00980DAA">
        <w:rPr>
          <w:rFonts w:eastAsia="SimSun" w:cs="Arial"/>
          <w:iCs/>
          <w:sz w:val="22"/>
          <w:szCs w:val="22"/>
          <w:lang w:eastAsia="zh-CN"/>
        </w:rPr>
        <w:t>]</w:t>
      </w:r>
    </w:p>
    <w:sectPr w:rsidR="001A65A6" w:rsidRPr="000700C1" w:rsidSect="002A652C">
      <w:headerReference w:type="default" r:id="rId12"/>
      <w:pgSz w:w="11907" w:h="16840" w:code="9"/>
      <w:pgMar w:top="567" w:right="851" w:bottom="1418" w:left="1418" w:header="510" w:footer="1021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6BD"/>
    <wne:keymap wne:mask="1" wne:kcmPrimary="0731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BB4" w:rsidRDefault="00D61BB4">
      <w:r>
        <w:separator/>
      </w:r>
    </w:p>
  </w:endnote>
  <w:endnote w:type="continuationSeparator" w:id="0">
    <w:p w:rsidR="00D61BB4" w:rsidRDefault="00D61BB4">
      <w:r>
        <w:separator/>
      </w:r>
    </w:p>
    <w:p w:rsidR="00D61BB4" w:rsidRPr="000B1F1C" w:rsidRDefault="00D61BB4">
      <w:pPr>
        <w:pStyle w:val="Footer"/>
        <w:spacing w:after="60"/>
        <w:rPr>
          <w:sz w:val="17"/>
          <w:lang w:val="en-US"/>
        </w:rPr>
      </w:pPr>
      <w:r w:rsidRPr="000B1F1C">
        <w:rPr>
          <w:sz w:val="17"/>
          <w:lang w:val="en-US"/>
        </w:rPr>
        <w:t>[Endnote continued from previous page]</w:t>
      </w:r>
    </w:p>
  </w:endnote>
  <w:endnote w:type="continuationNotice" w:id="1">
    <w:p w:rsidR="00D61BB4" w:rsidRPr="000B1F1C" w:rsidRDefault="00D61BB4">
      <w:pPr>
        <w:spacing w:before="60"/>
        <w:jc w:val="right"/>
        <w:rPr>
          <w:sz w:val="17"/>
          <w:lang w:val="en-US"/>
        </w:rPr>
      </w:pPr>
      <w:r w:rsidRPr="000B1F1C">
        <w:rPr>
          <w:sz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BB4" w:rsidRDefault="00D61BB4" w:rsidP="001A65A6">
      <w:pPr>
        <w:ind w:left="0"/>
      </w:pPr>
      <w:r>
        <w:separator/>
      </w:r>
    </w:p>
  </w:footnote>
  <w:footnote w:type="continuationSeparator" w:id="0">
    <w:p w:rsidR="00D61BB4" w:rsidRDefault="00D61BB4">
      <w:r>
        <w:separator/>
      </w:r>
    </w:p>
    <w:p w:rsidR="00D61BB4" w:rsidRPr="000B1F1C" w:rsidRDefault="00D61BB4">
      <w:pPr>
        <w:pStyle w:val="Footer"/>
        <w:spacing w:after="60"/>
        <w:rPr>
          <w:sz w:val="17"/>
          <w:lang w:val="en-US"/>
        </w:rPr>
      </w:pPr>
      <w:r w:rsidRPr="000B1F1C">
        <w:rPr>
          <w:sz w:val="17"/>
          <w:lang w:val="en-US"/>
        </w:rPr>
        <w:t>[Footnote continued from previous page]</w:t>
      </w:r>
    </w:p>
  </w:footnote>
  <w:footnote w:type="continuationNotice" w:id="1">
    <w:p w:rsidR="00D61BB4" w:rsidRPr="000B1F1C" w:rsidRDefault="00D61BB4">
      <w:pPr>
        <w:spacing w:before="60"/>
        <w:jc w:val="right"/>
        <w:rPr>
          <w:sz w:val="17"/>
          <w:lang w:val="en-US"/>
        </w:rPr>
      </w:pPr>
      <w:r w:rsidRPr="000B1F1C">
        <w:rPr>
          <w:sz w:val="17"/>
          <w:lang w:val="en-US"/>
        </w:rPr>
        <w:t>[Footnote continued on next page]</w:t>
      </w:r>
    </w:p>
  </w:footnote>
  <w:footnote w:id="2">
    <w:p w:rsidR="001A65A6" w:rsidRPr="009B58F6" w:rsidRDefault="001A65A6" w:rsidP="00EC17A9">
      <w:pPr>
        <w:pStyle w:val="FootnoteText"/>
        <w:spacing w:after="0" w:line="240" w:lineRule="auto"/>
        <w:ind w:left="0" w:firstLine="0"/>
        <w:rPr>
          <w:sz w:val="18"/>
          <w:szCs w:val="18"/>
        </w:rPr>
      </w:pPr>
      <w:r w:rsidRPr="009B58F6">
        <w:rPr>
          <w:rStyle w:val="FootnoteReference"/>
          <w:sz w:val="18"/>
          <w:szCs w:val="18"/>
        </w:rPr>
        <w:t>*</w:t>
      </w:r>
      <w:r w:rsidRPr="009B58F6">
        <w:rPr>
          <w:sz w:val="18"/>
          <w:szCs w:val="18"/>
        </w:rPr>
        <w:t xml:space="preserve"> </w:t>
      </w:r>
      <w:r w:rsidRPr="009B58F6">
        <w:rPr>
          <w:sz w:val="18"/>
          <w:szCs w:val="18"/>
        </w:rPr>
        <w:tab/>
      </w:r>
      <w:r w:rsidR="0069330E" w:rsidRPr="009B58F6">
        <w:rPr>
          <w:sz w:val="18"/>
          <w:szCs w:val="18"/>
        </w:rPr>
        <w:t>La opinión</w:t>
      </w:r>
      <w:r w:rsidRPr="009B58F6">
        <w:rPr>
          <w:sz w:val="18"/>
          <w:szCs w:val="18"/>
        </w:rPr>
        <w:t xml:space="preserve"> expresada en </w:t>
      </w:r>
      <w:r w:rsidR="0069330E" w:rsidRPr="009B58F6">
        <w:rPr>
          <w:sz w:val="18"/>
          <w:szCs w:val="18"/>
        </w:rPr>
        <w:t>el presente documento pertenece a su autora y no refleja necesariamente la</w:t>
      </w:r>
      <w:r w:rsidRPr="009B58F6">
        <w:rPr>
          <w:sz w:val="18"/>
          <w:szCs w:val="18"/>
        </w:rPr>
        <w:t xml:space="preserve"> de la Secretaría o </w:t>
      </w:r>
      <w:r w:rsidR="0069330E" w:rsidRPr="009B58F6">
        <w:rPr>
          <w:sz w:val="18"/>
          <w:szCs w:val="18"/>
        </w:rPr>
        <w:t xml:space="preserve">la de </w:t>
      </w:r>
      <w:r w:rsidRPr="009B58F6">
        <w:rPr>
          <w:sz w:val="18"/>
          <w:szCs w:val="18"/>
        </w:rPr>
        <w:t>los Estados miembros de la OMPI.</w:t>
      </w:r>
    </w:p>
  </w:footnote>
  <w:footnote w:id="3">
    <w:p w:rsidR="0069330E" w:rsidRPr="009B58F6" w:rsidRDefault="0069330E" w:rsidP="001558D8">
      <w:pPr>
        <w:pStyle w:val="FootnoteText"/>
        <w:tabs>
          <w:tab w:val="left" w:pos="567"/>
        </w:tabs>
        <w:spacing w:line="240" w:lineRule="auto"/>
        <w:ind w:left="0" w:firstLine="0"/>
        <w:rPr>
          <w:sz w:val="18"/>
          <w:szCs w:val="18"/>
        </w:rPr>
      </w:pPr>
      <w:r w:rsidRPr="009B58F6">
        <w:rPr>
          <w:rStyle w:val="FootnoteReference"/>
          <w:sz w:val="18"/>
          <w:szCs w:val="18"/>
        </w:rPr>
        <w:footnoteRef/>
      </w:r>
      <w:r w:rsidRPr="009B58F6">
        <w:rPr>
          <w:sz w:val="18"/>
          <w:szCs w:val="18"/>
        </w:rPr>
        <w:tab/>
      </w:r>
      <w:hyperlink r:id="rId1" w:history="1">
        <w:r w:rsidRPr="009B58F6">
          <w:rPr>
            <w:rStyle w:val="Hyperlink"/>
            <w:color w:val="auto"/>
            <w:sz w:val="18"/>
            <w:szCs w:val="18"/>
            <w:u w:val="none"/>
          </w:rPr>
          <w:t>http://www.copyrightinformation.org/</w:t>
        </w:r>
      </w:hyperlink>
      <w:r w:rsidRPr="009B58F6">
        <w:rPr>
          <w:sz w:val="18"/>
          <w:szCs w:val="18"/>
        </w:rPr>
        <w:t>.</w:t>
      </w:r>
    </w:p>
  </w:footnote>
  <w:footnote w:id="4">
    <w:p w:rsidR="00980DAA" w:rsidRPr="009B58F6" w:rsidRDefault="00980DAA" w:rsidP="001558D8">
      <w:pPr>
        <w:pStyle w:val="FootnoteText"/>
        <w:tabs>
          <w:tab w:val="left" w:pos="567"/>
        </w:tabs>
        <w:spacing w:line="240" w:lineRule="auto"/>
        <w:ind w:left="0" w:firstLine="0"/>
        <w:rPr>
          <w:sz w:val="18"/>
          <w:szCs w:val="18"/>
          <w:lang w:val="es-ES_tradnl"/>
        </w:rPr>
      </w:pPr>
      <w:r w:rsidRPr="009B58F6">
        <w:rPr>
          <w:rStyle w:val="FootnoteReference"/>
          <w:sz w:val="18"/>
          <w:szCs w:val="18"/>
        </w:rPr>
        <w:footnoteRef/>
      </w:r>
      <w:r w:rsidRPr="009B58F6">
        <w:rPr>
          <w:sz w:val="18"/>
          <w:szCs w:val="18"/>
          <w:lang w:val="es-ES_tradnl"/>
        </w:rPr>
        <w:t xml:space="preserve"> </w:t>
      </w:r>
      <w:r w:rsidRPr="009B58F6">
        <w:rPr>
          <w:sz w:val="18"/>
          <w:szCs w:val="18"/>
          <w:lang w:val="es-ES_tradnl"/>
        </w:rPr>
        <w:tab/>
        <w:t xml:space="preserve">En la dirección </w:t>
      </w:r>
      <w:hyperlink r:id="rId2" w:history="1">
        <w:r w:rsidRPr="009B58F6">
          <w:rPr>
            <w:rStyle w:val="Hyperlink"/>
            <w:color w:val="auto"/>
            <w:sz w:val="18"/>
            <w:szCs w:val="18"/>
            <w:u w:val="none"/>
            <w:lang w:val="es-ES_tradnl"/>
          </w:rPr>
          <w:t>http://www.copyright.gov/legislation/dmca.pdf</w:t>
        </w:r>
      </w:hyperlink>
      <w:r w:rsidRPr="009B58F6">
        <w:rPr>
          <w:sz w:val="18"/>
          <w:szCs w:val="18"/>
          <w:lang w:val="es-ES_tradnl"/>
        </w:rPr>
        <w:t xml:space="preserve"> figura un resumen de la DMCA, y en la dirección </w:t>
      </w:r>
      <w:hyperlink r:id="rId3" w:history="1">
        <w:r w:rsidRPr="009B58F6">
          <w:rPr>
            <w:rStyle w:val="Hyperlink"/>
            <w:color w:val="auto"/>
            <w:sz w:val="18"/>
            <w:szCs w:val="18"/>
            <w:u w:val="none"/>
            <w:lang w:val="es-ES_tradnl"/>
          </w:rPr>
          <w:t>http://www.copyright.gov/title17/92appb.pdf</w:t>
        </w:r>
      </w:hyperlink>
      <w:r w:rsidRPr="009B58F6">
        <w:rPr>
          <w:sz w:val="18"/>
          <w:szCs w:val="18"/>
          <w:lang w:val="es-ES_tradnl"/>
        </w:rPr>
        <w:t>. pueden consultarse todas las disposiciones de dicha ley.</w:t>
      </w:r>
    </w:p>
  </w:footnote>
  <w:footnote w:id="5">
    <w:p w:rsidR="001A65A6" w:rsidRPr="009B58F6" w:rsidRDefault="001A65A6" w:rsidP="001558D8">
      <w:pPr>
        <w:pStyle w:val="FootnoteText"/>
        <w:tabs>
          <w:tab w:val="left" w:pos="567"/>
        </w:tabs>
        <w:spacing w:line="240" w:lineRule="auto"/>
        <w:ind w:left="0" w:firstLine="0"/>
        <w:rPr>
          <w:sz w:val="18"/>
          <w:szCs w:val="18"/>
          <w:lang w:val="fr-FR"/>
        </w:rPr>
      </w:pPr>
      <w:r w:rsidRPr="009B58F6">
        <w:rPr>
          <w:rStyle w:val="FootnoteReference"/>
          <w:sz w:val="18"/>
          <w:szCs w:val="18"/>
        </w:rPr>
        <w:footnoteRef/>
      </w:r>
      <w:r w:rsidRPr="009B58F6">
        <w:rPr>
          <w:sz w:val="18"/>
          <w:szCs w:val="18"/>
          <w:lang w:val="fr-FR"/>
        </w:rPr>
        <w:t xml:space="preserve"> </w:t>
      </w:r>
      <w:r w:rsidRPr="009B58F6">
        <w:rPr>
          <w:sz w:val="18"/>
          <w:szCs w:val="18"/>
          <w:lang w:val="fr-FR"/>
        </w:rPr>
        <w:tab/>
      </w:r>
      <w:r w:rsidR="005A1186" w:rsidRPr="009B58F6">
        <w:rPr>
          <w:sz w:val="18"/>
          <w:szCs w:val="18"/>
          <w:lang w:val="fr-FR"/>
        </w:rPr>
        <w:t>Véas</w:t>
      </w:r>
      <w:r w:rsidRPr="009B58F6">
        <w:rPr>
          <w:sz w:val="18"/>
          <w:szCs w:val="18"/>
          <w:lang w:val="fr-FR"/>
        </w:rPr>
        <w:t xml:space="preserve">e </w:t>
      </w:r>
      <w:hyperlink r:id="rId4" w:history="1">
        <w:r w:rsidRPr="009B58F6">
          <w:rPr>
            <w:rStyle w:val="Hyperlink"/>
            <w:color w:val="auto"/>
            <w:sz w:val="18"/>
            <w:szCs w:val="18"/>
            <w:u w:val="none"/>
            <w:lang w:val="fr-FR"/>
          </w:rPr>
          <w:t>http://www.copyright.gov/title17/92appa.pdf</w:t>
        </w:r>
      </w:hyperlink>
      <w:r w:rsidRPr="009B58F6">
        <w:rPr>
          <w:sz w:val="18"/>
          <w:szCs w:val="18"/>
          <w:lang w:val="fr-FR"/>
        </w:rPr>
        <w:t>.</w:t>
      </w:r>
    </w:p>
  </w:footnote>
  <w:footnote w:id="6">
    <w:p w:rsidR="00980DAA" w:rsidRPr="009B58F6" w:rsidRDefault="00980DAA" w:rsidP="001558D8">
      <w:pPr>
        <w:pStyle w:val="FootnoteText"/>
        <w:tabs>
          <w:tab w:val="left" w:pos="567"/>
        </w:tabs>
        <w:spacing w:line="240" w:lineRule="auto"/>
        <w:ind w:left="0" w:firstLine="0"/>
        <w:rPr>
          <w:sz w:val="18"/>
          <w:szCs w:val="18"/>
          <w:lang w:val="es-ES_tradnl"/>
        </w:rPr>
      </w:pPr>
      <w:r w:rsidRPr="009B58F6">
        <w:rPr>
          <w:rStyle w:val="FootnoteReference"/>
          <w:sz w:val="18"/>
          <w:szCs w:val="18"/>
        </w:rPr>
        <w:footnoteRef/>
      </w:r>
      <w:r w:rsidRPr="009B58F6">
        <w:rPr>
          <w:sz w:val="18"/>
          <w:szCs w:val="18"/>
          <w:lang w:val="es-ES_tradnl"/>
        </w:rPr>
        <w:t xml:space="preserve"> </w:t>
      </w:r>
      <w:r w:rsidRPr="009B58F6">
        <w:rPr>
          <w:sz w:val="18"/>
          <w:szCs w:val="18"/>
          <w:lang w:val="es-ES_tradnl"/>
        </w:rPr>
        <w:tab/>
        <w:t>Se entiende por “medidas técnicas estándar”, las medidas adoptadas por los titulares de obras protegidas por derecho de autor para identificar o proteger sus obras, concebidas a raíz de un amplio consenso de los titulares de obras protegidas por derecho de autor y proveedores de servicios en el marco de un proceso abierto, justo y voluntario con participación de un gran número de sectores y a las que pueden acogerse todos sobre la base de condiciones razonables y no discriminatorias, sin imponer costos ni cargas considerables para los proveedores de servicios.</w:t>
      </w:r>
    </w:p>
  </w:footnote>
  <w:footnote w:id="7">
    <w:p w:rsidR="00980DAA" w:rsidRPr="009B58F6" w:rsidRDefault="00980DAA" w:rsidP="009A37C7">
      <w:pPr>
        <w:pStyle w:val="FootnoteText"/>
        <w:tabs>
          <w:tab w:val="left" w:pos="567"/>
        </w:tabs>
        <w:spacing w:line="240" w:lineRule="auto"/>
        <w:rPr>
          <w:sz w:val="18"/>
          <w:szCs w:val="18"/>
          <w:lang w:val="es-ES_tradnl"/>
        </w:rPr>
      </w:pPr>
      <w:r w:rsidRPr="009B58F6">
        <w:rPr>
          <w:rStyle w:val="FootnoteReference"/>
          <w:sz w:val="18"/>
          <w:szCs w:val="18"/>
        </w:rPr>
        <w:footnoteRef/>
      </w:r>
      <w:r w:rsidRPr="009B58F6">
        <w:rPr>
          <w:sz w:val="18"/>
          <w:szCs w:val="18"/>
          <w:lang w:val="es-ES_tradnl"/>
        </w:rPr>
        <w:t xml:space="preserve"> </w:t>
      </w:r>
      <w:r w:rsidRPr="009B58F6">
        <w:rPr>
          <w:sz w:val="18"/>
          <w:szCs w:val="18"/>
          <w:lang w:val="es-ES_tradnl"/>
        </w:rPr>
        <w:tab/>
      </w:r>
      <w:hyperlink r:id="rId5" w:history="1">
        <w:r w:rsidRPr="009B58F6">
          <w:rPr>
            <w:rStyle w:val="Hyperlink"/>
            <w:color w:val="auto"/>
            <w:sz w:val="18"/>
            <w:szCs w:val="18"/>
            <w:u w:val="none"/>
            <w:lang w:val="es-ES_tradnl"/>
          </w:rPr>
          <w:t>http://www.copyrightinformation.org/the-copyright-alert-system/what-do-i-do-if-i-think-the-alert-was-wrongly-sent/</w:t>
        </w:r>
      </w:hyperlink>
      <w:r w:rsidRPr="009B58F6">
        <w:rPr>
          <w:sz w:val="18"/>
          <w:szCs w:val="18"/>
          <w:lang w:val="es-ES_tradnl"/>
        </w:rPr>
        <w:t>.</w:t>
      </w:r>
    </w:p>
  </w:footnote>
  <w:footnote w:id="8">
    <w:p w:rsidR="001A65A6" w:rsidRPr="009B58F6" w:rsidRDefault="001A65A6" w:rsidP="009A37C7">
      <w:pPr>
        <w:pStyle w:val="FootnoteText"/>
        <w:tabs>
          <w:tab w:val="left" w:pos="567"/>
        </w:tabs>
        <w:spacing w:line="240" w:lineRule="auto"/>
        <w:rPr>
          <w:sz w:val="18"/>
          <w:szCs w:val="18"/>
          <w:lang w:val="es-ES_tradnl"/>
        </w:rPr>
      </w:pPr>
      <w:r w:rsidRPr="009B58F6">
        <w:rPr>
          <w:rStyle w:val="FootnoteReference"/>
          <w:sz w:val="18"/>
          <w:szCs w:val="18"/>
        </w:rPr>
        <w:footnoteRef/>
      </w:r>
      <w:r w:rsidRPr="009B58F6">
        <w:rPr>
          <w:sz w:val="18"/>
          <w:szCs w:val="18"/>
          <w:lang w:val="es-ES_tradnl"/>
        </w:rPr>
        <w:t xml:space="preserve"> </w:t>
      </w:r>
      <w:r w:rsidR="000959B8" w:rsidRPr="009B58F6">
        <w:rPr>
          <w:sz w:val="18"/>
          <w:szCs w:val="18"/>
        </w:rPr>
        <w:object w:dxaOrig="2069" w:dyaOrig="1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03pt;height:67pt" o:ole="">
            <v:imagedata r:id="rId6" o:title=""/>
          </v:shape>
          <o:OLEObject Type="Embed" ProgID="AcroExch.Document.7" ShapeID="_x0000_i1026" DrawAspect="Icon" ObjectID="_1454937756" r:id="rId7"/>
        </w:object>
      </w:r>
      <w:r w:rsidRPr="009B58F6">
        <w:rPr>
          <w:sz w:val="18"/>
          <w:szCs w:val="18"/>
          <w:lang w:val="es-ES_tradnl"/>
        </w:rPr>
        <w:t xml:space="preserve"> </w:t>
      </w:r>
    </w:p>
  </w:footnote>
  <w:footnote w:id="9">
    <w:p w:rsidR="001A65A6" w:rsidRPr="009B58F6" w:rsidRDefault="001A65A6" w:rsidP="001558D8">
      <w:pPr>
        <w:pStyle w:val="FootnoteText"/>
        <w:tabs>
          <w:tab w:val="left" w:pos="567"/>
        </w:tabs>
        <w:spacing w:line="240" w:lineRule="auto"/>
        <w:ind w:left="0" w:firstLine="0"/>
        <w:rPr>
          <w:sz w:val="18"/>
          <w:szCs w:val="18"/>
          <w:lang w:val="es-ES_tradnl"/>
        </w:rPr>
      </w:pPr>
      <w:r w:rsidRPr="009B58F6">
        <w:rPr>
          <w:rStyle w:val="FootnoteReference"/>
          <w:sz w:val="18"/>
          <w:szCs w:val="18"/>
        </w:rPr>
        <w:footnoteRef/>
      </w:r>
      <w:r w:rsidRPr="009B58F6">
        <w:rPr>
          <w:sz w:val="18"/>
          <w:szCs w:val="18"/>
          <w:lang w:val="es-ES_tradnl"/>
        </w:rPr>
        <w:t xml:space="preserve"> </w:t>
      </w:r>
      <w:r w:rsidR="0093081C" w:rsidRPr="009B58F6">
        <w:rPr>
          <w:sz w:val="18"/>
          <w:szCs w:val="18"/>
          <w:lang w:val="es-ES_tradnl"/>
        </w:rPr>
        <w:tab/>
      </w:r>
      <w:hyperlink r:id="rId8" w:history="1">
        <w:r w:rsidRPr="009B58F6">
          <w:rPr>
            <w:rStyle w:val="Hyperlink"/>
            <w:color w:val="auto"/>
            <w:sz w:val="18"/>
            <w:szCs w:val="18"/>
            <w:u w:val="none"/>
            <w:lang w:val="es-ES_tradnl"/>
          </w:rPr>
          <w:t>http://www.wired.co.uk/news/archive/2013-12/12/pipcu</w:t>
        </w:r>
      </w:hyperlink>
      <w:r w:rsidRPr="009B58F6">
        <w:rPr>
          <w:sz w:val="18"/>
          <w:szCs w:val="18"/>
          <w:lang w:val="es-ES_tradnl"/>
        </w:rPr>
        <w:t xml:space="preserve">; </w:t>
      </w:r>
      <w:hyperlink r:id="rId9" w:history="1">
        <w:r w:rsidRPr="009B58F6">
          <w:rPr>
            <w:rStyle w:val="Hyperlink"/>
            <w:color w:val="auto"/>
            <w:sz w:val="18"/>
            <w:szCs w:val="18"/>
            <w:u w:val="none"/>
            <w:lang w:val="es-ES_tradnl"/>
          </w:rPr>
          <w:t>http://musically.com/2013/12/10/city-of-london-polices-operation-creative-targets-ad-sponsored-piracy/</w:t>
        </w:r>
      </w:hyperlink>
      <w:r w:rsidRPr="009B58F6">
        <w:rPr>
          <w:rStyle w:val="Hyperlink"/>
          <w:color w:val="auto"/>
          <w:sz w:val="18"/>
          <w:szCs w:val="18"/>
          <w:u w:val="none"/>
          <w:lang w:val="es-ES_tradnl"/>
        </w:rPr>
        <w:t>.</w:t>
      </w:r>
    </w:p>
  </w:footnote>
  <w:footnote w:id="10">
    <w:p w:rsidR="00C07625" w:rsidRPr="008364A2" w:rsidRDefault="00C07625" w:rsidP="001558D8">
      <w:pPr>
        <w:pStyle w:val="FootnoteText"/>
        <w:tabs>
          <w:tab w:val="left" w:pos="567"/>
        </w:tabs>
        <w:spacing w:line="240" w:lineRule="auto"/>
        <w:ind w:left="0" w:firstLine="0"/>
        <w:rPr>
          <w:sz w:val="18"/>
          <w:szCs w:val="18"/>
          <w:lang w:val="es-ES_tradnl"/>
        </w:rPr>
      </w:pPr>
      <w:r w:rsidRPr="009B58F6">
        <w:rPr>
          <w:rStyle w:val="FootnoteReference"/>
          <w:sz w:val="18"/>
          <w:szCs w:val="18"/>
        </w:rPr>
        <w:footnoteRef/>
      </w:r>
      <w:r w:rsidRPr="009B58F6">
        <w:rPr>
          <w:sz w:val="18"/>
          <w:szCs w:val="18"/>
          <w:lang w:val="es-ES_tradnl"/>
        </w:rPr>
        <w:t xml:space="preserve"> </w:t>
      </w:r>
      <w:r w:rsidRPr="009B58F6">
        <w:rPr>
          <w:sz w:val="18"/>
          <w:szCs w:val="18"/>
          <w:lang w:val="es-ES_tradnl"/>
        </w:rPr>
        <w:tab/>
      </w:r>
      <w:hyperlink r:id="rId10" w:history="1">
        <w:r w:rsidRPr="008364A2">
          <w:rPr>
            <w:rStyle w:val="Hyperlink"/>
            <w:color w:val="auto"/>
            <w:sz w:val="18"/>
            <w:szCs w:val="18"/>
            <w:u w:val="none"/>
            <w:lang w:val="es-ES_tradnl"/>
          </w:rPr>
          <w:t>http://www.iabuk.net/about/press/archive/dtsg-launches-uk-good-practice-principles</w:t>
        </w:r>
      </w:hyperlink>
      <w:r w:rsidR="002714D6">
        <w:rPr>
          <w:rStyle w:val="Hyperlink"/>
          <w:color w:val="auto"/>
          <w:sz w:val="18"/>
          <w:szCs w:val="18"/>
          <w:u w:val="none"/>
          <w:lang w:val="es-ES_tradnl"/>
        </w:rPr>
        <w:t>.</w:t>
      </w:r>
      <w:r w:rsidRPr="008364A2">
        <w:rPr>
          <w:sz w:val="18"/>
          <w:szCs w:val="18"/>
          <w:lang w:val="es-ES_tradnl"/>
        </w:rPr>
        <w:t xml:space="preserve"> </w:t>
      </w:r>
    </w:p>
  </w:footnote>
  <w:footnote w:id="11">
    <w:p w:rsidR="00980DAA" w:rsidRPr="009B58F6" w:rsidRDefault="00980DAA" w:rsidP="001558D8">
      <w:pPr>
        <w:pStyle w:val="FootnoteText"/>
        <w:tabs>
          <w:tab w:val="left" w:pos="567"/>
        </w:tabs>
        <w:spacing w:line="240" w:lineRule="auto"/>
        <w:ind w:left="0" w:firstLine="0"/>
        <w:rPr>
          <w:sz w:val="18"/>
          <w:szCs w:val="18"/>
          <w:lang w:val="es-ES_tradnl"/>
        </w:rPr>
      </w:pPr>
      <w:r w:rsidRPr="009B58F6">
        <w:rPr>
          <w:rStyle w:val="FootnoteReference"/>
          <w:sz w:val="18"/>
          <w:szCs w:val="18"/>
        </w:rPr>
        <w:footnoteRef/>
      </w:r>
      <w:r>
        <w:t xml:space="preserve"> </w:t>
      </w:r>
      <w:hyperlink r:id="rId11" w:anchor="%40%3F_afrWindowId%3D1aadgpu9fg_1%26_afrLoop%3D621069334666245%26_afrWindowMode%3D0%26_adf.ctrl-state%3D1aadgpu9fg_51" w:history="1">
        <w:r w:rsidRPr="009B58F6">
          <w:rPr>
            <w:sz w:val="18"/>
            <w:szCs w:val="18"/>
            <w:lang w:val="es-ES_tradnl"/>
          </w:rPr>
          <w:t>https://www.adr.org/aaa/faces/s/about?_afrLoop=621069334666245&amp;_afrWindowMode=0&amp;_afrWindowId=1aadgpu9fg_1#%40%3F_afrWindowId%3D1aadgpu9fg_1%26_afrLoop%3D621069334666245%26_afrWindowMode%3D0%26_adf.ctrl-state%3D1aadgpu9fg_51</w:t>
        </w:r>
      </w:hyperlink>
      <w:r w:rsidRPr="009B58F6">
        <w:rPr>
          <w:sz w:val="18"/>
          <w:szCs w:val="18"/>
          <w:lang w:val="es-ES_tradnl"/>
        </w:rPr>
        <w:t>.</w:t>
      </w:r>
    </w:p>
  </w:footnote>
  <w:footnote w:id="12">
    <w:p w:rsidR="001A65A6" w:rsidRPr="009B58F6" w:rsidRDefault="001A65A6" w:rsidP="001558D8">
      <w:pPr>
        <w:pStyle w:val="FootnoteText"/>
        <w:tabs>
          <w:tab w:val="left" w:pos="567"/>
        </w:tabs>
        <w:spacing w:line="240" w:lineRule="auto"/>
        <w:ind w:left="0" w:firstLine="0"/>
        <w:rPr>
          <w:sz w:val="18"/>
          <w:szCs w:val="18"/>
          <w:lang w:val="es-ES_tradnl"/>
        </w:rPr>
      </w:pPr>
      <w:r w:rsidRPr="009B58F6">
        <w:rPr>
          <w:rStyle w:val="FootnoteReference"/>
          <w:sz w:val="18"/>
          <w:szCs w:val="18"/>
        </w:rPr>
        <w:footnoteRef/>
      </w:r>
      <w:r w:rsidRPr="009B58F6">
        <w:rPr>
          <w:sz w:val="18"/>
          <w:szCs w:val="18"/>
          <w:lang w:val="es-ES_tradnl"/>
        </w:rPr>
        <w:t xml:space="preserve"> </w:t>
      </w:r>
      <w:r w:rsidRPr="009B58F6">
        <w:rPr>
          <w:sz w:val="18"/>
          <w:szCs w:val="18"/>
          <w:lang w:val="es-ES_tradnl"/>
        </w:rPr>
        <w:tab/>
      </w:r>
      <w:r w:rsidR="00B1043F" w:rsidRPr="009B58F6">
        <w:rPr>
          <w:sz w:val="18"/>
          <w:szCs w:val="18"/>
          <w:lang w:val="es-ES_tradnl"/>
        </w:rPr>
        <w:t>Por ejemplo, el requisito de pasar revista al material educativo que está en las páginas de bienvenida y reducir la velocidad del ancho de banda.</w:t>
      </w:r>
    </w:p>
  </w:footnote>
  <w:footnote w:id="13">
    <w:p w:rsidR="00980DAA" w:rsidRPr="009B58F6" w:rsidRDefault="00980DAA" w:rsidP="001558D8">
      <w:pPr>
        <w:pStyle w:val="FootnoteText"/>
        <w:tabs>
          <w:tab w:val="left" w:pos="567"/>
        </w:tabs>
        <w:spacing w:line="240" w:lineRule="auto"/>
        <w:ind w:left="0" w:firstLine="0"/>
        <w:rPr>
          <w:sz w:val="18"/>
          <w:szCs w:val="18"/>
          <w:lang w:val="es-ES_tradnl"/>
        </w:rPr>
      </w:pPr>
      <w:r w:rsidRPr="009B58F6">
        <w:rPr>
          <w:rStyle w:val="FootnoteReference"/>
          <w:sz w:val="18"/>
          <w:szCs w:val="18"/>
        </w:rPr>
        <w:footnoteRef/>
      </w:r>
      <w:r w:rsidRPr="009B58F6">
        <w:rPr>
          <w:sz w:val="18"/>
          <w:szCs w:val="18"/>
          <w:lang w:val="es-ES_tradnl"/>
        </w:rPr>
        <w:t xml:space="preserve"> </w:t>
      </w:r>
      <w:r w:rsidRPr="009B58F6">
        <w:rPr>
          <w:sz w:val="18"/>
          <w:szCs w:val="18"/>
          <w:lang w:val="es-ES_tradnl"/>
        </w:rPr>
        <w:tab/>
      </w:r>
      <w:hyperlink r:id="rId12" w:history="1">
        <w:r w:rsidRPr="009B58F6">
          <w:rPr>
            <w:rStyle w:val="Hyperlink"/>
            <w:color w:val="auto"/>
            <w:sz w:val="18"/>
            <w:szCs w:val="18"/>
            <w:u w:val="none"/>
            <w:lang w:val="es-ES_tradnl"/>
          </w:rPr>
          <w:t>http://</w:t>
        </w:r>
        <w:r w:rsidRPr="009B58F6">
          <w:rPr>
            <w:sz w:val="18"/>
            <w:szCs w:val="18"/>
            <w:lang w:val="es-ES_tradnl"/>
          </w:rPr>
          <w:t>www</w:t>
        </w:r>
        <w:r w:rsidRPr="009B58F6">
          <w:rPr>
            <w:rStyle w:val="Hyperlink"/>
            <w:color w:val="auto"/>
            <w:sz w:val="18"/>
            <w:szCs w:val="18"/>
            <w:u w:val="none"/>
            <w:lang w:val="es-ES_tradnl"/>
          </w:rPr>
          <w:t>.copyrightinformation.org/a-better-way-to-find-movies-tv-music/</w:t>
        </w:r>
      </w:hyperlink>
      <w:r w:rsidRPr="009B58F6">
        <w:rPr>
          <w:rStyle w:val="Hyperlink"/>
          <w:color w:val="auto"/>
          <w:sz w:val="18"/>
          <w:szCs w:val="18"/>
          <w:u w:val="none"/>
          <w:lang w:val="es-ES_tradnl"/>
        </w:rPr>
        <w:t>.</w:t>
      </w:r>
    </w:p>
  </w:footnote>
  <w:footnote w:id="14">
    <w:p w:rsidR="00980DAA" w:rsidRPr="009B58F6" w:rsidRDefault="00980DAA" w:rsidP="001558D8">
      <w:pPr>
        <w:pStyle w:val="FootnoteText"/>
        <w:tabs>
          <w:tab w:val="left" w:pos="567"/>
        </w:tabs>
        <w:spacing w:line="240" w:lineRule="auto"/>
        <w:ind w:left="0" w:firstLine="0"/>
        <w:rPr>
          <w:sz w:val="18"/>
          <w:szCs w:val="18"/>
        </w:rPr>
      </w:pPr>
      <w:r w:rsidRPr="009B58F6">
        <w:rPr>
          <w:rStyle w:val="FootnoteReference"/>
          <w:sz w:val="18"/>
          <w:szCs w:val="18"/>
        </w:rPr>
        <w:footnoteRef/>
      </w:r>
      <w:r w:rsidRPr="009B58F6">
        <w:rPr>
          <w:sz w:val="18"/>
          <w:szCs w:val="18"/>
        </w:rPr>
        <w:tab/>
        <w:t xml:space="preserve">Véase, por </w:t>
      </w:r>
      <w:r w:rsidRPr="009B58F6">
        <w:rPr>
          <w:sz w:val="18"/>
          <w:szCs w:val="18"/>
          <w:lang w:val="es-ES_tradnl"/>
        </w:rPr>
        <w:t>ejemplo</w:t>
      </w:r>
      <w:r w:rsidRPr="009B58F6">
        <w:rPr>
          <w:sz w:val="18"/>
          <w:szCs w:val="18"/>
        </w:rPr>
        <w:t xml:space="preserve">, </w:t>
      </w:r>
      <w:hyperlink r:id="rId13" w:history="1">
        <w:r w:rsidRPr="009B58F6">
          <w:rPr>
            <w:rStyle w:val="Hyperlink"/>
            <w:color w:val="auto"/>
            <w:sz w:val="18"/>
            <w:szCs w:val="18"/>
            <w:u w:val="none"/>
          </w:rPr>
          <w:t>http://riaa.com/toolsforparents.php?content_selector=legal-music-services</w:t>
        </w:r>
      </w:hyperlink>
      <w:r w:rsidRPr="009B58F6">
        <w:rPr>
          <w:sz w:val="18"/>
          <w:szCs w:val="18"/>
        </w:rPr>
        <w:t xml:space="preserve">; </w:t>
      </w:r>
      <w:hyperlink r:id="rId14" w:history="1">
        <w:r w:rsidRPr="009B58F6">
          <w:rPr>
            <w:rStyle w:val="Hyperlink"/>
            <w:color w:val="auto"/>
            <w:sz w:val="18"/>
            <w:szCs w:val="18"/>
            <w:u w:val="none"/>
          </w:rPr>
          <w:t>http://www.wheretowatch.org/</w:t>
        </w:r>
      </w:hyperlink>
      <w:r w:rsidRPr="009B58F6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5E9" w:rsidRPr="00E605E9" w:rsidRDefault="00E605E9" w:rsidP="00080359">
    <w:pPr>
      <w:pStyle w:val="Header"/>
      <w:rPr>
        <w:sz w:val="22"/>
        <w:szCs w:val="22"/>
      </w:rPr>
    </w:pPr>
    <w:r w:rsidRPr="00E605E9">
      <w:rPr>
        <w:sz w:val="22"/>
        <w:szCs w:val="22"/>
      </w:rPr>
      <w:t>WIPO/ACE/9/27</w:t>
    </w:r>
  </w:p>
  <w:p w:rsidR="00FF4502" w:rsidRPr="00E605E9" w:rsidRDefault="00E605E9" w:rsidP="00080359">
    <w:pPr>
      <w:pStyle w:val="Header"/>
      <w:rPr>
        <w:sz w:val="22"/>
        <w:szCs w:val="22"/>
      </w:rPr>
    </w:pPr>
    <w:r>
      <w:rPr>
        <w:sz w:val="22"/>
        <w:szCs w:val="22"/>
      </w:rPr>
      <w:t xml:space="preserve">página </w:t>
    </w:r>
    <w:r w:rsidR="00FF4502" w:rsidRPr="00E605E9">
      <w:rPr>
        <w:sz w:val="22"/>
        <w:szCs w:val="22"/>
      </w:rPr>
      <w:fldChar w:fldCharType="begin"/>
    </w:r>
    <w:r w:rsidR="00FF4502" w:rsidRPr="00E605E9">
      <w:rPr>
        <w:sz w:val="22"/>
        <w:szCs w:val="22"/>
      </w:rPr>
      <w:instrText xml:space="preserve"> PAGE  \* MERGEFORMAT </w:instrText>
    </w:r>
    <w:r w:rsidR="00FF4502" w:rsidRPr="00E605E9">
      <w:rPr>
        <w:sz w:val="22"/>
        <w:szCs w:val="22"/>
      </w:rPr>
      <w:fldChar w:fldCharType="separate"/>
    </w:r>
    <w:r w:rsidR="001558D8">
      <w:rPr>
        <w:noProof/>
        <w:sz w:val="22"/>
        <w:szCs w:val="22"/>
      </w:rPr>
      <w:t>3</w:t>
    </w:r>
    <w:r w:rsidR="00FF4502" w:rsidRPr="00E605E9">
      <w:rPr>
        <w:sz w:val="22"/>
        <w:szCs w:val="22"/>
      </w:rPr>
      <w:fldChar w:fldCharType="end"/>
    </w:r>
  </w:p>
  <w:p w:rsidR="00FF4502" w:rsidRPr="00E605E9" w:rsidRDefault="00FF4502" w:rsidP="00080359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B6D3C"/>
    <w:multiLevelType w:val="hybridMultilevel"/>
    <w:tmpl w:val="96328E40"/>
    <w:lvl w:ilvl="0" w:tplc="04090017">
      <w:start w:val="1"/>
      <w:numFmt w:val="lowerLetter"/>
      <w:lvlText w:val="%1)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>
    <w:nsid w:val="17AD061A"/>
    <w:multiLevelType w:val="hybridMultilevel"/>
    <w:tmpl w:val="0B38DC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1318D174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bCs w:val="0"/>
        <w:i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7828FE"/>
    <w:multiLevelType w:val="hybridMultilevel"/>
    <w:tmpl w:val="B8D69272"/>
    <w:lvl w:ilvl="0" w:tplc="9DFA0F7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37197627"/>
    <w:multiLevelType w:val="hybridMultilevel"/>
    <w:tmpl w:val="22C086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5F5C5B"/>
    <w:multiLevelType w:val="hybridMultilevel"/>
    <w:tmpl w:val="90966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643AA"/>
    <w:multiLevelType w:val="hybridMultilevel"/>
    <w:tmpl w:val="4494782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4937EB"/>
    <w:multiLevelType w:val="hybridMultilevel"/>
    <w:tmpl w:val="D99E257A"/>
    <w:lvl w:ilvl="0" w:tplc="9DFA0F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D974C82"/>
    <w:multiLevelType w:val="hybridMultilevel"/>
    <w:tmpl w:val="99C6BEBC"/>
    <w:lvl w:ilvl="0" w:tplc="9DFA0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34"/>
    <w:rsid w:val="00007FBE"/>
    <w:rsid w:val="00015866"/>
    <w:rsid w:val="00017872"/>
    <w:rsid w:val="00030288"/>
    <w:rsid w:val="00032CBF"/>
    <w:rsid w:val="000341E9"/>
    <w:rsid w:val="00062D23"/>
    <w:rsid w:val="00066330"/>
    <w:rsid w:val="000700C1"/>
    <w:rsid w:val="00080359"/>
    <w:rsid w:val="00081F1A"/>
    <w:rsid w:val="000856D1"/>
    <w:rsid w:val="000959B8"/>
    <w:rsid w:val="000B1F1C"/>
    <w:rsid w:val="000C5132"/>
    <w:rsid w:val="000C658C"/>
    <w:rsid w:val="000E18CD"/>
    <w:rsid w:val="000F2F90"/>
    <w:rsid w:val="0010003C"/>
    <w:rsid w:val="00110744"/>
    <w:rsid w:val="001558D8"/>
    <w:rsid w:val="00171DB5"/>
    <w:rsid w:val="00187D2F"/>
    <w:rsid w:val="00196FED"/>
    <w:rsid w:val="001A1E18"/>
    <w:rsid w:val="001A65A6"/>
    <w:rsid w:val="001B6663"/>
    <w:rsid w:val="001C13D3"/>
    <w:rsid w:val="0020398A"/>
    <w:rsid w:val="002316BE"/>
    <w:rsid w:val="0024204E"/>
    <w:rsid w:val="0026655B"/>
    <w:rsid w:val="002714D6"/>
    <w:rsid w:val="002910AE"/>
    <w:rsid w:val="002A652C"/>
    <w:rsid w:val="002C4E10"/>
    <w:rsid w:val="002F36CD"/>
    <w:rsid w:val="00321C2D"/>
    <w:rsid w:val="003402A4"/>
    <w:rsid w:val="003635A3"/>
    <w:rsid w:val="003717E9"/>
    <w:rsid w:val="003B1430"/>
    <w:rsid w:val="003C1691"/>
    <w:rsid w:val="00422137"/>
    <w:rsid w:val="00475732"/>
    <w:rsid w:val="004F6D3F"/>
    <w:rsid w:val="00521F78"/>
    <w:rsid w:val="00523F12"/>
    <w:rsid w:val="0056709F"/>
    <w:rsid w:val="00571FE0"/>
    <w:rsid w:val="005735D5"/>
    <w:rsid w:val="005A1186"/>
    <w:rsid w:val="005A7073"/>
    <w:rsid w:val="005B2F48"/>
    <w:rsid w:val="005C23E5"/>
    <w:rsid w:val="005C41DC"/>
    <w:rsid w:val="005D4DD0"/>
    <w:rsid w:val="006218C5"/>
    <w:rsid w:val="00625CF1"/>
    <w:rsid w:val="00660F5B"/>
    <w:rsid w:val="006665A9"/>
    <w:rsid w:val="00693277"/>
    <w:rsid w:val="0069330E"/>
    <w:rsid w:val="006A7534"/>
    <w:rsid w:val="006B33C3"/>
    <w:rsid w:val="006D7505"/>
    <w:rsid w:val="006F05D6"/>
    <w:rsid w:val="006F2AE4"/>
    <w:rsid w:val="00725516"/>
    <w:rsid w:val="00726227"/>
    <w:rsid w:val="00747069"/>
    <w:rsid w:val="00765624"/>
    <w:rsid w:val="00770B15"/>
    <w:rsid w:val="00776B11"/>
    <w:rsid w:val="00781087"/>
    <w:rsid w:val="007B125F"/>
    <w:rsid w:val="007C5691"/>
    <w:rsid w:val="007F2BD7"/>
    <w:rsid w:val="008210B6"/>
    <w:rsid w:val="008364A2"/>
    <w:rsid w:val="00872B4C"/>
    <w:rsid w:val="00894C77"/>
    <w:rsid w:val="008C448C"/>
    <w:rsid w:val="008C6189"/>
    <w:rsid w:val="008F7E94"/>
    <w:rsid w:val="00910D24"/>
    <w:rsid w:val="00916F95"/>
    <w:rsid w:val="00921207"/>
    <w:rsid w:val="00926FCB"/>
    <w:rsid w:val="0093081C"/>
    <w:rsid w:val="00932E08"/>
    <w:rsid w:val="00937642"/>
    <w:rsid w:val="00941282"/>
    <w:rsid w:val="00941B5F"/>
    <w:rsid w:val="009600E0"/>
    <w:rsid w:val="00961D6E"/>
    <w:rsid w:val="00974319"/>
    <w:rsid w:val="0097771B"/>
    <w:rsid w:val="00980DAA"/>
    <w:rsid w:val="0098597E"/>
    <w:rsid w:val="009A37C7"/>
    <w:rsid w:val="009B3B87"/>
    <w:rsid w:val="009B58F6"/>
    <w:rsid w:val="009C03B1"/>
    <w:rsid w:val="00A178B9"/>
    <w:rsid w:val="00A20727"/>
    <w:rsid w:val="00A27E1E"/>
    <w:rsid w:val="00A53BBA"/>
    <w:rsid w:val="00A56F03"/>
    <w:rsid w:val="00A7014C"/>
    <w:rsid w:val="00A84907"/>
    <w:rsid w:val="00A91AC0"/>
    <w:rsid w:val="00AE0FB0"/>
    <w:rsid w:val="00AF6D8D"/>
    <w:rsid w:val="00B04913"/>
    <w:rsid w:val="00B0538C"/>
    <w:rsid w:val="00B1043F"/>
    <w:rsid w:val="00B36038"/>
    <w:rsid w:val="00B50D22"/>
    <w:rsid w:val="00B85F75"/>
    <w:rsid w:val="00B96EDC"/>
    <w:rsid w:val="00BA3DAE"/>
    <w:rsid w:val="00BB20F7"/>
    <w:rsid w:val="00BB7234"/>
    <w:rsid w:val="00BC502A"/>
    <w:rsid w:val="00C0524B"/>
    <w:rsid w:val="00C05B4C"/>
    <w:rsid w:val="00C07625"/>
    <w:rsid w:val="00C11AA1"/>
    <w:rsid w:val="00C11C4C"/>
    <w:rsid w:val="00C228A7"/>
    <w:rsid w:val="00C24472"/>
    <w:rsid w:val="00C363F9"/>
    <w:rsid w:val="00C55398"/>
    <w:rsid w:val="00C6627F"/>
    <w:rsid w:val="00C72603"/>
    <w:rsid w:val="00C80F13"/>
    <w:rsid w:val="00C81B53"/>
    <w:rsid w:val="00C84A08"/>
    <w:rsid w:val="00C96430"/>
    <w:rsid w:val="00CA47F9"/>
    <w:rsid w:val="00CA6D31"/>
    <w:rsid w:val="00CA75D2"/>
    <w:rsid w:val="00CC6A08"/>
    <w:rsid w:val="00CD4B81"/>
    <w:rsid w:val="00CF212E"/>
    <w:rsid w:val="00D3188E"/>
    <w:rsid w:val="00D31B31"/>
    <w:rsid w:val="00D401C2"/>
    <w:rsid w:val="00D43217"/>
    <w:rsid w:val="00D434F8"/>
    <w:rsid w:val="00D56DFD"/>
    <w:rsid w:val="00D61BB4"/>
    <w:rsid w:val="00D81400"/>
    <w:rsid w:val="00D87C25"/>
    <w:rsid w:val="00DB094E"/>
    <w:rsid w:val="00E10987"/>
    <w:rsid w:val="00E10AA8"/>
    <w:rsid w:val="00E12B59"/>
    <w:rsid w:val="00E16C1F"/>
    <w:rsid w:val="00E26427"/>
    <w:rsid w:val="00E34528"/>
    <w:rsid w:val="00E53468"/>
    <w:rsid w:val="00E605E9"/>
    <w:rsid w:val="00E7253C"/>
    <w:rsid w:val="00E744CA"/>
    <w:rsid w:val="00E914EE"/>
    <w:rsid w:val="00EB3FB7"/>
    <w:rsid w:val="00EC17A9"/>
    <w:rsid w:val="00EC3981"/>
    <w:rsid w:val="00EF09E9"/>
    <w:rsid w:val="00F05189"/>
    <w:rsid w:val="00F24422"/>
    <w:rsid w:val="00F25F87"/>
    <w:rsid w:val="00F33A72"/>
    <w:rsid w:val="00F455EB"/>
    <w:rsid w:val="00F5171B"/>
    <w:rsid w:val="00FA681D"/>
    <w:rsid w:val="00FF4502"/>
    <w:rsid w:val="00F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lo-L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A72"/>
    <w:pPr>
      <w:spacing w:after="120" w:line="260" w:lineRule="atLeast"/>
      <w:ind w:left="1021"/>
      <w:contextualSpacing/>
    </w:pPr>
    <w:rPr>
      <w:rFonts w:ascii="Arial" w:hAnsi="Arial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  <w:semiHidden/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rsid w:val="0020398A"/>
    <w:pPr>
      <w:ind w:left="5534"/>
    </w:pPr>
    <w:rPr>
      <w:i/>
    </w:rPr>
  </w:style>
  <w:style w:type="paragraph" w:customStyle="1" w:styleId="PlaceAndDate">
    <w:name w:val="PlaceAndDate"/>
    <w:basedOn w:val="Session"/>
    <w:semiHidden/>
  </w:style>
  <w:style w:type="paragraph" w:customStyle="1" w:styleId="Endofdocument">
    <w:name w:val="End of document"/>
    <w:basedOn w:val="Normal"/>
    <w:rsid w:val="0020398A"/>
    <w:pPr>
      <w:ind w:left="5534"/>
      <w:jc w:val="center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rsid w:val="0020398A"/>
    <w:pPr>
      <w:tabs>
        <w:tab w:val="center" w:pos="4536"/>
        <w:tab w:val="right" w:pos="9072"/>
      </w:tabs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rsid w:val="0020398A"/>
    <w:pPr>
      <w:tabs>
        <w:tab w:val="center" w:pos="4536"/>
        <w:tab w:val="right" w:pos="9072"/>
      </w:tabs>
      <w:spacing w:line="240" w:lineRule="auto"/>
      <w:ind w:left="0"/>
      <w:jc w:val="right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lang w:val="en-US" w:eastAsia="en-US" w:bidi="ar-SA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next w:val="Normal"/>
    <w:rsid w:val="0026655B"/>
    <w:pPr>
      <w:spacing w:before="120" w:after="480"/>
    </w:pPr>
    <w:rPr>
      <w:i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Documenttitle">
    <w:name w:val="Document title"/>
    <w:basedOn w:val="Normal"/>
    <w:next w:val="preparedby"/>
    <w:rsid w:val="0026655B"/>
    <w:pPr>
      <w:spacing w:before="840" w:after="0"/>
    </w:pPr>
    <w:rPr>
      <w:sz w:val="24"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meetinglanguagedate">
    <w:name w:val="meeting language &amp; date"/>
    <w:basedOn w:val="Normal"/>
    <w:next w:val="Meetingtitle"/>
    <w:rsid w:val="0020398A"/>
    <w:pPr>
      <w:spacing w:after="1680" w:line="160" w:lineRule="exact"/>
      <w:jc w:val="right"/>
    </w:pPr>
    <w:rPr>
      <w:rFonts w:ascii="Arial Black" w:hAnsi="Arial Black"/>
      <w:caps/>
      <w:sz w:val="15"/>
    </w:rPr>
  </w:style>
  <w:style w:type="paragraph" w:customStyle="1" w:styleId="language">
    <w:name w:val="language"/>
    <w:basedOn w:val="Normal"/>
    <w:next w:val="Normal"/>
    <w:rsid w:val="0020398A"/>
    <w:pPr>
      <w:spacing w:line="340" w:lineRule="atLeast"/>
      <w:jc w:val="right"/>
    </w:pPr>
    <w:rPr>
      <w:b/>
      <w:caps/>
      <w:sz w:val="40"/>
    </w:rPr>
  </w:style>
  <w:style w:type="paragraph" w:customStyle="1" w:styleId="TESTwiposouslogo">
    <w:name w:val="TESTwiposouslogo"/>
    <w:basedOn w:val="Normal"/>
    <w:link w:val="TESTwiposouslogoChar"/>
    <w:semiHidden/>
    <w:rsid w:val="003B1430"/>
    <w:pPr>
      <w:spacing w:line="0" w:lineRule="atLeast"/>
      <w:ind w:right="4933"/>
      <w:jc w:val="right"/>
    </w:pPr>
    <w:rPr>
      <w:b/>
      <w:w w:val="150"/>
      <w:lang w:val="fr-FR"/>
    </w:rPr>
  </w:style>
  <w:style w:type="paragraph" w:customStyle="1" w:styleId="TESTworld">
    <w:name w:val="TESTworld"/>
    <w:basedOn w:val="TESTwiposouslogo"/>
    <w:semiHidden/>
    <w:rsid w:val="002F36CD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2F36CD"/>
    <w:pPr>
      <w:ind w:left="4848"/>
    </w:pPr>
    <w:rPr>
      <w:caps/>
      <w:sz w:val="16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2F36CD"/>
  </w:style>
  <w:style w:type="paragraph" w:customStyle="1" w:styleId="TestIWIPO">
    <w:name w:val="Test I WIPO"/>
    <w:basedOn w:val="TESTwiposouslogo"/>
    <w:link w:val="TestIWIPOChar"/>
    <w:semiHidden/>
    <w:rsid w:val="002F36CD"/>
    <w:pPr>
      <w:ind w:right="4763"/>
    </w:pPr>
    <w:rPr>
      <w:sz w:val="28"/>
      <w:szCs w:val="28"/>
    </w:rPr>
  </w:style>
  <w:style w:type="character" w:customStyle="1" w:styleId="TESTwiposouslogoChar">
    <w:name w:val="TESTwiposouslogo Char"/>
    <w:basedOn w:val="DefaultParagraphFont"/>
    <w:link w:val="TESTwiposouslogo"/>
    <w:rsid w:val="00726227"/>
    <w:rPr>
      <w:rFonts w:ascii="Arial" w:hAnsi="Arial"/>
      <w:b/>
      <w:w w:val="150"/>
      <w:sz w:val="24"/>
      <w:lang w:val="fr-FR" w:eastAsia="en-US" w:bidi="ar-SA"/>
    </w:rPr>
  </w:style>
  <w:style w:type="character" w:customStyle="1" w:styleId="TestIWIPOChar">
    <w:name w:val="Test I WIPO Char"/>
    <w:basedOn w:val="TESTwiposouslogoChar"/>
    <w:link w:val="TestIWIPO"/>
    <w:rsid w:val="002F36CD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726227"/>
    <w:rPr>
      <w:rFonts w:ascii="Arial Black" w:hAnsi="Arial Black"/>
      <w:b/>
      <w:sz w:val="20"/>
    </w:rPr>
  </w:style>
  <w:style w:type="character" w:customStyle="1" w:styleId="TESTintellectualpropertyChar">
    <w:name w:val="TESTintellectualproperty Char"/>
    <w:basedOn w:val="DefaultParagraphFont"/>
    <w:link w:val="TESTintellectualproperty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intellectualChar">
    <w:name w:val="TEST I intellectual Char"/>
    <w:basedOn w:val="TESTintellectualpropertyChar"/>
    <w:link w:val="TESTIintellectual"/>
    <w:rsid w:val="00726227"/>
    <w:rPr>
      <w:rFonts w:ascii="Arial Black" w:hAnsi="Arial Black"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726227"/>
    <w:rPr>
      <w:b/>
      <w:sz w:val="20"/>
    </w:rPr>
  </w:style>
  <w:style w:type="character" w:customStyle="1" w:styleId="TESTorganisationChar">
    <w:name w:val="TESTorganisation Char"/>
    <w:basedOn w:val="TESTintellectualpropertyChar"/>
    <w:link w:val="TESTorganisation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organisationChar">
    <w:name w:val="TEST I organisation Char"/>
    <w:basedOn w:val="TESTorganisationChar"/>
    <w:link w:val="TESTIorganisation"/>
    <w:rsid w:val="00726227"/>
    <w:rPr>
      <w:rFonts w:ascii="Arial" w:hAnsi="Arial"/>
      <w:b/>
      <w:caps/>
      <w:sz w:val="16"/>
      <w:lang w:val="en-US" w:eastAsia="en-US" w:bidi="ar-SA"/>
    </w:rPr>
  </w:style>
  <w:style w:type="paragraph" w:customStyle="1" w:styleId="meetingcode">
    <w:name w:val="meeting code"/>
    <w:basedOn w:val="meetinglanguagedate"/>
    <w:rsid w:val="0020398A"/>
    <w:pPr>
      <w:spacing w:before="1800" w:after="0"/>
    </w:pPr>
    <w:rPr>
      <w:b/>
    </w:rPr>
  </w:style>
  <w:style w:type="paragraph" w:customStyle="1" w:styleId="Meetingtitle">
    <w:name w:val="Meeting title"/>
    <w:basedOn w:val="Normal"/>
    <w:next w:val="Sessiontitle"/>
    <w:rsid w:val="0026655B"/>
    <w:pPr>
      <w:spacing w:after="0" w:line="336" w:lineRule="exact"/>
      <w:contextualSpacing w:val="0"/>
    </w:pPr>
    <w:rPr>
      <w:b/>
      <w:sz w:val="28"/>
    </w:rPr>
  </w:style>
  <w:style w:type="paragraph" w:customStyle="1" w:styleId="Sessiontitle">
    <w:name w:val="Session title"/>
    <w:basedOn w:val="Meetingtitle"/>
    <w:next w:val="Meetingplacedate"/>
    <w:rsid w:val="0026655B"/>
    <w:pPr>
      <w:spacing w:before="480"/>
    </w:pPr>
    <w:rPr>
      <w:sz w:val="24"/>
    </w:rPr>
  </w:style>
  <w:style w:type="paragraph" w:customStyle="1" w:styleId="Meetingplacedate">
    <w:name w:val="Meeting place &amp; date"/>
    <w:basedOn w:val="Sessiontitle"/>
    <w:next w:val="Documenttitle"/>
    <w:rsid w:val="0026655B"/>
    <w:pPr>
      <w:spacing w:before="0"/>
    </w:pPr>
  </w:style>
  <w:style w:type="table" w:styleId="TableGrid">
    <w:name w:val="Table Grid"/>
    <w:basedOn w:val="TableNormal"/>
    <w:rsid w:val="006F2AE4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embly">
    <w:name w:val="Assembly"/>
    <w:basedOn w:val="Meetingtitle"/>
    <w:next w:val="Sessiontitle"/>
    <w:rsid w:val="0026655B"/>
    <w:pPr>
      <w:spacing w:before="480"/>
      <w:contextualSpacing/>
    </w:pPr>
  </w:style>
  <w:style w:type="character" w:styleId="Hyperlink">
    <w:name w:val="Hyperlink"/>
    <w:rsid w:val="001A65A6"/>
    <w:rPr>
      <w:rFonts w:cs="Times New Roman"/>
      <w:color w:val="0000FF"/>
      <w:u w:val="single"/>
    </w:rPr>
  </w:style>
  <w:style w:type="paragraph" w:customStyle="1" w:styleId="Char">
    <w:name w:val="Char 字元 字元"/>
    <w:basedOn w:val="Normal"/>
    <w:rsid w:val="001A65A6"/>
    <w:pPr>
      <w:spacing w:after="160" w:line="240" w:lineRule="exact"/>
      <w:ind w:left="0"/>
      <w:contextualSpacing w:val="0"/>
    </w:pPr>
    <w:rPr>
      <w:rFonts w:ascii="Verdana" w:eastAsia="PMingLiU" w:hAnsi="Verdana"/>
      <w:lang w:val="en-US"/>
    </w:rPr>
  </w:style>
  <w:style w:type="paragraph" w:styleId="ListParagraph">
    <w:name w:val="List Paragraph"/>
    <w:basedOn w:val="Normal"/>
    <w:uiPriority w:val="34"/>
    <w:qFormat/>
    <w:rsid w:val="001A65A6"/>
    <w:pPr>
      <w:ind w:left="720"/>
    </w:pPr>
  </w:style>
  <w:style w:type="paragraph" w:customStyle="1" w:styleId="Char0">
    <w:name w:val="Char 字元 字元"/>
    <w:basedOn w:val="Normal"/>
    <w:rsid w:val="000B1F1C"/>
    <w:pPr>
      <w:spacing w:after="160" w:line="240" w:lineRule="exact"/>
      <w:ind w:left="0"/>
      <w:contextualSpacing w:val="0"/>
    </w:pPr>
    <w:rPr>
      <w:rFonts w:ascii="Verdana" w:eastAsia="PMingLiU" w:hAnsi="Verdana"/>
      <w:lang w:val="en-US"/>
    </w:rPr>
  </w:style>
  <w:style w:type="paragraph" w:customStyle="1" w:styleId="Char1">
    <w:name w:val="Char 字元 字元"/>
    <w:basedOn w:val="Normal"/>
    <w:rsid w:val="00E7253C"/>
    <w:pPr>
      <w:spacing w:after="160" w:line="240" w:lineRule="exact"/>
      <w:ind w:left="0"/>
      <w:contextualSpacing w:val="0"/>
    </w:pPr>
    <w:rPr>
      <w:rFonts w:ascii="Verdana" w:eastAsia="PMingLiU" w:hAnsi="Verdana"/>
      <w:lang w:val="en-US"/>
    </w:rPr>
  </w:style>
  <w:style w:type="paragraph" w:customStyle="1" w:styleId="Char2">
    <w:name w:val="Char 字元 字元"/>
    <w:basedOn w:val="Normal"/>
    <w:rsid w:val="005735D5"/>
    <w:pPr>
      <w:spacing w:after="160" w:line="240" w:lineRule="exact"/>
      <w:ind w:left="0"/>
      <w:contextualSpacing w:val="0"/>
    </w:pPr>
    <w:rPr>
      <w:rFonts w:ascii="Verdana" w:eastAsia="PMingLiU" w:hAnsi="Verdana"/>
      <w:lang w:val="en-US"/>
    </w:rPr>
  </w:style>
  <w:style w:type="paragraph" w:customStyle="1" w:styleId="Char3">
    <w:name w:val="Char 字元 字元"/>
    <w:basedOn w:val="Normal"/>
    <w:rsid w:val="009B3B87"/>
    <w:pPr>
      <w:spacing w:after="160" w:line="240" w:lineRule="exact"/>
      <w:ind w:left="0"/>
      <w:contextualSpacing w:val="0"/>
    </w:pPr>
    <w:rPr>
      <w:rFonts w:ascii="Verdana" w:eastAsia="PMingLiU" w:hAnsi="Verdana"/>
      <w:lang w:val="en-US"/>
    </w:rPr>
  </w:style>
  <w:style w:type="paragraph" w:customStyle="1" w:styleId="Char4">
    <w:name w:val="Char 字元 字元"/>
    <w:basedOn w:val="Normal"/>
    <w:rsid w:val="002C4E10"/>
    <w:pPr>
      <w:spacing w:after="160" w:line="240" w:lineRule="exact"/>
      <w:ind w:left="0"/>
      <w:contextualSpacing w:val="0"/>
    </w:pPr>
    <w:rPr>
      <w:rFonts w:ascii="Verdana" w:eastAsia="PMingLiU" w:hAnsi="Verdana"/>
      <w:lang w:val="en-US"/>
    </w:rPr>
  </w:style>
  <w:style w:type="paragraph" w:customStyle="1" w:styleId="Char5">
    <w:name w:val="Char 字元 字元"/>
    <w:basedOn w:val="Normal"/>
    <w:rsid w:val="00941B5F"/>
    <w:pPr>
      <w:spacing w:after="160" w:line="240" w:lineRule="exact"/>
      <w:ind w:left="0"/>
      <w:contextualSpacing w:val="0"/>
    </w:pPr>
    <w:rPr>
      <w:rFonts w:ascii="Verdana" w:eastAsia="PMingLiU" w:hAnsi="Verdana"/>
      <w:lang w:val="en-US"/>
    </w:rPr>
  </w:style>
  <w:style w:type="paragraph" w:customStyle="1" w:styleId="Char6">
    <w:name w:val="Char 字元 字元"/>
    <w:basedOn w:val="Normal"/>
    <w:rsid w:val="007F2BD7"/>
    <w:pPr>
      <w:spacing w:after="160" w:line="240" w:lineRule="exact"/>
      <w:ind w:left="0"/>
      <w:contextualSpacing w:val="0"/>
    </w:pPr>
    <w:rPr>
      <w:rFonts w:ascii="Verdana" w:eastAsia="PMingLiU" w:hAnsi="Verdana"/>
      <w:lang w:val="en-US"/>
    </w:rPr>
  </w:style>
  <w:style w:type="paragraph" w:customStyle="1" w:styleId="Char7">
    <w:name w:val="Char 字元 字元"/>
    <w:basedOn w:val="Normal"/>
    <w:rsid w:val="00D3188E"/>
    <w:pPr>
      <w:spacing w:after="160" w:line="240" w:lineRule="exact"/>
      <w:ind w:left="0"/>
      <w:contextualSpacing w:val="0"/>
    </w:pPr>
    <w:rPr>
      <w:rFonts w:ascii="Verdana" w:eastAsia="PMingLiU" w:hAnsi="Verdana"/>
      <w:lang w:val="en-US"/>
    </w:rPr>
  </w:style>
  <w:style w:type="paragraph" w:customStyle="1" w:styleId="Char8">
    <w:name w:val="Char 字元 字元"/>
    <w:basedOn w:val="Normal"/>
    <w:rsid w:val="006F05D6"/>
    <w:pPr>
      <w:spacing w:after="160" w:line="240" w:lineRule="exact"/>
      <w:ind w:left="0"/>
      <w:contextualSpacing w:val="0"/>
    </w:pPr>
    <w:rPr>
      <w:rFonts w:ascii="Verdana" w:eastAsia="PMingLiU" w:hAnsi="Verdan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lo-L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A72"/>
    <w:pPr>
      <w:spacing w:after="120" w:line="260" w:lineRule="atLeast"/>
      <w:ind w:left="1021"/>
      <w:contextualSpacing/>
    </w:pPr>
    <w:rPr>
      <w:rFonts w:ascii="Arial" w:hAnsi="Arial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  <w:semiHidden/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rsid w:val="0020398A"/>
    <w:pPr>
      <w:ind w:left="5534"/>
    </w:pPr>
    <w:rPr>
      <w:i/>
    </w:rPr>
  </w:style>
  <w:style w:type="paragraph" w:customStyle="1" w:styleId="PlaceAndDate">
    <w:name w:val="PlaceAndDate"/>
    <w:basedOn w:val="Session"/>
    <w:semiHidden/>
  </w:style>
  <w:style w:type="paragraph" w:customStyle="1" w:styleId="Endofdocument">
    <w:name w:val="End of document"/>
    <w:basedOn w:val="Normal"/>
    <w:rsid w:val="0020398A"/>
    <w:pPr>
      <w:ind w:left="5534"/>
      <w:jc w:val="center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rsid w:val="0020398A"/>
    <w:pPr>
      <w:tabs>
        <w:tab w:val="center" w:pos="4536"/>
        <w:tab w:val="right" w:pos="9072"/>
      </w:tabs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rsid w:val="0020398A"/>
    <w:pPr>
      <w:tabs>
        <w:tab w:val="center" w:pos="4536"/>
        <w:tab w:val="right" w:pos="9072"/>
      </w:tabs>
      <w:spacing w:line="240" w:lineRule="auto"/>
      <w:ind w:left="0"/>
      <w:jc w:val="right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lang w:val="en-US" w:eastAsia="en-US" w:bidi="ar-SA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next w:val="Normal"/>
    <w:rsid w:val="0026655B"/>
    <w:pPr>
      <w:spacing w:before="120" w:after="480"/>
    </w:pPr>
    <w:rPr>
      <w:i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Documenttitle">
    <w:name w:val="Document title"/>
    <w:basedOn w:val="Normal"/>
    <w:next w:val="preparedby"/>
    <w:rsid w:val="0026655B"/>
    <w:pPr>
      <w:spacing w:before="840" w:after="0"/>
    </w:pPr>
    <w:rPr>
      <w:sz w:val="24"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meetinglanguagedate">
    <w:name w:val="meeting language &amp; date"/>
    <w:basedOn w:val="Normal"/>
    <w:next w:val="Meetingtitle"/>
    <w:rsid w:val="0020398A"/>
    <w:pPr>
      <w:spacing w:after="1680" w:line="160" w:lineRule="exact"/>
      <w:jc w:val="right"/>
    </w:pPr>
    <w:rPr>
      <w:rFonts w:ascii="Arial Black" w:hAnsi="Arial Black"/>
      <w:caps/>
      <w:sz w:val="15"/>
    </w:rPr>
  </w:style>
  <w:style w:type="paragraph" w:customStyle="1" w:styleId="language">
    <w:name w:val="language"/>
    <w:basedOn w:val="Normal"/>
    <w:next w:val="Normal"/>
    <w:rsid w:val="0020398A"/>
    <w:pPr>
      <w:spacing w:line="340" w:lineRule="atLeast"/>
      <w:jc w:val="right"/>
    </w:pPr>
    <w:rPr>
      <w:b/>
      <w:caps/>
      <w:sz w:val="40"/>
    </w:rPr>
  </w:style>
  <w:style w:type="paragraph" w:customStyle="1" w:styleId="TESTwiposouslogo">
    <w:name w:val="TESTwiposouslogo"/>
    <w:basedOn w:val="Normal"/>
    <w:link w:val="TESTwiposouslogoChar"/>
    <w:semiHidden/>
    <w:rsid w:val="003B1430"/>
    <w:pPr>
      <w:spacing w:line="0" w:lineRule="atLeast"/>
      <w:ind w:right="4933"/>
      <w:jc w:val="right"/>
    </w:pPr>
    <w:rPr>
      <w:b/>
      <w:w w:val="150"/>
      <w:lang w:val="fr-FR"/>
    </w:rPr>
  </w:style>
  <w:style w:type="paragraph" w:customStyle="1" w:styleId="TESTworld">
    <w:name w:val="TESTworld"/>
    <w:basedOn w:val="TESTwiposouslogo"/>
    <w:semiHidden/>
    <w:rsid w:val="002F36CD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2F36CD"/>
    <w:pPr>
      <w:ind w:left="4848"/>
    </w:pPr>
    <w:rPr>
      <w:caps/>
      <w:sz w:val="16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2F36CD"/>
  </w:style>
  <w:style w:type="paragraph" w:customStyle="1" w:styleId="TestIWIPO">
    <w:name w:val="Test I WIPO"/>
    <w:basedOn w:val="TESTwiposouslogo"/>
    <w:link w:val="TestIWIPOChar"/>
    <w:semiHidden/>
    <w:rsid w:val="002F36CD"/>
    <w:pPr>
      <w:ind w:right="4763"/>
    </w:pPr>
    <w:rPr>
      <w:sz w:val="28"/>
      <w:szCs w:val="28"/>
    </w:rPr>
  </w:style>
  <w:style w:type="character" w:customStyle="1" w:styleId="TESTwiposouslogoChar">
    <w:name w:val="TESTwiposouslogo Char"/>
    <w:basedOn w:val="DefaultParagraphFont"/>
    <w:link w:val="TESTwiposouslogo"/>
    <w:rsid w:val="00726227"/>
    <w:rPr>
      <w:rFonts w:ascii="Arial" w:hAnsi="Arial"/>
      <w:b/>
      <w:w w:val="150"/>
      <w:sz w:val="24"/>
      <w:lang w:val="fr-FR" w:eastAsia="en-US" w:bidi="ar-SA"/>
    </w:rPr>
  </w:style>
  <w:style w:type="character" w:customStyle="1" w:styleId="TestIWIPOChar">
    <w:name w:val="Test I WIPO Char"/>
    <w:basedOn w:val="TESTwiposouslogoChar"/>
    <w:link w:val="TestIWIPO"/>
    <w:rsid w:val="002F36CD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726227"/>
    <w:rPr>
      <w:rFonts w:ascii="Arial Black" w:hAnsi="Arial Black"/>
      <w:b/>
      <w:sz w:val="20"/>
    </w:rPr>
  </w:style>
  <w:style w:type="character" w:customStyle="1" w:styleId="TESTintellectualpropertyChar">
    <w:name w:val="TESTintellectualproperty Char"/>
    <w:basedOn w:val="DefaultParagraphFont"/>
    <w:link w:val="TESTintellectualproperty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intellectualChar">
    <w:name w:val="TEST I intellectual Char"/>
    <w:basedOn w:val="TESTintellectualpropertyChar"/>
    <w:link w:val="TESTIintellectual"/>
    <w:rsid w:val="00726227"/>
    <w:rPr>
      <w:rFonts w:ascii="Arial Black" w:hAnsi="Arial Black"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726227"/>
    <w:rPr>
      <w:b/>
      <w:sz w:val="20"/>
    </w:rPr>
  </w:style>
  <w:style w:type="character" w:customStyle="1" w:styleId="TESTorganisationChar">
    <w:name w:val="TESTorganisation Char"/>
    <w:basedOn w:val="TESTintellectualpropertyChar"/>
    <w:link w:val="TESTorganisation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organisationChar">
    <w:name w:val="TEST I organisation Char"/>
    <w:basedOn w:val="TESTorganisationChar"/>
    <w:link w:val="TESTIorganisation"/>
    <w:rsid w:val="00726227"/>
    <w:rPr>
      <w:rFonts w:ascii="Arial" w:hAnsi="Arial"/>
      <w:b/>
      <w:caps/>
      <w:sz w:val="16"/>
      <w:lang w:val="en-US" w:eastAsia="en-US" w:bidi="ar-SA"/>
    </w:rPr>
  </w:style>
  <w:style w:type="paragraph" w:customStyle="1" w:styleId="meetingcode">
    <w:name w:val="meeting code"/>
    <w:basedOn w:val="meetinglanguagedate"/>
    <w:rsid w:val="0020398A"/>
    <w:pPr>
      <w:spacing w:before="1800" w:after="0"/>
    </w:pPr>
    <w:rPr>
      <w:b/>
    </w:rPr>
  </w:style>
  <w:style w:type="paragraph" w:customStyle="1" w:styleId="Meetingtitle">
    <w:name w:val="Meeting title"/>
    <w:basedOn w:val="Normal"/>
    <w:next w:val="Sessiontitle"/>
    <w:rsid w:val="0026655B"/>
    <w:pPr>
      <w:spacing w:after="0" w:line="336" w:lineRule="exact"/>
      <w:contextualSpacing w:val="0"/>
    </w:pPr>
    <w:rPr>
      <w:b/>
      <w:sz w:val="28"/>
    </w:rPr>
  </w:style>
  <w:style w:type="paragraph" w:customStyle="1" w:styleId="Sessiontitle">
    <w:name w:val="Session title"/>
    <w:basedOn w:val="Meetingtitle"/>
    <w:next w:val="Meetingplacedate"/>
    <w:rsid w:val="0026655B"/>
    <w:pPr>
      <w:spacing w:before="480"/>
    </w:pPr>
    <w:rPr>
      <w:sz w:val="24"/>
    </w:rPr>
  </w:style>
  <w:style w:type="paragraph" w:customStyle="1" w:styleId="Meetingplacedate">
    <w:name w:val="Meeting place &amp; date"/>
    <w:basedOn w:val="Sessiontitle"/>
    <w:next w:val="Documenttitle"/>
    <w:rsid w:val="0026655B"/>
    <w:pPr>
      <w:spacing w:before="0"/>
    </w:pPr>
  </w:style>
  <w:style w:type="table" w:styleId="TableGrid">
    <w:name w:val="Table Grid"/>
    <w:basedOn w:val="TableNormal"/>
    <w:rsid w:val="006F2AE4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embly">
    <w:name w:val="Assembly"/>
    <w:basedOn w:val="Meetingtitle"/>
    <w:next w:val="Sessiontitle"/>
    <w:rsid w:val="0026655B"/>
    <w:pPr>
      <w:spacing w:before="480"/>
      <w:contextualSpacing/>
    </w:pPr>
  </w:style>
  <w:style w:type="character" w:styleId="Hyperlink">
    <w:name w:val="Hyperlink"/>
    <w:rsid w:val="001A65A6"/>
    <w:rPr>
      <w:rFonts w:cs="Times New Roman"/>
      <w:color w:val="0000FF"/>
      <w:u w:val="single"/>
    </w:rPr>
  </w:style>
  <w:style w:type="paragraph" w:customStyle="1" w:styleId="Char">
    <w:name w:val="Char 字元 字元"/>
    <w:basedOn w:val="Normal"/>
    <w:rsid w:val="001A65A6"/>
    <w:pPr>
      <w:spacing w:after="160" w:line="240" w:lineRule="exact"/>
      <w:ind w:left="0"/>
      <w:contextualSpacing w:val="0"/>
    </w:pPr>
    <w:rPr>
      <w:rFonts w:ascii="Verdana" w:eastAsia="PMingLiU" w:hAnsi="Verdana"/>
      <w:lang w:val="en-US"/>
    </w:rPr>
  </w:style>
  <w:style w:type="paragraph" w:styleId="ListParagraph">
    <w:name w:val="List Paragraph"/>
    <w:basedOn w:val="Normal"/>
    <w:uiPriority w:val="34"/>
    <w:qFormat/>
    <w:rsid w:val="001A65A6"/>
    <w:pPr>
      <w:ind w:left="720"/>
    </w:pPr>
  </w:style>
  <w:style w:type="paragraph" w:customStyle="1" w:styleId="Char0">
    <w:name w:val="Char 字元 字元"/>
    <w:basedOn w:val="Normal"/>
    <w:rsid w:val="000B1F1C"/>
    <w:pPr>
      <w:spacing w:after="160" w:line="240" w:lineRule="exact"/>
      <w:ind w:left="0"/>
      <w:contextualSpacing w:val="0"/>
    </w:pPr>
    <w:rPr>
      <w:rFonts w:ascii="Verdana" w:eastAsia="PMingLiU" w:hAnsi="Verdana"/>
      <w:lang w:val="en-US"/>
    </w:rPr>
  </w:style>
  <w:style w:type="paragraph" w:customStyle="1" w:styleId="Char1">
    <w:name w:val="Char 字元 字元"/>
    <w:basedOn w:val="Normal"/>
    <w:rsid w:val="00E7253C"/>
    <w:pPr>
      <w:spacing w:after="160" w:line="240" w:lineRule="exact"/>
      <w:ind w:left="0"/>
      <w:contextualSpacing w:val="0"/>
    </w:pPr>
    <w:rPr>
      <w:rFonts w:ascii="Verdana" w:eastAsia="PMingLiU" w:hAnsi="Verdana"/>
      <w:lang w:val="en-US"/>
    </w:rPr>
  </w:style>
  <w:style w:type="paragraph" w:customStyle="1" w:styleId="Char2">
    <w:name w:val="Char 字元 字元"/>
    <w:basedOn w:val="Normal"/>
    <w:rsid w:val="005735D5"/>
    <w:pPr>
      <w:spacing w:after="160" w:line="240" w:lineRule="exact"/>
      <w:ind w:left="0"/>
      <w:contextualSpacing w:val="0"/>
    </w:pPr>
    <w:rPr>
      <w:rFonts w:ascii="Verdana" w:eastAsia="PMingLiU" w:hAnsi="Verdana"/>
      <w:lang w:val="en-US"/>
    </w:rPr>
  </w:style>
  <w:style w:type="paragraph" w:customStyle="1" w:styleId="Char3">
    <w:name w:val="Char 字元 字元"/>
    <w:basedOn w:val="Normal"/>
    <w:rsid w:val="009B3B87"/>
    <w:pPr>
      <w:spacing w:after="160" w:line="240" w:lineRule="exact"/>
      <w:ind w:left="0"/>
      <w:contextualSpacing w:val="0"/>
    </w:pPr>
    <w:rPr>
      <w:rFonts w:ascii="Verdana" w:eastAsia="PMingLiU" w:hAnsi="Verdana"/>
      <w:lang w:val="en-US"/>
    </w:rPr>
  </w:style>
  <w:style w:type="paragraph" w:customStyle="1" w:styleId="Char4">
    <w:name w:val="Char 字元 字元"/>
    <w:basedOn w:val="Normal"/>
    <w:rsid w:val="002C4E10"/>
    <w:pPr>
      <w:spacing w:after="160" w:line="240" w:lineRule="exact"/>
      <w:ind w:left="0"/>
      <w:contextualSpacing w:val="0"/>
    </w:pPr>
    <w:rPr>
      <w:rFonts w:ascii="Verdana" w:eastAsia="PMingLiU" w:hAnsi="Verdana"/>
      <w:lang w:val="en-US"/>
    </w:rPr>
  </w:style>
  <w:style w:type="paragraph" w:customStyle="1" w:styleId="Char5">
    <w:name w:val="Char 字元 字元"/>
    <w:basedOn w:val="Normal"/>
    <w:rsid w:val="00941B5F"/>
    <w:pPr>
      <w:spacing w:after="160" w:line="240" w:lineRule="exact"/>
      <w:ind w:left="0"/>
      <w:contextualSpacing w:val="0"/>
    </w:pPr>
    <w:rPr>
      <w:rFonts w:ascii="Verdana" w:eastAsia="PMingLiU" w:hAnsi="Verdana"/>
      <w:lang w:val="en-US"/>
    </w:rPr>
  </w:style>
  <w:style w:type="paragraph" w:customStyle="1" w:styleId="Char6">
    <w:name w:val="Char 字元 字元"/>
    <w:basedOn w:val="Normal"/>
    <w:rsid w:val="007F2BD7"/>
    <w:pPr>
      <w:spacing w:after="160" w:line="240" w:lineRule="exact"/>
      <w:ind w:left="0"/>
      <w:contextualSpacing w:val="0"/>
    </w:pPr>
    <w:rPr>
      <w:rFonts w:ascii="Verdana" w:eastAsia="PMingLiU" w:hAnsi="Verdana"/>
      <w:lang w:val="en-US"/>
    </w:rPr>
  </w:style>
  <w:style w:type="paragraph" w:customStyle="1" w:styleId="Char7">
    <w:name w:val="Char 字元 字元"/>
    <w:basedOn w:val="Normal"/>
    <w:rsid w:val="00D3188E"/>
    <w:pPr>
      <w:spacing w:after="160" w:line="240" w:lineRule="exact"/>
      <w:ind w:left="0"/>
      <w:contextualSpacing w:val="0"/>
    </w:pPr>
    <w:rPr>
      <w:rFonts w:ascii="Verdana" w:eastAsia="PMingLiU" w:hAnsi="Verdana"/>
      <w:lang w:val="en-US"/>
    </w:rPr>
  </w:style>
  <w:style w:type="paragraph" w:customStyle="1" w:styleId="Char8">
    <w:name w:val="Char 字元 字元"/>
    <w:basedOn w:val="Normal"/>
    <w:rsid w:val="006F05D6"/>
    <w:pPr>
      <w:spacing w:after="160" w:line="240" w:lineRule="exact"/>
      <w:ind w:left="0"/>
      <w:contextualSpacing w:val="0"/>
    </w:pPr>
    <w:rPr>
      <w:rFonts w:ascii="Verdana" w:eastAsia="PMingLiU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1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mpaa.or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red.co.uk/news/archive/2013-12/12/pipcu" TargetMode="External"/><Relationship Id="rId13" Type="http://schemas.openxmlformats.org/officeDocument/2006/relationships/hyperlink" Target="http://riaa.com/toolsforparents.php?content_selector=legal-music-services" TargetMode="External"/><Relationship Id="rId3" Type="http://schemas.openxmlformats.org/officeDocument/2006/relationships/hyperlink" Target="http://www.copyright.gov/title17/92appb.pdf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://www.copyrightinformation.org/a-better-way-to-find-movies-tv-music/" TargetMode="External"/><Relationship Id="rId2" Type="http://schemas.openxmlformats.org/officeDocument/2006/relationships/hyperlink" Target="http://www.copyright.gov/legislation/dmca.pdf" TargetMode="External"/><Relationship Id="rId1" Type="http://schemas.openxmlformats.org/officeDocument/2006/relationships/hyperlink" Target="http://www.copyrightinformation.org/" TargetMode="External"/><Relationship Id="rId6" Type="http://schemas.openxmlformats.org/officeDocument/2006/relationships/image" Target="media/image2.emf"/><Relationship Id="rId11" Type="http://schemas.openxmlformats.org/officeDocument/2006/relationships/hyperlink" Target="https://www.adr.org/aaa/faces/s/about?_afrLoop=621069334666245&amp;_afrWindowMode=0&amp;_afrWindowId=1aadgpu9fg_1" TargetMode="External"/><Relationship Id="rId5" Type="http://schemas.openxmlformats.org/officeDocument/2006/relationships/hyperlink" Target="http://www.copyrightinformation.org/the-copyright-alert-system/what-do-i-do-if-i-think-the-alert-was-wrongly-sent/" TargetMode="External"/><Relationship Id="rId10" Type="http://schemas.openxmlformats.org/officeDocument/2006/relationships/hyperlink" Target="http://www.iabuk.net/about/press/archive/dtsg-launches-uk-good-practice-principles" TargetMode="External"/><Relationship Id="rId4" Type="http://schemas.openxmlformats.org/officeDocument/2006/relationships/hyperlink" Target="http://www.copyright.gov/title17/92appa.pdf" TargetMode="External"/><Relationship Id="rId9" Type="http://schemas.openxmlformats.org/officeDocument/2006/relationships/hyperlink" Target="http://musically.com/2013/12/10/city-of-london-polices-operation-creative-targets-ad-sponsored-piracy/" TargetMode="External"/><Relationship Id="rId14" Type="http://schemas.openxmlformats.org/officeDocument/2006/relationships/hyperlink" Target="http://www.wheretowatch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4154</Words>
  <Characters>21563</Characters>
  <Application>Microsoft Office Word</Application>
  <DocSecurity>0</DocSecurity>
  <Lines>179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Mecanismos facultativos de lucha contra las infracciones en Internet</vt:lpstr>
    </vt:vector>
  </TitlesOfParts>
  <Company>WIPO</Company>
  <LinksUpToDate>false</LinksUpToDate>
  <CharactersWithSpaces>25666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Mecanismos facultativos de lucha contra las infracciones en Internet</dc:title>
  <dc:subject>WIPO/ACE/9/27</dc:subject>
  <dc:creator>KONTA</dc:creator>
  <dc:description>KP/dl/nc
21/02/2014</dc:description>
  <cp:lastModifiedBy>COLIN Isabelle</cp:lastModifiedBy>
  <cp:revision>4</cp:revision>
  <cp:lastPrinted>2014-02-26T14:14:00Z</cp:lastPrinted>
  <dcterms:created xsi:type="dcterms:W3CDTF">2014-02-26T15:35:00Z</dcterms:created>
  <dcterms:modified xsi:type="dcterms:W3CDTF">2014-02-26T15:36:00Z</dcterms:modified>
</cp:coreProperties>
</file>