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3934D2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934D2" w:rsidP="003934D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cdip/20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2B6DB2">
              <w:rPr>
                <w:rFonts w:ascii="Arial Black" w:hAnsi="Arial Black"/>
                <w:caps/>
                <w:sz w:val="15"/>
              </w:rPr>
              <w:t>1 PROV.</w:t>
            </w:r>
            <w:r w:rsidR="00682BF6">
              <w:rPr>
                <w:rFonts w:ascii="Arial Black" w:hAnsi="Arial Black"/>
                <w:caps/>
                <w:sz w:val="15"/>
              </w:rPr>
              <w:t xml:space="preserve"> 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3934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934D2">
              <w:rPr>
                <w:rFonts w:ascii="Arial Black" w:hAnsi="Arial Black"/>
                <w:caps/>
                <w:sz w:val="15"/>
              </w:rPr>
              <w:t>13</w:t>
            </w:r>
            <w:r w:rsidR="00D627F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3934D2">
              <w:rPr>
                <w:rFonts w:ascii="Arial Black" w:hAnsi="Arial Black"/>
                <w:caps/>
                <w:sz w:val="15"/>
              </w:rPr>
              <w:t>junio</w:t>
            </w:r>
            <w:r w:rsidR="002B6DB2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3934D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3934D2" w:rsidP="00901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Vigésim</w:t>
      </w:r>
      <w:r w:rsidR="00901103">
        <w:rPr>
          <w:b/>
          <w:sz w:val="24"/>
          <w:szCs w:val="24"/>
        </w:rPr>
        <w:t>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D627F3" w:rsidP="00393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3934D2">
        <w:rPr>
          <w:b/>
          <w:sz w:val="24"/>
          <w:szCs w:val="24"/>
        </w:rPr>
        <w:t>27</w:t>
      </w:r>
      <w:r w:rsidR="00901103">
        <w:rPr>
          <w:b/>
          <w:sz w:val="24"/>
          <w:szCs w:val="24"/>
        </w:rPr>
        <w:t xml:space="preserve"> de </w:t>
      </w:r>
      <w:r w:rsidR="003934D2">
        <w:rPr>
          <w:b/>
          <w:sz w:val="24"/>
          <w:szCs w:val="24"/>
        </w:rPr>
        <w:t>noviembre</w:t>
      </w:r>
      <w:r w:rsidR="00603F32" w:rsidRPr="00603F32">
        <w:rPr>
          <w:b/>
          <w:sz w:val="24"/>
          <w:szCs w:val="24"/>
        </w:rPr>
        <w:t xml:space="preserve"> a </w:t>
      </w:r>
      <w:r w:rsidR="003934D2">
        <w:rPr>
          <w:b/>
          <w:sz w:val="24"/>
          <w:szCs w:val="24"/>
        </w:rPr>
        <w:t>1</w:t>
      </w:r>
      <w:r w:rsidR="00603F32" w:rsidRPr="00603F32">
        <w:rPr>
          <w:b/>
          <w:sz w:val="24"/>
          <w:szCs w:val="24"/>
        </w:rPr>
        <w:t xml:space="preserve"> de </w:t>
      </w:r>
      <w:r w:rsidR="003934D2">
        <w:rPr>
          <w:b/>
          <w:sz w:val="24"/>
          <w:szCs w:val="24"/>
        </w:rPr>
        <w:t>dici</w:t>
      </w:r>
      <w:r w:rsidR="002B6DB2">
        <w:rPr>
          <w:b/>
          <w:sz w:val="24"/>
          <w:szCs w:val="24"/>
        </w:rPr>
        <w:t>embre de</w:t>
      </w:r>
      <w:r w:rsidR="00682BF6">
        <w:rPr>
          <w:b/>
          <w:sz w:val="24"/>
          <w:szCs w:val="24"/>
        </w:rPr>
        <w:t xml:space="preserve"> 201</w:t>
      </w:r>
      <w:r w:rsidR="003934D2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F84474" w:rsidRDefault="00F84474">
      <w:bookmarkStart w:id="3" w:name="TitleOfDoc"/>
      <w:bookmarkStart w:id="4" w:name="Prepared"/>
      <w:bookmarkEnd w:id="3"/>
      <w:bookmarkEnd w:id="4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PROYECTO DE 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i/>
          <w:lang w:val="es-ES_tradnl"/>
        </w:rPr>
      </w:pPr>
      <w:proofErr w:type="gramStart"/>
      <w:r w:rsidRPr="00316422">
        <w:rPr>
          <w:i/>
          <w:lang w:val="es-ES_tradnl"/>
        </w:rPr>
        <w:t>preparado</w:t>
      </w:r>
      <w:proofErr w:type="gramEnd"/>
      <w:r w:rsidRPr="00316422">
        <w:rPr>
          <w:i/>
          <w:lang w:val="es-ES_tradnl"/>
        </w:rPr>
        <w:t xml:space="preserve"> por la Secretaría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Apertura de la sesión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Aprobación del orden del d</w:t>
      </w:r>
      <w:r>
        <w:rPr>
          <w:lang w:val="es-ES_tradnl"/>
        </w:rPr>
        <w:t>ía</w:t>
      </w:r>
    </w:p>
    <w:p w:rsidR="002B6DB2" w:rsidRPr="00316422" w:rsidRDefault="002B6DB2" w:rsidP="002B6DB2">
      <w:pPr>
        <w:ind w:left="567" w:firstLine="567"/>
        <w:rPr>
          <w:lang w:val="es-ES_tradnl"/>
        </w:rPr>
      </w:pPr>
      <w:r w:rsidRPr="00316422">
        <w:rPr>
          <w:lang w:val="es-ES_tradnl"/>
        </w:rPr>
        <w:t>Véase el presente documento.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Acreditación de observado</w:t>
      </w:r>
      <w:r>
        <w:rPr>
          <w:lang w:val="es-ES_tradnl"/>
        </w:rPr>
        <w:t>res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BA1642">
      <w:pPr>
        <w:rPr>
          <w:lang w:val="es-ES_tradnl"/>
        </w:rPr>
      </w:pPr>
      <w:r w:rsidRPr="009F3D40">
        <w:fldChar w:fldCharType="begin"/>
      </w:r>
      <w:r w:rsidRPr="00316422">
        <w:rPr>
          <w:lang w:val="es-ES_tradnl"/>
        </w:rPr>
        <w:instrText xml:space="preserve"> AUTONUM  </w:instrText>
      </w:r>
      <w:r w:rsidRPr="009F3D40">
        <w:fldChar w:fldCharType="end"/>
      </w:r>
      <w:r w:rsidRPr="00316422">
        <w:rPr>
          <w:lang w:val="es-ES_tradnl"/>
        </w:rPr>
        <w:tab/>
        <w:t xml:space="preserve">Aprobación del proyecto de informe de la </w:t>
      </w:r>
      <w:r w:rsidR="0050292A">
        <w:rPr>
          <w:lang w:val="es-ES_tradnl"/>
        </w:rPr>
        <w:t>decimo</w:t>
      </w:r>
      <w:r w:rsidR="00BA1642">
        <w:rPr>
          <w:lang w:val="es-ES_tradnl"/>
        </w:rPr>
        <w:t>novena</w:t>
      </w:r>
      <w:bookmarkStart w:id="5" w:name="_GoBack"/>
      <w:bookmarkEnd w:id="5"/>
      <w:r w:rsidRPr="00316422">
        <w:rPr>
          <w:lang w:val="es-ES_tradnl"/>
        </w:rPr>
        <w:t xml:space="preserve"> sesi</w:t>
      </w:r>
      <w:r>
        <w:rPr>
          <w:lang w:val="es-ES_tradnl"/>
        </w:rPr>
        <w:t>ó</w:t>
      </w:r>
      <w:r w:rsidRPr="00316422">
        <w:rPr>
          <w:lang w:val="es-ES_tradnl"/>
        </w:rPr>
        <w:t xml:space="preserve">n </w:t>
      </w:r>
      <w:r>
        <w:rPr>
          <w:lang w:val="es-ES_tradnl"/>
        </w:rPr>
        <w:t xml:space="preserve">del </w:t>
      </w:r>
      <w:r w:rsidRPr="00316422">
        <w:rPr>
          <w:lang w:val="es-ES_tradnl"/>
        </w:rPr>
        <w:t>CDIP</w:t>
      </w:r>
    </w:p>
    <w:p w:rsidR="0050292A" w:rsidRPr="009D1F8F" w:rsidRDefault="00E0448C" w:rsidP="0050292A">
      <w:pPr>
        <w:ind w:left="567" w:firstLine="567"/>
        <w:rPr>
          <w:szCs w:val="22"/>
          <w:lang w:val="es-ES_tradnl"/>
        </w:rPr>
      </w:pPr>
      <w:r>
        <w:rPr>
          <w:szCs w:val="22"/>
          <w:lang w:val="es-ES_tradnl"/>
        </w:rPr>
        <w:t>Véase el documento CDIP/19/12</w:t>
      </w:r>
      <w:r w:rsidR="0050292A" w:rsidRPr="009D1F8F">
        <w:rPr>
          <w:szCs w:val="22"/>
          <w:lang w:val="es-ES_tradnl"/>
        </w:rPr>
        <w:t xml:space="preserve"> Prov.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Declaraciones generales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163797">
      <w:pPr>
        <w:pStyle w:val="Default"/>
        <w:rPr>
          <w:sz w:val="22"/>
          <w:szCs w:val="22"/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 xml:space="preserve">Supervisar, evaluar y examinar la aplicación de todas las recomendaciones de la Agenda para el Desarrollo </w:t>
      </w:r>
      <w:r>
        <w:rPr>
          <w:sz w:val="22"/>
          <w:szCs w:val="22"/>
          <w:lang w:val="es-ES_tradnl"/>
        </w:rPr>
        <w:t>y</w:t>
      </w:r>
      <w:r w:rsidRPr="00316422">
        <w:rPr>
          <w:lang w:val="es-ES_tradnl"/>
        </w:rPr>
        <w:t xml:space="preserve"> </w:t>
      </w:r>
      <w:r w:rsidRPr="00316422">
        <w:rPr>
          <w:sz w:val="22"/>
          <w:szCs w:val="22"/>
          <w:lang w:val="es-ES_tradnl"/>
        </w:rPr>
        <w:t>presentar informes sobre la</w:t>
      </w:r>
      <w:r>
        <w:rPr>
          <w:sz w:val="22"/>
          <w:szCs w:val="22"/>
          <w:lang w:val="es-ES_tradnl"/>
        </w:rPr>
        <w:t xml:space="preserve"> marcha de esa labor</w:t>
      </w:r>
    </w:p>
    <w:p w:rsidR="008E3368" w:rsidRDefault="008E3368" w:rsidP="00163797">
      <w:pPr>
        <w:pStyle w:val="Default"/>
        <w:rPr>
          <w:sz w:val="22"/>
          <w:szCs w:val="22"/>
          <w:lang w:val="es-ES_tradnl"/>
        </w:rPr>
      </w:pPr>
    </w:p>
    <w:p w:rsidR="008E3368" w:rsidRPr="006C0FE8" w:rsidRDefault="002F4789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6.</w:t>
      </w:r>
      <w:r w:rsidR="008E3368" w:rsidRPr="006C0FE8">
        <w:rPr>
          <w:sz w:val="22"/>
          <w:szCs w:val="22"/>
          <w:lang w:val="es-ES_tradnl"/>
        </w:rPr>
        <w:t>i)</w:t>
      </w:r>
      <w:r w:rsidR="008E3368" w:rsidRPr="006C0FE8">
        <w:rPr>
          <w:sz w:val="22"/>
          <w:szCs w:val="22"/>
          <w:lang w:val="es-ES_tradnl"/>
        </w:rPr>
        <w:tab/>
        <w:t>Asistencia técnica de la OMPI en el ámbito de la cooperación para el desarrollo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163797">
      <w:pPr>
        <w:pStyle w:val="Default"/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>Examen del programa de trabajo relativo a la aplicación de las recomendaciones adoptadas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Labor futura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="00C85822">
        <w:rPr>
          <w:lang w:val="es-ES_tradnl"/>
        </w:rPr>
        <w:tab/>
        <w:t>Resumen del Presidente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  <w:r w:rsidRPr="000E4925">
        <w:fldChar w:fldCharType="begin"/>
      </w:r>
      <w:r w:rsidRPr="00AB2282">
        <w:rPr>
          <w:lang w:val="es-ES_tradnl"/>
        </w:rPr>
        <w:instrText xml:space="preserve"> AUTONUM  </w:instrText>
      </w:r>
      <w:r w:rsidRPr="000E4925">
        <w:fldChar w:fldCharType="end"/>
      </w:r>
      <w:r w:rsidRPr="00AB2282">
        <w:rPr>
          <w:lang w:val="es-ES_tradnl"/>
        </w:rPr>
        <w:tab/>
        <w:t>Clausura de la sesión</w:t>
      </w:r>
    </w:p>
    <w:p w:rsidR="002B6DB2" w:rsidRPr="00AB2282" w:rsidRDefault="002B6DB2" w:rsidP="002B6DB2">
      <w:pPr>
        <w:rPr>
          <w:lang w:val="es-ES_tradnl"/>
        </w:rPr>
      </w:pPr>
    </w:p>
    <w:p w:rsidR="00152CEA" w:rsidRPr="002B6DB2" w:rsidRDefault="002B6DB2" w:rsidP="00901103">
      <w:pPr>
        <w:pStyle w:val="Endofdocument-Annex"/>
        <w:rPr>
          <w:lang w:val="es-ES_tradnl"/>
        </w:rPr>
      </w:pPr>
      <w:r w:rsidRPr="00AB2282">
        <w:rPr>
          <w:lang w:val="es-ES_tradnl"/>
        </w:rPr>
        <w:t>[Fin del documento]</w:t>
      </w:r>
    </w:p>
    <w:sectPr w:rsidR="00152CEA" w:rsidRPr="002B6DB2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6B1E58" w:rsidP="00477D6B">
    <w:pPr>
      <w:jc w:val="right"/>
    </w:pPr>
    <w:bookmarkStart w:id="6" w:name="Code2"/>
    <w:bookmarkEnd w:id="6"/>
  </w:p>
  <w:p w:rsidR="006B1E58" w:rsidRDefault="006B1E58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4789">
      <w:rPr>
        <w:noProof/>
      </w:rPr>
      <w:t>1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52915"/>
    <w:rsid w:val="000E3BB3"/>
    <w:rsid w:val="000F5E56"/>
    <w:rsid w:val="00124E81"/>
    <w:rsid w:val="001362EE"/>
    <w:rsid w:val="00152CEA"/>
    <w:rsid w:val="00163797"/>
    <w:rsid w:val="001832A6"/>
    <w:rsid w:val="001A22F5"/>
    <w:rsid w:val="00203C0F"/>
    <w:rsid w:val="002634C4"/>
    <w:rsid w:val="002B6DB2"/>
    <w:rsid w:val="002B7D80"/>
    <w:rsid w:val="002E0F47"/>
    <w:rsid w:val="002F4789"/>
    <w:rsid w:val="002F4E68"/>
    <w:rsid w:val="0031028D"/>
    <w:rsid w:val="00324000"/>
    <w:rsid w:val="00346DF9"/>
    <w:rsid w:val="00354647"/>
    <w:rsid w:val="00362270"/>
    <w:rsid w:val="00377273"/>
    <w:rsid w:val="003845C1"/>
    <w:rsid w:val="00387287"/>
    <w:rsid w:val="003934D2"/>
    <w:rsid w:val="003D7F4D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C5C59"/>
    <w:rsid w:val="004E297D"/>
    <w:rsid w:val="0050292A"/>
    <w:rsid w:val="005332F0"/>
    <w:rsid w:val="0055013B"/>
    <w:rsid w:val="00571B99"/>
    <w:rsid w:val="0057743C"/>
    <w:rsid w:val="00603F32"/>
    <w:rsid w:val="00605827"/>
    <w:rsid w:val="00626D2A"/>
    <w:rsid w:val="00675021"/>
    <w:rsid w:val="00682BF6"/>
    <w:rsid w:val="006A06C6"/>
    <w:rsid w:val="006B1E58"/>
    <w:rsid w:val="006C778D"/>
    <w:rsid w:val="00794BE2"/>
    <w:rsid w:val="007B71FE"/>
    <w:rsid w:val="007D781E"/>
    <w:rsid w:val="007E663E"/>
    <w:rsid w:val="00815082"/>
    <w:rsid w:val="0088395E"/>
    <w:rsid w:val="008B2CC1"/>
    <w:rsid w:val="008E3368"/>
    <w:rsid w:val="008E6BD6"/>
    <w:rsid w:val="008E6F12"/>
    <w:rsid w:val="008E7B5B"/>
    <w:rsid w:val="00901103"/>
    <w:rsid w:val="0090731E"/>
    <w:rsid w:val="0091792F"/>
    <w:rsid w:val="00940ABF"/>
    <w:rsid w:val="00966A22"/>
    <w:rsid w:val="00972F03"/>
    <w:rsid w:val="009A0C8B"/>
    <w:rsid w:val="009B6241"/>
    <w:rsid w:val="00A16FC0"/>
    <w:rsid w:val="00A174C2"/>
    <w:rsid w:val="00A32C9E"/>
    <w:rsid w:val="00AB613D"/>
    <w:rsid w:val="00AD6087"/>
    <w:rsid w:val="00AE7F20"/>
    <w:rsid w:val="00B65A0A"/>
    <w:rsid w:val="00B72D36"/>
    <w:rsid w:val="00BA1642"/>
    <w:rsid w:val="00BB5D48"/>
    <w:rsid w:val="00BC4164"/>
    <w:rsid w:val="00BD2DCC"/>
    <w:rsid w:val="00C85822"/>
    <w:rsid w:val="00C90559"/>
    <w:rsid w:val="00CA2251"/>
    <w:rsid w:val="00D56C7C"/>
    <w:rsid w:val="00D627F3"/>
    <w:rsid w:val="00D707B6"/>
    <w:rsid w:val="00D71B4D"/>
    <w:rsid w:val="00D8006E"/>
    <w:rsid w:val="00D90289"/>
    <w:rsid w:val="00D93D55"/>
    <w:rsid w:val="00DC4C60"/>
    <w:rsid w:val="00E0448C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CDIP/11/</vt:lpstr>
    </vt:vector>
  </TitlesOfParts>
  <Company>WIPO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CDIP/11/</dc:title>
  <dc:creator>LB</dc:creator>
  <cp:lastModifiedBy>BRACI Biljana</cp:lastModifiedBy>
  <cp:revision>2</cp:revision>
  <cp:lastPrinted>2017-06-20T10:04:00Z</cp:lastPrinted>
  <dcterms:created xsi:type="dcterms:W3CDTF">2017-07-19T13:49:00Z</dcterms:created>
  <dcterms:modified xsi:type="dcterms:W3CDTF">2017-07-19T13:49:00Z</dcterms:modified>
</cp:coreProperties>
</file>