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236068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227965</wp:posOffset>
                  </wp:positionV>
                  <wp:extent cx="1423670" cy="1092200"/>
                  <wp:effectExtent l="0" t="0" r="508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227965</wp:posOffset>
                  </wp:positionV>
                  <wp:extent cx="960120" cy="102870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CC1"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5266EF" w:rsidP="006D5383"/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236068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737235" cy="682625"/>
                  <wp:effectExtent l="0" t="0" r="5715" b="3175"/>
                  <wp:docPr id="1" name="Pictur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236068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236068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the israel patent office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236068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minsitry of justice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236068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roving seminar</w:t>
            </w:r>
          </w:p>
        </w:tc>
      </w:tr>
      <w:tr w:rsidR="008B2CC1" w:rsidRPr="0030169D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D64DC" w:rsidRDefault="006A4ECC" w:rsidP="003016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D64D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3D64D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Code"/>
            <w:bookmarkEnd w:id="1"/>
            <w:r w:rsidR="00236068" w:rsidRPr="003D64DC">
              <w:rPr>
                <w:rFonts w:ascii="Arial Black" w:hAnsi="Arial Black"/>
                <w:caps/>
                <w:sz w:val="15"/>
                <w:lang w:val="fr-FR"/>
              </w:rPr>
              <w:t>WIPO/RS/IP/IL/15/INF/2/PROV.</w:t>
            </w:r>
            <w:r w:rsidR="0030169D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8B2CC1" w:rsidRPr="003D64DC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0169D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=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23606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6C724A">
              <w:rPr>
                <w:rFonts w:ascii="Arial Black" w:hAnsi="Arial Black"/>
                <w:caps/>
                <w:sz w:val="15"/>
              </w:rPr>
              <w:t>April 1</w:t>
            </w:r>
            <w:r w:rsidR="00236068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236068" w:rsidRPr="003845C1" w:rsidRDefault="00236068" w:rsidP="00236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236068" w:rsidRDefault="00236068" w:rsidP="00236068"/>
    <w:p w:rsidR="00236068" w:rsidRDefault="00236068" w:rsidP="00236068"/>
    <w:p w:rsidR="00236068" w:rsidRPr="003845C1" w:rsidRDefault="00236068" w:rsidP="00236068">
      <w:proofErr w:type="gramStart"/>
      <w:r>
        <w:t>organized</w:t>
      </w:r>
      <w:proofErr w:type="gramEnd"/>
      <w:r>
        <w:t xml:space="preserve"> by</w:t>
      </w:r>
    </w:p>
    <w:p w:rsidR="00236068" w:rsidRPr="00494E09" w:rsidRDefault="00236068" w:rsidP="00236068">
      <w:proofErr w:type="gramStart"/>
      <w:r w:rsidRPr="00494E09">
        <w:t>the</w:t>
      </w:r>
      <w:proofErr w:type="gramEnd"/>
      <w:r w:rsidRPr="00494E09">
        <w:t xml:space="preserve"> World Intellectual Property Organization (WIPO)</w:t>
      </w:r>
    </w:p>
    <w:p w:rsidR="00236068" w:rsidRDefault="00236068" w:rsidP="00236068"/>
    <w:p w:rsidR="00236068" w:rsidRDefault="00236068" w:rsidP="00236068">
      <w:proofErr w:type="gramStart"/>
      <w:r>
        <w:t>in</w:t>
      </w:r>
      <w:proofErr w:type="gramEnd"/>
      <w:r>
        <w:t xml:space="preserve"> cooperation with</w:t>
      </w:r>
    </w:p>
    <w:p w:rsidR="00236068" w:rsidRDefault="00236068" w:rsidP="00236068">
      <w:proofErr w:type="gramStart"/>
      <w:r>
        <w:t>t</w:t>
      </w:r>
      <w:r w:rsidRPr="00AA7DB3">
        <w:t>he</w:t>
      </w:r>
      <w:proofErr w:type="gramEnd"/>
      <w:r w:rsidRPr="00AA7DB3">
        <w:t xml:space="preserve"> </w:t>
      </w:r>
      <w:r>
        <w:t>Israel Patent Office (ILPO)</w:t>
      </w:r>
    </w:p>
    <w:p w:rsidR="00236068" w:rsidRPr="003845C1" w:rsidRDefault="00236068" w:rsidP="00236068"/>
    <w:p w:rsidR="00236068" w:rsidRPr="004F4D9B" w:rsidRDefault="00236068" w:rsidP="00236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Haifa, April 15, 2015 </w:t>
      </w:r>
    </w:p>
    <w:p w:rsidR="00236068" w:rsidRDefault="00236068" w:rsidP="00236068">
      <w:pPr>
        <w:rPr>
          <w:b/>
          <w:sz w:val="24"/>
          <w:szCs w:val="24"/>
        </w:rPr>
      </w:pPr>
    </w:p>
    <w:p w:rsidR="00236068" w:rsidRPr="004F4D9B" w:rsidRDefault="00236068" w:rsidP="00236068">
      <w:pPr>
        <w:rPr>
          <w:b/>
          <w:sz w:val="24"/>
          <w:szCs w:val="24"/>
        </w:rPr>
      </w:pPr>
    </w:p>
    <w:p w:rsidR="00236068" w:rsidRPr="008B2CC1" w:rsidRDefault="00236068" w:rsidP="00236068"/>
    <w:p w:rsidR="00236068" w:rsidRPr="008B2CC1" w:rsidRDefault="00236068" w:rsidP="00236068"/>
    <w:p w:rsidR="00236068" w:rsidRPr="008A7CBA" w:rsidRDefault="00236068" w:rsidP="00236068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236068" w:rsidRPr="008B2CC1" w:rsidRDefault="00236068" w:rsidP="00236068"/>
    <w:p w:rsidR="00236068" w:rsidRPr="008B2CC1" w:rsidRDefault="00236068" w:rsidP="00236068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236068" w:rsidRDefault="00236068" w:rsidP="00236068">
      <w:pPr>
        <w:rPr>
          <w:u w:val="single"/>
        </w:rPr>
      </w:pPr>
      <w:r>
        <w:br w:type="page"/>
      </w:r>
      <w:r>
        <w:rPr>
          <w:u w:val="single"/>
        </w:rPr>
        <w:lastRenderedPageBreak/>
        <w:t>Wednes</w:t>
      </w:r>
      <w:r w:rsidRPr="00454B3A">
        <w:rPr>
          <w:u w:val="single"/>
        </w:rPr>
        <w:t>day, April 1</w:t>
      </w:r>
      <w:r>
        <w:rPr>
          <w:u w:val="single"/>
        </w:rPr>
        <w:t>5</w:t>
      </w:r>
      <w:r w:rsidRPr="00454B3A">
        <w:rPr>
          <w:u w:val="single"/>
        </w:rPr>
        <w:t>, 2015</w:t>
      </w:r>
    </w:p>
    <w:p w:rsidR="00236068" w:rsidRDefault="00236068" w:rsidP="00236068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236068" w:rsidRDefault="00236068" w:rsidP="00236068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236068" w:rsidRPr="000B35B1" w:rsidRDefault="00236068" w:rsidP="00236068">
      <w:pPr>
        <w:tabs>
          <w:tab w:val="left" w:pos="2552"/>
          <w:tab w:val="left" w:pos="3969"/>
          <w:tab w:val="left" w:pos="5390"/>
        </w:tabs>
        <w:ind w:left="3960" w:hanging="3960"/>
        <w:rPr>
          <w:color w:val="0D0D0D"/>
          <w:szCs w:val="22"/>
        </w:rPr>
      </w:pPr>
      <w:r>
        <w:rPr>
          <w:color w:val="0D0D0D"/>
          <w:szCs w:val="22"/>
        </w:rPr>
        <w:t>8</w:t>
      </w:r>
      <w:r w:rsidRPr="000B35B1">
        <w:rPr>
          <w:color w:val="0D0D0D"/>
          <w:szCs w:val="22"/>
        </w:rPr>
        <w:t>.</w:t>
      </w:r>
      <w:r>
        <w:rPr>
          <w:color w:val="0D0D0D"/>
          <w:szCs w:val="22"/>
        </w:rPr>
        <w:t>3</w:t>
      </w:r>
      <w:r w:rsidRPr="000B35B1">
        <w:rPr>
          <w:color w:val="0D0D0D"/>
          <w:szCs w:val="22"/>
        </w:rPr>
        <w:t xml:space="preserve">0 a.m. – </w:t>
      </w:r>
      <w:r>
        <w:rPr>
          <w:color w:val="0D0D0D"/>
          <w:szCs w:val="22"/>
        </w:rPr>
        <w:t>8.50</w:t>
      </w:r>
      <w:r w:rsidRPr="000B35B1">
        <w:rPr>
          <w:color w:val="0D0D0D"/>
          <w:szCs w:val="22"/>
        </w:rPr>
        <w:t xml:space="preserve"> a.m.</w:t>
      </w:r>
      <w:r w:rsidRPr="000B35B1">
        <w:rPr>
          <w:color w:val="0D0D0D"/>
          <w:szCs w:val="22"/>
        </w:rPr>
        <w:tab/>
        <w:t>Registration and welcome coffee</w:t>
      </w:r>
    </w:p>
    <w:p w:rsidR="00236068" w:rsidRDefault="00236068" w:rsidP="00236068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236068" w:rsidRDefault="00236068" w:rsidP="00236068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236068" w:rsidRPr="00F5066A" w:rsidRDefault="00236068" w:rsidP="00236068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8.50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9.20 a.m.</w:t>
      </w:r>
      <w:r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236068" w:rsidRPr="007E5FAB" w:rsidRDefault="00236068" w:rsidP="00236068">
      <w:pPr>
        <w:tabs>
          <w:tab w:val="left" w:pos="2268"/>
          <w:tab w:val="left" w:pos="2835"/>
          <w:tab w:val="left" w:pos="4820"/>
        </w:tabs>
        <w:ind w:left="2268"/>
        <w:rPr>
          <w:caps/>
          <w:color w:val="0D0D0D"/>
          <w:szCs w:val="22"/>
        </w:rPr>
      </w:pPr>
    </w:p>
    <w:p w:rsidR="00236068" w:rsidRPr="007E5FAB" w:rsidRDefault="00236068" w:rsidP="00236068">
      <w:pPr>
        <w:tabs>
          <w:tab w:val="left" w:pos="2552"/>
          <w:tab w:val="left" w:pos="2835"/>
          <w:tab w:val="left" w:pos="482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  <w:t>Welcome A</w:t>
      </w:r>
      <w:r w:rsidRPr="007E5FAB">
        <w:rPr>
          <w:color w:val="0D0D0D"/>
          <w:szCs w:val="22"/>
        </w:rPr>
        <w:t>ddresses by:</w:t>
      </w:r>
    </w:p>
    <w:p w:rsidR="00236068" w:rsidRPr="008A2408" w:rsidRDefault="00236068" w:rsidP="00236068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912"/>
        <w:contextualSpacing/>
        <w:rPr>
          <w:szCs w:val="22"/>
        </w:rPr>
      </w:pPr>
      <w:r>
        <w:rPr>
          <w:iCs/>
          <w:lang w:val="en-GB"/>
        </w:rPr>
        <w:t xml:space="preserve">Mr. </w:t>
      </w:r>
      <w:proofErr w:type="spellStart"/>
      <w:r>
        <w:rPr>
          <w:iCs/>
          <w:lang w:val="en-GB"/>
        </w:rPr>
        <w:t>Asa</w:t>
      </w:r>
      <w:proofErr w:type="spellEnd"/>
      <w:r>
        <w:rPr>
          <w:iCs/>
          <w:lang w:val="en-GB"/>
        </w:rPr>
        <w:t xml:space="preserve"> Kling, Director, Israel Patent Office (ILPO)</w:t>
      </w:r>
    </w:p>
    <w:p w:rsidR="00236068" w:rsidRPr="00732378" w:rsidRDefault="00236068" w:rsidP="00236068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912"/>
        <w:contextualSpacing/>
        <w:rPr>
          <w:szCs w:val="22"/>
        </w:rPr>
      </w:pPr>
      <w:r>
        <w:rPr>
          <w:szCs w:val="22"/>
        </w:rPr>
        <w:t xml:space="preserve">Prof. </w:t>
      </w:r>
      <w:proofErr w:type="spellStart"/>
      <w:r>
        <w:rPr>
          <w:szCs w:val="22"/>
        </w:rPr>
        <w:t>Omri</w:t>
      </w:r>
      <w:proofErr w:type="spellEnd"/>
      <w:r>
        <w:rPr>
          <w:szCs w:val="22"/>
        </w:rPr>
        <w:t xml:space="preserve"> Rand, Director, Samuel </w:t>
      </w:r>
      <w:proofErr w:type="spellStart"/>
      <w:r>
        <w:rPr>
          <w:szCs w:val="22"/>
        </w:rPr>
        <w:t>Neaman</w:t>
      </w:r>
      <w:proofErr w:type="spellEnd"/>
      <w:r>
        <w:rPr>
          <w:szCs w:val="22"/>
        </w:rPr>
        <w:t xml:space="preserve"> Institute</w:t>
      </w:r>
    </w:p>
    <w:p w:rsidR="00236068" w:rsidRDefault="00236068" w:rsidP="00236068">
      <w:pPr>
        <w:numPr>
          <w:ilvl w:val="0"/>
          <w:numId w:val="7"/>
        </w:numPr>
        <w:tabs>
          <w:tab w:val="left" w:pos="2790"/>
        </w:tabs>
        <w:ind w:left="2790" w:hanging="238"/>
        <w:contextualSpacing/>
        <w:rPr>
          <w:szCs w:val="22"/>
        </w:rPr>
      </w:pPr>
      <w:r w:rsidRPr="004579D9">
        <w:rPr>
          <w:szCs w:val="22"/>
        </w:rPr>
        <w:t>Mr. Yoshiyuki Takagi, Assistant Director General, Glo</w:t>
      </w:r>
      <w:r>
        <w:rPr>
          <w:szCs w:val="22"/>
        </w:rPr>
        <w:t>bal Infrastructure Sector (GIS)</w:t>
      </w:r>
      <w:r>
        <w:rPr>
          <w:color w:val="0D0D0D"/>
          <w:szCs w:val="22"/>
        </w:rPr>
        <w:t>,</w:t>
      </w:r>
      <w:r w:rsidRPr="000556B4">
        <w:rPr>
          <w:color w:val="0D0D0D"/>
          <w:szCs w:val="22"/>
        </w:rPr>
        <w:t xml:space="preserve"> WIPO</w:t>
      </w:r>
    </w:p>
    <w:p w:rsidR="00236068" w:rsidRDefault="00236068" w:rsidP="00236068">
      <w:pPr>
        <w:tabs>
          <w:tab w:val="left" w:pos="2268"/>
          <w:tab w:val="left" w:pos="2835"/>
          <w:tab w:val="left" w:pos="4820"/>
        </w:tabs>
        <w:rPr>
          <w:color w:val="0D0D0D"/>
          <w:szCs w:val="22"/>
        </w:rPr>
      </w:pPr>
    </w:p>
    <w:p w:rsidR="00236068" w:rsidRPr="00F5066A" w:rsidRDefault="00236068" w:rsidP="00236068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  <w:r>
        <w:rPr>
          <w:color w:val="0D0D0D"/>
          <w:szCs w:val="22"/>
        </w:rPr>
        <w:t>9.20</w:t>
      </w:r>
      <w:r w:rsidRPr="00F5066A">
        <w:rPr>
          <w:color w:val="0D0D0D"/>
          <w:szCs w:val="22"/>
        </w:rPr>
        <w:t xml:space="preserve"> a.m. – </w:t>
      </w:r>
      <w:r>
        <w:rPr>
          <w:color w:val="0D0D0D"/>
          <w:szCs w:val="22"/>
        </w:rPr>
        <w:t>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 xml:space="preserve">Topic </w:t>
      </w:r>
      <w:r>
        <w:rPr>
          <w:b/>
          <w:bCs/>
          <w:color w:val="0D0D0D"/>
          <w:szCs w:val="22"/>
        </w:rPr>
        <w:t>1</w:t>
      </w:r>
      <w:r w:rsidRPr="00121973">
        <w:rPr>
          <w:b/>
          <w:bCs/>
          <w:color w:val="0D0D0D"/>
          <w:szCs w:val="22"/>
        </w:rPr>
        <w:t>:</w:t>
      </w:r>
      <w:r w:rsidRPr="00121973">
        <w:rPr>
          <w:b/>
          <w:bCs/>
          <w:color w:val="0D0D0D"/>
          <w:szCs w:val="22"/>
        </w:rPr>
        <w:tab/>
      </w:r>
      <w:r w:rsidRPr="008A2408">
        <w:rPr>
          <w:b/>
          <w:bCs/>
          <w:color w:val="0D0D0D"/>
          <w:szCs w:val="22"/>
        </w:rPr>
        <w:t xml:space="preserve">The </w:t>
      </w:r>
      <w:r>
        <w:rPr>
          <w:b/>
          <w:bCs/>
          <w:color w:val="0D0D0D"/>
          <w:szCs w:val="22"/>
        </w:rPr>
        <w:t>ILPO</w:t>
      </w:r>
      <w:r w:rsidRPr="008A2408">
        <w:rPr>
          <w:b/>
          <w:bCs/>
          <w:color w:val="0D0D0D"/>
          <w:szCs w:val="22"/>
        </w:rPr>
        <w:t xml:space="preserve"> as WIPO’s cooperation partner and service provider for the users of the IP system</w:t>
      </w: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</w:pPr>
      <w:r>
        <w:rPr>
          <w:bCs/>
          <w:color w:val="0D0D0D"/>
          <w:szCs w:val="22"/>
        </w:rPr>
        <w:tab/>
        <w:t>Speaker:</w:t>
      </w:r>
      <w:r>
        <w:rPr>
          <w:bCs/>
          <w:color w:val="0D0D0D"/>
          <w:szCs w:val="22"/>
        </w:rPr>
        <w:tab/>
      </w:r>
      <w:r>
        <w:rPr>
          <w:iCs/>
          <w:lang w:val="en-GB"/>
        </w:rPr>
        <w:t xml:space="preserve">Mr. </w:t>
      </w:r>
      <w:proofErr w:type="spellStart"/>
      <w:r>
        <w:rPr>
          <w:iCs/>
          <w:lang w:val="en-GB"/>
        </w:rPr>
        <w:t>Asa</w:t>
      </w:r>
      <w:proofErr w:type="spellEnd"/>
      <w:r>
        <w:rPr>
          <w:iCs/>
          <w:lang w:val="en-GB"/>
        </w:rPr>
        <w:t xml:space="preserve"> Kling, ILPO</w:t>
      </w:r>
    </w:p>
    <w:p w:rsidR="00236068" w:rsidRDefault="00236068" w:rsidP="00236068">
      <w:pPr>
        <w:tabs>
          <w:tab w:val="left" w:pos="2552"/>
          <w:tab w:val="left" w:pos="3690"/>
          <w:tab w:val="left" w:pos="5390"/>
        </w:tabs>
        <w:ind w:left="3960" w:hanging="3960"/>
        <w:rPr>
          <w:color w:val="0D0D0D"/>
          <w:szCs w:val="22"/>
        </w:rPr>
      </w:pPr>
    </w:p>
    <w:p w:rsidR="00236068" w:rsidRDefault="00236068" w:rsidP="00236068">
      <w:pPr>
        <w:tabs>
          <w:tab w:val="left" w:pos="2552"/>
          <w:tab w:val="left" w:pos="3690"/>
          <w:tab w:val="left" w:pos="5390"/>
        </w:tabs>
        <w:ind w:left="3960" w:hanging="3960"/>
        <w:rPr>
          <w:color w:val="0D0D0D"/>
          <w:szCs w:val="22"/>
        </w:rPr>
      </w:pPr>
    </w:p>
    <w:p w:rsidR="00236068" w:rsidRPr="00850627" w:rsidRDefault="00236068" w:rsidP="00236068">
      <w:pPr>
        <w:tabs>
          <w:tab w:val="left" w:pos="2552"/>
          <w:tab w:val="left" w:pos="3690"/>
          <w:tab w:val="left" w:pos="5390"/>
        </w:tabs>
        <w:ind w:left="3960" w:hanging="3960"/>
        <w:rPr>
          <w:b/>
          <w:bCs/>
          <w:color w:val="0D0D0D"/>
          <w:szCs w:val="22"/>
          <w:lang w:val="en-GB"/>
        </w:rPr>
      </w:pPr>
      <w:r>
        <w:rPr>
          <w:color w:val="0D0D0D"/>
          <w:szCs w:val="22"/>
        </w:rPr>
        <w:t xml:space="preserve"> 9.40 a.m. – 10.00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 xml:space="preserve">Topic </w:t>
      </w:r>
      <w:r>
        <w:rPr>
          <w:b/>
          <w:bCs/>
          <w:color w:val="0D0D0D"/>
          <w:szCs w:val="22"/>
        </w:rPr>
        <w:t>2</w:t>
      </w:r>
      <w:r w:rsidRPr="00121973">
        <w:rPr>
          <w:b/>
          <w:bCs/>
          <w:color w:val="0D0D0D"/>
          <w:szCs w:val="22"/>
        </w:rPr>
        <w:t>:</w:t>
      </w:r>
      <w:r w:rsidRPr="00F5066A">
        <w:rPr>
          <w:bCs/>
          <w:color w:val="0D0D0D"/>
          <w:szCs w:val="22"/>
        </w:rPr>
        <w:tab/>
      </w:r>
      <w:r w:rsidRPr="00850627">
        <w:rPr>
          <w:b/>
          <w:bCs/>
          <w:color w:val="0D0D0D"/>
          <w:szCs w:val="22"/>
          <w:lang w:val="en-GB"/>
        </w:rPr>
        <w:t xml:space="preserve">Introduction to WIPO </w:t>
      </w:r>
    </w:p>
    <w:p w:rsidR="00236068" w:rsidRPr="00850627" w:rsidRDefault="00236068" w:rsidP="00236068">
      <w:pPr>
        <w:tabs>
          <w:tab w:val="left" w:pos="3969"/>
          <w:tab w:val="left" w:pos="5390"/>
        </w:tabs>
        <w:ind w:left="3686" w:hanging="4244"/>
        <w:rPr>
          <w:b/>
          <w:bCs/>
          <w:color w:val="0D0D0D"/>
          <w:szCs w:val="22"/>
          <w:lang w:val="en-GB"/>
        </w:rPr>
      </w:pPr>
      <w:r w:rsidRPr="00850627">
        <w:rPr>
          <w:b/>
          <w:bCs/>
          <w:color w:val="0D0D0D"/>
          <w:szCs w:val="22"/>
          <w:lang w:val="en-GB"/>
        </w:rPr>
        <w:tab/>
        <w:t>Development of the International Legal Framework</w:t>
      </w:r>
    </w:p>
    <w:p w:rsidR="00236068" w:rsidRPr="00850627" w:rsidRDefault="00236068" w:rsidP="00236068">
      <w:pPr>
        <w:tabs>
          <w:tab w:val="left" w:pos="3969"/>
          <w:tab w:val="left" w:pos="5390"/>
        </w:tabs>
        <w:ind w:left="3686" w:hanging="4244"/>
        <w:rPr>
          <w:b/>
          <w:color w:val="0D0D0D"/>
          <w:szCs w:val="22"/>
        </w:rPr>
      </w:pPr>
      <w:r w:rsidRPr="00850627">
        <w:rPr>
          <w:b/>
          <w:bCs/>
          <w:color w:val="0D0D0D"/>
          <w:szCs w:val="22"/>
          <w:lang w:val="en-GB"/>
        </w:rPr>
        <w:tab/>
        <w:t>Major Intellectual Property Economic Studies</w:t>
      </w:r>
    </w:p>
    <w:p w:rsidR="00236068" w:rsidRDefault="00236068" w:rsidP="00236068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</w:p>
    <w:p w:rsidR="00236068" w:rsidRPr="00F5066A" w:rsidRDefault="00236068" w:rsidP="00236068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Mr. Moshe Leimberg, Senior Program Officer, Se</w:t>
      </w:r>
      <w:r>
        <w:rPr>
          <w:szCs w:val="22"/>
        </w:rPr>
        <w:t>ction for Coordination of Developed countries, Department for Transition and Developed Countries (TDC</w:t>
      </w:r>
      <w:r w:rsidRPr="0040000C">
        <w:rPr>
          <w:szCs w:val="22"/>
        </w:rPr>
        <w:t>)</w:t>
      </w:r>
      <w:r>
        <w:rPr>
          <w:szCs w:val="22"/>
        </w:rPr>
        <w:t>, WIPO</w:t>
      </w:r>
    </w:p>
    <w:p w:rsidR="00236068" w:rsidRPr="00F5066A" w:rsidRDefault="00236068" w:rsidP="00236068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236068" w:rsidRPr="00F5066A" w:rsidRDefault="00236068" w:rsidP="00236068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236068" w:rsidRPr="00850627" w:rsidRDefault="00236068" w:rsidP="00236068">
      <w:pPr>
        <w:tabs>
          <w:tab w:val="left" w:pos="2552"/>
          <w:tab w:val="left" w:pos="3686"/>
          <w:tab w:val="left" w:pos="5390"/>
        </w:tabs>
        <w:ind w:left="2835" w:hanging="2835"/>
        <w:rPr>
          <w:b/>
          <w:color w:val="0D0D0D"/>
          <w:szCs w:val="22"/>
          <w:lang w:val="en-GB"/>
        </w:rPr>
      </w:pPr>
      <w:r>
        <w:t>10.00</w:t>
      </w:r>
      <w:r w:rsidRPr="00F5066A">
        <w:t xml:space="preserve"> </w:t>
      </w:r>
      <w:r>
        <w:t>a</w:t>
      </w:r>
      <w:r w:rsidRPr="00F5066A">
        <w:t xml:space="preserve">.m. </w:t>
      </w:r>
      <w:r>
        <w:t>– 10.15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 xml:space="preserve">Topic </w:t>
      </w:r>
      <w:r>
        <w:rPr>
          <w:b/>
          <w:bCs/>
          <w:color w:val="0D0D0D"/>
          <w:szCs w:val="22"/>
        </w:rPr>
        <w:t>3</w:t>
      </w:r>
      <w:r w:rsidRPr="00121973">
        <w:rPr>
          <w:b/>
          <w:bCs/>
          <w:color w:val="0D0D0D"/>
          <w:szCs w:val="22"/>
        </w:rPr>
        <w:t>:</w:t>
      </w:r>
      <w:r w:rsidRPr="00F5066A">
        <w:rPr>
          <w:bCs/>
          <w:color w:val="0D0D0D"/>
          <w:szCs w:val="22"/>
        </w:rPr>
        <w:tab/>
      </w:r>
      <w:r w:rsidRPr="00850627">
        <w:rPr>
          <w:b/>
          <w:color w:val="0D0D0D"/>
          <w:szCs w:val="22"/>
          <w:lang w:val="en-GB"/>
        </w:rPr>
        <w:t xml:space="preserve">The Patent Cooperation Treaty (PCT) – </w:t>
      </w:r>
    </w:p>
    <w:p w:rsidR="00236068" w:rsidRPr="00850627" w:rsidRDefault="00236068" w:rsidP="00236068">
      <w:pPr>
        <w:tabs>
          <w:tab w:val="left" w:pos="1701"/>
          <w:tab w:val="left" w:pos="3969"/>
          <w:tab w:val="left" w:pos="5390"/>
        </w:tabs>
        <w:ind w:left="3686" w:hanging="3686"/>
        <w:rPr>
          <w:b/>
          <w:color w:val="0D0D0D"/>
          <w:szCs w:val="22"/>
        </w:rPr>
      </w:pPr>
      <w:r w:rsidRPr="00850627">
        <w:rPr>
          <w:b/>
          <w:color w:val="0D0D0D"/>
          <w:szCs w:val="22"/>
          <w:lang w:val="en-GB"/>
        </w:rPr>
        <w:tab/>
      </w:r>
      <w:r w:rsidRPr="00850627">
        <w:rPr>
          <w:b/>
          <w:color w:val="0D0D0D"/>
          <w:szCs w:val="22"/>
          <w:lang w:val="en-GB"/>
        </w:rPr>
        <w:tab/>
        <w:t xml:space="preserve">Introduction and Future Developments </w:t>
      </w:r>
    </w:p>
    <w:p w:rsidR="00236068" w:rsidRPr="00F5066A" w:rsidRDefault="00236068" w:rsidP="00236068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236068" w:rsidRPr="00F5066A" w:rsidRDefault="00236068" w:rsidP="00236068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B73937">
        <w:t>Mr. Matthew Bryan,</w:t>
      </w:r>
      <w:r>
        <w:t xml:space="preserve"> Director, PCT Legal Division, Patents</w:t>
      </w:r>
      <w:r w:rsidRPr="00B73937">
        <w:t xml:space="preserve"> and Technology Sector</w:t>
      </w:r>
      <w:r>
        <w:t xml:space="preserve">, </w:t>
      </w:r>
      <w:r>
        <w:rPr>
          <w:szCs w:val="22"/>
        </w:rPr>
        <w:t>(P</w:t>
      </w:r>
      <w:r w:rsidRPr="0040000C">
        <w:rPr>
          <w:szCs w:val="22"/>
        </w:rPr>
        <w:t>TS)</w:t>
      </w:r>
      <w:r>
        <w:rPr>
          <w:szCs w:val="22"/>
        </w:rPr>
        <w:t>, WIPO</w:t>
      </w:r>
    </w:p>
    <w:p w:rsidR="00236068" w:rsidRPr="00F5066A" w:rsidRDefault="00236068" w:rsidP="00236068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236068" w:rsidRPr="00F5066A" w:rsidRDefault="00236068" w:rsidP="0023606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236068" w:rsidRDefault="00236068" w:rsidP="00236068">
      <w:pPr>
        <w:tabs>
          <w:tab w:val="left" w:pos="2552"/>
          <w:tab w:val="left" w:pos="3686"/>
        </w:tabs>
        <w:ind w:left="3690" w:hanging="3780"/>
      </w:pPr>
      <w:r>
        <w:t>10.15</w:t>
      </w:r>
      <w:r w:rsidRPr="00F5066A">
        <w:t xml:space="preserve"> </w:t>
      </w:r>
      <w:r>
        <w:t>a</w:t>
      </w:r>
      <w:r w:rsidRPr="00F5066A">
        <w:t xml:space="preserve">.m. </w:t>
      </w:r>
      <w:r>
        <w:t>– 10.35 a.m.</w:t>
      </w:r>
      <w:r>
        <w:tab/>
      </w:r>
      <w:r w:rsidRPr="00F5066A">
        <w:tab/>
      </w:r>
      <w:r w:rsidRPr="00850627">
        <w:rPr>
          <w:b/>
        </w:rPr>
        <w:t>The PCT – The actual practice (questions, experiences, discussion)</w:t>
      </w:r>
    </w:p>
    <w:p w:rsidR="00236068" w:rsidRPr="00F5066A" w:rsidRDefault="00236068" w:rsidP="00236068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236068" w:rsidRPr="00F5066A" w:rsidRDefault="00236068" w:rsidP="00236068">
      <w:pPr>
        <w:ind w:left="3686" w:hanging="1134"/>
      </w:pPr>
      <w:r>
        <w:t>Moderator:</w:t>
      </w:r>
      <w:r>
        <w:tab/>
        <w:t xml:space="preserve">Mr. Michael Bart, Head, </w:t>
      </w:r>
      <w:r w:rsidRPr="00452A7C">
        <w:t>PCT division</w:t>
      </w:r>
      <w:r>
        <w:t>, ILPO</w:t>
      </w:r>
    </w:p>
    <w:p w:rsidR="00236068" w:rsidRPr="00F5066A" w:rsidRDefault="00236068" w:rsidP="00236068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236068" w:rsidRDefault="00236068" w:rsidP="00236068">
      <w:pPr>
        <w:ind w:left="3686" w:hanging="1134"/>
      </w:pPr>
      <w:r w:rsidRPr="00F5066A">
        <w:t>Speaker</w:t>
      </w:r>
      <w:r>
        <w:t>s:</w:t>
      </w:r>
      <w:r>
        <w:tab/>
      </w:r>
      <w:r w:rsidRPr="00B73937">
        <w:t>Mr. Matthew Bryan</w:t>
      </w:r>
      <w:r>
        <w:t>, WIPO</w:t>
      </w:r>
    </w:p>
    <w:p w:rsidR="00236068" w:rsidRDefault="00236068" w:rsidP="00236068"/>
    <w:p w:rsidR="00236068" w:rsidRDefault="00236068" w:rsidP="00236068">
      <w:pPr>
        <w:ind w:left="3686"/>
      </w:pPr>
      <w:r>
        <w:t xml:space="preserve">Ms. </w:t>
      </w:r>
      <w:proofErr w:type="spellStart"/>
      <w:r>
        <w:t>Shulamit</w:t>
      </w:r>
      <w:proofErr w:type="spellEnd"/>
      <w:r>
        <w:t xml:space="preserve"> Hirsch, IP Manager, </w:t>
      </w:r>
      <w:proofErr w:type="spellStart"/>
      <w:r>
        <w:t>Ramot</w:t>
      </w:r>
      <w:proofErr w:type="spellEnd"/>
      <w:r>
        <w:t>, Tel Aviv University</w:t>
      </w:r>
    </w:p>
    <w:p w:rsidR="00236068" w:rsidRPr="00F5066A" w:rsidRDefault="00236068" w:rsidP="00236068"/>
    <w:p w:rsidR="00236068" w:rsidRPr="00F5066A" w:rsidRDefault="00236068" w:rsidP="00236068">
      <w:pPr>
        <w:ind w:left="3686" w:hanging="1134"/>
      </w:pPr>
      <w:r>
        <w:t>Questions and Answers</w:t>
      </w:r>
    </w:p>
    <w:p w:rsidR="00236068" w:rsidRPr="00F5066A" w:rsidRDefault="00236068" w:rsidP="00236068"/>
    <w:p w:rsidR="00236068" w:rsidRPr="00F5066A" w:rsidRDefault="00236068" w:rsidP="00236068"/>
    <w:p w:rsidR="00236068" w:rsidRPr="00F5066A" w:rsidRDefault="00236068" w:rsidP="00236068">
      <w:pPr>
        <w:tabs>
          <w:tab w:val="left" w:pos="2552"/>
        </w:tabs>
      </w:pPr>
      <w:r>
        <w:t>10.35 a.m. – 10.50 a.m.</w:t>
      </w:r>
      <w:r>
        <w:tab/>
        <w:t>Coffee b</w:t>
      </w:r>
      <w:r w:rsidRPr="00F5066A">
        <w:t>reak</w:t>
      </w:r>
    </w:p>
    <w:p w:rsidR="00236068" w:rsidRDefault="00236068" w:rsidP="00236068">
      <w:pPr>
        <w:rPr>
          <w:color w:val="0D0D0D"/>
          <w:szCs w:val="22"/>
        </w:rPr>
      </w:pPr>
    </w:p>
    <w:p w:rsidR="00703129" w:rsidRDefault="00703129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236068" w:rsidRDefault="00236068" w:rsidP="00236068">
      <w:pPr>
        <w:tabs>
          <w:tab w:val="left" w:pos="1701"/>
          <w:tab w:val="left" w:pos="3686"/>
          <w:tab w:val="left" w:pos="5390"/>
        </w:tabs>
        <w:rPr>
          <w:color w:val="0D0D0D"/>
          <w:szCs w:val="22"/>
        </w:rPr>
      </w:pPr>
    </w:p>
    <w:p w:rsidR="00236068" w:rsidRPr="00850627" w:rsidRDefault="00236068" w:rsidP="00236068">
      <w:pPr>
        <w:tabs>
          <w:tab w:val="left" w:pos="2610"/>
        </w:tabs>
        <w:rPr>
          <w:b/>
          <w:bCs/>
          <w:color w:val="0D0D0D"/>
          <w:szCs w:val="22"/>
        </w:rPr>
      </w:pPr>
      <w:r>
        <w:rPr>
          <w:color w:val="0D0D0D"/>
          <w:szCs w:val="22"/>
        </w:rPr>
        <w:t>10.50 a.m. – 11.10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 xml:space="preserve">Topic </w:t>
      </w:r>
      <w:r>
        <w:rPr>
          <w:b/>
          <w:bCs/>
          <w:color w:val="0D0D0D"/>
          <w:szCs w:val="22"/>
        </w:rPr>
        <w:t>4</w:t>
      </w:r>
      <w:r w:rsidRPr="00121973">
        <w:rPr>
          <w:b/>
          <w:bCs/>
          <w:color w:val="0D0D0D"/>
          <w:szCs w:val="22"/>
        </w:rPr>
        <w:t>:</w:t>
      </w:r>
      <w:r>
        <w:rPr>
          <w:bCs/>
          <w:color w:val="0D0D0D"/>
          <w:szCs w:val="22"/>
        </w:rPr>
        <w:tab/>
      </w:r>
      <w:r w:rsidRPr="00850627">
        <w:rPr>
          <w:b/>
          <w:bCs/>
          <w:color w:val="0D0D0D"/>
          <w:szCs w:val="22"/>
        </w:rPr>
        <w:t>Globa</w:t>
      </w:r>
      <w:r>
        <w:rPr>
          <w:b/>
          <w:bCs/>
          <w:color w:val="0D0D0D"/>
          <w:szCs w:val="22"/>
        </w:rPr>
        <w:t>l Intellectual Property Systems</w:t>
      </w:r>
    </w:p>
    <w:p w:rsidR="00236068" w:rsidRPr="00850627" w:rsidRDefault="00236068" w:rsidP="00236068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/>
          <w:bCs/>
          <w:color w:val="0D0D0D"/>
          <w:szCs w:val="22"/>
        </w:rPr>
      </w:pPr>
      <w:r w:rsidRPr="00850627">
        <w:rPr>
          <w:b/>
          <w:bCs/>
          <w:color w:val="0D0D0D"/>
          <w:szCs w:val="22"/>
        </w:rPr>
        <w:t xml:space="preserve">The Madrid System for the International </w:t>
      </w:r>
      <w:r w:rsidRPr="00850627">
        <w:rPr>
          <w:b/>
          <w:bCs/>
          <w:color w:val="0D0D0D"/>
          <w:szCs w:val="22"/>
        </w:rPr>
        <w:tab/>
        <w:t>Registration of Marks</w:t>
      </w:r>
    </w:p>
    <w:p w:rsidR="00236068" w:rsidRPr="00457220" w:rsidRDefault="00236068" w:rsidP="00236068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/>
          <w:bCs/>
          <w:color w:val="0D0D0D"/>
          <w:szCs w:val="22"/>
        </w:rPr>
      </w:pPr>
      <w:r w:rsidRPr="00850627">
        <w:rPr>
          <w:b/>
          <w:bCs/>
          <w:color w:val="0D0D0D"/>
          <w:szCs w:val="22"/>
        </w:rPr>
        <w:t xml:space="preserve">The Hague System for the International </w:t>
      </w:r>
      <w:r w:rsidRPr="00850627">
        <w:rPr>
          <w:b/>
          <w:bCs/>
          <w:color w:val="0D0D0D"/>
          <w:szCs w:val="22"/>
        </w:rPr>
        <w:tab/>
        <w:t>Registration of Industrial Designs</w:t>
      </w:r>
    </w:p>
    <w:p w:rsidR="00236068" w:rsidRDefault="00236068" w:rsidP="00236068">
      <w:pPr>
        <w:tabs>
          <w:tab w:val="left" w:pos="2700"/>
          <w:tab w:val="left" w:pos="3686"/>
          <w:tab w:val="left" w:pos="5390"/>
        </w:tabs>
        <w:rPr>
          <w:color w:val="0D0D0D"/>
          <w:szCs w:val="22"/>
        </w:rPr>
      </w:pPr>
    </w:p>
    <w:p w:rsidR="00236068" w:rsidRDefault="00236068" w:rsidP="00236068">
      <w:pPr>
        <w:tabs>
          <w:tab w:val="left" w:pos="2700"/>
          <w:tab w:val="left" w:pos="3686"/>
          <w:tab w:val="left" w:pos="5390"/>
        </w:tabs>
        <w:ind w:left="3690" w:hanging="1138"/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E3219F">
        <w:tab/>
      </w:r>
      <w:r>
        <w:rPr>
          <w:szCs w:val="22"/>
        </w:rPr>
        <w:t>M</w:t>
      </w:r>
      <w:r w:rsidRPr="00BF59BC">
        <w:rPr>
          <w:szCs w:val="22"/>
        </w:rPr>
        <w:t xml:space="preserve">s. Debbie Roenning, </w:t>
      </w:r>
      <w:r w:rsidRPr="00BF59BC">
        <w:rPr>
          <w:szCs w:val="22"/>
          <w:lang w:val="en-GB"/>
        </w:rPr>
        <w:t>Director, Legal Division, Madrid Registry, Brands and Designs Sector (BDS)</w:t>
      </w:r>
      <w:r>
        <w:t>, WIPO</w:t>
      </w:r>
    </w:p>
    <w:p w:rsidR="00236068" w:rsidRDefault="00236068" w:rsidP="00236068">
      <w:pPr>
        <w:tabs>
          <w:tab w:val="left" w:pos="3402"/>
        </w:tabs>
        <w:rPr>
          <w:szCs w:val="22"/>
        </w:rPr>
      </w:pPr>
    </w:p>
    <w:p w:rsidR="00236068" w:rsidRPr="00CD5F18" w:rsidRDefault="00236068" w:rsidP="00236068">
      <w:pPr>
        <w:tabs>
          <w:tab w:val="left" w:pos="3402"/>
        </w:tabs>
        <w:rPr>
          <w:color w:val="0D0D0D"/>
          <w:szCs w:val="22"/>
          <w:lang w:val="en-GB"/>
        </w:rPr>
      </w:pPr>
    </w:p>
    <w:p w:rsidR="00236068" w:rsidRPr="00850627" w:rsidRDefault="00236068" w:rsidP="00236068">
      <w:pPr>
        <w:tabs>
          <w:tab w:val="left" w:pos="2430"/>
          <w:tab w:val="left" w:pos="2520"/>
        </w:tabs>
        <w:ind w:left="3690" w:hanging="3658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11.10 a.m. – 11.25 a.m.</w:t>
      </w: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ab/>
      </w:r>
      <w:r w:rsidRPr="00850627">
        <w:rPr>
          <w:b/>
          <w:bCs/>
          <w:color w:val="0D0D0D"/>
          <w:szCs w:val="22"/>
        </w:rPr>
        <w:t xml:space="preserve">Global Intellectual Property Systems:  The </w:t>
      </w:r>
      <w:r>
        <w:rPr>
          <w:b/>
          <w:bCs/>
          <w:color w:val="0D0D0D"/>
          <w:szCs w:val="22"/>
        </w:rPr>
        <w:t>A</w:t>
      </w:r>
      <w:r w:rsidRPr="00850627">
        <w:rPr>
          <w:b/>
          <w:bCs/>
          <w:color w:val="0D0D0D"/>
          <w:szCs w:val="22"/>
        </w:rPr>
        <w:t xml:space="preserve">ctual </w:t>
      </w:r>
      <w:r>
        <w:rPr>
          <w:b/>
          <w:bCs/>
          <w:color w:val="0D0D0D"/>
          <w:szCs w:val="22"/>
        </w:rPr>
        <w:t>P</w:t>
      </w:r>
      <w:r w:rsidRPr="00850627">
        <w:rPr>
          <w:b/>
          <w:bCs/>
          <w:color w:val="0D0D0D"/>
          <w:szCs w:val="22"/>
        </w:rPr>
        <w:t>ractice</w:t>
      </w:r>
      <w:r>
        <w:rPr>
          <w:b/>
          <w:bCs/>
          <w:color w:val="0D0D0D"/>
          <w:szCs w:val="22"/>
        </w:rPr>
        <w:t xml:space="preserve"> </w:t>
      </w:r>
      <w:r w:rsidRPr="00850627">
        <w:rPr>
          <w:b/>
          <w:color w:val="0D0D0D"/>
          <w:szCs w:val="22"/>
          <w:lang w:val="en-GB"/>
        </w:rPr>
        <w:t>(</w:t>
      </w:r>
      <w:r>
        <w:rPr>
          <w:b/>
          <w:color w:val="0D0D0D"/>
          <w:szCs w:val="22"/>
          <w:lang w:val="en-GB"/>
        </w:rPr>
        <w:t>Q</w:t>
      </w:r>
      <w:r w:rsidRPr="00850627">
        <w:rPr>
          <w:b/>
          <w:color w:val="0D0D0D"/>
          <w:szCs w:val="22"/>
          <w:lang w:val="en-GB"/>
        </w:rPr>
        <w:t xml:space="preserve">uestions, </w:t>
      </w:r>
      <w:r>
        <w:rPr>
          <w:b/>
          <w:color w:val="0D0D0D"/>
          <w:szCs w:val="22"/>
          <w:lang w:val="en-GB"/>
        </w:rPr>
        <w:t>E</w:t>
      </w:r>
      <w:r w:rsidRPr="00850627">
        <w:rPr>
          <w:b/>
          <w:color w:val="0D0D0D"/>
          <w:szCs w:val="22"/>
          <w:lang w:val="en-GB"/>
        </w:rPr>
        <w:t xml:space="preserve">xperiences, </w:t>
      </w:r>
      <w:r>
        <w:rPr>
          <w:b/>
          <w:color w:val="0D0D0D"/>
          <w:szCs w:val="22"/>
          <w:lang w:val="en-GB"/>
        </w:rPr>
        <w:t>D</w:t>
      </w:r>
      <w:r w:rsidRPr="00850627">
        <w:rPr>
          <w:b/>
          <w:color w:val="0D0D0D"/>
          <w:szCs w:val="22"/>
          <w:lang w:val="en-GB"/>
        </w:rPr>
        <w:t xml:space="preserve">iscussion) </w:t>
      </w:r>
    </w:p>
    <w:p w:rsidR="00236068" w:rsidRPr="00F5066A" w:rsidRDefault="00236068" w:rsidP="00236068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</w:p>
    <w:p w:rsidR="00236068" w:rsidRDefault="00236068" w:rsidP="00236068">
      <w:pPr>
        <w:tabs>
          <w:tab w:val="left" w:pos="3402"/>
        </w:tabs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szCs w:val="22"/>
        </w:rPr>
        <w:t>M</w:t>
      </w:r>
      <w:r w:rsidRPr="00BF59BC">
        <w:rPr>
          <w:szCs w:val="22"/>
        </w:rPr>
        <w:t>s</w:t>
      </w:r>
      <w:r>
        <w:rPr>
          <w:color w:val="0D0D0D"/>
          <w:szCs w:val="22"/>
        </w:rPr>
        <w:t xml:space="preserve">. </w:t>
      </w:r>
      <w:proofErr w:type="spellStart"/>
      <w:r>
        <w:rPr>
          <w:color w:val="0D0D0D"/>
          <w:szCs w:val="22"/>
        </w:rPr>
        <w:t>Anat</w:t>
      </w:r>
      <w:proofErr w:type="spellEnd"/>
      <w:r>
        <w:rPr>
          <w:color w:val="0D0D0D"/>
          <w:szCs w:val="22"/>
        </w:rPr>
        <w:t xml:space="preserve"> Levi, Head, Trademarks Division, ILPO</w:t>
      </w:r>
    </w:p>
    <w:p w:rsidR="00236068" w:rsidRPr="00CD5F18" w:rsidRDefault="00236068" w:rsidP="00236068">
      <w:pPr>
        <w:tabs>
          <w:tab w:val="left" w:pos="3402"/>
        </w:tabs>
        <w:rPr>
          <w:color w:val="0D0D0D"/>
          <w:szCs w:val="22"/>
          <w:lang w:val="en-GB"/>
        </w:rPr>
      </w:pPr>
    </w:p>
    <w:p w:rsidR="00236068" w:rsidRDefault="00236068" w:rsidP="00236068">
      <w:pPr>
        <w:tabs>
          <w:tab w:val="left" w:pos="3402"/>
        </w:tabs>
        <w:ind w:left="3686" w:hanging="1134"/>
        <w:rPr>
          <w:szCs w:val="22"/>
        </w:rPr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 xml:space="preserve">s:  </w:t>
      </w:r>
      <w:r>
        <w:rPr>
          <w:color w:val="0D0D0D"/>
          <w:szCs w:val="22"/>
        </w:rPr>
        <w:tab/>
      </w:r>
      <w:r>
        <w:rPr>
          <w:szCs w:val="22"/>
        </w:rPr>
        <w:t>M</w:t>
      </w:r>
      <w:r w:rsidRPr="00BF59BC">
        <w:rPr>
          <w:szCs w:val="22"/>
        </w:rPr>
        <w:t xml:space="preserve">s. Debbie Roenning, </w:t>
      </w:r>
      <w:r>
        <w:rPr>
          <w:szCs w:val="22"/>
        </w:rPr>
        <w:t>WIPO</w:t>
      </w:r>
    </w:p>
    <w:p w:rsidR="00236068" w:rsidRDefault="00236068" w:rsidP="00236068">
      <w:pPr>
        <w:tabs>
          <w:tab w:val="left" w:pos="3402"/>
        </w:tabs>
        <w:rPr>
          <w:szCs w:val="22"/>
        </w:rPr>
      </w:pPr>
    </w:p>
    <w:p w:rsidR="00236068" w:rsidRPr="00011BA9" w:rsidRDefault="00236068" w:rsidP="00236068">
      <w:pPr>
        <w:tabs>
          <w:tab w:val="left" w:pos="3402"/>
        </w:tabs>
        <w:ind w:left="3686" w:hanging="1134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t xml:space="preserve">Ms. </w:t>
      </w:r>
      <w:proofErr w:type="spellStart"/>
      <w:r>
        <w:t>Ronit</w:t>
      </w:r>
      <w:proofErr w:type="spellEnd"/>
      <w:r>
        <w:t xml:space="preserve"> </w:t>
      </w:r>
      <w:proofErr w:type="spellStart"/>
      <w:r>
        <w:t>Barzik-Soffer</w:t>
      </w:r>
      <w:proofErr w:type="spellEnd"/>
      <w:r>
        <w:t>, Head, Trademark Department, Reinhold Cohn Group</w:t>
      </w:r>
    </w:p>
    <w:p w:rsidR="00236068" w:rsidRPr="00CD5F18" w:rsidRDefault="00236068" w:rsidP="00236068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236068" w:rsidRPr="00CD5F18" w:rsidRDefault="00236068" w:rsidP="00236068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Questions and Answers</w:t>
      </w:r>
    </w:p>
    <w:p w:rsidR="00236068" w:rsidRDefault="00236068" w:rsidP="00236068">
      <w:pPr>
        <w:tabs>
          <w:tab w:val="left" w:pos="2552"/>
          <w:tab w:val="left" w:pos="3686"/>
          <w:tab w:val="left" w:pos="5390"/>
        </w:tabs>
      </w:pP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</w:pP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  <w:r>
        <w:rPr>
          <w:color w:val="0D0D0D"/>
          <w:szCs w:val="22"/>
          <w:lang w:val="en-GB"/>
        </w:rPr>
        <w:t>11.25 a.m. – 11.45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a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 xml:space="preserve">Topic </w:t>
      </w:r>
      <w:r>
        <w:rPr>
          <w:b/>
          <w:bCs/>
          <w:color w:val="0D0D0D"/>
          <w:szCs w:val="22"/>
        </w:rPr>
        <w:t>5</w:t>
      </w:r>
      <w:r w:rsidRPr="00121973">
        <w:rPr>
          <w:b/>
          <w:bCs/>
          <w:color w:val="0D0D0D"/>
          <w:szCs w:val="22"/>
        </w:rPr>
        <w:t>:</w:t>
      </w:r>
      <w:r w:rsidRPr="00121973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WIPO’s Arbitration and Mediation Center</w:t>
      </w:r>
      <w:r>
        <w:rPr>
          <w:bCs/>
          <w:color w:val="0D0D0D"/>
          <w:szCs w:val="22"/>
        </w:rPr>
        <w:t xml:space="preserve"> </w:t>
      </w: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ab/>
        <w:t>Speaker:</w:t>
      </w:r>
      <w:r>
        <w:rPr>
          <w:bCs/>
          <w:color w:val="0D0D0D"/>
          <w:szCs w:val="22"/>
        </w:rPr>
        <w:tab/>
      </w:r>
      <w:r w:rsidRPr="00B73937">
        <w:t>Mr. Matthew Bryan</w:t>
      </w:r>
      <w:r>
        <w:t>, WIPO</w:t>
      </w: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rPr>
          <w:bCs/>
          <w:color w:val="0D0D0D"/>
          <w:szCs w:val="22"/>
        </w:rPr>
      </w:pP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</w:p>
    <w:p w:rsidR="00236068" w:rsidRPr="00CD5F1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11.45 a.m. – 12.15 p.m.</w:t>
      </w:r>
      <w:r>
        <w:rPr>
          <w:color w:val="0D0D0D"/>
          <w:szCs w:val="22"/>
          <w:lang w:val="en-GB"/>
        </w:rPr>
        <w:tab/>
      </w:r>
      <w:r w:rsidRPr="00121973">
        <w:rPr>
          <w:b/>
          <w:color w:val="0D0D0D"/>
          <w:szCs w:val="22"/>
          <w:lang w:val="en-GB"/>
        </w:rPr>
        <w:t xml:space="preserve">Topic </w:t>
      </w:r>
      <w:r>
        <w:rPr>
          <w:b/>
          <w:color w:val="0D0D0D"/>
          <w:szCs w:val="22"/>
          <w:lang w:val="en-GB"/>
        </w:rPr>
        <w:t>6</w:t>
      </w:r>
      <w:r w:rsidRPr="00121973">
        <w:rPr>
          <w:b/>
          <w:color w:val="0D0D0D"/>
          <w:szCs w:val="22"/>
          <w:lang w:val="en-GB"/>
        </w:rPr>
        <w:t>:</w:t>
      </w:r>
      <w:r>
        <w:rPr>
          <w:color w:val="0D0D0D"/>
          <w:szCs w:val="22"/>
          <w:lang w:val="en-GB"/>
        </w:rPr>
        <w:tab/>
      </w:r>
      <w:r w:rsidRPr="00850627">
        <w:rPr>
          <w:b/>
          <w:color w:val="0D0D0D"/>
          <w:szCs w:val="22"/>
          <w:lang w:val="en-GB"/>
        </w:rPr>
        <w:t>Global Databases for Intellectual Property Platforms and Tools for the Conne</w:t>
      </w:r>
      <w:r>
        <w:rPr>
          <w:b/>
          <w:color w:val="0D0D0D"/>
          <w:szCs w:val="22"/>
          <w:lang w:val="en-GB"/>
        </w:rPr>
        <w:t xml:space="preserve">cted Knowledge Economy, with </w:t>
      </w:r>
      <w:r w:rsidRPr="00850627">
        <w:rPr>
          <w:b/>
          <w:color w:val="0D0D0D"/>
          <w:szCs w:val="22"/>
          <w:lang w:val="en-GB"/>
        </w:rPr>
        <w:t xml:space="preserve">emphasis on WIPO Green and WIPO </w:t>
      </w:r>
      <w:proofErr w:type="spellStart"/>
      <w:r w:rsidRPr="00850627">
        <w:rPr>
          <w:b/>
          <w:color w:val="0D0D0D"/>
          <w:szCs w:val="22"/>
          <w:lang w:val="en-GB"/>
        </w:rPr>
        <w:t>Re</w:t>
      </w:r>
      <w:proofErr w:type="gramStart"/>
      <w:r w:rsidRPr="00850627">
        <w:rPr>
          <w:b/>
          <w:color w:val="0D0D0D"/>
          <w:szCs w:val="22"/>
          <w:lang w:val="en-GB"/>
        </w:rPr>
        <w:t>:Search</w:t>
      </w:r>
      <w:proofErr w:type="spellEnd"/>
      <w:proofErr w:type="gramEnd"/>
    </w:p>
    <w:p w:rsidR="00236068" w:rsidRPr="00F5066A" w:rsidRDefault="00236068" w:rsidP="0023606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236068" w:rsidRPr="00F5066A" w:rsidRDefault="00236068" w:rsidP="00236068">
      <w:pPr>
        <w:tabs>
          <w:tab w:val="left" w:pos="3686"/>
          <w:tab w:val="left" w:pos="5390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</w:r>
      <w:r w:rsidRPr="004579D9">
        <w:rPr>
          <w:szCs w:val="22"/>
        </w:rPr>
        <w:t>Mr. Yoshiyuki Takagi</w:t>
      </w:r>
      <w:r w:rsidRPr="002767AD">
        <w:rPr>
          <w:color w:val="0D0D0D"/>
          <w:szCs w:val="22"/>
        </w:rPr>
        <w:t>, WIPO</w:t>
      </w:r>
    </w:p>
    <w:p w:rsidR="00236068" w:rsidRDefault="00236068" w:rsidP="0023606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236068" w:rsidRDefault="00236068" w:rsidP="00236068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236068" w:rsidRDefault="00236068" w:rsidP="00236068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12.15 p.m. – 12.35 p.m.</w:t>
      </w:r>
      <w:r>
        <w:rPr>
          <w:color w:val="0D0D0D"/>
          <w:szCs w:val="22"/>
          <w:lang w:val="en-GB"/>
        </w:rPr>
        <w:tab/>
      </w:r>
      <w:r w:rsidRPr="00121973">
        <w:rPr>
          <w:b/>
          <w:color w:val="0D0D0D"/>
          <w:szCs w:val="22"/>
          <w:lang w:val="en-GB"/>
        </w:rPr>
        <w:t xml:space="preserve">Topic </w:t>
      </w:r>
      <w:r>
        <w:rPr>
          <w:b/>
          <w:color w:val="0D0D0D"/>
          <w:szCs w:val="22"/>
          <w:lang w:val="en-GB"/>
        </w:rPr>
        <w:t>7</w:t>
      </w:r>
      <w:r w:rsidRPr="00121973">
        <w:rPr>
          <w:b/>
          <w:color w:val="0D0D0D"/>
          <w:szCs w:val="22"/>
          <w:lang w:val="en-GB"/>
        </w:rPr>
        <w:t>:</w:t>
      </w:r>
      <w:r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WIPO D</w:t>
      </w:r>
      <w:r w:rsidRPr="00B86D3F">
        <w:rPr>
          <w:b/>
          <w:color w:val="0D0D0D"/>
          <w:szCs w:val="22"/>
          <w:lang w:val="en-GB"/>
        </w:rPr>
        <w:t xml:space="preserve">igital </w:t>
      </w:r>
      <w:r>
        <w:rPr>
          <w:b/>
          <w:color w:val="0D0D0D"/>
          <w:szCs w:val="22"/>
          <w:lang w:val="en-GB"/>
        </w:rPr>
        <w:t>Copyright D</w:t>
      </w:r>
      <w:r w:rsidRPr="00B86D3F">
        <w:rPr>
          <w:b/>
          <w:color w:val="0D0D0D"/>
          <w:szCs w:val="22"/>
          <w:lang w:val="en-GB"/>
        </w:rPr>
        <w:t>evelopments</w:t>
      </w:r>
    </w:p>
    <w:p w:rsidR="00236068" w:rsidRPr="00F5066A" w:rsidRDefault="00236068" w:rsidP="00236068">
      <w:pPr>
        <w:tabs>
          <w:tab w:val="left" w:pos="3686"/>
          <w:tab w:val="left" w:pos="5390"/>
        </w:tabs>
        <w:rPr>
          <w:color w:val="0D0D0D"/>
          <w:szCs w:val="22"/>
          <w:lang w:val="en-GB"/>
        </w:rPr>
      </w:pPr>
    </w:p>
    <w:p w:rsidR="00236068" w:rsidRDefault="00236068" w:rsidP="00236068">
      <w:pPr>
        <w:tabs>
          <w:tab w:val="left" w:pos="3686"/>
          <w:tab w:val="left" w:pos="5390"/>
        </w:tabs>
        <w:ind w:left="3686" w:hanging="1134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</w:r>
      <w:r>
        <w:rPr>
          <w:color w:val="0D0D0D"/>
          <w:szCs w:val="22"/>
          <w:lang w:val="en-GB"/>
        </w:rPr>
        <w:t>Mr.</w:t>
      </w:r>
      <w:r>
        <w:rPr>
          <w:b/>
          <w:color w:val="0D0D0D"/>
          <w:szCs w:val="22"/>
          <w:lang w:val="en-GB"/>
        </w:rPr>
        <w:t xml:space="preserve"> </w:t>
      </w:r>
      <w:r>
        <w:rPr>
          <w:color w:val="0D0D0D"/>
          <w:szCs w:val="22"/>
          <w:lang w:val="en-GB"/>
        </w:rPr>
        <w:t xml:space="preserve">Paolo Lanteri, </w:t>
      </w:r>
      <w:r w:rsidRPr="00330FF3">
        <w:t>Legal Officer</w:t>
      </w:r>
      <w:r>
        <w:t xml:space="preserve">, </w:t>
      </w:r>
      <w:r w:rsidRPr="00187A71">
        <w:t>Copyright Law Division</w:t>
      </w:r>
      <w:r>
        <w:rPr>
          <w:szCs w:val="22"/>
        </w:rPr>
        <w:t>, Culture and Creative Industries Sector, WIPO</w:t>
      </w:r>
    </w:p>
    <w:p w:rsidR="00236068" w:rsidRDefault="00236068" w:rsidP="00236068">
      <w:pPr>
        <w:tabs>
          <w:tab w:val="left" w:pos="4536"/>
        </w:tabs>
        <w:rPr>
          <w:color w:val="0D0D0D"/>
          <w:szCs w:val="22"/>
          <w:lang w:val="en-GB"/>
        </w:rPr>
      </w:pPr>
    </w:p>
    <w:p w:rsidR="00236068" w:rsidRDefault="00236068" w:rsidP="00236068">
      <w:pPr>
        <w:tabs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236068" w:rsidRDefault="00236068" w:rsidP="00236068">
      <w:pPr>
        <w:tabs>
          <w:tab w:val="left" w:pos="4536"/>
        </w:tabs>
        <w:ind w:left="2552" w:hanging="2552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12.35 p.m. – 1.00</w:t>
      </w:r>
      <w:r w:rsidRPr="00F5066A">
        <w:rPr>
          <w:color w:val="0D0D0D"/>
          <w:szCs w:val="22"/>
          <w:lang w:val="en-GB"/>
        </w:rPr>
        <w:t xml:space="preserve"> p.m.</w:t>
      </w:r>
      <w:r>
        <w:rPr>
          <w:color w:val="0D0D0D"/>
          <w:szCs w:val="22"/>
          <w:lang w:val="en-GB"/>
        </w:rPr>
        <w:tab/>
      </w:r>
      <w:r w:rsidRPr="005156D3">
        <w:rPr>
          <w:b/>
          <w:color w:val="0D0D0D"/>
          <w:szCs w:val="22"/>
        </w:rPr>
        <w:t>CLOSING SESSION</w:t>
      </w:r>
    </w:p>
    <w:p w:rsidR="00236068" w:rsidRPr="00F322C1" w:rsidRDefault="00236068" w:rsidP="00236068">
      <w:pPr>
        <w:tabs>
          <w:tab w:val="left" w:pos="4536"/>
        </w:tabs>
        <w:ind w:left="2552" w:hanging="2552"/>
        <w:rPr>
          <w:color w:val="0D0D0D"/>
          <w:szCs w:val="22"/>
        </w:rPr>
      </w:pPr>
    </w:p>
    <w:p w:rsidR="00236068" w:rsidRDefault="00236068" w:rsidP="00236068">
      <w:pPr>
        <w:tabs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  <w:r w:rsidRPr="005156D3">
        <w:rPr>
          <w:color w:val="0D0D0D"/>
          <w:szCs w:val="22"/>
          <w:lang w:val="en-GB"/>
        </w:rPr>
        <w:t>Questions and Answers</w:t>
      </w:r>
    </w:p>
    <w:p w:rsidR="00236068" w:rsidRPr="00F5066A" w:rsidRDefault="00236068" w:rsidP="00236068">
      <w:pPr>
        <w:tabs>
          <w:tab w:val="left" w:pos="2552"/>
          <w:tab w:val="left" w:pos="3544"/>
          <w:tab w:val="left" w:pos="5245"/>
        </w:tabs>
        <w:rPr>
          <w:b/>
          <w:color w:val="0D0D0D"/>
          <w:szCs w:val="22"/>
        </w:rPr>
      </w:pPr>
    </w:p>
    <w:p w:rsidR="00236068" w:rsidRPr="00F5066A" w:rsidRDefault="00236068" w:rsidP="00236068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236068" w:rsidRDefault="00236068" w:rsidP="00236068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1.00 p.m. – 2.00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="003D64DC">
        <w:rPr>
          <w:color w:val="0D0D0D"/>
          <w:szCs w:val="22"/>
          <w:lang w:val="en-GB"/>
        </w:rPr>
        <w:t>Lunch</w:t>
      </w:r>
    </w:p>
    <w:p w:rsidR="00236068" w:rsidRDefault="00236068" w:rsidP="00236068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</w:p>
    <w:p w:rsidR="00236068" w:rsidRPr="00D10F13" w:rsidRDefault="00236068" w:rsidP="00236068">
      <w:pPr>
        <w:tabs>
          <w:tab w:val="left" w:pos="5245"/>
        </w:tabs>
        <w:ind w:left="5533"/>
        <w:rPr>
          <w:color w:val="0D0D0D"/>
          <w:szCs w:val="22"/>
          <w:lang w:val="en-GB"/>
        </w:rPr>
      </w:pPr>
    </w:p>
    <w:p w:rsidR="00236068" w:rsidRDefault="00236068" w:rsidP="00236068">
      <w:pPr>
        <w:tabs>
          <w:tab w:val="left" w:pos="5245"/>
        </w:tabs>
        <w:ind w:left="5533"/>
        <w:rPr>
          <w:color w:val="0D0D0D"/>
          <w:szCs w:val="22"/>
        </w:rPr>
      </w:pPr>
    </w:p>
    <w:p w:rsidR="00236068" w:rsidRPr="00011BA9" w:rsidRDefault="00236068" w:rsidP="00236068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6A4ECC" w:rsidRDefault="006A4ECC" w:rsidP="00236068"/>
    <w:sectPr w:rsidR="006A4ECC" w:rsidSect="00236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68" w:rsidRDefault="00236068">
      <w:r>
        <w:separator/>
      </w:r>
    </w:p>
  </w:endnote>
  <w:endnote w:type="continuationSeparator" w:id="0">
    <w:p w:rsidR="00236068" w:rsidRDefault="00236068" w:rsidP="008B2CC0">
      <w:r>
        <w:separator/>
      </w:r>
    </w:p>
    <w:p w:rsidR="00236068" w:rsidRPr="008B2CC0" w:rsidRDefault="00236068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6068" w:rsidRPr="008B2CC0" w:rsidRDefault="00236068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9D" w:rsidRDefault="00301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9D" w:rsidRDefault="00301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9D" w:rsidRDefault="00301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68" w:rsidRDefault="00236068">
      <w:r>
        <w:separator/>
      </w:r>
    </w:p>
  </w:footnote>
  <w:footnote w:type="continuationSeparator" w:id="0">
    <w:p w:rsidR="00236068" w:rsidRDefault="00236068" w:rsidP="008B2CC0">
      <w:r>
        <w:separator/>
      </w:r>
    </w:p>
    <w:p w:rsidR="00236068" w:rsidRPr="008B2CC0" w:rsidRDefault="00236068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36068" w:rsidRPr="008B2CC0" w:rsidRDefault="00236068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9D" w:rsidRDefault="00301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3D64DC" w:rsidRDefault="00236068" w:rsidP="00477D6B">
    <w:pPr>
      <w:jc w:val="right"/>
      <w:rPr>
        <w:lang w:val="fr-FR"/>
      </w:rPr>
    </w:pPr>
    <w:bookmarkStart w:id="5" w:name="Code2"/>
    <w:bookmarkEnd w:id="5"/>
    <w:r w:rsidRPr="003D64DC">
      <w:rPr>
        <w:lang w:val="fr-FR"/>
      </w:rPr>
      <w:t>WIPO/RS/IP/IL/15/INF/2/PROV.</w:t>
    </w:r>
    <w:r w:rsidR="0030169D">
      <w:rPr>
        <w:lang w:val="fr-FR"/>
      </w:rPr>
      <w:t>5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6661A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9D" w:rsidRDefault="00301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68"/>
    <w:rsid w:val="0000002F"/>
    <w:rsid w:val="000A46A9"/>
    <w:rsid w:val="000F5E56"/>
    <w:rsid w:val="001362EE"/>
    <w:rsid w:val="001832A6"/>
    <w:rsid w:val="00187461"/>
    <w:rsid w:val="001D7119"/>
    <w:rsid w:val="001F26A6"/>
    <w:rsid w:val="00236068"/>
    <w:rsid w:val="002634C4"/>
    <w:rsid w:val="002B2B95"/>
    <w:rsid w:val="002F47B5"/>
    <w:rsid w:val="002F4E68"/>
    <w:rsid w:val="0030169D"/>
    <w:rsid w:val="00345E99"/>
    <w:rsid w:val="003845C1"/>
    <w:rsid w:val="003D64DC"/>
    <w:rsid w:val="00423E3E"/>
    <w:rsid w:val="00427AF4"/>
    <w:rsid w:val="004647DA"/>
    <w:rsid w:val="00477D6B"/>
    <w:rsid w:val="004F4D9B"/>
    <w:rsid w:val="004F6954"/>
    <w:rsid w:val="00511875"/>
    <w:rsid w:val="005266EF"/>
    <w:rsid w:val="00540A88"/>
    <w:rsid w:val="005456B6"/>
    <w:rsid w:val="005A1777"/>
    <w:rsid w:val="00605827"/>
    <w:rsid w:val="006724C7"/>
    <w:rsid w:val="0069558D"/>
    <w:rsid w:val="006A4ECC"/>
    <w:rsid w:val="006C724A"/>
    <w:rsid w:val="006D5383"/>
    <w:rsid w:val="00703129"/>
    <w:rsid w:val="007270FD"/>
    <w:rsid w:val="007805E1"/>
    <w:rsid w:val="007A1352"/>
    <w:rsid w:val="008124BF"/>
    <w:rsid w:val="0089487E"/>
    <w:rsid w:val="008A3809"/>
    <w:rsid w:val="008B2CC0"/>
    <w:rsid w:val="008B2CC1"/>
    <w:rsid w:val="0090731E"/>
    <w:rsid w:val="00917A91"/>
    <w:rsid w:val="00966A22"/>
    <w:rsid w:val="00A91391"/>
    <w:rsid w:val="00BE7D44"/>
    <w:rsid w:val="00C321A1"/>
    <w:rsid w:val="00CD0979"/>
    <w:rsid w:val="00CE3156"/>
    <w:rsid w:val="00D363E8"/>
    <w:rsid w:val="00D634EE"/>
    <w:rsid w:val="00D6661A"/>
    <w:rsid w:val="00D71B4D"/>
    <w:rsid w:val="00D93D55"/>
    <w:rsid w:val="00E270CF"/>
    <w:rsid w:val="00E476FC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236068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511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8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236068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511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8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7</TotalTime>
  <Pages>3</Pages>
  <Words>409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JACQUET Danielle</cp:lastModifiedBy>
  <cp:revision>9</cp:revision>
  <cp:lastPrinted>2015-04-01T13:51:00Z</cp:lastPrinted>
  <dcterms:created xsi:type="dcterms:W3CDTF">2015-04-01T13:15:00Z</dcterms:created>
  <dcterms:modified xsi:type="dcterms:W3CDTF">2015-04-01T13:51:00Z</dcterms:modified>
</cp:coreProperties>
</file>