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843"/>
      </w:tblGrid>
      <w:tr w:rsidR="008B2CC1" w:rsidRPr="008B2CC1" w:rsidTr="005E2679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5E2679">
            <w:pPr>
              <w:jc w:val="right"/>
              <w:rPr>
                <w:b/>
                <w:sz w:val="40"/>
                <w:szCs w:val="40"/>
              </w:rPr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1F26A6" w:rsidRPr="008B2CC1" w:rsidTr="00623CFA">
        <w:trPr>
          <w:trHeight w:val="1587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:rsidR="001F26A6" w:rsidRPr="008B2CC1" w:rsidRDefault="00FE1ABF" w:rsidP="005E2679">
            <w:r>
              <w:object w:dxaOrig="3030" w:dyaOrig="22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45pt;height:112.1pt" o:ole="">
                  <v:imagedata r:id="rId8" o:title=""/>
                </v:shape>
                <o:OLEObject Type="Embed" ProgID="PBrush" ShapeID="_x0000_i1025" DrawAspect="Content" ObjectID="_1446473655" r:id="rId9"/>
              </w:object>
            </w:r>
          </w:p>
        </w:tc>
        <w:tc>
          <w:tcPr>
            <w:tcW w:w="4762" w:type="dxa"/>
            <w:vMerge w:val="restart"/>
            <w:tcMar>
              <w:left w:w="0" w:type="dxa"/>
              <w:right w:w="0" w:type="dxa"/>
            </w:tcMar>
          </w:tcPr>
          <w:p w:rsidR="001F26A6" w:rsidRPr="008B2CC1" w:rsidRDefault="007672A0" w:rsidP="005E2679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8B2CC1" w:rsidTr="00623CFA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:rsidR="001C2978" w:rsidRPr="00D2117B" w:rsidRDefault="001C2978" w:rsidP="005E2679">
            <w:pPr>
              <w:rPr>
                <w:caps/>
                <w:sz w:val="15"/>
              </w:rPr>
            </w:pPr>
          </w:p>
        </w:tc>
        <w:tc>
          <w:tcPr>
            <w:tcW w:w="4762" w:type="dxa"/>
            <w:vMerge/>
            <w:tcMar>
              <w:left w:w="0" w:type="dxa"/>
              <w:right w:w="0" w:type="dxa"/>
            </w:tcMar>
          </w:tcPr>
          <w:p w:rsidR="001F26A6" w:rsidRDefault="001F26A6" w:rsidP="005E2679"/>
        </w:tc>
      </w:tr>
      <w:tr w:rsidR="001F26A6" w:rsidRPr="001832A6" w:rsidTr="00623CFA">
        <w:trPr>
          <w:trHeight w:hRule="exact" w:val="170"/>
        </w:trPr>
        <w:tc>
          <w:tcPr>
            <w:tcW w:w="4513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0A46A9" w:rsidRPr="001832A6" w:rsidTr="00623CFA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FE1ABF" w:rsidP="005E2679">
            <w:pPr>
              <w:rPr>
                <w:b/>
                <w:caps/>
                <w:sz w:val="24"/>
              </w:rPr>
            </w:pPr>
            <w:r w:rsidRPr="00FE1ABF">
              <w:rPr>
                <w:b/>
                <w:caps/>
                <w:sz w:val="24"/>
              </w:rPr>
              <w:t>SEMINAR</w:t>
            </w:r>
          </w:p>
        </w:tc>
      </w:tr>
      <w:tr w:rsidR="008B2CC1" w:rsidRPr="001832A6" w:rsidTr="00623CFA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F219AF" w:rsidP="00D40EC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wipo/ip/rek/13</w:t>
            </w:r>
            <w:bookmarkStart w:id="0" w:name="Code"/>
            <w:bookmarkEnd w:id="0"/>
            <w:r w:rsidR="004D28CE">
              <w:rPr>
                <w:rFonts w:ascii="Arial Black" w:hAnsi="Arial Black"/>
                <w:caps/>
                <w:sz w:val="15"/>
              </w:rPr>
              <w:t>/inf</w:t>
            </w:r>
            <w:r w:rsidR="007376F6">
              <w:rPr>
                <w:rFonts w:ascii="Arial Black" w:hAnsi="Arial Black"/>
                <w:caps/>
                <w:sz w:val="15"/>
              </w:rPr>
              <w:t>/</w:t>
            </w:r>
            <w:r w:rsidR="00305FB7">
              <w:rPr>
                <w:rFonts w:ascii="Arial Black" w:hAnsi="Arial Black"/>
                <w:caps/>
                <w:sz w:val="15"/>
              </w:rPr>
              <w:t>1</w:t>
            </w:r>
            <w:r w:rsidR="00055577">
              <w:rPr>
                <w:rFonts w:ascii="Arial Black" w:hAnsi="Arial Black"/>
                <w:caps/>
                <w:sz w:val="15"/>
              </w:rPr>
              <w:t>/</w:t>
            </w:r>
            <w:r w:rsidR="00305FB7">
              <w:rPr>
                <w:rFonts w:ascii="Arial Black" w:hAnsi="Arial Black"/>
                <w:caps/>
                <w:sz w:val="15"/>
              </w:rPr>
              <w:t>PROV</w:t>
            </w:r>
            <w:r w:rsidR="007376F6">
              <w:rPr>
                <w:rFonts w:ascii="Arial Black" w:hAnsi="Arial Black"/>
                <w:caps/>
                <w:sz w:val="15"/>
              </w:rPr>
              <w:t>.</w:t>
            </w:r>
            <w:r w:rsidR="00D40EC4">
              <w:rPr>
                <w:rFonts w:ascii="Arial Black" w:hAnsi="Arial Black"/>
                <w:caps/>
                <w:sz w:val="15"/>
              </w:rPr>
              <w:t>3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623CFA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C8546B">
              <w:rPr>
                <w:rFonts w:ascii="Arial Black" w:hAnsi="Arial Black"/>
                <w:caps/>
                <w:sz w:val="15"/>
              </w:rPr>
              <w:t xml:space="preserve"> </w:t>
            </w:r>
            <w:r w:rsidR="007672A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623CFA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E26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C8546B">
              <w:rPr>
                <w:rFonts w:ascii="Arial Black" w:hAnsi="Arial Black"/>
                <w:caps/>
                <w:sz w:val="15"/>
              </w:rPr>
              <w:t xml:space="preserve"> </w:t>
            </w:r>
            <w:r w:rsidR="00D40EC4">
              <w:rPr>
                <w:rFonts w:ascii="Arial Black" w:hAnsi="Arial Black"/>
                <w:caps/>
                <w:sz w:val="15"/>
              </w:rPr>
              <w:t>November 20</w:t>
            </w:r>
            <w:r w:rsidR="007672A0">
              <w:rPr>
                <w:rFonts w:ascii="Arial Black" w:hAnsi="Arial Black"/>
                <w:caps/>
                <w:sz w:val="15"/>
              </w:rPr>
              <w:t>, 2013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F219AF" w:rsidRPr="00F219AF" w:rsidRDefault="00F219AF" w:rsidP="00F219AF">
      <w:pPr>
        <w:rPr>
          <w:b/>
          <w:i/>
          <w:sz w:val="28"/>
          <w:szCs w:val="28"/>
        </w:rPr>
      </w:pPr>
      <w:r w:rsidRPr="00F219AF">
        <w:rPr>
          <w:b/>
          <w:sz w:val="28"/>
          <w:szCs w:val="28"/>
        </w:rPr>
        <w:t xml:space="preserve">SEMINAR ON WIPO SERVICES AND INITIATIVES </w:t>
      </w:r>
    </w:p>
    <w:p w:rsidR="003845C1" w:rsidRDefault="003845C1" w:rsidP="003845C1"/>
    <w:p w:rsidR="00F219AF" w:rsidRPr="00F219AF" w:rsidRDefault="00055577" w:rsidP="00F219AF">
      <w:r>
        <w:t>o</w:t>
      </w:r>
      <w:r w:rsidR="00F219AF" w:rsidRPr="00F219AF">
        <w:t xml:space="preserve">rganized by </w:t>
      </w:r>
    </w:p>
    <w:p w:rsidR="00F219AF" w:rsidRPr="00F219AF" w:rsidRDefault="00055577" w:rsidP="00F219AF">
      <w:r>
        <w:t>t</w:t>
      </w:r>
      <w:r w:rsidR="00F219AF" w:rsidRPr="00F219AF">
        <w:t>he World Intellectual Property Organization (WIPO)</w:t>
      </w:r>
    </w:p>
    <w:p w:rsidR="008B2CC1" w:rsidRDefault="008B2CC1" w:rsidP="004F4D9B"/>
    <w:p w:rsidR="00F219AF" w:rsidRPr="00F219AF" w:rsidRDefault="00055577" w:rsidP="00F219AF">
      <w:r>
        <w:t>i</w:t>
      </w:r>
      <w:r w:rsidR="00F219AF" w:rsidRPr="00F219AF">
        <w:t xml:space="preserve">n cooperation with </w:t>
      </w:r>
      <w:bookmarkStart w:id="3" w:name="_GoBack"/>
      <w:bookmarkEnd w:id="3"/>
    </w:p>
    <w:p w:rsidR="00F219AF" w:rsidRPr="00F219AF" w:rsidRDefault="00055577" w:rsidP="00F219AF">
      <w:r>
        <w:t>t</w:t>
      </w:r>
      <w:r w:rsidR="00F219AF" w:rsidRPr="00F219AF">
        <w:t>he Icelandic Patent Office (ELS)</w:t>
      </w:r>
    </w:p>
    <w:p w:rsidR="00F219AF" w:rsidRDefault="00F219AF" w:rsidP="004F4D9B"/>
    <w:p w:rsidR="00F219AF" w:rsidRPr="003845C1" w:rsidRDefault="00F219AF" w:rsidP="004F4D9B"/>
    <w:p w:rsidR="00F219AF" w:rsidRPr="00F219AF" w:rsidRDefault="00F219AF" w:rsidP="00F219AF">
      <w:pPr>
        <w:rPr>
          <w:b/>
          <w:sz w:val="24"/>
          <w:szCs w:val="24"/>
        </w:rPr>
      </w:pPr>
      <w:r w:rsidRPr="00F219AF">
        <w:rPr>
          <w:b/>
          <w:sz w:val="24"/>
          <w:szCs w:val="24"/>
        </w:rPr>
        <w:t>Reykjavik, November 22, 2013</w:t>
      </w:r>
    </w:p>
    <w:p w:rsidR="008B2CC1" w:rsidRDefault="008B2CC1" w:rsidP="001D7119"/>
    <w:p w:rsidR="001D7119" w:rsidRPr="008B2CC1" w:rsidRDefault="001D7119" w:rsidP="001D7119"/>
    <w:p w:rsidR="008B2CC1" w:rsidRPr="003845C1" w:rsidRDefault="00055577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 xml:space="preserve">PROVISIONAL </w:t>
      </w:r>
      <w:r w:rsidR="007672A0">
        <w:rPr>
          <w:caps/>
          <w:sz w:val="24"/>
        </w:rPr>
        <w:t>program</w:t>
      </w:r>
    </w:p>
    <w:p w:rsidR="008B2CC1" w:rsidRPr="008B2CC1" w:rsidRDefault="008B2CC1" w:rsidP="008B2CC1"/>
    <w:p w:rsidR="008B2CC1" w:rsidRPr="008B2CC1" w:rsidRDefault="007672A0" w:rsidP="008B2CC1">
      <w:pPr>
        <w:rPr>
          <w:i/>
        </w:rPr>
      </w:pPr>
      <w:bookmarkStart w:id="5" w:name="Prepared"/>
      <w:bookmarkEnd w:id="5"/>
      <w:r>
        <w:rPr>
          <w:i/>
        </w:rPr>
        <w:t xml:space="preserve">prepared by </w:t>
      </w:r>
      <w:r w:rsidR="00305FB7">
        <w:rPr>
          <w:i/>
        </w:rPr>
        <w:t>the Secretariat</w:t>
      </w:r>
    </w:p>
    <w:p w:rsidR="008B2CC1" w:rsidRDefault="008B2CC1" w:rsidP="003845C1"/>
    <w:p w:rsidR="000F5E56" w:rsidRDefault="000F5E56"/>
    <w:p w:rsidR="00D2117B" w:rsidRDefault="00D2117B"/>
    <w:p w:rsidR="00D2117B" w:rsidRDefault="00D2117B"/>
    <w:p w:rsidR="00D2117B" w:rsidRDefault="00D2117B"/>
    <w:p w:rsidR="000D5F25" w:rsidRDefault="000D5F25"/>
    <w:p w:rsidR="000D5F25" w:rsidRDefault="000D5F25"/>
    <w:p w:rsidR="000D5F25" w:rsidRDefault="000D5F25"/>
    <w:p w:rsidR="000D5F25" w:rsidRDefault="000D5F25"/>
    <w:p w:rsidR="000D5F25" w:rsidRDefault="000D5F25"/>
    <w:p w:rsidR="000D5F25" w:rsidRDefault="000D5F25"/>
    <w:p w:rsidR="000D5F25" w:rsidRDefault="000D5F25"/>
    <w:p w:rsidR="000D5F25" w:rsidRDefault="000D5F25"/>
    <w:p w:rsidR="000D5F25" w:rsidRDefault="000D5F25"/>
    <w:p w:rsidR="000D5F25" w:rsidRDefault="000D5F25"/>
    <w:p w:rsidR="000D5F25" w:rsidRDefault="000D5F25"/>
    <w:p w:rsidR="000D5F25" w:rsidRDefault="000D5F25"/>
    <w:p w:rsidR="000D5F25" w:rsidRDefault="000D5F25"/>
    <w:p w:rsidR="000D5F25" w:rsidRDefault="000D5F25"/>
    <w:p w:rsidR="000D5F25" w:rsidRDefault="000D5F25"/>
    <w:p w:rsidR="000D5F25" w:rsidRPr="00B44A15" w:rsidRDefault="000D5F25" w:rsidP="000D5F25">
      <w:pPr>
        <w:rPr>
          <w:b/>
          <w:i/>
          <w:szCs w:val="22"/>
        </w:rPr>
      </w:pPr>
      <w:r w:rsidRPr="00B44A15">
        <w:rPr>
          <w:rFonts w:eastAsia="Times New Roman"/>
          <w:b/>
          <w:szCs w:val="22"/>
          <w:lang w:eastAsia="en-US"/>
        </w:rPr>
        <w:lastRenderedPageBreak/>
        <w:t>Friday, November 22, 2013</w:t>
      </w:r>
      <w:r w:rsidR="00EA3285">
        <w:rPr>
          <w:rFonts w:eastAsia="Times New Roman"/>
          <w:b/>
          <w:szCs w:val="22"/>
          <w:lang w:eastAsia="en-US"/>
        </w:rPr>
        <w:t xml:space="preserve"> at the Hilton Reykjavik Nordica Hotel</w:t>
      </w:r>
    </w:p>
    <w:p w:rsidR="000D5F25" w:rsidRPr="00B44A15" w:rsidRDefault="000D5F25" w:rsidP="000D5F25">
      <w:pPr>
        <w:spacing w:line="260" w:lineRule="atLeast"/>
        <w:contextualSpacing/>
        <w:rPr>
          <w:rFonts w:eastAsia="Times New Roman"/>
          <w:szCs w:val="22"/>
          <w:u w:val="single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800"/>
        <w:gridCol w:w="6043"/>
      </w:tblGrid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B44A15" w:rsidP="0070414C">
            <w:pPr>
              <w:pStyle w:val="BodyText"/>
              <w:spacing w:after="0" w:line="260" w:lineRule="atLeast"/>
              <w:rPr>
                <w:szCs w:val="22"/>
              </w:rPr>
            </w:pPr>
            <w:r w:rsidRPr="00B44A15">
              <w:rPr>
                <w:szCs w:val="22"/>
              </w:rPr>
              <w:t>8.30 – 8.40</w:t>
            </w:r>
          </w:p>
        </w:tc>
        <w:tc>
          <w:tcPr>
            <w:tcW w:w="7843" w:type="dxa"/>
            <w:gridSpan w:val="2"/>
          </w:tcPr>
          <w:p w:rsidR="000D5F25" w:rsidRPr="00B44A15" w:rsidRDefault="00367131" w:rsidP="0070414C">
            <w:pPr>
              <w:pStyle w:val="BodyText"/>
              <w:spacing w:after="0" w:line="260" w:lineRule="atLeast"/>
              <w:rPr>
                <w:szCs w:val="22"/>
              </w:rPr>
            </w:pPr>
            <w:r w:rsidRPr="00B44A15">
              <w:rPr>
                <w:szCs w:val="22"/>
              </w:rPr>
              <w:t>OPENING CEREMONY</w:t>
            </w: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7843" w:type="dxa"/>
            <w:gridSpan w:val="2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  <w:r w:rsidRPr="00B44A15">
              <w:rPr>
                <w:szCs w:val="22"/>
              </w:rPr>
              <w:t>Welcome address</w:t>
            </w:r>
            <w:r w:rsidR="00055577" w:rsidRPr="00B44A15">
              <w:rPr>
                <w:szCs w:val="22"/>
              </w:rPr>
              <w:t>es</w:t>
            </w:r>
            <w:r w:rsidRPr="00B44A15">
              <w:rPr>
                <w:szCs w:val="22"/>
              </w:rPr>
              <w:t xml:space="preserve"> by: </w:t>
            </w:r>
          </w:p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  <w:r w:rsidRPr="00B44A15">
              <w:rPr>
                <w:szCs w:val="22"/>
                <w:lang w:eastAsia="is-IS"/>
              </w:rPr>
              <w:t>Ms. Borghildur Erlings</w:t>
            </w:r>
            <w:r w:rsidR="00EB7E34" w:rsidRPr="00B44A15">
              <w:rPr>
                <w:szCs w:val="22"/>
                <w:lang w:eastAsia="is-IS"/>
              </w:rPr>
              <w:t xml:space="preserve">dóttir, Director General, </w:t>
            </w:r>
            <w:r w:rsidRPr="00B44A15">
              <w:rPr>
                <w:szCs w:val="22"/>
                <w:lang w:eastAsia="is-IS"/>
              </w:rPr>
              <w:t>Icelandic Patent Office</w:t>
            </w:r>
            <w:r w:rsidR="00055577" w:rsidRPr="00B44A15">
              <w:rPr>
                <w:szCs w:val="22"/>
                <w:lang w:eastAsia="is-IS"/>
              </w:rPr>
              <w:t xml:space="preserve"> (ELS), Reykjavik</w:t>
            </w:r>
          </w:p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7843" w:type="dxa"/>
            <w:gridSpan w:val="2"/>
          </w:tcPr>
          <w:p w:rsidR="000D5F25" w:rsidRPr="00B44A15" w:rsidRDefault="00101E65" w:rsidP="0070414C">
            <w:pPr>
              <w:pStyle w:val="BodyText"/>
              <w:spacing w:after="0" w:line="260" w:lineRule="atLeast"/>
              <w:rPr>
                <w:szCs w:val="22"/>
              </w:rPr>
            </w:pPr>
            <w:r w:rsidRPr="00B44A15">
              <w:rPr>
                <w:szCs w:val="22"/>
              </w:rPr>
              <w:t>Mrs. Ásta Valdimarsdóttir, Director, Operations Service, Madrid Registry, Brands and De</w:t>
            </w:r>
            <w:r w:rsidR="00AF4053" w:rsidRPr="00B44A15">
              <w:rPr>
                <w:szCs w:val="22"/>
              </w:rPr>
              <w:t>signs Sector (BDS), WIPO</w:t>
            </w: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B44A15" w:rsidP="0070414C">
            <w:pPr>
              <w:pStyle w:val="BodyText"/>
              <w:spacing w:after="0" w:line="260" w:lineRule="atLeast"/>
              <w:rPr>
                <w:szCs w:val="22"/>
              </w:rPr>
            </w:pPr>
            <w:r w:rsidRPr="00B44A15">
              <w:rPr>
                <w:szCs w:val="22"/>
              </w:rPr>
              <w:t>8.40</w:t>
            </w:r>
            <w:r w:rsidR="005234D4" w:rsidRPr="00B44A15">
              <w:rPr>
                <w:szCs w:val="22"/>
              </w:rPr>
              <w:t xml:space="preserve"> – 9.00</w:t>
            </w:r>
          </w:p>
        </w:tc>
        <w:tc>
          <w:tcPr>
            <w:tcW w:w="7843" w:type="dxa"/>
            <w:gridSpan w:val="2"/>
          </w:tcPr>
          <w:p w:rsidR="000D5F25" w:rsidRPr="00B44A15" w:rsidRDefault="00804338" w:rsidP="0070414C">
            <w:pPr>
              <w:pStyle w:val="BodyText"/>
              <w:spacing w:after="0" w:line="260" w:lineRule="atLeast"/>
              <w:rPr>
                <w:szCs w:val="22"/>
              </w:rPr>
            </w:pPr>
            <w:r>
              <w:rPr>
                <w:szCs w:val="22"/>
              </w:rPr>
              <w:t>Special a</w:t>
            </w:r>
            <w:r w:rsidR="00055577" w:rsidRPr="00B44A15">
              <w:rPr>
                <w:szCs w:val="22"/>
              </w:rPr>
              <w:t>ddress</w:t>
            </w:r>
            <w:r w:rsidR="00153A4E" w:rsidRPr="00B44A15">
              <w:rPr>
                <w:szCs w:val="22"/>
              </w:rPr>
              <w:t>es</w:t>
            </w:r>
            <w:r w:rsidR="00055577" w:rsidRPr="00B44A15">
              <w:rPr>
                <w:szCs w:val="22"/>
              </w:rPr>
              <w:t xml:space="preserve"> by:</w:t>
            </w:r>
          </w:p>
          <w:p w:rsidR="00153A4E" w:rsidRPr="00B44A15" w:rsidRDefault="00153A4E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  <w:p w:rsidR="00A25091" w:rsidRDefault="00153A4E" w:rsidP="00A25091">
            <w:pPr>
              <w:rPr>
                <w:color w:val="1F497D" w:themeColor="dark2"/>
              </w:rPr>
            </w:pPr>
            <w:r w:rsidRPr="00B44A15">
              <w:rPr>
                <w:szCs w:val="22"/>
              </w:rPr>
              <w:t xml:space="preserve">Mr. Einar Karl Friðriksson, European Patent Attorney, </w:t>
            </w:r>
            <w:proofErr w:type="spellStart"/>
            <w:r w:rsidR="00A25091">
              <w:t>Árnason</w:t>
            </w:r>
            <w:proofErr w:type="spellEnd"/>
            <w:r w:rsidR="00A25091">
              <w:t xml:space="preserve"> </w:t>
            </w:r>
            <w:proofErr w:type="spellStart"/>
            <w:r w:rsidR="00A25091">
              <w:t>Faktor</w:t>
            </w:r>
            <w:proofErr w:type="spellEnd"/>
            <w:r w:rsidR="00A25091">
              <w:t>, Reykjavik</w:t>
            </w:r>
          </w:p>
          <w:p w:rsidR="00153A4E" w:rsidRPr="00B44A15" w:rsidRDefault="00153A4E" w:rsidP="00153A4E">
            <w:pPr>
              <w:rPr>
                <w:color w:val="1F497D" w:themeColor="dark2"/>
                <w:szCs w:val="22"/>
              </w:rPr>
            </w:pPr>
          </w:p>
          <w:p w:rsidR="00153A4E" w:rsidRPr="00B44A15" w:rsidRDefault="00153A4E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  <w:p w:rsidR="00055577" w:rsidRPr="00B44A15" w:rsidRDefault="00153A4E" w:rsidP="00153A4E">
            <w:pPr>
              <w:rPr>
                <w:szCs w:val="22"/>
              </w:rPr>
            </w:pPr>
            <w:r w:rsidRPr="00B44A15">
              <w:rPr>
                <w:szCs w:val="22"/>
              </w:rPr>
              <w:t>Mr. Magnús Haukur Magnússon, Supreme Cour</w:t>
            </w:r>
            <w:r w:rsidR="00B44A15" w:rsidRPr="00B44A15">
              <w:rPr>
                <w:szCs w:val="22"/>
              </w:rPr>
              <w:t>t Attorney, Sigurjónsson &amp; Thor ehf., Reykjavik</w:t>
            </w:r>
          </w:p>
          <w:p w:rsidR="00153A4E" w:rsidRPr="00B44A15" w:rsidRDefault="00153A4E" w:rsidP="00153A4E">
            <w:pPr>
              <w:rPr>
                <w:szCs w:val="22"/>
              </w:rPr>
            </w:pP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5234D4" w:rsidP="0070414C">
            <w:pPr>
              <w:pStyle w:val="BodyText"/>
              <w:spacing w:after="0" w:line="260" w:lineRule="atLeast"/>
              <w:rPr>
                <w:szCs w:val="22"/>
              </w:rPr>
            </w:pPr>
            <w:r w:rsidRPr="00B44A15">
              <w:rPr>
                <w:szCs w:val="22"/>
              </w:rPr>
              <w:t>9.00 – 9.20</w:t>
            </w: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b/>
                <w:szCs w:val="22"/>
              </w:rPr>
            </w:pPr>
            <w:r w:rsidRPr="00B44A15">
              <w:rPr>
                <w:b/>
                <w:szCs w:val="22"/>
              </w:rPr>
              <w:t>Topic 1</w:t>
            </w:r>
          </w:p>
        </w:tc>
        <w:tc>
          <w:tcPr>
            <w:tcW w:w="6043" w:type="dxa"/>
          </w:tcPr>
          <w:p w:rsidR="001C3D28" w:rsidRPr="00B44A15" w:rsidRDefault="001C3D28" w:rsidP="001C3D28">
            <w:pPr>
              <w:pStyle w:val="BodyText"/>
              <w:spacing w:after="0" w:line="260" w:lineRule="atLeast"/>
              <w:rPr>
                <w:b/>
                <w:szCs w:val="22"/>
              </w:rPr>
            </w:pPr>
            <w:r w:rsidRPr="00B44A15">
              <w:rPr>
                <w:b/>
                <w:szCs w:val="22"/>
              </w:rPr>
              <w:t>Introduction to WIPO:</w:t>
            </w:r>
          </w:p>
          <w:p w:rsidR="000D5F25" w:rsidRPr="00B44A15" w:rsidRDefault="001C3D28" w:rsidP="001C3D28">
            <w:pPr>
              <w:pStyle w:val="BodyText"/>
              <w:spacing w:after="0" w:line="260" w:lineRule="atLeast"/>
              <w:rPr>
                <w:b/>
                <w:szCs w:val="22"/>
              </w:rPr>
            </w:pPr>
            <w:r w:rsidRPr="00B44A15">
              <w:rPr>
                <w:b/>
                <w:szCs w:val="22"/>
              </w:rPr>
              <w:t xml:space="preserve">Development of the International Legal Framework Major Intellectual Property (IP) Economic Studies </w:t>
            </w: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1A36DE" w:rsidRPr="00B44A15" w:rsidRDefault="001A36DE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  <w:p w:rsidR="001A36DE" w:rsidRPr="00B44A15" w:rsidRDefault="001A36DE" w:rsidP="001A36DE">
            <w:pPr>
              <w:rPr>
                <w:szCs w:val="22"/>
              </w:rPr>
            </w:pPr>
          </w:p>
          <w:p w:rsidR="000D5F25" w:rsidRPr="00B44A15" w:rsidRDefault="000D5F25" w:rsidP="001A36DE">
            <w:pPr>
              <w:jc w:val="center"/>
              <w:rPr>
                <w:szCs w:val="22"/>
              </w:rPr>
            </w:pPr>
          </w:p>
        </w:tc>
        <w:tc>
          <w:tcPr>
            <w:tcW w:w="6043" w:type="dxa"/>
          </w:tcPr>
          <w:p w:rsidR="000D5F25" w:rsidRPr="00B44A15" w:rsidRDefault="000D5F25" w:rsidP="0070414C">
            <w:pPr>
              <w:tabs>
                <w:tab w:val="left" w:pos="1332"/>
                <w:tab w:val="left" w:pos="3402"/>
                <w:tab w:val="left" w:pos="4536"/>
              </w:tabs>
              <w:ind w:left="1332" w:hanging="1332"/>
              <w:rPr>
                <w:szCs w:val="22"/>
              </w:rPr>
            </w:pPr>
            <w:r w:rsidRPr="00B44A15">
              <w:rPr>
                <w:szCs w:val="22"/>
              </w:rPr>
              <w:t>Speaker:</w:t>
            </w:r>
            <w:r w:rsidRPr="00B44A15">
              <w:rPr>
                <w:szCs w:val="22"/>
              </w:rPr>
              <w:tab/>
              <w:t>Mr. Víctor Vázquez, Head, Section for Coordination of Developed Countries, Department for Transition and Develop</w:t>
            </w:r>
            <w:r w:rsidR="00055577" w:rsidRPr="00B44A15">
              <w:rPr>
                <w:szCs w:val="22"/>
              </w:rPr>
              <w:t>ed Countries (TDC), WIPO</w:t>
            </w: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5234D4" w:rsidP="0070414C">
            <w:pPr>
              <w:pStyle w:val="BodyText"/>
              <w:spacing w:after="0" w:line="260" w:lineRule="atLeast"/>
              <w:rPr>
                <w:szCs w:val="22"/>
              </w:rPr>
            </w:pPr>
            <w:r w:rsidRPr="00B44A15">
              <w:rPr>
                <w:szCs w:val="22"/>
              </w:rPr>
              <w:t>9.20 – 10.00</w:t>
            </w: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b/>
                <w:szCs w:val="22"/>
              </w:rPr>
            </w:pPr>
            <w:r w:rsidRPr="00B44A15">
              <w:rPr>
                <w:b/>
                <w:szCs w:val="22"/>
              </w:rPr>
              <w:t>Topic 2</w:t>
            </w:r>
          </w:p>
        </w:tc>
        <w:tc>
          <w:tcPr>
            <w:tcW w:w="6043" w:type="dxa"/>
          </w:tcPr>
          <w:p w:rsidR="000D5F25" w:rsidRPr="00B44A15" w:rsidRDefault="001C3D28" w:rsidP="0070414C">
            <w:pPr>
              <w:pStyle w:val="BodyText"/>
              <w:spacing w:after="0" w:line="260" w:lineRule="atLeast"/>
              <w:rPr>
                <w:szCs w:val="22"/>
              </w:rPr>
            </w:pPr>
            <w:r w:rsidRPr="00B44A15">
              <w:rPr>
                <w:b/>
                <w:szCs w:val="22"/>
              </w:rPr>
              <w:t>Global IP Systems – Future and Recent Developments in the Patent Cooperation Treaty (PCT)</w:t>
            </w: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FC1B0D" w:rsidRDefault="000D5F25" w:rsidP="007376F6">
            <w:pPr>
              <w:pStyle w:val="BodyText"/>
              <w:tabs>
                <w:tab w:val="left" w:pos="1332"/>
              </w:tabs>
              <w:spacing w:after="0" w:line="260" w:lineRule="atLeast"/>
              <w:ind w:left="1332" w:hanging="1332"/>
              <w:rPr>
                <w:szCs w:val="22"/>
              </w:rPr>
            </w:pPr>
            <w:r w:rsidRPr="00B44A15">
              <w:rPr>
                <w:szCs w:val="22"/>
              </w:rPr>
              <w:t>Speaker:</w:t>
            </w:r>
            <w:r w:rsidRPr="00B44A15">
              <w:rPr>
                <w:szCs w:val="22"/>
              </w:rPr>
              <w:tab/>
              <w:t>Mr. Matthew Bryan, Director, PCT Legal Division, Innovation and</w:t>
            </w:r>
            <w:r w:rsidR="00055577" w:rsidRPr="00B44A15">
              <w:rPr>
                <w:szCs w:val="22"/>
              </w:rPr>
              <w:t xml:space="preserve"> Technology Sector, WIPO</w:t>
            </w:r>
          </w:p>
          <w:p w:rsidR="007376F6" w:rsidRPr="00B44A15" w:rsidRDefault="007376F6" w:rsidP="007376F6">
            <w:pPr>
              <w:pStyle w:val="BodyText"/>
              <w:tabs>
                <w:tab w:val="left" w:pos="1332"/>
              </w:tabs>
              <w:spacing w:after="0" w:line="260" w:lineRule="atLeast"/>
              <w:ind w:left="1332" w:hanging="1332"/>
              <w:rPr>
                <w:szCs w:val="22"/>
              </w:rPr>
            </w:pPr>
          </w:p>
          <w:p w:rsidR="00FC1B0D" w:rsidRPr="00B44A15" w:rsidRDefault="00FC1B0D" w:rsidP="0070414C">
            <w:pPr>
              <w:pStyle w:val="BodyText"/>
              <w:tabs>
                <w:tab w:val="left" w:pos="1332"/>
              </w:tabs>
              <w:spacing w:after="0" w:line="260" w:lineRule="atLeast"/>
              <w:ind w:left="1332" w:hanging="1332"/>
              <w:rPr>
                <w:szCs w:val="22"/>
              </w:rPr>
            </w:pP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5234D4" w:rsidP="0070414C">
            <w:pPr>
              <w:pStyle w:val="BodyText"/>
              <w:spacing w:after="0" w:line="260" w:lineRule="atLeast"/>
              <w:rPr>
                <w:szCs w:val="22"/>
              </w:rPr>
            </w:pPr>
            <w:r w:rsidRPr="00B44A15">
              <w:rPr>
                <w:szCs w:val="22"/>
              </w:rPr>
              <w:t>10.00 – 10.2</w:t>
            </w:r>
            <w:r w:rsidR="00367131" w:rsidRPr="00B44A15">
              <w:rPr>
                <w:szCs w:val="22"/>
              </w:rPr>
              <w:t>0</w:t>
            </w:r>
          </w:p>
        </w:tc>
        <w:tc>
          <w:tcPr>
            <w:tcW w:w="1800" w:type="dxa"/>
          </w:tcPr>
          <w:p w:rsidR="000D5F25" w:rsidRPr="00B44A15" w:rsidRDefault="00367131" w:rsidP="0070414C">
            <w:pPr>
              <w:pStyle w:val="BodyText"/>
              <w:spacing w:after="0" w:line="260" w:lineRule="atLeast"/>
              <w:rPr>
                <w:szCs w:val="22"/>
              </w:rPr>
            </w:pPr>
            <w:r w:rsidRPr="00B44A15">
              <w:rPr>
                <w:szCs w:val="22"/>
              </w:rPr>
              <w:t>Coffee break</w:t>
            </w:r>
          </w:p>
        </w:tc>
        <w:tc>
          <w:tcPr>
            <w:tcW w:w="6043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C6396A" w:rsidRPr="00B44A15" w:rsidRDefault="00C6396A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5234D4" w:rsidP="0070414C">
            <w:pPr>
              <w:pStyle w:val="BodyText"/>
              <w:spacing w:after="0" w:line="260" w:lineRule="atLeast"/>
              <w:rPr>
                <w:szCs w:val="22"/>
              </w:rPr>
            </w:pPr>
            <w:r w:rsidRPr="00B44A15">
              <w:rPr>
                <w:szCs w:val="22"/>
              </w:rPr>
              <w:t>1</w:t>
            </w:r>
            <w:r w:rsidR="000D5F25" w:rsidRPr="00B44A15">
              <w:rPr>
                <w:szCs w:val="22"/>
              </w:rPr>
              <w:t>0</w:t>
            </w:r>
            <w:r w:rsidRPr="00B44A15">
              <w:rPr>
                <w:szCs w:val="22"/>
              </w:rPr>
              <w:t>.20 – 11.00</w:t>
            </w: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b/>
                <w:szCs w:val="22"/>
              </w:rPr>
            </w:pPr>
            <w:r w:rsidRPr="00B44A15">
              <w:rPr>
                <w:b/>
                <w:szCs w:val="22"/>
              </w:rPr>
              <w:t>Topic 3</w:t>
            </w:r>
          </w:p>
        </w:tc>
        <w:tc>
          <w:tcPr>
            <w:tcW w:w="6043" w:type="dxa"/>
          </w:tcPr>
          <w:p w:rsidR="001C3D28" w:rsidRPr="00B44A15" w:rsidRDefault="001C3D28" w:rsidP="001C3D28">
            <w:pPr>
              <w:pStyle w:val="BodyText"/>
              <w:tabs>
                <w:tab w:val="left" w:pos="1760"/>
                <w:tab w:val="left" w:pos="3410"/>
                <w:tab w:val="left" w:pos="5103"/>
                <w:tab w:val="left" w:pos="5529"/>
              </w:tabs>
              <w:spacing w:after="0" w:line="260" w:lineRule="atLeast"/>
              <w:rPr>
                <w:b/>
                <w:szCs w:val="22"/>
              </w:rPr>
            </w:pPr>
            <w:r w:rsidRPr="00B44A15">
              <w:rPr>
                <w:b/>
                <w:szCs w:val="22"/>
              </w:rPr>
              <w:t>Madrid System for the International Registration of Marks</w:t>
            </w:r>
          </w:p>
          <w:p w:rsidR="00C6396A" w:rsidRPr="00B44A15" w:rsidRDefault="001C3D28" w:rsidP="001C3D28">
            <w:pPr>
              <w:pStyle w:val="BodyText"/>
              <w:tabs>
                <w:tab w:val="left" w:pos="1760"/>
                <w:tab w:val="left" w:pos="3410"/>
                <w:tab w:val="left" w:pos="5103"/>
                <w:tab w:val="left" w:pos="5529"/>
              </w:tabs>
              <w:spacing w:after="0" w:line="260" w:lineRule="atLeast"/>
              <w:rPr>
                <w:b/>
                <w:szCs w:val="22"/>
              </w:rPr>
            </w:pPr>
            <w:r w:rsidRPr="00B44A15">
              <w:rPr>
                <w:b/>
                <w:szCs w:val="22"/>
              </w:rPr>
              <w:t>The Hague System for the International Registration of Industrial Designs</w:t>
            </w: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0D5F25" w:rsidRPr="00B44A15" w:rsidRDefault="000D5F25" w:rsidP="0070414C">
            <w:pPr>
              <w:pStyle w:val="BodyText"/>
              <w:tabs>
                <w:tab w:val="left" w:pos="1760"/>
                <w:tab w:val="left" w:pos="3410"/>
                <w:tab w:val="left" w:pos="5103"/>
                <w:tab w:val="left" w:pos="5529"/>
              </w:tabs>
              <w:spacing w:after="0" w:line="260" w:lineRule="atLeast"/>
              <w:rPr>
                <w:szCs w:val="22"/>
              </w:rPr>
            </w:pP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0D5F25" w:rsidRPr="00B44A15" w:rsidRDefault="000D5F25" w:rsidP="000D5F25">
            <w:pPr>
              <w:pStyle w:val="BodyText"/>
              <w:tabs>
                <w:tab w:val="left" w:pos="1332"/>
                <w:tab w:val="left" w:pos="3410"/>
                <w:tab w:val="left" w:pos="5103"/>
                <w:tab w:val="left" w:pos="5529"/>
              </w:tabs>
              <w:spacing w:after="0" w:line="260" w:lineRule="atLeast"/>
              <w:ind w:left="1332" w:hanging="1332"/>
              <w:rPr>
                <w:szCs w:val="22"/>
              </w:rPr>
            </w:pPr>
            <w:r w:rsidRPr="00B44A15">
              <w:rPr>
                <w:szCs w:val="22"/>
              </w:rPr>
              <w:t>Speaker:</w:t>
            </w:r>
            <w:r w:rsidRPr="00B44A15">
              <w:rPr>
                <w:szCs w:val="22"/>
              </w:rPr>
              <w:tab/>
              <w:t xml:space="preserve">Mrs. </w:t>
            </w:r>
            <w:r w:rsidR="00EB7E34" w:rsidRPr="00B44A15">
              <w:rPr>
                <w:szCs w:val="22"/>
              </w:rPr>
              <w:t>Á</w:t>
            </w:r>
            <w:r w:rsidRPr="00B44A15">
              <w:rPr>
                <w:szCs w:val="22"/>
              </w:rPr>
              <w:t>sta Valdimarsd</w:t>
            </w:r>
            <w:r w:rsidR="00EB7E34" w:rsidRPr="00B44A15">
              <w:rPr>
                <w:szCs w:val="22"/>
              </w:rPr>
              <w:t>óttir</w:t>
            </w: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E8672E" w:rsidRPr="00B44A15" w:rsidRDefault="00E8672E" w:rsidP="0070414C">
            <w:pPr>
              <w:pStyle w:val="BodyText"/>
              <w:tabs>
                <w:tab w:val="left" w:pos="1760"/>
                <w:tab w:val="left" w:pos="3410"/>
                <w:tab w:val="left" w:pos="5103"/>
                <w:tab w:val="left" w:pos="5529"/>
              </w:tabs>
              <w:spacing w:after="0" w:line="260" w:lineRule="atLeast"/>
              <w:rPr>
                <w:szCs w:val="22"/>
              </w:rPr>
            </w:pP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0D5F25" w:rsidRPr="00B44A15" w:rsidRDefault="000D5F25" w:rsidP="0070414C">
            <w:pPr>
              <w:pStyle w:val="BodyText"/>
              <w:tabs>
                <w:tab w:val="left" w:pos="1760"/>
                <w:tab w:val="left" w:pos="3410"/>
                <w:tab w:val="left" w:pos="5103"/>
                <w:tab w:val="left" w:pos="5529"/>
              </w:tabs>
              <w:spacing w:after="0" w:line="260" w:lineRule="atLeast"/>
              <w:rPr>
                <w:szCs w:val="22"/>
              </w:rPr>
            </w:pP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5234D4" w:rsidP="0070414C">
            <w:pPr>
              <w:pStyle w:val="BodyText"/>
              <w:spacing w:after="0" w:line="260" w:lineRule="atLeast"/>
              <w:rPr>
                <w:szCs w:val="22"/>
              </w:rPr>
            </w:pPr>
            <w:r w:rsidRPr="00B44A15">
              <w:rPr>
                <w:szCs w:val="22"/>
              </w:rPr>
              <w:t>11.00 – 11.2</w:t>
            </w:r>
            <w:r w:rsidR="000D5F25" w:rsidRPr="00B44A15">
              <w:rPr>
                <w:szCs w:val="22"/>
              </w:rPr>
              <w:t>0</w:t>
            </w: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b/>
                <w:szCs w:val="22"/>
              </w:rPr>
            </w:pPr>
            <w:r w:rsidRPr="00B44A15">
              <w:rPr>
                <w:b/>
                <w:szCs w:val="22"/>
              </w:rPr>
              <w:t>Topic 4</w:t>
            </w:r>
          </w:p>
        </w:tc>
        <w:tc>
          <w:tcPr>
            <w:tcW w:w="6043" w:type="dxa"/>
          </w:tcPr>
          <w:p w:rsidR="001C3D28" w:rsidRPr="00B44A15" w:rsidRDefault="001C3D28" w:rsidP="001C3D28">
            <w:pPr>
              <w:pStyle w:val="BodyText"/>
              <w:spacing w:after="0" w:line="260" w:lineRule="atLeast"/>
              <w:rPr>
                <w:b/>
                <w:szCs w:val="22"/>
              </w:rPr>
            </w:pPr>
            <w:r w:rsidRPr="00B44A15">
              <w:rPr>
                <w:b/>
                <w:szCs w:val="22"/>
              </w:rPr>
              <w:t xml:space="preserve">WIPO Arbitration and Mediation: </w:t>
            </w:r>
          </w:p>
          <w:p w:rsidR="000D5F25" w:rsidRPr="00B44A15" w:rsidRDefault="001C3D28" w:rsidP="001C3D28">
            <w:pPr>
              <w:pStyle w:val="BodyText"/>
              <w:spacing w:after="0" w:line="260" w:lineRule="atLeast"/>
              <w:rPr>
                <w:b/>
                <w:szCs w:val="22"/>
              </w:rPr>
            </w:pPr>
            <w:r w:rsidRPr="00B44A15">
              <w:rPr>
                <w:b/>
                <w:szCs w:val="22"/>
              </w:rPr>
              <w:t>Alternative Dispute Resolution</w:t>
            </w: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0D5F25" w:rsidRPr="00B44A15" w:rsidRDefault="000D5F25" w:rsidP="0070414C">
            <w:pPr>
              <w:pStyle w:val="BodyText"/>
              <w:tabs>
                <w:tab w:val="left" w:pos="1332"/>
              </w:tabs>
              <w:spacing w:after="0" w:line="260" w:lineRule="atLeast"/>
              <w:ind w:left="1332" w:right="-95" w:hanging="1332"/>
              <w:rPr>
                <w:szCs w:val="22"/>
              </w:rPr>
            </w:pPr>
            <w:r w:rsidRPr="00B44A15">
              <w:rPr>
                <w:szCs w:val="22"/>
              </w:rPr>
              <w:t>Speaker:</w:t>
            </w:r>
            <w:r w:rsidRPr="00B44A15">
              <w:rPr>
                <w:szCs w:val="22"/>
              </w:rPr>
              <w:tab/>
              <w:t>Mr. Víctor Vázquez</w:t>
            </w: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AC0E09" w:rsidP="0070414C">
            <w:pPr>
              <w:pStyle w:val="BodyText"/>
              <w:spacing w:after="0" w:line="260" w:lineRule="atLeast"/>
              <w:rPr>
                <w:szCs w:val="22"/>
              </w:rPr>
            </w:pPr>
            <w:r w:rsidRPr="00B44A15">
              <w:rPr>
                <w:szCs w:val="22"/>
              </w:rPr>
              <w:t>11.20 – 11.5</w:t>
            </w:r>
            <w:r w:rsidR="000D5F25" w:rsidRPr="00B44A15">
              <w:rPr>
                <w:szCs w:val="22"/>
              </w:rPr>
              <w:t>0</w:t>
            </w: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b/>
                <w:bCs/>
                <w:szCs w:val="22"/>
              </w:rPr>
            </w:pPr>
            <w:r w:rsidRPr="00B44A15">
              <w:rPr>
                <w:b/>
                <w:bCs/>
                <w:szCs w:val="22"/>
              </w:rPr>
              <w:t>Topic 5</w:t>
            </w:r>
          </w:p>
        </w:tc>
        <w:tc>
          <w:tcPr>
            <w:tcW w:w="6043" w:type="dxa"/>
          </w:tcPr>
          <w:p w:rsidR="001C3D28" w:rsidRPr="00B44A15" w:rsidRDefault="001C3D28" w:rsidP="001C3D28">
            <w:pPr>
              <w:pStyle w:val="BodyText"/>
              <w:spacing w:after="0" w:line="260" w:lineRule="atLeast"/>
              <w:rPr>
                <w:b/>
                <w:bCs/>
                <w:szCs w:val="22"/>
              </w:rPr>
            </w:pPr>
            <w:r w:rsidRPr="00B44A15">
              <w:rPr>
                <w:b/>
                <w:bCs/>
                <w:szCs w:val="22"/>
              </w:rPr>
              <w:t>Global Databases for Intellectual Property</w:t>
            </w:r>
          </w:p>
          <w:p w:rsidR="000D5F25" w:rsidRPr="00B44A15" w:rsidRDefault="001C3D28" w:rsidP="001C3D28">
            <w:pPr>
              <w:pStyle w:val="BodyText"/>
              <w:spacing w:after="0" w:line="260" w:lineRule="atLeast"/>
              <w:rPr>
                <w:bCs/>
                <w:szCs w:val="22"/>
              </w:rPr>
            </w:pPr>
            <w:r w:rsidRPr="00B44A15">
              <w:rPr>
                <w:b/>
                <w:bCs/>
                <w:szCs w:val="22"/>
              </w:rPr>
              <w:t>Platforms and Tools for the Connected Knowledge Economy</w:t>
            </w: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ind w:left="1332" w:hanging="1332"/>
              <w:rPr>
                <w:szCs w:val="22"/>
              </w:rPr>
            </w:pPr>
            <w:r w:rsidRPr="00B44A15">
              <w:rPr>
                <w:szCs w:val="22"/>
              </w:rPr>
              <w:t>Speaker:</w:t>
            </w:r>
            <w:r w:rsidRPr="00B44A15">
              <w:rPr>
                <w:szCs w:val="22"/>
              </w:rPr>
              <w:tab/>
              <w:t>Mr. Matthew Bryan</w:t>
            </w: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AC0E09" w:rsidP="0070414C">
            <w:pPr>
              <w:pStyle w:val="BodyText"/>
              <w:spacing w:after="0" w:line="260" w:lineRule="atLeast"/>
              <w:rPr>
                <w:szCs w:val="22"/>
              </w:rPr>
            </w:pPr>
            <w:r w:rsidRPr="00B44A15">
              <w:rPr>
                <w:szCs w:val="22"/>
              </w:rPr>
              <w:t>11.50 – 12.2</w:t>
            </w:r>
            <w:r w:rsidR="000D5F25" w:rsidRPr="00B44A15">
              <w:rPr>
                <w:szCs w:val="22"/>
              </w:rPr>
              <w:t>0</w:t>
            </w: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b/>
                <w:szCs w:val="22"/>
              </w:rPr>
            </w:pPr>
            <w:r w:rsidRPr="00B44A15">
              <w:rPr>
                <w:b/>
                <w:szCs w:val="22"/>
              </w:rPr>
              <w:t>Topic 6</w:t>
            </w:r>
          </w:p>
        </w:tc>
        <w:tc>
          <w:tcPr>
            <w:tcW w:w="6043" w:type="dxa"/>
          </w:tcPr>
          <w:p w:rsidR="000D5F25" w:rsidRPr="00B44A15" w:rsidRDefault="001C3D28" w:rsidP="00C6396A">
            <w:pPr>
              <w:pStyle w:val="BodyText"/>
              <w:spacing w:after="0" w:line="260" w:lineRule="atLeast"/>
              <w:rPr>
                <w:bCs/>
                <w:szCs w:val="22"/>
              </w:rPr>
            </w:pPr>
            <w:r w:rsidRPr="00B44A15">
              <w:rPr>
                <w:b/>
                <w:bCs/>
                <w:szCs w:val="22"/>
              </w:rPr>
              <w:t>Relation between the Icelandic Patent Office and the World Intellectual Property Organization</w:t>
            </w: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</w:tr>
      <w:tr w:rsidR="000D5F25" w:rsidRPr="00B44A15" w:rsidTr="0070414C">
        <w:tc>
          <w:tcPr>
            <w:tcW w:w="1728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0D5F25" w:rsidRPr="00B44A15" w:rsidRDefault="000D5F25" w:rsidP="0070414C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6043" w:type="dxa"/>
          </w:tcPr>
          <w:p w:rsidR="000D5F25" w:rsidRPr="00B44A15" w:rsidRDefault="000D5F25" w:rsidP="00EB7E34">
            <w:pPr>
              <w:pStyle w:val="BodyText"/>
              <w:spacing w:after="0" w:line="260" w:lineRule="atLeast"/>
              <w:ind w:left="1332" w:hanging="1332"/>
              <w:rPr>
                <w:szCs w:val="22"/>
                <w:lang w:eastAsia="is-IS"/>
              </w:rPr>
            </w:pPr>
            <w:r w:rsidRPr="00B44A15">
              <w:rPr>
                <w:szCs w:val="22"/>
              </w:rPr>
              <w:t>Speaker:</w:t>
            </w:r>
            <w:r w:rsidRPr="00B44A15">
              <w:rPr>
                <w:szCs w:val="22"/>
              </w:rPr>
              <w:tab/>
              <w:t>Ms. Ásdís Kristmundsdóttir, Head</w:t>
            </w:r>
            <w:r w:rsidR="00EB7E34" w:rsidRPr="00B44A15">
              <w:rPr>
                <w:szCs w:val="22"/>
              </w:rPr>
              <w:t>,</w:t>
            </w:r>
            <w:r w:rsidRPr="00B44A15">
              <w:rPr>
                <w:szCs w:val="22"/>
              </w:rPr>
              <w:t xml:space="preserve"> Trademarks and Designs</w:t>
            </w:r>
            <w:r w:rsidR="00EB7E34" w:rsidRPr="00B44A15">
              <w:rPr>
                <w:szCs w:val="22"/>
              </w:rPr>
              <w:t xml:space="preserve">, </w:t>
            </w:r>
            <w:r w:rsidR="00EB7E34" w:rsidRPr="00B44A15">
              <w:rPr>
                <w:szCs w:val="22"/>
                <w:lang w:eastAsia="is-IS"/>
              </w:rPr>
              <w:t>Icelandic Patent Office</w:t>
            </w:r>
            <w:r w:rsidR="00ED3EC9" w:rsidRPr="00B44A15">
              <w:rPr>
                <w:szCs w:val="22"/>
                <w:lang w:eastAsia="is-IS"/>
              </w:rPr>
              <w:t>, Reykjavik</w:t>
            </w:r>
          </w:p>
          <w:p w:rsidR="00ED3EC9" w:rsidRPr="00B44A15" w:rsidRDefault="00ED3EC9" w:rsidP="00EB7E34">
            <w:pPr>
              <w:pStyle w:val="BodyText"/>
              <w:spacing w:after="0" w:line="260" w:lineRule="atLeast"/>
              <w:ind w:left="1332" w:hanging="1332"/>
              <w:rPr>
                <w:szCs w:val="22"/>
                <w:lang w:eastAsia="is-IS"/>
              </w:rPr>
            </w:pPr>
          </w:p>
          <w:p w:rsidR="00ED3EC9" w:rsidRPr="00B44A15" w:rsidRDefault="00ED3EC9" w:rsidP="00EB7E34">
            <w:pPr>
              <w:pStyle w:val="BodyText"/>
              <w:spacing w:after="0" w:line="260" w:lineRule="atLeast"/>
              <w:ind w:left="1332" w:hanging="1332"/>
              <w:rPr>
                <w:szCs w:val="22"/>
              </w:rPr>
            </w:pPr>
          </w:p>
        </w:tc>
      </w:tr>
      <w:tr w:rsidR="00ED3EC9" w:rsidRPr="00B44A15" w:rsidTr="0070414C">
        <w:tc>
          <w:tcPr>
            <w:tcW w:w="1728" w:type="dxa"/>
          </w:tcPr>
          <w:p w:rsidR="00ED3EC9" w:rsidRPr="00B44A15" w:rsidRDefault="00AC0E09" w:rsidP="00F34384">
            <w:pPr>
              <w:pStyle w:val="BodyText"/>
              <w:spacing w:after="0" w:line="260" w:lineRule="atLeast"/>
              <w:rPr>
                <w:szCs w:val="22"/>
              </w:rPr>
            </w:pPr>
            <w:r w:rsidRPr="00B44A15">
              <w:rPr>
                <w:szCs w:val="22"/>
              </w:rPr>
              <w:t>12.20 – 12.5</w:t>
            </w:r>
            <w:r w:rsidR="00ED3EC9" w:rsidRPr="00B44A15">
              <w:rPr>
                <w:szCs w:val="22"/>
              </w:rPr>
              <w:t>0</w:t>
            </w:r>
          </w:p>
        </w:tc>
        <w:tc>
          <w:tcPr>
            <w:tcW w:w="1800" w:type="dxa"/>
          </w:tcPr>
          <w:p w:rsidR="00ED3EC9" w:rsidRPr="00B44A15" w:rsidRDefault="00ED3EC9" w:rsidP="00F34384">
            <w:pPr>
              <w:pStyle w:val="BodyText"/>
              <w:spacing w:after="0" w:line="260" w:lineRule="atLeast"/>
              <w:rPr>
                <w:b/>
                <w:bCs/>
                <w:szCs w:val="22"/>
              </w:rPr>
            </w:pPr>
          </w:p>
        </w:tc>
        <w:tc>
          <w:tcPr>
            <w:tcW w:w="6043" w:type="dxa"/>
          </w:tcPr>
          <w:p w:rsidR="00ED3EC9" w:rsidRPr="00B44A15" w:rsidRDefault="00AF4053" w:rsidP="00F34384">
            <w:pPr>
              <w:pStyle w:val="BodyText"/>
              <w:spacing w:after="0" w:line="260" w:lineRule="atLeast"/>
              <w:rPr>
                <w:szCs w:val="22"/>
              </w:rPr>
            </w:pPr>
            <w:r w:rsidRPr="00B44A15">
              <w:rPr>
                <w:szCs w:val="22"/>
              </w:rPr>
              <w:t>Questions and Answers</w:t>
            </w:r>
          </w:p>
        </w:tc>
      </w:tr>
      <w:tr w:rsidR="00ED3EC9" w:rsidRPr="00B44A15" w:rsidTr="0070414C">
        <w:tc>
          <w:tcPr>
            <w:tcW w:w="1728" w:type="dxa"/>
          </w:tcPr>
          <w:p w:rsidR="00ED3EC9" w:rsidRPr="00B44A15" w:rsidRDefault="00ED3EC9" w:rsidP="00F34384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ED3EC9" w:rsidRPr="00B44A15" w:rsidRDefault="00ED3EC9" w:rsidP="00F34384">
            <w:pPr>
              <w:pStyle w:val="BodyText"/>
              <w:spacing w:after="0" w:line="260" w:lineRule="atLeast"/>
              <w:rPr>
                <w:b/>
                <w:bCs/>
                <w:szCs w:val="22"/>
              </w:rPr>
            </w:pPr>
          </w:p>
        </w:tc>
        <w:tc>
          <w:tcPr>
            <w:tcW w:w="6043" w:type="dxa"/>
          </w:tcPr>
          <w:p w:rsidR="00ED3EC9" w:rsidRPr="00B44A15" w:rsidRDefault="00ED3EC9" w:rsidP="00F34384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</w:tr>
      <w:tr w:rsidR="00ED3EC9" w:rsidRPr="00B44A15" w:rsidTr="0070414C">
        <w:tc>
          <w:tcPr>
            <w:tcW w:w="1728" w:type="dxa"/>
          </w:tcPr>
          <w:p w:rsidR="00ED3EC9" w:rsidRPr="00B44A15" w:rsidRDefault="00ED3EC9" w:rsidP="00F34384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1800" w:type="dxa"/>
          </w:tcPr>
          <w:p w:rsidR="00ED3EC9" w:rsidRPr="00B44A15" w:rsidRDefault="00ED3EC9" w:rsidP="00F34384">
            <w:pPr>
              <w:pStyle w:val="BodyText"/>
              <w:spacing w:after="0" w:line="260" w:lineRule="atLeast"/>
              <w:rPr>
                <w:b/>
                <w:bCs/>
                <w:szCs w:val="22"/>
              </w:rPr>
            </w:pPr>
          </w:p>
        </w:tc>
        <w:tc>
          <w:tcPr>
            <w:tcW w:w="6043" w:type="dxa"/>
          </w:tcPr>
          <w:p w:rsidR="00ED3EC9" w:rsidRPr="00B44A15" w:rsidRDefault="00ED3EC9" w:rsidP="00F34384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</w:tr>
      <w:tr w:rsidR="00ED3EC9" w:rsidRPr="00B44A15" w:rsidTr="00F34384">
        <w:tc>
          <w:tcPr>
            <w:tcW w:w="1728" w:type="dxa"/>
          </w:tcPr>
          <w:p w:rsidR="00ED3EC9" w:rsidRPr="00B44A15" w:rsidRDefault="00AC0E09" w:rsidP="00AC0E09">
            <w:pPr>
              <w:pStyle w:val="BodyText"/>
              <w:spacing w:after="0" w:line="260" w:lineRule="atLeast"/>
              <w:rPr>
                <w:szCs w:val="22"/>
              </w:rPr>
            </w:pPr>
            <w:r w:rsidRPr="00B44A15">
              <w:rPr>
                <w:szCs w:val="22"/>
              </w:rPr>
              <w:t>12.50 – 13.</w:t>
            </w:r>
            <w:r w:rsidR="00E8672E" w:rsidRPr="00B44A15">
              <w:rPr>
                <w:szCs w:val="22"/>
              </w:rPr>
              <w:t>00</w:t>
            </w:r>
          </w:p>
        </w:tc>
        <w:tc>
          <w:tcPr>
            <w:tcW w:w="7843" w:type="dxa"/>
            <w:gridSpan w:val="2"/>
          </w:tcPr>
          <w:p w:rsidR="00ED3EC9" w:rsidRPr="00B44A15" w:rsidRDefault="00ED3EC9" w:rsidP="00F34384">
            <w:pPr>
              <w:pStyle w:val="BodyText"/>
              <w:spacing w:after="0" w:line="260" w:lineRule="atLeast"/>
              <w:rPr>
                <w:szCs w:val="22"/>
              </w:rPr>
            </w:pPr>
            <w:r w:rsidRPr="00B44A15">
              <w:rPr>
                <w:szCs w:val="22"/>
              </w:rPr>
              <w:t>CLOSING CEREMONY</w:t>
            </w:r>
          </w:p>
        </w:tc>
      </w:tr>
      <w:tr w:rsidR="00ED3EC9" w:rsidRPr="00B44A15" w:rsidTr="00F34384">
        <w:tc>
          <w:tcPr>
            <w:tcW w:w="1728" w:type="dxa"/>
          </w:tcPr>
          <w:p w:rsidR="00ED3EC9" w:rsidRPr="00B44A15" w:rsidRDefault="00ED3EC9" w:rsidP="00ED3EC9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  <w:tc>
          <w:tcPr>
            <w:tcW w:w="7843" w:type="dxa"/>
            <w:gridSpan w:val="2"/>
          </w:tcPr>
          <w:p w:rsidR="00ED3EC9" w:rsidRPr="00B44A15" w:rsidRDefault="00ED3EC9" w:rsidP="00F34384">
            <w:pPr>
              <w:pStyle w:val="BodyText"/>
              <w:spacing w:after="0" w:line="260" w:lineRule="atLeast"/>
              <w:rPr>
                <w:szCs w:val="22"/>
              </w:rPr>
            </w:pPr>
          </w:p>
        </w:tc>
      </w:tr>
    </w:tbl>
    <w:p w:rsidR="000D5F25" w:rsidRPr="00B44A15" w:rsidRDefault="000D5F25" w:rsidP="000D5F25">
      <w:pPr>
        <w:spacing w:line="260" w:lineRule="atLeast"/>
        <w:contextualSpacing/>
        <w:rPr>
          <w:rFonts w:eastAsia="Times New Roman"/>
          <w:szCs w:val="22"/>
          <w:lang w:eastAsia="en-US"/>
        </w:rPr>
      </w:pPr>
    </w:p>
    <w:p w:rsidR="00ED3EC9" w:rsidRPr="00B44A15" w:rsidRDefault="00E8672E" w:rsidP="000D5F25">
      <w:pPr>
        <w:spacing w:line="260" w:lineRule="atLeast"/>
        <w:contextualSpacing/>
        <w:rPr>
          <w:rFonts w:eastAsia="Times New Roman"/>
          <w:szCs w:val="22"/>
          <w:lang w:eastAsia="en-US"/>
        </w:rPr>
      </w:pPr>
      <w:r w:rsidRPr="00B44A15">
        <w:rPr>
          <w:rFonts w:eastAsia="Times New Roman"/>
          <w:szCs w:val="22"/>
          <w:lang w:eastAsia="en-US"/>
        </w:rPr>
        <w:tab/>
      </w:r>
      <w:r w:rsidR="00541DC4" w:rsidRPr="00B44A15">
        <w:rPr>
          <w:rFonts w:eastAsia="Times New Roman"/>
          <w:szCs w:val="22"/>
          <w:lang w:eastAsia="en-US"/>
        </w:rPr>
        <w:tab/>
      </w:r>
      <w:r w:rsidR="00541DC4" w:rsidRPr="00B44A15">
        <w:rPr>
          <w:rFonts w:eastAsia="Times New Roman"/>
          <w:szCs w:val="22"/>
          <w:lang w:eastAsia="en-US"/>
        </w:rPr>
        <w:tab/>
        <w:t>Lunch</w:t>
      </w:r>
    </w:p>
    <w:p w:rsidR="00ED3EC9" w:rsidRPr="00B44A15" w:rsidRDefault="00ED3EC9" w:rsidP="000D5F25">
      <w:pPr>
        <w:spacing w:line="260" w:lineRule="atLeast"/>
        <w:contextualSpacing/>
        <w:rPr>
          <w:rFonts w:eastAsia="Times New Roman"/>
          <w:szCs w:val="22"/>
          <w:lang w:eastAsia="en-US"/>
        </w:rPr>
      </w:pPr>
    </w:p>
    <w:p w:rsidR="00541DC4" w:rsidRPr="00B44A15" w:rsidRDefault="00541DC4" w:rsidP="000D5F25">
      <w:pPr>
        <w:spacing w:line="260" w:lineRule="atLeast"/>
        <w:contextualSpacing/>
        <w:rPr>
          <w:rFonts w:eastAsia="Times New Roman"/>
          <w:szCs w:val="22"/>
          <w:lang w:eastAsia="en-US"/>
        </w:rPr>
      </w:pPr>
    </w:p>
    <w:p w:rsidR="00541DC4" w:rsidRPr="00B44A15" w:rsidRDefault="00541DC4" w:rsidP="000D5F25">
      <w:pPr>
        <w:spacing w:line="260" w:lineRule="atLeast"/>
        <w:contextualSpacing/>
        <w:rPr>
          <w:rFonts w:eastAsia="Times New Roman"/>
          <w:szCs w:val="22"/>
          <w:lang w:eastAsia="en-US"/>
        </w:rPr>
      </w:pPr>
    </w:p>
    <w:p w:rsidR="000D5F25" w:rsidRPr="009524C1" w:rsidRDefault="000D5F25" w:rsidP="00541DC4">
      <w:pPr>
        <w:pStyle w:val="Endofdocument-Annex"/>
        <w:ind w:left="5533"/>
        <w:rPr>
          <w:i/>
          <w:szCs w:val="22"/>
        </w:rPr>
      </w:pPr>
      <w:r>
        <w:rPr>
          <w:szCs w:val="22"/>
        </w:rPr>
        <w:t>[</w:t>
      </w:r>
      <w:r w:rsidRPr="00A40081">
        <w:rPr>
          <w:szCs w:val="22"/>
        </w:rPr>
        <w:t>End of document]</w:t>
      </w:r>
    </w:p>
    <w:sectPr w:rsidR="000D5F25" w:rsidRPr="009524C1" w:rsidSect="007672A0">
      <w:headerReference w:type="default" r:id="rId11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F9B" w:rsidRDefault="001A6F9B">
      <w:r>
        <w:separator/>
      </w:r>
    </w:p>
  </w:endnote>
  <w:endnote w:type="continuationSeparator" w:id="0">
    <w:p w:rsidR="001A6F9B" w:rsidRDefault="001A6F9B" w:rsidP="0000707F">
      <w:r>
        <w:separator/>
      </w:r>
    </w:p>
    <w:p w:rsidR="001A6F9B" w:rsidRPr="0000707F" w:rsidRDefault="001A6F9B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A6F9B" w:rsidRPr="0000707F" w:rsidRDefault="001A6F9B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F9B" w:rsidRDefault="001A6F9B">
      <w:r>
        <w:separator/>
      </w:r>
    </w:p>
  </w:footnote>
  <w:footnote w:type="continuationSeparator" w:id="0">
    <w:p w:rsidR="001A6F9B" w:rsidRDefault="001A6F9B" w:rsidP="0000707F">
      <w:r>
        <w:separator/>
      </w:r>
    </w:p>
    <w:p w:rsidR="001A6F9B" w:rsidRPr="0000707F" w:rsidRDefault="001A6F9B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1A6F9B" w:rsidRPr="0000707F" w:rsidRDefault="001A6F9B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9B" w:rsidRDefault="001A6F9B" w:rsidP="00477D6B">
    <w:pPr>
      <w:jc w:val="right"/>
    </w:pPr>
    <w:bookmarkStart w:id="6" w:name="Code2"/>
    <w:bookmarkEnd w:id="6"/>
    <w:r>
      <w:t>W</w:t>
    </w:r>
    <w:r w:rsidR="00D40EC4">
      <w:t>IPO/IP/REK/13/INF/1/PROV.3</w:t>
    </w:r>
  </w:p>
  <w:p w:rsidR="001A6F9B" w:rsidRDefault="001A6F9B" w:rsidP="00477D6B">
    <w:pPr>
      <w:jc w:val="right"/>
    </w:pPr>
    <w:proofErr w:type="gramStart"/>
    <w:r>
      <w:t>page</w:t>
    </w:r>
    <w:proofErr w:type="gramEnd"/>
    <w:r>
      <w:t xml:space="preserve"> </w:t>
    </w:r>
    <w:r w:rsidR="00E125A1">
      <w:fldChar w:fldCharType="begin"/>
    </w:r>
    <w:r>
      <w:instrText xml:space="preserve"> PAGE  \* MERGEFORMAT </w:instrText>
    </w:r>
    <w:r w:rsidR="00E125A1">
      <w:fldChar w:fldCharType="separate"/>
    </w:r>
    <w:r w:rsidR="00D40EC4">
      <w:rPr>
        <w:noProof/>
      </w:rPr>
      <w:t>2</w:t>
    </w:r>
    <w:r w:rsidR="00E125A1">
      <w:fldChar w:fldCharType="end"/>
    </w:r>
  </w:p>
  <w:p w:rsidR="001A6F9B" w:rsidRDefault="001A6F9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611B05"/>
    <w:multiLevelType w:val="hybridMultilevel"/>
    <w:tmpl w:val="0EFAF2AE"/>
    <w:lvl w:ilvl="0" w:tplc="D224665A">
      <w:start w:val="1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86EDC"/>
    <w:multiLevelType w:val="hybridMultilevel"/>
    <w:tmpl w:val="047AF85E"/>
    <w:lvl w:ilvl="0" w:tplc="8DD6DFCA">
      <w:start w:val="1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A0"/>
    <w:rsid w:val="0000707F"/>
    <w:rsid w:val="00055577"/>
    <w:rsid w:val="000A1B0D"/>
    <w:rsid w:val="000A46A9"/>
    <w:rsid w:val="000A4D99"/>
    <w:rsid w:val="000D5804"/>
    <w:rsid w:val="000D5F25"/>
    <w:rsid w:val="000F5E56"/>
    <w:rsid w:val="00101E65"/>
    <w:rsid w:val="001362EE"/>
    <w:rsid w:val="00141149"/>
    <w:rsid w:val="00153A4E"/>
    <w:rsid w:val="001832A6"/>
    <w:rsid w:val="001A36DE"/>
    <w:rsid w:val="001A6F9B"/>
    <w:rsid w:val="001B2AB7"/>
    <w:rsid w:val="001C2978"/>
    <w:rsid w:val="001C3D28"/>
    <w:rsid w:val="001D7119"/>
    <w:rsid w:val="001F0D8B"/>
    <w:rsid w:val="001F26A6"/>
    <w:rsid w:val="002634C4"/>
    <w:rsid w:val="002F4E68"/>
    <w:rsid w:val="00305FB7"/>
    <w:rsid w:val="00343A23"/>
    <w:rsid w:val="00345A7E"/>
    <w:rsid w:val="003464B3"/>
    <w:rsid w:val="00354463"/>
    <w:rsid w:val="00367131"/>
    <w:rsid w:val="003845C1"/>
    <w:rsid w:val="003E15D7"/>
    <w:rsid w:val="003E5881"/>
    <w:rsid w:val="003F2B8C"/>
    <w:rsid w:val="003F6706"/>
    <w:rsid w:val="00423E3E"/>
    <w:rsid w:val="00427AF4"/>
    <w:rsid w:val="004647DA"/>
    <w:rsid w:val="00477D6B"/>
    <w:rsid w:val="004B2308"/>
    <w:rsid w:val="004D28CE"/>
    <w:rsid w:val="004D2F96"/>
    <w:rsid w:val="004E648F"/>
    <w:rsid w:val="004F4D9B"/>
    <w:rsid w:val="005234D4"/>
    <w:rsid w:val="00541DC4"/>
    <w:rsid w:val="005E2679"/>
    <w:rsid w:val="00600E41"/>
    <w:rsid w:val="00605827"/>
    <w:rsid w:val="00623CFA"/>
    <w:rsid w:val="006A374A"/>
    <w:rsid w:val="006C3E46"/>
    <w:rsid w:val="006F5DB1"/>
    <w:rsid w:val="006F71EB"/>
    <w:rsid w:val="0070414C"/>
    <w:rsid w:val="007376F6"/>
    <w:rsid w:val="007672A0"/>
    <w:rsid w:val="007805E1"/>
    <w:rsid w:val="007D13A4"/>
    <w:rsid w:val="007F588E"/>
    <w:rsid w:val="00800654"/>
    <w:rsid w:val="00804338"/>
    <w:rsid w:val="008124BF"/>
    <w:rsid w:val="0084169B"/>
    <w:rsid w:val="00862C48"/>
    <w:rsid w:val="00886BE9"/>
    <w:rsid w:val="0089487E"/>
    <w:rsid w:val="008A3809"/>
    <w:rsid w:val="008B2CC1"/>
    <w:rsid w:val="0090731E"/>
    <w:rsid w:val="009524C1"/>
    <w:rsid w:val="00966A22"/>
    <w:rsid w:val="009F5F82"/>
    <w:rsid w:val="00A07EDB"/>
    <w:rsid w:val="00A215DF"/>
    <w:rsid w:val="00A25091"/>
    <w:rsid w:val="00AC0E09"/>
    <w:rsid w:val="00AF4053"/>
    <w:rsid w:val="00AF4097"/>
    <w:rsid w:val="00B1428D"/>
    <w:rsid w:val="00B165F9"/>
    <w:rsid w:val="00B44A15"/>
    <w:rsid w:val="00C215FE"/>
    <w:rsid w:val="00C23941"/>
    <w:rsid w:val="00C321A1"/>
    <w:rsid w:val="00C376AD"/>
    <w:rsid w:val="00C4693B"/>
    <w:rsid w:val="00C541C6"/>
    <w:rsid w:val="00C6396A"/>
    <w:rsid w:val="00C8546B"/>
    <w:rsid w:val="00D2117B"/>
    <w:rsid w:val="00D40EC4"/>
    <w:rsid w:val="00D62F40"/>
    <w:rsid w:val="00D71B4D"/>
    <w:rsid w:val="00D93D55"/>
    <w:rsid w:val="00DB7B01"/>
    <w:rsid w:val="00E125A1"/>
    <w:rsid w:val="00E8672E"/>
    <w:rsid w:val="00EA3285"/>
    <w:rsid w:val="00EA7C3E"/>
    <w:rsid w:val="00EB7E34"/>
    <w:rsid w:val="00ED3EC9"/>
    <w:rsid w:val="00ED7E82"/>
    <w:rsid w:val="00EE5F33"/>
    <w:rsid w:val="00F219AF"/>
    <w:rsid w:val="00F34384"/>
    <w:rsid w:val="00F66152"/>
    <w:rsid w:val="00FC1B0D"/>
    <w:rsid w:val="00FE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0D5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F25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0D5F25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0D5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5F25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rsid w:val="000D5F25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284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WIPO/IP/REK/13/</vt:lpstr>
    </vt:vector>
  </TitlesOfParts>
  <Company>WIPO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WIPO/IP/REK/13/</dc:title>
  <dc:creator>PALMIERI Sylvie</dc:creator>
  <cp:lastModifiedBy>PALMIERI Sylvie</cp:lastModifiedBy>
  <cp:revision>3</cp:revision>
  <cp:lastPrinted>2013-11-18T12:51:00Z</cp:lastPrinted>
  <dcterms:created xsi:type="dcterms:W3CDTF">2013-11-20T16:25:00Z</dcterms:created>
  <dcterms:modified xsi:type="dcterms:W3CDTF">2013-11-20T16:28:00Z</dcterms:modified>
</cp:coreProperties>
</file>