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561C14" w:rsidRPr="008B2CC1" w:rsidTr="007E581A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61C14" w:rsidRPr="008B2CC1" w:rsidRDefault="00561C14" w:rsidP="007E581A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C14" w:rsidRPr="008B2CC1" w:rsidRDefault="00561C14" w:rsidP="007E581A">
            <w:r>
              <w:rPr>
                <w:noProof/>
                <w:lang w:eastAsia="en-US"/>
              </w:rPr>
              <w:drawing>
                <wp:inline distT="0" distB="0" distL="0" distR="0">
                  <wp:extent cx="1860550" cy="1324610"/>
                  <wp:effectExtent l="0" t="0" r="6350" b="889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C14" w:rsidRPr="008B2CC1" w:rsidRDefault="00561C14" w:rsidP="007E581A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561C14" w:rsidRPr="001832A6" w:rsidTr="007E581A"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61C14" w:rsidRPr="0090731E" w:rsidRDefault="00561C14" w:rsidP="009D413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EC22D7">
              <w:rPr>
                <w:rFonts w:ascii="Arial Black" w:hAnsi="Arial Black"/>
                <w:caps/>
                <w:sz w:val="15"/>
              </w:rPr>
              <w:t>CDIP/22</w:t>
            </w:r>
            <w:r>
              <w:rPr>
                <w:rFonts w:ascii="Arial Black" w:hAnsi="Arial Black"/>
                <w:caps/>
                <w:sz w:val="15"/>
              </w:rPr>
              <w:t xml:space="preserve">/1 PR0v. </w:t>
            </w:r>
            <w:r w:rsidR="009D413F">
              <w:rPr>
                <w:rFonts w:ascii="Arial Black" w:hAnsi="Arial Black"/>
                <w:caps/>
                <w:sz w:val="15"/>
              </w:rPr>
              <w:t>2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561C14" w:rsidRPr="001832A6" w:rsidTr="007E581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61C14" w:rsidRPr="0090731E" w:rsidRDefault="00561C14" w:rsidP="007E581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561C14" w:rsidRPr="00D0183B" w:rsidTr="007E581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61C14" w:rsidRPr="00D0183B" w:rsidRDefault="00561C14" w:rsidP="0003211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0183B">
              <w:rPr>
                <w:rFonts w:ascii="Arial Black" w:hAnsi="Arial Black"/>
                <w:caps/>
                <w:sz w:val="15"/>
              </w:rPr>
              <w:t xml:space="preserve">DATE:  </w:t>
            </w:r>
            <w:bookmarkStart w:id="2" w:name="Date"/>
            <w:bookmarkEnd w:id="2"/>
            <w:r w:rsidR="00D0183B">
              <w:rPr>
                <w:rFonts w:ascii="Arial Black" w:hAnsi="Arial Black"/>
                <w:caps/>
                <w:sz w:val="15"/>
              </w:rPr>
              <w:t xml:space="preserve">october </w:t>
            </w:r>
            <w:r w:rsidR="006E356A">
              <w:rPr>
                <w:rFonts w:ascii="Arial Black" w:hAnsi="Arial Black"/>
                <w:caps/>
                <w:sz w:val="15"/>
              </w:rPr>
              <w:t>24</w:t>
            </w:r>
            <w:r w:rsidRPr="00D0183B">
              <w:rPr>
                <w:rFonts w:ascii="Arial Black" w:hAnsi="Arial Black"/>
                <w:caps/>
                <w:sz w:val="15"/>
              </w:rPr>
              <w:t>, 201</w:t>
            </w:r>
            <w:r w:rsidR="00C02E43" w:rsidRPr="00D0183B">
              <w:rPr>
                <w:rFonts w:ascii="Arial Black" w:hAnsi="Arial Black"/>
                <w:caps/>
                <w:sz w:val="15"/>
              </w:rPr>
              <w:t>8</w:t>
            </w:r>
          </w:p>
        </w:tc>
      </w:tr>
    </w:tbl>
    <w:p w:rsidR="00561C14" w:rsidRPr="008B2CC1" w:rsidRDefault="00561C14" w:rsidP="00561C14"/>
    <w:p w:rsidR="00561C14" w:rsidRPr="008B2CC1" w:rsidRDefault="00561C14" w:rsidP="00561C14"/>
    <w:p w:rsidR="00561C14" w:rsidRDefault="00561C14" w:rsidP="00561C14"/>
    <w:p w:rsidR="004019FB" w:rsidRPr="008B2CC1" w:rsidRDefault="004019FB" w:rsidP="00561C14"/>
    <w:p w:rsidR="00561C14" w:rsidRPr="008B2CC1" w:rsidRDefault="00561C14" w:rsidP="00561C14"/>
    <w:p w:rsidR="00561C14" w:rsidRPr="003845C1" w:rsidRDefault="00561C14" w:rsidP="00561C14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Committee on Development and Intellectual Property (CDIP)</w:t>
      </w:r>
    </w:p>
    <w:p w:rsidR="00561C14" w:rsidRDefault="00561C14" w:rsidP="00561C14"/>
    <w:p w:rsidR="00561C14" w:rsidRDefault="00561C14" w:rsidP="00561C14"/>
    <w:p w:rsidR="00561C14" w:rsidRPr="003845C1" w:rsidRDefault="00BD38C5" w:rsidP="00561C14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Twenty-Second</w:t>
      </w:r>
      <w:r w:rsidR="00561C14">
        <w:rPr>
          <w:b/>
          <w:sz w:val="24"/>
          <w:szCs w:val="24"/>
        </w:rPr>
        <w:t xml:space="preserve"> </w:t>
      </w:r>
      <w:r w:rsidR="00561C14" w:rsidRPr="003845C1">
        <w:rPr>
          <w:b/>
          <w:sz w:val="24"/>
          <w:szCs w:val="24"/>
        </w:rPr>
        <w:t>Session</w:t>
      </w:r>
    </w:p>
    <w:p w:rsidR="00561C14" w:rsidRPr="003845C1" w:rsidRDefault="00561C14" w:rsidP="00BD38C5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Geneva, </w:t>
      </w:r>
      <w:r w:rsidR="00BD38C5">
        <w:rPr>
          <w:b/>
          <w:sz w:val="24"/>
          <w:szCs w:val="24"/>
        </w:rPr>
        <w:t>November 19</w:t>
      </w:r>
      <w:r>
        <w:rPr>
          <w:b/>
          <w:sz w:val="24"/>
          <w:szCs w:val="24"/>
        </w:rPr>
        <w:t xml:space="preserve"> to </w:t>
      </w:r>
      <w:r w:rsidR="00BD38C5">
        <w:rPr>
          <w:b/>
          <w:sz w:val="24"/>
          <w:szCs w:val="24"/>
        </w:rPr>
        <w:t>23, 2018</w:t>
      </w:r>
    </w:p>
    <w:p w:rsidR="00561C14" w:rsidRPr="008B2CC1" w:rsidRDefault="00561C14" w:rsidP="00561C14"/>
    <w:p w:rsidR="00561C14" w:rsidRDefault="00561C14" w:rsidP="00561C14"/>
    <w:p w:rsidR="004019FB" w:rsidRPr="008B2CC1" w:rsidRDefault="004019FB" w:rsidP="00561C14"/>
    <w:p w:rsidR="00561C14" w:rsidRPr="003845C1" w:rsidRDefault="00561C14" w:rsidP="00561C14">
      <w:pPr>
        <w:outlineLvl w:val="0"/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Draft Agenda</w:t>
      </w:r>
    </w:p>
    <w:p w:rsidR="00561C14" w:rsidRPr="008B2CC1" w:rsidRDefault="00561C14" w:rsidP="00561C14"/>
    <w:p w:rsidR="00561C14" w:rsidRPr="008B2CC1" w:rsidRDefault="00561C14" w:rsidP="00561C14">
      <w:pPr>
        <w:rPr>
          <w:i/>
        </w:rPr>
      </w:pPr>
      <w:bookmarkStart w:id="4" w:name="Prepared"/>
      <w:bookmarkEnd w:id="4"/>
      <w:r>
        <w:rPr>
          <w:i/>
        </w:rPr>
        <w:t>prepared by the Secretariat</w:t>
      </w:r>
    </w:p>
    <w:p w:rsidR="00561C14" w:rsidRDefault="00561C14" w:rsidP="00561C14"/>
    <w:p w:rsidR="00561C14" w:rsidRDefault="00561C14" w:rsidP="00561C14"/>
    <w:p w:rsidR="004019FB" w:rsidRDefault="004019FB" w:rsidP="00561C14"/>
    <w:p w:rsidR="004019FB" w:rsidRDefault="004019FB" w:rsidP="00561C14"/>
    <w:p w:rsidR="00561C14" w:rsidRDefault="00561C14" w:rsidP="00561C14"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="00746EA9">
        <w:tab/>
        <w:t>Opening of the s</w:t>
      </w:r>
      <w:r w:rsidRPr="000E4925">
        <w:t>ession</w:t>
      </w:r>
    </w:p>
    <w:p w:rsidR="00561C14" w:rsidRPr="000E4925" w:rsidRDefault="00561C14" w:rsidP="00561C14"/>
    <w:p w:rsidR="00561C14" w:rsidRPr="000E4925" w:rsidRDefault="00561C14" w:rsidP="00561C14"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Pr="000E4925">
        <w:tab/>
        <w:t>Adoption of the Agenda</w:t>
      </w:r>
    </w:p>
    <w:p w:rsidR="00561C14" w:rsidRDefault="00551C71" w:rsidP="00561C14">
      <w:pPr>
        <w:ind w:left="567" w:firstLine="567"/>
      </w:pPr>
      <w:r>
        <w:t>See current document</w:t>
      </w:r>
      <w:r w:rsidR="006E356A">
        <w:t>.</w:t>
      </w:r>
    </w:p>
    <w:p w:rsidR="00F21169" w:rsidRDefault="00F21169" w:rsidP="00F21169"/>
    <w:p w:rsidR="00F21169" w:rsidRDefault="00F21169" w:rsidP="00F21169">
      <w:r w:rsidRPr="002C4963">
        <w:fldChar w:fldCharType="begin"/>
      </w:r>
      <w:r w:rsidRPr="002C4963">
        <w:instrText xml:space="preserve"> AUTONUM  </w:instrText>
      </w:r>
      <w:r w:rsidRPr="002C4963">
        <w:fldChar w:fldCharType="end"/>
      </w:r>
      <w:r w:rsidRPr="002C4963">
        <w:tab/>
        <w:t xml:space="preserve">Accreditation of </w:t>
      </w:r>
      <w:r w:rsidR="002B77FB">
        <w:t>O</w:t>
      </w:r>
      <w:r w:rsidRPr="002C4963">
        <w:t>bservers</w:t>
      </w:r>
    </w:p>
    <w:p w:rsidR="002C4963" w:rsidRPr="002C4963" w:rsidRDefault="002C4963" w:rsidP="00F21169">
      <w:r>
        <w:tab/>
      </w:r>
      <w:r>
        <w:tab/>
        <w:t>See document CDIP/22/6</w:t>
      </w:r>
      <w:r w:rsidR="006E356A">
        <w:t>.</w:t>
      </w:r>
    </w:p>
    <w:p w:rsidR="00F21169" w:rsidRDefault="00F21169" w:rsidP="00F21169"/>
    <w:p w:rsidR="00776542" w:rsidRDefault="00561C14" w:rsidP="00776542">
      <w:pPr>
        <w:ind w:left="570" w:hanging="570"/>
      </w:pPr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Pr="000E4925">
        <w:tab/>
      </w:r>
      <w:r>
        <w:t xml:space="preserve">Adoption of the </w:t>
      </w:r>
      <w:r w:rsidR="00746EA9">
        <w:t>D</w:t>
      </w:r>
      <w:r>
        <w:t xml:space="preserve">raft Report of the </w:t>
      </w:r>
      <w:r w:rsidR="00BD38C5">
        <w:t>Twenty-First</w:t>
      </w:r>
      <w:r>
        <w:t xml:space="preserve"> Session of the CDIP</w:t>
      </w:r>
    </w:p>
    <w:p w:rsidR="00561C14" w:rsidRPr="00BD38C5" w:rsidRDefault="00BD38C5" w:rsidP="00776542">
      <w:pPr>
        <w:ind w:left="570" w:firstLine="564"/>
      </w:pPr>
      <w:r>
        <w:rPr>
          <w:szCs w:val="22"/>
        </w:rPr>
        <w:t>See document CDIP/21/15 Prov.</w:t>
      </w:r>
    </w:p>
    <w:p w:rsidR="00561C14" w:rsidRDefault="00561C14" w:rsidP="00561C14"/>
    <w:p w:rsidR="00561C14" w:rsidRDefault="00561C14" w:rsidP="00561C14">
      <w:r>
        <w:fldChar w:fldCharType="begin"/>
      </w:r>
      <w:r>
        <w:instrText xml:space="preserve"> AUTONUM  </w:instrText>
      </w:r>
      <w:r>
        <w:fldChar w:fldCharType="end"/>
      </w:r>
      <w:r>
        <w:tab/>
        <w:t>G</w:t>
      </w:r>
      <w:r w:rsidR="00551C71">
        <w:t>eneral S</w:t>
      </w:r>
      <w:r>
        <w:t>tatements</w:t>
      </w:r>
    </w:p>
    <w:p w:rsidR="00561C14" w:rsidRPr="000E4925" w:rsidRDefault="00561C14" w:rsidP="00561C14"/>
    <w:p w:rsidR="00561C14" w:rsidRDefault="00561C14" w:rsidP="00561C14"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Pr="000E4925">
        <w:tab/>
        <w:t>Monitor, assess, discuss</w:t>
      </w:r>
      <w:r w:rsidR="00901B2C">
        <w:t xml:space="preserve"> and</w:t>
      </w:r>
      <w:r w:rsidRPr="000E4925">
        <w:t xml:space="preserve"> report on </w:t>
      </w:r>
      <w:r>
        <w:t xml:space="preserve">the </w:t>
      </w:r>
      <w:r w:rsidRPr="000E4925">
        <w:t xml:space="preserve">implementation of all Development Agenda </w:t>
      </w:r>
    </w:p>
    <w:p w:rsidR="003618E2" w:rsidRDefault="00205B38" w:rsidP="002C69FE">
      <w:pPr>
        <w:ind w:firstLine="567"/>
      </w:pPr>
      <w:r>
        <w:t>R</w:t>
      </w:r>
      <w:r w:rsidR="00561C14">
        <w:t>ecommendations</w:t>
      </w:r>
    </w:p>
    <w:p w:rsidR="008F359A" w:rsidRDefault="008F359A" w:rsidP="002C69FE">
      <w:pPr>
        <w:ind w:firstLine="567"/>
      </w:pPr>
    </w:p>
    <w:p w:rsidR="008F359A" w:rsidRDefault="008F359A" w:rsidP="002F2D47">
      <w:pPr>
        <w:pStyle w:val="ListParagraph"/>
        <w:numPr>
          <w:ilvl w:val="0"/>
          <w:numId w:val="24"/>
        </w:numPr>
        <w:ind w:left="567" w:firstLine="0"/>
      </w:pPr>
      <w:r>
        <w:t xml:space="preserve">Progress Reports </w:t>
      </w:r>
    </w:p>
    <w:p w:rsidR="008F359A" w:rsidRDefault="008F359A" w:rsidP="002F2D47">
      <w:pPr>
        <w:ind w:left="1701"/>
      </w:pPr>
      <w:r>
        <w:t>See document CDIP/22/2</w:t>
      </w:r>
      <w:r w:rsidR="006E356A">
        <w:t>.</w:t>
      </w:r>
    </w:p>
    <w:p w:rsidR="008F359A" w:rsidRDefault="008F359A" w:rsidP="002C69FE">
      <w:pPr>
        <w:ind w:firstLine="567"/>
      </w:pPr>
    </w:p>
    <w:p w:rsidR="008F359A" w:rsidRDefault="008F359A" w:rsidP="00D0183B">
      <w:pPr>
        <w:pStyle w:val="ListParagraph"/>
        <w:numPr>
          <w:ilvl w:val="0"/>
          <w:numId w:val="24"/>
        </w:numPr>
        <w:ind w:hanging="90"/>
      </w:pPr>
      <w:r>
        <w:t>Evaluation Report of the Project on IP and Socio-Economic Development – Phase II</w:t>
      </w:r>
    </w:p>
    <w:p w:rsidR="008F359A" w:rsidRDefault="00C02E43" w:rsidP="002F2D47">
      <w:pPr>
        <w:ind w:left="1701"/>
      </w:pPr>
      <w:r>
        <w:tab/>
        <w:t>See document CDIP/22/9</w:t>
      </w:r>
      <w:r w:rsidR="006E356A">
        <w:t>.</w:t>
      </w:r>
    </w:p>
    <w:p w:rsidR="00D36048" w:rsidRDefault="00D36048" w:rsidP="002C69FE">
      <w:pPr>
        <w:ind w:firstLine="567"/>
      </w:pPr>
    </w:p>
    <w:p w:rsidR="00D36048" w:rsidRPr="002C4963" w:rsidRDefault="00D36048" w:rsidP="00D0183B">
      <w:pPr>
        <w:pStyle w:val="ListParagraph"/>
        <w:numPr>
          <w:ilvl w:val="0"/>
          <w:numId w:val="23"/>
        </w:numPr>
        <w:ind w:left="1170" w:hanging="540"/>
      </w:pPr>
      <w:r w:rsidRPr="002C4963">
        <w:t xml:space="preserve">Contribution of the Relevant WIPO Bodies to the Implementation of the </w:t>
      </w:r>
      <w:r w:rsidR="002B77FB">
        <w:t>R</w:t>
      </w:r>
      <w:r w:rsidR="002B77FB" w:rsidRPr="002C4963">
        <w:t xml:space="preserve">espective </w:t>
      </w:r>
      <w:r w:rsidRPr="002C4963">
        <w:t>DA Recommendations</w:t>
      </w:r>
    </w:p>
    <w:p w:rsidR="00D36048" w:rsidRPr="002C4963" w:rsidRDefault="00D36048" w:rsidP="002F2D47">
      <w:pPr>
        <w:ind w:left="1701"/>
      </w:pPr>
      <w:r w:rsidRPr="002C4963">
        <w:t>See document CDIP/22/</w:t>
      </w:r>
      <w:r>
        <w:t>13</w:t>
      </w:r>
      <w:r w:rsidR="006E356A">
        <w:t>.</w:t>
      </w:r>
    </w:p>
    <w:p w:rsidR="008F359A" w:rsidRDefault="008F359A" w:rsidP="002C69FE">
      <w:pPr>
        <w:ind w:firstLine="567"/>
      </w:pPr>
    </w:p>
    <w:p w:rsidR="00205B38" w:rsidRDefault="00FB4AAA" w:rsidP="00415F2E">
      <w:pPr>
        <w:ind w:firstLine="567"/>
      </w:pPr>
      <w:r>
        <w:lastRenderedPageBreak/>
        <w:t>6</w:t>
      </w:r>
      <w:r w:rsidR="002A2272">
        <w:t>.</w:t>
      </w:r>
      <w:r w:rsidR="00205B38">
        <w:t>(</w:t>
      </w:r>
      <w:proofErr w:type="spellStart"/>
      <w:r w:rsidR="00205B38">
        <w:t>i</w:t>
      </w:r>
      <w:proofErr w:type="spellEnd"/>
      <w:r w:rsidR="00205B38">
        <w:t>)</w:t>
      </w:r>
      <w:r w:rsidR="00205B38">
        <w:tab/>
        <w:t>WIPO Technical Assistance in the Area of Cooperation for Development</w:t>
      </w:r>
    </w:p>
    <w:p w:rsidR="00C02E43" w:rsidRPr="00B41C9F" w:rsidRDefault="00C02E43" w:rsidP="00707C94"/>
    <w:p w:rsidR="008F359A" w:rsidRDefault="008F359A" w:rsidP="00632752">
      <w:pPr>
        <w:pStyle w:val="ListParagraph"/>
        <w:numPr>
          <w:ilvl w:val="0"/>
          <w:numId w:val="23"/>
        </w:numPr>
        <w:ind w:left="1134" w:hanging="567"/>
      </w:pPr>
      <w:r>
        <w:t>Feasibility of E</w:t>
      </w:r>
      <w:r w:rsidRPr="008F359A">
        <w:t>stabli</w:t>
      </w:r>
      <w:r>
        <w:t>shing a Web-Forum on Technical A</w:t>
      </w:r>
      <w:r w:rsidRPr="008F359A">
        <w:t>ssistance</w:t>
      </w:r>
    </w:p>
    <w:p w:rsidR="00F71557" w:rsidRDefault="008F359A" w:rsidP="002F2D47">
      <w:pPr>
        <w:ind w:left="1701"/>
      </w:pPr>
      <w:r>
        <w:t>See document CDIP/22/3</w:t>
      </w:r>
      <w:r w:rsidR="006E356A">
        <w:t>.</w:t>
      </w:r>
    </w:p>
    <w:p w:rsidR="00D36048" w:rsidRDefault="00D36048" w:rsidP="00F71557">
      <w:pPr>
        <w:ind w:left="567" w:firstLine="567"/>
      </w:pPr>
    </w:p>
    <w:p w:rsidR="008F359A" w:rsidRPr="00D36048" w:rsidRDefault="00C20FF6" w:rsidP="00632752">
      <w:pPr>
        <w:pStyle w:val="ListParagraph"/>
        <w:numPr>
          <w:ilvl w:val="0"/>
          <w:numId w:val="23"/>
        </w:numPr>
        <w:ind w:left="1134" w:hanging="567"/>
        <w:rPr>
          <w:color w:val="000000" w:themeColor="text1"/>
        </w:rPr>
      </w:pPr>
      <w:r w:rsidRPr="00D36048">
        <w:rPr>
          <w:color w:val="000000" w:themeColor="text1"/>
        </w:rPr>
        <w:t>Assessment of WIPO</w:t>
      </w:r>
      <w:r w:rsidR="005622DE">
        <w:rPr>
          <w:color w:val="000000" w:themeColor="text1"/>
        </w:rPr>
        <w:t>’</w:t>
      </w:r>
      <w:r w:rsidRPr="00D36048">
        <w:rPr>
          <w:color w:val="000000" w:themeColor="text1"/>
        </w:rPr>
        <w:t>s Existing Tools and Methodologies for Measuring the Impact, Effectiveness and Efficiency of its Technical Assistance Activities</w:t>
      </w:r>
    </w:p>
    <w:p w:rsidR="00C02E43" w:rsidRPr="00C02E43" w:rsidRDefault="00C02E43" w:rsidP="002F2D47">
      <w:pPr>
        <w:ind w:left="1701"/>
        <w:rPr>
          <w:color w:val="000000" w:themeColor="text1"/>
        </w:rPr>
      </w:pPr>
      <w:r w:rsidRPr="00C02E43">
        <w:rPr>
          <w:color w:val="000000" w:themeColor="text1"/>
        </w:rPr>
        <w:t>See document CDIP/22/10</w:t>
      </w:r>
      <w:r w:rsidR="006E356A">
        <w:rPr>
          <w:color w:val="000000" w:themeColor="text1"/>
        </w:rPr>
        <w:t>.</w:t>
      </w:r>
    </w:p>
    <w:p w:rsidR="008F359A" w:rsidRPr="00C02E43" w:rsidRDefault="008F359A" w:rsidP="009D413F">
      <w:pPr>
        <w:ind w:left="567" w:firstLine="567"/>
        <w:rPr>
          <w:color w:val="000000" w:themeColor="text1"/>
        </w:rPr>
      </w:pPr>
    </w:p>
    <w:p w:rsidR="008F359A" w:rsidRPr="00D36048" w:rsidRDefault="00C20FF6" w:rsidP="00632752">
      <w:pPr>
        <w:pStyle w:val="ListParagraph"/>
        <w:numPr>
          <w:ilvl w:val="0"/>
          <w:numId w:val="23"/>
        </w:numPr>
        <w:ind w:left="1134" w:hanging="567"/>
        <w:rPr>
          <w:color w:val="000000" w:themeColor="text1"/>
        </w:rPr>
      </w:pPr>
      <w:r w:rsidRPr="00D36048">
        <w:rPr>
          <w:color w:val="000000" w:themeColor="text1"/>
        </w:rPr>
        <w:t>Internal Coordination, UN Collaboration and Cooperation with National and Regional IP Offices</w:t>
      </w:r>
    </w:p>
    <w:p w:rsidR="00C02E43" w:rsidRDefault="00707C94" w:rsidP="00A45C84">
      <w:pPr>
        <w:ind w:left="1701"/>
        <w:rPr>
          <w:color w:val="000000" w:themeColor="text1"/>
        </w:rPr>
      </w:pPr>
      <w:r>
        <w:rPr>
          <w:color w:val="000000" w:themeColor="text1"/>
        </w:rPr>
        <w:t>See document CDIP/22/11</w:t>
      </w:r>
      <w:r w:rsidR="006E356A">
        <w:rPr>
          <w:color w:val="000000" w:themeColor="text1"/>
        </w:rPr>
        <w:t>.</w:t>
      </w:r>
    </w:p>
    <w:p w:rsidR="00707C94" w:rsidRDefault="00707C94" w:rsidP="00707C94">
      <w:pPr>
        <w:rPr>
          <w:color w:val="000000" w:themeColor="text1"/>
        </w:rPr>
      </w:pPr>
    </w:p>
    <w:p w:rsidR="00707C94" w:rsidRPr="00947DED" w:rsidDel="00032110" w:rsidRDefault="00707C94" w:rsidP="00632752">
      <w:pPr>
        <w:pStyle w:val="ListParagraph"/>
        <w:numPr>
          <w:ilvl w:val="0"/>
          <w:numId w:val="23"/>
        </w:numPr>
        <w:ind w:left="1134" w:hanging="567"/>
      </w:pPr>
      <w:r w:rsidRPr="00947DED" w:rsidDel="00032110">
        <w:t xml:space="preserve">Interactive Dialogue on Technical Assistance </w:t>
      </w:r>
    </w:p>
    <w:p w:rsidR="0027578A" w:rsidRPr="00707C94" w:rsidRDefault="0027578A" w:rsidP="00D36048">
      <w:pPr>
        <w:ind w:left="567" w:firstLine="567"/>
        <w:rPr>
          <w:color w:val="000000" w:themeColor="text1"/>
          <w:lang w:val="fr-CH"/>
        </w:rPr>
      </w:pPr>
    </w:p>
    <w:p w:rsidR="00A14041" w:rsidRDefault="00561C14" w:rsidP="0014278D"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Pr="000E4925">
        <w:tab/>
        <w:t xml:space="preserve">Consideration of work program for implementation of adopted recommendations </w:t>
      </w:r>
    </w:p>
    <w:p w:rsidR="008F359A" w:rsidRDefault="008F359A" w:rsidP="0014278D"/>
    <w:p w:rsidR="006E78A3" w:rsidRPr="00551C71" w:rsidRDefault="00786373" w:rsidP="00632752">
      <w:pPr>
        <w:pStyle w:val="ListParagraph"/>
        <w:numPr>
          <w:ilvl w:val="0"/>
          <w:numId w:val="23"/>
        </w:numPr>
        <w:ind w:left="1134" w:hanging="567"/>
        <w:rPr>
          <w:color w:val="000000" w:themeColor="text1"/>
        </w:rPr>
      </w:pPr>
      <w:r w:rsidRPr="00D40B5E">
        <w:t>Discussion on the Revised Proposal of the African Group Concerning the Biennial Organization of an International Conference on Intellectual Property and Development</w:t>
      </w:r>
    </w:p>
    <w:p w:rsidR="00707C94" w:rsidRDefault="00707C94" w:rsidP="00172ABA">
      <w:pPr>
        <w:ind w:left="1701"/>
        <w:rPr>
          <w:color w:val="000000" w:themeColor="text1"/>
        </w:rPr>
      </w:pPr>
      <w:r>
        <w:rPr>
          <w:color w:val="000000" w:themeColor="text1"/>
        </w:rPr>
        <w:t>See document CDIP/20/8</w:t>
      </w:r>
      <w:r w:rsidR="006E356A">
        <w:rPr>
          <w:color w:val="000000" w:themeColor="text1"/>
        </w:rPr>
        <w:t>.</w:t>
      </w:r>
    </w:p>
    <w:p w:rsidR="003F415A" w:rsidRDefault="003F415A" w:rsidP="00B41C9F">
      <w:pPr>
        <w:pStyle w:val="ListParagraph"/>
        <w:ind w:left="927"/>
      </w:pPr>
    </w:p>
    <w:p w:rsidR="003F415A" w:rsidRDefault="003F415A" w:rsidP="003A1D46">
      <w:pPr>
        <w:pStyle w:val="ListParagraph"/>
        <w:numPr>
          <w:ilvl w:val="0"/>
          <w:numId w:val="23"/>
        </w:numPr>
        <w:ind w:left="1134" w:hanging="567"/>
      </w:pPr>
      <w:r>
        <w:t xml:space="preserve">Issues to be addressed under the agenda item </w:t>
      </w:r>
      <w:r w:rsidR="005622DE">
        <w:t>“</w:t>
      </w:r>
      <w:r>
        <w:t>IP and Development</w:t>
      </w:r>
      <w:r w:rsidR="005622DE">
        <w:t>”</w:t>
      </w:r>
    </w:p>
    <w:p w:rsidR="003F415A" w:rsidRDefault="003F415A" w:rsidP="00172ABA">
      <w:pPr>
        <w:ind w:left="1701"/>
      </w:pPr>
      <w:r>
        <w:t>See document CDIP/21/8 Rev.</w:t>
      </w:r>
    </w:p>
    <w:p w:rsidR="00707C94" w:rsidRPr="00707C94" w:rsidRDefault="00707C94" w:rsidP="00707C94">
      <w:pPr>
        <w:pStyle w:val="ListParagraph"/>
        <w:ind w:left="927"/>
      </w:pPr>
    </w:p>
    <w:p w:rsidR="005E7FA3" w:rsidRDefault="00A158A5" w:rsidP="00A158A5">
      <w:pPr>
        <w:pStyle w:val="ListParagraph"/>
        <w:numPr>
          <w:ilvl w:val="0"/>
          <w:numId w:val="23"/>
        </w:numPr>
        <w:ind w:left="1134" w:hanging="567"/>
      </w:pPr>
      <w:r w:rsidRPr="00707C94">
        <w:t>Discussion on the Independent Review Recommendations 5 and 11</w:t>
      </w:r>
      <w:r w:rsidR="005E7FA3">
        <w:t>,</w:t>
      </w:r>
      <w:r>
        <w:t xml:space="preserve"> and</w:t>
      </w:r>
    </w:p>
    <w:p w:rsidR="008F359A" w:rsidRPr="008F359A" w:rsidRDefault="008F359A" w:rsidP="005E7FA3">
      <w:pPr>
        <w:pStyle w:val="ListParagraph"/>
        <w:ind w:left="1134"/>
      </w:pPr>
      <w:r w:rsidRPr="008F359A">
        <w:t>Member States Inputs on the Way Forward on the Modalities and Implementation Strategies of the Adopted Recommendations of the Independent Review Recommendations</w:t>
      </w:r>
    </w:p>
    <w:p w:rsidR="008F359A" w:rsidRDefault="008F359A" w:rsidP="00172ABA">
      <w:pPr>
        <w:ind w:left="1701"/>
      </w:pPr>
      <w:r w:rsidRPr="008F359A">
        <w:tab/>
        <w:t xml:space="preserve">See </w:t>
      </w:r>
      <w:r w:rsidR="00E07B42" w:rsidRPr="00D40B5E">
        <w:t>document</w:t>
      </w:r>
      <w:r w:rsidR="00E07B42">
        <w:t>s</w:t>
      </w:r>
      <w:r w:rsidR="00E07B42" w:rsidRPr="00D40B5E">
        <w:t xml:space="preserve"> </w:t>
      </w:r>
      <w:r w:rsidR="00551C71" w:rsidRPr="00551C71">
        <w:rPr>
          <w:rStyle w:val="Hyperlink"/>
          <w:color w:val="auto"/>
          <w:u w:val="none"/>
        </w:rPr>
        <w:t>CDIP/22/4 Rev</w:t>
      </w:r>
      <w:r w:rsidR="00A158A5">
        <w:rPr>
          <w:rStyle w:val="Hyperlink"/>
          <w:color w:val="auto"/>
          <w:u w:val="none"/>
        </w:rPr>
        <w:t xml:space="preserve">., </w:t>
      </w:r>
      <w:r w:rsidR="00551C71" w:rsidRPr="00551C71">
        <w:rPr>
          <w:szCs w:val="22"/>
        </w:rPr>
        <w:t>CDIP/21/11</w:t>
      </w:r>
      <w:r w:rsidR="00A158A5">
        <w:rPr>
          <w:szCs w:val="22"/>
        </w:rPr>
        <w:t>, CDIP/19/3 and CDIP/18/7</w:t>
      </w:r>
      <w:r w:rsidR="00E07B42" w:rsidRPr="00551C71">
        <w:t>.</w:t>
      </w:r>
    </w:p>
    <w:p w:rsidR="00707C94" w:rsidRPr="008F359A" w:rsidRDefault="00707C94" w:rsidP="00707C94"/>
    <w:p w:rsidR="00707C94" w:rsidRPr="00642365" w:rsidRDefault="00707C94" w:rsidP="003A1D46">
      <w:pPr>
        <w:pStyle w:val="ListParagraph"/>
        <w:numPr>
          <w:ilvl w:val="0"/>
          <w:numId w:val="23"/>
        </w:numPr>
        <w:ind w:left="1134" w:hanging="567"/>
        <w:rPr>
          <w:color w:val="000000" w:themeColor="text1"/>
        </w:rPr>
      </w:pPr>
      <w:r w:rsidRPr="00642365">
        <w:rPr>
          <w:color w:val="000000" w:themeColor="text1"/>
        </w:rPr>
        <w:t xml:space="preserve">Updated Costing of Roadmap on Promoting the Usage of the Web Forum Established under the </w:t>
      </w:r>
      <w:r w:rsidR="005622DE">
        <w:rPr>
          <w:color w:val="000000" w:themeColor="text1"/>
        </w:rPr>
        <w:t>“</w:t>
      </w:r>
      <w:r w:rsidRPr="00642365">
        <w:rPr>
          <w:color w:val="000000" w:themeColor="text1"/>
        </w:rPr>
        <w:t>Project on Intellectual Property and Technology Transfer: Common Challenges – Building Solutions</w:t>
      </w:r>
      <w:r w:rsidR="005622DE">
        <w:rPr>
          <w:color w:val="000000" w:themeColor="text1"/>
        </w:rPr>
        <w:t>”</w:t>
      </w:r>
      <w:r w:rsidRPr="00642365">
        <w:rPr>
          <w:color w:val="000000" w:themeColor="text1"/>
        </w:rPr>
        <w:t xml:space="preserve"> Using External Platforms</w:t>
      </w:r>
    </w:p>
    <w:p w:rsidR="00707C94" w:rsidRDefault="00707C94" w:rsidP="00D45B20">
      <w:pPr>
        <w:ind w:left="1701"/>
        <w:rPr>
          <w:color w:val="000000" w:themeColor="text1"/>
        </w:rPr>
      </w:pPr>
      <w:r>
        <w:rPr>
          <w:color w:val="000000" w:themeColor="text1"/>
        </w:rPr>
        <w:t>See document CDIP/22/5</w:t>
      </w:r>
      <w:r w:rsidR="006E356A">
        <w:rPr>
          <w:color w:val="000000" w:themeColor="text1"/>
        </w:rPr>
        <w:t>.</w:t>
      </w:r>
    </w:p>
    <w:p w:rsidR="008F359A" w:rsidRPr="008F359A" w:rsidRDefault="008F359A" w:rsidP="008F359A">
      <w:pPr>
        <w:ind w:left="927"/>
      </w:pPr>
    </w:p>
    <w:p w:rsidR="008F359A" w:rsidRPr="002C4963" w:rsidRDefault="00AB1E18" w:rsidP="003A1D46">
      <w:pPr>
        <w:pStyle w:val="ListParagraph"/>
        <w:numPr>
          <w:ilvl w:val="0"/>
          <w:numId w:val="23"/>
        </w:numPr>
        <w:ind w:left="1134" w:hanging="567"/>
      </w:pPr>
      <w:r w:rsidRPr="00707C94">
        <w:t>List of Indicators to Assess WIPO</w:t>
      </w:r>
      <w:r w:rsidR="005622DE">
        <w:t>’</w:t>
      </w:r>
      <w:r w:rsidRPr="00707C94">
        <w:t>s Technology Transfer Services and Activities</w:t>
      </w:r>
    </w:p>
    <w:p w:rsidR="00C02E43" w:rsidRPr="002C4963" w:rsidRDefault="00C02E43" w:rsidP="00D45B20">
      <w:pPr>
        <w:ind w:left="1701"/>
      </w:pPr>
      <w:r w:rsidRPr="002C4963">
        <w:tab/>
        <w:t>See document CDIP/22/7</w:t>
      </w:r>
      <w:r w:rsidR="006E356A">
        <w:t>.</w:t>
      </w:r>
    </w:p>
    <w:p w:rsidR="00642365" w:rsidRPr="008F359A" w:rsidRDefault="00642365" w:rsidP="00707C94">
      <w:pPr>
        <w:rPr>
          <w:color w:val="FF0000"/>
        </w:rPr>
      </w:pPr>
    </w:p>
    <w:p w:rsidR="00C02E43" w:rsidRPr="00642365" w:rsidRDefault="00C02E43" w:rsidP="003A1D46">
      <w:pPr>
        <w:pStyle w:val="ListParagraph"/>
        <w:numPr>
          <w:ilvl w:val="0"/>
          <w:numId w:val="23"/>
        </w:numPr>
        <w:ind w:left="1134" w:hanging="567"/>
        <w:rPr>
          <w:color w:val="000000" w:themeColor="text1"/>
        </w:rPr>
      </w:pPr>
      <w:r w:rsidRPr="00642365">
        <w:rPr>
          <w:color w:val="000000" w:themeColor="text1"/>
        </w:rPr>
        <w:t>Revised Project Proposal on Enhancing the Use of IP in the Software Sector in African Countries Proposed by the Republic of Kenya</w:t>
      </w:r>
    </w:p>
    <w:p w:rsidR="00C02E43" w:rsidRDefault="00A158A5" w:rsidP="00D45B20">
      <w:pPr>
        <w:ind w:left="1701"/>
        <w:rPr>
          <w:color w:val="000000" w:themeColor="text1"/>
        </w:rPr>
      </w:pPr>
      <w:r>
        <w:rPr>
          <w:color w:val="000000" w:themeColor="text1"/>
        </w:rPr>
        <w:t>See document CDIP</w:t>
      </w:r>
      <w:r w:rsidR="00C02E43">
        <w:rPr>
          <w:color w:val="000000" w:themeColor="text1"/>
        </w:rPr>
        <w:t>/22/8</w:t>
      </w:r>
      <w:r w:rsidR="006E356A">
        <w:rPr>
          <w:color w:val="000000" w:themeColor="text1"/>
        </w:rPr>
        <w:t>.</w:t>
      </w:r>
    </w:p>
    <w:p w:rsidR="00707C94" w:rsidRPr="00707C94" w:rsidRDefault="00707C94" w:rsidP="00707C94">
      <w:pPr>
        <w:rPr>
          <w:color w:val="000000" w:themeColor="text1"/>
        </w:rPr>
      </w:pPr>
    </w:p>
    <w:p w:rsidR="00E07B42" w:rsidRDefault="00E07B42" w:rsidP="003A1D46">
      <w:pPr>
        <w:pStyle w:val="ListParagraph"/>
        <w:numPr>
          <w:ilvl w:val="0"/>
          <w:numId w:val="23"/>
        </w:numPr>
        <w:ind w:left="1134" w:hanging="567"/>
      </w:pPr>
      <w:r w:rsidRPr="00707C94">
        <w:t>Project</w:t>
      </w:r>
      <w:r>
        <w:t xml:space="preserve"> on </w:t>
      </w:r>
      <w:r w:rsidRPr="00707C94">
        <w:t>Strengthening and Development of the Music Sector in Burkina Faso and in Certain African Countries Proposed by Burkina Faso</w:t>
      </w:r>
    </w:p>
    <w:p w:rsidR="00E07B42" w:rsidRDefault="00E07B42" w:rsidP="00D45B20">
      <w:pPr>
        <w:ind w:left="1701"/>
        <w:rPr>
          <w:color w:val="000000" w:themeColor="text1"/>
        </w:rPr>
      </w:pPr>
      <w:r w:rsidRPr="00D36048">
        <w:rPr>
          <w:color w:val="000000" w:themeColor="text1"/>
        </w:rPr>
        <w:t>See document CDIP/22/12</w:t>
      </w:r>
      <w:r w:rsidR="006E356A">
        <w:rPr>
          <w:color w:val="000000" w:themeColor="text1"/>
        </w:rPr>
        <w:t>.</w:t>
      </w:r>
    </w:p>
    <w:p w:rsidR="00A158A5" w:rsidRDefault="00A158A5" w:rsidP="00D45B20">
      <w:pPr>
        <w:ind w:left="1701"/>
        <w:rPr>
          <w:color w:val="000000" w:themeColor="text1"/>
        </w:rPr>
      </w:pPr>
    </w:p>
    <w:p w:rsidR="00A158A5" w:rsidRPr="00D0183B" w:rsidRDefault="00A158A5" w:rsidP="00A158A5">
      <w:pPr>
        <w:pStyle w:val="ListParagraph"/>
        <w:numPr>
          <w:ilvl w:val="0"/>
          <w:numId w:val="23"/>
        </w:numPr>
        <w:ind w:left="1134" w:hanging="567"/>
      </w:pPr>
      <w:r>
        <w:t>Revised Project Proposal on Intellectual P</w:t>
      </w:r>
      <w:r w:rsidRPr="004B7BE0">
        <w:t xml:space="preserve">roperty and </w:t>
      </w:r>
      <w:r>
        <w:t>G</w:t>
      </w:r>
      <w:r w:rsidRPr="004B7BE0">
        <w:t>astronomic</w:t>
      </w:r>
      <w:r>
        <w:t xml:space="preserve"> T</w:t>
      </w:r>
      <w:r w:rsidRPr="004B7BE0">
        <w:t xml:space="preserve">ourism in Peru and other </w:t>
      </w:r>
      <w:r>
        <w:t>D</w:t>
      </w:r>
      <w:r w:rsidRPr="004B7BE0">
        <w:t xml:space="preserve">eveloping </w:t>
      </w:r>
      <w:r>
        <w:t>C</w:t>
      </w:r>
      <w:r w:rsidRPr="004B7BE0">
        <w:t xml:space="preserve">ountries: Promoting the </w:t>
      </w:r>
      <w:r>
        <w:t>D</w:t>
      </w:r>
      <w:r w:rsidRPr="004B7BE0">
        <w:t xml:space="preserve">evelopment of </w:t>
      </w:r>
      <w:r>
        <w:t>Gastronomic T</w:t>
      </w:r>
      <w:r w:rsidRPr="004B7BE0">
        <w:t>ourism</w:t>
      </w:r>
      <w:r>
        <w:t xml:space="preserve"> t</w:t>
      </w:r>
      <w:r w:rsidRPr="004B7BE0">
        <w:t xml:space="preserve">hrough </w:t>
      </w:r>
      <w:r>
        <w:t>IP</w:t>
      </w:r>
    </w:p>
    <w:p w:rsidR="00A158A5" w:rsidRPr="00D0183B" w:rsidRDefault="00A158A5" w:rsidP="00A158A5">
      <w:pPr>
        <w:ind w:left="1701"/>
      </w:pPr>
      <w:r w:rsidRPr="00D0183B">
        <w:t>See document CDIP/22/14</w:t>
      </w:r>
      <w:r>
        <w:t>.</w:t>
      </w:r>
    </w:p>
    <w:p w:rsidR="00E07B42" w:rsidRDefault="00E07B42" w:rsidP="00EF4F3B">
      <w:pPr>
        <w:rPr>
          <w:color w:val="000000" w:themeColor="text1"/>
        </w:rPr>
      </w:pPr>
    </w:p>
    <w:p w:rsidR="00131004" w:rsidRDefault="00131004" w:rsidP="00EF4F3B">
      <w:pPr>
        <w:rPr>
          <w:color w:val="000000" w:themeColor="text1"/>
        </w:rPr>
      </w:pPr>
      <w:bookmarkStart w:id="5" w:name="_GoBack"/>
      <w:bookmarkEnd w:id="5"/>
    </w:p>
    <w:p w:rsidR="00B769C6" w:rsidRPr="00B769C6" w:rsidRDefault="00825649" w:rsidP="005622DE">
      <w:pPr>
        <w:pStyle w:val="ListParagraph"/>
        <w:numPr>
          <w:ilvl w:val="0"/>
          <w:numId w:val="23"/>
        </w:numPr>
        <w:ind w:left="1134" w:hanging="567"/>
      </w:pPr>
      <w:r>
        <w:lastRenderedPageBreak/>
        <w:t>P</w:t>
      </w:r>
      <w:r w:rsidRPr="00F463E7">
        <w:t xml:space="preserve">roposal </w:t>
      </w:r>
      <w:r w:rsidRPr="00A302BC">
        <w:t xml:space="preserve">for a </w:t>
      </w:r>
      <w:r w:rsidRPr="00A302BC">
        <w:rPr>
          <w:szCs w:val="22"/>
          <w:lang w:val="en-GB"/>
        </w:rPr>
        <w:t>Pilot Project on Copyright and the Distribution of Content in the Digital Environment</w:t>
      </w:r>
      <w:r w:rsidR="00551C71">
        <w:rPr>
          <w:szCs w:val="22"/>
          <w:lang w:val="en-GB"/>
        </w:rPr>
        <w:t xml:space="preserve"> S</w:t>
      </w:r>
      <w:r>
        <w:rPr>
          <w:szCs w:val="22"/>
          <w:lang w:val="en-GB"/>
        </w:rPr>
        <w:t>ubmitted by Brazil</w:t>
      </w:r>
    </w:p>
    <w:p w:rsidR="00F816E4" w:rsidRDefault="00B769C6" w:rsidP="00557F89">
      <w:pPr>
        <w:ind w:left="1701"/>
      </w:pPr>
      <w:r>
        <w:t xml:space="preserve">See document </w:t>
      </w:r>
      <w:r w:rsidRPr="00B769C6">
        <w:t>CDIP/22/15</w:t>
      </w:r>
      <w:r w:rsidR="006E356A">
        <w:t>.</w:t>
      </w:r>
    </w:p>
    <w:p w:rsidR="00131004" w:rsidRPr="00707C94" w:rsidRDefault="00131004" w:rsidP="00557F89">
      <w:pPr>
        <w:ind w:left="1701"/>
      </w:pPr>
    </w:p>
    <w:p w:rsidR="00D36048" w:rsidRPr="00D36048" w:rsidRDefault="00D36048" w:rsidP="005622DE">
      <w:pPr>
        <w:pStyle w:val="ListParagraph"/>
        <w:numPr>
          <w:ilvl w:val="0"/>
          <w:numId w:val="23"/>
        </w:numPr>
        <w:ind w:left="1134" w:hanging="567"/>
        <w:rPr>
          <w:b/>
          <w:bCs/>
        </w:rPr>
      </w:pPr>
      <w:r w:rsidRPr="00D36048">
        <w:t xml:space="preserve">Summary of the Study on </w:t>
      </w:r>
      <w:r w:rsidRPr="00D36048">
        <w:rPr>
          <w:bCs/>
        </w:rPr>
        <w:t>Understanding the Use of Industrial Design in Southeast Asian Countries – The Case of Indonesia, the Philippines and Thailand</w:t>
      </w:r>
    </w:p>
    <w:p w:rsidR="00D36048" w:rsidRPr="00D36048" w:rsidRDefault="00D36048" w:rsidP="009D3D15">
      <w:pPr>
        <w:ind w:left="1701"/>
        <w:rPr>
          <w:b/>
          <w:bCs/>
        </w:rPr>
      </w:pPr>
      <w:r w:rsidRPr="00D36048">
        <w:rPr>
          <w:bCs/>
        </w:rPr>
        <w:t>See document CDIP/22/INF/2</w:t>
      </w:r>
      <w:r w:rsidR="006E356A">
        <w:rPr>
          <w:bCs/>
        </w:rPr>
        <w:t>.</w:t>
      </w:r>
    </w:p>
    <w:p w:rsidR="00642365" w:rsidRPr="00642365" w:rsidRDefault="00642365" w:rsidP="00642365">
      <w:pPr>
        <w:pStyle w:val="ListParagraph"/>
        <w:ind w:left="927"/>
        <w:rPr>
          <w:color w:val="FF0000"/>
        </w:rPr>
      </w:pPr>
    </w:p>
    <w:p w:rsidR="00D36048" w:rsidRPr="00D36048" w:rsidRDefault="00D36048" w:rsidP="005622DE">
      <w:pPr>
        <w:pStyle w:val="ListParagraph"/>
        <w:numPr>
          <w:ilvl w:val="0"/>
          <w:numId w:val="23"/>
        </w:numPr>
        <w:ind w:left="1134" w:hanging="567"/>
        <w:rPr>
          <w:bCs/>
        </w:rPr>
      </w:pPr>
      <w:r>
        <w:rPr>
          <w:bCs/>
        </w:rPr>
        <w:t>Summary of the S</w:t>
      </w:r>
      <w:r w:rsidRPr="00D36048">
        <w:rPr>
          <w:bCs/>
        </w:rPr>
        <w:t>tudy on Intellectual Property in the Health Sector Innovation System in Poland</w:t>
      </w:r>
    </w:p>
    <w:p w:rsidR="00D36048" w:rsidRPr="00D36048" w:rsidRDefault="00D36048" w:rsidP="009D3D15">
      <w:pPr>
        <w:ind w:left="1701"/>
        <w:rPr>
          <w:bCs/>
        </w:rPr>
      </w:pPr>
      <w:r>
        <w:rPr>
          <w:bCs/>
        </w:rPr>
        <w:t xml:space="preserve">See document </w:t>
      </w:r>
      <w:r w:rsidRPr="00D36048">
        <w:rPr>
          <w:bCs/>
        </w:rPr>
        <w:t>CDIP/22/INF/3</w:t>
      </w:r>
      <w:r w:rsidR="006E356A">
        <w:rPr>
          <w:bCs/>
        </w:rPr>
        <w:t>.</w:t>
      </w:r>
    </w:p>
    <w:p w:rsidR="00642365" w:rsidRPr="00D0183B" w:rsidRDefault="00642365" w:rsidP="00642365"/>
    <w:p w:rsidR="00707C94" w:rsidRPr="00707C94" w:rsidRDefault="008F359A" w:rsidP="005622DE">
      <w:pPr>
        <w:pStyle w:val="ListParagraph"/>
        <w:numPr>
          <w:ilvl w:val="0"/>
          <w:numId w:val="23"/>
        </w:numPr>
        <w:ind w:left="1134" w:hanging="567"/>
        <w:rPr>
          <w:b/>
          <w:bCs/>
          <w:rtl/>
        </w:rPr>
      </w:pPr>
      <w:r w:rsidRPr="005622DE">
        <w:rPr>
          <w:bCs/>
        </w:rPr>
        <w:t>S</w:t>
      </w:r>
      <w:r w:rsidR="00F0051F" w:rsidRPr="005622DE">
        <w:rPr>
          <w:bCs/>
        </w:rPr>
        <w:t>ummary</w:t>
      </w:r>
      <w:r w:rsidR="00F0051F" w:rsidRPr="00643EF1">
        <w:t xml:space="preserve"> of the Study </w:t>
      </w:r>
      <w:r w:rsidRPr="00643EF1">
        <w:t xml:space="preserve">on </w:t>
      </w:r>
      <w:r w:rsidR="00707C94" w:rsidRPr="00707C94">
        <w:rPr>
          <w:bCs/>
        </w:rPr>
        <w:t xml:space="preserve">Intellectual Property, Tourism </w:t>
      </w:r>
      <w:r w:rsidR="00BB2CA1">
        <w:rPr>
          <w:bCs/>
        </w:rPr>
        <w:t>and</w:t>
      </w:r>
      <w:r w:rsidR="00BB2CA1" w:rsidRPr="00707C94">
        <w:rPr>
          <w:bCs/>
        </w:rPr>
        <w:t xml:space="preserve"> </w:t>
      </w:r>
      <w:r w:rsidR="00707C94" w:rsidRPr="00707C94">
        <w:rPr>
          <w:bCs/>
        </w:rPr>
        <w:t xml:space="preserve">Culture: </w:t>
      </w:r>
      <w:r w:rsidR="00BB2CA1">
        <w:rPr>
          <w:bCs/>
        </w:rPr>
        <w:t xml:space="preserve"> </w:t>
      </w:r>
      <w:r w:rsidR="00707C94" w:rsidRPr="00707C94">
        <w:rPr>
          <w:bCs/>
        </w:rPr>
        <w:t>Supporting Development Objectives And Promoting Cultural Heritage In Egypt</w:t>
      </w:r>
    </w:p>
    <w:p w:rsidR="00D0183B" w:rsidRDefault="00D0183B" w:rsidP="009D3D15">
      <w:pPr>
        <w:ind w:left="1701"/>
      </w:pPr>
      <w:r w:rsidRPr="00A863A3">
        <w:t>See document CDIP/22/INF/</w:t>
      </w:r>
      <w:r w:rsidR="00F816E4" w:rsidRPr="00A863A3">
        <w:t>4</w:t>
      </w:r>
      <w:r w:rsidR="006E356A">
        <w:t>.</w:t>
      </w:r>
    </w:p>
    <w:p w:rsidR="00707C94" w:rsidRPr="005E256D" w:rsidRDefault="00707C94" w:rsidP="00D0183B">
      <w:pPr>
        <w:pStyle w:val="ListParagraph"/>
        <w:ind w:left="1134"/>
      </w:pPr>
    </w:p>
    <w:p w:rsidR="00BD38C5" w:rsidRDefault="00561C14" w:rsidP="00433A95"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Pr="000E4925">
        <w:tab/>
      </w:r>
      <w:r w:rsidR="00433A95">
        <w:t>Intellectual Property and Development</w:t>
      </w:r>
      <w:r w:rsidR="00433A95" w:rsidRPr="000E4925">
        <w:t xml:space="preserve"> </w:t>
      </w:r>
    </w:p>
    <w:p w:rsidR="00707C94" w:rsidRDefault="00707C94" w:rsidP="00B41C9F"/>
    <w:p w:rsidR="008F359A" w:rsidRDefault="008F359A" w:rsidP="005622DE">
      <w:pPr>
        <w:pStyle w:val="ListParagraph"/>
        <w:numPr>
          <w:ilvl w:val="0"/>
          <w:numId w:val="23"/>
        </w:numPr>
        <w:ind w:left="1134" w:hanging="567"/>
      </w:pPr>
      <w:r>
        <w:t xml:space="preserve">Presentation by the Secretariat on </w:t>
      </w:r>
      <w:r w:rsidR="005622DE">
        <w:t>“</w:t>
      </w:r>
      <w:r>
        <w:t>Women</w:t>
      </w:r>
      <w:r w:rsidR="00E35856">
        <w:t xml:space="preserve"> and IP</w:t>
      </w:r>
      <w:r w:rsidR="005622DE">
        <w:t>”</w:t>
      </w:r>
      <w:r>
        <w:t xml:space="preserve"> </w:t>
      </w:r>
      <w:r w:rsidR="009D413F">
        <w:tab/>
      </w:r>
    </w:p>
    <w:p w:rsidR="007B760A" w:rsidRDefault="007B760A" w:rsidP="007B760A">
      <w:pPr>
        <w:pStyle w:val="ListParagraph"/>
        <w:ind w:left="927"/>
      </w:pPr>
    </w:p>
    <w:p w:rsidR="00433A95" w:rsidRDefault="009D413F" w:rsidP="005622DE">
      <w:pPr>
        <w:pStyle w:val="ListParagraph"/>
        <w:numPr>
          <w:ilvl w:val="0"/>
          <w:numId w:val="23"/>
        </w:numPr>
        <w:ind w:left="1134" w:hanging="567"/>
      </w:pPr>
      <w:r>
        <w:t xml:space="preserve">Discussion on </w:t>
      </w:r>
      <w:r w:rsidR="005622DE">
        <w:t>“</w:t>
      </w:r>
      <w:r>
        <w:t>Women and IP</w:t>
      </w:r>
      <w:r w:rsidR="005622DE">
        <w:t>”</w:t>
      </w:r>
    </w:p>
    <w:p w:rsidR="00B2761B" w:rsidRDefault="00B2761B" w:rsidP="00707C94">
      <w:pPr>
        <w:pStyle w:val="ListParagraph"/>
      </w:pPr>
    </w:p>
    <w:p w:rsidR="00B2761B" w:rsidRPr="00707C94" w:rsidRDefault="00707C94" w:rsidP="005622DE">
      <w:pPr>
        <w:pStyle w:val="ListParagraph"/>
        <w:numPr>
          <w:ilvl w:val="0"/>
          <w:numId w:val="23"/>
        </w:numPr>
        <w:ind w:left="1134" w:hanging="567"/>
      </w:pPr>
      <w:r w:rsidRPr="00707C94">
        <w:t xml:space="preserve">Proposal for a Declaration on </w:t>
      </w:r>
      <w:r w:rsidR="005622DE">
        <w:t>“</w:t>
      </w:r>
      <w:r w:rsidRPr="00707C94">
        <w:t>Women and Intellectual Property</w:t>
      </w:r>
      <w:r w:rsidR="005622DE">
        <w:t>”</w:t>
      </w:r>
      <w:r w:rsidR="00B2761B" w:rsidRPr="00707C94">
        <w:t xml:space="preserve"> submitted by</w:t>
      </w:r>
      <w:r w:rsidR="003F415A">
        <w:t xml:space="preserve"> </w:t>
      </w:r>
      <w:r w:rsidR="00B2761B" w:rsidRPr="00707C94">
        <w:t>Mexico</w:t>
      </w:r>
    </w:p>
    <w:p w:rsidR="00707C94" w:rsidRPr="00707C94" w:rsidRDefault="00707C94" w:rsidP="009D3D15">
      <w:pPr>
        <w:ind w:left="1701"/>
      </w:pPr>
      <w:r w:rsidRPr="00707C94">
        <w:t>See document CDIP/22/16</w:t>
      </w:r>
      <w:r w:rsidR="006E356A">
        <w:t>.</w:t>
      </w:r>
    </w:p>
    <w:p w:rsidR="009D413F" w:rsidRDefault="009D413F" w:rsidP="00B2761B">
      <w:pPr>
        <w:ind w:left="1170"/>
      </w:pPr>
      <w:r>
        <w:tab/>
      </w:r>
    </w:p>
    <w:p w:rsidR="00433A95" w:rsidRDefault="00BD38C5" w:rsidP="00433A95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433A95" w:rsidRPr="000E4925">
        <w:t>Future work</w:t>
      </w:r>
    </w:p>
    <w:p w:rsidR="00BD38C5" w:rsidRPr="000E4925" w:rsidRDefault="00BD38C5" w:rsidP="00433A95"/>
    <w:p w:rsidR="00561C14" w:rsidRPr="000E4925" w:rsidRDefault="00561C14" w:rsidP="00561C14"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Pr="000E4925">
        <w:tab/>
        <w:t>Summary by the Chair</w:t>
      </w:r>
    </w:p>
    <w:p w:rsidR="00561C14" w:rsidRPr="000E4925" w:rsidRDefault="00561C14" w:rsidP="00561C14"/>
    <w:p w:rsidR="00561C14" w:rsidRDefault="00561C14" w:rsidP="00561C14"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Pr="000E4925">
        <w:tab/>
        <w:t>Closing of the session</w:t>
      </w:r>
    </w:p>
    <w:p w:rsidR="00F816E4" w:rsidRDefault="00F816E4" w:rsidP="00AE027F">
      <w:pPr>
        <w:pStyle w:val="Endofdocument-Annex"/>
        <w:ind w:left="5533"/>
      </w:pPr>
    </w:p>
    <w:p w:rsidR="00BD1797" w:rsidRDefault="00BD1797" w:rsidP="00AE027F">
      <w:pPr>
        <w:pStyle w:val="Endofdocument-Annex"/>
        <w:ind w:left="5533"/>
      </w:pPr>
    </w:p>
    <w:p w:rsidR="00BD1797" w:rsidRDefault="00BD1797" w:rsidP="00AE027F">
      <w:pPr>
        <w:pStyle w:val="Endofdocument-Annex"/>
        <w:ind w:left="5533"/>
      </w:pPr>
    </w:p>
    <w:p w:rsidR="00561C14" w:rsidRPr="000E4925" w:rsidRDefault="00561C14" w:rsidP="00AE027F">
      <w:pPr>
        <w:pStyle w:val="Endofdocument-Annex"/>
        <w:ind w:left="5533"/>
      </w:pPr>
      <w:r w:rsidRPr="000E4925">
        <w:t>[End of document]</w:t>
      </w:r>
    </w:p>
    <w:sectPr w:rsidR="00561C14" w:rsidRPr="000E4925" w:rsidSect="002B0E21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EBC" w:rsidRDefault="00604EBC" w:rsidP="00F0212C">
      <w:r>
        <w:separator/>
      </w:r>
    </w:p>
  </w:endnote>
  <w:endnote w:type="continuationSeparator" w:id="0">
    <w:p w:rsidR="00604EBC" w:rsidRDefault="00604EBC" w:rsidP="00F0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EBC" w:rsidRDefault="00604EBC" w:rsidP="00F0212C">
      <w:r>
        <w:separator/>
      </w:r>
    </w:p>
  </w:footnote>
  <w:footnote w:type="continuationSeparator" w:id="0">
    <w:p w:rsidR="00604EBC" w:rsidRDefault="00604EBC" w:rsidP="00F02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516" w:rsidRDefault="009853BD" w:rsidP="005B54DD">
    <w:pPr>
      <w:jc w:val="right"/>
    </w:pPr>
    <w:bookmarkStart w:id="6" w:name="Code2"/>
    <w:bookmarkEnd w:id="6"/>
    <w:r>
      <w:t>C</w:t>
    </w:r>
    <w:r w:rsidR="008E149B">
      <w:t>DIP/22</w:t>
    </w:r>
    <w:r>
      <w:t xml:space="preserve">/1 Prov. </w:t>
    </w:r>
    <w:r w:rsidR="00D0183B">
      <w:t>2</w:t>
    </w:r>
  </w:p>
  <w:p w:rsidR="00287516" w:rsidRDefault="009853BD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131004">
      <w:rPr>
        <w:noProof/>
      </w:rPr>
      <w:t>2</w:t>
    </w:r>
    <w:r>
      <w:fldChar w:fldCharType="end"/>
    </w:r>
  </w:p>
  <w:p w:rsidR="00287516" w:rsidRDefault="00131004" w:rsidP="00477D6B">
    <w:pPr>
      <w:jc w:val="right"/>
    </w:pPr>
  </w:p>
  <w:p w:rsidR="008E149B" w:rsidRDefault="008E149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4B1371E"/>
    <w:multiLevelType w:val="hybridMultilevel"/>
    <w:tmpl w:val="47B68E3E"/>
    <w:lvl w:ilvl="0" w:tplc="B6009F86">
      <w:start w:val="6"/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7D6D0F"/>
    <w:multiLevelType w:val="hybridMultilevel"/>
    <w:tmpl w:val="72245D1E"/>
    <w:lvl w:ilvl="0" w:tplc="8CB0E4D6">
      <w:start w:val="6"/>
      <w:numFmt w:val="bullet"/>
      <w:lvlText w:val="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6250"/>
    <w:multiLevelType w:val="hybridMultilevel"/>
    <w:tmpl w:val="AF5CCD46"/>
    <w:lvl w:ilvl="0" w:tplc="F370B7B2">
      <w:start w:val="6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4B40154"/>
    <w:multiLevelType w:val="hybridMultilevel"/>
    <w:tmpl w:val="C79C2A5C"/>
    <w:lvl w:ilvl="0" w:tplc="8AA8CDB8">
      <w:start w:val="6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DD105A0"/>
    <w:multiLevelType w:val="hybridMultilevel"/>
    <w:tmpl w:val="98687B6A"/>
    <w:lvl w:ilvl="0" w:tplc="25DCB566">
      <w:start w:val="6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3A20AD7"/>
    <w:multiLevelType w:val="hybridMultilevel"/>
    <w:tmpl w:val="ECE48E8C"/>
    <w:lvl w:ilvl="0" w:tplc="3438CECC">
      <w:start w:val="6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4555210"/>
    <w:multiLevelType w:val="hybridMultilevel"/>
    <w:tmpl w:val="6538A6F4"/>
    <w:lvl w:ilvl="0" w:tplc="7F58C446">
      <w:start w:val="6"/>
      <w:numFmt w:val="bullet"/>
      <w:lvlText w:val="-"/>
      <w:lvlJc w:val="left"/>
      <w:pPr>
        <w:ind w:left="930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37BF4BE7"/>
    <w:multiLevelType w:val="hybridMultilevel"/>
    <w:tmpl w:val="8F34342E"/>
    <w:lvl w:ilvl="0" w:tplc="4AD8D07A">
      <w:start w:val="11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F1884"/>
    <w:multiLevelType w:val="hybridMultilevel"/>
    <w:tmpl w:val="D5BACDBA"/>
    <w:lvl w:ilvl="0" w:tplc="476C756A">
      <w:start w:val="6"/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3ACF4545"/>
    <w:multiLevelType w:val="hybridMultilevel"/>
    <w:tmpl w:val="8B861E5E"/>
    <w:lvl w:ilvl="0" w:tplc="EF2646D4">
      <w:start w:val="6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C956081"/>
    <w:multiLevelType w:val="hybridMultilevel"/>
    <w:tmpl w:val="9E20C628"/>
    <w:lvl w:ilvl="0" w:tplc="20ACD0BE">
      <w:start w:val="6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15D3DC0"/>
    <w:multiLevelType w:val="hybridMultilevel"/>
    <w:tmpl w:val="F3E2AEBC"/>
    <w:lvl w:ilvl="0" w:tplc="B6A08796">
      <w:start w:val="6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95579A9"/>
    <w:multiLevelType w:val="hybridMultilevel"/>
    <w:tmpl w:val="4F34D87E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D556F60"/>
    <w:multiLevelType w:val="hybridMultilevel"/>
    <w:tmpl w:val="CF023804"/>
    <w:lvl w:ilvl="0" w:tplc="E79CF0B4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C6B67"/>
    <w:multiLevelType w:val="hybridMultilevel"/>
    <w:tmpl w:val="473C2EFE"/>
    <w:lvl w:ilvl="0" w:tplc="3438CECC">
      <w:start w:val="6"/>
      <w:numFmt w:val="bullet"/>
      <w:lvlText w:val="–"/>
      <w:lvlJc w:val="left"/>
      <w:pPr>
        <w:ind w:left="171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3C29DB"/>
    <w:multiLevelType w:val="hybridMultilevel"/>
    <w:tmpl w:val="039E15DE"/>
    <w:lvl w:ilvl="0" w:tplc="6A6C4AB8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C3C58"/>
    <w:multiLevelType w:val="hybridMultilevel"/>
    <w:tmpl w:val="126E5FAE"/>
    <w:lvl w:ilvl="0" w:tplc="41CCBC58">
      <w:start w:val="6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2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3" w15:restartNumberingAfterBreak="0">
    <w:nsid w:val="77AC5D82"/>
    <w:multiLevelType w:val="hybridMultilevel"/>
    <w:tmpl w:val="EA7E68A0"/>
    <w:lvl w:ilvl="0" w:tplc="B7E6669C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D3EC8"/>
    <w:multiLevelType w:val="hybridMultilevel"/>
    <w:tmpl w:val="46827CD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4"/>
  </w:num>
  <w:num w:numId="3">
    <w:abstractNumId w:val="22"/>
  </w:num>
  <w:num w:numId="4">
    <w:abstractNumId w:val="21"/>
  </w:num>
  <w:num w:numId="5">
    <w:abstractNumId w:val="0"/>
  </w:num>
  <w:num w:numId="6">
    <w:abstractNumId w:val="18"/>
  </w:num>
  <w:num w:numId="7">
    <w:abstractNumId w:val="8"/>
  </w:num>
  <w:num w:numId="8">
    <w:abstractNumId w:val="10"/>
  </w:num>
  <w:num w:numId="9">
    <w:abstractNumId w:val="1"/>
  </w:num>
  <w:num w:numId="10">
    <w:abstractNumId w:val="23"/>
  </w:num>
  <w:num w:numId="11">
    <w:abstractNumId w:val="2"/>
  </w:num>
  <w:num w:numId="12">
    <w:abstractNumId w:val="24"/>
  </w:num>
  <w:num w:numId="13">
    <w:abstractNumId w:val="15"/>
  </w:num>
  <w:num w:numId="14">
    <w:abstractNumId w:val="11"/>
  </w:num>
  <w:num w:numId="15">
    <w:abstractNumId w:val="7"/>
  </w:num>
  <w:num w:numId="16">
    <w:abstractNumId w:val="19"/>
  </w:num>
  <w:num w:numId="17">
    <w:abstractNumId w:val="4"/>
  </w:num>
  <w:num w:numId="18">
    <w:abstractNumId w:val="16"/>
  </w:num>
  <w:num w:numId="19">
    <w:abstractNumId w:val="3"/>
  </w:num>
  <w:num w:numId="20">
    <w:abstractNumId w:val="13"/>
  </w:num>
  <w:num w:numId="21">
    <w:abstractNumId w:val="6"/>
  </w:num>
  <w:num w:numId="22">
    <w:abstractNumId w:val="20"/>
  </w:num>
  <w:num w:numId="23">
    <w:abstractNumId w:val="12"/>
  </w:num>
  <w:num w:numId="24">
    <w:abstractNumId w:val="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14"/>
    <w:rsid w:val="00014130"/>
    <w:rsid w:val="0002554B"/>
    <w:rsid w:val="00032110"/>
    <w:rsid w:val="00032F5D"/>
    <w:rsid w:val="00041990"/>
    <w:rsid w:val="000E61EF"/>
    <w:rsid w:val="000E66D5"/>
    <w:rsid w:val="000F5CA2"/>
    <w:rsid w:val="000F5E56"/>
    <w:rsid w:val="00131004"/>
    <w:rsid w:val="0014278D"/>
    <w:rsid w:val="0014358A"/>
    <w:rsid w:val="00144A86"/>
    <w:rsid w:val="001669F5"/>
    <w:rsid w:val="00172ABA"/>
    <w:rsid w:val="001A616F"/>
    <w:rsid w:val="001A6295"/>
    <w:rsid w:val="001B16E7"/>
    <w:rsid w:val="00205B38"/>
    <w:rsid w:val="0022285C"/>
    <w:rsid w:val="00230441"/>
    <w:rsid w:val="00230A5F"/>
    <w:rsid w:val="0027578A"/>
    <w:rsid w:val="002A085C"/>
    <w:rsid w:val="002A2272"/>
    <w:rsid w:val="002A5699"/>
    <w:rsid w:val="002B77FB"/>
    <w:rsid w:val="002C06BD"/>
    <w:rsid w:val="002C4963"/>
    <w:rsid w:val="002C6773"/>
    <w:rsid w:val="002C69FE"/>
    <w:rsid w:val="002C75B8"/>
    <w:rsid w:val="002D028F"/>
    <w:rsid w:val="002F2D47"/>
    <w:rsid w:val="00303EB2"/>
    <w:rsid w:val="003618E2"/>
    <w:rsid w:val="00377867"/>
    <w:rsid w:val="003A1D46"/>
    <w:rsid w:val="003F415A"/>
    <w:rsid w:val="004019FB"/>
    <w:rsid w:val="00415F2E"/>
    <w:rsid w:val="00431118"/>
    <w:rsid w:val="00431C9E"/>
    <w:rsid w:val="00432061"/>
    <w:rsid w:val="00433A95"/>
    <w:rsid w:val="004600B1"/>
    <w:rsid w:val="004676A0"/>
    <w:rsid w:val="00481414"/>
    <w:rsid w:val="004B7BE0"/>
    <w:rsid w:val="004C1FFC"/>
    <w:rsid w:val="00551C71"/>
    <w:rsid w:val="00557F89"/>
    <w:rsid w:val="00561C14"/>
    <w:rsid w:val="005622DE"/>
    <w:rsid w:val="005D27A1"/>
    <w:rsid w:val="005E256D"/>
    <w:rsid w:val="005E7FA3"/>
    <w:rsid w:val="00604EBC"/>
    <w:rsid w:val="00631919"/>
    <w:rsid w:val="00632752"/>
    <w:rsid w:val="00642365"/>
    <w:rsid w:val="00642C9A"/>
    <w:rsid w:val="00643EF1"/>
    <w:rsid w:val="00690881"/>
    <w:rsid w:val="006E356A"/>
    <w:rsid w:val="006E78A3"/>
    <w:rsid w:val="00707C94"/>
    <w:rsid w:val="00746EA9"/>
    <w:rsid w:val="00776542"/>
    <w:rsid w:val="00786373"/>
    <w:rsid w:val="007B00EE"/>
    <w:rsid w:val="007B240C"/>
    <w:rsid w:val="007B760A"/>
    <w:rsid w:val="007D53C7"/>
    <w:rsid w:val="007F55F9"/>
    <w:rsid w:val="00804DB7"/>
    <w:rsid w:val="00825649"/>
    <w:rsid w:val="00852645"/>
    <w:rsid w:val="008615CF"/>
    <w:rsid w:val="008866A5"/>
    <w:rsid w:val="008E149B"/>
    <w:rsid w:val="008F359A"/>
    <w:rsid w:val="00901B2C"/>
    <w:rsid w:val="00947DED"/>
    <w:rsid w:val="009853BD"/>
    <w:rsid w:val="00990738"/>
    <w:rsid w:val="009D3D15"/>
    <w:rsid w:val="009D413F"/>
    <w:rsid w:val="009F307A"/>
    <w:rsid w:val="00A14041"/>
    <w:rsid w:val="00A158A5"/>
    <w:rsid w:val="00A302BC"/>
    <w:rsid w:val="00A45C84"/>
    <w:rsid w:val="00A50232"/>
    <w:rsid w:val="00A72FDF"/>
    <w:rsid w:val="00A863A3"/>
    <w:rsid w:val="00AB1E18"/>
    <w:rsid w:val="00AE027F"/>
    <w:rsid w:val="00AE46FF"/>
    <w:rsid w:val="00B2761B"/>
    <w:rsid w:val="00B41C9F"/>
    <w:rsid w:val="00B514BA"/>
    <w:rsid w:val="00B652A1"/>
    <w:rsid w:val="00B769C6"/>
    <w:rsid w:val="00BB2CA1"/>
    <w:rsid w:val="00BD1797"/>
    <w:rsid w:val="00BD38C5"/>
    <w:rsid w:val="00BE42E7"/>
    <w:rsid w:val="00C02E43"/>
    <w:rsid w:val="00C20FF6"/>
    <w:rsid w:val="00C41711"/>
    <w:rsid w:val="00C554EC"/>
    <w:rsid w:val="00C636B0"/>
    <w:rsid w:val="00CC5C8D"/>
    <w:rsid w:val="00CD1148"/>
    <w:rsid w:val="00CE3FDC"/>
    <w:rsid w:val="00D0183B"/>
    <w:rsid w:val="00D36048"/>
    <w:rsid w:val="00D45B20"/>
    <w:rsid w:val="00D645B9"/>
    <w:rsid w:val="00D663F0"/>
    <w:rsid w:val="00D80157"/>
    <w:rsid w:val="00DC3DEF"/>
    <w:rsid w:val="00E07B42"/>
    <w:rsid w:val="00E26B19"/>
    <w:rsid w:val="00E35856"/>
    <w:rsid w:val="00EC22D7"/>
    <w:rsid w:val="00ED50F4"/>
    <w:rsid w:val="00EF4F3B"/>
    <w:rsid w:val="00F0051F"/>
    <w:rsid w:val="00F0212C"/>
    <w:rsid w:val="00F21169"/>
    <w:rsid w:val="00F608E7"/>
    <w:rsid w:val="00F60FFD"/>
    <w:rsid w:val="00F71557"/>
    <w:rsid w:val="00F757AB"/>
    <w:rsid w:val="00F816E4"/>
    <w:rsid w:val="00FB4AAA"/>
    <w:rsid w:val="00FC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5E765C"/>
  <w15:docId w15:val="{7E63FFB0-AE0E-403E-A0FE-3B265627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C14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  <w:lang w:eastAsia="en-US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  <w:lang w:eastAsia="en-US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  <w:lang w:eastAsia="en-US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Salutation">
    <w:name w:val="Salutation"/>
    <w:basedOn w:val="Normal"/>
    <w:next w:val="Normal"/>
    <w:semiHidden/>
    <w:rsid w:val="00804DB7"/>
    <w:rPr>
      <w:rFonts w:eastAsia="Times New Roman"/>
      <w:lang w:eastAsia="en-US"/>
    </w:rPr>
  </w:style>
  <w:style w:type="paragraph" w:styleId="Signature">
    <w:name w:val="Signature"/>
    <w:basedOn w:val="Normal"/>
    <w:semiHidden/>
    <w:rsid w:val="00804DB7"/>
    <w:pPr>
      <w:ind w:left="5250"/>
    </w:pPr>
    <w:rPr>
      <w:rFonts w:eastAsia="Times New Roman"/>
      <w:lang w:eastAsia="en-US"/>
    </w:rPr>
  </w:style>
  <w:style w:type="paragraph" w:styleId="FootnoteText">
    <w:name w:val="footnote text"/>
    <w:basedOn w:val="Normal"/>
    <w:semiHidden/>
    <w:rsid w:val="00804DB7"/>
    <w:rPr>
      <w:rFonts w:eastAsia="Times New Roman"/>
      <w:sz w:val="18"/>
      <w:lang w:eastAsia="en-US"/>
    </w:rPr>
  </w:style>
  <w:style w:type="paragraph" w:styleId="EndnoteText">
    <w:name w:val="endnote text"/>
    <w:basedOn w:val="Normal"/>
    <w:semiHidden/>
    <w:rsid w:val="00804DB7"/>
    <w:rPr>
      <w:rFonts w:eastAsia="Times New Roman"/>
      <w:sz w:val="18"/>
      <w:lang w:eastAsia="en-US"/>
    </w:rPr>
  </w:style>
  <w:style w:type="paragraph" w:styleId="Caption">
    <w:name w:val="caption"/>
    <w:basedOn w:val="Normal"/>
    <w:next w:val="Normal"/>
    <w:qFormat/>
    <w:rsid w:val="00804DB7"/>
    <w:rPr>
      <w:rFonts w:eastAsia="Times New Roman"/>
      <w:b/>
      <w:bCs/>
      <w:sz w:val="18"/>
      <w:lang w:eastAsia="en-US"/>
    </w:rPr>
  </w:style>
  <w:style w:type="paragraph" w:styleId="CommentText">
    <w:name w:val="annotation text"/>
    <w:basedOn w:val="Normal"/>
    <w:semiHidden/>
    <w:rsid w:val="00804DB7"/>
    <w:rPr>
      <w:rFonts w:eastAsia="Times New Roman"/>
      <w:sz w:val="18"/>
      <w:lang w:eastAsia="en-US"/>
    </w:rPr>
  </w:style>
  <w:style w:type="paragraph" w:styleId="BodyText">
    <w:name w:val="Body Text"/>
    <w:basedOn w:val="Normal"/>
    <w:rsid w:val="00804DB7"/>
    <w:pPr>
      <w:spacing w:after="220"/>
    </w:pPr>
    <w:rPr>
      <w:rFonts w:eastAsia="Times New Roman"/>
      <w:lang w:eastAsia="en-US"/>
    </w:r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  <w:rPr>
      <w:rFonts w:eastAsia="Times New Roman"/>
      <w:lang w:eastAsia="en-US"/>
    </w:rPr>
  </w:style>
  <w:style w:type="paragraph" w:customStyle="1" w:styleId="Endofdocument-Annex">
    <w:name w:val="[End of document - Annex]"/>
    <w:basedOn w:val="Normal"/>
    <w:rsid w:val="00561C14"/>
    <w:pPr>
      <w:ind w:left="5534"/>
    </w:pPr>
  </w:style>
  <w:style w:type="paragraph" w:styleId="BalloonText">
    <w:name w:val="Balloon Text"/>
    <w:basedOn w:val="Normal"/>
    <w:link w:val="BalloonTextChar"/>
    <w:rsid w:val="00561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C14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F608E7"/>
    <w:pPr>
      <w:ind w:left="720"/>
      <w:contextualSpacing/>
    </w:pPr>
  </w:style>
  <w:style w:type="character" w:styleId="Hyperlink">
    <w:name w:val="Hyperlink"/>
    <w:basedOn w:val="DefaultParagraphFont"/>
    <w:rsid w:val="00E07B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B49AA-B4BD-4B62-8304-93AE5EA9B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534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CHAVEZ PRADO Luis Enrique</dc:creator>
  <cp:lastModifiedBy>MARTINEZ LIMÓN Cristina</cp:lastModifiedBy>
  <cp:revision>21</cp:revision>
  <cp:lastPrinted>2018-10-23T14:29:00Z</cp:lastPrinted>
  <dcterms:created xsi:type="dcterms:W3CDTF">2018-10-23T09:10:00Z</dcterms:created>
  <dcterms:modified xsi:type="dcterms:W3CDTF">2018-10-24T07:25:00Z</dcterms:modified>
</cp:coreProperties>
</file>