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bidiVisual/>
        <w:tblW w:w="9356" w:type="dxa"/>
        <w:tblLayout w:type="fixed"/>
        <w:tblLook w:val="01E0" w:firstRow="1" w:lastRow="1" w:firstColumn="1" w:lastColumn="1" w:noHBand="0" w:noVBand="0"/>
      </w:tblPr>
      <w:tblGrid>
        <w:gridCol w:w="4517"/>
        <w:gridCol w:w="4839"/>
      </w:tblGrid>
      <w:tr w:rsidR="002634C4" w:rsidRPr="00862F85" w14:paraId="4CE35E98" w14:textId="77777777" w:rsidTr="00862F85">
        <w:tc>
          <w:tcPr>
            <w:tcW w:w="4517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1923470A" w14:textId="77777777" w:rsidR="002634C4" w:rsidRPr="00862F85" w:rsidRDefault="002634C4" w:rsidP="00862F85">
            <w:pPr>
              <w:bidi/>
              <w:rPr>
                <w:rFonts w:asciiTheme="minorHAnsi" w:hAnsiTheme="minorHAnsi" w:cstheme="minorHAnsi"/>
              </w:rPr>
            </w:pPr>
          </w:p>
        </w:tc>
        <w:tc>
          <w:tcPr>
            <w:tcW w:w="4839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796904A0" w14:textId="623CDF9C" w:rsidR="002634C4" w:rsidRPr="00862F85" w:rsidRDefault="00862F85" w:rsidP="00862F85">
            <w:pPr>
              <w:bidi/>
              <w:rPr>
                <w:rFonts w:asciiTheme="minorHAnsi" w:hAnsiTheme="minorHAnsi" w:cstheme="minorHAnsi"/>
                <w:rtl/>
              </w:rPr>
            </w:pPr>
            <w:r w:rsidRPr="00CC3E2D">
              <w:rPr>
                <w:b/>
                <w:noProof/>
                <w:sz w:val="32"/>
                <w:szCs w:val="40"/>
                <w:lang w:eastAsia="en-US"/>
              </w:rPr>
              <mc:AlternateContent>
                <mc:Choice Requires="wpg">
                  <w:drawing>
                    <wp:inline distT="0" distB="0" distL="0" distR="0" wp14:anchorId="545B5FAD" wp14:editId="5072614A">
                      <wp:extent cx="2777259" cy="1333500"/>
                      <wp:effectExtent l="0" t="0" r="4445" b="0"/>
                      <wp:docPr id="6" name="Group 5" descr="الخطوط المنحنية المرتقية للعلا في شعار المنظمة العالمية للملكية الفكرية تذكّر بتقدّم البشرية على جناحي الابتكار والإبداع" title="شعار الويبو، المنظمة العالمية للملكية الفكرية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77259" cy="1333500"/>
                                <a:chOff x="0" y="0"/>
                                <a:chExt cx="2777259" cy="13335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2" descr="شعار المنظمة العالمية للملكية الفكرية (الويبو)" title="شعار الويبو"/>
                                <pic:cNvPicPr/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450109" y="0"/>
                                  <a:ext cx="1327150" cy="12636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" name="Picture 3" descr="عربية" title="عربية"/>
                                <pic:cNvPicPr/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14350" cy="13335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1BF056C" id="Group 5" o:spid="_x0000_s1026" alt="Title: شعار الويبو، المنظمة العالمية للملكية الفكرية - Description: الخطوط المنحنية المرتقية للعلا في شعار المنظمة العالمية للملكية الفكرية تذكّر بتقدّم البشرية على جناحي الابتكار والإبداع" style="width:218.7pt;height:105pt;mso-position-horizontal-relative:char;mso-position-vertical-relative:line" coordsize="27772,13335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" o:spid="_x0000_s1027" type="#_x0000_t75" alt="شعار المنظمة العالمية للملكية الفكرية (الويبو)" style="position:absolute;left:14501;width:13271;height:126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">
                        <v:imagedata r:id="rId12" o:title="شعار المنظمة العالمية للملكية الفكرية (الويبو)"/>
                      </v:shape>
                      <v:shape id="Picture 3" o:spid="_x0000_s1028" type="#_x0000_t75" alt="عربية" style="position:absolute;width:5143;height:13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">
                        <v:imagedata r:id="rId13" o:title="عربية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0A46A9" w:rsidRPr="00862F85" w14:paraId="1BC633A9" w14:textId="77777777" w:rsidTr="00862F85">
        <w:trPr>
          <w:trHeight w:hRule="exact" w:val="397"/>
        </w:trPr>
        <w:tc>
          <w:tcPr>
            <w:tcW w:w="9356" w:type="dxa"/>
            <w:gridSpan w:val="2"/>
            <w:tcBorders>
              <w:top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49B0B96C" w14:textId="245D58B4" w:rsidR="000A46A9" w:rsidRPr="003021B8" w:rsidRDefault="00DD0343" w:rsidP="00862F85">
            <w:pPr>
              <w:bidi/>
              <w:rPr>
                <w:rFonts w:asciiTheme="minorHAnsi" w:hAnsiTheme="minorHAnsi" w:cstheme="minorHAnsi"/>
                <w:b/>
                <w:caps/>
                <w:color w:val="7F7F7F" w:themeColor="text1" w:themeTint="80"/>
                <w:sz w:val="24"/>
                <w:rtl/>
              </w:rPr>
            </w:pPr>
            <w:r w:rsidRPr="003021B8">
              <w:rPr>
                <w:rFonts w:asciiTheme="minorHAnsi" w:hAnsiTheme="minorHAnsi" w:cstheme="minorHAnsi"/>
                <w:b/>
                <w:bCs/>
                <w:caps/>
                <w:color w:val="7F7F7F" w:themeColor="text1" w:themeTint="80"/>
                <w:sz w:val="24"/>
                <w:szCs w:val="24"/>
                <w:rtl/>
              </w:rPr>
              <w:t>إطلاق</w:t>
            </w:r>
          </w:p>
        </w:tc>
      </w:tr>
      <w:tr w:rsidR="008B2CC1" w:rsidRPr="00862F85" w14:paraId="4F40D1FD" w14:textId="77777777" w:rsidTr="00862F85">
        <w:trPr>
          <w:trHeight w:hRule="exact" w:val="340"/>
        </w:trPr>
        <w:tc>
          <w:tcPr>
            <w:tcW w:w="9356" w:type="dxa"/>
            <w:gridSpan w:val="2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14:paraId="1DB8A28E" w14:textId="5481D403" w:rsidR="008B2CC1" w:rsidRPr="00862F85" w:rsidRDefault="00520F62" w:rsidP="00862F85">
            <w:pPr>
              <w:bidi/>
              <w:jc w:val="right"/>
              <w:rPr>
                <w:rFonts w:ascii="Arial Black" w:hAnsi="Arial Black" w:cstheme="minorHAnsi"/>
                <w:caps/>
                <w:sz w:val="15"/>
                <w:rtl/>
              </w:rPr>
            </w:pPr>
            <w:bookmarkStart w:id="0" w:name="Code"/>
            <w:bookmarkEnd w:id="0"/>
            <w:r w:rsidRPr="00862F85">
              <w:rPr>
                <w:rFonts w:ascii="Arial Black" w:hAnsi="Arial Black" w:cstheme="minorHAnsi"/>
                <w:caps/>
                <w:sz w:val="15"/>
                <w:szCs w:val="15"/>
              </w:rPr>
              <w:t>WIPR/GE/24/1</w:t>
            </w:r>
          </w:p>
        </w:tc>
      </w:tr>
      <w:tr w:rsidR="008B2CC1" w:rsidRPr="00862F85" w14:paraId="0AB1B0EC" w14:textId="77777777" w:rsidTr="00862F85">
        <w:trPr>
          <w:trHeight w:hRule="exact" w:val="170"/>
        </w:trPr>
        <w:tc>
          <w:tcPr>
            <w:tcW w:w="9356" w:type="dxa"/>
            <w:gridSpan w:val="2"/>
            <w:noWrap/>
            <w:tcMar>
              <w:left w:w="0" w:type="dxa"/>
              <w:right w:w="0" w:type="dxa"/>
            </w:tcMar>
            <w:vAlign w:val="bottom"/>
          </w:tcPr>
          <w:p w14:paraId="04C4BDCA" w14:textId="2E518577" w:rsidR="008B2CC1" w:rsidRPr="00862F85" w:rsidRDefault="008B2CC1" w:rsidP="00862F85">
            <w:pPr>
              <w:bidi/>
              <w:jc w:val="right"/>
              <w:rPr>
                <w:rFonts w:asciiTheme="minorHAnsi" w:hAnsiTheme="minorHAnsi" w:cstheme="minorHAnsi"/>
                <w:b/>
                <w:bCs/>
                <w:caps/>
                <w:sz w:val="15"/>
                <w:rtl/>
              </w:rPr>
            </w:pPr>
            <w:r w:rsidRPr="00862F85">
              <w:rPr>
                <w:rFonts w:asciiTheme="minorHAnsi" w:hAnsiTheme="minorHAnsi" w:cstheme="minorHAnsi"/>
                <w:b/>
                <w:bCs/>
                <w:caps/>
                <w:sz w:val="15"/>
                <w:szCs w:val="15"/>
                <w:rtl/>
              </w:rPr>
              <w:t xml:space="preserve">الأصل: </w:t>
            </w:r>
            <w:bookmarkStart w:id="1" w:name="Original"/>
            <w:bookmarkEnd w:id="1"/>
            <w:r w:rsidRPr="00862F85">
              <w:rPr>
                <w:rFonts w:asciiTheme="minorHAnsi" w:hAnsiTheme="minorHAnsi" w:cstheme="minorHAnsi"/>
                <w:b/>
                <w:bCs/>
                <w:caps/>
                <w:sz w:val="15"/>
                <w:szCs w:val="15"/>
                <w:rtl/>
              </w:rPr>
              <w:t>بالإنكليزية</w:t>
            </w:r>
          </w:p>
        </w:tc>
      </w:tr>
      <w:tr w:rsidR="008B2CC1" w:rsidRPr="00862F85" w14:paraId="043932A3" w14:textId="77777777" w:rsidTr="00862F85">
        <w:trPr>
          <w:trHeight w:hRule="exact" w:val="198"/>
        </w:trPr>
        <w:tc>
          <w:tcPr>
            <w:tcW w:w="9356" w:type="dxa"/>
            <w:gridSpan w:val="2"/>
            <w:tcMar>
              <w:left w:w="0" w:type="dxa"/>
              <w:right w:w="0" w:type="dxa"/>
            </w:tcMar>
            <w:vAlign w:val="bottom"/>
          </w:tcPr>
          <w:p w14:paraId="5DDD0C99" w14:textId="2722F2EA" w:rsidR="008B2CC1" w:rsidRPr="00862F85" w:rsidRDefault="002B7867" w:rsidP="00862F85">
            <w:pPr>
              <w:bidi/>
              <w:jc w:val="right"/>
              <w:rPr>
                <w:rFonts w:asciiTheme="minorHAnsi" w:hAnsiTheme="minorHAnsi" w:cstheme="minorHAnsi"/>
                <w:b/>
                <w:bCs/>
                <w:caps/>
                <w:sz w:val="15"/>
                <w:rtl/>
              </w:rPr>
            </w:pPr>
            <w:r w:rsidRPr="00862F85">
              <w:rPr>
                <w:rFonts w:asciiTheme="minorHAnsi" w:hAnsiTheme="minorHAnsi" w:cstheme="minorHAnsi"/>
                <w:b/>
                <w:bCs/>
                <w:caps/>
                <w:sz w:val="15"/>
                <w:szCs w:val="15"/>
                <w:rtl/>
              </w:rPr>
              <w:t xml:space="preserve">التاريخ: </w:t>
            </w:r>
            <w:bookmarkStart w:id="2" w:name="Date"/>
            <w:bookmarkEnd w:id="2"/>
            <w:r w:rsidR="003967DD">
              <w:rPr>
                <w:rFonts w:asciiTheme="minorHAnsi" w:hAnsiTheme="minorHAnsi" w:cstheme="minorHAnsi" w:hint="cs"/>
                <w:b/>
                <w:bCs/>
                <w:caps/>
                <w:sz w:val="15"/>
                <w:szCs w:val="15"/>
                <w:rtl/>
              </w:rPr>
              <w:t>16</w:t>
            </w:r>
            <w:r w:rsidRPr="00862F85">
              <w:rPr>
                <w:rFonts w:asciiTheme="minorHAnsi" w:hAnsiTheme="minorHAnsi" w:cstheme="minorHAnsi"/>
                <w:b/>
                <w:bCs/>
                <w:caps/>
                <w:sz w:val="15"/>
                <w:szCs w:val="15"/>
                <w:rtl/>
              </w:rPr>
              <w:t xml:space="preserve"> </w:t>
            </w:r>
            <w:r w:rsidR="003967DD">
              <w:rPr>
                <w:rFonts w:asciiTheme="minorHAnsi" w:hAnsiTheme="minorHAnsi" w:cstheme="minorHAnsi" w:hint="cs"/>
                <w:b/>
                <w:bCs/>
                <w:caps/>
                <w:sz w:val="15"/>
                <w:szCs w:val="15"/>
                <w:rtl/>
              </w:rPr>
              <w:t>إبريل</w:t>
            </w:r>
            <w:r w:rsidRPr="00862F85">
              <w:rPr>
                <w:rFonts w:asciiTheme="minorHAnsi" w:hAnsiTheme="minorHAnsi" w:cstheme="minorHAnsi"/>
                <w:b/>
                <w:bCs/>
                <w:caps/>
                <w:sz w:val="15"/>
                <w:szCs w:val="15"/>
                <w:rtl/>
              </w:rPr>
              <w:t xml:space="preserve"> 2024</w:t>
            </w:r>
          </w:p>
        </w:tc>
      </w:tr>
    </w:tbl>
    <w:p w14:paraId="21583DA8" w14:textId="77777777" w:rsidR="008B2CC1" w:rsidRPr="00862F85" w:rsidRDefault="008B2CC1" w:rsidP="00862F85">
      <w:pPr>
        <w:bidi/>
        <w:rPr>
          <w:rFonts w:asciiTheme="minorHAnsi" w:hAnsiTheme="minorHAnsi" w:cstheme="minorHAnsi"/>
        </w:rPr>
      </w:pPr>
    </w:p>
    <w:p w14:paraId="51421079" w14:textId="77777777" w:rsidR="008B2CC1" w:rsidRPr="00862F85" w:rsidRDefault="008B2CC1" w:rsidP="00862F85">
      <w:pPr>
        <w:bidi/>
        <w:rPr>
          <w:rFonts w:asciiTheme="minorHAnsi" w:hAnsiTheme="minorHAnsi" w:cstheme="minorHAnsi"/>
        </w:rPr>
      </w:pPr>
    </w:p>
    <w:p w14:paraId="6E7EE5DE" w14:textId="77777777" w:rsidR="008B2CC1" w:rsidRPr="00862F85" w:rsidRDefault="008B2CC1" w:rsidP="00862F85">
      <w:pPr>
        <w:bidi/>
        <w:rPr>
          <w:rFonts w:asciiTheme="minorHAnsi" w:hAnsiTheme="minorHAnsi" w:cstheme="minorHAnsi"/>
        </w:rPr>
      </w:pPr>
    </w:p>
    <w:p w14:paraId="154575C7" w14:textId="77777777" w:rsidR="008B2CC1" w:rsidRPr="00862F85" w:rsidRDefault="008B2CC1" w:rsidP="00862F85">
      <w:pPr>
        <w:bidi/>
        <w:rPr>
          <w:rFonts w:asciiTheme="minorHAnsi" w:hAnsiTheme="minorHAnsi" w:cstheme="minorHAnsi"/>
        </w:rPr>
      </w:pPr>
    </w:p>
    <w:p w14:paraId="24C41E26" w14:textId="77777777" w:rsidR="008B2CC1" w:rsidRPr="00862F85" w:rsidRDefault="008B2CC1" w:rsidP="00862F85">
      <w:pPr>
        <w:bidi/>
        <w:rPr>
          <w:rFonts w:asciiTheme="minorHAnsi" w:hAnsiTheme="minorHAnsi" w:cstheme="minorHAnsi"/>
        </w:rPr>
      </w:pPr>
    </w:p>
    <w:p w14:paraId="12C55CE4" w14:textId="27D984CC" w:rsidR="002B7867" w:rsidRPr="00862F85" w:rsidRDefault="00520F62" w:rsidP="00862F85">
      <w:pPr>
        <w:bidi/>
        <w:rPr>
          <w:rFonts w:asciiTheme="minorHAnsi" w:hAnsiTheme="minorHAnsi" w:cstheme="minorHAnsi"/>
          <w:b/>
          <w:sz w:val="32"/>
          <w:szCs w:val="32"/>
          <w:rtl/>
        </w:rPr>
      </w:pPr>
      <w:r w:rsidRPr="00862F85">
        <w:rPr>
          <w:rFonts w:asciiTheme="minorHAnsi" w:hAnsiTheme="minorHAnsi" w:cstheme="minorHAnsi"/>
          <w:b/>
          <w:bCs/>
          <w:sz w:val="32"/>
          <w:szCs w:val="32"/>
          <w:rtl/>
        </w:rPr>
        <w:t>إطلاق التقرير العالمي للملكية الفكرية 2024</w:t>
      </w:r>
    </w:p>
    <w:p w14:paraId="38895C70" w14:textId="77777777" w:rsidR="003845C1" w:rsidRPr="00862F85" w:rsidRDefault="003845C1" w:rsidP="00862F85">
      <w:pPr>
        <w:bidi/>
        <w:rPr>
          <w:rFonts w:asciiTheme="minorHAnsi" w:hAnsiTheme="minorHAnsi" w:cstheme="minorHAnsi"/>
        </w:rPr>
      </w:pPr>
    </w:p>
    <w:p w14:paraId="08AC04B7" w14:textId="77777777" w:rsidR="003845C1" w:rsidRPr="00862F85" w:rsidRDefault="003845C1" w:rsidP="00862F85">
      <w:pPr>
        <w:bidi/>
        <w:rPr>
          <w:rFonts w:asciiTheme="minorHAnsi" w:hAnsiTheme="minorHAnsi" w:cstheme="minorHAnsi"/>
        </w:rPr>
      </w:pPr>
    </w:p>
    <w:p w14:paraId="4A3D93A8" w14:textId="77777777" w:rsidR="00520F62" w:rsidRPr="00862F85" w:rsidRDefault="002B7867" w:rsidP="00862F85">
      <w:pPr>
        <w:bidi/>
        <w:rPr>
          <w:rFonts w:asciiTheme="minorHAnsi" w:hAnsiTheme="minorHAnsi" w:cstheme="minorHAnsi"/>
          <w:sz w:val="28"/>
          <w:szCs w:val="24"/>
          <w:rtl/>
        </w:rPr>
      </w:pPr>
      <w:r w:rsidRPr="00862F85">
        <w:rPr>
          <w:rFonts w:asciiTheme="minorHAnsi" w:hAnsiTheme="minorHAnsi" w:cstheme="minorHAnsi"/>
          <w:sz w:val="28"/>
          <w:szCs w:val="24"/>
          <w:rtl/>
        </w:rPr>
        <w:t xml:space="preserve">تنظمه </w:t>
      </w:r>
    </w:p>
    <w:p w14:paraId="37567032" w14:textId="77777777" w:rsidR="002B7867" w:rsidRPr="00862F85" w:rsidRDefault="00520F62" w:rsidP="00862F85">
      <w:pPr>
        <w:bidi/>
        <w:rPr>
          <w:rFonts w:asciiTheme="minorHAnsi" w:hAnsiTheme="minorHAnsi" w:cstheme="minorHAnsi"/>
          <w:sz w:val="28"/>
          <w:szCs w:val="24"/>
          <w:rtl/>
        </w:rPr>
      </w:pPr>
      <w:r w:rsidRPr="00862F85">
        <w:rPr>
          <w:rFonts w:asciiTheme="minorHAnsi" w:hAnsiTheme="minorHAnsi" w:cstheme="minorHAnsi"/>
          <w:sz w:val="28"/>
          <w:szCs w:val="24"/>
          <w:rtl/>
        </w:rPr>
        <w:t>المنظمة العالمية للملكية الفكرية (الويبو)</w:t>
      </w:r>
    </w:p>
    <w:p w14:paraId="0A1AF1AE" w14:textId="77777777" w:rsidR="008B2CC1" w:rsidRPr="00862F85" w:rsidRDefault="008B2CC1" w:rsidP="00862F85">
      <w:pPr>
        <w:bidi/>
        <w:rPr>
          <w:rFonts w:asciiTheme="minorHAnsi" w:hAnsiTheme="minorHAnsi" w:cstheme="minorHAnsi"/>
          <w:sz w:val="28"/>
          <w:szCs w:val="24"/>
        </w:rPr>
      </w:pPr>
    </w:p>
    <w:p w14:paraId="46B64693" w14:textId="77777777" w:rsidR="00520F62" w:rsidRPr="00862F85" w:rsidRDefault="00520F62" w:rsidP="00862F85">
      <w:pPr>
        <w:bidi/>
        <w:rPr>
          <w:rFonts w:asciiTheme="minorHAnsi" w:hAnsiTheme="minorHAnsi" w:cstheme="minorHAnsi"/>
        </w:rPr>
      </w:pPr>
    </w:p>
    <w:p w14:paraId="59BE4F3D" w14:textId="77777777" w:rsidR="00520F62" w:rsidRPr="00862F85" w:rsidRDefault="00520F62" w:rsidP="00862F85">
      <w:pPr>
        <w:bidi/>
        <w:rPr>
          <w:rFonts w:asciiTheme="minorHAnsi" w:hAnsiTheme="minorHAnsi" w:cstheme="minorHAnsi"/>
        </w:rPr>
      </w:pPr>
    </w:p>
    <w:p w14:paraId="74F2CF31" w14:textId="59B6F805" w:rsidR="002B7867" w:rsidRPr="00862F85" w:rsidRDefault="00F31B78" w:rsidP="00862F85">
      <w:pPr>
        <w:bidi/>
        <w:rPr>
          <w:rFonts w:asciiTheme="minorHAnsi" w:hAnsiTheme="minorHAnsi" w:cstheme="minorHAnsi"/>
          <w:b/>
          <w:sz w:val="24"/>
          <w:szCs w:val="24"/>
          <w:rtl/>
        </w:rPr>
      </w:pPr>
      <w:r w:rsidRPr="00862F85">
        <w:rPr>
          <w:rFonts w:asciiTheme="minorHAnsi" w:hAnsiTheme="minorHAnsi" w:cstheme="minorHAnsi"/>
          <w:b/>
          <w:bCs/>
          <w:sz w:val="24"/>
          <w:szCs w:val="24"/>
          <w:rtl/>
        </w:rPr>
        <w:t>جنيف، 2 مايو 2024 – من الساعة 2 إلى الساعة 4 بعد الظهر</w:t>
      </w:r>
    </w:p>
    <w:p w14:paraId="22038A8E" w14:textId="77777777" w:rsidR="008B2CC1" w:rsidRPr="00862F85" w:rsidRDefault="008B2CC1" w:rsidP="00862F85">
      <w:pPr>
        <w:bidi/>
        <w:rPr>
          <w:rFonts w:asciiTheme="minorHAnsi" w:hAnsiTheme="minorHAnsi" w:cstheme="minorHAnsi"/>
        </w:rPr>
      </w:pPr>
    </w:p>
    <w:p w14:paraId="7CE737E2" w14:textId="77777777" w:rsidR="001D7119" w:rsidRPr="00862F85" w:rsidRDefault="001D7119" w:rsidP="00862F85">
      <w:pPr>
        <w:bidi/>
        <w:rPr>
          <w:rFonts w:asciiTheme="minorHAnsi" w:hAnsiTheme="minorHAnsi" w:cstheme="minorHAnsi"/>
        </w:rPr>
      </w:pPr>
    </w:p>
    <w:p w14:paraId="4D57D22F" w14:textId="77777777" w:rsidR="00520F62" w:rsidRPr="00862F85" w:rsidRDefault="001F4094" w:rsidP="00862F85">
      <w:pPr>
        <w:bidi/>
        <w:rPr>
          <w:rFonts w:asciiTheme="minorHAnsi" w:hAnsiTheme="minorHAnsi" w:cstheme="minorHAnsi"/>
          <w:caps/>
          <w:sz w:val="24"/>
          <w:rtl/>
        </w:rPr>
      </w:pPr>
      <w:bookmarkStart w:id="3" w:name="TitleOfDoc"/>
      <w:bookmarkEnd w:id="3"/>
      <w:r w:rsidRPr="00862F85">
        <w:rPr>
          <w:rFonts w:asciiTheme="minorHAnsi" w:hAnsiTheme="minorHAnsi" w:cstheme="minorHAnsi"/>
          <w:caps/>
          <w:sz w:val="24"/>
          <w:szCs w:val="24"/>
          <w:rtl/>
        </w:rPr>
        <w:t>البرنامج المؤقت</w:t>
      </w:r>
    </w:p>
    <w:p w14:paraId="3D27434B" w14:textId="77777777" w:rsidR="00520F62" w:rsidRPr="00862F85" w:rsidRDefault="00520F62" w:rsidP="00862F85">
      <w:pPr>
        <w:bidi/>
        <w:rPr>
          <w:rFonts w:asciiTheme="minorHAnsi" w:hAnsiTheme="minorHAnsi" w:cstheme="minorHAnsi"/>
        </w:rPr>
      </w:pPr>
    </w:p>
    <w:p w14:paraId="264D7581" w14:textId="77777777" w:rsidR="00520F62" w:rsidRPr="00862F85" w:rsidRDefault="00520F62" w:rsidP="00862F85">
      <w:pPr>
        <w:bidi/>
        <w:rPr>
          <w:rFonts w:asciiTheme="minorHAnsi" w:hAnsiTheme="minorHAnsi" w:cstheme="minorHAnsi"/>
          <w:i/>
          <w:sz w:val="28"/>
          <w:szCs w:val="24"/>
          <w:rtl/>
        </w:rPr>
      </w:pPr>
      <w:bookmarkStart w:id="4" w:name="Prepared"/>
      <w:bookmarkEnd w:id="4"/>
      <w:r w:rsidRPr="00862F85">
        <w:rPr>
          <w:rFonts w:asciiTheme="minorHAnsi" w:hAnsiTheme="minorHAnsi" w:cstheme="minorHAnsi"/>
          <w:i/>
          <w:iCs/>
          <w:sz w:val="28"/>
          <w:szCs w:val="24"/>
          <w:rtl/>
        </w:rPr>
        <w:t>من إعداد المكتب الدولي للويبو</w:t>
      </w:r>
    </w:p>
    <w:p w14:paraId="04A1A6DD" w14:textId="77777777" w:rsidR="00F31B78" w:rsidRPr="00862F85" w:rsidRDefault="00F31B78" w:rsidP="00862F85">
      <w:pPr>
        <w:bidi/>
        <w:rPr>
          <w:rFonts w:asciiTheme="minorHAnsi" w:hAnsiTheme="minorHAnsi" w:cstheme="minorHAnsi"/>
          <w:caps/>
          <w:sz w:val="24"/>
          <w:rtl/>
        </w:rPr>
      </w:pPr>
      <w:r w:rsidRPr="00862F85">
        <w:rPr>
          <w:rFonts w:asciiTheme="minorHAnsi" w:hAnsiTheme="minorHAnsi" w:cstheme="minorHAnsi"/>
          <w:rtl/>
        </w:rPr>
        <w:br w:type="page"/>
      </w:r>
    </w:p>
    <w:p w14:paraId="4F2B383A" w14:textId="1CCA4072" w:rsidR="003A32D8" w:rsidRPr="00862F85" w:rsidRDefault="003A32D8" w:rsidP="00862F85">
      <w:pPr>
        <w:bidi/>
        <w:rPr>
          <w:rFonts w:asciiTheme="minorHAnsi" w:hAnsiTheme="minorHAnsi" w:cstheme="minorHAnsi"/>
          <w:bCs/>
          <w:szCs w:val="22"/>
          <w:rtl/>
        </w:rPr>
      </w:pPr>
      <w:r w:rsidRPr="00862F85">
        <w:rPr>
          <w:rFonts w:asciiTheme="minorHAnsi" w:hAnsiTheme="minorHAnsi" w:cstheme="minorHAnsi"/>
          <w:szCs w:val="22"/>
          <w:rtl/>
        </w:rPr>
        <w:lastRenderedPageBreak/>
        <w:t>13:00 - 14:00</w:t>
      </w:r>
      <w:r w:rsidRPr="00862F85">
        <w:rPr>
          <w:rFonts w:asciiTheme="minorHAnsi" w:hAnsiTheme="minorHAnsi" w:cstheme="minorHAnsi"/>
          <w:szCs w:val="22"/>
          <w:rtl/>
        </w:rPr>
        <w:tab/>
      </w:r>
      <w:r w:rsidRPr="00862F85">
        <w:rPr>
          <w:rFonts w:asciiTheme="minorHAnsi" w:hAnsiTheme="minorHAnsi" w:cstheme="minorHAnsi"/>
          <w:b/>
          <w:bCs/>
          <w:szCs w:val="22"/>
          <w:rtl/>
        </w:rPr>
        <w:t>جلسة غداء للتواصل والتعارف</w:t>
      </w:r>
    </w:p>
    <w:p w14:paraId="7FB44012" w14:textId="77777777" w:rsidR="003A32D8" w:rsidRPr="00862F85" w:rsidRDefault="003A32D8" w:rsidP="00862F85">
      <w:pPr>
        <w:bidi/>
        <w:rPr>
          <w:rFonts w:asciiTheme="minorHAnsi" w:hAnsiTheme="minorHAnsi" w:cstheme="minorHAnsi"/>
          <w:bCs/>
          <w:szCs w:val="22"/>
        </w:rPr>
      </w:pPr>
    </w:p>
    <w:p w14:paraId="4D49EC75" w14:textId="21BA03FA" w:rsidR="00530C22" w:rsidRPr="00862F85" w:rsidRDefault="00530C22" w:rsidP="00862F85">
      <w:pPr>
        <w:tabs>
          <w:tab w:val="left" w:pos="2880"/>
        </w:tabs>
        <w:bidi/>
        <w:ind w:left="1701"/>
        <w:rPr>
          <w:rFonts w:asciiTheme="minorHAnsi" w:hAnsiTheme="minorHAnsi" w:cstheme="minorHAnsi"/>
          <w:szCs w:val="22"/>
          <w:rtl/>
        </w:rPr>
      </w:pPr>
      <w:r w:rsidRPr="00862F85">
        <w:rPr>
          <w:rFonts w:asciiTheme="minorHAnsi" w:hAnsiTheme="minorHAnsi" w:cstheme="minorHAnsi"/>
          <w:szCs w:val="22"/>
          <w:rtl/>
        </w:rPr>
        <w:t>لقاء مع مؤلفي التقرير العالمي للملكية الفكرية وواضعي السياسات الوطنية والدولية والاقتصاديين والأكاديميين في منطقة جنيف (حضورياً فقط)</w:t>
      </w:r>
    </w:p>
    <w:p w14:paraId="3E56F3E9" w14:textId="77777777" w:rsidR="00530C22" w:rsidRPr="00862F85" w:rsidRDefault="00530C22" w:rsidP="00862F85">
      <w:pPr>
        <w:bidi/>
        <w:rPr>
          <w:rFonts w:asciiTheme="minorHAnsi" w:hAnsiTheme="minorHAnsi" w:cstheme="minorHAnsi"/>
          <w:bCs/>
          <w:szCs w:val="22"/>
        </w:rPr>
      </w:pPr>
    </w:p>
    <w:p w14:paraId="2548F7C3" w14:textId="4818EFCC" w:rsidR="00F31B78" w:rsidRPr="00862F85" w:rsidRDefault="00F31B78" w:rsidP="00862F85">
      <w:pPr>
        <w:bidi/>
        <w:rPr>
          <w:rFonts w:asciiTheme="minorHAnsi" w:hAnsiTheme="minorHAnsi" w:cstheme="minorHAnsi"/>
          <w:i/>
          <w:iCs/>
          <w:szCs w:val="22"/>
          <w:rtl/>
        </w:rPr>
      </w:pPr>
      <w:r w:rsidRPr="00862F85">
        <w:rPr>
          <w:rFonts w:asciiTheme="minorHAnsi" w:hAnsiTheme="minorHAnsi" w:cstheme="minorHAnsi"/>
          <w:szCs w:val="22"/>
          <w:rtl/>
        </w:rPr>
        <w:t>14.00 - 14.10</w:t>
      </w:r>
      <w:r w:rsidRPr="00862F85">
        <w:rPr>
          <w:rFonts w:asciiTheme="minorHAnsi" w:hAnsiTheme="minorHAnsi" w:cstheme="minorHAnsi"/>
          <w:szCs w:val="22"/>
          <w:rtl/>
        </w:rPr>
        <w:tab/>
      </w:r>
      <w:r w:rsidRPr="00862F85">
        <w:rPr>
          <w:rFonts w:asciiTheme="minorHAnsi" w:hAnsiTheme="minorHAnsi" w:cstheme="minorHAnsi"/>
          <w:b/>
          <w:bCs/>
          <w:szCs w:val="22"/>
          <w:rtl/>
        </w:rPr>
        <w:t>ملاحظات افتتاحية</w:t>
      </w:r>
      <w:r w:rsidRPr="00862F85">
        <w:rPr>
          <w:rFonts w:asciiTheme="minorHAnsi" w:hAnsiTheme="minorHAnsi" w:cstheme="minorHAnsi"/>
          <w:b/>
          <w:bCs/>
          <w:szCs w:val="22"/>
          <w:rtl/>
        </w:rPr>
        <w:br/>
      </w:r>
    </w:p>
    <w:p w14:paraId="2378D823" w14:textId="08C75D85" w:rsidR="00F31B78" w:rsidRPr="00862F85" w:rsidRDefault="00AF4DF8" w:rsidP="00862F85">
      <w:pPr>
        <w:tabs>
          <w:tab w:val="left" w:pos="2880"/>
        </w:tabs>
        <w:bidi/>
        <w:ind w:left="1701"/>
        <w:rPr>
          <w:rFonts w:asciiTheme="minorHAnsi" w:hAnsiTheme="minorHAnsi" w:cstheme="minorHAnsi"/>
          <w:szCs w:val="22"/>
          <w:rtl/>
        </w:rPr>
      </w:pPr>
      <w:r w:rsidRPr="00862F85">
        <w:rPr>
          <w:rFonts w:asciiTheme="minorHAnsi" w:hAnsiTheme="minorHAnsi" w:cstheme="minorHAnsi"/>
          <w:szCs w:val="22"/>
          <w:rtl/>
        </w:rPr>
        <w:t>السيد ماركو أليمان، مساعد المدير العام، قطاع الأنظمة الإيكولوجية للملكية الفكرية والابتكار، المنظمة العالمية للملكية الفكرية (الويبو)، جنيف</w:t>
      </w:r>
    </w:p>
    <w:p w14:paraId="609DDDE3" w14:textId="77777777" w:rsidR="00F31B78" w:rsidRPr="00862F85" w:rsidRDefault="00F31B78" w:rsidP="00862F85">
      <w:pPr>
        <w:bidi/>
        <w:ind w:left="1134" w:firstLine="567"/>
        <w:rPr>
          <w:rFonts w:asciiTheme="minorHAnsi" w:hAnsiTheme="minorHAnsi" w:cstheme="minorHAnsi"/>
          <w:szCs w:val="22"/>
        </w:rPr>
      </w:pPr>
    </w:p>
    <w:p w14:paraId="18FB3A91" w14:textId="18FE8FBD" w:rsidR="00C7547F" w:rsidRPr="00862F85" w:rsidRDefault="00F31B78" w:rsidP="00862F85">
      <w:pPr>
        <w:bidi/>
        <w:rPr>
          <w:rFonts w:asciiTheme="minorHAnsi" w:hAnsiTheme="minorHAnsi" w:cstheme="minorHAnsi"/>
          <w:b/>
          <w:bCs/>
          <w:i/>
          <w:iCs/>
          <w:color w:val="000000"/>
          <w:szCs w:val="22"/>
          <w:shd w:val="clear" w:color="auto" w:fill="FFFFFF"/>
          <w:rtl/>
        </w:rPr>
      </w:pPr>
      <w:r w:rsidRPr="00862F85">
        <w:rPr>
          <w:rFonts w:asciiTheme="minorHAnsi" w:hAnsiTheme="minorHAnsi" w:cstheme="minorHAnsi"/>
          <w:szCs w:val="22"/>
          <w:rtl/>
        </w:rPr>
        <w:t>14.10 - 14.45</w:t>
      </w:r>
      <w:r w:rsidRPr="00862F85">
        <w:rPr>
          <w:rFonts w:asciiTheme="minorHAnsi" w:hAnsiTheme="minorHAnsi" w:cstheme="minorHAnsi"/>
          <w:szCs w:val="22"/>
          <w:rtl/>
        </w:rPr>
        <w:tab/>
      </w:r>
      <w:r w:rsidRPr="00005DF5">
        <w:rPr>
          <w:rStyle w:val="normaltextrun"/>
          <w:rFonts w:asciiTheme="minorHAnsi" w:hAnsiTheme="minorHAnsi" w:cstheme="minorHAnsi"/>
          <w:b/>
          <w:bCs/>
          <w:color w:val="000000"/>
          <w:szCs w:val="22"/>
          <w:shd w:val="clear" w:color="auto" w:fill="FFFFFF"/>
          <w:rtl/>
        </w:rPr>
        <w:t>كلمة رئيسية</w:t>
      </w:r>
      <w:r w:rsidRPr="00862F85">
        <w:rPr>
          <w:rStyle w:val="normaltextrun"/>
          <w:rFonts w:asciiTheme="minorHAnsi" w:hAnsiTheme="minorHAnsi" w:cstheme="minorHAnsi"/>
          <w:b/>
          <w:bCs/>
          <w:i/>
          <w:iCs/>
          <w:color w:val="000000"/>
          <w:szCs w:val="22"/>
          <w:shd w:val="clear" w:color="auto" w:fill="FFFFFF"/>
          <w:rtl/>
        </w:rPr>
        <w:t xml:space="preserve"> عن السياسات الصناعية والتعقيد الاقتصادي</w:t>
      </w:r>
    </w:p>
    <w:p w14:paraId="2EB624CA" w14:textId="77777777" w:rsidR="00F31B78" w:rsidRPr="00862F85" w:rsidRDefault="00F31B78" w:rsidP="00862F85">
      <w:pPr>
        <w:bidi/>
        <w:rPr>
          <w:rFonts w:asciiTheme="minorHAnsi" w:hAnsiTheme="minorHAnsi" w:cstheme="minorHAnsi"/>
          <w:szCs w:val="22"/>
        </w:rPr>
      </w:pPr>
    </w:p>
    <w:p w14:paraId="1CAE20F1" w14:textId="3EB4B503" w:rsidR="00F31B78" w:rsidRPr="00862F85" w:rsidRDefault="00F31B78" w:rsidP="00862F85">
      <w:pPr>
        <w:bidi/>
        <w:ind w:left="1701"/>
        <w:rPr>
          <w:rFonts w:asciiTheme="minorHAnsi" w:hAnsiTheme="minorHAnsi" w:cstheme="minorHAnsi"/>
          <w:szCs w:val="22"/>
          <w:rtl/>
        </w:rPr>
      </w:pPr>
      <w:r w:rsidRPr="00862F85">
        <w:rPr>
          <w:rFonts w:asciiTheme="minorHAnsi" w:hAnsiTheme="minorHAnsi" w:cstheme="minorHAnsi"/>
          <w:szCs w:val="22"/>
          <w:rtl/>
        </w:rPr>
        <w:t>المتحدث الرئيسي:</w:t>
      </w:r>
    </w:p>
    <w:p w14:paraId="5F3282EF" w14:textId="77777777" w:rsidR="00F31B78" w:rsidRPr="00862F85" w:rsidRDefault="00F31B78" w:rsidP="00862F85">
      <w:pPr>
        <w:bidi/>
        <w:rPr>
          <w:rFonts w:asciiTheme="minorHAnsi" w:hAnsiTheme="minorHAnsi" w:cstheme="minorHAnsi"/>
          <w:szCs w:val="22"/>
        </w:rPr>
      </w:pPr>
    </w:p>
    <w:p w14:paraId="3CD7523D" w14:textId="2E766E55" w:rsidR="000464E0" w:rsidRPr="00862F85" w:rsidRDefault="00C7547F" w:rsidP="00862F85">
      <w:pPr>
        <w:tabs>
          <w:tab w:val="num" w:pos="720"/>
        </w:tabs>
        <w:bidi/>
        <w:ind w:left="1701"/>
        <w:rPr>
          <w:rFonts w:asciiTheme="minorHAnsi" w:hAnsiTheme="minorHAnsi" w:cstheme="minorHAnsi"/>
          <w:iCs/>
          <w:szCs w:val="22"/>
          <w:rtl/>
        </w:rPr>
      </w:pPr>
      <w:r w:rsidRPr="00862F85">
        <w:rPr>
          <w:rFonts w:asciiTheme="minorHAnsi" w:hAnsiTheme="minorHAnsi" w:cstheme="minorHAnsi"/>
          <w:szCs w:val="22"/>
          <w:rtl/>
        </w:rPr>
        <w:t xml:space="preserve">السيد ريكاردو </w:t>
      </w:r>
      <w:proofErr w:type="spellStart"/>
      <w:r w:rsidRPr="00862F85">
        <w:rPr>
          <w:rFonts w:asciiTheme="minorHAnsi" w:hAnsiTheme="minorHAnsi" w:cstheme="minorHAnsi"/>
          <w:szCs w:val="22"/>
          <w:rtl/>
        </w:rPr>
        <w:t>هاوسمان</w:t>
      </w:r>
      <w:proofErr w:type="spellEnd"/>
      <w:r w:rsidRPr="00862F85">
        <w:rPr>
          <w:rFonts w:asciiTheme="minorHAnsi" w:hAnsiTheme="minorHAnsi" w:cstheme="minorHAnsi"/>
          <w:szCs w:val="22"/>
          <w:rtl/>
        </w:rPr>
        <w:t>، مدير مختبر النمو في جامعة هارفارد، وأستاذ مقعد رفيق الحريري لممارسة الاقتصاد السياسي الدولي، كلية كينيدي بجامعة هارفارد، كامبريدج، الولايات المتحدة الأمريكية</w:t>
      </w:r>
    </w:p>
    <w:p w14:paraId="538BE014" w14:textId="77777777" w:rsidR="00C7547F" w:rsidRPr="00862F85" w:rsidRDefault="00C7547F" w:rsidP="00862F85">
      <w:pPr>
        <w:tabs>
          <w:tab w:val="num" w:pos="720"/>
        </w:tabs>
        <w:bidi/>
        <w:ind w:left="1701"/>
        <w:rPr>
          <w:rFonts w:asciiTheme="minorHAnsi" w:hAnsiTheme="minorHAnsi" w:cstheme="minorHAnsi"/>
          <w:iCs/>
          <w:szCs w:val="22"/>
        </w:rPr>
      </w:pPr>
    </w:p>
    <w:p w14:paraId="4FB75C66" w14:textId="77777777" w:rsidR="00C7547F" w:rsidRPr="00862F85" w:rsidRDefault="00C7547F" w:rsidP="00862F85">
      <w:pPr>
        <w:tabs>
          <w:tab w:val="num" w:pos="720"/>
        </w:tabs>
        <w:bidi/>
        <w:ind w:left="1701"/>
        <w:rPr>
          <w:rStyle w:val="normaltextrun"/>
          <w:rFonts w:asciiTheme="minorHAnsi" w:hAnsiTheme="minorHAnsi" w:cstheme="minorHAnsi"/>
          <w:color w:val="000000"/>
          <w:szCs w:val="22"/>
          <w:shd w:val="clear" w:color="auto" w:fill="FFFFFF"/>
          <w:rtl/>
        </w:rPr>
      </w:pPr>
      <w:r w:rsidRPr="00862F85">
        <w:rPr>
          <w:rStyle w:val="normaltextrun"/>
          <w:rFonts w:asciiTheme="minorHAnsi" w:hAnsiTheme="minorHAnsi" w:cstheme="minorHAnsi"/>
          <w:color w:val="000000"/>
          <w:szCs w:val="22"/>
          <w:shd w:val="clear" w:color="auto" w:fill="FFFFFF"/>
          <w:rtl/>
        </w:rPr>
        <w:t>الميسّر:</w:t>
      </w:r>
    </w:p>
    <w:p w14:paraId="3B201B52" w14:textId="77777777" w:rsidR="00C7547F" w:rsidRPr="00862F85" w:rsidRDefault="00C7547F" w:rsidP="00862F85">
      <w:pPr>
        <w:tabs>
          <w:tab w:val="num" w:pos="720"/>
        </w:tabs>
        <w:bidi/>
        <w:ind w:left="1701"/>
        <w:rPr>
          <w:rStyle w:val="normaltextrun"/>
          <w:rFonts w:asciiTheme="minorHAnsi" w:hAnsiTheme="minorHAnsi" w:cstheme="minorHAnsi"/>
          <w:color w:val="000000"/>
          <w:szCs w:val="22"/>
          <w:shd w:val="clear" w:color="auto" w:fill="FFFFFF"/>
        </w:rPr>
      </w:pPr>
    </w:p>
    <w:p w14:paraId="70170C99" w14:textId="3EF04A36" w:rsidR="00123D67" w:rsidRPr="00862F85" w:rsidRDefault="00C7547F" w:rsidP="00862F85">
      <w:pPr>
        <w:tabs>
          <w:tab w:val="num" w:pos="720"/>
        </w:tabs>
        <w:bidi/>
        <w:ind w:left="1701"/>
        <w:rPr>
          <w:rFonts w:asciiTheme="minorHAnsi" w:hAnsiTheme="minorHAnsi" w:cstheme="minorHAnsi"/>
          <w:iCs/>
          <w:szCs w:val="22"/>
          <w:rtl/>
        </w:rPr>
      </w:pPr>
      <w:r w:rsidRPr="00862F85">
        <w:rPr>
          <w:rStyle w:val="normaltextrun"/>
          <w:rFonts w:asciiTheme="minorHAnsi" w:hAnsiTheme="minorHAnsi" w:cstheme="minorHAnsi"/>
          <w:color w:val="000000"/>
          <w:szCs w:val="22"/>
          <w:shd w:val="clear" w:color="auto" w:fill="FFFFFF"/>
          <w:rtl/>
        </w:rPr>
        <w:t>السيد كارستن فينك، كبير الاقتصاديين،</w:t>
      </w:r>
      <w:r w:rsidRPr="00862F85">
        <w:rPr>
          <w:rFonts w:asciiTheme="minorHAnsi" w:hAnsiTheme="minorHAnsi" w:cstheme="minorHAnsi"/>
          <w:szCs w:val="22"/>
          <w:rtl/>
        </w:rPr>
        <w:t xml:space="preserve"> إدارة الاقتصاد وتحليل البيانات،</w:t>
      </w:r>
      <w:r w:rsidRPr="00862F85">
        <w:rPr>
          <w:rStyle w:val="normaltextrun"/>
          <w:rFonts w:asciiTheme="minorHAnsi" w:hAnsiTheme="minorHAnsi" w:cstheme="minorHAnsi"/>
          <w:color w:val="000000"/>
          <w:szCs w:val="22"/>
          <w:shd w:val="clear" w:color="auto" w:fill="FFFFFF"/>
          <w:rtl/>
        </w:rPr>
        <w:t xml:space="preserve"> قطاع الأنظمة الإيكولوجية للملكية الفكرية والابتكار، الويبو، جنيف</w:t>
      </w:r>
      <w:r w:rsidRPr="00862F85">
        <w:rPr>
          <w:rFonts w:asciiTheme="minorHAnsi" w:hAnsiTheme="minorHAnsi" w:cstheme="minorHAnsi"/>
          <w:szCs w:val="22"/>
          <w:rtl/>
        </w:rPr>
        <w:t xml:space="preserve"> </w:t>
      </w:r>
    </w:p>
    <w:p w14:paraId="5F7A4B11" w14:textId="77777777" w:rsidR="00B4452C" w:rsidRPr="00862F85" w:rsidRDefault="00B4452C" w:rsidP="00862F85">
      <w:pPr>
        <w:tabs>
          <w:tab w:val="num" w:pos="720"/>
        </w:tabs>
        <w:bidi/>
        <w:rPr>
          <w:rFonts w:asciiTheme="minorHAnsi" w:hAnsiTheme="minorHAnsi" w:cstheme="minorHAnsi"/>
          <w:iCs/>
          <w:szCs w:val="22"/>
        </w:rPr>
      </w:pPr>
    </w:p>
    <w:p w14:paraId="5BCADA83" w14:textId="25A9D28C" w:rsidR="00B4452C" w:rsidRPr="00862F85" w:rsidRDefault="00B4452C" w:rsidP="00862F85">
      <w:pPr>
        <w:bidi/>
        <w:rPr>
          <w:rFonts w:asciiTheme="minorHAnsi" w:hAnsiTheme="minorHAnsi" w:cstheme="minorHAnsi"/>
          <w:i/>
          <w:iCs/>
          <w:szCs w:val="22"/>
          <w:rtl/>
        </w:rPr>
      </w:pPr>
      <w:r w:rsidRPr="00862F85">
        <w:rPr>
          <w:rFonts w:asciiTheme="minorHAnsi" w:hAnsiTheme="minorHAnsi" w:cstheme="minorHAnsi"/>
          <w:szCs w:val="22"/>
          <w:rtl/>
        </w:rPr>
        <w:t>14.45 - 15.00</w:t>
      </w:r>
      <w:r w:rsidRPr="00862F85">
        <w:rPr>
          <w:rFonts w:asciiTheme="minorHAnsi" w:hAnsiTheme="minorHAnsi" w:cstheme="minorHAnsi"/>
          <w:szCs w:val="22"/>
          <w:rtl/>
        </w:rPr>
        <w:tab/>
      </w:r>
      <w:r w:rsidRPr="00862F85">
        <w:rPr>
          <w:rFonts w:asciiTheme="minorHAnsi" w:hAnsiTheme="minorHAnsi" w:cstheme="minorHAnsi"/>
          <w:b/>
          <w:bCs/>
          <w:szCs w:val="22"/>
          <w:rtl/>
        </w:rPr>
        <w:t>عرض التقرير العالمي للملكية الفكرية 2024</w:t>
      </w:r>
      <w:r w:rsidRPr="00862F85">
        <w:rPr>
          <w:rFonts w:asciiTheme="minorHAnsi" w:hAnsiTheme="minorHAnsi" w:cstheme="minorHAnsi"/>
          <w:b/>
          <w:bCs/>
          <w:szCs w:val="22"/>
          <w:rtl/>
        </w:rPr>
        <w:br/>
      </w:r>
    </w:p>
    <w:p w14:paraId="102DB347" w14:textId="59F08E03" w:rsidR="00B4452C" w:rsidRPr="00862F85" w:rsidRDefault="00B4452C" w:rsidP="00862F85">
      <w:pPr>
        <w:tabs>
          <w:tab w:val="num" w:pos="720"/>
        </w:tabs>
        <w:bidi/>
        <w:ind w:left="1701"/>
        <w:rPr>
          <w:rFonts w:asciiTheme="minorHAnsi" w:hAnsiTheme="minorHAnsi" w:cstheme="minorHAnsi"/>
          <w:iCs/>
          <w:szCs w:val="22"/>
          <w:rtl/>
        </w:rPr>
      </w:pPr>
      <w:r w:rsidRPr="00862F85">
        <w:rPr>
          <w:rFonts w:asciiTheme="minorHAnsi" w:hAnsiTheme="minorHAnsi" w:cstheme="minorHAnsi"/>
          <w:szCs w:val="22"/>
          <w:rtl/>
        </w:rPr>
        <w:t>فريق قسم اقتصاد الابتكار، إدارة الاقتصاد وتحليل البيانات، قطاع الأنظمة الإيكولوجية للملكية الفكري</w:t>
      </w:r>
      <w:r w:rsidR="00005DF5">
        <w:rPr>
          <w:rFonts w:asciiTheme="minorHAnsi" w:hAnsiTheme="minorHAnsi" w:cstheme="minorHAnsi" w:hint="cs"/>
          <w:szCs w:val="22"/>
          <w:rtl/>
          <w:lang w:bidi="ar-EG"/>
        </w:rPr>
        <w:t>ة</w:t>
      </w:r>
      <w:r w:rsidRPr="00862F85">
        <w:rPr>
          <w:rFonts w:asciiTheme="minorHAnsi" w:hAnsiTheme="minorHAnsi" w:cstheme="minorHAnsi"/>
          <w:szCs w:val="22"/>
          <w:rtl/>
        </w:rPr>
        <w:t xml:space="preserve"> والابتكار، الويبو، جنيف</w:t>
      </w:r>
    </w:p>
    <w:p w14:paraId="0D049B9B" w14:textId="77777777" w:rsidR="00B4452C" w:rsidRPr="00862F85" w:rsidRDefault="00B4452C" w:rsidP="00862F85">
      <w:pPr>
        <w:tabs>
          <w:tab w:val="num" w:pos="720"/>
        </w:tabs>
        <w:bidi/>
        <w:rPr>
          <w:rFonts w:asciiTheme="minorHAnsi" w:hAnsiTheme="minorHAnsi" w:cstheme="minorHAnsi"/>
          <w:iCs/>
          <w:szCs w:val="22"/>
        </w:rPr>
      </w:pPr>
    </w:p>
    <w:p w14:paraId="469C92DE" w14:textId="202D6001" w:rsidR="00F31B78" w:rsidRPr="00862F85" w:rsidRDefault="00606471" w:rsidP="00862F85">
      <w:pPr>
        <w:bidi/>
        <w:ind w:left="1710" w:hanging="1710"/>
        <w:rPr>
          <w:rFonts w:asciiTheme="minorHAnsi" w:hAnsiTheme="minorHAnsi" w:cstheme="minorHAnsi"/>
          <w:b/>
          <w:bCs/>
          <w:szCs w:val="22"/>
          <w:rtl/>
        </w:rPr>
      </w:pPr>
      <w:r w:rsidRPr="00862F85">
        <w:rPr>
          <w:rFonts w:asciiTheme="minorHAnsi" w:hAnsiTheme="minorHAnsi" w:cstheme="minorHAnsi"/>
          <w:szCs w:val="22"/>
          <w:rtl/>
        </w:rPr>
        <w:t>15:00 - 15:40</w:t>
      </w:r>
      <w:r w:rsidRPr="00862F85">
        <w:rPr>
          <w:rFonts w:asciiTheme="minorHAnsi" w:hAnsiTheme="minorHAnsi" w:cstheme="minorHAnsi"/>
          <w:szCs w:val="22"/>
          <w:rtl/>
        </w:rPr>
        <w:tab/>
      </w:r>
      <w:r w:rsidRPr="00E15E9D">
        <w:rPr>
          <w:rStyle w:val="normaltextrun"/>
          <w:rFonts w:asciiTheme="minorHAnsi" w:hAnsiTheme="minorHAnsi" w:cstheme="minorHAnsi"/>
          <w:b/>
          <w:bCs/>
          <w:color w:val="000000"/>
          <w:szCs w:val="22"/>
          <w:shd w:val="clear" w:color="auto" w:fill="FFFFFF"/>
          <w:rtl/>
        </w:rPr>
        <w:t>حلقة نقاش عن</w:t>
      </w:r>
      <w:r w:rsidRPr="00862F85">
        <w:rPr>
          <w:rStyle w:val="normaltextrun"/>
          <w:rFonts w:asciiTheme="minorHAnsi" w:hAnsiTheme="minorHAnsi" w:cstheme="minorHAnsi"/>
          <w:b/>
          <w:bCs/>
          <w:i/>
          <w:iCs/>
          <w:color w:val="000000"/>
          <w:szCs w:val="22"/>
          <w:shd w:val="clear" w:color="auto" w:fill="FFFFFF"/>
          <w:rtl/>
        </w:rPr>
        <w:t xml:space="preserve"> السياسات والمبادرات الرامية إلى الاستفادة من قدرات الابتكار </w:t>
      </w:r>
    </w:p>
    <w:p w14:paraId="7FBB23EA" w14:textId="77777777" w:rsidR="00F31B78" w:rsidRPr="00862F85" w:rsidRDefault="00F31B78" w:rsidP="00862F85">
      <w:pPr>
        <w:bidi/>
        <w:rPr>
          <w:rFonts w:asciiTheme="minorHAnsi" w:hAnsiTheme="minorHAnsi" w:cstheme="minorHAnsi"/>
          <w:szCs w:val="22"/>
        </w:rPr>
      </w:pPr>
    </w:p>
    <w:p w14:paraId="16DB12B1" w14:textId="43FFA3DC" w:rsidR="009A3D1E" w:rsidRPr="00862F85" w:rsidRDefault="009A3D1E" w:rsidP="00862F85">
      <w:pPr>
        <w:bidi/>
        <w:ind w:left="1701"/>
        <w:rPr>
          <w:rFonts w:asciiTheme="minorHAnsi" w:hAnsiTheme="minorHAnsi" w:cstheme="minorHAnsi"/>
          <w:szCs w:val="22"/>
          <w:rtl/>
        </w:rPr>
      </w:pPr>
      <w:r w:rsidRPr="00862F85">
        <w:rPr>
          <w:rFonts w:asciiTheme="minorHAnsi" w:hAnsiTheme="minorHAnsi" w:cstheme="minorHAnsi"/>
          <w:szCs w:val="22"/>
          <w:rtl/>
        </w:rPr>
        <w:t>المتحدثون:</w:t>
      </w:r>
    </w:p>
    <w:p w14:paraId="6B4A6B80" w14:textId="77777777" w:rsidR="009A3D1E" w:rsidRDefault="009A3D1E" w:rsidP="00862F85">
      <w:pPr>
        <w:bidi/>
        <w:ind w:left="1701"/>
        <w:rPr>
          <w:rFonts w:asciiTheme="minorHAnsi" w:hAnsiTheme="minorHAnsi" w:cstheme="minorHAnsi"/>
          <w:szCs w:val="22"/>
          <w:rtl/>
        </w:rPr>
      </w:pPr>
    </w:p>
    <w:p w14:paraId="6EDD38FD" w14:textId="77777777" w:rsidR="00005DF5" w:rsidRDefault="00005DF5" w:rsidP="00005DF5">
      <w:pPr>
        <w:bidi/>
        <w:ind w:left="1701"/>
        <w:rPr>
          <w:rFonts w:asciiTheme="minorHAnsi" w:hAnsiTheme="minorHAnsi" w:cstheme="minorHAnsi"/>
          <w:szCs w:val="22"/>
          <w:rtl/>
        </w:rPr>
      </w:pPr>
      <w:r w:rsidRPr="00862F85">
        <w:rPr>
          <w:rFonts w:asciiTheme="minorHAnsi" w:hAnsiTheme="minorHAnsi" w:cstheme="minorHAnsi"/>
          <w:szCs w:val="22"/>
          <w:rtl/>
        </w:rPr>
        <w:t xml:space="preserve">السيد </w:t>
      </w:r>
      <w:proofErr w:type="spellStart"/>
      <w:r w:rsidRPr="00862F85">
        <w:rPr>
          <w:rFonts w:asciiTheme="minorHAnsi" w:hAnsiTheme="minorHAnsi" w:cstheme="minorHAnsi"/>
          <w:szCs w:val="22"/>
          <w:rtl/>
        </w:rPr>
        <w:t>ديبيسي</w:t>
      </w:r>
      <w:proofErr w:type="spellEnd"/>
      <w:r w:rsidRPr="00862F85">
        <w:rPr>
          <w:rFonts w:asciiTheme="minorHAnsi" w:hAnsiTheme="minorHAnsi" w:cstheme="minorHAnsi"/>
          <w:szCs w:val="22"/>
          <w:rtl/>
        </w:rPr>
        <w:t xml:space="preserve"> أو أرابا، زميل باحث زائر في كلية إمبريال كوليدج لندن، مركز السياسات البيئية، نيروبي</w:t>
      </w:r>
    </w:p>
    <w:p w14:paraId="5A7AD4A5" w14:textId="77777777" w:rsidR="00005DF5" w:rsidRDefault="00005DF5" w:rsidP="00005DF5">
      <w:pPr>
        <w:bidi/>
        <w:ind w:left="1701"/>
        <w:rPr>
          <w:rFonts w:asciiTheme="minorHAnsi" w:hAnsiTheme="minorHAnsi" w:cstheme="minorHAnsi"/>
          <w:szCs w:val="22"/>
          <w:rtl/>
        </w:rPr>
      </w:pPr>
    </w:p>
    <w:p w14:paraId="45D52349" w14:textId="47ED2C74" w:rsidR="00005DF5" w:rsidRPr="00862F85" w:rsidRDefault="00005DF5" w:rsidP="00005DF5">
      <w:pPr>
        <w:bidi/>
        <w:ind w:left="1701"/>
        <w:rPr>
          <w:rFonts w:asciiTheme="minorHAnsi" w:hAnsiTheme="minorHAnsi" w:cstheme="minorHAnsi"/>
          <w:iCs/>
          <w:szCs w:val="22"/>
          <w:rtl/>
        </w:rPr>
      </w:pPr>
      <w:r w:rsidRPr="00862F85">
        <w:rPr>
          <w:rFonts w:asciiTheme="minorHAnsi" w:hAnsiTheme="minorHAnsi" w:cstheme="minorHAnsi"/>
          <w:szCs w:val="22"/>
          <w:rtl/>
        </w:rPr>
        <w:t xml:space="preserve">السيدة كيت </w:t>
      </w:r>
      <w:proofErr w:type="spellStart"/>
      <w:r w:rsidRPr="00862F85">
        <w:rPr>
          <w:rFonts w:asciiTheme="minorHAnsi" w:hAnsiTheme="minorHAnsi" w:cstheme="minorHAnsi"/>
          <w:szCs w:val="22"/>
          <w:rtl/>
        </w:rPr>
        <w:t>إدواردز</w:t>
      </w:r>
      <w:proofErr w:type="spellEnd"/>
      <w:r w:rsidRPr="00862F85">
        <w:rPr>
          <w:rFonts w:asciiTheme="minorHAnsi" w:hAnsiTheme="minorHAnsi" w:cstheme="minorHAnsi"/>
          <w:szCs w:val="22"/>
          <w:rtl/>
        </w:rPr>
        <w:t xml:space="preserve">، خبيرة جغرافية ومديرة تنفيذية ومستشارة رئيسية في شركة </w:t>
      </w:r>
      <w:proofErr w:type="spellStart"/>
      <w:r w:rsidRPr="00862F85">
        <w:rPr>
          <w:rFonts w:asciiTheme="minorHAnsi" w:hAnsiTheme="minorHAnsi" w:cstheme="minorHAnsi"/>
          <w:szCs w:val="22"/>
        </w:rPr>
        <w:t>Geogrify</w:t>
      </w:r>
      <w:proofErr w:type="spellEnd"/>
      <w:r w:rsidRPr="00862F85">
        <w:rPr>
          <w:rFonts w:asciiTheme="minorHAnsi" w:hAnsiTheme="minorHAnsi" w:cstheme="minorHAnsi"/>
          <w:szCs w:val="22"/>
        </w:rPr>
        <w:t xml:space="preserve"> LLC</w:t>
      </w:r>
      <w:r w:rsidRPr="00862F85">
        <w:rPr>
          <w:rFonts w:asciiTheme="minorHAnsi" w:hAnsiTheme="minorHAnsi" w:cstheme="minorHAnsi"/>
          <w:szCs w:val="22"/>
          <w:rtl/>
        </w:rPr>
        <w:t>، سياتل، الولايات المتحدة</w:t>
      </w:r>
    </w:p>
    <w:p w14:paraId="12B96ED2" w14:textId="77777777" w:rsidR="00005DF5" w:rsidRPr="00862F85" w:rsidRDefault="00005DF5" w:rsidP="00005DF5">
      <w:pPr>
        <w:bidi/>
        <w:ind w:left="1701"/>
        <w:rPr>
          <w:rFonts w:asciiTheme="minorHAnsi" w:hAnsiTheme="minorHAnsi" w:cstheme="minorHAnsi"/>
          <w:szCs w:val="22"/>
        </w:rPr>
      </w:pPr>
    </w:p>
    <w:p w14:paraId="591DDB78" w14:textId="2DD52261" w:rsidR="000334F1" w:rsidRPr="00862F85" w:rsidRDefault="000334F1" w:rsidP="00862F85">
      <w:pPr>
        <w:bidi/>
        <w:ind w:left="1701"/>
        <w:rPr>
          <w:rFonts w:asciiTheme="minorHAnsi" w:hAnsiTheme="minorHAnsi" w:cstheme="minorHAnsi"/>
          <w:szCs w:val="22"/>
          <w:rtl/>
        </w:rPr>
      </w:pPr>
      <w:r w:rsidRPr="00862F85">
        <w:rPr>
          <w:rFonts w:asciiTheme="minorHAnsi" w:hAnsiTheme="minorHAnsi" w:cstheme="minorHAnsi"/>
          <w:szCs w:val="22"/>
          <w:rtl/>
        </w:rPr>
        <w:t xml:space="preserve">الدكتور </w:t>
      </w:r>
      <w:proofErr w:type="spellStart"/>
      <w:r w:rsidRPr="00862F85">
        <w:rPr>
          <w:rFonts w:asciiTheme="minorHAnsi" w:hAnsiTheme="minorHAnsi" w:cstheme="minorHAnsi"/>
          <w:szCs w:val="22"/>
          <w:rtl/>
        </w:rPr>
        <w:t>آشيش</w:t>
      </w:r>
      <w:proofErr w:type="spellEnd"/>
      <w:r w:rsidRPr="00862F85">
        <w:rPr>
          <w:rFonts w:asciiTheme="minorHAnsi" w:hAnsiTheme="minorHAnsi" w:cstheme="minorHAnsi"/>
          <w:szCs w:val="22"/>
          <w:rtl/>
        </w:rPr>
        <w:t xml:space="preserve"> </w:t>
      </w:r>
      <w:proofErr w:type="spellStart"/>
      <w:r w:rsidRPr="00862F85">
        <w:rPr>
          <w:rFonts w:asciiTheme="minorHAnsi" w:hAnsiTheme="minorHAnsi" w:cstheme="minorHAnsi"/>
          <w:szCs w:val="22"/>
          <w:rtl/>
        </w:rPr>
        <w:t>موهان</w:t>
      </w:r>
      <w:proofErr w:type="spellEnd"/>
      <w:r w:rsidRPr="00862F85">
        <w:rPr>
          <w:rFonts w:asciiTheme="minorHAnsi" w:hAnsiTheme="minorHAnsi" w:cstheme="minorHAnsi"/>
          <w:szCs w:val="22"/>
          <w:rtl/>
        </w:rPr>
        <w:t xml:space="preserve">، المدير التنفيذي ورئيس قسم التكنولوجيا والابتكار والملكية الفكرية والتصميم والبحوث الصناعية والأكاديمية، اتحاد الصناعة الهندية، </w:t>
      </w:r>
      <w:r w:rsidR="00533837">
        <w:rPr>
          <w:rFonts w:asciiTheme="minorHAnsi" w:hAnsiTheme="minorHAnsi" w:cstheme="minorHAnsi" w:hint="cs"/>
          <w:szCs w:val="22"/>
          <w:rtl/>
        </w:rPr>
        <w:t>نيو دلهي</w:t>
      </w:r>
    </w:p>
    <w:p w14:paraId="6AB92860" w14:textId="77777777" w:rsidR="00AB1C01" w:rsidRPr="00862F85" w:rsidRDefault="00AB1C01" w:rsidP="00862F85">
      <w:pPr>
        <w:bidi/>
        <w:ind w:left="1701"/>
        <w:rPr>
          <w:rFonts w:asciiTheme="minorHAnsi" w:hAnsiTheme="minorHAnsi" w:cstheme="minorHAnsi"/>
          <w:iCs/>
          <w:szCs w:val="22"/>
        </w:rPr>
      </w:pPr>
    </w:p>
    <w:p w14:paraId="1989E8DE" w14:textId="4F690F92" w:rsidR="00206F51" w:rsidRPr="00862F85" w:rsidRDefault="00206F51" w:rsidP="00862F85">
      <w:pPr>
        <w:bidi/>
        <w:ind w:left="1701"/>
        <w:rPr>
          <w:rFonts w:asciiTheme="minorHAnsi" w:hAnsiTheme="minorHAnsi" w:cstheme="minorHAnsi"/>
          <w:iCs/>
          <w:szCs w:val="22"/>
          <w:rtl/>
        </w:rPr>
      </w:pPr>
      <w:r w:rsidRPr="00862F85">
        <w:rPr>
          <w:rFonts w:asciiTheme="minorHAnsi" w:hAnsiTheme="minorHAnsi" w:cstheme="minorHAnsi"/>
          <w:szCs w:val="22"/>
          <w:rtl/>
        </w:rPr>
        <w:t>الميسّرون:</w:t>
      </w:r>
    </w:p>
    <w:p w14:paraId="39A17AC8" w14:textId="77777777" w:rsidR="00206F51" w:rsidRPr="00862F85" w:rsidRDefault="00206F51" w:rsidP="00862F85">
      <w:pPr>
        <w:bidi/>
        <w:ind w:left="1701"/>
        <w:rPr>
          <w:rFonts w:asciiTheme="minorHAnsi" w:hAnsiTheme="minorHAnsi" w:cstheme="minorHAnsi"/>
          <w:iCs/>
          <w:szCs w:val="22"/>
        </w:rPr>
      </w:pPr>
    </w:p>
    <w:p w14:paraId="4FB264F5" w14:textId="72730621" w:rsidR="00206F51" w:rsidRPr="00862F85" w:rsidRDefault="00206F51" w:rsidP="00862F85">
      <w:pPr>
        <w:bidi/>
        <w:ind w:left="1701"/>
        <w:rPr>
          <w:rStyle w:val="normaltextrun"/>
          <w:rFonts w:asciiTheme="minorHAnsi" w:hAnsiTheme="minorHAnsi" w:cstheme="minorHAnsi"/>
          <w:color w:val="000000"/>
          <w:szCs w:val="22"/>
          <w:shd w:val="clear" w:color="auto" w:fill="FFFFFF"/>
          <w:rtl/>
        </w:rPr>
      </w:pPr>
      <w:r w:rsidRPr="00862F85">
        <w:rPr>
          <w:rStyle w:val="normaltextrun"/>
          <w:rFonts w:asciiTheme="minorHAnsi" w:hAnsiTheme="minorHAnsi" w:cstheme="minorHAnsi"/>
          <w:color w:val="000000"/>
          <w:szCs w:val="22"/>
          <w:shd w:val="clear" w:color="auto" w:fill="FFFFFF"/>
          <w:rtl/>
        </w:rPr>
        <w:t>السيدة إنتان حمدان-</w:t>
      </w:r>
      <w:proofErr w:type="spellStart"/>
      <w:r w:rsidRPr="00862F85">
        <w:rPr>
          <w:rStyle w:val="normaltextrun"/>
          <w:rFonts w:asciiTheme="minorHAnsi" w:hAnsiTheme="minorHAnsi" w:cstheme="minorHAnsi"/>
          <w:color w:val="000000"/>
          <w:szCs w:val="22"/>
          <w:shd w:val="clear" w:color="auto" w:fill="FFFFFF"/>
          <w:rtl/>
        </w:rPr>
        <w:t>ليفرامنتو</w:t>
      </w:r>
      <w:proofErr w:type="spellEnd"/>
      <w:r w:rsidRPr="00862F85">
        <w:rPr>
          <w:rStyle w:val="normaltextrun"/>
          <w:rFonts w:asciiTheme="minorHAnsi" w:hAnsiTheme="minorHAnsi" w:cstheme="minorHAnsi"/>
          <w:color w:val="000000"/>
          <w:szCs w:val="22"/>
          <w:shd w:val="clear" w:color="auto" w:fill="FFFFFF"/>
          <w:rtl/>
        </w:rPr>
        <w:t>، خبيرة اقتصادية رئيسية، إدارة الاقتصاد وتحليل البيانات، قطاع الأنظمة الإيكولوجية للملكية الفكرية والابتكار، الويبو، جنيف</w:t>
      </w:r>
    </w:p>
    <w:p w14:paraId="5D1D4B42" w14:textId="77777777" w:rsidR="00206F51" w:rsidRPr="00862F85" w:rsidRDefault="00206F51" w:rsidP="00862F85">
      <w:pPr>
        <w:bidi/>
        <w:ind w:left="1701"/>
        <w:rPr>
          <w:rStyle w:val="normaltextrun"/>
          <w:rFonts w:asciiTheme="minorHAnsi" w:hAnsiTheme="minorHAnsi" w:cstheme="minorHAnsi"/>
          <w:color w:val="000000"/>
          <w:szCs w:val="22"/>
          <w:shd w:val="clear" w:color="auto" w:fill="FFFFFF"/>
        </w:rPr>
      </w:pPr>
    </w:p>
    <w:p w14:paraId="03BC1106" w14:textId="1AEFFC05" w:rsidR="00206F51" w:rsidRPr="00862F85" w:rsidRDefault="00206F51" w:rsidP="00862F85">
      <w:pPr>
        <w:bidi/>
        <w:ind w:left="1701"/>
        <w:rPr>
          <w:rFonts w:asciiTheme="minorHAnsi" w:hAnsiTheme="minorHAnsi" w:cstheme="minorHAnsi"/>
          <w:szCs w:val="22"/>
          <w:rtl/>
        </w:rPr>
      </w:pPr>
      <w:r w:rsidRPr="00862F85">
        <w:rPr>
          <w:rStyle w:val="normaltextrun"/>
          <w:rFonts w:asciiTheme="minorHAnsi" w:hAnsiTheme="minorHAnsi" w:cstheme="minorHAnsi"/>
          <w:color w:val="000000"/>
          <w:szCs w:val="22"/>
          <w:shd w:val="clear" w:color="auto" w:fill="FFFFFF"/>
          <w:rtl/>
        </w:rPr>
        <w:t xml:space="preserve">السيدة مريم </w:t>
      </w:r>
      <w:proofErr w:type="spellStart"/>
      <w:r w:rsidRPr="00862F85">
        <w:rPr>
          <w:rStyle w:val="normaltextrun"/>
          <w:rFonts w:asciiTheme="minorHAnsi" w:hAnsiTheme="minorHAnsi" w:cstheme="minorHAnsi"/>
          <w:color w:val="000000"/>
          <w:szCs w:val="22"/>
          <w:shd w:val="clear" w:color="auto" w:fill="FFFFFF"/>
          <w:rtl/>
        </w:rPr>
        <w:t>زيتابشي</w:t>
      </w:r>
      <w:proofErr w:type="spellEnd"/>
      <w:r w:rsidRPr="00862F85">
        <w:rPr>
          <w:rStyle w:val="normaltextrun"/>
          <w:rFonts w:asciiTheme="minorHAnsi" w:hAnsiTheme="minorHAnsi" w:cstheme="minorHAnsi"/>
          <w:color w:val="000000"/>
          <w:szCs w:val="22"/>
          <w:shd w:val="clear" w:color="auto" w:fill="FFFFFF"/>
          <w:rtl/>
        </w:rPr>
        <w:t>، موظفة شؤون الاقتصادية، إدارة الاقتصاد وتحليل البيانات، قطاع الأنظمة الإيكولوجية للملكية الفكرية والابتكار، الويبو، جنيف</w:t>
      </w:r>
    </w:p>
    <w:p w14:paraId="2C2764C4" w14:textId="77777777" w:rsidR="00F31B78" w:rsidRPr="00862F85" w:rsidRDefault="00F31B78" w:rsidP="00862F85">
      <w:pPr>
        <w:bidi/>
        <w:rPr>
          <w:rFonts w:asciiTheme="minorHAnsi" w:hAnsiTheme="minorHAnsi" w:cstheme="minorHAnsi"/>
          <w:szCs w:val="22"/>
        </w:rPr>
      </w:pPr>
    </w:p>
    <w:p w14:paraId="7E51718A" w14:textId="07C8BB31" w:rsidR="00F31B78" w:rsidRPr="00862F85" w:rsidRDefault="00606471" w:rsidP="00862F85">
      <w:pPr>
        <w:bidi/>
        <w:rPr>
          <w:rStyle w:val="normaltextrun"/>
          <w:rFonts w:asciiTheme="minorHAnsi" w:hAnsiTheme="minorHAnsi" w:cstheme="minorHAnsi"/>
          <w:b/>
          <w:bCs/>
          <w:color w:val="000000"/>
          <w:szCs w:val="22"/>
          <w:bdr w:val="none" w:sz="0" w:space="0" w:color="auto" w:frame="1"/>
          <w:rtl/>
        </w:rPr>
      </w:pPr>
      <w:r w:rsidRPr="00862F85">
        <w:rPr>
          <w:rFonts w:asciiTheme="minorHAnsi" w:hAnsiTheme="minorHAnsi" w:cstheme="minorHAnsi"/>
          <w:szCs w:val="22"/>
          <w:rtl/>
        </w:rPr>
        <w:t>15.40 – 15.50</w:t>
      </w:r>
      <w:r w:rsidRPr="00862F85">
        <w:rPr>
          <w:rFonts w:asciiTheme="minorHAnsi" w:hAnsiTheme="minorHAnsi" w:cstheme="minorHAnsi"/>
          <w:szCs w:val="22"/>
          <w:rtl/>
        </w:rPr>
        <w:tab/>
      </w:r>
      <w:r w:rsidRPr="00862F85">
        <w:rPr>
          <w:rStyle w:val="normaltextrun"/>
          <w:rFonts w:asciiTheme="minorHAnsi" w:hAnsiTheme="minorHAnsi" w:cstheme="minorHAnsi"/>
          <w:b/>
          <w:bCs/>
          <w:color w:val="000000"/>
          <w:szCs w:val="22"/>
          <w:bdr w:val="none" w:sz="0" w:space="0" w:color="auto" w:frame="1"/>
          <w:rtl/>
        </w:rPr>
        <w:t>مناقشة</w:t>
      </w:r>
    </w:p>
    <w:p w14:paraId="111BADC9" w14:textId="77777777" w:rsidR="00206F51" w:rsidRPr="00862F85" w:rsidRDefault="00206F51" w:rsidP="00862F85">
      <w:pPr>
        <w:bidi/>
        <w:rPr>
          <w:rStyle w:val="normaltextrun"/>
          <w:rFonts w:asciiTheme="minorHAnsi" w:hAnsiTheme="minorHAnsi" w:cstheme="minorHAnsi"/>
          <w:b/>
          <w:bCs/>
          <w:color w:val="000000"/>
          <w:szCs w:val="22"/>
          <w:bdr w:val="none" w:sz="0" w:space="0" w:color="auto" w:frame="1"/>
        </w:rPr>
      </w:pPr>
    </w:p>
    <w:p w14:paraId="48505626" w14:textId="783745DD" w:rsidR="00206F51" w:rsidRPr="00862F85" w:rsidRDefault="00206F51" w:rsidP="00862F85">
      <w:pPr>
        <w:bidi/>
        <w:ind w:firstLine="1701"/>
        <w:rPr>
          <w:rStyle w:val="eop"/>
          <w:rFonts w:asciiTheme="minorHAnsi" w:hAnsiTheme="minorHAnsi" w:cstheme="minorHAnsi"/>
          <w:color w:val="000000"/>
          <w:szCs w:val="22"/>
          <w:shd w:val="clear" w:color="auto" w:fill="FFFFFF"/>
          <w:rtl/>
        </w:rPr>
      </w:pPr>
      <w:r w:rsidRPr="00862F85">
        <w:rPr>
          <w:rStyle w:val="normaltextrun"/>
          <w:rFonts w:asciiTheme="minorHAnsi" w:hAnsiTheme="minorHAnsi" w:cstheme="minorHAnsi"/>
          <w:color w:val="000000"/>
          <w:szCs w:val="22"/>
          <w:shd w:val="clear" w:color="auto" w:fill="FFFFFF"/>
          <w:rtl/>
        </w:rPr>
        <w:t>نقاش مفتوح وأسئلة افتراضية خاضعة للتوجيه</w:t>
      </w:r>
    </w:p>
    <w:p w14:paraId="4E6149D2" w14:textId="77777777" w:rsidR="00206F51" w:rsidRPr="00862F85" w:rsidRDefault="00206F51" w:rsidP="00862F85">
      <w:pPr>
        <w:bidi/>
        <w:rPr>
          <w:rStyle w:val="eop"/>
          <w:rFonts w:asciiTheme="minorHAnsi" w:hAnsiTheme="minorHAnsi" w:cstheme="minorHAnsi"/>
          <w:color w:val="000000"/>
          <w:szCs w:val="22"/>
          <w:shd w:val="clear" w:color="auto" w:fill="FFFFFF"/>
        </w:rPr>
      </w:pPr>
    </w:p>
    <w:p w14:paraId="09EE1DEE" w14:textId="77777777" w:rsidR="002F6362" w:rsidRPr="00862F85" w:rsidRDefault="002F6362" w:rsidP="00862F85">
      <w:pPr>
        <w:bidi/>
        <w:rPr>
          <w:rStyle w:val="normaltextrun"/>
          <w:rFonts w:asciiTheme="minorHAnsi" w:hAnsiTheme="minorHAnsi" w:cstheme="minorHAnsi"/>
          <w:color w:val="000000"/>
          <w:szCs w:val="22"/>
          <w:shd w:val="clear" w:color="auto" w:fill="FFFFFF"/>
          <w:rtl/>
        </w:rPr>
      </w:pPr>
      <w:r w:rsidRPr="00862F85">
        <w:rPr>
          <w:rFonts w:asciiTheme="minorHAnsi" w:hAnsiTheme="minorHAnsi" w:cstheme="minorHAnsi"/>
          <w:szCs w:val="22"/>
          <w:rtl/>
        </w:rPr>
        <w:br w:type="page"/>
      </w:r>
    </w:p>
    <w:p w14:paraId="654DDFC0" w14:textId="3024AC2E" w:rsidR="00206F51" w:rsidRPr="00862F85" w:rsidRDefault="00206F51" w:rsidP="00862F85">
      <w:pPr>
        <w:bidi/>
        <w:rPr>
          <w:rStyle w:val="eop"/>
          <w:rFonts w:asciiTheme="minorHAnsi" w:hAnsiTheme="minorHAnsi" w:cstheme="minorHAnsi"/>
          <w:color w:val="000000"/>
          <w:szCs w:val="22"/>
          <w:shd w:val="clear" w:color="auto" w:fill="FFFFFF"/>
          <w:rtl/>
        </w:rPr>
      </w:pPr>
      <w:r w:rsidRPr="00862F85">
        <w:rPr>
          <w:rStyle w:val="normaltextrun"/>
          <w:rFonts w:asciiTheme="minorHAnsi" w:hAnsiTheme="minorHAnsi" w:cstheme="minorHAnsi"/>
          <w:color w:val="000000"/>
          <w:szCs w:val="22"/>
          <w:shd w:val="clear" w:color="auto" w:fill="FFFFFF"/>
          <w:rtl/>
        </w:rPr>
        <w:lastRenderedPageBreak/>
        <w:t xml:space="preserve">15.50 - 16.00 </w:t>
      </w:r>
      <w:r w:rsidRPr="00862F85">
        <w:rPr>
          <w:rStyle w:val="tabchar"/>
          <w:rFonts w:asciiTheme="minorHAnsi" w:hAnsiTheme="minorHAnsi" w:cstheme="minorHAnsi"/>
          <w:color w:val="000000"/>
          <w:szCs w:val="22"/>
          <w:shd w:val="clear" w:color="auto" w:fill="FFFFFF"/>
          <w:rtl/>
        </w:rPr>
        <w:tab/>
      </w:r>
      <w:r w:rsidRPr="00862F85">
        <w:rPr>
          <w:rStyle w:val="normaltextrun"/>
          <w:rFonts w:asciiTheme="minorHAnsi" w:hAnsiTheme="minorHAnsi" w:cstheme="minorHAnsi"/>
          <w:b/>
          <w:bCs/>
          <w:color w:val="000000"/>
          <w:szCs w:val="22"/>
          <w:shd w:val="clear" w:color="auto" w:fill="FFFFFF"/>
          <w:rtl/>
        </w:rPr>
        <w:t>ملاحظات ختامية</w:t>
      </w:r>
      <w:r w:rsidRPr="00862F85">
        <w:rPr>
          <w:rStyle w:val="eop"/>
          <w:rFonts w:asciiTheme="minorHAnsi" w:hAnsiTheme="minorHAnsi" w:cstheme="minorHAnsi"/>
          <w:color w:val="000000"/>
          <w:szCs w:val="22"/>
          <w:shd w:val="clear" w:color="auto" w:fill="FFFFFF"/>
          <w:rtl/>
        </w:rPr>
        <w:t> </w:t>
      </w:r>
    </w:p>
    <w:p w14:paraId="5BD95F51" w14:textId="77777777" w:rsidR="00EB01DF" w:rsidRPr="00862F85" w:rsidRDefault="00EB01DF" w:rsidP="00862F85">
      <w:pPr>
        <w:bidi/>
        <w:rPr>
          <w:rStyle w:val="eop"/>
          <w:rFonts w:asciiTheme="minorHAnsi" w:hAnsiTheme="minorHAnsi" w:cstheme="minorHAnsi"/>
          <w:color w:val="000000"/>
          <w:szCs w:val="22"/>
          <w:shd w:val="clear" w:color="auto" w:fill="FFFFFF"/>
        </w:rPr>
      </w:pPr>
    </w:p>
    <w:p w14:paraId="272AACF7" w14:textId="397DCBEA" w:rsidR="00EB01DF" w:rsidRPr="00862F85" w:rsidRDefault="00EB01DF" w:rsidP="00862F85">
      <w:pPr>
        <w:bidi/>
        <w:rPr>
          <w:rFonts w:asciiTheme="minorHAnsi" w:hAnsiTheme="minorHAnsi" w:cstheme="minorHAnsi"/>
          <w:b/>
          <w:bCs/>
          <w:szCs w:val="22"/>
          <w:rtl/>
        </w:rPr>
      </w:pPr>
      <w:r w:rsidRPr="00862F85">
        <w:rPr>
          <w:rStyle w:val="normaltextrun"/>
          <w:rFonts w:asciiTheme="minorHAnsi" w:hAnsiTheme="minorHAnsi" w:cstheme="minorHAnsi"/>
          <w:color w:val="000000"/>
          <w:szCs w:val="22"/>
          <w:shd w:val="clear" w:color="auto" w:fill="FFFFFF"/>
          <w:rtl/>
        </w:rPr>
        <w:t>16.00</w:t>
      </w:r>
      <w:r w:rsidRPr="00862F85">
        <w:rPr>
          <w:rStyle w:val="tabchar"/>
          <w:rFonts w:asciiTheme="minorHAnsi" w:hAnsiTheme="minorHAnsi" w:cstheme="minorHAnsi"/>
          <w:color w:val="000000"/>
          <w:szCs w:val="22"/>
          <w:shd w:val="clear" w:color="auto" w:fill="FFFFFF"/>
          <w:rtl/>
        </w:rPr>
        <w:tab/>
      </w:r>
      <w:r w:rsidRPr="00862F85">
        <w:rPr>
          <w:rStyle w:val="tabchar"/>
          <w:rFonts w:asciiTheme="minorHAnsi" w:hAnsiTheme="minorHAnsi" w:cstheme="minorHAnsi"/>
          <w:color w:val="000000"/>
          <w:szCs w:val="22"/>
          <w:shd w:val="clear" w:color="auto" w:fill="FFFFFF"/>
          <w:rtl/>
        </w:rPr>
        <w:tab/>
      </w:r>
      <w:r w:rsidRPr="00862F85">
        <w:rPr>
          <w:rStyle w:val="tabchar"/>
          <w:rFonts w:asciiTheme="minorHAnsi" w:hAnsiTheme="minorHAnsi" w:cstheme="minorHAnsi"/>
          <w:color w:val="000000"/>
          <w:szCs w:val="22"/>
          <w:shd w:val="clear" w:color="auto" w:fill="FFFFFF"/>
          <w:rtl/>
        </w:rPr>
        <w:tab/>
        <w:t>قهوة</w:t>
      </w:r>
    </w:p>
    <w:p w14:paraId="157DC022" w14:textId="77777777" w:rsidR="007A7313" w:rsidRPr="00862F85" w:rsidRDefault="007A7313" w:rsidP="00862F85">
      <w:pPr>
        <w:bidi/>
        <w:rPr>
          <w:rFonts w:asciiTheme="minorHAnsi" w:hAnsiTheme="minorHAnsi" w:cstheme="minorHAnsi"/>
          <w:szCs w:val="22"/>
        </w:rPr>
      </w:pPr>
    </w:p>
    <w:p w14:paraId="6F5A49B0" w14:textId="4CBD811A" w:rsidR="00530C22" w:rsidRPr="00862F85" w:rsidRDefault="00530C22" w:rsidP="00862F85">
      <w:pPr>
        <w:tabs>
          <w:tab w:val="left" w:pos="2880"/>
        </w:tabs>
        <w:bidi/>
        <w:ind w:left="1701"/>
        <w:rPr>
          <w:rFonts w:asciiTheme="minorHAnsi" w:hAnsiTheme="minorHAnsi" w:cstheme="minorHAnsi"/>
          <w:szCs w:val="22"/>
          <w:rtl/>
        </w:rPr>
      </w:pPr>
      <w:r w:rsidRPr="00862F85">
        <w:rPr>
          <w:rFonts w:asciiTheme="minorHAnsi" w:hAnsiTheme="minorHAnsi" w:cstheme="minorHAnsi"/>
          <w:szCs w:val="22"/>
          <w:rtl/>
        </w:rPr>
        <w:t>لقاء مع المتحدثين ومؤلفي التقرير العالمي للملكية الفكرية في جلسة أسئلة وأجوبة غير رسمية (حضورياً فقط)</w:t>
      </w:r>
    </w:p>
    <w:p w14:paraId="75C9DEC5" w14:textId="77777777" w:rsidR="00530C22" w:rsidRPr="00862F85" w:rsidRDefault="00530C22" w:rsidP="00862F85">
      <w:pPr>
        <w:bidi/>
        <w:rPr>
          <w:rFonts w:asciiTheme="minorHAnsi" w:hAnsiTheme="minorHAnsi" w:cstheme="minorHAnsi"/>
          <w:bCs/>
          <w:szCs w:val="22"/>
        </w:rPr>
      </w:pPr>
    </w:p>
    <w:p w14:paraId="0A95BD42" w14:textId="77777777" w:rsidR="00530C22" w:rsidRPr="00862F85" w:rsidRDefault="00530C22" w:rsidP="00862F85">
      <w:pPr>
        <w:bidi/>
        <w:rPr>
          <w:rFonts w:asciiTheme="minorHAnsi" w:hAnsiTheme="minorHAnsi" w:cstheme="minorHAnsi"/>
          <w:szCs w:val="22"/>
        </w:rPr>
      </w:pPr>
    </w:p>
    <w:p w14:paraId="139C01BB" w14:textId="77777777" w:rsidR="00F31B78" w:rsidRPr="00862F85" w:rsidRDefault="007A7313" w:rsidP="00862F85">
      <w:pPr>
        <w:bidi/>
        <w:ind w:left="4678"/>
        <w:jc w:val="center"/>
        <w:rPr>
          <w:rFonts w:asciiTheme="minorHAnsi" w:hAnsiTheme="minorHAnsi" w:cstheme="minorHAnsi"/>
          <w:bCs/>
          <w:szCs w:val="22"/>
          <w:rtl/>
        </w:rPr>
      </w:pPr>
      <w:r w:rsidRPr="00862F85">
        <w:rPr>
          <w:rFonts w:asciiTheme="minorHAnsi" w:hAnsiTheme="minorHAnsi" w:cstheme="minorHAnsi"/>
          <w:szCs w:val="22"/>
          <w:rtl/>
        </w:rPr>
        <w:t>[نهاية الوثيقة]</w:t>
      </w:r>
    </w:p>
    <w:sectPr w:rsidR="00F31B78" w:rsidRPr="00862F85" w:rsidSect="00F31B78">
      <w:headerReference w:type="even" r:id="rId14"/>
      <w:headerReference w:type="default" r:id="rId15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EB895" w14:textId="77777777" w:rsidR="00C95FEA" w:rsidRDefault="00C95FEA">
      <w:r>
        <w:separator/>
      </w:r>
    </w:p>
  </w:endnote>
  <w:endnote w:type="continuationSeparator" w:id="0">
    <w:p w14:paraId="2041C05A" w14:textId="77777777" w:rsidR="00C95FEA" w:rsidRPr="009D30E6" w:rsidRDefault="00C95FEA" w:rsidP="00D245AA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14:paraId="157D0A19" w14:textId="77777777" w:rsidR="00C95FEA" w:rsidRPr="00520F62" w:rsidRDefault="00C95FEA" w:rsidP="001F3804">
      <w:pPr>
        <w:spacing w:after="60"/>
        <w:rPr>
          <w:sz w:val="17"/>
          <w:szCs w:val="17"/>
          <w:lang w:val="es-419"/>
        </w:rPr>
      </w:pPr>
      <w:r w:rsidRPr="00520F62">
        <w:rPr>
          <w:sz w:val="17"/>
          <w:lang w:val="es-419"/>
        </w:rPr>
        <w:t>[Continuación de la nota de la página anterior]</w:t>
      </w:r>
    </w:p>
  </w:endnote>
  <w:endnote w:type="continuationNotice" w:id="1">
    <w:p w14:paraId="0A3CB998" w14:textId="77777777" w:rsidR="00C95FEA" w:rsidRPr="00520F62" w:rsidRDefault="00C95FEA" w:rsidP="0075377A">
      <w:pPr>
        <w:spacing w:before="60"/>
        <w:jc w:val="right"/>
        <w:rPr>
          <w:sz w:val="17"/>
          <w:szCs w:val="17"/>
          <w:lang w:val="es-419"/>
        </w:rPr>
      </w:pPr>
      <w:r w:rsidRPr="00520F62">
        <w:rPr>
          <w:sz w:val="17"/>
          <w:szCs w:val="17"/>
          <w:lang w:val="es-419"/>
        </w:rPr>
        <w:t>[Sigue la nota en la página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F7EA1" w14:textId="77777777" w:rsidR="00C95FEA" w:rsidRDefault="00C95FEA">
      <w:r>
        <w:separator/>
      </w:r>
    </w:p>
  </w:footnote>
  <w:footnote w:type="continuationSeparator" w:id="0">
    <w:p w14:paraId="03B69C3D" w14:textId="77777777" w:rsidR="00C95FEA" w:rsidRPr="009D30E6" w:rsidRDefault="00C95FEA" w:rsidP="00D245AA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14:paraId="0F9475C7" w14:textId="77777777" w:rsidR="00C95FEA" w:rsidRPr="00520F62" w:rsidRDefault="00C95FEA" w:rsidP="00D245AA">
      <w:pPr>
        <w:spacing w:after="60"/>
        <w:rPr>
          <w:sz w:val="17"/>
          <w:szCs w:val="17"/>
          <w:lang w:val="es-419"/>
        </w:rPr>
      </w:pPr>
      <w:r w:rsidRPr="00520F62">
        <w:rPr>
          <w:sz w:val="17"/>
          <w:lang w:val="es-419"/>
        </w:rPr>
        <w:t>[Continuación de la nota de la página anterior]</w:t>
      </w:r>
    </w:p>
  </w:footnote>
  <w:footnote w:type="continuationNotice" w:id="1">
    <w:p w14:paraId="6B59B914" w14:textId="77777777" w:rsidR="00C95FEA" w:rsidRPr="00520F62" w:rsidRDefault="00C95FEA" w:rsidP="00D245AA">
      <w:pPr>
        <w:spacing w:before="60"/>
        <w:jc w:val="right"/>
        <w:rPr>
          <w:sz w:val="17"/>
          <w:szCs w:val="17"/>
          <w:lang w:val="es-419"/>
        </w:rPr>
      </w:pPr>
      <w:r w:rsidRPr="00520F62">
        <w:rPr>
          <w:sz w:val="17"/>
          <w:lang w:val="es-419"/>
        </w:rPr>
        <w:t>[Sigue la nota en la página siguiente]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04406" w14:textId="4905EEF6" w:rsidR="002F6362" w:rsidRDefault="00C7547F" w:rsidP="00862F85">
    <w:pPr>
      <w:bidi/>
      <w:jc w:val="right"/>
      <w:rPr>
        <w:rtl/>
      </w:rPr>
    </w:pPr>
    <w:r>
      <w:t>WIPR/GE/24/1</w:t>
    </w:r>
  </w:p>
  <w:p w14:paraId="780BCE82" w14:textId="42C078DE" w:rsidR="00862F85" w:rsidRDefault="00862F85" w:rsidP="00862F85">
    <w:pPr>
      <w:bidi/>
      <w:jc w:val="right"/>
      <w:rPr>
        <w:rtl/>
      </w:rPr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6EB286E1" w14:textId="77777777" w:rsidR="00862F85" w:rsidRDefault="00862F85" w:rsidP="00862F85">
    <w:pPr>
      <w:bidi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2B4E1" w14:textId="194FBE61" w:rsidR="00FA629C" w:rsidRDefault="002F6362" w:rsidP="00862F85">
    <w:pPr>
      <w:bidi/>
      <w:jc w:val="right"/>
      <w:rPr>
        <w:rtl/>
      </w:rPr>
    </w:pPr>
    <w:r>
      <w:t>WIPR/GE/24/1 Prov.</w:t>
    </w:r>
  </w:p>
  <w:p w14:paraId="024F9BB4" w14:textId="653E9082" w:rsidR="00862F85" w:rsidRDefault="00862F85" w:rsidP="00862F85">
    <w:pPr>
      <w:bidi/>
      <w:jc w:val="right"/>
      <w:rPr>
        <w:rtl/>
      </w:rPr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191A6DCA" w14:textId="77777777" w:rsidR="00862F85" w:rsidRDefault="00862F85" w:rsidP="00862F85">
    <w:pPr>
      <w:bidi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07A232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2ED26E33"/>
    <w:multiLevelType w:val="multilevel"/>
    <w:tmpl w:val="BC4E6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F310E0B"/>
    <w:multiLevelType w:val="multilevel"/>
    <w:tmpl w:val="F1BC8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1DC4473"/>
    <w:multiLevelType w:val="multilevel"/>
    <w:tmpl w:val="6B286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enumros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3B0560C"/>
    <w:multiLevelType w:val="multilevel"/>
    <w:tmpl w:val="A7108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59038322">
    <w:abstractNumId w:val="2"/>
  </w:num>
  <w:num w:numId="2" w16cid:durableId="118230643">
    <w:abstractNumId w:val="7"/>
  </w:num>
  <w:num w:numId="3" w16cid:durableId="583733232">
    <w:abstractNumId w:val="0"/>
  </w:num>
  <w:num w:numId="4" w16cid:durableId="1586692721">
    <w:abstractNumId w:val="8"/>
  </w:num>
  <w:num w:numId="5" w16cid:durableId="77797337">
    <w:abstractNumId w:val="1"/>
  </w:num>
  <w:num w:numId="6" w16cid:durableId="1324117517">
    <w:abstractNumId w:val="3"/>
  </w:num>
  <w:num w:numId="7" w16cid:durableId="185338569">
    <w:abstractNumId w:val="6"/>
  </w:num>
  <w:num w:numId="8" w16cid:durableId="1245072047">
    <w:abstractNumId w:val="4"/>
  </w:num>
  <w:num w:numId="9" w16cid:durableId="2022077057">
    <w:abstractNumId w:val="9"/>
  </w:num>
  <w:num w:numId="10" w16cid:durableId="199918800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removePersonalInformation/>
  <w:removeDateAndTime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B78"/>
    <w:rsid w:val="00005DF5"/>
    <w:rsid w:val="000334F1"/>
    <w:rsid w:val="000464E0"/>
    <w:rsid w:val="0005759B"/>
    <w:rsid w:val="00057702"/>
    <w:rsid w:val="000702C0"/>
    <w:rsid w:val="00070812"/>
    <w:rsid w:val="00095594"/>
    <w:rsid w:val="000A46A9"/>
    <w:rsid w:val="000C7343"/>
    <w:rsid w:val="000E2960"/>
    <w:rsid w:val="000E2E48"/>
    <w:rsid w:val="000F5E56"/>
    <w:rsid w:val="00123752"/>
    <w:rsid w:val="00123D67"/>
    <w:rsid w:val="001362EE"/>
    <w:rsid w:val="001832A6"/>
    <w:rsid w:val="001A10FE"/>
    <w:rsid w:val="001A7B06"/>
    <w:rsid w:val="001B06A0"/>
    <w:rsid w:val="001B46E5"/>
    <w:rsid w:val="001C5D94"/>
    <w:rsid w:val="001C6888"/>
    <w:rsid w:val="001D7119"/>
    <w:rsid w:val="001E1866"/>
    <w:rsid w:val="001E7F51"/>
    <w:rsid w:val="001F3804"/>
    <w:rsid w:val="001F38DC"/>
    <w:rsid w:val="001F4094"/>
    <w:rsid w:val="002068E8"/>
    <w:rsid w:val="00206F51"/>
    <w:rsid w:val="002138A4"/>
    <w:rsid w:val="00236E58"/>
    <w:rsid w:val="002634C4"/>
    <w:rsid w:val="00264515"/>
    <w:rsid w:val="00274351"/>
    <w:rsid w:val="00285F19"/>
    <w:rsid w:val="002B2970"/>
    <w:rsid w:val="002B7867"/>
    <w:rsid w:val="002D326A"/>
    <w:rsid w:val="002F4E68"/>
    <w:rsid w:val="002F6362"/>
    <w:rsid w:val="003021B8"/>
    <w:rsid w:val="003165D2"/>
    <w:rsid w:val="0035389A"/>
    <w:rsid w:val="003845C1"/>
    <w:rsid w:val="003967DD"/>
    <w:rsid w:val="003A32D8"/>
    <w:rsid w:val="003B1AEE"/>
    <w:rsid w:val="003B6B83"/>
    <w:rsid w:val="003C047F"/>
    <w:rsid w:val="003C5C7E"/>
    <w:rsid w:val="003C5CF3"/>
    <w:rsid w:val="003E0AA3"/>
    <w:rsid w:val="003E68A2"/>
    <w:rsid w:val="003E7852"/>
    <w:rsid w:val="003F7ACC"/>
    <w:rsid w:val="004058E4"/>
    <w:rsid w:val="0042333B"/>
    <w:rsid w:val="00423E3E"/>
    <w:rsid w:val="004246B2"/>
    <w:rsid w:val="00427AF4"/>
    <w:rsid w:val="00447578"/>
    <w:rsid w:val="004647DA"/>
    <w:rsid w:val="00477D6B"/>
    <w:rsid w:val="004805BB"/>
    <w:rsid w:val="004A38A2"/>
    <w:rsid w:val="004A57E6"/>
    <w:rsid w:val="004A6A65"/>
    <w:rsid w:val="004D30D2"/>
    <w:rsid w:val="004D32FB"/>
    <w:rsid w:val="004D6753"/>
    <w:rsid w:val="004E1730"/>
    <w:rsid w:val="004F29D7"/>
    <w:rsid w:val="004F4D9B"/>
    <w:rsid w:val="00515F0A"/>
    <w:rsid w:val="00520F62"/>
    <w:rsid w:val="00527422"/>
    <w:rsid w:val="00530C22"/>
    <w:rsid w:val="00533837"/>
    <w:rsid w:val="005404BF"/>
    <w:rsid w:val="00557A74"/>
    <w:rsid w:val="00561FF3"/>
    <w:rsid w:val="00577D41"/>
    <w:rsid w:val="005F2C4E"/>
    <w:rsid w:val="005F652F"/>
    <w:rsid w:val="0060141A"/>
    <w:rsid w:val="00605827"/>
    <w:rsid w:val="00606471"/>
    <w:rsid w:val="00612462"/>
    <w:rsid w:val="006378DE"/>
    <w:rsid w:val="00671E6E"/>
    <w:rsid w:val="006836BB"/>
    <w:rsid w:val="006A1E5B"/>
    <w:rsid w:val="006F1E96"/>
    <w:rsid w:val="007169CA"/>
    <w:rsid w:val="007334B4"/>
    <w:rsid w:val="00747C7F"/>
    <w:rsid w:val="0075377A"/>
    <w:rsid w:val="00762A79"/>
    <w:rsid w:val="00785609"/>
    <w:rsid w:val="00790ABD"/>
    <w:rsid w:val="007A7313"/>
    <w:rsid w:val="007C727D"/>
    <w:rsid w:val="007F2FC5"/>
    <w:rsid w:val="00810D3F"/>
    <w:rsid w:val="0085559F"/>
    <w:rsid w:val="00862F85"/>
    <w:rsid w:val="00864822"/>
    <w:rsid w:val="008904CC"/>
    <w:rsid w:val="00892B65"/>
    <w:rsid w:val="0089487E"/>
    <w:rsid w:val="008A3809"/>
    <w:rsid w:val="008B2CC1"/>
    <w:rsid w:val="008C25A0"/>
    <w:rsid w:val="008E1C5C"/>
    <w:rsid w:val="008E5CDF"/>
    <w:rsid w:val="0090731E"/>
    <w:rsid w:val="00935825"/>
    <w:rsid w:val="00966A22"/>
    <w:rsid w:val="00987F42"/>
    <w:rsid w:val="009A3D1E"/>
    <w:rsid w:val="009B13EB"/>
    <w:rsid w:val="009C1FE1"/>
    <w:rsid w:val="009C40F8"/>
    <w:rsid w:val="009D0E88"/>
    <w:rsid w:val="009D3C45"/>
    <w:rsid w:val="009E0AE4"/>
    <w:rsid w:val="009F47E1"/>
    <w:rsid w:val="00A31CAF"/>
    <w:rsid w:val="00A427D4"/>
    <w:rsid w:val="00A929BA"/>
    <w:rsid w:val="00AA24F3"/>
    <w:rsid w:val="00AB1C01"/>
    <w:rsid w:val="00AC070A"/>
    <w:rsid w:val="00AC33A9"/>
    <w:rsid w:val="00AD60F0"/>
    <w:rsid w:val="00AD7CEF"/>
    <w:rsid w:val="00AF4DF8"/>
    <w:rsid w:val="00B35CA5"/>
    <w:rsid w:val="00B37C71"/>
    <w:rsid w:val="00B43BF5"/>
    <w:rsid w:val="00B444CD"/>
    <w:rsid w:val="00B4452C"/>
    <w:rsid w:val="00B50702"/>
    <w:rsid w:val="00B6707E"/>
    <w:rsid w:val="00BC39D7"/>
    <w:rsid w:val="00BC7639"/>
    <w:rsid w:val="00BD6B1F"/>
    <w:rsid w:val="00BE09A5"/>
    <w:rsid w:val="00BE18E0"/>
    <w:rsid w:val="00BE3150"/>
    <w:rsid w:val="00BE784F"/>
    <w:rsid w:val="00BF53D8"/>
    <w:rsid w:val="00C7547F"/>
    <w:rsid w:val="00C83C9A"/>
    <w:rsid w:val="00C84D26"/>
    <w:rsid w:val="00C95FEA"/>
    <w:rsid w:val="00CA1E3E"/>
    <w:rsid w:val="00CB0B6D"/>
    <w:rsid w:val="00CC196F"/>
    <w:rsid w:val="00CD3743"/>
    <w:rsid w:val="00CF5F17"/>
    <w:rsid w:val="00D164B8"/>
    <w:rsid w:val="00D176B7"/>
    <w:rsid w:val="00D245AA"/>
    <w:rsid w:val="00D329C5"/>
    <w:rsid w:val="00D607BA"/>
    <w:rsid w:val="00D71B4D"/>
    <w:rsid w:val="00D735E7"/>
    <w:rsid w:val="00D93D55"/>
    <w:rsid w:val="00D9593C"/>
    <w:rsid w:val="00D9684C"/>
    <w:rsid w:val="00DC152D"/>
    <w:rsid w:val="00DD0311"/>
    <w:rsid w:val="00DD0343"/>
    <w:rsid w:val="00DD4456"/>
    <w:rsid w:val="00DD7F71"/>
    <w:rsid w:val="00DF14E1"/>
    <w:rsid w:val="00DF7B36"/>
    <w:rsid w:val="00E15E9D"/>
    <w:rsid w:val="00E350ED"/>
    <w:rsid w:val="00E3741B"/>
    <w:rsid w:val="00EB01DF"/>
    <w:rsid w:val="00EB7DB0"/>
    <w:rsid w:val="00F05ADD"/>
    <w:rsid w:val="00F10BF9"/>
    <w:rsid w:val="00F31B78"/>
    <w:rsid w:val="00F66152"/>
    <w:rsid w:val="00F7743B"/>
    <w:rsid w:val="00FA629C"/>
    <w:rsid w:val="00FE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C1B18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C196F"/>
    <w:rPr>
      <w:rFonts w:ascii="Arial" w:eastAsia="SimSun" w:hAnsi="Arial"/>
      <w:sz w:val="22"/>
      <w:lang w:eastAsia="zh-CN"/>
    </w:rPr>
  </w:style>
  <w:style w:type="paragraph" w:styleId="Titre1">
    <w:name w:val="heading 1"/>
    <w:basedOn w:val="Normal"/>
    <w:next w:val="Normal"/>
    <w:qFormat/>
    <w:rsid w:val="00CC196F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Titre2">
    <w:name w:val="heading 2"/>
    <w:basedOn w:val="Normal"/>
    <w:next w:val="Normal"/>
    <w:qFormat/>
    <w:rsid w:val="00CC196F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Titre3">
    <w:name w:val="heading 3"/>
    <w:basedOn w:val="Normal"/>
    <w:next w:val="Normal"/>
    <w:qFormat/>
    <w:rsid w:val="00CC196F"/>
    <w:pPr>
      <w:keepNext/>
      <w:spacing w:before="240" w:after="60"/>
      <w:outlineLvl w:val="2"/>
    </w:pPr>
    <w:rPr>
      <w:bCs/>
      <w:szCs w:val="26"/>
      <w:u w:val="single"/>
    </w:rPr>
  </w:style>
  <w:style w:type="paragraph" w:styleId="Titre4">
    <w:name w:val="heading 4"/>
    <w:basedOn w:val="Normal"/>
    <w:next w:val="Normal"/>
    <w:qFormat/>
    <w:rsid w:val="00CC196F"/>
    <w:pPr>
      <w:keepNext/>
      <w:spacing w:before="240" w:after="60"/>
      <w:outlineLvl w:val="3"/>
    </w:pPr>
    <w:rPr>
      <w:bCs/>
      <w:i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CC196F"/>
    <w:pPr>
      <w:spacing w:after="220"/>
    </w:pPr>
  </w:style>
  <w:style w:type="paragraph" w:styleId="Lgende">
    <w:name w:val="caption"/>
    <w:basedOn w:val="Normal"/>
    <w:next w:val="Normal"/>
    <w:qFormat/>
    <w:rsid w:val="00CC196F"/>
    <w:rPr>
      <w:b/>
      <w:bCs/>
      <w:sz w:val="18"/>
    </w:rPr>
  </w:style>
  <w:style w:type="paragraph" w:styleId="Commentaire">
    <w:name w:val="annotation text"/>
    <w:basedOn w:val="Normal"/>
    <w:semiHidden/>
    <w:rsid w:val="00CC196F"/>
    <w:rPr>
      <w:sz w:val="18"/>
    </w:rPr>
  </w:style>
  <w:style w:type="paragraph" w:styleId="Notedefin">
    <w:name w:val="endnote text"/>
    <w:basedOn w:val="Normal"/>
    <w:semiHidden/>
    <w:rsid w:val="00CC196F"/>
    <w:rPr>
      <w:sz w:val="18"/>
    </w:rPr>
  </w:style>
  <w:style w:type="paragraph" w:styleId="Pieddepage">
    <w:name w:val="footer"/>
    <w:basedOn w:val="Normal"/>
    <w:semiHidden/>
    <w:rsid w:val="00CC196F"/>
    <w:pPr>
      <w:tabs>
        <w:tab w:val="center" w:pos="4320"/>
        <w:tab w:val="right" w:pos="8640"/>
      </w:tabs>
    </w:pPr>
  </w:style>
  <w:style w:type="paragraph" w:styleId="Notedebasdepage">
    <w:name w:val="footnote text"/>
    <w:basedOn w:val="Normal"/>
    <w:semiHidden/>
    <w:rsid w:val="00CC196F"/>
    <w:rPr>
      <w:sz w:val="18"/>
    </w:rPr>
  </w:style>
  <w:style w:type="paragraph" w:customStyle="1" w:styleId="Endofdocument-Annex">
    <w:name w:val="[End of document - Annex]"/>
    <w:basedOn w:val="Normal"/>
    <w:rsid w:val="004A6A65"/>
    <w:pPr>
      <w:ind w:left="5534"/>
    </w:pPr>
  </w:style>
  <w:style w:type="paragraph" w:styleId="En-tte">
    <w:name w:val="header"/>
    <w:basedOn w:val="Normal"/>
    <w:semiHidden/>
    <w:rsid w:val="00CC196F"/>
    <w:pPr>
      <w:tabs>
        <w:tab w:val="center" w:pos="4536"/>
        <w:tab w:val="right" w:pos="9072"/>
      </w:tabs>
    </w:pPr>
  </w:style>
  <w:style w:type="paragraph" w:styleId="Listenumros">
    <w:name w:val="List Number"/>
    <w:basedOn w:val="Normal"/>
    <w:semiHidden/>
    <w:rsid w:val="00CC196F"/>
    <w:pPr>
      <w:numPr>
        <w:numId w:val="4"/>
      </w:numPr>
    </w:pPr>
  </w:style>
  <w:style w:type="paragraph" w:customStyle="1" w:styleId="ONUME">
    <w:name w:val="ONUM E"/>
    <w:basedOn w:val="Corpsdetexte"/>
    <w:rsid w:val="00CC196F"/>
    <w:pPr>
      <w:numPr>
        <w:numId w:val="5"/>
      </w:numPr>
    </w:pPr>
  </w:style>
  <w:style w:type="paragraph" w:customStyle="1" w:styleId="ONUMFS">
    <w:name w:val="ONUM FS"/>
    <w:basedOn w:val="Corpsdetexte"/>
    <w:rsid w:val="00FA629C"/>
    <w:pPr>
      <w:numPr>
        <w:numId w:val="6"/>
      </w:numPr>
    </w:pPr>
  </w:style>
  <w:style w:type="paragraph" w:styleId="Salutations">
    <w:name w:val="Salutation"/>
    <w:basedOn w:val="Normal"/>
    <w:next w:val="Normal"/>
    <w:semiHidden/>
    <w:rsid w:val="00CC196F"/>
  </w:style>
  <w:style w:type="paragraph" w:styleId="Signature">
    <w:name w:val="Signature"/>
    <w:basedOn w:val="Normal"/>
    <w:semiHidden/>
    <w:rsid w:val="00CC196F"/>
    <w:pPr>
      <w:ind w:left="5250"/>
    </w:pPr>
  </w:style>
  <w:style w:type="paragraph" w:styleId="Textedebulles">
    <w:name w:val="Balloon Text"/>
    <w:basedOn w:val="Normal"/>
    <w:link w:val="TextedebullesCar"/>
    <w:semiHidden/>
    <w:unhideWhenUsed/>
    <w:rsid w:val="003B1AEE"/>
    <w:rPr>
      <w:rFonts w:ascii="Segoe UI" w:hAnsi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semiHidden/>
    <w:rsid w:val="003B1AEE"/>
    <w:rPr>
      <w:rFonts w:ascii="Segoe UI" w:eastAsia="SimSun" w:hAnsi="Segoe UI" w:cs="Arial"/>
      <w:sz w:val="18"/>
      <w:szCs w:val="18"/>
      <w:lang w:eastAsia="zh-CN"/>
    </w:rPr>
  </w:style>
  <w:style w:type="character" w:customStyle="1" w:styleId="normaltextrun">
    <w:name w:val="normaltextrun"/>
    <w:basedOn w:val="Policepardfaut"/>
    <w:rsid w:val="00C7547F"/>
  </w:style>
  <w:style w:type="character" w:customStyle="1" w:styleId="eop">
    <w:name w:val="eop"/>
    <w:basedOn w:val="Policepardfaut"/>
    <w:rsid w:val="00206F51"/>
  </w:style>
  <w:style w:type="character" w:customStyle="1" w:styleId="tabchar">
    <w:name w:val="tabchar"/>
    <w:basedOn w:val="Policepardfaut"/>
    <w:rsid w:val="00206F51"/>
  </w:style>
  <w:style w:type="paragraph" w:styleId="Rvision">
    <w:name w:val="Revision"/>
    <w:hidden/>
    <w:uiPriority w:val="99"/>
    <w:semiHidden/>
    <w:rsid w:val="00DD4456"/>
    <w:rPr>
      <w:rFonts w:ascii="Arial" w:eastAsia="SimSun" w:hAnsi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15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9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4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8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6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7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1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6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9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1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3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2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4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1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9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6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6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0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7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3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1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Arial"/>
      </a:majorFont>
      <a:minorFont>
        <a:latin typeface="Calibri"/>
        <a:ea typeface="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b47acb7-c263-4410-b9db-77f919b2ebf8">
      <Terms xmlns="http://schemas.microsoft.com/office/infopath/2007/PartnerControls"/>
    </lcf76f155ced4ddcb4097134ff3c332f>
    <Lead xmlns="4b47acb7-c263-4410-b9db-77f919b2ebf8">
      <UserInfo>
        <DisplayName/>
        <AccountId xsi:nil="true"/>
        <AccountType/>
      </UserInfo>
    </Lead>
    <Notes xmlns="4b47acb7-c263-4410-b9db-77f919b2ebf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1288B62F3E034AA57A46A5CD469E43" ma:contentTypeVersion="15" ma:contentTypeDescription="Create a new document." ma:contentTypeScope="" ma:versionID="063d0b6f2edaf9942415977f4e098065">
  <xsd:schema xmlns:xsd="http://www.w3.org/2001/XMLSchema" xmlns:xs="http://www.w3.org/2001/XMLSchema" xmlns:p="http://schemas.microsoft.com/office/2006/metadata/properties" xmlns:ns2="4b47acb7-c263-4410-b9db-77f919b2ebf8" xmlns:ns3="7634cb42-fe29-4da9-87c9-6c5e1b0dd7bd" targetNamespace="http://schemas.microsoft.com/office/2006/metadata/properties" ma:root="true" ma:fieldsID="3be48d6ea8054c6455fda049a003813c" ns2:_="" ns3:_="">
    <xsd:import namespace="4b47acb7-c263-4410-b9db-77f919b2ebf8"/>
    <xsd:import namespace="7634cb42-fe29-4da9-87c9-6c5e1b0dd7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ead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SearchProperties" minOccurs="0"/>
                <xsd:element ref="ns2:lcf76f155ced4ddcb4097134ff3c332f" minOccurs="0"/>
                <xsd:element ref="ns2:MediaServiceOCR" minOccurs="0"/>
                <xsd:element ref="ns2:Not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7acb7-c263-4410-b9db-77f919b2eb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ead" ma:index="10" nillable="true" ma:displayName="Lead" ma:format="Dropdown" ma:list="UserInfo" ma:SharePointGroup="0" ma:internalName="Lead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f7a99264-aac8-44dd-b14f-8017e78a225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Notes" ma:index="22" nillable="true" ma:displayName="Notes" ma:format="Dropdown" ma:internalName="Note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34cb42-fe29-4da9-87c9-6c5e1b0dd7b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8AC067-110B-4C39-8969-9A6C5D652B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8BEB57-90BF-4F60-AF8B-0EE172509C6D}">
  <ds:schemaRefs>
    <ds:schemaRef ds:uri="http://purl.org/dc/terms/"/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7634cb42-fe29-4da9-87c9-6c5e1b0dd7bd"/>
    <ds:schemaRef ds:uri="4b47acb7-c263-4410-b9db-77f919b2ebf8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043AC53-7CFA-4CDF-B11D-5B7D0AD84F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7acb7-c263-4410-b9db-77f919b2ebf8"/>
    <ds:schemaRef ds:uri="7634cb42-fe29-4da9-87c9-6c5e1b0dd7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305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>FOR OFFICIAL USE ONLY</cp:keywords>
  <cp:lastModifiedBy/>
  <cp:revision>1</cp:revision>
  <dcterms:created xsi:type="dcterms:W3CDTF">2024-03-25T12:50:00Z</dcterms:created>
  <dcterms:modified xsi:type="dcterms:W3CDTF">2024-04-29T14:02:00Z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362e1a96-e717-4b18-9543-778dac7608c0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20773ee6-353b-4fb9-a59d-0b94c8c67bea_Enabled">
    <vt:lpwstr>true</vt:lpwstr>
  </property>
  <property fmtid="{D5CDD505-2E9C-101B-9397-08002B2CF9AE}" pid="9" name="MSIP_Label_20773ee6-353b-4fb9-a59d-0b94c8c67bea_SetDate">
    <vt:lpwstr>2024-02-22T13:08:44Z</vt:lpwstr>
  </property>
  <property fmtid="{D5CDD505-2E9C-101B-9397-08002B2CF9AE}" pid="10" name="MSIP_Label_20773ee6-353b-4fb9-a59d-0b94c8c67bea_Method">
    <vt:lpwstr>Privileged</vt:lpwstr>
  </property>
  <property fmtid="{D5CDD505-2E9C-101B-9397-08002B2CF9AE}" pid="11" name="MSIP_Label_20773ee6-353b-4fb9-a59d-0b94c8c67bea_Name">
    <vt:lpwstr>No markings</vt:lpwstr>
  </property>
  <property fmtid="{D5CDD505-2E9C-101B-9397-08002B2CF9AE}" pid="12" name="MSIP_Label_20773ee6-353b-4fb9-a59d-0b94c8c67bea_SiteId">
    <vt:lpwstr>faa31b06-8ccc-48c9-867f-f7510dd11c02</vt:lpwstr>
  </property>
  <property fmtid="{D5CDD505-2E9C-101B-9397-08002B2CF9AE}" pid="13" name="MSIP_Label_20773ee6-353b-4fb9-a59d-0b94c8c67bea_ActionId">
    <vt:lpwstr>3983adea-e932-4b30-a388-9ad6742a8f20</vt:lpwstr>
  </property>
  <property fmtid="{D5CDD505-2E9C-101B-9397-08002B2CF9AE}" pid="14" name="MSIP_Label_20773ee6-353b-4fb9-a59d-0b94c8c67bea_ContentBits">
    <vt:lpwstr>0</vt:lpwstr>
  </property>
  <property fmtid="{D5CDD505-2E9C-101B-9397-08002B2CF9AE}" pid="15" name="ContentTypeId">
    <vt:lpwstr>0x010100751288B62F3E034AA57A46A5CD469E43</vt:lpwstr>
  </property>
  <property fmtid="{D5CDD505-2E9C-101B-9397-08002B2CF9AE}" pid="16" name="MediaServiceImageTags">
    <vt:lpwstr/>
  </property>
</Properties>
</file>