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1D4C5D" wp14:editId="390748B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1493" w:rsidP="001A79B9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8804E0">
              <w:t>16</w:t>
            </w:r>
            <w:r w:rsidR="00B6101C" w:rsidRPr="00B6101C">
              <w:t>/</w:t>
            </w:r>
            <w:r w:rsidR="001A79B9">
              <w:t>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A79B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1A79B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A79B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A79B9">
              <w:rPr>
                <w:rFonts w:hint="cs"/>
                <w:rtl/>
              </w:rPr>
              <w:t>9</w:t>
            </w:r>
            <w:r w:rsidRPr="00B6101C">
              <w:rPr>
                <w:rFonts w:hint="cs"/>
                <w:rtl/>
              </w:rPr>
              <w:t xml:space="preserve"> </w:t>
            </w:r>
            <w:r w:rsidR="001A79B9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151493">
              <w:rPr>
                <w:rFonts w:hint="cs"/>
                <w:rtl/>
              </w:rPr>
              <w:t>5</w:t>
            </w:r>
          </w:p>
        </w:tc>
      </w:tr>
    </w:tbl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>المعنية بالتنمية والملكية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8804E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804E0">
        <w:rPr>
          <w:rFonts w:ascii="Cambria Math" w:hAnsi="Cambria Math" w:hint="cs"/>
          <w:rtl/>
        </w:rPr>
        <w:t>السادسة</w:t>
      </w:r>
      <w:r>
        <w:rPr>
          <w:rFonts w:ascii="Cambria Math" w:hAnsi="Cambria Math" w:hint="cs"/>
          <w:rtl/>
        </w:rPr>
        <w:t xml:space="preserve"> عشرة</w:t>
      </w:r>
    </w:p>
    <w:p w:rsidR="00151493" w:rsidRPr="00D61541" w:rsidRDefault="00151493" w:rsidP="008804E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804E0">
        <w:rPr>
          <w:rFonts w:hint="cs"/>
          <w:rtl/>
        </w:rPr>
        <w:t>9</w:t>
      </w:r>
      <w:r>
        <w:rPr>
          <w:rFonts w:hint="cs"/>
          <w:rtl/>
        </w:rPr>
        <w:t xml:space="preserve"> إلى </w:t>
      </w:r>
      <w:r w:rsidR="008804E0">
        <w:rPr>
          <w:rFonts w:hint="cs"/>
          <w:rtl/>
        </w:rPr>
        <w:t>13</w:t>
      </w:r>
      <w:r>
        <w:rPr>
          <w:rFonts w:hint="cs"/>
          <w:rtl/>
        </w:rPr>
        <w:t xml:space="preserve"> </w:t>
      </w:r>
      <w:r w:rsidR="008804E0">
        <w:rPr>
          <w:rFonts w:hint="cs"/>
          <w:rtl/>
        </w:rPr>
        <w:t>نوفمبر</w:t>
      </w:r>
      <w:r>
        <w:rPr>
          <w:rFonts w:hint="cs"/>
          <w:rtl/>
        </w:rPr>
        <w:t xml:space="preserve"> 2015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1A79B9" w:rsidP="001A79B9">
      <w:pPr>
        <w:pStyle w:val="DocumentTitleAR"/>
        <w:bidi/>
        <w:rPr>
          <w:rtl/>
          <w:lang w:bidi="ar-EG"/>
        </w:rPr>
      </w:pPr>
      <w:r>
        <w:rPr>
          <w:rFonts w:hint="cs"/>
          <w:rtl/>
        </w:rPr>
        <w:t>الويبو و</w:t>
      </w:r>
      <w:r w:rsidR="00F25EF8">
        <w:rPr>
          <w:rtl/>
        </w:rPr>
        <w:t>خطة التنمية لما بعد عام 2015</w:t>
      </w:r>
    </w:p>
    <w:p w:rsidR="00151493" w:rsidRDefault="00151493" w:rsidP="00151493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8E7A70">
        <w:rPr>
          <w:rFonts w:hint="cs"/>
          <w:rtl/>
        </w:rPr>
        <w:t xml:space="preserve"> الأمانة</w:t>
      </w:r>
    </w:p>
    <w:p w:rsidR="008804E0" w:rsidRDefault="00A01E94" w:rsidP="003B46B3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طلبت </w:t>
      </w:r>
      <w:r w:rsidR="008E7A70" w:rsidRPr="008E7A70">
        <w:rPr>
          <w:rtl/>
          <w:lang w:bidi="ar-EG"/>
        </w:rPr>
        <w:t xml:space="preserve">اللجنة المعنية بالتنمية والملكية الفكرية (اللجنة) في </w:t>
      </w:r>
      <w:r w:rsidR="00F25EF8">
        <w:rPr>
          <w:rFonts w:hint="cs"/>
          <w:rtl/>
          <w:lang w:bidi="ar-EG"/>
        </w:rPr>
        <w:t xml:space="preserve">أثناء </w:t>
      </w:r>
      <w:r w:rsidR="008E7A70" w:rsidRPr="008E7A70">
        <w:rPr>
          <w:rtl/>
          <w:lang w:bidi="ar-EG"/>
        </w:rPr>
        <w:t xml:space="preserve">دورتها الخامسة عشرة </w:t>
      </w:r>
      <w:r>
        <w:rPr>
          <w:rFonts w:hint="cs"/>
          <w:rtl/>
          <w:lang w:bidi="ar-EG"/>
        </w:rPr>
        <w:t>من</w:t>
      </w:r>
      <w:r w:rsidR="008E7A70" w:rsidRPr="008E7A70">
        <w:rPr>
          <w:rtl/>
          <w:lang w:bidi="ar-EG"/>
        </w:rPr>
        <w:t xml:space="preserve"> الأمانة</w:t>
      </w:r>
      <w:r>
        <w:rPr>
          <w:rFonts w:hint="cs"/>
          <w:rtl/>
          <w:lang w:bidi="ar-EG"/>
        </w:rPr>
        <w:t xml:space="preserve">، </w:t>
      </w:r>
      <w:r w:rsidRPr="008E7A70">
        <w:rPr>
          <w:rtl/>
          <w:lang w:bidi="ar-EG"/>
        </w:rPr>
        <w:t>بناء على اقتراح من وفد المكسيك،</w:t>
      </w:r>
      <w:r w:rsidR="008E7A70" w:rsidRPr="008E7A70">
        <w:rPr>
          <w:rtl/>
          <w:lang w:bidi="ar-EG"/>
        </w:rPr>
        <w:t xml:space="preserve"> أن ت</w:t>
      </w:r>
      <w:r>
        <w:rPr>
          <w:rFonts w:hint="cs"/>
          <w:rtl/>
          <w:lang w:bidi="ar-EG"/>
        </w:rPr>
        <w:t>ُ</w:t>
      </w:r>
      <w:r w:rsidR="008E7A70" w:rsidRPr="008E7A70">
        <w:rPr>
          <w:rtl/>
          <w:lang w:bidi="ar-EG"/>
        </w:rPr>
        <w:t>قد</w:t>
      </w:r>
      <w:r>
        <w:rPr>
          <w:rFonts w:hint="cs"/>
          <w:rtl/>
          <w:lang w:bidi="ar-EG"/>
        </w:rPr>
        <w:t>ِّ</w:t>
      </w:r>
      <w:r w:rsidR="008E7A70" w:rsidRPr="008E7A70">
        <w:rPr>
          <w:rtl/>
          <w:lang w:bidi="ar-EG"/>
        </w:rPr>
        <w:t>م وثيقة</w:t>
      </w:r>
      <w:r>
        <w:rPr>
          <w:rFonts w:hint="cs"/>
          <w:rtl/>
          <w:lang w:bidi="ar-EG"/>
        </w:rPr>
        <w:t>ً</w:t>
      </w:r>
      <w:r w:rsidR="008E7A70" w:rsidRPr="008E7A70">
        <w:rPr>
          <w:rtl/>
          <w:lang w:bidi="ar-EG"/>
        </w:rPr>
        <w:t xml:space="preserve"> تحليلية</w:t>
      </w:r>
      <w:r>
        <w:rPr>
          <w:rFonts w:hint="cs"/>
          <w:rtl/>
          <w:lang w:bidi="ar-EG"/>
        </w:rPr>
        <w:t>ً</w:t>
      </w:r>
      <w:r w:rsidR="008E7A70" w:rsidRPr="008E7A7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أجل </w:t>
      </w:r>
      <w:r w:rsidR="008E7A70" w:rsidRPr="008E7A70">
        <w:rPr>
          <w:rtl/>
          <w:lang w:bidi="ar-EG"/>
        </w:rPr>
        <w:t xml:space="preserve">اقتراح مسارات العمل الممكنة </w:t>
      </w:r>
      <w:r w:rsidR="00B961EF" w:rsidRPr="00F25EF8">
        <w:rPr>
          <w:rFonts w:hint="cs"/>
          <w:rtl/>
          <w:lang w:bidi="ar-EG"/>
        </w:rPr>
        <w:t xml:space="preserve">بشأن حاجة الويبو </w:t>
      </w:r>
      <w:r w:rsidR="003B46B3">
        <w:rPr>
          <w:rFonts w:hint="cs"/>
          <w:rtl/>
          <w:lang w:bidi="ar-EG"/>
        </w:rPr>
        <w:t xml:space="preserve">إلى التكيف </w:t>
      </w:r>
      <w:r w:rsidR="008E7A70" w:rsidRPr="00F25EF8">
        <w:rPr>
          <w:rtl/>
          <w:lang w:bidi="ar-EG"/>
        </w:rPr>
        <w:t>(</w:t>
      </w:r>
      <w:r w:rsidR="00C62F5E" w:rsidRPr="00F25EF8">
        <w:rPr>
          <w:rFonts w:hint="cs"/>
          <w:rtl/>
          <w:lang w:bidi="ar-EG"/>
        </w:rPr>
        <w:t>لتفي ب</w:t>
      </w:r>
      <w:r w:rsidR="008E7A70" w:rsidRPr="00F25EF8">
        <w:rPr>
          <w:rtl/>
          <w:lang w:bidi="ar-EG"/>
        </w:rPr>
        <w:t>الغرض</w:t>
      </w:r>
      <w:r w:rsidR="008E7A70" w:rsidRPr="008E7A70">
        <w:rPr>
          <w:rtl/>
          <w:lang w:bidi="ar-EG"/>
        </w:rPr>
        <w:t xml:space="preserve">) من أجل </w:t>
      </w:r>
      <w:r w:rsidR="00B961EF">
        <w:rPr>
          <w:rFonts w:hint="cs"/>
          <w:rtl/>
          <w:lang w:bidi="ar-EG"/>
        </w:rPr>
        <w:t>مساعدة</w:t>
      </w:r>
      <w:r w:rsidR="008E7A70" w:rsidRPr="008E7A70">
        <w:rPr>
          <w:rtl/>
          <w:lang w:bidi="ar-EG"/>
        </w:rPr>
        <w:t xml:space="preserve"> الدول الأعضاء على تحقيق أهداف </w:t>
      </w:r>
      <w:r w:rsidR="00F25EF8">
        <w:rPr>
          <w:rtl/>
          <w:lang w:bidi="ar-EG"/>
        </w:rPr>
        <w:t>خطة التنمية لما بعد عام 2015</w:t>
      </w:r>
      <w:r w:rsidR="008E7A70" w:rsidRPr="008E7A70">
        <w:rPr>
          <w:rtl/>
          <w:lang w:bidi="ar-EG"/>
        </w:rPr>
        <w:t>.</w:t>
      </w:r>
    </w:p>
    <w:p w:rsidR="00C62F5E" w:rsidRDefault="00434AB8" w:rsidP="00434AB8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434AB8">
        <w:rPr>
          <w:rtl/>
          <w:lang w:bidi="ar-EG"/>
        </w:rPr>
        <w:t>ويسعى مرفق هذه الوثيقة إلى ت</w:t>
      </w:r>
      <w:r>
        <w:rPr>
          <w:rFonts w:hint="cs"/>
          <w:rtl/>
          <w:lang w:bidi="ar-EG"/>
        </w:rPr>
        <w:t>قديم</w:t>
      </w:r>
      <w:r w:rsidRPr="00434AB8">
        <w:rPr>
          <w:rtl/>
          <w:lang w:bidi="ar-EG"/>
        </w:rPr>
        <w:t xml:space="preserve"> معلومات أولية </w:t>
      </w:r>
      <w:r>
        <w:rPr>
          <w:rFonts w:hint="cs"/>
          <w:rtl/>
          <w:lang w:bidi="ar-EG"/>
        </w:rPr>
        <w:t>تلبيةً ل</w:t>
      </w:r>
      <w:r w:rsidRPr="00434AB8">
        <w:rPr>
          <w:rtl/>
          <w:lang w:bidi="ar-EG"/>
        </w:rPr>
        <w:t xml:space="preserve">لطلب المذكور </w:t>
      </w:r>
      <w:r>
        <w:rPr>
          <w:rFonts w:hint="cs"/>
          <w:rtl/>
          <w:lang w:bidi="ar-EG"/>
        </w:rPr>
        <w:t>آنفاً</w:t>
      </w:r>
      <w:r w:rsidRPr="00434AB8">
        <w:rPr>
          <w:rtl/>
          <w:lang w:bidi="ar-EG"/>
        </w:rPr>
        <w:t>.</w:t>
      </w:r>
    </w:p>
    <w:p w:rsidR="00434AB8" w:rsidRPr="00083759" w:rsidRDefault="00434AB8" w:rsidP="00083759">
      <w:pPr>
        <w:pStyle w:val="NormalParaAR"/>
        <w:numPr>
          <w:ilvl w:val="0"/>
          <w:numId w:val="21"/>
        </w:numPr>
        <w:ind w:left="4945" w:firstLine="0"/>
        <w:rPr>
          <w:i/>
          <w:iCs/>
          <w:lang w:bidi="ar-EG"/>
        </w:rPr>
      </w:pPr>
      <w:r w:rsidRPr="00083759">
        <w:rPr>
          <w:rFonts w:hint="cs"/>
          <w:i/>
          <w:iCs/>
          <w:rtl/>
          <w:lang w:bidi="ar-EG"/>
        </w:rPr>
        <w:t>و</w:t>
      </w:r>
      <w:r w:rsidRPr="00083759">
        <w:rPr>
          <w:i/>
          <w:iCs/>
          <w:rtl/>
          <w:lang w:bidi="ar-EG"/>
        </w:rPr>
        <w:t>اللجنة مدعوة إلى النظر في المعلومات الواردة في مرفق هذه الوثيقة.</w:t>
      </w:r>
    </w:p>
    <w:p w:rsidR="00083759" w:rsidRDefault="00083759" w:rsidP="00083759">
      <w:pPr>
        <w:pStyle w:val="NormalParaAR"/>
        <w:ind w:left="4945"/>
        <w:rPr>
          <w:rtl/>
          <w:lang w:bidi="ar-EG"/>
        </w:rPr>
      </w:pPr>
      <w:r w:rsidRPr="00083759">
        <w:rPr>
          <w:rtl/>
          <w:lang w:bidi="ar-EG"/>
        </w:rPr>
        <w:t xml:space="preserve">[يلي ذلك </w:t>
      </w:r>
      <w:proofErr w:type="gramStart"/>
      <w:r w:rsidRPr="00083759">
        <w:rPr>
          <w:rtl/>
          <w:lang w:bidi="ar-EG"/>
        </w:rPr>
        <w:t>المرفق</w:t>
      </w:r>
      <w:proofErr w:type="gramEnd"/>
      <w:r w:rsidRPr="00083759">
        <w:rPr>
          <w:rtl/>
          <w:lang w:bidi="ar-EG"/>
        </w:rPr>
        <w:t>]</w:t>
      </w:r>
    </w:p>
    <w:p w:rsidR="00BD7E3D" w:rsidRDefault="00BD7E3D">
      <w:pPr>
        <w:rPr>
          <w:rFonts w:ascii="Arabic Typesetting" w:hAnsi="Arabic Typesetting" w:cs="Arabic Typesetting"/>
          <w:sz w:val="36"/>
          <w:szCs w:val="36"/>
          <w:lang w:bidi="ar-EG"/>
        </w:rPr>
        <w:sectPr w:rsidR="00BD7E3D" w:rsidSect="00BD7E3D">
          <w:pgSz w:w="11907" w:h="16840" w:code="9"/>
          <w:pgMar w:top="567" w:right="1418" w:bottom="1418" w:left="1134" w:header="510" w:footer="1021" w:gutter="0"/>
          <w:cols w:space="720"/>
          <w:docGrid w:linePitch="299"/>
        </w:sectPr>
      </w:pPr>
    </w:p>
    <w:p w:rsidR="00083759" w:rsidRPr="00083759" w:rsidRDefault="00083759" w:rsidP="00083759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 w:rsidRPr="00083759">
        <w:rPr>
          <w:b/>
          <w:bCs/>
          <w:sz w:val="40"/>
          <w:szCs w:val="40"/>
          <w:rtl/>
          <w:lang w:bidi="ar-EG"/>
        </w:rPr>
        <w:lastRenderedPageBreak/>
        <w:t>أولاً.</w:t>
      </w:r>
      <w:r w:rsidRPr="00083759">
        <w:rPr>
          <w:b/>
          <w:bCs/>
          <w:sz w:val="40"/>
          <w:szCs w:val="40"/>
          <w:rtl/>
          <w:lang w:bidi="ar-EG"/>
        </w:rPr>
        <w:tab/>
        <w:t>مقدمة</w:t>
      </w:r>
    </w:p>
    <w:p w:rsidR="00083759" w:rsidRDefault="00083759" w:rsidP="00082A67">
      <w:pPr>
        <w:pStyle w:val="NormalParaAR"/>
        <w:rPr>
          <w:rtl/>
          <w:lang w:bidi="ar-EG"/>
        </w:rPr>
      </w:pPr>
      <w:r w:rsidRPr="00083759">
        <w:rPr>
          <w:rtl/>
          <w:lang w:bidi="ar-EG"/>
        </w:rPr>
        <w:t>طلب</w:t>
      </w:r>
      <w:r>
        <w:rPr>
          <w:rFonts w:hint="cs"/>
          <w:rtl/>
          <w:lang w:bidi="ar-EG"/>
        </w:rPr>
        <w:t>ت</w:t>
      </w:r>
      <w:r w:rsidRPr="0008375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083759">
        <w:rPr>
          <w:rtl/>
          <w:lang w:bidi="ar-EG"/>
        </w:rPr>
        <w:t>لجنة</w:t>
      </w:r>
      <w:r>
        <w:rPr>
          <w:rFonts w:hint="cs"/>
          <w:rtl/>
          <w:lang w:bidi="ar-EG"/>
        </w:rPr>
        <w:t>ُ</w:t>
      </w:r>
      <w:r w:rsidRPr="00083759">
        <w:rPr>
          <w:rtl/>
          <w:lang w:bidi="ar-EG"/>
        </w:rPr>
        <w:t xml:space="preserve"> في دورته</w:t>
      </w:r>
      <w:r w:rsidR="003105F7">
        <w:rPr>
          <w:rFonts w:hint="cs"/>
          <w:rtl/>
          <w:lang w:bidi="ar-EG"/>
        </w:rPr>
        <w:t>ا</w:t>
      </w:r>
      <w:r w:rsidRPr="00083759">
        <w:rPr>
          <w:rtl/>
          <w:lang w:bidi="ar-EG"/>
        </w:rPr>
        <w:t xml:space="preserve"> ال</w:t>
      </w:r>
      <w:r>
        <w:rPr>
          <w:rFonts w:hint="cs"/>
          <w:rtl/>
          <w:lang w:bidi="ar-EG"/>
        </w:rPr>
        <w:t xml:space="preserve">خامسة عشرة </w:t>
      </w:r>
      <w:r w:rsidRPr="00083759">
        <w:rPr>
          <w:rtl/>
          <w:lang w:bidi="ar-EG"/>
        </w:rPr>
        <w:t>من الأمانة أن ت</w:t>
      </w:r>
      <w:r>
        <w:rPr>
          <w:rFonts w:hint="cs"/>
          <w:rtl/>
          <w:lang w:bidi="ar-EG"/>
        </w:rPr>
        <w:t>ُ</w:t>
      </w:r>
      <w:r w:rsidRPr="00083759">
        <w:rPr>
          <w:rtl/>
          <w:lang w:bidi="ar-EG"/>
        </w:rPr>
        <w:t>ع</w:t>
      </w:r>
      <w:r>
        <w:rPr>
          <w:rFonts w:hint="cs"/>
          <w:rtl/>
          <w:lang w:bidi="ar-EG"/>
        </w:rPr>
        <w:t>ِ</w:t>
      </w:r>
      <w:r w:rsidRPr="00083759">
        <w:rPr>
          <w:rtl/>
          <w:lang w:bidi="ar-EG"/>
        </w:rPr>
        <w:t>د</w:t>
      </w:r>
      <w:r>
        <w:rPr>
          <w:rFonts w:hint="cs"/>
          <w:rtl/>
          <w:lang w:bidi="ar-EG"/>
        </w:rPr>
        <w:t>َّ</w:t>
      </w:r>
      <w:r w:rsidRPr="00083759">
        <w:rPr>
          <w:rtl/>
          <w:lang w:bidi="ar-EG"/>
        </w:rPr>
        <w:t xml:space="preserve"> وثيقة</w:t>
      </w:r>
      <w:r>
        <w:rPr>
          <w:rFonts w:hint="cs"/>
          <w:rtl/>
          <w:lang w:bidi="ar-EG"/>
        </w:rPr>
        <w:t>ً</w:t>
      </w:r>
      <w:r w:rsidRPr="00083759">
        <w:rPr>
          <w:rtl/>
          <w:lang w:bidi="ar-EG"/>
        </w:rPr>
        <w:t xml:space="preserve"> تحليلية</w:t>
      </w:r>
      <w:r>
        <w:rPr>
          <w:rFonts w:hint="cs"/>
          <w:rtl/>
          <w:lang w:bidi="ar-EG"/>
        </w:rPr>
        <w:t>ً</w:t>
      </w:r>
      <w:r w:rsidRPr="00083759">
        <w:rPr>
          <w:rtl/>
          <w:lang w:bidi="ar-EG"/>
        </w:rPr>
        <w:t xml:space="preserve"> تتناول السبل التي يمكن للويبو</w:t>
      </w:r>
      <w:r>
        <w:rPr>
          <w:rFonts w:hint="cs"/>
          <w:rtl/>
          <w:lang w:bidi="ar-EG"/>
        </w:rPr>
        <w:t xml:space="preserve"> </w:t>
      </w:r>
      <w:r w:rsidR="005731AD">
        <w:rPr>
          <w:rFonts w:hint="cs"/>
          <w:rtl/>
          <w:lang w:bidi="ar-EG"/>
        </w:rPr>
        <w:t xml:space="preserve">من خلالها </w:t>
      </w:r>
      <w:r>
        <w:rPr>
          <w:rFonts w:hint="cs"/>
          <w:rtl/>
          <w:lang w:bidi="ar-EG"/>
        </w:rPr>
        <w:t xml:space="preserve">أن </w:t>
      </w:r>
      <w:r w:rsidR="005731AD">
        <w:rPr>
          <w:rFonts w:hint="cs"/>
          <w:rtl/>
          <w:lang w:bidi="ar-EG"/>
        </w:rPr>
        <w:t>ت</w:t>
      </w:r>
      <w:r w:rsidRPr="00083759">
        <w:rPr>
          <w:rtl/>
          <w:lang w:bidi="ar-EG"/>
        </w:rPr>
        <w:t xml:space="preserve">دعم جهود الدول الأعضاء </w:t>
      </w:r>
      <w:r w:rsidR="005731AD">
        <w:rPr>
          <w:rFonts w:hint="cs"/>
          <w:rtl/>
          <w:lang w:bidi="ar-EG"/>
        </w:rPr>
        <w:t xml:space="preserve">الرامية إلى </w:t>
      </w:r>
      <w:r w:rsidR="005731AD">
        <w:rPr>
          <w:rtl/>
          <w:lang w:bidi="ar-EG"/>
        </w:rPr>
        <w:t>ت</w:t>
      </w:r>
      <w:r w:rsidR="00082A67">
        <w:rPr>
          <w:rFonts w:hint="cs"/>
          <w:rtl/>
          <w:lang w:bidi="ar-EG"/>
        </w:rPr>
        <w:t>نفيذ</w:t>
      </w:r>
      <w:r w:rsidRPr="00083759">
        <w:rPr>
          <w:rtl/>
          <w:lang w:bidi="ar-EG"/>
        </w:rPr>
        <w:t xml:space="preserve"> </w:t>
      </w:r>
      <w:r w:rsidR="00F25EF8">
        <w:rPr>
          <w:rtl/>
          <w:lang w:bidi="ar-EG"/>
        </w:rPr>
        <w:t>خطة التنمية لما بعد عام 2015</w:t>
      </w:r>
      <w:r w:rsidRPr="00083759">
        <w:rPr>
          <w:rtl/>
          <w:lang w:bidi="ar-EG"/>
        </w:rPr>
        <w:t>، و</w:t>
      </w:r>
      <w:r w:rsidR="0002038D">
        <w:rPr>
          <w:rFonts w:hint="cs"/>
          <w:rtl/>
          <w:lang w:bidi="ar-EG"/>
        </w:rPr>
        <w:t xml:space="preserve">إلى تحقيق </w:t>
      </w:r>
      <w:r w:rsidRPr="00083759">
        <w:rPr>
          <w:rtl/>
          <w:lang w:bidi="ar-EG"/>
        </w:rPr>
        <w:t xml:space="preserve">أهداف </w:t>
      </w:r>
      <w:r w:rsidR="003105F7">
        <w:rPr>
          <w:rFonts w:hint="cs"/>
          <w:rtl/>
          <w:lang w:bidi="ar-EG"/>
        </w:rPr>
        <w:t xml:space="preserve">التنمية </w:t>
      </w:r>
      <w:r w:rsidRPr="00083759">
        <w:rPr>
          <w:rtl/>
          <w:lang w:bidi="ar-EG"/>
        </w:rPr>
        <w:t xml:space="preserve">المستدامة </w:t>
      </w:r>
      <w:r w:rsidR="0002038D" w:rsidRPr="00082A67">
        <w:rPr>
          <w:rFonts w:hint="cs"/>
          <w:rtl/>
          <w:lang w:bidi="ar-EG"/>
        </w:rPr>
        <w:t>على وجه التحديد</w:t>
      </w:r>
      <w:r w:rsidRPr="00083759">
        <w:rPr>
          <w:rtl/>
          <w:lang w:bidi="ar-EG"/>
        </w:rPr>
        <w:t xml:space="preserve">. </w:t>
      </w:r>
      <w:r w:rsidR="00C94297">
        <w:rPr>
          <w:rFonts w:hint="cs"/>
          <w:rtl/>
          <w:lang w:bidi="ar-EG"/>
        </w:rPr>
        <w:t>ولأن أهداف التنمية المستدامة قد اعتُمدت لت</w:t>
      </w:r>
      <w:r w:rsidR="00B246A4">
        <w:rPr>
          <w:rFonts w:hint="cs"/>
          <w:rtl/>
          <w:lang w:bidi="ar-EG"/>
        </w:rPr>
        <w:t>َ</w:t>
      </w:r>
      <w:r w:rsidR="00C94297">
        <w:rPr>
          <w:rFonts w:hint="cs"/>
          <w:rtl/>
          <w:lang w:bidi="ar-EG"/>
        </w:rPr>
        <w:t>و</w:t>
      </w:r>
      <w:r w:rsidR="00B246A4">
        <w:rPr>
          <w:rFonts w:hint="cs"/>
          <w:rtl/>
          <w:lang w:bidi="ar-EG"/>
        </w:rPr>
        <w:t>ِّ</w:t>
      </w:r>
      <w:r w:rsidR="00C94297">
        <w:rPr>
          <w:rFonts w:hint="cs"/>
          <w:rtl/>
          <w:lang w:bidi="ar-EG"/>
        </w:rPr>
        <w:t xml:space="preserve">ها </w:t>
      </w:r>
      <w:r w:rsidRPr="00083759">
        <w:rPr>
          <w:rtl/>
          <w:lang w:bidi="ar-EG"/>
        </w:rPr>
        <w:t>(</w:t>
      </w:r>
      <w:r w:rsidR="00C94297">
        <w:rPr>
          <w:rFonts w:hint="cs"/>
          <w:rtl/>
          <w:lang w:bidi="ar-EG"/>
        </w:rPr>
        <w:t xml:space="preserve">في </w:t>
      </w:r>
      <w:r w:rsidRPr="00083759">
        <w:rPr>
          <w:rtl/>
          <w:lang w:bidi="ar-EG"/>
        </w:rPr>
        <w:t xml:space="preserve">سبتمبر 2015) وعملية تحديد المؤشرات </w:t>
      </w:r>
      <w:r w:rsidR="00B246A4" w:rsidRPr="00083759">
        <w:rPr>
          <w:rtl/>
          <w:lang w:bidi="ar-EG"/>
        </w:rPr>
        <w:t xml:space="preserve">والاتفاق </w:t>
      </w:r>
      <w:r w:rsidR="00B246A4">
        <w:rPr>
          <w:rFonts w:hint="cs"/>
          <w:rtl/>
          <w:lang w:bidi="ar-EG"/>
        </w:rPr>
        <w:t xml:space="preserve">عليها لا تزال </w:t>
      </w:r>
      <w:r w:rsidRPr="00083759">
        <w:rPr>
          <w:rtl/>
          <w:lang w:bidi="ar-EG"/>
        </w:rPr>
        <w:t>مستمر</w:t>
      </w:r>
      <w:r w:rsidR="00B246A4">
        <w:rPr>
          <w:rFonts w:hint="cs"/>
          <w:rtl/>
          <w:lang w:bidi="ar-EG"/>
        </w:rPr>
        <w:t>ة</w:t>
      </w:r>
      <w:r w:rsidRPr="00083759">
        <w:rPr>
          <w:rtl/>
          <w:lang w:bidi="ar-EG"/>
        </w:rPr>
        <w:t xml:space="preserve"> في </w:t>
      </w:r>
      <w:r w:rsidR="00DF5638" w:rsidRPr="00DF5638">
        <w:rPr>
          <w:rtl/>
          <w:lang w:bidi="ar-EG"/>
        </w:rPr>
        <w:t>فريق الخبراء المشترك بين الوكالات المعني ب</w:t>
      </w:r>
      <w:r w:rsidR="00DF5638">
        <w:rPr>
          <w:rFonts w:hint="cs"/>
          <w:rtl/>
          <w:lang w:bidi="ar-EG"/>
        </w:rPr>
        <w:t xml:space="preserve">إطار </w:t>
      </w:r>
      <w:r w:rsidR="00DF5638" w:rsidRPr="00DF5638">
        <w:rPr>
          <w:rtl/>
          <w:lang w:bidi="ar-EG"/>
        </w:rPr>
        <w:t>مؤشرات أهداف</w:t>
      </w:r>
      <w:r w:rsidR="00DF5638">
        <w:rPr>
          <w:rFonts w:hint="cs"/>
          <w:rtl/>
          <w:lang w:bidi="ar-EG"/>
        </w:rPr>
        <w:t xml:space="preserve"> التنمية المستدامة </w:t>
      </w:r>
      <w:r w:rsidRPr="00083759">
        <w:rPr>
          <w:lang w:bidi="ar-EG"/>
        </w:rPr>
        <w:t>(IAEG-SDG)</w:t>
      </w:r>
      <w:r w:rsidRPr="00083759">
        <w:rPr>
          <w:rtl/>
          <w:lang w:bidi="ar-EG"/>
        </w:rPr>
        <w:t xml:space="preserve">، </w:t>
      </w:r>
      <w:r w:rsidR="00DF5638">
        <w:rPr>
          <w:rFonts w:hint="cs"/>
          <w:rtl/>
          <w:lang w:bidi="ar-EG"/>
        </w:rPr>
        <w:t xml:space="preserve">فإن </w:t>
      </w:r>
      <w:r w:rsidRPr="00083759">
        <w:rPr>
          <w:rtl/>
          <w:lang w:bidi="ar-EG"/>
        </w:rPr>
        <w:t xml:space="preserve">هذه الورقة </w:t>
      </w:r>
      <w:r w:rsidR="00DF5638" w:rsidRPr="00083759">
        <w:rPr>
          <w:rtl/>
          <w:lang w:bidi="ar-EG"/>
        </w:rPr>
        <w:t>ت</w:t>
      </w:r>
      <w:r w:rsidR="00DF5638">
        <w:rPr>
          <w:rFonts w:hint="cs"/>
          <w:rtl/>
          <w:lang w:bidi="ar-EG"/>
        </w:rPr>
        <w:t>ُ</w:t>
      </w:r>
      <w:r w:rsidR="00DF5638" w:rsidRPr="00083759">
        <w:rPr>
          <w:rtl/>
          <w:lang w:bidi="ar-EG"/>
        </w:rPr>
        <w:t>قد</w:t>
      </w:r>
      <w:r w:rsidR="00DF5638">
        <w:rPr>
          <w:rFonts w:hint="cs"/>
          <w:rtl/>
          <w:lang w:bidi="ar-EG"/>
        </w:rPr>
        <w:t>ِّ</w:t>
      </w:r>
      <w:r w:rsidR="00DF5638" w:rsidRPr="00083759">
        <w:rPr>
          <w:rtl/>
          <w:lang w:bidi="ar-EG"/>
        </w:rPr>
        <w:t xml:space="preserve">م </w:t>
      </w:r>
      <w:r w:rsidRPr="00083759">
        <w:rPr>
          <w:rtl/>
          <w:lang w:bidi="ar-EG"/>
        </w:rPr>
        <w:t>ملخص</w:t>
      </w:r>
      <w:r w:rsidR="00DF5638">
        <w:rPr>
          <w:rFonts w:hint="cs"/>
          <w:rtl/>
          <w:lang w:bidi="ar-EG"/>
        </w:rPr>
        <w:t>اً</w:t>
      </w:r>
      <w:r w:rsidRPr="00083759">
        <w:rPr>
          <w:rtl/>
          <w:lang w:bidi="ar-EG"/>
        </w:rPr>
        <w:t xml:space="preserve"> قصير</w:t>
      </w:r>
      <w:r w:rsidR="00DF5638">
        <w:rPr>
          <w:rFonts w:hint="cs"/>
          <w:rtl/>
          <w:lang w:bidi="ar-EG"/>
        </w:rPr>
        <w:t>اً</w:t>
      </w:r>
      <w:r w:rsidRPr="00083759">
        <w:rPr>
          <w:rtl/>
          <w:lang w:bidi="ar-EG"/>
        </w:rPr>
        <w:t xml:space="preserve"> عن مشاركة الويبو في </w:t>
      </w:r>
      <w:r w:rsidR="00082A67">
        <w:rPr>
          <w:rFonts w:hint="cs"/>
          <w:rtl/>
          <w:lang w:bidi="ar-EG"/>
        </w:rPr>
        <w:t>عملية</w:t>
      </w:r>
      <w:r w:rsidRPr="00083759">
        <w:rPr>
          <w:rtl/>
          <w:lang w:bidi="ar-EG"/>
        </w:rPr>
        <w:t xml:space="preserve"> </w:t>
      </w:r>
      <w:r w:rsidR="00082A67">
        <w:rPr>
          <w:rtl/>
          <w:lang w:bidi="ar-EG"/>
        </w:rPr>
        <w:t>خطة التنمية لما بعد عام 2015</w:t>
      </w:r>
      <w:r w:rsidR="00DF5638">
        <w:rPr>
          <w:rFonts w:hint="cs"/>
          <w:rtl/>
          <w:lang w:bidi="ar-EG"/>
        </w:rPr>
        <w:t xml:space="preserve"> </w:t>
      </w:r>
      <w:r w:rsidRPr="00083759">
        <w:rPr>
          <w:rtl/>
          <w:lang w:bidi="ar-EG"/>
        </w:rPr>
        <w:t>و</w:t>
      </w:r>
      <w:r w:rsidR="00D44EE6">
        <w:rPr>
          <w:rFonts w:hint="cs"/>
          <w:rtl/>
          <w:lang w:bidi="ar-EG"/>
        </w:rPr>
        <w:t xml:space="preserve">في </w:t>
      </w:r>
      <w:r w:rsidRPr="00083759">
        <w:rPr>
          <w:rtl/>
          <w:lang w:bidi="ar-EG"/>
        </w:rPr>
        <w:t xml:space="preserve">العمل الجاري </w:t>
      </w:r>
      <w:r w:rsidR="00D44EE6">
        <w:rPr>
          <w:rFonts w:hint="cs"/>
          <w:rtl/>
          <w:lang w:bidi="ar-EG"/>
        </w:rPr>
        <w:t>بشأن</w:t>
      </w:r>
      <w:r w:rsidRPr="00083759">
        <w:rPr>
          <w:rtl/>
          <w:lang w:bidi="ar-EG"/>
        </w:rPr>
        <w:t xml:space="preserve"> إطار مؤشرات</w:t>
      </w:r>
      <w:r w:rsidR="00D44EE6">
        <w:rPr>
          <w:rFonts w:hint="cs"/>
          <w:rtl/>
          <w:lang w:bidi="ar-EG"/>
        </w:rPr>
        <w:t xml:space="preserve"> أهداف التنمية المستدامة</w:t>
      </w:r>
      <w:r w:rsidRPr="00083759">
        <w:rPr>
          <w:rtl/>
          <w:lang w:bidi="ar-EG"/>
        </w:rPr>
        <w:t>. وس</w:t>
      </w:r>
      <w:r w:rsidR="00D44EE6">
        <w:rPr>
          <w:rFonts w:hint="cs"/>
          <w:rtl/>
          <w:lang w:bidi="ar-EG"/>
        </w:rPr>
        <w:t>وف يُقدَّم إلى الدول الأعضاء مزيد من ال</w:t>
      </w:r>
      <w:r w:rsidRPr="00083759">
        <w:rPr>
          <w:rtl/>
          <w:lang w:bidi="ar-EG"/>
        </w:rPr>
        <w:t>تحديثات حول هذا الموضوع.</w:t>
      </w:r>
    </w:p>
    <w:p w:rsidR="00D44EE6" w:rsidRPr="00A22B2F" w:rsidRDefault="0068558B" w:rsidP="00A22B2F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 w:rsidRPr="00A22B2F">
        <w:rPr>
          <w:b/>
          <w:bCs/>
          <w:sz w:val="40"/>
          <w:szCs w:val="40"/>
          <w:rtl/>
          <w:lang w:bidi="ar-EG"/>
        </w:rPr>
        <w:t>ثانياً.</w:t>
      </w:r>
      <w:r w:rsidRPr="00A22B2F">
        <w:rPr>
          <w:b/>
          <w:bCs/>
          <w:sz w:val="40"/>
          <w:szCs w:val="40"/>
          <w:rtl/>
          <w:lang w:bidi="ar-EG"/>
        </w:rPr>
        <w:tab/>
      </w:r>
      <w:proofErr w:type="gramStart"/>
      <w:r w:rsidRPr="00A22B2F">
        <w:rPr>
          <w:b/>
          <w:bCs/>
          <w:sz w:val="40"/>
          <w:szCs w:val="40"/>
          <w:rtl/>
          <w:lang w:bidi="ar-EG"/>
        </w:rPr>
        <w:t>العملية</w:t>
      </w:r>
      <w:proofErr w:type="gramEnd"/>
      <w:r w:rsidRPr="00A22B2F">
        <w:rPr>
          <w:b/>
          <w:bCs/>
          <w:sz w:val="40"/>
          <w:szCs w:val="40"/>
          <w:rtl/>
          <w:lang w:bidi="ar-EG"/>
        </w:rPr>
        <w:t xml:space="preserve"> الحكومية الدولية </w:t>
      </w:r>
      <w:r w:rsidR="00D47226" w:rsidRPr="00A22B2F">
        <w:rPr>
          <w:rFonts w:hint="cs"/>
          <w:b/>
          <w:bCs/>
          <w:sz w:val="40"/>
          <w:szCs w:val="40"/>
          <w:rtl/>
          <w:lang w:bidi="ar-EG"/>
        </w:rPr>
        <w:t>بشأن</w:t>
      </w:r>
      <w:r w:rsidRPr="00A22B2F">
        <w:rPr>
          <w:b/>
          <w:bCs/>
          <w:sz w:val="40"/>
          <w:szCs w:val="40"/>
          <w:rtl/>
          <w:lang w:bidi="ar-EG"/>
        </w:rPr>
        <w:t xml:space="preserve"> </w:t>
      </w:r>
      <w:r w:rsidR="00F25EF8">
        <w:rPr>
          <w:b/>
          <w:bCs/>
          <w:sz w:val="40"/>
          <w:szCs w:val="40"/>
          <w:rtl/>
          <w:lang w:bidi="ar-EG"/>
        </w:rPr>
        <w:t>خطة التنمية لما بعد عام 2015</w:t>
      </w:r>
    </w:p>
    <w:p w:rsidR="008804E0" w:rsidRPr="005429A9" w:rsidRDefault="00D47226" w:rsidP="0055342D">
      <w:pPr>
        <w:pStyle w:val="NormalParaAR"/>
        <w:keepNext/>
        <w:numPr>
          <w:ilvl w:val="0"/>
          <w:numId w:val="22"/>
        </w:numPr>
        <w:rPr>
          <w:i/>
          <w:iCs/>
          <w:lang w:bidi="ar-EG"/>
        </w:rPr>
      </w:pPr>
      <w:r w:rsidRPr="005429A9">
        <w:rPr>
          <w:rFonts w:hint="cs"/>
          <w:i/>
          <w:iCs/>
          <w:rtl/>
          <w:lang w:bidi="ar-EG"/>
        </w:rPr>
        <w:t xml:space="preserve">مؤتمر </w:t>
      </w:r>
      <w:r w:rsidRPr="005429A9">
        <w:rPr>
          <w:i/>
          <w:iCs/>
          <w:rtl/>
          <w:lang w:bidi="ar-EG"/>
        </w:rPr>
        <w:t>قمة الأمم المتحدة (</w:t>
      </w:r>
      <w:proofErr w:type="gramStart"/>
      <w:r w:rsidRPr="005429A9">
        <w:rPr>
          <w:rFonts w:hint="cs"/>
          <w:i/>
          <w:iCs/>
          <w:rtl/>
          <w:lang w:bidi="ar-EG"/>
        </w:rPr>
        <w:t>من</w:t>
      </w:r>
      <w:proofErr w:type="gramEnd"/>
      <w:r w:rsidRPr="005429A9">
        <w:rPr>
          <w:rFonts w:hint="cs"/>
          <w:i/>
          <w:iCs/>
          <w:rtl/>
          <w:lang w:bidi="ar-EG"/>
        </w:rPr>
        <w:t xml:space="preserve"> </w:t>
      </w:r>
      <w:r w:rsidRPr="005429A9">
        <w:rPr>
          <w:i/>
          <w:iCs/>
          <w:rtl/>
          <w:lang w:bidi="ar-EG"/>
        </w:rPr>
        <w:t xml:space="preserve">25 </w:t>
      </w:r>
      <w:r w:rsidRPr="005429A9">
        <w:rPr>
          <w:rFonts w:hint="cs"/>
          <w:i/>
          <w:iCs/>
          <w:rtl/>
          <w:lang w:bidi="ar-EG"/>
        </w:rPr>
        <w:t xml:space="preserve">إلى 27 </w:t>
      </w:r>
      <w:r w:rsidRPr="005429A9">
        <w:rPr>
          <w:i/>
          <w:iCs/>
          <w:rtl/>
          <w:lang w:bidi="ar-EG"/>
        </w:rPr>
        <w:t>سبتمبر 2015)</w:t>
      </w:r>
    </w:p>
    <w:p w:rsidR="00A878AF" w:rsidRDefault="00461CA3" w:rsidP="00DB2E91">
      <w:pPr>
        <w:pStyle w:val="NormalParaAR"/>
        <w:contextualSpacing/>
        <w:rPr>
          <w:i/>
          <w:iCs/>
          <w:lang w:bidi="ar-EG"/>
        </w:rPr>
      </w:pPr>
      <w:r w:rsidRPr="00461CA3">
        <w:rPr>
          <w:rtl/>
          <w:lang w:bidi="ar-EG"/>
        </w:rPr>
        <w:t>في</w:t>
      </w:r>
      <w:r>
        <w:rPr>
          <w:rFonts w:hint="cs"/>
          <w:rtl/>
          <w:lang w:bidi="ar-EG"/>
        </w:rPr>
        <w:t xml:space="preserve"> مؤتمر</w:t>
      </w:r>
      <w:r w:rsidRPr="00461CA3">
        <w:rPr>
          <w:rtl/>
          <w:lang w:bidi="ar-EG"/>
        </w:rPr>
        <w:t xml:space="preserve"> قمة الأمم المتحدة (</w:t>
      </w:r>
      <w:proofErr w:type="gramStart"/>
      <w:r>
        <w:rPr>
          <w:rFonts w:hint="cs"/>
          <w:rtl/>
          <w:lang w:bidi="ar-EG"/>
        </w:rPr>
        <w:t>من</w:t>
      </w:r>
      <w:proofErr w:type="gramEnd"/>
      <w:r>
        <w:rPr>
          <w:rFonts w:hint="cs"/>
          <w:rtl/>
          <w:lang w:bidi="ar-EG"/>
        </w:rPr>
        <w:t xml:space="preserve"> </w:t>
      </w:r>
      <w:r w:rsidRPr="00461CA3">
        <w:rPr>
          <w:rtl/>
          <w:lang w:bidi="ar-EG"/>
        </w:rPr>
        <w:t xml:space="preserve">25 </w:t>
      </w:r>
      <w:r>
        <w:rPr>
          <w:rFonts w:hint="cs"/>
          <w:rtl/>
          <w:lang w:bidi="ar-EG"/>
        </w:rPr>
        <w:t xml:space="preserve">إلى 27 </w:t>
      </w:r>
      <w:r w:rsidRPr="00461CA3">
        <w:rPr>
          <w:rtl/>
          <w:lang w:bidi="ar-EG"/>
        </w:rPr>
        <w:t>سبتمبر 2015)</w:t>
      </w:r>
      <w:r>
        <w:rPr>
          <w:rFonts w:hint="cs"/>
          <w:rtl/>
          <w:lang w:bidi="ar-EG"/>
        </w:rPr>
        <w:t>،</w:t>
      </w:r>
      <w:r w:rsidRPr="00461CA3">
        <w:rPr>
          <w:rtl/>
          <w:lang w:bidi="ar-EG"/>
        </w:rPr>
        <w:t xml:space="preserve"> اعتمدت الدول</w:t>
      </w:r>
      <w:r w:rsidR="00792311">
        <w:rPr>
          <w:rFonts w:hint="cs"/>
          <w:rtl/>
          <w:lang w:bidi="ar-EG"/>
        </w:rPr>
        <w:t>ُ</w:t>
      </w:r>
      <w:r w:rsidRPr="00461CA3">
        <w:rPr>
          <w:rtl/>
          <w:lang w:bidi="ar-EG"/>
        </w:rPr>
        <w:t xml:space="preserve"> الأعضاء في الأمم المتحدة </w:t>
      </w:r>
      <w:r w:rsidR="00792311">
        <w:rPr>
          <w:rFonts w:hint="cs"/>
          <w:rtl/>
          <w:lang w:bidi="ar-EG"/>
        </w:rPr>
        <w:t>ال</w:t>
      </w:r>
      <w:r w:rsidRPr="00461CA3">
        <w:rPr>
          <w:rtl/>
          <w:lang w:bidi="ar-EG"/>
        </w:rPr>
        <w:t xml:space="preserve">وثيقة </w:t>
      </w:r>
      <w:r w:rsidR="00792311">
        <w:rPr>
          <w:rFonts w:hint="cs"/>
          <w:rtl/>
          <w:lang w:bidi="ar-EG"/>
        </w:rPr>
        <w:t>الختامية</w:t>
      </w:r>
      <w:r w:rsidRPr="00461CA3">
        <w:rPr>
          <w:rtl/>
          <w:lang w:bidi="ar-EG"/>
        </w:rPr>
        <w:t xml:space="preserve"> </w:t>
      </w:r>
      <w:r w:rsidR="00792311">
        <w:rPr>
          <w:rFonts w:hint="cs"/>
          <w:rtl/>
          <w:lang w:bidi="ar-EG"/>
        </w:rPr>
        <w:t>ل</w:t>
      </w:r>
      <w:r w:rsidRPr="00461CA3">
        <w:rPr>
          <w:rtl/>
          <w:lang w:bidi="ar-EG"/>
        </w:rPr>
        <w:t>مؤتمر القمة</w:t>
      </w:r>
      <w:r w:rsidR="00792311">
        <w:rPr>
          <w:rFonts w:hint="cs"/>
          <w:rtl/>
          <w:lang w:bidi="ar-EG"/>
        </w:rPr>
        <w:t xml:space="preserve"> المعنونة</w:t>
      </w:r>
      <w:r w:rsidR="00303494">
        <w:rPr>
          <w:rFonts w:hint="cs"/>
          <w:i/>
          <w:iCs/>
          <w:rtl/>
          <w:lang w:bidi="ar-EG"/>
        </w:rPr>
        <w:t>:</w:t>
      </w:r>
    </w:p>
    <w:p w:rsidR="00A878AF" w:rsidRDefault="00792311" w:rsidP="00DB2E91">
      <w:pPr>
        <w:pStyle w:val="NormalParaAR"/>
        <w:contextualSpacing/>
        <w:rPr>
          <w:lang w:bidi="ar-EG"/>
        </w:rPr>
      </w:pPr>
      <w:r>
        <w:rPr>
          <w:rFonts w:hint="cs"/>
          <w:i/>
          <w:iCs/>
          <w:rtl/>
          <w:lang w:bidi="ar-EG"/>
        </w:rPr>
        <w:t xml:space="preserve"> </w:t>
      </w:r>
      <w:r w:rsidRPr="00792311">
        <w:rPr>
          <w:rFonts w:hint="cs"/>
          <w:i/>
          <w:iCs/>
          <w:rtl/>
          <w:lang w:bidi="ar-EG"/>
        </w:rPr>
        <w:t>"</w:t>
      </w:r>
      <w:r w:rsidRPr="00792311">
        <w:rPr>
          <w:i/>
          <w:iCs/>
          <w:rtl/>
          <w:lang w:bidi="ar-EG"/>
        </w:rPr>
        <w:t>تحويل عالمنا: خطة التنمية المستدامة لعام</w:t>
      </w:r>
      <w:r w:rsidR="00A878AF">
        <w:rPr>
          <w:i/>
          <w:iCs/>
          <w:lang w:bidi="ar-EG"/>
        </w:rPr>
        <w:t xml:space="preserve"> </w:t>
      </w:r>
      <w:r w:rsidRPr="00792311">
        <w:rPr>
          <w:i/>
          <w:iCs/>
          <w:rtl/>
          <w:lang w:bidi="ar-EG"/>
        </w:rPr>
        <w:t>2030</w:t>
      </w:r>
      <w:r w:rsidR="00303494">
        <w:rPr>
          <w:rFonts w:hint="cs"/>
          <w:i/>
          <w:iCs/>
          <w:rtl/>
          <w:lang w:bidi="ar-EG"/>
        </w:rPr>
        <w:t>"</w:t>
      </w:r>
      <w:r w:rsidR="00303494">
        <w:rPr>
          <w:rFonts w:hint="cs"/>
          <w:rtl/>
          <w:lang w:bidi="ar-EG"/>
        </w:rPr>
        <w:t xml:space="preserve"> </w:t>
      </w:r>
    </w:p>
    <w:p w:rsidR="00792311" w:rsidRDefault="00303494" w:rsidP="00DB2E91">
      <w:pPr>
        <w:pStyle w:val="NormalParaAR"/>
        <w:contextualSpacing/>
        <w:rPr>
          <w:lang w:bidi="ar-EG"/>
        </w:rPr>
      </w:pPr>
      <w:r w:rsidRPr="00303494">
        <w:rPr>
          <w:rtl/>
          <w:lang w:bidi="ar-EG"/>
        </w:rPr>
        <w:t>(</w:t>
      </w:r>
      <w:r w:rsidRPr="006E7CBD">
        <w:rPr>
          <w:lang w:bidi="ar-EG"/>
        </w:rPr>
        <w:t>http://www.un.org/Docs/journal/asp/ws.asp?m=A/69/L.85</w:t>
      </w:r>
      <w:r w:rsidRPr="00303494">
        <w:rPr>
          <w:rtl/>
          <w:lang w:bidi="ar-EG"/>
        </w:rPr>
        <w:t>)</w:t>
      </w:r>
      <w:r w:rsidR="006E7CBD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="00E27291">
        <w:rPr>
          <w:rFonts w:hint="cs"/>
          <w:rtl/>
          <w:lang w:bidi="ar-EG"/>
        </w:rPr>
        <w:t>و</w:t>
      </w:r>
      <w:r w:rsidR="000A22A6" w:rsidRPr="000A22A6">
        <w:rPr>
          <w:rtl/>
          <w:lang w:bidi="ar-EG"/>
        </w:rPr>
        <w:t xml:space="preserve">بناء على الأهداف الإنمائية للألفية، </w:t>
      </w:r>
      <w:r w:rsidR="00082A67">
        <w:rPr>
          <w:rFonts w:hint="cs"/>
          <w:rtl/>
          <w:lang w:bidi="ar-EG"/>
        </w:rPr>
        <w:t>ت</w:t>
      </w:r>
      <w:r w:rsidR="00E27291">
        <w:rPr>
          <w:rFonts w:hint="cs"/>
          <w:rtl/>
          <w:lang w:bidi="ar-EG"/>
        </w:rPr>
        <w:t>ُ</w:t>
      </w:r>
      <w:r w:rsidR="000A22A6" w:rsidRPr="000A22A6">
        <w:rPr>
          <w:rtl/>
          <w:lang w:bidi="ar-EG"/>
        </w:rPr>
        <w:t>حد</w:t>
      </w:r>
      <w:r w:rsidR="00E27291">
        <w:rPr>
          <w:rFonts w:hint="cs"/>
          <w:rtl/>
          <w:lang w:bidi="ar-EG"/>
        </w:rPr>
        <w:t>ِّ</w:t>
      </w:r>
      <w:r w:rsidR="000A22A6" w:rsidRPr="000A22A6">
        <w:rPr>
          <w:rtl/>
          <w:lang w:bidi="ar-EG"/>
        </w:rPr>
        <w:t xml:space="preserve">د </w:t>
      </w:r>
      <w:r w:rsidR="00082A67">
        <w:rPr>
          <w:rFonts w:hint="cs"/>
          <w:rtl/>
          <w:lang w:bidi="ar-EG"/>
        </w:rPr>
        <w:t>خطة</w:t>
      </w:r>
      <w:r w:rsidR="00E27291">
        <w:rPr>
          <w:rFonts w:hint="cs"/>
          <w:rtl/>
          <w:lang w:bidi="ar-EG"/>
        </w:rPr>
        <w:t>ُ</w:t>
      </w:r>
      <w:r w:rsidR="000A22A6" w:rsidRPr="000A22A6">
        <w:rPr>
          <w:rtl/>
          <w:lang w:bidi="ar-EG"/>
        </w:rPr>
        <w:t xml:space="preserve"> 2030 </w:t>
      </w:r>
      <w:r w:rsidR="00E27291">
        <w:rPr>
          <w:rFonts w:hint="cs"/>
          <w:rtl/>
          <w:lang w:bidi="ar-EG"/>
        </w:rPr>
        <w:t>المسار،</w:t>
      </w:r>
      <w:r w:rsidR="000A22A6" w:rsidRPr="000A22A6">
        <w:rPr>
          <w:rtl/>
          <w:lang w:bidi="ar-EG"/>
        </w:rPr>
        <w:t xml:space="preserve"> و</w:t>
      </w:r>
      <w:r w:rsidR="00082A67">
        <w:rPr>
          <w:rFonts w:hint="cs"/>
          <w:rtl/>
          <w:lang w:bidi="ar-EG"/>
        </w:rPr>
        <w:t>ت</w:t>
      </w:r>
      <w:r w:rsidR="000A22A6" w:rsidRPr="000A22A6">
        <w:rPr>
          <w:rtl/>
          <w:lang w:bidi="ar-EG"/>
        </w:rPr>
        <w:t>ضع خطة</w:t>
      </w:r>
      <w:r w:rsidR="00E27291">
        <w:rPr>
          <w:rFonts w:hint="cs"/>
          <w:rtl/>
          <w:lang w:bidi="ar-EG"/>
        </w:rPr>
        <w:t>ً</w:t>
      </w:r>
      <w:r w:rsidR="000A22A6" w:rsidRPr="000A22A6">
        <w:rPr>
          <w:rtl/>
          <w:lang w:bidi="ar-EG"/>
        </w:rPr>
        <w:t xml:space="preserve"> للتنمية المستدامة حتى عام 2030</w:t>
      </w:r>
      <w:r w:rsidR="00082A67">
        <w:rPr>
          <w:rFonts w:hint="cs"/>
          <w:rtl/>
          <w:lang w:bidi="ar-EG"/>
        </w:rPr>
        <w:t>،</w:t>
      </w:r>
      <w:r w:rsidR="000A22A6" w:rsidRPr="000A22A6">
        <w:rPr>
          <w:rtl/>
          <w:lang w:bidi="ar-EG"/>
        </w:rPr>
        <w:t xml:space="preserve"> </w:t>
      </w:r>
      <w:r w:rsidR="00A53B9A" w:rsidRPr="00082A67">
        <w:rPr>
          <w:rFonts w:hint="cs"/>
          <w:rtl/>
          <w:lang w:bidi="ar-EG"/>
        </w:rPr>
        <w:t>و</w:t>
      </w:r>
      <w:r w:rsidR="00082A67" w:rsidRPr="00082A67">
        <w:rPr>
          <w:rFonts w:hint="cs"/>
          <w:rtl/>
          <w:lang w:bidi="ar-EG"/>
        </w:rPr>
        <w:t>ت</w:t>
      </w:r>
      <w:r w:rsidR="000A22A6" w:rsidRPr="00082A67">
        <w:rPr>
          <w:rtl/>
          <w:lang w:bidi="ar-EG"/>
        </w:rPr>
        <w:t>ضم</w:t>
      </w:r>
      <w:r w:rsidR="000A22A6" w:rsidRPr="000A22A6">
        <w:rPr>
          <w:rtl/>
          <w:lang w:bidi="ar-EG"/>
        </w:rPr>
        <w:t xml:space="preserve"> 17 </w:t>
      </w:r>
      <w:r w:rsidR="00E27291">
        <w:rPr>
          <w:rFonts w:hint="cs"/>
          <w:rtl/>
          <w:lang w:bidi="ar-EG"/>
        </w:rPr>
        <w:t xml:space="preserve">هدفاً من </w:t>
      </w:r>
      <w:r w:rsidR="000A22A6" w:rsidRPr="000A22A6">
        <w:rPr>
          <w:rtl/>
          <w:lang w:bidi="ar-EG"/>
        </w:rPr>
        <w:t>أهداف التنمية المستدامة و</w:t>
      </w:r>
      <w:r w:rsidR="00082A67">
        <w:rPr>
          <w:rFonts w:hint="cs"/>
          <w:rtl/>
          <w:lang w:bidi="ar-EG"/>
        </w:rPr>
        <w:t>ما يرتبط بهذه الأهداف</w:t>
      </w:r>
      <w:r w:rsidR="00A53B9A">
        <w:rPr>
          <w:rFonts w:hint="cs"/>
          <w:rtl/>
          <w:lang w:bidi="ar-EG"/>
        </w:rPr>
        <w:t xml:space="preserve"> من غايات يبلغ عددها </w:t>
      </w:r>
      <w:r w:rsidR="000A22A6" w:rsidRPr="000A22A6">
        <w:rPr>
          <w:rtl/>
          <w:lang w:bidi="ar-EG"/>
        </w:rPr>
        <w:t xml:space="preserve">169 </w:t>
      </w:r>
      <w:r w:rsidR="00A53B9A">
        <w:rPr>
          <w:rFonts w:hint="cs"/>
          <w:rtl/>
          <w:lang w:bidi="ar-EG"/>
        </w:rPr>
        <w:t>غاية</w:t>
      </w:r>
      <w:r w:rsidR="000A22A6" w:rsidRPr="000A22A6">
        <w:rPr>
          <w:rtl/>
          <w:lang w:bidi="ar-EG"/>
        </w:rPr>
        <w:t xml:space="preserve">. </w:t>
      </w:r>
      <w:r w:rsidR="00A53B9A">
        <w:rPr>
          <w:rFonts w:hint="cs"/>
          <w:rtl/>
          <w:lang w:bidi="ar-EG"/>
        </w:rPr>
        <w:t>و</w:t>
      </w:r>
      <w:r w:rsidR="00082A67">
        <w:rPr>
          <w:rFonts w:hint="cs"/>
          <w:rtl/>
          <w:lang w:bidi="ar-EG"/>
        </w:rPr>
        <w:t>ت</w:t>
      </w:r>
      <w:r w:rsidR="000A22A6" w:rsidRPr="000A22A6">
        <w:rPr>
          <w:rtl/>
          <w:lang w:bidi="ar-EG"/>
        </w:rPr>
        <w:t xml:space="preserve">دعو </w:t>
      </w:r>
      <w:r w:rsidR="00082A67">
        <w:rPr>
          <w:rFonts w:hint="cs"/>
          <w:rtl/>
          <w:lang w:bidi="ar-EG"/>
        </w:rPr>
        <w:t>خطة 2030</w:t>
      </w:r>
      <w:r w:rsidR="000A22A6" w:rsidRPr="000A22A6">
        <w:rPr>
          <w:rtl/>
          <w:lang w:bidi="ar-EG"/>
        </w:rPr>
        <w:t xml:space="preserve"> </w:t>
      </w:r>
      <w:r w:rsidR="00B961FA">
        <w:rPr>
          <w:rFonts w:hint="cs"/>
          <w:rtl/>
          <w:lang w:bidi="ar-EG"/>
        </w:rPr>
        <w:t xml:space="preserve">إلى </w:t>
      </w:r>
      <w:r w:rsidR="000A22A6" w:rsidRPr="000A22A6">
        <w:rPr>
          <w:rtl/>
          <w:lang w:bidi="ar-EG"/>
        </w:rPr>
        <w:t xml:space="preserve">اتخاذ خطوات جريئة </w:t>
      </w:r>
      <w:r w:rsidR="000A22A6" w:rsidRPr="00DB2E91">
        <w:rPr>
          <w:rtl/>
          <w:lang w:bidi="ar-EG"/>
        </w:rPr>
        <w:t>وتحويلية</w:t>
      </w:r>
      <w:r w:rsidR="00B865A3">
        <w:rPr>
          <w:rFonts w:hint="cs"/>
          <w:rtl/>
          <w:lang w:bidi="ar-EG"/>
        </w:rPr>
        <w:t xml:space="preserve"> للانتقال ب</w:t>
      </w:r>
      <w:r w:rsidR="000A22A6" w:rsidRPr="000A22A6">
        <w:rPr>
          <w:rtl/>
          <w:lang w:bidi="ar-EG"/>
        </w:rPr>
        <w:t xml:space="preserve">العالم إلى مسار مستدام </w:t>
      </w:r>
      <w:r w:rsidR="000A22A6" w:rsidRPr="00363664">
        <w:rPr>
          <w:rtl/>
          <w:lang w:bidi="ar-EG"/>
        </w:rPr>
        <w:t>ومرن</w:t>
      </w:r>
      <w:r w:rsidR="000A22A6" w:rsidRPr="000A22A6">
        <w:rPr>
          <w:rtl/>
          <w:lang w:bidi="ar-EG"/>
        </w:rPr>
        <w:t xml:space="preserve">. </w:t>
      </w:r>
      <w:r w:rsidR="00B865A3">
        <w:rPr>
          <w:rFonts w:hint="cs"/>
          <w:rtl/>
          <w:lang w:bidi="ar-EG"/>
        </w:rPr>
        <w:t>و</w:t>
      </w:r>
      <w:r w:rsidR="00DB2E91">
        <w:rPr>
          <w:rtl/>
          <w:lang w:bidi="ar-EG"/>
        </w:rPr>
        <w:t xml:space="preserve">بذلك </w:t>
      </w:r>
      <w:r w:rsidR="00DB2E91">
        <w:rPr>
          <w:rFonts w:hint="cs"/>
          <w:rtl/>
          <w:lang w:bidi="ar-EG"/>
        </w:rPr>
        <w:t>ت</w:t>
      </w:r>
      <w:r w:rsidR="000A22A6" w:rsidRPr="000A22A6">
        <w:rPr>
          <w:rtl/>
          <w:lang w:bidi="ar-EG"/>
        </w:rPr>
        <w:t>سعى</w:t>
      </w:r>
      <w:r w:rsidR="00CB76D7">
        <w:rPr>
          <w:rFonts w:hint="cs"/>
          <w:rtl/>
          <w:lang w:bidi="ar-EG"/>
        </w:rPr>
        <w:t xml:space="preserve"> </w:t>
      </w:r>
      <w:r w:rsidR="00082A67">
        <w:rPr>
          <w:rFonts w:hint="cs"/>
          <w:rtl/>
          <w:lang w:bidi="ar-EG"/>
        </w:rPr>
        <w:t>خطة 2030</w:t>
      </w:r>
      <w:r w:rsidR="000A22A6" w:rsidRPr="000A22A6">
        <w:rPr>
          <w:rtl/>
          <w:lang w:bidi="ar-EG"/>
        </w:rPr>
        <w:t xml:space="preserve"> إلى أن </w:t>
      </w:r>
      <w:r w:rsidR="00DB2E91">
        <w:rPr>
          <w:rFonts w:hint="cs"/>
          <w:rtl/>
          <w:lang w:bidi="ar-EG"/>
        </w:rPr>
        <w:t>ت</w:t>
      </w:r>
      <w:r w:rsidR="000A22A6" w:rsidRPr="000A22A6">
        <w:rPr>
          <w:rtl/>
          <w:lang w:bidi="ar-EG"/>
        </w:rPr>
        <w:t>كون عالمي</w:t>
      </w:r>
      <w:r w:rsidR="00DB2E91">
        <w:rPr>
          <w:rFonts w:hint="cs"/>
          <w:rtl/>
          <w:lang w:bidi="ar-EG"/>
        </w:rPr>
        <w:t>ة</w:t>
      </w:r>
      <w:r w:rsidR="000A22A6" w:rsidRPr="000A22A6">
        <w:rPr>
          <w:rtl/>
          <w:lang w:bidi="ar-EG"/>
        </w:rPr>
        <w:t xml:space="preserve"> في تطبيقه</w:t>
      </w:r>
      <w:r w:rsidR="00DB2E91">
        <w:rPr>
          <w:rFonts w:hint="cs"/>
          <w:rtl/>
          <w:lang w:bidi="ar-EG"/>
        </w:rPr>
        <w:t>ا</w:t>
      </w:r>
      <w:r w:rsidR="000A22A6" w:rsidRPr="000A22A6">
        <w:rPr>
          <w:rtl/>
          <w:lang w:bidi="ar-EG"/>
        </w:rPr>
        <w:t xml:space="preserve"> </w:t>
      </w:r>
      <w:r w:rsidR="00DB2E91">
        <w:rPr>
          <w:rFonts w:hint="cs"/>
          <w:rtl/>
          <w:lang w:bidi="ar-EG"/>
        </w:rPr>
        <w:t xml:space="preserve">من أجل </w:t>
      </w:r>
      <w:r w:rsidR="002D7FB1" w:rsidRPr="002D7FB1">
        <w:rPr>
          <w:rtl/>
          <w:lang w:bidi="ar-EG"/>
        </w:rPr>
        <w:t>إعمال حقوق الإنسان الواجبة للجميع</w:t>
      </w:r>
      <w:r w:rsidR="002D7FB1">
        <w:rPr>
          <w:rFonts w:hint="cs"/>
          <w:rtl/>
          <w:lang w:bidi="ar-EG"/>
        </w:rPr>
        <w:t>،</w:t>
      </w:r>
      <w:r w:rsidR="002D7FB1" w:rsidRPr="002D7FB1">
        <w:rPr>
          <w:rtl/>
          <w:lang w:bidi="ar-EG"/>
        </w:rPr>
        <w:t xml:space="preserve"> وتحقيق المساواة بين الجنسين</w:t>
      </w:r>
      <w:r w:rsidR="002D7FB1">
        <w:rPr>
          <w:rFonts w:hint="cs"/>
          <w:rtl/>
          <w:lang w:bidi="ar-EG"/>
        </w:rPr>
        <w:t>،</w:t>
      </w:r>
      <w:r w:rsidR="002D7FB1" w:rsidRPr="002D7FB1">
        <w:rPr>
          <w:rtl/>
          <w:lang w:bidi="ar-EG"/>
        </w:rPr>
        <w:t xml:space="preserve"> وتمكين النساء والفتيات كاف</w:t>
      </w:r>
      <w:r w:rsidR="00DB2E91">
        <w:rPr>
          <w:rFonts w:hint="cs"/>
          <w:rtl/>
          <w:lang w:bidi="ar-EG"/>
        </w:rPr>
        <w:t>ة</w:t>
      </w:r>
      <w:r w:rsidR="002D7FB1">
        <w:rPr>
          <w:rFonts w:hint="cs"/>
          <w:rtl/>
          <w:lang w:bidi="ar-EG"/>
        </w:rPr>
        <w:t>،</w:t>
      </w:r>
      <w:r w:rsidR="002D7FB1" w:rsidRPr="002D7FB1">
        <w:rPr>
          <w:rtl/>
          <w:lang w:bidi="ar-EG"/>
        </w:rPr>
        <w:t xml:space="preserve"> </w:t>
      </w:r>
      <w:r w:rsidR="002D7FB1">
        <w:rPr>
          <w:rFonts w:hint="cs"/>
          <w:rtl/>
          <w:lang w:bidi="ar-EG"/>
        </w:rPr>
        <w:t>ولدمج</w:t>
      </w:r>
      <w:r w:rsidR="002D7FB1" w:rsidRPr="002D7FB1">
        <w:rPr>
          <w:rtl/>
          <w:lang w:bidi="ar-EG"/>
        </w:rPr>
        <w:t xml:space="preserve"> الأبعاد الثلاثة للتنمية المستدامة</w:t>
      </w:r>
      <w:r w:rsidR="002D7FB1">
        <w:rPr>
          <w:rFonts w:hint="cs"/>
          <w:rtl/>
          <w:lang w:bidi="ar-EG"/>
        </w:rPr>
        <w:t xml:space="preserve"> و</w:t>
      </w:r>
      <w:r w:rsidR="002D7FB1" w:rsidRPr="002D7FB1">
        <w:rPr>
          <w:rtl/>
          <w:lang w:bidi="ar-EG"/>
        </w:rPr>
        <w:t>تحق</w:t>
      </w:r>
      <w:r w:rsidR="005D522E">
        <w:rPr>
          <w:rFonts w:hint="cs"/>
          <w:rtl/>
          <w:lang w:bidi="ar-EG"/>
        </w:rPr>
        <w:t>ي</w:t>
      </w:r>
      <w:r w:rsidR="002D7FB1" w:rsidRPr="002D7FB1">
        <w:rPr>
          <w:rtl/>
          <w:lang w:bidi="ar-EG"/>
        </w:rPr>
        <w:t>ق التوازن بين</w:t>
      </w:r>
      <w:r w:rsidR="002D7FB1">
        <w:rPr>
          <w:rFonts w:hint="cs"/>
          <w:rtl/>
          <w:lang w:bidi="ar-EG"/>
        </w:rPr>
        <w:t>ها، ألا وهي</w:t>
      </w:r>
      <w:r w:rsidR="002D7FB1" w:rsidRPr="002D7FB1">
        <w:rPr>
          <w:rtl/>
          <w:lang w:bidi="ar-EG"/>
        </w:rPr>
        <w:t>: الب</w:t>
      </w:r>
      <w:r w:rsidR="002D7FB1">
        <w:rPr>
          <w:rFonts w:hint="cs"/>
          <w:rtl/>
          <w:lang w:bidi="ar-EG"/>
        </w:rPr>
        <w:t>ُ</w:t>
      </w:r>
      <w:r w:rsidR="002D7FB1" w:rsidRPr="002D7FB1">
        <w:rPr>
          <w:rtl/>
          <w:lang w:bidi="ar-EG"/>
        </w:rPr>
        <w:t>عد الاقتصادي والبُعد البيئي</w:t>
      </w:r>
      <w:r w:rsidR="002D7FB1">
        <w:rPr>
          <w:rFonts w:hint="cs"/>
          <w:rtl/>
          <w:lang w:bidi="ar-EG"/>
        </w:rPr>
        <w:t xml:space="preserve"> </w:t>
      </w:r>
      <w:r w:rsidR="002D7FB1" w:rsidRPr="002D7FB1">
        <w:rPr>
          <w:rtl/>
          <w:lang w:bidi="ar-EG"/>
        </w:rPr>
        <w:t xml:space="preserve">والبعد الاجتماعي. </w:t>
      </w:r>
      <w:r w:rsidR="000A22A6" w:rsidRPr="000A22A6">
        <w:rPr>
          <w:rtl/>
          <w:lang w:bidi="ar-EG"/>
        </w:rPr>
        <w:t>و</w:t>
      </w:r>
      <w:r w:rsidR="00DB2E91">
        <w:rPr>
          <w:rFonts w:hint="cs"/>
          <w:rtl/>
          <w:lang w:bidi="ar-EG"/>
        </w:rPr>
        <w:t>ت</w:t>
      </w:r>
      <w:r w:rsidR="000A22A6" w:rsidRPr="000A22A6">
        <w:rPr>
          <w:rtl/>
          <w:lang w:bidi="ar-EG"/>
        </w:rPr>
        <w:t xml:space="preserve">دعو </w:t>
      </w:r>
      <w:r w:rsidR="00DB2E91">
        <w:rPr>
          <w:rFonts w:hint="cs"/>
          <w:rtl/>
          <w:lang w:bidi="ar-EG"/>
        </w:rPr>
        <w:t xml:space="preserve">الخطة </w:t>
      </w:r>
      <w:r w:rsidR="000A22A6" w:rsidRPr="000A22A6">
        <w:rPr>
          <w:rtl/>
          <w:lang w:bidi="ar-EG"/>
        </w:rPr>
        <w:t xml:space="preserve">جميع </w:t>
      </w:r>
      <w:r w:rsidR="005D522E">
        <w:rPr>
          <w:rFonts w:hint="cs"/>
          <w:rtl/>
          <w:lang w:bidi="ar-EG"/>
        </w:rPr>
        <w:t>البلدان والجهات صاحبة المصلحة إلى</w:t>
      </w:r>
      <w:r w:rsidR="000A22A6" w:rsidRPr="000A22A6">
        <w:rPr>
          <w:rtl/>
          <w:lang w:bidi="ar-EG"/>
        </w:rPr>
        <w:t xml:space="preserve"> </w:t>
      </w:r>
      <w:r w:rsidR="005D522E">
        <w:rPr>
          <w:rFonts w:hint="cs"/>
          <w:rtl/>
          <w:lang w:bidi="ar-EG"/>
        </w:rPr>
        <w:t>ا</w:t>
      </w:r>
      <w:r w:rsidR="000A22A6" w:rsidRPr="000A22A6">
        <w:rPr>
          <w:rtl/>
          <w:lang w:bidi="ar-EG"/>
        </w:rPr>
        <w:t>لتعاون و</w:t>
      </w:r>
      <w:r w:rsidR="005D522E">
        <w:rPr>
          <w:rFonts w:hint="cs"/>
          <w:rtl/>
          <w:lang w:bidi="ar-EG"/>
        </w:rPr>
        <w:t>إ</w:t>
      </w:r>
      <w:r w:rsidR="000A22A6" w:rsidRPr="000A22A6">
        <w:rPr>
          <w:rtl/>
          <w:lang w:bidi="ar-EG"/>
        </w:rPr>
        <w:t>قامة شراكات لدعم تنفيذه</w:t>
      </w:r>
      <w:r w:rsidR="00DB2E91">
        <w:rPr>
          <w:rFonts w:hint="cs"/>
          <w:rtl/>
          <w:lang w:bidi="ar-EG"/>
        </w:rPr>
        <w:t>ا</w:t>
      </w:r>
      <w:r w:rsidR="000A22A6" w:rsidRPr="000A22A6">
        <w:rPr>
          <w:rtl/>
          <w:lang w:bidi="ar-EG"/>
        </w:rPr>
        <w:t>. وكان مؤتمر القمة تتويجا</w:t>
      </w:r>
      <w:r w:rsidR="005D522E">
        <w:rPr>
          <w:rFonts w:hint="cs"/>
          <w:rtl/>
          <w:lang w:bidi="ar-EG"/>
        </w:rPr>
        <w:t>ً</w:t>
      </w:r>
      <w:r w:rsidR="000A22A6" w:rsidRPr="000A22A6">
        <w:rPr>
          <w:rtl/>
          <w:lang w:bidi="ar-EG"/>
        </w:rPr>
        <w:t xml:space="preserve"> لعدد من العمليات السياسية المبينة أدناه التي تابعت</w:t>
      </w:r>
      <w:r w:rsidR="005D522E">
        <w:rPr>
          <w:rFonts w:hint="cs"/>
          <w:rtl/>
          <w:lang w:bidi="ar-EG"/>
        </w:rPr>
        <w:t>ها</w:t>
      </w:r>
      <w:r w:rsidR="000A22A6" w:rsidRPr="000A22A6">
        <w:rPr>
          <w:rtl/>
          <w:lang w:bidi="ar-EG"/>
        </w:rPr>
        <w:t xml:space="preserve"> الويبو عن كثب.</w:t>
      </w:r>
    </w:p>
    <w:p w:rsidR="00A878AF" w:rsidRDefault="00A878AF" w:rsidP="00DB2E91">
      <w:pPr>
        <w:pStyle w:val="NormalParaAR"/>
        <w:contextualSpacing/>
        <w:rPr>
          <w:rtl/>
          <w:lang w:bidi="ar-EG"/>
        </w:rPr>
      </w:pPr>
    </w:p>
    <w:p w:rsidR="005D522E" w:rsidRPr="001355F1" w:rsidRDefault="00A55F13" w:rsidP="0055342D">
      <w:pPr>
        <w:pStyle w:val="NormalParaAR"/>
        <w:keepNext/>
        <w:numPr>
          <w:ilvl w:val="0"/>
          <w:numId w:val="22"/>
        </w:numPr>
        <w:rPr>
          <w:i/>
          <w:iCs/>
          <w:sz w:val="40"/>
          <w:szCs w:val="40"/>
          <w:rtl/>
          <w:lang w:bidi="ar-EG"/>
        </w:rPr>
      </w:pPr>
      <w:r w:rsidRPr="005429A9">
        <w:rPr>
          <w:i/>
          <w:iCs/>
          <w:rtl/>
          <w:lang w:bidi="ar-EG"/>
        </w:rPr>
        <w:t>الفريق العامل المفتوح باب العضوية المعني بأهداف التنمية المستدامة</w:t>
      </w:r>
      <w:r w:rsidRPr="005429A9">
        <w:rPr>
          <w:rFonts w:hint="cs"/>
          <w:i/>
          <w:iCs/>
          <w:rtl/>
          <w:lang w:bidi="ar-EG"/>
        </w:rPr>
        <w:t xml:space="preserve"> (من مارس 2013 إلى يوليو 2014)</w:t>
      </w:r>
    </w:p>
    <w:p w:rsidR="00A55F13" w:rsidRDefault="0020715A" w:rsidP="00171D3B">
      <w:pPr>
        <w:pStyle w:val="NormalParaAR"/>
        <w:rPr>
          <w:rtl/>
          <w:lang w:bidi="ar-EG"/>
        </w:rPr>
      </w:pPr>
      <w:r w:rsidRPr="0020715A">
        <w:rPr>
          <w:rtl/>
          <w:lang w:bidi="ar-EG"/>
        </w:rPr>
        <w:t>أ</w:t>
      </w:r>
      <w:r w:rsidR="008D7883">
        <w:rPr>
          <w:rFonts w:hint="cs"/>
          <w:rtl/>
          <w:lang w:bidi="ar-EG"/>
        </w:rPr>
        <w:t>ُ</w:t>
      </w:r>
      <w:r w:rsidRPr="0020715A">
        <w:rPr>
          <w:rtl/>
          <w:lang w:bidi="ar-EG"/>
        </w:rPr>
        <w:t>نشئ الفريق العامل المفتوح باب العضوية المعني بأهداف التنمية المستدامة من ق</w:t>
      </w:r>
      <w:r w:rsidR="00DB2E91">
        <w:rPr>
          <w:rFonts w:hint="cs"/>
          <w:rtl/>
          <w:lang w:bidi="ar-EG"/>
        </w:rPr>
        <w:t>ِ</w:t>
      </w:r>
      <w:r w:rsidRPr="0020715A">
        <w:rPr>
          <w:rtl/>
          <w:lang w:bidi="ar-EG"/>
        </w:rPr>
        <w:t xml:space="preserve">بل </w:t>
      </w:r>
      <w:r w:rsidR="008D7883" w:rsidRPr="008D7883">
        <w:rPr>
          <w:rtl/>
          <w:lang w:bidi="ar-EG"/>
        </w:rPr>
        <w:t>مؤتمر الأمم المتحدة للتنمية المستدامة (مؤتمر ريو+20)</w:t>
      </w:r>
      <w:r w:rsidRPr="0020715A">
        <w:rPr>
          <w:rtl/>
          <w:lang w:bidi="ar-EG"/>
        </w:rPr>
        <w:t xml:space="preserve">، الذي انعقد في ريو دي جانيرو </w:t>
      </w:r>
      <w:r w:rsidR="008D7883">
        <w:rPr>
          <w:rFonts w:hint="cs"/>
          <w:rtl/>
          <w:lang w:bidi="ar-EG"/>
        </w:rPr>
        <w:t>ب</w:t>
      </w:r>
      <w:r w:rsidRPr="0020715A">
        <w:rPr>
          <w:rtl/>
          <w:lang w:bidi="ar-EG"/>
        </w:rPr>
        <w:t xml:space="preserve">البرازيل في يونيو 2012. والوثيقة الختامية </w:t>
      </w:r>
      <w:r w:rsidR="008D7883">
        <w:rPr>
          <w:rFonts w:hint="cs"/>
          <w:rtl/>
          <w:lang w:bidi="ar-EG"/>
        </w:rPr>
        <w:t xml:space="preserve">لمؤتمر </w:t>
      </w:r>
      <w:r w:rsidRPr="0020715A">
        <w:rPr>
          <w:rtl/>
          <w:lang w:bidi="ar-EG"/>
        </w:rPr>
        <w:t xml:space="preserve">ريو+20 </w:t>
      </w:r>
      <w:r w:rsidR="008D7883">
        <w:rPr>
          <w:rFonts w:hint="cs"/>
          <w:rtl/>
          <w:lang w:bidi="ar-EG"/>
        </w:rPr>
        <w:t xml:space="preserve">المُعنونة </w:t>
      </w:r>
      <w:r w:rsidRPr="0020715A">
        <w:rPr>
          <w:rtl/>
          <w:lang w:bidi="ar-EG"/>
        </w:rPr>
        <w:t>"</w:t>
      </w:r>
      <w:r w:rsidR="008D7883" w:rsidRPr="00DB2E91">
        <w:rPr>
          <w:i/>
          <w:iCs/>
          <w:rtl/>
          <w:lang w:bidi="ar-EG"/>
        </w:rPr>
        <w:t>المستقبل الذي نصبو إليه</w:t>
      </w:r>
      <w:r w:rsidRPr="0020715A">
        <w:rPr>
          <w:rtl/>
          <w:lang w:bidi="ar-EG"/>
        </w:rPr>
        <w:t>"</w:t>
      </w:r>
      <w:r w:rsidR="008D7883">
        <w:rPr>
          <w:rFonts w:hint="cs"/>
          <w:rtl/>
          <w:lang w:bidi="ar-EG"/>
        </w:rPr>
        <w:t xml:space="preserve"> </w:t>
      </w:r>
      <w:r w:rsidR="006936F4">
        <w:rPr>
          <w:rFonts w:hint="cs"/>
          <w:rtl/>
          <w:lang w:bidi="ar-EG"/>
        </w:rPr>
        <w:t xml:space="preserve">اعتمدتها </w:t>
      </w:r>
      <w:r w:rsidRPr="0020715A">
        <w:rPr>
          <w:rtl/>
          <w:lang w:bidi="ar-EG"/>
        </w:rPr>
        <w:t>الجمعية العامة</w:t>
      </w:r>
      <w:r w:rsidR="006936F4">
        <w:rPr>
          <w:rFonts w:hint="cs"/>
          <w:rtl/>
          <w:lang w:bidi="ar-EG"/>
        </w:rPr>
        <w:t xml:space="preserve"> للأمم المتحدة</w:t>
      </w:r>
      <w:r w:rsidRPr="0020715A">
        <w:rPr>
          <w:rtl/>
          <w:lang w:bidi="ar-EG"/>
        </w:rPr>
        <w:t xml:space="preserve"> في </w:t>
      </w:r>
      <w:r w:rsidR="006936F4">
        <w:rPr>
          <w:rFonts w:hint="cs"/>
          <w:rtl/>
          <w:lang w:bidi="ar-EG"/>
        </w:rPr>
        <w:t>ال</w:t>
      </w:r>
      <w:r w:rsidRPr="0020715A">
        <w:rPr>
          <w:rtl/>
          <w:lang w:bidi="ar-EG"/>
        </w:rPr>
        <w:t xml:space="preserve">قرار 66/288 </w:t>
      </w:r>
      <w:r w:rsidR="006936F4">
        <w:rPr>
          <w:rFonts w:hint="cs"/>
          <w:rtl/>
          <w:lang w:bidi="ar-EG"/>
        </w:rPr>
        <w:t>بتاريخ</w:t>
      </w:r>
      <w:r w:rsidRPr="0020715A">
        <w:rPr>
          <w:rtl/>
          <w:lang w:bidi="ar-EG"/>
        </w:rPr>
        <w:t xml:space="preserve"> 27 يوليو 2012. ودع</w:t>
      </w:r>
      <w:r w:rsidR="006936F4">
        <w:rPr>
          <w:rFonts w:hint="cs"/>
          <w:rtl/>
          <w:lang w:bidi="ar-EG"/>
        </w:rPr>
        <w:t>ت</w:t>
      </w:r>
      <w:r w:rsidRPr="0020715A">
        <w:rPr>
          <w:rtl/>
          <w:lang w:bidi="ar-EG"/>
        </w:rPr>
        <w:t xml:space="preserve"> </w:t>
      </w:r>
      <w:r w:rsidR="003B46B3">
        <w:rPr>
          <w:rFonts w:hint="cs"/>
          <w:rtl/>
          <w:lang w:bidi="ar-EG"/>
        </w:rPr>
        <w:t xml:space="preserve">الوثيقة الختامية </w:t>
      </w:r>
      <w:r w:rsidRPr="0020715A">
        <w:rPr>
          <w:rtl/>
          <w:lang w:bidi="ar-EG"/>
        </w:rPr>
        <w:t>إلى إنشاء فريق عامل مفتوح</w:t>
      </w:r>
      <w:r w:rsidR="006936F4">
        <w:rPr>
          <w:rFonts w:hint="cs"/>
          <w:rtl/>
          <w:lang w:bidi="ar-EG"/>
        </w:rPr>
        <w:t xml:space="preserve"> باب العضوية </w:t>
      </w:r>
      <w:r w:rsidRPr="0020715A">
        <w:rPr>
          <w:rtl/>
          <w:lang w:bidi="ar-EG"/>
        </w:rPr>
        <w:t>من شأنه أن ي</w:t>
      </w:r>
      <w:r w:rsidR="006936F4">
        <w:rPr>
          <w:rFonts w:hint="cs"/>
          <w:rtl/>
          <w:lang w:bidi="ar-EG"/>
        </w:rPr>
        <w:t>ُ</w:t>
      </w:r>
      <w:r w:rsidRPr="0020715A">
        <w:rPr>
          <w:rtl/>
          <w:lang w:bidi="ar-EG"/>
        </w:rPr>
        <w:t>قد</w:t>
      </w:r>
      <w:r w:rsidR="006936F4">
        <w:rPr>
          <w:rFonts w:hint="cs"/>
          <w:rtl/>
          <w:lang w:bidi="ar-EG"/>
        </w:rPr>
        <w:t>ِّ</w:t>
      </w:r>
      <w:r w:rsidRPr="0020715A">
        <w:rPr>
          <w:rtl/>
          <w:lang w:bidi="ar-EG"/>
        </w:rPr>
        <w:t>م تقريرا</w:t>
      </w:r>
      <w:r w:rsidR="006936F4">
        <w:rPr>
          <w:rFonts w:hint="cs"/>
          <w:rtl/>
          <w:lang w:bidi="ar-EG"/>
        </w:rPr>
        <w:t>ً</w:t>
      </w:r>
      <w:r w:rsidRPr="0020715A">
        <w:rPr>
          <w:rtl/>
          <w:lang w:bidi="ar-EG"/>
        </w:rPr>
        <w:t xml:space="preserve"> إلى الدورة </w:t>
      </w:r>
      <w:r w:rsidR="006936F4">
        <w:rPr>
          <w:rFonts w:hint="cs"/>
          <w:rtl/>
          <w:lang w:bidi="ar-EG"/>
        </w:rPr>
        <w:t>الثامنة والستين</w:t>
      </w:r>
      <w:r w:rsidR="00EB432E">
        <w:rPr>
          <w:rtl/>
          <w:lang w:bidi="ar-EG"/>
        </w:rPr>
        <w:t xml:space="preserve"> للجمعية العامة</w:t>
      </w:r>
      <w:r w:rsidRPr="0020715A">
        <w:rPr>
          <w:rtl/>
          <w:lang w:bidi="ar-EG"/>
        </w:rPr>
        <w:t xml:space="preserve"> </w:t>
      </w:r>
      <w:r w:rsidR="00171D3B">
        <w:rPr>
          <w:rFonts w:hint="cs"/>
          <w:rtl/>
          <w:lang w:bidi="ar-EG"/>
        </w:rPr>
        <w:t>ي</w:t>
      </w:r>
      <w:r w:rsidRPr="0020715A">
        <w:rPr>
          <w:rtl/>
          <w:lang w:bidi="ar-EG"/>
        </w:rPr>
        <w:t>تضمن مقترحا</w:t>
      </w:r>
      <w:r w:rsidR="00171D3B">
        <w:rPr>
          <w:rFonts w:hint="cs"/>
          <w:rtl/>
          <w:lang w:bidi="ar-EG"/>
        </w:rPr>
        <w:t>ً</w:t>
      </w:r>
      <w:r w:rsidRPr="0020715A">
        <w:rPr>
          <w:rtl/>
          <w:lang w:bidi="ar-EG"/>
        </w:rPr>
        <w:t xml:space="preserve"> ل</w:t>
      </w:r>
      <w:r w:rsidR="00171D3B">
        <w:rPr>
          <w:rFonts w:hint="cs"/>
          <w:rtl/>
          <w:lang w:bidi="ar-EG"/>
        </w:rPr>
        <w:t>أهداف التنمية المستدامة</w:t>
      </w:r>
      <w:r w:rsidRPr="0020715A">
        <w:rPr>
          <w:rtl/>
          <w:lang w:bidi="ar-EG"/>
        </w:rPr>
        <w:t xml:space="preserve">. وأكدت الوثيقة الختامية </w:t>
      </w:r>
      <w:r w:rsidR="00171D3B">
        <w:rPr>
          <w:rFonts w:hint="cs"/>
          <w:rtl/>
          <w:lang w:bidi="ar-EG"/>
        </w:rPr>
        <w:t xml:space="preserve">لمؤتمر </w:t>
      </w:r>
      <w:r w:rsidRPr="0020715A">
        <w:rPr>
          <w:rtl/>
          <w:lang w:bidi="ar-EG"/>
        </w:rPr>
        <w:t xml:space="preserve">ريو+20 </w:t>
      </w:r>
      <w:r w:rsidR="00171D3B">
        <w:rPr>
          <w:rFonts w:hint="cs"/>
          <w:rtl/>
          <w:lang w:bidi="ar-EG"/>
        </w:rPr>
        <w:t>أن</w:t>
      </w:r>
      <w:r w:rsidRPr="0020715A">
        <w:rPr>
          <w:rtl/>
          <w:lang w:bidi="ar-EG"/>
        </w:rPr>
        <w:t xml:space="preserve"> هذا العمل</w:t>
      </w:r>
      <w:r w:rsidR="00171D3B">
        <w:rPr>
          <w:rFonts w:hint="cs"/>
          <w:rtl/>
          <w:lang w:bidi="ar-EG"/>
        </w:rPr>
        <w:t xml:space="preserve"> </w:t>
      </w:r>
      <w:r w:rsidR="00171D3B" w:rsidRPr="0020715A">
        <w:rPr>
          <w:rtl/>
          <w:lang w:bidi="ar-EG"/>
        </w:rPr>
        <w:t>ينبغي</w:t>
      </w:r>
      <w:r w:rsidR="002E4D17">
        <w:rPr>
          <w:rFonts w:hint="cs"/>
          <w:rtl/>
          <w:lang w:bidi="ar-EG"/>
        </w:rPr>
        <w:t xml:space="preserve"> أن</w:t>
      </w:r>
      <w:r w:rsidRPr="0020715A">
        <w:rPr>
          <w:rtl/>
          <w:lang w:bidi="ar-EG"/>
        </w:rPr>
        <w:t>:</w:t>
      </w:r>
    </w:p>
    <w:p w:rsidR="002E4D17" w:rsidRDefault="002E4D17" w:rsidP="00A878AF">
      <w:pPr>
        <w:pStyle w:val="NormalParaAR"/>
        <w:keepNext/>
        <w:keepLines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 w:rsidR="00733A6C">
        <w:rPr>
          <w:rtl/>
          <w:lang w:bidi="ar-EG"/>
        </w:rPr>
        <w:tab/>
      </w:r>
      <w:r>
        <w:rPr>
          <w:rFonts w:hint="cs"/>
          <w:rtl/>
          <w:lang w:bidi="ar-EG"/>
        </w:rPr>
        <w:t>ي</w:t>
      </w:r>
      <w:r w:rsidRPr="002E4D17">
        <w:rPr>
          <w:rtl/>
          <w:lang w:bidi="ar-EG"/>
        </w:rPr>
        <w:t xml:space="preserve">عكس أهمية </w:t>
      </w:r>
      <w:r w:rsidR="000751E2">
        <w:rPr>
          <w:rFonts w:hint="cs"/>
          <w:rtl/>
          <w:lang w:bidi="ar-EG"/>
        </w:rPr>
        <w:t>مواصلة ال</w:t>
      </w:r>
      <w:r w:rsidRPr="002E4D17">
        <w:rPr>
          <w:rtl/>
          <w:lang w:bidi="ar-EG"/>
        </w:rPr>
        <w:t>التزا</w:t>
      </w:r>
      <w:r w:rsidR="000751E2">
        <w:rPr>
          <w:rFonts w:hint="cs"/>
          <w:rtl/>
          <w:lang w:bidi="ar-EG"/>
        </w:rPr>
        <w:t>م</w:t>
      </w:r>
      <w:r w:rsidRPr="002E4D17">
        <w:rPr>
          <w:rtl/>
          <w:lang w:bidi="ar-EG"/>
        </w:rPr>
        <w:t xml:space="preserve"> </w:t>
      </w:r>
      <w:r w:rsidR="000751E2">
        <w:rPr>
          <w:rFonts w:hint="cs"/>
          <w:rtl/>
          <w:lang w:bidi="ar-EG"/>
        </w:rPr>
        <w:t>الراسخ ب</w:t>
      </w:r>
      <w:r w:rsidRPr="002E4D17">
        <w:rPr>
          <w:rtl/>
          <w:lang w:bidi="ar-EG"/>
        </w:rPr>
        <w:t>تحقيق الأهداف الإنمائية للألفية</w:t>
      </w:r>
      <w:r w:rsidR="000751E2">
        <w:rPr>
          <w:rFonts w:hint="cs"/>
          <w:rtl/>
          <w:lang w:bidi="ar-EG"/>
        </w:rPr>
        <w:t xml:space="preserve"> على أكمل وجه وفي الوقت المناسب،</w:t>
      </w:r>
      <w:r w:rsidRPr="002E4D17">
        <w:rPr>
          <w:rtl/>
          <w:lang w:bidi="ar-EG"/>
        </w:rPr>
        <w:t xml:space="preserve"> و</w:t>
      </w:r>
      <w:r w:rsidR="00733A6C">
        <w:rPr>
          <w:rFonts w:hint="cs"/>
          <w:rtl/>
          <w:lang w:bidi="ar-EG"/>
        </w:rPr>
        <w:t xml:space="preserve">أهمية </w:t>
      </w:r>
      <w:r w:rsidRPr="002E4D17">
        <w:rPr>
          <w:rtl/>
          <w:lang w:bidi="ar-EG"/>
        </w:rPr>
        <w:t xml:space="preserve">احترام جميع مبادئ ريو، مع </w:t>
      </w:r>
      <w:r w:rsidR="000751E2">
        <w:rPr>
          <w:rFonts w:hint="cs"/>
          <w:rtl/>
          <w:lang w:bidi="ar-EG"/>
        </w:rPr>
        <w:t xml:space="preserve">مراعاة </w:t>
      </w:r>
      <w:r w:rsidRPr="002E4D17">
        <w:rPr>
          <w:rtl/>
          <w:lang w:bidi="ar-EG"/>
        </w:rPr>
        <w:t>الظروف والقدرات والأولويات</w:t>
      </w:r>
      <w:r w:rsidR="000751E2">
        <w:rPr>
          <w:rFonts w:hint="cs"/>
          <w:rtl/>
          <w:lang w:bidi="ar-EG"/>
        </w:rPr>
        <w:t xml:space="preserve"> الوطنية المختلفة</w:t>
      </w:r>
      <w:r w:rsidR="00733A6C">
        <w:rPr>
          <w:rFonts w:hint="cs"/>
          <w:rtl/>
          <w:lang w:bidi="ar-EG"/>
        </w:rPr>
        <w:t>،</w:t>
      </w:r>
    </w:p>
    <w:p w:rsidR="00BD7E3D" w:rsidRDefault="00733A6C" w:rsidP="00A878AF">
      <w:pPr>
        <w:pStyle w:val="NormalParaAR"/>
        <w:keepNext/>
        <w:keepLines/>
        <w:ind w:left="1077" w:hanging="720"/>
        <w:contextualSpacing/>
        <w:rPr>
          <w:rtl/>
        </w:rPr>
        <w:sectPr w:rsidR="00BD7E3D" w:rsidSect="00BD7E3D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docGrid w:linePitch="299"/>
        </w:sect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 w:rsidR="00E27DBD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ي</w:t>
      </w:r>
      <w:r w:rsidRPr="00733A6C">
        <w:rPr>
          <w:rtl/>
          <w:lang w:bidi="ar-EG"/>
        </w:rPr>
        <w:t xml:space="preserve">ضمن أن </w:t>
      </w:r>
      <w:r>
        <w:rPr>
          <w:rFonts w:hint="cs"/>
          <w:rtl/>
          <w:lang w:bidi="ar-EG"/>
        </w:rPr>
        <w:t>تكون أهداف التنمية المستدامة</w:t>
      </w:r>
      <w:r w:rsidRPr="00733A6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ذات توجه عملي، </w:t>
      </w:r>
      <w:r w:rsidR="00E347F8">
        <w:rPr>
          <w:rFonts w:hint="cs"/>
          <w:rtl/>
          <w:lang w:bidi="ar-EG"/>
        </w:rPr>
        <w:t>وموضوعة بصيغة موجزة يسهل التعريف بها، ومحدودة العدد</w:t>
      </w:r>
      <w:r w:rsidRPr="00733A6C">
        <w:rPr>
          <w:rtl/>
          <w:lang w:bidi="ar-EG"/>
        </w:rPr>
        <w:t xml:space="preserve">، </w:t>
      </w:r>
      <w:r w:rsidR="00E347F8">
        <w:rPr>
          <w:rFonts w:hint="cs"/>
          <w:rtl/>
          <w:lang w:bidi="ar-EG"/>
        </w:rPr>
        <w:t>و</w:t>
      </w:r>
      <w:r w:rsidRPr="00733A6C">
        <w:rPr>
          <w:rtl/>
          <w:lang w:bidi="ar-EG"/>
        </w:rPr>
        <w:t>طموح</w:t>
      </w:r>
      <w:r w:rsidR="00E347F8">
        <w:rPr>
          <w:rFonts w:hint="cs"/>
          <w:rtl/>
          <w:lang w:bidi="ar-EG"/>
        </w:rPr>
        <w:t>ة</w:t>
      </w:r>
      <w:r w:rsidRPr="00733A6C">
        <w:rPr>
          <w:rtl/>
          <w:lang w:bidi="ar-EG"/>
        </w:rPr>
        <w:t xml:space="preserve">، </w:t>
      </w:r>
      <w:r w:rsidR="00E347F8">
        <w:rPr>
          <w:rFonts w:hint="cs"/>
          <w:rtl/>
          <w:lang w:bidi="ar-EG"/>
        </w:rPr>
        <w:t>و</w:t>
      </w:r>
      <w:r w:rsidR="00E347F8">
        <w:rPr>
          <w:rtl/>
          <w:lang w:bidi="ar-EG"/>
        </w:rPr>
        <w:t>ذات طابع عالم</w:t>
      </w:r>
      <w:r w:rsidR="00E347F8">
        <w:rPr>
          <w:rFonts w:hint="cs"/>
          <w:rtl/>
          <w:lang w:bidi="ar-EG"/>
        </w:rPr>
        <w:t>ي،</w:t>
      </w:r>
      <w:r w:rsidRPr="00733A6C">
        <w:rPr>
          <w:rtl/>
          <w:lang w:bidi="ar-EG"/>
        </w:rPr>
        <w:t xml:space="preserve"> وقابلة للتطبيق </w:t>
      </w:r>
      <w:r w:rsidR="00E347F8">
        <w:rPr>
          <w:rFonts w:hint="cs"/>
          <w:rtl/>
          <w:lang w:bidi="ar-EG"/>
        </w:rPr>
        <w:t xml:space="preserve">الشامل في </w:t>
      </w:r>
      <w:r w:rsidRPr="00733A6C">
        <w:rPr>
          <w:rtl/>
          <w:lang w:bidi="ar-EG"/>
        </w:rPr>
        <w:t>جميع البلدان، و</w:t>
      </w:r>
      <w:r w:rsidR="00E347F8">
        <w:rPr>
          <w:rFonts w:hint="cs"/>
          <w:rtl/>
          <w:lang w:bidi="ar-EG"/>
        </w:rPr>
        <w:t>تُ</w:t>
      </w:r>
      <w:r w:rsidRPr="00733A6C">
        <w:rPr>
          <w:rtl/>
          <w:lang w:bidi="ar-EG"/>
        </w:rPr>
        <w:t>ركز على المجالات ذات الأولوية لتحقيق التنمية المستدامة</w:t>
      </w:r>
      <w:r w:rsidR="0047726E">
        <w:rPr>
          <w:rFonts w:hint="cs"/>
          <w:rtl/>
        </w:rPr>
        <w:t>،</w:t>
      </w:r>
    </w:p>
    <w:p w:rsidR="00E347F8" w:rsidRDefault="00E347F8" w:rsidP="00A878AF">
      <w:pPr>
        <w:pStyle w:val="NormalParaAR"/>
        <w:keepNext/>
        <w:keepLines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"3"</w:t>
      </w:r>
      <w:r>
        <w:rPr>
          <w:rtl/>
          <w:lang w:bidi="ar-EG"/>
        </w:rPr>
        <w:tab/>
      </w:r>
      <w:proofErr w:type="gramStart"/>
      <w:r w:rsidR="00E27DBD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ي</w:t>
      </w:r>
      <w:r w:rsidRPr="00E347F8">
        <w:rPr>
          <w:rtl/>
          <w:lang w:bidi="ar-EG"/>
        </w:rPr>
        <w:t>ضمن</w:t>
      </w:r>
      <w:proofErr w:type="gramEnd"/>
      <w:r w:rsidRPr="00E347F8">
        <w:rPr>
          <w:rtl/>
          <w:lang w:bidi="ar-EG"/>
        </w:rPr>
        <w:t xml:space="preserve"> التنسيق والاتساق مع العمليات التي تنظر في </w:t>
      </w:r>
      <w:r w:rsidR="00F25EF8">
        <w:rPr>
          <w:rFonts w:hint="cs"/>
          <w:rtl/>
          <w:lang w:bidi="ar-EG"/>
        </w:rPr>
        <w:t>خطة التنمية لما بعد عام 2015</w:t>
      </w:r>
      <w:r w:rsidRPr="00E347F8">
        <w:rPr>
          <w:rtl/>
          <w:lang w:bidi="ar-EG"/>
        </w:rPr>
        <w:t>، و</w:t>
      </w:r>
      <w:r w:rsidR="0025545B">
        <w:rPr>
          <w:rFonts w:hint="cs"/>
          <w:rtl/>
          <w:lang w:bidi="ar-EG"/>
        </w:rPr>
        <w:t>يتلقى مساهمات أولية في أعمال</w:t>
      </w:r>
      <w:r w:rsidRPr="00E347F8">
        <w:rPr>
          <w:rtl/>
          <w:lang w:bidi="ar-EG"/>
        </w:rPr>
        <w:t xml:space="preserve"> </w:t>
      </w:r>
      <w:r w:rsidR="0025545B">
        <w:rPr>
          <w:rFonts w:hint="cs"/>
          <w:rtl/>
          <w:lang w:bidi="ar-EG"/>
        </w:rPr>
        <w:t>الفريق العامل</w:t>
      </w:r>
      <w:r w:rsidRPr="00E347F8">
        <w:rPr>
          <w:rtl/>
          <w:lang w:bidi="ar-EG"/>
        </w:rPr>
        <w:t xml:space="preserve"> </w:t>
      </w:r>
      <w:r w:rsidR="0025545B">
        <w:rPr>
          <w:rFonts w:hint="cs"/>
          <w:rtl/>
          <w:lang w:bidi="ar-EG"/>
        </w:rPr>
        <w:t xml:space="preserve">المفتوح باب العضوية </w:t>
      </w:r>
      <w:r w:rsidRPr="00E347F8">
        <w:rPr>
          <w:rtl/>
          <w:lang w:bidi="ar-EG"/>
        </w:rPr>
        <w:t>من الأمين العام للأمم المتح</w:t>
      </w:r>
      <w:r w:rsidR="00E27DBD">
        <w:rPr>
          <w:rtl/>
          <w:lang w:bidi="ar-EG"/>
        </w:rPr>
        <w:t>دة بالتشاور مع الحكومات الوطنية</w:t>
      </w:r>
      <w:r w:rsidR="00E27DBD">
        <w:rPr>
          <w:rFonts w:hint="cs"/>
          <w:rtl/>
          <w:lang w:bidi="ar-EG"/>
        </w:rPr>
        <w:t>،</w:t>
      </w:r>
    </w:p>
    <w:p w:rsidR="00E27DBD" w:rsidRDefault="00E27DBD" w:rsidP="00A878AF">
      <w:pPr>
        <w:pStyle w:val="NormalParaAR"/>
        <w:keepNext/>
        <w:keepLines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"4"</w:t>
      </w:r>
      <w:r>
        <w:rPr>
          <w:rtl/>
          <w:lang w:bidi="ar-EG"/>
        </w:rPr>
        <w:tab/>
      </w:r>
      <w:proofErr w:type="gramStart"/>
      <w:r>
        <w:rPr>
          <w:rFonts w:hint="cs"/>
          <w:rtl/>
          <w:lang w:bidi="ar-EG"/>
        </w:rPr>
        <w:t>ويسمح</w:t>
      </w:r>
      <w:proofErr w:type="gramEnd"/>
      <w:r>
        <w:rPr>
          <w:rFonts w:hint="cs"/>
          <w:rtl/>
          <w:lang w:bidi="ar-EG"/>
        </w:rPr>
        <w:t xml:space="preserve"> ب</w:t>
      </w:r>
      <w:r w:rsidRPr="00E27DBD">
        <w:rPr>
          <w:rtl/>
          <w:lang w:bidi="ar-EG"/>
        </w:rPr>
        <w:t xml:space="preserve">تقييم التقدم المحرز </w:t>
      </w:r>
      <w:r>
        <w:rPr>
          <w:rFonts w:hint="cs"/>
          <w:rtl/>
          <w:lang w:bidi="ar-EG"/>
        </w:rPr>
        <w:t>على طريق</w:t>
      </w:r>
      <w:r w:rsidRPr="00E27D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إنجاز </w:t>
      </w:r>
      <w:r w:rsidRPr="00E27DBD">
        <w:rPr>
          <w:rtl/>
          <w:lang w:bidi="ar-EG"/>
        </w:rPr>
        <w:t xml:space="preserve">الأهداف، </w:t>
      </w:r>
      <w:r w:rsidR="00F15BD7">
        <w:rPr>
          <w:rFonts w:hint="cs"/>
          <w:rtl/>
          <w:lang w:bidi="ar-EG"/>
        </w:rPr>
        <w:t xml:space="preserve">في وجود غايات ومؤشرات تواكب ذلك، </w:t>
      </w:r>
      <w:r w:rsidRPr="00E27DBD">
        <w:rPr>
          <w:rtl/>
          <w:lang w:bidi="ar-EG"/>
        </w:rPr>
        <w:t xml:space="preserve">مع </w:t>
      </w:r>
      <w:r w:rsidR="00F15BD7">
        <w:rPr>
          <w:rFonts w:hint="cs"/>
          <w:rtl/>
          <w:lang w:bidi="ar-EG"/>
        </w:rPr>
        <w:t xml:space="preserve">مراعاة شتى </w:t>
      </w:r>
      <w:r w:rsidRPr="00E27DBD">
        <w:rPr>
          <w:rtl/>
          <w:lang w:bidi="ar-EG"/>
        </w:rPr>
        <w:t>الظروف والقدرات ومستويات التنمية</w:t>
      </w:r>
      <w:r w:rsidR="00F15BD7">
        <w:rPr>
          <w:rFonts w:hint="cs"/>
          <w:rtl/>
          <w:lang w:bidi="ar-EG"/>
        </w:rPr>
        <w:t xml:space="preserve"> </w:t>
      </w:r>
      <w:r w:rsidR="00F15BD7" w:rsidRPr="00E27DBD">
        <w:rPr>
          <w:rtl/>
          <w:lang w:bidi="ar-EG"/>
        </w:rPr>
        <w:t>الوطنية</w:t>
      </w:r>
      <w:r w:rsidR="00F15BD7">
        <w:rPr>
          <w:rFonts w:hint="cs"/>
          <w:rtl/>
          <w:lang w:bidi="ar-EG"/>
        </w:rPr>
        <w:t>،</w:t>
      </w:r>
    </w:p>
    <w:p w:rsidR="00A878AF" w:rsidRDefault="00F15BD7" w:rsidP="00A878AF">
      <w:pPr>
        <w:pStyle w:val="NormalParaAR"/>
        <w:keepNext/>
        <w:keepLines/>
        <w:ind w:left="1077" w:hanging="720"/>
        <w:rPr>
          <w:lang w:bidi="ar-EG"/>
        </w:rPr>
      </w:pPr>
      <w:r>
        <w:rPr>
          <w:rFonts w:hint="cs"/>
          <w:rtl/>
          <w:lang w:bidi="ar-EG"/>
        </w:rPr>
        <w:t>"5"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="00D30A0B">
        <w:rPr>
          <w:rFonts w:hint="cs"/>
          <w:rtl/>
          <w:lang w:bidi="ar-EG"/>
        </w:rPr>
        <w:t xml:space="preserve">يُقِرّ </w:t>
      </w:r>
      <w:r w:rsidRPr="00F15BD7">
        <w:rPr>
          <w:rtl/>
          <w:lang w:bidi="ar-EG"/>
        </w:rPr>
        <w:t>بأهمية المعلومات</w:t>
      </w:r>
      <w:r w:rsidR="00D30A0B">
        <w:rPr>
          <w:rFonts w:hint="cs"/>
          <w:rtl/>
          <w:lang w:bidi="ar-EG"/>
        </w:rPr>
        <w:t xml:space="preserve"> العالمية</w:t>
      </w:r>
      <w:r w:rsidRPr="00F15BD7">
        <w:rPr>
          <w:rtl/>
          <w:lang w:bidi="ar-EG"/>
        </w:rPr>
        <w:t xml:space="preserve"> المتكاملة القائمة على أساس علم</w:t>
      </w:r>
      <w:r w:rsidR="00D30A0B">
        <w:rPr>
          <w:rFonts w:hint="cs"/>
          <w:rtl/>
          <w:lang w:bidi="ar-EG"/>
        </w:rPr>
        <w:t>ي</w:t>
      </w:r>
      <w:r w:rsidRPr="00F15BD7">
        <w:rPr>
          <w:rtl/>
          <w:lang w:bidi="ar-EG"/>
        </w:rPr>
        <w:t xml:space="preserve"> </w:t>
      </w:r>
      <w:r w:rsidR="00D30A0B">
        <w:rPr>
          <w:rFonts w:hint="cs"/>
          <w:rtl/>
          <w:lang w:bidi="ar-EG"/>
        </w:rPr>
        <w:t>في مجال ا</w:t>
      </w:r>
      <w:r w:rsidRPr="00F15BD7">
        <w:rPr>
          <w:rtl/>
          <w:lang w:bidi="ar-EG"/>
        </w:rPr>
        <w:t>لتنمية المستدامة، و</w:t>
      </w:r>
      <w:r w:rsidR="00D30A0B">
        <w:rPr>
          <w:rFonts w:hint="cs"/>
          <w:rtl/>
          <w:lang w:bidi="ar-EG"/>
        </w:rPr>
        <w:t xml:space="preserve">بأهمية </w:t>
      </w:r>
      <w:r w:rsidRPr="00F15BD7">
        <w:rPr>
          <w:rtl/>
          <w:lang w:bidi="ar-EG"/>
        </w:rPr>
        <w:t xml:space="preserve">دعم اللجان الاقتصادية الإقليمية في جمع </w:t>
      </w:r>
      <w:r w:rsidR="00D30A0B">
        <w:rPr>
          <w:rFonts w:hint="cs"/>
          <w:rtl/>
          <w:lang w:bidi="ar-EG"/>
        </w:rPr>
        <w:t xml:space="preserve">المدخلات الوطنية وتصنيفها لكي يُسترشد بها في </w:t>
      </w:r>
      <w:r w:rsidRPr="00F15BD7">
        <w:rPr>
          <w:rtl/>
          <w:lang w:bidi="ar-EG"/>
        </w:rPr>
        <w:t>هذا الجهد العالمي.</w:t>
      </w:r>
    </w:p>
    <w:p w:rsidR="00D30A0B" w:rsidRDefault="00264F66" w:rsidP="00A878AF">
      <w:pPr>
        <w:pStyle w:val="NormalParaAR"/>
        <w:keepNext/>
        <w:keepLines/>
        <w:ind w:left="-1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واجتمع</w:t>
      </w:r>
      <w:proofErr w:type="gramEnd"/>
      <w:r>
        <w:rPr>
          <w:rFonts w:hint="cs"/>
          <w:rtl/>
          <w:lang w:bidi="ar-EG"/>
        </w:rPr>
        <w:t xml:space="preserve"> الفريق العامل</w:t>
      </w:r>
      <w:r w:rsidRPr="00E347F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المفتوح باب العضوية </w:t>
      </w:r>
      <w:r w:rsidR="00426C03" w:rsidRPr="00426C03">
        <w:rPr>
          <w:rtl/>
          <w:lang w:bidi="ar-EG"/>
        </w:rPr>
        <w:t xml:space="preserve">في </w:t>
      </w:r>
      <w:r w:rsidR="00EB432E">
        <w:rPr>
          <w:rFonts w:hint="cs"/>
          <w:rtl/>
          <w:lang w:bidi="ar-EG"/>
        </w:rPr>
        <w:t>دورات</w:t>
      </w:r>
      <w:r w:rsidR="00426C03" w:rsidRPr="00426C03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في </w:t>
      </w:r>
      <w:r w:rsidR="00426C03" w:rsidRPr="00426C03">
        <w:rPr>
          <w:rtl/>
          <w:lang w:bidi="ar-EG"/>
        </w:rPr>
        <w:t xml:space="preserve">مشاورات غير رسمية </w:t>
      </w:r>
      <w:r>
        <w:rPr>
          <w:rFonts w:hint="cs"/>
          <w:rtl/>
          <w:lang w:bidi="ar-EG"/>
        </w:rPr>
        <w:t xml:space="preserve">في الفترة من </w:t>
      </w:r>
      <w:r w:rsidR="00426C03" w:rsidRPr="00426C03">
        <w:rPr>
          <w:rtl/>
          <w:lang w:bidi="ar-EG"/>
        </w:rPr>
        <w:t xml:space="preserve">مارس 2013 </w:t>
      </w:r>
      <w:r>
        <w:rPr>
          <w:rFonts w:hint="cs"/>
          <w:rtl/>
          <w:lang w:bidi="ar-EG"/>
        </w:rPr>
        <w:t xml:space="preserve">إلى </w:t>
      </w:r>
      <w:r w:rsidR="00426C03" w:rsidRPr="00426C03">
        <w:rPr>
          <w:rtl/>
          <w:lang w:bidi="ar-EG"/>
        </w:rPr>
        <w:t xml:space="preserve">يوليو 2014. وقدم </w:t>
      </w:r>
      <w:r w:rsidRPr="00EB432E">
        <w:rPr>
          <w:rFonts w:hint="cs"/>
          <w:rtl/>
          <w:lang w:bidi="ar-EG"/>
        </w:rPr>
        <w:t>المشاركون في رئاسة الفريق العامل</w:t>
      </w:r>
      <w:r>
        <w:rPr>
          <w:rFonts w:hint="cs"/>
          <w:rtl/>
          <w:lang w:bidi="ar-EG"/>
        </w:rPr>
        <w:t xml:space="preserve"> </w:t>
      </w:r>
      <w:r w:rsidR="00426C03" w:rsidRPr="00426C03">
        <w:rPr>
          <w:rtl/>
          <w:lang w:bidi="ar-EG"/>
        </w:rPr>
        <w:t>"</w:t>
      </w:r>
      <w:proofErr w:type="gramStart"/>
      <w:r w:rsidR="00E67402">
        <w:rPr>
          <w:rFonts w:hint="cs"/>
          <w:rtl/>
          <w:lang w:bidi="ar-EG"/>
        </w:rPr>
        <w:t>مشروعاً</w:t>
      </w:r>
      <w:proofErr w:type="gramEnd"/>
      <w:r w:rsidR="00E67402">
        <w:rPr>
          <w:rFonts w:hint="cs"/>
          <w:rtl/>
          <w:lang w:bidi="ar-EG"/>
        </w:rPr>
        <w:t xml:space="preserve"> أولياً</w:t>
      </w:r>
      <w:r w:rsidR="00426C03" w:rsidRPr="00426C03">
        <w:rPr>
          <w:rtl/>
          <w:lang w:bidi="ar-EG"/>
        </w:rPr>
        <w:t xml:space="preserve">" </w:t>
      </w:r>
      <w:r w:rsidR="00D53902">
        <w:rPr>
          <w:rFonts w:hint="cs"/>
          <w:rtl/>
          <w:lang w:bidi="ar-EG"/>
        </w:rPr>
        <w:t>ل</w:t>
      </w:r>
      <w:r w:rsidR="00426C03" w:rsidRPr="00426C03">
        <w:rPr>
          <w:rtl/>
          <w:lang w:bidi="ar-EG"/>
        </w:rPr>
        <w:t xml:space="preserve">لأهداف والغايات </w:t>
      </w:r>
      <w:r w:rsidR="00D53902">
        <w:rPr>
          <w:rFonts w:hint="cs"/>
          <w:rtl/>
          <w:lang w:bidi="ar-EG"/>
        </w:rPr>
        <w:t>يوم</w:t>
      </w:r>
      <w:r w:rsidR="00426C03" w:rsidRPr="00426C03">
        <w:rPr>
          <w:rtl/>
          <w:lang w:bidi="ar-EG"/>
        </w:rPr>
        <w:t xml:space="preserve"> 2 يونيو 2014. وفي 19 يوليو 2014، </w:t>
      </w:r>
      <w:r w:rsidR="004F21BC">
        <w:rPr>
          <w:rFonts w:hint="cs"/>
          <w:rtl/>
          <w:lang w:bidi="ar-EG"/>
        </w:rPr>
        <w:t>اعتمد الفريق</w:t>
      </w:r>
      <w:r w:rsidR="00377492">
        <w:rPr>
          <w:rFonts w:hint="cs"/>
          <w:rtl/>
          <w:lang w:bidi="ar-EG"/>
        </w:rPr>
        <w:t>ُ</w:t>
      </w:r>
      <w:r w:rsidR="004F21BC">
        <w:rPr>
          <w:rFonts w:hint="cs"/>
          <w:rtl/>
          <w:lang w:bidi="ar-EG"/>
        </w:rPr>
        <w:t xml:space="preserve"> العامل </w:t>
      </w:r>
      <w:r w:rsidR="004F21BC" w:rsidRPr="00426C03">
        <w:rPr>
          <w:rtl/>
          <w:lang w:bidi="ar-EG"/>
        </w:rPr>
        <w:t>بالتزكية</w:t>
      </w:r>
      <w:r w:rsidR="004F21BC">
        <w:rPr>
          <w:rFonts w:hint="cs"/>
          <w:rtl/>
          <w:lang w:bidi="ar-EG"/>
        </w:rPr>
        <w:t>،</w:t>
      </w:r>
      <w:r w:rsidR="004F21BC" w:rsidRPr="00426C03">
        <w:rPr>
          <w:rtl/>
          <w:lang w:bidi="ar-EG"/>
        </w:rPr>
        <w:t xml:space="preserve"> </w:t>
      </w:r>
      <w:r w:rsidR="00426C03" w:rsidRPr="00426C03">
        <w:rPr>
          <w:rtl/>
          <w:lang w:bidi="ar-EG"/>
        </w:rPr>
        <w:t>في دورته ال</w:t>
      </w:r>
      <w:r w:rsidR="004F21BC">
        <w:rPr>
          <w:rFonts w:hint="cs"/>
          <w:rtl/>
          <w:lang w:bidi="ar-EG"/>
        </w:rPr>
        <w:t>ثالثة عشرة،</w:t>
      </w:r>
      <w:r w:rsidR="00426C03" w:rsidRPr="00426C03">
        <w:rPr>
          <w:rtl/>
          <w:lang w:bidi="ar-EG"/>
        </w:rPr>
        <w:t xml:space="preserve"> تقريرا</w:t>
      </w:r>
      <w:r w:rsidR="00377492">
        <w:rPr>
          <w:rFonts w:hint="cs"/>
          <w:rtl/>
          <w:lang w:bidi="ar-EG"/>
        </w:rPr>
        <w:t>ً</w:t>
      </w:r>
      <w:r w:rsidR="00426C03" w:rsidRPr="00426C03">
        <w:rPr>
          <w:rtl/>
          <w:lang w:bidi="ar-EG"/>
        </w:rPr>
        <w:t xml:space="preserve"> يتضمن 17 </w:t>
      </w:r>
      <w:r w:rsidR="00527438">
        <w:rPr>
          <w:rFonts w:hint="cs"/>
          <w:rtl/>
          <w:lang w:bidi="ar-EG"/>
        </w:rPr>
        <w:t xml:space="preserve">هدفاً مُقترحاً من أهداف التنمية المستدامة </w:t>
      </w:r>
      <w:r w:rsidR="00426C03" w:rsidRPr="00426C03">
        <w:rPr>
          <w:rtl/>
          <w:lang w:bidi="ar-EG"/>
        </w:rPr>
        <w:t xml:space="preserve">و169 </w:t>
      </w:r>
      <w:r w:rsidR="00527438">
        <w:rPr>
          <w:rFonts w:hint="cs"/>
          <w:rtl/>
          <w:lang w:bidi="ar-EG"/>
        </w:rPr>
        <w:t xml:space="preserve">غايةً، </w:t>
      </w:r>
      <w:r w:rsidR="00426C03" w:rsidRPr="00426C03">
        <w:rPr>
          <w:rtl/>
          <w:lang w:bidi="ar-EG"/>
        </w:rPr>
        <w:t>وأحاله إلى الجمعية العامة</w:t>
      </w:r>
      <w:r w:rsidR="00527438">
        <w:rPr>
          <w:rFonts w:hint="cs"/>
          <w:rtl/>
          <w:lang w:bidi="ar-EG"/>
        </w:rPr>
        <w:t xml:space="preserve"> للأمم المتحدة</w:t>
      </w:r>
      <w:r w:rsidR="00426C03" w:rsidRPr="00426C03">
        <w:rPr>
          <w:rtl/>
          <w:lang w:bidi="ar-EG"/>
        </w:rPr>
        <w:t xml:space="preserve"> </w:t>
      </w:r>
      <w:r w:rsidR="00666F70">
        <w:rPr>
          <w:rFonts w:hint="cs"/>
          <w:rtl/>
          <w:lang w:bidi="ar-EG"/>
        </w:rPr>
        <w:t xml:space="preserve">لتنظر </w:t>
      </w:r>
      <w:r w:rsidR="00666F70">
        <w:rPr>
          <w:rtl/>
          <w:lang w:bidi="ar-EG"/>
        </w:rPr>
        <w:t>ف</w:t>
      </w:r>
      <w:r w:rsidR="00666F70">
        <w:rPr>
          <w:rFonts w:hint="cs"/>
          <w:rtl/>
          <w:lang w:bidi="ar-EG"/>
        </w:rPr>
        <w:t>يه في</w:t>
      </w:r>
      <w:r w:rsidR="00426C03" w:rsidRPr="00426C03">
        <w:rPr>
          <w:rtl/>
          <w:lang w:bidi="ar-EG"/>
        </w:rPr>
        <w:t xml:space="preserve"> دورته</w:t>
      </w:r>
      <w:r w:rsidR="00527438">
        <w:rPr>
          <w:rFonts w:hint="cs"/>
          <w:rtl/>
          <w:lang w:bidi="ar-EG"/>
        </w:rPr>
        <w:t>ا الثامنة والستين</w:t>
      </w:r>
      <w:r w:rsidR="00666F70">
        <w:rPr>
          <w:rFonts w:hint="cs"/>
          <w:rtl/>
          <w:lang w:bidi="ar-EG"/>
        </w:rPr>
        <w:t xml:space="preserve"> وتتخذ ما يلزم بشأنه</w:t>
      </w:r>
      <w:r w:rsidR="00426C03" w:rsidRPr="00426C03">
        <w:rPr>
          <w:rtl/>
          <w:lang w:bidi="ar-EG"/>
        </w:rPr>
        <w:t xml:space="preserve">. </w:t>
      </w:r>
      <w:r w:rsidR="00FC66C9">
        <w:rPr>
          <w:rFonts w:hint="cs"/>
          <w:rtl/>
          <w:lang w:bidi="ar-EG"/>
        </w:rPr>
        <w:t>و</w:t>
      </w:r>
      <w:r w:rsidR="00426C03" w:rsidRPr="00426C03">
        <w:rPr>
          <w:rtl/>
          <w:lang w:bidi="ar-EG"/>
        </w:rPr>
        <w:t>في تلك الدورة</w:t>
      </w:r>
      <w:r w:rsidR="00FC66C9">
        <w:rPr>
          <w:rFonts w:hint="cs"/>
          <w:rtl/>
          <w:lang w:bidi="ar-EG"/>
        </w:rPr>
        <w:t>،</w:t>
      </w:r>
      <w:r w:rsidR="00426C03" w:rsidRPr="00426C03">
        <w:rPr>
          <w:rtl/>
          <w:lang w:bidi="ar-EG"/>
        </w:rPr>
        <w:t xml:space="preserve"> اعتمد</w:t>
      </w:r>
      <w:r w:rsidR="00FC66C9">
        <w:rPr>
          <w:rFonts w:hint="cs"/>
          <w:rtl/>
          <w:lang w:bidi="ar-EG"/>
        </w:rPr>
        <w:t>ت</w:t>
      </w:r>
      <w:r w:rsidR="00426C03" w:rsidRPr="00426C03">
        <w:rPr>
          <w:rtl/>
          <w:lang w:bidi="ar-EG"/>
        </w:rPr>
        <w:t xml:space="preserve"> الجمعية العامة </w:t>
      </w:r>
      <w:r w:rsidR="00FC66C9">
        <w:rPr>
          <w:rFonts w:hint="cs"/>
          <w:rtl/>
          <w:lang w:bidi="ar-EG"/>
        </w:rPr>
        <w:t>ال</w:t>
      </w:r>
      <w:r w:rsidR="00FC66C9" w:rsidRPr="00426C03">
        <w:rPr>
          <w:rtl/>
          <w:lang w:bidi="ar-EG"/>
        </w:rPr>
        <w:t xml:space="preserve">قرار </w:t>
      </w:r>
      <w:r w:rsidR="00426C03" w:rsidRPr="00426C03">
        <w:rPr>
          <w:rtl/>
          <w:lang w:bidi="ar-EG"/>
        </w:rPr>
        <w:t xml:space="preserve">68/309، </w:t>
      </w:r>
      <w:r w:rsidR="00426C03" w:rsidRPr="00473638">
        <w:rPr>
          <w:rtl/>
          <w:lang w:bidi="ar-EG"/>
        </w:rPr>
        <w:t>وبذلك</w:t>
      </w:r>
      <w:r w:rsidR="00426C03" w:rsidRPr="00426C03">
        <w:rPr>
          <w:rtl/>
          <w:lang w:bidi="ar-EG"/>
        </w:rPr>
        <w:t xml:space="preserve"> فإنه</w:t>
      </w:r>
      <w:r w:rsidR="00FC66C9">
        <w:rPr>
          <w:rFonts w:hint="cs"/>
          <w:rtl/>
          <w:lang w:bidi="ar-EG"/>
        </w:rPr>
        <w:t>ا</w:t>
      </w:r>
      <w:r w:rsidR="00426C03" w:rsidRPr="00426C03">
        <w:rPr>
          <w:rtl/>
          <w:lang w:bidi="ar-EG"/>
        </w:rPr>
        <w:t xml:space="preserve">: </w:t>
      </w:r>
      <w:r w:rsidR="007648A9">
        <w:rPr>
          <w:rFonts w:hint="cs"/>
          <w:rtl/>
          <w:lang w:bidi="ar-EG"/>
        </w:rPr>
        <w:t xml:space="preserve">سلّمت باختتام </w:t>
      </w:r>
      <w:r w:rsidR="00426C03" w:rsidRPr="00426C03">
        <w:rPr>
          <w:rtl/>
          <w:lang w:bidi="ar-EG"/>
        </w:rPr>
        <w:t xml:space="preserve">أعمال </w:t>
      </w:r>
      <w:r w:rsidR="007648A9">
        <w:rPr>
          <w:rFonts w:hint="cs"/>
          <w:rtl/>
          <w:lang w:bidi="ar-EG"/>
        </w:rPr>
        <w:t>الفريق العامل المفتوح باب العضوية، و</w:t>
      </w:r>
      <w:r w:rsidR="00426C03" w:rsidRPr="00426C03">
        <w:rPr>
          <w:rtl/>
          <w:lang w:bidi="ar-EG"/>
        </w:rPr>
        <w:t>رحب</w:t>
      </w:r>
      <w:r w:rsidR="007648A9">
        <w:rPr>
          <w:rFonts w:hint="cs"/>
          <w:rtl/>
          <w:lang w:bidi="ar-EG"/>
        </w:rPr>
        <w:t>ت</w:t>
      </w:r>
      <w:r w:rsidR="00426C03" w:rsidRPr="00426C03">
        <w:rPr>
          <w:rtl/>
          <w:lang w:bidi="ar-EG"/>
        </w:rPr>
        <w:t xml:space="preserve"> </w:t>
      </w:r>
      <w:r w:rsidR="007648A9">
        <w:rPr>
          <w:rFonts w:hint="cs"/>
          <w:rtl/>
          <w:lang w:bidi="ar-EG"/>
        </w:rPr>
        <w:t>ب</w:t>
      </w:r>
      <w:r w:rsidR="00426C03" w:rsidRPr="00426C03">
        <w:rPr>
          <w:rtl/>
          <w:lang w:bidi="ar-EG"/>
        </w:rPr>
        <w:t>تقريره</w:t>
      </w:r>
      <w:r w:rsidR="007648A9">
        <w:rPr>
          <w:rFonts w:hint="cs"/>
          <w:rtl/>
          <w:lang w:bidi="ar-EG"/>
        </w:rPr>
        <w:t>،</w:t>
      </w:r>
      <w:r w:rsidR="00426C03" w:rsidRPr="00426C03">
        <w:rPr>
          <w:rtl/>
          <w:lang w:bidi="ar-EG"/>
        </w:rPr>
        <w:t xml:space="preserve"> وقر</w:t>
      </w:r>
      <w:r w:rsidR="007648A9">
        <w:rPr>
          <w:rFonts w:hint="cs"/>
          <w:rtl/>
          <w:lang w:bidi="ar-EG"/>
        </w:rPr>
        <w:t>َّ</w:t>
      </w:r>
      <w:r w:rsidR="00426C03" w:rsidRPr="00426C03">
        <w:rPr>
          <w:rtl/>
          <w:lang w:bidi="ar-EG"/>
        </w:rPr>
        <w:t xml:space="preserve">رت أن </w:t>
      </w:r>
      <w:r w:rsidR="007648A9">
        <w:rPr>
          <w:rFonts w:hint="cs"/>
          <w:rtl/>
          <w:lang w:bidi="ar-EG"/>
        </w:rPr>
        <w:t>يكون مقترح الفريق العامل</w:t>
      </w:r>
      <w:r w:rsidR="00426C03" w:rsidRPr="00426C03">
        <w:rPr>
          <w:rtl/>
          <w:lang w:bidi="ar-EG"/>
        </w:rPr>
        <w:t xml:space="preserve"> </w:t>
      </w:r>
      <w:r w:rsidR="007648A9">
        <w:rPr>
          <w:rFonts w:hint="cs"/>
          <w:rtl/>
          <w:lang w:bidi="ar-EG"/>
        </w:rPr>
        <w:t>هو</w:t>
      </w:r>
      <w:r w:rsidR="007648A9">
        <w:rPr>
          <w:rtl/>
          <w:lang w:bidi="ar-EG"/>
        </w:rPr>
        <w:t xml:space="preserve"> الأساس الرئيس</w:t>
      </w:r>
      <w:r w:rsidR="007648A9">
        <w:rPr>
          <w:rFonts w:hint="cs"/>
          <w:rtl/>
          <w:lang w:bidi="ar-EG"/>
        </w:rPr>
        <w:t>ي</w:t>
      </w:r>
      <w:r w:rsidR="00426C03" w:rsidRPr="00426C03">
        <w:rPr>
          <w:rtl/>
          <w:lang w:bidi="ar-EG"/>
        </w:rPr>
        <w:t xml:space="preserve"> </w:t>
      </w:r>
      <w:r w:rsidR="007648A9">
        <w:rPr>
          <w:rFonts w:hint="cs"/>
          <w:rtl/>
          <w:lang w:bidi="ar-EG"/>
        </w:rPr>
        <w:t xml:space="preserve">الذي يستند إليه إدماج أهداف التنمية المستدامة </w:t>
      </w:r>
      <w:r w:rsidR="00426C03" w:rsidRPr="00426C03">
        <w:rPr>
          <w:rtl/>
          <w:lang w:bidi="ar-EG"/>
        </w:rPr>
        <w:t xml:space="preserve">في </w:t>
      </w:r>
      <w:r w:rsidR="00F25EF8">
        <w:rPr>
          <w:rtl/>
          <w:lang w:bidi="ar-EG"/>
        </w:rPr>
        <w:t>خطة التنمية لما بعد عام 2015</w:t>
      </w:r>
      <w:r w:rsidR="00426C03" w:rsidRPr="00426C03">
        <w:rPr>
          <w:rtl/>
          <w:lang w:bidi="ar-EG"/>
        </w:rPr>
        <w:t xml:space="preserve">، </w:t>
      </w:r>
      <w:r w:rsidR="007648A9">
        <w:rPr>
          <w:rFonts w:hint="cs"/>
          <w:rtl/>
          <w:lang w:bidi="ar-EG"/>
        </w:rPr>
        <w:t xml:space="preserve">مع التسليم </w:t>
      </w:r>
      <w:r w:rsidR="00426C03" w:rsidRPr="00426C03">
        <w:rPr>
          <w:rtl/>
          <w:lang w:bidi="ar-EG"/>
        </w:rPr>
        <w:t>في الوقت نفسه بأن</w:t>
      </w:r>
      <w:r w:rsidR="00473638">
        <w:rPr>
          <w:rFonts w:hint="cs"/>
          <w:rtl/>
          <w:lang w:bidi="ar-EG"/>
        </w:rPr>
        <w:t xml:space="preserve"> المساهمات الأخرى سوف ت</w:t>
      </w:r>
      <w:r w:rsidR="003B46B3">
        <w:rPr>
          <w:rFonts w:hint="cs"/>
          <w:rtl/>
          <w:lang w:bidi="ar-EG"/>
        </w:rPr>
        <w:t>ُ</w:t>
      </w:r>
      <w:r w:rsidR="00473638">
        <w:rPr>
          <w:rFonts w:hint="cs"/>
          <w:rtl/>
          <w:lang w:bidi="ar-EG"/>
        </w:rPr>
        <w:t>وضع في الاعتبار</w:t>
      </w:r>
      <w:r w:rsidR="00426C03" w:rsidRPr="00426C03">
        <w:rPr>
          <w:rtl/>
          <w:lang w:bidi="ar-EG"/>
        </w:rPr>
        <w:t>.</w:t>
      </w:r>
    </w:p>
    <w:p w:rsidR="00C614DA" w:rsidRPr="005429A9" w:rsidRDefault="00C614DA" w:rsidP="0055342D">
      <w:pPr>
        <w:pStyle w:val="NormalParaAR"/>
        <w:keepNext/>
        <w:numPr>
          <w:ilvl w:val="0"/>
          <w:numId w:val="22"/>
        </w:numPr>
        <w:rPr>
          <w:i/>
          <w:iCs/>
          <w:rtl/>
          <w:lang w:bidi="ar-EG"/>
        </w:rPr>
      </w:pPr>
      <w:r w:rsidRPr="005429A9">
        <w:rPr>
          <w:i/>
          <w:iCs/>
          <w:rtl/>
          <w:lang w:bidi="ar-EG"/>
        </w:rPr>
        <w:t xml:space="preserve">التقرير التجميعي </w:t>
      </w:r>
      <w:r w:rsidR="0055342D" w:rsidRPr="005429A9">
        <w:rPr>
          <w:rFonts w:hint="cs"/>
          <w:i/>
          <w:iCs/>
          <w:rtl/>
          <w:lang w:bidi="ar-EG"/>
        </w:rPr>
        <w:t>ل</w:t>
      </w:r>
      <w:r w:rsidRPr="005429A9">
        <w:rPr>
          <w:i/>
          <w:iCs/>
          <w:rtl/>
          <w:lang w:bidi="ar-EG"/>
        </w:rPr>
        <w:t>لأمين العام للأمم المتحدة (</w:t>
      </w:r>
      <w:proofErr w:type="gramStart"/>
      <w:r w:rsidRPr="005429A9">
        <w:rPr>
          <w:i/>
          <w:iCs/>
          <w:rtl/>
          <w:lang w:bidi="ar-EG"/>
        </w:rPr>
        <w:t>يناير</w:t>
      </w:r>
      <w:proofErr w:type="gramEnd"/>
      <w:r w:rsidRPr="005429A9">
        <w:rPr>
          <w:i/>
          <w:iCs/>
          <w:rtl/>
          <w:lang w:bidi="ar-EG"/>
        </w:rPr>
        <w:t xml:space="preserve"> 2015)</w:t>
      </w:r>
    </w:p>
    <w:p w:rsidR="00C614DA" w:rsidRDefault="00162C8D" w:rsidP="005F5491">
      <w:pPr>
        <w:pStyle w:val="NormalParaAR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طلبت</w:t>
      </w:r>
      <w:proofErr w:type="gramEnd"/>
      <w:r>
        <w:rPr>
          <w:rFonts w:hint="cs"/>
          <w:rtl/>
          <w:lang w:bidi="ar-EG"/>
        </w:rPr>
        <w:t xml:space="preserve"> أيضاً </w:t>
      </w:r>
      <w:r w:rsidRPr="00815385">
        <w:rPr>
          <w:rtl/>
          <w:lang w:bidi="ar-EG"/>
        </w:rPr>
        <w:t>الجمعية العامة</w:t>
      </w:r>
      <w:r>
        <w:rPr>
          <w:rFonts w:hint="cs"/>
          <w:rtl/>
          <w:lang w:bidi="ar-EG"/>
        </w:rPr>
        <w:t xml:space="preserve"> للأمم المتحدة</w:t>
      </w:r>
      <w:r w:rsidRPr="00815385">
        <w:rPr>
          <w:rtl/>
          <w:lang w:bidi="ar-EG"/>
        </w:rPr>
        <w:t xml:space="preserve"> </w:t>
      </w:r>
      <w:r w:rsidR="00815385" w:rsidRPr="00815385">
        <w:rPr>
          <w:rtl/>
          <w:lang w:bidi="ar-EG"/>
        </w:rPr>
        <w:t>في دورته</w:t>
      </w:r>
      <w:r w:rsidR="00815385">
        <w:rPr>
          <w:rFonts w:hint="cs"/>
          <w:rtl/>
          <w:lang w:bidi="ar-EG"/>
        </w:rPr>
        <w:t>ا الثامنة والستين</w:t>
      </w:r>
      <w:r>
        <w:rPr>
          <w:rFonts w:hint="cs"/>
          <w:rtl/>
          <w:lang w:bidi="ar-EG"/>
        </w:rPr>
        <w:t xml:space="preserve"> من </w:t>
      </w:r>
      <w:r w:rsidR="00815385" w:rsidRPr="00815385">
        <w:rPr>
          <w:rtl/>
          <w:lang w:bidi="ar-EG"/>
        </w:rPr>
        <w:t xml:space="preserve">الأمين العام للأمم المتحدة تجميع </w:t>
      </w:r>
      <w:r w:rsidR="002A4992">
        <w:rPr>
          <w:rFonts w:hint="cs"/>
          <w:rtl/>
          <w:lang w:bidi="ar-EG"/>
        </w:rPr>
        <w:t>المساهمات</w:t>
      </w:r>
      <w:r w:rsidR="00815385" w:rsidRPr="00815385">
        <w:rPr>
          <w:rtl/>
          <w:lang w:bidi="ar-EG"/>
        </w:rPr>
        <w:t xml:space="preserve"> </w:t>
      </w:r>
      <w:r w:rsidR="00B74D4F">
        <w:rPr>
          <w:rFonts w:hint="cs"/>
          <w:rtl/>
          <w:lang w:bidi="ar-EG"/>
        </w:rPr>
        <w:t>الخاصة</w:t>
      </w:r>
      <w:r w:rsidR="00815385" w:rsidRPr="00815385">
        <w:rPr>
          <w:rtl/>
          <w:lang w:bidi="ar-EG"/>
        </w:rPr>
        <w:t xml:space="preserve"> </w:t>
      </w:r>
      <w:r w:rsidR="00B74D4F">
        <w:rPr>
          <w:rFonts w:hint="cs"/>
          <w:rtl/>
          <w:lang w:bidi="ar-EG"/>
        </w:rPr>
        <w:t>ب</w:t>
      </w:r>
      <w:r w:rsidR="00F25EF8">
        <w:rPr>
          <w:rtl/>
          <w:lang w:bidi="ar-EG"/>
        </w:rPr>
        <w:t>خطة التنمية لما بعد عام 2015</w:t>
      </w:r>
      <w:r w:rsidR="00815385" w:rsidRPr="00815385">
        <w:rPr>
          <w:rtl/>
          <w:lang w:bidi="ar-EG"/>
        </w:rPr>
        <w:t xml:space="preserve"> في تقرير </w:t>
      </w:r>
      <w:r w:rsidR="00B74D4F" w:rsidRPr="002A4992">
        <w:rPr>
          <w:rFonts w:hint="cs"/>
          <w:rtl/>
          <w:lang w:bidi="ar-EG"/>
        </w:rPr>
        <w:t xml:space="preserve">يكون بمثابة </w:t>
      </w:r>
      <w:r w:rsidR="00815385" w:rsidRPr="002A4992">
        <w:rPr>
          <w:rtl/>
          <w:lang w:bidi="ar-EG"/>
        </w:rPr>
        <w:t>م</w:t>
      </w:r>
      <w:r w:rsidR="002A4992" w:rsidRPr="002A4992">
        <w:rPr>
          <w:rFonts w:hint="cs"/>
          <w:rtl/>
          <w:lang w:bidi="ar-EG"/>
        </w:rPr>
        <w:t xml:space="preserve">ساهمة </w:t>
      </w:r>
      <w:r w:rsidR="002A4992">
        <w:rPr>
          <w:rFonts w:hint="cs"/>
          <w:rtl/>
          <w:lang w:bidi="ar-EG"/>
        </w:rPr>
        <w:t>في</w:t>
      </w:r>
      <w:r w:rsidR="00815385" w:rsidRPr="00815385">
        <w:rPr>
          <w:rtl/>
          <w:lang w:bidi="ar-EG"/>
        </w:rPr>
        <w:t xml:space="preserve"> </w:t>
      </w:r>
      <w:r w:rsidR="002A4992">
        <w:rPr>
          <w:rFonts w:hint="cs"/>
          <w:rtl/>
          <w:lang w:bidi="ar-EG"/>
        </w:rPr>
        <w:t>ا</w:t>
      </w:r>
      <w:r w:rsidR="00815385" w:rsidRPr="00815385">
        <w:rPr>
          <w:rtl/>
          <w:lang w:bidi="ar-EG"/>
        </w:rPr>
        <w:t xml:space="preserve">لمفاوضات الحكومية الدولية بشأن </w:t>
      </w:r>
      <w:r w:rsidR="00F25EF8">
        <w:rPr>
          <w:rtl/>
          <w:lang w:bidi="ar-EG"/>
        </w:rPr>
        <w:t>خطة التنمية لما بعد عام 2015</w:t>
      </w:r>
      <w:r w:rsidR="00815385" w:rsidRPr="00815385">
        <w:rPr>
          <w:rtl/>
          <w:lang w:bidi="ar-EG"/>
        </w:rPr>
        <w:t xml:space="preserve">. </w:t>
      </w:r>
      <w:proofErr w:type="gramStart"/>
      <w:r w:rsidR="00B74D4F">
        <w:rPr>
          <w:rFonts w:hint="cs"/>
          <w:rtl/>
          <w:lang w:bidi="ar-EG"/>
        </w:rPr>
        <w:t>و</w:t>
      </w:r>
      <w:r w:rsidR="00815385" w:rsidRPr="00815385">
        <w:rPr>
          <w:rtl/>
          <w:lang w:bidi="ar-EG"/>
        </w:rPr>
        <w:t>في</w:t>
      </w:r>
      <w:proofErr w:type="gramEnd"/>
      <w:r w:rsidR="00815385" w:rsidRPr="00815385">
        <w:rPr>
          <w:rtl/>
          <w:lang w:bidi="ar-EG"/>
        </w:rPr>
        <w:t xml:space="preserve"> يناير 2015، قد</w:t>
      </w:r>
      <w:r w:rsidR="00B74D4F">
        <w:rPr>
          <w:rFonts w:hint="cs"/>
          <w:rtl/>
          <w:lang w:bidi="ar-EG"/>
        </w:rPr>
        <w:t>َّ</w:t>
      </w:r>
      <w:r w:rsidR="00815385" w:rsidRPr="00815385">
        <w:rPr>
          <w:rtl/>
          <w:lang w:bidi="ar-EG"/>
        </w:rPr>
        <w:t xml:space="preserve">م الأمين العام للأمم المتحدة </w:t>
      </w:r>
      <w:r w:rsidR="00B74D4F" w:rsidRPr="00815385">
        <w:rPr>
          <w:rtl/>
          <w:lang w:bidi="ar-EG"/>
        </w:rPr>
        <w:t xml:space="preserve">تقريره </w:t>
      </w:r>
      <w:r w:rsidR="00815385" w:rsidRPr="00815385">
        <w:rPr>
          <w:rtl/>
          <w:lang w:bidi="ar-EG"/>
        </w:rPr>
        <w:t>إلى الدول الأعضاء في الأمم المتحدة</w:t>
      </w:r>
      <w:r w:rsidR="00473638">
        <w:rPr>
          <w:rFonts w:hint="cs"/>
          <w:rtl/>
          <w:lang w:bidi="ar-EG"/>
        </w:rPr>
        <w:t>، وكان التقرير بعنوان</w:t>
      </w:r>
      <w:r w:rsidR="00815385" w:rsidRPr="00815385">
        <w:rPr>
          <w:rtl/>
          <w:lang w:bidi="ar-EG"/>
        </w:rPr>
        <w:t xml:space="preserve">: "الطريق إلى </w:t>
      </w:r>
      <w:r w:rsidR="002A4992">
        <w:rPr>
          <w:rFonts w:hint="cs"/>
          <w:rtl/>
          <w:lang w:bidi="ar-EG"/>
        </w:rPr>
        <w:t xml:space="preserve">العيش بكرامة </w:t>
      </w:r>
      <w:r w:rsidR="00815385" w:rsidRPr="00815385">
        <w:rPr>
          <w:rtl/>
          <w:lang w:bidi="ar-EG"/>
        </w:rPr>
        <w:t>بحلول عام 2030: القضاء على الفقر</w:t>
      </w:r>
      <w:r w:rsidR="002A4992">
        <w:rPr>
          <w:rFonts w:hint="cs"/>
          <w:rtl/>
          <w:lang w:bidi="ar-EG"/>
        </w:rPr>
        <w:t xml:space="preserve"> وتغيير حياة الجميع وحماية كوكب الأرض</w:t>
      </w:r>
      <w:r w:rsidR="00815385" w:rsidRPr="00815385">
        <w:rPr>
          <w:rtl/>
          <w:lang w:bidi="ar-EG"/>
        </w:rPr>
        <w:t xml:space="preserve">". واقترح التقرير مجموعة متكاملة من ستة عناصر أساسية هي: </w:t>
      </w:r>
      <w:r w:rsidR="005F5491">
        <w:rPr>
          <w:rFonts w:hint="cs"/>
          <w:rtl/>
          <w:lang w:bidi="ar-EG"/>
        </w:rPr>
        <w:t>العيش ب</w:t>
      </w:r>
      <w:r w:rsidR="00815385" w:rsidRPr="00815385">
        <w:rPr>
          <w:rtl/>
          <w:lang w:bidi="ar-EG"/>
        </w:rPr>
        <w:t>كرامة وال</w:t>
      </w:r>
      <w:r w:rsidR="00A878AF">
        <w:rPr>
          <w:rFonts w:hint="cs"/>
          <w:rtl/>
          <w:lang w:bidi="ar-EG"/>
        </w:rPr>
        <w:t>ناس</w:t>
      </w:r>
      <w:r w:rsidR="00815385" w:rsidRPr="00815385">
        <w:rPr>
          <w:rtl/>
          <w:lang w:bidi="ar-EG"/>
        </w:rPr>
        <w:t xml:space="preserve"> والرخاء وكوكب</w:t>
      </w:r>
      <w:r w:rsidR="00A878AF">
        <w:rPr>
          <w:rFonts w:hint="cs"/>
          <w:rtl/>
          <w:lang w:bidi="ar-EG"/>
        </w:rPr>
        <w:t xml:space="preserve"> الأرض</w:t>
      </w:r>
      <w:r w:rsidR="00815385" w:rsidRPr="00815385">
        <w:rPr>
          <w:rtl/>
          <w:lang w:bidi="ar-EG"/>
        </w:rPr>
        <w:t xml:space="preserve"> والعدل والشراكة.</w:t>
      </w:r>
    </w:p>
    <w:p w:rsidR="00AB7828" w:rsidRPr="00787C8C" w:rsidRDefault="00787C8C" w:rsidP="00787C8C">
      <w:pPr>
        <w:pStyle w:val="NormalParaAR"/>
        <w:keepNext/>
        <w:numPr>
          <w:ilvl w:val="0"/>
          <w:numId w:val="22"/>
        </w:numPr>
        <w:rPr>
          <w:i/>
          <w:iCs/>
          <w:sz w:val="40"/>
          <w:szCs w:val="40"/>
          <w:rtl/>
          <w:lang w:bidi="ar-EG"/>
        </w:rPr>
      </w:pPr>
      <w:r w:rsidRPr="005429A9">
        <w:rPr>
          <w:i/>
          <w:iCs/>
          <w:rtl/>
          <w:lang w:bidi="ar-EG"/>
        </w:rPr>
        <w:t xml:space="preserve">المفاوضات </w:t>
      </w:r>
      <w:proofErr w:type="gramStart"/>
      <w:r w:rsidRPr="005429A9">
        <w:rPr>
          <w:i/>
          <w:iCs/>
          <w:rtl/>
          <w:lang w:bidi="ar-EG"/>
        </w:rPr>
        <w:t>الحكومية</w:t>
      </w:r>
      <w:proofErr w:type="gramEnd"/>
      <w:r w:rsidRPr="005429A9">
        <w:rPr>
          <w:i/>
          <w:iCs/>
          <w:rtl/>
          <w:lang w:bidi="ar-EG"/>
        </w:rPr>
        <w:t xml:space="preserve"> الدولية (من يناير إلى أغسطس 2015</w:t>
      </w:r>
      <w:r w:rsidRPr="00787C8C">
        <w:rPr>
          <w:i/>
          <w:iCs/>
          <w:sz w:val="40"/>
          <w:szCs w:val="40"/>
          <w:rtl/>
          <w:lang w:bidi="ar-EG"/>
        </w:rPr>
        <w:t>)</w:t>
      </w:r>
    </w:p>
    <w:p w:rsidR="00787C8C" w:rsidRDefault="00787C8C" w:rsidP="003F6627">
      <w:pPr>
        <w:pStyle w:val="NormalParaAR"/>
        <w:rPr>
          <w:rtl/>
          <w:lang w:bidi="ar-EG"/>
        </w:rPr>
      </w:pPr>
      <w:proofErr w:type="gramStart"/>
      <w:r w:rsidRPr="00787C8C">
        <w:rPr>
          <w:rtl/>
          <w:lang w:bidi="ar-EG"/>
        </w:rPr>
        <w:t>اعتمدت</w:t>
      </w:r>
      <w:proofErr w:type="gramEnd"/>
      <w:r w:rsidRPr="00787C8C">
        <w:rPr>
          <w:rtl/>
          <w:lang w:bidi="ar-EG"/>
        </w:rPr>
        <w:t xml:space="preserve"> الجمعية العامة</w:t>
      </w:r>
      <w:r w:rsidR="00B11916">
        <w:rPr>
          <w:rFonts w:hint="cs"/>
          <w:rtl/>
          <w:lang w:bidi="ar-EG"/>
        </w:rPr>
        <w:t xml:space="preserve"> للأمم المتحدة</w:t>
      </w:r>
      <w:r w:rsidRPr="00787C8C">
        <w:rPr>
          <w:rtl/>
          <w:lang w:bidi="ar-EG"/>
        </w:rPr>
        <w:t xml:space="preserve"> </w:t>
      </w:r>
      <w:r w:rsidR="00B11916" w:rsidRPr="00787C8C">
        <w:rPr>
          <w:rtl/>
          <w:lang w:bidi="ar-EG"/>
        </w:rPr>
        <w:t>في يناير 2015</w:t>
      </w:r>
      <w:r w:rsidR="00B11916">
        <w:rPr>
          <w:rFonts w:hint="cs"/>
          <w:rtl/>
          <w:lang w:bidi="ar-EG"/>
        </w:rPr>
        <w:t xml:space="preserve"> </w:t>
      </w:r>
      <w:r w:rsidRPr="00787C8C">
        <w:rPr>
          <w:rtl/>
          <w:lang w:bidi="ar-EG"/>
        </w:rPr>
        <w:t xml:space="preserve">قرار طرائق المفاوضات الحكومية الدولية بشأن </w:t>
      </w:r>
      <w:r w:rsidR="003F6627">
        <w:rPr>
          <w:rFonts w:hint="cs"/>
          <w:rtl/>
          <w:lang w:bidi="ar-EG"/>
        </w:rPr>
        <w:t>خطة التنمية لما بعد عام</w:t>
      </w:r>
      <w:r w:rsidRPr="00787C8C">
        <w:rPr>
          <w:rtl/>
          <w:lang w:bidi="ar-EG"/>
        </w:rPr>
        <w:t xml:space="preserve"> 2015 (</w:t>
      </w:r>
      <w:r w:rsidR="003F6627" w:rsidRPr="003F6627">
        <w:rPr>
          <w:lang w:bidi="ar-EG"/>
        </w:rPr>
        <w:t>A/69/L.46</w:t>
      </w:r>
      <w:r w:rsidRPr="00787C8C">
        <w:rPr>
          <w:rtl/>
          <w:lang w:bidi="ar-EG"/>
        </w:rPr>
        <w:t xml:space="preserve">). وينص </w:t>
      </w:r>
      <w:r w:rsidR="003F6627">
        <w:rPr>
          <w:rFonts w:hint="cs"/>
          <w:rtl/>
          <w:lang w:bidi="ar-EG"/>
        </w:rPr>
        <w:t xml:space="preserve">هذا </w:t>
      </w:r>
      <w:r w:rsidRPr="00787C8C">
        <w:rPr>
          <w:rtl/>
          <w:lang w:bidi="ar-EG"/>
        </w:rPr>
        <w:t>القرار على ما يلي:</w:t>
      </w:r>
    </w:p>
    <w:p w:rsidR="003F6627" w:rsidRDefault="003F6627" w:rsidP="00A878AF">
      <w:pPr>
        <w:pStyle w:val="NormalParaAR"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 w:rsidR="00E72BF4">
        <w:rPr>
          <w:rFonts w:hint="cs"/>
          <w:rtl/>
          <w:lang w:bidi="ar-EG"/>
        </w:rPr>
        <w:t>س</w:t>
      </w:r>
      <w:r>
        <w:rPr>
          <w:rFonts w:hint="cs"/>
          <w:rtl/>
          <w:lang w:bidi="ar-EG"/>
        </w:rPr>
        <w:t xml:space="preserve">يكون </w:t>
      </w:r>
      <w:r w:rsidR="004709C1">
        <w:rPr>
          <w:rFonts w:hint="cs"/>
          <w:rtl/>
          <w:lang w:bidi="ar-EG"/>
        </w:rPr>
        <w:t>ال</w:t>
      </w:r>
      <w:r w:rsidRPr="003F6627">
        <w:rPr>
          <w:rtl/>
          <w:lang w:bidi="ar-EG"/>
        </w:rPr>
        <w:t>تقرير</w:t>
      </w:r>
      <w:r w:rsidR="004709C1">
        <w:rPr>
          <w:rFonts w:hint="cs"/>
          <w:rtl/>
          <w:lang w:bidi="ar-EG"/>
        </w:rPr>
        <w:t xml:space="preserve"> المُقدَّم من</w:t>
      </w:r>
      <w:r w:rsidRPr="003F662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الفريق العامل المفتوح باب العضوية بشأن أهداف التنمية المستدامة </w:t>
      </w:r>
      <w:r w:rsidR="004709C1">
        <w:rPr>
          <w:rFonts w:hint="cs"/>
          <w:rtl/>
          <w:lang w:bidi="ar-EG"/>
        </w:rPr>
        <w:t>الركيزة</w:t>
      </w:r>
      <w:r w:rsidRPr="003F6627">
        <w:rPr>
          <w:rtl/>
          <w:lang w:bidi="ar-EG"/>
        </w:rPr>
        <w:t xml:space="preserve"> الأساس</w:t>
      </w:r>
      <w:r w:rsidR="004709C1">
        <w:rPr>
          <w:rFonts w:hint="cs"/>
          <w:rtl/>
          <w:lang w:bidi="ar-EG"/>
        </w:rPr>
        <w:t>ية</w:t>
      </w:r>
      <w:r w:rsidRPr="003F6627">
        <w:rPr>
          <w:rtl/>
          <w:lang w:bidi="ar-EG"/>
        </w:rPr>
        <w:t xml:space="preserve"> </w:t>
      </w:r>
      <w:r w:rsidR="004709C1">
        <w:rPr>
          <w:rFonts w:hint="cs"/>
          <w:rtl/>
          <w:lang w:bidi="ar-EG"/>
        </w:rPr>
        <w:t xml:space="preserve">لإدماج أهداف التنمية المستدامة </w:t>
      </w:r>
      <w:r w:rsidRPr="003F6627">
        <w:rPr>
          <w:rtl/>
          <w:lang w:bidi="ar-EG"/>
        </w:rPr>
        <w:t xml:space="preserve">في </w:t>
      </w:r>
      <w:r w:rsidR="004709C1">
        <w:rPr>
          <w:rFonts w:hint="cs"/>
          <w:rtl/>
          <w:lang w:bidi="ar-EG"/>
        </w:rPr>
        <w:t>خطة التنمية لما</w:t>
      </w:r>
      <w:r w:rsidRPr="003F6627">
        <w:rPr>
          <w:rtl/>
          <w:lang w:bidi="ar-EG"/>
        </w:rPr>
        <w:t xml:space="preserve"> بعد عام 2015، </w:t>
      </w:r>
      <w:r w:rsidR="00E72BF4">
        <w:rPr>
          <w:rFonts w:hint="cs"/>
          <w:rtl/>
          <w:lang w:bidi="ar-EG"/>
        </w:rPr>
        <w:t>وسوف تُ</w:t>
      </w:r>
      <w:r w:rsidR="004709C1">
        <w:rPr>
          <w:rFonts w:hint="cs"/>
          <w:rtl/>
          <w:lang w:bidi="ar-EG"/>
        </w:rPr>
        <w:t>وضع المساهمات الأخرى في الاعتبار أيضاً</w:t>
      </w:r>
      <w:r w:rsidR="00864574">
        <w:rPr>
          <w:rFonts w:hint="cs"/>
          <w:rtl/>
          <w:lang w:bidi="ar-EG"/>
        </w:rPr>
        <w:t>،</w:t>
      </w:r>
    </w:p>
    <w:p w:rsidR="00E72BF4" w:rsidRDefault="00E72BF4" w:rsidP="00A878AF">
      <w:pPr>
        <w:pStyle w:val="NormalParaAR"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 w:rsidRPr="00E72BF4">
        <w:rPr>
          <w:rtl/>
          <w:lang w:bidi="ar-EG"/>
        </w:rPr>
        <w:t>"</w:t>
      </w:r>
      <w:proofErr w:type="gramStart"/>
      <w:r w:rsidR="00473638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لن</w:t>
      </w:r>
      <w:proofErr w:type="gramEnd"/>
      <w:r>
        <w:rPr>
          <w:rFonts w:hint="cs"/>
          <w:rtl/>
          <w:lang w:bidi="ar-EG"/>
        </w:rPr>
        <w:t xml:space="preserve"> يُدّخر أي جهد</w:t>
      </w:r>
      <w:r w:rsidRPr="00E72BF4">
        <w:rPr>
          <w:rtl/>
          <w:lang w:bidi="ar-EG"/>
        </w:rPr>
        <w:t xml:space="preserve">" لضمان التنسيق </w:t>
      </w:r>
      <w:r w:rsidR="00864574">
        <w:rPr>
          <w:rFonts w:hint="cs"/>
          <w:rtl/>
          <w:lang w:bidi="ar-EG"/>
        </w:rPr>
        <w:t>ال</w:t>
      </w:r>
      <w:r w:rsidRPr="00E72BF4">
        <w:rPr>
          <w:rtl/>
          <w:lang w:bidi="ar-EG"/>
        </w:rPr>
        <w:t xml:space="preserve">فعال بين المفاوضات الحكومية الدولية بشأن </w:t>
      </w:r>
      <w:r>
        <w:rPr>
          <w:rFonts w:hint="cs"/>
          <w:rtl/>
          <w:lang w:bidi="ar-EG"/>
        </w:rPr>
        <w:t>خطة التنمية لما</w:t>
      </w:r>
      <w:r w:rsidRPr="00E72BF4">
        <w:rPr>
          <w:rtl/>
          <w:lang w:bidi="ar-EG"/>
        </w:rPr>
        <w:t xml:space="preserve"> بعد عام 2015 و</w:t>
      </w:r>
      <w:r>
        <w:rPr>
          <w:rFonts w:hint="cs"/>
          <w:rtl/>
          <w:lang w:bidi="ar-EG"/>
        </w:rPr>
        <w:t xml:space="preserve">بين </w:t>
      </w:r>
      <w:r w:rsidRPr="00E72BF4">
        <w:rPr>
          <w:rtl/>
          <w:lang w:bidi="ar-EG"/>
        </w:rPr>
        <w:t>العملية التحضيرية للمؤتمر الدولي الثالث لتمويل التنمية و</w:t>
      </w:r>
      <w:r w:rsidR="00864574">
        <w:rPr>
          <w:rFonts w:hint="cs"/>
          <w:rtl/>
          <w:lang w:bidi="ar-EG"/>
        </w:rPr>
        <w:t xml:space="preserve">سائر </w:t>
      </w:r>
      <w:r w:rsidRPr="00E72BF4">
        <w:rPr>
          <w:rtl/>
          <w:lang w:bidi="ar-EG"/>
        </w:rPr>
        <w:t xml:space="preserve">عمليات </w:t>
      </w:r>
      <w:r w:rsidR="00864574">
        <w:rPr>
          <w:rFonts w:hint="cs"/>
          <w:rtl/>
          <w:lang w:bidi="ar-EG"/>
        </w:rPr>
        <w:t xml:space="preserve">الأمم المتحدة </w:t>
      </w:r>
      <w:r w:rsidRPr="00E72BF4">
        <w:rPr>
          <w:rtl/>
          <w:lang w:bidi="ar-EG"/>
        </w:rPr>
        <w:t>الحكومية الدولية ذات الصلة</w:t>
      </w:r>
      <w:r w:rsidR="00864574">
        <w:rPr>
          <w:rFonts w:hint="cs"/>
          <w:rtl/>
          <w:lang w:bidi="ar-EG"/>
        </w:rPr>
        <w:t>،</w:t>
      </w:r>
    </w:p>
    <w:p w:rsidR="00864574" w:rsidRDefault="00864574" w:rsidP="00A878AF">
      <w:pPr>
        <w:pStyle w:val="NormalParaAR"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r w:rsidR="00473638">
        <w:rPr>
          <w:rFonts w:hint="cs"/>
          <w:rtl/>
          <w:lang w:bidi="ar-EG"/>
        </w:rPr>
        <w:t>و</w:t>
      </w:r>
      <w:r w:rsidR="00EC5AB8">
        <w:rPr>
          <w:rFonts w:hint="cs"/>
          <w:rtl/>
          <w:lang w:bidi="ar-EG"/>
        </w:rPr>
        <w:t xml:space="preserve">الوثيقة الختامية المقرر إعدادها لكي يعتمدها مؤتمر القمة </w:t>
      </w:r>
      <w:r w:rsidR="00FE75AA">
        <w:rPr>
          <w:rFonts w:hint="cs"/>
          <w:rtl/>
          <w:lang w:bidi="ar-EG"/>
        </w:rPr>
        <w:t>"يجوز أن تتضمن" العناصر الرئيسية التالية: إعلان، وأهداف التنمية المستدامة وغاياتها، ووسائل التنفيذ والشراكة العالم</w:t>
      </w:r>
      <w:r w:rsidR="003B46B3">
        <w:rPr>
          <w:rFonts w:hint="cs"/>
          <w:rtl/>
          <w:lang w:bidi="ar-EG"/>
        </w:rPr>
        <w:t>ي</w:t>
      </w:r>
      <w:r w:rsidR="00FE75AA">
        <w:rPr>
          <w:rFonts w:hint="cs"/>
          <w:rtl/>
          <w:lang w:bidi="ar-EG"/>
        </w:rPr>
        <w:t>ة من أجل التنمية المستدامة، والمتابعة والاستعراض،</w:t>
      </w:r>
    </w:p>
    <w:p w:rsidR="00FE75AA" w:rsidRDefault="00FE75AA" w:rsidP="00A878AF">
      <w:pPr>
        <w:pStyle w:val="NormalParaAR"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"4"</w:t>
      </w:r>
      <w:r w:rsidR="001825DD">
        <w:rPr>
          <w:rtl/>
          <w:lang w:bidi="ar-EG"/>
        </w:rPr>
        <w:tab/>
      </w:r>
      <w:r w:rsidR="00473638">
        <w:rPr>
          <w:rFonts w:hint="cs"/>
          <w:rtl/>
          <w:lang w:bidi="ar-EG"/>
        </w:rPr>
        <w:t>و</w:t>
      </w:r>
      <w:r w:rsidR="00E847E7" w:rsidRPr="00E847E7">
        <w:rPr>
          <w:rtl/>
          <w:lang w:bidi="ar-EG"/>
        </w:rPr>
        <w:t xml:space="preserve">يستند الميسّران المشاركان عند إعدادهما للمشروع الأولي للوثيقة الختامية </w:t>
      </w:r>
      <w:r w:rsidR="00E847E7">
        <w:rPr>
          <w:rFonts w:hint="cs"/>
          <w:rtl/>
          <w:lang w:bidi="ar-EG"/>
        </w:rPr>
        <w:t>"</w:t>
      </w:r>
      <w:r w:rsidR="00E847E7" w:rsidRPr="00E847E7">
        <w:rPr>
          <w:rtl/>
          <w:lang w:bidi="ar-EG"/>
        </w:rPr>
        <w:t>إلى الآراء المقدمة من الدول الأعضاء</w:t>
      </w:r>
      <w:r w:rsidR="00E847E7">
        <w:rPr>
          <w:rFonts w:hint="cs"/>
          <w:rtl/>
          <w:lang w:bidi="ar-EG"/>
        </w:rPr>
        <w:t>"</w:t>
      </w:r>
      <w:r w:rsidR="00E847E7" w:rsidRPr="00E847E7">
        <w:rPr>
          <w:rtl/>
          <w:lang w:bidi="ar-EG"/>
        </w:rPr>
        <w:t xml:space="preserve">، مع </w:t>
      </w:r>
      <w:r w:rsidR="00E847E7">
        <w:rPr>
          <w:rFonts w:hint="cs"/>
          <w:rtl/>
          <w:lang w:bidi="ar-EG"/>
        </w:rPr>
        <w:t>"</w:t>
      </w:r>
      <w:r w:rsidR="00E847E7" w:rsidRPr="00E847E7">
        <w:rPr>
          <w:rtl/>
          <w:lang w:bidi="ar-EG"/>
        </w:rPr>
        <w:t>أخذ المناقشات الموضوعية في إطار عملية المفاوضات الحكومية الدولية في الحسبان</w:t>
      </w:r>
      <w:r w:rsidR="00E847E7">
        <w:rPr>
          <w:rFonts w:hint="cs"/>
          <w:rtl/>
          <w:lang w:bidi="ar-EG"/>
        </w:rPr>
        <w:t>"</w:t>
      </w:r>
      <w:r w:rsidR="00E847E7" w:rsidRPr="00E847E7">
        <w:rPr>
          <w:rtl/>
          <w:lang w:bidi="ar-EG"/>
        </w:rPr>
        <w:t>، و</w:t>
      </w:r>
      <w:r w:rsidR="00E847E7">
        <w:rPr>
          <w:rFonts w:hint="cs"/>
          <w:rtl/>
          <w:lang w:bidi="ar-EG"/>
        </w:rPr>
        <w:t xml:space="preserve">يصدر هذا </w:t>
      </w:r>
      <w:r w:rsidR="00E847E7" w:rsidRPr="00E847E7">
        <w:rPr>
          <w:rtl/>
          <w:lang w:bidi="ar-EG"/>
        </w:rPr>
        <w:t xml:space="preserve">المشروع </w:t>
      </w:r>
      <w:r w:rsidR="00E847E7">
        <w:rPr>
          <w:rFonts w:hint="cs"/>
          <w:rtl/>
          <w:lang w:bidi="ar-EG"/>
        </w:rPr>
        <w:t>الأولي</w:t>
      </w:r>
      <w:r w:rsidR="00E847E7" w:rsidRPr="00E847E7">
        <w:rPr>
          <w:rtl/>
          <w:lang w:bidi="ar-EG"/>
        </w:rPr>
        <w:t xml:space="preserve"> بحلول مايو 2015.</w:t>
      </w:r>
    </w:p>
    <w:p w:rsidR="007D2AE2" w:rsidRDefault="00DD503C" w:rsidP="00E67402">
      <w:pPr>
        <w:pStyle w:val="NormalParaAR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lastRenderedPageBreak/>
        <w:t>وعُقدت</w:t>
      </w:r>
      <w:proofErr w:type="gramEnd"/>
      <w:r w:rsidR="00627C5A" w:rsidRPr="00627C5A">
        <w:rPr>
          <w:rtl/>
          <w:lang w:bidi="ar-EG"/>
        </w:rPr>
        <w:t xml:space="preserve"> أول جلسة تفاوض حكومية دولية في الفترة من 19 إلى 21 يناير 2015</w:t>
      </w:r>
      <w:r>
        <w:rPr>
          <w:rFonts w:hint="cs"/>
          <w:rtl/>
          <w:lang w:bidi="ar-EG"/>
        </w:rPr>
        <w:t>،</w:t>
      </w:r>
      <w:r w:rsidR="00627C5A" w:rsidRPr="00627C5A">
        <w:rPr>
          <w:rtl/>
          <w:lang w:bidi="ar-EG"/>
        </w:rPr>
        <w:t xml:space="preserve"> واتخذت شكل "تقييم" </w:t>
      </w:r>
      <w:r w:rsidR="00476948">
        <w:rPr>
          <w:rFonts w:hint="cs"/>
          <w:rtl/>
          <w:lang w:bidi="ar-EG"/>
        </w:rPr>
        <w:t>ل</w:t>
      </w:r>
      <w:r w:rsidR="00627C5A" w:rsidRPr="00627C5A">
        <w:rPr>
          <w:rtl/>
          <w:lang w:bidi="ar-EG"/>
        </w:rPr>
        <w:t xml:space="preserve">وجهات نظر الحكومات </w:t>
      </w:r>
      <w:r w:rsidR="00476948">
        <w:rPr>
          <w:rFonts w:hint="cs"/>
          <w:rtl/>
          <w:lang w:bidi="ar-EG"/>
        </w:rPr>
        <w:t>في</w:t>
      </w:r>
      <w:r w:rsidR="00627C5A" w:rsidRPr="00627C5A">
        <w:rPr>
          <w:rtl/>
          <w:lang w:bidi="ar-EG"/>
        </w:rPr>
        <w:t xml:space="preserve"> </w:t>
      </w:r>
      <w:r w:rsidR="00E67402">
        <w:rPr>
          <w:rFonts w:hint="cs"/>
          <w:rtl/>
          <w:lang w:bidi="ar-EG"/>
        </w:rPr>
        <w:t>الخطة</w:t>
      </w:r>
      <w:r w:rsidR="00627C5A" w:rsidRPr="00627C5A">
        <w:rPr>
          <w:rtl/>
          <w:lang w:bidi="ar-EG"/>
        </w:rPr>
        <w:t xml:space="preserve">. </w:t>
      </w:r>
      <w:proofErr w:type="gramStart"/>
      <w:r w:rsidR="00E67402">
        <w:rPr>
          <w:rFonts w:hint="cs"/>
          <w:rtl/>
          <w:lang w:bidi="ar-EG"/>
        </w:rPr>
        <w:t>وبلغ</w:t>
      </w:r>
      <w:proofErr w:type="gramEnd"/>
      <w:r w:rsidR="00E67402">
        <w:rPr>
          <w:rFonts w:hint="cs"/>
          <w:rtl/>
          <w:lang w:bidi="ar-EG"/>
        </w:rPr>
        <w:t xml:space="preserve"> مجموع الدورات</w:t>
      </w:r>
      <w:r w:rsidR="00476948">
        <w:rPr>
          <w:rFonts w:hint="cs"/>
          <w:rtl/>
          <w:lang w:bidi="ar-EG"/>
        </w:rPr>
        <w:t xml:space="preserve"> التي عُقدت </w:t>
      </w:r>
      <w:r w:rsidR="00476948">
        <w:rPr>
          <w:rtl/>
          <w:lang w:bidi="ar-EG"/>
        </w:rPr>
        <w:t>ثمان</w:t>
      </w:r>
      <w:r w:rsidR="003B46B3">
        <w:rPr>
          <w:rFonts w:hint="cs"/>
          <w:rtl/>
          <w:lang w:bidi="ar-EG"/>
        </w:rPr>
        <w:t>ي</w:t>
      </w:r>
      <w:r w:rsidR="00476948">
        <w:rPr>
          <w:rFonts w:hint="cs"/>
          <w:rtl/>
          <w:lang w:bidi="ar-EG"/>
        </w:rPr>
        <w:t xml:space="preserve"> </w:t>
      </w:r>
      <w:r w:rsidR="00E67402">
        <w:rPr>
          <w:rFonts w:hint="cs"/>
          <w:rtl/>
          <w:lang w:bidi="ar-EG"/>
        </w:rPr>
        <w:t>دورات</w:t>
      </w:r>
      <w:r w:rsidR="00476948">
        <w:rPr>
          <w:rFonts w:hint="cs"/>
          <w:rtl/>
          <w:lang w:bidi="ar-EG"/>
        </w:rPr>
        <w:t xml:space="preserve"> </w:t>
      </w:r>
      <w:r w:rsidR="00476948" w:rsidRPr="00E67402">
        <w:rPr>
          <w:rFonts w:hint="cs"/>
          <w:rtl/>
          <w:lang w:bidi="ar-EG"/>
        </w:rPr>
        <w:t>أفضت إلى</w:t>
      </w:r>
      <w:r w:rsidR="00476948">
        <w:rPr>
          <w:rFonts w:hint="cs"/>
          <w:rtl/>
          <w:lang w:bidi="ar-EG"/>
        </w:rPr>
        <w:t xml:space="preserve"> </w:t>
      </w:r>
      <w:r w:rsidR="00627C5A" w:rsidRPr="00627C5A">
        <w:rPr>
          <w:rtl/>
          <w:lang w:bidi="ar-EG"/>
        </w:rPr>
        <w:t>اتفاق</w:t>
      </w:r>
      <w:r w:rsidR="00B82F5F">
        <w:rPr>
          <w:rFonts w:hint="cs"/>
          <w:rtl/>
          <w:lang w:bidi="ar-EG"/>
        </w:rPr>
        <w:t xml:space="preserve"> يوم </w:t>
      </w:r>
      <w:r w:rsidR="00627C5A" w:rsidRPr="00627C5A">
        <w:rPr>
          <w:rtl/>
          <w:lang w:bidi="ar-EG"/>
        </w:rPr>
        <w:t>الأحد</w:t>
      </w:r>
      <w:r w:rsidR="00B82F5F">
        <w:rPr>
          <w:rFonts w:hint="cs"/>
          <w:rtl/>
          <w:lang w:bidi="ar-EG"/>
        </w:rPr>
        <w:t xml:space="preserve"> الموافق</w:t>
      </w:r>
      <w:r w:rsidR="00E67402">
        <w:rPr>
          <w:rtl/>
          <w:lang w:bidi="ar-EG"/>
        </w:rPr>
        <w:t xml:space="preserve"> 11 أغسطس 2015</w:t>
      </w:r>
      <w:r w:rsidR="00627C5A" w:rsidRPr="00627C5A">
        <w:rPr>
          <w:rtl/>
          <w:lang w:bidi="ar-EG"/>
        </w:rPr>
        <w:t xml:space="preserve"> </w:t>
      </w:r>
      <w:r w:rsidR="00B82F5F">
        <w:rPr>
          <w:rFonts w:hint="cs"/>
          <w:rtl/>
          <w:lang w:bidi="ar-EG"/>
        </w:rPr>
        <w:t>بشأن</w:t>
      </w:r>
      <w:r w:rsidR="00627C5A" w:rsidRPr="00627C5A">
        <w:rPr>
          <w:rtl/>
          <w:lang w:bidi="ar-EG"/>
        </w:rPr>
        <w:t xml:space="preserve"> الوثيقة الختامية </w:t>
      </w:r>
      <w:r w:rsidR="00B82F5F">
        <w:rPr>
          <w:rFonts w:hint="cs"/>
          <w:rtl/>
          <w:lang w:bidi="ar-EG"/>
        </w:rPr>
        <w:t>المقرر ا</w:t>
      </w:r>
      <w:r w:rsidR="00627C5A" w:rsidRPr="00627C5A">
        <w:rPr>
          <w:rtl/>
          <w:lang w:bidi="ar-EG"/>
        </w:rPr>
        <w:t xml:space="preserve">عتمادها في </w:t>
      </w:r>
      <w:r w:rsidR="00B82F5F">
        <w:rPr>
          <w:rFonts w:hint="cs"/>
          <w:rtl/>
          <w:lang w:bidi="ar-EG"/>
        </w:rPr>
        <w:t xml:space="preserve">مؤتمر </w:t>
      </w:r>
      <w:r w:rsidR="00627C5A" w:rsidRPr="00627C5A">
        <w:rPr>
          <w:rtl/>
          <w:lang w:bidi="ar-EG"/>
        </w:rPr>
        <w:t>قمة الأمم المتحدة.</w:t>
      </w:r>
    </w:p>
    <w:p w:rsidR="00733A6C" w:rsidRPr="005429A9" w:rsidRDefault="00501965" w:rsidP="00501965">
      <w:pPr>
        <w:pStyle w:val="NormalParaAR"/>
        <w:keepNext/>
        <w:numPr>
          <w:ilvl w:val="0"/>
          <w:numId w:val="22"/>
        </w:numPr>
        <w:rPr>
          <w:i/>
          <w:iCs/>
          <w:rtl/>
          <w:lang w:bidi="ar-EG"/>
        </w:rPr>
      </w:pPr>
      <w:r w:rsidRPr="005429A9">
        <w:rPr>
          <w:i/>
          <w:iCs/>
          <w:rtl/>
          <w:lang w:bidi="ar-EG"/>
        </w:rPr>
        <w:t>فريق الخبراء المشترك بين الوكالات المعني بإطار مؤشرات أهداف التنمية المستدامة (</w:t>
      </w:r>
      <w:r w:rsidRPr="005429A9">
        <w:rPr>
          <w:i/>
          <w:iCs/>
          <w:lang w:bidi="ar-EG"/>
        </w:rPr>
        <w:t>IAEG-SDG</w:t>
      </w:r>
      <w:r w:rsidRPr="005429A9">
        <w:rPr>
          <w:i/>
          <w:iCs/>
          <w:rtl/>
          <w:lang w:bidi="ar-EG"/>
        </w:rPr>
        <w:t>)</w:t>
      </w:r>
    </w:p>
    <w:p w:rsidR="00B82F5F" w:rsidRDefault="00501965" w:rsidP="00BD4076">
      <w:pPr>
        <w:pStyle w:val="NormalParaAR"/>
        <w:rPr>
          <w:rtl/>
          <w:lang w:bidi="ar-EG"/>
        </w:rPr>
      </w:pPr>
      <w:r>
        <w:rPr>
          <w:rtl/>
          <w:lang w:bidi="ar-EG"/>
        </w:rPr>
        <w:t>أنشأت</w:t>
      </w:r>
      <w:r w:rsidRPr="00501965">
        <w:rPr>
          <w:rtl/>
          <w:lang w:bidi="ar-EG"/>
        </w:rPr>
        <w:t xml:space="preserve"> اللجنة</w:t>
      </w:r>
      <w:r>
        <w:rPr>
          <w:rFonts w:hint="cs"/>
          <w:rtl/>
          <w:lang w:bidi="ar-EG"/>
        </w:rPr>
        <w:t>ُ</w:t>
      </w:r>
      <w:r w:rsidRPr="00501965">
        <w:rPr>
          <w:rtl/>
          <w:lang w:bidi="ar-EG"/>
        </w:rPr>
        <w:t xml:space="preserve"> الإحصائية للأمم المتحدة </w:t>
      </w:r>
      <w:r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السادسة والأربعين</w:t>
      </w:r>
      <w:r>
        <w:rPr>
          <w:rtl/>
          <w:lang w:bidi="ar-EG"/>
        </w:rPr>
        <w:t xml:space="preserve"> (6 مارس 2015) </w:t>
      </w:r>
      <w:r w:rsidR="00614E21">
        <w:rPr>
          <w:rFonts w:hint="cs"/>
          <w:rtl/>
          <w:lang w:bidi="ar-EG"/>
        </w:rPr>
        <w:t xml:space="preserve">فريق خبراء </w:t>
      </w:r>
      <w:r>
        <w:rPr>
          <w:rtl/>
          <w:lang w:bidi="ar-EG"/>
        </w:rPr>
        <w:t xml:space="preserve">مشترك بين الوكالات </w:t>
      </w:r>
      <w:r w:rsidR="00614E21">
        <w:rPr>
          <w:rtl/>
          <w:lang w:bidi="ar-EG"/>
        </w:rPr>
        <w:t>معن</w:t>
      </w:r>
      <w:r w:rsidR="00614E21">
        <w:rPr>
          <w:rFonts w:hint="cs"/>
          <w:rtl/>
          <w:lang w:bidi="ar-EG"/>
        </w:rPr>
        <w:t>ياً</w:t>
      </w:r>
      <w:r>
        <w:rPr>
          <w:rtl/>
          <w:lang w:bidi="ar-EG"/>
        </w:rPr>
        <w:t xml:space="preserve"> بمؤشرات </w:t>
      </w:r>
      <w:r w:rsidR="00614E21">
        <w:rPr>
          <w:rFonts w:hint="cs"/>
          <w:rtl/>
          <w:lang w:bidi="ar-EG"/>
        </w:rPr>
        <w:t>أهداف التنمية المستدامة</w:t>
      </w:r>
      <w:r>
        <w:rPr>
          <w:rtl/>
          <w:lang w:bidi="ar-EG"/>
        </w:rPr>
        <w:t xml:space="preserve">، ويتألف </w:t>
      </w:r>
      <w:r w:rsidR="00722ACB">
        <w:rPr>
          <w:rFonts w:hint="cs"/>
          <w:rtl/>
          <w:lang w:bidi="ar-EG"/>
        </w:rPr>
        <w:t xml:space="preserve">فريق الخبراء </w:t>
      </w:r>
      <w:r>
        <w:rPr>
          <w:rtl/>
          <w:lang w:bidi="ar-EG"/>
        </w:rPr>
        <w:t>من الدول الأعضاء</w:t>
      </w:r>
      <w:r w:rsidR="00614E21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</w:t>
      </w:r>
      <w:r w:rsidR="00614E21">
        <w:rPr>
          <w:rFonts w:hint="cs"/>
          <w:rtl/>
          <w:lang w:bidi="ar-EG"/>
        </w:rPr>
        <w:t xml:space="preserve">يضم </w:t>
      </w:r>
      <w:r>
        <w:rPr>
          <w:rtl/>
          <w:lang w:bidi="ar-EG"/>
        </w:rPr>
        <w:t xml:space="preserve">وكالات إقليمية ودولية بصفة مراقب. </w:t>
      </w:r>
      <w:r w:rsidR="00614E21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الغرض من </w:t>
      </w:r>
      <w:r w:rsidR="00614E21">
        <w:rPr>
          <w:rFonts w:hint="cs"/>
          <w:rtl/>
          <w:lang w:bidi="ar-EG"/>
        </w:rPr>
        <w:t xml:space="preserve">فريق الخبراء </w:t>
      </w:r>
      <w:r>
        <w:rPr>
          <w:rtl/>
          <w:lang w:bidi="ar-EG"/>
        </w:rPr>
        <w:t>هو وضع مقترح لإطار</w:t>
      </w:r>
      <w:r w:rsidR="007A7D1E">
        <w:rPr>
          <w:rFonts w:hint="cs"/>
          <w:rtl/>
          <w:lang w:bidi="ar-EG"/>
        </w:rPr>
        <w:t xml:space="preserve"> المشورات العالمية كي تنظر فيه اللجنة الإحصائية للأمم المتحدة</w:t>
      </w:r>
      <w:r>
        <w:rPr>
          <w:rtl/>
          <w:lang w:bidi="ar-EG"/>
        </w:rPr>
        <w:t xml:space="preserve"> في دورته</w:t>
      </w:r>
      <w:r w:rsidR="007A7D1E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السابعة والأربعين </w:t>
      </w:r>
      <w:r w:rsidR="007A7D1E"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 xml:space="preserve">مارس 2016. </w:t>
      </w:r>
      <w:proofErr w:type="gramStart"/>
      <w:r>
        <w:rPr>
          <w:rtl/>
          <w:lang w:bidi="ar-EG"/>
        </w:rPr>
        <w:t>و</w:t>
      </w:r>
      <w:r w:rsidR="00D4407E">
        <w:rPr>
          <w:rFonts w:hint="cs"/>
          <w:rtl/>
          <w:lang w:bidi="ar-EG"/>
        </w:rPr>
        <w:t>من</w:t>
      </w:r>
      <w:proofErr w:type="gramEnd"/>
      <w:r w:rsidR="00D4407E">
        <w:rPr>
          <w:rFonts w:hint="cs"/>
          <w:rtl/>
          <w:lang w:bidi="ar-EG"/>
        </w:rPr>
        <w:t xml:space="preserve"> أهداف إنشاء فريق الخبراء أيضاً أن يقوم فريق الخبراء بدعم </w:t>
      </w:r>
      <w:r>
        <w:rPr>
          <w:rtl/>
          <w:lang w:bidi="ar-EG"/>
        </w:rPr>
        <w:t>الدول الأعضاء في تنفيذ الإطار.</w:t>
      </w:r>
      <w:r w:rsidR="00D4407E">
        <w:rPr>
          <w:rFonts w:hint="cs"/>
          <w:rtl/>
          <w:lang w:bidi="ar-EG"/>
        </w:rPr>
        <w:t xml:space="preserve"> </w:t>
      </w:r>
      <w:proofErr w:type="gramStart"/>
      <w:r>
        <w:rPr>
          <w:rtl/>
          <w:lang w:bidi="ar-EG"/>
        </w:rPr>
        <w:t>ومن</w:t>
      </w:r>
      <w:proofErr w:type="gramEnd"/>
      <w:r>
        <w:rPr>
          <w:rtl/>
          <w:lang w:bidi="ar-EG"/>
        </w:rPr>
        <w:t xml:space="preserve"> المتوقع أن </w:t>
      </w:r>
      <w:r w:rsidR="00D4407E">
        <w:rPr>
          <w:rFonts w:hint="cs"/>
          <w:rtl/>
          <w:lang w:bidi="ar-EG"/>
        </w:rPr>
        <w:t xml:space="preserve">توافق اللجنة الإحصائية على </w:t>
      </w:r>
      <w:r>
        <w:rPr>
          <w:rtl/>
          <w:lang w:bidi="ar-EG"/>
        </w:rPr>
        <w:t xml:space="preserve">الإطار </w:t>
      </w:r>
      <w:r w:rsidR="00D4407E"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مارس 2016</w:t>
      </w:r>
      <w:r w:rsidR="00AE5414">
        <w:rPr>
          <w:rFonts w:hint="cs"/>
          <w:rtl/>
          <w:lang w:bidi="ar-EG"/>
        </w:rPr>
        <w:t xml:space="preserve">، وأن يُقِّره </w:t>
      </w:r>
      <w:r>
        <w:rPr>
          <w:rtl/>
          <w:lang w:bidi="ar-EG"/>
        </w:rPr>
        <w:t xml:space="preserve">المجلس الاقتصادي والاجتماعي في وقت لاحق في عام 2016. </w:t>
      </w:r>
      <w:proofErr w:type="gramStart"/>
      <w:r w:rsidR="00AE5414">
        <w:rPr>
          <w:rFonts w:hint="cs"/>
          <w:rtl/>
          <w:lang w:bidi="ar-EG"/>
        </w:rPr>
        <w:t>وقد</w:t>
      </w:r>
      <w:proofErr w:type="gramEnd"/>
      <w:r w:rsidR="00AE5414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عقد </w:t>
      </w:r>
      <w:r w:rsidR="00AE5414">
        <w:rPr>
          <w:rFonts w:hint="cs"/>
          <w:rtl/>
          <w:lang w:bidi="ar-EG"/>
        </w:rPr>
        <w:t>فريق الخب</w:t>
      </w:r>
      <w:r w:rsidR="00BD4076">
        <w:rPr>
          <w:rFonts w:hint="cs"/>
          <w:rtl/>
          <w:lang w:bidi="ar-EG"/>
        </w:rPr>
        <w:t>ر</w:t>
      </w:r>
      <w:r w:rsidR="00AE5414">
        <w:rPr>
          <w:rFonts w:hint="cs"/>
          <w:rtl/>
          <w:lang w:bidi="ar-EG"/>
        </w:rPr>
        <w:t xml:space="preserve">اء </w:t>
      </w:r>
      <w:r>
        <w:rPr>
          <w:rtl/>
          <w:lang w:bidi="ar-EG"/>
        </w:rPr>
        <w:t>أول اجتماع له في يونيو 2015</w:t>
      </w:r>
      <w:r w:rsidR="00BD4076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ومن المقرر </w:t>
      </w:r>
      <w:r w:rsidR="00AE5414">
        <w:rPr>
          <w:rFonts w:hint="cs"/>
          <w:rtl/>
          <w:lang w:bidi="ar-EG"/>
        </w:rPr>
        <w:t xml:space="preserve">أن يُعقد </w:t>
      </w:r>
      <w:r>
        <w:rPr>
          <w:rtl/>
          <w:lang w:bidi="ar-EG"/>
        </w:rPr>
        <w:t>اجتماعه</w:t>
      </w:r>
      <w:r w:rsidR="00AE5414">
        <w:rPr>
          <w:rtl/>
          <w:lang w:bidi="ar-EG"/>
        </w:rPr>
        <w:t xml:space="preserve"> الثان</w:t>
      </w:r>
      <w:r w:rsidR="00AE5414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 </w:t>
      </w:r>
      <w:r w:rsidR="00AE5414"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أكتوبر 2015.</w:t>
      </w:r>
    </w:p>
    <w:p w:rsidR="00BD4076" w:rsidRPr="005429A9" w:rsidRDefault="00096DF3" w:rsidP="00096DF3">
      <w:pPr>
        <w:pStyle w:val="NormalParaAR"/>
        <w:keepNext/>
        <w:numPr>
          <w:ilvl w:val="0"/>
          <w:numId w:val="22"/>
        </w:numPr>
        <w:rPr>
          <w:i/>
          <w:iCs/>
          <w:rtl/>
          <w:lang w:bidi="ar-EG"/>
        </w:rPr>
      </w:pPr>
      <w:proofErr w:type="gramStart"/>
      <w:r w:rsidRPr="005429A9">
        <w:rPr>
          <w:i/>
          <w:iCs/>
          <w:rtl/>
          <w:lang w:bidi="ar-EG"/>
        </w:rPr>
        <w:t>آلية</w:t>
      </w:r>
      <w:proofErr w:type="gramEnd"/>
      <w:r w:rsidRPr="005429A9">
        <w:rPr>
          <w:i/>
          <w:iCs/>
          <w:rtl/>
          <w:lang w:bidi="ar-EG"/>
        </w:rPr>
        <w:t xml:space="preserve"> تيسير التكنولوجيا</w:t>
      </w:r>
    </w:p>
    <w:p w:rsidR="00096DF3" w:rsidRDefault="00411C47" w:rsidP="003B46B3">
      <w:pPr>
        <w:pStyle w:val="NormalParaAR"/>
        <w:rPr>
          <w:rtl/>
          <w:lang w:bidi="ar-EG"/>
        </w:rPr>
      </w:pPr>
      <w:r w:rsidRPr="00411C47">
        <w:rPr>
          <w:rtl/>
          <w:lang w:bidi="ar-EG"/>
        </w:rPr>
        <w:t>تطلق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>ُ</w:t>
      </w:r>
      <w:r w:rsidRPr="00411C47">
        <w:rPr>
          <w:rtl/>
          <w:lang w:bidi="ar-EG"/>
        </w:rPr>
        <w:t xml:space="preserve"> الختامية</w:t>
      </w:r>
      <w:r>
        <w:rPr>
          <w:rFonts w:hint="cs"/>
          <w:rtl/>
          <w:lang w:bidi="ar-EG"/>
        </w:rPr>
        <w:t>ُ</w:t>
      </w:r>
      <w:r w:rsidRPr="00411C47">
        <w:rPr>
          <w:rtl/>
          <w:lang w:bidi="ar-EG"/>
        </w:rPr>
        <w:t xml:space="preserve"> لمؤتمر القمة المعنونة: "</w:t>
      </w:r>
      <w:r w:rsidRPr="00411C47">
        <w:rPr>
          <w:i/>
          <w:iCs/>
          <w:rtl/>
          <w:lang w:bidi="ar-EG"/>
        </w:rPr>
        <w:t>تحويل عالمنا: خطة التنمية المستدامة لعام</w:t>
      </w:r>
      <w:r>
        <w:rPr>
          <w:rFonts w:hint="cs"/>
          <w:i/>
          <w:iCs/>
          <w:rtl/>
          <w:lang w:bidi="ar-EG"/>
        </w:rPr>
        <w:t xml:space="preserve"> </w:t>
      </w:r>
      <w:r w:rsidRPr="00411C47">
        <w:rPr>
          <w:i/>
          <w:iCs/>
          <w:rtl/>
          <w:lang w:bidi="ar-EG"/>
        </w:rPr>
        <w:t>2030</w:t>
      </w:r>
      <w:r w:rsidRPr="00411C47">
        <w:rPr>
          <w:rtl/>
          <w:lang w:bidi="ar-EG"/>
        </w:rPr>
        <w:t>"</w:t>
      </w:r>
      <w:r>
        <w:rPr>
          <w:rFonts w:hint="cs"/>
          <w:rtl/>
          <w:lang w:bidi="ar-EG"/>
        </w:rPr>
        <w:t xml:space="preserve"> </w:t>
      </w:r>
      <w:r w:rsidRPr="00411C47">
        <w:rPr>
          <w:rtl/>
          <w:lang w:bidi="ar-EG"/>
        </w:rPr>
        <w:t>آلية</w:t>
      </w:r>
      <w:r>
        <w:rPr>
          <w:rFonts w:hint="cs"/>
          <w:rtl/>
          <w:lang w:bidi="ar-EG"/>
        </w:rPr>
        <w:t>ً</w:t>
      </w:r>
      <w:r w:rsidRPr="00411C47">
        <w:rPr>
          <w:rtl/>
          <w:lang w:bidi="ar-EG"/>
        </w:rPr>
        <w:t xml:space="preserve"> لتيسير التكنولوجيا. </w:t>
      </w:r>
      <w:r w:rsidR="00F069E4">
        <w:rPr>
          <w:rFonts w:hint="cs"/>
          <w:rtl/>
          <w:lang w:bidi="ar-EG"/>
        </w:rPr>
        <w:t xml:space="preserve">وهذه الآلية </w:t>
      </w:r>
      <w:r w:rsidR="003B46B3">
        <w:rPr>
          <w:rFonts w:hint="cs"/>
          <w:rtl/>
          <w:lang w:bidi="ar-EG"/>
        </w:rPr>
        <w:t>وضعتها</w:t>
      </w:r>
      <w:r w:rsidR="00F069E4">
        <w:rPr>
          <w:rFonts w:hint="cs"/>
          <w:rtl/>
          <w:lang w:bidi="ar-EG"/>
        </w:rPr>
        <w:t xml:space="preserve"> </w:t>
      </w:r>
      <w:r w:rsidRPr="00411C47">
        <w:rPr>
          <w:rtl/>
          <w:lang w:bidi="ar-EG"/>
        </w:rPr>
        <w:t xml:space="preserve">الوثيقة الختامية </w:t>
      </w:r>
      <w:r w:rsidR="00F069E4">
        <w:rPr>
          <w:rFonts w:hint="cs"/>
          <w:rtl/>
          <w:lang w:bidi="ar-EG"/>
        </w:rPr>
        <w:t>ل</w:t>
      </w:r>
      <w:r w:rsidR="00F069E4" w:rsidRPr="00F069E4">
        <w:rPr>
          <w:rtl/>
          <w:lang w:bidi="ar-EG"/>
        </w:rPr>
        <w:t>لمؤتمر الدولي الثالث لتمويل التنمية: "خطة عمل أديس أبابا"</w:t>
      </w:r>
      <w:r w:rsidR="00F069E4">
        <w:rPr>
          <w:rFonts w:hint="cs"/>
          <w:rtl/>
          <w:lang w:bidi="ar-EG"/>
        </w:rPr>
        <w:t xml:space="preserve">، </w:t>
      </w:r>
      <w:r w:rsidRPr="00411C47">
        <w:rPr>
          <w:rtl/>
          <w:lang w:bidi="ar-EG"/>
        </w:rPr>
        <w:t>و</w:t>
      </w:r>
      <w:r w:rsidR="00880ED6">
        <w:rPr>
          <w:rFonts w:hint="cs"/>
          <w:rtl/>
          <w:lang w:bidi="ar-EG"/>
        </w:rPr>
        <w:t>هي تهدف إلى دعم</w:t>
      </w:r>
      <w:r w:rsidR="00F069E4">
        <w:rPr>
          <w:rFonts w:hint="cs"/>
          <w:rtl/>
          <w:lang w:bidi="ar-EG"/>
        </w:rPr>
        <w:t xml:space="preserve"> </w:t>
      </w:r>
      <w:r w:rsidRPr="00411C47">
        <w:rPr>
          <w:rtl/>
          <w:lang w:bidi="ar-EG"/>
        </w:rPr>
        <w:t xml:space="preserve">تحقيق </w:t>
      </w:r>
      <w:r w:rsidR="00F069E4">
        <w:rPr>
          <w:rFonts w:hint="cs"/>
          <w:rtl/>
          <w:lang w:bidi="ar-EG"/>
        </w:rPr>
        <w:t>أهداف التنمية المستدامة</w:t>
      </w:r>
      <w:r w:rsidRPr="00411C47">
        <w:rPr>
          <w:rtl/>
          <w:lang w:bidi="ar-EG"/>
        </w:rPr>
        <w:t xml:space="preserve"> على أساس التعاون</w:t>
      </w:r>
      <w:r w:rsidR="00880ED6">
        <w:rPr>
          <w:rFonts w:hint="cs"/>
          <w:rtl/>
          <w:lang w:bidi="ar-EG"/>
        </w:rPr>
        <w:t xml:space="preserve"> المتعدد أصحاب المصلحة بين </w:t>
      </w:r>
      <w:r w:rsidRPr="00880ED6">
        <w:rPr>
          <w:rtl/>
          <w:lang w:bidi="ar-EG"/>
        </w:rPr>
        <w:t>الدول الأعضاء</w:t>
      </w:r>
      <w:r w:rsidR="00722ACB">
        <w:rPr>
          <w:rFonts w:hint="cs"/>
          <w:rtl/>
          <w:lang w:bidi="ar-EG"/>
        </w:rPr>
        <w:t>،</w:t>
      </w:r>
      <w:r w:rsidRPr="00880ED6">
        <w:rPr>
          <w:rtl/>
          <w:lang w:bidi="ar-EG"/>
        </w:rPr>
        <w:t xml:space="preserve"> والمجتمع المدني</w:t>
      </w:r>
      <w:r w:rsidR="00722ACB">
        <w:rPr>
          <w:rFonts w:hint="cs"/>
          <w:rtl/>
          <w:lang w:bidi="ar-EG"/>
        </w:rPr>
        <w:t>،</w:t>
      </w:r>
      <w:r w:rsidRPr="00411C47">
        <w:rPr>
          <w:rtl/>
          <w:lang w:bidi="ar-EG"/>
        </w:rPr>
        <w:t xml:space="preserve"> والقطاع الخاص</w:t>
      </w:r>
      <w:r w:rsidR="00722ACB">
        <w:rPr>
          <w:rFonts w:hint="cs"/>
          <w:rtl/>
          <w:lang w:bidi="ar-EG"/>
        </w:rPr>
        <w:t>،</w:t>
      </w:r>
      <w:r w:rsidRPr="00411C47">
        <w:rPr>
          <w:rtl/>
          <w:lang w:bidi="ar-EG"/>
        </w:rPr>
        <w:t xml:space="preserve"> </w:t>
      </w:r>
      <w:r w:rsidR="00745018">
        <w:rPr>
          <w:rFonts w:hint="cs"/>
          <w:rtl/>
          <w:lang w:bidi="ar-EG"/>
        </w:rPr>
        <w:t>والأوساط العلمية</w:t>
      </w:r>
      <w:r w:rsidR="00722ACB">
        <w:rPr>
          <w:rFonts w:hint="cs"/>
          <w:rtl/>
          <w:lang w:bidi="ar-EG"/>
        </w:rPr>
        <w:t>،</w:t>
      </w:r>
      <w:r w:rsidR="00745018">
        <w:rPr>
          <w:rFonts w:hint="cs"/>
          <w:rtl/>
          <w:lang w:bidi="ar-EG"/>
        </w:rPr>
        <w:t xml:space="preserve"> </w:t>
      </w:r>
      <w:r w:rsidRPr="00411C47">
        <w:rPr>
          <w:rtl/>
          <w:lang w:bidi="ar-EG"/>
        </w:rPr>
        <w:t>وهيئات الأمم المتحدة</w:t>
      </w:r>
      <w:r w:rsidR="00722ACB">
        <w:rPr>
          <w:rFonts w:hint="cs"/>
          <w:rtl/>
          <w:lang w:bidi="ar-EG"/>
        </w:rPr>
        <w:t>،</w:t>
      </w:r>
      <w:r w:rsidRPr="00411C47">
        <w:rPr>
          <w:rtl/>
          <w:lang w:bidi="ar-EG"/>
        </w:rPr>
        <w:t xml:space="preserve"> و</w:t>
      </w:r>
      <w:r w:rsidR="00880ED6">
        <w:rPr>
          <w:rFonts w:hint="cs"/>
          <w:rtl/>
          <w:lang w:bidi="ar-EG"/>
        </w:rPr>
        <w:t>سائر أصحاب المص</w:t>
      </w:r>
      <w:r w:rsidR="00722ACB">
        <w:rPr>
          <w:rFonts w:hint="cs"/>
          <w:rtl/>
          <w:lang w:bidi="ar-EG"/>
        </w:rPr>
        <w:t>الح</w:t>
      </w:r>
      <w:r w:rsidRPr="00411C47">
        <w:rPr>
          <w:rtl/>
          <w:lang w:bidi="ar-EG"/>
        </w:rPr>
        <w:t xml:space="preserve">. </w:t>
      </w:r>
      <w:r w:rsidR="00880ED6">
        <w:rPr>
          <w:rFonts w:hint="cs"/>
          <w:rtl/>
          <w:lang w:bidi="ar-EG"/>
        </w:rPr>
        <w:t>وتتألف الآلية من</w:t>
      </w:r>
      <w:r w:rsidRPr="00411C47">
        <w:rPr>
          <w:rtl/>
          <w:lang w:bidi="ar-EG"/>
        </w:rPr>
        <w:t xml:space="preserve">: فريق </w:t>
      </w:r>
      <w:r w:rsidR="00880ED6">
        <w:rPr>
          <w:rFonts w:hint="cs"/>
          <w:rtl/>
          <w:lang w:bidi="ar-EG"/>
        </w:rPr>
        <w:t xml:space="preserve">عمل </w:t>
      </w:r>
      <w:r w:rsidRPr="00411C47">
        <w:rPr>
          <w:rtl/>
          <w:lang w:bidi="ar-EG"/>
        </w:rPr>
        <w:t xml:space="preserve">مشترك بين وكالات الأمم المتحدة </w:t>
      </w:r>
      <w:r w:rsidR="00880ED6">
        <w:rPr>
          <w:rFonts w:hint="cs"/>
          <w:rtl/>
          <w:lang w:bidi="ar-EG"/>
        </w:rPr>
        <w:t xml:space="preserve">معني بتسخير العلم </w:t>
      </w:r>
      <w:r w:rsidRPr="00411C47">
        <w:rPr>
          <w:rtl/>
          <w:lang w:bidi="ar-EG"/>
        </w:rPr>
        <w:t xml:space="preserve">والتكنولوجيا والابتكار </w:t>
      </w:r>
      <w:r w:rsidR="00880ED6">
        <w:rPr>
          <w:rFonts w:hint="cs"/>
          <w:rtl/>
          <w:lang w:bidi="ar-EG"/>
        </w:rPr>
        <w:t>لأغراض أهداف التنمية المستدامة</w:t>
      </w:r>
      <w:r w:rsidRPr="00411C47">
        <w:rPr>
          <w:rtl/>
          <w:lang w:bidi="ar-EG"/>
        </w:rPr>
        <w:t xml:space="preserve">، </w:t>
      </w:r>
      <w:r w:rsidR="00880ED6">
        <w:rPr>
          <w:rFonts w:hint="cs"/>
          <w:rtl/>
          <w:lang w:bidi="ar-EG"/>
        </w:rPr>
        <w:t>و</w:t>
      </w:r>
      <w:r w:rsidRPr="00411C47">
        <w:rPr>
          <w:rtl/>
          <w:lang w:bidi="ar-EG"/>
        </w:rPr>
        <w:t>منتدى</w:t>
      </w:r>
      <w:r w:rsidR="00880ED6">
        <w:rPr>
          <w:rFonts w:hint="cs"/>
          <w:rtl/>
          <w:lang w:bidi="ar-EG"/>
        </w:rPr>
        <w:t xml:space="preserve"> تعاوني متعدد</w:t>
      </w:r>
      <w:r w:rsidRPr="00411C47">
        <w:rPr>
          <w:rtl/>
          <w:lang w:bidi="ar-EG"/>
        </w:rPr>
        <w:t xml:space="preserve"> أصحاب المصلحة </w:t>
      </w:r>
      <w:r w:rsidR="00496199">
        <w:rPr>
          <w:rFonts w:hint="cs"/>
          <w:rtl/>
          <w:lang w:bidi="ar-EG"/>
        </w:rPr>
        <w:t xml:space="preserve">معني بتسخير العلم والتكنولوجيا </w:t>
      </w:r>
      <w:r w:rsidRPr="00411C47">
        <w:rPr>
          <w:rtl/>
          <w:lang w:bidi="ar-EG"/>
        </w:rPr>
        <w:t xml:space="preserve">والابتكار </w:t>
      </w:r>
      <w:r w:rsidR="00496199">
        <w:rPr>
          <w:rFonts w:hint="cs"/>
          <w:rtl/>
          <w:lang w:bidi="ar-EG"/>
        </w:rPr>
        <w:t>لأغراض أهداف التنمية المستدامة، ومنهاج عمل شبكي</w:t>
      </w:r>
      <w:r w:rsidRPr="00411C47">
        <w:rPr>
          <w:rtl/>
          <w:lang w:bidi="ar-EG"/>
        </w:rPr>
        <w:t>. و</w:t>
      </w:r>
      <w:r w:rsidR="007F2116">
        <w:rPr>
          <w:rFonts w:hint="cs"/>
          <w:rtl/>
          <w:lang w:bidi="ar-EG"/>
        </w:rPr>
        <w:t xml:space="preserve">سوف </w:t>
      </w:r>
      <w:r w:rsidR="00496199">
        <w:rPr>
          <w:rFonts w:hint="cs"/>
          <w:rtl/>
          <w:lang w:bidi="ar-EG"/>
        </w:rPr>
        <w:t xml:space="preserve">يتولى </w:t>
      </w:r>
      <w:r w:rsidRPr="00411C47">
        <w:rPr>
          <w:rtl/>
          <w:lang w:bidi="ar-EG"/>
        </w:rPr>
        <w:t xml:space="preserve">فريق </w:t>
      </w:r>
      <w:r w:rsidR="00496199">
        <w:rPr>
          <w:rFonts w:hint="cs"/>
          <w:rtl/>
          <w:lang w:bidi="ar-EG"/>
        </w:rPr>
        <w:t xml:space="preserve">العمل </w:t>
      </w:r>
      <w:r w:rsidRPr="00411C47">
        <w:rPr>
          <w:rtl/>
          <w:lang w:bidi="ar-EG"/>
        </w:rPr>
        <w:t>المشترك بين وكالات</w:t>
      </w:r>
      <w:r w:rsidR="00496199">
        <w:rPr>
          <w:rFonts w:hint="cs"/>
          <w:rtl/>
          <w:lang w:bidi="ar-EG"/>
        </w:rPr>
        <w:t xml:space="preserve"> الأمم المتحدة المعني بتسخير </w:t>
      </w:r>
      <w:r w:rsidRPr="00411C47">
        <w:rPr>
          <w:rtl/>
          <w:lang w:bidi="ar-EG"/>
        </w:rPr>
        <w:t xml:space="preserve">العلم والتكنولوجيا والابتكار </w:t>
      </w:r>
      <w:r w:rsidR="00496199">
        <w:rPr>
          <w:rFonts w:hint="cs"/>
          <w:rtl/>
          <w:lang w:bidi="ar-EG"/>
        </w:rPr>
        <w:t>لأغراض</w:t>
      </w:r>
      <w:r w:rsidRPr="00411C47">
        <w:rPr>
          <w:rtl/>
          <w:lang w:bidi="ar-EG"/>
        </w:rPr>
        <w:t xml:space="preserve"> </w:t>
      </w:r>
      <w:r w:rsidR="00496199">
        <w:rPr>
          <w:rFonts w:hint="cs"/>
          <w:rtl/>
          <w:lang w:bidi="ar-EG"/>
        </w:rPr>
        <w:t xml:space="preserve">أهداف التنمية المستدامة </w:t>
      </w:r>
      <w:r w:rsidRPr="00411C47">
        <w:rPr>
          <w:rtl/>
          <w:lang w:bidi="ar-EG"/>
        </w:rPr>
        <w:t>تعزيز التنسيق وال</w:t>
      </w:r>
      <w:r w:rsidR="00496199">
        <w:rPr>
          <w:rFonts w:hint="cs"/>
          <w:rtl/>
          <w:lang w:bidi="ar-EG"/>
        </w:rPr>
        <w:t xml:space="preserve">اتساق </w:t>
      </w:r>
      <w:r w:rsidRPr="00411C47">
        <w:rPr>
          <w:rtl/>
          <w:lang w:bidi="ar-EG"/>
        </w:rPr>
        <w:t xml:space="preserve">والتعاون داخل منظومة الأمم المتحدة </w:t>
      </w:r>
      <w:r w:rsidR="00496199">
        <w:rPr>
          <w:rFonts w:hint="cs"/>
          <w:rtl/>
          <w:lang w:bidi="ar-EG"/>
        </w:rPr>
        <w:t xml:space="preserve">في الأمور ذات الصلة بالعلم والتكنولوجيا والابتكار، </w:t>
      </w:r>
      <w:r w:rsidR="007F2116">
        <w:rPr>
          <w:rFonts w:hint="cs"/>
          <w:rtl/>
          <w:lang w:bidi="ar-EG"/>
        </w:rPr>
        <w:t xml:space="preserve">بهدف تعزيز </w:t>
      </w:r>
      <w:r w:rsidR="00496199">
        <w:rPr>
          <w:rFonts w:hint="cs"/>
          <w:rtl/>
          <w:lang w:bidi="ar-EG"/>
        </w:rPr>
        <w:t xml:space="preserve">التآزر والكفاءة، لا سيما من أجل دعم </w:t>
      </w:r>
      <w:r w:rsidRPr="00411C47">
        <w:rPr>
          <w:rtl/>
          <w:lang w:bidi="ar-EG"/>
        </w:rPr>
        <w:t xml:space="preserve">مبادرات بناء القدرات. </w:t>
      </w:r>
      <w:r w:rsidR="00A628BA">
        <w:rPr>
          <w:rFonts w:hint="cs"/>
          <w:rtl/>
          <w:lang w:bidi="ar-EG"/>
        </w:rPr>
        <w:t>و</w:t>
      </w:r>
      <w:r w:rsidRPr="00411C47">
        <w:rPr>
          <w:rtl/>
          <w:lang w:bidi="ar-EG"/>
        </w:rPr>
        <w:t xml:space="preserve">فريق العمل مفتوح </w:t>
      </w:r>
      <w:r w:rsidR="00BD4F81">
        <w:rPr>
          <w:rFonts w:hint="cs"/>
          <w:rtl/>
          <w:lang w:bidi="ar-EG"/>
        </w:rPr>
        <w:t xml:space="preserve">أمام </w:t>
      </w:r>
      <w:r w:rsidRPr="00411C47">
        <w:rPr>
          <w:rtl/>
          <w:lang w:bidi="ar-EG"/>
        </w:rPr>
        <w:t xml:space="preserve">مشاركة جميع وكالات </w:t>
      </w:r>
      <w:r w:rsidR="00BD4F81">
        <w:rPr>
          <w:rFonts w:hint="cs"/>
          <w:rtl/>
          <w:lang w:bidi="ar-EG"/>
        </w:rPr>
        <w:t xml:space="preserve">الأمم المتحدة </w:t>
      </w:r>
      <w:r w:rsidRPr="00411C47">
        <w:rPr>
          <w:rtl/>
          <w:lang w:bidi="ar-EG"/>
        </w:rPr>
        <w:t>وصناديق</w:t>
      </w:r>
      <w:r w:rsidR="00BD4F81">
        <w:rPr>
          <w:rFonts w:hint="cs"/>
          <w:rtl/>
          <w:lang w:bidi="ar-EG"/>
        </w:rPr>
        <w:t>ها</w:t>
      </w:r>
      <w:r w:rsidRPr="00411C47">
        <w:rPr>
          <w:rtl/>
          <w:lang w:bidi="ar-EG"/>
        </w:rPr>
        <w:t xml:space="preserve"> وبرامج</w:t>
      </w:r>
      <w:r w:rsidR="00BD4F81">
        <w:rPr>
          <w:rFonts w:hint="cs"/>
          <w:rtl/>
          <w:lang w:bidi="ar-EG"/>
        </w:rPr>
        <w:t>ها</w:t>
      </w:r>
      <w:r w:rsidRPr="00411C47">
        <w:rPr>
          <w:rtl/>
          <w:lang w:bidi="ar-EG"/>
        </w:rPr>
        <w:t>، و</w:t>
      </w:r>
      <w:r w:rsidR="00BD4F81">
        <w:rPr>
          <w:rFonts w:hint="cs"/>
          <w:rtl/>
          <w:lang w:bidi="ar-EG"/>
        </w:rPr>
        <w:t>اللجان الفنية التابعة ل</w:t>
      </w:r>
      <w:r w:rsidRPr="00411C47">
        <w:rPr>
          <w:rtl/>
          <w:lang w:bidi="ar-EG"/>
        </w:rPr>
        <w:t xml:space="preserve">لمجلس الاقتصادي </w:t>
      </w:r>
      <w:proofErr w:type="gramStart"/>
      <w:r w:rsidRPr="00411C47">
        <w:rPr>
          <w:rtl/>
          <w:lang w:bidi="ar-EG"/>
        </w:rPr>
        <w:t>والاجتماعي</w:t>
      </w:r>
      <w:proofErr w:type="gramEnd"/>
      <w:r w:rsidRPr="00411C47">
        <w:rPr>
          <w:rtl/>
          <w:lang w:bidi="ar-EG"/>
        </w:rPr>
        <w:t>.</w:t>
      </w:r>
      <w:r w:rsidR="00A628BA">
        <w:rPr>
          <w:rFonts w:hint="cs"/>
          <w:rtl/>
          <w:lang w:bidi="ar-EG"/>
        </w:rPr>
        <w:t xml:space="preserve"> </w:t>
      </w:r>
      <w:r w:rsidR="00DB6F03" w:rsidRPr="00DB6F03">
        <w:rPr>
          <w:rtl/>
          <w:lang w:bidi="ar-EG"/>
        </w:rPr>
        <w:t>و</w:t>
      </w:r>
      <w:r w:rsidR="00A41F6B">
        <w:rPr>
          <w:rFonts w:hint="cs"/>
          <w:rtl/>
          <w:lang w:bidi="ar-EG"/>
        </w:rPr>
        <w:t xml:space="preserve">تألف فريق العمل في البداية من </w:t>
      </w:r>
      <w:r w:rsidR="00DB6F03" w:rsidRPr="00DB6F03">
        <w:rPr>
          <w:rtl/>
          <w:lang w:bidi="ar-EG"/>
        </w:rPr>
        <w:t xml:space="preserve">الكيانات التي </w:t>
      </w:r>
      <w:r w:rsidR="00F53355">
        <w:rPr>
          <w:rFonts w:hint="cs"/>
          <w:rtl/>
          <w:lang w:bidi="ar-EG"/>
        </w:rPr>
        <w:t>كان</w:t>
      </w:r>
      <w:r w:rsidR="007252F2">
        <w:rPr>
          <w:rFonts w:hint="cs"/>
          <w:rtl/>
          <w:lang w:bidi="ar-EG"/>
        </w:rPr>
        <w:t>ت</w:t>
      </w:r>
      <w:r w:rsidR="00F53355">
        <w:rPr>
          <w:rFonts w:hint="cs"/>
          <w:rtl/>
          <w:lang w:bidi="ar-EG"/>
        </w:rPr>
        <w:t xml:space="preserve"> جزءاً من </w:t>
      </w:r>
      <w:r w:rsidR="00DB6F03" w:rsidRPr="00DB6F03">
        <w:rPr>
          <w:rtl/>
          <w:lang w:bidi="ar-EG"/>
        </w:rPr>
        <w:t xml:space="preserve">الفريق العامل غير الرسمي </w:t>
      </w:r>
      <w:r w:rsidR="00A41F6B">
        <w:rPr>
          <w:rFonts w:hint="cs"/>
          <w:rtl/>
          <w:lang w:bidi="ar-EG"/>
        </w:rPr>
        <w:t xml:space="preserve">المعني بتيسير </w:t>
      </w:r>
      <w:r w:rsidR="00DB6F03" w:rsidRPr="00DB6F03">
        <w:rPr>
          <w:rtl/>
          <w:lang w:bidi="ar-EG"/>
        </w:rPr>
        <w:t>التكنولوجيا</w:t>
      </w:r>
      <w:r w:rsidR="007252F2">
        <w:rPr>
          <w:rFonts w:hint="cs"/>
          <w:rtl/>
          <w:lang w:bidi="ar-EG"/>
        </w:rPr>
        <w:t xml:space="preserve"> الذي ساهم في وضع آلية تيسير التكنولوجيا</w:t>
      </w:r>
      <w:r w:rsidR="00A41F6B">
        <w:rPr>
          <w:rFonts w:hint="cs"/>
          <w:rtl/>
          <w:lang w:bidi="ar-EG"/>
        </w:rPr>
        <w:t>،</w:t>
      </w:r>
      <w:r w:rsidR="00DB6F03" w:rsidRPr="00DB6F03">
        <w:rPr>
          <w:rtl/>
          <w:lang w:bidi="ar-EG"/>
        </w:rPr>
        <w:t xml:space="preserve"> </w:t>
      </w:r>
      <w:r w:rsidR="00A41F6B">
        <w:rPr>
          <w:rFonts w:hint="cs"/>
          <w:rtl/>
          <w:lang w:bidi="ar-EG"/>
        </w:rPr>
        <w:t>وهي</w:t>
      </w:r>
      <w:r w:rsidR="007252F2">
        <w:rPr>
          <w:rFonts w:hint="cs"/>
          <w:rtl/>
          <w:lang w:bidi="ar-EG"/>
        </w:rPr>
        <w:t>:</w:t>
      </w:r>
      <w:r w:rsidR="00A41F6B">
        <w:rPr>
          <w:rFonts w:hint="cs"/>
          <w:rtl/>
          <w:lang w:bidi="ar-EG"/>
        </w:rPr>
        <w:t xml:space="preserve"> إدارة</w:t>
      </w:r>
      <w:r w:rsidR="00DB6F03" w:rsidRPr="00DB6F03">
        <w:rPr>
          <w:rtl/>
          <w:lang w:bidi="ar-EG"/>
        </w:rPr>
        <w:t xml:space="preserve"> الأمم المتحدة للشؤون الاقتصادية والاجتماعية، وبرنامج الأمم المتحدة للبيئة، </w:t>
      </w:r>
      <w:r w:rsidR="00A41F6B">
        <w:rPr>
          <w:rFonts w:hint="cs"/>
          <w:rtl/>
          <w:lang w:bidi="ar-EG"/>
        </w:rPr>
        <w:t xml:space="preserve">ومنظمة </w:t>
      </w:r>
      <w:r w:rsidR="00DB6F03" w:rsidRPr="00DB6F03">
        <w:rPr>
          <w:rtl/>
          <w:lang w:bidi="ar-EG"/>
        </w:rPr>
        <w:t xml:space="preserve">الأمم المتحدة للتنمية الصناعية (اليونيدو)، </w:t>
      </w:r>
      <w:r w:rsidR="007252F2">
        <w:rPr>
          <w:rFonts w:hint="cs"/>
          <w:rtl/>
          <w:lang w:bidi="ar-EG"/>
        </w:rPr>
        <w:t>ومنظمة ا</w:t>
      </w:r>
      <w:r w:rsidR="007252F2" w:rsidRPr="00DB6F03">
        <w:rPr>
          <w:rtl/>
          <w:lang w:bidi="ar-EG"/>
        </w:rPr>
        <w:t xml:space="preserve">لأمم المتحدة </w:t>
      </w:r>
      <w:r w:rsidR="007252F2">
        <w:rPr>
          <w:rFonts w:hint="cs"/>
          <w:rtl/>
          <w:lang w:bidi="ar-EG"/>
        </w:rPr>
        <w:t>لل</w:t>
      </w:r>
      <w:r w:rsidR="007252F2" w:rsidRPr="00DB6F03">
        <w:rPr>
          <w:rtl/>
          <w:lang w:bidi="ar-EG"/>
        </w:rPr>
        <w:t>تربية والعلم والثقافة (اليونسكو)</w:t>
      </w:r>
      <w:r w:rsidR="007252F2">
        <w:rPr>
          <w:rFonts w:hint="cs"/>
          <w:rtl/>
          <w:lang w:bidi="ar-EG"/>
        </w:rPr>
        <w:t xml:space="preserve">، </w:t>
      </w:r>
      <w:r w:rsidR="00DB6F03" w:rsidRPr="00DB6F03">
        <w:rPr>
          <w:rtl/>
          <w:lang w:bidi="ar-EG"/>
        </w:rPr>
        <w:t>ومؤتمر الأمم المتحدة للتجارة والتنمية (</w:t>
      </w:r>
      <w:proofErr w:type="spellStart"/>
      <w:r w:rsidR="00A41F6B">
        <w:rPr>
          <w:rFonts w:hint="cs"/>
          <w:rtl/>
          <w:lang w:bidi="ar-EG"/>
        </w:rPr>
        <w:t>الأونكتاد</w:t>
      </w:r>
      <w:proofErr w:type="spellEnd"/>
      <w:r w:rsidR="00DB6F03" w:rsidRPr="00DB6F03">
        <w:rPr>
          <w:rtl/>
          <w:lang w:bidi="ar-EG"/>
        </w:rPr>
        <w:t xml:space="preserve">)، والاتحاد الدولي للاتصالات، </w:t>
      </w:r>
      <w:proofErr w:type="spellStart"/>
      <w:r w:rsidR="00A41F6B">
        <w:rPr>
          <w:rFonts w:hint="cs"/>
          <w:rtl/>
          <w:lang w:bidi="ar-EG"/>
        </w:rPr>
        <w:t>وال</w:t>
      </w:r>
      <w:r w:rsidR="007252F2">
        <w:rPr>
          <w:rFonts w:hint="cs"/>
          <w:rtl/>
          <w:lang w:bidi="ar-EG"/>
        </w:rPr>
        <w:t>ويبو</w:t>
      </w:r>
      <w:proofErr w:type="spellEnd"/>
      <w:r w:rsidR="007252F2">
        <w:rPr>
          <w:rFonts w:hint="cs"/>
          <w:rtl/>
          <w:lang w:bidi="ar-EG"/>
        </w:rPr>
        <w:t xml:space="preserve">، </w:t>
      </w:r>
      <w:r w:rsidR="00DB6F03" w:rsidRPr="00DB6F03">
        <w:rPr>
          <w:rtl/>
          <w:lang w:bidi="ar-EG"/>
        </w:rPr>
        <w:t xml:space="preserve">والبنك </w:t>
      </w:r>
      <w:r w:rsidR="007252F2">
        <w:rPr>
          <w:rFonts w:hint="cs"/>
          <w:rtl/>
          <w:lang w:bidi="ar-EG"/>
        </w:rPr>
        <w:t>الدولي</w:t>
      </w:r>
      <w:r w:rsidR="00DB6F03" w:rsidRPr="00DB6F03">
        <w:rPr>
          <w:rtl/>
          <w:lang w:bidi="ar-EG"/>
        </w:rPr>
        <w:t>.</w:t>
      </w:r>
    </w:p>
    <w:p w:rsidR="007252F2" w:rsidRPr="005429A9" w:rsidRDefault="00956EFE" w:rsidP="00956EFE">
      <w:pPr>
        <w:pStyle w:val="NormalParaAR"/>
        <w:keepNext/>
        <w:numPr>
          <w:ilvl w:val="0"/>
          <w:numId w:val="22"/>
        </w:numPr>
        <w:rPr>
          <w:i/>
          <w:iCs/>
          <w:rtl/>
          <w:lang w:bidi="ar-EG"/>
        </w:rPr>
      </w:pPr>
      <w:r w:rsidRPr="005429A9">
        <w:rPr>
          <w:i/>
          <w:iCs/>
          <w:rtl/>
          <w:lang w:bidi="ar-EG"/>
        </w:rPr>
        <w:t>الإبلاغ عن التقدم المحرز في تحقيق أهداف التنمية المستدامة</w:t>
      </w:r>
    </w:p>
    <w:p w:rsidR="00977CE3" w:rsidRDefault="007D19EF" w:rsidP="00722ACB">
      <w:pPr>
        <w:pStyle w:val="NormalParaAR"/>
        <w:rPr>
          <w:rtl/>
          <w:lang w:bidi="ar-EG"/>
        </w:rPr>
      </w:pPr>
      <w:r w:rsidRPr="007D19EF">
        <w:rPr>
          <w:rtl/>
          <w:lang w:bidi="ar-EG"/>
        </w:rPr>
        <w:t xml:space="preserve">التزمت الدول </w:t>
      </w:r>
      <w:proofErr w:type="gramStart"/>
      <w:r w:rsidRPr="007D19EF">
        <w:rPr>
          <w:rtl/>
          <w:lang w:bidi="ar-EG"/>
        </w:rPr>
        <w:t>الأعضاء</w:t>
      </w:r>
      <w:proofErr w:type="gramEnd"/>
      <w:r w:rsidRPr="007D19EF">
        <w:rPr>
          <w:rtl/>
          <w:lang w:bidi="ar-EG"/>
        </w:rPr>
        <w:t xml:space="preserve"> </w:t>
      </w:r>
      <w:r w:rsidR="0012376F">
        <w:rPr>
          <w:rFonts w:hint="cs"/>
          <w:rtl/>
          <w:lang w:bidi="ar-EG"/>
        </w:rPr>
        <w:t xml:space="preserve">بالمشاركة بشكل منتظم </w:t>
      </w:r>
      <w:r w:rsidRPr="007D19EF">
        <w:rPr>
          <w:rtl/>
          <w:lang w:bidi="ar-EG"/>
        </w:rPr>
        <w:t>في متابعة تنفيذ هذ</w:t>
      </w:r>
      <w:r w:rsidR="0012376F">
        <w:rPr>
          <w:rFonts w:hint="cs"/>
          <w:rtl/>
          <w:lang w:bidi="ar-EG"/>
        </w:rPr>
        <w:t xml:space="preserve">ه </w:t>
      </w:r>
      <w:r w:rsidR="0012376F" w:rsidRPr="0012376F">
        <w:rPr>
          <w:rFonts w:hint="cs"/>
          <w:rtl/>
          <w:lang w:bidi="ar-EG"/>
        </w:rPr>
        <w:t>الخطة</w:t>
      </w:r>
      <w:r w:rsidR="0012376F">
        <w:rPr>
          <w:rFonts w:hint="cs"/>
          <w:rtl/>
          <w:lang w:bidi="ar-EG"/>
        </w:rPr>
        <w:t xml:space="preserve"> </w:t>
      </w:r>
      <w:r w:rsidRPr="007D19EF">
        <w:rPr>
          <w:rtl/>
          <w:lang w:bidi="ar-EG"/>
        </w:rPr>
        <w:t xml:space="preserve">على </w:t>
      </w:r>
      <w:r w:rsidR="0012376F">
        <w:rPr>
          <w:rFonts w:hint="cs"/>
          <w:rtl/>
          <w:lang w:bidi="ar-EG"/>
        </w:rPr>
        <w:t>مدى</w:t>
      </w:r>
      <w:r w:rsidRPr="007D19EF">
        <w:rPr>
          <w:rtl/>
          <w:lang w:bidi="ar-EG"/>
        </w:rPr>
        <w:t xml:space="preserve"> السنوات ال</w:t>
      </w:r>
      <w:r w:rsidR="0012376F">
        <w:rPr>
          <w:rFonts w:hint="cs"/>
          <w:rtl/>
          <w:lang w:bidi="ar-EG"/>
        </w:rPr>
        <w:t xml:space="preserve">خمس عشرة </w:t>
      </w:r>
      <w:r w:rsidRPr="007D19EF">
        <w:rPr>
          <w:rtl/>
          <w:lang w:bidi="ar-EG"/>
        </w:rPr>
        <w:t>المقبلة</w:t>
      </w:r>
      <w:r w:rsidR="00722ACB">
        <w:rPr>
          <w:rFonts w:hint="cs"/>
          <w:rtl/>
          <w:lang w:bidi="ar-EG"/>
        </w:rPr>
        <w:t xml:space="preserve"> واستعراض هذا التنفيذ</w:t>
      </w:r>
      <w:r w:rsidRPr="007D19EF">
        <w:rPr>
          <w:rtl/>
          <w:lang w:bidi="ar-EG"/>
        </w:rPr>
        <w:t xml:space="preserve">. </w:t>
      </w:r>
      <w:proofErr w:type="gramStart"/>
      <w:r w:rsidRPr="007D19EF">
        <w:rPr>
          <w:rtl/>
          <w:lang w:bidi="ar-EG"/>
        </w:rPr>
        <w:t>و</w:t>
      </w:r>
      <w:r w:rsidR="0012376F">
        <w:rPr>
          <w:rFonts w:hint="cs"/>
          <w:rtl/>
          <w:lang w:bidi="ar-EG"/>
        </w:rPr>
        <w:t>س</w:t>
      </w:r>
      <w:r w:rsidR="00CF5C19">
        <w:rPr>
          <w:rFonts w:hint="cs"/>
          <w:rtl/>
          <w:lang w:bidi="ar-EG"/>
        </w:rPr>
        <w:t>وف</w:t>
      </w:r>
      <w:proofErr w:type="gramEnd"/>
      <w:r w:rsidR="00CF5C19">
        <w:rPr>
          <w:rFonts w:hint="cs"/>
          <w:rtl/>
          <w:lang w:bidi="ar-EG"/>
        </w:rPr>
        <w:t xml:space="preserve"> </w:t>
      </w:r>
      <w:r w:rsidR="0012376F">
        <w:rPr>
          <w:rFonts w:hint="cs"/>
          <w:rtl/>
          <w:lang w:bidi="ar-EG"/>
        </w:rPr>
        <w:t xml:space="preserve">يكون ذلك في </w:t>
      </w:r>
      <w:r w:rsidRPr="007D19EF">
        <w:rPr>
          <w:rtl/>
          <w:lang w:bidi="ar-EG"/>
        </w:rPr>
        <w:t>شكل "</w:t>
      </w:r>
      <w:r w:rsidR="00CF5C19" w:rsidRPr="00CF5C19">
        <w:rPr>
          <w:rFonts w:hint="cs"/>
          <w:i/>
          <w:iCs/>
          <w:rtl/>
          <w:lang w:bidi="ar-EG"/>
        </w:rPr>
        <w:t>إطار محكم للمتابعة والاستعراض، ذي طابع طوعي وفعال و</w:t>
      </w:r>
      <w:r w:rsidRPr="00CF5C19">
        <w:rPr>
          <w:i/>
          <w:iCs/>
          <w:rtl/>
          <w:lang w:bidi="ar-EG"/>
        </w:rPr>
        <w:t xml:space="preserve">تشاركي وشفاف </w:t>
      </w:r>
      <w:r w:rsidR="00CF5C19" w:rsidRPr="00CF5C19">
        <w:rPr>
          <w:rFonts w:hint="cs"/>
          <w:i/>
          <w:iCs/>
          <w:rtl/>
          <w:lang w:bidi="ar-EG"/>
        </w:rPr>
        <w:t>و</w:t>
      </w:r>
      <w:r w:rsidRPr="00CF5C19">
        <w:rPr>
          <w:i/>
          <w:iCs/>
          <w:rtl/>
          <w:lang w:bidi="ar-EG"/>
        </w:rPr>
        <w:t>متكامل</w:t>
      </w:r>
      <w:r w:rsidRPr="007D19EF">
        <w:rPr>
          <w:rtl/>
          <w:lang w:bidi="ar-EG"/>
        </w:rPr>
        <w:t xml:space="preserve">" لمساعدة البلدان </w:t>
      </w:r>
      <w:r w:rsidR="00CF5C19">
        <w:rPr>
          <w:rFonts w:hint="cs"/>
          <w:rtl/>
          <w:lang w:bidi="ar-EG"/>
        </w:rPr>
        <w:t xml:space="preserve">على إحراز </w:t>
      </w:r>
      <w:r w:rsidRPr="007D19EF">
        <w:rPr>
          <w:rtl/>
          <w:lang w:bidi="ar-EG"/>
        </w:rPr>
        <w:t xml:space="preserve">تقدم في تنفيذ </w:t>
      </w:r>
      <w:r w:rsidR="00CF5C19">
        <w:rPr>
          <w:rFonts w:hint="cs"/>
          <w:rtl/>
          <w:lang w:bidi="ar-EG"/>
        </w:rPr>
        <w:t>الخطة</w:t>
      </w:r>
      <w:r w:rsidRPr="007D19EF">
        <w:rPr>
          <w:rtl/>
          <w:lang w:bidi="ar-EG"/>
        </w:rPr>
        <w:t>.</w:t>
      </w:r>
      <w:r w:rsidR="006D2D75">
        <w:rPr>
          <w:rFonts w:hint="cs"/>
          <w:rtl/>
          <w:lang w:bidi="ar-EG"/>
        </w:rPr>
        <w:t xml:space="preserve"> </w:t>
      </w:r>
      <w:proofErr w:type="gramStart"/>
      <w:r w:rsidR="006D2D75">
        <w:rPr>
          <w:rFonts w:hint="cs"/>
          <w:rtl/>
          <w:lang w:bidi="ar-EG"/>
        </w:rPr>
        <w:t>وسيعمل</w:t>
      </w:r>
      <w:proofErr w:type="gramEnd"/>
      <w:r w:rsidR="006D2D75">
        <w:rPr>
          <w:rFonts w:hint="cs"/>
          <w:rtl/>
          <w:lang w:bidi="ar-EG"/>
        </w:rPr>
        <w:t xml:space="preserve"> الإطار على كل من </w:t>
      </w:r>
      <w:r w:rsidRPr="007D19EF">
        <w:rPr>
          <w:rtl/>
          <w:lang w:bidi="ar-EG"/>
        </w:rPr>
        <w:t>الصعيد</w:t>
      </w:r>
      <w:r w:rsidR="006D2D75">
        <w:rPr>
          <w:rtl/>
          <w:lang w:bidi="ar-EG"/>
        </w:rPr>
        <w:t xml:space="preserve"> الوطن</w:t>
      </w:r>
      <w:r w:rsidR="006D2D75">
        <w:rPr>
          <w:rFonts w:hint="cs"/>
          <w:rtl/>
          <w:lang w:bidi="ar-EG"/>
        </w:rPr>
        <w:t>ي</w:t>
      </w:r>
      <w:r w:rsidR="006D2D75">
        <w:rPr>
          <w:rtl/>
          <w:lang w:bidi="ar-EG"/>
        </w:rPr>
        <w:t xml:space="preserve"> والإقليم</w:t>
      </w:r>
      <w:r w:rsidR="006D2D75">
        <w:rPr>
          <w:rFonts w:hint="cs"/>
          <w:rtl/>
          <w:lang w:bidi="ar-EG"/>
        </w:rPr>
        <w:t>ي</w:t>
      </w:r>
      <w:r w:rsidRPr="007D19EF">
        <w:rPr>
          <w:rtl/>
          <w:lang w:bidi="ar-EG"/>
        </w:rPr>
        <w:t xml:space="preserve"> والعالم</w:t>
      </w:r>
      <w:r w:rsidR="006D2D75">
        <w:rPr>
          <w:rFonts w:hint="cs"/>
          <w:rtl/>
          <w:lang w:bidi="ar-EG"/>
        </w:rPr>
        <w:t>ي</w:t>
      </w:r>
      <w:r w:rsidRPr="007D19EF">
        <w:rPr>
          <w:rtl/>
          <w:lang w:bidi="ar-EG"/>
        </w:rPr>
        <w:t xml:space="preserve">، </w:t>
      </w:r>
      <w:r w:rsidR="006D2D75">
        <w:rPr>
          <w:rFonts w:hint="cs"/>
          <w:rtl/>
          <w:lang w:bidi="ar-EG"/>
        </w:rPr>
        <w:t>بما ي</w:t>
      </w:r>
      <w:r w:rsidRPr="007D19EF">
        <w:rPr>
          <w:rtl/>
          <w:lang w:bidi="ar-EG"/>
        </w:rPr>
        <w:t>عزز المساءلة، و</w:t>
      </w:r>
      <w:r w:rsidR="006D2D75">
        <w:rPr>
          <w:rFonts w:hint="cs"/>
          <w:rtl/>
          <w:lang w:bidi="ar-EG"/>
        </w:rPr>
        <w:t>ي</w:t>
      </w:r>
      <w:r w:rsidRPr="007D19EF">
        <w:rPr>
          <w:rtl/>
          <w:lang w:bidi="ar-EG"/>
        </w:rPr>
        <w:t xml:space="preserve">دعم التعاون </w:t>
      </w:r>
      <w:r w:rsidR="006D2D75">
        <w:rPr>
          <w:rFonts w:hint="cs"/>
          <w:rtl/>
          <w:lang w:bidi="ar-EG"/>
        </w:rPr>
        <w:t xml:space="preserve">الدولي الفعال، ويشجع تبادل </w:t>
      </w:r>
      <w:r w:rsidRPr="007D19EF">
        <w:rPr>
          <w:rtl/>
          <w:lang w:bidi="ar-EG"/>
        </w:rPr>
        <w:t>أفضل الممارسات والتعلم المتبادل.</w:t>
      </w:r>
    </w:p>
    <w:p w:rsidR="006D2D75" w:rsidRDefault="008638A8" w:rsidP="00EC4B0A">
      <w:pPr>
        <w:pStyle w:val="NormalParaAR"/>
        <w:rPr>
          <w:rtl/>
          <w:lang w:bidi="ar-EG"/>
        </w:rPr>
      </w:pPr>
      <w:r w:rsidRPr="008638A8">
        <w:rPr>
          <w:rtl/>
          <w:lang w:bidi="ar-EG"/>
        </w:rPr>
        <w:t>وس</w:t>
      </w:r>
      <w:r>
        <w:rPr>
          <w:rFonts w:hint="cs"/>
          <w:rtl/>
          <w:lang w:bidi="ar-EG"/>
        </w:rPr>
        <w:t xml:space="preserve">تجري متابعة </w:t>
      </w:r>
      <w:r w:rsidRPr="008638A8">
        <w:rPr>
          <w:rtl/>
          <w:lang w:bidi="ar-EG"/>
        </w:rPr>
        <w:t xml:space="preserve">الأهداف </w:t>
      </w:r>
      <w:proofErr w:type="gramStart"/>
      <w:r w:rsidRPr="008638A8">
        <w:rPr>
          <w:rtl/>
          <w:lang w:bidi="ar-EG"/>
        </w:rPr>
        <w:t>والغايات</w:t>
      </w:r>
      <w:proofErr w:type="gramEnd"/>
      <w:r>
        <w:rPr>
          <w:rFonts w:hint="cs"/>
          <w:rtl/>
          <w:lang w:bidi="ar-EG"/>
        </w:rPr>
        <w:t xml:space="preserve"> واستعراضها </w:t>
      </w:r>
      <w:r w:rsidRPr="008638A8">
        <w:rPr>
          <w:rtl/>
          <w:lang w:bidi="ar-EG"/>
        </w:rPr>
        <w:t>باستخدام مجموعة من المؤشرات العالمية. وست</w:t>
      </w:r>
      <w:r>
        <w:rPr>
          <w:rFonts w:hint="cs"/>
          <w:rtl/>
          <w:lang w:bidi="ar-EG"/>
        </w:rPr>
        <w:t>ُ</w:t>
      </w:r>
      <w:r w:rsidRPr="008638A8">
        <w:rPr>
          <w:rtl/>
          <w:lang w:bidi="ar-EG"/>
        </w:rPr>
        <w:t xml:space="preserve">ستكمل هذه </w:t>
      </w:r>
      <w:r>
        <w:rPr>
          <w:rFonts w:hint="cs"/>
          <w:rtl/>
          <w:lang w:bidi="ar-EG"/>
        </w:rPr>
        <w:t>ال</w:t>
      </w:r>
      <w:r w:rsidRPr="008638A8">
        <w:rPr>
          <w:rtl/>
          <w:lang w:bidi="ar-EG"/>
        </w:rPr>
        <w:t>مؤشرات</w:t>
      </w:r>
      <w:r>
        <w:rPr>
          <w:rFonts w:hint="cs"/>
          <w:rtl/>
          <w:lang w:bidi="ar-EG"/>
        </w:rPr>
        <w:t xml:space="preserve"> العالمية بمؤشرات </w:t>
      </w:r>
      <w:proofErr w:type="gramStart"/>
      <w:r>
        <w:rPr>
          <w:rFonts w:hint="cs"/>
          <w:rtl/>
          <w:lang w:bidi="ar-EG"/>
        </w:rPr>
        <w:t>تضعها</w:t>
      </w:r>
      <w:proofErr w:type="gramEnd"/>
      <w:r>
        <w:rPr>
          <w:rFonts w:hint="cs"/>
          <w:rtl/>
          <w:lang w:bidi="ar-EG"/>
        </w:rPr>
        <w:t xml:space="preserve"> الدول الأعضاء على</w:t>
      </w:r>
      <w:r w:rsidRPr="008638A8">
        <w:rPr>
          <w:rtl/>
          <w:lang w:bidi="ar-EG"/>
        </w:rPr>
        <w:t xml:space="preserve"> الصعيدين الإقليمي والوطني. </w:t>
      </w:r>
      <w:r w:rsidR="003B1642">
        <w:rPr>
          <w:rFonts w:hint="cs"/>
          <w:rtl/>
          <w:lang w:bidi="ar-EG"/>
        </w:rPr>
        <w:t xml:space="preserve">أما </w:t>
      </w:r>
      <w:r w:rsidRPr="008638A8">
        <w:rPr>
          <w:rtl/>
          <w:lang w:bidi="ar-EG"/>
        </w:rPr>
        <w:t>إطار المؤشر</w:t>
      </w:r>
      <w:r w:rsidR="003B1642">
        <w:rPr>
          <w:rFonts w:hint="cs"/>
          <w:rtl/>
          <w:lang w:bidi="ar-EG"/>
        </w:rPr>
        <w:t>ات</w:t>
      </w:r>
      <w:r w:rsidRPr="008638A8">
        <w:rPr>
          <w:rtl/>
          <w:lang w:bidi="ar-EG"/>
        </w:rPr>
        <w:t xml:space="preserve"> العالمي</w:t>
      </w:r>
      <w:r w:rsidR="003B1642">
        <w:rPr>
          <w:rFonts w:hint="cs"/>
          <w:rtl/>
          <w:lang w:bidi="ar-EG"/>
        </w:rPr>
        <w:t>ة</w:t>
      </w:r>
      <w:r w:rsidRPr="008638A8">
        <w:rPr>
          <w:rtl/>
          <w:lang w:bidi="ar-EG"/>
        </w:rPr>
        <w:t xml:space="preserve">، </w:t>
      </w:r>
      <w:r w:rsidR="003B1642">
        <w:rPr>
          <w:rFonts w:hint="cs"/>
          <w:rtl/>
          <w:lang w:bidi="ar-EG"/>
        </w:rPr>
        <w:t xml:space="preserve">الذي </w:t>
      </w:r>
      <w:proofErr w:type="spellStart"/>
      <w:r w:rsidR="0047726E">
        <w:rPr>
          <w:rFonts w:hint="cs"/>
          <w:rtl/>
          <w:lang w:bidi="ar-EG"/>
        </w:rPr>
        <w:t>سيصوغه</w:t>
      </w:r>
      <w:proofErr w:type="spellEnd"/>
      <w:r w:rsidR="003B1642">
        <w:rPr>
          <w:rFonts w:hint="cs"/>
          <w:rtl/>
          <w:lang w:bidi="ar-EG"/>
        </w:rPr>
        <w:t xml:space="preserve"> فريق الخبراء المشترك بين الوكالات المعني بمؤشرات أهداف التنمية المستدامة</w:t>
      </w:r>
      <w:r w:rsidRPr="008638A8">
        <w:rPr>
          <w:rtl/>
          <w:lang w:bidi="ar-EG"/>
        </w:rPr>
        <w:t xml:space="preserve">، </w:t>
      </w:r>
      <w:r w:rsidR="003B1642">
        <w:rPr>
          <w:rFonts w:hint="cs"/>
          <w:rtl/>
          <w:lang w:bidi="ar-EG"/>
        </w:rPr>
        <w:t xml:space="preserve">فستوافق عليه </w:t>
      </w:r>
      <w:r w:rsidRPr="008638A8">
        <w:rPr>
          <w:rtl/>
          <w:lang w:bidi="ar-EG"/>
        </w:rPr>
        <w:t xml:space="preserve">اللجنة الإحصائية للأمم المتحدة </w:t>
      </w:r>
      <w:r w:rsidR="003B1642">
        <w:rPr>
          <w:rFonts w:hint="cs"/>
          <w:rtl/>
          <w:lang w:bidi="ar-EG"/>
        </w:rPr>
        <w:lastRenderedPageBreak/>
        <w:t>بحلول</w:t>
      </w:r>
      <w:r w:rsidRPr="008638A8">
        <w:rPr>
          <w:rtl/>
          <w:lang w:bidi="ar-EG"/>
        </w:rPr>
        <w:t xml:space="preserve"> مارس 2016</w:t>
      </w:r>
      <w:r w:rsidR="003B1642">
        <w:rPr>
          <w:rFonts w:hint="cs"/>
          <w:rtl/>
          <w:lang w:bidi="ar-EG"/>
        </w:rPr>
        <w:t>،</w:t>
      </w:r>
      <w:r w:rsidRPr="008638A8">
        <w:rPr>
          <w:rtl/>
          <w:lang w:bidi="ar-EG"/>
        </w:rPr>
        <w:t xml:space="preserve"> </w:t>
      </w:r>
      <w:r w:rsidR="003B1642">
        <w:rPr>
          <w:rFonts w:hint="cs"/>
          <w:rtl/>
          <w:lang w:bidi="ar-EG"/>
        </w:rPr>
        <w:t>ثم يعتمده ب</w:t>
      </w:r>
      <w:r w:rsidRPr="008638A8">
        <w:rPr>
          <w:rtl/>
          <w:lang w:bidi="ar-EG"/>
        </w:rPr>
        <w:t>عد</w:t>
      </w:r>
      <w:r w:rsidR="003B1642">
        <w:rPr>
          <w:rFonts w:hint="cs"/>
          <w:rtl/>
          <w:lang w:bidi="ar-EG"/>
        </w:rPr>
        <w:t>ئذ</w:t>
      </w:r>
      <w:r w:rsidRPr="008638A8">
        <w:rPr>
          <w:rtl/>
          <w:lang w:bidi="ar-EG"/>
        </w:rPr>
        <w:t xml:space="preserve"> المجلس الاقتصادي والاجتماعي والجمعية العامة، </w:t>
      </w:r>
      <w:r w:rsidR="003B1642">
        <w:rPr>
          <w:rFonts w:hint="cs"/>
          <w:rtl/>
          <w:lang w:bidi="ar-EG"/>
        </w:rPr>
        <w:t>وفقاً لولايتيهما في هذا الصدد</w:t>
      </w:r>
      <w:r w:rsidRPr="008638A8">
        <w:rPr>
          <w:rtl/>
          <w:lang w:bidi="ar-EG"/>
        </w:rPr>
        <w:t xml:space="preserve">. </w:t>
      </w:r>
      <w:r w:rsidRPr="00EC4B0A">
        <w:rPr>
          <w:rtl/>
          <w:lang w:bidi="ar-EG"/>
        </w:rPr>
        <w:t>ويهدف</w:t>
      </w:r>
      <w:r w:rsidRPr="008638A8">
        <w:rPr>
          <w:rtl/>
          <w:lang w:bidi="ar-EG"/>
        </w:rPr>
        <w:t xml:space="preserve"> هذا الإطار إلى أن </w:t>
      </w:r>
      <w:r w:rsidR="003B1642">
        <w:rPr>
          <w:rFonts w:hint="cs"/>
          <w:rtl/>
          <w:lang w:bidi="ar-EG"/>
        </w:rPr>
        <w:t>ي</w:t>
      </w:r>
      <w:r w:rsidRPr="008638A8">
        <w:rPr>
          <w:rtl/>
          <w:lang w:bidi="ar-EG"/>
        </w:rPr>
        <w:t>كون بسيط</w:t>
      </w:r>
      <w:r w:rsidR="003D0761">
        <w:rPr>
          <w:rFonts w:hint="cs"/>
          <w:rtl/>
          <w:lang w:bidi="ar-EG"/>
        </w:rPr>
        <w:t>اً</w:t>
      </w:r>
      <w:r w:rsidRPr="008638A8">
        <w:rPr>
          <w:rtl/>
          <w:lang w:bidi="ar-EG"/>
        </w:rPr>
        <w:t xml:space="preserve"> </w:t>
      </w:r>
      <w:r w:rsidR="003D0761">
        <w:rPr>
          <w:rFonts w:hint="cs"/>
          <w:rtl/>
          <w:lang w:bidi="ar-EG"/>
        </w:rPr>
        <w:t>ومحكماً في آن واحد</w:t>
      </w:r>
      <w:r w:rsidRPr="008638A8">
        <w:rPr>
          <w:rtl/>
          <w:lang w:bidi="ar-EG"/>
        </w:rPr>
        <w:t xml:space="preserve">، </w:t>
      </w:r>
      <w:r w:rsidR="003D0761">
        <w:rPr>
          <w:rFonts w:hint="cs"/>
          <w:rtl/>
          <w:lang w:bidi="ar-EG"/>
        </w:rPr>
        <w:t>و</w:t>
      </w:r>
      <w:r w:rsidR="00EC4B0A">
        <w:rPr>
          <w:rFonts w:hint="cs"/>
          <w:rtl/>
          <w:lang w:bidi="ar-EG"/>
        </w:rPr>
        <w:t xml:space="preserve">أن </w:t>
      </w:r>
      <w:r w:rsidR="003D0761">
        <w:rPr>
          <w:rFonts w:hint="cs"/>
          <w:rtl/>
          <w:lang w:bidi="ar-EG"/>
        </w:rPr>
        <w:t xml:space="preserve">يتناول </w:t>
      </w:r>
      <w:r w:rsidRPr="008638A8">
        <w:rPr>
          <w:rtl/>
          <w:lang w:bidi="ar-EG"/>
        </w:rPr>
        <w:t xml:space="preserve">جميع أهداف </w:t>
      </w:r>
      <w:r w:rsidR="003D0761">
        <w:rPr>
          <w:rFonts w:hint="cs"/>
          <w:rtl/>
          <w:lang w:bidi="ar-EG"/>
        </w:rPr>
        <w:t xml:space="preserve">التنمية </w:t>
      </w:r>
      <w:r w:rsidRPr="008638A8">
        <w:rPr>
          <w:rtl/>
          <w:lang w:bidi="ar-EG"/>
        </w:rPr>
        <w:t>المستدامة و</w:t>
      </w:r>
      <w:r w:rsidR="003D0761">
        <w:rPr>
          <w:rFonts w:hint="cs"/>
          <w:rtl/>
          <w:lang w:bidi="ar-EG"/>
        </w:rPr>
        <w:t>غاياتها،</w:t>
      </w:r>
      <w:r w:rsidRPr="008638A8">
        <w:rPr>
          <w:rtl/>
          <w:lang w:bidi="ar-EG"/>
        </w:rPr>
        <w:t xml:space="preserve"> بما في ذلك وسائل التنفيذ، و</w:t>
      </w:r>
      <w:r w:rsidR="00EC4B0A">
        <w:rPr>
          <w:rFonts w:hint="cs"/>
          <w:rtl/>
          <w:lang w:bidi="ar-EG"/>
        </w:rPr>
        <w:t xml:space="preserve">أن </w:t>
      </w:r>
      <w:r w:rsidR="003D0761">
        <w:rPr>
          <w:rFonts w:hint="cs"/>
          <w:rtl/>
          <w:lang w:bidi="ar-EG"/>
        </w:rPr>
        <w:t xml:space="preserve">يحافظ </w:t>
      </w:r>
      <w:r w:rsidRPr="008638A8">
        <w:rPr>
          <w:rtl/>
          <w:lang w:bidi="ar-EG"/>
        </w:rPr>
        <w:t>على التوازن السياسي والتكامل والطموح.</w:t>
      </w:r>
    </w:p>
    <w:p w:rsidR="003D0761" w:rsidRDefault="00661657" w:rsidP="007F6211">
      <w:pPr>
        <w:pStyle w:val="NormalParaAR"/>
        <w:rPr>
          <w:rtl/>
          <w:lang w:bidi="ar-EG"/>
        </w:rPr>
      </w:pPr>
      <w:r>
        <w:rPr>
          <w:rtl/>
          <w:lang w:bidi="ar-EG"/>
        </w:rPr>
        <w:t>وعل</w:t>
      </w:r>
      <w:r>
        <w:rPr>
          <w:rFonts w:hint="cs"/>
          <w:rtl/>
          <w:lang w:bidi="ar-EG"/>
        </w:rPr>
        <w:t>ى</w:t>
      </w:r>
      <w:r w:rsidRPr="00661657">
        <w:rPr>
          <w:rtl/>
          <w:lang w:bidi="ar-EG"/>
        </w:rPr>
        <w:t xml:space="preserve"> الصعيد العالمي، </w:t>
      </w:r>
      <w:r>
        <w:rPr>
          <w:rFonts w:hint="cs"/>
          <w:rtl/>
          <w:lang w:bidi="ar-EG"/>
        </w:rPr>
        <w:t xml:space="preserve">سيضطلع </w:t>
      </w:r>
      <w:r w:rsidRPr="00661657">
        <w:rPr>
          <w:rtl/>
          <w:lang w:bidi="ar-EG"/>
        </w:rPr>
        <w:t xml:space="preserve">المنتدى السياسي الرفيع المستوى </w:t>
      </w:r>
      <w:r>
        <w:rPr>
          <w:rFonts w:hint="cs"/>
          <w:rtl/>
          <w:lang w:bidi="ar-EG"/>
        </w:rPr>
        <w:t>ب</w:t>
      </w:r>
      <w:r w:rsidRPr="00661657">
        <w:rPr>
          <w:rtl/>
          <w:lang w:bidi="ar-EG"/>
        </w:rPr>
        <w:t>دور</w:t>
      </w:r>
      <w:r>
        <w:rPr>
          <w:rFonts w:hint="cs"/>
          <w:rtl/>
          <w:lang w:bidi="ar-EG"/>
        </w:rPr>
        <w:t xml:space="preserve"> مركزي </w:t>
      </w:r>
      <w:r w:rsidRPr="00661657">
        <w:rPr>
          <w:rtl/>
          <w:lang w:bidi="ar-EG"/>
        </w:rPr>
        <w:t xml:space="preserve">في الإشراف على شبكة </w:t>
      </w:r>
      <w:r w:rsidR="007F6211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عمليات </w:t>
      </w:r>
      <w:r w:rsidRPr="00661657">
        <w:rPr>
          <w:rtl/>
          <w:lang w:bidi="ar-EG"/>
        </w:rPr>
        <w:t xml:space="preserve">المتابعة </w:t>
      </w:r>
      <w:proofErr w:type="gramStart"/>
      <w:r w:rsidRPr="00661657">
        <w:rPr>
          <w:rtl/>
          <w:lang w:bidi="ar-EG"/>
        </w:rPr>
        <w:t>والاستعراض</w:t>
      </w:r>
      <w:proofErr w:type="gramEnd"/>
      <w:r w:rsidRPr="00661657">
        <w:rPr>
          <w:rtl/>
          <w:lang w:bidi="ar-EG"/>
        </w:rPr>
        <w:t xml:space="preserve">. </w:t>
      </w:r>
      <w:r w:rsidR="00B235CD">
        <w:rPr>
          <w:rFonts w:hint="cs"/>
          <w:rtl/>
          <w:lang w:bidi="ar-EG"/>
        </w:rPr>
        <w:t>وسوف يُسترشد في ذلك ب</w:t>
      </w:r>
      <w:r w:rsidR="00B235CD">
        <w:rPr>
          <w:rtl/>
          <w:lang w:bidi="ar-EG"/>
        </w:rPr>
        <w:t>تقرير مرحل</w:t>
      </w:r>
      <w:r w:rsidR="00B235CD">
        <w:rPr>
          <w:rFonts w:hint="cs"/>
          <w:rtl/>
          <w:lang w:bidi="ar-EG"/>
        </w:rPr>
        <w:t>ي</w:t>
      </w:r>
      <w:r w:rsidRPr="00661657">
        <w:rPr>
          <w:rtl/>
          <w:lang w:bidi="ar-EG"/>
        </w:rPr>
        <w:t xml:space="preserve"> سنوي </w:t>
      </w:r>
      <w:r w:rsidR="00B235CD">
        <w:rPr>
          <w:rFonts w:hint="cs"/>
          <w:rtl/>
          <w:lang w:bidi="ar-EG"/>
        </w:rPr>
        <w:t xml:space="preserve">عن </w:t>
      </w:r>
      <w:r w:rsidRPr="00661657">
        <w:rPr>
          <w:rtl/>
          <w:lang w:bidi="ar-EG"/>
        </w:rPr>
        <w:t xml:space="preserve">أهداف </w:t>
      </w:r>
      <w:r w:rsidR="00B235CD">
        <w:rPr>
          <w:rFonts w:hint="cs"/>
          <w:rtl/>
          <w:lang w:bidi="ar-EG"/>
        </w:rPr>
        <w:t xml:space="preserve">التنمية </w:t>
      </w:r>
      <w:r w:rsidRPr="00661657">
        <w:rPr>
          <w:rtl/>
          <w:lang w:bidi="ar-EG"/>
        </w:rPr>
        <w:t xml:space="preserve">المستدامة </w:t>
      </w:r>
      <w:r w:rsidR="00B235CD">
        <w:rPr>
          <w:rFonts w:hint="cs"/>
          <w:rtl/>
          <w:lang w:bidi="ar-EG"/>
        </w:rPr>
        <w:t xml:space="preserve">سيعدّه </w:t>
      </w:r>
      <w:r w:rsidRPr="00661657">
        <w:rPr>
          <w:rtl/>
          <w:lang w:bidi="ar-EG"/>
        </w:rPr>
        <w:t xml:space="preserve">الأمين العام للأمم المتحدة بالتعاون مع منظومة الأمم المتحدة، </w:t>
      </w:r>
      <w:r w:rsidR="00B235CD">
        <w:rPr>
          <w:rFonts w:hint="cs"/>
          <w:rtl/>
          <w:lang w:bidi="ar-EG"/>
        </w:rPr>
        <w:t>بال</w:t>
      </w:r>
      <w:r w:rsidRPr="00661657">
        <w:rPr>
          <w:rtl/>
          <w:lang w:bidi="ar-EG"/>
        </w:rPr>
        <w:t xml:space="preserve">استناد إلى إطار المؤشرات العالمية والبيانات </w:t>
      </w:r>
      <w:r w:rsidR="00B235CD">
        <w:rPr>
          <w:rFonts w:hint="cs"/>
          <w:rtl/>
          <w:lang w:bidi="ar-EG"/>
        </w:rPr>
        <w:t xml:space="preserve">المستمدة من </w:t>
      </w:r>
      <w:r w:rsidRPr="00661657">
        <w:rPr>
          <w:rtl/>
          <w:lang w:bidi="ar-EG"/>
        </w:rPr>
        <w:t xml:space="preserve">النظم الإحصائية الوطنية والمعلومات </w:t>
      </w:r>
      <w:r w:rsidR="00B235CD">
        <w:rPr>
          <w:rFonts w:hint="cs"/>
          <w:rtl/>
          <w:lang w:bidi="ar-EG"/>
        </w:rPr>
        <w:t xml:space="preserve">المجمّعة </w:t>
      </w:r>
      <w:r w:rsidRPr="00661657">
        <w:rPr>
          <w:rtl/>
          <w:lang w:bidi="ar-EG"/>
        </w:rPr>
        <w:t>على ال</w:t>
      </w:r>
      <w:r w:rsidR="00B235CD">
        <w:rPr>
          <w:rFonts w:hint="cs"/>
          <w:rtl/>
          <w:lang w:bidi="ar-EG"/>
        </w:rPr>
        <w:t xml:space="preserve">صعيد </w:t>
      </w:r>
      <w:r w:rsidRPr="00661657">
        <w:rPr>
          <w:rtl/>
          <w:lang w:bidi="ar-EG"/>
        </w:rPr>
        <w:t>الإقليمي.</w:t>
      </w:r>
      <w:r w:rsidR="00720589">
        <w:rPr>
          <w:rFonts w:hint="cs"/>
          <w:rtl/>
          <w:lang w:bidi="ar-EG"/>
        </w:rPr>
        <w:t xml:space="preserve"> وسيسترشد المنتدى السياسي الرفيع المستوى أيضاً ب</w:t>
      </w:r>
      <w:r w:rsidRPr="00661657">
        <w:rPr>
          <w:rtl/>
          <w:lang w:bidi="ar-EG"/>
        </w:rPr>
        <w:t xml:space="preserve">تقرير التنمية </w:t>
      </w:r>
      <w:r w:rsidR="00720589">
        <w:rPr>
          <w:rFonts w:hint="cs"/>
          <w:rtl/>
          <w:lang w:bidi="ar-EG"/>
        </w:rPr>
        <w:t xml:space="preserve">المستدامة على الصعيد </w:t>
      </w:r>
      <w:r w:rsidRPr="00661657">
        <w:rPr>
          <w:rtl/>
          <w:lang w:bidi="ar-EG"/>
        </w:rPr>
        <w:t xml:space="preserve">العالمي. </w:t>
      </w:r>
      <w:r w:rsidR="00C83EFA">
        <w:rPr>
          <w:rFonts w:hint="cs"/>
          <w:rtl/>
          <w:lang w:bidi="ar-EG"/>
        </w:rPr>
        <w:t xml:space="preserve">وسيوفر </w:t>
      </w:r>
      <w:r w:rsidR="006F3443">
        <w:rPr>
          <w:rFonts w:hint="cs"/>
          <w:rtl/>
          <w:lang w:bidi="ar-EG"/>
        </w:rPr>
        <w:t xml:space="preserve">هذا </w:t>
      </w:r>
      <w:r w:rsidR="00C83EFA">
        <w:rPr>
          <w:rFonts w:hint="cs"/>
          <w:rtl/>
          <w:lang w:bidi="ar-EG"/>
        </w:rPr>
        <w:t xml:space="preserve">المنتدى، الذي سيجتمع مرة </w:t>
      </w:r>
      <w:r w:rsidRPr="00661657">
        <w:rPr>
          <w:rtl/>
          <w:lang w:bidi="ar-EG"/>
        </w:rPr>
        <w:t xml:space="preserve">كل أربع سنوات تحت </w:t>
      </w:r>
      <w:r w:rsidR="00C83EFA">
        <w:rPr>
          <w:rFonts w:hint="cs"/>
          <w:rtl/>
          <w:lang w:bidi="ar-EG"/>
        </w:rPr>
        <w:t xml:space="preserve">رعاية </w:t>
      </w:r>
      <w:r w:rsidRPr="00661657">
        <w:rPr>
          <w:rtl/>
          <w:lang w:bidi="ar-EG"/>
        </w:rPr>
        <w:t xml:space="preserve">الجمعية العامة، </w:t>
      </w:r>
      <w:r w:rsidR="00C83EFA">
        <w:rPr>
          <w:rFonts w:hint="cs"/>
          <w:rtl/>
          <w:lang w:bidi="ar-EG"/>
        </w:rPr>
        <w:t xml:space="preserve">التوجيه </w:t>
      </w:r>
      <w:r w:rsidRPr="00661657">
        <w:rPr>
          <w:rtl/>
          <w:lang w:bidi="ar-EG"/>
        </w:rPr>
        <w:t xml:space="preserve">السياسي </w:t>
      </w:r>
      <w:r w:rsidR="00C83EFA">
        <w:rPr>
          <w:rFonts w:hint="cs"/>
          <w:rtl/>
          <w:lang w:bidi="ar-EG"/>
        </w:rPr>
        <w:t>ال</w:t>
      </w:r>
      <w:r w:rsidRPr="00661657">
        <w:rPr>
          <w:rtl/>
          <w:lang w:bidi="ar-EG"/>
        </w:rPr>
        <w:t xml:space="preserve">رفيع المستوى </w:t>
      </w:r>
      <w:r w:rsidR="00C83EFA">
        <w:rPr>
          <w:rFonts w:hint="cs"/>
          <w:rtl/>
          <w:lang w:bidi="ar-EG"/>
        </w:rPr>
        <w:t>بشأن</w:t>
      </w:r>
      <w:r w:rsidRPr="00661657">
        <w:rPr>
          <w:rtl/>
          <w:lang w:bidi="ar-EG"/>
        </w:rPr>
        <w:t xml:space="preserve"> الخطة وتنفيذها، </w:t>
      </w:r>
      <w:r w:rsidR="00C83EFA">
        <w:rPr>
          <w:rFonts w:hint="cs"/>
          <w:rtl/>
          <w:lang w:bidi="ar-EG"/>
        </w:rPr>
        <w:t>كما سي</w:t>
      </w:r>
      <w:r w:rsidRPr="00661657">
        <w:rPr>
          <w:rtl/>
          <w:lang w:bidi="ar-EG"/>
        </w:rPr>
        <w:t>حدد التقدم المحرز والتحديات الناشئة</w:t>
      </w:r>
      <w:r w:rsidR="00E024C4">
        <w:rPr>
          <w:rFonts w:hint="cs"/>
          <w:rtl/>
          <w:lang w:bidi="ar-EG"/>
        </w:rPr>
        <w:t>،</w:t>
      </w:r>
      <w:r w:rsidRPr="00661657">
        <w:rPr>
          <w:rtl/>
          <w:lang w:bidi="ar-EG"/>
        </w:rPr>
        <w:t xml:space="preserve"> و</w:t>
      </w:r>
      <w:r w:rsidR="007F6211">
        <w:rPr>
          <w:rFonts w:hint="cs"/>
          <w:rtl/>
          <w:lang w:bidi="ar-EG"/>
        </w:rPr>
        <w:t xml:space="preserve">سيتخذ </w:t>
      </w:r>
      <w:r w:rsidRPr="00661657">
        <w:rPr>
          <w:rtl/>
          <w:lang w:bidi="ar-EG"/>
        </w:rPr>
        <w:t>مزيد</w:t>
      </w:r>
      <w:r w:rsidR="007F6211">
        <w:rPr>
          <w:rFonts w:hint="cs"/>
          <w:rtl/>
          <w:lang w:bidi="ar-EG"/>
        </w:rPr>
        <w:t>اً</w:t>
      </w:r>
      <w:r w:rsidRPr="00661657">
        <w:rPr>
          <w:rtl/>
          <w:lang w:bidi="ar-EG"/>
        </w:rPr>
        <w:t xml:space="preserve"> من الإجراءات ل</w:t>
      </w:r>
      <w:r w:rsidR="00C83EFA">
        <w:rPr>
          <w:rFonts w:hint="cs"/>
          <w:rtl/>
          <w:lang w:bidi="ar-EG"/>
        </w:rPr>
        <w:t>لتعجيل ب</w:t>
      </w:r>
      <w:r w:rsidRPr="00661657">
        <w:rPr>
          <w:rtl/>
          <w:lang w:bidi="ar-EG"/>
        </w:rPr>
        <w:t xml:space="preserve">التنفيذ. </w:t>
      </w:r>
      <w:r w:rsidR="006F3443">
        <w:rPr>
          <w:rFonts w:hint="cs"/>
          <w:rtl/>
          <w:lang w:bidi="ar-EG"/>
        </w:rPr>
        <w:t>و</w:t>
      </w:r>
      <w:r w:rsidRPr="00661657">
        <w:rPr>
          <w:rtl/>
          <w:lang w:bidi="ar-EG"/>
        </w:rPr>
        <w:t>س</w:t>
      </w:r>
      <w:r w:rsidR="006F3443">
        <w:rPr>
          <w:rFonts w:hint="cs"/>
          <w:rtl/>
          <w:lang w:bidi="ar-EG"/>
        </w:rPr>
        <w:t>يُ</w:t>
      </w:r>
      <w:r w:rsidRPr="00661657">
        <w:rPr>
          <w:rtl/>
          <w:lang w:bidi="ar-EG"/>
        </w:rPr>
        <w:t>عقد</w:t>
      </w:r>
      <w:r w:rsidR="006F3443">
        <w:rPr>
          <w:rFonts w:hint="cs"/>
          <w:rtl/>
          <w:lang w:bidi="ar-EG"/>
        </w:rPr>
        <w:t xml:space="preserve"> الاجتماع </w:t>
      </w:r>
      <w:r w:rsidRPr="00661657">
        <w:rPr>
          <w:rtl/>
          <w:lang w:bidi="ar-EG"/>
        </w:rPr>
        <w:t>المقبل</w:t>
      </w:r>
      <w:r w:rsidR="006F3443">
        <w:rPr>
          <w:rFonts w:hint="cs"/>
          <w:rtl/>
          <w:lang w:bidi="ar-EG"/>
        </w:rPr>
        <w:t xml:space="preserve"> للمنتدى</w:t>
      </w:r>
      <w:r w:rsidRPr="00661657">
        <w:rPr>
          <w:rtl/>
          <w:lang w:bidi="ar-EG"/>
        </w:rPr>
        <w:t xml:space="preserve"> تحت رعاية الجمعية العامة </w:t>
      </w:r>
      <w:proofErr w:type="gramStart"/>
      <w:r w:rsidRPr="00661657">
        <w:rPr>
          <w:rtl/>
          <w:lang w:bidi="ar-EG"/>
        </w:rPr>
        <w:t>في</w:t>
      </w:r>
      <w:proofErr w:type="gramEnd"/>
      <w:r w:rsidRPr="00661657">
        <w:rPr>
          <w:rtl/>
          <w:lang w:bidi="ar-EG"/>
        </w:rPr>
        <w:t xml:space="preserve"> عام 2019. </w:t>
      </w:r>
      <w:r w:rsidR="00F856B9">
        <w:rPr>
          <w:rFonts w:hint="cs"/>
          <w:rtl/>
          <w:lang w:bidi="ar-EG"/>
        </w:rPr>
        <w:t>وتطلب الوثيقةُ الختامية لمؤتمر القمة</w:t>
      </w:r>
      <w:r w:rsidRPr="00661657">
        <w:rPr>
          <w:rtl/>
          <w:lang w:bidi="ar-EG"/>
        </w:rPr>
        <w:t xml:space="preserve"> </w:t>
      </w:r>
      <w:r w:rsidR="00F856B9">
        <w:rPr>
          <w:rFonts w:hint="cs"/>
          <w:rtl/>
          <w:lang w:bidi="ar-EG"/>
        </w:rPr>
        <w:t xml:space="preserve">إلى </w:t>
      </w:r>
      <w:r w:rsidRPr="00661657">
        <w:rPr>
          <w:rtl/>
          <w:lang w:bidi="ar-EG"/>
        </w:rPr>
        <w:t>الأمين العام</w:t>
      </w:r>
      <w:r w:rsidR="00F856B9">
        <w:rPr>
          <w:rFonts w:hint="cs"/>
          <w:rtl/>
          <w:lang w:bidi="ar-EG"/>
        </w:rPr>
        <w:t xml:space="preserve"> أن يعدّ</w:t>
      </w:r>
      <w:r w:rsidRPr="00661657">
        <w:rPr>
          <w:rtl/>
          <w:lang w:bidi="ar-EG"/>
        </w:rPr>
        <w:t>، بالتشاور مع الدول الأعضاء، تقرير</w:t>
      </w:r>
      <w:r w:rsidR="00F856B9">
        <w:rPr>
          <w:rFonts w:hint="cs"/>
          <w:rtl/>
          <w:lang w:bidi="ar-EG"/>
        </w:rPr>
        <w:t>اً يحدد فيه المعالم الرئيسية لعملية المتابعة والاستعراض على الصعيد العالمي بشكل متسق ناجع شامل</w:t>
      </w:r>
      <w:r w:rsidRPr="00661657">
        <w:rPr>
          <w:rtl/>
          <w:lang w:bidi="ar-EG"/>
        </w:rPr>
        <w:t xml:space="preserve">، </w:t>
      </w:r>
      <w:r w:rsidR="00F856B9">
        <w:rPr>
          <w:rFonts w:hint="cs"/>
          <w:rtl/>
          <w:lang w:bidi="ar-EG"/>
        </w:rPr>
        <w:t xml:space="preserve">لكي تنظر فيه الجمعية العامة خلال دورتها السبعين في إطار التحضير لاجتماع المنتدى السياسي الرفيع المستوى لعام </w:t>
      </w:r>
      <w:r w:rsidRPr="00661657">
        <w:rPr>
          <w:rtl/>
          <w:lang w:bidi="ar-EG"/>
        </w:rPr>
        <w:t>2016.</w:t>
      </w:r>
    </w:p>
    <w:p w:rsidR="000D2B2A" w:rsidRPr="00C84947" w:rsidRDefault="000D2B2A" w:rsidP="007F6211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 w:rsidRPr="00C84947">
        <w:rPr>
          <w:b/>
          <w:bCs/>
          <w:sz w:val="40"/>
          <w:szCs w:val="40"/>
          <w:rtl/>
          <w:lang w:bidi="ar-EG"/>
        </w:rPr>
        <w:t>ثالثاً.</w:t>
      </w:r>
      <w:r w:rsidRPr="00C84947">
        <w:rPr>
          <w:b/>
          <w:bCs/>
          <w:sz w:val="40"/>
          <w:szCs w:val="40"/>
          <w:rtl/>
          <w:lang w:bidi="ar-EG"/>
        </w:rPr>
        <w:tab/>
        <w:t xml:space="preserve">مشاركة الويبو في </w:t>
      </w:r>
      <w:r w:rsidRPr="00C84947">
        <w:rPr>
          <w:rFonts w:hint="cs"/>
          <w:b/>
          <w:bCs/>
          <w:sz w:val="40"/>
          <w:szCs w:val="40"/>
          <w:rtl/>
          <w:lang w:bidi="ar-EG"/>
        </w:rPr>
        <w:t>وضع</w:t>
      </w:r>
      <w:r w:rsidRPr="00C84947">
        <w:rPr>
          <w:b/>
          <w:bCs/>
          <w:sz w:val="40"/>
          <w:szCs w:val="40"/>
          <w:rtl/>
          <w:lang w:bidi="ar-EG"/>
        </w:rPr>
        <w:t xml:space="preserve"> </w:t>
      </w:r>
      <w:r w:rsidR="00C84947" w:rsidRPr="00C84947">
        <w:rPr>
          <w:b/>
          <w:bCs/>
          <w:sz w:val="40"/>
          <w:szCs w:val="40"/>
          <w:rtl/>
          <w:lang w:bidi="ar-EG"/>
        </w:rPr>
        <w:t>خطة التنمية لما بعد عام 2015</w:t>
      </w:r>
      <w:r w:rsidR="007F6211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7F6211" w:rsidRPr="00C84947">
        <w:rPr>
          <w:b/>
          <w:bCs/>
          <w:sz w:val="40"/>
          <w:szCs w:val="40"/>
          <w:rtl/>
          <w:lang w:bidi="ar-EG"/>
        </w:rPr>
        <w:t>وتنفيذ</w:t>
      </w:r>
      <w:r w:rsidR="007F6211">
        <w:rPr>
          <w:rFonts w:hint="cs"/>
          <w:b/>
          <w:bCs/>
          <w:sz w:val="40"/>
          <w:szCs w:val="40"/>
          <w:rtl/>
          <w:lang w:bidi="ar-EG"/>
        </w:rPr>
        <w:t>ها</w:t>
      </w:r>
    </w:p>
    <w:p w:rsidR="000D2B2A" w:rsidRPr="005429A9" w:rsidRDefault="00C84947" w:rsidP="00C84947">
      <w:pPr>
        <w:pStyle w:val="NormalParaAR"/>
        <w:keepNext/>
        <w:numPr>
          <w:ilvl w:val="0"/>
          <w:numId w:val="22"/>
        </w:numPr>
        <w:rPr>
          <w:i/>
          <w:iCs/>
          <w:lang w:bidi="ar-EG"/>
        </w:rPr>
      </w:pPr>
      <w:r w:rsidRPr="005429A9">
        <w:rPr>
          <w:rFonts w:hint="cs"/>
          <w:i/>
          <w:iCs/>
          <w:rtl/>
          <w:lang w:bidi="ar-EG"/>
        </w:rPr>
        <w:t>مشاركة الويبو في عملية خطة التنمية لما بعد عام 2015</w:t>
      </w:r>
    </w:p>
    <w:p w:rsidR="00C84947" w:rsidRDefault="00777076" w:rsidP="007F621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ل</w:t>
      </w:r>
      <w:r w:rsidR="007F6211">
        <w:rPr>
          <w:rFonts w:hint="cs"/>
          <w:rtl/>
          <w:lang w:bidi="ar-EG"/>
        </w:rPr>
        <w:t xml:space="preserve">مّا كانت </w:t>
      </w:r>
      <w:r>
        <w:rPr>
          <w:rFonts w:hint="cs"/>
          <w:rtl/>
          <w:lang w:bidi="ar-EG"/>
        </w:rPr>
        <w:t xml:space="preserve">الويبو </w:t>
      </w:r>
      <w:r w:rsidR="00C84947" w:rsidRPr="00C84947">
        <w:rPr>
          <w:rtl/>
          <w:lang w:bidi="ar-EG"/>
        </w:rPr>
        <w:t xml:space="preserve">وكالة متخصصة تابعة للأمم المتحدة، </w:t>
      </w:r>
      <w:r>
        <w:rPr>
          <w:rFonts w:hint="cs"/>
          <w:rtl/>
          <w:lang w:bidi="ar-EG"/>
        </w:rPr>
        <w:t>فإنها تشارك بصفة منظمة م</w:t>
      </w:r>
      <w:r w:rsidRPr="00C84947">
        <w:rPr>
          <w:rtl/>
          <w:lang w:bidi="ar-EG"/>
        </w:rPr>
        <w:t>راق</w:t>
      </w:r>
      <w:r w:rsidR="00E024C4">
        <w:rPr>
          <w:rFonts w:hint="cs"/>
          <w:rtl/>
          <w:lang w:bidi="ar-EG"/>
        </w:rPr>
        <w:t>ِ</w:t>
      </w:r>
      <w:r w:rsidRPr="00C84947">
        <w:rPr>
          <w:rtl/>
          <w:lang w:bidi="ar-EG"/>
        </w:rPr>
        <w:t>ب</w:t>
      </w:r>
      <w:r>
        <w:rPr>
          <w:rFonts w:hint="cs"/>
          <w:rtl/>
          <w:lang w:bidi="ar-EG"/>
        </w:rPr>
        <w:t>ة تابعة</w:t>
      </w:r>
      <w:r w:rsidRPr="00C8494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C84947">
        <w:rPr>
          <w:rtl/>
          <w:lang w:bidi="ar-EG"/>
        </w:rPr>
        <w:t>لأمم المتحدة</w:t>
      </w:r>
      <w:r>
        <w:rPr>
          <w:rFonts w:hint="cs"/>
          <w:rtl/>
          <w:lang w:bidi="ar-EG"/>
        </w:rPr>
        <w:t xml:space="preserve"> </w:t>
      </w:r>
      <w:r w:rsidRPr="00C84947">
        <w:rPr>
          <w:rtl/>
          <w:lang w:bidi="ar-EG"/>
        </w:rPr>
        <w:t>في جميع عمليات الأمم المتحدة الرئيسية</w:t>
      </w:r>
      <w:r w:rsidR="00C84947" w:rsidRPr="00C84947">
        <w:rPr>
          <w:rtl/>
          <w:lang w:bidi="ar-EG"/>
        </w:rPr>
        <w:t xml:space="preserve">، بما في ذلك تلك العمليات المبينة في القسم الثاني من هذه الورقة. </w:t>
      </w:r>
      <w:r>
        <w:rPr>
          <w:rFonts w:hint="cs"/>
          <w:rtl/>
          <w:lang w:bidi="ar-EG"/>
        </w:rPr>
        <w:t xml:space="preserve">ويتمثل </w:t>
      </w:r>
      <w:r w:rsidR="00C84947" w:rsidRPr="00C84947">
        <w:rPr>
          <w:rtl/>
          <w:lang w:bidi="ar-EG"/>
        </w:rPr>
        <w:t xml:space="preserve">دور أمانة الويبو </w:t>
      </w:r>
      <w:r>
        <w:rPr>
          <w:rFonts w:hint="cs"/>
          <w:rtl/>
          <w:lang w:bidi="ar-EG"/>
        </w:rPr>
        <w:t>فيما يلي</w:t>
      </w:r>
      <w:r w:rsidR="00C84947" w:rsidRPr="00C84947">
        <w:rPr>
          <w:rtl/>
          <w:lang w:bidi="ar-EG"/>
        </w:rPr>
        <w:t>:</w:t>
      </w:r>
    </w:p>
    <w:p w:rsidR="00777076" w:rsidRDefault="009F0A5E" w:rsidP="005429A9">
      <w:pPr>
        <w:pStyle w:val="NormalParaAR"/>
        <w:ind w:left="1077" w:hanging="720"/>
        <w:contextualSpacing/>
        <w:rPr>
          <w:rtl/>
          <w:lang w:bidi="ar-EG"/>
        </w:rPr>
      </w:pPr>
      <w:r w:rsidRPr="009F0A5E">
        <w:rPr>
          <w:rtl/>
          <w:lang w:bidi="ar-EG"/>
        </w:rPr>
        <w:t>"1"</w:t>
      </w:r>
      <w:r>
        <w:rPr>
          <w:rtl/>
          <w:lang w:bidi="ar-EG"/>
        </w:rPr>
        <w:tab/>
      </w:r>
      <w:r w:rsidRPr="009F0A5E">
        <w:rPr>
          <w:rtl/>
          <w:lang w:bidi="ar-EG"/>
        </w:rPr>
        <w:t xml:space="preserve">مراقبة </w:t>
      </w:r>
      <w:r w:rsidR="00F85EB7">
        <w:rPr>
          <w:rFonts w:hint="cs"/>
          <w:rtl/>
          <w:lang w:bidi="ar-EG"/>
        </w:rPr>
        <w:t>ما يتعلق ب</w:t>
      </w:r>
      <w:r w:rsidR="00F85EB7">
        <w:rPr>
          <w:rtl/>
          <w:lang w:bidi="ar-EG"/>
        </w:rPr>
        <w:t>ولاية الويبو</w:t>
      </w:r>
      <w:r w:rsidR="00F85EB7" w:rsidRPr="009F0A5E">
        <w:rPr>
          <w:rtl/>
          <w:lang w:bidi="ar-EG"/>
        </w:rPr>
        <w:t xml:space="preserve"> </w:t>
      </w:r>
      <w:r w:rsidR="00F85EB7">
        <w:rPr>
          <w:rFonts w:hint="cs"/>
          <w:rtl/>
          <w:lang w:bidi="ar-EG"/>
        </w:rPr>
        <w:t xml:space="preserve">من </w:t>
      </w:r>
      <w:r w:rsidRPr="009F0A5E">
        <w:rPr>
          <w:rtl/>
          <w:lang w:bidi="ar-EG"/>
        </w:rPr>
        <w:t xml:space="preserve">مفاوضات ومناقشات </w:t>
      </w:r>
      <w:r w:rsidR="0002539D">
        <w:rPr>
          <w:rFonts w:hint="cs"/>
          <w:rtl/>
          <w:lang w:bidi="ar-EG"/>
        </w:rPr>
        <w:t xml:space="preserve">تُجرى </w:t>
      </w:r>
      <w:r w:rsidRPr="009F0A5E">
        <w:rPr>
          <w:rtl/>
          <w:lang w:bidi="ar-EG"/>
        </w:rPr>
        <w:t>في هذه العمليات</w:t>
      </w:r>
      <w:r w:rsidR="0095034E">
        <w:rPr>
          <w:rFonts w:hint="cs"/>
          <w:rtl/>
          <w:lang w:bidi="ar-EG"/>
        </w:rPr>
        <w:t>،</w:t>
      </w:r>
    </w:p>
    <w:p w:rsidR="0002539D" w:rsidRDefault="0002539D" w:rsidP="005429A9">
      <w:pPr>
        <w:pStyle w:val="NormalParaAR"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 w:rsidR="0095034E">
        <w:rPr>
          <w:rFonts w:hint="cs"/>
          <w:rtl/>
          <w:lang w:bidi="ar-EG"/>
        </w:rPr>
        <w:t>و</w:t>
      </w:r>
      <w:r w:rsidR="00C47869" w:rsidRPr="00C47869">
        <w:rPr>
          <w:rtl/>
          <w:lang w:bidi="ar-EG"/>
        </w:rPr>
        <w:t xml:space="preserve">ضمان </w:t>
      </w:r>
      <w:r w:rsidR="00C47869">
        <w:rPr>
          <w:rFonts w:hint="cs"/>
          <w:rtl/>
          <w:lang w:bidi="ar-EG"/>
        </w:rPr>
        <w:t xml:space="preserve">أن </w:t>
      </w:r>
      <w:r w:rsidR="00C47869" w:rsidRPr="00C47869">
        <w:rPr>
          <w:rtl/>
          <w:lang w:bidi="ar-EG"/>
        </w:rPr>
        <w:t xml:space="preserve">إدارة الويبو العليا </w:t>
      </w:r>
      <w:r w:rsidR="00C47869">
        <w:rPr>
          <w:rFonts w:hint="cs"/>
          <w:rtl/>
          <w:lang w:bidi="ar-EG"/>
        </w:rPr>
        <w:t>تحيط علماً ب</w:t>
      </w:r>
      <w:r w:rsidR="00C47869" w:rsidRPr="00C47869">
        <w:rPr>
          <w:rtl/>
          <w:lang w:bidi="ar-EG"/>
        </w:rPr>
        <w:t>هذه التطورات و</w:t>
      </w:r>
      <w:r w:rsidR="00C47869">
        <w:rPr>
          <w:rFonts w:hint="cs"/>
          <w:rtl/>
          <w:lang w:bidi="ar-EG"/>
        </w:rPr>
        <w:t>ب</w:t>
      </w:r>
      <w:r w:rsidR="00C47869" w:rsidRPr="00C47869">
        <w:rPr>
          <w:rtl/>
          <w:lang w:bidi="ar-EG"/>
        </w:rPr>
        <w:t>مدى</w:t>
      </w:r>
      <w:r w:rsidR="00C47869">
        <w:rPr>
          <w:rFonts w:hint="cs"/>
          <w:rtl/>
          <w:lang w:bidi="ar-EG"/>
        </w:rPr>
        <w:t xml:space="preserve"> تأثيرها </w:t>
      </w:r>
      <w:r w:rsidR="00C47869" w:rsidRPr="00C47869">
        <w:rPr>
          <w:rtl/>
          <w:lang w:bidi="ar-EG"/>
        </w:rPr>
        <w:t>على عمل الويبو</w:t>
      </w:r>
      <w:r w:rsidR="0095034E">
        <w:rPr>
          <w:rFonts w:hint="cs"/>
          <w:rtl/>
          <w:lang w:bidi="ar-EG"/>
        </w:rPr>
        <w:t>،</w:t>
      </w:r>
    </w:p>
    <w:p w:rsidR="00C47869" w:rsidRDefault="00C47869" w:rsidP="005429A9">
      <w:pPr>
        <w:pStyle w:val="NormalParaAR"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r w:rsidR="0095034E">
        <w:rPr>
          <w:rFonts w:hint="cs"/>
          <w:rtl/>
          <w:lang w:bidi="ar-EG"/>
        </w:rPr>
        <w:t>و</w:t>
      </w:r>
      <w:r w:rsidRPr="00C47869">
        <w:rPr>
          <w:rtl/>
          <w:lang w:bidi="ar-EG"/>
        </w:rPr>
        <w:t xml:space="preserve">المشاركة في المبادرات المشتركة بين وكالات الأمم المتحدة التي تهدف إلى دعم الدول الأعضاء في هذه العمليات، مع التركيز بوجه خاص على </w:t>
      </w:r>
      <w:r>
        <w:rPr>
          <w:rFonts w:hint="cs"/>
          <w:rtl/>
          <w:lang w:bidi="ar-EG"/>
        </w:rPr>
        <w:t xml:space="preserve">المبادرات التي </w:t>
      </w:r>
      <w:r w:rsidRPr="00C47869">
        <w:rPr>
          <w:rtl/>
          <w:lang w:bidi="ar-EG"/>
        </w:rPr>
        <w:t xml:space="preserve">قد تكون </w:t>
      </w:r>
      <w:r w:rsidR="0095034E">
        <w:rPr>
          <w:rFonts w:hint="cs"/>
          <w:rtl/>
          <w:lang w:bidi="ar-EG"/>
        </w:rPr>
        <w:t>وثيقة الصلة ب</w:t>
      </w:r>
      <w:r w:rsidRPr="00C47869">
        <w:rPr>
          <w:rtl/>
          <w:lang w:bidi="ar-EG"/>
        </w:rPr>
        <w:t>ولاية الويبو</w:t>
      </w:r>
      <w:r w:rsidR="0095034E">
        <w:rPr>
          <w:rFonts w:hint="cs"/>
          <w:rtl/>
          <w:lang w:bidi="ar-EG"/>
        </w:rPr>
        <w:t>،</w:t>
      </w:r>
    </w:p>
    <w:p w:rsidR="0095034E" w:rsidRDefault="0095034E" w:rsidP="005429A9">
      <w:pPr>
        <w:pStyle w:val="NormalParaAR"/>
        <w:ind w:left="1077" w:hanging="720"/>
        <w:contextualSpacing/>
        <w:rPr>
          <w:rtl/>
          <w:lang w:bidi="ar-EG"/>
        </w:rPr>
      </w:pPr>
      <w:r>
        <w:rPr>
          <w:rFonts w:hint="cs"/>
          <w:rtl/>
          <w:lang w:bidi="ar-EG"/>
        </w:rPr>
        <w:t>"4"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95034E">
        <w:rPr>
          <w:rtl/>
          <w:lang w:bidi="ar-EG"/>
        </w:rPr>
        <w:t>الرد على الطلبات الم</w:t>
      </w:r>
      <w:r>
        <w:rPr>
          <w:rFonts w:hint="cs"/>
          <w:rtl/>
          <w:lang w:bidi="ar-EG"/>
        </w:rPr>
        <w:t>ُ</w:t>
      </w:r>
      <w:r w:rsidRPr="0095034E">
        <w:rPr>
          <w:rtl/>
          <w:lang w:bidi="ar-EG"/>
        </w:rPr>
        <w:t>قد</w:t>
      </w:r>
      <w:r>
        <w:rPr>
          <w:rFonts w:hint="cs"/>
          <w:rtl/>
          <w:lang w:bidi="ar-EG"/>
        </w:rPr>
        <w:t>َّ</w:t>
      </w:r>
      <w:r w:rsidRPr="0095034E">
        <w:rPr>
          <w:rtl/>
          <w:lang w:bidi="ar-EG"/>
        </w:rPr>
        <w:t xml:space="preserve">مة من الدول الأعضاء، أو </w:t>
      </w:r>
      <w:r>
        <w:rPr>
          <w:rFonts w:hint="cs"/>
          <w:rtl/>
          <w:lang w:bidi="ar-EG"/>
        </w:rPr>
        <w:t xml:space="preserve">من </w:t>
      </w:r>
      <w:r w:rsidRPr="0095034E">
        <w:rPr>
          <w:rtl/>
          <w:lang w:bidi="ar-EG"/>
        </w:rPr>
        <w:t>أمانة الأمم المتحدة، من خلال ت</w:t>
      </w:r>
      <w:r>
        <w:rPr>
          <w:rFonts w:hint="cs"/>
          <w:rtl/>
          <w:lang w:bidi="ar-EG"/>
        </w:rPr>
        <w:t xml:space="preserve">قديم </w:t>
      </w:r>
      <w:r w:rsidRPr="0095034E">
        <w:rPr>
          <w:rtl/>
          <w:lang w:bidi="ar-EG"/>
        </w:rPr>
        <w:t xml:space="preserve">معلومات </w:t>
      </w:r>
      <w:proofErr w:type="spellStart"/>
      <w:r>
        <w:rPr>
          <w:rFonts w:hint="cs"/>
          <w:rtl/>
          <w:lang w:bidi="ar-EG"/>
        </w:rPr>
        <w:t>وقائعية</w:t>
      </w:r>
      <w:proofErr w:type="spellEnd"/>
      <w:r w:rsidRPr="0095034E">
        <w:rPr>
          <w:rtl/>
          <w:lang w:bidi="ar-EG"/>
        </w:rPr>
        <w:t xml:space="preserve"> عن دور نظام الملكية الفكرية فيما يتعلق بهذه المجالات السياسية الأوسع نطاقا</w:t>
      </w:r>
      <w:r>
        <w:rPr>
          <w:rFonts w:hint="cs"/>
          <w:rtl/>
          <w:lang w:bidi="ar-EG"/>
        </w:rPr>
        <w:t>ً،</w:t>
      </w:r>
    </w:p>
    <w:p w:rsidR="0095034E" w:rsidRDefault="0095034E" w:rsidP="00F85EB7">
      <w:pPr>
        <w:pStyle w:val="NormalParaAR"/>
        <w:ind w:left="1075" w:hanging="720"/>
        <w:rPr>
          <w:rtl/>
          <w:lang w:bidi="ar-EG"/>
        </w:rPr>
      </w:pPr>
      <w:r>
        <w:rPr>
          <w:rFonts w:hint="cs"/>
          <w:rtl/>
          <w:lang w:bidi="ar-EG"/>
        </w:rPr>
        <w:t>"5"</w:t>
      </w:r>
      <w:r>
        <w:rPr>
          <w:rtl/>
          <w:lang w:bidi="ar-EG"/>
        </w:rPr>
        <w:tab/>
      </w:r>
      <w:r w:rsidR="004E39D3">
        <w:rPr>
          <w:rFonts w:hint="cs"/>
          <w:rtl/>
          <w:lang w:bidi="ar-EG"/>
        </w:rPr>
        <w:t>و</w:t>
      </w:r>
      <w:r w:rsidR="00F85EB7">
        <w:rPr>
          <w:rFonts w:hint="cs"/>
          <w:rtl/>
          <w:lang w:bidi="ar-EG"/>
        </w:rPr>
        <w:t>زيادة</w:t>
      </w:r>
      <w:r w:rsidR="004E39D3" w:rsidRPr="004E39D3">
        <w:rPr>
          <w:rtl/>
          <w:lang w:bidi="ar-EG"/>
        </w:rPr>
        <w:t xml:space="preserve"> الوعي </w:t>
      </w:r>
      <w:r w:rsidR="004E39D3">
        <w:rPr>
          <w:rFonts w:hint="cs"/>
          <w:rtl/>
          <w:lang w:bidi="ar-EG"/>
        </w:rPr>
        <w:t xml:space="preserve">بشتى برامج الويبو </w:t>
      </w:r>
      <w:r w:rsidR="004E39D3" w:rsidRPr="004E39D3">
        <w:rPr>
          <w:rtl/>
          <w:lang w:bidi="ar-EG"/>
        </w:rPr>
        <w:t>ومشر</w:t>
      </w:r>
      <w:r w:rsidR="004E39D3">
        <w:rPr>
          <w:rFonts w:hint="cs"/>
          <w:rtl/>
          <w:lang w:bidi="ar-EG"/>
        </w:rPr>
        <w:t>و</w:t>
      </w:r>
      <w:r w:rsidR="004E39D3" w:rsidRPr="004E39D3">
        <w:rPr>
          <w:rtl/>
          <w:lang w:bidi="ar-EG"/>
        </w:rPr>
        <w:t>ع</w:t>
      </w:r>
      <w:r w:rsidR="004E39D3">
        <w:rPr>
          <w:rFonts w:hint="cs"/>
          <w:rtl/>
          <w:lang w:bidi="ar-EG"/>
        </w:rPr>
        <w:t>اتها</w:t>
      </w:r>
      <w:r w:rsidR="004E39D3" w:rsidRPr="004E39D3">
        <w:rPr>
          <w:rtl/>
          <w:lang w:bidi="ar-EG"/>
        </w:rPr>
        <w:t xml:space="preserve"> ومبادرات</w:t>
      </w:r>
      <w:r w:rsidR="004E39D3">
        <w:rPr>
          <w:rFonts w:hint="cs"/>
          <w:rtl/>
          <w:lang w:bidi="ar-EG"/>
        </w:rPr>
        <w:t>ها</w:t>
      </w:r>
      <w:r w:rsidR="004E39D3" w:rsidRPr="004E39D3">
        <w:rPr>
          <w:rtl/>
          <w:lang w:bidi="ar-EG"/>
        </w:rPr>
        <w:t xml:space="preserve"> التي يمكن أن تدعم الدول الأعضاء في تحقيق التنمية المستدامة.</w:t>
      </w:r>
    </w:p>
    <w:p w:rsidR="00674419" w:rsidRDefault="00674419" w:rsidP="00B63BD8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وقد </w:t>
      </w:r>
      <w:r w:rsidRPr="00674419">
        <w:rPr>
          <w:rtl/>
          <w:lang w:bidi="ar-EG"/>
        </w:rPr>
        <w:t xml:space="preserve">شاركت أمانة الويبو </w:t>
      </w:r>
      <w:r>
        <w:rPr>
          <w:rFonts w:hint="cs"/>
          <w:rtl/>
          <w:lang w:bidi="ar-EG"/>
        </w:rPr>
        <w:t xml:space="preserve">بصفة </w:t>
      </w:r>
      <w:r w:rsidRPr="00674419">
        <w:rPr>
          <w:rtl/>
          <w:lang w:bidi="ar-EG"/>
        </w:rPr>
        <w:t>منظمة م</w:t>
      </w:r>
      <w:r w:rsidR="00F85EB7">
        <w:rPr>
          <w:rFonts w:hint="cs"/>
          <w:rtl/>
          <w:lang w:bidi="ar-EG"/>
        </w:rPr>
        <w:t>ُ</w:t>
      </w:r>
      <w:r w:rsidRPr="00674419">
        <w:rPr>
          <w:rtl/>
          <w:lang w:bidi="ar-EG"/>
        </w:rPr>
        <w:t>راق</w:t>
      </w:r>
      <w:r w:rsidR="00F85EB7">
        <w:rPr>
          <w:rFonts w:hint="cs"/>
          <w:rtl/>
          <w:lang w:bidi="ar-EG"/>
        </w:rPr>
        <w:t>ِ</w:t>
      </w:r>
      <w:r w:rsidRPr="00674419">
        <w:rPr>
          <w:rtl/>
          <w:lang w:bidi="ar-EG"/>
        </w:rPr>
        <w:t xml:space="preserve">بة </w:t>
      </w:r>
      <w:r>
        <w:rPr>
          <w:rFonts w:hint="cs"/>
          <w:rtl/>
          <w:lang w:bidi="ar-EG"/>
        </w:rPr>
        <w:t>تابعة ل</w:t>
      </w:r>
      <w:r>
        <w:rPr>
          <w:rtl/>
          <w:lang w:bidi="ar-EG"/>
        </w:rPr>
        <w:t>ل</w:t>
      </w:r>
      <w:r>
        <w:rPr>
          <w:rFonts w:hint="cs"/>
          <w:rtl/>
          <w:lang w:bidi="ar-EG"/>
        </w:rPr>
        <w:t>أ</w:t>
      </w:r>
      <w:r w:rsidRPr="00674419">
        <w:rPr>
          <w:rtl/>
          <w:lang w:bidi="ar-EG"/>
        </w:rPr>
        <w:t xml:space="preserve">مم المتحدة في الفريق العامل المفتوح باب العضوية المعني بأهداف التنمية المستدامة وفي المفاوضات الحكومية الدولية بشأن </w:t>
      </w:r>
      <w:r w:rsidR="00182FA0">
        <w:rPr>
          <w:rFonts w:hint="cs"/>
          <w:rtl/>
          <w:lang w:bidi="ar-EG"/>
        </w:rPr>
        <w:t xml:space="preserve">خطة </w:t>
      </w:r>
      <w:r w:rsidRPr="00674419">
        <w:rPr>
          <w:rtl/>
          <w:lang w:bidi="ar-EG"/>
        </w:rPr>
        <w:t xml:space="preserve">التنمية </w:t>
      </w:r>
      <w:r w:rsidR="00182FA0">
        <w:rPr>
          <w:rFonts w:hint="cs"/>
          <w:rtl/>
          <w:lang w:bidi="ar-EG"/>
        </w:rPr>
        <w:t xml:space="preserve">لما </w:t>
      </w:r>
      <w:r w:rsidRPr="00674419">
        <w:rPr>
          <w:rtl/>
          <w:lang w:bidi="ar-EG"/>
        </w:rPr>
        <w:t>بعد عام 2015، وكذلك في غيرها من العمليات ذات الصلة مثل المؤتمر الدولي الثالث لتمويل التنمية وعمليته التحضيرية، والفريق</w:t>
      </w:r>
      <w:r w:rsidR="00182FA0">
        <w:rPr>
          <w:rFonts w:hint="cs"/>
          <w:rtl/>
          <w:lang w:bidi="ar-EG"/>
        </w:rPr>
        <w:t xml:space="preserve"> غير الرسمي</w:t>
      </w:r>
      <w:r w:rsidRPr="00674419">
        <w:rPr>
          <w:rtl/>
          <w:lang w:bidi="ar-EG"/>
        </w:rPr>
        <w:t xml:space="preserve"> المشترك بين الوكالات </w:t>
      </w:r>
      <w:r w:rsidR="00182FA0">
        <w:rPr>
          <w:rFonts w:hint="cs"/>
          <w:rtl/>
          <w:lang w:bidi="ar-EG"/>
        </w:rPr>
        <w:t>المعني بآلية</w:t>
      </w:r>
      <w:r w:rsidRPr="00674419">
        <w:rPr>
          <w:rtl/>
          <w:lang w:bidi="ar-EG"/>
        </w:rPr>
        <w:t xml:space="preserve"> تيسير نقل التكنولوجيا. وقد ساهمت الأمانة أيضا</w:t>
      </w:r>
      <w:r w:rsidR="00182FA0">
        <w:rPr>
          <w:rFonts w:hint="cs"/>
          <w:rtl/>
          <w:lang w:bidi="ar-EG"/>
        </w:rPr>
        <w:t>ً</w:t>
      </w:r>
      <w:r w:rsidRPr="00674419">
        <w:rPr>
          <w:rtl/>
          <w:lang w:bidi="ar-EG"/>
        </w:rPr>
        <w:t xml:space="preserve"> </w:t>
      </w:r>
      <w:r w:rsidR="00924937">
        <w:rPr>
          <w:rFonts w:hint="cs"/>
          <w:rtl/>
          <w:lang w:bidi="ar-EG"/>
        </w:rPr>
        <w:t>في</w:t>
      </w:r>
      <w:r w:rsidRPr="00674419">
        <w:rPr>
          <w:rtl/>
          <w:lang w:bidi="ar-EG"/>
        </w:rPr>
        <w:t xml:space="preserve"> العمل المشترك بين الوكالات بشأن هذه القضايا داخل </w:t>
      </w:r>
      <w:r w:rsidR="00924937" w:rsidRPr="00924937">
        <w:rPr>
          <w:rtl/>
          <w:lang w:bidi="ar-EG"/>
        </w:rPr>
        <w:t>مجلس الرؤساء التنفيذيين في الأمم المتحدة</w:t>
      </w:r>
      <w:r w:rsidRPr="00674419">
        <w:rPr>
          <w:rtl/>
          <w:lang w:bidi="ar-EG"/>
        </w:rPr>
        <w:t xml:space="preserve">، وكذلك في عمل </w:t>
      </w:r>
      <w:r w:rsidR="00924937" w:rsidRPr="00924937">
        <w:rPr>
          <w:rtl/>
          <w:lang w:bidi="ar-EG"/>
        </w:rPr>
        <w:t xml:space="preserve">فريق عمل الأمم المتحدة المعني بخطة </w:t>
      </w:r>
      <w:r w:rsidR="009C454D">
        <w:rPr>
          <w:rFonts w:hint="cs"/>
          <w:rtl/>
          <w:lang w:bidi="ar-EG"/>
        </w:rPr>
        <w:t>التنمية لما ب</w:t>
      </w:r>
      <w:r w:rsidR="00924937" w:rsidRPr="00924937">
        <w:rPr>
          <w:rtl/>
          <w:lang w:bidi="ar-EG"/>
        </w:rPr>
        <w:t>عد عام 2015</w:t>
      </w:r>
      <w:r w:rsidRPr="00674419">
        <w:rPr>
          <w:rtl/>
          <w:lang w:bidi="ar-EG"/>
        </w:rPr>
        <w:t>، و</w:t>
      </w:r>
      <w:r w:rsidR="00B63BD8" w:rsidRPr="00B63BD8">
        <w:rPr>
          <w:rtl/>
          <w:lang w:bidi="ar-EG"/>
        </w:rPr>
        <w:t xml:space="preserve">فريق الأمم المتحدة للدعم التقني المقدم </w:t>
      </w:r>
      <w:r w:rsidR="00B63BD8">
        <w:rPr>
          <w:rFonts w:hint="cs"/>
          <w:rtl/>
          <w:lang w:bidi="ar-EG"/>
        </w:rPr>
        <w:t>إلى ا</w:t>
      </w:r>
      <w:r w:rsidR="00B63BD8" w:rsidRPr="00B63BD8">
        <w:rPr>
          <w:rtl/>
          <w:lang w:bidi="ar-EG"/>
        </w:rPr>
        <w:t>لفريق العامل المفتوح باب العضوية المعني بأهداف التنمية المستدامة</w:t>
      </w:r>
      <w:r w:rsidRPr="00674419">
        <w:rPr>
          <w:rtl/>
          <w:lang w:bidi="ar-EG"/>
        </w:rPr>
        <w:t>.</w:t>
      </w:r>
    </w:p>
    <w:p w:rsidR="00B63BD8" w:rsidRPr="00B173A4" w:rsidRDefault="00B173A4" w:rsidP="00B173A4">
      <w:pPr>
        <w:pStyle w:val="NormalParaAR"/>
        <w:keepNext/>
        <w:numPr>
          <w:ilvl w:val="0"/>
          <w:numId w:val="22"/>
        </w:numPr>
        <w:rPr>
          <w:i/>
          <w:iCs/>
          <w:sz w:val="40"/>
          <w:szCs w:val="40"/>
          <w:rtl/>
          <w:lang w:bidi="ar-EG"/>
        </w:rPr>
      </w:pPr>
      <w:r w:rsidRPr="00B173A4">
        <w:rPr>
          <w:i/>
          <w:iCs/>
          <w:sz w:val="40"/>
          <w:szCs w:val="40"/>
          <w:rtl/>
          <w:lang w:bidi="ar-EG"/>
        </w:rPr>
        <w:lastRenderedPageBreak/>
        <w:t xml:space="preserve">دعم الويبو للدول الأعضاء في تنفيذ </w:t>
      </w:r>
      <w:r w:rsidRPr="00B173A4">
        <w:rPr>
          <w:rFonts w:hint="cs"/>
          <w:i/>
          <w:iCs/>
          <w:sz w:val="40"/>
          <w:szCs w:val="40"/>
          <w:rtl/>
          <w:lang w:bidi="ar-EG"/>
        </w:rPr>
        <w:t>خطة</w:t>
      </w:r>
      <w:r w:rsidRPr="00B173A4">
        <w:rPr>
          <w:i/>
          <w:iCs/>
          <w:sz w:val="40"/>
          <w:szCs w:val="40"/>
          <w:rtl/>
          <w:lang w:bidi="ar-EG"/>
        </w:rPr>
        <w:t xml:space="preserve"> التنمية </w:t>
      </w:r>
      <w:r w:rsidRPr="00B173A4">
        <w:rPr>
          <w:rFonts w:hint="cs"/>
          <w:i/>
          <w:iCs/>
          <w:sz w:val="40"/>
          <w:szCs w:val="40"/>
          <w:rtl/>
          <w:lang w:bidi="ar-EG"/>
        </w:rPr>
        <w:t>ل</w:t>
      </w:r>
      <w:r w:rsidRPr="00B173A4">
        <w:rPr>
          <w:i/>
          <w:iCs/>
          <w:sz w:val="40"/>
          <w:szCs w:val="40"/>
          <w:rtl/>
          <w:lang w:bidi="ar-EG"/>
        </w:rPr>
        <w:t>ما بعد</w:t>
      </w:r>
      <w:r w:rsidRPr="00B173A4">
        <w:rPr>
          <w:rFonts w:hint="cs"/>
          <w:i/>
          <w:iCs/>
          <w:sz w:val="40"/>
          <w:szCs w:val="40"/>
          <w:rtl/>
          <w:lang w:bidi="ar-EG"/>
        </w:rPr>
        <w:t xml:space="preserve"> عام</w:t>
      </w:r>
      <w:r w:rsidRPr="00B173A4">
        <w:rPr>
          <w:i/>
          <w:iCs/>
          <w:sz w:val="40"/>
          <w:szCs w:val="40"/>
          <w:rtl/>
          <w:lang w:bidi="ar-EG"/>
        </w:rPr>
        <w:t xml:space="preserve"> 2015</w:t>
      </w:r>
    </w:p>
    <w:p w:rsidR="000D2B2A" w:rsidRDefault="00767611" w:rsidP="008F4BB0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تضع خطة </w:t>
      </w:r>
      <w:r w:rsidR="002927AC" w:rsidRPr="002927AC">
        <w:rPr>
          <w:rtl/>
          <w:lang w:bidi="ar-EG"/>
        </w:rPr>
        <w:t>2030 مسارا</w:t>
      </w:r>
      <w:r>
        <w:rPr>
          <w:rFonts w:hint="cs"/>
          <w:rtl/>
          <w:lang w:bidi="ar-EG"/>
        </w:rPr>
        <w:t>ً</w:t>
      </w:r>
      <w:r w:rsidR="002927AC" w:rsidRPr="002927AC">
        <w:rPr>
          <w:rtl/>
          <w:lang w:bidi="ar-EG"/>
        </w:rPr>
        <w:t xml:space="preserve"> طموحا</w:t>
      </w:r>
      <w:r>
        <w:rPr>
          <w:rFonts w:hint="cs"/>
          <w:rtl/>
          <w:lang w:bidi="ar-EG"/>
        </w:rPr>
        <w:t>ً</w:t>
      </w:r>
      <w:r w:rsidR="002927AC" w:rsidRPr="002927AC">
        <w:rPr>
          <w:rtl/>
          <w:lang w:bidi="ar-EG"/>
        </w:rPr>
        <w:t xml:space="preserve"> وعالمي</w:t>
      </w:r>
      <w:r>
        <w:rPr>
          <w:rFonts w:hint="cs"/>
          <w:rtl/>
          <w:lang w:bidi="ar-EG"/>
        </w:rPr>
        <w:t>اً</w:t>
      </w:r>
      <w:r w:rsidR="002927AC" w:rsidRPr="002927AC">
        <w:rPr>
          <w:rtl/>
          <w:lang w:bidi="ar-EG"/>
        </w:rPr>
        <w:t xml:space="preserve"> للتنمية المستدامة</w:t>
      </w:r>
      <w:r>
        <w:rPr>
          <w:rFonts w:hint="cs"/>
          <w:rtl/>
          <w:lang w:bidi="ar-EG"/>
        </w:rPr>
        <w:t xml:space="preserve">، </w:t>
      </w:r>
      <w:r w:rsidRPr="009E1F00">
        <w:rPr>
          <w:rFonts w:hint="cs"/>
          <w:rtl/>
          <w:lang w:bidi="ar-EG"/>
        </w:rPr>
        <w:t>وت</w:t>
      </w:r>
      <w:r w:rsidR="00C12A1D" w:rsidRPr="009E1F00">
        <w:rPr>
          <w:rFonts w:hint="cs"/>
          <w:rtl/>
          <w:lang w:bidi="ar-EG"/>
        </w:rPr>
        <w:t>حدد</w:t>
      </w:r>
      <w:r>
        <w:rPr>
          <w:rFonts w:hint="cs"/>
          <w:rtl/>
          <w:lang w:bidi="ar-EG"/>
        </w:rPr>
        <w:t xml:space="preserve"> </w:t>
      </w:r>
      <w:r w:rsidR="002927AC" w:rsidRPr="002927AC">
        <w:rPr>
          <w:rtl/>
          <w:lang w:bidi="ar-EG"/>
        </w:rPr>
        <w:t xml:space="preserve">17 </w:t>
      </w:r>
      <w:r>
        <w:rPr>
          <w:rFonts w:hint="cs"/>
          <w:rtl/>
          <w:lang w:bidi="ar-EG"/>
        </w:rPr>
        <w:t xml:space="preserve">هدفاً من أهداف التنمية المستدامة </w:t>
      </w:r>
      <w:r w:rsidR="002927AC" w:rsidRPr="002927AC">
        <w:rPr>
          <w:rtl/>
          <w:lang w:bidi="ar-EG"/>
        </w:rPr>
        <w:t xml:space="preserve">و169 </w:t>
      </w:r>
      <w:r>
        <w:rPr>
          <w:rFonts w:hint="cs"/>
          <w:rtl/>
          <w:lang w:bidi="ar-EG"/>
        </w:rPr>
        <w:t>غرضاً</w:t>
      </w:r>
      <w:r w:rsidR="002927AC" w:rsidRPr="002927AC">
        <w:rPr>
          <w:rtl/>
          <w:lang w:bidi="ar-EG"/>
        </w:rPr>
        <w:t xml:space="preserve">. </w:t>
      </w:r>
      <w:r w:rsidR="0081331D">
        <w:rPr>
          <w:rFonts w:hint="cs"/>
          <w:rtl/>
          <w:lang w:bidi="ar-EG"/>
        </w:rPr>
        <w:t>وت</w:t>
      </w:r>
      <w:r w:rsidR="003E4220">
        <w:rPr>
          <w:rFonts w:hint="cs"/>
          <w:rtl/>
          <w:lang w:bidi="ar-EG"/>
        </w:rPr>
        <w:t>ُ</w:t>
      </w:r>
      <w:r w:rsidR="0081331D">
        <w:rPr>
          <w:rFonts w:hint="cs"/>
          <w:rtl/>
          <w:lang w:bidi="ar-EG"/>
        </w:rPr>
        <w:t xml:space="preserve">عتبر </w:t>
      </w:r>
      <w:r w:rsidR="002927AC" w:rsidRPr="002927AC">
        <w:rPr>
          <w:rtl/>
          <w:lang w:bidi="ar-EG"/>
        </w:rPr>
        <w:t xml:space="preserve">التكنولوجيا والابتكار والإبداع من العناصر الأساسية </w:t>
      </w:r>
      <w:r w:rsidR="002927AC" w:rsidRPr="009E1F00">
        <w:rPr>
          <w:rtl/>
          <w:lang w:bidi="ar-EG"/>
        </w:rPr>
        <w:t>ال</w:t>
      </w:r>
      <w:r w:rsidR="0081331D" w:rsidRPr="009E1F00">
        <w:rPr>
          <w:rFonts w:hint="cs"/>
          <w:rtl/>
          <w:lang w:bidi="ar-EG"/>
        </w:rPr>
        <w:t>مشتركة</w:t>
      </w:r>
      <w:r w:rsidR="0081331D">
        <w:rPr>
          <w:rFonts w:hint="cs"/>
          <w:rtl/>
          <w:lang w:bidi="ar-EG"/>
        </w:rPr>
        <w:t xml:space="preserve"> </w:t>
      </w:r>
      <w:r w:rsidR="00C12A1D">
        <w:rPr>
          <w:rFonts w:hint="cs"/>
          <w:rtl/>
          <w:lang w:bidi="ar-EG"/>
        </w:rPr>
        <w:t xml:space="preserve">التي يمكن </w:t>
      </w:r>
      <w:r w:rsidR="002927AC" w:rsidRPr="002927AC">
        <w:rPr>
          <w:rtl/>
          <w:lang w:bidi="ar-EG"/>
        </w:rPr>
        <w:t xml:space="preserve">أن تسهم في تحقيق </w:t>
      </w:r>
      <w:r w:rsidR="00C12A1D">
        <w:rPr>
          <w:rFonts w:hint="cs"/>
          <w:rtl/>
          <w:lang w:bidi="ar-EG"/>
        </w:rPr>
        <w:t>كثير من أهداف التنمية المستدامة</w:t>
      </w:r>
      <w:r w:rsidR="002927AC" w:rsidRPr="002927AC">
        <w:rPr>
          <w:rtl/>
          <w:lang w:bidi="ar-EG"/>
        </w:rPr>
        <w:t xml:space="preserve">. </w:t>
      </w:r>
      <w:r w:rsidR="003E4220">
        <w:rPr>
          <w:rFonts w:hint="cs"/>
          <w:rtl/>
          <w:lang w:bidi="ar-EG"/>
        </w:rPr>
        <w:t>و</w:t>
      </w:r>
      <w:r w:rsidR="002927AC" w:rsidRPr="002927AC">
        <w:rPr>
          <w:rtl/>
          <w:lang w:bidi="ar-EG"/>
        </w:rPr>
        <w:t xml:space="preserve">ولاية الويبو </w:t>
      </w:r>
      <w:r w:rsidR="009E1F00">
        <w:rPr>
          <w:rtl/>
          <w:lang w:bidi="ar-EG"/>
        </w:rPr>
        <w:t>–</w:t>
      </w:r>
      <w:r w:rsidR="009E1F00">
        <w:rPr>
          <w:rFonts w:hint="cs"/>
          <w:rtl/>
          <w:lang w:bidi="ar-EG"/>
        </w:rPr>
        <w:t xml:space="preserve"> </w:t>
      </w:r>
      <w:r w:rsidR="003E4220">
        <w:rPr>
          <w:rFonts w:hint="cs"/>
          <w:rtl/>
          <w:lang w:bidi="ar-EG"/>
        </w:rPr>
        <w:t xml:space="preserve">المتمثلة في </w:t>
      </w:r>
      <w:r w:rsidR="001B507A" w:rsidRPr="001B507A">
        <w:rPr>
          <w:rtl/>
          <w:lang w:bidi="ar-EG"/>
        </w:rPr>
        <w:t>الاضطلاع بدور ريادي في وضع نظام دولي متوازن وفعال للملكية الفكرية يُفسِح المجال للابتكار والإبداع لفائدة الجميع</w:t>
      </w:r>
      <w:r w:rsidR="002927AC" w:rsidRPr="002927AC">
        <w:rPr>
          <w:rtl/>
          <w:lang w:bidi="ar-EG"/>
        </w:rPr>
        <w:t xml:space="preserve"> </w:t>
      </w:r>
      <w:r w:rsidR="009E1F00">
        <w:rPr>
          <w:rtl/>
          <w:lang w:bidi="ar-EG"/>
        </w:rPr>
        <w:t>–</w:t>
      </w:r>
      <w:r w:rsidR="009E1F00">
        <w:rPr>
          <w:rFonts w:hint="cs"/>
          <w:rtl/>
          <w:lang w:bidi="ar-EG"/>
        </w:rPr>
        <w:t xml:space="preserve"> </w:t>
      </w:r>
      <w:r w:rsidR="002927AC" w:rsidRPr="002927AC">
        <w:rPr>
          <w:rtl/>
          <w:lang w:bidi="ar-EG"/>
        </w:rPr>
        <w:t>يمكن أن ت</w:t>
      </w:r>
      <w:r w:rsidR="001B507A">
        <w:rPr>
          <w:rFonts w:hint="cs"/>
          <w:rtl/>
          <w:lang w:bidi="ar-EG"/>
        </w:rPr>
        <w:t xml:space="preserve">ؤدي </w:t>
      </w:r>
      <w:r w:rsidR="002927AC" w:rsidRPr="002927AC">
        <w:rPr>
          <w:rtl/>
          <w:lang w:bidi="ar-EG"/>
        </w:rPr>
        <w:t>دورا</w:t>
      </w:r>
      <w:r w:rsidR="001B507A">
        <w:rPr>
          <w:rFonts w:hint="cs"/>
          <w:rtl/>
          <w:lang w:bidi="ar-EG"/>
        </w:rPr>
        <w:t>ً</w:t>
      </w:r>
      <w:r w:rsidR="002927AC" w:rsidRPr="002927AC">
        <w:rPr>
          <w:rtl/>
          <w:lang w:bidi="ar-EG"/>
        </w:rPr>
        <w:t xml:space="preserve"> </w:t>
      </w:r>
      <w:r w:rsidR="001B507A">
        <w:rPr>
          <w:rFonts w:hint="cs"/>
          <w:rtl/>
          <w:lang w:bidi="ar-EG"/>
        </w:rPr>
        <w:t>م</w:t>
      </w:r>
      <w:r w:rsidR="002927AC" w:rsidRPr="002927AC">
        <w:rPr>
          <w:rtl/>
          <w:lang w:bidi="ar-EG"/>
        </w:rPr>
        <w:t>هما</w:t>
      </w:r>
      <w:r w:rsidR="001B507A">
        <w:rPr>
          <w:rFonts w:hint="cs"/>
          <w:rtl/>
          <w:lang w:bidi="ar-EG"/>
        </w:rPr>
        <w:t>ً</w:t>
      </w:r>
      <w:r w:rsidR="002927AC" w:rsidRPr="002927AC">
        <w:rPr>
          <w:rtl/>
          <w:lang w:bidi="ar-EG"/>
        </w:rPr>
        <w:t xml:space="preserve"> في دعم </w:t>
      </w:r>
      <w:r w:rsidR="002936BB">
        <w:rPr>
          <w:rFonts w:hint="cs"/>
          <w:rtl/>
          <w:lang w:bidi="ar-EG"/>
        </w:rPr>
        <w:t>ال</w:t>
      </w:r>
      <w:r w:rsidR="002927AC" w:rsidRPr="002927AC">
        <w:rPr>
          <w:rtl/>
          <w:lang w:bidi="ar-EG"/>
        </w:rPr>
        <w:t>جهود</w:t>
      </w:r>
      <w:r w:rsidR="002936BB">
        <w:rPr>
          <w:rFonts w:hint="cs"/>
          <w:rtl/>
          <w:lang w:bidi="ar-EG"/>
        </w:rPr>
        <w:t xml:space="preserve"> التي تبذلها </w:t>
      </w:r>
      <w:r w:rsidR="002927AC" w:rsidRPr="002927AC">
        <w:rPr>
          <w:rtl/>
          <w:lang w:bidi="ar-EG"/>
        </w:rPr>
        <w:t xml:space="preserve">الدول الأعضاء لتحقيق </w:t>
      </w:r>
      <w:r w:rsidR="002936BB">
        <w:rPr>
          <w:rFonts w:hint="cs"/>
          <w:rtl/>
          <w:lang w:bidi="ar-EG"/>
        </w:rPr>
        <w:t>أهداف التنمية المستدامة</w:t>
      </w:r>
      <w:r w:rsidR="002927AC" w:rsidRPr="002927AC">
        <w:rPr>
          <w:rtl/>
          <w:lang w:bidi="ar-EG"/>
        </w:rPr>
        <w:t xml:space="preserve">. </w:t>
      </w:r>
      <w:r w:rsidR="002936BB">
        <w:rPr>
          <w:rFonts w:hint="cs"/>
          <w:rtl/>
          <w:lang w:bidi="ar-EG"/>
        </w:rPr>
        <w:t xml:space="preserve">وتعاون </w:t>
      </w:r>
      <w:r w:rsidR="002927AC" w:rsidRPr="002927AC">
        <w:rPr>
          <w:rtl/>
          <w:lang w:bidi="ar-EG"/>
        </w:rPr>
        <w:t xml:space="preserve">الويبو مع الدول الأعضاء </w:t>
      </w:r>
      <w:r w:rsidR="002936BB">
        <w:rPr>
          <w:rFonts w:hint="cs"/>
          <w:rtl/>
          <w:lang w:bidi="ar-EG"/>
        </w:rPr>
        <w:t xml:space="preserve">على وضع </w:t>
      </w:r>
      <w:r w:rsidR="002927AC" w:rsidRPr="002927AC">
        <w:rPr>
          <w:rtl/>
          <w:lang w:bidi="ar-EG"/>
        </w:rPr>
        <w:t xml:space="preserve">استراتيجيات </w:t>
      </w:r>
      <w:r w:rsidR="002936BB">
        <w:rPr>
          <w:rFonts w:hint="cs"/>
          <w:rtl/>
          <w:lang w:bidi="ar-EG"/>
        </w:rPr>
        <w:t>وطنية ل</w:t>
      </w:r>
      <w:r w:rsidR="002927AC" w:rsidRPr="002927AC">
        <w:rPr>
          <w:rtl/>
          <w:lang w:bidi="ar-EG"/>
        </w:rPr>
        <w:t xml:space="preserve">لملكية الفكرية والابتكار </w:t>
      </w:r>
      <w:r w:rsidR="00262DB6" w:rsidRPr="009E1F00">
        <w:rPr>
          <w:rFonts w:hint="cs"/>
          <w:rtl/>
          <w:lang w:bidi="ar-EG"/>
        </w:rPr>
        <w:t>قائمة على</w:t>
      </w:r>
      <w:r w:rsidR="00262DB6">
        <w:rPr>
          <w:rFonts w:hint="cs"/>
          <w:rtl/>
          <w:lang w:bidi="ar-EG"/>
        </w:rPr>
        <w:t xml:space="preserve"> </w:t>
      </w:r>
      <w:r w:rsidR="002927AC" w:rsidRPr="002927AC">
        <w:rPr>
          <w:rtl/>
          <w:lang w:bidi="ar-EG"/>
        </w:rPr>
        <w:t>احتياجات التنمية الوطنية</w:t>
      </w:r>
      <w:r w:rsidR="00262DB6">
        <w:rPr>
          <w:rFonts w:hint="cs"/>
          <w:rtl/>
          <w:lang w:bidi="ar-EG"/>
        </w:rPr>
        <w:t xml:space="preserve"> </w:t>
      </w:r>
      <w:r w:rsidR="00262DB6" w:rsidRPr="002927AC">
        <w:rPr>
          <w:rtl/>
          <w:lang w:bidi="ar-EG"/>
        </w:rPr>
        <w:t>وم</w:t>
      </w:r>
      <w:r w:rsidR="009E1F00">
        <w:rPr>
          <w:rFonts w:hint="cs"/>
          <w:rtl/>
          <w:lang w:bidi="ar-EG"/>
        </w:rPr>
        <w:t>ُ</w:t>
      </w:r>
      <w:r w:rsidR="00262DB6" w:rsidRPr="002927AC">
        <w:rPr>
          <w:rtl/>
          <w:lang w:bidi="ar-EG"/>
        </w:rPr>
        <w:t>صم</w:t>
      </w:r>
      <w:r w:rsidR="009E1F00">
        <w:rPr>
          <w:rFonts w:hint="cs"/>
          <w:rtl/>
          <w:lang w:bidi="ar-EG"/>
        </w:rPr>
        <w:t>َّ</w:t>
      </w:r>
      <w:r w:rsidR="00262DB6" w:rsidRPr="002927AC">
        <w:rPr>
          <w:rtl/>
          <w:lang w:bidi="ar-EG"/>
        </w:rPr>
        <w:t>مة خصيصا</w:t>
      </w:r>
      <w:r w:rsidR="00262DB6">
        <w:rPr>
          <w:rFonts w:hint="cs"/>
          <w:rtl/>
          <w:lang w:bidi="ar-EG"/>
        </w:rPr>
        <w:t>ً</w:t>
      </w:r>
      <w:r w:rsidR="00262DB6" w:rsidRPr="002927AC">
        <w:rPr>
          <w:rtl/>
          <w:lang w:bidi="ar-EG"/>
        </w:rPr>
        <w:t xml:space="preserve"> </w:t>
      </w:r>
      <w:r w:rsidR="00262DB6">
        <w:rPr>
          <w:rFonts w:hint="cs"/>
          <w:rtl/>
          <w:lang w:bidi="ar-EG"/>
        </w:rPr>
        <w:t>لتلبيتها</w:t>
      </w:r>
      <w:r w:rsidR="002927AC" w:rsidRPr="002927AC">
        <w:rPr>
          <w:rtl/>
          <w:lang w:bidi="ar-EG"/>
        </w:rPr>
        <w:t xml:space="preserve"> </w:t>
      </w:r>
      <w:r w:rsidR="00262DB6">
        <w:rPr>
          <w:rtl/>
          <w:lang w:bidi="ar-EG"/>
        </w:rPr>
        <w:t>–</w:t>
      </w:r>
      <w:r w:rsidR="00262DB6">
        <w:rPr>
          <w:rFonts w:hint="cs"/>
          <w:rtl/>
          <w:lang w:bidi="ar-EG"/>
        </w:rPr>
        <w:t xml:space="preserve"> </w:t>
      </w:r>
      <w:r w:rsidR="00E024C4">
        <w:rPr>
          <w:rFonts w:hint="cs"/>
          <w:rtl/>
          <w:lang w:bidi="ar-EG"/>
        </w:rPr>
        <w:t xml:space="preserve">هذا التعاون </w:t>
      </w:r>
      <w:r w:rsidR="002927AC" w:rsidRPr="009E1F00">
        <w:rPr>
          <w:rtl/>
          <w:lang w:bidi="ar-EG"/>
        </w:rPr>
        <w:t>ي</w:t>
      </w:r>
      <w:r w:rsidR="005B5558" w:rsidRPr="009E1F00">
        <w:rPr>
          <w:rFonts w:hint="cs"/>
          <w:rtl/>
          <w:lang w:bidi="ar-EG"/>
        </w:rPr>
        <w:t>تيح</w:t>
      </w:r>
      <w:r w:rsidR="00262DB6">
        <w:rPr>
          <w:rFonts w:hint="cs"/>
          <w:rtl/>
          <w:lang w:bidi="ar-EG"/>
        </w:rPr>
        <w:t xml:space="preserve"> </w:t>
      </w:r>
      <w:r w:rsidR="002927AC" w:rsidRPr="002927AC">
        <w:rPr>
          <w:rtl/>
          <w:lang w:bidi="ar-EG"/>
        </w:rPr>
        <w:t xml:space="preserve">أكبر فرصة للنجاح. </w:t>
      </w:r>
      <w:proofErr w:type="gramStart"/>
      <w:r w:rsidR="005B5558">
        <w:rPr>
          <w:rFonts w:hint="cs"/>
          <w:rtl/>
          <w:lang w:bidi="ar-EG"/>
        </w:rPr>
        <w:t>و</w:t>
      </w:r>
      <w:r w:rsidR="002927AC" w:rsidRPr="002927AC">
        <w:rPr>
          <w:rtl/>
          <w:lang w:bidi="ar-EG"/>
        </w:rPr>
        <w:t>في</w:t>
      </w:r>
      <w:proofErr w:type="gramEnd"/>
      <w:r w:rsidR="002927AC" w:rsidRPr="002927AC">
        <w:rPr>
          <w:rtl/>
          <w:lang w:bidi="ar-EG"/>
        </w:rPr>
        <w:t xml:space="preserve"> </w:t>
      </w:r>
      <w:r w:rsidR="005B5558">
        <w:rPr>
          <w:rFonts w:hint="cs"/>
          <w:rtl/>
          <w:lang w:bidi="ar-EG"/>
        </w:rPr>
        <w:t>وثيقة</w:t>
      </w:r>
      <w:r w:rsidR="002927AC" w:rsidRPr="002927AC">
        <w:rPr>
          <w:rtl/>
          <w:lang w:bidi="ar-EG"/>
        </w:rPr>
        <w:t xml:space="preserve"> البرنامج والميزانية</w:t>
      </w:r>
      <w:r w:rsidR="005B5558">
        <w:rPr>
          <w:rFonts w:hint="cs"/>
          <w:rtl/>
          <w:lang w:bidi="ar-EG"/>
        </w:rPr>
        <w:t xml:space="preserve"> المقترحة للثنائية</w:t>
      </w:r>
      <w:r w:rsidR="002927AC" w:rsidRPr="002927AC">
        <w:rPr>
          <w:rtl/>
          <w:lang w:bidi="ar-EG"/>
        </w:rPr>
        <w:t xml:space="preserve"> 2016/17، </w:t>
      </w:r>
      <w:r w:rsidR="00CA41C7">
        <w:rPr>
          <w:rFonts w:hint="cs"/>
          <w:rtl/>
          <w:lang w:bidi="ar-EG"/>
        </w:rPr>
        <w:t xml:space="preserve">يذكر </w:t>
      </w:r>
      <w:r w:rsidR="002927AC" w:rsidRPr="002927AC">
        <w:rPr>
          <w:rtl/>
          <w:lang w:bidi="ar-EG"/>
        </w:rPr>
        <w:t xml:space="preserve">البرنامج 9 </w:t>
      </w:r>
      <w:r w:rsidR="008F4BB0" w:rsidRPr="009E1F00">
        <w:rPr>
          <w:rFonts w:hint="cs"/>
          <w:rtl/>
          <w:lang w:bidi="ar-EG"/>
        </w:rPr>
        <w:t>غرض الأمانة</w:t>
      </w:r>
      <w:r w:rsidR="002927AC" w:rsidRPr="009E1F00">
        <w:rPr>
          <w:rtl/>
          <w:lang w:bidi="ar-EG"/>
        </w:rPr>
        <w:t xml:space="preserve"> </w:t>
      </w:r>
      <w:r w:rsidR="00CA41C7" w:rsidRPr="009E1F00">
        <w:rPr>
          <w:rFonts w:hint="cs"/>
          <w:rtl/>
          <w:lang w:bidi="ar-EG"/>
        </w:rPr>
        <w:t>ال</w:t>
      </w:r>
      <w:r w:rsidR="002927AC" w:rsidRPr="009E1F00">
        <w:rPr>
          <w:rtl/>
          <w:lang w:bidi="ar-EG"/>
        </w:rPr>
        <w:t xml:space="preserve">واضح </w:t>
      </w:r>
      <w:r w:rsidR="008F4BB0" w:rsidRPr="009E1F00">
        <w:rPr>
          <w:rFonts w:hint="cs"/>
          <w:rtl/>
          <w:lang w:bidi="ar-EG"/>
        </w:rPr>
        <w:t xml:space="preserve">من </w:t>
      </w:r>
      <w:r w:rsidR="002927AC" w:rsidRPr="009E1F00">
        <w:rPr>
          <w:rtl/>
          <w:lang w:bidi="ar-EG"/>
        </w:rPr>
        <w:t>دعم</w:t>
      </w:r>
      <w:r w:rsidR="002927AC" w:rsidRPr="002927AC">
        <w:rPr>
          <w:rtl/>
          <w:lang w:bidi="ar-EG"/>
        </w:rPr>
        <w:t xml:space="preserve"> البلدان في هذا الصدد، و</w:t>
      </w:r>
      <w:r w:rsidR="004A5287">
        <w:rPr>
          <w:rFonts w:hint="cs"/>
          <w:rtl/>
          <w:lang w:bidi="ar-EG"/>
        </w:rPr>
        <w:t>ي</w:t>
      </w:r>
      <w:r w:rsidR="008F4BB0">
        <w:rPr>
          <w:rFonts w:hint="cs"/>
          <w:rtl/>
          <w:lang w:bidi="ar-EG"/>
        </w:rPr>
        <w:t xml:space="preserve">سهب في شرح </w:t>
      </w:r>
      <w:r w:rsidR="002927AC" w:rsidRPr="002927AC">
        <w:rPr>
          <w:rtl/>
          <w:lang w:bidi="ar-EG"/>
        </w:rPr>
        <w:t xml:space="preserve">الكيفية </w:t>
      </w:r>
      <w:r w:rsidR="004A5287">
        <w:rPr>
          <w:rFonts w:hint="cs"/>
          <w:rtl/>
          <w:lang w:bidi="ar-EG"/>
        </w:rPr>
        <w:t xml:space="preserve">التي ستُقدَّم بها </w:t>
      </w:r>
      <w:r w:rsidR="008F4BB0">
        <w:rPr>
          <w:rFonts w:hint="cs"/>
          <w:rtl/>
          <w:lang w:bidi="ar-EG"/>
        </w:rPr>
        <w:t>تلك</w:t>
      </w:r>
      <w:r w:rsidR="002927AC" w:rsidRPr="002927AC">
        <w:rPr>
          <w:rtl/>
          <w:lang w:bidi="ar-EG"/>
        </w:rPr>
        <w:t xml:space="preserve"> المساعدة.</w:t>
      </w:r>
    </w:p>
    <w:p w:rsidR="001E38C1" w:rsidRDefault="00CA1576" w:rsidP="009E1F00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1E38C1" w:rsidRPr="001E38C1">
        <w:rPr>
          <w:rtl/>
          <w:lang w:bidi="ar-EG"/>
        </w:rPr>
        <w:t>التأكد من أن هذا الدعم م</w:t>
      </w:r>
      <w:r>
        <w:rPr>
          <w:rFonts w:hint="cs"/>
          <w:rtl/>
          <w:lang w:bidi="ar-EG"/>
        </w:rPr>
        <w:t>ُ</w:t>
      </w:r>
      <w:r w:rsidR="001E38C1" w:rsidRPr="001E38C1">
        <w:rPr>
          <w:rtl/>
          <w:lang w:bidi="ar-EG"/>
        </w:rPr>
        <w:t>رك</w:t>
      </w:r>
      <w:r>
        <w:rPr>
          <w:rFonts w:hint="cs"/>
          <w:rtl/>
          <w:lang w:bidi="ar-EG"/>
        </w:rPr>
        <w:t>َّ</w:t>
      </w:r>
      <w:r w:rsidR="001E38C1" w:rsidRPr="001E38C1">
        <w:rPr>
          <w:rtl/>
          <w:lang w:bidi="ar-EG"/>
        </w:rPr>
        <w:t>ز وفعال يتطلب تحديد</w:t>
      </w:r>
      <w:r w:rsidR="009E1F00">
        <w:rPr>
          <w:rFonts w:hint="cs"/>
          <w:rtl/>
          <w:lang w:bidi="ar-EG"/>
        </w:rPr>
        <w:t>ٍ</w:t>
      </w:r>
      <w:r w:rsidR="001E38C1" w:rsidRPr="001E38C1">
        <w:rPr>
          <w:rtl/>
          <w:lang w:bidi="ar-EG"/>
        </w:rPr>
        <w:t xml:space="preserve"> واضح</w:t>
      </w:r>
      <w:r w:rsidR="009E1F00">
        <w:rPr>
          <w:rFonts w:hint="cs"/>
          <w:rtl/>
          <w:lang w:bidi="ar-EG"/>
        </w:rPr>
        <w:t>ٍ</w:t>
      </w:r>
      <w:r w:rsidR="001E38C1" w:rsidRPr="001E38C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لأهداف التنمية المستدامة وأغراضها</w:t>
      </w:r>
      <w:r w:rsidR="001E38C1" w:rsidRPr="001E38C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الأوثق صلةً ب</w:t>
      </w:r>
      <w:r w:rsidR="001E38C1" w:rsidRPr="001E38C1">
        <w:rPr>
          <w:rtl/>
          <w:lang w:bidi="ar-EG"/>
        </w:rPr>
        <w:t xml:space="preserve">عمل الويبو. </w:t>
      </w:r>
      <w:r>
        <w:rPr>
          <w:rFonts w:hint="cs"/>
          <w:rtl/>
          <w:lang w:bidi="ar-EG"/>
        </w:rPr>
        <w:t>و</w:t>
      </w:r>
      <w:r w:rsidR="001E38C1" w:rsidRPr="001E38C1">
        <w:rPr>
          <w:rtl/>
          <w:lang w:bidi="ar-EG"/>
        </w:rPr>
        <w:t xml:space="preserve">يتضمن </w:t>
      </w:r>
      <w:r>
        <w:rPr>
          <w:rFonts w:hint="cs"/>
          <w:rtl/>
          <w:lang w:bidi="ar-EG"/>
        </w:rPr>
        <w:t>ال</w:t>
      </w:r>
      <w:r w:rsidR="001E38C1" w:rsidRPr="001E38C1">
        <w:rPr>
          <w:rtl/>
          <w:lang w:bidi="ar-EG"/>
        </w:rPr>
        <w:t xml:space="preserve">مربع </w:t>
      </w:r>
      <w:r>
        <w:rPr>
          <w:rFonts w:hint="cs"/>
          <w:rtl/>
          <w:lang w:bidi="ar-EG"/>
        </w:rPr>
        <w:t>التالي</w:t>
      </w:r>
      <w:r w:rsidR="001E38C1" w:rsidRPr="001E38C1">
        <w:rPr>
          <w:rtl/>
          <w:lang w:bidi="ar-EG"/>
        </w:rPr>
        <w:t xml:space="preserve"> هدفين (</w:t>
      </w:r>
      <w:r>
        <w:rPr>
          <w:rFonts w:hint="cs"/>
          <w:rtl/>
          <w:lang w:bidi="ar-EG"/>
        </w:rPr>
        <w:t>هما الهدفان 9</w:t>
      </w:r>
      <w:r w:rsidR="001E38C1" w:rsidRPr="001E38C1">
        <w:rPr>
          <w:rtl/>
          <w:lang w:bidi="ar-EG"/>
        </w:rPr>
        <w:t xml:space="preserve"> و17</w:t>
      </w:r>
      <w:r>
        <w:rPr>
          <w:rFonts w:hint="cs"/>
          <w:rtl/>
          <w:lang w:bidi="ar-EG"/>
        </w:rPr>
        <w:t xml:space="preserve"> من أهداف التنمية المستدامة</w:t>
      </w:r>
      <w:r w:rsidR="001E38C1" w:rsidRPr="001E38C1">
        <w:rPr>
          <w:rtl/>
          <w:lang w:bidi="ar-EG"/>
        </w:rPr>
        <w:t xml:space="preserve">) </w:t>
      </w:r>
      <w:r w:rsidR="00CC2FB8">
        <w:rPr>
          <w:rFonts w:hint="cs"/>
          <w:rtl/>
          <w:lang w:bidi="ar-EG"/>
        </w:rPr>
        <w:t>يمكن</w:t>
      </w:r>
      <w:r w:rsidR="001E38C1" w:rsidRPr="001E38C1">
        <w:rPr>
          <w:rtl/>
          <w:lang w:bidi="ar-EG"/>
        </w:rPr>
        <w:t xml:space="preserve"> </w:t>
      </w:r>
      <w:r w:rsidR="00CC2FB8">
        <w:rPr>
          <w:rFonts w:hint="cs"/>
          <w:rtl/>
          <w:lang w:bidi="ar-EG"/>
        </w:rPr>
        <w:t>أن يرتبطا ب</w:t>
      </w:r>
      <w:r w:rsidR="001E38C1" w:rsidRPr="001E38C1">
        <w:rPr>
          <w:rtl/>
          <w:lang w:bidi="ar-EG"/>
        </w:rPr>
        <w:t>ولاية</w:t>
      </w:r>
      <w:r w:rsidR="008079A2">
        <w:rPr>
          <w:rFonts w:hint="cs"/>
          <w:rtl/>
          <w:lang w:bidi="ar-EG"/>
        </w:rPr>
        <w:t xml:space="preserve"> الويبو</w:t>
      </w:r>
      <w:r w:rsidR="001E38C1" w:rsidRPr="001E38C1">
        <w:rPr>
          <w:rtl/>
          <w:lang w:bidi="ar-EG"/>
        </w:rPr>
        <w:t xml:space="preserve"> وأهداف</w:t>
      </w:r>
      <w:r w:rsidR="00CC2FB8">
        <w:rPr>
          <w:rFonts w:hint="cs"/>
          <w:rtl/>
          <w:lang w:bidi="ar-EG"/>
        </w:rPr>
        <w:t>ها</w:t>
      </w:r>
      <w:r w:rsidR="001E38C1" w:rsidRPr="001E38C1">
        <w:rPr>
          <w:rtl/>
          <w:lang w:bidi="ar-EG"/>
        </w:rPr>
        <w:t xml:space="preserve"> الاستراتيجية.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185E" w:rsidTr="00AD185E">
        <w:tc>
          <w:tcPr>
            <w:tcW w:w="9345" w:type="dxa"/>
          </w:tcPr>
          <w:p w:rsidR="00AD185E" w:rsidRDefault="00AD185E" w:rsidP="009E1F00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 9 من أهداف التنمية المستدامة (</w:t>
            </w:r>
            <w:r w:rsidR="00B24309">
              <w:rPr>
                <w:rFonts w:hint="cs"/>
                <w:rtl/>
                <w:lang w:bidi="ar-EG"/>
              </w:rPr>
              <w:t>الغايات</w:t>
            </w:r>
            <w:r>
              <w:rPr>
                <w:rFonts w:hint="cs"/>
                <w:rtl/>
                <w:lang w:bidi="ar-EG"/>
              </w:rPr>
              <w:t xml:space="preserve"> 9</w:t>
            </w:r>
            <w:r w:rsidR="00CA2D5B">
              <w:rPr>
                <w:rFonts w:hint="cs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4، و9</w:t>
            </w:r>
            <w:r w:rsidR="00CA2D5B">
              <w:rPr>
                <w:rFonts w:hint="cs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5، و9</w:t>
            </w:r>
            <w:r w:rsidR="00CA2D5B">
              <w:rPr>
                <w:rFonts w:hint="cs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أ، و9</w:t>
            </w:r>
            <w:r w:rsidR="00CA2D5B">
              <w:rPr>
                <w:rFonts w:hint="cs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ب): "</w:t>
            </w:r>
            <w:r w:rsidR="00F92FA8" w:rsidRPr="00F92FA8">
              <w:rPr>
                <w:rtl/>
                <w:lang w:bidi="ar-EG"/>
              </w:rPr>
              <w:t xml:space="preserve">إقامة بُنى تحتية قادرة على الصمود، وتحفيز التصنيع الشامل </w:t>
            </w:r>
            <w:r w:rsidR="00F92FA8" w:rsidRPr="00AD185E">
              <w:rPr>
                <w:rtl/>
                <w:lang w:bidi="ar-EG"/>
              </w:rPr>
              <w:t>والمستدام</w:t>
            </w:r>
            <w:r w:rsidR="00F92FA8" w:rsidRPr="00F92FA8">
              <w:rPr>
                <w:rtl/>
                <w:lang w:bidi="ar-EG"/>
              </w:rPr>
              <w:t>، وتشجيع الابتكار</w:t>
            </w:r>
            <w:r>
              <w:rPr>
                <w:rFonts w:hint="cs"/>
                <w:rtl/>
                <w:lang w:bidi="ar-EG"/>
              </w:rPr>
              <w:t>"</w:t>
            </w:r>
            <w:r w:rsidR="003426A0">
              <w:rPr>
                <w:rFonts w:hint="cs"/>
                <w:rtl/>
                <w:lang w:bidi="ar-EG"/>
              </w:rPr>
              <w:t>.</w:t>
            </w:r>
            <w:r w:rsidR="00F771F5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="00E80EBD" w:rsidRPr="009E1F00">
              <w:rPr>
                <w:rFonts w:hint="cs"/>
                <w:rtl/>
                <w:lang w:bidi="ar-EG"/>
              </w:rPr>
              <w:t>يُشار</w:t>
            </w:r>
            <w:proofErr w:type="gramEnd"/>
            <w:r w:rsidR="00E80EBD" w:rsidRPr="009E1F00">
              <w:rPr>
                <w:rFonts w:hint="cs"/>
                <w:rtl/>
                <w:lang w:bidi="ar-EG"/>
              </w:rPr>
              <w:t xml:space="preserve"> في</w:t>
            </w:r>
            <w:r w:rsidR="00E80EBD">
              <w:rPr>
                <w:rFonts w:hint="cs"/>
                <w:rtl/>
                <w:lang w:bidi="ar-EG"/>
              </w:rPr>
              <w:t xml:space="preserve"> هذه الغايات إلى </w:t>
            </w:r>
            <w:r w:rsidR="00E80EBD" w:rsidRPr="00E80EBD">
              <w:rPr>
                <w:rtl/>
                <w:lang w:bidi="ar-EG"/>
              </w:rPr>
              <w:t>اعتماد تكنولوجيات</w:t>
            </w:r>
            <w:r w:rsidR="00CC00A0">
              <w:rPr>
                <w:rFonts w:hint="cs"/>
                <w:rtl/>
                <w:lang w:bidi="ar-EG"/>
              </w:rPr>
              <w:t xml:space="preserve"> نظيفة</w:t>
            </w:r>
            <w:r w:rsidR="00E80EBD" w:rsidRPr="00E80EBD">
              <w:rPr>
                <w:rtl/>
                <w:lang w:bidi="ar-EG"/>
              </w:rPr>
              <w:t xml:space="preserve"> </w:t>
            </w:r>
            <w:r w:rsidR="00CC00A0">
              <w:rPr>
                <w:rFonts w:hint="cs"/>
                <w:rtl/>
                <w:lang w:bidi="ar-EG"/>
              </w:rPr>
              <w:t>و</w:t>
            </w:r>
            <w:r w:rsidR="00E80EBD" w:rsidRPr="00E80EBD">
              <w:rPr>
                <w:rtl/>
                <w:lang w:bidi="ar-EG"/>
              </w:rPr>
              <w:t>سليمة بيئيا</w:t>
            </w:r>
            <w:r w:rsidR="00CC00A0">
              <w:rPr>
                <w:rFonts w:hint="cs"/>
                <w:rtl/>
                <w:lang w:bidi="ar-EG"/>
              </w:rPr>
              <w:t xml:space="preserve">ً، ويُشار </w:t>
            </w:r>
            <w:r w:rsidR="00E80EBD" w:rsidRPr="00E80EBD">
              <w:rPr>
                <w:rtl/>
                <w:lang w:bidi="ar-EG"/>
              </w:rPr>
              <w:t xml:space="preserve">على نطاق أوسع </w:t>
            </w:r>
            <w:r w:rsidR="00CC00A0">
              <w:rPr>
                <w:rFonts w:hint="cs"/>
                <w:rtl/>
                <w:lang w:bidi="ar-EG"/>
              </w:rPr>
              <w:t xml:space="preserve">إلى </w:t>
            </w:r>
            <w:r w:rsidR="00E80EBD" w:rsidRPr="00E80EBD">
              <w:rPr>
                <w:rtl/>
                <w:lang w:bidi="ar-EG"/>
              </w:rPr>
              <w:t>دعم تطوير التكنولوجيا والابتكار. و</w:t>
            </w:r>
            <w:r w:rsidR="009E1F00">
              <w:rPr>
                <w:rFonts w:hint="cs"/>
                <w:rtl/>
                <w:lang w:bidi="ar-EG"/>
              </w:rPr>
              <w:t xml:space="preserve">تنص </w:t>
            </w:r>
            <w:r w:rsidR="00E80EBD" w:rsidRPr="00E80EBD">
              <w:rPr>
                <w:rtl/>
                <w:lang w:bidi="ar-EG"/>
              </w:rPr>
              <w:t>ولاية الويبو</w:t>
            </w:r>
            <w:r w:rsidR="009E1F00">
              <w:rPr>
                <w:rFonts w:hint="cs"/>
                <w:rtl/>
                <w:lang w:bidi="ar-EG"/>
              </w:rPr>
              <w:t xml:space="preserve"> على أن </w:t>
            </w:r>
            <w:r w:rsidR="00E80EBD" w:rsidRPr="00E80EBD">
              <w:rPr>
                <w:rtl/>
                <w:lang w:bidi="ar-EG"/>
              </w:rPr>
              <w:t xml:space="preserve">عملنا </w:t>
            </w:r>
            <w:r w:rsidR="00CC00A0">
              <w:rPr>
                <w:rFonts w:hint="cs"/>
                <w:rtl/>
                <w:lang w:bidi="ar-EG"/>
              </w:rPr>
              <w:t xml:space="preserve">يدعم </w:t>
            </w:r>
            <w:r w:rsidR="00E80EBD" w:rsidRPr="00E80EBD">
              <w:rPr>
                <w:rtl/>
                <w:lang w:bidi="ar-EG"/>
              </w:rPr>
              <w:t>الدول الأعضاء في تشجيع الابتكار</w:t>
            </w:r>
            <w:r w:rsidR="00CC00A0">
              <w:rPr>
                <w:rFonts w:hint="cs"/>
                <w:rtl/>
                <w:lang w:bidi="ar-EG"/>
              </w:rPr>
              <w:t>، ومن ثم</w:t>
            </w:r>
            <w:r w:rsidR="009E1F00">
              <w:rPr>
                <w:rFonts w:hint="cs"/>
                <w:rtl/>
                <w:lang w:bidi="ar-EG"/>
              </w:rPr>
              <w:t>َّ</w:t>
            </w:r>
            <w:r w:rsidR="00CC00A0">
              <w:rPr>
                <w:rFonts w:hint="cs"/>
                <w:rtl/>
                <w:lang w:bidi="ar-EG"/>
              </w:rPr>
              <w:t xml:space="preserve"> فإنه وثيق الصلة ب</w:t>
            </w:r>
            <w:r w:rsidR="00E80EBD" w:rsidRPr="00E80EBD">
              <w:rPr>
                <w:rtl/>
                <w:lang w:bidi="ar-EG"/>
              </w:rPr>
              <w:t>ج</w:t>
            </w:r>
            <w:r w:rsidR="003C1B3A">
              <w:rPr>
                <w:rtl/>
                <w:lang w:bidi="ar-EG"/>
              </w:rPr>
              <w:t>ميع هذه ال</w:t>
            </w:r>
            <w:r w:rsidR="003C1B3A">
              <w:rPr>
                <w:rFonts w:hint="cs"/>
                <w:rtl/>
                <w:lang w:bidi="ar-EG"/>
              </w:rPr>
              <w:t>غايات</w:t>
            </w:r>
            <w:r w:rsidR="00E80EBD" w:rsidRPr="00E80EBD">
              <w:rPr>
                <w:rtl/>
                <w:lang w:bidi="ar-EG"/>
              </w:rPr>
              <w:t xml:space="preserve">. </w:t>
            </w:r>
            <w:proofErr w:type="gramStart"/>
            <w:r w:rsidR="003C1B3A">
              <w:rPr>
                <w:rFonts w:hint="cs"/>
                <w:rtl/>
                <w:lang w:bidi="ar-EG"/>
              </w:rPr>
              <w:t>ويوفر</w:t>
            </w:r>
            <w:proofErr w:type="gramEnd"/>
            <w:r w:rsidR="003C1B3A">
              <w:rPr>
                <w:rFonts w:hint="cs"/>
                <w:rtl/>
                <w:lang w:bidi="ar-EG"/>
              </w:rPr>
              <w:t xml:space="preserve"> </w:t>
            </w:r>
            <w:r w:rsidR="00E80EBD" w:rsidRPr="00E80EBD">
              <w:rPr>
                <w:rtl/>
                <w:lang w:bidi="ar-EG"/>
              </w:rPr>
              <w:t xml:space="preserve">مؤشر الابتكار العالمي </w:t>
            </w:r>
            <w:r w:rsidR="00791F8B">
              <w:rPr>
                <w:rFonts w:hint="cs"/>
                <w:rtl/>
                <w:lang w:bidi="ar-EG"/>
              </w:rPr>
              <w:t>لواضعي</w:t>
            </w:r>
            <w:r w:rsidR="00791F8B" w:rsidRPr="00E80EBD">
              <w:rPr>
                <w:rtl/>
                <w:lang w:bidi="ar-EG"/>
              </w:rPr>
              <w:t xml:space="preserve"> السياسات </w:t>
            </w:r>
            <w:r w:rsidR="00E80EBD" w:rsidRPr="00E80EBD">
              <w:rPr>
                <w:rtl/>
                <w:lang w:bidi="ar-EG"/>
              </w:rPr>
              <w:t>موردا</w:t>
            </w:r>
            <w:r w:rsidR="003C1B3A">
              <w:rPr>
                <w:rFonts w:hint="cs"/>
                <w:rtl/>
                <w:lang w:bidi="ar-EG"/>
              </w:rPr>
              <w:t>ً</w:t>
            </w:r>
            <w:r w:rsidR="00E80EBD" w:rsidRPr="00E80EBD">
              <w:rPr>
                <w:rtl/>
                <w:lang w:bidi="ar-EG"/>
              </w:rPr>
              <w:t xml:space="preserve"> قي</w:t>
            </w:r>
            <w:r w:rsidR="003C1B3A">
              <w:rPr>
                <w:rFonts w:hint="cs"/>
                <w:rtl/>
                <w:lang w:bidi="ar-EG"/>
              </w:rPr>
              <w:t>ّ</w:t>
            </w:r>
            <w:r w:rsidR="00E80EBD" w:rsidRPr="00E80EBD">
              <w:rPr>
                <w:rtl/>
                <w:lang w:bidi="ar-EG"/>
              </w:rPr>
              <w:t>ما</w:t>
            </w:r>
            <w:r w:rsidR="003C1B3A">
              <w:rPr>
                <w:rFonts w:hint="cs"/>
                <w:rtl/>
                <w:lang w:bidi="ar-EG"/>
              </w:rPr>
              <w:t>ً</w:t>
            </w:r>
            <w:r w:rsidR="00E80EBD" w:rsidRPr="00E80EBD">
              <w:rPr>
                <w:rtl/>
                <w:lang w:bidi="ar-EG"/>
              </w:rPr>
              <w:t xml:space="preserve"> لقياس أداء </w:t>
            </w:r>
            <w:r w:rsidR="00791F8B">
              <w:rPr>
                <w:rFonts w:hint="cs"/>
                <w:rtl/>
                <w:lang w:bidi="ar-EG"/>
              </w:rPr>
              <w:t xml:space="preserve">أنظمة </w:t>
            </w:r>
            <w:r w:rsidR="00E80EBD" w:rsidRPr="00E80EBD">
              <w:rPr>
                <w:rtl/>
                <w:lang w:bidi="ar-EG"/>
              </w:rPr>
              <w:t xml:space="preserve">الابتكار الوطنية </w:t>
            </w:r>
            <w:r w:rsidR="00791F8B">
              <w:rPr>
                <w:rFonts w:hint="cs"/>
                <w:rtl/>
                <w:lang w:bidi="ar-EG"/>
              </w:rPr>
              <w:t xml:space="preserve">من أجل رسم </w:t>
            </w:r>
            <w:r w:rsidR="00E80EBD" w:rsidRPr="00E80EBD">
              <w:rPr>
                <w:rtl/>
                <w:lang w:bidi="ar-EG"/>
              </w:rPr>
              <w:t xml:space="preserve">السياسات </w:t>
            </w:r>
            <w:r w:rsidR="00791F8B">
              <w:rPr>
                <w:rFonts w:hint="cs"/>
                <w:rtl/>
                <w:lang w:bidi="ar-EG"/>
              </w:rPr>
              <w:t xml:space="preserve">بناءً على </w:t>
            </w:r>
            <w:r w:rsidR="00E80EBD" w:rsidRPr="00E80EBD">
              <w:rPr>
                <w:rtl/>
                <w:lang w:bidi="ar-EG"/>
              </w:rPr>
              <w:t>أدلة.</w:t>
            </w:r>
          </w:p>
          <w:p w:rsidR="005C3EB9" w:rsidRDefault="00025745" w:rsidP="008C4289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 17 من أهداف التنمية المستدامة (الغايات 17</w:t>
            </w:r>
            <w:r w:rsidR="00CA2D5B">
              <w:rPr>
                <w:rFonts w:hint="cs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6، و17</w:t>
            </w:r>
            <w:r w:rsidR="00CA2D5B">
              <w:rPr>
                <w:rFonts w:hint="cs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7، و17</w:t>
            </w:r>
            <w:r w:rsidR="00CA2D5B">
              <w:rPr>
                <w:rFonts w:hint="cs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8): "</w:t>
            </w:r>
            <w:r w:rsidRPr="00025745">
              <w:rPr>
                <w:rtl/>
                <w:lang w:bidi="ar-EG"/>
              </w:rPr>
              <w:t>تعزيز وسائل التنفيذ وتنشيط الشراكة العالمية من أجل التنمية المستدامة</w:t>
            </w:r>
            <w:r>
              <w:rPr>
                <w:rFonts w:hint="cs"/>
                <w:rtl/>
                <w:lang w:bidi="ar-EG"/>
              </w:rPr>
              <w:t xml:space="preserve">". </w:t>
            </w:r>
            <w:r w:rsidR="009E1F00">
              <w:rPr>
                <w:rFonts w:hint="cs"/>
                <w:rtl/>
                <w:lang w:bidi="ar-EG"/>
              </w:rPr>
              <w:t>و</w:t>
            </w:r>
            <w:r w:rsidR="008C4289">
              <w:rPr>
                <w:rFonts w:hint="cs"/>
                <w:rtl/>
                <w:lang w:bidi="ar-EG"/>
              </w:rPr>
              <w:t xml:space="preserve">هذه الغايات </w:t>
            </w:r>
            <w:r>
              <w:rPr>
                <w:rFonts w:hint="cs"/>
                <w:rtl/>
                <w:lang w:bidi="ar-EG"/>
              </w:rPr>
              <w:t>تتعلق بالتكنولوجيا، و</w:t>
            </w:r>
            <w:r w:rsidR="005C3EB9">
              <w:rPr>
                <w:rFonts w:hint="cs"/>
                <w:rtl/>
                <w:lang w:bidi="ar-EG"/>
              </w:rPr>
              <w:t xml:space="preserve">لها صلة وثيقة بعدد من مجالات عمل الويبو لدعم الدول الأعضاء </w:t>
            </w:r>
            <w:r w:rsidR="005C3EB9" w:rsidRPr="005C3EB9">
              <w:rPr>
                <w:rtl/>
                <w:lang w:bidi="ar-EG"/>
              </w:rPr>
              <w:t>في استخدام نظام الملكية الفكرية لدعم تطوير التكنولوجيا، واستخدام أنظمة الملكية الفكرية</w:t>
            </w:r>
            <w:r w:rsidR="005C3EB9">
              <w:rPr>
                <w:rFonts w:hint="cs"/>
                <w:rtl/>
                <w:lang w:bidi="ar-EG"/>
              </w:rPr>
              <w:t>،</w:t>
            </w:r>
            <w:r w:rsidR="005C3EB9" w:rsidRPr="005C3EB9">
              <w:rPr>
                <w:rtl/>
                <w:lang w:bidi="ar-EG"/>
              </w:rPr>
              <w:t xml:space="preserve"> وتبادل </w:t>
            </w:r>
            <w:r w:rsidR="005C3EB9">
              <w:rPr>
                <w:rFonts w:hint="cs"/>
                <w:rtl/>
                <w:lang w:bidi="ar-EG"/>
              </w:rPr>
              <w:t>المعارف</w:t>
            </w:r>
            <w:r w:rsidR="005C3EB9" w:rsidRPr="005C3EB9">
              <w:rPr>
                <w:rtl/>
                <w:lang w:bidi="ar-EG"/>
              </w:rPr>
              <w:t xml:space="preserve"> التكنولوجية.</w:t>
            </w:r>
          </w:p>
        </w:tc>
      </w:tr>
    </w:tbl>
    <w:p w:rsidR="005C3EB9" w:rsidRDefault="005C3EB9" w:rsidP="00F856B9">
      <w:pPr>
        <w:pStyle w:val="NormalParaAR"/>
        <w:rPr>
          <w:rtl/>
          <w:lang w:bidi="ar-EG"/>
        </w:rPr>
      </w:pPr>
    </w:p>
    <w:p w:rsidR="005C3EB9" w:rsidRDefault="005C3EB9">
      <w:pPr>
        <w:rPr>
          <w:rFonts w:ascii="Arabic Typesetting" w:hAnsi="Arabic Typesetting" w:cs="Arabic Typesetting"/>
          <w:sz w:val="36"/>
          <w:szCs w:val="36"/>
          <w:lang w:bidi="ar-EG"/>
        </w:rPr>
      </w:pPr>
      <w:r>
        <w:rPr>
          <w:rtl/>
          <w:lang w:bidi="ar-EG"/>
        </w:rPr>
        <w:br w:type="page"/>
      </w:r>
    </w:p>
    <w:p w:rsidR="00E70B26" w:rsidRDefault="005429A9" w:rsidP="008C4289">
      <w:pPr>
        <w:pStyle w:val="NormalParaAR"/>
        <w:rPr>
          <w:rtl/>
          <w:lang w:bidi="ar-EG"/>
        </w:rPr>
      </w:pPr>
      <w:r>
        <w:rPr>
          <w:rFonts w:hint="cs"/>
          <w:rtl/>
        </w:rPr>
        <w:lastRenderedPageBreak/>
        <w:t>و</w:t>
      </w:r>
      <w:r w:rsidR="005C3EB9">
        <w:rPr>
          <w:rFonts w:hint="cs"/>
          <w:rtl/>
          <w:lang w:bidi="ar-EG"/>
        </w:rPr>
        <w:t xml:space="preserve">يحتوي المربع التالي على </w:t>
      </w:r>
      <w:r w:rsidR="005C3EB9" w:rsidRPr="005C3EB9">
        <w:rPr>
          <w:rtl/>
          <w:lang w:bidi="ar-EG"/>
        </w:rPr>
        <w:t xml:space="preserve">أهداف </w:t>
      </w:r>
      <w:r w:rsidR="005C3EB9">
        <w:rPr>
          <w:rFonts w:hint="cs"/>
          <w:rtl/>
          <w:lang w:bidi="ar-EG"/>
        </w:rPr>
        <w:t xml:space="preserve">أخرى </w:t>
      </w:r>
      <w:r w:rsidR="005C3EB9" w:rsidRPr="005C3EB9">
        <w:rPr>
          <w:rtl/>
          <w:lang w:bidi="ar-EG"/>
        </w:rPr>
        <w:t>(</w:t>
      </w:r>
      <w:r w:rsidR="001A6572">
        <w:rPr>
          <w:rFonts w:hint="cs"/>
          <w:rtl/>
          <w:lang w:bidi="ar-EG"/>
        </w:rPr>
        <w:t>الأهداف 2، و3، و4، و7، و8، و12، و13</w:t>
      </w:r>
      <w:r w:rsidR="005C3EB9" w:rsidRPr="005C3EB9">
        <w:rPr>
          <w:rtl/>
          <w:lang w:bidi="ar-EG"/>
        </w:rPr>
        <w:t xml:space="preserve">) </w:t>
      </w:r>
      <w:r w:rsidR="008E273D">
        <w:rPr>
          <w:rFonts w:hint="cs"/>
          <w:rtl/>
          <w:lang w:bidi="ar-EG"/>
        </w:rPr>
        <w:t>من أهداف التنمية المستدامة الوثيقة الصلة ب</w:t>
      </w:r>
      <w:r w:rsidR="005C3EB9" w:rsidRPr="005C3EB9">
        <w:rPr>
          <w:rtl/>
          <w:lang w:bidi="ar-EG"/>
        </w:rPr>
        <w:t xml:space="preserve">برامج </w:t>
      </w:r>
      <w:r w:rsidR="008E273D">
        <w:rPr>
          <w:rFonts w:hint="cs"/>
          <w:rtl/>
          <w:lang w:bidi="ar-EG"/>
        </w:rPr>
        <w:t xml:space="preserve">الويبو </w:t>
      </w:r>
      <w:r w:rsidR="005C3EB9" w:rsidRPr="005C3EB9">
        <w:rPr>
          <w:rtl/>
          <w:lang w:bidi="ar-EG"/>
        </w:rPr>
        <w:t>وأنشط</w:t>
      </w:r>
      <w:r w:rsidR="008E273D">
        <w:rPr>
          <w:rFonts w:hint="cs"/>
          <w:rtl/>
          <w:lang w:bidi="ar-EG"/>
        </w:rPr>
        <w:t>تها</w:t>
      </w:r>
      <w:r w:rsidR="005C3EB9" w:rsidRPr="005C3EB9">
        <w:rPr>
          <w:rtl/>
          <w:lang w:bidi="ar-EG"/>
        </w:rPr>
        <w:t xml:space="preserve">، وسوف </w:t>
      </w:r>
      <w:r w:rsidR="008C4289">
        <w:rPr>
          <w:rFonts w:hint="cs"/>
          <w:rtl/>
          <w:lang w:bidi="ar-EG"/>
        </w:rPr>
        <w:t>تقيم</w:t>
      </w:r>
      <w:r w:rsidR="00C91C5A">
        <w:rPr>
          <w:rFonts w:hint="cs"/>
          <w:rtl/>
          <w:lang w:bidi="ar-EG"/>
        </w:rPr>
        <w:t xml:space="preserve"> </w:t>
      </w:r>
      <w:r w:rsidR="005C3EB9" w:rsidRPr="005C3EB9">
        <w:rPr>
          <w:rtl/>
          <w:lang w:bidi="ar-EG"/>
        </w:rPr>
        <w:t xml:space="preserve">الويبو </w:t>
      </w:r>
      <w:r w:rsidR="008C4289">
        <w:rPr>
          <w:rFonts w:hint="cs"/>
          <w:rtl/>
          <w:lang w:bidi="ar-EG"/>
        </w:rPr>
        <w:t xml:space="preserve">شراكات </w:t>
      </w:r>
      <w:r w:rsidR="00C91C5A">
        <w:rPr>
          <w:rFonts w:hint="cs"/>
          <w:rtl/>
          <w:lang w:bidi="ar-EG"/>
        </w:rPr>
        <w:t xml:space="preserve">مع </w:t>
      </w:r>
      <w:r w:rsidR="005C3EB9" w:rsidRPr="005C3EB9">
        <w:rPr>
          <w:rtl/>
          <w:lang w:bidi="ar-EG"/>
        </w:rPr>
        <w:t>وكالات الأمم المتحدة</w:t>
      </w:r>
      <w:r w:rsidR="00C91C5A">
        <w:rPr>
          <w:rFonts w:hint="cs"/>
          <w:rtl/>
          <w:lang w:bidi="ar-EG"/>
        </w:rPr>
        <w:t xml:space="preserve"> الأخرى</w:t>
      </w:r>
      <w:r w:rsidR="005C3EB9" w:rsidRPr="005C3EB9">
        <w:rPr>
          <w:rtl/>
          <w:lang w:bidi="ar-EG"/>
        </w:rPr>
        <w:t xml:space="preserve"> وال</w:t>
      </w:r>
      <w:r w:rsidR="00C91C5A">
        <w:rPr>
          <w:rtl/>
          <w:lang w:bidi="ar-EG"/>
        </w:rPr>
        <w:t>جهات المعنية المسؤولة عن تنفيذ</w:t>
      </w:r>
      <w:r w:rsidR="00C91C5A">
        <w:rPr>
          <w:rFonts w:hint="cs"/>
          <w:rtl/>
          <w:lang w:bidi="ar-EG"/>
        </w:rPr>
        <w:t xml:space="preserve"> هذه الأهداف </w:t>
      </w:r>
      <w:r w:rsidR="008C4289">
        <w:rPr>
          <w:rFonts w:hint="cs"/>
          <w:rtl/>
          <w:lang w:bidi="ar-EG"/>
        </w:rPr>
        <w:t xml:space="preserve">أو تشترك معها في إعداد التقارير </w:t>
      </w:r>
      <w:r w:rsidR="00C67631">
        <w:rPr>
          <w:rFonts w:hint="cs"/>
          <w:rtl/>
          <w:lang w:bidi="ar-EG"/>
        </w:rPr>
        <w:t>كيفا وكلما طُلب منها ذلك</w:t>
      </w:r>
      <w:r w:rsidR="005C3EB9" w:rsidRPr="005C3EB9">
        <w:rPr>
          <w:rtl/>
          <w:lang w:bidi="ar-EG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2D5B" w:rsidTr="00CA2D5B">
        <w:tc>
          <w:tcPr>
            <w:tcW w:w="9345" w:type="dxa"/>
          </w:tcPr>
          <w:p w:rsidR="00CA2D5B" w:rsidRDefault="00CA2D5B" w:rsidP="00F47298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 2 من أهداف التنمية المستدامة (الغاية 2-أ)</w:t>
            </w:r>
            <w:r w:rsidR="004E7A19">
              <w:rPr>
                <w:rFonts w:hint="cs"/>
                <w:rtl/>
                <w:lang w:bidi="ar-EG"/>
              </w:rPr>
              <w:t>: "</w:t>
            </w:r>
            <w:r w:rsidR="004E7A19" w:rsidRPr="004E7A19">
              <w:rPr>
                <w:rtl/>
                <w:lang w:bidi="ar-EG"/>
              </w:rPr>
              <w:t>القضاء على الجوع وتوفير الأمن الغذائي والتغذية المحسّنة وتعزيز الزراعة المستدامة</w:t>
            </w:r>
            <w:r w:rsidR="004E7A19">
              <w:rPr>
                <w:rFonts w:hint="cs"/>
                <w:rtl/>
                <w:lang w:bidi="ar-EG"/>
              </w:rPr>
              <w:t xml:space="preserve">". </w:t>
            </w:r>
            <w:proofErr w:type="gramStart"/>
            <w:r w:rsidR="004E7A19">
              <w:rPr>
                <w:rFonts w:hint="cs"/>
                <w:rtl/>
                <w:lang w:bidi="ar-EG"/>
              </w:rPr>
              <w:t>يُشار</w:t>
            </w:r>
            <w:proofErr w:type="gramEnd"/>
            <w:r w:rsidR="004E7A19" w:rsidRPr="004E7A19">
              <w:rPr>
                <w:rtl/>
                <w:lang w:bidi="ar-EG"/>
              </w:rPr>
              <w:t xml:space="preserve"> في ال</w:t>
            </w:r>
            <w:r w:rsidR="004E7A19">
              <w:rPr>
                <w:rFonts w:hint="cs"/>
                <w:rtl/>
                <w:lang w:bidi="ar-EG"/>
              </w:rPr>
              <w:t xml:space="preserve">غاية إلى </w:t>
            </w:r>
            <w:r w:rsidR="004E7A19" w:rsidRPr="004E7A19">
              <w:rPr>
                <w:rtl/>
                <w:lang w:bidi="ar-EG"/>
              </w:rPr>
              <w:t xml:space="preserve">الاستثمار في تطوير التكنولوجيا </w:t>
            </w:r>
            <w:r w:rsidR="004E7A19">
              <w:rPr>
                <w:rFonts w:hint="cs"/>
                <w:rtl/>
                <w:lang w:bidi="ar-EG"/>
              </w:rPr>
              <w:t xml:space="preserve">من أجل </w:t>
            </w:r>
            <w:r w:rsidR="004E7A19" w:rsidRPr="004E7A19">
              <w:rPr>
                <w:rtl/>
                <w:lang w:bidi="ar-EG"/>
              </w:rPr>
              <w:t xml:space="preserve">تعزيز </w:t>
            </w:r>
            <w:r w:rsidR="004E7A19">
              <w:rPr>
                <w:rFonts w:hint="cs"/>
                <w:rtl/>
                <w:lang w:bidi="ar-EG"/>
              </w:rPr>
              <w:t xml:space="preserve">القدرة </w:t>
            </w:r>
            <w:r w:rsidR="004E7A19" w:rsidRPr="004E7A19">
              <w:rPr>
                <w:rtl/>
                <w:lang w:bidi="ar-EG"/>
              </w:rPr>
              <w:t xml:space="preserve">الإنتاجية الزراعية. </w:t>
            </w:r>
            <w:r w:rsidR="004E7A19">
              <w:rPr>
                <w:rFonts w:hint="cs"/>
                <w:rtl/>
                <w:lang w:bidi="ar-EG"/>
              </w:rPr>
              <w:t>و</w:t>
            </w:r>
            <w:r w:rsidR="004E7A19" w:rsidRPr="004E7A19">
              <w:rPr>
                <w:rtl/>
                <w:lang w:bidi="ar-EG"/>
              </w:rPr>
              <w:t xml:space="preserve">تقدم الويبو </w:t>
            </w:r>
            <w:r w:rsidR="004E7A19">
              <w:rPr>
                <w:rFonts w:hint="cs"/>
                <w:rtl/>
                <w:lang w:bidi="ar-EG"/>
              </w:rPr>
              <w:t>إلى ا</w:t>
            </w:r>
            <w:r w:rsidR="004E7A19" w:rsidRPr="004E7A19">
              <w:rPr>
                <w:rtl/>
                <w:lang w:bidi="ar-EG"/>
              </w:rPr>
              <w:t xml:space="preserve">لدول الأعضاء الدعم في استخدام نظام الملكية الفكرية لدعم تطوير التكنولوجيا. </w:t>
            </w:r>
            <w:r w:rsidR="00AC1888">
              <w:rPr>
                <w:rFonts w:hint="cs"/>
                <w:rtl/>
                <w:lang w:bidi="ar-EG"/>
              </w:rPr>
              <w:t>و</w:t>
            </w:r>
            <w:r w:rsidR="00F47298">
              <w:rPr>
                <w:rFonts w:hint="cs"/>
                <w:rtl/>
                <w:lang w:bidi="ar-EG"/>
              </w:rPr>
              <w:t xml:space="preserve">من أمثلة هذا الدعم </w:t>
            </w:r>
            <w:r w:rsidR="004E7A19" w:rsidRPr="004E7A19">
              <w:rPr>
                <w:rtl/>
                <w:lang w:bidi="ar-EG"/>
              </w:rPr>
              <w:t xml:space="preserve">مشروع جدول أعمال التنمية </w:t>
            </w:r>
            <w:r w:rsidR="00AC1888">
              <w:rPr>
                <w:rFonts w:hint="cs"/>
                <w:rtl/>
                <w:lang w:bidi="ar-EG"/>
              </w:rPr>
              <w:t>الخاص</w:t>
            </w:r>
            <w:r w:rsidR="004E7A19" w:rsidRPr="004E7A19">
              <w:rPr>
                <w:rtl/>
                <w:lang w:bidi="ar-EG"/>
              </w:rPr>
              <w:t xml:space="preserve"> </w:t>
            </w:r>
            <w:r w:rsidR="00F47298">
              <w:rPr>
                <w:rFonts w:hint="cs"/>
                <w:rtl/>
                <w:lang w:bidi="ar-EG"/>
              </w:rPr>
              <w:t>ب</w:t>
            </w:r>
            <w:r w:rsidR="00F47298" w:rsidRPr="00F47298">
              <w:rPr>
                <w:rtl/>
                <w:lang w:bidi="ar-EG"/>
              </w:rPr>
              <w:t>استخدام المعلومات التقنية والعلمية الملائمة لمجالات تكنولوجية محددة حل</w:t>
            </w:r>
            <w:r w:rsidR="00F47298">
              <w:rPr>
                <w:rFonts w:hint="cs"/>
                <w:rtl/>
                <w:lang w:bidi="ar-EG"/>
              </w:rPr>
              <w:t>ّ</w:t>
            </w:r>
            <w:r w:rsidR="00F47298" w:rsidRPr="00F47298">
              <w:rPr>
                <w:rtl/>
                <w:lang w:bidi="ar-EG"/>
              </w:rPr>
              <w:t>ا لتحديات إنمائية محددة</w:t>
            </w:r>
            <w:r w:rsidR="004E7A19" w:rsidRPr="004E7A19">
              <w:rPr>
                <w:rtl/>
                <w:lang w:bidi="ar-EG"/>
              </w:rPr>
              <w:t>.</w:t>
            </w:r>
          </w:p>
          <w:p w:rsidR="00F47298" w:rsidRDefault="004377A5" w:rsidP="008C4289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 3 من أهداف التنمية المستدامة (الغايتان 3-3، و3-ب): "</w:t>
            </w:r>
            <w:r w:rsidRPr="004377A5">
              <w:rPr>
                <w:rtl/>
                <w:lang w:bidi="ar-EG"/>
              </w:rPr>
              <w:t>ضمان تمتّع الجميع بأنماط عيش صحية وبالرفاهية في جميع الأعمار</w:t>
            </w:r>
            <w:r>
              <w:rPr>
                <w:rFonts w:hint="cs"/>
                <w:rtl/>
                <w:lang w:bidi="ar-EG"/>
              </w:rPr>
              <w:t>".</w:t>
            </w:r>
            <w:r w:rsidR="00E024C4">
              <w:rPr>
                <w:rFonts w:hint="cs"/>
                <w:rtl/>
                <w:lang w:bidi="ar-EG"/>
              </w:rPr>
              <w:t xml:space="preserve"> تشي</w:t>
            </w:r>
            <w:r w:rsidR="000A0068">
              <w:rPr>
                <w:rFonts w:hint="cs"/>
                <w:rtl/>
                <w:lang w:bidi="ar-EG"/>
              </w:rPr>
              <w:t xml:space="preserve">ر الغاية 3-3 إلى </w:t>
            </w:r>
            <w:r w:rsidR="000A0068" w:rsidRPr="000A0068">
              <w:rPr>
                <w:rtl/>
                <w:lang w:bidi="ar-EG"/>
              </w:rPr>
              <w:t xml:space="preserve">وضع نهاية </w:t>
            </w:r>
            <w:r w:rsidR="000A0068">
              <w:rPr>
                <w:rFonts w:hint="cs"/>
                <w:rtl/>
                <w:lang w:bidi="ar-EG"/>
              </w:rPr>
              <w:t>"</w:t>
            </w:r>
            <w:r w:rsidR="000A0068" w:rsidRPr="000A0068">
              <w:rPr>
                <w:rtl/>
                <w:lang w:bidi="ar-EG"/>
              </w:rPr>
              <w:t xml:space="preserve">لأوبئة الإيدز والسل والملاريا والأمراض المدارية المهملة </w:t>
            </w:r>
            <w:r w:rsidR="000A0068">
              <w:rPr>
                <w:rFonts w:hint="cs"/>
                <w:rtl/>
                <w:lang w:bidi="ar-EG"/>
              </w:rPr>
              <w:t xml:space="preserve">...". </w:t>
            </w:r>
            <w:r w:rsidR="00974846" w:rsidRPr="00974846">
              <w:rPr>
                <w:rtl/>
                <w:lang w:bidi="ar-EG"/>
              </w:rPr>
              <w:t>وقاعدة بيانات الويبو للبحث (</w:t>
            </w:r>
            <w:r w:rsidR="00974846" w:rsidRPr="00974846">
              <w:rPr>
                <w:lang w:bidi="ar-EG"/>
              </w:rPr>
              <w:t xml:space="preserve">WIPO </w:t>
            </w:r>
            <w:proofErr w:type="spellStart"/>
            <w:r w:rsidR="00974846" w:rsidRPr="00974846">
              <w:rPr>
                <w:lang w:bidi="ar-EG"/>
              </w:rPr>
              <w:t>Re:Search</w:t>
            </w:r>
            <w:proofErr w:type="spellEnd"/>
            <w:r w:rsidR="00974846">
              <w:rPr>
                <w:rtl/>
                <w:lang w:bidi="ar-EG"/>
              </w:rPr>
              <w:t>) تدعم تحقيق هذ</w:t>
            </w:r>
            <w:r w:rsidR="00974846">
              <w:rPr>
                <w:rFonts w:hint="cs"/>
                <w:rtl/>
                <w:lang w:bidi="ar-EG"/>
              </w:rPr>
              <w:t xml:space="preserve">ه الغاية. وتشير الغاية 3-ب إلى </w:t>
            </w:r>
            <w:r w:rsidR="00974846" w:rsidRPr="00974846">
              <w:rPr>
                <w:rtl/>
                <w:lang w:bidi="ar-EG"/>
              </w:rPr>
              <w:t>إعلان الدوحة بشأن الاتفاق المتعلق بالجوانب المتصلة بالتجارة من حقوق الملكية الفكرية</w:t>
            </w:r>
            <w:r w:rsidR="00A50FD5">
              <w:rPr>
                <w:rFonts w:hint="cs"/>
                <w:rtl/>
                <w:lang w:bidi="ar-EG"/>
              </w:rPr>
              <w:t xml:space="preserve">. </w:t>
            </w:r>
            <w:r w:rsidR="008C4289">
              <w:rPr>
                <w:rFonts w:hint="cs"/>
                <w:rtl/>
                <w:lang w:bidi="ar-EG"/>
              </w:rPr>
              <w:t>و</w:t>
            </w:r>
            <w:r w:rsidR="00A50FD5">
              <w:rPr>
                <w:rFonts w:hint="cs"/>
                <w:rtl/>
                <w:lang w:bidi="ar-EG"/>
              </w:rPr>
              <w:t xml:space="preserve">ما تقوم به الويبو من عمل مع </w:t>
            </w:r>
            <w:r w:rsidR="00A50FD5" w:rsidRPr="00A50FD5">
              <w:rPr>
                <w:rtl/>
                <w:lang w:bidi="ar-EG"/>
              </w:rPr>
              <w:t>منظمة التجارة العالمية و</w:t>
            </w:r>
            <w:r w:rsidR="00A50FD5">
              <w:rPr>
                <w:rFonts w:hint="cs"/>
                <w:rtl/>
                <w:lang w:bidi="ar-EG"/>
              </w:rPr>
              <w:t xml:space="preserve">في إطار </w:t>
            </w:r>
            <w:r w:rsidR="00093DC9" w:rsidRPr="00093DC9">
              <w:rPr>
                <w:rtl/>
                <w:lang w:bidi="ar-EG"/>
              </w:rPr>
              <w:t>التعاون الثلاثي بين الويبو ومنظمة الصحة العالمية ومنظمة التجارة العالمية</w:t>
            </w:r>
            <w:r w:rsidR="00093DC9" w:rsidRPr="00093DC9">
              <w:rPr>
                <w:rFonts w:hint="cs"/>
                <w:rtl/>
                <w:lang w:bidi="ar-EG"/>
              </w:rPr>
              <w:t xml:space="preserve"> </w:t>
            </w:r>
            <w:r w:rsidR="00FF3B9D">
              <w:rPr>
                <w:rFonts w:hint="cs"/>
                <w:rtl/>
                <w:lang w:bidi="ar-EG"/>
              </w:rPr>
              <w:t>ي</w:t>
            </w:r>
            <w:r w:rsidR="00FF3B9D">
              <w:rPr>
                <w:rtl/>
                <w:lang w:bidi="ar-EG"/>
              </w:rPr>
              <w:t>دعم الجهود المتعلقة بهذ</w:t>
            </w:r>
            <w:r w:rsidR="00FF3B9D">
              <w:rPr>
                <w:rFonts w:hint="cs"/>
                <w:rtl/>
                <w:lang w:bidi="ar-EG"/>
              </w:rPr>
              <w:t>ه الغاية</w:t>
            </w:r>
            <w:r w:rsidR="00A50FD5" w:rsidRPr="00A50FD5">
              <w:rPr>
                <w:rtl/>
                <w:lang w:bidi="ar-EG"/>
              </w:rPr>
              <w:t>.</w:t>
            </w:r>
          </w:p>
          <w:p w:rsidR="00236334" w:rsidRDefault="00BC1B03" w:rsidP="00236334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 4 من أهداف التنمية المستدامة (الغاية 4-أ): "</w:t>
            </w:r>
            <w:r w:rsidRPr="00BC1B03">
              <w:rPr>
                <w:rtl/>
                <w:lang w:bidi="ar-EG"/>
              </w:rPr>
              <w:t>ضمان التعليم الجيد المنصف والشامل للجميع وتعزيز فرص التعلّم مدى الحياة للجميع</w:t>
            </w:r>
            <w:r>
              <w:rPr>
                <w:rFonts w:hint="cs"/>
                <w:rtl/>
                <w:lang w:bidi="ar-EG"/>
              </w:rPr>
              <w:t>".</w:t>
            </w:r>
            <w:r w:rsidR="00581210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تتضمن الغاية </w:t>
            </w:r>
            <w:r w:rsidRPr="00BC1B03">
              <w:rPr>
                <w:rtl/>
                <w:lang w:bidi="ar-EG"/>
              </w:rPr>
              <w:t xml:space="preserve">توفير المرافق </w:t>
            </w:r>
            <w:proofErr w:type="gramStart"/>
            <w:r w:rsidRPr="00BC1B03">
              <w:rPr>
                <w:rtl/>
                <w:lang w:bidi="ar-EG"/>
              </w:rPr>
              <w:t>التعليمية</w:t>
            </w:r>
            <w:proofErr w:type="gramEnd"/>
            <w:r w:rsidRPr="00BC1B03">
              <w:rPr>
                <w:rtl/>
                <w:lang w:bidi="ar-EG"/>
              </w:rPr>
              <w:t xml:space="preserve"> الشاملة مع </w:t>
            </w:r>
            <w:r>
              <w:rPr>
                <w:rFonts w:hint="cs"/>
                <w:rtl/>
                <w:lang w:bidi="ar-EG"/>
              </w:rPr>
              <w:t>ال</w:t>
            </w:r>
            <w:r w:rsidRPr="00BC1B03">
              <w:rPr>
                <w:rtl/>
                <w:lang w:bidi="ar-EG"/>
              </w:rPr>
              <w:t>إشارة</w:t>
            </w:r>
            <w:r>
              <w:rPr>
                <w:rFonts w:hint="cs"/>
                <w:rtl/>
                <w:lang w:bidi="ar-EG"/>
              </w:rPr>
              <w:t xml:space="preserve"> بوجه</w:t>
            </w:r>
            <w:r w:rsidRPr="00BC1B03">
              <w:rPr>
                <w:rtl/>
                <w:lang w:bidi="ar-EG"/>
              </w:rPr>
              <w:t xml:space="preserve"> خاص </w:t>
            </w:r>
            <w:r>
              <w:rPr>
                <w:rFonts w:hint="cs"/>
                <w:rtl/>
                <w:lang w:bidi="ar-EG"/>
              </w:rPr>
              <w:t>إلى ا</w:t>
            </w:r>
            <w:r w:rsidRPr="00BC1B03">
              <w:rPr>
                <w:rtl/>
                <w:lang w:bidi="ar-EG"/>
              </w:rPr>
              <w:t xml:space="preserve">لمعوقين. </w:t>
            </w:r>
            <w:r w:rsidR="00581210">
              <w:rPr>
                <w:rFonts w:hint="cs"/>
                <w:rtl/>
                <w:lang w:bidi="ar-EG"/>
              </w:rPr>
              <w:t xml:space="preserve">ويدعم </w:t>
            </w:r>
            <w:r w:rsidR="00531EA0" w:rsidRPr="00531EA0">
              <w:rPr>
                <w:rtl/>
                <w:lang w:bidi="ar-EG"/>
              </w:rPr>
              <w:t xml:space="preserve">اتحاد الكتب الميسرة </w:t>
            </w:r>
            <w:r w:rsidRPr="00BC1B03">
              <w:rPr>
                <w:rtl/>
                <w:lang w:bidi="ar-EG"/>
              </w:rPr>
              <w:t>تحقيق هذ</w:t>
            </w:r>
            <w:r w:rsidR="00531EA0">
              <w:rPr>
                <w:rFonts w:hint="cs"/>
                <w:rtl/>
                <w:lang w:bidi="ar-EG"/>
              </w:rPr>
              <w:t>ه الغاية ل</w:t>
            </w:r>
            <w:r w:rsidRPr="00BC1B03">
              <w:rPr>
                <w:rtl/>
                <w:lang w:bidi="ar-EG"/>
              </w:rPr>
              <w:t>أن</w:t>
            </w:r>
            <w:r w:rsidR="00531EA0">
              <w:rPr>
                <w:rFonts w:hint="cs"/>
                <w:rtl/>
                <w:lang w:bidi="ar-EG"/>
              </w:rPr>
              <w:t>ه</w:t>
            </w:r>
            <w:r w:rsidRPr="00BC1B03">
              <w:rPr>
                <w:rtl/>
                <w:lang w:bidi="ar-EG"/>
              </w:rPr>
              <w:t xml:space="preserve"> </w:t>
            </w:r>
            <w:r w:rsidR="00531EA0">
              <w:rPr>
                <w:rFonts w:hint="cs"/>
                <w:rtl/>
                <w:lang w:bidi="ar-EG"/>
              </w:rPr>
              <w:t>ي</w:t>
            </w:r>
            <w:r w:rsidRPr="00BC1B03">
              <w:rPr>
                <w:rtl/>
                <w:lang w:bidi="ar-EG"/>
              </w:rPr>
              <w:t xml:space="preserve">هدف إلى زيادة عدد الكتب في جميع أنحاء العالم </w:t>
            </w:r>
            <w:proofErr w:type="spellStart"/>
            <w:r w:rsidRPr="00BC1B03">
              <w:rPr>
                <w:rtl/>
                <w:lang w:bidi="ar-EG"/>
              </w:rPr>
              <w:t>بأ</w:t>
            </w:r>
            <w:r w:rsidR="00531EA0">
              <w:rPr>
                <w:rFonts w:hint="cs"/>
                <w:rtl/>
                <w:lang w:bidi="ar-EG"/>
              </w:rPr>
              <w:t>نساق</w:t>
            </w:r>
            <w:proofErr w:type="spellEnd"/>
            <w:r w:rsidR="00531EA0">
              <w:rPr>
                <w:rFonts w:hint="cs"/>
                <w:rtl/>
                <w:lang w:bidi="ar-EG"/>
              </w:rPr>
              <w:t xml:space="preserve"> </w:t>
            </w:r>
            <w:r w:rsidRPr="00BC1B03">
              <w:rPr>
                <w:rtl/>
                <w:lang w:bidi="ar-EG"/>
              </w:rPr>
              <w:t xml:space="preserve">ميسرة </w:t>
            </w:r>
            <w:r w:rsidR="00531EA0">
              <w:rPr>
                <w:rtl/>
                <w:lang w:bidi="ar-EG"/>
              </w:rPr>
              <w:t>–</w:t>
            </w:r>
            <w:r w:rsidRPr="00BC1B03">
              <w:rPr>
                <w:rtl/>
                <w:lang w:bidi="ar-EG"/>
              </w:rPr>
              <w:t xml:space="preserve"> </w:t>
            </w:r>
            <w:r w:rsidR="00236334" w:rsidRPr="00236334">
              <w:rPr>
                <w:rtl/>
                <w:lang w:bidi="ar-EG"/>
              </w:rPr>
              <w:t xml:space="preserve">مثل طريقة </w:t>
            </w:r>
            <w:proofErr w:type="spellStart"/>
            <w:r w:rsidR="00236334" w:rsidRPr="00236334">
              <w:rPr>
                <w:rtl/>
                <w:lang w:bidi="ar-EG"/>
              </w:rPr>
              <w:t>برايل</w:t>
            </w:r>
            <w:proofErr w:type="spellEnd"/>
            <w:r w:rsidR="00236334" w:rsidRPr="00236334">
              <w:rPr>
                <w:rtl/>
                <w:lang w:bidi="ar-EG"/>
              </w:rPr>
              <w:t xml:space="preserve"> والنصوص الصوتية وحروف الطباعة الكبيرة</w:t>
            </w:r>
            <w:r w:rsidR="00DE4D04" w:rsidRPr="00DE4D04">
              <w:rPr>
                <w:rtl/>
                <w:lang w:bidi="ar-EG"/>
              </w:rPr>
              <w:t xml:space="preserve"> </w:t>
            </w:r>
            <w:r w:rsidR="00531EA0">
              <w:rPr>
                <w:rtl/>
                <w:lang w:bidi="ar-EG"/>
              </w:rPr>
              <w:t>–</w:t>
            </w:r>
            <w:r w:rsidRPr="00BC1B03">
              <w:rPr>
                <w:rtl/>
                <w:lang w:bidi="ar-EG"/>
              </w:rPr>
              <w:t xml:space="preserve"> و</w:t>
            </w:r>
            <w:r w:rsidR="008C4289">
              <w:rPr>
                <w:rFonts w:hint="cs"/>
                <w:rtl/>
                <w:lang w:bidi="ar-EG"/>
              </w:rPr>
              <w:t>إ</w:t>
            </w:r>
            <w:r w:rsidR="00531EA0">
              <w:rPr>
                <w:rFonts w:hint="cs"/>
                <w:rtl/>
                <w:lang w:bidi="ar-EG"/>
              </w:rPr>
              <w:t xml:space="preserve">تاحتها </w:t>
            </w:r>
            <w:r w:rsidRPr="00BC1B03">
              <w:rPr>
                <w:rtl/>
                <w:lang w:bidi="ar-EG"/>
              </w:rPr>
              <w:t xml:space="preserve">للأشخاص المصابين بالعمى </w:t>
            </w:r>
            <w:r w:rsidR="00531EA0">
              <w:rPr>
                <w:rFonts w:hint="cs"/>
                <w:rtl/>
                <w:lang w:bidi="ar-EG"/>
              </w:rPr>
              <w:t xml:space="preserve">أو </w:t>
            </w:r>
            <w:r w:rsidRPr="00BC1B03">
              <w:rPr>
                <w:rtl/>
                <w:lang w:bidi="ar-EG"/>
              </w:rPr>
              <w:t xml:space="preserve">ضعاف البصر أو </w:t>
            </w:r>
            <w:r w:rsidR="00236334" w:rsidRPr="00236334">
              <w:rPr>
                <w:rtl/>
                <w:lang w:bidi="ar-EG"/>
              </w:rPr>
              <w:t xml:space="preserve">ذوي </w:t>
            </w:r>
            <w:r w:rsidR="00236334">
              <w:rPr>
                <w:rFonts w:hint="cs"/>
                <w:rtl/>
                <w:lang w:bidi="ar-EG"/>
              </w:rPr>
              <w:t>ال</w:t>
            </w:r>
            <w:r w:rsidR="00236334" w:rsidRPr="00236334">
              <w:rPr>
                <w:rtl/>
                <w:lang w:bidi="ar-EG"/>
              </w:rPr>
              <w:t xml:space="preserve">إعاقات </w:t>
            </w:r>
            <w:r w:rsidR="00236334">
              <w:rPr>
                <w:rFonts w:hint="cs"/>
                <w:rtl/>
                <w:lang w:bidi="ar-EG"/>
              </w:rPr>
              <w:t>ال</w:t>
            </w:r>
            <w:r w:rsidR="00236334" w:rsidRPr="00236334">
              <w:rPr>
                <w:rtl/>
                <w:lang w:bidi="ar-EG"/>
              </w:rPr>
              <w:t>أخرى في قراءة المطبوعات</w:t>
            </w:r>
            <w:r w:rsidRPr="00BC1B03">
              <w:rPr>
                <w:rtl/>
                <w:lang w:bidi="ar-EG"/>
              </w:rPr>
              <w:t>.</w:t>
            </w:r>
          </w:p>
          <w:p w:rsidR="00093DC9" w:rsidRDefault="00BC1B03" w:rsidP="006F60AE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</w:t>
            </w:r>
            <w:r w:rsidR="00912EF4">
              <w:rPr>
                <w:rFonts w:hint="cs"/>
                <w:rtl/>
                <w:lang w:bidi="ar-EG"/>
              </w:rPr>
              <w:t>الهدف 7 من أهداف التنمية المستدامة (الغايتان 7-أ، و7-ب): "</w:t>
            </w:r>
            <w:r w:rsidR="00912EF4" w:rsidRPr="00912EF4">
              <w:rPr>
                <w:rtl/>
                <w:lang w:bidi="ar-EG"/>
              </w:rPr>
              <w:t>ضمان حصول الجميع بتكلفة ميسورة على خدمات الطاقة الحديثة الموثوقة والمستدامة</w:t>
            </w:r>
            <w:r w:rsidR="00912EF4">
              <w:rPr>
                <w:rFonts w:hint="cs"/>
                <w:rtl/>
                <w:lang w:bidi="ar-EG"/>
              </w:rPr>
              <w:t xml:space="preserve">". يُشار </w:t>
            </w:r>
            <w:proofErr w:type="gramStart"/>
            <w:r w:rsidR="00912EF4">
              <w:rPr>
                <w:rFonts w:hint="cs"/>
                <w:rtl/>
                <w:lang w:bidi="ar-EG"/>
              </w:rPr>
              <w:t>في</w:t>
            </w:r>
            <w:proofErr w:type="gramEnd"/>
            <w:r w:rsidR="00912EF4">
              <w:rPr>
                <w:rFonts w:hint="cs"/>
                <w:rtl/>
                <w:lang w:bidi="ar-EG"/>
              </w:rPr>
              <w:t xml:space="preserve"> </w:t>
            </w:r>
            <w:r w:rsidR="006F60AE">
              <w:rPr>
                <w:rFonts w:hint="cs"/>
                <w:rtl/>
                <w:lang w:bidi="ar-EG"/>
              </w:rPr>
              <w:t>هاتين</w:t>
            </w:r>
            <w:r w:rsidR="00912EF4">
              <w:rPr>
                <w:rFonts w:hint="cs"/>
                <w:rtl/>
                <w:lang w:bidi="ar-EG"/>
              </w:rPr>
              <w:t xml:space="preserve"> الغايتين إلى الحصول على التكنولوجيات </w:t>
            </w:r>
            <w:r w:rsidR="006F60AE">
              <w:rPr>
                <w:rFonts w:hint="cs"/>
                <w:rtl/>
                <w:lang w:bidi="ar-EG"/>
              </w:rPr>
              <w:t>وترقيتها</w:t>
            </w:r>
            <w:r w:rsidR="00912EF4">
              <w:rPr>
                <w:rFonts w:hint="cs"/>
                <w:rtl/>
                <w:lang w:bidi="ar-EG"/>
              </w:rPr>
              <w:t xml:space="preserve">. </w:t>
            </w:r>
            <w:r w:rsidR="006F60AE">
              <w:rPr>
                <w:rFonts w:hint="cs"/>
                <w:rtl/>
                <w:lang w:bidi="ar-EG"/>
              </w:rPr>
              <w:t>و</w:t>
            </w:r>
            <w:r w:rsidR="006F60AE" w:rsidRPr="006F60AE">
              <w:rPr>
                <w:rtl/>
                <w:lang w:bidi="ar-EG"/>
              </w:rPr>
              <w:t>منصة الويبو للتكنولوجيا الخضراء (</w:t>
            </w:r>
            <w:r w:rsidR="006F60AE" w:rsidRPr="006F60AE">
              <w:rPr>
                <w:lang w:bidi="ar-EG"/>
              </w:rPr>
              <w:t>WIPO GREEN</w:t>
            </w:r>
            <w:r w:rsidR="006F60AE" w:rsidRPr="006F60AE">
              <w:rPr>
                <w:rtl/>
                <w:lang w:bidi="ar-EG"/>
              </w:rPr>
              <w:t>)</w:t>
            </w:r>
            <w:r w:rsidR="006F60AE">
              <w:rPr>
                <w:rFonts w:hint="cs"/>
                <w:rtl/>
                <w:lang w:bidi="ar-EG"/>
              </w:rPr>
              <w:t xml:space="preserve"> هي أحد أنشطة الويبو التي تدعم الدول الأعضاء فيما يتعلق بهذه الغاية.</w:t>
            </w:r>
          </w:p>
          <w:p w:rsidR="00540DAB" w:rsidRDefault="006F60AE" w:rsidP="00540DAB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 8 من أهداف التنمية المستدامة (الغايتان 8-2، و8-3): "</w:t>
            </w:r>
            <w:r w:rsidRPr="006F60AE">
              <w:rPr>
                <w:rtl/>
                <w:lang w:bidi="ar-EG"/>
              </w:rPr>
              <w:t>تعزيز النمو الاقتصادي المطرد والشامل للجميع والمستدام، والعمالة الكاملة والمنتجة، وتوفير العمل اللائق للجميع</w:t>
            </w:r>
            <w:r>
              <w:rPr>
                <w:rFonts w:hint="cs"/>
                <w:rtl/>
                <w:lang w:bidi="ar-EG"/>
              </w:rPr>
              <w:t>". تشير الغاية 8-2 إلى "</w:t>
            </w:r>
            <w:r w:rsidRPr="006F60AE">
              <w:rPr>
                <w:rtl/>
                <w:lang w:bidi="ar-EG"/>
              </w:rPr>
              <w:t>الارتقاء بمستوى التكنولوجيا</w:t>
            </w:r>
            <w:r>
              <w:rPr>
                <w:rFonts w:hint="cs"/>
                <w:rtl/>
                <w:lang w:bidi="ar-EG"/>
              </w:rPr>
              <w:t>"</w:t>
            </w:r>
            <w:r w:rsidR="00540DAB">
              <w:rPr>
                <w:rFonts w:hint="cs"/>
                <w:rtl/>
                <w:lang w:bidi="ar-EG"/>
              </w:rPr>
              <w:t xml:space="preserve"> وهو ما يتعلق بعدد من أنشطة الويبو الخاصة بالدعم. وتشير الغاية 8-3 على وجه الخصوص إلى </w:t>
            </w:r>
            <w:r w:rsidR="00540DAB" w:rsidRPr="00540DAB">
              <w:rPr>
                <w:rtl/>
                <w:lang w:bidi="ar-EG"/>
              </w:rPr>
              <w:t xml:space="preserve">الإبداع والابتكار </w:t>
            </w:r>
            <w:r w:rsidR="00540DAB">
              <w:rPr>
                <w:rFonts w:hint="cs"/>
                <w:rtl/>
                <w:lang w:bidi="ar-EG"/>
              </w:rPr>
              <w:t>المنصوص عليهما صراحةً في بيان مهمة الويبو</w:t>
            </w:r>
            <w:r w:rsidR="00540DAB" w:rsidRPr="00540DAB">
              <w:rPr>
                <w:rtl/>
                <w:lang w:bidi="ar-EG"/>
              </w:rPr>
              <w:t>.</w:t>
            </w:r>
          </w:p>
          <w:p w:rsidR="006F60AE" w:rsidRDefault="00540DAB" w:rsidP="001A7FFE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 12 من أهداف التنمية المستدامة (</w:t>
            </w:r>
            <w:r w:rsidR="001A7FFE">
              <w:rPr>
                <w:rFonts w:hint="cs"/>
                <w:rtl/>
                <w:lang w:bidi="ar-EG"/>
              </w:rPr>
              <w:t>الغاية 12-أ</w:t>
            </w:r>
            <w:r>
              <w:rPr>
                <w:rFonts w:hint="cs"/>
                <w:rtl/>
                <w:lang w:bidi="ar-EG"/>
              </w:rPr>
              <w:t>)</w:t>
            </w:r>
            <w:r w:rsidR="001A7FFE">
              <w:rPr>
                <w:rFonts w:hint="cs"/>
                <w:rtl/>
                <w:lang w:bidi="ar-EG"/>
              </w:rPr>
              <w:t>: "</w:t>
            </w:r>
            <w:r w:rsidR="001A7FFE" w:rsidRPr="001A7FFE">
              <w:rPr>
                <w:rtl/>
                <w:lang w:bidi="ar-EG"/>
              </w:rPr>
              <w:t>ضمان وجود أنماط استهلاك وإنتاج مستدامة</w:t>
            </w:r>
            <w:r w:rsidR="001A7FFE">
              <w:rPr>
                <w:rFonts w:hint="cs"/>
                <w:rtl/>
                <w:lang w:bidi="ar-EG"/>
              </w:rPr>
              <w:t xml:space="preserve">". تشير الغاية 12-أ إلى </w:t>
            </w:r>
            <w:r w:rsidR="001A7FFE" w:rsidRPr="001A7FFE">
              <w:rPr>
                <w:rtl/>
                <w:lang w:bidi="ar-EG"/>
              </w:rPr>
              <w:t xml:space="preserve">تعزيز "القدرة التكنولوجية للمضي </w:t>
            </w:r>
            <w:proofErr w:type="gramStart"/>
            <w:r w:rsidR="001A7FFE" w:rsidRPr="001A7FFE">
              <w:rPr>
                <w:rtl/>
                <w:lang w:bidi="ar-EG"/>
              </w:rPr>
              <w:t>قدما</w:t>
            </w:r>
            <w:r w:rsidR="001A7FFE">
              <w:rPr>
                <w:rFonts w:hint="cs"/>
                <w:rtl/>
                <w:lang w:bidi="ar-EG"/>
              </w:rPr>
              <w:t>ً</w:t>
            </w:r>
            <w:proofErr w:type="gramEnd"/>
            <w:r w:rsidR="001A7FFE" w:rsidRPr="001A7FFE">
              <w:rPr>
                <w:rtl/>
                <w:lang w:bidi="ar-EG"/>
              </w:rPr>
              <w:t xml:space="preserve"> نحو تحقيق أنماط الاستهلاك والإنتاج الأكثر استدامة". و</w:t>
            </w:r>
            <w:r w:rsidR="001A7FFE">
              <w:rPr>
                <w:rFonts w:hint="cs"/>
                <w:rtl/>
                <w:lang w:bidi="ar-EG"/>
              </w:rPr>
              <w:t xml:space="preserve">يوجد </w:t>
            </w:r>
            <w:r w:rsidR="001A7FFE" w:rsidRPr="001A7FFE">
              <w:rPr>
                <w:rtl/>
                <w:lang w:bidi="ar-EG"/>
              </w:rPr>
              <w:t xml:space="preserve">عدد من أنشطة الويبو </w:t>
            </w:r>
            <w:r w:rsidR="001A7FFE">
              <w:rPr>
                <w:rFonts w:hint="cs"/>
                <w:rtl/>
                <w:lang w:bidi="ar-EG"/>
              </w:rPr>
              <w:t>التي ت</w:t>
            </w:r>
            <w:r w:rsidR="001A7FFE" w:rsidRPr="001A7FFE">
              <w:rPr>
                <w:rtl/>
                <w:lang w:bidi="ar-EG"/>
              </w:rPr>
              <w:t>دعم الدول الأعضاء في زيادة قدراتها التكنولوجية.</w:t>
            </w:r>
          </w:p>
          <w:p w:rsidR="001A7FFE" w:rsidRDefault="00656A56" w:rsidP="008C4289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 13 من أهداف التنمية المستدامة (الغايات 13-1، و13-2، و13-3): "</w:t>
            </w:r>
            <w:r w:rsidR="00727390" w:rsidRPr="00727390">
              <w:rPr>
                <w:rtl/>
                <w:lang w:bidi="ar-EG"/>
              </w:rPr>
              <w:t>اتخاذ إجراءات عاجلة للتصدي لتغير المناخ وآثاره</w:t>
            </w:r>
            <w:r>
              <w:rPr>
                <w:rFonts w:hint="cs"/>
                <w:rtl/>
                <w:lang w:bidi="ar-EG"/>
              </w:rPr>
              <w:t>".</w:t>
            </w:r>
            <w:r w:rsidR="00727390">
              <w:rPr>
                <w:rFonts w:hint="cs"/>
                <w:rtl/>
                <w:lang w:bidi="ar-EG"/>
              </w:rPr>
              <w:t xml:space="preserve"> </w:t>
            </w:r>
            <w:r w:rsidR="008C4289">
              <w:rPr>
                <w:rFonts w:hint="cs"/>
                <w:rtl/>
                <w:lang w:bidi="ar-EG"/>
              </w:rPr>
              <w:t>و</w:t>
            </w:r>
            <w:r w:rsidR="00727390" w:rsidRPr="00727390">
              <w:rPr>
                <w:rtl/>
                <w:lang w:bidi="ar-EG"/>
              </w:rPr>
              <w:t xml:space="preserve">العمل في إطار مبادرة </w:t>
            </w:r>
            <w:proofErr w:type="spellStart"/>
            <w:r w:rsidR="00727390" w:rsidRPr="00727390">
              <w:rPr>
                <w:rtl/>
                <w:lang w:bidi="ar-EG"/>
              </w:rPr>
              <w:t>ويبو</w:t>
            </w:r>
            <w:proofErr w:type="spellEnd"/>
            <w:r w:rsidR="00727390" w:rsidRPr="00727390">
              <w:rPr>
                <w:rtl/>
                <w:lang w:bidi="ar-EG"/>
              </w:rPr>
              <w:t xml:space="preserve"> غرين</w:t>
            </w:r>
            <w:r w:rsidR="00727390">
              <w:rPr>
                <w:rFonts w:hint="cs"/>
                <w:rtl/>
                <w:lang w:bidi="ar-EG"/>
              </w:rPr>
              <w:t xml:space="preserve"> يدعم </w:t>
            </w:r>
            <w:r w:rsidR="00727390" w:rsidRPr="00727390">
              <w:rPr>
                <w:rtl/>
                <w:lang w:bidi="ar-EG"/>
              </w:rPr>
              <w:t xml:space="preserve">تنفيذ </w:t>
            </w:r>
            <w:r w:rsidR="00727390">
              <w:rPr>
                <w:rFonts w:hint="cs"/>
                <w:rtl/>
                <w:lang w:bidi="ar-EG"/>
              </w:rPr>
              <w:t xml:space="preserve">الغايات الثلاثة جميعها </w:t>
            </w:r>
            <w:r w:rsidR="00727390" w:rsidRPr="00727390">
              <w:rPr>
                <w:rtl/>
                <w:lang w:bidi="ar-EG"/>
              </w:rPr>
              <w:t>في إطار هذا الهدف.</w:t>
            </w:r>
          </w:p>
        </w:tc>
      </w:tr>
    </w:tbl>
    <w:p w:rsidR="00FB6DC9" w:rsidRDefault="00FB6DC9" w:rsidP="00363664">
      <w:pPr>
        <w:pStyle w:val="NormalParaAR"/>
        <w:contextualSpacing/>
        <w:rPr>
          <w:rtl/>
          <w:lang w:bidi="ar-EG"/>
        </w:rPr>
      </w:pPr>
    </w:p>
    <w:p w:rsidR="002D5D4B" w:rsidRDefault="00C05B05" w:rsidP="00363664">
      <w:pPr>
        <w:pStyle w:val="NormalParaAR"/>
        <w:contextualSpacing/>
        <w:rPr>
          <w:rtl/>
          <w:lang w:bidi="ar-EG"/>
        </w:rPr>
      </w:pPr>
      <w:r w:rsidRPr="00C05B05">
        <w:rPr>
          <w:rtl/>
          <w:lang w:bidi="ar-EG"/>
        </w:rPr>
        <w:t xml:space="preserve">ومن المهم أن نذكر أن </w:t>
      </w:r>
      <w:r>
        <w:rPr>
          <w:rFonts w:hint="cs"/>
          <w:rtl/>
          <w:lang w:bidi="ar-EG"/>
        </w:rPr>
        <w:t>ال</w:t>
      </w:r>
      <w:r w:rsidRPr="00C05B05">
        <w:rPr>
          <w:rtl/>
          <w:lang w:bidi="ar-EG"/>
        </w:rPr>
        <w:t>دعم</w:t>
      </w:r>
      <w:r>
        <w:rPr>
          <w:rFonts w:hint="cs"/>
          <w:rtl/>
          <w:lang w:bidi="ar-EG"/>
        </w:rPr>
        <w:t xml:space="preserve"> الذي تقدمه</w:t>
      </w:r>
      <w:r w:rsidRPr="00C05B05">
        <w:rPr>
          <w:rtl/>
          <w:lang w:bidi="ar-EG"/>
        </w:rPr>
        <w:t xml:space="preserve"> الويبو </w:t>
      </w:r>
      <w:r w:rsidR="003450A2">
        <w:rPr>
          <w:rFonts w:hint="cs"/>
          <w:rtl/>
          <w:lang w:bidi="ar-EG"/>
        </w:rPr>
        <w:t>إلى ا</w:t>
      </w:r>
      <w:r w:rsidRPr="00C05B05">
        <w:rPr>
          <w:rtl/>
          <w:lang w:bidi="ar-EG"/>
        </w:rPr>
        <w:t xml:space="preserve">لدول الأعضاء </w:t>
      </w:r>
      <w:r w:rsidR="003450A2">
        <w:rPr>
          <w:rFonts w:hint="cs"/>
          <w:rtl/>
          <w:lang w:bidi="ar-EG"/>
        </w:rPr>
        <w:t xml:space="preserve">رغم أنه </w:t>
      </w:r>
      <w:r w:rsidRPr="00C05B05">
        <w:rPr>
          <w:rtl/>
          <w:lang w:bidi="ar-EG"/>
        </w:rPr>
        <w:t xml:space="preserve">قد يساعد </w:t>
      </w:r>
      <w:r>
        <w:rPr>
          <w:rFonts w:hint="cs"/>
          <w:rtl/>
          <w:lang w:bidi="ar-EG"/>
        </w:rPr>
        <w:t>على</w:t>
      </w:r>
      <w:r w:rsidRPr="00C05B05">
        <w:rPr>
          <w:rtl/>
          <w:lang w:bidi="ar-EG"/>
        </w:rPr>
        <w:t xml:space="preserve"> تحقيق </w:t>
      </w:r>
      <w:r>
        <w:rPr>
          <w:rFonts w:hint="cs"/>
          <w:rtl/>
          <w:lang w:bidi="ar-EG"/>
        </w:rPr>
        <w:t xml:space="preserve">أهداف التنمية المستدامة </w:t>
      </w:r>
      <w:r w:rsidRPr="00C05B05">
        <w:rPr>
          <w:rtl/>
          <w:lang w:bidi="ar-EG"/>
        </w:rPr>
        <w:t xml:space="preserve">هذه، </w:t>
      </w:r>
      <w:r>
        <w:rPr>
          <w:rFonts w:hint="cs"/>
          <w:rtl/>
          <w:lang w:bidi="ar-EG"/>
        </w:rPr>
        <w:t>فإ</w:t>
      </w:r>
      <w:r w:rsidRPr="00C05B05">
        <w:rPr>
          <w:rtl/>
          <w:lang w:bidi="ar-EG"/>
        </w:rPr>
        <w:t>ن</w:t>
      </w:r>
      <w:r w:rsidR="003450A2">
        <w:rPr>
          <w:rFonts w:hint="cs"/>
          <w:rtl/>
          <w:lang w:bidi="ar-EG"/>
        </w:rPr>
        <w:t>ه</w:t>
      </w:r>
      <w:r w:rsidRPr="00C05B0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ليس سوى </w:t>
      </w:r>
      <w:r w:rsidRPr="00C05B05">
        <w:rPr>
          <w:rtl/>
          <w:lang w:bidi="ar-EG"/>
        </w:rPr>
        <w:t xml:space="preserve">عنصر واحد من </w:t>
      </w:r>
      <w:r>
        <w:rPr>
          <w:rFonts w:hint="cs"/>
          <w:rtl/>
          <w:lang w:bidi="ar-EG"/>
        </w:rPr>
        <w:t>ال</w:t>
      </w:r>
      <w:r w:rsidRPr="00C05B05">
        <w:rPr>
          <w:rtl/>
          <w:lang w:bidi="ar-EG"/>
        </w:rPr>
        <w:t xml:space="preserve">جوانب </w:t>
      </w:r>
      <w:r>
        <w:rPr>
          <w:rFonts w:hint="cs"/>
          <w:rtl/>
          <w:lang w:bidi="ar-EG"/>
        </w:rPr>
        <w:t>ال</w:t>
      </w:r>
      <w:r w:rsidRPr="00C05B05">
        <w:rPr>
          <w:rtl/>
          <w:lang w:bidi="ar-EG"/>
        </w:rPr>
        <w:t xml:space="preserve">أوسع </w:t>
      </w:r>
      <w:r>
        <w:rPr>
          <w:rFonts w:hint="cs"/>
          <w:rtl/>
          <w:lang w:bidi="ar-EG"/>
        </w:rPr>
        <w:t>نطاقاً لأهداف التنمية المستدامة</w:t>
      </w:r>
      <w:r w:rsidRPr="00C05B05">
        <w:rPr>
          <w:rtl/>
          <w:lang w:bidi="ar-EG"/>
        </w:rPr>
        <w:t xml:space="preserve"> المحددة في المربع أعلاه. </w:t>
      </w:r>
      <w:r>
        <w:rPr>
          <w:rFonts w:hint="cs"/>
          <w:rtl/>
          <w:lang w:bidi="ar-EG"/>
        </w:rPr>
        <w:t xml:space="preserve">وتشدد خطة </w:t>
      </w:r>
      <w:r w:rsidRPr="00C05B05">
        <w:rPr>
          <w:rtl/>
          <w:lang w:bidi="ar-EG"/>
        </w:rPr>
        <w:lastRenderedPageBreak/>
        <w:t xml:space="preserve">2030 على أهمية </w:t>
      </w:r>
      <w:r w:rsidR="007F4077">
        <w:rPr>
          <w:rFonts w:hint="cs"/>
          <w:rtl/>
          <w:lang w:bidi="ar-EG"/>
        </w:rPr>
        <w:t xml:space="preserve">توفر البيانات </w:t>
      </w:r>
      <w:r w:rsidRPr="00C05B05">
        <w:rPr>
          <w:rtl/>
          <w:lang w:bidi="ar-EG"/>
        </w:rPr>
        <w:t xml:space="preserve">ذات الصلة </w:t>
      </w:r>
      <w:r w:rsidR="007F4077">
        <w:rPr>
          <w:rFonts w:hint="cs"/>
          <w:rtl/>
          <w:lang w:bidi="ar-EG"/>
        </w:rPr>
        <w:t xml:space="preserve">في حينها </w:t>
      </w:r>
      <w:r w:rsidRPr="00363664">
        <w:rPr>
          <w:rtl/>
          <w:lang w:bidi="ar-EG"/>
        </w:rPr>
        <w:t>و</w:t>
      </w:r>
      <w:r w:rsidR="007F4077" w:rsidRPr="00363664">
        <w:rPr>
          <w:rFonts w:hint="cs"/>
          <w:rtl/>
          <w:lang w:bidi="ar-EG"/>
        </w:rPr>
        <w:t>ب</w:t>
      </w:r>
      <w:r w:rsidRPr="00363664">
        <w:rPr>
          <w:rtl/>
          <w:lang w:bidi="ar-EG"/>
        </w:rPr>
        <w:t>جودة</w:t>
      </w:r>
      <w:r w:rsidR="007F4077" w:rsidRPr="00363664">
        <w:rPr>
          <w:rFonts w:hint="cs"/>
          <w:rtl/>
          <w:lang w:bidi="ar-EG"/>
        </w:rPr>
        <w:t xml:space="preserve"> فائقة</w:t>
      </w:r>
      <w:r w:rsidR="002E7053">
        <w:rPr>
          <w:rFonts w:hint="cs"/>
          <w:rtl/>
          <w:lang w:bidi="ar-EG"/>
        </w:rPr>
        <w:t xml:space="preserve"> من أجل </w:t>
      </w:r>
      <w:r w:rsidRPr="00C05B05">
        <w:rPr>
          <w:rtl/>
          <w:lang w:bidi="ar-EG"/>
        </w:rPr>
        <w:t>دعم قياس التقدم المحرز والإبلاغ على أساس مؤشر مناسب</w:t>
      </w:r>
      <w:r w:rsidR="002E7053">
        <w:rPr>
          <w:rFonts w:hint="cs"/>
          <w:rtl/>
          <w:lang w:bidi="ar-EG"/>
        </w:rPr>
        <w:t xml:space="preserve"> من مؤشرات أهداف التنمية المستدامة</w:t>
      </w:r>
      <w:r w:rsidRPr="00C05B05">
        <w:rPr>
          <w:rtl/>
          <w:lang w:bidi="ar-EG"/>
        </w:rPr>
        <w:t xml:space="preserve">. </w:t>
      </w:r>
      <w:r w:rsidR="002E7053">
        <w:rPr>
          <w:rFonts w:hint="cs"/>
          <w:rtl/>
          <w:lang w:bidi="ar-EG"/>
        </w:rPr>
        <w:t>و</w:t>
      </w:r>
      <w:r w:rsidRPr="00C05B05">
        <w:rPr>
          <w:rtl/>
          <w:lang w:bidi="ar-EG"/>
        </w:rPr>
        <w:t xml:space="preserve">في هذا الصدد، سيكون من المهم </w:t>
      </w:r>
      <w:r w:rsidR="00AB10F4">
        <w:rPr>
          <w:rFonts w:hint="cs"/>
          <w:rtl/>
          <w:lang w:bidi="ar-EG"/>
        </w:rPr>
        <w:t xml:space="preserve">أن يقتصر ذلك على أهداف التنمية المستدامة وأغراضها التي لها </w:t>
      </w:r>
      <w:r w:rsidRPr="00C05B05">
        <w:rPr>
          <w:rtl/>
          <w:lang w:bidi="ar-EG"/>
        </w:rPr>
        <w:t xml:space="preserve">مؤشرات ذات صلة مباشرة </w:t>
      </w:r>
      <w:proofErr w:type="spellStart"/>
      <w:r w:rsidR="00AB10F4">
        <w:rPr>
          <w:rFonts w:hint="cs"/>
          <w:rtl/>
          <w:lang w:bidi="ar-EG"/>
        </w:rPr>
        <w:t>ب</w:t>
      </w:r>
      <w:r w:rsidRPr="00C05B05">
        <w:rPr>
          <w:rtl/>
          <w:lang w:bidi="ar-EG"/>
        </w:rPr>
        <w:t>الويبو</w:t>
      </w:r>
      <w:proofErr w:type="spellEnd"/>
      <w:r w:rsidRPr="00C05B05">
        <w:rPr>
          <w:rtl/>
          <w:lang w:bidi="ar-EG"/>
        </w:rPr>
        <w:t xml:space="preserve"> و</w:t>
      </w:r>
      <w:r w:rsidR="00AB10F4">
        <w:rPr>
          <w:rFonts w:hint="cs"/>
          <w:rtl/>
          <w:lang w:bidi="ar-EG"/>
        </w:rPr>
        <w:t xml:space="preserve">حيثما وُجدت </w:t>
      </w:r>
      <w:r w:rsidRPr="00C05B05">
        <w:rPr>
          <w:rtl/>
          <w:lang w:bidi="ar-EG"/>
        </w:rPr>
        <w:t>بيانات مناسبة</w:t>
      </w:r>
      <w:r w:rsidR="00363664">
        <w:rPr>
          <w:rFonts w:hint="cs"/>
          <w:rtl/>
          <w:lang w:bidi="ar-EG"/>
        </w:rPr>
        <w:t xml:space="preserve">؛ </w:t>
      </w:r>
      <w:r w:rsidR="00E024C4">
        <w:rPr>
          <w:rFonts w:hint="cs"/>
          <w:rtl/>
          <w:lang w:bidi="ar-EG"/>
        </w:rPr>
        <w:t xml:space="preserve">وذلك </w:t>
      </w:r>
      <w:r w:rsidR="00363664">
        <w:rPr>
          <w:rFonts w:hint="cs"/>
          <w:rtl/>
          <w:lang w:bidi="ar-EG"/>
        </w:rPr>
        <w:t xml:space="preserve">من أجل تمكين الويبو من تقديم تقارير ذات فائدة أكبر بشأن </w:t>
      </w:r>
      <w:r w:rsidR="00363664" w:rsidRPr="00C05B05">
        <w:rPr>
          <w:rtl/>
          <w:lang w:bidi="ar-EG"/>
        </w:rPr>
        <w:t xml:space="preserve">تأثير الدعم الذي </w:t>
      </w:r>
      <w:r w:rsidR="00363664">
        <w:rPr>
          <w:rFonts w:hint="cs"/>
          <w:rtl/>
          <w:lang w:bidi="ar-EG"/>
        </w:rPr>
        <w:t>ت</w:t>
      </w:r>
      <w:r w:rsidR="00363664" w:rsidRPr="00C05B05">
        <w:rPr>
          <w:rtl/>
          <w:lang w:bidi="ar-EG"/>
        </w:rPr>
        <w:t>قدمه</w:t>
      </w:r>
      <w:r w:rsidR="00363664">
        <w:rPr>
          <w:rFonts w:hint="cs"/>
          <w:rtl/>
          <w:lang w:bidi="ar-EG"/>
        </w:rPr>
        <w:t xml:space="preserve"> الويبو</w:t>
      </w:r>
      <w:r w:rsidR="00363664" w:rsidRPr="00C05B05">
        <w:rPr>
          <w:rtl/>
          <w:lang w:bidi="ar-EG"/>
        </w:rPr>
        <w:t xml:space="preserve"> للدول الأعضاء</w:t>
      </w:r>
      <w:r w:rsidRPr="00C05B05">
        <w:rPr>
          <w:rtl/>
          <w:lang w:bidi="ar-EG"/>
        </w:rPr>
        <w:t>.</w:t>
      </w:r>
    </w:p>
    <w:p w:rsidR="00AB10F4" w:rsidRDefault="00492413" w:rsidP="00E024C4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E024C4" w:rsidRPr="00492413">
        <w:rPr>
          <w:rtl/>
          <w:lang w:bidi="ar-EG"/>
        </w:rPr>
        <w:t>لم يتم حتى الآن</w:t>
      </w:r>
      <w:r w:rsidR="00E024C4">
        <w:rPr>
          <w:rFonts w:hint="cs"/>
          <w:rtl/>
          <w:lang w:bidi="ar-EG"/>
        </w:rPr>
        <w:t>،</w:t>
      </w:r>
      <w:r w:rsidR="00E024C4" w:rsidRPr="00492413">
        <w:rPr>
          <w:rtl/>
          <w:lang w:bidi="ar-EG"/>
        </w:rPr>
        <w:t xml:space="preserve"> </w:t>
      </w:r>
      <w:r w:rsidRPr="00492413">
        <w:rPr>
          <w:rtl/>
          <w:lang w:bidi="ar-EG"/>
        </w:rPr>
        <w:t>كما هو موضح في القسم الثاني أعلاه، الانتهاء من إطار مؤشر</w:t>
      </w:r>
      <w:r>
        <w:rPr>
          <w:rFonts w:hint="cs"/>
          <w:rtl/>
          <w:lang w:bidi="ar-EG"/>
        </w:rPr>
        <w:t>ات أهداف التنمية المستدامة، ومن ثمَّ فإن</w:t>
      </w:r>
      <w:r w:rsidRPr="00492413">
        <w:rPr>
          <w:rtl/>
          <w:lang w:bidi="ar-EG"/>
        </w:rPr>
        <w:t xml:space="preserve"> </w:t>
      </w:r>
      <w:r>
        <w:rPr>
          <w:rtl/>
          <w:lang w:bidi="ar-EG"/>
        </w:rPr>
        <w:t>من السابق ل</w:t>
      </w:r>
      <w:r>
        <w:rPr>
          <w:rFonts w:hint="cs"/>
          <w:rtl/>
          <w:lang w:bidi="ar-EG"/>
        </w:rPr>
        <w:t>أ</w:t>
      </w:r>
      <w:r w:rsidRPr="00492413">
        <w:rPr>
          <w:rtl/>
          <w:lang w:bidi="ar-EG"/>
        </w:rPr>
        <w:t xml:space="preserve">وانه </w:t>
      </w:r>
      <w:r>
        <w:rPr>
          <w:rFonts w:hint="cs"/>
          <w:rtl/>
          <w:lang w:bidi="ar-EG"/>
        </w:rPr>
        <w:t xml:space="preserve">أن نحدد </w:t>
      </w:r>
      <w:r w:rsidRPr="00492413">
        <w:rPr>
          <w:rtl/>
          <w:lang w:bidi="ar-EG"/>
        </w:rPr>
        <w:t xml:space="preserve">كيف </w:t>
      </w:r>
      <w:r>
        <w:rPr>
          <w:rFonts w:hint="cs"/>
          <w:rtl/>
          <w:lang w:bidi="ar-EG"/>
        </w:rPr>
        <w:t>سيكون شكل ا</w:t>
      </w:r>
      <w:r w:rsidRPr="00492413">
        <w:rPr>
          <w:rtl/>
          <w:lang w:bidi="ar-EG"/>
        </w:rPr>
        <w:t xml:space="preserve">لمنتج النهائي </w:t>
      </w:r>
      <w:r>
        <w:rPr>
          <w:rFonts w:hint="cs"/>
          <w:rtl/>
          <w:lang w:bidi="ar-EG"/>
        </w:rPr>
        <w:t>ل</w:t>
      </w:r>
      <w:r w:rsidRPr="00492413">
        <w:rPr>
          <w:rtl/>
          <w:lang w:bidi="ar-EG"/>
        </w:rPr>
        <w:t>هذه العملية</w:t>
      </w:r>
      <w:r>
        <w:rPr>
          <w:rFonts w:hint="cs"/>
          <w:rtl/>
          <w:lang w:bidi="ar-EG"/>
        </w:rPr>
        <w:t xml:space="preserve"> </w:t>
      </w:r>
      <w:r w:rsidRPr="00363664">
        <w:rPr>
          <w:rFonts w:hint="cs"/>
          <w:rtl/>
          <w:lang w:bidi="ar-EG"/>
        </w:rPr>
        <w:t>التي تقوم بها الدول الأعضاء</w:t>
      </w:r>
      <w:r w:rsidRPr="00492413">
        <w:rPr>
          <w:rtl/>
          <w:lang w:bidi="ar-EG"/>
        </w:rPr>
        <w:t>. وقد كانت</w:t>
      </w:r>
      <w:r w:rsidR="00363664">
        <w:rPr>
          <w:rFonts w:hint="cs"/>
          <w:rtl/>
          <w:lang w:bidi="ar-EG"/>
        </w:rPr>
        <w:t>، ولا تزال،</w:t>
      </w:r>
      <w:r w:rsidRPr="00492413">
        <w:rPr>
          <w:rtl/>
          <w:lang w:bidi="ar-EG"/>
        </w:rPr>
        <w:t xml:space="preserve"> مشاركة الويبو في </w:t>
      </w:r>
      <w:r w:rsidRPr="00DF5638">
        <w:rPr>
          <w:rtl/>
          <w:lang w:bidi="ar-EG"/>
        </w:rPr>
        <w:t>فريق الخبراء المشترك بين الوكالات المعني ب</w:t>
      </w:r>
      <w:r>
        <w:rPr>
          <w:rFonts w:hint="cs"/>
          <w:rtl/>
          <w:lang w:bidi="ar-EG"/>
        </w:rPr>
        <w:t xml:space="preserve">إطار </w:t>
      </w:r>
      <w:r w:rsidRPr="00DF5638">
        <w:rPr>
          <w:rtl/>
          <w:lang w:bidi="ar-EG"/>
        </w:rPr>
        <w:t>مؤشرات أهداف</w:t>
      </w:r>
      <w:r>
        <w:rPr>
          <w:rFonts w:hint="cs"/>
          <w:rtl/>
          <w:lang w:bidi="ar-EG"/>
        </w:rPr>
        <w:t xml:space="preserve"> التنمية المستدامة </w:t>
      </w:r>
      <w:r w:rsidRPr="00492413">
        <w:rPr>
          <w:rtl/>
          <w:lang w:bidi="ar-EG"/>
        </w:rPr>
        <w:t xml:space="preserve">بصفة مراقب </w:t>
      </w:r>
      <w:r>
        <w:rPr>
          <w:rFonts w:hint="cs"/>
          <w:rtl/>
          <w:lang w:bidi="ar-EG"/>
        </w:rPr>
        <w:t>تابع ل</w:t>
      </w:r>
      <w:r w:rsidRPr="00492413">
        <w:rPr>
          <w:rtl/>
          <w:lang w:bidi="ar-EG"/>
        </w:rPr>
        <w:t xml:space="preserve">لأمم المتحدة </w:t>
      </w:r>
      <w:r>
        <w:rPr>
          <w:rFonts w:hint="cs"/>
          <w:rtl/>
          <w:lang w:bidi="ar-EG"/>
        </w:rPr>
        <w:t xml:space="preserve">تهدف إلى </w:t>
      </w:r>
      <w:r w:rsidRPr="00492413">
        <w:rPr>
          <w:rtl/>
          <w:lang w:bidi="ar-EG"/>
        </w:rPr>
        <w:t xml:space="preserve">دعم </w:t>
      </w:r>
      <w:r>
        <w:rPr>
          <w:rFonts w:hint="cs"/>
          <w:rtl/>
          <w:lang w:bidi="ar-EG"/>
        </w:rPr>
        <w:t>الفريق</w:t>
      </w:r>
      <w:r w:rsidRPr="0049241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فيما يخص </w:t>
      </w:r>
      <w:r w:rsidRPr="00492413">
        <w:rPr>
          <w:rtl/>
          <w:lang w:bidi="ar-EG"/>
        </w:rPr>
        <w:t>المؤشرات التي قد تكون</w:t>
      </w:r>
      <w:r>
        <w:rPr>
          <w:rFonts w:hint="cs"/>
          <w:rtl/>
          <w:lang w:bidi="ar-EG"/>
        </w:rPr>
        <w:t xml:space="preserve"> وثيقة الصلة ب</w:t>
      </w:r>
      <w:r>
        <w:rPr>
          <w:rtl/>
          <w:lang w:bidi="ar-EG"/>
        </w:rPr>
        <w:t>عمل الويبو. وكان</w:t>
      </w:r>
      <w:r>
        <w:rPr>
          <w:rFonts w:hint="cs"/>
          <w:rtl/>
          <w:lang w:bidi="ar-EG"/>
        </w:rPr>
        <w:t>، ولا يزال،</w:t>
      </w:r>
      <w:r w:rsidRPr="0049241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492413">
        <w:rPr>
          <w:rtl/>
          <w:lang w:bidi="ar-EG"/>
        </w:rPr>
        <w:t xml:space="preserve">اهتمام في هذا الصدد </w:t>
      </w:r>
      <w:r>
        <w:rPr>
          <w:rFonts w:hint="cs"/>
          <w:rtl/>
          <w:lang w:bidi="ar-EG"/>
        </w:rPr>
        <w:t xml:space="preserve">يركز في المقام الأول على </w:t>
      </w:r>
      <w:r w:rsidRPr="00492413">
        <w:rPr>
          <w:rtl/>
          <w:lang w:bidi="ar-EG"/>
        </w:rPr>
        <w:t xml:space="preserve">ما يتعلق </w:t>
      </w:r>
      <w:r>
        <w:rPr>
          <w:rFonts w:hint="cs"/>
          <w:rtl/>
          <w:lang w:bidi="ar-EG"/>
        </w:rPr>
        <w:t>ب</w:t>
      </w:r>
      <w:r w:rsidRPr="00492413">
        <w:rPr>
          <w:rtl/>
          <w:lang w:bidi="ar-EG"/>
        </w:rPr>
        <w:t xml:space="preserve">قسم </w:t>
      </w:r>
      <w:r>
        <w:rPr>
          <w:rFonts w:hint="cs"/>
          <w:rtl/>
          <w:lang w:bidi="ar-EG"/>
        </w:rPr>
        <w:t>هدف التنمية المستدامة رقم 17</w:t>
      </w:r>
      <w:r w:rsidRPr="00492413">
        <w:rPr>
          <w:rtl/>
          <w:lang w:bidi="ar-EG"/>
        </w:rPr>
        <w:t xml:space="preserve"> (وسائل التنفيذ) </w:t>
      </w:r>
      <w:r>
        <w:rPr>
          <w:rFonts w:hint="cs"/>
          <w:rtl/>
          <w:lang w:bidi="ar-EG"/>
        </w:rPr>
        <w:t xml:space="preserve">الذي يتناول </w:t>
      </w:r>
      <w:r>
        <w:rPr>
          <w:rtl/>
          <w:lang w:bidi="ar-EG"/>
        </w:rPr>
        <w:t>التكنولوجيا و</w:t>
      </w:r>
      <w:r>
        <w:rPr>
          <w:rFonts w:hint="cs"/>
          <w:rtl/>
          <w:lang w:bidi="ar-EG"/>
        </w:rPr>
        <w:t xml:space="preserve">على الهدف رقم 9 </w:t>
      </w:r>
      <w:r>
        <w:rPr>
          <w:rtl/>
          <w:lang w:bidi="ar-EG"/>
        </w:rPr>
        <w:t>ال</w:t>
      </w:r>
      <w:r>
        <w:rPr>
          <w:rFonts w:hint="cs"/>
          <w:rtl/>
          <w:lang w:bidi="ar-EG"/>
        </w:rPr>
        <w:t>ذ</w:t>
      </w:r>
      <w:r w:rsidRPr="00492413">
        <w:rPr>
          <w:rtl/>
          <w:lang w:bidi="ar-EG"/>
        </w:rPr>
        <w:t xml:space="preserve">ي </w:t>
      </w:r>
      <w:r>
        <w:rPr>
          <w:rFonts w:hint="cs"/>
          <w:rtl/>
          <w:lang w:bidi="ar-EG"/>
        </w:rPr>
        <w:t>ي</w:t>
      </w:r>
      <w:r w:rsidRPr="00492413">
        <w:rPr>
          <w:rtl/>
          <w:lang w:bidi="ar-EG"/>
        </w:rPr>
        <w:t>شمل الابتكار. وكانت</w:t>
      </w:r>
      <w:r>
        <w:rPr>
          <w:rFonts w:hint="cs"/>
          <w:rtl/>
          <w:lang w:bidi="ar-EG"/>
        </w:rPr>
        <w:t>، ولا تزال،</w:t>
      </w:r>
      <w:r w:rsidRPr="00492413">
        <w:rPr>
          <w:rtl/>
          <w:lang w:bidi="ar-EG"/>
        </w:rPr>
        <w:t xml:space="preserve"> مشاركتنا في هذا العمل </w:t>
      </w:r>
      <w:r>
        <w:rPr>
          <w:rFonts w:hint="cs"/>
          <w:rtl/>
          <w:lang w:bidi="ar-EG"/>
        </w:rPr>
        <w:t>هدفها ا</w:t>
      </w:r>
      <w:r>
        <w:rPr>
          <w:rtl/>
          <w:lang w:bidi="ar-EG"/>
        </w:rPr>
        <w:t>لترويج ل</w:t>
      </w:r>
      <w:r>
        <w:rPr>
          <w:rFonts w:hint="cs"/>
          <w:rtl/>
          <w:lang w:bidi="ar-EG"/>
        </w:rPr>
        <w:t>تلك</w:t>
      </w:r>
      <w:r w:rsidRPr="00492413">
        <w:rPr>
          <w:rtl/>
          <w:lang w:bidi="ar-EG"/>
        </w:rPr>
        <w:t xml:space="preserve"> المنتجات الإحصائية</w:t>
      </w:r>
      <w:r>
        <w:rPr>
          <w:rFonts w:hint="cs"/>
          <w:rtl/>
          <w:lang w:bidi="ar-EG"/>
        </w:rPr>
        <w:t xml:space="preserve"> الخاص</w:t>
      </w:r>
      <w:bookmarkStart w:id="2" w:name="_GoBack"/>
      <w:bookmarkEnd w:id="2"/>
      <w:r>
        <w:rPr>
          <w:rFonts w:hint="cs"/>
          <w:rtl/>
          <w:lang w:bidi="ar-EG"/>
        </w:rPr>
        <w:t>ة</w:t>
      </w:r>
      <w:r w:rsidRPr="00492413">
        <w:rPr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ب</w:t>
      </w:r>
      <w:r w:rsidRPr="00492413">
        <w:rPr>
          <w:rtl/>
          <w:lang w:bidi="ar-EG"/>
        </w:rPr>
        <w:t>الويبو</w:t>
      </w:r>
      <w:proofErr w:type="spellEnd"/>
      <w:r w:rsidRPr="00492413">
        <w:rPr>
          <w:rtl/>
          <w:lang w:bidi="ar-EG"/>
        </w:rPr>
        <w:t xml:space="preserve"> التي قد تقدم مساهمة مفيدة في هذا العمل، مثل</w:t>
      </w:r>
      <w:r w:rsidR="00DD0947">
        <w:rPr>
          <w:rFonts w:hint="cs"/>
          <w:rtl/>
          <w:lang w:bidi="ar-EG"/>
        </w:rPr>
        <w:t xml:space="preserve"> تقرير</w:t>
      </w:r>
      <w:r w:rsidRPr="00492413">
        <w:rPr>
          <w:rtl/>
          <w:lang w:bidi="ar-EG"/>
        </w:rPr>
        <w:t xml:space="preserve"> </w:t>
      </w:r>
      <w:r w:rsidR="00DD0947">
        <w:rPr>
          <w:rFonts w:hint="cs"/>
          <w:rtl/>
          <w:lang w:bidi="ar-EG"/>
        </w:rPr>
        <w:t xml:space="preserve">المؤشرات </w:t>
      </w:r>
      <w:r w:rsidRPr="00492413">
        <w:rPr>
          <w:rtl/>
          <w:lang w:bidi="ar-EG"/>
        </w:rPr>
        <w:t>العالمية للملكية الفكرية ومؤشر الابتكار العالمي.</w:t>
      </w:r>
    </w:p>
    <w:p w:rsidR="00DD0947" w:rsidRPr="00303494" w:rsidRDefault="00DD0947" w:rsidP="00DD0947">
      <w:pPr>
        <w:pStyle w:val="NormalParaAR"/>
        <w:ind w:left="5527"/>
        <w:rPr>
          <w:rtl/>
          <w:lang w:bidi="ar-EG"/>
        </w:rPr>
      </w:pPr>
      <w:r w:rsidRPr="00DD0947">
        <w:rPr>
          <w:rtl/>
          <w:lang w:bidi="ar-EG"/>
        </w:rPr>
        <w:t xml:space="preserve">[نهاية المرفق </w:t>
      </w:r>
      <w:proofErr w:type="gramStart"/>
      <w:r w:rsidRPr="00DD0947">
        <w:rPr>
          <w:rtl/>
          <w:lang w:bidi="ar-EG"/>
        </w:rPr>
        <w:t>والوثيقة</w:t>
      </w:r>
      <w:proofErr w:type="gramEnd"/>
      <w:r w:rsidRPr="00DD0947">
        <w:rPr>
          <w:rtl/>
          <w:lang w:bidi="ar-EG"/>
        </w:rPr>
        <w:t>]</w:t>
      </w:r>
    </w:p>
    <w:sectPr w:rsidR="00DD0947" w:rsidRPr="00303494" w:rsidSect="00981301">
      <w:headerReference w:type="default" r:id="rId11"/>
      <w:pgSz w:w="11907" w:h="16840" w:code="9"/>
      <w:pgMar w:top="567" w:right="1418" w:bottom="1418" w:left="1134" w:header="510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55" w:rsidRDefault="00B03C55">
      <w:r>
        <w:separator/>
      </w:r>
    </w:p>
  </w:endnote>
  <w:endnote w:type="continuationSeparator" w:id="0">
    <w:p w:rsidR="00B03C55" w:rsidRDefault="00B0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55" w:rsidRDefault="00B03C5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03C55" w:rsidRDefault="00B03C5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30" w:rsidRDefault="00E14130" w:rsidP="006D0ADF">
    <w:r>
      <w:t>CDIP/16/</w:t>
    </w:r>
    <w:r w:rsidR="006D0ADF">
      <w:t>8</w:t>
    </w:r>
  </w:p>
  <w:p w:rsidR="00E14130" w:rsidRDefault="00E14130" w:rsidP="00D61541">
    <w:r>
      <w:t>ANNEX</w:t>
    </w:r>
  </w:p>
  <w:p w:rsidR="00E14130" w:rsidRPr="00981301" w:rsidRDefault="00E14130" w:rsidP="00981301">
    <w:pPr>
      <w:rPr>
        <w:rFonts w:ascii="Arabic Typesetting" w:hAnsi="Arabic Typesetting" w:cs="Arabic Typesetting"/>
        <w:sz w:val="36"/>
        <w:szCs w:val="36"/>
      </w:rPr>
    </w:pPr>
    <w:r w:rsidRPr="00BD7E3D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3D" w:rsidRDefault="00BD7E3D" w:rsidP="0047726E">
    <w:r>
      <w:t>CDIP/16/</w:t>
    </w:r>
    <w:r w:rsidR="0047726E">
      <w:t>8</w:t>
    </w:r>
  </w:p>
  <w:p w:rsidR="00BD7E3D" w:rsidRDefault="004D4ED4" w:rsidP="00D61541">
    <w:r>
      <w:t>Annex</w:t>
    </w:r>
  </w:p>
  <w:p w:rsidR="00BD7E3D" w:rsidRDefault="00981301" w:rsidP="00BD7E3D">
    <w:r>
      <w:fldChar w:fldCharType="begin"/>
    </w:r>
    <w:r>
      <w:instrText xml:space="preserve"> PAGE   \* MERGEFORMAT </w:instrText>
    </w:r>
    <w:r>
      <w:fldChar w:fldCharType="separate"/>
    </w:r>
    <w:r w:rsidR="00BA0FC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4B4C0D"/>
    <w:multiLevelType w:val="hybridMultilevel"/>
    <w:tmpl w:val="CDBC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813D9"/>
    <w:multiLevelType w:val="hybridMultilevel"/>
    <w:tmpl w:val="A300DA14"/>
    <w:lvl w:ilvl="0" w:tplc="EB2A5C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C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38D"/>
    <w:rsid w:val="0002157B"/>
    <w:rsid w:val="00023101"/>
    <w:rsid w:val="0002407C"/>
    <w:rsid w:val="0002476F"/>
    <w:rsid w:val="00024E17"/>
    <w:rsid w:val="0002539D"/>
    <w:rsid w:val="00025745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1E2"/>
    <w:rsid w:val="00075745"/>
    <w:rsid w:val="00075A04"/>
    <w:rsid w:val="00075D39"/>
    <w:rsid w:val="000760C3"/>
    <w:rsid w:val="000763A4"/>
    <w:rsid w:val="00076901"/>
    <w:rsid w:val="0008237C"/>
    <w:rsid w:val="00082A67"/>
    <w:rsid w:val="000833C3"/>
    <w:rsid w:val="00083759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3DC9"/>
    <w:rsid w:val="00094C85"/>
    <w:rsid w:val="00094D7E"/>
    <w:rsid w:val="0009517B"/>
    <w:rsid w:val="00095AE2"/>
    <w:rsid w:val="000962DF"/>
    <w:rsid w:val="0009661E"/>
    <w:rsid w:val="00096DF3"/>
    <w:rsid w:val="000A0068"/>
    <w:rsid w:val="000A12BC"/>
    <w:rsid w:val="000A1306"/>
    <w:rsid w:val="000A1521"/>
    <w:rsid w:val="000A22A6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B2A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76F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5F1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2C8D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1D3B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25DD"/>
    <w:rsid w:val="00182FA0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572"/>
    <w:rsid w:val="001A6B88"/>
    <w:rsid w:val="001A6C33"/>
    <w:rsid w:val="001A6E68"/>
    <w:rsid w:val="001A79B9"/>
    <w:rsid w:val="001A7FFE"/>
    <w:rsid w:val="001B3131"/>
    <w:rsid w:val="001B4B2F"/>
    <w:rsid w:val="001B507A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8C1"/>
    <w:rsid w:val="001E3F4A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15A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334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45B"/>
    <w:rsid w:val="002559DA"/>
    <w:rsid w:val="00256955"/>
    <w:rsid w:val="0026071A"/>
    <w:rsid w:val="00261B27"/>
    <w:rsid w:val="00262B5A"/>
    <w:rsid w:val="00262DB6"/>
    <w:rsid w:val="00264F66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7AC"/>
    <w:rsid w:val="00292CEE"/>
    <w:rsid w:val="00292D22"/>
    <w:rsid w:val="002936BB"/>
    <w:rsid w:val="0029470D"/>
    <w:rsid w:val="00297B80"/>
    <w:rsid w:val="002A076C"/>
    <w:rsid w:val="002A1059"/>
    <w:rsid w:val="002A3C9D"/>
    <w:rsid w:val="002A4992"/>
    <w:rsid w:val="002A5403"/>
    <w:rsid w:val="002A6C9F"/>
    <w:rsid w:val="002A6CD5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4B"/>
    <w:rsid w:val="002D5DDC"/>
    <w:rsid w:val="002D5F16"/>
    <w:rsid w:val="002D62F1"/>
    <w:rsid w:val="002D6FD8"/>
    <w:rsid w:val="002D727B"/>
    <w:rsid w:val="002D7EAD"/>
    <w:rsid w:val="002D7FB1"/>
    <w:rsid w:val="002E1169"/>
    <w:rsid w:val="002E1218"/>
    <w:rsid w:val="002E28F3"/>
    <w:rsid w:val="002E4D17"/>
    <w:rsid w:val="002E705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494"/>
    <w:rsid w:val="00303E3A"/>
    <w:rsid w:val="00305417"/>
    <w:rsid w:val="00306127"/>
    <w:rsid w:val="0030641B"/>
    <w:rsid w:val="003067C8"/>
    <w:rsid w:val="003105F7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26A0"/>
    <w:rsid w:val="003433E5"/>
    <w:rsid w:val="00344082"/>
    <w:rsid w:val="003450A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664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92"/>
    <w:rsid w:val="003774F6"/>
    <w:rsid w:val="003818B3"/>
    <w:rsid w:val="0038356A"/>
    <w:rsid w:val="0038382F"/>
    <w:rsid w:val="0038443F"/>
    <w:rsid w:val="00385427"/>
    <w:rsid w:val="003857DB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642"/>
    <w:rsid w:val="003B1C41"/>
    <w:rsid w:val="003B46AD"/>
    <w:rsid w:val="003B46B3"/>
    <w:rsid w:val="003B5C96"/>
    <w:rsid w:val="003B65FB"/>
    <w:rsid w:val="003B6A26"/>
    <w:rsid w:val="003C1B3A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61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220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627"/>
    <w:rsid w:val="003F67AE"/>
    <w:rsid w:val="003F6BBB"/>
    <w:rsid w:val="003F719F"/>
    <w:rsid w:val="0040033D"/>
    <w:rsid w:val="004007E1"/>
    <w:rsid w:val="00400B1F"/>
    <w:rsid w:val="004032D2"/>
    <w:rsid w:val="004037DC"/>
    <w:rsid w:val="00403C4F"/>
    <w:rsid w:val="004058B4"/>
    <w:rsid w:val="00405C45"/>
    <w:rsid w:val="004062EF"/>
    <w:rsid w:val="004062F0"/>
    <w:rsid w:val="00406CB5"/>
    <w:rsid w:val="00410B8F"/>
    <w:rsid w:val="00411C47"/>
    <w:rsid w:val="00412057"/>
    <w:rsid w:val="004126C1"/>
    <w:rsid w:val="00413BA5"/>
    <w:rsid w:val="00414FD0"/>
    <w:rsid w:val="00417E93"/>
    <w:rsid w:val="00422A2A"/>
    <w:rsid w:val="004246A0"/>
    <w:rsid w:val="00424BB4"/>
    <w:rsid w:val="004258CD"/>
    <w:rsid w:val="004261D2"/>
    <w:rsid w:val="00426C03"/>
    <w:rsid w:val="004303D1"/>
    <w:rsid w:val="00430D09"/>
    <w:rsid w:val="00433C0A"/>
    <w:rsid w:val="004349FA"/>
    <w:rsid w:val="00434AB8"/>
    <w:rsid w:val="004377A5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CA3"/>
    <w:rsid w:val="004627AE"/>
    <w:rsid w:val="0046298E"/>
    <w:rsid w:val="004647BB"/>
    <w:rsid w:val="0046482B"/>
    <w:rsid w:val="004648E0"/>
    <w:rsid w:val="004709C1"/>
    <w:rsid w:val="00472043"/>
    <w:rsid w:val="00472F56"/>
    <w:rsid w:val="0047335E"/>
    <w:rsid w:val="00473638"/>
    <w:rsid w:val="00473CA1"/>
    <w:rsid w:val="0047572C"/>
    <w:rsid w:val="00476407"/>
    <w:rsid w:val="00476948"/>
    <w:rsid w:val="0047726E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413"/>
    <w:rsid w:val="004935D6"/>
    <w:rsid w:val="00494195"/>
    <w:rsid w:val="004945FB"/>
    <w:rsid w:val="00496199"/>
    <w:rsid w:val="00497356"/>
    <w:rsid w:val="004A076F"/>
    <w:rsid w:val="004A1DC1"/>
    <w:rsid w:val="004A31A2"/>
    <w:rsid w:val="004A48A7"/>
    <w:rsid w:val="004A5287"/>
    <w:rsid w:val="004A655D"/>
    <w:rsid w:val="004B01B1"/>
    <w:rsid w:val="004B08D1"/>
    <w:rsid w:val="004B10E6"/>
    <w:rsid w:val="004B198F"/>
    <w:rsid w:val="004B357D"/>
    <w:rsid w:val="004B3A11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4ED4"/>
    <w:rsid w:val="004D6144"/>
    <w:rsid w:val="004D678F"/>
    <w:rsid w:val="004E1264"/>
    <w:rsid w:val="004E2CBC"/>
    <w:rsid w:val="004E39D3"/>
    <w:rsid w:val="004E3DD4"/>
    <w:rsid w:val="004E5C1A"/>
    <w:rsid w:val="004E6C8C"/>
    <w:rsid w:val="004E6CC7"/>
    <w:rsid w:val="004E776F"/>
    <w:rsid w:val="004E7A19"/>
    <w:rsid w:val="004F111D"/>
    <w:rsid w:val="004F1843"/>
    <w:rsid w:val="004F1EEC"/>
    <w:rsid w:val="004F21BC"/>
    <w:rsid w:val="004F24C8"/>
    <w:rsid w:val="004F30D6"/>
    <w:rsid w:val="004F34A5"/>
    <w:rsid w:val="004F40D6"/>
    <w:rsid w:val="004F6925"/>
    <w:rsid w:val="0050196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438"/>
    <w:rsid w:val="0052772D"/>
    <w:rsid w:val="00530442"/>
    <w:rsid w:val="00531EA0"/>
    <w:rsid w:val="00534AF0"/>
    <w:rsid w:val="00535060"/>
    <w:rsid w:val="00535738"/>
    <w:rsid w:val="005409EB"/>
    <w:rsid w:val="00540DAB"/>
    <w:rsid w:val="00540F30"/>
    <w:rsid w:val="00541DD2"/>
    <w:rsid w:val="005429A9"/>
    <w:rsid w:val="00543A63"/>
    <w:rsid w:val="00543AB5"/>
    <w:rsid w:val="005457CF"/>
    <w:rsid w:val="00545976"/>
    <w:rsid w:val="0054660F"/>
    <w:rsid w:val="00547628"/>
    <w:rsid w:val="005533C3"/>
    <w:rsid w:val="0055342D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1AD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210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0D"/>
    <w:rsid w:val="005A7DE0"/>
    <w:rsid w:val="005B0AEF"/>
    <w:rsid w:val="005B37D9"/>
    <w:rsid w:val="005B445B"/>
    <w:rsid w:val="005B474E"/>
    <w:rsid w:val="005B489A"/>
    <w:rsid w:val="005B52CB"/>
    <w:rsid w:val="005B5558"/>
    <w:rsid w:val="005B63A6"/>
    <w:rsid w:val="005B64D1"/>
    <w:rsid w:val="005B6A88"/>
    <w:rsid w:val="005B6E05"/>
    <w:rsid w:val="005B7F42"/>
    <w:rsid w:val="005C1D45"/>
    <w:rsid w:val="005C3C9B"/>
    <w:rsid w:val="005C3EB9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22E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491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5B0"/>
    <w:rsid w:val="00614E21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C5A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BD3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A56"/>
    <w:rsid w:val="006575ED"/>
    <w:rsid w:val="006578FD"/>
    <w:rsid w:val="00660060"/>
    <w:rsid w:val="006609AA"/>
    <w:rsid w:val="00661657"/>
    <w:rsid w:val="00662EDE"/>
    <w:rsid w:val="00664C9F"/>
    <w:rsid w:val="00666548"/>
    <w:rsid w:val="00666A71"/>
    <w:rsid w:val="00666F70"/>
    <w:rsid w:val="00667537"/>
    <w:rsid w:val="00670865"/>
    <w:rsid w:val="00671AED"/>
    <w:rsid w:val="006725B5"/>
    <w:rsid w:val="00673521"/>
    <w:rsid w:val="00673767"/>
    <w:rsid w:val="00673F39"/>
    <w:rsid w:val="0067441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58B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6F4"/>
    <w:rsid w:val="00694487"/>
    <w:rsid w:val="00695815"/>
    <w:rsid w:val="0069581B"/>
    <w:rsid w:val="00696601"/>
    <w:rsid w:val="006977FA"/>
    <w:rsid w:val="006A20C0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DF"/>
    <w:rsid w:val="006D2D75"/>
    <w:rsid w:val="006D6E46"/>
    <w:rsid w:val="006D7FA8"/>
    <w:rsid w:val="006E4601"/>
    <w:rsid w:val="006E5B86"/>
    <w:rsid w:val="006E63FF"/>
    <w:rsid w:val="006E652D"/>
    <w:rsid w:val="006E7572"/>
    <w:rsid w:val="006E7CBD"/>
    <w:rsid w:val="006F2F22"/>
    <w:rsid w:val="006F3443"/>
    <w:rsid w:val="006F434A"/>
    <w:rsid w:val="006F60AE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89"/>
    <w:rsid w:val="00720860"/>
    <w:rsid w:val="00721087"/>
    <w:rsid w:val="00721530"/>
    <w:rsid w:val="007225D3"/>
    <w:rsid w:val="00722ACB"/>
    <w:rsid w:val="00723422"/>
    <w:rsid w:val="007252F2"/>
    <w:rsid w:val="007260FE"/>
    <w:rsid w:val="00726DD6"/>
    <w:rsid w:val="00727390"/>
    <w:rsid w:val="0073076E"/>
    <w:rsid w:val="0073287F"/>
    <w:rsid w:val="00733416"/>
    <w:rsid w:val="0073377E"/>
    <w:rsid w:val="00733A6C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018"/>
    <w:rsid w:val="00745BA4"/>
    <w:rsid w:val="00745E8A"/>
    <w:rsid w:val="007462E8"/>
    <w:rsid w:val="00746D1C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48A9"/>
    <w:rsid w:val="007660E6"/>
    <w:rsid w:val="007661A9"/>
    <w:rsid w:val="007662C0"/>
    <w:rsid w:val="0076742F"/>
    <w:rsid w:val="00767611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076"/>
    <w:rsid w:val="007779ED"/>
    <w:rsid w:val="00780B1A"/>
    <w:rsid w:val="007810D3"/>
    <w:rsid w:val="0078264A"/>
    <w:rsid w:val="00783D11"/>
    <w:rsid w:val="00785E46"/>
    <w:rsid w:val="00787917"/>
    <w:rsid w:val="00787C8C"/>
    <w:rsid w:val="00791489"/>
    <w:rsid w:val="00791683"/>
    <w:rsid w:val="00791F8B"/>
    <w:rsid w:val="00792311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A7D1E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9EF"/>
    <w:rsid w:val="007D1B94"/>
    <w:rsid w:val="007D2AE2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2116"/>
    <w:rsid w:val="007F342F"/>
    <w:rsid w:val="007F38D1"/>
    <w:rsid w:val="007F4077"/>
    <w:rsid w:val="007F56BB"/>
    <w:rsid w:val="007F6211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9A2"/>
    <w:rsid w:val="00807FC3"/>
    <w:rsid w:val="00810034"/>
    <w:rsid w:val="008114CF"/>
    <w:rsid w:val="008117CC"/>
    <w:rsid w:val="00811AB3"/>
    <w:rsid w:val="0081331D"/>
    <w:rsid w:val="0081421D"/>
    <w:rsid w:val="00814ADB"/>
    <w:rsid w:val="00815385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8A8"/>
    <w:rsid w:val="00863F67"/>
    <w:rsid w:val="00864574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0ED6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289"/>
    <w:rsid w:val="008C43BF"/>
    <w:rsid w:val="008C532F"/>
    <w:rsid w:val="008C60C3"/>
    <w:rsid w:val="008C6FBB"/>
    <w:rsid w:val="008C7736"/>
    <w:rsid w:val="008D0948"/>
    <w:rsid w:val="008D311C"/>
    <w:rsid w:val="008D31D2"/>
    <w:rsid w:val="008D3CC5"/>
    <w:rsid w:val="008D564A"/>
    <w:rsid w:val="008D5E47"/>
    <w:rsid w:val="008D7883"/>
    <w:rsid w:val="008D7D8C"/>
    <w:rsid w:val="008E004E"/>
    <w:rsid w:val="008E04FB"/>
    <w:rsid w:val="008E273D"/>
    <w:rsid w:val="008E3E79"/>
    <w:rsid w:val="008E5282"/>
    <w:rsid w:val="008E5E2C"/>
    <w:rsid w:val="008E78F1"/>
    <w:rsid w:val="008E7A70"/>
    <w:rsid w:val="008F03CE"/>
    <w:rsid w:val="008F075B"/>
    <w:rsid w:val="008F0E9E"/>
    <w:rsid w:val="008F2913"/>
    <w:rsid w:val="008F2A4E"/>
    <w:rsid w:val="008F2AE9"/>
    <w:rsid w:val="008F332B"/>
    <w:rsid w:val="008F4BB0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2EF4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937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4E"/>
    <w:rsid w:val="009503EA"/>
    <w:rsid w:val="0095112D"/>
    <w:rsid w:val="00952124"/>
    <w:rsid w:val="00956244"/>
    <w:rsid w:val="00956A06"/>
    <w:rsid w:val="00956EFE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846"/>
    <w:rsid w:val="00974E60"/>
    <w:rsid w:val="00975896"/>
    <w:rsid w:val="00975DF1"/>
    <w:rsid w:val="00976AFE"/>
    <w:rsid w:val="00977CE3"/>
    <w:rsid w:val="00981301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A0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54D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1F00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A5E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1E94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B2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F6B"/>
    <w:rsid w:val="00A43904"/>
    <w:rsid w:val="00A4582E"/>
    <w:rsid w:val="00A45BD2"/>
    <w:rsid w:val="00A45DFA"/>
    <w:rsid w:val="00A46A1E"/>
    <w:rsid w:val="00A50595"/>
    <w:rsid w:val="00A50A39"/>
    <w:rsid w:val="00A50FD5"/>
    <w:rsid w:val="00A51DF1"/>
    <w:rsid w:val="00A52AFB"/>
    <w:rsid w:val="00A53967"/>
    <w:rsid w:val="00A53B9A"/>
    <w:rsid w:val="00A5455C"/>
    <w:rsid w:val="00A545EC"/>
    <w:rsid w:val="00A54C5F"/>
    <w:rsid w:val="00A54D3B"/>
    <w:rsid w:val="00A5578A"/>
    <w:rsid w:val="00A55F13"/>
    <w:rsid w:val="00A61365"/>
    <w:rsid w:val="00A61759"/>
    <w:rsid w:val="00A61B88"/>
    <w:rsid w:val="00A628BA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878AF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0F4"/>
    <w:rsid w:val="00AB246B"/>
    <w:rsid w:val="00AB2E96"/>
    <w:rsid w:val="00AB36D4"/>
    <w:rsid w:val="00AB5500"/>
    <w:rsid w:val="00AB5564"/>
    <w:rsid w:val="00AB57FB"/>
    <w:rsid w:val="00AB7348"/>
    <w:rsid w:val="00AB7828"/>
    <w:rsid w:val="00AC13B0"/>
    <w:rsid w:val="00AC1888"/>
    <w:rsid w:val="00AC2FD0"/>
    <w:rsid w:val="00AC3DBD"/>
    <w:rsid w:val="00AC5E85"/>
    <w:rsid w:val="00AD03D8"/>
    <w:rsid w:val="00AD0D5F"/>
    <w:rsid w:val="00AD185E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414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3C55"/>
    <w:rsid w:val="00B0513A"/>
    <w:rsid w:val="00B0620B"/>
    <w:rsid w:val="00B072A3"/>
    <w:rsid w:val="00B07FCD"/>
    <w:rsid w:val="00B1149C"/>
    <w:rsid w:val="00B11916"/>
    <w:rsid w:val="00B11F60"/>
    <w:rsid w:val="00B121EF"/>
    <w:rsid w:val="00B127AA"/>
    <w:rsid w:val="00B130CB"/>
    <w:rsid w:val="00B14D9D"/>
    <w:rsid w:val="00B14EF5"/>
    <w:rsid w:val="00B16048"/>
    <w:rsid w:val="00B173A4"/>
    <w:rsid w:val="00B2028C"/>
    <w:rsid w:val="00B21771"/>
    <w:rsid w:val="00B2191C"/>
    <w:rsid w:val="00B21B30"/>
    <w:rsid w:val="00B2231E"/>
    <w:rsid w:val="00B22E76"/>
    <w:rsid w:val="00B23016"/>
    <w:rsid w:val="00B235CD"/>
    <w:rsid w:val="00B23771"/>
    <w:rsid w:val="00B24309"/>
    <w:rsid w:val="00B246A4"/>
    <w:rsid w:val="00B24EA8"/>
    <w:rsid w:val="00B26625"/>
    <w:rsid w:val="00B26A5A"/>
    <w:rsid w:val="00B2713B"/>
    <w:rsid w:val="00B2769B"/>
    <w:rsid w:val="00B307D2"/>
    <w:rsid w:val="00B308A6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3BD8"/>
    <w:rsid w:val="00B64888"/>
    <w:rsid w:val="00B672E3"/>
    <w:rsid w:val="00B675F9"/>
    <w:rsid w:val="00B70849"/>
    <w:rsid w:val="00B71711"/>
    <w:rsid w:val="00B72C1C"/>
    <w:rsid w:val="00B73BB7"/>
    <w:rsid w:val="00B74D4F"/>
    <w:rsid w:val="00B751C3"/>
    <w:rsid w:val="00B76C0D"/>
    <w:rsid w:val="00B77D0D"/>
    <w:rsid w:val="00B80817"/>
    <w:rsid w:val="00B827E6"/>
    <w:rsid w:val="00B82A28"/>
    <w:rsid w:val="00B82B8D"/>
    <w:rsid w:val="00B82C97"/>
    <w:rsid w:val="00B82F5F"/>
    <w:rsid w:val="00B851D5"/>
    <w:rsid w:val="00B85B06"/>
    <w:rsid w:val="00B865A3"/>
    <w:rsid w:val="00B90558"/>
    <w:rsid w:val="00B92958"/>
    <w:rsid w:val="00B93957"/>
    <w:rsid w:val="00B9404A"/>
    <w:rsid w:val="00B94877"/>
    <w:rsid w:val="00B9491F"/>
    <w:rsid w:val="00B96043"/>
    <w:rsid w:val="00B961EF"/>
    <w:rsid w:val="00B961FA"/>
    <w:rsid w:val="00B96F5D"/>
    <w:rsid w:val="00BA02F9"/>
    <w:rsid w:val="00BA0FC1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1B03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076"/>
    <w:rsid w:val="00BD4EEC"/>
    <w:rsid w:val="00BD4F34"/>
    <w:rsid w:val="00BD4F81"/>
    <w:rsid w:val="00BD537C"/>
    <w:rsid w:val="00BD6F5B"/>
    <w:rsid w:val="00BD7662"/>
    <w:rsid w:val="00BD7E3D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B05"/>
    <w:rsid w:val="00C07988"/>
    <w:rsid w:val="00C07C5E"/>
    <w:rsid w:val="00C10068"/>
    <w:rsid w:val="00C10AC5"/>
    <w:rsid w:val="00C12A1D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0AA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7869"/>
    <w:rsid w:val="00C5128B"/>
    <w:rsid w:val="00C51423"/>
    <w:rsid w:val="00C5294D"/>
    <w:rsid w:val="00C52F83"/>
    <w:rsid w:val="00C54C1B"/>
    <w:rsid w:val="00C54DBA"/>
    <w:rsid w:val="00C57ED3"/>
    <w:rsid w:val="00C614DA"/>
    <w:rsid w:val="00C61640"/>
    <w:rsid w:val="00C61AA7"/>
    <w:rsid w:val="00C61B8E"/>
    <w:rsid w:val="00C62F5E"/>
    <w:rsid w:val="00C668DE"/>
    <w:rsid w:val="00C67631"/>
    <w:rsid w:val="00C7044F"/>
    <w:rsid w:val="00C720F8"/>
    <w:rsid w:val="00C7294B"/>
    <w:rsid w:val="00C75139"/>
    <w:rsid w:val="00C7525C"/>
    <w:rsid w:val="00C76CF7"/>
    <w:rsid w:val="00C83A4C"/>
    <w:rsid w:val="00C83EFA"/>
    <w:rsid w:val="00C84947"/>
    <w:rsid w:val="00C8533B"/>
    <w:rsid w:val="00C858BA"/>
    <w:rsid w:val="00C86977"/>
    <w:rsid w:val="00C916C8"/>
    <w:rsid w:val="00C91C5A"/>
    <w:rsid w:val="00C9398D"/>
    <w:rsid w:val="00C939EE"/>
    <w:rsid w:val="00C93C6E"/>
    <w:rsid w:val="00C93F93"/>
    <w:rsid w:val="00C94297"/>
    <w:rsid w:val="00C9445D"/>
    <w:rsid w:val="00C94D44"/>
    <w:rsid w:val="00C95EEE"/>
    <w:rsid w:val="00C974CB"/>
    <w:rsid w:val="00C97929"/>
    <w:rsid w:val="00CA0049"/>
    <w:rsid w:val="00CA0980"/>
    <w:rsid w:val="00CA1576"/>
    <w:rsid w:val="00CA2A98"/>
    <w:rsid w:val="00CA2BAE"/>
    <w:rsid w:val="00CA2D5B"/>
    <w:rsid w:val="00CA34BA"/>
    <w:rsid w:val="00CA41C7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4F91"/>
    <w:rsid w:val="00CB76D7"/>
    <w:rsid w:val="00CB79E4"/>
    <w:rsid w:val="00CB7BD7"/>
    <w:rsid w:val="00CC00A0"/>
    <w:rsid w:val="00CC2FB8"/>
    <w:rsid w:val="00CC4CB6"/>
    <w:rsid w:val="00CC4DB0"/>
    <w:rsid w:val="00CC5038"/>
    <w:rsid w:val="00CC5326"/>
    <w:rsid w:val="00CC7426"/>
    <w:rsid w:val="00CC7910"/>
    <w:rsid w:val="00CD0C20"/>
    <w:rsid w:val="00CD297A"/>
    <w:rsid w:val="00CD2B94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19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A0B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07E"/>
    <w:rsid w:val="00D441E9"/>
    <w:rsid w:val="00D44425"/>
    <w:rsid w:val="00D44EE6"/>
    <w:rsid w:val="00D44FC8"/>
    <w:rsid w:val="00D45D8F"/>
    <w:rsid w:val="00D47226"/>
    <w:rsid w:val="00D50332"/>
    <w:rsid w:val="00D52B95"/>
    <w:rsid w:val="00D5362B"/>
    <w:rsid w:val="00D53902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328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7E2"/>
    <w:rsid w:val="00D912D5"/>
    <w:rsid w:val="00D91AAF"/>
    <w:rsid w:val="00D94564"/>
    <w:rsid w:val="00D9536E"/>
    <w:rsid w:val="00D97426"/>
    <w:rsid w:val="00D97568"/>
    <w:rsid w:val="00D97866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2E91"/>
    <w:rsid w:val="00DB364F"/>
    <w:rsid w:val="00DB39E7"/>
    <w:rsid w:val="00DB3B3E"/>
    <w:rsid w:val="00DB6F03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F71"/>
    <w:rsid w:val="00DC7481"/>
    <w:rsid w:val="00DC7591"/>
    <w:rsid w:val="00DD0839"/>
    <w:rsid w:val="00DD0947"/>
    <w:rsid w:val="00DD26D0"/>
    <w:rsid w:val="00DD47D5"/>
    <w:rsid w:val="00DD503C"/>
    <w:rsid w:val="00DD6729"/>
    <w:rsid w:val="00DD7960"/>
    <w:rsid w:val="00DD7B0D"/>
    <w:rsid w:val="00DE1F29"/>
    <w:rsid w:val="00DE3FEB"/>
    <w:rsid w:val="00DE4905"/>
    <w:rsid w:val="00DE4D04"/>
    <w:rsid w:val="00DE510C"/>
    <w:rsid w:val="00DE7822"/>
    <w:rsid w:val="00DF081A"/>
    <w:rsid w:val="00DF265D"/>
    <w:rsid w:val="00DF2EB0"/>
    <w:rsid w:val="00DF31C1"/>
    <w:rsid w:val="00DF427A"/>
    <w:rsid w:val="00DF45C5"/>
    <w:rsid w:val="00DF5638"/>
    <w:rsid w:val="00DF5A8C"/>
    <w:rsid w:val="00DF71D8"/>
    <w:rsid w:val="00E00CCA"/>
    <w:rsid w:val="00E01623"/>
    <w:rsid w:val="00E024C4"/>
    <w:rsid w:val="00E03FE3"/>
    <w:rsid w:val="00E06951"/>
    <w:rsid w:val="00E10C94"/>
    <w:rsid w:val="00E10EC4"/>
    <w:rsid w:val="00E118D7"/>
    <w:rsid w:val="00E13F46"/>
    <w:rsid w:val="00E14130"/>
    <w:rsid w:val="00E147F1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291"/>
    <w:rsid w:val="00E27986"/>
    <w:rsid w:val="00E27D23"/>
    <w:rsid w:val="00E27DBD"/>
    <w:rsid w:val="00E30A8A"/>
    <w:rsid w:val="00E31BC7"/>
    <w:rsid w:val="00E31E7F"/>
    <w:rsid w:val="00E347F8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402"/>
    <w:rsid w:val="00E679B3"/>
    <w:rsid w:val="00E70B26"/>
    <w:rsid w:val="00E70DD7"/>
    <w:rsid w:val="00E7190A"/>
    <w:rsid w:val="00E71CAD"/>
    <w:rsid w:val="00E71E5C"/>
    <w:rsid w:val="00E7245E"/>
    <w:rsid w:val="00E72BF4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0EBD"/>
    <w:rsid w:val="00E8292A"/>
    <w:rsid w:val="00E82DE7"/>
    <w:rsid w:val="00E84116"/>
    <w:rsid w:val="00E847E7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DB0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2E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4B0A"/>
    <w:rsid w:val="00EC56B1"/>
    <w:rsid w:val="00EC5AB8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9E4"/>
    <w:rsid w:val="00F11800"/>
    <w:rsid w:val="00F11B61"/>
    <w:rsid w:val="00F135D6"/>
    <w:rsid w:val="00F13922"/>
    <w:rsid w:val="00F13DBC"/>
    <w:rsid w:val="00F15BD7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5EF8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298"/>
    <w:rsid w:val="00F4765F"/>
    <w:rsid w:val="00F479B5"/>
    <w:rsid w:val="00F47A1B"/>
    <w:rsid w:val="00F47C4B"/>
    <w:rsid w:val="00F53355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1F5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6B9"/>
    <w:rsid w:val="00F85755"/>
    <w:rsid w:val="00F85EB7"/>
    <w:rsid w:val="00F86A0B"/>
    <w:rsid w:val="00F87431"/>
    <w:rsid w:val="00F8765C"/>
    <w:rsid w:val="00F87A53"/>
    <w:rsid w:val="00F9031B"/>
    <w:rsid w:val="00F91DA4"/>
    <w:rsid w:val="00F92728"/>
    <w:rsid w:val="00F92FA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6DC9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66C9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5AA"/>
    <w:rsid w:val="00FE76CB"/>
    <w:rsid w:val="00FE7BD8"/>
    <w:rsid w:val="00FF12EF"/>
    <w:rsid w:val="00FF1D76"/>
    <w:rsid w:val="00FF309E"/>
    <w:rsid w:val="00FF3B9D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03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0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ing\38298+38252+38301\CDIP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1B1F-E29A-4FAB-80FA-7C41FA52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CDIP_16_AR.dotx</Template>
  <TotalTime>571</TotalTime>
  <Pages>8</Pages>
  <Words>3046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CDIP/16/8 (Arabic)</vt:lpstr>
    </vt:vector>
  </TitlesOfParts>
  <Company>World Intellectual Property Organization</Company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CDIP/16/8 (Arabic)</dc:title>
  <dc:creator>M_Atallah</dc:creator>
  <cp:lastModifiedBy>YOUSSEF Randa</cp:lastModifiedBy>
  <cp:revision>113</cp:revision>
  <cp:lastPrinted>2015-10-23T15:33:00Z</cp:lastPrinted>
  <dcterms:created xsi:type="dcterms:W3CDTF">2015-10-18T06:46:00Z</dcterms:created>
  <dcterms:modified xsi:type="dcterms:W3CDTF">2015-10-23T15:34:00Z</dcterms:modified>
</cp:coreProperties>
</file>