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64D69" w14:textId="77777777" w:rsidR="00360E88" w:rsidRPr="007E4257" w:rsidRDefault="00360E88" w:rsidP="00360E88">
      <w:pPr>
        <w:jc w:val="right"/>
        <w:rPr>
          <w:rFonts w:ascii="Arial Black" w:hAnsi="Arial Black"/>
          <w:caps/>
          <w:sz w:val="15"/>
        </w:rPr>
      </w:pPr>
      <w:r w:rsidRPr="0040206C">
        <w:rPr>
          <w:rFonts w:eastAsiaTheme="minorEastAsia" w:cs="Times New Roman"/>
          <w:noProof/>
          <w:sz w:val="21"/>
        </w:rPr>
        <w:drawing>
          <wp:inline distT="0" distB="0" distL="0" distR="0" wp14:anchorId="1B81332B" wp14:editId="4694C80C">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544AE62" w14:textId="5AF84C5D" w:rsidR="00360E88" w:rsidRPr="007E4257" w:rsidRDefault="00360E88" w:rsidP="00360E88">
      <w:pPr>
        <w:pBdr>
          <w:top w:val="single" w:sz="4" w:space="10" w:color="auto"/>
        </w:pBdr>
        <w:wordWrap w:val="0"/>
        <w:spacing w:before="120"/>
        <w:jc w:val="right"/>
        <w:rPr>
          <w:rFonts w:ascii="Arial Black" w:hAnsi="Arial Black"/>
          <w:b/>
          <w:caps/>
          <w:sz w:val="15"/>
        </w:rPr>
      </w:pPr>
      <w:r>
        <w:rPr>
          <w:rFonts w:ascii="Arial Black" w:hAnsi="Arial Black"/>
          <w:b/>
          <w:caps/>
          <w:sz w:val="15"/>
        </w:rPr>
        <w:t>H</w:t>
      </w:r>
      <w:r w:rsidRPr="003F0AF1">
        <w:rPr>
          <w:rFonts w:ascii="Arial Black" w:hAnsi="Arial Black"/>
          <w:b/>
          <w:caps/>
          <w:sz w:val="15"/>
        </w:rPr>
        <w:t>/LD/WG/</w:t>
      </w:r>
      <w:r>
        <w:rPr>
          <w:rFonts w:ascii="Arial Black" w:hAnsi="Arial Black"/>
          <w:b/>
          <w:caps/>
          <w:sz w:val="15"/>
        </w:rPr>
        <w:t>9</w:t>
      </w:r>
      <w:r w:rsidRPr="003F0AF1">
        <w:rPr>
          <w:rFonts w:ascii="Arial Black" w:hAnsi="Arial Black"/>
          <w:b/>
          <w:caps/>
          <w:sz w:val="15"/>
        </w:rPr>
        <w:t>/</w:t>
      </w:r>
      <w:bookmarkStart w:id="0" w:name="Code"/>
      <w:r>
        <w:rPr>
          <w:rFonts w:ascii="Arial Black" w:hAnsi="Arial Black"/>
          <w:b/>
          <w:caps/>
          <w:sz w:val="15"/>
        </w:rPr>
        <w:t>inf/3 prov.</w:t>
      </w:r>
      <w:bookmarkEnd w:id="0"/>
      <w:r w:rsidR="004558AD">
        <w:rPr>
          <w:rFonts w:ascii="Arial Black" w:hAnsi="Arial Black"/>
          <w:b/>
          <w:caps/>
          <w:sz w:val="15"/>
        </w:rPr>
        <w:t xml:space="preserve"> 2</w:t>
      </w:r>
    </w:p>
    <w:p w14:paraId="36E2952F" w14:textId="77777777" w:rsidR="00360E88" w:rsidRPr="007E4257" w:rsidRDefault="00360E88" w:rsidP="00360E88">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Pr>
          <w:rFonts w:eastAsia="SimHei" w:hint="eastAsia"/>
          <w:b/>
          <w:sz w:val="15"/>
          <w:szCs w:val="15"/>
          <w:lang w:val="pt-BR"/>
        </w:rPr>
        <w:t>英</w:t>
      </w:r>
      <w:r w:rsidRPr="007E4257">
        <w:rPr>
          <w:rFonts w:eastAsia="SimHei" w:hint="eastAsia"/>
          <w:b/>
          <w:sz w:val="15"/>
          <w:szCs w:val="15"/>
        </w:rPr>
        <w:t>文</w:t>
      </w:r>
      <w:bookmarkEnd w:id="1"/>
    </w:p>
    <w:p w14:paraId="2D81ECAA" w14:textId="04F19FA4" w:rsidR="00360E88" w:rsidRPr="007E4257" w:rsidRDefault="00360E88" w:rsidP="00360E88">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Pr>
          <w:rFonts w:ascii="Arial Black" w:eastAsia="SimHei" w:hAnsi="Arial Black"/>
          <w:b/>
          <w:sz w:val="15"/>
          <w:szCs w:val="15"/>
          <w:lang w:val="pt-BR"/>
        </w:rPr>
        <w:t>12</w:t>
      </w:r>
      <w:r w:rsidRPr="007E4257">
        <w:rPr>
          <w:rFonts w:ascii="SimHei" w:eastAsia="SimHei" w:hAnsi="Times New Roman" w:hint="eastAsia"/>
          <w:b/>
          <w:sz w:val="15"/>
          <w:szCs w:val="15"/>
        </w:rPr>
        <w:t>月</w:t>
      </w:r>
      <w:r w:rsidR="004558AD">
        <w:rPr>
          <w:rFonts w:ascii="Arial Black" w:eastAsia="SimHei" w:hAnsi="Arial Black"/>
          <w:b/>
          <w:sz w:val="15"/>
          <w:szCs w:val="15"/>
          <w:lang w:val="pt-BR"/>
        </w:rPr>
        <w:t>11</w:t>
      </w:r>
      <w:r w:rsidRPr="007E4257">
        <w:rPr>
          <w:rFonts w:ascii="SimHei" w:eastAsia="SimHei" w:hAnsi="Times New Roman" w:hint="eastAsia"/>
          <w:b/>
          <w:sz w:val="15"/>
          <w:szCs w:val="15"/>
        </w:rPr>
        <w:t>日</w:t>
      </w:r>
      <w:bookmarkEnd w:id="2"/>
    </w:p>
    <w:p w14:paraId="6C60FF43" w14:textId="77777777" w:rsidR="00360E88" w:rsidRPr="007E4257" w:rsidRDefault="00360E88" w:rsidP="00360E88">
      <w:pPr>
        <w:spacing w:after="600"/>
        <w:rPr>
          <w:rFonts w:ascii="SimHei" w:eastAsia="SimHei"/>
          <w:sz w:val="28"/>
          <w:szCs w:val="28"/>
        </w:rPr>
      </w:pPr>
      <w:r w:rsidRPr="00301443">
        <w:rPr>
          <w:rFonts w:ascii="SimHei" w:eastAsia="SimHei" w:hint="eastAsia"/>
          <w:sz w:val="28"/>
          <w:szCs w:val="28"/>
        </w:rPr>
        <w:t>工业品外观设计国际注册海牙体系法律发展工作组</w:t>
      </w:r>
    </w:p>
    <w:p w14:paraId="602D8E72" w14:textId="77777777" w:rsidR="00360E88" w:rsidRPr="007E4257" w:rsidRDefault="00360E88" w:rsidP="00360E88">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九</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b/>
          <w:sz w:val="24"/>
          <w:szCs w:val="24"/>
        </w:rPr>
        <w:br/>
      </w:r>
      <w:r w:rsidRPr="007E4257">
        <w:rPr>
          <w:rFonts w:ascii="KaiTi" w:eastAsia="KaiTi" w:hAnsi="KaiTi" w:hint="eastAsia"/>
          <w:sz w:val="24"/>
          <w:szCs w:val="24"/>
        </w:rPr>
        <w:t>20</w:t>
      </w:r>
      <w:r>
        <w:rPr>
          <w:rFonts w:ascii="KaiTi" w:eastAsia="KaiTi" w:hAnsi="KaiTi" w:hint="eastAsia"/>
          <w:sz w:val="24"/>
          <w:szCs w:val="24"/>
        </w:rPr>
        <w:t>20</w:t>
      </w:r>
      <w:r w:rsidRPr="007E4257">
        <w:rPr>
          <w:rFonts w:ascii="KaiTi" w:eastAsia="KaiTi" w:hAnsi="KaiTi" w:hint="eastAsia"/>
          <w:b/>
          <w:sz w:val="24"/>
          <w:szCs w:val="24"/>
        </w:rPr>
        <w:t>年</w:t>
      </w:r>
      <w:r>
        <w:rPr>
          <w:rFonts w:ascii="KaiTi" w:eastAsia="KaiTi" w:hAnsi="KaiTi" w:hint="eastAsia"/>
          <w:sz w:val="24"/>
          <w:szCs w:val="24"/>
        </w:rPr>
        <w:t>12</w:t>
      </w:r>
      <w:r w:rsidRPr="007E4257">
        <w:rPr>
          <w:rFonts w:ascii="KaiTi" w:eastAsia="KaiTi" w:hAnsi="KaiTi" w:hint="eastAsia"/>
          <w:b/>
          <w:sz w:val="24"/>
          <w:szCs w:val="24"/>
        </w:rPr>
        <w:t>月</w:t>
      </w:r>
      <w:r>
        <w:rPr>
          <w:rFonts w:ascii="KaiTi" w:eastAsia="KaiTi" w:hAnsi="KaiTi" w:hint="eastAsia"/>
          <w:sz w:val="24"/>
          <w:szCs w:val="24"/>
        </w:rPr>
        <w:t>14</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16</w:t>
      </w:r>
      <w:r w:rsidRPr="007E4257">
        <w:rPr>
          <w:rFonts w:ascii="KaiTi" w:eastAsia="KaiTi" w:hAnsi="KaiTi" w:hint="eastAsia"/>
          <w:b/>
          <w:sz w:val="24"/>
          <w:szCs w:val="24"/>
        </w:rPr>
        <w:t>日，日内瓦</w:t>
      </w:r>
    </w:p>
    <w:p w14:paraId="4EBE94D6" w14:textId="151389D3" w:rsidR="00360E88" w:rsidRPr="007E4257" w:rsidRDefault="00360E88" w:rsidP="00360E88">
      <w:pPr>
        <w:spacing w:after="360"/>
        <w:rPr>
          <w:rFonts w:ascii="KaiTi" w:eastAsia="KaiTi" w:hAnsi="KaiTi" w:cs="Times New Roman"/>
          <w:sz w:val="24"/>
          <w:szCs w:val="32"/>
        </w:rPr>
      </w:pPr>
      <w:bookmarkStart w:id="3" w:name="TitleOfDoc"/>
      <w:r w:rsidRPr="00360E88">
        <w:rPr>
          <w:rFonts w:ascii="KaiTi" w:eastAsia="KaiTi" w:hAnsi="KaiTi" w:cs="Times New Roman" w:hint="eastAsia"/>
          <w:sz w:val="24"/>
          <w:szCs w:val="32"/>
        </w:rPr>
        <w:t>拟议时间表</w:t>
      </w:r>
    </w:p>
    <w:p w14:paraId="0060C564" w14:textId="51439BA0" w:rsidR="00360E88" w:rsidRPr="007E4257" w:rsidRDefault="00360E88" w:rsidP="00360E88">
      <w:pPr>
        <w:spacing w:after="960"/>
        <w:rPr>
          <w:rFonts w:ascii="KaiTi" w:eastAsia="KaiTi" w:hAnsi="STKaiti" w:cs="Times New Roman"/>
          <w:sz w:val="21"/>
          <w:szCs w:val="24"/>
        </w:rPr>
      </w:pPr>
      <w:bookmarkStart w:id="4" w:name="Prepared"/>
      <w:bookmarkEnd w:id="3"/>
      <w:r w:rsidRPr="00360E88">
        <w:rPr>
          <w:rFonts w:ascii="KaiTi" w:eastAsia="KaiTi" w:hAnsi="STKaiti" w:cs="Times New Roman" w:hint="eastAsia"/>
          <w:sz w:val="21"/>
          <w:szCs w:val="24"/>
        </w:rPr>
        <w:t>秘书处编拟</w:t>
      </w:r>
    </w:p>
    <w:bookmarkEnd w:id="4"/>
    <w:p w14:paraId="5375C357" w14:textId="0C49C3A9" w:rsidR="001E4010" w:rsidRPr="00C32A03" w:rsidRDefault="00E51CD4" w:rsidP="00C32A03">
      <w:pPr>
        <w:overflowPunct w:val="0"/>
        <w:spacing w:afterLines="50" w:after="120" w:line="340" w:lineRule="atLeast"/>
        <w:ind w:firstLineChars="200" w:firstLine="420"/>
        <w:jc w:val="both"/>
        <w:rPr>
          <w:rFonts w:ascii="SimSun" w:hAnsi="SimSun"/>
          <w:noProof/>
          <w:sz w:val="21"/>
        </w:rPr>
      </w:pPr>
      <w:r w:rsidRPr="00C32A03">
        <w:rPr>
          <w:rFonts w:ascii="SimSun" w:hAnsi="SimSun" w:hint="eastAsia"/>
          <w:noProof/>
          <w:sz w:val="21"/>
        </w:rPr>
        <w:t>为方便所有与会者，秘书处</w:t>
      </w:r>
      <w:r w:rsidR="00360E88" w:rsidRPr="00C32A03">
        <w:rPr>
          <w:rFonts w:ascii="SimSun" w:hAnsi="SimSun" w:hint="eastAsia"/>
          <w:sz w:val="21"/>
        </w:rPr>
        <w:t>为</w:t>
      </w:r>
      <w:r w:rsidRPr="00C32A03">
        <w:rPr>
          <w:rFonts w:ascii="SimSun" w:hAnsi="SimSun" w:hint="eastAsia"/>
          <w:sz w:val="21"/>
        </w:rPr>
        <w:t>工业品外观设计国际注册海牙体系法律发展工作组</w:t>
      </w:r>
      <w:r w:rsidR="004558AD">
        <w:rPr>
          <w:rFonts w:ascii="SimSun" w:hAnsi="SimSun" w:hint="eastAsia"/>
          <w:sz w:val="21"/>
        </w:rPr>
        <w:t>（下称工作组）</w:t>
      </w:r>
      <w:r w:rsidRPr="00C32A03">
        <w:rPr>
          <w:rFonts w:ascii="SimSun" w:hAnsi="SimSun" w:hint="eastAsia"/>
          <w:sz w:val="21"/>
        </w:rPr>
        <w:t>第九</w:t>
      </w:r>
      <w:r w:rsidR="00360E88" w:rsidRPr="00C32A03">
        <w:rPr>
          <w:rFonts w:ascii="SimSun" w:hAnsi="SimSun" w:hint="eastAsia"/>
          <w:sz w:val="21"/>
        </w:rPr>
        <w:t>届会议编写了这份拟议的时间表。</w:t>
      </w:r>
      <w:r w:rsidR="004558AD" w:rsidRPr="004558AD">
        <w:rPr>
          <w:rFonts w:ascii="SimSun" w:hAnsi="SimSun" w:hint="eastAsia"/>
          <w:sz w:val="21"/>
        </w:rPr>
        <w:t>本拟议时间表取代2020年12月4日</w:t>
      </w:r>
      <w:r w:rsidR="004558AD">
        <w:rPr>
          <w:rFonts w:ascii="SimSun" w:hAnsi="SimSun" w:hint="eastAsia"/>
          <w:sz w:val="21"/>
        </w:rPr>
        <w:t>发布</w:t>
      </w:r>
      <w:r w:rsidR="004558AD" w:rsidRPr="004558AD">
        <w:rPr>
          <w:rFonts w:ascii="SimSun" w:hAnsi="SimSun" w:hint="eastAsia"/>
          <w:sz w:val="21"/>
        </w:rPr>
        <w:t>的前一个拟议时间表。它以最新的议程草案</w:t>
      </w:r>
      <w:r w:rsidR="004558AD">
        <w:rPr>
          <w:rFonts w:ascii="SimSun" w:hAnsi="SimSun" w:hint="eastAsia"/>
          <w:sz w:val="21"/>
        </w:rPr>
        <w:t>（文件</w:t>
      </w:r>
      <w:r w:rsidR="004558AD" w:rsidRPr="004558AD">
        <w:rPr>
          <w:rFonts w:ascii="SimSun" w:hAnsi="SimSun" w:hint="eastAsia"/>
          <w:sz w:val="21"/>
        </w:rPr>
        <w:t>H/LD/WG/9/1 Prov.3</w:t>
      </w:r>
      <w:r w:rsidR="004558AD">
        <w:rPr>
          <w:rFonts w:ascii="SimSun" w:hAnsi="SimSun" w:hint="eastAsia"/>
          <w:sz w:val="21"/>
        </w:rPr>
        <w:t>）</w:t>
      </w:r>
      <w:r w:rsidR="004558AD" w:rsidRPr="004558AD">
        <w:rPr>
          <w:rFonts w:ascii="SimSun" w:hAnsi="SimSun" w:hint="eastAsia"/>
          <w:sz w:val="21"/>
        </w:rPr>
        <w:t>为基础，该草案是与</w:t>
      </w:r>
      <w:r w:rsidR="004558AD">
        <w:rPr>
          <w:rFonts w:ascii="SimSun" w:hAnsi="SimSun" w:hint="eastAsia"/>
          <w:sz w:val="21"/>
        </w:rPr>
        <w:t>地区</w:t>
      </w:r>
      <w:r w:rsidR="004558AD" w:rsidRPr="004558AD">
        <w:rPr>
          <w:rFonts w:ascii="SimSun" w:hAnsi="SimSun" w:hint="eastAsia"/>
          <w:sz w:val="21"/>
        </w:rPr>
        <w:t>集团协调员进一步磋商的结果。</w:t>
      </w:r>
    </w:p>
    <w:p w14:paraId="4361D988" w14:textId="5A1D3DA8" w:rsidR="00872D04" w:rsidRPr="00C32A03" w:rsidRDefault="00E51CD4" w:rsidP="00C32A03">
      <w:pPr>
        <w:overflowPunct w:val="0"/>
        <w:spacing w:afterLines="50" w:after="120" w:line="340" w:lineRule="atLeast"/>
        <w:ind w:firstLineChars="200" w:firstLine="420"/>
        <w:jc w:val="both"/>
        <w:rPr>
          <w:rFonts w:ascii="SimSun" w:hAnsi="SimSun"/>
          <w:noProof/>
          <w:sz w:val="21"/>
        </w:rPr>
      </w:pPr>
      <w:r w:rsidRPr="00C32A03">
        <w:rPr>
          <w:rFonts w:ascii="SimSun" w:hAnsi="SimSun" w:hint="eastAsia"/>
          <w:sz w:val="21"/>
        </w:rPr>
        <w:t>根据</w:t>
      </w:r>
      <w:r w:rsidR="004558AD">
        <w:rPr>
          <w:rFonts w:ascii="SimSun" w:hAnsi="SimSun" w:hint="eastAsia"/>
          <w:sz w:val="21"/>
        </w:rPr>
        <w:t>最新的</w:t>
      </w:r>
      <w:r w:rsidRPr="00C32A03">
        <w:rPr>
          <w:rFonts w:ascii="SimSun" w:hAnsi="SimSun" w:hint="eastAsia"/>
          <w:sz w:val="21"/>
        </w:rPr>
        <w:t>组织安排，工作组将在会期（2020年12月14日至16日）每一天日内瓦时间（GMT+1）中午12时至下午</w:t>
      </w:r>
      <w:r w:rsidRPr="00DA376A">
        <w:rPr>
          <w:rFonts w:ascii="SimSun" w:hAnsi="SimSun" w:hint="eastAsia"/>
          <w:sz w:val="21"/>
        </w:rPr>
        <w:t>2:30</w:t>
      </w:r>
      <w:r w:rsidRPr="00C32A03">
        <w:rPr>
          <w:rFonts w:ascii="SimSun" w:hAnsi="SimSun" w:hint="eastAsia"/>
          <w:sz w:val="21"/>
        </w:rPr>
        <w:t>举行两个半小时的会议。考虑到讨论进展和各代表团在会上表达的意向，主席可能酌情提议改变会议的时间和长度。</w:t>
      </w:r>
    </w:p>
    <w:p w14:paraId="6FAB614D" w14:textId="0B98333A" w:rsidR="00314B69" w:rsidRPr="00C32A03" w:rsidRDefault="00314B69">
      <w:pPr>
        <w:rPr>
          <w:rFonts w:ascii="SimSun" w:hAnsi="SimSun"/>
          <w:sz w:val="21"/>
        </w:rPr>
      </w:pPr>
      <w:r w:rsidRPr="00C32A03">
        <w:rPr>
          <w:rFonts w:ascii="SimSun" w:hAnsi="SimSun"/>
          <w:sz w:val="21"/>
        </w:rPr>
        <w:br w:type="page"/>
      </w:r>
    </w:p>
    <w:p w14:paraId="1CC0A9CE" w14:textId="4E016CA2" w:rsidR="00D379F5" w:rsidRPr="00C32A03" w:rsidRDefault="00E20BEF" w:rsidP="00ED3AF4">
      <w:pPr>
        <w:pStyle w:val="ONUME"/>
        <w:overflowPunct w:val="0"/>
        <w:spacing w:beforeLines="100" w:before="240" w:afterLines="100" w:after="240" w:line="340" w:lineRule="atLeast"/>
        <w:rPr>
          <w:rFonts w:ascii="SimSun" w:hAnsi="SimSun"/>
          <w:b/>
          <w:sz w:val="21"/>
        </w:rPr>
      </w:pPr>
      <w:r w:rsidRPr="00C32A03">
        <w:rPr>
          <w:rFonts w:ascii="SimSun" w:hAnsi="SimSun" w:hint="eastAsia"/>
          <w:b/>
          <w:sz w:val="21"/>
        </w:rPr>
        <w:lastRenderedPageBreak/>
        <w:t>2020年12月14日星期一</w:t>
      </w:r>
      <w:r w:rsidR="00D379F5" w:rsidRPr="00C32A03">
        <w:rPr>
          <w:rStyle w:val="FootnoteReference"/>
          <w:rFonts w:ascii="SimSun" w:hAnsi="SimSun"/>
          <w:caps/>
          <w:sz w:val="24"/>
        </w:rPr>
        <w:footnoteReference w:id="2"/>
      </w:r>
      <w:r w:rsidR="00D379F5" w:rsidRPr="00C32A03">
        <w:rPr>
          <w:rFonts w:ascii="SimSun" w:hAnsi="SimSun"/>
          <w:b/>
          <w:sz w:val="21"/>
        </w:rPr>
        <w:br/>
      </w:r>
      <w:r w:rsidRPr="00C32A03">
        <w:rPr>
          <w:rFonts w:ascii="SimSun" w:hAnsi="SimSun" w:hint="eastAsia"/>
          <w:b/>
          <w:sz w:val="21"/>
        </w:rPr>
        <w:t>中午12时至下午</w:t>
      </w:r>
      <w:r w:rsidRPr="00DA376A">
        <w:rPr>
          <w:rFonts w:ascii="SimSun" w:hAnsi="SimSun" w:hint="eastAsia"/>
          <w:b/>
          <w:sz w:val="21"/>
        </w:rPr>
        <w:t>2:30</w:t>
      </w:r>
    </w:p>
    <w:p w14:paraId="263F0DCB" w14:textId="132BE396" w:rsidR="00477D53" w:rsidRPr="00C32A03" w:rsidRDefault="00E20BEF" w:rsidP="00C32A03">
      <w:pPr>
        <w:pStyle w:val="ONUME"/>
        <w:numPr>
          <w:ilvl w:val="0"/>
          <w:numId w:val="5"/>
        </w:numPr>
        <w:tabs>
          <w:tab w:val="clear" w:pos="993"/>
          <w:tab w:val="left" w:pos="567"/>
        </w:tabs>
        <w:spacing w:afterLines="100" w:after="240" w:line="340" w:lineRule="atLeast"/>
        <w:ind w:left="1134" w:hanging="1134"/>
        <w:rPr>
          <w:rFonts w:ascii="SimSun" w:hAnsi="SimSun"/>
          <w:sz w:val="21"/>
        </w:rPr>
      </w:pPr>
      <w:r w:rsidRPr="00C32A03">
        <w:rPr>
          <w:rFonts w:ascii="SimSun" w:hAnsi="SimSun" w:hint="eastAsia"/>
          <w:sz w:val="21"/>
        </w:rPr>
        <w:t>会议开幕</w:t>
      </w:r>
    </w:p>
    <w:p w14:paraId="5C00E2EF" w14:textId="14E4B686" w:rsidR="00F07EE4" w:rsidRPr="00C32A03" w:rsidRDefault="00E20BEF" w:rsidP="00C32A03">
      <w:pPr>
        <w:pStyle w:val="ONUME"/>
        <w:numPr>
          <w:ilvl w:val="0"/>
          <w:numId w:val="5"/>
        </w:numPr>
        <w:tabs>
          <w:tab w:val="clear" w:pos="993"/>
          <w:tab w:val="left" w:pos="567"/>
        </w:tabs>
        <w:spacing w:afterLines="100" w:after="240" w:line="340" w:lineRule="atLeast"/>
        <w:ind w:left="1134" w:hanging="1134"/>
        <w:rPr>
          <w:rFonts w:ascii="SimSun" w:hAnsi="SimSun"/>
          <w:sz w:val="21"/>
        </w:rPr>
      </w:pPr>
      <w:r w:rsidRPr="00C32A03">
        <w:rPr>
          <w:rFonts w:ascii="SimSun" w:hAnsi="SimSun" w:hint="eastAsia"/>
          <w:sz w:val="21"/>
        </w:rPr>
        <w:t>选举主席和两名副主席</w:t>
      </w:r>
    </w:p>
    <w:p w14:paraId="33F57917" w14:textId="623BAC1B" w:rsidR="00314B69" w:rsidRPr="00C32A03" w:rsidRDefault="008E78B0" w:rsidP="00C32A03">
      <w:pPr>
        <w:pStyle w:val="ONUME"/>
        <w:spacing w:afterLines="50" w:after="120" w:line="340" w:lineRule="atLeast"/>
        <w:ind w:left="1134"/>
        <w:rPr>
          <w:rFonts w:ascii="SimSun" w:hAnsi="SimSun"/>
          <w:sz w:val="21"/>
        </w:rPr>
      </w:pPr>
      <w:r w:rsidRPr="00C32A03">
        <w:rPr>
          <w:rFonts w:ascii="SimSun" w:hAnsi="SimSun" w:hint="eastAsia"/>
          <w:sz w:val="21"/>
        </w:rPr>
        <w:t>主席和副主席提名：</w:t>
      </w:r>
    </w:p>
    <w:p w14:paraId="12913CAF" w14:textId="71BDEA00" w:rsidR="00314B69" w:rsidRPr="00C32A03" w:rsidRDefault="00314B69" w:rsidP="00C32A03">
      <w:pPr>
        <w:pStyle w:val="ONUME"/>
        <w:spacing w:afterLines="50" w:after="120" w:line="340" w:lineRule="atLeast"/>
        <w:ind w:left="1134"/>
        <w:rPr>
          <w:rFonts w:ascii="SimSun" w:hAnsi="SimSun"/>
          <w:sz w:val="21"/>
        </w:rPr>
      </w:pPr>
      <w:r w:rsidRPr="00C32A03">
        <w:rPr>
          <w:rFonts w:ascii="SimSun" w:hAnsi="SimSun"/>
          <w:sz w:val="21"/>
        </w:rPr>
        <w:tab/>
      </w:r>
      <w:r w:rsidR="008E78B0" w:rsidRPr="00C32A03">
        <w:rPr>
          <w:rFonts w:ascii="SimSun" w:hAnsi="SimSun" w:hint="eastAsia"/>
          <w:sz w:val="21"/>
        </w:rPr>
        <w:t>主席：</w:t>
      </w:r>
      <w:r w:rsidRPr="00C32A03">
        <w:rPr>
          <w:rFonts w:ascii="SimSun" w:hAnsi="SimSun"/>
          <w:sz w:val="21"/>
        </w:rPr>
        <w:tab/>
      </w:r>
      <w:r w:rsidR="00ED3AF4">
        <w:rPr>
          <w:rFonts w:ascii="SimSun" w:hAnsi="SimSun"/>
          <w:sz w:val="21"/>
        </w:rPr>
        <w:t>（</w:t>
      </w:r>
      <w:r w:rsidR="008E78B0" w:rsidRPr="00C32A03">
        <w:rPr>
          <w:rFonts w:ascii="SimSun" w:hAnsi="SimSun" w:hint="eastAsia"/>
          <w:sz w:val="21"/>
        </w:rPr>
        <w:t>待选举</w:t>
      </w:r>
      <w:r w:rsidR="00ED3AF4">
        <w:rPr>
          <w:rFonts w:ascii="SimSun" w:hAnsi="SimSun"/>
          <w:sz w:val="21"/>
        </w:rPr>
        <w:t>）</w:t>
      </w:r>
    </w:p>
    <w:p w14:paraId="79E6C4A2" w14:textId="77C0462D" w:rsidR="00295912" w:rsidRPr="00C32A03" w:rsidRDefault="008E78B0" w:rsidP="00C32A03">
      <w:pPr>
        <w:pStyle w:val="ONUME"/>
        <w:spacing w:afterLines="100" w:after="240" w:line="340" w:lineRule="atLeast"/>
        <w:ind w:left="1134"/>
        <w:rPr>
          <w:rFonts w:ascii="SimSun" w:hAnsi="SimSun"/>
          <w:sz w:val="21"/>
        </w:rPr>
      </w:pPr>
      <w:r w:rsidRPr="00C32A03">
        <w:rPr>
          <w:rFonts w:ascii="SimSun" w:hAnsi="SimSun" w:hint="eastAsia"/>
          <w:sz w:val="21"/>
        </w:rPr>
        <w:t>副主席：</w:t>
      </w:r>
      <w:r w:rsidR="00C32A03">
        <w:rPr>
          <w:rFonts w:ascii="SimSun" w:hAnsi="SimSun"/>
          <w:sz w:val="21"/>
        </w:rPr>
        <w:tab/>
      </w:r>
      <w:r w:rsidR="00ED3AF4">
        <w:rPr>
          <w:rFonts w:ascii="SimSun" w:hAnsi="SimSun"/>
          <w:sz w:val="21"/>
        </w:rPr>
        <w:t>（</w:t>
      </w:r>
      <w:r w:rsidRPr="00C32A03">
        <w:rPr>
          <w:rFonts w:ascii="SimSun" w:hAnsi="SimSun" w:hint="eastAsia"/>
          <w:sz w:val="21"/>
        </w:rPr>
        <w:t>待选举</w:t>
      </w:r>
      <w:r w:rsidR="00ED3AF4">
        <w:rPr>
          <w:rFonts w:ascii="SimSun" w:hAnsi="SimSun"/>
          <w:sz w:val="21"/>
        </w:rPr>
        <w:t>）</w:t>
      </w:r>
    </w:p>
    <w:p w14:paraId="437C1200" w14:textId="14FD5636" w:rsidR="00477D53" w:rsidRPr="00C32A03" w:rsidRDefault="00E20BEF" w:rsidP="00C32A03">
      <w:pPr>
        <w:pStyle w:val="ONUME"/>
        <w:numPr>
          <w:ilvl w:val="0"/>
          <w:numId w:val="5"/>
        </w:numPr>
        <w:tabs>
          <w:tab w:val="clear" w:pos="993"/>
          <w:tab w:val="left" w:pos="567"/>
        </w:tabs>
        <w:spacing w:afterLines="100" w:after="240" w:line="340" w:lineRule="atLeast"/>
        <w:ind w:left="1134" w:hanging="1134"/>
        <w:rPr>
          <w:rFonts w:ascii="SimSun" w:hAnsi="SimSun"/>
          <w:sz w:val="21"/>
        </w:rPr>
      </w:pPr>
      <w:r w:rsidRPr="00C32A03">
        <w:rPr>
          <w:rFonts w:ascii="SimSun" w:hAnsi="SimSun" w:hint="eastAsia"/>
          <w:sz w:val="21"/>
        </w:rPr>
        <w:t>通过议程</w:t>
      </w:r>
      <w:r w:rsidR="00C32A03">
        <w:rPr>
          <w:rFonts w:ascii="SimSun" w:hAnsi="SimSun"/>
          <w:sz w:val="21"/>
        </w:rPr>
        <w:br/>
      </w:r>
      <w:r w:rsidRPr="00C32A03">
        <w:rPr>
          <w:rFonts w:ascii="SimSun" w:hAnsi="SimSun"/>
          <w:sz w:val="21"/>
        </w:rPr>
        <w:t>见文件</w:t>
      </w:r>
      <w:r w:rsidR="00D379F5" w:rsidRPr="00C32A03">
        <w:rPr>
          <w:rFonts w:ascii="SimSun" w:hAnsi="SimSun"/>
          <w:sz w:val="21"/>
        </w:rPr>
        <w:t>H/LD/WG/9/1 Prov</w:t>
      </w:r>
      <w:r w:rsidR="00477D53" w:rsidRPr="00C32A03">
        <w:rPr>
          <w:rFonts w:ascii="SimSun" w:hAnsi="SimSun"/>
          <w:sz w:val="21"/>
        </w:rPr>
        <w:t>.</w:t>
      </w:r>
      <w:r w:rsidR="004558AD">
        <w:rPr>
          <w:rFonts w:ascii="SimSun" w:hAnsi="SimSun" w:hint="eastAsia"/>
          <w:sz w:val="21"/>
        </w:rPr>
        <w:t>3</w:t>
      </w:r>
    </w:p>
    <w:p w14:paraId="59CACBE6" w14:textId="2C2AB383" w:rsidR="00477D53" w:rsidRPr="00C32A03" w:rsidRDefault="00E20BEF" w:rsidP="00C32A03">
      <w:pPr>
        <w:pStyle w:val="ONUME"/>
        <w:numPr>
          <w:ilvl w:val="0"/>
          <w:numId w:val="5"/>
        </w:numPr>
        <w:tabs>
          <w:tab w:val="clear" w:pos="993"/>
          <w:tab w:val="left" w:pos="567"/>
        </w:tabs>
        <w:spacing w:afterLines="100" w:after="240" w:line="340" w:lineRule="atLeast"/>
        <w:ind w:left="1134" w:hanging="1134"/>
        <w:rPr>
          <w:rFonts w:ascii="SimSun" w:hAnsi="SimSun"/>
          <w:sz w:val="21"/>
        </w:rPr>
      </w:pPr>
      <w:r w:rsidRPr="00C32A03">
        <w:rPr>
          <w:rFonts w:ascii="SimSun" w:hAnsi="SimSun" w:hint="eastAsia"/>
          <w:sz w:val="21"/>
        </w:rPr>
        <w:t>通过工作组第八届会议报告草案</w:t>
      </w:r>
      <w:r w:rsidR="00C32A03">
        <w:rPr>
          <w:rFonts w:ascii="SimSun" w:hAnsi="SimSun"/>
          <w:sz w:val="21"/>
        </w:rPr>
        <w:br/>
      </w:r>
      <w:r w:rsidRPr="00C32A03">
        <w:rPr>
          <w:rFonts w:ascii="SimSun" w:hAnsi="SimSun"/>
          <w:sz w:val="21"/>
        </w:rPr>
        <w:t>见文件</w:t>
      </w:r>
      <w:r w:rsidR="00477D53" w:rsidRPr="00C32A03">
        <w:rPr>
          <w:rFonts w:ascii="SimSun" w:hAnsi="SimSun"/>
          <w:sz w:val="21"/>
        </w:rPr>
        <w:t>H/LD/WG/</w:t>
      </w:r>
      <w:r w:rsidR="004A5CCF" w:rsidRPr="00C32A03">
        <w:rPr>
          <w:rFonts w:ascii="SimSun" w:hAnsi="SimSun"/>
          <w:sz w:val="21"/>
        </w:rPr>
        <w:t>8</w:t>
      </w:r>
      <w:r w:rsidR="00477D53" w:rsidRPr="00C32A03">
        <w:rPr>
          <w:rFonts w:ascii="SimSun" w:hAnsi="SimSun"/>
          <w:sz w:val="21"/>
        </w:rPr>
        <w:t>/</w:t>
      </w:r>
      <w:r w:rsidR="004A5CCF" w:rsidRPr="00C32A03">
        <w:rPr>
          <w:rFonts w:ascii="SimSun" w:hAnsi="SimSun"/>
          <w:sz w:val="21"/>
        </w:rPr>
        <w:t>9</w:t>
      </w:r>
      <w:r w:rsidR="001C272F" w:rsidRPr="00C32A03">
        <w:rPr>
          <w:rFonts w:ascii="SimSun" w:hAnsi="SimSun"/>
          <w:sz w:val="21"/>
        </w:rPr>
        <w:t> Prov</w:t>
      </w:r>
      <w:r w:rsidR="00477D53" w:rsidRPr="00C32A03">
        <w:rPr>
          <w:rFonts w:ascii="SimSun" w:hAnsi="SimSun"/>
          <w:sz w:val="21"/>
        </w:rPr>
        <w:t>.</w:t>
      </w:r>
    </w:p>
    <w:p w14:paraId="53FD1916" w14:textId="42E6FF78" w:rsidR="00477D53" w:rsidRPr="00C32A03" w:rsidRDefault="00BA4857" w:rsidP="00C32A03">
      <w:pPr>
        <w:pStyle w:val="ONUME"/>
        <w:numPr>
          <w:ilvl w:val="0"/>
          <w:numId w:val="5"/>
        </w:numPr>
        <w:tabs>
          <w:tab w:val="clear" w:pos="993"/>
          <w:tab w:val="left" w:pos="567"/>
        </w:tabs>
        <w:spacing w:afterLines="100" w:after="240" w:line="340" w:lineRule="atLeast"/>
        <w:ind w:left="1134" w:hanging="1134"/>
        <w:rPr>
          <w:rFonts w:ascii="SimSun" w:hAnsi="SimSun"/>
          <w:sz w:val="21"/>
        </w:rPr>
      </w:pPr>
      <w:r w:rsidRPr="00C32A03">
        <w:rPr>
          <w:rFonts w:ascii="SimSun" w:hAnsi="SimSun" w:hint="eastAsia"/>
          <w:sz w:val="21"/>
        </w:rPr>
        <w:t>《〈海牙协定〉1999年文本和1960年文本共同实施细则》</w:t>
      </w:r>
      <w:r w:rsidR="00E20BEF" w:rsidRPr="00C32A03">
        <w:rPr>
          <w:rFonts w:ascii="SimSun" w:hAnsi="SimSun" w:hint="eastAsia"/>
          <w:sz w:val="21"/>
        </w:rPr>
        <w:t>修正案</w:t>
      </w:r>
    </w:p>
    <w:p w14:paraId="48E3F87E" w14:textId="781498E6" w:rsidR="000264C0" w:rsidRPr="00C32A03" w:rsidRDefault="00BA4857" w:rsidP="00C32A03">
      <w:pPr>
        <w:pStyle w:val="ONUME"/>
        <w:keepNext/>
        <w:overflowPunct w:val="0"/>
        <w:spacing w:afterLines="50" w:after="120" w:line="340" w:lineRule="atLeast"/>
        <w:ind w:firstLine="567"/>
        <w:rPr>
          <w:rFonts w:ascii="SimSun" w:hAnsi="SimSun"/>
          <w:sz w:val="21"/>
          <w:u w:val="single"/>
        </w:rPr>
      </w:pPr>
      <w:r w:rsidRPr="00C32A03">
        <w:rPr>
          <w:rFonts w:ascii="SimSun" w:hAnsi="SimSun"/>
          <w:sz w:val="21"/>
          <w:u w:val="single"/>
        </w:rPr>
        <w:t>文件</w:t>
      </w:r>
      <w:r w:rsidR="006A3BFC" w:rsidRPr="00C32A03">
        <w:rPr>
          <w:rFonts w:ascii="SimSun" w:hAnsi="SimSun"/>
          <w:sz w:val="21"/>
          <w:u w:val="single"/>
        </w:rPr>
        <w:t>H/LD/WG/9/2</w:t>
      </w:r>
      <w:r w:rsidR="00507F33" w:rsidRPr="00ED3AF4">
        <w:rPr>
          <w:rStyle w:val="FootnoteReference"/>
          <w:rFonts w:ascii="SimSun" w:hAnsi="SimSun"/>
          <w:sz w:val="21"/>
        </w:rPr>
        <w:footnoteReference w:id="3"/>
      </w:r>
    </w:p>
    <w:p w14:paraId="6CC0CD17" w14:textId="5E1B6B51" w:rsidR="00E10FEF" w:rsidRPr="00C32A03" w:rsidRDefault="008E78B0" w:rsidP="00C32A03">
      <w:pPr>
        <w:pStyle w:val="ONUME"/>
        <w:overflowPunct w:val="0"/>
        <w:spacing w:afterLines="50" w:after="120" w:line="340" w:lineRule="atLeast"/>
        <w:ind w:left="567"/>
        <w:jc w:val="both"/>
        <w:rPr>
          <w:rFonts w:ascii="SimSun" w:hAnsi="SimSun"/>
          <w:sz w:val="21"/>
        </w:rPr>
      </w:pPr>
      <w:r w:rsidRPr="00C32A03">
        <w:rPr>
          <w:rFonts w:ascii="SimSun" w:hAnsi="SimSun" w:hint="eastAsia"/>
          <w:sz w:val="21"/>
        </w:rPr>
        <w:t>工作组</w:t>
      </w:r>
      <w:r w:rsidR="00A906EB" w:rsidRPr="00C32A03">
        <w:rPr>
          <w:rFonts w:ascii="SimSun" w:hAnsi="SimSun" w:hint="eastAsia"/>
          <w:sz w:val="21"/>
        </w:rPr>
        <w:t>在上</w:t>
      </w:r>
      <w:r w:rsidRPr="00C32A03">
        <w:rPr>
          <w:rFonts w:ascii="SimSun" w:hAnsi="SimSun" w:hint="eastAsia"/>
          <w:sz w:val="21"/>
        </w:rPr>
        <w:t>届会议上，讨论了关于把《共同实施细则》第17条第（1）款第（iii）项目前规定的6个月公布期延长至12个月的提案</w:t>
      </w:r>
      <w:r w:rsidR="00474844" w:rsidRPr="00C32A03">
        <w:rPr>
          <w:rFonts w:ascii="SimSun" w:hAnsi="SimSun" w:hint="eastAsia"/>
          <w:sz w:val="21"/>
        </w:rPr>
        <w:t>（下称标准公布）</w:t>
      </w:r>
      <w:r w:rsidRPr="00C32A03">
        <w:rPr>
          <w:rFonts w:ascii="SimSun" w:hAnsi="SimSun" w:hint="eastAsia"/>
          <w:sz w:val="21"/>
        </w:rPr>
        <w:t>。工作组要求国际局就这一提案与用户团体进行</w:t>
      </w:r>
      <w:proofErr w:type="gramStart"/>
      <w:r w:rsidRPr="00C32A03">
        <w:rPr>
          <w:rFonts w:ascii="SimSun" w:hAnsi="SimSun" w:hint="eastAsia"/>
          <w:sz w:val="21"/>
        </w:rPr>
        <w:t>咨</w:t>
      </w:r>
      <w:proofErr w:type="gramEnd"/>
      <w:r w:rsidRPr="00C32A03">
        <w:rPr>
          <w:rFonts w:ascii="SimSun" w:hAnsi="SimSun" w:hint="eastAsia"/>
          <w:sz w:val="21"/>
        </w:rPr>
        <w:t>商，并在工作组下届会议上报告结果。</w:t>
      </w:r>
    </w:p>
    <w:p w14:paraId="3B88EAF5" w14:textId="618800AF" w:rsidR="001E5DAB" w:rsidRPr="00C32A03" w:rsidRDefault="008E78B0" w:rsidP="00C32A03">
      <w:pPr>
        <w:pStyle w:val="ONUME"/>
        <w:overflowPunct w:val="0"/>
        <w:spacing w:afterLines="50" w:after="120" w:line="340" w:lineRule="atLeast"/>
        <w:ind w:left="567"/>
        <w:jc w:val="both"/>
        <w:rPr>
          <w:rFonts w:ascii="SimSun" w:hAnsi="SimSun"/>
          <w:sz w:val="21"/>
        </w:rPr>
      </w:pPr>
      <w:r w:rsidRPr="00C32A03">
        <w:rPr>
          <w:rFonts w:ascii="SimSun" w:hAnsi="SimSun" w:hint="eastAsia"/>
          <w:sz w:val="21"/>
        </w:rPr>
        <w:t>文件概述了从用户团体收到的答复。</w:t>
      </w:r>
      <w:r w:rsidR="00474844" w:rsidRPr="00C32A03">
        <w:rPr>
          <w:rFonts w:ascii="SimSun" w:hAnsi="SimSun" w:hint="eastAsia"/>
          <w:sz w:val="21"/>
        </w:rPr>
        <w:t>由于这些答复一致表示支持，文件中载有细则第17条的修正案，</w:t>
      </w:r>
      <w:r w:rsidRPr="00C32A03">
        <w:rPr>
          <w:rFonts w:ascii="SimSun" w:hAnsi="SimSun" w:hint="eastAsia"/>
          <w:sz w:val="21"/>
        </w:rPr>
        <w:t>将标准公布期从6个月延长到12个月，</w:t>
      </w:r>
      <w:r w:rsidR="00474844" w:rsidRPr="00C32A03">
        <w:rPr>
          <w:rFonts w:ascii="SimSun" w:hAnsi="SimSun" w:hint="eastAsia"/>
          <w:sz w:val="21"/>
        </w:rPr>
        <w:t>并</w:t>
      </w:r>
      <w:r w:rsidRPr="00C32A03">
        <w:rPr>
          <w:rFonts w:ascii="SimSun" w:hAnsi="SimSun" w:hint="eastAsia"/>
          <w:sz w:val="21"/>
        </w:rPr>
        <w:t>明确</w:t>
      </w:r>
      <w:r w:rsidR="00474844" w:rsidRPr="00C32A03">
        <w:rPr>
          <w:rFonts w:ascii="SimSun" w:hAnsi="SimSun" w:hint="eastAsia"/>
          <w:sz w:val="21"/>
        </w:rPr>
        <w:t>可以在12个月的标准公布期结束前，随时请求提前公布。第37条中载有过渡条款</w:t>
      </w:r>
      <w:r w:rsidRPr="00C32A03">
        <w:rPr>
          <w:rFonts w:ascii="SimSun" w:hAnsi="SimSun" w:hint="eastAsia"/>
          <w:sz w:val="21"/>
        </w:rPr>
        <w:t>。</w:t>
      </w:r>
    </w:p>
    <w:p w14:paraId="0EAA9FBC" w14:textId="625072FB" w:rsidR="001E5DAB" w:rsidRPr="00C32A03" w:rsidRDefault="00BC2E73" w:rsidP="00C32A03">
      <w:pPr>
        <w:pStyle w:val="ONUME"/>
        <w:overflowPunct w:val="0"/>
        <w:spacing w:afterLines="50" w:after="120" w:line="340" w:lineRule="atLeast"/>
        <w:ind w:left="1134"/>
        <w:jc w:val="both"/>
        <w:rPr>
          <w:rFonts w:ascii="KaiTi" w:eastAsia="KaiTi" w:hAnsi="KaiTi"/>
          <w:sz w:val="21"/>
        </w:rPr>
      </w:pPr>
      <w:r w:rsidRPr="00C32A03">
        <w:rPr>
          <w:rFonts w:ascii="KaiTi" w:eastAsia="KaiTi" w:hAnsi="KaiTi" w:hint="eastAsia"/>
          <w:sz w:val="21"/>
        </w:rPr>
        <w:t>请工作组：</w:t>
      </w:r>
    </w:p>
    <w:p w14:paraId="42BEA3E6" w14:textId="42E4EA7B" w:rsidR="001E5DAB" w:rsidRPr="00C32A03" w:rsidRDefault="00BC2E73" w:rsidP="00C32A03">
      <w:pPr>
        <w:pStyle w:val="ONUME"/>
        <w:numPr>
          <w:ilvl w:val="2"/>
          <w:numId w:val="5"/>
        </w:numPr>
        <w:overflowPunct w:val="0"/>
        <w:spacing w:afterLines="50" w:after="120" w:line="340" w:lineRule="atLeast"/>
        <w:jc w:val="both"/>
        <w:rPr>
          <w:rFonts w:ascii="KaiTi" w:eastAsia="KaiTi" w:hAnsi="KaiTi"/>
          <w:sz w:val="21"/>
        </w:rPr>
      </w:pPr>
      <w:r w:rsidRPr="00C32A03">
        <w:rPr>
          <w:rFonts w:ascii="KaiTi" w:eastAsia="KaiTi" w:hAnsi="KaiTi" w:hint="eastAsia"/>
          <w:sz w:val="21"/>
        </w:rPr>
        <w:t>审议本文件中提出的各项提案并发表评论意见；</w:t>
      </w:r>
    </w:p>
    <w:p w14:paraId="69513B05" w14:textId="44F9FBEB" w:rsidR="00314B69" w:rsidRPr="00C32A03" w:rsidRDefault="00BC2E73" w:rsidP="00ED3AF4">
      <w:pPr>
        <w:pStyle w:val="ONUME"/>
        <w:numPr>
          <w:ilvl w:val="2"/>
          <w:numId w:val="5"/>
        </w:numPr>
        <w:overflowPunct w:val="0"/>
        <w:spacing w:afterLines="100" w:after="240" w:line="340" w:lineRule="atLeast"/>
        <w:jc w:val="both"/>
        <w:rPr>
          <w:rFonts w:ascii="KaiTi" w:eastAsia="KaiTi" w:hAnsi="KaiTi"/>
          <w:sz w:val="21"/>
        </w:rPr>
      </w:pPr>
      <w:r w:rsidRPr="00C32A03">
        <w:rPr>
          <w:rFonts w:ascii="KaiTi" w:eastAsia="KaiTi" w:hAnsi="KaiTi" w:hint="eastAsia"/>
          <w:sz w:val="21"/>
        </w:rPr>
        <w:t>说明是否建议海牙联盟大会通过本文件附件二草案中所载的《共同实施细则》第17条的拟议修正案，以及第37条的拟议过渡条款，生效日期为2022年1月1日。</w:t>
      </w:r>
    </w:p>
    <w:p w14:paraId="225B4708" w14:textId="1159810E" w:rsidR="00314B69" w:rsidRPr="00C32A03" w:rsidRDefault="00BA4857" w:rsidP="00C32A03">
      <w:pPr>
        <w:pStyle w:val="ONUME"/>
        <w:keepNext/>
        <w:overflowPunct w:val="0"/>
        <w:spacing w:afterLines="50" w:after="120" w:line="340" w:lineRule="atLeast"/>
        <w:ind w:firstLine="567"/>
        <w:rPr>
          <w:rFonts w:ascii="SimSun" w:hAnsi="SimSun"/>
          <w:sz w:val="21"/>
          <w:u w:val="single"/>
        </w:rPr>
      </w:pPr>
      <w:r w:rsidRPr="00C32A03">
        <w:rPr>
          <w:rFonts w:ascii="SimSun" w:hAnsi="SimSun"/>
          <w:sz w:val="21"/>
          <w:u w:val="single"/>
        </w:rPr>
        <w:t>文件</w:t>
      </w:r>
      <w:r w:rsidR="00314B69" w:rsidRPr="00C32A03">
        <w:rPr>
          <w:rFonts w:ascii="SimSun" w:hAnsi="SimSun"/>
          <w:sz w:val="21"/>
          <w:u w:val="single"/>
        </w:rPr>
        <w:t>H/LD/WG/9/3</w:t>
      </w:r>
      <w:r w:rsidR="0097732D" w:rsidRPr="00C32A03">
        <w:rPr>
          <w:rFonts w:ascii="SimSun" w:hAnsi="SimSun"/>
          <w:sz w:val="21"/>
          <w:u w:val="single"/>
        </w:rPr>
        <w:t xml:space="preserve"> Rev</w:t>
      </w:r>
      <w:r w:rsidR="0097732D" w:rsidRPr="00C32A03">
        <w:rPr>
          <w:rFonts w:ascii="SimSun" w:hAnsi="SimSun"/>
          <w:sz w:val="21"/>
        </w:rPr>
        <w:t>.</w:t>
      </w:r>
      <w:r w:rsidR="00EB3D31" w:rsidRPr="00C32A03">
        <w:rPr>
          <w:rStyle w:val="FootnoteReference"/>
          <w:rFonts w:ascii="SimSun" w:hAnsi="SimSun"/>
          <w:sz w:val="21"/>
        </w:rPr>
        <w:footnoteReference w:id="4"/>
      </w:r>
    </w:p>
    <w:p w14:paraId="00A17AE3" w14:textId="0FB5782F" w:rsidR="006A3BFC" w:rsidRPr="00C32A03" w:rsidRDefault="00A932AC" w:rsidP="00C32A03">
      <w:pPr>
        <w:pStyle w:val="ONUME"/>
        <w:overflowPunct w:val="0"/>
        <w:spacing w:afterLines="50" w:after="120" w:line="340" w:lineRule="atLeast"/>
        <w:ind w:left="567"/>
        <w:jc w:val="both"/>
        <w:rPr>
          <w:rFonts w:ascii="SimSun" w:hAnsi="SimSun"/>
          <w:sz w:val="21"/>
        </w:rPr>
      </w:pPr>
      <w:r w:rsidRPr="00C32A03">
        <w:rPr>
          <w:rFonts w:ascii="SimSun" w:hAnsi="SimSun" w:hint="eastAsia"/>
          <w:sz w:val="21"/>
        </w:rPr>
        <w:t>继2019冠状病毒病大流行，</w:t>
      </w:r>
      <w:r w:rsidR="005C3B6C">
        <w:rPr>
          <w:rFonts w:ascii="SimSun" w:hAnsi="SimSun" w:hint="eastAsia"/>
          <w:sz w:val="21"/>
        </w:rPr>
        <w:t>以及</w:t>
      </w:r>
      <w:r w:rsidRPr="00C32A03">
        <w:rPr>
          <w:rFonts w:ascii="SimSun" w:hAnsi="SimSun" w:hint="eastAsia"/>
          <w:sz w:val="21"/>
        </w:rPr>
        <w:t>海牙联盟大会最近通过了《共同实施细则》修正案，要求海牙</w:t>
      </w:r>
      <w:r w:rsidR="00967BE9" w:rsidRPr="00C32A03">
        <w:rPr>
          <w:rFonts w:ascii="SimSun" w:hAnsi="SimSun" w:hint="eastAsia"/>
          <w:sz w:val="21"/>
        </w:rPr>
        <w:t>体系</w:t>
      </w:r>
      <w:r w:rsidRPr="00C32A03">
        <w:rPr>
          <w:rFonts w:ascii="SimSun" w:hAnsi="SimSun" w:hint="eastAsia"/>
          <w:sz w:val="21"/>
        </w:rPr>
        <w:t>的用户</w:t>
      </w:r>
      <w:r w:rsidR="00967BE9" w:rsidRPr="00C32A03">
        <w:rPr>
          <w:rFonts w:ascii="SimSun" w:hAnsi="SimSun" w:hint="eastAsia"/>
          <w:sz w:val="21"/>
        </w:rPr>
        <w:t>为</w:t>
      </w:r>
      <w:r w:rsidRPr="00C32A03">
        <w:rPr>
          <w:rFonts w:ascii="SimSun" w:hAnsi="SimSun" w:hint="eastAsia"/>
          <w:sz w:val="21"/>
        </w:rPr>
        <w:t>接收国际局的通信标明自己的电子邮箱地址</w:t>
      </w:r>
      <w:r w:rsidR="00967BE9" w:rsidRPr="00C32A03">
        <w:rPr>
          <w:rFonts w:ascii="SimSun" w:hAnsi="SimSun" w:hint="eastAsia"/>
          <w:sz w:val="21"/>
        </w:rPr>
        <w:t>之后</w:t>
      </w:r>
      <w:r w:rsidR="00A47F5A" w:rsidRPr="00C32A03">
        <w:rPr>
          <w:rStyle w:val="FootnoteReference"/>
          <w:rFonts w:ascii="SimSun" w:hAnsi="SimSun"/>
          <w:sz w:val="21"/>
        </w:rPr>
        <w:footnoteReference w:id="5"/>
      </w:r>
      <w:r w:rsidRPr="00C32A03">
        <w:rPr>
          <w:rFonts w:ascii="SimSun" w:hAnsi="SimSun" w:hint="eastAsia"/>
          <w:sz w:val="21"/>
        </w:rPr>
        <w:t>，本文件建议修</w:t>
      </w:r>
      <w:r w:rsidR="00967BE9" w:rsidRPr="00C32A03">
        <w:rPr>
          <w:rFonts w:ascii="SimSun" w:hAnsi="SimSun" w:hint="eastAsia"/>
          <w:sz w:val="21"/>
        </w:rPr>
        <w:t>正</w:t>
      </w:r>
      <w:r w:rsidRPr="00C32A03">
        <w:rPr>
          <w:rFonts w:ascii="SimSun" w:hAnsi="SimSun" w:hint="eastAsia"/>
          <w:sz w:val="21"/>
        </w:rPr>
        <w:t>《共同</w:t>
      </w:r>
      <w:r w:rsidR="00967BE9" w:rsidRPr="00C32A03">
        <w:rPr>
          <w:rFonts w:ascii="SimSun" w:hAnsi="SimSun" w:hint="eastAsia"/>
          <w:sz w:val="21"/>
        </w:rPr>
        <w:t>实施细则</w:t>
      </w:r>
      <w:r w:rsidRPr="00C32A03">
        <w:rPr>
          <w:rFonts w:ascii="SimSun" w:hAnsi="SimSun" w:hint="eastAsia"/>
          <w:sz w:val="21"/>
        </w:rPr>
        <w:t>》第5条（</w:t>
      </w:r>
      <w:r w:rsidR="00967BE9" w:rsidRPr="00C32A03">
        <w:rPr>
          <w:rFonts w:ascii="SimSun" w:hAnsi="SimSun" w:hint="eastAsia"/>
          <w:sz w:val="21"/>
        </w:rPr>
        <w:t>对延误时限的宽限</w:t>
      </w:r>
      <w:r w:rsidRPr="00C32A03">
        <w:rPr>
          <w:rFonts w:ascii="SimSun" w:hAnsi="SimSun" w:hint="eastAsia"/>
          <w:sz w:val="21"/>
        </w:rPr>
        <w:t>），以便为海牙系统的用户提供充分的保障。</w:t>
      </w:r>
    </w:p>
    <w:p w14:paraId="4DF3F9E8" w14:textId="7E00589D" w:rsidR="00FF4275" w:rsidRPr="00C32A03" w:rsidRDefault="00BC2E73" w:rsidP="00C32A03">
      <w:pPr>
        <w:pStyle w:val="ONUME"/>
        <w:overflowPunct w:val="0"/>
        <w:spacing w:afterLines="50" w:after="120" w:line="340" w:lineRule="atLeast"/>
        <w:ind w:left="1134"/>
        <w:jc w:val="both"/>
        <w:rPr>
          <w:rFonts w:ascii="KaiTi" w:eastAsia="KaiTi" w:hAnsi="KaiTi"/>
          <w:sz w:val="21"/>
        </w:rPr>
      </w:pPr>
      <w:r w:rsidRPr="00C32A03">
        <w:rPr>
          <w:rFonts w:ascii="KaiTi" w:eastAsia="KaiTi" w:hAnsi="KaiTi" w:hint="eastAsia"/>
          <w:sz w:val="21"/>
        </w:rPr>
        <w:t>请工作组：</w:t>
      </w:r>
    </w:p>
    <w:p w14:paraId="23C70FE7" w14:textId="0ADB179D" w:rsidR="00FF4275" w:rsidRPr="00C32A03" w:rsidRDefault="00BC2E73" w:rsidP="00C32A03">
      <w:pPr>
        <w:pStyle w:val="ONUME"/>
        <w:numPr>
          <w:ilvl w:val="2"/>
          <w:numId w:val="12"/>
        </w:numPr>
        <w:overflowPunct w:val="0"/>
        <w:spacing w:afterLines="50" w:after="120" w:line="340" w:lineRule="atLeast"/>
        <w:jc w:val="both"/>
        <w:rPr>
          <w:rFonts w:ascii="KaiTi" w:eastAsia="KaiTi" w:hAnsi="KaiTi"/>
          <w:sz w:val="21"/>
        </w:rPr>
      </w:pPr>
      <w:r w:rsidRPr="00C32A03">
        <w:rPr>
          <w:rFonts w:ascii="KaiTi" w:eastAsia="KaiTi" w:hAnsi="KaiTi" w:hint="eastAsia"/>
          <w:sz w:val="21"/>
        </w:rPr>
        <w:t>审议本文件中提出的各项提案并发表评论意见；</w:t>
      </w:r>
    </w:p>
    <w:p w14:paraId="4654D019" w14:textId="283C526B" w:rsidR="00314B69" w:rsidRPr="00C32A03" w:rsidRDefault="00BC2E73" w:rsidP="00ED3AF4">
      <w:pPr>
        <w:pStyle w:val="ONUME"/>
        <w:numPr>
          <w:ilvl w:val="2"/>
          <w:numId w:val="12"/>
        </w:numPr>
        <w:overflowPunct w:val="0"/>
        <w:spacing w:afterLines="100" w:after="240" w:line="340" w:lineRule="atLeast"/>
        <w:jc w:val="both"/>
        <w:rPr>
          <w:rFonts w:ascii="KaiTi" w:eastAsia="KaiTi" w:hAnsi="KaiTi"/>
          <w:sz w:val="21"/>
        </w:rPr>
      </w:pPr>
      <w:r w:rsidRPr="00C32A03">
        <w:rPr>
          <w:rFonts w:ascii="KaiTi" w:eastAsia="KaiTi" w:hAnsi="KaiTi" w:hint="eastAsia"/>
          <w:sz w:val="21"/>
        </w:rPr>
        <w:t>建议海牙联盟大会通过本文件附件中所载的《共同实施细则》第5条的拟议修正案，在通过后两个月生效。</w:t>
      </w:r>
    </w:p>
    <w:p w14:paraId="20D1A3C3" w14:textId="12F08818" w:rsidR="00D379F5" w:rsidRPr="00C32A03" w:rsidRDefault="00E20BEF" w:rsidP="00ED3AF4">
      <w:pPr>
        <w:pStyle w:val="ONUME"/>
        <w:overflowPunct w:val="0"/>
        <w:spacing w:beforeLines="100" w:before="240" w:afterLines="100" w:after="240" w:line="340" w:lineRule="atLeast"/>
        <w:rPr>
          <w:rFonts w:ascii="SimSun" w:hAnsi="SimSun"/>
          <w:b/>
          <w:sz w:val="21"/>
        </w:rPr>
      </w:pPr>
      <w:r w:rsidRPr="00C32A03">
        <w:rPr>
          <w:rFonts w:ascii="SimSun" w:hAnsi="SimSun" w:hint="eastAsia"/>
          <w:b/>
          <w:sz w:val="21"/>
        </w:rPr>
        <w:t>2020年1</w:t>
      </w:r>
      <w:r w:rsidR="004208B0" w:rsidRPr="00C32A03">
        <w:rPr>
          <w:rFonts w:ascii="SimSun" w:hAnsi="SimSun" w:hint="eastAsia"/>
          <w:b/>
          <w:sz w:val="21"/>
        </w:rPr>
        <w:t>2</w:t>
      </w:r>
      <w:r w:rsidRPr="00C32A03">
        <w:rPr>
          <w:rFonts w:ascii="SimSun" w:hAnsi="SimSun" w:hint="eastAsia"/>
          <w:b/>
          <w:sz w:val="21"/>
        </w:rPr>
        <w:t>月</w:t>
      </w:r>
      <w:r w:rsidR="004208B0" w:rsidRPr="00C32A03">
        <w:rPr>
          <w:rFonts w:ascii="SimSun" w:hAnsi="SimSun" w:hint="eastAsia"/>
          <w:b/>
          <w:sz w:val="21"/>
        </w:rPr>
        <w:t>15</w:t>
      </w:r>
      <w:r w:rsidRPr="00C32A03">
        <w:rPr>
          <w:rFonts w:ascii="SimSun" w:hAnsi="SimSun" w:hint="eastAsia"/>
          <w:b/>
          <w:sz w:val="21"/>
        </w:rPr>
        <w:t>日星期</w:t>
      </w:r>
      <w:r w:rsidR="004208B0" w:rsidRPr="00C32A03">
        <w:rPr>
          <w:rFonts w:ascii="SimSun" w:hAnsi="SimSun" w:hint="eastAsia"/>
          <w:b/>
          <w:sz w:val="21"/>
        </w:rPr>
        <w:t>二</w:t>
      </w:r>
      <w:r w:rsidR="00D379F5" w:rsidRPr="00C32A03">
        <w:rPr>
          <w:rFonts w:ascii="SimSun" w:hAnsi="SimSun"/>
          <w:b/>
          <w:sz w:val="21"/>
        </w:rPr>
        <w:br/>
      </w:r>
      <w:r w:rsidRPr="00C32A03">
        <w:rPr>
          <w:rFonts w:ascii="SimSun" w:hAnsi="SimSun" w:hint="eastAsia"/>
          <w:b/>
          <w:sz w:val="21"/>
        </w:rPr>
        <w:t>中午12时至下午2:30</w:t>
      </w:r>
    </w:p>
    <w:p w14:paraId="3105DF9F" w14:textId="03B6523B" w:rsidR="00477D53" w:rsidRPr="00C32A03" w:rsidRDefault="00E20BEF" w:rsidP="00C32A03">
      <w:pPr>
        <w:pStyle w:val="ONUME"/>
        <w:numPr>
          <w:ilvl w:val="0"/>
          <w:numId w:val="5"/>
        </w:numPr>
        <w:tabs>
          <w:tab w:val="clear" w:pos="993"/>
          <w:tab w:val="left" w:pos="567"/>
        </w:tabs>
        <w:spacing w:afterLines="100" w:after="240" w:line="340" w:lineRule="atLeast"/>
        <w:ind w:left="1134" w:hanging="1134"/>
        <w:rPr>
          <w:rFonts w:ascii="SimSun" w:hAnsi="SimSun"/>
          <w:sz w:val="21"/>
        </w:rPr>
      </w:pPr>
      <w:r w:rsidRPr="00C32A03">
        <w:rPr>
          <w:rFonts w:ascii="SimSun" w:hAnsi="SimSun" w:hint="eastAsia"/>
          <w:sz w:val="21"/>
        </w:rPr>
        <w:t>其他事项</w:t>
      </w:r>
    </w:p>
    <w:p w14:paraId="43476535" w14:textId="17638FF2" w:rsidR="00C15634" w:rsidRPr="00DA376A" w:rsidRDefault="00BA4857" w:rsidP="00C32A03">
      <w:pPr>
        <w:pStyle w:val="ONUME"/>
        <w:keepNext/>
        <w:overflowPunct w:val="0"/>
        <w:spacing w:afterLines="50" w:after="120" w:line="340" w:lineRule="atLeast"/>
        <w:ind w:firstLine="567"/>
        <w:rPr>
          <w:rFonts w:ascii="SimSun" w:hAnsi="SimSun"/>
          <w:sz w:val="21"/>
          <w:u w:val="single"/>
        </w:rPr>
      </w:pPr>
      <w:r w:rsidRPr="00C32A03">
        <w:rPr>
          <w:rFonts w:ascii="SimSun" w:hAnsi="SimSun"/>
          <w:sz w:val="21"/>
          <w:u w:val="single"/>
          <w:lang w:val="fr-CH"/>
        </w:rPr>
        <w:t>文件</w:t>
      </w:r>
      <w:r w:rsidR="00C15634" w:rsidRPr="00DA376A">
        <w:rPr>
          <w:rFonts w:ascii="SimSun" w:hAnsi="SimSun"/>
          <w:sz w:val="21"/>
          <w:u w:val="single"/>
        </w:rPr>
        <w:t>H/LD/WG/9/INF/1</w:t>
      </w:r>
    </w:p>
    <w:p w14:paraId="4A458419" w14:textId="649DFA51" w:rsidR="000B68C6" w:rsidRPr="00C32A03" w:rsidRDefault="007E7195" w:rsidP="00C32A03">
      <w:pPr>
        <w:pStyle w:val="ONUME"/>
        <w:overflowPunct w:val="0"/>
        <w:spacing w:afterLines="50" w:after="120" w:line="340" w:lineRule="atLeast"/>
        <w:ind w:left="567"/>
        <w:jc w:val="both"/>
        <w:rPr>
          <w:rFonts w:ascii="SimSun" w:hAnsi="SimSun"/>
          <w:sz w:val="21"/>
        </w:rPr>
      </w:pPr>
      <w:r w:rsidRPr="00C32A03">
        <w:rPr>
          <w:rFonts w:ascii="SimSun" w:hAnsi="SimSun" w:hint="eastAsia"/>
          <w:sz w:val="21"/>
        </w:rPr>
        <w:t>在上届会议上，工作组讨论了文件H/LD/WG/8/4，题为</w:t>
      </w:r>
      <w:r w:rsidR="00ED3AF4">
        <w:rPr>
          <w:rFonts w:ascii="SimSun" w:hAnsi="SimSun" w:hint="eastAsia"/>
          <w:sz w:val="21"/>
        </w:rPr>
        <w:t>“</w:t>
      </w:r>
      <w:r w:rsidRPr="00C32A03">
        <w:rPr>
          <w:rFonts w:ascii="SimSun" w:hAnsi="SimSun" w:hint="eastAsia"/>
          <w:sz w:val="21"/>
        </w:rPr>
        <w:t>海牙体系的财务可持续性和费用表的可能修订”。工作组积极审议了关于修改同一国际申请中每项附加外观设计基本费数额的提案。</w:t>
      </w:r>
    </w:p>
    <w:p w14:paraId="6E44A987" w14:textId="5C71D17C" w:rsidR="00F65D8B" w:rsidRPr="00C32A03" w:rsidRDefault="007E7195" w:rsidP="00C32A03">
      <w:pPr>
        <w:pStyle w:val="ONUME"/>
        <w:overflowPunct w:val="0"/>
        <w:spacing w:afterLines="50" w:after="120" w:line="340" w:lineRule="atLeast"/>
        <w:ind w:left="567"/>
        <w:jc w:val="both"/>
        <w:rPr>
          <w:rFonts w:ascii="SimSun" w:hAnsi="SimSun"/>
          <w:sz w:val="21"/>
        </w:rPr>
      </w:pPr>
      <w:r w:rsidRPr="00C32A03">
        <w:rPr>
          <w:rFonts w:ascii="SimSun" w:hAnsi="SimSun" w:hint="eastAsia"/>
          <w:sz w:val="21"/>
        </w:rPr>
        <w:t>此外，工作组注意到首项外观设计的续展费和每项附加外观设计的续展</w:t>
      </w:r>
      <w:proofErr w:type="gramStart"/>
      <w:r w:rsidRPr="00C32A03">
        <w:rPr>
          <w:rFonts w:ascii="SimSun" w:hAnsi="SimSun" w:hint="eastAsia"/>
          <w:sz w:val="21"/>
        </w:rPr>
        <w:t>费之间</w:t>
      </w:r>
      <w:proofErr w:type="gramEnd"/>
      <w:r w:rsidRPr="00C32A03">
        <w:rPr>
          <w:rFonts w:ascii="SimSun" w:hAnsi="SimSun" w:hint="eastAsia"/>
          <w:sz w:val="21"/>
        </w:rPr>
        <w:t>存在很大差异，因此请国际局编写一份是否可能提高每项附加设计基本续展费数额的研究报告，供下届会议讨</w:t>
      </w:r>
      <w:r w:rsidR="005C3B6C">
        <w:rPr>
          <w:rFonts w:ascii="SimSun" w:hAnsi="SimSun"/>
          <w:sz w:val="21"/>
        </w:rPr>
        <w:t>‍</w:t>
      </w:r>
      <w:r w:rsidRPr="00C32A03">
        <w:rPr>
          <w:rFonts w:ascii="SimSun" w:hAnsi="SimSun" w:hint="eastAsia"/>
          <w:sz w:val="21"/>
        </w:rPr>
        <w:t>论。</w:t>
      </w:r>
    </w:p>
    <w:p w14:paraId="25026CF6" w14:textId="733765E1" w:rsidR="00C15634" w:rsidRPr="00C32A03" w:rsidRDefault="007E7195" w:rsidP="00C32A03">
      <w:pPr>
        <w:pStyle w:val="ONUME"/>
        <w:overflowPunct w:val="0"/>
        <w:spacing w:afterLines="50" w:after="120" w:line="340" w:lineRule="atLeast"/>
        <w:ind w:left="567"/>
        <w:jc w:val="both"/>
        <w:rPr>
          <w:rFonts w:ascii="SimSun" w:hAnsi="SimSun"/>
          <w:sz w:val="21"/>
        </w:rPr>
      </w:pPr>
      <w:r w:rsidRPr="00C32A03">
        <w:rPr>
          <w:rFonts w:ascii="SimSun" w:hAnsi="SimSun" w:hint="eastAsia"/>
          <w:sz w:val="21"/>
        </w:rPr>
        <w:t>因此，国际局编写了本信息文件，供工作组讨论。</w:t>
      </w:r>
    </w:p>
    <w:p w14:paraId="496094A7" w14:textId="5F120D07" w:rsidR="00D379F5" w:rsidRPr="00C32A03" w:rsidRDefault="00E20BEF" w:rsidP="00ED3AF4">
      <w:pPr>
        <w:pStyle w:val="ONUME"/>
        <w:overflowPunct w:val="0"/>
        <w:spacing w:beforeLines="100" w:before="240" w:afterLines="100" w:after="240" w:line="340" w:lineRule="atLeast"/>
        <w:rPr>
          <w:rFonts w:ascii="SimSun" w:hAnsi="SimSun"/>
          <w:b/>
          <w:sz w:val="21"/>
        </w:rPr>
      </w:pPr>
      <w:r w:rsidRPr="00C32A03">
        <w:rPr>
          <w:rFonts w:ascii="SimSun" w:hAnsi="SimSun" w:hint="eastAsia"/>
          <w:b/>
          <w:sz w:val="21"/>
        </w:rPr>
        <w:t>2020年1</w:t>
      </w:r>
      <w:r w:rsidR="008816FD" w:rsidRPr="00C32A03">
        <w:rPr>
          <w:rFonts w:ascii="SimSun" w:hAnsi="SimSun" w:hint="eastAsia"/>
          <w:b/>
          <w:sz w:val="21"/>
        </w:rPr>
        <w:t>2</w:t>
      </w:r>
      <w:r w:rsidRPr="00C32A03">
        <w:rPr>
          <w:rFonts w:ascii="SimSun" w:hAnsi="SimSun" w:hint="eastAsia"/>
          <w:b/>
          <w:sz w:val="21"/>
        </w:rPr>
        <w:t>月</w:t>
      </w:r>
      <w:r w:rsidR="008816FD" w:rsidRPr="00C32A03">
        <w:rPr>
          <w:rFonts w:ascii="SimSun" w:hAnsi="SimSun" w:hint="eastAsia"/>
          <w:b/>
          <w:sz w:val="21"/>
        </w:rPr>
        <w:t>16</w:t>
      </w:r>
      <w:r w:rsidRPr="00C32A03">
        <w:rPr>
          <w:rFonts w:ascii="SimSun" w:hAnsi="SimSun" w:hint="eastAsia"/>
          <w:b/>
          <w:sz w:val="21"/>
        </w:rPr>
        <w:t>日星期</w:t>
      </w:r>
      <w:r w:rsidR="008816FD" w:rsidRPr="00C32A03">
        <w:rPr>
          <w:rFonts w:ascii="SimSun" w:hAnsi="SimSun" w:hint="eastAsia"/>
          <w:b/>
          <w:sz w:val="21"/>
        </w:rPr>
        <w:t>三</w:t>
      </w:r>
      <w:r w:rsidR="00C32A03">
        <w:rPr>
          <w:rFonts w:ascii="SimSun" w:hAnsi="SimSun"/>
          <w:b/>
          <w:sz w:val="21"/>
        </w:rPr>
        <w:br/>
      </w:r>
      <w:r w:rsidRPr="00C32A03">
        <w:rPr>
          <w:rFonts w:ascii="SimSun" w:hAnsi="SimSun" w:hint="eastAsia"/>
          <w:b/>
          <w:sz w:val="21"/>
        </w:rPr>
        <w:t>中午12时至下午2:30</w:t>
      </w:r>
    </w:p>
    <w:p w14:paraId="1933A5DC" w14:textId="2089F88B" w:rsidR="00477D53" w:rsidRPr="00C32A03" w:rsidRDefault="00E20BEF" w:rsidP="00C32A03">
      <w:pPr>
        <w:pStyle w:val="ONUME"/>
        <w:numPr>
          <w:ilvl w:val="0"/>
          <w:numId w:val="5"/>
        </w:numPr>
        <w:tabs>
          <w:tab w:val="clear" w:pos="993"/>
          <w:tab w:val="left" w:pos="567"/>
        </w:tabs>
        <w:spacing w:afterLines="100" w:after="240" w:line="340" w:lineRule="atLeast"/>
        <w:ind w:left="1134" w:hanging="1134"/>
        <w:rPr>
          <w:rFonts w:ascii="SimSun" w:hAnsi="SimSun"/>
          <w:sz w:val="21"/>
        </w:rPr>
      </w:pPr>
      <w:r w:rsidRPr="00C32A03">
        <w:rPr>
          <w:rFonts w:ascii="SimSun" w:hAnsi="SimSun" w:hint="eastAsia"/>
          <w:sz w:val="21"/>
        </w:rPr>
        <w:t>主席总结</w:t>
      </w:r>
    </w:p>
    <w:p w14:paraId="6D6E9E91" w14:textId="5F8CB5AE" w:rsidR="00477D53" w:rsidRPr="00C32A03" w:rsidRDefault="00E20BEF" w:rsidP="004558AD">
      <w:pPr>
        <w:pStyle w:val="ONUME"/>
        <w:numPr>
          <w:ilvl w:val="0"/>
          <w:numId w:val="5"/>
        </w:numPr>
        <w:tabs>
          <w:tab w:val="clear" w:pos="993"/>
          <w:tab w:val="left" w:pos="567"/>
        </w:tabs>
        <w:spacing w:afterLines="100" w:after="240" w:line="340" w:lineRule="atLeast"/>
        <w:ind w:left="1134" w:hanging="1134"/>
        <w:rPr>
          <w:rFonts w:ascii="SimSun" w:hAnsi="SimSun"/>
          <w:sz w:val="21"/>
        </w:rPr>
      </w:pPr>
      <w:r w:rsidRPr="00C32A03">
        <w:rPr>
          <w:rFonts w:ascii="SimSun" w:hAnsi="SimSun" w:hint="eastAsia"/>
          <w:sz w:val="21"/>
        </w:rPr>
        <w:t>会议闭幕</w:t>
      </w:r>
      <w:bookmarkStart w:id="5" w:name="_GoBack"/>
      <w:bookmarkEnd w:id="5"/>
    </w:p>
    <w:p w14:paraId="47C622FA" w14:textId="2B56D574" w:rsidR="00477D53" w:rsidRPr="00C32A03" w:rsidRDefault="00477D53" w:rsidP="00C32A03">
      <w:pPr>
        <w:pStyle w:val="Endofdocument-Annex"/>
        <w:tabs>
          <w:tab w:val="left" w:pos="8382"/>
        </w:tabs>
        <w:overflowPunct w:val="0"/>
        <w:spacing w:before="720" w:afterLines="50" w:after="120" w:line="340" w:lineRule="atLeast"/>
        <w:rPr>
          <w:rFonts w:ascii="KaiTi" w:eastAsia="KaiTi" w:hAnsi="KaiTi"/>
          <w:sz w:val="21"/>
          <w:lang w:eastAsia="ja-JP"/>
        </w:rPr>
      </w:pPr>
      <w:r w:rsidRPr="00C32A03">
        <w:rPr>
          <w:rFonts w:ascii="KaiTi" w:eastAsia="KaiTi" w:hAnsi="KaiTi"/>
          <w:sz w:val="21"/>
        </w:rPr>
        <w:t>[</w:t>
      </w:r>
      <w:r w:rsidR="008816FD" w:rsidRPr="00C32A03">
        <w:rPr>
          <w:rFonts w:ascii="KaiTi" w:eastAsia="KaiTi" w:hAnsi="KaiTi" w:hint="eastAsia"/>
          <w:sz w:val="21"/>
        </w:rPr>
        <w:t>文件完</w:t>
      </w:r>
      <w:r w:rsidRPr="00C32A03">
        <w:rPr>
          <w:rFonts w:ascii="KaiTi" w:eastAsia="KaiTi" w:hAnsi="KaiTi"/>
          <w:sz w:val="21"/>
        </w:rPr>
        <w:t>]</w:t>
      </w:r>
    </w:p>
    <w:sectPr w:rsidR="00477D53" w:rsidRPr="00C32A03" w:rsidSect="00C32A03">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77CF2" w14:textId="77777777" w:rsidR="00485372" w:rsidRDefault="00485372">
      <w:r>
        <w:separator/>
      </w:r>
    </w:p>
  </w:endnote>
  <w:endnote w:type="continuationSeparator" w:id="0">
    <w:p w14:paraId="2BA21092" w14:textId="77777777" w:rsidR="00485372" w:rsidRDefault="00485372" w:rsidP="003B38C1">
      <w:r>
        <w:separator/>
      </w:r>
    </w:p>
    <w:p w14:paraId="03627C1F" w14:textId="77777777" w:rsidR="00485372" w:rsidRPr="003B38C1" w:rsidRDefault="00485372" w:rsidP="003B38C1">
      <w:pPr>
        <w:spacing w:after="60"/>
        <w:rPr>
          <w:sz w:val="17"/>
        </w:rPr>
      </w:pPr>
      <w:r>
        <w:rPr>
          <w:sz w:val="17"/>
        </w:rPr>
        <w:t>[Endnote continued from previous page]</w:t>
      </w:r>
    </w:p>
  </w:endnote>
  <w:endnote w:type="continuationNotice" w:id="1">
    <w:p w14:paraId="656B3812" w14:textId="77777777" w:rsidR="00485372" w:rsidRPr="003B38C1" w:rsidRDefault="0048537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9A8B7" w14:textId="77777777" w:rsidR="00485372" w:rsidRDefault="00485372">
      <w:r>
        <w:separator/>
      </w:r>
    </w:p>
  </w:footnote>
  <w:footnote w:type="continuationSeparator" w:id="0">
    <w:p w14:paraId="360B39CD" w14:textId="77777777" w:rsidR="00485372" w:rsidRDefault="00485372" w:rsidP="008B60B2">
      <w:r>
        <w:separator/>
      </w:r>
    </w:p>
    <w:p w14:paraId="67B530C2" w14:textId="77777777" w:rsidR="00485372" w:rsidRPr="00ED77FB" w:rsidRDefault="00485372" w:rsidP="008B60B2">
      <w:pPr>
        <w:spacing w:after="60"/>
        <w:rPr>
          <w:sz w:val="17"/>
          <w:szCs w:val="17"/>
        </w:rPr>
      </w:pPr>
      <w:r w:rsidRPr="00ED77FB">
        <w:rPr>
          <w:sz w:val="17"/>
          <w:szCs w:val="17"/>
        </w:rPr>
        <w:t>[Footnote continued from previous page]</w:t>
      </w:r>
    </w:p>
  </w:footnote>
  <w:footnote w:type="continuationNotice" w:id="1">
    <w:p w14:paraId="34B51999" w14:textId="77777777" w:rsidR="00485372" w:rsidRPr="00ED77FB" w:rsidRDefault="00485372" w:rsidP="008B60B2">
      <w:pPr>
        <w:spacing w:before="60"/>
        <w:jc w:val="right"/>
        <w:rPr>
          <w:sz w:val="17"/>
          <w:szCs w:val="17"/>
        </w:rPr>
      </w:pPr>
      <w:r w:rsidRPr="00ED77FB">
        <w:rPr>
          <w:sz w:val="17"/>
          <w:szCs w:val="17"/>
        </w:rPr>
        <w:t>[Footnote continued on next page]</w:t>
      </w:r>
    </w:p>
  </w:footnote>
  <w:footnote w:id="2">
    <w:p w14:paraId="116D6FD8" w14:textId="5E872081" w:rsidR="00D379F5" w:rsidRPr="00C32A03" w:rsidRDefault="00D379F5" w:rsidP="00C32A03">
      <w:pPr>
        <w:pStyle w:val="FootnoteText"/>
        <w:jc w:val="both"/>
        <w:rPr>
          <w:rFonts w:ascii="SimSun" w:hAnsi="SimSun"/>
        </w:rPr>
      </w:pPr>
      <w:r w:rsidRPr="00C32A03">
        <w:rPr>
          <w:rStyle w:val="FootnoteReference"/>
          <w:rFonts w:ascii="SimSun" w:hAnsi="SimSun"/>
        </w:rPr>
        <w:footnoteRef/>
      </w:r>
      <w:r w:rsidRPr="00C32A03">
        <w:rPr>
          <w:rFonts w:ascii="SimSun" w:hAnsi="SimSun"/>
        </w:rPr>
        <w:t xml:space="preserve"> </w:t>
      </w:r>
      <w:r w:rsidRPr="00C32A03">
        <w:rPr>
          <w:rFonts w:ascii="SimSun" w:hAnsi="SimSun"/>
        </w:rPr>
        <w:tab/>
      </w:r>
      <w:r w:rsidR="001C01D4" w:rsidRPr="00C32A03">
        <w:rPr>
          <w:rFonts w:ascii="SimSun" w:hAnsi="SimSun" w:hint="eastAsia"/>
        </w:rPr>
        <w:t>拟议的时间表只是指示性的。如果工作组在每天结束前没有完成对某一项目的讨论，除非主席另有提议，否则该项目将在第二天开始时继续讨论。</w:t>
      </w:r>
    </w:p>
  </w:footnote>
  <w:footnote w:id="3">
    <w:p w14:paraId="0B72008D" w14:textId="6EAFCD1D" w:rsidR="00507F33" w:rsidRPr="00C32A03" w:rsidRDefault="00507F33" w:rsidP="00C32A03">
      <w:pPr>
        <w:pStyle w:val="FootnoteText"/>
        <w:jc w:val="both"/>
        <w:rPr>
          <w:rFonts w:ascii="SimSun" w:hAnsi="SimSun"/>
        </w:rPr>
      </w:pPr>
      <w:r w:rsidRPr="00C32A03">
        <w:rPr>
          <w:rStyle w:val="FootnoteReference"/>
          <w:rFonts w:ascii="SimSun" w:hAnsi="SimSun"/>
        </w:rPr>
        <w:footnoteRef/>
      </w:r>
      <w:r w:rsidRPr="00C32A03">
        <w:rPr>
          <w:rFonts w:ascii="SimSun" w:hAnsi="SimSun"/>
        </w:rPr>
        <w:t xml:space="preserve"> </w:t>
      </w:r>
      <w:r w:rsidRPr="00C32A03">
        <w:rPr>
          <w:rFonts w:ascii="SimSun" w:hAnsi="SimSun"/>
        </w:rPr>
        <w:tab/>
      </w:r>
      <w:r w:rsidR="001C01D4" w:rsidRPr="00C32A03">
        <w:rPr>
          <w:rFonts w:ascii="SimSun" w:hAnsi="SimSun" w:hint="eastAsia"/>
        </w:rPr>
        <w:t>另见文件H/LD/WG/9/2 Corr.</w:t>
      </w:r>
      <w:r w:rsidR="001C01D4" w:rsidRPr="00C32A03">
        <w:rPr>
          <w:rFonts w:ascii="SimSun" w:hAnsi="SimSun" w:hint="eastAsia"/>
        </w:rPr>
        <w:t>的中文、阿拉伯文、俄文、法文和英文版。</w:t>
      </w:r>
    </w:p>
  </w:footnote>
  <w:footnote w:id="4">
    <w:p w14:paraId="02449A78" w14:textId="0C0E53D6" w:rsidR="00EB3D31" w:rsidRPr="00C32A03" w:rsidRDefault="00EB3D31" w:rsidP="00C32A03">
      <w:pPr>
        <w:pStyle w:val="FootnoteText"/>
        <w:jc w:val="both"/>
        <w:rPr>
          <w:rFonts w:ascii="SimSun" w:hAnsi="SimSun"/>
        </w:rPr>
      </w:pPr>
      <w:r w:rsidRPr="00C32A03">
        <w:rPr>
          <w:rStyle w:val="FootnoteReference"/>
          <w:rFonts w:ascii="SimSun" w:hAnsi="SimSun"/>
        </w:rPr>
        <w:footnoteRef/>
      </w:r>
      <w:r w:rsidRPr="00C32A03">
        <w:rPr>
          <w:rFonts w:ascii="SimSun" w:hAnsi="SimSun"/>
        </w:rPr>
        <w:t xml:space="preserve"> </w:t>
      </w:r>
      <w:r w:rsidRPr="00C32A03">
        <w:rPr>
          <w:rFonts w:ascii="SimSun" w:hAnsi="SimSun"/>
        </w:rPr>
        <w:tab/>
      </w:r>
      <w:r w:rsidR="00967BE9" w:rsidRPr="00C32A03">
        <w:rPr>
          <w:rFonts w:ascii="SimSun" w:hAnsi="SimSun" w:hint="eastAsia"/>
        </w:rPr>
        <w:t>商标国际注册马德里体系法律发展工作组第十八届会议和里斯本体系发展问题工作组第三届会议分别讨论了类似的提案。因此，2020</w:t>
      </w:r>
      <w:r w:rsidR="00967BE9" w:rsidRPr="00C32A03">
        <w:rPr>
          <w:rFonts w:ascii="SimSun" w:hAnsi="SimSun" w:hint="eastAsia"/>
        </w:rPr>
        <w:t>年10月14日公布的原文件H/LD/WG/9/3及其中提出的具体修正案已根据马德里和里斯本工作组两届会议的成果进行了修订（见文件MM/LD/WG/18/9</w:t>
      </w:r>
      <w:r w:rsidR="00ED3AF4">
        <w:rPr>
          <w:rFonts w:ascii="SimSun" w:hAnsi="SimSun" w:hint="eastAsia"/>
        </w:rPr>
        <w:t>“</w:t>
      </w:r>
      <w:r w:rsidR="00967BE9" w:rsidRPr="00C32A03">
        <w:rPr>
          <w:rFonts w:ascii="SimSun" w:hAnsi="SimSun" w:hint="eastAsia"/>
        </w:rPr>
        <w:t>主席总结</w:t>
      </w:r>
      <w:r w:rsidR="00ED3AF4">
        <w:rPr>
          <w:rFonts w:ascii="SimSun" w:hAnsi="SimSun" w:hint="eastAsia"/>
        </w:rPr>
        <w:t>”</w:t>
      </w:r>
      <w:r w:rsidR="00967BE9" w:rsidRPr="00C32A03">
        <w:rPr>
          <w:rFonts w:ascii="SimSun" w:hAnsi="SimSun" w:hint="eastAsia"/>
        </w:rPr>
        <w:t>和LI/WG/DEV-SYS/3/4</w:t>
      </w:r>
      <w:r w:rsidR="00ED3AF4">
        <w:rPr>
          <w:rFonts w:ascii="SimSun" w:hAnsi="SimSun" w:hint="eastAsia"/>
        </w:rPr>
        <w:t>“</w:t>
      </w:r>
      <w:r w:rsidR="00967BE9" w:rsidRPr="00C32A03">
        <w:rPr>
          <w:rFonts w:ascii="SimSun" w:hAnsi="SimSun" w:hint="eastAsia"/>
        </w:rPr>
        <w:t>主席总结</w:t>
      </w:r>
      <w:r w:rsidR="00ED3AF4">
        <w:rPr>
          <w:rFonts w:ascii="SimSun" w:hAnsi="SimSun" w:hint="eastAsia"/>
        </w:rPr>
        <w:t>”</w:t>
      </w:r>
      <w:r w:rsidR="00967BE9" w:rsidRPr="00C32A03">
        <w:rPr>
          <w:rFonts w:ascii="SimSun" w:hAnsi="SimSun" w:hint="eastAsia"/>
        </w:rPr>
        <w:t>）。</w:t>
      </w:r>
    </w:p>
  </w:footnote>
  <w:footnote w:id="5">
    <w:p w14:paraId="2EEFE4F6" w14:textId="1AC3570D" w:rsidR="00A47F5A" w:rsidRPr="00C32A03" w:rsidRDefault="00A47F5A" w:rsidP="00C32A03">
      <w:pPr>
        <w:pStyle w:val="FootnoteText"/>
        <w:jc w:val="both"/>
        <w:rPr>
          <w:rFonts w:ascii="SimSun" w:hAnsi="SimSun"/>
        </w:rPr>
      </w:pPr>
      <w:r w:rsidRPr="00C32A03">
        <w:rPr>
          <w:rStyle w:val="FootnoteReference"/>
          <w:rFonts w:ascii="SimSun" w:hAnsi="SimSun"/>
        </w:rPr>
        <w:footnoteRef/>
      </w:r>
      <w:r w:rsidRPr="00C32A03">
        <w:rPr>
          <w:rFonts w:ascii="SimSun" w:hAnsi="SimSun"/>
        </w:rPr>
        <w:t xml:space="preserve"> </w:t>
      </w:r>
      <w:r w:rsidRPr="00C32A03">
        <w:rPr>
          <w:rFonts w:ascii="SimSun" w:hAnsi="SimSun"/>
        </w:rPr>
        <w:tab/>
        <w:t>见文件H/A/40/1“</w:t>
      </w:r>
      <w:r w:rsidRPr="00C32A03">
        <w:rPr>
          <w:rFonts w:ascii="SimSun" w:hAnsi="SimSun" w:hint="eastAsia"/>
        </w:rPr>
        <w:t>2019</w:t>
      </w:r>
      <w:r w:rsidRPr="00C32A03">
        <w:rPr>
          <w:rFonts w:ascii="SimSun" w:hAnsi="SimSun" w:hint="eastAsia"/>
        </w:rPr>
        <w:t>冠状病毒病措施：将电子邮件地址作为必填项</w:t>
      </w:r>
      <w:r w:rsidRPr="00C32A03">
        <w:rPr>
          <w:rFonts w:ascii="SimSun" w:hAnsi="SimSun"/>
        </w:rPr>
        <w:t>”</w:t>
      </w:r>
      <w:r w:rsidRPr="00C32A03">
        <w:rPr>
          <w:rFonts w:ascii="SimSun" w:hAnsi="SimSun" w:hint="eastAsia"/>
        </w:rPr>
        <w:t>和</w:t>
      </w:r>
      <w:r w:rsidRPr="00C32A03">
        <w:rPr>
          <w:rFonts w:ascii="SimSun" w:hAnsi="SimSun"/>
        </w:rPr>
        <w:t>H/A/40/2 Prov.“</w:t>
      </w:r>
      <w:r w:rsidRPr="00C32A03">
        <w:rPr>
          <w:rFonts w:ascii="SimSun" w:hAnsi="SimSun" w:hint="eastAsia"/>
        </w:rPr>
        <w:t>报告草案</w:t>
      </w:r>
      <w:r w:rsidRPr="00C32A03">
        <w:rPr>
          <w:rFonts w:ascii="SimSun" w:hAnsi="SimSun"/>
        </w:rPr>
        <w:t>”</w:t>
      </w:r>
      <w:r w:rsidRPr="00C32A03">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D8D33" w14:textId="4BA19BF2" w:rsidR="00974148" w:rsidRPr="00C32A03" w:rsidRDefault="00974148" w:rsidP="00974148">
    <w:pPr>
      <w:jc w:val="right"/>
      <w:rPr>
        <w:rFonts w:ascii="SimSun" w:hAnsi="SimSun"/>
        <w:sz w:val="21"/>
      </w:rPr>
    </w:pPr>
    <w:r w:rsidRPr="00C32A03">
      <w:rPr>
        <w:rFonts w:ascii="SimSun" w:hAnsi="SimSun"/>
        <w:sz w:val="21"/>
      </w:rPr>
      <w:t xml:space="preserve">H/LD/WG/9/INF/3 </w:t>
    </w:r>
    <w:r w:rsidR="006120D8" w:rsidRPr="00C32A03">
      <w:rPr>
        <w:rFonts w:ascii="SimSun" w:hAnsi="SimSun"/>
        <w:sz w:val="21"/>
      </w:rPr>
      <w:t>P</w:t>
    </w:r>
    <w:r w:rsidRPr="00C32A03">
      <w:rPr>
        <w:rFonts w:ascii="SimSun" w:hAnsi="SimSun"/>
        <w:sz w:val="21"/>
      </w:rPr>
      <w:t>rov.</w:t>
    </w:r>
  </w:p>
  <w:p w14:paraId="7290D590" w14:textId="7469D992" w:rsidR="0089324A" w:rsidRPr="00C32A03" w:rsidRDefault="0089324A" w:rsidP="0089324A">
    <w:pPr>
      <w:jc w:val="right"/>
      <w:rPr>
        <w:rFonts w:ascii="SimSun" w:hAnsi="SimSun"/>
        <w:sz w:val="21"/>
      </w:rPr>
    </w:pPr>
    <w:proofErr w:type="gramStart"/>
    <w:r w:rsidRPr="00C32A03">
      <w:rPr>
        <w:rFonts w:ascii="SimSun" w:hAnsi="SimSun"/>
        <w:sz w:val="21"/>
      </w:rPr>
      <w:t>page</w:t>
    </w:r>
    <w:proofErr w:type="gramEnd"/>
    <w:r w:rsidRPr="00C32A03">
      <w:rPr>
        <w:rFonts w:ascii="SimSun" w:hAnsi="SimSun"/>
        <w:sz w:val="21"/>
      </w:rPr>
      <w:t xml:space="preserve"> </w:t>
    </w:r>
    <w:r w:rsidRPr="00C32A03">
      <w:rPr>
        <w:rFonts w:ascii="SimSun" w:hAnsi="SimSun"/>
        <w:sz w:val="21"/>
      </w:rPr>
      <w:fldChar w:fldCharType="begin"/>
    </w:r>
    <w:r w:rsidRPr="00C32A03">
      <w:rPr>
        <w:rFonts w:ascii="SimSun" w:hAnsi="SimSun"/>
        <w:sz w:val="21"/>
      </w:rPr>
      <w:instrText xml:space="preserve"> PAGE  \* MERGEFORMAT </w:instrText>
    </w:r>
    <w:r w:rsidRPr="00C32A03">
      <w:rPr>
        <w:rFonts w:ascii="SimSun" w:hAnsi="SimSun"/>
        <w:sz w:val="21"/>
      </w:rPr>
      <w:fldChar w:fldCharType="separate"/>
    </w:r>
    <w:r w:rsidR="00C32A03">
      <w:rPr>
        <w:rFonts w:ascii="SimSun" w:hAnsi="SimSun"/>
        <w:noProof/>
        <w:sz w:val="21"/>
      </w:rPr>
      <w:t>4</w:t>
    </w:r>
    <w:r w:rsidRPr="00C32A03">
      <w:rPr>
        <w:rFonts w:ascii="SimSun" w:hAnsi="SimSun"/>
        <w:sz w:val="21"/>
      </w:rPr>
      <w:fldChar w:fldCharType="end"/>
    </w:r>
  </w:p>
  <w:p w14:paraId="395DDBBD" w14:textId="77777777" w:rsidR="0089324A" w:rsidRPr="00C32A03" w:rsidRDefault="0089324A" w:rsidP="0089324A">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520B5" w14:textId="5F8224E8" w:rsidR="00974148" w:rsidRPr="00C32A03" w:rsidRDefault="00974148" w:rsidP="00477D6B">
    <w:pPr>
      <w:jc w:val="right"/>
      <w:rPr>
        <w:rFonts w:ascii="SimSun" w:hAnsi="SimSun"/>
        <w:sz w:val="21"/>
      </w:rPr>
    </w:pPr>
    <w:bookmarkStart w:id="6" w:name="Code2"/>
    <w:r w:rsidRPr="00C32A03">
      <w:rPr>
        <w:rFonts w:ascii="SimSun" w:hAnsi="SimSun"/>
        <w:sz w:val="21"/>
      </w:rPr>
      <w:t>H/LD/WG/9/</w:t>
    </w:r>
    <w:r w:rsidR="006120D8" w:rsidRPr="00C32A03">
      <w:rPr>
        <w:rFonts w:ascii="SimSun" w:hAnsi="SimSun"/>
        <w:sz w:val="21"/>
      </w:rPr>
      <w:t>INF/3 P</w:t>
    </w:r>
    <w:r w:rsidRPr="00C32A03">
      <w:rPr>
        <w:rFonts w:ascii="SimSun" w:hAnsi="SimSun"/>
        <w:sz w:val="21"/>
      </w:rPr>
      <w:t>rov.</w:t>
    </w:r>
    <w:r w:rsidR="004558AD">
      <w:rPr>
        <w:rFonts w:ascii="SimSun" w:hAnsi="SimSun"/>
        <w:sz w:val="21"/>
      </w:rPr>
      <w:t>2</w:t>
    </w:r>
  </w:p>
  <w:bookmarkEnd w:id="6"/>
  <w:p w14:paraId="317CC4BC" w14:textId="28C24861" w:rsidR="00E9740E" w:rsidRPr="00C32A03" w:rsidRDefault="00C32A03" w:rsidP="00C32A03">
    <w:pPr>
      <w:spacing w:afterLines="100" w:after="240"/>
      <w:jc w:val="right"/>
      <w:rPr>
        <w:rFonts w:ascii="SimSun" w:hAnsi="SimSun"/>
        <w:sz w:val="21"/>
      </w:rPr>
    </w:pPr>
    <w:r>
      <w:rPr>
        <w:rFonts w:ascii="SimSun" w:hAnsi="SimSun" w:hint="eastAsia"/>
        <w:sz w:val="21"/>
      </w:rPr>
      <w:t>第</w:t>
    </w:r>
    <w:r w:rsidR="00E9740E" w:rsidRPr="00C32A03">
      <w:rPr>
        <w:rFonts w:ascii="SimSun" w:hAnsi="SimSun"/>
        <w:sz w:val="21"/>
      </w:rPr>
      <w:fldChar w:fldCharType="begin"/>
    </w:r>
    <w:r w:rsidR="00E9740E" w:rsidRPr="00C32A03">
      <w:rPr>
        <w:rFonts w:ascii="SimSun" w:hAnsi="SimSun"/>
        <w:sz w:val="21"/>
      </w:rPr>
      <w:instrText xml:space="preserve"> PAGE  \* MERGEFORMAT </w:instrText>
    </w:r>
    <w:r w:rsidR="00E9740E" w:rsidRPr="00C32A03">
      <w:rPr>
        <w:rFonts w:ascii="SimSun" w:hAnsi="SimSun"/>
        <w:sz w:val="21"/>
      </w:rPr>
      <w:fldChar w:fldCharType="separate"/>
    </w:r>
    <w:r w:rsidR="004558AD">
      <w:rPr>
        <w:rFonts w:ascii="SimSun" w:hAnsi="SimSun"/>
        <w:noProof/>
        <w:sz w:val="21"/>
      </w:rPr>
      <w:t>3</w:t>
    </w:r>
    <w:r w:rsidR="00E9740E" w:rsidRPr="00C32A03">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993"/>
        </w:tabs>
        <w:ind w:left="426"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476AC9"/>
    <w:multiLevelType w:val="hybridMultilevel"/>
    <w:tmpl w:val="53E87EC2"/>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0407B9"/>
    <w:multiLevelType w:val="hybridMultilevel"/>
    <w:tmpl w:val="58EE10F0"/>
    <w:lvl w:ilvl="0" w:tplc="22C4284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7BE72A38"/>
    <w:multiLevelType w:val="hybridMultilevel"/>
    <w:tmpl w:val="53E87EC2"/>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7"/>
  </w:num>
  <w:num w:numId="8">
    <w:abstractNumId w:val="9"/>
  </w:num>
  <w:num w:numId="9">
    <w:abstractNumId w:val="3"/>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num>
  <w:num w:numId="16">
    <w:abstractNumId w:val="1"/>
  </w:num>
  <w:num w:numId="17">
    <w:abstractNumId w:val="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53"/>
    <w:rsid w:val="00000392"/>
    <w:rsid w:val="0000443F"/>
    <w:rsid w:val="00006D66"/>
    <w:rsid w:val="0000721D"/>
    <w:rsid w:val="000174C0"/>
    <w:rsid w:val="00020CF8"/>
    <w:rsid w:val="00023F59"/>
    <w:rsid w:val="000264C0"/>
    <w:rsid w:val="000408DC"/>
    <w:rsid w:val="00043C76"/>
    <w:rsid w:val="00043CAA"/>
    <w:rsid w:val="0004716E"/>
    <w:rsid w:val="000515BC"/>
    <w:rsid w:val="000658DE"/>
    <w:rsid w:val="00066540"/>
    <w:rsid w:val="0007288B"/>
    <w:rsid w:val="00075432"/>
    <w:rsid w:val="0008385B"/>
    <w:rsid w:val="00087D36"/>
    <w:rsid w:val="00092559"/>
    <w:rsid w:val="00093D6F"/>
    <w:rsid w:val="000968ED"/>
    <w:rsid w:val="000B0D29"/>
    <w:rsid w:val="000B68C6"/>
    <w:rsid w:val="000D6600"/>
    <w:rsid w:val="000D7BF0"/>
    <w:rsid w:val="000E7E8D"/>
    <w:rsid w:val="000F272F"/>
    <w:rsid w:val="000F5DE4"/>
    <w:rsid w:val="000F5E56"/>
    <w:rsid w:val="000F6870"/>
    <w:rsid w:val="00113277"/>
    <w:rsid w:val="001172B2"/>
    <w:rsid w:val="001362EE"/>
    <w:rsid w:val="00150C42"/>
    <w:rsid w:val="00150F34"/>
    <w:rsid w:val="00152F20"/>
    <w:rsid w:val="0015313C"/>
    <w:rsid w:val="0017037D"/>
    <w:rsid w:val="0017354A"/>
    <w:rsid w:val="001832A6"/>
    <w:rsid w:val="001921A9"/>
    <w:rsid w:val="001969C1"/>
    <w:rsid w:val="001A3E20"/>
    <w:rsid w:val="001B42C5"/>
    <w:rsid w:val="001C01D4"/>
    <w:rsid w:val="001C272F"/>
    <w:rsid w:val="001D4248"/>
    <w:rsid w:val="001D4A65"/>
    <w:rsid w:val="001E1845"/>
    <w:rsid w:val="001E4010"/>
    <w:rsid w:val="001E527C"/>
    <w:rsid w:val="001E5DAB"/>
    <w:rsid w:val="001F7456"/>
    <w:rsid w:val="00200CA8"/>
    <w:rsid w:val="00206768"/>
    <w:rsid w:val="00227ED6"/>
    <w:rsid w:val="002634C4"/>
    <w:rsid w:val="00273D41"/>
    <w:rsid w:val="00283B4B"/>
    <w:rsid w:val="002928D3"/>
    <w:rsid w:val="00295912"/>
    <w:rsid w:val="002A5874"/>
    <w:rsid w:val="002A5B52"/>
    <w:rsid w:val="002B2FF2"/>
    <w:rsid w:val="002E4D6B"/>
    <w:rsid w:val="002F1FE6"/>
    <w:rsid w:val="002F268F"/>
    <w:rsid w:val="002F30CD"/>
    <w:rsid w:val="002F4E68"/>
    <w:rsid w:val="002F7F8D"/>
    <w:rsid w:val="00305674"/>
    <w:rsid w:val="0031259B"/>
    <w:rsid w:val="00312F7F"/>
    <w:rsid w:val="00314B69"/>
    <w:rsid w:val="00321A47"/>
    <w:rsid w:val="00331E36"/>
    <w:rsid w:val="003534C7"/>
    <w:rsid w:val="00354123"/>
    <w:rsid w:val="00355B35"/>
    <w:rsid w:val="003564BC"/>
    <w:rsid w:val="00360E88"/>
    <w:rsid w:val="00361450"/>
    <w:rsid w:val="003673CF"/>
    <w:rsid w:val="00374A32"/>
    <w:rsid w:val="00376785"/>
    <w:rsid w:val="00377C4E"/>
    <w:rsid w:val="00381D17"/>
    <w:rsid w:val="003845C1"/>
    <w:rsid w:val="00394868"/>
    <w:rsid w:val="003953B6"/>
    <w:rsid w:val="003A6F89"/>
    <w:rsid w:val="003B097C"/>
    <w:rsid w:val="003B2BAF"/>
    <w:rsid w:val="003B38C1"/>
    <w:rsid w:val="003C5F05"/>
    <w:rsid w:val="003D0879"/>
    <w:rsid w:val="003D5C10"/>
    <w:rsid w:val="003E3B07"/>
    <w:rsid w:val="003F7F80"/>
    <w:rsid w:val="0040206C"/>
    <w:rsid w:val="00406128"/>
    <w:rsid w:val="00413FC5"/>
    <w:rsid w:val="00420568"/>
    <w:rsid w:val="004208B0"/>
    <w:rsid w:val="00423E3E"/>
    <w:rsid w:val="004274E1"/>
    <w:rsid w:val="00427AF4"/>
    <w:rsid w:val="004558AD"/>
    <w:rsid w:val="004647DA"/>
    <w:rsid w:val="00474062"/>
    <w:rsid w:val="00474844"/>
    <w:rsid w:val="00476385"/>
    <w:rsid w:val="004763A5"/>
    <w:rsid w:val="00477007"/>
    <w:rsid w:val="00477552"/>
    <w:rsid w:val="00477D53"/>
    <w:rsid w:val="00477D6B"/>
    <w:rsid w:val="00477F6C"/>
    <w:rsid w:val="0048154F"/>
    <w:rsid w:val="00485372"/>
    <w:rsid w:val="00492BB0"/>
    <w:rsid w:val="004A5CCF"/>
    <w:rsid w:val="004B56D0"/>
    <w:rsid w:val="004D79FD"/>
    <w:rsid w:val="004F0647"/>
    <w:rsid w:val="005019FF"/>
    <w:rsid w:val="00502F24"/>
    <w:rsid w:val="00507F33"/>
    <w:rsid w:val="00512F0D"/>
    <w:rsid w:val="0053057A"/>
    <w:rsid w:val="005400D7"/>
    <w:rsid w:val="0055042D"/>
    <w:rsid w:val="00551E16"/>
    <w:rsid w:val="00560745"/>
    <w:rsid w:val="00560A29"/>
    <w:rsid w:val="00570ACD"/>
    <w:rsid w:val="00570F6B"/>
    <w:rsid w:val="00571F0B"/>
    <w:rsid w:val="00595EAB"/>
    <w:rsid w:val="005A1179"/>
    <w:rsid w:val="005A6E8F"/>
    <w:rsid w:val="005B511A"/>
    <w:rsid w:val="005C3B6C"/>
    <w:rsid w:val="005C6649"/>
    <w:rsid w:val="005E0D79"/>
    <w:rsid w:val="005F30E7"/>
    <w:rsid w:val="00605827"/>
    <w:rsid w:val="006116BD"/>
    <w:rsid w:val="006120D8"/>
    <w:rsid w:val="00633567"/>
    <w:rsid w:val="00635118"/>
    <w:rsid w:val="0064477F"/>
    <w:rsid w:val="00646050"/>
    <w:rsid w:val="00647EC6"/>
    <w:rsid w:val="00650CF1"/>
    <w:rsid w:val="00670B8E"/>
    <w:rsid w:val="006713CA"/>
    <w:rsid w:val="006748EE"/>
    <w:rsid w:val="00676C5C"/>
    <w:rsid w:val="00680576"/>
    <w:rsid w:val="00694910"/>
    <w:rsid w:val="006A3BFC"/>
    <w:rsid w:val="006C5D18"/>
    <w:rsid w:val="006D2440"/>
    <w:rsid w:val="006D3F25"/>
    <w:rsid w:val="006F37C3"/>
    <w:rsid w:val="0070182A"/>
    <w:rsid w:val="00714A63"/>
    <w:rsid w:val="00727949"/>
    <w:rsid w:val="00732B60"/>
    <w:rsid w:val="00734DCB"/>
    <w:rsid w:val="007514D1"/>
    <w:rsid w:val="00766713"/>
    <w:rsid w:val="00771A1A"/>
    <w:rsid w:val="00774073"/>
    <w:rsid w:val="00795D7C"/>
    <w:rsid w:val="007A0A6E"/>
    <w:rsid w:val="007A3116"/>
    <w:rsid w:val="007A4179"/>
    <w:rsid w:val="007B1319"/>
    <w:rsid w:val="007B7D49"/>
    <w:rsid w:val="007D1613"/>
    <w:rsid w:val="007D5BC1"/>
    <w:rsid w:val="007E50AD"/>
    <w:rsid w:val="007E7195"/>
    <w:rsid w:val="0080192F"/>
    <w:rsid w:val="00801D27"/>
    <w:rsid w:val="00814A22"/>
    <w:rsid w:val="00821018"/>
    <w:rsid w:val="00842DE1"/>
    <w:rsid w:val="00846E32"/>
    <w:rsid w:val="00847E4A"/>
    <w:rsid w:val="00855DFE"/>
    <w:rsid w:val="008658A5"/>
    <w:rsid w:val="00872D04"/>
    <w:rsid w:val="00877106"/>
    <w:rsid w:val="008816FD"/>
    <w:rsid w:val="00886CED"/>
    <w:rsid w:val="0089182A"/>
    <w:rsid w:val="008920D4"/>
    <w:rsid w:val="0089324A"/>
    <w:rsid w:val="008932E9"/>
    <w:rsid w:val="00894F7E"/>
    <w:rsid w:val="008A13DB"/>
    <w:rsid w:val="008A3FCC"/>
    <w:rsid w:val="008A55EC"/>
    <w:rsid w:val="008A565A"/>
    <w:rsid w:val="008B2CC1"/>
    <w:rsid w:val="008B60B2"/>
    <w:rsid w:val="008C75C1"/>
    <w:rsid w:val="008E1104"/>
    <w:rsid w:val="008E78B0"/>
    <w:rsid w:val="00902682"/>
    <w:rsid w:val="0090731E"/>
    <w:rsid w:val="00907E10"/>
    <w:rsid w:val="00916EE2"/>
    <w:rsid w:val="009213CF"/>
    <w:rsid w:val="00922141"/>
    <w:rsid w:val="009439D1"/>
    <w:rsid w:val="00955A36"/>
    <w:rsid w:val="00966A22"/>
    <w:rsid w:val="0096722F"/>
    <w:rsid w:val="00967BE9"/>
    <w:rsid w:val="00974148"/>
    <w:rsid w:val="0097732D"/>
    <w:rsid w:val="00980843"/>
    <w:rsid w:val="009855D9"/>
    <w:rsid w:val="009A70CB"/>
    <w:rsid w:val="009C1D4D"/>
    <w:rsid w:val="009E1BEF"/>
    <w:rsid w:val="009E2791"/>
    <w:rsid w:val="009E3F6F"/>
    <w:rsid w:val="009E6AD6"/>
    <w:rsid w:val="009E7653"/>
    <w:rsid w:val="009F297E"/>
    <w:rsid w:val="009F40D5"/>
    <w:rsid w:val="009F499F"/>
    <w:rsid w:val="009F5980"/>
    <w:rsid w:val="00A03D1C"/>
    <w:rsid w:val="00A14A1E"/>
    <w:rsid w:val="00A14A84"/>
    <w:rsid w:val="00A25845"/>
    <w:rsid w:val="00A26C15"/>
    <w:rsid w:val="00A36D40"/>
    <w:rsid w:val="00A4178A"/>
    <w:rsid w:val="00A42DAF"/>
    <w:rsid w:val="00A45BD8"/>
    <w:rsid w:val="00A47E30"/>
    <w:rsid w:val="00A47F5A"/>
    <w:rsid w:val="00A514F1"/>
    <w:rsid w:val="00A60DB8"/>
    <w:rsid w:val="00A62421"/>
    <w:rsid w:val="00A833E2"/>
    <w:rsid w:val="00A8656B"/>
    <w:rsid w:val="00A869B7"/>
    <w:rsid w:val="00A87378"/>
    <w:rsid w:val="00A90488"/>
    <w:rsid w:val="00A906EB"/>
    <w:rsid w:val="00A932AC"/>
    <w:rsid w:val="00A95DF0"/>
    <w:rsid w:val="00AB1665"/>
    <w:rsid w:val="00AC205C"/>
    <w:rsid w:val="00AC71B1"/>
    <w:rsid w:val="00AE0A3C"/>
    <w:rsid w:val="00AE6078"/>
    <w:rsid w:val="00AE6334"/>
    <w:rsid w:val="00AF0A6B"/>
    <w:rsid w:val="00AF1BF5"/>
    <w:rsid w:val="00AF3F61"/>
    <w:rsid w:val="00AF40FD"/>
    <w:rsid w:val="00AF6A6B"/>
    <w:rsid w:val="00AF771A"/>
    <w:rsid w:val="00B001BF"/>
    <w:rsid w:val="00B05A69"/>
    <w:rsid w:val="00B11CC7"/>
    <w:rsid w:val="00B22EB9"/>
    <w:rsid w:val="00B2546F"/>
    <w:rsid w:val="00B315EA"/>
    <w:rsid w:val="00B32F10"/>
    <w:rsid w:val="00B36EF4"/>
    <w:rsid w:val="00B37EB5"/>
    <w:rsid w:val="00B466E4"/>
    <w:rsid w:val="00B75FC9"/>
    <w:rsid w:val="00B96C1F"/>
    <w:rsid w:val="00B9734B"/>
    <w:rsid w:val="00B9745B"/>
    <w:rsid w:val="00B978F3"/>
    <w:rsid w:val="00BA1261"/>
    <w:rsid w:val="00BA4857"/>
    <w:rsid w:val="00BA534B"/>
    <w:rsid w:val="00BB1DC2"/>
    <w:rsid w:val="00BB27AA"/>
    <w:rsid w:val="00BB7C77"/>
    <w:rsid w:val="00BC1A8A"/>
    <w:rsid w:val="00BC2E73"/>
    <w:rsid w:val="00BE00BF"/>
    <w:rsid w:val="00BE6080"/>
    <w:rsid w:val="00BE7FA7"/>
    <w:rsid w:val="00C01E18"/>
    <w:rsid w:val="00C11BFE"/>
    <w:rsid w:val="00C15634"/>
    <w:rsid w:val="00C15A69"/>
    <w:rsid w:val="00C23725"/>
    <w:rsid w:val="00C32A03"/>
    <w:rsid w:val="00C35580"/>
    <w:rsid w:val="00C62B52"/>
    <w:rsid w:val="00C70607"/>
    <w:rsid w:val="00C7226C"/>
    <w:rsid w:val="00C75346"/>
    <w:rsid w:val="00C869EE"/>
    <w:rsid w:val="00CA1974"/>
    <w:rsid w:val="00CB17F1"/>
    <w:rsid w:val="00CC19E7"/>
    <w:rsid w:val="00CD1141"/>
    <w:rsid w:val="00CD3F8F"/>
    <w:rsid w:val="00CE3327"/>
    <w:rsid w:val="00CF1A33"/>
    <w:rsid w:val="00CF3A0D"/>
    <w:rsid w:val="00D14904"/>
    <w:rsid w:val="00D21439"/>
    <w:rsid w:val="00D379F5"/>
    <w:rsid w:val="00D45252"/>
    <w:rsid w:val="00D6572D"/>
    <w:rsid w:val="00D672B1"/>
    <w:rsid w:val="00D71B4D"/>
    <w:rsid w:val="00D91C06"/>
    <w:rsid w:val="00D92CFC"/>
    <w:rsid w:val="00D93D55"/>
    <w:rsid w:val="00D96F38"/>
    <w:rsid w:val="00DA376A"/>
    <w:rsid w:val="00DA791E"/>
    <w:rsid w:val="00DB469D"/>
    <w:rsid w:val="00DC3D7A"/>
    <w:rsid w:val="00DE7D97"/>
    <w:rsid w:val="00DF3015"/>
    <w:rsid w:val="00E05D0E"/>
    <w:rsid w:val="00E10FEF"/>
    <w:rsid w:val="00E20BEF"/>
    <w:rsid w:val="00E248C7"/>
    <w:rsid w:val="00E269B1"/>
    <w:rsid w:val="00E335FE"/>
    <w:rsid w:val="00E359BF"/>
    <w:rsid w:val="00E44BC3"/>
    <w:rsid w:val="00E46A39"/>
    <w:rsid w:val="00E51CD4"/>
    <w:rsid w:val="00E55256"/>
    <w:rsid w:val="00E56E25"/>
    <w:rsid w:val="00E57FC8"/>
    <w:rsid w:val="00E751E6"/>
    <w:rsid w:val="00E8753E"/>
    <w:rsid w:val="00E87DD7"/>
    <w:rsid w:val="00E95D3F"/>
    <w:rsid w:val="00E9740E"/>
    <w:rsid w:val="00EA27E6"/>
    <w:rsid w:val="00EA42EF"/>
    <w:rsid w:val="00EB318B"/>
    <w:rsid w:val="00EB3D31"/>
    <w:rsid w:val="00EB7873"/>
    <w:rsid w:val="00EC4E49"/>
    <w:rsid w:val="00ED3AF4"/>
    <w:rsid w:val="00ED53E6"/>
    <w:rsid w:val="00ED77FB"/>
    <w:rsid w:val="00EE0EE0"/>
    <w:rsid w:val="00EE15DF"/>
    <w:rsid w:val="00EE45FA"/>
    <w:rsid w:val="00EE585F"/>
    <w:rsid w:val="00EF1F42"/>
    <w:rsid w:val="00EF2B2E"/>
    <w:rsid w:val="00F07EE4"/>
    <w:rsid w:val="00F27179"/>
    <w:rsid w:val="00F307F6"/>
    <w:rsid w:val="00F43728"/>
    <w:rsid w:val="00F466B0"/>
    <w:rsid w:val="00F63733"/>
    <w:rsid w:val="00F65135"/>
    <w:rsid w:val="00F65D8B"/>
    <w:rsid w:val="00F66152"/>
    <w:rsid w:val="00F6714A"/>
    <w:rsid w:val="00F8744D"/>
    <w:rsid w:val="00F923AA"/>
    <w:rsid w:val="00FC25FE"/>
    <w:rsid w:val="00FC3843"/>
    <w:rsid w:val="00FD2573"/>
    <w:rsid w:val="00FF3F94"/>
    <w:rsid w:val="00FF4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145B6BF"/>
  <w15:docId w15:val="{570AC84D-941E-444F-A4A7-1D4D924A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character" w:styleId="CommentReference">
    <w:name w:val="annotation reference"/>
    <w:basedOn w:val="DefaultParagraphFont"/>
    <w:rsid w:val="009A70CB"/>
    <w:rPr>
      <w:sz w:val="16"/>
      <w:szCs w:val="16"/>
    </w:rPr>
  </w:style>
  <w:style w:type="paragraph" w:styleId="CommentSubject">
    <w:name w:val="annotation subject"/>
    <w:basedOn w:val="CommentText"/>
    <w:next w:val="CommentText"/>
    <w:link w:val="CommentSubjectChar"/>
    <w:rsid w:val="009A70CB"/>
    <w:rPr>
      <w:b/>
      <w:bCs/>
      <w:sz w:val="20"/>
    </w:rPr>
  </w:style>
  <w:style w:type="character" w:customStyle="1" w:styleId="CommentTextChar">
    <w:name w:val="Comment Text Char"/>
    <w:basedOn w:val="DefaultParagraphFont"/>
    <w:link w:val="CommentText"/>
    <w:semiHidden/>
    <w:rsid w:val="009A70CB"/>
    <w:rPr>
      <w:rFonts w:ascii="Arial" w:eastAsia="SimSun" w:hAnsi="Arial" w:cs="Arial"/>
      <w:sz w:val="18"/>
      <w:lang w:eastAsia="zh-CN"/>
    </w:rPr>
  </w:style>
  <w:style w:type="character" w:customStyle="1" w:styleId="CommentSubjectChar">
    <w:name w:val="Comment Subject Char"/>
    <w:basedOn w:val="CommentTextChar"/>
    <w:link w:val="CommentSubject"/>
    <w:rsid w:val="009A70CB"/>
    <w:rPr>
      <w:rFonts w:ascii="Arial" w:eastAsia="SimSun" w:hAnsi="Arial" w:cs="Arial"/>
      <w:b/>
      <w:bCs/>
      <w:sz w:val="18"/>
      <w:lang w:eastAsia="zh-CN"/>
    </w:rPr>
  </w:style>
  <w:style w:type="character" w:styleId="FootnoteReference">
    <w:name w:val="footnote reference"/>
    <w:basedOn w:val="DefaultParagraphFont"/>
    <w:unhideWhenUsed/>
    <w:rsid w:val="00D379F5"/>
    <w:rPr>
      <w:vertAlign w:val="superscript"/>
    </w:rPr>
  </w:style>
  <w:style w:type="paragraph" w:styleId="ListParagraph">
    <w:name w:val="List Paragraph"/>
    <w:basedOn w:val="Normal"/>
    <w:uiPriority w:val="34"/>
    <w:qFormat/>
    <w:rsid w:val="00CF1A33"/>
    <w:pPr>
      <w:ind w:left="720"/>
    </w:pPr>
  </w:style>
  <w:style w:type="paragraph" w:styleId="Revision">
    <w:name w:val="Revision"/>
    <w:hidden/>
    <w:uiPriority w:val="99"/>
    <w:semiHidden/>
    <w:rsid w:val="00CD1141"/>
    <w:rPr>
      <w:rFonts w:ascii="Arial" w:eastAsia="SimSun" w:hAnsi="Arial" w:cs="Arial"/>
      <w:sz w:val="22"/>
      <w:lang w:eastAsia="zh-CN"/>
    </w:rPr>
  </w:style>
  <w:style w:type="character" w:customStyle="1" w:styleId="FootnoteTextChar">
    <w:name w:val="Footnote Text Char"/>
    <w:basedOn w:val="DefaultParagraphFont"/>
    <w:link w:val="FootnoteText"/>
    <w:semiHidden/>
    <w:rsid w:val="00A47F5A"/>
    <w:rPr>
      <w:rFonts w:ascii="Arial" w:eastAsia="SimSun" w:hAnsi="Arial" w:cs="Arial"/>
      <w:sz w:val="18"/>
      <w:lang w:eastAsia="zh-CN"/>
    </w:rPr>
  </w:style>
  <w:style w:type="character" w:customStyle="1" w:styleId="ONUMEChar">
    <w:name w:val="ONUM E Char"/>
    <w:basedOn w:val="DefaultParagraphFont"/>
    <w:link w:val="ONUME"/>
    <w:locked/>
    <w:rsid w:val="00C32A03"/>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360920">
      <w:bodyDiv w:val="1"/>
      <w:marLeft w:val="0"/>
      <w:marRight w:val="0"/>
      <w:marTop w:val="0"/>
      <w:marBottom w:val="0"/>
      <w:divBdr>
        <w:top w:val="none" w:sz="0" w:space="0" w:color="auto"/>
        <w:left w:val="none" w:sz="0" w:space="0" w:color="auto"/>
        <w:bottom w:val="none" w:sz="0" w:space="0" w:color="auto"/>
        <w:right w:val="none" w:sz="0" w:space="0" w:color="auto"/>
      </w:divBdr>
    </w:div>
    <w:div w:id="113529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92ECB-79D2-47E7-ADFF-07969366A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1145</Words>
  <Characters>1354</Characters>
  <Application>Microsoft Office Word</Application>
  <DocSecurity>0</DocSecurity>
  <Lines>63</Lines>
  <Paragraphs>39</Paragraphs>
  <ScaleCrop>false</ScaleCrop>
  <HeadingPairs>
    <vt:vector size="2" baseType="variant">
      <vt:variant>
        <vt:lpstr>Title</vt:lpstr>
      </vt:variant>
      <vt:variant>
        <vt:i4>1</vt:i4>
      </vt:variant>
    </vt:vector>
  </HeadingPairs>
  <TitlesOfParts>
    <vt:vector size="1" baseType="lpstr">
      <vt:lpstr>H/LD/WG/9/INF/3 PROV.</vt:lpstr>
    </vt:vector>
  </TitlesOfParts>
  <Company>WIPO</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H/LD/WG/9/INF/3 PROV. 2</dc:title>
  <dc:subject>拟议时间表</dc:subject>
  <dc:creator/>
  <cp:keywords>FOR OFFICIAL USE ONLY</cp:keywords>
  <cp:lastModifiedBy>MA Weihai</cp:lastModifiedBy>
  <cp:revision>3</cp:revision>
  <cp:lastPrinted>2020-12-04T11:10:00Z</cp:lastPrinted>
  <dcterms:created xsi:type="dcterms:W3CDTF">2020-12-11T16:06:00Z</dcterms:created>
  <dcterms:modified xsi:type="dcterms:W3CDTF">2020-12-11T16:12:00Z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0852dcac-348b-4808-ba11-8e8f7a1b7db7</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