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C05AC" w:rsidRPr="003C05AC" w:rsidTr="003C05AC">
        <w:trPr>
          <w:trHeight w:val="1977"/>
        </w:trPr>
        <w:tc>
          <w:tcPr>
            <w:tcW w:w="4594" w:type="dxa"/>
            <w:tcBorders>
              <w:bottom w:val="single" w:sz="4" w:space="0" w:color="auto"/>
            </w:tcBorders>
            <w:tcMar>
              <w:bottom w:w="170" w:type="dxa"/>
            </w:tcMar>
          </w:tcPr>
          <w:p w:rsidR="003C05AC" w:rsidRPr="003C05AC" w:rsidRDefault="003C05AC" w:rsidP="003C05AC">
            <w:pPr>
              <w:jc w:val="both"/>
            </w:pPr>
            <w:r w:rsidRPr="003C05AC">
              <w:rPr>
                <w:noProof/>
              </w:rPr>
              <w:drawing>
                <wp:anchor distT="0" distB="0" distL="114300" distR="114300" simplePos="0" relativeHeight="251661312" behindDoc="1" locked="0" layoutInCell="0" allowOverlap="1" wp14:anchorId="4CA3B278" wp14:editId="3F0271CC">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C05AC" w:rsidRPr="003C05AC" w:rsidRDefault="003C05AC" w:rsidP="003C05AC"/>
        </w:tc>
        <w:tc>
          <w:tcPr>
            <w:tcW w:w="425" w:type="dxa"/>
            <w:tcBorders>
              <w:bottom w:val="single" w:sz="4" w:space="0" w:color="auto"/>
            </w:tcBorders>
            <w:tcMar>
              <w:left w:w="0" w:type="dxa"/>
              <w:right w:w="0" w:type="dxa"/>
            </w:tcMar>
          </w:tcPr>
          <w:p w:rsidR="003C05AC" w:rsidRPr="003C05AC" w:rsidRDefault="003C05AC" w:rsidP="003C05AC">
            <w:pPr>
              <w:jc w:val="right"/>
            </w:pPr>
            <w:r w:rsidRPr="003C05AC">
              <w:rPr>
                <w:b/>
                <w:sz w:val="40"/>
                <w:szCs w:val="40"/>
              </w:rPr>
              <w:t>C</w:t>
            </w:r>
          </w:p>
        </w:tc>
      </w:tr>
      <w:tr w:rsidR="003C05AC" w:rsidRPr="003C05AC" w:rsidTr="003C05AC">
        <w:trPr>
          <w:trHeight w:hRule="exact" w:val="340"/>
        </w:trPr>
        <w:tc>
          <w:tcPr>
            <w:tcW w:w="9356" w:type="dxa"/>
            <w:gridSpan w:val="3"/>
            <w:tcBorders>
              <w:top w:val="single" w:sz="4" w:space="0" w:color="auto"/>
            </w:tcBorders>
            <w:tcMar>
              <w:top w:w="170" w:type="dxa"/>
              <w:left w:w="0" w:type="dxa"/>
              <w:right w:w="0" w:type="dxa"/>
            </w:tcMar>
            <w:vAlign w:val="bottom"/>
          </w:tcPr>
          <w:p w:rsidR="003C05AC" w:rsidRPr="003C05AC" w:rsidRDefault="003C05AC" w:rsidP="003C05AC">
            <w:pPr>
              <w:jc w:val="right"/>
              <w:rPr>
                <w:rFonts w:ascii="Arial Black" w:hAnsi="Arial Black"/>
                <w:caps/>
                <w:sz w:val="15"/>
              </w:rPr>
            </w:pPr>
            <w:r w:rsidRPr="003C05AC">
              <w:rPr>
                <w:rFonts w:ascii="Arial Black" w:hAnsi="Arial Black"/>
                <w:caps/>
                <w:sz w:val="15"/>
              </w:rPr>
              <w:t>H/LD/WG/</w:t>
            </w:r>
            <w:r w:rsidRPr="003C05AC">
              <w:rPr>
                <w:rFonts w:ascii="Arial Black" w:hAnsi="Arial Black" w:hint="eastAsia"/>
                <w:caps/>
                <w:sz w:val="15"/>
              </w:rPr>
              <w:t>7</w:t>
            </w:r>
            <w:r w:rsidRPr="003C05AC">
              <w:rPr>
                <w:rFonts w:ascii="Arial Black" w:hAnsi="Arial Black"/>
                <w:caps/>
                <w:sz w:val="15"/>
              </w:rPr>
              <w:t>/</w:t>
            </w:r>
            <w:bookmarkStart w:id="0" w:name="Code"/>
            <w:bookmarkEnd w:id="0"/>
            <w:r>
              <w:rPr>
                <w:rFonts w:ascii="Arial Black" w:hAnsi="Arial Black" w:hint="eastAsia"/>
                <w:caps/>
                <w:sz w:val="15"/>
              </w:rPr>
              <w:t>4</w:t>
            </w:r>
          </w:p>
        </w:tc>
      </w:tr>
      <w:tr w:rsidR="003C05AC" w:rsidRPr="003C05AC" w:rsidTr="003C05AC">
        <w:trPr>
          <w:trHeight w:hRule="exact" w:val="170"/>
        </w:trPr>
        <w:tc>
          <w:tcPr>
            <w:tcW w:w="9356" w:type="dxa"/>
            <w:gridSpan w:val="3"/>
            <w:noWrap/>
            <w:tcMar>
              <w:left w:w="0" w:type="dxa"/>
              <w:right w:w="0" w:type="dxa"/>
            </w:tcMar>
            <w:vAlign w:val="bottom"/>
          </w:tcPr>
          <w:p w:rsidR="003C05AC" w:rsidRPr="003C05AC" w:rsidRDefault="003C05AC" w:rsidP="003C05AC">
            <w:pPr>
              <w:jc w:val="right"/>
              <w:rPr>
                <w:rFonts w:ascii="Arial Black" w:hAnsi="Arial Black"/>
                <w:b/>
                <w:caps/>
                <w:sz w:val="15"/>
                <w:szCs w:val="15"/>
              </w:rPr>
            </w:pPr>
            <w:r w:rsidRPr="003C05AC">
              <w:rPr>
                <w:rFonts w:eastAsia="SimHei" w:hint="eastAsia"/>
                <w:b/>
                <w:sz w:val="15"/>
                <w:szCs w:val="15"/>
              </w:rPr>
              <w:t>原</w:t>
            </w:r>
            <w:r w:rsidRPr="003C05AC">
              <w:rPr>
                <w:rFonts w:eastAsia="SimHei"/>
                <w:b/>
                <w:sz w:val="15"/>
                <w:szCs w:val="15"/>
                <w:lang w:val="pt-BR"/>
              </w:rPr>
              <w:t xml:space="preserve"> </w:t>
            </w:r>
            <w:r w:rsidRPr="003C05AC">
              <w:rPr>
                <w:rFonts w:eastAsia="SimHei" w:hint="eastAsia"/>
                <w:b/>
                <w:sz w:val="15"/>
                <w:szCs w:val="15"/>
              </w:rPr>
              <w:t>文</w:t>
            </w:r>
            <w:r w:rsidRPr="003C05AC">
              <w:rPr>
                <w:rFonts w:eastAsia="SimHei" w:hint="eastAsia"/>
                <w:b/>
                <w:sz w:val="15"/>
                <w:szCs w:val="15"/>
                <w:lang w:val="pt-BR"/>
              </w:rPr>
              <w:t>：</w:t>
            </w:r>
            <w:bookmarkStart w:id="1" w:name="Original"/>
            <w:bookmarkEnd w:id="1"/>
            <w:r w:rsidRPr="003C05AC">
              <w:rPr>
                <w:rFonts w:eastAsia="SimHei" w:hint="eastAsia"/>
                <w:b/>
                <w:sz w:val="15"/>
                <w:szCs w:val="15"/>
                <w:lang w:val="pt-BR"/>
              </w:rPr>
              <w:t>英</w:t>
            </w:r>
            <w:r w:rsidRPr="003C05AC">
              <w:rPr>
                <w:rFonts w:eastAsia="SimHei" w:hint="eastAsia"/>
                <w:b/>
                <w:sz w:val="15"/>
                <w:szCs w:val="15"/>
              </w:rPr>
              <w:t>文</w:t>
            </w:r>
          </w:p>
        </w:tc>
      </w:tr>
      <w:tr w:rsidR="003C05AC" w:rsidRPr="003C05AC" w:rsidTr="003C05AC">
        <w:trPr>
          <w:trHeight w:hRule="exact" w:val="198"/>
        </w:trPr>
        <w:tc>
          <w:tcPr>
            <w:tcW w:w="9356" w:type="dxa"/>
            <w:gridSpan w:val="3"/>
            <w:tcMar>
              <w:left w:w="0" w:type="dxa"/>
              <w:right w:w="0" w:type="dxa"/>
            </w:tcMar>
            <w:vAlign w:val="bottom"/>
          </w:tcPr>
          <w:p w:rsidR="003C05AC" w:rsidRPr="003C05AC" w:rsidRDefault="003C05AC" w:rsidP="004877B8">
            <w:pPr>
              <w:jc w:val="right"/>
              <w:rPr>
                <w:rFonts w:ascii="SimHei" w:eastAsia="SimHei" w:hAnsi="Arial Black"/>
                <w:b/>
                <w:caps/>
                <w:sz w:val="15"/>
                <w:szCs w:val="15"/>
              </w:rPr>
            </w:pPr>
            <w:r w:rsidRPr="003C05AC">
              <w:rPr>
                <w:rFonts w:ascii="SimHei" w:eastAsia="SimHei" w:hint="eastAsia"/>
                <w:b/>
                <w:sz w:val="15"/>
                <w:szCs w:val="15"/>
              </w:rPr>
              <w:t>日</w:t>
            </w:r>
            <w:r w:rsidRPr="003C05AC">
              <w:rPr>
                <w:rFonts w:ascii="SimHei" w:eastAsia="SimHei" w:hint="eastAsia"/>
                <w:b/>
                <w:sz w:val="15"/>
                <w:szCs w:val="15"/>
                <w:lang w:val="pt-BR"/>
              </w:rPr>
              <w:t xml:space="preserve"> </w:t>
            </w:r>
            <w:r w:rsidRPr="003C05AC">
              <w:rPr>
                <w:rFonts w:ascii="SimHei" w:eastAsia="SimHei" w:hint="eastAsia"/>
                <w:b/>
                <w:sz w:val="15"/>
                <w:szCs w:val="15"/>
              </w:rPr>
              <w:t>期</w:t>
            </w:r>
            <w:r w:rsidRPr="003C05AC">
              <w:rPr>
                <w:rFonts w:ascii="SimHei" w:eastAsia="SimHei" w:hAnsi="SimSun" w:hint="eastAsia"/>
                <w:b/>
                <w:sz w:val="15"/>
                <w:szCs w:val="15"/>
                <w:lang w:val="pt-BR"/>
              </w:rPr>
              <w:t>：</w:t>
            </w:r>
            <w:bookmarkStart w:id="2" w:name="Date"/>
            <w:bookmarkEnd w:id="2"/>
            <w:r w:rsidRPr="003C05AC">
              <w:rPr>
                <w:rFonts w:ascii="Arial Black" w:eastAsia="SimHei" w:hAnsi="Arial Black"/>
                <w:b/>
                <w:sz w:val="15"/>
                <w:szCs w:val="15"/>
                <w:lang w:val="pt-BR"/>
              </w:rPr>
              <w:t>201</w:t>
            </w:r>
            <w:r w:rsidRPr="003C05AC">
              <w:rPr>
                <w:rFonts w:ascii="Arial Black" w:eastAsia="SimHei" w:hAnsi="Arial Black" w:hint="eastAsia"/>
                <w:b/>
                <w:sz w:val="15"/>
                <w:szCs w:val="15"/>
                <w:lang w:val="pt-BR"/>
              </w:rPr>
              <w:t>8</w:t>
            </w:r>
            <w:r w:rsidRPr="003C05AC">
              <w:rPr>
                <w:rFonts w:ascii="SimHei" w:eastAsia="SimHei" w:hAnsi="Times New Roman" w:hint="eastAsia"/>
                <w:b/>
                <w:sz w:val="15"/>
                <w:szCs w:val="15"/>
              </w:rPr>
              <w:t>年</w:t>
            </w:r>
            <w:r w:rsidR="004877B8">
              <w:rPr>
                <w:rFonts w:ascii="Arial Black" w:eastAsia="SimHei" w:hAnsi="Arial Black" w:hint="eastAsia"/>
                <w:b/>
                <w:sz w:val="15"/>
                <w:szCs w:val="15"/>
                <w:lang w:val="pt-BR"/>
              </w:rPr>
              <w:t>5</w:t>
            </w:r>
            <w:r w:rsidRPr="003C05AC">
              <w:rPr>
                <w:rFonts w:ascii="SimHei" w:eastAsia="SimHei" w:hAnsi="Times New Roman" w:hint="eastAsia"/>
                <w:b/>
                <w:sz w:val="15"/>
                <w:szCs w:val="15"/>
              </w:rPr>
              <w:t>月</w:t>
            </w:r>
            <w:bookmarkStart w:id="3" w:name="_GoBack"/>
            <w:bookmarkEnd w:id="3"/>
            <w:r w:rsidR="004877B8">
              <w:rPr>
                <w:rFonts w:ascii="Arial Black" w:eastAsia="SimHei" w:hAnsi="Arial Black" w:hint="eastAsia"/>
                <w:b/>
                <w:sz w:val="15"/>
                <w:szCs w:val="15"/>
                <w:lang w:val="pt-BR"/>
              </w:rPr>
              <w:t>8</w:t>
            </w:r>
            <w:r w:rsidRPr="003C05AC">
              <w:rPr>
                <w:rFonts w:ascii="SimHei" w:eastAsia="SimHei" w:hAnsi="Times New Roman" w:hint="eastAsia"/>
                <w:b/>
                <w:sz w:val="15"/>
                <w:szCs w:val="15"/>
              </w:rPr>
              <w:t>日</w:t>
            </w:r>
            <w:r w:rsidRPr="003C05AC">
              <w:rPr>
                <w:rFonts w:ascii="SimHei" w:eastAsia="SimHei" w:hAnsi="Arial Black" w:hint="eastAsia"/>
                <w:b/>
                <w:caps/>
                <w:sz w:val="15"/>
                <w:szCs w:val="15"/>
              </w:rPr>
              <w:t xml:space="preserve">  </w:t>
            </w:r>
          </w:p>
        </w:tc>
      </w:tr>
    </w:tbl>
    <w:p w:rsidR="003C05AC" w:rsidRPr="003C05AC" w:rsidRDefault="003C05AC" w:rsidP="003C05AC"/>
    <w:p w:rsidR="003C05AC" w:rsidRPr="003C05AC" w:rsidRDefault="003C05AC" w:rsidP="003C05AC"/>
    <w:p w:rsidR="003C05AC" w:rsidRPr="003C05AC" w:rsidRDefault="003C05AC" w:rsidP="003C05AC"/>
    <w:p w:rsidR="003C05AC" w:rsidRPr="003C05AC" w:rsidRDefault="003C05AC" w:rsidP="003C05AC"/>
    <w:p w:rsidR="003C05AC" w:rsidRPr="003C05AC" w:rsidRDefault="003C05AC" w:rsidP="003C05AC"/>
    <w:p w:rsidR="003C05AC" w:rsidRPr="003C05AC" w:rsidRDefault="003C05AC" w:rsidP="003C05AC">
      <w:pPr>
        <w:rPr>
          <w:rFonts w:ascii="SimHei" w:eastAsia="SimHei"/>
          <w:sz w:val="28"/>
          <w:szCs w:val="28"/>
        </w:rPr>
      </w:pPr>
      <w:r w:rsidRPr="003C05AC">
        <w:rPr>
          <w:rFonts w:ascii="SimHei" w:eastAsia="SimHei" w:hint="eastAsia"/>
          <w:sz w:val="28"/>
          <w:szCs w:val="28"/>
        </w:rPr>
        <w:t>工业品外观设计国际注册海牙体系法律发展工作组</w:t>
      </w:r>
    </w:p>
    <w:p w:rsidR="003C05AC" w:rsidRPr="003C05AC" w:rsidRDefault="003C05AC" w:rsidP="003C05AC"/>
    <w:p w:rsidR="003C05AC" w:rsidRPr="003C05AC" w:rsidRDefault="003C05AC" w:rsidP="003C05AC"/>
    <w:p w:rsidR="003C05AC" w:rsidRPr="003C05AC" w:rsidRDefault="003C05AC" w:rsidP="003C05AC">
      <w:pPr>
        <w:textAlignment w:val="bottom"/>
        <w:rPr>
          <w:rFonts w:ascii="KaiTi" w:eastAsia="KaiTi"/>
          <w:b/>
          <w:sz w:val="24"/>
          <w:szCs w:val="24"/>
        </w:rPr>
      </w:pPr>
      <w:r w:rsidRPr="003C05AC">
        <w:rPr>
          <w:rFonts w:ascii="KaiTi" w:eastAsia="KaiTi" w:hint="eastAsia"/>
          <w:b/>
          <w:sz w:val="24"/>
          <w:szCs w:val="24"/>
        </w:rPr>
        <w:t>第七届会议</w:t>
      </w:r>
    </w:p>
    <w:p w:rsidR="003C05AC" w:rsidRPr="003C05AC" w:rsidRDefault="003C05AC" w:rsidP="003C05AC">
      <w:pPr>
        <w:textAlignment w:val="bottom"/>
        <w:rPr>
          <w:rFonts w:ascii="KaiTi" w:eastAsia="KaiTi" w:hAnsi="KaiTi"/>
          <w:b/>
          <w:sz w:val="24"/>
          <w:szCs w:val="24"/>
        </w:rPr>
      </w:pPr>
      <w:r w:rsidRPr="003C05AC">
        <w:rPr>
          <w:rFonts w:ascii="KaiTi" w:eastAsia="KaiTi" w:hAnsi="KaiTi" w:hint="eastAsia"/>
          <w:sz w:val="24"/>
          <w:szCs w:val="24"/>
        </w:rPr>
        <w:t>2018</w:t>
      </w:r>
      <w:r w:rsidRPr="003C05AC">
        <w:rPr>
          <w:rFonts w:ascii="KaiTi" w:eastAsia="KaiTi" w:hAnsi="KaiTi" w:hint="eastAsia"/>
          <w:b/>
          <w:sz w:val="24"/>
          <w:szCs w:val="24"/>
        </w:rPr>
        <w:t>年</w:t>
      </w:r>
      <w:r w:rsidRPr="003C05AC">
        <w:rPr>
          <w:rFonts w:ascii="KaiTi" w:eastAsia="KaiTi" w:hAnsi="KaiTi" w:hint="eastAsia"/>
          <w:sz w:val="24"/>
          <w:szCs w:val="24"/>
        </w:rPr>
        <w:t>7</w:t>
      </w:r>
      <w:r w:rsidRPr="003C05AC">
        <w:rPr>
          <w:rFonts w:ascii="KaiTi" w:eastAsia="KaiTi" w:hAnsi="KaiTi" w:hint="eastAsia"/>
          <w:b/>
          <w:sz w:val="24"/>
          <w:szCs w:val="24"/>
        </w:rPr>
        <w:t>月</w:t>
      </w:r>
      <w:r w:rsidRPr="003C05AC">
        <w:rPr>
          <w:rFonts w:ascii="KaiTi" w:eastAsia="KaiTi" w:hAnsi="KaiTi" w:hint="eastAsia"/>
          <w:sz w:val="24"/>
          <w:szCs w:val="24"/>
        </w:rPr>
        <w:t>16</w:t>
      </w:r>
      <w:r w:rsidRPr="003C05AC">
        <w:rPr>
          <w:rFonts w:ascii="KaiTi" w:eastAsia="KaiTi" w:hAnsi="KaiTi" w:hint="eastAsia"/>
          <w:b/>
          <w:sz w:val="24"/>
          <w:szCs w:val="24"/>
        </w:rPr>
        <w:t>日至</w:t>
      </w:r>
      <w:r w:rsidRPr="003C05AC">
        <w:rPr>
          <w:rFonts w:ascii="KaiTi" w:eastAsia="KaiTi" w:hAnsi="KaiTi" w:hint="eastAsia"/>
          <w:sz w:val="24"/>
          <w:szCs w:val="24"/>
        </w:rPr>
        <w:t>18</w:t>
      </w:r>
      <w:r w:rsidRPr="003C05AC">
        <w:rPr>
          <w:rFonts w:ascii="KaiTi" w:eastAsia="KaiTi" w:hAnsi="KaiTi" w:hint="eastAsia"/>
          <w:b/>
          <w:sz w:val="24"/>
          <w:szCs w:val="24"/>
        </w:rPr>
        <w:t>日，日内瓦</w:t>
      </w:r>
    </w:p>
    <w:p w:rsidR="003C05AC" w:rsidRPr="003C05AC" w:rsidRDefault="003C05AC" w:rsidP="003C05AC"/>
    <w:p w:rsidR="003C05AC" w:rsidRPr="003C05AC" w:rsidRDefault="003C05AC" w:rsidP="003C05AC"/>
    <w:p w:rsidR="003C05AC" w:rsidRPr="003C05AC" w:rsidRDefault="003C05AC" w:rsidP="003C05AC"/>
    <w:p w:rsidR="003C05AC" w:rsidRPr="003C05AC" w:rsidRDefault="003C05AC" w:rsidP="003C05AC">
      <w:pPr>
        <w:rPr>
          <w:rFonts w:ascii="KaiTi" w:eastAsia="KaiTi" w:hAnsi="KaiTi"/>
          <w:caps/>
          <w:sz w:val="24"/>
          <w:szCs w:val="24"/>
        </w:rPr>
      </w:pPr>
      <w:bookmarkStart w:id="4" w:name="TitleOfDoc"/>
      <w:bookmarkEnd w:id="4"/>
      <w:r w:rsidRPr="003C05AC">
        <w:rPr>
          <w:rFonts w:ascii="KaiTi" w:eastAsia="KaiTi" w:hAnsi="KaiTi" w:hint="eastAsia"/>
          <w:sz w:val="24"/>
          <w:szCs w:val="24"/>
        </w:rPr>
        <w:t>与驳回通知公共可用性有关的问题</w:t>
      </w:r>
    </w:p>
    <w:p w:rsidR="003C05AC" w:rsidRPr="003C05AC" w:rsidRDefault="003C05AC" w:rsidP="003C05AC"/>
    <w:p w:rsidR="003C05AC" w:rsidRPr="003C05AC" w:rsidRDefault="003C05AC" w:rsidP="003C05AC">
      <w:pPr>
        <w:rPr>
          <w:rFonts w:ascii="KaiTi" w:eastAsia="KaiTi" w:hAnsi="KaiTi" w:cs="Times New Roman"/>
          <w:kern w:val="2"/>
          <w:sz w:val="21"/>
          <w:szCs w:val="24"/>
        </w:rPr>
      </w:pPr>
      <w:bookmarkStart w:id="5" w:name="Prepared"/>
      <w:bookmarkEnd w:id="5"/>
      <w:r w:rsidRPr="003C05AC">
        <w:rPr>
          <w:rFonts w:ascii="KaiTi" w:eastAsia="KaiTi" w:hAnsi="STKaiti" w:cs="Times New Roman" w:hint="eastAsia"/>
          <w:kern w:val="2"/>
          <w:sz w:val="21"/>
          <w:szCs w:val="24"/>
        </w:rPr>
        <w:t>国际局编拟的文件</w:t>
      </w:r>
    </w:p>
    <w:p w:rsidR="003C05AC" w:rsidRPr="003C05AC" w:rsidRDefault="003C05AC" w:rsidP="003C05AC"/>
    <w:p w:rsidR="003C05AC" w:rsidRPr="003C05AC" w:rsidRDefault="003C05AC" w:rsidP="003C05AC"/>
    <w:p w:rsidR="003C05AC" w:rsidRPr="003C05AC" w:rsidRDefault="003C05AC" w:rsidP="003C05AC"/>
    <w:p w:rsidR="003C05AC" w:rsidRPr="003C05AC" w:rsidRDefault="003C05AC" w:rsidP="003C05AC"/>
    <w:p w:rsidR="00F23DE3" w:rsidRPr="004A6F04" w:rsidRDefault="00C75977" w:rsidP="004A6F04">
      <w:pPr>
        <w:pStyle w:val="1"/>
        <w:overflowPunct w:val="0"/>
        <w:spacing w:beforeLines="100" w:afterLines="50" w:after="120" w:line="340" w:lineRule="atLeast"/>
        <w:rPr>
          <w:rFonts w:ascii="SimHei" w:eastAsia="SimHei" w:hAnsi="SimHei"/>
          <w:b w:val="0"/>
          <w:sz w:val="21"/>
        </w:rPr>
      </w:pPr>
      <w:r w:rsidRPr="004A6F04">
        <w:rPr>
          <w:rFonts w:ascii="SimHei" w:eastAsia="SimHei" w:hAnsi="SimHei" w:hint="eastAsia"/>
          <w:b w:val="0"/>
          <w:sz w:val="21"/>
        </w:rPr>
        <w:t>一、背</w:t>
      </w:r>
      <w:r w:rsidR="00B53AB3">
        <w:rPr>
          <w:rFonts w:ascii="SimHei" w:eastAsia="SimHei" w:hAnsi="SimHei" w:hint="eastAsia"/>
          <w:b w:val="0"/>
          <w:sz w:val="21"/>
        </w:rPr>
        <w:t xml:space="preserve">　</w:t>
      </w:r>
      <w:r w:rsidRPr="004A6F04">
        <w:rPr>
          <w:rFonts w:ascii="SimHei" w:eastAsia="SimHei" w:hAnsi="SimHei" w:hint="eastAsia"/>
          <w:b w:val="0"/>
          <w:sz w:val="21"/>
        </w:rPr>
        <w:t>景</w:t>
      </w:r>
    </w:p>
    <w:p w:rsidR="00F23DE3" w:rsidRPr="004A6F04" w:rsidRDefault="00C75977" w:rsidP="008D1AEA">
      <w:pPr>
        <w:pStyle w:val="2"/>
        <w:overflowPunct w:val="0"/>
        <w:spacing w:before="0" w:afterLines="50" w:after="120" w:line="340" w:lineRule="atLeast"/>
        <w:rPr>
          <w:rFonts w:ascii="SimSun" w:hAnsi="SimSun"/>
          <w:b/>
          <w:sz w:val="21"/>
        </w:rPr>
      </w:pPr>
      <w:r w:rsidRPr="004A6F04">
        <w:rPr>
          <w:rFonts w:ascii="SimSun" w:hAnsi="SimSun" w:hint="eastAsia"/>
          <w:b/>
          <w:sz w:val="21"/>
        </w:rPr>
        <w:t>PDF通知副本可在</w:t>
      </w:r>
      <w:r w:rsidR="00E15037">
        <w:rPr>
          <w:rFonts w:ascii="SimSun" w:hAnsi="SimSun" w:hint="eastAsia"/>
          <w:b/>
          <w:sz w:val="21"/>
        </w:rPr>
        <w:t>产权组织</w:t>
      </w:r>
      <w:r w:rsidRPr="004A6F04">
        <w:rPr>
          <w:rFonts w:ascii="SimSun" w:hAnsi="SimSun" w:hint="eastAsia"/>
          <w:b/>
          <w:sz w:val="21"/>
        </w:rPr>
        <w:t>网站上获取</w:t>
      </w:r>
    </w:p>
    <w:p w:rsidR="00414153" w:rsidRPr="00672EBD" w:rsidRDefault="00C75977"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t>《海牙协定》日内瓦文本（1999年）（</w:t>
      </w:r>
      <w:r w:rsidR="008A2FAF">
        <w:rPr>
          <w:rFonts w:ascii="SimSun" w:hAnsi="SimSun" w:hint="eastAsia"/>
          <w:sz w:val="21"/>
        </w:rPr>
        <w:t>下称</w:t>
      </w:r>
      <w:r w:rsidRPr="00672EBD">
        <w:rPr>
          <w:rFonts w:ascii="SimSun" w:hAnsi="SimSun" w:hint="eastAsia"/>
          <w:sz w:val="21"/>
        </w:rPr>
        <w:t>“1999年文本”）第14条第(2)款(c)项规定，国际注册依第14条第(1)款、第(2)款(a)项和(b)项被给予的效力，应按其由被指定缔约方局从国际局所收到的，或在可适用的情况下，“按其由该局办理的程序所修正的”，适用于工业品外观设计。考虑到上述规定，海牙联盟大会在2014年9月举行的第三十四届会议（</w:t>
      </w:r>
      <w:r w:rsidR="00EA56A1" w:rsidRPr="00672EBD">
        <w:rPr>
          <w:rFonts w:ascii="SimSun" w:hAnsi="SimSun" w:hint="eastAsia"/>
          <w:sz w:val="21"/>
        </w:rPr>
        <w:t>第15次例会</w:t>
      </w:r>
      <w:r w:rsidRPr="00672EBD">
        <w:rPr>
          <w:rFonts w:ascii="SimSun" w:hAnsi="SimSun" w:hint="eastAsia"/>
          <w:sz w:val="21"/>
        </w:rPr>
        <w:t>）上通过了对</w:t>
      </w:r>
      <w:r w:rsidR="00A743D3" w:rsidRPr="00672EBD">
        <w:rPr>
          <w:rFonts w:ascii="SimSun" w:hAnsi="SimSun" w:hint="eastAsia"/>
          <w:sz w:val="21"/>
        </w:rPr>
        <w:t>《海牙协定1999年文本和1960年文本共同实施细则》</w:t>
      </w:r>
      <w:r w:rsidR="005140D1">
        <w:rPr>
          <w:rFonts w:ascii="SimSun" w:hAnsi="SimSun" w:hint="eastAsia"/>
          <w:sz w:val="21"/>
        </w:rPr>
        <w:t>（</w:t>
      </w:r>
      <w:r w:rsidR="00A743D3" w:rsidRPr="00672EBD">
        <w:rPr>
          <w:rFonts w:ascii="SimSun" w:hAnsi="SimSun" w:hint="eastAsia"/>
          <w:sz w:val="21"/>
        </w:rPr>
        <w:t>下称“</w:t>
      </w:r>
      <w:r w:rsidR="00E15037">
        <w:rPr>
          <w:rFonts w:ascii="SimSun" w:hAnsi="SimSun" w:hint="eastAsia"/>
          <w:sz w:val="21"/>
        </w:rPr>
        <w:t>《</w:t>
      </w:r>
      <w:r w:rsidR="00A743D3" w:rsidRPr="00672EBD">
        <w:rPr>
          <w:rFonts w:ascii="SimSun" w:hAnsi="SimSun" w:hint="eastAsia"/>
          <w:sz w:val="21"/>
        </w:rPr>
        <w:t>共同实施细则</w:t>
      </w:r>
      <w:r w:rsidR="00E15037">
        <w:rPr>
          <w:rFonts w:ascii="SimSun" w:hAnsi="SimSun" w:hint="eastAsia"/>
          <w:sz w:val="21"/>
        </w:rPr>
        <w:t>》</w:t>
      </w:r>
      <w:r w:rsidR="00A743D3" w:rsidRPr="00672EBD">
        <w:rPr>
          <w:rFonts w:ascii="SimSun" w:hAnsi="SimSun" w:hint="eastAsia"/>
          <w:sz w:val="21"/>
        </w:rPr>
        <w:t>”</w:t>
      </w:r>
      <w:r w:rsidR="005140D1">
        <w:rPr>
          <w:rFonts w:ascii="SimSun" w:hAnsi="SimSun"/>
          <w:sz w:val="21"/>
        </w:rPr>
        <w:t>）</w:t>
      </w:r>
      <w:r w:rsidR="00A743D3" w:rsidRPr="00672EBD">
        <w:rPr>
          <w:rFonts w:ascii="SimSun" w:hAnsi="SimSun" w:hint="eastAsia"/>
          <w:sz w:val="21"/>
        </w:rPr>
        <w:t>第18条第(4)款、第18条</w:t>
      </w:r>
      <w:proofErr w:type="gramStart"/>
      <w:r w:rsidR="00A743D3" w:rsidRPr="00672EBD">
        <w:rPr>
          <w:rFonts w:ascii="SimSun" w:hAnsi="SimSun" w:hint="eastAsia"/>
          <w:sz w:val="21"/>
        </w:rPr>
        <w:t>之二第</w:t>
      </w:r>
      <w:proofErr w:type="gramEnd"/>
      <w:r w:rsidR="00A743D3" w:rsidRPr="00672EBD">
        <w:rPr>
          <w:rFonts w:ascii="SimSun" w:hAnsi="SimSun" w:hint="eastAsia"/>
          <w:sz w:val="21"/>
        </w:rPr>
        <w:t>(1)款和第(2)款的修订</w:t>
      </w:r>
      <w:r w:rsidR="00D659D3" w:rsidRPr="00672EBD">
        <w:rPr>
          <w:rStyle w:val="ae"/>
          <w:rFonts w:ascii="SimSun" w:hAnsi="SimSun"/>
          <w:sz w:val="21"/>
          <w:lang w:eastAsia="en-US"/>
        </w:rPr>
        <w:footnoteReference w:id="2"/>
      </w:r>
      <w:r w:rsidR="00A743D3" w:rsidRPr="00672EBD">
        <w:rPr>
          <w:rFonts w:ascii="SimSun" w:hAnsi="SimSun" w:hint="eastAsia"/>
          <w:sz w:val="21"/>
        </w:rPr>
        <w:t>。</w:t>
      </w:r>
    </w:p>
    <w:p w:rsidR="005F0343" w:rsidRPr="00672EBD" w:rsidRDefault="00EA56A1"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t>所通过的</w:t>
      </w:r>
      <w:r w:rsidR="00143448" w:rsidRPr="00672EBD">
        <w:rPr>
          <w:rFonts w:ascii="SimSun" w:hAnsi="SimSun" w:hint="eastAsia"/>
          <w:sz w:val="21"/>
        </w:rPr>
        <w:t>修订</w:t>
      </w:r>
      <w:r w:rsidRPr="00672EBD">
        <w:rPr>
          <w:rFonts w:ascii="SimSun" w:hAnsi="SimSun" w:hint="eastAsia"/>
          <w:sz w:val="21"/>
        </w:rPr>
        <w:t>引入了一种机制，以确保在</w:t>
      </w:r>
      <w:r w:rsidR="00143448" w:rsidRPr="00672EBD">
        <w:rPr>
          <w:rFonts w:ascii="SimSun" w:hAnsi="SimSun" w:hint="eastAsia"/>
          <w:sz w:val="21"/>
        </w:rPr>
        <w:t>一个</w:t>
      </w:r>
      <w:r w:rsidRPr="00672EBD">
        <w:rPr>
          <w:rFonts w:ascii="SimSun" w:hAnsi="SimSun" w:hint="eastAsia"/>
          <w:sz w:val="21"/>
        </w:rPr>
        <w:t>被指定缔约方</w:t>
      </w:r>
      <w:r w:rsidR="00143448" w:rsidRPr="00672EBD">
        <w:rPr>
          <w:rFonts w:ascii="SimSun" w:hAnsi="SimSun" w:hint="eastAsia"/>
          <w:sz w:val="21"/>
        </w:rPr>
        <w:t>局</w:t>
      </w:r>
      <w:r w:rsidR="006809BD" w:rsidRPr="00672EBD">
        <w:rPr>
          <w:rFonts w:ascii="SimSun" w:hAnsi="SimSun" w:hint="eastAsia"/>
          <w:sz w:val="21"/>
        </w:rPr>
        <w:t>的</w:t>
      </w:r>
      <w:r w:rsidRPr="00672EBD">
        <w:rPr>
          <w:rFonts w:ascii="SimSun" w:hAnsi="SimSun" w:hint="eastAsia"/>
          <w:sz w:val="21"/>
        </w:rPr>
        <w:t>程序中对工业品外观设计所做的任何修正</w:t>
      </w:r>
      <w:r w:rsidR="00E15037">
        <w:rPr>
          <w:rFonts w:ascii="SimSun" w:hAnsi="SimSun" w:hint="eastAsia"/>
          <w:sz w:val="21"/>
        </w:rPr>
        <w:t>，</w:t>
      </w:r>
      <w:r w:rsidR="006809BD" w:rsidRPr="00672EBD">
        <w:rPr>
          <w:rFonts w:ascii="SimSun" w:hAnsi="SimSun" w:hint="eastAsia"/>
          <w:sz w:val="21"/>
        </w:rPr>
        <w:t>都</w:t>
      </w:r>
      <w:r w:rsidRPr="00672EBD">
        <w:rPr>
          <w:rFonts w:ascii="SimSun" w:hAnsi="SimSun" w:hint="eastAsia"/>
          <w:sz w:val="21"/>
        </w:rPr>
        <w:t>通过</w:t>
      </w:r>
      <w:r w:rsidR="00B520C9" w:rsidRPr="00672EBD">
        <w:rPr>
          <w:rFonts w:ascii="SimSun" w:hAnsi="SimSun" w:hint="eastAsia"/>
          <w:sz w:val="21"/>
        </w:rPr>
        <w:t>细则第18条</w:t>
      </w:r>
      <w:proofErr w:type="gramStart"/>
      <w:r w:rsidR="00B520C9" w:rsidRPr="00672EBD">
        <w:rPr>
          <w:rFonts w:ascii="SimSun" w:hAnsi="SimSun" w:hint="eastAsia"/>
          <w:sz w:val="21"/>
        </w:rPr>
        <w:t>之二第</w:t>
      </w:r>
      <w:proofErr w:type="gramEnd"/>
      <w:r w:rsidR="00B520C9" w:rsidRPr="00672EBD">
        <w:rPr>
          <w:rFonts w:ascii="SimSun" w:hAnsi="SimSun" w:hint="eastAsia"/>
          <w:sz w:val="21"/>
        </w:rPr>
        <w:t>(1)款</w:t>
      </w:r>
      <w:r w:rsidR="00E15037">
        <w:rPr>
          <w:rFonts w:ascii="SimSun" w:hAnsi="SimSun" w:hint="eastAsia"/>
          <w:sz w:val="21"/>
        </w:rPr>
        <w:t>或</w:t>
      </w:r>
      <w:r w:rsidR="00B520C9" w:rsidRPr="00672EBD">
        <w:rPr>
          <w:rFonts w:ascii="SimSun" w:hAnsi="SimSun" w:hint="eastAsia"/>
          <w:sz w:val="21"/>
        </w:rPr>
        <w:t>第(2)款</w:t>
      </w:r>
      <w:r w:rsidR="00E15037">
        <w:rPr>
          <w:rFonts w:ascii="SimSun" w:hAnsi="SimSun" w:hint="eastAsia"/>
          <w:sz w:val="21"/>
        </w:rPr>
        <w:t>规定的</w:t>
      </w:r>
      <w:r w:rsidR="00B520C9" w:rsidRPr="00672EBD">
        <w:rPr>
          <w:rFonts w:ascii="SimSun" w:hAnsi="SimSun" w:hint="eastAsia"/>
          <w:sz w:val="21"/>
        </w:rPr>
        <w:t>给予保护的说明</w:t>
      </w:r>
      <w:r w:rsidR="00E15037">
        <w:rPr>
          <w:rFonts w:ascii="SimSun" w:hAnsi="SimSun" w:hint="eastAsia"/>
          <w:sz w:val="21"/>
        </w:rPr>
        <w:t>或者</w:t>
      </w:r>
      <w:r w:rsidR="00B520C9" w:rsidRPr="00672EBD">
        <w:rPr>
          <w:rFonts w:ascii="SimSun" w:hAnsi="SimSun" w:hint="eastAsia"/>
          <w:sz w:val="21"/>
        </w:rPr>
        <w:t>细则第18条第(4)款</w:t>
      </w:r>
      <w:r w:rsidR="00E15037">
        <w:rPr>
          <w:rFonts w:ascii="SimSun" w:hAnsi="SimSun" w:hint="eastAsia"/>
          <w:sz w:val="21"/>
        </w:rPr>
        <w:t>规定的</w:t>
      </w:r>
      <w:r w:rsidR="00B520C9" w:rsidRPr="00672EBD">
        <w:rPr>
          <w:rFonts w:ascii="SimSun" w:hAnsi="SimSun" w:hint="eastAsia"/>
          <w:sz w:val="21"/>
        </w:rPr>
        <w:t>驳回撤回通知</w:t>
      </w:r>
      <w:r w:rsidR="00E15037">
        <w:rPr>
          <w:rFonts w:ascii="SimSun" w:hAnsi="SimSun" w:hint="eastAsia"/>
          <w:sz w:val="21"/>
        </w:rPr>
        <w:t>，被通报给</w:t>
      </w:r>
      <w:r w:rsidRPr="00672EBD">
        <w:rPr>
          <w:rFonts w:ascii="SimSun" w:hAnsi="SimSun" w:hint="eastAsia"/>
          <w:sz w:val="21"/>
        </w:rPr>
        <w:t>国际局</w:t>
      </w:r>
      <w:r w:rsidR="00B520C9" w:rsidRPr="00672EBD">
        <w:rPr>
          <w:rFonts w:ascii="SimSun" w:hAnsi="SimSun" w:hint="eastAsia"/>
          <w:sz w:val="21"/>
        </w:rPr>
        <w:t>。</w:t>
      </w:r>
      <w:r w:rsidRPr="00672EBD">
        <w:rPr>
          <w:rFonts w:ascii="SimSun" w:hAnsi="SimSun" w:hint="eastAsia"/>
          <w:sz w:val="21"/>
        </w:rPr>
        <w:t>根据</w:t>
      </w:r>
      <w:r w:rsidR="00B520C9" w:rsidRPr="00672EBD">
        <w:rPr>
          <w:rFonts w:ascii="SimSun" w:hAnsi="SimSun" w:hint="eastAsia"/>
          <w:sz w:val="21"/>
        </w:rPr>
        <w:t>细则第18条第(5)款、第18条之二第(3)款和第26条第</w:t>
      </w:r>
      <w:r w:rsidR="00B53AB3">
        <w:rPr>
          <w:rFonts w:ascii="SimSun" w:hAnsi="SimSun" w:hint="eastAsia"/>
          <w:sz w:val="21"/>
        </w:rPr>
        <w:t>(</w:t>
      </w:r>
      <w:r w:rsidR="00B520C9" w:rsidRPr="00672EBD">
        <w:rPr>
          <w:rFonts w:ascii="SimSun" w:hAnsi="SimSun" w:hint="eastAsia"/>
          <w:sz w:val="21"/>
        </w:rPr>
        <w:t>1</w:t>
      </w:r>
      <w:r w:rsidR="00B53AB3">
        <w:rPr>
          <w:rFonts w:ascii="SimSun" w:hAnsi="SimSun" w:hint="eastAsia"/>
          <w:sz w:val="21"/>
        </w:rPr>
        <w:t>)</w:t>
      </w:r>
      <w:r w:rsidR="00B520C9" w:rsidRPr="00672EBD">
        <w:rPr>
          <w:rFonts w:ascii="SimSun" w:hAnsi="SimSun" w:hint="eastAsia"/>
          <w:sz w:val="21"/>
        </w:rPr>
        <w:t>款第</w:t>
      </w:r>
      <w:r w:rsidR="00B53AB3">
        <w:rPr>
          <w:rFonts w:ascii="SimSun" w:hAnsi="SimSun" w:hint="eastAsia"/>
          <w:sz w:val="21"/>
        </w:rPr>
        <w:t>(</w:t>
      </w:r>
      <w:r w:rsidR="00B520C9" w:rsidRPr="00672EBD">
        <w:rPr>
          <w:rFonts w:ascii="SimSun" w:hAnsi="SimSun" w:hint="eastAsia"/>
          <w:sz w:val="21"/>
        </w:rPr>
        <w:t>ii</w:t>
      </w:r>
      <w:r w:rsidR="00B53AB3">
        <w:rPr>
          <w:rFonts w:ascii="SimSun" w:hAnsi="SimSun" w:hint="eastAsia"/>
          <w:sz w:val="21"/>
        </w:rPr>
        <w:t>)</w:t>
      </w:r>
      <w:r w:rsidR="00B520C9" w:rsidRPr="00672EBD">
        <w:rPr>
          <w:rFonts w:ascii="SimSun" w:hAnsi="SimSun" w:hint="eastAsia"/>
          <w:sz w:val="21"/>
        </w:rPr>
        <w:t>项，以及</w:t>
      </w:r>
      <w:r w:rsidR="00E15037">
        <w:rPr>
          <w:rFonts w:ascii="SimSun" w:hAnsi="SimSun" w:hint="eastAsia"/>
          <w:sz w:val="21"/>
        </w:rPr>
        <w:t>按</w:t>
      </w:r>
      <w:r w:rsidRPr="00672EBD">
        <w:rPr>
          <w:rFonts w:ascii="SimSun" w:hAnsi="SimSun" w:hint="eastAsia"/>
          <w:sz w:val="21"/>
        </w:rPr>
        <w:t>提交上述海牙联盟大会的文件</w:t>
      </w:r>
      <w:r w:rsidR="006809BD" w:rsidRPr="00672EBD">
        <w:rPr>
          <w:rFonts w:ascii="SimSun" w:hAnsi="SimSun"/>
          <w:sz w:val="21"/>
        </w:rPr>
        <w:t>H/A/34/2</w:t>
      </w:r>
      <w:r w:rsidRPr="00672EBD">
        <w:rPr>
          <w:rFonts w:ascii="SimSun" w:hAnsi="SimSun" w:hint="eastAsia"/>
          <w:sz w:val="21"/>
        </w:rPr>
        <w:t>第15段中</w:t>
      </w:r>
      <w:r w:rsidR="00E15037">
        <w:rPr>
          <w:rFonts w:ascii="SimSun" w:hAnsi="SimSun" w:hint="eastAsia"/>
          <w:sz w:val="21"/>
        </w:rPr>
        <w:t>所述</w:t>
      </w:r>
      <w:r w:rsidR="00B520C9" w:rsidRPr="00672EBD">
        <w:rPr>
          <w:rFonts w:ascii="SimSun" w:hAnsi="SimSun" w:hint="eastAsia"/>
          <w:sz w:val="21"/>
        </w:rPr>
        <w:t>，</w:t>
      </w:r>
      <w:r w:rsidRPr="00672EBD">
        <w:rPr>
          <w:rFonts w:ascii="SimSun" w:hAnsi="SimSun" w:hint="eastAsia"/>
          <w:sz w:val="21"/>
        </w:rPr>
        <w:t>国际局应通过</w:t>
      </w:r>
      <w:r w:rsidR="00B520C9" w:rsidRPr="00672EBD">
        <w:rPr>
          <w:rFonts w:ascii="SimSun" w:hAnsi="SimSun" w:hint="eastAsia"/>
          <w:sz w:val="21"/>
        </w:rPr>
        <w:t>《国际外观设计公报》</w:t>
      </w:r>
      <w:r w:rsidR="005140D1">
        <w:rPr>
          <w:rFonts w:ascii="SimSun" w:hAnsi="SimSun" w:hint="eastAsia"/>
          <w:sz w:val="21"/>
        </w:rPr>
        <w:t>（</w:t>
      </w:r>
      <w:r w:rsidR="00B520C9" w:rsidRPr="00672EBD">
        <w:rPr>
          <w:rFonts w:ascii="SimSun" w:hAnsi="SimSun" w:hint="eastAsia"/>
          <w:sz w:val="21"/>
        </w:rPr>
        <w:t>下称“</w:t>
      </w:r>
      <w:r w:rsidR="00CC4263">
        <w:rPr>
          <w:rFonts w:ascii="SimSun" w:hAnsi="SimSun" w:hint="eastAsia"/>
          <w:sz w:val="21"/>
        </w:rPr>
        <w:t>《</w:t>
      </w:r>
      <w:r w:rsidR="00B520C9" w:rsidRPr="00672EBD">
        <w:rPr>
          <w:rFonts w:ascii="SimSun" w:hAnsi="SimSun" w:hint="eastAsia"/>
          <w:sz w:val="21"/>
        </w:rPr>
        <w:t>公报</w:t>
      </w:r>
      <w:r w:rsidR="00CC4263">
        <w:rPr>
          <w:rFonts w:ascii="SimSun" w:hAnsi="SimSun" w:hint="eastAsia"/>
          <w:sz w:val="21"/>
        </w:rPr>
        <w:t>》</w:t>
      </w:r>
      <w:r w:rsidR="00B520C9" w:rsidRPr="00672EBD">
        <w:rPr>
          <w:rFonts w:ascii="SimSun" w:hAnsi="SimSun" w:hint="eastAsia"/>
          <w:sz w:val="21"/>
        </w:rPr>
        <w:t>”</w:t>
      </w:r>
      <w:r w:rsidRPr="00672EBD">
        <w:rPr>
          <w:rFonts w:ascii="SimSun" w:hAnsi="SimSun" w:hint="eastAsia"/>
          <w:sz w:val="21"/>
        </w:rPr>
        <w:t>），通过上传</w:t>
      </w:r>
      <w:r w:rsidR="00CC4263">
        <w:rPr>
          <w:rFonts w:ascii="SimSun" w:hAnsi="SimSun" w:hint="eastAsia"/>
          <w:sz w:val="21"/>
        </w:rPr>
        <w:t>从</w:t>
      </w:r>
      <w:r w:rsidR="00B520C9" w:rsidRPr="00672EBD">
        <w:rPr>
          <w:rFonts w:ascii="SimSun" w:hAnsi="SimSun" w:hint="eastAsia"/>
          <w:sz w:val="21"/>
        </w:rPr>
        <w:t>该</w:t>
      </w:r>
      <w:r w:rsidR="00CC4263" w:rsidRPr="00672EBD">
        <w:rPr>
          <w:rFonts w:ascii="SimSun" w:hAnsi="SimSun" w:hint="eastAsia"/>
          <w:sz w:val="21"/>
        </w:rPr>
        <w:t>被指定缔约方</w:t>
      </w:r>
      <w:r w:rsidR="00B520C9" w:rsidRPr="00672EBD">
        <w:rPr>
          <w:rFonts w:ascii="SimSun" w:hAnsi="SimSun" w:hint="eastAsia"/>
          <w:sz w:val="21"/>
        </w:rPr>
        <w:t>局</w:t>
      </w:r>
      <w:r w:rsidRPr="00672EBD">
        <w:rPr>
          <w:rFonts w:ascii="SimSun" w:hAnsi="SimSun" w:hint="eastAsia"/>
          <w:sz w:val="21"/>
        </w:rPr>
        <w:t>收到的通知或</w:t>
      </w:r>
      <w:r w:rsidR="00B520C9" w:rsidRPr="00672EBD">
        <w:rPr>
          <w:rFonts w:ascii="SimSun" w:hAnsi="SimSun" w:hint="eastAsia"/>
          <w:sz w:val="21"/>
        </w:rPr>
        <w:t>说明</w:t>
      </w:r>
      <w:r w:rsidR="00CC4263">
        <w:rPr>
          <w:rFonts w:ascii="SimSun" w:hAnsi="SimSun" w:hint="eastAsia"/>
          <w:sz w:val="21"/>
        </w:rPr>
        <w:t>的复制件</w:t>
      </w:r>
      <w:r w:rsidRPr="00672EBD">
        <w:rPr>
          <w:rFonts w:ascii="SimSun" w:hAnsi="SimSun" w:hint="eastAsia"/>
          <w:sz w:val="21"/>
        </w:rPr>
        <w:t>，公布有关此类修正的信息。</w:t>
      </w:r>
    </w:p>
    <w:p w:rsidR="005A1FC7" w:rsidRPr="00672EBD" w:rsidRDefault="00466E7B"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lastRenderedPageBreak/>
        <w:t>修订</w:t>
      </w:r>
      <w:r w:rsidR="00B520C9" w:rsidRPr="00672EBD">
        <w:rPr>
          <w:rFonts w:ascii="SimSun" w:hAnsi="SimSun" w:hint="eastAsia"/>
          <w:sz w:val="21"/>
        </w:rPr>
        <w:t>后的条款自2015年1月1</w:t>
      </w:r>
      <w:r w:rsidR="003A7698" w:rsidRPr="00672EBD">
        <w:rPr>
          <w:rFonts w:ascii="SimSun" w:hAnsi="SimSun" w:hint="eastAsia"/>
          <w:sz w:val="21"/>
        </w:rPr>
        <w:t>日起生效。根据这些</w:t>
      </w:r>
      <w:r w:rsidR="00CC4263">
        <w:rPr>
          <w:rFonts w:ascii="SimSun" w:hAnsi="SimSun" w:hint="eastAsia"/>
          <w:sz w:val="21"/>
        </w:rPr>
        <w:t>条款</w:t>
      </w:r>
      <w:r w:rsidR="003A7698" w:rsidRPr="00672EBD">
        <w:rPr>
          <w:rFonts w:ascii="SimSun" w:hAnsi="SimSun" w:hint="eastAsia"/>
          <w:sz w:val="21"/>
        </w:rPr>
        <w:t>，在</w:t>
      </w:r>
      <w:r w:rsidR="00B520C9" w:rsidRPr="00672EBD">
        <w:rPr>
          <w:rFonts w:ascii="SimSun" w:hAnsi="SimSun" w:hint="eastAsia"/>
          <w:sz w:val="21"/>
        </w:rPr>
        <w:t>上述日期及之后收到的</w:t>
      </w:r>
      <w:r w:rsidR="003A7698" w:rsidRPr="00672EBD">
        <w:rPr>
          <w:rFonts w:ascii="SimSun" w:hAnsi="SimSun" w:hint="eastAsia"/>
          <w:sz w:val="21"/>
        </w:rPr>
        <w:t>驳回</w:t>
      </w:r>
      <w:r w:rsidR="00B520C9" w:rsidRPr="00672EBD">
        <w:rPr>
          <w:rFonts w:ascii="SimSun" w:hAnsi="SimSun" w:hint="eastAsia"/>
          <w:sz w:val="21"/>
        </w:rPr>
        <w:t>撤回通知</w:t>
      </w:r>
      <w:r w:rsidR="003A7698" w:rsidRPr="00672EBD">
        <w:rPr>
          <w:rFonts w:ascii="SimSun" w:hAnsi="SimSun" w:hint="eastAsia"/>
          <w:sz w:val="21"/>
        </w:rPr>
        <w:t>和给予保护的说明</w:t>
      </w:r>
      <w:r w:rsidR="00CC4263">
        <w:rPr>
          <w:rFonts w:ascii="SimSun" w:hAnsi="SimSun" w:hint="eastAsia"/>
          <w:sz w:val="21"/>
        </w:rPr>
        <w:t>，</w:t>
      </w:r>
      <w:r w:rsidR="00C765B5" w:rsidRPr="00672EBD">
        <w:rPr>
          <w:rFonts w:ascii="SimSun" w:hAnsi="SimSun" w:hint="eastAsia"/>
          <w:sz w:val="21"/>
        </w:rPr>
        <w:t>会</w:t>
      </w:r>
      <w:r w:rsidR="003A7698" w:rsidRPr="00672EBD">
        <w:rPr>
          <w:rFonts w:ascii="SimSun" w:hAnsi="SimSun" w:hint="eastAsia"/>
          <w:sz w:val="21"/>
        </w:rPr>
        <w:t>在</w:t>
      </w:r>
      <w:r w:rsidR="00CC4263">
        <w:rPr>
          <w:rFonts w:ascii="SimSun" w:hAnsi="SimSun" w:hint="eastAsia"/>
          <w:sz w:val="21"/>
        </w:rPr>
        <w:t>《</w:t>
      </w:r>
      <w:r w:rsidR="003A7698" w:rsidRPr="00672EBD">
        <w:rPr>
          <w:rFonts w:ascii="SimSun" w:hAnsi="SimSun" w:hint="eastAsia"/>
          <w:sz w:val="21"/>
        </w:rPr>
        <w:t>公报</w:t>
      </w:r>
      <w:r w:rsidR="00CC4263">
        <w:rPr>
          <w:rFonts w:ascii="SimSun" w:hAnsi="SimSun" w:hint="eastAsia"/>
          <w:sz w:val="21"/>
        </w:rPr>
        <w:t>》和</w:t>
      </w:r>
      <w:r w:rsidR="00CC4263" w:rsidRPr="00672EBD">
        <w:rPr>
          <w:rFonts w:ascii="SimSun" w:hAnsi="SimSun"/>
          <w:sz w:val="21"/>
        </w:rPr>
        <w:t>Hague Express</w:t>
      </w:r>
      <w:r w:rsidR="00CC4263" w:rsidRPr="00672EBD">
        <w:rPr>
          <w:rFonts w:ascii="SimSun" w:hAnsi="SimSun" w:hint="eastAsia"/>
          <w:sz w:val="21"/>
        </w:rPr>
        <w:t>数据库</w:t>
      </w:r>
      <w:r w:rsidR="003A7698" w:rsidRPr="00672EBD">
        <w:rPr>
          <w:rFonts w:ascii="SimSun" w:hAnsi="SimSun" w:hint="eastAsia"/>
          <w:sz w:val="21"/>
        </w:rPr>
        <w:t>中</w:t>
      </w:r>
      <w:r w:rsidR="00CC4263">
        <w:rPr>
          <w:rFonts w:ascii="SimSun" w:hAnsi="SimSun" w:hint="eastAsia"/>
          <w:sz w:val="21"/>
        </w:rPr>
        <w:t>提供</w:t>
      </w:r>
      <w:r w:rsidR="00CC4263" w:rsidRPr="00672EBD">
        <w:rPr>
          <w:rFonts w:ascii="SimSun" w:hAnsi="SimSun" w:hint="eastAsia"/>
          <w:sz w:val="21"/>
        </w:rPr>
        <w:t>PDF</w:t>
      </w:r>
      <w:r w:rsidR="00CC4263">
        <w:rPr>
          <w:rFonts w:ascii="SimSun" w:hAnsi="SimSun" w:hint="eastAsia"/>
          <w:sz w:val="21"/>
        </w:rPr>
        <w:t>复制件</w:t>
      </w:r>
      <w:r w:rsidR="00B520C9" w:rsidRPr="00672EBD">
        <w:rPr>
          <w:rFonts w:ascii="SimSun" w:hAnsi="SimSun" w:hint="eastAsia"/>
          <w:sz w:val="21"/>
        </w:rPr>
        <w:t>，以增强对信息的</w:t>
      </w:r>
      <w:r w:rsidR="00A13947" w:rsidRPr="00672EBD">
        <w:rPr>
          <w:rFonts w:ascii="SimSun" w:hAnsi="SimSun" w:hint="eastAsia"/>
          <w:sz w:val="21"/>
        </w:rPr>
        <w:t>获取</w:t>
      </w:r>
      <w:r w:rsidR="00B520C9" w:rsidRPr="00672EBD">
        <w:rPr>
          <w:rFonts w:ascii="SimSun" w:hAnsi="SimSun" w:hint="eastAsia"/>
          <w:sz w:val="21"/>
        </w:rPr>
        <w:t>。</w:t>
      </w:r>
      <w:r w:rsidR="00AD00F7">
        <w:rPr>
          <w:rFonts w:ascii="SimSun" w:hAnsi="SimSun" w:hint="eastAsia"/>
          <w:sz w:val="21"/>
        </w:rPr>
        <w:t>之后</w:t>
      </w:r>
      <w:r w:rsidR="00B520C9" w:rsidRPr="00672EBD">
        <w:rPr>
          <w:rFonts w:ascii="SimSun" w:hAnsi="SimSun" w:hint="eastAsia"/>
          <w:sz w:val="21"/>
        </w:rPr>
        <w:t>，</w:t>
      </w:r>
      <w:r w:rsidR="00CC4263">
        <w:rPr>
          <w:rFonts w:ascii="SimSun" w:hAnsi="SimSun" w:hint="eastAsia"/>
          <w:sz w:val="21"/>
        </w:rPr>
        <w:t>为呈现</w:t>
      </w:r>
      <w:r w:rsidR="00B520C9" w:rsidRPr="00672EBD">
        <w:rPr>
          <w:rFonts w:ascii="SimSun" w:hAnsi="SimSun" w:hint="eastAsia"/>
          <w:sz w:val="21"/>
        </w:rPr>
        <w:t>工业品外观设计修</w:t>
      </w:r>
      <w:r w:rsidR="003A7698" w:rsidRPr="00672EBD">
        <w:rPr>
          <w:rFonts w:ascii="SimSun" w:hAnsi="SimSun" w:hint="eastAsia"/>
          <w:sz w:val="21"/>
        </w:rPr>
        <w:t>正</w:t>
      </w:r>
      <w:r w:rsidR="00B520C9" w:rsidRPr="00672EBD">
        <w:rPr>
          <w:rFonts w:ascii="SimSun" w:hAnsi="SimSun" w:hint="eastAsia"/>
          <w:sz w:val="21"/>
        </w:rPr>
        <w:t>的</w:t>
      </w:r>
      <w:r w:rsidR="00CC4263">
        <w:rPr>
          <w:rFonts w:ascii="SimSun" w:hAnsi="SimSun" w:hint="eastAsia"/>
          <w:sz w:val="21"/>
        </w:rPr>
        <w:t>文件历史或</w:t>
      </w:r>
      <w:r w:rsidR="00B520C9" w:rsidRPr="00672EBD">
        <w:rPr>
          <w:rFonts w:ascii="SimSun" w:hAnsi="SimSun" w:hint="eastAsia"/>
          <w:sz w:val="21"/>
        </w:rPr>
        <w:t>背景信息</w:t>
      </w:r>
      <w:r w:rsidR="00CC4263">
        <w:rPr>
          <w:rFonts w:ascii="SimSun" w:hAnsi="SimSun" w:hint="eastAsia"/>
          <w:sz w:val="21"/>
        </w:rPr>
        <w:t>，</w:t>
      </w:r>
      <w:r w:rsidR="00CC4263" w:rsidRPr="00672EBD">
        <w:rPr>
          <w:rFonts w:ascii="SimSun" w:hAnsi="SimSun" w:hint="eastAsia"/>
          <w:sz w:val="21"/>
        </w:rPr>
        <w:t>也</w:t>
      </w:r>
      <w:r w:rsidR="00CC4263">
        <w:rPr>
          <w:rFonts w:ascii="SimSun" w:hAnsi="SimSun" w:hint="eastAsia"/>
          <w:sz w:val="21"/>
        </w:rPr>
        <w:t>提供</w:t>
      </w:r>
      <w:r w:rsidR="00CC4263" w:rsidRPr="00672EBD">
        <w:rPr>
          <w:rFonts w:ascii="SimSun" w:hAnsi="SimSun" w:hint="eastAsia"/>
          <w:sz w:val="21"/>
        </w:rPr>
        <w:t>驳回通知的PDF</w:t>
      </w:r>
      <w:r w:rsidR="00CC4263">
        <w:rPr>
          <w:rFonts w:ascii="SimSun" w:hAnsi="SimSun" w:hint="eastAsia"/>
          <w:sz w:val="21"/>
        </w:rPr>
        <w:t>复制件</w:t>
      </w:r>
      <w:r w:rsidR="0027466E" w:rsidRPr="00672EBD">
        <w:rPr>
          <w:rStyle w:val="ae"/>
          <w:rFonts w:ascii="SimSun" w:hAnsi="SimSun"/>
          <w:sz w:val="21"/>
        </w:rPr>
        <w:footnoteReference w:id="3"/>
      </w:r>
      <w:r w:rsidR="00B520C9" w:rsidRPr="00672EBD">
        <w:rPr>
          <w:rFonts w:ascii="SimSun" w:hAnsi="SimSun" w:hint="eastAsia"/>
          <w:sz w:val="21"/>
        </w:rPr>
        <w:t>。</w:t>
      </w:r>
    </w:p>
    <w:p w:rsidR="005A1FC7" w:rsidRPr="009C2D77" w:rsidRDefault="003A7698" w:rsidP="004A6F04">
      <w:pPr>
        <w:pStyle w:val="ONUME"/>
        <w:tabs>
          <w:tab w:val="clear" w:pos="567"/>
        </w:tabs>
        <w:overflowPunct w:val="0"/>
        <w:spacing w:afterLines="50" w:after="120" w:line="340" w:lineRule="atLeast"/>
        <w:jc w:val="both"/>
        <w:rPr>
          <w:rFonts w:ascii="SimSun" w:hAnsi="SimSun"/>
          <w:sz w:val="21"/>
        </w:rPr>
      </w:pPr>
      <w:r w:rsidRPr="009C2D77">
        <w:rPr>
          <w:rFonts w:ascii="SimSun" w:hAnsi="SimSun" w:hint="eastAsia"/>
          <w:sz w:val="21"/>
        </w:rPr>
        <w:t>本文件的目的是</w:t>
      </w:r>
      <w:r w:rsidR="009C2D77">
        <w:rPr>
          <w:rFonts w:ascii="SimSun" w:hAnsi="SimSun" w:hint="eastAsia"/>
          <w:sz w:val="21"/>
        </w:rPr>
        <w:t>，</w:t>
      </w:r>
      <w:r w:rsidR="00A13947" w:rsidRPr="009C2D77">
        <w:rPr>
          <w:rFonts w:ascii="SimSun" w:hAnsi="SimSun" w:hint="eastAsia"/>
          <w:sz w:val="21"/>
        </w:rPr>
        <w:t>就</w:t>
      </w:r>
      <w:r w:rsidRPr="009C2D77">
        <w:rPr>
          <w:rFonts w:ascii="SimSun" w:hAnsi="SimSun" w:hint="eastAsia"/>
          <w:sz w:val="21"/>
        </w:rPr>
        <w:t>是否应当审查国际</w:t>
      </w:r>
      <w:proofErr w:type="gramStart"/>
      <w:r w:rsidRPr="009C2D77">
        <w:rPr>
          <w:rFonts w:ascii="SimSun" w:hAnsi="SimSun" w:hint="eastAsia"/>
          <w:sz w:val="21"/>
        </w:rPr>
        <w:t>局开</w:t>
      </w:r>
      <w:r w:rsidR="009C2D77">
        <w:rPr>
          <w:rFonts w:ascii="SimSun" w:hAnsi="SimSun" w:hint="eastAsia"/>
          <w:sz w:val="21"/>
        </w:rPr>
        <w:t>放</w:t>
      </w:r>
      <w:proofErr w:type="gramEnd"/>
      <w:r w:rsidRPr="009C2D77">
        <w:rPr>
          <w:rFonts w:ascii="SimSun" w:hAnsi="SimSun" w:hint="eastAsia"/>
          <w:sz w:val="21"/>
        </w:rPr>
        <w:t>提供驳回通知的做法</w:t>
      </w:r>
      <w:r w:rsidR="00A13947" w:rsidRPr="009C2D77">
        <w:rPr>
          <w:rFonts w:ascii="SimSun" w:hAnsi="SimSun" w:hint="eastAsia"/>
          <w:sz w:val="21"/>
        </w:rPr>
        <w:t>开始讨论</w:t>
      </w:r>
      <w:r w:rsidRPr="009C2D77">
        <w:rPr>
          <w:rFonts w:ascii="SimSun" w:hAnsi="SimSun" w:hint="eastAsia"/>
          <w:sz w:val="21"/>
        </w:rPr>
        <w:t>。</w:t>
      </w:r>
    </w:p>
    <w:p w:rsidR="00F23DE3" w:rsidRPr="004A6F04" w:rsidRDefault="003A7698" w:rsidP="004A6F04">
      <w:pPr>
        <w:pStyle w:val="1"/>
        <w:overflowPunct w:val="0"/>
        <w:spacing w:beforeLines="100" w:afterLines="50" w:after="120" w:line="340" w:lineRule="atLeast"/>
        <w:rPr>
          <w:rFonts w:ascii="SimHei" w:eastAsia="SimHei" w:hAnsi="SimHei"/>
          <w:b w:val="0"/>
          <w:sz w:val="21"/>
        </w:rPr>
      </w:pPr>
      <w:r w:rsidRPr="004A6F04">
        <w:rPr>
          <w:rFonts w:ascii="SimHei" w:eastAsia="SimHei" w:hAnsi="SimHei" w:hint="eastAsia"/>
          <w:b w:val="0"/>
          <w:sz w:val="21"/>
        </w:rPr>
        <w:t>二、问</w:t>
      </w:r>
      <w:r w:rsidR="00B53AB3">
        <w:rPr>
          <w:rFonts w:ascii="SimHei" w:eastAsia="SimHei" w:hAnsi="SimHei" w:hint="eastAsia"/>
          <w:b w:val="0"/>
          <w:sz w:val="21"/>
        </w:rPr>
        <w:t xml:space="preserve">　</w:t>
      </w:r>
      <w:r w:rsidRPr="004A6F04">
        <w:rPr>
          <w:rFonts w:ascii="SimHei" w:eastAsia="SimHei" w:hAnsi="SimHei" w:hint="eastAsia"/>
          <w:b w:val="0"/>
          <w:sz w:val="21"/>
        </w:rPr>
        <w:t>题</w:t>
      </w:r>
    </w:p>
    <w:p w:rsidR="00F23DE3" w:rsidRPr="004A6F04" w:rsidRDefault="003A7698" w:rsidP="008D1AEA">
      <w:pPr>
        <w:pStyle w:val="2"/>
        <w:overflowPunct w:val="0"/>
        <w:spacing w:before="0" w:afterLines="50" w:after="120" w:line="340" w:lineRule="atLeast"/>
        <w:rPr>
          <w:rFonts w:ascii="SimSun" w:hAnsi="SimSun"/>
          <w:b/>
          <w:sz w:val="21"/>
        </w:rPr>
      </w:pPr>
      <w:r w:rsidRPr="004A6F04">
        <w:rPr>
          <w:rFonts w:ascii="SimSun" w:hAnsi="SimSun" w:hint="eastAsia"/>
          <w:b/>
          <w:sz w:val="21"/>
        </w:rPr>
        <w:t>开</w:t>
      </w:r>
      <w:r w:rsidR="009C2D77">
        <w:rPr>
          <w:rFonts w:ascii="SimSun" w:hAnsi="SimSun" w:hint="eastAsia"/>
          <w:b/>
          <w:sz w:val="21"/>
        </w:rPr>
        <w:t>放</w:t>
      </w:r>
      <w:r w:rsidR="0005409C" w:rsidRPr="004A6F04">
        <w:rPr>
          <w:rFonts w:ascii="SimSun" w:hAnsi="SimSun" w:hint="eastAsia"/>
          <w:b/>
          <w:sz w:val="21"/>
        </w:rPr>
        <w:t>获取</w:t>
      </w:r>
      <w:r w:rsidRPr="004A6F04">
        <w:rPr>
          <w:rFonts w:ascii="SimSun" w:hAnsi="SimSun" w:hint="eastAsia"/>
          <w:b/>
          <w:sz w:val="21"/>
        </w:rPr>
        <w:t>驳回理由</w:t>
      </w:r>
      <w:r w:rsidR="00AE07E9">
        <w:rPr>
          <w:rFonts w:ascii="SimSun" w:hAnsi="SimSun" w:hint="eastAsia"/>
          <w:b/>
          <w:sz w:val="21"/>
        </w:rPr>
        <w:t>的</w:t>
      </w:r>
      <w:r w:rsidRPr="004A6F04">
        <w:rPr>
          <w:rFonts w:ascii="SimSun" w:hAnsi="SimSun" w:hint="eastAsia"/>
          <w:b/>
          <w:sz w:val="21"/>
        </w:rPr>
        <w:t>优缺点</w:t>
      </w:r>
    </w:p>
    <w:p w:rsidR="00F23DE3" w:rsidRPr="00672EBD" w:rsidRDefault="00B547EE"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t>在</w:t>
      </w:r>
      <w:r w:rsidR="009C2D77">
        <w:rPr>
          <w:rFonts w:ascii="SimSun" w:hAnsi="SimSun" w:hint="eastAsia"/>
          <w:sz w:val="21"/>
        </w:rPr>
        <w:t>《</w:t>
      </w:r>
      <w:r w:rsidR="00F5280E" w:rsidRPr="00672EBD">
        <w:rPr>
          <w:rFonts w:ascii="SimSun" w:hAnsi="SimSun" w:hint="eastAsia"/>
          <w:sz w:val="21"/>
        </w:rPr>
        <w:t>公报</w:t>
      </w:r>
      <w:r w:rsidR="009C2D77">
        <w:rPr>
          <w:rFonts w:ascii="SimSun" w:hAnsi="SimSun" w:hint="eastAsia"/>
          <w:sz w:val="21"/>
        </w:rPr>
        <w:t>》中公布</w:t>
      </w:r>
      <w:r w:rsidRPr="00672EBD">
        <w:rPr>
          <w:rFonts w:ascii="SimSun" w:hAnsi="SimSun" w:hint="eastAsia"/>
          <w:sz w:val="21"/>
        </w:rPr>
        <w:t>后，根据细则</w:t>
      </w:r>
      <w:r w:rsidR="00B646C7" w:rsidRPr="00672EBD">
        <w:rPr>
          <w:rFonts w:ascii="SimSun" w:hAnsi="SimSun" w:hint="eastAsia"/>
          <w:sz w:val="21"/>
        </w:rPr>
        <w:t>第</w:t>
      </w:r>
      <w:r w:rsidRPr="00672EBD">
        <w:rPr>
          <w:rFonts w:ascii="SimSun" w:hAnsi="SimSun" w:hint="eastAsia"/>
          <w:sz w:val="21"/>
        </w:rPr>
        <w:t>32</w:t>
      </w:r>
      <w:r w:rsidR="00B646C7" w:rsidRPr="00672EBD">
        <w:rPr>
          <w:rFonts w:ascii="SimSun" w:hAnsi="SimSun" w:hint="eastAsia"/>
          <w:sz w:val="21"/>
        </w:rPr>
        <w:t>条第</w:t>
      </w:r>
      <w:r w:rsidR="00B53AB3">
        <w:rPr>
          <w:rFonts w:ascii="SimSun" w:hAnsi="SimSun" w:hint="eastAsia"/>
          <w:sz w:val="21"/>
        </w:rPr>
        <w:t>(</w:t>
      </w:r>
      <w:r w:rsidRPr="00672EBD">
        <w:rPr>
          <w:rFonts w:ascii="SimSun" w:hAnsi="SimSun" w:hint="eastAsia"/>
          <w:sz w:val="21"/>
        </w:rPr>
        <w:t>1</w:t>
      </w:r>
      <w:r w:rsidR="00B53AB3">
        <w:rPr>
          <w:rFonts w:ascii="SimSun" w:hAnsi="SimSun" w:hint="eastAsia"/>
          <w:sz w:val="21"/>
        </w:rPr>
        <w:t>)</w:t>
      </w:r>
      <w:r w:rsidR="00B646C7" w:rsidRPr="00672EBD">
        <w:rPr>
          <w:rFonts w:ascii="SimSun" w:hAnsi="SimSun" w:hint="eastAsia"/>
          <w:sz w:val="21"/>
        </w:rPr>
        <w:t>款第</w:t>
      </w:r>
      <w:r w:rsidR="00B53AB3">
        <w:rPr>
          <w:rFonts w:ascii="SimSun" w:hAnsi="SimSun" w:hint="eastAsia"/>
          <w:sz w:val="21"/>
        </w:rPr>
        <w:t>(</w:t>
      </w:r>
      <w:r w:rsidRPr="00672EBD">
        <w:rPr>
          <w:rFonts w:ascii="SimSun" w:hAnsi="SimSun" w:hint="eastAsia"/>
          <w:sz w:val="21"/>
        </w:rPr>
        <w:t>ii</w:t>
      </w:r>
      <w:r w:rsidR="00B53AB3">
        <w:rPr>
          <w:rFonts w:ascii="SimSun" w:hAnsi="SimSun" w:hint="eastAsia"/>
          <w:sz w:val="21"/>
        </w:rPr>
        <w:t>)</w:t>
      </w:r>
      <w:r w:rsidR="009C2D77">
        <w:rPr>
          <w:rFonts w:ascii="SimSun" w:hAnsi="SimSun" w:hint="eastAsia"/>
          <w:sz w:val="21"/>
        </w:rPr>
        <w:t>项</w:t>
      </w:r>
      <w:r w:rsidRPr="00672EBD">
        <w:rPr>
          <w:rFonts w:ascii="SimSun" w:hAnsi="SimSun" w:hint="eastAsia"/>
          <w:sz w:val="21"/>
        </w:rPr>
        <w:t>或</w:t>
      </w:r>
      <w:r w:rsidR="009C2D77">
        <w:rPr>
          <w:rFonts w:ascii="SimSun" w:hAnsi="SimSun" w:hint="eastAsia"/>
          <w:sz w:val="21"/>
        </w:rPr>
        <w:t>第</w:t>
      </w:r>
      <w:r w:rsidR="00B53AB3">
        <w:rPr>
          <w:rFonts w:ascii="SimSun" w:hAnsi="SimSun" w:hint="eastAsia"/>
          <w:sz w:val="21"/>
        </w:rPr>
        <w:t>(</w:t>
      </w:r>
      <w:r w:rsidRPr="00672EBD">
        <w:rPr>
          <w:rFonts w:ascii="SimSun" w:hAnsi="SimSun" w:hint="eastAsia"/>
          <w:sz w:val="21"/>
        </w:rPr>
        <w:t>iii</w:t>
      </w:r>
      <w:r w:rsidR="00B53AB3">
        <w:rPr>
          <w:rFonts w:ascii="SimSun" w:hAnsi="SimSun" w:hint="eastAsia"/>
          <w:sz w:val="21"/>
        </w:rPr>
        <w:t>)</w:t>
      </w:r>
      <w:r w:rsidR="00B646C7" w:rsidRPr="00672EBD">
        <w:rPr>
          <w:rFonts w:ascii="SimSun" w:hAnsi="SimSun" w:hint="eastAsia"/>
          <w:sz w:val="21"/>
        </w:rPr>
        <w:t>项</w:t>
      </w:r>
      <w:r w:rsidRPr="00672EBD">
        <w:rPr>
          <w:rFonts w:ascii="SimSun" w:hAnsi="SimSun" w:hint="eastAsia"/>
          <w:sz w:val="21"/>
        </w:rPr>
        <w:t>，第三</w:t>
      </w:r>
      <w:proofErr w:type="gramStart"/>
      <w:r w:rsidRPr="00672EBD">
        <w:rPr>
          <w:rFonts w:ascii="SimSun" w:hAnsi="SimSun" w:hint="eastAsia"/>
          <w:sz w:val="21"/>
        </w:rPr>
        <w:t>方</w:t>
      </w:r>
      <w:r w:rsidR="009C2D77">
        <w:rPr>
          <w:rFonts w:ascii="SimSun" w:hAnsi="SimSun" w:hint="eastAsia"/>
          <w:sz w:val="21"/>
        </w:rPr>
        <w:t>只要</w:t>
      </w:r>
      <w:proofErr w:type="gramEnd"/>
      <w:r w:rsidRPr="00672EBD">
        <w:rPr>
          <w:rFonts w:ascii="SimSun" w:hAnsi="SimSun" w:hint="eastAsia"/>
          <w:sz w:val="21"/>
        </w:rPr>
        <w:t>付费</w:t>
      </w:r>
      <w:r w:rsidR="009C2D77">
        <w:rPr>
          <w:rFonts w:ascii="SimSun" w:hAnsi="SimSun" w:hint="eastAsia"/>
          <w:sz w:val="21"/>
        </w:rPr>
        <w:t>，</w:t>
      </w:r>
      <w:r w:rsidR="009C2D77" w:rsidRPr="00672EBD">
        <w:rPr>
          <w:rFonts w:ascii="SimSun" w:hAnsi="SimSun" w:hint="eastAsia"/>
          <w:sz w:val="21"/>
        </w:rPr>
        <w:t>国际局</w:t>
      </w:r>
      <w:r w:rsidR="009C2D77">
        <w:rPr>
          <w:rFonts w:ascii="SimSun" w:hAnsi="SimSun" w:hint="eastAsia"/>
          <w:sz w:val="21"/>
        </w:rPr>
        <w:t>即</w:t>
      </w:r>
      <w:r w:rsidRPr="00672EBD">
        <w:rPr>
          <w:rFonts w:ascii="SimSun" w:hAnsi="SimSun" w:hint="eastAsia"/>
          <w:sz w:val="21"/>
        </w:rPr>
        <w:t>提供有关任何国际注册的信息</w:t>
      </w:r>
      <w:r w:rsidR="006D7949" w:rsidRPr="00672EBD">
        <w:rPr>
          <w:rStyle w:val="ae"/>
          <w:rFonts w:ascii="SimSun" w:hAnsi="SimSun"/>
          <w:sz w:val="21"/>
          <w:lang w:eastAsia="en-US"/>
        </w:rPr>
        <w:footnoteReference w:id="4"/>
      </w:r>
      <w:r w:rsidRPr="00672EBD">
        <w:rPr>
          <w:rFonts w:ascii="SimSun" w:hAnsi="SimSun" w:hint="eastAsia"/>
          <w:sz w:val="21"/>
        </w:rPr>
        <w:t>。此类可用信息包括所提交的国际申请的</w:t>
      </w:r>
      <w:r w:rsidR="009C2D77">
        <w:rPr>
          <w:rFonts w:ascii="SimSun" w:hAnsi="SimSun" w:hint="eastAsia"/>
          <w:sz w:val="21"/>
        </w:rPr>
        <w:t>复制件</w:t>
      </w:r>
      <w:r w:rsidRPr="00672EBD">
        <w:rPr>
          <w:rFonts w:ascii="SimSun" w:hAnsi="SimSun" w:hint="eastAsia"/>
          <w:sz w:val="21"/>
        </w:rPr>
        <w:t>以及从任何</w:t>
      </w:r>
      <w:r w:rsidR="006D7949" w:rsidRPr="00672EBD">
        <w:rPr>
          <w:rFonts w:ascii="SimSun" w:hAnsi="SimSun" w:hint="eastAsia"/>
          <w:sz w:val="21"/>
        </w:rPr>
        <w:t>被</w:t>
      </w:r>
      <w:r w:rsidRPr="00672EBD">
        <w:rPr>
          <w:rFonts w:ascii="SimSun" w:hAnsi="SimSun" w:hint="eastAsia"/>
          <w:sz w:val="21"/>
        </w:rPr>
        <w:t>指定缔约</w:t>
      </w:r>
      <w:proofErr w:type="gramStart"/>
      <w:r w:rsidRPr="00672EBD">
        <w:rPr>
          <w:rFonts w:ascii="SimSun" w:hAnsi="SimSun" w:hint="eastAsia"/>
          <w:sz w:val="21"/>
        </w:rPr>
        <w:t>方收到</w:t>
      </w:r>
      <w:proofErr w:type="gramEnd"/>
      <w:r w:rsidRPr="00672EBD">
        <w:rPr>
          <w:rFonts w:ascii="SimSun" w:hAnsi="SimSun" w:hint="eastAsia"/>
          <w:sz w:val="21"/>
        </w:rPr>
        <w:t>的任何通知。</w:t>
      </w:r>
    </w:p>
    <w:p w:rsidR="0006018D" w:rsidRPr="00672EBD" w:rsidRDefault="004221BC"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t>方便获取驳回</w:t>
      </w:r>
      <w:r w:rsidR="006D7949" w:rsidRPr="00672EBD">
        <w:rPr>
          <w:rFonts w:ascii="SimSun" w:hAnsi="SimSun" w:hint="eastAsia"/>
          <w:sz w:val="21"/>
        </w:rPr>
        <w:t>通知</w:t>
      </w:r>
      <w:r w:rsidRPr="00672EBD">
        <w:rPr>
          <w:rFonts w:ascii="SimSun" w:hAnsi="SimSun" w:hint="eastAsia"/>
          <w:sz w:val="21"/>
        </w:rPr>
        <w:t>，</w:t>
      </w:r>
      <w:r w:rsidR="006D7949" w:rsidRPr="00672EBD">
        <w:rPr>
          <w:rFonts w:ascii="SimSun" w:hAnsi="SimSun" w:hint="eastAsia"/>
          <w:sz w:val="21"/>
        </w:rPr>
        <w:t>可以极大地帮助海牙体系的用户分析实质性要求，特别是</w:t>
      </w:r>
      <w:r w:rsidR="0005409C" w:rsidRPr="00672EBD">
        <w:rPr>
          <w:rFonts w:ascii="SimSun" w:hAnsi="SimSun" w:hint="eastAsia"/>
          <w:sz w:val="21"/>
        </w:rPr>
        <w:t>在指定某些缔约方时分析</w:t>
      </w:r>
      <w:r w:rsidR="006D7949" w:rsidRPr="00672EBD">
        <w:rPr>
          <w:rFonts w:ascii="SimSun" w:hAnsi="SimSun" w:hint="eastAsia"/>
          <w:sz w:val="21"/>
        </w:rPr>
        <w:t>与工业品外观设计</w:t>
      </w:r>
      <w:r w:rsidR="00D47D48" w:rsidRPr="00672EBD">
        <w:rPr>
          <w:rFonts w:ascii="SimSun" w:hAnsi="SimSun" w:hint="eastAsia"/>
          <w:sz w:val="21"/>
        </w:rPr>
        <w:t>公开</w:t>
      </w:r>
      <w:r w:rsidR="006D7949" w:rsidRPr="00672EBD">
        <w:rPr>
          <w:rFonts w:ascii="SimSun" w:hAnsi="SimSun" w:hint="eastAsia"/>
          <w:sz w:val="21"/>
        </w:rPr>
        <w:t>程度有关的实质性要求</w:t>
      </w:r>
      <w:r w:rsidRPr="00672EBD">
        <w:rPr>
          <w:rStyle w:val="ae"/>
          <w:rFonts w:ascii="SimSun" w:hAnsi="SimSun"/>
          <w:sz w:val="21"/>
          <w:lang w:eastAsia="en-US"/>
        </w:rPr>
        <w:footnoteReference w:id="5"/>
      </w:r>
      <w:r w:rsidR="006D7949" w:rsidRPr="00672EBD">
        <w:rPr>
          <w:rFonts w:ascii="SimSun" w:hAnsi="SimSun" w:hint="eastAsia"/>
          <w:sz w:val="21"/>
        </w:rPr>
        <w:t>。引用</w:t>
      </w:r>
      <w:r w:rsidR="000A131F">
        <w:rPr>
          <w:rFonts w:ascii="SimSun" w:hAnsi="SimSun" w:hint="eastAsia"/>
          <w:sz w:val="21"/>
        </w:rPr>
        <w:t>在</w:t>
      </w:r>
      <w:r w:rsidR="006D7949" w:rsidRPr="00672EBD">
        <w:rPr>
          <w:rFonts w:ascii="SimSun" w:hAnsi="SimSun" w:hint="eastAsia"/>
          <w:sz w:val="21"/>
        </w:rPr>
        <w:t>先</w:t>
      </w:r>
      <w:r w:rsidR="003D38CC" w:rsidRPr="00672EBD">
        <w:rPr>
          <w:rFonts w:ascii="SimSun" w:hAnsi="SimSun" w:hint="eastAsia"/>
          <w:sz w:val="21"/>
        </w:rPr>
        <w:t>外观</w:t>
      </w:r>
      <w:r w:rsidR="006D7949" w:rsidRPr="00672EBD">
        <w:rPr>
          <w:rFonts w:ascii="SimSun" w:hAnsi="SimSun" w:hint="eastAsia"/>
          <w:sz w:val="21"/>
        </w:rPr>
        <w:t>设计</w:t>
      </w:r>
      <w:r w:rsidR="000A131F">
        <w:rPr>
          <w:rFonts w:ascii="SimSun" w:hAnsi="SimSun" w:hint="eastAsia"/>
          <w:sz w:val="21"/>
        </w:rPr>
        <w:t>，</w:t>
      </w:r>
      <w:r w:rsidR="006D7949" w:rsidRPr="00672EBD">
        <w:rPr>
          <w:rFonts w:ascii="SimSun" w:hAnsi="SimSun" w:hint="eastAsia"/>
          <w:sz w:val="21"/>
        </w:rPr>
        <w:t>也可以使用户了解由</w:t>
      </w:r>
      <w:r w:rsidR="003D38CC" w:rsidRPr="00672EBD">
        <w:rPr>
          <w:rFonts w:ascii="SimSun" w:hAnsi="SimSun" w:hint="eastAsia"/>
          <w:sz w:val="21"/>
        </w:rPr>
        <w:t>某一局</w:t>
      </w:r>
      <w:r w:rsidR="006D7949" w:rsidRPr="00672EBD">
        <w:rPr>
          <w:rFonts w:ascii="SimSun" w:hAnsi="SimSun" w:hint="eastAsia"/>
          <w:sz w:val="21"/>
        </w:rPr>
        <w:t>在适用的情况下针对每种产品类型判断的</w:t>
      </w:r>
      <w:r w:rsidR="003D38CC" w:rsidRPr="00672EBD">
        <w:rPr>
          <w:rFonts w:ascii="SimSun" w:hAnsi="SimSun" w:hint="eastAsia"/>
          <w:sz w:val="21"/>
        </w:rPr>
        <w:t>外观</w:t>
      </w:r>
      <w:r w:rsidR="006D7949" w:rsidRPr="00672EBD">
        <w:rPr>
          <w:rFonts w:ascii="SimSun" w:hAnsi="SimSun" w:hint="eastAsia"/>
          <w:sz w:val="21"/>
        </w:rPr>
        <w:t>设计相似</w:t>
      </w:r>
      <w:r w:rsidR="004B688C" w:rsidRPr="00672EBD">
        <w:rPr>
          <w:rFonts w:ascii="SimSun" w:hAnsi="SimSun" w:hint="eastAsia"/>
          <w:sz w:val="21"/>
        </w:rPr>
        <w:t>度</w:t>
      </w:r>
      <w:r w:rsidR="006D7949" w:rsidRPr="00672EBD">
        <w:rPr>
          <w:rFonts w:ascii="SimSun" w:hAnsi="SimSun" w:hint="eastAsia"/>
          <w:sz w:val="21"/>
        </w:rPr>
        <w:t>。</w:t>
      </w:r>
    </w:p>
    <w:p w:rsidR="00F23DE3" w:rsidRPr="00672EBD" w:rsidRDefault="00810FB1"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szCs w:val="22"/>
        </w:rPr>
        <w:t>不过</w:t>
      </w:r>
      <w:r w:rsidR="006D7949" w:rsidRPr="00672EBD">
        <w:rPr>
          <w:rFonts w:ascii="SimSun" w:hAnsi="SimSun" w:hint="eastAsia"/>
          <w:sz w:val="21"/>
          <w:szCs w:val="22"/>
        </w:rPr>
        <w:t>，</w:t>
      </w:r>
      <w:r w:rsidR="00563FC9" w:rsidRPr="00672EBD">
        <w:rPr>
          <w:rFonts w:ascii="SimSun" w:hAnsi="SimSun" w:hint="eastAsia"/>
          <w:sz w:val="21"/>
          <w:szCs w:val="22"/>
        </w:rPr>
        <w:t>国际局</w:t>
      </w:r>
      <w:r w:rsidRPr="00672EBD">
        <w:rPr>
          <w:rFonts w:ascii="SimSun" w:hAnsi="SimSun" w:hint="eastAsia"/>
          <w:sz w:val="21"/>
          <w:szCs w:val="22"/>
        </w:rPr>
        <w:t>有时</w:t>
      </w:r>
      <w:r w:rsidR="00563FC9" w:rsidRPr="00672EBD">
        <w:rPr>
          <w:rFonts w:ascii="SimSun" w:hAnsi="SimSun" w:hint="eastAsia"/>
          <w:sz w:val="21"/>
          <w:szCs w:val="22"/>
        </w:rPr>
        <w:t>也被</w:t>
      </w:r>
      <w:r w:rsidR="006D7949" w:rsidRPr="00672EBD">
        <w:rPr>
          <w:rFonts w:ascii="SimSun" w:hAnsi="SimSun" w:hint="eastAsia"/>
          <w:sz w:val="21"/>
          <w:szCs w:val="22"/>
        </w:rPr>
        <w:t>提请注意，一些潜在用户认为这种开</w:t>
      </w:r>
      <w:r w:rsidR="000A131F">
        <w:rPr>
          <w:rFonts w:ascii="SimSun" w:hAnsi="SimSun" w:hint="eastAsia"/>
          <w:sz w:val="21"/>
          <w:szCs w:val="22"/>
        </w:rPr>
        <w:t>放</w:t>
      </w:r>
      <w:r w:rsidR="006D7949" w:rsidRPr="00672EBD">
        <w:rPr>
          <w:rFonts w:ascii="SimSun" w:hAnsi="SimSun" w:hint="eastAsia"/>
          <w:sz w:val="21"/>
          <w:szCs w:val="22"/>
        </w:rPr>
        <w:t>获取</w:t>
      </w:r>
      <w:r w:rsidR="00563FC9" w:rsidRPr="00672EBD">
        <w:rPr>
          <w:rFonts w:ascii="SimSun" w:hAnsi="SimSun" w:hint="eastAsia"/>
          <w:sz w:val="21"/>
        </w:rPr>
        <w:t>驳回</w:t>
      </w:r>
      <w:r w:rsidR="006D7949" w:rsidRPr="00672EBD">
        <w:rPr>
          <w:rFonts w:ascii="SimSun" w:hAnsi="SimSun" w:hint="eastAsia"/>
          <w:sz w:val="21"/>
          <w:szCs w:val="22"/>
        </w:rPr>
        <w:t>理由</w:t>
      </w:r>
      <w:r w:rsidR="000A131F">
        <w:rPr>
          <w:rFonts w:ascii="SimSun" w:hAnsi="SimSun" w:hint="eastAsia"/>
          <w:sz w:val="21"/>
          <w:szCs w:val="22"/>
        </w:rPr>
        <w:t>是</w:t>
      </w:r>
      <w:r w:rsidR="00563FC9" w:rsidRPr="00672EBD">
        <w:rPr>
          <w:rFonts w:ascii="SimSun" w:hAnsi="SimSun" w:hint="eastAsia"/>
          <w:sz w:val="21"/>
          <w:szCs w:val="22"/>
        </w:rPr>
        <w:t>对</w:t>
      </w:r>
      <w:r w:rsidR="006D7949" w:rsidRPr="00672EBD">
        <w:rPr>
          <w:rFonts w:ascii="SimSun" w:hAnsi="SimSun" w:hint="eastAsia"/>
          <w:sz w:val="21"/>
          <w:szCs w:val="22"/>
        </w:rPr>
        <w:t>使用海牙体系</w:t>
      </w:r>
      <w:r w:rsidR="000A131F">
        <w:rPr>
          <w:rFonts w:ascii="SimSun" w:hAnsi="SimSun" w:hint="eastAsia"/>
          <w:sz w:val="21"/>
          <w:szCs w:val="22"/>
        </w:rPr>
        <w:t>的阻碍</w:t>
      </w:r>
      <w:r w:rsidR="006D7949" w:rsidRPr="00672EBD">
        <w:rPr>
          <w:rFonts w:ascii="SimSun" w:hAnsi="SimSun" w:hint="eastAsia"/>
          <w:sz w:val="21"/>
          <w:szCs w:val="22"/>
        </w:rPr>
        <w:t>，因为在</w:t>
      </w:r>
      <w:r w:rsidR="007D2841" w:rsidRPr="00672EBD">
        <w:rPr>
          <w:rFonts w:ascii="SimSun" w:hAnsi="SimSun" w:hint="eastAsia"/>
          <w:sz w:val="21"/>
          <w:szCs w:val="22"/>
        </w:rPr>
        <w:t>一个局</w:t>
      </w:r>
      <w:r w:rsidR="006D7949" w:rsidRPr="00672EBD">
        <w:rPr>
          <w:rFonts w:ascii="SimSun" w:hAnsi="SimSun" w:hint="eastAsia"/>
          <w:sz w:val="21"/>
          <w:szCs w:val="22"/>
        </w:rPr>
        <w:t>发出</w:t>
      </w:r>
      <w:r w:rsidR="007D2841" w:rsidRPr="00672EBD">
        <w:rPr>
          <w:rFonts w:ascii="SimSun" w:hAnsi="SimSun" w:hint="eastAsia"/>
          <w:sz w:val="21"/>
          <w:szCs w:val="22"/>
        </w:rPr>
        <w:t>的</w:t>
      </w:r>
      <w:r w:rsidR="007D2841" w:rsidRPr="00672EBD">
        <w:rPr>
          <w:rFonts w:ascii="SimSun" w:hAnsi="SimSun" w:hint="eastAsia"/>
          <w:sz w:val="21"/>
        </w:rPr>
        <w:t>驳回</w:t>
      </w:r>
      <w:r w:rsidR="006D7949" w:rsidRPr="00672EBD">
        <w:rPr>
          <w:rFonts w:ascii="SimSun" w:hAnsi="SimSun" w:hint="eastAsia"/>
          <w:sz w:val="21"/>
          <w:szCs w:val="22"/>
        </w:rPr>
        <w:t>通知</w:t>
      </w:r>
      <w:r w:rsidR="007D2841" w:rsidRPr="00672EBD">
        <w:rPr>
          <w:rFonts w:ascii="SimSun" w:hAnsi="SimSun" w:hint="eastAsia"/>
          <w:sz w:val="21"/>
          <w:szCs w:val="22"/>
        </w:rPr>
        <w:t>中</w:t>
      </w:r>
      <w:r w:rsidR="006D7949" w:rsidRPr="00672EBD">
        <w:rPr>
          <w:rFonts w:ascii="SimSun" w:hAnsi="SimSun" w:hint="eastAsia"/>
          <w:sz w:val="21"/>
          <w:szCs w:val="22"/>
        </w:rPr>
        <w:t>引用</w:t>
      </w:r>
      <w:r w:rsidR="007D2841" w:rsidRPr="00672EBD">
        <w:rPr>
          <w:rFonts w:ascii="SimSun" w:hAnsi="SimSun" w:hint="eastAsia"/>
          <w:sz w:val="21"/>
          <w:szCs w:val="22"/>
        </w:rPr>
        <w:t>的</w:t>
      </w:r>
      <w:r w:rsidR="000A131F">
        <w:rPr>
          <w:rFonts w:ascii="SimSun" w:hAnsi="SimSun" w:hint="eastAsia"/>
          <w:sz w:val="21"/>
          <w:szCs w:val="22"/>
        </w:rPr>
        <w:t>在</w:t>
      </w:r>
      <w:r w:rsidR="006D7949" w:rsidRPr="00672EBD">
        <w:rPr>
          <w:rFonts w:ascii="SimSun" w:hAnsi="SimSun" w:hint="eastAsia"/>
          <w:sz w:val="21"/>
          <w:szCs w:val="22"/>
        </w:rPr>
        <w:t>先</w:t>
      </w:r>
      <w:r w:rsidR="007D2841" w:rsidRPr="00672EBD">
        <w:rPr>
          <w:rFonts w:ascii="SimSun" w:hAnsi="SimSun" w:hint="eastAsia"/>
          <w:sz w:val="21"/>
        </w:rPr>
        <w:t>外观</w:t>
      </w:r>
      <w:r w:rsidR="006D7949" w:rsidRPr="00672EBD">
        <w:rPr>
          <w:rFonts w:ascii="SimSun" w:hAnsi="SimSun" w:hint="eastAsia"/>
          <w:sz w:val="21"/>
          <w:szCs w:val="22"/>
        </w:rPr>
        <w:t>设计</w:t>
      </w:r>
      <w:r w:rsidR="007D2841" w:rsidRPr="00672EBD">
        <w:rPr>
          <w:rFonts w:ascii="SimSun" w:hAnsi="SimSun" w:hint="eastAsia"/>
          <w:sz w:val="21"/>
          <w:szCs w:val="22"/>
        </w:rPr>
        <w:t>会被</w:t>
      </w:r>
      <w:r w:rsidR="006D7949" w:rsidRPr="00672EBD">
        <w:rPr>
          <w:rFonts w:ascii="SimSun" w:hAnsi="SimSun" w:hint="eastAsia"/>
          <w:sz w:val="21"/>
          <w:szCs w:val="22"/>
        </w:rPr>
        <w:t>竞争对手所知，可能</w:t>
      </w:r>
      <w:r w:rsidR="000A131F">
        <w:rPr>
          <w:rFonts w:ascii="SimSun" w:hAnsi="SimSun" w:hint="eastAsia"/>
          <w:sz w:val="21"/>
          <w:szCs w:val="22"/>
        </w:rPr>
        <w:t>在</w:t>
      </w:r>
      <w:r w:rsidR="006D7949" w:rsidRPr="00672EBD">
        <w:rPr>
          <w:rFonts w:ascii="SimSun" w:hAnsi="SimSun" w:hint="eastAsia"/>
          <w:sz w:val="21"/>
          <w:szCs w:val="22"/>
        </w:rPr>
        <w:t>其他司法管辖区</w:t>
      </w:r>
      <w:r w:rsidR="000A131F">
        <w:rPr>
          <w:rFonts w:ascii="SimSun" w:hAnsi="SimSun" w:hint="eastAsia"/>
          <w:sz w:val="21"/>
          <w:szCs w:val="22"/>
        </w:rPr>
        <w:t>被</w:t>
      </w:r>
      <w:r w:rsidR="001A4AA0" w:rsidRPr="00672EBD">
        <w:rPr>
          <w:rFonts w:ascii="SimSun" w:hAnsi="SimSun" w:hint="eastAsia"/>
          <w:sz w:val="21"/>
          <w:szCs w:val="22"/>
        </w:rPr>
        <w:t>用作</w:t>
      </w:r>
      <w:r w:rsidR="000A131F">
        <w:rPr>
          <w:rFonts w:ascii="SimSun" w:hAnsi="SimSun" w:hint="eastAsia"/>
          <w:sz w:val="21"/>
          <w:szCs w:val="22"/>
        </w:rPr>
        <w:t>无效</w:t>
      </w:r>
      <w:r w:rsidR="001A4AA0" w:rsidRPr="00672EBD">
        <w:rPr>
          <w:rFonts w:ascii="SimSun" w:hAnsi="SimSun" w:hint="eastAsia"/>
          <w:sz w:val="21"/>
          <w:szCs w:val="22"/>
        </w:rPr>
        <w:t>宣</w:t>
      </w:r>
      <w:r w:rsidR="00036351" w:rsidRPr="00672EBD">
        <w:rPr>
          <w:rFonts w:ascii="SimSun" w:hAnsi="SimSun" w:hint="eastAsia"/>
          <w:sz w:val="21"/>
          <w:szCs w:val="22"/>
        </w:rPr>
        <w:t>告</w:t>
      </w:r>
      <w:r w:rsidR="006D7949" w:rsidRPr="00672EBD">
        <w:rPr>
          <w:rFonts w:ascii="SimSun" w:hAnsi="SimSun" w:hint="eastAsia"/>
          <w:sz w:val="21"/>
          <w:szCs w:val="22"/>
        </w:rPr>
        <w:t>的潜在理由。</w:t>
      </w:r>
    </w:p>
    <w:p w:rsidR="00EB04AD" w:rsidRPr="004A6F04" w:rsidRDefault="007D2841" w:rsidP="004A6F04">
      <w:pPr>
        <w:pStyle w:val="1"/>
        <w:overflowPunct w:val="0"/>
        <w:spacing w:beforeLines="100" w:afterLines="50" w:after="120" w:line="340" w:lineRule="atLeast"/>
        <w:rPr>
          <w:rFonts w:ascii="SimHei" w:eastAsia="SimHei" w:hAnsi="SimHei"/>
          <w:b w:val="0"/>
          <w:sz w:val="21"/>
        </w:rPr>
      </w:pPr>
      <w:r w:rsidRPr="004A6F04">
        <w:rPr>
          <w:rFonts w:ascii="SimHei" w:eastAsia="SimHei" w:hAnsi="SimHei" w:hint="eastAsia"/>
          <w:b w:val="0"/>
          <w:sz w:val="21"/>
        </w:rPr>
        <w:t>三、分</w:t>
      </w:r>
      <w:r w:rsidR="00B53AB3">
        <w:rPr>
          <w:rFonts w:ascii="SimHei" w:eastAsia="SimHei" w:hAnsi="SimHei" w:hint="eastAsia"/>
          <w:b w:val="0"/>
          <w:sz w:val="21"/>
        </w:rPr>
        <w:t xml:space="preserve">　</w:t>
      </w:r>
      <w:r w:rsidRPr="004A6F04">
        <w:rPr>
          <w:rFonts w:ascii="SimHei" w:eastAsia="SimHei" w:hAnsi="SimHei" w:hint="eastAsia"/>
          <w:b w:val="0"/>
          <w:sz w:val="21"/>
        </w:rPr>
        <w:t>析</w:t>
      </w:r>
    </w:p>
    <w:p w:rsidR="00EB04AD" w:rsidRPr="004A6F04" w:rsidRDefault="007D2841" w:rsidP="008D1AEA">
      <w:pPr>
        <w:pStyle w:val="2"/>
        <w:overflowPunct w:val="0"/>
        <w:spacing w:before="0" w:afterLines="50" w:after="120" w:line="340" w:lineRule="atLeast"/>
        <w:rPr>
          <w:rFonts w:ascii="SimSun" w:hAnsi="SimSun"/>
          <w:b/>
          <w:sz w:val="21"/>
        </w:rPr>
      </w:pPr>
      <w:r w:rsidRPr="004A6F04">
        <w:rPr>
          <w:rFonts w:ascii="SimSun" w:hAnsi="SimSun" w:hint="eastAsia"/>
          <w:b/>
          <w:sz w:val="21"/>
        </w:rPr>
        <w:t>信息的性质和价值</w:t>
      </w:r>
    </w:p>
    <w:p w:rsidR="00754F99" w:rsidRPr="00672EBD" w:rsidRDefault="007D2841"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t>将</w:t>
      </w:r>
      <w:r w:rsidR="00D27F83" w:rsidRPr="00672EBD">
        <w:rPr>
          <w:rFonts w:ascii="SimSun" w:hAnsi="SimSun" w:hint="eastAsia"/>
          <w:sz w:val="21"/>
        </w:rPr>
        <w:t>驳回</w:t>
      </w:r>
      <w:r w:rsidRPr="00672EBD">
        <w:rPr>
          <w:rFonts w:ascii="SimSun" w:hAnsi="SimSun" w:hint="eastAsia"/>
          <w:sz w:val="21"/>
        </w:rPr>
        <w:t>通知的PDF</w:t>
      </w:r>
      <w:r w:rsidR="000A131F">
        <w:rPr>
          <w:rFonts w:ascii="SimSun" w:hAnsi="SimSun" w:hint="eastAsia"/>
          <w:sz w:val="21"/>
        </w:rPr>
        <w:t>复制件</w:t>
      </w:r>
      <w:r w:rsidRPr="00672EBD">
        <w:rPr>
          <w:rFonts w:ascii="SimSun" w:hAnsi="SimSun" w:hint="eastAsia"/>
          <w:sz w:val="21"/>
        </w:rPr>
        <w:t>上传至</w:t>
      </w:r>
      <w:r w:rsidR="00E15037">
        <w:rPr>
          <w:rFonts w:ascii="SimSun" w:hAnsi="SimSun" w:hint="eastAsia"/>
          <w:sz w:val="21"/>
        </w:rPr>
        <w:t>产权组织</w:t>
      </w:r>
      <w:r w:rsidRPr="00672EBD">
        <w:rPr>
          <w:rFonts w:ascii="SimSun" w:hAnsi="SimSun" w:hint="eastAsia"/>
          <w:sz w:val="21"/>
        </w:rPr>
        <w:t>网站，</w:t>
      </w:r>
      <w:r w:rsidR="000A131F">
        <w:rPr>
          <w:rFonts w:ascii="SimSun" w:hAnsi="SimSun" w:hint="eastAsia"/>
          <w:sz w:val="21"/>
        </w:rPr>
        <w:t>是采用了</w:t>
      </w:r>
      <w:r w:rsidRPr="00672EBD">
        <w:rPr>
          <w:rFonts w:ascii="SimSun" w:hAnsi="SimSun" w:hint="eastAsia"/>
          <w:sz w:val="21"/>
        </w:rPr>
        <w:t>马德里体系</w:t>
      </w:r>
      <w:r w:rsidR="000A131F">
        <w:rPr>
          <w:rFonts w:ascii="SimSun" w:hAnsi="SimSun" w:hint="eastAsia"/>
          <w:sz w:val="21"/>
        </w:rPr>
        <w:t>创设的</w:t>
      </w:r>
      <w:r w:rsidR="00D27F83" w:rsidRPr="00672EBD">
        <w:rPr>
          <w:rFonts w:ascii="SimSun" w:hAnsi="SimSun" w:hint="eastAsia"/>
          <w:sz w:val="21"/>
        </w:rPr>
        <w:t>一</w:t>
      </w:r>
      <w:r w:rsidR="000A131F">
        <w:rPr>
          <w:rFonts w:ascii="SimSun" w:hAnsi="SimSun" w:hint="eastAsia"/>
          <w:sz w:val="21"/>
        </w:rPr>
        <w:t>个先例</w:t>
      </w:r>
      <w:r w:rsidR="009C5897" w:rsidRPr="00672EBD">
        <w:rPr>
          <w:rStyle w:val="ae"/>
          <w:rFonts w:ascii="SimSun" w:hAnsi="SimSun"/>
          <w:sz w:val="21"/>
        </w:rPr>
        <w:footnoteReference w:id="6"/>
      </w:r>
      <w:r w:rsidRPr="00672EBD">
        <w:rPr>
          <w:rFonts w:ascii="SimSun" w:hAnsi="SimSun" w:hint="eastAsia"/>
          <w:sz w:val="21"/>
        </w:rPr>
        <w:t>。</w:t>
      </w:r>
    </w:p>
    <w:p w:rsidR="008F3F65" w:rsidRPr="00672EBD" w:rsidRDefault="00D27F83"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t>然而，保护商标不需要新颖性。与</w:t>
      </w:r>
      <w:r w:rsidR="00380A0B" w:rsidRPr="00672EBD">
        <w:rPr>
          <w:rFonts w:ascii="SimSun" w:hAnsi="SimSun" w:hint="eastAsia"/>
          <w:sz w:val="21"/>
        </w:rPr>
        <w:t>在先</w:t>
      </w:r>
      <w:r w:rsidRPr="00672EBD">
        <w:rPr>
          <w:rFonts w:ascii="SimSun" w:hAnsi="SimSun" w:hint="eastAsia"/>
          <w:sz w:val="21"/>
        </w:rPr>
        <w:t>商标</w:t>
      </w:r>
      <w:r w:rsidR="000A131F">
        <w:rPr>
          <w:rFonts w:ascii="SimSun" w:hAnsi="SimSun" w:hint="eastAsia"/>
          <w:sz w:val="21"/>
        </w:rPr>
        <w:t>、</w:t>
      </w:r>
      <w:r w:rsidR="00380A0B" w:rsidRPr="00672EBD">
        <w:rPr>
          <w:rFonts w:ascii="SimSun" w:hAnsi="SimSun" w:hint="eastAsia"/>
          <w:sz w:val="21"/>
        </w:rPr>
        <w:t>不管是否注册</w:t>
      </w:r>
      <w:r w:rsidR="000A131F">
        <w:rPr>
          <w:rFonts w:ascii="SimSun" w:hAnsi="SimSun" w:hint="eastAsia"/>
          <w:sz w:val="21"/>
        </w:rPr>
        <w:t>商标</w:t>
      </w:r>
      <w:r w:rsidR="000A131F" w:rsidRPr="00672EBD">
        <w:rPr>
          <w:rFonts w:ascii="SimSun" w:hAnsi="SimSun" w:hint="eastAsia"/>
          <w:sz w:val="21"/>
        </w:rPr>
        <w:t>的任何冲突</w:t>
      </w:r>
      <w:r w:rsidR="000A131F">
        <w:rPr>
          <w:rFonts w:ascii="SimSun" w:hAnsi="SimSun" w:hint="eastAsia"/>
          <w:sz w:val="21"/>
        </w:rPr>
        <w:t>，</w:t>
      </w:r>
      <w:r w:rsidR="00D47D48" w:rsidRPr="00672EBD">
        <w:rPr>
          <w:rFonts w:ascii="SimSun" w:hAnsi="SimSun" w:hint="eastAsia"/>
          <w:sz w:val="21"/>
        </w:rPr>
        <w:t>均</w:t>
      </w:r>
      <w:r w:rsidRPr="00672EBD">
        <w:rPr>
          <w:rFonts w:ascii="SimSun" w:hAnsi="SimSun" w:hint="eastAsia"/>
          <w:sz w:val="21"/>
        </w:rPr>
        <w:t>可以</w:t>
      </w:r>
      <w:r w:rsidR="000A131F" w:rsidRPr="00672EBD">
        <w:rPr>
          <w:rFonts w:ascii="SimSun" w:hAnsi="SimSun" w:hint="eastAsia"/>
          <w:sz w:val="21"/>
        </w:rPr>
        <w:t>考虑两商标的相似性、商品和/或服务清单的范围、</w:t>
      </w:r>
      <w:r w:rsidR="000A131F">
        <w:rPr>
          <w:rFonts w:ascii="SimSun" w:hAnsi="SimSun" w:hint="eastAsia"/>
          <w:sz w:val="21"/>
        </w:rPr>
        <w:t>它</w:t>
      </w:r>
      <w:r w:rsidR="000A131F" w:rsidRPr="00672EBD">
        <w:rPr>
          <w:rFonts w:ascii="SimSun" w:hAnsi="SimSun" w:hint="eastAsia"/>
          <w:sz w:val="21"/>
        </w:rPr>
        <w:t>们在商业</w:t>
      </w:r>
      <w:r w:rsidR="000A131F">
        <w:rPr>
          <w:rFonts w:ascii="SimSun" w:hAnsi="SimSun" w:hint="eastAsia"/>
          <w:sz w:val="21"/>
        </w:rPr>
        <w:t>中</w:t>
      </w:r>
      <w:r w:rsidR="000A131F" w:rsidRPr="00672EBD">
        <w:rPr>
          <w:rFonts w:ascii="SimSun" w:hAnsi="SimSun" w:hint="eastAsia"/>
          <w:sz w:val="21"/>
        </w:rPr>
        <w:t>的实际使用，和/或在当地的知名度</w:t>
      </w:r>
      <w:r w:rsidR="000A131F">
        <w:rPr>
          <w:rFonts w:ascii="SimSun" w:hAnsi="SimSun" w:hint="eastAsia"/>
          <w:sz w:val="21"/>
        </w:rPr>
        <w:t>，进行</w:t>
      </w:r>
      <w:r w:rsidRPr="00672EBD">
        <w:rPr>
          <w:rFonts w:ascii="SimSun" w:hAnsi="SimSun" w:hint="eastAsia"/>
          <w:sz w:val="21"/>
        </w:rPr>
        <w:t>依职权</w:t>
      </w:r>
      <w:r w:rsidR="006D0299">
        <w:rPr>
          <w:rFonts w:ascii="SimSun" w:hAnsi="SimSun" w:hint="eastAsia"/>
          <w:sz w:val="21"/>
        </w:rPr>
        <w:t>的</w:t>
      </w:r>
      <w:r w:rsidRPr="00672EBD">
        <w:rPr>
          <w:rFonts w:ascii="SimSun" w:hAnsi="SimSun" w:hint="eastAsia"/>
          <w:sz w:val="21"/>
        </w:rPr>
        <w:t>或</w:t>
      </w:r>
      <w:r w:rsidR="006D0299">
        <w:rPr>
          <w:rFonts w:ascii="SimSun" w:hAnsi="SimSun" w:hint="eastAsia"/>
          <w:sz w:val="21"/>
        </w:rPr>
        <w:t>者基于</w:t>
      </w:r>
      <w:r w:rsidR="00380A0B" w:rsidRPr="00672EBD">
        <w:rPr>
          <w:rFonts w:ascii="SimSun" w:hAnsi="SimSun" w:hint="eastAsia"/>
          <w:sz w:val="21"/>
        </w:rPr>
        <w:t>异议</w:t>
      </w:r>
      <w:r w:rsidR="006D0299">
        <w:rPr>
          <w:rFonts w:ascii="SimSun" w:hAnsi="SimSun" w:hint="eastAsia"/>
          <w:sz w:val="21"/>
        </w:rPr>
        <w:t>的</w:t>
      </w:r>
      <w:r w:rsidRPr="00672EBD">
        <w:rPr>
          <w:rFonts w:ascii="SimSun" w:hAnsi="SimSun" w:hint="eastAsia"/>
          <w:sz w:val="21"/>
        </w:rPr>
        <w:t>审查，</w:t>
      </w:r>
      <w:r w:rsidR="006D0299">
        <w:rPr>
          <w:rFonts w:ascii="SimSun" w:hAnsi="SimSun" w:hint="eastAsia"/>
          <w:sz w:val="21"/>
        </w:rPr>
        <w:t>也可</w:t>
      </w:r>
      <w:r w:rsidRPr="00672EBD">
        <w:rPr>
          <w:rFonts w:ascii="SimSun" w:hAnsi="SimSun" w:hint="eastAsia"/>
          <w:sz w:val="21"/>
        </w:rPr>
        <w:t>在法</w:t>
      </w:r>
      <w:r w:rsidR="006D0299">
        <w:rPr>
          <w:rFonts w:ascii="SimSun" w:hAnsi="SimSun" w:hint="eastAsia"/>
          <w:sz w:val="21"/>
        </w:rPr>
        <w:t>院</w:t>
      </w:r>
      <w:r w:rsidRPr="00672EBD">
        <w:rPr>
          <w:rFonts w:ascii="SimSun" w:hAnsi="SimSun" w:hint="eastAsia"/>
          <w:sz w:val="21"/>
        </w:rPr>
        <w:t>程序中进行</w:t>
      </w:r>
      <w:r w:rsidR="00656C90" w:rsidRPr="00672EBD">
        <w:rPr>
          <w:rFonts w:ascii="SimSun" w:hAnsi="SimSun" w:hint="eastAsia"/>
          <w:sz w:val="21"/>
        </w:rPr>
        <w:t>判决</w:t>
      </w:r>
      <w:r w:rsidRPr="00672EBD">
        <w:rPr>
          <w:rFonts w:ascii="SimSun" w:hAnsi="SimSun" w:hint="eastAsia"/>
          <w:sz w:val="21"/>
        </w:rPr>
        <w:t>。因此，在一个管辖区适用的</w:t>
      </w:r>
      <w:r w:rsidR="00380A0B" w:rsidRPr="00672EBD">
        <w:rPr>
          <w:rFonts w:ascii="SimSun" w:hAnsi="SimSun" w:hint="eastAsia"/>
          <w:sz w:val="21"/>
        </w:rPr>
        <w:t>驳回</w:t>
      </w:r>
      <w:r w:rsidRPr="00672EBD">
        <w:rPr>
          <w:rFonts w:ascii="SimSun" w:hAnsi="SimSun" w:hint="eastAsia"/>
          <w:sz w:val="21"/>
        </w:rPr>
        <w:t>理由</w:t>
      </w:r>
      <w:r w:rsidR="006D0299">
        <w:rPr>
          <w:rFonts w:ascii="SimSun" w:hAnsi="SimSun" w:hint="eastAsia"/>
          <w:sz w:val="21"/>
        </w:rPr>
        <w:t>，</w:t>
      </w:r>
      <w:r w:rsidRPr="00672EBD">
        <w:rPr>
          <w:rFonts w:ascii="SimSun" w:hAnsi="SimSun" w:hint="eastAsia"/>
          <w:sz w:val="21"/>
        </w:rPr>
        <w:t>可能不被</w:t>
      </w:r>
      <w:r w:rsidR="00380A0B" w:rsidRPr="00672EBD">
        <w:rPr>
          <w:rFonts w:ascii="SimSun" w:hAnsi="SimSun" w:hint="eastAsia"/>
          <w:sz w:val="21"/>
        </w:rPr>
        <w:t>其他司法管辖区认可</w:t>
      </w:r>
      <w:r w:rsidRPr="00672EBD">
        <w:rPr>
          <w:rFonts w:ascii="SimSun" w:hAnsi="SimSun" w:hint="eastAsia"/>
          <w:sz w:val="21"/>
        </w:rPr>
        <w:t>，甚至</w:t>
      </w:r>
      <w:r w:rsidR="00656C90" w:rsidRPr="00672EBD">
        <w:rPr>
          <w:rFonts w:ascii="SimSun" w:hAnsi="SimSun" w:hint="eastAsia"/>
          <w:sz w:val="21"/>
        </w:rPr>
        <w:t>可能</w:t>
      </w:r>
      <w:r w:rsidRPr="00672EBD">
        <w:rPr>
          <w:rFonts w:ascii="SimSun" w:hAnsi="SimSun" w:hint="eastAsia"/>
          <w:sz w:val="21"/>
        </w:rPr>
        <w:t>不相关。</w:t>
      </w:r>
    </w:p>
    <w:p w:rsidR="006B0918" w:rsidRPr="00672EBD" w:rsidRDefault="00656C90"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t>相反，新颖性对</w:t>
      </w:r>
      <w:r w:rsidR="008F133F" w:rsidRPr="00672EBD">
        <w:rPr>
          <w:rFonts w:ascii="SimSun" w:hAnsi="SimSun" w:hint="eastAsia"/>
          <w:sz w:val="21"/>
        </w:rPr>
        <w:t>外观</w:t>
      </w:r>
      <w:r w:rsidRPr="00672EBD">
        <w:rPr>
          <w:rFonts w:ascii="SimSun" w:hAnsi="SimSun" w:hint="eastAsia"/>
          <w:sz w:val="21"/>
        </w:rPr>
        <w:t>设计权的有效性至关重要。无论各局是否依职权</w:t>
      </w:r>
      <w:r w:rsidR="00414C35" w:rsidRPr="00672EBD">
        <w:rPr>
          <w:rFonts w:ascii="SimSun" w:hAnsi="SimSun" w:hint="eastAsia"/>
          <w:sz w:val="21"/>
        </w:rPr>
        <w:t>审查</w:t>
      </w:r>
      <w:r w:rsidRPr="00672EBD">
        <w:rPr>
          <w:rFonts w:ascii="SimSun" w:hAnsi="SimSun" w:hint="eastAsia"/>
          <w:sz w:val="21"/>
        </w:rPr>
        <w:t>申请，多数管辖区都要求将世界范围的新颖性作为</w:t>
      </w:r>
      <w:r w:rsidR="007544B2" w:rsidRPr="00672EBD">
        <w:rPr>
          <w:rFonts w:ascii="SimSun" w:hAnsi="SimSun" w:hint="eastAsia"/>
          <w:sz w:val="21"/>
        </w:rPr>
        <w:t>某一外观</w:t>
      </w:r>
      <w:r w:rsidRPr="00672EBD">
        <w:rPr>
          <w:rFonts w:ascii="SimSun" w:hAnsi="SimSun" w:hint="eastAsia"/>
          <w:sz w:val="21"/>
        </w:rPr>
        <w:t>设计注册或专利</w:t>
      </w:r>
      <w:r w:rsidR="007544B2" w:rsidRPr="00672EBD">
        <w:rPr>
          <w:rFonts w:ascii="SimSun" w:hAnsi="SimSun" w:hint="eastAsia"/>
          <w:sz w:val="21"/>
        </w:rPr>
        <w:t>授予</w:t>
      </w:r>
      <w:r w:rsidRPr="00672EBD">
        <w:rPr>
          <w:rFonts w:ascii="SimSun" w:hAnsi="SimSun" w:hint="eastAsia"/>
          <w:sz w:val="21"/>
        </w:rPr>
        <w:t>的条件。因此，任何其他局发现并引用的</w:t>
      </w:r>
      <w:r w:rsidR="007544B2" w:rsidRPr="00672EBD">
        <w:rPr>
          <w:rFonts w:ascii="SimSun" w:hAnsi="SimSun" w:hint="eastAsia"/>
          <w:sz w:val="21"/>
        </w:rPr>
        <w:t>在先外观</w:t>
      </w:r>
      <w:r w:rsidRPr="00672EBD">
        <w:rPr>
          <w:rFonts w:ascii="SimSun" w:hAnsi="SimSun" w:hint="eastAsia"/>
          <w:sz w:val="21"/>
        </w:rPr>
        <w:t>设计将构成敏感</w:t>
      </w:r>
      <w:r w:rsidR="006D0299">
        <w:rPr>
          <w:rFonts w:ascii="SimSun" w:hAnsi="SimSun" w:hint="eastAsia"/>
          <w:sz w:val="21"/>
        </w:rPr>
        <w:t>得多</w:t>
      </w:r>
      <w:r w:rsidRPr="00672EBD">
        <w:rPr>
          <w:rFonts w:ascii="SimSun" w:hAnsi="SimSun" w:hint="eastAsia"/>
          <w:sz w:val="21"/>
        </w:rPr>
        <w:t>的信息。</w:t>
      </w:r>
    </w:p>
    <w:p w:rsidR="00140C99" w:rsidRPr="00672EBD" w:rsidRDefault="007544B2"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t>然而，问题</w:t>
      </w:r>
      <w:r w:rsidR="006D0299">
        <w:rPr>
          <w:rFonts w:ascii="SimSun" w:hAnsi="SimSun" w:hint="eastAsia"/>
          <w:sz w:val="21"/>
        </w:rPr>
        <w:t>接下来</w:t>
      </w:r>
      <w:r w:rsidR="00697D96">
        <w:rPr>
          <w:rFonts w:ascii="SimSun" w:hAnsi="SimSun" w:hint="eastAsia"/>
          <w:sz w:val="21"/>
        </w:rPr>
        <w:t>归根结底是</w:t>
      </w:r>
      <w:r w:rsidRPr="00672EBD">
        <w:rPr>
          <w:rFonts w:ascii="SimSun" w:hAnsi="SimSun" w:hint="eastAsia"/>
          <w:sz w:val="21"/>
        </w:rPr>
        <w:t>以缺乏新颖性为由</w:t>
      </w:r>
      <w:r w:rsidR="00697D96">
        <w:rPr>
          <w:rFonts w:ascii="SimSun" w:hAnsi="SimSun" w:hint="eastAsia"/>
          <w:sz w:val="21"/>
        </w:rPr>
        <w:t>被</w:t>
      </w:r>
      <w:r w:rsidR="001824A4" w:rsidRPr="00672EBD">
        <w:rPr>
          <w:rFonts w:ascii="SimSun" w:hAnsi="SimSun" w:hint="eastAsia"/>
          <w:sz w:val="21"/>
        </w:rPr>
        <w:t>驳回</w:t>
      </w:r>
      <w:r w:rsidR="00697D96">
        <w:rPr>
          <w:rFonts w:ascii="SimSun" w:hAnsi="SimSun" w:hint="eastAsia"/>
          <w:sz w:val="21"/>
        </w:rPr>
        <w:t>的可能性</w:t>
      </w:r>
      <w:r w:rsidRPr="00672EBD">
        <w:rPr>
          <w:rFonts w:ascii="SimSun" w:hAnsi="SimSun" w:hint="eastAsia"/>
          <w:sz w:val="21"/>
        </w:rPr>
        <w:t>。日本</w:t>
      </w:r>
      <w:r w:rsidR="001824A4" w:rsidRPr="00672EBD">
        <w:rPr>
          <w:rFonts w:ascii="SimSun" w:hAnsi="SimSun" w:hint="eastAsia"/>
          <w:sz w:val="21"/>
        </w:rPr>
        <w:t>特许厅</w:t>
      </w:r>
      <w:r w:rsidRPr="00672EBD">
        <w:rPr>
          <w:rFonts w:ascii="SimSun" w:hAnsi="SimSun" w:hint="eastAsia"/>
          <w:sz w:val="21"/>
        </w:rPr>
        <w:t>（JPO）</w:t>
      </w:r>
      <w:r w:rsidR="001824A4" w:rsidRPr="00672EBD">
        <w:rPr>
          <w:rFonts w:ascii="SimSun" w:hAnsi="SimSun" w:hint="eastAsia"/>
          <w:sz w:val="21"/>
        </w:rPr>
        <w:t>、</w:t>
      </w:r>
      <w:r w:rsidRPr="00672EBD">
        <w:rPr>
          <w:rFonts w:ascii="SimSun" w:hAnsi="SimSun" w:hint="eastAsia"/>
          <w:sz w:val="21"/>
        </w:rPr>
        <w:t>韩国</w:t>
      </w:r>
      <w:r w:rsidR="001824A4" w:rsidRPr="00672EBD">
        <w:rPr>
          <w:rFonts w:ascii="SimSun" w:hAnsi="SimSun" w:hint="eastAsia"/>
          <w:sz w:val="21"/>
        </w:rPr>
        <w:t>特许厅</w:t>
      </w:r>
      <w:r w:rsidRPr="00672EBD">
        <w:rPr>
          <w:rFonts w:ascii="SimSun" w:hAnsi="SimSun" w:hint="eastAsia"/>
          <w:sz w:val="21"/>
        </w:rPr>
        <w:t>（KIPO）和美国专利商标局（</w:t>
      </w:r>
      <w:r w:rsidR="00250CE4">
        <w:rPr>
          <w:rFonts w:ascii="SimSun" w:hAnsi="SimSun" w:hint="eastAsia"/>
          <w:sz w:val="21"/>
        </w:rPr>
        <w:t>美国专商局</w:t>
      </w:r>
      <w:r w:rsidRPr="00672EBD">
        <w:rPr>
          <w:rFonts w:ascii="SimSun" w:hAnsi="SimSun" w:hint="eastAsia"/>
          <w:sz w:val="21"/>
        </w:rPr>
        <w:t>）目前是发出</w:t>
      </w:r>
      <w:r w:rsidR="001824A4" w:rsidRPr="00672EBD">
        <w:rPr>
          <w:rFonts w:ascii="SimSun" w:hAnsi="SimSun" w:hint="eastAsia"/>
          <w:sz w:val="21"/>
        </w:rPr>
        <w:t>驳回</w:t>
      </w:r>
      <w:r w:rsidRPr="00672EBD">
        <w:rPr>
          <w:rFonts w:ascii="SimSun" w:hAnsi="SimSun" w:hint="eastAsia"/>
          <w:sz w:val="21"/>
        </w:rPr>
        <w:t>通知的三个主要</w:t>
      </w:r>
      <w:r w:rsidR="001824A4" w:rsidRPr="00672EBD">
        <w:rPr>
          <w:rFonts w:ascii="SimSun" w:hAnsi="SimSun" w:hint="eastAsia"/>
          <w:sz w:val="21"/>
        </w:rPr>
        <w:t>的</w:t>
      </w:r>
      <w:r w:rsidRPr="00672EBD">
        <w:rPr>
          <w:rFonts w:ascii="SimSun" w:hAnsi="SimSun" w:hint="eastAsia"/>
          <w:sz w:val="21"/>
        </w:rPr>
        <w:t>局。2017年，分别从日本特许厅</w:t>
      </w:r>
      <w:r w:rsidR="001824A4" w:rsidRPr="00672EBD">
        <w:rPr>
          <w:rFonts w:ascii="SimSun" w:hAnsi="SimSun" w:hint="eastAsia"/>
          <w:sz w:val="21"/>
        </w:rPr>
        <w:t>、</w:t>
      </w:r>
      <w:r w:rsidRPr="00672EBD">
        <w:rPr>
          <w:rFonts w:ascii="SimSun" w:hAnsi="SimSun" w:hint="eastAsia"/>
          <w:sz w:val="21"/>
        </w:rPr>
        <w:t>韩国</w:t>
      </w:r>
      <w:r w:rsidR="001824A4" w:rsidRPr="00672EBD">
        <w:rPr>
          <w:rFonts w:ascii="SimSun" w:hAnsi="SimSun" w:hint="eastAsia"/>
          <w:sz w:val="21"/>
        </w:rPr>
        <w:t>特许厅</w:t>
      </w:r>
      <w:r w:rsidRPr="00672EBD">
        <w:rPr>
          <w:rFonts w:ascii="SimSun" w:hAnsi="SimSun" w:hint="eastAsia"/>
          <w:sz w:val="21"/>
        </w:rPr>
        <w:t>和美国专利商标局收到了1,550</w:t>
      </w:r>
      <w:r w:rsidR="001824A4" w:rsidRPr="00672EBD">
        <w:rPr>
          <w:rFonts w:ascii="SimSun" w:hAnsi="SimSun" w:hint="eastAsia"/>
          <w:sz w:val="21"/>
        </w:rPr>
        <w:t>件</w:t>
      </w:r>
      <w:r w:rsidR="001824A4" w:rsidRPr="00672EBD">
        <w:rPr>
          <w:rStyle w:val="ae"/>
          <w:rFonts w:ascii="SimSun" w:hAnsi="SimSun"/>
          <w:sz w:val="21"/>
        </w:rPr>
        <w:footnoteReference w:id="7"/>
      </w:r>
      <w:r w:rsidR="001824A4" w:rsidRPr="00672EBD">
        <w:rPr>
          <w:rFonts w:ascii="SimSun" w:hAnsi="SimSun" w:hint="eastAsia"/>
          <w:sz w:val="21"/>
        </w:rPr>
        <w:t>、</w:t>
      </w:r>
      <w:r w:rsidRPr="00672EBD">
        <w:rPr>
          <w:rFonts w:ascii="SimSun" w:hAnsi="SimSun" w:hint="eastAsia"/>
          <w:sz w:val="21"/>
        </w:rPr>
        <w:t>598</w:t>
      </w:r>
      <w:r w:rsidR="001824A4" w:rsidRPr="00672EBD">
        <w:rPr>
          <w:rFonts w:ascii="SimSun" w:hAnsi="SimSun" w:hint="eastAsia"/>
          <w:sz w:val="21"/>
        </w:rPr>
        <w:t>件</w:t>
      </w:r>
      <w:r w:rsidRPr="00672EBD">
        <w:rPr>
          <w:rFonts w:ascii="SimSun" w:hAnsi="SimSun" w:hint="eastAsia"/>
          <w:sz w:val="21"/>
        </w:rPr>
        <w:t>和1,285</w:t>
      </w:r>
      <w:r w:rsidR="001824A4" w:rsidRPr="00672EBD">
        <w:rPr>
          <w:rFonts w:ascii="SimSun" w:hAnsi="SimSun" w:hint="eastAsia"/>
          <w:sz w:val="21"/>
        </w:rPr>
        <w:t>件</w:t>
      </w:r>
      <w:r w:rsidRPr="00672EBD">
        <w:rPr>
          <w:rFonts w:ascii="SimSun" w:hAnsi="SimSun" w:hint="eastAsia"/>
          <w:sz w:val="21"/>
        </w:rPr>
        <w:t>驳回，所有这些</w:t>
      </w:r>
      <w:proofErr w:type="gramStart"/>
      <w:r w:rsidR="001824A4" w:rsidRPr="00672EBD">
        <w:rPr>
          <w:rFonts w:ascii="SimSun" w:hAnsi="SimSun" w:hint="eastAsia"/>
          <w:sz w:val="21"/>
        </w:rPr>
        <w:t>驳</w:t>
      </w:r>
      <w:r w:rsidR="001824A4" w:rsidRPr="00672EBD">
        <w:rPr>
          <w:rFonts w:ascii="SimSun" w:hAnsi="SimSun" w:hint="eastAsia"/>
          <w:sz w:val="21"/>
        </w:rPr>
        <w:lastRenderedPageBreak/>
        <w:t>回</w:t>
      </w:r>
      <w:r w:rsidR="005101FA" w:rsidRPr="00672EBD">
        <w:rPr>
          <w:rFonts w:ascii="SimSun" w:hAnsi="SimSun" w:hint="eastAsia"/>
          <w:sz w:val="21"/>
        </w:rPr>
        <w:t>占</w:t>
      </w:r>
      <w:proofErr w:type="gramEnd"/>
      <w:r w:rsidR="001824A4" w:rsidRPr="00672EBD">
        <w:rPr>
          <w:rFonts w:ascii="SimSun" w:hAnsi="SimSun" w:hint="eastAsia"/>
          <w:sz w:val="21"/>
        </w:rPr>
        <w:t>驳回</w:t>
      </w:r>
      <w:r w:rsidRPr="00672EBD">
        <w:rPr>
          <w:rFonts w:ascii="SimSun" w:hAnsi="SimSun" w:hint="eastAsia"/>
          <w:sz w:val="21"/>
        </w:rPr>
        <w:t>总数的96.1</w:t>
      </w:r>
      <w:r w:rsidR="004A6F04">
        <w:rPr>
          <w:rFonts w:ascii="SimSun" w:hAnsi="SimSun" w:hint="eastAsia"/>
          <w:sz w:val="21"/>
        </w:rPr>
        <w:t>%</w:t>
      </w:r>
      <w:r w:rsidRPr="00672EBD">
        <w:rPr>
          <w:rFonts w:ascii="SimSun" w:hAnsi="SimSun" w:hint="eastAsia"/>
          <w:sz w:val="21"/>
        </w:rPr>
        <w:t>。国际局审查了截至2017年12月31日</w:t>
      </w:r>
      <w:r w:rsidR="001824A4" w:rsidRPr="00672EBD">
        <w:rPr>
          <w:rFonts w:ascii="SimSun" w:hAnsi="SimSun" w:hint="eastAsia"/>
          <w:sz w:val="21"/>
        </w:rPr>
        <w:t>从</w:t>
      </w:r>
      <w:r w:rsidRPr="00672EBD">
        <w:rPr>
          <w:rFonts w:ascii="SimSun" w:hAnsi="SimSun" w:hint="eastAsia"/>
          <w:sz w:val="21"/>
        </w:rPr>
        <w:t>这三个局收到的</w:t>
      </w:r>
      <w:r w:rsidR="001824A4" w:rsidRPr="00672EBD">
        <w:rPr>
          <w:rFonts w:ascii="SimSun" w:hAnsi="SimSun" w:hint="eastAsia"/>
          <w:sz w:val="21"/>
        </w:rPr>
        <w:t>驳回</w:t>
      </w:r>
      <w:r w:rsidRPr="00672EBD">
        <w:rPr>
          <w:rFonts w:ascii="SimSun" w:hAnsi="SimSun" w:hint="eastAsia"/>
          <w:sz w:val="21"/>
        </w:rPr>
        <w:t>通知（参见</w:t>
      </w:r>
      <w:r w:rsidR="00674698">
        <w:rPr>
          <w:rFonts w:ascii="SimSun" w:hAnsi="SimSun" w:hint="eastAsia"/>
          <w:sz w:val="21"/>
        </w:rPr>
        <w:t>本文件</w:t>
      </w:r>
      <w:r w:rsidRPr="00672EBD">
        <w:rPr>
          <w:rFonts w:ascii="SimSun" w:hAnsi="SimSun" w:hint="eastAsia"/>
          <w:sz w:val="21"/>
        </w:rPr>
        <w:t>附件表格）。</w:t>
      </w:r>
    </w:p>
    <w:p w:rsidR="005C5EA8" w:rsidRPr="00672EBD" w:rsidRDefault="001824A4"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t>根据这些非</w:t>
      </w:r>
      <w:r w:rsidR="00697D96">
        <w:rPr>
          <w:rFonts w:ascii="SimSun" w:hAnsi="SimSun" w:hint="eastAsia"/>
          <w:sz w:val="21"/>
        </w:rPr>
        <w:t>正式</w:t>
      </w:r>
      <w:r w:rsidRPr="00672EBD">
        <w:rPr>
          <w:rFonts w:ascii="SimSun" w:hAnsi="SimSun" w:hint="eastAsia"/>
          <w:sz w:val="21"/>
        </w:rPr>
        <w:t>统计资料，</w:t>
      </w:r>
      <w:r w:rsidR="005101FA" w:rsidRPr="00672EBD">
        <w:rPr>
          <w:rFonts w:ascii="SimSun" w:hAnsi="SimSun" w:hint="eastAsia"/>
          <w:sz w:val="21"/>
        </w:rPr>
        <w:t>有</w:t>
      </w:r>
      <w:r w:rsidRPr="00672EBD">
        <w:rPr>
          <w:rFonts w:ascii="SimSun" w:hAnsi="SimSun" w:hint="eastAsia"/>
          <w:sz w:val="21"/>
        </w:rPr>
        <w:t>493和471</w:t>
      </w:r>
      <w:r w:rsidR="00697D96">
        <w:rPr>
          <w:rFonts w:ascii="SimSun" w:hAnsi="SimSun" w:hint="eastAsia"/>
          <w:sz w:val="21"/>
        </w:rPr>
        <w:t>项</w:t>
      </w:r>
      <w:r w:rsidRPr="00672EBD">
        <w:rPr>
          <w:rFonts w:ascii="SimSun" w:hAnsi="SimSun" w:hint="eastAsia"/>
          <w:sz w:val="21"/>
        </w:rPr>
        <w:t>外观设计分别由</w:t>
      </w:r>
      <w:r w:rsidR="00E045B3" w:rsidRPr="00672EBD">
        <w:rPr>
          <w:rFonts w:ascii="SimSun" w:hAnsi="SimSun" w:hint="eastAsia"/>
          <w:sz w:val="21"/>
        </w:rPr>
        <w:t>日本特许厅和韩国特许厅</w:t>
      </w:r>
      <w:r w:rsidRPr="00672EBD">
        <w:rPr>
          <w:rFonts w:ascii="SimSun" w:hAnsi="SimSun" w:hint="eastAsia"/>
          <w:sz w:val="21"/>
        </w:rPr>
        <w:t>以缺乏新颖性为由予以驳回。这些数字分别约占两个局提出的驳回理由总数的20</w:t>
      </w:r>
      <w:r w:rsidR="004A6F04">
        <w:rPr>
          <w:rFonts w:ascii="SimSun" w:hAnsi="SimSun" w:hint="eastAsia"/>
          <w:sz w:val="21"/>
        </w:rPr>
        <w:t>%</w:t>
      </w:r>
      <w:r w:rsidRPr="00672EBD">
        <w:rPr>
          <w:rFonts w:ascii="SimSun" w:hAnsi="SimSun" w:hint="eastAsia"/>
          <w:sz w:val="21"/>
        </w:rPr>
        <w:t>和14</w:t>
      </w:r>
      <w:r w:rsidR="004A6F04">
        <w:rPr>
          <w:rFonts w:ascii="SimSun" w:hAnsi="SimSun" w:hint="eastAsia"/>
          <w:sz w:val="21"/>
        </w:rPr>
        <w:t>%</w:t>
      </w:r>
      <w:r w:rsidRPr="00672EBD">
        <w:rPr>
          <w:rFonts w:ascii="SimSun" w:hAnsi="SimSun" w:hint="eastAsia"/>
          <w:sz w:val="21"/>
        </w:rPr>
        <w:t>。然而，许多驳回实际上引用了同一申请人（国际注册持有人）向另一局提交的同</w:t>
      </w:r>
      <w:r w:rsidR="00697D96">
        <w:rPr>
          <w:rFonts w:ascii="SimSun" w:hAnsi="SimSun" w:hint="eastAsia"/>
          <w:sz w:val="21"/>
        </w:rPr>
        <w:t>一</w:t>
      </w:r>
      <w:r w:rsidRPr="00672EBD">
        <w:rPr>
          <w:rFonts w:ascii="SimSun" w:hAnsi="SimSun" w:hint="eastAsia"/>
          <w:sz w:val="21"/>
        </w:rPr>
        <w:t>外观设计（通常是</w:t>
      </w:r>
      <w:r w:rsidR="005101FA" w:rsidRPr="00672EBD">
        <w:rPr>
          <w:rFonts w:ascii="SimSun" w:hAnsi="SimSun" w:hint="eastAsia"/>
          <w:sz w:val="21"/>
        </w:rPr>
        <w:t>首次申请</w:t>
      </w:r>
      <w:r w:rsidRPr="00672EBD">
        <w:rPr>
          <w:rFonts w:ascii="SimSun" w:hAnsi="SimSun" w:hint="eastAsia"/>
          <w:sz w:val="21"/>
        </w:rPr>
        <w:t>）。</w:t>
      </w:r>
      <w:r w:rsidR="005101FA" w:rsidRPr="00672EBD">
        <w:rPr>
          <w:rFonts w:ascii="SimSun" w:hAnsi="SimSun" w:hint="eastAsia"/>
          <w:sz w:val="21"/>
        </w:rPr>
        <w:t>发生这种情况的情形是，首次申请</w:t>
      </w:r>
      <w:r w:rsidRPr="00672EBD">
        <w:rPr>
          <w:rFonts w:ascii="SimSun" w:hAnsi="SimSun" w:hint="eastAsia"/>
          <w:sz w:val="21"/>
        </w:rPr>
        <w:t>在国际注册日期之前</w:t>
      </w:r>
      <w:r w:rsidR="005101FA" w:rsidRPr="00672EBD">
        <w:rPr>
          <w:rFonts w:ascii="SimSun" w:hAnsi="SimSun" w:hint="eastAsia"/>
          <w:sz w:val="21"/>
        </w:rPr>
        <w:t>公布</w:t>
      </w:r>
      <w:r w:rsidRPr="00672EBD">
        <w:rPr>
          <w:rFonts w:ascii="SimSun" w:hAnsi="SimSun" w:hint="eastAsia"/>
          <w:sz w:val="21"/>
        </w:rPr>
        <w:t>，</w:t>
      </w:r>
      <w:r w:rsidR="006D50AA" w:rsidRPr="00672EBD">
        <w:rPr>
          <w:rFonts w:ascii="SimSun" w:hAnsi="SimSun" w:hint="eastAsia"/>
          <w:sz w:val="21"/>
        </w:rPr>
        <w:t>但</w:t>
      </w:r>
      <w:r w:rsidRPr="00672EBD">
        <w:rPr>
          <w:rFonts w:ascii="SimSun" w:hAnsi="SimSun" w:hint="eastAsia"/>
          <w:sz w:val="21"/>
        </w:rPr>
        <w:t>由于申请人未能在规定期限内向这些局提交优先权文件，而丧失了优先权。</w:t>
      </w:r>
    </w:p>
    <w:p w:rsidR="00383A7D" w:rsidRPr="00672EBD" w:rsidRDefault="00575B40" w:rsidP="004A6F04">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rPr>
        <w:t>类似的是</w:t>
      </w:r>
      <w:r w:rsidR="00C56449" w:rsidRPr="00672EBD">
        <w:rPr>
          <w:rFonts w:ascii="SimSun" w:hAnsi="SimSun" w:hint="eastAsia"/>
          <w:sz w:val="21"/>
        </w:rPr>
        <w:t>，日本特许厅和韩国</w:t>
      </w:r>
      <w:r w:rsidR="00E045B3" w:rsidRPr="00672EBD">
        <w:rPr>
          <w:rFonts w:ascii="SimSun" w:hAnsi="SimSun" w:hint="eastAsia"/>
          <w:sz w:val="21"/>
        </w:rPr>
        <w:t>特许厅</w:t>
      </w:r>
      <w:r>
        <w:rPr>
          <w:rFonts w:ascii="SimSun" w:hAnsi="SimSun" w:hint="eastAsia"/>
          <w:sz w:val="21"/>
        </w:rPr>
        <w:t>引用</w:t>
      </w:r>
      <w:r w:rsidR="00E045B3" w:rsidRPr="00672EBD">
        <w:rPr>
          <w:rFonts w:ascii="SimSun" w:hAnsi="SimSun" w:hint="eastAsia"/>
          <w:sz w:val="21"/>
        </w:rPr>
        <w:t>在先</w:t>
      </w:r>
      <w:r w:rsidR="00C56449" w:rsidRPr="00672EBD">
        <w:rPr>
          <w:rFonts w:ascii="SimSun" w:hAnsi="SimSun" w:hint="eastAsia"/>
          <w:sz w:val="21"/>
        </w:rPr>
        <w:t>申请（包括同一申请日）或注册</w:t>
      </w:r>
      <w:r w:rsidR="006D50AA" w:rsidRPr="00672EBD">
        <w:rPr>
          <w:rFonts w:ascii="SimSun" w:hAnsi="SimSun" w:hint="eastAsia"/>
          <w:sz w:val="21"/>
        </w:rPr>
        <w:t>分别</w:t>
      </w:r>
      <w:r w:rsidR="00E045B3" w:rsidRPr="00672EBD">
        <w:rPr>
          <w:rFonts w:ascii="SimSun" w:hAnsi="SimSun" w:hint="eastAsia"/>
          <w:sz w:val="21"/>
        </w:rPr>
        <w:t>驳回</w:t>
      </w:r>
      <w:r w:rsidR="00C56449" w:rsidRPr="00672EBD">
        <w:rPr>
          <w:rFonts w:ascii="SimSun" w:hAnsi="SimSun" w:hint="eastAsia"/>
          <w:sz w:val="21"/>
        </w:rPr>
        <w:t>了534</w:t>
      </w:r>
      <w:r>
        <w:rPr>
          <w:rFonts w:ascii="SimSun" w:hAnsi="SimSun" w:hint="eastAsia"/>
          <w:sz w:val="21"/>
        </w:rPr>
        <w:t>项</w:t>
      </w:r>
      <w:r w:rsidR="00C56449" w:rsidRPr="00672EBD">
        <w:rPr>
          <w:rFonts w:ascii="SimSun" w:hAnsi="SimSun" w:hint="eastAsia"/>
          <w:sz w:val="21"/>
        </w:rPr>
        <w:t>和811</w:t>
      </w:r>
      <w:r>
        <w:rPr>
          <w:rFonts w:ascii="SimSun" w:hAnsi="SimSun" w:hint="eastAsia"/>
          <w:sz w:val="21"/>
        </w:rPr>
        <w:t>项</w:t>
      </w:r>
      <w:r w:rsidR="00E045B3" w:rsidRPr="00672EBD">
        <w:rPr>
          <w:rFonts w:ascii="SimSun" w:hAnsi="SimSun" w:hint="eastAsia"/>
          <w:sz w:val="21"/>
        </w:rPr>
        <w:t>外观</w:t>
      </w:r>
      <w:r w:rsidR="00C56449" w:rsidRPr="00672EBD">
        <w:rPr>
          <w:rFonts w:ascii="SimSun" w:hAnsi="SimSun" w:hint="eastAsia"/>
          <w:sz w:val="21"/>
        </w:rPr>
        <w:t>设计。这些数字约占这些局提出的</w:t>
      </w:r>
      <w:r w:rsidR="00E045B3" w:rsidRPr="00672EBD">
        <w:rPr>
          <w:rFonts w:ascii="SimSun" w:hAnsi="SimSun" w:hint="eastAsia"/>
          <w:sz w:val="21"/>
        </w:rPr>
        <w:t>驳回</w:t>
      </w:r>
      <w:r w:rsidR="00C56449" w:rsidRPr="00672EBD">
        <w:rPr>
          <w:rFonts w:ascii="SimSun" w:hAnsi="SimSun" w:hint="eastAsia"/>
          <w:sz w:val="21"/>
        </w:rPr>
        <w:t>理由的21.5</w:t>
      </w:r>
      <w:r w:rsidR="004A6F04">
        <w:rPr>
          <w:rFonts w:ascii="SimSun" w:hAnsi="SimSun" w:hint="eastAsia"/>
          <w:sz w:val="21"/>
        </w:rPr>
        <w:t>%</w:t>
      </w:r>
      <w:r w:rsidR="00C56449" w:rsidRPr="00672EBD">
        <w:rPr>
          <w:rFonts w:ascii="SimSun" w:hAnsi="SimSun" w:hint="eastAsia"/>
          <w:sz w:val="21"/>
        </w:rPr>
        <w:t>和24</w:t>
      </w:r>
      <w:r w:rsidR="004A6F04">
        <w:rPr>
          <w:rFonts w:ascii="SimSun" w:hAnsi="SimSun" w:hint="eastAsia"/>
          <w:sz w:val="21"/>
        </w:rPr>
        <w:t>%</w:t>
      </w:r>
      <w:r w:rsidR="00C56449" w:rsidRPr="00672EBD">
        <w:rPr>
          <w:rFonts w:ascii="SimSun" w:hAnsi="SimSun" w:hint="eastAsia"/>
          <w:sz w:val="21"/>
        </w:rPr>
        <w:t>。</w:t>
      </w:r>
      <w:r w:rsidR="006D50AA" w:rsidRPr="00672EBD">
        <w:rPr>
          <w:rFonts w:ascii="SimSun" w:hAnsi="SimSun" w:hint="eastAsia"/>
          <w:sz w:val="21"/>
        </w:rPr>
        <w:t>同样</w:t>
      </w:r>
      <w:r w:rsidR="00C56449" w:rsidRPr="00672EBD">
        <w:rPr>
          <w:rFonts w:ascii="SimSun" w:hAnsi="SimSun" w:hint="eastAsia"/>
          <w:sz w:val="21"/>
        </w:rPr>
        <w:t>，大多数这些</w:t>
      </w:r>
      <w:r w:rsidR="00E045B3" w:rsidRPr="00672EBD">
        <w:rPr>
          <w:rFonts w:ascii="SimSun" w:hAnsi="SimSun" w:hint="eastAsia"/>
          <w:sz w:val="21"/>
        </w:rPr>
        <w:t>驳回</w:t>
      </w:r>
      <w:r w:rsidR="00C56449" w:rsidRPr="00672EBD">
        <w:rPr>
          <w:rFonts w:ascii="SimSun" w:hAnsi="SimSun" w:hint="eastAsia"/>
          <w:sz w:val="21"/>
        </w:rPr>
        <w:t>引用了</w:t>
      </w:r>
      <w:r w:rsidR="009F5C61" w:rsidRPr="00672EBD">
        <w:rPr>
          <w:rFonts w:ascii="SimSun" w:hAnsi="SimSun" w:hint="eastAsia"/>
          <w:sz w:val="21"/>
        </w:rPr>
        <w:t>同一申请人提交的同一国际申请</w:t>
      </w:r>
      <w:r w:rsidR="00C56449" w:rsidRPr="00672EBD">
        <w:rPr>
          <w:rFonts w:ascii="SimSun" w:hAnsi="SimSun" w:hint="eastAsia"/>
          <w:sz w:val="21"/>
        </w:rPr>
        <w:t>或在先国家或国际申请中包含的另一</w:t>
      </w:r>
      <w:r w:rsidR="0020528E">
        <w:rPr>
          <w:rFonts w:ascii="SimSun" w:hAnsi="SimSun" w:hint="eastAsia"/>
          <w:sz w:val="21"/>
        </w:rPr>
        <w:t>相似</w:t>
      </w:r>
      <w:r w:rsidR="009F5C61" w:rsidRPr="00672EBD">
        <w:rPr>
          <w:rFonts w:ascii="SimSun" w:hAnsi="SimSun" w:hint="eastAsia"/>
          <w:sz w:val="21"/>
        </w:rPr>
        <w:t>外观</w:t>
      </w:r>
      <w:r w:rsidR="00C56449" w:rsidRPr="00672EBD">
        <w:rPr>
          <w:rFonts w:ascii="SimSun" w:hAnsi="SimSun" w:hint="eastAsia"/>
          <w:sz w:val="21"/>
        </w:rPr>
        <w:t>设计。</w:t>
      </w:r>
      <w:r w:rsidR="006D50AA" w:rsidRPr="00672EBD">
        <w:rPr>
          <w:rFonts w:ascii="SimSun" w:hAnsi="SimSun" w:hint="eastAsia"/>
          <w:sz w:val="21"/>
        </w:rPr>
        <w:t>发生这种情况的情形是，</w:t>
      </w:r>
      <w:r w:rsidR="00C56449" w:rsidRPr="00672EBD">
        <w:rPr>
          <w:rFonts w:ascii="SimSun" w:hAnsi="SimSun" w:hint="eastAsia"/>
          <w:sz w:val="21"/>
        </w:rPr>
        <w:t>申请人未充分</w:t>
      </w:r>
      <w:r w:rsidR="00E6364E">
        <w:rPr>
          <w:rFonts w:ascii="SimSun" w:hAnsi="SimSun" w:hint="eastAsia"/>
          <w:sz w:val="21"/>
        </w:rPr>
        <w:t>注</w:t>
      </w:r>
      <w:r w:rsidR="00C56449" w:rsidRPr="00672EBD">
        <w:rPr>
          <w:rFonts w:ascii="SimSun" w:hAnsi="SimSun" w:hint="eastAsia"/>
          <w:sz w:val="21"/>
        </w:rPr>
        <w:t>明“主要</w:t>
      </w:r>
      <w:r w:rsidR="00957225" w:rsidRPr="00672EBD">
        <w:rPr>
          <w:rFonts w:ascii="SimSun" w:hAnsi="SimSun" w:hint="eastAsia"/>
          <w:sz w:val="21"/>
        </w:rPr>
        <w:t>外观</w:t>
      </w:r>
      <w:r w:rsidR="00C56449" w:rsidRPr="00672EBD">
        <w:rPr>
          <w:rFonts w:ascii="SimSun" w:hAnsi="SimSun" w:hint="eastAsia"/>
          <w:sz w:val="21"/>
        </w:rPr>
        <w:t>设计”和“相关</w:t>
      </w:r>
      <w:r w:rsidR="00957225" w:rsidRPr="00672EBD">
        <w:rPr>
          <w:rFonts w:ascii="SimSun" w:hAnsi="SimSun" w:hint="eastAsia"/>
          <w:sz w:val="21"/>
        </w:rPr>
        <w:t>外观</w:t>
      </w:r>
      <w:r w:rsidR="00C56449" w:rsidRPr="00672EBD">
        <w:rPr>
          <w:rFonts w:ascii="SimSun" w:hAnsi="SimSun" w:hint="eastAsia"/>
          <w:sz w:val="21"/>
        </w:rPr>
        <w:t>设计”</w:t>
      </w:r>
      <w:r w:rsidR="00E6364E">
        <w:rPr>
          <w:rFonts w:ascii="SimSun" w:hAnsi="SimSun" w:hint="eastAsia"/>
          <w:sz w:val="21"/>
        </w:rPr>
        <w:t>，</w:t>
      </w:r>
      <w:r w:rsidR="00C56449" w:rsidRPr="00672EBD">
        <w:rPr>
          <w:rFonts w:ascii="SimSun" w:hAnsi="SimSun" w:hint="eastAsia"/>
          <w:sz w:val="21"/>
        </w:rPr>
        <w:t>或</w:t>
      </w:r>
      <w:r w:rsidR="00E6364E">
        <w:rPr>
          <w:rFonts w:ascii="SimSun" w:hAnsi="SimSun" w:hint="eastAsia"/>
          <w:sz w:val="21"/>
        </w:rPr>
        <w:t>者</w:t>
      </w:r>
      <w:r w:rsidR="00C56449" w:rsidRPr="00672EBD">
        <w:rPr>
          <w:rFonts w:ascii="SimSun" w:hAnsi="SimSun" w:hint="eastAsia"/>
          <w:sz w:val="21"/>
        </w:rPr>
        <w:t>审查员对</w:t>
      </w:r>
      <w:r w:rsidR="00957225" w:rsidRPr="00672EBD">
        <w:rPr>
          <w:rFonts w:ascii="SimSun" w:hAnsi="SimSun" w:hint="eastAsia"/>
          <w:sz w:val="21"/>
        </w:rPr>
        <w:t>所</w:t>
      </w:r>
      <w:r w:rsidR="00C56449" w:rsidRPr="00672EBD">
        <w:rPr>
          <w:rFonts w:ascii="SimSun" w:hAnsi="SimSun" w:hint="eastAsia"/>
          <w:sz w:val="21"/>
        </w:rPr>
        <w:t>提供的</w:t>
      </w:r>
      <w:r w:rsidR="00957225" w:rsidRPr="00672EBD">
        <w:rPr>
          <w:rFonts w:ascii="SimSun" w:hAnsi="SimSun" w:hint="eastAsia"/>
          <w:sz w:val="21"/>
        </w:rPr>
        <w:t>说明</w:t>
      </w:r>
      <w:r w:rsidR="00C56449" w:rsidRPr="00672EBD">
        <w:rPr>
          <w:rFonts w:ascii="SimSun" w:hAnsi="SimSun" w:hint="eastAsia"/>
          <w:sz w:val="21"/>
        </w:rPr>
        <w:t>有不同意见。</w:t>
      </w:r>
    </w:p>
    <w:p w:rsidR="00CF5A48" w:rsidRPr="00672EBD" w:rsidRDefault="00C56449" w:rsidP="004A6F04">
      <w:pPr>
        <w:pStyle w:val="ONUME"/>
        <w:tabs>
          <w:tab w:val="clear" w:pos="567"/>
        </w:tabs>
        <w:overflowPunct w:val="0"/>
        <w:spacing w:afterLines="50" w:after="120" w:line="340" w:lineRule="atLeast"/>
        <w:jc w:val="both"/>
        <w:rPr>
          <w:rFonts w:ascii="SimSun" w:hAnsi="SimSun"/>
          <w:i/>
          <w:sz w:val="21"/>
        </w:rPr>
      </w:pPr>
      <w:r w:rsidRPr="00672EBD">
        <w:rPr>
          <w:rFonts w:ascii="SimSun" w:hAnsi="SimSun" w:hint="eastAsia"/>
          <w:sz w:val="21"/>
        </w:rPr>
        <w:t>上述两种情况</w:t>
      </w:r>
      <w:r w:rsidR="00E6364E">
        <w:rPr>
          <w:rFonts w:ascii="SimSun" w:hAnsi="SimSun" w:hint="eastAsia"/>
          <w:sz w:val="21"/>
        </w:rPr>
        <w:t>是</w:t>
      </w:r>
      <w:r w:rsidRPr="00672EBD">
        <w:rPr>
          <w:rFonts w:ascii="SimSun" w:hAnsi="SimSun" w:hint="eastAsia"/>
          <w:sz w:val="21"/>
        </w:rPr>
        <w:t>日本和大韩民国的立法</w:t>
      </w:r>
      <w:r w:rsidR="00E6364E">
        <w:rPr>
          <w:rFonts w:ascii="SimSun" w:hAnsi="SimSun" w:hint="eastAsia"/>
          <w:sz w:val="21"/>
        </w:rPr>
        <w:t>特有的</w:t>
      </w:r>
      <w:r w:rsidRPr="00672EBD">
        <w:rPr>
          <w:rFonts w:ascii="SimSun" w:hAnsi="SimSun" w:hint="eastAsia"/>
          <w:sz w:val="21"/>
        </w:rPr>
        <w:t>，这意味着上述</w:t>
      </w:r>
      <w:r w:rsidR="00C275DA" w:rsidRPr="00672EBD">
        <w:rPr>
          <w:rFonts w:ascii="SimSun" w:hAnsi="SimSun" w:hint="eastAsia"/>
          <w:sz w:val="21"/>
        </w:rPr>
        <w:t>驳回</w:t>
      </w:r>
      <w:r w:rsidRPr="00672EBD">
        <w:rPr>
          <w:rFonts w:ascii="SimSun" w:hAnsi="SimSun" w:hint="eastAsia"/>
          <w:sz w:val="21"/>
        </w:rPr>
        <w:t>理由似与</w:t>
      </w:r>
      <w:r w:rsidR="00C275DA" w:rsidRPr="00672EBD">
        <w:rPr>
          <w:rFonts w:ascii="SimSun" w:hAnsi="SimSun" w:hint="eastAsia"/>
          <w:sz w:val="21"/>
        </w:rPr>
        <w:t>在</w:t>
      </w:r>
      <w:r w:rsidRPr="00672EBD">
        <w:rPr>
          <w:rFonts w:ascii="SimSun" w:hAnsi="SimSun" w:hint="eastAsia"/>
          <w:sz w:val="21"/>
        </w:rPr>
        <w:t>其他管辖区的可注册性或</w:t>
      </w:r>
      <w:proofErr w:type="gramStart"/>
      <w:r w:rsidRPr="00672EBD">
        <w:rPr>
          <w:rFonts w:ascii="SimSun" w:hAnsi="SimSun" w:hint="eastAsia"/>
          <w:sz w:val="21"/>
        </w:rPr>
        <w:t>可专利</w:t>
      </w:r>
      <w:proofErr w:type="gramEnd"/>
      <w:r w:rsidRPr="00672EBD">
        <w:rPr>
          <w:rFonts w:ascii="SimSun" w:hAnsi="SimSun" w:hint="eastAsia"/>
          <w:sz w:val="21"/>
        </w:rPr>
        <w:t>性没有任何直接</w:t>
      </w:r>
      <w:r w:rsidR="00E6364E">
        <w:rPr>
          <w:rFonts w:ascii="SimSun" w:hAnsi="SimSun" w:hint="eastAsia"/>
          <w:sz w:val="21"/>
        </w:rPr>
        <w:t>的相关性</w:t>
      </w:r>
      <w:r w:rsidRPr="00672EBD">
        <w:rPr>
          <w:rFonts w:ascii="SimSun" w:hAnsi="SimSun" w:hint="eastAsia"/>
          <w:sz w:val="21"/>
        </w:rPr>
        <w:t>。换句话说，</w:t>
      </w:r>
      <w:r w:rsidR="00C275DA" w:rsidRPr="00672EBD">
        <w:rPr>
          <w:rFonts w:ascii="SimSun" w:hAnsi="SimSun" w:hint="eastAsia"/>
          <w:sz w:val="21"/>
        </w:rPr>
        <w:t>外观</w:t>
      </w:r>
      <w:r w:rsidRPr="00672EBD">
        <w:rPr>
          <w:rFonts w:ascii="SimSun" w:hAnsi="SimSun" w:hint="eastAsia"/>
          <w:sz w:val="21"/>
        </w:rPr>
        <w:t>设计不</w:t>
      </w:r>
      <w:r w:rsidR="00656AA1">
        <w:rPr>
          <w:rFonts w:ascii="SimSun" w:hAnsi="SimSun" w:hint="eastAsia"/>
          <w:sz w:val="21"/>
        </w:rPr>
        <w:t>被视</w:t>
      </w:r>
      <w:r w:rsidR="00656AA1" w:rsidRPr="00672EBD">
        <w:rPr>
          <w:rFonts w:ascii="SimSun" w:hAnsi="SimSun" w:hint="eastAsia"/>
          <w:sz w:val="21"/>
        </w:rPr>
        <w:t>为</w:t>
      </w:r>
      <w:r w:rsidR="00E6364E" w:rsidRPr="00672EBD">
        <w:rPr>
          <w:rFonts w:ascii="SimSun" w:hAnsi="SimSun" w:hint="eastAsia"/>
          <w:sz w:val="21"/>
        </w:rPr>
        <w:t>本质上</w:t>
      </w:r>
      <w:r w:rsidRPr="00672EBD">
        <w:rPr>
          <w:rFonts w:ascii="SimSun" w:hAnsi="SimSun" w:hint="eastAsia"/>
          <w:sz w:val="21"/>
        </w:rPr>
        <w:t>缺乏新颖性，技术上</w:t>
      </w:r>
      <w:r w:rsidR="00C75646" w:rsidRPr="00672EBD">
        <w:rPr>
          <w:rFonts w:ascii="SimSun" w:hAnsi="SimSun" w:hint="eastAsia"/>
          <w:sz w:val="21"/>
        </w:rPr>
        <w:t>是</w:t>
      </w:r>
      <w:r w:rsidRPr="00672EBD">
        <w:rPr>
          <w:rFonts w:ascii="SimSun" w:hAnsi="SimSun" w:hint="eastAsia"/>
          <w:sz w:val="21"/>
        </w:rPr>
        <w:t>可以克服或避免</w:t>
      </w:r>
      <w:r w:rsidR="00C275DA" w:rsidRPr="00672EBD">
        <w:rPr>
          <w:rFonts w:ascii="SimSun" w:hAnsi="SimSun" w:hint="eastAsia"/>
          <w:sz w:val="21"/>
        </w:rPr>
        <w:t>驳回</w:t>
      </w:r>
      <w:r w:rsidR="00C75646" w:rsidRPr="00672EBD">
        <w:rPr>
          <w:rFonts w:ascii="SimSun" w:hAnsi="SimSun" w:hint="eastAsia"/>
          <w:sz w:val="21"/>
        </w:rPr>
        <w:t>的</w:t>
      </w:r>
      <w:r w:rsidRPr="00672EBD">
        <w:rPr>
          <w:rFonts w:ascii="SimSun" w:hAnsi="SimSun" w:hint="eastAsia"/>
          <w:sz w:val="21"/>
        </w:rPr>
        <w:t>。</w:t>
      </w:r>
      <w:r w:rsidR="00E6364E">
        <w:rPr>
          <w:rFonts w:ascii="SimSun" w:hAnsi="SimSun" w:hint="eastAsia"/>
          <w:sz w:val="21"/>
        </w:rPr>
        <w:t>与此类似的情况是：</w:t>
      </w:r>
      <w:r w:rsidR="00AE0F98" w:rsidRPr="00672EBD">
        <w:rPr>
          <w:rFonts w:ascii="SimSun" w:hAnsi="SimSun" w:hint="eastAsia"/>
          <w:sz w:val="21"/>
        </w:rPr>
        <w:t>某一外观设计因</w:t>
      </w:r>
      <w:r w:rsidR="00D47D48" w:rsidRPr="00672EBD">
        <w:rPr>
          <w:rFonts w:ascii="SimSun" w:hAnsi="SimSun" w:hint="eastAsia"/>
          <w:sz w:val="21"/>
        </w:rPr>
        <w:t>公开</w:t>
      </w:r>
      <w:r w:rsidRPr="00672EBD">
        <w:rPr>
          <w:rFonts w:ascii="SimSun" w:hAnsi="SimSun" w:hint="eastAsia"/>
          <w:sz w:val="21"/>
        </w:rPr>
        <w:t>不</w:t>
      </w:r>
      <w:r w:rsidR="00E6364E">
        <w:rPr>
          <w:rFonts w:ascii="SimSun" w:hAnsi="SimSun" w:hint="eastAsia"/>
          <w:sz w:val="21"/>
        </w:rPr>
        <w:t>充分</w:t>
      </w:r>
      <w:r w:rsidR="00C275DA" w:rsidRPr="00672EBD">
        <w:rPr>
          <w:rFonts w:ascii="SimSun" w:hAnsi="SimSun" w:hint="eastAsia"/>
          <w:sz w:val="21"/>
        </w:rPr>
        <w:t>、</w:t>
      </w:r>
      <w:r w:rsidRPr="00672EBD">
        <w:rPr>
          <w:rFonts w:ascii="SimSun" w:hAnsi="SimSun" w:hint="eastAsia"/>
          <w:sz w:val="21"/>
        </w:rPr>
        <w:t>产品说明不明确或</w:t>
      </w:r>
      <w:r w:rsidR="00C275DA" w:rsidRPr="00672EBD">
        <w:rPr>
          <w:rFonts w:ascii="SimSun" w:hAnsi="SimSun" w:hint="eastAsia"/>
          <w:sz w:val="21"/>
        </w:rPr>
        <w:t>外观</w:t>
      </w:r>
      <w:r w:rsidRPr="00672EBD">
        <w:rPr>
          <w:rFonts w:ascii="SimSun" w:hAnsi="SimSun" w:hint="eastAsia"/>
          <w:sz w:val="21"/>
        </w:rPr>
        <w:t>设计定义不明确</w:t>
      </w:r>
      <w:r w:rsidR="00AE0F98" w:rsidRPr="00672EBD">
        <w:rPr>
          <w:rFonts w:ascii="SimSun" w:hAnsi="SimSun" w:hint="eastAsia"/>
          <w:sz w:val="21"/>
        </w:rPr>
        <w:t>被驳回</w:t>
      </w:r>
      <w:r w:rsidRPr="00672EBD">
        <w:rPr>
          <w:rFonts w:ascii="SimSun" w:hAnsi="SimSun" w:hint="eastAsia"/>
          <w:sz w:val="21"/>
        </w:rPr>
        <w:t>，</w:t>
      </w:r>
      <w:r w:rsidR="00AE0F98" w:rsidRPr="00672EBD">
        <w:rPr>
          <w:rFonts w:ascii="SimSun" w:hAnsi="SimSun" w:hint="eastAsia"/>
          <w:sz w:val="21"/>
        </w:rPr>
        <w:t>而</w:t>
      </w:r>
      <w:r w:rsidRPr="00672EBD">
        <w:rPr>
          <w:rFonts w:ascii="SimSun" w:hAnsi="SimSun" w:hint="eastAsia"/>
          <w:sz w:val="21"/>
        </w:rPr>
        <w:t>这些要求因</w:t>
      </w:r>
      <w:r w:rsidR="00E6364E">
        <w:rPr>
          <w:rFonts w:ascii="SimSun" w:hAnsi="SimSun" w:hint="eastAsia"/>
          <w:sz w:val="21"/>
        </w:rPr>
        <w:t>管</w:t>
      </w:r>
      <w:r w:rsidRPr="00672EBD">
        <w:rPr>
          <w:rFonts w:ascii="SimSun" w:hAnsi="SimSun" w:hint="eastAsia"/>
          <w:sz w:val="21"/>
        </w:rPr>
        <w:t>辖区而异。</w:t>
      </w:r>
    </w:p>
    <w:p w:rsidR="00547FBB" w:rsidRPr="00672EBD" w:rsidRDefault="0085584C"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t>对于美利坚合众国来说，缺乏新颖性仅占</w:t>
      </w:r>
      <w:r w:rsidR="00250CE4">
        <w:rPr>
          <w:rFonts w:ascii="SimSun" w:hAnsi="SimSun" w:hint="eastAsia"/>
          <w:sz w:val="21"/>
        </w:rPr>
        <w:t>美国专商局</w:t>
      </w:r>
      <w:r w:rsidRPr="00672EBD">
        <w:rPr>
          <w:rFonts w:ascii="SimSun" w:hAnsi="SimSun" w:hint="eastAsia"/>
          <w:sz w:val="21"/>
        </w:rPr>
        <w:t>提出的驳回理由总数的1</w:t>
      </w:r>
      <w:r w:rsidR="004A6F04">
        <w:rPr>
          <w:rFonts w:ascii="SimSun" w:hAnsi="SimSun" w:hint="eastAsia"/>
          <w:sz w:val="21"/>
        </w:rPr>
        <w:t>%</w:t>
      </w:r>
      <w:r w:rsidRPr="00672EBD">
        <w:rPr>
          <w:rFonts w:ascii="SimSun" w:hAnsi="SimSun" w:hint="eastAsia"/>
          <w:sz w:val="21"/>
        </w:rPr>
        <w:t>，而不符合国际注册</w:t>
      </w:r>
      <w:r w:rsidR="00E6364E">
        <w:rPr>
          <w:rFonts w:ascii="SimSun" w:hAnsi="SimSun" w:hint="eastAsia"/>
          <w:sz w:val="21"/>
        </w:rPr>
        <w:t>包含</w:t>
      </w:r>
      <w:r w:rsidRPr="00672EBD">
        <w:rPr>
          <w:rFonts w:ascii="SimSun" w:hAnsi="SimSun" w:hint="eastAsia"/>
          <w:sz w:val="21"/>
        </w:rPr>
        <w:t>单一外观设计的要求，是迄今为止最常见且常常是</w:t>
      </w:r>
      <w:r w:rsidR="00E6364E">
        <w:rPr>
          <w:rFonts w:ascii="SimSun" w:hAnsi="SimSun" w:hint="eastAsia"/>
          <w:sz w:val="21"/>
        </w:rPr>
        <w:t>唯一的</w:t>
      </w:r>
      <w:r w:rsidRPr="00672EBD">
        <w:rPr>
          <w:rFonts w:ascii="SimSun" w:hAnsi="SimSun" w:hint="eastAsia"/>
          <w:sz w:val="21"/>
        </w:rPr>
        <w:t>驳回理由，占所提驳回理由总数的</w:t>
      </w:r>
      <w:r w:rsidR="00656AA1">
        <w:rPr>
          <w:rFonts w:ascii="SimSun" w:hAnsi="SimSun" w:hint="cs"/>
          <w:sz w:val="21"/>
        </w:rPr>
        <w:t>‍</w:t>
      </w:r>
      <w:r w:rsidRPr="00672EBD">
        <w:rPr>
          <w:rFonts w:ascii="SimSun" w:hAnsi="SimSun" w:hint="eastAsia"/>
          <w:sz w:val="21"/>
        </w:rPr>
        <w:t>76</w:t>
      </w:r>
      <w:r w:rsidR="004A6F04">
        <w:rPr>
          <w:rFonts w:ascii="SimSun" w:hAnsi="SimSun" w:hint="eastAsia"/>
          <w:sz w:val="21"/>
        </w:rPr>
        <w:t>%</w:t>
      </w:r>
      <w:r w:rsidRPr="00672EBD">
        <w:rPr>
          <w:rFonts w:ascii="SimSun" w:hAnsi="SimSun" w:hint="eastAsia"/>
          <w:sz w:val="21"/>
        </w:rPr>
        <w:t>。</w:t>
      </w:r>
    </w:p>
    <w:p w:rsidR="00EB04AD" w:rsidRPr="004A6F04" w:rsidRDefault="0085584C" w:rsidP="008D1AEA">
      <w:pPr>
        <w:pStyle w:val="2"/>
        <w:overflowPunct w:val="0"/>
        <w:spacing w:before="0" w:afterLines="50" w:after="120" w:line="340" w:lineRule="atLeast"/>
        <w:rPr>
          <w:rFonts w:ascii="SimSun" w:hAnsi="SimSun"/>
          <w:b/>
          <w:sz w:val="21"/>
        </w:rPr>
      </w:pPr>
      <w:r w:rsidRPr="004A6F04">
        <w:rPr>
          <w:rFonts w:ascii="SimSun" w:hAnsi="SimSun" w:hint="eastAsia"/>
          <w:b/>
          <w:sz w:val="21"/>
        </w:rPr>
        <w:t>相关</w:t>
      </w:r>
      <w:r w:rsidR="00F174DF" w:rsidRPr="004A6F04">
        <w:rPr>
          <w:rFonts w:ascii="SimSun" w:hAnsi="SimSun" w:hint="eastAsia"/>
          <w:b/>
          <w:sz w:val="21"/>
        </w:rPr>
        <w:t>细则</w:t>
      </w:r>
    </w:p>
    <w:p w:rsidR="00E668FC" w:rsidRPr="00672EBD" w:rsidRDefault="0085584C"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cs="SimSun" w:hint="eastAsia"/>
          <w:sz w:val="21"/>
        </w:rPr>
        <w:t>细则第</w:t>
      </w:r>
      <w:r w:rsidRPr="00672EBD">
        <w:rPr>
          <w:rFonts w:ascii="SimSun" w:hAnsi="SimSun" w:hint="eastAsia"/>
          <w:sz w:val="21"/>
        </w:rPr>
        <w:t>26条第</w:t>
      </w:r>
      <w:r w:rsidR="00B53AB3">
        <w:rPr>
          <w:rFonts w:ascii="SimSun" w:hAnsi="SimSun" w:hint="eastAsia"/>
          <w:sz w:val="21"/>
        </w:rPr>
        <w:t>(</w:t>
      </w:r>
      <w:r w:rsidRPr="00672EBD">
        <w:rPr>
          <w:rFonts w:ascii="SimSun" w:hAnsi="SimSun" w:hint="eastAsia"/>
          <w:sz w:val="21"/>
        </w:rPr>
        <w:t>1</w:t>
      </w:r>
      <w:r w:rsidR="00B53AB3">
        <w:rPr>
          <w:rFonts w:ascii="SimSun" w:hAnsi="SimSun" w:hint="eastAsia"/>
          <w:sz w:val="21"/>
        </w:rPr>
        <w:t>)</w:t>
      </w:r>
      <w:r w:rsidRPr="00672EBD">
        <w:rPr>
          <w:rFonts w:ascii="SimSun" w:hAnsi="SimSun" w:cs="SimSun" w:hint="eastAsia"/>
          <w:sz w:val="21"/>
        </w:rPr>
        <w:t>款</w:t>
      </w:r>
      <w:r w:rsidR="00E6364E">
        <w:rPr>
          <w:rFonts w:ascii="SimSun" w:hAnsi="SimSun" w:cs="SimSun" w:hint="eastAsia"/>
          <w:sz w:val="21"/>
        </w:rPr>
        <w:t>界定</w:t>
      </w:r>
      <w:r w:rsidRPr="00672EBD">
        <w:rPr>
          <w:rFonts w:ascii="SimSun" w:hAnsi="SimSun" w:hint="eastAsia"/>
          <w:sz w:val="21"/>
        </w:rPr>
        <w:t>了</w:t>
      </w:r>
      <w:r w:rsidR="00E6364E">
        <w:rPr>
          <w:rFonts w:ascii="SimSun" w:hAnsi="SimSun" w:hint="eastAsia"/>
          <w:sz w:val="21"/>
        </w:rPr>
        <w:t>《</w:t>
      </w:r>
      <w:r w:rsidRPr="00672EBD">
        <w:rPr>
          <w:rFonts w:ascii="SimSun" w:hAnsi="SimSun" w:hint="eastAsia"/>
          <w:sz w:val="21"/>
        </w:rPr>
        <w:t>公报</w:t>
      </w:r>
      <w:r w:rsidR="00E6364E">
        <w:rPr>
          <w:rFonts w:ascii="SimSun" w:hAnsi="SimSun" w:hint="eastAsia"/>
          <w:sz w:val="21"/>
        </w:rPr>
        <w:t>》</w:t>
      </w:r>
      <w:r w:rsidRPr="00672EBD">
        <w:rPr>
          <w:rFonts w:ascii="SimSun" w:hAnsi="SimSun" w:hint="eastAsia"/>
          <w:sz w:val="21"/>
        </w:rPr>
        <w:t>中</w:t>
      </w:r>
      <w:r w:rsidRPr="00672EBD">
        <w:rPr>
          <w:rFonts w:ascii="SimSun" w:hAnsi="SimSun" w:cs="SimSun" w:hint="eastAsia"/>
          <w:sz w:val="21"/>
        </w:rPr>
        <w:t>公布</w:t>
      </w:r>
      <w:r w:rsidRPr="00672EBD">
        <w:rPr>
          <w:rFonts w:ascii="MS Mincho" w:hAnsi="MS Mincho" w:cs="MS Mincho" w:hint="eastAsia"/>
          <w:sz w:val="21"/>
        </w:rPr>
        <w:t>的内容。</w:t>
      </w:r>
      <w:r w:rsidRPr="00672EBD">
        <w:rPr>
          <w:rFonts w:ascii="SimSun" w:hAnsi="SimSun" w:hint="eastAsia"/>
          <w:sz w:val="21"/>
        </w:rPr>
        <w:t>第</w:t>
      </w:r>
      <w:r w:rsidR="00B53AB3">
        <w:rPr>
          <w:rFonts w:ascii="SimSun" w:hAnsi="SimSun" w:hint="eastAsia"/>
          <w:sz w:val="21"/>
        </w:rPr>
        <w:t>(</w:t>
      </w:r>
      <w:r w:rsidRPr="00672EBD">
        <w:rPr>
          <w:rFonts w:ascii="SimSun" w:hAnsi="SimSun" w:hint="eastAsia"/>
          <w:sz w:val="21"/>
        </w:rPr>
        <w:t>ii</w:t>
      </w:r>
      <w:r w:rsidR="00B53AB3">
        <w:rPr>
          <w:rFonts w:ascii="SimSun" w:hAnsi="SimSun" w:hint="eastAsia"/>
          <w:sz w:val="21"/>
        </w:rPr>
        <w:t>)</w:t>
      </w:r>
      <w:r w:rsidR="00E6364E">
        <w:rPr>
          <w:rFonts w:ascii="SimSun" w:hAnsi="SimSun" w:hint="eastAsia"/>
          <w:sz w:val="21"/>
        </w:rPr>
        <w:t>项</w:t>
      </w:r>
      <w:r w:rsidRPr="00672EBD">
        <w:rPr>
          <w:rFonts w:ascii="SimSun" w:hAnsi="SimSun" w:hint="eastAsia"/>
          <w:sz w:val="21"/>
        </w:rPr>
        <w:t>提到“</w:t>
      </w:r>
      <w:r w:rsidRPr="00672EBD">
        <w:rPr>
          <w:rFonts w:ascii="SimSun" w:hAnsi="SimSun" w:cs="SimSun" w:hint="eastAsia"/>
          <w:sz w:val="21"/>
        </w:rPr>
        <w:t>驳</w:t>
      </w:r>
      <w:r w:rsidRPr="00596074">
        <w:rPr>
          <w:rFonts w:ascii="SimSun" w:hAnsi="SimSun" w:cs="MS Mincho" w:hint="eastAsia"/>
          <w:sz w:val="21"/>
        </w:rPr>
        <w:t>回，并指出可否</w:t>
      </w:r>
      <w:r w:rsidRPr="00672EBD">
        <w:rPr>
          <w:rFonts w:ascii="SimSun" w:hAnsi="SimSun" w:cs="SimSun" w:hint="eastAsia"/>
          <w:sz w:val="21"/>
        </w:rPr>
        <w:t>进</w:t>
      </w:r>
      <w:r w:rsidRPr="00596074">
        <w:rPr>
          <w:rFonts w:ascii="SimSun" w:hAnsi="SimSun" w:cs="MS Mincho" w:hint="eastAsia"/>
          <w:sz w:val="21"/>
        </w:rPr>
        <w:t>行复</w:t>
      </w:r>
      <w:r w:rsidRPr="00672EBD">
        <w:rPr>
          <w:rFonts w:ascii="SimSun" w:hAnsi="SimSun" w:cs="SimSun" w:hint="eastAsia"/>
          <w:sz w:val="21"/>
        </w:rPr>
        <w:t>审</w:t>
      </w:r>
      <w:r w:rsidRPr="00596074">
        <w:rPr>
          <w:rFonts w:ascii="SimSun" w:hAnsi="SimSun" w:cs="MS Mincho" w:hint="eastAsia"/>
          <w:sz w:val="21"/>
        </w:rPr>
        <w:t>或提出上</w:t>
      </w:r>
      <w:r w:rsidRPr="00672EBD">
        <w:rPr>
          <w:rFonts w:ascii="SimSun" w:hAnsi="SimSun" w:cs="SimSun" w:hint="eastAsia"/>
          <w:sz w:val="21"/>
        </w:rPr>
        <w:t>诉</w:t>
      </w:r>
      <w:r w:rsidRPr="00596074">
        <w:rPr>
          <w:rFonts w:ascii="SimSun" w:hAnsi="SimSun" w:cs="MS Mincho" w:hint="eastAsia"/>
          <w:sz w:val="21"/>
        </w:rPr>
        <w:t>，</w:t>
      </w:r>
      <w:r w:rsidRPr="00596074">
        <w:rPr>
          <w:rFonts w:ascii="SimSun" w:hAnsi="SimSun" w:cs="MS Mincho" w:hint="eastAsia"/>
          <w:sz w:val="21"/>
          <w:u w:val="single"/>
        </w:rPr>
        <w:t>但不公布</w:t>
      </w:r>
      <w:r w:rsidRPr="00672EBD">
        <w:rPr>
          <w:rFonts w:ascii="SimSun" w:hAnsi="SimSun" w:cs="SimSun" w:hint="eastAsia"/>
          <w:sz w:val="21"/>
          <w:u w:val="single"/>
        </w:rPr>
        <w:t>驳</w:t>
      </w:r>
      <w:r w:rsidRPr="00596074">
        <w:rPr>
          <w:rFonts w:ascii="SimSun" w:hAnsi="SimSun" w:cs="MS Mincho" w:hint="eastAsia"/>
          <w:sz w:val="21"/>
          <w:u w:val="single"/>
        </w:rPr>
        <w:t>回理由</w:t>
      </w:r>
      <w:r w:rsidR="00B53AB3">
        <w:rPr>
          <w:rFonts w:ascii="SimSun" w:hAnsi="SimSun" w:hint="eastAsia"/>
          <w:sz w:val="21"/>
        </w:rPr>
        <w:t>……</w:t>
      </w:r>
      <w:r w:rsidRPr="00672EBD">
        <w:rPr>
          <w:rFonts w:ascii="SimSun" w:hAnsi="SimSun" w:hint="eastAsia"/>
          <w:sz w:val="21"/>
        </w:rPr>
        <w:t>”。</w:t>
      </w:r>
      <w:r w:rsidRPr="00672EBD">
        <w:rPr>
          <w:rFonts w:ascii="SimSun" w:hAnsi="SimSun" w:cs="SimSun" w:hint="eastAsia"/>
          <w:sz w:val="21"/>
        </w:rPr>
        <w:t>这</w:t>
      </w:r>
      <w:r w:rsidRPr="00672EBD">
        <w:rPr>
          <w:rFonts w:ascii="MS Mincho" w:hAnsi="MS Mincho" w:cs="MS Mincho" w:hint="eastAsia"/>
          <w:sz w:val="21"/>
        </w:rPr>
        <w:t>一</w:t>
      </w:r>
      <w:r w:rsidR="00F44DA7" w:rsidRPr="00672EBD">
        <w:rPr>
          <w:rFonts w:ascii="MS Mincho" w:hAnsi="MS Mincho" w:cs="MS Mincho" w:hint="eastAsia"/>
          <w:sz w:val="21"/>
        </w:rPr>
        <w:t>措辞</w:t>
      </w:r>
      <w:r w:rsidRPr="00672EBD">
        <w:rPr>
          <w:rFonts w:ascii="MS Mincho" w:hAnsi="MS Mincho" w:cs="MS Mincho" w:hint="eastAsia"/>
          <w:sz w:val="21"/>
        </w:rPr>
        <w:t>首先出</w:t>
      </w:r>
      <w:r w:rsidRPr="00672EBD">
        <w:rPr>
          <w:rFonts w:ascii="SimSun" w:hAnsi="SimSun" w:cs="SimSun" w:hint="eastAsia"/>
          <w:sz w:val="21"/>
        </w:rPr>
        <w:t>现</w:t>
      </w:r>
      <w:r w:rsidRPr="00672EBD">
        <w:rPr>
          <w:rFonts w:ascii="MS Mincho" w:hAnsi="MS Mincho" w:cs="MS Mincho" w:hint="eastAsia"/>
          <w:sz w:val="21"/>
        </w:rPr>
        <w:t>在提交给</w:t>
      </w:r>
      <w:r w:rsidRPr="00672EBD">
        <w:rPr>
          <w:rFonts w:ascii="SimSun" w:hAnsi="SimSun" w:hint="eastAsia"/>
          <w:sz w:val="21"/>
        </w:rPr>
        <w:t>1997年11月</w:t>
      </w:r>
      <w:r w:rsidRPr="00672EBD">
        <w:rPr>
          <w:rFonts w:ascii="SimSun" w:hAnsi="SimSun" w:cs="SimSun" w:hint="eastAsia"/>
          <w:sz w:val="21"/>
        </w:rPr>
        <w:t>举</w:t>
      </w:r>
      <w:r w:rsidRPr="00672EBD">
        <w:rPr>
          <w:rFonts w:ascii="MS Mincho" w:hAnsi="MS Mincho" w:cs="MS Mincho" w:hint="eastAsia"/>
          <w:sz w:val="21"/>
        </w:rPr>
        <w:t>行的《工业品外观设计国际保存海牙协定》</w:t>
      </w:r>
      <w:r w:rsidRPr="00672EBD">
        <w:rPr>
          <w:rFonts w:ascii="SimSun" w:hAnsi="SimSun" w:cs="SimSun" w:hint="eastAsia"/>
          <w:sz w:val="21"/>
        </w:rPr>
        <w:t>发</w:t>
      </w:r>
      <w:r w:rsidRPr="00672EBD">
        <w:rPr>
          <w:rFonts w:ascii="MS Mincho" w:hAnsi="MS Mincho" w:cs="MS Mincho" w:hint="eastAsia"/>
          <w:sz w:val="21"/>
        </w:rPr>
        <w:t>展</w:t>
      </w:r>
      <w:r w:rsidRPr="00672EBD">
        <w:rPr>
          <w:rFonts w:ascii="SimSun" w:hAnsi="SimSun" w:cs="SimSun" w:hint="eastAsia"/>
          <w:sz w:val="21"/>
        </w:rPr>
        <w:t>问题专</w:t>
      </w:r>
      <w:r w:rsidRPr="00672EBD">
        <w:rPr>
          <w:rFonts w:ascii="MS Mincho" w:hAnsi="MS Mincho" w:cs="MS Mincho" w:hint="eastAsia"/>
          <w:sz w:val="21"/>
        </w:rPr>
        <w:t>家委</w:t>
      </w:r>
      <w:r w:rsidRPr="00672EBD">
        <w:rPr>
          <w:rFonts w:ascii="SimSun" w:hAnsi="SimSun" w:cs="SimSun" w:hint="eastAsia"/>
          <w:sz w:val="21"/>
        </w:rPr>
        <w:t>员</w:t>
      </w:r>
      <w:r w:rsidRPr="00672EBD">
        <w:rPr>
          <w:rFonts w:ascii="MS Mincho" w:hAnsi="MS Mincho" w:cs="MS Mincho" w:hint="eastAsia"/>
          <w:sz w:val="21"/>
        </w:rPr>
        <w:t>会（</w:t>
      </w:r>
      <w:r w:rsidR="008A2FAF">
        <w:rPr>
          <w:rFonts w:ascii="MS Mincho" w:hAnsi="MS Mincho" w:cs="MS Mincho" w:hint="eastAsia"/>
          <w:sz w:val="21"/>
        </w:rPr>
        <w:t>下称</w:t>
      </w:r>
      <w:r w:rsidRPr="00672EBD">
        <w:rPr>
          <w:rFonts w:ascii="MS Mincho" w:hAnsi="MS Mincho" w:cs="MS Mincho" w:hint="eastAsia"/>
          <w:sz w:val="21"/>
        </w:rPr>
        <w:t>“</w:t>
      </w:r>
      <w:r w:rsidRPr="00672EBD">
        <w:rPr>
          <w:rFonts w:ascii="SimSun" w:hAnsi="SimSun" w:cs="SimSun" w:hint="eastAsia"/>
          <w:sz w:val="21"/>
        </w:rPr>
        <w:t>专</w:t>
      </w:r>
      <w:r w:rsidRPr="00672EBD">
        <w:rPr>
          <w:rFonts w:ascii="MS Mincho" w:hAnsi="MS Mincho" w:cs="MS Mincho" w:hint="eastAsia"/>
          <w:sz w:val="21"/>
        </w:rPr>
        <w:t>家委</w:t>
      </w:r>
      <w:r w:rsidRPr="00672EBD">
        <w:rPr>
          <w:rFonts w:ascii="SimSun" w:hAnsi="SimSun" w:cs="SimSun" w:hint="eastAsia"/>
          <w:sz w:val="21"/>
        </w:rPr>
        <w:t>员</w:t>
      </w:r>
      <w:r w:rsidRPr="00672EBD">
        <w:rPr>
          <w:rFonts w:ascii="MS Mincho" w:hAnsi="MS Mincho" w:cs="MS Mincho" w:hint="eastAsia"/>
          <w:sz w:val="21"/>
        </w:rPr>
        <w:t>会”）</w:t>
      </w:r>
      <w:r w:rsidR="00F44DA7" w:rsidRPr="00672EBD">
        <w:rPr>
          <w:rFonts w:ascii="MS Mincho" w:hAnsi="MS Mincho" w:cs="MS Mincho" w:hint="eastAsia"/>
          <w:sz w:val="21"/>
        </w:rPr>
        <w:t>第七届会</w:t>
      </w:r>
      <w:r w:rsidR="00F44DA7" w:rsidRPr="00672EBD">
        <w:rPr>
          <w:rFonts w:ascii="SimSun" w:hAnsi="SimSun" w:cs="SimSun" w:hint="eastAsia"/>
          <w:sz w:val="21"/>
        </w:rPr>
        <w:t>议</w:t>
      </w:r>
      <w:r w:rsidRPr="00672EBD">
        <w:rPr>
          <w:rFonts w:ascii="MS Mincho" w:hAnsi="MS Mincho" w:cs="MS Mincho" w:hint="eastAsia"/>
          <w:sz w:val="21"/>
        </w:rPr>
        <w:t>的</w:t>
      </w:r>
      <w:r w:rsidR="00E6364E">
        <w:rPr>
          <w:rFonts w:ascii="MS Mincho" w:hAnsi="MS Mincho" w:cs="MS Mincho" w:hint="eastAsia"/>
          <w:sz w:val="21"/>
        </w:rPr>
        <w:t>《</w:t>
      </w:r>
      <w:r w:rsidR="00F44DA7" w:rsidRPr="00672EBD">
        <w:rPr>
          <w:rFonts w:ascii="SimSun" w:hAnsi="SimSun" w:hint="eastAsia"/>
          <w:sz w:val="21"/>
        </w:rPr>
        <w:t>实施细则</w:t>
      </w:r>
      <w:r w:rsidRPr="00672EBD">
        <w:rPr>
          <w:rFonts w:ascii="MS Mincho" w:hAnsi="MS Mincho" w:cs="MS Mincho" w:hint="eastAsia"/>
          <w:sz w:val="21"/>
        </w:rPr>
        <w:t>草案</w:t>
      </w:r>
      <w:r w:rsidR="00E6364E">
        <w:rPr>
          <w:rFonts w:ascii="MS Mincho" w:hAnsi="MS Mincho" w:cs="MS Mincho" w:hint="eastAsia"/>
          <w:sz w:val="21"/>
        </w:rPr>
        <w:t>》</w:t>
      </w:r>
      <w:r w:rsidRPr="00672EBD">
        <w:rPr>
          <w:rFonts w:ascii="MS Mincho" w:hAnsi="MS Mincho" w:cs="MS Mincho" w:hint="eastAsia"/>
          <w:sz w:val="21"/>
        </w:rPr>
        <w:t>中</w:t>
      </w:r>
      <w:r w:rsidR="000A7C3B" w:rsidRPr="00672EBD">
        <w:rPr>
          <w:rStyle w:val="ae"/>
          <w:rFonts w:ascii="SimSun" w:hAnsi="SimSun"/>
          <w:sz w:val="21"/>
        </w:rPr>
        <w:footnoteReference w:id="8"/>
      </w:r>
      <w:r w:rsidR="00E6364E">
        <w:rPr>
          <w:rFonts w:ascii="MS Mincho" w:hAnsi="MS Mincho" w:cs="MS Mincho" w:hint="eastAsia"/>
          <w:sz w:val="21"/>
        </w:rPr>
        <w:t>。</w:t>
      </w:r>
    </w:p>
    <w:p w:rsidR="00F23DE3" w:rsidRPr="00672EBD" w:rsidRDefault="00164748"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t>第一套</w:t>
      </w:r>
      <w:r w:rsidR="000A5707" w:rsidRPr="00672EBD">
        <w:rPr>
          <w:rFonts w:ascii="SimSun" w:hAnsi="SimSun" w:hint="eastAsia"/>
          <w:sz w:val="21"/>
        </w:rPr>
        <w:t>实施细则</w:t>
      </w:r>
      <w:r w:rsidRPr="00672EBD">
        <w:rPr>
          <w:rFonts w:ascii="SimSun" w:hAnsi="SimSun" w:hint="eastAsia"/>
          <w:sz w:val="21"/>
        </w:rPr>
        <w:t>草案成为</w:t>
      </w:r>
      <w:r w:rsidR="000A5707" w:rsidRPr="00672EBD">
        <w:rPr>
          <w:rFonts w:ascii="SimSun" w:hAnsi="SimSun" w:hint="eastAsia"/>
          <w:sz w:val="21"/>
        </w:rPr>
        <w:t>了</w:t>
      </w:r>
      <w:r w:rsidR="00674698">
        <w:rPr>
          <w:rFonts w:ascii="SimSun" w:hAnsi="SimSun" w:hint="eastAsia"/>
          <w:sz w:val="21"/>
        </w:rPr>
        <w:t>工业品外观设计国际注册</w:t>
      </w:r>
      <w:r w:rsidR="000A5707" w:rsidRPr="00672EBD">
        <w:rPr>
          <w:rFonts w:ascii="SimSun" w:hAnsi="SimSun" w:hint="eastAsia"/>
          <w:sz w:val="21"/>
        </w:rPr>
        <w:t>海牙协定新文本</w:t>
      </w:r>
      <w:r w:rsidR="00AA0191">
        <w:rPr>
          <w:rFonts w:ascii="SimSun" w:hAnsi="SimSun" w:hint="eastAsia"/>
          <w:sz w:val="21"/>
        </w:rPr>
        <w:t>的</w:t>
      </w:r>
      <w:r w:rsidR="000A5707" w:rsidRPr="00672EBD">
        <w:rPr>
          <w:rFonts w:ascii="SimSun" w:hAnsi="SimSun" w:hint="eastAsia"/>
          <w:sz w:val="21"/>
        </w:rPr>
        <w:t>实施细则草案，</w:t>
      </w:r>
      <w:r w:rsidRPr="00672EBD">
        <w:rPr>
          <w:rFonts w:ascii="SimSun" w:hAnsi="SimSun" w:hint="eastAsia"/>
          <w:sz w:val="21"/>
        </w:rPr>
        <w:t>提交给</w:t>
      </w:r>
      <w:r w:rsidR="000A5707" w:rsidRPr="00672EBD">
        <w:rPr>
          <w:rFonts w:ascii="SimSun" w:hAnsi="SimSun" w:hint="eastAsia"/>
          <w:sz w:val="21"/>
        </w:rPr>
        <w:t>了</w:t>
      </w:r>
      <w:r w:rsidR="0030753B" w:rsidRPr="00672EBD">
        <w:rPr>
          <w:rFonts w:ascii="SimSun" w:hAnsi="SimSun" w:hint="eastAsia"/>
          <w:sz w:val="21"/>
        </w:rPr>
        <w:t>1999年6月16日至7月</w:t>
      </w:r>
      <w:r w:rsidR="00674698">
        <w:rPr>
          <w:rFonts w:ascii="SimSun" w:hAnsi="SimSun" w:hint="eastAsia"/>
          <w:sz w:val="21"/>
        </w:rPr>
        <w:t>6</w:t>
      </w:r>
      <w:r w:rsidR="0030753B" w:rsidRPr="00672EBD">
        <w:rPr>
          <w:rFonts w:ascii="SimSun" w:hAnsi="SimSun" w:hint="eastAsia"/>
          <w:sz w:val="21"/>
        </w:rPr>
        <w:t>日举行的</w:t>
      </w:r>
      <w:r w:rsidR="000A5707" w:rsidRPr="00672EBD">
        <w:rPr>
          <w:rFonts w:ascii="SimSun" w:hAnsi="SimSun" w:hint="eastAsia"/>
          <w:sz w:val="21"/>
        </w:rPr>
        <w:t>“通过工业品外观设计国际保存海牙协定新文本</w:t>
      </w:r>
      <w:r w:rsidR="00AA0191">
        <w:rPr>
          <w:rFonts w:ascii="SimSun" w:hAnsi="SimSun" w:hint="eastAsia"/>
          <w:sz w:val="21"/>
        </w:rPr>
        <w:t>（</w:t>
      </w:r>
      <w:r w:rsidR="000A5707" w:rsidRPr="00672EBD">
        <w:rPr>
          <w:rFonts w:ascii="SimSun" w:hAnsi="SimSun" w:hint="eastAsia"/>
          <w:sz w:val="21"/>
        </w:rPr>
        <w:t>日内瓦文本</w:t>
      </w:r>
      <w:r w:rsidR="00AA0191">
        <w:rPr>
          <w:rFonts w:ascii="SimSun" w:hAnsi="SimSun" w:hint="eastAsia"/>
          <w:sz w:val="21"/>
        </w:rPr>
        <w:t>）</w:t>
      </w:r>
      <w:r w:rsidR="000A5707" w:rsidRPr="00672EBD">
        <w:rPr>
          <w:rFonts w:ascii="SimSun" w:hAnsi="SimSun" w:hint="eastAsia"/>
          <w:sz w:val="21"/>
        </w:rPr>
        <w:t>外交会议”</w:t>
      </w:r>
      <w:r w:rsidRPr="00672EBD">
        <w:rPr>
          <w:rFonts w:ascii="SimSun" w:hAnsi="SimSun" w:hint="eastAsia"/>
          <w:sz w:val="21"/>
        </w:rPr>
        <w:t>（下称“外交会议”）</w:t>
      </w:r>
      <w:r w:rsidR="0030753B" w:rsidRPr="00672EBD">
        <w:rPr>
          <w:rStyle w:val="ae"/>
          <w:rFonts w:ascii="SimSun" w:hAnsi="SimSun"/>
          <w:sz w:val="21"/>
        </w:rPr>
        <w:footnoteReference w:id="9"/>
      </w:r>
      <w:r w:rsidRPr="00672EBD">
        <w:rPr>
          <w:rFonts w:ascii="SimSun" w:hAnsi="SimSun" w:hint="eastAsia"/>
          <w:sz w:val="21"/>
        </w:rPr>
        <w:t>。这部分</w:t>
      </w:r>
      <w:r w:rsidR="0030753B" w:rsidRPr="00672EBD">
        <w:rPr>
          <w:rFonts w:ascii="SimSun" w:hAnsi="SimSun" w:hint="eastAsia"/>
          <w:sz w:val="21"/>
        </w:rPr>
        <w:t>细则</w:t>
      </w:r>
      <w:r w:rsidRPr="00672EBD">
        <w:rPr>
          <w:rFonts w:ascii="SimSun" w:hAnsi="SimSun" w:hint="eastAsia"/>
          <w:sz w:val="21"/>
        </w:rPr>
        <w:t>至今未变。</w:t>
      </w:r>
    </w:p>
    <w:p w:rsidR="00496163" w:rsidRPr="00672EBD" w:rsidRDefault="0030753B"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t>在向</w:t>
      </w:r>
      <w:r w:rsidRPr="00672EBD">
        <w:rPr>
          <w:rFonts w:ascii="SimSun" w:hAnsi="SimSun" w:cs="SimSun" w:hint="eastAsia"/>
          <w:sz w:val="21"/>
        </w:rPr>
        <w:t>专</w:t>
      </w:r>
      <w:r w:rsidRPr="00596074">
        <w:rPr>
          <w:rFonts w:ascii="SimSun" w:hAnsi="SimSun" w:cs="MS Mincho" w:hint="eastAsia"/>
          <w:sz w:val="21"/>
        </w:rPr>
        <w:t>家委</w:t>
      </w:r>
      <w:r w:rsidRPr="00672EBD">
        <w:rPr>
          <w:rFonts w:ascii="SimSun" w:hAnsi="SimSun" w:cs="SimSun" w:hint="eastAsia"/>
          <w:sz w:val="21"/>
        </w:rPr>
        <w:t>员</w:t>
      </w:r>
      <w:r w:rsidRPr="00596074">
        <w:rPr>
          <w:rFonts w:ascii="SimSun" w:hAnsi="SimSun" w:cs="MS Mincho" w:hint="eastAsia"/>
          <w:sz w:val="21"/>
        </w:rPr>
        <w:t>会或外交会</w:t>
      </w:r>
      <w:r w:rsidRPr="00672EBD">
        <w:rPr>
          <w:rFonts w:ascii="SimSun" w:hAnsi="SimSun" w:cs="SimSun" w:hint="eastAsia"/>
          <w:sz w:val="21"/>
        </w:rPr>
        <w:t>议</w:t>
      </w:r>
      <w:r w:rsidRPr="00596074">
        <w:rPr>
          <w:rFonts w:ascii="SimSun" w:hAnsi="SimSun" w:cs="MS Mincho" w:hint="eastAsia"/>
          <w:sz w:val="21"/>
        </w:rPr>
        <w:t>提交的任何文件中</w:t>
      </w:r>
      <w:r w:rsidRPr="00672EBD">
        <w:rPr>
          <w:rFonts w:ascii="MS Mincho" w:eastAsiaTheme="minorEastAsia" w:hAnsi="MS Mincho" w:cs="MS Mincho" w:hint="eastAsia"/>
          <w:sz w:val="21"/>
        </w:rPr>
        <w:t>，</w:t>
      </w:r>
      <w:r w:rsidR="00AA0191">
        <w:rPr>
          <w:rFonts w:ascii="MS Mincho" w:eastAsiaTheme="minorEastAsia" w:hAnsi="MS Mincho" w:cs="MS Mincho" w:hint="eastAsia"/>
          <w:sz w:val="21"/>
        </w:rPr>
        <w:t>没有找到</w:t>
      </w:r>
      <w:r w:rsidRPr="00596074">
        <w:rPr>
          <w:rFonts w:ascii="SimSun" w:hAnsi="SimSun" w:cs="MS Mincho" w:hint="eastAsia"/>
          <w:sz w:val="21"/>
        </w:rPr>
        <w:t>公布</w:t>
      </w:r>
      <w:r w:rsidR="000D01A6" w:rsidRPr="00672EBD">
        <w:rPr>
          <w:rFonts w:ascii="SimSun" w:hAnsi="SimSun" w:cs="SimSun" w:hint="eastAsia"/>
          <w:sz w:val="21"/>
        </w:rPr>
        <w:t>驳</w:t>
      </w:r>
      <w:r w:rsidR="000D01A6" w:rsidRPr="00596074">
        <w:rPr>
          <w:rFonts w:ascii="SimSun" w:hAnsi="SimSun" w:cs="MS Mincho" w:hint="eastAsia"/>
          <w:sz w:val="21"/>
        </w:rPr>
        <w:t>回通知</w:t>
      </w:r>
      <w:r w:rsidR="00AA0191">
        <w:rPr>
          <w:rFonts w:ascii="SimSun" w:hAnsi="SimSun" w:cs="MS Mincho" w:hint="eastAsia"/>
          <w:sz w:val="21"/>
        </w:rPr>
        <w:t>不应公布</w:t>
      </w:r>
      <w:r w:rsidR="00AA0191" w:rsidRPr="00672EBD">
        <w:rPr>
          <w:rFonts w:ascii="SimSun" w:hAnsi="SimSun" w:cs="SimSun" w:hint="eastAsia"/>
          <w:sz w:val="21"/>
        </w:rPr>
        <w:t>驳</w:t>
      </w:r>
      <w:r w:rsidR="00AA0191" w:rsidRPr="00596074">
        <w:rPr>
          <w:rFonts w:ascii="SimSun" w:hAnsi="SimSun" w:cs="MS Mincho" w:hint="eastAsia"/>
          <w:sz w:val="21"/>
        </w:rPr>
        <w:t>回理由</w:t>
      </w:r>
      <w:r w:rsidR="00AA0191" w:rsidRPr="00672EBD">
        <w:rPr>
          <w:rFonts w:ascii="MS Mincho" w:eastAsiaTheme="minorEastAsia" w:hAnsi="MS Mincho" w:cs="MS Mincho" w:hint="eastAsia"/>
          <w:sz w:val="21"/>
        </w:rPr>
        <w:t>的</w:t>
      </w:r>
      <w:r w:rsidR="00AA0191">
        <w:rPr>
          <w:rFonts w:ascii="MS Mincho" w:eastAsiaTheme="minorEastAsia" w:hAnsi="MS Mincho" w:cs="MS Mincho" w:hint="eastAsia"/>
          <w:sz w:val="21"/>
        </w:rPr>
        <w:t>任何原因</w:t>
      </w:r>
      <w:r w:rsidRPr="00672EBD">
        <w:rPr>
          <w:rFonts w:ascii="MS Mincho" w:eastAsiaTheme="minorEastAsia" w:hAnsi="MS Mincho" w:cs="MS Mincho" w:hint="eastAsia"/>
          <w:sz w:val="21"/>
        </w:rPr>
        <w:t>。</w:t>
      </w:r>
    </w:p>
    <w:p w:rsidR="000A7C3B" w:rsidRPr="00672EBD" w:rsidRDefault="000024C8"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t>《商</w:t>
      </w:r>
      <w:r w:rsidRPr="00672EBD">
        <w:rPr>
          <w:rFonts w:ascii="SimSun" w:hAnsi="SimSun" w:cs="SimSun" w:hint="eastAsia"/>
          <w:sz w:val="21"/>
        </w:rPr>
        <w:t>标</w:t>
      </w:r>
      <w:r w:rsidRPr="00596074">
        <w:rPr>
          <w:rFonts w:ascii="SimSun" w:hAnsi="SimSun" w:cs="MS Mincho" w:hint="eastAsia"/>
          <w:sz w:val="21"/>
        </w:rPr>
        <w:t>国</w:t>
      </w:r>
      <w:r w:rsidRPr="00672EBD">
        <w:rPr>
          <w:rFonts w:ascii="SimSun" w:hAnsi="SimSun" w:cs="SimSun" w:hint="eastAsia"/>
          <w:sz w:val="21"/>
        </w:rPr>
        <w:t>际</w:t>
      </w:r>
      <w:r w:rsidRPr="00596074">
        <w:rPr>
          <w:rFonts w:ascii="SimSun" w:hAnsi="SimSun" w:cs="MS Mincho" w:hint="eastAsia"/>
          <w:sz w:val="21"/>
        </w:rPr>
        <w:t>注册</w:t>
      </w:r>
      <w:r w:rsidRPr="00672EBD">
        <w:rPr>
          <w:rFonts w:ascii="SimSun" w:hAnsi="SimSun" w:cs="SimSun" w:hint="eastAsia"/>
          <w:sz w:val="21"/>
        </w:rPr>
        <w:t>马</w:t>
      </w:r>
      <w:r w:rsidRPr="00596074">
        <w:rPr>
          <w:rFonts w:ascii="SimSun" w:hAnsi="SimSun" w:cs="MS Mincho" w:hint="eastAsia"/>
          <w:sz w:val="21"/>
        </w:rPr>
        <w:t>德里</w:t>
      </w:r>
      <w:r w:rsidRPr="00672EBD">
        <w:rPr>
          <w:rFonts w:ascii="SimSun" w:hAnsi="SimSun" w:cs="SimSun" w:hint="eastAsia"/>
          <w:sz w:val="21"/>
        </w:rPr>
        <w:t>协</w:t>
      </w:r>
      <w:r w:rsidRPr="00596074">
        <w:rPr>
          <w:rFonts w:ascii="SimSun" w:hAnsi="SimSun" w:cs="MS Mincho" w:hint="eastAsia"/>
          <w:sz w:val="21"/>
        </w:rPr>
        <w:t>定及</w:t>
      </w:r>
      <w:r w:rsidRPr="00672EBD">
        <w:rPr>
          <w:rFonts w:ascii="SimSun" w:hAnsi="SimSun" w:cs="SimSun" w:hint="eastAsia"/>
          <w:sz w:val="21"/>
        </w:rPr>
        <w:t>该协</w:t>
      </w:r>
      <w:r w:rsidRPr="00596074">
        <w:rPr>
          <w:rFonts w:ascii="SimSun" w:hAnsi="SimSun" w:cs="MS Mincho" w:hint="eastAsia"/>
          <w:sz w:val="21"/>
        </w:rPr>
        <w:t>定有关</w:t>
      </w:r>
      <w:r w:rsidRPr="00672EBD">
        <w:rPr>
          <w:rFonts w:ascii="SimSun" w:hAnsi="SimSun" w:cs="SimSun" w:hint="eastAsia"/>
          <w:sz w:val="21"/>
        </w:rPr>
        <w:t>议</w:t>
      </w:r>
      <w:r w:rsidRPr="00596074">
        <w:rPr>
          <w:rFonts w:ascii="SimSun" w:hAnsi="SimSun" w:cs="MS Mincho" w:hint="eastAsia"/>
          <w:sz w:val="21"/>
        </w:rPr>
        <w:t>定</w:t>
      </w:r>
      <w:r w:rsidRPr="00672EBD">
        <w:rPr>
          <w:rFonts w:ascii="SimSun" w:hAnsi="SimSun" w:cs="SimSun" w:hint="eastAsia"/>
          <w:sz w:val="21"/>
        </w:rPr>
        <w:t>书</w:t>
      </w:r>
      <w:r w:rsidRPr="00596074">
        <w:rPr>
          <w:rFonts w:ascii="SimSun" w:hAnsi="SimSun" w:cs="MS Mincho" w:hint="eastAsia"/>
          <w:sz w:val="21"/>
        </w:rPr>
        <w:t>的共同</w:t>
      </w:r>
      <w:r w:rsidRPr="00672EBD">
        <w:rPr>
          <w:rFonts w:ascii="SimSun" w:hAnsi="SimSun" w:cs="SimSun" w:hint="eastAsia"/>
          <w:sz w:val="21"/>
        </w:rPr>
        <w:t>实</w:t>
      </w:r>
      <w:r w:rsidRPr="00596074">
        <w:rPr>
          <w:rFonts w:ascii="SimSun" w:hAnsi="SimSun" w:cs="MS Mincho" w:hint="eastAsia"/>
          <w:sz w:val="21"/>
        </w:rPr>
        <w:t>施</w:t>
      </w:r>
      <w:r w:rsidRPr="00672EBD">
        <w:rPr>
          <w:rFonts w:ascii="SimSun" w:hAnsi="SimSun" w:cs="SimSun" w:hint="eastAsia"/>
          <w:sz w:val="21"/>
        </w:rPr>
        <w:t>细则</w:t>
      </w:r>
      <w:r w:rsidRPr="00596074">
        <w:rPr>
          <w:rFonts w:ascii="SimSun" w:hAnsi="SimSun" w:cs="MS Mincho" w:hint="eastAsia"/>
          <w:sz w:val="21"/>
        </w:rPr>
        <w:t>》（下称</w:t>
      </w:r>
      <w:r w:rsidRPr="00672EBD">
        <w:rPr>
          <w:rFonts w:ascii="SimSun" w:hAnsi="SimSun" w:cs="SimSun" w:hint="eastAsia"/>
          <w:sz w:val="21"/>
        </w:rPr>
        <w:t>为</w:t>
      </w:r>
      <w:r w:rsidRPr="00596074">
        <w:rPr>
          <w:rFonts w:ascii="SimSun" w:hAnsi="SimSun" w:cs="MS Mincho" w:hint="eastAsia"/>
          <w:sz w:val="21"/>
        </w:rPr>
        <w:t>“《</w:t>
      </w:r>
      <w:r w:rsidR="00AA0191">
        <w:rPr>
          <w:rFonts w:ascii="SimSun" w:hAnsi="SimSun" w:cs="MS Mincho" w:hint="eastAsia"/>
          <w:sz w:val="21"/>
        </w:rPr>
        <w:t>马德里</w:t>
      </w:r>
      <w:r w:rsidRPr="00672EBD">
        <w:rPr>
          <w:rFonts w:ascii="SimSun" w:hAnsi="SimSun" w:cs="SimSun" w:hint="eastAsia"/>
          <w:sz w:val="21"/>
        </w:rPr>
        <w:t>实</w:t>
      </w:r>
      <w:r w:rsidRPr="00596074">
        <w:rPr>
          <w:rFonts w:ascii="SimSun" w:hAnsi="SimSun" w:cs="MS Mincho" w:hint="eastAsia"/>
          <w:sz w:val="21"/>
        </w:rPr>
        <w:t>施</w:t>
      </w:r>
      <w:r w:rsidRPr="00672EBD">
        <w:rPr>
          <w:rFonts w:ascii="SimSun" w:hAnsi="SimSun" w:cs="SimSun" w:hint="eastAsia"/>
          <w:sz w:val="21"/>
        </w:rPr>
        <w:t>细则</w:t>
      </w:r>
      <w:r w:rsidRPr="00596074">
        <w:rPr>
          <w:rFonts w:ascii="SimSun" w:hAnsi="SimSun" w:cs="MS Mincho" w:hint="eastAsia"/>
          <w:sz w:val="21"/>
        </w:rPr>
        <w:t>》”）</w:t>
      </w:r>
      <w:r w:rsidR="00E02D19" w:rsidRPr="00672EBD">
        <w:rPr>
          <w:rFonts w:ascii="MS Mincho" w:hAnsi="MS Mincho" w:cs="MS Mincho" w:hint="eastAsia"/>
          <w:sz w:val="21"/>
        </w:rPr>
        <w:t>第</w:t>
      </w:r>
      <w:r w:rsidR="00E02D19" w:rsidRPr="00672EBD">
        <w:rPr>
          <w:rFonts w:ascii="SimSun" w:hAnsi="SimSun" w:hint="eastAsia"/>
          <w:sz w:val="21"/>
        </w:rPr>
        <w:t>32</w:t>
      </w:r>
      <w:r w:rsidRPr="00672EBD">
        <w:rPr>
          <w:rFonts w:ascii="SimSun" w:hAnsi="SimSun" w:hint="eastAsia"/>
          <w:sz w:val="21"/>
        </w:rPr>
        <w:t>条第</w:t>
      </w:r>
      <w:r w:rsidR="00B53AB3">
        <w:rPr>
          <w:rFonts w:ascii="SimSun" w:hAnsi="SimSun" w:hint="eastAsia"/>
          <w:sz w:val="21"/>
        </w:rPr>
        <w:t>(</w:t>
      </w:r>
      <w:r w:rsidR="00E02D19" w:rsidRPr="00672EBD">
        <w:rPr>
          <w:rFonts w:ascii="SimSun" w:hAnsi="SimSun" w:hint="eastAsia"/>
          <w:sz w:val="21"/>
        </w:rPr>
        <w:t>1</w:t>
      </w:r>
      <w:r w:rsidR="00B53AB3">
        <w:rPr>
          <w:rFonts w:ascii="SimSun" w:hAnsi="SimSun" w:hint="eastAsia"/>
          <w:sz w:val="21"/>
        </w:rPr>
        <w:t>)</w:t>
      </w:r>
      <w:r w:rsidRPr="00672EBD">
        <w:rPr>
          <w:rFonts w:ascii="SimSun" w:hAnsi="SimSun" w:hint="eastAsia"/>
          <w:sz w:val="21"/>
        </w:rPr>
        <w:t>款第</w:t>
      </w:r>
      <w:r w:rsidR="00B53AB3">
        <w:rPr>
          <w:rFonts w:ascii="SimSun" w:hAnsi="SimSun" w:hint="eastAsia"/>
          <w:sz w:val="21"/>
        </w:rPr>
        <w:t>(</w:t>
      </w:r>
      <w:r w:rsidR="00E02D19" w:rsidRPr="00672EBD">
        <w:rPr>
          <w:rFonts w:ascii="SimSun" w:hAnsi="SimSun" w:hint="eastAsia"/>
          <w:sz w:val="21"/>
        </w:rPr>
        <w:t>iii</w:t>
      </w:r>
      <w:r w:rsidR="00B53AB3">
        <w:rPr>
          <w:rFonts w:ascii="SimSun" w:hAnsi="SimSun" w:hint="eastAsia"/>
          <w:sz w:val="21"/>
        </w:rPr>
        <w:t>)</w:t>
      </w:r>
      <w:proofErr w:type="gramStart"/>
      <w:r w:rsidRPr="00672EBD">
        <w:rPr>
          <w:rFonts w:ascii="SimSun" w:hAnsi="SimSun" w:hint="eastAsia"/>
          <w:sz w:val="21"/>
        </w:rPr>
        <w:t>项</w:t>
      </w:r>
      <w:r w:rsidR="00BC45FE">
        <w:rPr>
          <w:rFonts w:ascii="SimSun" w:hAnsi="SimSun" w:hint="eastAsia"/>
          <w:sz w:val="21"/>
        </w:rPr>
        <w:t>公布</w:t>
      </w:r>
      <w:proofErr w:type="gramEnd"/>
      <w:r w:rsidR="00BC45FE">
        <w:rPr>
          <w:rFonts w:ascii="SimSun" w:hAnsi="SimSun" w:hint="eastAsia"/>
          <w:sz w:val="21"/>
        </w:rPr>
        <w:t>内容</w:t>
      </w:r>
      <w:r w:rsidR="00E02D19" w:rsidRPr="00672EBD">
        <w:rPr>
          <w:rFonts w:ascii="SimSun" w:hAnsi="SimSun" w:hint="eastAsia"/>
          <w:sz w:val="21"/>
        </w:rPr>
        <w:t>也提到</w:t>
      </w:r>
      <w:r w:rsidRPr="00672EBD">
        <w:rPr>
          <w:rFonts w:ascii="SimSun" w:hAnsi="SimSun" w:hint="eastAsia"/>
          <w:sz w:val="21"/>
        </w:rPr>
        <w:t>“依第17条第(4)款登记的临时驳回，</w:t>
      </w:r>
      <w:r w:rsidR="00BC45FE">
        <w:rPr>
          <w:rFonts w:ascii="SimSun" w:hAnsi="SimSun" w:hint="eastAsia"/>
          <w:sz w:val="21"/>
        </w:rPr>
        <w:t>……</w:t>
      </w:r>
      <w:r w:rsidRPr="00672EBD">
        <w:rPr>
          <w:rFonts w:ascii="SimSun" w:hAnsi="SimSun" w:hint="eastAsia"/>
          <w:sz w:val="21"/>
        </w:rPr>
        <w:t>亦不公布驳回理由”</w:t>
      </w:r>
      <w:r w:rsidR="00E02D19" w:rsidRPr="00672EBD">
        <w:rPr>
          <w:rFonts w:ascii="MS Mincho" w:hAnsi="MS Mincho" w:cs="MS Mincho" w:hint="eastAsia"/>
          <w:sz w:val="21"/>
        </w:rPr>
        <w:t>。</w:t>
      </w:r>
      <w:r w:rsidR="00E02D19" w:rsidRPr="00672EBD">
        <w:rPr>
          <w:rFonts w:ascii="SimSun" w:hAnsi="SimSun" w:cs="SimSun" w:hint="eastAsia"/>
          <w:sz w:val="21"/>
        </w:rPr>
        <w:t>该</w:t>
      </w:r>
      <w:r w:rsidRPr="00672EBD">
        <w:rPr>
          <w:rFonts w:ascii="SimSun" w:hAnsi="SimSun" w:cs="SimSun" w:hint="eastAsia"/>
          <w:sz w:val="21"/>
        </w:rPr>
        <w:t>细则</w:t>
      </w:r>
      <w:r w:rsidR="00E02D19" w:rsidRPr="00672EBD">
        <w:rPr>
          <w:rFonts w:ascii="MS Mincho" w:hAnsi="MS Mincho" w:cs="MS Mincho" w:hint="eastAsia"/>
          <w:sz w:val="21"/>
        </w:rPr>
        <w:t>的</w:t>
      </w:r>
      <w:r w:rsidR="00E02D19" w:rsidRPr="00672EBD">
        <w:rPr>
          <w:rFonts w:ascii="SimSun" w:hAnsi="SimSun" w:cs="SimSun" w:hint="eastAsia"/>
          <w:sz w:val="21"/>
        </w:rPr>
        <w:t>这</w:t>
      </w:r>
      <w:r w:rsidR="00E02D19" w:rsidRPr="00672EBD">
        <w:rPr>
          <w:rFonts w:ascii="MS Mincho" w:hAnsi="MS Mincho" w:cs="MS Mincho" w:hint="eastAsia"/>
          <w:sz w:val="21"/>
        </w:rPr>
        <w:t>一部分</w:t>
      </w:r>
      <w:r w:rsidRPr="00672EBD">
        <w:rPr>
          <w:rFonts w:ascii="MS Mincho" w:hAnsi="MS Mincho" w:cs="MS Mincho" w:hint="eastAsia"/>
          <w:sz w:val="21"/>
        </w:rPr>
        <w:t>自</w:t>
      </w:r>
      <w:r w:rsidR="00E02D19" w:rsidRPr="00672EBD">
        <w:rPr>
          <w:rFonts w:ascii="SimSun" w:hAnsi="SimSun" w:cs="SimSun" w:hint="eastAsia"/>
          <w:sz w:val="21"/>
        </w:rPr>
        <w:t>马</w:t>
      </w:r>
      <w:r w:rsidR="00E02D19" w:rsidRPr="00672EBD">
        <w:rPr>
          <w:rFonts w:ascii="MS Mincho" w:hAnsi="MS Mincho" w:cs="MS Mincho" w:hint="eastAsia"/>
          <w:sz w:val="21"/>
        </w:rPr>
        <w:t>德里（共同）</w:t>
      </w:r>
      <w:r w:rsidRPr="00672EBD">
        <w:rPr>
          <w:rFonts w:ascii="SimSun" w:hAnsi="SimSun" w:cs="SimSun" w:hint="eastAsia"/>
          <w:sz w:val="21"/>
        </w:rPr>
        <w:t>实</w:t>
      </w:r>
      <w:r w:rsidRPr="00596074">
        <w:rPr>
          <w:rFonts w:ascii="SimSun" w:hAnsi="SimSun" w:cs="MS Mincho" w:hint="eastAsia"/>
          <w:sz w:val="21"/>
        </w:rPr>
        <w:t>施</w:t>
      </w:r>
      <w:r w:rsidRPr="00672EBD">
        <w:rPr>
          <w:rFonts w:ascii="SimSun" w:hAnsi="SimSun" w:cs="SimSun" w:hint="eastAsia"/>
          <w:sz w:val="21"/>
        </w:rPr>
        <w:t>细则</w:t>
      </w:r>
      <w:r w:rsidR="00E02D19" w:rsidRPr="00672EBD">
        <w:rPr>
          <w:rFonts w:ascii="MS Mincho" w:hAnsi="MS Mincho" w:cs="MS Mincho" w:hint="eastAsia"/>
          <w:sz w:val="21"/>
        </w:rPr>
        <w:t>第一版（</w:t>
      </w:r>
      <w:r w:rsidR="00E02D19" w:rsidRPr="00672EBD">
        <w:rPr>
          <w:rFonts w:ascii="SimSun" w:hAnsi="SimSun" w:hint="eastAsia"/>
          <w:sz w:val="21"/>
        </w:rPr>
        <w:t>1996年）</w:t>
      </w:r>
      <w:r w:rsidRPr="00672EBD">
        <w:rPr>
          <w:rFonts w:ascii="SimSun" w:hAnsi="SimSun" w:hint="eastAsia"/>
          <w:sz w:val="21"/>
        </w:rPr>
        <w:t>以来一直</w:t>
      </w:r>
      <w:r w:rsidR="00E02D19" w:rsidRPr="00672EBD">
        <w:rPr>
          <w:rFonts w:ascii="SimSun" w:hAnsi="SimSun" w:hint="eastAsia"/>
          <w:sz w:val="21"/>
        </w:rPr>
        <w:t>保持</w:t>
      </w:r>
      <w:r w:rsidR="00BC45FE">
        <w:rPr>
          <w:rFonts w:ascii="SimSun" w:hAnsi="SimSun" w:hint="eastAsia"/>
          <w:sz w:val="21"/>
        </w:rPr>
        <w:t>未</w:t>
      </w:r>
      <w:r w:rsidR="00E02D19" w:rsidRPr="00672EBD">
        <w:rPr>
          <w:rFonts w:ascii="SimSun" w:hAnsi="SimSun" w:cs="SimSun" w:hint="eastAsia"/>
          <w:sz w:val="21"/>
        </w:rPr>
        <w:t>变</w:t>
      </w:r>
      <w:r w:rsidR="001543C9" w:rsidRPr="00672EBD">
        <w:rPr>
          <w:rStyle w:val="ae"/>
          <w:rFonts w:ascii="SimSun" w:hAnsi="SimSun"/>
          <w:sz w:val="21"/>
        </w:rPr>
        <w:footnoteReference w:id="10"/>
      </w:r>
      <w:r w:rsidR="00E02D19" w:rsidRPr="00672EBD">
        <w:rPr>
          <w:rFonts w:ascii="SimSun" w:hAnsi="SimSun" w:hint="eastAsia"/>
          <w:sz w:val="21"/>
        </w:rPr>
        <w:t>。</w:t>
      </w:r>
    </w:p>
    <w:p w:rsidR="00EA55F4" w:rsidRPr="00672EBD" w:rsidRDefault="000024C8"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lastRenderedPageBreak/>
        <w:t>当</w:t>
      </w:r>
      <w:r w:rsidRPr="00672EBD">
        <w:rPr>
          <w:rFonts w:ascii="SimSun" w:hAnsi="SimSun" w:cs="SimSun" w:hint="eastAsia"/>
          <w:sz w:val="21"/>
        </w:rPr>
        <w:t>时</w:t>
      </w:r>
      <w:r w:rsidRPr="00672EBD">
        <w:rPr>
          <w:rFonts w:ascii="MS Mincho" w:hAnsi="MS Mincho" w:cs="MS Mincho" w:hint="eastAsia"/>
          <w:sz w:val="21"/>
        </w:rPr>
        <w:t>，</w:t>
      </w:r>
      <w:r w:rsidRPr="00672EBD">
        <w:rPr>
          <w:rFonts w:ascii="SimSun" w:hAnsi="SimSun" w:cs="SimSun" w:hint="eastAsia"/>
          <w:sz w:val="21"/>
        </w:rPr>
        <w:t>马</w:t>
      </w:r>
      <w:r w:rsidRPr="00672EBD">
        <w:rPr>
          <w:rFonts w:ascii="MS Mincho" w:hAnsi="MS Mincho" w:cs="MS Mincho" w:hint="eastAsia"/>
          <w:sz w:val="21"/>
        </w:rPr>
        <w:t>德里体系和海牙体系下的国</w:t>
      </w:r>
      <w:r w:rsidRPr="00672EBD">
        <w:rPr>
          <w:rFonts w:ascii="SimSun" w:hAnsi="SimSun" w:cs="SimSun" w:hint="eastAsia"/>
          <w:sz w:val="21"/>
        </w:rPr>
        <w:t>际</w:t>
      </w:r>
      <w:r w:rsidRPr="00672EBD">
        <w:rPr>
          <w:rFonts w:ascii="MS Mincho" w:hAnsi="MS Mincho" w:cs="MS Mincho" w:hint="eastAsia"/>
          <w:sz w:val="21"/>
        </w:rPr>
        <w:t>商</w:t>
      </w:r>
      <w:r w:rsidRPr="00672EBD">
        <w:rPr>
          <w:rFonts w:ascii="SimSun" w:hAnsi="SimSun" w:cs="SimSun" w:hint="eastAsia"/>
          <w:sz w:val="21"/>
        </w:rPr>
        <w:t>标</w:t>
      </w:r>
      <w:r w:rsidRPr="00672EBD">
        <w:rPr>
          <w:rFonts w:ascii="MS Mincho" w:hAnsi="MS Mincho" w:cs="MS Mincho" w:hint="eastAsia"/>
          <w:sz w:val="21"/>
        </w:rPr>
        <w:t>和外</w:t>
      </w:r>
      <w:r w:rsidRPr="00672EBD">
        <w:rPr>
          <w:rFonts w:ascii="SimSun" w:hAnsi="SimSun" w:cs="SimSun" w:hint="eastAsia"/>
          <w:sz w:val="21"/>
        </w:rPr>
        <w:t>观设计</w:t>
      </w:r>
      <w:r w:rsidRPr="00672EBD">
        <w:rPr>
          <w:rFonts w:ascii="MS Mincho" w:hAnsi="MS Mincho" w:cs="MS Mincho" w:hint="eastAsia"/>
          <w:sz w:val="21"/>
        </w:rPr>
        <w:t>注册均以</w:t>
      </w:r>
      <w:r w:rsidRPr="00672EBD">
        <w:rPr>
          <w:rFonts w:ascii="SimSun" w:hAnsi="SimSun" w:cs="SimSun" w:hint="eastAsia"/>
          <w:sz w:val="21"/>
        </w:rPr>
        <w:t>纸质</w:t>
      </w:r>
      <w:r w:rsidRPr="00672EBD">
        <w:rPr>
          <w:rFonts w:ascii="MS Mincho" w:hAnsi="MS Mincho" w:cs="MS Mincho" w:hint="eastAsia"/>
          <w:sz w:val="21"/>
        </w:rPr>
        <w:t>形式</w:t>
      </w:r>
      <w:r w:rsidR="00BD46FF" w:rsidRPr="00596074">
        <w:rPr>
          <w:rFonts w:ascii="SimSun" w:hAnsi="SimSun" w:cs="MS Mincho" w:hint="eastAsia"/>
          <w:sz w:val="21"/>
        </w:rPr>
        <w:t>公布</w:t>
      </w:r>
      <w:r w:rsidRPr="00672EBD">
        <w:rPr>
          <w:rFonts w:ascii="MS Mincho" w:hAnsi="MS Mincho" w:cs="MS Mincho" w:hint="eastAsia"/>
          <w:sz w:val="21"/>
        </w:rPr>
        <w:t>。</w:t>
      </w:r>
      <w:r w:rsidRPr="00672EBD">
        <w:rPr>
          <w:rFonts w:ascii="SimSun" w:hAnsi="SimSun" w:hint="eastAsia"/>
          <w:sz w:val="21"/>
        </w:rPr>
        <w:t>今天</w:t>
      </w:r>
      <w:r w:rsidR="00BC45FE">
        <w:rPr>
          <w:rFonts w:ascii="SimSun" w:hAnsi="SimSun" w:hint="eastAsia"/>
          <w:sz w:val="21"/>
        </w:rPr>
        <w:t>的情况仍是</w:t>
      </w:r>
      <w:r w:rsidRPr="00672EBD">
        <w:rPr>
          <w:rFonts w:ascii="MS Mincho" w:hAnsi="MS Mincho" w:cs="MS Mincho" w:hint="eastAsia"/>
          <w:sz w:val="21"/>
        </w:rPr>
        <w:t>，国</w:t>
      </w:r>
      <w:r w:rsidRPr="00672EBD">
        <w:rPr>
          <w:rFonts w:ascii="SimSun" w:hAnsi="SimSun" w:cs="SimSun" w:hint="eastAsia"/>
          <w:sz w:val="21"/>
        </w:rPr>
        <w:t>际</w:t>
      </w:r>
      <w:r w:rsidRPr="00672EBD">
        <w:rPr>
          <w:rFonts w:ascii="MS Mincho" w:hAnsi="MS Mincho" w:cs="MS Mincho" w:hint="eastAsia"/>
          <w:sz w:val="21"/>
        </w:rPr>
        <w:t>局</w:t>
      </w:r>
      <w:r w:rsidR="00BC45FE">
        <w:rPr>
          <w:rFonts w:ascii="MS Mincho" w:hAnsi="MS Mincho" w:cs="MS Mincho" w:hint="eastAsia"/>
          <w:sz w:val="21"/>
        </w:rPr>
        <w:t>不捕获</w:t>
      </w:r>
      <w:r w:rsidRPr="00672EBD">
        <w:rPr>
          <w:rFonts w:ascii="MS Mincho" w:hAnsi="MS Mincho" w:cs="MS Mincho" w:hint="eastAsia"/>
          <w:sz w:val="21"/>
        </w:rPr>
        <w:t>每</w:t>
      </w:r>
      <w:r w:rsidR="00BC45FE">
        <w:rPr>
          <w:rFonts w:ascii="MS Mincho" w:hAnsi="MS Mincho" w:cs="MS Mincho" w:hint="eastAsia"/>
          <w:sz w:val="21"/>
        </w:rPr>
        <w:t>项</w:t>
      </w:r>
      <w:r w:rsidRPr="00672EBD">
        <w:rPr>
          <w:rFonts w:ascii="MS Mincho" w:hAnsi="MS Mincho" w:cs="MS Mincho" w:hint="eastAsia"/>
          <w:sz w:val="21"/>
        </w:rPr>
        <w:t>（</w:t>
      </w:r>
      <w:r w:rsidRPr="00672EBD">
        <w:rPr>
          <w:rFonts w:ascii="SimSun" w:hAnsi="SimSun" w:cs="SimSun" w:hint="eastAsia"/>
          <w:sz w:val="21"/>
        </w:rPr>
        <w:t>临时</w:t>
      </w:r>
      <w:r w:rsidRPr="00672EBD">
        <w:rPr>
          <w:rFonts w:ascii="MS Mincho" w:hAnsi="MS Mincho" w:cs="MS Mincho" w:hint="eastAsia"/>
          <w:sz w:val="21"/>
        </w:rPr>
        <w:t>）</w:t>
      </w:r>
      <w:r w:rsidR="00BD46FF" w:rsidRPr="00672EBD">
        <w:rPr>
          <w:rFonts w:ascii="SimSun" w:hAnsi="SimSun" w:hint="eastAsia"/>
          <w:sz w:val="21"/>
        </w:rPr>
        <w:t>驳回</w:t>
      </w:r>
      <w:r w:rsidRPr="00672EBD">
        <w:rPr>
          <w:rFonts w:ascii="MS Mincho" w:hAnsi="MS Mincho" w:cs="MS Mincho" w:hint="eastAsia"/>
          <w:sz w:val="21"/>
        </w:rPr>
        <w:t>通知中所</w:t>
      </w:r>
      <w:r w:rsidRPr="00672EBD">
        <w:rPr>
          <w:rFonts w:ascii="SimSun" w:hAnsi="SimSun" w:cs="SimSun" w:hint="eastAsia"/>
          <w:sz w:val="21"/>
        </w:rPr>
        <w:t>载</w:t>
      </w:r>
      <w:r w:rsidRPr="00672EBD">
        <w:rPr>
          <w:rFonts w:ascii="MS Mincho" w:hAnsi="MS Mincho" w:cs="MS Mincho" w:hint="eastAsia"/>
          <w:sz w:val="21"/>
        </w:rPr>
        <w:t>的</w:t>
      </w:r>
      <w:r w:rsidR="00BC45FE">
        <w:rPr>
          <w:rFonts w:ascii="MS Mincho" w:hAnsi="MS Mincho" w:cs="MS Mincho" w:hint="eastAsia"/>
          <w:sz w:val="21"/>
        </w:rPr>
        <w:t>“</w:t>
      </w:r>
      <w:r w:rsidR="00BD46FF" w:rsidRPr="00672EBD">
        <w:rPr>
          <w:rFonts w:ascii="SimSun" w:hAnsi="SimSun" w:hint="eastAsia"/>
          <w:sz w:val="21"/>
        </w:rPr>
        <w:t>驳回</w:t>
      </w:r>
      <w:r w:rsidRPr="00672EBD">
        <w:rPr>
          <w:rFonts w:ascii="MS Mincho" w:hAnsi="MS Mincho" w:cs="MS Mincho" w:hint="eastAsia"/>
          <w:sz w:val="21"/>
        </w:rPr>
        <w:t>理由</w:t>
      </w:r>
      <w:r w:rsidR="00BC45FE">
        <w:rPr>
          <w:rFonts w:ascii="MS Mincho" w:hAnsi="MS Mincho" w:cs="MS Mincho" w:hint="eastAsia"/>
          <w:sz w:val="21"/>
        </w:rPr>
        <w:t>的</w:t>
      </w:r>
      <w:r w:rsidR="00BD46FF" w:rsidRPr="00672EBD">
        <w:rPr>
          <w:rFonts w:ascii="MS Mincho" w:hAnsi="MS Mincho" w:cs="MS Mincho" w:hint="eastAsia"/>
          <w:sz w:val="21"/>
        </w:rPr>
        <w:t>任何</w:t>
      </w:r>
      <w:r w:rsidRPr="00672EBD">
        <w:rPr>
          <w:rFonts w:ascii="MS Mincho" w:hAnsi="MS Mincho" w:cs="MS Mincho" w:hint="eastAsia"/>
          <w:sz w:val="21"/>
        </w:rPr>
        <w:t>文本数据</w:t>
      </w:r>
      <w:r w:rsidR="00BD46FF" w:rsidRPr="00672EBD">
        <w:rPr>
          <w:rFonts w:ascii="MS Mincho" w:hAnsi="MS Mincho" w:cs="MS Mincho" w:hint="eastAsia"/>
          <w:sz w:val="21"/>
        </w:rPr>
        <w:t>”</w:t>
      </w:r>
      <w:r w:rsidRPr="00672EBD">
        <w:rPr>
          <w:rFonts w:ascii="MS Mincho" w:hAnsi="MS Mincho" w:cs="MS Mincho" w:hint="eastAsia"/>
          <w:sz w:val="21"/>
        </w:rPr>
        <w:t>。</w:t>
      </w:r>
      <w:r w:rsidRPr="00672EBD">
        <w:rPr>
          <w:rFonts w:ascii="SimSun" w:hAnsi="SimSun" w:hint="eastAsia"/>
          <w:sz w:val="21"/>
        </w:rPr>
        <w:t>因此，在</w:t>
      </w:r>
      <w:r w:rsidR="00BC45FE">
        <w:rPr>
          <w:rFonts w:ascii="SimSun" w:hAnsi="SimSun" w:hint="eastAsia"/>
          <w:sz w:val="21"/>
        </w:rPr>
        <w:t>公</w:t>
      </w:r>
      <w:r w:rsidR="000F2D8D">
        <w:rPr>
          <w:rFonts w:ascii="SimSun" w:hAnsi="SimSun" w:hint="eastAsia"/>
          <w:sz w:val="21"/>
        </w:rPr>
        <w:t>布</w:t>
      </w:r>
      <w:r w:rsidR="00BC45FE">
        <w:rPr>
          <w:rFonts w:ascii="SimSun" w:hAnsi="SimSun" w:hint="eastAsia"/>
          <w:sz w:val="21"/>
        </w:rPr>
        <w:t>中</w:t>
      </w:r>
      <w:r w:rsidRPr="00672EBD">
        <w:rPr>
          <w:rFonts w:ascii="SimSun" w:hAnsi="SimSun" w:hint="eastAsia"/>
          <w:sz w:val="21"/>
        </w:rPr>
        <w:t>没有</w:t>
      </w:r>
      <w:r w:rsidR="00B546C3" w:rsidRPr="00672EBD">
        <w:rPr>
          <w:rFonts w:ascii="MS Mincho" w:hAnsi="MS Mincho" w:cs="MS Mincho" w:hint="eastAsia"/>
          <w:sz w:val="21"/>
        </w:rPr>
        <w:t>复制</w:t>
      </w:r>
      <w:r w:rsidR="00B546C3" w:rsidRPr="00672EBD">
        <w:rPr>
          <w:rFonts w:ascii="SimSun" w:hAnsi="SimSun" w:cs="SimSun" w:hint="eastAsia"/>
          <w:sz w:val="21"/>
        </w:rPr>
        <w:t>这</w:t>
      </w:r>
      <w:r w:rsidR="00B546C3" w:rsidRPr="00672EBD">
        <w:rPr>
          <w:rFonts w:ascii="MS Mincho" w:hAnsi="MS Mincho" w:cs="MS Mincho" w:hint="eastAsia"/>
          <w:sz w:val="21"/>
        </w:rPr>
        <w:t>些数据的</w:t>
      </w:r>
      <w:r w:rsidRPr="00672EBD">
        <w:rPr>
          <w:rFonts w:ascii="SimSun" w:hAnsi="SimSun" w:hint="eastAsia"/>
          <w:sz w:val="21"/>
        </w:rPr>
        <w:t>自</w:t>
      </w:r>
      <w:r w:rsidRPr="00672EBD">
        <w:rPr>
          <w:rFonts w:ascii="SimSun" w:hAnsi="SimSun" w:cs="SimSun" w:hint="eastAsia"/>
          <w:sz w:val="21"/>
        </w:rPr>
        <w:t>动</w:t>
      </w:r>
      <w:r w:rsidR="00B546C3" w:rsidRPr="00672EBD">
        <w:rPr>
          <w:rFonts w:ascii="MS Mincho" w:hAnsi="MS Mincho" w:cs="MS Mincho" w:hint="eastAsia"/>
          <w:sz w:val="21"/>
        </w:rPr>
        <w:t>方式</w:t>
      </w:r>
      <w:r w:rsidRPr="00672EBD">
        <w:rPr>
          <w:rFonts w:ascii="MS Mincho" w:hAnsi="MS Mincho" w:cs="MS Mincho" w:hint="eastAsia"/>
          <w:sz w:val="21"/>
        </w:rPr>
        <w:t>。</w:t>
      </w:r>
      <w:r w:rsidRPr="00672EBD">
        <w:rPr>
          <w:rFonts w:ascii="SimSun" w:hAnsi="SimSun" w:hint="eastAsia"/>
          <w:sz w:val="21"/>
        </w:rPr>
        <w:t>在</w:t>
      </w:r>
      <w:r w:rsidRPr="00672EBD">
        <w:rPr>
          <w:rFonts w:ascii="SimSun" w:hAnsi="SimSun" w:cs="SimSun" w:hint="eastAsia"/>
          <w:sz w:val="21"/>
        </w:rPr>
        <w:t>这</w:t>
      </w:r>
      <w:r w:rsidRPr="00672EBD">
        <w:rPr>
          <w:rFonts w:ascii="MS Mincho" w:hAnsi="MS Mincho" w:cs="MS Mincho" w:hint="eastAsia"/>
          <w:sz w:val="21"/>
        </w:rPr>
        <w:t>方面，</w:t>
      </w:r>
      <w:r w:rsidR="00BC45FE">
        <w:rPr>
          <w:rFonts w:ascii="MS Mincho" w:hAnsi="MS Mincho" w:cs="MS Mincho" w:hint="eastAsia"/>
          <w:sz w:val="21"/>
        </w:rPr>
        <w:t>引用</w:t>
      </w:r>
      <w:r w:rsidR="00A270E8" w:rsidRPr="00672EBD">
        <w:rPr>
          <w:rFonts w:ascii="MS Mincho" w:hAnsi="MS Mincho" w:cs="MS Mincho" w:hint="eastAsia"/>
          <w:sz w:val="21"/>
        </w:rPr>
        <w:t>作</w:t>
      </w:r>
      <w:r w:rsidR="00A270E8" w:rsidRPr="00672EBD">
        <w:rPr>
          <w:rFonts w:ascii="SimSun" w:hAnsi="SimSun" w:cs="SimSun" w:hint="eastAsia"/>
          <w:sz w:val="21"/>
        </w:rPr>
        <w:t>为驳回</w:t>
      </w:r>
      <w:r w:rsidR="00A270E8" w:rsidRPr="00672EBD">
        <w:rPr>
          <w:rFonts w:ascii="MS Mincho" w:hAnsi="MS Mincho" w:cs="MS Mincho" w:hint="eastAsia"/>
          <w:sz w:val="21"/>
        </w:rPr>
        <w:t>理由的在先商</w:t>
      </w:r>
      <w:r w:rsidR="00A270E8" w:rsidRPr="00672EBD">
        <w:rPr>
          <w:rFonts w:ascii="SimSun" w:hAnsi="SimSun" w:cs="SimSun" w:hint="eastAsia"/>
          <w:sz w:val="21"/>
        </w:rPr>
        <w:t>标</w:t>
      </w:r>
      <w:r w:rsidR="00A270E8" w:rsidRPr="00672EBD">
        <w:rPr>
          <w:rFonts w:ascii="MS Mincho" w:hAnsi="MS Mincho" w:cs="MS Mincho" w:hint="eastAsia"/>
          <w:sz w:val="21"/>
        </w:rPr>
        <w:t>或外</w:t>
      </w:r>
      <w:r w:rsidR="00A270E8" w:rsidRPr="00672EBD">
        <w:rPr>
          <w:rFonts w:ascii="SimSun" w:hAnsi="SimSun" w:cs="SimSun" w:hint="eastAsia"/>
          <w:sz w:val="21"/>
        </w:rPr>
        <w:t>观设计</w:t>
      </w:r>
      <w:r w:rsidR="00E31D04" w:rsidRPr="00672EBD">
        <w:rPr>
          <w:rFonts w:ascii="SimSun" w:hAnsi="SimSun" w:cs="SimSun" w:hint="eastAsia"/>
          <w:sz w:val="21"/>
        </w:rPr>
        <w:t>，可以</w:t>
      </w:r>
      <w:r w:rsidRPr="00672EBD">
        <w:rPr>
          <w:rFonts w:ascii="MS Mincho" w:hAnsi="MS Mincho" w:cs="MS Mincho" w:hint="eastAsia"/>
          <w:sz w:val="21"/>
        </w:rPr>
        <w:t>附上</w:t>
      </w:r>
      <w:r w:rsidR="00BC45FE">
        <w:rPr>
          <w:rFonts w:ascii="MS Mincho" w:hAnsi="MS Mincho" w:cs="MS Mincho" w:hint="eastAsia"/>
          <w:sz w:val="21"/>
        </w:rPr>
        <w:t>国家</w:t>
      </w:r>
      <w:r w:rsidR="00B546C3" w:rsidRPr="00672EBD">
        <w:rPr>
          <w:rFonts w:ascii="MS Mincho" w:hAnsi="MS Mincho" w:cs="MS Mincho" w:hint="eastAsia"/>
          <w:sz w:val="21"/>
        </w:rPr>
        <w:t>公布</w:t>
      </w:r>
      <w:r w:rsidRPr="00672EBD">
        <w:rPr>
          <w:rFonts w:ascii="MS Mincho" w:hAnsi="MS Mincho" w:cs="MS Mincho" w:hint="eastAsia"/>
          <w:sz w:val="21"/>
        </w:rPr>
        <w:t>的</w:t>
      </w:r>
      <w:r w:rsidR="00BC45FE">
        <w:rPr>
          <w:rFonts w:ascii="MS Mincho" w:hAnsi="MS Mincho" w:cs="MS Mincho" w:hint="eastAsia"/>
          <w:sz w:val="21"/>
        </w:rPr>
        <w:t>复制件，可以使用</w:t>
      </w:r>
      <w:r w:rsidR="00BC45FE" w:rsidRPr="00672EBD">
        <w:rPr>
          <w:rFonts w:ascii="MS Mincho" w:hAnsi="MS Mincho" w:cs="MS Mincho" w:hint="eastAsia"/>
          <w:sz w:val="21"/>
        </w:rPr>
        <w:t>当地</w:t>
      </w:r>
      <w:r w:rsidR="00BC45FE" w:rsidRPr="00672EBD">
        <w:rPr>
          <w:rFonts w:ascii="SimSun" w:hAnsi="SimSun" w:cs="SimSun" w:hint="eastAsia"/>
          <w:sz w:val="21"/>
        </w:rPr>
        <w:t>语</w:t>
      </w:r>
      <w:r w:rsidR="00BC45FE" w:rsidRPr="00672EBD">
        <w:rPr>
          <w:rFonts w:ascii="MS Mincho" w:hAnsi="MS Mincho" w:cs="MS Mincho" w:hint="eastAsia"/>
          <w:sz w:val="21"/>
        </w:rPr>
        <w:t>言</w:t>
      </w:r>
      <w:r w:rsidRPr="00672EBD">
        <w:rPr>
          <w:rFonts w:ascii="MS Mincho" w:hAnsi="MS Mincho" w:cs="MS Mincho" w:hint="eastAsia"/>
          <w:sz w:val="21"/>
        </w:rPr>
        <w:t>。</w:t>
      </w:r>
      <w:r w:rsidRPr="00672EBD">
        <w:rPr>
          <w:rFonts w:ascii="SimSun" w:hAnsi="SimSun" w:hint="eastAsia"/>
          <w:sz w:val="21"/>
        </w:rPr>
        <w:t>此外，一</w:t>
      </w:r>
      <w:r w:rsidR="00BC45FE">
        <w:rPr>
          <w:rFonts w:ascii="SimSun" w:hAnsi="SimSun" w:hint="eastAsia"/>
          <w:sz w:val="21"/>
        </w:rPr>
        <w:t>项</w:t>
      </w:r>
      <w:r w:rsidRPr="00672EBD">
        <w:rPr>
          <w:rFonts w:ascii="SimSun" w:hAnsi="SimSun" w:hint="eastAsia"/>
          <w:sz w:val="21"/>
        </w:rPr>
        <w:t>通知中可以引用</w:t>
      </w:r>
      <w:r w:rsidR="00B546C3" w:rsidRPr="00672EBD">
        <w:rPr>
          <w:rFonts w:ascii="SimSun" w:hAnsi="SimSun" w:hint="eastAsia"/>
          <w:sz w:val="21"/>
        </w:rPr>
        <w:t>数个</w:t>
      </w:r>
      <w:r w:rsidR="00B546C3" w:rsidRPr="00672EBD">
        <w:rPr>
          <w:rFonts w:ascii="MS Mincho" w:hAnsi="MS Mincho" w:cs="MS Mincho" w:hint="eastAsia"/>
          <w:sz w:val="21"/>
        </w:rPr>
        <w:t>在先商</w:t>
      </w:r>
      <w:r w:rsidR="00B546C3" w:rsidRPr="00672EBD">
        <w:rPr>
          <w:rFonts w:ascii="SimSun" w:hAnsi="SimSun" w:cs="SimSun" w:hint="eastAsia"/>
          <w:sz w:val="21"/>
        </w:rPr>
        <w:t>标</w:t>
      </w:r>
      <w:r w:rsidR="00B546C3" w:rsidRPr="00672EBD">
        <w:rPr>
          <w:rFonts w:ascii="MS Mincho" w:hAnsi="MS Mincho" w:cs="MS Mincho" w:hint="eastAsia"/>
          <w:sz w:val="21"/>
        </w:rPr>
        <w:t>或外</w:t>
      </w:r>
      <w:r w:rsidR="00B546C3" w:rsidRPr="00672EBD">
        <w:rPr>
          <w:rFonts w:ascii="SimSun" w:hAnsi="SimSun" w:cs="SimSun" w:hint="eastAsia"/>
          <w:sz w:val="21"/>
        </w:rPr>
        <w:t>观设计</w:t>
      </w:r>
      <w:r w:rsidRPr="00672EBD">
        <w:rPr>
          <w:rFonts w:ascii="SimSun" w:hAnsi="SimSun" w:cs="SimSun" w:hint="eastAsia"/>
          <w:sz w:val="21"/>
        </w:rPr>
        <w:t>。</w:t>
      </w:r>
    </w:p>
    <w:p w:rsidR="00C1070F" w:rsidRPr="00672EBD" w:rsidRDefault="009E1EE0"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t>公布（</w:t>
      </w:r>
      <w:r w:rsidRPr="00672EBD">
        <w:rPr>
          <w:rFonts w:ascii="SimSun" w:hAnsi="SimSun" w:cs="SimSun" w:hint="eastAsia"/>
          <w:sz w:val="21"/>
        </w:rPr>
        <w:t>临时</w:t>
      </w:r>
      <w:r w:rsidRPr="00596074">
        <w:rPr>
          <w:rFonts w:ascii="SimSun" w:hAnsi="SimSun" w:cs="MS Mincho" w:hint="eastAsia"/>
          <w:sz w:val="21"/>
        </w:rPr>
        <w:t>或</w:t>
      </w:r>
      <w:r w:rsidRPr="00672EBD">
        <w:rPr>
          <w:rFonts w:ascii="SimSun" w:hAnsi="SimSun" w:cs="SimSun" w:hint="eastAsia"/>
          <w:sz w:val="21"/>
        </w:rPr>
        <w:t>终</w:t>
      </w:r>
      <w:r w:rsidR="00BC45FE">
        <w:rPr>
          <w:rFonts w:ascii="SimSun" w:hAnsi="SimSun" w:cs="SimSun" w:hint="eastAsia"/>
          <w:sz w:val="21"/>
        </w:rPr>
        <w:t>局</w:t>
      </w:r>
      <w:r w:rsidRPr="00596074">
        <w:rPr>
          <w:rFonts w:ascii="SimSun" w:hAnsi="SimSun" w:cs="MS Mincho" w:hint="eastAsia"/>
          <w:sz w:val="21"/>
        </w:rPr>
        <w:t>）</w:t>
      </w:r>
      <w:r w:rsidR="00497011" w:rsidRPr="00672EBD">
        <w:rPr>
          <w:rFonts w:ascii="SimSun" w:hAnsi="SimSun" w:cs="SimSun" w:hint="eastAsia"/>
          <w:sz w:val="21"/>
        </w:rPr>
        <w:t>驳</w:t>
      </w:r>
      <w:r w:rsidR="00497011" w:rsidRPr="00596074">
        <w:rPr>
          <w:rFonts w:ascii="SimSun" w:hAnsi="SimSun" w:cs="MS Mincho" w:hint="eastAsia"/>
          <w:sz w:val="21"/>
        </w:rPr>
        <w:t>回</w:t>
      </w:r>
      <w:r w:rsidR="00BC45FE">
        <w:rPr>
          <w:rFonts w:ascii="SimSun" w:hAnsi="SimSun" w:cs="MS Mincho" w:hint="eastAsia"/>
          <w:sz w:val="21"/>
        </w:rPr>
        <w:t>，</w:t>
      </w:r>
      <w:r w:rsidRPr="00596074">
        <w:rPr>
          <w:rFonts w:ascii="SimSun" w:hAnsi="SimSun" w:cs="MS Mincho" w:hint="eastAsia"/>
          <w:sz w:val="21"/>
        </w:rPr>
        <w:t>是</w:t>
      </w:r>
      <w:r w:rsidRPr="00672EBD">
        <w:rPr>
          <w:rFonts w:ascii="SimSun" w:hAnsi="SimSun" w:cs="SimSun" w:hint="eastAsia"/>
          <w:sz w:val="21"/>
        </w:rPr>
        <w:t>为</w:t>
      </w:r>
      <w:r w:rsidRPr="00596074">
        <w:rPr>
          <w:rFonts w:ascii="SimSun" w:hAnsi="SimSun" w:cs="MS Mincho" w:hint="eastAsia"/>
          <w:sz w:val="21"/>
        </w:rPr>
        <w:t>了宣布国</w:t>
      </w:r>
      <w:r w:rsidRPr="00672EBD">
        <w:rPr>
          <w:rFonts w:ascii="SimSun" w:hAnsi="SimSun" w:cs="SimSun" w:hint="eastAsia"/>
          <w:sz w:val="21"/>
        </w:rPr>
        <w:t>际</w:t>
      </w:r>
      <w:r w:rsidRPr="00596074">
        <w:rPr>
          <w:rFonts w:ascii="SimSun" w:hAnsi="SimSun" w:cs="MS Mincho" w:hint="eastAsia"/>
          <w:sz w:val="21"/>
        </w:rPr>
        <w:t>注册的效力已被</w:t>
      </w:r>
      <w:proofErr w:type="gramStart"/>
      <w:r w:rsidRPr="00596074">
        <w:rPr>
          <w:rFonts w:ascii="SimSun" w:hAnsi="SimSun" w:cs="MS Mincho" w:hint="eastAsia"/>
          <w:sz w:val="21"/>
        </w:rPr>
        <w:t>某个</w:t>
      </w:r>
      <w:r w:rsidR="00313D83" w:rsidRPr="00672EBD">
        <w:rPr>
          <w:rFonts w:ascii="MS Mincho" w:eastAsiaTheme="minorEastAsia" w:hAnsi="MS Mincho" w:cs="MS Mincho" w:hint="eastAsia"/>
          <w:sz w:val="21"/>
        </w:rPr>
        <w:t>被</w:t>
      </w:r>
      <w:proofErr w:type="gramEnd"/>
      <w:r w:rsidRPr="00596074">
        <w:rPr>
          <w:rFonts w:ascii="SimSun" w:hAnsi="SimSun" w:cs="MS Mincho" w:hint="eastAsia"/>
          <w:sz w:val="21"/>
        </w:rPr>
        <w:t>指定</w:t>
      </w:r>
      <w:r w:rsidRPr="00672EBD">
        <w:rPr>
          <w:rFonts w:ascii="SimSun" w:hAnsi="SimSun" w:cs="SimSun" w:hint="eastAsia"/>
          <w:sz w:val="21"/>
        </w:rPr>
        <w:t>缔约</w:t>
      </w:r>
      <w:r w:rsidRPr="00596074">
        <w:rPr>
          <w:rFonts w:ascii="SimSun" w:hAnsi="SimSun" w:cs="MS Mincho" w:hint="eastAsia"/>
          <w:sz w:val="21"/>
        </w:rPr>
        <w:t>方</w:t>
      </w:r>
      <w:r w:rsidR="00497011" w:rsidRPr="00672EBD">
        <w:rPr>
          <w:rFonts w:ascii="SimSun" w:hAnsi="SimSun" w:cs="SimSun" w:hint="eastAsia"/>
          <w:sz w:val="21"/>
        </w:rPr>
        <w:t>驳</w:t>
      </w:r>
      <w:r w:rsidR="00497011" w:rsidRPr="00596074">
        <w:rPr>
          <w:rFonts w:ascii="SimSun" w:hAnsi="SimSun" w:cs="MS Mincho" w:hint="eastAsia"/>
          <w:sz w:val="21"/>
        </w:rPr>
        <w:t>回</w:t>
      </w:r>
      <w:r w:rsidRPr="00596074">
        <w:rPr>
          <w:rFonts w:ascii="SimSun" w:hAnsi="SimSun" w:cs="MS Mincho" w:hint="eastAsia"/>
          <w:sz w:val="21"/>
        </w:rPr>
        <w:t>。</w:t>
      </w:r>
      <w:r w:rsidRPr="00672EBD">
        <w:rPr>
          <w:rFonts w:ascii="SimSun" w:hAnsi="SimSun" w:hint="eastAsia"/>
          <w:sz w:val="21"/>
        </w:rPr>
        <w:t>“</w:t>
      </w:r>
      <w:r w:rsidR="00BC45FE">
        <w:rPr>
          <w:rFonts w:ascii="SimSun" w:hAnsi="SimSun" w:hint="eastAsia"/>
          <w:sz w:val="21"/>
        </w:rPr>
        <w:t>不公布</w:t>
      </w:r>
      <w:r w:rsidR="00497011" w:rsidRPr="00672EBD">
        <w:rPr>
          <w:rFonts w:ascii="SimSun" w:hAnsi="SimSun" w:cs="SimSun" w:hint="eastAsia"/>
          <w:sz w:val="21"/>
        </w:rPr>
        <w:t>驳</w:t>
      </w:r>
      <w:r w:rsidR="00497011" w:rsidRPr="00596074">
        <w:rPr>
          <w:rFonts w:ascii="SimSun" w:hAnsi="SimSun" w:cs="MS Mincho" w:hint="eastAsia"/>
          <w:sz w:val="21"/>
        </w:rPr>
        <w:t>回</w:t>
      </w:r>
      <w:r w:rsidR="00313D83" w:rsidRPr="00672EBD">
        <w:rPr>
          <w:rFonts w:ascii="SimSun" w:hAnsi="SimSun" w:hint="eastAsia"/>
          <w:sz w:val="21"/>
        </w:rPr>
        <w:t>理由</w:t>
      </w:r>
      <w:r w:rsidRPr="00596074">
        <w:rPr>
          <w:rFonts w:ascii="SimSun" w:hAnsi="SimSun" w:cs="MS Mincho" w:hint="eastAsia"/>
          <w:sz w:val="21"/>
        </w:rPr>
        <w:t>”</w:t>
      </w:r>
      <w:r w:rsidR="00BC45FE">
        <w:rPr>
          <w:rFonts w:ascii="SimSun" w:hAnsi="SimSun" w:cs="MS Mincho" w:hint="eastAsia"/>
          <w:sz w:val="21"/>
        </w:rPr>
        <w:t>的</w:t>
      </w:r>
      <w:r w:rsidR="0080112A" w:rsidRPr="00672EBD">
        <w:rPr>
          <w:rFonts w:ascii="MS Mincho" w:eastAsiaTheme="minorEastAsia" w:hAnsi="MS Mincho" w:cs="MS Mincho" w:hint="eastAsia"/>
          <w:sz w:val="21"/>
        </w:rPr>
        <w:t>措辞</w:t>
      </w:r>
      <w:r w:rsidR="00BC45FE">
        <w:rPr>
          <w:rFonts w:ascii="MS Mincho" w:eastAsiaTheme="minorEastAsia" w:hAnsi="MS Mincho" w:cs="MS Mincho" w:hint="eastAsia"/>
          <w:sz w:val="21"/>
        </w:rPr>
        <w:t>，</w:t>
      </w:r>
      <w:r w:rsidRPr="00596074">
        <w:rPr>
          <w:rFonts w:ascii="SimSun" w:hAnsi="SimSun" w:cs="MS Mincho" w:hint="eastAsia"/>
          <w:sz w:val="21"/>
        </w:rPr>
        <w:t>包含在</w:t>
      </w:r>
      <w:r w:rsidR="00313D83" w:rsidRPr="00672EBD">
        <w:rPr>
          <w:rFonts w:ascii="MS Mincho" w:eastAsiaTheme="minorEastAsia" w:hAnsi="MS Mincho" w:cs="MS Mincho" w:hint="eastAsia"/>
          <w:sz w:val="21"/>
        </w:rPr>
        <w:t>《</w:t>
      </w:r>
      <w:r w:rsidRPr="00672EBD">
        <w:rPr>
          <w:rFonts w:ascii="SimSun" w:hAnsi="SimSun" w:cs="SimSun" w:hint="eastAsia"/>
          <w:sz w:val="21"/>
        </w:rPr>
        <w:t>马</w:t>
      </w:r>
      <w:r w:rsidRPr="00596074">
        <w:rPr>
          <w:rFonts w:ascii="SimSun" w:hAnsi="SimSun" w:cs="MS Mincho" w:hint="eastAsia"/>
          <w:sz w:val="21"/>
        </w:rPr>
        <w:t>德里</w:t>
      </w:r>
      <w:r w:rsidR="00313D83" w:rsidRPr="00672EBD">
        <w:rPr>
          <w:rFonts w:ascii="MS Mincho" w:eastAsiaTheme="minorEastAsia" w:hAnsi="MS Mincho" w:cs="MS Mincho" w:hint="eastAsia"/>
          <w:sz w:val="21"/>
        </w:rPr>
        <w:t>实施细则》</w:t>
      </w:r>
      <w:r w:rsidRPr="00596074">
        <w:rPr>
          <w:rFonts w:ascii="SimSun" w:hAnsi="SimSun" w:cs="MS Mincho" w:hint="eastAsia"/>
          <w:sz w:val="21"/>
        </w:rPr>
        <w:t>中，</w:t>
      </w:r>
      <w:r w:rsidR="00BC45FE" w:rsidRPr="00596074">
        <w:rPr>
          <w:rFonts w:ascii="SimSun" w:hAnsi="SimSun" w:cs="MS Mincho" w:hint="eastAsia"/>
          <w:sz w:val="21"/>
        </w:rPr>
        <w:t>似乎</w:t>
      </w:r>
      <w:r w:rsidRPr="004A6F04">
        <w:rPr>
          <w:rFonts w:ascii="SimSun" w:hAnsi="SimSun" w:hint="eastAsia"/>
          <w:sz w:val="21"/>
        </w:rPr>
        <w:t>不仅</w:t>
      </w:r>
      <w:r w:rsidRPr="00596074">
        <w:rPr>
          <w:rFonts w:ascii="SimSun" w:hAnsi="SimSun" w:cs="MS Mincho" w:hint="eastAsia"/>
          <w:sz w:val="21"/>
        </w:rPr>
        <w:t>反映</w:t>
      </w:r>
      <w:proofErr w:type="gramStart"/>
      <w:r w:rsidRPr="00596074">
        <w:rPr>
          <w:rFonts w:ascii="SimSun" w:hAnsi="SimSun" w:cs="MS Mincho" w:hint="eastAsia"/>
          <w:sz w:val="21"/>
        </w:rPr>
        <w:t>出</w:t>
      </w:r>
      <w:r w:rsidR="00837C4E" w:rsidRPr="00672EBD">
        <w:rPr>
          <w:rFonts w:ascii="SimSun" w:hAnsi="SimSun" w:cs="SimSun" w:hint="eastAsia"/>
          <w:sz w:val="21"/>
        </w:rPr>
        <w:t>公布</w:t>
      </w:r>
      <w:proofErr w:type="gramEnd"/>
      <w:r w:rsidR="00497011" w:rsidRPr="00672EBD">
        <w:rPr>
          <w:rFonts w:ascii="SimSun" w:hAnsi="SimSun" w:cs="SimSun" w:hint="eastAsia"/>
          <w:sz w:val="21"/>
        </w:rPr>
        <w:t>驳</w:t>
      </w:r>
      <w:r w:rsidR="00497011" w:rsidRPr="00596074">
        <w:rPr>
          <w:rFonts w:ascii="SimSun" w:hAnsi="SimSun" w:cs="MS Mincho" w:hint="eastAsia"/>
          <w:sz w:val="21"/>
        </w:rPr>
        <w:t>回</w:t>
      </w:r>
      <w:r w:rsidRPr="00596074">
        <w:rPr>
          <w:rFonts w:ascii="SimSun" w:hAnsi="SimSun" w:cs="MS Mincho" w:hint="eastAsia"/>
          <w:sz w:val="21"/>
        </w:rPr>
        <w:t>的</w:t>
      </w:r>
      <w:r w:rsidRPr="00672EBD">
        <w:rPr>
          <w:rFonts w:ascii="SimSun" w:hAnsi="SimSun" w:cs="SimSun" w:hint="eastAsia"/>
          <w:sz w:val="21"/>
        </w:rPr>
        <w:t>这</w:t>
      </w:r>
      <w:r w:rsidRPr="00596074">
        <w:rPr>
          <w:rFonts w:ascii="SimSun" w:hAnsi="SimSun" w:cs="MS Mincho" w:hint="eastAsia"/>
          <w:sz w:val="21"/>
        </w:rPr>
        <w:t>一主要目的，而且</w:t>
      </w:r>
      <w:r w:rsidRPr="00672EBD">
        <w:rPr>
          <w:rFonts w:ascii="SimSun" w:hAnsi="SimSun" w:cs="SimSun" w:hint="eastAsia"/>
          <w:sz w:val="21"/>
        </w:rPr>
        <w:t>还</w:t>
      </w:r>
      <w:r w:rsidRPr="00596074">
        <w:rPr>
          <w:rFonts w:ascii="SimSun" w:hAnsi="SimSun" w:cs="MS Mincho" w:hint="eastAsia"/>
          <w:sz w:val="21"/>
        </w:rPr>
        <w:t>反映出国</w:t>
      </w:r>
      <w:r w:rsidRPr="00672EBD">
        <w:rPr>
          <w:rFonts w:ascii="SimSun" w:hAnsi="SimSun" w:cs="SimSun" w:hint="eastAsia"/>
          <w:sz w:val="21"/>
        </w:rPr>
        <w:t>际</w:t>
      </w:r>
      <w:r w:rsidRPr="00596074">
        <w:rPr>
          <w:rFonts w:ascii="SimSun" w:hAnsi="SimSun" w:cs="MS Mincho" w:hint="eastAsia"/>
          <w:sz w:val="21"/>
        </w:rPr>
        <w:t>局极</w:t>
      </w:r>
      <w:r w:rsidRPr="00672EBD">
        <w:rPr>
          <w:rFonts w:ascii="SimSun" w:hAnsi="SimSun" w:cs="SimSun" w:hint="eastAsia"/>
          <w:sz w:val="21"/>
        </w:rPr>
        <w:t>难</w:t>
      </w:r>
      <w:r w:rsidR="00BC45FE">
        <w:rPr>
          <w:rFonts w:ascii="SimSun" w:hAnsi="SimSun" w:cs="SimSun" w:hint="eastAsia"/>
          <w:sz w:val="21"/>
        </w:rPr>
        <w:t>捕获</w:t>
      </w:r>
      <w:r w:rsidRPr="00596074">
        <w:rPr>
          <w:rFonts w:ascii="SimSun" w:hAnsi="SimSun" w:cs="MS Mincho" w:hint="eastAsia"/>
          <w:sz w:val="21"/>
        </w:rPr>
        <w:t>和公布</w:t>
      </w:r>
      <w:r w:rsidR="00837C4E" w:rsidRPr="00672EBD">
        <w:rPr>
          <w:rFonts w:ascii="SimSun" w:hAnsi="SimSun" w:cs="SimSun" w:hint="eastAsia"/>
          <w:sz w:val="21"/>
        </w:rPr>
        <w:t>驳</w:t>
      </w:r>
      <w:r w:rsidR="00837C4E" w:rsidRPr="00596074">
        <w:rPr>
          <w:rFonts w:ascii="SimSun" w:hAnsi="SimSun" w:cs="MS Mincho" w:hint="eastAsia"/>
          <w:sz w:val="21"/>
        </w:rPr>
        <w:t>回</w:t>
      </w:r>
      <w:r w:rsidR="00837C4E" w:rsidRPr="00672EBD">
        <w:rPr>
          <w:rFonts w:ascii="SimSun" w:hAnsi="SimSun" w:hint="eastAsia"/>
          <w:sz w:val="21"/>
        </w:rPr>
        <w:t>理由</w:t>
      </w:r>
      <w:r w:rsidR="00937312" w:rsidRPr="00596074">
        <w:rPr>
          <w:rFonts w:ascii="SimSun" w:hAnsi="SimSun" w:cs="MS Mincho" w:hint="eastAsia"/>
          <w:sz w:val="21"/>
        </w:rPr>
        <w:t>所有</w:t>
      </w:r>
      <w:r w:rsidR="00BC45FE">
        <w:rPr>
          <w:rFonts w:ascii="SimSun" w:hAnsi="SimSun" w:cs="MS Mincho" w:hint="eastAsia"/>
          <w:sz w:val="21"/>
        </w:rPr>
        <w:t>相关</w:t>
      </w:r>
      <w:r w:rsidRPr="00596074">
        <w:rPr>
          <w:rFonts w:ascii="SimSun" w:hAnsi="SimSun" w:cs="MS Mincho" w:hint="eastAsia"/>
          <w:sz w:val="21"/>
        </w:rPr>
        <w:t>信息的技</w:t>
      </w:r>
      <w:r w:rsidRPr="00672EBD">
        <w:rPr>
          <w:rFonts w:ascii="SimSun" w:hAnsi="SimSun" w:cs="SimSun" w:hint="eastAsia"/>
          <w:sz w:val="21"/>
        </w:rPr>
        <w:t>术</w:t>
      </w:r>
      <w:r w:rsidR="00BC45FE">
        <w:rPr>
          <w:rFonts w:ascii="SimSun" w:hAnsi="SimSun" w:cs="SimSun" w:hint="eastAsia"/>
          <w:sz w:val="21"/>
        </w:rPr>
        <w:t>制约</w:t>
      </w:r>
      <w:r w:rsidRPr="00672EBD">
        <w:rPr>
          <w:rFonts w:ascii="SimSun" w:hAnsi="SimSun" w:hint="eastAsia"/>
          <w:sz w:val="21"/>
        </w:rPr>
        <w:t>。</w:t>
      </w:r>
    </w:p>
    <w:p w:rsidR="00C829FA" w:rsidRPr="00672EBD" w:rsidRDefault="007012CA" w:rsidP="004A6F04">
      <w:pPr>
        <w:pStyle w:val="ONUME"/>
        <w:tabs>
          <w:tab w:val="clear" w:pos="567"/>
        </w:tabs>
        <w:overflowPunct w:val="0"/>
        <w:spacing w:afterLines="50" w:after="120" w:line="340" w:lineRule="atLeast"/>
        <w:jc w:val="both"/>
        <w:rPr>
          <w:rFonts w:ascii="SimSun" w:hAnsi="SimSun"/>
          <w:sz w:val="21"/>
        </w:rPr>
      </w:pPr>
      <w:proofErr w:type="gramStart"/>
      <w:r w:rsidRPr="00672EBD">
        <w:rPr>
          <w:rFonts w:ascii="SimSun" w:hAnsi="SimSun" w:cs="SimSun" w:hint="eastAsia"/>
          <w:sz w:val="21"/>
        </w:rPr>
        <w:t>鉴</w:t>
      </w:r>
      <w:r w:rsidRPr="00596074">
        <w:rPr>
          <w:rFonts w:ascii="SimSun" w:hAnsi="SimSun" w:cs="MS Mincho" w:hint="eastAsia"/>
          <w:sz w:val="21"/>
        </w:rPr>
        <w:t>于</w:t>
      </w:r>
      <w:r w:rsidRPr="00672EBD">
        <w:rPr>
          <w:rFonts w:ascii="SimSun" w:hAnsi="SimSun" w:cs="SimSun" w:hint="eastAsia"/>
          <w:sz w:val="21"/>
        </w:rPr>
        <w:t>专</w:t>
      </w:r>
      <w:r w:rsidRPr="00596074">
        <w:rPr>
          <w:rFonts w:ascii="SimSun" w:hAnsi="SimSun" w:cs="MS Mincho" w:hint="eastAsia"/>
          <w:sz w:val="21"/>
        </w:rPr>
        <w:t>家</w:t>
      </w:r>
      <w:proofErr w:type="gramEnd"/>
      <w:r w:rsidRPr="00596074">
        <w:rPr>
          <w:rFonts w:ascii="SimSun" w:hAnsi="SimSun" w:cs="MS Mincho" w:hint="eastAsia"/>
          <w:sz w:val="21"/>
        </w:rPr>
        <w:t>委</w:t>
      </w:r>
      <w:r w:rsidRPr="00672EBD">
        <w:rPr>
          <w:rFonts w:ascii="SimSun" w:hAnsi="SimSun" w:cs="SimSun" w:hint="eastAsia"/>
          <w:sz w:val="21"/>
        </w:rPr>
        <w:t>员</w:t>
      </w:r>
      <w:r w:rsidRPr="00596074">
        <w:rPr>
          <w:rFonts w:ascii="SimSun" w:hAnsi="SimSun" w:cs="MS Mincho" w:hint="eastAsia"/>
          <w:sz w:val="21"/>
        </w:rPr>
        <w:t>会和外交会</w:t>
      </w:r>
      <w:r w:rsidRPr="00672EBD">
        <w:rPr>
          <w:rFonts w:ascii="SimSun" w:hAnsi="SimSun" w:cs="SimSun" w:hint="eastAsia"/>
          <w:sz w:val="21"/>
        </w:rPr>
        <w:t>议</w:t>
      </w:r>
      <w:r w:rsidR="00937312" w:rsidRPr="00596074">
        <w:rPr>
          <w:rFonts w:ascii="SimSun" w:hAnsi="SimSun" w:cs="MS Mincho" w:hint="eastAsia"/>
          <w:sz w:val="21"/>
        </w:rPr>
        <w:t>的文件中</w:t>
      </w:r>
      <w:r w:rsidR="00BC45FE">
        <w:rPr>
          <w:rFonts w:ascii="SimSun" w:hAnsi="SimSun" w:cs="SimSun" w:hint="eastAsia"/>
          <w:sz w:val="21"/>
        </w:rPr>
        <w:t>关于</w:t>
      </w:r>
      <w:r w:rsidRPr="00672EBD">
        <w:rPr>
          <w:rFonts w:ascii="SimSun" w:hAnsi="SimSun" w:cs="SimSun" w:hint="eastAsia"/>
          <w:sz w:val="21"/>
        </w:rPr>
        <w:t>这</w:t>
      </w:r>
      <w:r w:rsidRPr="00596074">
        <w:rPr>
          <w:rFonts w:ascii="SimSun" w:hAnsi="SimSun" w:cs="MS Mincho" w:hint="eastAsia"/>
          <w:sz w:val="21"/>
        </w:rPr>
        <w:t>一</w:t>
      </w:r>
      <w:r w:rsidR="00937312" w:rsidRPr="00672EBD">
        <w:rPr>
          <w:rFonts w:ascii="SimSun" w:hAnsi="SimSun" w:cs="SimSun" w:hint="eastAsia"/>
          <w:sz w:val="21"/>
        </w:rPr>
        <w:t>点</w:t>
      </w:r>
      <w:r w:rsidR="00BC45FE">
        <w:rPr>
          <w:rFonts w:ascii="SimSun" w:hAnsi="SimSun" w:cs="SimSun" w:hint="eastAsia"/>
          <w:sz w:val="21"/>
        </w:rPr>
        <w:t>没有任何说法</w:t>
      </w:r>
      <w:r w:rsidRPr="00596074">
        <w:rPr>
          <w:rFonts w:ascii="SimSun" w:hAnsi="SimSun" w:cs="MS Mincho" w:hint="eastAsia"/>
          <w:sz w:val="21"/>
        </w:rPr>
        <w:t>，</w:t>
      </w:r>
      <w:r w:rsidR="00BC45FE">
        <w:rPr>
          <w:rFonts w:ascii="SimSun" w:hAnsi="SimSun" w:cs="MS Mincho" w:hint="eastAsia"/>
          <w:sz w:val="21"/>
        </w:rPr>
        <w:t>可以假设</w:t>
      </w:r>
      <w:r w:rsidRPr="00596074">
        <w:rPr>
          <w:rFonts w:ascii="SimSun" w:hAnsi="SimSun" w:cs="MS Mincho" w:hint="eastAsia"/>
          <w:sz w:val="21"/>
        </w:rPr>
        <w:t>，同</w:t>
      </w:r>
      <w:r w:rsidRPr="00672EBD">
        <w:rPr>
          <w:rFonts w:ascii="SimSun" w:hAnsi="SimSun" w:cs="SimSun" w:hint="eastAsia"/>
          <w:sz w:val="21"/>
        </w:rPr>
        <w:t>样</w:t>
      </w:r>
      <w:r w:rsidRPr="00596074">
        <w:rPr>
          <w:rFonts w:ascii="SimSun" w:hAnsi="SimSun" w:cs="MS Mincho" w:hint="eastAsia"/>
          <w:sz w:val="21"/>
        </w:rPr>
        <w:t>的措</w:t>
      </w:r>
      <w:r w:rsidRPr="00672EBD">
        <w:rPr>
          <w:rFonts w:ascii="SimSun" w:hAnsi="SimSun" w:cs="SimSun" w:hint="eastAsia"/>
          <w:sz w:val="21"/>
        </w:rPr>
        <w:t>词</w:t>
      </w:r>
      <w:r w:rsidRPr="00596074">
        <w:rPr>
          <w:rFonts w:ascii="SimSun" w:hAnsi="SimSun" w:cs="MS Mincho" w:hint="eastAsia"/>
          <w:sz w:val="21"/>
        </w:rPr>
        <w:t>只是</w:t>
      </w:r>
      <w:r w:rsidR="00250CE4">
        <w:rPr>
          <w:rFonts w:ascii="SimSun" w:hAnsi="SimSun" w:cs="MS Mincho" w:hint="eastAsia"/>
          <w:sz w:val="21"/>
        </w:rPr>
        <w:t>简单地</w:t>
      </w:r>
      <w:r w:rsidRPr="00596074">
        <w:rPr>
          <w:rFonts w:ascii="SimSun" w:hAnsi="SimSun" w:cs="MS Mincho" w:hint="eastAsia"/>
          <w:sz w:val="21"/>
        </w:rPr>
        <w:t>从</w:t>
      </w:r>
      <w:r w:rsidR="00937312" w:rsidRPr="00672EBD">
        <w:rPr>
          <w:rFonts w:ascii="MS Mincho" w:eastAsiaTheme="minorEastAsia" w:hAnsi="MS Mincho" w:cs="MS Mincho" w:hint="eastAsia"/>
          <w:sz w:val="21"/>
        </w:rPr>
        <w:t>《</w:t>
      </w:r>
      <w:r w:rsidR="00937312" w:rsidRPr="00672EBD">
        <w:rPr>
          <w:rFonts w:ascii="SimSun" w:hAnsi="SimSun" w:cs="SimSun" w:hint="eastAsia"/>
          <w:sz w:val="21"/>
        </w:rPr>
        <w:t>马</w:t>
      </w:r>
      <w:r w:rsidR="00937312" w:rsidRPr="00596074">
        <w:rPr>
          <w:rFonts w:ascii="SimSun" w:hAnsi="SimSun" w:cs="MS Mincho" w:hint="eastAsia"/>
          <w:sz w:val="21"/>
        </w:rPr>
        <w:t>德里</w:t>
      </w:r>
      <w:r w:rsidR="00937312" w:rsidRPr="00672EBD">
        <w:rPr>
          <w:rFonts w:ascii="MS Mincho" w:eastAsiaTheme="minorEastAsia" w:hAnsi="MS Mincho" w:cs="MS Mincho" w:hint="eastAsia"/>
          <w:sz w:val="21"/>
        </w:rPr>
        <w:t>实施细则》</w:t>
      </w:r>
      <w:r w:rsidRPr="00596074">
        <w:rPr>
          <w:rFonts w:ascii="SimSun" w:hAnsi="SimSun" w:cs="MS Mincho" w:hint="eastAsia"/>
          <w:sz w:val="21"/>
        </w:rPr>
        <w:t>中复制而来，以</w:t>
      </w:r>
      <w:r w:rsidR="00D3661D" w:rsidRPr="00672EBD">
        <w:rPr>
          <w:rFonts w:ascii="MS Mincho" w:eastAsiaTheme="minorEastAsia" w:hAnsi="MS Mincho" w:cs="MS Mincho" w:hint="eastAsia"/>
          <w:sz w:val="21"/>
        </w:rPr>
        <w:t>在</w:t>
      </w:r>
      <w:r w:rsidRPr="00596074">
        <w:rPr>
          <w:rFonts w:ascii="SimSun" w:hAnsi="SimSun" w:cs="MS Mincho" w:hint="eastAsia"/>
          <w:sz w:val="21"/>
        </w:rPr>
        <w:t>（海牙）</w:t>
      </w:r>
      <w:r w:rsidR="00250CE4">
        <w:rPr>
          <w:rFonts w:ascii="SimSun" w:hAnsi="SimSun" w:cs="MS Mincho" w:hint="eastAsia"/>
          <w:sz w:val="21"/>
        </w:rPr>
        <w:t>《</w:t>
      </w:r>
      <w:r w:rsidRPr="00596074">
        <w:rPr>
          <w:rFonts w:ascii="SimSun" w:hAnsi="SimSun" w:cs="MS Mincho" w:hint="eastAsia"/>
          <w:sz w:val="21"/>
        </w:rPr>
        <w:t>共同</w:t>
      </w:r>
      <w:r w:rsidR="00937312" w:rsidRPr="00672EBD">
        <w:rPr>
          <w:rFonts w:ascii="MS Mincho" w:eastAsiaTheme="minorEastAsia" w:hAnsi="MS Mincho" w:cs="MS Mincho" w:hint="eastAsia"/>
          <w:sz w:val="21"/>
        </w:rPr>
        <w:t>实施细则</w:t>
      </w:r>
      <w:r w:rsidR="00250CE4">
        <w:rPr>
          <w:rFonts w:ascii="MS Mincho" w:eastAsiaTheme="minorEastAsia" w:hAnsi="MS Mincho" w:cs="MS Mincho" w:hint="eastAsia"/>
          <w:sz w:val="21"/>
        </w:rPr>
        <w:t>》</w:t>
      </w:r>
      <w:r w:rsidRPr="00596074">
        <w:rPr>
          <w:rFonts w:ascii="SimSun" w:hAnsi="SimSun" w:cs="MS Mincho" w:hint="eastAsia"/>
          <w:sz w:val="21"/>
        </w:rPr>
        <w:t>中</w:t>
      </w:r>
      <w:r w:rsidR="00D3661D" w:rsidRPr="00596074">
        <w:rPr>
          <w:rFonts w:ascii="SimSun" w:hAnsi="SimSun" w:cs="MS Mincho" w:hint="eastAsia"/>
          <w:sz w:val="21"/>
        </w:rPr>
        <w:t>反映</w:t>
      </w:r>
      <w:r w:rsidR="00D3661D" w:rsidRPr="00672EBD">
        <w:rPr>
          <w:rFonts w:ascii="MS Mincho" w:eastAsiaTheme="minorEastAsia" w:hAnsi="MS Mincho" w:cs="MS Mincho" w:hint="eastAsia"/>
          <w:sz w:val="21"/>
        </w:rPr>
        <w:t>出</w:t>
      </w:r>
      <w:r w:rsidRPr="00596074">
        <w:rPr>
          <w:rFonts w:ascii="SimSun" w:hAnsi="SimSun" w:cs="MS Mincho" w:hint="eastAsia"/>
          <w:sz w:val="21"/>
        </w:rPr>
        <w:t>相同</w:t>
      </w:r>
      <w:r w:rsidR="00D3661D" w:rsidRPr="00672EBD">
        <w:rPr>
          <w:rFonts w:ascii="MS Mincho" w:eastAsiaTheme="minorEastAsia" w:hAnsi="MS Mincho" w:cs="MS Mincho" w:hint="eastAsia"/>
          <w:sz w:val="21"/>
        </w:rPr>
        <w:t>的</w:t>
      </w:r>
      <w:r w:rsidR="00250CE4">
        <w:rPr>
          <w:rFonts w:ascii="MS Mincho" w:eastAsiaTheme="minorEastAsia" w:hAnsi="MS Mincho" w:cs="MS Mincho" w:hint="eastAsia"/>
          <w:sz w:val="21"/>
        </w:rPr>
        <w:t>寓意</w:t>
      </w:r>
      <w:r w:rsidRPr="00672EBD">
        <w:rPr>
          <w:rFonts w:ascii="SimSun" w:hAnsi="SimSun" w:hint="eastAsia"/>
          <w:sz w:val="21"/>
        </w:rPr>
        <w:t>。</w:t>
      </w:r>
    </w:p>
    <w:p w:rsidR="00EB04AD" w:rsidRPr="004A6F04" w:rsidRDefault="00D3661D" w:rsidP="008D1AEA">
      <w:pPr>
        <w:pStyle w:val="2"/>
        <w:overflowPunct w:val="0"/>
        <w:spacing w:before="0" w:afterLines="50" w:after="120" w:line="340" w:lineRule="atLeast"/>
        <w:rPr>
          <w:rFonts w:ascii="SimSun" w:hAnsi="SimSun"/>
          <w:b/>
          <w:sz w:val="21"/>
        </w:rPr>
      </w:pPr>
      <w:r w:rsidRPr="004A6F04">
        <w:rPr>
          <w:rFonts w:ascii="SimSun" w:hAnsi="SimSun" w:hint="eastAsia"/>
          <w:b/>
          <w:sz w:val="21"/>
        </w:rPr>
        <w:t>经常</w:t>
      </w:r>
      <w:r w:rsidR="00437357" w:rsidRPr="004A6F04">
        <w:rPr>
          <w:rFonts w:ascii="SimSun" w:hAnsi="SimSun" w:hint="eastAsia"/>
          <w:b/>
          <w:sz w:val="21"/>
        </w:rPr>
        <w:t>发出</w:t>
      </w:r>
      <w:r w:rsidRPr="004A6F04">
        <w:rPr>
          <w:rFonts w:ascii="SimSun" w:hAnsi="SimSun" w:hint="eastAsia"/>
          <w:b/>
          <w:sz w:val="21"/>
        </w:rPr>
        <w:t>驳回</w:t>
      </w:r>
      <w:r w:rsidR="00437357" w:rsidRPr="004A6F04">
        <w:rPr>
          <w:rFonts w:ascii="SimSun" w:hAnsi="SimSun" w:hint="eastAsia"/>
          <w:b/>
          <w:sz w:val="21"/>
        </w:rPr>
        <w:t>通知的</w:t>
      </w:r>
      <w:r w:rsidRPr="004A6F04">
        <w:rPr>
          <w:rFonts w:ascii="SimSun" w:hAnsi="SimSun" w:hint="eastAsia"/>
          <w:b/>
          <w:sz w:val="21"/>
        </w:rPr>
        <w:t>局</w:t>
      </w:r>
      <w:r w:rsidR="00437357" w:rsidRPr="004A6F04">
        <w:rPr>
          <w:rFonts w:ascii="SimSun" w:hAnsi="SimSun" w:hint="eastAsia"/>
          <w:b/>
          <w:sz w:val="21"/>
        </w:rPr>
        <w:t>的做法</w:t>
      </w:r>
    </w:p>
    <w:p w:rsidR="00F23DE3" w:rsidRPr="00672EBD" w:rsidRDefault="00D3661D"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t>如上所述，日本特许厅</w:t>
      </w:r>
      <w:r w:rsidR="00B51472" w:rsidRPr="00672EBD">
        <w:rPr>
          <w:rFonts w:ascii="SimSun" w:hAnsi="SimSun" w:hint="eastAsia"/>
          <w:sz w:val="21"/>
        </w:rPr>
        <w:t>、</w:t>
      </w:r>
      <w:r w:rsidRPr="00672EBD">
        <w:rPr>
          <w:rFonts w:ascii="SimSun" w:hAnsi="SimSun" w:hint="eastAsia"/>
          <w:sz w:val="21"/>
        </w:rPr>
        <w:t>韩国特许厅和美国专商局目前是发出</w:t>
      </w:r>
      <w:r w:rsidR="00B51472" w:rsidRPr="00672EBD">
        <w:rPr>
          <w:rFonts w:ascii="SimSun" w:hAnsi="SimSun" w:cs="SimSun" w:hint="eastAsia"/>
          <w:sz w:val="21"/>
        </w:rPr>
        <w:t>驳</w:t>
      </w:r>
      <w:r w:rsidR="00B51472" w:rsidRPr="00596074">
        <w:rPr>
          <w:rFonts w:ascii="SimSun" w:hAnsi="SimSun" w:cs="MS Mincho" w:hint="eastAsia"/>
          <w:sz w:val="21"/>
        </w:rPr>
        <w:t>回</w:t>
      </w:r>
      <w:r w:rsidRPr="00672EBD">
        <w:rPr>
          <w:rFonts w:ascii="SimSun" w:hAnsi="SimSun" w:hint="eastAsia"/>
          <w:sz w:val="21"/>
        </w:rPr>
        <w:t>通知的三个主要</w:t>
      </w:r>
      <w:r w:rsidR="0080112A" w:rsidRPr="00672EBD">
        <w:rPr>
          <w:rFonts w:ascii="SimSun" w:hAnsi="SimSun" w:hint="eastAsia"/>
          <w:sz w:val="21"/>
        </w:rPr>
        <w:t>的</w:t>
      </w:r>
      <w:r w:rsidRPr="00672EBD">
        <w:rPr>
          <w:rFonts w:ascii="SimSun" w:hAnsi="SimSun" w:hint="eastAsia"/>
          <w:sz w:val="21"/>
        </w:rPr>
        <w:t>局</w:t>
      </w:r>
      <w:r w:rsidR="00B51472" w:rsidRPr="00672EBD">
        <w:rPr>
          <w:rFonts w:ascii="SimSun" w:hAnsi="SimSun" w:hint="eastAsia"/>
          <w:sz w:val="21"/>
        </w:rPr>
        <w:t>。</w:t>
      </w:r>
    </w:p>
    <w:p w:rsidR="00B51472" w:rsidRPr="00672EBD" w:rsidRDefault="00B51472"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t>美国专利商标局在其网站上提供专利申请信息检索系统（“PAIR”）。申请人可以通过“Private PAIR”随时查看</w:t>
      </w:r>
      <w:r w:rsidR="00250CE4">
        <w:rPr>
          <w:rFonts w:ascii="SimSun" w:hAnsi="SimSun" w:hint="eastAsia"/>
          <w:sz w:val="21"/>
        </w:rPr>
        <w:t>其</w:t>
      </w:r>
      <w:r w:rsidRPr="00672EBD">
        <w:rPr>
          <w:rFonts w:ascii="SimSun" w:hAnsi="SimSun" w:hint="eastAsia"/>
          <w:sz w:val="21"/>
        </w:rPr>
        <w:t>专利申请</w:t>
      </w:r>
      <w:r w:rsidR="00250CE4">
        <w:rPr>
          <w:rFonts w:ascii="SimSun" w:hAnsi="SimSun" w:hint="eastAsia"/>
          <w:sz w:val="21"/>
        </w:rPr>
        <w:t>的</w:t>
      </w:r>
      <w:r w:rsidRPr="00672EBD">
        <w:rPr>
          <w:rFonts w:ascii="SimSun" w:hAnsi="SimSun" w:hint="eastAsia"/>
          <w:sz w:val="21"/>
        </w:rPr>
        <w:t>状态。此外，</w:t>
      </w:r>
      <w:r w:rsidRPr="00672EBD">
        <w:rPr>
          <w:rFonts w:ascii="SimSun" w:hAnsi="SimSun"/>
          <w:sz w:val="21"/>
        </w:rPr>
        <w:t>“Public PAIR”</w:t>
      </w:r>
      <w:r w:rsidRPr="00672EBD">
        <w:rPr>
          <w:rFonts w:ascii="SimSun" w:hAnsi="SimSun" w:hint="eastAsia"/>
          <w:sz w:val="21"/>
        </w:rPr>
        <w:t>允许第三方</w:t>
      </w:r>
      <w:r w:rsidR="00250CE4">
        <w:rPr>
          <w:rFonts w:ascii="SimSun" w:hAnsi="SimSun" w:hint="eastAsia"/>
          <w:sz w:val="21"/>
        </w:rPr>
        <w:t>访问</w:t>
      </w:r>
      <w:r w:rsidRPr="00672EBD">
        <w:rPr>
          <w:rFonts w:ascii="SimSun" w:hAnsi="SimSun" w:hint="eastAsia"/>
          <w:sz w:val="21"/>
        </w:rPr>
        <w:t>相关信息，包括</w:t>
      </w:r>
      <w:r w:rsidRPr="00672EBD">
        <w:rPr>
          <w:rFonts w:ascii="SimSun" w:hAnsi="SimSun" w:cs="SimSun" w:hint="eastAsia"/>
          <w:sz w:val="21"/>
        </w:rPr>
        <w:t>驳</w:t>
      </w:r>
      <w:r w:rsidRPr="00596074">
        <w:rPr>
          <w:rFonts w:ascii="SimSun" w:hAnsi="SimSun" w:cs="MS Mincho" w:hint="eastAsia"/>
          <w:sz w:val="21"/>
        </w:rPr>
        <w:t>回</w:t>
      </w:r>
      <w:r w:rsidRPr="00672EBD">
        <w:rPr>
          <w:rFonts w:ascii="SimSun" w:hAnsi="SimSun" w:hint="eastAsia"/>
          <w:sz w:val="21"/>
        </w:rPr>
        <w:t>通知和专利颁发情况下的申请人与局之间的所有其他交流。此外，</w:t>
      </w:r>
      <w:r w:rsidR="00250CE4">
        <w:rPr>
          <w:rFonts w:ascii="SimSun" w:hAnsi="SimSun" w:hint="eastAsia"/>
          <w:sz w:val="21"/>
        </w:rPr>
        <w:t>对于</w:t>
      </w:r>
      <w:r w:rsidRPr="00672EBD">
        <w:rPr>
          <w:rFonts w:ascii="SimSun" w:hAnsi="SimSun" w:hint="eastAsia"/>
          <w:sz w:val="21"/>
        </w:rPr>
        <w:t>指定美利坚合众国的国际注册，所有此类通信在国际局公布后都可以</w:t>
      </w:r>
      <w:r w:rsidR="00250CE4">
        <w:rPr>
          <w:rFonts w:ascii="SimSun" w:hAnsi="SimSun" w:hint="eastAsia"/>
          <w:sz w:val="21"/>
        </w:rPr>
        <w:t>访问</w:t>
      </w:r>
      <w:r w:rsidRPr="00672EBD">
        <w:rPr>
          <w:rFonts w:ascii="SimSun" w:hAnsi="SimSun" w:hint="eastAsia"/>
          <w:sz w:val="21"/>
        </w:rPr>
        <w:t>，无论其结果如何。</w:t>
      </w:r>
    </w:p>
    <w:p w:rsidR="008253A7" w:rsidRPr="00672EBD" w:rsidRDefault="00B51472"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t>相比之下，日本特许厅（J-PRAT-PAT）和韩国特许厅（KIPRIS）的数据库不允许第三方通过其网站</w:t>
      </w:r>
      <w:r w:rsidR="00250CE4">
        <w:rPr>
          <w:rFonts w:ascii="SimSun" w:hAnsi="SimSun" w:hint="eastAsia"/>
          <w:sz w:val="21"/>
        </w:rPr>
        <w:t>访问</w:t>
      </w:r>
      <w:r w:rsidRPr="00672EBD">
        <w:rPr>
          <w:rFonts w:ascii="SimSun" w:hAnsi="SimSun" w:cs="SimSun" w:hint="eastAsia"/>
          <w:sz w:val="21"/>
        </w:rPr>
        <w:t>驳</w:t>
      </w:r>
      <w:r w:rsidRPr="00596074">
        <w:rPr>
          <w:rFonts w:ascii="SimSun" w:hAnsi="SimSun" w:cs="MS Mincho" w:hint="eastAsia"/>
          <w:sz w:val="21"/>
        </w:rPr>
        <w:t>回</w:t>
      </w:r>
      <w:r w:rsidRPr="00672EBD">
        <w:rPr>
          <w:rFonts w:ascii="SimSun" w:hAnsi="SimSun" w:hint="eastAsia"/>
          <w:sz w:val="21"/>
        </w:rPr>
        <w:t>通知。但是，原则上，所有的通信，包括</w:t>
      </w:r>
      <w:r w:rsidRPr="00672EBD">
        <w:rPr>
          <w:rFonts w:ascii="SimSun" w:hAnsi="SimSun" w:cs="SimSun" w:hint="eastAsia"/>
          <w:sz w:val="21"/>
        </w:rPr>
        <w:t>驳</w:t>
      </w:r>
      <w:r w:rsidRPr="00596074">
        <w:rPr>
          <w:rFonts w:ascii="SimSun" w:hAnsi="SimSun" w:cs="MS Mincho" w:hint="eastAsia"/>
          <w:sz w:val="21"/>
        </w:rPr>
        <w:t>回</w:t>
      </w:r>
      <w:r w:rsidRPr="00672EBD">
        <w:rPr>
          <w:rFonts w:ascii="SimSun" w:hAnsi="SimSun" w:hint="eastAsia"/>
          <w:sz w:val="21"/>
        </w:rPr>
        <w:t>通知，都</w:t>
      </w:r>
      <w:r w:rsidR="00FE6821" w:rsidRPr="00672EBD">
        <w:rPr>
          <w:rFonts w:ascii="SimSun" w:hAnsi="SimSun" w:hint="eastAsia"/>
          <w:sz w:val="21"/>
        </w:rPr>
        <w:t>可</w:t>
      </w:r>
      <w:r w:rsidRPr="00672EBD">
        <w:rPr>
          <w:rFonts w:ascii="SimSun" w:hAnsi="SimSun" w:hint="eastAsia"/>
          <w:sz w:val="21"/>
        </w:rPr>
        <w:t>在第三方要求下提供，如果</w:t>
      </w:r>
      <w:r w:rsidR="00FE6821" w:rsidRPr="00672EBD">
        <w:rPr>
          <w:rFonts w:ascii="SimSun" w:hAnsi="SimSun" w:hint="eastAsia"/>
          <w:sz w:val="21"/>
        </w:rPr>
        <w:t>某一工业品外观设计</w:t>
      </w:r>
      <w:r w:rsidR="0080112A" w:rsidRPr="00672EBD">
        <w:rPr>
          <w:rFonts w:ascii="SimSun" w:hAnsi="SimSun" w:hint="eastAsia"/>
          <w:sz w:val="21"/>
        </w:rPr>
        <w:t>已经</w:t>
      </w:r>
      <w:r w:rsidRPr="00672EBD">
        <w:rPr>
          <w:rFonts w:ascii="SimSun" w:hAnsi="SimSun" w:hint="eastAsia"/>
          <w:sz w:val="21"/>
        </w:rPr>
        <w:t>注册</w:t>
      </w:r>
      <w:r w:rsidR="00FE6821" w:rsidRPr="00672EBD">
        <w:rPr>
          <w:rFonts w:ascii="SimSun" w:hAnsi="SimSun" w:hint="eastAsia"/>
          <w:sz w:val="21"/>
        </w:rPr>
        <w:t>的话</w:t>
      </w:r>
      <w:r w:rsidRPr="00672EBD">
        <w:rPr>
          <w:rFonts w:ascii="SimSun" w:hAnsi="SimSun" w:hint="eastAsia"/>
          <w:sz w:val="21"/>
        </w:rPr>
        <w:t>。</w:t>
      </w:r>
    </w:p>
    <w:p w:rsidR="00F23DE3" w:rsidRPr="004A6F04" w:rsidRDefault="00B51472" w:rsidP="004A6F04">
      <w:pPr>
        <w:pStyle w:val="1"/>
        <w:overflowPunct w:val="0"/>
        <w:spacing w:beforeLines="100" w:afterLines="50" w:after="120" w:line="340" w:lineRule="atLeast"/>
        <w:rPr>
          <w:rFonts w:ascii="SimHei" w:eastAsia="SimHei" w:hAnsi="SimHei"/>
          <w:b w:val="0"/>
          <w:sz w:val="21"/>
        </w:rPr>
      </w:pPr>
      <w:r w:rsidRPr="004A6F04">
        <w:rPr>
          <w:rFonts w:ascii="SimHei" w:eastAsia="SimHei" w:hAnsi="SimHei" w:hint="eastAsia"/>
          <w:b w:val="0"/>
          <w:sz w:val="21"/>
        </w:rPr>
        <w:t>四、讨</w:t>
      </w:r>
      <w:r w:rsidR="00B53AB3">
        <w:rPr>
          <w:rFonts w:ascii="SimHei" w:eastAsia="SimHei" w:hAnsi="SimHei" w:hint="eastAsia"/>
          <w:b w:val="0"/>
          <w:sz w:val="21"/>
        </w:rPr>
        <w:t xml:space="preserve">　</w:t>
      </w:r>
      <w:r w:rsidRPr="004A6F04">
        <w:rPr>
          <w:rFonts w:ascii="SimHei" w:eastAsia="SimHei" w:hAnsi="SimHei" w:hint="eastAsia"/>
          <w:b w:val="0"/>
          <w:sz w:val="21"/>
        </w:rPr>
        <w:t>论</w:t>
      </w:r>
    </w:p>
    <w:p w:rsidR="00C633AA" w:rsidRPr="004A6F04" w:rsidRDefault="00E15037" w:rsidP="008D1AEA">
      <w:pPr>
        <w:pStyle w:val="2"/>
        <w:overflowPunct w:val="0"/>
        <w:spacing w:before="0" w:afterLines="50" w:after="120" w:line="340" w:lineRule="atLeast"/>
        <w:rPr>
          <w:rFonts w:ascii="SimSun" w:hAnsi="SimSun"/>
          <w:b/>
          <w:sz w:val="21"/>
        </w:rPr>
      </w:pPr>
      <w:r>
        <w:rPr>
          <w:rFonts w:ascii="SimSun" w:hAnsi="SimSun" w:hint="eastAsia"/>
          <w:b/>
          <w:sz w:val="21"/>
        </w:rPr>
        <w:t>产权组织</w:t>
      </w:r>
      <w:r w:rsidR="00B51472" w:rsidRPr="004A6F04">
        <w:rPr>
          <w:rFonts w:ascii="SimSun" w:hAnsi="SimSun" w:hint="eastAsia"/>
          <w:b/>
          <w:sz w:val="21"/>
        </w:rPr>
        <w:t>网站上</w:t>
      </w:r>
      <w:r w:rsidR="00A27F6E" w:rsidRPr="004A6F04">
        <w:rPr>
          <w:rFonts w:ascii="SimSun" w:hAnsi="SimSun" w:hint="eastAsia"/>
          <w:b/>
          <w:sz w:val="21"/>
        </w:rPr>
        <w:t>是否</w:t>
      </w:r>
      <w:r w:rsidR="00250CE4">
        <w:rPr>
          <w:rFonts w:ascii="SimSun" w:hAnsi="SimSun" w:hint="eastAsia"/>
          <w:b/>
          <w:sz w:val="21"/>
        </w:rPr>
        <w:t>提供</w:t>
      </w:r>
      <w:r w:rsidR="00FE6821" w:rsidRPr="004A6F04">
        <w:rPr>
          <w:rFonts w:ascii="SimSun" w:hAnsi="SimSun" w:hint="eastAsia"/>
          <w:b/>
          <w:sz w:val="21"/>
        </w:rPr>
        <w:t>驳回</w:t>
      </w:r>
      <w:r w:rsidR="00B51472" w:rsidRPr="004A6F04">
        <w:rPr>
          <w:rFonts w:ascii="SimSun" w:hAnsi="SimSun" w:hint="eastAsia"/>
          <w:b/>
          <w:sz w:val="21"/>
        </w:rPr>
        <w:t>通知</w:t>
      </w:r>
    </w:p>
    <w:p w:rsidR="009C27DC" w:rsidRPr="00672EBD" w:rsidRDefault="00B51472"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t>如果工作组认为国际局应</w:t>
      </w:r>
      <w:r w:rsidR="00250CE4">
        <w:rPr>
          <w:rFonts w:ascii="SimSun" w:hAnsi="SimSun" w:hint="eastAsia"/>
          <w:sz w:val="21"/>
        </w:rPr>
        <w:t>当</w:t>
      </w:r>
      <w:r w:rsidRPr="00672EBD">
        <w:rPr>
          <w:rFonts w:ascii="SimSun" w:hAnsi="SimSun" w:hint="eastAsia"/>
          <w:sz w:val="21"/>
        </w:rPr>
        <w:t>停止将国际局收到并记录的任何</w:t>
      </w:r>
      <w:r w:rsidR="00FE6821" w:rsidRPr="00672EBD">
        <w:rPr>
          <w:rFonts w:ascii="SimSun" w:hAnsi="SimSun" w:cs="SimSun" w:hint="eastAsia"/>
          <w:sz w:val="21"/>
        </w:rPr>
        <w:t>驳</w:t>
      </w:r>
      <w:r w:rsidR="00FE6821" w:rsidRPr="00596074">
        <w:rPr>
          <w:rFonts w:ascii="SimSun" w:hAnsi="SimSun" w:cs="MS Mincho" w:hint="eastAsia"/>
          <w:sz w:val="21"/>
        </w:rPr>
        <w:t>回</w:t>
      </w:r>
      <w:r w:rsidRPr="00672EBD">
        <w:rPr>
          <w:rFonts w:ascii="SimSun" w:hAnsi="SimSun" w:hint="eastAsia"/>
          <w:sz w:val="21"/>
        </w:rPr>
        <w:t>通知的PDF</w:t>
      </w:r>
      <w:r w:rsidR="00250CE4">
        <w:rPr>
          <w:rFonts w:ascii="SimSun" w:hAnsi="SimSun" w:hint="eastAsia"/>
          <w:sz w:val="21"/>
        </w:rPr>
        <w:t>复制件</w:t>
      </w:r>
      <w:r w:rsidRPr="00672EBD">
        <w:rPr>
          <w:rFonts w:ascii="SimSun" w:hAnsi="SimSun" w:hint="eastAsia"/>
          <w:sz w:val="21"/>
        </w:rPr>
        <w:t>上传到</w:t>
      </w:r>
      <w:r w:rsidR="00E15037">
        <w:rPr>
          <w:rFonts w:ascii="SimSun" w:hAnsi="SimSun" w:hint="eastAsia"/>
          <w:sz w:val="21"/>
        </w:rPr>
        <w:t>产权组织</w:t>
      </w:r>
      <w:r w:rsidRPr="00672EBD">
        <w:rPr>
          <w:rFonts w:ascii="SimSun" w:hAnsi="SimSun" w:hint="eastAsia"/>
          <w:sz w:val="21"/>
        </w:rPr>
        <w:t>网站</w:t>
      </w:r>
      <w:r w:rsidR="00FE6821" w:rsidRPr="00672EBD">
        <w:rPr>
          <w:rFonts w:ascii="SimSun" w:hAnsi="SimSun" w:hint="eastAsia"/>
          <w:sz w:val="21"/>
        </w:rPr>
        <w:t>上</w:t>
      </w:r>
      <w:r w:rsidRPr="00672EBD">
        <w:rPr>
          <w:rFonts w:ascii="SimSun" w:hAnsi="SimSun" w:hint="eastAsia"/>
          <w:sz w:val="21"/>
        </w:rPr>
        <w:t>，</w:t>
      </w:r>
      <w:r w:rsidR="0080112A" w:rsidRPr="00672EBD">
        <w:rPr>
          <w:rFonts w:ascii="SimSun" w:hAnsi="SimSun" w:hint="eastAsia"/>
          <w:sz w:val="21"/>
        </w:rPr>
        <w:t>可以如此</w:t>
      </w:r>
      <w:r w:rsidR="00FE6821" w:rsidRPr="00672EBD">
        <w:rPr>
          <w:rFonts w:ascii="SimSun" w:hAnsi="SimSun" w:hint="eastAsia"/>
          <w:sz w:val="21"/>
        </w:rPr>
        <w:t>说明。</w:t>
      </w:r>
    </w:p>
    <w:p w:rsidR="008A25C8" w:rsidRPr="004A6F04" w:rsidRDefault="00D5778A" w:rsidP="008D1AEA">
      <w:pPr>
        <w:pStyle w:val="2"/>
        <w:overflowPunct w:val="0"/>
        <w:spacing w:before="0" w:afterLines="50" w:after="120" w:line="340" w:lineRule="atLeast"/>
        <w:rPr>
          <w:rFonts w:ascii="SimSun" w:hAnsi="SimSun"/>
          <w:b/>
          <w:sz w:val="21"/>
        </w:rPr>
      </w:pPr>
      <w:r w:rsidRPr="004A6F04">
        <w:rPr>
          <w:rFonts w:ascii="SimSun" w:hAnsi="SimSun" w:hint="eastAsia"/>
          <w:b/>
          <w:sz w:val="21"/>
        </w:rPr>
        <w:t>驳回</w:t>
      </w:r>
      <w:r w:rsidR="00D373B0" w:rsidRPr="004A6F04">
        <w:rPr>
          <w:rFonts w:ascii="SimSun" w:hAnsi="SimSun" w:hint="eastAsia"/>
          <w:b/>
          <w:sz w:val="21"/>
        </w:rPr>
        <w:t>通知</w:t>
      </w:r>
      <w:r w:rsidRPr="004A6F04">
        <w:rPr>
          <w:rFonts w:ascii="SimSun" w:hAnsi="SimSun" w:hint="eastAsia"/>
          <w:b/>
          <w:sz w:val="21"/>
        </w:rPr>
        <w:t>未撤回</w:t>
      </w:r>
      <w:r w:rsidR="00250CE4">
        <w:rPr>
          <w:rFonts w:ascii="SimSun" w:hAnsi="SimSun" w:hint="eastAsia"/>
          <w:b/>
          <w:sz w:val="21"/>
        </w:rPr>
        <w:t>时</w:t>
      </w:r>
      <w:r w:rsidRPr="004A6F04">
        <w:rPr>
          <w:rFonts w:ascii="SimSun" w:hAnsi="SimSun" w:hint="eastAsia"/>
          <w:b/>
          <w:sz w:val="21"/>
        </w:rPr>
        <w:t>是否</w:t>
      </w:r>
      <w:r w:rsidR="00250CE4" w:rsidRPr="004A6F04">
        <w:rPr>
          <w:rFonts w:ascii="SimSun" w:hAnsi="SimSun" w:hint="eastAsia"/>
          <w:b/>
          <w:sz w:val="21"/>
        </w:rPr>
        <w:t>应请求</w:t>
      </w:r>
      <w:r w:rsidR="00250CE4">
        <w:rPr>
          <w:rFonts w:ascii="SimSun" w:hAnsi="SimSun" w:hint="eastAsia"/>
          <w:b/>
          <w:sz w:val="21"/>
        </w:rPr>
        <w:t>提供</w:t>
      </w:r>
      <w:r w:rsidRPr="004A6F04">
        <w:rPr>
          <w:rFonts w:ascii="SimSun" w:hAnsi="SimSun" w:hint="eastAsia"/>
          <w:b/>
          <w:sz w:val="21"/>
        </w:rPr>
        <w:t>驳回</w:t>
      </w:r>
      <w:r w:rsidR="00D373B0" w:rsidRPr="004A6F04">
        <w:rPr>
          <w:rFonts w:ascii="SimSun" w:hAnsi="SimSun" w:hint="eastAsia"/>
          <w:b/>
          <w:sz w:val="21"/>
        </w:rPr>
        <w:t>通知</w:t>
      </w:r>
    </w:p>
    <w:p w:rsidR="008A25C8" w:rsidRPr="00672EBD" w:rsidRDefault="00250CE4" w:rsidP="004A6F04">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rPr>
        <w:t>如果</w:t>
      </w:r>
      <w:r w:rsidR="00D373B0" w:rsidRPr="00672EBD">
        <w:rPr>
          <w:rFonts w:ascii="SimSun" w:hAnsi="SimSun" w:hint="eastAsia"/>
          <w:sz w:val="21"/>
        </w:rPr>
        <w:t>根据细则</w:t>
      </w:r>
      <w:r w:rsidR="00F04CB7" w:rsidRPr="00672EBD">
        <w:rPr>
          <w:rFonts w:ascii="SimSun" w:hAnsi="SimSun" w:hint="eastAsia"/>
          <w:sz w:val="21"/>
        </w:rPr>
        <w:t>第</w:t>
      </w:r>
      <w:r w:rsidR="00D373B0" w:rsidRPr="00672EBD">
        <w:rPr>
          <w:rFonts w:ascii="SimSun" w:hAnsi="SimSun" w:hint="eastAsia"/>
          <w:sz w:val="21"/>
        </w:rPr>
        <w:t>32</w:t>
      </w:r>
      <w:r w:rsidR="00F04CB7" w:rsidRPr="00672EBD">
        <w:rPr>
          <w:rFonts w:ascii="SimSun" w:hAnsi="SimSun" w:hint="eastAsia"/>
          <w:sz w:val="21"/>
        </w:rPr>
        <w:t>条第</w:t>
      </w:r>
      <w:r w:rsidR="00B53AB3">
        <w:rPr>
          <w:rFonts w:ascii="SimSun" w:hAnsi="SimSun" w:hint="eastAsia"/>
          <w:sz w:val="21"/>
        </w:rPr>
        <w:t>(</w:t>
      </w:r>
      <w:r w:rsidR="00D373B0" w:rsidRPr="00672EBD">
        <w:rPr>
          <w:rFonts w:ascii="SimSun" w:hAnsi="SimSun" w:hint="eastAsia"/>
          <w:sz w:val="21"/>
        </w:rPr>
        <w:t>1</w:t>
      </w:r>
      <w:r w:rsidR="00B53AB3">
        <w:rPr>
          <w:rFonts w:ascii="SimSun" w:hAnsi="SimSun" w:hint="eastAsia"/>
          <w:sz w:val="21"/>
        </w:rPr>
        <w:t>)</w:t>
      </w:r>
      <w:r w:rsidR="00F04CB7" w:rsidRPr="00672EBD">
        <w:rPr>
          <w:rFonts w:ascii="SimSun" w:hAnsi="SimSun" w:hint="eastAsia"/>
          <w:sz w:val="21"/>
        </w:rPr>
        <w:t>款第</w:t>
      </w:r>
      <w:r w:rsidR="00B53AB3">
        <w:rPr>
          <w:rFonts w:ascii="SimSun" w:hAnsi="SimSun" w:hint="eastAsia"/>
          <w:sz w:val="21"/>
        </w:rPr>
        <w:t>(</w:t>
      </w:r>
      <w:r w:rsidR="00D373B0" w:rsidRPr="00672EBD">
        <w:rPr>
          <w:rFonts w:ascii="SimSun" w:hAnsi="SimSun" w:hint="eastAsia"/>
          <w:sz w:val="21"/>
        </w:rPr>
        <w:t>ii</w:t>
      </w:r>
      <w:r w:rsidR="00B53AB3">
        <w:rPr>
          <w:rFonts w:ascii="SimSun" w:hAnsi="SimSun" w:hint="eastAsia"/>
          <w:sz w:val="21"/>
        </w:rPr>
        <w:t>)</w:t>
      </w:r>
      <w:r>
        <w:rPr>
          <w:rFonts w:ascii="SimSun" w:hAnsi="SimSun" w:hint="eastAsia"/>
          <w:sz w:val="21"/>
        </w:rPr>
        <w:t>项</w:t>
      </w:r>
      <w:r w:rsidR="00D373B0" w:rsidRPr="00672EBD">
        <w:rPr>
          <w:rFonts w:ascii="SimSun" w:hAnsi="SimSun" w:hint="eastAsia"/>
          <w:sz w:val="21"/>
        </w:rPr>
        <w:t>或</w:t>
      </w:r>
      <w:r>
        <w:rPr>
          <w:rFonts w:ascii="SimSun" w:hAnsi="SimSun" w:hint="eastAsia"/>
          <w:sz w:val="21"/>
        </w:rPr>
        <w:t>第</w:t>
      </w:r>
      <w:r w:rsidR="00B53AB3">
        <w:rPr>
          <w:rFonts w:ascii="SimSun" w:hAnsi="SimSun" w:hint="eastAsia"/>
          <w:sz w:val="21"/>
        </w:rPr>
        <w:t>(</w:t>
      </w:r>
      <w:r w:rsidR="00D373B0" w:rsidRPr="00672EBD">
        <w:rPr>
          <w:rFonts w:ascii="SimSun" w:hAnsi="SimSun" w:hint="eastAsia"/>
          <w:sz w:val="21"/>
        </w:rPr>
        <w:t>iii</w:t>
      </w:r>
      <w:r w:rsidR="00B53AB3">
        <w:rPr>
          <w:rFonts w:ascii="SimSun" w:hAnsi="SimSun" w:hint="eastAsia"/>
          <w:sz w:val="21"/>
        </w:rPr>
        <w:t>)</w:t>
      </w:r>
      <w:proofErr w:type="gramStart"/>
      <w:r w:rsidR="00F04CB7" w:rsidRPr="00672EBD">
        <w:rPr>
          <w:rFonts w:ascii="SimSun" w:hAnsi="SimSun" w:hint="eastAsia"/>
          <w:sz w:val="21"/>
        </w:rPr>
        <w:t>项</w:t>
      </w:r>
      <w:r>
        <w:rPr>
          <w:rFonts w:ascii="SimSun" w:hAnsi="SimSun" w:hint="eastAsia"/>
          <w:sz w:val="21"/>
        </w:rPr>
        <w:t>提出</w:t>
      </w:r>
      <w:proofErr w:type="gramEnd"/>
      <w:r w:rsidR="00D373B0" w:rsidRPr="00672EBD">
        <w:rPr>
          <w:rFonts w:ascii="SimSun" w:hAnsi="SimSun" w:hint="eastAsia"/>
          <w:sz w:val="21"/>
        </w:rPr>
        <w:t>要求</w:t>
      </w:r>
      <w:r>
        <w:rPr>
          <w:rFonts w:ascii="SimSun" w:hAnsi="SimSun" w:hint="eastAsia"/>
          <w:sz w:val="21"/>
        </w:rPr>
        <w:t>并付费</w:t>
      </w:r>
      <w:r w:rsidR="00D373B0" w:rsidRPr="00672EBD">
        <w:rPr>
          <w:rFonts w:ascii="SimSun" w:hAnsi="SimSun" w:hint="eastAsia"/>
          <w:sz w:val="21"/>
        </w:rPr>
        <w:t>，国际局将继续</w:t>
      </w:r>
      <w:r>
        <w:rPr>
          <w:rFonts w:ascii="SimSun" w:hAnsi="SimSun" w:hint="eastAsia"/>
          <w:sz w:val="21"/>
        </w:rPr>
        <w:t>制作</w:t>
      </w:r>
      <w:r w:rsidR="00D5778A" w:rsidRPr="00672EBD">
        <w:rPr>
          <w:rFonts w:ascii="SimSun" w:hAnsi="SimSun" w:hint="eastAsia"/>
          <w:sz w:val="21"/>
        </w:rPr>
        <w:t>驳回</w:t>
      </w:r>
      <w:r w:rsidR="00D373B0" w:rsidRPr="00672EBD">
        <w:rPr>
          <w:rFonts w:ascii="SimSun" w:hAnsi="SimSun" w:hint="eastAsia"/>
          <w:sz w:val="21"/>
        </w:rPr>
        <w:t>通知的副本</w:t>
      </w:r>
      <w:r>
        <w:rPr>
          <w:rFonts w:ascii="SimSun" w:hAnsi="SimSun" w:hint="eastAsia"/>
          <w:sz w:val="21"/>
        </w:rPr>
        <w:t>并提供给</w:t>
      </w:r>
      <w:r w:rsidRPr="00672EBD">
        <w:rPr>
          <w:rFonts w:ascii="SimSun" w:hAnsi="SimSun" w:hint="eastAsia"/>
          <w:sz w:val="21"/>
        </w:rPr>
        <w:t>第三方</w:t>
      </w:r>
      <w:r w:rsidR="00F04CB7" w:rsidRPr="00672EBD">
        <w:rPr>
          <w:rFonts w:ascii="SimSun" w:hAnsi="SimSun" w:hint="eastAsia"/>
          <w:sz w:val="21"/>
        </w:rPr>
        <w:t>。</w:t>
      </w:r>
    </w:p>
    <w:p w:rsidR="000A0E4E" w:rsidRPr="00672EBD" w:rsidRDefault="00D373B0"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t>如前一节所述，根据日本</w:t>
      </w:r>
      <w:r w:rsidR="00F04CB7" w:rsidRPr="00672EBD">
        <w:rPr>
          <w:rFonts w:ascii="SimSun" w:hAnsi="SimSun" w:hint="eastAsia"/>
          <w:sz w:val="21"/>
        </w:rPr>
        <w:t>、</w:t>
      </w:r>
      <w:r w:rsidRPr="00672EBD">
        <w:rPr>
          <w:rFonts w:ascii="SimSun" w:hAnsi="SimSun" w:hint="eastAsia"/>
          <w:sz w:val="21"/>
        </w:rPr>
        <w:t>大韩民国和美利坚合众国的立法，有关任何国内申请的所有相关</w:t>
      </w:r>
      <w:r w:rsidR="00962EAA" w:rsidRPr="00672EBD">
        <w:rPr>
          <w:rFonts w:ascii="SimSun" w:hAnsi="SimSun" w:hint="eastAsia"/>
          <w:sz w:val="21"/>
        </w:rPr>
        <w:t>通信</w:t>
      </w:r>
      <w:r w:rsidRPr="00672EBD">
        <w:rPr>
          <w:rFonts w:ascii="SimSun" w:hAnsi="SimSun" w:hint="eastAsia"/>
          <w:sz w:val="21"/>
        </w:rPr>
        <w:t>均</w:t>
      </w:r>
      <w:r w:rsidRPr="00672EBD">
        <w:rPr>
          <w:rFonts w:ascii="SimSun" w:hAnsi="SimSun" w:hint="eastAsia"/>
          <w:sz w:val="21"/>
          <w:u w:val="single"/>
        </w:rPr>
        <w:t>在</w:t>
      </w:r>
      <w:r w:rsidR="00962EAA" w:rsidRPr="00672EBD">
        <w:rPr>
          <w:rFonts w:ascii="SimSun" w:hAnsi="SimSun" w:hint="eastAsia"/>
          <w:sz w:val="21"/>
          <w:u w:val="single"/>
        </w:rPr>
        <w:t>外观</w:t>
      </w:r>
      <w:r w:rsidRPr="00672EBD">
        <w:rPr>
          <w:rFonts w:ascii="SimSun" w:hAnsi="SimSun" w:hint="eastAsia"/>
          <w:sz w:val="21"/>
          <w:u w:val="single"/>
        </w:rPr>
        <w:t>设计</w:t>
      </w:r>
      <w:r w:rsidR="0080112A" w:rsidRPr="00672EBD">
        <w:rPr>
          <w:rFonts w:ascii="SimSun" w:hAnsi="SimSun" w:hint="eastAsia"/>
          <w:sz w:val="21"/>
          <w:u w:val="single"/>
        </w:rPr>
        <w:t>注册</w:t>
      </w:r>
      <w:r w:rsidRPr="00672EBD">
        <w:rPr>
          <w:rFonts w:ascii="SimSun" w:hAnsi="SimSun" w:hint="eastAsia"/>
          <w:sz w:val="21"/>
          <w:u w:val="single"/>
        </w:rPr>
        <w:t>或获得专利后</w:t>
      </w:r>
      <w:r w:rsidR="0080112A" w:rsidRPr="00672EBD">
        <w:rPr>
          <w:rFonts w:ascii="SimSun" w:hAnsi="SimSun" w:hint="eastAsia"/>
          <w:sz w:val="21"/>
        </w:rPr>
        <w:t>公布，不管是</w:t>
      </w:r>
      <w:r w:rsidRPr="00672EBD">
        <w:rPr>
          <w:rFonts w:ascii="SimSun" w:hAnsi="SimSun" w:hint="eastAsia"/>
          <w:sz w:val="21"/>
        </w:rPr>
        <w:t>在网站上</w:t>
      </w:r>
      <w:r w:rsidR="0080112A" w:rsidRPr="00672EBD">
        <w:rPr>
          <w:rFonts w:ascii="SimSun" w:hAnsi="SimSun" w:hint="eastAsia"/>
          <w:sz w:val="21"/>
        </w:rPr>
        <w:t>公布还是应</w:t>
      </w:r>
      <w:r w:rsidRPr="00672EBD">
        <w:rPr>
          <w:rFonts w:ascii="SimSun" w:hAnsi="SimSun" w:hint="eastAsia"/>
          <w:sz w:val="21"/>
        </w:rPr>
        <w:t>要求</w:t>
      </w:r>
      <w:r w:rsidR="0080112A" w:rsidRPr="00672EBD">
        <w:rPr>
          <w:rFonts w:ascii="SimSun" w:hAnsi="SimSun" w:hint="eastAsia"/>
          <w:sz w:val="21"/>
        </w:rPr>
        <w:t>公布</w:t>
      </w:r>
      <w:r w:rsidRPr="00672EBD">
        <w:rPr>
          <w:rFonts w:ascii="SimSun" w:hAnsi="SimSun" w:hint="eastAsia"/>
          <w:sz w:val="21"/>
        </w:rPr>
        <w:t>。</w:t>
      </w:r>
    </w:p>
    <w:p w:rsidR="008A25C8" w:rsidRPr="00672EBD" w:rsidRDefault="00D373B0" w:rsidP="004A6F04">
      <w:pPr>
        <w:pStyle w:val="ONUME"/>
        <w:tabs>
          <w:tab w:val="clear" w:pos="567"/>
        </w:tabs>
        <w:overflowPunct w:val="0"/>
        <w:spacing w:afterLines="50" w:after="120" w:line="340" w:lineRule="atLeast"/>
        <w:jc w:val="both"/>
        <w:rPr>
          <w:rFonts w:ascii="SimSun" w:hAnsi="SimSun"/>
          <w:sz w:val="21"/>
        </w:rPr>
      </w:pPr>
      <w:r w:rsidRPr="00672EBD">
        <w:rPr>
          <w:rFonts w:ascii="SimSun" w:hAnsi="SimSun" w:hint="eastAsia"/>
          <w:sz w:val="21"/>
        </w:rPr>
        <w:t>因此，可以</w:t>
      </w:r>
      <w:r w:rsidR="00CD3232" w:rsidRPr="00672EBD">
        <w:rPr>
          <w:rFonts w:ascii="SimSun" w:hAnsi="SimSun" w:hint="eastAsia"/>
          <w:sz w:val="21"/>
        </w:rPr>
        <w:t>借此</w:t>
      </w:r>
      <w:r w:rsidRPr="00672EBD">
        <w:rPr>
          <w:rFonts w:ascii="SimSun" w:hAnsi="SimSun" w:hint="eastAsia"/>
          <w:sz w:val="21"/>
        </w:rPr>
        <w:t>机会澄清国际局是否应该</w:t>
      </w:r>
      <w:r w:rsidR="00CD3232" w:rsidRPr="00672EBD">
        <w:rPr>
          <w:rFonts w:ascii="SimSun" w:hAnsi="SimSun" w:hint="eastAsia"/>
          <w:sz w:val="21"/>
        </w:rPr>
        <w:t>不再</w:t>
      </w:r>
      <w:r w:rsidR="00D47D48" w:rsidRPr="00672EBD">
        <w:rPr>
          <w:rFonts w:ascii="SimSun" w:hAnsi="SimSun" w:hint="eastAsia"/>
          <w:sz w:val="21"/>
        </w:rPr>
        <w:t>公开</w:t>
      </w:r>
      <w:r w:rsidR="00D5778A" w:rsidRPr="00672EBD">
        <w:rPr>
          <w:rFonts w:ascii="SimSun" w:hAnsi="SimSun" w:hint="eastAsia"/>
          <w:sz w:val="21"/>
        </w:rPr>
        <w:t>驳回</w:t>
      </w:r>
      <w:r w:rsidRPr="00672EBD">
        <w:rPr>
          <w:rFonts w:ascii="SimSun" w:hAnsi="SimSun" w:hint="eastAsia"/>
          <w:sz w:val="21"/>
        </w:rPr>
        <w:t>通知，除非</w:t>
      </w:r>
      <w:r w:rsidR="00CD3232" w:rsidRPr="00672EBD">
        <w:rPr>
          <w:rFonts w:ascii="SimSun" w:hAnsi="SimSun" w:hint="eastAsia"/>
          <w:sz w:val="21"/>
        </w:rPr>
        <w:t>并</w:t>
      </w:r>
      <w:r w:rsidRPr="00672EBD">
        <w:rPr>
          <w:rFonts w:ascii="SimSun" w:hAnsi="SimSun" w:hint="eastAsia"/>
          <w:sz w:val="21"/>
        </w:rPr>
        <w:t>直到</w:t>
      </w:r>
      <w:r w:rsidR="00D5778A" w:rsidRPr="00672EBD">
        <w:rPr>
          <w:rFonts w:ascii="SimSun" w:hAnsi="SimSun" w:hint="eastAsia"/>
          <w:sz w:val="21"/>
        </w:rPr>
        <w:t>驳回</w:t>
      </w:r>
      <w:r w:rsidRPr="00672EBD">
        <w:rPr>
          <w:rFonts w:ascii="SimSun" w:hAnsi="SimSun" w:hint="eastAsia"/>
          <w:sz w:val="21"/>
        </w:rPr>
        <w:t>被撤回，或者</w:t>
      </w:r>
      <w:r w:rsidR="00250CE4">
        <w:rPr>
          <w:rFonts w:ascii="SimSun" w:hAnsi="SimSun" w:hint="eastAsia"/>
          <w:sz w:val="21"/>
        </w:rPr>
        <w:t>在</w:t>
      </w:r>
      <w:r w:rsidRPr="00672EBD">
        <w:rPr>
          <w:rFonts w:ascii="SimSun" w:hAnsi="SimSun" w:hint="eastAsia"/>
          <w:sz w:val="21"/>
        </w:rPr>
        <w:t>根据细则</w:t>
      </w:r>
      <w:r w:rsidR="00CD3232" w:rsidRPr="00672EBD">
        <w:rPr>
          <w:rFonts w:ascii="SimSun" w:hAnsi="SimSun" w:hint="eastAsia"/>
          <w:sz w:val="21"/>
        </w:rPr>
        <w:t>第</w:t>
      </w:r>
      <w:r w:rsidRPr="00672EBD">
        <w:rPr>
          <w:rFonts w:ascii="SimSun" w:hAnsi="SimSun" w:hint="eastAsia"/>
          <w:sz w:val="21"/>
        </w:rPr>
        <w:t>18</w:t>
      </w:r>
      <w:r w:rsidR="00CD3232" w:rsidRPr="00672EBD">
        <w:rPr>
          <w:rFonts w:ascii="SimSun" w:hAnsi="SimSun" w:hint="eastAsia"/>
          <w:sz w:val="21"/>
        </w:rPr>
        <w:t>条</w:t>
      </w:r>
      <w:proofErr w:type="gramStart"/>
      <w:r w:rsidRPr="00672EBD">
        <w:rPr>
          <w:rFonts w:ascii="SimSun" w:hAnsi="SimSun" w:hint="eastAsia"/>
          <w:sz w:val="21"/>
        </w:rPr>
        <w:t>之二</w:t>
      </w:r>
      <w:r w:rsidR="00CD3232" w:rsidRPr="00672EBD">
        <w:rPr>
          <w:rFonts w:ascii="SimSun" w:hAnsi="SimSun" w:hint="eastAsia"/>
          <w:sz w:val="21"/>
        </w:rPr>
        <w:t>第</w:t>
      </w:r>
      <w:proofErr w:type="gramEnd"/>
      <w:r w:rsidR="00B53AB3">
        <w:rPr>
          <w:rFonts w:ascii="SimSun" w:hAnsi="SimSun" w:hint="eastAsia"/>
          <w:sz w:val="21"/>
        </w:rPr>
        <w:t>(</w:t>
      </w:r>
      <w:r w:rsidRPr="00672EBD">
        <w:rPr>
          <w:rFonts w:ascii="SimSun" w:hAnsi="SimSun" w:hint="eastAsia"/>
          <w:sz w:val="21"/>
        </w:rPr>
        <w:t>2</w:t>
      </w:r>
      <w:r w:rsidR="00B53AB3">
        <w:rPr>
          <w:rFonts w:ascii="SimSun" w:hAnsi="SimSun" w:hint="eastAsia"/>
          <w:sz w:val="21"/>
        </w:rPr>
        <w:t>)</w:t>
      </w:r>
      <w:r w:rsidR="00CD3232" w:rsidRPr="00672EBD">
        <w:rPr>
          <w:rFonts w:ascii="SimSun" w:hAnsi="SimSun" w:hint="eastAsia"/>
          <w:sz w:val="21"/>
        </w:rPr>
        <w:t>款</w:t>
      </w:r>
      <w:r w:rsidRPr="00672EBD">
        <w:rPr>
          <w:rFonts w:ascii="SimSun" w:hAnsi="SimSun" w:hint="eastAsia"/>
          <w:sz w:val="21"/>
        </w:rPr>
        <w:t>发出</w:t>
      </w:r>
      <w:r w:rsidR="00CD3232" w:rsidRPr="00672EBD">
        <w:rPr>
          <w:rFonts w:ascii="SimSun" w:hAnsi="SimSun" w:hint="eastAsia"/>
          <w:sz w:val="21"/>
        </w:rPr>
        <w:t>给予</w:t>
      </w:r>
      <w:r w:rsidRPr="00672EBD">
        <w:rPr>
          <w:rFonts w:ascii="SimSun" w:hAnsi="SimSun" w:hint="eastAsia"/>
          <w:sz w:val="21"/>
        </w:rPr>
        <w:t>保护的</w:t>
      </w:r>
      <w:r w:rsidR="00CD3232" w:rsidRPr="00672EBD">
        <w:rPr>
          <w:rFonts w:ascii="SimSun" w:hAnsi="SimSun" w:hint="eastAsia"/>
          <w:sz w:val="21"/>
        </w:rPr>
        <w:t>说明</w:t>
      </w:r>
      <w:r w:rsidR="00EC3931">
        <w:rPr>
          <w:rFonts w:ascii="SimSun" w:hAnsi="SimSun" w:hint="eastAsia"/>
          <w:sz w:val="21"/>
        </w:rPr>
        <w:t>之后才公开</w:t>
      </w:r>
      <w:r w:rsidR="00CD3232" w:rsidRPr="00672EBD">
        <w:rPr>
          <w:rFonts w:ascii="SimSun" w:hAnsi="SimSun" w:hint="eastAsia"/>
          <w:sz w:val="21"/>
        </w:rPr>
        <w:t>。</w:t>
      </w:r>
    </w:p>
    <w:p w:rsidR="00F23DE3" w:rsidRPr="004A6F04" w:rsidRDefault="00D373B0" w:rsidP="004A6F04">
      <w:pPr>
        <w:pStyle w:val="ONUME"/>
        <w:tabs>
          <w:tab w:val="clear" w:pos="567"/>
        </w:tabs>
        <w:spacing w:afterLines="50" w:after="120" w:line="340" w:lineRule="atLeast"/>
        <w:ind w:left="5534"/>
        <w:jc w:val="both"/>
        <w:rPr>
          <w:rFonts w:ascii="KaiTi" w:eastAsia="KaiTi" w:hAnsi="KaiTi"/>
          <w:sz w:val="21"/>
        </w:rPr>
      </w:pPr>
      <w:r w:rsidRPr="004A6F04">
        <w:rPr>
          <w:rFonts w:ascii="KaiTi" w:eastAsia="KaiTi" w:hAnsi="KaiTi" w:hint="eastAsia"/>
          <w:sz w:val="21"/>
        </w:rPr>
        <w:t>请工作组：</w:t>
      </w:r>
    </w:p>
    <w:p w:rsidR="00F23DE3" w:rsidRPr="004A6F04" w:rsidRDefault="004A6F04" w:rsidP="004A6F04">
      <w:pPr>
        <w:pStyle w:val="Endofdocument-Annex"/>
        <w:spacing w:afterLines="50" w:after="120" w:line="340" w:lineRule="atLeast"/>
        <w:jc w:val="both"/>
        <w:rPr>
          <w:rFonts w:ascii="KaiTi" w:eastAsia="KaiTi" w:hAnsi="KaiTi" w:cs="Arial,Italic"/>
          <w:iCs/>
          <w:sz w:val="21"/>
          <w:szCs w:val="22"/>
        </w:rPr>
      </w:pPr>
      <w:r>
        <w:rPr>
          <w:rFonts w:ascii="KaiTi" w:eastAsia="KaiTi" w:hAnsi="KaiTi" w:cs="Arial,Italic" w:hint="eastAsia"/>
          <w:iCs/>
          <w:sz w:val="21"/>
          <w:szCs w:val="22"/>
        </w:rPr>
        <w:tab/>
      </w:r>
      <w:r>
        <w:rPr>
          <w:rFonts w:ascii="KaiTi" w:eastAsia="KaiTi" w:hAnsi="KaiTi" w:cs="Arial,Italic" w:hint="eastAsia"/>
          <w:iCs/>
          <w:sz w:val="21"/>
          <w:szCs w:val="22"/>
        </w:rPr>
        <w:tab/>
      </w:r>
      <w:r w:rsidR="00F23DE3" w:rsidRPr="004A6F04">
        <w:rPr>
          <w:rFonts w:ascii="KaiTi" w:eastAsia="KaiTi" w:hAnsi="KaiTi" w:cs="Arial,Italic"/>
          <w:iCs/>
          <w:sz w:val="21"/>
          <w:szCs w:val="22"/>
        </w:rPr>
        <w:t>(</w:t>
      </w:r>
      <w:proofErr w:type="spellStart"/>
      <w:r w:rsidR="00F23DE3" w:rsidRPr="004A6F04">
        <w:rPr>
          <w:rFonts w:ascii="KaiTi" w:eastAsia="KaiTi" w:hAnsi="KaiTi" w:cs="Arial,Italic"/>
          <w:iCs/>
          <w:sz w:val="21"/>
          <w:szCs w:val="22"/>
        </w:rPr>
        <w:t>i</w:t>
      </w:r>
      <w:proofErr w:type="spellEnd"/>
      <w:r w:rsidR="00F23DE3" w:rsidRPr="004A6F04">
        <w:rPr>
          <w:rFonts w:ascii="KaiTi" w:eastAsia="KaiTi" w:hAnsi="KaiTi" w:cs="Arial,Italic"/>
          <w:iCs/>
          <w:sz w:val="21"/>
          <w:szCs w:val="22"/>
        </w:rPr>
        <w:t>)</w:t>
      </w:r>
      <w:r w:rsidR="00F23DE3" w:rsidRPr="004A6F04">
        <w:rPr>
          <w:rFonts w:ascii="KaiTi" w:eastAsia="KaiTi" w:hAnsi="KaiTi" w:cs="Arial,Italic"/>
          <w:iCs/>
          <w:sz w:val="21"/>
          <w:szCs w:val="22"/>
        </w:rPr>
        <w:tab/>
      </w:r>
      <w:r w:rsidR="00D373B0" w:rsidRPr="004A6F04">
        <w:rPr>
          <w:rFonts w:ascii="KaiTi" w:eastAsia="KaiTi" w:hAnsi="KaiTi" w:cs="SimSun" w:hint="eastAsia"/>
          <w:iCs/>
          <w:sz w:val="21"/>
          <w:szCs w:val="22"/>
        </w:rPr>
        <w:t>对</w:t>
      </w:r>
      <w:r w:rsidR="00D373B0" w:rsidRPr="004A6F04">
        <w:rPr>
          <w:rFonts w:ascii="KaiTi" w:eastAsia="KaiTi" w:hAnsi="KaiTi" w:cs="MS Mincho" w:hint="eastAsia"/>
          <w:iCs/>
          <w:sz w:val="21"/>
          <w:szCs w:val="22"/>
        </w:rPr>
        <w:t>本文件中提出的</w:t>
      </w:r>
      <w:r w:rsidR="00D373B0" w:rsidRPr="004A6F04">
        <w:rPr>
          <w:rFonts w:ascii="KaiTi" w:eastAsia="KaiTi" w:hAnsi="KaiTi" w:cs="SimSun" w:hint="eastAsia"/>
          <w:iCs/>
          <w:sz w:val="21"/>
          <w:szCs w:val="22"/>
        </w:rPr>
        <w:t>问题进行讨论</w:t>
      </w:r>
      <w:r w:rsidR="00D373B0" w:rsidRPr="004A6F04">
        <w:rPr>
          <w:rFonts w:ascii="KaiTi" w:eastAsia="KaiTi" w:hAnsi="KaiTi" w:cs="MS Mincho" w:hint="eastAsia"/>
          <w:iCs/>
          <w:sz w:val="21"/>
          <w:szCs w:val="22"/>
        </w:rPr>
        <w:t>并发表</w:t>
      </w:r>
      <w:r w:rsidR="00EC3931">
        <w:rPr>
          <w:rFonts w:ascii="KaiTi" w:eastAsia="KaiTi" w:hAnsi="KaiTi" w:cs="MS Mincho" w:hint="eastAsia"/>
          <w:iCs/>
          <w:sz w:val="21"/>
          <w:szCs w:val="22"/>
        </w:rPr>
        <w:t>评论</w:t>
      </w:r>
      <w:r w:rsidR="00D373B0" w:rsidRPr="004A6F04">
        <w:rPr>
          <w:rFonts w:ascii="KaiTi" w:eastAsia="KaiTi" w:hAnsi="KaiTi" w:cs="MS Mincho" w:hint="eastAsia"/>
          <w:iCs/>
          <w:sz w:val="21"/>
          <w:szCs w:val="22"/>
        </w:rPr>
        <w:t>意见；</w:t>
      </w:r>
      <w:r w:rsidR="00EC3931">
        <w:rPr>
          <w:rFonts w:ascii="KaiTi" w:eastAsia="KaiTi" w:hAnsi="KaiTi" w:cs="Arial,Italic" w:hint="eastAsia"/>
          <w:iCs/>
          <w:sz w:val="21"/>
          <w:szCs w:val="22"/>
        </w:rPr>
        <w:t>并</w:t>
      </w:r>
    </w:p>
    <w:p w:rsidR="00F23DE3" w:rsidRPr="004A6F04" w:rsidRDefault="004A6F04" w:rsidP="004C72B9">
      <w:pPr>
        <w:pStyle w:val="Endofdocument-Annex"/>
        <w:keepNext/>
        <w:spacing w:afterLines="50" w:after="120" w:line="340" w:lineRule="atLeast"/>
        <w:jc w:val="both"/>
        <w:rPr>
          <w:rFonts w:ascii="KaiTi" w:eastAsia="KaiTi" w:hAnsi="KaiTi"/>
          <w:sz w:val="21"/>
          <w:szCs w:val="22"/>
        </w:rPr>
      </w:pPr>
      <w:r>
        <w:rPr>
          <w:rFonts w:ascii="KaiTi" w:eastAsia="KaiTi" w:hAnsi="KaiTi" w:cs="Arial,Italic" w:hint="eastAsia"/>
          <w:iCs/>
          <w:sz w:val="21"/>
          <w:szCs w:val="22"/>
        </w:rPr>
        <w:lastRenderedPageBreak/>
        <w:tab/>
      </w:r>
      <w:r>
        <w:rPr>
          <w:rFonts w:ascii="KaiTi" w:eastAsia="KaiTi" w:hAnsi="KaiTi" w:cs="Arial,Italic" w:hint="eastAsia"/>
          <w:iCs/>
          <w:sz w:val="21"/>
          <w:szCs w:val="22"/>
        </w:rPr>
        <w:tab/>
      </w:r>
      <w:r w:rsidR="00F23DE3" w:rsidRPr="004A6F04">
        <w:rPr>
          <w:rFonts w:ascii="KaiTi" w:eastAsia="KaiTi" w:hAnsi="KaiTi" w:cs="Arial,Italic"/>
          <w:iCs/>
          <w:sz w:val="21"/>
          <w:szCs w:val="22"/>
        </w:rPr>
        <w:t>(ii)</w:t>
      </w:r>
      <w:r w:rsidR="00F23DE3" w:rsidRPr="004A6F04">
        <w:rPr>
          <w:rFonts w:ascii="KaiTi" w:eastAsia="KaiTi" w:hAnsi="KaiTi" w:cs="Arial,Italic"/>
          <w:iCs/>
          <w:sz w:val="21"/>
          <w:szCs w:val="22"/>
        </w:rPr>
        <w:tab/>
      </w:r>
      <w:r w:rsidR="00D373B0" w:rsidRPr="004A6F04">
        <w:rPr>
          <w:rFonts w:ascii="KaiTi" w:eastAsia="KaiTi" w:hAnsi="KaiTi" w:cs="Arial,Italic" w:hint="eastAsia"/>
          <w:iCs/>
          <w:sz w:val="21"/>
          <w:szCs w:val="22"/>
        </w:rPr>
        <w:t>说明</w:t>
      </w:r>
      <w:r w:rsidR="00EC3931">
        <w:rPr>
          <w:rFonts w:ascii="KaiTi" w:eastAsia="KaiTi" w:hAnsi="KaiTi" w:cs="Arial,Italic" w:hint="eastAsia"/>
          <w:iCs/>
          <w:sz w:val="21"/>
          <w:szCs w:val="22"/>
        </w:rPr>
        <w:t>其</w:t>
      </w:r>
      <w:r w:rsidR="00D373B0" w:rsidRPr="004A6F04">
        <w:rPr>
          <w:rFonts w:ascii="KaiTi" w:eastAsia="KaiTi" w:hAnsi="KaiTi" w:cs="Arial,Italic" w:hint="eastAsia"/>
          <w:iCs/>
          <w:sz w:val="21"/>
          <w:szCs w:val="22"/>
        </w:rPr>
        <w:t>是否建</w:t>
      </w:r>
      <w:r w:rsidR="00D373B0" w:rsidRPr="004A6F04">
        <w:rPr>
          <w:rFonts w:ascii="KaiTi" w:eastAsia="KaiTi" w:hAnsi="KaiTi" w:cs="SimSun" w:hint="eastAsia"/>
          <w:iCs/>
          <w:sz w:val="21"/>
          <w:szCs w:val="22"/>
        </w:rPr>
        <w:t>议</w:t>
      </w:r>
      <w:r w:rsidR="00D373B0" w:rsidRPr="004A6F04">
        <w:rPr>
          <w:rFonts w:ascii="KaiTi" w:eastAsia="KaiTi" w:hAnsi="KaiTi" w:cs="MS Mincho" w:hint="eastAsia"/>
          <w:iCs/>
          <w:sz w:val="21"/>
          <w:szCs w:val="22"/>
        </w:rPr>
        <w:t>国</w:t>
      </w:r>
      <w:r w:rsidR="00D373B0" w:rsidRPr="004A6F04">
        <w:rPr>
          <w:rFonts w:ascii="KaiTi" w:eastAsia="KaiTi" w:hAnsi="KaiTi" w:cs="SimSun" w:hint="eastAsia"/>
          <w:iCs/>
          <w:sz w:val="21"/>
          <w:szCs w:val="22"/>
        </w:rPr>
        <w:t>际</w:t>
      </w:r>
      <w:r w:rsidR="00D373B0" w:rsidRPr="004A6F04">
        <w:rPr>
          <w:rFonts w:ascii="KaiTi" w:eastAsia="KaiTi" w:hAnsi="KaiTi" w:cs="MS Mincho" w:hint="eastAsia"/>
          <w:iCs/>
          <w:sz w:val="21"/>
          <w:szCs w:val="22"/>
        </w:rPr>
        <w:t>局在驳回通知</w:t>
      </w:r>
      <w:r w:rsidR="00EC3931">
        <w:rPr>
          <w:rFonts w:ascii="KaiTi" w:eastAsia="KaiTi" w:hAnsi="KaiTi" w:cs="MS Mincho" w:hint="eastAsia"/>
          <w:iCs/>
          <w:sz w:val="21"/>
          <w:szCs w:val="22"/>
        </w:rPr>
        <w:t>公共可用性</w:t>
      </w:r>
      <w:r w:rsidR="00D373B0" w:rsidRPr="004A6F04">
        <w:rPr>
          <w:rFonts w:ascii="KaiTi" w:eastAsia="KaiTi" w:hAnsi="KaiTi" w:cs="MS Mincho" w:hint="eastAsia"/>
          <w:iCs/>
          <w:sz w:val="21"/>
          <w:szCs w:val="22"/>
        </w:rPr>
        <w:t>的做法方面</w:t>
      </w:r>
      <w:proofErr w:type="gramStart"/>
      <w:r w:rsidR="00D373B0" w:rsidRPr="004A6F04">
        <w:rPr>
          <w:rFonts w:ascii="KaiTi" w:eastAsia="KaiTi" w:hAnsi="KaiTi" w:cs="SimSun" w:hint="eastAsia"/>
          <w:iCs/>
          <w:sz w:val="21"/>
          <w:szCs w:val="22"/>
        </w:rPr>
        <w:t>作出</w:t>
      </w:r>
      <w:proofErr w:type="gramEnd"/>
      <w:r w:rsidR="00D373B0" w:rsidRPr="004A6F04">
        <w:rPr>
          <w:rFonts w:ascii="KaiTi" w:eastAsia="KaiTi" w:hAnsi="KaiTi" w:cs="MS Mincho" w:hint="eastAsia"/>
          <w:iCs/>
          <w:sz w:val="21"/>
          <w:szCs w:val="22"/>
        </w:rPr>
        <w:t>任何</w:t>
      </w:r>
      <w:r w:rsidR="00EC3931">
        <w:rPr>
          <w:rFonts w:ascii="KaiTi" w:eastAsia="KaiTi" w:hAnsi="KaiTi" w:cs="MS Mincho" w:hint="eastAsia"/>
          <w:iCs/>
          <w:sz w:val="21"/>
          <w:szCs w:val="22"/>
        </w:rPr>
        <w:t>修</w:t>
      </w:r>
      <w:r w:rsidR="00656AA1">
        <w:rPr>
          <w:rFonts w:ascii="KaiTi" w:eastAsia="KaiTi" w:hAnsi="KaiTi" w:cs="MS Mincho"/>
          <w:iCs/>
          <w:sz w:val="21"/>
          <w:szCs w:val="22"/>
        </w:rPr>
        <w:t>‍</w:t>
      </w:r>
      <w:r w:rsidR="00EC3931">
        <w:rPr>
          <w:rFonts w:ascii="KaiTi" w:eastAsia="KaiTi" w:hAnsi="KaiTi" w:cs="MS Mincho" w:hint="eastAsia"/>
          <w:iCs/>
          <w:sz w:val="21"/>
          <w:szCs w:val="22"/>
        </w:rPr>
        <w:t>改</w:t>
      </w:r>
      <w:r w:rsidR="00D373B0" w:rsidRPr="004A6F04">
        <w:rPr>
          <w:rFonts w:ascii="KaiTi" w:eastAsia="KaiTi" w:hAnsi="KaiTi" w:cs="MS Mincho" w:hint="eastAsia"/>
          <w:iCs/>
          <w:sz w:val="21"/>
          <w:szCs w:val="22"/>
        </w:rPr>
        <w:t>。</w:t>
      </w:r>
    </w:p>
    <w:p w:rsidR="004A6F04" w:rsidRDefault="004A6F04" w:rsidP="004A6F04">
      <w:pPr>
        <w:pStyle w:val="Endofdocument-Annex"/>
        <w:spacing w:afterLines="50" w:after="120" w:line="340" w:lineRule="atLeast"/>
        <w:jc w:val="both"/>
        <w:rPr>
          <w:rFonts w:ascii="KaiTi" w:eastAsia="KaiTi" w:hAnsi="KaiTi"/>
          <w:sz w:val="21"/>
        </w:rPr>
      </w:pPr>
    </w:p>
    <w:p w:rsidR="007A747E" w:rsidRPr="004A6F04" w:rsidRDefault="00F23DE3" w:rsidP="004A6F04">
      <w:pPr>
        <w:pStyle w:val="Endofdocument-Annex"/>
        <w:spacing w:afterLines="50" w:after="120" w:line="340" w:lineRule="atLeast"/>
        <w:jc w:val="both"/>
        <w:rPr>
          <w:rFonts w:ascii="KaiTi" w:eastAsia="KaiTi" w:hAnsi="KaiTi"/>
          <w:sz w:val="21"/>
        </w:rPr>
      </w:pPr>
      <w:r w:rsidRPr="004A6F04">
        <w:rPr>
          <w:rFonts w:ascii="KaiTi" w:eastAsia="KaiTi" w:hAnsi="KaiTi"/>
          <w:sz w:val="21"/>
        </w:rPr>
        <w:t>[</w:t>
      </w:r>
      <w:r w:rsidR="00D373B0" w:rsidRPr="004A6F04">
        <w:rPr>
          <w:rFonts w:ascii="KaiTi" w:eastAsia="KaiTi" w:hAnsi="KaiTi" w:hint="eastAsia"/>
          <w:sz w:val="21"/>
        </w:rPr>
        <w:t>后接附件</w:t>
      </w:r>
      <w:r w:rsidRPr="004A6F04">
        <w:rPr>
          <w:rFonts w:ascii="KaiTi" w:eastAsia="KaiTi" w:hAnsi="KaiTi"/>
          <w:sz w:val="21"/>
        </w:rPr>
        <w:t>]</w:t>
      </w:r>
    </w:p>
    <w:p w:rsidR="007A747E" w:rsidRPr="004A6F04" w:rsidRDefault="007A747E" w:rsidP="004A6F04">
      <w:pPr>
        <w:pStyle w:val="Endofdocument-Annex"/>
        <w:spacing w:afterLines="50" w:after="120" w:line="340" w:lineRule="atLeast"/>
        <w:jc w:val="both"/>
        <w:rPr>
          <w:rFonts w:ascii="KaiTi" w:eastAsia="KaiTi" w:hAnsi="KaiTi"/>
          <w:sz w:val="21"/>
        </w:rPr>
      </w:pPr>
    </w:p>
    <w:p w:rsidR="004A6F04" w:rsidRPr="004A6F04" w:rsidRDefault="004A6F04" w:rsidP="004A6F04">
      <w:pPr>
        <w:pStyle w:val="Endofdocument-Annex"/>
        <w:spacing w:afterLines="50" w:after="120" w:line="340" w:lineRule="atLeast"/>
        <w:jc w:val="both"/>
        <w:rPr>
          <w:rFonts w:ascii="KaiTi" w:eastAsia="KaiTi" w:hAnsi="KaiTi"/>
          <w:sz w:val="21"/>
        </w:rPr>
        <w:sectPr w:rsidR="004A6F04" w:rsidRPr="004A6F04" w:rsidSect="003C05AC">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F23DE3" w:rsidRDefault="00861F95" w:rsidP="00861F95">
      <w:pPr>
        <w:pStyle w:val="a4"/>
        <w:ind w:left="-567"/>
        <w:jc w:val="center"/>
        <w:rPr>
          <w:rFonts w:ascii="SimSun" w:hAnsi="SimSun"/>
          <w:sz w:val="21"/>
        </w:rPr>
      </w:pPr>
      <w:r w:rsidRPr="00861F95">
        <w:rPr>
          <w:noProof/>
        </w:rPr>
        <w:lastRenderedPageBreak/>
        <w:drawing>
          <wp:inline distT="0" distB="0" distL="0" distR="0">
            <wp:extent cx="8845200" cy="5097600"/>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45200" cy="5097600"/>
                    </a:xfrm>
                    <a:prstGeom prst="rect">
                      <a:avLst/>
                    </a:prstGeom>
                    <a:noFill/>
                    <a:ln>
                      <a:noFill/>
                    </a:ln>
                  </pic:spPr>
                </pic:pic>
              </a:graphicData>
            </a:graphic>
          </wp:inline>
        </w:drawing>
      </w:r>
    </w:p>
    <w:p w:rsidR="00861F95" w:rsidRPr="004C72B9" w:rsidRDefault="00105552" w:rsidP="00861F95">
      <w:pPr>
        <w:pStyle w:val="a4"/>
        <w:ind w:left="-567"/>
        <w:rPr>
          <w:rFonts w:ascii="SimSun" w:hAnsi="SimSun"/>
          <w:b/>
          <w:color w:val="1F497D" w:themeColor="text2"/>
          <w:sz w:val="20"/>
        </w:rPr>
      </w:pPr>
      <w:r>
        <w:rPr>
          <w:rFonts w:ascii="SimSun" w:hAnsi="SimSun" w:hint="eastAsia"/>
          <w:b/>
          <w:color w:val="1F497D" w:themeColor="text2"/>
          <w:sz w:val="20"/>
          <w:vertAlign w:val="superscript"/>
        </w:rPr>
        <w:tab/>
      </w:r>
      <w:r>
        <w:rPr>
          <w:rFonts w:ascii="SimSun" w:hAnsi="SimSun" w:hint="eastAsia"/>
          <w:b/>
          <w:color w:val="1F497D" w:themeColor="text2"/>
          <w:sz w:val="20"/>
          <w:vertAlign w:val="superscript"/>
        </w:rPr>
        <w:tab/>
      </w:r>
      <w:r>
        <w:rPr>
          <w:rFonts w:ascii="SimSun" w:hAnsi="SimSun" w:hint="eastAsia"/>
          <w:b/>
          <w:color w:val="1F497D" w:themeColor="text2"/>
          <w:sz w:val="20"/>
          <w:vertAlign w:val="superscript"/>
        </w:rPr>
        <w:tab/>
      </w:r>
      <w:r>
        <w:rPr>
          <w:rFonts w:ascii="SimSun" w:hAnsi="SimSun" w:hint="eastAsia"/>
          <w:b/>
          <w:color w:val="1F497D" w:themeColor="text2"/>
          <w:sz w:val="20"/>
          <w:vertAlign w:val="superscript"/>
        </w:rPr>
        <w:tab/>
      </w:r>
      <w:r w:rsidR="00861F95" w:rsidRPr="004C72B9">
        <w:rPr>
          <w:rFonts w:ascii="SimSun" w:hAnsi="SimSun"/>
          <w:b/>
          <w:color w:val="1F497D" w:themeColor="text2"/>
          <w:sz w:val="20"/>
          <w:vertAlign w:val="superscript"/>
        </w:rPr>
        <w:t>*</w:t>
      </w:r>
      <w:r>
        <w:rPr>
          <w:rFonts w:ascii="SimSun" w:hAnsi="SimSun" w:hint="eastAsia"/>
          <w:b/>
          <w:color w:val="1F497D" w:themeColor="text2"/>
          <w:sz w:val="20"/>
          <w:vertAlign w:val="superscript"/>
        </w:rPr>
        <w:t xml:space="preserve">  </w:t>
      </w:r>
      <w:r w:rsidR="00861F95" w:rsidRPr="004C72B9">
        <w:rPr>
          <w:rFonts w:ascii="SimSun" w:hAnsi="SimSun" w:hint="eastAsia"/>
          <w:b/>
          <w:color w:val="1F497D" w:themeColor="text2"/>
          <w:sz w:val="20"/>
        </w:rPr>
        <w:t>美国专商局以不符合单一外观设计要求为由的驳回：被驳回国际注册的41%</w:t>
      </w:r>
    </w:p>
    <w:p w:rsidR="00667055" w:rsidRPr="004A6F04" w:rsidRDefault="00667055" w:rsidP="004A6F04">
      <w:pPr>
        <w:pStyle w:val="Endofdocument-Annex"/>
        <w:spacing w:afterLines="50" w:after="120" w:line="340" w:lineRule="atLeast"/>
        <w:ind w:left="9072"/>
        <w:rPr>
          <w:rFonts w:ascii="KaiTi" w:eastAsia="KaiTi" w:hAnsi="KaiTi"/>
          <w:sz w:val="21"/>
        </w:rPr>
      </w:pPr>
      <w:r w:rsidRPr="004A6F04">
        <w:rPr>
          <w:rFonts w:ascii="KaiTi" w:eastAsia="KaiTi" w:hAnsi="KaiTi"/>
          <w:sz w:val="21"/>
        </w:rPr>
        <w:t>[</w:t>
      </w:r>
      <w:r w:rsidR="004A6F04" w:rsidRPr="004A6F04">
        <w:rPr>
          <w:rFonts w:ascii="KaiTi" w:eastAsia="KaiTi" w:hAnsi="KaiTi" w:hint="eastAsia"/>
          <w:sz w:val="21"/>
        </w:rPr>
        <w:t>附件和文件完</w:t>
      </w:r>
      <w:r w:rsidRPr="004A6F04">
        <w:rPr>
          <w:rFonts w:ascii="KaiTi" w:eastAsia="KaiTi" w:hAnsi="KaiTi"/>
          <w:sz w:val="21"/>
        </w:rPr>
        <w:t>]</w:t>
      </w:r>
    </w:p>
    <w:sectPr w:rsidR="00667055" w:rsidRPr="004A6F04" w:rsidSect="007A747E">
      <w:headerReference w:type="first" r:id="rId12"/>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2EF" w:rsidRDefault="008A72EF">
      <w:r>
        <w:separator/>
      </w:r>
    </w:p>
  </w:endnote>
  <w:endnote w:type="continuationSeparator" w:id="0">
    <w:p w:rsidR="008A72EF" w:rsidRDefault="008A72EF" w:rsidP="003B38C1">
      <w:r>
        <w:separator/>
      </w:r>
    </w:p>
    <w:p w:rsidR="008A72EF" w:rsidRPr="003B38C1" w:rsidRDefault="008A72EF" w:rsidP="003B38C1">
      <w:pPr>
        <w:spacing w:after="60"/>
        <w:rPr>
          <w:sz w:val="17"/>
        </w:rPr>
      </w:pPr>
      <w:r>
        <w:rPr>
          <w:sz w:val="17"/>
        </w:rPr>
        <w:t>[Endnote continued from previous page]</w:t>
      </w:r>
    </w:p>
  </w:endnote>
  <w:endnote w:type="continuationNotice" w:id="1">
    <w:p w:rsidR="008A72EF" w:rsidRPr="003B38C1" w:rsidRDefault="008A72E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Arial,Italic">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2EF" w:rsidRDefault="008A72EF">
      <w:r>
        <w:separator/>
      </w:r>
    </w:p>
  </w:footnote>
  <w:footnote w:type="continuationSeparator" w:id="0">
    <w:p w:rsidR="008A72EF" w:rsidRDefault="008A72EF" w:rsidP="008B60B2">
      <w:r>
        <w:separator/>
      </w:r>
    </w:p>
    <w:p w:rsidR="008A72EF" w:rsidRPr="00ED77FB" w:rsidRDefault="008A72EF" w:rsidP="008B60B2">
      <w:pPr>
        <w:spacing w:after="60"/>
        <w:rPr>
          <w:sz w:val="17"/>
          <w:szCs w:val="17"/>
        </w:rPr>
      </w:pPr>
      <w:r w:rsidRPr="00ED77FB">
        <w:rPr>
          <w:sz w:val="17"/>
          <w:szCs w:val="17"/>
        </w:rPr>
        <w:t>[Footnote continued from previous page]</w:t>
      </w:r>
    </w:p>
  </w:footnote>
  <w:footnote w:type="continuationNotice" w:id="1">
    <w:p w:rsidR="008A72EF" w:rsidRPr="00ED77FB" w:rsidRDefault="008A72EF" w:rsidP="008B60B2">
      <w:pPr>
        <w:spacing w:before="60"/>
        <w:jc w:val="right"/>
        <w:rPr>
          <w:sz w:val="17"/>
          <w:szCs w:val="17"/>
        </w:rPr>
      </w:pPr>
      <w:r w:rsidRPr="00ED77FB">
        <w:rPr>
          <w:sz w:val="17"/>
          <w:szCs w:val="17"/>
        </w:rPr>
        <w:t>[Footnote continued on next page]</w:t>
      </w:r>
    </w:p>
  </w:footnote>
  <w:footnote w:id="2">
    <w:p w:rsidR="00D659D3" w:rsidRPr="003C05AC" w:rsidRDefault="00D659D3" w:rsidP="008D1AEA">
      <w:pPr>
        <w:pStyle w:val="aa"/>
        <w:overflowPunct w:val="0"/>
        <w:jc w:val="both"/>
        <w:rPr>
          <w:rFonts w:ascii="SimSun" w:hAnsi="SimSun"/>
        </w:rPr>
      </w:pPr>
      <w:r w:rsidRPr="003C05AC">
        <w:rPr>
          <w:rStyle w:val="ae"/>
          <w:rFonts w:ascii="SimSun" w:hAnsi="SimSun"/>
        </w:rPr>
        <w:footnoteRef/>
      </w:r>
      <w:r w:rsidRPr="003C05AC">
        <w:rPr>
          <w:rFonts w:ascii="SimSun" w:hAnsi="SimSun"/>
        </w:rPr>
        <w:tab/>
      </w:r>
      <w:r w:rsidRPr="003C05AC">
        <w:rPr>
          <w:rFonts w:ascii="SimSun" w:hAnsi="SimSun" w:hint="eastAsia"/>
        </w:rPr>
        <w:t>参见文件</w:t>
      </w:r>
      <w:r w:rsidRPr="003C05AC">
        <w:rPr>
          <w:rFonts w:ascii="SimSun" w:hAnsi="SimSun"/>
        </w:rPr>
        <w:t>H/A/34/2</w:t>
      </w:r>
      <w:r w:rsidRPr="003C05AC">
        <w:rPr>
          <w:rFonts w:ascii="SimSun" w:hAnsi="SimSun" w:hint="eastAsia"/>
        </w:rPr>
        <w:t>第12</w:t>
      </w:r>
      <w:r w:rsidR="00CC4263">
        <w:rPr>
          <w:rFonts w:ascii="SimSun" w:hAnsi="SimSun" w:hint="eastAsia"/>
        </w:rPr>
        <w:t>段</w:t>
      </w:r>
      <w:r w:rsidRPr="003C05AC">
        <w:rPr>
          <w:rFonts w:ascii="SimSun" w:hAnsi="SimSun" w:hint="eastAsia"/>
        </w:rPr>
        <w:t>至</w:t>
      </w:r>
      <w:r w:rsidR="00CC4263">
        <w:rPr>
          <w:rFonts w:ascii="SimSun" w:hAnsi="SimSun" w:hint="eastAsia"/>
        </w:rPr>
        <w:t>第</w:t>
      </w:r>
      <w:r w:rsidRPr="003C05AC">
        <w:rPr>
          <w:rFonts w:ascii="SimSun" w:hAnsi="SimSun" w:hint="eastAsia"/>
        </w:rPr>
        <w:t>31段。</w:t>
      </w:r>
    </w:p>
  </w:footnote>
  <w:footnote w:id="3">
    <w:p w:rsidR="0027466E" w:rsidRPr="003C05AC" w:rsidRDefault="0027466E" w:rsidP="008D1AEA">
      <w:pPr>
        <w:pStyle w:val="aa"/>
        <w:overflowPunct w:val="0"/>
        <w:jc w:val="both"/>
        <w:rPr>
          <w:rFonts w:ascii="SimSun" w:hAnsi="SimSun"/>
        </w:rPr>
      </w:pPr>
      <w:r w:rsidRPr="003C05AC">
        <w:rPr>
          <w:rStyle w:val="ae"/>
          <w:rFonts w:ascii="SimSun" w:hAnsi="SimSun"/>
        </w:rPr>
        <w:footnoteRef/>
      </w:r>
      <w:r w:rsidRPr="003C05AC">
        <w:rPr>
          <w:rFonts w:ascii="SimSun" w:hAnsi="SimSun"/>
        </w:rPr>
        <w:tab/>
      </w:r>
      <w:r w:rsidRPr="003C05AC">
        <w:rPr>
          <w:rFonts w:ascii="SimSun" w:hAnsi="SimSun" w:hint="eastAsia"/>
        </w:rPr>
        <w:t>细则第20条第</w:t>
      </w:r>
      <w:r w:rsidR="00B53AB3">
        <w:rPr>
          <w:rFonts w:ascii="SimSun" w:hAnsi="SimSun" w:hint="eastAsia"/>
        </w:rPr>
        <w:t>(</w:t>
      </w:r>
      <w:r w:rsidRPr="003C05AC">
        <w:rPr>
          <w:rFonts w:ascii="SimSun" w:hAnsi="SimSun" w:hint="eastAsia"/>
        </w:rPr>
        <w:t>1</w:t>
      </w:r>
      <w:r w:rsidR="00B53AB3">
        <w:rPr>
          <w:rFonts w:ascii="SimSun" w:hAnsi="SimSun" w:hint="eastAsia"/>
        </w:rPr>
        <w:t>)</w:t>
      </w:r>
      <w:r w:rsidRPr="003C05AC">
        <w:rPr>
          <w:rFonts w:ascii="SimSun" w:hAnsi="SimSun" w:hint="eastAsia"/>
        </w:rPr>
        <w:t>款规定的</w:t>
      </w:r>
      <w:r w:rsidR="00CC4263" w:rsidRPr="003C05AC">
        <w:rPr>
          <w:rFonts w:ascii="SimSun" w:hAnsi="SimSun" w:hint="eastAsia"/>
        </w:rPr>
        <w:t>无效</w:t>
      </w:r>
      <w:r w:rsidRPr="003C05AC">
        <w:rPr>
          <w:rFonts w:ascii="SimSun" w:hAnsi="SimSun" w:hint="eastAsia"/>
        </w:rPr>
        <w:t>宣告通知和第22条第</w:t>
      </w:r>
      <w:r w:rsidR="00B53AB3">
        <w:rPr>
          <w:rFonts w:ascii="SimSun" w:hAnsi="SimSun" w:hint="eastAsia"/>
        </w:rPr>
        <w:t>(</w:t>
      </w:r>
      <w:r w:rsidRPr="003C05AC">
        <w:rPr>
          <w:rFonts w:ascii="SimSun" w:hAnsi="SimSun" w:hint="eastAsia"/>
        </w:rPr>
        <w:t>2</w:t>
      </w:r>
      <w:r w:rsidR="00B53AB3">
        <w:rPr>
          <w:rFonts w:ascii="SimSun" w:hAnsi="SimSun" w:hint="eastAsia"/>
        </w:rPr>
        <w:t>)</w:t>
      </w:r>
      <w:r w:rsidRPr="003C05AC">
        <w:rPr>
          <w:rFonts w:ascii="SimSun" w:hAnsi="SimSun" w:hint="eastAsia"/>
        </w:rPr>
        <w:t>款规定的更正</w:t>
      </w:r>
      <w:r w:rsidR="000A131F">
        <w:rPr>
          <w:rFonts w:ascii="SimSun" w:hAnsi="SimSun" w:hint="eastAsia"/>
        </w:rPr>
        <w:t>效力驳回</w:t>
      </w:r>
      <w:r w:rsidRPr="003C05AC">
        <w:rPr>
          <w:rFonts w:ascii="SimSun" w:hAnsi="SimSun" w:hint="eastAsia"/>
        </w:rPr>
        <w:t>通知也可以同样的方式提供。</w:t>
      </w:r>
    </w:p>
  </w:footnote>
  <w:footnote w:id="4">
    <w:p w:rsidR="006D7949" w:rsidRPr="003C05AC" w:rsidRDefault="006D7949" w:rsidP="008D1AEA">
      <w:pPr>
        <w:pStyle w:val="aa"/>
        <w:overflowPunct w:val="0"/>
        <w:jc w:val="both"/>
        <w:rPr>
          <w:rFonts w:ascii="SimSun" w:hAnsi="SimSun"/>
        </w:rPr>
      </w:pPr>
      <w:r w:rsidRPr="003C05AC">
        <w:rPr>
          <w:rStyle w:val="ae"/>
          <w:rFonts w:ascii="SimSun" w:hAnsi="SimSun"/>
        </w:rPr>
        <w:footnoteRef/>
      </w:r>
      <w:r w:rsidRPr="003C05AC">
        <w:rPr>
          <w:rFonts w:ascii="SimSun" w:hAnsi="SimSun"/>
        </w:rPr>
        <w:tab/>
      </w:r>
      <w:r w:rsidR="00A653D7" w:rsidRPr="003C05AC">
        <w:rPr>
          <w:rFonts w:ascii="SimSun" w:hAnsi="SimSun" w:hint="eastAsia"/>
        </w:rPr>
        <w:t>可以提供</w:t>
      </w:r>
      <w:r w:rsidR="00CD3232" w:rsidRPr="003C05AC">
        <w:rPr>
          <w:rFonts w:ascii="SimSun" w:hAnsi="SimSun" w:hint="eastAsia"/>
        </w:rPr>
        <w:t>国际注册簿</w:t>
      </w:r>
      <w:r w:rsidR="00202561" w:rsidRPr="003C05AC">
        <w:rPr>
          <w:rFonts w:ascii="SimSun" w:hAnsi="SimSun" w:hint="eastAsia"/>
        </w:rPr>
        <w:t>的记录副本</w:t>
      </w:r>
      <w:r w:rsidR="00CD3232" w:rsidRPr="003C05AC">
        <w:rPr>
          <w:rFonts w:ascii="SimSun" w:hAnsi="SimSun" w:hint="eastAsia"/>
        </w:rPr>
        <w:t>或国际注册文件中</w:t>
      </w:r>
      <w:r w:rsidR="00202561" w:rsidRPr="003C05AC">
        <w:rPr>
          <w:rFonts w:ascii="SimSun" w:hAnsi="SimSun" w:hint="eastAsia"/>
        </w:rPr>
        <w:t>的项目副本</w:t>
      </w:r>
      <w:r w:rsidR="00CD3232" w:rsidRPr="003C05AC">
        <w:rPr>
          <w:rFonts w:ascii="SimSun" w:hAnsi="SimSun" w:hint="eastAsia"/>
        </w:rPr>
        <w:t>，无论是否经过认证（</w:t>
      </w:r>
      <w:r w:rsidR="00202561" w:rsidRPr="003C05AC">
        <w:rPr>
          <w:rFonts w:ascii="SimSun" w:hAnsi="SimSun" w:hint="eastAsia"/>
        </w:rPr>
        <w:t>细则第</w:t>
      </w:r>
      <w:r w:rsidR="00CD3232" w:rsidRPr="003C05AC">
        <w:rPr>
          <w:rFonts w:ascii="SimSun" w:hAnsi="SimSun" w:hint="eastAsia"/>
        </w:rPr>
        <w:t>32</w:t>
      </w:r>
      <w:r w:rsidR="00202561" w:rsidRPr="003C05AC">
        <w:rPr>
          <w:rFonts w:ascii="SimSun" w:hAnsi="SimSun" w:hint="eastAsia"/>
        </w:rPr>
        <w:t>条第</w:t>
      </w:r>
      <w:r w:rsidR="00B53AB3">
        <w:rPr>
          <w:rFonts w:ascii="SimSun" w:hAnsi="SimSun" w:hint="eastAsia"/>
        </w:rPr>
        <w:t>(</w:t>
      </w:r>
      <w:r w:rsidR="00CD3232" w:rsidRPr="003C05AC">
        <w:rPr>
          <w:rFonts w:ascii="SimSun" w:hAnsi="SimSun" w:hint="eastAsia"/>
        </w:rPr>
        <w:t>1</w:t>
      </w:r>
      <w:r w:rsidR="00B53AB3">
        <w:rPr>
          <w:rFonts w:ascii="SimSun" w:hAnsi="SimSun" w:hint="eastAsia"/>
        </w:rPr>
        <w:t>)</w:t>
      </w:r>
      <w:r w:rsidR="00202561" w:rsidRPr="003C05AC">
        <w:rPr>
          <w:rFonts w:ascii="SimSun" w:hAnsi="SimSun" w:hint="eastAsia"/>
        </w:rPr>
        <w:t>款第</w:t>
      </w:r>
      <w:r w:rsidR="00B53AB3">
        <w:rPr>
          <w:rFonts w:ascii="SimSun" w:hAnsi="SimSun" w:hint="eastAsia"/>
        </w:rPr>
        <w:t>(</w:t>
      </w:r>
      <w:r w:rsidR="00CD3232" w:rsidRPr="003C05AC">
        <w:rPr>
          <w:rFonts w:ascii="SimSun" w:hAnsi="SimSun" w:hint="eastAsia"/>
        </w:rPr>
        <w:t>ii</w:t>
      </w:r>
      <w:r w:rsidR="00B53AB3">
        <w:rPr>
          <w:rFonts w:ascii="SimSun" w:hAnsi="SimSun" w:hint="eastAsia"/>
        </w:rPr>
        <w:t>)</w:t>
      </w:r>
      <w:r w:rsidR="00CD3232" w:rsidRPr="003C05AC">
        <w:rPr>
          <w:rFonts w:ascii="SimSun" w:hAnsi="SimSun" w:hint="eastAsia"/>
        </w:rPr>
        <w:t>或</w:t>
      </w:r>
      <w:r w:rsidR="00B53AB3">
        <w:rPr>
          <w:rFonts w:ascii="SimSun" w:hAnsi="SimSun" w:hint="eastAsia"/>
        </w:rPr>
        <w:t>(</w:t>
      </w:r>
      <w:r w:rsidR="00CD3232" w:rsidRPr="003C05AC">
        <w:rPr>
          <w:rFonts w:ascii="SimSun" w:hAnsi="SimSun" w:hint="eastAsia"/>
        </w:rPr>
        <w:t>iii</w:t>
      </w:r>
      <w:r w:rsidR="00B53AB3">
        <w:rPr>
          <w:rFonts w:ascii="SimSun" w:hAnsi="SimSun" w:hint="eastAsia"/>
        </w:rPr>
        <w:t>)</w:t>
      </w:r>
      <w:r w:rsidR="00202561" w:rsidRPr="003C05AC">
        <w:rPr>
          <w:rFonts w:ascii="SimSun" w:hAnsi="SimSun" w:hint="eastAsia"/>
        </w:rPr>
        <w:t>项</w:t>
      </w:r>
      <w:r w:rsidR="00CD3232" w:rsidRPr="003C05AC">
        <w:rPr>
          <w:rFonts w:ascii="SimSun" w:hAnsi="SimSun" w:hint="eastAsia"/>
        </w:rPr>
        <w:t>）。</w:t>
      </w:r>
    </w:p>
  </w:footnote>
  <w:footnote w:id="5">
    <w:p w:rsidR="004221BC" w:rsidRPr="003C05AC" w:rsidRDefault="004221BC" w:rsidP="008D1AEA">
      <w:pPr>
        <w:pStyle w:val="aa"/>
        <w:overflowPunct w:val="0"/>
        <w:jc w:val="both"/>
        <w:rPr>
          <w:rFonts w:ascii="SimSun" w:hAnsi="SimSun"/>
        </w:rPr>
      </w:pPr>
      <w:r w:rsidRPr="003C05AC">
        <w:rPr>
          <w:rStyle w:val="ae"/>
          <w:rFonts w:ascii="SimSun" w:hAnsi="SimSun"/>
        </w:rPr>
        <w:footnoteRef/>
      </w:r>
      <w:r w:rsidRPr="003C05AC">
        <w:rPr>
          <w:rFonts w:ascii="SimSun" w:hAnsi="SimSun"/>
        </w:rPr>
        <w:tab/>
      </w:r>
      <w:r w:rsidR="000A131F">
        <w:rPr>
          <w:rFonts w:ascii="SimSun" w:hAnsi="SimSun" w:hint="eastAsia"/>
        </w:rPr>
        <w:t>要</w:t>
      </w:r>
      <w:r w:rsidR="00A06802" w:rsidRPr="003C05AC">
        <w:rPr>
          <w:rFonts w:ascii="SimSun" w:hAnsi="SimSun" w:hint="eastAsia"/>
        </w:rPr>
        <w:t>回顾</w:t>
      </w:r>
      <w:r w:rsidR="000A131F">
        <w:rPr>
          <w:rFonts w:ascii="SimSun" w:hAnsi="SimSun" w:hint="eastAsia"/>
        </w:rPr>
        <w:t>的是</w:t>
      </w:r>
      <w:r w:rsidR="00A06802" w:rsidRPr="003C05AC">
        <w:rPr>
          <w:rFonts w:ascii="SimSun" w:hAnsi="SimSun" w:hint="eastAsia"/>
        </w:rPr>
        <w:t>，工作组在第五届会议上讨论了关于在国际申请中</w:t>
      </w:r>
      <w:r w:rsidR="000A131F">
        <w:rPr>
          <w:rFonts w:ascii="SimSun" w:hAnsi="SimSun" w:hint="eastAsia"/>
        </w:rPr>
        <w:t>公开</w:t>
      </w:r>
      <w:r w:rsidR="00A06802" w:rsidRPr="003C05AC">
        <w:rPr>
          <w:rFonts w:ascii="SimSun" w:hAnsi="SimSun" w:hint="eastAsia"/>
        </w:rPr>
        <w:t>工业品外观设计的建议提案（文件</w:t>
      </w:r>
      <w:r w:rsidR="00A653D7" w:rsidRPr="003C05AC">
        <w:rPr>
          <w:rFonts w:ascii="SimSun" w:hAnsi="SimSun"/>
        </w:rPr>
        <w:t>H/LD/WG/5/4</w:t>
      </w:r>
      <w:r w:rsidR="00A06802" w:rsidRPr="003C05AC">
        <w:rPr>
          <w:rFonts w:ascii="SimSun" w:hAnsi="SimSun" w:hint="eastAsia"/>
        </w:rPr>
        <w:t>）。</w:t>
      </w:r>
      <w:r w:rsidR="000A131F">
        <w:rPr>
          <w:rFonts w:ascii="SimSun" w:hAnsi="SimSun" w:hint="eastAsia"/>
        </w:rPr>
        <w:t>作为结果</w:t>
      </w:r>
      <w:r w:rsidR="00A06802" w:rsidRPr="003C05AC">
        <w:rPr>
          <w:rFonts w:ascii="SimSun" w:hAnsi="SimSun" w:hint="eastAsia"/>
        </w:rPr>
        <w:t>，</w:t>
      </w:r>
      <w:r w:rsidR="00A653D7" w:rsidRPr="003C05AC">
        <w:rPr>
          <w:rFonts w:ascii="SimSun" w:hAnsi="SimSun" w:hint="eastAsia"/>
        </w:rPr>
        <w:t>2016年8月编制了</w:t>
      </w:r>
      <w:hyperlink r:id="rId1" w:history="1">
        <w:r w:rsidR="00A653D7" w:rsidRPr="000A131F">
          <w:rPr>
            <w:rStyle w:val="af3"/>
            <w:rFonts w:ascii="SimSun" w:hAnsi="SimSun" w:hint="eastAsia"/>
          </w:rPr>
          <w:t>《关于制作并提供复制件以预防审查局以工业品外观设计公开不充分为由进行可能驳回的指导原则》</w:t>
        </w:r>
      </w:hyperlink>
      <w:r w:rsidR="00A653D7" w:rsidRPr="003C05AC">
        <w:rPr>
          <w:rFonts w:ascii="SimSun" w:hAnsi="SimSun" w:hint="eastAsia"/>
        </w:rPr>
        <w:t>。</w:t>
      </w:r>
    </w:p>
  </w:footnote>
  <w:footnote w:id="6">
    <w:p w:rsidR="009C5897" w:rsidRPr="003C05AC" w:rsidRDefault="009C5897" w:rsidP="008D1AEA">
      <w:pPr>
        <w:pStyle w:val="aa"/>
        <w:overflowPunct w:val="0"/>
        <w:jc w:val="both"/>
        <w:rPr>
          <w:rFonts w:ascii="SimSun" w:hAnsi="SimSun"/>
        </w:rPr>
      </w:pPr>
      <w:r w:rsidRPr="003C05AC">
        <w:rPr>
          <w:rStyle w:val="ae"/>
          <w:rFonts w:ascii="SimSun" w:hAnsi="SimSun"/>
        </w:rPr>
        <w:footnoteRef/>
      </w:r>
      <w:r w:rsidRPr="003C05AC">
        <w:rPr>
          <w:rFonts w:ascii="SimSun" w:hAnsi="SimSun"/>
        </w:rPr>
        <w:tab/>
      </w:r>
      <w:r w:rsidRPr="003C05AC">
        <w:rPr>
          <w:rFonts w:ascii="SimSun" w:hAnsi="SimSun" w:hint="eastAsia"/>
        </w:rPr>
        <w:t>2005年1月</w:t>
      </w:r>
      <w:r w:rsidR="000A131F">
        <w:rPr>
          <w:rFonts w:ascii="SimSun" w:hAnsi="SimSun" w:hint="eastAsia"/>
        </w:rPr>
        <w:t>起</w:t>
      </w:r>
      <w:r w:rsidRPr="003C05AC">
        <w:rPr>
          <w:rFonts w:ascii="SimSun" w:hAnsi="SimSun" w:hint="eastAsia"/>
        </w:rPr>
        <w:t>，</w:t>
      </w:r>
      <w:r w:rsidR="00E15037">
        <w:rPr>
          <w:rFonts w:ascii="SimSun" w:hAnsi="SimSun" w:hint="eastAsia"/>
        </w:rPr>
        <w:t>产权组织</w:t>
      </w:r>
      <w:r w:rsidRPr="003C05AC">
        <w:rPr>
          <w:rFonts w:ascii="SimSun" w:hAnsi="SimSun" w:hint="eastAsia"/>
        </w:rPr>
        <w:t>网站在马德里体系下提供从被指定缔约方</w:t>
      </w:r>
      <w:r w:rsidR="000A131F">
        <w:rPr>
          <w:rFonts w:ascii="SimSun" w:hAnsi="SimSun" w:hint="eastAsia"/>
        </w:rPr>
        <w:t>主管</w:t>
      </w:r>
      <w:r w:rsidRPr="003C05AC">
        <w:rPr>
          <w:rFonts w:ascii="SimSun" w:hAnsi="SimSun" w:hint="eastAsia"/>
        </w:rPr>
        <w:t>局收到的各种通知，包括临时驳回通知</w:t>
      </w:r>
      <w:r w:rsidR="000A131F" w:rsidRPr="003C05AC">
        <w:rPr>
          <w:rFonts w:ascii="SimSun" w:hAnsi="SimSun" w:hint="eastAsia"/>
        </w:rPr>
        <w:t>的PDF</w:t>
      </w:r>
      <w:r w:rsidR="000A131F">
        <w:rPr>
          <w:rFonts w:ascii="SimSun" w:hAnsi="SimSun" w:hint="eastAsia"/>
        </w:rPr>
        <w:t>复制件</w:t>
      </w:r>
      <w:r w:rsidRPr="003C05AC">
        <w:rPr>
          <w:rFonts w:ascii="SimSun" w:hAnsi="SimSun" w:hint="eastAsia"/>
        </w:rPr>
        <w:t>。</w:t>
      </w:r>
    </w:p>
  </w:footnote>
  <w:footnote w:id="7">
    <w:p w:rsidR="001824A4" w:rsidRPr="003C05AC" w:rsidRDefault="001824A4" w:rsidP="008D1AEA">
      <w:pPr>
        <w:pStyle w:val="aa"/>
        <w:overflowPunct w:val="0"/>
        <w:jc w:val="both"/>
        <w:rPr>
          <w:rFonts w:ascii="SimSun" w:hAnsi="SimSun"/>
        </w:rPr>
      </w:pPr>
      <w:r w:rsidRPr="003C05AC">
        <w:rPr>
          <w:rStyle w:val="ae"/>
          <w:rFonts w:ascii="SimSun" w:hAnsi="SimSun"/>
        </w:rPr>
        <w:footnoteRef/>
      </w:r>
      <w:r w:rsidRPr="003C05AC">
        <w:rPr>
          <w:rFonts w:ascii="SimSun" w:hAnsi="SimSun"/>
        </w:rPr>
        <w:tab/>
      </w:r>
      <w:r w:rsidR="00A06802" w:rsidRPr="003C05AC">
        <w:rPr>
          <w:rFonts w:ascii="SimSun" w:hAnsi="SimSun" w:hint="eastAsia"/>
        </w:rPr>
        <w:t>应该指出的是，如果国际注册包含多</w:t>
      </w:r>
      <w:r w:rsidR="00697D96">
        <w:rPr>
          <w:rFonts w:ascii="SimSun" w:hAnsi="SimSun" w:hint="eastAsia"/>
        </w:rPr>
        <w:t>项</w:t>
      </w:r>
      <w:r w:rsidR="00A06802" w:rsidRPr="003C05AC">
        <w:rPr>
          <w:rFonts w:ascii="SimSun" w:hAnsi="SimSun" w:hint="eastAsia"/>
        </w:rPr>
        <w:t>工业品外观设计，</w:t>
      </w:r>
      <w:r w:rsidR="00291377" w:rsidRPr="003C05AC">
        <w:rPr>
          <w:rFonts w:ascii="SimSun" w:hAnsi="SimSun" w:hint="eastAsia"/>
        </w:rPr>
        <w:t>日本特许厅</w:t>
      </w:r>
      <w:r w:rsidR="00A06802" w:rsidRPr="003C05AC">
        <w:rPr>
          <w:rFonts w:ascii="SimSun" w:hAnsi="SimSun" w:hint="eastAsia"/>
        </w:rPr>
        <w:t>针对每</w:t>
      </w:r>
      <w:r w:rsidR="00697D96">
        <w:rPr>
          <w:rFonts w:ascii="SimSun" w:hAnsi="SimSun" w:hint="eastAsia"/>
        </w:rPr>
        <w:t>项</w:t>
      </w:r>
      <w:r w:rsidR="00291377" w:rsidRPr="003C05AC">
        <w:rPr>
          <w:rFonts w:ascii="SimSun" w:hAnsi="SimSun" w:hint="eastAsia"/>
        </w:rPr>
        <w:t>外观</w:t>
      </w:r>
      <w:r w:rsidR="00A06802" w:rsidRPr="003C05AC">
        <w:rPr>
          <w:rFonts w:ascii="SimSun" w:hAnsi="SimSun" w:hint="eastAsia"/>
        </w:rPr>
        <w:t>设计发出一份</w:t>
      </w:r>
      <w:r w:rsidR="00291377" w:rsidRPr="003C05AC">
        <w:rPr>
          <w:rFonts w:ascii="SimSun" w:hAnsi="SimSun" w:hint="eastAsia"/>
        </w:rPr>
        <w:t>驳回</w:t>
      </w:r>
      <w:r w:rsidR="00A06802" w:rsidRPr="003C05AC">
        <w:rPr>
          <w:rFonts w:ascii="SimSun" w:hAnsi="SimSun" w:hint="eastAsia"/>
        </w:rPr>
        <w:t>通知</w:t>
      </w:r>
      <w:r w:rsidR="00291377" w:rsidRPr="003C05AC">
        <w:rPr>
          <w:rFonts w:ascii="SimSun" w:hAnsi="SimSun" w:hint="eastAsia"/>
        </w:rPr>
        <w:t>。</w:t>
      </w:r>
    </w:p>
  </w:footnote>
  <w:footnote w:id="8">
    <w:p w:rsidR="00634FB8" w:rsidRPr="003C05AC" w:rsidRDefault="00634FB8" w:rsidP="008D1AEA">
      <w:pPr>
        <w:pStyle w:val="aa"/>
        <w:overflowPunct w:val="0"/>
        <w:jc w:val="both"/>
        <w:rPr>
          <w:rFonts w:ascii="SimSun" w:hAnsi="SimSun"/>
        </w:rPr>
      </w:pPr>
      <w:r w:rsidRPr="003C05AC">
        <w:rPr>
          <w:rStyle w:val="ae"/>
          <w:rFonts w:ascii="SimSun" w:hAnsi="SimSun"/>
        </w:rPr>
        <w:footnoteRef/>
      </w:r>
      <w:r w:rsidRPr="003C05AC">
        <w:rPr>
          <w:rFonts w:ascii="SimSun" w:hAnsi="SimSun"/>
        </w:rPr>
        <w:tab/>
      </w:r>
      <w:r w:rsidR="00A06802" w:rsidRPr="003C05AC">
        <w:rPr>
          <w:rFonts w:ascii="SimSun" w:hAnsi="SimSun" w:hint="eastAsia"/>
        </w:rPr>
        <w:t>参见文件</w:t>
      </w:r>
      <w:r w:rsidR="009754F6" w:rsidRPr="003C05AC">
        <w:rPr>
          <w:rFonts w:ascii="SimSun" w:hAnsi="SimSun"/>
        </w:rPr>
        <w:t>H/CE/VII/4</w:t>
      </w:r>
      <w:r w:rsidR="009754F6" w:rsidRPr="003C05AC">
        <w:rPr>
          <w:rFonts w:ascii="SimSun" w:hAnsi="SimSun" w:hint="eastAsia"/>
        </w:rPr>
        <w:t>，细则草案</w:t>
      </w:r>
      <w:r w:rsidR="00A06802" w:rsidRPr="003C05AC">
        <w:rPr>
          <w:rFonts w:ascii="SimSun" w:hAnsi="SimSun" w:hint="eastAsia"/>
        </w:rPr>
        <w:t>第24</w:t>
      </w:r>
      <w:r w:rsidR="009754F6" w:rsidRPr="003C05AC">
        <w:rPr>
          <w:rFonts w:ascii="SimSun" w:hAnsi="SimSun" w:hint="eastAsia"/>
        </w:rPr>
        <w:t>条第</w:t>
      </w:r>
      <w:r w:rsidR="00B53AB3">
        <w:rPr>
          <w:rFonts w:ascii="SimSun" w:hAnsi="SimSun" w:hint="eastAsia"/>
        </w:rPr>
        <w:t>(</w:t>
      </w:r>
      <w:r w:rsidR="00A06802" w:rsidRPr="003C05AC">
        <w:rPr>
          <w:rFonts w:ascii="SimSun" w:hAnsi="SimSun" w:hint="eastAsia"/>
        </w:rPr>
        <w:t>1</w:t>
      </w:r>
      <w:r w:rsidR="00B53AB3">
        <w:rPr>
          <w:rFonts w:ascii="SimSun" w:hAnsi="SimSun" w:hint="eastAsia"/>
        </w:rPr>
        <w:t>)</w:t>
      </w:r>
      <w:r w:rsidR="009754F6" w:rsidRPr="003C05AC">
        <w:rPr>
          <w:rFonts w:ascii="SimSun" w:hAnsi="SimSun" w:hint="eastAsia"/>
        </w:rPr>
        <w:t>款第</w:t>
      </w:r>
      <w:r w:rsidR="00B53AB3">
        <w:rPr>
          <w:rFonts w:ascii="SimSun" w:hAnsi="SimSun" w:hint="eastAsia"/>
        </w:rPr>
        <w:t>(</w:t>
      </w:r>
      <w:r w:rsidR="00A06802" w:rsidRPr="003C05AC">
        <w:rPr>
          <w:rFonts w:ascii="SimSun" w:hAnsi="SimSun" w:hint="eastAsia"/>
        </w:rPr>
        <w:t>ii</w:t>
      </w:r>
      <w:r w:rsidR="00B53AB3">
        <w:rPr>
          <w:rFonts w:ascii="SimSun" w:hAnsi="SimSun" w:hint="eastAsia"/>
        </w:rPr>
        <w:t>)</w:t>
      </w:r>
      <w:r w:rsidR="009754F6" w:rsidRPr="003C05AC">
        <w:rPr>
          <w:rFonts w:ascii="SimSun" w:hAnsi="SimSun" w:hint="eastAsia"/>
        </w:rPr>
        <w:t>项。</w:t>
      </w:r>
    </w:p>
  </w:footnote>
  <w:footnote w:id="9">
    <w:p w:rsidR="0030753B" w:rsidRPr="003C05AC" w:rsidRDefault="0030753B" w:rsidP="008D1AEA">
      <w:pPr>
        <w:pStyle w:val="aa"/>
        <w:overflowPunct w:val="0"/>
        <w:jc w:val="both"/>
        <w:rPr>
          <w:rFonts w:ascii="SimSun" w:hAnsi="SimSun"/>
        </w:rPr>
      </w:pPr>
      <w:r w:rsidRPr="003C05AC">
        <w:rPr>
          <w:rStyle w:val="ae"/>
          <w:rFonts w:ascii="SimSun" w:hAnsi="SimSun"/>
        </w:rPr>
        <w:footnoteRef/>
      </w:r>
      <w:r w:rsidRPr="003C05AC">
        <w:rPr>
          <w:rFonts w:ascii="SimSun" w:hAnsi="SimSun"/>
        </w:rPr>
        <w:tab/>
      </w:r>
      <w:r w:rsidR="00A06802" w:rsidRPr="003C05AC">
        <w:rPr>
          <w:rFonts w:ascii="SimSun" w:hAnsi="SimSun" w:hint="eastAsia"/>
        </w:rPr>
        <w:t>参见</w:t>
      </w:r>
      <w:r w:rsidR="00C95AE7" w:rsidRPr="003C05AC">
        <w:rPr>
          <w:rFonts w:ascii="SimSun" w:hAnsi="SimSun" w:hint="eastAsia"/>
        </w:rPr>
        <w:t>提交外交会议的</w:t>
      </w:r>
      <w:r w:rsidR="00A06802" w:rsidRPr="003C05AC">
        <w:rPr>
          <w:rFonts w:ascii="SimSun" w:hAnsi="SimSun" w:hint="eastAsia"/>
        </w:rPr>
        <w:t>文件</w:t>
      </w:r>
      <w:r w:rsidR="009754F6" w:rsidRPr="003C05AC">
        <w:rPr>
          <w:rFonts w:ascii="SimSun" w:hAnsi="SimSun"/>
        </w:rPr>
        <w:t>H/DC/4</w:t>
      </w:r>
      <w:r w:rsidR="00AA0191">
        <w:rPr>
          <w:rFonts w:ascii="SimSun" w:hAnsi="SimSun" w:hint="eastAsia"/>
        </w:rPr>
        <w:t>“</w:t>
      </w:r>
      <w:r w:rsidR="00A06802" w:rsidRPr="003C05AC">
        <w:rPr>
          <w:rFonts w:ascii="SimSun" w:hAnsi="SimSun" w:hint="eastAsia"/>
        </w:rPr>
        <w:t>新</w:t>
      </w:r>
      <w:r w:rsidR="00C95AE7" w:rsidRPr="003C05AC">
        <w:rPr>
          <w:rFonts w:ascii="SimSun" w:hAnsi="SimSun" w:hint="eastAsia"/>
        </w:rPr>
        <w:t>文本实施细则</w:t>
      </w:r>
      <w:r w:rsidR="00A06802" w:rsidRPr="003C05AC">
        <w:rPr>
          <w:rFonts w:ascii="SimSun" w:hAnsi="SimSun" w:hint="eastAsia"/>
        </w:rPr>
        <w:t>基</w:t>
      </w:r>
      <w:r w:rsidR="00AA0191">
        <w:rPr>
          <w:rFonts w:ascii="SimSun" w:hAnsi="SimSun" w:hint="eastAsia"/>
        </w:rPr>
        <w:t>础</w:t>
      </w:r>
      <w:r w:rsidR="00A06802" w:rsidRPr="003C05AC">
        <w:rPr>
          <w:rFonts w:ascii="SimSun" w:hAnsi="SimSun" w:hint="eastAsia"/>
        </w:rPr>
        <w:t>提案</w:t>
      </w:r>
      <w:r w:rsidR="00AA0191">
        <w:rPr>
          <w:rFonts w:ascii="SimSun" w:hAnsi="SimSun" w:hint="eastAsia"/>
        </w:rPr>
        <w:t>”</w:t>
      </w:r>
      <w:r w:rsidR="00A06802" w:rsidRPr="003C05AC">
        <w:rPr>
          <w:rFonts w:ascii="SimSun" w:hAnsi="SimSun" w:hint="eastAsia"/>
        </w:rPr>
        <w:t>，</w:t>
      </w:r>
      <w:r w:rsidR="009754F6" w:rsidRPr="003C05AC">
        <w:rPr>
          <w:rFonts w:ascii="SimSun" w:hAnsi="SimSun" w:hint="eastAsia"/>
        </w:rPr>
        <w:t>细则草案第</w:t>
      </w:r>
      <w:r w:rsidR="00A06802" w:rsidRPr="003C05AC">
        <w:rPr>
          <w:rFonts w:ascii="SimSun" w:hAnsi="SimSun" w:hint="eastAsia"/>
        </w:rPr>
        <w:t>26</w:t>
      </w:r>
      <w:r w:rsidR="009754F6" w:rsidRPr="003C05AC">
        <w:rPr>
          <w:rFonts w:ascii="SimSun" w:hAnsi="SimSun" w:hint="eastAsia"/>
        </w:rPr>
        <w:t>条第</w:t>
      </w:r>
      <w:r w:rsidR="00B53AB3">
        <w:rPr>
          <w:rFonts w:ascii="SimSun" w:hAnsi="SimSun" w:hint="eastAsia"/>
        </w:rPr>
        <w:t>(</w:t>
      </w:r>
      <w:r w:rsidR="00A06802" w:rsidRPr="003C05AC">
        <w:rPr>
          <w:rFonts w:ascii="SimSun" w:hAnsi="SimSun" w:hint="eastAsia"/>
        </w:rPr>
        <w:t>1</w:t>
      </w:r>
      <w:r w:rsidR="00B53AB3">
        <w:rPr>
          <w:rFonts w:ascii="SimSun" w:hAnsi="SimSun" w:hint="eastAsia"/>
        </w:rPr>
        <w:t>)</w:t>
      </w:r>
      <w:r w:rsidR="009754F6" w:rsidRPr="003C05AC">
        <w:rPr>
          <w:rFonts w:ascii="SimSun" w:hAnsi="SimSun" w:hint="eastAsia"/>
        </w:rPr>
        <w:t>款第</w:t>
      </w:r>
      <w:r w:rsidR="00B53AB3">
        <w:rPr>
          <w:rFonts w:ascii="SimSun" w:hAnsi="SimSun" w:hint="eastAsia"/>
        </w:rPr>
        <w:t>(</w:t>
      </w:r>
      <w:r w:rsidR="00A06802" w:rsidRPr="003C05AC">
        <w:rPr>
          <w:rFonts w:ascii="SimSun" w:hAnsi="SimSun" w:hint="eastAsia"/>
        </w:rPr>
        <w:t>ii</w:t>
      </w:r>
      <w:r w:rsidR="00B53AB3">
        <w:rPr>
          <w:rFonts w:ascii="SimSun" w:hAnsi="SimSun" w:hint="eastAsia"/>
        </w:rPr>
        <w:t>)</w:t>
      </w:r>
      <w:r w:rsidR="009754F6" w:rsidRPr="003C05AC">
        <w:rPr>
          <w:rFonts w:ascii="SimSun" w:hAnsi="SimSun" w:hint="eastAsia"/>
        </w:rPr>
        <w:t>项</w:t>
      </w:r>
      <w:r w:rsidR="00A06802" w:rsidRPr="003C05AC">
        <w:rPr>
          <w:rFonts w:ascii="SimSun" w:hAnsi="SimSun" w:hint="eastAsia"/>
        </w:rPr>
        <w:t>。2002年1月1日生效的</w:t>
      </w:r>
      <w:r w:rsidR="00C95AE7" w:rsidRPr="003C05AC">
        <w:rPr>
          <w:rFonts w:ascii="SimSun" w:hAnsi="SimSun" w:hint="eastAsia"/>
        </w:rPr>
        <w:t>实施1960年文本和1934年文本的《工业品外观设计国际保存海牙协定实施细则》</w:t>
      </w:r>
      <w:r w:rsidR="00A06802" w:rsidRPr="003C05AC">
        <w:rPr>
          <w:rFonts w:ascii="SimSun" w:hAnsi="SimSun" w:hint="eastAsia"/>
        </w:rPr>
        <w:t>中</w:t>
      </w:r>
      <w:r w:rsidR="00AA0191">
        <w:rPr>
          <w:rFonts w:ascii="SimSun" w:hAnsi="SimSun" w:hint="eastAsia"/>
        </w:rPr>
        <w:t>在</w:t>
      </w:r>
      <w:r w:rsidR="00A06802" w:rsidRPr="003C05AC">
        <w:rPr>
          <w:rFonts w:ascii="SimSun" w:hAnsi="SimSun" w:hint="eastAsia"/>
        </w:rPr>
        <w:t>涉及</w:t>
      </w:r>
      <w:r w:rsidR="00C95AE7" w:rsidRPr="003C05AC">
        <w:rPr>
          <w:rFonts w:ascii="SimSun" w:hAnsi="SimSun" w:hint="eastAsia"/>
        </w:rPr>
        <w:t>公布驳回</w:t>
      </w:r>
      <w:r w:rsidR="00A06802" w:rsidRPr="003C05AC">
        <w:rPr>
          <w:rFonts w:ascii="SimSun" w:hAnsi="SimSun" w:hint="eastAsia"/>
        </w:rPr>
        <w:t>通知</w:t>
      </w:r>
      <w:r w:rsidR="00AA0191">
        <w:rPr>
          <w:rFonts w:ascii="SimSun" w:hAnsi="SimSun" w:hint="eastAsia"/>
        </w:rPr>
        <w:t>时没有该措辞</w:t>
      </w:r>
      <w:r w:rsidR="00C95AE7" w:rsidRPr="003C05AC">
        <w:rPr>
          <w:rFonts w:ascii="SimSun" w:hAnsi="SimSun" w:hint="eastAsia"/>
        </w:rPr>
        <w:t>。</w:t>
      </w:r>
    </w:p>
  </w:footnote>
  <w:footnote w:id="10">
    <w:p w:rsidR="001543C9" w:rsidRPr="003C05AC" w:rsidRDefault="001543C9" w:rsidP="008D1AEA">
      <w:pPr>
        <w:pStyle w:val="aa"/>
        <w:overflowPunct w:val="0"/>
        <w:jc w:val="both"/>
        <w:rPr>
          <w:rFonts w:ascii="SimSun" w:hAnsi="SimSun"/>
        </w:rPr>
      </w:pPr>
      <w:r w:rsidRPr="003C05AC">
        <w:rPr>
          <w:rStyle w:val="ae"/>
          <w:rFonts w:ascii="SimSun" w:hAnsi="SimSun"/>
        </w:rPr>
        <w:footnoteRef/>
      </w:r>
      <w:r w:rsidRPr="003C05AC">
        <w:rPr>
          <w:rFonts w:ascii="SimSun" w:hAnsi="SimSun"/>
        </w:rPr>
        <w:tab/>
      </w:r>
      <w:r w:rsidRPr="003C05AC">
        <w:rPr>
          <w:rFonts w:ascii="SimSun" w:hAnsi="SimSun" w:hint="eastAsia"/>
        </w:rPr>
        <w:t>1994年4月1日生效的《马德里实施细则》第31条第</w:t>
      </w:r>
      <w:r w:rsidR="00B53AB3">
        <w:rPr>
          <w:rFonts w:ascii="SimSun" w:hAnsi="SimSun" w:hint="eastAsia"/>
        </w:rPr>
        <w:t>(</w:t>
      </w:r>
      <w:r w:rsidRPr="003C05AC">
        <w:rPr>
          <w:rFonts w:ascii="SimSun" w:hAnsi="SimSun" w:hint="eastAsia"/>
        </w:rPr>
        <w:t>1</w:t>
      </w:r>
      <w:r w:rsidR="00B53AB3">
        <w:rPr>
          <w:rFonts w:ascii="SimSun" w:hAnsi="SimSun" w:hint="eastAsia"/>
        </w:rPr>
        <w:t>)</w:t>
      </w:r>
      <w:r w:rsidRPr="003C05AC">
        <w:rPr>
          <w:rFonts w:ascii="SimSun" w:hAnsi="SimSun" w:hint="eastAsia"/>
        </w:rPr>
        <w:t>款也有同样的措辞</w:t>
      </w:r>
      <w:r w:rsidR="00BC45FE">
        <w:rPr>
          <w:rFonts w:ascii="SimSun" w:hAnsi="SimSun" w:hint="eastAsia"/>
        </w:rPr>
        <w:t>，</w:t>
      </w:r>
      <w:r w:rsidRPr="003C05AC">
        <w:rPr>
          <w:rFonts w:ascii="SimSun" w:hAnsi="SimSun" w:hint="eastAsia"/>
        </w:rPr>
        <w:t>也就是在《马德里议定书》开始</w:t>
      </w:r>
      <w:r w:rsidR="00BC45FE">
        <w:rPr>
          <w:rFonts w:ascii="SimSun" w:hAnsi="SimSun" w:hint="eastAsia"/>
        </w:rPr>
        <w:t>施行</w:t>
      </w:r>
      <w:r w:rsidRPr="003C05AC">
        <w:rPr>
          <w:rFonts w:ascii="SimSun" w:hAnsi="SimSun" w:hint="eastAsia"/>
        </w:rPr>
        <w:t>之前。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B8" w:rsidRPr="00560752" w:rsidRDefault="00634FB8" w:rsidP="00477D6B">
    <w:pPr>
      <w:jc w:val="right"/>
      <w:rPr>
        <w:rFonts w:ascii="SimSun" w:hAnsi="SimSun"/>
        <w:sz w:val="21"/>
      </w:rPr>
    </w:pPr>
    <w:bookmarkStart w:id="6" w:name="Code2"/>
    <w:bookmarkEnd w:id="6"/>
    <w:r w:rsidRPr="00560752">
      <w:rPr>
        <w:rFonts w:ascii="SimSun" w:hAnsi="SimSun"/>
        <w:sz w:val="21"/>
      </w:rPr>
      <w:t>H/LD/WG/7/4</w:t>
    </w:r>
  </w:p>
  <w:p w:rsidR="00634FB8" w:rsidRPr="00560752" w:rsidRDefault="00A743D3" w:rsidP="00477D6B">
    <w:pPr>
      <w:jc w:val="right"/>
      <w:rPr>
        <w:rFonts w:ascii="SimSun" w:hAnsi="SimSun"/>
        <w:noProof/>
        <w:sz w:val="21"/>
      </w:rPr>
    </w:pPr>
    <w:r w:rsidRPr="00560752">
      <w:rPr>
        <w:rFonts w:ascii="SimSun" w:hAnsi="SimSun" w:hint="eastAsia"/>
        <w:sz w:val="21"/>
      </w:rPr>
      <w:t>第</w:t>
    </w:r>
    <w:r w:rsidR="00634FB8" w:rsidRPr="00560752">
      <w:rPr>
        <w:rFonts w:ascii="SimSun" w:hAnsi="SimSun"/>
        <w:sz w:val="21"/>
      </w:rPr>
      <w:fldChar w:fldCharType="begin"/>
    </w:r>
    <w:r w:rsidR="00634FB8" w:rsidRPr="00560752">
      <w:rPr>
        <w:rFonts w:ascii="SimSun" w:hAnsi="SimSun"/>
        <w:sz w:val="21"/>
      </w:rPr>
      <w:instrText xml:space="preserve"> PAGE   \* MERGEFORMAT </w:instrText>
    </w:r>
    <w:r w:rsidR="00634FB8" w:rsidRPr="00560752">
      <w:rPr>
        <w:rFonts w:ascii="SimSun" w:hAnsi="SimSun"/>
        <w:sz w:val="21"/>
      </w:rPr>
      <w:fldChar w:fldCharType="separate"/>
    </w:r>
    <w:r w:rsidR="004877B8">
      <w:rPr>
        <w:rFonts w:ascii="SimSun" w:hAnsi="SimSun"/>
        <w:noProof/>
        <w:sz w:val="21"/>
      </w:rPr>
      <w:t>4</w:t>
    </w:r>
    <w:r w:rsidR="00634FB8" w:rsidRPr="00560752">
      <w:rPr>
        <w:rFonts w:ascii="SimSun" w:hAnsi="SimSun"/>
        <w:noProof/>
        <w:sz w:val="21"/>
      </w:rPr>
      <w:fldChar w:fldCharType="end"/>
    </w:r>
    <w:r w:rsidRPr="00560752">
      <w:rPr>
        <w:rFonts w:ascii="SimSun" w:hAnsi="SimSun" w:hint="eastAsia"/>
        <w:noProof/>
        <w:sz w:val="21"/>
      </w:rPr>
      <w:t>页</w:t>
    </w:r>
  </w:p>
  <w:p w:rsidR="00634FB8" w:rsidRPr="00560752" w:rsidRDefault="00634FB8"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B8" w:rsidRPr="00560752" w:rsidRDefault="00634FB8" w:rsidP="0043279F">
    <w:pPr>
      <w:pStyle w:val="ab"/>
      <w:jc w:val="right"/>
      <w:rPr>
        <w:rFonts w:ascii="SimSun" w:hAnsi="SimSun"/>
        <w:sz w:val="21"/>
      </w:rPr>
    </w:pPr>
    <w:r w:rsidRPr="00560752">
      <w:rPr>
        <w:rFonts w:ascii="SimSun" w:hAnsi="SimSun"/>
        <w:sz w:val="21"/>
      </w:rPr>
      <w:t>H/LD/WG/7/4</w:t>
    </w:r>
  </w:p>
  <w:p w:rsidR="00634FB8" w:rsidRPr="00560752" w:rsidRDefault="004A6F04" w:rsidP="0043279F">
    <w:pPr>
      <w:pStyle w:val="ab"/>
      <w:jc w:val="right"/>
      <w:rPr>
        <w:rFonts w:ascii="SimSun" w:hAnsi="SimSun"/>
        <w:sz w:val="21"/>
      </w:rPr>
    </w:pPr>
    <w:r>
      <w:rPr>
        <w:rFonts w:ascii="SimSun" w:hAnsi="SimSun" w:hint="eastAsia"/>
        <w:sz w:val="21"/>
      </w:rPr>
      <w:t>附　件</w:t>
    </w:r>
  </w:p>
  <w:p w:rsidR="00634FB8" w:rsidRPr="00560752" w:rsidRDefault="00634FB8" w:rsidP="0043279F">
    <w:pPr>
      <w:pStyle w:val="ab"/>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91F83FC4"/>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64333C5"/>
    <w:multiLevelType w:val="hybridMultilevel"/>
    <w:tmpl w:val="B40C9FBC"/>
    <w:lvl w:ilvl="0" w:tplc="8DB86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DE3"/>
    <w:rsid w:val="00001D8E"/>
    <w:rsid w:val="000024C8"/>
    <w:rsid w:val="00002930"/>
    <w:rsid w:val="00007602"/>
    <w:rsid w:val="00022060"/>
    <w:rsid w:val="00024E28"/>
    <w:rsid w:val="00031522"/>
    <w:rsid w:val="00036351"/>
    <w:rsid w:val="000378A9"/>
    <w:rsid w:val="00043CAA"/>
    <w:rsid w:val="000440FB"/>
    <w:rsid w:val="0005040A"/>
    <w:rsid w:val="00053221"/>
    <w:rsid w:val="000534CD"/>
    <w:rsid w:val="0005409C"/>
    <w:rsid w:val="0005497D"/>
    <w:rsid w:val="000552F2"/>
    <w:rsid w:val="0006018D"/>
    <w:rsid w:val="000622BC"/>
    <w:rsid w:val="0006416E"/>
    <w:rsid w:val="00070E8E"/>
    <w:rsid w:val="00075432"/>
    <w:rsid w:val="00090353"/>
    <w:rsid w:val="00094EEE"/>
    <w:rsid w:val="000968ED"/>
    <w:rsid w:val="000A0E4E"/>
    <w:rsid w:val="000A131F"/>
    <w:rsid w:val="000A5707"/>
    <w:rsid w:val="000A7C3B"/>
    <w:rsid w:val="000B2622"/>
    <w:rsid w:val="000B2A6E"/>
    <w:rsid w:val="000B735D"/>
    <w:rsid w:val="000C4046"/>
    <w:rsid w:val="000D01A6"/>
    <w:rsid w:val="000D10F8"/>
    <w:rsid w:val="000D670A"/>
    <w:rsid w:val="000E072D"/>
    <w:rsid w:val="000E0F8B"/>
    <w:rsid w:val="000E539A"/>
    <w:rsid w:val="000F245A"/>
    <w:rsid w:val="000F2D8D"/>
    <w:rsid w:val="000F5C63"/>
    <w:rsid w:val="000F5E56"/>
    <w:rsid w:val="000F6BF4"/>
    <w:rsid w:val="001002B6"/>
    <w:rsid w:val="00105552"/>
    <w:rsid w:val="0010675F"/>
    <w:rsid w:val="00111502"/>
    <w:rsid w:val="00114F1F"/>
    <w:rsid w:val="00133FA2"/>
    <w:rsid w:val="00136019"/>
    <w:rsid w:val="001362EE"/>
    <w:rsid w:val="00140C99"/>
    <w:rsid w:val="00143448"/>
    <w:rsid w:val="00145391"/>
    <w:rsid w:val="0015260A"/>
    <w:rsid w:val="001543C9"/>
    <w:rsid w:val="00164748"/>
    <w:rsid w:val="001701BC"/>
    <w:rsid w:val="00175421"/>
    <w:rsid w:val="001824A4"/>
    <w:rsid w:val="001832A6"/>
    <w:rsid w:val="00190880"/>
    <w:rsid w:val="001A4AA0"/>
    <w:rsid w:val="001A7410"/>
    <w:rsid w:val="001B6DB4"/>
    <w:rsid w:val="001C2B3B"/>
    <w:rsid w:val="001C3E88"/>
    <w:rsid w:val="001D6189"/>
    <w:rsid w:val="001F7058"/>
    <w:rsid w:val="001F7384"/>
    <w:rsid w:val="00202561"/>
    <w:rsid w:val="0020528E"/>
    <w:rsid w:val="00221296"/>
    <w:rsid w:val="00244016"/>
    <w:rsid w:val="00244999"/>
    <w:rsid w:val="002455F6"/>
    <w:rsid w:val="00247306"/>
    <w:rsid w:val="00250CE4"/>
    <w:rsid w:val="00254230"/>
    <w:rsid w:val="0025429E"/>
    <w:rsid w:val="00256FCC"/>
    <w:rsid w:val="002634C4"/>
    <w:rsid w:val="00273D23"/>
    <w:rsid w:val="00274543"/>
    <w:rsid w:val="00274658"/>
    <w:rsid w:val="0027466E"/>
    <w:rsid w:val="00282248"/>
    <w:rsid w:val="002841DE"/>
    <w:rsid w:val="00291377"/>
    <w:rsid w:val="002928D3"/>
    <w:rsid w:val="00293DDA"/>
    <w:rsid w:val="002A25D0"/>
    <w:rsid w:val="002A574B"/>
    <w:rsid w:val="002C579B"/>
    <w:rsid w:val="002C5B4E"/>
    <w:rsid w:val="002C7D24"/>
    <w:rsid w:val="002D4BDB"/>
    <w:rsid w:val="002D7D5F"/>
    <w:rsid w:val="002E4981"/>
    <w:rsid w:val="002E7FD5"/>
    <w:rsid w:val="002F1FE6"/>
    <w:rsid w:val="002F4E68"/>
    <w:rsid w:val="00301B9D"/>
    <w:rsid w:val="00303DDD"/>
    <w:rsid w:val="0030753B"/>
    <w:rsid w:val="00312F7F"/>
    <w:rsid w:val="00313D83"/>
    <w:rsid w:val="00315DEB"/>
    <w:rsid w:val="00320205"/>
    <w:rsid w:val="00320C24"/>
    <w:rsid w:val="00332497"/>
    <w:rsid w:val="00335A25"/>
    <w:rsid w:val="0033731E"/>
    <w:rsid w:val="003435EA"/>
    <w:rsid w:val="0034706C"/>
    <w:rsid w:val="00347329"/>
    <w:rsid w:val="00352199"/>
    <w:rsid w:val="00354760"/>
    <w:rsid w:val="00357719"/>
    <w:rsid w:val="00361450"/>
    <w:rsid w:val="00361F1B"/>
    <w:rsid w:val="00363284"/>
    <w:rsid w:val="003673CF"/>
    <w:rsid w:val="00375A92"/>
    <w:rsid w:val="00380084"/>
    <w:rsid w:val="00380A0B"/>
    <w:rsid w:val="0038354D"/>
    <w:rsid w:val="00383A7D"/>
    <w:rsid w:val="003845C1"/>
    <w:rsid w:val="003856A5"/>
    <w:rsid w:val="003974B2"/>
    <w:rsid w:val="003A00C9"/>
    <w:rsid w:val="003A4CC7"/>
    <w:rsid w:val="003A6831"/>
    <w:rsid w:val="003A6F89"/>
    <w:rsid w:val="003A7698"/>
    <w:rsid w:val="003B38C1"/>
    <w:rsid w:val="003B5804"/>
    <w:rsid w:val="003C0369"/>
    <w:rsid w:val="003C05AC"/>
    <w:rsid w:val="003C2BB4"/>
    <w:rsid w:val="003C3657"/>
    <w:rsid w:val="003D251D"/>
    <w:rsid w:val="003D38CC"/>
    <w:rsid w:val="003D4329"/>
    <w:rsid w:val="003E08D8"/>
    <w:rsid w:val="003E321E"/>
    <w:rsid w:val="0040594C"/>
    <w:rsid w:val="00412A3E"/>
    <w:rsid w:val="00413D07"/>
    <w:rsid w:val="00414153"/>
    <w:rsid w:val="00414C35"/>
    <w:rsid w:val="004174BA"/>
    <w:rsid w:val="00421E3B"/>
    <w:rsid w:val="004221BC"/>
    <w:rsid w:val="00423E3E"/>
    <w:rsid w:val="00427AF4"/>
    <w:rsid w:val="0043279F"/>
    <w:rsid w:val="00437357"/>
    <w:rsid w:val="00440838"/>
    <w:rsid w:val="004514D4"/>
    <w:rsid w:val="00453F6D"/>
    <w:rsid w:val="004571E0"/>
    <w:rsid w:val="00461407"/>
    <w:rsid w:val="004647DA"/>
    <w:rsid w:val="00466E7B"/>
    <w:rsid w:val="00474062"/>
    <w:rsid w:val="00477D6B"/>
    <w:rsid w:val="004877B8"/>
    <w:rsid w:val="00490AFA"/>
    <w:rsid w:val="00495C7F"/>
    <w:rsid w:val="00496163"/>
    <w:rsid w:val="00497011"/>
    <w:rsid w:val="004A2C90"/>
    <w:rsid w:val="004A6F04"/>
    <w:rsid w:val="004B147D"/>
    <w:rsid w:val="004B1C11"/>
    <w:rsid w:val="004B24DD"/>
    <w:rsid w:val="004B688C"/>
    <w:rsid w:val="004C72B9"/>
    <w:rsid w:val="004E5263"/>
    <w:rsid w:val="005019FF"/>
    <w:rsid w:val="005101FA"/>
    <w:rsid w:val="00510815"/>
    <w:rsid w:val="005140D1"/>
    <w:rsid w:val="00514791"/>
    <w:rsid w:val="00525042"/>
    <w:rsid w:val="00526B46"/>
    <w:rsid w:val="005301EE"/>
    <w:rsid w:val="0053057A"/>
    <w:rsid w:val="005305EA"/>
    <w:rsid w:val="00535E1A"/>
    <w:rsid w:val="0054177F"/>
    <w:rsid w:val="00544D04"/>
    <w:rsid w:val="00547318"/>
    <w:rsid w:val="00547FBB"/>
    <w:rsid w:val="00550CBA"/>
    <w:rsid w:val="005539A6"/>
    <w:rsid w:val="00560752"/>
    <w:rsid w:val="00560A29"/>
    <w:rsid w:val="00563FC9"/>
    <w:rsid w:val="005707A6"/>
    <w:rsid w:val="00575B40"/>
    <w:rsid w:val="00596074"/>
    <w:rsid w:val="005A1FC7"/>
    <w:rsid w:val="005C5EA8"/>
    <w:rsid w:val="005C6649"/>
    <w:rsid w:val="005E3031"/>
    <w:rsid w:val="005E338C"/>
    <w:rsid w:val="005F0343"/>
    <w:rsid w:val="005F1073"/>
    <w:rsid w:val="005F1A64"/>
    <w:rsid w:val="005F1B1E"/>
    <w:rsid w:val="005F6675"/>
    <w:rsid w:val="00605827"/>
    <w:rsid w:val="0061206D"/>
    <w:rsid w:val="00621664"/>
    <w:rsid w:val="006233AC"/>
    <w:rsid w:val="006279B9"/>
    <w:rsid w:val="006346CC"/>
    <w:rsid w:val="00634FB8"/>
    <w:rsid w:val="00635123"/>
    <w:rsid w:val="00636EC4"/>
    <w:rsid w:val="00644838"/>
    <w:rsid w:val="00645A88"/>
    <w:rsid w:val="00645E67"/>
    <w:rsid w:val="00646050"/>
    <w:rsid w:val="00652CEB"/>
    <w:rsid w:val="006544D2"/>
    <w:rsid w:val="006552EF"/>
    <w:rsid w:val="00655B02"/>
    <w:rsid w:val="00656656"/>
    <w:rsid w:val="00656AA1"/>
    <w:rsid w:val="00656C90"/>
    <w:rsid w:val="0066456B"/>
    <w:rsid w:val="0066467B"/>
    <w:rsid w:val="00665220"/>
    <w:rsid w:val="00667055"/>
    <w:rsid w:val="0066728E"/>
    <w:rsid w:val="00670A46"/>
    <w:rsid w:val="00670E09"/>
    <w:rsid w:val="006713CA"/>
    <w:rsid w:val="00672EBD"/>
    <w:rsid w:val="00672F70"/>
    <w:rsid w:val="006745E5"/>
    <w:rsid w:val="00674698"/>
    <w:rsid w:val="006763D5"/>
    <w:rsid w:val="00676C5C"/>
    <w:rsid w:val="0067796F"/>
    <w:rsid w:val="006809BD"/>
    <w:rsid w:val="00692888"/>
    <w:rsid w:val="00697D96"/>
    <w:rsid w:val="006A0625"/>
    <w:rsid w:val="006A2EC6"/>
    <w:rsid w:val="006B0918"/>
    <w:rsid w:val="006C11A3"/>
    <w:rsid w:val="006C22F9"/>
    <w:rsid w:val="006C2AA6"/>
    <w:rsid w:val="006C468A"/>
    <w:rsid w:val="006D0299"/>
    <w:rsid w:val="006D3F7B"/>
    <w:rsid w:val="006D4F5D"/>
    <w:rsid w:val="006D50AA"/>
    <w:rsid w:val="006D7949"/>
    <w:rsid w:val="006E4644"/>
    <w:rsid w:val="006E5097"/>
    <w:rsid w:val="007012CA"/>
    <w:rsid w:val="00702B3B"/>
    <w:rsid w:val="00707A06"/>
    <w:rsid w:val="007117AF"/>
    <w:rsid w:val="0072716B"/>
    <w:rsid w:val="0073333B"/>
    <w:rsid w:val="00735236"/>
    <w:rsid w:val="007450C5"/>
    <w:rsid w:val="007544B2"/>
    <w:rsid w:val="00754F99"/>
    <w:rsid w:val="007641B3"/>
    <w:rsid w:val="0076670F"/>
    <w:rsid w:val="0076758D"/>
    <w:rsid w:val="007731FD"/>
    <w:rsid w:val="007A00BB"/>
    <w:rsid w:val="007A15F9"/>
    <w:rsid w:val="007A310A"/>
    <w:rsid w:val="007A747E"/>
    <w:rsid w:val="007B0D27"/>
    <w:rsid w:val="007C5F23"/>
    <w:rsid w:val="007C7EF3"/>
    <w:rsid w:val="007D0E89"/>
    <w:rsid w:val="007D1613"/>
    <w:rsid w:val="007D2841"/>
    <w:rsid w:val="007F34F2"/>
    <w:rsid w:val="007F7CF1"/>
    <w:rsid w:val="0080112A"/>
    <w:rsid w:val="008060C8"/>
    <w:rsid w:val="00806245"/>
    <w:rsid w:val="00810FB1"/>
    <w:rsid w:val="00821095"/>
    <w:rsid w:val="008220D6"/>
    <w:rsid w:val="0082238B"/>
    <w:rsid w:val="008253A7"/>
    <w:rsid w:val="00835F02"/>
    <w:rsid w:val="00837C4E"/>
    <w:rsid w:val="00841AAE"/>
    <w:rsid w:val="0085584C"/>
    <w:rsid w:val="00861F95"/>
    <w:rsid w:val="008623BF"/>
    <w:rsid w:val="008664E3"/>
    <w:rsid w:val="008670BD"/>
    <w:rsid w:val="00885749"/>
    <w:rsid w:val="008A25C8"/>
    <w:rsid w:val="008A2FAF"/>
    <w:rsid w:val="008A6ECC"/>
    <w:rsid w:val="008A72EF"/>
    <w:rsid w:val="008B2CC1"/>
    <w:rsid w:val="008B60B2"/>
    <w:rsid w:val="008B6B36"/>
    <w:rsid w:val="008B734B"/>
    <w:rsid w:val="008C6D0F"/>
    <w:rsid w:val="008D1AEA"/>
    <w:rsid w:val="008D26E3"/>
    <w:rsid w:val="008D706E"/>
    <w:rsid w:val="008E11C3"/>
    <w:rsid w:val="008E3B72"/>
    <w:rsid w:val="008E7FA2"/>
    <w:rsid w:val="008F133F"/>
    <w:rsid w:val="008F3F65"/>
    <w:rsid w:val="008F5DCA"/>
    <w:rsid w:val="00906AF5"/>
    <w:rsid w:val="0090731E"/>
    <w:rsid w:val="00916EE2"/>
    <w:rsid w:val="00921EBA"/>
    <w:rsid w:val="00937312"/>
    <w:rsid w:val="00954301"/>
    <w:rsid w:val="00957225"/>
    <w:rsid w:val="009622B1"/>
    <w:rsid w:val="00962EAA"/>
    <w:rsid w:val="009638E6"/>
    <w:rsid w:val="00966A22"/>
    <w:rsid w:val="0096722F"/>
    <w:rsid w:val="00971530"/>
    <w:rsid w:val="00974255"/>
    <w:rsid w:val="009754F6"/>
    <w:rsid w:val="00980843"/>
    <w:rsid w:val="0098663B"/>
    <w:rsid w:val="009944A3"/>
    <w:rsid w:val="00994AA7"/>
    <w:rsid w:val="009A15B1"/>
    <w:rsid w:val="009A51D8"/>
    <w:rsid w:val="009C27DC"/>
    <w:rsid w:val="009C2D77"/>
    <w:rsid w:val="009C5897"/>
    <w:rsid w:val="009E1EE0"/>
    <w:rsid w:val="009E2791"/>
    <w:rsid w:val="009E2863"/>
    <w:rsid w:val="009E2E83"/>
    <w:rsid w:val="009E3F6F"/>
    <w:rsid w:val="009E4DE6"/>
    <w:rsid w:val="009F412F"/>
    <w:rsid w:val="009F499F"/>
    <w:rsid w:val="009F5C61"/>
    <w:rsid w:val="00A03438"/>
    <w:rsid w:val="00A06802"/>
    <w:rsid w:val="00A116CE"/>
    <w:rsid w:val="00A13947"/>
    <w:rsid w:val="00A13DD3"/>
    <w:rsid w:val="00A267FC"/>
    <w:rsid w:val="00A270E8"/>
    <w:rsid w:val="00A2720D"/>
    <w:rsid w:val="00A275B6"/>
    <w:rsid w:val="00A27F6E"/>
    <w:rsid w:val="00A32CFE"/>
    <w:rsid w:val="00A34917"/>
    <w:rsid w:val="00A37828"/>
    <w:rsid w:val="00A423B2"/>
    <w:rsid w:val="00A42DAF"/>
    <w:rsid w:val="00A45BD8"/>
    <w:rsid w:val="00A6071F"/>
    <w:rsid w:val="00A609F8"/>
    <w:rsid w:val="00A653D7"/>
    <w:rsid w:val="00A72090"/>
    <w:rsid w:val="00A73EF2"/>
    <w:rsid w:val="00A743D3"/>
    <w:rsid w:val="00A7596B"/>
    <w:rsid w:val="00A80BAF"/>
    <w:rsid w:val="00A837BC"/>
    <w:rsid w:val="00A869B7"/>
    <w:rsid w:val="00A877BC"/>
    <w:rsid w:val="00A9347A"/>
    <w:rsid w:val="00AA0191"/>
    <w:rsid w:val="00AA7031"/>
    <w:rsid w:val="00AA78DA"/>
    <w:rsid w:val="00AC205C"/>
    <w:rsid w:val="00AC5236"/>
    <w:rsid w:val="00AD00F7"/>
    <w:rsid w:val="00AE07E9"/>
    <w:rsid w:val="00AE0F98"/>
    <w:rsid w:val="00AE1F11"/>
    <w:rsid w:val="00AE327A"/>
    <w:rsid w:val="00AE5275"/>
    <w:rsid w:val="00AF0A6B"/>
    <w:rsid w:val="00AF4CA1"/>
    <w:rsid w:val="00B05A69"/>
    <w:rsid w:val="00B3380E"/>
    <w:rsid w:val="00B34DA2"/>
    <w:rsid w:val="00B44236"/>
    <w:rsid w:val="00B45498"/>
    <w:rsid w:val="00B51472"/>
    <w:rsid w:val="00B520C9"/>
    <w:rsid w:val="00B53AB3"/>
    <w:rsid w:val="00B546C3"/>
    <w:rsid w:val="00B547EE"/>
    <w:rsid w:val="00B646C7"/>
    <w:rsid w:val="00B742CC"/>
    <w:rsid w:val="00B82E87"/>
    <w:rsid w:val="00B83A8C"/>
    <w:rsid w:val="00B87CD1"/>
    <w:rsid w:val="00B92173"/>
    <w:rsid w:val="00B925E8"/>
    <w:rsid w:val="00B9734B"/>
    <w:rsid w:val="00BA1D35"/>
    <w:rsid w:val="00BA7123"/>
    <w:rsid w:val="00BB097F"/>
    <w:rsid w:val="00BB4E1A"/>
    <w:rsid w:val="00BC45FE"/>
    <w:rsid w:val="00BD46FF"/>
    <w:rsid w:val="00BD56F3"/>
    <w:rsid w:val="00BD6D0D"/>
    <w:rsid w:val="00BF4F4E"/>
    <w:rsid w:val="00BF7BF5"/>
    <w:rsid w:val="00C017AA"/>
    <w:rsid w:val="00C04D3F"/>
    <w:rsid w:val="00C0519E"/>
    <w:rsid w:val="00C1070F"/>
    <w:rsid w:val="00C11BFE"/>
    <w:rsid w:val="00C1734F"/>
    <w:rsid w:val="00C275DA"/>
    <w:rsid w:val="00C31EA9"/>
    <w:rsid w:val="00C33A66"/>
    <w:rsid w:val="00C36976"/>
    <w:rsid w:val="00C413B8"/>
    <w:rsid w:val="00C419CD"/>
    <w:rsid w:val="00C56449"/>
    <w:rsid w:val="00C633AA"/>
    <w:rsid w:val="00C675AD"/>
    <w:rsid w:val="00C7182F"/>
    <w:rsid w:val="00C73096"/>
    <w:rsid w:val="00C7547A"/>
    <w:rsid w:val="00C75646"/>
    <w:rsid w:val="00C75977"/>
    <w:rsid w:val="00C765B5"/>
    <w:rsid w:val="00C829FA"/>
    <w:rsid w:val="00C84EEE"/>
    <w:rsid w:val="00C87EF9"/>
    <w:rsid w:val="00C9168A"/>
    <w:rsid w:val="00C92255"/>
    <w:rsid w:val="00C95AE7"/>
    <w:rsid w:val="00C95D3F"/>
    <w:rsid w:val="00CB41D0"/>
    <w:rsid w:val="00CB5B2E"/>
    <w:rsid w:val="00CC30C7"/>
    <w:rsid w:val="00CC3215"/>
    <w:rsid w:val="00CC4263"/>
    <w:rsid w:val="00CD224D"/>
    <w:rsid w:val="00CD3232"/>
    <w:rsid w:val="00CD76D3"/>
    <w:rsid w:val="00CE2D0F"/>
    <w:rsid w:val="00CE6C8E"/>
    <w:rsid w:val="00CF5A48"/>
    <w:rsid w:val="00CF72B4"/>
    <w:rsid w:val="00D00356"/>
    <w:rsid w:val="00D03B0B"/>
    <w:rsid w:val="00D06F62"/>
    <w:rsid w:val="00D121F3"/>
    <w:rsid w:val="00D13313"/>
    <w:rsid w:val="00D22B57"/>
    <w:rsid w:val="00D2340F"/>
    <w:rsid w:val="00D27F83"/>
    <w:rsid w:val="00D3661D"/>
    <w:rsid w:val="00D373B0"/>
    <w:rsid w:val="00D42090"/>
    <w:rsid w:val="00D431E8"/>
    <w:rsid w:val="00D45252"/>
    <w:rsid w:val="00D476A5"/>
    <w:rsid w:val="00D47D48"/>
    <w:rsid w:val="00D55F71"/>
    <w:rsid w:val="00D5778A"/>
    <w:rsid w:val="00D63977"/>
    <w:rsid w:val="00D63CD4"/>
    <w:rsid w:val="00D659D3"/>
    <w:rsid w:val="00D67996"/>
    <w:rsid w:val="00D71B4D"/>
    <w:rsid w:val="00D73B5D"/>
    <w:rsid w:val="00D81161"/>
    <w:rsid w:val="00D85062"/>
    <w:rsid w:val="00D93060"/>
    <w:rsid w:val="00D93D55"/>
    <w:rsid w:val="00D97770"/>
    <w:rsid w:val="00DA22CF"/>
    <w:rsid w:val="00DB1E74"/>
    <w:rsid w:val="00DB6BE1"/>
    <w:rsid w:val="00DC2458"/>
    <w:rsid w:val="00DD54A8"/>
    <w:rsid w:val="00DE09B9"/>
    <w:rsid w:val="00DE1B79"/>
    <w:rsid w:val="00DE73A4"/>
    <w:rsid w:val="00E02D19"/>
    <w:rsid w:val="00E045B3"/>
    <w:rsid w:val="00E15037"/>
    <w:rsid w:val="00E2026F"/>
    <w:rsid w:val="00E31D04"/>
    <w:rsid w:val="00E335FE"/>
    <w:rsid w:val="00E46540"/>
    <w:rsid w:val="00E54A8F"/>
    <w:rsid w:val="00E5563E"/>
    <w:rsid w:val="00E6364E"/>
    <w:rsid w:val="00E64A17"/>
    <w:rsid w:val="00E668FC"/>
    <w:rsid w:val="00E67B98"/>
    <w:rsid w:val="00E7120B"/>
    <w:rsid w:val="00E734E9"/>
    <w:rsid w:val="00E8017C"/>
    <w:rsid w:val="00E86C1F"/>
    <w:rsid w:val="00E8753F"/>
    <w:rsid w:val="00E91000"/>
    <w:rsid w:val="00E92767"/>
    <w:rsid w:val="00EA3A9B"/>
    <w:rsid w:val="00EA55F4"/>
    <w:rsid w:val="00EA56A1"/>
    <w:rsid w:val="00EA7D5B"/>
    <w:rsid w:val="00EB04AD"/>
    <w:rsid w:val="00EB51A3"/>
    <w:rsid w:val="00EC0598"/>
    <w:rsid w:val="00EC3931"/>
    <w:rsid w:val="00EC4E49"/>
    <w:rsid w:val="00EC701F"/>
    <w:rsid w:val="00ED079E"/>
    <w:rsid w:val="00ED77FB"/>
    <w:rsid w:val="00EE39F9"/>
    <w:rsid w:val="00EE45FA"/>
    <w:rsid w:val="00EF1238"/>
    <w:rsid w:val="00EF1BC8"/>
    <w:rsid w:val="00EF353E"/>
    <w:rsid w:val="00EF454B"/>
    <w:rsid w:val="00EF61BB"/>
    <w:rsid w:val="00EF7B47"/>
    <w:rsid w:val="00F023D5"/>
    <w:rsid w:val="00F04CB7"/>
    <w:rsid w:val="00F07211"/>
    <w:rsid w:val="00F07527"/>
    <w:rsid w:val="00F15CBF"/>
    <w:rsid w:val="00F16433"/>
    <w:rsid w:val="00F169D3"/>
    <w:rsid w:val="00F174DF"/>
    <w:rsid w:val="00F20015"/>
    <w:rsid w:val="00F22813"/>
    <w:rsid w:val="00F23DE3"/>
    <w:rsid w:val="00F30D03"/>
    <w:rsid w:val="00F441D6"/>
    <w:rsid w:val="00F44DA7"/>
    <w:rsid w:val="00F5280E"/>
    <w:rsid w:val="00F52B8B"/>
    <w:rsid w:val="00F551D9"/>
    <w:rsid w:val="00F563C1"/>
    <w:rsid w:val="00F66152"/>
    <w:rsid w:val="00F67DCD"/>
    <w:rsid w:val="00F74F57"/>
    <w:rsid w:val="00F83DBB"/>
    <w:rsid w:val="00F94253"/>
    <w:rsid w:val="00FA0854"/>
    <w:rsid w:val="00FA61F4"/>
    <w:rsid w:val="00FB4B0D"/>
    <w:rsid w:val="00FC6C18"/>
    <w:rsid w:val="00FD2B3C"/>
    <w:rsid w:val="00FD458F"/>
    <w:rsid w:val="00FD7AC4"/>
    <w:rsid w:val="00FE6821"/>
    <w:rsid w:val="00FF7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0E072D"/>
    <w:pPr>
      <w:keepNext/>
      <w:spacing w:before="240" w:after="24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5">
    <w:name w:val="heading 5"/>
    <w:basedOn w:val="a0"/>
    <w:next w:val="a0"/>
    <w:link w:val="5Char"/>
    <w:semiHidden/>
    <w:unhideWhenUsed/>
    <w:qFormat/>
    <w:rsid w:val="00F23DE3"/>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73333B"/>
    <w:rPr>
      <w:rFonts w:ascii="Tahoma" w:hAnsi="Tahoma" w:cs="Tahoma"/>
      <w:sz w:val="16"/>
      <w:szCs w:val="16"/>
    </w:rPr>
  </w:style>
  <w:style w:type="paragraph" w:styleId="aa">
    <w:name w:val="footnote text"/>
    <w:basedOn w:val="a0"/>
    <w:link w:val="Char1"/>
    <w:uiPriority w:val="99"/>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73333B"/>
    <w:rPr>
      <w:rFonts w:ascii="Tahoma" w:eastAsia="SimSun" w:hAnsi="Tahoma" w:cs="Tahoma"/>
      <w:sz w:val="16"/>
      <w:szCs w:val="16"/>
      <w:lang w:eastAsia="zh-CN"/>
    </w:rPr>
  </w:style>
  <w:style w:type="character" w:styleId="ae">
    <w:name w:val="footnote reference"/>
    <w:basedOn w:val="a1"/>
    <w:uiPriority w:val="99"/>
    <w:rsid w:val="00F23DE3"/>
    <w:rPr>
      <w:vertAlign w:val="superscript"/>
    </w:rPr>
  </w:style>
  <w:style w:type="character" w:customStyle="1" w:styleId="Char1">
    <w:name w:val="脚注文本 Char"/>
    <w:basedOn w:val="a1"/>
    <w:link w:val="aa"/>
    <w:uiPriority w:val="99"/>
    <w:semiHidden/>
    <w:rsid w:val="00F23DE3"/>
    <w:rPr>
      <w:rFonts w:ascii="Arial" w:eastAsia="SimSun" w:hAnsi="Arial" w:cs="Arial"/>
      <w:sz w:val="18"/>
      <w:lang w:eastAsia="zh-CN"/>
    </w:rPr>
  </w:style>
  <w:style w:type="character" w:customStyle="1" w:styleId="5Char">
    <w:name w:val="标题 5 Char"/>
    <w:basedOn w:val="a1"/>
    <w:link w:val="5"/>
    <w:semiHidden/>
    <w:rsid w:val="00F23DE3"/>
    <w:rPr>
      <w:rFonts w:asciiTheme="majorHAnsi" w:eastAsiaTheme="majorEastAsia" w:hAnsiTheme="majorHAnsi" w:cstheme="majorBidi"/>
      <w:color w:val="243F60" w:themeColor="accent1" w:themeShade="7F"/>
      <w:sz w:val="22"/>
      <w:lang w:eastAsia="zh-CN"/>
    </w:rPr>
  </w:style>
  <w:style w:type="paragraph" w:customStyle="1" w:styleId="indent1">
    <w:name w:val="indent_1"/>
    <w:basedOn w:val="a0"/>
    <w:rsid w:val="00F23DE3"/>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a0"/>
    <w:rsid w:val="00F23DE3"/>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a0"/>
    <w:link w:val="indentaChar"/>
    <w:rsid w:val="00F23DE3"/>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F23DE3"/>
    <w:rPr>
      <w:sz w:val="28"/>
      <w:szCs w:val="28"/>
      <w:lang w:val="en-GB" w:eastAsia="ja-JP"/>
    </w:rPr>
  </w:style>
  <w:style w:type="paragraph" w:styleId="af">
    <w:name w:val="Title"/>
    <w:basedOn w:val="a0"/>
    <w:link w:val="Char2"/>
    <w:qFormat/>
    <w:rsid w:val="00F23DE3"/>
    <w:pPr>
      <w:jc w:val="center"/>
    </w:pPr>
    <w:rPr>
      <w:rFonts w:ascii="Times New Roman" w:eastAsia="Times New Roman" w:hAnsi="Times New Roman" w:cs="Times New Roman"/>
      <w:b/>
      <w:sz w:val="40"/>
      <w:szCs w:val="40"/>
      <w:lang w:val="en-GB" w:eastAsia="ja-JP"/>
    </w:rPr>
  </w:style>
  <w:style w:type="character" w:customStyle="1" w:styleId="Char2">
    <w:name w:val="标题 Char"/>
    <w:basedOn w:val="a1"/>
    <w:link w:val="af"/>
    <w:rsid w:val="00F23DE3"/>
    <w:rPr>
      <w:b/>
      <w:sz w:val="40"/>
      <w:szCs w:val="40"/>
      <w:lang w:val="en-GB" w:eastAsia="ja-JP"/>
    </w:rPr>
  </w:style>
  <w:style w:type="paragraph" w:styleId="30">
    <w:name w:val="Body Text 3"/>
    <w:basedOn w:val="a0"/>
    <w:link w:val="3Char"/>
    <w:rsid w:val="00F23DE3"/>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3Char">
    <w:name w:val="正文文本 3 Char"/>
    <w:basedOn w:val="a1"/>
    <w:link w:val="30"/>
    <w:rsid w:val="00F23DE3"/>
    <w:rPr>
      <w:sz w:val="28"/>
      <w:szCs w:val="28"/>
      <w:lang w:val="en-GB" w:eastAsia="ja-JP"/>
    </w:rPr>
  </w:style>
  <w:style w:type="paragraph" w:styleId="20">
    <w:name w:val="Body Text 2"/>
    <w:basedOn w:val="a0"/>
    <w:link w:val="2Char"/>
    <w:autoRedefine/>
    <w:rsid w:val="00F23DE3"/>
    <w:pPr>
      <w:tabs>
        <w:tab w:val="right" w:pos="8363"/>
      </w:tabs>
      <w:ind w:left="567" w:right="1985" w:hanging="567"/>
      <w:jc w:val="both"/>
    </w:pPr>
    <w:rPr>
      <w:rFonts w:eastAsia="Times New Roman"/>
      <w:szCs w:val="22"/>
      <w:lang w:val="en-GB" w:eastAsia="ja-JP"/>
    </w:rPr>
  </w:style>
  <w:style w:type="character" w:customStyle="1" w:styleId="2Char">
    <w:name w:val="正文文本 2 Char"/>
    <w:basedOn w:val="a1"/>
    <w:link w:val="20"/>
    <w:rsid w:val="00F23DE3"/>
    <w:rPr>
      <w:rFonts w:ascii="Arial" w:hAnsi="Arial" w:cs="Arial"/>
      <w:sz w:val="22"/>
      <w:szCs w:val="22"/>
      <w:lang w:val="en-GB" w:eastAsia="ja-JP"/>
    </w:rPr>
  </w:style>
  <w:style w:type="character" w:styleId="af0">
    <w:name w:val="annotation reference"/>
    <w:basedOn w:val="a1"/>
    <w:rsid w:val="00F23DE3"/>
    <w:rPr>
      <w:sz w:val="16"/>
      <w:szCs w:val="16"/>
    </w:rPr>
  </w:style>
  <w:style w:type="character" w:customStyle="1" w:styleId="Char">
    <w:name w:val="批注文字 Char"/>
    <w:basedOn w:val="a1"/>
    <w:link w:val="a6"/>
    <w:semiHidden/>
    <w:rsid w:val="00F23DE3"/>
    <w:rPr>
      <w:rFonts w:ascii="Arial" w:eastAsia="SimSun" w:hAnsi="Arial" w:cs="Arial"/>
      <w:sz w:val="18"/>
      <w:lang w:eastAsia="zh-CN"/>
    </w:rPr>
  </w:style>
  <w:style w:type="paragraph" w:styleId="af1">
    <w:name w:val="annotation subject"/>
    <w:basedOn w:val="a6"/>
    <w:next w:val="a6"/>
    <w:link w:val="Char3"/>
    <w:rsid w:val="002E7FD5"/>
    <w:rPr>
      <w:b/>
      <w:bCs/>
      <w:sz w:val="20"/>
    </w:rPr>
  </w:style>
  <w:style w:type="character" w:customStyle="1" w:styleId="Char3">
    <w:name w:val="批注主题 Char"/>
    <w:basedOn w:val="Char"/>
    <w:link w:val="af1"/>
    <w:rsid w:val="002E7FD5"/>
    <w:rPr>
      <w:rFonts w:ascii="Arial" w:eastAsia="SimSun" w:hAnsi="Arial" w:cs="Arial"/>
      <w:b/>
      <w:bCs/>
      <w:sz w:val="18"/>
      <w:lang w:eastAsia="zh-CN"/>
    </w:rPr>
  </w:style>
  <w:style w:type="paragraph" w:styleId="af2">
    <w:name w:val="Revision"/>
    <w:hidden/>
    <w:uiPriority w:val="99"/>
    <w:semiHidden/>
    <w:rsid w:val="004B1C11"/>
    <w:rPr>
      <w:rFonts w:ascii="Arial" w:eastAsia="SimSun" w:hAnsi="Arial" w:cs="Arial"/>
      <w:sz w:val="22"/>
      <w:lang w:eastAsia="zh-CN"/>
    </w:rPr>
  </w:style>
  <w:style w:type="character" w:styleId="af3">
    <w:name w:val="Hyperlink"/>
    <w:basedOn w:val="a1"/>
    <w:rsid w:val="00E86C1F"/>
    <w:rPr>
      <w:color w:val="0000FF" w:themeColor="hyperlink"/>
      <w:u w:val="single"/>
    </w:rPr>
  </w:style>
  <w:style w:type="paragraph" w:styleId="af4">
    <w:name w:val="Normal (Web)"/>
    <w:basedOn w:val="a0"/>
    <w:uiPriority w:val="99"/>
    <w:semiHidden/>
    <w:unhideWhenUsed/>
    <w:rsid w:val="00821095"/>
    <w:pPr>
      <w:spacing w:before="100" w:beforeAutospacing="1" w:after="100" w:afterAutospacing="1"/>
    </w:pPr>
    <w:rPr>
      <w:rFonts w:ascii="Times New Roman" w:eastAsiaTheme="minorEastAsia"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0E072D"/>
    <w:pPr>
      <w:keepNext/>
      <w:spacing w:before="240" w:after="24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5">
    <w:name w:val="heading 5"/>
    <w:basedOn w:val="a0"/>
    <w:next w:val="a0"/>
    <w:link w:val="5Char"/>
    <w:semiHidden/>
    <w:unhideWhenUsed/>
    <w:qFormat/>
    <w:rsid w:val="00F23DE3"/>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73333B"/>
    <w:rPr>
      <w:rFonts w:ascii="Tahoma" w:hAnsi="Tahoma" w:cs="Tahoma"/>
      <w:sz w:val="16"/>
      <w:szCs w:val="16"/>
    </w:rPr>
  </w:style>
  <w:style w:type="paragraph" w:styleId="aa">
    <w:name w:val="footnote text"/>
    <w:basedOn w:val="a0"/>
    <w:link w:val="Char1"/>
    <w:uiPriority w:val="99"/>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73333B"/>
    <w:rPr>
      <w:rFonts w:ascii="Tahoma" w:eastAsia="SimSun" w:hAnsi="Tahoma" w:cs="Tahoma"/>
      <w:sz w:val="16"/>
      <w:szCs w:val="16"/>
      <w:lang w:eastAsia="zh-CN"/>
    </w:rPr>
  </w:style>
  <w:style w:type="character" w:styleId="ae">
    <w:name w:val="footnote reference"/>
    <w:basedOn w:val="a1"/>
    <w:uiPriority w:val="99"/>
    <w:rsid w:val="00F23DE3"/>
    <w:rPr>
      <w:vertAlign w:val="superscript"/>
    </w:rPr>
  </w:style>
  <w:style w:type="character" w:customStyle="1" w:styleId="Char1">
    <w:name w:val="脚注文本 Char"/>
    <w:basedOn w:val="a1"/>
    <w:link w:val="aa"/>
    <w:uiPriority w:val="99"/>
    <w:semiHidden/>
    <w:rsid w:val="00F23DE3"/>
    <w:rPr>
      <w:rFonts w:ascii="Arial" w:eastAsia="SimSun" w:hAnsi="Arial" w:cs="Arial"/>
      <w:sz w:val="18"/>
      <w:lang w:eastAsia="zh-CN"/>
    </w:rPr>
  </w:style>
  <w:style w:type="character" w:customStyle="1" w:styleId="5Char">
    <w:name w:val="标题 5 Char"/>
    <w:basedOn w:val="a1"/>
    <w:link w:val="5"/>
    <w:semiHidden/>
    <w:rsid w:val="00F23DE3"/>
    <w:rPr>
      <w:rFonts w:asciiTheme="majorHAnsi" w:eastAsiaTheme="majorEastAsia" w:hAnsiTheme="majorHAnsi" w:cstheme="majorBidi"/>
      <w:color w:val="243F60" w:themeColor="accent1" w:themeShade="7F"/>
      <w:sz w:val="22"/>
      <w:lang w:eastAsia="zh-CN"/>
    </w:rPr>
  </w:style>
  <w:style w:type="paragraph" w:customStyle="1" w:styleId="indent1">
    <w:name w:val="indent_1"/>
    <w:basedOn w:val="a0"/>
    <w:rsid w:val="00F23DE3"/>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a0"/>
    <w:rsid w:val="00F23DE3"/>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a0"/>
    <w:link w:val="indentaChar"/>
    <w:rsid w:val="00F23DE3"/>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F23DE3"/>
    <w:rPr>
      <w:sz w:val="28"/>
      <w:szCs w:val="28"/>
      <w:lang w:val="en-GB" w:eastAsia="ja-JP"/>
    </w:rPr>
  </w:style>
  <w:style w:type="paragraph" w:styleId="af">
    <w:name w:val="Title"/>
    <w:basedOn w:val="a0"/>
    <w:link w:val="Char2"/>
    <w:qFormat/>
    <w:rsid w:val="00F23DE3"/>
    <w:pPr>
      <w:jc w:val="center"/>
    </w:pPr>
    <w:rPr>
      <w:rFonts w:ascii="Times New Roman" w:eastAsia="Times New Roman" w:hAnsi="Times New Roman" w:cs="Times New Roman"/>
      <w:b/>
      <w:sz w:val="40"/>
      <w:szCs w:val="40"/>
      <w:lang w:val="en-GB" w:eastAsia="ja-JP"/>
    </w:rPr>
  </w:style>
  <w:style w:type="character" w:customStyle="1" w:styleId="Char2">
    <w:name w:val="标题 Char"/>
    <w:basedOn w:val="a1"/>
    <w:link w:val="af"/>
    <w:rsid w:val="00F23DE3"/>
    <w:rPr>
      <w:b/>
      <w:sz w:val="40"/>
      <w:szCs w:val="40"/>
      <w:lang w:val="en-GB" w:eastAsia="ja-JP"/>
    </w:rPr>
  </w:style>
  <w:style w:type="paragraph" w:styleId="30">
    <w:name w:val="Body Text 3"/>
    <w:basedOn w:val="a0"/>
    <w:link w:val="3Char"/>
    <w:rsid w:val="00F23DE3"/>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3Char">
    <w:name w:val="正文文本 3 Char"/>
    <w:basedOn w:val="a1"/>
    <w:link w:val="30"/>
    <w:rsid w:val="00F23DE3"/>
    <w:rPr>
      <w:sz w:val="28"/>
      <w:szCs w:val="28"/>
      <w:lang w:val="en-GB" w:eastAsia="ja-JP"/>
    </w:rPr>
  </w:style>
  <w:style w:type="paragraph" w:styleId="20">
    <w:name w:val="Body Text 2"/>
    <w:basedOn w:val="a0"/>
    <w:link w:val="2Char"/>
    <w:autoRedefine/>
    <w:rsid w:val="00F23DE3"/>
    <w:pPr>
      <w:tabs>
        <w:tab w:val="right" w:pos="8363"/>
      </w:tabs>
      <w:ind w:left="567" w:right="1985" w:hanging="567"/>
      <w:jc w:val="both"/>
    </w:pPr>
    <w:rPr>
      <w:rFonts w:eastAsia="Times New Roman"/>
      <w:szCs w:val="22"/>
      <w:lang w:val="en-GB" w:eastAsia="ja-JP"/>
    </w:rPr>
  </w:style>
  <w:style w:type="character" w:customStyle="1" w:styleId="2Char">
    <w:name w:val="正文文本 2 Char"/>
    <w:basedOn w:val="a1"/>
    <w:link w:val="20"/>
    <w:rsid w:val="00F23DE3"/>
    <w:rPr>
      <w:rFonts w:ascii="Arial" w:hAnsi="Arial" w:cs="Arial"/>
      <w:sz w:val="22"/>
      <w:szCs w:val="22"/>
      <w:lang w:val="en-GB" w:eastAsia="ja-JP"/>
    </w:rPr>
  </w:style>
  <w:style w:type="character" w:styleId="af0">
    <w:name w:val="annotation reference"/>
    <w:basedOn w:val="a1"/>
    <w:rsid w:val="00F23DE3"/>
    <w:rPr>
      <w:sz w:val="16"/>
      <w:szCs w:val="16"/>
    </w:rPr>
  </w:style>
  <w:style w:type="character" w:customStyle="1" w:styleId="Char">
    <w:name w:val="批注文字 Char"/>
    <w:basedOn w:val="a1"/>
    <w:link w:val="a6"/>
    <w:semiHidden/>
    <w:rsid w:val="00F23DE3"/>
    <w:rPr>
      <w:rFonts w:ascii="Arial" w:eastAsia="SimSun" w:hAnsi="Arial" w:cs="Arial"/>
      <w:sz w:val="18"/>
      <w:lang w:eastAsia="zh-CN"/>
    </w:rPr>
  </w:style>
  <w:style w:type="paragraph" w:styleId="af1">
    <w:name w:val="annotation subject"/>
    <w:basedOn w:val="a6"/>
    <w:next w:val="a6"/>
    <w:link w:val="Char3"/>
    <w:rsid w:val="002E7FD5"/>
    <w:rPr>
      <w:b/>
      <w:bCs/>
      <w:sz w:val="20"/>
    </w:rPr>
  </w:style>
  <w:style w:type="character" w:customStyle="1" w:styleId="Char3">
    <w:name w:val="批注主题 Char"/>
    <w:basedOn w:val="Char"/>
    <w:link w:val="af1"/>
    <w:rsid w:val="002E7FD5"/>
    <w:rPr>
      <w:rFonts w:ascii="Arial" w:eastAsia="SimSun" w:hAnsi="Arial" w:cs="Arial"/>
      <w:b/>
      <w:bCs/>
      <w:sz w:val="18"/>
      <w:lang w:eastAsia="zh-CN"/>
    </w:rPr>
  </w:style>
  <w:style w:type="paragraph" w:styleId="af2">
    <w:name w:val="Revision"/>
    <w:hidden/>
    <w:uiPriority w:val="99"/>
    <w:semiHidden/>
    <w:rsid w:val="004B1C11"/>
    <w:rPr>
      <w:rFonts w:ascii="Arial" w:eastAsia="SimSun" w:hAnsi="Arial" w:cs="Arial"/>
      <w:sz w:val="22"/>
      <w:lang w:eastAsia="zh-CN"/>
    </w:rPr>
  </w:style>
  <w:style w:type="character" w:styleId="af3">
    <w:name w:val="Hyperlink"/>
    <w:basedOn w:val="a1"/>
    <w:rsid w:val="00E86C1F"/>
    <w:rPr>
      <w:color w:val="0000FF" w:themeColor="hyperlink"/>
      <w:u w:val="single"/>
    </w:rPr>
  </w:style>
  <w:style w:type="paragraph" w:styleId="af4">
    <w:name w:val="Normal (Web)"/>
    <w:basedOn w:val="a0"/>
    <w:uiPriority w:val="99"/>
    <w:semiHidden/>
    <w:unhideWhenUsed/>
    <w:rsid w:val="00821095"/>
    <w:pPr>
      <w:spacing w:before="100" w:beforeAutospacing="1" w:after="100" w:afterAutospacing="1"/>
    </w:pPr>
    <w:rPr>
      <w:rFonts w:ascii="Times New Roman" w:eastAsiaTheme="minorEastAsia"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8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hague/zh/how_to/pdf/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511DC-9A52-4910-B1FF-DD3871E1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6</Pages>
  <Words>3581</Words>
  <Characters>334</Characters>
  <Application>Microsoft Office Word</Application>
  <DocSecurity>0</DocSecurity>
  <Lines>12</Lines>
  <Paragraphs>54</Paragraphs>
  <ScaleCrop>false</ScaleCrop>
  <HeadingPairs>
    <vt:vector size="2" baseType="variant">
      <vt:variant>
        <vt:lpstr>Title</vt:lpstr>
      </vt:variant>
      <vt:variant>
        <vt:i4>1</vt:i4>
      </vt:variant>
    </vt:vector>
  </HeadingPairs>
  <TitlesOfParts>
    <vt:vector size="1" baseType="lpstr">
      <vt:lpstr>H/LD/WG/7/4 - Issues Surrounding the Public Availability of Notifications of Refusal</vt:lpstr>
    </vt:vector>
  </TitlesOfParts>
  <Company>WIPO</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H/LD/WG/7/4</dc:title>
  <dc:subject>与驳回通知公共可用性有关的问题</dc:subject>
  <dc:creator/>
  <cp:keywords/>
  <dc:description/>
  <cp:lastModifiedBy>MA Weihai</cp:lastModifiedBy>
  <cp:revision>21</cp:revision>
  <cp:lastPrinted>2018-05-01T14:53:00Z</cp:lastPrinted>
  <dcterms:created xsi:type="dcterms:W3CDTF">2018-04-30T09:11:00Z</dcterms:created>
  <dcterms:modified xsi:type="dcterms:W3CDTF">2018-05-11T12:21:00Z</dcterms:modified>
</cp:coreProperties>
</file>