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07928" w:rsidRPr="00207928" w:rsidTr="0002449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07928" w:rsidRPr="00207928" w:rsidRDefault="00207928" w:rsidP="00207928">
            <w:pPr>
              <w:widowControl w:val="0"/>
              <w:jc w:val="both"/>
              <w:rPr>
                <w:rFonts w:ascii="Calibri" w:hAnsi="Calibri" w:cs="Times New Roman"/>
                <w:kern w:val="2"/>
                <w:sz w:val="21"/>
                <w:szCs w:val="22"/>
              </w:rPr>
            </w:pPr>
            <w:r w:rsidRPr="00207928">
              <w:rPr>
                <w:rFonts w:ascii="Calibri" w:hAnsi="Calibri" w:cs="Times New Roman"/>
                <w:noProof/>
                <w:kern w:val="2"/>
                <w:sz w:val="21"/>
                <w:szCs w:val="22"/>
              </w:rPr>
              <w:drawing>
                <wp:anchor distT="0" distB="0" distL="114300" distR="114300" simplePos="0" relativeHeight="251659264" behindDoc="1" locked="0" layoutInCell="0" allowOverlap="1" wp14:anchorId="6415A849" wp14:editId="2DE5E518">
                  <wp:simplePos x="0" y="0"/>
                  <wp:positionH relativeFrom="page">
                    <wp:posOffset>3834130</wp:posOffset>
                  </wp:positionH>
                  <wp:positionV relativeFrom="margin">
                    <wp:posOffset>0</wp:posOffset>
                  </wp:positionV>
                  <wp:extent cx="866775" cy="1323975"/>
                  <wp:effectExtent l="0" t="0" r="9525" b="9525"/>
                  <wp:wrapNone/>
                  <wp:docPr id="8" name="图片 8"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07928" w:rsidRPr="00207928" w:rsidRDefault="00207928" w:rsidP="00207928">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207928" w:rsidRPr="00207928" w:rsidRDefault="00207928" w:rsidP="00207928">
            <w:pPr>
              <w:widowControl w:val="0"/>
              <w:jc w:val="right"/>
              <w:rPr>
                <w:kern w:val="2"/>
                <w:sz w:val="21"/>
                <w:szCs w:val="22"/>
              </w:rPr>
            </w:pPr>
            <w:r w:rsidRPr="00207928">
              <w:rPr>
                <w:b/>
                <w:kern w:val="2"/>
                <w:sz w:val="40"/>
                <w:szCs w:val="40"/>
              </w:rPr>
              <w:t>C</w:t>
            </w:r>
          </w:p>
        </w:tc>
      </w:tr>
      <w:tr w:rsidR="00207928" w:rsidRPr="00207928" w:rsidTr="00024497">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07928" w:rsidRPr="00207928" w:rsidRDefault="00207928" w:rsidP="00207928">
            <w:pPr>
              <w:widowControl w:val="0"/>
              <w:wordWrap w:val="0"/>
              <w:jc w:val="right"/>
              <w:rPr>
                <w:rFonts w:ascii="Arial Black" w:eastAsia="SimHei" w:hAnsi="Arial Black" w:cs="Times New Roman"/>
                <w:caps/>
                <w:kern w:val="2"/>
                <w:sz w:val="15"/>
                <w:szCs w:val="22"/>
              </w:rPr>
            </w:pPr>
            <w:r w:rsidRPr="00207928">
              <w:rPr>
                <w:rFonts w:ascii="Arial Black" w:eastAsia="SimHei" w:hAnsi="Arial Black" w:cs="Times New Roman"/>
                <w:caps/>
                <w:kern w:val="2"/>
                <w:sz w:val="15"/>
                <w:szCs w:val="22"/>
              </w:rPr>
              <w:t>WO/PBC/</w:t>
            </w:r>
            <w:r w:rsidRPr="00207928">
              <w:rPr>
                <w:rFonts w:ascii="Arial Black" w:eastAsia="SimHei" w:hAnsi="Arial Black" w:cs="Times New Roman" w:hint="eastAsia"/>
                <w:caps/>
                <w:kern w:val="2"/>
                <w:sz w:val="15"/>
                <w:szCs w:val="22"/>
              </w:rPr>
              <w:t>22</w:t>
            </w:r>
            <w:r w:rsidRPr="00207928">
              <w:rPr>
                <w:rFonts w:ascii="Arial Black" w:eastAsia="SimHei" w:hAnsi="Arial Black" w:cs="Times New Roman"/>
                <w:caps/>
                <w:kern w:val="2"/>
                <w:sz w:val="15"/>
                <w:szCs w:val="22"/>
              </w:rPr>
              <w:t>/</w:t>
            </w:r>
            <w:r w:rsidRPr="00207928">
              <w:rPr>
                <w:rFonts w:ascii="Arial Black" w:eastAsia="SimHei" w:hAnsi="Arial Black" w:cs="Times New Roman" w:hint="eastAsia"/>
                <w:caps/>
                <w:kern w:val="2"/>
                <w:sz w:val="15"/>
                <w:szCs w:val="22"/>
              </w:rPr>
              <w:t>1</w:t>
            </w:r>
            <w:r>
              <w:rPr>
                <w:rFonts w:ascii="Arial Black" w:eastAsia="SimHei" w:hAnsi="Arial Black" w:cs="Times New Roman" w:hint="eastAsia"/>
                <w:caps/>
                <w:kern w:val="2"/>
                <w:sz w:val="15"/>
                <w:szCs w:val="22"/>
              </w:rPr>
              <w:t>0</w:t>
            </w:r>
          </w:p>
        </w:tc>
      </w:tr>
      <w:tr w:rsidR="00207928" w:rsidRPr="00207928" w:rsidTr="00024497">
        <w:trPr>
          <w:trHeight w:hRule="exact" w:val="170"/>
        </w:trPr>
        <w:tc>
          <w:tcPr>
            <w:tcW w:w="9356" w:type="dxa"/>
            <w:gridSpan w:val="3"/>
            <w:noWrap/>
            <w:tcMar>
              <w:top w:w="0" w:type="dxa"/>
              <w:left w:w="0" w:type="dxa"/>
              <w:bottom w:w="0" w:type="dxa"/>
              <w:right w:w="0" w:type="dxa"/>
            </w:tcMar>
            <w:vAlign w:val="bottom"/>
            <w:hideMark/>
          </w:tcPr>
          <w:p w:rsidR="00207928" w:rsidRPr="00207928" w:rsidRDefault="00207928" w:rsidP="00207928">
            <w:pPr>
              <w:widowControl w:val="0"/>
              <w:jc w:val="right"/>
              <w:rPr>
                <w:rFonts w:ascii="Arial Black" w:eastAsia="SimHei" w:hAnsi="Arial Black" w:cs="Times New Roman"/>
                <w:b/>
                <w:caps/>
                <w:kern w:val="2"/>
                <w:sz w:val="15"/>
                <w:szCs w:val="15"/>
              </w:rPr>
            </w:pPr>
            <w:r w:rsidRPr="00207928">
              <w:rPr>
                <w:rFonts w:ascii="Arial Black" w:eastAsia="SimHei" w:hAnsi="Arial Black" w:cs="Times New Roman" w:hint="eastAsia"/>
                <w:b/>
                <w:kern w:val="2"/>
                <w:sz w:val="15"/>
                <w:szCs w:val="15"/>
              </w:rPr>
              <w:t>原</w:t>
            </w:r>
            <w:r w:rsidRPr="00207928">
              <w:rPr>
                <w:rFonts w:ascii="Arial Black" w:eastAsia="SimHei" w:hAnsi="Arial Black" w:cs="Times New Roman" w:hint="eastAsia"/>
                <w:b/>
                <w:kern w:val="2"/>
                <w:sz w:val="15"/>
                <w:szCs w:val="15"/>
                <w:lang w:val="pt-BR"/>
              </w:rPr>
              <w:t xml:space="preserve">　</w:t>
            </w:r>
            <w:r w:rsidRPr="00207928">
              <w:rPr>
                <w:rFonts w:ascii="Arial Black" w:eastAsia="SimHei" w:hAnsi="Arial Black" w:cs="Times New Roman" w:hint="eastAsia"/>
                <w:b/>
                <w:kern w:val="2"/>
                <w:sz w:val="15"/>
                <w:szCs w:val="15"/>
              </w:rPr>
              <w:t>文</w:t>
            </w:r>
            <w:r w:rsidRPr="00207928">
              <w:rPr>
                <w:rFonts w:ascii="Arial Black" w:eastAsia="SimHei" w:hAnsi="Arial Black" w:cs="Times New Roman" w:hint="eastAsia"/>
                <w:b/>
                <w:kern w:val="2"/>
                <w:sz w:val="15"/>
                <w:szCs w:val="15"/>
                <w:lang w:val="pt-BR"/>
              </w:rPr>
              <w:t>：</w:t>
            </w:r>
            <w:r w:rsidRPr="00207928">
              <w:rPr>
                <w:rFonts w:ascii="Arial Black" w:eastAsia="SimHei" w:hAnsi="Arial Black" w:cs="Times New Roman" w:hint="eastAsia"/>
                <w:b/>
                <w:kern w:val="2"/>
                <w:sz w:val="15"/>
                <w:szCs w:val="15"/>
              </w:rPr>
              <w:t>英文</w:t>
            </w:r>
          </w:p>
        </w:tc>
      </w:tr>
      <w:tr w:rsidR="00207928" w:rsidRPr="00207928" w:rsidTr="00024497">
        <w:trPr>
          <w:trHeight w:hRule="exact" w:val="198"/>
        </w:trPr>
        <w:tc>
          <w:tcPr>
            <w:tcW w:w="9356" w:type="dxa"/>
            <w:gridSpan w:val="3"/>
            <w:tcMar>
              <w:top w:w="0" w:type="dxa"/>
              <w:left w:w="0" w:type="dxa"/>
              <w:bottom w:w="0" w:type="dxa"/>
              <w:right w:w="0" w:type="dxa"/>
            </w:tcMar>
            <w:vAlign w:val="bottom"/>
            <w:hideMark/>
          </w:tcPr>
          <w:p w:rsidR="00207928" w:rsidRPr="00207928" w:rsidRDefault="00207928" w:rsidP="00207928">
            <w:pPr>
              <w:widowControl w:val="0"/>
              <w:jc w:val="right"/>
              <w:rPr>
                <w:rFonts w:ascii="Arial Black" w:eastAsia="SimHei" w:hAnsi="Arial Black" w:cs="Times New Roman"/>
                <w:kern w:val="2"/>
                <w:sz w:val="15"/>
                <w:szCs w:val="15"/>
                <w:lang w:val="pt-BR"/>
              </w:rPr>
            </w:pPr>
            <w:r w:rsidRPr="00207928">
              <w:rPr>
                <w:rFonts w:ascii="Arial Black" w:eastAsia="SimHei" w:hAnsi="Arial Black" w:cs="Times New Roman" w:hint="eastAsia"/>
                <w:b/>
                <w:kern w:val="2"/>
                <w:sz w:val="15"/>
                <w:szCs w:val="15"/>
                <w:lang w:val="pt-BR"/>
              </w:rPr>
              <w:t>日　期：</w:t>
            </w:r>
            <w:r w:rsidRPr="00207928">
              <w:rPr>
                <w:rFonts w:ascii="Arial Black" w:eastAsia="SimHei" w:hAnsi="Arial Black" w:cs="Times New Roman"/>
                <w:kern w:val="2"/>
                <w:sz w:val="15"/>
                <w:szCs w:val="15"/>
                <w:lang w:val="pt-BR"/>
              </w:rPr>
              <w:t>201</w:t>
            </w:r>
            <w:r w:rsidRPr="00207928">
              <w:rPr>
                <w:rFonts w:ascii="Arial Black" w:eastAsia="SimHei" w:hAnsi="Arial Black" w:cs="Times New Roman" w:hint="eastAsia"/>
                <w:kern w:val="2"/>
                <w:sz w:val="15"/>
                <w:szCs w:val="15"/>
                <w:lang w:val="pt-BR"/>
              </w:rPr>
              <w:t>4</w:t>
            </w:r>
            <w:r w:rsidRPr="00207928">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207928">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11</w:t>
            </w:r>
            <w:r w:rsidRPr="00207928">
              <w:rPr>
                <w:rFonts w:ascii="Arial Black" w:eastAsia="SimHei" w:hAnsi="Arial Black" w:cs="Times New Roman" w:hint="eastAsia"/>
                <w:b/>
                <w:kern w:val="2"/>
                <w:sz w:val="15"/>
                <w:szCs w:val="15"/>
                <w:lang w:val="pt-BR"/>
              </w:rPr>
              <w:t>日</w:t>
            </w:r>
          </w:p>
        </w:tc>
      </w:tr>
    </w:tbl>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SimHei" w:eastAsia="SimHei" w:hAnsi="Calibri" w:cs="Times New Roman"/>
          <w:kern w:val="2"/>
          <w:sz w:val="28"/>
          <w:szCs w:val="28"/>
        </w:rPr>
      </w:pPr>
      <w:r w:rsidRPr="006E202E">
        <w:rPr>
          <w:rFonts w:ascii="SimHei" w:eastAsia="SimHei" w:hAnsi="Calibri" w:cs="Times New Roman" w:hint="eastAsia"/>
          <w:kern w:val="2"/>
          <w:sz w:val="28"/>
          <w:szCs w:val="28"/>
        </w:rPr>
        <w:t>计划和预算委员会</w:t>
      </w: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autoSpaceDE w:val="0"/>
        <w:autoSpaceDN w:val="0"/>
        <w:spacing w:line="380" w:lineRule="atLeast"/>
        <w:jc w:val="both"/>
        <w:textAlignment w:val="bottom"/>
        <w:rPr>
          <w:rFonts w:ascii="KaiTi" w:eastAsia="KaiTi" w:hAnsi="Calibri" w:cs="Times New Roman"/>
          <w:b/>
          <w:kern w:val="2"/>
          <w:sz w:val="24"/>
          <w:szCs w:val="24"/>
        </w:rPr>
      </w:pPr>
      <w:r w:rsidRPr="006E202E">
        <w:rPr>
          <w:rFonts w:ascii="KaiTi" w:eastAsia="KaiTi" w:hAnsi="Calibri" w:cs="Times New Roman" w:hint="eastAsia"/>
          <w:b/>
          <w:kern w:val="2"/>
          <w:sz w:val="24"/>
          <w:szCs w:val="24"/>
        </w:rPr>
        <w:t>第二十二届会议</w:t>
      </w:r>
    </w:p>
    <w:p w:rsidR="006E202E" w:rsidRPr="006E202E" w:rsidRDefault="006E202E" w:rsidP="006E202E">
      <w:pPr>
        <w:widowControl w:val="0"/>
        <w:spacing w:line="336" w:lineRule="exact"/>
        <w:jc w:val="both"/>
        <w:rPr>
          <w:rFonts w:ascii="KaiTi" w:eastAsia="KaiTi" w:hAnsi="KaiTi" w:cs="Times New Roman"/>
          <w:b/>
          <w:kern w:val="2"/>
          <w:sz w:val="24"/>
          <w:szCs w:val="24"/>
        </w:rPr>
      </w:pPr>
      <w:r w:rsidRPr="006E202E">
        <w:rPr>
          <w:rFonts w:ascii="KaiTi" w:eastAsia="KaiTi" w:hAnsi="KaiTi" w:cs="Times New Roman"/>
          <w:kern w:val="2"/>
          <w:sz w:val="24"/>
          <w:szCs w:val="24"/>
        </w:rPr>
        <w:t>201</w:t>
      </w:r>
      <w:r w:rsidRPr="006E202E">
        <w:rPr>
          <w:rFonts w:ascii="KaiTi" w:eastAsia="KaiTi" w:hAnsi="KaiTi" w:cs="Times New Roman" w:hint="eastAsia"/>
          <w:kern w:val="2"/>
          <w:sz w:val="24"/>
          <w:szCs w:val="24"/>
        </w:rPr>
        <w:t>4</w:t>
      </w:r>
      <w:r w:rsidRPr="006E202E">
        <w:rPr>
          <w:rFonts w:ascii="KaiTi" w:eastAsia="KaiTi" w:hAnsi="KaiTi" w:hint="eastAsia"/>
          <w:b/>
          <w:kern w:val="2"/>
          <w:sz w:val="24"/>
          <w:szCs w:val="24"/>
        </w:rPr>
        <w:t>年</w:t>
      </w:r>
      <w:r w:rsidRPr="006E202E">
        <w:rPr>
          <w:rFonts w:ascii="KaiTi" w:eastAsia="KaiTi" w:hAnsi="KaiTi" w:cs="Times New Roman" w:hint="eastAsia"/>
          <w:kern w:val="2"/>
          <w:sz w:val="24"/>
          <w:szCs w:val="24"/>
        </w:rPr>
        <w:t>9</w:t>
      </w:r>
      <w:r w:rsidRPr="006E202E">
        <w:rPr>
          <w:rFonts w:ascii="KaiTi" w:eastAsia="KaiTi" w:hAnsi="KaiTi" w:hint="eastAsia"/>
          <w:b/>
          <w:kern w:val="2"/>
          <w:sz w:val="24"/>
          <w:szCs w:val="24"/>
        </w:rPr>
        <w:t>月</w:t>
      </w:r>
      <w:r w:rsidRPr="006E202E">
        <w:rPr>
          <w:rFonts w:ascii="KaiTi" w:eastAsia="KaiTi" w:hAnsi="KaiTi" w:hint="eastAsia"/>
          <w:kern w:val="2"/>
          <w:sz w:val="24"/>
          <w:szCs w:val="24"/>
        </w:rPr>
        <w:t>1</w:t>
      </w:r>
      <w:r w:rsidRPr="006E202E">
        <w:rPr>
          <w:rFonts w:ascii="KaiTi" w:eastAsia="KaiTi" w:hAnsi="KaiTi" w:hint="eastAsia"/>
          <w:b/>
          <w:kern w:val="2"/>
          <w:sz w:val="24"/>
          <w:szCs w:val="24"/>
        </w:rPr>
        <w:t>日至</w:t>
      </w:r>
      <w:r w:rsidRPr="006E202E">
        <w:rPr>
          <w:rFonts w:ascii="KaiTi" w:eastAsia="KaiTi" w:hAnsi="KaiTi" w:cs="Times New Roman" w:hint="eastAsia"/>
          <w:kern w:val="2"/>
          <w:sz w:val="24"/>
          <w:szCs w:val="24"/>
        </w:rPr>
        <w:t>5</w:t>
      </w:r>
      <w:r w:rsidRPr="006E202E">
        <w:rPr>
          <w:rFonts w:ascii="KaiTi" w:eastAsia="KaiTi" w:hAnsi="KaiTi" w:hint="eastAsia"/>
          <w:b/>
          <w:kern w:val="2"/>
          <w:sz w:val="24"/>
          <w:szCs w:val="24"/>
        </w:rPr>
        <w:t>日，日内瓦</w:t>
      </w: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rPr>
          <w:rFonts w:ascii="KaiTi" w:eastAsia="KaiTi" w:hAnsi="KaiTi"/>
          <w:caps/>
          <w:kern w:val="2"/>
          <w:sz w:val="24"/>
          <w:szCs w:val="24"/>
        </w:rPr>
      </w:pPr>
      <w:r w:rsidRPr="006E202E">
        <w:rPr>
          <w:rFonts w:ascii="KaiTi" w:eastAsia="KaiTi" w:hAnsi="KaiTi" w:hint="eastAsia"/>
          <w:caps/>
          <w:kern w:val="2"/>
          <w:sz w:val="24"/>
          <w:szCs w:val="24"/>
        </w:rPr>
        <w:t>《财务条例与细则》</w:t>
      </w:r>
      <w:r w:rsidR="00304F11">
        <w:rPr>
          <w:rFonts w:ascii="KaiTi" w:eastAsia="KaiTi" w:hAnsi="KaiTi" w:hint="eastAsia"/>
          <w:caps/>
          <w:kern w:val="2"/>
          <w:sz w:val="24"/>
          <w:szCs w:val="24"/>
        </w:rPr>
        <w:t>(</w:t>
      </w:r>
      <w:r w:rsidRPr="006E202E">
        <w:rPr>
          <w:rFonts w:ascii="KaiTi" w:eastAsia="KaiTi" w:hAnsi="KaiTi" w:hint="eastAsia"/>
          <w:caps/>
          <w:kern w:val="2"/>
          <w:sz w:val="24"/>
          <w:szCs w:val="24"/>
        </w:rPr>
        <w:t>FRR</w:t>
      </w:r>
      <w:r w:rsidR="00304F11">
        <w:rPr>
          <w:rFonts w:ascii="KaiTi" w:eastAsia="KaiTi" w:hAnsi="KaiTi" w:hint="eastAsia"/>
          <w:caps/>
          <w:kern w:val="2"/>
          <w:sz w:val="24"/>
          <w:szCs w:val="24"/>
        </w:rPr>
        <w:t>)</w:t>
      </w:r>
      <w:r w:rsidRPr="006E202E">
        <w:rPr>
          <w:rFonts w:ascii="KaiTi" w:eastAsia="KaiTi" w:hAnsi="KaiTi" w:hint="eastAsia"/>
          <w:caps/>
          <w:kern w:val="2"/>
          <w:sz w:val="24"/>
          <w:szCs w:val="24"/>
        </w:rPr>
        <w:t>拟议修正案</w:t>
      </w:r>
    </w:p>
    <w:p w:rsidR="006E202E" w:rsidRPr="006E202E" w:rsidRDefault="006E202E" w:rsidP="006E202E">
      <w:pPr>
        <w:widowControl w:val="0"/>
        <w:jc w:val="both"/>
        <w:rPr>
          <w:rFonts w:ascii="Calibri" w:hAnsi="Calibri" w:cs="Times New Roman"/>
          <w:kern w:val="2"/>
          <w:szCs w:val="22"/>
        </w:rPr>
      </w:pPr>
    </w:p>
    <w:p w:rsidR="006E202E" w:rsidRPr="006E202E" w:rsidRDefault="006E202E" w:rsidP="006E202E">
      <w:pPr>
        <w:widowControl w:val="0"/>
        <w:jc w:val="both"/>
        <w:rPr>
          <w:rFonts w:ascii="KaiTi" w:eastAsia="KaiTi" w:hAnsi="KaiTi"/>
          <w:i/>
          <w:kern w:val="2"/>
          <w:sz w:val="21"/>
          <w:szCs w:val="21"/>
        </w:rPr>
      </w:pPr>
      <w:r w:rsidRPr="006E202E">
        <w:rPr>
          <w:rFonts w:ascii="KaiTi" w:eastAsia="KaiTi" w:hAnsi="KaiTi" w:hint="eastAsia"/>
          <w:i/>
          <w:kern w:val="2"/>
          <w:sz w:val="21"/>
          <w:szCs w:val="21"/>
        </w:rPr>
        <w:t>由总干事提出</w:t>
      </w:r>
    </w:p>
    <w:p w:rsidR="006E202E" w:rsidRPr="006E202E" w:rsidRDefault="006E202E" w:rsidP="006E202E">
      <w:pPr>
        <w:widowControl w:val="0"/>
        <w:rPr>
          <w:kern w:val="2"/>
          <w:szCs w:val="22"/>
        </w:rPr>
      </w:pPr>
    </w:p>
    <w:p w:rsidR="006E202E" w:rsidRPr="006E202E" w:rsidRDefault="006E202E" w:rsidP="006E202E">
      <w:pPr>
        <w:widowControl w:val="0"/>
        <w:rPr>
          <w:kern w:val="2"/>
          <w:szCs w:val="22"/>
        </w:rPr>
      </w:pPr>
    </w:p>
    <w:p w:rsidR="006E202E" w:rsidRPr="006E202E" w:rsidRDefault="006E202E" w:rsidP="006E202E">
      <w:pPr>
        <w:widowControl w:val="0"/>
        <w:rPr>
          <w:kern w:val="2"/>
          <w:szCs w:val="22"/>
        </w:rPr>
      </w:pPr>
    </w:p>
    <w:p w:rsidR="006E202E" w:rsidRPr="006E202E" w:rsidRDefault="006E202E" w:rsidP="006E202E">
      <w:pPr>
        <w:widowControl w:val="0"/>
        <w:rPr>
          <w:kern w:val="2"/>
          <w:szCs w:val="22"/>
        </w:rPr>
      </w:pPr>
    </w:p>
    <w:p w:rsidR="00AC205C" w:rsidRPr="00304F11" w:rsidRDefault="00E97A64" w:rsidP="00304F11">
      <w:pPr>
        <w:keepNext/>
        <w:spacing w:beforeLines="100" w:before="240" w:afterLines="50" w:after="120" w:line="340" w:lineRule="atLeast"/>
        <w:rPr>
          <w:rFonts w:ascii="SimHei" w:eastAsia="SimHei" w:hAnsi="SimHei"/>
          <w:sz w:val="21"/>
        </w:rPr>
      </w:pPr>
      <w:r w:rsidRPr="00304F11">
        <w:rPr>
          <w:rFonts w:ascii="SimHei" w:eastAsia="SimHei" w:hAnsi="SimHei" w:hint="eastAsia"/>
          <w:sz w:val="21"/>
        </w:rPr>
        <w:t>导</w:t>
      </w:r>
      <w:r w:rsidR="00304F11">
        <w:rPr>
          <w:rFonts w:ascii="SimHei" w:eastAsia="SimHei" w:hAnsi="SimHei" w:hint="eastAsia"/>
          <w:sz w:val="21"/>
        </w:rPr>
        <w:t xml:space="preserve">　</w:t>
      </w:r>
      <w:r w:rsidRPr="00304F11">
        <w:rPr>
          <w:rFonts w:ascii="SimHei" w:eastAsia="SimHei" w:hAnsi="SimHei" w:hint="eastAsia"/>
          <w:sz w:val="21"/>
        </w:rPr>
        <w:t>言</w:t>
      </w:r>
    </w:p>
    <w:p w:rsidR="004A5D12" w:rsidRPr="00656A4C" w:rsidRDefault="00656A4C" w:rsidP="00656A4C">
      <w:pPr>
        <w:overflowPunct w:val="0"/>
        <w:spacing w:afterLines="50" w:after="120" w:line="340" w:lineRule="atLeast"/>
        <w:jc w:val="both"/>
        <w:rPr>
          <w:rFonts w:ascii="SimSun" w:hAnsi="SimSun"/>
          <w:sz w:val="21"/>
        </w:rPr>
      </w:pPr>
      <w:r w:rsidRPr="00656A4C">
        <w:rPr>
          <w:rFonts w:ascii="SimSun" w:hAnsi="SimSun"/>
          <w:sz w:val="21"/>
        </w:rPr>
        <w:fldChar w:fldCharType="begin"/>
      </w:r>
      <w:r w:rsidRPr="00656A4C">
        <w:rPr>
          <w:rFonts w:ascii="SimSun" w:hAnsi="SimSun"/>
          <w:sz w:val="21"/>
        </w:rPr>
        <w:instrText xml:space="preserve"> AUTONUM  </w:instrText>
      </w:r>
      <w:r w:rsidRPr="00656A4C">
        <w:rPr>
          <w:rFonts w:ascii="SimSun" w:hAnsi="SimSun"/>
          <w:sz w:val="21"/>
        </w:rPr>
        <w:fldChar w:fldCharType="end"/>
      </w:r>
      <w:r>
        <w:rPr>
          <w:rFonts w:ascii="SimSun" w:hAnsi="SimSun" w:hint="eastAsia"/>
          <w:iCs/>
          <w:sz w:val="21"/>
        </w:rPr>
        <w:t>.</w:t>
      </w:r>
      <w:r>
        <w:rPr>
          <w:rFonts w:ascii="SimSun" w:hAnsi="SimSun" w:hint="eastAsia"/>
          <w:iCs/>
          <w:sz w:val="21"/>
        </w:rPr>
        <w:tab/>
      </w:r>
      <w:r w:rsidR="00E97A64" w:rsidRPr="00656A4C">
        <w:rPr>
          <w:rFonts w:ascii="SimSun" w:hAnsi="SimSun" w:hint="eastAsia"/>
          <w:sz w:val="21"/>
        </w:rPr>
        <w:t>本文件载有WIPO《财务条例与细则》</w:t>
      </w:r>
      <w:r w:rsidR="00304F11" w:rsidRPr="00656A4C">
        <w:rPr>
          <w:rFonts w:ascii="SimSun" w:hAnsi="SimSun" w:hint="eastAsia"/>
          <w:sz w:val="21"/>
        </w:rPr>
        <w:t>(</w:t>
      </w:r>
      <w:r w:rsidR="00E97A64" w:rsidRPr="00656A4C">
        <w:rPr>
          <w:rFonts w:ascii="SimSun" w:hAnsi="SimSun" w:hint="eastAsia"/>
          <w:sz w:val="21"/>
        </w:rPr>
        <w:t>FRR</w:t>
      </w:r>
      <w:r w:rsidR="00304F11" w:rsidRPr="00656A4C">
        <w:rPr>
          <w:rFonts w:ascii="SimSun" w:hAnsi="SimSun" w:hint="eastAsia"/>
          <w:sz w:val="21"/>
        </w:rPr>
        <w:t>)</w:t>
      </w:r>
      <w:r w:rsidR="00E97A64" w:rsidRPr="00656A4C">
        <w:rPr>
          <w:rFonts w:ascii="SimSun" w:hAnsi="SimSun" w:hint="eastAsia"/>
          <w:sz w:val="21"/>
        </w:rPr>
        <w:t>的修正</w:t>
      </w:r>
      <w:r w:rsidR="006E202E" w:rsidRPr="00656A4C">
        <w:rPr>
          <w:rFonts w:ascii="SimSun" w:hAnsi="SimSun" w:hint="eastAsia"/>
          <w:sz w:val="21"/>
        </w:rPr>
        <w:t>提</w:t>
      </w:r>
      <w:r w:rsidR="00E97A64" w:rsidRPr="00656A4C">
        <w:rPr>
          <w:rFonts w:ascii="SimSun" w:hAnsi="SimSun" w:hint="eastAsia"/>
          <w:sz w:val="21"/>
        </w:rPr>
        <w:t>案。改动主要涉及</w:t>
      </w:r>
      <w:r w:rsidR="00C204B6" w:rsidRPr="00656A4C">
        <w:rPr>
          <w:rFonts w:ascii="SimSun" w:hAnsi="SimSun" w:hint="eastAsia"/>
          <w:sz w:val="21"/>
        </w:rPr>
        <w:t>更新《财务条例与细则》，使之与WIPO监管框架其他部分的演变保持一致；承认本组织</w:t>
      </w:r>
      <w:r w:rsidR="00B445A9" w:rsidRPr="00656A4C">
        <w:rPr>
          <w:rFonts w:ascii="SimSun" w:hAnsi="SimSun" w:hint="eastAsia"/>
          <w:sz w:val="21"/>
        </w:rPr>
        <w:t>现行做法和业务需要的演变</w:t>
      </w:r>
      <w:r w:rsidR="00207928">
        <w:rPr>
          <w:rFonts w:ascii="SimSun" w:hAnsi="SimSun" w:hint="eastAsia"/>
          <w:sz w:val="21"/>
        </w:rPr>
        <w:t>，</w:t>
      </w:r>
      <w:r w:rsidR="00B445A9" w:rsidRPr="00656A4C">
        <w:rPr>
          <w:rFonts w:ascii="SimSun" w:hAnsi="SimSun" w:hint="eastAsia"/>
          <w:sz w:val="21"/>
        </w:rPr>
        <w:t>或</w:t>
      </w:r>
      <w:r w:rsidR="00207928">
        <w:rPr>
          <w:rFonts w:ascii="SimSun" w:hAnsi="SimSun" w:hint="eastAsia"/>
          <w:sz w:val="21"/>
        </w:rPr>
        <w:t>者为</w:t>
      </w:r>
      <w:r w:rsidR="00B445A9" w:rsidRPr="00656A4C">
        <w:rPr>
          <w:rFonts w:ascii="SimSun" w:hAnsi="SimSun" w:hint="eastAsia"/>
          <w:sz w:val="21"/>
        </w:rPr>
        <w:t>日常业务中</w:t>
      </w:r>
      <w:r w:rsidR="00207928">
        <w:rPr>
          <w:rFonts w:ascii="SimSun" w:hAnsi="SimSun" w:hint="eastAsia"/>
          <w:sz w:val="21"/>
        </w:rPr>
        <w:t>的</w:t>
      </w:r>
      <w:r w:rsidR="00B445A9" w:rsidRPr="00656A4C">
        <w:rPr>
          <w:rFonts w:ascii="SimSun" w:hAnsi="SimSun" w:hint="eastAsia"/>
          <w:sz w:val="21"/>
        </w:rPr>
        <w:t>具体问题</w:t>
      </w:r>
      <w:r w:rsidR="00207928" w:rsidRPr="00656A4C">
        <w:rPr>
          <w:rFonts w:ascii="SimSun" w:hAnsi="SimSun" w:hint="eastAsia"/>
          <w:sz w:val="21"/>
        </w:rPr>
        <w:t>提供</w:t>
      </w:r>
      <w:r w:rsidR="00207928">
        <w:rPr>
          <w:rFonts w:ascii="SimSun" w:hAnsi="SimSun" w:hint="eastAsia"/>
          <w:sz w:val="21"/>
        </w:rPr>
        <w:t>必要的</w:t>
      </w:r>
      <w:r w:rsidR="00B445A9" w:rsidRPr="00656A4C">
        <w:rPr>
          <w:rFonts w:ascii="SimSun" w:hAnsi="SimSun" w:hint="eastAsia"/>
          <w:sz w:val="21"/>
        </w:rPr>
        <w:t>澄清；以及</w:t>
      </w:r>
      <w:r w:rsidR="006E202E" w:rsidRPr="00656A4C">
        <w:rPr>
          <w:rFonts w:ascii="SimSun" w:hAnsi="SimSun" w:hint="eastAsia"/>
          <w:sz w:val="21"/>
        </w:rPr>
        <w:t>在</w:t>
      </w:r>
      <w:r w:rsidR="00B445A9" w:rsidRPr="00656A4C">
        <w:rPr>
          <w:rFonts w:ascii="SimSun" w:hAnsi="SimSun" w:hint="eastAsia"/>
          <w:sz w:val="21"/>
        </w:rPr>
        <w:t>必要</w:t>
      </w:r>
      <w:r w:rsidR="006E202E" w:rsidRPr="00656A4C">
        <w:rPr>
          <w:rFonts w:ascii="SimSun" w:hAnsi="SimSun" w:hint="eastAsia"/>
          <w:sz w:val="21"/>
        </w:rPr>
        <w:t>的地方处理</w:t>
      </w:r>
      <w:r w:rsidR="00B445A9" w:rsidRPr="00656A4C">
        <w:rPr>
          <w:rFonts w:ascii="SimSun" w:hAnsi="SimSun" w:hint="eastAsia"/>
          <w:sz w:val="21"/>
        </w:rPr>
        <w:t>《财务条例与细则》中的不一致或不准确之处。</w:t>
      </w:r>
    </w:p>
    <w:p w:rsidR="00E10F2D" w:rsidRPr="00732A82" w:rsidRDefault="00B445A9" w:rsidP="00304F11">
      <w:pPr>
        <w:keepNext/>
        <w:spacing w:beforeLines="100" w:before="240" w:afterLines="50" w:after="120" w:line="340" w:lineRule="atLeast"/>
        <w:rPr>
          <w:rFonts w:ascii="SimSun" w:hAnsi="SimSun"/>
          <w:sz w:val="21"/>
        </w:rPr>
      </w:pPr>
      <w:r w:rsidRPr="00304F11">
        <w:rPr>
          <w:rFonts w:ascii="SimHei" w:eastAsia="SimHei" w:hAnsi="SimHei" w:hint="eastAsia"/>
          <w:sz w:val="21"/>
        </w:rPr>
        <w:t>《财务条例》的拟议修正</w:t>
      </w:r>
      <w:bookmarkStart w:id="0" w:name="_Toc160346571"/>
    </w:p>
    <w:bookmarkEnd w:id="0"/>
    <w:p w:rsidR="00CD7B86" w:rsidRPr="00304F11" w:rsidRDefault="00656A4C" w:rsidP="00656A4C">
      <w:pPr>
        <w:overflowPunct w:val="0"/>
        <w:spacing w:afterLines="50" w:after="120" w:line="340" w:lineRule="atLeast"/>
        <w:jc w:val="both"/>
        <w:rPr>
          <w:rFonts w:ascii="SimSun" w:hAnsi="SimSun"/>
          <w:sz w:val="21"/>
        </w:rPr>
      </w:pPr>
      <w:r w:rsidRPr="00656A4C">
        <w:rPr>
          <w:rFonts w:ascii="SimSun" w:hAnsi="SimSun"/>
          <w:sz w:val="21"/>
        </w:rPr>
        <w:fldChar w:fldCharType="begin"/>
      </w:r>
      <w:r w:rsidRPr="00656A4C">
        <w:rPr>
          <w:rFonts w:ascii="SimSun" w:hAnsi="SimSun"/>
          <w:sz w:val="21"/>
        </w:rPr>
        <w:instrText xml:space="preserve"> AUTONUM  </w:instrText>
      </w:r>
      <w:r w:rsidRPr="00656A4C">
        <w:rPr>
          <w:rFonts w:ascii="SimSun" w:hAnsi="SimSun"/>
          <w:sz w:val="21"/>
        </w:rPr>
        <w:fldChar w:fldCharType="end"/>
      </w:r>
      <w:r>
        <w:rPr>
          <w:rFonts w:ascii="SimSun" w:hAnsi="SimSun" w:hint="eastAsia"/>
          <w:iCs/>
          <w:sz w:val="21"/>
        </w:rPr>
        <w:t>.</w:t>
      </w:r>
      <w:r>
        <w:rPr>
          <w:rFonts w:ascii="SimSun" w:hAnsi="SimSun" w:hint="eastAsia"/>
          <w:iCs/>
          <w:sz w:val="21"/>
        </w:rPr>
        <w:tab/>
      </w:r>
      <w:r w:rsidR="009913BE" w:rsidRPr="00304F11">
        <w:rPr>
          <w:rFonts w:ascii="SimSun" w:hAnsi="SimSun" w:hint="eastAsia"/>
          <w:sz w:val="21"/>
        </w:rPr>
        <w:t>条例</w:t>
      </w:r>
      <w:r w:rsidR="009913BE" w:rsidRPr="00304F11">
        <w:rPr>
          <w:rFonts w:ascii="SimSun" w:hAnsi="SimSun"/>
          <w:sz w:val="21"/>
        </w:rPr>
        <w:t>10.1</w:t>
      </w:r>
      <w:r w:rsidR="009913BE" w:rsidRPr="00304F11">
        <w:rPr>
          <w:rFonts w:ascii="SimSun" w:hAnsi="SimSun" w:hint="eastAsia"/>
          <w:sz w:val="21"/>
        </w:rPr>
        <w:t>规定：</w:t>
      </w:r>
      <w:r w:rsidR="006E202E" w:rsidRPr="00304F11">
        <w:rPr>
          <w:rFonts w:ascii="SimSun" w:hAnsi="SimSun" w:hint="eastAsia"/>
          <w:sz w:val="21"/>
        </w:rPr>
        <w:t>“</w:t>
      </w:r>
      <w:r w:rsidR="009913BE" w:rsidRPr="00304F11">
        <w:rPr>
          <w:rFonts w:ascii="SimSun" w:hAnsi="SimSun" w:hint="eastAsia"/>
          <w:sz w:val="21"/>
        </w:rPr>
        <w:t>总干事可对本条例提出修正案。对条例进行任何此种修正，须经大会批准</w:t>
      </w:r>
      <w:r w:rsidR="006E202E" w:rsidRPr="00304F11">
        <w:rPr>
          <w:rFonts w:ascii="SimSun" w:hAnsi="SimSun" w:hint="eastAsia"/>
          <w:sz w:val="21"/>
        </w:rPr>
        <w:t>。”</w:t>
      </w:r>
      <w:r w:rsidR="009913BE" w:rsidRPr="00304F11">
        <w:rPr>
          <w:rFonts w:ascii="SimSun" w:hAnsi="SimSun" w:hint="eastAsia"/>
          <w:sz w:val="21"/>
        </w:rPr>
        <w:t>现提出条例</w:t>
      </w:r>
      <w:r w:rsidR="009913BE" w:rsidRPr="00304F11">
        <w:rPr>
          <w:rFonts w:ascii="SimSun" w:hAnsi="SimSun"/>
          <w:sz w:val="21"/>
        </w:rPr>
        <w:t>2.8</w:t>
      </w:r>
      <w:r w:rsidR="009913BE" w:rsidRPr="00304F11">
        <w:rPr>
          <w:rFonts w:asciiTheme="minorEastAsia" w:eastAsiaTheme="minorEastAsia" w:hAnsiTheme="minorEastAsia" w:hint="eastAsia"/>
          <w:sz w:val="21"/>
        </w:rPr>
        <w:t>、</w:t>
      </w:r>
      <w:r w:rsidR="009913BE" w:rsidRPr="00304F11">
        <w:rPr>
          <w:rFonts w:ascii="SimSun" w:hAnsi="SimSun"/>
          <w:sz w:val="21"/>
        </w:rPr>
        <w:t>5.10</w:t>
      </w:r>
      <w:r w:rsidR="009913BE" w:rsidRPr="00304F11">
        <w:rPr>
          <w:rFonts w:asciiTheme="minorEastAsia" w:eastAsiaTheme="minorEastAsia" w:hAnsiTheme="minorEastAsia" w:hint="eastAsia"/>
          <w:sz w:val="21"/>
        </w:rPr>
        <w:t>、</w:t>
      </w:r>
      <w:r w:rsidR="009913BE" w:rsidRPr="00304F11">
        <w:rPr>
          <w:rFonts w:ascii="SimSun" w:hAnsi="SimSun"/>
          <w:sz w:val="21"/>
        </w:rPr>
        <w:t>5.11</w:t>
      </w:r>
      <w:r w:rsidR="009913BE" w:rsidRPr="00304F11">
        <w:rPr>
          <w:rFonts w:asciiTheme="minorEastAsia" w:eastAsiaTheme="minorEastAsia" w:hAnsiTheme="minorEastAsia" w:hint="eastAsia"/>
          <w:sz w:val="21"/>
        </w:rPr>
        <w:t>、</w:t>
      </w:r>
      <w:r w:rsidR="009913BE" w:rsidRPr="00304F11">
        <w:rPr>
          <w:rFonts w:ascii="SimSun" w:hAnsi="SimSun"/>
          <w:sz w:val="21"/>
        </w:rPr>
        <w:t>8.1</w:t>
      </w:r>
      <w:r w:rsidR="009913BE" w:rsidRPr="00304F11">
        <w:rPr>
          <w:rFonts w:asciiTheme="minorEastAsia" w:eastAsiaTheme="minorEastAsia" w:hAnsiTheme="minorEastAsia" w:hint="eastAsia"/>
          <w:sz w:val="21"/>
        </w:rPr>
        <w:t>和</w:t>
      </w:r>
      <w:r w:rsidR="009913BE" w:rsidRPr="00304F11">
        <w:rPr>
          <w:rFonts w:ascii="SimSun" w:hAnsi="SimSun"/>
          <w:sz w:val="21"/>
        </w:rPr>
        <w:t>8.9</w:t>
      </w:r>
      <w:r w:rsidR="009913BE" w:rsidRPr="00304F11">
        <w:rPr>
          <w:rFonts w:ascii="SimSun" w:hAnsi="SimSun" w:hint="eastAsia"/>
          <w:sz w:val="21"/>
        </w:rPr>
        <w:t>的修正案。</w:t>
      </w:r>
    </w:p>
    <w:p w:rsidR="00CD7B86" w:rsidRPr="00304F11" w:rsidRDefault="009913BE" w:rsidP="00304F11">
      <w:pPr>
        <w:pStyle w:val="ae"/>
        <w:numPr>
          <w:ilvl w:val="2"/>
          <w:numId w:val="43"/>
        </w:numPr>
        <w:tabs>
          <w:tab w:val="clear" w:pos="1701"/>
        </w:tabs>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条例</w:t>
      </w:r>
      <w:r w:rsidR="00CD7B86" w:rsidRPr="00656A4C">
        <w:rPr>
          <w:rFonts w:ascii="KaiTi" w:eastAsia="KaiTi" w:hAnsi="KaiTi"/>
          <w:b/>
          <w:i/>
          <w:sz w:val="21"/>
          <w:szCs w:val="21"/>
        </w:rPr>
        <w:t>2.8</w:t>
      </w:r>
      <w:r w:rsidR="00B445A9" w:rsidRPr="00304F11">
        <w:rPr>
          <w:rFonts w:ascii="SimSun" w:hAnsi="SimSun"/>
          <w:sz w:val="21"/>
          <w:szCs w:val="21"/>
        </w:rPr>
        <w:t>：</w:t>
      </w:r>
      <w:r w:rsidR="00B445A9" w:rsidRPr="00304F11">
        <w:rPr>
          <w:rFonts w:ascii="SimSun" w:hAnsi="SimSun" w:hint="eastAsia"/>
          <w:sz w:val="21"/>
          <w:szCs w:val="21"/>
        </w:rPr>
        <w:t>按</w:t>
      </w:r>
      <w:proofErr w:type="gramStart"/>
      <w:r w:rsidR="00B445A9" w:rsidRPr="00304F11">
        <w:rPr>
          <w:rFonts w:ascii="SimSun" w:hAnsi="SimSun" w:hint="eastAsia"/>
          <w:sz w:val="21"/>
          <w:szCs w:val="21"/>
        </w:rPr>
        <w:t>咨</w:t>
      </w:r>
      <w:proofErr w:type="gramEnd"/>
      <w:r w:rsidR="00B445A9" w:rsidRPr="00304F11">
        <w:rPr>
          <w:rFonts w:ascii="SimSun" w:hAnsi="SimSun" w:hint="eastAsia"/>
          <w:sz w:val="21"/>
          <w:szCs w:val="21"/>
        </w:rPr>
        <w:t>监委的建议，并根据WIPO管理的各项条约，增加了适当的案文，以反映本组织的计划和预算在新两年期开始前可能未及时通过的情况；</w:t>
      </w:r>
    </w:p>
    <w:p w:rsidR="00CD7B86" w:rsidRPr="00304F11" w:rsidRDefault="009913BE" w:rsidP="00304F11">
      <w:pPr>
        <w:pStyle w:val="ae"/>
        <w:numPr>
          <w:ilvl w:val="2"/>
          <w:numId w:val="43"/>
        </w:numPr>
        <w:tabs>
          <w:tab w:val="clear" w:pos="1701"/>
        </w:tabs>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条例</w:t>
      </w:r>
      <w:r w:rsidR="00CD7B86" w:rsidRPr="00656A4C">
        <w:rPr>
          <w:rFonts w:ascii="KaiTi" w:eastAsia="KaiTi" w:hAnsi="KaiTi"/>
          <w:b/>
          <w:i/>
          <w:sz w:val="21"/>
          <w:szCs w:val="21"/>
        </w:rPr>
        <w:t>5.10</w:t>
      </w:r>
      <w:r w:rsidR="00B445A9" w:rsidRPr="00304F11">
        <w:rPr>
          <w:rFonts w:ascii="SimSun" w:hAnsi="SimSun"/>
          <w:sz w:val="21"/>
          <w:szCs w:val="21"/>
        </w:rPr>
        <w:t>：</w:t>
      </w:r>
      <w:r w:rsidR="00B445A9" w:rsidRPr="00304F11">
        <w:rPr>
          <w:rFonts w:ascii="SimSun" w:hAnsi="SimSun" w:hint="eastAsia"/>
          <w:sz w:val="21"/>
          <w:szCs w:val="21"/>
        </w:rPr>
        <w:t>建议使条例与联合国系统的</w:t>
      </w:r>
      <w:r w:rsidR="00B445A9" w:rsidRPr="00304F11">
        <w:rPr>
          <w:rFonts w:ascii="SimSun" w:hAnsi="SimSun" w:hint="eastAsia"/>
          <w:sz w:val="21"/>
        </w:rPr>
        <w:t>做法</w:t>
      </w:r>
      <w:r w:rsidR="00B445A9" w:rsidRPr="00304F11">
        <w:rPr>
          <w:rFonts w:ascii="SimSun" w:hAnsi="SimSun" w:hint="eastAsia"/>
          <w:sz w:val="21"/>
          <w:szCs w:val="21"/>
        </w:rPr>
        <w:t>取得一致，</w:t>
      </w:r>
      <w:proofErr w:type="gramStart"/>
      <w:r w:rsidR="00B445A9" w:rsidRPr="00304F11">
        <w:rPr>
          <w:rFonts w:ascii="SimSun" w:hAnsi="SimSun" w:hint="eastAsia"/>
          <w:sz w:val="21"/>
          <w:szCs w:val="21"/>
        </w:rPr>
        <w:t>删除</w:t>
      </w:r>
      <w:r w:rsidR="00B445A9" w:rsidRPr="00304F11">
        <w:rPr>
          <w:rFonts w:ascii="SimSun" w:hAnsi="SimSun" w:cs="SimSun" w:hint="eastAsia"/>
          <w:sz w:val="21"/>
          <w:szCs w:val="21"/>
        </w:rPr>
        <w:t>惠给金</w:t>
      </w:r>
      <w:proofErr w:type="gramEnd"/>
      <w:r w:rsidR="006E202E" w:rsidRPr="00304F11">
        <w:rPr>
          <w:rFonts w:ascii="SimSun" w:hAnsi="SimSun" w:cs="SimSun" w:hint="eastAsia"/>
          <w:sz w:val="21"/>
          <w:szCs w:val="21"/>
        </w:rPr>
        <w:t>每</w:t>
      </w:r>
      <w:r w:rsidR="00B445A9" w:rsidRPr="00304F11">
        <w:rPr>
          <w:rFonts w:ascii="SimSun" w:hAnsi="SimSun" w:cs="SimSun" w:hint="eastAsia"/>
          <w:sz w:val="21"/>
          <w:szCs w:val="21"/>
        </w:rPr>
        <w:t>两年期两</w:t>
      </w:r>
      <w:proofErr w:type="gramStart"/>
      <w:r w:rsidR="00B445A9" w:rsidRPr="00304F11">
        <w:rPr>
          <w:rFonts w:ascii="SimSun" w:hAnsi="SimSun" w:cs="SimSun" w:hint="eastAsia"/>
          <w:sz w:val="21"/>
          <w:szCs w:val="21"/>
        </w:rPr>
        <w:t>万瑞</w:t>
      </w:r>
      <w:proofErr w:type="gramEnd"/>
      <w:r w:rsidR="00B445A9" w:rsidRPr="00304F11">
        <w:rPr>
          <w:rFonts w:ascii="SimSun" w:hAnsi="SimSun" w:cs="SimSun" w:hint="eastAsia"/>
          <w:sz w:val="21"/>
          <w:szCs w:val="21"/>
        </w:rPr>
        <w:t>郎的限额；以及</w:t>
      </w:r>
    </w:p>
    <w:p w:rsidR="005934B4" w:rsidRPr="00304F11" w:rsidRDefault="009913BE" w:rsidP="00304F11">
      <w:pPr>
        <w:pStyle w:val="ae"/>
        <w:numPr>
          <w:ilvl w:val="2"/>
          <w:numId w:val="43"/>
        </w:numPr>
        <w:tabs>
          <w:tab w:val="clear" w:pos="1701"/>
        </w:tabs>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条例</w:t>
      </w:r>
      <w:r w:rsidR="00CD7B86" w:rsidRPr="00656A4C">
        <w:rPr>
          <w:rFonts w:ascii="KaiTi" w:eastAsia="KaiTi" w:hAnsi="KaiTi"/>
          <w:b/>
          <w:i/>
          <w:sz w:val="21"/>
          <w:szCs w:val="21"/>
        </w:rPr>
        <w:t>5.11</w:t>
      </w:r>
      <w:r w:rsidR="00B445A9" w:rsidRPr="00304F11">
        <w:rPr>
          <w:rFonts w:ascii="SimSun" w:hAnsi="SimSun"/>
          <w:sz w:val="21"/>
          <w:szCs w:val="21"/>
        </w:rPr>
        <w:t>：</w:t>
      </w:r>
      <w:r w:rsidR="00B445A9" w:rsidRPr="00304F11">
        <w:rPr>
          <w:rFonts w:ascii="SimSun" w:hAnsi="SimSun" w:hint="eastAsia"/>
          <w:sz w:val="21"/>
          <w:szCs w:val="21"/>
        </w:rPr>
        <w:t>建议使采购的定义及其指导</w:t>
      </w:r>
      <w:r w:rsidR="00B445A9" w:rsidRPr="00304F11">
        <w:rPr>
          <w:rFonts w:ascii="SimSun" w:hAnsi="SimSun" w:hint="eastAsia"/>
          <w:sz w:val="21"/>
        </w:rPr>
        <w:t>原则</w:t>
      </w:r>
      <w:r w:rsidR="002F27FB" w:rsidRPr="00304F11">
        <w:rPr>
          <w:rFonts w:ascii="SimSun" w:hAnsi="SimSun" w:hint="eastAsia"/>
          <w:sz w:val="21"/>
          <w:szCs w:val="21"/>
        </w:rPr>
        <w:t>与联合国共同系统其他组织更加一致。</w:t>
      </w:r>
    </w:p>
    <w:p w:rsidR="009F04E4" w:rsidRPr="00304F11" w:rsidRDefault="002F27FB" w:rsidP="00304F11">
      <w:pPr>
        <w:pStyle w:val="ae"/>
        <w:numPr>
          <w:ilvl w:val="2"/>
          <w:numId w:val="43"/>
        </w:numPr>
        <w:tabs>
          <w:tab w:val="clear" w:pos="1701"/>
        </w:tabs>
        <w:spacing w:afterLines="50" w:after="120" w:line="340" w:lineRule="atLeast"/>
        <w:ind w:left="1871" w:hanging="737"/>
        <w:contextualSpacing w:val="0"/>
        <w:jc w:val="both"/>
        <w:rPr>
          <w:rFonts w:ascii="SimSun" w:hAnsi="SimSun"/>
          <w:sz w:val="21"/>
          <w:szCs w:val="21"/>
        </w:rPr>
      </w:pPr>
      <w:r w:rsidRPr="00656A4C">
        <w:rPr>
          <w:rFonts w:ascii="KaiTi" w:eastAsia="KaiTi" w:hAnsi="KaiTi" w:hint="eastAsia"/>
          <w:b/>
          <w:i/>
          <w:sz w:val="21"/>
          <w:szCs w:val="21"/>
        </w:rPr>
        <w:t>条例</w:t>
      </w:r>
      <w:r w:rsidR="00CD7B86" w:rsidRPr="00656A4C">
        <w:rPr>
          <w:rFonts w:ascii="KaiTi" w:eastAsia="KaiTi" w:hAnsi="KaiTi"/>
          <w:b/>
          <w:i/>
          <w:sz w:val="21"/>
          <w:szCs w:val="21"/>
        </w:rPr>
        <w:t>8.1</w:t>
      </w:r>
      <w:r w:rsidRPr="00656A4C">
        <w:rPr>
          <w:rFonts w:ascii="KaiTi" w:eastAsia="KaiTi" w:hAnsi="KaiTi" w:hint="eastAsia"/>
          <w:b/>
          <w:i/>
          <w:sz w:val="21"/>
          <w:szCs w:val="21"/>
        </w:rPr>
        <w:t>和</w:t>
      </w:r>
      <w:r w:rsidR="00CD7B86" w:rsidRPr="00656A4C">
        <w:rPr>
          <w:rFonts w:ascii="KaiTi" w:eastAsia="KaiTi" w:hAnsi="KaiTi"/>
          <w:b/>
          <w:i/>
          <w:sz w:val="21"/>
          <w:szCs w:val="21"/>
        </w:rPr>
        <w:t>8.9</w:t>
      </w:r>
      <w:r w:rsidR="00B445A9" w:rsidRPr="00304F11">
        <w:rPr>
          <w:rFonts w:ascii="SimSun" w:hAnsi="SimSun"/>
          <w:sz w:val="21"/>
          <w:szCs w:val="21"/>
        </w:rPr>
        <w:t>：</w:t>
      </w:r>
      <w:r w:rsidRPr="00304F11">
        <w:rPr>
          <w:rFonts w:ascii="SimSun" w:hAnsi="SimSun" w:hint="eastAsia"/>
          <w:sz w:val="21"/>
          <w:szCs w:val="21"/>
        </w:rPr>
        <w:t>英文文本中，指称</w:t>
      </w:r>
      <w:r w:rsidRPr="00304F11">
        <w:rPr>
          <w:rFonts w:ascii="SimSun" w:hAnsi="SimSun" w:hint="eastAsia"/>
          <w:sz w:val="21"/>
        </w:rPr>
        <w:t>审计长</w:t>
      </w:r>
      <w:r w:rsidRPr="00304F11">
        <w:rPr>
          <w:rFonts w:ascii="SimSun" w:hAnsi="SimSun" w:hint="eastAsia"/>
          <w:sz w:val="21"/>
          <w:szCs w:val="21"/>
        </w:rPr>
        <w:t>时，从目前使用的“</w:t>
      </w:r>
      <w:r w:rsidR="00CD7B86" w:rsidRPr="00304F11">
        <w:rPr>
          <w:rFonts w:ascii="SimSun" w:hAnsi="SimSun"/>
          <w:sz w:val="21"/>
          <w:szCs w:val="21"/>
        </w:rPr>
        <w:t>officer</w:t>
      </w:r>
      <w:r w:rsidRPr="00304F11">
        <w:rPr>
          <w:rFonts w:ascii="SimSun" w:hAnsi="SimSun" w:hint="eastAsia"/>
          <w:sz w:val="21"/>
          <w:szCs w:val="21"/>
        </w:rPr>
        <w:t>”改为“</w:t>
      </w:r>
      <w:r w:rsidR="00CD7B86" w:rsidRPr="00304F11">
        <w:rPr>
          <w:rFonts w:ascii="SimSun" w:hAnsi="SimSun"/>
          <w:sz w:val="21"/>
          <w:szCs w:val="21"/>
        </w:rPr>
        <w:t>official</w:t>
      </w:r>
      <w:r w:rsidRPr="00304F11">
        <w:rPr>
          <w:rFonts w:ascii="SimSun" w:hAnsi="SimSun" w:hint="eastAsia"/>
          <w:sz w:val="21"/>
          <w:szCs w:val="21"/>
        </w:rPr>
        <w:t>”。</w:t>
      </w:r>
    </w:p>
    <w:p w:rsidR="009F04E4" w:rsidRPr="00732A82" w:rsidRDefault="00656A4C" w:rsidP="00656A4C">
      <w:pPr>
        <w:overflowPunct w:val="0"/>
        <w:spacing w:afterLines="50" w:after="120" w:line="340" w:lineRule="atLeast"/>
        <w:jc w:val="both"/>
        <w:rPr>
          <w:rFonts w:ascii="SimSun" w:hAnsi="SimSun"/>
          <w:sz w:val="21"/>
        </w:rPr>
      </w:pPr>
      <w:r w:rsidRPr="00656A4C">
        <w:rPr>
          <w:rFonts w:ascii="SimSun" w:hAnsi="SimSun"/>
          <w:sz w:val="21"/>
        </w:rPr>
        <w:lastRenderedPageBreak/>
        <w:fldChar w:fldCharType="begin"/>
      </w:r>
      <w:r w:rsidRPr="00656A4C">
        <w:rPr>
          <w:rFonts w:ascii="SimSun" w:hAnsi="SimSun"/>
          <w:sz w:val="21"/>
        </w:rPr>
        <w:instrText xml:space="preserve"> AUTONUM  </w:instrText>
      </w:r>
      <w:r w:rsidRPr="00656A4C">
        <w:rPr>
          <w:rFonts w:ascii="SimSun" w:hAnsi="SimSun"/>
          <w:sz w:val="21"/>
        </w:rPr>
        <w:fldChar w:fldCharType="end"/>
      </w:r>
      <w:r>
        <w:rPr>
          <w:rFonts w:ascii="SimSun" w:hAnsi="SimSun" w:hint="eastAsia"/>
          <w:iCs/>
          <w:sz w:val="21"/>
        </w:rPr>
        <w:t>.</w:t>
      </w:r>
      <w:r>
        <w:rPr>
          <w:rFonts w:ascii="SimSun" w:hAnsi="SimSun" w:hint="eastAsia"/>
          <w:iCs/>
          <w:sz w:val="21"/>
        </w:rPr>
        <w:tab/>
      </w:r>
      <w:r w:rsidR="002F27FB" w:rsidRPr="00732A82">
        <w:rPr>
          <w:rFonts w:ascii="SimSun" w:hAnsi="SimSun" w:hint="eastAsia"/>
          <w:sz w:val="21"/>
        </w:rPr>
        <w:t>提议决定段落措词如下。</w:t>
      </w:r>
    </w:p>
    <w:p w:rsidR="00C57785" w:rsidRPr="00656A4C" w:rsidRDefault="00656A4C" w:rsidP="00656A4C">
      <w:pPr>
        <w:pStyle w:val="ae"/>
        <w:spacing w:afterLines="50" w:after="120" w:line="340" w:lineRule="atLeast"/>
        <w:ind w:left="5534"/>
        <w:contextualSpacing w:val="0"/>
        <w:jc w:val="both"/>
        <w:rPr>
          <w:rFonts w:ascii="KaiTi" w:eastAsia="KaiTi" w:hAnsi="KaiTi"/>
          <w:i/>
          <w:sz w:val="21"/>
        </w:rPr>
      </w:pPr>
      <w:r w:rsidRPr="00656A4C">
        <w:rPr>
          <w:rFonts w:ascii="KaiTi" w:eastAsia="KaiTi" w:hAnsi="KaiTi"/>
          <w:i/>
          <w:sz w:val="21"/>
        </w:rPr>
        <w:fldChar w:fldCharType="begin"/>
      </w:r>
      <w:r w:rsidRPr="00656A4C">
        <w:rPr>
          <w:rFonts w:ascii="KaiTi" w:eastAsia="KaiTi" w:hAnsi="KaiTi"/>
          <w:i/>
          <w:sz w:val="21"/>
        </w:rPr>
        <w:instrText xml:space="preserve"> AUTONUM  </w:instrText>
      </w:r>
      <w:r w:rsidRPr="00656A4C">
        <w:rPr>
          <w:rFonts w:ascii="KaiTi" w:eastAsia="KaiTi" w:hAnsi="KaiTi"/>
          <w:i/>
          <w:sz w:val="21"/>
        </w:rPr>
        <w:fldChar w:fldCharType="end"/>
      </w:r>
      <w:r w:rsidRPr="00656A4C">
        <w:rPr>
          <w:rFonts w:ascii="KaiTi" w:eastAsia="KaiTi" w:hAnsi="KaiTi" w:hint="eastAsia"/>
          <w:i/>
          <w:sz w:val="21"/>
        </w:rPr>
        <w:t>.</w:t>
      </w:r>
      <w:r w:rsidRPr="00656A4C">
        <w:rPr>
          <w:rFonts w:ascii="KaiTi" w:eastAsia="KaiTi" w:hAnsi="KaiTi" w:hint="eastAsia"/>
          <w:i/>
          <w:sz w:val="21"/>
        </w:rPr>
        <w:tab/>
      </w:r>
      <w:r w:rsidR="009913BE" w:rsidRPr="00656A4C">
        <w:rPr>
          <w:rFonts w:ascii="KaiTi" w:eastAsia="KaiTi" w:hAnsi="KaiTi" w:hint="eastAsia"/>
          <w:i/>
          <w:sz w:val="21"/>
        </w:rPr>
        <w:t>计划和预算委员会建议</w:t>
      </w:r>
      <w:r w:rsidR="009913BE" w:rsidRPr="00656A4C">
        <w:rPr>
          <w:rFonts w:ascii="KaiTi" w:eastAsia="KaiTi" w:hAnsi="KaiTi"/>
          <w:i/>
          <w:sz w:val="21"/>
        </w:rPr>
        <w:t>WIPO</w:t>
      </w:r>
      <w:r w:rsidR="009913BE" w:rsidRPr="00656A4C">
        <w:rPr>
          <w:rFonts w:ascii="KaiTi" w:eastAsia="KaiTi" w:hAnsi="KaiTi" w:hint="eastAsia"/>
          <w:i/>
          <w:sz w:val="21"/>
        </w:rPr>
        <w:t>大会批准</w:t>
      </w:r>
      <w:r w:rsidR="002F27FB" w:rsidRPr="00656A4C">
        <w:rPr>
          <w:rFonts w:ascii="KaiTi" w:eastAsia="KaiTi" w:hAnsi="KaiTi" w:hint="eastAsia"/>
          <w:i/>
          <w:sz w:val="21"/>
        </w:rPr>
        <w:t>文件</w:t>
      </w:r>
      <w:r w:rsidR="002F27FB" w:rsidRPr="00656A4C">
        <w:rPr>
          <w:rFonts w:ascii="KaiTi" w:eastAsia="KaiTi" w:hAnsi="KaiTi"/>
          <w:i/>
          <w:sz w:val="21"/>
        </w:rPr>
        <w:t>WO/PBC/22/10</w:t>
      </w:r>
      <w:r w:rsidR="002F27FB" w:rsidRPr="00656A4C">
        <w:rPr>
          <w:rFonts w:ascii="KaiTi" w:eastAsia="KaiTi" w:hAnsi="KaiTi" w:hint="eastAsia"/>
          <w:i/>
          <w:sz w:val="21"/>
        </w:rPr>
        <w:t>中</w:t>
      </w:r>
      <w:r w:rsidR="009913BE" w:rsidRPr="00656A4C">
        <w:rPr>
          <w:rFonts w:ascii="KaiTi" w:eastAsia="KaiTi" w:hAnsi="KaiTi" w:hint="eastAsia"/>
          <w:i/>
          <w:sz w:val="21"/>
        </w:rPr>
        <w:t>经修正的条例</w:t>
      </w:r>
      <w:r w:rsidR="002F27FB" w:rsidRPr="00656A4C">
        <w:rPr>
          <w:rFonts w:ascii="KaiTi" w:eastAsia="KaiTi" w:hAnsi="KaiTi"/>
          <w:i/>
          <w:sz w:val="21"/>
        </w:rPr>
        <w:t>2.8</w:t>
      </w:r>
      <w:r w:rsidR="002F27FB" w:rsidRPr="00656A4C">
        <w:rPr>
          <w:rFonts w:ascii="KaiTi" w:eastAsia="KaiTi" w:hAnsi="KaiTi" w:hint="eastAsia"/>
          <w:i/>
          <w:sz w:val="21"/>
        </w:rPr>
        <w:t>、</w:t>
      </w:r>
      <w:r w:rsidR="002F27FB" w:rsidRPr="00656A4C">
        <w:rPr>
          <w:rFonts w:ascii="KaiTi" w:eastAsia="KaiTi" w:hAnsi="KaiTi"/>
          <w:i/>
          <w:sz w:val="21"/>
        </w:rPr>
        <w:t>5.10</w:t>
      </w:r>
      <w:r w:rsidR="002F27FB" w:rsidRPr="00656A4C">
        <w:rPr>
          <w:rFonts w:ascii="KaiTi" w:eastAsia="KaiTi" w:hAnsi="KaiTi" w:hint="eastAsia"/>
          <w:i/>
          <w:sz w:val="21"/>
        </w:rPr>
        <w:t>、</w:t>
      </w:r>
      <w:r w:rsidR="002F27FB" w:rsidRPr="00656A4C">
        <w:rPr>
          <w:rFonts w:ascii="KaiTi" w:eastAsia="KaiTi" w:hAnsi="KaiTi"/>
          <w:i/>
          <w:sz w:val="21"/>
        </w:rPr>
        <w:t>5.11</w:t>
      </w:r>
      <w:r w:rsidR="002F27FB" w:rsidRPr="00656A4C">
        <w:rPr>
          <w:rFonts w:ascii="KaiTi" w:eastAsia="KaiTi" w:hAnsi="KaiTi" w:hint="eastAsia"/>
          <w:i/>
          <w:sz w:val="21"/>
        </w:rPr>
        <w:t>、</w:t>
      </w:r>
      <w:r w:rsidR="002F27FB" w:rsidRPr="00656A4C">
        <w:rPr>
          <w:rFonts w:ascii="KaiTi" w:eastAsia="KaiTi" w:hAnsi="KaiTi"/>
          <w:i/>
          <w:sz w:val="21"/>
        </w:rPr>
        <w:t>8.1</w:t>
      </w:r>
      <w:r w:rsidR="002F27FB" w:rsidRPr="00656A4C">
        <w:rPr>
          <w:rFonts w:ascii="KaiTi" w:eastAsia="KaiTi" w:hAnsi="KaiTi" w:hint="eastAsia"/>
          <w:i/>
          <w:sz w:val="21"/>
        </w:rPr>
        <w:t>和</w:t>
      </w:r>
      <w:r w:rsidR="002F27FB" w:rsidRPr="00656A4C">
        <w:rPr>
          <w:rFonts w:ascii="KaiTi" w:eastAsia="KaiTi" w:hAnsi="KaiTi"/>
          <w:i/>
          <w:sz w:val="21"/>
        </w:rPr>
        <w:t>8.9</w:t>
      </w:r>
      <w:r w:rsidR="002F27FB" w:rsidRPr="00656A4C">
        <w:rPr>
          <w:rFonts w:ascii="KaiTi" w:eastAsia="KaiTi" w:hAnsi="KaiTi" w:hint="eastAsia"/>
          <w:i/>
          <w:sz w:val="21"/>
        </w:rPr>
        <w:t>。</w:t>
      </w:r>
    </w:p>
    <w:p w:rsidR="00756A48" w:rsidRPr="00304F11" w:rsidRDefault="002F27FB" w:rsidP="00304F11">
      <w:pPr>
        <w:keepNext/>
        <w:spacing w:beforeLines="100" w:before="240" w:afterLines="50" w:after="120" w:line="340" w:lineRule="atLeast"/>
        <w:rPr>
          <w:rFonts w:ascii="SimHei" w:eastAsia="SimHei" w:hAnsi="SimHei"/>
          <w:sz w:val="21"/>
        </w:rPr>
      </w:pPr>
      <w:r w:rsidRPr="00304F11">
        <w:rPr>
          <w:rFonts w:ascii="SimHei" w:eastAsia="SimHei" w:hAnsi="SimHei" w:hint="eastAsia"/>
          <w:sz w:val="21"/>
        </w:rPr>
        <w:t>《财务细则》的拟议修正</w:t>
      </w:r>
    </w:p>
    <w:p w:rsidR="009F04E4" w:rsidRPr="00304F11" w:rsidRDefault="00656A4C" w:rsidP="00656A4C">
      <w:pPr>
        <w:overflowPunct w:val="0"/>
        <w:spacing w:afterLines="50" w:after="120" w:line="340" w:lineRule="atLeast"/>
        <w:jc w:val="both"/>
        <w:rPr>
          <w:rFonts w:ascii="SimSun" w:hAnsi="SimSun"/>
          <w:sz w:val="21"/>
          <w:szCs w:val="21"/>
        </w:rPr>
      </w:pPr>
      <w:r w:rsidRPr="00656A4C">
        <w:rPr>
          <w:rFonts w:ascii="SimSun" w:hAnsi="SimSun"/>
          <w:sz w:val="21"/>
        </w:rPr>
        <w:fldChar w:fldCharType="begin"/>
      </w:r>
      <w:r w:rsidRPr="00656A4C">
        <w:rPr>
          <w:rFonts w:ascii="SimSun" w:hAnsi="SimSun"/>
          <w:sz w:val="21"/>
        </w:rPr>
        <w:instrText xml:space="preserve"> AUTONUM  </w:instrText>
      </w:r>
      <w:r w:rsidRPr="00656A4C">
        <w:rPr>
          <w:rFonts w:ascii="SimSun" w:hAnsi="SimSun"/>
          <w:sz w:val="21"/>
        </w:rPr>
        <w:fldChar w:fldCharType="end"/>
      </w:r>
      <w:r>
        <w:rPr>
          <w:rFonts w:ascii="SimSun" w:hAnsi="SimSun" w:hint="eastAsia"/>
          <w:iCs/>
          <w:sz w:val="21"/>
        </w:rPr>
        <w:t>.</w:t>
      </w:r>
      <w:r>
        <w:rPr>
          <w:rFonts w:ascii="SimSun" w:hAnsi="SimSun" w:hint="eastAsia"/>
          <w:iCs/>
          <w:sz w:val="21"/>
        </w:rPr>
        <w:tab/>
      </w:r>
      <w:r w:rsidR="009913BE" w:rsidRPr="00304F11">
        <w:rPr>
          <w:rFonts w:ascii="SimSun" w:hAnsi="SimSun" w:hint="eastAsia"/>
          <w:sz w:val="21"/>
          <w:szCs w:val="21"/>
        </w:rPr>
        <w:t>财务条例</w:t>
      </w:r>
      <w:r w:rsidR="009913BE" w:rsidRPr="00304F11">
        <w:rPr>
          <w:rFonts w:ascii="SimSun" w:hAnsi="SimSun"/>
          <w:sz w:val="21"/>
          <w:szCs w:val="21"/>
        </w:rPr>
        <w:t>10.1</w:t>
      </w:r>
      <w:r w:rsidR="009913BE" w:rsidRPr="00304F11">
        <w:rPr>
          <w:rFonts w:ascii="SimSun" w:hAnsi="SimSun" w:hint="eastAsia"/>
          <w:sz w:val="21"/>
          <w:szCs w:val="21"/>
        </w:rPr>
        <w:t>的细则</w:t>
      </w:r>
      <w:r w:rsidR="009913BE" w:rsidRPr="00304F11">
        <w:rPr>
          <w:rFonts w:ascii="SimSun" w:hAnsi="SimSun"/>
          <w:sz w:val="21"/>
          <w:szCs w:val="21"/>
        </w:rPr>
        <w:t>110.1</w:t>
      </w:r>
      <w:r w:rsidR="009913BE" w:rsidRPr="00304F11">
        <w:rPr>
          <w:rFonts w:ascii="SimSun" w:hAnsi="SimSun" w:hint="eastAsia"/>
          <w:sz w:val="21"/>
          <w:szCs w:val="21"/>
        </w:rPr>
        <w:t>规定：</w:t>
      </w:r>
      <w:r w:rsidR="009913BE" w:rsidRPr="00304F11">
        <w:rPr>
          <w:rFonts w:ascii="SimSun" w:hAnsi="SimSun" w:hint="cs"/>
          <w:sz w:val="21"/>
          <w:szCs w:val="21"/>
        </w:rPr>
        <w:t>“</w:t>
      </w:r>
      <w:r w:rsidR="009913BE" w:rsidRPr="00304F11">
        <w:rPr>
          <w:rFonts w:ascii="SimSun" w:hAnsi="SimSun" w:hint="eastAsia"/>
          <w:sz w:val="21"/>
          <w:szCs w:val="21"/>
        </w:rPr>
        <w:t>本细则可由总干事以符合《财务条例》的方式进行修正。</w:t>
      </w:r>
      <w:r w:rsidR="009913BE" w:rsidRPr="00304F11">
        <w:rPr>
          <w:rFonts w:ascii="SimSun" w:hAnsi="SimSun" w:hint="cs"/>
          <w:sz w:val="21"/>
          <w:szCs w:val="21"/>
        </w:rPr>
        <w:t>”</w:t>
      </w:r>
      <w:r w:rsidR="009913BE" w:rsidRPr="00304F11">
        <w:rPr>
          <w:rFonts w:ascii="SimSun" w:hAnsi="SimSun" w:hint="eastAsia"/>
          <w:sz w:val="21"/>
          <w:szCs w:val="21"/>
        </w:rPr>
        <w:t>根据该规定，总干事将对财务细则</w:t>
      </w:r>
      <w:r w:rsidR="002F27FB" w:rsidRPr="00304F11">
        <w:rPr>
          <w:rFonts w:ascii="SimSun" w:hAnsi="SimSun"/>
          <w:sz w:val="21"/>
          <w:szCs w:val="21"/>
        </w:rPr>
        <w:t>101.3(k)、104.1(b)、104.5、104.6(a)、104.13、105.13、105.16(b)、105.17、105.18、105.21、105.22、105.30、106.4</w:t>
      </w:r>
      <w:r w:rsidR="002F27FB" w:rsidRPr="00304F11">
        <w:rPr>
          <w:rFonts w:ascii="SimSun" w:hAnsi="SimSun" w:hint="eastAsia"/>
          <w:sz w:val="21"/>
          <w:szCs w:val="21"/>
        </w:rPr>
        <w:t>和</w:t>
      </w:r>
      <w:r w:rsidR="002F27FB" w:rsidRPr="00304F11">
        <w:rPr>
          <w:rFonts w:ascii="SimSun" w:hAnsi="SimSun"/>
          <w:sz w:val="21"/>
          <w:szCs w:val="21"/>
        </w:rPr>
        <w:t>106.12</w:t>
      </w:r>
      <w:r w:rsidR="009913BE" w:rsidRPr="00304F11">
        <w:rPr>
          <w:rFonts w:ascii="SimSun" w:hAnsi="SimSun" w:hint="eastAsia"/>
          <w:sz w:val="21"/>
          <w:szCs w:val="21"/>
        </w:rPr>
        <w:t>做出修正。</w:t>
      </w:r>
    </w:p>
    <w:p w:rsidR="00CD7B86" w:rsidRPr="00304F11" w:rsidRDefault="009913BE" w:rsidP="00207928">
      <w:pPr>
        <w:pStyle w:val="ae"/>
        <w:numPr>
          <w:ilvl w:val="2"/>
          <w:numId w:val="46"/>
        </w:numPr>
        <w:spacing w:afterLines="50" w:after="120" w:line="340" w:lineRule="atLeast"/>
        <w:contextualSpacing w:val="0"/>
        <w:jc w:val="both"/>
        <w:rPr>
          <w:rFonts w:ascii="SimSun" w:hAnsi="SimSun"/>
          <w:sz w:val="21"/>
          <w:szCs w:val="21"/>
        </w:rPr>
      </w:pPr>
      <w:r w:rsidRPr="00656A4C">
        <w:rPr>
          <w:rFonts w:ascii="KaiTi" w:eastAsia="KaiTi" w:hAnsi="KaiTi" w:cs="SimSun" w:hint="eastAsia"/>
          <w:b/>
          <w:i/>
          <w:sz w:val="21"/>
          <w:szCs w:val="21"/>
        </w:rPr>
        <w:t>细则</w:t>
      </w:r>
      <w:r w:rsidR="00CD7B86" w:rsidRPr="00656A4C">
        <w:rPr>
          <w:rFonts w:ascii="KaiTi" w:eastAsia="KaiTi" w:hAnsi="KaiTi"/>
          <w:b/>
          <w:i/>
          <w:sz w:val="21"/>
          <w:szCs w:val="21"/>
        </w:rPr>
        <w:t>101.3(k)</w:t>
      </w:r>
      <w:r w:rsidR="00B445A9" w:rsidRPr="00304F11">
        <w:rPr>
          <w:rFonts w:ascii="SimSun" w:hAnsi="SimSun"/>
          <w:sz w:val="21"/>
          <w:szCs w:val="21"/>
        </w:rPr>
        <w:t>：</w:t>
      </w:r>
      <w:r w:rsidR="002F27FB" w:rsidRPr="00304F11">
        <w:rPr>
          <w:rFonts w:ascii="SimSun" w:hAnsi="SimSun" w:hint="eastAsia"/>
          <w:sz w:val="21"/>
          <w:szCs w:val="21"/>
        </w:rPr>
        <w:t>修订了“官员”的定义，使之与现行《工作人员条例与细则》一致；</w:t>
      </w:r>
    </w:p>
    <w:p w:rsidR="00CD7B86" w:rsidRPr="00304F11" w:rsidRDefault="009913BE"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CD7B86" w:rsidRPr="00656A4C">
        <w:rPr>
          <w:rFonts w:ascii="KaiTi" w:eastAsia="KaiTi" w:hAnsi="KaiTi"/>
          <w:b/>
          <w:i/>
          <w:sz w:val="21"/>
          <w:szCs w:val="21"/>
        </w:rPr>
        <w:t>104.1(b)</w:t>
      </w:r>
      <w:r w:rsidR="00B445A9" w:rsidRPr="00304F11">
        <w:rPr>
          <w:rFonts w:ascii="SimSun" w:hAnsi="SimSun"/>
          <w:sz w:val="21"/>
          <w:szCs w:val="21"/>
        </w:rPr>
        <w:t>：</w:t>
      </w:r>
      <w:r w:rsidR="002F27FB" w:rsidRPr="00304F11">
        <w:rPr>
          <w:rFonts w:ascii="SimSun" w:hAnsi="SimSun" w:hint="eastAsia"/>
          <w:sz w:val="21"/>
          <w:szCs w:val="21"/>
        </w:rPr>
        <w:t>该条澄清并确认了本组织仅为收到的现金划拨信托基金支出授权的做法；</w:t>
      </w:r>
    </w:p>
    <w:p w:rsidR="00CD7B86" w:rsidRPr="00304F11" w:rsidRDefault="002F27FB"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hint="eastAsia"/>
          <w:b/>
          <w:i/>
          <w:sz w:val="21"/>
          <w:szCs w:val="21"/>
        </w:rPr>
        <w:t>细则</w:t>
      </w:r>
      <w:r w:rsidR="00CD7B86" w:rsidRPr="00656A4C">
        <w:rPr>
          <w:rFonts w:ascii="KaiTi" w:eastAsia="KaiTi" w:hAnsi="KaiTi"/>
          <w:b/>
          <w:i/>
          <w:sz w:val="21"/>
          <w:szCs w:val="21"/>
        </w:rPr>
        <w:t>104.5</w:t>
      </w:r>
      <w:r w:rsidRPr="00656A4C">
        <w:rPr>
          <w:rFonts w:ascii="KaiTi" w:eastAsia="KaiTi" w:hAnsi="KaiTi" w:hint="eastAsia"/>
          <w:b/>
          <w:i/>
          <w:sz w:val="21"/>
          <w:szCs w:val="21"/>
        </w:rPr>
        <w:t>和</w:t>
      </w:r>
      <w:r w:rsidR="00CD7B86" w:rsidRPr="00656A4C">
        <w:rPr>
          <w:rFonts w:ascii="KaiTi" w:eastAsia="KaiTi" w:hAnsi="KaiTi"/>
          <w:b/>
          <w:i/>
          <w:sz w:val="21"/>
          <w:szCs w:val="21"/>
        </w:rPr>
        <w:t>106.4</w:t>
      </w:r>
      <w:r w:rsidR="00B445A9" w:rsidRPr="00304F11">
        <w:rPr>
          <w:rFonts w:ascii="SimSun" w:hAnsi="SimSun"/>
          <w:sz w:val="21"/>
          <w:szCs w:val="21"/>
        </w:rPr>
        <w:t>：</w:t>
      </w:r>
      <w:r w:rsidRPr="00304F11">
        <w:rPr>
          <w:rFonts w:ascii="SimSun" w:hAnsi="SimSun" w:hint="eastAsia"/>
          <w:sz w:val="21"/>
          <w:szCs w:val="21"/>
        </w:rPr>
        <w:t>这些改动是为了正确反映用于描述WIPO驻外办事处的术语</w:t>
      </w:r>
      <w:r w:rsidR="00304F11" w:rsidRPr="00304F11">
        <w:rPr>
          <w:rFonts w:ascii="SimSun" w:hAnsi="SimSun" w:hint="eastAsia"/>
          <w:sz w:val="21"/>
          <w:szCs w:val="21"/>
        </w:rPr>
        <w:t>(</w:t>
      </w:r>
      <w:r w:rsidRPr="00304F11">
        <w:rPr>
          <w:rFonts w:ascii="SimSun" w:hAnsi="SimSun" w:hint="eastAsia"/>
          <w:sz w:val="21"/>
          <w:szCs w:val="21"/>
        </w:rPr>
        <w:t>“联络处”改为“驻外办事处”</w:t>
      </w:r>
      <w:r w:rsidR="00304F11" w:rsidRPr="00304F11">
        <w:rPr>
          <w:rFonts w:ascii="SimSun" w:hAnsi="SimSun" w:hint="eastAsia"/>
          <w:sz w:val="21"/>
          <w:szCs w:val="21"/>
        </w:rPr>
        <w:t>)</w:t>
      </w:r>
      <w:r w:rsidRPr="00304F11">
        <w:rPr>
          <w:rFonts w:ascii="SimSun" w:hAnsi="SimSun" w:hint="eastAsia"/>
          <w:sz w:val="21"/>
          <w:szCs w:val="21"/>
        </w:rPr>
        <w:t>；</w:t>
      </w:r>
    </w:p>
    <w:p w:rsidR="007E5ADA" w:rsidRPr="00304F11" w:rsidRDefault="009913BE"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7E5ADA" w:rsidRPr="00656A4C">
        <w:rPr>
          <w:rFonts w:ascii="KaiTi" w:eastAsia="KaiTi" w:hAnsi="KaiTi"/>
          <w:b/>
          <w:i/>
          <w:sz w:val="21"/>
          <w:szCs w:val="21"/>
        </w:rPr>
        <w:t>104.6(a)</w:t>
      </w:r>
      <w:r w:rsidR="00B445A9" w:rsidRPr="00304F11">
        <w:rPr>
          <w:rFonts w:ascii="SimSun" w:hAnsi="SimSun"/>
          <w:sz w:val="21"/>
          <w:szCs w:val="21"/>
        </w:rPr>
        <w:t>：</w:t>
      </w:r>
      <w:r w:rsidR="002F27FB" w:rsidRPr="00304F11">
        <w:rPr>
          <w:rFonts w:ascii="SimSun" w:hAnsi="SimSun" w:hint="eastAsia"/>
          <w:sz w:val="21"/>
          <w:szCs w:val="21"/>
        </w:rPr>
        <w:t>删除“出纳处备用金”，因为WIPO</w:t>
      </w:r>
      <w:r w:rsidR="006E202E" w:rsidRPr="00304F11">
        <w:rPr>
          <w:rFonts w:ascii="SimSun" w:hAnsi="SimSun" w:hint="eastAsia"/>
          <w:sz w:val="21"/>
          <w:szCs w:val="21"/>
        </w:rPr>
        <w:t>没有</w:t>
      </w:r>
      <w:r w:rsidR="002F27FB" w:rsidRPr="00304F11">
        <w:rPr>
          <w:rFonts w:ascii="SimSun" w:hAnsi="SimSun" w:hint="eastAsia"/>
          <w:sz w:val="21"/>
          <w:szCs w:val="21"/>
        </w:rPr>
        <w:t>这种预支款；</w:t>
      </w:r>
    </w:p>
    <w:p w:rsidR="001C58D7" w:rsidRPr="00304F11" w:rsidRDefault="009913BE"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1C58D7" w:rsidRPr="00656A4C">
        <w:rPr>
          <w:rFonts w:ascii="KaiTi" w:eastAsia="KaiTi" w:hAnsi="KaiTi"/>
          <w:b/>
          <w:i/>
          <w:sz w:val="21"/>
          <w:szCs w:val="21"/>
        </w:rPr>
        <w:t>104.13</w:t>
      </w:r>
      <w:r w:rsidR="00B445A9" w:rsidRPr="00304F11">
        <w:rPr>
          <w:rFonts w:ascii="SimSun" w:hAnsi="SimSun"/>
          <w:sz w:val="21"/>
          <w:szCs w:val="21"/>
        </w:rPr>
        <w:t>：</w:t>
      </w:r>
      <w:r w:rsidR="002F27FB" w:rsidRPr="00304F11">
        <w:rPr>
          <w:rFonts w:ascii="SimSun" w:hAnsi="SimSun" w:hint="eastAsia"/>
          <w:sz w:val="21"/>
          <w:szCs w:val="21"/>
        </w:rPr>
        <w:t>为</w:t>
      </w:r>
      <w:r w:rsidR="006E202E" w:rsidRPr="00304F11">
        <w:rPr>
          <w:rFonts w:ascii="SimSun" w:hAnsi="SimSun" w:hint="eastAsia"/>
          <w:sz w:val="21"/>
          <w:szCs w:val="21"/>
        </w:rPr>
        <w:t>明确</w:t>
      </w:r>
      <w:r w:rsidR="002F27FB" w:rsidRPr="00304F11">
        <w:rPr>
          <w:rFonts w:ascii="SimSun" w:hAnsi="SimSun" w:hint="eastAsia"/>
          <w:sz w:val="21"/>
          <w:szCs w:val="21"/>
        </w:rPr>
        <w:t>投资损失在</w:t>
      </w:r>
      <w:r w:rsidR="00E65824" w:rsidRPr="00304F11">
        <w:rPr>
          <w:rFonts w:ascii="SimSun" w:hAnsi="SimSun" w:hint="eastAsia"/>
          <w:sz w:val="21"/>
          <w:szCs w:val="21"/>
        </w:rPr>
        <w:t>两年</w:t>
      </w:r>
      <w:r w:rsidR="002F27FB" w:rsidRPr="00304F11">
        <w:rPr>
          <w:rFonts w:ascii="SimSun" w:hAnsi="SimSun" w:hint="eastAsia"/>
          <w:sz w:val="21"/>
          <w:szCs w:val="21"/>
        </w:rPr>
        <w:t>财政期间每一历年</w:t>
      </w:r>
      <w:r w:rsidR="00E65824" w:rsidRPr="00304F11">
        <w:rPr>
          <w:rFonts w:ascii="SimSun" w:hAnsi="SimSun" w:hint="eastAsia"/>
          <w:sz w:val="21"/>
          <w:szCs w:val="21"/>
        </w:rPr>
        <w:t>结束后三个月内</w:t>
      </w:r>
      <w:r w:rsidR="002F27FB" w:rsidRPr="00304F11">
        <w:rPr>
          <w:rFonts w:ascii="SimSun" w:hAnsi="SimSun" w:hint="eastAsia"/>
          <w:sz w:val="21"/>
          <w:szCs w:val="21"/>
        </w:rPr>
        <w:t>编</w:t>
      </w:r>
      <w:r w:rsidR="00E65824" w:rsidRPr="00304F11">
        <w:rPr>
          <w:rFonts w:ascii="SimSun" w:hAnsi="SimSun" w:hint="eastAsia"/>
          <w:sz w:val="21"/>
          <w:szCs w:val="21"/>
        </w:rPr>
        <w:t>报，需要修订；</w:t>
      </w:r>
    </w:p>
    <w:p w:rsidR="00CD7B86" w:rsidRPr="00304F11" w:rsidRDefault="00E65824"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hint="eastAsia"/>
          <w:b/>
          <w:i/>
          <w:sz w:val="21"/>
          <w:szCs w:val="21"/>
        </w:rPr>
        <w:t>细则</w:t>
      </w:r>
      <w:r w:rsidR="00CD7B86" w:rsidRPr="00656A4C">
        <w:rPr>
          <w:rFonts w:ascii="KaiTi" w:eastAsia="KaiTi" w:hAnsi="KaiTi"/>
          <w:b/>
          <w:i/>
          <w:sz w:val="21"/>
          <w:szCs w:val="21"/>
        </w:rPr>
        <w:t>105.13</w:t>
      </w:r>
      <w:r w:rsidRPr="00656A4C">
        <w:rPr>
          <w:rFonts w:ascii="KaiTi" w:eastAsia="KaiTi" w:hAnsi="KaiTi"/>
          <w:b/>
          <w:i/>
          <w:sz w:val="21"/>
          <w:szCs w:val="21"/>
        </w:rPr>
        <w:t>、</w:t>
      </w:r>
      <w:r w:rsidR="00CD7B86" w:rsidRPr="00656A4C">
        <w:rPr>
          <w:rFonts w:ascii="KaiTi" w:eastAsia="KaiTi" w:hAnsi="KaiTi"/>
          <w:b/>
          <w:i/>
          <w:sz w:val="21"/>
          <w:szCs w:val="21"/>
        </w:rPr>
        <w:t>105.16</w:t>
      </w:r>
      <w:r w:rsidR="001C58D7" w:rsidRPr="00656A4C">
        <w:rPr>
          <w:rFonts w:ascii="KaiTi" w:eastAsia="KaiTi" w:hAnsi="KaiTi"/>
          <w:b/>
          <w:i/>
          <w:sz w:val="21"/>
          <w:szCs w:val="21"/>
        </w:rPr>
        <w:t>(b)</w:t>
      </w:r>
      <w:r w:rsidRPr="00656A4C">
        <w:rPr>
          <w:rFonts w:ascii="KaiTi" w:eastAsia="KaiTi" w:hAnsi="KaiTi"/>
          <w:b/>
          <w:i/>
          <w:sz w:val="21"/>
          <w:szCs w:val="21"/>
        </w:rPr>
        <w:t>、</w:t>
      </w:r>
      <w:r w:rsidR="00CD7B86" w:rsidRPr="00656A4C">
        <w:rPr>
          <w:rFonts w:ascii="KaiTi" w:eastAsia="KaiTi" w:hAnsi="KaiTi"/>
          <w:b/>
          <w:i/>
          <w:sz w:val="21"/>
          <w:szCs w:val="21"/>
        </w:rPr>
        <w:t>105.17</w:t>
      </w:r>
      <w:r w:rsidRPr="00656A4C">
        <w:rPr>
          <w:rFonts w:ascii="KaiTi" w:eastAsia="KaiTi" w:hAnsi="KaiTi"/>
          <w:b/>
          <w:i/>
          <w:sz w:val="21"/>
          <w:szCs w:val="21"/>
        </w:rPr>
        <w:t>、</w:t>
      </w:r>
      <w:r w:rsidR="00CD7B86" w:rsidRPr="00656A4C">
        <w:rPr>
          <w:rFonts w:ascii="KaiTi" w:eastAsia="KaiTi" w:hAnsi="KaiTi"/>
          <w:b/>
          <w:i/>
          <w:sz w:val="21"/>
          <w:szCs w:val="21"/>
        </w:rPr>
        <w:t>105.18</w:t>
      </w:r>
      <w:r w:rsidRPr="00656A4C">
        <w:rPr>
          <w:rFonts w:ascii="KaiTi" w:eastAsia="KaiTi" w:hAnsi="KaiTi"/>
          <w:b/>
          <w:i/>
          <w:sz w:val="21"/>
          <w:szCs w:val="21"/>
        </w:rPr>
        <w:t>、</w:t>
      </w:r>
      <w:r w:rsidR="00CD7B86" w:rsidRPr="00656A4C">
        <w:rPr>
          <w:rFonts w:ascii="KaiTi" w:eastAsia="KaiTi" w:hAnsi="KaiTi"/>
          <w:b/>
          <w:i/>
          <w:sz w:val="21"/>
          <w:szCs w:val="21"/>
        </w:rPr>
        <w:t>105.21</w:t>
      </w:r>
      <w:r w:rsidRPr="00656A4C">
        <w:rPr>
          <w:rFonts w:ascii="KaiTi" w:eastAsia="KaiTi" w:hAnsi="KaiTi"/>
          <w:b/>
          <w:i/>
          <w:sz w:val="21"/>
          <w:szCs w:val="21"/>
        </w:rPr>
        <w:t>、</w:t>
      </w:r>
      <w:r w:rsidR="00CD7B86" w:rsidRPr="00656A4C">
        <w:rPr>
          <w:rFonts w:ascii="KaiTi" w:eastAsia="KaiTi" w:hAnsi="KaiTi"/>
          <w:b/>
          <w:i/>
          <w:sz w:val="21"/>
          <w:szCs w:val="21"/>
        </w:rPr>
        <w:t>105.22</w:t>
      </w:r>
      <w:r w:rsidRPr="00656A4C">
        <w:rPr>
          <w:rFonts w:ascii="KaiTi" w:eastAsia="KaiTi" w:hAnsi="KaiTi"/>
          <w:b/>
          <w:i/>
          <w:sz w:val="21"/>
          <w:szCs w:val="21"/>
        </w:rPr>
        <w:t>、</w:t>
      </w:r>
      <w:r w:rsidR="00CD7B86" w:rsidRPr="00656A4C">
        <w:rPr>
          <w:rFonts w:ascii="KaiTi" w:eastAsia="KaiTi" w:hAnsi="KaiTi"/>
          <w:b/>
          <w:i/>
          <w:sz w:val="21"/>
          <w:szCs w:val="21"/>
        </w:rPr>
        <w:t>105.30(a)</w:t>
      </w:r>
      <w:r w:rsidRPr="00656A4C">
        <w:rPr>
          <w:rFonts w:ascii="KaiTi" w:eastAsia="KaiTi" w:hAnsi="KaiTi" w:hint="eastAsia"/>
          <w:b/>
          <w:i/>
          <w:sz w:val="21"/>
          <w:szCs w:val="21"/>
        </w:rPr>
        <w:t>和</w:t>
      </w:r>
      <w:r w:rsidR="00CD7B86" w:rsidRPr="00656A4C">
        <w:rPr>
          <w:rFonts w:ascii="KaiTi" w:eastAsia="KaiTi" w:hAnsi="KaiTi"/>
          <w:b/>
          <w:i/>
          <w:sz w:val="21"/>
          <w:szCs w:val="21"/>
        </w:rPr>
        <w:t>(b)</w:t>
      </w:r>
      <w:r w:rsidR="00B445A9" w:rsidRPr="00304F11">
        <w:rPr>
          <w:rFonts w:ascii="SimSun" w:hAnsi="SimSun"/>
          <w:sz w:val="21"/>
          <w:szCs w:val="21"/>
        </w:rPr>
        <w:t>：</w:t>
      </w:r>
      <w:r w:rsidRPr="00304F11">
        <w:rPr>
          <w:rFonts w:ascii="SimSun" w:hAnsi="SimSun" w:hint="eastAsia"/>
          <w:sz w:val="21"/>
          <w:szCs w:val="21"/>
        </w:rPr>
        <w:t>这些细则的修改是为了反映目前的采购做法，并且/或者为了删除在办公指令中出现的详细指导方针，以帮助简化《财务条例与细则》；</w:t>
      </w:r>
    </w:p>
    <w:p w:rsidR="00CD7B86" w:rsidRPr="00304F11" w:rsidRDefault="00E65824"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CD7B86" w:rsidRPr="00656A4C">
        <w:rPr>
          <w:rFonts w:ascii="KaiTi" w:eastAsia="KaiTi" w:hAnsi="KaiTi"/>
          <w:b/>
          <w:i/>
          <w:sz w:val="21"/>
          <w:szCs w:val="21"/>
        </w:rPr>
        <w:t>105.17</w:t>
      </w:r>
      <w:r w:rsidRPr="00656A4C">
        <w:rPr>
          <w:rFonts w:ascii="KaiTi" w:eastAsia="KaiTi" w:hAnsi="KaiTi"/>
          <w:b/>
          <w:i/>
          <w:sz w:val="21"/>
          <w:szCs w:val="21"/>
        </w:rPr>
        <w:t>、</w:t>
      </w:r>
      <w:r w:rsidR="00CD7B86" w:rsidRPr="00656A4C">
        <w:rPr>
          <w:rFonts w:ascii="KaiTi" w:eastAsia="KaiTi" w:hAnsi="KaiTi"/>
          <w:b/>
          <w:i/>
          <w:sz w:val="21"/>
          <w:szCs w:val="21"/>
        </w:rPr>
        <w:t>105.21</w:t>
      </w:r>
      <w:r w:rsidRPr="00656A4C">
        <w:rPr>
          <w:rFonts w:ascii="KaiTi" w:eastAsia="KaiTi" w:hAnsi="KaiTi" w:hint="eastAsia"/>
          <w:b/>
          <w:i/>
          <w:sz w:val="21"/>
          <w:szCs w:val="21"/>
        </w:rPr>
        <w:t>和</w:t>
      </w:r>
      <w:r w:rsidR="00CD7B86" w:rsidRPr="00656A4C">
        <w:rPr>
          <w:rFonts w:ascii="KaiTi" w:eastAsia="KaiTi" w:hAnsi="KaiTi"/>
          <w:b/>
          <w:i/>
          <w:sz w:val="21"/>
          <w:szCs w:val="21"/>
        </w:rPr>
        <w:t>105.30(a)</w:t>
      </w:r>
      <w:r w:rsidR="00B445A9" w:rsidRPr="00304F11">
        <w:rPr>
          <w:rFonts w:ascii="SimSun" w:hAnsi="SimSun"/>
          <w:sz w:val="21"/>
          <w:szCs w:val="21"/>
        </w:rPr>
        <w:t>：</w:t>
      </w:r>
      <w:r w:rsidR="006E202E" w:rsidRPr="00304F11">
        <w:rPr>
          <w:rFonts w:ascii="SimSun" w:hAnsi="SimSun" w:hint="eastAsia"/>
          <w:sz w:val="21"/>
          <w:szCs w:val="21"/>
        </w:rPr>
        <w:t>明确由总干事通过发布办公指令来规定各种采购程序形式的门槛价、指导</w:t>
      </w:r>
      <w:r w:rsidRPr="00304F11">
        <w:rPr>
          <w:rFonts w:ascii="SimSun" w:hAnsi="SimSun" w:hint="eastAsia"/>
          <w:sz w:val="21"/>
          <w:szCs w:val="21"/>
        </w:rPr>
        <w:t>采购合同的授予以及建立财产调查委员会</w:t>
      </w:r>
      <w:r w:rsidR="00304F11" w:rsidRPr="00304F11">
        <w:rPr>
          <w:rFonts w:ascii="SimSun" w:hAnsi="SimSun" w:hint="eastAsia"/>
          <w:sz w:val="21"/>
          <w:szCs w:val="21"/>
        </w:rPr>
        <w:t>(</w:t>
      </w:r>
      <w:r w:rsidR="006E202E" w:rsidRPr="00304F11">
        <w:rPr>
          <w:rFonts w:ascii="SimSun" w:hAnsi="SimSun" w:hint="eastAsia"/>
          <w:sz w:val="21"/>
          <w:szCs w:val="21"/>
        </w:rPr>
        <w:t>而</w:t>
      </w:r>
      <w:r w:rsidRPr="00304F11">
        <w:rPr>
          <w:rFonts w:ascii="SimSun" w:hAnsi="SimSun" w:hint="eastAsia"/>
          <w:sz w:val="21"/>
          <w:szCs w:val="21"/>
        </w:rPr>
        <w:t>不是由负责采购工作的高级别官员</w:t>
      </w:r>
      <w:r w:rsidR="00304F11" w:rsidRPr="00304F11">
        <w:rPr>
          <w:rFonts w:ascii="SimSun" w:hAnsi="SimSun" w:hint="eastAsia"/>
          <w:sz w:val="21"/>
          <w:szCs w:val="21"/>
        </w:rPr>
        <w:t>)</w:t>
      </w:r>
      <w:r w:rsidRPr="00304F11">
        <w:rPr>
          <w:rFonts w:ascii="SimSun" w:hAnsi="SimSun" w:hint="eastAsia"/>
          <w:sz w:val="21"/>
          <w:szCs w:val="21"/>
        </w:rPr>
        <w:t>；</w:t>
      </w:r>
    </w:p>
    <w:p w:rsidR="001C58D7" w:rsidRPr="00304F11" w:rsidRDefault="009913BE"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1C58D7" w:rsidRPr="00656A4C">
        <w:rPr>
          <w:rFonts w:ascii="KaiTi" w:eastAsia="KaiTi" w:hAnsi="KaiTi"/>
          <w:b/>
          <w:i/>
          <w:sz w:val="21"/>
          <w:szCs w:val="21"/>
        </w:rPr>
        <w:t>105.30(a)</w:t>
      </w:r>
      <w:r w:rsidR="00B445A9" w:rsidRPr="00304F11">
        <w:rPr>
          <w:rFonts w:ascii="SimSun" w:hAnsi="SimSun"/>
          <w:sz w:val="21"/>
          <w:szCs w:val="21"/>
        </w:rPr>
        <w:t>：</w:t>
      </w:r>
      <w:r w:rsidR="00E65824" w:rsidRPr="00304F11">
        <w:rPr>
          <w:rFonts w:ascii="SimSun" w:hAnsi="SimSun" w:hint="eastAsia"/>
          <w:sz w:val="21"/>
          <w:szCs w:val="21"/>
        </w:rPr>
        <w:t>改动反映了</w:t>
      </w:r>
      <w:r w:rsidR="00E65824" w:rsidRPr="00304F11">
        <w:rPr>
          <w:rFonts w:ascii="SimSun" w:hAnsi="SimSun" w:cs="SimSun" w:hint="eastAsia"/>
          <w:sz w:val="21"/>
          <w:szCs w:val="21"/>
        </w:rPr>
        <w:t>财产调查委员会不负责确定对WIPO财产所受的“损失和损坏应负的责任”。这是在规定的适当程序</w:t>
      </w:r>
      <w:r w:rsidR="006E202E" w:rsidRPr="00304F11">
        <w:rPr>
          <w:rFonts w:ascii="SimSun" w:hAnsi="SimSun" w:cs="SimSun" w:hint="eastAsia"/>
          <w:sz w:val="21"/>
          <w:szCs w:val="21"/>
        </w:rPr>
        <w:t>完成</w:t>
      </w:r>
      <w:r w:rsidR="00E65824" w:rsidRPr="00304F11">
        <w:rPr>
          <w:rFonts w:ascii="SimSun" w:hAnsi="SimSun" w:cs="SimSun" w:hint="eastAsia"/>
          <w:sz w:val="21"/>
          <w:szCs w:val="21"/>
        </w:rPr>
        <w:t>后进行的，要么作为调查的一部分，要么是其他相关程序</w:t>
      </w:r>
      <w:r w:rsidR="006E202E" w:rsidRPr="00304F11">
        <w:rPr>
          <w:rFonts w:ascii="SimSun" w:hAnsi="SimSun" w:cs="SimSun" w:hint="eastAsia"/>
          <w:sz w:val="21"/>
          <w:szCs w:val="21"/>
        </w:rPr>
        <w:t>的一部分</w:t>
      </w:r>
      <w:r w:rsidR="00E65824" w:rsidRPr="00304F11">
        <w:rPr>
          <w:rFonts w:ascii="SimSun" w:hAnsi="SimSun" w:cs="SimSun" w:hint="eastAsia"/>
          <w:sz w:val="21"/>
          <w:szCs w:val="21"/>
        </w:rPr>
        <w:t>；</w:t>
      </w:r>
    </w:p>
    <w:p w:rsidR="00CD7B86" w:rsidRPr="00304F11" w:rsidRDefault="009913BE" w:rsidP="00207928">
      <w:pPr>
        <w:pStyle w:val="ae"/>
        <w:numPr>
          <w:ilvl w:val="2"/>
          <w:numId w:val="46"/>
        </w:numPr>
        <w:spacing w:afterLines="50" w:after="120" w:line="340" w:lineRule="atLeast"/>
        <w:ind w:left="1871" w:hanging="737"/>
        <w:contextualSpacing w:val="0"/>
        <w:jc w:val="both"/>
        <w:rPr>
          <w:rFonts w:ascii="SimSun" w:hAnsi="SimSun"/>
          <w:sz w:val="21"/>
          <w:szCs w:val="21"/>
        </w:rPr>
      </w:pPr>
      <w:r w:rsidRPr="00656A4C">
        <w:rPr>
          <w:rFonts w:ascii="KaiTi" w:eastAsia="KaiTi" w:hAnsi="KaiTi" w:cs="SimSun" w:hint="eastAsia"/>
          <w:b/>
          <w:i/>
          <w:sz w:val="21"/>
          <w:szCs w:val="21"/>
        </w:rPr>
        <w:t>细则</w:t>
      </w:r>
      <w:r w:rsidR="00CD7B86" w:rsidRPr="00656A4C">
        <w:rPr>
          <w:rFonts w:ascii="KaiTi" w:eastAsia="KaiTi" w:hAnsi="KaiTi"/>
          <w:b/>
          <w:i/>
          <w:sz w:val="21"/>
          <w:szCs w:val="21"/>
        </w:rPr>
        <w:t>106.12</w:t>
      </w:r>
      <w:r w:rsidR="00B445A9" w:rsidRPr="00304F11">
        <w:rPr>
          <w:rFonts w:ascii="SimSun" w:hAnsi="SimSun"/>
          <w:sz w:val="21"/>
          <w:szCs w:val="21"/>
        </w:rPr>
        <w:t>：</w:t>
      </w:r>
      <w:r w:rsidR="00E65824" w:rsidRPr="00304F11">
        <w:rPr>
          <w:rFonts w:ascii="SimSun" w:hAnsi="SimSun" w:hint="eastAsia"/>
          <w:sz w:val="21"/>
          <w:szCs w:val="21"/>
        </w:rPr>
        <w:t>修改是为了更正原来</w:t>
      </w:r>
      <w:r w:rsidR="00207928" w:rsidRPr="00304F11">
        <w:rPr>
          <w:rFonts w:ascii="SimSun" w:hAnsi="SimSun" w:hint="eastAsia"/>
          <w:sz w:val="21"/>
          <w:szCs w:val="21"/>
        </w:rPr>
        <w:t>错误交叉引用</w:t>
      </w:r>
      <w:r w:rsidR="00207928">
        <w:rPr>
          <w:rFonts w:ascii="SimSun" w:hAnsi="SimSun" w:hint="eastAsia"/>
          <w:sz w:val="21"/>
          <w:szCs w:val="21"/>
        </w:rPr>
        <w:t>的</w:t>
      </w:r>
      <w:r w:rsidR="00E65824" w:rsidRPr="00304F11">
        <w:rPr>
          <w:rFonts w:ascii="SimSun" w:hAnsi="SimSun" w:hint="eastAsia"/>
          <w:sz w:val="21"/>
          <w:szCs w:val="21"/>
        </w:rPr>
        <w:t>关于财务管理报告的条例。</w:t>
      </w:r>
    </w:p>
    <w:p w:rsidR="009F04E4" w:rsidRPr="00732A82" w:rsidRDefault="00656A4C" w:rsidP="00656A4C">
      <w:pPr>
        <w:overflowPunct w:val="0"/>
        <w:spacing w:afterLines="50" w:after="120" w:line="340" w:lineRule="atLeast"/>
        <w:jc w:val="both"/>
        <w:rPr>
          <w:rFonts w:ascii="SimSun" w:hAnsi="SimSun"/>
          <w:sz w:val="21"/>
        </w:rPr>
      </w:pPr>
      <w:r w:rsidRPr="00656A4C">
        <w:rPr>
          <w:rFonts w:ascii="SimSun" w:hAnsi="SimSun"/>
          <w:sz w:val="21"/>
        </w:rPr>
        <w:fldChar w:fldCharType="begin"/>
      </w:r>
      <w:r w:rsidRPr="00656A4C">
        <w:rPr>
          <w:rFonts w:ascii="SimSun" w:hAnsi="SimSun"/>
          <w:sz w:val="21"/>
        </w:rPr>
        <w:instrText xml:space="preserve"> AUTONUM  </w:instrText>
      </w:r>
      <w:r w:rsidRPr="00656A4C">
        <w:rPr>
          <w:rFonts w:ascii="SimSun" w:hAnsi="SimSun"/>
          <w:sz w:val="21"/>
        </w:rPr>
        <w:fldChar w:fldCharType="end"/>
      </w:r>
      <w:r>
        <w:rPr>
          <w:rFonts w:ascii="SimSun" w:hAnsi="SimSun" w:hint="eastAsia"/>
          <w:iCs/>
          <w:sz w:val="21"/>
        </w:rPr>
        <w:t>.</w:t>
      </w:r>
      <w:r>
        <w:rPr>
          <w:rFonts w:ascii="SimSun" w:hAnsi="SimSun" w:hint="eastAsia"/>
          <w:iCs/>
          <w:sz w:val="21"/>
        </w:rPr>
        <w:tab/>
      </w:r>
      <w:r w:rsidR="00DD27C3" w:rsidRPr="00732A82">
        <w:rPr>
          <w:rFonts w:ascii="SimSun" w:hAnsi="SimSun" w:hint="eastAsia"/>
          <w:sz w:val="21"/>
        </w:rPr>
        <w:t>提议决定段落措词如下。</w:t>
      </w:r>
    </w:p>
    <w:p w:rsidR="00C57785" w:rsidRPr="00656A4C" w:rsidRDefault="00656A4C" w:rsidP="00656A4C">
      <w:pPr>
        <w:pStyle w:val="ae"/>
        <w:spacing w:afterLines="50" w:after="120" w:line="340" w:lineRule="atLeast"/>
        <w:ind w:left="5534"/>
        <w:contextualSpacing w:val="0"/>
        <w:jc w:val="both"/>
        <w:rPr>
          <w:rFonts w:ascii="KaiTi" w:eastAsia="KaiTi" w:hAnsi="KaiTi"/>
          <w:i/>
          <w:sz w:val="21"/>
        </w:rPr>
      </w:pPr>
      <w:r w:rsidRPr="00656A4C">
        <w:rPr>
          <w:rFonts w:ascii="KaiTi" w:eastAsia="KaiTi" w:hAnsi="KaiTi"/>
          <w:i/>
          <w:sz w:val="21"/>
        </w:rPr>
        <w:fldChar w:fldCharType="begin"/>
      </w:r>
      <w:r w:rsidRPr="00656A4C">
        <w:rPr>
          <w:rFonts w:ascii="KaiTi" w:eastAsia="KaiTi" w:hAnsi="KaiTi"/>
          <w:i/>
          <w:sz w:val="21"/>
        </w:rPr>
        <w:instrText xml:space="preserve"> AUTONUM  </w:instrText>
      </w:r>
      <w:r w:rsidRPr="00656A4C">
        <w:rPr>
          <w:rFonts w:ascii="KaiTi" w:eastAsia="KaiTi" w:hAnsi="KaiTi"/>
          <w:i/>
          <w:sz w:val="21"/>
        </w:rPr>
        <w:fldChar w:fldCharType="end"/>
      </w:r>
      <w:r w:rsidRPr="00656A4C">
        <w:rPr>
          <w:rFonts w:ascii="KaiTi" w:eastAsia="KaiTi" w:hAnsi="KaiTi" w:hint="eastAsia"/>
          <w:i/>
          <w:sz w:val="21"/>
        </w:rPr>
        <w:t>.</w:t>
      </w:r>
      <w:r w:rsidRPr="00656A4C">
        <w:rPr>
          <w:rFonts w:ascii="KaiTi" w:eastAsia="KaiTi" w:hAnsi="KaiTi" w:hint="eastAsia"/>
          <w:i/>
          <w:sz w:val="21"/>
        </w:rPr>
        <w:tab/>
      </w:r>
      <w:r w:rsidR="009913BE" w:rsidRPr="00656A4C">
        <w:rPr>
          <w:rFonts w:ascii="KaiTi" w:eastAsia="KaiTi" w:hAnsi="KaiTi" w:hint="eastAsia"/>
          <w:i/>
          <w:sz w:val="21"/>
        </w:rPr>
        <w:t>计划和预算委员会注意到</w:t>
      </w:r>
      <w:r w:rsidR="00DD27C3" w:rsidRPr="00656A4C">
        <w:rPr>
          <w:rFonts w:ascii="KaiTi" w:eastAsia="KaiTi" w:hAnsi="KaiTi" w:hint="eastAsia"/>
          <w:i/>
          <w:sz w:val="21"/>
        </w:rPr>
        <w:t>文件</w:t>
      </w:r>
      <w:r w:rsidR="00DD27C3" w:rsidRPr="00656A4C">
        <w:rPr>
          <w:rFonts w:ascii="KaiTi" w:eastAsia="KaiTi" w:hAnsi="KaiTi"/>
          <w:i/>
          <w:sz w:val="21"/>
        </w:rPr>
        <w:t>WO/PBC/22/10</w:t>
      </w:r>
      <w:r w:rsidR="00DD27C3" w:rsidRPr="00656A4C">
        <w:rPr>
          <w:rFonts w:ascii="KaiTi" w:eastAsia="KaiTi" w:hAnsi="KaiTi" w:hint="eastAsia"/>
          <w:i/>
          <w:sz w:val="21"/>
        </w:rPr>
        <w:t>第5段中所列</w:t>
      </w:r>
      <w:r w:rsidR="006E202E" w:rsidRPr="00656A4C">
        <w:rPr>
          <w:rFonts w:ascii="KaiTi" w:eastAsia="KaiTi" w:hAnsi="KaiTi" w:hint="eastAsia"/>
          <w:i/>
          <w:sz w:val="21"/>
        </w:rPr>
        <w:t>的</w:t>
      </w:r>
      <w:r w:rsidR="009913BE" w:rsidRPr="00656A4C">
        <w:rPr>
          <w:rFonts w:ascii="KaiTi" w:eastAsia="KaiTi" w:hAnsi="KaiTi" w:hint="eastAsia"/>
          <w:i/>
          <w:sz w:val="21"/>
        </w:rPr>
        <w:t>《财务细则》的修正。</w:t>
      </w:r>
    </w:p>
    <w:p w:rsidR="00821C09" w:rsidRPr="00732A82" w:rsidRDefault="00821C09" w:rsidP="00C57785">
      <w:pPr>
        <w:tabs>
          <w:tab w:val="left" w:pos="6050"/>
        </w:tabs>
        <w:spacing w:after="120"/>
        <w:ind w:left="5534"/>
        <w:rPr>
          <w:rFonts w:ascii="SimSun" w:hAnsi="SimSun"/>
          <w:i/>
          <w:sz w:val="21"/>
        </w:rPr>
      </w:pPr>
    </w:p>
    <w:p w:rsidR="00756A48" w:rsidRPr="00732A82" w:rsidRDefault="00821C09" w:rsidP="00656A4C">
      <w:pPr>
        <w:pStyle w:val="ae"/>
        <w:spacing w:afterLines="50" w:after="120" w:line="340" w:lineRule="atLeast"/>
        <w:ind w:left="5534"/>
        <w:contextualSpacing w:val="0"/>
        <w:jc w:val="both"/>
        <w:rPr>
          <w:rFonts w:ascii="SimSun" w:hAnsi="SimSun"/>
          <w:sz w:val="21"/>
        </w:rPr>
      </w:pPr>
      <w:r w:rsidRPr="00656A4C">
        <w:rPr>
          <w:rFonts w:ascii="KaiTi" w:eastAsia="KaiTi" w:hAnsi="KaiTi"/>
          <w:sz w:val="21"/>
        </w:rPr>
        <w:t>[</w:t>
      </w:r>
      <w:r w:rsidR="00870D49" w:rsidRPr="00656A4C">
        <w:rPr>
          <w:rFonts w:ascii="KaiTi" w:eastAsia="KaiTi" w:hAnsi="KaiTi" w:hint="eastAsia"/>
          <w:sz w:val="21"/>
        </w:rPr>
        <w:t>后接《财务条例与细则》拟议修正案</w:t>
      </w:r>
      <w:r w:rsidRPr="00656A4C">
        <w:rPr>
          <w:rFonts w:ascii="KaiTi" w:eastAsia="KaiTi" w:hAnsi="KaiTi"/>
          <w:sz w:val="21"/>
        </w:rPr>
        <w:t>]</w:t>
      </w:r>
    </w:p>
    <w:p w:rsidR="00821C09" w:rsidRPr="00732A82" w:rsidRDefault="00821C09" w:rsidP="002C4046">
      <w:pPr>
        <w:tabs>
          <w:tab w:val="left" w:pos="5670"/>
        </w:tabs>
        <w:rPr>
          <w:rFonts w:ascii="SimSun" w:hAnsi="SimSun"/>
          <w:sz w:val="21"/>
        </w:rPr>
      </w:pPr>
    </w:p>
    <w:p w:rsidR="00C31822" w:rsidRPr="00732A82" w:rsidRDefault="00C31822">
      <w:pPr>
        <w:rPr>
          <w:rFonts w:ascii="SimSun" w:hAnsi="SimSun"/>
          <w:sz w:val="21"/>
        </w:rPr>
        <w:sectPr w:rsidR="00C31822" w:rsidRPr="00732A82" w:rsidSect="00304F11">
          <w:headerReference w:type="default" r:id="rId10"/>
          <w:endnotePr>
            <w:numFmt w:val="decimal"/>
          </w:endnotePr>
          <w:pgSz w:w="11907" w:h="16840" w:code="9"/>
          <w:pgMar w:top="567" w:right="1134" w:bottom="1418" w:left="1418" w:header="510" w:footer="1021" w:gutter="0"/>
          <w:cols w:space="720"/>
          <w:titlePg/>
          <w:docGrid w:linePitch="299"/>
        </w:sectPr>
      </w:pPr>
    </w:p>
    <w:p w:rsidR="002C4046" w:rsidRPr="00656A4C" w:rsidRDefault="009913BE" w:rsidP="00656A4C">
      <w:pPr>
        <w:spacing w:afterLines="100" w:after="240"/>
        <w:jc w:val="center"/>
        <w:rPr>
          <w:rFonts w:ascii="SimHei" w:eastAsia="SimHei" w:hAnsi="SimHei"/>
          <w:sz w:val="21"/>
        </w:rPr>
      </w:pPr>
      <w:r w:rsidRPr="00656A4C">
        <w:rPr>
          <w:rFonts w:ascii="SimHei" w:eastAsia="SimHei" w:hAnsi="SimHei" w:hint="eastAsia"/>
          <w:sz w:val="21"/>
        </w:rPr>
        <w:lastRenderedPageBreak/>
        <w:t>《财务条例与细则》</w:t>
      </w:r>
      <w:r w:rsidR="00304F11" w:rsidRPr="00656A4C">
        <w:rPr>
          <w:rFonts w:ascii="SimHei" w:eastAsia="SimHei" w:hAnsi="SimHei" w:hint="eastAsia"/>
          <w:sz w:val="21"/>
        </w:rPr>
        <w:t>(</w:t>
      </w:r>
      <w:r w:rsidRPr="00656A4C">
        <w:rPr>
          <w:rFonts w:ascii="SimHei" w:eastAsia="SimHei" w:hAnsi="SimHei"/>
          <w:sz w:val="21"/>
        </w:rPr>
        <w:t>FRR</w:t>
      </w:r>
      <w:r w:rsidR="00304F11" w:rsidRPr="00656A4C">
        <w:rPr>
          <w:rFonts w:ascii="SimHei" w:eastAsia="SimHei" w:hAnsi="SimHei" w:hint="eastAsia"/>
          <w:sz w:val="21"/>
        </w:rPr>
        <w:t>)</w:t>
      </w:r>
      <w:r w:rsidRPr="00656A4C">
        <w:rPr>
          <w:rFonts w:ascii="SimHei" w:eastAsia="SimHei" w:hAnsi="SimHei" w:hint="eastAsia"/>
          <w:sz w:val="21"/>
        </w:rPr>
        <w:t>拟议修正案</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2C4046" w:rsidRPr="00656A4C" w:rsidTr="00674137">
        <w:trPr>
          <w:trHeight w:val="518"/>
          <w:tblHeader/>
        </w:trPr>
        <w:tc>
          <w:tcPr>
            <w:tcW w:w="5058" w:type="dxa"/>
            <w:tcBorders>
              <w:bottom w:val="single" w:sz="4" w:space="0" w:color="000000"/>
            </w:tcBorders>
            <w:shd w:val="clear" w:color="auto" w:fill="D9D9D9"/>
            <w:tcMar>
              <w:top w:w="0" w:type="dxa"/>
              <w:bottom w:w="0" w:type="dxa"/>
            </w:tcMar>
            <w:vAlign w:val="center"/>
          </w:tcPr>
          <w:p w:rsidR="002C4046" w:rsidRPr="00656A4C" w:rsidRDefault="009913BE" w:rsidP="00982E6F">
            <w:pPr>
              <w:jc w:val="center"/>
              <w:rPr>
                <w:rFonts w:ascii="SimHei" w:eastAsia="SimHei" w:hAnsi="SimHei"/>
                <w:bCs/>
                <w:sz w:val="20"/>
              </w:rPr>
            </w:pPr>
            <w:r w:rsidRPr="00656A4C">
              <w:rPr>
                <w:rFonts w:ascii="SimHei" w:eastAsia="SimHei" w:hAnsi="SimHei" w:hint="eastAsia"/>
                <w:bCs/>
                <w:sz w:val="20"/>
              </w:rPr>
              <w:t>现行案文</w:t>
            </w:r>
          </w:p>
        </w:tc>
        <w:tc>
          <w:tcPr>
            <w:tcW w:w="5540" w:type="dxa"/>
            <w:tcBorders>
              <w:bottom w:val="single" w:sz="4" w:space="0" w:color="000000"/>
            </w:tcBorders>
            <w:shd w:val="clear" w:color="auto" w:fill="D9D9D9"/>
            <w:tcMar>
              <w:top w:w="0" w:type="dxa"/>
              <w:bottom w:w="0" w:type="dxa"/>
            </w:tcMar>
            <w:vAlign w:val="center"/>
          </w:tcPr>
          <w:p w:rsidR="002C4046" w:rsidRPr="00656A4C" w:rsidRDefault="009913BE" w:rsidP="00982E6F">
            <w:pPr>
              <w:jc w:val="center"/>
              <w:rPr>
                <w:rFonts w:ascii="SimHei" w:eastAsia="SimHei" w:hAnsi="SimHei"/>
                <w:bCs/>
                <w:sz w:val="20"/>
              </w:rPr>
            </w:pPr>
            <w:r w:rsidRPr="00656A4C">
              <w:rPr>
                <w:rFonts w:ascii="SimHei" w:eastAsia="SimHei" w:hAnsi="SimHei" w:hint="eastAsia"/>
                <w:bCs/>
                <w:sz w:val="20"/>
              </w:rPr>
              <w:t>拟议</w:t>
            </w:r>
            <w:r w:rsidR="006E202E" w:rsidRPr="00656A4C">
              <w:rPr>
                <w:rFonts w:ascii="SimHei" w:eastAsia="SimHei" w:hAnsi="SimHei" w:hint="eastAsia"/>
                <w:bCs/>
                <w:sz w:val="20"/>
              </w:rPr>
              <w:t>的</w:t>
            </w:r>
            <w:r w:rsidRPr="00656A4C">
              <w:rPr>
                <w:rFonts w:ascii="SimHei" w:eastAsia="SimHei" w:hAnsi="SimHei" w:hint="eastAsia"/>
                <w:bCs/>
                <w:sz w:val="20"/>
              </w:rPr>
              <w:t>新案文</w:t>
            </w:r>
          </w:p>
        </w:tc>
        <w:tc>
          <w:tcPr>
            <w:tcW w:w="3810" w:type="dxa"/>
            <w:tcBorders>
              <w:bottom w:val="single" w:sz="4" w:space="0" w:color="000000"/>
            </w:tcBorders>
            <w:shd w:val="clear" w:color="auto" w:fill="D9D9D9"/>
            <w:tcMar>
              <w:top w:w="0" w:type="dxa"/>
              <w:bottom w:w="0" w:type="dxa"/>
            </w:tcMar>
            <w:vAlign w:val="center"/>
          </w:tcPr>
          <w:p w:rsidR="002C4046" w:rsidRPr="00656A4C" w:rsidRDefault="009913BE" w:rsidP="00A1401F">
            <w:pPr>
              <w:jc w:val="center"/>
              <w:rPr>
                <w:rFonts w:ascii="SimHei" w:eastAsia="SimHei" w:hAnsi="SimHei"/>
                <w:bCs/>
                <w:sz w:val="20"/>
              </w:rPr>
            </w:pPr>
            <w:r w:rsidRPr="00656A4C">
              <w:rPr>
                <w:rFonts w:ascii="SimHei" w:eastAsia="SimHei" w:hAnsi="SimHei" w:hint="eastAsia"/>
                <w:bCs/>
                <w:sz w:val="20"/>
              </w:rPr>
              <w:t>说明</w:t>
            </w:r>
            <w:r w:rsidR="00304F11" w:rsidRPr="00656A4C">
              <w:rPr>
                <w:rFonts w:ascii="SimHei" w:eastAsia="SimHei" w:hAnsi="SimHei" w:hint="eastAsia"/>
                <w:bCs/>
                <w:sz w:val="20"/>
              </w:rPr>
              <w:t>(</w:t>
            </w:r>
            <w:r w:rsidRPr="00656A4C">
              <w:rPr>
                <w:rFonts w:ascii="SimHei" w:eastAsia="SimHei" w:hAnsi="SimHei" w:hint="eastAsia"/>
                <w:bCs/>
                <w:sz w:val="20"/>
              </w:rPr>
              <w:t>如适用</w:t>
            </w:r>
            <w:r w:rsidR="00304F11" w:rsidRPr="00656A4C">
              <w:rPr>
                <w:rFonts w:ascii="SimHei" w:eastAsia="SimHei" w:hAnsi="SimHei" w:hint="eastAsia"/>
                <w:bCs/>
                <w:sz w:val="20"/>
              </w:rPr>
              <w:t>)</w:t>
            </w:r>
          </w:p>
        </w:tc>
      </w:tr>
      <w:tr w:rsidR="00876522" w:rsidRPr="00732A82" w:rsidTr="00674137">
        <w:trPr>
          <w:trHeight w:val="554"/>
        </w:trPr>
        <w:tc>
          <w:tcPr>
            <w:tcW w:w="5058" w:type="dxa"/>
            <w:tcBorders>
              <w:bottom w:val="single" w:sz="4" w:space="0" w:color="000000"/>
            </w:tcBorders>
            <w:shd w:val="clear" w:color="auto" w:fill="auto"/>
            <w:tcMar>
              <w:top w:w="0" w:type="dxa"/>
              <w:bottom w:w="0" w:type="dxa"/>
            </w:tcMar>
            <w:vAlign w:val="center"/>
          </w:tcPr>
          <w:p w:rsidR="00876522" w:rsidRPr="00732A82" w:rsidDel="005D3360" w:rsidRDefault="009913BE" w:rsidP="00876522">
            <w:pPr>
              <w:jc w:val="center"/>
              <w:rPr>
                <w:rFonts w:ascii="SimSun" w:hAnsi="SimSun"/>
                <w:b/>
                <w:bCs/>
                <w:iCs/>
                <w:sz w:val="18"/>
                <w:szCs w:val="18"/>
              </w:rPr>
            </w:pPr>
            <w:r w:rsidRPr="00732A82">
              <w:rPr>
                <w:rFonts w:ascii="SimSun" w:hAnsi="SimSun" w:cs="SimSun" w:hint="eastAsia"/>
                <w:b/>
                <w:bCs/>
                <w:iCs/>
                <w:sz w:val="18"/>
                <w:szCs w:val="18"/>
              </w:rPr>
              <w:t>第一章：总</w:t>
            </w:r>
            <w:r w:rsidRPr="00732A82">
              <w:rPr>
                <w:rFonts w:ascii="SimSun" w:hAnsi="SimSun"/>
                <w:b/>
                <w:bCs/>
                <w:iCs/>
                <w:sz w:val="18"/>
                <w:szCs w:val="18"/>
              </w:rPr>
              <w:t xml:space="preserve"> </w:t>
            </w:r>
            <w:r w:rsidRPr="00732A82">
              <w:rPr>
                <w:rFonts w:ascii="SimSun" w:hAnsi="SimSun" w:cs="SimSun" w:hint="eastAsia"/>
                <w:b/>
                <w:bCs/>
                <w:iCs/>
                <w:sz w:val="18"/>
                <w:szCs w:val="18"/>
              </w:rPr>
              <w:t>则</w:t>
            </w:r>
          </w:p>
        </w:tc>
        <w:tc>
          <w:tcPr>
            <w:tcW w:w="5540" w:type="dxa"/>
            <w:tcBorders>
              <w:bottom w:val="single" w:sz="4" w:space="0" w:color="000000"/>
            </w:tcBorders>
            <w:shd w:val="clear" w:color="auto" w:fill="auto"/>
            <w:tcMar>
              <w:top w:w="0" w:type="dxa"/>
              <w:bottom w:w="0" w:type="dxa"/>
            </w:tcMar>
            <w:vAlign w:val="center"/>
          </w:tcPr>
          <w:p w:rsidR="00876522" w:rsidRPr="00732A82" w:rsidRDefault="009913BE" w:rsidP="00876522">
            <w:pPr>
              <w:jc w:val="center"/>
              <w:rPr>
                <w:rFonts w:ascii="SimSun" w:hAnsi="SimSun"/>
                <w:sz w:val="18"/>
                <w:szCs w:val="18"/>
              </w:rPr>
            </w:pPr>
            <w:r w:rsidRPr="00732A82">
              <w:rPr>
                <w:rFonts w:ascii="SimSun" w:hAnsi="SimSun" w:cs="SimSun" w:hint="eastAsia"/>
                <w:b/>
                <w:bCs/>
                <w:iCs/>
                <w:sz w:val="18"/>
                <w:szCs w:val="18"/>
              </w:rPr>
              <w:t>第一章：总</w:t>
            </w:r>
            <w:r w:rsidRPr="00732A82">
              <w:rPr>
                <w:rFonts w:ascii="SimSun" w:hAnsi="SimSun"/>
                <w:b/>
                <w:bCs/>
                <w:iCs/>
                <w:sz w:val="18"/>
                <w:szCs w:val="18"/>
              </w:rPr>
              <w:t xml:space="preserve"> </w:t>
            </w:r>
            <w:r w:rsidRPr="00732A82">
              <w:rPr>
                <w:rFonts w:ascii="SimSun" w:hAnsi="SimSun" w:cs="SimSun" w:hint="eastAsia"/>
                <w:b/>
                <w:bCs/>
                <w:iCs/>
                <w:sz w:val="18"/>
                <w:szCs w:val="18"/>
              </w:rPr>
              <w:t>则</w:t>
            </w:r>
          </w:p>
        </w:tc>
        <w:tc>
          <w:tcPr>
            <w:tcW w:w="3810" w:type="dxa"/>
            <w:tcBorders>
              <w:bottom w:val="single" w:sz="4" w:space="0" w:color="000000"/>
            </w:tcBorders>
            <w:shd w:val="clear" w:color="auto" w:fill="auto"/>
            <w:tcMar>
              <w:top w:w="0" w:type="dxa"/>
              <w:bottom w:w="0" w:type="dxa"/>
            </w:tcMar>
          </w:tcPr>
          <w:p w:rsidR="00876522" w:rsidRPr="00732A82" w:rsidRDefault="00876522" w:rsidP="00AF6998">
            <w:pPr>
              <w:jc w:val="both"/>
              <w:rPr>
                <w:rFonts w:ascii="SimSun" w:hAnsi="SimSun"/>
                <w:sz w:val="18"/>
                <w:szCs w:val="18"/>
              </w:rPr>
            </w:pPr>
          </w:p>
        </w:tc>
      </w:tr>
      <w:tr w:rsidR="00876522" w:rsidRPr="00595E26" w:rsidTr="00685D6E">
        <w:trPr>
          <w:trHeight w:val="499"/>
        </w:trPr>
        <w:tc>
          <w:tcPr>
            <w:tcW w:w="5058" w:type="dxa"/>
            <w:tcBorders>
              <w:bottom w:val="single" w:sz="4" w:space="0" w:color="000000"/>
            </w:tcBorders>
            <w:shd w:val="clear" w:color="auto" w:fill="auto"/>
            <w:tcMar>
              <w:top w:w="0" w:type="dxa"/>
              <w:bottom w:w="0" w:type="dxa"/>
            </w:tcMar>
          </w:tcPr>
          <w:p w:rsidR="00876522" w:rsidRPr="00595E26" w:rsidRDefault="009913BE" w:rsidP="00344A1E">
            <w:pPr>
              <w:pStyle w:val="4"/>
              <w:keepNext w:val="0"/>
              <w:spacing w:before="120"/>
              <w:ind w:left="284"/>
              <w:rPr>
                <w:rFonts w:ascii="SimSun" w:hAnsi="SimSun"/>
                <w:b/>
                <w:i w:val="0"/>
                <w:sz w:val="18"/>
                <w:szCs w:val="18"/>
              </w:rPr>
            </w:pPr>
            <w:r w:rsidRPr="00595E26">
              <w:rPr>
                <w:rFonts w:ascii="SimSun" w:hAnsi="SimSun" w:hint="eastAsia"/>
                <w:b/>
                <w:i w:val="0"/>
                <w:sz w:val="18"/>
                <w:szCs w:val="18"/>
              </w:rPr>
              <w:t>定</w:t>
            </w:r>
            <w:r w:rsidR="00344A1E">
              <w:rPr>
                <w:rFonts w:ascii="SimSun" w:hAnsi="SimSun" w:hint="eastAsia"/>
                <w:b/>
                <w:i w:val="0"/>
                <w:sz w:val="18"/>
                <w:szCs w:val="18"/>
              </w:rPr>
              <w:t xml:space="preserve"> </w:t>
            </w:r>
            <w:r w:rsidRPr="00595E26">
              <w:rPr>
                <w:rFonts w:ascii="SimSun" w:hAnsi="SimSun" w:hint="eastAsia"/>
                <w:b/>
                <w:i w:val="0"/>
                <w:sz w:val="18"/>
                <w:szCs w:val="18"/>
              </w:rPr>
              <w:t>义</w:t>
            </w:r>
          </w:p>
          <w:p w:rsidR="00876522" w:rsidRPr="00595E26" w:rsidRDefault="009913BE" w:rsidP="00344A1E">
            <w:pPr>
              <w:spacing w:afterLines="50" w:after="120"/>
              <w:ind w:left="284"/>
              <w:rPr>
                <w:rFonts w:ascii="SimSun" w:hAnsi="SimSun"/>
                <w:b/>
                <w:bCs/>
                <w:iCs/>
                <w:sz w:val="18"/>
                <w:szCs w:val="18"/>
              </w:rPr>
            </w:pPr>
            <w:r w:rsidRPr="00595E26">
              <w:rPr>
                <w:rFonts w:ascii="SimSun" w:hAnsi="SimSun" w:cs="SimSun" w:hint="eastAsia"/>
                <w:b/>
                <w:bCs/>
                <w:iCs/>
                <w:sz w:val="18"/>
                <w:szCs w:val="18"/>
              </w:rPr>
              <w:t>细则</w:t>
            </w:r>
            <w:r w:rsidR="00876522" w:rsidRPr="00595E26">
              <w:rPr>
                <w:rFonts w:ascii="SimSun" w:hAnsi="SimSun"/>
                <w:b/>
                <w:bCs/>
                <w:iCs/>
                <w:sz w:val="18"/>
                <w:szCs w:val="18"/>
              </w:rPr>
              <w:t>101.3</w:t>
            </w:r>
          </w:p>
          <w:p w:rsidR="00876522" w:rsidRPr="00595E26" w:rsidRDefault="00E53B40" w:rsidP="00E31ACD">
            <w:pPr>
              <w:tabs>
                <w:tab w:val="left" w:pos="851"/>
              </w:tabs>
              <w:spacing w:afterLines="50" w:after="120"/>
              <w:ind w:left="284"/>
              <w:jc w:val="both"/>
              <w:rPr>
                <w:rFonts w:ascii="SimSun" w:hAnsi="SimSun"/>
                <w:b/>
                <w:bCs/>
                <w:iCs/>
                <w:sz w:val="18"/>
                <w:szCs w:val="18"/>
              </w:rPr>
            </w:pPr>
            <w:r w:rsidRPr="00595E26">
              <w:rPr>
                <w:rFonts w:ascii="SimSun" w:hAnsi="SimSun"/>
                <w:sz w:val="18"/>
                <w:szCs w:val="18"/>
              </w:rPr>
              <w:t>(k)</w:t>
            </w:r>
            <w:r w:rsidRPr="00595E26">
              <w:rPr>
                <w:rFonts w:ascii="SimSun" w:hAnsi="SimSun"/>
                <w:sz w:val="18"/>
                <w:szCs w:val="18"/>
              </w:rPr>
              <w:tab/>
            </w:r>
            <w:r w:rsidR="002633F0" w:rsidRPr="00595E26">
              <w:rPr>
                <w:rFonts w:ascii="SimSun" w:hAnsi="SimSun" w:hint="eastAsia"/>
                <w:sz w:val="18"/>
                <w:szCs w:val="18"/>
              </w:rPr>
              <w:t>“</w:t>
            </w:r>
            <w:r w:rsidR="009913BE" w:rsidRPr="00595E26">
              <w:rPr>
                <w:rFonts w:ascii="SimSun" w:hAnsi="SimSun" w:cs="SimSun" w:hint="eastAsia"/>
                <w:sz w:val="18"/>
                <w:szCs w:val="18"/>
              </w:rPr>
              <w:t>官员</w:t>
            </w:r>
            <w:r w:rsidR="002633F0" w:rsidRPr="00595E26">
              <w:rPr>
                <w:rFonts w:ascii="SimSun" w:hAnsi="SimSun" w:cs="SimSun" w:hint="eastAsia"/>
                <w:sz w:val="18"/>
                <w:szCs w:val="18"/>
              </w:rPr>
              <w:t>”</w:t>
            </w:r>
            <w:r w:rsidR="009913BE" w:rsidRPr="00595E26">
              <w:rPr>
                <w:rFonts w:ascii="SimSun" w:hAnsi="SimSun" w:cs="SimSun" w:hint="eastAsia"/>
                <w:sz w:val="18"/>
                <w:szCs w:val="18"/>
              </w:rPr>
              <w:t>系指本组织以定期任用、长期任用或短期任用方式雇用、与本组织的关系受《工作人员条例与工作人员细则》约束的人；</w:t>
            </w:r>
          </w:p>
        </w:tc>
        <w:tc>
          <w:tcPr>
            <w:tcW w:w="5540" w:type="dxa"/>
            <w:tcBorders>
              <w:bottom w:val="single" w:sz="4" w:space="0" w:color="000000"/>
            </w:tcBorders>
            <w:shd w:val="clear" w:color="auto" w:fill="auto"/>
            <w:tcMar>
              <w:top w:w="0" w:type="dxa"/>
              <w:bottom w:w="0" w:type="dxa"/>
            </w:tcMar>
          </w:tcPr>
          <w:p w:rsidR="00876522" w:rsidRPr="00595E26" w:rsidRDefault="009913BE" w:rsidP="00344A1E">
            <w:pPr>
              <w:pStyle w:val="4"/>
              <w:keepNext w:val="0"/>
              <w:spacing w:before="120"/>
              <w:ind w:left="284"/>
              <w:rPr>
                <w:rFonts w:ascii="SimSun" w:hAnsi="SimSun"/>
                <w:b/>
                <w:i w:val="0"/>
                <w:sz w:val="18"/>
                <w:szCs w:val="18"/>
              </w:rPr>
            </w:pPr>
            <w:r w:rsidRPr="00595E26">
              <w:rPr>
                <w:rFonts w:ascii="SimSun" w:hAnsi="SimSun" w:hint="eastAsia"/>
                <w:b/>
                <w:i w:val="0"/>
                <w:sz w:val="18"/>
                <w:szCs w:val="18"/>
              </w:rPr>
              <w:t>定</w:t>
            </w:r>
            <w:r w:rsidR="00344A1E">
              <w:rPr>
                <w:rFonts w:ascii="SimSun" w:hAnsi="SimSun" w:hint="eastAsia"/>
                <w:b/>
                <w:i w:val="0"/>
                <w:sz w:val="18"/>
                <w:szCs w:val="18"/>
              </w:rPr>
              <w:t xml:space="preserve"> </w:t>
            </w:r>
            <w:r w:rsidRPr="00595E26">
              <w:rPr>
                <w:rFonts w:ascii="SimSun" w:hAnsi="SimSun" w:hint="eastAsia"/>
                <w:b/>
                <w:i w:val="0"/>
                <w:sz w:val="18"/>
                <w:szCs w:val="18"/>
              </w:rPr>
              <w:t>义</w:t>
            </w:r>
          </w:p>
          <w:p w:rsidR="00876522" w:rsidRPr="00595E26" w:rsidRDefault="009913BE" w:rsidP="00344A1E">
            <w:pPr>
              <w:spacing w:afterLines="50" w:after="120"/>
              <w:ind w:left="284"/>
              <w:rPr>
                <w:rFonts w:ascii="SimSun" w:hAnsi="SimSun"/>
                <w:b/>
                <w:bCs/>
                <w:iCs/>
                <w:sz w:val="18"/>
                <w:szCs w:val="18"/>
              </w:rPr>
            </w:pPr>
            <w:r w:rsidRPr="00595E26">
              <w:rPr>
                <w:rFonts w:ascii="SimSun" w:hAnsi="SimSun" w:cs="SimSun" w:hint="eastAsia"/>
                <w:b/>
                <w:bCs/>
                <w:iCs/>
                <w:sz w:val="18"/>
                <w:szCs w:val="18"/>
              </w:rPr>
              <w:t>细则</w:t>
            </w:r>
            <w:r w:rsidR="00876522" w:rsidRPr="00595E26">
              <w:rPr>
                <w:rFonts w:ascii="SimSun" w:hAnsi="SimSun"/>
                <w:b/>
                <w:bCs/>
                <w:iCs/>
                <w:sz w:val="18"/>
                <w:szCs w:val="18"/>
              </w:rPr>
              <w:t>101.3</w:t>
            </w:r>
          </w:p>
          <w:p w:rsidR="00AE3D12" w:rsidRPr="00595E26" w:rsidRDefault="00876522" w:rsidP="00E31ACD">
            <w:pPr>
              <w:tabs>
                <w:tab w:val="left" w:pos="851"/>
              </w:tabs>
              <w:spacing w:afterLines="50" w:after="120"/>
              <w:ind w:left="284"/>
              <w:jc w:val="both"/>
              <w:rPr>
                <w:rFonts w:ascii="SimSun" w:hAnsi="SimSun"/>
                <w:b/>
                <w:bCs/>
                <w:iCs/>
                <w:sz w:val="18"/>
                <w:szCs w:val="18"/>
              </w:rPr>
            </w:pPr>
            <w:r w:rsidRPr="00595E26">
              <w:rPr>
                <w:rFonts w:ascii="SimSun" w:hAnsi="SimSun"/>
                <w:sz w:val="18"/>
                <w:szCs w:val="18"/>
              </w:rPr>
              <w:t>(k)</w:t>
            </w:r>
            <w:r w:rsidRPr="00595E26">
              <w:rPr>
                <w:rFonts w:ascii="SimSun" w:hAnsi="SimSun"/>
                <w:sz w:val="18"/>
                <w:szCs w:val="18"/>
              </w:rPr>
              <w:tab/>
            </w:r>
            <w:r w:rsidR="005D7EBE" w:rsidRPr="00595E26">
              <w:rPr>
                <w:rFonts w:ascii="SimSun" w:hAnsi="SimSun" w:hint="eastAsia"/>
                <w:sz w:val="18"/>
                <w:szCs w:val="18"/>
              </w:rPr>
              <w:t>“</w:t>
            </w:r>
            <w:r w:rsidR="009913BE" w:rsidRPr="00595E26">
              <w:rPr>
                <w:rFonts w:ascii="SimSun" w:hAnsi="SimSun" w:cs="SimSun" w:hint="eastAsia"/>
                <w:sz w:val="18"/>
                <w:szCs w:val="18"/>
              </w:rPr>
              <w:t>官员</w:t>
            </w:r>
            <w:r w:rsidR="005D7EBE" w:rsidRPr="00595E26">
              <w:rPr>
                <w:rFonts w:ascii="SimSun" w:hAnsi="SimSun" w:cs="SimSun" w:hint="eastAsia"/>
                <w:sz w:val="18"/>
                <w:szCs w:val="18"/>
              </w:rPr>
              <w:t>”</w:t>
            </w:r>
            <w:r w:rsidR="009913BE" w:rsidRPr="00595E26">
              <w:rPr>
                <w:rFonts w:ascii="SimSun" w:hAnsi="SimSun" w:cs="SimSun" w:hint="eastAsia"/>
                <w:sz w:val="18"/>
                <w:szCs w:val="18"/>
              </w:rPr>
              <w:t>系指本组织</w:t>
            </w:r>
            <w:r w:rsidR="005D7EBE" w:rsidRPr="00595E26">
              <w:rPr>
                <w:rFonts w:ascii="SimSun" w:hAnsi="SimSun" w:cs="SimSun" w:hint="eastAsia"/>
                <w:color w:val="0000FF"/>
                <w:sz w:val="18"/>
                <w:szCs w:val="18"/>
                <w:u w:val="single"/>
              </w:rPr>
              <w:t>的工作人员，即</w:t>
            </w:r>
            <w:r w:rsidR="009913BE" w:rsidRPr="00595E26">
              <w:rPr>
                <w:rFonts w:ascii="SimSun" w:hAnsi="SimSun" w:cs="SimSun" w:hint="eastAsia"/>
                <w:sz w:val="18"/>
                <w:szCs w:val="18"/>
              </w:rPr>
              <w:t>以定期任用、</w:t>
            </w:r>
            <w:r w:rsidR="005D7EBE" w:rsidRPr="00595E26">
              <w:rPr>
                <w:rFonts w:ascii="SimSun" w:hAnsi="SimSun" w:cs="SimSun" w:hint="eastAsia"/>
                <w:color w:val="0000FF"/>
                <w:sz w:val="18"/>
                <w:szCs w:val="18"/>
                <w:u w:val="single"/>
              </w:rPr>
              <w:t>连续任用、</w:t>
            </w:r>
            <w:r w:rsidR="009913BE" w:rsidRPr="00595E26">
              <w:rPr>
                <w:rFonts w:ascii="SimSun" w:hAnsi="SimSun" w:cs="SimSun" w:hint="eastAsia"/>
                <w:sz w:val="18"/>
                <w:szCs w:val="18"/>
              </w:rPr>
              <w:t>长期任用或</w:t>
            </w:r>
            <w:r w:rsidR="009913BE" w:rsidRPr="00595E26">
              <w:rPr>
                <w:rFonts w:ascii="SimSun" w:hAnsi="SimSun" w:cs="SimSun" w:hint="eastAsia"/>
                <w:strike/>
                <w:color w:val="FF0000"/>
                <w:sz w:val="18"/>
                <w:szCs w:val="18"/>
              </w:rPr>
              <w:t>短期</w:t>
            </w:r>
            <w:r w:rsidR="005D7EBE" w:rsidRPr="00595E26">
              <w:rPr>
                <w:rFonts w:ascii="SimSun" w:hAnsi="SimSun" w:cs="SimSun" w:hint="eastAsia"/>
                <w:color w:val="0000FF"/>
                <w:sz w:val="18"/>
                <w:szCs w:val="18"/>
                <w:u w:val="single"/>
              </w:rPr>
              <w:t>临时</w:t>
            </w:r>
            <w:r w:rsidR="009913BE" w:rsidRPr="00595E26">
              <w:rPr>
                <w:rFonts w:ascii="SimSun" w:hAnsi="SimSun" w:cs="SimSun" w:hint="eastAsia"/>
                <w:sz w:val="18"/>
                <w:szCs w:val="18"/>
              </w:rPr>
              <w:t>任用方式雇用</w:t>
            </w:r>
            <w:r w:rsidR="009913BE" w:rsidRPr="00595E26">
              <w:rPr>
                <w:rFonts w:ascii="SimSun" w:hAnsi="SimSun" w:cs="SimSun" w:hint="eastAsia"/>
                <w:strike/>
                <w:color w:val="FF0000"/>
                <w:sz w:val="18"/>
                <w:szCs w:val="18"/>
              </w:rPr>
              <w:t>、与本组织的关系受《工作人员条例与工作人员细则》约束</w:t>
            </w:r>
            <w:r w:rsidR="009913BE" w:rsidRPr="00595E26">
              <w:rPr>
                <w:rFonts w:ascii="SimSun" w:hAnsi="SimSun" w:cs="SimSun" w:hint="eastAsia"/>
                <w:sz w:val="18"/>
                <w:szCs w:val="18"/>
              </w:rPr>
              <w:t>的人；</w:t>
            </w:r>
          </w:p>
        </w:tc>
        <w:tc>
          <w:tcPr>
            <w:tcW w:w="3810" w:type="dxa"/>
            <w:tcBorders>
              <w:bottom w:val="single" w:sz="4" w:space="0" w:color="000000"/>
            </w:tcBorders>
            <w:shd w:val="clear" w:color="auto" w:fill="auto"/>
            <w:tcMar>
              <w:top w:w="0" w:type="dxa"/>
              <w:bottom w:w="0" w:type="dxa"/>
            </w:tcMar>
          </w:tcPr>
          <w:p w:rsidR="00B5300F" w:rsidRDefault="00B5300F" w:rsidP="00B5300F">
            <w:pPr>
              <w:jc w:val="both"/>
              <w:rPr>
                <w:rFonts w:ascii="SimSun" w:hAnsi="SimSun"/>
                <w:sz w:val="18"/>
                <w:szCs w:val="18"/>
              </w:rPr>
            </w:pPr>
          </w:p>
          <w:p w:rsidR="00876522" w:rsidRPr="00595E26" w:rsidRDefault="00B110D2" w:rsidP="00B5300F">
            <w:pPr>
              <w:jc w:val="both"/>
              <w:rPr>
                <w:rFonts w:ascii="SimSun" w:hAnsi="SimSun"/>
                <w:sz w:val="18"/>
                <w:szCs w:val="18"/>
              </w:rPr>
            </w:pPr>
            <w:r w:rsidRPr="00595E26">
              <w:rPr>
                <w:rFonts w:ascii="SimSun" w:hAnsi="SimSun" w:hint="eastAsia"/>
                <w:sz w:val="18"/>
                <w:szCs w:val="18"/>
              </w:rPr>
              <w:t>这项拟议修改是为了</w:t>
            </w:r>
            <w:r w:rsidR="005D7EBE" w:rsidRPr="00595E26">
              <w:rPr>
                <w:rFonts w:ascii="SimSun" w:hAnsi="SimSun" w:hint="eastAsia"/>
                <w:sz w:val="18"/>
                <w:szCs w:val="18"/>
              </w:rPr>
              <w:t>反映《工作人员条例与细则》的改动</w:t>
            </w:r>
            <w:r w:rsidR="00B5300F">
              <w:rPr>
                <w:rFonts w:ascii="SimSun" w:hAnsi="SimSun" w:hint="eastAsia"/>
                <w:sz w:val="18"/>
                <w:szCs w:val="18"/>
              </w:rPr>
              <w:t>。</w:t>
            </w:r>
          </w:p>
        </w:tc>
      </w:tr>
      <w:tr w:rsidR="00876522" w:rsidRPr="00344A1E" w:rsidTr="00674137">
        <w:trPr>
          <w:trHeight w:val="533"/>
        </w:trPr>
        <w:tc>
          <w:tcPr>
            <w:tcW w:w="5058" w:type="dxa"/>
            <w:tcBorders>
              <w:bottom w:val="single" w:sz="4" w:space="0" w:color="000000"/>
            </w:tcBorders>
            <w:shd w:val="clear" w:color="auto" w:fill="auto"/>
            <w:tcMar>
              <w:top w:w="0" w:type="dxa"/>
              <w:bottom w:w="0" w:type="dxa"/>
            </w:tcMar>
            <w:vAlign w:val="center"/>
          </w:tcPr>
          <w:p w:rsidR="00876522" w:rsidRPr="00595E26" w:rsidDel="005D3360" w:rsidRDefault="006043E5" w:rsidP="00BC69F5">
            <w:pPr>
              <w:jc w:val="center"/>
              <w:rPr>
                <w:rFonts w:ascii="SimSun" w:hAnsi="SimSun"/>
                <w:b/>
                <w:bCs/>
                <w:iCs/>
                <w:sz w:val="18"/>
                <w:szCs w:val="18"/>
              </w:rPr>
            </w:pPr>
            <w:r w:rsidRPr="00344A1E">
              <w:rPr>
                <w:rFonts w:ascii="SimSun" w:hAnsi="SimSun" w:hint="eastAsia"/>
                <w:b/>
                <w:bCs/>
                <w:iCs/>
                <w:sz w:val="18"/>
                <w:szCs w:val="18"/>
              </w:rPr>
              <w:t>第二章：计划和预算</w:t>
            </w:r>
          </w:p>
        </w:tc>
        <w:tc>
          <w:tcPr>
            <w:tcW w:w="5540" w:type="dxa"/>
            <w:tcBorders>
              <w:bottom w:val="single" w:sz="4" w:space="0" w:color="000000"/>
            </w:tcBorders>
            <w:shd w:val="clear" w:color="auto" w:fill="auto"/>
            <w:tcMar>
              <w:top w:w="0" w:type="dxa"/>
              <w:bottom w:w="0" w:type="dxa"/>
            </w:tcMar>
            <w:vAlign w:val="center"/>
          </w:tcPr>
          <w:p w:rsidR="00876522" w:rsidRPr="00344A1E" w:rsidRDefault="006043E5" w:rsidP="00BC69F5">
            <w:pPr>
              <w:jc w:val="center"/>
              <w:rPr>
                <w:rFonts w:ascii="SimSun" w:hAnsi="SimSun"/>
                <w:b/>
                <w:bCs/>
                <w:iCs/>
                <w:sz w:val="18"/>
                <w:szCs w:val="18"/>
              </w:rPr>
            </w:pPr>
            <w:r w:rsidRPr="00344A1E">
              <w:rPr>
                <w:rFonts w:ascii="SimSun" w:hAnsi="SimSun" w:hint="eastAsia"/>
                <w:b/>
                <w:bCs/>
                <w:iCs/>
                <w:sz w:val="18"/>
                <w:szCs w:val="18"/>
              </w:rPr>
              <w:t>第二章：计划和预算</w:t>
            </w:r>
          </w:p>
        </w:tc>
        <w:tc>
          <w:tcPr>
            <w:tcW w:w="3810" w:type="dxa"/>
            <w:tcBorders>
              <w:bottom w:val="single" w:sz="4" w:space="0" w:color="000000"/>
            </w:tcBorders>
            <w:shd w:val="clear" w:color="auto" w:fill="auto"/>
            <w:tcMar>
              <w:top w:w="0" w:type="dxa"/>
              <w:bottom w:w="0" w:type="dxa"/>
            </w:tcMar>
          </w:tcPr>
          <w:p w:rsidR="00876522" w:rsidRPr="00344A1E" w:rsidRDefault="00876522" w:rsidP="00344A1E">
            <w:pPr>
              <w:jc w:val="center"/>
              <w:rPr>
                <w:rFonts w:ascii="SimSun" w:hAnsi="SimSun"/>
                <w:b/>
                <w:bCs/>
                <w:iCs/>
                <w:sz w:val="18"/>
                <w:szCs w:val="18"/>
              </w:rPr>
            </w:pPr>
          </w:p>
        </w:tc>
      </w:tr>
      <w:tr w:rsidR="00876522" w:rsidRPr="00595E26" w:rsidTr="00685D6E">
        <w:tc>
          <w:tcPr>
            <w:tcW w:w="5058" w:type="dxa"/>
            <w:tcBorders>
              <w:bottom w:val="single" w:sz="4" w:space="0" w:color="000000"/>
            </w:tcBorders>
          </w:tcPr>
          <w:p w:rsidR="00876522" w:rsidRPr="00595E26" w:rsidRDefault="006043E5" w:rsidP="00344A1E">
            <w:pPr>
              <w:pStyle w:val="4"/>
              <w:keepNext w:val="0"/>
              <w:spacing w:before="120"/>
              <w:rPr>
                <w:rFonts w:ascii="SimSun" w:hAnsi="SimSun"/>
                <w:b/>
                <w:i w:val="0"/>
                <w:sz w:val="18"/>
                <w:szCs w:val="18"/>
              </w:rPr>
            </w:pPr>
            <w:r w:rsidRPr="00595E26">
              <w:rPr>
                <w:rFonts w:ascii="SimSun" w:hAnsi="SimSun" w:cs="SimSun" w:hint="eastAsia"/>
                <w:b/>
                <w:i w:val="0"/>
                <w:sz w:val="18"/>
                <w:szCs w:val="18"/>
              </w:rPr>
              <w:t>审查和批准</w:t>
            </w:r>
          </w:p>
          <w:p w:rsidR="00876522" w:rsidRPr="00595E26" w:rsidRDefault="006043E5" w:rsidP="00344A1E">
            <w:pPr>
              <w:pStyle w:val="4"/>
              <w:keepNext w:val="0"/>
              <w:widowControl w:val="0"/>
              <w:spacing w:before="0" w:afterLines="50" w:after="120"/>
              <w:jc w:val="both"/>
              <w:rPr>
                <w:rFonts w:ascii="SimSun" w:hAnsi="SimSun"/>
                <w:sz w:val="18"/>
                <w:szCs w:val="18"/>
              </w:rPr>
            </w:pPr>
            <w:r w:rsidRPr="00595E26">
              <w:rPr>
                <w:rFonts w:ascii="SimSun" w:hAnsi="SimSun" w:cs="SimSun" w:hint="eastAsia"/>
                <w:b/>
                <w:i w:val="0"/>
                <w:sz w:val="18"/>
                <w:szCs w:val="18"/>
              </w:rPr>
              <w:t>条例</w:t>
            </w:r>
            <w:r w:rsidR="00876522" w:rsidRPr="00595E26">
              <w:rPr>
                <w:rFonts w:ascii="SimSun" w:hAnsi="SimSun"/>
                <w:b/>
                <w:i w:val="0"/>
                <w:sz w:val="18"/>
                <w:szCs w:val="18"/>
              </w:rPr>
              <w:t>2.8</w:t>
            </w:r>
          </w:p>
          <w:p w:rsidR="00876522" w:rsidRPr="00595E26" w:rsidRDefault="006043E5" w:rsidP="00B5300F">
            <w:pPr>
              <w:widowControl w:val="0"/>
              <w:tabs>
                <w:tab w:val="left" w:pos="284"/>
              </w:tabs>
              <w:spacing w:afterLines="50" w:after="120"/>
              <w:jc w:val="both"/>
              <w:rPr>
                <w:rFonts w:ascii="SimSun" w:hAnsi="SimSun"/>
                <w:b/>
                <w:i/>
                <w:sz w:val="18"/>
                <w:szCs w:val="18"/>
              </w:rPr>
            </w:pPr>
            <w:r w:rsidRPr="00595E26">
              <w:rPr>
                <w:rFonts w:ascii="SimSun" w:hAnsi="SimSun" w:cs="SimSun" w:hint="eastAsia"/>
                <w:sz w:val="18"/>
                <w:szCs w:val="18"/>
              </w:rPr>
              <w:t>成员国大会和各联盟的大会应在对拟议的计划和预算以及计划和预算委员会的有关建议进行审议之后，就各自所涉事宜通过下一财政期间的计划和预算。</w:t>
            </w:r>
          </w:p>
        </w:tc>
        <w:tc>
          <w:tcPr>
            <w:tcW w:w="5540" w:type="dxa"/>
            <w:tcBorders>
              <w:bottom w:val="single" w:sz="4" w:space="0" w:color="000000"/>
            </w:tcBorders>
            <w:shd w:val="clear" w:color="auto" w:fill="auto"/>
          </w:tcPr>
          <w:p w:rsidR="00876522" w:rsidRPr="00595E26" w:rsidRDefault="006043E5" w:rsidP="00344A1E">
            <w:pPr>
              <w:pStyle w:val="4"/>
              <w:keepNext w:val="0"/>
              <w:spacing w:before="120"/>
              <w:rPr>
                <w:rFonts w:ascii="SimSun" w:hAnsi="SimSun"/>
                <w:b/>
                <w:i w:val="0"/>
                <w:sz w:val="18"/>
                <w:szCs w:val="18"/>
              </w:rPr>
            </w:pPr>
            <w:bookmarkStart w:id="1" w:name="_Toc173661571"/>
            <w:bookmarkStart w:id="2" w:name="_Toc173748552"/>
            <w:bookmarkStart w:id="3" w:name="_Toc338074040"/>
            <w:r w:rsidRPr="00595E26">
              <w:rPr>
                <w:rFonts w:ascii="SimSun" w:hAnsi="SimSun" w:cs="SimSun" w:hint="eastAsia"/>
                <w:b/>
                <w:i w:val="0"/>
                <w:sz w:val="18"/>
                <w:szCs w:val="18"/>
              </w:rPr>
              <w:t>审查和批准</w:t>
            </w:r>
          </w:p>
          <w:p w:rsidR="00876522" w:rsidRPr="00595E26"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876522" w:rsidRPr="00595E26">
              <w:rPr>
                <w:rFonts w:ascii="SimSun" w:hAnsi="SimSun"/>
                <w:b/>
                <w:i w:val="0"/>
                <w:sz w:val="18"/>
                <w:szCs w:val="18"/>
              </w:rPr>
              <w:t>2.8</w:t>
            </w:r>
            <w:bookmarkEnd w:id="1"/>
            <w:bookmarkEnd w:id="2"/>
            <w:bookmarkEnd w:id="3"/>
          </w:p>
          <w:p w:rsidR="00876522" w:rsidRPr="00B5300F" w:rsidRDefault="006043E5" w:rsidP="00B5300F">
            <w:pPr>
              <w:widowControl w:val="0"/>
              <w:tabs>
                <w:tab w:val="left" w:pos="284"/>
              </w:tabs>
              <w:spacing w:afterLines="50" w:after="120"/>
              <w:jc w:val="both"/>
              <w:rPr>
                <w:rFonts w:ascii="SimSun" w:hAnsi="SimSun"/>
                <w:sz w:val="18"/>
                <w:szCs w:val="18"/>
                <w:u w:val="single"/>
              </w:rPr>
            </w:pPr>
            <w:r w:rsidRPr="00B5300F">
              <w:rPr>
                <w:rFonts w:ascii="SimSun" w:hAnsi="SimSun" w:cs="SimSun" w:hint="eastAsia"/>
                <w:sz w:val="18"/>
                <w:szCs w:val="18"/>
              </w:rPr>
              <w:t>成员国大会和各联盟的大会应在对拟议的计划和预算以及计划和预算委员会的有关建议进行审议之后，就各自所涉事宜通过下一财政期间的计划和预算。</w:t>
            </w:r>
            <w:r w:rsidR="005D7EBE" w:rsidRPr="00B5300F">
              <w:rPr>
                <w:rFonts w:ascii="SimSun" w:hAnsi="SimSun" w:cs="SimSun" w:hint="eastAsia"/>
                <w:color w:val="0000FF"/>
                <w:sz w:val="18"/>
                <w:szCs w:val="18"/>
                <w:u w:val="single"/>
              </w:rPr>
              <w:t>如果计划和预算在下一财政期间开始前未获通过，</w:t>
            </w:r>
            <w:r w:rsidR="00A5084A" w:rsidRPr="00B5300F">
              <w:rPr>
                <w:rFonts w:ascii="SimSun" w:hAnsi="SimSun" w:cs="SimSun" w:hint="eastAsia"/>
                <w:color w:val="0000FF"/>
                <w:sz w:val="18"/>
                <w:szCs w:val="18"/>
                <w:u w:val="single"/>
              </w:rPr>
              <w:t>对</w:t>
            </w:r>
            <w:r w:rsidR="005D7EBE" w:rsidRPr="00B5300F">
              <w:rPr>
                <w:rFonts w:ascii="SimSun" w:hAnsi="SimSun" w:cs="SimSun" w:hint="eastAsia"/>
                <w:color w:val="0000FF"/>
                <w:sz w:val="18"/>
                <w:szCs w:val="18"/>
                <w:u w:val="single"/>
              </w:rPr>
              <w:t>总干事承担债务和支用款项</w:t>
            </w:r>
            <w:r w:rsidR="00A5084A" w:rsidRPr="00B5300F">
              <w:rPr>
                <w:rFonts w:ascii="SimSun" w:hAnsi="SimSun" w:cs="SimSun" w:hint="eastAsia"/>
                <w:color w:val="0000FF"/>
                <w:sz w:val="18"/>
                <w:szCs w:val="18"/>
                <w:u w:val="single"/>
              </w:rPr>
              <w:t>的</w:t>
            </w:r>
            <w:r w:rsidR="005D7EBE" w:rsidRPr="00B5300F">
              <w:rPr>
                <w:rFonts w:ascii="SimSun" w:hAnsi="SimSun" w:cs="SimSun" w:hint="eastAsia"/>
                <w:color w:val="0000FF"/>
                <w:sz w:val="18"/>
                <w:szCs w:val="18"/>
                <w:u w:val="single"/>
              </w:rPr>
              <w:t>授权</w:t>
            </w:r>
            <w:r w:rsidR="00A5084A" w:rsidRPr="00B5300F">
              <w:rPr>
                <w:rFonts w:ascii="SimSun" w:hAnsi="SimSun" w:cs="SimSun" w:hint="eastAsia"/>
                <w:color w:val="0000FF"/>
                <w:sz w:val="18"/>
                <w:szCs w:val="18"/>
                <w:u w:val="single"/>
              </w:rPr>
              <w:t>将保留在上一财政期间的批款水平</w:t>
            </w:r>
            <w:r w:rsidR="005D7EBE" w:rsidRPr="00B5300F">
              <w:rPr>
                <w:rFonts w:ascii="SimSun" w:hAnsi="SimSun" w:cs="SimSun" w:hint="eastAsia"/>
                <w:color w:val="0000FF"/>
                <w:sz w:val="18"/>
                <w:szCs w:val="18"/>
                <w:u w:val="single"/>
              </w:rPr>
              <w:t>。</w:t>
            </w:r>
          </w:p>
        </w:tc>
        <w:tc>
          <w:tcPr>
            <w:tcW w:w="3810" w:type="dxa"/>
            <w:tcBorders>
              <w:bottom w:val="single" w:sz="4" w:space="0" w:color="000000"/>
            </w:tcBorders>
            <w:shd w:val="clear" w:color="auto" w:fill="auto"/>
          </w:tcPr>
          <w:p w:rsidR="00B5300F" w:rsidRDefault="00B5300F" w:rsidP="00B5300F">
            <w:pPr>
              <w:jc w:val="both"/>
              <w:rPr>
                <w:rFonts w:ascii="SimSun" w:hAnsi="SimSun"/>
                <w:sz w:val="18"/>
                <w:szCs w:val="18"/>
              </w:rPr>
            </w:pPr>
          </w:p>
          <w:p w:rsidR="003E455C" w:rsidRPr="00595E26" w:rsidRDefault="00FD6A27" w:rsidP="00B5300F">
            <w:pPr>
              <w:jc w:val="both"/>
              <w:rPr>
                <w:rFonts w:ascii="SimSun" w:hAnsi="SimSun"/>
                <w:sz w:val="18"/>
                <w:szCs w:val="18"/>
              </w:rPr>
            </w:pPr>
            <w:r w:rsidRPr="00595E26">
              <w:rPr>
                <w:rFonts w:ascii="SimSun" w:hAnsi="SimSun" w:hint="eastAsia"/>
                <w:sz w:val="18"/>
                <w:szCs w:val="18"/>
              </w:rPr>
              <w:t>按</w:t>
            </w:r>
            <w:proofErr w:type="gramStart"/>
            <w:r w:rsidRPr="00595E26">
              <w:rPr>
                <w:rFonts w:ascii="SimSun" w:hAnsi="SimSun" w:hint="eastAsia"/>
                <w:sz w:val="18"/>
                <w:szCs w:val="18"/>
              </w:rPr>
              <w:t>咨</w:t>
            </w:r>
            <w:proofErr w:type="gramEnd"/>
            <w:r w:rsidRPr="00595E26">
              <w:rPr>
                <w:rFonts w:ascii="SimSun" w:hAnsi="SimSun" w:hint="eastAsia"/>
                <w:sz w:val="18"/>
                <w:szCs w:val="18"/>
              </w:rPr>
              <w:t>监委的建议，拟对该句进行加强，</w:t>
            </w:r>
            <w:r w:rsidR="004371BE" w:rsidRPr="00595E26">
              <w:rPr>
                <w:rFonts w:ascii="SimSun" w:hAnsi="SimSun" w:hint="eastAsia"/>
                <w:sz w:val="18"/>
                <w:szCs w:val="18"/>
              </w:rPr>
              <w:t>以</w:t>
            </w:r>
            <w:r w:rsidRPr="00595E26">
              <w:rPr>
                <w:rFonts w:ascii="SimSun" w:hAnsi="SimSun" w:hint="eastAsia"/>
                <w:sz w:val="18"/>
                <w:szCs w:val="18"/>
              </w:rPr>
              <w:t>根据WIPO管理的各项条约的要求，处理计划和预算在下一财政期间开始前未获通过的情况。</w:t>
            </w:r>
          </w:p>
        </w:tc>
      </w:tr>
      <w:tr w:rsidR="00876522" w:rsidRPr="00344A1E" w:rsidTr="00674137">
        <w:trPr>
          <w:trHeight w:val="502"/>
        </w:trPr>
        <w:tc>
          <w:tcPr>
            <w:tcW w:w="5058" w:type="dxa"/>
            <w:tcMar>
              <w:top w:w="0" w:type="dxa"/>
              <w:bottom w:w="0" w:type="dxa"/>
            </w:tcMar>
            <w:vAlign w:val="center"/>
          </w:tcPr>
          <w:p w:rsidR="00876522" w:rsidRPr="00344A1E" w:rsidRDefault="006043E5" w:rsidP="00344A1E">
            <w:pPr>
              <w:jc w:val="center"/>
              <w:rPr>
                <w:rFonts w:ascii="SimSun" w:hAnsi="SimSun"/>
                <w:b/>
                <w:bCs/>
                <w:iCs/>
                <w:sz w:val="18"/>
                <w:szCs w:val="18"/>
              </w:rPr>
            </w:pPr>
            <w:r w:rsidRPr="00344A1E">
              <w:rPr>
                <w:rFonts w:ascii="SimSun" w:hAnsi="SimSun" w:hint="eastAsia"/>
                <w:b/>
                <w:bCs/>
                <w:iCs/>
                <w:sz w:val="18"/>
                <w:szCs w:val="18"/>
              </w:rPr>
              <w:t>第四章：基金的保管</w:t>
            </w:r>
          </w:p>
        </w:tc>
        <w:tc>
          <w:tcPr>
            <w:tcW w:w="5540" w:type="dxa"/>
            <w:shd w:val="clear" w:color="auto" w:fill="auto"/>
            <w:tcMar>
              <w:top w:w="0" w:type="dxa"/>
              <w:bottom w:w="0" w:type="dxa"/>
            </w:tcMar>
            <w:vAlign w:val="center"/>
          </w:tcPr>
          <w:p w:rsidR="00876522" w:rsidRPr="00344A1E" w:rsidRDefault="006043E5" w:rsidP="00344A1E">
            <w:pPr>
              <w:jc w:val="center"/>
              <w:rPr>
                <w:rFonts w:ascii="SimSun" w:hAnsi="SimSun"/>
                <w:b/>
                <w:bCs/>
                <w:iCs/>
                <w:sz w:val="18"/>
                <w:szCs w:val="18"/>
              </w:rPr>
            </w:pPr>
            <w:r w:rsidRPr="00344A1E">
              <w:rPr>
                <w:rFonts w:ascii="SimSun" w:hAnsi="SimSun" w:hint="eastAsia"/>
                <w:b/>
                <w:bCs/>
                <w:iCs/>
                <w:sz w:val="18"/>
                <w:szCs w:val="18"/>
              </w:rPr>
              <w:t>第四章：基金的保管</w:t>
            </w:r>
          </w:p>
        </w:tc>
        <w:tc>
          <w:tcPr>
            <w:tcW w:w="3810" w:type="dxa"/>
            <w:shd w:val="clear" w:color="auto" w:fill="auto"/>
            <w:tcMar>
              <w:top w:w="0" w:type="dxa"/>
              <w:bottom w:w="0" w:type="dxa"/>
            </w:tcMar>
          </w:tcPr>
          <w:p w:rsidR="00876522" w:rsidRPr="00344A1E" w:rsidRDefault="00876522" w:rsidP="00344A1E">
            <w:pPr>
              <w:jc w:val="center"/>
              <w:rPr>
                <w:rFonts w:ascii="SimSun" w:hAnsi="SimSun"/>
                <w:b/>
                <w:bCs/>
                <w:iCs/>
                <w:sz w:val="18"/>
                <w:szCs w:val="18"/>
              </w:rPr>
            </w:pPr>
          </w:p>
        </w:tc>
      </w:tr>
      <w:tr w:rsidR="0058156D" w:rsidRPr="00595E26" w:rsidTr="00674137">
        <w:trPr>
          <w:trHeight w:val="550"/>
        </w:trPr>
        <w:tc>
          <w:tcPr>
            <w:tcW w:w="5058" w:type="dxa"/>
            <w:tcMar>
              <w:top w:w="0" w:type="dxa"/>
              <w:bottom w:w="0" w:type="dxa"/>
            </w:tcMar>
            <w:vAlign w:val="center"/>
          </w:tcPr>
          <w:p w:rsidR="0058156D" w:rsidRPr="00595E26" w:rsidRDefault="0058156D" w:rsidP="00B5300F">
            <w:pPr>
              <w:pStyle w:val="4"/>
              <w:keepNext w:val="0"/>
              <w:tabs>
                <w:tab w:val="left" w:pos="570"/>
              </w:tabs>
              <w:spacing w:before="0" w:after="0"/>
              <w:ind w:left="567" w:hanging="567"/>
              <w:rPr>
                <w:rFonts w:ascii="SimSun" w:hAnsi="SimSun"/>
                <w:b/>
                <w:bCs w:val="0"/>
                <w:i w:val="0"/>
                <w:sz w:val="18"/>
                <w:szCs w:val="18"/>
              </w:rPr>
            </w:pPr>
            <w:r w:rsidRPr="00595E26">
              <w:rPr>
                <w:rFonts w:ascii="SimSun" w:hAnsi="SimSun"/>
                <w:b/>
                <w:bCs w:val="0"/>
                <w:i w:val="0"/>
                <w:sz w:val="18"/>
                <w:szCs w:val="18"/>
              </w:rPr>
              <w:t>A.</w:t>
            </w:r>
            <w:r w:rsidRPr="00595E26">
              <w:rPr>
                <w:rFonts w:ascii="SimSun" w:hAnsi="SimSun"/>
                <w:b/>
                <w:bCs w:val="0"/>
                <w:i w:val="0"/>
                <w:sz w:val="18"/>
                <w:szCs w:val="18"/>
              </w:rPr>
              <w:tab/>
            </w:r>
            <w:r w:rsidR="006043E5" w:rsidRPr="00595E26">
              <w:rPr>
                <w:rFonts w:ascii="SimSun" w:hAnsi="SimSun" w:cs="SimSun" w:hint="eastAsia"/>
                <w:b/>
                <w:bCs w:val="0"/>
                <w:i w:val="0"/>
                <w:sz w:val="18"/>
                <w:szCs w:val="18"/>
              </w:rPr>
              <w:t>内部账户</w:t>
            </w:r>
          </w:p>
        </w:tc>
        <w:tc>
          <w:tcPr>
            <w:tcW w:w="5540" w:type="dxa"/>
            <w:shd w:val="clear" w:color="auto" w:fill="auto"/>
            <w:tcMar>
              <w:top w:w="0" w:type="dxa"/>
              <w:bottom w:w="0" w:type="dxa"/>
            </w:tcMar>
            <w:vAlign w:val="center"/>
          </w:tcPr>
          <w:p w:rsidR="0058156D" w:rsidRPr="00595E26" w:rsidRDefault="0058156D" w:rsidP="00B5300F">
            <w:pPr>
              <w:pStyle w:val="4"/>
              <w:keepNext w:val="0"/>
              <w:tabs>
                <w:tab w:val="left" w:pos="570"/>
              </w:tabs>
              <w:spacing w:before="0" w:after="0"/>
              <w:ind w:left="567" w:hanging="567"/>
              <w:rPr>
                <w:rFonts w:ascii="SimSun" w:hAnsi="SimSun"/>
                <w:b/>
                <w:bCs w:val="0"/>
                <w:i w:val="0"/>
                <w:sz w:val="18"/>
                <w:szCs w:val="18"/>
              </w:rPr>
            </w:pPr>
            <w:r w:rsidRPr="00595E26">
              <w:rPr>
                <w:rFonts w:ascii="SimSun" w:hAnsi="SimSun"/>
                <w:b/>
                <w:bCs w:val="0"/>
                <w:i w:val="0"/>
                <w:sz w:val="18"/>
                <w:szCs w:val="18"/>
              </w:rPr>
              <w:t>A.</w:t>
            </w:r>
            <w:r w:rsidRPr="00595E26">
              <w:rPr>
                <w:rFonts w:ascii="SimSun" w:hAnsi="SimSun"/>
                <w:b/>
                <w:bCs w:val="0"/>
                <w:i w:val="0"/>
                <w:sz w:val="18"/>
                <w:szCs w:val="18"/>
              </w:rPr>
              <w:tab/>
            </w:r>
            <w:r w:rsidR="006043E5" w:rsidRPr="00595E26">
              <w:rPr>
                <w:rFonts w:ascii="SimSun" w:hAnsi="SimSun" w:cs="SimSun" w:hint="eastAsia"/>
                <w:b/>
                <w:bCs w:val="0"/>
                <w:i w:val="0"/>
                <w:sz w:val="18"/>
                <w:szCs w:val="18"/>
              </w:rPr>
              <w:t>内部账户</w:t>
            </w:r>
          </w:p>
        </w:tc>
        <w:tc>
          <w:tcPr>
            <w:tcW w:w="3810" w:type="dxa"/>
            <w:shd w:val="clear" w:color="auto" w:fill="auto"/>
            <w:tcMar>
              <w:top w:w="0" w:type="dxa"/>
              <w:bottom w:w="0" w:type="dxa"/>
            </w:tcMar>
          </w:tcPr>
          <w:p w:rsidR="0058156D" w:rsidRPr="00595E26" w:rsidRDefault="0058156D" w:rsidP="00BC69F5">
            <w:pPr>
              <w:keepNext/>
              <w:keepLines/>
              <w:spacing w:before="120"/>
              <w:rPr>
                <w:rFonts w:ascii="SimSun" w:hAnsi="SimSun"/>
                <w:sz w:val="18"/>
                <w:szCs w:val="18"/>
              </w:rPr>
            </w:pPr>
          </w:p>
        </w:tc>
      </w:tr>
      <w:tr w:rsidR="0058156D" w:rsidRPr="00595E26" w:rsidTr="00EC4574">
        <w:trPr>
          <w:trHeight w:val="336"/>
        </w:trPr>
        <w:tc>
          <w:tcPr>
            <w:tcW w:w="5058" w:type="dxa"/>
          </w:tcPr>
          <w:p w:rsidR="0058156D" w:rsidRPr="00344A1E" w:rsidRDefault="006043E5"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信托基金和特别账户</w:t>
            </w:r>
          </w:p>
          <w:p w:rsidR="0058156D"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58156D" w:rsidRPr="00A47F98">
              <w:rPr>
                <w:rFonts w:ascii="SimSun" w:hAnsi="SimSun"/>
                <w:b/>
                <w:bCs/>
                <w:iCs/>
                <w:sz w:val="18"/>
                <w:szCs w:val="18"/>
              </w:rPr>
              <w:t>104.1</w:t>
            </w:r>
          </w:p>
          <w:p w:rsidR="0058156D" w:rsidRPr="00A47F98" w:rsidRDefault="006043E5" w:rsidP="00EC4574">
            <w:pPr>
              <w:spacing w:afterLines="50" w:after="120"/>
              <w:ind w:left="284"/>
              <w:jc w:val="both"/>
              <w:rPr>
                <w:rFonts w:ascii="SimSun" w:hAnsi="SimSun"/>
                <w:b/>
                <w:sz w:val="18"/>
                <w:szCs w:val="18"/>
              </w:rPr>
            </w:pPr>
            <w:r w:rsidRPr="00B5300F">
              <w:rPr>
                <w:rFonts w:ascii="SimSun" w:hAnsi="SimSun" w:cs="SimSun" w:hint="eastAsia"/>
                <w:sz w:val="18"/>
                <w:szCs w:val="18"/>
              </w:rPr>
              <w:t>信托基金和特别账户的设立、用途和限额须经财务主任代表总干事批准。财务主任有权就信托基金和特别账户征收费用。这一费用应用以偿付本组织在产生和管理信托基金和特别账户方面所发生的全部或部分间接费用。实施由信</w:t>
            </w:r>
            <w:r w:rsidRPr="00B5300F">
              <w:rPr>
                <w:rFonts w:ascii="SimSun" w:hAnsi="SimSun" w:cs="SimSun" w:hint="eastAsia"/>
                <w:sz w:val="18"/>
                <w:szCs w:val="18"/>
              </w:rPr>
              <w:lastRenderedPageBreak/>
              <w:t>托基金和特别账户供资的计划的所有直接费用，应向有关信托基金和特别账户收取。</w:t>
            </w:r>
          </w:p>
        </w:tc>
        <w:tc>
          <w:tcPr>
            <w:tcW w:w="5540" w:type="dxa"/>
            <w:shd w:val="clear" w:color="auto" w:fill="auto"/>
            <w:vAlign w:val="center"/>
          </w:tcPr>
          <w:p w:rsidR="0058156D" w:rsidRPr="00344A1E" w:rsidRDefault="006043E5"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lastRenderedPageBreak/>
              <w:t>信托基金和特别账户</w:t>
            </w:r>
          </w:p>
          <w:p w:rsidR="0058156D"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58156D" w:rsidRPr="00A47F98">
              <w:rPr>
                <w:rFonts w:ascii="SimSun" w:hAnsi="SimSun"/>
                <w:b/>
                <w:bCs/>
                <w:iCs/>
                <w:sz w:val="18"/>
                <w:szCs w:val="18"/>
              </w:rPr>
              <w:t>104.1</w:t>
            </w:r>
          </w:p>
          <w:p w:rsidR="0058156D" w:rsidRPr="00595E26" w:rsidRDefault="00CB1E91" w:rsidP="00E31ACD">
            <w:pPr>
              <w:tabs>
                <w:tab w:val="left" w:pos="851"/>
              </w:tabs>
              <w:spacing w:afterLines="50" w:after="120"/>
              <w:ind w:left="284"/>
              <w:jc w:val="both"/>
              <w:rPr>
                <w:rFonts w:ascii="SimSun" w:hAnsi="SimSun"/>
                <w:sz w:val="18"/>
                <w:szCs w:val="18"/>
              </w:rPr>
            </w:pPr>
            <w:r w:rsidRPr="00595E26">
              <w:rPr>
                <w:rFonts w:ascii="SimSun" w:hAnsi="SimSun" w:cs="SimSun" w:hint="eastAsia"/>
                <w:color w:val="0000FF"/>
                <w:sz w:val="18"/>
                <w:szCs w:val="18"/>
                <w:u w:val="single"/>
              </w:rPr>
              <w:t>(a)</w:t>
            </w:r>
            <w:r w:rsidR="00E31ACD" w:rsidRPr="00595E26">
              <w:rPr>
                <w:rFonts w:ascii="SimSun" w:hAnsi="SimSun"/>
                <w:sz w:val="18"/>
                <w:szCs w:val="18"/>
              </w:rPr>
              <w:tab/>
            </w:r>
            <w:r w:rsidR="006043E5" w:rsidRPr="00595E26">
              <w:rPr>
                <w:rFonts w:ascii="SimSun" w:hAnsi="SimSun" w:cs="SimSun" w:hint="eastAsia"/>
                <w:sz w:val="18"/>
                <w:szCs w:val="18"/>
              </w:rPr>
              <w:t>信托基金和特别账户的设立、用途和限额须经财务主任代表总干事批准。财务主任有权就信托基金和特别账户征收费用。这一费用应用以偿付本组织在产生和管理信托基金和特别账户方面所发生的全部或部分间接费用。实施由信托基金和特别账</w:t>
            </w:r>
            <w:r w:rsidR="006043E5" w:rsidRPr="00595E26">
              <w:rPr>
                <w:rFonts w:ascii="SimSun" w:hAnsi="SimSun" w:cs="SimSun" w:hint="eastAsia"/>
                <w:sz w:val="18"/>
                <w:szCs w:val="18"/>
              </w:rPr>
              <w:lastRenderedPageBreak/>
              <w:t>户供资的计划的所有直接费用，应向有关信托基金和特别账户收取。</w:t>
            </w:r>
          </w:p>
          <w:p w:rsidR="0058156D" w:rsidRPr="00595E26" w:rsidRDefault="00CB1E91" w:rsidP="00E31ACD">
            <w:pPr>
              <w:tabs>
                <w:tab w:val="left" w:pos="851"/>
              </w:tabs>
              <w:spacing w:afterLines="50" w:after="120"/>
              <w:ind w:left="284"/>
              <w:jc w:val="both"/>
              <w:rPr>
                <w:rFonts w:ascii="SimSun" w:hAnsi="SimSun"/>
                <w:b/>
                <w:bCs/>
                <w:i/>
                <w:sz w:val="18"/>
                <w:szCs w:val="18"/>
              </w:rPr>
            </w:pPr>
            <w:r w:rsidRPr="00595E26">
              <w:rPr>
                <w:rFonts w:ascii="SimSun" w:hAnsi="SimSun" w:hint="eastAsia"/>
                <w:color w:val="0000FF"/>
                <w:sz w:val="18"/>
                <w:szCs w:val="18"/>
                <w:u w:val="single"/>
              </w:rPr>
              <w:t>(b)</w:t>
            </w:r>
            <w:r w:rsidR="00E31ACD" w:rsidRPr="00E31ACD">
              <w:rPr>
                <w:rFonts w:ascii="SimSun" w:hAnsi="SimSun"/>
                <w:color w:val="0000FF"/>
                <w:sz w:val="18"/>
                <w:szCs w:val="18"/>
                <w:u w:val="single"/>
              </w:rPr>
              <w:tab/>
            </w:r>
            <w:r w:rsidRPr="00595E26">
              <w:rPr>
                <w:rFonts w:ascii="SimSun" w:hAnsi="SimSun" w:hint="eastAsia"/>
                <w:color w:val="0000FF"/>
                <w:sz w:val="18"/>
                <w:szCs w:val="18"/>
                <w:u w:val="single"/>
              </w:rPr>
              <w:t>财务主任可以提供使用自愿捐助的授权，以收到的现金数额为</w:t>
            </w:r>
            <w:r w:rsidR="00BD339A" w:rsidRPr="00595E26">
              <w:rPr>
                <w:rFonts w:ascii="SimSun" w:hAnsi="SimSun" w:hint="eastAsia"/>
                <w:color w:val="0000FF"/>
                <w:sz w:val="18"/>
                <w:szCs w:val="18"/>
                <w:u w:val="single"/>
              </w:rPr>
              <w:t>限</w:t>
            </w:r>
            <w:r w:rsidRPr="00595E26">
              <w:rPr>
                <w:rFonts w:ascii="SimSun" w:hAnsi="SimSun" w:hint="eastAsia"/>
                <w:color w:val="0000FF"/>
                <w:sz w:val="18"/>
                <w:szCs w:val="18"/>
                <w:u w:val="single"/>
              </w:rPr>
              <w:t>。</w:t>
            </w:r>
          </w:p>
        </w:tc>
        <w:tc>
          <w:tcPr>
            <w:tcW w:w="3810" w:type="dxa"/>
            <w:shd w:val="clear" w:color="auto" w:fill="auto"/>
          </w:tcPr>
          <w:p w:rsidR="00B5300F" w:rsidRDefault="00B5300F" w:rsidP="00B5300F">
            <w:pPr>
              <w:jc w:val="both"/>
              <w:rPr>
                <w:rFonts w:ascii="SimSun" w:hAnsi="SimSun"/>
                <w:sz w:val="18"/>
                <w:szCs w:val="18"/>
              </w:rPr>
            </w:pPr>
          </w:p>
          <w:p w:rsidR="0058156D" w:rsidRPr="00595E26" w:rsidRDefault="00BD339A" w:rsidP="00B5300F">
            <w:pPr>
              <w:jc w:val="both"/>
              <w:rPr>
                <w:rFonts w:ascii="SimSun" w:hAnsi="SimSun"/>
                <w:sz w:val="18"/>
                <w:szCs w:val="18"/>
              </w:rPr>
            </w:pPr>
            <w:r w:rsidRPr="00595E26">
              <w:rPr>
                <w:rFonts w:ascii="SimSun" w:hAnsi="SimSun" w:hint="eastAsia"/>
                <w:sz w:val="18"/>
                <w:szCs w:val="18"/>
              </w:rPr>
              <w:t>建议的修改是为了反映WIPO仅为信托基金收到的现金</w:t>
            </w:r>
            <w:r w:rsidR="002F27FB" w:rsidRPr="00595E26">
              <w:rPr>
                <w:rFonts w:ascii="SimSun" w:hAnsi="SimSun" w:hint="eastAsia"/>
                <w:sz w:val="18"/>
                <w:szCs w:val="18"/>
              </w:rPr>
              <w:t>划拨</w:t>
            </w:r>
            <w:r w:rsidRPr="00595E26">
              <w:rPr>
                <w:rFonts w:ascii="SimSun" w:hAnsi="SimSun" w:hint="eastAsia"/>
                <w:sz w:val="18"/>
                <w:szCs w:val="18"/>
              </w:rPr>
              <w:t>支出授权的审慎财务做法。</w:t>
            </w:r>
          </w:p>
        </w:tc>
      </w:tr>
      <w:tr w:rsidR="00876522" w:rsidRPr="00732A82" w:rsidTr="00674137">
        <w:trPr>
          <w:trHeight w:val="227"/>
        </w:trPr>
        <w:tc>
          <w:tcPr>
            <w:tcW w:w="5058" w:type="dxa"/>
            <w:tcMar>
              <w:top w:w="0" w:type="dxa"/>
              <w:bottom w:w="0" w:type="dxa"/>
            </w:tcMar>
            <w:vAlign w:val="center"/>
          </w:tcPr>
          <w:p w:rsidR="00876522" w:rsidRPr="00595E26" w:rsidRDefault="00876522" w:rsidP="00B5300F">
            <w:pPr>
              <w:pStyle w:val="4"/>
              <w:keepNext w:val="0"/>
              <w:tabs>
                <w:tab w:val="left" w:pos="570"/>
              </w:tabs>
              <w:spacing w:before="0" w:after="0"/>
              <w:ind w:left="567" w:hanging="567"/>
              <w:rPr>
                <w:rFonts w:ascii="SimSun" w:hAnsi="SimSun"/>
                <w:b/>
                <w:bCs w:val="0"/>
                <w:i w:val="0"/>
                <w:sz w:val="18"/>
                <w:szCs w:val="18"/>
              </w:rPr>
            </w:pPr>
            <w:r w:rsidRPr="00595E26">
              <w:rPr>
                <w:rFonts w:ascii="SimSun" w:hAnsi="SimSun"/>
                <w:b/>
                <w:bCs w:val="0"/>
                <w:i w:val="0"/>
                <w:sz w:val="18"/>
                <w:szCs w:val="18"/>
              </w:rPr>
              <w:lastRenderedPageBreak/>
              <w:t>B.</w:t>
            </w:r>
            <w:r w:rsidRPr="00595E26">
              <w:rPr>
                <w:rFonts w:ascii="SimSun" w:hAnsi="SimSun"/>
                <w:b/>
                <w:bCs w:val="0"/>
                <w:i w:val="0"/>
                <w:sz w:val="18"/>
                <w:szCs w:val="18"/>
              </w:rPr>
              <w:tab/>
            </w:r>
            <w:r w:rsidR="006043E5" w:rsidRPr="00595E26">
              <w:rPr>
                <w:rFonts w:ascii="SimSun" w:hAnsi="SimSun" w:cs="SimSun" w:hint="eastAsia"/>
                <w:b/>
                <w:bCs w:val="0"/>
                <w:i w:val="0"/>
                <w:sz w:val="18"/>
                <w:szCs w:val="18"/>
              </w:rPr>
              <w:t>银行业务</w:t>
            </w:r>
          </w:p>
        </w:tc>
        <w:tc>
          <w:tcPr>
            <w:tcW w:w="5540" w:type="dxa"/>
            <w:shd w:val="clear" w:color="auto" w:fill="auto"/>
            <w:tcMar>
              <w:top w:w="0" w:type="dxa"/>
              <w:bottom w:w="0" w:type="dxa"/>
            </w:tcMar>
            <w:vAlign w:val="center"/>
          </w:tcPr>
          <w:p w:rsidR="00876522" w:rsidRPr="00595E26" w:rsidRDefault="00876522" w:rsidP="00B5300F">
            <w:pPr>
              <w:pStyle w:val="4"/>
              <w:keepNext w:val="0"/>
              <w:tabs>
                <w:tab w:val="left" w:pos="570"/>
              </w:tabs>
              <w:spacing w:before="0" w:after="0"/>
              <w:ind w:left="567" w:hanging="567"/>
              <w:rPr>
                <w:rFonts w:ascii="SimSun" w:hAnsi="SimSun"/>
                <w:b/>
                <w:bCs w:val="0"/>
                <w:i w:val="0"/>
                <w:sz w:val="18"/>
                <w:szCs w:val="18"/>
              </w:rPr>
            </w:pPr>
            <w:r w:rsidRPr="00595E26">
              <w:rPr>
                <w:rFonts w:ascii="SimSun" w:hAnsi="SimSun"/>
                <w:b/>
                <w:bCs w:val="0"/>
                <w:i w:val="0"/>
                <w:sz w:val="18"/>
                <w:szCs w:val="18"/>
              </w:rPr>
              <w:t>B.</w:t>
            </w:r>
            <w:r w:rsidRPr="00595E26">
              <w:rPr>
                <w:rFonts w:ascii="SimSun" w:hAnsi="SimSun"/>
                <w:b/>
                <w:bCs w:val="0"/>
                <w:i w:val="0"/>
                <w:sz w:val="18"/>
                <w:szCs w:val="18"/>
              </w:rPr>
              <w:tab/>
            </w:r>
            <w:r w:rsidR="006043E5" w:rsidRPr="00595E26">
              <w:rPr>
                <w:rFonts w:ascii="SimSun" w:hAnsi="SimSun" w:cs="SimSun" w:hint="eastAsia"/>
                <w:b/>
                <w:bCs w:val="0"/>
                <w:i w:val="0"/>
                <w:sz w:val="18"/>
                <w:szCs w:val="18"/>
              </w:rPr>
              <w:t>银行业务</w:t>
            </w:r>
          </w:p>
        </w:tc>
        <w:tc>
          <w:tcPr>
            <w:tcW w:w="3810" w:type="dxa"/>
            <w:shd w:val="clear" w:color="auto" w:fill="auto"/>
          </w:tcPr>
          <w:p w:rsidR="00876522" w:rsidRPr="00595E26" w:rsidRDefault="00876522" w:rsidP="00AF6998">
            <w:pPr>
              <w:spacing w:before="120"/>
              <w:rPr>
                <w:rFonts w:ascii="SimSun" w:hAnsi="SimSun"/>
                <w:sz w:val="18"/>
                <w:szCs w:val="18"/>
              </w:rPr>
            </w:pPr>
          </w:p>
        </w:tc>
      </w:tr>
      <w:tr w:rsidR="00C4250C" w:rsidRPr="00732A82" w:rsidTr="00685D6E">
        <w:trPr>
          <w:trHeight w:val="253"/>
        </w:trPr>
        <w:tc>
          <w:tcPr>
            <w:tcW w:w="5058" w:type="dxa"/>
          </w:tcPr>
          <w:p w:rsidR="00C4250C" w:rsidRPr="00344A1E" w:rsidRDefault="006043E5"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t>向联络处汇款</w:t>
            </w:r>
          </w:p>
          <w:p w:rsidR="00C4250C"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C4250C" w:rsidRPr="00A47F98">
              <w:rPr>
                <w:rFonts w:ascii="SimSun" w:hAnsi="SimSun"/>
                <w:b/>
                <w:bCs/>
                <w:iCs/>
                <w:sz w:val="18"/>
                <w:szCs w:val="18"/>
              </w:rPr>
              <w:t>104.5</w:t>
            </w:r>
          </w:p>
          <w:p w:rsidR="00C4250C" w:rsidRPr="00595E26" w:rsidRDefault="006043E5" w:rsidP="00B5300F">
            <w:pPr>
              <w:spacing w:afterLines="50" w:after="120"/>
              <w:ind w:left="284"/>
              <w:jc w:val="both"/>
              <w:rPr>
                <w:rFonts w:ascii="SimSun" w:hAnsi="SimSun"/>
                <w:sz w:val="18"/>
                <w:szCs w:val="18"/>
              </w:rPr>
            </w:pPr>
            <w:r w:rsidRPr="00595E26">
              <w:rPr>
                <w:rFonts w:ascii="SimSun" w:hAnsi="SimSun" w:cs="SimSun" w:hint="eastAsia"/>
                <w:sz w:val="18"/>
                <w:szCs w:val="18"/>
              </w:rPr>
              <w:t>本组织各联络处所需款项应由总部汇寄。非经财务主任特别核准，汇款数额应以可使收款联络处的现金结余足够应付以后两个半月的预期现金需要为限。</w:t>
            </w:r>
          </w:p>
        </w:tc>
        <w:tc>
          <w:tcPr>
            <w:tcW w:w="5540" w:type="dxa"/>
            <w:shd w:val="clear" w:color="auto" w:fill="auto"/>
          </w:tcPr>
          <w:p w:rsidR="00C4250C" w:rsidRPr="00595E26" w:rsidRDefault="006043E5" w:rsidP="00A47F98">
            <w:pPr>
              <w:pStyle w:val="Heading5Left1cm0"/>
              <w:tabs>
                <w:tab w:val="left" w:pos="537"/>
              </w:tabs>
              <w:spacing w:before="120" w:after="60"/>
              <w:ind w:left="284"/>
              <w:jc w:val="both"/>
              <w:rPr>
                <w:rFonts w:ascii="SimSun" w:eastAsia="SimSun" w:hAnsi="SimSun" w:cs="Arial"/>
                <w:sz w:val="18"/>
                <w:szCs w:val="18"/>
                <w:lang w:eastAsia="zh-CN"/>
              </w:rPr>
            </w:pPr>
            <w:r w:rsidRPr="00595E26">
              <w:rPr>
                <w:rFonts w:ascii="SimSun" w:eastAsia="SimSun" w:hAnsi="SimSun" w:cs="SimSun" w:hint="eastAsia"/>
                <w:sz w:val="18"/>
                <w:szCs w:val="18"/>
                <w:lang w:eastAsia="zh-CN"/>
              </w:rPr>
              <w:t>向</w:t>
            </w:r>
            <w:r w:rsidRPr="00595E26">
              <w:rPr>
                <w:rFonts w:ascii="SimSun" w:eastAsia="SimSun" w:hAnsi="SimSun" w:cs="SimSun" w:hint="eastAsia"/>
                <w:strike/>
                <w:color w:val="FF0000"/>
                <w:sz w:val="18"/>
                <w:szCs w:val="18"/>
                <w:lang w:eastAsia="zh-CN"/>
              </w:rPr>
              <w:t>联络处</w:t>
            </w:r>
            <w:r w:rsidR="00BD339A" w:rsidRPr="00595E26">
              <w:rPr>
                <w:rFonts w:ascii="SimSun" w:eastAsia="SimSun" w:hAnsi="SimSun" w:cs="SimSun" w:hint="eastAsia"/>
                <w:color w:val="0000FF"/>
                <w:sz w:val="18"/>
                <w:szCs w:val="18"/>
                <w:u w:val="single"/>
                <w:lang w:eastAsia="zh-CN"/>
              </w:rPr>
              <w:t>驻外办事处</w:t>
            </w:r>
            <w:r w:rsidRPr="00595E26">
              <w:rPr>
                <w:rFonts w:ascii="SimSun" w:eastAsia="SimSun" w:hAnsi="SimSun" w:cs="SimSun" w:hint="eastAsia"/>
                <w:sz w:val="18"/>
                <w:szCs w:val="18"/>
                <w:lang w:eastAsia="zh-CN"/>
              </w:rPr>
              <w:t>汇款</w:t>
            </w:r>
          </w:p>
          <w:p w:rsidR="00C4250C"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C4250C" w:rsidRPr="00A47F98">
              <w:rPr>
                <w:rFonts w:ascii="SimSun" w:hAnsi="SimSun"/>
                <w:b/>
                <w:bCs/>
                <w:iCs/>
                <w:sz w:val="18"/>
                <w:szCs w:val="18"/>
              </w:rPr>
              <w:t>104.5</w:t>
            </w:r>
          </w:p>
          <w:p w:rsidR="00C4250C" w:rsidRPr="00595E26" w:rsidRDefault="006043E5" w:rsidP="00B5300F">
            <w:pPr>
              <w:spacing w:afterLines="50" w:after="120"/>
              <w:ind w:left="284"/>
              <w:jc w:val="both"/>
              <w:rPr>
                <w:rFonts w:ascii="SimSun" w:hAnsi="SimSun"/>
                <w:sz w:val="18"/>
                <w:szCs w:val="18"/>
              </w:rPr>
            </w:pPr>
            <w:r w:rsidRPr="00595E26">
              <w:rPr>
                <w:rFonts w:ascii="SimSun" w:hAnsi="SimSun" w:cs="SimSun" w:hint="eastAsia"/>
                <w:sz w:val="18"/>
                <w:szCs w:val="18"/>
              </w:rPr>
              <w:t>本组织各</w:t>
            </w:r>
            <w:r w:rsidRPr="00595E26">
              <w:rPr>
                <w:rFonts w:ascii="SimSun" w:hAnsi="SimSun" w:cs="SimSun" w:hint="eastAsia"/>
                <w:strike/>
                <w:color w:val="FF0000"/>
                <w:sz w:val="18"/>
                <w:szCs w:val="18"/>
              </w:rPr>
              <w:t>联络处</w:t>
            </w:r>
            <w:r w:rsidR="00BD339A" w:rsidRPr="00595E26">
              <w:rPr>
                <w:rFonts w:ascii="SimSun" w:hAnsi="SimSun" w:cs="SimSun" w:hint="eastAsia"/>
                <w:color w:val="0000FF"/>
                <w:sz w:val="18"/>
                <w:szCs w:val="18"/>
                <w:u w:val="single"/>
              </w:rPr>
              <w:t>驻外办事处</w:t>
            </w:r>
            <w:r w:rsidRPr="00595E26">
              <w:rPr>
                <w:rFonts w:ascii="SimSun" w:hAnsi="SimSun" w:cs="SimSun" w:hint="eastAsia"/>
                <w:sz w:val="18"/>
                <w:szCs w:val="18"/>
              </w:rPr>
              <w:t>所需款项应由总部汇寄。非经财务主任特别核准，汇款数额应以可使收款联络处的现金结余足够应付以后两个半月的预期现金需要为限。</w:t>
            </w:r>
          </w:p>
        </w:tc>
        <w:tc>
          <w:tcPr>
            <w:tcW w:w="3810" w:type="dxa"/>
            <w:shd w:val="clear" w:color="auto" w:fill="auto"/>
          </w:tcPr>
          <w:p w:rsidR="00B5300F" w:rsidRDefault="00B5300F" w:rsidP="00B5300F">
            <w:pPr>
              <w:jc w:val="both"/>
              <w:rPr>
                <w:rFonts w:ascii="SimSun" w:hAnsi="SimSun"/>
                <w:sz w:val="18"/>
                <w:szCs w:val="18"/>
              </w:rPr>
            </w:pPr>
          </w:p>
          <w:p w:rsidR="00C4250C" w:rsidRPr="00595E26" w:rsidRDefault="00BD339A" w:rsidP="00B5300F">
            <w:pPr>
              <w:jc w:val="both"/>
              <w:rPr>
                <w:rFonts w:ascii="SimSun" w:hAnsi="SimSun"/>
                <w:sz w:val="18"/>
                <w:szCs w:val="18"/>
              </w:rPr>
            </w:pPr>
            <w:r w:rsidRPr="00595E26">
              <w:rPr>
                <w:rFonts w:ascii="SimSun" w:hAnsi="SimSun" w:hint="eastAsia"/>
                <w:sz w:val="18"/>
                <w:szCs w:val="18"/>
              </w:rPr>
              <w:t>WIP</w:t>
            </w:r>
            <w:r w:rsidR="00E97A64" w:rsidRPr="00595E26">
              <w:rPr>
                <w:rFonts w:ascii="SimSun" w:hAnsi="SimSun" w:hint="eastAsia"/>
                <w:sz w:val="18"/>
                <w:szCs w:val="18"/>
              </w:rPr>
              <w:t>O设</w:t>
            </w:r>
            <w:r w:rsidRPr="00595E26">
              <w:rPr>
                <w:rFonts w:ascii="SimSun" w:hAnsi="SimSun" w:hint="eastAsia"/>
                <w:sz w:val="18"/>
                <w:szCs w:val="18"/>
              </w:rPr>
              <w:t>有驻外办事处</w:t>
            </w:r>
            <w:r w:rsidR="00E97A64" w:rsidRPr="00595E26">
              <w:rPr>
                <w:rFonts w:ascii="SimSun" w:hAnsi="SimSun" w:hint="eastAsia"/>
                <w:sz w:val="18"/>
                <w:szCs w:val="18"/>
              </w:rPr>
              <w:t>。</w:t>
            </w:r>
          </w:p>
        </w:tc>
      </w:tr>
      <w:tr w:rsidR="00876522" w:rsidRPr="00732A82" w:rsidTr="00685D6E">
        <w:trPr>
          <w:trHeight w:val="253"/>
        </w:trPr>
        <w:tc>
          <w:tcPr>
            <w:tcW w:w="5058" w:type="dxa"/>
          </w:tcPr>
          <w:p w:rsidR="00876522" w:rsidRPr="00344A1E" w:rsidRDefault="006043E5"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t>预支现金</w:t>
            </w:r>
          </w:p>
          <w:p w:rsidR="00876522"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104.6</w:t>
            </w:r>
          </w:p>
          <w:p w:rsidR="006043E5" w:rsidRPr="00595E26" w:rsidRDefault="006043E5" w:rsidP="00E31ACD">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z w:val="18"/>
                <w:szCs w:val="18"/>
              </w:rPr>
              <w:t>只有财务主任指定的官员才能预支或接受预支的零用现金和出纳处</w:t>
            </w:r>
            <w:r w:rsidRPr="00E31ACD">
              <w:rPr>
                <w:rFonts w:ascii="SimSun" w:hAnsi="SimSun" w:hint="eastAsia"/>
                <w:sz w:val="18"/>
                <w:szCs w:val="18"/>
              </w:rPr>
              <w:t>备用金</w:t>
            </w:r>
            <w:r w:rsidRPr="00595E26">
              <w:rPr>
                <w:rFonts w:ascii="SimSun" w:hAnsi="SimSun" w:cs="SimSun" w:hint="eastAsia"/>
                <w:sz w:val="18"/>
                <w:szCs w:val="18"/>
              </w:rPr>
              <w:t>。</w:t>
            </w:r>
          </w:p>
          <w:p w:rsidR="006043E5" w:rsidRPr="00595E26" w:rsidRDefault="006043E5" w:rsidP="00E31ACD">
            <w:pPr>
              <w:tabs>
                <w:tab w:val="left" w:pos="851"/>
              </w:tabs>
              <w:spacing w:afterLines="50" w:after="120"/>
              <w:ind w:left="284"/>
              <w:jc w:val="both"/>
              <w:rPr>
                <w:rFonts w:ascii="SimSun" w:hAnsi="SimSun"/>
                <w:sz w:val="18"/>
                <w:szCs w:val="18"/>
              </w:rPr>
            </w:pPr>
            <w:r w:rsidRPr="00595E26">
              <w:rPr>
                <w:rFonts w:ascii="SimSun" w:hAnsi="SimSun"/>
                <w:sz w:val="18"/>
                <w:szCs w:val="18"/>
              </w:rPr>
              <w:t>(b)</w:t>
            </w:r>
            <w:r w:rsidR="00E31ACD" w:rsidRPr="00595E26">
              <w:rPr>
                <w:rFonts w:ascii="SimSun" w:hAnsi="SimSun"/>
                <w:sz w:val="18"/>
                <w:szCs w:val="18"/>
              </w:rPr>
              <w:tab/>
            </w:r>
            <w:r w:rsidRPr="00595E26">
              <w:rPr>
                <w:rFonts w:ascii="SimSun" w:hAnsi="SimSun" w:cs="SimSun" w:hint="eastAsia"/>
                <w:sz w:val="18"/>
                <w:szCs w:val="18"/>
              </w:rPr>
              <w:t>有关账户应采用定额备用金制度。财务主任应规定每笔预支款项的数额和用途。</w:t>
            </w:r>
          </w:p>
          <w:p w:rsidR="00876522" w:rsidRPr="00595E26" w:rsidRDefault="006043E5" w:rsidP="00E31ACD">
            <w:pPr>
              <w:tabs>
                <w:tab w:val="left" w:pos="851"/>
              </w:tabs>
              <w:spacing w:afterLines="50" w:after="120"/>
              <w:ind w:left="284"/>
              <w:jc w:val="both"/>
              <w:rPr>
                <w:rFonts w:ascii="SimSun" w:hAnsi="SimSun"/>
                <w:sz w:val="18"/>
                <w:szCs w:val="18"/>
              </w:rPr>
            </w:pPr>
            <w:r w:rsidRPr="00595E26">
              <w:rPr>
                <w:rFonts w:ascii="SimSun" w:hAnsi="SimSun"/>
                <w:sz w:val="18"/>
                <w:szCs w:val="18"/>
              </w:rPr>
              <w:t>(c)</w:t>
            </w:r>
            <w:r w:rsidR="00E31ACD" w:rsidRPr="00595E26">
              <w:rPr>
                <w:rFonts w:ascii="SimSun" w:hAnsi="SimSun"/>
                <w:sz w:val="18"/>
                <w:szCs w:val="18"/>
              </w:rPr>
              <w:tab/>
            </w:r>
            <w:r w:rsidRPr="00595E26">
              <w:rPr>
                <w:rFonts w:ascii="SimSun" w:hAnsi="SimSun" w:cs="SimSun" w:hint="eastAsia"/>
                <w:sz w:val="18"/>
                <w:szCs w:val="18"/>
              </w:rPr>
              <w:t>财务主任可批准《财务条例与细则》及财务主任发布的财务指令</w:t>
            </w:r>
            <w:r w:rsidRPr="00E31ACD">
              <w:rPr>
                <w:rFonts w:ascii="SimSun" w:hAnsi="SimSun" w:hint="eastAsia"/>
                <w:sz w:val="18"/>
                <w:szCs w:val="18"/>
              </w:rPr>
              <w:t>许可</w:t>
            </w:r>
            <w:r w:rsidRPr="00595E26">
              <w:rPr>
                <w:rFonts w:ascii="SimSun" w:hAnsi="SimSun" w:cs="SimSun" w:hint="eastAsia"/>
                <w:sz w:val="18"/>
                <w:szCs w:val="18"/>
              </w:rPr>
              <w:t>的、或由其本人书面核准的其他预支现金。</w:t>
            </w:r>
          </w:p>
        </w:tc>
        <w:tc>
          <w:tcPr>
            <w:tcW w:w="5540" w:type="dxa"/>
            <w:shd w:val="clear" w:color="auto" w:fill="auto"/>
          </w:tcPr>
          <w:p w:rsidR="00876522" w:rsidRPr="00344A1E" w:rsidRDefault="006043E5"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t>预支现金</w:t>
            </w:r>
          </w:p>
          <w:p w:rsidR="00876522"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104.6</w:t>
            </w:r>
          </w:p>
          <w:p w:rsidR="006043E5" w:rsidRPr="00595E26" w:rsidRDefault="006043E5" w:rsidP="00E31ACD">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z w:val="18"/>
                <w:szCs w:val="18"/>
              </w:rPr>
              <w:t>只有财务主任指定的官员才能预支或接受预支的零用现金</w:t>
            </w:r>
            <w:r w:rsidRPr="00595E26">
              <w:rPr>
                <w:rFonts w:ascii="SimSun" w:hAnsi="SimSun" w:cs="SimSun" w:hint="eastAsia"/>
                <w:strike/>
                <w:color w:val="FF0000"/>
                <w:sz w:val="18"/>
                <w:szCs w:val="18"/>
              </w:rPr>
              <w:t>和出纳处备用金</w:t>
            </w:r>
            <w:r w:rsidRPr="00595E26">
              <w:rPr>
                <w:rFonts w:ascii="SimSun" w:hAnsi="SimSun" w:cs="SimSun" w:hint="eastAsia"/>
                <w:sz w:val="18"/>
                <w:szCs w:val="18"/>
              </w:rPr>
              <w:t>。</w:t>
            </w:r>
          </w:p>
          <w:p w:rsidR="006043E5" w:rsidRPr="00595E26" w:rsidRDefault="006043E5" w:rsidP="00E31ACD">
            <w:pPr>
              <w:tabs>
                <w:tab w:val="left" w:pos="851"/>
              </w:tabs>
              <w:spacing w:afterLines="50" w:after="120"/>
              <w:ind w:left="284"/>
              <w:jc w:val="both"/>
              <w:rPr>
                <w:rFonts w:ascii="SimSun" w:hAnsi="SimSun"/>
                <w:sz w:val="18"/>
                <w:szCs w:val="18"/>
              </w:rPr>
            </w:pPr>
            <w:r w:rsidRPr="00595E26">
              <w:rPr>
                <w:rFonts w:ascii="SimSun" w:hAnsi="SimSun"/>
                <w:sz w:val="18"/>
                <w:szCs w:val="18"/>
              </w:rPr>
              <w:t>(b)</w:t>
            </w:r>
            <w:r w:rsidR="00E31ACD" w:rsidRPr="00595E26">
              <w:rPr>
                <w:rFonts w:ascii="SimSun" w:hAnsi="SimSun"/>
                <w:sz w:val="18"/>
                <w:szCs w:val="18"/>
              </w:rPr>
              <w:tab/>
            </w:r>
            <w:r w:rsidRPr="00595E26">
              <w:rPr>
                <w:rFonts w:ascii="SimSun" w:hAnsi="SimSun" w:cs="SimSun" w:hint="eastAsia"/>
                <w:sz w:val="18"/>
                <w:szCs w:val="18"/>
              </w:rPr>
              <w:t>有关账户应采用定额</w:t>
            </w:r>
            <w:r w:rsidRPr="00E31ACD">
              <w:rPr>
                <w:rFonts w:ascii="SimSun" w:hAnsi="SimSun" w:hint="eastAsia"/>
                <w:sz w:val="18"/>
                <w:szCs w:val="18"/>
              </w:rPr>
              <w:t>备用金</w:t>
            </w:r>
            <w:r w:rsidRPr="00595E26">
              <w:rPr>
                <w:rFonts w:ascii="SimSun" w:hAnsi="SimSun" w:cs="SimSun" w:hint="eastAsia"/>
                <w:sz w:val="18"/>
                <w:szCs w:val="18"/>
              </w:rPr>
              <w:t>制度。财务主任应规定每笔预支款项的数额和用途。</w:t>
            </w:r>
          </w:p>
          <w:p w:rsidR="00876522" w:rsidRPr="00595E26" w:rsidRDefault="006043E5" w:rsidP="00E31ACD">
            <w:pPr>
              <w:tabs>
                <w:tab w:val="left" w:pos="851"/>
              </w:tabs>
              <w:spacing w:afterLines="50" w:after="120"/>
              <w:ind w:left="284"/>
              <w:jc w:val="both"/>
              <w:rPr>
                <w:rFonts w:ascii="SimSun" w:hAnsi="SimSun"/>
                <w:b/>
                <w:i/>
                <w:sz w:val="18"/>
                <w:szCs w:val="18"/>
              </w:rPr>
            </w:pPr>
            <w:r w:rsidRPr="00595E26">
              <w:rPr>
                <w:rFonts w:ascii="SimSun" w:hAnsi="SimSun"/>
                <w:sz w:val="18"/>
                <w:szCs w:val="18"/>
              </w:rPr>
              <w:t>(c)</w:t>
            </w:r>
            <w:r w:rsidR="00E31ACD" w:rsidRPr="00595E26">
              <w:rPr>
                <w:rFonts w:ascii="SimSun" w:hAnsi="SimSun"/>
                <w:sz w:val="18"/>
                <w:szCs w:val="18"/>
              </w:rPr>
              <w:tab/>
            </w:r>
            <w:r w:rsidRPr="00595E26">
              <w:rPr>
                <w:rFonts w:ascii="SimSun" w:hAnsi="SimSun" w:cs="SimSun" w:hint="eastAsia"/>
                <w:sz w:val="18"/>
                <w:szCs w:val="18"/>
              </w:rPr>
              <w:t>财务主任可批准</w:t>
            </w:r>
            <w:r w:rsidRPr="00E31ACD">
              <w:rPr>
                <w:rFonts w:ascii="SimSun" w:hAnsi="SimSun" w:hint="eastAsia"/>
                <w:sz w:val="18"/>
                <w:szCs w:val="18"/>
              </w:rPr>
              <w:t>《财务条例与细则》</w:t>
            </w:r>
            <w:r w:rsidRPr="00595E26">
              <w:rPr>
                <w:rFonts w:ascii="SimSun" w:hAnsi="SimSun" w:cs="SimSun" w:hint="eastAsia"/>
                <w:sz w:val="18"/>
                <w:szCs w:val="18"/>
              </w:rPr>
              <w:t>及财务主任发布的财务指令许可的、或由其本人书面核准的其他预支现金。</w:t>
            </w:r>
          </w:p>
        </w:tc>
        <w:tc>
          <w:tcPr>
            <w:tcW w:w="3810" w:type="dxa"/>
            <w:shd w:val="clear" w:color="auto" w:fill="auto"/>
          </w:tcPr>
          <w:p w:rsidR="008F09C2" w:rsidRDefault="008F09C2" w:rsidP="00B5300F">
            <w:pPr>
              <w:jc w:val="both"/>
              <w:rPr>
                <w:rFonts w:ascii="SimSun" w:hAnsi="SimSun"/>
                <w:sz w:val="18"/>
                <w:szCs w:val="18"/>
              </w:rPr>
            </w:pPr>
          </w:p>
          <w:p w:rsidR="00876522" w:rsidRPr="00595E26" w:rsidRDefault="00BD339A" w:rsidP="00B5300F">
            <w:pPr>
              <w:jc w:val="both"/>
              <w:rPr>
                <w:rFonts w:ascii="SimSun" w:hAnsi="SimSun"/>
                <w:sz w:val="18"/>
                <w:szCs w:val="18"/>
              </w:rPr>
            </w:pPr>
            <w:r w:rsidRPr="00595E26">
              <w:rPr>
                <w:rFonts w:ascii="SimSun" w:hAnsi="SimSun" w:hint="eastAsia"/>
                <w:sz w:val="18"/>
                <w:szCs w:val="18"/>
              </w:rPr>
              <w:t>反映不使用“出纳处备用金”的现行做法。</w:t>
            </w:r>
          </w:p>
        </w:tc>
      </w:tr>
      <w:tr w:rsidR="00BC69F5" w:rsidRPr="00B5300F" w:rsidTr="00685D6E">
        <w:trPr>
          <w:trHeight w:val="286"/>
        </w:trPr>
        <w:tc>
          <w:tcPr>
            <w:tcW w:w="5058" w:type="dxa"/>
            <w:vAlign w:val="center"/>
          </w:tcPr>
          <w:p w:rsidR="00BC69F5" w:rsidRPr="00B5300F" w:rsidRDefault="006B3BB1" w:rsidP="00E31ACD">
            <w:pPr>
              <w:pStyle w:val="4"/>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lastRenderedPageBreak/>
              <w:t>C.</w:t>
            </w:r>
            <w:r w:rsidRPr="00B5300F">
              <w:rPr>
                <w:rFonts w:ascii="SimSun" w:hAnsi="SimSun"/>
                <w:b/>
                <w:bCs w:val="0"/>
                <w:i w:val="0"/>
                <w:sz w:val="18"/>
                <w:szCs w:val="18"/>
              </w:rPr>
              <w:tab/>
            </w:r>
            <w:r w:rsidR="006043E5" w:rsidRPr="00B5300F">
              <w:rPr>
                <w:rFonts w:ascii="SimSun" w:hAnsi="SimSun" w:hint="eastAsia"/>
                <w:b/>
                <w:bCs w:val="0"/>
                <w:i w:val="0"/>
                <w:sz w:val="18"/>
                <w:szCs w:val="18"/>
              </w:rPr>
              <w:t>投</w:t>
            </w:r>
            <w:r w:rsidR="006043E5" w:rsidRPr="00B5300F">
              <w:rPr>
                <w:rFonts w:ascii="SimSun" w:hAnsi="SimSun"/>
                <w:b/>
                <w:bCs w:val="0"/>
                <w:i w:val="0"/>
                <w:sz w:val="18"/>
                <w:szCs w:val="18"/>
              </w:rPr>
              <w:t xml:space="preserve"> </w:t>
            </w:r>
            <w:r w:rsidR="006043E5" w:rsidRPr="00B5300F">
              <w:rPr>
                <w:rFonts w:ascii="SimSun" w:hAnsi="SimSun" w:hint="eastAsia"/>
                <w:b/>
                <w:bCs w:val="0"/>
                <w:i w:val="0"/>
                <w:sz w:val="18"/>
                <w:szCs w:val="18"/>
              </w:rPr>
              <w:t>资</w:t>
            </w:r>
          </w:p>
        </w:tc>
        <w:tc>
          <w:tcPr>
            <w:tcW w:w="5540" w:type="dxa"/>
            <w:shd w:val="clear" w:color="auto" w:fill="auto"/>
            <w:vAlign w:val="center"/>
          </w:tcPr>
          <w:p w:rsidR="00BC69F5" w:rsidRPr="00B5300F" w:rsidRDefault="006B3BB1" w:rsidP="00E31ACD">
            <w:pPr>
              <w:pStyle w:val="4"/>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C.</w:t>
            </w:r>
            <w:r w:rsidRPr="00B5300F">
              <w:rPr>
                <w:rFonts w:ascii="SimSun" w:hAnsi="SimSun"/>
                <w:b/>
                <w:bCs w:val="0"/>
                <w:i w:val="0"/>
                <w:sz w:val="18"/>
                <w:szCs w:val="18"/>
              </w:rPr>
              <w:tab/>
            </w:r>
            <w:r w:rsidR="006043E5" w:rsidRPr="00B5300F">
              <w:rPr>
                <w:rFonts w:ascii="SimSun" w:hAnsi="SimSun" w:hint="eastAsia"/>
                <w:b/>
                <w:bCs w:val="0"/>
                <w:i w:val="0"/>
                <w:sz w:val="18"/>
                <w:szCs w:val="18"/>
              </w:rPr>
              <w:t>投</w:t>
            </w:r>
            <w:r w:rsidR="006043E5" w:rsidRPr="00B5300F">
              <w:rPr>
                <w:rFonts w:ascii="SimSun" w:hAnsi="SimSun"/>
                <w:b/>
                <w:bCs w:val="0"/>
                <w:i w:val="0"/>
                <w:sz w:val="18"/>
                <w:szCs w:val="18"/>
              </w:rPr>
              <w:t xml:space="preserve"> </w:t>
            </w:r>
            <w:r w:rsidR="006043E5" w:rsidRPr="00B5300F">
              <w:rPr>
                <w:rFonts w:ascii="SimSun" w:hAnsi="SimSun" w:hint="eastAsia"/>
                <w:b/>
                <w:bCs w:val="0"/>
                <w:i w:val="0"/>
                <w:sz w:val="18"/>
                <w:szCs w:val="18"/>
              </w:rPr>
              <w:t>资</w:t>
            </w:r>
          </w:p>
        </w:tc>
        <w:tc>
          <w:tcPr>
            <w:tcW w:w="3810" w:type="dxa"/>
            <w:shd w:val="clear" w:color="auto" w:fill="auto"/>
          </w:tcPr>
          <w:p w:rsidR="00BC69F5" w:rsidRPr="00B5300F" w:rsidRDefault="00BC69F5" w:rsidP="00E31ACD">
            <w:pPr>
              <w:pStyle w:val="4"/>
              <w:tabs>
                <w:tab w:val="left" w:pos="570"/>
              </w:tabs>
              <w:spacing w:before="0" w:after="0"/>
              <w:ind w:left="567" w:hanging="567"/>
              <w:rPr>
                <w:rFonts w:ascii="SimSun" w:hAnsi="SimSun"/>
                <w:b/>
                <w:bCs w:val="0"/>
                <w:i w:val="0"/>
                <w:sz w:val="18"/>
                <w:szCs w:val="18"/>
              </w:rPr>
            </w:pPr>
          </w:p>
        </w:tc>
      </w:tr>
      <w:tr w:rsidR="00876522" w:rsidRPr="00732A82" w:rsidTr="00E31ACD">
        <w:trPr>
          <w:cantSplit/>
        </w:trPr>
        <w:tc>
          <w:tcPr>
            <w:tcW w:w="5058" w:type="dxa"/>
          </w:tcPr>
          <w:p w:rsidR="00876522" w:rsidRPr="00344A1E" w:rsidRDefault="006043E5" w:rsidP="00E31ACD">
            <w:pPr>
              <w:pStyle w:val="4"/>
              <w:keepNext w:val="0"/>
              <w:spacing w:before="120"/>
              <w:ind w:left="284"/>
              <w:jc w:val="both"/>
              <w:rPr>
                <w:rFonts w:ascii="SimSun" w:hAnsi="SimSun"/>
                <w:b/>
                <w:i w:val="0"/>
                <w:sz w:val="18"/>
                <w:szCs w:val="18"/>
              </w:rPr>
            </w:pPr>
            <w:bookmarkStart w:id="4" w:name="_Toc173661665"/>
            <w:bookmarkStart w:id="5" w:name="_Toc173748646"/>
            <w:r w:rsidRPr="00344A1E">
              <w:rPr>
                <w:rFonts w:ascii="SimSun" w:hAnsi="SimSun" w:hint="eastAsia"/>
                <w:b/>
                <w:i w:val="0"/>
                <w:sz w:val="18"/>
                <w:szCs w:val="18"/>
              </w:rPr>
              <w:t>损</w:t>
            </w:r>
            <w:r w:rsidRPr="00344A1E">
              <w:rPr>
                <w:rFonts w:ascii="SimSun" w:hAnsi="SimSun"/>
                <w:b/>
                <w:i w:val="0"/>
                <w:sz w:val="18"/>
                <w:szCs w:val="18"/>
              </w:rPr>
              <w:t xml:space="preserve"> </w:t>
            </w:r>
            <w:r w:rsidRPr="00344A1E">
              <w:rPr>
                <w:rFonts w:ascii="SimSun" w:hAnsi="SimSun" w:hint="eastAsia"/>
                <w:b/>
                <w:i w:val="0"/>
                <w:sz w:val="18"/>
                <w:szCs w:val="18"/>
              </w:rPr>
              <w:t>失</w:t>
            </w:r>
          </w:p>
          <w:p w:rsidR="00876522" w:rsidRPr="00A47F98" w:rsidRDefault="009913BE" w:rsidP="00E31ACD">
            <w:pPr>
              <w:spacing w:afterLines="50" w:after="120"/>
              <w:ind w:left="284"/>
              <w:jc w:val="both"/>
              <w:rPr>
                <w:rFonts w:ascii="SimSun" w:hAnsi="SimSun"/>
                <w:b/>
                <w:bCs/>
                <w:iCs/>
                <w:sz w:val="18"/>
                <w:szCs w:val="18"/>
              </w:rPr>
            </w:pPr>
            <w:bookmarkStart w:id="6" w:name="_Toc338074135"/>
            <w:r w:rsidRPr="00A47F98">
              <w:rPr>
                <w:rFonts w:ascii="SimSun" w:hAnsi="SimSun" w:hint="eastAsia"/>
                <w:b/>
                <w:bCs/>
                <w:iCs/>
                <w:sz w:val="18"/>
                <w:szCs w:val="18"/>
              </w:rPr>
              <w:t>细则</w:t>
            </w:r>
            <w:r w:rsidR="00876522" w:rsidRPr="00A47F98">
              <w:rPr>
                <w:rFonts w:ascii="SimSun" w:hAnsi="SimSun"/>
                <w:b/>
                <w:bCs/>
                <w:iCs/>
                <w:sz w:val="18"/>
                <w:szCs w:val="18"/>
              </w:rPr>
              <w:t>104.13</w:t>
            </w:r>
            <w:bookmarkEnd w:id="4"/>
            <w:bookmarkEnd w:id="5"/>
            <w:bookmarkEnd w:id="6"/>
          </w:p>
          <w:p w:rsidR="00876522" w:rsidRPr="00595E26" w:rsidRDefault="006043E5" w:rsidP="00E31ACD">
            <w:pPr>
              <w:spacing w:afterLines="50" w:after="120"/>
              <w:ind w:left="284"/>
              <w:jc w:val="both"/>
              <w:rPr>
                <w:rFonts w:ascii="SimSun" w:hAnsi="SimSun"/>
                <w:b/>
                <w:bCs/>
                <w:sz w:val="18"/>
                <w:szCs w:val="18"/>
              </w:rPr>
            </w:pPr>
            <w:r w:rsidRPr="00595E26">
              <w:rPr>
                <w:rFonts w:ascii="SimSun" w:hAnsi="SimSun" w:cs="SimSun" w:hint="eastAsia"/>
                <w:sz w:val="18"/>
                <w:szCs w:val="18"/>
              </w:rPr>
              <w:t>必须立即向财务主任报告任何投资损失。财务主任可授权注销投资损失。有关任何投资损失的简要说明应在财政期间终了后三个月内提供给外聘审计员。</w:t>
            </w:r>
          </w:p>
        </w:tc>
        <w:tc>
          <w:tcPr>
            <w:tcW w:w="5540" w:type="dxa"/>
            <w:shd w:val="clear" w:color="auto" w:fill="auto"/>
          </w:tcPr>
          <w:p w:rsidR="00876522" w:rsidRPr="00344A1E" w:rsidRDefault="006043E5" w:rsidP="00E31ACD">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损</w:t>
            </w:r>
            <w:r w:rsidRPr="00344A1E">
              <w:rPr>
                <w:rFonts w:ascii="SimSun" w:hAnsi="SimSun"/>
                <w:b/>
                <w:i w:val="0"/>
                <w:sz w:val="18"/>
                <w:szCs w:val="18"/>
              </w:rPr>
              <w:t xml:space="preserve"> </w:t>
            </w:r>
            <w:r w:rsidRPr="00344A1E">
              <w:rPr>
                <w:rFonts w:ascii="SimSun" w:hAnsi="SimSun" w:hint="eastAsia"/>
                <w:b/>
                <w:i w:val="0"/>
                <w:sz w:val="18"/>
                <w:szCs w:val="18"/>
              </w:rPr>
              <w:t>失</w:t>
            </w:r>
          </w:p>
          <w:p w:rsidR="00876522" w:rsidRPr="00A47F98" w:rsidRDefault="009913BE" w:rsidP="00E31ACD">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104.13</w:t>
            </w:r>
          </w:p>
          <w:p w:rsidR="00876522" w:rsidRPr="00595E26" w:rsidRDefault="006043E5" w:rsidP="00E31ACD">
            <w:pPr>
              <w:spacing w:afterLines="50" w:after="120"/>
              <w:ind w:left="284"/>
              <w:jc w:val="both"/>
              <w:rPr>
                <w:rFonts w:ascii="SimSun" w:hAnsi="SimSun"/>
                <w:b/>
                <w:sz w:val="18"/>
                <w:szCs w:val="18"/>
              </w:rPr>
            </w:pPr>
            <w:r w:rsidRPr="00595E26">
              <w:rPr>
                <w:rFonts w:ascii="SimSun" w:hAnsi="SimSun" w:cs="SimSun" w:hint="eastAsia"/>
                <w:sz w:val="18"/>
                <w:szCs w:val="18"/>
              </w:rPr>
              <w:t>必须立即向财务主任报告任何投资损失。财务主任可授权注销投资损失。有关任何投资损失的简要说明应在财政期间</w:t>
            </w:r>
            <w:r w:rsidR="00BD339A" w:rsidRPr="00595E26">
              <w:rPr>
                <w:rFonts w:ascii="SimSun" w:hAnsi="SimSun" w:cs="SimSun" w:hint="eastAsia"/>
                <w:color w:val="0000FF"/>
                <w:sz w:val="18"/>
                <w:szCs w:val="18"/>
                <w:u w:val="single"/>
              </w:rPr>
              <w:t>每一历年</w:t>
            </w:r>
            <w:r w:rsidRPr="00595E26">
              <w:rPr>
                <w:rFonts w:ascii="SimSun" w:hAnsi="SimSun" w:cs="SimSun" w:hint="eastAsia"/>
                <w:sz w:val="18"/>
                <w:szCs w:val="18"/>
              </w:rPr>
              <w:t>终了后三个月内提供给外聘审计员。</w:t>
            </w:r>
          </w:p>
        </w:tc>
        <w:tc>
          <w:tcPr>
            <w:tcW w:w="3810" w:type="dxa"/>
            <w:shd w:val="clear" w:color="auto" w:fill="auto"/>
          </w:tcPr>
          <w:p w:rsidR="008F09C2" w:rsidRDefault="008F09C2" w:rsidP="00B5300F">
            <w:pPr>
              <w:jc w:val="both"/>
              <w:rPr>
                <w:rFonts w:ascii="SimSun" w:hAnsi="SimSun"/>
                <w:sz w:val="18"/>
                <w:szCs w:val="18"/>
              </w:rPr>
            </w:pPr>
          </w:p>
          <w:p w:rsidR="00876522" w:rsidRPr="00595E26" w:rsidRDefault="00A5084A" w:rsidP="00B5300F">
            <w:pPr>
              <w:jc w:val="both"/>
              <w:rPr>
                <w:rFonts w:ascii="SimSun" w:hAnsi="SimSun"/>
                <w:sz w:val="18"/>
                <w:szCs w:val="18"/>
              </w:rPr>
            </w:pPr>
            <w:r w:rsidRPr="00595E26">
              <w:rPr>
                <w:rFonts w:ascii="SimSun" w:hAnsi="SimSun" w:hint="eastAsia"/>
                <w:sz w:val="18"/>
                <w:szCs w:val="18"/>
              </w:rPr>
              <w:t>修正该条</w:t>
            </w:r>
            <w:r w:rsidR="00BD339A" w:rsidRPr="00595E26">
              <w:rPr>
                <w:rFonts w:ascii="SimSun" w:hAnsi="SimSun" w:hint="eastAsia"/>
                <w:sz w:val="18"/>
                <w:szCs w:val="18"/>
              </w:rPr>
              <w:t>，</w:t>
            </w:r>
            <w:r w:rsidRPr="00595E26">
              <w:rPr>
                <w:rFonts w:ascii="SimSun" w:hAnsi="SimSun" w:hint="eastAsia"/>
                <w:sz w:val="18"/>
                <w:szCs w:val="18"/>
              </w:rPr>
              <w:t>是因为将需要为财政期间每一历年编制</w:t>
            </w:r>
            <w:r w:rsidR="00BD339A" w:rsidRPr="00595E26">
              <w:rPr>
                <w:rFonts w:ascii="SimSun" w:hAnsi="SimSun" w:hint="eastAsia"/>
                <w:sz w:val="18"/>
                <w:szCs w:val="18"/>
              </w:rPr>
              <w:t>损失</w:t>
            </w:r>
            <w:r w:rsidRPr="00595E26">
              <w:rPr>
                <w:rFonts w:ascii="SimSun" w:hAnsi="SimSun" w:hint="eastAsia"/>
                <w:sz w:val="18"/>
                <w:szCs w:val="18"/>
              </w:rPr>
              <w:t>说明，列入年度财务报表。</w:t>
            </w:r>
          </w:p>
        </w:tc>
      </w:tr>
      <w:tr w:rsidR="00876522" w:rsidRPr="00344A1E" w:rsidTr="00685D6E">
        <w:trPr>
          <w:trHeight w:val="242"/>
        </w:trPr>
        <w:tc>
          <w:tcPr>
            <w:tcW w:w="5058" w:type="dxa"/>
            <w:vAlign w:val="center"/>
          </w:tcPr>
          <w:p w:rsidR="00876522" w:rsidRPr="00344A1E" w:rsidRDefault="006043E5" w:rsidP="00344A1E">
            <w:pPr>
              <w:jc w:val="center"/>
              <w:rPr>
                <w:rFonts w:ascii="SimSun" w:hAnsi="SimSun"/>
                <w:b/>
                <w:bCs/>
                <w:iCs/>
                <w:sz w:val="18"/>
                <w:szCs w:val="18"/>
              </w:rPr>
            </w:pPr>
            <w:r w:rsidRPr="00344A1E">
              <w:rPr>
                <w:rFonts w:ascii="SimSun" w:hAnsi="SimSun" w:hint="eastAsia"/>
                <w:b/>
                <w:bCs/>
                <w:iCs/>
                <w:sz w:val="18"/>
                <w:szCs w:val="18"/>
              </w:rPr>
              <w:t>第五章：资金的使用</w:t>
            </w:r>
          </w:p>
        </w:tc>
        <w:tc>
          <w:tcPr>
            <w:tcW w:w="5540" w:type="dxa"/>
            <w:shd w:val="clear" w:color="auto" w:fill="auto"/>
            <w:vAlign w:val="center"/>
          </w:tcPr>
          <w:p w:rsidR="00876522" w:rsidRPr="00344A1E" w:rsidRDefault="006043E5" w:rsidP="00344A1E">
            <w:pPr>
              <w:jc w:val="center"/>
              <w:rPr>
                <w:rFonts w:ascii="SimSun" w:hAnsi="SimSun"/>
                <w:b/>
                <w:bCs/>
                <w:iCs/>
                <w:sz w:val="18"/>
                <w:szCs w:val="18"/>
              </w:rPr>
            </w:pPr>
            <w:r w:rsidRPr="00344A1E">
              <w:rPr>
                <w:rFonts w:ascii="SimSun" w:hAnsi="SimSun" w:hint="eastAsia"/>
                <w:b/>
                <w:bCs/>
                <w:iCs/>
                <w:sz w:val="18"/>
                <w:szCs w:val="18"/>
              </w:rPr>
              <w:t>第五章：资金的使用</w:t>
            </w:r>
          </w:p>
        </w:tc>
        <w:tc>
          <w:tcPr>
            <w:tcW w:w="3810" w:type="dxa"/>
            <w:shd w:val="clear" w:color="auto" w:fill="auto"/>
          </w:tcPr>
          <w:p w:rsidR="00876522" w:rsidRPr="00344A1E" w:rsidRDefault="00876522" w:rsidP="00344A1E">
            <w:pPr>
              <w:jc w:val="center"/>
              <w:rPr>
                <w:rFonts w:ascii="SimSun" w:hAnsi="SimSun"/>
                <w:b/>
                <w:bCs/>
                <w:iCs/>
                <w:sz w:val="18"/>
                <w:szCs w:val="18"/>
              </w:rPr>
            </w:pPr>
          </w:p>
        </w:tc>
      </w:tr>
      <w:tr w:rsidR="006B3BB1" w:rsidRPr="00B5300F" w:rsidTr="00685D6E">
        <w:trPr>
          <w:trHeight w:val="384"/>
        </w:trPr>
        <w:tc>
          <w:tcPr>
            <w:tcW w:w="5058" w:type="dxa"/>
            <w:vAlign w:val="center"/>
          </w:tcPr>
          <w:p w:rsidR="006B3BB1" w:rsidRPr="00B5300F" w:rsidRDefault="006B3BB1" w:rsidP="00B5300F">
            <w:pPr>
              <w:pStyle w:val="4"/>
              <w:keepNext w:val="0"/>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B.</w:t>
            </w:r>
            <w:r w:rsidRPr="00B5300F">
              <w:rPr>
                <w:rFonts w:ascii="SimSun" w:hAnsi="SimSun"/>
                <w:b/>
                <w:bCs w:val="0"/>
                <w:i w:val="0"/>
                <w:sz w:val="18"/>
                <w:szCs w:val="18"/>
              </w:rPr>
              <w:tab/>
            </w:r>
            <w:r w:rsidR="006043E5" w:rsidRPr="00B5300F">
              <w:rPr>
                <w:rFonts w:ascii="SimSun" w:hAnsi="SimSun" w:hint="eastAsia"/>
                <w:b/>
                <w:bCs w:val="0"/>
                <w:i w:val="0"/>
                <w:sz w:val="18"/>
                <w:szCs w:val="18"/>
              </w:rPr>
              <w:t>承付款项、债务和支出</w:t>
            </w:r>
          </w:p>
        </w:tc>
        <w:tc>
          <w:tcPr>
            <w:tcW w:w="5540" w:type="dxa"/>
            <w:shd w:val="clear" w:color="auto" w:fill="auto"/>
            <w:vAlign w:val="center"/>
          </w:tcPr>
          <w:p w:rsidR="006B3BB1" w:rsidRPr="00B5300F" w:rsidRDefault="0060059A" w:rsidP="00B5300F">
            <w:pPr>
              <w:pStyle w:val="4"/>
              <w:keepNext w:val="0"/>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B.</w:t>
            </w:r>
            <w:r w:rsidRPr="00B5300F">
              <w:rPr>
                <w:rFonts w:ascii="SimSun" w:hAnsi="SimSun"/>
                <w:b/>
                <w:bCs w:val="0"/>
                <w:i w:val="0"/>
                <w:sz w:val="18"/>
                <w:szCs w:val="18"/>
              </w:rPr>
              <w:tab/>
            </w:r>
            <w:r w:rsidR="006043E5" w:rsidRPr="00B5300F">
              <w:rPr>
                <w:rFonts w:ascii="SimSun" w:hAnsi="SimSun" w:hint="eastAsia"/>
                <w:b/>
                <w:bCs w:val="0"/>
                <w:i w:val="0"/>
                <w:sz w:val="18"/>
                <w:szCs w:val="18"/>
              </w:rPr>
              <w:t>承付款项、债务和支出</w:t>
            </w:r>
          </w:p>
        </w:tc>
        <w:tc>
          <w:tcPr>
            <w:tcW w:w="3810" w:type="dxa"/>
            <w:shd w:val="clear" w:color="auto" w:fill="auto"/>
          </w:tcPr>
          <w:p w:rsidR="006B3BB1" w:rsidRPr="00B5300F" w:rsidRDefault="006B3BB1" w:rsidP="00B5300F">
            <w:pPr>
              <w:pStyle w:val="4"/>
              <w:keepNext w:val="0"/>
              <w:tabs>
                <w:tab w:val="left" w:pos="570"/>
              </w:tabs>
              <w:spacing w:before="0" w:after="0"/>
              <w:ind w:left="567" w:hanging="567"/>
              <w:rPr>
                <w:rFonts w:ascii="SimSun" w:hAnsi="SimSun"/>
                <w:b/>
                <w:bCs w:val="0"/>
                <w:i w:val="0"/>
                <w:sz w:val="18"/>
                <w:szCs w:val="18"/>
              </w:rPr>
            </w:pPr>
          </w:p>
        </w:tc>
      </w:tr>
      <w:tr w:rsidR="002500A0" w:rsidRPr="00732A82" w:rsidTr="00685D6E">
        <w:tc>
          <w:tcPr>
            <w:tcW w:w="5058" w:type="dxa"/>
          </w:tcPr>
          <w:p w:rsidR="002500A0" w:rsidRPr="00344A1E" w:rsidRDefault="006043E5" w:rsidP="00344A1E">
            <w:pPr>
              <w:pStyle w:val="4"/>
              <w:keepNext w:val="0"/>
              <w:spacing w:before="120"/>
              <w:rPr>
                <w:rFonts w:ascii="SimSun" w:hAnsi="SimSun" w:cs="SimSun"/>
                <w:b/>
                <w:i w:val="0"/>
                <w:sz w:val="18"/>
                <w:szCs w:val="18"/>
              </w:rPr>
            </w:pPr>
            <w:proofErr w:type="gramStart"/>
            <w:r w:rsidRPr="00344A1E">
              <w:rPr>
                <w:rFonts w:ascii="SimSun" w:hAnsi="SimSun" w:cs="SimSun" w:hint="eastAsia"/>
                <w:b/>
                <w:i w:val="0"/>
                <w:sz w:val="18"/>
                <w:szCs w:val="18"/>
              </w:rPr>
              <w:t>惠给金</w:t>
            </w:r>
            <w:proofErr w:type="gramEnd"/>
          </w:p>
          <w:p w:rsidR="002500A0"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2500A0" w:rsidRPr="00344A1E">
              <w:rPr>
                <w:rFonts w:ascii="SimSun" w:hAnsi="SimSun"/>
                <w:b/>
                <w:i w:val="0"/>
                <w:sz w:val="18"/>
                <w:szCs w:val="18"/>
              </w:rPr>
              <w:t>5.10</w:t>
            </w:r>
          </w:p>
          <w:p w:rsidR="002500A0" w:rsidRPr="00595E26" w:rsidRDefault="006043E5" w:rsidP="00B5300F">
            <w:pPr>
              <w:widowControl w:val="0"/>
              <w:tabs>
                <w:tab w:val="left" w:pos="284"/>
              </w:tabs>
              <w:spacing w:afterLines="50" w:after="120"/>
              <w:jc w:val="both"/>
              <w:rPr>
                <w:rFonts w:ascii="SimSun" w:hAnsi="SimSun"/>
                <w:b/>
                <w:sz w:val="18"/>
                <w:szCs w:val="18"/>
              </w:rPr>
            </w:pPr>
            <w:r w:rsidRPr="00595E26">
              <w:rPr>
                <w:rFonts w:ascii="SimSun" w:hAnsi="SimSun" w:cs="SimSun" w:hint="eastAsia"/>
                <w:sz w:val="18"/>
                <w:szCs w:val="18"/>
              </w:rPr>
              <w:t>总干事可以为了本组织的利益，支付他认为必要</w:t>
            </w:r>
            <w:proofErr w:type="gramStart"/>
            <w:r w:rsidRPr="00595E26">
              <w:rPr>
                <w:rFonts w:ascii="SimSun" w:hAnsi="SimSun" w:cs="SimSun" w:hint="eastAsia"/>
                <w:sz w:val="18"/>
                <w:szCs w:val="18"/>
              </w:rPr>
              <w:t>的惠给金</w:t>
            </w:r>
            <w:proofErr w:type="gramEnd"/>
            <w:r w:rsidRPr="00595E26">
              <w:rPr>
                <w:rFonts w:ascii="SimSun" w:hAnsi="SimSun" w:cs="SimSun" w:hint="eastAsia"/>
                <w:sz w:val="18"/>
                <w:szCs w:val="18"/>
              </w:rPr>
              <w:t>，但必须在本组织年度财务报表中加入关于该历年此种付款的简要说明。任</w:t>
            </w:r>
            <w:proofErr w:type="gramStart"/>
            <w:r w:rsidRPr="00595E26">
              <w:rPr>
                <w:rFonts w:ascii="SimSun" w:hAnsi="SimSun" w:cs="SimSun" w:hint="eastAsia"/>
                <w:sz w:val="18"/>
                <w:szCs w:val="18"/>
              </w:rPr>
              <w:t>一</w:t>
            </w:r>
            <w:proofErr w:type="gramEnd"/>
            <w:r w:rsidRPr="00595E26">
              <w:rPr>
                <w:rFonts w:ascii="SimSun" w:hAnsi="SimSun" w:cs="SimSun" w:hint="eastAsia"/>
                <w:sz w:val="18"/>
                <w:szCs w:val="18"/>
              </w:rPr>
              <w:t>财政期间此种付款的总额不得超过</w:t>
            </w:r>
            <w:r w:rsidRPr="00595E26">
              <w:rPr>
                <w:rFonts w:ascii="SimSun" w:hAnsi="SimSun"/>
                <w:sz w:val="18"/>
                <w:szCs w:val="18"/>
              </w:rPr>
              <w:t>20,000</w:t>
            </w:r>
            <w:r w:rsidRPr="00595E26">
              <w:rPr>
                <w:rFonts w:ascii="SimSun" w:hAnsi="SimSun" w:cs="SimSun" w:hint="eastAsia"/>
                <w:sz w:val="18"/>
                <w:szCs w:val="18"/>
              </w:rPr>
              <w:t>瑞士法郎。</w:t>
            </w:r>
          </w:p>
        </w:tc>
        <w:tc>
          <w:tcPr>
            <w:tcW w:w="5540" w:type="dxa"/>
            <w:shd w:val="clear" w:color="auto" w:fill="auto"/>
          </w:tcPr>
          <w:p w:rsidR="002B14AD" w:rsidRPr="00344A1E" w:rsidRDefault="006043E5" w:rsidP="00344A1E">
            <w:pPr>
              <w:pStyle w:val="4"/>
              <w:keepNext w:val="0"/>
              <w:spacing w:before="120"/>
              <w:rPr>
                <w:rFonts w:ascii="SimSun" w:hAnsi="SimSun" w:cs="SimSun"/>
                <w:b/>
                <w:i w:val="0"/>
                <w:sz w:val="18"/>
                <w:szCs w:val="18"/>
              </w:rPr>
            </w:pPr>
            <w:proofErr w:type="gramStart"/>
            <w:r w:rsidRPr="00344A1E">
              <w:rPr>
                <w:rFonts w:ascii="SimSun" w:hAnsi="SimSun" w:cs="SimSun" w:hint="eastAsia"/>
                <w:b/>
                <w:i w:val="0"/>
                <w:sz w:val="18"/>
                <w:szCs w:val="18"/>
              </w:rPr>
              <w:t>惠给金</w:t>
            </w:r>
            <w:proofErr w:type="gramEnd"/>
          </w:p>
          <w:p w:rsidR="002500A0"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2500A0" w:rsidRPr="00344A1E">
              <w:rPr>
                <w:rFonts w:ascii="SimSun" w:hAnsi="SimSun"/>
                <w:b/>
                <w:i w:val="0"/>
                <w:sz w:val="18"/>
                <w:szCs w:val="18"/>
              </w:rPr>
              <w:t>5.10</w:t>
            </w:r>
          </w:p>
          <w:p w:rsidR="002B14AD" w:rsidRPr="00595E26" w:rsidRDefault="006043E5" w:rsidP="00B5300F">
            <w:pPr>
              <w:keepNext/>
              <w:keepLines/>
              <w:spacing w:afterLines="50" w:after="120"/>
              <w:jc w:val="both"/>
              <w:rPr>
                <w:rFonts w:ascii="SimSun" w:hAnsi="SimSun"/>
                <w:sz w:val="18"/>
                <w:szCs w:val="18"/>
              </w:rPr>
            </w:pPr>
            <w:r w:rsidRPr="00595E26">
              <w:rPr>
                <w:rFonts w:ascii="SimSun" w:hAnsi="SimSun" w:cs="SimSun" w:hint="eastAsia"/>
                <w:sz w:val="18"/>
                <w:szCs w:val="18"/>
              </w:rPr>
              <w:t>总干事可以为了本组织的利益，支付他认为必要</w:t>
            </w:r>
            <w:proofErr w:type="gramStart"/>
            <w:r w:rsidRPr="00595E26">
              <w:rPr>
                <w:rFonts w:ascii="SimSun" w:hAnsi="SimSun" w:cs="SimSun" w:hint="eastAsia"/>
                <w:sz w:val="18"/>
                <w:szCs w:val="18"/>
              </w:rPr>
              <w:t>的惠给金</w:t>
            </w:r>
            <w:proofErr w:type="gramEnd"/>
            <w:r w:rsidRPr="00595E26">
              <w:rPr>
                <w:rFonts w:ascii="SimSun" w:hAnsi="SimSun" w:cs="SimSun" w:hint="eastAsia"/>
                <w:sz w:val="18"/>
                <w:szCs w:val="18"/>
              </w:rPr>
              <w:t>，但必须在本组织年度财务报表中加入关于该历年此种付款的简要说明。</w:t>
            </w:r>
            <w:proofErr w:type="gramStart"/>
            <w:r w:rsidR="00BD339A" w:rsidRPr="00595E26">
              <w:rPr>
                <w:rFonts w:ascii="SimSun" w:hAnsi="SimSun" w:cs="SimSun" w:hint="eastAsia"/>
                <w:color w:val="0000FF"/>
                <w:sz w:val="18"/>
                <w:szCs w:val="18"/>
                <w:u w:val="single"/>
              </w:rPr>
              <w:t>惠给金</w:t>
            </w:r>
            <w:proofErr w:type="gramEnd"/>
            <w:r w:rsidR="00BD339A" w:rsidRPr="00595E26">
              <w:rPr>
                <w:rFonts w:ascii="SimSun" w:hAnsi="SimSun" w:cs="SimSun" w:hint="eastAsia"/>
                <w:color w:val="0000FF"/>
                <w:sz w:val="18"/>
                <w:szCs w:val="18"/>
                <w:u w:val="single"/>
              </w:rPr>
              <w:t>是</w:t>
            </w:r>
            <w:r w:rsidR="00207928">
              <w:rPr>
                <w:rFonts w:ascii="SimSun" w:hAnsi="SimSun" w:cs="SimSun" w:hint="eastAsia"/>
                <w:color w:val="0000FF"/>
                <w:sz w:val="18"/>
                <w:szCs w:val="18"/>
                <w:u w:val="single"/>
              </w:rPr>
              <w:t>指</w:t>
            </w:r>
            <w:r w:rsidR="00BD339A" w:rsidRPr="00595E26">
              <w:rPr>
                <w:rFonts w:ascii="SimSun" w:hAnsi="SimSun" w:cs="SimSun" w:hint="eastAsia"/>
                <w:color w:val="0000FF"/>
                <w:sz w:val="18"/>
                <w:szCs w:val="18"/>
                <w:u w:val="single"/>
              </w:rPr>
              <w:t>没有</w:t>
            </w:r>
            <w:r w:rsidR="008224CB" w:rsidRPr="00595E26">
              <w:rPr>
                <w:rFonts w:ascii="SimSun" w:hAnsi="SimSun" w:cs="SimSun" w:hint="eastAsia"/>
                <w:color w:val="0000FF"/>
                <w:sz w:val="18"/>
                <w:szCs w:val="18"/>
                <w:u w:val="single"/>
              </w:rPr>
              <w:t>支付的</w:t>
            </w:r>
            <w:r w:rsidR="00BD339A" w:rsidRPr="00595E26">
              <w:rPr>
                <w:rFonts w:ascii="SimSun" w:hAnsi="SimSun" w:cs="SimSun" w:hint="eastAsia"/>
                <w:color w:val="0000FF"/>
                <w:sz w:val="18"/>
                <w:szCs w:val="18"/>
                <w:u w:val="single"/>
              </w:rPr>
              <w:t>法律责任，但出于道德上的义务应</w:t>
            </w:r>
            <w:proofErr w:type="gramStart"/>
            <w:r w:rsidR="00BD339A" w:rsidRPr="00595E26">
              <w:rPr>
                <w:rFonts w:ascii="SimSun" w:hAnsi="SimSun" w:cs="SimSun" w:hint="eastAsia"/>
                <w:color w:val="0000FF"/>
                <w:sz w:val="18"/>
                <w:szCs w:val="18"/>
                <w:u w:val="single"/>
              </w:rPr>
              <w:t>予支付</w:t>
            </w:r>
            <w:r w:rsidR="00B526C4" w:rsidRPr="00595E26">
              <w:rPr>
                <w:rFonts w:ascii="SimSun" w:hAnsi="SimSun" w:cs="SimSun" w:hint="eastAsia"/>
                <w:color w:val="0000FF"/>
                <w:sz w:val="18"/>
                <w:szCs w:val="18"/>
                <w:u w:val="single"/>
              </w:rPr>
              <w:t>时支付</w:t>
            </w:r>
            <w:proofErr w:type="gramEnd"/>
            <w:r w:rsidR="00B526C4" w:rsidRPr="00595E26">
              <w:rPr>
                <w:rFonts w:ascii="SimSun" w:hAnsi="SimSun" w:cs="SimSun" w:hint="eastAsia"/>
                <w:color w:val="0000FF"/>
                <w:sz w:val="18"/>
                <w:szCs w:val="18"/>
                <w:u w:val="single"/>
              </w:rPr>
              <w:t>的款项</w:t>
            </w:r>
            <w:r w:rsidR="008224CB" w:rsidRPr="00595E26">
              <w:rPr>
                <w:rFonts w:ascii="SimSun" w:hAnsi="SimSun" w:cs="SimSun" w:hint="eastAsia"/>
                <w:color w:val="0000FF"/>
                <w:sz w:val="18"/>
                <w:szCs w:val="18"/>
                <w:u w:val="single"/>
              </w:rPr>
              <w:t>。</w:t>
            </w:r>
            <w:r w:rsidRPr="00595E26">
              <w:rPr>
                <w:rFonts w:ascii="SimSun" w:hAnsi="SimSun" w:cs="SimSun" w:hint="eastAsia"/>
                <w:strike/>
                <w:color w:val="FF0000"/>
                <w:sz w:val="18"/>
                <w:szCs w:val="18"/>
              </w:rPr>
              <w:t>任</w:t>
            </w:r>
            <w:proofErr w:type="gramStart"/>
            <w:r w:rsidRPr="00595E26">
              <w:rPr>
                <w:rFonts w:ascii="SimSun" w:hAnsi="SimSun" w:cs="SimSun" w:hint="eastAsia"/>
                <w:strike/>
                <w:color w:val="FF0000"/>
                <w:sz w:val="18"/>
                <w:szCs w:val="18"/>
              </w:rPr>
              <w:t>一</w:t>
            </w:r>
            <w:proofErr w:type="gramEnd"/>
            <w:r w:rsidRPr="00595E26">
              <w:rPr>
                <w:rFonts w:ascii="SimSun" w:hAnsi="SimSun" w:cs="SimSun" w:hint="eastAsia"/>
                <w:strike/>
                <w:color w:val="FF0000"/>
                <w:sz w:val="18"/>
                <w:szCs w:val="18"/>
              </w:rPr>
              <w:t>财政期间此种付款的总额不得超过</w:t>
            </w:r>
            <w:r w:rsidRPr="00595E26">
              <w:rPr>
                <w:rFonts w:ascii="SimSun" w:hAnsi="SimSun"/>
                <w:strike/>
                <w:color w:val="FF0000"/>
                <w:sz w:val="18"/>
                <w:szCs w:val="18"/>
              </w:rPr>
              <w:t>20,000</w:t>
            </w:r>
            <w:r w:rsidRPr="00595E26">
              <w:rPr>
                <w:rFonts w:ascii="SimSun" w:hAnsi="SimSun" w:cs="SimSun" w:hint="eastAsia"/>
                <w:strike/>
                <w:color w:val="FF0000"/>
                <w:sz w:val="18"/>
                <w:szCs w:val="18"/>
              </w:rPr>
              <w:t>瑞士法郎。</w:t>
            </w:r>
          </w:p>
        </w:tc>
        <w:tc>
          <w:tcPr>
            <w:tcW w:w="3810" w:type="dxa"/>
            <w:shd w:val="clear" w:color="auto" w:fill="auto"/>
          </w:tcPr>
          <w:p w:rsidR="002500A0" w:rsidRPr="00595E26" w:rsidRDefault="00B526C4" w:rsidP="00B5300F">
            <w:pPr>
              <w:jc w:val="both"/>
              <w:rPr>
                <w:rFonts w:ascii="SimSun" w:hAnsi="SimSun"/>
                <w:sz w:val="18"/>
                <w:szCs w:val="18"/>
                <w:highlight w:val="green"/>
              </w:rPr>
            </w:pPr>
            <w:r w:rsidRPr="00595E26">
              <w:rPr>
                <w:rFonts w:ascii="SimSun" w:hAnsi="SimSun" w:hint="eastAsia"/>
                <w:sz w:val="18"/>
                <w:szCs w:val="18"/>
              </w:rPr>
              <w:t>与联合国共同系统</w:t>
            </w:r>
            <w:r w:rsidR="004953C0" w:rsidRPr="00595E26">
              <w:rPr>
                <w:rFonts w:ascii="SimSun" w:hAnsi="SimSun" w:hint="eastAsia"/>
                <w:sz w:val="18"/>
                <w:szCs w:val="18"/>
              </w:rPr>
              <w:t>取得</w:t>
            </w:r>
            <w:r w:rsidRPr="00595E26">
              <w:rPr>
                <w:rFonts w:ascii="SimSun" w:hAnsi="SimSun" w:hint="eastAsia"/>
                <w:sz w:val="18"/>
                <w:szCs w:val="18"/>
              </w:rPr>
              <w:t>一致</w:t>
            </w:r>
            <w:r w:rsidRPr="00595E26">
              <w:rPr>
                <w:rFonts w:ascii="SimSun" w:hAnsi="SimSun"/>
                <w:sz w:val="18"/>
                <w:szCs w:val="18"/>
              </w:rPr>
              <w:t>(UN无限额；IAEA</w:t>
            </w:r>
            <w:r w:rsidRPr="00595E26">
              <w:rPr>
                <w:rFonts w:ascii="SimSun" w:hAnsi="SimSun" w:hint="eastAsia"/>
                <w:sz w:val="18"/>
                <w:szCs w:val="18"/>
              </w:rPr>
              <w:t>条例</w:t>
            </w:r>
            <w:r w:rsidRPr="00595E26">
              <w:rPr>
                <w:rFonts w:ascii="SimSun" w:hAnsi="SimSun"/>
                <w:sz w:val="18"/>
                <w:szCs w:val="18"/>
              </w:rPr>
              <w:t>无限额</w:t>
            </w:r>
            <w:r w:rsidR="00304F11" w:rsidRPr="00595E26">
              <w:rPr>
                <w:rFonts w:ascii="SimSun" w:hAnsi="SimSun" w:hint="eastAsia"/>
                <w:sz w:val="18"/>
                <w:szCs w:val="18"/>
              </w:rPr>
              <w:t>(</w:t>
            </w:r>
            <w:r w:rsidR="0061730A" w:rsidRPr="00595E26">
              <w:rPr>
                <w:rFonts w:ascii="SimSun" w:hAnsi="SimSun" w:hint="eastAsia"/>
                <w:sz w:val="18"/>
                <w:szCs w:val="18"/>
              </w:rPr>
              <w:t>但理事会可设定</w:t>
            </w:r>
            <w:r w:rsidR="00304F11" w:rsidRPr="00595E26">
              <w:rPr>
                <w:rFonts w:ascii="SimSun" w:hAnsi="SimSun" w:hint="eastAsia"/>
                <w:sz w:val="18"/>
                <w:szCs w:val="18"/>
              </w:rPr>
              <w:t>)</w:t>
            </w:r>
            <w:r w:rsidRPr="00595E26">
              <w:rPr>
                <w:rFonts w:ascii="SimSun" w:hAnsi="SimSun"/>
                <w:sz w:val="18"/>
                <w:szCs w:val="18"/>
              </w:rPr>
              <w:t>；ILO无限额；IMO无限额；ITU无限额；PAHO无限额；UNESCO无限额；UNHCR无限额；WFP无限额；WHO无限额；WMO无限额</w:t>
            </w:r>
            <w:r w:rsidR="0061730A" w:rsidRPr="00595E26">
              <w:rPr>
                <w:rFonts w:ascii="SimSun" w:hAnsi="SimSun" w:hint="eastAsia"/>
                <w:sz w:val="18"/>
                <w:szCs w:val="18"/>
              </w:rPr>
              <w:t>。有限额的组织包括</w:t>
            </w:r>
            <w:r w:rsidRPr="00595E26">
              <w:rPr>
                <w:rFonts w:ascii="SimSun" w:hAnsi="SimSun"/>
                <w:sz w:val="18"/>
                <w:szCs w:val="18"/>
              </w:rPr>
              <w:t>UNFPA</w:t>
            </w:r>
            <w:r w:rsidR="0061730A" w:rsidRPr="00595E26">
              <w:rPr>
                <w:rFonts w:ascii="SimSun" w:hAnsi="SimSun" w:hint="eastAsia"/>
                <w:sz w:val="18"/>
                <w:szCs w:val="18"/>
              </w:rPr>
              <w:t>和妇女署，为每年75,000美元，但出于人道主义理由无限额；以及</w:t>
            </w:r>
            <w:r w:rsidRPr="00595E26">
              <w:rPr>
                <w:rFonts w:ascii="SimSun" w:hAnsi="SimSun"/>
                <w:sz w:val="18"/>
                <w:szCs w:val="18"/>
              </w:rPr>
              <w:t>UNOPS</w:t>
            </w:r>
            <w:r w:rsidR="0061730A" w:rsidRPr="00595E26">
              <w:rPr>
                <w:rFonts w:ascii="SimSun" w:hAnsi="SimSun" w:hint="eastAsia"/>
                <w:sz w:val="18"/>
                <w:szCs w:val="18"/>
              </w:rPr>
              <w:t>，</w:t>
            </w:r>
            <w:proofErr w:type="gramStart"/>
            <w:r w:rsidR="0061730A" w:rsidRPr="00595E26">
              <w:rPr>
                <w:rFonts w:ascii="SimSun" w:hAnsi="SimSun" w:hint="eastAsia"/>
                <w:sz w:val="18"/>
                <w:szCs w:val="18"/>
              </w:rPr>
              <w:t>限管理</w:t>
            </w:r>
            <w:proofErr w:type="gramEnd"/>
            <w:r w:rsidR="0061730A" w:rsidRPr="00595E26">
              <w:rPr>
                <w:rFonts w:ascii="SimSun" w:hAnsi="SimSun" w:hint="eastAsia"/>
                <w:sz w:val="18"/>
                <w:szCs w:val="18"/>
              </w:rPr>
              <w:t>预算的</w:t>
            </w:r>
            <w:r w:rsidRPr="00595E26">
              <w:rPr>
                <w:rFonts w:ascii="SimSun" w:hAnsi="SimSun"/>
                <w:sz w:val="18"/>
                <w:szCs w:val="18"/>
              </w:rPr>
              <w:t>1%</w:t>
            </w:r>
            <w:r w:rsidR="0061730A" w:rsidRPr="00595E26">
              <w:rPr>
                <w:rFonts w:ascii="SimSun" w:hAnsi="SimSun" w:hint="eastAsia"/>
                <w:sz w:val="18"/>
                <w:szCs w:val="18"/>
              </w:rPr>
              <w:t>)。</w:t>
            </w:r>
          </w:p>
        </w:tc>
      </w:tr>
      <w:tr w:rsidR="002B14AD" w:rsidRPr="00B5300F" w:rsidTr="00685D6E">
        <w:trPr>
          <w:trHeight w:val="258"/>
        </w:trPr>
        <w:tc>
          <w:tcPr>
            <w:tcW w:w="5058" w:type="dxa"/>
            <w:vAlign w:val="center"/>
          </w:tcPr>
          <w:p w:rsidR="002B14AD" w:rsidRPr="00B5300F" w:rsidRDefault="002B14AD" w:rsidP="00B5300F">
            <w:pPr>
              <w:pStyle w:val="4"/>
              <w:keepNext w:val="0"/>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C.</w:t>
            </w:r>
            <w:r w:rsidRPr="00B5300F">
              <w:rPr>
                <w:rFonts w:ascii="SimSun" w:hAnsi="SimSun"/>
                <w:b/>
                <w:bCs w:val="0"/>
                <w:i w:val="0"/>
                <w:sz w:val="18"/>
                <w:szCs w:val="18"/>
              </w:rPr>
              <w:tab/>
            </w:r>
            <w:r w:rsidR="006043E5" w:rsidRPr="00B5300F">
              <w:rPr>
                <w:rFonts w:ascii="SimSun" w:hAnsi="SimSun" w:hint="eastAsia"/>
                <w:b/>
                <w:bCs w:val="0"/>
                <w:i w:val="0"/>
                <w:sz w:val="18"/>
                <w:szCs w:val="18"/>
              </w:rPr>
              <w:t>采购</w:t>
            </w:r>
          </w:p>
        </w:tc>
        <w:tc>
          <w:tcPr>
            <w:tcW w:w="5540" w:type="dxa"/>
            <w:shd w:val="clear" w:color="auto" w:fill="auto"/>
            <w:vAlign w:val="center"/>
          </w:tcPr>
          <w:p w:rsidR="002B14AD" w:rsidRPr="00B5300F" w:rsidRDefault="00357D3C" w:rsidP="00B5300F">
            <w:pPr>
              <w:pStyle w:val="4"/>
              <w:keepNext w:val="0"/>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C.</w:t>
            </w:r>
            <w:r w:rsidRPr="00B5300F">
              <w:rPr>
                <w:rFonts w:ascii="SimSun" w:hAnsi="SimSun"/>
                <w:b/>
                <w:bCs w:val="0"/>
                <w:i w:val="0"/>
                <w:sz w:val="18"/>
                <w:szCs w:val="18"/>
              </w:rPr>
              <w:tab/>
            </w:r>
            <w:r w:rsidR="00AF6998" w:rsidRPr="00B5300F">
              <w:rPr>
                <w:rFonts w:ascii="SimSun" w:hAnsi="SimSun" w:hint="eastAsia"/>
                <w:b/>
                <w:bCs w:val="0"/>
                <w:i w:val="0"/>
                <w:sz w:val="18"/>
                <w:szCs w:val="18"/>
              </w:rPr>
              <w:t>采购</w:t>
            </w:r>
          </w:p>
        </w:tc>
        <w:tc>
          <w:tcPr>
            <w:tcW w:w="3810" w:type="dxa"/>
            <w:shd w:val="clear" w:color="auto" w:fill="auto"/>
          </w:tcPr>
          <w:p w:rsidR="002B14AD" w:rsidRPr="00B5300F" w:rsidRDefault="002B14AD" w:rsidP="00B5300F">
            <w:pPr>
              <w:pStyle w:val="4"/>
              <w:keepNext w:val="0"/>
              <w:tabs>
                <w:tab w:val="left" w:pos="570"/>
              </w:tabs>
              <w:spacing w:before="0" w:after="0"/>
              <w:ind w:left="567" w:hanging="567"/>
              <w:rPr>
                <w:rFonts w:ascii="SimSun" w:hAnsi="SimSun"/>
                <w:b/>
                <w:bCs w:val="0"/>
                <w:i w:val="0"/>
                <w:sz w:val="18"/>
                <w:szCs w:val="18"/>
              </w:rPr>
            </w:pPr>
          </w:p>
        </w:tc>
      </w:tr>
      <w:tr w:rsidR="00876522" w:rsidRPr="00732A82" w:rsidTr="00EC4574">
        <w:tc>
          <w:tcPr>
            <w:tcW w:w="5058" w:type="dxa"/>
          </w:tcPr>
          <w:p w:rsidR="00876522" w:rsidRPr="00344A1E" w:rsidRDefault="00AF6998" w:rsidP="00EC4574">
            <w:pPr>
              <w:pStyle w:val="4"/>
              <w:keepNext w:val="0"/>
              <w:spacing w:before="120"/>
              <w:jc w:val="both"/>
              <w:rPr>
                <w:rFonts w:ascii="SimSun" w:hAnsi="SimSun" w:cs="SimSun"/>
                <w:b/>
                <w:i w:val="0"/>
                <w:sz w:val="18"/>
                <w:szCs w:val="18"/>
              </w:rPr>
            </w:pPr>
            <w:r w:rsidRPr="00344A1E">
              <w:rPr>
                <w:rFonts w:ascii="SimSun" w:hAnsi="SimSun" w:cs="SimSun" w:hint="eastAsia"/>
                <w:b/>
                <w:i w:val="0"/>
                <w:sz w:val="18"/>
                <w:szCs w:val="18"/>
              </w:rPr>
              <w:t>一般原则</w:t>
            </w:r>
          </w:p>
          <w:p w:rsidR="00876522" w:rsidRPr="00344A1E" w:rsidRDefault="009913BE" w:rsidP="00EC4574">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876522" w:rsidRPr="00344A1E">
              <w:rPr>
                <w:rFonts w:ascii="SimSun" w:hAnsi="SimSun"/>
                <w:b/>
                <w:i w:val="0"/>
                <w:sz w:val="18"/>
                <w:szCs w:val="18"/>
              </w:rPr>
              <w:t>5.11</w:t>
            </w:r>
          </w:p>
          <w:p w:rsidR="002500A0" w:rsidRPr="00B5300F" w:rsidRDefault="00AF6998" w:rsidP="00EC4574">
            <w:pPr>
              <w:widowControl w:val="0"/>
              <w:tabs>
                <w:tab w:val="left" w:pos="284"/>
              </w:tabs>
              <w:spacing w:afterLines="50" w:after="120"/>
              <w:jc w:val="both"/>
              <w:rPr>
                <w:rFonts w:ascii="SimSun" w:hAnsi="SimSun" w:cs="SimSun"/>
                <w:sz w:val="18"/>
                <w:szCs w:val="18"/>
              </w:rPr>
            </w:pPr>
            <w:r w:rsidRPr="00B5300F">
              <w:rPr>
                <w:rFonts w:ascii="SimSun" w:hAnsi="SimSun" w:cs="SimSun" w:hint="eastAsia"/>
                <w:sz w:val="18"/>
                <w:szCs w:val="18"/>
              </w:rPr>
              <w:t>采购职能包括为通过购买、租赁或其他任何适当手段取得包括产品和不动产在内的各种财产以及包括建筑工程在内的各种服务而必须进行的一切活动。在本条例中，采购不应视为是指取得根据雇佣合同提供的服务，也不应视为是指根据非商业性外部咨询合同提供的服务。应适当考虑下列一般原</w:t>
            </w:r>
            <w:r w:rsidRPr="00B5300F">
              <w:rPr>
                <w:rFonts w:ascii="SimSun" w:hAnsi="SimSun" w:cs="SimSun" w:hint="eastAsia"/>
                <w:sz w:val="18"/>
                <w:szCs w:val="18"/>
              </w:rPr>
              <w:lastRenderedPageBreak/>
              <w:t>则：</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(a)</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资金的最佳效益。</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(b)</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合同的授予经过有效和广泛的竞争。</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(c)</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采购程序公平、诚信和透明。</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(d)</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符合本组织的最高利益。</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(e)</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慎重的商业做法。</w:t>
            </w:r>
          </w:p>
          <w:p w:rsidR="00AF6998" w:rsidRPr="00595E26" w:rsidRDefault="00AF6998" w:rsidP="00EC4574">
            <w:pPr>
              <w:pStyle w:val="21"/>
              <w:tabs>
                <w:tab w:val="left" w:pos="851"/>
              </w:tabs>
              <w:spacing w:afterLines="50" w:after="120"/>
              <w:ind w:left="284"/>
              <w:rPr>
                <w:rFonts w:ascii="SimSun" w:eastAsia="SimSun" w:hAnsi="SimSun" w:cs="Arial"/>
                <w:b w:val="0"/>
                <w:sz w:val="18"/>
                <w:szCs w:val="18"/>
                <w:lang w:eastAsia="zh-CN"/>
              </w:rPr>
            </w:pPr>
            <w:r w:rsidRPr="00595E26">
              <w:rPr>
                <w:rFonts w:ascii="SimSun" w:eastAsia="SimSun" w:hAnsi="SimSun" w:cs="Arial"/>
                <w:b w:val="0"/>
                <w:sz w:val="18"/>
                <w:szCs w:val="18"/>
                <w:lang w:eastAsia="zh-CN"/>
              </w:rPr>
              <w:t>(f)</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购买货物和</w:t>
            </w:r>
            <w:r w:rsidRPr="00595E26">
              <w:rPr>
                <w:rFonts w:ascii="SimSun" w:eastAsia="SimSun" w:hAnsi="SimSun" w:cs="Arial"/>
                <w:b w:val="0"/>
                <w:sz w:val="18"/>
                <w:szCs w:val="18"/>
                <w:lang w:eastAsia="zh-CN"/>
              </w:rPr>
              <w:t>/</w:t>
            </w:r>
            <w:r w:rsidRPr="00595E26">
              <w:rPr>
                <w:rFonts w:ascii="SimSun" w:eastAsia="SimSun" w:hAnsi="SimSun" w:cs="Arial" w:hint="eastAsia"/>
                <w:b w:val="0"/>
                <w:sz w:val="18"/>
                <w:szCs w:val="18"/>
                <w:lang w:eastAsia="zh-CN"/>
              </w:rPr>
              <w:t>或服务应基于正式的合同授予程序。邀约方法可以是正式的和</w:t>
            </w:r>
            <w:r w:rsidRPr="00595E26">
              <w:rPr>
                <w:rFonts w:ascii="SimSun" w:eastAsia="SimSun" w:hAnsi="SimSun" w:cs="Arial"/>
                <w:b w:val="0"/>
                <w:sz w:val="18"/>
                <w:szCs w:val="18"/>
                <w:lang w:eastAsia="zh-CN"/>
              </w:rPr>
              <w:t>/</w:t>
            </w:r>
            <w:r w:rsidRPr="00595E26">
              <w:rPr>
                <w:rFonts w:ascii="SimSun" w:eastAsia="SimSun" w:hAnsi="SimSun" w:cs="Arial" w:hint="eastAsia"/>
                <w:b w:val="0"/>
                <w:sz w:val="18"/>
                <w:szCs w:val="18"/>
                <w:lang w:eastAsia="zh-CN"/>
              </w:rPr>
              <w:t>或非正式的。</w:t>
            </w:r>
          </w:p>
          <w:p w:rsidR="00876522" w:rsidRPr="00595E26" w:rsidRDefault="00AF6998" w:rsidP="00EC4574">
            <w:pPr>
              <w:pStyle w:val="21"/>
              <w:tabs>
                <w:tab w:val="left" w:pos="851"/>
              </w:tabs>
              <w:spacing w:afterLines="50" w:after="120"/>
              <w:ind w:left="284"/>
              <w:rPr>
                <w:rFonts w:ascii="SimSun" w:eastAsia="SimSun" w:hAnsi="SimSun"/>
                <w:sz w:val="18"/>
                <w:szCs w:val="18"/>
                <w:lang w:eastAsia="zh-CN"/>
              </w:rPr>
            </w:pPr>
            <w:r w:rsidRPr="00595E26">
              <w:rPr>
                <w:rFonts w:ascii="SimSun" w:eastAsia="SimSun" w:hAnsi="SimSun" w:cs="Arial"/>
                <w:b w:val="0"/>
                <w:sz w:val="18"/>
                <w:szCs w:val="18"/>
                <w:lang w:eastAsia="zh-CN"/>
              </w:rPr>
              <w:t>(g)</w:t>
            </w:r>
            <w:r w:rsidR="007D0CA7">
              <w:rPr>
                <w:rFonts w:ascii="SimSun" w:eastAsia="SimSun" w:hAnsi="SimSun" w:cs="Arial" w:hint="eastAsia"/>
                <w:b w:val="0"/>
                <w:sz w:val="18"/>
                <w:szCs w:val="18"/>
                <w:lang w:eastAsia="zh-CN"/>
              </w:rPr>
              <w:tab/>
            </w:r>
            <w:r w:rsidRPr="00595E26">
              <w:rPr>
                <w:rFonts w:ascii="SimSun" w:eastAsia="SimSun" w:hAnsi="SimSun" w:cs="Arial" w:hint="eastAsia"/>
                <w:b w:val="0"/>
                <w:sz w:val="18"/>
                <w:szCs w:val="18"/>
                <w:lang w:eastAsia="zh-CN"/>
              </w:rPr>
              <w:t>除非另有规定，邀约应以公告形式进行。</w:t>
            </w:r>
          </w:p>
        </w:tc>
        <w:tc>
          <w:tcPr>
            <w:tcW w:w="5540" w:type="dxa"/>
            <w:shd w:val="clear" w:color="auto" w:fill="auto"/>
          </w:tcPr>
          <w:p w:rsidR="002500A0" w:rsidRPr="00344A1E" w:rsidRDefault="00AF6998" w:rsidP="00344A1E">
            <w:pPr>
              <w:pStyle w:val="4"/>
              <w:keepNext w:val="0"/>
              <w:spacing w:before="120"/>
              <w:rPr>
                <w:rFonts w:ascii="SimSun" w:hAnsi="SimSun" w:cs="SimSun"/>
                <w:b/>
                <w:i w:val="0"/>
                <w:sz w:val="18"/>
                <w:szCs w:val="18"/>
              </w:rPr>
            </w:pPr>
            <w:r w:rsidRPr="00344A1E">
              <w:rPr>
                <w:rFonts w:ascii="SimSun" w:hAnsi="SimSun" w:cs="SimSun" w:hint="eastAsia"/>
                <w:b/>
                <w:i w:val="0"/>
                <w:sz w:val="18"/>
                <w:szCs w:val="18"/>
              </w:rPr>
              <w:lastRenderedPageBreak/>
              <w:t>一般原则</w:t>
            </w:r>
          </w:p>
          <w:p w:rsidR="002500A0"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2500A0" w:rsidRPr="00344A1E">
              <w:rPr>
                <w:rFonts w:ascii="SimSun" w:hAnsi="SimSun"/>
                <w:b/>
                <w:i w:val="0"/>
                <w:sz w:val="18"/>
                <w:szCs w:val="18"/>
              </w:rPr>
              <w:t>5.11</w:t>
            </w:r>
          </w:p>
          <w:p w:rsidR="00357D3C" w:rsidRPr="00B5300F" w:rsidRDefault="00357D3C" w:rsidP="00E31ACD">
            <w:pPr>
              <w:widowControl w:val="0"/>
              <w:tabs>
                <w:tab w:val="left" w:pos="567"/>
              </w:tabs>
              <w:spacing w:afterLines="50" w:after="120"/>
              <w:jc w:val="both"/>
              <w:rPr>
                <w:rFonts w:ascii="SimSun" w:hAnsi="SimSun"/>
                <w:snapToGrid w:val="0"/>
                <w:sz w:val="18"/>
                <w:szCs w:val="18"/>
              </w:rPr>
            </w:pPr>
            <w:r w:rsidRPr="00B5300F">
              <w:rPr>
                <w:rFonts w:ascii="SimSun" w:hAnsi="SimSun" w:cs="SimSun"/>
                <w:snapToGrid w:val="0"/>
                <w:color w:val="0000FF"/>
                <w:sz w:val="18"/>
                <w:szCs w:val="18"/>
                <w:u w:val="single"/>
              </w:rPr>
              <w:t>(a)</w:t>
            </w:r>
            <w:r w:rsidRPr="00B5300F">
              <w:rPr>
                <w:rFonts w:ascii="SimSun" w:hAnsi="SimSun" w:cs="SimSun"/>
                <w:snapToGrid w:val="0"/>
                <w:color w:val="0000FF"/>
                <w:sz w:val="18"/>
                <w:szCs w:val="18"/>
                <w:u w:val="single"/>
              </w:rPr>
              <w:tab/>
            </w:r>
            <w:r w:rsidR="00AF6998" w:rsidRPr="00B5300F">
              <w:rPr>
                <w:rFonts w:ascii="SimSun" w:hAnsi="SimSun" w:cs="SimSun" w:hint="eastAsia"/>
                <w:snapToGrid w:val="0"/>
                <w:sz w:val="18"/>
                <w:szCs w:val="18"/>
              </w:rPr>
              <w:t>采购职能包括为通过购买、租赁或其他任何适当手段取得包括产品和不动产在内的各种财产以及包括建筑工程在内的各种服务而必须进行的一切活动。</w:t>
            </w:r>
            <w:r w:rsidR="00AF6998" w:rsidRPr="00B5300F">
              <w:rPr>
                <w:rFonts w:ascii="SimSun" w:hAnsi="SimSun" w:cs="SimSun" w:hint="eastAsia"/>
                <w:strike/>
                <w:snapToGrid w:val="0"/>
                <w:color w:val="FF0000"/>
                <w:sz w:val="18"/>
                <w:szCs w:val="18"/>
              </w:rPr>
              <w:t>在本条例中，采购不应视为是指取得根据雇佣合同提供的服务，也不应视为是指根据非商业性外部咨询合同提供的服务。</w:t>
            </w:r>
            <w:r w:rsidR="00AF6998" w:rsidRPr="00B5300F">
              <w:rPr>
                <w:rFonts w:ascii="SimSun" w:hAnsi="SimSun" w:cs="SimSun" w:hint="eastAsia"/>
                <w:snapToGrid w:val="0"/>
                <w:sz w:val="18"/>
                <w:szCs w:val="18"/>
              </w:rPr>
              <w:t>应适当考虑下列一般原则：</w:t>
            </w:r>
          </w:p>
          <w:p w:rsidR="00AF6998" w:rsidRPr="00B5300F" w:rsidRDefault="001F7689" w:rsidP="007D0CA7">
            <w:pPr>
              <w:pStyle w:val="21"/>
              <w:tabs>
                <w:tab w:val="left" w:pos="851"/>
                <w:tab w:val="left" w:pos="1134"/>
              </w:tabs>
              <w:spacing w:afterLines="50" w:after="120"/>
              <w:ind w:left="284"/>
              <w:rPr>
                <w:rFonts w:ascii="SimSun" w:eastAsia="SimSun" w:hAnsi="SimSun"/>
                <w:b w:val="0"/>
                <w:sz w:val="18"/>
                <w:szCs w:val="18"/>
                <w:lang w:eastAsia="zh-CN"/>
              </w:rPr>
            </w:pPr>
            <w:r w:rsidRPr="00B5300F">
              <w:rPr>
                <w:rFonts w:ascii="SimSun" w:eastAsia="SimSun" w:hAnsi="SimSun" w:cs="SimSun" w:hint="eastAsia"/>
                <w:b w:val="0"/>
                <w:color w:val="0000FF"/>
                <w:sz w:val="18"/>
                <w:szCs w:val="18"/>
                <w:u w:val="single"/>
                <w:lang w:eastAsia="zh-CN"/>
              </w:rPr>
              <w:lastRenderedPageBreak/>
              <w:t>(</w:t>
            </w:r>
            <w:proofErr w:type="spellStart"/>
            <w:r w:rsidRPr="00B5300F">
              <w:rPr>
                <w:rFonts w:ascii="SimSun" w:eastAsia="SimSun" w:hAnsi="SimSun" w:cs="SimSun" w:hint="eastAsia"/>
                <w:b w:val="0"/>
                <w:color w:val="0000FF"/>
                <w:sz w:val="18"/>
                <w:szCs w:val="18"/>
                <w:u w:val="single"/>
                <w:lang w:eastAsia="zh-CN"/>
              </w:rPr>
              <w:t>i</w:t>
            </w:r>
            <w:proofErr w:type="spellEnd"/>
            <w:r w:rsidRPr="00B5300F">
              <w:rPr>
                <w:rFonts w:ascii="SimSun" w:eastAsia="SimSun" w:hAnsi="SimSun" w:cs="SimSun" w:hint="eastAsia"/>
                <w:b w:val="0"/>
                <w:color w:val="0000FF"/>
                <w:sz w:val="18"/>
                <w:szCs w:val="18"/>
                <w:u w:val="single"/>
                <w:lang w:eastAsia="zh-CN"/>
              </w:rPr>
              <w:t>)</w:t>
            </w:r>
            <w:r w:rsidR="00AF6998" w:rsidRPr="00B5300F">
              <w:rPr>
                <w:rFonts w:ascii="SimSun" w:eastAsia="SimSun" w:hAnsi="SimSun" w:cs="SimSun"/>
                <w:b w:val="0"/>
                <w:strike/>
                <w:color w:val="FF0000"/>
                <w:sz w:val="18"/>
                <w:szCs w:val="18"/>
                <w:lang w:eastAsia="zh-CN"/>
              </w:rPr>
              <w:t>(a)</w:t>
            </w:r>
            <w:r w:rsidR="007D0CA7">
              <w:rPr>
                <w:rFonts w:ascii="SimSun" w:eastAsia="SimSun" w:hAnsi="SimSun" w:cs="SimSun" w:hint="eastAsia"/>
                <w:b w:val="0"/>
                <w:strike/>
                <w:color w:val="FF0000"/>
                <w:sz w:val="18"/>
                <w:szCs w:val="18"/>
                <w:lang w:eastAsia="zh-CN"/>
              </w:rPr>
              <w:tab/>
            </w:r>
            <w:r w:rsidR="007D0CA7">
              <w:rPr>
                <w:rFonts w:ascii="SimSun" w:eastAsia="SimSun" w:hAnsi="SimSun" w:cs="SimSun"/>
                <w:b w:val="0"/>
                <w:strike/>
                <w:color w:val="FF0000"/>
                <w:sz w:val="18"/>
                <w:szCs w:val="18"/>
                <w:lang w:eastAsia="zh-CN"/>
              </w:rPr>
              <w:tab/>
            </w:r>
            <w:r w:rsidR="00AF6998" w:rsidRPr="00B5300F">
              <w:rPr>
                <w:rFonts w:ascii="SimSun" w:eastAsia="SimSun" w:hAnsi="SimSun" w:cs="SimSun" w:hint="eastAsia"/>
                <w:b w:val="0"/>
                <w:sz w:val="18"/>
                <w:szCs w:val="18"/>
                <w:lang w:eastAsia="zh-CN"/>
              </w:rPr>
              <w:t>资金的最佳效益。</w:t>
            </w:r>
          </w:p>
          <w:p w:rsidR="00AF6998" w:rsidRPr="00B5300F" w:rsidRDefault="001F7689" w:rsidP="00B5300F">
            <w:pPr>
              <w:pStyle w:val="21"/>
              <w:tabs>
                <w:tab w:val="left" w:pos="1134"/>
              </w:tabs>
              <w:spacing w:afterLines="50" w:after="120"/>
              <w:ind w:left="284"/>
              <w:rPr>
                <w:rFonts w:ascii="SimSun" w:eastAsia="SimSun" w:hAnsi="SimSun"/>
                <w:b w:val="0"/>
                <w:sz w:val="18"/>
                <w:szCs w:val="18"/>
                <w:lang w:eastAsia="zh-CN"/>
              </w:rPr>
            </w:pPr>
            <w:r w:rsidRPr="00B5300F">
              <w:rPr>
                <w:rFonts w:ascii="SimSun" w:eastAsia="SimSun" w:hAnsi="SimSun" w:cs="SimSun" w:hint="eastAsia"/>
                <w:b w:val="0"/>
                <w:color w:val="0000FF"/>
                <w:sz w:val="18"/>
                <w:szCs w:val="18"/>
                <w:u w:val="single"/>
                <w:lang w:eastAsia="zh-CN"/>
              </w:rPr>
              <w:t>(ii)</w:t>
            </w:r>
            <w:r w:rsidR="00AF6998" w:rsidRPr="00B5300F">
              <w:rPr>
                <w:rFonts w:ascii="SimSun" w:eastAsia="SimSun" w:hAnsi="SimSun" w:cs="SimSun"/>
                <w:b w:val="0"/>
                <w:strike/>
                <w:color w:val="FF0000"/>
                <w:sz w:val="18"/>
                <w:szCs w:val="18"/>
                <w:lang w:eastAsia="zh-CN"/>
              </w:rPr>
              <w:t>(b)</w:t>
            </w:r>
            <w:r w:rsidR="007D0CA7">
              <w:rPr>
                <w:rFonts w:ascii="SimSun" w:eastAsia="SimSun" w:hAnsi="SimSun" w:cs="SimSun" w:hint="eastAsia"/>
                <w:b w:val="0"/>
                <w:strike/>
                <w:color w:val="FF0000"/>
                <w:sz w:val="18"/>
                <w:szCs w:val="18"/>
                <w:lang w:eastAsia="zh-CN"/>
              </w:rPr>
              <w:tab/>
            </w:r>
            <w:r w:rsidR="00AF6998" w:rsidRPr="00B5300F">
              <w:rPr>
                <w:rFonts w:ascii="SimSun" w:eastAsia="SimSun" w:hAnsi="SimSun" w:cs="SimSun" w:hint="eastAsia"/>
                <w:b w:val="0"/>
                <w:sz w:val="18"/>
                <w:szCs w:val="18"/>
                <w:lang w:eastAsia="zh-CN"/>
              </w:rPr>
              <w:t>合同的授予经过有效和广泛的竞争。</w:t>
            </w:r>
          </w:p>
          <w:p w:rsidR="00AF6998" w:rsidRPr="00B5300F" w:rsidRDefault="001F7689" w:rsidP="00B5300F">
            <w:pPr>
              <w:pStyle w:val="21"/>
              <w:tabs>
                <w:tab w:val="left" w:pos="1134"/>
              </w:tabs>
              <w:spacing w:afterLines="50" w:after="120"/>
              <w:ind w:left="284"/>
              <w:rPr>
                <w:rFonts w:ascii="SimSun" w:eastAsia="SimSun" w:hAnsi="SimSun"/>
                <w:b w:val="0"/>
                <w:sz w:val="18"/>
                <w:szCs w:val="18"/>
                <w:lang w:eastAsia="zh-CN"/>
              </w:rPr>
            </w:pPr>
            <w:r w:rsidRPr="00B5300F">
              <w:rPr>
                <w:rFonts w:ascii="SimSun" w:eastAsia="SimSun" w:hAnsi="SimSun" w:cs="SimSun" w:hint="eastAsia"/>
                <w:b w:val="0"/>
                <w:color w:val="0000FF"/>
                <w:sz w:val="18"/>
                <w:szCs w:val="18"/>
                <w:u w:val="single"/>
                <w:lang w:eastAsia="zh-CN"/>
              </w:rPr>
              <w:t>(iii)</w:t>
            </w:r>
            <w:r w:rsidR="00AF6998" w:rsidRPr="00B5300F">
              <w:rPr>
                <w:rFonts w:ascii="SimSun" w:eastAsia="SimSun" w:hAnsi="SimSun" w:cs="SimSun"/>
                <w:b w:val="0"/>
                <w:strike/>
                <w:color w:val="FF0000"/>
                <w:sz w:val="18"/>
                <w:szCs w:val="18"/>
                <w:lang w:eastAsia="zh-CN"/>
              </w:rPr>
              <w:t>(c)</w:t>
            </w:r>
            <w:r w:rsidR="007D0CA7">
              <w:rPr>
                <w:rFonts w:ascii="SimSun" w:eastAsia="SimSun" w:hAnsi="SimSun" w:cs="SimSun" w:hint="eastAsia"/>
                <w:b w:val="0"/>
                <w:strike/>
                <w:color w:val="FF0000"/>
                <w:sz w:val="18"/>
                <w:szCs w:val="18"/>
                <w:lang w:eastAsia="zh-CN"/>
              </w:rPr>
              <w:tab/>
            </w:r>
            <w:r w:rsidR="00AF6998" w:rsidRPr="00B5300F">
              <w:rPr>
                <w:rFonts w:ascii="SimSun" w:eastAsia="SimSun" w:hAnsi="SimSun" w:cs="SimSun" w:hint="eastAsia"/>
                <w:b w:val="0"/>
                <w:sz w:val="18"/>
                <w:szCs w:val="18"/>
                <w:lang w:eastAsia="zh-CN"/>
              </w:rPr>
              <w:t>采购程序公平、诚信和透明。</w:t>
            </w:r>
          </w:p>
          <w:p w:rsidR="00AF6998" w:rsidRPr="00B5300F" w:rsidRDefault="001F7689" w:rsidP="00B5300F">
            <w:pPr>
              <w:pStyle w:val="21"/>
              <w:tabs>
                <w:tab w:val="left" w:pos="1134"/>
              </w:tabs>
              <w:spacing w:afterLines="50" w:after="120"/>
              <w:ind w:left="284"/>
              <w:rPr>
                <w:rFonts w:ascii="SimSun" w:eastAsia="SimSun" w:hAnsi="SimSun"/>
                <w:b w:val="0"/>
                <w:sz w:val="18"/>
                <w:szCs w:val="18"/>
                <w:lang w:eastAsia="zh-CN"/>
              </w:rPr>
            </w:pPr>
            <w:r w:rsidRPr="00B5300F">
              <w:rPr>
                <w:rFonts w:ascii="SimSun" w:eastAsia="SimSun" w:hAnsi="SimSun" w:cs="SimSun" w:hint="eastAsia"/>
                <w:b w:val="0"/>
                <w:color w:val="0000FF"/>
                <w:sz w:val="18"/>
                <w:szCs w:val="18"/>
                <w:u w:val="single"/>
                <w:lang w:eastAsia="zh-CN"/>
              </w:rPr>
              <w:t>(iv)</w:t>
            </w:r>
            <w:r w:rsidR="00AF6998" w:rsidRPr="00B5300F">
              <w:rPr>
                <w:rFonts w:ascii="SimSun" w:eastAsia="SimSun" w:hAnsi="SimSun" w:cs="SimSun"/>
                <w:b w:val="0"/>
                <w:strike/>
                <w:color w:val="FF0000"/>
                <w:sz w:val="18"/>
                <w:szCs w:val="18"/>
                <w:lang w:eastAsia="zh-CN"/>
              </w:rPr>
              <w:t>(d)</w:t>
            </w:r>
            <w:r w:rsidR="007D0CA7">
              <w:rPr>
                <w:rFonts w:ascii="SimSun" w:eastAsia="SimSun" w:hAnsi="SimSun" w:cs="SimSun" w:hint="eastAsia"/>
                <w:b w:val="0"/>
                <w:strike/>
                <w:color w:val="FF0000"/>
                <w:sz w:val="18"/>
                <w:szCs w:val="18"/>
                <w:lang w:eastAsia="zh-CN"/>
              </w:rPr>
              <w:tab/>
            </w:r>
            <w:r w:rsidR="00AF6998" w:rsidRPr="00B5300F">
              <w:rPr>
                <w:rFonts w:ascii="SimSun" w:eastAsia="SimSun" w:hAnsi="SimSun" w:cs="SimSun" w:hint="eastAsia"/>
                <w:b w:val="0"/>
                <w:sz w:val="18"/>
                <w:szCs w:val="18"/>
                <w:lang w:eastAsia="zh-CN"/>
              </w:rPr>
              <w:t>符合本组织的最高利益。</w:t>
            </w:r>
          </w:p>
          <w:p w:rsidR="00AF6998" w:rsidRPr="00B5300F" w:rsidRDefault="001F7689" w:rsidP="00B5300F">
            <w:pPr>
              <w:pStyle w:val="21"/>
              <w:tabs>
                <w:tab w:val="left" w:pos="1134"/>
              </w:tabs>
              <w:spacing w:afterLines="50" w:after="120"/>
              <w:ind w:left="284"/>
              <w:rPr>
                <w:rFonts w:ascii="SimSun" w:eastAsia="SimSun" w:hAnsi="SimSun"/>
                <w:b w:val="0"/>
                <w:sz w:val="18"/>
                <w:szCs w:val="18"/>
                <w:lang w:eastAsia="zh-CN"/>
              </w:rPr>
            </w:pPr>
            <w:r w:rsidRPr="00B5300F">
              <w:rPr>
                <w:rFonts w:ascii="SimSun" w:eastAsia="SimSun" w:hAnsi="SimSun" w:cs="SimSun" w:hint="eastAsia"/>
                <w:b w:val="0"/>
                <w:color w:val="0000FF"/>
                <w:sz w:val="18"/>
                <w:szCs w:val="18"/>
                <w:u w:val="single"/>
                <w:lang w:eastAsia="zh-CN"/>
              </w:rPr>
              <w:t>(v)</w:t>
            </w:r>
            <w:r w:rsidR="00AF6998" w:rsidRPr="00B5300F">
              <w:rPr>
                <w:rFonts w:ascii="SimSun" w:eastAsia="SimSun" w:hAnsi="SimSun" w:cs="SimSun"/>
                <w:b w:val="0"/>
                <w:strike/>
                <w:color w:val="FF0000"/>
                <w:sz w:val="18"/>
                <w:szCs w:val="18"/>
                <w:lang w:eastAsia="zh-CN"/>
              </w:rPr>
              <w:t>(e)</w:t>
            </w:r>
            <w:r w:rsidR="007D0CA7">
              <w:rPr>
                <w:rFonts w:ascii="SimSun" w:eastAsia="SimSun" w:hAnsi="SimSun" w:cs="SimSun" w:hint="eastAsia"/>
                <w:b w:val="0"/>
                <w:strike/>
                <w:color w:val="FF0000"/>
                <w:sz w:val="18"/>
                <w:szCs w:val="18"/>
                <w:lang w:eastAsia="zh-CN"/>
              </w:rPr>
              <w:tab/>
            </w:r>
            <w:r w:rsidR="00AF6998" w:rsidRPr="00B5300F">
              <w:rPr>
                <w:rFonts w:ascii="SimSun" w:eastAsia="SimSun" w:hAnsi="SimSun" w:cs="SimSun" w:hint="eastAsia"/>
                <w:b w:val="0"/>
                <w:sz w:val="18"/>
                <w:szCs w:val="18"/>
                <w:lang w:eastAsia="zh-CN"/>
              </w:rPr>
              <w:t>慎重的</w:t>
            </w:r>
            <w:r w:rsidR="00AF6998" w:rsidRPr="00B5300F">
              <w:rPr>
                <w:rFonts w:ascii="SimSun" w:eastAsia="SimSun" w:hAnsi="SimSun" w:cs="SimSun" w:hint="eastAsia"/>
                <w:b w:val="0"/>
                <w:strike/>
                <w:color w:val="FF0000"/>
                <w:sz w:val="18"/>
                <w:szCs w:val="18"/>
                <w:lang w:eastAsia="zh-CN"/>
              </w:rPr>
              <w:t>商业</w:t>
            </w:r>
            <w:r w:rsidR="004953C0" w:rsidRPr="00B5300F">
              <w:rPr>
                <w:rFonts w:ascii="SimSun" w:eastAsia="SimSun" w:hAnsi="SimSun" w:cs="SimSun" w:hint="eastAsia"/>
                <w:b w:val="0"/>
                <w:color w:val="0000FF"/>
                <w:sz w:val="18"/>
                <w:szCs w:val="18"/>
                <w:u w:val="single"/>
                <w:lang w:eastAsia="zh-CN"/>
              </w:rPr>
              <w:t>采购</w:t>
            </w:r>
            <w:r w:rsidR="00AF6998" w:rsidRPr="00B5300F">
              <w:rPr>
                <w:rFonts w:ascii="SimSun" w:eastAsia="SimSun" w:hAnsi="SimSun" w:cs="SimSun" w:hint="eastAsia"/>
                <w:b w:val="0"/>
                <w:sz w:val="18"/>
                <w:szCs w:val="18"/>
                <w:lang w:eastAsia="zh-CN"/>
              </w:rPr>
              <w:t>做法。</w:t>
            </w:r>
          </w:p>
          <w:p w:rsidR="00AF6998" w:rsidRPr="00B5300F" w:rsidRDefault="00AF6998" w:rsidP="00B5300F">
            <w:pPr>
              <w:pStyle w:val="21"/>
              <w:tabs>
                <w:tab w:val="left" w:pos="1134"/>
              </w:tabs>
              <w:spacing w:afterLines="50" w:after="120"/>
              <w:ind w:left="284"/>
              <w:rPr>
                <w:rFonts w:ascii="SimSun" w:eastAsia="SimSun" w:hAnsi="SimSun"/>
                <w:b w:val="0"/>
                <w:strike/>
                <w:color w:val="FF0000"/>
                <w:sz w:val="18"/>
                <w:szCs w:val="18"/>
                <w:lang w:eastAsia="zh-CN"/>
              </w:rPr>
            </w:pPr>
            <w:r w:rsidRPr="00B5300F">
              <w:rPr>
                <w:rFonts w:ascii="SimSun" w:eastAsia="SimSun" w:hAnsi="SimSun"/>
                <w:b w:val="0"/>
                <w:strike/>
                <w:color w:val="FF0000"/>
                <w:sz w:val="18"/>
                <w:szCs w:val="18"/>
                <w:lang w:eastAsia="zh-CN"/>
              </w:rPr>
              <w:t>(f)</w:t>
            </w:r>
            <w:r w:rsidR="007D0CA7">
              <w:rPr>
                <w:rFonts w:ascii="SimSun" w:eastAsia="SimSun" w:hAnsi="SimSun" w:hint="eastAsia"/>
                <w:b w:val="0"/>
                <w:strike/>
                <w:color w:val="FF0000"/>
                <w:sz w:val="18"/>
                <w:szCs w:val="18"/>
                <w:lang w:eastAsia="zh-CN"/>
              </w:rPr>
              <w:tab/>
            </w:r>
            <w:r w:rsidRPr="00B5300F">
              <w:rPr>
                <w:rFonts w:ascii="SimSun" w:eastAsia="SimSun" w:hAnsi="SimSun" w:cs="SimSun" w:hint="eastAsia"/>
                <w:b w:val="0"/>
                <w:strike/>
                <w:color w:val="FF0000"/>
                <w:sz w:val="18"/>
                <w:szCs w:val="18"/>
                <w:lang w:eastAsia="zh-CN"/>
              </w:rPr>
              <w:t>购买货物和</w:t>
            </w:r>
            <w:r w:rsidRPr="00B5300F">
              <w:rPr>
                <w:rFonts w:ascii="SimSun" w:eastAsia="SimSun" w:hAnsi="SimSun"/>
                <w:b w:val="0"/>
                <w:strike/>
                <w:color w:val="FF0000"/>
                <w:sz w:val="18"/>
                <w:szCs w:val="18"/>
                <w:lang w:eastAsia="zh-CN"/>
              </w:rPr>
              <w:t>/</w:t>
            </w:r>
            <w:r w:rsidRPr="00B5300F">
              <w:rPr>
                <w:rFonts w:ascii="SimSun" w:eastAsia="SimSun" w:hAnsi="SimSun" w:cs="SimSun" w:hint="eastAsia"/>
                <w:b w:val="0"/>
                <w:strike/>
                <w:color w:val="FF0000"/>
                <w:sz w:val="18"/>
                <w:szCs w:val="18"/>
                <w:lang w:eastAsia="zh-CN"/>
              </w:rPr>
              <w:t>或服务应基于正式的合同授予程序。邀约方法可以是正式的和</w:t>
            </w:r>
            <w:r w:rsidRPr="00B5300F">
              <w:rPr>
                <w:rFonts w:ascii="SimSun" w:eastAsia="SimSun" w:hAnsi="SimSun"/>
                <w:b w:val="0"/>
                <w:strike/>
                <w:color w:val="FF0000"/>
                <w:sz w:val="18"/>
                <w:szCs w:val="18"/>
                <w:lang w:eastAsia="zh-CN"/>
              </w:rPr>
              <w:t>/</w:t>
            </w:r>
            <w:r w:rsidRPr="00B5300F">
              <w:rPr>
                <w:rFonts w:ascii="SimSun" w:eastAsia="SimSun" w:hAnsi="SimSun" w:cs="SimSun" w:hint="eastAsia"/>
                <w:b w:val="0"/>
                <w:strike/>
                <w:color w:val="FF0000"/>
                <w:sz w:val="18"/>
                <w:szCs w:val="18"/>
                <w:lang w:eastAsia="zh-CN"/>
              </w:rPr>
              <w:t>或非正式的。</w:t>
            </w:r>
          </w:p>
          <w:p w:rsidR="000B7EB7" w:rsidRPr="00B5300F" w:rsidRDefault="00AF6998" w:rsidP="00B5300F">
            <w:pPr>
              <w:pStyle w:val="21"/>
              <w:tabs>
                <w:tab w:val="left" w:pos="1134"/>
              </w:tabs>
              <w:spacing w:afterLines="50" w:after="120"/>
              <w:ind w:left="284"/>
              <w:rPr>
                <w:rFonts w:ascii="SimSun" w:eastAsia="SimSun" w:hAnsi="SimSun"/>
                <w:b w:val="0"/>
                <w:strike/>
                <w:color w:val="FF0000"/>
                <w:sz w:val="18"/>
                <w:szCs w:val="18"/>
                <w:lang w:eastAsia="zh-CN"/>
              </w:rPr>
            </w:pPr>
            <w:r w:rsidRPr="00B5300F">
              <w:rPr>
                <w:rFonts w:ascii="SimSun" w:eastAsia="SimSun" w:hAnsi="SimSun"/>
                <w:b w:val="0"/>
                <w:strike/>
                <w:color w:val="FF0000"/>
                <w:sz w:val="18"/>
                <w:szCs w:val="18"/>
                <w:lang w:eastAsia="zh-CN"/>
              </w:rPr>
              <w:t>(g)</w:t>
            </w:r>
            <w:r w:rsidR="007D0CA7">
              <w:rPr>
                <w:rFonts w:ascii="SimSun" w:eastAsia="SimSun" w:hAnsi="SimSun" w:hint="eastAsia"/>
                <w:b w:val="0"/>
                <w:strike/>
                <w:color w:val="FF0000"/>
                <w:sz w:val="18"/>
                <w:szCs w:val="18"/>
                <w:lang w:eastAsia="zh-CN"/>
              </w:rPr>
              <w:tab/>
            </w:r>
            <w:r w:rsidRPr="00B5300F">
              <w:rPr>
                <w:rFonts w:ascii="SimSun" w:eastAsia="SimSun" w:hAnsi="SimSun" w:cs="SimSun" w:hint="eastAsia"/>
                <w:b w:val="0"/>
                <w:strike/>
                <w:color w:val="FF0000"/>
                <w:sz w:val="18"/>
                <w:szCs w:val="18"/>
                <w:lang w:eastAsia="zh-CN"/>
              </w:rPr>
              <w:t>除非另有规定，邀约应以公告形式进行。</w:t>
            </w:r>
          </w:p>
          <w:p w:rsidR="00876522" w:rsidRPr="00E31ACD" w:rsidRDefault="004953C0" w:rsidP="00E31ACD">
            <w:pPr>
              <w:widowControl w:val="0"/>
              <w:tabs>
                <w:tab w:val="left" w:pos="567"/>
              </w:tabs>
              <w:spacing w:afterLines="50" w:after="120"/>
              <w:jc w:val="both"/>
              <w:rPr>
                <w:rFonts w:ascii="SimSun" w:hAnsi="SimSun"/>
                <w:i/>
                <w:sz w:val="18"/>
                <w:szCs w:val="18"/>
              </w:rPr>
            </w:pPr>
            <w:r w:rsidRPr="00E31ACD">
              <w:rPr>
                <w:rFonts w:ascii="SimSun" w:hAnsi="SimSun" w:hint="eastAsia"/>
                <w:color w:val="0000FF"/>
                <w:sz w:val="18"/>
                <w:szCs w:val="18"/>
                <w:u w:val="single"/>
              </w:rPr>
              <w:t>(b)</w:t>
            </w:r>
            <w:r w:rsidR="00E31ACD" w:rsidRPr="00E31ACD">
              <w:rPr>
                <w:rFonts w:ascii="SimSun" w:hAnsi="SimSun"/>
                <w:color w:val="0000FF"/>
                <w:sz w:val="18"/>
                <w:szCs w:val="18"/>
                <w:u w:val="single"/>
              </w:rPr>
              <w:tab/>
            </w:r>
            <w:r w:rsidRPr="00E31ACD">
              <w:rPr>
                <w:rFonts w:ascii="SimSun" w:hAnsi="SimSun" w:cs="SimSun" w:hint="eastAsia"/>
                <w:color w:val="0000FF"/>
                <w:sz w:val="18"/>
                <w:szCs w:val="18"/>
                <w:u w:val="single"/>
              </w:rPr>
              <w:t>购买货物和</w:t>
            </w:r>
            <w:r w:rsidRPr="00E31ACD">
              <w:rPr>
                <w:rFonts w:ascii="SimSun" w:hAnsi="SimSun" w:hint="eastAsia"/>
                <w:color w:val="0000FF"/>
                <w:sz w:val="18"/>
                <w:szCs w:val="18"/>
                <w:u w:val="single"/>
              </w:rPr>
              <w:t>/</w:t>
            </w:r>
            <w:r w:rsidRPr="00E31ACD">
              <w:rPr>
                <w:rFonts w:ascii="SimSun" w:hAnsi="SimSun" w:cs="SimSun" w:hint="eastAsia"/>
                <w:color w:val="0000FF"/>
                <w:sz w:val="18"/>
                <w:szCs w:val="18"/>
                <w:u w:val="single"/>
              </w:rPr>
              <w:t>或服务应基于合同授予程序。邀约方法可以是正式的和</w:t>
            </w:r>
            <w:r w:rsidRPr="00E31ACD">
              <w:rPr>
                <w:rFonts w:ascii="SimSun" w:hAnsi="SimSun" w:hint="eastAsia"/>
                <w:color w:val="0000FF"/>
                <w:sz w:val="18"/>
                <w:szCs w:val="18"/>
                <w:u w:val="single"/>
              </w:rPr>
              <w:t>/</w:t>
            </w:r>
            <w:r w:rsidRPr="00E31ACD">
              <w:rPr>
                <w:rFonts w:ascii="SimSun" w:hAnsi="SimSun" w:cs="SimSun" w:hint="eastAsia"/>
                <w:color w:val="0000FF"/>
                <w:sz w:val="18"/>
                <w:szCs w:val="18"/>
                <w:u w:val="single"/>
              </w:rPr>
              <w:t>或非正式的。除非另有规定，邀约应以公告形式进行。合同授予程序和邀约方法应由总干事发布办公指令予以规定。</w:t>
            </w:r>
          </w:p>
        </w:tc>
        <w:tc>
          <w:tcPr>
            <w:tcW w:w="3810" w:type="dxa"/>
            <w:shd w:val="clear" w:color="auto" w:fill="auto"/>
          </w:tcPr>
          <w:p w:rsidR="008F09C2" w:rsidRDefault="008F09C2" w:rsidP="00B5300F">
            <w:pPr>
              <w:jc w:val="both"/>
              <w:rPr>
                <w:rFonts w:ascii="SimSun" w:hAnsi="SimSun"/>
                <w:sz w:val="18"/>
                <w:szCs w:val="18"/>
              </w:rPr>
            </w:pPr>
          </w:p>
          <w:p w:rsidR="008F09C2" w:rsidRDefault="008F09C2" w:rsidP="00B5300F">
            <w:pPr>
              <w:jc w:val="both"/>
              <w:rPr>
                <w:rFonts w:ascii="SimSun" w:hAnsi="SimSun"/>
                <w:sz w:val="18"/>
                <w:szCs w:val="18"/>
              </w:rPr>
            </w:pPr>
          </w:p>
          <w:p w:rsidR="008F09C2" w:rsidRDefault="008F09C2" w:rsidP="00B5300F">
            <w:pPr>
              <w:jc w:val="both"/>
              <w:rPr>
                <w:rFonts w:ascii="SimSun" w:hAnsi="SimSun"/>
                <w:sz w:val="18"/>
                <w:szCs w:val="18"/>
              </w:rPr>
            </w:pPr>
          </w:p>
          <w:p w:rsidR="008F09C2" w:rsidRDefault="008F09C2" w:rsidP="00B5300F">
            <w:pPr>
              <w:jc w:val="both"/>
              <w:rPr>
                <w:rFonts w:ascii="SimSun" w:hAnsi="SimSun"/>
                <w:sz w:val="18"/>
                <w:szCs w:val="18"/>
              </w:rPr>
            </w:pPr>
          </w:p>
          <w:p w:rsidR="00876522" w:rsidRPr="00595E26" w:rsidRDefault="004953C0" w:rsidP="00B5300F">
            <w:pPr>
              <w:jc w:val="both"/>
              <w:rPr>
                <w:rFonts w:ascii="SimSun" w:hAnsi="SimSun"/>
                <w:sz w:val="18"/>
                <w:szCs w:val="18"/>
              </w:rPr>
            </w:pPr>
            <w:r w:rsidRPr="00595E26">
              <w:rPr>
                <w:rFonts w:ascii="SimSun" w:hAnsi="SimSun" w:hint="eastAsia"/>
                <w:sz w:val="18"/>
                <w:szCs w:val="18"/>
              </w:rPr>
              <w:t>与联合国系统各组织取得一致，确保所有采购活动被本条</w:t>
            </w:r>
            <w:bookmarkStart w:id="7" w:name="_GoBack"/>
            <w:bookmarkEnd w:id="7"/>
            <w:r w:rsidRPr="00595E26">
              <w:rPr>
                <w:rFonts w:ascii="SimSun" w:hAnsi="SimSun" w:hint="eastAsia"/>
                <w:sz w:val="18"/>
                <w:szCs w:val="18"/>
              </w:rPr>
              <w:t>覆盖，而且此处规定的一般原则在所有采购活动中得到适当考虑。</w:t>
            </w: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F26CFD" w:rsidRPr="00595E26" w:rsidRDefault="00F26CFD" w:rsidP="002B14AD">
            <w:pPr>
              <w:spacing w:before="120"/>
              <w:jc w:val="both"/>
              <w:rPr>
                <w:rFonts w:ascii="SimSun" w:hAnsi="SimSun"/>
                <w:sz w:val="18"/>
                <w:szCs w:val="18"/>
              </w:rPr>
            </w:pPr>
          </w:p>
          <w:p w:rsidR="00A1401F" w:rsidRDefault="00A1401F" w:rsidP="002B14AD">
            <w:pPr>
              <w:spacing w:before="120"/>
              <w:jc w:val="both"/>
              <w:rPr>
                <w:rFonts w:ascii="SimSun" w:hAnsi="SimSun"/>
                <w:sz w:val="18"/>
                <w:szCs w:val="18"/>
              </w:rPr>
            </w:pPr>
          </w:p>
          <w:p w:rsidR="007D0CA7" w:rsidRPr="00595E26" w:rsidRDefault="007D0CA7" w:rsidP="002B14AD">
            <w:pPr>
              <w:spacing w:before="120"/>
              <w:jc w:val="both"/>
              <w:rPr>
                <w:rFonts w:ascii="SimSun" w:hAnsi="SimSun"/>
                <w:sz w:val="18"/>
                <w:szCs w:val="18"/>
              </w:rPr>
            </w:pPr>
          </w:p>
          <w:p w:rsidR="00F26CFD" w:rsidRPr="00595E26" w:rsidRDefault="004953C0" w:rsidP="008F09C2">
            <w:pPr>
              <w:jc w:val="both"/>
              <w:rPr>
                <w:rFonts w:ascii="SimSun" w:hAnsi="SimSun"/>
                <w:sz w:val="18"/>
                <w:szCs w:val="18"/>
                <w:highlight w:val="green"/>
              </w:rPr>
            </w:pPr>
            <w:r w:rsidRPr="00595E26">
              <w:rPr>
                <w:rFonts w:ascii="SimSun" w:hAnsi="SimSun" w:hint="eastAsia"/>
                <w:sz w:val="18"/>
                <w:szCs w:val="18"/>
              </w:rPr>
              <w:t>调整案文结构以反映实质内容的不同性质</w:t>
            </w:r>
            <w:r w:rsidR="00304F11" w:rsidRPr="00595E26">
              <w:rPr>
                <w:rFonts w:ascii="SimSun" w:hAnsi="SimSun" w:hint="eastAsia"/>
                <w:sz w:val="18"/>
                <w:szCs w:val="18"/>
              </w:rPr>
              <w:t>(</w:t>
            </w:r>
            <w:r w:rsidRPr="00595E26">
              <w:rPr>
                <w:rFonts w:ascii="SimSun" w:hAnsi="SimSun" w:hint="eastAsia"/>
                <w:sz w:val="18"/>
                <w:szCs w:val="18"/>
              </w:rPr>
              <w:t>合同授予程序和邀约要求不是应考虑的一般原则的一部分</w:t>
            </w:r>
            <w:r w:rsidR="00304F11" w:rsidRPr="00595E26">
              <w:rPr>
                <w:rFonts w:ascii="SimSun" w:hAnsi="SimSun" w:hint="eastAsia"/>
                <w:sz w:val="18"/>
                <w:szCs w:val="18"/>
              </w:rPr>
              <w:t>)</w:t>
            </w:r>
            <w:r w:rsidRPr="00595E26">
              <w:rPr>
                <w:rFonts w:ascii="SimSun" w:hAnsi="SimSun" w:hint="eastAsia"/>
                <w:sz w:val="18"/>
                <w:szCs w:val="18"/>
              </w:rPr>
              <w:t>。</w:t>
            </w:r>
            <w:r w:rsidR="00CA5EF8" w:rsidRPr="00595E26">
              <w:rPr>
                <w:rFonts w:ascii="SimSun" w:hAnsi="SimSun" w:hint="eastAsia"/>
                <w:sz w:val="18"/>
                <w:szCs w:val="18"/>
              </w:rPr>
              <w:t>采购程序通过总干事发布的办公指令来制定。</w:t>
            </w:r>
          </w:p>
        </w:tc>
      </w:tr>
      <w:tr w:rsidR="00876522" w:rsidRPr="00732A82" w:rsidTr="008F09C2">
        <w:tc>
          <w:tcPr>
            <w:tcW w:w="5058" w:type="dxa"/>
          </w:tcPr>
          <w:p w:rsidR="00876522" w:rsidRPr="00344A1E" w:rsidRDefault="00AF6998"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lastRenderedPageBreak/>
              <w:t>合</w:t>
            </w:r>
            <w:r w:rsidRPr="00344A1E">
              <w:rPr>
                <w:rFonts w:ascii="SimSun" w:hAnsi="SimSun"/>
                <w:b/>
                <w:i w:val="0"/>
                <w:sz w:val="18"/>
                <w:szCs w:val="18"/>
              </w:rPr>
              <w:t xml:space="preserve"> </w:t>
            </w:r>
            <w:r w:rsidRPr="00344A1E">
              <w:rPr>
                <w:rFonts w:ascii="SimSun" w:hAnsi="SimSun" w:hint="eastAsia"/>
                <w:b/>
                <w:i w:val="0"/>
                <w:sz w:val="18"/>
                <w:szCs w:val="18"/>
              </w:rPr>
              <w:t>作</w:t>
            </w:r>
          </w:p>
          <w:p w:rsidR="00876522"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6E6568" w:rsidRPr="00A47F98">
              <w:rPr>
                <w:rFonts w:ascii="SimSun" w:hAnsi="SimSun"/>
                <w:b/>
                <w:bCs/>
                <w:iCs/>
                <w:sz w:val="18"/>
                <w:szCs w:val="18"/>
              </w:rPr>
              <w:t>105.13</w:t>
            </w:r>
          </w:p>
          <w:p w:rsidR="00876522" w:rsidRPr="00595E26" w:rsidRDefault="00AF6998" w:rsidP="00B5300F">
            <w:pPr>
              <w:spacing w:afterLines="50" w:after="120"/>
              <w:ind w:left="284"/>
              <w:jc w:val="both"/>
              <w:rPr>
                <w:rFonts w:ascii="SimSun" w:hAnsi="SimSun"/>
                <w:b/>
                <w:bCs/>
                <w:sz w:val="18"/>
                <w:szCs w:val="18"/>
              </w:rPr>
            </w:pPr>
            <w:r w:rsidRPr="00595E26">
              <w:rPr>
                <w:rFonts w:ascii="SimSun" w:hAnsi="SimSun" w:cs="SimSun" w:hint="eastAsia"/>
                <w:sz w:val="18"/>
                <w:szCs w:val="18"/>
              </w:rPr>
              <w:t>为满足本组织的采购需求，本组织可与联合国系统其他组织合作，酌情为此签订协议。此种合作可包括执行共同采购行动，或者本组织可订立一项依靠另一联合国专门机构采购决定的合同，或者本组织要求另一联合国专门机构代表本组织执行采购活动。</w:t>
            </w:r>
          </w:p>
        </w:tc>
        <w:tc>
          <w:tcPr>
            <w:tcW w:w="5540" w:type="dxa"/>
            <w:shd w:val="clear" w:color="auto" w:fill="auto"/>
          </w:tcPr>
          <w:p w:rsidR="00876522" w:rsidRPr="00344A1E" w:rsidRDefault="00AF6998" w:rsidP="008F09C2">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合</w:t>
            </w:r>
            <w:r w:rsidRPr="00344A1E">
              <w:rPr>
                <w:rFonts w:ascii="SimSun" w:hAnsi="SimSun"/>
                <w:b/>
                <w:i w:val="0"/>
                <w:sz w:val="18"/>
                <w:szCs w:val="18"/>
              </w:rPr>
              <w:t xml:space="preserve"> </w:t>
            </w:r>
            <w:r w:rsidRPr="00344A1E">
              <w:rPr>
                <w:rFonts w:ascii="SimSun" w:hAnsi="SimSun" w:hint="eastAsia"/>
                <w:b/>
                <w:i w:val="0"/>
                <w:sz w:val="18"/>
                <w:szCs w:val="18"/>
              </w:rPr>
              <w:t>作</w:t>
            </w:r>
          </w:p>
          <w:p w:rsidR="00876522" w:rsidRPr="00A47F98" w:rsidRDefault="009913BE" w:rsidP="008F09C2">
            <w:pPr>
              <w:spacing w:afterLines="50" w:after="120"/>
              <w:ind w:left="284"/>
              <w:jc w:val="both"/>
              <w:rPr>
                <w:rFonts w:ascii="SimSun" w:hAnsi="SimSun"/>
                <w:b/>
                <w:bCs/>
                <w:iCs/>
                <w:sz w:val="18"/>
                <w:szCs w:val="18"/>
              </w:rPr>
            </w:pPr>
            <w:bookmarkStart w:id="8" w:name="_Toc338074184"/>
            <w:r w:rsidRPr="00A47F98">
              <w:rPr>
                <w:rFonts w:ascii="SimSun" w:hAnsi="SimSun" w:hint="eastAsia"/>
                <w:b/>
                <w:bCs/>
                <w:iCs/>
                <w:sz w:val="18"/>
                <w:szCs w:val="18"/>
              </w:rPr>
              <w:t>细则</w:t>
            </w:r>
            <w:r w:rsidR="00876522" w:rsidRPr="00A47F98">
              <w:rPr>
                <w:rFonts w:ascii="SimSun" w:hAnsi="SimSun"/>
                <w:b/>
                <w:bCs/>
                <w:iCs/>
                <w:sz w:val="18"/>
                <w:szCs w:val="18"/>
              </w:rPr>
              <w:t>105.13</w:t>
            </w:r>
            <w:bookmarkEnd w:id="8"/>
          </w:p>
          <w:p w:rsidR="00876522" w:rsidRPr="00595E26" w:rsidRDefault="00AF6998" w:rsidP="008F09C2">
            <w:pPr>
              <w:spacing w:afterLines="50" w:after="120"/>
              <w:ind w:left="284"/>
              <w:jc w:val="both"/>
              <w:rPr>
                <w:rFonts w:ascii="SimSun" w:hAnsi="SimSun"/>
                <w:b/>
                <w:i/>
                <w:iCs/>
                <w:sz w:val="18"/>
                <w:szCs w:val="18"/>
              </w:rPr>
            </w:pPr>
            <w:r w:rsidRPr="00595E26">
              <w:rPr>
                <w:rFonts w:ascii="SimSun" w:hAnsi="SimSun" w:cs="SimSun" w:hint="eastAsia"/>
                <w:sz w:val="18"/>
                <w:szCs w:val="18"/>
              </w:rPr>
              <w:t>为满足本组织的采购需求，本组织可与</w:t>
            </w:r>
            <w:r w:rsidRPr="00595E26">
              <w:rPr>
                <w:rFonts w:ascii="SimSun" w:hAnsi="SimSun" w:cs="SimSun" w:hint="eastAsia"/>
                <w:strike/>
                <w:color w:val="FF0000"/>
                <w:sz w:val="18"/>
                <w:szCs w:val="18"/>
              </w:rPr>
              <w:t>联合国系统其他</w:t>
            </w:r>
            <w:r w:rsidR="005F3BA9" w:rsidRPr="00595E26">
              <w:rPr>
                <w:rFonts w:ascii="SimSun" w:hAnsi="SimSun" w:cs="SimSun" w:hint="eastAsia"/>
                <w:color w:val="0000FF"/>
                <w:sz w:val="18"/>
                <w:szCs w:val="18"/>
                <w:u w:val="single"/>
              </w:rPr>
              <w:t>采购程序相近的政府间</w:t>
            </w:r>
            <w:r w:rsidRPr="00595E26">
              <w:rPr>
                <w:rFonts w:ascii="SimSun" w:hAnsi="SimSun" w:cs="SimSun" w:hint="eastAsia"/>
                <w:sz w:val="18"/>
                <w:szCs w:val="18"/>
              </w:rPr>
              <w:t>组织合作，酌情为此签订协议。此种合作可包括执行共同采购行动，或者本组织可订立一项依靠另一</w:t>
            </w:r>
            <w:r w:rsidRPr="00595E26">
              <w:rPr>
                <w:rFonts w:ascii="SimSun" w:hAnsi="SimSun" w:cs="SimSun" w:hint="eastAsia"/>
                <w:strike/>
                <w:color w:val="FF0000"/>
                <w:sz w:val="18"/>
                <w:szCs w:val="18"/>
              </w:rPr>
              <w:t>联合国专门机构</w:t>
            </w:r>
            <w:r w:rsidR="005F3BA9" w:rsidRPr="00595E26">
              <w:rPr>
                <w:rFonts w:ascii="SimSun" w:hAnsi="SimSun" w:cs="SimSun" w:hint="eastAsia"/>
                <w:color w:val="0000FF"/>
                <w:sz w:val="18"/>
                <w:szCs w:val="18"/>
                <w:u w:val="single"/>
              </w:rPr>
              <w:t>政府间组织</w:t>
            </w:r>
            <w:r w:rsidRPr="00595E26">
              <w:rPr>
                <w:rFonts w:ascii="SimSun" w:hAnsi="SimSun" w:cs="SimSun" w:hint="eastAsia"/>
                <w:sz w:val="18"/>
                <w:szCs w:val="18"/>
              </w:rPr>
              <w:t>采购决定的合同，或者</w:t>
            </w:r>
            <w:r w:rsidRPr="00595E26">
              <w:rPr>
                <w:rFonts w:ascii="SimSun" w:hAnsi="SimSun" w:cs="SimSun" w:hint="eastAsia"/>
                <w:strike/>
                <w:color w:val="FF0000"/>
                <w:sz w:val="18"/>
                <w:szCs w:val="18"/>
              </w:rPr>
              <w:t>本组织</w:t>
            </w:r>
            <w:r w:rsidR="005F3BA9" w:rsidRPr="00595E26">
              <w:rPr>
                <w:rFonts w:ascii="SimSun" w:hAnsi="SimSun" w:cs="SimSun" w:hint="eastAsia"/>
                <w:color w:val="0000FF"/>
                <w:sz w:val="18"/>
                <w:szCs w:val="18"/>
                <w:u w:val="single"/>
              </w:rPr>
              <w:t>WIPO</w:t>
            </w:r>
            <w:r w:rsidRPr="00595E26">
              <w:rPr>
                <w:rFonts w:ascii="SimSun" w:hAnsi="SimSun" w:cs="SimSun" w:hint="eastAsia"/>
                <w:sz w:val="18"/>
                <w:szCs w:val="18"/>
              </w:rPr>
              <w:t>要求另一</w:t>
            </w:r>
            <w:r w:rsidRPr="00595E26">
              <w:rPr>
                <w:rFonts w:ascii="SimSun" w:hAnsi="SimSun" w:cs="SimSun" w:hint="eastAsia"/>
                <w:strike/>
                <w:color w:val="FF0000"/>
                <w:sz w:val="18"/>
                <w:szCs w:val="18"/>
              </w:rPr>
              <w:t>联合国专门机构</w:t>
            </w:r>
            <w:r w:rsidR="005F3BA9" w:rsidRPr="00595E26">
              <w:rPr>
                <w:rFonts w:ascii="SimSun" w:hAnsi="SimSun" w:cs="SimSun" w:hint="eastAsia"/>
                <w:color w:val="0000FF"/>
                <w:sz w:val="18"/>
                <w:szCs w:val="18"/>
                <w:u w:val="single"/>
              </w:rPr>
              <w:t>政府间组织</w:t>
            </w:r>
            <w:r w:rsidRPr="00595E26">
              <w:rPr>
                <w:rFonts w:ascii="SimSun" w:hAnsi="SimSun" w:cs="SimSun" w:hint="eastAsia"/>
                <w:sz w:val="18"/>
                <w:szCs w:val="18"/>
              </w:rPr>
              <w:t>代表本组织执行采购活动。</w:t>
            </w:r>
          </w:p>
        </w:tc>
        <w:tc>
          <w:tcPr>
            <w:tcW w:w="3810" w:type="dxa"/>
            <w:shd w:val="clear" w:color="auto" w:fill="auto"/>
          </w:tcPr>
          <w:p w:rsidR="008F09C2" w:rsidRDefault="008F09C2" w:rsidP="00B5300F">
            <w:pPr>
              <w:jc w:val="both"/>
              <w:rPr>
                <w:rFonts w:ascii="SimSun" w:hAnsi="SimSun"/>
                <w:sz w:val="18"/>
                <w:szCs w:val="18"/>
              </w:rPr>
            </w:pPr>
          </w:p>
          <w:p w:rsidR="00876522" w:rsidRPr="00595E26" w:rsidRDefault="00CA5EF8" w:rsidP="00B5300F">
            <w:pPr>
              <w:jc w:val="both"/>
              <w:rPr>
                <w:rFonts w:ascii="SimSun" w:hAnsi="SimSun"/>
                <w:sz w:val="18"/>
                <w:szCs w:val="18"/>
              </w:rPr>
            </w:pPr>
            <w:r w:rsidRPr="00595E26">
              <w:rPr>
                <w:rFonts w:ascii="SimSun" w:hAnsi="SimSun" w:hint="eastAsia"/>
                <w:sz w:val="18"/>
                <w:szCs w:val="18"/>
              </w:rPr>
              <w:t>修正的目的是为了进一步澄清合作的条件，并将合作范围扩大到可能不是联合国系统一部分、但采购程序与WIPO近似的其他政府间组织。</w:t>
            </w:r>
          </w:p>
        </w:tc>
      </w:tr>
      <w:tr w:rsidR="00CF4F2C" w:rsidRPr="00732A82" w:rsidTr="008F09C2">
        <w:tc>
          <w:tcPr>
            <w:tcW w:w="5058" w:type="dxa"/>
          </w:tcPr>
          <w:p w:rsidR="00CF4F2C" w:rsidRPr="00344A1E" w:rsidRDefault="00AF6998"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t>采购程序</w:t>
            </w:r>
          </w:p>
          <w:p w:rsidR="00CF4F2C"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6E6568" w:rsidRPr="00A47F98">
              <w:rPr>
                <w:rFonts w:ascii="SimSun" w:hAnsi="SimSun"/>
                <w:b/>
                <w:bCs/>
                <w:iCs/>
                <w:sz w:val="18"/>
                <w:szCs w:val="18"/>
              </w:rPr>
              <w:t>105.16</w:t>
            </w:r>
          </w:p>
          <w:p w:rsidR="00AF6998" w:rsidRPr="00595E26" w:rsidRDefault="00AF6998" w:rsidP="00E31ACD">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z w:val="18"/>
                <w:szCs w:val="18"/>
              </w:rPr>
              <w:t>一项债务可对应一项物品，也可对应合同期或历年收到和处理的一系列有关的</w:t>
            </w:r>
            <w:r w:rsidRPr="00E31ACD">
              <w:rPr>
                <w:rFonts w:ascii="SimSun" w:hAnsi="SimSun" w:hint="eastAsia"/>
                <w:sz w:val="18"/>
                <w:szCs w:val="18"/>
              </w:rPr>
              <w:t>物品</w:t>
            </w:r>
            <w:r w:rsidRPr="00595E26">
              <w:rPr>
                <w:rFonts w:ascii="SimSun" w:hAnsi="SimSun" w:cs="SimSun" w:hint="eastAsia"/>
                <w:sz w:val="18"/>
                <w:szCs w:val="18"/>
              </w:rPr>
              <w:t>，并包括采购货物或服务的所有合同和</w:t>
            </w:r>
            <w:r w:rsidRPr="00595E26">
              <w:rPr>
                <w:rFonts w:ascii="SimSun" w:hAnsi="SimSun"/>
                <w:sz w:val="18"/>
                <w:szCs w:val="18"/>
              </w:rPr>
              <w:t>/</w:t>
            </w:r>
            <w:r w:rsidRPr="00595E26">
              <w:rPr>
                <w:rFonts w:ascii="SimSun" w:hAnsi="SimSun" w:cs="SimSun" w:hint="eastAsia"/>
                <w:sz w:val="18"/>
                <w:szCs w:val="18"/>
              </w:rPr>
              <w:t>或定购单。负责采购工作的高级别官员，或者被其授予有关权力的官员，应确定各项物品是否有关，并</w:t>
            </w:r>
            <w:proofErr w:type="gramStart"/>
            <w:r w:rsidRPr="00595E26">
              <w:rPr>
                <w:rFonts w:ascii="SimSun" w:hAnsi="SimSun" w:cs="SimSun" w:hint="eastAsia"/>
                <w:sz w:val="18"/>
                <w:szCs w:val="18"/>
              </w:rPr>
              <w:t>作出</w:t>
            </w:r>
            <w:proofErr w:type="gramEnd"/>
            <w:r w:rsidRPr="00595E26">
              <w:rPr>
                <w:rFonts w:ascii="SimSun" w:hAnsi="SimSun" w:cs="SimSun" w:hint="eastAsia"/>
                <w:sz w:val="18"/>
                <w:szCs w:val="18"/>
              </w:rPr>
              <w:t>适当的采购行动。</w:t>
            </w:r>
          </w:p>
          <w:p w:rsidR="00CF4F2C" w:rsidRPr="00595E26" w:rsidRDefault="00AF6998" w:rsidP="00E31ACD">
            <w:pPr>
              <w:tabs>
                <w:tab w:val="left" w:pos="851"/>
              </w:tabs>
              <w:spacing w:afterLines="50" w:after="120"/>
              <w:ind w:left="284"/>
              <w:jc w:val="both"/>
              <w:rPr>
                <w:rFonts w:ascii="SimSun" w:hAnsi="SimSun"/>
                <w:sz w:val="18"/>
                <w:szCs w:val="18"/>
              </w:rPr>
            </w:pPr>
            <w:r w:rsidRPr="00595E26">
              <w:rPr>
                <w:rFonts w:ascii="SimSun" w:hAnsi="SimSun"/>
                <w:sz w:val="18"/>
                <w:szCs w:val="18"/>
              </w:rPr>
              <w:lastRenderedPageBreak/>
              <w:t>(b)</w:t>
            </w:r>
            <w:r w:rsidR="00E31ACD" w:rsidRPr="00595E26">
              <w:rPr>
                <w:rFonts w:ascii="SimSun" w:hAnsi="SimSun"/>
                <w:sz w:val="18"/>
                <w:szCs w:val="18"/>
              </w:rPr>
              <w:tab/>
            </w:r>
            <w:r w:rsidRPr="00595E26">
              <w:rPr>
                <w:rFonts w:ascii="SimSun" w:hAnsi="SimSun" w:cs="SimSun" w:hint="eastAsia"/>
                <w:sz w:val="18"/>
                <w:szCs w:val="18"/>
              </w:rPr>
              <w:t>对于无固定期限或应予延长的合同，在确定债务价值时应将合同期视同三年。</w:t>
            </w:r>
          </w:p>
        </w:tc>
        <w:tc>
          <w:tcPr>
            <w:tcW w:w="5540" w:type="dxa"/>
            <w:shd w:val="clear" w:color="auto" w:fill="auto"/>
          </w:tcPr>
          <w:p w:rsidR="00CF4F2C" w:rsidRPr="00344A1E" w:rsidRDefault="00AF6998" w:rsidP="008F09C2">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lastRenderedPageBreak/>
              <w:t>采购程序</w:t>
            </w:r>
          </w:p>
          <w:p w:rsidR="00CF4F2C" w:rsidRPr="00A47F98" w:rsidRDefault="009913BE" w:rsidP="008F09C2">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6E6568" w:rsidRPr="00A47F98">
              <w:rPr>
                <w:rFonts w:ascii="SimSun" w:hAnsi="SimSun"/>
                <w:b/>
                <w:bCs/>
                <w:iCs/>
                <w:sz w:val="18"/>
                <w:szCs w:val="18"/>
              </w:rPr>
              <w:t>105.16</w:t>
            </w:r>
          </w:p>
          <w:p w:rsidR="00AF6998" w:rsidRPr="00595E26" w:rsidRDefault="00AF6998" w:rsidP="00E31ACD">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z w:val="18"/>
                <w:szCs w:val="18"/>
              </w:rPr>
              <w:t>一项债务可对应一项物品，也可对应合同期或历年收到和处理的一系列有关的物品，并包括采购货物或服务的所有合同和</w:t>
            </w:r>
            <w:r w:rsidRPr="00595E26">
              <w:rPr>
                <w:rFonts w:ascii="SimSun" w:hAnsi="SimSun"/>
                <w:sz w:val="18"/>
                <w:szCs w:val="18"/>
              </w:rPr>
              <w:t>/</w:t>
            </w:r>
            <w:r w:rsidRPr="00595E26">
              <w:rPr>
                <w:rFonts w:ascii="SimSun" w:hAnsi="SimSun" w:cs="SimSun" w:hint="eastAsia"/>
                <w:sz w:val="18"/>
                <w:szCs w:val="18"/>
              </w:rPr>
              <w:t>或定购单。负责采购工作的高级别官员，或者被其授予有关权力的官员，应确定各项物品是否有关，并</w:t>
            </w:r>
            <w:proofErr w:type="gramStart"/>
            <w:r w:rsidRPr="00595E26">
              <w:rPr>
                <w:rFonts w:ascii="SimSun" w:hAnsi="SimSun" w:cs="SimSun" w:hint="eastAsia"/>
                <w:sz w:val="18"/>
                <w:szCs w:val="18"/>
              </w:rPr>
              <w:t>作出</w:t>
            </w:r>
            <w:proofErr w:type="gramEnd"/>
            <w:r w:rsidRPr="00595E26">
              <w:rPr>
                <w:rFonts w:ascii="SimSun" w:hAnsi="SimSun" w:cs="SimSun" w:hint="eastAsia"/>
                <w:sz w:val="18"/>
                <w:szCs w:val="18"/>
              </w:rPr>
              <w:t>适当的采购行动。</w:t>
            </w:r>
          </w:p>
          <w:p w:rsidR="00CF4F2C" w:rsidRPr="00595E26" w:rsidRDefault="00AF6998" w:rsidP="00E31ACD">
            <w:pPr>
              <w:tabs>
                <w:tab w:val="left" w:pos="851"/>
              </w:tabs>
              <w:spacing w:afterLines="50" w:after="120"/>
              <w:ind w:left="284"/>
              <w:jc w:val="both"/>
              <w:rPr>
                <w:rFonts w:ascii="SimSun" w:hAnsi="SimSun"/>
                <w:sz w:val="18"/>
                <w:szCs w:val="18"/>
              </w:rPr>
            </w:pPr>
            <w:r w:rsidRPr="00595E26">
              <w:rPr>
                <w:rFonts w:ascii="SimSun" w:hAnsi="SimSun"/>
                <w:sz w:val="18"/>
                <w:szCs w:val="18"/>
              </w:rPr>
              <w:lastRenderedPageBreak/>
              <w:t>(b)</w:t>
            </w:r>
            <w:r w:rsidR="00E31ACD" w:rsidRPr="00595E26">
              <w:rPr>
                <w:rFonts w:ascii="SimSun" w:hAnsi="SimSun"/>
                <w:sz w:val="18"/>
                <w:szCs w:val="18"/>
              </w:rPr>
              <w:tab/>
            </w:r>
            <w:r w:rsidRPr="00595E26">
              <w:rPr>
                <w:rFonts w:ascii="SimSun" w:hAnsi="SimSun" w:cs="SimSun" w:hint="eastAsia"/>
                <w:sz w:val="18"/>
                <w:szCs w:val="18"/>
              </w:rPr>
              <w:t>对于无固定期限或应予延长的合同，在确定债务价值时应</w:t>
            </w:r>
            <w:r w:rsidRPr="00595E26">
              <w:rPr>
                <w:rFonts w:ascii="SimSun" w:hAnsi="SimSun" w:cs="SimSun" w:hint="eastAsia"/>
                <w:strike/>
                <w:color w:val="FF0000"/>
                <w:sz w:val="18"/>
                <w:szCs w:val="18"/>
              </w:rPr>
              <w:t>将</w:t>
            </w:r>
            <w:r w:rsidR="001D2E3A" w:rsidRPr="00595E26">
              <w:rPr>
                <w:rFonts w:ascii="SimSun" w:hAnsi="SimSun" w:cs="SimSun" w:hint="eastAsia"/>
                <w:color w:val="0000FF"/>
                <w:sz w:val="18"/>
                <w:szCs w:val="18"/>
                <w:u w:val="single"/>
              </w:rPr>
              <w:t>假设</w:t>
            </w:r>
            <w:r w:rsidRPr="00595E26">
              <w:rPr>
                <w:rFonts w:ascii="SimSun" w:hAnsi="SimSun" w:cs="SimSun" w:hint="eastAsia"/>
                <w:sz w:val="18"/>
                <w:szCs w:val="18"/>
              </w:rPr>
              <w:t>合同期</w:t>
            </w:r>
            <w:r w:rsidRPr="00595E26">
              <w:rPr>
                <w:rFonts w:ascii="SimSun" w:hAnsi="SimSun" w:cs="SimSun" w:hint="eastAsia"/>
                <w:strike/>
                <w:color w:val="FF0000"/>
                <w:sz w:val="18"/>
                <w:szCs w:val="18"/>
              </w:rPr>
              <w:t>视同三年</w:t>
            </w:r>
            <w:r w:rsidR="001D2E3A" w:rsidRPr="00595E26">
              <w:rPr>
                <w:rFonts w:ascii="SimSun" w:hAnsi="SimSun" w:cs="SimSun" w:hint="eastAsia"/>
                <w:color w:val="0000FF"/>
                <w:sz w:val="18"/>
                <w:szCs w:val="18"/>
                <w:u w:val="single"/>
              </w:rPr>
              <w:t>为一年，从应开始履行之日起算</w:t>
            </w:r>
            <w:r w:rsidRPr="00595E26">
              <w:rPr>
                <w:rFonts w:ascii="SimSun" w:hAnsi="SimSun" w:cs="SimSun" w:hint="eastAsia"/>
                <w:sz w:val="18"/>
                <w:szCs w:val="18"/>
              </w:rPr>
              <w:t>。</w:t>
            </w:r>
          </w:p>
        </w:tc>
        <w:tc>
          <w:tcPr>
            <w:tcW w:w="3810" w:type="dxa"/>
            <w:shd w:val="clear" w:color="auto" w:fill="auto"/>
          </w:tcPr>
          <w:p w:rsidR="008F09C2" w:rsidRDefault="008F09C2" w:rsidP="008F09C2">
            <w:pPr>
              <w:jc w:val="both"/>
              <w:rPr>
                <w:rFonts w:ascii="SimSun" w:hAnsi="SimSun"/>
                <w:sz w:val="18"/>
                <w:szCs w:val="18"/>
              </w:rPr>
            </w:pPr>
          </w:p>
          <w:p w:rsidR="00CF4F2C" w:rsidRPr="00595E26" w:rsidRDefault="00BA5DCC" w:rsidP="008F09C2">
            <w:pPr>
              <w:jc w:val="both"/>
              <w:rPr>
                <w:rFonts w:ascii="SimSun" w:hAnsi="SimSun"/>
                <w:sz w:val="18"/>
                <w:szCs w:val="18"/>
              </w:rPr>
            </w:pPr>
            <w:r w:rsidRPr="00595E26">
              <w:rPr>
                <w:rFonts w:ascii="SimSun" w:hAnsi="SimSun" w:hint="eastAsia"/>
                <w:sz w:val="18"/>
                <w:szCs w:val="18"/>
              </w:rPr>
              <w:t>修订为确定债务值设定了更合适的依据。</w:t>
            </w:r>
          </w:p>
        </w:tc>
      </w:tr>
      <w:tr w:rsidR="00CF4F2C" w:rsidRPr="00732A82" w:rsidTr="00EC4574">
        <w:trPr>
          <w:cantSplit/>
        </w:trPr>
        <w:tc>
          <w:tcPr>
            <w:tcW w:w="5058" w:type="dxa"/>
          </w:tcPr>
          <w:p w:rsidR="00CF4F2C"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lastRenderedPageBreak/>
              <w:t>细则</w:t>
            </w:r>
            <w:r w:rsidR="00CF4F2C" w:rsidRPr="00A47F98">
              <w:rPr>
                <w:rFonts w:ascii="SimSun" w:hAnsi="SimSun"/>
                <w:b/>
                <w:bCs/>
                <w:iCs/>
                <w:sz w:val="18"/>
                <w:szCs w:val="18"/>
              </w:rPr>
              <w:t>105.17</w:t>
            </w:r>
          </w:p>
          <w:p w:rsidR="00CF4F2C" w:rsidRPr="00595E26" w:rsidRDefault="00AF6998" w:rsidP="00EC4574">
            <w:pPr>
              <w:spacing w:afterLines="50" w:after="120"/>
              <w:ind w:left="284"/>
              <w:jc w:val="both"/>
              <w:rPr>
                <w:rFonts w:ascii="SimSun" w:hAnsi="SimSun"/>
                <w:b/>
                <w:bCs/>
                <w:sz w:val="18"/>
                <w:szCs w:val="18"/>
              </w:rPr>
            </w:pPr>
            <w:r w:rsidRPr="00595E26">
              <w:rPr>
                <w:rFonts w:ascii="SimSun" w:hAnsi="SimSun" w:cs="SimSun" w:hint="eastAsia"/>
                <w:snapToGrid w:val="0"/>
                <w:sz w:val="18"/>
                <w:szCs w:val="18"/>
              </w:rPr>
              <w:t>负责采购工作的高级别官员应通过行政指令确定下列行动适用的门槛价：</w:t>
            </w:r>
            <w:r w:rsidRPr="00595E26">
              <w:rPr>
                <w:rFonts w:ascii="SimSun" w:hAnsi="SimSun"/>
                <w:snapToGrid w:val="0"/>
                <w:sz w:val="18"/>
                <w:szCs w:val="18"/>
              </w:rPr>
              <w:t>(</w:t>
            </w:r>
            <w:proofErr w:type="spellStart"/>
            <w:r w:rsidRPr="00595E26">
              <w:rPr>
                <w:rFonts w:ascii="SimSun" w:hAnsi="SimSun"/>
                <w:snapToGrid w:val="0"/>
                <w:sz w:val="18"/>
                <w:szCs w:val="18"/>
              </w:rPr>
              <w:t>i</w:t>
            </w:r>
            <w:proofErr w:type="spellEnd"/>
            <w:r w:rsidRPr="00595E26">
              <w:rPr>
                <w:rFonts w:ascii="SimSun" w:hAnsi="SimSun"/>
                <w:snapToGrid w:val="0"/>
                <w:sz w:val="18"/>
                <w:szCs w:val="18"/>
              </w:rPr>
              <w:t>)</w:t>
            </w:r>
            <w:r w:rsidRPr="00595E26">
              <w:rPr>
                <w:rFonts w:ascii="SimSun" w:hAnsi="SimSun" w:cs="SimSun" w:hint="eastAsia"/>
                <w:snapToGrid w:val="0"/>
                <w:sz w:val="18"/>
                <w:szCs w:val="18"/>
              </w:rPr>
              <w:t>直接购买；</w:t>
            </w:r>
            <w:r w:rsidRPr="00595E26">
              <w:rPr>
                <w:rFonts w:ascii="SimSun" w:hAnsi="SimSun"/>
                <w:snapToGrid w:val="0"/>
                <w:sz w:val="18"/>
                <w:szCs w:val="18"/>
              </w:rPr>
              <w:t>(ii)</w:t>
            </w:r>
            <w:r w:rsidRPr="00595E26">
              <w:rPr>
                <w:rFonts w:ascii="SimSun" w:hAnsi="SimSun" w:cs="SimSun" w:hint="eastAsia"/>
                <w:snapToGrid w:val="0"/>
                <w:sz w:val="18"/>
                <w:szCs w:val="18"/>
              </w:rPr>
              <w:t>非正式征求报价程序；</w:t>
            </w:r>
            <w:r w:rsidRPr="00595E26">
              <w:rPr>
                <w:rFonts w:ascii="SimSun" w:hAnsi="SimSun"/>
                <w:snapToGrid w:val="0"/>
                <w:sz w:val="18"/>
                <w:szCs w:val="18"/>
              </w:rPr>
              <w:t>(iii)</w:t>
            </w:r>
            <w:r w:rsidRPr="00595E26">
              <w:rPr>
                <w:rFonts w:ascii="SimSun" w:hAnsi="SimSun" w:cs="SimSun" w:hint="eastAsia"/>
                <w:snapToGrid w:val="0"/>
                <w:sz w:val="18"/>
                <w:szCs w:val="18"/>
              </w:rPr>
              <w:t>限制性招标；和</w:t>
            </w:r>
            <w:r w:rsidRPr="00595E26">
              <w:rPr>
                <w:rFonts w:ascii="SimSun" w:hAnsi="SimSun"/>
                <w:snapToGrid w:val="0"/>
                <w:sz w:val="18"/>
                <w:szCs w:val="18"/>
              </w:rPr>
              <w:t>(iv)</w:t>
            </w:r>
            <w:r w:rsidRPr="00595E26">
              <w:rPr>
                <w:rFonts w:ascii="SimSun" w:hAnsi="SimSun" w:cs="SimSun" w:hint="eastAsia"/>
                <w:snapToGrid w:val="0"/>
                <w:sz w:val="18"/>
                <w:szCs w:val="18"/>
              </w:rPr>
              <w:t>国际公开招标。超过标准必须征求合同审查委员会意见的门槛价也应由其确定。</w:t>
            </w:r>
          </w:p>
        </w:tc>
        <w:tc>
          <w:tcPr>
            <w:tcW w:w="5540" w:type="dxa"/>
            <w:shd w:val="clear" w:color="auto" w:fill="auto"/>
          </w:tcPr>
          <w:p w:rsidR="00CF4F2C"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CF4F2C" w:rsidRPr="00A47F98">
              <w:rPr>
                <w:rFonts w:ascii="SimSun" w:hAnsi="SimSun"/>
                <w:b/>
                <w:bCs/>
                <w:iCs/>
                <w:sz w:val="18"/>
                <w:szCs w:val="18"/>
              </w:rPr>
              <w:t>105.17</w:t>
            </w:r>
          </w:p>
          <w:p w:rsidR="00CF4F2C" w:rsidRPr="00595E26" w:rsidRDefault="00AF6998" w:rsidP="00B5300F">
            <w:pPr>
              <w:spacing w:afterLines="50" w:after="120"/>
              <w:ind w:left="284"/>
              <w:jc w:val="both"/>
              <w:rPr>
                <w:rFonts w:ascii="SimSun" w:hAnsi="SimSun"/>
                <w:b/>
                <w:bCs/>
                <w:sz w:val="18"/>
                <w:szCs w:val="18"/>
              </w:rPr>
            </w:pPr>
            <w:r w:rsidRPr="00595E26">
              <w:rPr>
                <w:rFonts w:ascii="SimSun" w:hAnsi="SimSun" w:cs="SimSun" w:hint="eastAsia"/>
                <w:strike/>
                <w:snapToGrid w:val="0"/>
                <w:color w:val="FF0000"/>
                <w:sz w:val="18"/>
                <w:szCs w:val="18"/>
              </w:rPr>
              <w:t>负责采购工作的高级别官员</w:t>
            </w:r>
            <w:r w:rsidR="00BA5DCC" w:rsidRPr="00595E26">
              <w:rPr>
                <w:rFonts w:ascii="SimSun" w:hAnsi="SimSun" w:cs="SimSun" w:hint="eastAsia"/>
                <w:snapToGrid w:val="0"/>
                <w:color w:val="0000FF"/>
                <w:sz w:val="18"/>
                <w:szCs w:val="18"/>
                <w:u w:val="single"/>
              </w:rPr>
              <w:t>总干事</w:t>
            </w:r>
            <w:r w:rsidRPr="00595E26">
              <w:rPr>
                <w:rFonts w:ascii="SimSun" w:hAnsi="SimSun" w:cs="SimSun" w:hint="eastAsia"/>
                <w:snapToGrid w:val="0"/>
                <w:sz w:val="18"/>
                <w:szCs w:val="18"/>
              </w:rPr>
              <w:t>应通过</w:t>
            </w:r>
            <w:r w:rsidRPr="00595E26">
              <w:rPr>
                <w:rFonts w:ascii="SimSun" w:hAnsi="SimSun" w:cs="SimSun" w:hint="eastAsia"/>
                <w:strike/>
                <w:snapToGrid w:val="0"/>
                <w:color w:val="FF0000"/>
                <w:sz w:val="18"/>
                <w:szCs w:val="18"/>
              </w:rPr>
              <w:t>行政</w:t>
            </w:r>
            <w:r w:rsidR="00BA5DCC" w:rsidRPr="00595E26">
              <w:rPr>
                <w:rFonts w:ascii="SimSun" w:hAnsi="SimSun" w:cs="SimSun" w:hint="eastAsia"/>
                <w:snapToGrid w:val="0"/>
                <w:color w:val="0000FF"/>
                <w:sz w:val="18"/>
                <w:szCs w:val="18"/>
                <w:u w:val="single"/>
              </w:rPr>
              <w:t>办公</w:t>
            </w:r>
            <w:r w:rsidRPr="00595E26">
              <w:rPr>
                <w:rFonts w:ascii="SimSun" w:hAnsi="SimSun" w:cs="SimSun" w:hint="eastAsia"/>
                <w:snapToGrid w:val="0"/>
                <w:sz w:val="18"/>
                <w:szCs w:val="18"/>
              </w:rPr>
              <w:t>指令确定下列行动适用的门槛价：</w:t>
            </w:r>
            <w:r w:rsidRPr="00595E26">
              <w:rPr>
                <w:rFonts w:ascii="SimSun" w:hAnsi="SimSun"/>
                <w:snapToGrid w:val="0"/>
                <w:sz w:val="18"/>
                <w:szCs w:val="18"/>
              </w:rPr>
              <w:t>(</w:t>
            </w:r>
            <w:proofErr w:type="spellStart"/>
            <w:r w:rsidRPr="00595E26">
              <w:rPr>
                <w:rFonts w:ascii="SimSun" w:hAnsi="SimSun"/>
                <w:snapToGrid w:val="0"/>
                <w:sz w:val="18"/>
                <w:szCs w:val="18"/>
              </w:rPr>
              <w:t>i</w:t>
            </w:r>
            <w:proofErr w:type="spellEnd"/>
            <w:r w:rsidRPr="00595E26">
              <w:rPr>
                <w:rFonts w:ascii="SimSun" w:hAnsi="SimSun"/>
                <w:snapToGrid w:val="0"/>
                <w:sz w:val="18"/>
                <w:szCs w:val="18"/>
              </w:rPr>
              <w:t>)</w:t>
            </w:r>
            <w:r w:rsidRPr="00595E26">
              <w:rPr>
                <w:rFonts w:ascii="SimSun" w:hAnsi="SimSun" w:cs="SimSun" w:hint="eastAsia"/>
                <w:snapToGrid w:val="0"/>
                <w:sz w:val="18"/>
                <w:szCs w:val="18"/>
              </w:rPr>
              <w:t>直接购买；</w:t>
            </w:r>
            <w:r w:rsidRPr="00595E26">
              <w:rPr>
                <w:rFonts w:ascii="SimSun" w:hAnsi="SimSun"/>
                <w:snapToGrid w:val="0"/>
                <w:sz w:val="18"/>
                <w:szCs w:val="18"/>
              </w:rPr>
              <w:t>(ii)</w:t>
            </w:r>
            <w:r w:rsidRPr="00595E26">
              <w:rPr>
                <w:rFonts w:ascii="SimSun" w:hAnsi="SimSun" w:cs="SimSun" w:hint="eastAsia"/>
                <w:snapToGrid w:val="0"/>
                <w:sz w:val="18"/>
                <w:szCs w:val="18"/>
              </w:rPr>
              <w:t>非正式征求报价程序；</w:t>
            </w:r>
            <w:r w:rsidRPr="00595E26">
              <w:rPr>
                <w:rFonts w:ascii="SimSun" w:hAnsi="SimSun"/>
                <w:snapToGrid w:val="0"/>
                <w:sz w:val="18"/>
                <w:szCs w:val="18"/>
              </w:rPr>
              <w:t>(iii)</w:t>
            </w:r>
            <w:r w:rsidRPr="00595E26">
              <w:rPr>
                <w:rFonts w:ascii="SimSun" w:hAnsi="SimSun" w:cs="SimSun" w:hint="eastAsia"/>
                <w:snapToGrid w:val="0"/>
                <w:sz w:val="18"/>
                <w:szCs w:val="18"/>
              </w:rPr>
              <w:t>限制性招标；和</w:t>
            </w:r>
            <w:r w:rsidRPr="00595E26">
              <w:rPr>
                <w:rFonts w:ascii="SimSun" w:hAnsi="SimSun"/>
                <w:snapToGrid w:val="0"/>
                <w:sz w:val="18"/>
                <w:szCs w:val="18"/>
              </w:rPr>
              <w:t>(iv)</w:t>
            </w:r>
            <w:r w:rsidRPr="00595E26">
              <w:rPr>
                <w:rFonts w:ascii="SimSun" w:hAnsi="SimSun" w:cs="SimSun" w:hint="eastAsia"/>
                <w:snapToGrid w:val="0"/>
                <w:sz w:val="18"/>
                <w:szCs w:val="18"/>
              </w:rPr>
              <w:t>国际公开招标。超过标准必须征求合同审查委员会意见的门槛价也应由其确定。</w:t>
            </w:r>
          </w:p>
        </w:tc>
        <w:tc>
          <w:tcPr>
            <w:tcW w:w="3810" w:type="dxa"/>
            <w:shd w:val="clear" w:color="auto" w:fill="auto"/>
          </w:tcPr>
          <w:p w:rsidR="008F09C2" w:rsidRDefault="008F09C2" w:rsidP="008F09C2">
            <w:pPr>
              <w:jc w:val="both"/>
              <w:rPr>
                <w:rFonts w:ascii="SimSun" w:hAnsi="SimSun"/>
                <w:sz w:val="18"/>
                <w:szCs w:val="18"/>
              </w:rPr>
            </w:pPr>
          </w:p>
          <w:p w:rsidR="00CF4F2C" w:rsidRPr="00595E26" w:rsidRDefault="00BA5DCC" w:rsidP="008F09C2">
            <w:pPr>
              <w:jc w:val="both"/>
              <w:rPr>
                <w:rFonts w:ascii="SimSun" w:hAnsi="SimSun"/>
                <w:sz w:val="18"/>
                <w:szCs w:val="18"/>
              </w:rPr>
            </w:pPr>
            <w:r w:rsidRPr="00595E26">
              <w:rPr>
                <w:rFonts w:ascii="SimSun" w:hAnsi="SimSun" w:hint="eastAsia"/>
                <w:sz w:val="18"/>
                <w:szCs w:val="18"/>
              </w:rPr>
              <w:t>采购程序通过总干事发布的办公指令来制定。</w:t>
            </w:r>
          </w:p>
        </w:tc>
      </w:tr>
      <w:tr w:rsidR="00876522" w:rsidRPr="00732A82" w:rsidTr="008F09C2">
        <w:tc>
          <w:tcPr>
            <w:tcW w:w="5058" w:type="dxa"/>
          </w:tcPr>
          <w:p w:rsidR="00876522"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105.18</w:t>
            </w:r>
          </w:p>
          <w:p w:rsidR="00876522" w:rsidRPr="00595E26" w:rsidRDefault="00AF6998" w:rsidP="00B5300F">
            <w:pPr>
              <w:spacing w:afterLines="50" w:after="120"/>
              <w:ind w:left="284"/>
              <w:jc w:val="both"/>
              <w:rPr>
                <w:rFonts w:ascii="SimSun" w:hAnsi="SimSun"/>
                <w:snapToGrid w:val="0"/>
                <w:sz w:val="18"/>
                <w:szCs w:val="18"/>
              </w:rPr>
            </w:pPr>
            <w:r w:rsidRPr="00595E26">
              <w:rPr>
                <w:rFonts w:ascii="SimSun" w:hAnsi="SimSun" w:cs="SimSun" w:hint="eastAsia"/>
                <w:snapToGrid w:val="0"/>
                <w:sz w:val="18"/>
                <w:szCs w:val="18"/>
              </w:rPr>
              <w:t>对于某一采购行动，负责采购工作的高级别官员可在以下情况认定，采用正式或非正式邀约方法不符合本组织最高利益，但必要时应征</w:t>
            </w:r>
            <w:proofErr w:type="gramStart"/>
            <w:r w:rsidRPr="00595E26">
              <w:rPr>
                <w:rFonts w:ascii="SimSun" w:hAnsi="SimSun" w:cs="SimSun" w:hint="eastAsia"/>
                <w:snapToGrid w:val="0"/>
                <w:sz w:val="18"/>
                <w:szCs w:val="18"/>
              </w:rPr>
              <w:t>求合同</w:t>
            </w:r>
            <w:proofErr w:type="gramEnd"/>
            <w:r w:rsidRPr="00595E26">
              <w:rPr>
                <w:rFonts w:ascii="SimSun" w:hAnsi="SimSun" w:cs="SimSun" w:hint="eastAsia"/>
                <w:snapToGrid w:val="0"/>
                <w:sz w:val="18"/>
                <w:szCs w:val="18"/>
              </w:rPr>
              <w:t>审查委员会的意见：</w:t>
            </w:r>
          </w:p>
          <w:p w:rsidR="00876522"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(a)</w:t>
            </w:r>
            <w:r w:rsidR="007D0CA7">
              <w:rPr>
                <w:rFonts w:ascii="SimSun" w:hAnsi="SimSun" w:hint="eastAsia"/>
                <w:snapToGrid w:val="0"/>
                <w:sz w:val="18"/>
                <w:szCs w:val="18"/>
              </w:rPr>
              <w:tab/>
            </w:r>
            <w:r w:rsidRPr="00595E26">
              <w:rPr>
                <w:rFonts w:ascii="SimSun" w:hAnsi="SimSun" w:cs="SimSun" w:hint="eastAsia"/>
                <w:snapToGrid w:val="0"/>
                <w:sz w:val="18"/>
                <w:szCs w:val="18"/>
              </w:rPr>
              <w:t>所需项目没有竞争性市场，例如市场被垄断；价格由立法或政府原则规定；或所需项目属专有产品或服务。</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(b)</w:t>
            </w:r>
            <w:r w:rsidR="007D0CA7">
              <w:rPr>
                <w:rFonts w:ascii="SimSun" w:hAnsi="SimSun" w:hint="eastAsia"/>
                <w:snapToGrid w:val="0"/>
                <w:sz w:val="18"/>
                <w:szCs w:val="18"/>
              </w:rPr>
              <w:tab/>
            </w:r>
            <w:r w:rsidRPr="00595E26">
              <w:rPr>
                <w:rFonts w:ascii="SimSun" w:hAnsi="SimSun" w:cs="SimSun" w:hint="eastAsia"/>
                <w:snapToGrid w:val="0"/>
                <w:sz w:val="18"/>
                <w:szCs w:val="18"/>
              </w:rPr>
              <w:t>所需项目有必要标准化。</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(c)</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拟议的采购合同是根据上文细则</w:t>
            </w:r>
            <w:r w:rsidRPr="00595E26">
              <w:rPr>
                <w:rFonts w:ascii="SimSun" w:hAnsi="SimSun"/>
                <w:snapToGrid w:val="0"/>
                <w:sz w:val="18"/>
                <w:szCs w:val="18"/>
              </w:rPr>
              <w:t>105.13</w:t>
            </w:r>
            <w:r w:rsidRPr="00595E26">
              <w:rPr>
                <w:rFonts w:ascii="SimSun" w:hAnsi="SimSun" w:cs="SimSun" w:hint="eastAsia"/>
                <w:snapToGrid w:val="0"/>
                <w:sz w:val="18"/>
                <w:szCs w:val="18"/>
              </w:rPr>
              <w:t>与联合国系统其他组织合作的结果。</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(d)</w:t>
            </w:r>
            <w:r w:rsidR="007D0CA7">
              <w:rPr>
                <w:rFonts w:ascii="SimSun" w:hAnsi="SimSun" w:hint="eastAsia"/>
                <w:snapToGrid w:val="0"/>
                <w:sz w:val="18"/>
                <w:szCs w:val="18"/>
              </w:rPr>
              <w:tab/>
            </w:r>
            <w:r w:rsidRPr="00595E26">
              <w:rPr>
                <w:rFonts w:ascii="SimSun" w:hAnsi="SimSun" w:cs="SimSun" w:hint="eastAsia"/>
                <w:snapToGrid w:val="0"/>
                <w:sz w:val="18"/>
                <w:szCs w:val="18"/>
              </w:rPr>
              <w:t>对相同产品和服务的报价在前一段合理期间内经过竞标获得，而且所报价格与条件被认为仍具竞争力。</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(e)</w:t>
            </w:r>
            <w:r w:rsidR="007D0CA7">
              <w:rPr>
                <w:rFonts w:ascii="SimSun" w:hAnsi="SimSun" w:hint="eastAsia"/>
                <w:snapToGrid w:val="0"/>
                <w:sz w:val="18"/>
                <w:szCs w:val="18"/>
              </w:rPr>
              <w:tab/>
            </w:r>
            <w:r w:rsidRPr="00595E26">
              <w:rPr>
                <w:rFonts w:ascii="SimSun" w:hAnsi="SimSun" w:cs="SimSun" w:hint="eastAsia"/>
                <w:snapToGrid w:val="0"/>
                <w:sz w:val="18"/>
                <w:szCs w:val="18"/>
              </w:rPr>
              <w:t>在前一段合理期间内，关于相同产品和服务的正式</w:t>
            </w:r>
            <w:proofErr w:type="gramStart"/>
            <w:r w:rsidRPr="00595E26">
              <w:rPr>
                <w:rFonts w:ascii="SimSun" w:hAnsi="SimSun" w:cs="SimSun" w:hint="eastAsia"/>
                <w:snapToGrid w:val="0"/>
                <w:sz w:val="18"/>
                <w:szCs w:val="18"/>
              </w:rPr>
              <w:t>邀约未</w:t>
            </w:r>
            <w:proofErr w:type="gramEnd"/>
            <w:r w:rsidRPr="00595E26">
              <w:rPr>
                <w:rFonts w:ascii="SimSun" w:hAnsi="SimSun" w:cs="SimSun" w:hint="eastAsia"/>
                <w:snapToGrid w:val="0"/>
                <w:sz w:val="18"/>
                <w:szCs w:val="18"/>
              </w:rPr>
              <w:t>产生令人满意的结果。</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(f)</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拟议的采购合同是为了购买或租用房地产，而市场条件又不允许有效竞争。</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(g)</w:t>
            </w:r>
            <w:r w:rsidR="007D0CA7">
              <w:rPr>
                <w:rFonts w:ascii="SimSun" w:hAnsi="SimSun" w:hint="eastAsia"/>
                <w:snapToGrid w:val="0"/>
                <w:sz w:val="18"/>
                <w:szCs w:val="18"/>
              </w:rPr>
              <w:tab/>
            </w:r>
            <w:r w:rsidRPr="00595E26">
              <w:rPr>
                <w:rFonts w:ascii="SimSun" w:hAnsi="SimSun" w:cs="SimSun" w:hint="eastAsia"/>
                <w:snapToGrid w:val="0"/>
                <w:sz w:val="18"/>
                <w:szCs w:val="18"/>
              </w:rPr>
              <w:t>紧急情况下需要立即行动。</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(h)</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拟议的采购合同是为了获取无法给予客观评价的服务。</w:t>
            </w:r>
          </w:p>
          <w:p w:rsidR="00876522"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lastRenderedPageBreak/>
              <w:t>(</w:t>
            </w:r>
            <w:proofErr w:type="spellStart"/>
            <w:r w:rsidRPr="00595E26">
              <w:rPr>
                <w:rFonts w:ascii="SimSun" w:hAnsi="SimSun"/>
                <w:snapToGrid w:val="0"/>
                <w:sz w:val="18"/>
                <w:szCs w:val="18"/>
              </w:rPr>
              <w:t>i</w:t>
            </w:r>
            <w:proofErr w:type="spellEnd"/>
            <w:r w:rsidRPr="00595E26">
              <w:rPr>
                <w:rFonts w:ascii="SimSun" w:hAnsi="SimSun"/>
                <w:snapToGrid w:val="0"/>
                <w:sz w:val="18"/>
                <w:szCs w:val="18"/>
              </w:rPr>
              <w:t>)</w:t>
            </w:r>
            <w:r w:rsidR="007D0CA7">
              <w:rPr>
                <w:rFonts w:ascii="SimSun" w:hAnsi="SimSun" w:hint="eastAsia"/>
                <w:snapToGrid w:val="0"/>
                <w:sz w:val="18"/>
                <w:szCs w:val="18"/>
              </w:rPr>
              <w:tab/>
            </w:r>
            <w:r w:rsidRPr="00595E26">
              <w:rPr>
                <w:rFonts w:ascii="SimSun" w:hAnsi="SimSun" w:cs="SimSun" w:hint="eastAsia"/>
                <w:snapToGrid w:val="0"/>
                <w:sz w:val="18"/>
                <w:szCs w:val="18"/>
              </w:rPr>
              <w:t>负责采购工作的高级别官员认定正式或非正式邀约不会产生令人满意的结果的其他情况。</w:t>
            </w:r>
          </w:p>
        </w:tc>
        <w:tc>
          <w:tcPr>
            <w:tcW w:w="5540" w:type="dxa"/>
            <w:shd w:val="clear" w:color="auto" w:fill="auto"/>
          </w:tcPr>
          <w:p w:rsidR="00876522" w:rsidRPr="00A47F98" w:rsidRDefault="009913BE" w:rsidP="008F09C2">
            <w:pPr>
              <w:spacing w:afterLines="50" w:after="120"/>
              <w:ind w:left="284"/>
              <w:jc w:val="both"/>
              <w:rPr>
                <w:rFonts w:ascii="SimSun" w:hAnsi="SimSun"/>
                <w:b/>
                <w:bCs/>
                <w:iCs/>
                <w:sz w:val="18"/>
                <w:szCs w:val="18"/>
              </w:rPr>
            </w:pPr>
            <w:bookmarkStart w:id="9" w:name="_Toc163377946"/>
            <w:bookmarkStart w:id="10" w:name="_Toc173661719"/>
            <w:bookmarkStart w:id="11" w:name="_Toc173748700"/>
            <w:bookmarkStart w:id="12" w:name="_Toc338074190"/>
            <w:r w:rsidRPr="00A47F98">
              <w:rPr>
                <w:rFonts w:ascii="SimSun" w:hAnsi="SimSun" w:hint="eastAsia"/>
                <w:b/>
                <w:bCs/>
                <w:iCs/>
                <w:sz w:val="18"/>
                <w:szCs w:val="18"/>
              </w:rPr>
              <w:lastRenderedPageBreak/>
              <w:t>细则</w:t>
            </w:r>
            <w:r w:rsidR="00876522" w:rsidRPr="00A47F98">
              <w:rPr>
                <w:rFonts w:ascii="SimSun" w:hAnsi="SimSun"/>
                <w:b/>
                <w:bCs/>
                <w:iCs/>
                <w:sz w:val="18"/>
                <w:szCs w:val="18"/>
              </w:rPr>
              <w:t>105.18</w:t>
            </w:r>
            <w:bookmarkEnd w:id="9"/>
            <w:bookmarkEnd w:id="10"/>
            <w:bookmarkEnd w:id="11"/>
            <w:bookmarkEnd w:id="12"/>
          </w:p>
          <w:p w:rsidR="00876522" w:rsidRPr="00595E26" w:rsidRDefault="00AF6998" w:rsidP="008F09C2">
            <w:pPr>
              <w:spacing w:afterLines="50" w:after="120"/>
              <w:ind w:left="284"/>
              <w:jc w:val="both"/>
              <w:rPr>
                <w:rFonts w:ascii="SimSun" w:hAnsi="SimSun"/>
                <w:snapToGrid w:val="0"/>
                <w:sz w:val="18"/>
                <w:szCs w:val="18"/>
              </w:rPr>
            </w:pPr>
            <w:r w:rsidRPr="00595E26">
              <w:rPr>
                <w:rFonts w:ascii="SimSun" w:hAnsi="SimSun" w:cs="SimSun" w:hint="eastAsia"/>
                <w:snapToGrid w:val="0"/>
                <w:sz w:val="18"/>
                <w:szCs w:val="18"/>
              </w:rPr>
              <w:t>对于某一采购行动，负责采购工作的高级别官员可在以下情况认定，采用正式或非正式邀约方法不符合本组织最高利益，但</w:t>
            </w:r>
            <w:r w:rsidR="001D2E3A" w:rsidRPr="00595E26">
              <w:rPr>
                <w:rFonts w:ascii="SimSun" w:hAnsi="SimSun" w:cs="SimSun" w:hint="eastAsia"/>
                <w:snapToGrid w:val="0"/>
                <w:color w:val="0000FF"/>
                <w:sz w:val="18"/>
                <w:szCs w:val="18"/>
                <w:u w:val="single"/>
              </w:rPr>
              <w:t>在其认为</w:t>
            </w:r>
            <w:r w:rsidRPr="00595E26">
              <w:rPr>
                <w:rFonts w:ascii="SimSun" w:hAnsi="SimSun" w:cs="SimSun" w:hint="eastAsia"/>
                <w:snapToGrid w:val="0"/>
                <w:sz w:val="18"/>
                <w:szCs w:val="18"/>
              </w:rPr>
              <w:t>必要时应征</w:t>
            </w:r>
            <w:proofErr w:type="gramStart"/>
            <w:r w:rsidRPr="00595E26">
              <w:rPr>
                <w:rFonts w:ascii="SimSun" w:hAnsi="SimSun" w:cs="SimSun" w:hint="eastAsia"/>
                <w:snapToGrid w:val="0"/>
                <w:sz w:val="18"/>
                <w:szCs w:val="18"/>
              </w:rPr>
              <w:t>求合同</w:t>
            </w:r>
            <w:proofErr w:type="gramEnd"/>
            <w:r w:rsidRPr="00595E26">
              <w:rPr>
                <w:rFonts w:ascii="SimSun" w:hAnsi="SimSun" w:cs="SimSun" w:hint="eastAsia"/>
                <w:snapToGrid w:val="0"/>
                <w:sz w:val="18"/>
                <w:szCs w:val="18"/>
              </w:rPr>
              <w:t>审查委员会的意见：</w:t>
            </w:r>
          </w:p>
          <w:p w:rsidR="00876522"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(a)</w:t>
            </w:r>
            <w:r w:rsidR="007D0CA7">
              <w:rPr>
                <w:rFonts w:ascii="SimSun" w:hAnsi="SimSun" w:hint="eastAsia"/>
                <w:snapToGrid w:val="0"/>
                <w:sz w:val="18"/>
                <w:szCs w:val="18"/>
              </w:rPr>
              <w:tab/>
            </w:r>
            <w:r w:rsidRPr="00595E26">
              <w:rPr>
                <w:rFonts w:ascii="SimSun" w:hAnsi="SimSun" w:cs="SimSun" w:hint="eastAsia"/>
                <w:snapToGrid w:val="0"/>
                <w:sz w:val="18"/>
                <w:szCs w:val="18"/>
              </w:rPr>
              <w:t>所需项目没有竞争性市场，例如市场被垄断；价格由立法或政府原则规定；或所需项目属专有产品或服务。</w:t>
            </w:r>
          </w:p>
          <w:p w:rsidR="001D2E3A" w:rsidRPr="00595E26" w:rsidRDefault="001D2E3A"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(b)</w:t>
            </w:r>
            <w:r w:rsidR="007D0CA7">
              <w:rPr>
                <w:rFonts w:ascii="SimSun" w:hAnsi="SimSun" w:hint="eastAsia"/>
                <w:snapToGrid w:val="0"/>
                <w:sz w:val="18"/>
                <w:szCs w:val="18"/>
              </w:rPr>
              <w:tab/>
            </w:r>
            <w:r w:rsidRPr="00595E26">
              <w:rPr>
                <w:rFonts w:ascii="SimSun" w:hAnsi="SimSun" w:cs="SimSun" w:hint="eastAsia"/>
                <w:strike/>
                <w:snapToGrid w:val="0"/>
                <w:color w:val="FF0000"/>
                <w:sz w:val="18"/>
                <w:szCs w:val="18"/>
              </w:rPr>
              <w:t>所需项目</w:t>
            </w:r>
            <w:r w:rsidRPr="00595E26">
              <w:rPr>
                <w:rFonts w:ascii="SimSun" w:hAnsi="SimSun" w:cs="SimSun" w:hint="eastAsia"/>
                <w:snapToGrid w:val="0"/>
                <w:color w:val="0000FF"/>
                <w:sz w:val="18"/>
                <w:szCs w:val="18"/>
                <w:u w:val="single"/>
              </w:rPr>
              <w:t>供应商或产品/服务</w:t>
            </w:r>
            <w:r w:rsidRPr="00595E26">
              <w:rPr>
                <w:rFonts w:ascii="SimSun" w:hAnsi="SimSun" w:cs="SimSun" w:hint="eastAsia"/>
                <w:snapToGrid w:val="0"/>
                <w:sz w:val="18"/>
                <w:szCs w:val="18"/>
              </w:rPr>
              <w:t>有必要标准化。</w:t>
            </w:r>
          </w:p>
          <w:p w:rsidR="001D2E3A" w:rsidRPr="00595E26" w:rsidRDefault="001D2E3A"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(c)</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w:t>
            </w:r>
            <w:r w:rsidRPr="00595E26">
              <w:rPr>
                <w:rFonts w:ascii="SimSun" w:hAnsi="SimSun" w:cs="SimSun" w:hint="eastAsia"/>
                <w:strike/>
                <w:snapToGrid w:val="0"/>
                <w:color w:val="FF0000"/>
                <w:sz w:val="18"/>
                <w:szCs w:val="18"/>
              </w:rPr>
              <w:t>是根据上文细则</w:t>
            </w:r>
            <w:r w:rsidRPr="00595E26">
              <w:rPr>
                <w:rFonts w:ascii="SimSun" w:hAnsi="SimSun" w:cs="SimSun"/>
                <w:strike/>
                <w:snapToGrid w:val="0"/>
                <w:color w:val="FF0000"/>
                <w:sz w:val="18"/>
                <w:szCs w:val="18"/>
              </w:rPr>
              <w:t>105.13</w:t>
            </w:r>
            <w:r w:rsidRPr="00595E26">
              <w:rPr>
                <w:rFonts w:ascii="SimSun" w:hAnsi="SimSun" w:cs="SimSun" w:hint="eastAsia"/>
                <w:snapToGrid w:val="0"/>
                <w:color w:val="0000FF"/>
                <w:sz w:val="18"/>
                <w:szCs w:val="18"/>
                <w:u w:val="single"/>
              </w:rPr>
              <w:t>来自</w:t>
            </w:r>
            <w:r w:rsidRPr="00595E26">
              <w:rPr>
                <w:rFonts w:ascii="SimSun" w:hAnsi="SimSun" w:cs="SimSun" w:hint="eastAsia"/>
                <w:snapToGrid w:val="0"/>
                <w:sz w:val="18"/>
                <w:szCs w:val="18"/>
              </w:rPr>
              <w:t>与</w:t>
            </w:r>
            <w:r w:rsidRPr="00595E26">
              <w:rPr>
                <w:rFonts w:ascii="SimSun" w:hAnsi="SimSun" w:cs="SimSun" w:hint="eastAsia"/>
                <w:strike/>
                <w:snapToGrid w:val="0"/>
                <w:color w:val="FF0000"/>
                <w:sz w:val="18"/>
                <w:szCs w:val="18"/>
              </w:rPr>
              <w:t>联合国系统</w:t>
            </w:r>
            <w:r w:rsidRPr="00595E26">
              <w:rPr>
                <w:rFonts w:ascii="SimSun" w:hAnsi="SimSun" w:cs="SimSun" w:hint="eastAsia"/>
                <w:snapToGrid w:val="0"/>
                <w:color w:val="0000FF"/>
                <w:sz w:val="18"/>
                <w:szCs w:val="18"/>
                <w:u w:val="single"/>
              </w:rPr>
              <w:t>采购程序相近的</w:t>
            </w:r>
            <w:r w:rsidRPr="00595E26">
              <w:rPr>
                <w:rFonts w:ascii="SimSun" w:hAnsi="SimSun" w:cs="SimSun" w:hint="eastAsia"/>
                <w:snapToGrid w:val="0"/>
                <w:sz w:val="18"/>
                <w:szCs w:val="18"/>
              </w:rPr>
              <w:t>其他</w:t>
            </w:r>
            <w:r w:rsidRPr="00595E26">
              <w:rPr>
                <w:rFonts w:ascii="SimSun" w:hAnsi="SimSun" w:cs="SimSun" w:hint="eastAsia"/>
                <w:snapToGrid w:val="0"/>
                <w:color w:val="0000FF"/>
                <w:sz w:val="18"/>
                <w:szCs w:val="18"/>
                <w:u w:val="single"/>
              </w:rPr>
              <w:t>政府间</w:t>
            </w:r>
            <w:r w:rsidRPr="00595E26">
              <w:rPr>
                <w:rFonts w:ascii="SimSun" w:hAnsi="SimSun" w:cs="SimSun" w:hint="eastAsia"/>
                <w:snapToGrid w:val="0"/>
                <w:sz w:val="18"/>
                <w:szCs w:val="18"/>
              </w:rPr>
              <w:t>组织</w:t>
            </w:r>
            <w:r w:rsidRPr="00595E26">
              <w:rPr>
                <w:rFonts w:ascii="SimSun" w:hAnsi="SimSun" w:cs="SimSun" w:hint="eastAsia"/>
                <w:snapToGrid w:val="0"/>
                <w:color w:val="0000FF"/>
                <w:sz w:val="18"/>
                <w:szCs w:val="18"/>
                <w:u w:val="single"/>
              </w:rPr>
              <w:t>的</w:t>
            </w:r>
            <w:r w:rsidRPr="00595E26">
              <w:rPr>
                <w:rFonts w:ascii="SimSun" w:hAnsi="SimSun" w:cs="SimSun" w:hint="eastAsia"/>
                <w:snapToGrid w:val="0"/>
                <w:sz w:val="18"/>
                <w:szCs w:val="18"/>
              </w:rPr>
              <w:t>合作</w:t>
            </w:r>
            <w:r w:rsidRPr="00595E26">
              <w:rPr>
                <w:rFonts w:ascii="SimSun" w:hAnsi="SimSun" w:cs="SimSun" w:hint="eastAsia"/>
                <w:strike/>
                <w:snapToGrid w:val="0"/>
                <w:color w:val="FF0000"/>
                <w:sz w:val="18"/>
                <w:szCs w:val="18"/>
              </w:rPr>
              <w:t>的结果</w:t>
            </w:r>
            <w:r w:rsidRPr="00595E26">
              <w:rPr>
                <w:rFonts w:ascii="SimSun" w:hAnsi="SimSun" w:cs="SimSun" w:hint="eastAsia"/>
                <w:snapToGrid w:val="0"/>
                <w:sz w:val="18"/>
                <w:szCs w:val="18"/>
              </w:rPr>
              <w:t>。</w:t>
            </w:r>
          </w:p>
          <w:p w:rsidR="001D2E3A" w:rsidRPr="00595E26" w:rsidRDefault="001D2E3A"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(d)</w:t>
            </w:r>
            <w:r w:rsidR="007D0CA7">
              <w:rPr>
                <w:rFonts w:ascii="SimSun" w:hAnsi="SimSun" w:hint="eastAsia"/>
                <w:snapToGrid w:val="0"/>
                <w:sz w:val="18"/>
                <w:szCs w:val="18"/>
              </w:rPr>
              <w:tab/>
            </w:r>
            <w:r w:rsidRPr="00595E26">
              <w:rPr>
                <w:rFonts w:ascii="SimSun" w:hAnsi="SimSun" w:cs="SimSun" w:hint="eastAsia"/>
                <w:snapToGrid w:val="0"/>
                <w:sz w:val="18"/>
                <w:szCs w:val="18"/>
              </w:rPr>
              <w:t>对相同产品和服务的报价在前一段合理期间内经过竞标获得，而且所报价格与条件被认为仍具竞争力。</w:t>
            </w:r>
          </w:p>
          <w:p w:rsidR="00AF6998"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(e)</w:t>
            </w:r>
            <w:r w:rsidR="007D0CA7">
              <w:rPr>
                <w:rFonts w:ascii="SimSun" w:hAnsi="SimSun" w:hint="eastAsia"/>
                <w:snapToGrid w:val="0"/>
                <w:sz w:val="18"/>
                <w:szCs w:val="18"/>
              </w:rPr>
              <w:tab/>
            </w:r>
            <w:r w:rsidRPr="00595E26">
              <w:rPr>
                <w:rFonts w:ascii="SimSun" w:hAnsi="SimSun" w:cs="SimSun" w:hint="eastAsia"/>
                <w:snapToGrid w:val="0"/>
                <w:sz w:val="18"/>
                <w:szCs w:val="18"/>
              </w:rPr>
              <w:t>在前一段合理期间内，关于相同产品和服务的正式</w:t>
            </w:r>
            <w:proofErr w:type="gramStart"/>
            <w:r w:rsidRPr="00595E26">
              <w:rPr>
                <w:rFonts w:ascii="SimSun" w:hAnsi="SimSun" w:cs="SimSun" w:hint="eastAsia"/>
                <w:snapToGrid w:val="0"/>
                <w:sz w:val="18"/>
                <w:szCs w:val="18"/>
              </w:rPr>
              <w:t>邀约未</w:t>
            </w:r>
            <w:proofErr w:type="gramEnd"/>
            <w:r w:rsidRPr="00595E26">
              <w:rPr>
                <w:rFonts w:ascii="SimSun" w:hAnsi="SimSun" w:cs="SimSun" w:hint="eastAsia"/>
                <w:snapToGrid w:val="0"/>
                <w:sz w:val="18"/>
                <w:szCs w:val="18"/>
              </w:rPr>
              <w:t>产生令人满意的结果。</w:t>
            </w:r>
          </w:p>
          <w:p w:rsidR="00AF6998"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(f)</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拟议的采购合同是为了购买或租用房地产，而市场条件又不允许有效竞争。</w:t>
            </w:r>
          </w:p>
          <w:p w:rsidR="00AF6998"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(g)</w:t>
            </w:r>
            <w:r w:rsidR="007D0CA7">
              <w:rPr>
                <w:rFonts w:ascii="SimSun" w:hAnsi="SimSun" w:hint="eastAsia"/>
                <w:snapToGrid w:val="0"/>
                <w:sz w:val="18"/>
                <w:szCs w:val="18"/>
              </w:rPr>
              <w:tab/>
            </w:r>
            <w:r w:rsidRPr="00595E26">
              <w:rPr>
                <w:rFonts w:ascii="SimSun" w:hAnsi="SimSun" w:cs="SimSun" w:hint="eastAsia"/>
                <w:snapToGrid w:val="0"/>
                <w:sz w:val="18"/>
                <w:szCs w:val="18"/>
              </w:rPr>
              <w:t>紧急情况下需要立即行动</w:t>
            </w:r>
            <w:r w:rsidR="00304F11" w:rsidRPr="00595E26">
              <w:rPr>
                <w:rFonts w:ascii="SimSun" w:hAnsi="SimSun" w:cs="SimSun" w:hint="eastAsia"/>
                <w:snapToGrid w:val="0"/>
                <w:color w:val="0000FF"/>
                <w:sz w:val="18"/>
                <w:szCs w:val="18"/>
                <w:u w:val="single"/>
              </w:rPr>
              <w:t>(</w:t>
            </w:r>
            <w:r w:rsidR="001D2E3A" w:rsidRPr="00595E26">
              <w:rPr>
                <w:rFonts w:ascii="SimSun" w:hAnsi="SimSun" w:cs="SimSun" w:hint="eastAsia"/>
                <w:snapToGrid w:val="0"/>
                <w:color w:val="0000FF"/>
                <w:sz w:val="18"/>
                <w:szCs w:val="18"/>
                <w:u w:val="single"/>
              </w:rPr>
              <w:t>因为未事先规划而造成的时间不足不构成紧急情况</w:t>
            </w:r>
            <w:r w:rsidR="00304F11" w:rsidRPr="00595E26">
              <w:rPr>
                <w:rFonts w:ascii="SimSun" w:hAnsi="SimSun" w:cs="SimSun" w:hint="eastAsia"/>
                <w:snapToGrid w:val="0"/>
                <w:color w:val="0000FF"/>
                <w:sz w:val="18"/>
                <w:szCs w:val="18"/>
                <w:u w:val="single"/>
              </w:rPr>
              <w:t>)</w:t>
            </w:r>
            <w:r w:rsidRPr="00595E26">
              <w:rPr>
                <w:rFonts w:ascii="SimSun" w:hAnsi="SimSun" w:cs="SimSun" w:hint="eastAsia"/>
                <w:snapToGrid w:val="0"/>
                <w:sz w:val="18"/>
                <w:szCs w:val="18"/>
              </w:rPr>
              <w:t>。</w:t>
            </w:r>
          </w:p>
          <w:p w:rsidR="00AF6998"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(h)</w:t>
            </w:r>
            <w:r w:rsidR="007D0CA7">
              <w:rPr>
                <w:rFonts w:ascii="SimSun" w:hAnsi="SimSun" w:hint="eastAsia"/>
                <w:snapToGrid w:val="0"/>
                <w:sz w:val="18"/>
                <w:szCs w:val="18"/>
              </w:rPr>
              <w:tab/>
            </w:r>
            <w:r w:rsidRPr="00595E26">
              <w:rPr>
                <w:rFonts w:ascii="SimSun" w:hAnsi="SimSun" w:cs="SimSun" w:hint="eastAsia"/>
                <w:snapToGrid w:val="0"/>
                <w:sz w:val="18"/>
                <w:szCs w:val="18"/>
              </w:rPr>
              <w:t>拟议的采购合同是为了获取无法给予客观评价的服务。</w:t>
            </w:r>
          </w:p>
          <w:p w:rsidR="00876522" w:rsidRPr="00595E26" w:rsidRDefault="00AF6998" w:rsidP="008F09C2">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w:t>
            </w:r>
            <w:proofErr w:type="spellStart"/>
            <w:r w:rsidRPr="00595E26">
              <w:rPr>
                <w:rFonts w:ascii="SimSun" w:hAnsi="SimSun"/>
                <w:snapToGrid w:val="0"/>
                <w:sz w:val="18"/>
                <w:szCs w:val="18"/>
              </w:rPr>
              <w:t>i</w:t>
            </w:r>
            <w:proofErr w:type="spellEnd"/>
            <w:r w:rsidRPr="00595E26">
              <w:rPr>
                <w:rFonts w:ascii="SimSun" w:hAnsi="SimSun"/>
                <w:snapToGrid w:val="0"/>
                <w:sz w:val="18"/>
                <w:szCs w:val="18"/>
              </w:rPr>
              <w:t>)</w:t>
            </w:r>
            <w:r w:rsidR="007D0CA7">
              <w:rPr>
                <w:rFonts w:ascii="SimSun" w:hAnsi="SimSun" w:hint="eastAsia"/>
                <w:snapToGrid w:val="0"/>
                <w:sz w:val="18"/>
                <w:szCs w:val="18"/>
              </w:rPr>
              <w:tab/>
            </w:r>
            <w:r w:rsidRPr="00595E26">
              <w:rPr>
                <w:rFonts w:ascii="SimSun" w:hAnsi="SimSun" w:cs="SimSun" w:hint="eastAsia"/>
                <w:snapToGrid w:val="0"/>
                <w:sz w:val="18"/>
                <w:szCs w:val="18"/>
              </w:rPr>
              <w:t>负责采购工作的高级别官员认定正式或非正式邀约不</w:t>
            </w:r>
            <w:r w:rsidRPr="00595E26">
              <w:rPr>
                <w:rFonts w:ascii="SimSun" w:hAnsi="SimSun" w:cs="SimSun" w:hint="eastAsia"/>
                <w:snapToGrid w:val="0"/>
                <w:sz w:val="18"/>
                <w:szCs w:val="18"/>
              </w:rPr>
              <w:lastRenderedPageBreak/>
              <w:t>会产生令人满意的结果的其他情况。</w:t>
            </w:r>
          </w:p>
        </w:tc>
        <w:tc>
          <w:tcPr>
            <w:tcW w:w="3810" w:type="dxa"/>
            <w:shd w:val="clear" w:color="auto" w:fill="auto"/>
          </w:tcPr>
          <w:p w:rsidR="008F09C2" w:rsidRDefault="008F09C2" w:rsidP="00B5300F">
            <w:pPr>
              <w:jc w:val="both"/>
              <w:rPr>
                <w:rFonts w:ascii="SimSun" w:hAnsi="SimSun"/>
                <w:sz w:val="18"/>
                <w:szCs w:val="18"/>
              </w:rPr>
            </w:pPr>
          </w:p>
          <w:p w:rsidR="008F09C2" w:rsidRDefault="008F09C2" w:rsidP="00B5300F">
            <w:pPr>
              <w:jc w:val="both"/>
              <w:rPr>
                <w:rFonts w:ascii="SimSun" w:hAnsi="SimSun"/>
                <w:sz w:val="18"/>
                <w:szCs w:val="18"/>
              </w:rPr>
            </w:pPr>
          </w:p>
          <w:p w:rsidR="008F09C2" w:rsidRDefault="008F09C2" w:rsidP="00B5300F">
            <w:pPr>
              <w:jc w:val="both"/>
              <w:rPr>
                <w:rFonts w:ascii="SimSun" w:hAnsi="SimSun"/>
                <w:sz w:val="18"/>
                <w:szCs w:val="18"/>
              </w:rPr>
            </w:pPr>
          </w:p>
          <w:p w:rsidR="00CF4F2C" w:rsidRDefault="00BA5DCC" w:rsidP="008F09C2">
            <w:pPr>
              <w:jc w:val="both"/>
              <w:rPr>
                <w:rFonts w:ascii="SimSun" w:hAnsi="SimSun"/>
                <w:sz w:val="18"/>
                <w:szCs w:val="18"/>
              </w:rPr>
            </w:pPr>
            <w:r w:rsidRPr="00595E26">
              <w:rPr>
                <w:rFonts w:ascii="SimSun" w:hAnsi="SimSun" w:hint="eastAsia"/>
                <w:sz w:val="18"/>
                <w:szCs w:val="18"/>
              </w:rPr>
              <w:t>仅文字改动。</w:t>
            </w: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CF4F2C" w:rsidRDefault="00BA5DCC" w:rsidP="008F09C2">
            <w:pPr>
              <w:jc w:val="both"/>
              <w:rPr>
                <w:rFonts w:ascii="SimSun" w:hAnsi="SimSun"/>
                <w:sz w:val="18"/>
                <w:szCs w:val="18"/>
              </w:rPr>
            </w:pPr>
            <w:r w:rsidRPr="00595E26">
              <w:rPr>
                <w:rFonts w:ascii="SimSun" w:hAnsi="SimSun" w:hint="eastAsia"/>
                <w:sz w:val="18"/>
                <w:szCs w:val="18"/>
              </w:rPr>
              <w:t>文字改动，</w:t>
            </w:r>
            <w:r w:rsidR="00B95729" w:rsidRPr="00595E26">
              <w:rPr>
                <w:rFonts w:ascii="SimSun" w:hAnsi="SimSun" w:hint="eastAsia"/>
                <w:sz w:val="18"/>
                <w:szCs w:val="18"/>
              </w:rPr>
              <w:t>澄清含义。</w:t>
            </w:r>
          </w:p>
          <w:p w:rsidR="008F09C2" w:rsidRPr="008F09C2" w:rsidRDefault="008F09C2" w:rsidP="008F09C2">
            <w:pPr>
              <w:jc w:val="both"/>
              <w:rPr>
                <w:rFonts w:ascii="SimSun" w:hAnsi="SimSun"/>
                <w:sz w:val="18"/>
                <w:szCs w:val="18"/>
              </w:rPr>
            </w:pPr>
          </w:p>
          <w:p w:rsidR="00CF4F2C" w:rsidRDefault="00B95729" w:rsidP="008F09C2">
            <w:pPr>
              <w:jc w:val="both"/>
              <w:rPr>
                <w:rFonts w:ascii="SimSun" w:hAnsi="SimSun"/>
                <w:sz w:val="18"/>
                <w:szCs w:val="18"/>
              </w:rPr>
            </w:pPr>
            <w:r w:rsidRPr="00595E26">
              <w:rPr>
                <w:rFonts w:ascii="SimSun" w:hAnsi="SimSun" w:hint="eastAsia"/>
                <w:sz w:val="18"/>
                <w:szCs w:val="18"/>
              </w:rPr>
              <w:t>予以澄清，并与修订后的细则105.13保持一致。</w:t>
            </w: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Pr="00595E26" w:rsidRDefault="008F09C2" w:rsidP="008F09C2">
            <w:pPr>
              <w:jc w:val="both"/>
              <w:rPr>
                <w:rFonts w:ascii="SimSun" w:hAnsi="SimSun"/>
                <w:sz w:val="18"/>
                <w:szCs w:val="18"/>
              </w:rPr>
            </w:pPr>
          </w:p>
          <w:p w:rsidR="00CF4F2C" w:rsidRPr="00595E26" w:rsidRDefault="00B95729" w:rsidP="00B5300F">
            <w:pPr>
              <w:jc w:val="both"/>
              <w:rPr>
                <w:rFonts w:ascii="SimSun" w:hAnsi="SimSun"/>
                <w:sz w:val="18"/>
                <w:szCs w:val="18"/>
              </w:rPr>
            </w:pPr>
            <w:r w:rsidRPr="00595E26">
              <w:rPr>
                <w:rFonts w:ascii="SimSun" w:hAnsi="SimSun" w:hint="eastAsia"/>
                <w:sz w:val="18"/>
                <w:szCs w:val="18"/>
              </w:rPr>
              <w:t>进一步澄清。</w:t>
            </w:r>
          </w:p>
        </w:tc>
      </w:tr>
      <w:tr w:rsidR="00876522" w:rsidRPr="00732A82" w:rsidTr="00EC4574">
        <w:trPr>
          <w:trHeight w:val="1191"/>
        </w:trPr>
        <w:tc>
          <w:tcPr>
            <w:tcW w:w="5058" w:type="dxa"/>
          </w:tcPr>
          <w:p w:rsidR="00876522" w:rsidRPr="00595E26" w:rsidRDefault="009913BE" w:rsidP="00B5300F">
            <w:pPr>
              <w:spacing w:afterLines="50" w:after="120"/>
              <w:ind w:left="284"/>
              <w:rPr>
                <w:rFonts w:ascii="SimSun" w:hAnsi="SimSun"/>
                <w:b/>
                <w:snapToGrid w:val="0"/>
                <w:sz w:val="18"/>
                <w:szCs w:val="18"/>
              </w:rPr>
            </w:pPr>
            <w:r w:rsidRPr="00A47F98">
              <w:rPr>
                <w:rFonts w:ascii="SimSun" w:hAnsi="SimSun" w:hint="eastAsia"/>
                <w:b/>
                <w:bCs/>
                <w:iCs/>
                <w:sz w:val="18"/>
                <w:szCs w:val="18"/>
              </w:rPr>
              <w:lastRenderedPageBreak/>
              <w:t>细则</w:t>
            </w:r>
            <w:r w:rsidR="00876522" w:rsidRPr="00A47F98">
              <w:rPr>
                <w:rFonts w:ascii="SimSun" w:hAnsi="SimSun"/>
                <w:b/>
                <w:bCs/>
                <w:iCs/>
                <w:sz w:val="18"/>
                <w:szCs w:val="18"/>
              </w:rPr>
              <w:t>105.21</w:t>
            </w:r>
          </w:p>
          <w:p w:rsidR="00876522" w:rsidRPr="00595E26" w:rsidRDefault="00AF6998" w:rsidP="00B5300F">
            <w:pPr>
              <w:spacing w:afterLines="50" w:after="120"/>
              <w:ind w:left="284"/>
              <w:jc w:val="both"/>
              <w:rPr>
                <w:rFonts w:ascii="SimSun" w:hAnsi="SimSun"/>
                <w:b/>
                <w:bCs/>
                <w:sz w:val="18"/>
                <w:szCs w:val="18"/>
              </w:rPr>
            </w:pPr>
            <w:r w:rsidRPr="00595E26">
              <w:rPr>
                <w:rFonts w:ascii="SimSun" w:hAnsi="SimSun" w:cs="SimSun" w:hint="eastAsia"/>
                <w:sz w:val="18"/>
                <w:szCs w:val="18"/>
              </w:rPr>
              <w:t>负责采购工作的高级别官员应通过行政指令，为每种招标程序制定授予采购合同和</w:t>
            </w:r>
            <w:r w:rsidRPr="00595E26">
              <w:rPr>
                <w:rFonts w:ascii="SimSun" w:hAnsi="SimSun"/>
                <w:sz w:val="18"/>
                <w:szCs w:val="18"/>
              </w:rPr>
              <w:t>/</w:t>
            </w:r>
            <w:r w:rsidRPr="00595E26">
              <w:rPr>
                <w:rFonts w:ascii="SimSun" w:hAnsi="SimSun" w:cs="SimSun" w:hint="eastAsia"/>
                <w:sz w:val="18"/>
                <w:szCs w:val="18"/>
              </w:rPr>
              <w:t>或定购单的原则和具体程序。对于国际公开招标程序，负责采购工作的高级别官员应成立评价组。</w:t>
            </w:r>
          </w:p>
        </w:tc>
        <w:tc>
          <w:tcPr>
            <w:tcW w:w="5540" w:type="dxa"/>
            <w:shd w:val="clear" w:color="auto" w:fill="auto"/>
          </w:tcPr>
          <w:p w:rsidR="00876522" w:rsidRPr="00595E26" w:rsidRDefault="009913BE" w:rsidP="00EC4574">
            <w:pPr>
              <w:spacing w:afterLines="50" w:after="120"/>
              <w:ind w:left="284"/>
              <w:jc w:val="both"/>
              <w:rPr>
                <w:rFonts w:ascii="SimSun" w:hAnsi="SimSun"/>
                <w:b/>
                <w:snapToGrid w:val="0"/>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105.21</w:t>
            </w:r>
          </w:p>
          <w:p w:rsidR="00876522" w:rsidRPr="00595E26" w:rsidRDefault="00AF6998" w:rsidP="00EC4574">
            <w:pPr>
              <w:spacing w:afterLines="50" w:after="120"/>
              <w:ind w:left="284"/>
              <w:jc w:val="both"/>
              <w:rPr>
                <w:rFonts w:ascii="SimSun" w:hAnsi="SimSun"/>
                <w:b/>
                <w:i/>
                <w:iCs/>
                <w:sz w:val="18"/>
                <w:szCs w:val="18"/>
              </w:rPr>
            </w:pPr>
            <w:r w:rsidRPr="00595E26">
              <w:rPr>
                <w:rFonts w:ascii="SimSun" w:hAnsi="SimSun" w:cs="SimSun" w:hint="eastAsia"/>
                <w:strike/>
                <w:color w:val="FF0000"/>
                <w:sz w:val="18"/>
                <w:szCs w:val="18"/>
              </w:rPr>
              <w:t>负责采购工作的高级别官员</w:t>
            </w:r>
            <w:r w:rsidR="00B95729" w:rsidRPr="00595E26">
              <w:rPr>
                <w:rFonts w:ascii="SimSun" w:hAnsi="SimSun" w:cs="SimSun" w:hint="eastAsia"/>
                <w:color w:val="0000FF"/>
                <w:sz w:val="18"/>
                <w:szCs w:val="18"/>
                <w:u w:val="single"/>
              </w:rPr>
              <w:t>总干事</w:t>
            </w:r>
            <w:r w:rsidRPr="00595E26">
              <w:rPr>
                <w:rFonts w:ascii="SimSun" w:hAnsi="SimSun" w:cs="SimSun" w:hint="eastAsia"/>
                <w:sz w:val="18"/>
                <w:szCs w:val="18"/>
              </w:rPr>
              <w:t>应通过</w:t>
            </w:r>
            <w:r w:rsidRPr="00595E26">
              <w:rPr>
                <w:rFonts w:ascii="SimSun" w:hAnsi="SimSun" w:cs="SimSun" w:hint="eastAsia"/>
                <w:strike/>
                <w:color w:val="FF0000"/>
                <w:sz w:val="18"/>
                <w:szCs w:val="18"/>
              </w:rPr>
              <w:t>行政</w:t>
            </w:r>
            <w:r w:rsidR="00B95729" w:rsidRPr="00595E26">
              <w:rPr>
                <w:rFonts w:ascii="SimSun" w:hAnsi="SimSun" w:cs="SimSun" w:hint="eastAsia"/>
                <w:color w:val="0000FF"/>
                <w:sz w:val="18"/>
                <w:szCs w:val="18"/>
                <w:u w:val="single"/>
              </w:rPr>
              <w:t>办公</w:t>
            </w:r>
            <w:r w:rsidRPr="00595E26">
              <w:rPr>
                <w:rFonts w:ascii="SimSun" w:hAnsi="SimSun" w:cs="SimSun" w:hint="eastAsia"/>
                <w:sz w:val="18"/>
                <w:szCs w:val="18"/>
              </w:rPr>
              <w:t>指令，为每种招标程序制定授予采购合同和</w:t>
            </w:r>
            <w:r w:rsidRPr="00595E26">
              <w:rPr>
                <w:rFonts w:ascii="SimSun" w:hAnsi="SimSun"/>
                <w:sz w:val="18"/>
                <w:szCs w:val="18"/>
              </w:rPr>
              <w:t>/</w:t>
            </w:r>
            <w:r w:rsidRPr="00595E26">
              <w:rPr>
                <w:rFonts w:ascii="SimSun" w:hAnsi="SimSun" w:cs="SimSun" w:hint="eastAsia"/>
                <w:sz w:val="18"/>
                <w:szCs w:val="18"/>
              </w:rPr>
              <w:t>或定购单的原则和具体程序。对于国际公开招标程序，负责采购工作的高级别官员应成立评价组。</w:t>
            </w:r>
          </w:p>
        </w:tc>
        <w:tc>
          <w:tcPr>
            <w:tcW w:w="3810" w:type="dxa"/>
            <w:shd w:val="clear" w:color="auto" w:fill="auto"/>
          </w:tcPr>
          <w:p w:rsidR="008F09C2" w:rsidRDefault="008F09C2" w:rsidP="00B5300F">
            <w:pPr>
              <w:jc w:val="both"/>
              <w:rPr>
                <w:rFonts w:ascii="SimSun" w:hAnsi="SimSun"/>
                <w:sz w:val="18"/>
                <w:szCs w:val="18"/>
              </w:rPr>
            </w:pPr>
          </w:p>
          <w:p w:rsidR="00876522" w:rsidRPr="00595E26" w:rsidRDefault="00B95729" w:rsidP="00B5300F">
            <w:pPr>
              <w:jc w:val="both"/>
              <w:rPr>
                <w:rFonts w:ascii="SimSun" w:hAnsi="SimSun"/>
                <w:sz w:val="18"/>
                <w:szCs w:val="18"/>
              </w:rPr>
            </w:pPr>
            <w:r w:rsidRPr="00595E26">
              <w:rPr>
                <w:rFonts w:ascii="SimSun" w:hAnsi="SimSun" w:hint="eastAsia"/>
                <w:sz w:val="18"/>
                <w:szCs w:val="18"/>
              </w:rPr>
              <w:t>采购程序通过总干事发布的办公指令来制定。</w:t>
            </w:r>
          </w:p>
        </w:tc>
      </w:tr>
      <w:tr w:rsidR="00876522" w:rsidRPr="00732A82" w:rsidTr="008F09C2">
        <w:trPr>
          <w:trHeight w:val="2746"/>
        </w:trPr>
        <w:tc>
          <w:tcPr>
            <w:tcW w:w="5058" w:type="dxa"/>
          </w:tcPr>
          <w:p w:rsidR="00876522" w:rsidRPr="00344A1E" w:rsidRDefault="00AF6998" w:rsidP="008F09C2">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合</w:t>
            </w:r>
            <w:r w:rsidRPr="00344A1E">
              <w:rPr>
                <w:rFonts w:ascii="SimSun" w:hAnsi="SimSun"/>
                <w:b/>
                <w:i w:val="0"/>
                <w:sz w:val="18"/>
                <w:szCs w:val="18"/>
              </w:rPr>
              <w:t xml:space="preserve"> </w:t>
            </w:r>
            <w:r w:rsidRPr="00344A1E">
              <w:rPr>
                <w:rFonts w:ascii="SimSun" w:hAnsi="SimSun" w:hint="eastAsia"/>
                <w:b/>
                <w:i w:val="0"/>
                <w:sz w:val="18"/>
                <w:szCs w:val="18"/>
              </w:rPr>
              <w:t>同</w:t>
            </w:r>
          </w:p>
          <w:p w:rsidR="00876522" w:rsidRPr="00A47F98" w:rsidRDefault="009913BE" w:rsidP="008F09C2">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876522" w:rsidRPr="00A47F98">
              <w:rPr>
                <w:rFonts w:ascii="SimSun" w:hAnsi="SimSun"/>
                <w:b/>
                <w:bCs/>
                <w:iCs/>
                <w:sz w:val="18"/>
                <w:szCs w:val="18"/>
              </w:rPr>
              <w:t>105.22</w:t>
            </w:r>
          </w:p>
          <w:p w:rsidR="00876522" w:rsidRPr="00595E26" w:rsidRDefault="00AF6998" w:rsidP="008F09C2">
            <w:pPr>
              <w:spacing w:afterLines="50" w:after="120"/>
              <w:ind w:left="284"/>
              <w:jc w:val="both"/>
              <w:rPr>
                <w:rFonts w:ascii="SimSun" w:hAnsi="SimSun"/>
                <w:snapToGrid w:val="0"/>
                <w:sz w:val="18"/>
                <w:szCs w:val="18"/>
              </w:rPr>
            </w:pPr>
            <w:r w:rsidRPr="00595E26">
              <w:rPr>
                <w:rFonts w:ascii="SimSun" w:hAnsi="SimSun" w:cs="SimSun" w:hint="eastAsia"/>
                <w:snapToGrid w:val="0"/>
                <w:sz w:val="18"/>
                <w:szCs w:val="18"/>
              </w:rPr>
              <w:t>一切采购行动均应以书面单据进行。使用书面合同的，应详列以下内容</w:t>
            </w:r>
            <w:r w:rsidR="00304F11" w:rsidRPr="00595E26">
              <w:rPr>
                <w:rFonts w:ascii="SimSun" w:hAnsi="SimSun" w:cs="SimSun" w:hint="eastAsia"/>
                <w:snapToGrid w:val="0"/>
                <w:sz w:val="18"/>
                <w:szCs w:val="18"/>
              </w:rPr>
              <w:t>(</w:t>
            </w:r>
            <w:r w:rsidRPr="00595E26">
              <w:rPr>
                <w:rFonts w:ascii="SimSun" w:hAnsi="SimSun" w:cs="SimSun" w:hint="eastAsia"/>
                <w:snapToGrid w:val="0"/>
                <w:sz w:val="18"/>
                <w:szCs w:val="18"/>
              </w:rPr>
              <w:t>如适用</w:t>
            </w:r>
            <w:r w:rsidR="00304F11" w:rsidRPr="00595E26">
              <w:rPr>
                <w:rFonts w:ascii="SimSun" w:hAnsi="SimSun" w:cs="SimSun" w:hint="eastAsia"/>
                <w:snapToGrid w:val="0"/>
                <w:sz w:val="18"/>
                <w:szCs w:val="18"/>
              </w:rPr>
              <w:t>)</w:t>
            </w:r>
            <w:r w:rsidRPr="00595E26">
              <w:rPr>
                <w:rFonts w:ascii="SimSun" w:hAnsi="SimSun" w:cs="SimSun" w:hint="eastAsia"/>
                <w:snapToGrid w:val="0"/>
                <w:sz w:val="18"/>
                <w:szCs w:val="18"/>
              </w:rPr>
              <w:t>：</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(a)</w:t>
            </w:r>
            <w:r w:rsidR="007D0CA7">
              <w:rPr>
                <w:rFonts w:ascii="SimSun" w:hAnsi="SimSun" w:hint="eastAsia"/>
                <w:snapToGrid w:val="0"/>
                <w:sz w:val="18"/>
                <w:szCs w:val="18"/>
              </w:rPr>
              <w:tab/>
            </w:r>
            <w:r w:rsidRPr="00595E26">
              <w:rPr>
                <w:rFonts w:ascii="SimSun" w:hAnsi="SimSun" w:cs="SimSun" w:hint="eastAsia"/>
                <w:snapToGrid w:val="0"/>
                <w:sz w:val="18"/>
                <w:szCs w:val="18"/>
              </w:rPr>
              <w:t>所采购产品或服务的性质；</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(b)</w:t>
            </w:r>
            <w:r w:rsidR="007D0CA7">
              <w:rPr>
                <w:rFonts w:ascii="SimSun" w:hAnsi="SimSun" w:hint="eastAsia"/>
                <w:snapToGrid w:val="0"/>
                <w:sz w:val="18"/>
                <w:szCs w:val="18"/>
              </w:rPr>
              <w:tab/>
            </w:r>
            <w:r w:rsidRPr="00595E26">
              <w:rPr>
                <w:rFonts w:ascii="SimSun" w:hAnsi="SimSun" w:cs="SimSun" w:hint="eastAsia"/>
                <w:snapToGrid w:val="0"/>
                <w:sz w:val="18"/>
                <w:szCs w:val="18"/>
              </w:rPr>
              <w:t>采购的数量；</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(c)</w:t>
            </w:r>
            <w:r w:rsidR="007D0CA7">
              <w:rPr>
                <w:rFonts w:ascii="SimSun" w:hAnsi="SimSun" w:hint="eastAsia"/>
                <w:snapToGrid w:val="0"/>
                <w:sz w:val="18"/>
                <w:szCs w:val="18"/>
              </w:rPr>
              <w:tab/>
            </w:r>
            <w:r w:rsidRPr="00595E26">
              <w:rPr>
                <w:rFonts w:ascii="SimSun" w:hAnsi="SimSun" w:cs="SimSun" w:hint="eastAsia"/>
                <w:snapToGrid w:val="0"/>
                <w:sz w:val="18"/>
                <w:szCs w:val="18"/>
              </w:rPr>
              <w:t>合同价或单价；</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(d)</w:t>
            </w:r>
            <w:r w:rsidR="007D0CA7">
              <w:rPr>
                <w:rFonts w:ascii="SimSun" w:hAnsi="SimSun" w:hint="eastAsia"/>
                <w:snapToGrid w:val="0"/>
                <w:sz w:val="18"/>
                <w:szCs w:val="18"/>
              </w:rPr>
              <w:tab/>
            </w:r>
            <w:r w:rsidRPr="00595E26">
              <w:rPr>
                <w:rFonts w:ascii="SimSun" w:hAnsi="SimSun" w:cs="SimSun" w:hint="eastAsia"/>
                <w:snapToGrid w:val="0"/>
                <w:sz w:val="18"/>
                <w:szCs w:val="18"/>
              </w:rPr>
              <w:t>合同所涉期间；</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(e)</w:t>
            </w:r>
            <w:r w:rsidR="007D0CA7">
              <w:rPr>
                <w:rFonts w:ascii="SimSun" w:hAnsi="SimSun" w:hint="eastAsia"/>
                <w:snapToGrid w:val="0"/>
                <w:sz w:val="18"/>
                <w:szCs w:val="18"/>
              </w:rPr>
              <w:tab/>
            </w:r>
            <w:r w:rsidRPr="00595E26">
              <w:rPr>
                <w:rFonts w:ascii="SimSun" w:hAnsi="SimSun" w:cs="SimSun" w:hint="eastAsia"/>
                <w:snapToGrid w:val="0"/>
                <w:sz w:val="18"/>
                <w:szCs w:val="18"/>
              </w:rPr>
              <w:t>供应商须满足的条件，包括采购合同的一般条件、适当的违约责任、救济和保证条款；</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(f)</w:t>
            </w:r>
            <w:r w:rsidR="007D0CA7">
              <w:rPr>
                <w:rFonts w:ascii="SimSun" w:hAnsi="SimSun" w:hint="eastAsia"/>
                <w:snapToGrid w:val="0"/>
                <w:sz w:val="18"/>
                <w:szCs w:val="18"/>
              </w:rPr>
              <w:tab/>
            </w:r>
            <w:r w:rsidRPr="00595E26">
              <w:rPr>
                <w:rFonts w:ascii="SimSun" w:hAnsi="SimSun" w:cs="SimSun" w:hint="eastAsia"/>
                <w:snapToGrid w:val="0"/>
                <w:sz w:val="18"/>
                <w:szCs w:val="18"/>
              </w:rPr>
              <w:t>交货条件和付款方法；</w:t>
            </w:r>
          </w:p>
          <w:p w:rsidR="00AF6998" w:rsidRPr="00595E26" w:rsidRDefault="00AF6998" w:rsidP="007D0CA7">
            <w:pPr>
              <w:tabs>
                <w:tab w:val="left" w:pos="1134"/>
              </w:tabs>
              <w:spacing w:afterLines="50" w:after="120"/>
              <w:ind w:left="567"/>
              <w:jc w:val="both"/>
              <w:rPr>
                <w:rFonts w:ascii="SimSun" w:hAnsi="SimSun"/>
                <w:snapToGrid w:val="0"/>
                <w:sz w:val="18"/>
                <w:szCs w:val="18"/>
              </w:rPr>
            </w:pPr>
            <w:r w:rsidRPr="00595E26">
              <w:rPr>
                <w:rFonts w:ascii="SimSun" w:hAnsi="SimSun"/>
                <w:snapToGrid w:val="0"/>
                <w:sz w:val="18"/>
                <w:szCs w:val="18"/>
              </w:rPr>
              <w:t>(g)</w:t>
            </w:r>
            <w:r w:rsidR="007D0CA7">
              <w:rPr>
                <w:rFonts w:ascii="SimSun" w:hAnsi="SimSun" w:hint="eastAsia"/>
                <w:snapToGrid w:val="0"/>
                <w:sz w:val="18"/>
                <w:szCs w:val="18"/>
              </w:rPr>
              <w:tab/>
            </w:r>
            <w:r w:rsidRPr="00595E26">
              <w:rPr>
                <w:rFonts w:ascii="SimSun" w:hAnsi="SimSun" w:cs="SimSun" w:hint="eastAsia"/>
                <w:snapToGrid w:val="0"/>
                <w:sz w:val="18"/>
                <w:szCs w:val="18"/>
              </w:rPr>
              <w:t>供应商的名称和地址；</w:t>
            </w:r>
          </w:p>
          <w:p w:rsidR="00685D6E" w:rsidRPr="00595E26" w:rsidRDefault="00AF6998" w:rsidP="007D0CA7">
            <w:pPr>
              <w:tabs>
                <w:tab w:val="left" w:pos="1134"/>
              </w:tabs>
              <w:spacing w:afterLines="50" w:after="120"/>
              <w:ind w:left="567"/>
              <w:jc w:val="both"/>
              <w:rPr>
                <w:rFonts w:ascii="SimSun" w:hAnsi="SimSun"/>
                <w:b/>
                <w:bCs/>
                <w:sz w:val="18"/>
                <w:szCs w:val="18"/>
              </w:rPr>
            </w:pPr>
            <w:r w:rsidRPr="00595E26">
              <w:rPr>
                <w:rFonts w:ascii="SimSun" w:hAnsi="SimSun"/>
                <w:snapToGrid w:val="0"/>
                <w:sz w:val="18"/>
                <w:szCs w:val="18"/>
              </w:rPr>
              <w:t>(h)</w:t>
            </w:r>
            <w:r w:rsidR="007D0CA7">
              <w:rPr>
                <w:rFonts w:ascii="SimSun" w:hAnsi="SimSun" w:hint="eastAsia"/>
                <w:snapToGrid w:val="0"/>
                <w:sz w:val="18"/>
                <w:szCs w:val="18"/>
              </w:rPr>
              <w:tab/>
            </w:r>
            <w:r w:rsidRPr="00595E26">
              <w:rPr>
                <w:rFonts w:ascii="SimSun" w:hAnsi="SimSun" w:cs="SimSun" w:hint="eastAsia"/>
                <w:snapToGrid w:val="0"/>
                <w:sz w:val="18"/>
                <w:szCs w:val="18"/>
              </w:rPr>
              <w:t>通过银行付款的详细信息。</w:t>
            </w:r>
          </w:p>
        </w:tc>
        <w:tc>
          <w:tcPr>
            <w:tcW w:w="5540" w:type="dxa"/>
            <w:shd w:val="clear" w:color="auto" w:fill="auto"/>
          </w:tcPr>
          <w:p w:rsidR="00876522" w:rsidRPr="00344A1E" w:rsidRDefault="00AF6998" w:rsidP="008F09C2">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合</w:t>
            </w:r>
            <w:r w:rsidRPr="00344A1E">
              <w:rPr>
                <w:rFonts w:ascii="SimSun" w:hAnsi="SimSun"/>
                <w:b/>
                <w:i w:val="0"/>
                <w:sz w:val="18"/>
                <w:szCs w:val="18"/>
              </w:rPr>
              <w:t xml:space="preserve"> </w:t>
            </w:r>
            <w:r w:rsidRPr="00344A1E">
              <w:rPr>
                <w:rFonts w:ascii="SimSun" w:hAnsi="SimSun" w:hint="eastAsia"/>
                <w:b/>
                <w:i w:val="0"/>
                <w:sz w:val="18"/>
                <w:szCs w:val="18"/>
              </w:rPr>
              <w:t>同</w:t>
            </w:r>
          </w:p>
          <w:p w:rsidR="00876522" w:rsidRPr="00A47F98" w:rsidRDefault="009913BE" w:rsidP="008F09C2">
            <w:pPr>
              <w:spacing w:afterLines="50" w:after="120"/>
              <w:ind w:left="284"/>
              <w:jc w:val="both"/>
              <w:rPr>
                <w:rFonts w:ascii="SimSun" w:hAnsi="SimSun"/>
                <w:b/>
                <w:bCs/>
                <w:iCs/>
                <w:sz w:val="18"/>
                <w:szCs w:val="18"/>
              </w:rPr>
            </w:pPr>
            <w:bookmarkStart w:id="13" w:name="_Toc163377952"/>
            <w:bookmarkStart w:id="14" w:name="_Toc173661725"/>
            <w:bookmarkStart w:id="15" w:name="_Toc173748706"/>
            <w:bookmarkStart w:id="16" w:name="_Toc338074196"/>
            <w:r w:rsidRPr="00A47F98">
              <w:rPr>
                <w:rFonts w:ascii="SimSun" w:hAnsi="SimSun" w:hint="eastAsia"/>
                <w:b/>
                <w:bCs/>
                <w:iCs/>
                <w:sz w:val="18"/>
                <w:szCs w:val="18"/>
              </w:rPr>
              <w:t>细则</w:t>
            </w:r>
            <w:r w:rsidR="00876522" w:rsidRPr="00A47F98">
              <w:rPr>
                <w:rFonts w:ascii="SimSun" w:hAnsi="SimSun"/>
                <w:b/>
                <w:bCs/>
                <w:iCs/>
                <w:sz w:val="18"/>
                <w:szCs w:val="18"/>
              </w:rPr>
              <w:t>105.22</w:t>
            </w:r>
            <w:bookmarkEnd w:id="13"/>
            <w:bookmarkEnd w:id="14"/>
            <w:bookmarkEnd w:id="15"/>
            <w:bookmarkEnd w:id="16"/>
          </w:p>
          <w:p w:rsidR="00304F11" w:rsidRPr="00595E26" w:rsidRDefault="00AF6998" w:rsidP="008F09C2">
            <w:pPr>
              <w:spacing w:afterLines="50" w:after="120"/>
              <w:ind w:left="284"/>
              <w:jc w:val="both"/>
              <w:rPr>
                <w:rFonts w:ascii="SimSun" w:hAnsi="SimSun" w:cs="SimSun"/>
                <w:strike/>
                <w:snapToGrid w:val="0"/>
                <w:color w:val="FF0000"/>
                <w:sz w:val="18"/>
                <w:szCs w:val="18"/>
              </w:rPr>
            </w:pPr>
            <w:r w:rsidRPr="00595E26">
              <w:rPr>
                <w:rFonts w:ascii="SimSun" w:hAnsi="SimSun" w:cs="SimSun" w:hint="eastAsia"/>
                <w:snapToGrid w:val="0"/>
                <w:sz w:val="18"/>
                <w:szCs w:val="18"/>
              </w:rPr>
              <w:t>一切采购行动均应以书面单据进行。</w:t>
            </w:r>
            <w:r w:rsidRPr="00595E26">
              <w:rPr>
                <w:rFonts w:ascii="SimSun" w:hAnsi="SimSun" w:cs="SimSun" w:hint="eastAsia"/>
                <w:strike/>
                <w:snapToGrid w:val="0"/>
                <w:color w:val="FF0000"/>
                <w:sz w:val="18"/>
                <w:szCs w:val="18"/>
              </w:rPr>
              <w:t>使用书面合同的，应详列以下内容</w:t>
            </w:r>
            <w:r w:rsidR="00304F11" w:rsidRPr="00595E26">
              <w:rPr>
                <w:rFonts w:ascii="SimSun" w:hAnsi="SimSun" w:cs="SimSun" w:hint="eastAsia"/>
                <w:strike/>
                <w:snapToGrid w:val="0"/>
                <w:color w:val="FF0000"/>
                <w:sz w:val="18"/>
                <w:szCs w:val="18"/>
              </w:rPr>
              <w:t>(</w:t>
            </w:r>
            <w:r w:rsidRPr="00595E26">
              <w:rPr>
                <w:rFonts w:ascii="SimSun" w:hAnsi="SimSun" w:cs="SimSun" w:hint="eastAsia"/>
                <w:strike/>
                <w:snapToGrid w:val="0"/>
                <w:color w:val="FF0000"/>
                <w:sz w:val="18"/>
                <w:szCs w:val="18"/>
              </w:rPr>
              <w:t>如适用</w:t>
            </w:r>
            <w:r w:rsidR="00304F11" w:rsidRPr="00595E26">
              <w:rPr>
                <w:rFonts w:ascii="SimSun" w:hAnsi="SimSun" w:cs="SimSun" w:hint="eastAsia"/>
                <w:strike/>
                <w:snapToGrid w:val="0"/>
                <w:color w:val="FF0000"/>
                <w:sz w:val="18"/>
                <w:szCs w:val="18"/>
              </w:rPr>
              <w:t>)</w:t>
            </w:r>
            <w:r w:rsidRPr="00595E26">
              <w:rPr>
                <w:rFonts w:ascii="SimSun" w:hAnsi="SimSun" w:cs="SimSun" w:hint="eastAsia"/>
                <w:strike/>
                <w:snapToGrid w:val="0"/>
                <w:color w:val="FF0000"/>
                <w:sz w:val="18"/>
                <w:szCs w:val="18"/>
              </w:rPr>
              <w:t>：</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(a)</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所采购产品或服务的性质；</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(b)</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采购的数量；</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(c)</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合同价或单价；</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(d)</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合同所涉期间；</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(e)</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供应商须满足的条件，包括采购合同的一般条件、适当的违约责任、救济和保证条款；</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(f)</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交货条件和付款方法；</w:t>
            </w:r>
          </w:p>
          <w:p w:rsidR="00AF6998" w:rsidRPr="00595E26" w:rsidRDefault="00AF6998" w:rsidP="007D0CA7">
            <w:pPr>
              <w:tabs>
                <w:tab w:val="left" w:pos="1134"/>
              </w:tabs>
              <w:spacing w:afterLines="50" w:after="120"/>
              <w:ind w:left="567"/>
              <w:jc w:val="both"/>
              <w:rPr>
                <w:rFonts w:ascii="SimSun" w:hAnsi="SimSun"/>
                <w:strike/>
                <w:snapToGrid w:val="0"/>
                <w:color w:val="FF0000"/>
                <w:sz w:val="18"/>
                <w:szCs w:val="18"/>
              </w:rPr>
            </w:pPr>
            <w:r w:rsidRPr="00595E26">
              <w:rPr>
                <w:rFonts w:ascii="SimSun" w:hAnsi="SimSun"/>
                <w:strike/>
                <w:snapToGrid w:val="0"/>
                <w:color w:val="FF0000"/>
                <w:sz w:val="18"/>
                <w:szCs w:val="18"/>
              </w:rPr>
              <w:t>(g)</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供应商的名称和地址；</w:t>
            </w:r>
          </w:p>
          <w:p w:rsidR="00685D6E" w:rsidRPr="00595E26" w:rsidRDefault="00AF6998" w:rsidP="007D0CA7">
            <w:pPr>
              <w:tabs>
                <w:tab w:val="left" w:pos="1134"/>
              </w:tabs>
              <w:spacing w:afterLines="50" w:after="120"/>
              <w:ind w:left="567"/>
              <w:jc w:val="both"/>
              <w:rPr>
                <w:rFonts w:ascii="SimSun" w:hAnsi="SimSun"/>
                <w:b/>
                <w:i/>
                <w:iCs/>
                <w:sz w:val="18"/>
                <w:szCs w:val="18"/>
              </w:rPr>
            </w:pPr>
            <w:r w:rsidRPr="00595E26">
              <w:rPr>
                <w:rFonts w:ascii="SimSun" w:hAnsi="SimSun"/>
                <w:strike/>
                <w:snapToGrid w:val="0"/>
                <w:color w:val="FF0000"/>
                <w:sz w:val="18"/>
                <w:szCs w:val="18"/>
              </w:rPr>
              <w:t>(h)</w:t>
            </w:r>
            <w:r w:rsidR="007D0CA7">
              <w:rPr>
                <w:rFonts w:ascii="SimSun" w:hAnsi="SimSun" w:hint="eastAsia"/>
                <w:strike/>
                <w:snapToGrid w:val="0"/>
                <w:color w:val="FF0000"/>
                <w:sz w:val="18"/>
                <w:szCs w:val="18"/>
              </w:rPr>
              <w:tab/>
            </w:r>
            <w:r w:rsidRPr="00595E26">
              <w:rPr>
                <w:rFonts w:ascii="SimSun" w:hAnsi="SimSun" w:cs="SimSun" w:hint="eastAsia"/>
                <w:strike/>
                <w:snapToGrid w:val="0"/>
                <w:color w:val="FF0000"/>
                <w:sz w:val="18"/>
                <w:szCs w:val="18"/>
              </w:rPr>
              <w:t>通过银行付款的详细信息。</w:t>
            </w:r>
          </w:p>
        </w:tc>
        <w:tc>
          <w:tcPr>
            <w:tcW w:w="3810" w:type="dxa"/>
            <w:shd w:val="clear" w:color="auto" w:fill="auto"/>
          </w:tcPr>
          <w:p w:rsidR="008F09C2" w:rsidRDefault="008F09C2" w:rsidP="00B5300F">
            <w:pPr>
              <w:jc w:val="both"/>
              <w:rPr>
                <w:rFonts w:ascii="SimSun" w:hAnsi="SimSun"/>
                <w:sz w:val="18"/>
                <w:szCs w:val="18"/>
              </w:rPr>
            </w:pPr>
          </w:p>
          <w:p w:rsidR="00876522" w:rsidRPr="00595E26" w:rsidRDefault="00B95729" w:rsidP="00B5300F">
            <w:pPr>
              <w:jc w:val="both"/>
              <w:rPr>
                <w:rFonts w:ascii="SimSun" w:hAnsi="SimSun"/>
                <w:sz w:val="18"/>
                <w:szCs w:val="18"/>
              </w:rPr>
            </w:pPr>
            <w:r w:rsidRPr="00595E26">
              <w:rPr>
                <w:rFonts w:ascii="SimSun" w:hAnsi="SimSun" w:hint="eastAsia"/>
                <w:sz w:val="18"/>
                <w:szCs w:val="18"/>
              </w:rPr>
              <w:t>这些细节部分在关于采购的办公指令中涉及，部分在《采购手册》中涉及。</w:t>
            </w:r>
          </w:p>
        </w:tc>
      </w:tr>
      <w:tr w:rsidR="00320C79" w:rsidRPr="00B5300F" w:rsidTr="00685D6E">
        <w:trPr>
          <w:trHeight w:val="235"/>
        </w:trPr>
        <w:tc>
          <w:tcPr>
            <w:tcW w:w="5058" w:type="dxa"/>
            <w:vAlign w:val="center"/>
          </w:tcPr>
          <w:p w:rsidR="00320C79" w:rsidRPr="00B5300F" w:rsidRDefault="00320C79" w:rsidP="008F09C2">
            <w:pPr>
              <w:pStyle w:val="4"/>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lastRenderedPageBreak/>
              <w:t>D.</w:t>
            </w:r>
            <w:r w:rsidRPr="00B5300F">
              <w:rPr>
                <w:rFonts w:ascii="SimSun" w:hAnsi="SimSun"/>
                <w:b/>
                <w:bCs w:val="0"/>
                <w:i w:val="0"/>
                <w:sz w:val="18"/>
                <w:szCs w:val="18"/>
              </w:rPr>
              <w:tab/>
            </w:r>
            <w:r w:rsidR="00AF6998" w:rsidRPr="00B5300F">
              <w:rPr>
                <w:rFonts w:ascii="SimSun" w:hAnsi="SimSun" w:hint="eastAsia"/>
                <w:b/>
                <w:bCs w:val="0"/>
                <w:i w:val="0"/>
                <w:sz w:val="18"/>
                <w:szCs w:val="18"/>
              </w:rPr>
              <w:t>财产管理</w:t>
            </w:r>
          </w:p>
        </w:tc>
        <w:tc>
          <w:tcPr>
            <w:tcW w:w="5540" w:type="dxa"/>
            <w:shd w:val="clear" w:color="auto" w:fill="auto"/>
            <w:vAlign w:val="center"/>
          </w:tcPr>
          <w:p w:rsidR="00320C79" w:rsidRPr="00B5300F" w:rsidRDefault="003C5923" w:rsidP="008F09C2">
            <w:pPr>
              <w:pStyle w:val="4"/>
              <w:keepLines/>
              <w:tabs>
                <w:tab w:val="left" w:pos="570"/>
              </w:tabs>
              <w:spacing w:before="0" w:after="0"/>
              <w:ind w:left="567" w:hanging="567"/>
              <w:rPr>
                <w:rFonts w:ascii="SimSun" w:hAnsi="SimSun"/>
                <w:b/>
                <w:bCs w:val="0"/>
                <w:i w:val="0"/>
                <w:sz w:val="18"/>
                <w:szCs w:val="18"/>
              </w:rPr>
            </w:pPr>
            <w:r w:rsidRPr="00B5300F">
              <w:rPr>
                <w:rFonts w:ascii="SimSun" w:hAnsi="SimSun"/>
                <w:b/>
                <w:bCs w:val="0"/>
                <w:i w:val="0"/>
                <w:sz w:val="18"/>
                <w:szCs w:val="18"/>
              </w:rPr>
              <w:t>D.</w:t>
            </w:r>
            <w:r w:rsidRPr="00B5300F">
              <w:rPr>
                <w:rFonts w:ascii="SimSun" w:hAnsi="SimSun"/>
                <w:b/>
                <w:bCs w:val="0"/>
                <w:i w:val="0"/>
                <w:sz w:val="18"/>
                <w:szCs w:val="18"/>
              </w:rPr>
              <w:tab/>
            </w:r>
            <w:r w:rsidR="00AF6998" w:rsidRPr="00B5300F">
              <w:rPr>
                <w:rFonts w:ascii="SimSun" w:hAnsi="SimSun" w:hint="eastAsia"/>
                <w:b/>
                <w:bCs w:val="0"/>
                <w:i w:val="0"/>
                <w:sz w:val="18"/>
                <w:szCs w:val="18"/>
              </w:rPr>
              <w:t>财产管理</w:t>
            </w:r>
          </w:p>
        </w:tc>
        <w:tc>
          <w:tcPr>
            <w:tcW w:w="3810" w:type="dxa"/>
            <w:shd w:val="clear" w:color="auto" w:fill="auto"/>
          </w:tcPr>
          <w:p w:rsidR="00320C79" w:rsidRPr="00B5300F" w:rsidRDefault="00320C79" w:rsidP="008F09C2">
            <w:pPr>
              <w:keepNext/>
              <w:jc w:val="both"/>
              <w:rPr>
                <w:rFonts w:ascii="SimSun" w:hAnsi="SimSun"/>
                <w:b/>
                <w:bCs/>
                <w:i/>
                <w:sz w:val="18"/>
                <w:szCs w:val="18"/>
              </w:rPr>
            </w:pPr>
          </w:p>
        </w:tc>
      </w:tr>
      <w:tr w:rsidR="00006EC8" w:rsidRPr="00732A82" w:rsidTr="00EC4574">
        <w:trPr>
          <w:cantSplit/>
        </w:trPr>
        <w:tc>
          <w:tcPr>
            <w:tcW w:w="5058" w:type="dxa"/>
          </w:tcPr>
          <w:p w:rsidR="00006EC8" w:rsidRPr="00344A1E" w:rsidRDefault="00DA031C"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财产调查委员会</w:t>
            </w:r>
          </w:p>
          <w:p w:rsidR="00006EC8"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006EC8" w:rsidRPr="00A47F98">
              <w:rPr>
                <w:rFonts w:ascii="SimSun" w:hAnsi="SimSun"/>
                <w:b/>
                <w:bCs/>
                <w:iCs/>
                <w:sz w:val="18"/>
                <w:szCs w:val="18"/>
              </w:rPr>
              <w:t>105.30</w:t>
            </w:r>
          </w:p>
          <w:p w:rsidR="00006EC8" w:rsidRPr="00595E26" w:rsidRDefault="00AF6998" w:rsidP="00EC4574">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z w:val="18"/>
                <w:szCs w:val="18"/>
              </w:rPr>
              <w:t>负责采购工作的高级别官员应设立财产调查委员会，就本组织财产的损失、损坏或其他差异情况向其提出书面意见。负责采购工作的高级别官员应确定委员会的组成和职责范围，其中应包括确定造成此种损失、损坏或其他差异情况的原因、根据细则</w:t>
            </w:r>
            <w:r w:rsidRPr="00595E26">
              <w:rPr>
                <w:rFonts w:ascii="SimSun" w:hAnsi="SimSun"/>
                <w:sz w:val="18"/>
                <w:szCs w:val="18"/>
              </w:rPr>
              <w:t>105.31</w:t>
            </w:r>
            <w:r w:rsidRPr="00595E26">
              <w:rPr>
                <w:rFonts w:ascii="SimSun" w:hAnsi="SimSun" w:cs="SimSun" w:hint="eastAsia"/>
                <w:sz w:val="18"/>
                <w:szCs w:val="18"/>
              </w:rPr>
              <w:t>和</w:t>
            </w:r>
            <w:r w:rsidRPr="00595E26">
              <w:rPr>
                <w:rFonts w:ascii="SimSun" w:hAnsi="SimSun"/>
                <w:sz w:val="18"/>
                <w:szCs w:val="18"/>
              </w:rPr>
              <w:t>105.32</w:t>
            </w:r>
            <w:r w:rsidRPr="00595E26">
              <w:rPr>
                <w:rFonts w:ascii="SimSun" w:hAnsi="SimSun" w:cs="SimSun" w:hint="eastAsia"/>
                <w:sz w:val="18"/>
                <w:szCs w:val="18"/>
              </w:rPr>
              <w:t>采取的处置行动以及本组织任何官员或他方对此种损失、损坏或其他差异情况应负的责任。</w:t>
            </w:r>
          </w:p>
          <w:p w:rsidR="00006EC8" w:rsidRPr="00595E26" w:rsidRDefault="00AF6998" w:rsidP="00EC4574">
            <w:pPr>
              <w:tabs>
                <w:tab w:val="left" w:pos="851"/>
              </w:tabs>
              <w:spacing w:afterLines="50" w:after="120"/>
              <w:ind w:left="284"/>
              <w:jc w:val="both"/>
              <w:rPr>
                <w:rFonts w:ascii="SimSun" w:hAnsi="SimSun"/>
                <w:b/>
                <w:sz w:val="18"/>
                <w:szCs w:val="18"/>
              </w:rPr>
            </w:pPr>
            <w:r w:rsidRPr="00595E26">
              <w:rPr>
                <w:rFonts w:ascii="SimSun" w:hAnsi="SimSun"/>
                <w:sz w:val="18"/>
                <w:szCs w:val="18"/>
              </w:rPr>
              <w:t>(b)</w:t>
            </w:r>
            <w:r w:rsidR="00E31ACD" w:rsidRPr="00595E26">
              <w:rPr>
                <w:rFonts w:ascii="SimSun" w:hAnsi="SimSun"/>
                <w:sz w:val="18"/>
                <w:szCs w:val="18"/>
              </w:rPr>
              <w:tab/>
            </w:r>
            <w:r w:rsidRPr="00595E26">
              <w:rPr>
                <w:rFonts w:ascii="SimSun" w:hAnsi="SimSun" w:cs="SimSun" w:hint="eastAsia"/>
                <w:sz w:val="18"/>
                <w:szCs w:val="18"/>
              </w:rPr>
              <w:t>如果需要财产调查</w:t>
            </w:r>
            <w:r w:rsidRPr="00E31ACD">
              <w:rPr>
                <w:rFonts w:ascii="SimSun" w:hAnsi="SimSun" w:hint="eastAsia"/>
                <w:sz w:val="18"/>
                <w:szCs w:val="18"/>
              </w:rPr>
              <w:t>委员会</w:t>
            </w:r>
            <w:r w:rsidRPr="00595E26">
              <w:rPr>
                <w:rFonts w:ascii="SimSun" w:hAnsi="SimSun" w:cs="SimSun" w:hint="eastAsia"/>
                <w:sz w:val="18"/>
                <w:szCs w:val="18"/>
              </w:rPr>
              <w:t>提出意见，在收到此种意见之前，不得就损失、损坏或其他差异情况采取最后行动。负责采购工作的高级别官员决定不接收委员会的意见时，应书面记述此</w:t>
            </w:r>
            <w:proofErr w:type="gramStart"/>
            <w:r w:rsidRPr="00595E26">
              <w:rPr>
                <w:rFonts w:ascii="SimSun" w:hAnsi="SimSun" w:cs="SimSun" w:hint="eastAsia"/>
                <w:sz w:val="18"/>
                <w:szCs w:val="18"/>
              </w:rPr>
              <w:t>一</w:t>
            </w:r>
            <w:proofErr w:type="gramEnd"/>
            <w:r w:rsidRPr="00595E26">
              <w:rPr>
                <w:rFonts w:ascii="SimSun" w:hAnsi="SimSun" w:cs="SimSun" w:hint="eastAsia"/>
                <w:sz w:val="18"/>
                <w:szCs w:val="18"/>
              </w:rPr>
              <w:t>决定的理由。</w:t>
            </w:r>
          </w:p>
        </w:tc>
        <w:tc>
          <w:tcPr>
            <w:tcW w:w="5540" w:type="dxa"/>
            <w:shd w:val="clear" w:color="auto" w:fill="auto"/>
          </w:tcPr>
          <w:p w:rsidR="00006EC8" w:rsidRPr="00344A1E" w:rsidRDefault="00DA031C"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财产调查委员会</w:t>
            </w:r>
          </w:p>
          <w:p w:rsidR="00006EC8"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006EC8" w:rsidRPr="00A47F98">
              <w:rPr>
                <w:rFonts w:ascii="SimSun" w:hAnsi="SimSun"/>
                <w:b/>
                <w:bCs/>
                <w:iCs/>
                <w:sz w:val="18"/>
                <w:szCs w:val="18"/>
              </w:rPr>
              <w:t>105.30</w:t>
            </w:r>
          </w:p>
          <w:p w:rsidR="00006EC8" w:rsidRPr="00595E26" w:rsidRDefault="00AF6998" w:rsidP="00EC4574">
            <w:pPr>
              <w:tabs>
                <w:tab w:val="left" w:pos="851"/>
              </w:tabs>
              <w:spacing w:afterLines="50" w:after="120"/>
              <w:ind w:left="284"/>
              <w:jc w:val="both"/>
              <w:rPr>
                <w:rFonts w:ascii="SimSun" w:hAnsi="SimSun"/>
                <w:sz w:val="18"/>
                <w:szCs w:val="18"/>
              </w:rPr>
            </w:pPr>
            <w:r w:rsidRPr="00595E26">
              <w:rPr>
                <w:rFonts w:ascii="SimSun" w:hAnsi="SimSun"/>
                <w:sz w:val="18"/>
                <w:szCs w:val="18"/>
              </w:rPr>
              <w:t>(a)</w:t>
            </w:r>
            <w:r w:rsidR="00E31ACD" w:rsidRPr="00595E26">
              <w:rPr>
                <w:rFonts w:ascii="SimSun" w:hAnsi="SimSun"/>
                <w:sz w:val="18"/>
                <w:szCs w:val="18"/>
              </w:rPr>
              <w:tab/>
            </w:r>
            <w:r w:rsidRPr="00595E26">
              <w:rPr>
                <w:rFonts w:ascii="SimSun" w:hAnsi="SimSun" w:cs="SimSun" w:hint="eastAsia"/>
                <w:strike/>
                <w:color w:val="FF0000"/>
                <w:sz w:val="18"/>
                <w:szCs w:val="18"/>
              </w:rPr>
              <w:t>负责采购工作的高级别官员</w:t>
            </w:r>
            <w:r w:rsidR="00B95729" w:rsidRPr="00595E26">
              <w:rPr>
                <w:rFonts w:ascii="SimSun" w:hAnsi="SimSun" w:cs="SimSun" w:hint="eastAsia"/>
                <w:color w:val="0000FF"/>
                <w:sz w:val="18"/>
                <w:szCs w:val="18"/>
                <w:u w:val="single"/>
              </w:rPr>
              <w:t>总干事</w:t>
            </w:r>
            <w:r w:rsidRPr="00595E26">
              <w:rPr>
                <w:rFonts w:ascii="SimSun" w:hAnsi="SimSun" w:cs="SimSun" w:hint="eastAsia"/>
                <w:sz w:val="18"/>
                <w:szCs w:val="18"/>
              </w:rPr>
              <w:t>应</w:t>
            </w:r>
            <w:r w:rsidR="00B95729" w:rsidRPr="00595E26">
              <w:rPr>
                <w:rFonts w:ascii="SimSun" w:hAnsi="SimSun" w:cs="SimSun" w:hint="eastAsia"/>
                <w:sz w:val="18"/>
                <w:szCs w:val="18"/>
                <w:u w:val="single"/>
              </w:rPr>
              <w:t>通过办公指令</w:t>
            </w:r>
            <w:r w:rsidRPr="00595E26">
              <w:rPr>
                <w:rFonts w:ascii="SimSun" w:hAnsi="SimSun" w:cs="SimSun" w:hint="eastAsia"/>
                <w:sz w:val="18"/>
                <w:szCs w:val="18"/>
              </w:rPr>
              <w:t>设立财产调查委员会，</w:t>
            </w:r>
            <w:r w:rsidR="00B95729" w:rsidRPr="00595E26">
              <w:rPr>
                <w:rFonts w:ascii="SimSun" w:hAnsi="SimSun" w:cs="SimSun" w:hint="eastAsia"/>
                <w:color w:val="0000FF"/>
                <w:sz w:val="18"/>
                <w:szCs w:val="18"/>
                <w:u w:val="single"/>
              </w:rPr>
              <w:t>并</w:t>
            </w:r>
            <w:r w:rsidRPr="00595E26">
              <w:rPr>
                <w:rFonts w:ascii="SimSun" w:hAnsi="SimSun" w:cs="SimSun" w:hint="eastAsia"/>
                <w:strike/>
                <w:color w:val="FF0000"/>
                <w:sz w:val="18"/>
                <w:szCs w:val="18"/>
              </w:rPr>
              <w:t>就本组织财产的损失、损坏或其他差异情况向其提出书面意见。负责采购工作的高级别官员应</w:t>
            </w:r>
            <w:r w:rsidRPr="00595E26">
              <w:rPr>
                <w:rFonts w:ascii="SimSun" w:hAnsi="SimSun" w:cs="SimSun" w:hint="eastAsia"/>
                <w:sz w:val="18"/>
                <w:szCs w:val="18"/>
              </w:rPr>
              <w:t>确定委员会的组成和职责范围，其中应包括确定造成此种损失、损坏或其他差异情况的原因</w:t>
            </w:r>
            <w:r w:rsidRPr="00595E26">
              <w:rPr>
                <w:rFonts w:ascii="SimSun" w:hAnsi="SimSun" w:cs="SimSun" w:hint="eastAsia"/>
                <w:strike/>
                <w:color w:val="FF0000"/>
                <w:sz w:val="18"/>
                <w:szCs w:val="18"/>
              </w:rPr>
              <w:t>、</w:t>
            </w:r>
            <w:r w:rsidR="00B95729" w:rsidRPr="00595E26">
              <w:rPr>
                <w:rFonts w:ascii="SimSun" w:hAnsi="SimSun" w:cs="SimSun" w:hint="eastAsia"/>
                <w:color w:val="0000FF"/>
                <w:sz w:val="18"/>
                <w:szCs w:val="18"/>
                <w:u w:val="single"/>
              </w:rPr>
              <w:t>以及</w:t>
            </w:r>
            <w:r w:rsidRPr="00595E26">
              <w:rPr>
                <w:rFonts w:ascii="SimSun" w:hAnsi="SimSun" w:cs="SimSun" w:hint="eastAsia"/>
                <w:sz w:val="18"/>
                <w:szCs w:val="18"/>
              </w:rPr>
              <w:t>根据细则</w:t>
            </w:r>
            <w:r w:rsidRPr="00595E26">
              <w:rPr>
                <w:rFonts w:ascii="SimSun" w:hAnsi="SimSun"/>
                <w:sz w:val="18"/>
                <w:szCs w:val="18"/>
              </w:rPr>
              <w:t>105.31</w:t>
            </w:r>
            <w:r w:rsidRPr="00595E26">
              <w:rPr>
                <w:rFonts w:ascii="SimSun" w:hAnsi="SimSun" w:cs="SimSun" w:hint="eastAsia"/>
                <w:sz w:val="18"/>
                <w:szCs w:val="18"/>
              </w:rPr>
              <w:t>和</w:t>
            </w:r>
            <w:r w:rsidRPr="00595E26">
              <w:rPr>
                <w:rFonts w:ascii="SimSun" w:hAnsi="SimSun"/>
                <w:sz w:val="18"/>
                <w:szCs w:val="18"/>
              </w:rPr>
              <w:t>105.32</w:t>
            </w:r>
            <w:r w:rsidR="00B95729" w:rsidRPr="00595E26">
              <w:rPr>
                <w:rFonts w:ascii="SimSun" w:hAnsi="SimSun" w:hint="eastAsia"/>
                <w:color w:val="0000FF"/>
                <w:sz w:val="18"/>
                <w:szCs w:val="18"/>
                <w:u w:val="single"/>
              </w:rPr>
              <w:t>应</w:t>
            </w:r>
            <w:r w:rsidRPr="00595E26">
              <w:rPr>
                <w:rFonts w:ascii="SimSun" w:hAnsi="SimSun" w:cs="SimSun" w:hint="eastAsia"/>
                <w:sz w:val="18"/>
                <w:szCs w:val="18"/>
              </w:rPr>
              <w:t>采取的处置行动</w:t>
            </w:r>
            <w:r w:rsidRPr="00595E26">
              <w:rPr>
                <w:rFonts w:ascii="SimSun" w:hAnsi="SimSun" w:cs="SimSun" w:hint="eastAsia"/>
                <w:strike/>
                <w:color w:val="FF0000"/>
                <w:sz w:val="18"/>
                <w:szCs w:val="18"/>
              </w:rPr>
              <w:t>以及本组织任何官员或他方对此种损失、损坏或其他差异情况应负的责任</w:t>
            </w:r>
            <w:r w:rsidRPr="00595E26">
              <w:rPr>
                <w:rFonts w:ascii="SimSun" w:hAnsi="SimSun" w:cs="SimSun" w:hint="eastAsia"/>
                <w:sz w:val="18"/>
                <w:szCs w:val="18"/>
              </w:rPr>
              <w:t>。</w:t>
            </w:r>
          </w:p>
          <w:p w:rsidR="00006EC8" w:rsidRPr="00595E26" w:rsidRDefault="00AF6998" w:rsidP="00EC4574">
            <w:pPr>
              <w:tabs>
                <w:tab w:val="left" w:pos="851"/>
              </w:tabs>
              <w:spacing w:afterLines="50" w:after="120"/>
              <w:ind w:left="284"/>
              <w:jc w:val="both"/>
              <w:rPr>
                <w:rFonts w:ascii="SimSun" w:hAnsi="SimSun"/>
                <w:sz w:val="18"/>
                <w:szCs w:val="18"/>
              </w:rPr>
            </w:pPr>
            <w:r w:rsidRPr="00595E26">
              <w:rPr>
                <w:rFonts w:ascii="SimSun" w:hAnsi="SimSun"/>
                <w:sz w:val="18"/>
                <w:szCs w:val="18"/>
              </w:rPr>
              <w:t>(b)</w:t>
            </w:r>
            <w:r w:rsidR="00E31ACD" w:rsidRPr="00595E26">
              <w:rPr>
                <w:rFonts w:ascii="SimSun" w:hAnsi="SimSun"/>
                <w:sz w:val="18"/>
                <w:szCs w:val="18"/>
              </w:rPr>
              <w:tab/>
            </w:r>
            <w:r w:rsidR="00B95729" w:rsidRPr="00595E26">
              <w:rPr>
                <w:rFonts w:ascii="SimSun" w:hAnsi="SimSun" w:hint="eastAsia"/>
                <w:color w:val="0000FF"/>
                <w:sz w:val="18"/>
                <w:szCs w:val="18"/>
                <w:u w:val="single"/>
              </w:rPr>
              <w:t>财产调查委员会应就本组织财产的损失、损坏或其他差异情况向负责采购工作的高级别官员提出书面意见。</w:t>
            </w:r>
            <w:r w:rsidRPr="00595E26">
              <w:rPr>
                <w:rFonts w:ascii="SimSun" w:hAnsi="SimSun" w:cs="SimSun" w:hint="eastAsia"/>
                <w:sz w:val="18"/>
                <w:szCs w:val="18"/>
              </w:rPr>
              <w:t>如果需要财产调查委员会提出意见，在收到此种意见之前，不得就损失、损坏或其他差异情况采取最后行动。负责采购工作的高级别官员决定不接收委员会的意见时，应书面记述此</w:t>
            </w:r>
            <w:proofErr w:type="gramStart"/>
            <w:r w:rsidRPr="00595E26">
              <w:rPr>
                <w:rFonts w:ascii="SimSun" w:hAnsi="SimSun" w:cs="SimSun" w:hint="eastAsia"/>
                <w:sz w:val="18"/>
                <w:szCs w:val="18"/>
              </w:rPr>
              <w:t>一</w:t>
            </w:r>
            <w:proofErr w:type="gramEnd"/>
            <w:r w:rsidRPr="00595E26">
              <w:rPr>
                <w:rFonts w:ascii="SimSun" w:hAnsi="SimSun" w:cs="SimSun" w:hint="eastAsia"/>
                <w:sz w:val="18"/>
                <w:szCs w:val="18"/>
              </w:rPr>
              <w:t>决定的理由。</w:t>
            </w:r>
          </w:p>
        </w:tc>
        <w:tc>
          <w:tcPr>
            <w:tcW w:w="3810" w:type="dxa"/>
            <w:shd w:val="clear" w:color="auto" w:fill="auto"/>
          </w:tcPr>
          <w:p w:rsidR="008F09C2" w:rsidRDefault="008F09C2" w:rsidP="00B5300F">
            <w:pPr>
              <w:jc w:val="both"/>
              <w:rPr>
                <w:rFonts w:ascii="SimSun" w:hAnsi="SimSun"/>
                <w:sz w:val="18"/>
                <w:szCs w:val="18"/>
              </w:rPr>
            </w:pPr>
          </w:p>
          <w:p w:rsidR="00685D6E" w:rsidRDefault="00B95729" w:rsidP="008F09C2">
            <w:pPr>
              <w:jc w:val="both"/>
              <w:rPr>
                <w:rFonts w:ascii="SimSun" w:hAnsi="SimSun"/>
                <w:sz w:val="18"/>
                <w:szCs w:val="18"/>
              </w:rPr>
            </w:pPr>
            <w:r w:rsidRPr="00595E26">
              <w:rPr>
                <w:rFonts w:ascii="SimSun" w:hAnsi="SimSun" w:hint="eastAsia"/>
                <w:sz w:val="18"/>
                <w:szCs w:val="18"/>
              </w:rPr>
              <w:t>修改是为了澄清财产调查委员会由总干事</w:t>
            </w:r>
            <w:r w:rsidR="00611DB8" w:rsidRPr="00595E26">
              <w:rPr>
                <w:rFonts w:ascii="SimSun" w:hAnsi="SimSun" w:hint="eastAsia"/>
                <w:sz w:val="18"/>
                <w:szCs w:val="18"/>
              </w:rPr>
              <w:t>通过办公指令</w:t>
            </w:r>
            <w:r w:rsidRPr="00595E26">
              <w:rPr>
                <w:rFonts w:ascii="SimSun" w:hAnsi="SimSun" w:hint="eastAsia"/>
                <w:sz w:val="18"/>
                <w:szCs w:val="18"/>
              </w:rPr>
              <w:t>设立</w:t>
            </w:r>
            <w:r w:rsidR="00611DB8" w:rsidRPr="00595E26">
              <w:rPr>
                <w:rFonts w:ascii="SimSun" w:hAnsi="SimSun" w:hint="eastAsia"/>
                <w:sz w:val="18"/>
                <w:szCs w:val="18"/>
              </w:rPr>
              <w:t>，并规定其组成和职责范围。</w:t>
            </w: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8F09C2" w:rsidRDefault="008F09C2" w:rsidP="008F09C2">
            <w:pPr>
              <w:jc w:val="both"/>
              <w:rPr>
                <w:rFonts w:ascii="SimSun" w:hAnsi="SimSun"/>
                <w:sz w:val="18"/>
                <w:szCs w:val="18"/>
              </w:rPr>
            </w:pPr>
          </w:p>
          <w:p w:rsidR="007D0CA7" w:rsidRDefault="007D0CA7" w:rsidP="008F09C2">
            <w:pPr>
              <w:jc w:val="both"/>
              <w:rPr>
                <w:rFonts w:ascii="SimSun" w:hAnsi="SimSun"/>
                <w:sz w:val="18"/>
                <w:szCs w:val="18"/>
              </w:rPr>
            </w:pPr>
          </w:p>
          <w:p w:rsidR="007D16EB" w:rsidRPr="00595E26" w:rsidRDefault="00611DB8" w:rsidP="00B5300F">
            <w:pPr>
              <w:jc w:val="both"/>
              <w:rPr>
                <w:rFonts w:ascii="SimSun" w:hAnsi="SimSun"/>
                <w:sz w:val="18"/>
                <w:szCs w:val="18"/>
              </w:rPr>
            </w:pPr>
            <w:r w:rsidRPr="00595E26">
              <w:rPr>
                <w:rFonts w:ascii="SimSun" w:hAnsi="SimSun" w:hint="eastAsia"/>
                <w:sz w:val="18"/>
                <w:szCs w:val="18"/>
              </w:rPr>
              <w:t>这不属于财产调查委员会履职的范围。任何雇员应负的责任将根据有关事项的现有程序确定。</w:t>
            </w:r>
          </w:p>
        </w:tc>
      </w:tr>
      <w:tr w:rsidR="00876522" w:rsidRPr="00732A82" w:rsidTr="00685D6E">
        <w:tc>
          <w:tcPr>
            <w:tcW w:w="5058" w:type="dxa"/>
            <w:vAlign w:val="center"/>
          </w:tcPr>
          <w:p w:rsidR="00876522" w:rsidRPr="00595E26" w:rsidRDefault="00AF6998" w:rsidP="00735AD1">
            <w:pPr>
              <w:rPr>
                <w:rFonts w:ascii="SimSun" w:hAnsi="SimSun"/>
                <w:b/>
                <w:sz w:val="18"/>
                <w:szCs w:val="18"/>
              </w:rPr>
            </w:pPr>
            <w:r w:rsidRPr="00595E26">
              <w:rPr>
                <w:rFonts w:ascii="SimSun" w:hAnsi="SimSun" w:cs="SimSun" w:hint="eastAsia"/>
                <w:b/>
                <w:sz w:val="18"/>
                <w:szCs w:val="18"/>
              </w:rPr>
              <w:t>第六章：会</w:t>
            </w:r>
            <w:r w:rsidRPr="00595E26">
              <w:rPr>
                <w:rFonts w:ascii="SimSun" w:hAnsi="SimSun"/>
                <w:b/>
                <w:sz w:val="18"/>
                <w:szCs w:val="18"/>
              </w:rPr>
              <w:t xml:space="preserve"> </w:t>
            </w:r>
            <w:r w:rsidRPr="00595E26">
              <w:rPr>
                <w:rFonts w:ascii="SimSun" w:hAnsi="SimSun" w:cs="SimSun" w:hint="eastAsia"/>
                <w:b/>
                <w:sz w:val="18"/>
                <w:szCs w:val="18"/>
              </w:rPr>
              <w:t>计</w:t>
            </w:r>
          </w:p>
        </w:tc>
        <w:tc>
          <w:tcPr>
            <w:tcW w:w="5540" w:type="dxa"/>
            <w:shd w:val="clear" w:color="auto" w:fill="auto"/>
            <w:vAlign w:val="center"/>
          </w:tcPr>
          <w:p w:rsidR="00876522" w:rsidRPr="00595E26" w:rsidRDefault="00AF6998" w:rsidP="00735AD1">
            <w:pPr>
              <w:rPr>
                <w:rFonts w:ascii="SimSun" w:hAnsi="SimSun"/>
                <w:b/>
                <w:sz w:val="18"/>
                <w:szCs w:val="18"/>
              </w:rPr>
            </w:pPr>
            <w:r w:rsidRPr="00595E26">
              <w:rPr>
                <w:rFonts w:ascii="SimSun" w:hAnsi="SimSun" w:cs="SimSun" w:hint="eastAsia"/>
                <w:b/>
                <w:sz w:val="18"/>
                <w:szCs w:val="18"/>
              </w:rPr>
              <w:t>第六章：会</w:t>
            </w:r>
            <w:r w:rsidRPr="00595E26">
              <w:rPr>
                <w:rFonts w:ascii="SimSun" w:hAnsi="SimSun"/>
                <w:b/>
                <w:sz w:val="18"/>
                <w:szCs w:val="18"/>
              </w:rPr>
              <w:t xml:space="preserve"> </w:t>
            </w:r>
            <w:r w:rsidRPr="00595E26">
              <w:rPr>
                <w:rFonts w:ascii="SimSun" w:hAnsi="SimSun" w:cs="SimSun" w:hint="eastAsia"/>
                <w:b/>
                <w:sz w:val="18"/>
                <w:szCs w:val="18"/>
              </w:rPr>
              <w:t>计</w:t>
            </w:r>
          </w:p>
        </w:tc>
        <w:tc>
          <w:tcPr>
            <w:tcW w:w="3810" w:type="dxa"/>
            <w:shd w:val="clear" w:color="auto" w:fill="auto"/>
          </w:tcPr>
          <w:p w:rsidR="00876522" w:rsidRPr="00595E26" w:rsidRDefault="00876522" w:rsidP="00AF6998">
            <w:pPr>
              <w:spacing w:before="120"/>
              <w:jc w:val="both"/>
              <w:rPr>
                <w:rFonts w:ascii="SimSun" w:hAnsi="SimSun"/>
                <w:sz w:val="18"/>
                <w:szCs w:val="18"/>
              </w:rPr>
            </w:pPr>
          </w:p>
        </w:tc>
      </w:tr>
      <w:tr w:rsidR="00A54D69" w:rsidRPr="00732A82" w:rsidTr="00EC4574">
        <w:tc>
          <w:tcPr>
            <w:tcW w:w="5058" w:type="dxa"/>
          </w:tcPr>
          <w:p w:rsidR="00A54D69" w:rsidRPr="00344A1E" w:rsidRDefault="003050C0"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会计记录货币</w:t>
            </w:r>
          </w:p>
          <w:p w:rsidR="00A54D69"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A54D69" w:rsidRPr="00A47F98">
              <w:rPr>
                <w:rFonts w:ascii="SimSun" w:hAnsi="SimSun"/>
                <w:b/>
                <w:bCs/>
                <w:iCs/>
                <w:sz w:val="18"/>
                <w:szCs w:val="18"/>
              </w:rPr>
              <w:t>106.4</w:t>
            </w:r>
          </w:p>
          <w:p w:rsidR="00A54D69" w:rsidRPr="00595E26" w:rsidRDefault="003050C0" w:rsidP="00EC4574">
            <w:pPr>
              <w:spacing w:afterLines="50" w:after="120"/>
              <w:ind w:left="284"/>
              <w:jc w:val="both"/>
              <w:rPr>
                <w:rFonts w:ascii="SimSun" w:hAnsi="SimSun"/>
                <w:b/>
                <w:bCs/>
                <w:sz w:val="18"/>
                <w:szCs w:val="18"/>
              </w:rPr>
            </w:pPr>
            <w:r w:rsidRPr="00595E26">
              <w:rPr>
                <w:rFonts w:ascii="SimSun" w:hAnsi="SimSun" w:cs="SimSun" w:hint="eastAsia"/>
                <w:sz w:val="18"/>
                <w:szCs w:val="18"/>
              </w:rPr>
              <w:t>所有会计记录均应以瑞士法郎记账，但财务主任核准的除外。在各联络处，也可用联络处所在国的货币记账，但必须同时以当地货币和等值瑞士法郎记录所有账款。</w:t>
            </w:r>
          </w:p>
        </w:tc>
        <w:tc>
          <w:tcPr>
            <w:tcW w:w="5540" w:type="dxa"/>
            <w:shd w:val="clear" w:color="auto" w:fill="auto"/>
          </w:tcPr>
          <w:p w:rsidR="00A54D69" w:rsidRPr="00344A1E" w:rsidRDefault="003050C0"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会计记录货币</w:t>
            </w:r>
          </w:p>
          <w:p w:rsidR="00A54D69"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A54D69" w:rsidRPr="00A47F98">
              <w:rPr>
                <w:rFonts w:ascii="SimSun" w:hAnsi="SimSun"/>
                <w:b/>
                <w:bCs/>
                <w:iCs/>
                <w:sz w:val="18"/>
                <w:szCs w:val="18"/>
              </w:rPr>
              <w:t>106.4</w:t>
            </w:r>
          </w:p>
          <w:p w:rsidR="00A54D69" w:rsidRPr="00595E26" w:rsidRDefault="003050C0" w:rsidP="00EC4574">
            <w:pPr>
              <w:spacing w:afterLines="50" w:after="120"/>
              <w:ind w:left="284"/>
              <w:jc w:val="both"/>
              <w:rPr>
                <w:rFonts w:ascii="SimSun" w:hAnsi="SimSun"/>
                <w:b/>
                <w:bCs/>
                <w:sz w:val="18"/>
                <w:szCs w:val="18"/>
              </w:rPr>
            </w:pPr>
            <w:r w:rsidRPr="00595E26">
              <w:rPr>
                <w:rFonts w:ascii="SimSun" w:hAnsi="SimSun" w:cs="SimSun" w:hint="eastAsia"/>
                <w:sz w:val="18"/>
                <w:szCs w:val="18"/>
              </w:rPr>
              <w:t>所有会计记录均应以瑞士法郎记账，但财务主任核准的除外。在各</w:t>
            </w:r>
            <w:r w:rsidRPr="00595E26">
              <w:rPr>
                <w:rFonts w:ascii="SimSun" w:hAnsi="SimSun" w:cs="SimSun" w:hint="eastAsia"/>
                <w:strike/>
                <w:color w:val="FF0000"/>
                <w:sz w:val="18"/>
                <w:szCs w:val="18"/>
              </w:rPr>
              <w:t>联络</w:t>
            </w:r>
            <w:r w:rsidR="00E97A64" w:rsidRPr="00595E26">
              <w:rPr>
                <w:rFonts w:ascii="SimSun" w:hAnsi="SimSun" w:cs="SimSun" w:hint="eastAsia"/>
                <w:color w:val="0000FF"/>
                <w:sz w:val="18"/>
                <w:szCs w:val="18"/>
                <w:u w:val="single"/>
              </w:rPr>
              <w:t>驻外办事</w:t>
            </w:r>
            <w:r w:rsidRPr="00595E26">
              <w:rPr>
                <w:rFonts w:ascii="SimSun" w:hAnsi="SimSun" w:cs="SimSun" w:hint="eastAsia"/>
                <w:sz w:val="18"/>
                <w:szCs w:val="18"/>
              </w:rPr>
              <w:t>处，也可用</w:t>
            </w:r>
            <w:r w:rsidR="00E97A64" w:rsidRPr="00595E26">
              <w:rPr>
                <w:rFonts w:ascii="SimSun" w:hAnsi="SimSun" w:cs="SimSun" w:hint="eastAsia"/>
                <w:strike/>
                <w:color w:val="FF0000"/>
                <w:sz w:val="18"/>
                <w:szCs w:val="18"/>
              </w:rPr>
              <w:t>联络</w:t>
            </w:r>
            <w:r w:rsidR="00E97A64" w:rsidRPr="00595E26">
              <w:rPr>
                <w:rFonts w:ascii="SimSun" w:hAnsi="SimSun" w:cs="SimSun" w:hint="eastAsia"/>
                <w:color w:val="0000FF"/>
                <w:sz w:val="18"/>
                <w:szCs w:val="18"/>
                <w:u w:val="single"/>
              </w:rPr>
              <w:t>驻外办事</w:t>
            </w:r>
            <w:r w:rsidRPr="00595E26">
              <w:rPr>
                <w:rFonts w:ascii="SimSun" w:hAnsi="SimSun" w:cs="SimSun" w:hint="eastAsia"/>
                <w:sz w:val="18"/>
                <w:szCs w:val="18"/>
              </w:rPr>
              <w:t>处所在国的货币记账，但必须同时以当地货币和等值瑞士法郎记录所有账款。</w:t>
            </w:r>
          </w:p>
        </w:tc>
        <w:tc>
          <w:tcPr>
            <w:tcW w:w="3810" w:type="dxa"/>
            <w:shd w:val="clear" w:color="auto" w:fill="auto"/>
          </w:tcPr>
          <w:p w:rsidR="008F09C2" w:rsidRDefault="008F09C2" w:rsidP="00B5300F">
            <w:pPr>
              <w:jc w:val="both"/>
              <w:rPr>
                <w:rFonts w:ascii="SimSun" w:hAnsi="SimSun"/>
                <w:sz w:val="18"/>
                <w:szCs w:val="18"/>
              </w:rPr>
            </w:pPr>
          </w:p>
          <w:p w:rsidR="00841097" w:rsidRPr="00595E26" w:rsidRDefault="00E97A64" w:rsidP="00B5300F">
            <w:pPr>
              <w:jc w:val="both"/>
              <w:rPr>
                <w:rFonts w:ascii="SimSun" w:hAnsi="SimSun"/>
                <w:sz w:val="18"/>
                <w:szCs w:val="18"/>
              </w:rPr>
            </w:pPr>
            <w:r w:rsidRPr="00595E26">
              <w:rPr>
                <w:rFonts w:ascii="SimSun" w:hAnsi="SimSun" w:hint="eastAsia"/>
                <w:sz w:val="18"/>
                <w:szCs w:val="18"/>
              </w:rPr>
              <w:t>WIPO设有驻外办事处。</w:t>
            </w:r>
          </w:p>
        </w:tc>
      </w:tr>
      <w:tr w:rsidR="00A54D69" w:rsidRPr="00732A82" w:rsidTr="00EC4574">
        <w:tc>
          <w:tcPr>
            <w:tcW w:w="5058" w:type="dxa"/>
          </w:tcPr>
          <w:p w:rsidR="00841097" w:rsidRPr="00344A1E" w:rsidRDefault="003050C0" w:rsidP="00344A1E">
            <w:pPr>
              <w:pStyle w:val="4"/>
              <w:keepNext w:val="0"/>
              <w:spacing w:before="120"/>
              <w:ind w:left="284"/>
              <w:rPr>
                <w:rFonts w:ascii="SimSun" w:hAnsi="SimSun"/>
                <w:b/>
                <w:i w:val="0"/>
                <w:sz w:val="18"/>
                <w:szCs w:val="18"/>
              </w:rPr>
            </w:pPr>
            <w:r w:rsidRPr="00344A1E">
              <w:rPr>
                <w:rFonts w:ascii="SimSun" w:hAnsi="SimSun" w:hint="eastAsia"/>
                <w:b/>
                <w:i w:val="0"/>
                <w:sz w:val="18"/>
                <w:szCs w:val="18"/>
              </w:rPr>
              <w:t>财务报告</w:t>
            </w:r>
          </w:p>
          <w:p w:rsidR="00A54D69" w:rsidRPr="00A47F98" w:rsidRDefault="009913BE" w:rsidP="00A47F98">
            <w:pPr>
              <w:spacing w:afterLines="50" w:after="120"/>
              <w:ind w:left="284"/>
              <w:rPr>
                <w:rFonts w:ascii="SimSun" w:hAnsi="SimSun"/>
                <w:b/>
                <w:bCs/>
                <w:iCs/>
                <w:sz w:val="18"/>
                <w:szCs w:val="18"/>
              </w:rPr>
            </w:pPr>
            <w:r w:rsidRPr="00A47F98">
              <w:rPr>
                <w:rFonts w:ascii="SimSun" w:hAnsi="SimSun" w:hint="eastAsia"/>
                <w:b/>
                <w:bCs/>
                <w:iCs/>
                <w:sz w:val="18"/>
                <w:szCs w:val="18"/>
              </w:rPr>
              <w:t>细则</w:t>
            </w:r>
            <w:r w:rsidR="00A54D69" w:rsidRPr="00A47F98">
              <w:rPr>
                <w:rFonts w:ascii="SimSun" w:hAnsi="SimSun"/>
                <w:b/>
                <w:bCs/>
                <w:iCs/>
                <w:sz w:val="18"/>
                <w:szCs w:val="18"/>
              </w:rPr>
              <w:t>106.12</w:t>
            </w:r>
          </w:p>
          <w:p w:rsidR="00A54D69" w:rsidRPr="00595E26" w:rsidRDefault="003050C0" w:rsidP="00B5300F">
            <w:pPr>
              <w:spacing w:afterLines="50" w:after="120"/>
              <w:ind w:left="284"/>
              <w:jc w:val="both"/>
              <w:rPr>
                <w:rFonts w:ascii="SimSun" w:hAnsi="SimSun"/>
                <w:b/>
                <w:bCs/>
                <w:sz w:val="18"/>
                <w:szCs w:val="18"/>
                <w:highlight w:val="green"/>
              </w:rPr>
            </w:pPr>
            <w:r w:rsidRPr="00595E26">
              <w:rPr>
                <w:rFonts w:ascii="SimSun" w:hAnsi="SimSun" w:cs="SimSun" w:hint="eastAsia"/>
                <w:sz w:val="18"/>
                <w:szCs w:val="18"/>
              </w:rPr>
              <w:t>财务主任应按照条例</w:t>
            </w:r>
            <w:r w:rsidRPr="00595E26">
              <w:rPr>
                <w:rFonts w:ascii="SimSun" w:hAnsi="SimSun"/>
                <w:sz w:val="18"/>
                <w:szCs w:val="18"/>
              </w:rPr>
              <w:t>6.3</w:t>
            </w:r>
            <w:r w:rsidRPr="00595E26">
              <w:rPr>
                <w:rFonts w:ascii="SimSun" w:hAnsi="SimSun" w:cs="SimSun" w:hint="eastAsia"/>
                <w:sz w:val="18"/>
                <w:szCs w:val="18"/>
              </w:rPr>
              <w:t>的规定编制财务管理报告。</w:t>
            </w:r>
          </w:p>
        </w:tc>
        <w:tc>
          <w:tcPr>
            <w:tcW w:w="5540" w:type="dxa"/>
            <w:shd w:val="clear" w:color="auto" w:fill="auto"/>
          </w:tcPr>
          <w:p w:rsidR="00841097" w:rsidRPr="00344A1E" w:rsidRDefault="003050C0" w:rsidP="00EC4574">
            <w:pPr>
              <w:pStyle w:val="4"/>
              <w:keepNext w:val="0"/>
              <w:spacing w:before="120"/>
              <w:ind w:left="284"/>
              <w:jc w:val="both"/>
              <w:rPr>
                <w:rFonts w:ascii="SimSun" w:hAnsi="SimSun"/>
                <w:b/>
                <w:i w:val="0"/>
                <w:sz w:val="18"/>
                <w:szCs w:val="18"/>
              </w:rPr>
            </w:pPr>
            <w:r w:rsidRPr="00344A1E">
              <w:rPr>
                <w:rFonts w:ascii="SimSun" w:hAnsi="SimSun" w:hint="eastAsia"/>
                <w:b/>
                <w:i w:val="0"/>
                <w:sz w:val="18"/>
                <w:szCs w:val="18"/>
              </w:rPr>
              <w:t>财务报告</w:t>
            </w:r>
          </w:p>
          <w:p w:rsidR="00A54D69" w:rsidRPr="00A47F98" w:rsidRDefault="009913BE" w:rsidP="00EC4574">
            <w:pPr>
              <w:spacing w:afterLines="50" w:after="120"/>
              <w:ind w:left="284"/>
              <w:jc w:val="both"/>
              <w:rPr>
                <w:rFonts w:ascii="SimSun" w:hAnsi="SimSun"/>
                <w:b/>
                <w:bCs/>
                <w:iCs/>
                <w:sz w:val="18"/>
                <w:szCs w:val="18"/>
              </w:rPr>
            </w:pPr>
            <w:r w:rsidRPr="00A47F98">
              <w:rPr>
                <w:rFonts w:ascii="SimSun" w:hAnsi="SimSun" w:hint="eastAsia"/>
                <w:b/>
                <w:bCs/>
                <w:iCs/>
                <w:sz w:val="18"/>
                <w:szCs w:val="18"/>
              </w:rPr>
              <w:t>细则</w:t>
            </w:r>
            <w:r w:rsidR="00A54D69" w:rsidRPr="00A47F98">
              <w:rPr>
                <w:rFonts w:ascii="SimSun" w:hAnsi="SimSun"/>
                <w:b/>
                <w:bCs/>
                <w:iCs/>
                <w:sz w:val="18"/>
                <w:szCs w:val="18"/>
              </w:rPr>
              <w:t>106.12</w:t>
            </w:r>
          </w:p>
          <w:p w:rsidR="00A54D69" w:rsidRPr="00595E26" w:rsidRDefault="003050C0" w:rsidP="00EC4574">
            <w:pPr>
              <w:spacing w:afterLines="50" w:after="120"/>
              <w:ind w:left="284"/>
              <w:jc w:val="both"/>
              <w:rPr>
                <w:rFonts w:ascii="SimSun" w:hAnsi="SimSun"/>
                <w:b/>
                <w:bCs/>
                <w:sz w:val="18"/>
                <w:szCs w:val="18"/>
                <w:highlight w:val="green"/>
              </w:rPr>
            </w:pPr>
            <w:r w:rsidRPr="00595E26">
              <w:rPr>
                <w:rFonts w:ascii="SimSun" w:hAnsi="SimSun" w:cs="SimSun" w:hint="eastAsia"/>
                <w:sz w:val="18"/>
                <w:szCs w:val="18"/>
              </w:rPr>
              <w:t>财务主任应按照条例</w:t>
            </w:r>
            <w:r w:rsidRPr="00595E26">
              <w:rPr>
                <w:rFonts w:ascii="SimSun" w:hAnsi="SimSun"/>
                <w:sz w:val="18"/>
                <w:szCs w:val="18"/>
              </w:rPr>
              <w:t>6.</w:t>
            </w:r>
            <w:r w:rsidRPr="00595E26">
              <w:rPr>
                <w:rFonts w:ascii="SimSun" w:hAnsi="SimSun"/>
                <w:strike/>
                <w:color w:val="FF0000"/>
                <w:sz w:val="18"/>
                <w:szCs w:val="18"/>
              </w:rPr>
              <w:t>3</w:t>
            </w:r>
            <w:r w:rsidR="00E97A64" w:rsidRPr="00595E26">
              <w:rPr>
                <w:rFonts w:ascii="SimSun" w:hAnsi="SimSun" w:hint="eastAsia"/>
                <w:color w:val="0000FF"/>
                <w:sz w:val="18"/>
                <w:szCs w:val="18"/>
                <w:u w:val="single"/>
              </w:rPr>
              <w:t>6</w:t>
            </w:r>
            <w:r w:rsidRPr="00595E26">
              <w:rPr>
                <w:rFonts w:ascii="SimSun" w:hAnsi="SimSun" w:cs="SimSun" w:hint="eastAsia"/>
                <w:sz w:val="18"/>
                <w:szCs w:val="18"/>
              </w:rPr>
              <w:t>的规定编制财务管理报告。</w:t>
            </w:r>
          </w:p>
        </w:tc>
        <w:tc>
          <w:tcPr>
            <w:tcW w:w="3810" w:type="dxa"/>
            <w:shd w:val="clear" w:color="auto" w:fill="auto"/>
          </w:tcPr>
          <w:p w:rsidR="008F09C2" w:rsidRDefault="008F09C2" w:rsidP="00B5300F">
            <w:pPr>
              <w:jc w:val="both"/>
              <w:rPr>
                <w:rFonts w:ascii="SimSun" w:hAnsi="SimSun"/>
                <w:sz w:val="18"/>
                <w:szCs w:val="18"/>
              </w:rPr>
            </w:pPr>
          </w:p>
          <w:p w:rsidR="00841097" w:rsidRPr="00595E26" w:rsidRDefault="00E97A64" w:rsidP="00B5300F">
            <w:pPr>
              <w:jc w:val="both"/>
              <w:rPr>
                <w:rFonts w:ascii="SimSun" w:hAnsi="SimSun"/>
                <w:sz w:val="18"/>
                <w:szCs w:val="18"/>
              </w:rPr>
            </w:pPr>
            <w:r w:rsidRPr="00595E26">
              <w:rPr>
                <w:rFonts w:ascii="SimSun" w:hAnsi="SimSun" w:hint="eastAsia"/>
                <w:sz w:val="18"/>
                <w:szCs w:val="18"/>
              </w:rPr>
              <w:t>改错以指向正确的条例。</w:t>
            </w:r>
          </w:p>
        </w:tc>
      </w:tr>
      <w:tr w:rsidR="00876522" w:rsidRPr="00732A82" w:rsidTr="00685D6E">
        <w:tc>
          <w:tcPr>
            <w:tcW w:w="5058" w:type="dxa"/>
            <w:vAlign w:val="center"/>
          </w:tcPr>
          <w:p w:rsidR="00AF6998" w:rsidRPr="00595E26" w:rsidRDefault="003050C0" w:rsidP="002633F0">
            <w:pPr>
              <w:autoSpaceDE w:val="0"/>
              <w:autoSpaceDN w:val="0"/>
              <w:adjustRightInd w:val="0"/>
              <w:jc w:val="center"/>
              <w:rPr>
                <w:rFonts w:ascii="SimSun" w:hAnsi="SimSun"/>
                <w:b/>
                <w:bCs/>
                <w:sz w:val="18"/>
                <w:szCs w:val="18"/>
              </w:rPr>
            </w:pPr>
            <w:r w:rsidRPr="00595E26">
              <w:rPr>
                <w:rFonts w:ascii="SimSun" w:hAnsi="SimSun" w:cs="SimSun" w:hint="eastAsia"/>
                <w:b/>
                <w:bCs/>
                <w:sz w:val="18"/>
                <w:szCs w:val="18"/>
              </w:rPr>
              <w:lastRenderedPageBreak/>
              <w:t>第八章：外聘审计员</w:t>
            </w:r>
          </w:p>
        </w:tc>
        <w:tc>
          <w:tcPr>
            <w:tcW w:w="5540" w:type="dxa"/>
            <w:shd w:val="clear" w:color="auto" w:fill="auto"/>
            <w:vAlign w:val="center"/>
          </w:tcPr>
          <w:p w:rsidR="00AF6998" w:rsidRPr="00595E26" w:rsidRDefault="003050C0" w:rsidP="002633F0">
            <w:pPr>
              <w:pStyle w:val="4"/>
              <w:keepNext w:val="0"/>
              <w:spacing w:before="120" w:after="0"/>
              <w:jc w:val="center"/>
              <w:rPr>
                <w:rFonts w:ascii="SimSun" w:hAnsi="SimSun"/>
                <w:b/>
                <w:i w:val="0"/>
                <w:iCs/>
                <w:sz w:val="18"/>
                <w:szCs w:val="18"/>
              </w:rPr>
            </w:pPr>
            <w:r w:rsidRPr="00595E26">
              <w:rPr>
                <w:rFonts w:ascii="SimSun" w:hAnsi="SimSun" w:cs="SimSun" w:hint="eastAsia"/>
                <w:b/>
                <w:bCs w:val="0"/>
                <w:i w:val="0"/>
                <w:sz w:val="18"/>
                <w:szCs w:val="18"/>
              </w:rPr>
              <w:t>第八章：外聘审计员</w:t>
            </w:r>
          </w:p>
        </w:tc>
        <w:tc>
          <w:tcPr>
            <w:tcW w:w="3810" w:type="dxa"/>
            <w:shd w:val="clear" w:color="auto" w:fill="auto"/>
          </w:tcPr>
          <w:p w:rsidR="00AF6998" w:rsidRPr="00595E26" w:rsidRDefault="00AF6998">
            <w:pPr>
              <w:spacing w:before="120"/>
              <w:jc w:val="both"/>
              <w:rPr>
                <w:rFonts w:ascii="SimSun" w:hAnsi="SimSun"/>
                <w:sz w:val="18"/>
                <w:szCs w:val="18"/>
              </w:rPr>
            </w:pPr>
          </w:p>
        </w:tc>
      </w:tr>
      <w:tr w:rsidR="00876522" w:rsidRPr="00732A82" w:rsidTr="00685D6E">
        <w:tc>
          <w:tcPr>
            <w:tcW w:w="5058" w:type="dxa"/>
          </w:tcPr>
          <w:p w:rsidR="00AF6998" w:rsidRPr="00344A1E" w:rsidRDefault="003050C0" w:rsidP="00344A1E">
            <w:pPr>
              <w:pStyle w:val="4"/>
              <w:keepNext w:val="0"/>
              <w:spacing w:before="120"/>
              <w:rPr>
                <w:rFonts w:ascii="SimSun" w:hAnsi="SimSun" w:cs="SimSun"/>
                <w:b/>
                <w:i w:val="0"/>
                <w:sz w:val="18"/>
                <w:szCs w:val="18"/>
              </w:rPr>
            </w:pPr>
            <w:r w:rsidRPr="00344A1E">
              <w:rPr>
                <w:rFonts w:ascii="SimSun" w:hAnsi="SimSun" w:cs="SimSun" w:hint="eastAsia"/>
                <w:b/>
                <w:i w:val="0"/>
                <w:sz w:val="18"/>
                <w:szCs w:val="18"/>
              </w:rPr>
              <w:t>外聘审计员的任命</w:t>
            </w:r>
          </w:p>
          <w:p w:rsidR="00AF6998" w:rsidRPr="00595E26" w:rsidRDefault="009913BE" w:rsidP="00B5300F">
            <w:pPr>
              <w:pStyle w:val="4"/>
              <w:keepNext w:val="0"/>
              <w:widowControl w:val="0"/>
              <w:spacing w:before="0" w:afterLines="50" w:after="120"/>
              <w:jc w:val="both"/>
              <w:rPr>
                <w:rFonts w:ascii="SimSun" w:hAnsi="SimSun"/>
                <w:sz w:val="18"/>
                <w:szCs w:val="18"/>
              </w:rPr>
            </w:pPr>
            <w:r w:rsidRPr="00344A1E">
              <w:rPr>
                <w:rFonts w:ascii="SimSun" w:hAnsi="SimSun" w:hint="eastAsia"/>
                <w:b/>
                <w:i w:val="0"/>
                <w:sz w:val="18"/>
                <w:szCs w:val="18"/>
              </w:rPr>
              <w:t>条例</w:t>
            </w:r>
            <w:r w:rsidR="00876522" w:rsidRPr="00344A1E">
              <w:rPr>
                <w:rFonts w:ascii="SimSun" w:hAnsi="SimSun"/>
                <w:b/>
                <w:i w:val="0"/>
                <w:sz w:val="18"/>
                <w:szCs w:val="18"/>
              </w:rPr>
              <w:t>8.1</w:t>
            </w:r>
          </w:p>
          <w:p w:rsidR="00AF6998" w:rsidRPr="00595E26" w:rsidRDefault="003050C0" w:rsidP="00B5300F">
            <w:pPr>
              <w:widowControl w:val="0"/>
              <w:tabs>
                <w:tab w:val="left" w:pos="284"/>
              </w:tabs>
              <w:spacing w:afterLines="50" w:after="120"/>
              <w:jc w:val="both"/>
              <w:rPr>
                <w:rStyle w:val="Heading611ptLeft1cmBefore54ptCharChar"/>
                <w:rFonts w:ascii="SimSun" w:hAnsi="SimSun"/>
                <w:b w:val="0"/>
                <w:bCs w:val="0"/>
                <w:sz w:val="18"/>
                <w:szCs w:val="18"/>
              </w:rPr>
            </w:pPr>
            <w:r w:rsidRPr="00595E26">
              <w:rPr>
                <w:rFonts w:ascii="SimSun" w:hAnsi="SimSun" w:cs="SimSun" w:hint="eastAsia"/>
                <w:sz w:val="18"/>
                <w:szCs w:val="18"/>
              </w:rPr>
              <w:t>外聘审计员应由一个成员国的审计长</w:t>
            </w:r>
            <w:r w:rsidR="00304F11" w:rsidRPr="00595E26">
              <w:rPr>
                <w:rFonts w:ascii="SimSun" w:hAnsi="SimSun" w:cs="SimSun" w:hint="eastAsia"/>
                <w:sz w:val="18"/>
                <w:szCs w:val="18"/>
              </w:rPr>
              <w:t>(</w:t>
            </w:r>
            <w:r w:rsidRPr="00595E26">
              <w:rPr>
                <w:rFonts w:ascii="SimSun" w:hAnsi="SimSun" w:cs="SimSun" w:hint="eastAsia"/>
                <w:sz w:val="18"/>
                <w:szCs w:val="18"/>
              </w:rPr>
              <w:t>或同等职衔的官员</w:t>
            </w:r>
            <w:r w:rsidR="00304F11" w:rsidRPr="00595E26">
              <w:rPr>
                <w:rFonts w:ascii="SimSun" w:hAnsi="SimSun" w:cs="SimSun" w:hint="eastAsia"/>
                <w:sz w:val="18"/>
                <w:szCs w:val="18"/>
              </w:rPr>
              <w:t>)</w:t>
            </w:r>
            <w:r w:rsidRPr="00595E26">
              <w:rPr>
                <w:rFonts w:ascii="SimSun" w:hAnsi="SimSun" w:cs="SimSun" w:hint="eastAsia"/>
                <w:sz w:val="18"/>
                <w:szCs w:val="18"/>
              </w:rPr>
              <w:t>担任，并按大会决定的方式，由大会任命。</w:t>
            </w:r>
          </w:p>
        </w:tc>
        <w:tc>
          <w:tcPr>
            <w:tcW w:w="5540" w:type="dxa"/>
            <w:shd w:val="clear" w:color="auto" w:fill="auto"/>
          </w:tcPr>
          <w:p w:rsidR="00AF6998" w:rsidRPr="00344A1E" w:rsidRDefault="003050C0" w:rsidP="00344A1E">
            <w:pPr>
              <w:pStyle w:val="4"/>
              <w:keepNext w:val="0"/>
              <w:spacing w:before="120"/>
              <w:rPr>
                <w:rFonts w:cs="SimSun"/>
                <w:i w:val="0"/>
              </w:rPr>
            </w:pPr>
            <w:r w:rsidRPr="00344A1E">
              <w:rPr>
                <w:rFonts w:ascii="SimSun" w:hAnsi="SimSun" w:cs="SimSun" w:hint="eastAsia"/>
                <w:b/>
                <w:i w:val="0"/>
                <w:sz w:val="18"/>
                <w:szCs w:val="18"/>
              </w:rPr>
              <w:t>外聘审计员的任命</w:t>
            </w:r>
          </w:p>
          <w:p w:rsidR="00AF6998" w:rsidRPr="00344A1E" w:rsidRDefault="009913BE" w:rsidP="00344A1E">
            <w:pPr>
              <w:pStyle w:val="4"/>
              <w:keepNext w:val="0"/>
              <w:widowControl w:val="0"/>
              <w:spacing w:before="0" w:afterLines="50" w:after="120"/>
              <w:jc w:val="both"/>
            </w:pPr>
            <w:r w:rsidRPr="00344A1E">
              <w:rPr>
                <w:rFonts w:ascii="SimSun" w:hAnsi="SimSun" w:hint="eastAsia"/>
                <w:b/>
                <w:i w:val="0"/>
                <w:sz w:val="18"/>
                <w:szCs w:val="18"/>
              </w:rPr>
              <w:t>条例</w:t>
            </w:r>
            <w:r w:rsidR="00876522" w:rsidRPr="00344A1E">
              <w:rPr>
                <w:rFonts w:ascii="SimSun" w:hAnsi="SimSun"/>
                <w:b/>
                <w:i w:val="0"/>
                <w:sz w:val="18"/>
                <w:szCs w:val="18"/>
              </w:rPr>
              <w:t>8.1</w:t>
            </w:r>
          </w:p>
          <w:p w:rsidR="00AF6998" w:rsidRPr="00595E26" w:rsidRDefault="003050C0" w:rsidP="00B5300F">
            <w:pPr>
              <w:widowControl w:val="0"/>
              <w:tabs>
                <w:tab w:val="left" w:pos="284"/>
              </w:tabs>
              <w:spacing w:afterLines="50" w:after="120"/>
              <w:jc w:val="both"/>
              <w:rPr>
                <w:rFonts w:ascii="SimSun" w:hAnsi="SimSun"/>
                <w:sz w:val="18"/>
                <w:szCs w:val="18"/>
              </w:rPr>
            </w:pPr>
            <w:r w:rsidRPr="00595E26">
              <w:rPr>
                <w:rFonts w:ascii="SimSun" w:hAnsi="SimSun" w:cs="SimSun" w:hint="eastAsia"/>
                <w:sz w:val="18"/>
                <w:szCs w:val="18"/>
              </w:rPr>
              <w:t>外聘审计员应由一个成员国的审计长</w:t>
            </w:r>
            <w:r w:rsidR="00304F11" w:rsidRPr="00595E26">
              <w:rPr>
                <w:rFonts w:ascii="SimSun" w:hAnsi="SimSun" w:cs="SimSun" w:hint="eastAsia"/>
                <w:sz w:val="18"/>
                <w:szCs w:val="18"/>
              </w:rPr>
              <w:t>(</w:t>
            </w:r>
            <w:r w:rsidRPr="00595E26">
              <w:rPr>
                <w:rFonts w:ascii="SimSun" w:hAnsi="SimSun" w:cs="SimSun" w:hint="eastAsia"/>
                <w:sz w:val="18"/>
                <w:szCs w:val="18"/>
              </w:rPr>
              <w:t>或同等职衔的官员</w:t>
            </w:r>
            <w:r w:rsidR="00304F11" w:rsidRPr="00595E26">
              <w:rPr>
                <w:rFonts w:ascii="SimSun" w:hAnsi="SimSun" w:cs="SimSun" w:hint="eastAsia"/>
                <w:sz w:val="18"/>
                <w:szCs w:val="18"/>
              </w:rPr>
              <w:t>)</w:t>
            </w:r>
            <w:r w:rsidRPr="00595E26">
              <w:rPr>
                <w:rFonts w:ascii="SimSun" w:hAnsi="SimSun" w:cs="SimSun" w:hint="eastAsia"/>
                <w:sz w:val="18"/>
                <w:szCs w:val="18"/>
              </w:rPr>
              <w:t>担任，并按大会决定的方式，由大会任命。</w:t>
            </w:r>
          </w:p>
        </w:tc>
        <w:tc>
          <w:tcPr>
            <w:tcW w:w="3810" w:type="dxa"/>
            <w:shd w:val="clear" w:color="auto" w:fill="auto"/>
          </w:tcPr>
          <w:p w:rsidR="008F09C2" w:rsidRDefault="008F09C2" w:rsidP="00B5300F">
            <w:pPr>
              <w:jc w:val="both"/>
              <w:rPr>
                <w:rFonts w:ascii="SimSun" w:hAnsi="SimSun"/>
                <w:sz w:val="18"/>
                <w:szCs w:val="18"/>
              </w:rPr>
            </w:pPr>
          </w:p>
          <w:p w:rsidR="00AF6998" w:rsidRPr="00595E26" w:rsidRDefault="00E97A64" w:rsidP="00B5300F">
            <w:pPr>
              <w:jc w:val="both"/>
              <w:rPr>
                <w:rFonts w:ascii="SimSun" w:hAnsi="SimSun"/>
                <w:sz w:val="18"/>
                <w:szCs w:val="18"/>
              </w:rPr>
            </w:pPr>
            <w:r w:rsidRPr="00595E26">
              <w:rPr>
                <w:rFonts w:ascii="SimSun" w:hAnsi="SimSun" w:hint="eastAsia"/>
                <w:sz w:val="18"/>
                <w:szCs w:val="18"/>
              </w:rPr>
              <w:t>改正原来的不准确之处。外聘审计员不是细则101.3(k)中定义的官员。[中文不</w:t>
            </w:r>
            <w:r w:rsidR="00DA031C" w:rsidRPr="00595E26">
              <w:rPr>
                <w:rFonts w:ascii="SimSun" w:hAnsi="SimSun" w:hint="eastAsia"/>
                <w:sz w:val="18"/>
                <w:szCs w:val="18"/>
              </w:rPr>
              <w:t>变</w:t>
            </w:r>
            <w:r w:rsidRPr="00595E26">
              <w:rPr>
                <w:rFonts w:ascii="SimSun" w:hAnsi="SimSun" w:hint="eastAsia"/>
                <w:sz w:val="18"/>
                <w:szCs w:val="18"/>
              </w:rPr>
              <w:t>——译注。]</w:t>
            </w:r>
          </w:p>
        </w:tc>
      </w:tr>
      <w:tr w:rsidR="00A1401F" w:rsidRPr="00732A82" w:rsidTr="00685D6E">
        <w:tc>
          <w:tcPr>
            <w:tcW w:w="5058" w:type="dxa"/>
          </w:tcPr>
          <w:p w:rsidR="00AF6998" w:rsidRPr="00344A1E" w:rsidRDefault="003050C0" w:rsidP="00344A1E">
            <w:pPr>
              <w:pStyle w:val="4"/>
              <w:keepNext w:val="0"/>
              <w:spacing w:before="120"/>
              <w:rPr>
                <w:rFonts w:cs="SimSun"/>
                <w:i w:val="0"/>
              </w:rPr>
            </w:pPr>
            <w:r w:rsidRPr="00344A1E">
              <w:rPr>
                <w:rFonts w:ascii="SimSun" w:hAnsi="SimSun" w:cs="SimSun" w:hint="eastAsia"/>
                <w:b/>
                <w:i w:val="0"/>
                <w:sz w:val="18"/>
                <w:szCs w:val="18"/>
              </w:rPr>
              <w:t>特别审查</w:t>
            </w:r>
          </w:p>
          <w:p w:rsidR="00AF6998"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A1401F" w:rsidRPr="00344A1E">
              <w:rPr>
                <w:rFonts w:ascii="SimSun" w:hAnsi="SimSun"/>
                <w:b/>
                <w:i w:val="0"/>
                <w:sz w:val="18"/>
                <w:szCs w:val="18"/>
              </w:rPr>
              <w:t>8.9</w:t>
            </w:r>
          </w:p>
          <w:p w:rsidR="00AF6998" w:rsidRPr="00595E26" w:rsidRDefault="003221C5" w:rsidP="00B5300F">
            <w:pPr>
              <w:widowControl w:val="0"/>
              <w:tabs>
                <w:tab w:val="left" w:pos="284"/>
              </w:tabs>
              <w:spacing w:afterLines="50" w:after="120"/>
              <w:jc w:val="both"/>
              <w:rPr>
                <w:rStyle w:val="Heading611ptLeft1cmBefore54ptCharChar"/>
                <w:rFonts w:ascii="SimSun" w:hAnsi="SimSun"/>
                <w:b w:val="0"/>
                <w:bCs w:val="0"/>
                <w:sz w:val="18"/>
                <w:szCs w:val="18"/>
              </w:rPr>
            </w:pPr>
            <w:r w:rsidRPr="00B5300F">
              <w:rPr>
                <w:rFonts w:ascii="SimSun" w:hAnsi="SimSun" w:cs="SimSun" w:hint="eastAsia"/>
                <w:sz w:val="18"/>
                <w:szCs w:val="18"/>
              </w:rPr>
              <w:t>外聘审计员为进行当地审查或特别审查，或为节省审计费用，可延聘任何国家的审计长</w:t>
            </w:r>
            <w:r w:rsidR="00304F11" w:rsidRPr="00B5300F">
              <w:rPr>
                <w:rFonts w:ascii="SimSun" w:hAnsi="SimSun" w:cs="SimSun" w:hint="eastAsia"/>
                <w:sz w:val="18"/>
                <w:szCs w:val="18"/>
              </w:rPr>
              <w:t>(</w:t>
            </w:r>
            <w:r w:rsidRPr="00B5300F">
              <w:rPr>
                <w:rFonts w:ascii="SimSun" w:hAnsi="SimSun" w:cs="SimSun" w:hint="eastAsia"/>
                <w:sz w:val="18"/>
                <w:szCs w:val="18"/>
              </w:rPr>
              <w:t>或同等职衔的官员</w:t>
            </w:r>
            <w:r w:rsidR="00304F11" w:rsidRPr="00B5300F">
              <w:rPr>
                <w:rFonts w:ascii="SimSun" w:hAnsi="SimSun" w:cs="SimSun" w:hint="eastAsia"/>
                <w:sz w:val="18"/>
                <w:szCs w:val="18"/>
              </w:rPr>
              <w:t>)</w:t>
            </w:r>
            <w:r w:rsidRPr="00B5300F">
              <w:rPr>
                <w:rFonts w:ascii="SimSun" w:hAnsi="SimSun" w:cs="SimSun" w:hint="eastAsia"/>
                <w:sz w:val="18"/>
                <w:szCs w:val="18"/>
              </w:rPr>
              <w:t>或有信誉的商业审计师或外聘审计员认为技术上合格的其他任何人士或公司协助工作。</w:t>
            </w:r>
          </w:p>
        </w:tc>
        <w:tc>
          <w:tcPr>
            <w:tcW w:w="5540" w:type="dxa"/>
            <w:shd w:val="clear" w:color="auto" w:fill="auto"/>
          </w:tcPr>
          <w:p w:rsidR="00AF6998" w:rsidRPr="00344A1E" w:rsidRDefault="003050C0" w:rsidP="00344A1E">
            <w:pPr>
              <w:pStyle w:val="4"/>
              <w:keepNext w:val="0"/>
              <w:spacing w:before="120"/>
              <w:rPr>
                <w:rFonts w:cs="SimSun"/>
                <w:i w:val="0"/>
              </w:rPr>
            </w:pPr>
            <w:r w:rsidRPr="00344A1E">
              <w:rPr>
                <w:rFonts w:ascii="SimSun" w:hAnsi="SimSun" w:cs="SimSun" w:hint="eastAsia"/>
                <w:b/>
                <w:i w:val="0"/>
                <w:sz w:val="18"/>
                <w:szCs w:val="18"/>
              </w:rPr>
              <w:t>特别审查</w:t>
            </w:r>
          </w:p>
          <w:p w:rsidR="00AF6998"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A1401F" w:rsidRPr="00344A1E">
              <w:rPr>
                <w:rFonts w:ascii="SimSun" w:hAnsi="SimSun"/>
                <w:b/>
                <w:i w:val="0"/>
                <w:sz w:val="18"/>
                <w:szCs w:val="18"/>
              </w:rPr>
              <w:t>8.9</w:t>
            </w:r>
          </w:p>
          <w:p w:rsidR="00AF6998" w:rsidRPr="00595E26" w:rsidRDefault="003221C5" w:rsidP="00B5300F">
            <w:pPr>
              <w:widowControl w:val="0"/>
              <w:tabs>
                <w:tab w:val="left" w:pos="284"/>
              </w:tabs>
              <w:spacing w:afterLines="50" w:after="120"/>
              <w:jc w:val="both"/>
              <w:rPr>
                <w:rStyle w:val="Heading611ptLeft1cmBefore54ptCharChar"/>
                <w:rFonts w:ascii="SimSun" w:hAnsi="SimSun"/>
                <w:b w:val="0"/>
                <w:bCs w:val="0"/>
                <w:sz w:val="18"/>
                <w:szCs w:val="18"/>
              </w:rPr>
            </w:pPr>
            <w:r w:rsidRPr="00B5300F">
              <w:rPr>
                <w:rFonts w:ascii="SimSun" w:hAnsi="SimSun" w:cs="SimSun" w:hint="eastAsia"/>
                <w:sz w:val="18"/>
                <w:szCs w:val="18"/>
              </w:rPr>
              <w:t>外聘审计员为进行当地审查或特别审查，或为节省审计费用，可延聘任何国家的审计长</w:t>
            </w:r>
            <w:r w:rsidR="00304F11" w:rsidRPr="00B5300F">
              <w:rPr>
                <w:rFonts w:ascii="SimSun" w:hAnsi="SimSun" w:cs="SimSun" w:hint="eastAsia"/>
                <w:sz w:val="18"/>
                <w:szCs w:val="18"/>
              </w:rPr>
              <w:t>(</w:t>
            </w:r>
            <w:r w:rsidRPr="00B5300F">
              <w:rPr>
                <w:rFonts w:ascii="SimSun" w:hAnsi="SimSun" w:cs="SimSun" w:hint="eastAsia"/>
                <w:sz w:val="18"/>
                <w:szCs w:val="18"/>
              </w:rPr>
              <w:t>或同等职衔的官员</w:t>
            </w:r>
            <w:r w:rsidR="00304F11" w:rsidRPr="00B5300F">
              <w:rPr>
                <w:rFonts w:ascii="SimSun" w:hAnsi="SimSun" w:cs="SimSun" w:hint="eastAsia"/>
                <w:sz w:val="18"/>
                <w:szCs w:val="18"/>
              </w:rPr>
              <w:t>)</w:t>
            </w:r>
            <w:r w:rsidRPr="00B5300F">
              <w:rPr>
                <w:rFonts w:ascii="SimSun" w:hAnsi="SimSun" w:cs="SimSun" w:hint="eastAsia"/>
                <w:sz w:val="18"/>
                <w:szCs w:val="18"/>
              </w:rPr>
              <w:t>或有信誉的商业审计师或外聘审计员认为技术上合格的其他任何人士或公司协助工作。</w:t>
            </w:r>
          </w:p>
        </w:tc>
        <w:tc>
          <w:tcPr>
            <w:tcW w:w="3810" w:type="dxa"/>
            <w:shd w:val="clear" w:color="auto" w:fill="auto"/>
          </w:tcPr>
          <w:p w:rsidR="008F09C2" w:rsidRDefault="008F09C2" w:rsidP="00B5300F">
            <w:pPr>
              <w:jc w:val="both"/>
              <w:rPr>
                <w:rFonts w:ascii="SimSun" w:hAnsi="SimSun"/>
                <w:sz w:val="18"/>
                <w:szCs w:val="18"/>
              </w:rPr>
            </w:pPr>
          </w:p>
          <w:p w:rsidR="00AF6998" w:rsidRPr="00595E26" w:rsidRDefault="00E97A64" w:rsidP="00B5300F">
            <w:pPr>
              <w:jc w:val="both"/>
              <w:rPr>
                <w:rFonts w:ascii="SimSun" w:hAnsi="SimSun"/>
                <w:sz w:val="18"/>
                <w:szCs w:val="18"/>
              </w:rPr>
            </w:pPr>
            <w:r w:rsidRPr="00595E26">
              <w:rPr>
                <w:rFonts w:ascii="SimSun" w:hAnsi="SimSun" w:hint="eastAsia"/>
                <w:sz w:val="18"/>
                <w:szCs w:val="18"/>
              </w:rPr>
              <w:t>改正原来的不准确之处。外聘审计员不是细则101.3(k)中定义的官员。[中文不</w:t>
            </w:r>
            <w:r w:rsidR="00DA031C" w:rsidRPr="00595E26">
              <w:rPr>
                <w:rFonts w:ascii="SimSun" w:hAnsi="SimSun" w:hint="eastAsia"/>
                <w:sz w:val="18"/>
                <w:szCs w:val="18"/>
              </w:rPr>
              <w:t>变</w:t>
            </w:r>
            <w:r w:rsidRPr="00595E26">
              <w:rPr>
                <w:rFonts w:ascii="SimSun" w:hAnsi="SimSun" w:hint="eastAsia"/>
                <w:sz w:val="18"/>
                <w:szCs w:val="18"/>
              </w:rPr>
              <w:t>——译注。]</w:t>
            </w:r>
          </w:p>
        </w:tc>
      </w:tr>
      <w:tr w:rsidR="005327B0" w:rsidRPr="00732A82" w:rsidTr="00685D6E">
        <w:tc>
          <w:tcPr>
            <w:tcW w:w="5058" w:type="dxa"/>
          </w:tcPr>
          <w:p w:rsidR="00AF6998" w:rsidRPr="00344A1E" w:rsidRDefault="009913BE" w:rsidP="00344A1E">
            <w:pPr>
              <w:pStyle w:val="4"/>
              <w:keepNext w:val="0"/>
              <w:widowControl w:val="0"/>
              <w:spacing w:before="0" w:afterLines="50" w:after="120"/>
              <w:jc w:val="both"/>
              <w:rPr>
                <w:rFonts w:ascii="SimSun" w:hAnsi="SimSun"/>
                <w:b/>
                <w:i w:val="0"/>
                <w:sz w:val="18"/>
                <w:szCs w:val="18"/>
              </w:rPr>
            </w:pPr>
            <w:bookmarkStart w:id="17" w:name="_Toc173661794"/>
            <w:bookmarkStart w:id="18" w:name="_Toc173748775"/>
            <w:bookmarkStart w:id="19" w:name="_Toc338074268"/>
            <w:r w:rsidRPr="00344A1E">
              <w:rPr>
                <w:rFonts w:ascii="SimSun" w:hAnsi="SimSun" w:hint="eastAsia"/>
                <w:b/>
                <w:i w:val="0"/>
                <w:sz w:val="18"/>
                <w:szCs w:val="18"/>
              </w:rPr>
              <w:t>条例</w:t>
            </w:r>
            <w:r w:rsidR="005327B0" w:rsidRPr="00344A1E">
              <w:rPr>
                <w:rFonts w:ascii="SimSun" w:hAnsi="SimSun"/>
                <w:b/>
                <w:i w:val="0"/>
                <w:sz w:val="18"/>
                <w:szCs w:val="18"/>
              </w:rPr>
              <w:t>8.11</w:t>
            </w:r>
            <w:bookmarkEnd w:id="17"/>
            <w:bookmarkEnd w:id="18"/>
            <w:bookmarkEnd w:id="19"/>
          </w:p>
          <w:p w:rsidR="00AF6998" w:rsidRPr="00595E26" w:rsidRDefault="003221C5" w:rsidP="00B5300F">
            <w:pPr>
              <w:widowControl w:val="0"/>
              <w:tabs>
                <w:tab w:val="left" w:pos="284"/>
              </w:tabs>
              <w:spacing w:afterLines="50" w:after="120"/>
              <w:jc w:val="both"/>
              <w:rPr>
                <w:rStyle w:val="Heading611ptLeft1cmBefore54ptCharChar"/>
                <w:rFonts w:ascii="SimSun" w:hAnsi="SimSun"/>
                <w:b w:val="0"/>
                <w:bCs w:val="0"/>
                <w:sz w:val="18"/>
                <w:szCs w:val="18"/>
              </w:rPr>
            </w:pPr>
            <w:r w:rsidRPr="00595E26">
              <w:rPr>
                <w:rFonts w:ascii="SimSun" w:hAnsi="SimSun" w:cs="SimSun" w:hint="eastAsia"/>
                <w:sz w:val="18"/>
                <w:szCs w:val="18"/>
              </w:rPr>
              <w:t>外聘审计员关于年度财务报表的报告和其他审计报告应依照大会的任何指示，连同经审定的年度财务报表，通过计划和预算委员会转交大会。计划和预算委员会应审查年度财务报表和审计报告，并连同它认为适当的意见和建议一并转送大会。</w:t>
            </w:r>
          </w:p>
        </w:tc>
        <w:tc>
          <w:tcPr>
            <w:tcW w:w="5540" w:type="dxa"/>
            <w:shd w:val="clear" w:color="auto" w:fill="auto"/>
          </w:tcPr>
          <w:p w:rsidR="00AF6998" w:rsidRPr="00344A1E" w:rsidRDefault="009913BE" w:rsidP="00344A1E">
            <w:pPr>
              <w:pStyle w:val="4"/>
              <w:keepNext w:val="0"/>
              <w:widowControl w:val="0"/>
              <w:spacing w:before="0" w:afterLines="50" w:after="120"/>
              <w:jc w:val="both"/>
              <w:rPr>
                <w:rFonts w:ascii="SimSun" w:hAnsi="SimSun"/>
                <w:b/>
                <w:i w:val="0"/>
                <w:sz w:val="18"/>
                <w:szCs w:val="18"/>
              </w:rPr>
            </w:pPr>
            <w:r w:rsidRPr="00344A1E">
              <w:rPr>
                <w:rFonts w:ascii="SimSun" w:hAnsi="SimSun" w:hint="eastAsia"/>
                <w:b/>
                <w:i w:val="0"/>
                <w:sz w:val="18"/>
                <w:szCs w:val="18"/>
              </w:rPr>
              <w:t>条例</w:t>
            </w:r>
            <w:r w:rsidR="005327B0" w:rsidRPr="00344A1E">
              <w:rPr>
                <w:rFonts w:ascii="SimSun" w:hAnsi="SimSun"/>
                <w:b/>
                <w:i w:val="0"/>
                <w:sz w:val="18"/>
                <w:szCs w:val="18"/>
              </w:rPr>
              <w:t>8.11</w:t>
            </w:r>
          </w:p>
          <w:p w:rsidR="00AF6998" w:rsidRPr="00595E26" w:rsidRDefault="003221C5" w:rsidP="00B5300F">
            <w:pPr>
              <w:widowControl w:val="0"/>
              <w:tabs>
                <w:tab w:val="left" w:pos="284"/>
              </w:tabs>
              <w:spacing w:afterLines="50" w:after="120"/>
              <w:jc w:val="both"/>
              <w:rPr>
                <w:rStyle w:val="Heading611ptLeft1cmBefore54ptCharChar"/>
                <w:rFonts w:ascii="SimSun" w:hAnsi="SimSun"/>
                <w:b w:val="0"/>
                <w:bCs w:val="0"/>
                <w:sz w:val="18"/>
                <w:szCs w:val="18"/>
              </w:rPr>
            </w:pPr>
            <w:r w:rsidRPr="00595E26">
              <w:rPr>
                <w:rFonts w:ascii="SimSun" w:hAnsi="SimSun" w:cs="SimSun" w:hint="eastAsia"/>
                <w:sz w:val="18"/>
                <w:szCs w:val="18"/>
              </w:rPr>
              <w:t>外聘审计员关于年度财务报表的报告和其他审计报告应依照大会</w:t>
            </w:r>
            <w:r w:rsidR="00E97A64" w:rsidRPr="00595E26">
              <w:rPr>
                <w:rFonts w:ascii="SimSun" w:hAnsi="SimSun" w:cs="SimSun" w:hint="eastAsia"/>
                <w:color w:val="0000FF"/>
                <w:sz w:val="18"/>
                <w:szCs w:val="18"/>
                <w:u w:val="single"/>
              </w:rPr>
              <w:t>、WIPO成员国和各联盟的其他大会</w:t>
            </w:r>
            <w:r w:rsidRPr="00595E26">
              <w:rPr>
                <w:rFonts w:ascii="SimSun" w:hAnsi="SimSun" w:cs="SimSun" w:hint="eastAsia"/>
                <w:sz w:val="18"/>
                <w:szCs w:val="18"/>
              </w:rPr>
              <w:t>的任何指示，连同经审定的年度财务报表，通过计划和预算委员会转交大会</w:t>
            </w:r>
            <w:r w:rsidR="00E97A64" w:rsidRPr="00595E26">
              <w:rPr>
                <w:rFonts w:ascii="SimSun" w:hAnsi="SimSun" w:cs="SimSun" w:hint="eastAsia"/>
                <w:color w:val="0000FF"/>
                <w:sz w:val="18"/>
                <w:szCs w:val="18"/>
                <w:u w:val="single"/>
              </w:rPr>
              <w:t>、WIPO成员国和各联盟的其他大会</w:t>
            </w:r>
            <w:r w:rsidRPr="00595E26">
              <w:rPr>
                <w:rFonts w:ascii="SimSun" w:hAnsi="SimSun" w:cs="SimSun" w:hint="eastAsia"/>
                <w:sz w:val="18"/>
                <w:szCs w:val="18"/>
              </w:rPr>
              <w:t>。计划和预算委员会应审查年度财务报表和审计报告，并连同它认为适当的意见和建议一并转送大会</w:t>
            </w:r>
            <w:r w:rsidR="00E97A64" w:rsidRPr="00595E26">
              <w:rPr>
                <w:rFonts w:ascii="SimSun" w:hAnsi="SimSun" w:cs="SimSun" w:hint="eastAsia"/>
                <w:color w:val="0000FF"/>
                <w:sz w:val="18"/>
                <w:szCs w:val="18"/>
                <w:u w:val="single"/>
              </w:rPr>
              <w:t>、WIPO成员国和各联盟的其他大会</w:t>
            </w:r>
            <w:r w:rsidRPr="00595E26">
              <w:rPr>
                <w:rFonts w:ascii="SimSun" w:hAnsi="SimSun" w:cs="SimSun" w:hint="eastAsia"/>
                <w:sz w:val="18"/>
                <w:szCs w:val="18"/>
              </w:rPr>
              <w:t>。</w:t>
            </w:r>
          </w:p>
        </w:tc>
        <w:tc>
          <w:tcPr>
            <w:tcW w:w="3810" w:type="dxa"/>
            <w:shd w:val="clear" w:color="auto" w:fill="auto"/>
          </w:tcPr>
          <w:p w:rsidR="008F09C2" w:rsidRDefault="008F09C2" w:rsidP="00B5300F">
            <w:pPr>
              <w:jc w:val="both"/>
              <w:rPr>
                <w:rFonts w:ascii="SimSun" w:hAnsi="SimSun"/>
                <w:sz w:val="18"/>
                <w:szCs w:val="18"/>
              </w:rPr>
            </w:pPr>
          </w:p>
          <w:p w:rsidR="00AF6998" w:rsidRPr="00595E26" w:rsidRDefault="00E97A64" w:rsidP="00B5300F">
            <w:pPr>
              <w:jc w:val="both"/>
              <w:rPr>
                <w:rFonts w:ascii="SimSun" w:hAnsi="SimSun"/>
                <w:sz w:val="18"/>
                <w:szCs w:val="18"/>
              </w:rPr>
            </w:pPr>
            <w:r w:rsidRPr="00595E26">
              <w:rPr>
                <w:rFonts w:ascii="SimSun" w:hAnsi="SimSun" w:hint="eastAsia"/>
                <w:sz w:val="18"/>
                <w:szCs w:val="18"/>
              </w:rPr>
              <w:t>与WIPO各项条约的要求取得一致。</w:t>
            </w:r>
          </w:p>
        </w:tc>
      </w:tr>
    </w:tbl>
    <w:p w:rsidR="00862546" w:rsidRPr="00732A82" w:rsidRDefault="00862546" w:rsidP="00254F5C">
      <w:pPr>
        <w:tabs>
          <w:tab w:val="left" w:pos="5670"/>
        </w:tabs>
        <w:rPr>
          <w:rFonts w:ascii="SimSun" w:hAnsi="SimSun"/>
        </w:rPr>
      </w:pPr>
    </w:p>
    <w:p w:rsidR="00B5300F" w:rsidRDefault="00B5300F" w:rsidP="00B5300F">
      <w:pPr>
        <w:tabs>
          <w:tab w:val="left" w:pos="5670"/>
          <w:tab w:val="left" w:pos="9639"/>
        </w:tabs>
        <w:ind w:leftChars="4381" w:left="9638"/>
        <w:rPr>
          <w:rFonts w:ascii="KaiTi" w:eastAsia="KaiTi" w:hAnsi="KaiTi"/>
          <w:sz w:val="21"/>
        </w:rPr>
      </w:pPr>
    </w:p>
    <w:p w:rsidR="00862546" w:rsidRPr="00344A1E" w:rsidRDefault="00862546" w:rsidP="00B5300F">
      <w:pPr>
        <w:tabs>
          <w:tab w:val="left" w:pos="5670"/>
          <w:tab w:val="left" w:pos="9639"/>
        </w:tabs>
        <w:ind w:leftChars="4381" w:left="9638"/>
        <w:rPr>
          <w:rFonts w:ascii="KaiTi" w:eastAsia="KaiTi" w:hAnsi="KaiTi"/>
        </w:rPr>
      </w:pPr>
      <w:r w:rsidRPr="00344A1E">
        <w:rPr>
          <w:rFonts w:ascii="KaiTi" w:eastAsia="KaiTi" w:hAnsi="KaiTi"/>
          <w:sz w:val="21"/>
        </w:rPr>
        <w:t>[</w:t>
      </w:r>
      <w:r w:rsidR="003221C5" w:rsidRPr="00344A1E">
        <w:rPr>
          <w:rFonts w:ascii="KaiTi" w:eastAsia="KaiTi" w:hAnsi="KaiTi" w:hint="eastAsia"/>
          <w:sz w:val="21"/>
        </w:rPr>
        <w:t>文件完</w:t>
      </w:r>
      <w:r w:rsidRPr="00344A1E">
        <w:rPr>
          <w:rFonts w:ascii="KaiTi" w:eastAsia="KaiTi" w:hAnsi="KaiTi"/>
          <w:sz w:val="21"/>
        </w:rPr>
        <w:t>]</w:t>
      </w:r>
    </w:p>
    <w:sectPr w:rsidR="00862546" w:rsidRPr="00344A1E" w:rsidSect="002C4046">
      <w:headerReference w:type="default" r:id="rId11"/>
      <w:headerReference w:type="first" r:id="rId12"/>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BE" w:rsidRDefault="004371BE">
      <w:r>
        <w:separator/>
      </w:r>
    </w:p>
  </w:endnote>
  <w:endnote w:type="continuationSeparator" w:id="0">
    <w:p w:rsidR="004371BE" w:rsidRDefault="004371BE" w:rsidP="003B38C1">
      <w:r>
        <w:separator/>
      </w:r>
    </w:p>
    <w:p w:rsidR="004371BE" w:rsidRPr="003B38C1" w:rsidRDefault="004371BE" w:rsidP="003B38C1">
      <w:pPr>
        <w:spacing w:after="60"/>
        <w:rPr>
          <w:sz w:val="17"/>
        </w:rPr>
      </w:pPr>
      <w:r>
        <w:rPr>
          <w:sz w:val="17"/>
        </w:rPr>
        <w:t>[Endnote continued from previous page]</w:t>
      </w:r>
    </w:p>
  </w:endnote>
  <w:endnote w:type="continuationNotice" w:id="1">
    <w:p w:rsidR="004371BE" w:rsidRPr="003B38C1" w:rsidRDefault="004371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BE" w:rsidRDefault="004371BE">
      <w:r>
        <w:separator/>
      </w:r>
    </w:p>
  </w:footnote>
  <w:footnote w:type="continuationSeparator" w:id="0">
    <w:p w:rsidR="004371BE" w:rsidRDefault="004371BE" w:rsidP="008B60B2">
      <w:r>
        <w:separator/>
      </w:r>
    </w:p>
    <w:p w:rsidR="004371BE" w:rsidRPr="00ED77FB" w:rsidRDefault="004371BE" w:rsidP="008B60B2">
      <w:pPr>
        <w:spacing w:after="60"/>
        <w:rPr>
          <w:sz w:val="17"/>
          <w:szCs w:val="17"/>
        </w:rPr>
      </w:pPr>
      <w:r w:rsidRPr="00ED77FB">
        <w:rPr>
          <w:sz w:val="17"/>
          <w:szCs w:val="17"/>
        </w:rPr>
        <w:t>[Footnote continued from previous page]</w:t>
      </w:r>
    </w:p>
  </w:footnote>
  <w:footnote w:type="continuationNotice" w:id="1">
    <w:p w:rsidR="004371BE" w:rsidRPr="00ED77FB" w:rsidRDefault="004371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BE" w:rsidRPr="00304F11" w:rsidRDefault="004371BE" w:rsidP="00304F11">
    <w:pPr>
      <w:pStyle w:val="aa"/>
      <w:tabs>
        <w:tab w:val="clear" w:pos="4536"/>
        <w:tab w:val="clear" w:pos="9072"/>
      </w:tabs>
      <w:jc w:val="right"/>
      <w:rPr>
        <w:rFonts w:ascii="SimSun" w:hAnsi="SimSun"/>
        <w:sz w:val="21"/>
      </w:rPr>
    </w:pPr>
    <w:r w:rsidRPr="00304F11">
      <w:rPr>
        <w:rFonts w:ascii="SimSun" w:hAnsi="SimSun"/>
        <w:sz w:val="21"/>
      </w:rPr>
      <w:t>WO/PBC/22/10</w:t>
    </w:r>
  </w:p>
  <w:p w:rsidR="004371BE" w:rsidRPr="00304F11" w:rsidRDefault="00304F11" w:rsidP="00304F11">
    <w:pPr>
      <w:pStyle w:val="aa"/>
      <w:tabs>
        <w:tab w:val="clear" w:pos="4536"/>
        <w:tab w:val="clear" w:pos="9072"/>
      </w:tabs>
      <w:jc w:val="right"/>
      <w:rPr>
        <w:rFonts w:ascii="SimSun" w:hAnsi="SimSun"/>
        <w:sz w:val="21"/>
      </w:rPr>
    </w:pPr>
    <w:r>
      <w:rPr>
        <w:rFonts w:ascii="SimSun" w:hAnsi="SimSun" w:hint="eastAsia"/>
        <w:sz w:val="21"/>
      </w:rPr>
      <w:t>第</w:t>
    </w:r>
    <w:sdt>
      <w:sdtPr>
        <w:rPr>
          <w:rFonts w:ascii="SimSun" w:hAnsi="SimSun"/>
          <w:sz w:val="21"/>
        </w:rPr>
        <w:id w:val="1033386829"/>
        <w:docPartObj>
          <w:docPartGallery w:val="Page Numbers (Top of Page)"/>
          <w:docPartUnique/>
        </w:docPartObj>
      </w:sdtPr>
      <w:sdtEndPr>
        <w:rPr>
          <w:noProof/>
        </w:rPr>
      </w:sdtEndPr>
      <w:sdtContent>
        <w:r w:rsidR="004371BE" w:rsidRPr="00304F11">
          <w:rPr>
            <w:rFonts w:ascii="SimSun" w:hAnsi="SimSun"/>
            <w:sz w:val="21"/>
          </w:rPr>
          <w:fldChar w:fldCharType="begin"/>
        </w:r>
        <w:r w:rsidR="004371BE" w:rsidRPr="00304F11">
          <w:rPr>
            <w:rFonts w:ascii="SimSun" w:hAnsi="SimSun"/>
            <w:sz w:val="21"/>
          </w:rPr>
          <w:instrText xml:space="preserve"> PAGE   \* MERGEFORMAT </w:instrText>
        </w:r>
        <w:r w:rsidR="004371BE" w:rsidRPr="00304F11">
          <w:rPr>
            <w:rFonts w:ascii="SimSun" w:hAnsi="SimSun"/>
            <w:sz w:val="21"/>
          </w:rPr>
          <w:fldChar w:fldCharType="separate"/>
        </w:r>
        <w:r w:rsidR="00207928">
          <w:rPr>
            <w:rFonts w:ascii="SimSun" w:hAnsi="SimSun"/>
            <w:noProof/>
            <w:sz w:val="21"/>
          </w:rPr>
          <w:t>2</w:t>
        </w:r>
        <w:r w:rsidR="004371BE" w:rsidRPr="00304F11">
          <w:rPr>
            <w:rFonts w:ascii="SimSun" w:hAnsi="SimSun"/>
            <w:noProof/>
            <w:sz w:val="21"/>
          </w:rPr>
          <w:fldChar w:fldCharType="end"/>
        </w:r>
        <w:r>
          <w:rPr>
            <w:rFonts w:ascii="SimSun" w:hAnsi="SimSun" w:hint="eastAsia"/>
            <w:noProof/>
            <w:sz w:val="21"/>
          </w:rPr>
          <w:t>页</w:t>
        </w:r>
      </w:sdtContent>
    </w:sdt>
  </w:p>
  <w:p w:rsidR="004371BE" w:rsidRPr="00304F11" w:rsidRDefault="004371BE" w:rsidP="00304F11">
    <w:pPr>
      <w:jc w:val="right"/>
      <w:rPr>
        <w:rFonts w:ascii="SimSun" w:hAnsi="SimSun"/>
        <w:sz w:val="21"/>
        <w:lang w:val="fr-FR"/>
      </w:rPr>
    </w:pPr>
  </w:p>
  <w:p w:rsidR="004371BE" w:rsidRPr="00304F11" w:rsidRDefault="004371BE" w:rsidP="00304F11">
    <w:pPr>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11" w:rsidRPr="00304F11" w:rsidRDefault="00304F11" w:rsidP="00304F11">
    <w:pPr>
      <w:pStyle w:val="aa"/>
      <w:tabs>
        <w:tab w:val="clear" w:pos="4536"/>
        <w:tab w:val="clear" w:pos="9072"/>
      </w:tabs>
      <w:jc w:val="right"/>
      <w:rPr>
        <w:rFonts w:ascii="SimSun" w:hAnsi="SimSun"/>
        <w:sz w:val="21"/>
      </w:rPr>
    </w:pPr>
    <w:r w:rsidRPr="00304F11">
      <w:rPr>
        <w:rFonts w:ascii="SimSun" w:hAnsi="SimSun"/>
        <w:sz w:val="21"/>
      </w:rPr>
      <w:t>WO/PBC/22/10</w:t>
    </w:r>
  </w:p>
  <w:p w:rsidR="00304F11" w:rsidRPr="00304F11" w:rsidRDefault="00304F11" w:rsidP="00304F11">
    <w:pPr>
      <w:pStyle w:val="aa"/>
      <w:tabs>
        <w:tab w:val="clear" w:pos="4536"/>
        <w:tab w:val="clear" w:pos="9072"/>
      </w:tabs>
      <w:jc w:val="right"/>
      <w:rPr>
        <w:rFonts w:ascii="SimSun" w:hAnsi="SimSun"/>
        <w:sz w:val="21"/>
      </w:rPr>
    </w:pPr>
    <w:r>
      <w:rPr>
        <w:rFonts w:ascii="SimSun" w:hAnsi="SimSun" w:hint="eastAsia"/>
        <w:sz w:val="21"/>
      </w:rPr>
      <w:t>第</w:t>
    </w:r>
    <w:sdt>
      <w:sdtPr>
        <w:rPr>
          <w:rFonts w:ascii="SimSun" w:hAnsi="SimSun"/>
          <w:sz w:val="21"/>
        </w:rPr>
        <w:id w:val="-1020382348"/>
        <w:docPartObj>
          <w:docPartGallery w:val="Page Numbers (Top of Page)"/>
          <w:docPartUnique/>
        </w:docPartObj>
      </w:sdtPr>
      <w:sdtEndPr>
        <w:rPr>
          <w:noProof/>
        </w:rPr>
      </w:sdtEndPr>
      <w:sdtContent>
        <w:r w:rsidRPr="00304F11">
          <w:rPr>
            <w:rFonts w:ascii="SimSun" w:hAnsi="SimSun"/>
            <w:sz w:val="21"/>
          </w:rPr>
          <w:fldChar w:fldCharType="begin"/>
        </w:r>
        <w:r w:rsidRPr="00304F11">
          <w:rPr>
            <w:rFonts w:ascii="SimSun" w:hAnsi="SimSun"/>
            <w:sz w:val="21"/>
          </w:rPr>
          <w:instrText xml:space="preserve"> PAGE   \* MERGEFORMAT </w:instrText>
        </w:r>
        <w:r w:rsidRPr="00304F11">
          <w:rPr>
            <w:rFonts w:ascii="SimSun" w:hAnsi="SimSun"/>
            <w:sz w:val="21"/>
          </w:rPr>
          <w:fldChar w:fldCharType="separate"/>
        </w:r>
        <w:r w:rsidR="00207928">
          <w:rPr>
            <w:rFonts w:ascii="SimSun" w:hAnsi="SimSun"/>
            <w:noProof/>
            <w:sz w:val="21"/>
          </w:rPr>
          <w:t>6</w:t>
        </w:r>
        <w:r w:rsidRPr="00304F11">
          <w:rPr>
            <w:rFonts w:ascii="SimSun" w:hAnsi="SimSun"/>
            <w:noProof/>
            <w:sz w:val="21"/>
          </w:rPr>
          <w:fldChar w:fldCharType="end"/>
        </w:r>
        <w:r>
          <w:rPr>
            <w:rFonts w:ascii="SimSun" w:hAnsi="SimSun" w:hint="eastAsia"/>
            <w:noProof/>
            <w:sz w:val="21"/>
          </w:rPr>
          <w:t>页</w:t>
        </w:r>
      </w:sdtContent>
    </w:sdt>
  </w:p>
  <w:p w:rsidR="00304F11" w:rsidRPr="00304F11" w:rsidRDefault="00304F11" w:rsidP="00304F11">
    <w:pPr>
      <w:jc w:val="right"/>
      <w:rPr>
        <w:rFonts w:ascii="SimSun" w:hAnsi="SimSun"/>
        <w:sz w:val="21"/>
        <w:lang w:val="fr-FR"/>
      </w:rPr>
    </w:pPr>
  </w:p>
  <w:p w:rsidR="00304F11" w:rsidRPr="00304F11" w:rsidRDefault="00304F11" w:rsidP="00304F11">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BE" w:rsidRPr="00304F11" w:rsidRDefault="004371BE" w:rsidP="00C31822">
    <w:pPr>
      <w:pStyle w:val="aa"/>
      <w:jc w:val="right"/>
      <w:rPr>
        <w:rFonts w:ascii="SimSun" w:hAnsi="SimSun"/>
        <w:sz w:val="21"/>
      </w:rPr>
    </w:pPr>
    <w:r w:rsidRPr="00304F11">
      <w:rPr>
        <w:rFonts w:ascii="SimSun" w:hAnsi="SimSun"/>
        <w:sz w:val="21"/>
      </w:rPr>
      <w:t>WO/PBC/22/10</w:t>
    </w:r>
  </w:p>
  <w:p w:rsidR="004371BE" w:rsidRPr="00304F11" w:rsidRDefault="00304F11" w:rsidP="009542C9">
    <w:pPr>
      <w:pStyle w:val="aa"/>
      <w:jc w:val="right"/>
      <w:rPr>
        <w:rFonts w:ascii="SimSun" w:hAnsi="SimSun"/>
        <w:sz w:val="21"/>
      </w:rPr>
    </w:pPr>
    <w:r w:rsidRPr="00304F11">
      <w:rPr>
        <w:rFonts w:ascii="SimSun" w:hAnsi="SimSun" w:hint="eastAsia"/>
        <w:sz w:val="21"/>
      </w:rPr>
      <w:t>第</w:t>
    </w:r>
    <w:sdt>
      <w:sdtPr>
        <w:rPr>
          <w:rFonts w:ascii="SimSun" w:hAnsi="SimSun"/>
          <w:sz w:val="21"/>
        </w:rPr>
        <w:id w:val="420454996"/>
        <w:docPartObj>
          <w:docPartGallery w:val="Page Numbers (Top of Page)"/>
          <w:docPartUnique/>
        </w:docPartObj>
      </w:sdtPr>
      <w:sdtEndPr>
        <w:rPr>
          <w:noProof/>
        </w:rPr>
      </w:sdtEndPr>
      <w:sdtContent>
        <w:r w:rsidR="004371BE" w:rsidRPr="00304F11">
          <w:rPr>
            <w:rFonts w:ascii="SimSun" w:hAnsi="SimSun"/>
            <w:sz w:val="21"/>
          </w:rPr>
          <w:fldChar w:fldCharType="begin"/>
        </w:r>
        <w:r w:rsidR="004371BE" w:rsidRPr="00304F11">
          <w:rPr>
            <w:rFonts w:ascii="SimSun" w:hAnsi="SimSun"/>
            <w:sz w:val="21"/>
          </w:rPr>
          <w:instrText xml:space="preserve"> PAGE   \* MERGEFORMAT </w:instrText>
        </w:r>
        <w:r w:rsidR="004371BE" w:rsidRPr="00304F11">
          <w:rPr>
            <w:rFonts w:ascii="SimSun" w:hAnsi="SimSun"/>
            <w:sz w:val="21"/>
          </w:rPr>
          <w:fldChar w:fldCharType="separate"/>
        </w:r>
        <w:r w:rsidR="00207928">
          <w:rPr>
            <w:rFonts w:ascii="SimSun" w:hAnsi="SimSun"/>
            <w:noProof/>
            <w:sz w:val="21"/>
          </w:rPr>
          <w:t>3</w:t>
        </w:r>
        <w:r w:rsidR="004371BE" w:rsidRPr="00304F11">
          <w:rPr>
            <w:rFonts w:ascii="SimSun" w:hAnsi="SimSun"/>
            <w:noProof/>
            <w:sz w:val="21"/>
          </w:rPr>
          <w:fldChar w:fldCharType="end"/>
        </w:r>
        <w:r w:rsidRPr="00304F11">
          <w:rPr>
            <w:rFonts w:ascii="SimSun" w:hAnsi="SimSun" w:hint="eastAsia"/>
            <w:noProof/>
            <w:sz w:val="21"/>
          </w:rPr>
          <w:t>页</w:t>
        </w:r>
      </w:sdtContent>
    </w:sdt>
  </w:p>
  <w:p w:rsidR="004371BE" w:rsidRPr="00304F11" w:rsidRDefault="004371BE" w:rsidP="00C31822">
    <w:pPr>
      <w:pStyle w:val="aa"/>
      <w:jc w:val="right"/>
      <w:rPr>
        <w:rFonts w:ascii="SimSun" w:hAnsi="SimSun"/>
        <w:sz w:val="21"/>
      </w:rPr>
    </w:pPr>
  </w:p>
  <w:p w:rsidR="004371BE" w:rsidRPr="00304F11" w:rsidRDefault="004371BE" w:rsidP="00C31822">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7DE5"/>
    <w:multiLevelType w:val="hybridMultilevel"/>
    <w:tmpl w:val="32ECD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CA786E"/>
    <w:multiLevelType w:val="hybridMultilevel"/>
    <w:tmpl w:val="8EB65DE0"/>
    <w:lvl w:ilvl="0" w:tplc="4BB84DAA">
      <w:start w:val="1"/>
      <w:numFmt w:val="lowerRoman"/>
      <w:lvlText w:val="(%1)"/>
      <w:lvlJc w:val="righ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nsid w:val="11D548B0"/>
    <w:multiLevelType w:val="singleLevel"/>
    <w:tmpl w:val="381E3074"/>
    <w:lvl w:ilvl="0">
      <w:start w:val="1"/>
      <w:numFmt w:val="lowerRoman"/>
      <w:lvlText w:val="(%1)"/>
      <w:lvlJc w:val="left"/>
      <w:pPr>
        <w:tabs>
          <w:tab w:val="num" w:pos="720"/>
        </w:tabs>
        <w:ind w:left="360" w:hanging="36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66812"/>
    <w:multiLevelType w:val="hybridMultilevel"/>
    <w:tmpl w:val="7EE6CCE0"/>
    <w:lvl w:ilvl="0" w:tplc="4252C5A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465B"/>
    <w:multiLevelType w:val="multilevel"/>
    <w:tmpl w:val="87507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437C4C"/>
    <w:multiLevelType w:val="hybridMultilevel"/>
    <w:tmpl w:val="8054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94B7F"/>
    <w:multiLevelType w:val="singleLevel"/>
    <w:tmpl w:val="6150389E"/>
    <w:lvl w:ilvl="0">
      <w:start w:val="1"/>
      <w:numFmt w:val="lowerLetter"/>
      <w:lvlText w:val="(%1)"/>
      <w:lvlJc w:val="left"/>
      <w:pPr>
        <w:tabs>
          <w:tab w:val="num" w:pos="2232"/>
        </w:tabs>
        <w:ind w:left="1224" w:firstLine="504"/>
      </w:pPr>
    </w:lvl>
  </w:abstractNum>
  <w:abstractNum w:abstractNumId="11">
    <w:nsid w:val="2E2459D1"/>
    <w:multiLevelType w:val="singleLevel"/>
    <w:tmpl w:val="6150389E"/>
    <w:lvl w:ilvl="0">
      <w:start w:val="1"/>
      <w:numFmt w:val="lowerLetter"/>
      <w:lvlText w:val="(%1)"/>
      <w:lvlJc w:val="left"/>
      <w:pPr>
        <w:tabs>
          <w:tab w:val="num" w:pos="2232"/>
        </w:tabs>
        <w:ind w:left="1224" w:firstLine="504"/>
      </w:pPr>
    </w:lvl>
  </w:abstractNum>
  <w:abstractNum w:abstractNumId="12">
    <w:nsid w:val="2F3B1FDE"/>
    <w:multiLevelType w:val="singleLevel"/>
    <w:tmpl w:val="C64E1EFE"/>
    <w:lvl w:ilvl="0">
      <w:start w:val="1"/>
      <w:numFmt w:val="lowerLetter"/>
      <w:lvlText w:val="(%1)"/>
      <w:lvlJc w:val="left"/>
      <w:pPr>
        <w:tabs>
          <w:tab w:val="num" w:pos="360"/>
        </w:tabs>
        <w:ind w:left="360" w:hanging="360"/>
      </w:pPr>
    </w:lvl>
  </w:abstractNum>
  <w:abstractNum w:abstractNumId="13">
    <w:nsid w:val="33FE44AF"/>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175279"/>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9A358A"/>
    <w:multiLevelType w:val="singleLevel"/>
    <w:tmpl w:val="15AE3D32"/>
    <w:lvl w:ilvl="0">
      <w:start w:val="1"/>
      <w:numFmt w:val="lowerLetter"/>
      <w:lvlText w:val="(%1)"/>
      <w:lvlJc w:val="left"/>
      <w:pPr>
        <w:tabs>
          <w:tab w:val="num" w:pos="360"/>
        </w:tabs>
        <w:ind w:left="360" w:hanging="360"/>
      </w:pPr>
    </w:lvl>
  </w:abstractNum>
  <w:abstractNum w:abstractNumId="16">
    <w:nsid w:val="3E0873DE"/>
    <w:multiLevelType w:val="singleLevel"/>
    <w:tmpl w:val="15AE3D32"/>
    <w:lvl w:ilvl="0">
      <w:start w:val="1"/>
      <w:numFmt w:val="lowerLetter"/>
      <w:lvlText w:val="(%1)"/>
      <w:lvlJc w:val="left"/>
      <w:pPr>
        <w:tabs>
          <w:tab w:val="num" w:pos="360"/>
        </w:tabs>
        <w:ind w:left="360" w:hanging="360"/>
      </w:pPr>
    </w:lvl>
  </w:abstractNum>
  <w:abstractNum w:abstractNumId="17">
    <w:nsid w:val="40EB2803"/>
    <w:multiLevelType w:val="hybridMultilevel"/>
    <w:tmpl w:val="76B6893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803B0C"/>
    <w:multiLevelType w:val="singleLevel"/>
    <w:tmpl w:val="C64E1EFE"/>
    <w:lvl w:ilvl="0">
      <w:start w:val="1"/>
      <w:numFmt w:val="lowerLetter"/>
      <w:lvlText w:val="(%1)"/>
      <w:lvlJc w:val="left"/>
      <w:pPr>
        <w:tabs>
          <w:tab w:val="num" w:pos="360"/>
        </w:tabs>
        <w:ind w:left="360" w:hanging="360"/>
      </w:pPr>
    </w:lvl>
  </w:abstractNum>
  <w:abstractNum w:abstractNumId="2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EA54E9"/>
    <w:multiLevelType w:val="hybridMultilevel"/>
    <w:tmpl w:val="4956D48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nsid w:val="535528ED"/>
    <w:multiLevelType w:val="multilevel"/>
    <w:tmpl w:val="0E56508E"/>
    <w:lvl w:ilvl="0">
      <w:start w:val="1"/>
      <w:numFmt w:val="decimal"/>
      <w:lvlRestart w:val="0"/>
      <w:lvlText w:val="%1."/>
      <w:lvlJc w:val="left"/>
      <w:pPr>
        <w:tabs>
          <w:tab w:val="num" w:pos="567"/>
        </w:tabs>
        <w:ind w:left="0" w:firstLine="0"/>
      </w:pPr>
      <w:rPr>
        <w:rFonts w:hint="eastAsia"/>
        <w:i w:val="0"/>
        <w:iCs/>
      </w:rPr>
    </w:lvl>
    <w:lvl w:ilvl="1">
      <w:start w:val="1"/>
      <w:numFmt w:val="lowerLetter"/>
      <w:lvlText w:val="(%2)"/>
      <w:lvlJc w:val="left"/>
      <w:pPr>
        <w:tabs>
          <w:tab w:val="num" w:pos="1134"/>
        </w:tabs>
        <w:ind w:left="567" w:firstLine="0"/>
      </w:pPr>
      <w:rPr>
        <w:rFonts w:hint="eastAsia"/>
      </w:rPr>
    </w:lvl>
    <w:lvl w:ilvl="2">
      <w:start w:val="1"/>
      <w:numFmt w:val="lowerRoman"/>
      <w:lvlText w:val="(%3)"/>
      <w:lvlJc w:val="left"/>
      <w:pPr>
        <w:tabs>
          <w:tab w:val="num" w:pos="1701"/>
        </w:tabs>
        <w:ind w:left="1134" w:firstLine="0"/>
      </w:pPr>
      <w:rPr>
        <w:rFonts w:hint="eastAsia"/>
      </w:rPr>
    </w:lvl>
    <w:lvl w:ilvl="3">
      <w:start w:val="1"/>
      <w:numFmt w:val="bullet"/>
      <w:lvlText w:val=""/>
      <w:lvlJc w:val="left"/>
      <w:pPr>
        <w:tabs>
          <w:tab w:val="num" w:pos="2268"/>
        </w:tabs>
        <w:ind w:left="1701" w:firstLine="0"/>
      </w:pPr>
      <w:rPr>
        <w:rFonts w:hint="eastAsia"/>
      </w:rPr>
    </w:lvl>
    <w:lvl w:ilvl="4">
      <w:start w:val="1"/>
      <w:numFmt w:val="bullet"/>
      <w:lvlText w:val=""/>
      <w:lvlJc w:val="left"/>
      <w:pPr>
        <w:tabs>
          <w:tab w:val="num" w:pos="2835"/>
        </w:tabs>
        <w:ind w:left="2268" w:firstLine="0"/>
      </w:pPr>
      <w:rPr>
        <w:rFonts w:hint="eastAsia"/>
      </w:rPr>
    </w:lvl>
    <w:lvl w:ilvl="5">
      <w:start w:val="1"/>
      <w:numFmt w:val="bullet"/>
      <w:lvlText w:val=""/>
      <w:lvlJc w:val="left"/>
      <w:pPr>
        <w:tabs>
          <w:tab w:val="num" w:pos="3402"/>
        </w:tabs>
        <w:ind w:left="2835" w:firstLine="0"/>
      </w:pPr>
      <w:rPr>
        <w:rFonts w:hint="eastAsia"/>
      </w:rPr>
    </w:lvl>
    <w:lvl w:ilvl="6">
      <w:start w:val="1"/>
      <w:numFmt w:val="bullet"/>
      <w:lvlText w:val=""/>
      <w:lvlJc w:val="left"/>
      <w:pPr>
        <w:tabs>
          <w:tab w:val="num" w:pos="3969"/>
        </w:tabs>
        <w:ind w:left="3402" w:firstLine="0"/>
      </w:pPr>
      <w:rPr>
        <w:rFonts w:hint="eastAsia"/>
      </w:rPr>
    </w:lvl>
    <w:lvl w:ilvl="7">
      <w:start w:val="1"/>
      <w:numFmt w:val="bullet"/>
      <w:lvlText w:val=""/>
      <w:lvlJc w:val="left"/>
      <w:pPr>
        <w:tabs>
          <w:tab w:val="num" w:pos="4535"/>
        </w:tabs>
        <w:ind w:left="3969" w:firstLine="0"/>
      </w:pPr>
      <w:rPr>
        <w:rFonts w:hint="eastAsia"/>
      </w:rPr>
    </w:lvl>
    <w:lvl w:ilvl="8">
      <w:start w:val="1"/>
      <w:numFmt w:val="bullet"/>
      <w:lvlText w:val=""/>
      <w:lvlJc w:val="left"/>
      <w:pPr>
        <w:tabs>
          <w:tab w:val="num" w:pos="5102"/>
        </w:tabs>
        <w:ind w:left="4535" w:firstLine="0"/>
      </w:pPr>
      <w:rPr>
        <w:rFonts w:hint="eastAsia"/>
      </w:rPr>
    </w:lvl>
  </w:abstractNum>
  <w:abstractNum w:abstractNumId="23">
    <w:nsid w:val="5B9407C8"/>
    <w:multiLevelType w:val="singleLevel"/>
    <w:tmpl w:val="15AE3D32"/>
    <w:lvl w:ilvl="0">
      <w:start w:val="1"/>
      <w:numFmt w:val="lowerLetter"/>
      <w:lvlText w:val="(%1)"/>
      <w:lvlJc w:val="left"/>
      <w:pPr>
        <w:tabs>
          <w:tab w:val="num" w:pos="360"/>
        </w:tabs>
        <w:ind w:left="360" w:hanging="360"/>
      </w:pPr>
    </w:lvl>
  </w:abstractNum>
  <w:abstractNum w:abstractNumId="24">
    <w:nsid w:val="5E203ED3"/>
    <w:multiLevelType w:val="hybridMultilevel"/>
    <w:tmpl w:val="0100DD74"/>
    <w:lvl w:ilvl="0" w:tplc="61503984">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50385D"/>
    <w:multiLevelType w:val="singleLevel"/>
    <w:tmpl w:val="6150385E"/>
    <w:lvl w:ilvl="0">
      <w:start w:val="1"/>
      <w:numFmt w:val="lowerLetter"/>
      <w:lvlText w:val="(%1)"/>
      <w:lvlJc w:val="left"/>
      <w:pPr>
        <w:tabs>
          <w:tab w:val="num" w:pos="2232"/>
        </w:tabs>
        <w:ind w:left="1224" w:firstLine="504"/>
      </w:pPr>
    </w:lvl>
  </w:abstractNum>
  <w:abstractNum w:abstractNumId="26">
    <w:nsid w:val="61503863"/>
    <w:multiLevelType w:val="singleLevel"/>
    <w:tmpl w:val="61503864"/>
    <w:lvl w:ilvl="0">
      <w:start w:val="1"/>
      <w:numFmt w:val="lowerLetter"/>
      <w:lvlText w:val="(%1)"/>
      <w:lvlJc w:val="left"/>
      <w:pPr>
        <w:tabs>
          <w:tab w:val="num" w:pos="2232"/>
        </w:tabs>
        <w:ind w:left="1728"/>
      </w:pPr>
    </w:lvl>
  </w:abstractNum>
  <w:abstractNum w:abstractNumId="27">
    <w:nsid w:val="6150388F"/>
    <w:multiLevelType w:val="singleLevel"/>
    <w:tmpl w:val="61503890"/>
    <w:lvl w:ilvl="0">
      <w:start w:val="1"/>
      <w:numFmt w:val="lowerLetter"/>
      <w:lvlText w:val="(%1)"/>
      <w:lvlJc w:val="left"/>
      <w:pPr>
        <w:tabs>
          <w:tab w:val="num" w:pos="2232"/>
        </w:tabs>
        <w:ind w:left="1224" w:firstLine="432"/>
      </w:pPr>
    </w:lvl>
  </w:abstractNum>
  <w:abstractNum w:abstractNumId="28">
    <w:nsid w:val="6150389D"/>
    <w:multiLevelType w:val="singleLevel"/>
    <w:tmpl w:val="6150389E"/>
    <w:lvl w:ilvl="0">
      <w:start w:val="1"/>
      <w:numFmt w:val="lowerLetter"/>
      <w:lvlText w:val="(%1)"/>
      <w:lvlJc w:val="left"/>
      <w:pPr>
        <w:tabs>
          <w:tab w:val="num" w:pos="2232"/>
        </w:tabs>
        <w:ind w:left="1224" w:firstLine="504"/>
      </w:pPr>
    </w:lvl>
  </w:abstractNum>
  <w:abstractNum w:abstractNumId="29">
    <w:nsid w:val="615038D5"/>
    <w:multiLevelType w:val="singleLevel"/>
    <w:tmpl w:val="615038D6"/>
    <w:lvl w:ilvl="0">
      <w:start w:val="1"/>
      <w:numFmt w:val="lowerLetter"/>
      <w:lvlText w:val="(%1)"/>
      <w:lvlJc w:val="left"/>
      <w:pPr>
        <w:tabs>
          <w:tab w:val="num" w:pos="2232"/>
        </w:tabs>
        <w:ind w:left="1224" w:firstLine="432"/>
      </w:pPr>
    </w:lvl>
  </w:abstractNum>
  <w:abstractNum w:abstractNumId="30">
    <w:nsid w:val="615038D9"/>
    <w:multiLevelType w:val="singleLevel"/>
    <w:tmpl w:val="615038DA"/>
    <w:lvl w:ilvl="0">
      <w:start w:val="1"/>
      <w:numFmt w:val="lowerLetter"/>
      <w:lvlText w:val="(%1)"/>
      <w:lvlJc w:val="left"/>
      <w:pPr>
        <w:tabs>
          <w:tab w:val="num" w:pos="2232"/>
        </w:tabs>
        <w:ind w:left="1224" w:firstLine="432"/>
      </w:pPr>
    </w:lvl>
  </w:abstractNum>
  <w:abstractNum w:abstractNumId="31">
    <w:nsid w:val="61503939"/>
    <w:multiLevelType w:val="singleLevel"/>
    <w:tmpl w:val="6150393A"/>
    <w:lvl w:ilvl="0">
      <w:start w:val="1"/>
      <w:numFmt w:val="lowerLetter"/>
      <w:lvlText w:val="(%1)"/>
      <w:lvlJc w:val="left"/>
      <w:pPr>
        <w:tabs>
          <w:tab w:val="num" w:pos="2232"/>
        </w:tabs>
        <w:ind w:left="1224" w:firstLine="432"/>
      </w:pPr>
    </w:lvl>
  </w:abstractNum>
  <w:abstractNum w:abstractNumId="32">
    <w:nsid w:val="61503975"/>
    <w:multiLevelType w:val="singleLevel"/>
    <w:tmpl w:val="61503976"/>
    <w:lvl w:ilvl="0">
      <w:start w:val="1"/>
      <w:numFmt w:val="lowerLetter"/>
      <w:lvlText w:val="(%1)"/>
      <w:lvlJc w:val="left"/>
      <w:pPr>
        <w:tabs>
          <w:tab w:val="num" w:pos="2232"/>
        </w:tabs>
        <w:ind w:left="1224" w:firstLine="504"/>
      </w:pPr>
    </w:lvl>
  </w:abstractNum>
  <w:abstractNum w:abstractNumId="33">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656E6EF1"/>
    <w:multiLevelType w:val="singleLevel"/>
    <w:tmpl w:val="EE26C456"/>
    <w:lvl w:ilvl="0">
      <w:start w:val="1"/>
      <w:numFmt w:val="lowerLetter"/>
      <w:lvlText w:val="(%1)"/>
      <w:lvlJc w:val="left"/>
      <w:pPr>
        <w:tabs>
          <w:tab w:val="num" w:pos="360"/>
        </w:tabs>
        <w:ind w:left="360" w:hanging="360"/>
      </w:pPr>
    </w:lvl>
  </w:abstractNum>
  <w:abstractNum w:abstractNumId="35">
    <w:nsid w:val="66EB13CC"/>
    <w:multiLevelType w:val="singleLevel"/>
    <w:tmpl w:val="15AE3D32"/>
    <w:lvl w:ilvl="0">
      <w:start w:val="1"/>
      <w:numFmt w:val="lowerLetter"/>
      <w:lvlText w:val="(%1)"/>
      <w:lvlJc w:val="left"/>
      <w:pPr>
        <w:tabs>
          <w:tab w:val="num" w:pos="360"/>
        </w:tabs>
        <w:ind w:left="360" w:hanging="360"/>
      </w:pPr>
    </w:lvl>
  </w:abstractNum>
  <w:abstractNum w:abstractNumId="36">
    <w:nsid w:val="69616956"/>
    <w:multiLevelType w:val="singleLevel"/>
    <w:tmpl w:val="96F0DED0"/>
    <w:lvl w:ilvl="0">
      <w:start w:val="1"/>
      <w:numFmt w:val="lowerLetter"/>
      <w:lvlText w:val="(%1)"/>
      <w:lvlJc w:val="left"/>
      <w:pPr>
        <w:tabs>
          <w:tab w:val="num" w:pos="2232"/>
        </w:tabs>
        <w:ind w:left="1224" w:firstLine="432"/>
      </w:pPr>
      <w:rPr>
        <w:sz w:val="18"/>
      </w:rPr>
    </w:lvl>
  </w:abstractNum>
  <w:abstractNum w:abstractNumId="37">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6A9369A9"/>
    <w:multiLevelType w:val="singleLevel"/>
    <w:tmpl w:val="C64E1EFE"/>
    <w:lvl w:ilvl="0">
      <w:start w:val="1"/>
      <w:numFmt w:val="lowerLetter"/>
      <w:lvlText w:val="(%1)"/>
      <w:lvlJc w:val="left"/>
      <w:pPr>
        <w:tabs>
          <w:tab w:val="num" w:pos="360"/>
        </w:tabs>
        <w:ind w:left="360" w:hanging="360"/>
      </w:pPr>
    </w:lvl>
  </w:abstractNum>
  <w:abstractNum w:abstractNumId="39">
    <w:nsid w:val="6B7B11F0"/>
    <w:multiLevelType w:val="hybridMultilevel"/>
    <w:tmpl w:val="8CC25D98"/>
    <w:lvl w:ilvl="0" w:tplc="FFFFFFFF">
      <w:start w:val="1"/>
      <w:numFmt w:val="lowerLetter"/>
      <w:lvlText w:val="(%1)"/>
      <w:lvlJc w:val="left"/>
      <w:pPr>
        <w:tabs>
          <w:tab w:val="num" w:pos="686"/>
        </w:tabs>
        <w:ind w:left="-322" w:firstLine="432"/>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03B51B9"/>
    <w:multiLevelType w:val="singleLevel"/>
    <w:tmpl w:val="92509BF8"/>
    <w:lvl w:ilvl="0">
      <w:start w:val="1"/>
      <w:numFmt w:val="lowerRoman"/>
      <w:lvlText w:val="(%1)"/>
      <w:lvlJc w:val="right"/>
      <w:pPr>
        <w:ind w:left="360" w:hanging="360"/>
      </w:pPr>
      <w:rPr>
        <w:rFonts w:hint="default"/>
        <w:b w:val="0"/>
        <w:i w:val="0"/>
        <w:color w:val="auto"/>
      </w:rPr>
    </w:lvl>
  </w:abstractNum>
  <w:abstractNum w:abstractNumId="41">
    <w:nsid w:val="73572034"/>
    <w:multiLevelType w:val="singleLevel"/>
    <w:tmpl w:val="61503890"/>
    <w:lvl w:ilvl="0">
      <w:start w:val="1"/>
      <w:numFmt w:val="lowerLetter"/>
      <w:lvlText w:val="(%1)"/>
      <w:lvlJc w:val="left"/>
      <w:pPr>
        <w:tabs>
          <w:tab w:val="num" w:pos="2232"/>
        </w:tabs>
        <w:ind w:left="1224" w:firstLine="432"/>
      </w:pPr>
    </w:lvl>
  </w:abstractNum>
  <w:abstractNum w:abstractNumId="42">
    <w:nsid w:val="74522DCB"/>
    <w:multiLevelType w:val="hybridMultilevel"/>
    <w:tmpl w:val="F75ADC80"/>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3">
    <w:nsid w:val="75D11C28"/>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nsid w:val="78040241"/>
    <w:multiLevelType w:val="hybridMultilevel"/>
    <w:tmpl w:val="52FA9E80"/>
    <w:lvl w:ilvl="0" w:tplc="5EA8A650">
      <w:start w:val="1"/>
      <w:numFmt w:val="lowerLetter"/>
      <w:lvlText w:val="(%1)"/>
      <w:lvlJc w:val="left"/>
      <w:pPr>
        <w:tabs>
          <w:tab w:val="num" w:pos="1575"/>
        </w:tabs>
        <w:ind w:left="567" w:firstLine="504"/>
      </w:pPr>
      <w:rPr>
        <w:rFonts w:hint="default"/>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abstractNum w:abstractNumId="45">
    <w:nsid w:val="78FA5BC4"/>
    <w:multiLevelType w:val="hybridMultilevel"/>
    <w:tmpl w:val="86D06E46"/>
    <w:lvl w:ilvl="0" w:tplc="61503864">
      <w:start w:val="1"/>
      <w:numFmt w:val="lowerLetter"/>
      <w:lvlText w:val="(%1)"/>
      <w:lvlJc w:val="left"/>
      <w:pPr>
        <w:tabs>
          <w:tab w:val="num" w:pos="2232"/>
        </w:tabs>
        <w:ind w:left="172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0"/>
  </w:num>
  <w:num w:numId="4">
    <w:abstractNumId w:val="20"/>
  </w:num>
  <w:num w:numId="5">
    <w:abstractNumId w:val="2"/>
  </w:num>
  <w:num w:numId="6">
    <w:abstractNumId w:val="8"/>
  </w:num>
  <w:num w:numId="7">
    <w:abstractNumId w:val="43"/>
  </w:num>
  <w:num w:numId="8">
    <w:abstractNumId w:val="24"/>
  </w:num>
  <w:num w:numId="9">
    <w:abstractNumId w:val="29"/>
  </w:num>
  <w:num w:numId="10">
    <w:abstractNumId w:val="30"/>
  </w:num>
  <w:num w:numId="11">
    <w:abstractNumId w:val="39"/>
  </w:num>
  <w:num w:numId="12">
    <w:abstractNumId w:val="26"/>
  </w:num>
  <w:num w:numId="13">
    <w:abstractNumId w:val="45"/>
  </w:num>
  <w:num w:numId="14">
    <w:abstractNumId w:val="27"/>
  </w:num>
  <w:num w:numId="15">
    <w:abstractNumId w:val="6"/>
  </w:num>
  <w:num w:numId="16">
    <w:abstractNumId w:val="9"/>
  </w:num>
  <w:num w:numId="17">
    <w:abstractNumId w:val="32"/>
  </w:num>
  <w:num w:numId="18">
    <w:abstractNumId w:val="28"/>
  </w:num>
  <w:num w:numId="19">
    <w:abstractNumId w:val="10"/>
  </w:num>
  <w:num w:numId="20">
    <w:abstractNumId w:val="11"/>
  </w:num>
  <w:num w:numId="21">
    <w:abstractNumId w:val="12"/>
  </w:num>
  <w:num w:numId="22">
    <w:abstractNumId w:val="4"/>
  </w:num>
  <w:num w:numId="23">
    <w:abstractNumId w:val="16"/>
  </w:num>
  <w:num w:numId="24">
    <w:abstractNumId w:val="35"/>
  </w:num>
  <w:num w:numId="25">
    <w:abstractNumId w:val="38"/>
  </w:num>
  <w:num w:numId="26">
    <w:abstractNumId w:val="19"/>
  </w:num>
  <w:num w:numId="27">
    <w:abstractNumId w:val="14"/>
  </w:num>
  <w:num w:numId="28">
    <w:abstractNumId w:val="13"/>
  </w:num>
  <w:num w:numId="29">
    <w:abstractNumId w:val="25"/>
  </w:num>
  <w:num w:numId="30">
    <w:abstractNumId w:val="41"/>
  </w:num>
  <w:num w:numId="31">
    <w:abstractNumId w:val="44"/>
  </w:num>
  <w:num w:numId="32">
    <w:abstractNumId w:val="34"/>
  </w:num>
  <w:num w:numId="33">
    <w:abstractNumId w:val="23"/>
  </w:num>
  <w:num w:numId="34">
    <w:abstractNumId w:val="31"/>
  </w:num>
  <w:num w:numId="35">
    <w:abstractNumId w:val="36"/>
  </w:num>
  <w:num w:numId="36">
    <w:abstractNumId w:val="7"/>
  </w:num>
  <w:num w:numId="37">
    <w:abstractNumId w:val="40"/>
  </w:num>
  <w:num w:numId="38">
    <w:abstractNumId w:val="15"/>
  </w:num>
  <w:num w:numId="39">
    <w:abstractNumId w:val="21"/>
  </w:num>
  <w:num w:numId="40">
    <w:abstractNumId w:val="17"/>
  </w:num>
  <w:num w:numId="41">
    <w:abstractNumId w:val="3"/>
  </w:num>
  <w:num w:numId="42">
    <w:abstractNumId w:val="42"/>
  </w:num>
  <w:num w:numId="43">
    <w:abstractNumId w:val="33"/>
  </w:num>
  <w:num w:numId="44">
    <w:abstractNumId w:val="37"/>
  </w:num>
  <w:num w:numId="45">
    <w:abstractNumId w:val="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06EC8"/>
    <w:rsid w:val="00043CAA"/>
    <w:rsid w:val="00071BA1"/>
    <w:rsid w:val="00073FA9"/>
    <w:rsid w:val="00075432"/>
    <w:rsid w:val="00085B65"/>
    <w:rsid w:val="000968ED"/>
    <w:rsid w:val="000B0497"/>
    <w:rsid w:val="000B7EB7"/>
    <w:rsid w:val="000C1B24"/>
    <w:rsid w:val="000C7226"/>
    <w:rsid w:val="000F5E56"/>
    <w:rsid w:val="001010E3"/>
    <w:rsid w:val="00101E47"/>
    <w:rsid w:val="001178C4"/>
    <w:rsid w:val="001362EE"/>
    <w:rsid w:val="001444ED"/>
    <w:rsid w:val="00153BAB"/>
    <w:rsid w:val="00166BC6"/>
    <w:rsid w:val="00166DB9"/>
    <w:rsid w:val="001832A6"/>
    <w:rsid w:val="00187EA8"/>
    <w:rsid w:val="001C58D7"/>
    <w:rsid w:val="001D2E3A"/>
    <w:rsid w:val="001F7689"/>
    <w:rsid w:val="0020129A"/>
    <w:rsid w:val="00207928"/>
    <w:rsid w:val="00210B71"/>
    <w:rsid w:val="00243F4B"/>
    <w:rsid w:val="002500A0"/>
    <w:rsid w:val="00254F5C"/>
    <w:rsid w:val="002633F0"/>
    <w:rsid w:val="002634C4"/>
    <w:rsid w:val="002928D3"/>
    <w:rsid w:val="002B14AD"/>
    <w:rsid w:val="002C4046"/>
    <w:rsid w:val="002E7D8C"/>
    <w:rsid w:val="002F1FE6"/>
    <w:rsid w:val="002F27FB"/>
    <w:rsid w:val="002F4E68"/>
    <w:rsid w:val="00304F11"/>
    <w:rsid w:val="003050C0"/>
    <w:rsid w:val="00312F7F"/>
    <w:rsid w:val="00320C79"/>
    <w:rsid w:val="003221C5"/>
    <w:rsid w:val="003326DC"/>
    <w:rsid w:val="00344A1E"/>
    <w:rsid w:val="003459C0"/>
    <w:rsid w:val="00357D3C"/>
    <w:rsid w:val="00361450"/>
    <w:rsid w:val="003673CF"/>
    <w:rsid w:val="003845C1"/>
    <w:rsid w:val="003A6F89"/>
    <w:rsid w:val="003B38C1"/>
    <w:rsid w:val="003B395C"/>
    <w:rsid w:val="003C5923"/>
    <w:rsid w:val="003D2C3A"/>
    <w:rsid w:val="003E455C"/>
    <w:rsid w:val="003F0174"/>
    <w:rsid w:val="00402EEC"/>
    <w:rsid w:val="0040324B"/>
    <w:rsid w:val="00417FB1"/>
    <w:rsid w:val="00423E3E"/>
    <w:rsid w:val="00427AF4"/>
    <w:rsid w:val="0043039F"/>
    <w:rsid w:val="004371BE"/>
    <w:rsid w:val="0044255F"/>
    <w:rsid w:val="0045249D"/>
    <w:rsid w:val="004647DA"/>
    <w:rsid w:val="00474062"/>
    <w:rsid w:val="00477D6B"/>
    <w:rsid w:val="004953C0"/>
    <w:rsid w:val="004A5D12"/>
    <w:rsid w:val="004C22C8"/>
    <w:rsid w:val="004C7971"/>
    <w:rsid w:val="004F3339"/>
    <w:rsid w:val="005019FF"/>
    <w:rsid w:val="00501ECF"/>
    <w:rsid w:val="00507763"/>
    <w:rsid w:val="0053057A"/>
    <w:rsid w:val="005327B0"/>
    <w:rsid w:val="00560A29"/>
    <w:rsid w:val="00567BC4"/>
    <w:rsid w:val="0058156D"/>
    <w:rsid w:val="005934B4"/>
    <w:rsid w:val="0059355A"/>
    <w:rsid w:val="00595E26"/>
    <w:rsid w:val="005B021C"/>
    <w:rsid w:val="005B4A8C"/>
    <w:rsid w:val="005B7C89"/>
    <w:rsid w:val="005C01E6"/>
    <w:rsid w:val="005C6649"/>
    <w:rsid w:val="005D7EBE"/>
    <w:rsid w:val="005F1307"/>
    <w:rsid w:val="005F3BA9"/>
    <w:rsid w:val="005F7464"/>
    <w:rsid w:val="0060059A"/>
    <w:rsid w:val="006043E5"/>
    <w:rsid w:val="00605827"/>
    <w:rsid w:val="00611DB8"/>
    <w:rsid w:val="0061730A"/>
    <w:rsid w:val="006210D1"/>
    <w:rsid w:val="00646050"/>
    <w:rsid w:val="00652D3A"/>
    <w:rsid w:val="00656A4C"/>
    <w:rsid w:val="006713CA"/>
    <w:rsid w:val="00674137"/>
    <w:rsid w:val="00676C5C"/>
    <w:rsid w:val="00685D6E"/>
    <w:rsid w:val="006B3BB1"/>
    <w:rsid w:val="006C4F27"/>
    <w:rsid w:val="006E202E"/>
    <w:rsid w:val="006E6568"/>
    <w:rsid w:val="0072613A"/>
    <w:rsid w:val="00732A82"/>
    <w:rsid w:val="00733898"/>
    <w:rsid w:val="00735AD1"/>
    <w:rsid w:val="00756A48"/>
    <w:rsid w:val="007854CF"/>
    <w:rsid w:val="007B1406"/>
    <w:rsid w:val="007B737E"/>
    <w:rsid w:val="007D0CA7"/>
    <w:rsid w:val="007D1613"/>
    <w:rsid w:val="007D16EB"/>
    <w:rsid w:val="007D4B0F"/>
    <w:rsid w:val="007E5ADA"/>
    <w:rsid w:val="00821C09"/>
    <w:rsid w:val="008224CB"/>
    <w:rsid w:val="00841097"/>
    <w:rsid w:val="00862546"/>
    <w:rsid w:val="00870D49"/>
    <w:rsid w:val="00873B17"/>
    <w:rsid w:val="00873C57"/>
    <w:rsid w:val="00873E7F"/>
    <w:rsid w:val="00876522"/>
    <w:rsid w:val="00883E33"/>
    <w:rsid w:val="00893E33"/>
    <w:rsid w:val="008A32AD"/>
    <w:rsid w:val="008B2CC1"/>
    <w:rsid w:val="008B60B2"/>
    <w:rsid w:val="008F09C2"/>
    <w:rsid w:val="0090731E"/>
    <w:rsid w:val="00916EE2"/>
    <w:rsid w:val="00945407"/>
    <w:rsid w:val="009542C9"/>
    <w:rsid w:val="00961B6D"/>
    <w:rsid w:val="00966A22"/>
    <w:rsid w:val="0096722F"/>
    <w:rsid w:val="009711B1"/>
    <w:rsid w:val="009721A8"/>
    <w:rsid w:val="00980843"/>
    <w:rsid w:val="00982E6F"/>
    <w:rsid w:val="009913BE"/>
    <w:rsid w:val="009A090B"/>
    <w:rsid w:val="009C4662"/>
    <w:rsid w:val="009E2791"/>
    <w:rsid w:val="009E3F6F"/>
    <w:rsid w:val="009F04E4"/>
    <w:rsid w:val="009F499F"/>
    <w:rsid w:val="009F6228"/>
    <w:rsid w:val="00A1401F"/>
    <w:rsid w:val="00A16C97"/>
    <w:rsid w:val="00A3707E"/>
    <w:rsid w:val="00A40716"/>
    <w:rsid w:val="00A40F69"/>
    <w:rsid w:val="00A42DAF"/>
    <w:rsid w:val="00A45BD8"/>
    <w:rsid w:val="00A47F98"/>
    <w:rsid w:val="00A5084A"/>
    <w:rsid w:val="00A53BD1"/>
    <w:rsid w:val="00A54D69"/>
    <w:rsid w:val="00A63E8A"/>
    <w:rsid w:val="00A869B7"/>
    <w:rsid w:val="00AC205C"/>
    <w:rsid w:val="00AD2B13"/>
    <w:rsid w:val="00AE3D12"/>
    <w:rsid w:val="00AE5CA7"/>
    <w:rsid w:val="00AE7CD3"/>
    <w:rsid w:val="00AF0A6B"/>
    <w:rsid w:val="00AF6998"/>
    <w:rsid w:val="00B05A69"/>
    <w:rsid w:val="00B110D2"/>
    <w:rsid w:val="00B17129"/>
    <w:rsid w:val="00B311D8"/>
    <w:rsid w:val="00B33F8A"/>
    <w:rsid w:val="00B40C6B"/>
    <w:rsid w:val="00B445A9"/>
    <w:rsid w:val="00B526C4"/>
    <w:rsid w:val="00B5300F"/>
    <w:rsid w:val="00B54222"/>
    <w:rsid w:val="00B55539"/>
    <w:rsid w:val="00B9176E"/>
    <w:rsid w:val="00B95729"/>
    <w:rsid w:val="00B9734B"/>
    <w:rsid w:val="00BA1377"/>
    <w:rsid w:val="00BA5DCC"/>
    <w:rsid w:val="00BC69F5"/>
    <w:rsid w:val="00BD339A"/>
    <w:rsid w:val="00C01F05"/>
    <w:rsid w:val="00C11BFE"/>
    <w:rsid w:val="00C204B6"/>
    <w:rsid w:val="00C31822"/>
    <w:rsid w:val="00C4250C"/>
    <w:rsid w:val="00C51CBF"/>
    <w:rsid w:val="00C54EA1"/>
    <w:rsid w:val="00C57785"/>
    <w:rsid w:val="00C63797"/>
    <w:rsid w:val="00CA5EF8"/>
    <w:rsid w:val="00CB1E91"/>
    <w:rsid w:val="00CD7B86"/>
    <w:rsid w:val="00CF4F2C"/>
    <w:rsid w:val="00D04A5F"/>
    <w:rsid w:val="00D128C7"/>
    <w:rsid w:val="00D310E9"/>
    <w:rsid w:val="00D32D6E"/>
    <w:rsid w:val="00D45252"/>
    <w:rsid w:val="00D47833"/>
    <w:rsid w:val="00D51405"/>
    <w:rsid w:val="00D71B4D"/>
    <w:rsid w:val="00D76C37"/>
    <w:rsid w:val="00D93D55"/>
    <w:rsid w:val="00DA031C"/>
    <w:rsid w:val="00DA7B04"/>
    <w:rsid w:val="00DC27D6"/>
    <w:rsid w:val="00DD27C3"/>
    <w:rsid w:val="00E10F2D"/>
    <w:rsid w:val="00E11A01"/>
    <w:rsid w:val="00E24D05"/>
    <w:rsid w:val="00E25101"/>
    <w:rsid w:val="00E252D7"/>
    <w:rsid w:val="00E31ACD"/>
    <w:rsid w:val="00E335FE"/>
    <w:rsid w:val="00E53B40"/>
    <w:rsid w:val="00E65824"/>
    <w:rsid w:val="00E97A64"/>
    <w:rsid w:val="00EB24FE"/>
    <w:rsid w:val="00EC4574"/>
    <w:rsid w:val="00EC4E49"/>
    <w:rsid w:val="00EC63E9"/>
    <w:rsid w:val="00ED1515"/>
    <w:rsid w:val="00ED35D4"/>
    <w:rsid w:val="00ED77FB"/>
    <w:rsid w:val="00EE45FA"/>
    <w:rsid w:val="00EE5939"/>
    <w:rsid w:val="00F07440"/>
    <w:rsid w:val="00F10914"/>
    <w:rsid w:val="00F16C06"/>
    <w:rsid w:val="00F26CFD"/>
    <w:rsid w:val="00F26F5B"/>
    <w:rsid w:val="00F36047"/>
    <w:rsid w:val="00F5124A"/>
    <w:rsid w:val="00F52814"/>
    <w:rsid w:val="00F60460"/>
    <w:rsid w:val="00F66152"/>
    <w:rsid w:val="00F86C98"/>
    <w:rsid w:val="00FB1E50"/>
    <w:rsid w:val="00FD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E10F2D"/>
    <w:pPr>
      <w:keepNext/>
      <w:spacing w:before="24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Heading611pt">
    <w:name w:val="Heading 6 + 11 pt"/>
    <w:aliases w:val="Left:  1 cm,Before:  5.4 pt"/>
    <w:basedOn w:val="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a1"/>
    <w:link w:val="Heading611pt"/>
    <w:rsid w:val="002C4046"/>
    <w:rPr>
      <w:b/>
      <w:bCs/>
      <w:sz w:val="22"/>
      <w:szCs w:val="22"/>
    </w:rPr>
  </w:style>
  <w:style w:type="character" w:customStyle="1" w:styleId="6Char">
    <w:name w:val="标题 6 Char"/>
    <w:basedOn w:val="a1"/>
    <w:link w:val="6"/>
    <w:semiHidden/>
    <w:rsid w:val="002C4046"/>
    <w:rPr>
      <w:rFonts w:asciiTheme="majorHAnsi" w:eastAsiaTheme="majorEastAsia" w:hAnsiTheme="majorHAnsi" w:cstheme="majorBidi"/>
      <w:i/>
      <w:iCs/>
      <w:color w:val="243F60" w:themeColor="accent1" w:themeShade="7F"/>
      <w:sz w:val="22"/>
      <w:lang w:eastAsia="zh-CN"/>
    </w:rPr>
  </w:style>
  <w:style w:type="paragraph" w:styleId="ad">
    <w:name w:val="Balloon Text"/>
    <w:basedOn w:val="a0"/>
    <w:link w:val="Char0"/>
    <w:rsid w:val="00756A48"/>
    <w:rPr>
      <w:rFonts w:ascii="Tahoma" w:hAnsi="Tahoma" w:cs="Tahoma"/>
      <w:sz w:val="16"/>
      <w:szCs w:val="16"/>
    </w:rPr>
  </w:style>
  <w:style w:type="character" w:customStyle="1" w:styleId="Char0">
    <w:name w:val="批注框文本 Char"/>
    <w:basedOn w:val="a1"/>
    <w:link w:val="ad"/>
    <w:rsid w:val="00756A48"/>
    <w:rPr>
      <w:rFonts w:ascii="Tahoma" w:eastAsia="SimSun" w:hAnsi="Tahoma" w:cs="Tahoma"/>
      <w:sz w:val="16"/>
      <w:szCs w:val="16"/>
      <w:lang w:eastAsia="zh-CN"/>
    </w:rPr>
  </w:style>
  <w:style w:type="paragraph" w:styleId="ae">
    <w:name w:val="List Paragraph"/>
    <w:basedOn w:val="a0"/>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Char">
    <w:name w:val="页眉 Char"/>
    <w:basedOn w:val="a1"/>
    <w:link w:val="aa"/>
    <w:uiPriority w:val="99"/>
    <w:rsid w:val="00C31822"/>
    <w:rPr>
      <w:rFonts w:ascii="Arial" w:eastAsia="SimSun" w:hAnsi="Arial" w:cs="Arial"/>
      <w:sz w:val="22"/>
      <w:lang w:eastAsia="zh-CN"/>
    </w:rPr>
  </w:style>
  <w:style w:type="character" w:styleId="af">
    <w:name w:val="annotation reference"/>
    <w:rsid w:val="003326DC"/>
    <w:rPr>
      <w:sz w:val="16"/>
      <w:szCs w:val="16"/>
    </w:rPr>
  </w:style>
  <w:style w:type="paragraph" w:customStyle="1" w:styleId="Heading5Left1cm0">
    <w:name w:val="Heading 5 + Left:  1 cm"/>
    <w:basedOn w:val="a0"/>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20">
    <w:name w:val="Body Text 2"/>
    <w:basedOn w:val="a0"/>
    <w:link w:val="2Char"/>
    <w:rsid w:val="002500A0"/>
    <w:rPr>
      <w:rFonts w:ascii="Times New Roman" w:eastAsia="Times New Roman" w:hAnsi="Times New Roman" w:cs="Times New Roman"/>
      <w:b/>
      <w:sz w:val="24"/>
      <w:lang w:eastAsia="en-US"/>
    </w:rPr>
  </w:style>
  <w:style w:type="character" w:customStyle="1" w:styleId="2Char">
    <w:name w:val="正文文本 2 Char"/>
    <w:basedOn w:val="a1"/>
    <w:link w:val="20"/>
    <w:rsid w:val="002500A0"/>
    <w:rPr>
      <w:b/>
      <w:sz w:val="24"/>
    </w:rPr>
  </w:style>
  <w:style w:type="paragraph" w:styleId="21">
    <w:name w:val="Body Text Indent 2"/>
    <w:basedOn w:val="a0"/>
    <w:link w:val="2Char0"/>
    <w:rsid w:val="002500A0"/>
    <w:pPr>
      <w:ind w:left="1701"/>
      <w:jc w:val="both"/>
    </w:pPr>
    <w:rPr>
      <w:rFonts w:ascii="Times New Roman" w:eastAsia="Times New Roman" w:hAnsi="Times New Roman" w:cs="Times New Roman"/>
      <w:b/>
      <w:snapToGrid w:val="0"/>
      <w:sz w:val="20"/>
      <w:lang w:eastAsia="en-US"/>
    </w:rPr>
  </w:style>
  <w:style w:type="character" w:customStyle="1" w:styleId="2Char0">
    <w:name w:val="正文文本缩进 2 Char"/>
    <w:basedOn w:val="a1"/>
    <w:link w:val="21"/>
    <w:rsid w:val="002500A0"/>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E10F2D"/>
    <w:pPr>
      <w:keepNext/>
      <w:spacing w:before="24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Heading611pt">
    <w:name w:val="Heading 6 + 11 pt"/>
    <w:aliases w:val="Left:  1 cm,Before:  5.4 pt"/>
    <w:basedOn w:val="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a1"/>
    <w:link w:val="Heading611pt"/>
    <w:rsid w:val="002C4046"/>
    <w:rPr>
      <w:b/>
      <w:bCs/>
      <w:sz w:val="22"/>
      <w:szCs w:val="22"/>
    </w:rPr>
  </w:style>
  <w:style w:type="character" w:customStyle="1" w:styleId="6Char">
    <w:name w:val="标题 6 Char"/>
    <w:basedOn w:val="a1"/>
    <w:link w:val="6"/>
    <w:semiHidden/>
    <w:rsid w:val="002C4046"/>
    <w:rPr>
      <w:rFonts w:asciiTheme="majorHAnsi" w:eastAsiaTheme="majorEastAsia" w:hAnsiTheme="majorHAnsi" w:cstheme="majorBidi"/>
      <w:i/>
      <w:iCs/>
      <w:color w:val="243F60" w:themeColor="accent1" w:themeShade="7F"/>
      <w:sz w:val="22"/>
      <w:lang w:eastAsia="zh-CN"/>
    </w:rPr>
  </w:style>
  <w:style w:type="paragraph" w:styleId="ad">
    <w:name w:val="Balloon Text"/>
    <w:basedOn w:val="a0"/>
    <w:link w:val="Char0"/>
    <w:rsid w:val="00756A48"/>
    <w:rPr>
      <w:rFonts w:ascii="Tahoma" w:hAnsi="Tahoma" w:cs="Tahoma"/>
      <w:sz w:val="16"/>
      <w:szCs w:val="16"/>
    </w:rPr>
  </w:style>
  <w:style w:type="character" w:customStyle="1" w:styleId="Char0">
    <w:name w:val="批注框文本 Char"/>
    <w:basedOn w:val="a1"/>
    <w:link w:val="ad"/>
    <w:rsid w:val="00756A48"/>
    <w:rPr>
      <w:rFonts w:ascii="Tahoma" w:eastAsia="SimSun" w:hAnsi="Tahoma" w:cs="Tahoma"/>
      <w:sz w:val="16"/>
      <w:szCs w:val="16"/>
      <w:lang w:eastAsia="zh-CN"/>
    </w:rPr>
  </w:style>
  <w:style w:type="paragraph" w:styleId="ae">
    <w:name w:val="List Paragraph"/>
    <w:basedOn w:val="a0"/>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Char">
    <w:name w:val="页眉 Char"/>
    <w:basedOn w:val="a1"/>
    <w:link w:val="aa"/>
    <w:uiPriority w:val="99"/>
    <w:rsid w:val="00C31822"/>
    <w:rPr>
      <w:rFonts w:ascii="Arial" w:eastAsia="SimSun" w:hAnsi="Arial" w:cs="Arial"/>
      <w:sz w:val="22"/>
      <w:lang w:eastAsia="zh-CN"/>
    </w:rPr>
  </w:style>
  <w:style w:type="character" w:styleId="af">
    <w:name w:val="annotation reference"/>
    <w:rsid w:val="003326DC"/>
    <w:rPr>
      <w:sz w:val="16"/>
      <w:szCs w:val="16"/>
    </w:rPr>
  </w:style>
  <w:style w:type="paragraph" w:customStyle="1" w:styleId="Heading5Left1cm0">
    <w:name w:val="Heading 5 + Left:  1 cm"/>
    <w:basedOn w:val="a0"/>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20">
    <w:name w:val="Body Text 2"/>
    <w:basedOn w:val="a0"/>
    <w:link w:val="2Char"/>
    <w:rsid w:val="002500A0"/>
    <w:rPr>
      <w:rFonts w:ascii="Times New Roman" w:eastAsia="Times New Roman" w:hAnsi="Times New Roman" w:cs="Times New Roman"/>
      <w:b/>
      <w:sz w:val="24"/>
      <w:lang w:eastAsia="en-US"/>
    </w:rPr>
  </w:style>
  <w:style w:type="character" w:customStyle="1" w:styleId="2Char">
    <w:name w:val="正文文本 2 Char"/>
    <w:basedOn w:val="a1"/>
    <w:link w:val="20"/>
    <w:rsid w:val="002500A0"/>
    <w:rPr>
      <w:b/>
      <w:sz w:val="24"/>
    </w:rPr>
  </w:style>
  <w:style w:type="paragraph" w:styleId="21">
    <w:name w:val="Body Text Indent 2"/>
    <w:basedOn w:val="a0"/>
    <w:link w:val="2Char0"/>
    <w:rsid w:val="002500A0"/>
    <w:pPr>
      <w:ind w:left="1701"/>
      <w:jc w:val="both"/>
    </w:pPr>
    <w:rPr>
      <w:rFonts w:ascii="Times New Roman" w:eastAsia="Times New Roman" w:hAnsi="Times New Roman" w:cs="Times New Roman"/>
      <w:b/>
      <w:snapToGrid w:val="0"/>
      <w:sz w:val="20"/>
      <w:lang w:eastAsia="en-US"/>
    </w:rPr>
  </w:style>
  <w:style w:type="character" w:customStyle="1" w:styleId="2Char0">
    <w:name w:val="正文文本缩进 2 Char"/>
    <w:basedOn w:val="a1"/>
    <w:link w:val="21"/>
    <w:rsid w:val="002500A0"/>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5E6E-804C-482A-804D-BFAD47AC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7528</Words>
  <Characters>1364</Characters>
  <Application>Microsoft Office Word</Application>
  <DocSecurity>0</DocSecurity>
  <Lines>11</Lines>
  <Paragraphs>17</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WO/PBC/22/10</dc:title>
  <dc:subject>《财务条例与细则》(FRR)拟议修正案</dc:subject>
  <dc:creator>NETTER Iza</dc:creator>
  <cp:lastModifiedBy>MA Weihai</cp:lastModifiedBy>
  <cp:revision>29</cp:revision>
  <cp:lastPrinted>2014-07-23T09:54:00Z</cp:lastPrinted>
  <dcterms:created xsi:type="dcterms:W3CDTF">2014-07-22T13:36:00Z</dcterms:created>
  <dcterms:modified xsi:type="dcterms:W3CDTF">2014-07-24T11:47:00Z</dcterms:modified>
</cp:coreProperties>
</file>