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55BE6" w14:textId="77777777" w:rsidR="006212D4" w:rsidRPr="006212D4" w:rsidRDefault="006212D4" w:rsidP="006212D4">
      <w:pPr>
        <w:widowControl w:val="0"/>
        <w:jc w:val="right"/>
        <w:rPr>
          <w:b/>
          <w:sz w:val="2"/>
          <w:szCs w:val="40"/>
        </w:rPr>
      </w:pPr>
      <w:bookmarkStart w:id="0" w:name="_GoBack"/>
      <w:bookmarkEnd w:id="0"/>
      <w:r w:rsidRPr="006212D4">
        <w:rPr>
          <w:rFonts w:hint="eastAsia"/>
          <w:b/>
          <w:sz w:val="40"/>
          <w:szCs w:val="40"/>
        </w:rPr>
        <w:t>C</w:t>
      </w:r>
    </w:p>
    <w:p w14:paraId="374370CE" w14:textId="77777777" w:rsidR="006212D4" w:rsidRPr="006212D4" w:rsidRDefault="006212D4" w:rsidP="006212D4">
      <w:pPr>
        <w:spacing w:line="360" w:lineRule="auto"/>
        <w:ind w:left="4592"/>
        <w:rPr>
          <w:rFonts w:ascii="Arial Black" w:hAnsi="Arial Black"/>
          <w:caps/>
          <w:sz w:val="15"/>
        </w:rPr>
      </w:pPr>
      <w:r w:rsidRPr="006212D4">
        <w:rPr>
          <w:noProof/>
          <w:lang w:eastAsia="en-US"/>
        </w:rPr>
        <w:drawing>
          <wp:inline distT="0" distB="0" distL="0" distR="0" wp14:anchorId="22D7685F" wp14:editId="3CCBBBBC">
            <wp:extent cx="867121" cy="1324800"/>
            <wp:effectExtent l="0" t="0" r="9525" b="8890"/>
            <wp:docPr id="3"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14:paraId="314B580B" w14:textId="77777777" w:rsidR="006212D4" w:rsidRPr="006212D4" w:rsidRDefault="006212D4" w:rsidP="006212D4">
      <w:pPr>
        <w:pBdr>
          <w:top w:val="single" w:sz="4" w:space="10" w:color="auto"/>
        </w:pBdr>
        <w:spacing w:before="120"/>
        <w:jc w:val="right"/>
        <w:rPr>
          <w:rFonts w:ascii="Arial Black" w:hAnsi="Arial Black"/>
          <w:b/>
          <w:caps/>
          <w:sz w:val="15"/>
        </w:rPr>
      </w:pPr>
      <w:r w:rsidRPr="006212D4">
        <w:rPr>
          <w:rFonts w:ascii="Arial Black" w:hAnsi="Arial Black" w:hint="eastAsia"/>
          <w:b/>
          <w:caps/>
          <w:sz w:val="15"/>
        </w:rPr>
        <w:t>mm/a/5</w:t>
      </w:r>
      <w:r>
        <w:rPr>
          <w:rFonts w:ascii="Arial Black" w:hAnsi="Arial Black" w:hint="eastAsia"/>
          <w:b/>
          <w:caps/>
          <w:sz w:val="15"/>
        </w:rPr>
        <w:t>3</w:t>
      </w:r>
      <w:r w:rsidRPr="006212D4">
        <w:rPr>
          <w:rFonts w:ascii="Arial Black" w:hAnsi="Arial Black"/>
          <w:b/>
          <w:caps/>
          <w:sz w:val="15"/>
        </w:rPr>
        <w:t>/</w:t>
      </w:r>
      <w:bookmarkStart w:id="1" w:name="Code"/>
      <w:bookmarkEnd w:id="1"/>
      <w:r w:rsidRPr="006212D4">
        <w:rPr>
          <w:rFonts w:ascii="Arial Black" w:hAnsi="Arial Black" w:hint="eastAsia"/>
          <w:b/>
          <w:caps/>
          <w:sz w:val="15"/>
        </w:rPr>
        <w:t>1</w:t>
      </w:r>
    </w:p>
    <w:p w14:paraId="327D633B" w14:textId="77777777" w:rsidR="006212D4" w:rsidRPr="006212D4" w:rsidRDefault="006212D4" w:rsidP="006212D4">
      <w:pPr>
        <w:jc w:val="right"/>
        <w:rPr>
          <w:rFonts w:ascii="Arial Black" w:hAnsi="Arial Black"/>
          <w:b/>
          <w:caps/>
          <w:sz w:val="15"/>
          <w:szCs w:val="15"/>
        </w:rPr>
      </w:pPr>
      <w:r w:rsidRPr="006212D4">
        <w:rPr>
          <w:rFonts w:eastAsia="SimHei" w:hint="eastAsia"/>
          <w:b/>
          <w:sz w:val="15"/>
          <w:szCs w:val="15"/>
        </w:rPr>
        <w:t>原文</w:t>
      </w:r>
      <w:r w:rsidRPr="006212D4">
        <w:rPr>
          <w:rFonts w:eastAsia="SimHei" w:hint="eastAsia"/>
          <w:b/>
          <w:sz w:val="15"/>
          <w:szCs w:val="15"/>
          <w:lang w:val="pt-BR"/>
        </w:rPr>
        <w:t>：</w:t>
      </w:r>
      <w:bookmarkStart w:id="2" w:name="Original"/>
      <w:bookmarkEnd w:id="2"/>
      <w:r w:rsidRPr="006212D4">
        <w:rPr>
          <w:rFonts w:eastAsia="SimHei" w:hint="eastAsia"/>
          <w:b/>
          <w:sz w:val="15"/>
          <w:szCs w:val="15"/>
          <w:lang w:val="pt-BR"/>
        </w:rPr>
        <w:t>英</w:t>
      </w:r>
      <w:r w:rsidRPr="006212D4">
        <w:rPr>
          <w:rFonts w:eastAsia="SimHei" w:hint="eastAsia"/>
          <w:b/>
          <w:sz w:val="15"/>
          <w:szCs w:val="15"/>
        </w:rPr>
        <w:t>文</w:t>
      </w:r>
    </w:p>
    <w:p w14:paraId="0F54A1FB" w14:textId="77777777" w:rsidR="006212D4" w:rsidRPr="006212D4" w:rsidRDefault="006212D4" w:rsidP="006212D4">
      <w:pPr>
        <w:spacing w:line="1680" w:lineRule="auto"/>
        <w:jc w:val="right"/>
        <w:rPr>
          <w:rFonts w:ascii="SimHei" w:eastAsia="SimHei" w:hAnsi="Arial Black"/>
          <w:b/>
          <w:caps/>
          <w:sz w:val="15"/>
          <w:szCs w:val="15"/>
        </w:rPr>
      </w:pPr>
      <w:r w:rsidRPr="006212D4">
        <w:rPr>
          <w:rFonts w:ascii="SimHei" w:eastAsia="SimHei" w:hint="eastAsia"/>
          <w:b/>
          <w:sz w:val="15"/>
          <w:szCs w:val="15"/>
        </w:rPr>
        <w:t>日期</w:t>
      </w:r>
      <w:r w:rsidRPr="006212D4">
        <w:rPr>
          <w:rFonts w:ascii="SimHei" w:eastAsia="SimHei" w:hAnsi="SimSun" w:hint="eastAsia"/>
          <w:b/>
          <w:sz w:val="15"/>
          <w:szCs w:val="15"/>
          <w:lang w:val="pt-BR"/>
        </w:rPr>
        <w:t>：</w:t>
      </w:r>
      <w:bookmarkStart w:id="3" w:name="Date"/>
      <w:bookmarkEnd w:id="3"/>
      <w:r w:rsidRPr="006212D4">
        <w:rPr>
          <w:rFonts w:ascii="Arial Black" w:eastAsia="SimHei" w:hAnsi="Arial Black"/>
          <w:b/>
          <w:sz w:val="15"/>
          <w:szCs w:val="15"/>
          <w:lang w:val="pt-BR"/>
        </w:rPr>
        <w:t>201</w:t>
      </w:r>
      <w:r>
        <w:rPr>
          <w:rFonts w:ascii="Arial Black" w:eastAsia="SimHei" w:hAnsi="Arial Black" w:hint="eastAsia"/>
          <w:b/>
          <w:sz w:val="15"/>
          <w:szCs w:val="15"/>
          <w:lang w:val="pt-BR"/>
        </w:rPr>
        <w:t>9</w:t>
      </w:r>
      <w:r w:rsidRPr="006212D4">
        <w:rPr>
          <w:rFonts w:ascii="SimHei" w:eastAsia="SimHei" w:hAnsi="Times New Roman" w:hint="eastAsia"/>
          <w:b/>
          <w:sz w:val="15"/>
          <w:szCs w:val="15"/>
        </w:rPr>
        <w:t>年</w:t>
      </w:r>
      <w:r>
        <w:rPr>
          <w:rFonts w:ascii="Arial Black" w:eastAsia="SimHei" w:hAnsi="Arial Black" w:hint="eastAsia"/>
          <w:b/>
          <w:sz w:val="15"/>
          <w:szCs w:val="15"/>
          <w:lang w:val="pt-BR"/>
        </w:rPr>
        <w:t>8</w:t>
      </w:r>
      <w:r w:rsidRPr="006212D4">
        <w:rPr>
          <w:rFonts w:ascii="SimHei" w:eastAsia="SimHei" w:hAnsi="Times New Roman" w:hint="eastAsia"/>
          <w:b/>
          <w:sz w:val="15"/>
          <w:szCs w:val="15"/>
        </w:rPr>
        <w:t>月</w:t>
      </w:r>
      <w:r>
        <w:rPr>
          <w:rFonts w:ascii="Arial Black" w:eastAsia="SimHei" w:hAnsi="Arial Black" w:hint="eastAsia"/>
          <w:b/>
          <w:sz w:val="15"/>
          <w:szCs w:val="15"/>
          <w:lang w:val="pt-BR"/>
        </w:rPr>
        <w:t>7</w:t>
      </w:r>
      <w:r w:rsidRPr="006212D4">
        <w:rPr>
          <w:rFonts w:ascii="SimHei" w:eastAsia="SimHei" w:hAnsi="Times New Roman" w:hint="eastAsia"/>
          <w:b/>
          <w:sz w:val="15"/>
          <w:szCs w:val="15"/>
        </w:rPr>
        <w:t>日</w:t>
      </w:r>
    </w:p>
    <w:p w14:paraId="3CD6E1F7" w14:textId="77777777" w:rsidR="006212D4" w:rsidRPr="006212D4" w:rsidRDefault="006212D4" w:rsidP="00C37018">
      <w:pPr>
        <w:spacing w:after="600"/>
        <w:rPr>
          <w:rFonts w:ascii="SimHei" w:eastAsia="SimHei" w:hAnsi="SimHei" w:cs="Times New Roman"/>
          <w:sz w:val="28"/>
          <w:szCs w:val="22"/>
        </w:rPr>
      </w:pPr>
      <w:r w:rsidRPr="006212D4">
        <w:rPr>
          <w:rFonts w:ascii="SimHei" w:eastAsia="SimHei" w:hAnsi="SimHei" w:cs="Times New Roman" w:hint="eastAsia"/>
          <w:sz w:val="28"/>
          <w:szCs w:val="22"/>
        </w:rPr>
        <w:t>商标国际注册特别联盟（马德里联盟）</w:t>
      </w:r>
    </w:p>
    <w:p w14:paraId="1AA79B06" w14:textId="77777777" w:rsidR="006212D4" w:rsidRPr="006212D4" w:rsidRDefault="006212D4" w:rsidP="00C37018">
      <w:pPr>
        <w:spacing w:after="600"/>
        <w:rPr>
          <w:rFonts w:ascii="SimHei" w:eastAsia="SimHei" w:hAnsi="SimHei" w:cs="Times New Roman"/>
          <w:sz w:val="28"/>
          <w:szCs w:val="22"/>
        </w:rPr>
      </w:pPr>
      <w:r w:rsidRPr="006212D4">
        <w:rPr>
          <w:rFonts w:ascii="SimHei" w:eastAsia="SimHei" w:hAnsi="SimHei" w:cs="Times New Roman" w:hint="eastAsia"/>
          <w:sz w:val="28"/>
          <w:szCs w:val="22"/>
        </w:rPr>
        <w:t>大</w:t>
      </w:r>
      <w:r w:rsidRPr="006212D4">
        <w:rPr>
          <w:rFonts w:ascii="SimHei" w:eastAsia="SimHei" w:hint="eastAsia"/>
          <w:sz w:val="28"/>
          <w:szCs w:val="28"/>
        </w:rPr>
        <w:t xml:space="preserve">　</w:t>
      </w:r>
      <w:r w:rsidRPr="006212D4">
        <w:rPr>
          <w:rFonts w:ascii="SimHei" w:eastAsia="SimHei" w:hAnsi="SimHei" w:cs="Times New Roman" w:hint="eastAsia"/>
          <w:sz w:val="28"/>
          <w:szCs w:val="22"/>
        </w:rPr>
        <w:t>会</w:t>
      </w:r>
    </w:p>
    <w:p w14:paraId="2AF2E3F0" w14:textId="77777777" w:rsidR="006212D4" w:rsidRPr="006212D4" w:rsidRDefault="006212D4" w:rsidP="006212D4">
      <w:pPr>
        <w:spacing w:after="720"/>
        <w:textAlignment w:val="bottom"/>
        <w:rPr>
          <w:rFonts w:ascii="KaiTi" w:eastAsia="KaiTi" w:hAnsi="KaiTi" w:cs="Times New Roman"/>
          <w:sz w:val="24"/>
          <w:szCs w:val="22"/>
        </w:rPr>
      </w:pPr>
      <w:r w:rsidRPr="006212D4">
        <w:rPr>
          <w:rFonts w:ascii="KaiTi" w:eastAsia="KaiTi" w:hAnsi="KaiTi" w:cs="Times New Roman" w:hint="eastAsia"/>
          <w:b/>
          <w:sz w:val="24"/>
          <w:szCs w:val="22"/>
        </w:rPr>
        <w:t>第五十</w:t>
      </w:r>
      <w:r>
        <w:rPr>
          <w:rFonts w:ascii="KaiTi" w:eastAsia="KaiTi" w:hAnsi="KaiTi" w:cs="Times New Roman" w:hint="eastAsia"/>
          <w:b/>
          <w:sz w:val="24"/>
          <w:szCs w:val="22"/>
        </w:rPr>
        <w:t>三</w:t>
      </w:r>
      <w:r w:rsidRPr="006212D4">
        <w:rPr>
          <w:rFonts w:ascii="KaiTi" w:eastAsia="KaiTi" w:hAnsi="KaiTi" w:cs="Times New Roman" w:hint="eastAsia"/>
          <w:b/>
          <w:sz w:val="24"/>
          <w:szCs w:val="22"/>
        </w:rPr>
        <w:t>届会议（第</w:t>
      </w:r>
      <w:r>
        <w:rPr>
          <w:rFonts w:ascii="KaiTi" w:eastAsia="KaiTi" w:hAnsi="KaiTi" w:cs="Times New Roman" w:hint="eastAsia"/>
          <w:sz w:val="24"/>
          <w:szCs w:val="22"/>
        </w:rPr>
        <w:t>23</w:t>
      </w:r>
      <w:r w:rsidRPr="006212D4">
        <w:rPr>
          <w:rFonts w:ascii="KaiTi" w:eastAsia="KaiTi" w:hAnsi="KaiTi" w:cs="Times New Roman" w:hint="eastAsia"/>
          <w:b/>
          <w:sz w:val="24"/>
          <w:szCs w:val="22"/>
        </w:rPr>
        <w:t>次</w:t>
      </w:r>
      <w:r>
        <w:rPr>
          <w:rFonts w:ascii="KaiTi" w:eastAsia="KaiTi" w:hAnsi="KaiTi" w:cs="Times New Roman" w:hint="eastAsia"/>
          <w:b/>
          <w:sz w:val="24"/>
          <w:szCs w:val="22"/>
        </w:rPr>
        <w:t>例会</w:t>
      </w:r>
      <w:r w:rsidRPr="006212D4">
        <w:rPr>
          <w:rFonts w:ascii="KaiTi" w:eastAsia="KaiTi" w:hAnsi="KaiTi" w:cs="Times New Roman" w:hint="eastAsia"/>
          <w:b/>
          <w:sz w:val="24"/>
          <w:szCs w:val="22"/>
        </w:rPr>
        <w:t>）</w:t>
      </w:r>
      <w:r w:rsidRPr="006212D4">
        <w:rPr>
          <w:rFonts w:ascii="KaiTi" w:eastAsia="KaiTi" w:hAnsi="KaiTi" w:cs="Times New Roman"/>
          <w:b/>
          <w:sz w:val="24"/>
          <w:szCs w:val="22"/>
        </w:rPr>
        <w:br/>
      </w:r>
      <w:r w:rsidRPr="006212D4">
        <w:rPr>
          <w:rFonts w:ascii="KaiTi" w:eastAsia="KaiTi" w:hAnsi="KaiTi" w:cs="Times New Roman" w:hint="eastAsia"/>
          <w:sz w:val="24"/>
          <w:szCs w:val="22"/>
        </w:rPr>
        <w:t>201</w:t>
      </w:r>
      <w:r>
        <w:rPr>
          <w:rFonts w:ascii="KaiTi" w:eastAsia="KaiTi" w:hAnsi="KaiTi" w:cs="Times New Roman" w:hint="eastAsia"/>
          <w:sz w:val="24"/>
          <w:szCs w:val="22"/>
        </w:rPr>
        <w:t>9</w:t>
      </w:r>
      <w:r w:rsidRPr="006212D4">
        <w:rPr>
          <w:rFonts w:ascii="KaiTi" w:eastAsia="KaiTi" w:hAnsi="KaiTi" w:cs="Times New Roman" w:hint="eastAsia"/>
          <w:b/>
          <w:sz w:val="24"/>
          <w:szCs w:val="22"/>
        </w:rPr>
        <w:t>年</w:t>
      </w:r>
      <w:r w:rsidRPr="006212D4">
        <w:rPr>
          <w:rFonts w:ascii="KaiTi" w:eastAsia="KaiTi" w:hAnsi="KaiTi" w:cs="Times New Roman" w:hint="eastAsia"/>
          <w:sz w:val="24"/>
          <w:szCs w:val="22"/>
        </w:rPr>
        <w:t>9</w:t>
      </w:r>
      <w:r w:rsidRPr="006212D4">
        <w:rPr>
          <w:rFonts w:ascii="KaiTi" w:eastAsia="KaiTi" w:hAnsi="KaiTi" w:cs="Times New Roman" w:hint="eastAsia"/>
          <w:b/>
          <w:sz w:val="24"/>
          <w:szCs w:val="22"/>
        </w:rPr>
        <w:t>月</w:t>
      </w:r>
      <w:r>
        <w:rPr>
          <w:rFonts w:ascii="KaiTi" w:eastAsia="KaiTi" w:hAnsi="KaiTi" w:cs="Times New Roman" w:hint="eastAsia"/>
          <w:sz w:val="24"/>
          <w:szCs w:val="22"/>
        </w:rPr>
        <w:t>30</w:t>
      </w:r>
      <w:r w:rsidRPr="006212D4">
        <w:rPr>
          <w:rFonts w:ascii="KaiTi" w:eastAsia="KaiTi" w:hAnsi="KaiTi" w:cs="Times New Roman" w:hint="eastAsia"/>
          <w:b/>
          <w:sz w:val="24"/>
          <w:szCs w:val="22"/>
        </w:rPr>
        <w:t>日至</w:t>
      </w:r>
      <w:r w:rsidRPr="006212D4">
        <w:rPr>
          <w:rFonts w:ascii="KaiTi" w:eastAsia="KaiTi" w:hAnsi="KaiTi" w:cs="Times New Roman" w:hint="eastAsia"/>
          <w:sz w:val="24"/>
          <w:szCs w:val="22"/>
        </w:rPr>
        <w:t>10</w:t>
      </w:r>
      <w:r w:rsidRPr="006212D4">
        <w:rPr>
          <w:rFonts w:ascii="KaiTi" w:eastAsia="KaiTi" w:hAnsi="KaiTi" w:cs="Times New Roman" w:hint="eastAsia"/>
          <w:b/>
          <w:sz w:val="24"/>
          <w:szCs w:val="22"/>
        </w:rPr>
        <w:t>月</w:t>
      </w:r>
      <w:r>
        <w:rPr>
          <w:rFonts w:ascii="KaiTi" w:eastAsia="KaiTi" w:hAnsi="KaiTi" w:cs="Times New Roman" w:hint="eastAsia"/>
          <w:sz w:val="24"/>
          <w:szCs w:val="22"/>
        </w:rPr>
        <w:t>9</w:t>
      </w:r>
      <w:r w:rsidRPr="006212D4">
        <w:rPr>
          <w:rFonts w:ascii="KaiTi" w:eastAsia="KaiTi" w:hAnsi="KaiTi" w:cs="Times New Roman" w:hint="eastAsia"/>
          <w:b/>
          <w:sz w:val="24"/>
          <w:szCs w:val="22"/>
        </w:rPr>
        <w:t>日，日内瓦</w:t>
      </w:r>
    </w:p>
    <w:p w14:paraId="431F2EDA" w14:textId="77777777" w:rsidR="006212D4" w:rsidRPr="006212D4" w:rsidRDefault="006212D4" w:rsidP="006212D4">
      <w:pPr>
        <w:spacing w:after="360"/>
        <w:rPr>
          <w:rFonts w:ascii="KaiTi" w:eastAsia="KaiTi" w:hAnsi="KaiTi" w:cs="Times New Roman"/>
          <w:sz w:val="24"/>
          <w:szCs w:val="22"/>
        </w:rPr>
      </w:pPr>
      <w:bookmarkStart w:id="4" w:name="TitleOfDoc"/>
      <w:bookmarkEnd w:id="4"/>
      <w:r w:rsidRPr="006212D4">
        <w:rPr>
          <w:rFonts w:ascii="KaiTi" w:eastAsia="KaiTi" w:hAnsi="KaiTi" w:cs="Times New Roman" w:hint="eastAsia"/>
          <w:sz w:val="24"/>
          <w:szCs w:val="22"/>
        </w:rPr>
        <w:t>《商标国际注册马德里协定有关议定书实施细则》拟议修正案</w:t>
      </w:r>
    </w:p>
    <w:p w14:paraId="1E5531AC" w14:textId="77777777" w:rsidR="006212D4" w:rsidRPr="0071012D" w:rsidRDefault="006212D4" w:rsidP="006212D4">
      <w:pPr>
        <w:spacing w:after="960"/>
        <w:rPr>
          <w:sz w:val="21"/>
        </w:rPr>
      </w:pPr>
      <w:bookmarkStart w:id="5" w:name="Prepared"/>
      <w:bookmarkEnd w:id="5"/>
      <w:r>
        <w:rPr>
          <w:rFonts w:ascii="KaiTi" w:eastAsia="KaiTi" w:hAnsi="KaiTi" w:cs="Times New Roman" w:hint="eastAsia"/>
          <w:sz w:val="21"/>
          <w:szCs w:val="22"/>
        </w:rPr>
        <w:t>秘书处</w:t>
      </w:r>
      <w:r w:rsidRPr="006212D4">
        <w:rPr>
          <w:rFonts w:ascii="KaiTi" w:eastAsia="KaiTi" w:hAnsi="KaiTi" w:cs="Times New Roman" w:hint="eastAsia"/>
          <w:sz w:val="21"/>
          <w:szCs w:val="22"/>
        </w:rPr>
        <w:t>编拟</w:t>
      </w:r>
      <w:r>
        <w:rPr>
          <w:rFonts w:ascii="KaiTi" w:eastAsia="KaiTi" w:hAnsi="KaiTi" w:cs="Times New Roman" w:hint="eastAsia"/>
          <w:sz w:val="21"/>
          <w:szCs w:val="22"/>
        </w:rPr>
        <w:t>的文件</w:t>
      </w:r>
    </w:p>
    <w:p w14:paraId="455F4A1B" w14:textId="77777777" w:rsidR="000765C4" w:rsidRPr="00E8269D" w:rsidRDefault="006E7778" w:rsidP="00E8269D">
      <w:pPr>
        <w:pStyle w:val="Heading2"/>
      </w:pPr>
      <w:r w:rsidRPr="00E8269D">
        <w:rPr>
          <w:rFonts w:hint="eastAsia"/>
        </w:rPr>
        <w:t>导</w:t>
      </w:r>
      <w:r w:rsidR="00413355">
        <w:rPr>
          <w:rFonts w:hint="eastAsia"/>
        </w:rPr>
        <w:t xml:space="preserve">　</w:t>
      </w:r>
      <w:r w:rsidRPr="00E8269D">
        <w:rPr>
          <w:rFonts w:hint="eastAsia"/>
        </w:rPr>
        <w:t>言</w:t>
      </w:r>
    </w:p>
    <w:p w14:paraId="73AAD79B" w14:textId="03DCA37A" w:rsidR="0019618B" w:rsidRPr="00E8269D" w:rsidRDefault="006E7778"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商标国际注册马德里体系法律发展工作组（下称工作组）在2019年7月22日至26日举行的第十七届会议上，建议马德里联盟大会（下称大会）在其第五十三届会议上通过对《商标国际注册马德里协定有关议定书实施细则》（下称《实施细则》）第21条、第25条、第27条之二、第30条和第40条的修正。</w:t>
      </w:r>
    </w:p>
    <w:p w14:paraId="7C1E416D" w14:textId="77777777" w:rsidR="0019618B" w:rsidRPr="00E8269D" w:rsidRDefault="00425621"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工作组的讨论依据文件</w:t>
      </w:r>
      <w:r w:rsidRPr="00E8269D">
        <w:rPr>
          <w:rFonts w:ascii="SimSun" w:hAnsi="SimSun"/>
          <w:sz w:val="21"/>
          <w:szCs w:val="21"/>
        </w:rPr>
        <w:t>MM/LD/WG/17/2</w:t>
      </w:r>
      <w:r w:rsidRPr="00E8269D">
        <w:rPr>
          <w:rFonts w:ascii="SimSun" w:hAnsi="SimSun" w:hint="eastAsia"/>
          <w:sz w:val="21"/>
          <w:szCs w:val="21"/>
        </w:rPr>
        <w:t>和</w:t>
      </w:r>
      <w:r w:rsidRPr="00E8269D">
        <w:rPr>
          <w:rFonts w:ascii="SimSun" w:hAnsi="SimSun"/>
          <w:sz w:val="21"/>
          <w:szCs w:val="21"/>
        </w:rPr>
        <w:t>MM/LD/WG/17/3</w:t>
      </w:r>
      <w:r w:rsidRPr="00E8269D">
        <w:rPr>
          <w:rFonts w:ascii="SimSun" w:hAnsi="SimSun" w:hint="eastAsia"/>
          <w:sz w:val="21"/>
          <w:szCs w:val="21"/>
        </w:rPr>
        <w:t>进行。拟议修正案的相关背景信息见以下各段。现将拟议修正案转录于本文件的附件。拟增加和删除的内容分别通过在有关案文上加下划线和删除线的方式表示（附件一和二）。拟修正条款的誊清稿（无下划线和删除线）见附件三和附件四</w:t>
      </w:r>
    </w:p>
    <w:p w14:paraId="2FC0F6FF" w14:textId="77777777" w:rsidR="0019618B" w:rsidRPr="00E8269D" w:rsidRDefault="00425621" w:rsidP="00E8269D">
      <w:pPr>
        <w:pStyle w:val="Heading2"/>
      </w:pPr>
      <w:r w:rsidRPr="00E8269D">
        <w:rPr>
          <w:rFonts w:hint="eastAsia"/>
        </w:rPr>
        <w:lastRenderedPageBreak/>
        <w:t>《实施细则》拟议修正案</w:t>
      </w:r>
    </w:p>
    <w:p w14:paraId="18D06CFB" w14:textId="7A3794AE" w:rsidR="0019618B" w:rsidRPr="00E8269D" w:rsidRDefault="00425621"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《实施细则》第21条的拟议修正</w:t>
      </w:r>
      <w:r w:rsidR="0037055A" w:rsidRPr="00E8269D">
        <w:rPr>
          <w:rFonts w:ascii="SimSun" w:hAnsi="SimSun" w:hint="eastAsia"/>
          <w:sz w:val="21"/>
          <w:szCs w:val="21"/>
        </w:rPr>
        <w:t>列出了</w:t>
      </w:r>
      <w:r w:rsidR="00C30DA7">
        <w:rPr>
          <w:rFonts w:ascii="SimSun" w:hAnsi="SimSun" w:hint="eastAsia"/>
          <w:sz w:val="21"/>
          <w:szCs w:val="21"/>
        </w:rPr>
        <w:t>由</w:t>
      </w:r>
      <w:r w:rsidR="0037055A" w:rsidRPr="00E8269D">
        <w:rPr>
          <w:rFonts w:ascii="SimSun" w:hAnsi="SimSun" w:hint="eastAsia"/>
          <w:sz w:val="21"/>
          <w:szCs w:val="21"/>
        </w:rPr>
        <w:t>国际注册代替</w:t>
      </w:r>
      <w:r w:rsidR="00C46B7F" w:rsidRPr="00E8269D">
        <w:rPr>
          <w:rFonts w:ascii="SimSun" w:hAnsi="SimSun" w:hint="eastAsia"/>
          <w:sz w:val="21"/>
          <w:szCs w:val="21"/>
        </w:rPr>
        <w:t>在先国家</w:t>
      </w:r>
      <w:r w:rsidR="00C918A0">
        <w:rPr>
          <w:rFonts w:ascii="SimSun" w:hAnsi="SimSun" w:hint="eastAsia"/>
          <w:sz w:val="21"/>
          <w:szCs w:val="21"/>
        </w:rPr>
        <w:t>注册</w:t>
      </w:r>
      <w:r w:rsidR="00C46B7F" w:rsidRPr="00E8269D">
        <w:rPr>
          <w:rFonts w:ascii="SimSun" w:hAnsi="SimSun" w:hint="eastAsia"/>
          <w:sz w:val="21"/>
          <w:szCs w:val="21"/>
        </w:rPr>
        <w:t>或地区注册</w:t>
      </w:r>
      <w:r w:rsidR="0037055A" w:rsidRPr="00E8269D">
        <w:rPr>
          <w:rFonts w:ascii="SimSun" w:hAnsi="SimSun" w:hint="eastAsia"/>
          <w:sz w:val="21"/>
          <w:szCs w:val="21"/>
        </w:rPr>
        <w:t>的重要原则，为商标注册人和主管局双方提供了</w:t>
      </w:r>
      <w:r w:rsidR="00E8269D" w:rsidRPr="00E8269D">
        <w:rPr>
          <w:rFonts w:ascii="SimSun" w:hAnsi="SimSun" w:hint="eastAsia"/>
          <w:sz w:val="21"/>
          <w:szCs w:val="21"/>
        </w:rPr>
        <w:t>关于</w:t>
      </w:r>
      <w:r w:rsidR="00C46B7F" w:rsidRPr="00E8269D">
        <w:rPr>
          <w:rFonts w:ascii="SimSun" w:hAnsi="SimSun" w:hint="eastAsia"/>
          <w:sz w:val="21"/>
          <w:szCs w:val="21"/>
        </w:rPr>
        <w:t>代替</w:t>
      </w:r>
      <w:r w:rsidR="0037055A" w:rsidRPr="00E8269D">
        <w:rPr>
          <w:rFonts w:ascii="SimSun" w:hAnsi="SimSun" w:hint="eastAsia"/>
          <w:sz w:val="21"/>
          <w:szCs w:val="21"/>
        </w:rPr>
        <w:t>如何</w:t>
      </w:r>
      <w:r w:rsidR="00E8269D" w:rsidRPr="00E8269D">
        <w:rPr>
          <w:rFonts w:ascii="SimSun" w:hAnsi="SimSun" w:hint="eastAsia"/>
          <w:sz w:val="21"/>
          <w:szCs w:val="21"/>
        </w:rPr>
        <w:t>运转</w:t>
      </w:r>
      <w:r w:rsidR="0037055A" w:rsidRPr="00E8269D">
        <w:rPr>
          <w:rFonts w:ascii="SimSun" w:hAnsi="SimSun" w:hint="eastAsia"/>
          <w:sz w:val="21"/>
          <w:szCs w:val="21"/>
        </w:rPr>
        <w:t>的有用指导。</w:t>
      </w:r>
    </w:p>
    <w:p w14:paraId="0EF19295" w14:textId="77777777" w:rsidR="0019618B" w:rsidRPr="00E8269D" w:rsidRDefault="0037055A"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第25条第（4）款的拟议修正澄清，在提到多个受让人的所有权变更登记请求中，每个受让人都须符合成为国际注册注册人的条件。</w:t>
      </w:r>
    </w:p>
    <w:p w14:paraId="649116D9" w14:textId="0DA6FAC0" w:rsidR="0019618B" w:rsidRPr="00E8269D" w:rsidRDefault="00EF24AE"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第27条之二第（3）款的拟议修正指出，国际局将把与《规费表》第7.7项所列规费有关的任何不规范通知注册人，并明确注册人应当</w:t>
      </w:r>
      <w:r w:rsidR="00E8269D" w:rsidRPr="00E8269D">
        <w:rPr>
          <w:rFonts w:ascii="SimSun" w:hAnsi="SimSun" w:hint="eastAsia"/>
          <w:sz w:val="21"/>
          <w:szCs w:val="21"/>
        </w:rPr>
        <w:t>对</w:t>
      </w:r>
      <w:r w:rsidRPr="00E8269D">
        <w:rPr>
          <w:rFonts w:ascii="SimSun" w:hAnsi="SimSun" w:hint="eastAsia"/>
          <w:sz w:val="21"/>
          <w:szCs w:val="21"/>
        </w:rPr>
        <w:t>该不规范</w:t>
      </w:r>
      <w:r w:rsidR="00E8269D" w:rsidRPr="00E8269D">
        <w:rPr>
          <w:rFonts w:ascii="SimSun" w:hAnsi="SimSun" w:hint="eastAsia"/>
          <w:sz w:val="21"/>
          <w:szCs w:val="21"/>
        </w:rPr>
        <w:t>进行</w:t>
      </w:r>
      <w:r w:rsidR="00D3049E">
        <w:rPr>
          <w:rFonts w:ascii="SimSun" w:hAnsi="SimSun" w:hint="eastAsia"/>
          <w:sz w:val="21"/>
          <w:szCs w:val="21"/>
        </w:rPr>
        <w:t>纠正</w:t>
      </w:r>
      <w:r w:rsidRPr="00E8269D">
        <w:rPr>
          <w:rFonts w:ascii="SimSun" w:hAnsi="SimSun" w:hint="eastAsia"/>
          <w:sz w:val="21"/>
          <w:szCs w:val="21"/>
        </w:rPr>
        <w:t>。</w:t>
      </w:r>
    </w:p>
    <w:p w14:paraId="2D266FEE" w14:textId="77777777" w:rsidR="0019618B" w:rsidRPr="00E8269D" w:rsidRDefault="001812D8"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第30条的拟议修正简化了现行的续展过程和</w:t>
      </w:r>
      <w:r w:rsidR="00E8269D" w:rsidRPr="00E8269D">
        <w:rPr>
          <w:rFonts w:ascii="SimSun" w:hAnsi="SimSun" w:hint="eastAsia"/>
          <w:sz w:val="21"/>
          <w:szCs w:val="21"/>
        </w:rPr>
        <w:t>规费</w:t>
      </w:r>
      <w:r w:rsidRPr="00E8269D">
        <w:rPr>
          <w:rFonts w:ascii="SimSun" w:hAnsi="SimSun" w:hint="eastAsia"/>
          <w:sz w:val="21"/>
          <w:szCs w:val="21"/>
        </w:rPr>
        <w:t>的计算，使注册人续展国际注册更加简单，有益于注册人。</w:t>
      </w:r>
    </w:p>
    <w:p w14:paraId="36A0C2EC" w14:textId="77777777" w:rsidR="00494D6C" w:rsidRPr="00E8269D" w:rsidRDefault="001812D8"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第40条第（6）款的拟议修正澄清，根据该款作出的通知可以由系政府间组织的缔约方发出。</w:t>
      </w:r>
    </w:p>
    <w:p w14:paraId="506299D2" w14:textId="77777777" w:rsidR="0019618B" w:rsidRPr="00E8269D" w:rsidRDefault="001812D8" w:rsidP="00E8269D">
      <w:pPr>
        <w:pStyle w:val="Heading2"/>
      </w:pPr>
      <w:r w:rsidRPr="00E8269D">
        <w:rPr>
          <w:rFonts w:hint="eastAsia"/>
        </w:rPr>
        <w:t>拟议修正案的生效</w:t>
      </w:r>
    </w:p>
    <w:p w14:paraId="71B3EF11" w14:textId="77777777" w:rsidR="0019618B" w:rsidRPr="00E8269D" w:rsidRDefault="001812D8" w:rsidP="00E8269D">
      <w:pPr>
        <w:pStyle w:val="ONUME"/>
        <w:tabs>
          <w:tab w:val="clear" w:pos="567"/>
        </w:tabs>
        <w:spacing w:afterLines="50" w:after="120" w:line="340" w:lineRule="atLeast"/>
        <w:jc w:val="both"/>
        <w:rPr>
          <w:rFonts w:ascii="SimSun" w:hAnsi="SimSun"/>
          <w:sz w:val="21"/>
          <w:szCs w:val="21"/>
        </w:rPr>
      </w:pPr>
      <w:r w:rsidRPr="00E8269D">
        <w:rPr>
          <w:rFonts w:ascii="SimSun" w:hAnsi="SimSun" w:hint="eastAsia"/>
          <w:sz w:val="21"/>
          <w:szCs w:val="21"/>
        </w:rPr>
        <w:t>工作组进一步建议，本文件附件中转录的第25条、第27条之二、第30条和第40条的拟议修正于2020年2月1日生效，第21条的拟议修正于2021年2月1日生效。</w:t>
      </w:r>
    </w:p>
    <w:p w14:paraId="1EE760F4" w14:textId="025359F0" w:rsidR="0019618B" w:rsidRPr="00E8269D" w:rsidRDefault="001812D8" w:rsidP="00E8269D">
      <w:pPr>
        <w:pStyle w:val="ONUME"/>
        <w:tabs>
          <w:tab w:val="clear" w:pos="567"/>
        </w:tabs>
        <w:spacing w:afterLines="50" w:after="120" w:line="340" w:lineRule="atLeast"/>
        <w:ind w:left="5534"/>
        <w:jc w:val="both"/>
        <w:rPr>
          <w:rFonts w:ascii="KaiTi" w:eastAsia="KaiTi" w:hAnsi="KaiTi"/>
          <w:sz w:val="21"/>
          <w:szCs w:val="21"/>
        </w:rPr>
      </w:pPr>
      <w:r w:rsidRPr="00E8269D">
        <w:rPr>
          <w:rFonts w:ascii="KaiTi" w:eastAsia="KaiTi" w:hAnsi="KaiTi" w:hint="eastAsia"/>
          <w:sz w:val="21"/>
          <w:szCs w:val="21"/>
        </w:rPr>
        <w:t>请马德里联盟大会按文件MM/A/53/1附件中所列，通过《</w:t>
      </w:r>
      <w:r w:rsidRPr="00E8269D">
        <w:rPr>
          <w:rFonts w:ascii="KaiTi" w:eastAsia="KaiTi" w:hAnsi="KaiTi" w:cs="Times New Roman" w:hint="eastAsia"/>
          <w:sz w:val="21"/>
          <w:szCs w:val="21"/>
        </w:rPr>
        <w:t>商标国际注册马德里协定有关议定书实施细则</w:t>
      </w:r>
      <w:r w:rsidRPr="00E8269D">
        <w:rPr>
          <w:rFonts w:ascii="KaiTi" w:eastAsia="KaiTi" w:hAnsi="KaiTi" w:hint="eastAsia"/>
          <w:sz w:val="21"/>
          <w:szCs w:val="21"/>
        </w:rPr>
        <w:t>》第21条、第25条、第27条之二、第30条和第40条的修正案。</w:t>
      </w:r>
    </w:p>
    <w:p w14:paraId="2D7F3B32" w14:textId="77777777" w:rsidR="006121FC" w:rsidRPr="00E8269D" w:rsidRDefault="006121FC" w:rsidP="00E8269D">
      <w:pPr>
        <w:pStyle w:val="Endofdocument-Annex"/>
        <w:spacing w:afterLines="50" w:after="120" w:line="340" w:lineRule="atLeast"/>
        <w:ind w:left="5534"/>
        <w:rPr>
          <w:rFonts w:ascii="KaiTi" w:eastAsia="KaiTi" w:hAnsi="KaiTi"/>
          <w:sz w:val="21"/>
          <w:szCs w:val="21"/>
        </w:rPr>
      </w:pPr>
      <w:r w:rsidRPr="00E8269D">
        <w:rPr>
          <w:rFonts w:ascii="KaiTi" w:eastAsia="KaiTi" w:hAnsi="KaiTi"/>
          <w:sz w:val="21"/>
          <w:szCs w:val="21"/>
        </w:rPr>
        <w:t>[</w:t>
      </w:r>
      <w:r w:rsidR="001812D8" w:rsidRPr="00E8269D">
        <w:rPr>
          <w:rFonts w:ascii="KaiTi" w:eastAsia="KaiTi" w:hAnsi="KaiTi" w:hint="eastAsia"/>
          <w:sz w:val="21"/>
          <w:szCs w:val="21"/>
        </w:rPr>
        <w:t>后接附件</w:t>
      </w:r>
      <w:r w:rsidRPr="00E8269D">
        <w:rPr>
          <w:rFonts w:ascii="KaiTi" w:eastAsia="KaiTi" w:hAnsi="KaiTi"/>
          <w:sz w:val="21"/>
          <w:szCs w:val="21"/>
        </w:rPr>
        <w:t>]</w:t>
      </w:r>
    </w:p>
    <w:p w14:paraId="050EBCBE" w14:textId="77777777" w:rsidR="006121FC" w:rsidRPr="00E8269D" w:rsidRDefault="006121FC" w:rsidP="006121FC">
      <w:pPr>
        <w:pStyle w:val="Endofdocument-Annex"/>
        <w:rPr>
          <w:rFonts w:ascii="SimSun" w:hAnsi="SimSun"/>
          <w:sz w:val="21"/>
          <w:szCs w:val="21"/>
        </w:rPr>
        <w:sectPr w:rsidR="006121FC" w:rsidRPr="00E8269D" w:rsidSect="00581AF8">
          <w:headerReference w:type="default" r:id="rId9"/>
          <w:endnotePr>
            <w:numFmt w:val="decimal"/>
          </w:endnotePr>
          <w:pgSz w:w="11907" w:h="16840" w:code="9"/>
          <w:pgMar w:top="567" w:right="1134" w:bottom="1418" w:left="1418" w:header="510" w:footer="1021" w:gutter="0"/>
          <w:cols w:space="720"/>
          <w:titlePg/>
          <w:docGrid w:linePitch="299"/>
        </w:sectPr>
      </w:pPr>
    </w:p>
    <w:p w14:paraId="216B74C1" w14:textId="77777777" w:rsidR="003D46B6" w:rsidRPr="003D46B6" w:rsidRDefault="003D46B6" w:rsidP="003D46B6">
      <w:pPr>
        <w:keepNext/>
        <w:spacing w:beforeLines="200" w:before="480" w:afterLines="100" w:after="240" w:line="340" w:lineRule="atLeast"/>
        <w:outlineLvl w:val="0"/>
        <w:rPr>
          <w:rFonts w:ascii="SimSun" w:hAnsi="SimSun"/>
          <w:b/>
          <w:bCs/>
          <w:caps/>
          <w:kern w:val="32"/>
          <w:sz w:val="21"/>
          <w:szCs w:val="32"/>
        </w:rPr>
      </w:pPr>
      <w:r w:rsidRPr="003D46B6">
        <w:rPr>
          <w:rFonts w:ascii="SimHei" w:eastAsia="SimHei" w:hAnsi="SimHei" w:hint="eastAsia"/>
          <w:bCs/>
          <w:caps/>
          <w:kern w:val="32"/>
          <w:sz w:val="21"/>
          <w:szCs w:val="32"/>
        </w:rPr>
        <w:lastRenderedPageBreak/>
        <w:t>《商标国际注册马德里协定有关议定书实施细则》拟议修正</w:t>
      </w:r>
      <w:r w:rsidR="00026DE0">
        <w:rPr>
          <w:rFonts w:ascii="SimHei" w:eastAsia="SimHei" w:hAnsi="SimHei" w:hint="eastAsia"/>
          <w:bCs/>
          <w:caps/>
          <w:kern w:val="32"/>
          <w:sz w:val="21"/>
          <w:szCs w:val="32"/>
        </w:rPr>
        <w:t>案</w:t>
      </w:r>
    </w:p>
    <w:p w14:paraId="326ADEA4" w14:textId="77777777" w:rsidR="003D46B6" w:rsidRPr="003D46B6" w:rsidRDefault="003D46B6" w:rsidP="003D46B6">
      <w:pPr>
        <w:autoSpaceDE w:val="0"/>
        <w:autoSpaceDN w:val="0"/>
        <w:adjustRightInd w:val="0"/>
        <w:spacing w:beforeLines="100" w:before="240" w:afterLines="50" w:after="120" w:line="340" w:lineRule="atLeast"/>
        <w:jc w:val="center"/>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商标国际注册马德里协定有关议定书实施细则</w:t>
      </w:r>
    </w:p>
    <w:p w14:paraId="48EBFAD7" w14:textId="77777777" w:rsidR="003D46B6" w:rsidRPr="003D46B6" w:rsidRDefault="003D46B6" w:rsidP="003D46B6">
      <w:pPr>
        <w:spacing w:afterLines="50" w:after="120" w:line="340" w:lineRule="atLeast"/>
        <w:jc w:val="center"/>
        <w:rPr>
          <w:rFonts w:ascii="SimSun" w:hAnsi="SimSun"/>
          <w:sz w:val="21"/>
        </w:rPr>
      </w:pPr>
      <w:r w:rsidRPr="003D46B6">
        <w:rPr>
          <w:rFonts w:ascii="KaiTi" w:eastAsia="KaiTi" w:hAnsi="KaiTi" w:cs="Times New Roman" w:hint="eastAsia"/>
          <w:sz w:val="21"/>
          <w:szCs w:val="21"/>
        </w:rPr>
        <w:t>（于</w:t>
      </w:r>
      <w:r w:rsidRPr="003D46B6">
        <w:rPr>
          <w:rFonts w:ascii="KaiTi" w:eastAsia="KaiTi" w:hAnsi="KaiTi" w:cs="Times New Roman"/>
          <w:sz w:val="21"/>
          <w:szCs w:val="21"/>
        </w:rPr>
        <w:t>2020</w:t>
      </w:r>
      <w:r w:rsidRPr="003D46B6">
        <w:rPr>
          <w:rFonts w:ascii="KaiTi" w:eastAsia="KaiTi" w:hAnsi="KaiTi" w:cs="Times New Roman" w:hint="eastAsia"/>
          <w:sz w:val="21"/>
          <w:szCs w:val="21"/>
        </w:rPr>
        <w:t>年2月1日生效）</w:t>
      </w:r>
    </w:p>
    <w:p w14:paraId="2002EBF7" w14:textId="77777777" w:rsidR="003D46B6" w:rsidRPr="003D46B6" w:rsidRDefault="003D46B6" w:rsidP="00273B24">
      <w:pPr>
        <w:spacing w:beforeLines="50" w:before="120" w:afterLines="50" w:after="120"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2B231EC0" w14:textId="77777777" w:rsidR="003D46B6" w:rsidRPr="003D46B6" w:rsidRDefault="003D46B6" w:rsidP="003D46B6">
      <w:pPr>
        <w:keepNext/>
        <w:spacing w:beforeLines="300" w:before="72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第五章</w:t>
      </w:r>
    </w:p>
    <w:p w14:paraId="7D5F722E" w14:textId="77777777" w:rsidR="003D46B6" w:rsidRPr="003D46B6" w:rsidRDefault="003D46B6" w:rsidP="003D46B6">
      <w:pPr>
        <w:keepNext/>
        <w:spacing w:afterLines="200" w:after="48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后期指定；变更</w:t>
      </w:r>
    </w:p>
    <w:p w14:paraId="51AC4506" w14:textId="77777777" w:rsidR="003D46B6" w:rsidRPr="003D46B6" w:rsidRDefault="003D46B6" w:rsidP="003D46B6">
      <w:pPr>
        <w:spacing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58E0C9D3" w14:textId="77777777" w:rsidR="003D46B6" w:rsidRPr="003D46B6" w:rsidRDefault="003D46B6" w:rsidP="00E50844">
      <w:pPr>
        <w:keepNext/>
        <w:overflowPunct w:val="0"/>
        <w:spacing w:beforeLines="200" w:before="480" w:line="340" w:lineRule="atLeast"/>
        <w:jc w:val="center"/>
        <w:textAlignment w:val="bottom"/>
        <w:rPr>
          <w:rFonts w:ascii="KaiTi" w:eastAsia="KaiTi" w:hAnsi="KaiTi" w:cs="Times New Roman"/>
          <w:sz w:val="21"/>
          <w:szCs w:val="21"/>
        </w:rPr>
      </w:pPr>
      <w:r w:rsidRPr="003D46B6">
        <w:rPr>
          <w:rFonts w:ascii="KaiTi" w:eastAsia="KaiTi" w:hAnsi="KaiTi" w:cs="Times New Roman"/>
          <w:sz w:val="21"/>
          <w:szCs w:val="21"/>
        </w:rPr>
        <w:t>第25条</w:t>
      </w:r>
      <w:r w:rsidR="00E50844">
        <w:rPr>
          <w:rFonts w:ascii="KaiTi" w:eastAsia="KaiTi" w:hAnsi="KaiTi" w:cs="Times New Roman"/>
          <w:sz w:val="21"/>
          <w:szCs w:val="21"/>
        </w:rPr>
        <w:br/>
      </w:r>
      <w:r w:rsidRPr="003D46B6">
        <w:rPr>
          <w:rFonts w:ascii="KaiTi" w:eastAsia="KaiTi" w:hAnsi="KaiTi" w:cs="Times New Roman"/>
          <w:sz w:val="21"/>
          <w:szCs w:val="21"/>
        </w:rPr>
        <w:t>登记申请</w:t>
      </w:r>
    </w:p>
    <w:p w14:paraId="42AB8AE7"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49FCA54C" w14:textId="77777777" w:rsidR="003D46B6" w:rsidRPr="003D46B6" w:rsidRDefault="003D46B6" w:rsidP="003D46B6">
      <w:pPr>
        <w:tabs>
          <w:tab w:val="left" w:pos="1134"/>
        </w:tabs>
        <w:overflowPunct w:val="0"/>
        <w:spacing w:beforeLines="100" w:before="240" w:line="340" w:lineRule="atLeast"/>
        <w:ind w:firstLine="567"/>
        <w:jc w:val="both"/>
        <w:rPr>
          <w:rFonts w:ascii="SimSun" w:hAnsi="SimSun" w:cs="Times New Roman"/>
          <w:sz w:val="21"/>
          <w:szCs w:val="21"/>
        </w:rPr>
      </w:pPr>
      <w:r w:rsidRPr="003D46B6">
        <w:rPr>
          <w:rFonts w:ascii="SimSun" w:hAnsi="SimSun" w:cs="Times New Roman"/>
          <w:sz w:val="21"/>
          <w:szCs w:val="21"/>
        </w:rPr>
        <w:t>(4)</w:t>
      </w:r>
      <w:r w:rsidRPr="003D46B6">
        <w:rPr>
          <w:rFonts w:ascii="SimSun" w:hAnsi="SimSun" w:cs="Times New Roman"/>
          <w:sz w:val="21"/>
          <w:szCs w:val="21"/>
        </w:rPr>
        <w:tab/>
        <w:t>［</w:t>
      </w:r>
      <w:r w:rsidRPr="003D46B6">
        <w:rPr>
          <w:rFonts w:ascii="KaiTi" w:eastAsia="KaiTi" w:hAnsi="KaiTi" w:cs="Times New Roman"/>
          <w:sz w:val="21"/>
          <w:szCs w:val="21"/>
        </w:rPr>
        <w:t>数个新注册人</w:t>
      </w:r>
      <w:r w:rsidRPr="003D46B6">
        <w:rPr>
          <w:rFonts w:ascii="SimSun" w:hAnsi="SimSun" w:cs="Times New Roman"/>
          <w:sz w:val="21"/>
          <w:szCs w:val="21"/>
        </w:rPr>
        <w:t>］国际注册所有权变更登记申请书中提及数个新注册人的，</w:t>
      </w:r>
      <w:del w:id="7" w:author="HU Yueming" w:date="2019-04-25T10:24:00Z">
        <w:r w:rsidRPr="003D46B6" w:rsidDel="005813ED">
          <w:rPr>
            <w:rFonts w:ascii="SimSun" w:hAnsi="SimSun" w:cs="Times New Roman"/>
            <w:sz w:val="21"/>
            <w:szCs w:val="21"/>
          </w:rPr>
          <w:delText>如果其中任何一个新注册人不</w:delText>
        </w:r>
      </w:del>
      <w:ins w:id="8" w:author="HU Yueming" w:date="2019-04-25T10:24:00Z">
        <w:r w:rsidRPr="003D46B6">
          <w:rPr>
            <w:rFonts w:ascii="SimSun" w:hAnsi="SimSun" w:cs="Times New Roman" w:hint="eastAsia"/>
            <w:sz w:val="21"/>
            <w:szCs w:val="21"/>
          </w:rPr>
          <w:t>每个新注册人均必须</w:t>
        </w:r>
      </w:ins>
      <w:r w:rsidRPr="003D46B6">
        <w:rPr>
          <w:rFonts w:ascii="SimSun" w:hAnsi="SimSun" w:cs="Times New Roman"/>
          <w:sz w:val="21"/>
          <w:szCs w:val="21"/>
        </w:rPr>
        <w:t>符合</w:t>
      </w:r>
      <w:ins w:id="9" w:author="HU Yueming" w:date="2019-04-25T10:24:00Z">
        <w:r w:rsidRPr="003D46B6">
          <w:rPr>
            <w:rFonts w:ascii="SimSun" w:hAnsi="SimSun" w:cs="Times New Roman" w:hint="eastAsia"/>
            <w:sz w:val="21"/>
            <w:szCs w:val="21"/>
          </w:rPr>
          <w:t>马德里议定书第2条</w:t>
        </w:r>
      </w:ins>
      <w:ins w:id="10" w:author="HU Yueming" w:date="2019-04-25T10:25:00Z">
        <w:r w:rsidRPr="003D46B6">
          <w:rPr>
            <w:rFonts w:ascii="SimSun" w:hAnsi="SimSun" w:cs="Times New Roman" w:hint="eastAsia"/>
            <w:sz w:val="21"/>
            <w:szCs w:val="21"/>
          </w:rPr>
          <w:t>规定</w:t>
        </w:r>
      </w:ins>
      <w:del w:id="11" w:author="HU Yueming" w:date="2019-04-25T10:25:00Z">
        <w:r w:rsidRPr="003D46B6" w:rsidDel="005813ED">
          <w:rPr>
            <w:rFonts w:ascii="SimSun" w:hAnsi="SimSun" w:cs="Times New Roman"/>
            <w:sz w:val="21"/>
            <w:szCs w:val="21"/>
          </w:rPr>
          <w:delText>某具体被指定缔约方</w:delText>
        </w:r>
      </w:del>
      <w:r w:rsidRPr="003D46B6">
        <w:rPr>
          <w:rFonts w:ascii="SimSun" w:hAnsi="SimSun" w:cs="Times New Roman"/>
          <w:sz w:val="21"/>
          <w:szCs w:val="21"/>
        </w:rPr>
        <w:t>的成为国际注册注册人的条件</w:t>
      </w:r>
      <w:del w:id="12" w:author="HU Yueming" w:date="2019-04-25T10:25:00Z">
        <w:r w:rsidRPr="003D46B6" w:rsidDel="005813ED">
          <w:rPr>
            <w:rFonts w:ascii="SimSun" w:hAnsi="SimSun" w:cs="Times New Roman"/>
            <w:sz w:val="21"/>
            <w:szCs w:val="21"/>
          </w:rPr>
          <w:delText>，不得对该被指定缔约方登记该变更</w:delText>
        </w:r>
      </w:del>
      <w:r w:rsidRPr="003D46B6">
        <w:rPr>
          <w:rFonts w:ascii="SimSun" w:hAnsi="SimSun" w:cs="Times New Roman"/>
          <w:sz w:val="21"/>
          <w:szCs w:val="21"/>
        </w:rPr>
        <w:t>。</w:t>
      </w:r>
    </w:p>
    <w:p w14:paraId="7C5E253B" w14:textId="77777777" w:rsidR="003D46B6" w:rsidRPr="003D46B6" w:rsidRDefault="003D46B6" w:rsidP="003D46B6">
      <w:pPr>
        <w:autoSpaceDE w:val="0"/>
        <w:autoSpaceDN w:val="0"/>
        <w:adjustRightInd w:val="0"/>
        <w:spacing w:beforeLines="100" w:before="240" w:afterLines="50" w:after="120" w:line="340" w:lineRule="atLeast"/>
        <w:jc w:val="center"/>
        <w:rPr>
          <w:rFonts w:ascii="SimSun" w:hAnsi="SimSun"/>
          <w:sz w:val="21"/>
          <w:szCs w:val="22"/>
        </w:rPr>
      </w:pPr>
      <w:r w:rsidRPr="003D46B6">
        <w:rPr>
          <w:rFonts w:ascii="SimSun" w:hAnsi="SimSun"/>
          <w:sz w:val="21"/>
          <w:szCs w:val="22"/>
        </w:rPr>
        <w:t>[</w:t>
      </w:r>
      <w:r w:rsidRPr="003D46B6">
        <w:rPr>
          <w:rFonts w:asciiTheme="minorEastAsia" w:eastAsiaTheme="minorEastAsia" w:hAnsiTheme="minorEastAsia" w:hint="eastAsia"/>
          <w:sz w:val="21"/>
          <w:szCs w:val="22"/>
        </w:rPr>
        <w:t>……</w:t>
      </w:r>
      <w:r w:rsidRPr="003D46B6">
        <w:rPr>
          <w:rFonts w:ascii="SimSun" w:hAnsi="SimSun"/>
          <w:sz w:val="21"/>
          <w:szCs w:val="22"/>
        </w:rPr>
        <w:t>]</w:t>
      </w:r>
    </w:p>
    <w:p w14:paraId="42C7335B" w14:textId="77777777" w:rsidR="003D46B6" w:rsidRPr="003D46B6" w:rsidRDefault="003D46B6" w:rsidP="003D46B6">
      <w:pPr>
        <w:keepNext/>
        <w:overflowPunct w:val="0"/>
        <w:spacing w:beforeLines="200" w:before="480" w:line="340" w:lineRule="atLeast"/>
        <w:jc w:val="center"/>
        <w:textAlignment w:val="bottom"/>
        <w:rPr>
          <w:rFonts w:ascii="KaiTi" w:eastAsia="KaiTi" w:hAnsi="KaiTi" w:cs="Times New Roman"/>
          <w:sz w:val="21"/>
          <w:szCs w:val="21"/>
        </w:rPr>
      </w:pPr>
      <w:r w:rsidRPr="003D46B6">
        <w:rPr>
          <w:rFonts w:ascii="KaiTi" w:eastAsia="KaiTi" w:hAnsi="KaiTi" w:cs="Times New Roman" w:hint="eastAsia"/>
          <w:sz w:val="21"/>
          <w:szCs w:val="21"/>
        </w:rPr>
        <w:t>第27条之二</w:t>
      </w:r>
      <w:r w:rsidRPr="003D46B6">
        <w:rPr>
          <w:rFonts w:ascii="KaiTi" w:eastAsia="KaiTi" w:hAnsi="KaiTi" w:cs="Times New Roman"/>
          <w:sz w:val="21"/>
          <w:szCs w:val="21"/>
        </w:rPr>
        <w:br/>
      </w:r>
      <w:r w:rsidRPr="003D46B6">
        <w:rPr>
          <w:rFonts w:ascii="KaiTi" w:eastAsia="KaiTi" w:hAnsi="KaiTi" w:cs="Times New Roman" w:hint="eastAsia"/>
          <w:sz w:val="21"/>
          <w:szCs w:val="21"/>
        </w:rPr>
        <w:t>国际注册的分割</w:t>
      </w:r>
    </w:p>
    <w:p w14:paraId="6F0A0BB0"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6F6F52C6"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hint="eastAsia"/>
          <w:sz w:val="21"/>
        </w:rPr>
        <w:t>(3)</w:t>
      </w:r>
      <w:r w:rsidRPr="003D46B6">
        <w:rPr>
          <w:rFonts w:ascii="SimSun" w:hAnsi="SimSun" w:hint="eastAsia"/>
          <w:sz w:val="21"/>
        </w:rPr>
        <w:tab/>
      </w:r>
      <w:r w:rsidRPr="003D46B6">
        <w:rPr>
          <w:rFonts w:ascii="SimSun" w:hAnsi="SimSun"/>
          <w:sz w:val="21"/>
          <w:szCs w:val="22"/>
        </w:rPr>
        <w:t>［</w:t>
      </w:r>
      <w:r w:rsidRPr="003D46B6">
        <w:rPr>
          <w:rFonts w:ascii="KaiTi" w:eastAsia="KaiTi" w:hAnsi="KaiTi" w:hint="eastAsia"/>
          <w:sz w:val="21"/>
          <w:szCs w:val="22"/>
        </w:rPr>
        <w:t>不规范申请</w:t>
      </w:r>
      <w:r w:rsidRPr="003D46B6">
        <w:rPr>
          <w:rFonts w:ascii="SimSun" w:hAnsi="SimSun"/>
          <w:sz w:val="21"/>
          <w:szCs w:val="22"/>
        </w:rPr>
        <w:t>］</w:t>
      </w:r>
      <w:r w:rsidRPr="003D46B6">
        <w:rPr>
          <w:rFonts w:ascii="SimSun" w:hAnsi="SimSun" w:hint="eastAsia"/>
          <w:sz w:val="21"/>
          <w:szCs w:val="22"/>
        </w:rPr>
        <w:t>(a)如果</w:t>
      </w:r>
      <w:r w:rsidRPr="003D46B6">
        <w:rPr>
          <w:rFonts w:ascii="SimSun" w:hAnsi="SimSun" w:cs="Times New Roman" w:hint="eastAsia"/>
          <w:sz w:val="21"/>
          <w:szCs w:val="21"/>
        </w:rPr>
        <w:t>申请</w:t>
      </w:r>
      <w:r w:rsidRPr="003D46B6">
        <w:rPr>
          <w:rFonts w:ascii="SimSun" w:hAnsi="SimSun" w:hint="eastAsia"/>
          <w:sz w:val="21"/>
          <w:szCs w:val="22"/>
        </w:rPr>
        <w:t>不</w:t>
      </w:r>
      <w:r w:rsidRPr="003D46B6">
        <w:rPr>
          <w:rFonts w:ascii="SimSun" w:hAnsi="SimSun" w:hint="eastAsia"/>
          <w:spacing w:val="-8"/>
          <w:sz w:val="21"/>
          <w:szCs w:val="22"/>
        </w:rPr>
        <w:t>符合</w:t>
      </w:r>
      <w:ins w:id="13" w:author="HU Yueming" w:date="2019-04-25T10:29:00Z">
        <w:r w:rsidRPr="003D46B6">
          <w:rPr>
            <w:rFonts w:ascii="SimSun" w:hAnsi="SimSun" w:hint="eastAsia"/>
            <w:sz w:val="21"/>
            <w:szCs w:val="22"/>
          </w:rPr>
          <w:t>第</w:t>
        </w:r>
      </w:ins>
      <w:ins w:id="14" w:author="MA Weihai" w:date="2019-08-14T09:19:00Z">
        <w:r w:rsidR="00557458">
          <w:rPr>
            <w:rFonts w:ascii="SimSun" w:hAnsi="SimSun" w:hint="eastAsia"/>
            <w:sz w:val="21"/>
            <w:szCs w:val="22"/>
          </w:rPr>
          <w:t>(</w:t>
        </w:r>
      </w:ins>
      <w:ins w:id="15" w:author="HU Yueming" w:date="2019-04-25T10:29:00Z">
        <w:r w:rsidRPr="003D46B6">
          <w:rPr>
            <w:rFonts w:ascii="SimSun" w:hAnsi="SimSun" w:hint="eastAsia"/>
            <w:sz w:val="21"/>
            <w:szCs w:val="22"/>
          </w:rPr>
          <w:t>1</w:t>
        </w:r>
      </w:ins>
      <w:ins w:id="16" w:author="MA Weihai" w:date="2019-08-14T09:19:00Z">
        <w:r w:rsidR="00557458">
          <w:rPr>
            <w:rFonts w:ascii="SimSun" w:hAnsi="SimSun" w:hint="eastAsia"/>
            <w:sz w:val="21"/>
            <w:szCs w:val="22"/>
          </w:rPr>
          <w:t>)</w:t>
        </w:r>
      </w:ins>
      <w:ins w:id="17" w:author="HU Yueming" w:date="2019-04-25T10:29:00Z">
        <w:r w:rsidRPr="003D46B6">
          <w:rPr>
            <w:rFonts w:ascii="SimSun" w:hAnsi="SimSun" w:hint="eastAsia"/>
            <w:sz w:val="21"/>
            <w:szCs w:val="22"/>
          </w:rPr>
          <w:t>款规定</w:t>
        </w:r>
      </w:ins>
      <w:del w:id="18" w:author="HU Yueming" w:date="2019-04-25T10:29:00Z">
        <w:r w:rsidRPr="003D46B6" w:rsidDel="00582148">
          <w:rPr>
            <w:rFonts w:ascii="SimSun" w:hAnsi="SimSun" w:hint="eastAsia"/>
            <w:sz w:val="21"/>
            <w:szCs w:val="22"/>
          </w:rPr>
          <w:delText>可适用</w:delText>
        </w:r>
      </w:del>
      <w:r w:rsidRPr="003D46B6">
        <w:rPr>
          <w:rFonts w:ascii="SimSun" w:hAnsi="SimSun" w:hint="eastAsia"/>
          <w:sz w:val="21"/>
          <w:szCs w:val="22"/>
        </w:rPr>
        <w:t>的要求，国际局应邀请提交申请的主管局对不规范予以纠正，并应同时通告注册人。</w:t>
      </w:r>
    </w:p>
    <w:p w14:paraId="1CC76F3E" w14:textId="77777777" w:rsidR="003D46B6" w:rsidRPr="003D46B6" w:rsidRDefault="005160C9" w:rsidP="00E50844">
      <w:pPr>
        <w:tabs>
          <w:tab w:val="left" w:pos="1134"/>
        </w:tabs>
        <w:overflowPunct w:val="0"/>
        <w:spacing w:beforeLines="100" w:before="240" w:line="340" w:lineRule="atLeast"/>
        <w:ind w:firstLine="567"/>
        <w:jc w:val="both"/>
        <w:rPr>
          <w:ins w:id="19" w:author="RODRIGUEZ GUERRA Juan" w:date="2019-03-04T15:10:00Z"/>
          <w:rFonts w:ascii="SimSun" w:hAnsi="SimSun"/>
          <w:sz w:val="21"/>
        </w:rPr>
      </w:pPr>
      <w:r>
        <w:rPr>
          <w:rFonts w:ascii="SimSun" w:hAnsi="SimSun"/>
          <w:sz w:val="21"/>
        </w:rPr>
        <w:tab/>
      </w:r>
      <w:r w:rsidR="003D46B6" w:rsidRPr="003D46B6">
        <w:rPr>
          <w:rFonts w:ascii="SimSun" w:hAnsi="SimSun" w:hint="eastAsia"/>
          <w:sz w:val="21"/>
        </w:rPr>
        <w:t>(b)</w:t>
      </w:r>
      <w:r w:rsidR="003D46B6" w:rsidRPr="003D46B6">
        <w:rPr>
          <w:rFonts w:ascii="SimSun" w:hAnsi="SimSun" w:hint="eastAsia"/>
          <w:sz w:val="21"/>
        </w:rPr>
        <w:tab/>
      </w:r>
      <w:r w:rsidR="003D46B6" w:rsidRPr="003D46B6">
        <w:rPr>
          <w:rFonts w:ascii="SimSun" w:hAnsi="SimSun"/>
          <w:sz w:val="21"/>
          <w:szCs w:val="22"/>
        </w:rPr>
        <w:t>如果</w:t>
      </w:r>
      <w:del w:id="20" w:author="HU Yueming" w:date="2019-04-25T10:30:00Z">
        <w:r w:rsidR="003D46B6" w:rsidRPr="003D46B6" w:rsidDel="00582148">
          <w:rPr>
            <w:rFonts w:ascii="SimSun" w:hAnsi="SimSun"/>
            <w:sz w:val="21"/>
            <w:szCs w:val="22"/>
          </w:rPr>
          <w:delText>在</w:delText>
        </w:r>
        <w:r w:rsidR="003D46B6" w:rsidRPr="003D46B6" w:rsidDel="00582148">
          <w:rPr>
            <w:rFonts w:ascii="SimSun" w:hAnsi="SimSun" w:hint="eastAsia"/>
            <w:sz w:val="21"/>
            <w:szCs w:val="22"/>
          </w:rPr>
          <w:delText>依本款(a)项</w:delText>
        </w:r>
        <w:r w:rsidR="003D46B6" w:rsidRPr="003D46B6" w:rsidDel="00582148">
          <w:rPr>
            <w:rFonts w:ascii="SimSun" w:hAnsi="SimSun"/>
            <w:sz w:val="21"/>
            <w:szCs w:val="22"/>
          </w:rPr>
          <w:delText>发出</w:delText>
        </w:r>
        <w:r w:rsidR="003D46B6" w:rsidRPr="003D46B6" w:rsidDel="00582148">
          <w:rPr>
            <w:rFonts w:ascii="SimSun" w:hAnsi="SimSun" w:hint="eastAsia"/>
            <w:sz w:val="21"/>
            <w:szCs w:val="22"/>
          </w:rPr>
          <w:delText>邀请书</w:delText>
        </w:r>
        <w:r w:rsidR="003D46B6" w:rsidRPr="003D46B6" w:rsidDel="00582148">
          <w:rPr>
            <w:rFonts w:ascii="SimSun" w:hAnsi="SimSun"/>
            <w:sz w:val="21"/>
            <w:szCs w:val="22"/>
          </w:rPr>
          <w:delText>之日起3个月内</w:delText>
        </w:r>
        <w:r w:rsidR="003D46B6" w:rsidRPr="003D46B6" w:rsidDel="00582148">
          <w:rPr>
            <w:rFonts w:ascii="SimSun" w:hAnsi="SimSun" w:hint="eastAsia"/>
            <w:sz w:val="21"/>
            <w:szCs w:val="22"/>
          </w:rPr>
          <w:delText>，主管局</w:delText>
        </w:r>
        <w:r w:rsidR="003D46B6" w:rsidRPr="003D46B6" w:rsidDel="00582148">
          <w:rPr>
            <w:rFonts w:ascii="SimSun" w:hAnsi="SimSun"/>
            <w:sz w:val="21"/>
            <w:szCs w:val="22"/>
          </w:rPr>
          <w:delText>未对不规范予以纠正，该申请应被视为放弃</w:delText>
        </w:r>
      </w:del>
      <w:proofErr w:type="gramStart"/>
      <w:ins w:id="21" w:author="HU Yueming" w:date="2019-04-25T10:31:00Z">
        <w:r w:rsidR="003D46B6" w:rsidRPr="003D46B6">
          <w:rPr>
            <w:rFonts w:ascii="SimSun" w:hAnsi="SimSun" w:hint="eastAsia"/>
            <w:sz w:val="21"/>
            <w:szCs w:val="22"/>
          </w:rPr>
          <w:t>收到的</w:t>
        </w:r>
      </w:ins>
      <w:ins w:id="22" w:author="HU Yueming" w:date="2019-04-25T17:59:00Z">
        <w:r w:rsidR="003D46B6" w:rsidRPr="003D46B6">
          <w:rPr>
            <w:rFonts w:ascii="SimSun" w:hAnsi="SimSun" w:hint="eastAsia"/>
            <w:sz w:val="21"/>
            <w:szCs w:val="22"/>
          </w:rPr>
          <w:t>规费</w:t>
        </w:r>
      </w:ins>
      <w:ins w:id="23" w:author="HU Yueming" w:date="2019-04-25T10:31:00Z">
        <w:r w:rsidR="003D46B6" w:rsidRPr="003D46B6">
          <w:rPr>
            <w:rFonts w:ascii="SimSun" w:hAnsi="SimSun" w:hint="eastAsia"/>
            <w:sz w:val="21"/>
            <w:szCs w:val="22"/>
          </w:rPr>
          <w:t>数额少于第</w:t>
        </w:r>
      </w:ins>
      <w:ins w:id="24" w:author="MA Weihai" w:date="2019-08-14T09:20:00Z">
        <w:r w:rsidR="00557458">
          <w:rPr>
            <w:rFonts w:ascii="SimSun" w:hAnsi="SimSun" w:hint="eastAsia"/>
            <w:sz w:val="21"/>
            <w:szCs w:val="22"/>
          </w:rPr>
          <w:t>(</w:t>
        </w:r>
      </w:ins>
      <w:proofErr w:type="gramEnd"/>
      <w:ins w:id="25" w:author="HU Yueming" w:date="2019-04-25T10:31:00Z">
        <w:r w:rsidR="003D46B6" w:rsidRPr="003D46B6">
          <w:rPr>
            <w:rFonts w:ascii="SimSun" w:hAnsi="SimSun" w:hint="eastAsia"/>
            <w:sz w:val="21"/>
            <w:szCs w:val="22"/>
          </w:rPr>
          <w:t>2</w:t>
        </w:r>
      </w:ins>
      <w:ins w:id="26" w:author="MA Weihai" w:date="2019-08-14T09:20:00Z">
        <w:r w:rsidR="00557458">
          <w:rPr>
            <w:rFonts w:ascii="SimSun" w:hAnsi="SimSun"/>
            <w:sz w:val="21"/>
            <w:szCs w:val="22"/>
          </w:rPr>
          <w:t>)</w:t>
        </w:r>
      </w:ins>
      <w:ins w:id="27" w:author="HU Yueming" w:date="2019-04-25T10:31:00Z">
        <w:r w:rsidR="003D46B6" w:rsidRPr="003D46B6">
          <w:rPr>
            <w:rFonts w:ascii="SimSun" w:hAnsi="SimSun" w:hint="eastAsia"/>
            <w:sz w:val="21"/>
            <w:szCs w:val="22"/>
          </w:rPr>
          <w:t>款所述的</w:t>
        </w:r>
      </w:ins>
      <w:ins w:id="28" w:author="HU Yueming" w:date="2019-04-25T17:59:00Z">
        <w:r w:rsidR="003D46B6" w:rsidRPr="003D46B6">
          <w:rPr>
            <w:rFonts w:ascii="SimSun" w:hAnsi="SimSun" w:hint="eastAsia"/>
            <w:sz w:val="21"/>
            <w:szCs w:val="22"/>
          </w:rPr>
          <w:t>规费</w:t>
        </w:r>
      </w:ins>
      <w:ins w:id="29" w:author="HU Yueming" w:date="2019-04-25T10:31:00Z">
        <w:r w:rsidR="003D46B6" w:rsidRPr="003D46B6">
          <w:rPr>
            <w:rFonts w:ascii="SimSun" w:hAnsi="SimSun" w:hint="eastAsia"/>
            <w:sz w:val="21"/>
            <w:szCs w:val="22"/>
          </w:rPr>
          <w:t>数额</w:t>
        </w:r>
      </w:ins>
      <w:r w:rsidR="003D46B6" w:rsidRPr="003D46B6">
        <w:rPr>
          <w:rFonts w:ascii="SimSun" w:hAnsi="SimSun"/>
          <w:sz w:val="21"/>
          <w:szCs w:val="22"/>
        </w:rPr>
        <w:t>，国际局应</w:t>
      </w:r>
      <w:r w:rsidR="003D46B6" w:rsidRPr="003D46B6">
        <w:rPr>
          <w:rFonts w:ascii="SimSun" w:hAnsi="SimSun" w:cs="Times New Roman"/>
          <w:sz w:val="21"/>
          <w:szCs w:val="21"/>
        </w:rPr>
        <w:t>就此</w:t>
      </w:r>
      <w:r w:rsidR="003D46B6" w:rsidRPr="003D46B6">
        <w:rPr>
          <w:rFonts w:ascii="SimSun" w:hAnsi="SimSun"/>
          <w:sz w:val="21"/>
          <w:szCs w:val="22"/>
        </w:rPr>
        <w:t>通知</w:t>
      </w:r>
      <w:ins w:id="30" w:author="HU Yueming" w:date="2019-04-25T10:31:00Z">
        <w:r w:rsidR="003D46B6" w:rsidRPr="003D46B6">
          <w:rPr>
            <w:rFonts w:ascii="SimSun" w:hAnsi="SimSun" w:hint="eastAsia"/>
            <w:sz w:val="21"/>
            <w:szCs w:val="22"/>
          </w:rPr>
          <w:t>注册人</w:t>
        </w:r>
      </w:ins>
      <w:del w:id="31" w:author="HU Yueming" w:date="2019-04-25T10:31:00Z">
        <w:r w:rsidR="003D46B6" w:rsidRPr="003D46B6" w:rsidDel="00582148">
          <w:rPr>
            <w:rFonts w:ascii="SimSun" w:hAnsi="SimSun" w:hint="eastAsia"/>
            <w:sz w:val="21"/>
            <w:szCs w:val="22"/>
          </w:rPr>
          <w:delText>提交申请的主管局</w:delText>
        </w:r>
      </w:del>
      <w:r w:rsidR="003D46B6" w:rsidRPr="003D46B6">
        <w:rPr>
          <w:rFonts w:ascii="SimSun" w:hAnsi="SimSun" w:hint="eastAsia"/>
          <w:sz w:val="21"/>
          <w:szCs w:val="22"/>
        </w:rPr>
        <w:t>，同时通告</w:t>
      </w:r>
      <w:ins w:id="32" w:author="HU Yueming" w:date="2019-04-25T18:01:00Z">
        <w:r w:rsidR="003D46B6" w:rsidRPr="003D46B6">
          <w:rPr>
            <w:rFonts w:ascii="SimSun" w:hAnsi="SimSun" w:hint="eastAsia"/>
            <w:sz w:val="21"/>
            <w:szCs w:val="22"/>
          </w:rPr>
          <w:t>提交申请</w:t>
        </w:r>
      </w:ins>
      <w:ins w:id="33" w:author="HU Yueming" w:date="2019-04-25T10:32:00Z">
        <w:r w:rsidR="003D46B6" w:rsidRPr="003D46B6">
          <w:rPr>
            <w:rFonts w:ascii="SimSun" w:hAnsi="SimSun" w:hint="eastAsia"/>
            <w:sz w:val="21"/>
            <w:szCs w:val="22"/>
          </w:rPr>
          <w:t>的主管局</w:t>
        </w:r>
      </w:ins>
      <w:del w:id="34" w:author="HU Yueming" w:date="2019-04-25T10:32:00Z">
        <w:r w:rsidR="003D46B6" w:rsidRPr="003D46B6" w:rsidDel="00582148">
          <w:rPr>
            <w:rFonts w:ascii="SimSun" w:hAnsi="SimSun"/>
            <w:sz w:val="21"/>
            <w:szCs w:val="22"/>
          </w:rPr>
          <w:delText>注册人，并在扣除相当于</w:delText>
        </w:r>
        <w:r w:rsidR="003D46B6" w:rsidRPr="003D46B6" w:rsidDel="00582148">
          <w:rPr>
            <w:rFonts w:ascii="SimSun" w:hAnsi="SimSun" w:hint="eastAsia"/>
            <w:sz w:val="21"/>
            <w:szCs w:val="22"/>
          </w:rPr>
          <w:delText>依本条第(2)款缴纳的</w:delText>
        </w:r>
        <w:r w:rsidR="003D46B6" w:rsidRPr="003D46B6" w:rsidDel="00582148">
          <w:rPr>
            <w:rFonts w:ascii="SimSun" w:hAnsi="SimSun"/>
            <w:sz w:val="21"/>
            <w:szCs w:val="22"/>
          </w:rPr>
          <w:delText>规费的一半款额之后，将已支付的任何费用退还</w:delText>
        </w:r>
      </w:del>
      <w:r w:rsidR="003D46B6" w:rsidRPr="003D46B6">
        <w:rPr>
          <w:rFonts w:ascii="SimSun" w:hAnsi="SimSun"/>
          <w:sz w:val="21"/>
          <w:szCs w:val="22"/>
        </w:rPr>
        <w:t>。</w:t>
      </w:r>
    </w:p>
    <w:p w14:paraId="2A0353FF" w14:textId="77777777" w:rsidR="003D46B6" w:rsidRPr="003D46B6" w:rsidRDefault="005160C9" w:rsidP="00E50844">
      <w:pPr>
        <w:tabs>
          <w:tab w:val="left" w:pos="1134"/>
        </w:tabs>
        <w:overflowPunct w:val="0"/>
        <w:spacing w:beforeLines="100" w:before="240" w:line="340" w:lineRule="atLeast"/>
        <w:ind w:firstLine="567"/>
        <w:jc w:val="both"/>
        <w:rPr>
          <w:rFonts w:ascii="SimSun" w:hAnsi="SimSun"/>
          <w:sz w:val="21"/>
        </w:rPr>
      </w:pPr>
      <w:r>
        <w:rPr>
          <w:rFonts w:ascii="SimSun" w:hAnsi="SimSun"/>
          <w:sz w:val="21"/>
        </w:rPr>
        <w:tab/>
      </w:r>
      <w:ins w:id="35" w:author="MA Weihai" w:date="2019-08-13T14:23:00Z">
        <w:r w:rsidR="002851EA" w:rsidRPr="003D46B6">
          <w:rPr>
            <w:rFonts w:ascii="SimSun" w:hAnsi="SimSun"/>
            <w:sz w:val="21"/>
          </w:rPr>
          <w:t>(c)</w:t>
        </w:r>
        <w:r w:rsidR="002851EA" w:rsidRPr="003D46B6">
          <w:rPr>
            <w:rFonts w:ascii="SimSun" w:hAnsi="SimSun"/>
            <w:sz w:val="21"/>
          </w:rPr>
          <w:tab/>
        </w:r>
      </w:ins>
      <w:proofErr w:type="gramStart"/>
      <w:ins w:id="36" w:author="HU Yueming" w:date="2019-04-25T10:35:00Z">
        <w:r w:rsidR="003D46B6" w:rsidRPr="003D46B6">
          <w:rPr>
            <w:rFonts w:ascii="SimSun" w:hAnsi="SimSun"/>
            <w:sz w:val="21"/>
            <w:szCs w:val="22"/>
          </w:rPr>
          <w:t>如果在</w:t>
        </w:r>
        <w:r w:rsidR="003D46B6" w:rsidRPr="003D46B6">
          <w:rPr>
            <w:rFonts w:ascii="SimSun" w:hAnsi="SimSun" w:hint="eastAsia"/>
            <w:sz w:val="21"/>
            <w:szCs w:val="22"/>
          </w:rPr>
          <w:t>依本款</w:t>
        </w:r>
      </w:ins>
      <w:ins w:id="37" w:author="MA Weihai" w:date="2019-08-14T09:20:00Z">
        <w:r w:rsidR="00557458">
          <w:rPr>
            <w:rFonts w:ascii="SimSun" w:hAnsi="SimSun" w:hint="eastAsia"/>
            <w:sz w:val="21"/>
            <w:szCs w:val="22"/>
          </w:rPr>
          <w:t>(</w:t>
        </w:r>
      </w:ins>
      <w:proofErr w:type="gramEnd"/>
      <w:ins w:id="38" w:author="HU Yueming" w:date="2019-04-25T10:35:00Z">
        <w:r w:rsidR="003D46B6" w:rsidRPr="003D46B6">
          <w:rPr>
            <w:rFonts w:ascii="SimSun" w:hAnsi="SimSun" w:hint="eastAsia"/>
            <w:sz w:val="21"/>
            <w:szCs w:val="22"/>
          </w:rPr>
          <w:t>a</w:t>
        </w:r>
      </w:ins>
      <w:ins w:id="39" w:author="MA Weihai" w:date="2019-08-14T09:20:00Z">
        <w:r w:rsidR="00557458">
          <w:rPr>
            <w:rFonts w:ascii="SimSun" w:hAnsi="SimSun"/>
            <w:sz w:val="21"/>
            <w:szCs w:val="22"/>
          </w:rPr>
          <w:t>)</w:t>
        </w:r>
      </w:ins>
      <w:ins w:id="40" w:author="HU Yueming" w:date="2019-04-25T10:35:00Z">
        <w:r w:rsidR="003D46B6" w:rsidRPr="003D46B6">
          <w:rPr>
            <w:rFonts w:ascii="SimSun" w:hAnsi="SimSun" w:hint="eastAsia"/>
            <w:sz w:val="21"/>
            <w:szCs w:val="22"/>
          </w:rPr>
          <w:t>项或</w:t>
        </w:r>
      </w:ins>
      <w:ins w:id="41" w:author="MA Weihai" w:date="2019-08-14T09:20:00Z">
        <w:r w:rsidR="00557458">
          <w:rPr>
            <w:rFonts w:ascii="SimSun" w:hAnsi="SimSun" w:hint="eastAsia"/>
            <w:sz w:val="21"/>
            <w:szCs w:val="22"/>
          </w:rPr>
          <w:t>(</w:t>
        </w:r>
      </w:ins>
      <w:ins w:id="42" w:author="HU Yueming" w:date="2019-04-25T10:35:00Z">
        <w:r w:rsidR="003D46B6" w:rsidRPr="003D46B6">
          <w:rPr>
            <w:rFonts w:ascii="SimSun" w:hAnsi="SimSun" w:hint="eastAsia"/>
            <w:sz w:val="21"/>
            <w:szCs w:val="22"/>
          </w:rPr>
          <w:t>b</w:t>
        </w:r>
      </w:ins>
      <w:ins w:id="43" w:author="MA Weihai" w:date="2019-08-14T09:20:00Z">
        <w:r w:rsidR="00557458">
          <w:rPr>
            <w:rFonts w:ascii="SimSun" w:hAnsi="SimSun"/>
            <w:sz w:val="21"/>
            <w:szCs w:val="22"/>
          </w:rPr>
          <w:t>)</w:t>
        </w:r>
      </w:ins>
      <w:ins w:id="44" w:author="HU Yueming" w:date="2019-04-25T10:35:00Z">
        <w:r w:rsidR="003D46B6" w:rsidRPr="003D46B6">
          <w:rPr>
            <w:rFonts w:ascii="SimSun" w:hAnsi="SimSun" w:hint="eastAsia"/>
            <w:sz w:val="21"/>
            <w:szCs w:val="22"/>
          </w:rPr>
          <w:t>项</w:t>
        </w:r>
      </w:ins>
      <w:ins w:id="45" w:author="HU Yueming" w:date="2019-04-25T18:08:00Z">
        <w:r w:rsidR="003D46B6" w:rsidRPr="003D46B6">
          <w:rPr>
            <w:rFonts w:ascii="SimSun" w:hAnsi="SimSun" w:hint="eastAsia"/>
            <w:sz w:val="21"/>
            <w:szCs w:val="22"/>
          </w:rPr>
          <w:t>进行</w:t>
        </w:r>
      </w:ins>
      <w:ins w:id="46" w:author="HU Yueming" w:date="2019-04-25T18:05:00Z">
        <w:r w:rsidR="003D46B6" w:rsidRPr="003D46B6">
          <w:rPr>
            <w:rFonts w:ascii="SimSun" w:hAnsi="SimSun" w:hint="eastAsia"/>
            <w:sz w:val="21"/>
            <w:szCs w:val="22"/>
          </w:rPr>
          <w:t>函告</w:t>
        </w:r>
      </w:ins>
      <w:ins w:id="47" w:author="HU Yueming" w:date="2019-04-25T10:35:00Z">
        <w:r w:rsidR="003D46B6" w:rsidRPr="003D46B6">
          <w:rPr>
            <w:rFonts w:ascii="SimSun" w:hAnsi="SimSun"/>
            <w:sz w:val="21"/>
            <w:szCs w:val="22"/>
          </w:rPr>
          <w:t>之日起3个月内</w:t>
        </w:r>
        <w:r w:rsidR="003D46B6" w:rsidRPr="003D46B6">
          <w:rPr>
            <w:rFonts w:ascii="SimSun" w:hAnsi="SimSun" w:hint="eastAsia"/>
            <w:sz w:val="21"/>
            <w:szCs w:val="22"/>
          </w:rPr>
          <w:t>，</w:t>
        </w:r>
        <w:r w:rsidR="003D46B6" w:rsidRPr="003D46B6">
          <w:rPr>
            <w:rFonts w:ascii="SimSun" w:hAnsi="SimSun"/>
            <w:sz w:val="21"/>
            <w:szCs w:val="22"/>
          </w:rPr>
          <w:t>不规范</w:t>
        </w:r>
      </w:ins>
      <w:ins w:id="48" w:author="HU Yueming" w:date="2019-04-25T10:36:00Z">
        <w:r w:rsidR="003D46B6" w:rsidRPr="003D46B6">
          <w:rPr>
            <w:rFonts w:ascii="SimSun" w:hAnsi="SimSun" w:hint="eastAsia"/>
            <w:sz w:val="21"/>
            <w:szCs w:val="22"/>
          </w:rPr>
          <w:t>未</w:t>
        </w:r>
      </w:ins>
      <w:ins w:id="49" w:author="HU Yueming" w:date="2019-04-25T10:35:00Z">
        <w:r w:rsidR="003D46B6" w:rsidRPr="003D46B6">
          <w:rPr>
            <w:rFonts w:ascii="SimSun" w:hAnsi="SimSun"/>
            <w:sz w:val="21"/>
            <w:szCs w:val="22"/>
          </w:rPr>
          <w:t>予以纠正，该申请应被视为放弃，国际局应</w:t>
        </w:r>
        <w:r w:rsidR="003D46B6" w:rsidRPr="003D46B6">
          <w:rPr>
            <w:rFonts w:ascii="SimSun" w:hAnsi="SimSun" w:cs="Times New Roman"/>
            <w:sz w:val="21"/>
            <w:szCs w:val="21"/>
          </w:rPr>
          <w:t>就此</w:t>
        </w:r>
        <w:r w:rsidR="003D46B6" w:rsidRPr="003D46B6">
          <w:rPr>
            <w:rFonts w:ascii="SimSun" w:hAnsi="SimSun"/>
            <w:sz w:val="21"/>
            <w:szCs w:val="22"/>
          </w:rPr>
          <w:t>通知</w:t>
        </w:r>
      </w:ins>
      <w:ins w:id="50" w:author="HU Yueming" w:date="2019-04-25T18:08:00Z">
        <w:r w:rsidR="003D46B6" w:rsidRPr="003D46B6">
          <w:rPr>
            <w:rFonts w:ascii="SimSun" w:hAnsi="SimSun" w:hint="eastAsia"/>
            <w:sz w:val="21"/>
            <w:szCs w:val="22"/>
          </w:rPr>
          <w:t>提交</w:t>
        </w:r>
      </w:ins>
      <w:ins w:id="51" w:author="HU Yueming" w:date="2019-04-25T10:35:00Z">
        <w:r w:rsidR="003D46B6" w:rsidRPr="003D46B6">
          <w:rPr>
            <w:rFonts w:ascii="SimSun" w:hAnsi="SimSun" w:hint="eastAsia"/>
            <w:sz w:val="21"/>
            <w:szCs w:val="22"/>
          </w:rPr>
          <w:t>申请的主管局，同时</w:t>
        </w:r>
      </w:ins>
      <w:ins w:id="52" w:author="HU Yueming" w:date="2019-04-25T10:37:00Z">
        <w:r w:rsidR="003D46B6" w:rsidRPr="003D46B6">
          <w:rPr>
            <w:rFonts w:ascii="SimSun" w:hAnsi="SimSun" w:hint="eastAsia"/>
            <w:sz w:val="21"/>
            <w:szCs w:val="22"/>
          </w:rPr>
          <w:t>应</w:t>
        </w:r>
      </w:ins>
      <w:ins w:id="53" w:author="HU Yueming" w:date="2019-04-25T10:35:00Z">
        <w:r w:rsidR="003D46B6" w:rsidRPr="003D46B6">
          <w:rPr>
            <w:rFonts w:ascii="SimSun" w:hAnsi="SimSun" w:hint="eastAsia"/>
            <w:sz w:val="21"/>
            <w:szCs w:val="22"/>
          </w:rPr>
          <w:t>通告</w:t>
        </w:r>
        <w:r w:rsidR="003D46B6" w:rsidRPr="003D46B6">
          <w:rPr>
            <w:rFonts w:ascii="SimSun" w:hAnsi="SimSun"/>
            <w:sz w:val="21"/>
            <w:szCs w:val="22"/>
          </w:rPr>
          <w:t>注册人，并在扣除相当于</w:t>
        </w:r>
        <w:r w:rsidR="003D46B6" w:rsidRPr="003D46B6">
          <w:rPr>
            <w:rFonts w:ascii="SimSun" w:hAnsi="SimSun" w:hint="eastAsia"/>
            <w:sz w:val="21"/>
            <w:szCs w:val="22"/>
          </w:rPr>
          <w:t>依本条第</w:t>
        </w:r>
      </w:ins>
      <w:ins w:id="54" w:author="MA Weihai" w:date="2019-08-14T09:20:00Z">
        <w:r w:rsidR="00557458">
          <w:rPr>
            <w:rFonts w:ascii="SimSun" w:hAnsi="SimSun" w:hint="eastAsia"/>
            <w:sz w:val="21"/>
            <w:szCs w:val="22"/>
          </w:rPr>
          <w:t>(</w:t>
        </w:r>
      </w:ins>
      <w:ins w:id="55" w:author="HU Yueming" w:date="2019-04-25T10:35:00Z">
        <w:r w:rsidR="003D46B6" w:rsidRPr="003D46B6">
          <w:rPr>
            <w:rFonts w:ascii="SimSun" w:hAnsi="SimSun" w:hint="eastAsia"/>
            <w:sz w:val="21"/>
            <w:szCs w:val="22"/>
          </w:rPr>
          <w:t>2</w:t>
        </w:r>
      </w:ins>
      <w:ins w:id="56" w:author="MA Weihai" w:date="2019-08-14T09:20:00Z">
        <w:r w:rsidR="00557458">
          <w:rPr>
            <w:rFonts w:ascii="SimSun" w:hAnsi="SimSun"/>
            <w:sz w:val="21"/>
            <w:szCs w:val="22"/>
          </w:rPr>
          <w:t>)</w:t>
        </w:r>
      </w:ins>
      <w:ins w:id="57" w:author="HU Yueming" w:date="2019-04-25T10:35:00Z">
        <w:r w:rsidR="003D46B6" w:rsidRPr="003D46B6">
          <w:rPr>
            <w:rFonts w:ascii="SimSun" w:hAnsi="SimSun" w:hint="eastAsia"/>
            <w:sz w:val="21"/>
            <w:szCs w:val="22"/>
          </w:rPr>
          <w:t>款缴纳</w:t>
        </w:r>
      </w:ins>
      <w:ins w:id="58" w:author="MA Weihai" w:date="2019-08-13T14:27:00Z">
        <w:r w:rsidR="002851EA">
          <w:rPr>
            <w:rFonts w:ascii="SimSun" w:hAnsi="SimSun" w:hint="eastAsia"/>
            <w:sz w:val="21"/>
            <w:szCs w:val="22"/>
          </w:rPr>
          <w:t>的</w:t>
        </w:r>
      </w:ins>
      <w:ins w:id="59" w:author="HU Yueming" w:date="2019-04-25T10:35:00Z">
        <w:r w:rsidR="003D46B6" w:rsidRPr="003D46B6">
          <w:rPr>
            <w:rFonts w:ascii="SimSun" w:hAnsi="SimSun"/>
            <w:sz w:val="21"/>
            <w:szCs w:val="22"/>
          </w:rPr>
          <w:t>规费的一半款额之后，将已支付的任何费用退还。</w:t>
        </w:r>
      </w:ins>
    </w:p>
    <w:p w14:paraId="5CBA397F"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lastRenderedPageBreak/>
        <w:t>[</w:t>
      </w:r>
      <w:r w:rsidRPr="003D46B6">
        <w:rPr>
          <w:rFonts w:ascii="SimSun" w:hAnsi="SimSun" w:hint="eastAsia"/>
          <w:sz w:val="21"/>
        </w:rPr>
        <w:t>……</w:t>
      </w:r>
      <w:r w:rsidRPr="003D46B6">
        <w:rPr>
          <w:rFonts w:ascii="SimSun" w:hAnsi="SimSun"/>
          <w:sz w:val="21"/>
        </w:rPr>
        <w:t>]</w:t>
      </w:r>
    </w:p>
    <w:p w14:paraId="6F3CB17F" w14:textId="77777777" w:rsidR="003D46B6" w:rsidRPr="003D46B6" w:rsidRDefault="003D46B6" w:rsidP="005160C9">
      <w:pPr>
        <w:autoSpaceDE w:val="0"/>
        <w:autoSpaceDN w:val="0"/>
        <w:adjustRightInd w:val="0"/>
        <w:spacing w:beforeLines="100" w:before="240" w:afterLines="50" w:after="120"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067258B7" w14:textId="77777777" w:rsidR="003D46B6" w:rsidRPr="003D46B6" w:rsidRDefault="003D46B6" w:rsidP="003D46B6">
      <w:pPr>
        <w:keepNext/>
        <w:spacing w:beforeLines="300" w:before="72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第六章</w:t>
      </w:r>
    </w:p>
    <w:p w14:paraId="6BC21675" w14:textId="77777777" w:rsidR="003D46B6" w:rsidRPr="003D46B6" w:rsidRDefault="003D46B6" w:rsidP="003D46B6">
      <w:pPr>
        <w:keepNext/>
        <w:spacing w:afterLines="200" w:after="48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续　展</w:t>
      </w:r>
    </w:p>
    <w:p w14:paraId="0FE46644" w14:textId="77777777" w:rsidR="003D46B6" w:rsidRPr="003D46B6" w:rsidRDefault="003D46B6" w:rsidP="005160C9">
      <w:pPr>
        <w:autoSpaceDE w:val="0"/>
        <w:autoSpaceDN w:val="0"/>
        <w:adjustRightInd w:val="0"/>
        <w:spacing w:beforeLines="100" w:before="240" w:afterLines="50" w:after="120"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4833F793" w14:textId="77777777" w:rsidR="003D46B6" w:rsidRPr="003D46B6" w:rsidRDefault="003D46B6" w:rsidP="00E917F5">
      <w:pPr>
        <w:keepNext/>
        <w:overflowPunct w:val="0"/>
        <w:spacing w:beforeLines="200" w:before="480" w:line="340" w:lineRule="atLeast"/>
        <w:jc w:val="center"/>
        <w:textAlignment w:val="bottom"/>
        <w:rPr>
          <w:rFonts w:ascii="KaiTi" w:eastAsia="KaiTi" w:hAnsi="KaiTi" w:cs="Times New Roman"/>
          <w:sz w:val="21"/>
          <w:szCs w:val="21"/>
        </w:rPr>
      </w:pPr>
      <w:r w:rsidRPr="003D46B6">
        <w:rPr>
          <w:rFonts w:ascii="KaiTi" w:eastAsia="KaiTi" w:hAnsi="KaiTi" w:cs="Times New Roman"/>
          <w:sz w:val="21"/>
          <w:szCs w:val="21"/>
        </w:rPr>
        <w:t>第30条</w:t>
      </w:r>
      <w:r w:rsidR="00E917F5">
        <w:rPr>
          <w:rFonts w:ascii="KaiTi" w:eastAsia="KaiTi" w:hAnsi="KaiTi" w:cs="Times New Roman"/>
          <w:sz w:val="21"/>
          <w:szCs w:val="21"/>
        </w:rPr>
        <w:br/>
      </w:r>
      <w:r w:rsidRPr="003D46B6">
        <w:rPr>
          <w:rFonts w:ascii="KaiTi" w:eastAsia="KaiTi" w:hAnsi="KaiTi" w:cs="Times New Roman"/>
          <w:sz w:val="21"/>
          <w:szCs w:val="21"/>
        </w:rPr>
        <w:t>有关续展的细节</w:t>
      </w:r>
    </w:p>
    <w:p w14:paraId="0CAD9713"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i/>
          <w:sz w:val="21"/>
          <w:szCs w:val="22"/>
        </w:rPr>
      </w:pPr>
      <w:r w:rsidRPr="003D46B6">
        <w:rPr>
          <w:rFonts w:ascii="SimSun" w:hAnsi="SimSun"/>
          <w:sz w:val="21"/>
          <w:szCs w:val="22"/>
        </w:rPr>
        <w:t>(1)</w:t>
      </w:r>
      <w:r w:rsidRPr="003D46B6">
        <w:rPr>
          <w:rFonts w:ascii="SimSun" w:hAnsi="SimSun"/>
          <w:sz w:val="21"/>
          <w:szCs w:val="22"/>
        </w:rPr>
        <w:tab/>
      </w:r>
      <w:r w:rsidRPr="003D46B6">
        <w:rPr>
          <w:rFonts w:ascii="SimSun" w:hAnsi="SimSun" w:cs="SimSun" w:hint="eastAsia"/>
          <w:sz w:val="21"/>
          <w:szCs w:val="21"/>
        </w:rPr>
        <w:t>［</w:t>
      </w:r>
      <w:r w:rsidRPr="003D46B6">
        <w:rPr>
          <w:rFonts w:ascii="KaiTi" w:eastAsia="KaiTi" w:hAnsi="KaiTi" w:cs="Times New Roman"/>
          <w:sz w:val="21"/>
          <w:szCs w:val="21"/>
        </w:rPr>
        <w:t>规费</w:t>
      </w:r>
      <w:proofErr w:type="gramStart"/>
      <w:r w:rsidRPr="003D46B6">
        <w:rPr>
          <w:rFonts w:ascii="SimSun" w:hAnsi="SimSun" w:cs="SimSun" w:hint="eastAsia"/>
          <w:sz w:val="21"/>
          <w:szCs w:val="21"/>
        </w:rPr>
        <w:t>］</w:t>
      </w:r>
      <w:r w:rsidRPr="003D46B6">
        <w:rPr>
          <w:rFonts w:ascii="SimSun" w:hAnsi="SimSun" w:cs="Times New Roman"/>
          <w:sz w:val="21"/>
          <w:szCs w:val="21"/>
        </w:rPr>
        <w:t>(</w:t>
      </w:r>
      <w:proofErr w:type="gramEnd"/>
      <w:r w:rsidRPr="003D46B6">
        <w:rPr>
          <w:rFonts w:ascii="SimSun" w:hAnsi="SimSun" w:cs="Times New Roman"/>
          <w:sz w:val="21"/>
          <w:szCs w:val="21"/>
        </w:rPr>
        <w:t>a)</w:t>
      </w:r>
      <w:r w:rsidRPr="003D46B6">
        <w:rPr>
          <w:rFonts w:asciiTheme="minorEastAsia" w:eastAsiaTheme="minorEastAsia" w:hAnsiTheme="minorEastAsia"/>
          <w:sz w:val="21"/>
          <w:szCs w:val="22"/>
        </w:rPr>
        <w:t>[</w:t>
      </w:r>
      <w:r w:rsidRPr="003D46B6">
        <w:rPr>
          <w:rFonts w:asciiTheme="minorEastAsia" w:eastAsiaTheme="minorEastAsia" w:hAnsiTheme="minorEastAsia" w:hint="eastAsia"/>
          <w:sz w:val="21"/>
          <w:szCs w:val="22"/>
        </w:rPr>
        <w:t>……</w:t>
      </w:r>
      <w:r w:rsidRPr="003D46B6">
        <w:rPr>
          <w:rFonts w:asciiTheme="minorEastAsia" w:eastAsiaTheme="minorEastAsia" w:hAnsiTheme="minorEastAsia"/>
          <w:sz w:val="21"/>
          <w:szCs w:val="22"/>
        </w:rPr>
        <w:t>]</w:t>
      </w:r>
    </w:p>
    <w:p w14:paraId="7A89711E"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05C5751A" w14:textId="77777777" w:rsidR="003D46B6" w:rsidRPr="003D46B6" w:rsidRDefault="00415D6D" w:rsidP="00E50844">
      <w:pPr>
        <w:tabs>
          <w:tab w:val="left" w:pos="1134"/>
        </w:tabs>
        <w:overflowPunct w:val="0"/>
        <w:spacing w:beforeLines="100" w:before="240" w:line="340" w:lineRule="atLeast"/>
        <w:ind w:firstLine="567"/>
        <w:jc w:val="both"/>
        <w:rPr>
          <w:rFonts w:ascii="SimSun" w:hAnsi="SimSun"/>
          <w:sz w:val="21"/>
        </w:rPr>
      </w:pPr>
      <w:r>
        <w:rPr>
          <w:rFonts w:ascii="SimSun" w:hAnsi="SimSun"/>
          <w:sz w:val="21"/>
        </w:rPr>
        <w:tab/>
      </w:r>
      <w:ins w:id="60" w:author="MA Weihai" w:date="2019-08-13T14:28:00Z">
        <w:r w:rsidR="003A5179" w:rsidRPr="003D46B6">
          <w:rPr>
            <w:rFonts w:ascii="SimSun" w:hAnsi="SimSun"/>
            <w:sz w:val="21"/>
          </w:rPr>
          <w:t>(</w:t>
        </w:r>
      </w:ins>
      <w:ins w:id="61" w:author="RODRIGUEZ GUERRA Juan" w:date="2019-03-04T15:14:00Z">
        <w:r w:rsidR="003D46B6" w:rsidRPr="003D46B6">
          <w:rPr>
            <w:rFonts w:ascii="SimSun" w:hAnsi="SimSun"/>
            <w:sz w:val="21"/>
          </w:rPr>
          <w:t>c)</w:t>
        </w:r>
        <w:r w:rsidR="003D46B6" w:rsidRPr="003D46B6">
          <w:rPr>
            <w:rFonts w:ascii="SimSun" w:hAnsi="SimSun"/>
            <w:sz w:val="21"/>
          </w:rPr>
          <w:tab/>
        </w:r>
      </w:ins>
      <w:ins w:id="62" w:author="HU Yueming" w:date="2019-04-25T18:13:00Z">
        <w:r w:rsidR="003D46B6" w:rsidRPr="003D46B6">
          <w:rPr>
            <w:rFonts w:ascii="SimSun" w:hAnsi="SimSun" w:hint="eastAsia"/>
            <w:sz w:val="21"/>
          </w:rPr>
          <w:t>在不</w:t>
        </w:r>
      </w:ins>
      <w:ins w:id="63" w:author="MA Weihai" w:date="2019-08-13T15:02:00Z">
        <w:r w:rsidR="001A63D6">
          <w:rPr>
            <w:rFonts w:ascii="SimSun" w:hAnsi="SimSun" w:hint="eastAsia"/>
            <w:sz w:val="21"/>
          </w:rPr>
          <w:t>损害</w:t>
        </w:r>
      </w:ins>
      <w:ins w:id="64" w:author="MA Weihai" w:date="2019-08-13T15:03:00Z">
        <w:r w:rsidR="001A63D6">
          <w:rPr>
            <w:rFonts w:ascii="SimSun" w:hAnsi="SimSun" w:hint="eastAsia"/>
            <w:sz w:val="21"/>
          </w:rPr>
          <w:t>本条</w:t>
        </w:r>
      </w:ins>
      <w:ins w:id="65" w:author="HU Yueming" w:date="2019-04-25T18:13:00Z">
        <w:r w:rsidR="003D46B6" w:rsidRPr="003D46B6">
          <w:rPr>
            <w:rFonts w:ascii="SimSun" w:hAnsi="SimSun" w:hint="eastAsia"/>
            <w:sz w:val="21"/>
          </w:rPr>
          <w:t>第</w:t>
        </w:r>
      </w:ins>
      <w:ins w:id="66" w:author="MA Weihai" w:date="2019-08-13T15:03:00Z">
        <w:r w:rsidR="001A63D6">
          <w:rPr>
            <w:rFonts w:ascii="SimSun" w:hAnsi="SimSun" w:hint="eastAsia"/>
            <w:sz w:val="21"/>
          </w:rPr>
          <w:t>(</w:t>
        </w:r>
      </w:ins>
      <w:ins w:id="67" w:author="HU Yueming" w:date="2019-04-25T18:13:00Z">
        <w:r w:rsidR="003D46B6" w:rsidRPr="003D46B6">
          <w:rPr>
            <w:rFonts w:ascii="SimSun" w:hAnsi="SimSun" w:hint="eastAsia"/>
            <w:sz w:val="21"/>
          </w:rPr>
          <w:t>2</w:t>
        </w:r>
      </w:ins>
      <w:ins w:id="68" w:author="MA Weihai" w:date="2019-08-13T15:04:00Z">
        <w:r w:rsidR="001A63D6">
          <w:rPr>
            <w:rFonts w:ascii="SimSun" w:hAnsi="SimSun" w:hint="eastAsia"/>
            <w:sz w:val="21"/>
          </w:rPr>
          <w:t>)</w:t>
        </w:r>
      </w:ins>
      <w:ins w:id="69" w:author="HU Yueming" w:date="2019-04-25T18:13:00Z">
        <w:r w:rsidR="003D46B6" w:rsidRPr="003D46B6">
          <w:rPr>
            <w:rFonts w:ascii="SimSun" w:hAnsi="SimSun" w:hint="eastAsia"/>
            <w:sz w:val="21"/>
          </w:rPr>
          <w:t>款的情况下，</w:t>
        </w:r>
      </w:ins>
      <w:ins w:id="70" w:author="MA Weihai" w:date="2019-08-13T15:08:00Z">
        <w:r w:rsidR="00D07B64">
          <w:rPr>
            <w:rFonts w:ascii="SimSun" w:hAnsi="SimSun" w:hint="eastAsia"/>
            <w:sz w:val="21"/>
          </w:rPr>
          <w:t>依</w:t>
        </w:r>
      </w:ins>
      <w:ins w:id="71" w:author="MA Weihai" w:date="2019-08-13T15:07:00Z">
        <w:r w:rsidR="00D07B64" w:rsidRPr="003D46B6">
          <w:rPr>
            <w:rFonts w:ascii="SimSun" w:hAnsi="SimSun" w:hint="eastAsia"/>
            <w:sz w:val="21"/>
          </w:rPr>
          <w:t>本款</w:t>
        </w:r>
        <w:r w:rsidR="00D07B64">
          <w:rPr>
            <w:rFonts w:ascii="SimSun" w:hAnsi="SimSun" w:hint="eastAsia"/>
            <w:sz w:val="21"/>
          </w:rPr>
          <w:t>(</w:t>
        </w:r>
        <w:r w:rsidR="00D07B64" w:rsidRPr="003D46B6">
          <w:rPr>
            <w:rFonts w:ascii="SimSun" w:hAnsi="SimSun" w:hint="eastAsia"/>
            <w:sz w:val="21"/>
          </w:rPr>
          <w:t>a</w:t>
        </w:r>
        <w:r w:rsidR="00D07B64">
          <w:rPr>
            <w:rFonts w:ascii="SimSun" w:hAnsi="SimSun"/>
            <w:sz w:val="21"/>
          </w:rPr>
          <w:t>)</w:t>
        </w:r>
        <w:r w:rsidR="00D07B64" w:rsidRPr="003D46B6">
          <w:rPr>
            <w:rFonts w:ascii="SimSun" w:hAnsi="SimSun" w:hint="eastAsia"/>
            <w:sz w:val="21"/>
          </w:rPr>
          <w:t>项</w:t>
        </w:r>
        <w:r w:rsidR="00D07B64">
          <w:rPr>
            <w:rFonts w:ascii="SimSun" w:hAnsi="SimSun" w:hint="eastAsia"/>
            <w:sz w:val="21"/>
          </w:rPr>
          <w:t>第(</w:t>
        </w:r>
        <w:r w:rsidR="00D07B64" w:rsidRPr="003D46B6">
          <w:rPr>
            <w:rFonts w:ascii="SimSun" w:hAnsi="SimSun" w:hint="eastAsia"/>
            <w:sz w:val="21"/>
          </w:rPr>
          <w:t>iii</w:t>
        </w:r>
        <w:r w:rsidR="00D07B64">
          <w:rPr>
            <w:rFonts w:ascii="SimSun" w:hAnsi="SimSun"/>
            <w:sz w:val="21"/>
          </w:rPr>
          <w:t>)</w:t>
        </w:r>
        <w:r w:rsidR="00D07B64" w:rsidRPr="003D46B6">
          <w:rPr>
            <w:rFonts w:ascii="SimSun" w:hAnsi="SimSun" w:hint="eastAsia"/>
            <w:sz w:val="21"/>
          </w:rPr>
          <w:t>目</w:t>
        </w:r>
      </w:ins>
      <w:ins w:id="72" w:author="MA Weihai" w:date="2019-08-13T15:08:00Z">
        <w:r w:rsidR="00D07B64">
          <w:rPr>
            <w:rFonts w:ascii="SimSun" w:hAnsi="SimSun" w:hint="eastAsia"/>
            <w:sz w:val="21"/>
          </w:rPr>
          <w:t>应为其缴纳单独规费的</w:t>
        </w:r>
      </w:ins>
      <w:ins w:id="73" w:author="MA Weihai" w:date="2019-08-13T15:07:00Z">
        <w:r w:rsidR="00D07B64" w:rsidRPr="003D46B6">
          <w:rPr>
            <w:rFonts w:ascii="SimSun" w:hAnsi="SimSun" w:hint="eastAsia"/>
            <w:sz w:val="21"/>
          </w:rPr>
          <w:t>缔约方</w:t>
        </w:r>
      </w:ins>
      <w:ins w:id="74" w:author="MA Weihai" w:date="2019-08-13T15:08:00Z">
        <w:r w:rsidR="00D07B64">
          <w:rPr>
            <w:rFonts w:ascii="SimSun" w:hAnsi="SimSun" w:hint="eastAsia"/>
            <w:sz w:val="21"/>
          </w:rPr>
          <w:t>，</w:t>
        </w:r>
      </w:ins>
      <w:ins w:id="75" w:author="HU Yueming" w:date="2019-04-25T18:13:00Z">
        <w:r w:rsidR="003D46B6" w:rsidRPr="003D46B6">
          <w:rPr>
            <w:rFonts w:ascii="SimSun" w:hAnsi="SimSun" w:hint="eastAsia"/>
            <w:sz w:val="21"/>
          </w:rPr>
          <w:t>如果</w:t>
        </w:r>
      </w:ins>
      <w:ins w:id="76" w:author="HU Yueming" w:date="2019-04-26T09:26:00Z">
        <w:r w:rsidR="003D46B6" w:rsidRPr="003D46B6">
          <w:rPr>
            <w:rFonts w:ascii="SimSun" w:hAnsi="SimSun" w:hint="eastAsia"/>
            <w:sz w:val="21"/>
          </w:rPr>
          <w:t>已</w:t>
        </w:r>
      </w:ins>
      <w:ins w:id="77" w:author="HU Yueming" w:date="2019-04-26T09:25:00Z">
        <w:r w:rsidR="003D46B6" w:rsidRPr="003D46B6">
          <w:rPr>
            <w:rFonts w:ascii="SimSun" w:hAnsi="SimSun" w:hint="eastAsia"/>
            <w:sz w:val="21"/>
          </w:rPr>
          <w:t>在</w:t>
        </w:r>
      </w:ins>
      <w:ins w:id="78" w:author="HU Yueming" w:date="2019-04-25T18:15:00Z">
        <w:r w:rsidR="003D46B6" w:rsidRPr="003D46B6">
          <w:rPr>
            <w:rFonts w:ascii="SimSun" w:hAnsi="SimSun" w:hint="eastAsia"/>
            <w:sz w:val="21"/>
          </w:rPr>
          <w:t>国际注册簿上</w:t>
        </w:r>
      </w:ins>
      <w:ins w:id="79" w:author="MA Weihai" w:date="2019-08-13T14:31:00Z">
        <w:r w:rsidR="003A5179">
          <w:rPr>
            <w:rFonts w:ascii="SimSun" w:hAnsi="SimSun" w:hint="eastAsia"/>
            <w:sz w:val="21"/>
          </w:rPr>
          <w:t>为</w:t>
        </w:r>
      </w:ins>
      <w:ins w:id="80" w:author="MA Weihai" w:date="2019-08-13T15:08:00Z">
        <w:r w:rsidR="00D07B64">
          <w:rPr>
            <w:rFonts w:ascii="SimSun" w:hAnsi="SimSun" w:hint="eastAsia"/>
            <w:sz w:val="21"/>
          </w:rPr>
          <w:t>其</w:t>
        </w:r>
      </w:ins>
      <w:ins w:id="81" w:author="HU Yueming" w:date="2019-04-25T18:15:00Z">
        <w:r w:rsidR="003D46B6" w:rsidRPr="003D46B6">
          <w:rPr>
            <w:rFonts w:ascii="SimSun" w:hAnsi="SimSun" w:hint="eastAsia"/>
            <w:sz w:val="21"/>
          </w:rPr>
          <w:t>登记依</w:t>
        </w:r>
      </w:ins>
      <w:ins w:id="82" w:author="HU Yueming" w:date="2019-04-25T18:16:00Z">
        <w:r w:rsidR="003D46B6" w:rsidRPr="003D46B6">
          <w:rPr>
            <w:rFonts w:ascii="SimSun" w:hAnsi="SimSun" w:hint="eastAsia"/>
            <w:sz w:val="21"/>
          </w:rPr>
          <w:t>第18条之三第</w:t>
        </w:r>
      </w:ins>
      <w:ins w:id="83" w:author="MA Weihai" w:date="2019-08-13T15:11:00Z">
        <w:r w:rsidR="00BD65AE">
          <w:rPr>
            <w:rFonts w:ascii="SimSun" w:hAnsi="SimSun" w:hint="eastAsia"/>
            <w:sz w:val="21"/>
          </w:rPr>
          <w:t>(</w:t>
        </w:r>
      </w:ins>
      <w:ins w:id="84" w:author="HU Yueming" w:date="2019-04-25T18:16:00Z">
        <w:r w:rsidR="003D46B6" w:rsidRPr="003D46B6">
          <w:rPr>
            <w:rFonts w:ascii="SimSun" w:hAnsi="SimSun" w:hint="eastAsia"/>
            <w:sz w:val="21"/>
          </w:rPr>
          <w:t>2</w:t>
        </w:r>
      </w:ins>
      <w:ins w:id="85" w:author="MA Weihai" w:date="2019-08-13T15:11:00Z">
        <w:r w:rsidR="00BD65AE">
          <w:rPr>
            <w:rFonts w:ascii="SimSun" w:hAnsi="SimSun"/>
            <w:sz w:val="21"/>
          </w:rPr>
          <w:t>)</w:t>
        </w:r>
      </w:ins>
      <w:ins w:id="86" w:author="HU Yueming" w:date="2019-04-25T18:16:00Z">
        <w:r w:rsidR="003D46B6" w:rsidRPr="003D46B6">
          <w:rPr>
            <w:rFonts w:ascii="SimSun" w:hAnsi="SimSun" w:hint="eastAsia"/>
            <w:sz w:val="21"/>
          </w:rPr>
          <w:t>款或第</w:t>
        </w:r>
      </w:ins>
      <w:ins w:id="87" w:author="MA Weihai" w:date="2019-08-13T15:11:00Z">
        <w:r w:rsidR="00BD65AE">
          <w:rPr>
            <w:rFonts w:ascii="SimSun" w:hAnsi="SimSun" w:hint="eastAsia"/>
            <w:sz w:val="21"/>
          </w:rPr>
          <w:t>(</w:t>
        </w:r>
      </w:ins>
      <w:ins w:id="88" w:author="HU Yueming" w:date="2019-04-25T18:16:00Z">
        <w:r w:rsidR="003D46B6" w:rsidRPr="003D46B6">
          <w:rPr>
            <w:rFonts w:ascii="SimSun" w:hAnsi="SimSun" w:hint="eastAsia"/>
            <w:sz w:val="21"/>
          </w:rPr>
          <w:t>4</w:t>
        </w:r>
      </w:ins>
      <w:ins w:id="89" w:author="MA Weihai" w:date="2019-08-13T15:11:00Z">
        <w:r w:rsidR="00BD65AE">
          <w:rPr>
            <w:rFonts w:ascii="SimSun" w:hAnsi="SimSun"/>
            <w:sz w:val="21"/>
          </w:rPr>
          <w:t>)</w:t>
        </w:r>
      </w:ins>
      <w:ins w:id="90" w:author="HU Yueming" w:date="2019-04-25T18:17:00Z">
        <w:r w:rsidR="003D46B6" w:rsidRPr="003D46B6">
          <w:rPr>
            <w:rFonts w:ascii="SimSun" w:hAnsi="SimSun" w:hint="eastAsia"/>
            <w:sz w:val="21"/>
          </w:rPr>
          <w:t>款</w:t>
        </w:r>
      </w:ins>
      <w:ins w:id="91" w:author="HU Yueming" w:date="2019-04-26T09:22:00Z">
        <w:r w:rsidR="003D46B6" w:rsidRPr="003D46B6">
          <w:rPr>
            <w:rFonts w:ascii="SimSun" w:hAnsi="SimSun" w:hint="eastAsia"/>
            <w:sz w:val="21"/>
          </w:rPr>
          <w:t>所作</w:t>
        </w:r>
      </w:ins>
      <w:ins w:id="92" w:author="HU Yueming" w:date="2019-04-25T18:17:00Z">
        <w:r w:rsidR="003D46B6" w:rsidRPr="003D46B6">
          <w:rPr>
            <w:rFonts w:ascii="SimSun" w:hAnsi="SimSun" w:hint="eastAsia"/>
            <w:sz w:val="21"/>
          </w:rPr>
          <w:t>的说明，</w:t>
        </w:r>
      </w:ins>
      <w:ins w:id="93" w:author="MA Weihai" w:date="2019-08-13T15:09:00Z">
        <w:r w:rsidR="00D07B64">
          <w:rPr>
            <w:rFonts w:ascii="SimSun" w:hAnsi="SimSun" w:hint="eastAsia"/>
            <w:sz w:val="21"/>
          </w:rPr>
          <w:t>则</w:t>
        </w:r>
      </w:ins>
      <w:ins w:id="94" w:author="HU Yueming" w:date="2019-04-25T18:19:00Z">
        <w:r w:rsidR="003D46B6" w:rsidRPr="003D46B6">
          <w:rPr>
            <w:rFonts w:ascii="SimSun" w:hAnsi="SimSun" w:hint="eastAsia"/>
            <w:sz w:val="21"/>
          </w:rPr>
          <w:t>该单独规费数额</w:t>
        </w:r>
      </w:ins>
      <w:ins w:id="95" w:author="HU Yueming" w:date="2019-04-26T09:21:00Z">
        <w:r w:rsidR="003D46B6" w:rsidRPr="003D46B6">
          <w:rPr>
            <w:rFonts w:ascii="SimSun" w:hAnsi="SimSun" w:hint="eastAsia"/>
            <w:sz w:val="21"/>
          </w:rPr>
          <w:t>的确定</w:t>
        </w:r>
      </w:ins>
      <w:ins w:id="96" w:author="HU Yueming" w:date="2019-04-25T18:20:00Z">
        <w:r w:rsidR="003D46B6" w:rsidRPr="003D46B6">
          <w:rPr>
            <w:rFonts w:ascii="SimSun" w:hAnsi="SimSun" w:hint="eastAsia"/>
            <w:sz w:val="21"/>
          </w:rPr>
          <w:t>应仅考虑</w:t>
        </w:r>
      </w:ins>
      <w:ins w:id="97" w:author="MA Weihai" w:date="2019-08-13T15:10:00Z">
        <w:r w:rsidR="00D07B64">
          <w:rPr>
            <w:rFonts w:ascii="SimSun" w:hAnsi="SimSun" w:hint="eastAsia"/>
            <w:sz w:val="21"/>
          </w:rPr>
          <w:t>该</w:t>
        </w:r>
      </w:ins>
      <w:ins w:id="98" w:author="HU Yueming" w:date="2019-04-25T18:18:00Z">
        <w:r w:rsidR="003D46B6" w:rsidRPr="003D46B6">
          <w:rPr>
            <w:rFonts w:ascii="SimSun" w:hAnsi="SimSun" w:hint="eastAsia"/>
            <w:sz w:val="21"/>
          </w:rPr>
          <w:t>说明中包括的商品和服务</w:t>
        </w:r>
      </w:ins>
      <w:ins w:id="99" w:author="HU Yueming" w:date="2019-04-25T18:20:00Z">
        <w:r w:rsidR="003D46B6" w:rsidRPr="003D46B6">
          <w:rPr>
            <w:rFonts w:ascii="SimSun" w:hAnsi="SimSun" w:hint="eastAsia"/>
            <w:sz w:val="21"/>
          </w:rPr>
          <w:t>。</w:t>
        </w:r>
      </w:ins>
    </w:p>
    <w:p w14:paraId="032A1AD3"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szCs w:val="22"/>
        </w:rPr>
        <w:t>(2)</w:t>
      </w:r>
      <w:r w:rsidRPr="003D46B6">
        <w:rPr>
          <w:rFonts w:ascii="SimSun" w:hAnsi="SimSun"/>
          <w:sz w:val="21"/>
          <w:szCs w:val="22"/>
        </w:rPr>
        <w:tab/>
      </w:r>
      <w:r w:rsidRPr="003D46B6">
        <w:rPr>
          <w:rFonts w:ascii="SimSun" w:hAnsi="SimSun" w:cs="Times New Roman"/>
          <w:sz w:val="21"/>
          <w:szCs w:val="21"/>
        </w:rPr>
        <w:t>［</w:t>
      </w:r>
      <w:r w:rsidRPr="003D46B6">
        <w:rPr>
          <w:rFonts w:ascii="KaiTi" w:eastAsia="KaiTi" w:hAnsi="KaiTi" w:cs="Times New Roman"/>
          <w:sz w:val="21"/>
          <w:szCs w:val="21"/>
        </w:rPr>
        <w:t>补充细节</w:t>
      </w:r>
      <w:r w:rsidRPr="003D46B6">
        <w:rPr>
          <w:rFonts w:ascii="SimSun" w:hAnsi="SimSun" w:cs="Times New Roman"/>
          <w:sz w:val="21"/>
          <w:szCs w:val="21"/>
        </w:rPr>
        <w:t>］(a)</w:t>
      </w:r>
      <w:r w:rsidRPr="003D46B6">
        <w:rPr>
          <w:rFonts w:ascii="SimSun" w:hAnsi="SimSun"/>
          <w:sz w:val="21"/>
          <w:szCs w:val="22"/>
        </w:rPr>
        <w:t>[</w:t>
      </w:r>
      <w:r w:rsidRPr="003D46B6">
        <w:rPr>
          <w:rFonts w:ascii="SimSun" w:hAnsi="SimSun" w:hint="eastAsia"/>
          <w:sz w:val="21"/>
          <w:szCs w:val="22"/>
        </w:rPr>
        <w:t>……</w:t>
      </w:r>
      <w:r w:rsidRPr="003D46B6">
        <w:rPr>
          <w:rFonts w:ascii="SimSun" w:hAnsi="SimSun"/>
          <w:sz w:val="21"/>
          <w:szCs w:val="22"/>
        </w:rPr>
        <w:t>]</w:t>
      </w:r>
    </w:p>
    <w:p w14:paraId="0153C2DC" w14:textId="77777777" w:rsidR="003D46B6" w:rsidRPr="003D46B6" w:rsidRDefault="00415D6D" w:rsidP="00E50844">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003D46B6" w:rsidRPr="003D46B6">
        <w:rPr>
          <w:rFonts w:ascii="SimSun" w:hAnsi="SimSun" w:cs="Times New Roman"/>
          <w:sz w:val="21"/>
          <w:szCs w:val="21"/>
        </w:rPr>
        <w:t>(b)</w:t>
      </w:r>
      <w:r w:rsidR="003D46B6" w:rsidRPr="003D46B6">
        <w:rPr>
          <w:rFonts w:ascii="SimSun" w:hAnsi="SimSun" w:cs="Times New Roman"/>
          <w:sz w:val="21"/>
          <w:szCs w:val="21"/>
        </w:rPr>
        <w:tab/>
        <w:t>如果尽管国际注册簿上已登记对某被指定缔约方就全部有关商品和服务的</w:t>
      </w:r>
      <w:r w:rsidR="003D46B6" w:rsidRPr="003D46B6">
        <w:rPr>
          <w:rFonts w:ascii="SimSun" w:hAnsi="SimSun" w:cs="Times New Roman" w:hint="eastAsia"/>
          <w:sz w:val="21"/>
          <w:szCs w:val="21"/>
        </w:rPr>
        <w:t>依第18条之三的</w:t>
      </w:r>
      <w:r w:rsidR="003D46B6" w:rsidRPr="003D46B6">
        <w:rPr>
          <w:rFonts w:ascii="SimSun" w:hAnsi="SimSun" w:cs="Times New Roman"/>
          <w:sz w:val="21"/>
          <w:szCs w:val="21"/>
        </w:rPr>
        <w:t>驳回</w:t>
      </w:r>
      <w:r w:rsidR="003D46B6" w:rsidRPr="003D46B6">
        <w:rPr>
          <w:rFonts w:ascii="SimSun" w:hAnsi="SimSun" w:cs="Times New Roman" w:hint="eastAsia"/>
          <w:sz w:val="21"/>
          <w:szCs w:val="21"/>
        </w:rPr>
        <w:t>说明</w:t>
      </w:r>
      <w:r w:rsidR="003D46B6" w:rsidRPr="003D46B6">
        <w:rPr>
          <w:rFonts w:ascii="SimSun" w:hAnsi="SimSun" w:cs="Times New Roman"/>
          <w:sz w:val="21"/>
          <w:szCs w:val="21"/>
        </w:rPr>
        <w:t>，注册人仍希望对该缔约方续展国际注册，则在对该缔约方缴纳包括（视具体情况</w:t>
      </w:r>
      <w:r w:rsidR="003D46B6" w:rsidRPr="003D46B6">
        <w:rPr>
          <w:rFonts w:ascii="SimSun" w:hAnsi="SimSun" w:cs="Times New Roman" w:hint="eastAsia"/>
          <w:sz w:val="21"/>
          <w:szCs w:val="21"/>
        </w:rPr>
        <w:t>）</w:t>
      </w:r>
      <w:r w:rsidR="003D46B6" w:rsidRPr="003D46B6">
        <w:rPr>
          <w:rFonts w:ascii="SimSun" w:hAnsi="SimSun" w:cs="Times New Roman"/>
          <w:sz w:val="21"/>
          <w:szCs w:val="21"/>
        </w:rPr>
        <w:t>补充费或单独规费在内的所需规费时，应附一份</w:t>
      </w:r>
      <w:r w:rsidR="003D46B6" w:rsidRPr="003D46B6">
        <w:rPr>
          <w:rFonts w:ascii="SimSun" w:hAnsi="SimSun" w:cs="Times New Roman" w:hint="eastAsia"/>
          <w:sz w:val="21"/>
          <w:szCs w:val="21"/>
        </w:rPr>
        <w:t>注册人的</w:t>
      </w:r>
      <w:r w:rsidR="003D46B6" w:rsidRPr="003D46B6">
        <w:rPr>
          <w:rFonts w:ascii="SimSun" w:hAnsi="SimSun" w:cs="Times New Roman"/>
          <w:sz w:val="21"/>
          <w:szCs w:val="21"/>
        </w:rPr>
        <w:t>声明，表示</w:t>
      </w:r>
      <w:ins w:id="100" w:author="MA Weihai" w:date="2019-08-13T15:14:00Z">
        <w:r w:rsidR="008D1E85" w:rsidRPr="003D46B6">
          <w:rPr>
            <w:rFonts w:ascii="SimSun" w:hAnsi="SimSun" w:cs="Times New Roman" w:hint="eastAsia"/>
            <w:sz w:val="21"/>
            <w:szCs w:val="21"/>
          </w:rPr>
          <w:t>就所涉全部商品和服务</w:t>
        </w:r>
      </w:ins>
      <w:r w:rsidR="003D46B6" w:rsidRPr="003D46B6">
        <w:rPr>
          <w:rFonts w:ascii="SimSun" w:hAnsi="SimSun" w:cs="Times New Roman"/>
          <w:sz w:val="21"/>
          <w:szCs w:val="21"/>
        </w:rPr>
        <w:t>在国际注册簿上登记对该缔约方的国际注册续展。</w:t>
      </w:r>
    </w:p>
    <w:p w14:paraId="056719DD" w14:textId="77777777" w:rsidR="003D46B6" w:rsidRPr="003D46B6" w:rsidRDefault="00415D6D" w:rsidP="00E50844">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003D46B6" w:rsidRPr="003D46B6">
        <w:rPr>
          <w:rFonts w:ascii="SimSun" w:hAnsi="SimSun" w:cs="Times New Roman"/>
          <w:sz w:val="21"/>
          <w:szCs w:val="21"/>
        </w:rPr>
        <w:t>(c)</w:t>
      </w:r>
      <w:r w:rsidR="003D46B6" w:rsidRPr="003D46B6">
        <w:rPr>
          <w:rFonts w:ascii="SimSun" w:hAnsi="SimSun" w:cs="Times New Roman"/>
          <w:sz w:val="21"/>
          <w:szCs w:val="21"/>
        </w:rPr>
        <w:tab/>
      </w:r>
      <w:proofErr w:type="gramStart"/>
      <w:r w:rsidR="003D46B6" w:rsidRPr="003D46B6">
        <w:rPr>
          <w:rFonts w:ascii="SimSun" w:hAnsi="SimSun" w:cs="Times New Roman"/>
          <w:sz w:val="21"/>
          <w:szCs w:val="21"/>
        </w:rPr>
        <w:t>对于已依第19条第(</w:t>
      </w:r>
      <w:proofErr w:type="gramEnd"/>
      <w:r w:rsidR="003D46B6" w:rsidRPr="003D46B6">
        <w:rPr>
          <w:rFonts w:ascii="SimSun" w:hAnsi="SimSun" w:cs="Times New Roman"/>
          <w:sz w:val="21"/>
          <w:szCs w:val="21"/>
        </w:rPr>
        <w:t>2)款就全部商品和服务作出无效登记或依第27条第(1)款(a)项作出放弃登记的任何被指定缔约方，不得续展国际注册。对于已依第19条第(2)款就部分商品和服务的国际注册作出无效登记或依据第27条第(1)款(a)项就其作出删减登记的任何被指定缔约方，不得续展国际注册。</w:t>
      </w:r>
    </w:p>
    <w:p w14:paraId="5F57F6A3" w14:textId="77777777" w:rsidR="003D46B6" w:rsidRPr="003D46B6" w:rsidRDefault="00415D6D" w:rsidP="00E50844">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003D46B6" w:rsidRPr="003D46B6">
        <w:rPr>
          <w:rFonts w:ascii="SimSun" w:hAnsi="SimSun" w:cs="Times New Roman"/>
          <w:sz w:val="21"/>
          <w:szCs w:val="21"/>
        </w:rPr>
        <w:t>(d)</w:t>
      </w:r>
      <w:r w:rsidR="003D46B6" w:rsidRPr="003D46B6">
        <w:rPr>
          <w:rFonts w:ascii="SimSun" w:hAnsi="SimSun" w:cs="Times New Roman"/>
          <w:sz w:val="21"/>
          <w:szCs w:val="21"/>
        </w:rPr>
        <w:tab/>
      </w:r>
      <w:ins w:id="101" w:author="HU Yueming" w:date="2019-04-25T18:26:00Z">
        <w:r w:rsidR="003D46B6" w:rsidRPr="003D46B6">
          <w:rPr>
            <w:rFonts w:ascii="SimSun" w:hAnsi="SimSun" w:cs="Times New Roman"/>
            <w:sz w:val="21"/>
            <w:szCs w:val="21"/>
          </w:rPr>
          <w:t>[</w:t>
        </w:r>
        <w:r w:rsidR="003D46B6" w:rsidRPr="003D46B6">
          <w:rPr>
            <w:rFonts w:ascii="SimSun" w:hAnsi="SimSun" w:cs="Times New Roman" w:hint="eastAsia"/>
            <w:sz w:val="21"/>
            <w:szCs w:val="21"/>
          </w:rPr>
          <w:t>删除</w:t>
        </w:r>
        <w:r w:rsidR="003D46B6" w:rsidRPr="003D46B6">
          <w:rPr>
            <w:rFonts w:ascii="SimSun" w:hAnsi="SimSun" w:cs="Times New Roman"/>
            <w:sz w:val="21"/>
            <w:szCs w:val="21"/>
          </w:rPr>
          <w:t>]</w:t>
        </w:r>
      </w:ins>
      <w:del w:id="102" w:author="HU Yueming" w:date="2019-04-25T18:26:00Z">
        <w:r w:rsidR="003D46B6" w:rsidRPr="003D46B6" w:rsidDel="00064EFE">
          <w:rPr>
            <w:rFonts w:ascii="SimSun" w:hAnsi="SimSun" w:cs="Times New Roman" w:hint="eastAsia"/>
            <w:sz w:val="21"/>
            <w:szCs w:val="21"/>
          </w:rPr>
          <w:delText>如果国际注册簿上已登记依第18条之三第(2)款第(ii)项或第(4)款的说明，对于有关被指定缔约方，不得在该声明中未包括的商品和服务上续展国际注册，除非在缴纳所需规费时附有一份注册人的声明，表示国际注册也在这些商品和服务上续展。</w:delText>
        </w:r>
      </w:del>
    </w:p>
    <w:p w14:paraId="4C9DC39B" w14:textId="77777777" w:rsidR="003D46B6" w:rsidRPr="003D46B6" w:rsidRDefault="00415D6D" w:rsidP="00E50844">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003D46B6" w:rsidRPr="003D46B6">
        <w:rPr>
          <w:rFonts w:ascii="SimSun" w:hAnsi="SimSun" w:cs="Times New Roman" w:hint="eastAsia"/>
          <w:sz w:val="21"/>
          <w:szCs w:val="21"/>
        </w:rPr>
        <w:t>(e)</w:t>
      </w:r>
      <w:r w:rsidR="003D46B6" w:rsidRPr="003D46B6">
        <w:rPr>
          <w:rFonts w:ascii="SimSun" w:hAnsi="SimSun" w:cs="Times New Roman" w:hint="eastAsia"/>
          <w:sz w:val="21"/>
          <w:szCs w:val="21"/>
        </w:rPr>
        <w:tab/>
      </w:r>
      <w:del w:id="103" w:author="HU Yueming" w:date="2019-04-25T18:28:00Z">
        <w:r w:rsidR="003D46B6" w:rsidRPr="003D46B6" w:rsidDel="00064EFE">
          <w:rPr>
            <w:rFonts w:ascii="SimSun" w:hAnsi="SimSun" w:cs="Times New Roman" w:hint="eastAsia"/>
            <w:sz w:val="21"/>
            <w:szCs w:val="21"/>
          </w:rPr>
          <w:delText>依本款(d)项未对全部有关商品和服务续展国际注册，不得被视为构成议定书第7条第(2)款中的变更。</w:delText>
        </w:r>
      </w:del>
      <w:r w:rsidR="003D46B6" w:rsidRPr="003D46B6">
        <w:rPr>
          <w:rFonts w:ascii="SimSun" w:hAnsi="SimSun" w:cs="Times New Roman" w:hint="eastAsia"/>
          <w:sz w:val="21"/>
          <w:szCs w:val="21"/>
        </w:rPr>
        <w:t>未对全部被指定缔约方续展国际注册，不得被视为构成议定书第7条第(2)款中的变更。</w:t>
      </w:r>
    </w:p>
    <w:p w14:paraId="5B65EF0B"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lang w:val="en"/>
        </w:rPr>
      </w:pPr>
      <w:r w:rsidRPr="003D46B6">
        <w:rPr>
          <w:rFonts w:ascii="SimSun" w:hAnsi="SimSun"/>
          <w:sz w:val="21"/>
          <w:lang w:val="en"/>
        </w:rPr>
        <w:t>[</w:t>
      </w:r>
      <w:r w:rsidRPr="003D46B6">
        <w:rPr>
          <w:rFonts w:ascii="SimSun" w:hAnsi="SimSun" w:hint="eastAsia"/>
          <w:sz w:val="21"/>
          <w:szCs w:val="22"/>
        </w:rPr>
        <w:t>……</w:t>
      </w:r>
      <w:r w:rsidRPr="003D46B6">
        <w:rPr>
          <w:rFonts w:ascii="SimSun" w:hAnsi="SimSun"/>
          <w:sz w:val="21"/>
          <w:lang w:val="en"/>
        </w:rPr>
        <w:t>]</w:t>
      </w:r>
    </w:p>
    <w:p w14:paraId="70905BC0" w14:textId="77777777" w:rsidR="003D46B6" w:rsidRPr="003D46B6" w:rsidRDefault="003D46B6" w:rsidP="003D46B6">
      <w:pPr>
        <w:spacing w:line="340" w:lineRule="atLeast"/>
        <w:jc w:val="center"/>
        <w:rPr>
          <w:rFonts w:ascii="SimSun" w:hAnsi="SimSun"/>
          <w:b/>
          <w:sz w:val="21"/>
          <w:szCs w:val="22"/>
        </w:rPr>
      </w:pPr>
      <w:r w:rsidRPr="003D46B6">
        <w:rPr>
          <w:rFonts w:ascii="SimSun" w:hAnsi="SimSun"/>
          <w:b/>
          <w:sz w:val="21"/>
          <w:szCs w:val="22"/>
        </w:rPr>
        <w:br w:type="page"/>
      </w:r>
    </w:p>
    <w:p w14:paraId="6D1CBE06" w14:textId="77777777" w:rsidR="003D46B6" w:rsidRPr="003D46B6" w:rsidRDefault="003D46B6" w:rsidP="00E917F5">
      <w:pPr>
        <w:keepNext/>
        <w:spacing w:beforeLines="300" w:before="72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lastRenderedPageBreak/>
        <w:t>第九章</w:t>
      </w:r>
    </w:p>
    <w:p w14:paraId="02B2CDF7" w14:textId="77777777" w:rsidR="003D46B6" w:rsidRPr="003D46B6" w:rsidRDefault="003D46B6" w:rsidP="003D46B6">
      <w:pPr>
        <w:keepNext/>
        <w:spacing w:afterLines="200" w:after="480" w:line="340" w:lineRule="atLeast"/>
        <w:jc w:val="center"/>
        <w:textAlignment w:val="bottom"/>
        <w:rPr>
          <w:rFonts w:ascii="Times New Roman" w:hAnsi="Times New Roman" w:cs="Times New Roman"/>
          <w:b/>
          <w:sz w:val="21"/>
          <w:szCs w:val="21"/>
        </w:rPr>
      </w:pPr>
      <w:r w:rsidRPr="003D46B6">
        <w:rPr>
          <w:rFonts w:ascii="Times New Roman" w:eastAsia="SimHei" w:hAnsi="Times New Roman" w:cs="Times New Roman" w:hint="eastAsia"/>
          <w:sz w:val="21"/>
          <w:szCs w:val="21"/>
        </w:rPr>
        <w:t>其他条款</w:t>
      </w:r>
    </w:p>
    <w:p w14:paraId="209431DB" w14:textId="77777777" w:rsidR="003D46B6" w:rsidRPr="003D46B6" w:rsidRDefault="003D46B6" w:rsidP="003D46B6">
      <w:pPr>
        <w:spacing w:line="340" w:lineRule="atLeast"/>
        <w:jc w:val="center"/>
        <w:rPr>
          <w:rFonts w:ascii="SimSun" w:hAnsi="SimSun"/>
          <w:sz w:val="21"/>
          <w:lang w:val="en"/>
        </w:rPr>
      </w:pPr>
      <w:r w:rsidRPr="003D46B6">
        <w:rPr>
          <w:rFonts w:ascii="SimSun" w:hAnsi="SimSun"/>
          <w:sz w:val="21"/>
          <w:lang w:val="en"/>
        </w:rPr>
        <w:t>[</w:t>
      </w:r>
      <w:r w:rsidRPr="003D46B6">
        <w:rPr>
          <w:rFonts w:asciiTheme="minorEastAsia" w:eastAsiaTheme="minorEastAsia" w:hAnsiTheme="minorEastAsia" w:hint="eastAsia"/>
          <w:sz w:val="21"/>
          <w:szCs w:val="22"/>
        </w:rPr>
        <w:t>……</w:t>
      </w:r>
      <w:r w:rsidRPr="003D46B6">
        <w:rPr>
          <w:rFonts w:ascii="SimSun" w:hAnsi="SimSun"/>
          <w:sz w:val="21"/>
          <w:lang w:val="en"/>
        </w:rPr>
        <w:t>]</w:t>
      </w:r>
    </w:p>
    <w:p w14:paraId="70497015" w14:textId="77777777" w:rsidR="003D46B6" w:rsidRPr="003D46B6" w:rsidRDefault="003D46B6" w:rsidP="005160C9">
      <w:pPr>
        <w:autoSpaceDE w:val="0"/>
        <w:autoSpaceDN w:val="0"/>
        <w:adjustRightInd w:val="0"/>
        <w:spacing w:beforeLines="100" w:before="240" w:afterLines="50" w:after="120" w:line="340" w:lineRule="atLeast"/>
        <w:jc w:val="center"/>
        <w:rPr>
          <w:rFonts w:ascii="KaiTi" w:eastAsia="KaiTi" w:hAnsi="KaiTi" w:cs="Times New Roman"/>
          <w:sz w:val="21"/>
          <w:szCs w:val="21"/>
        </w:rPr>
      </w:pPr>
      <w:r w:rsidRPr="003D46B6">
        <w:rPr>
          <w:rFonts w:ascii="KaiTi" w:eastAsia="KaiTi" w:hAnsi="KaiTi" w:cs="Times New Roman"/>
          <w:sz w:val="21"/>
          <w:szCs w:val="21"/>
        </w:rPr>
        <w:t>第40条</w:t>
      </w:r>
      <w:r w:rsidR="00E917F5">
        <w:rPr>
          <w:rFonts w:ascii="KaiTi" w:eastAsia="KaiTi" w:hAnsi="KaiTi" w:cs="Times New Roman"/>
          <w:sz w:val="21"/>
          <w:szCs w:val="21"/>
        </w:rPr>
        <w:br/>
      </w:r>
      <w:r w:rsidRPr="003D46B6">
        <w:rPr>
          <w:rFonts w:ascii="KaiTi" w:eastAsia="KaiTi" w:hAnsi="KaiTi" w:cs="Times New Roman"/>
          <w:sz w:val="21"/>
          <w:szCs w:val="21"/>
        </w:rPr>
        <w:t>生效；过渡条款</w:t>
      </w:r>
    </w:p>
    <w:p w14:paraId="4C5DB816" w14:textId="77777777" w:rsidR="003D46B6" w:rsidRPr="003D46B6" w:rsidRDefault="003D46B6" w:rsidP="00E50844">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szCs w:val="22"/>
        </w:rPr>
        <w:t>……</w:t>
      </w:r>
      <w:r w:rsidRPr="003D46B6">
        <w:rPr>
          <w:rFonts w:ascii="SimSun" w:hAnsi="SimSun"/>
          <w:sz w:val="21"/>
        </w:rPr>
        <w:t>]</w:t>
      </w:r>
    </w:p>
    <w:p w14:paraId="426BF18B" w14:textId="77777777" w:rsidR="003D46B6" w:rsidRPr="003D46B6" w:rsidRDefault="003D46B6" w:rsidP="003D46B6">
      <w:pPr>
        <w:tabs>
          <w:tab w:val="left" w:pos="1134"/>
        </w:tabs>
        <w:overflowPunct w:val="0"/>
        <w:spacing w:beforeLines="100" w:before="240" w:line="340" w:lineRule="atLeast"/>
        <w:ind w:firstLine="567"/>
        <w:jc w:val="both"/>
        <w:rPr>
          <w:rFonts w:ascii="SimSun" w:hAnsi="SimSun" w:cs="Times New Roman"/>
          <w:sz w:val="21"/>
          <w:szCs w:val="21"/>
        </w:rPr>
      </w:pPr>
      <w:r w:rsidRPr="003D46B6">
        <w:rPr>
          <w:rFonts w:ascii="SimSun" w:hAnsi="SimSun" w:cs="Times New Roman" w:hint="eastAsia"/>
          <w:sz w:val="21"/>
          <w:szCs w:val="21"/>
        </w:rPr>
        <w:t>(6)</w:t>
      </w:r>
      <w:r w:rsidRPr="003D46B6">
        <w:rPr>
          <w:rFonts w:ascii="SimSun" w:hAnsi="SimSun" w:cs="Times New Roman" w:hint="eastAsia"/>
          <w:sz w:val="21"/>
          <w:szCs w:val="21"/>
        </w:rPr>
        <w:tab/>
        <w:t>［</w:t>
      </w:r>
      <w:r w:rsidRPr="00B87C71">
        <w:rPr>
          <w:rFonts w:ascii="KaiTi" w:eastAsia="KaiTi" w:hAnsi="KaiTi" w:cs="Times New Roman" w:hint="eastAsia"/>
          <w:sz w:val="21"/>
          <w:szCs w:val="21"/>
        </w:rPr>
        <w:t>与国内法</w:t>
      </w:r>
      <w:ins w:id="104" w:author="HU Yueming" w:date="2019-04-25T18:29:00Z">
        <w:r w:rsidRPr="00B87C71">
          <w:rPr>
            <w:rFonts w:ascii="KaiTi" w:eastAsia="KaiTi" w:hAnsi="KaiTi" w:cs="Times New Roman" w:hint="eastAsia"/>
            <w:sz w:val="21"/>
            <w:szCs w:val="21"/>
          </w:rPr>
          <w:t>或地区法</w:t>
        </w:r>
      </w:ins>
      <w:r w:rsidRPr="00B87C71">
        <w:rPr>
          <w:rFonts w:ascii="KaiTi" w:eastAsia="KaiTi" w:hAnsi="KaiTi" w:cs="Times New Roman" w:hint="eastAsia"/>
          <w:sz w:val="21"/>
          <w:szCs w:val="21"/>
        </w:rPr>
        <w:t>不符</w:t>
      </w:r>
      <w:r w:rsidRPr="003D46B6">
        <w:rPr>
          <w:rFonts w:ascii="SimSun" w:hAnsi="SimSun" w:cs="Times New Roman" w:hint="eastAsia"/>
          <w:sz w:val="21"/>
          <w:szCs w:val="21"/>
        </w:rPr>
        <w:t>］如果在本条细则生效之日或缔约方受议定书的约束之日，</w:t>
      </w:r>
      <w:proofErr w:type="gramStart"/>
      <w:r w:rsidRPr="003D46B6">
        <w:rPr>
          <w:rFonts w:ascii="SimSun" w:hAnsi="SimSun" w:cs="Times New Roman" w:hint="eastAsia"/>
          <w:sz w:val="21"/>
          <w:szCs w:val="21"/>
        </w:rPr>
        <w:t>细则第27条之二第(</w:t>
      </w:r>
      <w:proofErr w:type="gramEnd"/>
      <w:r w:rsidRPr="003D46B6">
        <w:rPr>
          <w:rFonts w:ascii="SimSun" w:hAnsi="SimSun" w:cs="Times New Roman" w:hint="eastAsia"/>
          <w:sz w:val="21"/>
          <w:szCs w:val="21"/>
        </w:rPr>
        <w:t>1)款或第27条之三第(2)款(a)项与该缔约方的国内法</w:t>
      </w:r>
      <w:ins w:id="105" w:author="HU Yueming" w:date="2019-04-25T18:29:00Z">
        <w:r w:rsidRPr="003D46B6">
          <w:rPr>
            <w:rFonts w:ascii="SimSun" w:hAnsi="SimSun" w:cs="Times New Roman" w:hint="eastAsia"/>
            <w:sz w:val="21"/>
            <w:szCs w:val="21"/>
          </w:rPr>
          <w:t>或地区法</w:t>
        </w:r>
      </w:ins>
      <w:r w:rsidRPr="003D46B6">
        <w:rPr>
          <w:rFonts w:ascii="SimSun" w:hAnsi="SimSun" w:cs="Times New Roman" w:hint="eastAsia"/>
          <w:sz w:val="21"/>
          <w:szCs w:val="21"/>
        </w:rPr>
        <w:t>不符，只要所述缔约方在本条细则生效之日前，或所述缔约方受议定书约束之日前，就此通知国际局，有关条款视具体情况，即不适用于该缔约方，直至这些条款与国内法相符。此通知可随时撤回。</w:t>
      </w:r>
    </w:p>
    <w:p w14:paraId="421E3B43" w14:textId="77777777" w:rsidR="003D46B6" w:rsidRPr="003D46B6" w:rsidRDefault="003D46B6" w:rsidP="005160C9">
      <w:pPr>
        <w:autoSpaceDE w:val="0"/>
        <w:autoSpaceDN w:val="0"/>
        <w:adjustRightInd w:val="0"/>
        <w:spacing w:beforeLines="100" w:before="240" w:afterLines="50" w:after="120" w:line="340" w:lineRule="atLeast"/>
        <w:jc w:val="center"/>
        <w:rPr>
          <w:rFonts w:asciiTheme="minorEastAsia" w:eastAsiaTheme="minorEastAsia" w:hAnsiTheme="minorEastAsia"/>
          <w:sz w:val="21"/>
        </w:rPr>
      </w:pPr>
      <w:r w:rsidRPr="003D46B6">
        <w:rPr>
          <w:rFonts w:asciiTheme="minorEastAsia" w:eastAsiaTheme="minorEastAsia" w:hAnsiTheme="minorEastAsia"/>
          <w:sz w:val="21"/>
        </w:rPr>
        <w:t>[</w:t>
      </w:r>
      <w:r w:rsidRPr="003D46B6">
        <w:rPr>
          <w:rFonts w:asciiTheme="minorEastAsia" w:eastAsiaTheme="minorEastAsia" w:hAnsiTheme="minorEastAsia" w:hint="eastAsia"/>
          <w:sz w:val="21"/>
          <w:szCs w:val="22"/>
        </w:rPr>
        <w:t>……</w:t>
      </w:r>
      <w:r w:rsidRPr="003D46B6">
        <w:rPr>
          <w:rFonts w:asciiTheme="minorEastAsia" w:eastAsiaTheme="minorEastAsia" w:hAnsiTheme="minorEastAsia"/>
          <w:sz w:val="21"/>
        </w:rPr>
        <w:t>]</w:t>
      </w:r>
    </w:p>
    <w:p w14:paraId="1CD4440C" w14:textId="77777777" w:rsidR="003D46B6" w:rsidRPr="003D46B6" w:rsidRDefault="003D46B6" w:rsidP="00415D6D">
      <w:pPr>
        <w:pStyle w:val="Endofdocument-Annex"/>
        <w:spacing w:afterLines="50" w:after="120" w:line="340" w:lineRule="atLeast"/>
        <w:ind w:left="5534"/>
        <w:rPr>
          <w:rFonts w:ascii="KaiTi" w:eastAsia="KaiTi" w:hAnsi="KaiTi"/>
          <w:sz w:val="21"/>
        </w:rPr>
      </w:pPr>
      <w:r w:rsidRPr="003D46B6">
        <w:rPr>
          <w:rFonts w:ascii="KaiTi" w:eastAsia="KaiTi" w:hAnsi="KaiTi"/>
          <w:sz w:val="21"/>
        </w:rPr>
        <w:t>[</w:t>
      </w:r>
      <w:r w:rsidR="00061266">
        <w:rPr>
          <w:rFonts w:ascii="KaiTi" w:eastAsia="KaiTi" w:hAnsi="KaiTi" w:hint="eastAsia"/>
          <w:sz w:val="21"/>
        </w:rPr>
        <w:t>后接</w:t>
      </w:r>
      <w:r w:rsidRPr="00415D6D">
        <w:rPr>
          <w:rFonts w:ascii="KaiTi" w:eastAsia="KaiTi" w:hAnsi="KaiTi" w:hint="eastAsia"/>
          <w:sz w:val="21"/>
          <w:szCs w:val="21"/>
        </w:rPr>
        <w:t>附件</w:t>
      </w:r>
      <w:r w:rsidRPr="003D46B6">
        <w:rPr>
          <w:rFonts w:ascii="KaiTi" w:eastAsia="KaiTi" w:hAnsi="KaiTi" w:hint="eastAsia"/>
          <w:sz w:val="21"/>
        </w:rPr>
        <w:t>二</w:t>
      </w:r>
      <w:r w:rsidRPr="003D46B6">
        <w:rPr>
          <w:rFonts w:ascii="KaiTi" w:eastAsia="KaiTi" w:hAnsi="KaiTi"/>
          <w:sz w:val="21"/>
        </w:rPr>
        <w:t>]</w:t>
      </w:r>
    </w:p>
    <w:p w14:paraId="16433782" w14:textId="77777777" w:rsidR="002F1D77" w:rsidRPr="0071012D" w:rsidRDefault="002F1D77" w:rsidP="002F1D77">
      <w:pPr>
        <w:rPr>
          <w:sz w:val="21"/>
        </w:rPr>
        <w:sectPr w:rsidR="002F1D77" w:rsidRPr="0071012D" w:rsidSect="00D30EB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14:paraId="2BB54414" w14:textId="77777777" w:rsidR="003D46B6" w:rsidRPr="006E7FD8" w:rsidRDefault="003D46B6" w:rsidP="0069260F">
      <w:pPr>
        <w:keepNext/>
        <w:spacing w:beforeLines="200" w:before="480" w:afterLines="100" w:after="240" w:line="340" w:lineRule="atLeast"/>
        <w:outlineLvl w:val="0"/>
        <w:rPr>
          <w:rFonts w:ascii="SimHei" w:eastAsia="SimHei" w:hAnsi="SimHei"/>
          <w:bCs/>
          <w:caps/>
          <w:kern w:val="32"/>
          <w:sz w:val="21"/>
          <w:szCs w:val="32"/>
        </w:rPr>
      </w:pPr>
      <w:r w:rsidRPr="006E7FD8">
        <w:rPr>
          <w:rFonts w:ascii="SimHei" w:eastAsia="SimHei" w:hAnsi="SimHei" w:hint="eastAsia"/>
          <w:bCs/>
          <w:caps/>
          <w:kern w:val="32"/>
          <w:sz w:val="21"/>
          <w:szCs w:val="32"/>
        </w:rPr>
        <w:lastRenderedPageBreak/>
        <w:t>《商标国际注册马德里协定有关议定书实施细则》第21条拟议修正</w:t>
      </w:r>
      <w:r w:rsidR="00061266">
        <w:rPr>
          <w:rFonts w:ascii="SimHei" w:eastAsia="SimHei" w:hAnsi="SimHei" w:hint="eastAsia"/>
          <w:bCs/>
          <w:caps/>
          <w:kern w:val="32"/>
          <w:sz w:val="21"/>
          <w:szCs w:val="32"/>
        </w:rPr>
        <w:t>案</w:t>
      </w:r>
    </w:p>
    <w:p w14:paraId="6401828A" w14:textId="77777777" w:rsidR="003D46B6" w:rsidRPr="006E7FD8" w:rsidRDefault="003D46B6" w:rsidP="0069260F">
      <w:pPr>
        <w:autoSpaceDE w:val="0"/>
        <w:autoSpaceDN w:val="0"/>
        <w:adjustRightInd w:val="0"/>
        <w:spacing w:beforeLines="100" w:before="240" w:afterLines="50" w:after="120" w:line="340" w:lineRule="atLeast"/>
        <w:jc w:val="center"/>
        <w:rPr>
          <w:rFonts w:ascii="Times New Roman" w:eastAsia="SimHei" w:hAnsi="Times New Roman" w:cs="Times New Roman"/>
          <w:sz w:val="21"/>
          <w:szCs w:val="21"/>
        </w:rPr>
      </w:pPr>
      <w:r w:rsidRPr="006E7FD8">
        <w:rPr>
          <w:rFonts w:ascii="Times New Roman" w:eastAsia="SimHei" w:hAnsi="Times New Roman" w:cs="Times New Roman" w:hint="eastAsia"/>
          <w:sz w:val="21"/>
          <w:szCs w:val="21"/>
        </w:rPr>
        <w:t>商标国际注册马德里协定有关议定书实施细则</w:t>
      </w:r>
    </w:p>
    <w:p w14:paraId="28F9C8B8" w14:textId="77777777" w:rsidR="003D46B6" w:rsidRPr="006E7FD8" w:rsidRDefault="003D46B6" w:rsidP="00E917F5">
      <w:pPr>
        <w:spacing w:afterLines="50" w:after="120" w:line="340" w:lineRule="atLeast"/>
        <w:jc w:val="center"/>
        <w:rPr>
          <w:rFonts w:ascii="KaiTi" w:eastAsia="KaiTi" w:hAnsi="KaiTi" w:cs="Times New Roman"/>
          <w:sz w:val="21"/>
          <w:szCs w:val="21"/>
        </w:rPr>
      </w:pPr>
      <w:r w:rsidRPr="006E7FD8">
        <w:rPr>
          <w:rFonts w:ascii="KaiTi" w:eastAsia="KaiTi" w:hAnsi="KaiTi" w:cs="Times New Roman" w:hint="eastAsia"/>
          <w:sz w:val="21"/>
          <w:szCs w:val="21"/>
        </w:rPr>
        <w:t>（于</w:t>
      </w:r>
      <w:r w:rsidRPr="006E7FD8">
        <w:rPr>
          <w:rFonts w:ascii="KaiTi" w:eastAsia="KaiTi" w:hAnsi="KaiTi" w:cs="Times New Roman"/>
          <w:sz w:val="21"/>
          <w:szCs w:val="21"/>
        </w:rPr>
        <w:t>20</w:t>
      </w:r>
      <w:del w:id="106" w:author="MA Weihai" w:date="2019-07-25T18:40:00Z">
        <w:r w:rsidRPr="006E7FD8" w:rsidDel="006E7FD8">
          <w:rPr>
            <w:rFonts w:ascii="KaiTi" w:eastAsia="KaiTi" w:hAnsi="KaiTi" w:cs="Times New Roman"/>
            <w:sz w:val="21"/>
            <w:szCs w:val="21"/>
          </w:rPr>
          <w:delText>20</w:delText>
        </w:r>
      </w:del>
      <w:ins w:id="107" w:author="MA Weihai" w:date="2019-07-25T18:40:00Z">
        <w:r w:rsidRPr="005D4959">
          <w:rPr>
            <w:rFonts w:ascii="KaiTi" w:eastAsia="KaiTi" w:hAnsi="KaiTi" w:cs="Times New Roman" w:hint="eastAsia"/>
            <w:sz w:val="21"/>
            <w:szCs w:val="21"/>
          </w:rPr>
          <w:t>21</w:t>
        </w:r>
      </w:ins>
      <w:r w:rsidRPr="006E7FD8">
        <w:rPr>
          <w:rFonts w:ascii="KaiTi" w:eastAsia="KaiTi" w:hAnsi="KaiTi" w:cs="Times New Roman" w:hint="eastAsia"/>
          <w:sz w:val="21"/>
          <w:szCs w:val="21"/>
        </w:rPr>
        <w:t>年2月1日生效）</w:t>
      </w:r>
    </w:p>
    <w:p w14:paraId="1195F37E" w14:textId="77777777" w:rsidR="003D46B6" w:rsidRPr="006E7FD8" w:rsidRDefault="003D46B6" w:rsidP="00415D6D">
      <w:pPr>
        <w:autoSpaceDE w:val="0"/>
        <w:autoSpaceDN w:val="0"/>
        <w:adjustRightInd w:val="0"/>
        <w:spacing w:beforeLines="100" w:before="240" w:afterLines="50" w:after="120" w:line="340" w:lineRule="atLeast"/>
        <w:rPr>
          <w:rFonts w:asciiTheme="minorEastAsia" w:eastAsiaTheme="minorEastAsia" w:hAnsiTheme="minorEastAsia"/>
          <w:sz w:val="21"/>
          <w:szCs w:val="21"/>
        </w:rPr>
      </w:pPr>
      <w:r w:rsidRPr="006E7FD8">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w:t>
      </w:r>
    </w:p>
    <w:p w14:paraId="40AAE88A" w14:textId="77777777" w:rsidR="003D46B6" w:rsidRPr="006E7FD8" w:rsidRDefault="003D46B6" w:rsidP="00E917F5">
      <w:pPr>
        <w:keepNext/>
        <w:overflowPunct w:val="0"/>
        <w:spacing w:beforeLines="200" w:before="480" w:line="340" w:lineRule="atLeast"/>
        <w:jc w:val="center"/>
        <w:textAlignment w:val="bottom"/>
        <w:rPr>
          <w:rFonts w:ascii="KaiTi" w:eastAsia="KaiTi" w:hAnsi="KaiTi" w:cs="Times New Roman"/>
          <w:sz w:val="21"/>
          <w:szCs w:val="21"/>
        </w:rPr>
      </w:pPr>
      <w:r w:rsidRPr="006E7FD8">
        <w:rPr>
          <w:rFonts w:ascii="KaiTi" w:eastAsia="KaiTi" w:hAnsi="KaiTi" w:cs="Times New Roman" w:hint="eastAsia"/>
          <w:sz w:val="21"/>
          <w:szCs w:val="21"/>
        </w:rPr>
        <w:t>第21条</w:t>
      </w:r>
      <w:r>
        <w:rPr>
          <w:rFonts w:ascii="KaiTi" w:eastAsia="KaiTi" w:hAnsi="KaiTi" w:cs="Times New Roman"/>
          <w:sz w:val="21"/>
          <w:szCs w:val="21"/>
        </w:rPr>
        <w:br/>
      </w:r>
      <w:r w:rsidRPr="006E7FD8">
        <w:rPr>
          <w:rFonts w:ascii="KaiTi" w:eastAsia="KaiTi" w:hAnsi="KaiTi" w:cs="Times New Roman" w:hint="eastAsia"/>
          <w:sz w:val="21"/>
          <w:szCs w:val="21"/>
        </w:rPr>
        <w:t>由国际注册代替国家注册或地区注册</w:t>
      </w:r>
    </w:p>
    <w:p w14:paraId="77A7BFB6" w14:textId="77777777" w:rsidR="003D46B6" w:rsidRPr="006E7FD8" w:rsidRDefault="00AC7B62" w:rsidP="00E50844">
      <w:pPr>
        <w:tabs>
          <w:tab w:val="left" w:pos="1134"/>
        </w:tabs>
        <w:overflowPunct w:val="0"/>
        <w:spacing w:beforeLines="100" w:before="240" w:line="340" w:lineRule="atLeast"/>
        <w:ind w:firstLine="567"/>
        <w:jc w:val="both"/>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w:t>
      </w:r>
      <w:r w:rsidR="003D46B6" w:rsidRPr="006E7FD8">
        <w:rPr>
          <w:rFonts w:asciiTheme="minorEastAsia" w:eastAsiaTheme="minorEastAsia" w:hAnsiTheme="minorEastAsia"/>
          <w:color w:val="000000"/>
          <w:sz w:val="21"/>
          <w:szCs w:val="21"/>
        </w:rPr>
        <w:t>1</w:t>
      </w:r>
      <w:r>
        <w:rPr>
          <w:rFonts w:asciiTheme="minorEastAsia" w:eastAsiaTheme="minorEastAsia" w:hAnsiTheme="minorEastAsia"/>
          <w:color w:val="000000"/>
          <w:sz w:val="21"/>
          <w:szCs w:val="21"/>
        </w:rPr>
        <w:t>)</w:t>
      </w:r>
      <w:r w:rsidR="00415D6D">
        <w:rPr>
          <w:rFonts w:asciiTheme="minorEastAsia" w:eastAsiaTheme="minorEastAsia" w:hAnsiTheme="minorEastAsia"/>
          <w:color w:val="000000"/>
          <w:sz w:val="21"/>
          <w:szCs w:val="21"/>
        </w:rPr>
        <w:tab/>
      </w:r>
      <w:r w:rsidR="003D46B6" w:rsidRPr="006E7FD8">
        <w:rPr>
          <w:rFonts w:asciiTheme="minorEastAsia" w:eastAsiaTheme="minorEastAsia" w:hAnsiTheme="minorEastAsia"/>
          <w:color w:val="000000"/>
          <w:sz w:val="21"/>
          <w:szCs w:val="21"/>
        </w:rPr>
        <w:t>[</w:t>
      </w:r>
      <w:ins w:id="108" w:author="LI Yanmei" w:date="2019-04-24T14:48:00Z">
        <w:r w:rsidR="003D46B6" w:rsidRPr="005929A1">
          <w:rPr>
            <w:rFonts w:ascii="KaiTi" w:eastAsia="KaiTi" w:hAnsi="KaiTi" w:cs="Microsoft YaHei" w:hint="eastAsia"/>
            <w:color w:val="000000"/>
            <w:sz w:val="21"/>
            <w:szCs w:val="21"/>
          </w:rPr>
          <w:t>请求与</w:t>
        </w:r>
      </w:ins>
      <w:r w:rsidR="003D46B6" w:rsidRPr="005929A1">
        <w:rPr>
          <w:rFonts w:ascii="KaiTi" w:eastAsia="KaiTi" w:hAnsi="KaiTi" w:cs="Microsoft YaHei" w:hint="eastAsia"/>
          <w:color w:val="000000"/>
          <w:sz w:val="21"/>
          <w:szCs w:val="21"/>
        </w:rPr>
        <w:t>通知</w:t>
      </w:r>
      <w:proofErr w:type="gramStart"/>
      <w:r w:rsidR="003D46B6" w:rsidRPr="006E7FD8">
        <w:rPr>
          <w:rFonts w:asciiTheme="minorEastAsia" w:eastAsiaTheme="minorEastAsia" w:hAnsiTheme="minorEastAsia" w:hint="eastAsia"/>
          <w:color w:val="000000"/>
          <w:sz w:val="21"/>
          <w:szCs w:val="21"/>
        </w:rPr>
        <w:t>]</w:t>
      </w:r>
      <w:ins w:id="109" w:author="MA Weihai" w:date="2019-08-13T15:24:00Z">
        <w:r w:rsidR="00C719E0">
          <w:rPr>
            <w:rFonts w:asciiTheme="minorEastAsia" w:eastAsiaTheme="minorEastAsia" w:hAnsiTheme="minorEastAsia" w:hint="eastAsia"/>
            <w:color w:val="000000"/>
            <w:sz w:val="21"/>
            <w:szCs w:val="21"/>
          </w:rPr>
          <w:t>视具体情况</w:t>
        </w:r>
        <w:proofErr w:type="gramEnd"/>
        <w:r w:rsidR="00C719E0">
          <w:rPr>
            <w:rFonts w:asciiTheme="minorEastAsia" w:eastAsiaTheme="minorEastAsia" w:hAnsiTheme="minorEastAsia" w:hint="eastAsia"/>
            <w:color w:val="000000"/>
            <w:sz w:val="21"/>
            <w:szCs w:val="21"/>
          </w:rPr>
          <w:t>，</w:t>
        </w:r>
      </w:ins>
      <w:ins w:id="110" w:author="LI Yanmei" w:date="2019-04-24T14:49:00Z">
        <w:r w:rsidR="003D46B6" w:rsidRPr="006E7FD8">
          <w:rPr>
            <w:rFonts w:asciiTheme="minorEastAsia" w:eastAsiaTheme="minorEastAsia" w:hAnsiTheme="minorEastAsia" w:cs="Microsoft YaHei" w:hint="eastAsia"/>
            <w:color w:val="000000"/>
            <w:sz w:val="21"/>
            <w:szCs w:val="21"/>
          </w:rPr>
          <w:t>自国际注册或后期指定</w:t>
        </w:r>
      </w:ins>
      <w:ins w:id="111" w:author="MA Weihai" w:date="2019-08-13T15:24:00Z">
        <w:r w:rsidR="00C719E0">
          <w:rPr>
            <w:rFonts w:asciiTheme="minorEastAsia" w:eastAsiaTheme="minorEastAsia" w:hAnsiTheme="minorEastAsia" w:cs="Microsoft YaHei" w:hint="eastAsia"/>
            <w:color w:val="000000"/>
            <w:sz w:val="21"/>
            <w:szCs w:val="21"/>
          </w:rPr>
          <w:t>通知</w:t>
        </w:r>
      </w:ins>
      <w:ins w:id="112" w:author="LI Yanmei" w:date="2019-04-24T14:49:00Z">
        <w:r w:rsidR="003D46B6" w:rsidRPr="006E7FD8">
          <w:rPr>
            <w:rFonts w:asciiTheme="minorEastAsia" w:eastAsiaTheme="minorEastAsia" w:hAnsiTheme="minorEastAsia" w:cs="Microsoft YaHei" w:hint="eastAsia"/>
            <w:color w:val="000000"/>
            <w:sz w:val="21"/>
            <w:szCs w:val="21"/>
          </w:rPr>
          <w:t>之日起，注册人可以根据议定书第4条之二第</w:t>
        </w:r>
      </w:ins>
      <w:ins w:id="113" w:author="MA Weihai" w:date="2019-08-14T09:21:00Z">
        <w:r>
          <w:rPr>
            <w:rFonts w:asciiTheme="minorEastAsia" w:eastAsiaTheme="minorEastAsia" w:hAnsiTheme="minorEastAsia" w:cs="Microsoft YaHei" w:hint="eastAsia"/>
            <w:color w:val="000000"/>
            <w:sz w:val="21"/>
            <w:szCs w:val="21"/>
          </w:rPr>
          <w:t>(</w:t>
        </w:r>
      </w:ins>
      <w:ins w:id="114" w:author="LI Yanmei" w:date="2019-04-24T14:49:00Z">
        <w:r w:rsidR="003D46B6" w:rsidRPr="006E7FD8">
          <w:rPr>
            <w:rFonts w:asciiTheme="minorEastAsia" w:eastAsiaTheme="minorEastAsia" w:hAnsiTheme="minorEastAsia" w:cs="Microsoft YaHei"/>
            <w:color w:val="000000"/>
            <w:sz w:val="21"/>
            <w:szCs w:val="21"/>
          </w:rPr>
          <w:t>2</w:t>
        </w:r>
      </w:ins>
      <w:ins w:id="115" w:author="MA Weihai" w:date="2019-08-14T09:21:00Z">
        <w:r>
          <w:rPr>
            <w:rFonts w:asciiTheme="minorEastAsia" w:eastAsiaTheme="minorEastAsia" w:hAnsiTheme="minorEastAsia" w:cs="Microsoft YaHei"/>
            <w:color w:val="000000"/>
            <w:sz w:val="21"/>
            <w:szCs w:val="21"/>
          </w:rPr>
          <w:t>)</w:t>
        </w:r>
      </w:ins>
      <w:ins w:id="116" w:author="LI Yanmei" w:date="2019-04-24T14:49:00Z">
        <w:r w:rsidR="003D46B6" w:rsidRPr="006E7FD8">
          <w:rPr>
            <w:rFonts w:asciiTheme="minorEastAsia" w:eastAsiaTheme="minorEastAsia" w:hAnsiTheme="minorEastAsia" w:cs="Microsoft YaHei" w:hint="eastAsia"/>
            <w:color w:val="000000"/>
            <w:sz w:val="21"/>
            <w:szCs w:val="21"/>
          </w:rPr>
          <w:t>款，直接向被指定缔约方</w:t>
        </w:r>
      </w:ins>
      <w:ins w:id="117" w:author="MA Weihai" w:date="2019-08-13T15:28:00Z">
        <w:r w:rsidR="00C719E0">
          <w:rPr>
            <w:rFonts w:asciiTheme="minorEastAsia" w:eastAsiaTheme="minorEastAsia" w:hAnsiTheme="minorEastAsia" w:cs="Microsoft YaHei" w:hint="eastAsia"/>
            <w:color w:val="000000"/>
            <w:sz w:val="21"/>
            <w:szCs w:val="21"/>
          </w:rPr>
          <w:t>的主管</w:t>
        </w:r>
      </w:ins>
      <w:ins w:id="118" w:author="LI Yanmei" w:date="2019-04-24T14:49:00Z">
        <w:r w:rsidR="003D46B6" w:rsidRPr="006E7FD8">
          <w:rPr>
            <w:rFonts w:asciiTheme="minorEastAsia" w:eastAsiaTheme="minorEastAsia" w:hAnsiTheme="minorEastAsia" w:cs="Microsoft YaHei" w:hint="eastAsia"/>
            <w:color w:val="000000"/>
            <w:sz w:val="21"/>
            <w:szCs w:val="21"/>
          </w:rPr>
          <w:t>局提</w:t>
        </w:r>
      </w:ins>
      <w:ins w:id="119" w:author="MA Weihai" w:date="2019-08-13T15:27:00Z">
        <w:r w:rsidR="00C719E0">
          <w:rPr>
            <w:rFonts w:asciiTheme="minorEastAsia" w:eastAsiaTheme="minorEastAsia" w:hAnsiTheme="minorEastAsia" w:cs="Microsoft YaHei" w:hint="eastAsia"/>
            <w:color w:val="000000"/>
            <w:sz w:val="21"/>
            <w:szCs w:val="21"/>
          </w:rPr>
          <w:t>出</w:t>
        </w:r>
      </w:ins>
      <w:ins w:id="120" w:author="LI Yanmei" w:date="2019-04-24T14:49:00Z">
        <w:r w:rsidR="003D46B6" w:rsidRPr="006E7FD8">
          <w:rPr>
            <w:rFonts w:asciiTheme="minorEastAsia" w:eastAsiaTheme="minorEastAsia" w:hAnsiTheme="minorEastAsia" w:cs="Microsoft YaHei" w:hint="eastAsia"/>
            <w:color w:val="000000"/>
            <w:sz w:val="21"/>
            <w:szCs w:val="21"/>
          </w:rPr>
          <w:t>在</w:t>
        </w:r>
      </w:ins>
      <w:ins w:id="121" w:author="MA Weihai" w:date="2019-08-13T15:28:00Z">
        <w:r w:rsidR="00C719E0">
          <w:rPr>
            <w:rFonts w:asciiTheme="minorEastAsia" w:eastAsiaTheme="minorEastAsia" w:hAnsiTheme="minorEastAsia" w:cs="Microsoft YaHei" w:hint="eastAsia"/>
            <w:color w:val="000000"/>
            <w:sz w:val="21"/>
            <w:szCs w:val="21"/>
          </w:rPr>
          <w:t>该局</w:t>
        </w:r>
      </w:ins>
      <w:ins w:id="122" w:author="LI Yanmei" w:date="2019-04-24T14:49:00Z">
        <w:r w:rsidR="003D46B6" w:rsidRPr="006E7FD8">
          <w:rPr>
            <w:rFonts w:asciiTheme="minorEastAsia" w:eastAsiaTheme="minorEastAsia" w:hAnsiTheme="minorEastAsia" w:cs="Microsoft YaHei" w:hint="eastAsia"/>
            <w:color w:val="000000"/>
            <w:sz w:val="21"/>
            <w:szCs w:val="21"/>
          </w:rPr>
          <w:t>注册簿中记录国际注册的请求。</w:t>
        </w:r>
      </w:ins>
      <w:r w:rsidR="003D46B6" w:rsidRPr="006E7FD8">
        <w:rPr>
          <w:rFonts w:asciiTheme="minorEastAsia" w:eastAsiaTheme="minorEastAsia" w:hAnsiTheme="minorEastAsia" w:cs="Microsoft YaHei" w:hint="eastAsia"/>
          <w:color w:val="000000"/>
          <w:sz w:val="21"/>
          <w:szCs w:val="21"/>
        </w:rPr>
        <w:t>如果</w:t>
      </w:r>
      <w:del w:id="123" w:author="LI Yanmei" w:date="2019-04-24T15:16:00Z">
        <w:r w:rsidR="003D46B6" w:rsidRPr="006E7FD8" w:rsidDel="00E2424A">
          <w:rPr>
            <w:rFonts w:asciiTheme="minorEastAsia" w:eastAsiaTheme="minorEastAsia" w:hAnsiTheme="minorEastAsia" w:cs="Microsoft YaHei" w:hint="eastAsia"/>
            <w:color w:val="000000"/>
            <w:sz w:val="21"/>
            <w:szCs w:val="21"/>
          </w:rPr>
          <w:delText>根据</w:delText>
        </w:r>
      </w:del>
      <w:ins w:id="124" w:author="LI Yanmei" w:date="2019-04-24T14:56:00Z">
        <w:r w:rsidR="003D46B6" w:rsidRPr="006E7FD8">
          <w:rPr>
            <w:rFonts w:asciiTheme="minorEastAsia" w:eastAsiaTheme="minorEastAsia" w:hAnsiTheme="minorEastAsia" w:cs="Microsoft YaHei" w:hint="eastAsia"/>
            <w:color w:val="000000"/>
            <w:sz w:val="21"/>
            <w:szCs w:val="21"/>
          </w:rPr>
          <w:t>主管局依上述请求</w:t>
        </w:r>
      </w:ins>
      <w:del w:id="125" w:author="Yueming Hu" w:date="2019-04-21T11:19:00Z">
        <w:r w:rsidR="003D46B6" w:rsidRPr="006E7FD8" w:rsidDel="00E258B1">
          <w:rPr>
            <w:rFonts w:asciiTheme="minorEastAsia" w:eastAsiaTheme="minorEastAsia" w:hAnsiTheme="minorEastAsia" w:cs="Microsoft YaHei" w:hint="eastAsia"/>
            <w:color w:val="000000"/>
            <w:sz w:val="21"/>
            <w:szCs w:val="21"/>
          </w:rPr>
          <w:delText>议定书第</w:delText>
        </w:r>
        <w:r w:rsidR="003D46B6" w:rsidRPr="006E7FD8" w:rsidDel="00E258B1">
          <w:rPr>
            <w:rFonts w:asciiTheme="minorEastAsia" w:eastAsiaTheme="minorEastAsia" w:hAnsiTheme="minorEastAsia"/>
            <w:color w:val="000000"/>
            <w:sz w:val="21"/>
            <w:szCs w:val="21"/>
          </w:rPr>
          <w:delText>4</w:delText>
        </w:r>
        <w:r w:rsidR="003D46B6" w:rsidRPr="006E7FD8" w:rsidDel="00E258B1">
          <w:rPr>
            <w:rFonts w:asciiTheme="minorEastAsia" w:eastAsiaTheme="minorEastAsia" w:hAnsiTheme="minorEastAsia" w:cs="Microsoft YaHei" w:hint="eastAsia"/>
            <w:color w:val="000000"/>
            <w:sz w:val="21"/>
            <w:szCs w:val="21"/>
          </w:rPr>
          <w:delText>条之二第</w:delText>
        </w:r>
        <w:r w:rsidR="003D46B6" w:rsidRPr="006E7FD8" w:rsidDel="00E258B1">
          <w:rPr>
            <w:rFonts w:asciiTheme="minorEastAsia" w:eastAsiaTheme="minorEastAsia" w:hAnsiTheme="minorEastAsia" w:hint="eastAsia"/>
            <w:color w:val="000000"/>
            <w:sz w:val="21"/>
            <w:szCs w:val="21"/>
          </w:rPr>
          <w:delText>(2)</w:delText>
        </w:r>
        <w:r w:rsidR="003D46B6" w:rsidRPr="006E7FD8" w:rsidDel="00E258B1">
          <w:rPr>
            <w:rFonts w:asciiTheme="minorEastAsia" w:eastAsiaTheme="minorEastAsia" w:hAnsiTheme="minorEastAsia" w:cs="Microsoft YaHei" w:hint="eastAsia"/>
            <w:color w:val="000000"/>
            <w:sz w:val="21"/>
            <w:szCs w:val="21"/>
          </w:rPr>
          <w:delText>款</w:delText>
        </w:r>
      </w:del>
      <w:del w:id="126" w:author="HU Yueming" w:date="2019-04-23T18:42:00Z">
        <w:r w:rsidR="003D46B6" w:rsidRPr="006E7FD8" w:rsidDel="00C025D7">
          <w:rPr>
            <w:rFonts w:asciiTheme="minorEastAsia" w:eastAsiaTheme="minorEastAsia" w:hAnsiTheme="minorEastAsia" w:cs="Microsoft YaHei" w:hint="eastAsia"/>
            <w:color w:val="000000"/>
            <w:sz w:val="21"/>
            <w:szCs w:val="21"/>
          </w:rPr>
          <w:delText>，</w:delText>
        </w:r>
      </w:del>
      <w:del w:id="127" w:author="Yueming Hu" w:date="2019-04-21T11:20:00Z">
        <w:r w:rsidR="003D46B6" w:rsidRPr="006E7FD8" w:rsidDel="00E258B1">
          <w:rPr>
            <w:rFonts w:asciiTheme="minorEastAsia" w:eastAsiaTheme="minorEastAsia" w:hAnsiTheme="minorEastAsia" w:cs="Microsoft YaHei" w:hint="eastAsia"/>
            <w:color w:val="000000"/>
            <w:sz w:val="21"/>
            <w:szCs w:val="21"/>
          </w:rPr>
          <w:delText>被指定缔约方的</w:delText>
        </w:r>
      </w:del>
      <w:del w:id="128" w:author="HU Yueming" w:date="2019-04-23T18:42:00Z">
        <w:r w:rsidR="003D46B6" w:rsidRPr="006E7FD8" w:rsidDel="00C025D7">
          <w:rPr>
            <w:rFonts w:asciiTheme="minorEastAsia" w:eastAsiaTheme="minorEastAsia" w:hAnsiTheme="minorEastAsia" w:cs="Microsoft YaHei" w:hint="eastAsia"/>
            <w:color w:val="000000"/>
            <w:sz w:val="21"/>
            <w:szCs w:val="21"/>
          </w:rPr>
          <w:delText>主管局</w:delText>
        </w:r>
      </w:del>
      <w:del w:id="129" w:author="Yueming Hu" w:date="2019-04-21T11:20:00Z">
        <w:r w:rsidR="003D46B6" w:rsidRPr="006E7FD8" w:rsidDel="006A0F0D">
          <w:rPr>
            <w:rFonts w:asciiTheme="minorEastAsia" w:eastAsiaTheme="minorEastAsia" w:hAnsiTheme="minorEastAsia" w:cs="Microsoft YaHei" w:hint="eastAsia"/>
            <w:color w:val="000000"/>
            <w:sz w:val="21"/>
            <w:szCs w:val="21"/>
          </w:rPr>
          <w:delText>依注册人向该局直接提出的请求</w:delText>
        </w:r>
      </w:del>
      <w:r w:rsidR="003D46B6" w:rsidRPr="006E7FD8">
        <w:rPr>
          <w:rFonts w:asciiTheme="minorEastAsia" w:eastAsiaTheme="minorEastAsia" w:hAnsiTheme="minorEastAsia" w:cs="Microsoft YaHei" w:hint="eastAsia"/>
          <w:color w:val="000000"/>
          <w:sz w:val="21"/>
          <w:szCs w:val="21"/>
        </w:rPr>
        <w:t>已在其注册簿中记录</w:t>
      </w:r>
      <w:r w:rsidR="00C719E0">
        <w:rPr>
          <w:rFonts w:asciiTheme="minorEastAsia" w:eastAsiaTheme="minorEastAsia" w:hAnsiTheme="minorEastAsia" w:cs="Microsoft YaHei" w:hint="eastAsia"/>
          <w:color w:val="000000"/>
          <w:sz w:val="21"/>
          <w:szCs w:val="21"/>
        </w:rPr>
        <w:t>：</w:t>
      </w:r>
      <w:r w:rsidR="003D46B6" w:rsidRPr="006E7FD8">
        <w:rPr>
          <w:rFonts w:asciiTheme="minorEastAsia" w:eastAsiaTheme="minorEastAsia" w:hAnsiTheme="minorEastAsia" w:cs="Microsoft YaHei" w:hint="eastAsia"/>
          <w:color w:val="000000"/>
          <w:sz w:val="21"/>
          <w:szCs w:val="21"/>
        </w:rPr>
        <w:t>某</w:t>
      </w:r>
      <w:del w:id="130" w:author="MA Weihai" w:date="2019-08-13T15:30:00Z">
        <w:r w:rsidR="003D46B6" w:rsidRPr="006E7FD8" w:rsidDel="00C719E0">
          <w:rPr>
            <w:rFonts w:asciiTheme="minorEastAsia" w:eastAsiaTheme="minorEastAsia" w:hAnsiTheme="minorEastAsia" w:cs="Microsoft YaHei" w:hint="eastAsia"/>
            <w:color w:val="000000"/>
            <w:sz w:val="21"/>
            <w:szCs w:val="21"/>
          </w:rPr>
          <w:delText>一</w:delText>
        </w:r>
      </w:del>
      <w:ins w:id="131" w:author="LI Yanmei" w:date="2019-04-24T14:57:00Z">
        <w:r w:rsidR="003D46B6" w:rsidRPr="006E7FD8">
          <w:rPr>
            <w:rFonts w:asciiTheme="minorEastAsia" w:eastAsiaTheme="minorEastAsia" w:hAnsiTheme="minorEastAsia" w:cs="Microsoft YaHei" w:hint="eastAsia"/>
            <w:color w:val="000000"/>
            <w:sz w:val="21"/>
            <w:szCs w:val="21"/>
          </w:rPr>
          <w:t>项或</w:t>
        </w:r>
      </w:ins>
      <w:ins w:id="132" w:author="MA Weihai" w:date="2019-08-13T15:30:00Z">
        <w:r w:rsidR="00C719E0">
          <w:rPr>
            <w:rFonts w:asciiTheme="minorEastAsia" w:eastAsiaTheme="minorEastAsia" w:hAnsiTheme="minorEastAsia" w:cs="Microsoft YaHei" w:hint="eastAsia"/>
            <w:color w:val="000000"/>
            <w:sz w:val="21"/>
            <w:szCs w:val="21"/>
          </w:rPr>
          <w:t>某几</w:t>
        </w:r>
      </w:ins>
      <w:ins w:id="133" w:author="LI Yanmei" w:date="2019-04-24T14:57:00Z">
        <w:r w:rsidR="003D46B6" w:rsidRPr="006E7FD8">
          <w:rPr>
            <w:rFonts w:asciiTheme="minorEastAsia" w:eastAsiaTheme="minorEastAsia" w:hAnsiTheme="minorEastAsia" w:cs="Microsoft YaHei" w:hint="eastAsia"/>
            <w:color w:val="000000"/>
            <w:sz w:val="21"/>
            <w:szCs w:val="21"/>
          </w:rPr>
          <w:t>项（视</w:t>
        </w:r>
      </w:ins>
      <w:ins w:id="134" w:author="MA Weihai" w:date="2019-08-13T15:29:00Z">
        <w:r w:rsidR="00C719E0">
          <w:rPr>
            <w:rFonts w:asciiTheme="minorEastAsia" w:eastAsiaTheme="minorEastAsia" w:hAnsiTheme="minorEastAsia" w:cs="Microsoft YaHei" w:hint="eastAsia"/>
            <w:color w:val="000000"/>
            <w:sz w:val="21"/>
            <w:szCs w:val="21"/>
          </w:rPr>
          <w:t>具体</w:t>
        </w:r>
      </w:ins>
      <w:ins w:id="135" w:author="LI Yanmei" w:date="2019-04-24T14:57:00Z">
        <w:r w:rsidR="003D46B6" w:rsidRPr="006E7FD8">
          <w:rPr>
            <w:rFonts w:asciiTheme="minorEastAsia" w:eastAsiaTheme="minorEastAsia" w:hAnsiTheme="minorEastAsia" w:cs="Microsoft YaHei" w:hint="eastAsia"/>
            <w:color w:val="000000"/>
            <w:sz w:val="21"/>
            <w:szCs w:val="21"/>
          </w:rPr>
          <w:t>情况）</w:t>
        </w:r>
      </w:ins>
      <w:r w:rsidR="003D46B6" w:rsidRPr="006E7FD8">
        <w:rPr>
          <w:rFonts w:asciiTheme="minorEastAsia" w:eastAsiaTheme="minorEastAsia" w:hAnsiTheme="minorEastAsia" w:cs="Microsoft YaHei" w:hint="eastAsia"/>
          <w:color w:val="000000"/>
          <w:sz w:val="21"/>
          <w:szCs w:val="21"/>
        </w:rPr>
        <w:t>国家注册或地区注册已由国际注册所代替，则该局应就此通知国际局。此种通知中应指明</w:t>
      </w:r>
      <w:r w:rsidR="003D46B6" w:rsidRPr="006E7FD8">
        <w:rPr>
          <w:rFonts w:asciiTheme="minorEastAsia" w:eastAsiaTheme="minorEastAsia" w:hAnsiTheme="minorEastAsia" w:hint="eastAsia"/>
          <w:color w:val="000000"/>
          <w:sz w:val="21"/>
          <w:szCs w:val="21"/>
        </w:rPr>
        <w:t>：</w:t>
      </w:r>
    </w:p>
    <w:p w14:paraId="79729130" w14:textId="77777777" w:rsidR="003D46B6" w:rsidRPr="006E7FD8" w:rsidRDefault="003D46B6" w:rsidP="00E50844">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sidRPr="006E7FD8">
        <w:rPr>
          <w:rFonts w:asciiTheme="minorEastAsia" w:eastAsiaTheme="minorEastAsia" w:hAnsiTheme="minorEastAsia"/>
          <w:sz w:val="21"/>
          <w:szCs w:val="21"/>
        </w:rPr>
        <w:tab/>
      </w:r>
      <w:r w:rsidR="00415D6D">
        <w:rPr>
          <w:rFonts w:asciiTheme="minorEastAsia" w:eastAsiaTheme="minorEastAsia" w:hAnsiTheme="minorEastAsia"/>
          <w:sz w:val="21"/>
          <w:szCs w:val="21"/>
        </w:rPr>
        <w:tab/>
      </w:r>
      <w:r w:rsidR="00415D6D">
        <w:rPr>
          <w:rFonts w:asciiTheme="minorEastAsia" w:eastAsiaTheme="minorEastAsia" w:hAnsiTheme="minorEastAsia"/>
          <w:sz w:val="21"/>
          <w:szCs w:val="21"/>
        </w:rPr>
        <w:tab/>
      </w:r>
      <w:r w:rsidR="00AC7B62">
        <w:rPr>
          <w:rFonts w:asciiTheme="minorEastAsia" w:eastAsiaTheme="minorEastAsia" w:hAnsiTheme="minorEastAsia"/>
          <w:sz w:val="21"/>
          <w:szCs w:val="21"/>
        </w:rPr>
        <w:t>(</w:t>
      </w:r>
      <w:proofErr w:type="spellStart"/>
      <w:r w:rsidRPr="006E7FD8">
        <w:rPr>
          <w:rFonts w:asciiTheme="minorEastAsia" w:eastAsiaTheme="minorEastAsia" w:hAnsiTheme="minorEastAsia"/>
          <w:sz w:val="21"/>
          <w:szCs w:val="21"/>
        </w:rPr>
        <w:t>i</w:t>
      </w:r>
      <w:proofErr w:type="spellEnd"/>
      <w:r w:rsidR="00AC7B62">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有关的国际注册号，</w:t>
      </w:r>
    </w:p>
    <w:p w14:paraId="3B38EA2E" w14:textId="77777777" w:rsidR="003D46B6" w:rsidRPr="006E7FD8" w:rsidRDefault="003D46B6" w:rsidP="00E50844">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sidRPr="006E7FD8">
        <w:rPr>
          <w:rFonts w:asciiTheme="minorEastAsia" w:eastAsiaTheme="minorEastAsia" w:hAnsiTheme="minorEastAsia"/>
          <w:sz w:val="21"/>
          <w:szCs w:val="21"/>
        </w:rPr>
        <w:tab/>
      </w:r>
      <w:r w:rsidR="00415D6D">
        <w:rPr>
          <w:rFonts w:asciiTheme="minorEastAsia" w:eastAsiaTheme="minorEastAsia" w:hAnsiTheme="minorEastAsia"/>
          <w:sz w:val="21"/>
          <w:szCs w:val="21"/>
        </w:rPr>
        <w:tab/>
      </w:r>
      <w:r w:rsidR="00415D6D">
        <w:rPr>
          <w:rFonts w:asciiTheme="minorEastAsia" w:eastAsiaTheme="minorEastAsia" w:hAnsiTheme="minorEastAsia"/>
          <w:sz w:val="21"/>
          <w:szCs w:val="21"/>
        </w:rPr>
        <w:tab/>
      </w:r>
      <w:r w:rsidR="00AC7B62">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ii</w:t>
      </w:r>
      <w:r w:rsidR="00AC7B62">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cs="Microsoft YaHei" w:hint="eastAsia"/>
          <w:sz w:val="21"/>
          <w:szCs w:val="21"/>
        </w:rPr>
        <w:t>如果该代替仅涉及国际注册中列举的某个或某些商品和服务，这些商品和服务，以及</w:t>
      </w:r>
    </w:p>
    <w:p w14:paraId="117CB769" w14:textId="77777777" w:rsidR="003D46B6" w:rsidRPr="006E7FD8" w:rsidRDefault="003D46B6" w:rsidP="00E50844">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sidRPr="006E7FD8">
        <w:rPr>
          <w:rFonts w:asciiTheme="minorEastAsia" w:eastAsiaTheme="minorEastAsia" w:hAnsiTheme="minorEastAsia"/>
          <w:sz w:val="21"/>
          <w:szCs w:val="21"/>
        </w:rPr>
        <w:tab/>
      </w:r>
      <w:r w:rsidR="00415D6D">
        <w:rPr>
          <w:rFonts w:asciiTheme="minorEastAsia" w:eastAsiaTheme="minorEastAsia" w:hAnsiTheme="minorEastAsia"/>
          <w:sz w:val="21"/>
          <w:szCs w:val="21"/>
        </w:rPr>
        <w:tab/>
      </w:r>
      <w:r w:rsidR="00415D6D">
        <w:rPr>
          <w:rFonts w:asciiTheme="minorEastAsia" w:eastAsiaTheme="minorEastAsia" w:hAnsiTheme="minorEastAsia"/>
          <w:sz w:val="21"/>
          <w:szCs w:val="21"/>
        </w:rPr>
        <w:tab/>
      </w:r>
      <w:r w:rsidR="00AC7B62">
        <w:rPr>
          <w:rFonts w:asciiTheme="minorEastAsia" w:eastAsiaTheme="minorEastAsia" w:hAnsiTheme="minorEastAsia"/>
          <w:sz w:val="21"/>
          <w:szCs w:val="21"/>
        </w:rPr>
        <w:t>(</w:t>
      </w:r>
      <w:r w:rsidRPr="006E7FD8">
        <w:rPr>
          <w:rFonts w:asciiTheme="minorEastAsia" w:eastAsiaTheme="minorEastAsia" w:hAnsiTheme="minorEastAsia"/>
          <w:sz w:val="21"/>
          <w:szCs w:val="21"/>
        </w:rPr>
        <w:t>iii</w:t>
      </w:r>
      <w:r w:rsidR="00AC7B62">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由国际注册代替的</w:t>
      </w:r>
      <w:ins w:id="136" w:author="LI Yanmei" w:date="2019-04-24T14:58:00Z">
        <w:r w:rsidRPr="006E7FD8">
          <w:rPr>
            <w:rFonts w:asciiTheme="minorEastAsia" w:eastAsiaTheme="minorEastAsia" w:hAnsiTheme="minorEastAsia" w:hint="eastAsia"/>
            <w:sz w:val="21"/>
            <w:szCs w:val="21"/>
          </w:rPr>
          <w:t>一项或多项</w:t>
        </w:r>
      </w:ins>
      <w:r w:rsidRPr="006E7FD8">
        <w:rPr>
          <w:rFonts w:asciiTheme="minorEastAsia" w:eastAsiaTheme="minorEastAsia" w:hAnsiTheme="minorEastAsia" w:hint="eastAsia"/>
          <w:sz w:val="21"/>
          <w:szCs w:val="21"/>
        </w:rPr>
        <w:t>国家注册或地区注册的申请日期和申请号、注册日期和注册号、及优先权日期（如有优先权日的话）。</w:t>
      </w:r>
    </w:p>
    <w:p w14:paraId="789502AB" w14:textId="77777777" w:rsidR="003D46B6" w:rsidRPr="006E7FD8" w:rsidRDefault="003D46B6" w:rsidP="00415D6D">
      <w:pPr>
        <w:overflowPunct w:val="0"/>
        <w:spacing w:beforeLines="100" w:before="240" w:line="340" w:lineRule="atLeast"/>
        <w:jc w:val="both"/>
        <w:rPr>
          <w:rFonts w:asciiTheme="minorEastAsia" w:eastAsiaTheme="minorEastAsia" w:hAnsiTheme="minorEastAsia"/>
          <w:color w:val="000000"/>
          <w:sz w:val="21"/>
          <w:szCs w:val="21"/>
        </w:rPr>
      </w:pPr>
      <w:r w:rsidRPr="006E7FD8">
        <w:rPr>
          <w:rFonts w:asciiTheme="minorEastAsia" w:eastAsiaTheme="minorEastAsia" w:hAnsiTheme="minorEastAsia" w:cs="Microsoft YaHei" w:hint="eastAsia"/>
          <w:color w:val="000000"/>
          <w:sz w:val="21"/>
          <w:szCs w:val="21"/>
        </w:rPr>
        <w:t>通知中还可包括有关因该</w:t>
      </w:r>
      <w:ins w:id="137" w:author="LI Yanmei" w:date="2019-04-24T14:59:00Z">
        <w:r w:rsidRPr="006E7FD8">
          <w:rPr>
            <w:rFonts w:asciiTheme="minorEastAsia" w:eastAsiaTheme="minorEastAsia" w:hAnsiTheme="minorEastAsia" w:cs="Microsoft YaHei" w:hint="eastAsia"/>
            <w:color w:val="000000"/>
            <w:sz w:val="21"/>
            <w:szCs w:val="21"/>
          </w:rPr>
          <w:t>项或该多项</w:t>
        </w:r>
      </w:ins>
      <w:r w:rsidRPr="006E7FD8">
        <w:rPr>
          <w:rFonts w:asciiTheme="minorEastAsia" w:eastAsiaTheme="minorEastAsia" w:hAnsiTheme="minorEastAsia" w:cs="Microsoft YaHei" w:hint="eastAsia"/>
          <w:color w:val="000000"/>
          <w:sz w:val="21"/>
          <w:szCs w:val="21"/>
        </w:rPr>
        <w:t>国家注册或地区注册而获得的任何其他权利的信息</w:t>
      </w:r>
      <w:del w:id="138" w:author="Yueming Hu" w:date="2019-04-21T12:32:00Z">
        <w:r w:rsidRPr="006E7FD8" w:rsidDel="002E7C03">
          <w:rPr>
            <w:rFonts w:asciiTheme="minorEastAsia" w:eastAsiaTheme="minorEastAsia" w:hAnsiTheme="minorEastAsia" w:cs="Microsoft YaHei" w:hint="eastAsia"/>
            <w:color w:val="000000"/>
            <w:sz w:val="21"/>
            <w:szCs w:val="21"/>
          </w:rPr>
          <w:delText>，具体形式由国际局与有关的主管局商定</w:delText>
        </w:r>
      </w:del>
      <w:r w:rsidRPr="006E7FD8">
        <w:rPr>
          <w:rFonts w:asciiTheme="minorEastAsia" w:eastAsiaTheme="minorEastAsia" w:hAnsiTheme="minorEastAsia" w:cs="Microsoft YaHei" w:hint="eastAsia"/>
          <w:color w:val="000000"/>
          <w:sz w:val="21"/>
          <w:szCs w:val="21"/>
        </w:rPr>
        <w:t>。</w:t>
      </w:r>
    </w:p>
    <w:p w14:paraId="07945DEC" w14:textId="77777777" w:rsidR="003D46B6" w:rsidRPr="006E7FD8" w:rsidRDefault="00AC7B62" w:rsidP="00E50844">
      <w:pPr>
        <w:tabs>
          <w:tab w:val="left" w:pos="1134"/>
        </w:tabs>
        <w:overflowPunct w:val="0"/>
        <w:spacing w:beforeLines="100" w:before="240" w:line="340" w:lineRule="atLeast"/>
        <w:ind w:firstLine="567"/>
        <w:jc w:val="both"/>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w:t>
      </w:r>
      <w:r w:rsidR="003D46B6" w:rsidRPr="006E7FD8">
        <w:rPr>
          <w:rFonts w:asciiTheme="minorEastAsia" w:eastAsiaTheme="minorEastAsia" w:hAnsiTheme="minorEastAsia"/>
          <w:color w:val="000000"/>
          <w:sz w:val="21"/>
          <w:szCs w:val="21"/>
        </w:rPr>
        <w:t>2</w:t>
      </w:r>
      <w:r>
        <w:rPr>
          <w:rFonts w:asciiTheme="minorEastAsia" w:eastAsiaTheme="minorEastAsia" w:hAnsiTheme="minorEastAsia"/>
          <w:color w:val="000000"/>
          <w:sz w:val="21"/>
          <w:szCs w:val="21"/>
        </w:rPr>
        <w:t>)</w:t>
      </w:r>
      <w:r w:rsidR="00415D6D">
        <w:rPr>
          <w:rFonts w:asciiTheme="minorEastAsia" w:eastAsiaTheme="minorEastAsia" w:hAnsiTheme="minorEastAsia"/>
          <w:color w:val="000000"/>
          <w:sz w:val="21"/>
          <w:szCs w:val="21"/>
        </w:rPr>
        <w:tab/>
      </w:r>
      <w:r w:rsidR="003D46B6" w:rsidRPr="006E7FD8">
        <w:rPr>
          <w:rFonts w:asciiTheme="minorEastAsia" w:eastAsiaTheme="minorEastAsia" w:hAnsiTheme="minorEastAsia" w:hint="eastAsia"/>
          <w:color w:val="000000"/>
          <w:sz w:val="21"/>
          <w:szCs w:val="21"/>
        </w:rPr>
        <w:t>[</w:t>
      </w:r>
      <w:r w:rsidR="003D46B6" w:rsidRPr="005929A1">
        <w:rPr>
          <w:rFonts w:ascii="KaiTi" w:eastAsia="KaiTi" w:hAnsi="KaiTi" w:cs="Microsoft YaHei" w:hint="eastAsia"/>
          <w:color w:val="000000"/>
          <w:sz w:val="21"/>
          <w:szCs w:val="21"/>
        </w:rPr>
        <w:t>登记</w:t>
      </w:r>
      <w:proofErr w:type="gramStart"/>
      <w:r w:rsidR="003D46B6" w:rsidRPr="006E7FD8">
        <w:rPr>
          <w:rFonts w:asciiTheme="minorEastAsia" w:eastAsiaTheme="minorEastAsia" w:hAnsiTheme="minorEastAsia" w:hint="eastAsia"/>
          <w:color w:val="000000"/>
          <w:sz w:val="21"/>
          <w:szCs w:val="21"/>
        </w:rPr>
        <w:t>]</w:t>
      </w:r>
      <w:r>
        <w:rPr>
          <w:rFonts w:asciiTheme="minorEastAsia" w:eastAsiaTheme="minorEastAsia" w:hAnsiTheme="minorEastAsia" w:hint="eastAsia"/>
          <w:color w:val="000000"/>
          <w:sz w:val="21"/>
          <w:szCs w:val="21"/>
        </w:rPr>
        <w:t>(</w:t>
      </w:r>
      <w:proofErr w:type="gramEnd"/>
      <w:r w:rsidR="003D46B6" w:rsidRPr="006E7FD8">
        <w:rPr>
          <w:rFonts w:asciiTheme="minorEastAsia" w:eastAsiaTheme="minorEastAsia" w:hAnsiTheme="minorEastAsia" w:hint="eastAsia"/>
          <w:color w:val="000000"/>
          <w:sz w:val="21"/>
          <w:szCs w:val="21"/>
        </w:rPr>
        <w:t>a</w:t>
      </w:r>
      <w:r>
        <w:rPr>
          <w:rFonts w:asciiTheme="minorEastAsia" w:eastAsiaTheme="minorEastAsia" w:hAnsiTheme="minorEastAsia"/>
          <w:color w:val="000000"/>
          <w:sz w:val="21"/>
          <w:szCs w:val="21"/>
        </w:rPr>
        <w:t>)</w:t>
      </w:r>
      <w:r w:rsidR="003D46B6" w:rsidRPr="006E7FD8">
        <w:rPr>
          <w:rFonts w:asciiTheme="minorEastAsia" w:eastAsiaTheme="minorEastAsia" w:hAnsiTheme="minorEastAsia" w:cs="Microsoft YaHei" w:hint="eastAsia"/>
          <w:color w:val="000000"/>
          <w:sz w:val="21"/>
          <w:szCs w:val="21"/>
        </w:rPr>
        <w:t>国际局应将依本条第</w:t>
      </w:r>
      <w:r>
        <w:rPr>
          <w:rFonts w:asciiTheme="minorEastAsia" w:eastAsiaTheme="minorEastAsia" w:hAnsiTheme="minorEastAsia" w:cs="Microsoft YaHei" w:hint="eastAsia"/>
          <w:color w:val="000000"/>
          <w:sz w:val="21"/>
          <w:szCs w:val="21"/>
        </w:rPr>
        <w:t>(</w:t>
      </w:r>
      <w:r w:rsidR="003D46B6" w:rsidRPr="006E7FD8">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w:t>
      </w:r>
      <w:r w:rsidR="003D46B6" w:rsidRPr="006E7FD8">
        <w:rPr>
          <w:rFonts w:asciiTheme="minorEastAsia" w:eastAsiaTheme="minorEastAsia" w:hAnsiTheme="minorEastAsia" w:cs="Microsoft YaHei" w:hint="eastAsia"/>
          <w:color w:val="000000"/>
          <w:sz w:val="21"/>
          <w:szCs w:val="21"/>
        </w:rPr>
        <w:t>款通知的内容登记在国际注册簿上，并应就此通告注册人。</w:t>
      </w:r>
    </w:p>
    <w:p w14:paraId="61E3EDB1" w14:textId="77777777" w:rsidR="003D46B6" w:rsidRPr="006E7FD8" w:rsidRDefault="00415D6D" w:rsidP="00E50844">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tab/>
      </w:r>
      <w:r w:rsidR="00AC7B62">
        <w:rPr>
          <w:rFonts w:asciiTheme="minorEastAsia" w:eastAsiaTheme="minorEastAsia" w:hAnsiTheme="minorEastAsia"/>
          <w:sz w:val="21"/>
          <w:szCs w:val="21"/>
        </w:rPr>
        <w:t>(</w:t>
      </w:r>
      <w:r w:rsidR="003D46B6" w:rsidRPr="006E7FD8">
        <w:rPr>
          <w:rFonts w:asciiTheme="minorEastAsia" w:eastAsiaTheme="minorEastAsia" w:hAnsiTheme="minorEastAsia" w:hint="eastAsia"/>
          <w:sz w:val="21"/>
          <w:szCs w:val="21"/>
        </w:rPr>
        <w:t>b</w:t>
      </w:r>
      <w:r w:rsidR="00AC7B62">
        <w:rPr>
          <w:rFonts w:asciiTheme="minorEastAsia" w:eastAsiaTheme="minorEastAsia" w:hAnsiTheme="minorEastAsia"/>
          <w:sz w:val="21"/>
          <w:szCs w:val="21"/>
        </w:rPr>
        <w:t>)</w:t>
      </w:r>
      <w:r>
        <w:rPr>
          <w:rFonts w:asciiTheme="minorEastAsia" w:eastAsiaTheme="minorEastAsia" w:hAnsiTheme="minorEastAsia"/>
          <w:sz w:val="21"/>
          <w:szCs w:val="21"/>
        </w:rPr>
        <w:tab/>
      </w:r>
      <w:proofErr w:type="gramStart"/>
      <w:r w:rsidR="003D46B6" w:rsidRPr="006E7FD8">
        <w:rPr>
          <w:rFonts w:asciiTheme="minorEastAsia" w:eastAsiaTheme="minorEastAsia" w:hAnsiTheme="minorEastAsia" w:hint="eastAsia"/>
          <w:sz w:val="21"/>
          <w:szCs w:val="21"/>
        </w:rPr>
        <w:t>依本条第</w:t>
      </w:r>
      <w:r w:rsidR="00AC7B62">
        <w:rPr>
          <w:rFonts w:asciiTheme="minorEastAsia" w:eastAsiaTheme="minorEastAsia" w:hAnsiTheme="minorEastAsia" w:hint="eastAsia"/>
          <w:sz w:val="21"/>
          <w:szCs w:val="21"/>
        </w:rPr>
        <w:t>(</w:t>
      </w:r>
      <w:proofErr w:type="gramEnd"/>
      <w:r w:rsidR="003D46B6" w:rsidRPr="006E7FD8">
        <w:rPr>
          <w:rFonts w:asciiTheme="minorEastAsia" w:eastAsiaTheme="minorEastAsia" w:hAnsiTheme="minorEastAsia" w:hint="eastAsia"/>
          <w:sz w:val="21"/>
          <w:szCs w:val="21"/>
        </w:rPr>
        <w:t>1</w:t>
      </w:r>
      <w:r w:rsidR="00AC7B62">
        <w:rPr>
          <w:rFonts w:asciiTheme="minorEastAsia" w:eastAsiaTheme="minorEastAsia" w:hAnsiTheme="minorEastAsia"/>
          <w:sz w:val="21"/>
          <w:szCs w:val="21"/>
        </w:rPr>
        <w:t>)</w:t>
      </w:r>
      <w:r w:rsidR="003D46B6" w:rsidRPr="006E7FD8">
        <w:rPr>
          <w:rFonts w:asciiTheme="minorEastAsia" w:eastAsiaTheme="minorEastAsia" w:hAnsiTheme="minorEastAsia" w:hint="eastAsia"/>
          <w:sz w:val="21"/>
          <w:szCs w:val="21"/>
        </w:rPr>
        <w:t>款通知的内容，应于国际局收到与可适用的要求相符合的通知之日起进行登记。</w:t>
      </w:r>
    </w:p>
    <w:p w14:paraId="002279AB" w14:textId="77777777" w:rsidR="003D46B6" w:rsidRPr="006E7FD8" w:rsidRDefault="00DF6A04" w:rsidP="00E50844">
      <w:pPr>
        <w:tabs>
          <w:tab w:val="left" w:pos="1134"/>
        </w:tabs>
        <w:overflowPunct w:val="0"/>
        <w:spacing w:beforeLines="100" w:before="240" w:line="340" w:lineRule="atLeast"/>
        <w:ind w:firstLine="567"/>
        <w:jc w:val="both"/>
        <w:rPr>
          <w:ins w:id="139" w:author="LI Yanmei" w:date="2019-04-24T14:50:00Z"/>
          <w:rFonts w:asciiTheme="minorEastAsia" w:eastAsiaTheme="minorEastAsia" w:hAnsiTheme="minorEastAsia"/>
          <w:sz w:val="21"/>
          <w:szCs w:val="21"/>
        </w:rPr>
      </w:pPr>
      <w:ins w:id="140" w:author="MA Weihai" w:date="2019-08-14T09:23:00Z">
        <w:r>
          <w:rPr>
            <w:rFonts w:asciiTheme="minorEastAsia" w:eastAsiaTheme="minorEastAsia" w:hAnsiTheme="minorEastAsia" w:hint="eastAsia"/>
            <w:sz w:val="21"/>
            <w:szCs w:val="21"/>
          </w:rPr>
          <w:t>(</w:t>
        </w:r>
      </w:ins>
      <w:ins w:id="141" w:author="LI Yanmei" w:date="2019-04-24T14:50:00Z">
        <w:r w:rsidR="003D46B6" w:rsidRPr="006E7FD8">
          <w:rPr>
            <w:rFonts w:asciiTheme="minorEastAsia" w:eastAsiaTheme="minorEastAsia" w:hAnsiTheme="minorEastAsia"/>
            <w:sz w:val="21"/>
            <w:szCs w:val="21"/>
          </w:rPr>
          <w:t>3</w:t>
        </w:r>
      </w:ins>
      <w:ins w:id="142" w:author="MA Weihai" w:date="2019-08-14T09:23:00Z">
        <w:r>
          <w:rPr>
            <w:rFonts w:asciiTheme="minorEastAsia" w:eastAsiaTheme="minorEastAsia" w:hAnsiTheme="minorEastAsia"/>
            <w:sz w:val="21"/>
            <w:szCs w:val="21"/>
          </w:rPr>
          <w:t>)</w:t>
        </w:r>
      </w:ins>
      <w:ins w:id="143" w:author="MA Weihai" w:date="2019-08-14T10:45:00Z">
        <w:r w:rsidR="00415D6D">
          <w:rPr>
            <w:rFonts w:asciiTheme="minorEastAsia" w:eastAsiaTheme="minorEastAsia" w:hAnsiTheme="minorEastAsia"/>
            <w:sz w:val="21"/>
            <w:szCs w:val="21"/>
          </w:rPr>
          <w:tab/>
        </w:r>
      </w:ins>
      <w:ins w:id="144" w:author="LI Yanmei" w:date="2019-04-24T14:50:00Z">
        <w:r w:rsidR="003D46B6" w:rsidRPr="006E7FD8">
          <w:rPr>
            <w:rFonts w:asciiTheme="minorEastAsia" w:eastAsiaTheme="minorEastAsia" w:hAnsiTheme="minorEastAsia"/>
            <w:sz w:val="21"/>
            <w:szCs w:val="21"/>
          </w:rPr>
          <w:t>[</w:t>
        </w:r>
        <w:r w:rsidR="003D46B6" w:rsidRPr="005929A1">
          <w:rPr>
            <w:rFonts w:ascii="KaiTi" w:eastAsia="KaiTi" w:hAnsi="KaiTi" w:hint="eastAsia"/>
            <w:sz w:val="21"/>
            <w:szCs w:val="21"/>
          </w:rPr>
          <w:t>与代替有关的补充细节</w:t>
        </w:r>
        <w:proofErr w:type="gramStart"/>
        <w:r w:rsidR="003D46B6" w:rsidRPr="006E7FD8">
          <w:rPr>
            <w:rFonts w:asciiTheme="minorEastAsia" w:eastAsiaTheme="minorEastAsia" w:hAnsiTheme="minorEastAsia" w:hint="eastAsia"/>
            <w:sz w:val="21"/>
            <w:szCs w:val="21"/>
          </w:rPr>
          <w:t>]</w:t>
        </w:r>
      </w:ins>
      <w:ins w:id="145" w:author="MA Weihai" w:date="2019-08-14T09:23:00Z">
        <w:r>
          <w:rPr>
            <w:rFonts w:asciiTheme="minorEastAsia" w:eastAsiaTheme="minorEastAsia" w:hAnsiTheme="minorEastAsia" w:hint="eastAsia"/>
            <w:sz w:val="21"/>
            <w:szCs w:val="21"/>
          </w:rPr>
          <w:t>(</w:t>
        </w:r>
      </w:ins>
      <w:proofErr w:type="gramEnd"/>
      <w:ins w:id="146" w:author="LI Yanmei" w:date="2019-04-24T14:50:00Z">
        <w:r w:rsidR="003D46B6" w:rsidRPr="006E7FD8">
          <w:rPr>
            <w:rFonts w:asciiTheme="minorEastAsia" w:eastAsiaTheme="minorEastAsia" w:hAnsiTheme="minorEastAsia"/>
            <w:sz w:val="21"/>
            <w:szCs w:val="21"/>
          </w:rPr>
          <w:t>a</w:t>
        </w:r>
      </w:ins>
      <w:ins w:id="147" w:author="MA Weihai" w:date="2019-08-14T09:23:00Z">
        <w:r>
          <w:rPr>
            <w:rFonts w:asciiTheme="minorEastAsia" w:eastAsiaTheme="minorEastAsia" w:hAnsiTheme="minorEastAsia"/>
            <w:sz w:val="21"/>
            <w:szCs w:val="21"/>
          </w:rPr>
          <w:t>)</w:t>
        </w:r>
      </w:ins>
      <w:ins w:id="148" w:author="MA Weihai" w:date="2019-08-13T15:35:00Z">
        <w:r w:rsidR="00637728">
          <w:rPr>
            <w:rFonts w:asciiTheme="minorEastAsia" w:eastAsiaTheme="minorEastAsia" w:hAnsiTheme="minorEastAsia" w:hint="eastAsia"/>
            <w:sz w:val="21"/>
            <w:szCs w:val="21"/>
          </w:rPr>
          <w:t>不得基于</w:t>
        </w:r>
      </w:ins>
      <w:ins w:id="149" w:author="MA Weihai" w:date="2019-08-13T15:36:00Z">
        <w:r w:rsidR="00637728">
          <w:rPr>
            <w:rFonts w:asciiTheme="minorEastAsia" w:eastAsiaTheme="minorEastAsia" w:hAnsiTheme="minorEastAsia" w:hint="eastAsia"/>
            <w:sz w:val="21"/>
            <w:szCs w:val="21"/>
          </w:rPr>
          <w:t>被</w:t>
        </w:r>
      </w:ins>
      <w:ins w:id="150" w:author="MA Weihai" w:date="2019-08-13T15:35:00Z">
        <w:r w:rsidR="00637728">
          <w:rPr>
            <w:rFonts w:asciiTheme="minorEastAsia" w:eastAsiaTheme="minorEastAsia" w:hAnsiTheme="minorEastAsia" w:hint="eastAsia"/>
            <w:sz w:val="21"/>
            <w:szCs w:val="21"/>
          </w:rPr>
          <w:t>视为</w:t>
        </w:r>
      </w:ins>
      <w:ins w:id="151" w:author="MA Weihai" w:date="2019-08-13T15:36:00Z">
        <w:r w:rsidR="00637728" w:rsidRPr="006E7FD8">
          <w:rPr>
            <w:rFonts w:asciiTheme="minorEastAsia" w:eastAsiaTheme="minorEastAsia" w:hAnsiTheme="minorEastAsia" w:hint="eastAsia"/>
            <w:sz w:val="21"/>
            <w:szCs w:val="21"/>
          </w:rPr>
          <w:t>由国际注册代替的国家注册或地区注册驳回</w:t>
        </w:r>
      </w:ins>
      <w:ins w:id="152" w:author="LI Yanmei" w:date="2019-04-24T14:50:00Z">
        <w:r w:rsidR="003D46B6" w:rsidRPr="006E7FD8">
          <w:rPr>
            <w:rFonts w:asciiTheme="minorEastAsia" w:eastAsiaTheme="minorEastAsia" w:hAnsiTheme="minorEastAsia" w:hint="eastAsia"/>
            <w:sz w:val="21"/>
            <w:szCs w:val="21"/>
          </w:rPr>
          <w:t>对国际注册商标的保护，即便是部分驳回。</w:t>
        </w:r>
      </w:ins>
    </w:p>
    <w:p w14:paraId="45A24AD8" w14:textId="77777777" w:rsidR="003D46B6" w:rsidRPr="006E7FD8" w:rsidRDefault="00415D6D" w:rsidP="00E50844">
      <w:pPr>
        <w:tabs>
          <w:tab w:val="left" w:pos="1134"/>
        </w:tabs>
        <w:overflowPunct w:val="0"/>
        <w:spacing w:beforeLines="100" w:before="240" w:line="340" w:lineRule="atLeast"/>
        <w:ind w:firstLine="567"/>
        <w:jc w:val="both"/>
        <w:rPr>
          <w:ins w:id="153" w:author="LI Yanmei" w:date="2019-04-24T14:50:00Z"/>
          <w:rFonts w:asciiTheme="minorEastAsia" w:eastAsiaTheme="minorEastAsia" w:hAnsiTheme="minorEastAsia"/>
          <w:sz w:val="21"/>
          <w:szCs w:val="21"/>
        </w:rPr>
      </w:pPr>
      <w:r>
        <w:rPr>
          <w:rFonts w:asciiTheme="minorEastAsia" w:eastAsiaTheme="minorEastAsia" w:hAnsiTheme="minorEastAsia"/>
          <w:sz w:val="21"/>
          <w:szCs w:val="21"/>
        </w:rPr>
        <w:tab/>
      </w:r>
      <w:ins w:id="154" w:author="MA Weihai" w:date="2019-08-14T09:23:00Z">
        <w:r w:rsidR="00DF6A04">
          <w:rPr>
            <w:rFonts w:asciiTheme="minorEastAsia" w:eastAsiaTheme="minorEastAsia" w:hAnsiTheme="minorEastAsia" w:hint="eastAsia"/>
            <w:sz w:val="21"/>
            <w:szCs w:val="21"/>
          </w:rPr>
          <w:t>(</w:t>
        </w:r>
      </w:ins>
      <w:ins w:id="155" w:author="LI Yanmei" w:date="2019-04-24T14:50:00Z">
        <w:r w:rsidR="003D46B6" w:rsidRPr="006E7FD8">
          <w:rPr>
            <w:rFonts w:asciiTheme="minorEastAsia" w:eastAsiaTheme="minorEastAsia" w:hAnsiTheme="minorEastAsia"/>
            <w:sz w:val="21"/>
            <w:szCs w:val="21"/>
          </w:rPr>
          <w:t>b</w:t>
        </w:r>
      </w:ins>
      <w:ins w:id="156" w:author="MA Weihai" w:date="2019-08-14T09:23:00Z">
        <w:r w:rsidR="00DF6A04">
          <w:rPr>
            <w:rFonts w:asciiTheme="minorEastAsia" w:eastAsiaTheme="minorEastAsia" w:hAnsiTheme="minorEastAsia"/>
            <w:sz w:val="21"/>
            <w:szCs w:val="21"/>
          </w:rPr>
          <w:t>)</w:t>
        </w:r>
      </w:ins>
      <w:ins w:id="157" w:author="LI Yanmei" w:date="2019-04-24T14:50:00Z">
        <w:r w:rsidR="003D46B6" w:rsidRPr="006E7FD8">
          <w:rPr>
            <w:rFonts w:asciiTheme="minorEastAsia" w:eastAsiaTheme="minorEastAsia" w:hAnsiTheme="minorEastAsia"/>
            <w:sz w:val="21"/>
            <w:szCs w:val="21"/>
          </w:rPr>
          <w:tab/>
        </w:r>
        <w:r w:rsidR="003D46B6" w:rsidRPr="006E7FD8">
          <w:rPr>
            <w:rFonts w:asciiTheme="minorEastAsia" w:eastAsiaTheme="minorEastAsia" w:hAnsiTheme="minorEastAsia" w:hint="eastAsia"/>
            <w:sz w:val="21"/>
            <w:szCs w:val="21"/>
          </w:rPr>
          <w:t>国家注册或地区注册应能够与将其代替的国际注册共存。不得要求注册人放弃或请求注销被视为由国际注册代替的国家注册或地区注册，并且如果注册人愿意，应允许注册人根据</w:t>
        </w:r>
      </w:ins>
      <w:ins w:id="158" w:author="MA Weihai" w:date="2019-08-14T09:15:00Z">
        <w:r w:rsidR="00527A89">
          <w:rPr>
            <w:rFonts w:asciiTheme="minorEastAsia" w:eastAsiaTheme="minorEastAsia" w:hAnsiTheme="minorEastAsia" w:hint="eastAsia"/>
            <w:sz w:val="21"/>
            <w:szCs w:val="21"/>
          </w:rPr>
          <w:t>可</w:t>
        </w:r>
      </w:ins>
      <w:ins w:id="159" w:author="LI Yanmei" w:date="2019-04-24T14:50:00Z">
        <w:r w:rsidR="003D46B6" w:rsidRPr="006E7FD8">
          <w:rPr>
            <w:rFonts w:asciiTheme="minorEastAsia" w:eastAsiaTheme="minorEastAsia" w:hAnsiTheme="minorEastAsia" w:hint="eastAsia"/>
            <w:sz w:val="21"/>
            <w:szCs w:val="21"/>
          </w:rPr>
          <w:t>适用的国家或地区法律续展该注册。</w:t>
        </w:r>
      </w:ins>
    </w:p>
    <w:p w14:paraId="7E1E235F" w14:textId="77777777" w:rsidR="003D46B6" w:rsidRPr="006E7FD8" w:rsidRDefault="00415D6D" w:rsidP="00E50844">
      <w:pPr>
        <w:tabs>
          <w:tab w:val="left" w:pos="1134"/>
        </w:tabs>
        <w:overflowPunct w:val="0"/>
        <w:spacing w:beforeLines="100" w:before="240" w:line="340" w:lineRule="atLeast"/>
        <w:ind w:firstLine="567"/>
        <w:jc w:val="both"/>
        <w:rPr>
          <w:ins w:id="160" w:author="LI Yanmei" w:date="2019-04-24T14:50:00Z"/>
          <w:rFonts w:asciiTheme="minorEastAsia" w:eastAsiaTheme="minorEastAsia" w:hAnsiTheme="minorEastAsia"/>
          <w:sz w:val="21"/>
          <w:szCs w:val="21"/>
        </w:rPr>
      </w:pPr>
      <w:r>
        <w:rPr>
          <w:rFonts w:asciiTheme="minorEastAsia" w:eastAsiaTheme="minorEastAsia" w:hAnsiTheme="minorEastAsia"/>
          <w:sz w:val="21"/>
          <w:szCs w:val="21"/>
        </w:rPr>
        <w:tab/>
      </w:r>
      <w:ins w:id="161" w:author="MA Weihai" w:date="2019-08-14T09:23:00Z">
        <w:r w:rsidR="00DF6A04">
          <w:rPr>
            <w:rFonts w:asciiTheme="minorEastAsia" w:eastAsiaTheme="minorEastAsia" w:hAnsiTheme="minorEastAsia" w:hint="eastAsia"/>
            <w:sz w:val="21"/>
            <w:szCs w:val="21"/>
          </w:rPr>
          <w:t>(</w:t>
        </w:r>
      </w:ins>
      <w:ins w:id="162" w:author="LI Yanmei" w:date="2019-04-24T14:50:00Z">
        <w:r w:rsidR="003D46B6" w:rsidRPr="006E7FD8">
          <w:rPr>
            <w:rFonts w:asciiTheme="minorEastAsia" w:eastAsiaTheme="minorEastAsia" w:hAnsiTheme="minorEastAsia"/>
            <w:sz w:val="21"/>
            <w:szCs w:val="21"/>
          </w:rPr>
          <w:t>c</w:t>
        </w:r>
      </w:ins>
      <w:ins w:id="163" w:author="MA Weihai" w:date="2019-08-14T09:23:00Z">
        <w:r w:rsidR="00DF6A04">
          <w:rPr>
            <w:rFonts w:asciiTheme="minorEastAsia" w:eastAsiaTheme="minorEastAsia" w:hAnsiTheme="minorEastAsia"/>
            <w:sz w:val="21"/>
            <w:szCs w:val="21"/>
          </w:rPr>
          <w:t>)</w:t>
        </w:r>
      </w:ins>
      <w:ins w:id="164" w:author="LI Yanmei" w:date="2019-04-24T14:50:00Z">
        <w:r w:rsidR="003D46B6" w:rsidRPr="006E7FD8">
          <w:rPr>
            <w:rFonts w:asciiTheme="minorEastAsia" w:eastAsiaTheme="minorEastAsia" w:hAnsiTheme="minorEastAsia"/>
            <w:sz w:val="21"/>
            <w:szCs w:val="21"/>
          </w:rPr>
          <w:tab/>
        </w:r>
        <w:r w:rsidR="003D46B6" w:rsidRPr="006E7FD8">
          <w:rPr>
            <w:rFonts w:asciiTheme="minorEastAsia" w:eastAsiaTheme="minorEastAsia" w:hAnsiTheme="minorEastAsia" w:hint="eastAsia"/>
            <w:sz w:val="21"/>
            <w:szCs w:val="21"/>
          </w:rPr>
          <w:t>在注册簿上进行记录前，</w:t>
        </w:r>
        <w:proofErr w:type="gramStart"/>
        <w:r w:rsidR="003D46B6" w:rsidRPr="006E7FD8">
          <w:rPr>
            <w:rFonts w:asciiTheme="minorEastAsia" w:eastAsiaTheme="minorEastAsia" w:hAnsiTheme="minorEastAsia" w:hint="eastAsia"/>
            <w:sz w:val="21"/>
            <w:szCs w:val="21"/>
          </w:rPr>
          <w:t>被指定缔约方</w:t>
        </w:r>
      </w:ins>
      <w:ins w:id="165" w:author="MA Weihai" w:date="2019-08-14T09:15:00Z">
        <w:r w:rsidR="00527A89">
          <w:rPr>
            <w:rFonts w:asciiTheme="minorEastAsia" w:eastAsiaTheme="minorEastAsia" w:hAnsiTheme="minorEastAsia" w:hint="eastAsia"/>
            <w:sz w:val="21"/>
            <w:szCs w:val="21"/>
          </w:rPr>
          <w:t>的主管</w:t>
        </w:r>
      </w:ins>
      <w:ins w:id="166" w:author="LI Yanmei" w:date="2019-04-24T14:50:00Z">
        <w:r w:rsidR="003D46B6" w:rsidRPr="006E7FD8">
          <w:rPr>
            <w:rFonts w:asciiTheme="minorEastAsia" w:eastAsiaTheme="minorEastAsia" w:hAnsiTheme="minorEastAsia" w:hint="eastAsia"/>
            <w:sz w:val="21"/>
            <w:szCs w:val="21"/>
          </w:rPr>
          <w:t>局应审查</w:t>
        </w:r>
      </w:ins>
      <w:ins w:id="167" w:author="MA Weihai" w:date="2019-08-14T09:15:00Z">
        <w:r w:rsidR="00527A89">
          <w:rPr>
            <w:rFonts w:asciiTheme="minorEastAsia" w:eastAsiaTheme="minorEastAsia" w:hAnsiTheme="minorEastAsia" w:hint="eastAsia"/>
            <w:sz w:val="21"/>
            <w:szCs w:val="21"/>
          </w:rPr>
          <w:t>本条</w:t>
        </w:r>
      </w:ins>
      <w:ins w:id="168" w:author="LI Yanmei" w:date="2019-04-24T14:50:00Z">
        <w:r w:rsidR="003D46B6" w:rsidRPr="006E7FD8">
          <w:rPr>
            <w:rFonts w:asciiTheme="minorEastAsia" w:eastAsiaTheme="minorEastAsia" w:hAnsiTheme="minorEastAsia" w:hint="eastAsia"/>
            <w:sz w:val="21"/>
            <w:szCs w:val="21"/>
          </w:rPr>
          <w:t>第</w:t>
        </w:r>
      </w:ins>
      <w:ins w:id="169" w:author="MA Weihai" w:date="2019-08-14T09:23:00Z">
        <w:r w:rsidR="00DF6A04">
          <w:rPr>
            <w:rFonts w:asciiTheme="minorEastAsia" w:eastAsiaTheme="minorEastAsia" w:hAnsiTheme="minorEastAsia" w:hint="eastAsia"/>
            <w:sz w:val="21"/>
            <w:szCs w:val="21"/>
          </w:rPr>
          <w:t>(</w:t>
        </w:r>
      </w:ins>
      <w:proofErr w:type="gramEnd"/>
      <w:ins w:id="170" w:author="LI Yanmei" w:date="2019-04-24T14:50:00Z">
        <w:r w:rsidR="003D46B6" w:rsidRPr="006E7FD8">
          <w:rPr>
            <w:rFonts w:asciiTheme="minorEastAsia" w:eastAsiaTheme="minorEastAsia" w:hAnsiTheme="minorEastAsia"/>
            <w:sz w:val="21"/>
            <w:szCs w:val="21"/>
          </w:rPr>
          <w:t>1</w:t>
        </w:r>
      </w:ins>
      <w:ins w:id="171" w:author="MA Weihai" w:date="2019-08-14T09:23:00Z">
        <w:r w:rsidR="00DF6A04">
          <w:rPr>
            <w:rFonts w:asciiTheme="minorEastAsia" w:eastAsiaTheme="minorEastAsia" w:hAnsiTheme="minorEastAsia"/>
            <w:sz w:val="21"/>
            <w:szCs w:val="21"/>
          </w:rPr>
          <w:t>)</w:t>
        </w:r>
      </w:ins>
      <w:ins w:id="172" w:author="LI Yanmei" w:date="2019-04-24T14:50:00Z">
        <w:r w:rsidR="003D46B6" w:rsidRPr="006E7FD8">
          <w:rPr>
            <w:rFonts w:asciiTheme="minorEastAsia" w:eastAsiaTheme="minorEastAsia" w:hAnsiTheme="minorEastAsia" w:hint="eastAsia"/>
            <w:sz w:val="21"/>
            <w:szCs w:val="21"/>
          </w:rPr>
          <w:t>款所述的请求，以确定议定书第</w:t>
        </w:r>
      </w:ins>
      <w:ins w:id="173" w:author="LI Yanmei" w:date="2019-04-24T15:19:00Z">
        <w:r w:rsidR="003D46B6" w:rsidRPr="006E7FD8">
          <w:rPr>
            <w:rFonts w:asciiTheme="minorEastAsia" w:eastAsiaTheme="minorEastAsia" w:hAnsiTheme="minorEastAsia" w:hint="eastAsia"/>
            <w:sz w:val="21"/>
            <w:szCs w:val="21"/>
          </w:rPr>
          <w:t>4</w:t>
        </w:r>
      </w:ins>
      <w:ins w:id="174" w:author="LI Yanmei" w:date="2019-04-24T14:50:00Z">
        <w:r w:rsidR="003D46B6" w:rsidRPr="006E7FD8">
          <w:rPr>
            <w:rFonts w:asciiTheme="minorEastAsia" w:eastAsiaTheme="minorEastAsia" w:hAnsiTheme="minorEastAsia" w:hint="eastAsia"/>
            <w:sz w:val="21"/>
            <w:szCs w:val="21"/>
          </w:rPr>
          <w:t>条之二第</w:t>
        </w:r>
      </w:ins>
      <w:ins w:id="175" w:author="MA Weihai" w:date="2019-08-14T09:23:00Z">
        <w:r w:rsidR="00DF6A04">
          <w:rPr>
            <w:rFonts w:asciiTheme="minorEastAsia" w:eastAsiaTheme="minorEastAsia" w:hAnsiTheme="minorEastAsia" w:hint="eastAsia"/>
            <w:sz w:val="21"/>
            <w:szCs w:val="21"/>
          </w:rPr>
          <w:t>(</w:t>
        </w:r>
      </w:ins>
      <w:ins w:id="176" w:author="LI Yanmei" w:date="2019-04-24T14:50:00Z">
        <w:r w:rsidR="003D46B6" w:rsidRPr="006E7FD8">
          <w:rPr>
            <w:rFonts w:asciiTheme="minorEastAsia" w:eastAsiaTheme="minorEastAsia" w:hAnsiTheme="minorEastAsia"/>
            <w:sz w:val="21"/>
            <w:szCs w:val="21"/>
          </w:rPr>
          <w:t>1</w:t>
        </w:r>
      </w:ins>
      <w:ins w:id="177" w:author="MA Weihai" w:date="2019-08-14T09:23:00Z">
        <w:r w:rsidR="00DF6A04">
          <w:rPr>
            <w:rFonts w:asciiTheme="minorEastAsia" w:eastAsiaTheme="minorEastAsia" w:hAnsiTheme="minorEastAsia"/>
            <w:sz w:val="21"/>
            <w:szCs w:val="21"/>
          </w:rPr>
          <w:t>)</w:t>
        </w:r>
      </w:ins>
      <w:ins w:id="178" w:author="LI Yanmei" w:date="2019-04-24T14:50:00Z">
        <w:r w:rsidR="003D46B6" w:rsidRPr="006E7FD8">
          <w:rPr>
            <w:rFonts w:asciiTheme="minorEastAsia" w:eastAsiaTheme="minorEastAsia" w:hAnsiTheme="minorEastAsia" w:hint="eastAsia"/>
            <w:sz w:val="21"/>
            <w:szCs w:val="21"/>
          </w:rPr>
          <w:t>款所规定的条件是否得到满足。</w:t>
        </w:r>
      </w:ins>
    </w:p>
    <w:p w14:paraId="653FF91B" w14:textId="77777777" w:rsidR="003D46B6" w:rsidRPr="006E7FD8" w:rsidRDefault="00415D6D" w:rsidP="00E50844">
      <w:pPr>
        <w:tabs>
          <w:tab w:val="left" w:pos="1134"/>
        </w:tabs>
        <w:overflowPunct w:val="0"/>
        <w:spacing w:beforeLines="100" w:before="240" w:line="340" w:lineRule="atLeast"/>
        <w:ind w:firstLine="567"/>
        <w:jc w:val="both"/>
        <w:rPr>
          <w:ins w:id="179" w:author="LI Yanmei" w:date="2019-04-24T14:50:00Z"/>
          <w:rFonts w:asciiTheme="minorEastAsia" w:eastAsiaTheme="minorEastAsia" w:hAnsiTheme="minorEastAsia"/>
          <w:sz w:val="21"/>
          <w:szCs w:val="21"/>
        </w:rPr>
      </w:pPr>
      <w:r>
        <w:rPr>
          <w:rFonts w:asciiTheme="minorEastAsia" w:eastAsiaTheme="minorEastAsia" w:hAnsiTheme="minorEastAsia"/>
          <w:sz w:val="21"/>
          <w:szCs w:val="21"/>
        </w:rPr>
        <w:lastRenderedPageBreak/>
        <w:tab/>
      </w:r>
      <w:ins w:id="180" w:author="MA Weihai" w:date="2019-08-14T09:23:00Z">
        <w:r w:rsidR="00DF6A04">
          <w:rPr>
            <w:rFonts w:asciiTheme="minorEastAsia" w:eastAsiaTheme="minorEastAsia" w:hAnsiTheme="minorEastAsia" w:hint="eastAsia"/>
            <w:sz w:val="21"/>
            <w:szCs w:val="21"/>
          </w:rPr>
          <w:t>(</w:t>
        </w:r>
      </w:ins>
      <w:ins w:id="181" w:author="LI Yanmei" w:date="2019-04-24T14:50:00Z">
        <w:r w:rsidR="003D46B6" w:rsidRPr="006E7FD8">
          <w:rPr>
            <w:rFonts w:asciiTheme="minorEastAsia" w:eastAsiaTheme="minorEastAsia" w:hAnsiTheme="minorEastAsia"/>
            <w:sz w:val="21"/>
            <w:szCs w:val="21"/>
          </w:rPr>
          <w:t>d</w:t>
        </w:r>
      </w:ins>
      <w:ins w:id="182" w:author="MA Weihai" w:date="2019-08-14T09:23:00Z">
        <w:r w:rsidR="00DF6A04">
          <w:rPr>
            <w:rFonts w:asciiTheme="minorEastAsia" w:eastAsiaTheme="minorEastAsia" w:hAnsiTheme="minorEastAsia"/>
            <w:sz w:val="21"/>
            <w:szCs w:val="21"/>
          </w:rPr>
          <w:t>)</w:t>
        </w:r>
      </w:ins>
      <w:ins w:id="183" w:author="LI Yanmei" w:date="2019-04-24T14:50:00Z">
        <w:r w:rsidR="003D46B6" w:rsidRPr="006E7FD8">
          <w:rPr>
            <w:rFonts w:asciiTheme="minorEastAsia" w:eastAsiaTheme="minorEastAsia" w:hAnsiTheme="minorEastAsia"/>
            <w:sz w:val="21"/>
            <w:szCs w:val="21"/>
          </w:rPr>
          <w:tab/>
        </w:r>
        <w:r w:rsidR="003D46B6" w:rsidRPr="006E7FD8">
          <w:rPr>
            <w:rFonts w:asciiTheme="minorEastAsia" w:eastAsiaTheme="minorEastAsia" w:hAnsiTheme="minorEastAsia" w:hint="eastAsia"/>
            <w:sz w:val="21"/>
            <w:szCs w:val="21"/>
          </w:rPr>
          <w:t>国家注册或地区注册中所列的涉及代替的商品和服务</w:t>
        </w:r>
      </w:ins>
      <w:ins w:id="184" w:author="MA Weihai" w:date="2019-08-14T09:17:00Z">
        <w:r w:rsidR="00527A89">
          <w:rPr>
            <w:rFonts w:asciiTheme="minorEastAsia" w:eastAsiaTheme="minorEastAsia" w:hAnsiTheme="minorEastAsia" w:hint="eastAsia"/>
            <w:sz w:val="21"/>
            <w:szCs w:val="21"/>
          </w:rPr>
          <w:t>，</w:t>
        </w:r>
      </w:ins>
      <w:ins w:id="185" w:author="LI Yanmei" w:date="2019-04-24T14:50:00Z">
        <w:r w:rsidR="003D46B6" w:rsidRPr="006E7FD8">
          <w:rPr>
            <w:rFonts w:asciiTheme="minorEastAsia" w:eastAsiaTheme="minorEastAsia" w:hAnsiTheme="minorEastAsia" w:hint="eastAsia"/>
            <w:sz w:val="21"/>
            <w:szCs w:val="21"/>
          </w:rPr>
          <w:t>应被国际注册中所列的商品和服务所覆盖。</w:t>
        </w:r>
      </w:ins>
    </w:p>
    <w:p w14:paraId="62447BEA" w14:textId="77777777" w:rsidR="003D46B6" w:rsidRPr="006E7FD8" w:rsidRDefault="00415D6D" w:rsidP="00E50844">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tab/>
      </w:r>
      <w:ins w:id="186" w:author="MA Weihai" w:date="2019-08-14T09:23:00Z">
        <w:r w:rsidR="00DF6A04">
          <w:rPr>
            <w:rFonts w:asciiTheme="minorEastAsia" w:eastAsiaTheme="minorEastAsia" w:hAnsiTheme="minorEastAsia"/>
            <w:sz w:val="21"/>
            <w:szCs w:val="21"/>
          </w:rPr>
          <w:t>(</w:t>
        </w:r>
      </w:ins>
      <w:ins w:id="187" w:author="LI Yanmei" w:date="2019-04-24T14:50:00Z">
        <w:r w:rsidR="003D46B6" w:rsidRPr="006E7FD8">
          <w:rPr>
            <w:rFonts w:asciiTheme="minorEastAsia" w:eastAsiaTheme="minorEastAsia" w:hAnsiTheme="minorEastAsia"/>
            <w:sz w:val="21"/>
            <w:szCs w:val="21"/>
          </w:rPr>
          <w:t>e</w:t>
        </w:r>
      </w:ins>
      <w:ins w:id="188" w:author="MA Weihai" w:date="2019-08-14T09:23:00Z">
        <w:r w:rsidR="00DF6A04">
          <w:rPr>
            <w:rFonts w:asciiTheme="minorEastAsia" w:eastAsiaTheme="minorEastAsia" w:hAnsiTheme="minorEastAsia"/>
            <w:sz w:val="21"/>
            <w:szCs w:val="21"/>
          </w:rPr>
          <w:t>)</w:t>
        </w:r>
      </w:ins>
      <w:ins w:id="189" w:author="LI Yanmei" w:date="2019-04-24T14:50:00Z">
        <w:r w:rsidR="003D46B6" w:rsidRPr="006E7FD8">
          <w:rPr>
            <w:rFonts w:asciiTheme="minorEastAsia" w:eastAsiaTheme="minorEastAsia" w:hAnsiTheme="minorEastAsia" w:hint="eastAsia"/>
            <w:sz w:val="21"/>
            <w:szCs w:val="21"/>
          </w:rPr>
          <w:t>自国际注册依议定书第4条第</w:t>
        </w:r>
      </w:ins>
      <w:ins w:id="190" w:author="MA Weihai" w:date="2019-08-14T09:23:00Z">
        <w:r w:rsidR="00DF6A04">
          <w:rPr>
            <w:rFonts w:asciiTheme="minorEastAsia" w:eastAsiaTheme="minorEastAsia" w:hAnsiTheme="minorEastAsia" w:hint="eastAsia"/>
            <w:sz w:val="21"/>
            <w:szCs w:val="21"/>
          </w:rPr>
          <w:t>(</w:t>
        </w:r>
      </w:ins>
      <w:ins w:id="191" w:author="LI Yanmei" w:date="2019-04-24T14:50:00Z">
        <w:r w:rsidR="003D46B6" w:rsidRPr="006E7FD8">
          <w:rPr>
            <w:rFonts w:asciiTheme="minorEastAsia" w:eastAsiaTheme="minorEastAsia" w:hAnsiTheme="minorEastAsia"/>
            <w:sz w:val="21"/>
            <w:szCs w:val="21"/>
          </w:rPr>
          <w:t>1</w:t>
        </w:r>
      </w:ins>
      <w:ins w:id="192" w:author="MA Weihai" w:date="2019-08-14T09:23:00Z">
        <w:r w:rsidR="00DF6A04">
          <w:rPr>
            <w:rFonts w:asciiTheme="minorEastAsia" w:eastAsiaTheme="minorEastAsia" w:hAnsiTheme="minorEastAsia"/>
            <w:sz w:val="21"/>
            <w:szCs w:val="21"/>
          </w:rPr>
          <w:t>)</w:t>
        </w:r>
      </w:ins>
      <w:ins w:id="193" w:author="LI Yanmei" w:date="2019-04-24T14:50:00Z">
        <w:r w:rsidR="003D46B6" w:rsidRPr="006E7FD8">
          <w:rPr>
            <w:rFonts w:asciiTheme="minorEastAsia" w:eastAsiaTheme="minorEastAsia" w:hAnsiTheme="minorEastAsia" w:hint="eastAsia"/>
            <w:sz w:val="21"/>
            <w:szCs w:val="21"/>
          </w:rPr>
          <w:t>款</w:t>
        </w:r>
      </w:ins>
      <w:ins w:id="194" w:author="MA Weihai" w:date="2019-08-14T09:23:00Z">
        <w:r w:rsidR="00DF6A04">
          <w:rPr>
            <w:rFonts w:asciiTheme="minorEastAsia" w:eastAsiaTheme="minorEastAsia" w:hAnsiTheme="minorEastAsia" w:hint="eastAsia"/>
            <w:sz w:val="21"/>
            <w:szCs w:val="21"/>
          </w:rPr>
          <w:t>(</w:t>
        </w:r>
      </w:ins>
      <w:ins w:id="195" w:author="LI Yanmei" w:date="2019-04-24T14:50:00Z">
        <w:r w:rsidR="003D46B6" w:rsidRPr="006E7FD8">
          <w:rPr>
            <w:rFonts w:asciiTheme="minorEastAsia" w:eastAsiaTheme="minorEastAsia" w:hAnsiTheme="minorEastAsia"/>
            <w:sz w:val="21"/>
            <w:szCs w:val="21"/>
          </w:rPr>
          <w:t>a</w:t>
        </w:r>
      </w:ins>
      <w:ins w:id="196" w:author="MA Weihai" w:date="2019-08-14T09:23:00Z">
        <w:r w:rsidR="00DF6A04">
          <w:rPr>
            <w:rFonts w:asciiTheme="minorEastAsia" w:eastAsiaTheme="minorEastAsia" w:hAnsiTheme="minorEastAsia"/>
            <w:sz w:val="21"/>
            <w:szCs w:val="21"/>
          </w:rPr>
          <w:t>)</w:t>
        </w:r>
      </w:ins>
      <w:ins w:id="197" w:author="LI Yanmei" w:date="2019-04-24T14:50:00Z">
        <w:r w:rsidR="003D46B6" w:rsidRPr="006E7FD8">
          <w:rPr>
            <w:rFonts w:asciiTheme="minorEastAsia" w:eastAsiaTheme="minorEastAsia" w:hAnsiTheme="minorEastAsia" w:hint="eastAsia"/>
            <w:sz w:val="21"/>
            <w:szCs w:val="21"/>
          </w:rPr>
          <w:t>项在有关被指定缔约方生效之日起，国家注册或地区注册被视为由国际注册代替。</w:t>
        </w:r>
      </w:ins>
    </w:p>
    <w:p w14:paraId="7852AA8D" w14:textId="77777777" w:rsidR="003D46B6" w:rsidRPr="005D4959" w:rsidRDefault="003D46B6" w:rsidP="00415D6D">
      <w:pPr>
        <w:pStyle w:val="Endofdocument-Annex"/>
        <w:spacing w:afterLines="50" w:after="120" w:line="340" w:lineRule="atLeast"/>
        <w:ind w:left="5534"/>
        <w:rPr>
          <w:rFonts w:ascii="KaiTi" w:eastAsia="KaiTi" w:hAnsi="KaiTi"/>
          <w:sz w:val="21"/>
        </w:rPr>
      </w:pPr>
      <w:r w:rsidRPr="005D4959">
        <w:rPr>
          <w:rFonts w:ascii="KaiTi" w:eastAsia="KaiTi" w:hAnsi="KaiTi"/>
          <w:sz w:val="21"/>
        </w:rPr>
        <w:t>[</w:t>
      </w:r>
      <w:r w:rsidRPr="005D4959">
        <w:rPr>
          <w:rFonts w:ascii="KaiTi" w:eastAsia="KaiTi" w:hAnsi="KaiTi" w:hint="eastAsia"/>
          <w:sz w:val="21"/>
        </w:rPr>
        <w:t>后接附件</w:t>
      </w:r>
      <w:r w:rsidR="0022004B">
        <w:rPr>
          <w:rFonts w:ascii="KaiTi" w:eastAsia="KaiTi" w:hAnsi="KaiTi" w:hint="eastAsia"/>
          <w:sz w:val="21"/>
        </w:rPr>
        <w:t>三</w:t>
      </w:r>
      <w:r w:rsidRPr="005D4959">
        <w:rPr>
          <w:rFonts w:ascii="KaiTi" w:eastAsia="KaiTi" w:hAnsi="KaiTi"/>
          <w:sz w:val="21"/>
        </w:rPr>
        <w:t>]</w:t>
      </w:r>
    </w:p>
    <w:p w14:paraId="1665EEAB" w14:textId="77777777" w:rsidR="002F1D77" w:rsidRPr="0071012D" w:rsidRDefault="002F1D77" w:rsidP="003D46B6">
      <w:pPr>
        <w:pStyle w:val="Endofdocument-Annex"/>
        <w:rPr>
          <w:sz w:val="21"/>
        </w:rPr>
      </w:pPr>
    </w:p>
    <w:p w14:paraId="5F81CAF2" w14:textId="77777777" w:rsidR="00FA3C78" w:rsidRPr="0071012D" w:rsidRDefault="00FA3C78" w:rsidP="00FA3C78">
      <w:pPr>
        <w:rPr>
          <w:sz w:val="21"/>
        </w:rPr>
        <w:sectPr w:rsidR="00FA3C78" w:rsidRPr="0071012D" w:rsidSect="00D30EBF">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14:paraId="115381EE" w14:textId="77777777" w:rsidR="00B87C71" w:rsidRPr="003D46B6" w:rsidRDefault="00B87C71" w:rsidP="00B87C71">
      <w:pPr>
        <w:keepNext/>
        <w:spacing w:beforeLines="200" w:before="480" w:afterLines="100" w:after="240" w:line="340" w:lineRule="atLeast"/>
        <w:outlineLvl w:val="0"/>
        <w:rPr>
          <w:rFonts w:ascii="SimSun" w:hAnsi="SimSun"/>
          <w:b/>
          <w:bCs/>
          <w:caps/>
          <w:kern w:val="32"/>
          <w:sz w:val="21"/>
          <w:szCs w:val="32"/>
        </w:rPr>
      </w:pPr>
      <w:r w:rsidRPr="003D46B6">
        <w:rPr>
          <w:rFonts w:ascii="SimHei" w:eastAsia="SimHei" w:hAnsi="SimHei" w:hint="eastAsia"/>
          <w:bCs/>
          <w:caps/>
          <w:kern w:val="32"/>
          <w:sz w:val="21"/>
          <w:szCs w:val="32"/>
        </w:rPr>
        <w:lastRenderedPageBreak/>
        <w:t>《商标国际注册马德里协定有关议定书实施细则》拟议修正</w:t>
      </w:r>
      <w:r>
        <w:rPr>
          <w:rFonts w:ascii="SimHei" w:eastAsia="SimHei" w:hAnsi="SimHei" w:hint="eastAsia"/>
          <w:bCs/>
          <w:caps/>
          <w:kern w:val="32"/>
          <w:sz w:val="21"/>
          <w:szCs w:val="32"/>
        </w:rPr>
        <w:t>案</w:t>
      </w:r>
    </w:p>
    <w:p w14:paraId="4BAC3D09" w14:textId="77777777" w:rsidR="00B87C71" w:rsidRPr="003D46B6" w:rsidRDefault="00B87C71" w:rsidP="00B87C71">
      <w:pPr>
        <w:autoSpaceDE w:val="0"/>
        <w:autoSpaceDN w:val="0"/>
        <w:adjustRightInd w:val="0"/>
        <w:spacing w:beforeLines="100" w:before="240" w:afterLines="50" w:after="120" w:line="340" w:lineRule="atLeast"/>
        <w:jc w:val="center"/>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商标国际注册马德里协定有关议定书实施细则</w:t>
      </w:r>
    </w:p>
    <w:p w14:paraId="29AE573D" w14:textId="77777777" w:rsidR="00B87C71" w:rsidRPr="003D46B6" w:rsidRDefault="00B87C71" w:rsidP="00B87C71">
      <w:pPr>
        <w:spacing w:afterLines="50" w:after="120" w:line="340" w:lineRule="atLeast"/>
        <w:jc w:val="center"/>
        <w:rPr>
          <w:rFonts w:ascii="SimSun" w:hAnsi="SimSun"/>
          <w:sz w:val="21"/>
        </w:rPr>
      </w:pPr>
      <w:r w:rsidRPr="003D46B6">
        <w:rPr>
          <w:rFonts w:ascii="KaiTi" w:eastAsia="KaiTi" w:hAnsi="KaiTi" w:cs="Times New Roman" w:hint="eastAsia"/>
          <w:sz w:val="21"/>
          <w:szCs w:val="21"/>
        </w:rPr>
        <w:t>（于</w:t>
      </w:r>
      <w:r w:rsidRPr="003D46B6">
        <w:rPr>
          <w:rFonts w:ascii="KaiTi" w:eastAsia="KaiTi" w:hAnsi="KaiTi" w:cs="Times New Roman"/>
          <w:sz w:val="21"/>
          <w:szCs w:val="21"/>
        </w:rPr>
        <w:t>2020</w:t>
      </w:r>
      <w:r w:rsidRPr="003D46B6">
        <w:rPr>
          <w:rFonts w:ascii="KaiTi" w:eastAsia="KaiTi" w:hAnsi="KaiTi" w:cs="Times New Roman" w:hint="eastAsia"/>
          <w:sz w:val="21"/>
          <w:szCs w:val="21"/>
        </w:rPr>
        <w:t>年2月1日生效）</w:t>
      </w:r>
    </w:p>
    <w:p w14:paraId="20559841" w14:textId="77777777" w:rsidR="00B87C71" w:rsidRPr="003D46B6" w:rsidRDefault="00B87C71" w:rsidP="00B87C71">
      <w:pPr>
        <w:spacing w:beforeLines="50" w:before="120" w:afterLines="50" w:after="120"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0EBEA7F8" w14:textId="77777777" w:rsidR="00B87C71" w:rsidRPr="003D46B6" w:rsidRDefault="00B87C71" w:rsidP="00B87C71">
      <w:pPr>
        <w:keepNext/>
        <w:spacing w:beforeLines="300" w:before="72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第五章</w:t>
      </w:r>
    </w:p>
    <w:p w14:paraId="433E8AF8" w14:textId="77777777" w:rsidR="00B87C71" w:rsidRPr="003D46B6" w:rsidRDefault="00B87C71" w:rsidP="00B87C71">
      <w:pPr>
        <w:keepNext/>
        <w:spacing w:afterLines="200" w:after="48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后期指定；变更</w:t>
      </w:r>
    </w:p>
    <w:p w14:paraId="51661692" w14:textId="77777777" w:rsidR="00B87C71" w:rsidRPr="003D46B6" w:rsidRDefault="00B87C71" w:rsidP="00B87C71">
      <w:pPr>
        <w:spacing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547CCE02" w14:textId="77777777" w:rsidR="00B87C71" w:rsidRPr="003D46B6" w:rsidRDefault="00B87C71" w:rsidP="00B87C71">
      <w:pPr>
        <w:keepNext/>
        <w:overflowPunct w:val="0"/>
        <w:spacing w:beforeLines="200" w:before="480" w:line="340" w:lineRule="atLeast"/>
        <w:jc w:val="center"/>
        <w:textAlignment w:val="bottom"/>
        <w:rPr>
          <w:rFonts w:ascii="KaiTi" w:eastAsia="KaiTi" w:hAnsi="KaiTi" w:cs="Times New Roman"/>
          <w:sz w:val="21"/>
          <w:szCs w:val="21"/>
        </w:rPr>
      </w:pPr>
      <w:r w:rsidRPr="003D46B6">
        <w:rPr>
          <w:rFonts w:ascii="KaiTi" w:eastAsia="KaiTi" w:hAnsi="KaiTi" w:cs="Times New Roman"/>
          <w:sz w:val="21"/>
          <w:szCs w:val="21"/>
        </w:rPr>
        <w:t>第25条</w:t>
      </w:r>
      <w:r>
        <w:rPr>
          <w:rFonts w:ascii="KaiTi" w:eastAsia="KaiTi" w:hAnsi="KaiTi" w:cs="Times New Roman"/>
          <w:sz w:val="21"/>
          <w:szCs w:val="21"/>
        </w:rPr>
        <w:br/>
      </w:r>
      <w:r w:rsidRPr="003D46B6">
        <w:rPr>
          <w:rFonts w:ascii="KaiTi" w:eastAsia="KaiTi" w:hAnsi="KaiTi" w:cs="Times New Roman"/>
          <w:sz w:val="21"/>
          <w:szCs w:val="21"/>
        </w:rPr>
        <w:t>登记申请</w:t>
      </w:r>
    </w:p>
    <w:p w14:paraId="52F7FCF0"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0EAF77B4"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cs="Times New Roman"/>
          <w:sz w:val="21"/>
          <w:szCs w:val="21"/>
        </w:rPr>
      </w:pPr>
      <w:r w:rsidRPr="003D46B6">
        <w:rPr>
          <w:rFonts w:ascii="SimSun" w:hAnsi="SimSun" w:cs="Times New Roman"/>
          <w:sz w:val="21"/>
          <w:szCs w:val="21"/>
        </w:rPr>
        <w:t>(4)</w:t>
      </w:r>
      <w:r w:rsidRPr="003D46B6">
        <w:rPr>
          <w:rFonts w:ascii="SimSun" w:hAnsi="SimSun" w:cs="Times New Roman"/>
          <w:sz w:val="21"/>
          <w:szCs w:val="21"/>
        </w:rPr>
        <w:tab/>
        <w:t>［</w:t>
      </w:r>
      <w:r w:rsidRPr="003D46B6">
        <w:rPr>
          <w:rFonts w:ascii="KaiTi" w:eastAsia="KaiTi" w:hAnsi="KaiTi" w:cs="Times New Roman"/>
          <w:sz w:val="21"/>
          <w:szCs w:val="21"/>
        </w:rPr>
        <w:t>数个新注册人</w:t>
      </w:r>
      <w:r w:rsidRPr="003D46B6">
        <w:rPr>
          <w:rFonts w:ascii="SimSun" w:hAnsi="SimSun" w:cs="Times New Roman"/>
          <w:sz w:val="21"/>
          <w:szCs w:val="21"/>
        </w:rPr>
        <w:t>］国际注册所有权变更登记申请书中提及数个新注册人的，</w:t>
      </w:r>
      <w:r w:rsidRPr="003D46B6">
        <w:rPr>
          <w:rFonts w:ascii="SimSun" w:hAnsi="SimSun" w:cs="Times New Roman" w:hint="eastAsia"/>
          <w:sz w:val="21"/>
          <w:szCs w:val="21"/>
        </w:rPr>
        <w:t>每个新注册人均必须</w:t>
      </w:r>
      <w:r w:rsidRPr="003D46B6">
        <w:rPr>
          <w:rFonts w:ascii="SimSun" w:hAnsi="SimSun" w:cs="Times New Roman"/>
          <w:sz w:val="21"/>
          <w:szCs w:val="21"/>
        </w:rPr>
        <w:t>符合</w:t>
      </w:r>
      <w:r w:rsidRPr="003D46B6">
        <w:rPr>
          <w:rFonts w:ascii="SimSun" w:hAnsi="SimSun" w:cs="Times New Roman" w:hint="eastAsia"/>
          <w:sz w:val="21"/>
          <w:szCs w:val="21"/>
        </w:rPr>
        <w:t>马德里议定书第2条规定</w:t>
      </w:r>
      <w:r w:rsidRPr="003D46B6">
        <w:rPr>
          <w:rFonts w:ascii="SimSun" w:hAnsi="SimSun" w:cs="Times New Roman"/>
          <w:sz w:val="21"/>
          <w:szCs w:val="21"/>
        </w:rPr>
        <w:t>的成为国际注册注册人的条件。</w:t>
      </w:r>
    </w:p>
    <w:p w14:paraId="7C8FF92C" w14:textId="77777777" w:rsidR="00B87C71" w:rsidRPr="003D46B6" w:rsidRDefault="00B87C71" w:rsidP="00B87C71">
      <w:pPr>
        <w:autoSpaceDE w:val="0"/>
        <w:autoSpaceDN w:val="0"/>
        <w:adjustRightInd w:val="0"/>
        <w:spacing w:beforeLines="100" w:before="240" w:afterLines="50" w:after="120" w:line="340" w:lineRule="atLeast"/>
        <w:jc w:val="center"/>
        <w:rPr>
          <w:rFonts w:ascii="SimSun" w:hAnsi="SimSun"/>
          <w:sz w:val="21"/>
          <w:szCs w:val="22"/>
        </w:rPr>
      </w:pPr>
      <w:r w:rsidRPr="003D46B6">
        <w:rPr>
          <w:rFonts w:ascii="SimSun" w:hAnsi="SimSun"/>
          <w:sz w:val="21"/>
          <w:szCs w:val="22"/>
        </w:rPr>
        <w:t>[</w:t>
      </w:r>
      <w:r w:rsidRPr="003D46B6">
        <w:rPr>
          <w:rFonts w:asciiTheme="minorEastAsia" w:eastAsiaTheme="minorEastAsia" w:hAnsiTheme="minorEastAsia" w:hint="eastAsia"/>
          <w:sz w:val="21"/>
          <w:szCs w:val="22"/>
        </w:rPr>
        <w:t>……</w:t>
      </w:r>
      <w:r w:rsidRPr="003D46B6">
        <w:rPr>
          <w:rFonts w:ascii="SimSun" w:hAnsi="SimSun"/>
          <w:sz w:val="21"/>
          <w:szCs w:val="22"/>
        </w:rPr>
        <w:t>]</w:t>
      </w:r>
    </w:p>
    <w:p w14:paraId="3A570372" w14:textId="77777777" w:rsidR="00B87C71" w:rsidRPr="003D46B6" w:rsidRDefault="00B87C71" w:rsidP="00B87C71">
      <w:pPr>
        <w:keepNext/>
        <w:overflowPunct w:val="0"/>
        <w:spacing w:beforeLines="200" w:before="480" w:line="340" w:lineRule="atLeast"/>
        <w:jc w:val="center"/>
        <w:textAlignment w:val="bottom"/>
        <w:rPr>
          <w:rFonts w:ascii="KaiTi" w:eastAsia="KaiTi" w:hAnsi="KaiTi" w:cs="Times New Roman"/>
          <w:sz w:val="21"/>
          <w:szCs w:val="21"/>
        </w:rPr>
      </w:pPr>
      <w:r w:rsidRPr="003D46B6">
        <w:rPr>
          <w:rFonts w:ascii="KaiTi" w:eastAsia="KaiTi" w:hAnsi="KaiTi" w:cs="Times New Roman" w:hint="eastAsia"/>
          <w:sz w:val="21"/>
          <w:szCs w:val="21"/>
        </w:rPr>
        <w:t>第27条之二</w:t>
      </w:r>
      <w:r w:rsidRPr="003D46B6">
        <w:rPr>
          <w:rFonts w:ascii="KaiTi" w:eastAsia="KaiTi" w:hAnsi="KaiTi" w:cs="Times New Roman"/>
          <w:sz w:val="21"/>
          <w:szCs w:val="21"/>
        </w:rPr>
        <w:br/>
      </w:r>
      <w:r w:rsidRPr="003D46B6">
        <w:rPr>
          <w:rFonts w:ascii="KaiTi" w:eastAsia="KaiTi" w:hAnsi="KaiTi" w:cs="Times New Roman" w:hint="eastAsia"/>
          <w:sz w:val="21"/>
          <w:szCs w:val="21"/>
        </w:rPr>
        <w:t>国际注册的分割</w:t>
      </w:r>
    </w:p>
    <w:p w14:paraId="372C0CFF"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2FFB71A6"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hint="eastAsia"/>
          <w:sz w:val="21"/>
        </w:rPr>
        <w:t>(3)</w:t>
      </w:r>
      <w:r w:rsidRPr="003D46B6">
        <w:rPr>
          <w:rFonts w:ascii="SimSun" w:hAnsi="SimSun" w:hint="eastAsia"/>
          <w:sz w:val="21"/>
        </w:rPr>
        <w:tab/>
      </w:r>
      <w:r w:rsidRPr="003D46B6">
        <w:rPr>
          <w:rFonts w:ascii="SimSun" w:hAnsi="SimSun"/>
          <w:sz w:val="21"/>
          <w:szCs w:val="22"/>
        </w:rPr>
        <w:t>［</w:t>
      </w:r>
      <w:r w:rsidRPr="003D46B6">
        <w:rPr>
          <w:rFonts w:ascii="KaiTi" w:eastAsia="KaiTi" w:hAnsi="KaiTi" w:hint="eastAsia"/>
          <w:sz w:val="21"/>
          <w:szCs w:val="22"/>
        </w:rPr>
        <w:t>不规范申请</w:t>
      </w:r>
      <w:r w:rsidRPr="003D46B6">
        <w:rPr>
          <w:rFonts w:ascii="SimSun" w:hAnsi="SimSun"/>
          <w:sz w:val="21"/>
          <w:szCs w:val="22"/>
        </w:rPr>
        <w:t>］</w:t>
      </w:r>
      <w:r w:rsidRPr="003D46B6">
        <w:rPr>
          <w:rFonts w:ascii="SimSun" w:hAnsi="SimSun" w:hint="eastAsia"/>
          <w:sz w:val="21"/>
          <w:szCs w:val="22"/>
        </w:rPr>
        <w:t>(a)如果</w:t>
      </w:r>
      <w:r w:rsidRPr="003D46B6">
        <w:rPr>
          <w:rFonts w:ascii="SimSun" w:hAnsi="SimSun" w:cs="Times New Roman" w:hint="eastAsia"/>
          <w:sz w:val="21"/>
          <w:szCs w:val="21"/>
        </w:rPr>
        <w:t>申请</w:t>
      </w:r>
      <w:r w:rsidRPr="003D46B6">
        <w:rPr>
          <w:rFonts w:ascii="SimSun" w:hAnsi="SimSun" w:hint="eastAsia"/>
          <w:sz w:val="21"/>
          <w:szCs w:val="22"/>
        </w:rPr>
        <w:t>不</w:t>
      </w:r>
      <w:r w:rsidRPr="003D46B6">
        <w:rPr>
          <w:rFonts w:ascii="SimSun" w:hAnsi="SimSun" w:hint="eastAsia"/>
          <w:spacing w:val="-8"/>
          <w:sz w:val="21"/>
          <w:szCs w:val="22"/>
        </w:rPr>
        <w:t>符合</w:t>
      </w:r>
      <w:r w:rsidRPr="003D46B6">
        <w:rPr>
          <w:rFonts w:ascii="SimSun" w:hAnsi="SimSun" w:hint="eastAsia"/>
          <w:sz w:val="21"/>
          <w:szCs w:val="22"/>
        </w:rPr>
        <w:t>第</w:t>
      </w:r>
      <w:r>
        <w:rPr>
          <w:rFonts w:ascii="SimSun" w:hAnsi="SimSun" w:hint="eastAsia"/>
          <w:sz w:val="21"/>
          <w:szCs w:val="22"/>
        </w:rPr>
        <w:t>(</w:t>
      </w:r>
      <w:r w:rsidRPr="003D46B6">
        <w:rPr>
          <w:rFonts w:ascii="SimSun" w:hAnsi="SimSun" w:hint="eastAsia"/>
          <w:sz w:val="21"/>
          <w:szCs w:val="22"/>
        </w:rPr>
        <w:t>1</w:t>
      </w:r>
      <w:r>
        <w:rPr>
          <w:rFonts w:ascii="SimSun" w:hAnsi="SimSun" w:hint="eastAsia"/>
          <w:sz w:val="21"/>
          <w:szCs w:val="22"/>
        </w:rPr>
        <w:t>)</w:t>
      </w:r>
      <w:r w:rsidRPr="003D46B6">
        <w:rPr>
          <w:rFonts w:ascii="SimSun" w:hAnsi="SimSun" w:hint="eastAsia"/>
          <w:sz w:val="21"/>
          <w:szCs w:val="22"/>
        </w:rPr>
        <w:t>款规定的要求，国际局应邀请提交申请的主管局对不规范予以纠正，并应同时通告注册人。</w:t>
      </w:r>
    </w:p>
    <w:p w14:paraId="5C43AD11"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Pr>
          <w:rFonts w:ascii="SimSun" w:hAnsi="SimSun"/>
          <w:sz w:val="21"/>
        </w:rPr>
        <w:tab/>
      </w:r>
      <w:r w:rsidRPr="003D46B6">
        <w:rPr>
          <w:rFonts w:ascii="SimSun" w:hAnsi="SimSun" w:hint="eastAsia"/>
          <w:sz w:val="21"/>
        </w:rPr>
        <w:t>(b)</w:t>
      </w:r>
      <w:r w:rsidRPr="003D46B6">
        <w:rPr>
          <w:rFonts w:ascii="SimSun" w:hAnsi="SimSun" w:hint="eastAsia"/>
          <w:sz w:val="21"/>
        </w:rPr>
        <w:tab/>
      </w:r>
      <w:proofErr w:type="gramStart"/>
      <w:r w:rsidRPr="003D46B6">
        <w:rPr>
          <w:rFonts w:ascii="SimSun" w:hAnsi="SimSun"/>
          <w:sz w:val="21"/>
          <w:szCs w:val="22"/>
        </w:rPr>
        <w:t>如果</w:t>
      </w:r>
      <w:r w:rsidRPr="003D46B6">
        <w:rPr>
          <w:rFonts w:ascii="SimSun" w:hAnsi="SimSun" w:hint="eastAsia"/>
          <w:sz w:val="21"/>
          <w:szCs w:val="22"/>
        </w:rPr>
        <w:t>收到的规费数额少于第</w:t>
      </w:r>
      <w:r>
        <w:rPr>
          <w:rFonts w:ascii="SimSun" w:hAnsi="SimSun" w:hint="eastAsia"/>
          <w:sz w:val="21"/>
          <w:szCs w:val="22"/>
        </w:rPr>
        <w:t>(</w:t>
      </w:r>
      <w:proofErr w:type="gramEnd"/>
      <w:r w:rsidRPr="003D46B6">
        <w:rPr>
          <w:rFonts w:ascii="SimSun" w:hAnsi="SimSun" w:hint="eastAsia"/>
          <w:sz w:val="21"/>
          <w:szCs w:val="22"/>
        </w:rPr>
        <w:t>2</w:t>
      </w:r>
      <w:r>
        <w:rPr>
          <w:rFonts w:ascii="SimSun" w:hAnsi="SimSun"/>
          <w:sz w:val="21"/>
          <w:szCs w:val="22"/>
        </w:rPr>
        <w:t>)</w:t>
      </w:r>
      <w:r w:rsidRPr="003D46B6">
        <w:rPr>
          <w:rFonts w:ascii="SimSun" w:hAnsi="SimSun" w:hint="eastAsia"/>
          <w:sz w:val="21"/>
          <w:szCs w:val="22"/>
        </w:rPr>
        <w:t>款所述的规费数额</w:t>
      </w:r>
      <w:r w:rsidRPr="003D46B6">
        <w:rPr>
          <w:rFonts w:ascii="SimSun" w:hAnsi="SimSun"/>
          <w:sz w:val="21"/>
          <w:szCs w:val="22"/>
        </w:rPr>
        <w:t>，国际局应</w:t>
      </w:r>
      <w:r w:rsidRPr="003D46B6">
        <w:rPr>
          <w:rFonts w:ascii="SimSun" w:hAnsi="SimSun" w:cs="Times New Roman"/>
          <w:sz w:val="21"/>
          <w:szCs w:val="21"/>
        </w:rPr>
        <w:t>就此</w:t>
      </w:r>
      <w:r w:rsidRPr="003D46B6">
        <w:rPr>
          <w:rFonts w:ascii="SimSun" w:hAnsi="SimSun"/>
          <w:sz w:val="21"/>
          <w:szCs w:val="22"/>
        </w:rPr>
        <w:t>通知</w:t>
      </w:r>
      <w:r w:rsidRPr="003D46B6">
        <w:rPr>
          <w:rFonts w:ascii="SimSun" w:hAnsi="SimSun" w:hint="eastAsia"/>
          <w:sz w:val="21"/>
          <w:szCs w:val="22"/>
        </w:rPr>
        <w:t>注册人，同时通告提交申请的主管局</w:t>
      </w:r>
      <w:r w:rsidRPr="003D46B6">
        <w:rPr>
          <w:rFonts w:ascii="SimSun" w:hAnsi="SimSun"/>
          <w:sz w:val="21"/>
          <w:szCs w:val="22"/>
        </w:rPr>
        <w:t>。</w:t>
      </w:r>
    </w:p>
    <w:p w14:paraId="2B53551F"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Pr>
          <w:rFonts w:ascii="SimSun" w:hAnsi="SimSun"/>
          <w:sz w:val="21"/>
        </w:rPr>
        <w:tab/>
      </w:r>
      <w:r w:rsidRPr="003D46B6">
        <w:rPr>
          <w:rFonts w:ascii="SimSun" w:hAnsi="SimSun"/>
          <w:sz w:val="21"/>
        </w:rPr>
        <w:t>(c)</w:t>
      </w:r>
      <w:r w:rsidRPr="003D46B6">
        <w:rPr>
          <w:rFonts w:ascii="SimSun" w:hAnsi="SimSun"/>
          <w:sz w:val="21"/>
        </w:rPr>
        <w:tab/>
      </w:r>
      <w:proofErr w:type="gramStart"/>
      <w:r w:rsidRPr="003D46B6">
        <w:rPr>
          <w:rFonts w:ascii="SimSun" w:hAnsi="SimSun"/>
          <w:sz w:val="21"/>
          <w:szCs w:val="22"/>
        </w:rPr>
        <w:t>如果在</w:t>
      </w:r>
      <w:r w:rsidRPr="003D46B6">
        <w:rPr>
          <w:rFonts w:ascii="SimSun" w:hAnsi="SimSun" w:hint="eastAsia"/>
          <w:sz w:val="21"/>
          <w:szCs w:val="22"/>
        </w:rPr>
        <w:t>依本款</w:t>
      </w:r>
      <w:r>
        <w:rPr>
          <w:rFonts w:ascii="SimSun" w:hAnsi="SimSun" w:hint="eastAsia"/>
          <w:sz w:val="21"/>
          <w:szCs w:val="22"/>
        </w:rPr>
        <w:t>(</w:t>
      </w:r>
      <w:proofErr w:type="gramEnd"/>
      <w:r w:rsidRPr="003D46B6">
        <w:rPr>
          <w:rFonts w:ascii="SimSun" w:hAnsi="SimSun" w:hint="eastAsia"/>
          <w:sz w:val="21"/>
          <w:szCs w:val="22"/>
        </w:rPr>
        <w:t>a</w:t>
      </w:r>
      <w:r>
        <w:rPr>
          <w:rFonts w:ascii="SimSun" w:hAnsi="SimSun"/>
          <w:sz w:val="21"/>
          <w:szCs w:val="22"/>
        </w:rPr>
        <w:t>)</w:t>
      </w:r>
      <w:r w:rsidRPr="003D46B6">
        <w:rPr>
          <w:rFonts w:ascii="SimSun" w:hAnsi="SimSun" w:hint="eastAsia"/>
          <w:sz w:val="21"/>
          <w:szCs w:val="22"/>
        </w:rPr>
        <w:t>项或</w:t>
      </w:r>
      <w:r>
        <w:rPr>
          <w:rFonts w:ascii="SimSun" w:hAnsi="SimSun" w:hint="eastAsia"/>
          <w:sz w:val="21"/>
          <w:szCs w:val="22"/>
        </w:rPr>
        <w:t>(</w:t>
      </w:r>
      <w:r w:rsidRPr="003D46B6">
        <w:rPr>
          <w:rFonts w:ascii="SimSun" w:hAnsi="SimSun" w:hint="eastAsia"/>
          <w:sz w:val="21"/>
          <w:szCs w:val="22"/>
        </w:rPr>
        <w:t>b</w:t>
      </w:r>
      <w:r>
        <w:rPr>
          <w:rFonts w:ascii="SimSun" w:hAnsi="SimSun"/>
          <w:sz w:val="21"/>
          <w:szCs w:val="22"/>
        </w:rPr>
        <w:t>)</w:t>
      </w:r>
      <w:r w:rsidRPr="003D46B6">
        <w:rPr>
          <w:rFonts w:ascii="SimSun" w:hAnsi="SimSun" w:hint="eastAsia"/>
          <w:sz w:val="21"/>
          <w:szCs w:val="22"/>
        </w:rPr>
        <w:t>项进行函告</w:t>
      </w:r>
      <w:r w:rsidRPr="003D46B6">
        <w:rPr>
          <w:rFonts w:ascii="SimSun" w:hAnsi="SimSun"/>
          <w:sz w:val="21"/>
          <w:szCs w:val="22"/>
        </w:rPr>
        <w:t>之日起3个月内</w:t>
      </w:r>
      <w:r w:rsidRPr="003D46B6">
        <w:rPr>
          <w:rFonts w:ascii="SimSun" w:hAnsi="SimSun" w:hint="eastAsia"/>
          <w:sz w:val="21"/>
          <w:szCs w:val="22"/>
        </w:rPr>
        <w:t>，</w:t>
      </w:r>
      <w:r w:rsidRPr="003D46B6">
        <w:rPr>
          <w:rFonts w:ascii="SimSun" w:hAnsi="SimSun"/>
          <w:sz w:val="21"/>
          <w:szCs w:val="22"/>
        </w:rPr>
        <w:t>不规范</w:t>
      </w:r>
      <w:r w:rsidRPr="003D46B6">
        <w:rPr>
          <w:rFonts w:ascii="SimSun" w:hAnsi="SimSun" w:hint="eastAsia"/>
          <w:sz w:val="21"/>
          <w:szCs w:val="22"/>
        </w:rPr>
        <w:t>未</w:t>
      </w:r>
      <w:r w:rsidRPr="003D46B6">
        <w:rPr>
          <w:rFonts w:ascii="SimSun" w:hAnsi="SimSun"/>
          <w:sz w:val="21"/>
          <w:szCs w:val="22"/>
        </w:rPr>
        <w:t>予以纠正，该申请应被视为放弃，国际局应</w:t>
      </w:r>
      <w:r w:rsidRPr="003D46B6">
        <w:rPr>
          <w:rFonts w:ascii="SimSun" w:hAnsi="SimSun" w:cs="Times New Roman"/>
          <w:sz w:val="21"/>
          <w:szCs w:val="21"/>
        </w:rPr>
        <w:t>就此</w:t>
      </w:r>
      <w:r w:rsidRPr="003D46B6">
        <w:rPr>
          <w:rFonts w:ascii="SimSun" w:hAnsi="SimSun"/>
          <w:sz w:val="21"/>
          <w:szCs w:val="22"/>
        </w:rPr>
        <w:t>通知</w:t>
      </w:r>
      <w:r w:rsidRPr="003D46B6">
        <w:rPr>
          <w:rFonts w:ascii="SimSun" w:hAnsi="SimSun" w:hint="eastAsia"/>
          <w:sz w:val="21"/>
          <w:szCs w:val="22"/>
        </w:rPr>
        <w:t>提交申请的主管局，同时应通告</w:t>
      </w:r>
      <w:r w:rsidRPr="003D46B6">
        <w:rPr>
          <w:rFonts w:ascii="SimSun" w:hAnsi="SimSun"/>
          <w:sz w:val="21"/>
          <w:szCs w:val="22"/>
        </w:rPr>
        <w:t>注册人，并在扣除相当于</w:t>
      </w:r>
      <w:r w:rsidRPr="003D46B6">
        <w:rPr>
          <w:rFonts w:ascii="SimSun" w:hAnsi="SimSun" w:hint="eastAsia"/>
          <w:sz w:val="21"/>
          <w:szCs w:val="22"/>
        </w:rPr>
        <w:t>依本条第</w:t>
      </w:r>
      <w:r>
        <w:rPr>
          <w:rFonts w:ascii="SimSun" w:hAnsi="SimSun" w:hint="eastAsia"/>
          <w:sz w:val="21"/>
          <w:szCs w:val="22"/>
        </w:rPr>
        <w:t>(</w:t>
      </w:r>
      <w:r w:rsidRPr="003D46B6">
        <w:rPr>
          <w:rFonts w:ascii="SimSun" w:hAnsi="SimSun" w:hint="eastAsia"/>
          <w:sz w:val="21"/>
          <w:szCs w:val="22"/>
        </w:rPr>
        <w:t>2</w:t>
      </w:r>
      <w:r>
        <w:rPr>
          <w:rFonts w:ascii="SimSun" w:hAnsi="SimSun"/>
          <w:sz w:val="21"/>
          <w:szCs w:val="22"/>
        </w:rPr>
        <w:t>)</w:t>
      </w:r>
      <w:r w:rsidRPr="003D46B6">
        <w:rPr>
          <w:rFonts w:ascii="SimSun" w:hAnsi="SimSun" w:hint="eastAsia"/>
          <w:sz w:val="21"/>
          <w:szCs w:val="22"/>
        </w:rPr>
        <w:t>款缴纳</w:t>
      </w:r>
      <w:r>
        <w:rPr>
          <w:rFonts w:ascii="SimSun" w:hAnsi="SimSun" w:hint="eastAsia"/>
          <w:sz w:val="21"/>
          <w:szCs w:val="22"/>
        </w:rPr>
        <w:t>的</w:t>
      </w:r>
      <w:r w:rsidRPr="003D46B6">
        <w:rPr>
          <w:rFonts w:ascii="SimSun" w:hAnsi="SimSun"/>
          <w:sz w:val="21"/>
          <w:szCs w:val="22"/>
        </w:rPr>
        <w:t>规费的一半款额之后，将已支付的任何费用退还。</w:t>
      </w:r>
    </w:p>
    <w:p w14:paraId="36F547FA"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7AD700C2" w14:textId="77777777" w:rsidR="00B87C71" w:rsidRPr="003D46B6" w:rsidRDefault="00B87C71" w:rsidP="00413355">
      <w:pPr>
        <w:keepNext/>
        <w:autoSpaceDE w:val="0"/>
        <w:autoSpaceDN w:val="0"/>
        <w:adjustRightInd w:val="0"/>
        <w:spacing w:beforeLines="100" w:before="240" w:afterLines="50" w:after="120" w:line="340" w:lineRule="atLeast"/>
        <w:jc w:val="center"/>
        <w:rPr>
          <w:rFonts w:ascii="SimSun" w:hAnsi="SimSun"/>
          <w:sz w:val="21"/>
        </w:rPr>
      </w:pPr>
      <w:r w:rsidRPr="003D46B6">
        <w:rPr>
          <w:rFonts w:ascii="SimSun" w:hAnsi="SimSun"/>
          <w:sz w:val="21"/>
        </w:rPr>
        <w:lastRenderedPageBreak/>
        <w:t>[</w:t>
      </w:r>
      <w:r w:rsidRPr="003D46B6">
        <w:rPr>
          <w:rFonts w:ascii="SimSun" w:hAnsi="SimSun" w:hint="eastAsia"/>
          <w:sz w:val="21"/>
        </w:rPr>
        <w:t>……</w:t>
      </w:r>
      <w:r w:rsidRPr="003D46B6">
        <w:rPr>
          <w:rFonts w:ascii="SimSun" w:hAnsi="SimSun"/>
          <w:sz w:val="21"/>
        </w:rPr>
        <w:t>]</w:t>
      </w:r>
    </w:p>
    <w:p w14:paraId="2545027F" w14:textId="77777777" w:rsidR="00B87C71" w:rsidRPr="003D46B6" w:rsidRDefault="00B87C71" w:rsidP="00B87C71">
      <w:pPr>
        <w:keepNext/>
        <w:spacing w:beforeLines="300" w:before="72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第六章</w:t>
      </w:r>
    </w:p>
    <w:p w14:paraId="637D8AE4" w14:textId="77777777" w:rsidR="00B87C71" w:rsidRPr="003D46B6" w:rsidRDefault="00B87C71" w:rsidP="00B87C71">
      <w:pPr>
        <w:keepNext/>
        <w:spacing w:afterLines="200" w:after="48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t>续　展</w:t>
      </w:r>
    </w:p>
    <w:p w14:paraId="624634FA" w14:textId="77777777" w:rsidR="00B87C71" w:rsidRPr="003D46B6" w:rsidRDefault="00B87C71" w:rsidP="00B87C71">
      <w:pPr>
        <w:autoSpaceDE w:val="0"/>
        <w:autoSpaceDN w:val="0"/>
        <w:adjustRightInd w:val="0"/>
        <w:spacing w:beforeLines="100" w:before="240" w:afterLines="50" w:after="120" w:line="340" w:lineRule="atLeast"/>
        <w:jc w:val="center"/>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3A6B4718" w14:textId="77777777" w:rsidR="00B87C71" w:rsidRPr="003D46B6" w:rsidRDefault="00B87C71" w:rsidP="00B87C71">
      <w:pPr>
        <w:keepNext/>
        <w:overflowPunct w:val="0"/>
        <w:spacing w:beforeLines="200" w:before="480" w:line="340" w:lineRule="atLeast"/>
        <w:jc w:val="center"/>
        <w:textAlignment w:val="bottom"/>
        <w:rPr>
          <w:rFonts w:ascii="KaiTi" w:eastAsia="KaiTi" w:hAnsi="KaiTi" w:cs="Times New Roman"/>
          <w:sz w:val="21"/>
          <w:szCs w:val="21"/>
        </w:rPr>
      </w:pPr>
      <w:r w:rsidRPr="003D46B6">
        <w:rPr>
          <w:rFonts w:ascii="KaiTi" w:eastAsia="KaiTi" w:hAnsi="KaiTi" w:cs="Times New Roman"/>
          <w:sz w:val="21"/>
          <w:szCs w:val="21"/>
        </w:rPr>
        <w:t>第30条</w:t>
      </w:r>
      <w:r>
        <w:rPr>
          <w:rFonts w:ascii="KaiTi" w:eastAsia="KaiTi" w:hAnsi="KaiTi" w:cs="Times New Roman"/>
          <w:sz w:val="21"/>
          <w:szCs w:val="21"/>
        </w:rPr>
        <w:br/>
      </w:r>
      <w:r w:rsidRPr="003D46B6">
        <w:rPr>
          <w:rFonts w:ascii="KaiTi" w:eastAsia="KaiTi" w:hAnsi="KaiTi" w:cs="Times New Roman"/>
          <w:sz w:val="21"/>
          <w:szCs w:val="21"/>
        </w:rPr>
        <w:t>有关续展的细节</w:t>
      </w:r>
    </w:p>
    <w:p w14:paraId="40932941"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i/>
          <w:sz w:val="21"/>
          <w:szCs w:val="22"/>
        </w:rPr>
      </w:pPr>
      <w:r w:rsidRPr="003D46B6">
        <w:rPr>
          <w:rFonts w:ascii="SimSun" w:hAnsi="SimSun"/>
          <w:sz w:val="21"/>
          <w:szCs w:val="22"/>
        </w:rPr>
        <w:t>(1)</w:t>
      </w:r>
      <w:r w:rsidRPr="003D46B6">
        <w:rPr>
          <w:rFonts w:ascii="SimSun" w:hAnsi="SimSun"/>
          <w:sz w:val="21"/>
          <w:szCs w:val="22"/>
        </w:rPr>
        <w:tab/>
      </w:r>
      <w:r w:rsidRPr="003D46B6">
        <w:rPr>
          <w:rFonts w:ascii="SimSun" w:hAnsi="SimSun" w:cs="SimSun" w:hint="eastAsia"/>
          <w:sz w:val="21"/>
          <w:szCs w:val="21"/>
        </w:rPr>
        <w:t>［</w:t>
      </w:r>
      <w:r w:rsidRPr="003D46B6">
        <w:rPr>
          <w:rFonts w:ascii="KaiTi" w:eastAsia="KaiTi" w:hAnsi="KaiTi" w:cs="Times New Roman"/>
          <w:sz w:val="21"/>
          <w:szCs w:val="21"/>
        </w:rPr>
        <w:t>规费</w:t>
      </w:r>
      <w:proofErr w:type="gramStart"/>
      <w:r w:rsidRPr="003D46B6">
        <w:rPr>
          <w:rFonts w:ascii="SimSun" w:hAnsi="SimSun" w:cs="SimSun" w:hint="eastAsia"/>
          <w:sz w:val="21"/>
          <w:szCs w:val="21"/>
        </w:rPr>
        <w:t>］</w:t>
      </w:r>
      <w:r w:rsidRPr="003D46B6">
        <w:rPr>
          <w:rFonts w:ascii="SimSun" w:hAnsi="SimSun" w:cs="Times New Roman"/>
          <w:sz w:val="21"/>
          <w:szCs w:val="21"/>
        </w:rPr>
        <w:t>(</w:t>
      </w:r>
      <w:proofErr w:type="gramEnd"/>
      <w:r w:rsidRPr="003D46B6">
        <w:rPr>
          <w:rFonts w:ascii="SimSun" w:hAnsi="SimSun" w:cs="Times New Roman"/>
          <w:sz w:val="21"/>
          <w:szCs w:val="21"/>
        </w:rPr>
        <w:t>a)</w:t>
      </w:r>
      <w:r w:rsidRPr="003D46B6">
        <w:rPr>
          <w:rFonts w:asciiTheme="minorEastAsia" w:eastAsiaTheme="minorEastAsia" w:hAnsiTheme="minorEastAsia"/>
          <w:sz w:val="21"/>
          <w:szCs w:val="22"/>
        </w:rPr>
        <w:t>[</w:t>
      </w:r>
      <w:r w:rsidRPr="003D46B6">
        <w:rPr>
          <w:rFonts w:asciiTheme="minorEastAsia" w:eastAsiaTheme="minorEastAsia" w:hAnsiTheme="minorEastAsia" w:hint="eastAsia"/>
          <w:sz w:val="21"/>
          <w:szCs w:val="22"/>
        </w:rPr>
        <w:t>……</w:t>
      </w:r>
      <w:r w:rsidRPr="003D46B6">
        <w:rPr>
          <w:rFonts w:asciiTheme="minorEastAsia" w:eastAsiaTheme="minorEastAsia" w:hAnsiTheme="minorEastAsia"/>
          <w:sz w:val="21"/>
          <w:szCs w:val="22"/>
        </w:rPr>
        <w:t>]</w:t>
      </w:r>
    </w:p>
    <w:p w14:paraId="68A26BAB"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rPr>
        <w:t>……</w:t>
      </w:r>
      <w:r w:rsidRPr="003D46B6">
        <w:rPr>
          <w:rFonts w:ascii="SimSun" w:hAnsi="SimSun"/>
          <w:sz w:val="21"/>
        </w:rPr>
        <w:t>]</w:t>
      </w:r>
    </w:p>
    <w:p w14:paraId="3A095CC8"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Pr>
          <w:rFonts w:ascii="SimSun" w:hAnsi="SimSun"/>
          <w:sz w:val="21"/>
        </w:rPr>
        <w:tab/>
      </w:r>
      <w:r w:rsidRPr="003D46B6">
        <w:rPr>
          <w:rFonts w:ascii="SimSun" w:hAnsi="SimSun"/>
          <w:sz w:val="21"/>
        </w:rPr>
        <w:t>(c)</w:t>
      </w:r>
      <w:r w:rsidRPr="003D46B6">
        <w:rPr>
          <w:rFonts w:ascii="SimSun" w:hAnsi="SimSun"/>
          <w:sz w:val="21"/>
        </w:rPr>
        <w:tab/>
      </w:r>
      <w:r w:rsidRPr="003D46B6">
        <w:rPr>
          <w:rFonts w:ascii="SimSun" w:hAnsi="SimSun" w:hint="eastAsia"/>
          <w:sz w:val="21"/>
        </w:rPr>
        <w:t>在不</w:t>
      </w:r>
      <w:r>
        <w:rPr>
          <w:rFonts w:ascii="SimSun" w:hAnsi="SimSun" w:hint="eastAsia"/>
          <w:sz w:val="21"/>
        </w:rPr>
        <w:t>损害本条</w:t>
      </w:r>
      <w:r w:rsidRPr="003D46B6">
        <w:rPr>
          <w:rFonts w:ascii="SimSun" w:hAnsi="SimSun" w:hint="eastAsia"/>
          <w:sz w:val="21"/>
        </w:rPr>
        <w:t>第</w:t>
      </w:r>
      <w:r>
        <w:rPr>
          <w:rFonts w:ascii="SimSun" w:hAnsi="SimSun" w:hint="eastAsia"/>
          <w:sz w:val="21"/>
        </w:rPr>
        <w:t>(</w:t>
      </w:r>
      <w:r w:rsidRPr="003D46B6">
        <w:rPr>
          <w:rFonts w:ascii="SimSun" w:hAnsi="SimSun" w:hint="eastAsia"/>
          <w:sz w:val="21"/>
        </w:rPr>
        <w:t>2</w:t>
      </w:r>
      <w:r>
        <w:rPr>
          <w:rFonts w:ascii="SimSun" w:hAnsi="SimSun" w:hint="eastAsia"/>
          <w:sz w:val="21"/>
        </w:rPr>
        <w:t>)</w:t>
      </w:r>
      <w:r w:rsidRPr="003D46B6">
        <w:rPr>
          <w:rFonts w:ascii="SimSun" w:hAnsi="SimSun" w:hint="eastAsia"/>
          <w:sz w:val="21"/>
        </w:rPr>
        <w:t>款的情况下，</w:t>
      </w:r>
      <w:r>
        <w:rPr>
          <w:rFonts w:ascii="SimSun" w:hAnsi="SimSun" w:hint="eastAsia"/>
          <w:sz w:val="21"/>
        </w:rPr>
        <w:t>依</w:t>
      </w:r>
      <w:r w:rsidRPr="003D46B6">
        <w:rPr>
          <w:rFonts w:ascii="SimSun" w:hAnsi="SimSun" w:hint="eastAsia"/>
          <w:sz w:val="21"/>
        </w:rPr>
        <w:t>本款</w:t>
      </w:r>
      <w:r>
        <w:rPr>
          <w:rFonts w:ascii="SimSun" w:hAnsi="SimSun" w:hint="eastAsia"/>
          <w:sz w:val="21"/>
        </w:rPr>
        <w:t>(</w:t>
      </w:r>
      <w:r w:rsidRPr="003D46B6">
        <w:rPr>
          <w:rFonts w:ascii="SimSun" w:hAnsi="SimSun" w:hint="eastAsia"/>
          <w:sz w:val="21"/>
        </w:rPr>
        <w:t>a</w:t>
      </w:r>
      <w:r>
        <w:rPr>
          <w:rFonts w:ascii="SimSun" w:hAnsi="SimSun"/>
          <w:sz w:val="21"/>
        </w:rPr>
        <w:t>)</w:t>
      </w:r>
      <w:r w:rsidRPr="003D46B6">
        <w:rPr>
          <w:rFonts w:ascii="SimSun" w:hAnsi="SimSun" w:hint="eastAsia"/>
          <w:sz w:val="21"/>
        </w:rPr>
        <w:t>项</w:t>
      </w:r>
      <w:r>
        <w:rPr>
          <w:rFonts w:ascii="SimSun" w:hAnsi="SimSun" w:hint="eastAsia"/>
          <w:sz w:val="21"/>
        </w:rPr>
        <w:t>第(</w:t>
      </w:r>
      <w:r w:rsidRPr="003D46B6">
        <w:rPr>
          <w:rFonts w:ascii="SimSun" w:hAnsi="SimSun" w:hint="eastAsia"/>
          <w:sz w:val="21"/>
        </w:rPr>
        <w:t>iii</w:t>
      </w:r>
      <w:r>
        <w:rPr>
          <w:rFonts w:ascii="SimSun" w:hAnsi="SimSun"/>
          <w:sz w:val="21"/>
        </w:rPr>
        <w:t>)</w:t>
      </w:r>
      <w:r w:rsidRPr="003D46B6">
        <w:rPr>
          <w:rFonts w:ascii="SimSun" w:hAnsi="SimSun" w:hint="eastAsia"/>
          <w:sz w:val="21"/>
        </w:rPr>
        <w:t>目</w:t>
      </w:r>
      <w:r>
        <w:rPr>
          <w:rFonts w:ascii="SimSun" w:hAnsi="SimSun" w:hint="eastAsia"/>
          <w:sz w:val="21"/>
        </w:rPr>
        <w:t>应为其缴纳单独规费的</w:t>
      </w:r>
      <w:r w:rsidRPr="003D46B6">
        <w:rPr>
          <w:rFonts w:ascii="SimSun" w:hAnsi="SimSun" w:hint="eastAsia"/>
          <w:sz w:val="21"/>
        </w:rPr>
        <w:t>缔约方</w:t>
      </w:r>
      <w:r>
        <w:rPr>
          <w:rFonts w:ascii="SimSun" w:hAnsi="SimSun" w:hint="eastAsia"/>
          <w:sz w:val="21"/>
        </w:rPr>
        <w:t>，</w:t>
      </w:r>
      <w:r w:rsidRPr="003D46B6">
        <w:rPr>
          <w:rFonts w:ascii="SimSun" w:hAnsi="SimSun" w:hint="eastAsia"/>
          <w:sz w:val="21"/>
        </w:rPr>
        <w:t>如果已在国际注册簿上</w:t>
      </w:r>
      <w:r>
        <w:rPr>
          <w:rFonts w:ascii="SimSun" w:hAnsi="SimSun" w:hint="eastAsia"/>
          <w:sz w:val="21"/>
        </w:rPr>
        <w:t>为其</w:t>
      </w:r>
      <w:r w:rsidRPr="003D46B6">
        <w:rPr>
          <w:rFonts w:ascii="SimSun" w:hAnsi="SimSun" w:hint="eastAsia"/>
          <w:sz w:val="21"/>
        </w:rPr>
        <w:t>登记依第18条之三第</w:t>
      </w:r>
      <w:r>
        <w:rPr>
          <w:rFonts w:ascii="SimSun" w:hAnsi="SimSun" w:hint="eastAsia"/>
          <w:sz w:val="21"/>
        </w:rPr>
        <w:t>(</w:t>
      </w:r>
      <w:r w:rsidRPr="003D46B6">
        <w:rPr>
          <w:rFonts w:ascii="SimSun" w:hAnsi="SimSun" w:hint="eastAsia"/>
          <w:sz w:val="21"/>
        </w:rPr>
        <w:t>2</w:t>
      </w:r>
      <w:r>
        <w:rPr>
          <w:rFonts w:ascii="SimSun" w:hAnsi="SimSun"/>
          <w:sz w:val="21"/>
        </w:rPr>
        <w:t>)</w:t>
      </w:r>
      <w:r w:rsidRPr="003D46B6">
        <w:rPr>
          <w:rFonts w:ascii="SimSun" w:hAnsi="SimSun" w:hint="eastAsia"/>
          <w:sz w:val="21"/>
        </w:rPr>
        <w:t>款或第</w:t>
      </w:r>
      <w:r>
        <w:rPr>
          <w:rFonts w:ascii="SimSun" w:hAnsi="SimSun" w:hint="eastAsia"/>
          <w:sz w:val="21"/>
        </w:rPr>
        <w:t>(</w:t>
      </w:r>
      <w:r w:rsidRPr="003D46B6">
        <w:rPr>
          <w:rFonts w:ascii="SimSun" w:hAnsi="SimSun" w:hint="eastAsia"/>
          <w:sz w:val="21"/>
        </w:rPr>
        <w:t>4</w:t>
      </w:r>
      <w:r>
        <w:rPr>
          <w:rFonts w:ascii="SimSun" w:hAnsi="SimSun"/>
          <w:sz w:val="21"/>
        </w:rPr>
        <w:t>)</w:t>
      </w:r>
      <w:r w:rsidRPr="003D46B6">
        <w:rPr>
          <w:rFonts w:ascii="SimSun" w:hAnsi="SimSun" w:hint="eastAsia"/>
          <w:sz w:val="21"/>
        </w:rPr>
        <w:t>款所作的说明，</w:t>
      </w:r>
      <w:r>
        <w:rPr>
          <w:rFonts w:ascii="SimSun" w:hAnsi="SimSun" w:hint="eastAsia"/>
          <w:sz w:val="21"/>
        </w:rPr>
        <w:t>则</w:t>
      </w:r>
      <w:r w:rsidRPr="003D46B6">
        <w:rPr>
          <w:rFonts w:ascii="SimSun" w:hAnsi="SimSun" w:hint="eastAsia"/>
          <w:sz w:val="21"/>
        </w:rPr>
        <w:t>该单独规费数额的确定应仅考虑</w:t>
      </w:r>
      <w:r>
        <w:rPr>
          <w:rFonts w:ascii="SimSun" w:hAnsi="SimSun" w:hint="eastAsia"/>
          <w:sz w:val="21"/>
        </w:rPr>
        <w:t>该</w:t>
      </w:r>
      <w:r w:rsidRPr="003D46B6">
        <w:rPr>
          <w:rFonts w:ascii="SimSun" w:hAnsi="SimSun" w:hint="eastAsia"/>
          <w:sz w:val="21"/>
        </w:rPr>
        <w:t>说明中包括的商品和服务。</w:t>
      </w:r>
    </w:p>
    <w:p w14:paraId="14394072"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szCs w:val="22"/>
        </w:rPr>
        <w:t>(2)</w:t>
      </w:r>
      <w:r w:rsidRPr="003D46B6">
        <w:rPr>
          <w:rFonts w:ascii="SimSun" w:hAnsi="SimSun"/>
          <w:sz w:val="21"/>
          <w:szCs w:val="22"/>
        </w:rPr>
        <w:tab/>
      </w:r>
      <w:r w:rsidRPr="003D46B6">
        <w:rPr>
          <w:rFonts w:ascii="SimSun" w:hAnsi="SimSun" w:cs="Times New Roman"/>
          <w:sz w:val="21"/>
          <w:szCs w:val="21"/>
        </w:rPr>
        <w:t>［</w:t>
      </w:r>
      <w:r w:rsidRPr="003D46B6">
        <w:rPr>
          <w:rFonts w:ascii="KaiTi" w:eastAsia="KaiTi" w:hAnsi="KaiTi" w:cs="Times New Roman"/>
          <w:sz w:val="21"/>
          <w:szCs w:val="21"/>
        </w:rPr>
        <w:t>补充细节</w:t>
      </w:r>
      <w:r w:rsidRPr="003D46B6">
        <w:rPr>
          <w:rFonts w:ascii="SimSun" w:hAnsi="SimSun" w:cs="Times New Roman"/>
          <w:sz w:val="21"/>
          <w:szCs w:val="21"/>
        </w:rPr>
        <w:t>］(a)</w:t>
      </w:r>
      <w:r w:rsidRPr="003D46B6">
        <w:rPr>
          <w:rFonts w:ascii="SimSun" w:hAnsi="SimSun"/>
          <w:sz w:val="21"/>
          <w:szCs w:val="22"/>
        </w:rPr>
        <w:t>[</w:t>
      </w:r>
      <w:r w:rsidRPr="003D46B6">
        <w:rPr>
          <w:rFonts w:ascii="SimSun" w:hAnsi="SimSun" w:hint="eastAsia"/>
          <w:sz w:val="21"/>
          <w:szCs w:val="22"/>
        </w:rPr>
        <w:t>……</w:t>
      </w:r>
      <w:r w:rsidRPr="003D46B6">
        <w:rPr>
          <w:rFonts w:ascii="SimSun" w:hAnsi="SimSun"/>
          <w:sz w:val="21"/>
          <w:szCs w:val="22"/>
        </w:rPr>
        <w:t>]</w:t>
      </w:r>
    </w:p>
    <w:p w14:paraId="736A1C71"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Pr="003D46B6">
        <w:rPr>
          <w:rFonts w:ascii="SimSun" w:hAnsi="SimSun" w:cs="Times New Roman"/>
          <w:sz w:val="21"/>
          <w:szCs w:val="21"/>
        </w:rPr>
        <w:t>(b)</w:t>
      </w:r>
      <w:r w:rsidRPr="003D46B6">
        <w:rPr>
          <w:rFonts w:ascii="SimSun" w:hAnsi="SimSun" w:cs="Times New Roman"/>
          <w:sz w:val="21"/>
          <w:szCs w:val="21"/>
        </w:rPr>
        <w:tab/>
        <w:t>如果尽管国际注册簿上已登记对某被指定缔约方就全部有关商品和服务的</w:t>
      </w:r>
      <w:r w:rsidRPr="003D46B6">
        <w:rPr>
          <w:rFonts w:ascii="SimSun" w:hAnsi="SimSun" w:cs="Times New Roman" w:hint="eastAsia"/>
          <w:sz w:val="21"/>
          <w:szCs w:val="21"/>
        </w:rPr>
        <w:t>依第18条之三的</w:t>
      </w:r>
      <w:r w:rsidRPr="003D46B6">
        <w:rPr>
          <w:rFonts w:ascii="SimSun" w:hAnsi="SimSun" w:cs="Times New Roman"/>
          <w:sz w:val="21"/>
          <w:szCs w:val="21"/>
        </w:rPr>
        <w:t>驳回</w:t>
      </w:r>
      <w:r w:rsidRPr="003D46B6">
        <w:rPr>
          <w:rFonts w:ascii="SimSun" w:hAnsi="SimSun" w:cs="Times New Roman" w:hint="eastAsia"/>
          <w:sz w:val="21"/>
          <w:szCs w:val="21"/>
        </w:rPr>
        <w:t>说明</w:t>
      </w:r>
      <w:r w:rsidRPr="003D46B6">
        <w:rPr>
          <w:rFonts w:ascii="SimSun" w:hAnsi="SimSun" w:cs="Times New Roman"/>
          <w:sz w:val="21"/>
          <w:szCs w:val="21"/>
        </w:rPr>
        <w:t>，注册人仍希望对该缔约方续展国际注册，则在对该缔约方缴纳包括（视具体情况</w:t>
      </w:r>
      <w:r w:rsidRPr="003D46B6">
        <w:rPr>
          <w:rFonts w:ascii="SimSun" w:hAnsi="SimSun" w:cs="Times New Roman" w:hint="eastAsia"/>
          <w:sz w:val="21"/>
          <w:szCs w:val="21"/>
        </w:rPr>
        <w:t>）</w:t>
      </w:r>
      <w:r w:rsidRPr="003D46B6">
        <w:rPr>
          <w:rFonts w:ascii="SimSun" w:hAnsi="SimSun" w:cs="Times New Roman"/>
          <w:sz w:val="21"/>
          <w:szCs w:val="21"/>
        </w:rPr>
        <w:t>补充费或单独规费在内的所需规费时，应附一份</w:t>
      </w:r>
      <w:r w:rsidRPr="003D46B6">
        <w:rPr>
          <w:rFonts w:ascii="SimSun" w:hAnsi="SimSun" w:cs="Times New Roman" w:hint="eastAsia"/>
          <w:sz w:val="21"/>
          <w:szCs w:val="21"/>
        </w:rPr>
        <w:t>注册人的</w:t>
      </w:r>
      <w:r w:rsidRPr="003D46B6">
        <w:rPr>
          <w:rFonts w:ascii="SimSun" w:hAnsi="SimSun" w:cs="Times New Roman"/>
          <w:sz w:val="21"/>
          <w:szCs w:val="21"/>
        </w:rPr>
        <w:t>声明，表示</w:t>
      </w:r>
      <w:r w:rsidRPr="003D46B6">
        <w:rPr>
          <w:rFonts w:ascii="SimSun" w:hAnsi="SimSun" w:cs="Times New Roman" w:hint="eastAsia"/>
          <w:sz w:val="21"/>
          <w:szCs w:val="21"/>
        </w:rPr>
        <w:t>就所涉全部商品和服务</w:t>
      </w:r>
      <w:r w:rsidRPr="003D46B6">
        <w:rPr>
          <w:rFonts w:ascii="SimSun" w:hAnsi="SimSun" w:cs="Times New Roman"/>
          <w:sz w:val="21"/>
          <w:szCs w:val="21"/>
        </w:rPr>
        <w:t>在国际注册簿上登记对该缔约方的国际注册续展。</w:t>
      </w:r>
    </w:p>
    <w:p w14:paraId="48D222BF"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Pr="003D46B6">
        <w:rPr>
          <w:rFonts w:ascii="SimSun" w:hAnsi="SimSun" w:cs="Times New Roman"/>
          <w:sz w:val="21"/>
          <w:szCs w:val="21"/>
        </w:rPr>
        <w:t>(c)</w:t>
      </w:r>
      <w:r w:rsidRPr="003D46B6">
        <w:rPr>
          <w:rFonts w:ascii="SimSun" w:hAnsi="SimSun" w:cs="Times New Roman"/>
          <w:sz w:val="21"/>
          <w:szCs w:val="21"/>
        </w:rPr>
        <w:tab/>
      </w:r>
      <w:proofErr w:type="gramStart"/>
      <w:r w:rsidRPr="003D46B6">
        <w:rPr>
          <w:rFonts w:ascii="SimSun" w:hAnsi="SimSun" w:cs="Times New Roman"/>
          <w:sz w:val="21"/>
          <w:szCs w:val="21"/>
        </w:rPr>
        <w:t>对于已依第19条第(</w:t>
      </w:r>
      <w:proofErr w:type="gramEnd"/>
      <w:r w:rsidRPr="003D46B6">
        <w:rPr>
          <w:rFonts w:ascii="SimSun" w:hAnsi="SimSun" w:cs="Times New Roman"/>
          <w:sz w:val="21"/>
          <w:szCs w:val="21"/>
        </w:rPr>
        <w:t>2)款就全部商品和服务作出无效登记或依第27条第(1)款(a)项作出放弃登记的任何被指定缔约方，不得续展国际注册。对于已依第19条第(2)款就部分商品和服务的国际注册作出无效登记或依据第27条第(1)款(a)项就其作出删减登记的任何被指定缔约方，不得续展国际注册。</w:t>
      </w:r>
    </w:p>
    <w:p w14:paraId="408BD16E"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Pr="003D46B6">
        <w:rPr>
          <w:rFonts w:ascii="SimSun" w:hAnsi="SimSun" w:cs="Times New Roman"/>
          <w:sz w:val="21"/>
          <w:szCs w:val="21"/>
        </w:rPr>
        <w:t>(d)</w:t>
      </w:r>
      <w:r w:rsidRPr="003D46B6">
        <w:rPr>
          <w:rFonts w:ascii="SimSun" w:hAnsi="SimSun" w:cs="Times New Roman"/>
          <w:sz w:val="21"/>
          <w:szCs w:val="21"/>
        </w:rPr>
        <w:tab/>
        <w:t>[</w:t>
      </w:r>
      <w:r w:rsidRPr="003D46B6">
        <w:rPr>
          <w:rFonts w:ascii="SimSun" w:hAnsi="SimSun" w:cs="Times New Roman" w:hint="eastAsia"/>
          <w:sz w:val="21"/>
          <w:szCs w:val="21"/>
        </w:rPr>
        <w:t>删除</w:t>
      </w:r>
      <w:r w:rsidRPr="003D46B6">
        <w:rPr>
          <w:rFonts w:ascii="SimSun" w:hAnsi="SimSun" w:cs="Times New Roman"/>
          <w:sz w:val="21"/>
          <w:szCs w:val="21"/>
        </w:rPr>
        <w:t>]</w:t>
      </w:r>
    </w:p>
    <w:p w14:paraId="4EEE2CD8"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cs="Times New Roman"/>
          <w:sz w:val="21"/>
          <w:szCs w:val="21"/>
        </w:rPr>
      </w:pPr>
      <w:r>
        <w:rPr>
          <w:rFonts w:ascii="SimSun" w:hAnsi="SimSun" w:cs="Times New Roman"/>
          <w:sz w:val="21"/>
          <w:szCs w:val="21"/>
        </w:rPr>
        <w:tab/>
      </w:r>
      <w:r w:rsidRPr="003D46B6">
        <w:rPr>
          <w:rFonts w:ascii="SimSun" w:hAnsi="SimSun" w:cs="Times New Roman" w:hint="eastAsia"/>
          <w:sz w:val="21"/>
          <w:szCs w:val="21"/>
        </w:rPr>
        <w:t>(e)</w:t>
      </w:r>
      <w:r w:rsidRPr="003D46B6">
        <w:rPr>
          <w:rFonts w:ascii="SimSun" w:hAnsi="SimSun" w:cs="Times New Roman" w:hint="eastAsia"/>
          <w:sz w:val="21"/>
          <w:szCs w:val="21"/>
        </w:rPr>
        <w:tab/>
        <w:t>未对全部被指定缔约方续展国际注册，不得被视为构成议定书第7条第(2)款中的变更。</w:t>
      </w:r>
    </w:p>
    <w:p w14:paraId="223B4A0A"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lang w:val="en"/>
        </w:rPr>
      </w:pPr>
      <w:r w:rsidRPr="003D46B6">
        <w:rPr>
          <w:rFonts w:ascii="SimSun" w:hAnsi="SimSun"/>
          <w:sz w:val="21"/>
          <w:lang w:val="en"/>
        </w:rPr>
        <w:t>[</w:t>
      </w:r>
      <w:r w:rsidRPr="003D46B6">
        <w:rPr>
          <w:rFonts w:ascii="SimSun" w:hAnsi="SimSun" w:hint="eastAsia"/>
          <w:sz w:val="21"/>
          <w:szCs w:val="22"/>
        </w:rPr>
        <w:t>……</w:t>
      </w:r>
      <w:r w:rsidRPr="003D46B6">
        <w:rPr>
          <w:rFonts w:ascii="SimSun" w:hAnsi="SimSun"/>
          <w:sz w:val="21"/>
          <w:lang w:val="en"/>
        </w:rPr>
        <w:t>]</w:t>
      </w:r>
    </w:p>
    <w:p w14:paraId="579426DE" w14:textId="77777777" w:rsidR="00B87C71" w:rsidRPr="003D46B6" w:rsidRDefault="00B87C71" w:rsidP="00B87C71">
      <w:pPr>
        <w:spacing w:line="340" w:lineRule="atLeast"/>
        <w:jc w:val="center"/>
        <w:rPr>
          <w:rFonts w:ascii="SimSun" w:hAnsi="SimSun"/>
          <w:b/>
          <w:sz w:val="21"/>
          <w:szCs w:val="22"/>
        </w:rPr>
      </w:pPr>
      <w:r w:rsidRPr="003D46B6">
        <w:rPr>
          <w:rFonts w:ascii="SimSun" w:hAnsi="SimSun"/>
          <w:b/>
          <w:sz w:val="21"/>
          <w:szCs w:val="22"/>
        </w:rPr>
        <w:br w:type="page"/>
      </w:r>
    </w:p>
    <w:p w14:paraId="69A3E631" w14:textId="77777777" w:rsidR="00B87C71" w:rsidRPr="003D46B6" w:rsidRDefault="00B87C71" w:rsidP="00B87C71">
      <w:pPr>
        <w:keepNext/>
        <w:spacing w:beforeLines="300" w:before="720" w:line="340" w:lineRule="atLeast"/>
        <w:jc w:val="center"/>
        <w:textAlignment w:val="bottom"/>
        <w:rPr>
          <w:rFonts w:ascii="Times New Roman" w:eastAsia="SimHei" w:hAnsi="Times New Roman" w:cs="Times New Roman"/>
          <w:sz w:val="21"/>
          <w:szCs w:val="21"/>
        </w:rPr>
      </w:pPr>
      <w:r w:rsidRPr="003D46B6">
        <w:rPr>
          <w:rFonts w:ascii="Times New Roman" w:eastAsia="SimHei" w:hAnsi="Times New Roman" w:cs="Times New Roman" w:hint="eastAsia"/>
          <w:sz w:val="21"/>
          <w:szCs w:val="21"/>
        </w:rPr>
        <w:lastRenderedPageBreak/>
        <w:t>第九章</w:t>
      </w:r>
    </w:p>
    <w:p w14:paraId="4FC2D3F2" w14:textId="77777777" w:rsidR="00B87C71" w:rsidRPr="003D46B6" w:rsidRDefault="00B87C71" w:rsidP="00B87C71">
      <w:pPr>
        <w:keepNext/>
        <w:spacing w:afterLines="200" w:after="480" w:line="340" w:lineRule="atLeast"/>
        <w:jc w:val="center"/>
        <w:textAlignment w:val="bottom"/>
        <w:rPr>
          <w:rFonts w:ascii="Times New Roman" w:hAnsi="Times New Roman" w:cs="Times New Roman"/>
          <w:b/>
          <w:sz w:val="21"/>
          <w:szCs w:val="21"/>
        </w:rPr>
      </w:pPr>
      <w:r w:rsidRPr="003D46B6">
        <w:rPr>
          <w:rFonts w:ascii="Times New Roman" w:eastAsia="SimHei" w:hAnsi="Times New Roman" w:cs="Times New Roman" w:hint="eastAsia"/>
          <w:sz w:val="21"/>
          <w:szCs w:val="21"/>
        </w:rPr>
        <w:t>其他条款</w:t>
      </w:r>
    </w:p>
    <w:p w14:paraId="0049C535" w14:textId="77777777" w:rsidR="00B87C71" w:rsidRPr="003D46B6" w:rsidRDefault="00B87C71" w:rsidP="00B87C71">
      <w:pPr>
        <w:spacing w:line="340" w:lineRule="atLeast"/>
        <w:jc w:val="center"/>
        <w:rPr>
          <w:rFonts w:ascii="SimSun" w:hAnsi="SimSun"/>
          <w:sz w:val="21"/>
          <w:lang w:val="en"/>
        </w:rPr>
      </w:pPr>
      <w:r w:rsidRPr="003D46B6">
        <w:rPr>
          <w:rFonts w:ascii="SimSun" w:hAnsi="SimSun"/>
          <w:sz w:val="21"/>
          <w:lang w:val="en"/>
        </w:rPr>
        <w:t>[</w:t>
      </w:r>
      <w:r w:rsidRPr="003D46B6">
        <w:rPr>
          <w:rFonts w:asciiTheme="minorEastAsia" w:eastAsiaTheme="minorEastAsia" w:hAnsiTheme="minorEastAsia" w:hint="eastAsia"/>
          <w:sz w:val="21"/>
          <w:szCs w:val="22"/>
        </w:rPr>
        <w:t>……</w:t>
      </w:r>
      <w:r w:rsidRPr="003D46B6">
        <w:rPr>
          <w:rFonts w:ascii="SimSun" w:hAnsi="SimSun"/>
          <w:sz w:val="21"/>
          <w:lang w:val="en"/>
        </w:rPr>
        <w:t>]</w:t>
      </w:r>
    </w:p>
    <w:p w14:paraId="291F3103" w14:textId="77777777" w:rsidR="00B87C71" w:rsidRPr="003D46B6" w:rsidRDefault="00B87C71" w:rsidP="00B87C71">
      <w:pPr>
        <w:autoSpaceDE w:val="0"/>
        <w:autoSpaceDN w:val="0"/>
        <w:adjustRightInd w:val="0"/>
        <w:spacing w:beforeLines="100" w:before="240" w:afterLines="50" w:after="120" w:line="340" w:lineRule="atLeast"/>
        <w:jc w:val="center"/>
        <w:rPr>
          <w:rFonts w:ascii="KaiTi" w:eastAsia="KaiTi" w:hAnsi="KaiTi" w:cs="Times New Roman"/>
          <w:sz w:val="21"/>
          <w:szCs w:val="21"/>
        </w:rPr>
      </w:pPr>
      <w:r w:rsidRPr="003D46B6">
        <w:rPr>
          <w:rFonts w:ascii="KaiTi" w:eastAsia="KaiTi" w:hAnsi="KaiTi" w:cs="Times New Roman"/>
          <w:sz w:val="21"/>
          <w:szCs w:val="21"/>
        </w:rPr>
        <w:t>第40条</w:t>
      </w:r>
      <w:r>
        <w:rPr>
          <w:rFonts w:ascii="KaiTi" w:eastAsia="KaiTi" w:hAnsi="KaiTi" w:cs="Times New Roman"/>
          <w:sz w:val="21"/>
          <w:szCs w:val="21"/>
        </w:rPr>
        <w:br/>
      </w:r>
      <w:r w:rsidRPr="003D46B6">
        <w:rPr>
          <w:rFonts w:ascii="KaiTi" w:eastAsia="KaiTi" w:hAnsi="KaiTi" w:cs="Times New Roman"/>
          <w:sz w:val="21"/>
          <w:szCs w:val="21"/>
        </w:rPr>
        <w:t>生效；过渡条款</w:t>
      </w:r>
    </w:p>
    <w:p w14:paraId="2CA800C2"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sz w:val="21"/>
        </w:rPr>
      </w:pPr>
      <w:r w:rsidRPr="003D46B6">
        <w:rPr>
          <w:rFonts w:ascii="SimSun" w:hAnsi="SimSun"/>
          <w:sz w:val="21"/>
        </w:rPr>
        <w:t>[</w:t>
      </w:r>
      <w:r w:rsidRPr="003D46B6">
        <w:rPr>
          <w:rFonts w:ascii="SimSun" w:hAnsi="SimSun" w:hint="eastAsia"/>
          <w:sz w:val="21"/>
          <w:szCs w:val="22"/>
        </w:rPr>
        <w:t>……</w:t>
      </w:r>
      <w:r w:rsidRPr="003D46B6">
        <w:rPr>
          <w:rFonts w:ascii="SimSun" w:hAnsi="SimSun"/>
          <w:sz w:val="21"/>
        </w:rPr>
        <w:t>]</w:t>
      </w:r>
    </w:p>
    <w:p w14:paraId="4431CAF9" w14:textId="77777777" w:rsidR="00B87C71" w:rsidRPr="003D46B6" w:rsidRDefault="00B87C71" w:rsidP="00B87C71">
      <w:pPr>
        <w:tabs>
          <w:tab w:val="left" w:pos="1134"/>
        </w:tabs>
        <w:overflowPunct w:val="0"/>
        <w:spacing w:beforeLines="100" w:before="240" w:line="340" w:lineRule="atLeast"/>
        <w:ind w:firstLine="567"/>
        <w:jc w:val="both"/>
        <w:rPr>
          <w:rFonts w:ascii="SimSun" w:hAnsi="SimSun" w:cs="Times New Roman"/>
          <w:sz w:val="21"/>
          <w:szCs w:val="21"/>
        </w:rPr>
      </w:pPr>
      <w:r w:rsidRPr="003D46B6">
        <w:rPr>
          <w:rFonts w:ascii="SimSun" w:hAnsi="SimSun" w:cs="Times New Roman" w:hint="eastAsia"/>
          <w:sz w:val="21"/>
          <w:szCs w:val="21"/>
        </w:rPr>
        <w:t>(6)</w:t>
      </w:r>
      <w:r w:rsidRPr="003D46B6">
        <w:rPr>
          <w:rFonts w:ascii="SimSun" w:hAnsi="SimSun" w:cs="Times New Roman" w:hint="eastAsia"/>
          <w:sz w:val="21"/>
          <w:szCs w:val="21"/>
        </w:rPr>
        <w:tab/>
        <w:t>［</w:t>
      </w:r>
      <w:r w:rsidRPr="00B87C71">
        <w:rPr>
          <w:rFonts w:ascii="KaiTi" w:eastAsia="KaiTi" w:hAnsi="KaiTi" w:cs="Times New Roman" w:hint="eastAsia"/>
          <w:sz w:val="21"/>
          <w:szCs w:val="21"/>
        </w:rPr>
        <w:t>与国内法或地区法不符</w:t>
      </w:r>
      <w:r w:rsidRPr="003D46B6">
        <w:rPr>
          <w:rFonts w:ascii="SimSun" w:hAnsi="SimSun" w:cs="Times New Roman" w:hint="eastAsia"/>
          <w:sz w:val="21"/>
          <w:szCs w:val="21"/>
        </w:rPr>
        <w:t>］如果在本条细则生效之日或缔约方受议定书的约束之日，</w:t>
      </w:r>
      <w:proofErr w:type="gramStart"/>
      <w:r w:rsidRPr="003D46B6">
        <w:rPr>
          <w:rFonts w:ascii="SimSun" w:hAnsi="SimSun" w:cs="Times New Roman" w:hint="eastAsia"/>
          <w:sz w:val="21"/>
          <w:szCs w:val="21"/>
        </w:rPr>
        <w:t>细则第27条之二第(</w:t>
      </w:r>
      <w:proofErr w:type="gramEnd"/>
      <w:r w:rsidRPr="003D46B6">
        <w:rPr>
          <w:rFonts w:ascii="SimSun" w:hAnsi="SimSun" w:cs="Times New Roman" w:hint="eastAsia"/>
          <w:sz w:val="21"/>
          <w:szCs w:val="21"/>
        </w:rPr>
        <w:t>1)款或第27条之三第(2)款(a)项与该缔约方的国内法或地区法不符，只要所述缔约方在本条细则生效之日前，或所述缔约方受议定书约束之日前，就此通知国际局，有关条款视具体情况，即不适用于该缔约方，直至这些条款与国内法相符。此通知可随时撤回。</w:t>
      </w:r>
    </w:p>
    <w:p w14:paraId="45448AA6" w14:textId="77777777" w:rsidR="00B87C71" w:rsidRPr="003D46B6" w:rsidRDefault="00B87C71" w:rsidP="00B87C71">
      <w:pPr>
        <w:autoSpaceDE w:val="0"/>
        <w:autoSpaceDN w:val="0"/>
        <w:adjustRightInd w:val="0"/>
        <w:spacing w:beforeLines="100" w:before="240" w:afterLines="50" w:after="120" w:line="340" w:lineRule="atLeast"/>
        <w:jc w:val="center"/>
        <w:rPr>
          <w:rFonts w:asciiTheme="minorEastAsia" w:eastAsiaTheme="minorEastAsia" w:hAnsiTheme="minorEastAsia"/>
          <w:sz w:val="21"/>
        </w:rPr>
      </w:pPr>
      <w:r w:rsidRPr="003D46B6">
        <w:rPr>
          <w:rFonts w:asciiTheme="minorEastAsia" w:eastAsiaTheme="minorEastAsia" w:hAnsiTheme="minorEastAsia"/>
          <w:sz w:val="21"/>
        </w:rPr>
        <w:t>[</w:t>
      </w:r>
      <w:r w:rsidRPr="003D46B6">
        <w:rPr>
          <w:rFonts w:asciiTheme="minorEastAsia" w:eastAsiaTheme="minorEastAsia" w:hAnsiTheme="minorEastAsia" w:hint="eastAsia"/>
          <w:sz w:val="21"/>
          <w:szCs w:val="22"/>
        </w:rPr>
        <w:t>……</w:t>
      </w:r>
      <w:r w:rsidRPr="003D46B6">
        <w:rPr>
          <w:rFonts w:asciiTheme="minorEastAsia" w:eastAsiaTheme="minorEastAsia" w:hAnsiTheme="minorEastAsia"/>
          <w:sz w:val="21"/>
        </w:rPr>
        <w:t>]</w:t>
      </w:r>
    </w:p>
    <w:p w14:paraId="7187D420" w14:textId="77777777" w:rsidR="00B87C71" w:rsidRPr="003D46B6" w:rsidRDefault="00B87C71" w:rsidP="00B87C71">
      <w:pPr>
        <w:pStyle w:val="Endofdocument-Annex"/>
        <w:spacing w:afterLines="50" w:after="120" w:line="340" w:lineRule="atLeast"/>
        <w:ind w:left="5534"/>
        <w:rPr>
          <w:rFonts w:ascii="KaiTi" w:eastAsia="KaiTi" w:hAnsi="KaiTi"/>
          <w:sz w:val="21"/>
        </w:rPr>
      </w:pPr>
      <w:r w:rsidRPr="003D46B6">
        <w:rPr>
          <w:rFonts w:ascii="KaiTi" w:eastAsia="KaiTi" w:hAnsi="KaiTi"/>
          <w:sz w:val="21"/>
        </w:rPr>
        <w:t>[</w:t>
      </w:r>
      <w:r>
        <w:rPr>
          <w:rFonts w:ascii="KaiTi" w:eastAsia="KaiTi" w:hAnsi="KaiTi" w:hint="eastAsia"/>
          <w:sz w:val="21"/>
        </w:rPr>
        <w:t>后接</w:t>
      </w:r>
      <w:r w:rsidRPr="00415D6D">
        <w:rPr>
          <w:rFonts w:ascii="KaiTi" w:eastAsia="KaiTi" w:hAnsi="KaiTi" w:hint="eastAsia"/>
          <w:sz w:val="21"/>
          <w:szCs w:val="21"/>
        </w:rPr>
        <w:t>附件</w:t>
      </w:r>
      <w:r>
        <w:rPr>
          <w:rFonts w:ascii="KaiTi" w:eastAsia="KaiTi" w:hAnsi="KaiTi" w:hint="eastAsia"/>
          <w:sz w:val="21"/>
          <w:szCs w:val="21"/>
        </w:rPr>
        <w:t>四</w:t>
      </w:r>
      <w:r w:rsidRPr="003D46B6">
        <w:rPr>
          <w:rFonts w:ascii="KaiTi" w:eastAsia="KaiTi" w:hAnsi="KaiTi"/>
          <w:sz w:val="21"/>
        </w:rPr>
        <w:t>]</w:t>
      </w:r>
    </w:p>
    <w:p w14:paraId="02E1B6F5" w14:textId="77777777" w:rsidR="00FA3C78" w:rsidRDefault="00FA3C78" w:rsidP="00FA3C78">
      <w:pPr>
        <w:sectPr w:rsidR="00FA3C78" w:rsidSect="00D30EBF">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14:paraId="283474B3" w14:textId="77777777" w:rsidR="00413355" w:rsidRPr="006E7FD8" w:rsidRDefault="00413355" w:rsidP="00413355">
      <w:pPr>
        <w:keepNext/>
        <w:spacing w:beforeLines="200" w:before="480" w:afterLines="100" w:after="240" w:line="340" w:lineRule="atLeast"/>
        <w:outlineLvl w:val="0"/>
        <w:rPr>
          <w:rFonts w:ascii="SimHei" w:eastAsia="SimHei" w:hAnsi="SimHei"/>
          <w:bCs/>
          <w:caps/>
          <w:kern w:val="32"/>
          <w:sz w:val="21"/>
          <w:szCs w:val="32"/>
        </w:rPr>
      </w:pPr>
      <w:r w:rsidRPr="006E7FD8">
        <w:rPr>
          <w:rFonts w:ascii="SimHei" w:eastAsia="SimHei" w:hAnsi="SimHei" w:hint="eastAsia"/>
          <w:bCs/>
          <w:caps/>
          <w:kern w:val="32"/>
          <w:sz w:val="21"/>
          <w:szCs w:val="32"/>
        </w:rPr>
        <w:lastRenderedPageBreak/>
        <w:t>《商标国际注册马德里协定有关议定书实施细则》第21条拟议修正</w:t>
      </w:r>
      <w:r>
        <w:rPr>
          <w:rFonts w:ascii="SimHei" w:eastAsia="SimHei" w:hAnsi="SimHei" w:hint="eastAsia"/>
          <w:bCs/>
          <w:caps/>
          <w:kern w:val="32"/>
          <w:sz w:val="21"/>
          <w:szCs w:val="32"/>
        </w:rPr>
        <w:t>案</w:t>
      </w:r>
    </w:p>
    <w:p w14:paraId="7F6DCA7F" w14:textId="77777777" w:rsidR="00413355" w:rsidRPr="006E7FD8" w:rsidRDefault="00413355" w:rsidP="00413355">
      <w:pPr>
        <w:autoSpaceDE w:val="0"/>
        <w:autoSpaceDN w:val="0"/>
        <w:adjustRightInd w:val="0"/>
        <w:spacing w:beforeLines="100" w:before="240" w:afterLines="50" w:after="120" w:line="340" w:lineRule="atLeast"/>
        <w:jc w:val="center"/>
        <w:rPr>
          <w:rFonts w:ascii="Times New Roman" w:eastAsia="SimHei" w:hAnsi="Times New Roman" w:cs="Times New Roman"/>
          <w:sz w:val="21"/>
          <w:szCs w:val="21"/>
        </w:rPr>
      </w:pPr>
      <w:r w:rsidRPr="006E7FD8">
        <w:rPr>
          <w:rFonts w:ascii="Times New Roman" w:eastAsia="SimHei" w:hAnsi="Times New Roman" w:cs="Times New Roman" w:hint="eastAsia"/>
          <w:sz w:val="21"/>
          <w:szCs w:val="21"/>
        </w:rPr>
        <w:t>商标国际注册马德里协定有关议定书实施细则</w:t>
      </w:r>
    </w:p>
    <w:p w14:paraId="31FE6851" w14:textId="77777777" w:rsidR="00413355" w:rsidRPr="006E7FD8" w:rsidRDefault="00413355" w:rsidP="00413355">
      <w:pPr>
        <w:spacing w:afterLines="50" w:after="120" w:line="340" w:lineRule="atLeast"/>
        <w:jc w:val="center"/>
        <w:rPr>
          <w:rFonts w:ascii="KaiTi" w:eastAsia="KaiTi" w:hAnsi="KaiTi" w:cs="Times New Roman"/>
          <w:sz w:val="21"/>
          <w:szCs w:val="21"/>
        </w:rPr>
      </w:pPr>
      <w:r w:rsidRPr="006E7FD8">
        <w:rPr>
          <w:rFonts w:ascii="KaiTi" w:eastAsia="KaiTi" w:hAnsi="KaiTi" w:cs="Times New Roman" w:hint="eastAsia"/>
          <w:sz w:val="21"/>
          <w:szCs w:val="21"/>
        </w:rPr>
        <w:t>（于</w:t>
      </w:r>
      <w:r w:rsidRPr="006E7FD8">
        <w:rPr>
          <w:rFonts w:ascii="KaiTi" w:eastAsia="KaiTi" w:hAnsi="KaiTi" w:cs="Times New Roman"/>
          <w:sz w:val="21"/>
          <w:szCs w:val="21"/>
        </w:rPr>
        <w:t>20</w:t>
      </w:r>
      <w:r w:rsidRPr="005D4959">
        <w:rPr>
          <w:rFonts w:ascii="KaiTi" w:eastAsia="KaiTi" w:hAnsi="KaiTi" w:cs="Times New Roman" w:hint="eastAsia"/>
          <w:sz w:val="21"/>
          <w:szCs w:val="21"/>
        </w:rPr>
        <w:t>21</w:t>
      </w:r>
      <w:r w:rsidRPr="006E7FD8">
        <w:rPr>
          <w:rFonts w:ascii="KaiTi" w:eastAsia="KaiTi" w:hAnsi="KaiTi" w:cs="Times New Roman" w:hint="eastAsia"/>
          <w:sz w:val="21"/>
          <w:szCs w:val="21"/>
        </w:rPr>
        <w:t>年2月1日生效）</w:t>
      </w:r>
    </w:p>
    <w:p w14:paraId="07F4C0C6" w14:textId="77777777" w:rsidR="00413355" w:rsidRPr="006E7FD8" w:rsidRDefault="00413355" w:rsidP="00413355">
      <w:pPr>
        <w:autoSpaceDE w:val="0"/>
        <w:autoSpaceDN w:val="0"/>
        <w:adjustRightInd w:val="0"/>
        <w:spacing w:beforeLines="100" w:before="240" w:afterLines="50" w:after="120" w:line="340" w:lineRule="atLeast"/>
        <w:rPr>
          <w:rFonts w:asciiTheme="minorEastAsia" w:eastAsiaTheme="minorEastAsia" w:hAnsiTheme="minorEastAsia"/>
          <w:sz w:val="21"/>
          <w:szCs w:val="21"/>
        </w:rPr>
      </w:pPr>
      <w:r w:rsidRPr="006E7FD8">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w:t>
      </w:r>
    </w:p>
    <w:p w14:paraId="53941B22" w14:textId="77777777" w:rsidR="00413355" w:rsidRPr="006E7FD8" w:rsidRDefault="00413355" w:rsidP="00413355">
      <w:pPr>
        <w:keepNext/>
        <w:overflowPunct w:val="0"/>
        <w:spacing w:beforeLines="200" w:before="480" w:line="340" w:lineRule="atLeast"/>
        <w:jc w:val="center"/>
        <w:textAlignment w:val="bottom"/>
        <w:rPr>
          <w:rFonts w:ascii="KaiTi" w:eastAsia="KaiTi" w:hAnsi="KaiTi" w:cs="Times New Roman"/>
          <w:sz w:val="21"/>
          <w:szCs w:val="21"/>
        </w:rPr>
      </w:pPr>
      <w:r w:rsidRPr="006E7FD8">
        <w:rPr>
          <w:rFonts w:ascii="KaiTi" w:eastAsia="KaiTi" w:hAnsi="KaiTi" w:cs="Times New Roman" w:hint="eastAsia"/>
          <w:sz w:val="21"/>
          <w:szCs w:val="21"/>
        </w:rPr>
        <w:t>第21条</w:t>
      </w:r>
      <w:r>
        <w:rPr>
          <w:rFonts w:ascii="KaiTi" w:eastAsia="KaiTi" w:hAnsi="KaiTi" w:cs="Times New Roman"/>
          <w:sz w:val="21"/>
          <w:szCs w:val="21"/>
        </w:rPr>
        <w:br/>
      </w:r>
      <w:r w:rsidRPr="006E7FD8">
        <w:rPr>
          <w:rFonts w:ascii="KaiTi" w:eastAsia="KaiTi" w:hAnsi="KaiTi" w:cs="Times New Roman" w:hint="eastAsia"/>
          <w:sz w:val="21"/>
          <w:szCs w:val="21"/>
        </w:rPr>
        <w:t>由国际注册代替国家注册或地区注册</w:t>
      </w:r>
    </w:p>
    <w:p w14:paraId="73E1D1D2"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w:t>
      </w:r>
      <w:r w:rsidRPr="006E7FD8">
        <w:rPr>
          <w:rFonts w:asciiTheme="minorEastAsia" w:eastAsiaTheme="minorEastAsia" w:hAnsiTheme="minorEastAsia"/>
          <w:color w:val="000000"/>
          <w:sz w:val="21"/>
          <w:szCs w:val="21"/>
        </w:rPr>
        <w:t>1</w:t>
      </w:r>
      <w:r>
        <w:rPr>
          <w:rFonts w:asciiTheme="minorEastAsia" w:eastAsiaTheme="minorEastAsia" w:hAnsiTheme="minorEastAsia"/>
          <w:color w:val="000000"/>
          <w:sz w:val="21"/>
          <w:szCs w:val="21"/>
        </w:rPr>
        <w:t>)</w:t>
      </w:r>
      <w:r>
        <w:rPr>
          <w:rFonts w:asciiTheme="minorEastAsia" w:eastAsiaTheme="minorEastAsia" w:hAnsiTheme="minorEastAsia"/>
          <w:color w:val="000000"/>
          <w:sz w:val="21"/>
          <w:szCs w:val="21"/>
        </w:rPr>
        <w:tab/>
      </w:r>
      <w:r w:rsidRPr="006E7FD8">
        <w:rPr>
          <w:rFonts w:asciiTheme="minorEastAsia" w:eastAsiaTheme="minorEastAsia" w:hAnsiTheme="minorEastAsia"/>
          <w:color w:val="000000"/>
          <w:sz w:val="21"/>
          <w:szCs w:val="21"/>
        </w:rPr>
        <w:t>[</w:t>
      </w:r>
      <w:r w:rsidRPr="005929A1">
        <w:rPr>
          <w:rFonts w:ascii="KaiTi" w:eastAsia="KaiTi" w:hAnsi="KaiTi" w:cs="Microsoft YaHei" w:hint="eastAsia"/>
          <w:color w:val="000000"/>
          <w:sz w:val="21"/>
          <w:szCs w:val="21"/>
        </w:rPr>
        <w:t>请求与通知</w:t>
      </w:r>
      <w:proofErr w:type="gramStart"/>
      <w:r w:rsidRPr="006E7FD8">
        <w:rPr>
          <w:rFonts w:asciiTheme="minorEastAsia" w:eastAsiaTheme="minorEastAsia" w:hAnsiTheme="minorEastAsia" w:hint="eastAsia"/>
          <w:color w:val="000000"/>
          <w:sz w:val="21"/>
          <w:szCs w:val="21"/>
        </w:rPr>
        <w:t>]</w:t>
      </w:r>
      <w:r>
        <w:rPr>
          <w:rFonts w:asciiTheme="minorEastAsia" w:eastAsiaTheme="minorEastAsia" w:hAnsiTheme="minorEastAsia" w:hint="eastAsia"/>
          <w:color w:val="000000"/>
          <w:sz w:val="21"/>
          <w:szCs w:val="21"/>
        </w:rPr>
        <w:t>视具体情况</w:t>
      </w:r>
      <w:proofErr w:type="gramEnd"/>
      <w:r>
        <w:rPr>
          <w:rFonts w:asciiTheme="minorEastAsia" w:eastAsiaTheme="minorEastAsia" w:hAnsiTheme="minorEastAsia" w:hint="eastAsia"/>
          <w:color w:val="000000"/>
          <w:sz w:val="21"/>
          <w:szCs w:val="21"/>
        </w:rPr>
        <w:t>，</w:t>
      </w:r>
      <w:r w:rsidRPr="006E7FD8">
        <w:rPr>
          <w:rFonts w:asciiTheme="minorEastAsia" w:eastAsiaTheme="minorEastAsia" w:hAnsiTheme="minorEastAsia" w:cs="Microsoft YaHei" w:hint="eastAsia"/>
          <w:color w:val="000000"/>
          <w:sz w:val="21"/>
          <w:szCs w:val="21"/>
        </w:rPr>
        <w:t>自国际注册或后期指定</w:t>
      </w:r>
      <w:r>
        <w:rPr>
          <w:rFonts w:asciiTheme="minorEastAsia" w:eastAsiaTheme="minorEastAsia" w:hAnsiTheme="minorEastAsia" w:cs="Microsoft YaHei" w:hint="eastAsia"/>
          <w:color w:val="000000"/>
          <w:sz w:val="21"/>
          <w:szCs w:val="21"/>
        </w:rPr>
        <w:t>通知</w:t>
      </w:r>
      <w:r w:rsidRPr="006E7FD8">
        <w:rPr>
          <w:rFonts w:asciiTheme="minorEastAsia" w:eastAsiaTheme="minorEastAsia" w:hAnsiTheme="minorEastAsia" w:cs="Microsoft YaHei" w:hint="eastAsia"/>
          <w:color w:val="000000"/>
          <w:sz w:val="21"/>
          <w:szCs w:val="21"/>
        </w:rPr>
        <w:t>之日起，注册人可以根据议定书第4条之二第</w:t>
      </w:r>
      <w:r>
        <w:rPr>
          <w:rFonts w:asciiTheme="minorEastAsia" w:eastAsiaTheme="minorEastAsia" w:hAnsiTheme="minorEastAsia" w:cs="Microsoft YaHei" w:hint="eastAsia"/>
          <w:color w:val="000000"/>
          <w:sz w:val="21"/>
          <w:szCs w:val="21"/>
        </w:rPr>
        <w:t>(</w:t>
      </w:r>
      <w:r w:rsidRPr="006E7FD8">
        <w:rPr>
          <w:rFonts w:asciiTheme="minorEastAsia" w:eastAsiaTheme="minorEastAsia" w:hAnsiTheme="minorEastAsia" w:cs="Microsoft YaHei"/>
          <w:color w:val="000000"/>
          <w:sz w:val="21"/>
          <w:szCs w:val="21"/>
        </w:rPr>
        <w:t>2</w:t>
      </w:r>
      <w:r>
        <w:rPr>
          <w:rFonts w:asciiTheme="minorEastAsia" w:eastAsiaTheme="minorEastAsia" w:hAnsiTheme="minorEastAsia" w:cs="Microsoft YaHei"/>
          <w:color w:val="000000"/>
          <w:sz w:val="21"/>
          <w:szCs w:val="21"/>
        </w:rPr>
        <w:t>)</w:t>
      </w:r>
      <w:r w:rsidRPr="006E7FD8">
        <w:rPr>
          <w:rFonts w:asciiTheme="minorEastAsia" w:eastAsiaTheme="minorEastAsia" w:hAnsiTheme="minorEastAsia" w:cs="Microsoft YaHei" w:hint="eastAsia"/>
          <w:color w:val="000000"/>
          <w:sz w:val="21"/>
          <w:szCs w:val="21"/>
        </w:rPr>
        <w:t>款，直接向被指定缔约方</w:t>
      </w:r>
      <w:r>
        <w:rPr>
          <w:rFonts w:asciiTheme="minorEastAsia" w:eastAsiaTheme="minorEastAsia" w:hAnsiTheme="minorEastAsia" w:cs="Microsoft YaHei" w:hint="eastAsia"/>
          <w:color w:val="000000"/>
          <w:sz w:val="21"/>
          <w:szCs w:val="21"/>
        </w:rPr>
        <w:t>的主管</w:t>
      </w:r>
      <w:r w:rsidRPr="006E7FD8">
        <w:rPr>
          <w:rFonts w:asciiTheme="minorEastAsia" w:eastAsiaTheme="minorEastAsia" w:hAnsiTheme="minorEastAsia" w:cs="Microsoft YaHei" w:hint="eastAsia"/>
          <w:color w:val="000000"/>
          <w:sz w:val="21"/>
          <w:szCs w:val="21"/>
        </w:rPr>
        <w:t>局提</w:t>
      </w:r>
      <w:r>
        <w:rPr>
          <w:rFonts w:asciiTheme="minorEastAsia" w:eastAsiaTheme="minorEastAsia" w:hAnsiTheme="minorEastAsia" w:cs="Microsoft YaHei" w:hint="eastAsia"/>
          <w:color w:val="000000"/>
          <w:sz w:val="21"/>
          <w:szCs w:val="21"/>
        </w:rPr>
        <w:t>出</w:t>
      </w:r>
      <w:r w:rsidRPr="006E7FD8">
        <w:rPr>
          <w:rFonts w:asciiTheme="minorEastAsia" w:eastAsiaTheme="minorEastAsia" w:hAnsiTheme="minorEastAsia" w:cs="Microsoft YaHei" w:hint="eastAsia"/>
          <w:color w:val="000000"/>
          <w:sz w:val="21"/>
          <w:szCs w:val="21"/>
        </w:rPr>
        <w:t>在</w:t>
      </w:r>
      <w:r>
        <w:rPr>
          <w:rFonts w:asciiTheme="minorEastAsia" w:eastAsiaTheme="minorEastAsia" w:hAnsiTheme="minorEastAsia" w:cs="Microsoft YaHei" w:hint="eastAsia"/>
          <w:color w:val="000000"/>
          <w:sz w:val="21"/>
          <w:szCs w:val="21"/>
        </w:rPr>
        <w:t>该局</w:t>
      </w:r>
      <w:r w:rsidRPr="006E7FD8">
        <w:rPr>
          <w:rFonts w:asciiTheme="minorEastAsia" w:eastAsiaTheme="minorEastAsia" w:hAnsiTheme="minorEastAsia" w:cs="Microsoft YaHei" w:hint="eastAsia"/>
          <w:color w:val="000000"/>
          <w:sz w:val="21"/>
          <w:szCs w:val="21"/>
        </w:rPr>
        <w:t>注册簿中记录国际注册的请求。如果主管局依上述请求已在其注册簿中记录</w:t>
      </w:r>
      <w:r>
        <w:rPr>
          <w:rFonts w:asciiTheme="minorEastAsia" w:eastAsiaTheme="minorEastAsia" w:hAnsiTheme="minorEastAsia" w:cs="Microsoft YaHei" w:hint="eastAsia"/>
          <w:color w:val="000000"/>
          <w:sz w:val="21"/>
          <w:szCs w:val="21"/>
        </w:rPr>
        <w:t>：</w:t>
      </w:r>
      <w:r w:rsidRPr="006E7FD8">
        <w:rPr>
          <w:rFonts w:asciiTheme="minorEastAsia" w:eastAsiaTheme="minorEastAsia" w:hAnsiTheme="minorEastAsia" w:cs="Microsoft YaHei" w:hint="eastAsia"/>
          <w:color w:val="000000"/>
          <w:sz w:val="21"/>
          <w:szCs w:val="21"/>
        </w:rPr>
        <w:t>某项或</w:t>
      </w:r>
      <w:r>
        <w:rPr>
          <w:rFonts w:asciiTheme="minorEastAsia" w:eastAsiaTheme="minorEastAsia" w:hAnsiTheme="minorEastAsia" w:cs="Microsoft YaHei" w:hint="eastAsia"/>
          <w:color w:val="000000"/>
          <w:sz w:val="21"/>
          <w:szCs w:val="21"/>
        </w:rPr>
        <w:t>某几</w:t>
      </w:r>
      <w:r w:rsidRPr="006E7FD8">
        <w:rPr>
          <w:rFonts w:asciiTheme="minorEastAsia" w:eastAsiaTheme="minorEastAsia" w:hAnsiTheme="minorEastAsia" w:cs="Microsoft YaHei" w:hint="eastAsia"/>
          <w:color w:val="000000"/>
          <w:sz w:val="21"/>
          <w:szCs w:val="21"/>
        </w:rPr>
        <w:t>项（视</w:t>
      </w:r>
      <w:r>
        <w:rPr>
          <w:rFonts w:asciiTheme="minorEastAsia" w:eastAsiaTheme="minorEastAsia" w:hAnsiTheme="minorEastAsia" w:cs="Microsoft YaHei" w:hint="eastAsia"/>
          <w:color w:val="000000"/>
          <w:sz w:val="21"/>
          <w:szCs w:val="21"/>
        </w:rPr>
        <w:t>具体</w:t>
      </w:r>
      <w:r w:rsidRPr="006E7FD8">
        <w:rPr>
          <w:rFonts w:asciiTheme="minorEastAsia" w:eastAsiaTheme="minorEastAsia" w:hAnsiTheme="minorEastAsia" w:cs="Microsoft YaHei" w:hint="eastAsia"/>
          <w:color w:val="000000"/>
          <w:sz w:val="21"/>
          <w:szCs w:val="21"/>
        </w:rPr>
        <w:t>情况）国家注册或地区注册已由国际注册所代替，则该局应就此通知国际局。此种通知中应指明</w:t>
      </w:r>
      <w:r w:rsidRPr="006E7FD8">
        <w:rPr>
          <w:rFonts w:asciiTheme="minorEastAsia" w:eastAsiaTheme="minorEastAsia" w:hAnsiTheme="minorEastAsia" w:hint="eastAsia"/>
          <w:color w:val="000000"/>
          <w:sz w:val="21"/>
          <w:szCs w:val="21"/>
        </w:rPr>
        <w:t>：</w:t>
      </w:r>
    </w:p>
    <w:p w14:paraId="393B69C3"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sidRPr="006E7FD8">
        <w:rPr>
          <w:rFonts w:asciiTheme="minorEastAsia" w:eastAsiaTheme="minorEastAsia" w:hAnsiTheme="minorEastAsia"/>
          <w:sz w:val="21"/>
          <w:szCs w:val="21"/>
        </w:rPr>
        <w:tab/>
      </w:r>
      <w:r>
        <w:rPr>
          <w:rFonts w:asciiTheme="minorEastAsia" w:eastAsiaTheme="minorEastAsia" w:hAnsiTheme="minorEastAsia"/>
          <w:sz w:val="21"/>
          <w:szCs w:val="21"/>
        </w:rPr>
        <w:tab/>
      </w:r>
      <w:r>
        <w:rPr>
          <w:rFonts w:asciiTheme="minorEastAsia" w:eastAsiaTheme="minorEastAsia" w:hAnsiTheme="minorEastAsia"/>
          <w:sz w:val="21"/>
          <w:szCs w:val="21"/>
        </w:rPr>
        <w:tab/>
        <w:t>(</w:t>
      </w:r>
      <w:proofErr w:type="spellStart"/>
      <w:r w:rsidRPr="006E7FD8">
        <w:rPr>
          <w:rFonts w:asciiTheme="minorEastAsia" w:eastAsiaTheme="minorEastAsia" w:hAnsiTheme="minorEastAsia"/>
          <w:sz w:val="21"/>
          <w:szCs w:val="21"/>
        </w:rPr>
        <w:t>i</w:t>
      </w:r>
      <w:proofErr w:type="spellEnd"/>
      <w:r>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有关的国际注册号，</w:t>
      </w:r>
    </w:p>
    <w:p w14:paraId="37553D13"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sidRPr="006E7FD8">
        <w:rPr>
          <w:rFonts w:asciiTheme="minorEastAsia" w:eastAsiaTheme="minorEastAsia" w:hAnsiTheme="minorEastAsia"/>
          <w:sz w:val="21"/>
          <w:szCs w:val="21"/>
        </w:rPr>
        <w:tab/>
      </w:r>
      <w:r>
        <w:rPr>
          <w:rFonts w:asciiTheme="minorEastAsia" w:eastAsiaTheme="minorEastAsia" w:hAnsiTheme="minorEastAsia"/>
          <w:sz w:val="21"/>
          <w:szCs w:val="21"/>
        </w:rPr>
        <w:tab/>
      </w:r>
      <w:r>
        <w:rPr>
          <w:rFonts w:asciiTheme="minorEastAsia" w:eastAsiaTheme="minorEastAsia" w:hAnsiTheme="minorEastAsia"/>
          <w:sz w:val="21"/>
          <w:szCs w:val="21"/>
        </w:rPr>
        <w:tab/>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ii</w:t>
      </w:r>
      <w:r>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cs="Microsoft YaHei" w:hint="eastAsia"/>
          <w:sz w:val="21"/>
          <w:szCs w:val="21"/>
        </w:rPr>
        <w:t>如果该代替仅涉及国际注册中列举的某个或某些商品和服务，这些商品和服务，以及</w:t>
      </w:r>
    </w:p>
    <w:p w14:paraId="5C14D692"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sidRPr="006E7FD8">
        <w:rPr>
          <w:rFonts w:asciiTheme="minorEastAsia" w:eastAsiaTheme="minorEastAsia" w:hAnsiTheme="minorEastAsia"/>
          <w:sz w:val="21"/>
          <w:szCs w:val="21"/>
        </w:rPr>
        <w:tab/>
      </w:r>
      <w:r>
        <w:rPr>
          <w:rFonts w:asciiTheme="minorEastAsia" w:eastAsiaTheme="minorEastAsia" w:hAnsiTheme="minorEastAsia"/>
          <w:sz w:val="21"/>
          <w:szCs w:val="21"/>
        </w:rPr>
        <w:tab/>
      </w:r>
      <w:r>
        <w:rPr>
          <w:rFonts w:asciiTheme="minorEastAsia" w:eastAsiaTheme="minorEastAsia" w:hAnsiTheme="minorEastAsia"/>
          <w:sz w:val="21"/>
          <w:szCs w:val="21"/>
        </w:rPr>
        <w:tab/>
        <w:t>(</w:t>
      </w:r>
      <w:r w:rsidRPr="006E7FD8">
        <w:rPr>
          <w:rFonts w:asciiTheme="minorEastAsia" w:eastAsiaTheme="minorEastAsia" w:hAnsiTheme="minorEastAsia"/>
          <w:sz w:val="21"/>
          <w:szCs w:val="21"/>
        </w:rPr>
        <w:t>iii</w:t>
      </w:r>
      <w:r>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由国际注册代替的一项或多项国家注册或地区注册的申请日期和申请号、注册日期和注册号、及优先权日期（如有优先权日的话）。</w:t>
      </w:r>
    </w:p>
    <w:p w14:paraId="2678829F" w14:textId="77777777" w:rsidR="00413355" w:rsidRPr="006E7FD8" w:rsidRDefault="00413355" w:rsidP="00413355">
      <w:pPr>
        <w:overflowPunct w:val="0"/>
        <w:spacing w:beforeLines="100" w:before="240" w:line="340" w:lineRule="atLeast"/>
        <w:jc w:val="both"/>
        <w:rPr>
          <w:rFonts w:asciiTheme="minorEastAsia" w:eastAsiaTheme="minorEastAsia" w:hAnsiTheme="minorEastAsia"/>
          <w:color w:val="000000"/>
          <w:sz w:val="21"/>
          <w:szCs w:val="21"/>
        </w:rPr>
      </w:pPr>
      <w:r w:rsidRPr="006E7FD8">
        <w:rPr>
          <w:rFonts w:asciiTheme="minorEastAsia" w:eastAsiaTheme="minorEastAsia" w:hAnsiTheme="minorEastAsia" w:cs="Microsoft YaHei" w:hint="eastAsia"/>
          <w:color w:val="000000"/>
          <w:sz w:val="21"/>
          <w:szCs w:val="21"/>
        </w:rPr>
        <w:t>通知中还可包括有关因该项或该多项国家注册或地区注册而获得的任何其他权利的信息。</w:t>
      </w:r>
    </w:p>
    <w:p w14:paraId="7837D098"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w:t>
      </w:r>
      <w:r w:rsidRPr="006E7FD8">
        <w:rPr>
          <w:rFonts w:asciiTheme="minorEastAsia" w:eastAsiaTheme="minorEastAsia" w:hAnsiTheme="minorEastAsia"/>
          <w:color w:val="000000"/>
          <w:sz w:val="21"/>
          <w:szCs w:val="21"/>
        </w:rPr>
        <w:t>2</w:t>
      </w:r>
      <w:r>
        <w:rPr>
          <w:rFonts w:asciiTheme="minorEastAsia" w:eastAsiaTheme="minorEastAsia" w:hAnsiTheme="minorEastAsia"/>
          <w:color w:val="000000"/>
          <w:sz w:val="21"/>
          <w:szCs w:val="21"/>
        </w:rPr>
        <w:t>)</w:t>
      </w:r>
      <w:r>
        <w:rPr>
          <w:rFonts w:asciiTheme="minorEastAsia" w:eastAsiaTheme="minorEastAsia" w:hAnsiTheme="minorEastAsia"/>
          <w:color w:val="000000"/>
          <w:sz w:val="21"/>
          <w:szCs w:val="21"/>
        </w:rPr>
        <w:tab/>
      </w:r>
      <w:r w:rsidRPr="006E7FD8">
        <w:rPr>
          <w:rFonts w:asciiTheme="minorEastAsia" w:eastAsiaTheme="minorEastAsia" w:hAnsiTheme="minorEastAsia" w:hint="eastAsia"/>
          <w:color w:val="000000"/>
          <w:sz w:val="21"/>
          <w:szCs w:val="21"/>
        </w:rPr>
        <w:t>[</w:t>
      </w:r>
      <w:r w:rsidRPr="005929A1">
        <w:rPr>
          <w:rFonts w:ascii="KaiTi" w:eastAsia="KaiTi" w:hAnsi="KaiTi" w:cs="Microsoft YaHei" w:hint="eastAsia"/>
          <w:color w:val="000000"/>
          <w:sz w:val="21"/>
          <w:szCs w:val="21"/>
        </w:rPr>
        <w:t>登记</w:t>
      </w:r>
      <w:proofErr w:type="gramStart"/>
      <w:r w:rsidRPr="006E7FD8">
        <w:rPr>
          <w:rFonts w:asciiTheme="minorEastAsia" w:eastAsiaTheme="minorEastAsia" w:hAnsiTheme="minorEastAsia" w:hint="eastAsia"/>
          <w:color w:val="000000"/>
          <w:sz w:val="21"/>
          <w:szCs w:val="21"/>
        </w:rPr>
        <w:t>]</w:t>
      </w:r>
      <w:r>
        <w:rPr>
          <w:rFonts w:asciiTheme="minorEastAsia" w:eastAsiaTheme="minorEastAsia" w:hAnsiTheme="minorEastAsia" w:hint="eastAsia"/>
          <w:color w:val="000000"/>
          <w:sz w:val="21"/>
          <w:szCs w:val="21"/>
        </w:rPr>
        <w:t>(</w:t>
      </w:r>
      <w:proofErr w:type="gramEnd"/>
      <w:r w:rsidRPr="006E7FD8">
        <w:rPr>
          <w:rFonts w:asciiTheme="minorEastAsia" w:eastAsiaTheme="minorEastAsia" w:hAnsiTheme="minorEastAsia" w:hint="eastAsia"/>
          <w:color w:val="000000"/>
          <w:sz w:val="21"/>
          <w:szCs w:val="21"/>
        </w:rPr>
        <w:t>a</w:t>
      </w:r>
      <w:r>
        <w:rPr>
          <w:rFonts w:asciiTheme="minorEastAsia" w:eastAsiaTheme="minorEastAsia" w:hAnsiTheme="minorEastAsia"/>
          <w:color w:val="000000"/>
          <w:sz w:val="21"/>
          <w:szCs w:val="21"/>
        </w:rPr>
        <w:t>)</w:t>
      </w:r>
      <w:r w:rsidRPr="006E7FD8">
        <w:rPr>
          <w:rFonts w:asciiTheme="minorEastAsia" w:eastAsiaTheme="minorEastAsia" w:hAnsiTheme="minorEastAsia" w:cs="Microsoft YaHei" w:hint="eastAsia"/>
          <w:color w:val="000000"/>
          <w:sz w:val="21"/>
          <w:szCs w:val="21"/>
        </w:rPr>
        <w:t>国际局应将依本条第</w:t>
      </w:r>
      <w:r>
        <w:rPr>
          <w:rFonts w:asciiTheme="minorEastAsia" w:eastAsiaTheme="minorEastAsia" w:hAnsiTheme="minorEastAsia" w:cs="Microsoft YaHei" w:hint="eastAsia"/>
          <w:color w:val="000000"/>
          <w:sz w:val="21"/>
          <w:szCs w:val="21"/>
        </w:rPr>
        <w:t>(</w:t>
      </w:r>
      <w:r w:rsidRPr="006E7FD8">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w:t>
      </w:r>
      <w:r w:rsidRPr="006E7FD8">
        <w:rPr>
          <w:rFonts w:asciiTheme="minorEastAsia" w:eastAsiaTheme="minorEastAsia" w:hAnsiTheme="minorEastAsia" w:cs="Microsoft YaHei" w:hint="eastAsia"/>
          <w:color w:val="000000"/>
          <w:sz w:val="21"/>
          <w:szCs w:val="21"/>
        </w:rPr>
        <w:t>款通知的内容登记在国际注册簿上，并应就此通告注册人。</w:t>
      </w:r>
    </w:p>
    <w:p w14:paraId="104A5853"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tab/>
        <w:t>(</w:t>
      </w:r>
      <w:r w:rsidRPr="006E7FD8">
        <w:rPr>
          <w:rFonts w:asciiTheme="minorEastAsia" w:eastAsiaTheme="minorEastAsia" w:hAnsiTheme="minorEastAsia" w:hint="eastAsia"/>
          <w:sz w:val="21"/>
          <w:szCs w:val="21"/>
        </w:rPr>
        <w:t>b</w:t>
      </w:r>
      <w:r>
        <w:rPr>
          <w:rFonts w:asciiTheme="minorEastAsia" w:eastAsiaTheme="minorEastAsia" w:hAnsiTheme="minorEastAsia"/>
          <w:sz w:val="21"/>
          <w:szCs w:val="21"/>
        </w:rPr>
        <w:t>)</w:t>
      </w:r>
      <w:r>
        <w:rPr>
          <w:rFonts w:asciiTheme="minorEastAsia" w:eastAsiaTheme="minorEastAsia" w:hAnsiTheme="minorEastAsia"/>
          <w:sz w:val="21"/>
          <w:szCs w:val="21"/>
        </w:rPr>
        <w:tab/>
      </w:r>
      <w:proofErr w:type="gramStart"/>
      <w:r w:rsidRPr="006E7FD8">
        <w:rPr>
          <w:rFonts w:asciiTheme="minorEastAsia" w:eastAsiaTheme="minorEastAsia" w:hAnsiTheme="minorEastAsia" w:hint="eastAsia"/>
          <w:sz w:val="21"/>
          <w:szCs w:val="21"/>
        </w:rPr>
        <w:t>依本条第</w:t>
      </w:r>
      <w:r>
        <w:rPr>
          <w:rFonts w:asciiTheme="minorEastAsia" w:eastAsiaTheme="minorEastAsia" w:hAnsiTheme="minorEastAsia" w:hint="eastAsia"/>
          <w:sz w:val="21"/>
          <w:szCs w:val="21"/>
        </w:rPr>
        <w:t>(</w:t>
      </w:r>
      <w:proofErr w:type="gramEnd"/>
      <w:r w:rsidRPr="006E7FD8">
        <w:rPr>
          <w:rFonts w:asciiTheme="minorEastAsia" w:eastAsiaTheme="minorEastAsia" w:hAnsiTheme="minorEastAsia" w:hint="eastAsia"/>
          <w:sz w:val="21"/>
          <w:szCs w:val="21"/>
        </w:rPr>
        <w:t>1</w:t>
      </w:r>
      <w:r>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款通知的内容，应于国际局收到与可适用的要求相符合的通知之日起进行登记。</w:t>
      </w:r>
    </w:p>
    <w:p w14:paraId="0F2B1A6F"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3</w:t>
      </w:r>
      <w:r>
        <w:rPr>
          <w:rFonts w:asciiTheme="minorEastAsia" w:eastAsiaTheme="minorEastAsia" w:hAnsiTheme="minorEastAsia"/>
          <w:sz w:val="21"/>
          <w:szCs w:val="21"/>
        </w:rPr>
        <w:t>)</w:t>
      </w:r>
      <w:r>
        <w:rPr>
          <w:rFonts w:asciiTheme="minorEastAsia" w:eastAsiaTheme="minorEastAsia" w:hAnsiTheme="minorEastAsia"/>
          <w:sz w:val="21"/>
          <w:szCs w:val="21"/>
        </w:rPr>
        <w:tab/>
      </w:r>
      <w:r w:rsidRPr="006E7FD8">
        <w:rPr>
          <w:rFonts w:asciiTheme="minorEastAsia" w:eastAsiaTheme="minorEastAsia" w:hAnsiTheme="minorEastAsia"/>
          <w:sz w:val="21"/>
          <w:szCs w:val="21"/>
        </w:rPr>
        <w:t>[</w:t>
      </w:r>
      <w:r w:rsidRPr="005929A1">
        <w:rPr>
          <w:rFonts w:ascii="KaiTi" w:eastAsia="KaiTi" w:hAnsi="KaiTi" w:hint="eastAsia"/>
          <w:sz w:val="21"/>
          <w:szCs w:val="21"/>
        </w:rPr>
        <w:t>与代替有关的补充细节</w:t>
      </w:r>
      <w:proofErr w:type="gramStart"/>
      <w:r w:rsidRPr="006E7FD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w:t>
      </w:r>
      <w:proofErr w:type="gramEnd"/>
      <w:r w:rsidRPr="006E7FD8">
        <w:rPr>
          <w:rFonts w:asciiTheme="minorEastAsia" w:eastAsiaTheme="minorEastAsia" w:hAnsiTheme="minorEastAsia"/>
          <w:sz w:val="21"/>
          <w:szCs w:val="21"/>
        </w:rPr>
        <w:t>a</w:t>
      </w:r>
      <w:r>
        <w:rPr>
          <w:rFonts w:asciiTheme="minorEastAsia" w:eastAsiaTheme="minorEastAsia" w:hAnsiTheme="minorEastAsia"/>
          <w:sz w:val="21"/>
          <w:szCs w:val="21"/>
        </w:rPr>
        <w:t>)</w:t>
      </w:r>
      <w:r>
        <w:rPr>
          <w:rFonts w:asciiTheme="minorEastAsia" w:eastAsiaTheme="minorEastAsia" w:hAnsiTheme="minorEastAsia" w:hint="eastAsia"/>
          <w:sz w:val="21"/>
          <w:szCs w:val="21"/>
        </w:rPr>
        <w:t>不得基于被视为</w:t>
      </w:r>
      <w:r w:rsidRPr="006E7FD8">
        <w:rPr>
          <w:rFonts w:asciiTheme="minorEastAsia" w:eastAsiaTheme="minorEastAsia" w:hAnsiTheme="minorEastAsia" w:hint="eastAsia"/>
          <w:sz w:val="21"/>
          <w:szCs w:val="21"/>
        </w:rPr>
        <w:t>由国际注册代替的国家注册或地区注册驳回对国际注册商标的保护，即便是部分驳回。</w:t>
      </w:r>
    </w:p>
    <w:p w14:paraId="03A1C33C"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tab/>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b</w:t>
      </w:r>
      <w:r>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国家注册或地区注册应能够与将其代替的国际注册共存。不得要求注册人放弃或请求注销被视为由国际注册代替的国家注册或地区注册，并且如果注册人愿意，应允许注册人根据</w:t>
      </w:r>
      <w:r>
        <w:rPr>
          <w:rFonts w:asciiTheme="minorEastAsia" w:eastAsiaTheme="minorEastAsia" w:hAnsiTheme="minorEastAsia" w:hint="eastAsia"/>
          <w:sz w:val="21"/>
          <w:szCs w:val="21"/>
        </w:rPr>
        <w:t>可</w:t>
      </w:r>
      <w:r w:rsidRPr="006E7FD8">
        <w:rPr>
          <w:rFonts w:asciiTheme="minorEastAsia" w:eastAsiaTheme="minorEastAsia" w:hAnsiTheme="minorEastAsia" w:hint="eastAsia"/>
          <w:sz w:val="21"/>
          <w:szCs w:val="21"/>
        </w:rPr>
        <w:t>适用的国家或地区法律续展该注册。</w:t>
      </w:r>
    </w:p>
    <w:p w14:paraId="6FCB7D08"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tab/>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c</w:t>
      </w:r>
      <w:r>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在注册簿上进行记录前，</w:t>
      </w:r>
      <w:proofErr w:type="gramStart"/>
      <w:r w:rsidRPr="006E7FD8">
        <w:rPr>
          <w:rFonts w:asciiTheme="minorEastAsia" w:eastAsiaTheme="minorEastAsia" w:hAnsiTheme="minorEastAsia" w:hint="eastAsia"/>
          <w:sz w:val="21"/>
          <w:szCs w:val="21"/>
        </w:rPr>
        <w:t>被指定缔约方</w:t>
      </w:r>
      <w:r>
        <w:rPr>
          <w:rFonts w:asciiTheme="minorEastAsia" w:eastAsiaTheme="minorEastAsia" w:hAnsiTheme="minorEastAsia" w:hint="eastAsia"/>
          <w:sz w:val="21"/>
          <w:szCs w:val="21"/>
        </w:rPr>
        <w:t>的主管</w:t>
      </w:r>
      <w:r w:rsidRPr="006E7FD8">
        <w:rPr>
          <w:rFonts w:asciiTheme="minorEastAsia" w:eastAsiaTheme="minorEastAsia" w:hAnsiTheme="minorEastAsia" w:hint="eastAsia"/>
          <w:sz w:val="21"/>
          <w:szCs w:val="21"/>
        </w:rPr>
        <w:t>局应审查</w:t>
      </w:r>
      <w:r>
        <w:rPr>
          <w:rFonts w:asciiTheme="minorEastAsia" w:eastAsiaTheme="minorEastAsia" w:hAnsiTheme="minorEastAsia" w:hint="eastAsia"/>
          <w:sz w:val="21"/>
          <w:szCs w:val="21"/>
        </w:rPr>
        <w:t>本条</w:t>
      </w:r>
      <w:r w:rsidRPr="006E7FD8">
        <w:rPr>
          <w:rFonts w:asciiTheme="minorEastAsia" w:eastAsiaTheme="minorEastAsia" w:hAnsiTheme="minorEastAsia" w:hint="eastAsia"/>
          <w:sz w:val="21"/>
          <w:szCs w:val="21"/>
        </w:rPr>
        <w:t>第</w:t>
      </w:r>
      <w:r>
        <w:rPr>
          <w:rFonts w:asciiTheme="minorEastAsia" w:eastAsiaTheme="minorEastAsia" w:hAnsiTheme="minorEastAsia" w:hint="eastAsia"/>
          <w:sz w:val="21"/>
          <w:szCs w:val="21"/>
        </w:rPr>
        <w:t>(</w:t>
      </w:r>
      <w:proofErr w:type="gramEnd"/>
      <w:r w:rsidRPr="006E7FD8">
        <w:rPr>
          <w:rFonts w:asciiTheme="minorEastAsia" w:eastAsiaTheme="minorEastAsia" w:hAnsiTheme="minorEastAsia"/>
          <w:sz w:val="21"/>
          <w:szCs w:val="21"/>
        </w:rPr>
        <w:t>1</w:t>
      </w:r>
      <w:r>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款所述的请求，以确定议定书第4条之二第</w:t>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1</w:t>
      </w:r>
      <w:r>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款所规定的条件是否得到满足。</w:t>
      </w:r>
    </w:p>
    <w:p w14:paraId="6C888A7F"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lastRenderedPageBreak/>
        <w:tab/>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d</w:t>
      </w:r>
      <w:r>
        <w:rPr>
          <w:rFonts w:asciiTheme="minorEastAsia" w:eastAsiaTheme="minorEastAsia" w:hAnsiTheme="minorEastAsia"/>
          <w:sz w:val="21"/>
          <w:szCs w:val="21"/>
        </w:rPr>
        <w:t>)</w:t>
      </w:r>
      <w:r w:rsidRPr="006E7FD8">
        <w:rPr>
          <w:rFonts w:asciiTheme="minorEastAsia" w:eastAsiaTheme="minorEastAsia" w:hAnsiTheme="minorEastAsia"/>
          <w:sz w:val="21"/>
          <w:szCs w:val="21"/>
        </w:rPr>
        <w:tab/>
      </w:r>
      <w:r w:rsidRPr="006E7FD8">
        <w:rPr>
          <w:rFonts w:asciiTheme="minorEastAsia" w:eastAsiaTheme="minorEastAsia" w:hAnsiTheme="minorEastAsia" w:hint="eastAsia"/>
          <w:sz w:val="21"/>
          <w:szCs w:val="21"/>
        </w:rPr>
        <w:t>国家注册或地区注册中所列的涉及代替的商品和服务</w:t>
      </w:r>
      <w:r>
        <w:rPr>
          <w:rFonts w:asciiTheme="minorEastAsia" w:eastAsiaTheme="minorEastAsia" w:hAnsiTheme="minorEastAsia" w:hint="eastAsia"/>
          <w:sz w:val="21"/>
          <w:szCs w:val="21"/>
        </w:rPr>
        <w:t>，</w:t>
      </w:r>
      <w:r w:rsidRPr="006E7FD8">
        <w:rPr>
          <w:rFonts w:asciiTheme="minorEastAsia" w:eastAsiaTheme="minorEastAsia" w:hAnsiTheme="minorEastAsia" w:hint="eastAsia"/>
          <w:sz w:val="21"/>
          <w:szCs w:val="21"/>
        </w:rPr>
        <w:t>应被国际注册中所列的商品和服务所覆盖。</w:t>
      </w:r>
    </w:p>
    <w:p w14:paraId="4D362E3C" w14:textId="77777777" w:rsidR="00413355" w:rsidRPr="006E7FD8" w:rsidRDefault="00413355" w:rsidP="00413355">
      <w:pPr>
        <w:tabs>
          <w:tab w:val="left" w:pos="1134"/>
        </w:tabs>
        <w:overflowPunct w:val="0"/>
        <w:spacing w:beforeLines="100" w:before="240" w:line="340" w:lineRule="atLeast"/>
        <w:ind w:firstLine="567"/>
        <w:jc w:val="both"/>
        <w:rPr>
          <w:rFonts w:asciiTheme="minorEastAsia" w:eastAsiaTheme="minorEastAsia" w:hAnsiTheme="minorEastAsia"/>
          <w:sz w:val="21"/>
          <w:szCs w:val="21"/>
        </w:rPr>
      </w:pPr>
      <w:r>
        <w:rPr>
          <w:rFonts w:asciiTheme="minorEastAsia" w:eastAsiaTheme="minorEastAsia" w:hAnsiTheme="minorEastAsia"/>
          <w:sz w:val="21"/>
          <w:szCs w:val="21"/>
        </w:rPr>
        <w:tab/>
        <w:t>(</w:t>
      </w:r>
      <w:r w:rsidRPr="006E7FD8">
        <w:rPr>
          <w:rFonts w:asciiTheme="minorEastAsia" w:eastAsiaTheme="minorEastAsia" w:hAnsiTheme="minorEastAsia"/>
          <w:sz w:val="21"/>
          <w:szCs w:val="21"/>
        </w:rPr>
        <w:t>e</w:t>
      </w:r>
      <w:r>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自国际注册依议定书第4条第</w:t>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1</w:t>
      </w:r>
      <w:r>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款</w:t>
      </w:r>
      <w:r>
        <w:rPr>
          <w:rFonts w:asciiTheme="minorEastAsia" w:eastAsiaTheme="minorEastAsia" w:hAnsiTheme="minorEastAsia" w:hint="eastAsia"/>
          <w:sz w:val="21"/>
          <w:szCs w:val="21"/>
        </w:rPr>
        <w:t>(</w:t>
      </w:r>
      <w:r w:rsidRPr="006E7FD8">
        <w:rPr>
          <w:rFonts w:asciiTheme="minorEastAsia" w:eastAsiaTheme="minorEastAsia" w:hAnsiTheme="minorEastAsia"/>
          <w:sz w:val="21"/>
          <w:szCs w:val="21"/>
        </w:rPr>
        <w:t>a</w:t>
      </w:r>
      <w:r>
        <w:rPr>
          <w:rFonts w:asciiTheme="minorEastAsia" w:eastAsiaTheme="minorEastAsia" w:hAnsiTheme="minorEastAsia"/>
          <w:sz w:val="21"/>
          <w:szCs w:val="21"/>
        </w:rPr>
        <w:t>)</w:t>
      </w:r>
      <w:r w:rsidRPr="006E7FD8">
        <w:rPr>
          <w:rFonts w:asciiTheme="minorEastAsia" w:eastAsiaTheme="minorEastAsia" w:hAnsiTheme="minorEastAsia" w:hint="eastAsia"/>
          <w:sz w:val="21"/>
          <w:szCs w:val="21"/>
        </w:rPr>
        <w:t>项在有关被指定缔约方生效之日起，国家注册或地区注册被视为由国际注册代替。</w:t>
      </w:r>
    </w:p>
    <w:p w14:paraId="329896A1" w14:textId="77777777" w:rsidR="00413355" w:rsidRPr="005D4959" w:rsidRDefault="00413355" w:rsidP="00413355">
      <w:pPr>
        <w:pStyle w:val="Endofdocument-Annex"/>
        <w:spacing w:afterLines="50" w:after="120" w:line="340" w:lineRule="atLeast"/>
        <w:ind w:left="5534"/>
        <w:rPr>
          <w:rFonts w:ascii="KaiTi" w:eastAsia="KaiTi" w:hAnsi="KaiTi"/>
          <w:sz w:val="21"/>
        </w:rPr>
      </w:pPr>
      <w:r w:rsidRPr="005D4959">
        <w:rPr>
          <w:rFonts w:ascii="KaiTi" w:eastAsia="KaiTi" w:hAnsi="KaiTi"/>
          <w:sz w:val="21"/>
        </w:rPr>
        <w:t>[</w:t>
      </w:r>
      <w:r w:rsidRPr="005D4959">
        <w:rPr>
          <w:rFonts w:ascii="KaiTi" w:eastAsia="KaiTi" w:hAnsi="KaiTi" w:hint="eastAsia"/>
          <w:sz w:val="21"/>
        </w:rPr>
        <w:t>附件</w:t>
      </w:r>
      <w:r>
        <w:rPr>
          <w:rFonts w:ascii="KaiTi" w:eastAsia="KaiTi" w:hAnsi="KaiTi" w:hint="eastAsia"/>
          <w:sz w:val="21"/>
        </w:rPr>
        <w:t>四和文件完</w:t>
      </w:r>
      <w:r w:rsidRPr="005D4959">
        <w:rPr>
          <w:rFonts w:ascii="KaiTi" w:eastAsia="KaiTi" w:hAnsi="KaiTi"/>
          <w:sz w:val="21"/>
        </w:rPr>
        <w:t>]</w:t>
      </w:r>
    </w:p>
    <w:sectPr w:rsidR="00413355" w:rsidRPr="005D4959" w:rsidSect="00D30EBF">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36EA2" w14:textId="77777777" w:rsidR="00214982" w:rsidRDefault="00214982">
      <w:r>
        <w:separator/>
      </w:r>
    </w:p>
  </w:endnote>
  <w:endnote w:type="continuationSeparator" w:id="0">
    <w:p w14:paraId="1F356CA0" w14:textId="77777777" w:rsidR="00214982" w:rsidRDefault="00214982" w:rsidP="003B38C1">
      <w:r>
        <w:separator/>
      </w:r>
    </w:p>
    <w:p w14:paraId="5F94E81A" w14:textId="77777777" w:rsidR="00214982" w:rsidRPr="003B38C1" w:rsidRDefault="00214982" w:rsidP="003B38C1">
      <w:pPr>
        <w:spacing w:after="60"/>
        <w:rPr>
          <w:sz w:val="17"/>
        </w:rPr>
      </w:pPr>
      <w:r>
        <w:rPr>
          <w:sz w:val="17"/>
        </w:rPr>
        <w:t>[Endnote continued from previous page]</w:t>
      </w:r>
    </w:p>
  </w:endnote>
  <w:endnote w:type="continuationNotice" w:id="1">
    <w:p w14:paraId="009C62FB" w14:textId="77777777" w:rsidR="00214982" w:rsidRPr="003B38C1" w:rsidRDefault="002149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KaiTi">
    <w:altName w:val="Malgun Gothic Semilight"/>
    <w:panose1 w:val="02010609060101010101"/>
    <w:charset w:val="86"/>
    <w:family w:val="modern"/>
    <w:pitch w:val="fixed"/>
    <w:sig w:usb0="00000000"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89171" w14:textId="77777777" w:rsidR="00214982" w:rsidRDefault="00214982">
      <w:r>
        <w:separator/>
      </w:r>
    </w:p>
  </w:footnote>
  <w:footnote w:type="continuationSeparator" w:id="0">
    <w:p w14:paraId="679DF5AF" w14:textId="77777777" w:rsidR="00214982" w:rsidRDefault="00214982" w:rsidP="008B60B2">
      <w:r>
        <w:separator/>
      </w:r>
    </w:p>
    <w:p w14:paraId="31E71756" w14:textId="77777777" w:rsidR="00214982" w:rsidRPr="00ED77FB" w:rsidRDefault="00214982" w:rsidP="008B60B2">
      <w:pPr>
        <w:spacing w:after="60"/>
        <w:rPr>
          <w:sz w:val="17"/>
          <w:szCs w:val="17"/>
        </w:rPr>
      </w:pPr>
      <w:r w:rsidRPr="00ED77FB">
        <w:rPr>
          <w:sz w:val="17"/>
          <w:szCs w:val="17"/>
        </w:rPr>
        <w:t>[Footnote continued from previous page]</w:t>
      </w:r>
    </w:p>
  </w:footnote>
  <w:footnote w:type="continuationNotice" w:id="1">
    <w:p w14:paraId="3825F7D6" w14:textId="77777777" w:rsidR="00214982" w:rsidRPr="00ED77FB" w:rsidRDefault="002149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607EA" w14:textId="77777777" w:rsidR="003D2030" w:rsidRPr="0071012D" w:rsidRDefault="00581AF8" w:rsidP="00477D6B">
    <w:pPr>
      <w:jc w:val="right"/>
      <w:rPr>
        <w:rFonts w:ascii="SimSun" w:hAnsi="SimSun"/>
        <w:sz w:val="21"/>
      </w:rPr>
    </w:pPr>
    <w:bookmarkStart w:id="6" w:name="Code2"/>
    <w:bookmarkEnd w:id="6"/>
    <w:r w:rsidRPr="0071012D">
      <w:rPr>
        <w:rFonts w:ascii="SimSun" w:hAnsi="SimSun"/>
        <w:sz w:val="21"/>
      </w:rPr>
      <w:t>MM/A/53/1</w:t>
    </w:r>
  </w:p>
  <w:p w14:paraId="5CBA8BD6" w14:textId="76A40B81" w:rsidR="00EC4E49" w:rsidRPr="0071012D" w:rsidRDefault="00D30EBF" w:rsidP="00477D6B">
    <w:pPr>
      <w:jc w:val="right"/>
      <w:rPr>
        <w:rFonts w:ascii="SimSun" w:hAnsi="SimSun"/>
        <w:sz w:val="21"/>
      </w:rPr>
    </w:pPr>
    <w:r>
      <w:rPr>
        <w:rFonts w:ascii="SimSun" w:hAnsi="SimSun" w:hint="eastAsia"/>
        <w:sz w:val="21"/>
      </w:rPr>
      <w:t>第</w:t>
    </w:r>
    <w:r w:rsidR="00EC4E49" w:rsidRPr="0071012D">
      <w:rPr>
        <w:rFonts w:ascii="SimSun" w:hAnsi="SimSun"/>
        <w:sz w:val="21"/>
      </w:rPr>
      <w:fldChar w:fldCharType="begin"/>
    </w:r>
    <w:r w:rsidR="00EC4E49" w:rsidRPr="0071012D">
      <w:rPr>
        <w:rFonts w:ascii="SimSun" w:hAnsi="SimSun"/>
        <w:sz w:val="21"/>
      </w:rPr>
      <w:instrText xml:space="preserve"> PAGE  \* MERGEFORMAT </w:instrText>
    </w:r>
    <w:r w:rsidR="00EC4E49" w:rsidRPr="0071012D">
      <w:rPr>
        <w:rFonts w:ascii="SimSun" w:hAnsi="SimSun"/>
        <w:sz w:val="21"/>
      </w:rPr>
      <w:fldChar w:fldCharType="separate"/>
    </w:r>
    <w:r w:rsidR="00F27DFD">
      <w:rPr>
        <w:rFonts w:ascii="SimSun" w:hAnsi="SimSun"/>
        <w:noProof/>
        <w:sz w:val="21"/>
      </w:rPr>
      <w:t>2</w:t>
    </w:r>
    <w:r w:rsidR="00EC4E49" w:rsidRPr="0071012D">
      <w:rPr>
        <w:rFonts w:ascii="SimSun" w:hAnsi="SimSun"/>
        <w:sz w:val="21"/>
      </w:rPr>
      <w:fldChar w:fldCharType="end"/>
    </w:r>
    <w:r>
      <w:rPr>
        <w:rFonts w:ascii="SimSun" w:hAnsi="SimSun" w:hint="eastAsia"/>
        <w:sz w:val="21"/>
      </w:rPr>
      <w:t>页</w:t>
    </w:r>
  </w:p>
  <w:p w14:paraId="7B9381A8" w14:textId="77777777" w:rsidR="008A134B" w:rsidRPr="0071012D" w:rsidRDefault="008A134B"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5A356" w14:textId="77777777" w:rsidR="002F1D77" w:rsidRPr="0071012D" w:rsidRDefault="002F1D77" w:rsidP="002F1D77">
    <w:pPr>
      <w:jc w:val="right"/>
      <w:rPr>
        <w:rFonts w:ascii="SimSun" w:hAnsi="SimSun"/>
        <w:sz w:val="21"/>
      </w:rPr>
    </w:pPr>
    <w:r w:rsidRPr="0071012D">
      <w:rPr>
        <w:rFonts w:ascii="SimSun" w:hAnsi="SimSun"/>
        <w:sz w:val="21"/>
      </w:rPr>
      <w:t>MM/A/53/1</w:t>
    </w:r>
  </w:p>
  <w:p w14:paraId="37F7F6B4" w14:textId="109CC42C" w:rsidR="002F1D77" w:rsidRDefault="00D30EBF" w:rsidP="00D30EBF">
    <w:pPr>
      <w:pStyle w:val="Header"/>
      <w:jc w:val="right"/>
      <w:rPr>
        <w:rFonts w:ascii="SimSun" w:hAnsi="SimSun"/>
        <w:noProof/>
        <w:sz w:val="21"/>
      </w:rPr>
    </w:pPr>
    <w:r>
      <w:rPr>
        <w:rFonts w:ascii="SimSun" w:hAnsi="SimSun" w:hint="eastAsia"/>
        <w:sz w:val="21"/>
      </w:rPr>
      <w:t>附件一第</w:t>
    </w:r>
    <w:r w:rsidR="002F1D77" w:rsidRPr="0071012D">
      <w:rPr>
        <w:rFonts w:ascii="SimSun" w:hAnsi="SimSun"/>
        <w:sz w:val="21"/>
      </w:rPr>
      <w:fldChar w:fldCharType="begin"/>
    </w:r>
    <w:r w:rsidR="002F1D77" w:rsidRPr="0071012D">
      <w:rPr>
        <w:rFonts w:ascii="SimSun" w:hAnsi="SimSun"/>
        <w:sz w:val="21"/>
      </w:rPr>
      <w:instrText xml:space="preserve"> PAGE   \* MERGEFORMAT </w:instrText>
    </w:r>
    <w:r w:rsidR="002F1D77" w:rsidRPr="0071012D">
      <w:rPr>
        <w:rFonts w:ascii="SimSun" w:hAnsi="SimSun"/>
        <w:sz w:val="21"/>
      </w:rPr>
      <w:fldChar w:fldCharType="separate"/>
    </w:r>
    <w:r w:rsidR="00091D28">
      <w:rPr>
        <w:rFonts w:ascii="SimSun" w:hAnsi="SimSun"/>
        <w:noProof/>
        <w:sz w:val="21"/>
      </w:rPr>
      <w:t>3</w:t>
    </w:r>
    <w:r w:rsidR="002F1D77" w:rsidRPr="0071012D">
      <w:rPr>
        <w:rFonts w:ascii="SimSun" w:hAnsi="SimSun"/>
        <w:noProof/>
        <w:sz w:val="21"/>
      </w:rPr>
      <w:fldChar w:fldCharType="end"/>
    </w:r>
    <w:r>
      <w:rPr>
        <w:rFonts w:ascii="SimSun" w:hAnsi="SimSun" w:hint="eastAsia"/>
        <w:noProof/>
        <w:sz w:val="21"/>
      </w:rPr>
      <w:t>页</w:t>
    </w:r>
  </w:p>
  <w:p w14:paraId="3EC036C6" w14:textId="77777777" w:rsidR="00D30EBF" w:rsidRPr="0071012D" w:rsidRDefault="00D30EBF" w:rsidP="00D30EBF">
    <w:pPr>
      <w:pStyle w:val="Heade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35F1B" w14:textId="77777777" w:rsidR="002F1D77" w:rsidRPr="0071012D" w:rsidRDefault="002F1D77" w:rsidP="006121FC">
    <w:pPr>
      <w:jc w:val="right"/>
      <w:rPr>
        <w:rFonts w:ascii="SimSun" w:hAnsi="SimSun"/>
        <w:sz w:val="21"/>
      </w:rPr>
    </w:pPr>
    <w:r w:rsidRPr="0071012D">
      <w:rPr>
        <w:rFonts w:ascii="SimSun" w:hAnsi="SimSun"/>
        <w:sz w:val="21"/>
      </w:rPr>
      <w:t>MM/A/53/1</w:t>
    </w:r>
  </w:p>
  <w:p w14:paraId="021478D6" w14:textId="77777777" w:rsidR="002F1D77" w:rsidRPr="0071012D" w:rsidRDefault="00D30EBF" w:rsidP="006121FC">
    <w:pPr>
      <w:pStyle w:val="Header"/>
      <w:jc w:val="right"/>
      <w:rPr>
        <w:rFonts w:ascii="SimSun" w:hAnsi="SimSun"/>
        <w:sz w:val="21"/>
      </w:rPr>
    </w:pPr>
    <w:r>
      <w:rPr>
        <w:rFonts w:ascii="SimSun" w:hAnsi="SimSun" w:hint="eastAsia"/>
        <w:sz w:val="21"/>
      </w:rPr>
      <w:t>附件一</w:t>
    </w:r>
  </w:p>
  <w:p w14:paraId="666C5E0A" w14:textId="77777777" w:rsidR="002F1D77" w:rsidRPr="0071012D" w:rsidRDefault="002F1D77" w:rsidP="006121FC">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AB9A5" w14:textId="77777777" w:rsidR="00D30EBF" w:rsidRPr="0071012D" w:rsidRDefault="00D30EBF" w:rsidP="002F1D77">
    <w:pPr>
      <w:jc w:val="right"/>
      <w:rPr>
        <w:rFonts w:ascii="SimSun" w:hAnsi="SimSun"/>
        <w:sz w:val="21"/>
      </w:rPr>
    </w:pPr>
    <w:r w:rsidRPr="0071012D">
      <w:rPr>
        <w:rFonts w:ascii="SimSun" w:hAnsi="SimSun"/>
        <w:sz w:val="21"/>
      </w:rPr>
      <w:t>MM/A/53/1</w:t>
    </w:r>
  </w:p>
  <w:p w14:paraId="1C00B839" w14:textId="3D465402" w:rsidR="00D30EBF" w:rsidRDefault="00D30EBF" w:rsidP="00D30EBF">
    <w:pPr>
      <w:pStyle w:val="Header"/>
      <w:jc w:val="right"/>
      <w:rPr>
        <w:rFonts w:ascii="SimSun" w:hAnsi="SimSun"/>
        <w:noProof/>
        <w:sz w:val="21"/>
      </w:rPr>
    </w:pPr>
    <w:r>
      <w:rPr>
        <w:rFonts w:ascii="SimSun" w:hAnsi="SimSun" w:hint="eastAsia"/>
        <w:sz w:val="21"/>
      </w:rPr>
      <w:t>附件二第</w:t>
    </w:r>
    <w:r w:rsidRPr="0071012D">
      <w:rPr>
        <w:rFonts w:ascii="SimSun" w:hAnsi="SimSun"/>
        <w:sz w:val="21"/>
      </w:rPr>
      <w:fldChar w:fldCharType="begin"/>
    </w:r>
    <w:r w:rsidRPr="0071012D">
      <w:rPr>
        <w:rFonts w:ascii="SimSun" w:hAnsi="SimSun"/>
        <w:sz w:val="21"/>
      </w:rPr>
      <w:instrText xml:space="preserve"> PAGE   \* MERGEFORMAT </w:instrText>
    </w:r>
    <w:r w:rsidRPr="0071012D">
      <w:rPr>
        <w:rFonts w:ascii="SimSun" w:hAnsi="SimSun"/>
        <w:sz w:val="21"/>
      </w:rPr>
      <w:fldChar w:fldCharType="separate"/>
    </w:r>
    <w:r w:rsidR="00091D28">
      <w:rPr>
        <w:rFonts w:ascii="SimSun" w:hAnsi="SimSun"/>
        <w:noProof/>
        <w:sz w:val="21"/>
      </w:rPr>
      <w:t>2</w:t>
    </w:r>
    <w:r w:rsidRPr="0071012D">
      <w:rPr>
        <w:rFonts w:ascii="SimSun" w:hAnsi="SimSun"/>
        <w:noProof/>
        <w:sz w:val="21"/>
      </w:rPr>
      <w:fldChar w:fldCharType="end"/>
    </w:r>
    <w:r>
      <w:rPr>
        <w:rFonts w:ascii="SimSun" w:hAnsi="SimSun" w:hint="eastAsia"/>
        <w:noProof/>
        <w:sz w:val="21"/>
      </w:rPr>
      <w:t>页</w:t>
    </w:r>
  </w:p>
  <w:p w14:paraId="62A82EE8" w14:textId="77777777" w:rsidR="00D30EBF" w:rsidRPr="0071012D" w:rsidRDefault="00D30EBF" w:rsidP="00D30EBF">
    <w:pPr>
      <w:pStyle w:val="Heade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42AB3" w14:textId="77777777" w:rsidR="00FA3C78" w:rsidRPr="0071012D" w:rsidRDefault="00FA3C78" w:rsidP="00FA3C78">
    <w:pPr>
      <w:jc w:val="right"/>
      <w:rPr>
        <w:rFonts w:ascii="SimSun" w:hAnsi="SimSun"/>
        <w:sz w:val="21"/>
        <w:lang w:val="fr-CH"/>
      </w:rPr>
    </w:pPr>
    <w:r w:rsidRPr="0071012D">
      <w:rPr>
        <w:rFonts w:ascii="SimSun" w:hAnsi="SimSun"/>
        <w:sz w:val="21"/>
        <w:lang w:val="fr-CH"/>
      </w:rPr>
      <w:t>MM/A/53/1</w:t>
    </w:r>
  </w:p>
  <w:p w14:paraId="51E6C56E" w14:textId="77777777" w:rsidR="00FA3C78" w:rsidRPr="0071012D" w:rsidRDefault="00D30EBF" w:rsidP="00FA3C78">
    <w:pPr>
      <w:pStyle w:val="Header"/>
      <w:jc w:val="right"/>
      <w:rPr>
        <w:rFonts w:ascii="SimSun" w:hAnsi="SimSun"/>
        <w:sz w:val="21"/>
        <w:lang w:val="fr-CH"/>
      </w:rPr>
    </w:pPr>
    <w:r>
      <w:rPr>
        <w:rFonts w:ascii="SimSun" w:hAnsi="SimSun" w:hint="eastAsia"/>
        <w:sz w:val="21"/>
        <w:lang w:val="fr-CH"/>
      </w:rPr>
      <w:t>附件二</w:t>
    </w:r>
  </w:p>
  <w:p w14:paraId="1D30F3D8" w14:textId="77777777" w:rsidR="00FA3C78" w:rsidRPr="0071012D" w:rsidRDefault="00FA3C78" w:rsidP="00FA3C78">
    <w:pPr>
      <w:pStyle w:val="Header"/>
      <w:jc w:val="right"/>
      <w:rPr>
        <w:rFonts w:ascii="SimSun" w:hAnsi="SimSun"/>
        <w:sz w:val="21"/>
        <w:lang w:val="fr-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08E1B" w14:textId="77777777" w:rsidR="004133F9" w:rsidRPr="0071012D" w:rsidRDefault="004133F9" w:rsidP="002F1D77">
    <w:pPr>
      <w:jc w:val="right"/>
      <w:rPr>
        <w:rFonts w:ascii="SimSun" w:hAnsi="SimSun"/>
        <w:sz w:val="21"/>
        <w:lang w:val="fr-CH"/>
      </w:rPr>
    </w:pPr>
    <w:r w:rsidRPr="0071012D">
      <w:rPr>
        <w:rFonts w:ascii="SimSun" w:hAnsi="SimSun"/>
        <w:sz w:val="21"/>
        <w:lang w:val="fr-CH"/>
      </w:rPr>
      <w:t>MM/A/53/1</w:t>
    </w:r>
  </w:p>
  <w:p w14:paraId="6FB86577" w14:textId="31F8F778" w:rsidR="004133F9" w:rsidRDefault="00D30EBF" w:rsidP="00D30EBF">
    <w:pPr>
      <w:pStyle w:val="Header"/>
      <w:jc w:val="right"/>
      <w:rPr>
        <w:rFonts w:ascii="SimSun" w:hAnsi="SimSun"/>
        <w:noProof/>
        <w:sz w:val="21"/>
      </w:rPr>
    </w:pPr>
    <w:r>
      <w:rPr>
        <w:rFonts w:ascii="SimSun" w:hAnsi="SimSun" w:hint="eastAsia"/>
        <w:sz w:val="21"/>
        <w:lang w:val="fr-CH"/>
      </w:rPr>
      <w:t>附件三第</w:t>
    </w:r>
    <w:r w:rsidR="004133F9" w:rsidRPr="0071012D">
      <w:rPr>
        <w:rFonts w:ascii="SimSun" w:hAnsi="SimSun"/>
        <w:sz w:val="21"/>
      </w:rPr>
      <w:fldChar w:fldCharType="begin"/>
    </w:r>
    <w:r w:rsidR="004133F9" w:rsidRPr="0071012D">
      <w:rPr>
        <w:rFonts w:ascii="SimSun" w:hAnsi="SimSun"/>
        <w:sz w:val="21"/>
        <w:lang w:val="fr-CH"/>
      </w:rPr>
      <w:instrText xml:space="preserve"> PAGE   \* MERGEFORMAT </w:instrText>
    </w:r>
    <w:r w:rsidR="004133F9" w:rsidRPr="0071012D">
      <w:rPr>
        <w:rFonts w:ascii="SimSun" w:hAnsi="SimSun"/>
        <w:sz w:val="21"/>
      </w:rPr>
      <w:fldChar w:fldCharType="separate"/>
    </w:r>
    <w:r w:rsidR="00091D28">
      <w:rPr>
        <w:rFonts w:ascii="SimSun" w:hAnsi="SimSun"/>
        <w:noProof/>
        <w:sz w:val="21"/>
        <w:lang w:val="fr-CH"/>
      </w:rPr>
      <w:t>3</w:t>
    </w:r>
    <w:r w:rsidR="004133F9" w:rsidRPr="0071012D">
      <w:rPr>
        <w:rFonts w:ascii="SimSun" w:hAnsi="SimSun"/>
        <w:noProof/>
        <w:sz w:val="21"/>
      </w:rPr>
      <w:fldChar w:fldCharType="end"/>
    </w:r>
    <w:r>
      <w:rPr>
        <w:rFonts w:ascii="SimSun" w:hAnsi="SimSun" w:hint="eastAsia"/>
        <w:noProof/>
        <w:sz w:val="21"/>
      </w:rPr>
      <w:t>页</w:t>
    </w:r>
  </w:p>
  <w:p w14:paraId="10198743" w14:textId="77777777" w:rsidR="00D30EBF" w:rsidRPr="0071012D" w:rsidRDefault="00D30EBF" w:rsidP="00D30EBF">
    <w:pPr>
      <w:pStyle w:val="Header"/>
      <w:jc w:val="right"/>
      <w:rPr>
        <w:rFonts w:ascii="SimSun" w:hAnsi="SimSun"/>
        <w:sz w:val="21"/>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C5992" w14:textId="77777777" w:rsidR="00FA3C78" w:rsidRPr="0071012D" w:rsidRDefault="00FA3C78" w:rsidP="00FA3C78">
    <w:pPr>
      <w:jc w:val="right"/>
      <w:rPr>
        <w:rFonts w:ascii="SimSun" w:hAnsi="SimSun"/>
        <w:sz w:val="21"/>
        <w:lang w:val="fr-CH"/>
      </w:rPr>
    </w:pPr>
    <w:r w:rsidRPr="0071012D">
      <w:rPr>
        <w:rFonts w:ascii="SimSun" w:hAnsi="SimSun"/>
        <w:sz w:val="21"/>
        <w:lang w:val="fr-CH"/>
      </w:rPr>
      <w:t>MM/A/53/1</w:t>
    </w:r>
  </w:p>
  <w:p w14:paraId="1A04D9C8" w14:textId="77777777" w:rsidR="00FA3C78" w:rsidRPr="0071012D" w:rsidRDefault="00D30EBF" w:rsidP="00FA3C78">
    <w:pPr>
      <w:pStyle w:val="Header"/>
      <w:jc w:val="right"/>
      <w:rPr>
        <w:rFonts w:ascii="SimSun" w:hAnsi="SimSun"/>
        <w:sz w:val="21"/>
        <w:lang w:val="fr-CH"/>
      </w:rPr>
    </w:pPr>
    <w:r>
      <w:rPr>
        <w:rFonts w:ascii="SimSun" w:hAnsi="SimSun" w:hint="eastAsia"/>
        <w:sz w:val="21"/>
        <w:lang w:val="fr-CH"/>
      </w:rPr>
      <w:t>附件三</w:t>
    </w:r>
  </w:p>
  <w:p w14:paraId="472399C9" w14:textId="77777777" w:rsidR="00FA3C78" w:rsidRPr="0071012D" w:rsidRDefault="00FA3C78" w:rsidP="00FA3C78">
    <w:pPr>
      <w:pStyle w:val="Header"/>
      <w:jc w:val="right"/>
      <w:rPr>
        <w:rFonts w:ascii="SimSun" w:hAnsi="SimSun"/>
        <w:sz w:val="21"/>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72099" w14:textId="77777777" w:rsidR="00D30EBF" w:rsidRPr="0071012D" w:rsidRDefault="00D30EBF" w:rsidP="002F1D77">
    <w:pPr>
      <w:jc w:val="right"/>
      <w:rPr>
        <w:rFonts w:ascii="SimSun" w:hAnsi="SimSun"/>
        <w:sz w:val="21"/>
        <w:lang w:val="fr-CH"/>
      </w:rPr>
    </w:pPr>
    <w:r w:rsidRPr="0071012D">
      <w:rPr>
        <w:rFonts w:ascii="SimSun" w:hAnsi="SimSun"/>
        <w:sz w:val="21"/>
        <w:lang w:val="fr-CH"/>
      </w:rPr>
      <w:t>MM/A/53/1</w:t>
    </w:r>
  </w:p>
  <w:p w14:paraId="3ADA63FA" w14:textId="3923982B" w:rsidR="00D30EBF" w:rsidRDefault="00D30EBF" w:rsidP="00413355">
    <w:pPr>
      <w:pStyle w:val="Header"/>
      <w:jc w:val="right"/>
      <w:rPr>
        <w:rFonts w:ascii="SimSun" w:hAnsi="SimSun"/>
        <w:noProof/>
        <w:sz w:val="21"/>
      </w:rPr>
    </w:pPr>
    <w:r>
      <w:rPr>
        <w:rFonts w:ascii="SimSun" w:hAnsi="SimSun" w:hint="eastAsia"/>
        <w:sz w:val="21"/>
        <w:lang w:val="fr-CH"/>
      </w:rPr>
      <w:t>附件四第</w:t>
    </w:r>
    <w:r w:rsidRPr="0071012D">
      <w:rPr>
        <w:rFonts w:ascii="SimSun" w:hAnsi="SimSun"/>
        <w:sz w:val="21"/>
      </w:rPr>
      <w:fldChar w:fldCharType="begin"/>
    </w:r>
    <w:r w:rsidRPr="0071012D">
      <w:rPr>
        <w:rFonts w:ascii="SimSun" w:hAnsi="SimSun"/>
        <w:sz w:val="21"/>
        <w:lang w:val="fr-CH"/>
      </w:rPr>
      <w:instrText xml:space="preserve"> PAGE   \* MERGEFORMAT </w:instrText>
    </w:r>
    <w:r w:rsidRPr="0071012D">
      <w:rPr>
        <w:rFonts w:ascii="SimSun" w:hAnsi="SimSun"/>
        <w:sz w:val="21"/>
      </w:rPr>
      <w:fldChar w:fldCharType="separate"/>
    </w:r>
    <w:r w:rsidR="00091D28">
      <w:rPr>
        <w:rFonts w:ascii="SimSun" w:hAnsi="SimSun"/>
        <w:noProof/>
        <w:sz w:val="21"/>
        <w:lang w:val="fr-CH"/>
      </w:rPr>
      <w:t>2</w:t>
    </w:r>
    <w:r w:rsidRPr="0071012D">
      <w:rPr>
        <w:rFonts w:ascii="SimSun" w:hAnsi="SimSun"/>
        <w:noProof/>
        <w:sz w:val="21"/>
      </w:rPr>
      <w:fldChar w:fldCharType="end"/>
    </w:r>
    <w:r>
      <w:rPr>
        <w:rFonts w:ascii="SimSun" w:hAnsi="SimSun" w:hint="eastAsia"/>
        <w:noProof/>
        <w:sz w:val="21"/>
      </w:rPr>
      <w:t>页</w:t>
    </w:r>
  </w:p>
  <w:p w14:paraId="673A31DA" w14:textId="77777777" w:rsidR="00413355" w:rsidRPr="0071012D" w:rsidRDefault="00413355" w:rsidP="00413355">
    <w:pPr>
      <w:pStyle w:val="Header"/>
      <w:jc w:val="right"/>
      <w:rPr>
        <w:rFonts w:ascii="SimSun" w:hAnsi="SimSun"/>
        <w:sz w:val="21"/>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B3762" w14:textId="77777777" w:rsidR="00FA3C78" w:rsidRPr="0071012D" w:rsidRDefault="00FA3C78" w:rsidP="00FA3C78">
    <w:pPr>
      <w:jc w:val="right"/>
      <w:rPr>
        <w:rFonts w:ascii="SimSun" w:hAnsi="SimSun"/>
        <w:sz w:val="21"/>
        <w:lang w:val="fr-CH"/>
      </w:rPr>
    </w:pPr>
    <w:r w:rsidRPr="0071012D">
      <w:rPr>
        <w:rFonts w:ascii="SimSun" w:hAnsi="SimSun"/>
        <w:sz w:val="21"/>
        <w:lang w:val="fr-CH"/>
      </w:rPr>
      <w:t>MM/A/53/1</w:t>
    </w:r>
  </w:p>
  <w:p w14:paraId="1ED87EE6" w14:textId="77777777" w:rsidR="00FA3C78" w:rsidRPr="0071012D" w:rsidRDefault="00D30EBF" w:rsidP="00FA3C78">
    <w:pPr>
      <w:pStyle w:val="Header"/>
      <w:jc w:val="right"/>
      <w:rPr>
        <w:rFonts w:ascii="SimSun" w:hAnsi="SimSun"/>
        <w:sz w:val="21"/>
        <w:lang w:val="fr-CH"/>
      </w:rPr>
    </w:pPr>
    <w:r>
      <w:rPr>
        <w:rFonts w:ascii="SimSun" w:hAnsi="SimSun" w:hint="eastAsia"/>
        <w:sz w:val="21"/>
        <w:lang w:val="fr-CH"/>
      </w:rPr>
      <w:t>附件四</w:t>
    </w:r>
  </w:p>
  <w:p w14:paraId="7288FE4A" w14:textId="77777777" w:rsidR="00FA3C78" w:rsidRPr="0071012D" w:rsidRDefault="00FA3C78" w:rsidP="00FA3C78">
    <w:pPr>
      <w:pStyle w:val="Header"/>
      <w:jc w:val="right"/>
      <w:rPr>
        <w:rFonts w:ascii="SimSun" w:hAnsi="SimSun"/>
        <w:sz w:val="21"/>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 Yueming">
    <w15:presenceInfo w15:providerId="AD" w15:userId="S-1-5-21-3637208745-3825800285-422149103-14595"/>
  </w15:person>
  <w15:person w15:author="MA Weihai">
    <w15:presenceInfo w15:providerId="AD" w15:userId="S-1-5-21-3637208745-3825800285-422149103-3100"/>
  </w15:person>
  <w15:person w15:author="RODRIGUEZ GUERRA Juan">
    <w15:presenceInfo w15:providerId="AD" w15:userId="S-1-5-21-3637208745-3825800285-422149103-3416"/>
  </w15:person>
  <w15:person w15:author="LI Yanmei">
    <w15:presenceInfo w15:providerId="AD" w15:userId="S-1-5-21-3637208745-3825800285-422149103-11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F8"/>
    <w:rsid w:val="00026DE0"/>
    <w:rsid w:val="00043CAA"/>
    <w:rsid w:val="00061266"/>
    <w:rsid w:val="00074190"/>
    <w:rsid w:val="00075432"/>
    <w:rsid w:val="000765C4"/>
    <w:rsid w:val="00091D28"/>
    <w:rsid w:val="000968ED"/>
    <w:rsid w:val="000C117A"/>
    <w:rsid w:val="000C7AA1"/>
    <w:rsid w:val="000E6FDE"/>
    <w:rsid w:val="000F5E56"/>
    <w:rsid w:val="0010331B"/>
    <w:rsid w:val="00107F57"/>
    <w:rsid w:val="00124FBE"/>
    <w:rsid w:val="001362EE"/>
    <w:rsid w:val="00156693"/>
    <w:rsid w:val="001647D5"/>
    <w:rsid w:val="001812D8"/>
    <w:rsid w:val="001832A6"/>
    <w:rsid w:val="00185DD5"/>
    <w:rsid w:val="0019618B"/>
    <w:rsid w:val="001A63D6"/>
    <w:rsid w:val="001E2961"/>
    <w:rsid w:val="001E4E00"/>
    <w:rsid w:val="001F2A6F"/>
    <w:rsid w:val="0021217E"/>
    <w:rsid w:val="00214982"/>
    <w:rsid w:val="0022004B"/>
    <w:rsid w:val="00261FD8"/>
    <w:rsid w:val="002634C4"/>
    <w:rsid w:val="00273B24"/>
    <w:rsid w:val="002851EA"/>
    <w:rsid w:val="002928D3"/>
    <w:rsid w:val="002D7232"/>
    <w:rsid w:val="002F1D77"/>
    <w:rsid w:val="002F1FE6"/>
    <w:rsid w:val="002F4E68"/>
    <w:rsid w:val="00312F7F"/>
    <w:rsid w:val="003178BA"/>
    <w:rsid w:val="00350AE2"/>
    <w:rsid w:val="00361450"/>
    <w:rsid w:val="003673CF"/>
    <w:rsid w:val="0037055A"/>
    <w:rsid w:val="003845C1"/>
    <w:rsid w:val="003932FA"/>
    <w:rsid w:val="00395DC8"/>
    <w:rsid w:val="003A5179"/>
    <w:rsid w:val="003A6F89"/>
    <w:rsid w:val="003B38C1"/>
    <w:rsid w:val="003D2030"/>
    <w:rsid w:val="003D46B6"/>
    <w:rsid w:val="003D57B0"/>
    <w:rsid w:val="00413355"/>
    <w:rsid w:val="004133F9"/>
    <w:rsid w:val="00415D6D"/>
    <w:rsid w:val="00423E3E"/>
    <w:rsid w:val="00425621"/>
    <w:rsid w:val="00427AF4"/>
    <w:rsid w:val="004647DA"/>
    <w:rsid w:val="00474062"/>
    <w:rsid w:val="00477D6B"/>
    <w:rsid w:val="00480693"/>
    <w:rsid w:val="00494D6C"/>
    <w:rsid w:val="005019FF"/>
    <w:rsid w:val="005160C9"/>
    <w:rsid w:val="00527A89"/>
    <w:rsid w:val="0053057A"/>
    <w:rsid w:val="00557458"/>
    <w:rsid w:val="00560A29"/>
    <w:rsid w:val="00581AF8"/>
    <w:rsid w:val="005C6649"/>
    <w:rsid w:val="005F1CDF"/>
    <w:rsid w:val="00605827"/>
    <w:rsid w:val="006121FC"/>
    <w:rsid w:val="006212D4"/>
    <w:rsid w:val="00637728"/>
    <w:rsid w:val="00646050"/>
    <w:rsid w:val="006713CA"/>
    <w:rsid w:val="00676C5C"/>
    <w:rsid w:val="0069260F"/>
    <w:rsid w:val="006E2249"/>
    <w:rsid w:val="006E4F5F"/>
    <w:rsid w:val="006E7778"/>
    <w:rsid w:val="0071012D"/>
    <w:rsid w:val="007339DD"/>
    <w:rsid w:val="00735538"/>
    <w:rsid w:val="0079010D"/>
    <w:rsid w:val="007D1613"/>
    <w:rsid w:val="007E4C0E"/>
    <w:rsid w:val="007F4075"/>
    <w:rsid w:val="007F4A52"/>
    <w:rsid w:val="00860537"/>
    <w:rsid w:val="008661D4"/>
    <w:rsid w:val="0087024A"/>
    <w:rsid w:val="00877718"/>
    <w:rsid w:val="008A134B"/>
    <w:rsid w:val="008B2BE9"/>
    <w:rsid w:val="008B2CC1"/>
    <w:rsid w:val="008B60B2"/>
    <w:rsid w:val="008D1E85"/>
    <w:rsid w:val="0090731E"/>
    <w:rsid w:val="00916EE2"/>
    <w:rsid w:val="00966A22"/>
    <w:rsid w:val="0096722F"/>
    <w:rsid w:val="00980843"/>
    <w:rsid w:val="009B6777"/>
    <w:rsid w:val="009C127D"/>
    <w:rsid w:val="009D5B1F"/>
    <w:rsid w:val="009E2791"/>
    <w:rsid w:val="009E36AF"/>
    <w:rsid w:val="009E3F6F"/>
    <w:rsid w:val="009F499F"/>
    <w:rsid w:val="009F7DB0"/>
    <w:rsid w:val="00A37342"/>
    <w:rsid w:val="00A42DAF"/>
    <w:rsid w:val="00A45BD8"/>
    <w:rsid w:val="00A869B7"/>
    <w:rsid w:val="00AA2DD4"/>
    <w:rsid w:val="00AC205C"/>
    <w:rsid w:val="00AC7B62"/>
    <w:rsid w:val="00AF0A6B"/>
    <w:rsid w:val="00AF1CA1"/>
    <w:rsid w:val="00B05A69"/>
    <w:rsid w:val="00B63881"/>
    <w:rsid w:val="00B87C71"/>
    <w:rsid w:val="00B9734B"/>
    <w:rsid w:val="00BA30E2"/>
    <w:rsid w:val="00BD65AE"/>
    <w:rsid w:val="00BF5BFC"/>
    <w:rsid w:val="00C11BFE"/>
    <w:rsid w:val="00C30DA7"/>
    <w:rsid w:val="00C37018"/>
    <w:rsid w:val="00C46B7F"/>
    <w:rsid w:val="00C5068F"/>
    <w:rsid w:val="00C719E0"/>
    <w:rsid w:val="00C72E66"/>
    <w:rsid w:val="00C759BA"/>
    <w:rsid w:val="00C86D74"/>
    <w:rsid w:val="00C918A0"/>
    <w:rsid w:val="00CD04F1"/>
    <w:rsid w:val="00CD6528"/>
    <w:rsid w:val="00CD7F59"/>
    <w:rsid w:val="00D07B64"/>
    <w:rsid w:val="00D17EB4"/>
    <w:rsid w:val="00D3049E"/>
    <w:rsid w:val="00D30EBF"/>
    <w:rsid w:val="00D44A0B"/>
    <w:rsid w:val="00D45252"/>
    <w:rsid w:val="00D66E37"/>
    <w:rsid w:val="00D71B4D"/>
    <w:rsid w:val="00D93D55"/>
    <w:rsid w:val="00DC0E7C"/>
    <w:rsid w:val="00DF023A"/>
    <w:rsid w:val="00DF383E"/>
    <w:rsid w:val="00DF6A04"/>
    <w:rsid w:val="00E15015"/>
    <w:rsid w:val="00E335FE"/>
    <w:rsid w:val="00E50844"/>
    <w:rsid w:val="00E5345A"/>
    <w:rsid w:val="00E5566B"/>
    <w:rsid w:val="00E8269D"/>
    <w:rsid w:val="00E85557"/>
    <w:rsid w:val="00E8717D"/>
    <w:rsid w:val="00E917F5"/>
    <w:rsid w:val="00E97AC0"/>
    <w:rsid w:val="00EA7D6E"/>
    <w:rsid w:val="00EB2210"/>
    <w:rsid w:val="00EB3DD9"/>
    <w:rsid w:val="00EC4E49"/>
    <w:rsid w:val="00ED77FB"/>
    <w:rsid w:val="00EE45FA"/>
    <w:rsid w:val="00EF24AE"/>
    <w:rsid w:val="00F27DFD"/>
    <w:rsid w:val="00F37C7F"/>
    <w:rsid w:val="00F66152"/>
    <w:rsid w:val="00FA2823"/>
    <w:rsid w:val="00FA3C78"/>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396A06F"/>
  <w15:docId w15:val="{23CA885E-D324-4A12-8279-5C73F7A9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E8269D"/>
    <w:pPr>
      <w:keepNext/>
      <w:spacing w:beforeLines="100" w:before="240" w:afterLines="50" w:after="120" w:line="340" w:lineRule="atLeast"/>
      <w:outlineLvl w:val="1"/>
    </w:pPr>
    <w:rPr>
      <w:rFonts w:ascii="SimHei" w:eastAsia="SimHei" w:hAnsi="SimHei"/>
      <w:bCs/>
      <w:iCs/>
      <w:caps/>
      <w:sz w:val="21"/>
      <w:szCs w:val="21"/>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34"/>
    <w:qFormat/>
    <w:rsid w:val="0019618B"/>
    <w:pPr>
      <w:ind w:left="720"/>
      <w:contextualSpacing/>
    </w:pPr>
  </w:style>
  <w:style w:type="paragraph" w:customStyle="1" w:styleId="indent1">
    <w:name w:val="indent_1"/>
    <w:basedOn w:val="Normal"/>
    <w:link w:val="indent1Char"/>
    <w:rsid w:val="002F1D77"/>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2F1D77"/>
    <w:rPr>
      <w:sz w:val="30"/>
      <w:szCs w:val="30"/>
      <w:lang w:val="en-US" w:eastAsia="en-US"/>
    </w:rPr>
  </w:style>
  <w:style w:type="paragraph" w:customStyle="1" w:styleId="Default">
    <w:name w:val="Default"/>
    <w:rsid w:val="002F1D77"/>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semiHidden/>
    <w:unhideWhenUsed/>
    <w:rsid w:val="00D3049E"/>
    <w:rPr>
      <w:sz w:val="21"/>
      <w:szCs w:val="21"/>
    </w:rPr>
  </w:style>
  <w:style w:type="paragraph" w:styleId="CommentSubject">
    <w:name w:val="annotation subject"/>
    <w:basedOn w:val="CommentText"/>
    <w:next w:val="CommentText"/>
    <w:link w:val="CommentSubjectChar"/>
    <w:semiHidden/>
    <w:unhideWhenUsed/>
    <w:rsid w:val="00D3049E"/>
    <w:rPr>
      <w:b/>
      <w:bCs/>
      <w:sz w:val="22"/>
    </w:rPr>
  </w:style>
  <w:style w:type="character" w:customStyle="1" w:styleId="CommentTextChar">
    <w:name w:val="Comment Text Char"/>
    <w:basedOn w:val="DefaultParagraphFont"/>
    <w:link w:val="CommentText"/>
    <w:semiHidden/>
    <w:rsid w:val="00D3049E"/>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3049E"/>
    <w:rPr>
      <w:rFonts w:ascii="Arial" w:eastAsia="SimSun" w:hAnsi="Arial" w:cs="Arial"/>
      <w:b/>
      <w:bCs/>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BCDD9-420A-41C4-9E4D-972661865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 A 53 (E)</Template>
  <TotalTime>0</TotalTime>
  <Pages>12</Pages>
  <Words>4484</Words>
  <Characters>4853</Characters>
  <Application>Microsoft Office Word</Application>
  <DocSecurity>0</DocSecurity>
  <Lines>229</Lines>
  <Paragraphs>136</Paragraphs>
  <ScaleCrop>false</ScaleCrop>
  <HeadingPairs>
    <vt:vector size="2" baseType="variant">
      <vt:variant>
        <vt:lpstr>Title</vt:lpstr>
      </vt:variant>
      <vt:variant>
        <vt:i4>1</vt:i4>
      </vt:variant>
    </vt:vector>
  </HeadingPairs>
  <TitlesOfParts>
    <vt:vector size="1" baseType="lpstr">
      <vt:lpstr>MM/A/53/1</vt:lpstr>
    </vt:vector>
  </TitlesOfParts>
  <Company>WIPO</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MM/A/53/1</dc:title>
  <dc:subject>《商标国际注册马德里协定有关议定书实施细则》拟议修正案</dc:subject>
  <dc:creator>HÄFLIGER Patience</dc:creator>
  <cp:keywords>PUBLIC</cp:keywords>
  <cp:lastModifiedBy>HÄFLIGER Patience</cp:lastModifiedBy>
  <cp:revision>5</cp:revision>
  <cp:lastPrinted>2019-07-29T14:53:00Z</cp:lastPrinted>
  <dcterms:created xsi:type="dcterms:W3CDTF">2019-08-16T11:56:00Z</dcterms:created>
  <dcterms:modified xsi:type="dcterms:W3CDTF">2019-08-16T11:56:00Z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