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2427B" w:rsidRPr="00064E6D" w14:paraId="6E67CF22" w14:textId="77777777" w:rsidTr="006F655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C104F75" w14:textId="77777777" w:rsidR="00A2427B" w:rsidRPr="00064E6D" w:rsidRDefault="00A2427B" w:rsidP="006F6551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8C50E60" w14:textId="77777777" w:rsidR="00A2427B" w:rsidRPr="00064E6D" w:rsidRDefault="00A2427B" w:rsidP="006F6551">
            <w:pPr>
              <w:rPr>
                <w:lang w:val="fr-FR"/>
              </w:rPr>
            </w:pPr>
            <w:r w:rsidRPr="00064E6D">
              <w:rPr>
                <w:noProof/>
                <w:lang w:val="fr-FR" w:eastAsia="fr-FR"/>
              </w:rPr>
              <w:drawing>
                <wp:inline distT="0" distB="0" distL="0" distR="0" wp14:anchorId="108E583C" wp14:editId="3FDBA048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AC54EAB" w14:textId="77777777" w:rsidR="00A2427B" w:rsidRPr="00064E6D" w:rsidRDefault="00A2427B" w:rsidP="006F6551">
            <w:pPr>
              <w:jc w:val="right"/>
              <w:rPr>
                <w:lang w:val="fr-FR"/>
              </w:rPr>
            </w:pPr>
            <w:r w:rsidRPr="00064E6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2427B" w:rsidRPr="00064E6D" w14:paraId="6362E64C" w14:textId="77777777" w:rsidTr="006F6551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1F824377" w14:textId="77777777" w:rsidR="00A2427B" w:rsidRPr="00064E6D" w:rsidRDefault="00A2427B" w:rsidP="006F655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proofErr w:type="spellStart"/>
            <w:r w:rsidRPr="00064E6D">
              <w:rPr>
                <w:rFonts w:ascii="Arial Black" w:hAnsi="Arial Black"/>
                <w:caps/>
                <w:sz w:val="15"/>
                <w:lang w:val="fr-FR"/>
              </w:rPr>
              <w:t>WO</w:t>
            </w:r>
            <w:proofErr w:type="spellEnd"/>
            <w:r w:rsidRPr="00064E6D">
              <w:rPr>
                <w:rFonts w:ascii="Arial Black" w:hAnsi="Arial Black"/>
                <w:caps/>
                <w:sz w:val="15"/>
                <w:lang w:val="fr-FR"/>
              </w:rPr>
              <w:t>/GA/49/</w:t>
            </w:r>
            <w:bookmarkStart w:id="0" w:name="Code"/>
            <w:bookmarkEnd w:id="0"/>
            <w:r w:rsidRPr="00064E6D">
              <w:rPr>
                <w:rFonts w:ascii="Arial Black" w:hAnsi="Arial Black"/>
                <w:caps/>
                <w:sz w:val="15"/>
                <w:lang w:val="fr-FR"/>
              </w:rPr>
              <w:t>19</w:t>
            </w:r>
          </w:p>
        </w:tc>
      </w:tr>
      <w:tr w:rsidR="00A2427B" w:rsidRPr="00064E6D" w14:paraId="36DE395E" w14:textId="77777777" w:rsidTr="006F655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6429E90B" w14:textId="284D7FF1" w:rsidR="00A2427B" w:rsidRPr="00064E6D" w:rsidRDefault="00A2427B" w:rsidP="006F655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64E6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1E5919" w:rsidRPr="00064E6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1E5919" w:rsidRPr="00064E6D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064E6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Pr="00064E6D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  <w:r w:rsidRPr="00064E6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A2427B" w:rsidRPr="00064E6D" w14:paraId="1C78CCF1" w14:textId="77777777" w:rsidTr="006F655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064B93FC" w14:textId="5C9B8677" w:rsidR="00A2427B" w:rsidRPr="00064E6D" w:rsidRDefault="00A2427B" w:rsidP="006F655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064E6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1E5919" w:rsidRPr="00064E6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1E5919" w:rsidRPr="00064E6D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064E6D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  <w:r w:rsidRPr="00064E6D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proofErr w:type="gramEnd"/>
            <w:r w:rsidRPr="00064E6D">
              <w:rPr>
                <w:rFonts w:ascii="Arial Black" w:hAnsi="Arial Black"/>
                <w:caps/>
                <w:sz w:val="15"/>
                <w:lang w:val="fr-FR"/>
              </w:rPr>
              <w:t xml:space="preserve"> octobre 2017 </w:t>
            </w:r>
          </w:p>
        </w:tc>
      </w:tr>
    </w:tbl>
    <w:p w14:paraId="615AFB56" w14:textId="77777777" w:rsidR="00A2427B" w:rsidRPr="00064E6D" w:rsidRDefault="00A2427B" w:rsidP="00A2427B">
      <w:pPr>
        <w:rPr>
          <w:lang w:val="fr-FR"/>
        </w:rPr>
      </w:pPr>
    </w:p>
    <w:p w14:paraId="7A68FE83" w14:textId="77777777" w:rsidR="00A2427B" w:rsidRPr="00064E6D" w:rsidRDefault="00A2427B" w:rsidP="00A2427B">
      <w:pPr>
        <w:rPr>
          <w:lang w:val="fr-FR"/>
        </w:rPr>
      </w:pPr>
    </w:p>
    <w:p w14:paraId="28F8D37D" w14:textId="77777777" w:rsidR="00A2427B" w:rsidRPr="00064E6D" w:rsidRDefault="00A2427B" w:rsidP="00A2427B">
      <w:pPr>
        <w:rPr>
          <w:lang w:val="fr-FR"/>
        </w:rPr>
      </w:pPr>
    </w:p>
    <w:p w14:paraId="6CD62B76" w14:textId="77777777" w:rsidR="00A2427B" w:rsidRPr="00064E6D" w:rsidRDefault="00A2427B" w:rsidP="00A2427B">
      <w:pPr>
        <w:rPr>
          <w:lang w:val="fr-FR"/>
        </w:rPr>
      </w:pPr>
    </w:p>
    <w:p w14:paraId="6F4E51E3" w14:textId="77777777" w:rsidR="00A2427B" w:rsidRPr="00064E6D" w:rsidRDefault="00A2427B" w:rsidP="00A2427B">
      <w:pPr>
        <w:rPr>
          <w:lang w:val="fr-FR"/>
        </w:rPr>
      </w:pPr>
    </w:p>
    <w:p w14:paraId="2AA873C4" w14:textId="0A693358" w:rsidR="00A2427B" w:rsidRPr="00064E6D" w:rsidRDefault="00A2427B" w:rsidP="00A2427B">
      <w:pPr>
        <w:rPr>
          <w:b/>
          <w:sz w:val="28"/>
          <w:szCs w:val="28"/>
          <w:lang w:val="fr-FR"/>
        </w:rPr>
      </w:pPr>
      <w:r w:rsidRPr="00064E6D">
        <w:rPr>
          <w:b/>
          <w:sz w:val="28"/>
          <w:szCs w:val="28"/>
          <w:lang w:val="fr-FR"/>
        </w:rPr>
        <w:t>Assemblée générale de l</w:t>
      </w:r>
      <w:r w:rsidR="001E5919" w:rsidRPr="00064E6D">
        <w:rPr>
          <w:b/>
          <w:sz w:val="28"/>
          <w:szCs w:val="28"/>
          <w:lang w:val="fr-FR"/>
        </w:rPr>
        <w:t>’</w:t>
      </w:r>
      <w:r w:rsidRPr="00064E6D">
        <w:rPr>
          <w:b/>
          <w:sz w:val="28"/>
          <w:szCs w:val="28"/>
          <w:lang w:val="fr-FR"/>
        </w:rPr>
        <w:t>OMPI</w:t>
      </w:r>
    </w:p>
    <w:p w14:paraId="1B6DFB40" w14:textId="77777777" w:rsidR="00A2427B" w:rsidRPr="00064E6D" w:rsidRDefault="00A2427B" w:rsidP="00A2427B">
      <w:pPr>
        <w:rPr>
          <w:lang w:val="fr-FR"/>
        </w:rPr>
      </w:pPr>
    </w:p>
    <w:p w14:paraId="654C7FF1" w14:textId="77777777" w:rsidR="00A2427B" w:rsidRPr="00064E6D" w:rsidRDefault="00A2427B" w:rsidP="00A2427B">
      <w:pPr>
        <w:rPr>
          <w:lang w:val="fr-FR"/>
        </w:rPr>
      </w:pPr>
    </w:p>
    <w:p w14:paraId="42D53B82" w14:textId="39D1978B" w:rsidR="00A2427B" w:rsidRPr="00064E6D" w:rsidRDefault="00A2427B" w:rsidP="00A2427B">
      <w:pPr>
        <w:rPr>
          <w:b/>
          <w:sz w:val="24"/>
          <w:szCs w:val="24"/>
          <w:lang w:val="fr-FR"/>
        </w:rPr>
      </w:pPr>
      <w:r w:rsidRPr="00064E6D">
        <w:rPr>
          <w:b/>
          <w:sz w:val="24"/>
          <w:szCs w:val="24"/>
          <w:lang w:val="fr-FR"/>
        </w:rPr>
        <w:t>Quarante</w:t>
      </w:r>
      <w:r w:rsidR="005953EF">
        <w:rPr>
          <w:b/>
          <w:sz w:val="24"/>
          <w:szCs w:val="24"/>
          <w:lang w:val="fr-FR"/>
        </w:rPr>
        <w:noBreakHyphen/>
      </w:r>
      <w:r w:rsidRPr="00064E6D">
        <w:rPr>
          <w:b/>
          <w:sz w:val="24"/>
          <w:szCs w:val="24"/>
          <w:lang w:val="fr-FR"/>
        </w:rPr>
        <w:t>neuv</w:t>
      </w:r>
      <w:r w:rsidR="001E5919" w:rsidRPr="00064E6D">
        <w:rPr>
          <w:b/>
          <w:sz w:val="24"/>
          <w:szCs w:val="24"/>
          <w:lang w:val="fr-FR"/>
        </w:rPr>
        <w:t>ième session</w:t>
      </w:r>
      <w:r w:rsidRPr="00064E6D">
        <w:rPr>
          <w:b/>
          <w:sz w:val="24"/>
          <w:szCs w:val="24"/>
          <w:lang w:val="fr-FR"/>
        </w:rPr>
        <w:t xml:space="preserve"> (</w:t>
      </w:r>
      <w:proofErr w:type="spellStart"/>
      <w:r w:rsidRPr="00064E6D">
        <w:rPr>
          <w:b/>
          <w:sz w:val="24"/>
          <w:szCs w:val="24"/>
          <w:lang w:val="fr-FR"/>
        </w:rPr>
        <w:t>23</w:t>
      </w:r>
      <w:r w:rsidRPr="00064E6D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="00527C4C">
        <w:rPr>
          <w:b/>
          <w:sz w:val="24"/>
          <w:szCs w:val="24"/>
          <w:lang w:val="fr-FR"/>
        </w:rPr>
        <w:t> </w:t>
      </w:r>
      <w:r w:rsidRPr="00064E6D">
        <w:rPr>
          <w:b/>
          <w:sz w:val="24"/>
          <w:szCs w:val="24"/>
          <w:lang w:val="fr-FR"/>
        </w:rPr>
        <w:t>session ordinaire)</w:t>
      </w:r>
    </w:p>
    <w:p w14:paraId="0958C6D7" w14:textId="4A4218DB" w:rsidR="00A2427B" w:rsidRPr="00064E6D" w:rsidRDefault="00A2427B" w:rsidP="00A2427B">
      <w:pPr>
        <w:rPr>
          <w:b/>
          <w:sz w:val="24"/>
          <w:szCs w:val="24"/>
          <w:lang w:val="fr-FR"/>
        </w:rPr>
      </w:pPr>
      <w:r w:rsidRPr="00064E6D">
        <w:rPr>
          <w:b/>
          <w:sz w:val="24"/>
          <w:szCs w:val="24"/>
          <w:lang w:val="fr-FR"/>
        </w:rPr>
        <w:t>Genève, 2 – 1</w:t>
      </w:r>
      <w:r w:rsidR="001E5919" w:rsidRPr="00064E6D">
        <w:rPr>
          <w:b/>
          <w:sz w:val="24"/>
          <w:szCs w:val="24"/>
          <w:lang w:val="fr-FR"/>
        </w:rPr>
        <w:t>1 octobre 20</w:t>
      </w:r>
      <w:r w:rsidRPr="00064E6D">
        <w:rPr>
          <w:b/>
          <w:sz w:val="24"/>
          <w:szCs w:val="24"/>
          <w:lang w:val="fr-FR"/>
        </w:rPr>
        <w:t>17</w:t>
      </w:r>
    </w:p>
    <w:p w14:paraId="2DD0ED10" w14:textId="77777777" w:rsidR="00A2427B" w:rsidRPr="00064E6D" w:rsidRDefault="00A2427B" w:rsidP="00A2427B">
      <w:pPr>
        <w:rPr>
          <w:lang w:val="fr-FR"/>
        </w:rPr>
      </w:pPr>
    </w:p>
    <w:p w14:paraId="4323592D" w14:textId="77777777" w:rsidR="00A2427B" w:rsidRPr="00064E6D" w:rsidRDefault="00A2427B" w:rsidP="00A2427B">
      <w:pPr>
        <w:rPr>
          <w:lang w:val="fr-FR"/>
        </w:rPr>
      </w:pPr>
    </w:p>
    <w:p w14:paraId="3E20EF6F" w14:textId="77777777" w:rsidR="00A2427B" w:rsidRPr="00064E6D" w:rsidRDefault="00A2427B" w:rsidP="00A2427B">
      <w:pPr>
        <w:rPr>
          <w:lang w:val="fr-FR"/>
        </w:rPr>
      </w:pPr>
    </w:p>
    <w:p w14:paraId="057F346E" w14:textId="430281F3" w:rsidR="004E5E02" w:rsidRPr="00527C4C" w:rsidRDefault="00527C4C" w:rsidP="00527C4C">
      <w:pPr>
        <w:rPr>
          <w:caps/>
          <w:sz w:val="24"/>
          <w:lang w:val="fr-FR"/>
        </w:rPr>
      </w:pPr>
      <w:r w:rsidRPr="00527C4C">
        <w:rPr>
          <w:caps/>
          <w:sz w:val="24"/>
          <w:lang w:val="fr-FR"/>
        </w:rPr>
        <w:t>Proposition des États</w:t>
      </w:r>
      <w:r w:rsidR="005953EF">
        <w:rPr>
          <w:caps/>
          <w:sz w:val="24"/>
          <w:lang w:val="fr-FR"/>
        </w:rPr>
        <w:noBreakHyphen/>
      </w:r>
      <w:r w:rsidRPr="00527C4C">
        <w:rPr>
          <w:caps/>
          <w:sz w:val="24"/>
          <w:lang w:val="fr-FR"/>
        </w:rPr>
        <w:t>Unis d’Amérique et du J</w:t>
      </w:r>
      <w:r w:rsidR="005953EF">
        <w:rPr>
          <w:caps/>
          <w:sz w:val="24"/>
          <w:lang w:val="fr-FR"/>
        </w:rPr>
        <w:t>apon relative au </w:t>
      </w:r>
      <w:r w:rsidRPr="00527C4C">
        <w:rPr>
          <w:caps/>
          <w:sz w:val="24"/>
          <w:lang w:val="fr-FR"/>
        </w:rPr>
        <w:t>mandat et au programme de travail de l’IGC pour l’exercice biennal 2018</w:t>
      </w:r>
      <w:r w:rsidR="005953EF">
        <w:rPr>
          <w:caps/>
          <w:sz w:val="24"/>
          <w:lang w:val="fr-FR"/>
        </w:rPr>
        <w:t>-</w:t>
      </w:r>
      <w:r w:rsidRPr="00527C4C">
        <w:rPr>
          <w:caps/>
          <w:sz w:val="24"/>
          <w:lang w:val="fr-FR"/>
        </w:rPr>
        <w:t>2019</w:t>
      </w:r>
    </w:p>
    <w:p w14:paraId="7C0B0DD1" w14:textId="77777777" w:rsidR="004E5E02" w:rsidRPr="00064E6D" w:rsidRDefault="004E5E02" w:rsidP="0081310A">
      <w:pPr>
        <w:rPr>
          <w:lang w:val="fr-FR"/>
        </w:rPr>
      </w:pPr>
      <w:bookmarkStart w:id="3" w:name="_GoBack"/>
      <w:bookmarkEnd w:id="3"/>
    </w:p>
    <w:p w14:paraId="7068099C" w14:textId="4A4BE236" w:rsidR="004E5E02" w:rsidRPr="00064E6D" w:rsidRDefault="004E5E02" w:rsidP="004E5E02">
      <w:pPr>
        <w:rPr>
          <w:i/>
          <w:lang w:val="fr-FR"/>
        </w:rPr>
      </w:pPr>
      <w:bookmarkStart w:id="4" w:name="Prepared"/>
      <w:bookmarkEnd w:id="4"/>
      <w:r w:rsidRPr="00064E6D">
        <w:rPr>
          <w:i/>
          <w:color w:val="000000"/>
          <w:lang w:val="fr-FR"/>
        </w:rPr>
        <w:t>Proposition présentée par les délégations des États</w:t>
      </w:r>
      <w:r w:rsidR="005953EF">
        <w:rPr>
          <w:i/>
          <w:color w:val="000000"/>
          <w:lang w:val="fr-FR"/>
        </w:rPr>
        <w:noBreakHyphen/>
      </w:r>
      <w:r w:rsidRPr="00064E6D">
        <w:rPr>
          <w:i/>
          <w:color w:val="000000"/>
          <w:lang w:val="fr-FR"/>
        </w:rPr>
        <w:t>Unis d</w:t>
      </w:r>
      <w:r w:rsidR="001E5919" w:rsidRPr="00064E6D">
        <w:rPr>
          <w:i/>
          <w:color w:val="000000"/>
          <w:lang w:val="fr-FR"/>
        </w:rPr>
        <w:t>’</w:t>
      </w:r>
      <w:r w:rsidRPr="00064E6D">
        <w:rPr>
          <w:i/>
          <w:color w:val="000000"/>
          <w:lang w:val="fr-FR"/>
        </w:rPr>
        <w:t xml:space="preserve">Amérique </w:t>
      </w:r>
      <w:r w:rsidRPr="00064E6D">
        <w:rPr>
          <w:i/>
          <w:lang w:val="fr-FR"/>
        </w:rPr>
        <w:t>et du</w:t>
      </w:r>
      <w:r w:rsidRPr="00064E6D">
        <w:rPr>
          <w:i/>
          <w:color w:val="000000"/>
          <w:lang w:val="fr-FR"/>
        </w:rPr>
        <w:t xml:space="preserve"> </w:t>
      </w:r>
      <w:r w:rsidRPr="00064E6D">
        <w:rPr>
          <w:i/>
          <w:lang w:val="fr-FR"/>
        </w:rPr>
        <w:t>Japon</w:t>
      </w:r>
    </w:p>
    <w:p w14:paraId="624587FA" w14:textId="77777777" w:rsidR="004E5E02" w:rsidRPr="00064E6D" w:rsidRDefault="004E5E02" w:rsidP="0081310A">
      <w:pPr>
        <w:rPr>
          <w:lang w:val="fr-FR"/>
        </w:rPr>
      </w:pPr>
    </w:p>
    <w:p w14:paraId="207E67A6" w14:textId="77777777" w:rsidR="004E5E02" w:rsidRPr="00064E6D" w:rsidRDefault="004E5E02" w:rsidP="0081310A">
      <w:pPr>
        <w:rPr>
          <w:lang w:val="fr-FR"/>
        </w:rPr>
      </w:pPr>
    </w:p>
    <w:p w14:paraId="2C5B1F60" w14:textId="77777777" w:rsidR="004E5E02" w:rsidRPr="00064E6D" w:rsidRDefault="004E5E02" w:rsidP="0081310A">
      <w:pPr>
        <w:rPr>
          <w:lang w:val="fr-FR"/>
        </w:rPr>
      </w:pPr>
    </w:p>
    <w:p w14:paraId="3ECF7812" w14:textId="77777777" w:rsidR="004E5E02" w:rsidRPr="00064E6D" w:rsidRDefault="004E5E02" w:rsidP="0081310A">
      <w:pPr>
        <w:rPr>
          <w:szCs w:val="22"/>
          <w:lang w:val="fr-FR"/>
        </w:rPr>
      </w:pPr>
    </w:p>
    <w:p w14:paraId="4484BDB6" w14:textId="5C9BA20C" w:rsidR="004E5E02" w:rsidRPr="00064E6D" w:rsidRDefault="004E5E02" w:rsidP="004E5E02">
      <w:pPr>
        <w:autoSpaceDE w:val="0"/>
        <w:autoSpaceDN w:val="0"/>
        <w:adjustRightInd w:val="0"/>
        <w:rPr>
          <w:szCs w:val="22"/>
          <w:lang w:val="fr-FR"/>
        </w:rPr>
      </w:pPr>
      <w:r w:rsidRPr="00064E6D">
        <w:rPr>
          <w:color w:val="000000"/>
          <w:szCs w:val="22"/>
          <w:lang w:val="fr-FR"/>
        </w:rPr>
        <w:t xml:space="preserve">Dans une </w:t>
      </w:r>
      <w:r w:rsidRPr="00064E6D">
        <w:rPr>
          <w:szCs w:val="22"/>
          <w:lang w:val="fr-FR"/>
        </w:rPr>
        <w:t>communication</w:t>
      </w:r>
      <w:r w:rsidRPr="00064E6D">
        <w:rPr>
          <w:color w:val="000000"/>
          <w:szCs w:val="22"/>
          <w:lang w:val="fr-FR"/>
        </w:rPr>
        <w:t xml:space="preserve"> au </w:t>
      </w:r>
      <w:r w:rsidRPr="00064E6D">
        <w:rPr>
          <w:szCs w:val="22"/>
          <w:lang w:val="fr-FR"/>
        </w:rPr>
        <w:t>Secrétariat</w:t>
      </w:r>
      <w:r w:rsidRPr="00064E6D">
        <w:rPr>
          <w:color w:val="000000"/>
          <w:szCs w:val="22"/>
          <w:lang w:val="fr-FR"/>
        </w:rPr>
        <w:t xml:space="preserve"> reçue le </w:t>
      </w:r>
      <w:r w:rsidR="001E5919" w:rsidRPr="00064E6D">
        <w:rPr>
          <w:szCs w:val="22"/>
          <w:lang w:val="fr-FR"/>
        </w:rPr>
        <w:t>4 octobre </w:t>
      </w:r>
      <w:r w:rsidR="001E5919" w:rsidRPr="00064E6D">
        <w:rPr>
          <w:color w:val="000000"/>
          <w:szCs w:val="22"/>
          <w:lang w:val="fr-FR"/>
        </w:rPr>
        <w:t>20</w:t>
      </w:r>
      <w:r w:rsidRPr="00064E6D">
        <w:rPr>
          <w:color w:val="000000"/>
          <w:szCs w:val="22"/>
          <w:lang w:val="fr-FR"/>
        </w:rPr>
        <w:t xml:space="preserve">17, la délégation des </w:t>
      </w:r>
      <w:r w:rsidRPr="00064E6D">
        <w:rPr>
          <w:szCs w:val="22"/>
          <w:lang w:val="fr-FR"/>
        </w:rPr>
        <w:t>États</w:t>
      </w:r>
      <w:r w:rsidR="005953EF">
        <w:rPr>
          <w:szCs w:val="22"/>
          <w:lang w:val="fr-FR"/>
        </w:rPr>
        <w:noBreakHyphen/>
      </w:r>
      <w:r w:rsidRPr="00064E6D">
        <w:rPr>
          <w:szCs w:val="22"/>
          <w:lang w:val="fr-FR"/>
        </w:rPr>
        <w:t>Unis d</w:t>
      </w:r>
      <w:r w:rsidR="001E5919" w:rsidRPr="00064E6D">
        <w:rPr>
          <w:szCs w:val="22"/>
          <w:lang w:val="fr-FR"/>
        </w:rPr>
        <w:t>’</w:t>
      </w:r>
      <w:r w:rsidRPr="00064E6D">
        <w:rPr>
          <w:szCs w:val="22"/>
          <w:lang w:val="fr-FR"/>
        </w:rPr>
        <w:t>Amérique</w:t>
      </w:r>
      <w:r w:rsidRPr="00064E6D">
        <w:rPr>
          <w:color w:val="000000"/>
          <w:szCs w:val="22"/>
          <w:lang w:val="fr-FR"/>
        </w:rPr>
        <w:t xml:space="preserve">, au nom des délégations des </w:t>
      </w:r>
      <w:r w:rsidRPr="00064E6D">
        <w:rPr>
          <w:szCs w:val="22"/>
          <w:lang w:val="fr-FR"/>
        </w:rPr>
        <w:t>États</w:t>
      </w:r>
      <w:r w:rsidR="005953EF">
        <w:rPr>
          <w:szCs w:val="22"/>
          <w:lang w:val="fr-FR"/>
        </w:rPr>
        <w:noBreakHyphen/>
      </w:r>
      <w:r w:rsidRPr="00064E6D">
        <w:rPr>
          <w:szCs w:val="22"/>
          <w:lang w:val="fr-FR"/>
        </w:rPr>
        <w:t>Unis d</w:t>
      </w:r>
      <w:r w:rsidR="001E5919" w:rsidRPr="00064E6D">
        <w:rPr>
          <w:szCs w:val="22"/>
          <w:lang w:val="fr-FR"/>
        </w:rPr>
        <w:t>’</w:t>
      </w:r>
      <w:r w:rsidRPr="00064E6D">
        <w:rPr>
          <w:szCs w:val="22"/>
          <w:lang w:val="fr-FR"/>
        </w:rPr>
        <w:t>Amérique</w:t>
      </w:r>
      <w:r w:rsidRPr="00064E6D">
        <w:rPr>
          <w:color w:val="000000"/>
          <w:szCs w:val="22"/>
          <w:lang w:val="fr-FR"/>
        </w:rPr>
        <w:t xml:space="preserve"> et du </w:t>
      </w:r>
      <w:r w:rsidRPr="00064E6D">
        <w:rPr>
          <w:szCs w:val="22"/>
          <w:lang w:val="fr-FR"/>
        </w:rPr>
        <w:t>Japon</w:t>
      </w:r>
      <w:r w:rsidRPr="00064E6D">
        <w:rPr>
          <w:color w:val="000000"/>
          <w:szCs w:val="22"/>
          <w:lang w:val="fr-FR"/>
        </w:rPr>
        <w:t>,</w:t>
      </w:r>
      <w:r w:rsidR="0081310A" w:rsidRPr="00064E6D">
        <w:rPr>
          <w:szCs w:val="22"/>
          <w:lang w:val="fr-FR"/>
        </w:rPr>
        <w:t xml:space="preserve"> </w:t>
      </w:r>
      <w:r w:rsidR="008A4ADD" w:rsidRPr="00064E6D">
        <w:rPr>
          <w:noProof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0C89E" wp14:editId="35FCB00B">
                <wp:simplePos x="0" y="0"/>
                <wp:positionH relativeFrom="column">
                  <wp:posOffset>-697230</wp:posOffset>
                </wp:positionH>
                <wp:positionV relativeFrom="paragraph">
                  <wp:posOffset>330835</wp:posOffset>
                </wp:positionV>
                <wp:extent cx="317500" cy="63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D3992" w14:textId="39FA5370" w:rsidR="008A4ADD" w:rsidRPr="008A4ADD" w:rsidRDefault="008A4ADD" w:rsidP="008A4AD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8A4ADD">
                              <w:rPr>
                                <w:sz w:val="20"/>
                              </w:rPr>
                              <w:t xml:space="preserve">./.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9pt;margin-top:26.05pt;width:25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" fillcolor="black" strokeweight=".5pt">
                <v:fill opacity="0"/>
                <v:stroke opacity="0" joinstyle="round"/>
                <v:textbox style="mso-fit-shape-to-text:t" inset="0,0,0,0">
                  <w:txbxContent>
                    <w:p w14:paraId="464D3992" w14:textId="39FA5370" w:rsidR="008A4ADD" w:rsidRPr="008A4ADD" w:rsidRDefault="008A4ADD" w:rsidP="008A4ADD">
                      <w:pPr>
                        <w:jc w:val="right"/>
                        <w:rPr>
                          <w:sz w:val="20"/>
                        </w:rPr>
                      </w:pPr>
                      <w:r w:rsidRPr="008A4ADD">
                        <w:rPr>
                          <w:sz w:val="20"/>
                        </w:rPr>
                        <w:t xml:space="preserve">./. </w:t>
                      </w:r>
                    </w:p>
                  </w:txbxContent>
                </v:textbox>
              </v:shape>
            </w:pict>
          </mc:Fallback>
        </mc:AlternateContent>
      </w:r>
      <w:r w:rsidRPr="00064E6D">
        <w:rPr>
          <w:color w:val="000000"/>
          <w:szCs w:val="22"/>
          <w:lang w:val="fr-FR"/>
        </w:rPr>
        <w:t>a soumis la proposition ci</w:t>
      </w:r>
      <w:r w:rsidR="005953EF">
        <w:rPr>
          <w:color w:val="000000"/>
          <w:szCs w:val="22"/>
          <w:lang w:val="fr-FR"/>
        </w:rPr>
        <w:noBreakHyphen/>
      </w:r>
      <w:r w:rsidRPr="00064E6D">
        <w:rPr>
          <w:color w:val="000000"/>
          <w:szCs w:val="22"/>
          <w:lang w:val="fr-FR"/>
        </w:rPr>
        <w:t>jointe au titre du point de l</w:t>
      </w:r>
      <w:r w:rsidR="001E5919" w:rsidRPr="00064E6D">
        <w:rPr>
          <w:color w:val="000000"/>
          <w:szCs w:val="22"/>
          <w:lang w:val="fr-FR"/>
        </w:rPr>
        <w:t>’</w:t>
      </w:r>
      <w:r w:rsidRPr="00064E6D">
        <w:rPr>
          <w:color w:val="000000"/>
          <w:szCs w:val="22"/>
          <w:lang w:val="fr-FR"/>
        </w:rPr>
        <w:t xml:space="preserve">ordre du jour intitulé </w:t>
      </w:r>
      <w:r w:rsidR="001F59E5" w:rsidRPr="00064E6D">
        <w:rPr>
          <w:color w:val="000000"/>
          <w:szCs w:val="22"/>
          <w:lang w:val="fr-FR"/>
        </w:rPr>
        <w:t>“</w:t>
      </w:r>
      <w:r w:rsidRPr="00064E6D">
        <w:rPr>
          <w:szCs w:val="22"/>
          <w:lang w:val="fr-FR"/>
        </w:rPr>
        <w:t>Rapport sur le Comité intergouvernemental de la propriété intellectuelle relative aux ressources génétiques, aux savoirs traditionnels et au folklore (IGC)</w:t>
      </w:r>
      <w:r w:rsidR="001F59E5" w:rsidRPr="00064E6D">
        <w:rPr>
          <w:color w:val="000000"/>
          <w:szCs w:val="22"/>
          <w:lang w:val="fr-FR"/>
        </w:rPr>
        <w:t>”</w:t>
      </w:r>
      <w:r w:rsidRPr="00064E6D">
        <w:rPr>
          <w:color w:val="000000"/>
          <w:szCs w:val="22"/>
          <w:lang w:val="fr-FR"/>
        </w:rPr>
        <w:t>.</w:t>
      </w:r>
    </w:p>
    <w:p w14:paraId="336EBD7E" w14:textId="77777777" w:rsidR="004E5E02" w:rsidRPr="00064E6D" w:rsidRDefault="004E5E02" w:rsidP="00DE0EAD">
      <w:pPr>
        <w:pStyle w:val="ONUME"/>
        <w:numPr>
          <w:ilvl w:val="0"/>
          <w:numId w:val="0"/>
        </w:numPr>
        <w:spacing w:after="0"/>
        <w:ind w:left="5501"/>
        <w:rPr>
          <w:i/>
          <w:lang w:val="fr-FR"/>
        </w:rPr>
      </w:pPr>
    </w:p>
    <w:p w14:paraId="3A686477" w14:textId="77777777" w:rsidR="004E5E02" w:rsidRPr="00064E6D" w:rsidRDefault="004E5E02" w:rsidP="00DE0EAD">
      <w:pPr>
        <w:pStyle w:val="ONUME"/>
        <w:numPr>
          <w:ilvl w:val="0"/>
          <w:numId w:val="0"/>
        </w:numPr>
        <w:spacing w:after="0"/>
        <w:ind w:left="5501"/>
        <w:rPr>
          <w:i/>
          <w:lang w:val="fr-FR"/>
        </w:rPr>
      </w:pPr>
    </w:p>
    <w:p w14:paraId="51E2ECF7" w14:textId="77777777" w:rsidR="004E5E02" w:rsidRPr="00064E6D" w:rsidRDefault="004E5E02" w:rsidP="00DE0EAD">
      <w:pPr>
        <w:pStyle w:val="ONUME"/>
        <w:numPr>
          <w:ilvl w:val="0"/>
          <w:numId w:val="0"/>
        </w:numPr>
        <w:spacing w:after="0"/>
        <w:ind w:left="5501"/>
        <w:rPr>
          <w:i/>
          <w:lang w:val="fr-FR"/>
        </w:rPr>
      </w:pPr>
    </w:p>
    <w:p w14:paraId="4BA03A43" w14:textId="6A1763D7" w:rsidR="004E5E02" w:rsidRPr="00064E6D" w:rsidRDefault="004E5E02" w:rsidP="004E5E02">
      <w:pPr>
        <w:spacing w:after="120" w:line="260" w:lineRule="atLeast"/>
        <w:ind w:left="5500"/>
        <w:contextualSpacing/>
        <w:rPr>
          <w:lang w:val="fr-FR"/>
        </w:rPr>
      </w:pPr>
      <w:r w:rsidRPr="00064E6D">
        <w:rPr>
          <w:lang w:val="fr-FR"/>
        </w:rPr>
        <w:t>[L</w:t>
      </w:r>
      <w:r w:rsidR="001E5919" w:rsidRPr="00064E6D">
        <w:rPr>
          <w:lang w:val="fr-FR"/>
        </w:rPr>
        <w:t>’</w:t>
      </w:r>
      <w:r w:rsidRPr="00064E6D">
        <w:rPr>
          <w:lang w:val="fr-FR"/>
        </w:rPr>
        <w:t>annexe suit]</w:t>
      </w:r>
    </w:p>
    <w:p w14:paraId="5CE7EF22" w14:textId="77777777" w:rsidR="004E5E02" w:rsidRPr="00064E6D" w:rsidRDefault="004E5E02" w:rsidP="00D70B35">
      <w:pPr>
        <w:spacing w:after="120" w:line="260" w:lineRule="atLeast"/>
        <w:contextualSpacing/>
        <w:rPr>
          <w:szCs w:val="22"/>
          <w:lang w:val="fr-FR"/>
        </w:rPr>
      </w:pPr>
    </w:p>
    <w:p w14:paraId="0EDF7177" w14:textId="77777777" w:rsidR="00D70B35" w:rsidRPr="00064E6D" w:rsidRDefault="00D70B35" w:rsidP="00D70B35">
      <w:pPr>
        <w:spacing w:after="120" w:line="260" w:lineRule="atLeast"/>
        <w:ind w:left="5500"/>
        <w:contextualSpacing/>
        <w:rPr>
          <w:szCs w:val="22"/>
          <w:lang w:val="fr-FR"/>
        </w:rPr>
        <w:sectPr w:rsidR="00D70B35" w:rsidRPr="00064E6D" w:rsidSect="001E5919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38ED8770" w14:textId="1E217D2F" w:rsidR="004E5E02" w:rsidRPr="00064E6D" w:rsidRDefault="004E5E02" w:rsidP="004E5E02">
      <w:pPr>
        <w:pStyle w:val="Default"/>
        <w:jc w:val="center"/>
        <w:rPr>
          <w:b/>
          <w:sz w:val="22"/>
          <w:lang w:val="fr-FR"/>
        </w:rPr>
      </w:pPr>
      <w:r w:rsidRPr="00064E6D">
        <w:rPr>
          <w:b/>
          <w:sz w:val="22"/>
          <w:lang w:val="fr-FR"/>
        </w:rPr>
        <w:lastRenderedPageBreak/>
        <w:t xml:space="preserve">Assemblées des </w:t>
      </w:r>
      <w:r w:rsidRPr="00064E6D">
        <w:rPr>
          <w:b/>
          <w:color w:val="auto"/>
          <w:sz w:val="22"/>
          <w:lang w:val="fr-FR"/>
        </w:rPr>
        <w:t>États membres</w:t>
      </w:r>
      <w:r w:rsidRPr="00064E6D">
        <w:rPr>
          <w:b/>
          <w:sz w:val="22"/>
          <w:lang w:val="fr-FR"/>
        </w:rPr>
        <w:t xml:space="preserve"> de l</w:t>
      </w:r>
      <w:r w:rsidR="001E5919" w:rsidRPr="00064E6D">
        <w:rPr>
          <w:b/>
          <w:sz w:val="22"/>
          <w:lang w:val="fr-FR"/>
        </w:rPr>
        <w:t>’</w:t>
      </w:r>
      <w:r w:rsidRPr="00064E6D">
        <w:rPr>
          <w:b/>
          <w:color w:val="auto"/>
          <w:sz w:val="22"/>
          <w:lang w:val="fr-FR"/>
        </w:rPr>
        <w:t>OMPI</w:t>
      </w:r>
    </w:p>
    <w:p w14:paraId="249C1463" w14:textId="1638DD51" w:rsidR="004E5E02" w:rsidRPr="00064E6D" w:rsidRDefault="004E5E02" w:rsidP="004E5E02">
      <w:pPr>
        <w:pStyle w:val="Default"/>
        <w:jc w:val="center"/>
        <w:rPr>
          <w:b/>
          <w:sz w:val="22"/>
          <w:lang w:val="fr-FR"/>
        </w:rPr>
      </w:pPr>
      <w:r w:rsidRPr="00064E6D">
        <w:rPr>
          <w:b/>
          <w:color w:val="auto"/>
          <w:sz w:val="22"/>
          <w:lang w:val="fr-FR"/>
        </w:rPr>
        <w:t>Cinquante</w:t>
      </w:r>
      <w:r w:rsidR="005953EF">
        <w:rPr>
          <w:b/>
          <w:color w:val="auto"/>
          <w:sz w:val="22"/>
          <w:lang w:val="fr-FR"/>
        </w:rPr>
        <w:noBreakHyphen/>
      </w:r>
      <w:r w:rsidRPr="00064E6D">
        <w:rPr>
          <w:b/>
          <w:color w:val="auto"/>
          <w:sz w:val="22"/>
          <w:lang w:val="fr-FR"/>
        </w:rPr>
        <w:t>septième s</w:t>
      </w:r>
      <w:r w:rsidR="001E5919" w:rsidRPr="00064E6D">
        <w:rPr>
          <w:b/>
          <w:color w:val="auto"/>
          <w:sz w:val="22"/>
          <w:lang w:val="fr-FR"/>
        </w:rPr>
        <w:t>érie de réunions</w:t>
      </w:r>
    </w:p>
    <w:p w14:paraId="732E1268" w14:textId="5D6B522B" w:rsidR="004E5E02" w:rsidRPr="00064E6D" w:rsidRDefault="004E5E02" w:rsidP="004E5E02">
      <w:pPr>
        <w:pStyle w:val="Default"/>
        <w:jc w:val="center"/>
        <w:rPr>
          <w:b/>
          <w:sz w:val="22"/>
          <w:lang w:val="fr-FR"/>
        </w:rPr>
      </w:pPr>
      <w:r w:rsidRPr="00064E6D">
        <w:rPr>
          <w:b/>
          <w:color w:val="auto"/>
          <w:sz w:val="22"/>
          <w:lang w:val="fr-FR"/>
        </w:rPr>
        <w:t>2 – 1</w:t>
      </w:r>
      <w:r w:rsidR="001E5919" w:rsidRPr="00064E6D">
        <w:rPr>
          <w:b/>
          <w:color w:val="auto"/>
          <w:sz w:val="22"/>
          <w:lang w:val="fr-FR"/>
        </w:rPr>
        <w:t>1 octobre 20</w:t>
      </w:r>
      <w:r w:rsidRPr="00064E6D">
        <w:rPr>
          <w:b/>
          <w:color w:val="auto"/>
          <w:sz w:val="22"/>
          <w:lang w:val="fr-FR"/>
        </w:rPr>
        <w:t>17</w:t>
      </w:r>
    </w:p>
    <w:p w14:paraId="79CB0010" w14:textId="04CC7E2C" w:rsidR="004E5E02" w:rsidRPr="00064E6D" w:rsidRDefault="004E5E02" w:rsidP="004E5E02">
      <w:pPr>
        <w:pStyle w:val="Default"/>
        <w:jc w:val="center"/>
        <w:rPr>
          <w:b/>
          <w:sz w:val="22"/>
          <w:lang w:val="fr-FR"/>
        </w:rPr>
      </w:pPr>
      <w:r w:rsidRPr="00064E6D">
        <w:rPr>
          <w:b/>
          <w:sz w:val="22"/>
          <w:lang w:val="fr-FR"/>
        </w:rPr>
        <w:t xml:space="preserve">Questions concernant le Comité intergouvernemental de la propriété intellectuelle </w:t>
      </w:r>
      <w:r w:rsidR="00471D02" w:rsidRPr="00064E6D">
        <w:rPr>
          <w:b/>
          <w:sz w:val="22"/>
          <w:lang w:val="fr-FR"/>
        </w:rPr>
        <w:br/>
      </w:r>
      <w:r w:rsidRPr="00064E6D">
        <w:rPr>
          <w:b/>
          <w:sz w:val="22"/>
          <w:lang w:val="fr-FR"/>
        </w:rPr>
        <w:t>relative aux</w:t>
      </w:r>
      <w:r w:rsidR="00471D02" w:rsidRPr="00064E6D">
        <w:rPr>
          <w:b/>
          <w:sz w:val="22"/>
          <w:lang w:val="fr-FR"/>
        </w:rPr>
        <w:t xml:space="preserve"> </w:t>
      </w:r>
      <w:r w:rsidRPr="00064E6D">
        <w:rPr>
          <w:b/>
          <w:sz w:val="22"/>
          <w:lang w:val="fr-FR"/>
        </w:rPr>
        <w:t>r</w:t>
      </w:r>
      <w:r w:rsidRPr="00064E6D">
        <w:rPr>
          <w:b/>
          <w:color w:val="auto"/>
          <w:sz w:val="22"/>
          <w:lang w:val="fr-FR"/>
        </w:rPr>
        <w:t xml:space="preserve">essources génétiques, </w:t>
      </w:r>
      <w:r w:rsidRPr="00064E6D">
        <w:rPr>
          <w:b/>
          <w:sz w:val="22"/>
          <w:lang w:val="fr-FR"/>
        </w:rPr>
        <w:t xml:space="preserve">aux </w:t>
      </w:r>
      <w:r w:rsidRPr="00064E6D">
        <w:rPr>
          <w:b/>
          <w:color w:val="auto"/>
          <w:sz w:val="22"/>
          <w:lang w:val="fr-FR"/>
        </w:rPr>
        <w:t xml:space="preserve">savoirs traditionnels et </w:t>
      </w:r>
      <w:r w:rsidR="00471D02" w:rsidRPr="00064E6D">
        <w:rPr>
          <w:b/>
          <w:sz w:val="22"/>
          <w:lang w:val="fr-FR"/>
        </w:rPr>
        <w:t>au</w:t>
      </w:r>
      <w:r w:rsidRPr="00064E6D">
        <w:rPr>
          <w:b/>
          <w:sz w:val="22"/>
          <w:lang w:val="fr-FR"/>
        </w:rPr>
        <w:t xml:space="preserve"> </w:t>
      </w:r>
      <w:r w:rsidRPr="00064E6D">
        <w:rPr>
          <w:b/>
          <w:color w:val="auto"/>
          <w:sz w:val="22"/>
          <w:lang w:val="fr-FR"/>
        </w:rPr>
        <w:t>folklore</w:t>
      </w:r>
    </w:p>
    <w:p w14:paraId="7BCE676F" w14:textId="77777777" w:rsidR="004E5E02" w:rsidRPr="00064E6D" w:rsidRDefault="004E5E02" w:rsidP="0001730C">
      <w:pPr>
        <w:pStyle w:val="Default"/>
        <w:jc w:val="center"/>
        <w:rPr>
          <w:b/>
          <w:sz w:val="22"/>
          <w:lang w:val="fr-FR"/>
        </w:rPr>
      </w:pPr>
    </w:p>
    <w:p w14:paraId="4C697603" w14:textId="732F5971" w:rsidR="004E5E02" w:rsidRPr="00064E6D" w:rsidRDefault="00471D02" w:rsidP="004E5E02">
      <w:pPr>
        <w:pStyle w:val="Default"/>
        <w:jc w:val="center"/>
        <w:rPr>
          <w:b/>
          <w:sz w:val="22"/>
          <w:lang w:val="fr-FR"/>
        </w:rPr>
      </w:pPr>
      <w:r w:rsidRPr="00064E6D">
        <w:rPr>
          <w:b/>
          <w:sz w:val="22"/>
          <w:lang w:val="fr-FR"/>
        </w:rPr>
        <w:t xml:space="preserve">Proposition </w:t>
      </w:r>
      <w:r w:rsidR="004E5E02" w:rsidRPr="00064E6D">
        <w:rPr>
          <w:b/>
          <w:sz w:val="22"/>
          <w:lang w:val="fr-FR"/>
        </w:rPr>
        <w:t>des États</w:t>
      </w:r>
      <w:r w:rsidR="005953EF">
        <w:rPr>
          <w:b/>
          <w:sz w:val="22"/>
          <w:lang w:val="fr-FR"/>
        </w:rPr>
        <w:noBreakHyphen/>
      </w:r>
      <w:r w:rsidR="004E5E02" w:rsidRPr="00064E6D">
        <w:rPr>
          <w:b/>
          <w:sz w:val="22"/>
          <w:lang w:val="fr-FR"/>
        </w:rPr>
        <w:t>Unis d</w:t>
      </w:r>
      <w:r w:rsidR="001E5919" w:rsidRPr="00064E6D">
        <w:rPr>
          <w:b/>
          <w:sz w:val="22"/>
          <w:lang w:val="fr-FR"/>
        </w:rPr>
        <w:t>’</w:t>
      </w:r>
      <w:r w:rsidR="004E5E02" w:rsidRPr="00064E6D">
        <w:rPr>
          <w:b/>
          <w:sz w:val="22"/>
          <w:lang w:val="fr-FR"/>
        </w:rPr>
        <w:t>Amérique et du Japon</w:t>
      </w:r>
    </w:p>
    <w:p w14:paraId="04E12D68" w14:textId="77777777" w:rsidR="004E5E02" w:rsidRPr="00064E6D" w:rsidRDefault="004E5E02" w:rsidP="0001730C">
      <w:pPr>
        <w:pStyle w:val="Default"/>
        <w:jc w:val="center"/>
        <w:rPr>
          <w:b/>
          <w:sz w:val="22"/>
          <w:lang w:val="fr-FR"/>
        </w:rPr>
      </w:pPr>
    </w:p>
    <w:p w14:paraId="3EEC6666" w14:textId="66661C73" w:rsidR="001E5919" w:rsidRPr="00064E6D" w:rsidRDefault="004E5E02" w:rsidP="004E5E02">
      <w:pPr>
        <w:pStyle w:val="Default"/>
        <w:jc w:val="center"/>
        <w:rPr>
          <w:b/>
          <w:sz w:val="22"/>
          <w:lang w:val="fr-FR"/>
        </w:rPr>
      </w:pPr>
      <w:proofErr w:type="gramStart"/>
      <w:r w:rsidRPr="00064E6D">
        <w:rPr>
          <w:b/>
          <w:sz w:val="22"/>
          <w:lang w:val="fr-FR"/>
        </w:rPr>
        <w:t>relative</w:t>
      </w:r>
      <w:proofErr w:type="gramEnd"/>
      <w:r w:rsidRPr="00064E6D">
        <w:rPr>
          <w:b/>
          <w:sz w:val="22"/>
          <w:lang w:val="fr-FR"/>
        </w:rPr>
        <w:t xml:space="preserve"> au mandat de l</w:t>
      </w:r>
      <w:r w:rsidR="001E5919" w:rsidRPr="00064E6D">
        <w:rPr>
          <w:b/>
          <w:sz w:val="22"/>
          <w:lang w:val="fr-FR"/>
        </w:rPr>
        <w:t>’</w:t>
      </w:r>
      <w:r w:rsidRPr="00064E6D">
        <w:rPr>
          <w:b/>
          <w:color w:val="auto"/>
          <w:sz w:val="22"/>
          <w:lang w:val="fr-FR"/>
        </w:rPr>
        <w:t>IGC</w:t>
      </w:r>
    </w:p>
    <w:p w14:paraId="27CB507B" w14:textId="307DB85E" w:rsidR="001E5919" w:rsidRPr="00064E6D" w:rsidRDefault="00471D02" w:rsidP="004E5E02">
      <w:pPr>
        <w:pStyle w:val="Default"/>
        <w:jc w:val="center"/>
        <w:rPr>
          <w:b/>
          <w:sz w:val="22"/>
          <w:lang w:val="fr-FR"/>
        </w:rPr>
      </w:pPr>
      <w:proofErr w:type="gramStart"/>
      <w:r w:rsidRPr="00064E6D">
        <w:rPr>
          <w:b/>
          <w:color w:val="auto"/>
          <w:sz w:val="22"/>
          <w:lang w:val="fr-FR"/>
        </w:rPr>
        <w:t>pour</w:t>
      </w:r>
      <w:proofErr w:type="gramEnd"/>
      <w:r w:rsidRPr="00064E6D">
        <w:rPr>
          <w:b/>
          <w:color w:val="auto"/>
          <w:sz w:val="22"/>
          <w:lang w:val="fr-FR"/>
        </w:rPr>
        <w:t xml:space="preserve"> l</w:t>
      </w:r>
      <w:r w:rsidR="001E5919" w:rsidRPr="00064E6D">
        <w:rPr>
          <w:b/>
          <w:color w:val="auto"/>
          <w:sz w:val="22"/>
          <w:lang w:val="fr-FR"/>
        </w:rPr>
        <w:t>’</w:t>
      </w:r>
      <w:r w:rsidRPr="00064E6D">
        <w:rPr>
          <w:b/>
          <w:color w:val="auto"/>
          <w:sz w:val="22"/>
          <w:lang w:val="fr-FR"/>
        </w:rPr>
        <w:t xml:space="preserve">exercice </w:t>
      </w:r>
      <w:r w:rsidR="001E5919" w:rsidRPr="00064E6D">
        <w:rPr>
          <w:b/>
          <w:color w:val="auto"/>
          <w:sz w:val="22"/>
          <w:lang w:val="fr-FR"/>
        </w:rPr>
        <w:t>biennal 2018</w:t>
      </w:r>
      <w:r w:rsidR="005953EF">
        <w:rPr>
          <w:b/>
          <w:color w:val="auto"/>
          <w:sz w:val="22"/>
          <w:lang w:val="fr-FR"/>
        </w:rPr>
        <w:noBreakHyphen/>
      </w:r>
      <w:r w:rsidR="004E5E02" w:rsidRPr="00064E6D">
        <w:rPr>
          <w:b/>
          <w:color w:val="auto"/>
          <w:sz w:val="22"/>
          <w:lang w:val="fr-FR"/>
        </w:rPr>
        <w:t>2019</w:t>
      </w:r>
    </w:p>
    <w:p w14:paraId="2E4A1B41" w14:textId="0E211FBD" w:rsidR="004E5E02" w:rsidRPr="00064E6D" w:rsidRDefault="004E5E02" w:rsidP="0001730C">
      <w:pPr>
        <w:pStyle w:val="Default"/>
        <w:rPr>
          <w:sz w:val="22"/>
          <w:lang w:val="fr-FR"/>
        </w:rPr>
      </w:pPr>
    </w:p>
    <w:p w14:paraId="6C045E95" w14:textId="77777777" w:rsidR="004E5E02" w:rsidRPr="00064E6D" w:rsidRDefault="004E5E02" w:rsidP="0001730C">
      <w:pPr>
        <w:pStyle w:val="Default"/>
        <w:rPr>
          <w:sz w:val="22"/>
          <w:lang w:val="fr-FR"/>
        </w:rPr>
      </w:pPr>
    </w:p>
    <w:p w14:paraId="5E973381" w14:textId="1C2327B1" w:rsidR="004E5E02" w:rsidRPr="00064E6D" w:rsidRDefault="004E5E02" w:rsidP="004E5E02">
      <w:pPr>
        <w:pStyle w:val="Default"/>
        <w:rPr>
          <w:sz w:val="22"/>
          <w:lang w:val="fr-FR"/>
        </w:rPr>
      </w:pPr>
      <w:r w:rsidRPr="00064E6D">
        <w:rPr>
          <w:sz w:val="22"/>
          <w:lang w:val="fr-FR"/>
        </w:rPr>
        <w:t>Compte tenu des recommandations du Plan d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action pour le développement,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Assemblée générale de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OMPI décide de renouveler le mandat du Comité intergouvernemental de la propriété intellectuelle relative aux ressources génétiques, aux savoirs traditionnels et au folklore (ci</w:t>
      </w:r>
      <w:r w:rsidR="005953EF">
        <w:rPr>
          <w:sz w:val="22"/>
          <w:lang w:val="fr-FR"/>
        </w:rPr>
        <w:noBreakHyphen/>
      </w:r>
      <w:r w:rsidRPr="00064E6D">
        <w:rPr>
          <w:sz w:val="22"/>
          <w:lang w:val="fr-FR"/>
        </w:rPr>
        <w:t xml:space="preserve">après dénommé </w:t>
      </w:r>
      <w:r w:rsidR="001F59E5" w:rsidRPr="00064E6D">
        <w:rPr>
          <w:sz w:val="22"/>
          <w:lang w:val="fr-FR"/>
        </w:rPr>
        <w:t>“</w:t>
      </w:r>
      <w:r w:rsidRPr="00064E6D">
        <w:rPr>
          <w:sz w:val="22"/>
          <w:lang w:val="fr-FR"/>
        </w:rPr>
        <w:t>comité</w:t>
      </w:r>
      <w:r w:rsidR="001F59E5" w:rsidRPr="00064E6D">
        <w:rPr>
          <w:sz w:val="22"/>
          <w:lang w:val="fr-FR"/>
        </w:rPr>
        <w:t>”</w:t>
      </w:r>
      <w:r w:rsidRPr="00064E6D">
        <w:rPr>
          <w:sz w:val="22"/>
          <w:lang w:val="fr-FR"/>
        </w:rPr>
        <w:t>), sans préjuger des travaux menés dans d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autres instances, selon les modalités suivantes</w:t>
      </w:r>
      <w:r w:rsidR="001E5919" w:rsidRPr="00064E6D">
        <w:rPr>
          <w:sz w:val="22"/>
          <w:lang w:val="fr-FR"/>
        </w:rPr>
        <w:t> :</w:t>
      </w:r>
    </w:p>
    <w:p w14:paraId="699FD685" w14:textId="77777777" w:rsidR="004E5E02" w:rsidRPr="00064E6D" w:rsidRDefault="004E5E02" w:rsidP="005953EF">
      <w:pPr>
        <w:pStyle w:val="Default"/>
        <w:rPr>
          <w:sz w:val="22"/>
          <w:lang w:val="fr-FR"/>
        </w:rPr>
      </w:pPr>
    </w:p>
    <w:p w14:paraId="6F25474F" w14:textId="04813F1D" w:rsidR="004E5E02" w:rsidRPr="00064E6D" w:rsidRDefault="004E5E02" w:rsidP="004E5E02">
      <w:pPr>
        <w:pStyle w:val="Default"/>
        <w:ind w:left="720"/>
        <w:rPr>
          <w:sz w:val="22"/>
          <w:lang w:val="fr-FR"/>
        </w:rPr>
      </w:pPr>
      <w:r w:rsidRPr="00064E6D">
        <w:rPr>
          <w:sz w:val="22"/>
          <w:lang w:val="fr-FR"/>
        </w:rPr>
        <w:t>a)</w:t>
      </w:r>
      <w:r w:rsidR="005953EF">
        <w:rPr>
          <w:sz w:val="22"/>
          <w:lang w:val="fr-FR"/>
        </w:rPr>
        <w:tab/>
      </w:r>
      <w:r w:rsidRPr="00064E6D">
        <w:rPr>
          <w:sz w:val="22"/>
          <w:lang w:val="fr-FR"/>
        </w:rPr>
        <w:t>Au cours de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 xml:space="preserve">exercice </w:t>
      </w:r>
      <w:r w:rsidR="001E5919" w:rsidRPr="00064E6D">
        <w:rPr>
          <w:sz w:val="22"/>
          <w:lang w:val="fr-FR"/>
        </w:rPr>
        <w:t>biennal 2018</w:t>
      </w:r>
      <w:r w:rsidR="005953EF">
        <w:rPr>
          <w:sz w:val="22"/>
          <w:lang w:val="fr-FR"/>
        </w:rPr>
        <w:noBreakHyphen/>
      </w:r>
      <w:r w:rsidRPr="00064E6D">
        <w:rPr>
          <w:sz w:val="22"/>
          <w:lang w:val="fr-FR"/>
        </w:rPr>
        <w:t>2019, le comité s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appuiera sur les activités qu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il a déjà réalisées en s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efforçant principalement de parvenir à une communauté de vues sur les questions essentielles telles que les définitions,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objet de la protection, les objectifs, les bénéficiaires,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étendue de la protection, la préservation et les rapports avec le domaine public.</w:t>
      </w:r>
      <w:r w:rsidR="0001730C" w:rsidRPr="00064E6D">
        <w:rPr>
          <w:sz w:val="22"/>
          <w:lang w:val="fr-FR"/>
        </w:rPr>
        <w:t xml:space="preserve">  </w:t>
      </w:r>
      <w:r w:rsidRPr="00064E6D">
        <w:rPr>
          <w:sz w:val="22"/>
          <w:lang w:val="fr-FR"/>
        </w:rPr>
        <w:t>L</w:t>
      </w:r>
      <w:r w:rsidR="001E5919" w:rsidRPr="00064E6D">
        <w:rPr>
          <w:sz w:val="22"/>
          <w:lang w:val="fr-FR"/>
        </w:rPr>
        <w:t>’</w:t>
      </w:r>
      <w:r w:rsidRPr="00064E6D">
        <w:rPr>
          <w:color w:val="auto"/>
          <w:sz w:val="22"/>
          <w:lang w:val="fr-FR"/>
        </w:rPr>
        <w:t>IGC</w:t>
      </w:r>
      <w:r w:rsidRPr="00064E6D">
        <w:rPr>
          <w:sz w:val="22"/>
          <w:lang w:val="fr-FR"/>
        </w:rPr>
        <w:t xml:space="preserve"> envisagera la convocation d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 xml:space="preserve">une </w:t>
      </w:r>
      <w:r w:rsidRPr="00064E6D">
        <w:rPr>
          <w:color w:val="auto"/>
          <w:sz w:val="22"/>
          <w:lang w:val="fr-FR"/>
        </w:rPr>
        <w:t>conférence diplomatique</w:t>
      </w:r>
      <w:r w:rsidRPr="00064E6D">
        <w:rPr>
          <w:sz w:val="22"/>
          <w:lang w:val="fr-FR"/>
        </w:rPr>
        <w:t xml:space="preserve"> uniquement après qu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 xml:space="preserve">un accord aura été atteint sur les définitions, les objectifs, les </w:t>
      </w:r>
      <w:r w:rsidRPr="00064E6D">
        <w:rPr>
          <w:color w:val="auto"/>
          <w:sz w:val="22"/>
          <w:lang w:val="fr-FR"/>
        </w:rPr>
        <w:t>bénéficiaires</w:t>
      </w:r>
      <w:r w:rsidRPr="00064E6D">
        <w:rPr>
          <w:sz w:val="22"/>
          <w:lang w:val="fr-FR"/>
        </w:rPr>
        <w:t xml:space="preserve"> et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étendue de la protection, ainsi que sur la nature de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instrument.</w:t>
      </w:r>
    </w:p>
    <w:p w14:paraId="042DA0EE" w14:textId="77777777" w:rsidR="004E5E02" w:rsidRPr="00064E6D" w:rsidRDefault="004E5E02" w:rsidP="005953EF">
      <w:pPr>
        <w:pStyle w:val="Default"/>
        <w:rPr>
          <w:sz w:val="22"/>
          <w:lang w:val="fr-FR"/>
        </w:rPr>
      </w:pPr>
    </w:p>
    <w:p w14:paraId="208159A4" w14:textId="32BBE114" w:rsidR="001E5919" w:rsidRPr="00064E6D" w:rsidRDefault="00014F6C" w:rsidP="00014F6C">
      <w:pPr>
        <w:pStyle w:val="Default"/>
        <w:ind w:left="720"/>
        <w:rPr>
          <w:sz w:val="22"/>
          <w:lang w:val="fr-FR"/>
        </w:rPr>
      </w:pPr>
      <w:r w:rsidRPr="00064E6D">
        <w:rPr>
          <w:color w:val="auto"/>
          <w:sz w:val="22"/>
          <w:lang w:val="fr-FR"/>
        </w:rPr>
        <w:t>b)</w:t>
      </w:r>
      <w:r w:rsidRPr="00064E6D">
        <w:rPr>
          <w:color w:val="auto"/>
          <w:sz w:val="22"/>
          <w:lang w:val="fr-FR"/>
        </w:rPr>
        <w:tab/>
        <w:t>Le comité suivra, comme indiqué dans le tableau ci</w:t>
      </w:r>
      <w:r w:rsidR="005953EF">
        <w:rPr>
          <w:color w:val="auto"/>
          <w:sz w:val="22"/>
          <w:lang w:val="fr-FR"/>
        </w:rPr>
        <w:noBreakHyphen/>
      </w:r>
      <w:r w:rsidRPr="00064E6D">
        <w:rPr>
          <w:color w:val="auto"/>
          <w:sz w:val="22"/>
          <w:lang w:val="fr-FR"/>
        </w:rPr>
        <w:t>dessous, un programme de travail bien défini, fondé sur des méthodes de travail viables, pour l</w:t>
      </w:r>
      <w:r w:rsidR="001E5919" w:rsidRPr="00064E6D">
        <w:rPr>
          <w:color w:val="auto"/>
          <w:sz w:val="22"/>
          <w:lang w:val="fr-FR"/>
        </w:rPr>
        <w:t>’</w:t>
      </w:r>
      <w:r w:rsidRPr="00064E6D">
        <w:rPr>
          <w:color w:val="auto"/>
          <w:sz w:val="22"/>
          <w:lang w:val="fr-FR"/>
        </w:rPr>
        <w:t xml:space="preserve">exercice </w:t>
      </w:r>
      <w:r w:rsidR="001E5919" w:rsidRPr="00064E6D">
        <w:rPr>
          <w:color w:val="auto"/>
          <w:sz w:val="22"/>
          <w:lang w:val="fr-FR"/>
        </w:rPr>
        <w:t>biennal 2018</w:t>
      </w:r>
      <w:r w:rsidR="005953EF">
        <w:rPr>
          <w:color w:val="auto"/>
          <w:sz w:val="22"/>
          <w:lang w:val="fr-FR"/>
        </w:rPr>
        <w:noBreakHyphen/>
      </w:r>
      <w:r w:rsidRPr="00064E6D">
        <w:rPr>
          <w:color w:val="auto"/>
          <w:sz w:val="22"/>
          <w:lang w:val="fr-FR"/>
        </w:rPr>
        <w:t>2019.</w:t>
      </w:r>
      <w:r w:rsidR="0001730C" w:rsidRPr="00064E6D">
        <w:rPr>
          <w:color w:val="auto"/>
          <w:sz w:val="22"/>
          <w:lang w:val="fr-FR"/>
        </w:rPr>
        <w:t xml:space="preserve"> </w:t>
      </w:r>
      <w:r w:rsidR="00685859" w:rsidRPr="00064E6D">
        <w:rPr>
          <w:color w:val="auto"/>
          <w:sz w:val="22"/>
          <w:lang w:val="fr-FR"/>
        </w:rPr>
        <w:t xml:space="preserve"> </w:t>
      </w:r>
      <w:r w:rsidRPr="00064E6D">
        <w:rPr>
          <w:sz w:val="22"/>
          <w:lang w:val="fr-FR"/>
        </w:rPr>
        <w:t xml:space="preserve">Ce </w:t>
      </w:r>
      <w:r w:rsidRPr="00064E6D">
        <w:rPr>
          <w:color w:val="auto"/>
          <w:sz w:val="22"/>
          <w:lang w:val="fr-FR"/>
        </w:rPr>
        <w:t>programme</w:t>
      </w:r>
      <w:r w:rsidRPr="00064E6D">
        <w:rPr>
          <w:sz w:val="22"/>
          <w:lang w:val="fr-FR"/>
        </w:rPr>
        <w:t xml:space="preserve"> de travail prévoira quatre</w:t>
      </w:r>
      <w:r w:rsidR="00E9323A" w:rsidRPr="00064E6D">
        <w:rPr>
          <w:sz w:val="22"/>
          <w:lang w:val="fr-FR"/>
        </w:rPr>
        <w:t> </w:t>
      </w:r>
      <w:r w:rsidRPr="00064E6D">
        <w:rPr>
          <w:sz w:val="22"/>
          <w:lang w:val="fr-FR"/>
        </w:rPr>
        <w:t>sessions du comité au cours de l</w:t>
      </w:r>
      <w:r w:rsidR="001E5919" w:rsidRPr="00064E6D">
        <w:rPr>
          <w:sz w:val="22"/>
          <w:lang w:val="fr-FR"/>
        </w:rPr>
        <w:t>’</w:t>
      </w:r>
      <w:r w:rsidR="00B94818" w:rsidRPr="00064E6D">
        <w:rPr>
          <w:sz w:val="22"/>
          <w:lang w:val="fr-FR"/>
        </w:rPr>
        <w:t>exercice</w:t>
      </w:r>
      <w:r w:rsidR="00527C4C">
        <w:rPr>
          <w:sz w:val="22"/>
          <w:lang w:val="fr-FR"/>
        </w:rPr>
        <w:t> </w:t>
      </w:r>
      <w:r w:rsidRPr="00064E6D">
        <w:rPr>
          <w:sz w:val="22"/>
          <w:lang w:val="fr-FR"/>
        </w:rPr>
        <w:t>2018</w:t>
      </w:r>
      <w:r w:rsidR="005953EF">
        <w:rPr>
          <w:sz w:val="22"/>
          <w:lang w:val="fr-FR"/>
        </w:rPr>
        <w:noBreakHyphen/>
      </w:r>
      <w:r w:rsidRPr="00064E6D">
        <w:rPr>
          <w:sz w:val="22"/>
          <w:lang w:val="fr-FR"/>
        </w:rPr>
        <w:t xml:space="preserve">2019, </w:t>
      </w:r>
      <w:r w:rsidR="001E5919" w:rsidRPr="00064E6D">
        <w:rPr>
          <w:sz w:val="22"/>
          <w:lang w:val="fr-FR"/>
        </w:rPr>
        <w:t>y compris</w:t>
      </w:r>
      <w:r w:rsidRPr="00064E6D">
        <w:rPr>
          <w:sz w:val="22"/>
          <w:lang w:val="fr-FR"/>
        </w:rPr>
        <w:t xml:space="preserve"> des sessions thématiques, transversales et d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inventaire.</w:t>
      </w:r>
    </w:p>
    <w:p w14:paraId="2C12CA7A" w14:textId="3DDB48B7" w:rsidR="004E5E02" w:rsidRPr="00064E6D" w:rsidRDefault="004E5E02" w:rsidP="005953EF">
      <w:pPr>
        <w:pStyle w:val="Default"/>
        <w:rPr>
          <w:b/>
          <w:sz w:val="22"/>
          <w:lang w:val="fr-FR"/>
        </w:rPr>
      </w:pPr>
    </w:p>
    <w:p w14:paraId="6F2A8B6E" w14:textId="41D00482" w:rsidR="001E5919" w:rsidRPr="00064E6D" w:rsidRDefault="00524138" w:rsidP="00524138">
      <w:pPr>
        <w:pStyle w:val="Default"/>
        <w:ind w:left="720"/>
        <w:rPr>
          <w:sz w:val="22"/>
          <w:lang w:val="fr-FR"/>
        </w:rPr>
      </w:pPr>
      <w:r w:rsidRPr="00064E6D">
        <w:rPr>
          <w:sz w:val="22"/>
          <w:lang w:val="fr-FR"/>
        </w:rPr>
        <w:t>c)</w:t>
      </w:r>
      <w:r w:rsidR="005953EF">
        <w:rPr>
          <w:sz w:val="22"/>
          <w:lang w:val="fr-FR"/>
        </w:rPr>
        <w:tab/>
      </w:r>
      <w:r w:rsidRPr="00064E6D">
        <w:rPr>
          <w:sz w:val="22"/>
          <w:lang w:val="fr-FR"/>
        </w:rPr>
        <w:t>Le comité s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appuiera sur tous les documents de travail de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 xml:space="preserve">OMPI, ainsi que sur toute autre contribution des États membres, en suivant une approche fondée sur des bases factuelles, </w:t>
      </w:r>
      <w:r w:rsidR="001E5919" w:rsidRPr="00064E6D">
        <w:rPr>
          <w:sz w:val="22"/>
          <w:lang w:val="fr-FR"/>
        </w:rPr>
        <w:t>y compris</w:t>
      </w:r>
      <w:r w:rsidRPr="00064E6D">
        <w:rPr>
          <w:sz w:val="22"/>
          <w:lang w:val="fr-FR"/>
        </w:rPr>
        <w:t xml:space="preserve"> des études et des données d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expérience nationales ainsi que des lois et des exemples d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objets pouvant bénéficier d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une protection et d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objets qu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il n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est pas prévu de protéger au niveau national;</w:t>
      </w:r>
    </w:p>
    <w:p w14:paraId="1C3B3E18" w14:textId="1D58B528" w:rsidR="004E5E02" w:rsidRPr="00064E6D" w:rsidRDefault="004E5E02" w:rsidP="005953EF">
      <w:pPr>
        <w:pStyle w:val="Default"/>
        <w:rPr>
          <w:sz w:val="22"/>
          <w:lang w:val="fr-FR"/>
        </w:rPr>
      </w:pPr>
    </w:p>
    <w:p w14:paraId="09740195" w14:textId="000947F4" w:rsidR="004E5E02" w:rsidRPr="00064E6D" w:rsidRDefault="00524138" w:rsidP="00524138">
      <w:pPr>
        <w:pStyle w:val="Default"/>
        <w:ind w:left="720"/>
        <w:rPr>
          <w:sz w:val="22"/>
          <w:lang w:val="fr-FR"/>
        </w:rPr>
      </w:pPr>
      <w:r w:rsidRPr="00064E6D">
        <w:rPr>
          <w:sz w:val="22"/>
          <w:lang w:val="fr-FR"/>
        </w:rPr>
        <w:t>d)</w:t>
      </w:r>
      <w:r w:rsidR="005953EF">
        <w:rPr>
          <w:sz w:val="22"/>
          <w:lang w:val="fr-FR"/>
        </w:rPr>
        <w:tab/>
      </w:r>
      <w:r w:rsidRPr="00064E6D">
        <w:rPr>
          <w:sz w:val="22"/>
          <w:lang w:val="fr-FR"/>
        </w:rPr>
        <w:t>Le comité fera appel à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 xml:space="preserve">assistance du </w:t>
      </w:r>
      <w:r w:rsidRPr="00064E6D">
        <w:rPr>
          <w:color w:val="auto"/>
          <w:sz w:val="22"/>
          <w:lang w:val="fr-FR"/>
        </w:rPr>
        <w:t>Secrétariat de l</w:t>
      </w:r>
      <w:r w:rsidR="001E5919" w:rsidRPr="00064E6D">
        <w:rPr>
          <w:color w:val="auto"/>
          <w:sz w:val="22"/>
          <w:lang w:val="fr-FR"/>
        </w:rPr>
        <w:t>’</w:t>
      </w:r>
      <w:r w:rsidRPr="00064E6D">
        <w:rPr>
          <w:color w:val="auto"/>
          <w:sz w:val="22"/>
          <w:lang w:val="fr-FR"/>
        </w:rPr>
        <w:t>OMPI</w:t>
      </w:r>
      <w:r w:rsidRPr="00064E6D">
        <w:rPr>
          <w:sz w:val="22"/>
          <w:lang w:val="fr-FR"/>
        </w:rPr>
        <w:t xml:space="preserve"> pour mener les études indiquées dans les documents </w:t>
      </w:r>
      <w:proofErr w:type="spellStart"/>
      <w:r w:rsidRPr="00064E6D">
        <w:rPr>
          <w:color w:val="auto"/>
          <w:sz w:val="22"/>
          <w:lang w:val="fr-FR"/>
        </w:rPr>
        <w:t>WIPO</w:t>
      </w:r>
      <w:proofErr w:type="spellEnd"/>
      <w:r w:rsidRPr="00064E6D">
        <w:rPr>
          <w:sz w:val="22"/>
          <w:lang w:val="fr-FR"/>
        </w:rPr>
        <w:t>/</w:t>
      </w:r>
      <w:proofErr w:type="spellStart"/>
      <w:r w:rsidRPr="00064E6D">
        <w:rPr>
          <w:sz w:val="22"/>
          <w:lang w:val="fr-FR"/>
        </w:rPr>
        <w:t>GRTKF</w:t>
      </w:r>
      <w:proofErr w:type="spellEnd"/>
      <w:r w:rsidRPr="00064E6D">
        <w:rPr>
          <w:sz w:val="22"/>
          <w:lang w:val="fr-FR"/>
        </w:rPr>
        <w:t xml:space="preserve">/IC/32/8 et </w:t>
      </w:r>
      <w:proofErr w:type="spellStart"/>
      <w:r w:rsidRPr="00064E6D">
        <w:rPr>
          <w:color w:val="auto"/>
          <w:sz w:val="22"/>
          <w:lang w:val="fr-FR"/>
        </w:rPr>
        <w:t>WIPO</w:t>
      </w:r>
      <w:proofErr w:type="spellEnd"/>
      <w:r w:rsidRPr="00064E6D">
        <w:rPr>
          <w:sz w:val="22"/>
          <w:lang w:val="fr-FR"/>
        </w:rPr>
        <w:t>/</w:t>
      </w:r>
      <w:proofErr w:type="spellStart"/>
      <w:r w:rsidRPr="00064E6D">
        <w:rPr>
          <w:sz w:val="22"/>
          <w:lang w:val="fr-FR"/>
        </w:rPr>
        <w:t>GRTKF</w:t>
      </w:r>
      <w:proofErr w:type="spellEnd"/>
      <w:r w:rsidRPr="00064E6D">
        <w:rPr>
          <w:sz w:val="22"/>
          <w:lang w:val="fr-FR"/>
        </w:rPr>
        <w:t xml:space="preserve">/IC/32/9.  Les résultats de ces études seront mis à la disposition du comité pour sa première session </w:t>
      </w:r>
      <w:r w:rsidR="001E5919" w:rsidRPr="00064E6D">
        <w:rPr>
          <w:sz w:val="22"/>
          <w:lang w:val="fr-FR"/>
        </w:rPr>
        <w:t>de 2019</w:t>
      </w:r>
      <w:r w:rsidRPr="00064E6D">
        <w:rPr>
          <w:sz w:val="22"/>
          <w:lang w:val="fr-FR"/>
        </w:rPr>
        <w:t>.</w:t>
      </w:r>
      <w:r w:rsidR="0001730C" w:rsidRPr="00064E6D">
        <w:rPr>
          <w:sz w:val="22"/>
          <w:lang w:val="fr-FR"/>
        </w:rPr>
        <w:t xml:space="preserve"> </w:t>
      </w:r>
      <w:r w:rsidR="00E9323A" w:rsidRPr="00064E6D">
        <w:rPr>
          <w:sz w:val="22"/>
          <w:lang w:val="fr-FR"/>
        </w:rPr>
        <w:t xml:space="preserve"> </w:t>
      </w:r>
      <w:r w:rsidRPr="00064E6D">
        <w:rPr>
          <w:sz w:val="22"/>
          <w:lang w:val="fr-FR"/>
        </w:rPr>
        <w:t>Ces études seront menées en parallèle avec les travaux de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IGC et ne devront pas en retarder la progression.</w:t>
      </w:r>
    </w:p>
    <w:p w14:paraId="426D6E92" w14:textId="77777777" w:rsidR="004E5E02" w:rsidRPr="00064E6D" w:rsidRDefault="004E5E02" w:rsidP="005953EF">
      <w:pPr>
        <w:pStyle w:val="Default"/>
        <w:rPr>
          <w:sz w:val="22"/>
          <w:lang w:val="fr-FR"/>
        </w:rPr>
      </w:pPr>
    </w:p>
    <w:p w14:paraId="2238FD09" w14:textId="23B79B1C" w:rsidR="004E5E02" w:rsidRPr="00064E6D" w:rsidRDefault="00524138" w:rsidP="00524138">
      <w:pPr>
        <w:pStyle w:val="Default"/>
        <w:ind w:left="720"/>
        <w:rPr>
          <w:sz w:val="22"/>
          <w:lang w:val="fr-FR"/>
        </w:rPr>
      </w:pPr>
      <w:r w:rsidRPr="00064E6D">
        <w:rPr>
          <w:sz w:val="22"/>
          <w:lang w:val="fr-FR"/>
        </w:rPr>
        <w:t>e)</w:t>
      </w:r>
      <w:r w:rsidR="005953EF">
        <w:rPr>
          <w:sz w:val="22"/>
          <w:lang w:val="fr-FR"/>
        </w:rPr>
        <w:tab/>
      </w:r>
      <w:r w:rsidRPr="00064E6D">
        <w:rPr>
          <w:sz w:val="22"/>
          <w:lang w:val="fr-FR"/>
        </w:rPr>
        <w:t>Le comité fera également appel à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 xml:space="preserve">assistance du </w:t>
      </w:r>
      <w:r w:rsidRPr="00064E6D">
        <w:rPr>
          <w:color w:val="auto"/>
          <w:sz w:val="22"/>
          <w:lang w:val="fr-FR"/>
        </w:rPr>
        <w:t>Secrétariat de l</w:t>
      </w:r>
      <w:r w:rsidR="001E5919" w:rsidRPr="00064E6D">
        <w:rPr>
          <w:color w:val="auto"/>
          <w:sz w:val="22"/>
          <w:lang w:val="fr-FR"/>
        </w:rPr>
        <w:t>’</w:t>
      </w:r>
      <w:r w:rsidRPr="00064E6D">
        <w:rPr>
          <w:color w:val="auto"/>
          <w:sz w:val="22"/>
          <w:lang w:val="fr-FR"/>
        </w:rPr>
        <w:t>OMPI</w:t>
      </w:r>
      <w:r w:rsidRPr="00064E6D">
        <w:rPr>
          <w:sz w:val="22"/>
          <w:lang w:val="fr-FR"/>
        </w:rPr>
        <w:t xml:space="preserve"> pour accélérer ses travaux sur les propositions de bases de données figurant dans les documents </w:t>
      </w:r>
      <w:proofErr w:type="spellStart"/>
      <w:r w:rsidRPr="00064E6D">
        <w:rPr>
          <w:color w:val="auto"/>
          <w:sz w:val="22"/>
          <w:lang w:val="fr-FR"/>
        </w:rPr>
        <w:t>WIPO</w:t>
      </w:r>
      <w:proofErr w:type="spellEnd"/>
      <w:r w:rsidRPr="00064E6D">
        <w:rPr>
          <w:sz w:val="22"/>
          <w:lang w:val="fr-FR"/>
        </w:rPr>
        <w:t>/</w:t>
      </w:r>
      <w:proofErr w:type="spellStart"/>
      <w:r w:rsidRPr="00064E6D">
        <w:rPr>
          <w:sz w:val="22"/>
          <w:lang w:val="fr-FR"/>
        </w:rPr>
        <w:t>GRTKF</w:t>
      </w:r>
      <w:proofErr w:type="spellEnd"/>
      <w:r w:rsidRPr="00064E6D">
        <w:rPr>
          <w:sz w:val="22"/>
          <w:lang w:val="fr-FR"/>
        </w:rPr>
        <w:t xml:space="preserve">/IC/32/6 et </w:t>
      </w:r>
      <w:proofErr w:type="spellStart"/>
      <w:r w:rsidRPr="00064E6D">
        <w:rPr>
          <w:color w:val="auto"/>
          <w:sz w:val="22"/>
          <w:lang w:val="fr-FR"/>
        </w:rPr>
        <w:t>WIPO</w:t>
      </w:r>
      <w:proofErr w:type="spellEnd"/>
      <w:r w:rsidRPr="00064E6D">
        <w:rPr>
          <w:sz w:val="22"/>
          <w:lang w:val="fr-FR"/>
        </w:rPr>
        <w:t>/</w:t>
      </w:r>
      <w:proofErr w:type="spellStart"/>
      <w:r w:rsidRPr="00064E6D">
        <w:rPr>
          <w:sz w:val="22"/>
          <w:lang w:val="fr-FR"/>
        </w:rPr>
        <w:t>GRTKF</w:t>
      </w:r>
      <w:proofErr w:type="spellEnd"/>
      <w:r w:rsidRPr="00064E6D">
        <w:rPr>
          <w:sz w:val="22"/>
          <w:lang w:val="fr-FR"/>
        </w:rPr>
        <w:t>/IC/32/7.  Ces travaux seront prêts pour adoption par l</w:t>
      </w:r>
      <w:r w:rsidR="001E5919" w:rsidRPr="00064E6D">
        <w:rPr>
          <w:sz w:val="22"/>
          <w:lang w:val="fr-FR"/>
        </w:rPr>
        <w:t>’</w:t>
      </w:r>
      <w:r w:rsidRPr="00064E6D">
        <w:rPr>
          <w:color w:val="auto"/>
          <w:sz w:val="22"/>
          <w:lang w:val="fr-FR"/>
        </w:rPr>
        <w:t>IGC</w:t>
      </w:r>
      <w:r w:rsidRPr="00064E6D">
        <w:rPr>
          <w:sz w:val="22"/>
          <w:lang w:val="fr-FR"/>
        </w:rPr>
        <w:t xml:space="preserve"> et examen par l</w:t>
      </w:r>
      <w:r w:rsidR="001E5919" w:rsidRPr="00064E6D">
        <w:rPr>
          <w:sz w:val="22"/>
          <w:lang w:val="fr-FR"/>
        </w:rPr>
        <w:t>’</w:t>
      </w:r>
      <w:r w:rsidRPr="00064E6D">
        <w:rPr>
          <w:color w:val="auto"/>
          <w:sz w:val="22"/>
          <w:lang w:val="fr-FR"/>
        </w:rPr>
        <w:t>Assemblée générale de l</w:t>
      </w:r>
      <w:r w:rsidR="001E5919" w:rsidRPr="00064E6D">
        <w:rPr>
          <w:color w:val="auto"/>
          <w:sz w:val="22"/>
          <w:lang w:val="fr-FR"/>
        </w:rPr>
        <w:t>’</w:t>
      </w:r>
      <w:r w:rsidRPr="00064E6D">
        <w:rPr>
          <w:color w:val="auto"/>
          <w:sz w:val="22"/>
          <w:lang w:val="fr-FR"/>
        </w:rPr>
        <w:t>OMPI</w:t>
      </w:r>
      <w:r w:rsidRPr="00064E6D">
        <w:rPr>
          <w:sz w:val="22"/>
          <w:lang w:val="fr-FR"/>
        </w:rPr>
        <w:t xml:space="preserve"> </w:t>
      </w:r>
      <w:r w:rsidR="001E5919" w:rsidRPr="00064E6D">
        <w:rPr>
          <w:sz w:val="22"/>
          <w:lang w:val="fr-FR"/>
        </w:rPr>
        <w:t>en 2019</w:t>
      </w:r>
      <w:r w:rsidRPr="00064E6D">
        <w:rPr>
          <w:sz w:val="22"/>
          <w:lang w:val="fr-FR"/>
        </w:rPr>
        <w:t>.</w:t>
      </w:r>
    </w:p>
    <w:p w14:paraId="7F4FF598" w14:textId="77777777" w:rsidR="004E5E02" w:rsidRPr="00064E6D" w:rsidRDefault="004E5E02" w:rsidP="005953EF">
      <w:pPr>
        <w:pStyle w:val="Default"/>
        <w:rPr>
          <w:sz w:val="22"/>
          <w:lang w:val="fr-FR"/>
        </w:rPr>
      </w:pPr>
    </w:p>
    <w:p w14:paraId="0BFEAF10" w14:textId="35031ABF" w:rsidR="004E5E02" w:rsidRPr="00064E6D" w:rsidRDefault="00B953D1" w:rsidP="00B953D1">
      <w:pPr>
        <w:pStyle w:val="Default"/>
        <w:ind w:left="720"/>
        <w:rPr>
          <w:sz w:val="22"/>
          <w:lang w:val="fr-FR"/>
        </w:rPr>
      </w:pPr>
      <w:r w:rsidRPr="00064E6D">
        <w:rPr>
          <w:sz w:val="22"/>
          <w:lang w:val="fr-FR"/>
        </w:rPr>
        <w:t>f)</w:t>
      </w:r>
      <w:r w:rsidR="005953EF">
        <w:rPr>
          <w:sz w:val="22"/>
          <w:lang w:val="fr-FR"/>
        </w:rPr>
        <w:tab/>
      </w:r>
      <w:r w:rsidRPr="00064E6D">
        <w:rPr>
          <w:sz w:val="22"/>
          <w:lang w:val="fr-FR"/>
        </w:rPr>
        <w:t>Le comité fera en outre appel à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 xml:space="preserve">assistance du </w:t>
      </w:r>
      <w:r w:rsidRPr="00064E6D">
        <w:rPr>
          <w:color w:val="auto"/>
          <w:sz w:val="22"/>
          <w:lang w:val="fr-FR"/>
        </w:rPr>
        <w:t>Secrétariat de l</w:t>
      </w:r>
      <w:r w:rsidR="001E5919" w:rsidRPr="00064E6D">
        <w:rPr>
          <w:color w:val="auto"/>
          <w:sz w:val="22"/>
          <w:lang w:val="fr-FR"/>
        </w:rPr>
        <w:t>’</w:t>
      </w:r>
      <w:r w:rsidRPr="00064E6D">
        <w:rPr>
          <w:color w:val="auto"/>
          <w:sz w:val="22"/>
          <w:lang w:val="fr-FR"/>
        </w:rPr>
        <w:t>OMPI</w:t>
      </w:r>
      <w:r w:rsidRPr="00064E6D">
        <w:rPr>
          <w:sz w:val="22"/>
          <w:lang w:val="fr-FR"/>
        </w:rPr>
        <w:t xml:space="preserve"> pour mener des études sur la mise en </w:t>
      </w:r>
      <w:r w:rsidR="00B94818" w:rsidRPr="00064E6D">
        <w:rPr>
          <w:sz w:val="22"/>
          <w:lang w:val="fr-FR"/>
        </w:rPr>
        <w:t>œuvre</w:t>
      </w:r>
      <w:r w:rsidRPr="00064E6D">
        <w:rPr>
          <w:sz w:val="22"/>
          <w:lang w:val="fr-FR"/>
        </w:rPr>
        <w:t xml:space="preserve"> des </w:t>
      </w:r>
      <w:r w:rsidRPr="00064E6D">
        <w:rPr>
          <w:color w:val="auto"/>
          <w:sz w:val="22"/>
          <w:lang w:val="fr-FR"/>
        </w:rPr>
        <w:t>exigences de divulgation</w:t>
      </w:r>
      <w:r w:rsidRPr="00064E6D">
        <w:rPr>
          <w:sz w:val="22"/>
          <w:lang w:val="fr-FR"/>
        </w:rPr>
        <w:t xml:space="preserve"> au niveau national et les dispositions nationales pour </w:t>
      </w:r>
      <w:r w:rsidR="00B94818" w:rsidRPr="00064E6D">
        <w:rPr>
          <w:sz w:val="22"/>
          <w:lang w:val="fr-FR"/>
        </w:rPr>
        <w:t>la protection</w:t>
      </w:r>
      <w:r w:rsidRPr="00064E6D">
        <w:rPr>
          <w:sz w:val="22"/>
          <w:lang w:val="fr-FR"/>
        </w:rPr>
        <w:t xml:space="preserve"> des </w:t>
      </w:r>
      <w:r w:rsidRPr="00064E6D">
        <w:rPr>
          <w:color w:val="auto"/>
          <w:sz w:val="22"/>
          <w:lang w:val="fr-FR"/>
        </w:rPr>
        <w:t>savoirs traditionnels</w:t>
      </w:r>
      <w:r w:rsidRPr="00064E6D">
        <w:rPr>
          <w:sz w:val="22"/>
          <w:lang w:val="fr-FR"/>
        </w:rPr>
        <w:t xml:space="preserve"> et des </w:t>
      </w:r>
      <w:r w:rsidRPr="00064E6D">
        <w:rPr>
          <w:color w:val="auto"/>
          <w:sz w:val="22"/>
          <w:lang w:val="fr-FR"/>
        </w:rPr>
        <w:t>expressions culturelles traditionnell</w:t>
      </w:r>
      <w:r w:rsidR="00F85C99" w:rsidRPr="00064E6D">
        <w:rPr>
          <w:color w:val="auto"/>
          <w:sz w:val="22"/>
          <w:lang w:val="fr-FR"/>
        </w:rPr>
        <w:t xml:space="preserve">es.  </w:t>
      </w:r>
      <w:r w:rsidR="00F85C99" w:rsidRPr="00064E6D">
        <w:rPr>
          <w:sz w:val="22"/>
          <w:lang w:val="fr-FR"/>
        </w:rPr>
        <w:t>Le</w:t>
      </w:r>
      <w:r w:rsidRPr="00064E6D">
        <w:rPr>
          <w:sz w:val="22"/>
          <w:lang w:val="fr-FR"/>
        </w:rPr>
        <w:t xml:space="preserve"> </w:t>
      </w:r>
      <w:r w:rsidRPr="00064E6D">
        <w:rPr>
          <w:color w:val="auto"/>
          <w:sz w:val="22"/>
          <w:lang w:val="fr-FR"/>
        </w:rPr>
        <w:t>Secrétariat</w:t>
      </w:r>
      <w:r w:rsidRPr="00064E6D">
        <w:rPr>
          <w:sz w:val="22"/>
          <w:lang w:val="fr-FR"/>
        </w:rPr>
        <w:t xml:space="preserve"> proposera les cahiers des charges de ces études, qui seront examinés par les membres de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 xml:space="preserve">OMPI </w:t>
      </w:r>
      <w:r w:rsidR="00B94818" w:rsidRPr="00064E6D">
        <w:rPr>
          <w:sz w:val="22"/>
          <w:lang w:val="fr-FR"/>
        </w:rPr>
        <w:t>à la première session</w:t>
      </w:r>
      <w:r w:rsidRPr="00064E6D">
        <w:rPr>
          <w:sz w:val="22"/>
          <w:lang w:val="fr-FR"/>
        </w:rPr>
        <w:t xml:space="preserve"> de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 xml:space="preserve">IGC </w:t>
      </w:r>
      <w:r w:rsidR="001E5919" w:rsidRPr="00064E6D">
        <w:rPr>
          <w:sz w:val="22"/>
          <w:lang w:val="fr-FR"/>
        </w:rPr>
        <w:t>en 2018</w:t>
      </w:r>
      <w:r w:rsidRPr="00064E6D">
        <w:rPr>
          <w:sz w:val="22"/>
          <w:lang w:val="fr-FR"/>
        </w:rPr>
        <w:t>.</w:t>
      </w:r>
    </w:p>
    <w:p w14:paraId="448E9FED" w14:textId="77777777" w:rsidR="004E5E02" w:rsidRPr="00064E6D" w:rsidRDefault="004E5E02" w:rsidP="005953EF">
      <w:pPr>
        <w:pStyle w:val="Default"/>
        <w:rPr>
          <w:sz w:val="22"/>
          <w:lang w:val="fr-FR"/>
        </w:rPr>
      </w:pPr>
    </w:p>
    <w:p w14:paraId="3B3A2BCD" w14:textId="22AA22B6" w:rsidR="001E5919" w:rsidRDefault="00B953D1" w:rsidP="005953EF">
      <w:pPr>
        <w:pStyle w:val="Default"/>
        <w:ind w:left="720"/>
        <w:rPr>
          <w:sz w:val="22"/>
          <w:lang w:val="fr-FR"/>
        </w:rPr>
      </w:pPr>
      <w:r w:rsidRPr="00064E6D">
        <w:rPr>
          <w:sz w:val="22"/>
          <w:lang w:val="fr-FR"/>
        </w:rPr>
        <w:t>g)</w:t>
      </w:r>
      <w:r w:rsidR="005953EF">
        <w:rPr>
          <w:sz w:val="22"/>
          <w:lang w:val="fr-FR"/>
        </w:rPr>
        <w:tab/>
      </w:r>
      <w:r w:rsidR="001E5919" w:rsidRPr="00064E6D">
        <w:rPr>
          <w:sz w:val="22"/>
          <w:lang w:val="fr-FR"/>
        </w:rPr>
        <w:t>En 2018</w:t>
      </w:r>
      <w:r w:rsidRPr="00064E6D">
        <w:rPr>
          <w:sz w:val="22"/>
          <w:lang w:val="fr-FR"/>
        </w:rPr>
        <w:t>, le comité est invité à soumettre, uniquement à des fins d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information, un rapport factuel à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Assemblée générale sur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état d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 xml:space="preserve">avancement de ses travaux à ce stade et, </w:t>
      </w:r>
      <w:r w:rsidR="001E5919" w:rsidRPr="00064E6D">
        <w:rPr>
          <w:sz w:val="22"/>
          <w:lang w:val="fr-FR"/>
        </w:rPr>
        <w:t>en 2019</w:t>
      </w:r>
      <w:r w:rsidRPr="00064E6D">
        <w:rPr>
          <w:sz w:val="22"/>
          <w:lang w:val="fr-FR"/>
        </w:rPr>
        <w:t>, à présenter à l</w:t>
      </w:r>
      <w:r w:rsidR="001E5919" w:rsidRPr="00064E6D">
        <w:rPr>
          <w:sz w:val="22"/>
          <w:lang w:val="fr-FR"/>
        </w:rPr>
        <w:t>’</w:t>
      </w:r>
      <w:r w:rsidRPr="00064E6D">
        <w:rPr>
          <w:sz w:val="22"/>
          <w:lang w:val="fr-FR"/>
        </w:rPr>
        <w:t>Assemblée générale les résultats de ses travaux.</w:t>
      </w:r>
    </w:p>
    <w:p w14:paraId="0C9789AB" w14:textId="77777777" w:rsidR="005953EF" w:rsidRPr="00064E6D" w:rsidRDefault="005953EF" w:rsidP="005953EF">
      <w:pPr>
        <w:pStyle w:val="Default"/>
        <w:rPr>
          <w:sz w:val="22"/>
          <w:lang w:val="fr-FR"/>
        </w:rPr>
      </w:pPr>
    </w:p>
    <w:p w14:paraId="7854439F" w14:textId="51FEA497" w:rsidR="001E5919" w:rsidRPr="00064E6D" w:rsidRDefault="00B953D1" w:rsidP="00B953D1">
      <w:pPr>
        <w:pStyle w:val="Default"/>
        <w:ind w:left="720"/>
        <w:rPr>
          <w:sz w:val="22"/>
          <w:lang w:val="fr-FR"/>
        </w:rPr>
      </w:pPr>
      <w:r w:rsidRPr="00064E6D">
        <w:rPr>
          <w:color w:val="auto"/>
          <w:sz w:val="22"/>
          <w:lang w:val="fr-FR"/>
        </w:rPr>
        <w:t>h)</w:t>
      </w:r>
      <w:r w:rsidRPr="00064E6D">
        <w:rPr>
          <w:color w:val="auto"/>
          <w:sz w:val="22"/>
          <w:lang w:val="fr-FR"/>
        </w:rPr>
        <w:tab/>
        <w:t>L</w:t>
      </w:r>
      <w:r w:rsidR="001E5919" w:rsidRPr="00064E6D">
        <w:rPr>
          <w:color w:val="auto"/>
          <w:sz w:val="22"/>
          <w:lang w:val="fr-FR"/>
        </w:rPr>
        <w:t>’</w:t>
      </w:r>
      <w:r w:rsidRPr="00064E6D">
        <w:rPr>
          <w:color w:val="auto"/>
          <w:sz w:val="22"/>
          <w:lang w:val="fr-FR"/>
        </w:rPr>
        <w:t xml:space="preserve">Assemblée générale </w:t>
      </w:r>
      <w:r w:rsidRPr="00064E6D">
        <w:rPr>
          <w:sz w:val="22"/>
          <w:lang w:val="fr-FR"/>
        </w:rPr>
        <w:t xml:space="preserve">prie le </w:t>
      </w:r>
      <w:r w:rsidRPr="00064E6D">
        <w:rPr>
          <w:color w:val="auto"/>
          <w:sz w:val="22"/>
          <w:lang w:val="fr-FR"/>
        </w:rPr>
        <w:t>Bureau international de continuer d</w:t>
      </w:r>
      <w:r w:rsidR="001E5919" w:rsidRPr="00064E6D">
        <w:rPr>
          <w:color w:val="auto"/>
          <w:sz w:val="22"/>
          <w:lang w:val="fr-FR"/>
        </w:rPr>
        <w:t>’</w:t>
      </w:r>
      <w:r w:rsidRPr="00064E6D">
        <w:rPr>
          <w:color w:val="auto"/>
          <w:sz w:val="22"/>
          <w:lang w:val="fr-FR"/>
        </w:rPr>
        <w:t xml:space="preserve">apporter son assistance au comité en mettant à la disposition des États membres, aussi efficacement que possible, les compétences et les ressources financières </w:t>
      </w:r>
      <w:r w:rsidRPr="00064E6D">
        <w:rPr>
          <w:sz w:val="22"/>
          <w:lang w:val="fr-FR"/>
        </w:rPr>
        <w:t xml:space="preserve">nécessaires à </w:t>
      </w:r>
      <w:r w:rsidRPr="00064E6D">
        <w:rPr>
          <w:color w:val="auto"/>
          <w:sz w:val="22"/>
          <w:lang w:val="fr-FR"/>
        </w:rPr>
        <w:t>la participation d</w:t>
      </w:r>
      <w:r w:rsidR="001E5919" w:rsidRPr="00064E6D">
        <w:rPr>
          <w:color w:val="auto"/>
          <w:sz w:val="22"/>
          <w:lang w:val="fr-FR"/>
        </w:rPr>
        <w:t>’</w:t>
      </w:r>
      <w:r w:rsidRPr="00064E6D">
        <w:rPr>
          <w:color w:val="auto"/>
          <w:sz w:val="22"/>
          <w:lang w:val="fr-FR"/>
        </w:rPr>
        <w:t>experts de pays en développement et de PMA selon la formule établie.</w:t>
      </w:r>
    </w:p>
    <w:p w14:paraId="14FD7266" w14:textId="41AF2CBE" w:rsidR="004E5E02" w:rsidRPr="00064E6D" w:rsidRDefault="004E5E02" w:rsidP="005953EF">
      <w:pPr>
        <w:pStyle w:val="Default"/>
        <w:rPr>
          <w:sz w:val="22"/>
          <w:lang w:val="fr-FR"/>
        </w:rPr>
      </w:pPr>
    </w:p>
    <w:p w14:paraId="44D03F11" w14:textId="15A0A338" w:rsidR="004E5E02" w:rsidRPr="00064E6D" w:rsidRDefault="00B953D1" w:rsidP="00B953D1">
      <w:pPr>
        <w:jc w:val="center"/>
        <w:rPr>
          <w:b/>
          <w:szCs w:val="22"/>
          <w:u w:val="single"/>
          <w:lang w:val="fr-FR"/>
        </w:rPr>
      </w:pPr>
      <w:r w:rsidRPr="00064E6D">
        <w:rPr>
          <w:b/>
          <w:szCs w:val="22"/>
          <w:u w:val="single"/>
          <w:lang w:val="fr-FR"/>
        </w:rPr>
        <w:t>Programme de travail</w:t>
      </w:r>
    </w:p>
    <w:p w14:paraId="50BFEABD" w14:textId="5A1A7A3C" w:rsidR="0001730C" w:rsidRPr="00064E6D" w:rsidRDefault="0001730C" w:rsidP="0001730C">
      <w:pPr>
        <w:jc w:val="center"/>
        <w:rPr>
          <w:b/>
          <w:szCs w:val="22"/>
          <w:u w:val="single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930"/>
      </w:tblGrid>
      <w:tr w:rsidR="0001730C" w:rsidRPr="00064E6D" w14:paraId="0423592D" w14:textId="77777777" w:rsidTr="003074D6">
        <w:trPr>
          <w:trHeight w:val="449"/>
        </w:trPr>
        <w:tc>
          <w:tcPr>
            <w:tcW w:w="2335" w:type="dxa"/>
            <w:vAlign w:val="center"/>
          </w:tcPr>
          <w:p w14:paraId="7121E1B0" w14:textId="163A1EAA" w:rsidR="0001730C" w:rsidRPr="00064E6D" w:rsidRDefault="00B953D1" w:rsidP="00B953D1">
            <w:pPr>
              <w:rPr>
                <w:b/>
                <w:lang w:val="fr-FR"/>
              </w:rPr>
            </w:pPr>
            <w:r w:rsidRPr="00064E6D">
              <w:rPr>
                <w:b/>
                <w:lang w:val="fr-FR"/>
              </w:rPr>
              <w:t>Dates indicatives</w:t>
            </w:r>
          </w:p>
        </w:tc>
        <w:tc>
          <w:tcPr>
            <w:tcW w:w="6930" w:type="dxa"/>
            <w:vAlign w:val="center"/>
          </w:tcPr>
          <w:p w14:paraId="3BDC0E74" w14:textId="28F1E51A" w:rsidR="0001730C" w:rsidRPr="00064E6D" w:rsidRDefault="00B953D1" w:rsidP="00B953D1">
            <w:pPr>
              <w:rPr>
                <w:b/>
                <w:lang w:val="fr-FR"/>
              </w:rPr>
            </w:pPr>
            <w:r w:rsidRPr="00064E6D">
              <w:rPr>
                <w:b/>
                <w:lang w:val="fr-FR"/>
              </w:rPr>
              <w:t>Activité</w:t>
            </w:r>
          </w:p>
        </w:tc>
      </w:tr>
      <w:tr w:rsidR="0001730C" w:rsidRPr="00064E6D" w14:paraId="7856FD09" w14:textId="77777777" w:rsidTr="003074D6">
        <w:trPr>
          <w:trHeight w:val="1043"/>
        </w:trPr>
        <w:tc>
          <w:tcPr>
            <w:tcW w:w="2335" w:type="dxa"/>
          </w:tcPr>
          <w:p w14:paraId="5B20CF70" w14:textId="04B557CC" w:rsidR="0001730C" w:rsidRPr="00064E6D" w:rsidRDefault="00B953D1" w:rsidP="00B953D1">
            <w:pPr>
              <w:rPr>
                <w:lang w:val="fr-FR"/>
              </w:rPr>
            </w:pPr>
            <w:r w:rsidRPr="00064E6D">
              <w:rPr>
                <w:lang w:val="fr-FR"/>
              </w:rPr>
              <w:t>Février/mars 2018</w:t>
            </w:r>
          </w:p>
        </w:tc>
        <w:tc>
          <w:tcPr>
            <w:tcW w:w="6930" w:type="dxa"/>
          </w:tcPr>
          <w:p w14:paraId="7E49E195" w14:textId="32F163C2" w:rsidR="004E5E02" w:rsidRPr="00064E6D" w:rsidRDefault="00471D02" w:rsidP="00471D02">
            <w:pPr>
              <w:rPr>
                <w:lang w:val="fr-FR"/>
              </w:rPr>
            </w:pPr>
            <w:r w:rsidRPr="00064E6D">
              <w:rPr>
                <w:lang w:val="fr-FR"/>
              </w:rPr>
              <w:t>Trente</w:t>
            </w:r>
            <w:r w:rsidR="005953EF">
              <w:rPr>
                <w:lang w:val="fr-FR"/>
              </w:rPr>
              <w:noBreakHyphen/>
            </w:r>
            <w:r w:rsidRPr="00064E6D">
              <w:rPr>
                <w:lang w:val="fr-FR"/>
              </w:rPr>
              <w:t>cinqu</w:t>
            </w:r>
            <w:r w:rsidR="001E5919" w:rsidRPr="00064E6D">
              <w:rPr>
                <w:lang w:val="fr-FR"/>
              </w:rPr>
              <w:t>ième session</w:t>
            </w:r>
            <w:r w:rsidRPr="00064E6D">
              <w:rPr>
                <w:lang w:val="fr-FR"/>
              </w:rPr>
              <w:t xml:space="preserve"> de l</w:t>
            </w:r>
            <w:r w:rsidR="001E5919" w:rsidRPr="00064E6D">
              <w:rPr>
                <w:lang w:val="fr-FR"/>
              </w:rPr>
              <w:t>’</w:t>
            </w:r>
            <w:r w:rsidRPr="00064E6D">
              <w:rPr>
                <w:lang w:val="fr-FR"/>
              </w:rPr>
              <w:t>IGC</w:t>
            </w:r>
            <w:r w:rsidR="001E5919" w:rsidRPr="00064E6D">
              <w:rPr>
                <w:color w:val="000000"/>
                <w:lang w:val="fr-FR"/>
              </w:rPr>
              <w:t> </w:t>
            </w:r>
            <w:proofErr w:type="gramStart"/>
            <w:r w:rsidR="001E5919" w:rsidRPr="00064E6D">
              <w:rPr>
                <w:color w:val="000000"/>
                <w:lang w:val="fr-FR"/>
              </w:rPr>
              <w:t>:</w:t>
            </w:r>
            <w:r w:rsidRPr="00064E6D">
              <w:rPr>
                <w:color w:val="000000"/>
                <w:lang w:val="fr-FR"/>
              </w:rPr>
              <w:t xml:space="preserve"> Ressources</w:t>
            </w:r>
            <w:proofErr w:type="gramEnd"/>
            <w:r w:rsidRPr="00064E6D">
              <w:rPr>
                <w:color w:val="000000"/>
                <w:lang w:val="fr-FR"/>
              </w:rPr>
              <w:t xml:space="preserve"> génétiques</w:t>
            </w:r>
          </w:p>
          <w:p w14:paraId="156900F9" w14:textId="50B71049" w:rsidR="0001730C" w:rsidRPr="00064E6D" w:rsidRDefault="00471D02" w:rsidP="00471D02">
            <w:pPr>
              <w:rPr>
                <w:lang w:val="fr-FR"/>
              </w:rPr>
            </w:pPr>
            <w:r w:rsidRPr="00064E6D">
              <w:rPr>
                <w:lang w:val="fr-FR"/>
              </w:rPr>
              <w:t>Durée</w:t>
            </w:r>
            <w:r w:rsidR="001E5919" w:rsidRPr="00064E6D">
              <w:rPr>
                <w:lang w:val="fr-FR"/>
              </w:rPr>
              <w:t> </w:t>
            </w:r>
            <w:proofErr w:type="gramStart"/>
            <w:r w:rsidR="001E5919" w:rsidRPr="00064E6D">
              <w:rPr>
                <w:lang w:val="fr-FR"/>
              </w:rPr>
              <w:t>:</w:t>
            </w:r>
            <w:r w:rsidRPr="00064E6D">
              <w:rPr>
                <w:lang w:val="fr-FR"/>
              </w:rPr>
              <w:t xml:space="preserve"> cinq</w:t>
            </w:r>
            <w:proofErr w:type="gramEnd"/>
            <w:r w:rsidR="00E9323A" w:rsidRPr="00064E6D">
              <w:rPr>
                <w:lang w:val="fr-FR"/>
              </w:rPr>
              <w:t> </w:t>
            </w:r>
            <w:r w:rsidRPr="00064E6D">
              <w:rPr>
                <w:lang w:val="fr-FR"/>
              </w:rPr>
              <w:t>jours</w:t>
            </w:r>
          </w:p>
        </w:tc>
      </w:tr>
      <w:tr w:rsidR="0001730C" w:rsidRPr="00064E6D" w14:paraId="5D8647DF" w14:textId="77777777" w:rsidTr="003074D6">
        <w:trPr>
          <w:trHeight w:val="980"/>
        </w:trPr>
        <w:tc>
          <w:tcPr>
            <w:tcW w:w="2335" w:type="dxa"/>
          </w:tcPr>
          <w:p w14:paraId="3C364565" w14:textId="49C6034E" w:rsidR="0001730C" w:rsidRPr="00064E6D" w:rsidRDefault="005953EF" w:rsidP="00471D02">
            <w:pPr>
              <w:rPr>
                <w:lang w:val="fr-FR"/>
              </w:rPr>
            </w:pPr>
            <w:r>
              <w:rPr>
                <w:lang w:val="fr-FR"/>
              </w:rPr>
              <w:t>Septembre </w:t>
            </w:r>
            <w:r w:rsidR="00471D02" w:rsidRPr="00064E6D">
              <w:rPr>
                <w:lang w:val="fr-FR"/>
              </w:rPr>
              <w:t>2018</w:t>
            </w:r>
          </w:p>
        </w:tc>
        <w:tc>
          <w:tcPr>
            <w:tcW w:w="6930" w:type="dxa"/>
          </w:tcPr>
          <w:p w14:paraId="44977D4E" w14:textId="44303527" w:rsidR="004E5E02" w:rsidRPr="00064E6D" w:rsidRDefault="00471D02" w:rsidP="00471D02">
            <w:pPr>
              <w:rPr>
                <w:lang w:val="fr-FR"/>
              </w:rPr>
            </w:pPr>
            <w:r w:rsidRPr="00064E6D">
              <w:rPr>
                <w:color w:val="000000"/>
                <w:lang w:val="fr-FR"/>
              </w:rPr>
              <w:t>Trente</w:t>
            </w:r>
            <w:r w:rsidR="005953EF">
              <w:rPr>
                <w:color w:val="000000"/>
                <w:lang w:val="fr-FR"/>
              </w:rPr>
              <w:noBreakHyphen/>
            </w:r>
            <w:r w:rsidRPr="00064E6D">
              <w:rPr>
                <w:color w:val="000000"/>
                <w:lang w:val="fr-FR"/>
              </w:rPr>
              <w:t>six</w:t>
            </w:r>
            <w:r w:rsidR="001E5919" w:rsidRPr="00064E6D">
              <w:rPr>
                <w:color w:val="000000"/>
                <w:lang w:val="fr-FR"/>
              </w:rPr>
              <w:t>ième session</w:t>
            </w:r>
            <w:r w:rsidRPr="00064E6D">
              <w:rPr>
                <w:color w:val="000000"/>
                <w:lang w:val="fr-FR"/>
              </w:rPr>
              <w:t xml:space="preserve"> de l</w:t>
            </w:r>
            <w:r w:rsidR="001E5919" w:rsidRPr="00064E6D">
              <w:rPr>
                <w:color w:val="000000"/>
                <w:lang w:val="fr-FR"/>
              </w:rPr>
              <w:t>’</w:t>
            </w:r>
            <w:r w:rsidRPr="00064E6D">
              <w:rPr>
                <w:lang w:val="fr-FR"/>
              </w:rPr>
              <w:t>IGC – Savoirs traditionnels</w:t>
            </w:r>
          </w:p>
          <w:p w14:paraId="6D83349C" w14:textId="19F89E69" w:rsidR="0001730C" w:rsidRPr="00064E6D" w:rsidRDefault="00471D02" w:rsidP="00471D02">
            <w:pPr>
              <w:rPr>
                <w:lang w:val="fr-FR"/>
              </w:rPr>
            </w:pPr>
            <w:r w:rsidRPr="00064E6D">
              <w:rPr>
                <w:lang w:val="fr-FR"/>
              </w:rPr>
              <w:t>Durée</w:t>
            </w:r>
            <w:r w:rsidR="001E5919" w:rsidRPr="00064E6D">
              <w:rPr>
                <w:lang w:val="fr-FR"/>
              </w:rPr>
              <w:t> </w:t>
            </w:r>
            <w:proofErr w:type="gramStart"/>
            <w:r w:rsidR="001E5919" w:rsidRPr="00064E6D">
              <w:rPr>
                <w:lang w:val="fr-FR"/>
              </w:rPr>
              <w:t>:</w:t>
            </w:r>
            <w:r w:rsidRPr="00064E6D">
              <w:rPr>
                <w:lang w:val="fr-FR"/>
              </w:rPr>
              <w:t xml:space="preserve"> cinq</w:t>
            </w:r>
            <w:proofErr w:type="gramEnd"/>
            <w:r w:rsidR="00E9323A" w:rsidRPr="00064E6D">
              <w:rPr>
                <w:lang w:val="fr-FR"/>
              </w:rPr>
              <w:t> </w:t>
            </w:r>
            <w:r w:rsidRPr="00064E6D">
              <w:rPr>
                <w:lang w:val="fr-FR"/>
              </w:rPr>
              <w:t>jours</w:t>
            </w:r>
          </w:p>
        </w:tc>
      </w:tr>
      <w:tr w:rsidR="0001730C" w:rsidRPr="00064E6D" w14:paraId="466E85FA" w14:textId="77777777" w:rsidTr="003074D6">
        <w:trPr>
          <w:trHeight w:val="575"/>
        </w:trPr>
        <w:tc>
          <w:tcPr>
            <w:tcW w:w="2335" w:type="dxa"/>
          </w:tcPr>
          <w:p w14:paraId="038011F4" w14:textId="3F31BD45" w:rsidR="0001730C" w:rsidRPr="00064E6D" w:rsidRDefault="005953EF" w:rsidP="00471D02">
            <w:pPr>
              <w:rPr>
                <w:lang w:val="fr-FR"/>
              </w:rPr>
            </w:pPr>
            <w:r>
              <w:rPr>
                <w:lang w:val="fr-FR"/>
              </w:rPr>
              <w:t>Octobre </w:t>
            </w:r>
            <w:r w:rsidR="00471D02" w:rsidRPr="00064E6D">
              <w:rPr>
                <w:lang w:val="fr-FR"/>
              </w:rPr>
              <w:t>2018</w:t>
            </w:r>
          </w:p>
        </w:tc>
        <w:tc>
          <w:tcPr>
            <w:tcW w:w="6930" w:type="dxa"/>
          </w:tcPr>
          <w:p w14:paraId="633D6C3F" w14:textId="6A21BD8B" w:rsidR="0001730C" w:rsidRPr="00064E6D" w:rsidRDefault="00471D02" w:rsidP="00471D02">
            <w:pPr>
              <w:rPr>
                <w:lang w:val="fr-FR"/>
              </w:rPr>
            </w:pPr>
            <w:r w:rsidRPr="00064E6D">
              <w:rPr>
                <w:lang w:val="fr-FR"/>
              </w:rPr>
              <w:t>Assemblée générale de l</w:t>
            </w:r>
            <w:r w:rsidR="001E5919" w:rsidRPr="00064E6D">
              <w:rPr>
                <w:lang w:val="fr-FR"/>
              </w:rPr>
              <w:t>’</w:t>
            </w:r>
            <w:r w:rsidRPr="00064E6D">
              <w:rPr>
                <w:lang w:val="fr-FR"/>
              </w:rPr>
              <w:t>OMPI</w:t>
            </w:r>
          </w:p>
        </w:tc>
      </w:tr>
      <w:tr w:rsidR="0001730C" w:rsidRPr="00064E6D" w14:paraId="7ABCB8DB" w14:textId="77777777" w:rsidTr="003074D6">
        <w:trPr>
          <w:trHeight w:val="1061"/>
        </w:trPr>
        <w:tc>
          <w:tcPr>
            <w:tcW w:w="2335" w:type="dxa"/>
          </w:tcPr>
          <w:p w14:paraId="1916A08A" w14:textId="235F5D72" w:rsidR="0001730C" w:rsidRPr="00064E6D" w:rsidRDefault="00471D02" w:rsidP="00471D02">
            <w:pPr>
              <w:rPr>
                <w:lang w:val="fr-FR"/>
              </w:rPr>
            </w:pPr>
            <w:r w:rsidRPr="00064E6D">
              <w:rPr>
                <w:lang w:val="fr-FR"/>
              </w:rPr>
              <w:t>Mai/juin 2019</w:t>
            </w:r>
          </w:p>
        </w:tc>
        <w:tc>
          <w:tcPr>
            <w:tcW w:w="6930" w:type="dxa"/>
          </w:tcPr>
          <w:p w14:paraId="18E095CC" w14:textId="606A05FD" w:rsidR="001E5919" w:rsidRPr="00064E6D" w:rsidRDefault="00471D02" w:rsidP="00471D02">
            <w:pPr>
              <w:rPr>
                <w:lang w:val="fr-FR"/>
              </w:rPr>
            </w:pPr>
            <w:r w:rsidRPr="00064E6D">
              <w:rPr>
                <w:color w:val="000000"/>
                <w:lang w:val="fr-FR"/>
              </w:rPr>
              <w:t>Trente</w:t>
            </w:r>
            <w:r w:rsidR="005953EF">
              <w:rPr>
                <w:color w:val="000000"/>
                <w:lang w:val="fr-FR"/>
              </w:rPr>
              <w:noBreakHyphen/>
            </w:r>
            <w:r w:rsidRPr="00064E6D">
              <w:rPr>
                <w:color w:val="000000"/>
                <w:lang w:val="fr-FR"/>
              </w:rPr>
              <w:t>sept</w:t>
            </w:r>
            <w:r w:rsidR="001E5919" w:rsidRPr="00064E6D">
              <w:rPr>
                <w:color w:val="000000"/>
                <w:lang w:val="fr-FR"/>
              </w:rPr>
              <w:t>ième session</w:t>
            </w:r>
            <w:r w:rsidRPr="00064E6D">
              <w:rPr>
                <w:color w:val="000000"/>
                <w:lang w:val="fr-FR"/>
              </w:rPr>
              <w:t xml:space="preserve"> de l</w:t>
            </w:r>
            <w:r w:rsidR="001E5919" w:rsidRPr="00064E6D">
              <w:rPr>
                <w:color w:val="000000"/>
                <w:lang w:val="fr-FR"/>
              </w:rPr>
              <w:t>’</w:t>
            </w:r>
            <w:r w:rsidRPr="00064E6D">
              <w:rPr>
                <w:lang w:val="fr-FR"/>
              </w:rPr>
              <w:t>IGC – Expressions culturelles traditionnelles</w:t>
            </w:r>
          </w:p>
          <w:p w14:paraId="31EA0B35" w14:textId="71E1D192" w:rsidR="0001730C" w:rsidRPr="00064E6D" w:rsidRDefault="00471D02" w:rsidP="00471D02">
            <w:pPr>
              <w:rPr>
                <w:lang w:val="fr-FR"/>
              </w:rPr>
            </w:pPr>
            <w:r w:rsidRPr="00064E6D">
              <w:rPr>
                <w:lang w:val="fr-FR"/>
              </w:rPr>
              <w:t>Durée</w:t>
            </w:r>
            <w:r w:rsidR="001E5919" w:rsidRPr="00064E6D">
              <w:rPr>
                <w:lang w:val="fr-FR"/>
              </w:rPr>
              <w:t> </w:t>
            </w:r>
            <w:proofErr w:type="gramStart"/>
            <w:r w:rsidR="001E5919" w:rsidRPr="00064E6D">
              <w:rPr>
                <w:lang w:val="fr-FR"/>
              </w:rPr>
              <w:t>:</w:t>
            </w:r>
            <w:r w:rsidRPr="00064E6D">
              <w:rPr>
                <w:lang w:val="fr-FR"/>
              </w:rPr>
              <w:t xml:space="preserve"> cinq</w:t>
            </w:r>
            <w:proofErr w:type="gramEnd"/>
            <w:r w:rsidR="00E9323A" w:rsidRPr="00064E6D">
              <w:rPr>
                <w:lang w:val="fr-FR"/>
              </w:rPr>
              <w:t> </w:t>
            </w:r>
            <w:r w:rsidRPr="00064E6D">
              <w:rPr>
                <w:lang w:val="fr-FR"/>
              </w:rPr>
              <w:t>jours</w:t>
            </w:r>
          </w:p>
        </w:tc>
      </w:tr>
      <w:tr w:rsidR="0001730C" w:rsidRPr="00064E6D" w14:paraId="6443756C" w14:textId="77777777" w:rsidTr="003074D6">
        <w:trPr>
          <w:trHeight w:val="1079"/>
        </w:trPr>
        <w:tc>
          <w:tcPr>
            <w:tcW w:w="2335" w:type="dxa"/>
          </w:tcPr>
          <w:p w14:paraId="350CAA23" w14:textId="7900502C" w:rsidR="0001730C" w:rsidRPr="00064E6D" w:rsidRDefault="005953EF" w:rsidP="00471D02">
            <w:pPr>
              <w:rPr>
                <w:lang w:val="fr-FR"/>
              </w:rPr>
            </w:pPr>
            <w:r>
              <w:rPr>
                <w:lang w:val="fr-FR"/>
              </w:rPr>
              <w:t>Septembre </w:t>
            </w:r>
            <w:r w:rsidR="00471D02" w:rsidRPr="00064E6D">
              <w:rPr>
                <w:lang w:val="fr-FR"/>
              </w:rPr>
              <w:t>2019</w:t>
            </w:r>
          </w:p>
        </w:tc>
        <w:tc>
          <w:tcPr>
            <w:tcW w:w="6930" w:type="dxa"/>
          </w:tcPr>
          <w:p w14:paraId="49D69D50" w14:textId="1ECB2EBA" w:rsidR="004E5E02" w:rsidRPr="00064E6D" w:rsidRDefault="00471D02" w:rsidP="00471D02">
            <w:pPr>
              <w:rPr>
                <w:lang w:val="fr-FR"/>
              </w:rPr>
            </w:pPr>
            <w:r w:rsidRPr="00064E6D">
              <w:rPr>
                <w:color w:val="000000"/>
                <w:lang w:val="fr-FR"/>
              </w:rPr>
              <w:t>Questions transversales et inventaire</w:t>
            </w:r>
          </w:p>
          <w:p w14:paraId="74F7DF6E" w14:textId="7F31CD6A" w:rsidR="0001730C" w:rsidRPr="00064E6D" w:rsidRDefault="00471D02" w:rsidP="00471D02">
            <w:pPr>
              <w:rPr>
                <w:lang w:val="fr-FR"/>
              </w:rPr>
            </w:pPr>
            <w:r w:rsidRPr="00064E6D">
              <w:rPr>
                <w:lang w:val="fr-FR"/>
              </w:rPr>
              <w:t>Durée</w:t>
            </w:r>
            <w:r w:rsidR="001E5919" w:rsidRPr="00064E6D">
              <w:rPr>
                <w:lang w:val="fr-FR"/>
              </w:rPr>
              <w:t> </w:t>
            </w:r>
            <w:proofErr w:type="gramStart"/>
            <w:r w:rsidR="001E5919" w:rsidRPr="00064E6D">
              <w:rPr>
                <w:lang w:val="fr-FR"/>
              </w:rPr>
              <w:t>:</w:t>
            </w:r>
            <w:r w:rsidRPr="00064E6D">
              <w:rPr>
                <w:lang w:val="fr-FR"/>
              </w:rPr>
              <w:t xml:space="preserve"> cinq</w:t>
            </w:r>
            <w:proofErr w:type="gramEnd"/>
            <w:r w:rsidR="00E9323A" w:rsidRPr="00064E6D">
              <w:rPr>
                <w:lang w:val="fr-FR"/>
              </w:rPr>
              <w:t> </w:t>
            </w:r>
            <w:r w:rsidRPr="00064E6D">
              <w:rPr>
                <w:lang w:val="fr-FR"/>
              </w:rPr>
              <w:t>jours</w:t>
            </w:r>
          </w:p>
        </w:tc>
      </w:tr>
    </w:tbl>
    <w:p w14:paraId="495DD4F6" w14:textId="77777777" w:rsidR="004E5E02" w:rsidRPr="00064E6D" w:rsidRDefault="004E5E02" w:rsidP="0001730C">
      <w:pPr>
        <w:rPr>
          <w:szCs w:val="22"/>
          <w:lang w:val="fr-FR"/>
        </w:rPr>
      </w:pPr>
    </w:p>
    <w:p w14:paraId="2FBFC579" w14:textId="77777777" w:rsidR="004E5E02" w:rsidRPr="00064E6D" w:rsidRDefault="004E5E02" w:rsidP="005953EF">
      <w:pPr>
        <w:autoSpaceDE w:val="0"/>
        <w:autoSpaceDN w:val="0"/>
        <w:adjustRightInd w:val="0"/>
        <w:rPr>
          <w:rFonts w:eastAsia="Calibri"/>
          <w:szCs w:val="22"/>
          <w:lang w:val="fr-FR" w:eastAsia="en-US"/>
        </w:rPr>
      </w:pPr>
    </w:p>
    <w:p w14:paraId="304BBACA" w14:textId="23C648A4" w:rsidR="00FD1C08" w:rsidRPr="00064E6D" w:rsidRDefault="00471D02" w:rsidP="00987C92">
      <w:pPr>
        <w:ind w:left="5534"/>
        <w:contextualSpacing/>
        <w:rPr>
          <w:szCs w:val="22"/>
          <w:lang w:val="fr-FR" w:eastAsia="en-US"/>
        </w:rPr>
      </w:pPr>
      <w:r w:rsidRPr="00064E6D">
        <w:rPr>
          <w:szCs w:val="22"/>
          <w:lang w:val="fr-FR" w:eastAsia="en-US"/>
        </w:rPr>
        <w:t>[Fin de l</w:t>
      </w:r>
      <w:r w:rsidR="001E5919" w:rsidRPr="00064E6D">
        <w:rPr>
          <w:szCs w:val="22"/>
          <w:lang w:val="fr-FR" w:eastAsia="en-US"/>
        </w:rPr>
        <w:t>’</w:t>
      </w:r>
      <w:r w:rsidRPr="00064E6D">
        <w:rPr>
          <w:szCs w:val="22"/>
          <w:lang w:val="fr-FR" w:eastAsia="en-US"/>
        </w:rPr>
        <w:t>annexe et du document]</w:t>
      </w:r>
    </w:p>
    <w:sectPr w:rsidR="00FD1C08" w:rsidRPr="00064E6D" w:rsidSect="001E5919">
      <w:head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9B4F88" w14:textId="77777777" w:rsidR="00DE0EAD" w:rsidRDefault="00DE0EAD">
      <w:r>
        <w:separator/>
      </w:r>
    </w:p>
  </w:endnote>
  <w:endnote w:type="continuationSeparator" w:id="0">
    <w:p w14:paraId="0FD59C92" w14:textId="77777777" w:rsidR="00DE0EAD" w:rsidRDefault="00DE0EAD" w:rsidP="003B38C1">
      <w:r>
        <w:separator/>
      </w:r>
    </w:p>
    <w:p w14:paraId="10E44CBB" w14:textId="77777777" w:rsidR="00DE0EAD" w:rsidRPr="003B38C1" w:rsidRDefault="00DE0EA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9FE14B2" w14:textId="77777777" w:rsidR="00DE0EAD" w:rsidRPr="003B38C1" w:rsidRDefault="00DE0EA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5B311" w14:textId="2EC381B2" w:rsidR="005953EF" w:rsidRPr="005953EF" w:rsidRDefault="005953EF" w:rsidP="005953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8E148" w14:textId="77777777" w:rsidR="00DE0EAD" w:rsidRDefault="00DE0EAD">
      <w:r>
        <w:separator/>
      </w:r>
    </w:p>
  </w:footnote>
  <w:footnote w:type="continuationSeparator" w:id="0">
    <w:p w14:paraId="22083A0B" w14:textId="77777777" w:rsidR="00DE0EAD" w:rsidRDefault="00DE0EAD" w:rsidP="008B60B2">
      <w:r>
        <w:separator/>
      </w:r>
    </w:p>
    <w:p w14:paraId="30A78D31" w14:textId="77777777" w:rsidR="00DE0EAD" w:rsidRPr="00ED77FB" w:rsidRDefault="00DE0EA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7AD66AE" w14:textId="77777777" w:rsidR="00DE0EAD" w:rsidRPr="00ED77FB" w:rsidRDefault="00DE0EA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8AE0E" w14:textId="77777777" w:rsidR="00D70B35" w:rsidRPr="00D13C08" w:rsidRDefault="00D70B35" w:rsidP="00477D6B">
    <w:pPr>
      <w:jc w:val="right"/>
      <w:rPr>
        <w:szCs w:val="22"/>
      </w:rPr>
    </w:pPr>
    <w:r w:rsidRPr="00D13C08">
      <w:rPr>
        <w:caps/>
        <w:szCs w:val="22"/>
      </w:rPr>
      <w:t>WO/GA/4</w:t>
    </w:r>
    <w:r>
      <w:rPr>
        <w:caps/>
        <w:szCs w:val="22"/>
      </w:rPr>
      <w:t>7/XX</w:t>
    </w:r>
  </w:p>
  <w:p w14:paraId="3A1A227B" w14:textId="370D528B" w:rsidR="00D70B35" w:rsidRPr="00D13C08" w:rsidRDefault="00D70B35" w:rsidP="00477D6B">
    <w:pPr>
      <w:jc w:val="right"/>
      <w:rPr>
        <w:szCs w:val="22"/>
      </w:rPr>
    </w:pPr>
    <w:proofErr w:type="gramStart"/>
    <w:r w:rsidRPr="00D13C08">
      <w:rPr>
        <w:szCs w:val="22"/>
      </w:rPr>
      <w:t>page</w:t>
    </w:r>
    <w:proofErr w:type="gramEnd"/>
    <w:r w:rsidR="00527C4C">
      <w:rPr>
        <w:szCs w:val="22"/>
      </w:rPr>
      <w:t> </w:t>
    </w:r>
    <w:r w:rsidRPr="00D13C08">
      <w:rPr>
        <w:szCs w:val="22"/>
      </w:rPr>
      <w:fldChar w:fldCharType="begin"/>
    </w:r>
    <w:r w:rsidRPr="00D13C08">
      <w:rPr>
        <w:szCs w:val="22"/>
      </w:rPr>
      <w:instrText xml:space="preserve"> PAGE  \* MERGEFORMAT </w:instrText>
    </w:r>
    <w:r w:rsidRPr="00D13C08">
      <w:rPr>
        <w:szCs w:val="22"/>
      </w:rPr>
      <w:fldChar w:fldCharType="separate"/>
    </w:r>
    <w:r w:rsidR="005953EF">
      <w:rPr>
        <w:noProof/>
        <w:szCs w:val="22"/>
      </w:rPr>
      <w:t>2</w:t>
    </w:r>
    <w:r w:rsidRPr="00D13C08">
      <w:rPr>
        <w:szCs w:val="22"/>
      </w:rPr>
      <w:fldChar w:fldCharType="end"/>
    </w:r>
  </w:p>
  <w:p w14:paraId="17A9A8E5" w14:textId="77777777" w:rsidR="00D70B35" w:rsidRDefault="00D70B3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8B351" w14:textId="70268D6F" w:rsidR="00EC4E49" w:rsidRDefault="00DE0EAD" w:rsidP="00477D6B">
    <w:pPr>
      <w:jc w:val="right"/>
    </w:pPr>
    <w:bookmarkStart w:id="5" w:name="Code2"/>
    <w:bookmarkEnd w:id="5"/>
    <w:r w:rsidRPr="00254057">
      <w:t>WO/GA/49/</w:t>
    </w:r>
    <w:r w:rsidR="00C46E17">
      <w:t>19</w:t>
    </w:r>
  </w:p>
  <w:p w14:paraId="22A422B0" w14:textId="70BC5ED9" w:rsidR="00EC4E49" w:rsidRDefault="00D70B35" w:rsidP="00477D6B">
    <w:pPr>
      <w:jc w:val="right"/>
    </w:pPr>
    <w:proofErr w:type="spellStart"/>
    <w:r>
      <w:t>Annex</w:t>
    </w:r>
    <w:r w:rsidR="001E5919">
      <w:t>e</w:t>
    </w:r>
    <w:proofErr w:type="spellEnd"/>
    <w:r>
      <w:t xml:space="preserve">, </w:t>
    </w:r>
    <w:r w:rsidR="00EC4E49">
      <w:t>page</w:t>
    </w:r>
    <w:r w:rsidR="001E5919"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0493F">
      <w:rPr>
        <w:noProof/>
      </w:rPr>
      <w:t>2</w:t>
    </w:r>
    <w:r w:rsidR="00EC4E49">
      <w:fldChar w:fldCharType="end"/>
    </w:r>
  </w:p>
  <w:p w14:paraId="0DD381DF" w14:textId="77777777"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9A341" w14:textId="0B857A94" w:rsidR="00D70B35" w:rsidRDefault="00D70B35" w:rsidP="00D70B35">
    <w:pPr>
      <w:pStyle w:val="Header"/>
      <w:jc w:val="right"/>
    </w:pPr>
    <w:r w:rsidRPr="00254057">
      <w:t>WO/GA/49/</w:t>
    </w:r>
    <w:r w:rsidR="00C46E17">
      <w:t>19</w:t>
    </w:r>
  </w:p>
  <w:p w14:paraId="7388B606" w14:textId="4332B9FF" w:rsidR="00D70B35" w:rsidRDefault="00D70B35" w:rsidP="00D70B35">
    <w:pPr>
      <w:pStyle w:val="Header"/>
      <w:jc w:val="right"/>
    </w:pPr>
    <w:proofErr w:type="spellStart"/>
    <w:r>
      <w:t>ANNEX</w:t>
    </w:r>
    <w:r w:rsidR="001E5919">
      <w:t>E</w:t>
    </w:r>
    <w:proofErr w:type="spellEnd"/>
  </w:p>
  <w:p w14:paraId="5EBBF3F9" w14:textId="77777777" w:rsidR="00D70B35" w:rsidRDefault="00D70B35" w:rsidP="00D70B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15267"/>
    <w:multiLevelType w:val="hybridMultilevel"/>
    <w:tmpl w:val="E7F06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4704FD5"/>
    <w:multiLevelType w:val="hybridMultilevel"/>
    <w:tmpl w:val="E4A88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425DAD"/>
    <w:multiLevelType w:val="hybridMultilevel"/>
    <w:tmpl w:val="07602EE6"/>
    <w:lvl w:ilvl="0" w:tplc="10BC53C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570B23"/>
    <w:multiLevelType w:val="hybridMultilevel"/>
    <w:tmpl w:val="BCC8F33A"/>
    <w:lvl w:ilvl="0" w:tplc="ACD6069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2F4A94"/>
    <w:multiLevelType w:val="hybridMultilevel"/>
    <w:tmpl w:val="A7526C36"/>
    <w:lvl w:ilvl="0" w:tplc="31C80D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FR_TermBase|WIPONew|TRA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Default"/>
    <w:docVar w:name="TextBaseURL" w:val="empty"/>
    <w:docVar w:name="UILng" w:val="en"/>
  </w:docVars>
  <w:rsids>
    <w:rsidRoot w:val="00DE0EAD"/>
    <w:rsid w:val="00014F6C"/>
    <w:rsid w:val="0001730C"/>
    <w:rsid w:val="00030FBE"/>
    <w:rsid w:val="00043CAA"/>
    <w:rsid w:val="0004632A"/>
    <w:rsid w:val="00064E6D"/>
    <w:rsid w:val="00075432"/>
    <w:rsid w:val="000968ED"/>
    <w:rsid w:val="000B45EE"/>
    <w:rsid w:val="000F5E56"/>
    <w:rsid w:val="001101D0"/>
    <w:rsid w:val="001362EE"/>
    <w:rsid w:val="001544C8"/>
    <w:rsid w:val="001647D5"/>
    <w:rsid w:val="00170016"/>
    <w:rsid w:val="001825D8"/>
    <w:rsid w:val="001832A6"/>
    <w:rsid w:val="001E5919"/>
    <w:rsid w:val="001F59E5"/>
    <w:rsid w:val="0021217E"/>
    <w:rsid w:val="00254057"/>
    <w:rsid w:val="002634C4"/>
    <w:rsid w:val="002928D3"/>
    <w:rsid w:val="002F1FE6"/>
    <w:rsid w:val="002F4E68"/>
    <w:rsid w:val="00312F7F"/>
    <w:rsid w:val="003245D4"/>
    <w:rsid w:val="00361450"/>
    <w:rsid w:val="003673CF"/>
    <w:rsid w:val="003845C1"/>
    <w:rsid w:val="003A6F89"/>
    <w:rsid w:val="003B38C1"/>
    <w:rsid w:val="003D171D"/>
    <w:rsid w:val="003F1390"/>
    <w:rsid w:val="00416CCD"/>
    <w:rsid w:val="00423E3E"/>
    <w:rsid w:val="00427AF4"/>
    <w:rsid w:val="004647DA"/>
    <w:rsid w:val="00471D02"/>
    <w:rsid w:val="00474062"/>
    <w:rsid w:val="00477D6B"/>
    <w:rsid w:val="004B5B96"/>
    <w:rsid w:val="004E5E02"/>
    <w:rsid w:val="005019FF"/>
    <w:rsid w:val="00513424"/>
    <w:rsid w:val="00524138"/>
    <w:rsid w:val="00527C4C"/>
    <w:rsid w:val="0053057A"/>
    <w:rsid w:val="00560A29"/>
    <w:rsid w:val="005953EF"/>
    <w:rsid w:val="005C6649"/>
    <w:rsid w:val="005E1912"/>
    <w:rsid w:val="00605827"/>
    <w:rsid w:val="00646050"/>
    <w:rsid w:val="006713CA"/>
    <w:rsid w:val="00676C5C"/>
    <w:rsid w:val="00684BB5"/>
    <w:rsid w:val="00685859"/>
    <w:rsid w:val="006F6288"/>
    <w:rsid w:val="007211A7"/>
    <w:rsid w:val="0075196E"/>
    <w:rsid w:val="007D1613"/>
    <w:rsid w:val="007E4C0E"/>
    <w:rsid w:val="0081310A"/>
    <w:rsid w:val="00895F7C"/>
    <w:rsid w:val="008A134B"/>
    <w:rsid w:val="008A2CB2"/>
    <w:rsid w:val="008A4ADD"/>
    <w:rsid w:val="008B2CC1"/>
    <w:rsid w:val="008B60B2"/>
    <w:rsid w:val="008D5F7C"/>
    <w:rsid w:val="008D6BC4"/>
    <w:rsid w:val="0090731E"/>
    <w:rsid w:val="00916EE2"/>
    <w:rsid w:val="00954BA1"/>
    <w:rsid w:val="00964907"/>
    <w:rsid w:val="00966A22"/>
    <w:rsid w:val="0096722F"/>
    <w:rsid w:val="00980843"/>
    <w:rsid w:val="00987C92"/>
    <w:rsid w:val="009E2791"/>
    <w:rsid w:val="009E3F6F"/>
    <w:rsid w:val="009F499F"/>
    <w:rsid w:val="00A0493F"/>
    <w:rsid w:val="00A07101"/>
    <w:rsid w:val="00A2427B"/>
    <w:rsid w:val="00A30352"/>
    <w:rsid w:val="00A42DAF"/>
    <w:rsid w:val="00A45BD8"/>
    <w:rsid w:val="00A83646"/>
    <w:rsid w:val="00A869B7"/>
    <w:rsid w:val="00AC205C"/>
    <w:rsid w:val="00AF0A6B"/>
    <w:rsid w:val="00B05A69"/>
    <w:rsid w:val="00B05D88"/>
    <w:rsid w:val="00B85C60"/>
    <w:rsid w:val="00B94818"/>
    <w:rsid w:val="00B953D1"/>
    <w:rsid w:val="00B9734B"/>
    <w:rsid w:val="00BA30E2"/>
    <w:rsid w:val="00C0254D"/>
    <w:rsid w:val="00C0463A"/>
    <w:rsid w:val="00C11BFE"/>
    <w:rsid w:val="00C12EE4"/>
    <w:rsid w:val="00C46E17"/>
    <w:rsid w:val="00C5068F"/>
    <w:rsid w:val="00C86D74"/>
    <w:rsid w:val="00CA5DC5"/>
    <w:rsid w:val="00CC5032"/>
    <w:rsid w:val="00CD04F1"/>
    <w:rsid w:val="00CD5B26"/>
    <w:rsid w:val="00D45252"/>
    <w:rsid w:val="00D53DB9"/>
    <w:rsid w:val="00D67AA3"/>
    <w:rsid w:val="00D70B35"/>
    <w:rsid w:val="00D71B4D"/>
    <w:rsid w:val="00D93D55"/>
    <w:rsid w:val="00DA35E7"/>
    <w:rsid w:val="00DE0EAD"/>
    <w:rsid w:val="00E15015"/>
    <w:rsid w:val="00E335FE"/>
    <w:rsid w:val="00E9323A"/>
    <w:rsid w:val="00EA7D6E"/>
    <w:rsid w:val="00EB6278"/>
    <w:rsid w:val="00EC4E49"/>
    <w:rsid w:val="00ED77FB"/>
    <w:rsid w:val="00EE45FA"/>
    <w:rsid w:val="00EE7952"/>
    <w:rsid w:val="00F019EC"/>
    <w:rsid w:val="00F10ED0"/>
    <w:rsid w:val="00F44256"/>
    <w:rsid w:val="00F66152"/>
    <w:rsid w:val="00F708ED"/>
    <w:rsid w:val="00F70BF3"/>
    <w:rsid w:val="00F8567F"/>
    <w:rsid w:val="00F85C99"/>
    <w:rsid w:val="00FA1106"/>
    <w:rsid w:val="00FA7208"/>
    <w:rsid w:val="00FB63C6"/>
    <w:rsid w:val="00FD1C08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F44D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  <w:style w:type="paragraph" w:customStyle="1" w:styleId="Default">
    <w:name w:val="Default"/>
    <w:uiPriority w:val="99"/>
    <w:rsid w:val="0001730C"/>
    <w:rPr>
      <w:rFonts w:ascii="Arial" w:hAnsi="Arial" w:cs="Arial"/>
      <w:color w:val="000000"/>
      <w:sz w:val="24"/>
      <w:lang w:val="en-US" w:eastAsia="en-US"/>
    </w:rPr>
  </w:style>
  <w:style w:type="table" w:styleId="TableGrid">
    <w:name w:val="Table Grid"/>
    <w:basedOn w:val="TableNormal"/>
    <w:uiPriority w:val="59"/>
    <w:rsid w:val="0001730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85C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  <w:style w:type="paragraph" w:customStyle="1" w:styleId="Default">
    <w:name w:val="Default"/>
    <w:uiPriority w:val="99"/>
    <w:rsid w:val="0001730C"/>
    <w:rPr>
      <w:rFonts w:ascii="Arial" w:hAnsi="Arial" w:cs="Arial"/>
      <w:color w:val="000000"/>
      <w:sz w:val="24"/>
      <w:lang w:val="en-US" w:eastAsia="en-US"/>
    </w:rPr>
  </w:style>
  <w:style w:type="table" w:styleId="TableGrid">
    <w:name w:val="Table Grid"/>
    <w:basedOn w:val="TableNormal"/>
    <w:uiPriority w:val="59"/>
    <w:rsid w:val="0001730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85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EDEE-8E11-48F8-8C66-5343E28D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49 (E).dotm</Template>
  <TotalTime>33</TotalTime>
  <Pages>3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</dc:title>
  <dc:creator>JIAO Fei</dc:creator>
  <cp:keywords>JCH/ko</cp:keywords>
  <cp:lastModifiedBy>OLIVIÉ Karen</cp:lastModifiedBy>
  <cp:revision>6</cp:revision>
  <cp:lastPrinted>2017-10-05T06:13:00Z</cp:lastPrinted>
  <dcterms:created xsi:type="dcterms:W3CDTF">2017-10-05T05:45:00Z</dcterms:created>
  <dcterms:modified xsi:type="dcterms:W3CDTF">2017-10-05T07:37:00Z</dcterms:modified>
</cp:coreProperties>
</file>