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F5F" w:rsidRPr="002F44C2" w:rsidRDefault="00217165" w:rsidP="006E4F5F">
      <w:pPr>
        <w:widowControl w:val="0"/>
        <w:jc w:val="right"/>
        <w:rPr>
          <w:b/>
          <w:sz w:val="2"/>
          <w:szCs w:val="40"/>
        </w:rPr>
      </w:pPr>
      <w:r w:rsidRPr="002F44C2">
        <w:rPr>
          <w:b/>
          <w:sz w:val="40"/>
          <w:szCs w:val="40"/>
        </w:rPr>
        <w:t>F</w:t>
      </w:r>
    </w:p>
    <w:p w:rsidR="006E4F5F" w:rsidRPr="002F44C2" w:rsidRDefault="00217165" w:rsidP="006E4F5F">
      <w:pPr>
        <w:spacing w:line="360" w:lineRule="auto"/>
        <w:ind w:left="4592"/>
        <w:rPr>
          <w:rFonts w:ascii="Arial Black" w:hAnsi="Arial Black"/>
          <w:caps/>
          <w:sz w:val="15"/>
        </w:rPr>
      </w:pPr>
      <w:r w:rsidRPr="002F44C2">
        <w:rPr>
          <w:noProof/>
          <w:lang w:val="fr-FR" w:eastAsia="fr-FR"/>
        </w:rPr>
        <w:drawing>
          <wp:inline distT="0" distB="0" distL="0" distR="0" wp14:anchorId="6E1A1E4C" wp14:editId="7B094251">
            <wp:extent cx="1857375" cy="1323975"/>
            <wp:effectExtent l="0" t="0" r="9525" b="9525"/>
            <wp:docPr id="1" name="Picture 1"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6E4F5F" w:rsidRPr="002F44C2" w:rsidRDefault="006E4F5F" w:rsidP="00AA2DD4">
      <w:pPr>
        <w:pBdr>
          <w:top w:val="single" w:sz="4" w:space="10" w:color="auto"/>
        </w:pBdr>
        <w:spacing w:before="120"/>
        <w:jc w:val="right"/>
        <w:rPr>
          <w:rFonts w:ascii="Arial Black" w:hAnsi="Arial Black"/>
          <w:b/>
          <w:caps/>
          <w:sz w:val="15"/>
          <w:lang w:val="fr-CH"/>
        </w:rPr>
      </w:pPr>
      <w:r w:rsidRPr="002F44C2">
        <w:rPr>
          <w:rFonts w:ascii="Arial Black" w:hAnsi="Arial Black"/>
          <w:b/>
          <w:caps/>
          <w:sz w:val="15"/>
          <w:lang w:val="fr-CH"/>
        </w:rPr>
        <w:t>A/58/</w:t>
      </w:r>
      <w:bookmarkStart w:id="0" w:name="Code"/>
      <w:bookmarkEnd w:id="0"/>
      <w:r w:rsidR="008F607D" w:rsidRPr="002F44C2">
        <w:rPr>
          <w:rFonts w:ascii="Arial Black" w:hAnsi="Arial Black"/>
          <w:b/>
          <w:caps/>
          <w:sz w:val="15"/>
          <w:lang w:val="fr-CH"/>
        </w:rPr>
        <w:t>3</w:t>
      </w:r>
      <w:r w:rsidR="00F2036E">
        <w:rPr>
          <w:rFonts w:ascii="Arial Black" w:hAnsi="Arial Black"/>
          <w:b/>
          <w:caps/>
          <w:sz w:val="15"/>
          <w:lang w:val="fr-CH"/>
        </w:rPr>
        <w:t> REV.</w:t>
      </w:r>
    </w:p>
    <w:p w:rsidR="006E4F5F" w:rsidRPr="002F44C2" w:rsidRDefault="006E4F5F" w:rsidP="006E4F5F">
      <w:pPr>
        <w:jc w:val="right"/>
        <w:rPr>
          <w:rFonts w:ascii="Arial Black" w:hAnsi="Arial Black"/>
          <w:b/>
          <w:caps/>
          <w:sz w:val="15"/>
          <w:lang w:val="fr-CH"/>
        </w:rPr>
      </w:pPr>
      <w:r w:rsidRPr="002F44C2">
        <w:rPr>
          <w:rFonts w:ascii="Arial Black" w:hAnsi="Arial Black"/>
          <w:b/>
          <w:caps/>
          <w:sz w:val="15"/>
          <w:lang w:val="fr-CH"/>
        </w:rPr>
        <w:t>ORIGINAL</w:t>
      </w:r>
      <w:r w:rsidR="005E4D67">
        <w:rPr>
          <w:rFonts w:ascii="Arial Black" w:hAnsi="Arial Black"/>
          <w:b/>
          <w:caps/>
          <w:sz w:val="15"/>
          <w:lang w:val="fr-CH"/>
        </w:rPr>
        <w:t> :</w:t>
      </w:r>
      <w:r w:rsidR="0056124A" w:rsidRPr="002F44C2">
        <w:rPr>
          <w:rFonts w:ascii="Arial Black" w:hAnsi="Arial Black"/>
          <w:b/>
          <w:caps/>
          <w:sz w:val="15"/>
          <w:lang w:val="fr-CH"/>
        </w:rPr>
        <w:t xml:space="preserve"> </w:t>
      </w:r>
      <w:bookmarkStart w:id="1" w:name="Original"/>
      <w:bookmarkEnd w:id="1"/>
      <w:r w:rsidR="008F607D" w:rsidRPr="002F44C2">
        <w:rPr>
          <w:rFonts w:ascii="Arial Black" w:hAnsi="Arial Black"/>
          <w:b/>
          <w:caps/>
          <w:sz w:val="15"/>
          <w:lang w:val="fr-CH"/>
        </w:rPr>
        <w:t>anglais</w:t>
      </w:r>
    </w:p>
    <w:p w:rsidR="006E4F5F" w:rsidRPr="002F44C2" w:rsidRDefault="006E4F5F" w:rsidP="006E4F5F">
      <w:pPr>
        <w:spacing w:line="1680" w:lineRule="auto"/>
        <w:jc w:val="right"/>
        <w:rPr>
          <w:rFonts w:ascii="Arial Black" w:hAnsi="Arial Black"/>
          <w:b/>
          <w:caps/>
          <w:sz w:val="15"/>
          <w:lang w:val="fr-CH"/>
        </w:rPr>
      </w:pPr>
      <w:r w:rsidRPr="002F44C2">
        <w:rPr>
          <w:rFonts w:ascii="Arial Black" w:hAnsi="Arial Black"/>
          <w:b/>
          <w:caps/>
          <w:sz w:val="15"/>
          <w:lang w:val="fr-CH"/>
        </w:rPr>
        <w:t>DATE</w:t>
      </w:r>
      <w:r w:rsidR="005E4D67">
        <w:rPr>
          <w:rFonts w:ascii="Arial Black" w:hAnsi="Arial Black"/>
          <w:b/>
          <w:caps/>
          <w:sz w:val="15"/>
          <w:lang w:val="fr-CH"/>
        </w:rPr>
        <w:t> :</w:t>
      </w:r>
      <w:r w:rsidR="0056124A" w:rsidRPr="002F44C2">
        <w:rPr>
          <w:rFonts w:ascii="Arial Black" w:hAnsi="Arial Black"/>
          <w:b/>
          <w:caps/>
          <w:sz w:val="15"/>
          <w:lang w:val="fr-CH"/>
        </w:rPr>
        <w:t xml:space="preserve"> </w:t>
      </w:r>
      <w:bookmarkStart w:id="2" w:name="Date"/>
      <w:bookmarkEnd w:id="2"/>
      <w:r w:rsidR="00F2036E">
        <w:rPr>
          <w:rFonts w:ascii="Arial Black" w:hAnsi="Arial Black"/>
          <w:b/>
          <w:caps/>
          <w:sz w:val="15"/>
          <w:lang w:val="fr-CH"/>
        </w:rPr>
        <w:t>31 août</w:t>
      </w:r>
      <w:r w:rsidR="00A51D44" w:rsidRPr="002F44C2">
        <w:rPr>
          <w:rFonts w:ascii="Arial Black" w:hAnsi="Arial Black"/>
          <w:b/>
          <w:caps/>
          <w:sz w:val="15"/>
          <w:lang w:val="fr-CH"/>
        </w:rPr>
        <w:t> 20</w:t>
      </w:r>
      <w:r w:rsidR="008F607D" w:rsidRPr="002F44C2">
        <w:rPr>
          <w:rFonts w:ascii="Arial Black" w:hAnsi="Arial Black"/>
          <w:b/>
          <w:caps/>
          <w:sz w:val="15"/>
          <w:lang w:val="fr-CH"/>
        </w:rPr>
        <w:t>18</w:t>
      </w:r>
    </w:p>
    <w:p w:rsidR="008B2CC1" w:rsidRPr="002F44C2" w:rsidRDefault="00217165" w:rsidP="00C467BE">
      <w:pPr>
        <w:pStyle w:val="Heading1"/>
        <w:rPr>
          <w:lang w:val="fr-CH"/>
        </w:rPr>
      </w:pPr>
      <w:r w:rsidRPr="002F44C2">
        <w:rPr>
          <w:lang w:val="fr-CH"/>
        </w:rPr>
        <w:t>Assemblées des États membres de l</w:t>
      </w:r>
      <w:r w:rsidR="005E4D67">
        <w:rPr>
          <w:lang w:val="fr-CH"/>
        </w:rPr>
        <w:t>’</w:t>
      </w:r>
      <w:r w:rsidRPr="002F44C2">
        <w:rPr>
          <w:lang w:val="fr-CH"/>
        </w:rPr>
        <w:t>OMPI</w:t>
      </w:r>
    </w:p>
    <w:p w:rsidR="008B2CC1" w:rsidRPr="002F44C2" w:rsidRDefault="002A633A" w:rsidP="007378AD">
      <w:pPr>
        <w:spacing w:after="720"/>
        <w:rPr>
          <w:b/>
          <w:sz w:val="24"/>
          <w:lang w:val="fr-CH"/>
        </w:rPr>
      </w:pPr>
      <w:r w:rsidRPr="002F44C2">
        <w:rPr>
          <w:b/>
          <w:sz w:val="24"/>
          <w:lang w:val="fr-CH"/>
        </w:rPr>
        <w:t>Cinquante</w:t>
      </w:r>
      <w:r w:rsidR="00065540">
        <w:rPr>
          <w:b/>
          <w:sz w:val="24"/>
          <w:lang w:val="fr-CH"/>
        </w:rPr>
        <w:noBreakHyphen/>
      </w:r>
      <w:r w:rsidR="00217165" w:rsidRPr="002F44C2">
        <w:rPr>
          <w:b/>
          <w:sz w:val="24"/>
          <w:lang w:val="fr-CH"/>
        </w:rPr>
        <w:t>huitième série de réunions</w:t>
      </w:r>
      <w:r w:rsidR="003D57B0" w:rsidRPr="002F44C2">
        <w:rPr>
          <w:b/>
          <w:sz w:val="24"/>
          <w:lang w:val="fr-CH"/>
        </w:rPr>
        <w:br/>
      </w:r>
      <w:r w:rsidRPr="002F44C2">
        <w:rPr>
          <w:b/>
          <w:sz w:val="24"/>
          <w:lang w:val="fr-CH"/>
        </w:rPr>
        <w:t>Genè</w:t>
      </w:r>
      <w:r w:rsidR="00217165" w:rsidRPr="002F44C2">
        <w:rPr>
          <w:b/>
          <w:sz w:val="24"/>
          <w:lang w:val="fr-CH"/>
        </w:rPr>
        <w:t>ve</w:t>
      </w:r>
      <w:r w:rsidR="00DF023A" w:rsidRPr="002F44C2">
        <w:rPr>
          <w:b/>
          <w:sz w:val="24"/>
          <w:lang w:val="fr-CH"/>
        </w:rPr>
        <w:t xml:space="preserve">, </w:t>
      </w:r>
      <w:r w:rsidRPr="002F44C2">
        <w:rPr>
          <w:b/>
          <w:sz w:val="24"/>
          <w:lang w:val="fr-CH"/>
        </w:rPr>
        <w:t>2</w:t>
      </w:r>
      <w:r w:rsidR="00A51D44" w:rsidRPr="002F44C2">
        <w:rPr>
          <w:b/>
          <w:sz w:val="24"/>
          <w:lang w:val="fr-CH"/>
        </w:rPr>
        <w:t>4 septembre</w:t>
      </w:r>
      <w:r w:rsidR="00217165" w:rsidRPr="002F44C2">
        <w:rPr>
          <w:b/>
          <w:sz w:val="24"/>
          <w:lang w:val="fr-CH"/>
        </w:rPr>
        <w:t xml:space="preserve"> –</w:t>
      </w:r>
      <w:r w:rsidRPr="002F44C2">
        <w:rPr>
          <w:b/>
          <w:sz w:val="24"/>
          <w:lang w:val="fr-CH"/>
        </w:rPr>
        <w:t xml:space="preserve"> </w:t>
      </w:r>
      <w:r w:rsidR="00A51D44" w:rsidRPr="002F44C2">
        <w:rPr>
          <w:b/>
          <w:sz w:val="24"/>
          <w:lang w:val="fr-CH"/>
        </w:rPr>
        <w:t>2 octobre 20</w:t>
      </w:r>
      <w:r w:rsidR="00DF023A" w:rsidRPr="002F44C2">
        <w:rPr>
          <w:b/>
          <w:sz w:val="24"/>
          <w:lang w:val="fr-CH"/>
        </w:rPr>
        <w:t>18</w:t>
      </w:r>
    </w:p>
    <w:p w:rsidR="008F607D" w:rsidRPr="00605CE7" w:rsidRDefault="008F607D" w:rsidP="00605CE7">
      <w:pPr>
        <w:spacing w:after="360"/>
        <w:rPr>
          <w:b/>
          <w:sz w:val="24"/>
          <w:szCs w:val="24"/>
        </w:rPr>
      </w:pPr>
      <w:bookmarkStart w:id="3" w:name="TitleOfDoc"/>
      <w:bookmarkEnd w:id="3"/>
      <w:r w:rsidRPr="00605CE7">
        <w:rPr>
          <w:sz w:val="24"/>
          <w:szCs w:val="24"/>
        </w:rPr>
        <w:t>ADMISSION D</w:t>
      </w:r>
      <w:r w:rsidR="005E4D67">
        <w:rPr>
          <w:sz w:val="24"/>
          <w:szCs w:val="24"/>
        </w:rPr>
        <w:t>’</w:t>
      </w:r>
      <w:r w:rsidRPr="00605CE7">
        <w:rPr>
          <w:sz w:val="24"/>
          <w:szCs w:val="24"/>
        </w:rPr>
        <w:t>OBSERVATEURS</w:t>
      </w:r>
    </w:p>
    <w:p w:rsidR="008F607D" w:rsidRPr="002F44C2" w:rsidRDefault="008F607D" w:rsidP="008F607D">
      <w:pPr>
        <w:spacing w:after="960"/>
        <w:rPr>
          <w:i/>
          <w:lang w:val="fr-CH"/>
        </w:rPr>
      </w:pPr>
      <w:r w:rsidRPr="002F44C2">
        <w:rPr>
          <w:i/>
          <w:lang w:val="fr-CH"/>
        </w:rPr>
        <w:t>Document établi par le Secrétariat</w:t>
      </w:r>
    </w:p>
    <w:p w:rsidR="008F607D" w:rsidRPr="002F44C2" w:rsidRDefault="008F607D" w:rsidP="00F15E86">
      <w:pPr>
        <w:pStyle w:val="ONUMFS"/>
        <w:rPr>
          <w:lang w:val="fr-CH"/>
        </w:rPr>
      </w:pPr>
      <w:r w:rsidRPr="002F44C2">
        <w:rPr>
          <w:lang w:val="fr-CH"/>
        </w:rPr>
        <w:t>On trouvera dans le document</w:t>
      </w:r>
      <w:r w:rsidR="00314D63" w:rsidRPr="002F44C2">
        <w:rPr>
          <w:lang w:val="fr-CH"/>
        </w:rPr>
        <w:t> </w:t>
      </w:r>
      <w:r w:rsidRPr="002F44C2">
        <w:rPr>
          <w:lang w:val="fr-CH"/>
        </w:rPr>
        <w:t>A/58/</w:t>
      </w:r>
      <w:proofErr w:type="spellStart"/>
      <w:r w:rsidRPr="002F44C2">
        <w:rPr>
          <w:lang w:val="fr-CH"/>
        </w:rPr>
        <w:t>INF</w:t>
      </w:r>
      <w:proofErr w:type="spellEnd"/>
      <w:r w:rsidRPr="002F44C2">
        <w:rPr>
          <w:lang w:val="fr-CH"/>
        </w:rPr>
        <w:t>/1</w:t>
      </w:r>
      <w:r w:rsidR="00F2036E">
        <w:rPr>
          <w:lang w:val="fr-CH"/>
        </w:rPr>
        <w:t> </w:t>
      </w:r>
      <w:proofErr w:type="spellStart"/>
      <w:r w:rsidR="00F2036E">
        <w:rPr>
          <w:lang w:val="fr-CH"/>
        </w:rPr>
        <w:t>Rev</w:t>
      </w:r>
      <w:proofErr w:type="spellEnd"/>
      <w:r w:rsidR="00F2036E">
        <w:rPr>
          <w:lang w:val="fr-CH"/>
        </w:rPr>
        <w:t>.</w:t>
      </w:r>
      <w:r w:rsidRPr="002F44C2">
        <w:rPr>
          <w:lang w:val="fr-CH"/>
        </w:rPr>
        <w:t xml:space="preserve"> la liste des observateurs admis à participer à la cinquante</w:t>
      </w:r>
      <w:r w:rsidR="00065540">
        <w:rPr>
          <w:lang w:val="fr-CH"/>
        </w:rPr>
        <w:noBreakHyphen/>
      </w:r>
      <w:r w:rsidRPr="002F44C2">
        <w:rPr>
          <w:lang w:val="fr-CH"/>
        </w:rPr>
        <w:t>huitième série de réunions des assemblées des États membres de l</w:t>
      </w:r>
      <w:r w:rsidR="005E4D67">
        <w:rPr>
          <w:lang w:val="fr-CH"/>
        </w:rPr>
        <w:t>’</w:t>
      </w:r>
      <w:r w:rsidRPr="002F44C2">
        <w:rPr>
          <w:lang w:val="fr-CH"/>
        </w:rPr>
        <w:t>Organisation Mondiale de la Propriété Intellectuelle (OMPI) et des unions administrées par l</w:t>
      </w:r>
      <w:r w:rsidR="005E4D67">
        <w:rPr>
          <w:lang w:val="fr-CH"/>
        </w:rPr>
        <w:t>’</w:t>
      </w:r>
      <w:r w:rsidRPr="002F44C2">
        <w:rPr>
          <w:lang w:val="fr-CH"/>
        </w:rPr>
        <w:t>OMPI (“assemblées de l</w:t>
      </w:r>
      <w:r w:rsidR="005E4D67">
        <w:rPr>
          <w:lang w:val="fr-CH"/>
        </w:rPr>
        <w:t>’</w:t>
      </w:r>
      <w:r w:rsidRPr="002F44C2">
        <w:rPr>
          <w:lang w:val="fr-CH"/>
        </w:rPr>
        <w:t>OMPI”).</w:t>
      </w:r>
    </w:p>
    <w:p w:rsidR="008F607D" w:rsidRPr="002F44C2" w:rsidRDefault="008F607D" w:rsidP="00F15E86">
      <w:pPr>
        <w:pStyle w:val="ONUMFS"/>
        <w:rPr>
          <w:lang w:val="fr-CH"/>
        </w:rPr>
      </w:pPr>
      <w:r w:rsidRPr="002F44C2">
        <w:rPr>
          <w:lang w:val="fr-CH"/>
        </w:rPr>
        <w:t>Une fois qu</w:t>
      </w:r>
      <w:r w:rsidR="005E4D67">
        <w:rPr>
          <w:lang w:val="fr-CH"/>
        </w:rPr>
        <w:t>’</w:t>
      </w:r>
      <w:r w:rsidRPr="002F44C2">
        <w:rPr>
          <w:lang w:val="fr-CH"/>
        </w:rPr>
        <w:t>un observateur a été admis à participer aux réunions des assemblées, il est aussi invité à participer, en cette qualité, aux réunions des comités, des groupes de travail ou autres organes subsidiaires des assemblées dont le thème semble présenter un intérêt direct pour cet observateur.</w:t>
      </w:r>
    </w:p>
    <w:p w:rsidR="008F607D" w:rsidRPr="002F44C2" w:rsidRDefault="008F607D" w:rsidP="00F15E86">
      <w:pPr>
        <w:pStyle w:val="ONUMFS"/>
        <w:rPr>
          <w:lang w:val="fr-CH"/>
        </w:rPr>
      </w:pPr>
      <w:r w:rsidRPr="002F44C2">
        <w:rPr>
          <w:lang w:val="fr-CH"/>
        </w:rPr>
        <w:t>Les dernières décisions relatives à l</w:t>
      </w:r>
      <w:r w:rsidR="005E4D67">
        <w:rPr>
          <w:lang w:val="fr-CH"/>
        </w:rPr>
        <w:t>’</w:t>
      </w:r>
      <w:r w:rsidRPr="002F44C2">
        <w:rPr>
          <w:lang w:val="fr-CH"/>
        </w:rPr>
        <w:t>admission d</w:t>
      </w:r>
      <w:r w:rsidR="005E4D67">
        <w:rPr>
          <w:lang w:val="fr-CH"/>
        </w:rPr>
        <w:t>’</w:t>
      </w:r>
      <w:r w:rsidRPr="002F44C2">
        <w:rPr>
          <w:lang w:val="fr-CH"/>
        </w:rPr>
        <w:t>observateurs aux réunions des assemblées ont été prises lors de la cinquante</w:t>
      </w:r>
      <w:r w:rsidR="00065540">
        <w:rPr>
          <w:lang w:val="fr-CH"/>
        </w:rPr>
        <w:noBreakHyphen/>
      </w:r>
      <w:r w:rsidRPr="002F44C2">
        <w:rPr>
          <w:lang w:val="fr-CH"/>
        </w:rPr>
        <w:t>septième série de réunions des assemblées des États membres de l</w:t>
      </w:r>
      <w:r w:rsidR="005E4D67">
        <w:rPr>
          <w:lang w:val="fr-CH"/>
        </w:rPr>
        <w:t>’</w:t>
      </w:r>
      <w:r w:rsidRPr="002F44C2">
        <w:rPr>
          <w:lang w:val="fr-CH"/>
        </w:rPr>
        <w:t>OMPI, tenue du 2 au 1</w:t>
      </w:r>
      <w:r w:rsidR="00A51D44" w:rsidRPr="002F44C2">
        <w:rPr>
          <w:lang w:val="fr-CH"/>
        </w:rPr>
        <w:t>1 octobre 20</w:t>
      </w:r>
      <w:r w:rsidRPr="002F44C2">
        <w:rPr>
          <w:lang w:val="fr-CH"/>
        </w:rPr>
        <w:t xml:space="preserve">17 (voir les </w:t>
      </w:r>
      <w:r w:rsidR="00A51D44" w:rsidRPr="002F44C2">
        <w:rPr>
          <w:lang w:val="fr-CH"/>
        </w:rPr>
        <w:t>paragraphes 2</w:t>
      </w:r>
      <w:r w:rsidRPr="002F44C2">
        <w:rPr>
          <w:lang w:val="fr-CH"/>
        </w:rPr>
        <w:t>5 à 28 du document</w:t>
      </w:r>
      <w:r w:rsidR="00314D63" w:rsidRPr="002F44C2">
        <w:rPr>
          <w:lang w:val="fr-CH"/>
        </w:rPr>
        <w:t> </w:t>
      </w:r>
      <w:r w:rsidRPr="002F44C2">
        <w:rPr>
          <w:lang w:val="fr-CH"/>
        </w:rPr>
        <w:t>A/57/12).</w:t>
      </w:r>
    </w:p>
    <w:p w:rsidR="00A51D44" w:rsidRPr="002F44C2" w:rsidRDefault="008F607D" w:rsidP="00F15E86">
      <w:pPr>
        <w:pStyle w:val="ONUMFS"/>
        <w:rPr>
          <w:lang w:val="fr-CH"/>
        </w:rPr>
      </w:pPr>
      <w:r w:rsidRPr="002F44C2">
        <w:rPr>
          <w:lang w:val="fr-CH"/>
        </w:rPr>
        <w:t>Depuis la cinquante</w:t>
      </w:r>
      <w:r w:rsidR="00065540">
        <w:rPr>
          <w:lang w:val="fr-CH"/>
        </w:rPr>
        <w:noBreakHyphen/>
      </w:r>
      <w:r w:rsidRPr="002F44C2">
        <w:rPr>
          <w:lang w:val="fr-CH"/>
        </w:rPr>
        <w:t>septième série de réunions des assemblées, le Directeur général a reçu des entités indiquées ci</w:t>
      </w:r>
      <w:r w:rsidR="00065540">
        <w:rPr>
          <w:lang w:val="fr-CH"/>
        </w:rPr>
        <w:noBreakHyphen/>
      </w:r>
      <w:r w:rsidRPr="002F44C2">
        <w:rPr>
          <w:lang w:val="fr-CH"/>
        </w:rPr>
        <w:t>après des demandes d</w:t>
      </w:r>
      <w:r w:rsidR="005E4D67">
        <w:rPr>
          <w:lang w:val="fr-CH"/>
        </w:rPr>
        <w:t>’</w:t>
      </w:r>
      <w:r w:rsidRPr="002F44C2">
        <w:rPr>
          <w:lang w:val="fr-CH"/>
        </w:rPr>
        <w:t>admission en qualité d</w:t>
      </w:r>
      <w:r w:rsidR="005E4D67">
        <w:rPr>
          <w:lang w:val="fr-CH"/>
        </w:rPr>
        <w:t>’</w:t>
      </w:r>
      <w:r w:rsidRPr="002F44C2">
        <w:rPr>
          <w:lang w:val="fr-CH"/>
        </w:rPr>
        <w:t>observateurs aux réunions des assemblées, accompagnées des renseignements nécessaires</w:t>
      </w:r>
      <w:r w:rsidR="005E4D67">
        <w:rPr>
          <w:lang w:val="fr-CH"/>
        </w:rPr>
        <w:t> :</w:t>
      </w:r>
    </w:p>
    <w:p w:rsidR="008F607D" w:rsidRPr="002F44C2" w:rsidRDefault="008F607D" w:rsidP="008F607D">
      <w:pPr>
        <w:rPr>
          <w:bCs/>
          <w:iCs/>
          <w:caps/>
          <w:szCs w:val="22"/>
          <w:lang w:val="fr-CH"/>
        </w:rPr>
      </w:pPr>
      <w:r w:rsidRPr="002F44C2">
        <w:rPr>
          <w:lang w:val="fr-CH"/>
        </w:rPr>
        <w:br w:type="page"/>
      </w:r>
    </w:p>
    <w:p w:rsidR="00A51D44" w:rsidRPr="000403E6" w:rsidRDefault="008704AF" w:rsidP="008704AF">
      <w:pPr>
        <w:pStyle w:val="Heading2"/>
      </w:pPr>
      <w:r w:rsidRPr="000403E6">
        <w:lastRenderedPageBreak/>
        <w:t>ORGANISATIONS NON GOUVERNEMENTALES INTERNATIONALES</w:t>
      </w:r>
    </w:p>
    <w:p w:rsidR="008F607D" w:rsidRPr="002F44C2" w:rsidRDefault="008F607D" w:rsidP="0079446E">
      <w:pPr>
        <w:pStyle w:val="ONUMFS"/>
        <w:numPr>
          <w:ilvl w:val="2"/>
          <w:numId w:val="6"/>
        </w:numPr>
        <w:spacing w:after="0"/>
        <w:rPr>
          <w:szCs w:val="22"/>
        </w:rPr>
      </w:pPr>
      <w:r w:rsidRPr="002F44C2">
        <w:t xml:space="preserve">Confederation of </w:t>
      </w:r>
      <w:proofErr w:type="spellStart"/>
      <w:r w:rsidRPr="002F44C2">
        <w:rPr>
          <w:lang w:val="fr-FR"/>
        </w:rPr>
        <w:t>Rightholders</w:t>
      </w:r>
      <w:proofErr w:type="spellEnd"/>
      <w:r w:rsidR="005E4D67">
        <w:rPr>
          <w:lang w:val="fr-FR"/>
        </w:rPr>
        <w:t>’</w:t>
      </w:r>
      <w:r w:rsidRPr="002F44C2">
        <w:t xml:space="preserve"> Societies of Europe and Asia (</w:t>
      </w:r>
      <w:proofErr w:type="spellStart"/>
      <w:r w:rsidRPr="002F44C2">
        <w:t>CRSEA</w:t>
      </w:r>
      <w:proofErr w:type="spellEnd"/>
      <w:r w:rsidRPr="002F44C2">
        <w:t>)</w:t>
      </w:r>
      <w:r w:rsidR="00060415" w:rsidRPr="002F44C2">
        <w:rPr>
          <w:szCs w:val="22"/>
        </w:rPr>
        <w:t>;</w:t>
      </w:r>
      <w:r w:rsidRPr="002F44C2">
        <w:rPr>
          <w:szCs w:val="22"/>
        </w:rPr>
        <w:t xml:space="preserve">  et</w:t>
      </w:r>
    </w:p>
    <w:p w:rsidR="008F607D" w:rsidRPr="002F44C2" w:rsidRDefault="008F607D" w:rsidP="002D47C4">
      <w:pPr>
        <w:pStyle w:val="ONUMFS"/>
        <w:numPr>
          <w:ilvl w:val="2"/>
          <w:numId w:val="6"/>
        </w:numPr>
        <w:spacing w:after="360"/>
        <w:rPr>
          <w:szCs w:val="22"/>
          <w:lang w:val="fr-CH"/>
        </w:rPr>
      </w:pPr>
      <w:r w:rsidRPr="002F44C2">
        <w:rPr>
          <w:szCs w:val="22"/>
          <w:lang w:val="fr-CH"/>
        </w:rPr>
        <w:t>4iP Council EU AISBL (Conseil</w:t>
      </w:r>
      <w:r w:rsidR="00314D63" w:rsidRPr="002F44C2">
        <w:rPr>
          <w:szCs w:val="22"/>
          <w:lang w:val="fr-CH"/>
        </w:rPr>
        <w:t> </w:t>
      </w:r>
      <w:r w:rsidRPr="002F44C2">
        <w:rPr>
          <w:szCs w:val="22"/>
          <w:lang w:val="fr-CH"/>
        </w:rPr>
        <w:t>4iP).</w:t>
      </w:r>
    </w:p>
    <w:p w:rsidR="00A51D44" w:rsidRPr="002F44C2" w:rsidRDefault="008704AF" w:rsidP="008704AF">
      <w:pPr>
        <w:pStyle w:val="Heading2"/>
      </w:pPr>
      <w:r w:rsidRPr="002F44C2">
        <w:t>ORGANISATIONS NON GOUVERNEMENTALES NATIONALES</w:t>
      </w:r>
      <w:r w:rsidR="008F607D" w:rsidRPr="002F44C2">
        <w:rPr>
          <w:rStyle w:val="FootnoteReference"/>
        </w:rPr>
        <w:footnoteReference w:id="2"/>
      </w:r>
    </w:p>
    <w:p w:rsidR="008F607D" w:rsidRPr="002F44C2" w:rsidRDefault="008F607D" w:rsidP="0079446E">
      <w:pPr>
        <w:pStyle w:val="ONUMFS"/>
        <w:numPr>
          <w:ilvl w:val="2"/>
          <w:numId w:val="10"/>
        </w:numPr>
        <w:spacing w:after="0"/>
        <w:rPr>
          <w:lang w:val="fr-CH"/>
        </w:rPr>
      </w:pPr>
      <w:r w:rsidRPr="002F44C2">
        <w:rPr>
          <w:lang w:val="fr-CH"/>
        </w:rPr>
        <w:t>Association des spécialistes de la propriété intellectuelle de Côte d</w:t>
      </w:r>
      <w:r w:rsidR="005E4D67">
        <w:rPr>
          <w:lang w:val="fr-CH"/>
        </w:rPr>
        <w:t>’</w:t>
      </w:r>
      <w:r w:rsidRPr="002F44C2">
        <w:rPr>
          <w:lang w:val="fr-CH"/>
        </w:rPr>
        <w:t>Ivoire (ASPICI)</w:t>
      </w:r>
      <w:r w:rsidR="00060415" w:rsidRPr="002F44C2">
        <w:rPr>
          <w:lang w:val="fr-CH"/>
        </w:rPr>
        <w:t>;</w:t>
      </w:r>
    </w:p>
    <w:p w:rsidR="008F607D" w:rsidRDefault="008F607D" w:rsidP="0079446E">
      <w:pPr>
        <w:pStyle w:val="ONUMFS"/>
        <w:numPr>
          <w:ilvl w:val="2"/>
          <w:numId w:val="6"/>
        </w:numPr>
        <w:spacing w:after="0"/>
        <w:rPr>
          <w:lang w:val="fr-FR"/>
        </w:rPr>
      </w:pPr>
      <w:r w:rsidRPr="002F44C2">
        <w:rPr>
          <w:lang w:val="fr-FR"/>
        </w:rPr>
        <w:t>Centre de recherche et de promotion du droit (CRPD)</w:t>
      </w:r>
      <w:r w:rsidR="00060415" w:rsidRPr="002F44C2">
        <w:rPr>
          <w:lang w:val="fr-FR"/>
        </w:rPr>
        <w:t>;</w:t>
      </w:r>
    </w:p>
    <w:p w:rsidR="00F2036E" w:rsidRPr="002F44C2" w:rsidRDefault="00F2036E" w:rsidP="0079446E">
      <w:pPr>
        <w:pStyle w:val="ONUMFS"/>
        <w:numPr>
          <w:ilvl w:val="2"/>
          <w:numId w:val="6"/>
        </w:numPr>
        <w:spacing w:after="0"/>
        <w:rPr>
          <w:lang w:val="fr-FR"/>
        </w:rPr>
      </w:pPr>
      <w:proofErr w:type="spellStart"/>
      <w:r>
        <w:rPr>
          <w:lang w:val="fr-FR"/>
        </w:rPr>
        <w:t>Egyptian</w:t>
      </w:r>
      <w:proofErr w:type="spellEnd"/>
      <w:r>
        <w:rPr>
          <w:lang w:val="fr-FR"/>
        </w:rPr>
        <w:t xml:space="preserve"> Council for </w:t>
      </w:r>
      <w:r w:rsidR="00B0401E">
        <w:rPr>
          <w:lang w:val="fr-FR"/>
        </w:rPr>
        <w:t xml:space="preserve">Innovation, </w:t>
      </w:r>
      <w:proofErr w:type="spellStart"/>
      <w:r>
        <w:rPr>
          <w:lang w:val="fr-FR"/>
        </w:rPr>
        <w:t>Creativity</w:t>
      </w:r>
      <w:proofErr w:type="spellEnd"/>
      <w:r>
        <w:rPr>
          <w:lang w:val="fr-FR"/>
        </w:rPr>
        <w:t xml:space="preserve"> and Protection </w:t>
      </w:r>
      <w:r w:rsidR="00B0401E">
        <w:rPr>
          <w:lang w:val="fr-FR"/>
        </w:rPr>
        <w:t xml:space="preserve">of Information </w:t>
      </w:r>
      <w:r>
        <w:rPr>
          <w:lang w:val="fr-FR"/>
        </w:rPr>
        <w:t>(ECCIPP)</w:t>
      </w:r>
    </w:p>
    <w:p w:rsidR="008F607D" w:rsidRPr="002F44C2" w:rsidRDefault="008F607D" w:rsidP="0079446E">
      <w:pPr>
        <w:pStyle w:val="ONUMFS"/>
        <w:numPr>
          <w:ilvl w:val="2"/>
          <w:numId w:val="6"/>
        </w:numPr>
        <w:spacing w:after="0"/>
        <w:rPr>
          <w:lang w:val="fr-CH"/>
        </w:rPr>
      </w:pPr>
      <w:r w:rsidRPr="002F44C2">
        <w:rPr>
          <w:lang w:val="fr-CH"/>
        </w:rPr>
        <w:t>Institut coréen chargé de l</w:t>
      </w:r>
      <w:r w:rsidR="005E4D67">
        <w:rPr>
          <w:lang w:val="fr-CH"/>
        </w:rPr>
        <w:t>’</w:t>
      </w:r>
      <w:r w:rsidRPr="002F44C2">
        <w:rPr>
          <w:lang w:val="fr-CH"/>
        </w:rPr>
        <w:t>information en matière de brevets (KIPI)</w:t>
      </w:r>
      <w:r w:rsidR="00060415" w:rsidRPr="002F44C2">
        <w:rPr>
          <w:lang w:val="fr-CH"/>
        </w:rPr>
        <w:t>;</w:t>
      </w:r>
    </w:p>
    <w:p w:rsidR="008F607D" w:rsidRPr="002F44C2" w:rsidRDefault="008F607D" w:rsidP="0079446E">
      <w:pPr>
        <w:pStyle w:val="ONUMFS"/>
        <w:numPr>
          <w:ilvl w:val="2"/>
          <w:numId w:val="6"/>
        </w:numPr>
        <w:spacing w:after="0"/>
      </w:pPr>
      <w:r w:rsidRPr="002F44C2">
        <w:t>National Academy of Inventors, Inc. (NAI)</w:t>
      </w:r>
      <w:r w:rsidR="00060415" w:rsidRPr="002F44C2">
        <w:t xml:space="preserve">; </w:t>
      </w:r>
      <w:r w:rsidRPr="002F44C2">
        <w:t xml:space="preserve"> et</w:t>
      </w:r>
    </w:p>
    <w:p w:rsidR="008F607D" w:rsidRPr="002F44C2" w:rsidRDefault="008F607D" w:rsidP="0079446E">
      <w:pPr>
        <w:pStyle w:val="ONUMFS"/>
        <w:numPr>
          <w:ilvl w:val="2"/>
          <w:numId w:val="6"/>
        </w:numPr>
      </w:pPr>
      <w:r w:rsidRPr="002F44C2">
        <w:t xml:space="preserve">National Inventors Hall of Fame, </w:t>
      </w:r>
      <w:r w:rsidR="006F5AA3" w:rsidRPr="002F44C2">
        <w:t>Inc.</w:t>
      </w:r>
      <w:r w:rsidRPr="002F44C2">
        <w:t xml:space="preserve"> (NIHF).</w:t>
      </w:r>
    </w:p>
    <w:p w:rsidR="008F607D" w:rsidRPr="002F44C2" w:rsidRDefault="008F607D" w:rsidP="00F15E86">
      <w:pPr>
        <w:pStyle w:val="ONUMFS"/>
        <w:rPr>
          <w:lang w:val="fr-CH"/>
        </w:rPr>
      </w:pPr>
      <w:r w:rsidRPr="002F44C2">
        <w:rPr>
          <w:lang w:val="fr-CH"/>
        </w:rPr>
        <w:t>On trouvera dans les annexes du présent document une brève présentation de chacune des entités susmentionnées (ses objectifs, sa structure et ses membres).</w:t>
      </w:r>
    </w:p>
    <w:p w:rsidR="008F607D" w:rsidRPr="00F15E86" w:rsidRDefault="008F607D" w:rsidP="00F15E86">
      <w:pPr>
        <w:pStyle w:val="ONUMFS"/>
        <w:ind w:left="5534"/>
        <w:rPr>
          <w:i/>
          <w:lang w:val="fr-CH"/>
        </w:rPr>
      </w:pPr>
      <w:r w:rsidRPr="00F15E86">
        <w:rPr>
          <w:i/>
          <w:lang w:val="fr-CH"/>
        </w:rPr>
        <w:t>Les assemblées de l</w:t>
      </w:r>
      <w:r w:rsidR="005E4D67">
        <w:rPr>
          <w:i/>
          <w:lang w:val="fr-CH"/>
        </w:rPr>
        <w:t>’</w:t>
      </w:r>
      <w:r w:rsidRPr="00F15E86">
        <w:rPr>
          <w:i/>
          <w:lang w:val="fr-CH"/>
        </w:rPr>
        <w:t>OMPI, chacune pour ce qui la concerne, sont invitées à se prononcer sur les demandes d</w:t>
      </w:r>
      <w:r w:rsidR="005E4D67">
        <w:rPr>
          <w:i/>
          <w:lang w:val="fr-CH"/>
        </w:rPr>
        <w:t>’</w:t>
      </w:r>
      <w:r w:rsidRPr="00F15E86">
        <w:rPr>
          <w:i/>
          <w:lang w:val="fr-CH"/>
        </w:rPr>
        <w:t>admission en qualité d</w:t>
      </w:r>
      <w:r w:rsidR="005E4D67">
        <w:rPr>
          <w:i/>
          <w:lang w:val="fr-CH"/>
        </w:rPr>
        <w:t>’</w:t>
      </w:r>
      <w:r w:rsidRPr="00F15E86">
        <w:rPr>
          <w:i/>
          <w:lang w:val="fr-CH"/>
        </w:rPr>
        <w:t xml:space="preserve">observatrices des entités mentionnées au </w:t>
      </w:r>
      <w:r w:rsidR="00A51D44" w:rsidRPr="00F15E86">
        <w:rPr>
          <w:i/>
          <w:lang w:val="fr-CH"/>
        </w:rPr>
        <w:t>paragraphe 4</w:t>
      </w:r>
      <w:r w:rsidRPr="00F15E86">
        <w:rPr>
          <w:i/>
          <w:lang w:val="fr-CH"/>
        </w:rPr>
        <w:t xml:space="preserve"> du document</w:t>
      </w:r>
      <w:r w:rsidR="00314D63" w:rsidRPr="00F15E86">
        <w:rPr>
          <w:i/>
          <w:lang w:val="fr-CH"/>
        </w:rPr>
        <w:t> </w:t>
      </w:r>
      <w:r w:rsidRPr="00F15E86">
        <w:rPr>
          <w:i/>
          <w:lang w:val="fr-CH"/>
        </w:rPr>
        <w:t>A/58/3</w:t>
      </w:r>
      <w:r w:rsidR="00E51918">
        <w:rPr>
          <w:i/>
          <w:lang w:val="fr-CH"/>
        </w:rPr>
        <w:t> </w:t>
      </w:r>
      <w:proofErr w:type="spellStart"/>
      <w:r w:rsidR="00E51918">
        <w:rPr>
          <w:i/>
          <w:lang w:val="fr-CH"/>
        </w:rPr>
        <w:t>Rev</w:t>
      </w:r>
      <w:proofErr w:type="spellEnd"/>
      <w:r w:rsidRPr="00F15E86">
        <w:rPr>
          <w:i/>
          <w:lang w:val="fr-CH"/>
        </w:rPr>
        <w:t>.</w:t>
      </w:r>
    </w:p>
    <w:p w:rsidR="0068423D" w:rsidRDefault="008F607D" w:rsidP="005D53FA">
      <w:pPr>
        <w:spacing w:before="720"/>
        <w:ind w:left="5534"/>
        <w:rPr>
          <w:lang w:val="fr-CH"/>
        </w:rPr>
      </w:pPr>
      <w:r w:rsidRPr="002F44C2">
        <w:rPr>
          <w:lang w:val="fr-CH"/>
        </w:rPr>
        <w:t>[Les annexes suivent]</w:t>
      </w:r>
    </w:p>
    <w:p w:rsidR="005D53FA" w:rsidRDefault="005D53FA" w:rsidP="005D53FA">
      <w:pPr>
        <w:rPr>
          <w:lang w:val="fr-CH"/>
        </w:rPr>
      </w:pPr>
    </w:p>
    <w:p w:rsidR="005D53FA" w:rsidRPr="002F44C2" w:rsidRDefault="005D53FA" w:rsidP="005D53FA">
      <w:pPr>
        <w:ind w:left="5534"/>
        <w:rPr>
          <w:lang w:val="fr-CH"/>
        </w:rPr>
        <w:sectPr w:rsidR="005D53FA" w:rsidRPr="002F44C2" w:rsidSect="004E3643">
          <w:headerReference w:type="even" r:id="rId10"/>
          <w:headerReference w:type="first" r:id="rId11"/>
          <w:endnotePr>
            <w:numFmt w:val="decimal"/>
          </w:endnotePr>
          <w:pgSz w:w="11907" w:h="16840" w:code="9"/>
          <w:pgMar w:top="567" w:right="1134" w:bottom="1418" w:left="1418" w:header="510" w:footer="1021" w:gutter="0"/>
          <w:cols w:space="720"/>
          <w:docGrid w:linePitch="299"/>
        </w:sectPr>
      </w:pPr>
    </w:p>
    <w:p w:rsidR="008F607D" w:rsidRPr="002F44C2" w:rsidRDefault="008F607D" w:rsidP="008704AF">
      <w:pPr>
        <w:pStyle w:val="Heading3"/>
        <w:rPr>
          <w:lang w:val="fr-CH"/>
        </w:rPr>
      </w:pPr>
      <w:r w:rsidRPr="002F44C2">
        <w:rPr>
          <w:lang w:val="fr-CH"/>
        </w:rPr>
        <w:lastRenderedPageBreak/>
        <w:t>PRÉSENTATION DES ORGANISATIONS NON GOUVERNEMENTALES INTERNATIONALES (d</w:t>
      </w:r>
      <w:r w:rsidR="005E4D67">
        <w:rPr>
          <w:lang w:val="fr-CH"/>
        </w:rPr>
        <w:t>’</w:t>
      </w:r>
      <w:r w:rsidRPr="002F44C2">
        <w:rPr>
          <w:lang w:val="fr-CH"/>
        </w:rPr>
        <w:t>après les indications fournies par ces organisations)</w:t>
      </w:r>
    </w:p>
    <w:p w:rsidR="00A51D44" w:rsidRPr="002F44C2" w:rsidRDefault="008F607D" w:rsidP="00192060">
      <w:pPr>
        <w:pStyle w:val="Heading4"/>
        <w:rPr>
          <w:szCs w:val="22"/>
        </w:rPr>
      </w:pPr>
      <w:r w:rsidRPr="002F44C2">
        <w:t xml:space="preserve">Confederation of </w:t>
      </w:r>
      <w:proofErr w:type="spellStart"/>
      <w:r w:rsidRPr="002F44C2">
        <w:t>Rightholders</w:t>
      </w:r>
      <w:proofErr w:type="spellEnd"/>
      <w:r w:rsidR="005E4D67">
        <w:t>’</w:t>
      </w:r>
      <w:r w:rsidRPr="002F44C2">
        <w:t xml:space="preserve"> Societies of Europe and Asia (CRSEA)</w:t>
      </w:r>
    </w:p>
    <w:p w:rsidR="008F607D" w:rsidRPr="002F44C2" w:rsidRDefault="008F607D" w:rsidP="00EB3B07">
      <w:pPr>
        <w:spacing w:after="240"/>
        <w:rPr>
          <w:szCs w:val="22"/>
          <w:lang w:val="fr-CH"/>
        </w:rPr>
      </w:pPr>
      <w:r w:rsidRPr="002F44C2">
        <w:rPr>
          <w:szCs w:val="22"/>
          <w:lang w:val="fr-CH"/>
        </w:rPr>
        <w:t>Siège</w:t>
      </w:r>
      <w:r w:rsidR="005E4D67">
        <w:rPr>
          <w:szCs w:val="22"/>
          <w:lang w:val="fr-CH"/>
        </w:rPr>
        <w:t> :</w:t>
      </w:r>
      <w:r w:rsidRPr="002F44C2">
        <w:rPr>
          <w:szCs w:val="22"/>
          <w:lang w:val="fr-CH"/>
        </w:rPr>
        <w:t xml:space="preserve"> fondée </w:t>
      </w:r>
      <w:r w:rsidR="00A51D44" w:rsidRPr="002F44C2">
        <w:rPr>
          <w:szCs w:val="22"/>
          <w:lang w:val="fr-CH"/>
        </w:rPr>
        <w:t>en 2017</w:t>
      </w:r>
      <w:r w:rsidRPr="002F44C2">
        <w:rPr>
          <w:szCs w:val="22"/>
          <w:lang w:val="fr-CH"/>
        </w:rPr>
        <w:t>,</w:t>
      </w:r>
      <w:r w:rsidR="00A51D44" w:rsidRPr="002F44C2">
        <w:rPr>
          <w:szCs w:val="22"/>
          <w:lang w:val="fr-CH"/>
        </w:rPr>
        <w:t xml:space="preserve"> la CRS</w:t>
      </w:r>
      <w:r w:rsidRPr="002F44C2">
        <w:rPr>
          <w:szCs w:val="22"/>
          <w:lang w:val="fr-CH"/>
        </w:rPr>
        <w:t>EA a son siège à Moscou (Fédération de Russie).</w:t>
      </w:r>
    </w:p>
    <w:p w:rsidR="008F607D" w:rsidRPr="002F44C2" w:rsidRDefault="008F607D" w:rsidP="00EB3B07">
      <w:pPr>
        <w:spacing w:after="240"/>
        <w:rPr>
          <w:szCs w:val="22"/>
          <w:lang w:val="fr-CH"/>
        </w:rPr>
      </w:pPr>
      <w:r w:rsidRPr="002F44C2">
        <w:rPr>
          <w:szCs w:val="22"/>
          <w:lang w:val="fr-CH"/>
        </w:rPr>
        <w:t>Objectifs</w:t>
      </w:r>
      <w:r w:rsidR="005E4D67">
        <w:rPr>
          <w:szCs w:val="22"/>
          <w:lang w:val="fr-CH"/>
        </w:rPr>
        <w:t> :</w:t>
      </w:r>
      <w:r w:rsidRPr="002F44C2">
        <w:rPr>
          <w:szCs w:val="22"/>
          <w:lang w:val="fr-CH"/>
        </w:rPr>
        <w:t xml:space="preserve"> </w:t>
      </w:r>
      <w:r w:rsidR="00A51D44" w:rsidRPr="002F44C2">
        <w:rPr>
          <w:szCs w:val="22"/>
          <w:lang w:val="fr-CH"/>
        </w:rPr>
        <w:t>la CRS</w:t>
      </w:r>
      <w:r w:rsidRPr="002F44C2">
        <w:rPr>
          <w:szCs w:val="22"/>
          <w:lang w:val="fr-CH"/>
        </w:rPr>
        <w:t xml:space="preserve">EA a été fondée par </w:t>
      </w:r>
      <w:r w:rsidR="00060415" w:rsidRPr="002F44C2">
        <w:rPr>
          <w:szCs w:val="22"/>
          <w:lang w:val="fr-CH"/>
        </w:rPr>
        <w:t>11 </w:t>
      </w:r>
      <w:r w:rsidRPr="002F44C2">
        <w:rPr>
          <w:szCs w:val="22"/>
          <w:lang w:val="fr-CH"/>
        </w:rPr>
        <w:t>organisations de gestion collective et de protection des droits d</w:t>
      </w:r>
      <w:r w:rsidR="005E4D67">
        <w:rPr>
          <w:szCs w:val="22"/>
          <w:lang w:val="fr-CH"/>
        </w:rPr>
        <w:t>’</w:t>
      </w:r>
      <w:r w:rsidRPr="002F44C2">
        <w:rPr>
          <w:szCs w:val="22"/>
          <w:lang w:val="fr-CH"/>
        </w:rPr>
        <w:t>auteur en vue de représenter et de protéger leurs intérêts commu</w:t>
      </w:r>
      <w:r w:rsidR="00065540" w:rsidRPr="002F44C2">
        <w:rPr>
          <w:szCs w:val="22"/>
          <w:lang w:val="fr-CH"/>
        </w:rPr>
        <w:t>ns</w:t>
      </w:r>
      <w:r w:rsidR="00065540">
        <w:rPr>
          <w:szCs w:val="22"/>
          <w:lang w:val="fr-CH"/>
        </w:rPr>
        <w:t xml:space="preserve">.  </w:t>
      </w:r>
      <w:r w:rsidR="00065540" w:rsidRPr="002F44C2">
        <w:rPr>
          <w:szCs w:val="22"/>
          <w:lang w:val="fr-CH"/>
        </w:rPr>
        <w:t>Le</w:t>
      </w:r>
      <w:r w:rsidRPr="002F44C2">
        <w:rPr>
          <w:szCs w:val="22"/>
          <w:lang w:val="fr-CH"/>
        </w:rPr>
        <w:t>s membres de l</w:t>
      </w:r>
      <w:r w:rsidR="005E4D67">
        <w:rPr>
          <w:szCs w:val="22"/>
          <w:lang w:val="fr-CH"/>
        </w:rPr>
        <w:t>’</w:t>
      </w:r>
      <w:r w:rsidRPr="002F44C2">
        <w:rPr>
          <w:szCs w:val="22"/>
          <w:lang w:val="fr-CH"/>
        </w:rPr>
        <w:t>association s</w:t>
      </w:r>
      <w:r w:rsidR="005E4D67">
        <w:rPr>
          <w:szCs w:val="22"/>
          <w:lang w:val="fr-CH"/>
        </w:rPr>
        <w:t>’</w:t>
      </w:r>
      <w:r w:rsidRPr="002F44C2">
        <w:rPr>
          <w:szCs w:val="22"/>
          <w:lang w:val="fr-CH"/>
        </w:rPr>
        <w:t>occupent du droit d</w:t>
      </w:r>
      <w:r w:rsidR="005E4D67">
        <w:rPr>
          <w:szCs w:val="22"/>
          <w:lang w:val="fr-CH"/>
        </w:rPr>
        <w:t>’</w:t>
      </w:r>
      <w:r w:rsidRPr="002F44C2">
        <w:rPr>
          <w:szCs w:val="22"/>
          <w:lang w:val="fr-CH"/>
        </w:rPr>
        <w:t>auteur et des droits connexes sur les territoires relevant de la Communauté économique eurasienne, de la Communauté d</w:t>
      </w:r>
      <w:r w:rsidR="005E4D67">
        <w:rPr>
          <w:szCs w:val="22"/>
          <w:lang w:val="fr-CH"/>
        </w:rPr>
        <w:t>’</w:t>
      </w:r>
      <w:r w:rsidRPr="002F44C2">
        <w:rPr>
          <w:szCs w:val="22"/>
          <w:lang w:val="fr-CH"/>
        </w:rPr>
        <w:t>États indépendants et des pays BRICS.</w:t>
      </w:r>
    </w:p>
    <w:p w:rsidR="00A51D44" w:rsidRPr="002F44C2" w:rsidRDefault="008F607D" w:rsidP="00EB3B07">
      <w:pPr>
        <w:spacing w:after="240"/>
        <w:rPr>
          <w:szCs w:val="22"/>
          <w:lang w:val="fr-CH"/>
        </w:rPr>
      </w:pPr>
      <w:r w:rsidRPr="002F44C2">
        <w:rPr>
          <w:szCs w:val="22"/>
          <w:lang w:val="fr-CH"/>
        </w:rPr>
        <w:t>Structure</w:t>
      </w:r>
      <w:r w:rsidR="005E4D67">
        <w:rPr>
          <w:szCs w:val="22"/>
          <w:lang w:val="fr-CH"/>
        </w:rPr>
        <w:t> :</w:t>
      </w:r>
      <w:r w:rsidRPr="002F44C2">
        <w:rPr>
          <w:szCs w:val="22"/>
          <w:lang w:val="fr-CH"/>
        </w:rPr>
        <w:t xml:space="preserve"> l</w:t>
      </w:r>
      <w:r w:rsidR="005E4D67">
        <w:rPr>
          <w:szCs w:val="22"/>
          <w:lang w:val="fr-CH"/>
        </w:rPr>
        <w:t>’</w:t>
      </w:r>
      <w:r w:rsidRPr="002F44C2">
        <w:rPr>
          <w:szCs w:val="22"/>
          <w:lang w:val="fr-CH"/>
        </w:rPr>
        <w:t>assemblée générale est l</w:t>
      </w:r>
      <w:r w:rsidR="005E4D67">
        <w:rPr>
          <w:szCs w:val="22"/>
          <w:lang w:val="fr-CH"/>
        </w:rPr>
        <w:t>’</w:t>
      </w:r>
      <w:r w:rsidRPr="002F44C2">
        <w:rPr>
          <w:szCs w:val="22"/>
          <w:lang w:val="fr-CH"/>
        </w:rPr>
        <w:t>organe suprême de</w:t>
      </w:r>
      <w:r w:rsidR="00A51D44" w:rsidRPr="002F44C2">
        <w:rPr>
          <w:szCs w:val="22"/>
          <w:lang w:val="fr-CH"/>
        </w:rPr>
        <w:t xml:space="preserve"> la CR</w:t>
      </w:r>
      <w:r w:rsidR="00065540" w:rsidRPr="002F44C2">
        <w:rPr>
          <w:szCs w:val="22"/>
          <w:lang w:val="fr-CH"/>
        </w:rPr>
        <w:t>SEA</w:t>
      </w:r>
      <w:r w:rsidR="00065540">
        <w:rPr>
          <w:szCs w:val="22"/>
          <w:lang w:val="fr-CH"/>
        </w:rPr>
        <w:t xml:space="preserve">.  </w:t>
      </w:r>
      <w:r w:rsidR="00065540" w:rsidRPr="002F44C2">
        <w:rPr>
          <w:szCs w:val="22"/>
          <w:lang w:val="fr-CH"/>
        </w:rPr>
        <w:t>Le</w:t>
      </w:r>
      <w:r w:rsidRPr="002F44C2">
        <w:rPr>
          <w:szCs w:val="22"/>
          <w:lang w:val="fr-CH"/>
        </w:rPr>
        <w:t xml:space="preserve"> Conseil est l</w:t>
      </w:r>
      <w:r w:rsidR="005E4D67">
        <w:rPr>
          <w:szCs w:val="22"/>
          <w:lang w:val="fr-CH"/>
        </w:rPr>
        <w:t>’</w:t>
      </w:r>
      <w:r w:rsidRPr="002F44C2">
        <w:rPr>
          <w:szCs w:val="22"/>
          <w:lang w:val="fr-CH"/>
        </w:rPr>
        <w:t>organe collégial permanent responsable de la gestion des activités de la confédération dans l</w:t>
      </w:r>
      <w:r w:rsidR="005E4D67">
        <w:rPr>
          <w:szCs w:val="22"/>
          <w:lang w:val="fr-CH"/>
        </w:rPr>
        <w:t>’</w:t>
      </w:r>
      <w:r w:rsidRPr="002F44C2">
        <w:rPr>
          <w:szCs w:val="22"/>
          <w:lang w:val="fr-CH"/>
        </w:rPr>
        <w:t>intervalle entre les réunions de l</w:t>
      </w:r>
      <w:r w:rsidR="005E4D67">
        <w:rPr>
          <w:szCs w:val="22"/>
          <w:lang w:val="fr-CH"/>
        </w:rPr>
        <w:t>’</w:t>
      </w:r>
      <w:r w:rsidRPr="002F44C2">
        <w:rPr>
          <w:szCs w:val="22"/>
          <w:lang w:val="fr-CH"/>
        </w:rPr>
        <w:t>assemblée généra</w:t>
      </w:r>
      <w:r w:rsidR="00065540" w:rsidRPr="002F44C2">
        <w:rPr>
          <w:szCs w:val="22"/>
          <w:lang w:val="fr-CH"/>
        </w:rPr>
        <w:t>le</w:t>
      </w:r>
      <w:r w:rsidR="00065540">
        <w:rPr>
          <w:szCs w:val="22"/>
          <w:lang w:val="fr-CH"/>
        </w:rPr>
        <w:t xml:space="preserve">.  </w:t>
      </w:r>
      <w:r w:rsidR="00065540" w:rsidRPr="002F44C2">
        <w:rPr>
          <w:szCs w:val="22"/>
          <w:lang w:val="fr-CH"/>
        </w:rPr>
        <w:t>Se</w:t>
      </w:r>
      <w:r w:rsidRPr="002F44C2">
        <w:rPr>
          <w:szCs w:val="22"/>
          <w:lang w:val="fr-CH"/>
        </w:rPr>
        <w:t>ul le secrétaire général, qui est désigné par l</w:t>
      </w:r>
      <w:r w:rsidR="005E4D67">
        <w:rPr>
          <w:szCs w:val="22"/>
          <w:lang w:val="fr-CH"/>
        </w:rPr>
        <w:t>’</w:t>
      </w:r>
      <w:r w:rsidRPr="002F44C2">
        <w:rPr>
          <w:szCs w:val="22"/>
          <w:lang w:val="fr-CH"/>
        </w:rPr>
        <w:t>assemblée générale, est doté de fonctions d</w:t>
      </w:r>
      <w:r w:rsidR="005E4D67">
        <w:rPr>
          <w:szCs w:val="22"/>
          <w:lang w:val="fr-CH"/>
        </w:rPr>
        <w:t>’</w:t>
      </w:r>
      <w:r w:rsidRPr="002F44C2">
        <w:rPr>
          <w:szCs w:val="22"/>
          <w:lang w:val="fr-CH"/>
        </w:rPr>
        <w:t>exécuti</w:t>
      </w:r>
      <w:r w:rsidR="00065540" w:rsidRPr="002F44C2">
        <w:rPr>
          <w:szCs w:val="22"/>
          <w:lang w:val="fr-CH"/>
        </w:rPr>
        <w:t>on</w:t>
      </w:r>
      <w:r w:rsidR="00065540">
        <w:rPr>
          <w:szCs w:val="22"/>
          <w:lang w:val="fr-CH"/>
        </w:rPr>
        <w:t xml:space="preserve">.  </w:t>
      </w:r>
      <w:r w:rsidR="00065540" w:rsidRPr="002F44C2">
        <w:rPr>
          <w:szCs w:val="22"/>
          <w:lang w:val="fr-CH"/>
        </w:rPr>
        <w:t>La</w:t>
      </w:r>
      <w:r w:rsidRPr="002F44C2">
        <w:rPr>
          <w:szCs w:val="22"/>
          <w:lang w:val="fr-CH"/>
        </w:rPr>
        <w:t xml:space="preserve"> commission d</w:t>
      </w:r>
      <w:r w:rsidR="005E4D67">
        <w:rPr>
          <w:szCs w:val="22"/>
          <w:lang w:val="fr-CH"/>
        </w:rPr>
        <w:t>’</w:t>
      </w:r>
      <w:r w:rsidRPr="002F44C2">
        <w:rPr>
          <w:szCs w:val="22"/>
          <w:lang w:val="fr-CH"/>
        </w:rPr>
        <w:t>audit est un organe collégial chargé du contrôle des activités financières et statutaires de</w:t>
      </w:r>
      <w:r w:rsidR="00A51D44" w:rsidRPr="002F44C2">
        <w:rPr>
          <w:szCs w:val="22"/>
          <w:lang w:val="fr-CH"/>
        </w:rPr>
        <w:t xml:space="preserve"> la CRS</w:t>
      </w:r>
      <w:r w:rsidRPr="002F44C2">
        <w:rPr>
          <w:szCs w:val="22"/>
          <w:lang w:val="fr-CH"/>
        </w:rPr>
        <w:t>EA.</w:t>
      </w:r>
    </w:p>
    <w:p w:rsidR="008F607D" w:rsidRPr="002F44C2" w:rsidRDefault="008F607D" w:rsidP="00EB3B07">
      <w:pPr>
        <w:spacing w:after="240"/>
        <w:rPr>
          <w:szCs w:val="22"/>
          <w:lang w:val="fr-CH"/>
        </w:rPr>
      </w:pPr>
      <w:r w:rsidRPr="002F44C2">
        <w:rPr>
          <w:szCs w:val="22"/>
          <w:lang w:val="fr-CH"/>
        </w:rPr>
        <w:t>Membres</w:t>
      </w:r>
      <w:r w:rsidR="005E4D67">
        <w:rPr>
          <w:szCs w:val="22"/>
          <w:lang w:val="fr-CH"/>
        </w:rPr>
        <w:t> :</w:t>
      </w:r>
      <w:r w:rsidRPr="002F44C2">
        <w:rPr>
          <w:szCs w:val="22"/>
          <w:lang w:val="fr-CH"/>
        </w:rPr>
        <w:t xml:space="preserve"> </w:t>
      </w:r>
      <w:r w:rsidR="00A51D44" w:rsidRPr="002F44C2">
        <w:rPr>
          <w:szCs w:val="22"/>
          <w:lang w:val="fr-CH"/>
        </w:rPr>
        <w:t>la CRS</w:t>
      </w:r>
      <w:r w:rsidRPr="002F44C2">
        <w:rPr>
          <w:szCs w:val="22"/>
          <w:lang w:val="fr-CH"/>
        </w:rPr>
        <w:t xml:space="preserve">EA est composée de </w:t>
      </w:r>
      <w:r w:rsidR="00060415" w:rsidRPr="002F44C2">
        <w:rPr>
          <w:szCs w:val="22"/>
          <w:lang w:val="fr-CH"/>
        </w:rPr>
        <w:t>11 </w:t>
      </w:r>
      <w:r w:rsidRPr="002F44C2">
        <w:rPr>
          <w:szCs w:val="22"/>
          <w:lang w:val="fr-CH"/>
        </w:rPr>
        <w:t>personnes de droit issues de l</w:t>
      </w:r>
      <w:r w:rsidR="005E4D67">
        <w:rPr>
          <w:szCs w:val="22"/>
          <w:lang w:val="fr-CH"/>
        </w:rPr>
        <w:t>’</w:t>
      </w:r>
      <w:r w:rsidRPr="002F44C2">
        <w:rPr>
          <w:szCs w:val="22"/>
          <w:lang w:val="fr-CH"/>
        </w:rPr>
        <w:t>Arménie, de l</w:t>
      </w:r>
      <w:r w:rsidR="005E4D67">
        <w:rPr>
          <w:szCs w:val="22"/>
          <w:lang w:val="fr-CH"/>
        </w:rPr>
        <w:t>’</w:t>
      </w:r>
      <w:r w:rsidRPr="002F44C2">
        <w:rPr>
          <w:szCs w:val="22"/>
          <w:lang w:val="fr-CH"/>
        </w:rPr>
        <w:t>Azerbaïdjan, du Bélarus, de la Fédération de Russie, du Kazakhstan et du Kirghizistan.</w:t>
      </w:r>
    </w:p>
    <w:p w:rsidR="008F607D" w:rsidRPr="002F44C2" w:rsidRDefault="008F607D" w:rsidP="006D4CB7">
      <w:pPr>
        <w:pStyle w:val="Heading4"/>
      </w:pPr>
      <w:r w:rsidRPr="002F44C2">
        <w:t>4iP Council EU AISBL (</w:t>
      </w:r>
      <w:r w:rsidRPr="002F44C2">
        <w:rPr>
          <w:lang w:val="fr-FR"/>
        </w:rPr>
        <w:t>Conseil</w:t>
      </w:r>
      <w:r w:rsidR="00314D63" w:rsidRPr="002F44C2">
        <w:t> </w:t>
      </w:r>
      <w:r w:rsidRPr="002F44C2">
        <w:t>4iP)</w:t>
      </w:r>
    </w:p>
    <w:p w:rsidR="008F607D" w:rsidRPr="002F44C2" w:rsidRDefault="008F607D" w:rsidP="00EB3B07">
      <w:pPr>
        <w:spacing w:after="240"/>
        <w:rPr>
          <w:szCs w:val="22"/>
          <w:lang w:val="fr-CH"/>
        </w:rPr>
      </w:pPr>
      <w:r w:rsidRPr="002F44C2">
        <w:rPr>
          <w:szCs w:val="22"/>
          <w:lang w:val="fr-CH"/>
        </w:rPr>
        <w:t>Siège</w:t>
      </w:r>
      <w:r w:rsidR="005E4D67">
        <w:rPr>
          <w:szCs w:val="22"/>
          <w:lang w:val="fr-CH"/>
        </w:rPr>
        <w:t> :</w:t>
      </w:r>
      <w:r w:rsidRPr="002F44C2">
        <w:rPr>
          <w:szCs w:val="22"/>
          <w:lang w:val="fr-CH"/>
        </w:rPr>
        <w:t xml:space="preserve"> fondé </w:t>
      </w:r>
      <w:r w:rsidR="00A51D44" w:rsidRPr="002F44C2">
        <w:rPr>
          <w:szCs w:val="22"/>
          <w:lang w:val="fr-CH"/>
        </w:rPr>
        <w:t>en 2017</w:t>
      </w:r>
      <w:r w:rsidRPr="002F44C2">
        <w:rPr>
          <w:szCs w:val="22"/>
          <w:lang w:val="fr-CH"/>
        </w:rPr>
        <w:t>, le Conseil</w:t>
      </w:r>
      <w:r w:rsidR="00314D63" w:rsidRPr="002F44C2">
        <w:rPr>
          <w:szCs w:val="22"/>
          <w:lang w:val="fr-CH"/>
        </w:rPr>
        <w:t> </w:t>
      </w:r>
      <w:r w:rsidRPr="002F44C2">
        <w:rPr>
          <w:szCs w:val="22"/>
          <w:lang w:val="fr-CH"/>
        </w:rPr>
        <w:t>4iP a son siège à Bruxelles (Belgique).</w:t>
      </w:r>
    </w:p>
    <w:p w:rsidR="00A51D44" w:rsidRPr="002F44C2" w:rsidRDefault="008F607D" w:rsidP="00EB3B07">
      <w:pPr>
        <w:spacing w:after="240"/>
        <w:rPr>
          <w:szCs w:val="22"/>
          <w:lang w:val="fr-CH"/>
        </w:rPr>
      </w:pPr>
      <w:r w:rsidRPr="002F44C2">
        <w:rPr>
          <w:szCs w:val="22"/>
          <w:lang w:val="fr-CH"/>
        </w:rPr>
        <w:t>Objectifs</w:t>
      </w:r>
      <w:r w:rsidR="005E4D67">
        <w:rPr>
          <w:szCs w:val="22"/>
          <w:lang w:val="fr-CH"/>
        </w:rPr>
        <w:t> :</w:t>
      </w:r>
      <w:r w:rsidRPr="002F44C2">
        <w:rPr>
          <w:szCs w:val="22"/>
          <w:lang w:val="fr-CH"/>
        </w:rPr>
        <w:t xml:space="preserve"> le Conseil</w:t>
      </w:r>
      <w:r w:rsidR="00314D63" w:rsidRPr="002F44C2">
        <w:rPr>
          <w:szCs w:val="22"/>
          <w:lang w:val="fr-CH"/>
        </w:rPr>
        <w:t> </w:t>
      </w:r>
      <w:r w:rsidRPr="002F44C2">
        <w:rPr>
          <w:szCs w:val="22"/>
          <w:lang w:val="fr-CH"/>
        </w:rPr>
        <w:t>4iP a pour objet principal de mieux faire comprendre à toutes les parties prenantes, notamment à la population en général, aux décideurs et aux entreprises, le rôle central que les droits de propriété intellectuelle jouent dans la stimulation de l</w:t>
      </w:r>
      <w:r w:rsidR="005E4D67">
        <w:rPr>
          <w:szCs w:val="22"/>
          <w:lang w:val="fr-CH"/>
        </w:rPr>
        <w:t>’</w:t>
      </w:r>
      <w:r w:rsidRPr="002F44C2">
        <w:rPr>
          <w:szCs w:val="22"/>
          <w:lang w:val="fr-CH"/>
        </w:rPr>
        <w:t>investissement, de l</w:t>
      </w:r>
      <w:r w:rsidR="005E4D67">
        <w:rPr>
          <w:szCs w:val="22"/>
          <w:lang w:val="fr-CH"/>
        </w:rPr>
        <w:t>’</w:t>
      </w:r>
      <w:r w:rsidRPr="002F44C2">
        <w:rPr>
          <w:szCs w:val="22"/>
          <w:lang w:val="fr-CH"/>
        </w:rPr>
        <w:t>innovation et de la croissance.</w:t>
      </w:r>
    </w:p>
    <w:p w:rsidR="00A51D44" w:rsidRPr="002F44C2" w:rsidRDefault="008F607D" w:rsidP="00EB3B07">
      <w:pPr>
        <w:spacing w:after="240"/>
        <w:rPr>
          <w:szCs w:val="22"/>
          <w:lang w:val="fr-CH"/>
        </w:rPr>
      </w:pPr>
      <w:r w:rsidRPr="002F44C2">
        <w:rPr>
          <w:szCs w:val="22"/>
          <w:lang w:val="fr-CH"/>
        </w:rPr>
        <w:t>Structure</w:t>
      </w:r>
      <w:r w:rsidR="005E4D67">
        <w:rPr>
          <w:szCs w:val="22"/>
          <w:lang w:val="fr-CH"/>
        </w:rPr>
        <w:t> :</w:t>
      </w:r>
      <w:r w:rsidRPr="002F44C2">
        <w:rPr>
          <w:szCs w:val="22"/>
          <w:lang w:val="fr-CH"/>
        </w:rPr>
        <w:t xml:space="preserve"> les organes directeurs du Conseil</w:t>
      </w:r>
      <w:r w:rsidR="00314D63" w:rsidRPr="002F44C2">
        <w:rPr>
          <w:szCs w:val="22"/>
          <w:lang w:val="fr-CH"/>
        </w:rPr>
        <w:t> </w:t>
      </w:r>
      <w:r w:rsidRPr="002F44C2">
        <w:rPr>
          <w:szCs w:val="22"/>
          <w:lang w:val="fr-CH"/>
        </w:rPr>
        <w:t>4iP sont l</w:t>
      </w:r>
      <w:r w:rsidR="005E4D67">
        <w:rPr>
          <w:szCs w:val="22"/>
          <w:lang w:val="fr-CH"/>
        </w:rPr>
        <w:t>’</w:t>
      </w:r>
      <w:r w:rsidRPr="002F44C2">
        <w:rPr>
          <w:szCs w:val="22"/>
          <w:lang w:val="fr-CH"/>
        </w:rPr>
        <w:t>assemblée générale, le conseil d</w:t>
      </w:r>
      <w:r w:rsidR="005E4D67">
        <w:rPr>
          <w:szCs w:val="22"/>
          <w:lang w:val="fr-CH"/>
        </w:rPr>
        <w:t>’</w:t>
      </w:r>
      <w:r w:rsidRPr="002F44C2">
        <w:rPr>
          <w:szCs w:val="22"/>
          <w:lang w:val="fr-CH"/>
        </w:rPr>
        <w:t xml:space="preserve">administration (appelé également le “conseil exécutif”) et le </w:t>
      </w:r>
      <w:r w:rsidR="00060415" w:rsidRPr="002F44C2">
        <w:rPr>
          <w:szCs w:val="22"/>
          <w:lang w:val="fr-CH"/>
        </w:rPr>
        <w:t>Comité</w:t>
      </w:r>
      <w:r w:rsidRPr="002F44C2">
        <w:rPr>
          <w:szCs w:val="22"/>
          <w:lang w:val="fr-CH"/>
        </w:rPr>
        <w:t xml:space="preserve"> consultat</w:t>
      </w:r>
      <w:r w:rsidR="00065540" w:rsidRPr="002F44C2">
        <w:rPr>
          <w:szCs w:val="22"/>
          <w:lang w:val="fr-CH"/>
        </w:rPr>
        <w:t>if</w:t>
      </w:r>
      <w:r w:rsidR="00065540">
        <w:rPr>
          <w:szCs w:val="22"/>
          <w:lang w:val="fr-CH"/>
        </w:rPr>
        <w:t xml:space="preserve">.  </w:t>
      </w:r>
      <w:r w:rsidR="00065540" w:rsidRPr="002F44C2">
        <w:rPr>
          <w:szCs w:val="22"/>
          <w:lang w:val="fr-CH"/>
        </w:rPr>
        <w:t>Le</w:t>
      </w:r>
      <w:r w:rsidRPr="002F44C2">
        <w:rPr>
          <w:szCs w:val="22"/>
          <w:lang w:val="fr-CH"/>
        </w:rPr>
        <w:t xml:space="preserve"> conseil exécutif comprend un président, un vice</w:t>
      </w:r>
      <w:r w:rsidR="00065540">
        <w:rPr>
          <w:szCs w:val="22"/>
          <w:lang w:val="fr-CH"/>
        </w:rPr>
        <w:noBreakHyphen/>
      </w:r>
      <w:r w:rsidRPr="002F44C2">
        <w:rPr>
          <w:szCs w:val="22"/>
          <w:lang w:val="fr-CH"/>
        </w:rPr>
        <w:t>président, un trésorier et deux</w:t>
      </w:r>
      <w:r w:rsidR="00060415" w:rsidRPr="002F44C2">
        <w:rPr>
          <w:szCs w:val="22"/>
          <w:lang w:val="fr-CH"/>
        </w:rPr>
        <w:t> </w:t>
      </w:r>
      <w:r w:rsidRPr="002F44C2">
        <w:rPr>
          <w:szCs w:val="22"/>
          <w:lang w:val="fr-CH"/>
        </w:rPr>
        <w:t>autres membres.</w:t>
      </w:r>
    </w:p>
    <w:p w:rsidR="008F607D" w:rsidRPr="002F44C2" w:rsidRDefault="008F607D" w:rsidP="00EB3B07">
      <w:pPr>
        <w:spacing w:after="720"/>
        <w:rPr>
          <w:szCs w:val="22"/>
          <w:lang w:val="fr-CH"/>
        </w:rPr>
      </w:pPr>
      <w:r w:rsidRPr="002F44C2">
        <w:rPr>
          <w:szCs w:val="22"/>
          <w:lang w:val="fr-CH"/>
        </w:rPr>
        <w:t>Membres</w:t>
      </w:r>
      <w:r w:rsidR="005E4D67">
        <w:rPr>
          <w:szCs w:val="22"/>
          <w:lang w:val="fr-CH"/>
        </w:rPr>
        <w:t> :</w:t>
      </w:r>
      <w:r w:rsidRPr="002F44C2">
        <w:rPr>
          <w:szCs w:val="22"/>
          <w:lang w:val="fr-CH"/>
        </w:rPr>
        <w:t xml:space="preserve"> le conseil</w:t>
      </w:r>
      <w:r w:rsidR="00314D63" w:rsidRPr="002F44C2">
        <w:rPr>
          <w:szCs w:val="22"/>
          <w:lang w:val="fr-CH"/>
        </w:rPr>
        <w:t> </w:t>
      </w:r>
      <w:r w:rsidRPr="002F44C2">
        <w:rPr>
          <w:szCs w:val="22"/>
          <w:lang w:val="fr-CH"/>
        </w:rPr>
        <w:t xml:space="preserve">4iP est composé de </w:t>
      </w:r>
      <w:r w:rsidR="00060415" w:rsidRPr="002F44C2">
        <w:rPr>
          <w:szCs w:val="22"/>
          <w:lang w:val="fr-CH"/>
        </w:rPr>
        <w:t>13 </w:t>
      </w:r>
      <w:r w:rsidRPr="002F44C2">
        <w:rPr>
          <w:szCs w:val="22"/>
          <w:lang w:val="fr-CH"/>
        </w:rPr>
        <w:t>entreprises issues de l</w:t>
      </w:r>
      <w:r w:rsidR="005E4D67">
        <w:rPr>
          <w:szCs w:val="22"/>
          <w:lang w:val="fr-CH"/>
        </w:rPr>
        <w:t>’</w:t>
      </w:r>
      <w:r w:rsidRPr="002F44C2">
        <w:rPr>
          <w:szCs w:val="22"/>
          <w:lang w:val="fr-CH"/>
        </w:rPr>
        <w:t>Allemagne, de la Belgique, de la Finlande, de la France, de la Grèce, de la Suède, de la Suisse, du Royaume</w:t>
      </w:r>
      <w:r w:rsidR="00065540">
        <w:rPr>
          <w:szCs w:val="22"/>
          <w:lang w:val="fr-CH"/>
        </w:rPr>
        <w:noBreakHyphen/>
      </w:r>
      <w:r w:rsidRPr="002F44C2">
        <w:rPr>
          <w:szCs w:val="22"/>
          <w:lang w:val="fr-CH"/>
        </w:rPr>
        <w:t>Uni et des États</w:t>
      </w:r>
      <w:r w:rsidR="00065540">
        <w:rPr>
          <w:szCs w:val="22"/>
          <w:lang w:val="fr-CH"/>
        </w:rPr>
        <w:noBreakHyphen/>
      </w:r>
      <w:r w:rsidRPr="002F44C2">
        <w:rPr>
          <w:szCs w:val="22"/>
          <w:lang w:val="fr-CH"/>
        </w:rPr>
        <w:t>Unis d</w:t>
      </w:r>
      <w:r w:rsidR="005E4D67">
        <w:rPr>
          <w:szCs w:val="22"/>
          <w:lang w:val="fr-CH"/>
        </w:rPr>
        <w:t>’</w:t>
      </w:r>
      <w:r w:rsidRPr="002F44C2">
        <w:rPr>
          <w:szCs w:val="22"/>
          <w:lang w:val="fr-CH"/>
        </w:rPr>
        <w:t>Amérique.</w:t>
      </w:r>
    </w:p>
    <w:p w:rsidR="0068423D" w:rsidRDefault="008F607D" w:rsidP="005D53FA">
      <w:pPr>
        <w:spacing w:before="720"/>
        <w:ind w:left="5534"/>
        <w:rPr>
          <w:lang w:val="fr-CH"/>
        </w:rPr>
      </w:pPr>
      <w:r w:rsidRPr="005D53FA">
        <w:rPr>
          <w:lang w:val="fr-CH"/>
        </w:rPr>
        <w:t>[L</w:t>
      </w:r>
      <w:r w:rsidR="005E4D67">
        <w:rPr>
          <w:lang w:val="fr-CH"/>
        </w:rPr>
        <w:t>’</w:t>
      </w:r>
      <w:r w:rsidR="00A51D44" w:rsidRPr="005D53FA">
        <w:rPr>
          <w:lang w:val="fr-CH"/>
        </w:rPr>
        <w:t>annexe I</w:t>
      </w:r>
      <w:r w:rsidRPr="005D53FA">
        <w:rPr>
          <w:lang w:val="fr-CH"/>
        </w:rPr>
        <w:t>I suit]</w:t>
      </w:r>
    </w:p>
    <w:p w:rsidR="005D53FA" w:rsidRDefault="005D53FA" w:rsidP="005D53FA">
      <w:pPr>
        <w:rPr>
          <w:lang w:val="fr-CH"/>
        </w:rPr>
      </w:pPr>
    </w:p>
    <w:p w:rsidR="005D53FA" w:rsidRPr="005D53FA" w:rsidRDefault="005D53FA" w:rsidP="005D53FA">
      <w:pPr>
        <w:spacing w:before="720"/>
        <w:rPr>
          <w:lang w:val="fr-CH"/>
        </w:rPr>
        <w:sectPr w:rsidR="005D53FA" w:rsidRPr="005D53FA" w:rsidSect="004E3643">
          <w:headerReference w:type="default" r:id="rId12"/>
          <w:headerReference w:type="first" r:id="rId13"/>
          <w:endnotePr>
            <w:numFmt w:val="decimal"/>
          </w:endnotePr>
          <w:pgSz w:w="11907" w:h="16840" w:code="9"/>
          <w:pgMar w:top="567" w:right="1134" w:bottom="1418" w:left="1418" w:header="510" w:footer="1021" w:gutter="0"/>
          <w:pgNumType w:start="1"/>
          <w:cols w:space="720"/>
          <w:docGrid w:linePitch="299"/>
        </w:sectPr>
      </w:pPr>
    </w:p>
    <w:p w:rsidR="008F607D" w:rsidRPr="002F44C2" w:rsidRDefault="008F607D" w:rsidP="008704AF">
      <w:pPr>
        <w:pStyle w:val="Heading3"/>
        <w:rPr>
          <w:lang w:val="fr-CH"/>
        </w:rPr>
      </w:pPr>
      <w:r w:rsidRPr="002F44C2">
        <w:rPr>
          <w:lang w:val="fr-CH"/>
        </w:rPr>
        <w:lastRenderedPageBreak/>
        <w:t>PRÉSENTATION DES ORGANISATIONS NON GOUVERNEMENTALES NATIONALES (d</w:t>
      </w:r>
      <w:r w:rsidR="005E4D67">
        <w:rPr>
          <w:lang w:val="fr-CH"/>
        </w:rPr>
        <w:t>’</w:t>
      </w:r>
      <w:r w:rsidRPr="002F44C2">
        <w:rPr>
          <w:lang w:val="fr-CH"/>
        </w:rPr>
        <w:t>après les indications fournies par ces organisations)</w:t>
      </w:r>
    </w:p>
    <w:p w:rsidR="008F607D" w:rsidRPr="002F44C2" w:rsidRDefault="008F607D" w:rsidP="006D4CB7">
      <w:pPr>
        <w:pStyle w:val="Heading4"/>
        <w:rPr>
          <w:lang w:val="fr-FR"/>
        </w:rPr>
      </w:pPr>
      <w:r w:rsidRPr="002F44C2">
        <w:rPr>
          <w:lang w:val="fr-FR"/>
        </w:rPr>
        <w:t>Association des spécialistes de la propriété intellectuelle de Côte d</w:t>
      </w:r>
      <w:r w:rsidR="005E4D67">
        <w:rPr>
          <w:lang w:val="fr-FR"/>
        </w:rPr>
        <w:t>’</w:t>
      </w:r>
      <w:r w:rsidRPr="002F44C2">
        <w:rPr>
          <w:lang w:val="fr-FR"/>
        </w:rPr>
        <w:t>Ivoire (ASPICI)</w:t>
      </w:r>
    </w:p>
    <w:p w:rsidR="00A51D44" w:rsidRPr="002F44C2" w:rsidRDefault="008F607D" w:rsidP="002061B3">
      <w:pPr>
        <w:spacing w:after="240"/>
        <w:rPr>
          <w:szCs w:val="22"/>
          <w:lang w:val="fr-CH"/>
        </w:rPr>
      </w:pPr>
      <w:r w:rsidRPr="002F44C2">
        <w:rPr>
          <w:szCs w:val="22"/>
          <w:lang w:val="fr-CH"/>
        </w:rPr>
        <w:t>Siège</w:t>
      </w:r>
      <w:r w:rsidR="005E4D67">
        <w:rPr>
          <w:szCs w:val="22"/>
          <w:lang w:val="fr-CH"/>
        </w:rPr>
        <w:t> :</w:t>
      </w:r>
      <w:r w:rsidRPr="002F44C2">
        <w:rPr>
          <w:szCs w:val="22"/>
          <w:lang w:val="fr-CH"/>
        </w:rPr>
        <w:t xml:space="preserve"> fondée </w:t>
      </w:r>
      <w:r w:rsidR="00A51D44" w:rsidRPr="002F44C2">
        <w:rPr>
          <w:szCs w:val="22"/>
          <w:lang w:val="fr-CH"/>
        </w:rPr>
        <w:t>en 2016</w:t>
      </w:r>
      <w:r w:rsidRPr="002F44C2">
        <w:rPr>
          <w:szCs w:val="22"/>
          <w:lang w:val="fr-CH"/>
        </w:rPr>
        <w:t>, l</w:t>
      </w:r>
      <w:r w:rsidR="005E4D67">
        <w:rPr>
          <w:szCs w:val="22"/>
          <w:lang w:val="fr-CH"/>
        </w:rPr>
        <w:t>’</w:t>
      </w:r>
      <w:r w:rsidRPr="002F44C2">
        <w:rPr>
          <w:szCs w:val="22"/>
          <w:lang w:val="fr-CH"/>
        </w:rPr>
        <w:t>ASPICI a son siège à Abidjan (Côte d</w:t>
      </w:r>
      <w:r w:rsidR="005E4D67">
        <w:rPr>
          <w:szCs w:val="22"/>
          <w:lang w:val="fr-CH"/>
        </w:rPr>
        <w:t>’</w:t>
      </w:r>
      <w:r w:rsidRPr="002F44C2">
        <w:rPr>
          <w:szCs w:val="22"/>
          <w:lang w:val="fr-CH"/>
        </w:rPr>
        <w:t>Ivoire).</w:t>
      </w:r>
    </w:p>
    <w:p w:rsidR="00A51D44" w:rsidRPr="002F44C2" w:rsidRDefault="008F607D" w:rsidP="002061B3">
      <w:pPr>
        <w:spacing w:after="220"/>
        <w:rPr>
          <w:szCs w:val="22"/>
          <w:lang w:val="fr-CH"/>
        </w:rPr>
      </w:pPr>
      <w:r w:rsidRPr="002F44C2">
        <w:rPr>
          <w:szCs w:val="22"/>
          <w:lang w:val="fr-CH"/>
        </w:rPr>
        <w:t>Objectifs</w:t>
      </w:r>
      <w:r w:rsidR="005E4D67">
        <w:rPr>
          <w:szCs w:val="22"/>
          <w:lang w:val="fr-CH"/>
        </w:rPr>
        <w:t> :</w:t>
      </w:r>
      <w:r w:rsidRPr="002F44C2">
        <w:rPr>
          <w:szCs w:val="22"/>
          <w:lang w:val="fr-CH"/>
        </w:rPr>
        <w:t xml:space="preserve"> l</w:t>
      </w:r>
      <w:r w:rsidR="005E4D67">
        <w:rPr>
          <w:szCs w:val="22"/>
          <w:lang w:val="fr-CH"/>
        </w:rPr>
        <w:t>’</w:t>
      </w:r>
      <w:r w:rsidRPr="002F44C2">
        <w:rPr>
          <w:szCs w:val="22"/>
          <w:lang w:val="fr-CH"/>
        </w:rPr>
        <w:t>ASPICI a pour objectifs, entre autres, de promouvoir la propriété intellectuelle, en particulier en Côte d</w:t>
      </w:r>
      <w:r w:rsidR="005E4D67">
        <w:rPr>
          <w:szCs w:val="22"/>
          <w:lang w:val="fr-CH"/>
        </w:rPr>
        <w:t>’</w:t>
      </w:r>
      <w:r w:rsidRPr="002F44C2">
        <w:rPr>
          <w:szCs w:val="22"/>
          <w:lang w:val="fr-CH"/>
        </w:rPr>
        <w:t>Ivoire, et de participer à la planification ainsi qu</w:t>
      </w:r>
      <w:r w:rsidR="005E4D67">
        <w:rPr>
          <w:szCs w:val="22"/>
          <w:lang w:val="fr-CH"/>
        </w:rPr>
        <w:t>’</w:t>
      </w:r>
      <w:r w:rsidRPr="002F44C2">
        <w:rPr>
          <w:szCs w:val="22"/>
          <w:lang w:val="fr-CH"/>
        </w:rPr>
        <w:t>à la mise en œuvre de stratégies favorisant le développement de la propriété intellectuelle.</w:t>
      </w:r>
    </w:p>
    <w:p w:rsidR="008F607D" w:rsidRPr="002F44C2" w:rsidRDefault="008F607D" w:rsidP="002061B3">
      <w:pPr>
        <w:spacing w:after="220"/>
        <w:rPr>
          <w:iCs/>
          <w:szCs w:val="22"/>
          <w:lang w:val="fr-CH"/>
        </w:rPr>
      </w:pPr>
      <w:r w:rsidRPr="002F44C2">
        <w:rPr>
          <w:iCs/>
          <w:szCs w:val="22"/>
          <w:lang w:val="fr-CH"/>
        </w:rPr>
        <w:t>Structure</w:t>
      </w:r>
      <w:r w:rsidR="005E4D67">
        <w:rPr>
          <w:iCs/>
          <w:szCs w:val="22"/>
          <w:lang w:val="fr-CH"/>
        </w:rPr>
        <w:t> :</w:t>
      </w:r>
      <w:r w:rsidRPr="002F44C2">
        <w:rPr>
          <w:iCs/>
          <w:szCs w:val="22"/>
          <w:lang w:val="fr-CH"/>
        </w:rPr>
        <w:t xml:space="preserve"> les organes directeurs de l</w:t>
      </w:r>
      <w:r w:rsidR="005E4D67">
        <w:rPr>
          <w:iCs/>
          <w:szCs w:val="22"/>
          <w:lang w:val="fr-CH"/>
        </w:rPr>
        <w:t>’</w:t>
      </w:r>
      <w:r w:rsidRPr="002F44C2">
        <w:rPr>
          <w:iCs/>
          <w:szCs w:val="22"/>
          <w:lang w:val="fr-CH"/>
        </w:rPr>
        <w:t>ASPICI sont l</w:t>
      </w:r>
      <w:r w:rsidR="005E4D67">
        <w:rPr>
          <w:iCs/>
          <w:szCs w:val="22"/>
          <w:lang w:val="fr-CH"/>
        </w:rPr>
        <w:t>’</w:t>
      </w:r>
      <w:r w:rsidRPr="002F44C2">
        <w:rPr>
          <w:iCs/>
          <w:szCs w:val="22"/>
          <w:lang w:val="fr-CH"/>
        </w:rPr>
        <w:t>assemblée générale, le conseil exécutif et la commission d</w:t>
      </w:r>
      <w:r w:rsidR="005E4D67">
        <w:rPr>
          <w:iCs/>
          <w:szCs w:val="22"/>
          <w:lang w:val="fr-CH"/>
        </w:rPr>
        <w:t>’</w:t>
      </w:r>
      <w:r w:rsidRPr="002F44C2">
        <w:rPr>
          <w:iCs/>
          <w:szCs w:val="22"/>
          <w:lang w:val="fr-CH"/>
        </w:rPr>
        <w:t>aud</w:t>
      </w:r>
      <w:r w:rsidR="00065540" w:rsidRPr="002F44C2">
        <w:rPr>
          <w:iCs/>
          <w:szCs w:val="22"/>
          <w:lang w:val="fr-CH"/>
        </w:rPr>
        <w:t>it</w:t>
      </w:r>
      <w:r w:rsidR="00065540">
        <w:rPr>
          <w:iCs/>
          <w:szCs w:val="22"/>
          <w:lang w:val="fr-CH"/>
        </w:rPr>
        <w:t xml:space="preserve">.  </w:t>
      </w:r>
      <w:r w:rsidR="00065540" w:rsidRPr="002F44C2">
        <w:rPr>
          <w:iCs/>
          <w:szCs w:val="22"/>
          <w:lang w:val="fr-CH"/>
        </w:rPr>
        <w:t>Le</w:t>
      </w:r>
      <w:r w:rsidRPr="002F44C2">
        <w:rPr>
          <w:iCs/>
          <w:szCs w:val="22"/>
          <w:lang w:val="fr-CH"/>
        </w:rPr>
        <w:t xml:space="preserve"> principal organe directeur de l</w:t>
      </w:r>
      <w:r w:rsidR="005E4D67">
        <w:rPr>
          <w:iCs/>
          <w:szCs w:val="22"/>
          <w:lang w:val="fr-CH"/>
        </w:rPr>
        <w:t>’</w:t>
      </w:r>
      <w:r w:rsidRPr="002F44C2">
        <w:rPr>
          <w:iCs/>
          <w:szCs w:val="22"/>
          <w:lang w:val="fr-CH"/>
        </w:rPr>
        <w:t>ASPICI est l</w:t>
      </w:r>
      <w:r w:rsidR="005E4D67">
        <w:rPr>
          <w:iCs/>
          <w:szCs w:val="22"/>
          <w:lang w:val="fr-CH"/>
        </w:rPr>
        <w:t>’</w:t>
      </w:r>
      <w:r w:rsidRPr="002F44C2">
        <w:rPr>
          <w:iCs/>
          <w:szCs w:val="22"/>
          <w:lang w:val="fr-CH"/>
        </w:rPr>
        <w:t>assemblée généra</w:t>
      </w:r>
      <w:r w:rsidR="00065540" w:rsidRPr="002F44C2">
        <w:rPr>
          <w:iCs/>
          <w:szCs w:val="22"/>
          <w:lang w:val="fr-CH"/>
        </w:rPr>
        <w:t>le</w:t>
      </w:r>
      <w:r w:rsidR="00065540">
        <w:rPr>
          <w:iCs/>
          <w:szCs w:val="22"/>
          <w:lang w:val="fr-CH"/>
        </w:rPr>
        <w:t xml:space="preserve">.  </w:t>
      </w:r>
      <w:r w:rsidR="00065540" w:rsidRPr="002F44C2">
        <w:rPr>
          <w:iCs/>
          <w:szCs w:val="22"/>
          <w:lang w:val="fr-CH"/>
        </w:rPr>
        <w:t>Le</w:t>
      </w:r>
      <w:r w:rsidRPr="002F44C2">
        <w:rPr>
          <w:iCs/>
          <w:szCs w:val="22"/>
          <w:lang w:val="fr-CH"/>
        </w:rPr>
        <w:t xml:space="preserve"> conseil exécutif est composé principalement d</w:t>
      </w:r>
      <w:r w:rsidR="005E4D67">
        <w:rPr>
          <w:iCs/>
          <w:szCs w:val="22"/>
          <w:lang w:val="fr-CH"/>
        </w:rPr>
        <w:t>’</w:t>
      </w:r>
      <w:r w:rsidRPr="002F44C2">
        <w:rPr>
          <w:iCs/>
          <w:szCs w:val="22"/>
          <w:lang w:val="fr-CH"/>
        </w:rPr>
        <w:t>un président, d</w:t>
      </w:r>
      <w:r w:rsidR="005E4D67">
        <w:rPr>
          <w:iCs/>
          <w:szCs w:val="22"/>
          <w:lang w:val="fr-CH"/>
        </w:rPr>
        <w:t>’</w:t>
      </w:r>
      <w:r w:rsidRPr="002F44C2">
        <w:rPr>
          <w:iCs/>
          <w:szCs w:val="22"/>
          <w:lang w:val="fr-CH"/>
        </w:rPr>
        <w:t>un vice</w:t>
      </w:r>
      <w:r w:rsidR="00065540">
        <w:rPr>
          <w:iCs/>
          <w:szCs w:val="22"/>
          <w:lang w:val="fr-CH"/>
        </w:rPr>
        <w:noBreakHyphen/>
      </w:r>
      <w:r w:rsidRPr="002F44C2">
        <w:rPr>
          <w:iCs/>
          <w:szCs w:val="22"/>
          <w:lang w:val="fr-CH"/>
        </w:rPr>
        <w:t>président, d</w:t>
      </w:r>
      <w:r w:rsidR="005E4D67">
        <w:rPr>
          <w:iCs/>
          <w:szCs w:val="22"/>
          <w:lang w:val="fr-CH"/>
        </w:rPr>
        <w:t>’</w:t>
      </w:r>
      <w:r w:rsidRPr="002F44C2">
        <w:rPr>
          <w:iCs/>
          <w:szCs w:val="22"/>
          <w:lang w:val="fr-CH"/>
        </w:rPr>
        <w:t>un secrétaire général et d</w:t>
      </w:r>
      <w:r w:rsidR="005E4D67">
        <w:rPr>
          <w:iCs/>
          <w:szCs w:val="22"/>
          <w:lang w:val="fr-CH"/>
        </w:rPr>
        <w:t>’</w:t>
      </w:r>
      <w:r w:rsidRPr="002F44C2">
        <w:rPr>
          <w:iCs/>
          <w:szCs w:val="22"/>
          <w:lang w:val="fr-CH"/>
        </w:rPr>
        <w:t>un trésorier.</w:t>
      </w:r>
    </w:p>
    <w:p w:rsidR="008F607D" w:rsidRPr="00693A75" w:rsidRDefault="008F607D" w:rsidP="00EB3B07">
      <w:pPr>
        <w:spacing w:after="480"/>
        <w:rPr>
          <w:szCs w:val="22"/>
          <w:lang w:val="fr-CH"/>
        </w:rPr>
      </w:pPr>
      <w:r w:rsidRPr="00693A75">
        <w:rPr>
          <w:szCs w:val="22"/>
          <w:lang w:val="fr-CH"/>
        </w:rPr>
        <w:t>Membres</w:t>
      </w:r>
      <w:r w:rsidR="005E4D67">
        <w:rPr>
          <w:szCs w:val="22"/>
          <w:lang w:val="fr-CH"/>
        </w:rPr>
        <w:t> :</w:t>
      </w:r>
      <w:r w:rsidRPr="00693A75">
        <w:rPr>
          <w:szCs w:val="22"/>
          <w:lang w:val="fr-CH"/>
        </w:rPr>
        <w:t xml:space="preserve"> à l</w:t>
      </w:r>
      <w:r w:rsidR="005E4D67">
        <w:rPr>
          <w:szCs w:val="22"/>
          <w:lang w:val="fr-CH"/>
        </w:rPr>
        <w:t>’</w:t>
      </w:r>
      <w:r w:rsidRPr="00693A75">
        <w:rPr>
          <w:szCs w:val="22"/>
          <w:lang w:val="fr-CH"/>
        </w:rPr>
        <w:t>heure actuelle, l</w:t>
      </w:r>
      <w:r w:rsidR="005E4D67">
        <w:rPr>
          <w:szCs w:val="22"/>
          <w:lang w:val="fr-CH"/>
        </w:rPr>
        <w:t>’</w:t>
      </w:r>
      <w:r w:rsidRPr="00693A75">
        <w:rPr>
          <w:szCs w:val="22"/>
          <w:lang w:val="fr-CH"/>
        </w:rPr>
        <w:t>ASPICI compte sept</w:t>
      </w:r>
      <w:r w:rsidR="00060415" w:rsidRPr="00693A75">
        <w:rPr>
          <w:szCs w:val="22"/>
          <w:lang w:val="fr-CH"/>
        </w:rPr>
        <w:t> </w:t>
      </w:r>
      <w:r w:rsidRPr="00693A75">
        <w:rPr>
          <w:szCs w:val="22"/>
          <w:lang w:val="fr-CH"/>
        </w:rPr>
        <w:t>membres.</w:t>
      </w:r>
    </w:p>
    <w:p w:rsidR="008F607D" w:rsidRPr="002F44C2" w:rsidRDefault="008F607D" w:rsidP="006D4CB7">
      <w:pPr>
        <w:pStyle w:val="Heading4"/>
      </w:pPr>
      <w:r w:rsidRPr="002F44C2">
        <w:t xml:space="preserve">Centre de </w:t>
      </w:r>
      <w:r w:rsidRPr="002F44C2">
        <w:rPr>
          <w:lang w:val="fr-FR"/>
        </w:rPr>
        <w:t>recherche</w:t>
      </w:r>
      <w:r w:rsidRPr="002F44C2">
        <w:t xml:space="preserve"> </w:t>
      </w:r>
      <w:proofErr w:type="gramStart"/>
      <w:r w:rsidRPr="002F44C2">
        <w:t>et</w:t>
      </w:r>
      <w:proofErr w:type="gramEnd"/>
      <w:r w:rsidRPr="002F44C2">
        <w:t xml:space="preserve"> de promotion du droit (CRPD)</w:t>
      </w:r>
    </w:p>
    <w:p w:rsidR="008F607D" w:rsidRPr="002F44C2" w:rsidRDefault="008F607D" w:rsidP="002061B3">
      <w:pPr>
        <w:spacing w:after="240"/>
        <w:rPr>
          <w:szCs w:val="22"/>
          <w:lang w:val="fr-CH"/>
        </w:rPr>
      </w:pPr>
      <w:r w:rsidRPr="002F44C2">
        <w:rPr>
          <w:szCs w:val="22"/>
          <w:lang w:val="fr-CH"/>
        </w:rPr>
        <w:t>Siège</w:t>
      </w:r>
      <w:r w:rsidR="005E4D67">
        <w:rPr>
          <w:szCs w:val="22"/>
          <w:lang w:val="fr-CH"/>
        </w:rPr>
        <w:t> :</w:t>
      </w:r>
      <w:r w:rsidRPr="002F44C2">
        <w:rPr>
          <w:szCs w:val="22"/>
          <w:lang w:val="fr-CH"/>
        </w:rPr>
        <w:t xml:space="preserve"> fondé </w:t>
      </w:r>
      <w:r w:rsidR="00A51D44" w:rsidRPr="002F44C2">
        <w:rPr>
          <w:szCs w:val="22"/>
          <w:lang w:val="fr-CH"/>
        </w:rPr>
        <w:t>en 2002</w:t>
      </w:r>
      <w:r w:rsidRPr="002F44C2">
        <w:rPr>
          <w:szCs w:val="22"/>
          <w:lang w:val="fr-CH"/>
        </w:rPr>
        <w:t>,</w:t>
      </w:r>
      <w:r w:rsidR="00A51D44" w:rsidRPr="002F44C2">
        <w:rPr>
          <w:szCs w:val="22"/>
          <w:lang w:val="fr-CH"/>
        </w:rPr>
        <w:t xml:space="preserve"> le CRP</w:t>
      </w:r>
      <w:r w:rsidRPr="002F44C2">
        <w:rPr>
          <w:szCs w:val="22"/>
          <w:lang w:val="fr-CH"/>
        </w:rPr>
        <w:t xml:space="preserve">D a son siège à </w:t>
      </w:r>
      <w:r w:rsidRPr="002F44C2">
        <w:rPr>
          <w:iCs/>
          <w:szCs w:val="22"/>
          <w:lang w:val="fr-CH"/>
        </w:rPr>
        <w:t>Mbuji</w:t>
      </w:r>
      <w:r w:rsidR="00065540">
        <w:rPr>
          <w:iCs/>
          <w:szCs w:val="22"/>
          <w:lang w:val="fr-CH"/>
        </w:rPr>
        <w:noBreakHyphen/>
      </w:r>
      <w:r w:rsidRPr="002F44C2">
        <w:rPr>
          <w:iCs/>
          <w:szCs w:val="22"/>
          <w:lang w:val="fr-CH"/>
        </w:rPr>
        <w:t>Mayi (République démocratique du Congo).</w:t>
      </w:r>
    </w:p>
    <w:p w:rsidR="008F607D" w:rsidRPr="002F44C2" w:rsidRDefault="008F607D" w:rsidP="002061B3">
      <w:pPr>
        <w:spacing w:after="220"/>
        <w:rPr>
          <w:szCs w:val="22"/>
          <w:lang w:val="fr-CH"/>
        </w:rPr>
      </w:pPr>
      <w:r w:rsidRPr="002F44C2">
        <w:rPr>
          <w:szCs w:val="22"/>
          <w:lang w:val="fr-CH"/>
        </w:rPr>
        <w:t>Objectifs</w:t>
      </w:r>
      <w:r w:rsidR="005E4D67">
        <w:rPr>
          <w:szCs w:val="22"/>
          <w:lang w:val="fr-CH"/>
        </w:rPr>
        <w:t> :</w:t>
      </w:r>
      <w:r w:rsidR="00A51D44" w:rsidRPr="002F44C2">
        <w:rPr>
          <w:szCs w:val="22"/>
          <w:lang w:val="fr-CH"/>
        </w:rPr>
        <w:t xml:space="preserve"> le CRP</w:t>
      </w:r>
      <w:r w:rsidRPr="002F44C2">
        <w:rPr>
          <w:szCs w:val="22"/>
          <w:lang w:val="fr-CH"/>
        </w:rPr>
        <w:t xml:space="preserve">D a pour objectifs, entre autres, de conduire des recherches dans le domaine des lois en </w:t>
      </w:r>
      <w:bookmarkStart w:id="4" w:name="_GoBack"/>
      <w:bookmarkEnd w:id="4"/>
      <w:r w:rsidRPr="002F44C2">
        <w:rPr>
          <w:szCs w:val="22"/>
          <w:lang w:val="fr-CH"/>
        </w:rPr>
        <w:t>matière de propriété intellectuelle en République démocratique du Congo, de promouvoir la question de la propriété intellectuelle auprès de la population en général et de proposer aux autorités publiques des réformes juridiques relatives à la réglementation en matière de propriété intellectuelle.</w:t>
      </w:r>
    </w:p>
    <w:p w:rsidR="008F607D" w:rsidRPr="002F44C2" w:rsidRDefault="008F607D" w:rsidP="002061B3">
      <w:pPr>
        <w:spacing w:after="220"/>
        <w:rPr>
          <w:iCs/>
          <w:szCs w:val="22"/>
          <w:lang w:val="fr-FR"/>
        </w:rPr>
      </w:pPr>
      <w:r w:rsidRPr="002F44C2">
        <w:rPr>
          <w:iCs/>
          <w:szCs w:val="22"/>
          <w:lang w:val="fr-CH"/>
        </w:rPr>
        <w:t>Structure</w:t>
      </w:r>
      <w:r w:rsidR="005E4D67">
        <w:rPr>
          <w:iCs/>
          <w:szCs w:val="22"/>
          <w:lang w:val="fr-CH"/>
        </w:rPr>
        <w:t> :</w:t>
      </w:r>
      <w:r w:rsidRPr="002F44C2">
        <w:rPr>
          <w:iCs/>
          <w:szCs w:val="22"/>
          <w:lang w:val="fr-CH"/>
        </w:rPr>
        <w:t xml:space="preserve"> l</w:t>
      </w:r>
      <w:r w:rsidR="005E4D67">
        <w:rPr>
          <w:iCs/>
          <w:szCs w:val="22"/>
          <w:lang w:val="fr-CH"/>
        </w:rPr>
        <w:t>’</w:t>
      </w:r>
      <w:r w:rsidRPr="002F44C2">
        <w:rPr>
          <w:iCs/>
          <w:szCs w:val="22"/>
          <w:lang w:val="fr-CH"/>
        </w:rPr>
        <w:t>organe suprême</w:t>
      </w:r>
      <w:r w:rsidR="00A51D44" w:rsidRPr="002F44C2">
        <w:rPr>
          <w:iCs/>
          <w:szCs w:val="22"/>
          <w:lang w:val="fr-CH"/>
        </w:rPr>
        <w:t xml:space="preserve"> du CRP</w:t>
      </w:r>
      <w:r w:rsidRPr="002F44C2">
        <w:rPr>
          <w:iCs/>
          <w:szCs w:val="22"/>
          <w:lang w:val="fr-CH"/>
        </w:rPr>
        <w:t>D est l</w:t>
      </w:r>
      <w:r w:rsidR="005E4D67">
        <w:rPr>
          <w:iCs/>
          <w:szCs w:val="22"/>
          <w:lang w:val="fr-CH"/>
        </w:rPr>
        <w:t>’</w:t>
      </w:r>
      <w:r w:rsidRPr="002F44C2">
        <w:rPr>
          <w:iCs/>
          <w:szCs w:val="22"/>
          <w:lang w:val="fr-CH"/>
        </w:rPr>
        <w:t>assemblée généra</w:t>
      </w:r>
      <w:r w:rsidR="00065540" w:rsidRPr="002F44C2">
        <w:rPr>
          <w:iCs/>
          <w:szCs w:val="22"/>
          <w:lang w:val="fr-CH"/>
        </w:rPr>
        <w:t>le</w:t>
      </w:r>
      <w:r w:rsidR="00065540">
        <w:rPr>
          <w:iCs/>
          <w:szCs w:val="22"/>
          <w:lang w:val="fr-CH"/>
        </w:rPr>
        <w:t xml:space="preserve">.  </w:t>
      </w:r>
      <w:r w:rsidR="00065540" w:rsidRPr="002F44C2">
        <w:rPr>
          <w:iCs/>
          <w:szCs w:val="22"/>
          <w:lang w:val="fr-CH"/>
        </w:rPr>
        <w:t>El</w:t>
      </w:r>
      <w:r w:rsidRPr="002F44C2">
        <w:rPr>
          <w:iCs/>
          <w:szCs w:val="22"/>
          <w:lang w:val="fr-CH"/>
        </w:rPr>
        <w:t>le est chargée de l</w:t>
      </w:r>
      <w:r w:rsidR="005E4D67">
        <w:rPr>
          <w:iCs/>
          <w:szCs w:val="22"/>
          <w:lang w:val="fr-CH"/>
        </w:rPr>
        <w:t>’</w:t>
      </w:r>
      <w:r w:rsidRPr="002F44C2">
        <w:rPr>
          <w:iCs/>
          <w:szCs w:val="22"/>
          <w:lang w:val="fr-CH"/>
        </w:rPr>
        <w:t>élection du conseil d</w:t>
      </w:r>
      <w:r w:rsidR="005E4D67">
        <w:rPr>
          <w:iCs/>
          <w:szCs w:val="22"/>
          <w:lang w:val="fr-CH"/>
        </w:rPr>
        <w:t>’</w:t>
      </w:r>
      <w:r w:rsidRPr="002F44C2">
        <w:rPr>
          <w:iCs/>
          <w:szCs w:val="22"/>
          <w:lang w:val="fr-CH"/>
        </w:rPr>
        <w:t>administration, organe responsable de la gestion du centre et composé d</w:t>
      </w:r>
      <w:r w:rsidR="005E4D67">
        <w:rPr>
          <w:iCs/>
          <w:szCs w:val="22"/>
          <w:lang w:val="fr-CH"/>
        </w:rPr>
        <w:t>’</w:t>
      </w:r>
      <w:r w:rsidRPr="002F44C2">
        <w:rPr>
          <w:iCs/>
          <w:szCs w:val="22"/>
          <w:lang w:val="fr-CH"/>
        </w:rPr>
        <w:t>au moins cinq</w:t>
      </w:r>
      <w:r w:rsidR="00060415" w:rsidRPr="002F44C2">
        <w:rPr>
          <w:iCs/>
          <w:szCs w:val="22"/>
          <w:lang w:val="fr-CH"/>
        </w:rPr>
        <w:t> </w:t>
      </w:r>
      <w:r w:rsidRPr="002F44C2">
        <w:rPr>
          <w:iCs/>
          <w:szCs w:val="22"/>
          <w:lang w:val="fr-CH"/>
        </w:rPr>
        <w:t>membr</w:t>
      </w:r>
      <w:r w:rsidR="00065540" w:rsidRPr="002F44C2">
        <w:rPr>
          <w:iCs/>
          <w:szCs w:val="22"/>
          <w:lang w:val="fr-CH"/>
        </w:rPr>
        <w:t>es</w:t>
      </w:r>
      <w:r w:rsidR="00065540">
        <w:rPr>
          <w:iCs/>
          <w:szCs w:val="22"/>
          <w:lang w:val="fr-CH"/>
        </w:rPr>
        <w:t xml:space="preserve">.  </w:t>
      </w:r>
      <w:r w:rsidR="00065540" w:rsidRPr="002F44C2">
        <w:rPr>
          <w:iCs/>
          <w:szCs w:val="22"/>
          <w:lang w:val="fr-CH"/>
        </w:rPr>
        <w:t>Le</w:t>
      </w:r>
      <w:r w:rsidRPr="002F44C2">
        <w:rPr>
          <w:iCs/>
          <w:szCs w:val="22"/>
          <w:lang w:val="fr-CH"/>
        </w:rPr>
        <w:t xml:space="preserve"> secrétariat exécutif est l</w:t>
      </w:r>
      <w:r w:rsidR="005E4D67">
        <w:rPr>
          <w:iCs/>
          <w:szCs w:val="22"/>
          <w:lang w:val="fr-CH"/>
        </w:rPr>
        <w:t>’</w:t>
      </w:r>
      <w:r w:rsidRPr="002F44C2">
        <w:rPr>
          <w:iCs/>
          <w:szCs w:val="22"/>
          <w:lang w:val="fr-CH"/>
        </w:rPr>
        <w:t>organe exécutif</w:t>
      </w:r>
      <w:r w:rsidR="00A51D44" w:rsidRPr="002F44C2">
        <w:rPr>
          <w:iCs/>
          <w:szCs w:val="22"/>
          <w:lang w:val="fr-CH"/>
        </w:rPr>
        <w:t xml:space="preserve"> du CRP</w:t>
      </w:r>
      <w:r w:rsidRPr="002F44C2">
        <w:rPr>
          <w:iCs/>
          <w:szCs w:val="22"/>
          <w:lang w:val="fr-CH"/>
        </w:rPr>
        <w:t>D et peut représenter l</w:t>
      </w:r>
      <w:r w:rsidR="005E4D67">
        <w:rPr>
          <w:iCs/>
          <w:szCs w:val="22"/>
          <w:lang w:val="fr-CH"/>
        </w:rPr>
        <w:t>’</w:t>
      </w:r>
      <w:r w:rsidRPr="002F44C2">
        <w:rPr>
          <w:iCs/>
          <w:szCs w:val="22"/>
          <w:lang w:val="fr-CH"/>
        </w:rPr>
        <w:t>organisation vis</w:t>
      </w:r>
      <w:r w:rsidR="00065540">
        <w:rPr>
          <w:iCs/>
          <w:szCs w:val="22"/>
          <w:lang w:val="fr-CH"/>
        </w:rPr>
        <w:noBreakHyphen/>
      </w:r>
      <w:r w:rsidRPr="002F44C2">
        <w:rPr>
          <w:iCs/>
          <w:szCs w:val="22"/>
          <w:lang w:val="fr-CH"/>
        </w:rPr>
        <w:t>à</w:t>
      </w:r>
      <w:r w:rsidR="00065540">
        <w:rPr>
          <w:iCs/>
          <w:szCs w:val="22"/>
          <w:lang w:val="fr-CH"/>
        </w:rPr>
        <w:noBreakHyphen/>
      </w:r>
      <w:r w:rsidRPr="002F44C2">
        <w:rPr>
          <w:iCs/>
          <w:szCs w:val="22"/>
          <w:lang w:val="fr-CH"/>
        </w:rPr>
        <w:t>vis des tie</w:t>
      </w:r>
      <w:r w:rsidR="00065540" w:rsidRPr="002F44C2">
        <w:rPr>
          <w:iCs/>
          <w:szCs w:val="22"/>
          <w:lang w:val="fr-CH"/>
        </w:rPr>
        <w:t>rs</w:t>
      </w:r>
      <w:r w:rsidR="00065540">
        <w:rPr>
          <w:iCs/>
          <w:szCs w:val="22"/>
          <w:lang w:val="fr-CH"/>
        </w:rPr>
        <w:t xml:space="preserve">.  </w:t>
      </w:r>
      <w:r w:rsidR="00065540" w:rsidRPr="002F44C2">
        <w:rPr>
          <w:iCs/>
          <w:szCs w:val="22"/>
          <w:lang w:val="fr-CH"/>
        </w:rPr>
        <w:t>Le</w:t>
      </w:r>
      <w:r w:rsidRPr="002F44C2">
        <w:rPr>
          <w:iCs/>
          <w:szCs w:val="22"/>
          <w:lang w:val="fr-CH"/>
        </w:rPr>
        <w:t xml:space="preserve"> collège des commissaires aux comptes est chargé du contrôle des finances</w:t>
      </w:r>
      <w:r w:rsidR="00A51D44" w:rsidRPr="002F44C2">
        <w:rPr>
          <w:iCs/>
          <w:szCs w:val="22"/>
          <w:lang w:val="fr-CH"/>
        </w:rPr>
        <w:t xml:space="preserve"> du CRP</w:t>
      </w:r>
      <w:r w:rsidRPr="002F44C2">
        <w:rPr>
          <w:iCs/>
          <w:szCs w:val="22"/>
          <w:lang w:val="fr-CH"/>
        </w:rPr>
        <w:t>D.</w:t>
      </w:r>
    </w:p>
    <w:p w:rsidR="008F607D" w:rsidRDefault="008F607D" w:rsidP="00EB3B07">
      <w:pPr>
        <w:spacing w:after="480"/>
        <w:rPr>
          <w:szCs w:val="22"/>
          <w:lang w:val="fr-CH"/>
        </w:rPr>
      </w:pPr>
      <w:r w:rsidRPr="00693A75">
        <w:rPr>
          <w:szCs w:val="22"/>
          <w:lang w:val="fr-CH"/>
        </w:rPr>
        <w:t>Membres</w:t>
      </w:r>
      <w:r w:rsidR="005E4D67">
        <w:rPr>
          <w:szCs w:val="22"/>
          <w:lang w:val="fr-CH"/>
        </w:rPr>
        <w:t> :</w:t>
      </w:r>
      <w:r w:rsidRPr="00693A75">
        <w:rPr>
          <w:szCs w:val="22"/>
          <w:lang w:val="fr-CH"/>
        </w:rPr>
        <w:t xml:space="preserve"> à l</w:t>
      </w:r>
      <w:r w:rsidR="005E4D67">
        <w:rPr>
          <w:szCs w:val="22"/>
          <w:lang w:val="fr-CH"/>
        </w:rPr>
        <w:t>’</w:t>
      </w:r>
      <w:r w:rsidRPr="00693A75">
        <w:rPr>
          <w:szCs w:val="22"/>
          <w:lang w:val="fr-CH"/>
        </w:rPr>
        <w:t>heure actuelle,</w:t>
      </w:r>
      <w:r w:rsidR="00A51D44" w:rsidRPr="00693A75">
        <w:rPr>
          <w:szCs w:val="22"/>
          <w:lang w:val="fr-CH"/>
        </w:rPr>
        <w:t xml:space="preserve"> le CRP</w:t>
      </w:r>
      <w:r w:rsidRPr="00693A75">
        <w:rPr>
          <w:szCs w:val="22"/>
          <w:lang w:val="fr-CH"/>
        </w:rPr>
        <w:t xml:space="preserve">D compte </w:t>
      </w:r>
      <w:r w:rsidR="00060415" w:rsidRPr="00693A75">
        <w:rPr>
          <w:szCs w:val="22"/>
          <w:lang w:val="fr-CH"/>
        </w:rPr>
        <w:t>12 </w:t>
      </w:r>
      <w:r w:rsidRPr="00693A75">
        <w:rPr>
          <w:szCs w:val="22"/>
          <w:lang w:val="fr-CH"/>
        </w:rPr>
        <w:t>membres.</w:t>
      </w:r>
    </w:p>
    <w:p w:rsidR="00F2036E" w:rsidRPr="005E4D67" w:rsidRDefault="00F2036E" w:rsidP="00EB3B07">
      <w:pPr>
        <w:spacing w:after="480"/>
        <w:rPr>
          <w:szCs w:val="22"/>
          <w:u w:val="single"/>
          <w:lang w:val="fr-CH"/>
        </w:rPr>
      </w:pPr>
      <w:proofErr w:type="spellStart"/>
      <w:r w:rsidRPr="005E4D67">
        <w:rPr>
          <w:szCs w:val="22"/>
          <w:u w:val="single"/>
          <w:lang w:val="fr-CH"/>
        </w:rPr>
        <w:t>Egyptian</w:t>
      </w:r>
      <w:proofErr w:type="spellEnd"/>
      <w:r w:rsidRPr="005E4D67">
        <w:rPr>
          <w:szCs w:val="22"/>
          <w:u w:val="single"/>
          <w:lang w:val="fr-CH"/>
        </w:rPr>
        <w:t xml:space="preserve"> Council for Innovation</w:t>
      </w:r>
      <w:r w:rsidR="00B0401E" w:rsidRPr="005E4D67">
        <w:rPr>
          <w:szCs w:val="22"/>
          <w:u w:val="single"/>
          <w:lang w:val="fr-CH"/>
        </w:rPr>
        <w:t>,</w:t>
      </w:r>
      <w:r w:rsidRPr="005E4D67">
        <w:rPr>
          <w:szCs w:val="22"/>
          <w:u w:val="single"/>
          <w:lang w:val="fr-CH"/>
        </w:rPr>
        <w:t xml:space="preserve"> </w:t>
      </w:r>
      <w:proofErr w:type="spellStart"/>
      <w:r w:rsidR="00B0401E" w:rsidRPr="005E4D67">
        <w:rPr>
          <w:szCs w:val="22"/>
          <w:u w:val="single"/>
          <w:lang w:val="fr-CH"/>
        </w:rPr>
        <w:t>Creativity</w:t>
      </w:r>
      <w:proofErr w:type="spellEnd"/>
      <w:r w:rsidR="00B0401E" w:rsidRPr="005E4D67">
        <w:rPr>
          <w:szCs w:val="22"/>
          <w:u w:val="single"/>
          <w:lang w:val="fr-CH"/>
        </w:rPr>
        <w:t xml:space="preserve"> </w:t>
      </w:r>
      <w:r w:rsidRPr="005E4D67">
        <w:rPr>
          <w:szCs w:val="22"/>
          <w:u w:val="single"/>
          <w:lang w:val="fr-CH"/>
        </w:rPr>
        <w:t xml:space="preserve">and Protection </w:t>
      </w:r>
      <w:r w:rsidR="00B0401E" w:rsidRPr="005E4D67">
        <w:rPr>
          <w:szCs w:val="22"/>
          <w:u w:val="single"/>
          <w:lang w:val="fr-CH"/>
        </w:rPr>
        <w:t xml:space="preserve">of Information </w:t>
      </w:r>
      <w:r w:rsidRPr="005E4D67">
        <w:rPr>
          <w:szCs w:val="22"/>
          <w:u w:val="single"/>
          <w:lang w:val="fr-CH"/>
        </w:rPr>
        <w:t>(ECCIPP)</w:t>
      </w:r>
    </w:p>
    <w:p w:rsidR="005E4D67" w:rsidRDefault="00B0401E" w:rsidP="00EB3B07">
      <w:pPr>
        <w:spacing w:after="480"/>
        <w:rPr>
          <w:szCs w:val="22"/>
          <w:lang w:val="fr-CH"/>
        </w:rPr>
      </w:pPr>
      <w:r>
        <w:rPr>
          <w:szCs w:val="22"/>
          <w:lang w:val="fr-CH"/>
        </w:rPr>
        <w:t>Siège</w:t>
      </w:r>
      <w:r w:rsidR="005E4D67">
        <w:rPr>
          <w:szCs w:val="22"/>
          <w:lang w:val="fr-CH"/>
        </w:rPr>
        <w:t> :</w:t>
      </w:r>
      <w:r>
        <w:rPr>
          <w:szCs w:val="22"/>
          <w:lang w:val="fr-CH"/>
        </w:rPr>
        <w:t xml:space="preserve"> fondé </w:t>
      </w:r>
      <w:r w:rsidR="005E4D67">
        <w:rPr>
          <w:szCs w:val="22"/>
          <w:lang w:val="fr-CH"/>
        </w:rPr>
        <w:t>en 2015</w:t>
      </w:r>
      <w:r>
        <w:rPr>
          <w:szCs w:val="22"/>
          <w:lang w:val="fr-CH"/>
        </w:rPr>
        <w:t>, l</w:t>
      </w:r>
      <w:r w:rsidR="005E4D67">
        <w:rPr>
          <w:szCs w:val="22"/>
          <w:lang w:val="fr-CH"/>
        </w:rPr>
        <w:t>’</w:t>
      </w:r>
      <w:r>
        <w:rPr>
          <w:szCs w:val="22"/>
          <w:lang w:val="fr-CH"/>
        </w:rPr>
        <w:t>ECCIPP a son siège à Sheikh </w:t>
      </w:r>
      <w:proofErr w:type="spellStart"/>
      <w:r>
        <w:rPr>
          <w:szCs w:val="22"/>
          <w:lang w:val="fr-CH"/>
        </w:rPr>
        <w:t>Zayd</w:t>
      </w:r>
      <w:proofErr w:type="spellEnd"/>
      <w:r>
        <w:rPr>
          <w:szCs w:val="22"/>
          <w:lang w:val="fr-CH"/>
        </w:rPr>
        <w:t> City (Égypte).</w:t>
      </w:r>
    </w:p>
    <w:p w:rsidR="005E4D67" w:rsidRDefault="00B0401E" w:rsidP="00EB3B07">
      <w:pPr>
        <w:spacing w:after="480"/>
        <w:rPr>
          <w:szCs w:val="22"/>
          <w:lang w:val="fr-CH"/>
        </w:rPr>
      </w:pPr>
      <w:r>
        <w:rPr>
          <w:szCs w:val="22"/>
          <w:lang w:val="fr-CH"/>
        </w:rPr>
        <w:t>Objectifs</w:t>
      </w:r>
      <w:r w:rsidR="005E4D67">
        <w:rPr>
          <w:szCs w:val="22"/>
          <w:lang w:val="fr-CH"/>
        </w:rPr>
        <w:t> :</w:t>
      </w:r>
      <w:r>
        <w:rPr>
          <w:szCs w:val="22"/>
          <w:lang w:val="fr-CH"/>
        </w:rPr>
        <w:t xml:space="preserve"> l</w:t>
      </w:r>
      <w:r w:rsidR="005E4D67">
        <w:rPr>
          <w:szCs w:val="22"/>
          <w:lang w:val="fr-CH"/>
        </w:rPr>
        <w:t>’</w:t>
      </w:r>
      <w:r>
        <w:rPr>
          <w:szCs w:val="22"/>
          <w:lang w:val="fr-CH"/>
        </w:rPr>
        <w:t>ECCIPP a notamment pour objectif de protéger les droits de propriété intellectuel</w:t>
      </w:r>
      <w:r w:rsidR="00065540">
        <w:rPr>
          <w:szCs w:val="22"/>
          <w:lang w:val="fr-CH"/>
        </w:rPr>
        <w:t>le.  Il</w:t>
      </w:r>
      <w:r>
        <w:rPr>
          <w:szCs w:val="22"/>
          <w:lang w:val="fr-CH"/>
        </w:rPr>
        <w:t xml:space="preserve"> vise à mieux faire connaître la législation en matière de propriété intellectuelle en organisant des manifestations sur le thème de la propriété intellectuelle, de l</w:t>
      </w:r>
      <w:r w:rsidR="005E4D67">
        <w:rPr>
          <w:szCs w:val="22"/>
          <w:lang w:val="fr-CH"/>
        </w:rPr>
        <w:t>’</w:t>
      </w:r>
      <w:r>
        <w:rPr>
          <w:szCs w:val="22"/>
          <w:lang w:val="fr-CH"/>
        </w:rPr>
        <w:t>innovation et de la créativité.</w:t>
      </w:r>
    </w:p>
    <w:p w:rsidR="005E4D67" w:rsidRDefault="00B0401E" w:rsidP="00EB3B07">
      <w:pPr>
        <w:spacing w:after="480"/>
        <w:rPr>
          <w:szCs w:val="22"/>
          <w:lang w:val="fr-CH"/>
        </w:rPr>
      </w:pPr>
      <w:r>
        <w:rPr>
          <w:szCs w:val="22"/>
          <w:lang w:val="fr-CH"/>
        </w:rPr>
        <w:t>Structure</w:t>
      </w:r>
      <w:r w:rsidR="005E4D67">
        <w:rPr>
          <w:szCs w:val="22"/>
          <w:lang w:val="fr-CH"/>
        </w:rPr>
        <w:t> :</w:t>
      </w:r>
      <w:r w:rsidR="00C961F3">
        <w:rPr>
          <w:szCs w:val="22"/>
          <w:lang w:val="fr-CH"/>
        </w:rPr>
        <w:t xml:space="preserve"> le c</w:t>
      </w:r>
      <w:r>
        <w:rPr>
          <w:szCs w:val="22"/>
          <w:lang w:val="fr-CH"/>
        </w:rPr>
        <w:t>onseil d</w:t>
      </w:r>
      <w:r w:rsidR="005E4D67">
        <w:rPr>
          <w:szCs w:val="22"/>
          <w:lang w:val="fr-CH"/>
        </w:rPr>
        <w:t>’</w:t>
      </w:r>
      <w:r>
        <w:rPr>
          <w:szCs w:val="22"/>
          <w:lang w:val="fr-CH"/>
        </w:rPr>
        <w:t xml:space="preserve">administration </w:t>
      </w:r>
      <w:r w:rsidR="00C961F3">
        <w:rPr>
          <w:szCs w:val="22"/>
          <w:lang w:val="fr-CH"/>
        </w:rPr>
        <w:t>de l</w:t>
      </w:r>
      <w:r w:rsidR="005E4D67">
        <w:rPr>
          <w:szCs w:val="22"/>
          <w:lang w:val="fr-CH"/>
        </w:rPr>
        <w:t>’</w:t>
      </w:r>
      <w:proofErr w:type="spellStart"/>
      <w:r w:rsidR="00C961F3">
        <w:rPr>
          <w:szCs w:val="22"/>
          <w:lang w:val="fr-CH"/>
        </w:rPr>
        <w:t>Egyptian</w:t>
      </w:r>
      <w:proofErr w:type="spellEnd"/>
      <w:r w:rsidR="00C961F3">
        <w:rPr>
          <w:szCs w:val="22"/>
          <w:lang w:val="fr-CH"/>
        </w:rPr>
        <w:t xml:space="preserve"> Council </w:t>
      </w:r>
      <w:r w:rsidR="00C961F3" w:rsidRPr="00C961F3">
        <w:rPr>
          <w:szCs w:val="22"/>
          <w:lang w:val="fr-CH"/>
        </w:rPr>
        <w:t xml:space="preserve">for Innovation, </w:t>
      </w:r>
      <w:proofErr w:type="spellStart"/>
      <w:r w:rsidR="00C961F3" w:rsidRPr="00C961F3">
        <w:rPr>
          <w:szCs w:val="22"/>
          <w:lang w:val="fr-CH"/>
        </w:rPr>
        <w:t>Creativity</w:t>
      </w:r>
      <w:proofErr w:type="spellEnd"/>
      <w:r w:rsidR="00C961F3" w:rsidRPr="00C961F3">
        <w:rPr>
          <w:szCs w:val="22"/>
          <w:lang w:val="fr-CH"/>
        </w:rPr>
        <w:t xml:space="preserve"> and Protection of Information</w:t>
      </w:r>
      <w:r w:rsidR="00C961F3">
        <w:rPr>
          <w:szCs w:val="22"/>
          <w:lang w:val="fr-CH"/>
        </w:rPr>
        <w:t xml:space="preserve"> est composé de trois membres et a pour mission de favoriser la réalisation des objectifs de l</w:t>
      </w:r>
      <w:r w:rsidR="005E4D67">
        <w:rPr>
          <w:szCs w:val="22"/>
          <w:lang w:val="fr-CH"/>
        </w:rPr>
        <w:t>’</w:t>
      </w:r>
      <w:r w:rsidR="00C961F3">
        <w:rPr>
          <w:szCs w:val="22"/>
          <w:lang w:val="fr-CH"/>
        </w:rPr>
        <w:t>organisme et d</w:t>
      </w:r>
      <w:r w:rsidR="005E4D67">
        <w:rPr>
          <w:szCs w:val="22"/>
          <w:lang w:val="fr-CH"/>
        </w:rPr>
        <w:t>’</w:t>
      </w:r>
      <w:r w:rsidR="00C961F3">
        <w:rPr>
          <w:szCs w:val="22"/>
          <w:lang w:val="fr-CH"/>
        </w:rPr>
        <w:t>en superviser la gestion, qui est confiée à un directeur.</w:t>
      </w:r>
    </w:p>
    <w:p w:rsidR="005E4D67" w:rsidRDefault="00C961F3" w:rsidP="00EB3B07">
      <w:pPr>
        <w:spacing w:after="480"/>
        <w:rPr>
          <w:szCs w:val="22"/>
          <w:lang w:val="fr-CH"/>
        </w:rPr>
      </w:pPr>
      <w:r>
        <w:rPr>
          <w:szCs w:val="22"/>
          <w:lang w:val="fr-CH"/>
        </w:rPr>
        <w:t>Membres</w:t>
      </w:r>
      <w:r w:rsidR="005E4D67">
        <w:rPr>
          <w:szCs w:val="22"/>
          <w:lang w:val="fr-CH"/>
        </w:rPr>
        <w:t> :</w:t>
      </w:r>
      <w:r>
        <w:rPr>
          <w:szCs w:val="22"/>
          <w:lang w:val="fr-CH"/>
        </w:rPr>
        <w:t xml:space="preserve"> l</w:t>
      </w:r>
      <w:r w:rsidR="005E4D67">
        <w:rPr>
          <w:szCs w:val="22"/>
          <w:lang w:val="fr-CH"/>
        </w:rPr>
        <w:t>’</w:t>
      </w:r>
      <w:r>
        <w:rPr>
          <w:szCs w:val="22"/>
          <w:lang w:val="fr-CH"/>
        </w:rPr>
        <w:t>ECCIPP compte à l</w:t>
      </w:r>
      <w:r w:rsidR="005E4D67">
        <w:rPr>
          <w:szCs w:val="22"/>
          <w:lang w:val="fr-CH"/>
        </w:rPr>
        <w:t>’</w:t>
      </w:r>
      <w:r>
        <w:rPr>
          <w:szCs w:val="22"/>
          <w:lang w:val="fr-CH"/>
        </w:rPr>
        <w:t>heure actuelle environ 210 membres.</w:t>
      </w:r>
    </w:p>
    <w:p w:rsidR="008F607D" w:rsidRPr="002F44C2" w:rsidRDefault="008F607D" w:rsidP="006D4CB7">
      <w:pPr>
        <w:pStyle w:val="Heading4"/>
        <w:rPr>
          <w:lang w:val="fr-FR"/>
        </w:rPr>
      </w:pPr>
      <w:r w:rsidRPr="002F44C2">
        <w:rPr>
          <w:lang w:val="fr-FR"/>
        </w:rPr>
        <w:lastRenderedPageBreak/>
        <w:t>Institut coréen chargé de l</w:t>
      </w:r>
      <w:r w:rsidR="005E4D67">
        <w:rPr>
          <w:lang w:val="fr-FR"/>
        </w:rPr>
        <w:t>’</w:t>
      </w:r>
      <w:r w:rsidRPr="002F44C2">
        <w:rPr>
          <w:lang w:val="fr-FR"/>
        </w:rPr>
        <w:t>information en matière de brevets (KIPI)</w:t>
      </w:r>
    </w:p>
    <w:p w:rsidR="00A51D44" w:rsidRPr="002F44C2" w:rsidRDefault="008F607D" w:rsidP="002061B3">
      <w:pPr>
        <w:spacing w:after="240"/>
        <w:rPr>
          <w:szCs w:val="22"/>
          <w:lang w:val="fr-CH"/>
        </w:rPr>
      </w:pPr>
      <w:r w:rsidRPr="002F44C2">
        <w:rPr>
          <w:szCs w:val="22"/>
          <w:lang w:val="fr-CH"/>
        </w:rPr>
        <w:t>Siège</w:t>
      </w:r>
      <w:r w:rsidR="005E4D67">
        <w:rPr>
          <w:szCs w:val="22"/>
          <w:lang w:val="fr-CH"/>
        </w:rPr>
        <w:t> :</w:t>
      </w:r>
      <w:r w:rsidRPr="002F44C2">
        <w:rPr>
          <w:szCs w:val="22"/>
          <w:lang w:val="fr-CH"/>
        </w:rPr>
        <w:t xml:space="preserve"> fondé </w:t>
      </w:r>
      <w:r w:rsidR="00A51D44" w:rsidRPr="002F44C2">
        <w:rPr>
          <w:szCs w:val="22"/>
          <w:lang w:val="fr-CH"/>
        </w:rPr>
        <w:t>en 2001</w:t>
      </w:r>
      <w:r w:rsidRPr="002F44C2">
        <w:rPr>
          <w:szCs w:val="22"/>
          <w:lang w:val="fr-CH"/>
        </w:rPr>
        <w:t>,</w:t>
      </w:r>
      <w:r w:rsidR="00A51D44" w:rsidRPr="002F44C2">
        <w:rPr>
          <w:szCs w:val="22"/>
          <w:lang w:val="fr-CH"/>
        </w:rPr>
        <w:t xml:space="preserve"> le KIP</w:t>
      </w:r>
      <w:r w:rsidRPr="002F44C2">
        <w:rPr>
          <w:szCs w:val="22"/>
          <w:lang w:val="fr-CH"/>
        </w:rPr>
        <w:t xml:space="preserve">I a son siège à </w:t>
      </w:r>
      <w:r w:rsidRPr="002061B3">
        <w:rPr>
          <w:szCs w:val="22"/>
        </w:rPr>
        <w:t>Daejeon</w:t>
      </w:r>
      <w:r w:rsidRPr="002F44C2">
        <w:rPr>
          <w:szCs w:val="22"/>
          <w:lang w:val="fr-CH"/>
        </w:rPr>
        <w:t xml:space="preserve"> (République de Corée).</w:t>
      </w:r>
    </w:p>
    <w:p w:rsidR="00A51D44" w:rsidRPr="002F44C2" w:rsidRDefault="008F607D" w:rsidP="002061B3">
      <w:pPr>
        <w:spacing w:after="220"/>
        <w:rPr>
          <w:szCs w:val="22"/>
          <w:lang w:val="fr-CH"/>
        </w:rPr>
      </w:pPr>
      <w:r w:rsidRPr="002F44C2">
        <w:rPr>
          <w:szCs w:val="22"/>
          <w:lang w:val="fr-CH"/>
        </w:rPr>
        <w:t>Objectifs</w:t>
      </w:r>
      <w:r w:rsidR="005E4D67">
        <w:rPr>
          <w:szCs w:val="22"/>
          <w:lang w:val="fr-CH"/>
        </w:rPr>
        <w:t> :</w:t>
      </w:r>
      <w:r w:rsidR="00A51D44" w:rsidRPr="002F44C2">
        <w:rPr>
          <w:szCs w:val="22"/>
          <w:lang w:val="fr-CH"/>
        </w:rPr>
        <w:t xml:space="preserve"> le KIP</w:t>
      </w:r>
      <w:r w:rsidRPr="002F44C2">
        <w:rPr>
          <w:szCs w:val="22"/>
          <w:lang w:val="fr-CH"/>
        </w:rPr>
        <w:t>I a pour objet de contribuer à l</w:t>
      </w:r>
      <w:r w:rsidR="005E4D67">
        <w:rPr>
          <w:szCs w:val="22"/>
          <w:lang w:val="fr-CH"/>
        </w:rPr>
        <w:t>’</w:t>
      </w:r>
      <w:r w:rsidRPr="002F44C2">
        <w:rPr>
          <w:szCs w:val="22"/>
          <w:lang w:val="fr-CH"/>
        </w:rPr>
        <w:t>innovation dans le domaine de la technologie industrielle et au développement économique national moyennant l</w:t>
      </w:r>
      <w:r w:rsidR="005E4D67">
        <w:rPr>
          <w:szCs w:val="22"/>
          <w:lang w:val="fr-CH"/>
        </w:rPr>
        <w:t>’</w:t>
      </w:r>
      <w:r w:rsidRPr="002F44C2">
        <w:rPr>
          <w:szCs w:val="22"/>
          <w:lang w:val="fr-CH"/>
        </w:rPr>
        <w:t>élaboration d</w:t>
      </w:r>
      <w:r w:rsidR="005E4D67">
        <w:rPr>
          <w:szCs w:val="22"/>
          <w:lang w:val="fr-CH"/>
        </w:rPr>
        <w:t>’</w:t>
      </w:r>
      <w:r w:rsidRPr="002F44C2">
        <w:rPr>
          <w:szCs w:val="22"/>
          <w:lang w:val="fr-CH"/>
        </w:rPr>
        <w:t>un système sophistiqué d</w:t>
      </w:r>
      <w:r w:rsidR="005E4D67">
        <w:rPr>
          <w:szCs w:val="22"/>
          <w:lang w:val="fr-CH"/>
        </w:rPr>
        <w:t>’</w:t>
      </w:r>
      <w:r w:rsidRPr="002F44C2">
        <w:rPr>
          <w:szCs w:val="22"/>
          <w:lang w:val="fr-CH"/>
        </w:rPr>
        <w:t>automatisation en matière de propriété intellectuelle et la promotion des informations relatives à la propriété intellectuelle en République de Corée.</w:t>
      </w:r>
    </w:p>
    <w:p w:rsidR="008F607D" w:rsidRPr="002F44C2" w:rsidRDefault="008F607D" w:rsidP="002061B3">
      <w:pPr>
        <w:spacing w:after="220"/>
        <w:rPr>
          <w:iCs/>
          <w:szCs w:val="22"/>
          <w:lang w:val="fr-CH"/>
        </w:rPr>
      </w:pPr>
      <w:r w:rsidRPr="002F44C2">
        <w:rPr>
          <w:iCs/>
          <w:szCs w:val="22"/>
          <w:lang w:val="fr-CH"/>
        </w:rPr>
        <w:t>Structure</w:t>
      </w:r>
      <w:r w:rsidR="005E4D67">
        <w:rPr>
          <w:iCs/>
          <w:szCs w:val="22"/>
          <w:lang w:val="fr-CH"/>
        </w:rPr>
        <w:t> :</w:t>
      </w:r>
      <w:r w:rsidRPr="002F44C2">
        <w:rPr>
          <w:iCs/>
          <w:szCs w:val="22"/>
          <w:lang w:val="fr-CH"/>
        </w:rPr>
        <w:t xml:space="preserve"> l</w:t>
      </w:r>
      <w:r w:rsidR="005E4D67">
        <w:rPr>
          <w:iCs/>
          <w:szCs w:val="22"/>
          <w:lang w:val="fr-CH"/>
        </w:rPr>
        <w:t>’</w:t>
      </w:r>
      <w:r w:rsidRPr="002F44C2">
        <w:rPr>
          <w:iCs/>
          <w:szCs w:val="22"/>
          <w:lang w:val="fr-CH"/>
        </w:rPr>
        <w:t>organe directeur</w:t>
      </w:r>
      <w:r w:rsidR="00A51D44" w:rsidRPr="002F44C2">
        <w:rPr>
          <w:iCs/>
          <w:szCs w:val="22"/>
          <w:lang w:val="fr-CH"/>
        </w:rPr>
        <w:t xml:space="preserve"> du KIP</w:t>
      </w:r>
      <w:r w:rsidRPr="002F44C2">
        <w:rPr>
          <w:iCs/>
          <w:szCs w:val="22"/>
          <w:lang w:val="fr-CH"/>
        </w:rPr>
        <w:t>I est le conseil d</w:t>
      </w:r>
      <w:r w:rsidR="005E4D67">
        <w:rPr>
          <w:iCs/>
          <w:szCs w:val="22"/>
          <w:lang w:val="fr-CH"/>
        </w:rPr>
        <w:t>’</w:t>
      </w:r>
      <w:r w:rsidRPr="002F44C2">
        <w:rPr>
          <w:iCs/>
          <w:szCs w:val="22"/>
          <w:lang w:val="fr-CH"/>
        </w:rPr>
        <w:t xml:space="preserve">administration, composé de </w:t>
      </w:r>
      <w:r w:rsidR="00060415" w:rsidRPr="002F44C2">
        <w:rPr>
          <w:iCs/>
          <w:szCs w:val="22"/>
          <w:lang w:val="fr-CH"/>
        </w:rPr>
        <w:t>14 </w:t>
      </w:r>
      <w:r w:rsidRPr="002F44C2">
        <w:rPr>
          <w:iCs/>
          <w:szCs w:val="22"/>
          <w:lang w:val="fr-CH"/>
        </w:rPr>
        <w:t>membres au total, dont un directeur, un président, des administrateurs permanents et d</w:t>
      </w:r>
      <w:r w:rsidR="005E4D67">
        <w:rPr>
          <w:iCs/>
          <w:szCs w:val="22"/>
          <w:lang w:val="fr-CH"/>
        </w:rPr>
        <w:t>’</w:t>
      </w:r>
      <w:r w:rsidRPr="002F44C2">
        <w:rPr>
          <w:iCs/>
          <w:szCs w:val="22"/>
          <w:lang w:val="fr-CH"/>
        </w:rPr>
        <w:t>autres administrateurs.</w:t>
      </w:r>
    </w:p>
    <w:p w:rsidR="008F607D" w:rsidRPr="002F44C2" w:rsidRDefault="008F607D" w:rsidP="00EB3B07">
      <w:pPr>
        <w:spacing w:after="480"/>
        <w:rPr>
          <w:szCs w:val="22"/>
          <w:lang w:val="fr-CH"/>
        </w:rPr>
      </w:pPr>
      <w:r w:rsidRPr="00693A75">
        <w:rPr>
          <w:szCs w:val="22"/>
          <w:lang w:val="fr-CH"/>
        </w:rPr>
        <w:t>Membres</w:t>
      </w:r>
      <w:r w:rsidR="005E4D67">
        <w:rPr>
          <w:szCs w:val="22"/>
          <w:lang w:val="fr-CH"/>
        </w:rPr>
        <w:t> :</w:t>
      </w:r>
      <w:r w:rsidR="00A51D44" w:rsidRPr="002F44C2">
        <w:rPr>
          <w:szCs w:val="22"/>
          <w:lang w:val="fr-CH"/>
        </w:rPr>
        <w:t xml:space="preserve"> le KIP</w:t>
      </w:r>
      <w:r w:rsidRPr="002F44C2">
        <w:rPr>
          <w:szCs w:val="22"/>
          <w:lang w:val="fr-CH"/>
        </w:rPr>
        <w:t>I ne compte pas de membres.</w:t>
      </w:r>
    </w:p>
    <w:p w:rsidR="008F607D" w:rsidRPr="002F44C2" w:rsidRDefault="008F607D" w:rsidP="006D4CB7">
      <w:pPr>
        <w:pStyle w:val="Heading4"/>
      </w:pPr>
      <w:r w:rsidRPr="002F44C2">
        <w:t>National Academy of Inventors, Inc. (NAI)</w:t>
      </w:r>
    </w:p>
    <w:p w:rsidR="008F607D" w:rsidRPr="002F44C2" w:rsidRDefault="008F607D" w:rsidP="00EB3B07">
      <w:pPr>
        <w:spacing w:after="240"/>
        <w:rPr>
          <w:lang w:val="fr-CH"/>
        </w:rPr>
      </w:pPr>
      <w:r w:rsidRPr="002F44C2">
        <w:rPr>
          <w:lang w:val="fr-CH"/>
        </w:rPr>
        <w:t>Siège</w:t>
      </w:r>
      <w:r w:rsidR="005E4D67">
        <w:rPr>
          <w:lang w:val="fr-CH"/>
        </w:rPr>
        <w:t> :</w:t>
      </w:r>
      <w:r w:rsidRPr="002F44C2">
        <w:rPr>
          <w:lang w:val="fr-CH"/>
        </w:rPr>
        <w:t xml:space="preserve"> créée </w:t>
      </w:r>
      <w:r w:rsidR="00A51D44" w:rsidRPr="002F44C2">
        <w:rPr>
          <w:lang w:val="fr-CH"/>
        </w:rPr>
        <w:t>en 2010</w:t>
      </w:r>
      <w:r w:rsidRPr="002F44C2">
        <w:rPr>
          <w:lang w:val="fr-CH"/>
        </w:rPr>
        <w:t>,</w:t>
      </w:r>
      <w:r w:rsidR="00A51D44" w:rsidRPr="002F44C2">
        <w:rPr>
          <w:lang w:val="fr-CH"/>
        </w:rPr>
        <w:t xml:space="preserve"> la NAI</w:t>
      </w:r>
      <w:r w:rsidRPr="002F44C2">
        <w:rPr>
          <w:lang w:val="fr-CH"/>
        </w:rPr>
        <w:t xml:space="preserve"> a son siège à Tampa, Floride (États</w:t>
      </w:r>
      <w:r w:rsidR="00065540">
        <w:rPr>
          <w:lang w:val="fr-CH"/>
        </w:rPr>
        <w:noBreakHyphen/>
      </w:r>
      <w:r w:rsidRPr="002F44C2">
        <w:rPr>
          <w:lang w:val="fr-CH"/>
        </w:rPr>
        <w:t>Unis d</w:t>
      </w:r>
      <w:r w:rsidR="005E4D67">
        <w:rPr>
          <w:lang w:val="fr-CH"/>
        </w:rPr>
        <w:t>’</w:t>
      </w:r>
      <w:r w:rsidRPr="002F44C2">
        <w:rPr>
          <w:lang w:val="fr-CH"/>
        </w:rPr>
        <w:t>Amérique).</w:t>
      </w:r>
    </w:p>
    <w:p w:rsidR="008F607D" w:rsidRPr="002F44C2" w:rsidRDefault="008F607D" w:rsidP="002061B3">
      <w:pPr>
        <w:spacing w:after="220"/>
        <w:rPr>
          <w:lang w:val="fr-CH"/>
        </w:rPr>
      </w:pPr>
      <w:r w:rsidRPr="002F44C2">
        <w:rPr>
          <w:lang w:val="fr-CH"/>
        </w:rPr>
        <w:t>Objectifs</w:t>
      </w:r>
      <w:r w:rsidR="005E4D67">
        <w:rPr>
          <w:lang w:val="fr-CH"/>
        </w:rPr>
        <w:t> :</w:t>
      </w:r>
      <w:r w:rsidR="00A51D44" w:rsidRPr="002F44C2">
        <w:rPr>
          <w:lang w:val="fr-CH"/>
        </w:rPr>
        <w:t xml:space="preserve"> la NAI</w:t>
      </w:r>
      <w:r w:rsidRPr="002F44C2">
        <w:rPr>
          <w:lang w:val="fr-CH"/>
        </w:rPr>
        <w:t xml:space="preserve"> a été créée en vue de récompenser et d</w:t>
      </w:r>
      <w:r w:rsidR="005E4D67">
        <w:rPr>
          <w:lang w:val="fr-CH"/>
        </w:rPr>
        <w:t>’</w:t>
      </w:r>
      <w:r w:rsidRPr="002F44C2">
        <w:rPr>
          <w:lang w:val="fr-CH"/>
        </w:rPr>
        <w:t>encourager les inventeurs titulaires de brevets délivrés par l</w:t>
      </w:r>
      <w:r w:rsidR="005E4D67">
        <w:rPr>
          <w:lang w:val="fr-CH"/>
        </w:rPr>
        <w:t>’</w:t>
      </w:r>
      <w:r w:rsidRPr="002F44C2">
        <w:rPr>
          <w:lang w:val="fr-CH"/>
        </w:rPr>
        <w:t>Office des brevets et des marques des États</w:t>
      </w:r>
      <w:r w:rsidR="00065540">
        <w:rPr>
          <w:lang w:val="fr-CH"/>
        </w:rPr>
        <w:noBreakHyphen/>
      </w:r>
      <w:r w:rsidRPr="002F44C2">
        <w:rPr>
          <w:lang w:val="fr-CH"/>
        </w:rPr>
        <w:t>Unis d</w:t>
      </w:r>
      <w:r w:rsidR="005E4D67">
        <w:rPr>
          <w:lang w:val="fr-CH"/>
        </w:rPr>
        <w:t>’</w:t>
      </w:r>
      <w:r w:rsidRPr="002F44C2">
        <w:rPr>
          <w:lang w:val="fr-CH"/>
        </w:rPr>
        <w:t>Amérique, de renforcer la visibilité de la technologie et de l</w:t>
      </w:r>
      <w:r w:rsidR="005E4D67">
        <w:rPr>
          <w:lang w:val="fr-CH"/>
        </w:rPr>
        <w:t>’</w:t>
      </w:r>
      <w:r w:rsidRPr="002F44C2">
        <w:rPr>
          <w:lang w:val="fr-CH"/>
        </w:rPr>
        <w:t>innovation provenant des établissements universitaires, d</w:t>
      </w:r>
      <w:r w:rsidR="005E4D67">
        <w:rPr>
          <w:lang w:val="fr-CH"/>
        </w:rPr>
        <w:t>’</w:t>
      </w:r>
      <w:r w:rsidRPr="002F44C2">
        <w:rPr>
          <w:lang w:val="fr-CH"/>
        </w:rPr>
        <w:t>encourager la divulgation des objets de propriété intellectuelle, de former et de conseiller des étudiants novateurs, et de traduire les inventions de ses membres dans l</w:t>
      </w:r>
      <w:r w:rsidR="005E4D67">
        <w:rPr>
          <w:lang w:val="fr-CH"/>
        </w:rPr>
        <w:t>’</w:t>
      </w:r>
      <w:r w:rsidRPr="002F44C2">
        <w:rPr>
          <w:lang w:val="fr-CH"/>
        </w:rPr>
        <w:t>intérêt de la société.</w:t>
      </w:r>
    </w:p>
    <w:p w:rsidR="008F607D" w:rsidRPr="002F44C2" w:rsidRDefault="008F607D" w:rsidP="002061B3">
      <w:pPr>
        <w:spacing w:after="220"/>
        <w:rPr>
          <w:lang w:val="fr-CH"/>
        </w:rPr>
      </w:pPr>
      <w:r w:rsidRPr="002F44C2">
        <w:rPr>
          <w:lang w:val="fr-CH"/>
        </w:rPr>
        <w:t>Structure</w:t>
      </w:r>
      <w:r w:rsidR="005E4D67">
        <w:rPr>
          <w:lang w:val="fr-CH"/>
        </w:rPr>
        <w:t> :</w:t>
      </w:r>
      <w:r w:rsidRPr="002F44C2">
        <w:rPr>
          <w:lang w:val="fr-CH"/>
        </w:rPr>
        <w:t xml:space="preserve"> le principal organe directeur de</w:t>
      </w:r>
      <w:r w:rsidR="00A51D44" w:rsidRPr="002F44C2">
        <w:rPr>
          <w:lang w:val="fr-CH"/>
        </w:rPr>
        <w:t xml:space="preserve"> la NAI</w:t>
      </w:r>
      <w:r w:rsidRPr="002F44C2">
        <w:rPr>
          <w:lang w:val="fr-CH"/>
        </w:rPr>
        <w:t xml:space="preserve"> est le conseil d</w:t>
      </w:r>
      <w:r w:rsidR="005E4D67">
        <w:rPr>
          <w:lang w:val="fr-CH"/>
        </w:rPr>
        <w:t>’</w:t>
      </w:r>
      <w:r w:rsidRPr="002F44C2">
        <w:rPr>
          <w:lang w:val="fr-CH"/>
        </w:rPr>
        <w:t>administration, composé de neuf</w:t>
      </w:r>
      <w:r w:rsidR="00060415" w:rsidRPr="002F44C2">
        <w:rPr>
          <w:lang w:val="fr-CH"/>
        </w:rPr>
        <w:t> </w:t>
      </w:r>
      <w:r w:rsidRPr="002F44C2">
        <w:rPr>
          <w:lang w:val="fr-CH"/>
        </w:rPr>
        <w:t>membres, dont un président, un vice</w:t>
      </w:r>
      <w:r w:rsidR="00065540">
        <w:rPr>
          <w:lang w:val="fr-CH"/>
        </w:rPr>
        <w:noBreakHyphen/>
      </w:r>
      <w:r w:rsidRPr="002F44C2">
        <w:rPr>
          <w:lang w:val="fr-CH"/>
        </w:rPr>
        <w:t>président et un trésori</w:t>
      </w:r>
      <w:r w:rsidR="00065540" w:rsidRPr="002F44C2">
        <w:rPr>
          <w:lang w:val="fr-CH"/>
        </w:rPr>
        <w:t>er</w:t>
      </w:r>
      <w:r w:rsidR="00065540">
        <w:rPr>
          <w:lang w:val="fr-CH"/>
        </w:rPr>
        <w:t xml:space="preserve">.  </w:t>
      </w:r>
      <w:r w:rsidR="00065540" w:rsidRPr="002F44C2">
        <w:rPr>
          <w:lang w:val="fr-CH"/>
        </w:rPr>
        <w:t>Un</w:t>
      </w:r>
      <w:r w:rsidRPr="002F44C2">
        <w:rPr>
          <w:lang w:val="fr-CH"/>
        </w:rPr>
        <w:t xml:space="preserve"> comité exécutif et un conseil consultatif sont également prévus au titre du règlement de</w:t>
      </w:r>
      <w:r w:rsidR="00A51D44" w:rsidRPr="002F44C2">
        <w:rPr>
          <w:lang w:val="fr-CH"/>
        </w:rPr>
        <w:t xml:space="preserve"> la NAI</w:t>
      </w:r>
      <w:r w:rsidRPr="002F44C2">
        <w:rPr>
          <w:lang w:val="fr-CH"/>
        </w:rPr>
        <w:t>.</w:t>
      </w:r>
    </w:p>
    <w:p w:rsidR="008F607D" w:rsidRPr="002F44C2" w:rsidRDefault="008F607D" w:rsidP="002061B3">
      <w:pPr>
        <w:spacing w:after="220"/>
        <w:rPr>
          <w:lang w:val="fr-CH"/>
        </w:rPr>
      </w:pPr>
      <w:r w:rsidRPr="002F44C2">
        <w:rPr>
          <w:lang w:val="fr-CH"/>
        </w:rPr>
        <w:t>Membres</w:t>
      </w:r>
      <w:r w:rsidR="005E4D67">
        <w:rPr>
          <w:lang w:val="fr-CH"/>
        </w:rPr>
        <w:t> :</w:t>
      </w:r>
      <w:r w:rsidRPr="002F44C2">
        <w:rPr>
          <w:lang w:val="fr-CH"/>
        </w:rPr>
        <w:t xml:space="preserve"> </w:t>
      </w:r>
      <w:r w:rsidR="00A51D44" w:rsidRPr="002F44C2">
        <w:rPr>
          <w:lang w:val="fr-CH"/>
        </w:rPr>
        <w:t>la NAI</w:t>
      </w:r>
      <w:r w:rsidRPr="002F44C2">
        <w:rPr>
          <w:lang w:val="fr-CH"/>
        </w:rPr>
        <w:t xml:space="preserve"> compte plus </w:t>
      </w:r>
      <w:r w:rsidR="005E4D67" w:rsidRPr="002F44C2">
        <w:rPr>
          <w:lang w:val="fr-CH"/>
        </w:rPr>
        <w:t>de</w:t>
      </w:r>
      <w:r w:rsidR="005E4D67">
        <w:rPr>
          <w:lang w:val="fr-CH"/>
        </w:rPr>
        <w:t> </w:t>
      </w:r>
      <w:r w:rsidR="005E4D67" w:rsidRPr="002F44C2">
        <w:rPr>
          <w:lang w:val="fr-CH"/>
        </w:rPr>
        <w:t>4000</w:t>
      </w:r>
      <w:r w:rsidR="00314D63" w:rsidRPr="002F44C2">
        <w:rPr>
          <w:lang w:val="fr-CH"/>
        </w:rPr>
        <w:t> </w:t>
      </w:r>
      <w:r w:rsidRPr="002F44C2">
        <w:rPr>
          <w:lang w:val="fr-CH"/>
        </w:rPr>
        <w:t>inventeurs (membres et boursiers) représentant plus de 250 institutions issues de 46</w:t>
      </w:r>
      <w:r w:rsidR="00314D63" w:rsidRPr="002F44C2">
        <w:rPr>
          <w:lang w:val="fr-CH"/>
        </w:rPr>
        <w:t> </w:t>
      </w:r>
      <w:r w:rsidRPr="002F44C2">
        <w:rPr>
          <w:lang w:val="fr-CH"/>
        </w:rPr>
        <w:t>États des États</w:t>
      </w:r>
      <w:r w:rsidR="00065540">
        <w:rPr>
          <w:lang w:val="fr-CH"/>
        </w:rPr>
        <w:noBreakHyphen/>
      </w:r>
      <w:r w:rsidRPr="002F44C2">
        <w:rPr>
          <w:lang w:val="fr-CH"/>
        </w:rPr>
        <w:t>Unis d</w:t>
      </w:r>
      <w:r w:rsidR="005E4D67">
        <w:rPr>
          <w:lang w:val="fr-CH"/>
        </w:rPr>
        <w:t>’</w:t>
      </w:r>
      <w:r w:rsidRPr="002F44C2">
        <w:rPr>
          <w:lang w:val="fr-CH"/>
        </w:rPr>
        <w:t xml:space="preserve">Amérique et de </w:t>
      </w:r>
      <w:r w:rsidR="00060415" w:rsidRPr="002F44C2">
        <w:rPr>
          <w:lang w:val="fr-CH"/>
        </w:rPr>
        <w:t>15 </w:t>
      </w:r>
      <w:r w:rsidRPr="002F44C2">
        <w:rPr>
          <w:lang w:val="fr-CH"/>
        </w:rPr>
        <w:t>autres pays.</w:t>
      </w:r>
    </w:p>
    <w:p w:rsidR="008F607D" w:rsidRPr="002F44C2" w:rsidRDefault="008F607D" w:rsidP="006D4CB7">
      <w:pPr>
        <w:pStyle w:val="Heading4"/>
      </w:pPr>
      <w:r w:rsidRPr="002F44C2">
        <w:t>National Inventors Hall of Fame, Inc. (NIHF)</w:t>
      </w:r>
    </w:p>
    <w:p w:rsidR="008F607D" w:rsidRPr="002F44C2" w:rsidRDefault="008F607D" w:rsidP="002061B3">
      <w:pPr>
        <w:spacing w:after="240"/>
        <w:rPr>
          <w:lang w:val="fr-CH"/>
        </w:rPr>
      </w:pPr>
      <w:r w:rsidRPr="002F44C2">
        <w:rPr>
          <w:lang w:val="fr-CH"/>
        </w:rPr>
        <w:t>Siège</w:t>
      </w:r>
      <w:r w:rsidR="005E4D67">
        <w:rPr>
          <w:lang w:val="fr-CH"/>
        </w:rPr>
        <w:t> :</w:t>
      </w:r>
      <w:r w:rsidRPr="002F44C2">
        <w:rPr>
          <w:lang w:val="fr-CH"/>
        </w:rPr>
        <w:t xml:space="preserve"> fondée </w:t>
      </w:r>
      <w:r w:rsidR="00A51D44" w:rsidRPr="002F44C2">
        <w:rPr>
          <w:lang w:val="fr-CH"/>
        </w:rPr>
        <w:t>en 1973</w:t>
      </w:r>
      <w:r w:rsidRPr="002F44C2">
        <w:rPr>
          <w:lang w:val="fr-CH"/>
        </w:rPr>
        <w:t>, l</w:t>
      </w:r>
      <w:r w:rsidR="005E4D67">
        <w:rPr>
          <w:lang w:val="fr-CH"/>
        </w:rPr>
        <w:t>’</w:t>
      </w:r>
      <w:r w:rsidRPr="002F44C2">
        <w:rPr>
          <w:lang w:val="fr-CH"/>
        </w:rPr>
        <w:t xml:space="preserve">organisation NIHF a son siège à </w:t>
      </w:r>
      <w:r w:rsidRPr="002061B3">
        <w:t>North</w:t>
      </w:r>
      <w:r w:rsidR="00C41EE1" w:rsidRPr="002F44C2">
        <w:rPr>
          <w:lang w:val="fr-CH"/>
        </w:rPr>
        <w:t> </w:t>
      </w:r>
      <w:r w:rsidRPr="002F44C2">
        <w:rPr>
          <w:lang w:val="fr-CH"/>
        </w:rPr>
        <w:t>Canton, Ohio (États</w:t>
      </w:r>
      <w:r w:rsidR="00065540">
        <w:rPr>
          <w:lang w:val="fr-CH"/>
        </w:rPr>
        <w:noBreakHyphen/>
      </w:r>
      <w:r w:rsidRPr="002F44C2">
        <w:rPr>
          <w:lang w:val="fr-CH"/>
        </w:rPr>
        <w:t>Unis d</w:t>
      </w:r>
      <w:r w:rsidR="005E4D67">
        <w:rPr>
          <w:lang w:val="fr-CH"/>
        </w:rPr>
        <w:t>’</w:t>
      </w:r>
      <w:r w:rsidRPr="002F44C2">
        <w:rPr>
          <w:lang w:val="fr-CH"/>
        </w:rPr>
        <w:t>Amérique).</w:t>
      </w:r>
    </w:p>
    <w:p w:rsidR="008F607D" w:rsidRPr="002F44C2" w:rsidRDefault="008F607D" w:rsidP="002061B3">
      <w:pPr>
        <w:spacing w:after="220"/>
        <w:rPr>
          <w:lang w:val="fr-CH"/>
        </w:rPr>
      </w:pPr>
      <w:r w:rsidRPr="002F44C2">
        <w:rPr>
          <w:lang w:val="fr-CH"/>
        </w:rPr>
        <w:t>Objectifs</w:t>
      </w:r>
      <w:r w:rsidR="005E4D67">
        <w:rPr>
          <w:lang w:val="fr-CH"/>
        </w:rPr>
        <w:t> :</w:t>
      </w:r>
      <w:r w:rsidR="00A51D44" w:rsidRPr="002F44C2">
        <w:rPr>
          <w:lang w:val="fr-CH"/>
        </w:rPr>
        <w:t xml:space="preserve"> la NIH</w:t>
      </w:r>
      <w:r w:rsidRPr="002F44C2">
        <w:rPr>
          <w:lang w:val="fr-CH"/>
        </w:rPr>
        <w:t>F a pour objectifs de repérer des inventeurs et des inventions, de promouvoir la créativité, d</w:t>
      </w:r>
      <w:r w:rsidR="005E4D67">
        <w:rPr>
          <w:lang w:val="fr-CH"/>
        </w:rPr>
        <w:t>’</w:t>
      </w:r>
      <w:r w:rsidRPr="002F44C2">
        <w:rPr>
          <w:lang w:val="fr-CH"/>
        </w:rPr>
        <w:t>encourager l</w:t>
      </w:r>
      <w:r w:rsidR="005E4D67">
        <w:rPr>
          <w:lang w:val="fr-CH"/>
        </w:rPr>
        <w:t>’</w:t>
      </w:r>
      <w:r w:rsidRPr="002F44C2">
        <w:rPr>
          <w:lang w:val="fr-CH"/>
        </w:rPr>
        <w:t>esprit d</w:t>
      </w:r>
      <w:r w:rsidR="005E4D67">
        <w:rPr>
          <w:lang w:val="fr-CH"/>
        </w:rPr>
        <w:t>’</w:t>
      </w:r>
      <w:r w:rsidRPr="002F44C2">
        <w:rPr>
          <w:lang w:val="fr-CH"/>
        </w:rPr>
        <w:t>innovation et de servir de source d</w:t>
      </w:r>
      <w:r w:rsidR="005E4D67">
        <w:rPr>
          <w:lang w:val="fr-CH"/>
        </w:rPr>
        <w:t>’</w:t>
      </w:r>
      <w:r w:rsidRPr="002F44C2">
        <w:rPr>
          <w:lang w:val="fr-CH"/>
        </w:rPr>
        <w:t>inspiration aux inventeurs de dema</w:t>
      </w:r>
      <w:r w:rsidR="00065540" w:rsidRPr="002F44C2">
        <w:rPr>
          <w:lang w:val="fr-CH"/>
        </w:rPr>
        <w:t>in</w:t>
      </w:r>
      <w:r w:rsidR="00065540">
        <w:rPr>
          <w:lang w:val="fr-CH"/>
        </w:rPr>
        <w:t xml:space="preserve">.  </w:t>
      </w:r>
      <w:r w:rsidR="00065540" w:rsidRPr="002F44C2">
        <w:rPr>
          <w:lang w:val="fr-CH"/>
        </w:rPr>
        <w:t>Se</w:t>
      </w:r>
      <w:r w:rsidRPr="002F44C2">
        <w:rPr>
          <w:lang w:val="fr-CH"/>
        </w:rPr>
        <w:t>s programmes de formation s</w:t>
      </w:r>
      <w:r w:rsidR="005E4D67">
        <w:rPr>
          <w:lang w:val="fr-CH"/>
        </w:rPr>
        <w:t>’</w:t>
      </w:r>
      <w:r w:rsidRPr="002F44C2">
        <w:rPr>
          <w:lang w:val="fr-CH"/>
        </w:rPr>
        <w:t>adressent à des étudiants de tous âg</w:t>
      </w:r>
      <w:r w:rsidR="00065540" w:rsidRPr="002F44C2">
        <w:rPr>
          <w:lang w:val="fr-CH"/>
        </w:rPr>
        <w:t>es</w:t>
      </w:r>
      <w:r w:rsidR="00065540">
        <w:rPr>
          <w:lang w:val="fr-CH"/>
        </w:rPr>
        <w:t xml:space="preserve">.  </w:t>
      </w:r>
      <w:r w:rsidR="00065540" w:rsidRPr="002F44C2">
        <w:rPr>
          <w:lang w:val="fr-CH"/>
        </w:rPr>
        <w:t>La</w:t>
      </w:r>
      <w:r w:rsidR="00A51D44" w:rsidRPr="002F44C2">
        <w:rPr>
          <w:lang w:val="fr-CH"/>
        </w:rPr>
        <w:t> NIH</w:t>
      </w:r>
      <w:r w:rsidRPr="002F44C2">
        <w:rPr>
          <w:lang w:val="fr-CH"/>
        </w:rPr>
        <w:t>F héberge un panthéon des inventeurs et un musée consacré à la propriété intellectuelle à Alexandria dans l</w:t>
      </w:r>
      <w:r w:rsidR="005E4D67">
        <w:rPr>
          <w:lang w:val="fr-CH"/>
        </w:rPr>
        <w:t>’</w:t>
      </w:r>
      <w:r w:rsidRPr="002F44C2">
        <w:rPr>
          <w:lang w:val="fr-CH"/>
        </w:rPr>
        <w:t>État de Virginie.</w:t>
      </w:r>
    </w:p>
    <w:p w:rsidR="008F607D" w:rsidRPr="002F44C2" w:rsidRDefault="008F607D" w:rsidP="002061B3">
      <w:pPr>
        <w:spacing w:after="220"/>
        <w:rPr>
          <w:lang w:val="fr-CH"/>
        </w:rPr>
      </w:pPr>
      <w:r w:rsidRPr="002F44C2">
        <w:rPr>
          <w:lang w:val="fr-CH"/>
        </w:rPr>
        <w:t>Structure</w:t>
      </w:r>
      <w:r w:rsidR="005E4D67">
        <w:rPr>
          <w:lang w:val="fr-CH"/>
        </w:rPr>
        <w:t> :</w:t>
      </w:r>
      <w:r w:rsidRPr="002F44C2">
        <w:rPr>
          <w:lang w:val="fr-CH"/>
        </w:rPr>
        <w:t xml:space="preserve"> </w:t>
      </w:r>
      <w:r w:rsidR="00A51D44" w:rsidRPr="002F44C2">
        <w:rPr>
          <w:lang w:val="fr-CH"/>
        </w:rPr>
        <w:t>la NIH</w:t>
      </w:r>
      <w:r w:rsidRPr="002F44C2">
        <w:rPr>
          <w:lang w:val="fr-CH"/>
        </w:rPr>
        <w:t>F est dirigée par un conseil d</w:t>
      </w:r>
      <w:r w:rsidR="005E4D67">
        <w:rPr>
          <w:lang w:val="fr-CH"/>
        </w:rPr>
        <w:t>’</w:t>
      </w:r>
      <w:r w:rsidRPr="002F44C2">
        <w:rPr>
          <w:lang w:val="fr-CH"/>
        </w:rPr>
        <w:t>administration, composé à l</w:t>
      </w:r>
      <w:r w:rsidR="005E4D67">
        <w:rPr>
          <w:lang w:val="fr-CH"/>
        </w:rPr>
        <w:t>’</w:t>
      </w:r>
      <w:r w:rsidRPr="002F44C2">
        <w:rPr>
          <w:lang w:val="fr-CH"/>
        </w:rPr>
        <w:t xml:space="preserve">heure actuelle de </w:t>
      </w:r>
      <w:r w:rsidR="00060415" w:rsidRPr="002F44C2">
        <w:rPr>
          <w:lang w:val="fr-CH"/>
        </w:rPr>
        <w:t>13 </w:t>
      </w:r>
      <w:r w:rsidRPr="002F44C2">
        <w:rPr>
          <w:lang w:val="fr-CH"/>
        </w:rPr>
        <w:t>membres et chargé de la gestion et du contrôle de l</w:t>
      </w:r>
      <w:r w:rsidR="005E4D67">
        <w:rPr>
          <w:lang w:val="fr-CH"/>
        </w:rPr>
        <w:t>’</w:t>
      </w:r>
      <w:r w:rsidRPr="002F44C2">
        <w:rPr>
          <w:lang w:val="fr-CH"/>
        </w:rPr>
        <w:t>ensemble des activités et des affaires de l</w:t>
      </w:r>
      <w:r w:rsidR="005E4D67">
        <w:rPr>
          <w:lang w:val="fr-CH"/>
        </w:rPr>
        <w:t>’</w:t>
      </w:r>
      <w:r w:rsidRPr="002F44C2">
        <w:rPr>
          <w:lang w:val="fr-CH"/>
        </w:rPr>
        <w:t>organisation.</w:t>
      </w:r>
    </w:p>
    <w:p w:rsidR="008F607D" w:rsidRPr="002F44C2" w:rsidRDefault="008F607D" w:rsidP="002061B3">
      <w:pPr>
        <w:spacing w:after="220"/>
        <w:rPr>
          <w:lang w:val="fr-CH"/>
        </w:rPr>
      </w:pPr>
      <w:r w:rsidRPr="002F44C2">
        <w:rPr>
          <w:lang w:val="fr-CH"/>
        </w:rPr>
        <w:t>Membres</w:t>
      </w:r>
      <w:r w:rsidR="005E4D67">
        <w:rPr>
          <w:lang w:val="fr-CH"/>
        </w:rPr>
        <w:t> :</w:t>
      </w:r>
      <w:r w:rsidRPr="002F44C2">
        <w:rPr>
          <w:lang w:val="fr-CH"/>
        </w:rPr>
        <w:t xml:space="preserve"> les seuls membres de</w:t>
      </w:r>
      <w:r w:rsidR="00A51D44" w:rsidRPr="002F44C2">
        <w:rPr>
          <w:lang w:val="fr-CH"/>
        </w:rPr>
        <w:t xml:space="preserve"> la NIH</w:t>
      </w:r>
      <w:r w:rsidRPr="002F44C2">
        <w:rPr>
          <w:lang w:val="fr-CH"/>
        </w:rPr>
        <w:t>F sont les membres du conseil d</w:t>
      </w:r>
      <w:r w:rsidR="005E4D67">
        <w:rPr>
          <w:lang w:val="fr-CH"/>
        </w:rPr>
        <w:t>’</w:t>
      </w:r>
      <w:r w:rsidRPr="002F44C2">
        <w:rPr>
          <w:lang w:val="fr-CH"/>
        </w:rPr>
        <w:t>administration.</w:t>
      </w:r>
    </w:p>
    <w:p w:rsidR="008F607D" w:rsidRPr="002F44C2" w:rsidRDefault="008F607D" w:rsidP="005D53FA">
      <w:pPr>
        <w:spacing w:before="720"/>
        <w:ind w:left="5534"/>
        <w:rPr>
          <w:lang w:val="fr-CH"/>
        </w:rPr>
      </w:pPr>
      <w:r w:rsidRPr="002F44C2">
        <w:rPr>
          <w:lang w:val="fr-CH"/>
        </w:rPr>
        <w:t>[Fin de l</w:t>
      </w:r>
      <w:r w:rsidR="005E4D67">
        <w:rPr>
          <w:lang w:val="fr-CH"/>
        </w:rPr>
        <w:t>’</w:t>
      </w:r>
      <w:r w:rsidR="00A51D44" w:rsidRPr="002F44C2">
        <w:rPr>
          <w:lang w:val="fr-CH"/>
        </w:rPr>
        <w:t>annexe I</w:t>
      </w:r>
      <w:r w:rsidRPr="002F44C2">
        <w:rPr>
          <w:lang w:val="fr-CH"/>
        </w:rPr>
        <w:t>I et du document]</w:t>
      </w:r>
    </w:p>
    <w:sectPr w:rsidR="008F607D" w:rsidRPr="002F44C2" w:rsidSect="00065540">
      <w:headerReference w:type="even" r:id="rId14"/>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07D" w:rsidRDefault="008F607D">
      <w:r>
        <w:separator/>
      </w:r>
    </w:p>
  </w:endnote>
  <w:endnote w:type="continuationSeparator" w:id="0">
    <w:p w:rsidR="008F607D" w:rsidRDefault="008F607D" w:rsidP="003B38C1">
      <w:r>
        <w:separator/>
      </w:r>
    </w:p>
    <w:p w:rsidR="008F607D" w:rsidRPr="003B38C1" w:rsidRDefault="008F607D" w:rsidP="003B38C1">
      <w:pPr>
        <w:spacing w:after="60"/>
        <w:rPr>
          <w:sz w:val="17"/>
        </w:rPr>
      </w:pPr>
      <w:r>
        <w:rPr>
          <w:sz w:val="17"/>
        </w:rPr>
        <w:t>[Endnote continued from previous page]</w:t>
      </w:r>
    </w:p>
  </w:endnote>
  <w:endnote w:type="continuationNotice" w:id="1">
    <w:p w:rsidR="008F607D" w:rsidRPr="003B38C1" w:rsidRDefault="008F607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07D" w:rsidRDefault="008F607D">
      <w:r>
        <w:separator/>
      </w:r>
    </w:p>
  </w:footnote>
  <w:footnote w:type="continuationSeparator" w:id="0">
    <w:p w:rsidR="008F607D" w:rsidRDefault="008F607D" w:rsidP="008B60B2">
      <w:r>
        <w:separator/>
      </w:r>
    </w:p>
    <w:p w:rsidR="008F607D" w:rsidRPr="00ED77FB" w:rsidRDefault="008F607D" w:rsidP="008B60B2">
      <w:pPr>
        <w:spacing w:after="60"/>
        <w:rPr>
          <w:sz w:val="17"/>
          <w:szCs w:val="17"/>
        </w:rPr>
      </w:pPr>
      <w:r w:rsidRPr="00ED77FB">
        <w:rPr>
          <w:sz w:val="17"/>
          <w:szCs w:val="17"/>
        </w:rPr>
        <w:t>[Footnote continued from previous page]</w:t>
      </w:r>
    </w:p>
  </w:footnote>
  <w:footnote w:type="continuationNotice" w:id="1">
    <w:p w:rsidR="008F607D" w:rsidRPr="00ED77FB" w:rsidRDefault="008F607D" w:rsidP="008B60B2">
      <w:pPr>
        <w:spacing w:before="60"/>
        <w:jc w:val="right"/>
        <w:rPr>
          <w:sz w:val="17"/>
          <w:szCs w:val="17"/>
        </w:rPr>
      </w:pPr>
      <w:r w:rsidRPr="00ED77FB">
        <w:rPr>
          <w:sz w:val="17"/>
          <w:szCs w:val="17"/>
        </w:rPr>
        <w:t>[Footnote continued on next page]</w:t>
      </w:r>
    </w:p>
  </w:footnote>
  <w:footnote w:id="2">
    <w:p w:rsidR="008F607D" w:rsidRPr="00192060" w:rsidRDefault="008F607D" w:rsidP="008F607D">
      <w:pPr>
        <w:pStyle w:val="FootnoteText"/>
        <w:rPr>
          <w:lang w:val="fr-CH"/>
        </w:rPr>
      </w:pPr>
      <w:r w:rsidRPr="00192060">
        <w:rPr>
          <w:rStyle w:val="FootnoteReference"/>
        </w:rPr>
        <w:footnoteRef/>
      </w:r>
      <w:r w:rsidRPr="00192060">
        <w:rPr>
          <w:lang w:val="fr-CH"/>
        </w:rPr>
        <w:t xml:space="preserve"> </w:t>
      </w:r>
      <w:r w:rsidRPr="00192060">
        <w:rPr>
          <w:lang w:val="fr-CH"/>
        </w:rPr>
        <w:tab/>
        <w:t xml:space="preserve">Le </w:t>
      </w:r>
      <w:r w:rsidR="00D028DB" w:rsidRPr="00192060">
        <w:rPr>
          <w:lang w:val="fr-CH"/>
        </w:rPr>
        <w:t>paragraphe 3</w:t>
      </w:r>
      <w:r w:rsidRPr="00192060">
        <w:rPr>
          <w:lang w:val="fr-CH"/>
        </w:rPr>
        <w:t>16 du document</w:t>
      </w:r>
      <w:r w:rsidR="00314D63" w:rsidRPr="00192060">
        <w:rPr>
          <w:lang w:val="fr-CH"/>
        </w:rPr>
        <w:t> </w:t>
      </w:r>
      <w:r w:rsidRPr="00192060">
        <w:rPr>
          <w:lang w:val="fr-CH"/>
        </w:rPr>
        <w:t>A/37/14 énonce les principes applicables à l</w:t>
      </w:r>
      <w:r w:rsidR="00811A9D">
        <w:rPr>
          <w:lang w:val="fr-CH"/>
        </w:rPr>
        <w:t>’</w:t>
      </w:r>
      <w:r w:rsidRPr="00192060">
        <w:rPr>
          <w:lang w:val="fr-CH"/>
        </w:rPr>
        <w:t>invitation d</w:t>
      </w:r>
      <w:r w:rsidR="00811A9D">
        <w:rPr>
          <w:lang w:val="fr-CH"/>
        </w:rPr>
        <w:t>’</w:t>
      </w:r>
      <w:r w:rsidRPr="00192060">
        <w:rPr>
          <w:lang w:val="fr-CH"/>
        </w:rPr>
        <w:t>organisations non gouvernementales nationales en qualité d</w:t>
      </w:r>
      <w:r w:rsidR="00811A9D">
        <w:rPr>
          <w:lang w:val="fr-CH"/>
        </w:rPr>
        <w:t>’</w:t>
      </w:r>
      <w:r w:rsidRPr="00192060">
        <w:rPr>
          <w:lang w:val="fr-CH"/>
        </w:rPr>
        <w:t>observatrices, tels qu</w:t>
      </w:r>
      <w:r w:rsidR="00811A9D">
        <w:rPr>
          <w:lang w:val="fr-CH"/>
        </w:rPr>
        <w:t>’</w:t>
      </w:r>
      <w:r w:rsidRPr="00192060">
        <w:rPr>
          <w:lang w:val="fr-CH"/>
        </w:rPr>
        <w:t>adoptés par les assemblées à leur trente</w:t>
      </w:r>
      <w:r w:rsidR="00065540">
        <w:rPr>
          <w:lang w:val="fr-CH"/>
        </w:rPr>
        <w:noBreakHyphen/>
      </w:r>
      <w:r w:rsidRPr="00192060">
        <w:rPr>
          <w:lang w:val="fr-CH"/>
        </w:rPr>
        <w:t>septième série de réunions tenue du 2</w:t>
      </w:r>
      <w:r w:rsidR="00D028DB" w:rsidRPr="00192060">
        <w:rPr>
          <w:lang w:val="fr-CH"/>
        </w:rPr>
        <w:t>3 septembre</w:t>
      </w:r>
      <w:r w:rsidRPr="00192060">
        <w:rPr>
          <w:lang w:val="fr-CH"/>
        </w:rPr>
        <w:t xml:space="preserve"> au</w:t>
      </w:r>
      <w:r w:rsidR="00811A9D">
        <w:rPr>
          <w:lang w:val="fr-CH"/>
        </w:rPr>
        <w:t xml:space="preserve"> 1</w:t>
      </w:r>
      <w:r w:rsidR="00811A9D" w:rsidRPr="00811A9D">
        <w:rPr>
          <w:vertAlign w:val="superscript"/>
          <w:lang w:val="fr-CH"/>
        </w:rPr>
        <w:t>er</w:t>
      </w:r>
      <w:r w:rsidR="00811A9D">
        <w:rPr>
          <w:lang w:val="fr-CH"/>
        </w:rPr>
        <w:t> </w:t>
      </w:r>
      <w:r w:rsidR="00D028DB" w:rsidRPr="00192060">
        <w:rPr>
          <w:lang w:val="fr-CH"/>
        </w:rPr>
        <w:t>octobre 20</w:t>
      </w:r>
      <w:r w:rsidRPr="00192060">
        <w:rPr>
          <w:lang w:val="fr-CH"/>
        </w:rPr>
        <w:t>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643" w:rsidRPr="001E0C28" w:rsidRDefault="004E3643" w:rsidP="004E3643">
    <w:pPr>
      <w:jc w:val="right"/>
      <w:rPr>
        <w:lang w:val="fr-FR"/>
      </w:rPr>
    </w:pPr>
    <w:r w:rsidRPr="001E0C28">
      <w:rPr>
        <w:lang w:val="fr-FR"/>
      </w:rPr>
      <w:t>A/58/3</w:t>
    </w:r>
    <w:r w:rsidR="00B0401E">
      <w:rPr>
        <w:lang w:val="fr-FR"/>
      </w:rPr>
      <w:t> </w:t>
    </w:r>
    <w:proofErr w:type="spellStart"/>
    <w:r w:rsidR="00B0401E">
      <w:rPr>
        <w:lang w:val="fr-FR"/>
      </w:rPr>
      <w:t>Rev</w:t>
    </w:r>
    <w:proofErr w:type="spellEnd"/>
    <w:r w:rsidR="00B0401E">
      <w:rPr>
        <w:lang w:val="fr-FR"/>
      </w:rPr>
      <w:t>.</w:t>
    </w:r>
  </w:p>
  <w:p w:rsidR="004E3643" w:rsidRPr="001E0C28" w:rsidRDefault="004E3643" w:rsidP="004E3643">
    <w:pPr>
      <w:jc w:val="right"/>
      <w:rPr>
        <w:lang w:val="fr-FR"/>
      </w:rPr>
    </w:pPr>
    <w:proofErr w:type="gramStart"/>
    <w:r w:rsidRPr="001E0C28">
      <w:rPr>
        <w:lang w:val="fr-FR"/>
      </w:rPr>
      <w:t>page</w:t>
    </w:r>
    <w:proofErr w:type="gramEnd"/>
    <w:r w:rsidRPr="001E0C28">
      <w:rPr>
        <w:lang w:val="fr-FR"/>
      </w:rPr>
      <w:t xml:space="preserve"> </w:t>
    </w:r>
    <w:r w:rsidRPr="001E0C28">
      <w:rPr>
        <w:lang w:val="fr-FR"/>
      </w:rPr>
      <w:fldChar w:fldCharType="begin"/>
    </w:r>
    <w:r w:rsidRPr="001E0C28">
      <w:rPr>
        <w:lang w:val="fr-FR"/>
      </w:rPr>
      <w:instrText xml:space="preserve"> PAGE  \* MERGEFORMAT </w:instrText>
    </w:r>
    <w:r w:rsidRPr="001E0C28">
      <w:rPr>
        <w:lang w:val="fr-FR"/>
      </w:rPr>
      <w:fldChar w:fldCharType="separate"/>
    </w:r>
    <w:r w:rsidR="00E51918">
      <w:rPr>
        <w:noProof/>
        <w:lang w:val="fr-FR"/>
      </w:rPr>
      <w:t>2</w:t>
    </w:r>
    <w:r w:rsidRPr="001E0C28">
      <w:rPr>
        <w:lang w:val="fr-FR"/>
      </w:rPr>
      <w:fldChar w:fldCharType="end"/>
    </w:r>
  </w:p>
  <w:p w:rsidR="004E3643" w:rsidRDefault="004E3643" w:rsidP="004E3643">
    <w:pPr>
      <w:jc w:val="right"/>
    </w:pPr>
  </w:p>
  <w:p w:rsidR="006D0319" w:rsidRDefault="006D0319" w:rsidP="004E3643">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23D" w:rsidRDefault="0068423D" w:rsidP="0068423D">
    <w:pPr>
      <w:pStyle w:val="Header"/>
      <w:jc w:val="right"/>
      <w:rPr>
        <w:lang w:val="fr-FR"/>
      </w:rPr>
    </w:pPr>
    <w:r>
      <w:rPr>
        <w:lang w:val="fr-FR"/>
      </w:rPr>
      <w:t>A/58/3</w:t>
    </w:r>
  </w:p>
  <w:p w:rsidR="0068423D" w:rsidRDefault="0068423D" w:rsidP="0068423D">
    <w:pPr>
      <w:pStyle w:val="Header"/>
      <w:jc w:val="right"/>
      <w:rPr>
        <w:lang w:val="fr-FR"/>
      </w:rPr>
    </w:pPr>
    <w:r>
      <w:rPr>
        <w:lang w:val="fr-FR"/>
      </w:rPr>
      <w:t>ANNEXE I</w:t>
    </w:r>
  </w:p>
  <w:p w:rsidR="000F4AE2" w:rsidRDefault="000F4AE2" w:rsidP="000F4AE2">
    <w:pPr>
      <w:jc w:val="right"/>
    </w:pPr>
    <w:proofErr w:type="gramStart"/>
    <w:r>
      <w:t>page</w:t>
    </w:r>
    <w:proofErr w:type="gramEnd"/>
    <w:r w:rsidR="00314D63">
      <w:t> </w:t>
    </w:r>
    <w:r>
      <w:fldChar w:fldCharType="begin"/>
    </w:r>
    <w:r>
      <w:instrText xml:space="preserve"> PAGE  \* MERGEFORMAT </w:instrText>
    </w:r>
    <w:r>
      <w:fldChar w:fldCharType="separate"/>
    </w:r>
    <w:r w:rsidR="004E3643">
      <w:rPr>
        <w:noProof/>
      </w:rPr>
      <w:t>1</w:t>
    </w:r>
    <w:r>
      <w:fldChar w:fldCharType="end"/>
    </w:r>
  </w:p>
  <w:p w:rsidR="0068423D" w:rsidRPr="0068423D" w:rsidRDefault="0068423D" w:rsidP="0068423D">
    <w:pPr>
      <w:pStyle w:val="Heade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643" w:rsidRPr="001E0C28" w:rsidRDefault="004E3643" w:rsidP="00477D6B">
    <w:pPr>
      <w:jc w:val="right"/>
      <w:rPr>
        <w:lang w:val="fr-FR"/>
      </w:rPr>
    </w:pPr>
    <w:r w:rsidRPr="001E0C28">
      <w:rPr>
        <w:lang w:val="fr-FR"/>
      </w:rPr>
      <w:t>A/58/3</w:t>
    </w:r>
    <w:r w:rsidR="00B0401E">
      <w:rPr>
        <w:lang w:val="fr-FR"/>
      </w:rPr>
      <w:t> </w:t>
    </w:r>
    <w:proofErr w:type="spellStart"/>
    <w:r w:rsidR="00B0401E">
      <w:rPr>
        <w:lang w:val="fr-FR"/>
      </w:rPr>
      <w:t>Rev</w:t>
    </w:r>
    <w:proofErr w:type="spellEnd"/>
    <w:r w:rsidR="00B0401E">
      <w:rPr>
        <w:lang w:val="fr-FR"/>
      </w:rPr>
      <w:t>.</w:t>
    </w:r>
  </w:p>
  <w:p w:rsidR="004E3643" w:rsidRPr="001E0C28" w:rsidRDefault="004E3643" w:rsidP="00477D6B">
    <w:pPr>
      <w:jc w:val="right"/>
      <w:rPr>
        <w:lang w:val="fr-FR"/>
      </w:rPr>
    </w:pPr>
    <w:r w:rsidRPr="001E0C28">
      <w:rPr>
        <w:lang w:val="fr-FR"/>
      </w:rPr>
      <w:t xml:space="preserve">ANNEXE </w:t>
    </w:r>
    <w:r w:rsidR="00207079" w:rsidRPr="001E0C28">
      <w:rPr>
        <w:lang w:val="fr-FR"/>
      </w:rPr>
      <w:t>I</w:t>
    </w:r>
  </w:p>
  <w:p w:rsidR="004E3643" w:rsidRDefault="004E3643" w:rsidP="00477D6B">
    <w:pPr>
      <w:jc w:val="right"/>
      <w:rPr>
        <w:lang w:val="fr-FR"/>
      </w:rPr>
    </w:pPr>
  </w:p>
  <w:p w:rsidR="006D0319" w:rsidRPr="001E0C28" w:rsidRDefault="006D0319" w:rsidP="00477D6B">
    <w:pPr>
      <w:jc w:val="right"/>
      <w:rPr>
        <w:lang w:val="fr-F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AE2" w:rsidRDefault="000F4AE2" w:rsidP="0068423D">
    <w:pPr>
      <w:pStyle w:val="Header"/>
      <w:jc w:val="right"/>
      <w:rPr>
        <w:lang w:val="fr-FR"/>
      </w:rPr>
    </w:pPr>
    <w:r>
      <w:rPr>
        <w:lang w:val="fr-FR"/>
      </w:rPr>
      <w:t>A/58/3</w:t>
    </w:r>
  </w:p>
  <w:p w:rsidR="000F4AE2" w:rsidRDefault="000F4AE2" w:rsidP="0068423D">
    <w:pPr>
      <w:pStyle w:val="Header"/>
      <w:jc w:val="right"/>
      <w:rPr>
        <w:lang w:val="fr-FR"/>
      </w:rPr>
    </w:pPr>
    <w:r>
      <w:rPr>
        <w:lang w:val="fr-FR"/>
      </w:rPr>
      <w:t>ANNEXE I</w:t>
    </w:r>
  </w:p>
  <w:p w:rsidR="000F4AE2" w:rsidRPr="0068423D" w:rsidRDefault="000F4AE2" w:rsidP="0068423D">
    <w:pPr>
      <w:pStyle w:val="Header"/>
      <w:jc w:val="right"/>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643" w:rsidRPr="001E0C28" w:rsidRDefault="004E3643" w:rsidP="004E3643">
    <w:pPr>
      <w:jc w:val="right"/>
      <w:rPr>
        <w:lang w:val="fr-FR"/>
      </w:rPr>
    </w:pPr>
    <w:r w:rsidRPr="001E0C28">
      <w:rPr>
        <w:lang w:val="fr-FR"/>
      </w:rPr>
      <w:t>A/58/3</w:t>
    </w:r>
    <w:r w:rsidR="00B0401E">
      <w:rPr>
        <w:lang w:val="fr-FR"/>
      </w:rPr>
      <w:t> </w:t>
    </w:r>
    <w:proofErr w:type="spellStart"/>
    <w:r w:rsidR="00B0401E">
      <w:rPr>
        <w:lang w:val="fr-FR"/>
      </w:rPr>
      <w:t>Rev</w:t>
    </w:r>
    <w:proofErr w:type="spellEnd"/>
    <w:r w:rsidR="00B0401E">
      <w:rPr>
        <w:lang w:val="fr-FR"/>
      </w:rPr>
      <w:t>.</w:t>
    </w:r>
  </w:p>
  <w:p w:rsidR="004E3643" w:rsidRPr="001E0C28" w:rsidRDefault="004E3643" w:rsidP="004E3643">
    <w:pPr>
      <w:jc w:val="right"/>
      <w:rPr>
        <w:lang w:val="fr-FR"/>
      </w:rPr>
    </w:pPr>
    <w:r w:rsidRPr="001E0C28">
      <w:rPr>
        <w:lang w:val="fr-FR"/>
      </w:rPr>
      <w:t xml:space="preserve">Annexe </w:t>
    </w:r>
    <w:r w:rsidR="00207079" w:rsidRPr="001E0C28">
      <w:rPr>
        <w:lang w:val="fr-FR"/>
      </w:rPr>
      <w:t>II</w:t>
    </w:r>
  </w:p>
  <w:p w:rsidR="004E3643" w:rsidRPr="001E0C28" w:rsidRDefault="004E3643" w:rsidP="004E3643">
    <w:pPr>
      <w:jc w:val="right"/>
      <w:rPr>
        <w:lang w:val="fr-FR"/>
      </w:rPr>
    </w:pPr>
    <w:proofErr w:type="gramStart"/>
    <w:r w:rsidRPr="001E0C28">
      <w:rPr>
        <w:lang w:val="fr-FR"/>
      </w:rPr>
      <w:t>page</w:t>
    </w:r>
    <w:proofErr w:type="gramEnd"/>
    <w:r w:rsidRPr="001E0C28">
      <w:rPr>
        <w:lang w:val="fr-FR"/>
      </w:rPr>
      <w:t xml:space="preserve"> </w:t>
    </w:r>
    <w:r w:rsidRPr="001E0C28">
      <w:rPr>
        <w:lang w:val="fr-FR"/>
      </w:rPr>
      <w:fldChar w:fldCharType="begin"/>
    </w:r>
    <w:r w:rsidRPr="001E0C28">
      <w:rPr>
        <w:lang w:val="fr-FR"/>
      </w:rPr>
      <w:instrText xml:space="preserve"> PAGE  \* MERGEFORMAT </w:instrText>
    </w:r>
    <w:r w:rsidRPr="001E0C28">
      <w:rPr>
        <w:lang w:val="fr-FR"/>
      </w:rPr>
      <w:fldChar w:fldCharType="separate"/>
    </w:r>
    <w:r w:rsidR="00E51918">
      <w:rPr>
        <w:noProof/>
        <w:lang w:val="fr-FR"/>
      </w:rPr>
      <w:t>2</w:t>
    </w:r>
    <w:r w:rsidRPr="001E0C28">
      <w:rPr>
        <w:lang w:val="fr-FR"/>
      </w:rPr>
      <w:fldChar w:fldCharType="end"/>
    </w:r>
  </w:p>
  <w:p w:rsidR="004E3643" w:rsidRDefault="004E3643" w:rsidP="006D0319">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643" w:rsidRPr="001E0C28" w:rsidRDefault="004E3643" w:rsidP="00477D6B">
    <w:pPr>
      <w:jc w:val="right"/>
      <w:rPr>
        <w:lang w:val="fr-FR"/>
      </w:rPr>
    </w:pPr>
    <w:r w:rsidRPr="001E0C28">
      <w:rPr>
        <w:lang w:val="fr-FR"/>
      </w:rPr>
      <w:t>A/58/3</w:t>
    </w:r>
    <w:r w:rsidR="00B0401E">
      <w:rPr>
        <w:lang w:val="fr-FR"/>
      </w:rPr>
      <w:t> </w:t>
    </w:r>
    <w:proofErr w:type="spellStart"/>
    <w:r w:rsidR="00B0401E">
      <w:rPr>
        <w:lang w:val="fr-FR"/>
      </w:rPr>
      <w:t>Rev</w:t>
    </w:r>
    <w:proofErr w:type="spellEnd"/>
    <w:r w:rsidR="00B0401E">
      <w:rPr>
        <w:lang w:val="fr-FR"/>
      </w:rPr>
      <w:t>.</w:t>
    </w:r>
  </w:p>
  <w:p w:rsidR="004E3643" w:rsidRPr="001E0C28" w:rsidRDefault="004E3643" w:rsidP="00477D6B">
    <w:pPr>
      <w:jc w:val="right"/>
      <w:rPr>
        <w:lang w:val="fr-FR"/>
      </w:rPr>
    </w:pPr>
    <w:r w:rsidRPr="001E0C28">
      <w:rPr>
        <w:lang w:val="fr-FR"/>
      </w:rPr>
      <w:t xml:space="preserve">ANNEXE </w:t>
    </w:r>
    <w:r w:rsidR="00207079" w:rsidRPr="001E0C28">
      <w:rPr>
        <w:lang w:val="fr-FR"/>
      </w:rPr>
      <w:t>II</w:t>
    </w:r>
  </w:p>
  <w:p w:rsidR="004E3643" w:rsidRDefault="004E3643" w:rsidP="00477D6B">
    <w:pPr>
      <w:jc w:val="right"/>
    </w:pPr>
  </w:p>
  <w:p w:rsidR="006D0319" w:rsidRDefault="006D0319"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AE2" w:rsidRDefault="000F4AE2" w:rsidP="0068423D">
    <w:pPr>
      <w:pStyle w:val="Header"/>
      <w:jc w:val="right"/>
      <w:rPr>
        <w:lang w:val="fr-FR"/>
      </w:rPr>
    </w:pPr>
    <w:r>
      <w:rPr>
        <w:lang w:val="fr-FR"/>
      </w:rPr>
      <w:t>A/58/3</w:t>
    </w:r>
  </w:p>
  <w:p w:rsidR="000F4AE2" w:rsidRDefault="000F4AE2" w:rsidP="0068423D">
    <w:pPr>
      <w:pStyle w:val="Header"/>
      <w:jc w:val="right"/>
      <w:rPr>
        <w:lang w:val="fr-FR"/>
      </w:rPr>
    </w:pPr>
    <w:r>
      <w:rPr>
        <w:lang w:val="fr-FR"/>
      </w:rPr>
      <w:t>ANNEXE II</w:t>
    </w:r>
  </w:p>
  <w:p w:rsidR="000F4AE2" w:rsidRPr="0068423D" w:rsidRDefault="000F4AE2" w:rsidP="0068423D">
    <w:pPr>
      <w:pStyle w:val="Heade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3FA1114"/>
    <w:multiLevelType w:val="hybridMultilevel"/>
    <w:tmpl w:val="66845CBC"/>
    <w:lvl w:ilvl="0" w:tplc="46E04E88">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8370C590"/>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584192E"/>
    <w:multiLevelType w:val="hybridMultilevel"/>
    <w:tmpl w:val="3452AE06"/>
    <w:lvl w:ilvl="0" w:tplc="46E04E88">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A53164C"/>
    <w:multiLevelType w:val="hybridMultilevel"/>
    <w:tmpl w:val="7ED8B4DE"/>
    <w:lvl w:ilvl="0" w:tplc="56E2A716">
      <w:start w:val="1"/>
      <w:numFmt w:val="upperLetter"/>
      <w:pStyle w:val="Heading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0"/>
  </w:num>
  <w:num w:numId="4">
    <w:abstractNumId w:val="7"/>
  </w:num>
  <w:num w:numId="5">
    <w:abstractNumId w:val="1"/>
  </w:num>
  <w:num w:numId="6">
    <w:abstractNumId w:val="4"/>
  </w:num>
  <w:num w:numId="7">
    <w:abstractNumId w:val="2"/>
  </w:num>
  <w:num w:numId="8">
    <w:abstractNumId w:val="6"/>
  </w:num>
  <w:num w:numId="9">
    <w:abstractNumId w:val="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07D"/>
    <w:rsid w:val="000403E6"/>
    <w:rsid w:val="00043CAA"/>
    <w:rsid w:val="00060415"/>
    <w:rsid w:val="00065540"/>
    <w:rsid w:val="00075188"/>
    <w:rsid w:val="00075432"/>
    <w:rsid w:val="000765C4"/>
    <w:rsid w:val="000968ED"/>
    <w:rsid w:val="000C117A"/>
    <w:rsid w:val="000E4AF7"/>
    <w:rsid w:val="000F4AE2"/>
    <w:rsid w:val="000F5E56"/>
    <w:rsid w:val="00117122"/>
    <w:rsid w:val="001362EE"/>
    <w:rsid w:val="001367DC"/>
    <w:rsid w:val="00156693"/>
    <w:rsid w:val="001647D5"/>
    <w:rsid w:val="001832A6"/>
    <w:rsid w:val="00192060"/>
    <w:rsid w:val="001E0C28"/>
    <w:rsid w:val="002061B3"/>
    <w:rsid w:val="00207079"/>
    <w:rsid w:val="0021217E"/>
    <w:rsid w:val="00217165"/>
    <w:rsid w:val="002227DE"/>
    <w:rsid w:val="002634C4"/>
    <w:rsid w:val="002928D3"/>
    <w:rsid w:val="002A1C08"/>
    <w:rsid w:val="002A633A"/>
    <w:rsid w:val="002D47C4"/>
    <w:rsid w:val="002F1FE6"/>
    <w:rsid w:val="002F44C2"/>
    <w:rsid w:val="002F4E68"/>
    <w:rsid w:val="00312F7F"/>
    <w:rsid w:val="00314D63"/>
    <w:rsid w:val="00350AE2"/>
    <w:rsid w:val="00361450"/>
    <w:rsid w:val="003673CF"/>
    <w:rsid w:val="003845C1"/>
    <w:rsid w:val="003A5BE7"/>
    <w:rsid w:val="003A6F89"/>
    <w:rsid w:val="003B38C1"/>
    <w:rsid w:val="003D57B0"/>
    <w:rsid w:val="00423E3E"/>
    <w:rsid w:val="00427AF4"/>
    <w:rsid w:val="0043191E"/>
    <w:rsid w:val="004647DA"/>
    <w:rsid w:val="00474062"/>
    <w:rsid w:val="00477D6B"/>
    <w:rsid w:val="004E3643"/>
    <w:rsid w:val="005019FF"/>
    <w:rsid w:val="0053057A"/>
    <w:rsid w:val="00560A29"/>
    <w:rsid w:val="0056124A"/>
    <w:rsid w:val="00575BAD"/>
    <w:rsid w:val="005B6705"/>
    <w:rsid w:val="005C6649"/>
    <w:rsid w:val="005D53FA"/>
    <w:rsid w:val="005E4D67"/>
    <w:rsid w:val="00605827"/>
    <w:rsid w:val="00605CE7"/>
    <w:rsid w:val="00646050"/>
    <w:rsid w:val="006713CA"/>
    <w:rsid w:val="00676C5C"/>
    <w:rsid w:val="0068423D"/>
    <w:rsid w:val="00693A75"/>
    <w:rsid w:val="006D0319"/>
    <w:rsid w:val="006D4CB7"/>
    <w:rsid w:val="006E4F5F"/>
    <w:rsid w:val="006F5AA3"/>
    <w:rsid w:val="007378AD"/>
    <w:rsid w:val="0079446E"/>
    <w:rsid w:val="007A76D8"/>
    <w:rsid w:val="007D1613"/>
    <w:rsid w:val="007E4C0E"/>
    <w:rsid w:val="00811A9D"/>
    <w:rsid w:val="00821AAA"/>
    <w:rsid w:val="00860537"/>
    <w:rsid w:val="008704AF"/>
    <w:rsid w:val="00877718"/>
    <w:rsid w:val="008A134B"/>
    <w:rsid w:val="008B2CC1"/>
    <w:rsid w:val="008B60B2"/>
    <w:rsid w:val="008F607D"/>
    <w:rsid w:val="0090731E"/>
    <w:rsid w:val="00916EE2"/>
    <w:rsid w:val="00966A22"/>
    <w:rsid w:val="0096722F"/>
    <w:rsid w:val="00980843"/>
    <w:rsid w:val="009C127D"/>
    <w:rsid w:val="009E2791"/>
    <w:rsid w:val="009E3F6F"/>
    <w:rsid w:val="009F499F"/>
    <w:rsid w:val="00A34DF3"/>
    <w:rsid w:val="00A37342"/>
    <w:rsid w:val="00A42DAF"/>
    <w:rsid w:val="00A45BD8"/>
    <w:rsid w:val="00A51D44"/>
    <w:rsid w:val="00A6293E"/>
    <w:rsid w:val="00A869B7"/>
    <w:rsid w:val="00AA2DD4"/>
    <w:rsid w:val="00AC205C"/>
    <w:rsid w:val="00AF0A6B"/>
    <w:rsid w:val="00B0401E"/>
    <w:rsid w:val="00B05A69"/>
    <w:rsid w:val="00B9734B"/>
    <w:rsid w:val="00BA30E2"/>
    <w:rsid w:val="00C11BFE"/>
    <w:rsid w:val="00C21588"/>
    <w:rsid w:val="00C41EE1"/>
    <w:rsid w:val="00C467BE"/>
    <w:rsid w:val="00C5068F"/>
    <w:rsid w:val="00C86D74"/>
    <w:rsid w:val="00C961F3"/>
    <w:rsid w:val="00CD04F1"/>
    <w:rsid w:val="00CD7F59"/>
    <w:rsid w:val="00CE081C"/>
    <w:rsid w:val="00D028DB"/>
    <w:rsid w:val="00D038F7"/>
    <w:rsid w:val="00D44A0B"/>
    <w:rsid w:val="00D45252"/>
    <w:rsid w:val="00D66E37"/>
    <w:rsid w:val="00D71B4D"/>
    <w:rsid w:val="00D93D55"/>
    <w:rsid w:val="00D961B3"/>
    <w:rsid w:val="00DF023A"/>
    <w:rsid w:val="00DF383E"/>
    <w:rsid w:val="00E15015"/>
    <w:rsid w:val="00E20B4B"/>
    <w:rsid w:val="00E335FE"/>
    <w:rsid w:val="00E51918"/>
    <w:rsid w:val="00E85557"/>
    <w:rsid w:val="00EA7D6E"/>
    <w:rsid w:val="00EB3B07"/>
    <w:rsid w:val="00EC4E49"/>
    <w:rsid w:val="00ED77FB"/>
    <w:rsid w:val="00EE45FA"/>
    <w:rsid w:val="00F15E86"/>
    <w:rsid w:val="00F2036E"/>
    <w:rsid w:val="00F66152"/>
    <w:rsid w:val="00FE238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C467BE"/>
    <w:pPr>
      <w:keepNext/>
      <w:spacing w:after="600"/>
      <w:outlineLvl w:val="0"/>
    </w:pPr>
    <w:rPr>
      <w:b/>
      <w:bCs/>
      <w:kern w:val="32"/>
      <w:sz w:val="28"/>
      <w:szCs w:val="32"/>
    </w:rPr>
  </w:style>
  <w:style w:type="paragraph" w:styleId="Heading2">
    <w:name w:val="heading 2"/>
    <w:basedOn w:val="Normal"/>
    <w:next w:val="Normal"/>
    <w:autoRedefine/>
    <w:qFormat/>
    <w:rsid w:val="000403E6"/>
    <w:pPr>
      <w:numPr>
        <w:numId w:val="9"/>
      </w:numPr>
      <w:spacing w:after="480"/>
      <w:ind w:left="567" w:hanging="567"/>
      <w:outlineLvl w:val="1"/>
    </w:pPr>
    <w:rPr>
      <w:bCs/>
      <w:iCs/>
      <w:caps/>
      <w:szCs w:val="28"/>
    </w:rPr>
  </w:style>
  <w:style w:type="paragraph" w:styleId="Heading3">
    <w:name w:val="heading 3"/>
    <w:basedOn w:val="Normal"/>
    <w:next w:val="Normal"/>
    <w:autoRedefine/>
    <w:qFormat/>
    <w:rsid w:val="00192060"/>
    <w:pPr>
      <w:spacing w:after="60"/>
      <w:outlineLvl w:val="2"/>
    </w:pPr>
    <w:rPr>
      <w:bCs/>
      <w:caps/>
      <w:szCs w:val="26"/>
    </w:rPr>
  </w:style>
  <w:style w:type="paragraph" w:styleId="Heading4">
    <w:name w:val="heading 4"/>
    <w:basedOn w:val="Normal"/>
    <w:next w:val="Normal"/>
    <w:autoRedefine/>
    <w:qFormat/>
    <w:rsid w:val="00693A75"/>
    <w:pPr>
      <w:keepNext/>
      <w:spacing w:before="240" w:after="22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paragraph" w:styleId="ListParagraph">
    <w:name w:val="List Paragraph"/>
    <w:basedOn w:val="Normal"/>
    <w:uiPriority w:val="34"/>
    <w:qFormat/>
    <w:rsid w:val="008F607D"/>
    <w:pPr>
      <w:ind w:left="720"/>
      <w:contextualSpacing/>
    </w:pPr>
    <w:rPr>
      <w:rFonts w:eastAsia="Times New Roman"/>
      <w:lang w:eastAsia="en-US"/>
    </w:rPr>
  </w:style>
  <w:style w:type="character" w:styleId="FootnoteReference">
    <w:name w:val="footnote reference"/>
    <w:basedOn w:val="DefaultParagraphFont"/>
    <w:rsid w:val="008F607D"/>
    <w:rPr>
      <w:vertAlign w:val="superscript"/>
    </w:rPr>
  </w:style>
  <w:style w:type="character" w:styleId="Hyperlink">
    <w:name w:val="Hyperlink"/>
    <w:basedOn w:val="DefaultParagraphFont"/>
    <w:semiHidden/>
    <w:unhideWhenUsed/>
    <w:rsid w:val="003A5B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C467BE"/>
    <w:pPr>
      <w:keepNext/>
      <w:spacing w:after="600"/>
      <w:outlineLvl w:val="0"/>
    </w:pPr>
    <w:rPr>
      <w:b/>
      <w:bCs/>
      <w:kern w:val="32"/>
      <w:sz w:val="28"/>
      <w:szCs w:val="32"/>
    </w:rPr>
  </w:style>
  <w:style w:type="paragraph" w:styleId="Heading2">
    <w:name w:val="heading 2"/>
    <w:basedOn w:val="Normal"/>
    <w:next w:val="Normal"/>
    <w:autoRedefine/>
    <w:qFormat/>
    <w:rsid w:val="000403E6"/>
    <w:pPr>
      <w:numPr>
        <w:numId w:val="9"/>
      </w:numPr>
      <w:spacing w:after="480"/>
      <w:ind w:left="567" w:hanging="567"/>
      <w:outlineLvl w:val="1"/>
    </w:pPr>
    <w:rPr>
      <w:bCs/>
      <w:iCs/>
      <w:caps/>
      <w:szCs w:val="28"/>
    </w:rPr>
  </w:style>
  <w:style w:type="paragraph" w:styleId="Heading3">
    <w:name w:val="heading 3"/>
    <w:basedOn w:val="Normal"/>
    <w:next w:val="Normal"/>
    <w:autoRedefine/>
    <w:qFormat/>
    <w:rsid w:val="00192060"/>
    <w:pPr>
      <w:spacing w:after="60"/>
      <w:outlineLvl w:val="2"/>
    </w:pPr>
    <w:rPr>
      <w:bCs/>
      <w:caps/>
      <w:szCs w:val="26"/>
    </w:rPr>
  </w:style>
  <w:style w:type="paragraph" w:styleId="Heading4">
    <w:name w:val="heading 4"/>
    <w:basedOn w:val="Normal"/>
    <w:next w:val="Normal"/>
    <w:autoRedefine/>
    <w:qFormat/>
    <w:rsid w:val="00693A75"/>
    <w:pPr>
      <w:keepNext/>
      <w:spacing w:before="240" w:after="22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paragraph" w:styleId="ListParagraph">
    <w:name w:val="List Paragraph"/>
    <w:basedOn w:val="Normal"/>
    <w:uiPriority w:val="34"/>
    <w:qFormat/>
    <w:rsid w:val="008F607D"/>
    <w:pPr>
      <w:ind w:left="720"/>
      <w:contextualSpacing/>
    </w:pPr>
    <w:rPr>
      <w:rFonts w:eastAsia="Times New Roman"/>
      <w:lang w:eastAsia="en-US"/>
    </w:rPr>
  </w:style>
  <w:style w:type="character" w:styleId="FootnoteReference">
    <w:name w:val="footnote reference"/>
    <w:basedOn w:val="DefaultParagraphFont"/>
    <w:rsid w:val="008F607D"/>
    <w:rPr>
      <w:vertAlign w:val="superscript"/>
    </w:rPr>
  </w:style>
  <w:style w:type="character" w:styleId="Hyperlink">
    <w:name w:val="Hyperlink"/>
    <w:basedOn w:val="DefaultParagraphFont"/>
    <w:semiHidden/>
    <w:unhideWhenUsed/>
    <w:rsid w:val="003A5B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8%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71A81-E0B0-4464-BF37-7B61D562F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58 (F).dotm</Template>
  <TotalTime>7</TotalTime>
  <Pages>6</Pages>
  <Words>1504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A/58/</vt:lpstr>
    </vt:vector>
  </TitlesOfParts>
  <Company>WIPO</Company>
  <LinksUpToDate>false</LinksUpToDate>
  <CharactersWithSpaces>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dc:title>
  <dc:subject>Cinquante huitième série de réunions</dc:subject>
  <dc:creator>ROURE Cécile</dc:creator>
  <cp:lastModifiedBy>COUTURE Sébastien</cp:lastModifiedBy>
  <cp:revision>6</cp:revision>
  <cp:lastPrinted>2011-02-15T11:56:00Z</cp:lastPrinted>
  <dcterms:created xsi:type="dcterms:W3CDTF">2018-09-03T07:24:00Z</dcterms:created>
  <dcterms:modified xsi:type="dcterms:W3CDTF">2018-09-04T13:29:00Z</dcterms:modified>
  <cp:category>Assemblées des États membres de l’OMPI</cp:category>
</cp:coreProperties>
</file>