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D53350"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1B3078" w:rsidP="00FC51A9">
            <w:pPr>
              <w:jc w:val="right"/>
              <w:rPr>
                <w:rFonts w:ascii="Arial Black" w:hAnsi="Arial Black"/>
                <w:caps/>
                <w:sz w:val="15"/>
              </w:rPr>
            </w:pPr>
            <w:r>
              <w:rPr>
                <w:rFonts w:ascii="Arial Black" w:hAnsi="Arial Black"/>
                <w:caps/>
                <w:sz w:val="15"/>
              </w:rPr>
              <w:t>WO/GA/4</w:t>
            </w:r>
            <w:r w:rsidR="00DB4159">
              <w:rPr>
                <w:rFonts w:ascii="Arial Black" w:hAnsi="Arial Black"/>
                <w:caps/>
                <w:sz w:val="15"/>
              </w:rPr>
              <w:t>4</w:t>
            </w:r>
            <w:r>
              <w:rPr>
                <w:rFonts w:ascii="Arial Black" w:hAnsi="Arial Black"/>
                <w:caps/>
                <w:sz w:val="15"/>
              </w:rPr>
              <w:t>/</w:t>
            </w:r>
            <w:bookmarkStart w:id="0" w:name="Code"/>
            <w:bookmarkEnd w:id="0"/>
            <w:r w:rsidR="00FC51A9">
              <w:rPr>
                <w:rFonts w:ascii="Arial Black" w:hAnsi="Arial Black"/>
                <w:caps/>
                <w:sz w:val="15"/>
              </w:rPr>
              <w:t>3</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D53350">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141509">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r w:rsidR="00DB4159">
              <w:rPr>
                <w:rFonts w:ascii="Arial Black" w:hAnsi="Arial Black"/>
                <w:caps/>
                <w:sz w:val="15"/>
              </w:rPr>
              <w:t xml:space="preserve">november </w:t>
            </w:r>
            <w:r w:rsidR="00141509">
              <w:rPr>
                <w:rFonts w:ascii="Arial Black" w:hAnsi="Arial Black"/>
                <w:caps/>
                <w:sz w:val="15"/>
              </w:rPr>
              <w:t>29,</w:t>
            </w:r>
            <w:r w:rsidR="00D53350">
              <w:rPr>
                <w:rFonts w:ascii="Arial Black" w:hAnsi="Arial Black"/>
                <w:caps/>
                <w:sz w:val="15"/>
              </w:rPr>
              <w:t xml:space="preserve"> 2013</w:t>
            </w:r>
          </w:p>
        </w:tc>
      </w:tr>
    </w:tbl>
    <w:p w:rsidR="008B2CC1" w:rsidRPr="004E1537" w:rsidRDefault="008B2CC1" w:rsidP="008B2CC1">
      <w:pPr>
        <w:rPr>
          <w:sz w:val="16"/>
          <w:szCs w:val="16"/>
        </w:rPr>
      </w:pPr>
    </w:p>
    <w:p w:rsidR="008B2CC1" w:rsidRPr="004E1537" w:rsidRDefault="008B2CC1" w:rsidP="008B2CC1">
      <w:pPr>
        <w:rPr>
          <w:sz w:val="16"/>
          <w:szCs w:val="16"/>
        </w:rPr>
      </w:pPr>
    </w:p>
    <w:p w:rsidR="008B2CC1" w:rsidRPr="004E1537" w:rsidRDefault="008B2CC1" w:rsidP="008B2CC1">
      <w:pPr>
        <w:rPr>
          <w:sz w:val="16"/>
          <w:szCs w:val="16"/>
        </w:rPr>
      </w:pPr>
    </w:p>
    <w:p w:rsidR="008B2CC1" w:rsidRPr="004E1537" w:rsidRDefault="008B2CC1" w:rsidP="008B2CC1">
      <w:pPr>
        <w:rPr>
          <w:sz w:val="16"/>
          <w:szCs w:val="16"/>
        </w:rPr>
      </w:pPr>
    </w:p>
    <w:p w:rsidR="008B2CC1" w:rsidRPr="004E1537" w:rsidRDefault="008B2CC1" w:rsidP="008B2CC1">
      <w:pPr>
        <w:rPr>
          <w:sz w:val="16"/>
          <w:szCs w:val="16"/>
        </w:rPr>
      </w:pPr>
    </w:p>
    <w:p w:rsidR="008B2CC1" w:rsidRPr="003845C1" w:rsidRDefault="001B3078" w:rsidP="008B2CC1">
      <w:pPr>
        <w:rPr>
          <w:b/>
          <w:sz w:val="28"/>
          <w:szCs w:val="28"/>
        </w:rPr>
      </w:pPr>
      <w:r w:rsidRPr="001B3078">
        <w:rPr>
          <w:b/>
          <w:bCs/>
          <w:sz w:val="28"/>
          <w:szCs w:val="28"/>
        </w:rPr>
        <w:t>WIPO General Assembly</w:t>
      </w:r>
    </w:p>
    <w:p w:rsidR="003845C1" w:rsidRPr="004E1537" w:rsidRDefault="003845C1" w:rsidP="003845C1">
      <w:pPr>
        <w:rPr>
          <w:sz w:val="16"/>
          <w:szCs w:val="16"/>
        </w:rPr>
      </w:pPr>
    </w:p>
    <w:p w:rsidR="003845C1" w:rsidRPr="004E1537" w:rsidRDefault="003845C1" w:rsidP="003845C1">
      <w:pPr>
        <w:rPr>
          <w:sz w:val="16"/>
          <w:szCs w:val="16"/>
        </w:rPr>
      </w:pPr>
    </w:p>
    <w:p w:rsidR="008B2CC1" w:rsidRPr="003845C1" w:rsidRDefault="00DB4159" w:rsidP="008B2CC1">
      <w:pPr>
        <w:rPr>
          <w:b/>
          <w:sz w:val="24"/>
          <w:szCs w:val="24"/>
        </w:rPr>
      </w:pPr>
      <w:r w:rsidRPr="00642DF7">
        <w:rPr>
          <w:b/>
          <w:sz w:val="24"/>
          <w:szCs w:val="24"/>
        </w:rPr>
        <w:t>Forty-</w:t>
      </w:r>
      <w:r>
        <w:rPr>
          <w:b/>
          <w:sz w:val="24"/>
          <w:szCs w:val="24"/>
        </w:rPr>
        <w:t>Fourth</w:t>
      </w:r>
      <w:r w:rsidRPr="00642DF7">
        <w:rPr>
          <w:b/>
          <w:sz w:val="24"/>
          <w:szCs w:val="24"/>
        </w:rPr>
        <w:t xml:space="preserve"> (2</w:t>
      </w:r>
      <w:r>
        <w:rPr>
          <w:b/>
          <w:sz w:val="24"/>
          <w:szCs w:val="24"/>
        </w:rPr>
        <w:t>3</w:t>
      </w:r>
      <w:r w:rsidRPr="0014492F">
        <w:rPr>
          <w:b/>
          <w:sz w:val="24"/>
          <w:szCs w:val="24"/>
          <w:vertAlign w:val="superscript"/>
        </w:rPr>
        <w:t>rd</w:t>
      </w:r>
      <w:r>
        <w:rPr>
          <w:b/>
          <w:sz w:val="24"/>
          <w:szCs w:val="24"/>
        </w:rPr>
        <w:t xml:space="preserve"> Extraordinar</w:t>
      </w:r>
      <w:r w:rsidRPr="00642DF7">
        <w:rPr>
          <w:b/>
          <w:sz w:val="24"/>
          <w:szCs w:val="24"/>
        </w:rPr>
        <w:t>y) Session</w:t>
      </w:r>
    </w:p>
    <w:p w:rsidR="008B2CC1" w:rsidRPr="003845C1" w:rsidRDefault="00DB4159" w:rsidP="008B2CC1">
      <w:pPr>
        <w:rPr>
          <w:b/>
          <w:sz w:val="24"/>
          <w:szCs w:val="24"/>
        </w:rPr>
      </w:pPr>
      <w:r w:rsidRPr="00642DF7">
        <w:rPr>
          <w:b/>
          <w:sz w:val="24"/>
          <w:szCs w:val="24"/>
        </w:rPr>
        <w:t xml:space="preserve">Geneva, </w:t>
      </w:r>
      <w:r>
        <w:rPr>
          <w:b/>
          <w:sz w:val="24"/>
          <w:szCs w:val="24"/>
        </w:rPr>
        <w:t>December 10 to 12, 2013</w:t>
      </w:r>
    </w:p>
    <w:p w:rsidR="008B2CC1" w:rsidRPr="004E1537" w:rsidRDefault="008B2CC1" w:rsidP="008B2CC1">
      <w:pPr>
        <w:rPr>
          <w:sz w:val="16"/>
          <w:szCs w:val="16"/>
        </w:rPr>
      </w:pPr>
    </w:p>
    <w:p w:rsidR="008B2CC1" w:rsidRPr="004E1537" w:rsidRDefault="008B2CC1" w:rsidP="008B2CC1">
      <w:pPr>
        <w:rPr>
          <w:sz w:val="16"/>
          <w:szCs w:val="16"/>
        </w:rPr>
      </w:pPr>
    </w:p>
    <w:p w:rsidR="008B2CC1" w:rsidRPr="004E1537" w:rsidRDefault="008B2CC1" w:rsidP="008B2CC1">
      <w:pPr>
        <w:rPr>
          <w:sz w:val="16"/>
          <w:szCs w:val="16"/>
        </w:rPr>
      </w:pPr>
    </w:p>
    <w:p w:rsidR="008B2CC1" w:rsidRPr="003845C1" w:rsidRDefault="00D53350" w:rsidP="008B2CC1">
      <w:pPr>
        <w:rPr>
          <w:caps/>
          <w:sz w:val="24"/>
        </w:rPr>
      </w:pPr>
      <w:bookmarkStart w:id="3" w:name="TitleOfDoc"/>
      <w:bookmarkEnd w:id="3"/>
      <w:r>
        <w:rPr>
          <w:caps/>
          <w:sz w:val="24"/>
        </w:rPr>
        <w:t>Governance at WIPO</w:t>
      </w:r>
    </w:p>
    <w:p w:rsidR="008B2CC1" w:rsidRPr="00141509" w:rsidRDefault="008B2CC1" w:rsidP="008B2CC1">
      <w:pPr>
        <w:rPr>
          <w:sz w:val="16"/>
          <w:szCs w:val="16"/>
        </w:rPr>
      </w:pPr>
    </w:p>
    <w:p w:rsidR="008B2CC1" w:rsidRPr="008B2CC1" w:rsidRDefault="00D53350" w:rsidP="008B2CC1">
      <w:pPr>
        <w:rPr>
          <w:i/>
        </w:rPr>
      </w:pPr>
      <w:bookmarkStart w:id="4" w:name="Prepared"/>
      <w:bookmarkEnd w:id="4"/>
      <w:r>
        <w:rPr>
          <w:i/>
        </w:rPr>
        <w:t>Document prepared by the Secretariat</w:t>
      </w:r>
    </w:p>
    <w:p w:rsidR="00AC205C" w:rsidRPr="004E1537" w:rsidRDefault="00AC205C">
      <w:pPr>
        <w:rPr>
          <w:sz w:val="16"/>
          <w:szCs w:val="16"/>
        </w:rPr>
      </w:pPr>
    </w:p>
    <w:p w:rsidR="000F5E56" w:rsidRPr="004E1537" w:rsidRDefault="000F5E56">
      <w:pPr>
        <w:rPr>
          <w:sz w:val="16"/>
          <w:szCs w:val="16"/>
        </w:rPr>
      </w:pPr>
    </w:p>
    <w:p w:rsidR="002928D3" w:rsidRPr="004E1537" w:rsidRDefault="002928D3">
      <w:pPr>
        <w:rPr>
          <w:sz w:val="16"/>
          <w:szCs w:val="16"/>
        </w:rPr>
      </w:pPr>
    </w:p>
    <w:p w:rsidR="002928D3" w:rsidRPr="004E1537" w:rsidRDefault="002928D3" w:rsidP="0053057A">
      <w:pPr>
        <w:rPr>
          <w:sz w:val="16"/>
          <w:szCs w:val="16"/>
        </w:rPr>
      </w:pPr>
    </w:p>
    <w:p w:rsidR="00D53350" w:rsidRDefault="00F46C3B" w:rsidP="00D53350">
      <w:pPr>
        <w:pStyle w:val="ListParagraph"/>
        <w:numPr>
          <w:ilvl w:val="0"/>
          <w:numId w:val="7"/>
        </w:numPr>
        <w:ind w:left="0" w:firstLine="0"/>
      </w:pPr>
      <w:r>
        <w:t>The Assemblies of the Member States of WIPO and of the Unions administered by it, each as far as it is concerned, decided on October 2, 2013, that an extraordinary session be convened in December 2013 in order to conclude deliberations on,</w:t>
      </w:r>
      <w:r w:rsidRPr="00F46C3B">
        <w:rPr>
          <w:i/>
        </w:rPr>
        <w:t xml:space="preserve"> inter alia</w:t>
      </w:r>
      <w:r>
        <w:t xml:space="preserve">, </w:t>
      </w:r>
      <w:r w:rsidR="004E1537">
        <w:t>the agenda item related to</w:t>
      </w:r>
      <w:r>
        <w:t xml:space="preserve"> “</w:t>
      </w:r>
      <w:r w:rsidRPr="000C3D2D">
        <w:rPr>
          <w:szCs w:val="22"/>
        </w:rPr>
        <w:t>Governance at WIPO</w:t>
      </w:r>
      <w:r>
        <w:rPr>
          <w:szCs w:val="22"/>
        </w:rPr>
        <w:t>”</w:t>
      </w:r>
      <w:r w:rsidR="00D53350">
        <w:t>.</w:t>
      </w:r>
    </w:p>
    <w:p w:rsidR="00F46C3B" w:rsidRPr="001B340B" w:rsidRDefault="00F46C3B" w:rsidP="00F46C3B">
      <w:pPr>
        <w:rPr>
          <w:sz w:val="16"/>
          <w:szCs w:val="16"/>
        </w:rPr>
      </w:pPr>
    </w:p>
    <w:p w:rsidR="00F46C3B" w:rsidRDefault="00A60E67" w:rsidP="00D53350">
      <w:pPr>
        <w:pStyle w:val="ListParagraph"/>
        <w:numPr>
          <w:ilvl w:val="0"/>
          <w:numId w:val="7"/>
        </w:numPr>
        <w:ind w:left="0" w:firstLine="0"/>
      </w:pPr>
      <w:r>
        <w:t>At subsequent consultations conducted by the Chair of the General Assembly</w:t>
      </w:r>
      <w:r w:rsidR="00141509">
        <w:t xml:space="preserve"> with Member States</w:t>
      </w:r>
      <w:r>
        <w:t>, it was agreed to submit the following draft decision for the approval of the WIPO General Assembly.</w:t>
      </w:r>
    </w:p>
    <w:p w:rsidR="00D53350" w:rsidRPr="001B340B" w:rsidRDefault="00D53350" w:rsidP="00D53350">
      <w:pPr>
        <w:rPr>
          <w:sz w:val="16"/>
          <w:szCs w:val="16"/>
        </w:rPr>
      </w:pPr>
    </w:p>
    <w:p w:rsidR="009D3719" w:rsidRDefault="00D53350" w:rsidP="004E1537">
      <w:pPr>
        <w:numPr>
          <w:ilvl w:val="0"/>
          <w:numId w:val="7"/>
        </w:numPr>
        <w:tabs>
          <w:tab w:val="left" w:pos="6096"/>
        </w:tabs>
        <w:ind w:left="5533" w:firstLine="0"/>
        <w:rPr>
          <w:i/>
        </w:rPr>
      </w:pPr>
      <w:r w:rsidRPr="004B1B57">
        <w:rPr>
          <w:i/>
        </w:rPr>
        <w:t>The WIPO General Assembly</w:t>
      </w:r>
      <w:r w:rsidR="009D3719">
        <w:rPr>
          <w:i/>
        </w:rPr>
        <w:t>:</w:t>
      </w:r>
    </w:p>
    <w:p w:rsidR="009D3719" w:rsidRPr="004E1537" w:rsidRDefault="009D3719" w:rsidP="009D3719">
      <w:pPr>
        <w:pStyle w:val="ListParagraph"/>
        <w:rPr>
          <w:i/>
          <w:sz w:val="16"/>
          <w:szCs w:val="16"/>
        </w:rPr>
      </w:pPr>
    </w:p>
    <w:p w:rsidR="009D3719" w:rsidRPr="00DA3672" w:rsidRDefault="009D3719" w:rsidP="004E1537">
      <w:pPr>
        <w:numPr>
          <w:ilvl w:val="0"/>
          <w:numId w:val="19"/>
        </w:numPr>
        <w:tabs>
          <w:tab w:val="left" w:pos="709"/>
          <w:tab w:val="left" w:pos="6663"/>
        </w:tabs>
        <w:spacing w:after="200"/>
        <w:ind w:left="6096" w:right="-285" w:firstLine="0"/>
        <w:contextualSpacing/>
        <w:rPr>
          <w:rFonts w:eastAsia="Calibri"/>
          <w:i/>
          <w:szCs w:val="22"/>
        </w:rPr>
      </w:pPr>
      <w:r>
        <w:rPr>
          <w:rFonts w:eastAsia="Calibri"/>
          <w:i/>
          <w:szCs w:val="22"/>
        </w:rPr>
        <w:t>takes</w:t>
      </w:r>
      <w:r w:rsidRPr="00DA3672">
        <w:rPr>
          <w:rFonts w:eastAsia="Calibri"/>
          <w:i/>
          <w:szCs w:val="22"/>
        </w:rPr>
        <w:t xml:space="preserve"> note of the documents presented on </w:t>
      </w:r>
      <w:r w:rsidR="00CB33C3">
        <w:rPr>
          <w:rFonts w:eastAsia="Calibri"/>
          <w:i/>
          <w:szCs w:val="22"/>
        </w:rPr>
        <w:t>“</w:t>
      </w:r>
      <w:r w:rsidRPr="00DA3672">
        <w:rPr>
          <w:rFonts w:eastAsia="Calibri"/>
          <w:i/>
          <w:szCs w:val="22"/>
        </w:rPr>
        <w:t>Governance at WIPO</w:t>
      </w:r>
      <w:r w:rsidR="00CB33C3">
        <w:rPr>
          <w:rFonts w:eastAsia="Calibri"/>
          <w:i/>
          <w:szCs w:val="22"/>
        </w:rPr>
        <w:t xml:space="preserve">” </w:t>
      </w:r>
      <w:r w:rsidRPr="00DA3672">
        <w:rPr>
          <w:rFonts w:eastAsia="Calibri"/>
          <w:i/>
          <w:szCs w:val="22"/>
        </w:rPr>
        <w:t>under Agenda Item 30</w:t>
      </w:r>
      <w:r w:rsidR="00CB33C3">
        <w:rPr>
          <w:rFonts w:eastAsia="Calibri"/>
          <w:i/>
          <w:szCs w:val="22"/>
        </w:rPr>
        <w:t xml:space="preserve"> (document A/51/1</w:t>
      </w:r>
      <w:r w:rsidR="001B340B">
        <w:rPr>
          <w:rFonts w:eastAsia="Calibri"/>
          <w:i/>
          <w:szCs w:val="22"/>
        </w:rPr>
        <w:t xml:space="preserve"> – 51</w:t>
      </w:r>
      <w:r w:rsidR="001B340B" w:rsidRPr="001B340B">
        <w:rPr>
          <w:rFonts w:eastAsia="Calibri"/>
          <w:i/>
          <w:szCs w:val="22"/>
          <w:vertAlign w:val="superscript"/>
        </w:rPr>
        <w:t>st</w:t>
      </w:r>
      <w:r w:rsidR="00331186">
        <w:rPr>
          <w:rFonts w:eastAsia="Calibri"/>
          <w:i/>
          <w:szCs w:val="22"/>
          <w:vertAlign w:val="superscript"/>
        </w:rPr>
        <w:t xml:space="preserve"> </w:t>
      </w:r>
      <w:r w:rsidR="001B340B">
        <w:rPr>
          <w:rFonts w:eastAsia="Calibri"/>
          <w:i/>
          <w:szCs w:val="22"/>
        </w:rPr>
        <w:t>Assemblies</w:t>
      </w:r>
      <w:r w:rsidR="00CB33C3">
        <w:rPr>
          <w:rFonts w:eastAsia="Calibri"/>
          <w:i/>
          <w:szCs w:val="22"/>
        </w:rPr>
        <w:t>)</w:t>
      </w:r>
      <w:r w:rsidRPr="00DA3672">
        <w:rPr>
          <w:rFonts w:eastAsia="Calibri"/>
          <w:i/>
          <w:szCs w:val="22"/>
        </w:rPr>
        <w:t>, including the proposal presented by the African Group</w:t>
      </w:r>
      <w:r>
        <w:rPr>
          <w:rFonts w:eastAsia="Calibri"/>
          <w:i/>
          <w:szCs w:val="22"/>
        </w:rPr>
        <w:t>;</w:t>
      </w:r>
    </w:p>
    <w:p w:rsidR="009D3719" w:rsidRPr="004E1537" w:rsidRDefault="009D3719" w:rsidP="004E1537">
      <w:pPr>
        <w:tabs>
          <w:tab w:val="num" w:pos="720"/>
        </w:tabs>
        <w:spacing w:after="200"/>
        <w:ind w:left="6096" w:right="-285"/>
        <w:contextualSpacing/>
        <w:rPr>
          <w:rFonts w:eastAsia="Calibri"/>
          <w:i/>
          <w:sz w:val="16"/>
          <w:szCs w:val="16"/>
        </w:rPr>
      </w:pPr>
    </w:p>
    <w:p w:rsidR="009D3719" w:rsidRPr="00F74A8C" w:rsidRDefault="009D3719" w:rsidP="004E1537">
      <w:pPr>
        <w:numPr>
          <w:ilvl w:val="0"/>
          <w:numId w:val="19"/>
        </w:numPr>
        <w:tabs>
          <w:tab w:val="left" w:pos="709"/>
          <w:tab w:val="left" w:pos="6663"/>
        </w:tabs>
        <w:spacing w:after="200"/>
        <w:ind w:left="6096" w:right="-285" w:firstLine="0"/>
        <w:contextualSpacing/>
        <w:rPr>
          <w:rFonts w:eastAsia="Calibri"/>
          <w:i/>
          <w:szCs w:val="22"/>
        </w:rPr>
      </w:pPr>
      <w:r>
        <w:rPr>
          <w:rFonts w:eastAsia="Calibri"/>
          <w:i/>
          <w:szCs w:val="22"/>
        </w:rPr>
        <w:t>r</w:t>
      </w:r>
      <w:r w:rsidRPr="00DA3672">
        <w:rPr>
          <w:rFonts w:eastAsia="Calibri"/>
          <w:i/>
          <w:szCs w:val="22"/>
        </w:rPr>
        <w:t>equest</w:t>
      </w:r>
      <w:r>
        <w:rPr>
          <w:rFonts w:eastAsia="Calibri"/>
          <w:i/>
          <w:szCs w:val="22"/>
        </w:rPr>
        <w:t>s</w:t>
      </w:r>
      <w:r w:rsidRPr="00DA3672">
        <w:rPr>
          <w:rFonts w:eastAsia="Calibri"/>
          <w:i/>
          <w:szCs w:val="22"/>
        </w:rPr>
        <w:t xml:space="preserve"> the Secretariat to organize an information meeting with the JIU regarding their Report on the Review of Management and Administration of WIPO prior</w:t>
      </w:r>
      <w:r>
        <w:rPr>
          <w:rFonts w:eastAsia="Calibri"/>
          <w:i/>
          <w:szCs w:val="22"/>
        </w:rPr>
        <w:t xml:space="preserve"> to the 22</w:t>
      </w:r>
      <w:r w:rsidRPr="00501E9E">
        <w:rPr>
          <w:rFonts w:eastAsia="Calibri"/>
          <w:i/>
          <w:szCs w:val="22"/>
          <w:vertAlign w:val="superscript"/>
        </w:rPr>
        <w:t>nd</w:t>
      </w:r>
      <w:r>
        <w:rPr>
          <w:rFonts w:eastAsia="Calibri"/>
          <w:i/>
          <w:szCs w:val="22"/>
        </w:rPr>
        <w:t xml:space="preserve"> session of the PBC; </w:t>
      </w:r>
      <w:r w:rsidR="003B34E7">
        <w:rPr>
          <w:rFonts w:eastAsia="Calibri"/>
          <w:i/>
          <w:szCs w:val="22"/>
        </w:rPr>
        <w:t xml:space="preserve"> </w:t>
      </w:r>
      <w:bookmarkStart w:id="5" w:name="_GoBack"/>
      <w:bookmarkEnd w:id="5"/>
      <w:r>
        <w:rPr>
          <w:rFonts w:eastAsia="Calibri"/>
          <w:i/>
          <w:szCs w:val="22"/>
        </w:rPr>
        <w:t>and</w:t>
      </w:r>
    </w:p>
    <w:p w:rsidR="009D3719" w:rsidRPr="004E1537" w:rsidRDefault="009D3719" w:rsidP="004E1537">
      <w:pPr>
        <w:tabs>
          <w:tab w:val="num" w:pos="426"/>
          <w:tab w:val="left" w:pos="709"/>
        </w:tabs>
        <w:ind w:left="6237" w:right="-284"/>
        <w:contextualSpacing/>
        <w:rPr>
          <w:rFonts w:eastAsia="Calibri"/>
          <w:i/>
          <w:sz w:val="16"/>
          <w:szCs w:val="16"/>
        </w:rPr>
      </w:pPr>
    </w:p>
    <w:p w:rsidR="00D53350" w:rsidRPr="004E1537" w:rsidRDefault="009D3719" w:rsidP="004E1537">
      <w:pPr>
        <w:pStyle w:val="ListParagraph"/>
        <w:numPr>
          <w:ilvl w:val="0"/>
          <w:numId w:val="19"/>
        </w:numPr>
        <w:tabs>
          <w:tab w:val="left" w:pos="6663"/>
        </w:tabs>
        <w:ind w:left="6096" w:firstLine="0"/>
        <w:rPr>
          <w:i/>
        </w:rPr>
      </w:pPr>
      <w:proofErr w:type="gramStart"/>
      <w:r w:rsidRPr="009D3719">
        <w:rPr>
          <w:rFonts w:eastAsia="Calibri"/>
          <w:i/>
          <w:szCs w:val="22"/>
        </w:rPr>
        <w:t>invites</w:t>
      </w:r>
      <w:proofErr w:type="gramEnd"/>
      <w:r w:rsidRPr="009D3719">
        <w:rPr>
          <w:rFonts w:eastAsia="Calibri"/>
          <w:i/>
          <w:szCs w:val="22"/>
        </w:rPr>
        <w:t xml:space="preserve"> the Member States to submit proposals on Governance at WIPO to be discussed at the 22</w:t>
      </w:r>
      <w:r w:rsidRPr="009D3719">
        <w:rPr>
          <w:rFonts w:eastAsia="Calibri"/>
          <w:i/>
          <w:szCs w:val="22"/>
          <w:vertAlign w:val="superscript"/>
        </w:rPr>
        <w:t>nd</w:t>
      </w:r>
      <w:r w:rsidRPr="009D3719">
        <w:rPr>
          <w:rFonts w:eastAsia="Calibri"/>
          <w:i/>
          <w:szCs w:val="22"/>
        </w:rPr>
        <w:t xml:space="preserve"> session of the PBC.</w:t>
      </w:r>
    </w:p>
    <w:p w:rsidR="004E1537" w:rsidRPr="00141509" w:rsidRDefault="004E1537" w:rsidP="004E1537">
      <w:pPr>
        <w:pStyle w:val="ListParagraph"/>
        <w:rPr>
          <w:sz w:val="16"/>
          <w:szCs w:val="16"/>
        </w:rPr>
      </w:pPr>
    </w:p>
    <w:p w:rsidR="004E1537" w:rsidRPr="004E1537" w:rsidRDefault="004E1537" w:rsidP="004E1537">
      <w:pPr>
        <w:pStyle w:val="ListParagraph"/>
        <w:tabs>
          <w:tab w:val="left" w:pos="6663"/>
        </w:tabs>
        <w:ind w:left="5533"/>
      </w:pPr>
      <w:r w:rsidRPr="004E1537">
        <w:t>[End of document]</w:t>
      </w:r>
    </w:p>
    <w:sectPr w:rsidR="004E1537" w:rsidRPr="004E1537" w:rsidSect="009B2C09">
      <w:headerReference w:type="default" r:id="rId10"/>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C09" w:rsidRDefault="009B2C09">
      <w:r>
        <w:separator/>
      </w:r>
    </w:p>
  </w:endnote>
  <w:endnote w:type="continuationSeparator" w:id="0">
    <w:p w:rsidR="009B2C09" w:rsidRDefault="009B2C09" w:rsidP="003B38C1">
      <w:r>
        <w:separator/>
      </w:r>
    </w:p>
    <w:p w:rsidR="009B2C09" w:rsidRPr="003B38C1" w:rsidRDefault="009B2C09" w:rsidP="003B38C1">
      <w:pPr>
        <w:spacing w:after="60"/>
        <w:rPr>
          <w:sz w:val="17"/>
        </w:rPr>
      </w:pPr>
      <w:r>
        <w:rPr>
          <w:sz w:val="17"/>
        </w:rPr>
        <w:t>[Endnote continued from previous page]</w:t>
      </w:r>
    </w:p>
  </w:endnote>
  <w:endnote w:type="continuationNotice" w:id="1">
    <w:p w:rsidR="009B2C09" w:rsidRPr="003B38C1" w:rsidRDefault="009B2C0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C09" w:rsidRDefault="009B2C09">
      <w:r>
        <w:separator/>
      </w:r>
    </w:p>
  </w:footnote>
  <w:footnote w:type="continuationSeparator" w:id="0">
    <w:p w:rsidR="009B2C09" w:rsidRDefault="009B2C09" w:rsidP="008B60B2">
      <w:r>
        <w:separator/>
      </w:r>
    </w:p>
    <w:p w:rsidR="009B2C09" w:rsidRPr="00ED77FB" w:rsidRDefault="009B2C09" w:rsidP="008B60B2">
      <w:pPr>
        <w:spacing w:after="60"/>
        <w:rPr>
          <w:sz w:val="17"/>
          <w:szCs w:val="17"/>
        </w:rPr>
      </w:pPr>
      <w:r w:rsidRPr="00ED77FB">
        <w:rPr>
          <w:sz w:val="17"/>
          <w:szCs w:val="17"/>
        </w:rPr>
        <w:t>[Footnote continued from previous page]</w:t>
      </w:r>
    </w:p>
  </w:footnote>
  <w:footnote w:type="continuationNotice" w:id="1">
    <w:p w:rsidR="009B2C09" w:rsidRPr="00ED77FB" w:rsidRDefault="009B2C09"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C09" w:rsidRDefault="00F46C3B" w:rsidP="009B2C09">
    <w:pPr>
      <w:jc w:val="right"/>
    </w:pPr>
    <w:r>
      <w:t>WO/GA/44/5</w:t>
    </w:r>
  </w:p>
  <w:p w:rsidR="009B2C09" w:rsidRDefault="009B2C09" w:rsidP="00477D6B">
    <w:pPr>
      <w:jc w:val="right"/>
    </w:pPr>
    <w:proofErr w:type="gramStart"/>
    <w:r>
      <w:t>page</w:t>
    </w:r>
    <w:proofErr w:type="gramEnd"/>
    <w:r>
      <w:t xml:space="preserve"> </w:t>
    </w:r>
    <w:r>
      <w:fldChar w:fldCharType="begin"/>
    </w:r>
    <w:r>
      <w:instrText xml:space="preserve"> PAGE  \* MERGEFORMAT </w:instrText>
    </w:r>
    <w:r>
      <w:fldChar w:fldCharType="separate"/>
    </w:r>
    <w:r w:rsidR="003B34E7">
      <w:rPr>
        <w:noProof/>
      </w:rPr>
      <w:t>2</w:t>
    </w:r>
    <w:r>
      <w:fldChar w:fldCharType="end"/>
    </w:r>
  </w:p>
  <w:p w:rsidR="009B2C09" w:rsidRDefault="009B2C0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03763F2"/>
    <w:multiLevelType w:val="hybridMultilevel"/>
    <w:tmpl w:val="090C78A8"/>
    <w:lvl w:ilvl="0" w:tplc="21340F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5F4753"/>
    <w:multiLevelType w:val="hybridMultilevel"/>
    <w:tmpl w:val="7A7A40BE"/>
    <w:lvl w:ilvl="0" w:tplc="874CEE96">
      <w:start w:val="1"/>
      <w:numFmt w:val="low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07AF7C17"/>
    <w:multiLevelType w:val="hybridMultilevel"/>
    <w:tmpl w:val="8B8AC99C"/>
    <w:lvl w:ilvl="0" w:tplc="28F47EC4">
      <w:start w:val="10"/>
      <w:numFmt w:val="lowerRoman"/>
      <w:lvlText w:val="(%1)"/>
      <w:lvlJc w:val="left"/>
      <w:pPr>
        <w:tabs>
          <w:tab w:val="num" w:pos="2094"/>
        </w:tabs>
        <w:ind w:left="2094" w:hanging="720"/>
      </w:pPr>
      <w:rPr>
        <w:rFonts w:hint="default"/>
      </w:rPr>
    </w:lvl>
    <w:lvl w:ilvl="1" w:tplc="04090019" w:tentative="1">
      <w:start w:val="1"/>
      <w:numFmt w:val="lowerLetter"/>
      <w:lvlText w:val="%2."/>
      <w:lvlJc w:val="left"/>
      <w:pPr>
        <w:tabs>
          <w:tab w:val="num" w:pos="2454"/>
        </w:tabs>
        <w:ind w:left="2454" w:hanging="360"/>
      </w:pPr>
    </w:lvl>
    <w:lvl w:ilvl="2" w:tplc="0409001B" w:tentative="1">
      <w:start w:val="1"/>
      <w:numFmt w:val="lowerRoman"/>
      <w:lvlText w:val="%3."/>
      <w:lvlJc w:val="right"/>
      <w:pPr>
        <w:tabs>
          <w:tab w:val="num" w:pos="3174"/>
        </w:tabs>
        <w:ind w:left="3174" w:hanging="180"/>
      </w:pPr>
    </w:lvl>
    <w:lvl w:ilvl="3" w:tplc="0409000F" w:tentative="1">
      <w:start w:val="1"/>
      <w:numFmt w:val="decimal"/>
      <w:lvlText w:val="%4."/>
      <w:lvlJc w:val="left"/>
      <w:pPr>
        <w:tabs>
          <w:tab w:val="num" w:pos="3894"/>
        </w:tabs>
        <w:ind w:left="3894" w:hanging="360"/>
      </w:pPr>
    </w:lvl>
    <w:lvl w:ilvl="4" w:tplc="04090019" w:tentative="1">
      <w:start w:val="1"/>
      <w:numFmt w:val="lowerLetter"/>
      <w:lvlText w:val="%5."/>
      <w:lvlJc w:val="left"/>
      <w:pPr>
        <w:tabs>
          <w:tab w:val="num" w:pos="4614"/>
        </w:tabs>
        <w:ind w:left="4614" w:hanging="360"/>
      </w:pPr>
    </w:lvl>
    <w:lvl w:ilvl="5" w:tplc="0409001B" w:tentative="1">
      <w:start w:val="1"/>
      <w:numFmt w:val="lowerRoman"/>
      <w:lvlText w:val="%6."/>
      <w:lvlJc w:val="right"/>
      <w:pPr>
        <w:tabs>
          <w:tab w:val="num" w:pos="5334"/>
        </w:tabs>
        <w:ind w:left="5334" w:hanging="180"/>
      </w:pPr>
    </w:lvl>
    <w:lvl w:ilvl="6" w:tplc="0409000F" w:tentative="1">
      <w:start w:val="1"/>
      <w:numFmt w:val="decimal"/>
      <w:lvlText w:val="%7."/>
      <w:lvlJc w:val="left"/>
      <w:pPr>
        <w:tabs>
          <w:tab w:val="num" w:pos="6054"/>
        </w:tabs>
        <w:ind w:left="6054" w:hanging="360"/>
      </w:pPr>
    </w:lvl>
    <w:lvl w:ilvl="7" w:tplc="04090019" w:tentative="1">
      <w:start w:val="1"/>
      <w:numFmt w:val="lowerLetter"/>
      <w:lvlText w:val="%8."/>
      <w:lvlJc w:val="left"/>
      <w:pPr>
        <w:tabs>
          <w:tab w:val="num" w:pos="6774"/>
        </w:tabs>
        <w:ind w:left="6774" w:hanging="360"/>
      </w:pPr>
    </w:lvl>
    <w:lvl w:ilvl="8" w:tplc="0409001B" w:tentative="1">
      <w:start w:val="1"/>
      <w:numFmt w:val="lowerRoman"/>
      <w:lvlText w:val="%9."/>
      <w:lvlJc w:val="right"/>
      <w:pPr>
        <w:tabs>
          <w:tab w:val="num" w:pos="7494"/>
        </w:tabs>
        <w:ind w:left="7494" w:hanging="180"/>
      </w:pPr>
    </w:lvl>
  </w:abstractNum>
  <w:abstractNum w:abstractNumId="5">
    <w:nsid w:val="089329C2"/>
    <w:multiLevelType w:val="hybridMultilevel"/>
    <w:tmpl w:val="0D14F394"/>
    <w:lvl w:ilvl="0" w:tplc="41B4F5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7D5000"/>
    <w:multiLevelType w:val="singleLevel"/>
    <w:tmpl w:val="0409000F"/>
    <w:lvl w:ilvl="0">
      <w:start w:val="1"/>
      <w:numFmt w:val="decimal"/>
      <w:lvlText w:val="%1."/>
      <w:lvlJc w:val="left"/>
      <w:pPr>
        <w:tabs>
          <w:tab w:val="num" w:pos="360"/>
        </w:tabs>
        <w:ind w:left="360" w:hanging="360"/>
      </w:pPr>
    </w:lvl>
  </w:abstractNum>
  <w:abstractNum w:abstractNumId="7">
    <w:nsid w:val="1BF4107A"/>
    <w:multiLevelType w:val="hybridMultilevel"/>
    <w:tmpl w:val="D9FE9692"/>
    <w:lvl w:ilvl="0" w:tplc="8BC0BC0E">
      <w:start w:val="2"/>
      <w:numFmt w:val="lowerRoman"/>
      <w:lvlText w:val="(%1)"/>
      <w:lvlJc w:val="left"/>
      <w:pPr>
        <w:tabs>
          <w:tab w:val="num" w:pos="2463"/>
        </w:tabs>
        <w:ind w:left="2463" w:hanging="720"/>
      </w:pPr>
      <w:rPr>
        <w:rFonts w:hint="default"/>
      </w:rPr>
    </w:lvl>
    <w:lvl w:ilvl="1" w:tplc="DF763278">
      <w:start w:val="2"/>
      <w:numFmt w:val="bullet"/>
      <w:lvlText w:val="–"/>
      <w:lvlJc w:val="left"/>
      <w:pPr>
        <w:tabs>
          <w:tab w:val="num" w:pos="2883"/>
        </w:tabs>
        <w:ind w:left="2883" w:hanging="420"/>
      </w:pPr>
      <w:rPr>
        <w:rFonts w:ascii="Arial" w:eastAsia="Times New Roman" w:hAnsi="Arial" w:cs="Arial" w:hint="default"/>
      </w:rPr>
    </w:lvl>
    <w:lvl w:ilvl="2" w:tplc="0409001B" w:tentative="1">
      <w:start w:val="1"/>
      <w:numFmt w:val="lowerRoman"/>
      <w:lvlText w:val="%3."/>
      <w:lvlJc w:val="right"/>
      <w:pPr>
        <w:tabs>
          <w:tab w:val="num" w:pos="3543"/>
        </w:tabs>
        <w:ind w:left="3543" w:hanging="180"/>
      </w:pPr>
    </w:lvl>
    <w:lvl w:ilvl="3" w:tplc="0409000F" w:tentative="1">
      <w:start w:val="1"/>
      <w:numFmt w:val="decimal"/>
      <w:lvlText w:val="%4."/>
      <w:lvlJc w:val="left"/>
      <w:pPr>
        <w:tabs>
          <w:tab w:val="num" w:pos="4263"/>
        </w:tabs>
        <w:ind w:left="4263" w:hanging="360"/>
      </w:pPr>
    </w:lvl>
    <w:lvl w:ilvl="4" w:tplc="04090019" w:tentative="1">
      <w:start w:val="1"/>
      <w:numFmt w:val="lowerLetter"/>
      <w:lvlText w:val="%5."/>
      <w:lvlJc w:val="left"/>
      <w:pPr>
        <w:tabs>
          <w:tab w:val="num" w:pos="4983"/>
        </w:tabs>
        <w:ind w:left="4983" w:hanging="360"/>
      </w:pPr>
    </w:lvl>
    <w:lvl w:ilvl="5" w:tplc="0409001B" w:tentative="1">
      <w:start w:val="1"/>
      <w:numFmt w:val="lowerRoman"/>
      <w:lvlText w:val="%6."/>
      <w:lvlJc w:val="right"/>
      <w:pPr>
        <w:tabs>
          <w:tab w:val="num" w:pos="5703"/>
        </w:tabs>
        <w:ind w:left="5703" w:hanging="180"/>
      </w:pPr>
    </w:lvl>
    <w:lvl w:ilvl="6" w:tplc="0409000F" w:tentative="1">
      <w:start w:val="1"/>
      <w:numFmt w:val="decimal"/>
      <w:lvlText w:val="%7."/>
      <w:lvlJc w:val="left"/>
      <w:pPr>
        <w:tabs>
          <w:tab w:val="num" w:pos="6423"/>
        </w:tabs>
        <w:ind w:left="6423" w:hanging="360"/>
      </w:pPr>
    </w:lvl>
    <w:lvl w:ilvl="7" w:tplc="04090019" w:tentative="1">
      <w:start w:val="1"/>
      <w:numFmt w:val="lowerLetter"/>
      <w:lvlText w:val="%8."/>
      <w:lvlJc w:val="left"/>
      <w:pPr>
        <w:tabs>
          <w:tab w:val="num" w:pos="7143"/>
        </w:tabs>
        <w:ind w:left="7143" w:hanging="360"/>
      </w:pPr>
    </w:lvl>
    <w:lvl w:ilvl="8" w:tplc="0409001B" w:tentative="1">
      <w:start w:val="1"/>
      <w:numFmt w:val="lowerRoman"/>
      <w:lvlText w:val="%9."/>
      <w:lvlJc w:val="right"/>
      <w:pPr>
        <w:tabs>
          <w:tab w:val="num" w:pos="7863"/>
        </w:tabs>
        <w:ind w:left="7863" w:hanging="180"/>
      </w:pPr>
    </w:lvl>
  </w:abstractNum>
  <w:abstractNum w:abstractNumId="8">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nsid w:val="28D65D9E"/>
    <w:multiLevelType w:val="hybridMultilevel"/>
    <w:tmpl w:val="2CD8A938"/>
    <w:lvl w:ilvl="0" w:tplc="65A2580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225B34"/>
    <w:multiLevelType w:val="hybridMultilevel"/>
    <w:tmpl w:val="23D2993A"/>
    <w:lvl w:ilvl="0" w:tplc="D390F172">
      <w:start w:val="2"/>
      <w:numFmt w:val="lowerLetter"/>
      <w:lvlText w:val="(%1)"/>
      <w:lvlJc w:val="left"/>
      <w:pPr>
        <w:tabs>
          <w:tab w:val="num" w:pos="930"/>
        </w:tabs>
        <w:ind w:left="930" w:hanging="570"/>
      </w:pPr>
      <w:rPr>
        <w:rFonts w:hint="default"/>
      </w:rPr>
    </w:lvl>
    <w:lvl w:ilvl="1" w:tplc="04090019">
      <w:start w:val="1"/>
      <w:numFmt w:val="lowerLetter"/>
      <w:lvlText w:val="%2."/>
      <w:lvlJc w:val="left"/>
      <w:pPr>
        <w:tabs>
          <w:tab w:val="num" w:pos="1440"/>
        </w:tabs>
        <w:ind w:left="1440" w:hanging="360"/>
      </w:pPr>
    </w:lvl>
    <w:lvl w:ilvl="2" w:tplc="A8BA69C6">
      <w:start w:val="4"/>
      <w:numFmt w:val="bullet"/>
      <w:lvlText w:val="–"/>
      <w:lvlJc w:val="left"/>
      <w:pPr>
        <w:tabs>
          <w:tab w:val="num" w:pos="2415"/>
        </w:tabs>
        <w:ind w:left="2415" w:hanging="435"/>
      </w:pPr>
      <w:rPr>
        <w:rFonts w:ascii="Arial" w:eastAsia="Times New Roman" w:hAnsi="Arial" w:cs="Arial" w:hint="default"/>
      </w:rPr>
    </w:lvl>
    <w:lvl w:ilvl="3" w:tplc="C4801F60">
      <w:start w:val="1"/>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6371FB9"/>
    <w:multiLevelType w:val="hybridMultilevel"/>
    <w:tmpl w:val="40E4D6BC"/>
    <w:lvl w:ilvl="0" w:tplc="83F24FC8">
      <w:start w:val="7"/>
      <w:numFmt w:val="lowerRoman"/>
      <w:lvlText w:val="(%1)"/>
      <w:lvlJc w:val="left"/>
      <w:pPr>
        <w:tabs>
          <w:tab w:val="num" w:pos="2027"/>
        </w:tabs>
        <w:ind w:left="2027" w:hanging="720"/>
      </w:pPr>
      <w:rPr>
        <w:rFonts w:hint="default"/>
      </w:rPr>
    </w:lvl>
    <w:lvl w:ilvl="1" w:tplc="04090019" w:tentative="1">
      <w:start w:val="1"/>
      <w:numFmt w:val="lowerLetter"/>
      <w:lvlText w:val="%2."/>
      <w:lvlJc w:val="left"/>
      <w:pPr>
        <w:tabs>
          <w:tab w:val="num" w:pos="2387"/>
        </w:tabs>
        <w:ind w:left="2387" w:hanging="360"/>
      </w:pPr>
    </w:lvl>
    <w:lvl w:ilvl="2" w:tplc="0409001B" w:tentative="1">
      <w:start w:val="1"/>
      <w:numFmt w:val="lowerRoman"/>
      <w:lvlText w:val="%3."/>
      <w:lvlJc w:val="right"/>
      <w:pPr>
        <w:tabs>
          <w:tab w:val="num" w:pos="3107"/>
        </w:tabs>
        <w:ind w:left="3107" w:hanging="180"/>
      </w:pPr>
    </w:lvl>
    <w:lvl w:ilvl="3" w:tplc="0409000F" w:tentative="1">
      <w:start w:val="1"/>
      <w:numFmt w:val="decimal"/>
      <w:lvlText w:val="%4."/>
      <w:lvlJc w:val="left"/>
      <w:pPr>
        <w:tabs>
          <w:tab w:val="num" w:pos="3827"/>
        </w:tabs>
        <w:ind w:left="3827" w:hanging="360"/>
      </w:pPr>
    </w:lvl>
    <w:lvl w:ilvl="4" w:tplc="04090019" w:tentative="1">
      <w:start w:val="1"/>
      <w:numFmt w:val="lowerLetter"/>
      <w:lvlText w:val="%5."/>
      <w:lvlJc w:val="left"/>
      <w:pPr>
        <w:tabs>
          <w:tab w:val="num" w:pos="4547"/>
        </w:tabs>
        <w:ind w:left="4547" w:hanging="360"/>
      </w:pPr>
    </w:lvl>
    <w:lvl w:ilvl="5" w:tplc="0409001B" w:tentative="1">
      <w:start w:val="1"/>
      <w:numFmt w:val="lowerRoman"/>
      <w:lvlText w:val="%6."/>
      <w:lvlJc w:val="right"/>
      <w:pPr>
        <w:tabs>
          <w:tab w:val="num" w:pos="5267"/>
        </w:tabs>
        <w:ind w:left="5267" w:hanging="180"/>
      </w:pPr>
    </w:lvl>
    <w:lvl w:ilvl="6" w:tplc="0409000F" w:tentative="1">
      <w:start w:val="1"/>
      <w:numFmt w:val="decimal"/>
      <w:lvlText w:val="%7."/>
      <w:lvlJc w:val="left"/>
      <w:pPr>
        <w:tabs>
          <w:tab w:val="num" w:pos="5987"/>
        </w:tabs>
        <w:ind w:left="5987" w:hanging="360"/>
      </w:pPr>
    </w:lvl>
    <w:lvl w:ilvl="7" w:tplc="04090019" w:tentative="1">
      <w:start w:val="1"/>
      <w:numFmt w:val="lowerLetter"/>
      <w:lvlText w:val="%8."/>
      <w:lvlJc w:val="left"/>
      <w:pPr>
        <w:tabs>
          <w:tab w:val="num" w:pos="6707"/>
        </w:tabs>
        <w:ind w:left="6707" w:hanging="360"/>
      </w:pPr>
    </w:lvl>
    <w:lvl w:ilvl="8" w:tplc="0409001B" w:tentative="1">
      <w:start w:val="1"/>
      <w:numFmt w:val="lowerRoman"/>
      <w:lvlText w:val="%9."/>
      <w:lvlJc w:val="right"/>
      <w:pPr>
        <w:tabs>
          <w:tab w:val="num" w:pos="7427"/>
        </w:tabs>
        <w:ind w:left="7427" w:hanging="180"/>
      </w:pPr>
    </w:lvl>
  </w:abstractNum>
  <w:abstractNum w:abstractNumId="12">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77E7FE9"/>
    <w:multiLevelType w:val="hybridMultilevel"/>
    <w:tmpl w:val="5D0C1038"/>
    <w:lvl w:ilvl="0" w:tplc="EEB8C9C6">
      <w:start w:val="4"/>
      <w:numFmt w:val="lowerRoman"/>
      <w:lvlText w:val="(%1)"/>
      <w:lvlJc w:val="left"/>
      <w:pPr>
        <w:tabs>
          <w:tab w:val="num" w:pos="2418"/>
        </w:tabs>
        <w:ind w:left="2418" w:hanging="735"/>
      </w:pPr>
      <w:rPr>
        <w:rFonts w:hint="default"/>
      </w:rPr>
    </w:lvl>
    <w:lvl w:ilvl="1" w:tplc="04090019" w:tentative="1">
      <w:start w:val="1"/>
      <w:numFmt w:val="lowerLetter"/>
      <w:lvlText w:val="%2."/>
      <w:lvlJc w:val="left"/>
      <w:pPr>
        <w:tabs>
          <w:tab w:val="num" w:pos="2763"/>
        </w:tabs>
        <w:ind w:left="2763" w:hanging="360"/>
      </w:pPr>
    </w:lvl>
    <w:lvl w:ilvl="2" w:tplc="0409001B" w:tentative="1">
      <w:start w:val="1"/>
      <w:numFmt w:val="lowerRoman"/>
      <w:lvlText w:val="%3."/>
      <w:lvlJc w:val="right"/>
      <w:pPr>
        <w:tabs>
          <w:tab w:val="num" w:pos="3483"/>
        </w:tabs>
        <w:ind w:left="3483" w:hanging="180"/>
      </w:pPr>
    </w:lvl>
    <w:lvl w:ilvl="3" w:tplc="0409000F" w:tentative="1">
      <w:start w:val="1"/>
      <w:numFmt w:val="decimal"/>
      <w:lvlText w:val="%4."/>
      <w:lvlJc w:val="left"/>
      <w:pPr>
        <w:tabs>
          <w:tab w:val="num" w:pos="4203"/>
        </w:tabs>
        <w:ind w:left="4203" w:hanging="360"/>
      </w:pPr>
    </w:lvl>
    <w:lvl w:ilvl="4" w:tplc="04090019" w:tentative="1">
      <w:start w:val="1"/>
      <w:numFmt w:val="lowerLetter"/>
      <w:lvlText w:val="%5."/>
      <w:lvlJc w:val="left"/>
      <w:pPr>
        <w:tabs>
          <w:tab w:val="num" w:pos="4923"/>
        </w:tabs>
        <w:ind w:left="4923" w:hanging="360"/>
      </w:pPr>
    </w:lvl>
    <w:lvl w:ilvl="5" w:tplc="0409001B" w:tentative="1">
      <w:start w:val="1"/>
      <w:numFmt w:val="lowerRoman"/>
      <w:lvlText w:val="%6."/>
      <w:lvlJc w:val="right"/>
      <w:pPr>
        <w:tabs>
          <w:tab w:val="num" w:pos="5643"/>
        </w:tabs>
        <w:ind w:left="5643" w:hanging="180"/>
      </w:pPr>
    </w:lvl>
    <w:lvl w:ilvl="6" w:tplc="0409000F" w:tentative="1">
      <w:start w:val="1"/>
      <w:numFmt w:val="decimal"/>
      <w:lvlText w:val="%7."/>
      <w:lvlJc w:val="left"/>
      <w:pPr>
        <w:tabs>
          <w:tab w:val="num" w:pos="6363"/>
        </w:tabs>
        <w:ind w:left="6363" w:hanging="360"/>
      </w:pPr>
    </w:lvl>
    <w:lvl w:ilvl="7" w:tplc="04090019" w:tentative="1">
      <w:start w:val="1"/>
      <w:numFmt w:val="lowerLetter"/>
      <w:lvlText w:val="%8."/>
      <w:lvlJc w:val="left"/>
      <w:pPr>
        <w:tabs>
          <w:tab w:val="num" w:pos="7083"/>
        </w:tabs>
        <w:ind w:left="7083" w:hanging="360"/>
      </w:pPr>
    </w:lvl>
    <w:lvl w:ilvl="8" w:tplc="0409001B" w:tentative="1">
      <w:start w:val="1"/>
      <w:numFmt w:val="lowerRoman"/>
      <w:lvlText w:val="%9."/>
      <w:lvlJc w:val="right"/>
      <w:pPr>
        <w:tabs>
          <w:tab w:val="num" w:pos="7803"/>
        </w:tabs>
        <w:ind w:left="7803" w:hanging="180"/>
      </w:pPr>
    </w:lvl>
  </w:abstractNum>
  <w:abstractNum w:abstractNumId="14">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D230AD8"/>
    <w:multiLevelType w:val="hybridMultilevel"/>
    <w:tmpl w:val="6876FB12"/>
    <w:lvl w:ilvl="0" w:tplc="8936477A">
      <w:start w:val="1"/>
      <w:numFmt w:val="lowerLetter"/>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579A7EA1"/>
    <w:multiLevelType w:val="hybridMultilevel"/>
    <w:tmpl w:val="2738DB02"/>
    <w:lvl w:ilvl="0" w:tplc="5D56FF5C">
      <w:start w:val="5"/>
      <w:numFmt w:val="bullet"/>
      <w:lvlText w:val="–"/>
      <w:lvlJc w:val="left"/>
      <w:pPr>
        <w:tabs>
          <w:tab w:val="num" w:pos="2830"/>
        </w:tabs>
        <w:ind w:left="2830" w:hanging="420"/>
      </w:pPr>
      <w:rPr>
        <w:rFonts w:ascii="Arial" w:eastAsia="Times New Roman" w:hAnsi="Arial" w:cs="Arial" w:hint="default"/>
        <w:sz w:val="24"/>
      </w:rPr>
    </w:lvl>
    <w:lvl w:ilvl="1" w:tplc="04090003" w:tentative="1">
      <w:start w:val="1"/>
      <w:numFmt w:val="bullet"/>
      <w:lvlText w:val="o"/>
      <w:lvlJc w:val="left"/>
      <w:pPr>
        <w:tabs>
          <w:tab w:val="num" w:pos="3490"/>
        </w:tabs>
        <w:ind w:left="3490" w:hanging="360"/>
      </w:pPr>
      <w:rPr>
        <w:rFonts w:ascii="Courier New" w:hAnsi="Courier New" w:cs="Courier New" w:hint="default"/>
      </w:rPr>
    </w:lvl>
    <w:lvl w:ilvl="2" w:tplc="04090005" w:tentative="1">
      <w:start w:val="1"/>
      <w:numFmt w:val="bullet"/>
      <w:lvlText w:val=""/>
      <w:lvlJc w:val="left"/>
      <w:pPr>
        <w:tabs>
          <w:tab w:val="num" w:pos="4210"/>
        </w:tabs>
        <w:ind w:left="4210" w:hanging="360"/>
      </w:pPr>
      <w:rPr>
        <w:rFonts w:ascii="Wingdings" w:hAnsi="Wingdings" w:hint="default"/>
      </w:rPr>
    </w:lvl>
    <w:lvl w:ilvl="3" w:tplc="04090001" w:tentative="1">
      <w:start w:val="1"/>
      <w:numFmt w:val="bullet"/>
      <w:lvlText w:val=""/>
      <w:lvlJc w:val="left"/>
      <w:pPr>
        <w:tabs>
          <w:tab w:val="num" w:pos="4930"/>
        </w:tabs>
        <w:ind w:left="4930" w:hanging="360"/>
      </w:pPr>
      <w:rPr>
        <w:rFonts w:ascii="Symbol" w:hAnsi="Symbol" w:hint="default"/>
      </w:rPr>
    </w:lvl>
    <w:lvl w:ilvl="4" w:tplc="04090003" w:tentative="1">
      <w:start w:val="1"/>
      <w:numFmt w:val="bullet"/>
      <w:lvlText w:val="o"/>
      <w:lvlJc w:val="left"/>
      <w:pPr>
        <w:tabs>
          <w:tab w:val="num" w:pos="5650"/>
        </w:tabs>
        <w:ind w:left="5650" w:hanging="360"/>
      </w:pPr>
      <w:rPr>
        <w:rFonts w:ascii="Courier New" w:hAnsi="Courier New" w:cs="Courier New" w:hint="default"/>
      </w:rPr>
    </w:lvl>
    <w:lvl w:ilvl="5" w:tplc="04090005" w:tentative="1">
      <w:start w:val="1"/>
      <w:numFmt w:val="bullet"/>
      <w:lvlText w:val=""/>
      <w:lvlJc w:val="left"/>
      <w:pPr>
        <w:tabs>
          <w:tab w:val="num" w:pos="6370"/>
        </w:tabs>
        <w:ind w:left="6370" w:hanging="360"/>
      </w:pPr>
      <w:rPr>
        <w:rFonts w:ascii="Wingdings" w:hAnsi="Wingdings" w:hint="default"/>
      </w:rPr>
    </w:lvl>
    <w:lvl w:ilvl="6" w:tplc="04090001" w:tentative="1">
      <w:start w:val="1"/>
      <w:numFmt w:val="bullet"/>
      <w:lvlText w:val=""/>
      <w:lvlJc w:val="left"/>
      <w:pPr>
        <w:tabs>
          <w:tab w:val="num" w:pos="7090"/>
        </w:tabs>
        <w:ind w:left="7090" w:hanging="360"/>
      </w:pPr>
      <w:rPr>
        <w:rFonts w:ascii="Symbol" w:hAnsi="Symbol" w:hint="default"/>
      </w:rPr>
    </w:lvl>
    <w:lvl w:ilvl="7" w:tplc="04090003" w:tentative="1">
      <w:start w:val="1"/>
      <w:numFmt w:val="bullet"/>
      <w:lvlText w:val="o"/>
      <w:lvlJc w:val="left"/>
      <w:pPr>
        <w:tabs>
          <w:tab w:val="num" w:pos="7810"/>
        </w:tabs>
        <w:ind w:left="7810" w:hanging="360"/>
      </w:pPr>
      <w:rPr>
        <w:rFonts w:ascii="Courier New" w:hAnsi="Courier New" w:cs="Courier New" w:hint="default"/>
      </w:rPr>
    </w:lvl>
    <w:lvl w:ilvl="8" w:tplc="04090005" w:tentative="1">
      <w:start w:val="1"/>
      <w:numFmt w:val="bullet"/>
      <w:lvlText w:val=""/>
      <w:lvlJc w:val="left"/>
      <w:pPr>
        <w:tabs>
          <w:tab w:val="num" w:pos="8530"/>
        </w:tabs>
        <w:ind w:left="8530" w:hanging="360"/>
      </w:pPr>
      <w:rPr>
        <w:rFonts w:ascii="Wingdings" w:hAnsi="Wingdings" w:hint="default"/>
      </w:rPr>
    </w:lvl>
  </w:abstractNum>
  <w:abstractNum w:abstractNumId="17">
    <w:nsid w:val="57FE666E"/>
    <w:multiLevelType w:val="hybridMultilevel"/>
    <w:tmpl w:val="E59C3224"/>
    <w:lvl w:ilvl="0" w:tplc="07FCA5F2">
      <w:start w:val="1"/>
      <w:numFmt w:val="lowerRoman"/>
      <w:lvlText w:val="(%1)"/>
      <w:lvlJc w:val="left"/>
      <w:pPr>
        <w:tabs>
          <w:tab w:val="num" w:pos="1713"/>
        </w:tabs>
        <w:ind w:left="1713" w:hanging="720"/>
      </w:pPr>
      <w:rPr>
        <w:rFonts w:ascii="Times New Roman" w:eastAsia="Times New Roman" w:hAnsi="Times New Roman" w:cs="Times New Roman"/>
      </w:r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8">
    <w:nsid w:val="7E025AE6"/>
    <w:multiLevelType w:val="hybridMultilevel"/>
    <w:tmpl w:val="C660E8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12"/>
  </w:num>
  <w:num w:numId="3">
    <w:abstractNumId w:val="0"/>
  </w:num>
  <w:num w:numId="4">
    <w:abstractNumId w:val="14"/>
  </w:num>
  <w:num w:numId="5">
    <w:abstractNumId w:val="3"/>
  </w:num>
  <w:num w:numId="6">
    <w:abstractNumId w:val="8"/>
  </w:num>
  <w:num w:numId="7">
    <w:abstractNumId w:val="9"/>
  </w:num>
  <w:num w:numId="8">
    <w:abstractNumId w:val="15"/>
  </w:num>
  <w:num w:numId="9">
    <w:abstractNumId w:val="5"/>
  </w:num>
  <w:num w:numId="10">
    <w:abstractNumId w:val="18"/>
  </w:num>
  <w:num w:numId="11">
    <w:abstractNumId w:val="1"/>
  </w:num>
  <w:num w:numId="12">
    <w:abstractNumId w:val="10"/>
  </w:num>
  <w:num w:numId="13">
    <w:abstractNumId w:val="16"/>
  </w:num>
  <w:num w:numId="14">
    <w:abstractNumId w:val="17"/>
  </w:num>
  <w:num w:numId="15">
    <w:abstractNumId w:val="13"/>
  </w:num>
  <w:num w:numId="16">
    <w:abstractNumId w:val="11"/>
  </w:num>
  <w:num w:numId="17">
    <w:abstractNumId w:val="7"/>
  </w:num>
  <w:num w:numId="18">
    <w:abstractNumId w:val="4"/>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350"/>
    <w:rsid w:val="00011F51"/>
    <w:rsid w:val="00043CAA"/>
    <w:rsid w:val="000745FE"/>
    <w:rsid w:val="00075432"/>
    <w:rsid w:val="000968ED"/>
    <w:rsid w:val="000F5E56"/>
    <w:rsid w:val="001362EE"/>
    <w:rsid w:val="00141509"/>
    <w:rsid w:val="001570BD"/>
    <w:rsid w:val="001711FA"/>
    <w:rsid w:val="001832A6"/>
    <w:rsid w:val="00186917"/>
    <w:rsid w:val="001B3078"/>
    <w:rsid w:val="001B340B"/>
    <w:rsid w:val="001E196E"/>
    <w:rsid w:val="00243AB2"/>
    <w:rsid w:val="002634C4"/>
    <w:rsid w:val="002928D3"/>
    <w:rsid w:val="002B1B51"/>
    <w:rsid w:val="002F1FE6"/>
    <w:rsid w:val="002F4E68"/>
    <w:rsid w:val="00312F7F"/>
    <w:rsid w:val="00323327"/>
    <w:rsid w:val="00331186"/>
    <w:rsid w:val="00342BC5"/>
    <w:rsid w:val="00361450"/>
    <w:rsid w:val="00361FB4"/>
    <w:rsid w:val="003673CF"/>
    <w:rsid w:val="003808FB"/>
    <w:rsid w:val="003845C1"/>
    <w:rsid w:val="003A6F89"/>
    <w:rsid w:val="003B34E7"/>
    <w:rsid w:val="003B38C1"/>
    <w:rsid w:val="003E4E94"/>
    <w:rsid w:val="004045D4"/>
    <w:rsid w:val="004116A6"/>
    <w:rsid w:val="00414EA5"/>
    <w:rsid w:val="00423E3E"/>
    <w:rsid w:val="00427AF4"/>
    <w:rsid w:val="00456DC4"/>
    <w:rsid w:val="004647DA"/>
    <w:rsid w:val="00474062"/>
    <w:rsid w:val="00477D6B"/>
    <w:rsid w:val="004E1537"/>
    <w:rsid w:val="005019FF"/>
    <w:rsid w:val="00524525"/>
    <w:rsid w:val="0053057A"/>
    <w:rsid w:val="00560A29"/>
    <w:rsid w:val="005942F4"/>
    <w:rsid w:val="005B4058"/>
    <w:rsid w:val="005C42F5"/>
    <w:rsid w:val="005C6649"/>
    <w:rsid w:val="005F1058"/>
    <w:rsid w:val="00605827"/>
    <w:rsid w:val="00646050"/>
    <w:rsid w:val="00667F76"/>
    <w:rsid w:val="006713CA"/>
    <w:rsid w:val="00676C5C"/>
    <w:rsid w:val="007D1613"/>
    <w:rsid w:val="00862AD4"/>
    <w:rsid w:val="00883127"/>
    <w:rsid w:val="008B2CC1"/>
    <w:rsid w:val="008B60B2"/>
    <w:rsid w:val="008E4BBC"/>
    <w:rsid w:val="0090731E"/>
    <w:rsid w:val="00916EE2"/>
    <w:rsid w:val="00966A22"/>
    <w:rsid w:val="0096722F"/>
    <w:rsid w:val="00980843"/>
    <w:rsid w:val="009B2C09"/>
    <w:rsid w:val="009D3719"/>
    <w:rsid w:val="009E2791"/>
    <w:rsid w:val="009E3F6F"/>
    <w:rsid w:val="009F499F"/>
    <w:rsid w:val="00A42DAF"/>
    <w:rsid w:val="00A45BD8"/>
    <w:rsid w:val="00A464E9"/>
    <w:rsid w:val="00A60E67"/>
    <w:rsid w:val="00A869B7"/>
    <w:rsid w:val="00AC205C"/>
    <w:rsid w:val="00AC3BAE"/>
    <w:rsid w:val="00AD7C4D"/>
    <w:rsid w:val="00AF0A6B"/>
    <w:rsid w:val="00B05A69"/>
    <w:rsid w:val="00B9734B"/>
    <w:rsid w:val="00C11BFE"/>
    <w:rsid w:val="00CB33C3"/>
    <w:rsid w:val="00CE0400"/>
    <w:rsid w:val="00D45252"/>
    <w:rsid w:val="00D53350"/>
    <w:rsid w:val="00D71B4D"/>
    <w:rsid w:val="00D93D55"/>
    <w:rsid w:val="00DB4159"/>
    <w:rsid w:val="00E335FE"/>
    <w:rsid w:val="00E86D33"/>
    <w:rsid w:val="00EB1DB6"/>
    <w:rsid w:val="00EC4E49"/>
    <w:rsid w:val="00EC6413"/>
    <w:rsid w:val="00ED7370"/>
    <w:rsid w:val="00ED77FB"/>
    <w:rsid w:val="00EE45FA"/>
    <w:rsid w:val="00F17C26"/>
    <w:rsid w:val="00F46C3B"/>
    <w:rsid w:val="00F62472"/>
    <w:rsid w:val="00F66152"/>
    <w:rsid w:val="00FC5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ListParagraph">
    <w:name w:val="List Paragraph"/>
    <w:basedOn w:val="Normal"/>
    <w:uiPriority w:val="34"/>
    <w:qFormat/>
    <w:rsid w:val="00D53350"/>
    <w:pPr>
      <w:ind w:left="720"/>
      <w:contextualSpacing/>
    </w:pPr>
  </w:style>
  <w:style w:type="paragraph" w:styleId="FootnoteText">
    <w:name w:val="footnote text"/>
    <w:aliases w:val="Char"/>
    <w:basedOn w:val="Normal"/>
    <w:link w:val="FootnoteTextChar"/>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53350"/>
    <w:rPr>
      <w:rFonts w:ascii="Tahoma" w:hAnsi="Tahoma" w:cs="Tahoma"/>
      <w:sz w:val="16"/>
      <w:szCs w:val="16"/>
    </w:rPr>
  </w:style>
  <w:style w:type="character" w:customStyle="1" w:styleId="BalloonTextChar">
    <w:name w:val="Balloon Text Char"/>
    <w:basedOn w:val="DefaultParagraphFont"/>
    <w:link w:val="BalloonText"/>
    <w:rsid w:val="00D53350"/>
    <w:rPr>
      <w:rFonts w:ascii="Tahoma" w:eastAsia="SimSun" w:hAnsi="Tahoma" w:cs="Tahoma"/>
      <w:sz w:val="16"/>
      <w:szCs w:val="16"/>
      <w:lang w:eastAsia="zh-CN"/>
    </w:rPr>
  </w:style>
  <w:style w:type="character" w:styleId="FootnoteReference">
    <w:name w:val="footnote reference"/>
    <w:basedOn w:val="DefaultParagraphFont"/>
    <w:rsid w:val="00667F76"/>
    <w:rPr>
      <w:vertAlign w:val="superscript"/>
    </w:rPr>
  </w:style>
  <w:style w:type="character" w:customStyle="1" w:styleId="HeaderChar">
    <w:name w:val="Header Char"/>
    <w:basedOn w:val="DefaultParagraphFont"/>
    <w:link w:val="Header"/>
    <w:uiPriority w:val="99"/>
    <w:rsid w:val="00323327"/>
    <w:rPr>
      <w:rFonts w:ascii="Arial" w:eastAsia="SimSun" w:hAnsi="Arial" w:cs="Arial"/>
      <w:sz w:val="22"/>
      <w:lang w:eastAsia="zh-CN"/>
    </w:rPr>
  </w:style>
  <w:style w:type="character" w:customStyle="1" w:styleId="FootnoteTextChar">
    <w:name w:val="Footnote Text Char"/>
    <w:aliases w:val="Char Char"/>
    <w:link w:val="FootnoteText"/>
    <w:semiHidden/>
    <w:locked/>
    <w:rsid w:val="00186917"/>
    <w:rPr>
      <w:rFonts w:ascii="Arial" w:eastAsia="SimSun" w:hAnsi="Arial" w:cs="Arial"/>
      <w:sz w:val="18"/>
      <w:lang w:eastAsia="zh-CN"/>
    </w:rPr>
  </w:style>
  <w:style w:type="paragraph" w:customStyle="1" w:styleId="Default">
    <w:name w:val="Default"/>
    <w:rsid w:val="00186917"/>
    <w:pPr>
      <w:autoSpaceDE w:val="0"/>
      <w:autoSpaceDN w:val="0"/>
      <w:adjustRightInd w:val="0"/>
    </w:pPr>
    <w:rPr>
      <w:rFonts w:ascii="Arial" w:hAnsi="Arial" w:cs="Arial"/>
      <w:color w:val="000000"/>
      <w:sz w:val="24"/>
      <w:szCs w:val="24"/>
    </w:rPr>
  </w:style>
  <w:style w:type="paragraph" w:customStyle="1" w:styleId="Endofdocument">
    <w:name w:val="End of document"/>
    <w:basedOn w:val="Normal"/>
    <w:rsid w:val="00186917"/>
    <w:pPr>
      <w:spacing w:after="120" w:line="260" w:lineRule="atLeast"/>
      <w:ind w:left="5534"/>
      <w:contextualSpacing/>
    </w:pPr>
    <w:rPr>
      <w:rFonts w:eastAsia="Times New Roman" w:cs="Times New Roman"/>
      <w:sz w:val="20"/>
      <w:lang w:eastAsia="en-US"/>
    </w:rPr>
  </w:style>
  <w:style w:type="paragraph" w:customStyle="1" w:styleId="preparedby">
    <w:name w:val="prepared by"/>
    <w:basedOn w:val="Normal"/>
    <w:next w:val="Normal"/>
    <w:rsid w:val="00186917"/>
    <w:pPr>
      <w:spacing w:before="120" w:after="480" w:line="260" w:lineRule="atLeast"/>
      <w:ind w:left="1021"/>
      <w:contextualSpacing/>
    </w:pPr>
    <w:rPr>
      <w:rFonts w:eastAsia="Times New Roman" w:cs="Times New Roman"/>
      <w:i/>
      <w:sz w:val="20"/>
      <w:lang w:eastAsia="en-US"/>
    </w:rPr>
  </w:style>
  <w:style w:type="paragraph" w:customStyle="1" w:styleId="Documenttitle">
    <w:name w:val="Document title"/>
    <w:basedOn w:val="Normal"/>
    <w:next w:val="preparedby"/>
    <w:rsid w:val="00186917"/>
    <w:pPr>
      <w:spacing w:before="840" w:line="336" w:lineRule="exact"/>
      <w:ind w:left="1021"/>
      <w:contextualSpacing/>
    </w:pPr>
    <w:rPr>
      <w:rFonts w:eastAsia="Times New Roman" w:cs="Times New Roman"/>
      <w:sz w:val="24"/>
      <w:lang w:eastAsia="en-US"/>
    </w:rPr>
  </w:style>
  <w:style w:type="paragraph" w:customStyle="1" w:styleId="MeetinglanguageDate">
    <w:name w:val="Meeting language &amp; Date"/>
    <w:basedOn w:val="Normal"/>
    <w:next w:val="Meetingtitle"/>
    <w:rsid w:val="00186917"/>
    <w:pPr>
      <w:spacing w:after="1680" w:line="160" w:lineRule="exact"/>
      <w:ind w:left="1021"/>
      <w:contextualSpacing/>
      <w:jc w:val="right"/>
    </w:pPr>
    <w:rPr>
      <w:rFonts w:ascii="Arial Black" w:eastAsia="Times New Roman" w:hAnsi="Arial Black" w:cs="Times New Roman"/>
      <w:b/>
      <w:caps/>
      <w:sz w:val="15"/>
      <w:lang w:eastAsia="en-US"/>
    </w:rPr>
  </w:style>
  <w:style w:type="paragraph" w:customStyle="1" w:styleId="Language">
    <w:name w:val="Language"/>
    <w:basedOn w:val="Normal"/>
    <w:next w:val="Normal"/>
    <w:rsid w:val="00186917"/>
    <w:pPr>
      <w:spacing w:after="120" w:line="340" w:lineRule="atLeast"/>
      <w:ind w:left="1021"/>
      <w:contextualSpacing/>
      <w:jc w:val="right"/>
    </w:pPr>
    <w:rPr>
      <w:rFonts w:eastAsia="Times New Roman" w:cs="Times New Roman"/>
      <w:b/>
      <w:caps/>
      <w:sz w:val="40"/>
      <w:lang w:eastAsia="en-US"/>
    </w:rPr>
  </w:style>
  <w:style w:type="paragraph" w:customStyle="1" w:styleId="MeetingCode">
    <w:name w:val="Meeting Code"/>
    <w:basedOn w:val="MeetinglanguageDate"/>
    <w:rsid w:val="00186917"/>
    <w:pPr>
      <w:spacing w:before="1800" w:after="0"/>
    </w:pPr>
  </w:style>
  <w:style w:type="paragraph" w:customStyle="1" w:styleId="Meetingtitle">
    <w:name w:val="Meeting title"/>
    <w:basedOn w:val="Normal"/>
    <w:next w:val="Sessiontitle"/>
    <w:rsid w:val="00186917"/>
    <w:pPr>
      <w:spacing w:line="336" w:lineRule="exact"/>
      <w:ind w:left="1021"/>
    </w:pPr>
    <w:rPr>
      <w:rFonts w:eastAsia="Times New Roman" w:cs="Times New Roman"/>
      <w:b/>
      <w:sz w:val="28"/>
      <w:lang w:eastAsia="en-US"/>
    </w:rPr>
  </w:style>
  <w:style w:type="paragraph" w:customStyle="1" w:styleId="Sessiontitle">
    <w:name w:val="Session title"/>
    <w:basedOn w:val="Meetingtitle"/>
    <w:next w:val="Meetingplacedate"/>
    <w:rsid w:val="00186917"/>
    <w:pPr>
      <w:spacing w:before="480"/>
      <w:contextualSpacing/>
    </w:pPr>
    <w:rPr>
      <w:sz w:val="24"/>
    </w:rPr>
  </w:style>
  <w:style w:type="paragraph" w:customStyle="1" w:styleId="Meetingplacedate">
    <w:name w:val="Meeting place &amp; date"/>
    <w:basedOn w:val="Sessiontitle"/>
    <w:next w:val="Documenttitle"/>
    <w:rsid w:val="00186917"/>
    <w:pPr>
      <w:spacing w:before="0"/>
      <w:contextualSpacing w:val="0"/>
    </w:pPr>
  </w:style>
  <w:style w:type="paragraph" w:customStyle="1" w:styleId="CharCharCharChar">
    <w:name w:val="Char Char Char Char"/>
    <w:basedOn w:val="Normal"/>
    <w:rsid w:val="00F46C3B"/>
    <w:pPr>
      <w:spacing w:after="160" w:line="240" w:lineRule="exact"/>
    </w:pPr>
    <w:rPr>
      <w:rFonts w:ascii="Verdana" w:eastAsia="Times New Roman" w:hAnsi="Verdana" w:cs="Times New Roman"/>
      <w:sz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ListParagraph">
    <w:name w:val="List Paragraph"/>
    <w:basedOn w:val="Normal"/>
    <w:uiPriority w:val="34"/>
    <w:qFormat/>
    <w:rsid w:val="00D53350"/>
    <w:pPr>
      <w:ind w:left="720"/>
      <w:contextualSpacing/>
    </w:pPr>
  </w:style>
  <w:style w:type="paragraph" w:styleId="FootnoteText">
    <w:name w:val="footnote text"/>
    <w:aliases w:val="Char"/>
    <w:basedOn w:val="Normal"/>
    <w:link w:val="FootnoteTextChar"/>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53350"/>
    <w:rPr>
      <w:rFonts w:ascii="Tahoma" w:hAnsi="Tahoma" w:cs="Tahoma"/>
      <w:sz w:val="16"/>
      <w:szCs w:val="16"/>
    </w:rPr>
  </w:style>
  <w:style w:type="character" w:customStyle="1" w:styleId="BalloonTextChar">
    <w:name w:val="Balloon Text Char"/>
    <w:basedOn w:val="DefaultParagraphFont"/>
    <w:link w:val="BalloonText"/>
    <w:rsid w:val="00D53350"/>
    <w:rPr>
      <w:rFonts w:ascii="Tahoma" w:eastAsia="SimSun" w:hAnsi="Tahoma" w:cs="Tahoma"/>
      <w:sz w:val="16"/>
      <w:szCs w:val="16"/>
      <w:lang w:eastAsia="zh-CN"/>
    </w:rPr>
  </w:style>
  <w:style w:type="character" w:styleId="FootnoteReference">
    <w:name w:val="footnote reference"/>
    <w:basedOn w:val="DefaultParagraphFont"/>
    <w:rsid w:val="00667F76"/>
    <w:rPr>
      <w:vertAlign w:val="superscript"/>
    </w:rPr>
  </w:style>
  <w:style w:type="character" w:customStyle="1" w:styleId="HeaderChar">
    <w:name w:val="Header Char"/>
    <w:basedOn w:val="DefaultParagraphFont"/>
    <w:link w:val="Header"/>
    <w:uiPriority w:val="99"/>
    <w:rsid w:val="00323327"/>
    <w:rPr>
      <w:rFonts w:ascii="Arial" w:eastAsia="SimSun" w:hAnsi="Arial" w:cs="Arial"/>
      <w:sz w:val="22"/>
      <w:lang w:eastAsia="zh-CN"/>
    </w:rPr>
  </w:style>
  <w:style w:type="character" w:customStyle="1" w:styleId="FootnoteTextChar">
    <w:name w:val="Footnote Text Char"/>
    <w:aliases w:val="Char Char"/>
    <w:link w:val="FootnoteText"/>
    <w:semiHidden/>
    <w:locked/>
    <w:rsid w:val="00186917"/>
    <w:rPr>
      <w:rFonts w:ascii="Arial" w:eastAsia="SimSun" w:hAnsi="Arial" w:cs="Arial"/>
      <w:sz w:val="18"/>
      <w:lang w:eastAsia="zh-CN"/>
    </w:rPr>
  </w:style>
  <w:style w:type="paragraph" w:customStyle="1" w:styleId="Default">
    <w:name w:val="Default"/>
    <w:rsid w:val="00186917"/>
    <w:pPr>
      <w:autoSpaceDE w:val="0"/>
      <w:autoSpaceDN w:val="0"/>
      <w:adjustRightInd w:val="0"/>
    </w:pPr>
    <w:rPr>
      <w:rFonts w:ascii="Arial" w:hAnsi="Arial" w:cs="Arial"/>
      <w:color w:val="000000"/>
      <w:sz w:val="24"/>
      <w:szCs w:val="24"/>
    </w:rPr>
  </w:style>
  <w:style w:type="paragraph" w:customStyle="1" w:styleId="Endofdocument">
    <w:name w:val="End of document"/>
    <w:basedOn w:val="Normal"/>
    <w:rsid w:val="00186917"/>
    <w:pPr>
      <w:spacing w:after="120" w:line="260" w:lineRule="atLeast"/>
      <w:ind w:left="5534"/>
      <w:contextualSpacing/>
    </w:pPr>
    <w:rPr>
      <w:rFonts w:eastAsia="Times New Roman" w:cs="Times New Roman"/>
      <w:sz w:val="20"/>
      <w:lang w:eastAsia="en-US"/>
    </w:rPr>
  </w:style>
  <w:style w:type="paragraph" w:customStyle="1" w:styleId="preparedby">
    <w:name w:val="prepared by"/>
    <w:basedOn w:val="Normal"/>
    <w:next w:val="Normal"/>
    <w:rsid w:val="00186917"/>
    <w:pPr>
      <w:spacing w:before="120" w:after="480" w:line="260" w:lineRule="atLeast"/>
      <w:ind w:left="1021"/>
      <w:contextualSpacing/>
    </w:pPr>
    <w:rPr>
      <w:rFonts w:eastAsia="Times New Roman" w:cs="Times New Roman"/>
      <w:i/>
      <w:sz w:val="20"/>
      <w:lang w:eastAsia="en-US"/>
    </w:rPr>
  </w:style>
  <w:style w:type="paragraph" w:customStyle="1" w:styleId="Documenttitle">
    <w:name w:val="Document title"/>
    <w:basedOn w:val="Normal"/>
    <w:next w:val="preparedby"/>
    <w:rsid w:val="00186917"/>
    <w:pPr>
      <w:spacing w:before="840" w:line="336" w:lineRule="exact"/>
      <w:ind w:left="1021"/>
      <w:contextualSpacing/>
    </w:pPr>
    <w:rPr>
      <w:rFonts w:eastAsia="Times New Roman" w:cs="Times New Roman"/>
      <w:sz w:val="24"/>
      <w:lang w:eastAsia="en-US"/>
    </w:rPr>
  </w:style>
  <w:style w:type="paragraph" w:customStyle="1" w:styleId="MeetinglanguageDate">
    <w:name w:val="Meeting language &amp; Date"/>
    <w:basedOn w:val="Normal"/>
    <w:next w:val="Meetingtitle"/>
    <w:rsid w:val="00186917"/>
    <w:pPr>
      <w:spacing w:after="1680" w:line="160" w:lineRule="exact"/>
      <w:ind w:left="1021"/>
      <w:contextualSpacing/>
      <w:jc w:val="right"/>
    </w:pPr>
    <w:rPr>
      <w:rFonts w:ascii="Arial Black" w:eastAsia="Times New Roman" w:hAnsi="Arial Black" w:cs="Times New Roman"/>
      <w:b/>
      <w:caps/>
      <w:sz w:val="15"/>
      <w:lang w:eastAsia="en-US"/>
    </w:rPr>
  </w:style>
  <w:style w:type="paragraph" w:customStyle="1" w:styleId="Language">
    <w:name w:val="Language"/>
    <w:basedOn w:val="Normal"/>
    <w:next w:val="Normal"/>
    <w:rsid w:val="00186917"/>
    <w:pPr>
      <w:spacing w:after="120" w:line="340" w:lineRule="atLeast"/>
      <w:ind w:left="1021"/>
      <w:contextualSpacing/>
      <w:jc w:val="right"/>
    </w:pPr>
    <w:rPr>
      <w:rFonts w:eastAsia="Times New Roman" w:cs="Times New Roman"/>
      <w:b/>
      <w:caps/>
      <w:sz w:val="40"/>
      <w:lang w:eastAsia="en-US"/>
    </w:rPr>
  </w:style>
  <w:style w:type="paragraph" w:customStyle="1" w:styleId="MeetingCode">
    <w:name w:val="Meeting Code"/>
    <w:basedOn w:val="MeetinglanguageDate"/>
    <w:rsid w:val="00186917"/>
    <w:pPr>
      <w:spacing w:before="1800" w:after="0"/>
    </w:pPr>
  </w:style>
  <w:style w:type="paragraph" w:customStyle="1" w:styleId="Meetingtitle">
    <w:name w:val="Meeting title"/>
    <w:basedOn w:val="Normal"/>
    <w:next w:val="Sessiontitle"/>
    <w:rsid w:val="00186917"/>
    <w:pPr>
      <w:spacing w:line="336" w:lineRule="exact"/>
      <w:ind w:left="1021"/>
    </w:pPr>
    <w:rPr>
      <w:rFonts w:eastAsia="Times New Roman" w:cs="Times New Roman"/>
      <w:b/>
      <w:sz w:val="28"/>
      <w:lang w:eastAsia="en-US"/>
    </w:rPr>
  </w:style>
  <w:style w:type="paragraph" w:customStyle="1" w:styleId="Sessiontitle">
    <w:name w:val="Session title"/>
    <w:basedOn w:val="Meetingtitle"/>
    <w:next w:val="Meetingplacedate"/>
    <w:rsid w:val="00186917"/>
    <w:pPr>
      <w:spacing w:before="480"/>
      <w:contextualSpacing/>
    </w:pPr>
    <w:rPr>
      <w:sz w:val="24"/>
    </w:rPr>
  </w:style>
  <w:style w:type="paragraph" w:customStyle="1" w:styleId="Meetingplacedate">
    <w:name w:val="Meeting place &amp; date"/>
    <w:basedOn w:val="Sessiontitle"/>
    <w:next w:val="Documenttitle"/>
    <w:rsid w:val="00186917"/>
    <w:pPr>
      <w:spacing w:before="0"/>
      <w:contextualSpacing w:val="0"/>
    </w:pPr>
  </w:style>
  <w:style w:type="paragraph" w:customStyle="1" w:styleId="CharCharCharChar">
    <w:name w:val="Char Char Char Char"/>
    <w:basedOn w:val="Normal"/>
    <w:rsid w:val="00F46C3B"/>
    <w:pPr>
      <w:spacing w:after="160" w:line="240" w:lineRule="exact"/>
    </w:pPr>
    <w:rPr>
      <w:rFonts w:ascii="Verdana" w:eastAsia="Times New Roman" w:hAnsi="Verdana" w:cs="Times New Roman"/>
      <w:sz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GA%2043%20(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9D467-54E4-477E-A7EF-3DDBF0468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GA 43 (E).dot</Template>
  <TotalTime>19</TotalTime>
  <Pages>1</Pages>
  <Words>204</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WO/GA/43/</vt:lpstr>
    </vt:vector>
  </TitlesOfParts>
  <Company>WIPO</Company>
  <LinksUpToDate>false</LinksUpToDate>
  <CharactersWithSpaces>1263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WO/GA/43/</dc:title>
  <dc:creator>GAMBLE Elizabeth Lynne</dc:creator>
  <cp:lastModifiedBy>MARIN-CUDRAZ DAVI Nicoletta</cp:lastModifiedBy>
  <cp:revision>13</cp:revision>
  <cp:lastPrinted>2013-11-25T16:29:00Z</cp:lastPrinted>
  <dcterms:created xsi:type="dcterms:W3CDTF">2013-11-25T14:47:00Z</dcterms:created>
  <dcterms:modified xsi:type="dcterms:W3CDTF">2013-12-02T12:45:00Z</dcterms:modified>
</cp:coreProperties>
</file>