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D24E7" w:rsidP="0019056F">
            <w:pPr>
              <w:pStyle w:val="DocumentCodeAR"/>
              <w:bidi/>
              <w:rPr>
                <w:rFonts w:hint="cs"/>
                <w:rtl/>
              </w:rPr>
            </w:pPr>
            <w:r>
              <w:rPr>
                <w:lang w:val="fr-CH"/>
              </w:rPr>
              <w:t>P</w:t>
            </w:r>
            <w:r w:rsidR="004D0A41">
              <w:t>/</w:t>
            </w:r>
            <w:r w:rsidR="00B8407F">
              <w:t>EC</w:t>
            </w:r>
            <w:r w:rsidR="00100F97">
              <w:t>/</w:t>
            </w:r>
            <w:r w:rsidR="000F6F26">
              <w:t>57</w:t>
            </w:r>
            <w:r w:rsidR="004D0A41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17BFF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17BFF">
              <w:rPr>
                <w:rFonts w:hint="cs"/>
                <w:rtl/>
              </w:rPr>
              <w:t>14</w:t>
            </w:r>
            <w:r w:rsidR="004D0A41">
              <w:rPr>
                <w:rFonts w:hint="cs"/>
                <w:rtl/>
              </w:rPr>
              <w:t xml:space="preserve"> </w:t>
            </w:r>
            <w:proofErr w:type="gramStart"/>
            <w:r w:rsidR="00B17BFF">
              <w:rPr>
                <w:rFonts w:hint="cs"/>
                <w:rtl/>
              </w:rPr>
              <w:t>ديسمبر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0F6F26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D4754" w:rsidRDefault="007D24E7" w:rsidP="00A90B47">
      <w:pPr>
        <w:pStyle w:val="MeetingTitleAR"/>
        <w:bidi/>
        <w:rPr>
          <w:lang w:val="fr-CH"/>
        </w:rPr>
      </w:pPr>
      <w:r>
        <w:rPr>
          <w:rFonts w:hint="cs"/>
          <w:rtl/>
          <w:lang w:val="fr-CH"/>
        </w:rPr>
        <w:t>الاتحاد الدولي لحماية الملكية الصناعية</w:t>
      </w:r>
      <w:r w:rsidR="00A90B47">
        <w:rPr>
          <w:rFonts w:hint="cs"/>
          <w:rtl/>
          <w:lang w:val="fr-CH"/>
        </w:rPr>
        <w:t xml:space="preserve"> </w:t>
      </w:r>
    </w:p>
    <w:p w:rsidR="007D24E7" w:rsidRPr="007D24E7" w:rsidRDefault="007D24E7" w:rsidP="008D4754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(</w:t>
      </w:r>
      <w:proofErr w:type="gramStart"/>
      <w:r w:rsidRPr="007D24E7">
        <w:rPr>
          <w:rFonts w:hint="cs"/>
          <w:rtl/>
          <w:lang w:val="fr-CH"/>
        </w:rPr>
        <w:t>اتحاد</w:t>
      </w:r>
      <w:proofErr w:type="gramEnd"/>
      <w:r w:rsidRPr="007D24E7">
        <w:rPr>
          <w:rFonts w:hint="cs"/>
          <w:rtl/>
          <w:lang w:val="fr-CH"/>
        </w:rPr>
        <w:t xml:space="preserve"> باريس)</w:t>
      </w:r>
    </w:p>
    <w:p w:rsidR="001E12A4" w:rsidRPr="002D2B2F" w:rsidRDefault="001E12A4" w:rsidP="002D2B2F">
      <w:pPr>
        <w:pStyle w:val="NormalParaAR"/>
        <w:rPr>
          <w:rtl/>
          <w:lang w:val="fr-CH"/>
        </w:rPr>
      </w:pPr>
    </w:p>
    <w:p w:rsidR="007D24E7" w:rsidRDefault="00B8407F" w:rsidP="002D2B2F">
      <w:pPr>
        <w:pStyle w:val="MeetingTitleAR"/>
        <w:bidi/>
        <w:rPr>
          <w:rtl/>
          <w:lang w:val="fr-CH"/>
        </w:rPr>
      </w:pPr>
      <w:proofErr w:type="gramStart"/>
      <w:r>
        <w:rPr>
          <w:rFonts w:hint="cs"/>
          <w:rtl/>
          <w:lang w:val="fr-CH"/>
        </w:rPr>
        <w:t>اللجنة</w:t>
      </w:r>
      <w:proofErr w:type="gramEnd"/>
      <w:r>
        <w:rPr>
          <w:rFonts w:hint="cs"/>
          <w:rtl/>
          <w:lang w:val="fr-CH"/>
        </w:rPr>
        <w:t xml:space="preserve"> التنفيذية</w:t>
      </w:r>
    </w:p>
    <w:p w:rsidR="007D24E7" w:rsidRPr="002D2B2F" w:rsidRDefault="007D24E7" w:rsidP="002D2B2F">
      <w:pPr>
        <w:pStyle w:val="NormalParaAR"/>
        <w:rPr>
          <w:rtl/>
          <w:lang w:val="fr-CH"/>
        </w:rPr>
      </w:pPr>
    </w:p>
    <w:p w:rsidR="001E12A4" w:rsidRPr="00D61541" w:rsidRDefault="004D0A41" w:rsidP="000F6F26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0F6F26">
        <w:rPr>
          <w:rFonts w:hint="cs"/>
          <w:rtl/>
          <w:lang w:val="fr-CH"/>
        </w:rPr>
        <w:t>السابعة</w:t>
      </w:r>
      <w:r w:rsidR="00B8407F">
        <w:rPr>
          <w:rFonts w:hint="cs"/>
          <w:rtl/>
          <w:lang w:val="fr-CH"/>
        </w:rPr>
        <w:t xml:space="preserve"> والخمسون</w:t>
      </w:r>
      <w:r>
        <w:rPr>
          <w:rFonts w:hint="cs"/>
          <w:rtl/>
        </w:rPr>
        <w:t xml:space="preserve"> (الدورة العادية </w:t>
      </w:r>
      <w:r w:rsidR="000F6F26">
        <w:rPr>
          <w:rFonts w:hint="cs"/>
          <w:rtl/>
        </w:rPr>
        <w:t>الثالثة</w:t>
      </w:r>
      <w:r w:rsidR="00B727AE">
        <w:rPr>
          <w:rFonts w:hint="cs"/>
          <w:rtl/>
        </w:rPr>
        <w:t xml:space="preserve"> </w:t>
      </w:r>
      <w:proofErr w:type="gramStart"/>
      <w:r w:rsidR="00B727AE">
        <w:rPr>
          <w:rFonts w:hint="cs"/>
          <w:rtl/>
        </w:rPr>
        <w:t>والخمسون</w:t>
      </w:r>
      <w:proofErr w:type="gramEnd"/>
      <w:r>
        <w:rPr>
          <w:rFonts w:hint="cs"/>
          <w:rtl/>
        </w:rPr>
        <w:t>)</w:t>
      </w:r>
    </w:p>
    <w:p w:rsidR="00B727AE" w:rsidRDefault="00B727AE" w:rsidP="000F6F26">
      <w:pPr>
        <w:pStyle w:val="MeetingDatesAR"/>
        <w:bidi/>
        <w:rPr>
          <w:rtl/>
        </w:rPr>
      </w:pPr>
      <w:r>
        <w:rPr>
          <w:rFonts w:hint="cs"/>
          <w:rtl/>
        </w:rPr>
        <w:t xml:space="preserve">جنيف،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</w:t>
      </w:r>
      <w:r w:rsidR="000F6F26">
        <w:rPr>
          <w:rFonts w:hint="cs"/>
          <w:rtl/>
        </w:rPr>
        <w:t>2</w:t>
      </w:r>
      <w:r>
        <w:rPr>
          <w:rFonts w:hint="cs"/>
          <w:rtl/>
        </w:rPr>
        <w:t xml:space="preserve"> إلى </w:t>
      </w:r>
      <w:r w:rsidR="000F6F26">
        <w:rPr>
          <w:rFonts w:hint="cs"/>
          <w:rtl/>
        </w:rPr>
        <w:t>11</w:t>
      </w:r>
      <w:r>
        <w:rPr>
          <w:rFonts w:hint="cs"/>
          <w:rtl/>
        </w:rPr>
        <w:t xml:space="preserve"> أكتوبر </w:t>
      </w:r>
      <w:r w:rsidR="000F6F26">
        <w:rPr>
          <w:rFonts w:hint="cs"/>
          <w:rtl/>
        </w:rPr>
        <w:t>2017</w:t>
      </w:r>
    </w:p>
    <w:p w:rsidR="00B727AE" w:rsidRDefault="00B727AE" w:rsidP="00B727A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727AE" w:rsidRDefault="00B727AE" w:rsidP="00B727A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727AE" w:rsidRDefault="00B727AE" w:rsidP="00B727AE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B727AE" w:rsidRDefault="00B17BFF" w:rsidP="00B727AE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اللجنة التنفيذية</w:t>
      </w:r>
    </w:p>
    <w:p w:rsidR="00B727AE" w:rsidRDefault="00B727AE" w:rsidP="00B17BFF">
      <w:pPr>
        <w:pStyle w:val="NumberedParaAR"/>
        <w:rPr>
          <w:rtl/>
        </w:rPr>
      </w:pPr>
      <w:r>
        <w:rPr>
          <w:rFonts w:hint="cs"/>
          <w:rtl/>
          <w:lang w:val="fr-CH"/>
        </w:rPr>
        <w:t xml:space="preserve">تناولت </w:t>
      </w:r>
      <w:r w:rsidR="00A4169F">
        <w:rPr>
          <w:rFonts w:hint="cs"/>
          <w:rtl/>
          <w:lang w:val="fr-CH"/>
        </w:rPr>
        <w:t>اللجنة التنفيذية</w:t>
      </w:r>
      <w:r>
        <w:rPr>
          <w:rFonts w:hint="cs"/>
          <w:rtl/>
        </w:rPr>
        <w:t xml:space="preserve"> البنود التالية التي تعنيها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جدول الأعمال الموحّد (الوثيقة</w:t>
      </w:r>
      <w:r w:rsidR="00B17BFF">
        <w:rPr>
          <w:rFonts w:hint="eastAsia"/>
          <w:rtl/>
        </w:rPr>
        <w:t> </w:t>
      </w:r>
      <w:r w:rsidR="00A4169F" w:rsidRPr="00A4169F">
        <w:t>A/57/1</w:t>
      </w:r>
      <w:r>
        <w:rPr>
          <w:rFonts w:hint="cs"/>
          <w:rtl/>
          <w:lang w:val="fr-CH"/>
        </w:rPr>
        <w:t>): 1</w:t>
      </w:r>
      <w:r w:rsidR="00A4169F">
        <w:rPr>
          <w:rFonts w:hint="eastAsia"/>
          <w:rtl/>
          <w:lang w:val="fr-CH"/>
        </w:rPr>
        <w:t> </w:t>
      </w:r>
      <w:r>
        <w:rPr>
          <w:rFonts w:hint="cs"/>
          <w:rtl/>
          <w:lang w:val="fr-CH"/>
        </w:rPr>
        <w:t>و2 و3 و4 و5 و6 و8 و10 و</w:t>
      </w:r>
      <w:r w:rsidR="00A4169F">
        <w:rPr>
          <w:rFonts w:hint="cs"/>
          <w:rtl/>
          <w:lang w:val="fr-CH"/>
        </w:rPr>
        <w:t>12</w:t>
      </w:r>
      <w:r>
        <w:rPr>
          <w:rFonts w:hint="cs"/>
          <w:rtl/>
          <w:lang w:val="fr-CH"/>
        </w:rPr>
        <w:t xml:space="preserve"> و</w:t>
      </w:r>
      <w:r w:rsidR="00A4169F">
        <w:rPr>
          <w:rFonts w:hint="cs"/>
          <w:rtl/>
          <w:lang w:val="fr-CH"/>
        </w:rPr>
        <w:t>30</w:t>
      </w:r>
      <w:r>
        <w:rPr>
          <w:rFonts w:hint="cs"/>
          <w:rtl/>
          <w:lang w:val="fr-CH"/>
        </w:rPr>
        <w:t xml:space="preserve"> و</w:t>
      </w:r>
      <w:r w:rsidR="00A4169F">
        <w:rPr>
          <w:rFonts w:hint="cs"/>
          <w:rtl/>
          <w:lang w:val="fr-CH"/>
        </w:rPr>
        <w:t>31</w:t>
      </w:r>
      <w:r>
        <w:rPr>
          <w:rFonts w:hint="cs"/>
          <w:rtl/>
          <w:lang w:val="fr-CH"/>
        </w:rPr>
        <w:t>.</w:t>
      </w:r>
    </w:p>
    <w:p w:rsidR="00B727AE" w:rsidRDefault="00B727AE" w:rsidP="00B17BFF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التقرير العام (الوثيقة</w:t>
      </w:r>
      <w:r w:rsidR="00B17BFF">
        <w:rPr>
          <w:rFonts w:hint="eastAsia"/>
          <w:rtl/>
        </w:rPr>
        <w:t> </w:t>
      </w:r>
      <w:bookmarkStart w:id="2" w:name="_GoBack"/>
      <w:bookmarkEnd w:id="2"/>
      <w:r w:rsidR="00A4169F" w:rsidRPr="00A4169F">
        <w:t>A/57/12</w:t>
      </w:r>
      <w:r>
        <w:rPr>
          <w:rFonts w:hint="cs"/>
          <w:rtl/>
          <w:lang w:val="fr-CH"/>
        </w:rPr>
        <w:t>).</w:t>
      </w:r>
    </w:p>
    <w:p w:rsidR="00AE1959" w:rsidRPr="00B8407F" w:rsidRDefault="004D0A41" w:rsidP="008B092F">
      <w:pPr>
        <w:pStyle w:val="NumberedParaAR"/>
        <w:spacing w:after="480"/>
      </w:pPr>
      <w:r>
        <w:rPr>
          <w:rFonts w:hint="cs"/>
          <w:rtl/>
        </w:rPr>
        <w:t xml:space="preserve">وانتخب السيد </w:t>
      </w:r>
      <w:r w:rsidR="008B092F">
        <w:rPr>
          <w:rFonts w:hint="cs"/>
          <w:rtl/>
        </w:rPr>
        <w:t xml:space="preserve">خوسي لويس </w:t>
      </w:r>
      <w:proofErr w:type="spellStart"/>
      <w:r w:rsidR="008B092F">
        <w:rPr>
          <w:rFonts w:hint="cs"/>
          <w:rtl/>
        </w:rPr>
        <w:t>سالازار</w:t>
      </w:r>
      <w:proofErr w:type="spellEnd"/>
      <w:r w:rsidR="00A4169F" w:rsidRPr="00A4169F">
        <w:rPr>
          <w:rFonts w:hint="cs"/>
          <w:rtl/>
        </w:rPr>
        <w:t xml:space="preserve"> لوبيز</w:t>
      </w:r>
      <w:r w:rsidR="00B8407F" w:rsidRPr="00B8407F">
        <w:rPr>
          <w:rtl/>
        </w:rPr>
        <w:t xml:space="preserve"> </w:t>
      </w:r>
      <w:r w:rsidRPr="004D0A41">
        <w:rPr>
          <w:rtl/>
        </w:rPr>
        <w:t>(</w:t>
      </w:r>
      <w:r w:rsidR="00A4169F" w:rsidRPr="00A4169F">
        <w:rPr>
          <w:rFonts w:hint="cs"/>
          <w:rtl/>
        </w:rPr>
        <w:t>كولومبيا</w:t>
      </w:r>
      <w:r w:rsidRPr="004D0A41">
        <w:rPr>
          <w:rtl/>
        </w:rPr>
        <w:t>)</w:t>
      </w:r>
      <w:r w:rsidR="00A4169F">
        <w:rPr>
          <w:rFonts w:hint="cs"/>
          <w:rtl/>
        </w:rPr>
        <w:t xml:space="preserve"> رئيسا</w:t>
      </w:r>
      <w:r>
        <w:rPr>
          <w:rFonts w:hint="cs"/>
          <w:rtl/>
        </w:rPr>
        <w:t xml:space="preserve"> </w:t>
      </w:r>
      <w:r w:rsidR="00B8407F">
        <w:rPr>
          <w:rFonts w:hint="cs"/>
          <w:rtl/>
        </w:rPr>
        <w:t>للجنة التنفيذية</w:t>
      </w:r>
      <w:r>
        <w:rPr>
          <w:rFonts w:hint="cs"/>
          <w:rtl/>
        </w:rPr>
        <w:t xml:space="preserve">؛ وانتخب </w:t>
      </w:r>
      <w:r w:rsidR="007065A7">
        <w:rPr>
          <w:rFonts w:hint="cs"/>
          <w:rtl/>
        </w:rPr>
        <w:t xml:space="preserve">السيد </w:t>
      </w:r>
      <w:r w:rsidR="00A4169F" w:rsidRPr="00A4169F">
        <w:rPr>
          <w:rFonts w:hint="cs"/>
          <w:rtl/>
        </w:rPr>
        <w:t xml:space="preserve">شين زهو </w:t>
      </w:r>
      <w:r w:rsidR="00B727AE">
        <w:rPr>
          <w:rFonts w:hint="cs"/>
          <w:rtl/>
        </w:rPr>
        <w:t>(الصين</w:t>
      </w:r>
      <w:r w:rsidR="00B8407F">
        <w:rPr>
          <w:rFonts w:hint="cs"/>
          <w:rtl/>
        </w:rPr>
        <w:t xml:space="preserve">) </w:t>
      </w:r>
      <w:r w:rsidR="00A4169F">
        <w:rPr>
          <w:rFonts w:hint="cs"/>
          <w:rtl/>
        </w:rPr>
        <w:t>والسيد</w:t>
      </w:r>
      <w:r w:rsidR="008B092F">
        <w:rPr>
          <w:rFonts w:hint="eastAsia"/>
          <w:rtl/>
        </w:rPr>
        <w:t> </w:t>
      </w:r>
      <w:proofErr w:type="spellStart"/>
      <w:r w:rsidR="00A4169F" w:rsidRPr="00A4169F">
        <w:rPr>
          <w:rFonts w:hint="cs"/>
          <w:rtl/>
        </w:rPr>
        <w:t>يوكيو</w:t>
      </w:r>
      <w:proofErr w:type="spellEnd"/>
      <w:r w:rsidR="00A4169F" w:rsidRPr="00A4169F">
        <w:rPr>
          <w:rFonts w:hint="cs"/>
          <w:rtl/>
        </w:rPr>
        <w:t xml:space="preserve"> </w:t>
      </w:r>
      <w:proofErr w:type="spellStart"/>
      <w:r w:rsidR="00A4169F" w:rsidRPr="00A4169F">
        <w:rPr>
          <w:rFonts w:hint="cs"/>
          <w:rtl/>
        </w:rPr>
        <w:t>أونو</w:t>
      </w:r>
      <w:proofErr w:type="spellEnd"/>
      <w:r w:rsidR="00A4169F">
        <w:rPr>
          <w:rFonts w:hint="cs"/>
          <w:rtl/>
        </w:rPr>
        <w:t xml:space="preserve"> (اليابان) نائبين للرئيس</w:t>
      </w:r>
      <w:r>
        <w:rPr>
          <w:rFonts w:hint="cs"/>
          <w:rtl/>
          <w:lang w:val="fr-CH"/>
        </w:rPr>
        <w:t>.</w:t>
      </w:r>
    </w:p>
    <w:p w:rsidR="00406DF8" w:rsidRPr="00406DF8" w:rsidRDefault="003B3C3C" w:rsidP="00406DF8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406DF8" w:rsidRPr="00406DF8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406DF8">
    <w:r>
      <w:t>P</w:t>
    </w:r>
    <w:r w:rsidR="00F62866">
      <w:t>/</w:t>
    </w:r>
    <w:r w:rsidR="00B8407F">
      <w:t>EC</w:t>
    </w:r>
    <w:r w:rsidR="00F62866">
      <w:t>/</w:t>
    </w:r>
    <w:r w:rsidR="00406DF8">
      <w:t>57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406DF8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2B50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6F2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56F"/>
    <w:rsid w:val="00190B6D"/>
    <w:rsid w:val="0019102E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1C08"/>
    <w:rsid w:val="0029242E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2B2F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C3C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06DF8"/>
    <w:rsid w:val="004070CF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6BD0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065A7"/>
    <w:rsid w:val="00710494"/>
    <w:rsid w:val="007117BD"/>
    <w:rsid w:val="007146C7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092F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4754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169F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0B47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BFF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7AE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07F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DFD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26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6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26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6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P/EC/57/1 (Arabic)</vt:lpstr>
    </vt:vector>
  </TitlesOfParts>
  <Company>World Intellectual Property Organization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P/EC/57/1 (Arabic)</dc:title>
  <dc:subject>مشروع التقرير</dc:subject>
  <dc:creator>من إعداد الأمانة</dc:creator>
  <cp:lastModifiedBy>MERZOUK Fawzi</cp:lastModifiedBy>
  <cp:revision>4</cp:revision>
  <cp:lastPrinted>2017-11-07T14:45:00Z</cp:lastPrinted>
  <dcterms:created xsi:type="dcterms:W3CDTF">2017-11-07T14:43:00Z</dcterms:created>
  <dcterms:modified xsi:type="dcterms:W3CDTF">2017-11-07T14:45:00Z</dcterms:modified>
</cp:coreProperties>
</file>