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A58" w:rsidRPr="00F07FDE" w:rsidRDefault="00B03A58" w:rsidP="00F75B14">
      <w:pPr>
        <w:tabs>
          <w:tab w:val="left" w:pos="2552"/>
        </w:tabs>
        <w:bidi/>
        <w:jc w:val="center"/>
        <w:rPr>
          <w:rFonts w:ascii="Arabic Typesetting" w:hAnsi="Arabic Typesetting" w:cs="Arabic Typesetting"/>
          <w:sz w:val="36"/>
          <w:szCs w:val="36"/>
        </w:rPr>
      </w:pPr>
      <w:r w:rsidRPr="00F07FDE">
        <w:rPr>
          <w:rFonts w:ascii="Arabic Typesetting" w:hAnsi="Arabic Typesetting" w:cs="Arabic Typesetting"/>
          <w:sz w:val="36"/>
          <w:szCs w:val="36"/>
          <w:rtl/>
        </w:rPr>
        <w:t>الدول الأهل للانتخاب</w:t>
      </w:r>
    </w:p>
    <w:p w:rsidR="00B03A58" w:rsidRPr="00F07FDE" w:rsidRDefault="00B03A58" w:rsidP="00F75B14">
      <w:pPr>
        <w:tabs>
          <w:tab w:val="left" w:pos="2552"/>
        </w:tabs>
        <w:bidi/>
        <w:rPr>
          <w:rFonts w:ascii="Arabic Typesetting" w:hAnsi="Arabic Typesetting" w:cs="Arabic Typesetting"/>
          <w:sz w:val="36"/>
          <w:szCs w:val="36"/>
          <w:u w:val="single"/>
        </w:rPr>
      </w:pPr>
      <w:r w:rsidRPr="00F07FDE">
        <w:rPr>
          <w:rFonts w:ascii="Arabic Typesetting" w:hAnsi="Arabic Typesetting" w:cs="Arabic Typesetting"/>
          <w:sz w:val="36"/>
          <w:szCs w:val="36"/>
          <w:u w:val="single"/>
          <w:rtl/>
        </w:rPr>
        <w:t>القائمة رقم 1</w:t>
      </w:r>
    </w:p>
    <w:p w:rsidR="00B03A58" w:rsidRPr="00F07FDE" w:rsidRDefault="00B03A58" w:rsidP="00F75B14">
      <w:pPr>
        <w:tabs>
          <w:tab w:val="left" w:pos="2552"/>
        </w:tabs>
        <w:bidi/>
        <w:jc w:val="center"/>
        <w:rPr>
          <w:rFonts w:ascii="Arabic Typesetting" w:hAnsi="Arabic Typesetting" w:cs="Arabic Typesetting"/>
          <w:sz w:val="36"/>
          <w:szCs w:val="36"/>
          <w:u w:val="single"/>
        </w:rPr>
      </w:pPr>
      <w:r w:rsidRPr="00F07FDE">
        <w:rPr>
          <w:rFonts w:ascii="Arabic Typesetting" w:hAnsi="Arabic Typesetting" w:cs="Arabic Typesetting"/>
          <w:sz w:val="36"/>
          <w:szCs w:val="36"/>
          <w:u w:val="single"/>
          <w:rtl/>
        </w:rPr>
        <w:t>الدول الأهل للانتخاب كأعضاء في اللجنة التنفيذية لاتحاد باريس</w:t>
      </w:r>
    </w:p>
    <w:p w:rsidR="00641CB4" w:rsidRPr="00F07FDE" w:rsidRDefault="00B03A58" w:rsidP="00633106">
      <w:pPr>
        <w:tabs>
          <w:tab w:val="left" w:pos="2552"/>
        </w:tabs>
        <w:bidi/>
        <w:jc w:val="center"/>
        <w:rPr>
          <w:rFonts w:ascii="Arabic Typesetting" w:hAnsi="Arabic Typesetting" w:cs="Arabic Typesetting"/>
          <w:sz w:val="36"/>
          <w:szCs w:val="36"/>
          <w:u w:val="single"/>
        </w:rPr>
      </w:pPr>
      <w:r w:rsidRPr="00F07FDE">
        <w:rPr>
          <w:rFonts w:ascii="Arabic Typesetting" w:hAnsi="Arabic Typesetting" w:cs="Arabic Typesetting"/>
          <w:sz w:val="36"/>
          <w:szCs w:val="36"/>
          <w:u w:val="single"/>
          <w:rtl/>
        </w:rPr>
        <w:t>(أي الدول الأعضاء في جمعية اتحاد باريس) (172)</w:t>
      </w:r>
      <w:r w:rsidR="00633106">
        <w:rPr>
          <w:rStyle w:val="FootnoteReference"/>
          <w:rFonts w:ascii="Arabic Typesetting" w:hAnsi="Arabic Typesetting" w:cs="Arabic Typesetting"/>
          <w:sz w:val="36"/>
          <w:szCs w:val="36"/>
          <w:u w:val="single"/>
          <w:rtl/>
        </w:rPr>
        <w:footnoteReference w:id="1"/>
      </w:r>
    </w:p>
    <w:tbl>
      <w:tblPr>
        <w:tblpPr w:leftFromText="180" w:rightFromText="180" w:vertAnchor="text" w:tblpXSpec="right" w:tblpY="1"/>
        <w:tblOverlap w:val="never"/>
        <w:bidiVisual/>
        <w:tblW w:w="11607" w:type="dxa"/>
        <w:tblLayout w:type="fixed"/>
        <w:tblCellMar>
          <w:left w:w="42" w:type="dxa"/>
          <w:right w:w="42" w:type="dxa"/>
        </w:tblCellMar>
        <w:tblLook w:val="0000" w:firstRow="0" w:lastRow="0" w:firstColumn="0" w:lastColumn="0" w:noHBand="0" w:noVBand="0"/>
      </w:tblPr>
      <w:tblGrid>
        <w:gridCol w:w="2863"/>
        <w:gridCol w:w="456"/>
        <w:gridCol w:w="456"/>
        <w:gridCol w:w="456"/>
        <w:gridCol w:w="456"/>
        <w:gridCol w:w="456"/>
        <w:gridCol w:w="456"/>
        <w:gridCol w:w="456"/>
        <w:gridCol w:w="456"/>
        <w:gridCol w:w="456"/>
        <w:gridCol w:w="456"/>
        <w:gridCol w:w="456"/>
        <w:gridCol w:w="457"/>
        <w:gridCol w:w="457"/>
        <w:gridCol w:w="458"/>
        <w:gridCol w:w="456"/>
        <w:gridCol w:w="456"/>
        <w:gridCol w:w="456"/>
        <w:gridCol w:w="494"/>
        <w:gridCol w:w="494"/>
      </w:tblGrid>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ألبانيا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4"/>
              <w:bidi/>
              <w:rPr>
                <w:rFonts w:ascii="Arabic Typesetting" w:hAnsi="Arabic Typesetting" w:cs="Arabic Typesetting"/>
                <w:sz w:val="28"/>
                <w:szCs w:val="28"/>
              </w:rPr>
            </w:pPr>
            <w:r w:rsidRPr="000942D6">
              <w:rPr>
                <w:rFonts w:ascii="Arabic Typesetting" w:hAnsi="Arabic Typesetting" w:cs="Arabic Typesetting"/>
                <w:sz w:val="28"/>
                <w:szCs w:val="28"/>
                <w:rtl/>
              </w:rPr>
              <w:t>الجزائر</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8"/>
              <w:bidi/>
              <w:rPr>
                <w:rFonts w:ascii="Arabic Typesetting" w:hAnsi="Arabic Typesetting" w:cs="Arabic Typesetting"/>
                <w:sz w:val="28"/>
                <w:szCs w:val="28"/>
              </w:rPr>
            </w:pPr>
            <w:r w:rsidRPr="000942D6">
              <w:rPr>
                <w:rFonts w:ascii="Arabic Typesetting" w:hAnsi="Arabic Typesetting" w:cs="Arabic Typesetting"/>
                <w:sz w:val="28"/>
                <w:szCs w:val="28"/>
                <w:rtl/>
              </w:rPr>
              <w:t>أندورا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p>
        </w:tc>
      </w:tr>
      <w:tr w:rsidR="000E2DCD" w:rsidRPr="0014015D" w:rsidTr="00B57500">
        <w:trPr>
          <w:cantSplit/>
        </w:trPr>
        <w:tc>
          <w:tcPr>
            <w:tcW w:w="2863" w:type="dxa"/>
          </w:tcPr>
          <w:p w:rsidR="000E2DCD" w:rsidRPr="000942D6" w:rsidRDefault="00B03A58" w:rsidP="00F75B14">
            <w:pPr>
              <w:pStyle w:val="Heading8"/>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أنغولا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 xml:space="preserve">أنتيغوا </w:t>
            </w:r>
            <w:proofErr w:type="spellStart"/>
            <w:r w:rsidRPr="000942D6">
              <w:rPr>
                <w:rFonts w:ascii="Arabic Typesetting" w:hAnsi="Arabic Typesetting" w:cs="Arabic Typesetting"/>
                <w:sz w:val="28"/>
                <w:szCs w:val="28"/>
                <w:rtl/>
              </w:rPr>
              <w:t>وبربودا</w:t>
            </w:r>
            <w:proofErr w:type="spellEnd"/>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rPr>
            </w:pPr>
            <w:r w:rsidRPr="000942D6">
              <w:rPr>
                <w:rFonts w:ascii="Arabic Typesetting" w:hAnsi="Arabic Typesetting" w:cs="Arabic Typesetting"/>
                <w:sz w:val="28"/>
                <w:szCs w:val="28"/>
                <w:u w:val="none"/>
                <w:rtl/>
              </w:rPr>
              <w:t>الأرجنتين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أرمينيا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أستراليا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النمسا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أذربيجان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البهاما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البحرين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4"/>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بنغلاديش</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بربادوس</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بيلاروس</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4"/>
              <w:bidi/>
              <w:rPr>
                <w:rFonts w:ascii="Arabic Typesetting" w:hAnsi="Arabic Typesetting" w:cs="Arabic Typesetting"/>
                <w:sz w:val="28"/>
                <w:szCs w:val="28"/>
              </w:rPr>
            </w:pPr>
            <w:r w:rsidRPr="000942D6">
              <w:rPr>
                <w:rFonts w:ascii="Arabic Typesetting" w:hAnsi="Arabic Typesetting" w:cs="Arabic Typesetting"/>
                <w:sz w:val="28"/>
                <w:szCs w:val="28"/>
                <w:rtl/>
              </w:rPr>
              <w:t>بلجيكا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بليز</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بنن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بوتان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lastRenderedPageBreak/>
              <w:t>بوليفيا (دولة – متعددة القوميات)</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rtl/>
              </w:rPr>
              <w:t>البوسنة والهرسك</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بوتسوانا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البرازيل</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76</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C2294D" w:rsidP="00F75B14">
            <w:pPr>
              <w:bidi/>
              <w:jc w:val="right"/>
              <w:rPr>
                <w:rFonts w:ascii="Arial" w:hAnsi="Arial" w:cs="Arial"/>
                <w:sz w:val="22"/>
                <w:szCs w:val="22"/>
              </w:rPr>
            </w:pPr>
            <w:r w:rsidRPr="0014015D">
              <w:rPr>
                <w:rFonts w:ascii="Arial" w:hAnsi="Arial" w:cs="Arial"/>
                <w:sz w:val="22"/>
                <w:szCs w:val="22"/>
              </w:rPr>
              <w:t>-</w:t>
            </w:r>
          </w:p>
        </w:tc>
      </w:tr>
      <w:tr w:rsidR="003566EC" w:rsidRPr="0014015D" w:rsidTr="00B57500">
        <w:trPr>
          <w:cantSplit/>
        </w:trPr>
        <w:tc>
          <w:tcPr>
            <w:tcW w:w="2863" w:type="dxa"/>
          </w:tcPr>
          <w:p w:rsidR="003566EC"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بروني دار السلام</w:t>
            </w:r>
          </w:p>
        </w:tc>
        <w:tc>
          <w:tcPr>
            <w:tcW w:w="456" w:type="dxa"/>
          </w:tcPr>
          <w:p w:rsidR="003566EC" w:rsidRPr="0014015D" w:rsidRDefault="008D3E96" w:rsidP="00F75B14">
            <w:pPr>
              <w:bidi/>
              <w:jc w:val="right"/>
              <w:rPr>
                <w:rFonts w:ascii="Arial" w:hAnsi="Arial" w:cs="Arial"/>
                <w:sz w:val="22"/>
                <w:szCs w:val="22"/>
              </w:rPr>
            </w:pPr>
            <w:r w:rsidRPr="0014015D">
              <w:rPr>
                <w:rFonts w:ascii="Arial" w:hAnsi="Arial" w:cs="Arial"/>
                <w:sz w:val="22"/>
                <w:szCs w:val="22"/>
              </w:rPr>
              <w:t>-</w:t>
            </w:r>
          </w:p>
        </w:tc>
        <w:tc>
          <w:tcPr>
            <w:tcW w:w="456" w:type="dxa"/>
          </w:tcPr>
          <w:p w:rsidR="003566EC" w:rsidRPr="0014015D" w:rsidRDefault="008D3E96" w:rsidP="00F75B14">
            <w:pPr>
              <w:bidi/>
              <w:jc w:val="right"/>
              <w:rPr>
                <w:rFonts w:ascii="Arial" w:hAnsi="Arial" w:cs="Arial"/>
                <w:sz w:val="22"/>
                <w:szCs w:val="22"/>
              </w:rPr>
            </w:pPr>
            <w:r w:rsidRPr="0014015D">
              <w:rPr>
                <w:rFonts w:ascii="Arial" w:hAnsi="Arial" w:cs="Arial"/>
                <w:sz w:val="22"/>
                <w:szCs w:val="22"/>
              </w:rPr>
              <w:t>-</w:t>
            </w:r>
          </w:p>
        </w:tc>
        <w:tc>
          <w:tcPr>
            <w:tcW w:w="456" w:type="dxa"/>
          </w:tcPr>
          <w:p w:rsidR="003566EC" w:rsidRPr="0014015D" w:rsidRDefault="008D3E96" w:rsidP="00F75B14">
            <w:pPr>
              <w:bidi/>
              <w:jc w:val="right"/>
              <w:rPr>
                <w:rFonts w:ascii="Arial" w:hAnsi="Arial" w:cs="Arial"/>
                <w:sz w:val="22"/>
                <w:szCs w:val="22"/>
              </w:rPr>
            </w:pPr>
            <w:r w:rsidRPr="0014015D">
              <w:rPr>
                <w:rFonts w:ascii="Arial" w:hAnsi="Arial" w:cs="Arial"/>
                <w:sz w:val="22"/>
                <w:szCs w:val="22"/>
              </w:rPr>
              <w:t>-</w:t>
            </w:r>
          </w:p>
        </w:tc>
        <w:tc>
          <w:tcPr>
            <w:tcW w:w="456" w:type="dxa"/>
          </w:tcPr>
          <w:p w:rsidR="003566EC" w:rsidRPr="0014015D" w:rsidRDefault="008D3E96" w:rsidP="00F75B14">
            <w:pPr>
              <w:bidi/>
              <w:jc w:val="right"/>
              <w:rPr>
                <w:rFonts w:ascii="Arial" w:hAnsi="Arial" w:cs="Arial"/>
                <w:sz w:val="22"/>
                <w:szCs w:val="22"/>
              </w:rPr>
            </w:pPr>
            <w:r w:rsidRPr="0014015D">
              <w:rPr>
                <w:rFonts w:ascii="Arial" w:hAnsi="Arial" w:cs="Arial"/>
                <w:sz w:val="22"/>
                <w:szCs w:val="22"/>
              </w:rPr>
              <w:t>-</w:t>
            </w:r>
          </w:p>
        </w:tc>
        <w:tc>
          <w:tcPr>
            <w:tcW w:w="456" w:type="dxa"/>
          </w:tcPr>
          <w:p w:rsidR="003566EC" w:rsidRPr="0014015D" w:rsidRDefault="008D3E96" w:rsidP="00F75B14">
            <w:pPr>
              <w:bidi/>
              <w:jc w:val="right"/>
              <w:rPr>
                <w:rFonts w:ascii="Arial" w:hAnsi="Arial" w:cs="Arial"/>
                <w:sz w:val="22"/>
                <w:szCs w:val="22"/>
              </w:rPr>
            </w:pPr>
            <w:r w:rsidRPr="0014015D">
              <w:rPr>
                <w:rFonts w:ascii="Arial" w:hAnsi="Arial" w:cs="Arial"/>
                <w:sz w:val="22"/>
                <w:szCs w:val="22"/>
              </w:rPr>
              <w:t>-</w:t>
            </w:r>
          </w:p>
        </w:tc>
        <w:tc>
          <w:tcPr>
            <w:tcW w:w="456" w:type="dxa"/>
          </w:tcPr>
          <w:p w:rsidR="003566EC" w:rsidRPr="0014015D" w:rsidRDefault="008D3E96" w:rsidP="00F75B14">
            <w:pPr>
              <w:bidi/>
              <w:jc w:val="right"/>
              <w:rPr>
                <w:rFonts w:ascii="Arial" w:hAnsi="Arial" w:cs="Arial"/>
                <w:sz w:val="22"/>
                <w:szCs w:val="22"/>
              </w:rPr>
            </w:pPr>
            <w:r w:rsidRPr="0014015D">
              <w:rPr>
                <w:rFonts w:ascii="Arial" w:hAnsi="Arial" w:cs="Arial"/>
                <w:sz w:val="22"/>
                <w:szCs w:val="22"/>
              </w:rPr>
              <w:t>-</w:t>
            </w:r>
          </w:p>
        </w:tc>
        <w:tc>
          <w:tcPr>
            <w:tcW w:w="456" w:type="dxa"/>
          </w:tcPr>
          <w:p w:rsidR="003566EC" w:rsidRPr="0014015D" w:rsidRDefault="008D3E96" w:rsidP="00F75B14">
            <w:pPr>
              <w:bidi/>
              <w:jc w:val="right"/>
              <w:rPr>
                <w:rFonts w:ascii="Arial" w:hAnsi="Arial" w:cs="Arial"/>
                <w:sz w:val="22"/>
                <w:szCs w:val="22"/>
              </w:rPr>
            </w:pPr>
            <w:r w:rsidRPr="0014015D">
              <w:rPr>
                <w:rFonts w:ascii="Arial" w:hAnsi="Arial" w:cs="Arial"/>
                <w:sz w:val="22"/>
                <w:szCs w:val="22"/>
              </w:rPr>
              <w:t>-</w:t>
            </w:r>
          </w:p>
        </w:tc>
        <w:tc>
          <w:tcPr>
            <w:tcW w:w="456" w:type="dxa"/>
          </w:tcPr>
          <w:p w:rsidR="003566EC" w:rsidRPr="0014015D" w:rsidRDefault="008D3E96" w:rsidP="00F75B14">
            <w:pPr>
              <w:bidi/>
              <w:jc w:val="right"/>
              <w:rPr>
                <w:rFonts w:ascii="Arial" w:hAnsi="Arial" w:cs="Arial"/>
                <w:sz w:val="22"/>
                <w:szCs w:val="22"/>
              </w:rPr>
            </w:pPr>
            <w:r w:rsidRPr="0014015D">
              <w:rPr>
                <w:rFonts w:ascii="Arial" w:hAnsi="Arial" w:cs="Arial"/>
                <w:sz w:val="22"/>
                <w:szCs w:val="22"/>
              </w:rPr>
              <w:t>-</w:t>
            </w:r>
          </w:p>
        </w:tc>
        <w:tc>
          <w:tcPr>
            <w:tcW w:w="456" w:type="dxa"/>
          </w:tcPr>
          <w:p w:rsidR="003566EC" w:rsidRPr="0014015D" w:rsidRDefault="008D3E96" w:rsidP="00F75B14">
            <w:pPr>
              <w:bidi/>
              <w:jc w:val="right"/>
              <w:rPr>
                <w:rFonts w:ascii="Arial" w:hAnsi="Arial" w:cs="Arial"/>
                <w:sz w:val="22"/>
                <w:szCs w:val="22"/>
              </w:rPr>
            </w:pPr>
            <w:r w:rsidRPr="0014015D">
              <w:rPr>
                <w:rFonts w:ascii="Arial" w:hAnsi="Arial" w:cs="Arial"/>
                <w:sz w:val="22"/>
                <w:szCs w:val="22"/>
              </w:rPr>
              <w:t>-</w:t>
            </w:r>
          </w:p>
        </w:tc>
        <w:tc>
          <w:tcPr>
            <w:tcW w:w="456" w:type="dxa"/>
          </w:tcPr>
          <w:p w:rsidR="003566EC" w:rsidRPr="0014015D" w:rsidRDefault="008D3E96" w:rsidP="00F75B14">
            <w:pPr>
              <w:bidi/>
              <w:jc w:val="right"/>
              <w:rPr>
                <w:rFonts w:ascii="Arial" w:hAnsi="Arial" w:cs="Arial"/>
                <w:sz w:val="22"/>
                <w:szCs w:val="22"/>
              </w:rPr>
            </w:pPr>
            <w:r w:rsidRPr="0014015D">
              <w:rPr>
                <w:rFonts w:ascii="Arial" w:hAnsi="Arial" w:cs="Arial"/>
                <w:sz w:val="22"/>
                <w:szCs w:val="22"/>
              </w:rPr>
              <w:t>-</w:t>
            </w:r>
          </w:p>
        </w:tc>
        <w:tc>
          <w:tcPr>
            <w:tcW w:w="456" w:type="dxa"/>
          </w:tcPr>
          <w:p w:rsidR="003566EC" w:rsidRPr="0014015D" w:rsidRDefault="008D3E96" w:rsidP="00F75B14">
            <w:pPr>
              <w:bidi/>
              <w:jc w:val="right"/>
              <w:rPr>
                <w:rFonts w:ascii="Arial" w:hAnsi="Arial" w:cs="Arial"/>
                <w:sz w:val="22"/>
                <w:szCs w:val="22"/>
              </w:rPr>
            </w:pPr>
            <w:r w:rsidRPr="0014015D">
              <w:rPr>
                <w:rFonts w:ascii="Arial" w:hAnsi="Arial" w:cs="Arial"/>
                <w:sz w:val="22"/>
                <w:szCs w:val="22"/>
              </w:rPr>
              <w:t>-</w:t>
            </w:r>
          </w:p>
        </w:tc>
        <w:tc>
          <w:tcPr>
            <w:tcW w:w="457" w:type="dxa"/>
          </w:tcPr>
          <w:p w:rsidR="003566EC" w:rsidRPr="0014015D" w:rsidRDefault="008D3E96" w:rsidP="00F75B14">
            <w:pPr>
              <w:bidi/>
              <w:jc w:val="right"/>
              <w:rPr>
                <w:rFonts w:ascii="Arial" w:hAnsi="Arial" w:cs="Arial"/>
                <w:sz w:val="22"/>
                <w:szCs w:val="22"/>
              </w:rPr>
            </w:pPr>
            <w:r w:rsidRPr="0014015D">
              <w:rPr>
                <w:rFonts w:ascii="Arial" w:hAnsi="Arial" w:cs="Arial"/>
                <w:sz w:val="22"/>
                <w:szCs w:val="22"/>
              </w:rPr>
              <w:t>-</w:t>
            </w:r>
          </w:p>
        </w:tc>
        <w:tc>
          <w:tcPr>
            <w:tcW w:w="457" w:type="dxa"/>
          </w:tcPr>
          <w:p w:rsidR="003566EC" w:rsidRPr="0014015D" w:rsidRDefault="008D3E96" w:rsidP="00F75B14">
            <w:pPr>
              <w:bidi/>
              <w:jc w:val="right"/>
              <w:rPr>
                <w:rFonts w:ascii="Arial" w:hAnsi="Arial" w:cs="Arial"/>
                <w:sz w:val="22"/>
                <w:szCs w:val="22"/>
              </w:rPr>
            </w:pPr>
            <w:r w:rsidRPr="0014015D">
              <w:rPr>
                <w:rFonts w:ascii="Arial" w:hAnsi="Arial" w:cs="Arial"/>
                <w:sz w:val="22"/>
                <w:szCs w:val="22"/>
              </w:rPr>
              <w:t>-</w:t>
            </w:r>
          </w:p>
        </w:tc>
        <w:tc>
          <w:tcPr>
            <w:tcW w:w="458" w:type="dxa"/>
          </w:tcPr>
          <w:p w:rsidR="003566EC" w:rsidRPr="0014015D" w:rsidRDefault="008D3E96" w:rsidP="00F75B14">
            <w:pPr>
              <w:bidi/>
              <w:jc w:val="right"/>
              <w:rPr>
                <w:rFonts w:ascii="Arial" w:hAnsi="Arial" w:cs="Arial"/>
                <w:sz w:val="22"/>
                <w:szCs w:val="22"/>
              </w:rPr>
            </w:pPr>
            <w:r w:rsidRPr="0014015D">
              <w:rPr>
                <w:rFonts w:ascii="Arial" w:hAnsi="Arial" w:cs="Arial"/>
                <w:sz w:val="22"/>
                <w:szCs w:val="22"/>
              </w:rPr>
              <w:t>-</w:t>
            </w:r>
          </w:p>
        </w:tc>
        <w:tc>
          <w:tcPr>
            <w:tcW w:w="456" w:type="dxa"/>
          </w:tcPr>
          <w:p w:rsidR="003566EC" w:rsidRPr="0014015D" w:rsidRDefault="008D3E96" w:rsidP="00F75B14">
            <w:pPr>
              <w:bidi/>
              <w:jc w:val="right"/>
              <w:rPr>
                <w:rFonts w:ascii="Arial" w:hAnsi="Arial" w:cs="Arial"/>
                <w:sz w:val="22"/>
                <w:szCs w:val="22"/>
              </w:rPr>
            </w:pPr>
            <w:r w:rsidRPr="0014015D">
              <w:rPr>
                <w:rFonts w:ascii="Arial" w:hAnsi="Arial" w:cs="Arial"/>
                <w:sz w:val="22"/>
                <w:szCs w:val="22"/>
              </w:rPr>
              <w:t>-</w:t>
            </w:r>
          </w:p>
        </w:tc>
        <w:tc>
          <w:tcPr>
            <w:tcW w:w="456" w:type="dxa"/>
          </w:tcPr>
          <w:p w:rsidR="003566EC" w:rsidRPr="0014015D" w:rsidRDefault="008D3E96" w:rsidP="00F75B14">
            <w:pPr>
              <w:bidi/>
              <w:jc w:val="right"/>
              <w:rPr>
                <w:rFonts w:ascii="Arial" w:hAnsi="Arial" w:cs="Arial"/>
                <w:sz w:val="22"/>
                <w:szCs w:val="22"/>
              </w:rPr>
            </w:pPr>
            <w:r w:rsidRPr="0014015D">
              <w:rPr>
                <w:rFonts w:ascii="Arial" w:hAnsi="Arial" w:cs="Arial"/>
                <w:sz w:val="22"/>
                <w:szCs w:val="22"/>
              </w:rPr>
              <w:t>-</w:t>
            </w:r>
          </w:p>
        </w:tc>
        <w:tc>
          <w:tcPr>
            <w:tcW w:w="456" w:type="dxa"/>
          </w:tcPr>
          <w:p w:rsidR="003566EC" w:rsidRPr="0014015D" w:rsidRDefault="008D3E96" w:rsidP="00F75B14">
            <w:pPr>
              <w:bidi/>
              <w:jc w:val="right"/>
              <w:rPr>
                <w:rFonts w:ascii="Arial" w:hAnsi="Arial" w:cs="Arial"/>
                <w:sz w:val="22"/>
                <w:szCs w:val="22"/>
              </w:rPr>
            </w:pPr>
            <w:r w:rsidRPr="0014015D">
              <w:rPr>
                <w:rFonts w:ascii="Arial" w:hAnsi="Arial" w:cs="Arial"/>
                <w:sz w:val="22"/>
                <w:szCs w:val="22"/>
              </w:rPr>
              <w:t>-</w:t>
            </w:r>
          </w:p>
        </w:tc>
        <w:tc>
          <w:tcPr>
            <w:tcW w:w="494" w:type="dxa"/>
          </w:tcPr>
          <w:p w:rsidR="003566EC" w:rsidRPr="0014015D" w:rsidRDefault="008D3E96" w:rsidP="00F75B14">
            <w:pPr>
              <w:bidi/>
              <w:jc w:val="right"/>
              <w:rPr>
                <w:rFonts w:ascii="Arial" w:hAnsi="Arial" w:cs="Arial"/>
                <w:sz w:val="22"/>
                <w:szCs w:val="22"/>
              </w:rPr>
            </w:pPr>
            <w:r w:rsidRPr="0014015D">
              <w:rPr>
                <w:rFonts w:ascii="Arial" w:hAnsi="Arial" w:cs="Arial"/>
                <w:sz w:val="22"/>
                <w:szCs w:val="22"/>
              </w:rPr>
              <w:t>-</w:t>
            </w:r>
          </w:p>
        </w:tc>
        <w:tc>
          <w:tcPr>
            <w:tcW w:w="494" w:type="dxa"/>
          </w:tcPr>
          <w:p w:rsidR="003566EC" w:rsidRPr="0014015D" w:rsidRDefault="003566EC"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بلغاريا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Del="00950B8D" w:rsidRDefault="000E2DCD" w:rsidP="00F75B14">
            <w:pPr>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Del="00950B8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Del="00950B8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Del="00950B8D" w:rsidRDefault="000E2DCD" w:rsidP="00F75B14">
            <w:pPr>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Del="00950B8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Del="00950B8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Del="00950B8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Del="00950B8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Del="00950B8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Del="00950B8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Del="00950B8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Del="00950B8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Del="00950B8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Del="00950B8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483569"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بوركينا فاصو</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483569"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بوروندي</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483569"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كامبوديا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483569"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CF4798" w:rsidRDefault="00B03A58" w:rsidP="00F75B14">
            <w:pPr>
              <w:bidi/>
              <w:rPr>
                <w:rFonts w:ascii="Arabic Typesetting" w:hAnsi="Arabic Typesetting" w:cs="Arabic Typesetting"/>
                <w:sz w:val="28"/>
                <w:szCs w:val="28"/>
              </w:rPr>
            </w:pPr>
            <w:r w:rsidRPr="00CF4798">
              <w:rPr>
                <w:rFonts w:ascii="Arabic Typesetting" w:hAnsi="Arabic Typesetting" w:cs="Arabic Typesetting"/>
                <w:sz w:val="28"/>
                <w:szCs w:val="28"/>
                <w:u w:val="single"/>
                <w:rtl/>
              </w:rPr>
              <w:t>الكاميرون</w:t>
            </w:r>
            <w:r w:rsidR="00CF4798" w:rsidRPr="00CF4798">
              <w:rPr>
                <w:rFonts w:ascii="Arabic Typesetting" w:hAnsi="Arabic Typesetting" w:cs="Arabic Typesetting"/>
                <w:sz w:val="20"/>
                <w:szCs w:val="28"/>
              </w:rPr>
              <w:sym w:font="Symbol" w:char="F02A"/>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483569"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كندا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 xml:space="preserve">- </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483569"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جمهورية أفريقيا الوسطى</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76</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483569"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تشاد</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483569"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شيلي</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483569"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الصين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483569"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4"/>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كولومبيا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483569"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جزر القمر</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483569"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الكونغو</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483569"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كوستاريكا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483569"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كوت ديفوار</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483569"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كرواتيا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E14DCF"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كوبا</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76</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E14DCF" w:rsidP="00F75B14">
            <w:pPr>
              <w:keepNext/>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قبرص</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483569"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الجمهورية التشيكية</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483569"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rtl/>
              </w:rPr>
              <w:t>جمهورية كوريا الشعبية الديمقراطية</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09</w:t>
            </w:r>
          </w:p>
        </w:tc>
        <w:tc>
          <w:tcPr>
            <w:tcW w:w="494" w:type="dxa"/>
          </w:tcPr>
          <w:p w:rsidR="000E2DCD" w:rsidRPr="0014015D" w:rsidRDefault="00BD5A1E" w:rsidP="00F75B14">
            <w:pPr>
              <w:bidi/>
              <w:jc w:val="right"/>
              <w:rPr>
                <w:rFonts w:ascii="Arial" w:hAnsi="Arial" w:cs="Arial"/>
                <w:sz w:val="22"/>
                <w:szCs w:val="22"/>
              </w:rPr>
            </w:pPr>
            <w:r w:rsidRPr="0014015D">
              <w:rPr>
                <w:rFonts w:ascii="Arial" w:hAnsi="Arial" w:cs="Arial"/>
                <w:sz w:val="22"/>
                <w:szCs w:val="22"/>
              </w:rPr>
              <w:b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جمهورية الكونغو الديمقراطية</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85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94" w:type="dxa"/>
          </w:tcPr>
          <w:p w:rsidR="000E2DCD" w:rsidRPr="0014015D" w:rsidRDefault="00483569"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rPr>
            </w:pPr>
            <w:r w:rsidRPr="000942D6">
              <w:rPr>
                <w:rFonts w:ascii="Arabic Typesetting" w:hAnsi="Arabic Typesetting" w:cs="Arabic Typesetting"/>
                <w:sz w:val="28"/>
                <w:szCs w:val="28"/>
                <w:rtl/>
              </w:rPr>
              <w:t>الدانمرك</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E14DCF"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جيبوتي</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دومينيكا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إكوادور</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rPr>
            </w:pPr>
            <w:r w:rsidRPr="000942D6">
              <w:rPr>
                <w:rFonts w:ascii="Arabic Typesetting" w:hAnsi="Arabic Typesetting" w:cs="Arabic Typesetting"/>
                <w:sz w:val="28"/>
                <w:szCs w:val="28"/>
                <w:rtl/>
              </w:rPr>
              <w:t>مصر</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السلفادور</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keepNext/>
              <w:bidi/>
              <w:rPr>
                <w:rFonts w:ascii="Arabic Typesetting" w:hAnsi="Arabic Typesetting" w:cs="Arabic Typesetting"/>
                <w:sz w:val="28"/>
                <w:szCs w:val="28"/>
              </w:rPr>
            </w:pPr>
            <w:r w:rsidRPr="000942D6">
              <w:rPr>
                <w:rFonts w:ascii="Arabic Typesetting" w:hAnsi="Arabic Typesetting" w:cs="Arabic Typesetting"/>
                <w:sz w:val="28"/>
                <w:szCs w:val="28"/>
                <w:rtl/>
              </w:rPr>
              <w:t>غينيا الاستوائية</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إستونيا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4"/>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فنلندا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hint="cs"/>
                <w:sz w:val="28"/>
                <w:szCs w:val="28"/>
              </w:rPr>
            </w:pPr>
            <w:r w:rsidRPr="000942D6">
              <w:rPr>
                <w:rFonts w:ascii="Arabic Typesetting" w:hAnsi="Arabic Typesetting" w:cs="Arabic Typesetting"/>
                <w:sz w:val="28"/>
                <w:szCs w:val="28"/>
                <w:rtl/>
              </w:rPr>
              <w:t>فرنسا</w:t>
            </w:r>
            <w:r w:rsidR="0076332E" w:rsidRPr="0076332E">
              <w:rPr>
                <w:rFonts w:ascii="Arabic Typesetting" w:hAnsi="Arabic Typesetting" w:cs="Arabic Typesetting" w:hint="cs"/>
                <w:sz w:val="20"/>
                <w:szCs w:val="28"/>
              </w:rPr>
              <w:sym w:font="Symbol" w:char="F02A"/>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76</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غابون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غامبيا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rtl/>
              </w:rPr>
              <w:t>جورجيا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rPr>
            </w:pPr>
            <w:r w:rsidRPr="000942D6">
              <w:rPr>
                <w:rFonts w:ascii="Arabic Typesetting" w:hAnsi="Arabic Typesetting" w:cs="Arabic Typesetting"/>
                <w:sz w:val="28"/>
                <w:szCs w:val="28"/>
                <w:u w:val="none"/>
                <w:rtl/>
              </w:rPr>
              <w:t>ألمانيا</w:t>
            </w:r>
            <w:r w:rsidR="0076332E" w:rsidRPr="0076332E">
              <w:rPr>
                <w:rFonts w:ascii="Arabic Typesetting" w:hAnsi="Arabic Typesetting" w:cs="Arabic Typesetting"/>
                <w:sz w:val="20"/>
                <w:szCs w:val="28"/>
                <w:u w:val="none"/>
              </w:rPr>
              <w:sym w:font="Symbol" w:char="F02A"/>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76</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rPr>
            </w:pPr>
            <w:r w:rsidRPr="000942D6">
              <w:rPr>
                <w:rFonts w:ascii="Arabic Typesetting" w:hAnsi="Arabic Typesetting" w:cs="Arabic Typesetting"/>
                <w:sz w:val="28"/>
                <w:szCs w:val="28"/>
                <w:rtl/>
              </w:rPr>
              <w:t>غانا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76</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اليونان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غرينادا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rPr>
            </w:pPr>
            <w:r w:rsidRPr="000942D6">
              <w:rPr>
                <w:rFonts w:ascii="Arabic Typesetting" w:hAnsi="Arabic Typesetting" w:cs="Arabic Typesetting"/>
                <w:sz w:val="28"/>
                <w:szCs w:val="28"/>
                <w:rtl/>
              </w:rPr>
              <w:t>غواتيمالا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غينيا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غينيا-بيساو</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غيانا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هايتي</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الكرسي الرسولي</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rtl/>
              </w:rPr>
              <w:t>هندوراس</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CF4798" w:rsidRDefault="00B03A58" w:rsidP="00F75B14">
            <w:pPr>
              <w:pStyle w:val="Heading4"/>
              <w:bidi/>
              <w:rPr>
                <w:rFonts w:ascii="Arabic Typesetting" w:hAnsi="Arabic Typesetting" w:cs="Arabic Typesetting"/>
                <w:sz w:val="28"/>
                <w:szCs w:val="28"/>
              </w:rPr>
            </w:pPr>
            <w:r w:rsidRPr="00CF4798">
              <w:rPr>
                <w:rFonts w:ascii="Arabic Typesetting" w:hAnsi="Arabic Typesetting" w:cs="Arabic Typesetting"/>
                <w:sz w:val="28"/>
                <w:szCs w:val="28"/>
                <w:u w:val="single"/>
                <w:rtl/>
              </w:rPr>
              <w:t>هنغاري</w:t>
            </w:r>
            <w:r w:rsidRPr="00CF4798">
              <w:rPr>
                <w:rFonts w:ascii="Arabic Typesetting" w:hAnsi="Arabic Typesetting" w:cs="Arabic Typesetting"/>
                <w:sz w:val="28"/>
                <w:szCs w:val="28"/>
                <w:rtl/>
              </w:rPr>
              <w:t>ا</w:t>
            </w:r>
            <w:r w:rsidR="00CF4798" w:rsidRPr="00CF4798">
              <w:rPr>
                <w:rFonts w:ascii="Arabic Typesetting" w:hAnsi="Arabic Typesetting" w:cs="Arabic Typesetting"/>
                <w:sz w:val="20"/>
                <w:szCs w:val="28"/>
              </w:rPr>
              <w:sym w:font="Symbol" w:char="F02A"/>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CF4798" w:rsidP="00F75B14">
            <w:pPr>
              <w:pStyle w:val="Heading7"/>
              <w:bidi/>
              <w:rPr>
                <w:rFonts w:ascii="Arabic Typesetting" w:hAnsi="Arabic Typesetting" w:cs="Arabic Typesetting"/>
                <w:sz w:val="28"/>
                <w:szCs w:val="28"/>
                <w:u w:val="none"/>
              </w:rPr>
            </w:pPr>
            <w:r>
              <w:rPr>
                <w:rFonts w:ascii="Arabic Typesetting" w:hAnsi="Arabic Typesetting" w:cs="Arabic Typesetting" w:hint="cs"/>
                <w:sz w:val="28"/>
                <w:szCs w:val="28"/>
                <w:u w:val="none"/>
                <w:rtl/>
              </w:rPr>
              <w:t>أي</w:t>
            </w:r>
            <w:r w:rsidRPr="000942D6">
              <w:rPr>
                <w:rFonts w:ascii="Arabic Typesetting" w:hAnsi="Arabic Typesetting" w:cs="Arabic Typesetting" w:hint="cs"/>
                <w:sz w:val="28"/>
                <w:szCs w:val="28"/>
                <w:u w:val="none"/>
                <w:rtl/>
              </w:rPr>
              <w:t>سلندا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الهند</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keepNext w:val="0"/>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إندونيسيا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إيران (جمهورية – الإسلامية)</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العراق</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76</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CF4798" w:rsidP="00F75B14">
            <w:pPr>
              <w:pStyle w:val="Heading7"/>
              <w:bidi/>
              <w:rPr>
                <w:rFonts w:ascii="Arabic Typesetting" w:hAnsi="Arabic Typesetting" w:cs="Arabic Typesetting"/>
                <w:sz w:val="28"/>
                <w:szCs w:val="28"/>
              </w:rPr>
            </w:pPr>
            <w:r>
              <w:rPr>
                <w:rFonts w:ascii="Arabic Typesetting" w:hAnsi="Arabic Typesetting" w:cs="Arabic Typesetting" w:hint="cs"/>
                <w:sz w:val="28"/>
                <w:szCs w:val="28"/>
                <w:rtl/>
              </w:rPr>
              <w:t>إ</w:t>
            </w:r>
            <w:r w:rsidR="00B03A58" w:rsidRPr="000942D6">
              <w:rPr>
                <w:rFonts w:ascii="Arabic Typesetting" w:hAnsi="Arabic Typesetting" w:cs="Arabic Typesetting"/>
                <w:sz w:val="28"/>
                <w:szCs w:val="28"/>
                <w:rtl/>
              </w:rPr>
              <w:t>يرلندا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76</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إسرائيل</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keepNext/>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إيطاليا</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keepNext/>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pStyle w:val="Heading8"/>
              <w:bidi/>
              <w:rPr>
                <w:rFonts w:ascii="Arabic Typesetting" w:hAnsi="Arabic Typesetting" w:cs="Arabic Typesetting"/>
                <w:sz w:val="28"/>
                <w:szCs w:val="28"/>
              </w:rPr>
            </w:pPr>
            <w:r w:rsidRPr="000942D6">
              <w:rPr>
                <w:rFonts w:ascii="Arabic Typesetting" w:hAnsi="Arabic Typesetting" w:cs="Arabic Typesetting"/>
                <w:sz w:val="28"/>
                <w:szCs w:val="28"/>
                <w:rtl/>
              </w:rPr>
              <w:t>جامايكا</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keepNext/>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CF4798" w:rsidRDefault="00B03A58" w:rsidP="00F75B14">
            <w:pPr>
              <w:keepNext/>
              <w:bidi/>
              <w:rPr>
                <w:rFonts w:ascii="Arabic Typesetting" w:hAnsi="Arabic Typesetting" w:cs="Arabic Typesetting"/>
                <w:sz w:val="28"/>
                <w:szCs w:val="28"/>
              </w:rPr>
            </w:pPr>
            <w:r w:rsidRPr="00CF4798">
              <w:rPr>
                <w:rFonts w:ascii="Arabic Typesetting" w:hAnsi="Arabic Typesetting" w:cs="Arabic Typesetting"/>
                <w:sz w:val="28"/>
                <w:szCs w:val="28"/>
                <w:u w:val="single"/>
                <w:rtl/>
              </w:rPr>
              <w:t>اليابان</w:t>
            </w:r>
            <w:r w:rsidR="00CF4798" w:rsidRPr="00CF4798">
              <w:rPr>
                <w:rFonts w:ascii="Arabic Typesetting" w:hAnsi="Arabic Typesetting" w:cs="Arabic Typesetting"/>
                <w:sz w:val="20"/>
                <w:szCs w:val="28"/>
              </w:rPr>
              <w:sym w:font="Symbol" w:char="F02A"/>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73</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76</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keepNext/>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keepNext/>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الأردن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كازاخستان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rPr>
            </w:pPr>
            <w:r w:rsidRPr="000942D6">
              <w:rPr>
                <w:rFonts w:ascii="Arabic Typesetting" w:hAnsi="Arabic Typesetting" w:cs="Arabic Typesetting"/>
                <w:sz w:val="28"/>
                <w:szCs w:val="28"/>
                <w:u w:val="none"/>
                <w:rtl/>
              </w:rPr>
              <w:t>كينيا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قيرغيزستان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جمهورية لاو الديمقراطية الشعبية</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لاتفيا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لبنان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ليسوتو</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ليبيريا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ليبيا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76</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لختنشتاين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ليتوانيا</w:t>
            </w:r>
            <w:r w:rsidR="000E2DCD" w:rsidRPr="000942D6">
              <w:rPr>
                <w:rFonts w:ascii="Arabic Typesetting" w:hAnsi="Arabic Typesetting" w:cs="Arabic Typesetting"/>
                <w:sz w:val="28"/>
                <w:szCs w:val="28"/>
              </w:rPr>
              <w:t xml:space="preserve"> </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rPr>
            </w:pPr>
            <w:r w:rsidRPr="000942D6">
              <w:rPr>
                <w:rFonts w:ascii="Arabic Typesetting" w:hAnsi="Arabic Typesetting" w:cs="Arabic Typesetting"/>
                <w:sz w:val="28"/>
                <w:szCs w:val="28"/>
                <w:rtl/>
              </w:rPr>
              <w:t>لكسمبرغ</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مدغشقر</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ملاوي</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ماليزيا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مالي</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مالطة</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موريتانيا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موريشيوس</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المكسيك</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موناكو</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منغوليا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الجبل الأسود</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المغرب</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موزمبيق</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ناميبيا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rPr>
            </w:pPr>
            <w:r w:rsidRPr="000942D6">
              <w:rPr>
                <w:rFonts w:ascii="Arabic Typesetting" w:hAnsi="Arabic Typesetting" w:cs="Arabic Typesetting"/>
                <w:sz w:val="28"/>
                <w:szCs w:val="28"/>
                <w:rtl/>
              </w:rPr>
              <w:t>نيبال</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هولندا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نيوزيلندا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نيكاراغوا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النيجر</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النرويج</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rPr>
            </w:pPr>
            <w:r w:rsidRPr="000942D6">
              <w:rPr>
                <w:rFonts w:ascii="Arabic Typesetting" w:hAnsi="Arabic Typesetting" w:cs="Arabic Typesetting"/>
                <w:sz w:val="28"/>
                <w:szCs w:val="28"/>
                <w:rtl/>
              </w:rPr>
              <w:t>عمان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rPr>
            </w:pPr>
            <w:r w:rsidRPr="000942D6">
              <w:rPr>
                <w:rFonts w:ascii="Arabic Typesetting" w:hAnsi="Arabic Typesetting" w:cs="Arabic Typesetting"/>
                <w:sz w:val="28"/>
                <w:szCs w:val="28"/>
                <w:rtl/>
              </w:rPr>
              <w:t>باكستان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846927"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بنما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بابوا غينيا الجديدة</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باراغواي</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بيرو</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الفلبين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76</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بولندا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البرتغال</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قطر</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جمهورية كوريا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rtl/>
              </w:rPr>
              <w:t>جمهورية مولدوفا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rPr>
            </w:pPr>
            <w:r w:rsidRPr="000942D6">
              <w:rPr>
                <w:rFonts w:ascii="Arabic Typesetting" w:hAnsi="Arabic Typesetting" w:cs="Arabic Typesetting"/>
                <w:sz w:val="28"/>
                <w:szCs w:val="28"/>
                <w:rtl/>
              </w:rPr>
              <w:t>رومانيا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76</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677B8E">
              <w:rPr>
                <w:rFonts w:ascii="Arabic Typesetting" w:hAnsi="Arabic Typesetting" w:cs="Arabic Typesetting"/>
                <w:sz w:val="28"/>
                <w:szCs w:val="28"/>
                <w:u w:val="single"/>
                <w:rtl/>
              </w:rPr>
              <w:t>الاتحاد الروسي</w:t>
            </w:r>
            <w:r w:rsidR="00677B8E" w:rsidRPr="00677B8E">
              <w:rPr>
                <w:rFonts w:ascii="Arabic Typesetting" w:hAnsi="Arabic Typesetting" w:cs="Arabic Typesetting"/>
                <w:sz w:val="20"/>
                <w:szCs w:val="28"/>
              </w:rPr>
              <w:sym w:font="Symbol" w:char="F02A"/>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76</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رواندا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سانت كيست ونيفس</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سانت لوسيا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 xml:space="preserve">سانت فنسنت </w:t>
            </w:r>
            <w:proofErr w:type="spellStart"/>
            <w:r w:rsidRPr="000942D6">
              <w:rPr>
                <w:rFonts w:ascii="Arabic Typesetting" w:hAnsi="Arabic Typesetting" w:cs="Arabic Typesetting"/>
                <w:sz w:val="28"/>
                <w:szCs w:val="28"/>
                <w:rtl/>
              </w:rPr>
              <w:t>وغيرنادين</w:t>
            </w:r>
            <w:proofErr w:type="spellEnd"/>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سان مرينو</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سان تومي وبرينسيبي</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المملكة العربية السعودية</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1C5857" w:rsidRDefault="00B03A58" w:rsidP="00F75B14">
            <w:pPr>
              <w:pStyle w:val="Heading7"/>
              <w:bidi/>
              <w:rPr>
                <w:rFonts w:ascii="Arabic Typesetting" w:hAnsi="Arabic Typesetting" w:cs="Arabic Typesetting"/>
                <w:sz w:val="28"/>
                <w:szCs w:val="28"/>
                <w:u w:val="none"/>
              </w:rPr>
            </w:pPr>
            <w:r w:rsidRPr="001C5857">
              <w:rPr>
                <w:rFonts w:ascii="Arabic Typesetting" w:hAnsi="Arabic Typesetting" w:cs="Arabic Typesetting"/>
                <w:sz w:val="28"/>
                <w:szCs w:val="28"/>
                <w:rtl/>
              </w:rPr>
              <w:t>السنغال</w:t>
            </w:r>
            <w:r w:rsidR="001C5857" w:rsidRPr="001C5857">
              <w:rPr>
                <w:rFonts w:ascii="Arabic Typesetting" w:hAnsi="Arabic Typesetting" w:cs="Arabic Typesetting"/>
                <w:sz w:val="20"/>
                <w:szCs w:val="28"/>
                <w:u w:val="none"/>
              </w:rPr>
              <w:sym w:font="Symbol" w:char="F02A"/>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صربيا</w:t>
            </w:r>
            <w:r w:rsidR="000E2DCD" w:rsidRPr="000942D6">
              <w:rPr>
                <w:rFonts w:ascii="Arabic Typesetting" w:hAnsi="Arabic Typesetting" w:cs="Arabic Typesetting"/>
                <w:sz w:val="28"/>
                <w:szCs w:val="28"/>
              </w:rPr>
              <w:t xml:space="preserve"> </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سيشيل</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سيراليون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سنغافورة</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سلوفاكيا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سلوفينيا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rPr>
            </w:pPr>
            <w:r w:rsidRPr="000942D6">
              <w:rPr>
                <w:rFonts w:ascii="Arabic Typesetting" w:hAnsi="Arabic Typesetting" w:cs="Arabic Typesetting"/>
                <w:sz w:val="28"/>
                <w:szCs w:val="28"/>
                <w:rtl/>
              </w:rPr>
              <w:t>جنوب أفريقيا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pStyle w:val="Heading4"/>
              <w:bidi/>
              <w:rPr>
                <w:rFonts w:ascii="Arabic Typesetting" w:hAnsi="Arabic Typesetting" w:cs="Arabic Typesetting"/>
                <w:sz w:val="28"/>
                <w:szCs w:val="28"/>
              </w:rPr>
            </w:pPr>
            <w:r w:rsidRPr="000942D6">
              <w:rPr>
                <w:rFonts w:ascii="Arabic Typesetting" w:hAnsi="Arabic Typesetting" w:cs="Arabic Typesetting"/>
                <w:sz w:val="28"/>
                <w:szCs w:val="28"/>
                <w:rtl/>
              </w:rPr>
              <w:t>إسبانيا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BA4363">
              <w:rPr>
                <w:rFonts w:ascii="Arabic Typesetting" w:hAnsi="Arabic Typesetting" w:cs="Arabic Typesetting"/>
                <w:sz w:val="28"/>
                <w:szCs w:val="28"/>
                <w:u w:val="single"/>
                <w:rtl/>
              </w:rPr>
              <w:t xml:space="preserve">سري </w:t>
            </w:r>
            <w:proofErr w:type="spellStart"/>
            <w:r w:rsidRPr="00BA4363">
              <w:rPr>
                <w:rFonts w:ascii="Arabic Typesetting" w:hAnsi="Arabic Typesetting" w:cs="Arabic Typesetting"/>
                <w:sz w:val="28"/>
                <w:szCs w:val="28"/>
                <w:u w:val="single"/>
                <w:rtl/>
              </w:rPr>
              <w:t>لانكا</w:t>
            </w:r>
            <w:proofErr w:type="spellEnd"/>
            <w:r w:rsidR="00BA4363" w:rsidRPr="00BA4363">
              <w:rPr>
                <w:rFonts w:ascii="Arabic Typesetting" w:hAnsi="Arabic Typesetting" w:cs="Arabic Typesetting"/>
                <w:sz w:val="20"/>
                <w:szCs w:val="28"/>
              </w:rPr>
              <w:sym w:font="Symbol" w:char="F02A"/>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السودان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سورينام</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سوازيلند</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السويد</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76</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A4363" w:rsidP="00F75B14">
            <w:pPr>
              <w:pStyle w:val="Heading7"/>
              <w:bidi/>
              <w:rPr>
                <w:rFonts w:ascii="Arabic Typesetting" w:hAnsi="Arabic Typesetting" w:cs="Arabic Typesetting"/>
                <w:sz w:val="28"/>
                <w:szCs w:val="28"/>
              </w:rPr>
            </w:pPr>
            <w:r>
              <w:rPr>
                <w:rFonts w:ascii="Arabic Typesetting" w:hAnsi="Arabic Typesetting" w:cs="Arabic Typesetting" w:hint="cs"/>
                <w:sz w:val="28"/>
                <w:szCs w:val="28"/>
                <w:u w:val="none"/>
                <w:rtl/>
              </w:rPr>
              <w:t>[</w:t>
            </w:r>
            <w:r w:rsidR="00B03A58" w:rsidRPr="00BA4363">
              <w:rPr>
                <w:rFonts w:ascii="Arabic Typesetting" w:hAnsi="Arabic Typesetting" w:cs="Arabic Typesetting"/>
                <w:sz w:val="28"/>
                <w:szCs w:val="28"/>
                <w:rtl/>
              </w:rPr>
              <w:t>سويسرا</w:t>
            </w:r>
            <w:r w:rsidR="00B03A58" w:rsidRPr="000942D6">
              <w:rPr>
                <w:rStyle w:val="FootnoteReference"/>
                <w:rFonts w:ascii="Arabic Typesetting" w:hAnsi="Arabic Typesetting" w:cs="Arabic Typesetting"/>
                <w:sz w:val="28"/>
                <w:szCs w:val="28"/>
              </w:rPr>
              <w:footnoteReference w:id="2"/>
            </w:r>
            <w:r>
              <w:rPr>
                <w:rFonts w:ascii="Arabic Typesetting" w:hAnsi="Arabic Typesetting" w:cs="Arabic Typesetting" w:hint="cs"/>
                <w:sz w:val="28"/>
                <w:szCs w:val="28"/>
                <w:u w:val="none"/>
                <w:rtl/>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363E45" w:rsidP="00F75B14">
            <w:pPr>
              <w:bidi/>
              <w:jc w:val="right"/>
              <w:rPr>
                <w:rFonts w:ascii="Arial" w:hAnsi="Arial" w:cs="Arial"/>
                <w:sz w:val="22"/>
                <w:szCs w:val="22"/>
              </w:rPr>
            </w:pPr>
            <w:r>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الجمهورية العربية السورية</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طاجيكستان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keepNext/>
              <w:keepLines/>
              <w:bidi/>
              <w:rPr>
                <w:rFonts w:ascii="Arabic Typesetting" w:hAnsi="Arabic Typesetting" w:cs="Arabic Typesetting"/>
                <w:sz w:val="28"/>
                <w:szCs w:val="28"/>
              </w:rPr>
            </w:pPr>
            <w:r w:rsidRPr="000942D6">
              <w:rPr>
                <w:rFonts w:ascii="Arabic Typesetting" w:hAnsi="Arabic Typesetting" w:cs="Arabic Typesetting"/>
                <w:sz w:val="28"/>
                <w:szCs w:val="28"/>
                <w:rtl/>
              </w:rPr>
              <w:t>جمهورية مقدونيا اليوغوسلافية السابقة</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br/>
              <w:t>-</w:t>
            </w:r>
          </w:p>
        </w:tc>
        <w:tc>
          <w:tcPr>
            <w:tcW w:w="457"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br/>
              <w:t>97</w:t>
            </w:r>
          </w:p>
        </w:tc>
        <w:tc>
          <w:tcPr>
            <w:tcW w:w="457"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br/>
              <w:t>99</w:t>
            </w:r>
          </w:p>
        </w:tc>
        <w:tc>
          <w:tcPr>
            <w:tcW w:w="458"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br/>
              <w:t>-</w:t>
            </w:r>
          </w:p>
        </w:tc>
        <w:tc>
          <w:tcPr>
            <w:tcW w:w="494"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br/>
              <w:t>-</w:t>
            </w:r>
          </w:p>
        </w:tc>
        <w:tc>
          <w:tcPr>
            <w:tcW w:w="494" w:type="dxa"/>
          </w:tcPr>
          <w:p w:rsidR="000E2DCD" w:rsidRPr="0014015D" w:rsidRDefault="009A198A" w:rsidP="00F75B14">
            <w:pPr>
              <w:keepNext/>
              <w:keepLines/>
              <w:bidi/>
              <w:jc w:val="right"/>
              <w:rPr>
                <w:rFonts w:ascii="Arial" w:hAnsi="Arial" w:cs="Arial"/>
                <w:sz w:val="22"/>
                <w:szCs w:val="22"/>
              </w:rPr>
            </w:pPr>
            <w:r w:rsidRPr="0014015D">
              <w:rPr>
                <w:rFonts w:ascii="Arial" w:hAnsi="Arial" w:cs="Arial"/>
                <w:sz w:val="22"/>
                <w:szCs w:val="22"/>
              </w:rPr>
              <w:br/>
              <w:t>-</w:t>
            </w:r>
          </w:p>
        </w:tc>
      </w:tr>
      <w:tr w:rsidR="000E2DCD" w:rsidRPr="0014015D" w:rsidTr="00B57500">
        <w:trPr>
          <w:cantSplit/>
        </w:trPr>
        <w:tc>
          <w:tcPr>
            <w:tcW w:w="2863" w:type="dxa"/>
          </w:tcPr>
          <w:p w:rsidR="000E2DCD" w:rsidRPr="000942D6" w:rsidRDefault="00B03A58" w:rsidP="00F75B14">
            <w:pPr>
              <w:keepNext/>
              <w:keepLines/>
              <w:bidi/>
              <w:rPr>
                <w:rFonts w:ascii="Arabic Typesetting" w:hAnsi="Arabic Typesetting" w:cs="Arabic Typesetting"/>
                <w:sz w:val="28"/>
                <w:szCs w:val="28"/>
              </w:rPr>
            </w:pPr>
            <w:proofErr w:type="spellStart"/>
            <w:r w:rsidRPr="000942D6">
              <w:rPr>
                <w:rFonts w:ascii="Arabic Typesetting" w:hAnsi="Arabic Typesetting" w:cs="Arabic Typesetting"/>
                <w:sz w:val="28"/>
                <w:szCs w:val="28"/>
                <w:rtl/>
              </w:rPr>
              <w:t>تاليند</w:t>
            </w:r>
            <w:proofErr w:type="spellEnd"/>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keepNext/>
              <w:keepLines/>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9A198A" w:rsidP="00F75B14">
            <w:pPr>
              <w:keepNext/>
              <w:keepLines/>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توغو</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pStyle w:val="Heading8"/>
              <w:bidi/>
              <w:rPr>
                <w:rFonts w:ascii="Arabic Typesetting" w:hAnsi="Arabic Typesetting" w:cs="Arabic Typesetting"/>
                <w:sz w:val="28"/>
                <w:szCs w:val="28"/>
              </w:rPr>
            </w:pPr>
            <w:r w:rsidRPr="000942D6">
              <w:rPr>
                <w:rFonts w:ascii="Arabic Typesetting" w:hAnsi="Arabic Typesetting" w:cs="Arabic Typesetting"/>
                <w:sz w:val="28"/>
                <w:szCs w:val="28"/>
                <w:rtl/>
              </w:rPr>
              <w:t>تونغا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ترينيداد وتوباغو</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4"/>
              <w:bidi/>
              <w:rPr>
                <w:rFonts w:ascii="Arabic Typesetting" w:hAnsi="Arabic Typesetting" w:cs="Arabic Typesetting"/>
                <w:sz w:val="28"/>
                <w:szCs w:val="28"/>
              </w:rPr>
            </w:pPr>
            <w:r w:rsidRPr="000942D6">
              <w:rPr>
                <w:rFonts w:ascii="Arabic Typesetting" w:hAnsi="Arabic Typesetting" w:cs="Arabic Typesetting"/>
                <w:sz w:val="28"/>
                <w:szCs w:val="28"/>
                <w:rtl/>
              </w:rPr>
              <w:t>تونس</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4"/>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تركيا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تركمانستان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أوغندا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pStyle w:val="Heading7"/>
              <w:bidi/>
              <w:rPr>
                <w:rFonts w:ascii="Arabic Typesetting" w:hAnsi="Arabic Typesetting" w:cs="Arabic Typesetting"/>
                <w:sz w:val="28"/>
                <w:szCs w:val="28"/>
                <w:u w:val="none"/>
              </w:rPr>
            </w:pPr>
            <w:r w:rsidRPr="000942D6">
              <w:rPr>
                <w:rFonts w:ascii="Arabic Typesetting" w:hAnsi="Arabic Typesetting" w:cs="Arabic Typesetting"/>
                <w:sz w:val="28"/>
                <w:szCs w:val="28"/>
                <w:u w:val="none"/>
                <w:rtl/>
              </w:rPr>
              <w:t>أوكرانيا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95</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الإمارات العربية المتحدة</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BA4363">
              <w:rPr>
                <w:rFonts w:ascii="Arabic Typesetting" w:hAnsi="Arabic Typesetting" w:cs="Arabic Typesetting"/>
                <w:sz w:val="28"/>
                <w:szCs w:val="28"/>
                <w:u w:val="single"/>
                <w:rtl/>
              </w:rPr>
              <w:t>المملكة المتحدة</w:t>
            </w:r>
            <w:r w:rsidR="00BA4363" w:rsidRPr="00BA4363">
              <w:rPr>
                <w:rFonts w:ascii="Arabic Typesetting" w:hAnsi="Arabic Typesetting" w:cs="Arabic Typesetting"/>
                <w:sz w:val="20"/>
                <w:szCs w:val="28"/>
              </w:rPr>
              <w:sym w:font="Symbol" w:char="F02A"/>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76</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rtl/>
              </w:rPr>
              <w:t>جمهورية تنزانيا المتحدة</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الولايات المتحدة الأمريكية</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76</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87</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أوروغواي</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81</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89</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أوزبكستان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05</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 xml:space="preserve">فنزويلا (جمهورية - </w:t>
            </w:r>
            <w:proofErr w:type="spellStart"/>
            <w:r w:rsidRPr="000942D6">
              <w:rPr>
                <w:rFonts w:ascii="Arabic Typesetting" w:hAnsi="Arabic Typesetting" w:cs="Arabic Typesetting"/>
                <w:sz w:val="28"/>
                <w:szCs w:val="28"/>
                <w:u w:val="single"/>
                <w:rtl/>
              </w:rPr>
              <w:t>البوليفارية</w:t>
            </w:r>
            <w:proofErr w:type="spellEnd"/>
            <w:r w:rsidRPr="000942D6">
              <w:rPr>
                <w:rFonts w:ascii="Arabic Typesetting" w:hAnsi="Arabic Typesetting" w:cs="Arabic Typesetting"/>
                <w:sz w:val="28"/>
                <w:szCs w:val="28"/>
                <w:u w:val="single"/>
                <w:rtl/>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97</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99</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b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b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proofErr w:type="spellStart"/>
            <w:r w:rsidRPr="000942D6">
              <w:rPr>
                <w:rFonts w:ascii="Arabic Typesetting" w:hAnsi="Arabic Typesetting" w:cs="Arabic Typesetting"/>
                <w:sz w:val="28"/>
                <w:szCs w:val="28"/>
                <w:rtl/>
              </w:rPr>
              <w:t>فييت</w:t>
            </w:r>
            <w:proofErr w:type="spellEnd"/>
            <w:r w:rsidRPr="000942D6">
              <w:rPr>
                <w:rFonts w:ascii="Arabic Typesetting" w:hAnsi="Arabic Typesetting" w:cs="Arabic Typesetting"/>
                <w:sz w:val="28"/>
                <w:szCs w:val="28"/>
                <w:rtl/>
              </w:rPr>
              <w:t xml:space="preserve"> نام</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09</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rPr>
            </w:pPr>
            <w:r w:rsidRPr="000942D6">
              <w:rPr>
                <w:rFonts w:ascii="Arabic Typesetting" w:hAnsi="Arabic Typesetting" w:cs="Arabic Typesetting"/>
                <w:sz w:val="28"/>
                <w:szCs w:val="28"/>
                <w:rtl/>
              </w:rPr>
              <w:t>اليمن</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زامبيا</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76</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83</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07</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0E2DCD" w:rsidRPr="0014015D" w:rsidTr="00B57500">
        <w:trPr>
          <w:cantSplit/>
        </w:trPr>
        <w:tc>
          <w:tcPr>
            <w:tcW w:w="2863" w:type="dxa"/>
          </w:tcPr>
          <w:p w:rsidR="000E2DCD" w:rsidRPr="000942D6" w:rsidRDefault="00B03A58" w:rsidP="00F75B14">
            <w:pPr>
              <w:bidi/>
              <w:rPr>
                <w:rFonts w:ascii="Arabic Typesetting" w:hAnsi="Arabic Typesetting" w:cs="Arabic Typesetting"/>
                <w:sz w:val="28"/>
                <w:szCs w:val="28"/>
                <w:u w:val="single"/>
              </w:rPr>
            </w:pPr>
            <w:r w:rsidRPr="000942D6">
              <w:rPr>
                <w:rFonts w:ascii="Arabic Typesetting" w:hAnsi="Arabic Typesetting" w:cs="Arabic Typesetting"/>
                <w:sz w:val="28"/>
                <w:szCs w:val="28"/>
                <w:u w:val="single"/>
                <w:rtl/>
              </w:rPr>
              <w:t>زمبابوي</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7"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8"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56"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0E2DCD" w:rsidP="00F75B14">
            <w:pPr>
              <w:bidi/>
              <w:jc w:val="right"/>
              <w:rPr>
                <w:rFonts w:ascii="Arial" w:hAnsi="Arial" w:cs="Arial"/>
                <w:sz w:val="22"/>
                <w:szCs w:val="22"/>
              </w:rPr>
            </w:pPr>
            <w:r w:rsidRPr="0014015D">
              <w:rPr>
                <w:rFonts w:ascii="Arial" w:hAnsi="Arial" w:cs="Arial"/>
                <w:sz w:val="22"/>
                <w:szCs w:val="22"/>
              </w:rPr>
              <w:t>-</w:t>
            </w:r>
          </w:p>
        </w:tc>
        <w:tc>
          <w:tcPr>
            <w:tcW w:w="494" w:type="dxa"/>
          </w:tcPr>
          <w:p w:rsidR="000E2DCD" w:rsidRPr="0014015D" w:rsidRDefault="009A198A" w:rsidP="00F75B14">
            <w:pPr>
              <w:bidi/>
              <w:jc w:val="right"/>
              <w:rPr>
                <w:rFonts w:ascii="Arial" w:hAnsi="Arial" w:cs="Arial"/>
                <w:sz w:val="22"/>
                <w:szCs w:val="22"/>
              </w:rPr>
            </w:pPr>
            <w:r w:rsidRPr="0014015D">
              <w:rPr>
                <w:rFonts w:ascii="Arial" w:hAnsi="Arial" w:cs="Arial"/>
                <w:sz w:val="22"/>
                <w:szCs w:val="22"/>
              </w:rPr>
              <w:t>11</w:t>
            </w:r>
          </w:p>
        </w:tc>
      </w:tr>
    </w:tbl>
    <w:p w:rsidR="00B03A58" w:rsidRDefault="00B03A58" w:rsidP="00F75B14">
      <w:pPr>
        <w:pStyle w:val="Footer"/>
        <w:tabs>
          <w:tab w:val="clear" w:pos="4536"/>
          <w:tab w:val="clear" w:pos="9072"/>
          <w:tab w:val="left" w:pos="2552"/>
        </w:tabs>
        <w:bidi/>
        <w:rPr>
          <w:rFonts w:ascii="Arial" w:hAnsi="Arial" w:cs="Arial"/>
          <w:sz w:val="22"/>
          <w:szCs w:val="22"/>
        </w:rPr>
      </w:pPr>
    </w:p>
    <w:p w:rsidR="00B03A58" w:rsidRDefault="00B03A58" w:rsidP="00F75B14">
      <w:pPr>
        <w:pStyle w:val="CommentText"/>
        <w:tabs>
          <w:tab w:val="left" w:pos="567"/>
        </w:tabs>
        <w:bidi/>
        <w:rPr>
          <w:rFonts w:ascii="Arial" w:hAnsi="Arial" w:cs="Arial"/>
          <w:szCs w:val="22"/>
        </w:rPr>
      </w:pPr>
    </w:p>
    <w:p w:rsidR="00B03A58" w:rsidRDefault="00B03A58" w:rsidP="00F75B14">
      <w:pPr>
        <w:pStyle w:val="FootnoteText"/>
        <w:bidi/>
        <w:rPr>
          <w:rFonts w:ascii="Arial" w:hAnsi="Arial" w:cs="Arial"/>
          <w:szCs w:val="22"/>
        </w:rPr>
      </w:pPr>
    </w:p>
    <w:p w:rsidR="00B03A58" w:rsidRPr="006C7C71" w:rsidRDefault="00641CB4" w:rsidP="00F75B14">
      <w:pPr>
        <w:tabs>
          <w:tab w:val="left" w:pos="2552"/>
        </w:tabs>
        <w:bidi/>
        <w:rPr>
          <w:rFonts w:ascii="Arabic Typesetting" w:hAnsi="Arabic Typesetting" w:cs="Arabic Typesetting"/>
          <w:sz w:val="36"/>
          <w:szCs w:val="36"/>
          <w:u w:val="single"/>
        </w:rPr>
      </w:pPr>
      <w:r w:rsidRPr="0014015D">
        <w:rPr>
          <w:rFonts w:ascii="Arial" w:hAnsi="Arial" w:cs="Arial"/>
          <w:sz w:val="22"/>
          <w:szCs w:val="22"/>
          <w:u w:val="single"/>
        </w:rPr>
        <w:br w:type="page"/>
      </w:r>
      <w:r w:rsidR="00B03A58" w:rsidRPr="006C7C71">
        <w:rPr>
          <w:rFonts w:ascii="Arabic Typesetting" w:hAnsi="Arabic Typesetting" w:cs="Arabic Typesetting"/>
          <w:sz w:val="36"/>
          <w:szCs w:val="36"/>
          <w:u w:val="single"/>
          <w:rtl/>
        </w:rPr>
        <w:t>القائمة رقم 2</w:t>
      </w:r>
    </w:p>
    <w:p w:rsidR="00B03A58" w:rsidRPr="006C7C71" w:rsidRDefault="00B03A58" w:rsidP="00F75B14">
      <w:pPr>
        <w:tabs>
          <w:tab w:val="left" w:pos="2552"/>
        </w:tabs>
        <w:bidi/>
        <w:jc w:val="center"/>
        <w:rPr>
          <w:rFonts w:ascii="Arabic Typesetting" w:hAnsi="Arabic Typesetting" w:cs="Arabic Typesetting"/>
          <w:sz w:val="36"/>
          <w:szCs w:val="36"/>
        </w:rPr>
      </w:pPr>
      <w:r w:rsidRPr="006C7C71">
        <w:rPr>
          <w:rFonts w:ascii="Arabic Typesetting" w:hAnsi="Arabic Typesetting" w:cs="Arabic Typesetting"/>
          <w:sz w:val="36"/>
          <w:szCs w:val="36"/>
          <w:u w:val="single"/>
          <w:rtl/>
        </w:rPr>
        <w:t>الدول الأهل للانتخاب كأعضاء في اللجنة التنفيذية لاتحاد برن</w:t>
      </w:r>
    </w:p>
    <w:p w:rsidR="00B03A58" w:rsidRPr="006C7C71" w:rsidRDefault="00B03A58" w:rsidP="00F75B14">
      <w:pPr>
        <w:tabs>
          <w:tab w:val="left" w:pos="2552"/>
        </w:tabs>
        <w:bidi/>
        <w:jc w:val="center"/>
        <w:rPr>
          <w:rFonts w:ascii="Arabic Typesetting" w:hAnsi="Arabic Typesetting" w:cs="Arabic Typesetting"/>
          <w:sz w:val="36"/>
          <w:szCs w:val="36"/>
        </w:rPr>
      </w:pPr>
      <w:r w:rsidRPr="006C7C71">
        <w:rPr>
          <w:rFonts w:ascii="Arabic Typesetting" w:hAnsi="Arabic Typesetting" w:cs="Arabic Typesetting"/>
          <w:sz w:val="36"/>
          <w:szCs w:val="36"/>
          <w:rtl/>
        </w:rPr>
        <w:t>(أي الدول الأعضاء في جمعية اتحاد برن) (163)</w:t>
      </w:r>
      <w:r w:rsidRPr="006C7C71">
        <w:rPr>
          <w:rStyle w:val="FootnoteReference"/>
          <w:rFonts w:ascii="Arabic Typesetting" w:hAnsi="Arabic Typesetting" w:cs="Arabic Typesetting"/>
          <w:sz w:val="36"/>
          <w:szCs w:val="36"/>
        </w:rPr>
        <w:footnoteReference w:id="3"/>
      </w:r>
    </w:p>
    <w:p w:rsidR="00641CB4" w:rsidRPr="006C7C71" w:rsidRDefault="00641CB4" w:rsidP="00F75B14">
      <w:pPr>
        <w:tabs>
          <w:tab w:val="left" w:pos="2552"/>
        </w:tabs>
        <w:bidi/>
        <w:rPr>
          <w:rFonts w:ascii="Arabic Typesetting" w:hAnsi="Arabic Typesetting" w:cs="Arabic Typesetting"/>
          <w:sz w:val="28"/>
          <w:szCs w:val="28"/>
        </w:rPr>
      </w:pPr>
    </w:p>
    <w:tbl>
      <w:tblPr>
        <w:bidiVisual/>
        <w:tblW w:w="11649" w:type="dxa"/>
        <w:tblLayout w:type="fixed"/>
        <w:tblCellMar>
          <w:left w:w="42" w:type="dxa"/>
          <w:right w:w="42" w:type="dxa"/>
        </w:tblCellMar>
        <w:tblLook w:val="0000" w:firstRow="0" w:lastRow="0" w:firstColumn="0" w:lastColumn="0" w:noHBand="0" w:noVBand="0"/>
      </w:tblPr>
      <w:tblGrid>
        <w:gridCol w:w="2885"/>
        <w:gridCol w:w="461"/>
        <w:gridCol w:w="462"/>
        <w:gridCol w:w="462"/>
        <w:gridCol w:w="462"/>
        <w:gridCol w:w="462"/>
        <w:gridCol w:w="462"/>
        <w:gridCol w:w="461"/>
        <w:gridCol w:w="461"/>
        <w:gridCol w:w="461"/>
        <w:gridCol w:w="461"/>
        <w:gridCol w:w="461"/>
        <w:gridCol w:w="461"/>
        <w:gridCol w:w="461"/>
        <w:gridCol w:w="461"/>
        <w:gridCol w:w="461"/>
        <w:gridCol w:w="461"/>
        <w:gridCol w:w="461"/>
        <w:gridCol w:w="461"/>
        <w:gridCol w:w="461"/>
      </w:tblGrid>
      <w:tr w:rsidR="009A198A" w:rsidRPr="0014015D" w:rsidTr="00BA4FED">
        <w:trPr>
          <w:cantSplit/>
        </w:trPr>
        <w:tc>
          <w:tcPr>
            <w:tcW w:w="2885" w:type="dxa"/>
          </w:tcPr>
          <w:p w:rsidR="009A198A" w:rsidRPr="006C7C71" w:rsidRDefault="00B03A58" w:rsidP="00F75B14">
            <w:pPr>
              <w:pStyle w:val="Heading7"/>
              <w:bidi/>
              <w:rPr>
                <w:rFonts w:ascii="Arabic Typesetting" w:hAnsi="Arabic Typesetting" w:cs="Arabic Typesetting"/>
                <w:sz w:val="28"/>
                <w:szCs w:val="28"/>
                <w:u w:val="none"/>
              </w:rPr>
            </w:pPr>
            <w:r w:rsidRPr="006C7C71">
              <w:rPr>
                <w:rFonts w:ascii="Arabic Typesetting" w:hAnsi="Arabic Typesetting" w:cs="Arabic Typesetting"/>
                <w:sz w:val="28"/>
                <w:szCs w:val="28"/>
                <w:u w:val="none"/>
                <w:rtl/>
              </w:rPr>
              <w:t>ألبانيا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pStyle w:val="Heading7"/>
              <w:bidi/>
              <w:rPr>
                <w:rFonts w:ascii="Arabic Typesetting" w:hAnsi="Arabic Typesetting" w:cs="Arabic Typesetting"/>
                <w:sz w:val="28"/>
                <w:szCs w:val="28"/>
              </w:rPr>
            </w:pPr>
            <w:r w:rsidRPr="006C7C71">
              <w:rPr>
                <w:rFonts w:ascii="Arabic Typesetting" w:hAnsi="Arabic Typesetting" w:cs="Arabic Typesetting"/>
                <w:sz w:val="28"/>
                <w:szCs w:val="28"/>
                <w:rtl/>
              </w:rPr>
              <w:t>الجزائر</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أندورا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 xml:space="preserve">أنتيغوا </w:t>
            </w:r>
            <w:proofErr w:type="spellStart"/>
            <w:r w:rsidRPr="006C7C71">
              <w:rPr>
                <w:rFonts w:ascii="Arabic Typesetting" w:hAnsi="Arabic Typesetting" w:cs="Arabic Typesetting"/>
                <w:sz w:val="28"/>
                <w:szCs w:val="28"/>
                <w:rtl/>
              </w:rPr>
              <w:t>وبربودا</w:t>
            </w:r>
            <w:proofErr w:type="spellEnd"/>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pStyle w:val="Heading7"/>
              <w:bidi/>
              <w:rPr>
                <w:rFonts w:ascii="Arabic Typesetting" w:hAnsi="Arabic Typesetting" w:cs="Arabic Typesetting"/>
                <w:sz w:val="28"/>
                <w:szCs w:val="28"/>
                <w:u w:val="none"/>
              </w:rPr>
            </w:pPr>
            <w:r w:rsidRPr="006C7C71">
              <w:rPr>
                <w:rFonts w:ascii="Arabic Typesetting" w:hAnsi="Arabic Typesetting" w:cs="Arabic Typesetting"/>
                <w:sz w:val="28"/>
                <w:szCs w:val="28"/>
                <w:u w:val="none"/>
                <w:rtl/>
              </w:rPr>
              <w:t>الأرجنتين</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73</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76</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79</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أرمينيا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pStyle w:val="Heading7"/>
              <w:bidi/>
              <w:rPr>
                <w:rFonts w:ascii="Arabic Typesetting" w:hAnsi="Arabic Typesetting" w:cs="Arabic Typesetting"/>
                <w:sz w:val="28"/>
                <w:szCs w:val="28"/>
              </w:rPr>
            </w:pPr>
            <w:r w:rsidRPr="006C7C71">
              <w:rPr>
                <w:rFonts w:ascii="Arabic Typesetting" w:hAnsi="Arabic Typesetting" w:cs="Arabic Typesetting"/>
                <w:sz w:val="28"/>
                <w:szCs w:val="28"/>
                <w:rtl/>
              </w:rPr>
              <w:t>أستراليا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76</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81</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83</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pStyle w:val="Heading7"/>
              <w:bidi/>
              <w:rPr>
                <w:rFonts w:ascii="Arabic Typesetting" w:hAnsi="Arabic Typesetting" w:cs="Arabic Typesetting"/>
                <w:sz w:val="28"/>
                <w:szCs w:val="28"/>
              </w:rPr>
            </w:pPr>
            <w:r w:rsidRPr="006C7C71">
              <w:rPr>
                <w:rFonts w:ascii="Arabic Typesetting" w:hAnsi="Arabic Typesetting" w:cs="Arabic Typesetting"/>
                <w:sz w:val="28"/>
                <w:szCs w:val="28"/>
                <w:rtl/>
              </w:rPr>
              <w:t>النمسا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76</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79</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أذربيجان</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البهاما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البحرين</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بنغلاديش</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بربادوس</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بيلاروس</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pStyle w:val="Heading7"/>
              <w:bidi/>
              <w:rPr>
                <w:rFonts w:ascii="Arabic Typesetting" w:hAnsi="Arabic Typesetting" w:cs="Arabic Typesetting"/>
                <w:sz w:val="28"/>
                <w:szCs w:val="28"/>
              </w:rPr>
            </w:pPr>
            <w:r w:rsidRPr="006C7C71">
              <w:rPr>
                <w:rFonts w:ascii="Arabic Typesetting" w:hAnsi="Arabic Typesetting" w:cs="Arabic Typesetting"/>
                <w:sz w:val="28"/>
                <w:szCs w:val="28"/>
                <w:rtl/>
              </w:rPr>
              <w:t>بلجيكا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76</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79</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81</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بليز</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بنن</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83</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بوتان</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بوليفيا (دولة – متعددة القوميات)</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البوسنة والهرسك</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بوتسوانا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البرازيل</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بروني دار السلام</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pStyle w:val="Heading7"/>
              <w:bidi/>
              <w:rPr>
                <w:rFonts w:ascii="Arabic Typesetting" w:hAnsi="Arabic Typesetting" w:cs="Arabic Typesetting"/>
                <w:sz w:val="28"/>
                <w:szCs w:val="28"/>
              </w:rPr>
            </w:pPr>
            <w:r w:rsidRPr="006C7C71">
              <w:rPr>
                <w:rFonts w:ascii="Arabic Typesetting" w:hAnsi="Arabic Typesetting" w:cs="Arabic Typesetting"/>
                <w:sz w:val="28"/>
                <w:szCs w:val="28"/>
                <w:rtl/>
              </w:rPr>
              <w:t>بلغاريا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76</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81</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83</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pStyle w:val="Heading4"/>
              <w:bidi/>
              <w:rPr>
                <w:rFonts w:ascii="Arabic Typesetting" w:hAnsi="Arabic Typesetting" w:cs="Arabic Typesetting"/>
                <w:sz w:val="28"/>
                <w:szCs w:val="28"/>
              </w:rPr>
            </w:pPr>
            <w:r w:rsidRPr="006C7C71">
              <w:rPr>
                <w:rFonts w:ascii="Arabic Typesetting" w:hAnsi="Arabic Typesetting" w:cs="Arabic Typesetting"/>
                <w:sz w:val="28"/>
                <w:szCs w:val="28"/>
                <w:rtl/>
              </w:rPr>
              <w:t>بوركينا فاصو</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79</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الكاميرون</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79</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81</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FF50BA">
              <w:rPr>
                <w:rFonts w:ascii="Arabic Typesetting" w:hAnsi="Arabic Typesetting" w:cs="Arabic Typesetting"/>
                <w:sz w:val="28"/>
                <w:szCs w:val="28"/>
                <w:u w:val="single"/>
                <w:rtl/>
              </w:rPr>
              <w:t>كندا</w:t>
            </w:r>
            <w:r w:rsidR="00FF50BA" w:rsidRPr="00FF50BA">
              <w:rPr>
                <w:rFonts w:ascii="Arabic Typesetting" w:hAnsi="Arabic Typesetting" w:cs="Arabic Typesetting"/>
                <w:sz w:val="20"/>
                <w:szCs w:val="28"/>
              </w:rPr>
              <w:sym w:font="Symbol" w:char="F02A"/>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73</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76</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79</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81</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83</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الرأس الأخضر</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38233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جمهورية أفريقيا الوسطى</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38233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تشاد</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38233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pStyle w:val="Heading4"/>
              <w:bidi/>
              <w:rPr>
                <w:rFonts w:ascii="Arabic Typesetting" w:hAnsi="Arabic Typesetting" w:cs="Arabic Typesetting"/>
                <w:sz w:val="28"/>
                <w:szCs w:val="28"/>
              </w:rPr>
            </w:pPr>
            <w:r w:rsidRPr="006C7C71">
              <w:rPr>
                <w:rFonts w:ascii="Arabic Typesetting" w:hAnsi="Arabic Typesetting" w:cs="Arabic Typesetting"/>
                <w:sz w:val="28"/>
                <w:szCs w:val="28"/>
                <w:rtl/>
              </w:rPr>
              <w:t>شيلي</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81</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83</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38233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الصين</w:t>
            </w:r>
          </w:p>
        </w:tc>
        <w:tc>
          <w:tcPr>
            <w:tcW w:w="461" w:type="dxa"/>
          </w:tcPr>
          <w:p w:rsidR="009A198A" w:rsidRPr="0014015D" w:rsidRDefault="009A198A" w:rsidP="00F75B14">
            <w:pPr>
              <w:bidi/>
              <w:jc w:val="right"/>
              <w:rPr>
                <w:rFonts w:ascii="Arial" w:hAnsi="Arial" w:cs="Arial"/>
                <w:sz w:val="22"/>
                <w:szCs w:val="22"/>
              </w:rPr>
            </w:pP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38233A"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كولومبيا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38233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جزر القمر</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38233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الكونغو</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81</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38233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pStyle w:val="Heading4"/>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كوستاريكا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83</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38233A"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pStyle w:val="Heading4"/>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كوت ديفوار</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76</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81</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38233A"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كرواتيا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38233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pStyle w:val="Heading4"/>
              <w:bidi/>
              <w:rPr>
                <w:rFonts w:ascii="Arabic Typesetting" w:hAnsi="Arabic Typesetting" w:cs="Arabic Typesetting"/>
                <w:sz w:val="28"/>
                <w:szCs w:val="28"/>
              </w:rPr>
            </w:pPr>
            <w:r w:rsidRPr="006C7C71">
              <w:rPr>
                <w:rFonts w:ascii="Arabic Typesetting" w:hAnsi="Arabic Typesetting" w:cs="Arabic Typesetting"/>
                <w:sz w:val="28"/>
                <w:szCs w:val="28"/>
                <w:rtl/>
              </w:rPr>
              <w:t>كوبا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38233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قبرص</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38233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الجمهورية التشيكية</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38233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keepNext/>
              <w:bidi/>
              <w:rPr>
                <w:rFonts w:ascii="Arabic Typesetting" w:hAnsi="Arabic Typesetting" w:cs="Arabic Typesetting"/>
                <w:sz w:val="28"/>
                <w:szCs w:val="28"/>
              </w:rPr>
            </w:pPr>
            <w:r w:rsidRPr="006C7C71">
              <w:rPr>
                <w:rFonts w:ascii="Arabic Typesetting" w:hAnsi="Arabic Typesetting" w:cs="Arabic Typesetting"/>
                <w:sz w:val="28"/>
                <w:szCs w:val="28"/>
                <w:u w:val="single"/>
                <w:rtl/>
              </w:rPr>
              <w:t>جمهورية كوريا الشعبية الديمقراطية</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2"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2"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2"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2"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2"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07</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38233A" w:rsidP="00F75B14">
            <w:pPr>
              <w:keepNext/>
              <w:bidi/>
              <w:jc w:val="right"/>
              <w:rPr>
                <w:rFonts w:ascii="Arial" w:hAnsi="Arial" w:cs="Arial"/>
                <w:sz w:val="22"/>
                <w:szCs w:val="22"/>
              </w:rPr>
            </w:pPr>
            <w:r w:rsidRPr="0014015D">
              <w:rPr>
                <w:rFonts w:ascii="Arial" w:hAnsi="Arial" w:cs="Arial"/>
                <w:sz w:val="22"/>
                <w:szCs w:val="22"/>
              </w:rPr>
              <w:br/>
              <w:t>-</w:t>
            </w:r>
          </w:p>
        </w:tc>
      </w:tr>
      <w:tr w:rsidR="009A198A" w:rsidRPr="0014015D" w:rsidTr="00BA4FED">
        <w:trPr>
          <w:cantSplit/>
        </w:trPr>
        <w:tc>
          <w:tcPr>
            <w:tcW w:w="2885" w:type="dxa"/>
          </w:tcPr>
          <w:p w:rsidR="009A198A" w:rsidRPr="006C7C71" w:rsidRDefault="00B03A58" w:rsidP="00F75B14">
            <w:pPr>
              <w:keepNext/>
              <w:bidi/>
              <w:rPr>
                <w:rFonts w:ascii="Arabic Typesetting" w:hAnsi="Arabic Typesetting" w:cs="Arabic Typesetting"/>
                <w:sz w:val="28"/>
                <w:szCs w:val="28"/>
              </w:rPr>
            </w:pPr>
            <w:r w:rsidRPr="006C7C71">
              <w:rPr>
                <w:rFonts w:ascii="Arabic Typesetting" w:hAnsi="Arabic Typesetting" w:cs="Arabic Typesetting"/>
                <w:sz w:val="28"/>
                <w:szCs w:val="28"/>
                <w:rtl/>
              </w:rPr>
              <w:t>جمهورية الكونغو الديمقراطية</w:t>
            </w:r>
            <w:r w:rsidR="00734D5F" w:rsidRPr="00734D5F">
              <w:rPr>
                <w:rFonts w:ascii="Arabic Typesetting" w:hAnsi="Arabic Typesetting" w:cs="Arabic Typesetting"/>
                <w:sz w:val="20"/>
                <w:szCs w:val="28"/>
              </w:rPr>
              <w:sym w:font="Symbol" w:char="F02A"/>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2"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2"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79</w:t>
            </w:r>
          </w:p>
        </w:tc>
        <w:tc>
          <w:tcPr>
            <w:tcW w:w="462"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2"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83</w:t>
            </w:r>
          </w:p>
        </w:tc>
        <w:tc>
          <w:tcPr>
            <w:tcW w:w="462"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05</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br/>
              <w:t>09</w:t>
            </w:r>
          </w:p>
        </w:tc>
        <w:tc>
          <w:tcPr>
            <w:tcW w:w="461" w:type="dxa"/>
          </w:tcPr>
          <w:p w:rsidR="009A198A" w:rsidRPr="0014015D" w:rsidRDefault="0038233A" w:rsidP="00F75B14">
            <w:pPr>
              <w:keepNext/>
              <w:bidi/>
              <w:jc w:val="right"/>
              <w:rPr>
                <w:rFonts w:ascii="Arial" w:hAnsi="Arial" w:cs="Arial"/>
                <w:sz w:val="22"/>
                <w:szCs w:val="22"/>
              </w:rPr>
            </w:pPr>
            <w:r w:rsidRPr="0014015D">
              <w:rPr>
                <w:rFonts w:ascii="Arial" w:hAnsi="Arial" w:cs="Arial"/>
                <w:sz w:val="22"/>
                <w:szCs w:val="22"/>
              </w:rPr>
              <w:b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الدانمرك</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38233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جيبوتي</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38233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دومينيكا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38233A"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u w:val="single"/>
                <w:rtl/>
              </w:rPr>
              <w:t xml:space="preserve">الجمهورية </w:t>
            </w:r>
            <w:proofErr w:type="spellStart"/>
            <w:r w:rsidRPr="006C7C71">
              <w:rPr>
                <w:rFonts w:ascii="Arabic Typesetting" w:hAnsi="Arabic Typesetting" w:cs="Arabic Typesetting"/>
                <w:sz w:val="28"/>
                <w:szCs w:val="28"/>
                <w:u w:val="single"/>
                <w:rtl/>
              </w:rPr>
              <w:t>الدومينيكية</w:t>
            </w:r>
            <w:proofErr w:type="spellEnd"/>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38233A"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إكوادور</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pStyle w:val="Heading7"/>
              <w:bidi/>
              <w:rPr>
                <w:rFonts w:ascii="Arabic Typesetting" w:hAnsi="Arabic Typesetting" w:cs="Arabic Typesetting"/>
                <w:sz w:val="28"/>
                <w:szCs w:val="28"/>
                <w:u w:val="none"/>
              </w:rPr>
            </w:pPr>
            <w:r w:rsidRPr="006C7C71">
              <w:rPr>
                <w:rFonts w:ascii="Arabic Typesetting" w:hAnsi="Arabic Typesetting" w:cs="Arabic Typesetting"/>
                <w:sz w:val="28"/>
                <w:szCs w:val="28"/>
                <w:u w:val="none"/>
                <w:rtl/>
              </w:rPr>
              <w:t>مصر</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pStyle w:val="Heading7"/>
              <w:bidi/>
              <w:rPr>
                <w:rFonts w:ascii="Arabic Typesetting" w:hAnsi="Arabic Typesetting" w:cs="Arabic Typesetting"/>
                <w:sz w:val="28"/>
                <w:szCs w:val="28"/>
              </w:rPr>
            </w:pPr>
            <w:r w:rsidRPr="006C7C71">
              <w:rPr>
                <w:rFonts w:ascii="Arabic Typesetting" w:hAnsi="Arabic Typesetting" w:cs="Arabic Typesetting"/>
                <w:sz w:val="28"/>
                <w:szCs w:val="28"/>
                <w:rtl/>
              </w:rPr>
              <w:t>السلفادور</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غينيا الاستوائية</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إستونيا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فيجي</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فنلندا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81</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734D5F">
              <w:rPr>
                <w:rFonts w:ascii="Arabic Typesetting" w:hAnsi="Arabic Typesetting" w:cs="Arabic Typesetting"/>
                <w:sz w:val="28"/>
                <w:szCs w:val="28"/>
                <w:u w:val="single"/>
                <w:rtl/>
              </w:rPr>
              <w:t>فرنسا</w:t>
            </w:r>
            <w:r w:rsidR="00734D5F" w:rsidRPr="00734D5F">
              <w:rPr>
                <w:rFonts w:ascii="Arabic Typesetting" w:hAnsi="Arabic Typesetting" w:cs="Arabic Typesetting"/>
                <w:sz w:val="20"/>
                <w:szCs w:val="28"/>
              </w:rPr>
              <w:sym w:font="Symbol" w:char="F02A"/>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73</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81</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83</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غابون</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غامبيا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pStyle w:val="Heading8"/>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جورجيا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734D5F">
              <w:rPr>
                <w:rFonts w:ascii="Arabic Typesetting" w:hAnsi="Arabic Typesetting" w:cs="Arabic Typesetting"/>
                <w:sz w:val="28"/>
                <w:szCs w:val="28"/>
                <w:u w:val="single"/>
                <w:rtl/>
              </w:rPr>
              <w:t>ألمانيا</w:t>
            </w:r>
            <w:r w:rsidR="00734D5F" w:rsidRPr="00734D5F">
              <w:rPr>
                <w:rFonts w:ascii="Arabic Typesetting" w:hAnsi="Arabic Typesetting" w:cs="Arabic Typesetting"/>
                <w:sz w:val="20"/>
                <w:szCs w:val="28"/>
              </w:rPr>
              <w:sym w:font="Symbol" w:char="F02A"/>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73</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pStyle w:val="Heading4"/>
              <w:bidi/>
              <w:rPr>
                <w:rFonts w:ascii="Arabic Typesetting" w:hAnsi="Arabic Typesetting" w:cs="Arabic Typesetting"/>
                <w:sz w:val="28"/>
                <w:szCs w:val="28"/>
              </w:rPr>
            </w:pPr>
            <w:r w:rsidRPr="006C7C71">
              <w:rPr>
                <w:rFonts w:ascii="Arabic Typesetting" w:hAnsi="Arabic Typesetting" w:cs="Arabic Typesetting"/>
                <w:sz w:val="28"/>
                <w:szCs w:val="28"/>
                <w:rtl/>
              </w:rPr>
              <w:t>غانا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pStyle w:val="Heading7"/>
              <w:bidi/>
              <w:rPr>
                <w:rFonts w:ascii="Arabic Typesetting" w:hAnsi="Arabic Typesetting" w:cs="Arabic Typesetting"/>
                <w:sz w:val="28"/>
                <w:szCs w:val="28"/>
                <w:u w:val="none"/>
              </w:rPr>
            </w:pPr>
            <w:r w:rsidRPr="006C7C71">
              <w:rPr>
                <w:rFonts w:ascii="Arabic Typesetting" w:hAnsi="Arabic Typesetting" w:cs="Arabic Typesetting"/>
                <w:sz w:val="28"/>
                <w:szCs w:val="28"/>
                <w:u w:val="none"/>
                <w:rtl/>
              </w:rPr>
              <w:t>اليونان</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غرينادا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pStyle w:val="Heading7"/>
              <w:bidi/>
              <w:rPr>
                <w:rFonts w:ascii="Arabic Typesetting" w:hAnsi="Arabic Typesetting" w:cs="Arabic Typesetting"/>
                <w:sz w:val="28"/>
                <w:szCs w:val="28"/>
                <w:u w:val="none"/>
              </w:rPr>
            </w:pPr>
            <w:r w:rsidRPr="006C7C71">
              <w:rPr>
                <w:rFonts w:ascii="Arabic Typesetting" w:hAnsi="Arabic Typesetting" w:cs="Arabic Typesetting"/>
                <w:sz w:val="28"/>
                <w:szCs w:val="28"/>
                <w:u w:val="none"/>
                <w:rtl/>
              </w:rPr>
              <w:t>غواتيمالا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غينيا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keepNext/>
              <w:bidi/>
              <w:rPr>
                <w:rFonts w:ascii="Arabic Typesetting" w:hAnsi="Arabic Typesetting" w:cs="Arabic Typesetting"/>
                <w:sz w:val="28"/>
                <w:szCs w:val="28"/>
              </w:rPr>
            </w:pPr>
            <w:r w:rsidRPr="006C7C71">
              <w:rPr>
                <w:rFonts w:ascii="Arabic Typesetting" w:hAnsi="Arabic Typesetting" w:cs="Arabic Typesetting"/>
                <w:sz w:val="28"/>
                <w:szCs w:val="28"/>
                <w:rtl/>
              </w:rPr>
              <w:t>غينيا-بيساو</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keepNext/>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غيانا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هايتي</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الكرسي الرسولي</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هندوراس</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هنغاريا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73</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76</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79</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83</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836C6" w:rsidP="00F75B14">
            <w:pPr>
              <w:bidi/>
              <w:rPr>
                <w:rFonts w:ascii="Arabic Typesetting" w:hAnsi="Arabic Typesetting" w:cs="Arabic Typesetting"/>
                <w:sz w:val="28"/>
                <w:szCs w:val="28"/>
                <w:u w:val="single"/>
              </w:rPr>
            </w:pPr>
            <w:r>
              <w:rPr>
                <w:rFonts w:ascii="Arabic Typesetting" w:hAnsi="Arabic Typesetting" w:cs="Arabic Typesetting" w:hint="cs"/>
                <w:sz w:val="28"/>
                <w:szCs w:val="28"/>
                <w:u w:val="single"/>
                <w:rtl/>
              </w:rPr>
              <w:t>أي</w:t>
            </w:r>
            <w:r w:rsidRPr="006C7C71">
              <w:rPr>
                <w:rFonts w:ascii="Arabic Typesetting" w:hAnsi="Arabic Typesetting" w:cs="Arabic Typesetting" w:hint="cs"/>
                <w:sz w:val="28"/>
                <w:szCs w:val="28"/>
                <w:u w:val="single"/>
                <w:rtl/>
              </w:rPr>
              <w:t>سلند</w:t>
            </w:r>
            <w:r w:rsidRPr="006C7C71">
              <w:rPr>
                <w:rFonts w:ascii="Arabic Typesetting" w:hAnsi="Arabic Typesetting" w:cs="Arabic Typesetting" w:hint="eastAsia"/>
                <w:sz w:val="28"/>
                <w:szCs w:val="28"/>
                <w:u w:val="single"/>
                <w:rtl/>
              </w:rPr>
              <w:t>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u w:val="single"/>
              </w:rPr>
            </w:pPr>
            <w:r w:rsidRPr="00B836C6">
              <w:rPr>
                <w:rFonts w:ascii="Arabic Typesetting" w:hAnsi="Arabic Typesetting" w:cs="Arabic Typesetting"/>
                <w:sz w:val="28"/>
                <w:szCs w:val="28"/>
                <w:u w:val="single"/>
                <w:rtl/>
              </w:rPr>
              <w:t>الهند</w:t>
            </w:r>
            <w:r w:rsidR="00B836C6" w:rsidRPr="00B836C6">
              <w:rPr>
                <w:rFonts w:ascii="Arabic Typesetting" w:hAnsi="Arabic Typesetting" w:cs="Arabic Typesetting"/>
                <w:sz w:val="20"/>
                <w:szCs w:val="28"/>
              </w:rPr>
              <w:sym w:font="Symbol" w:char="F02A"/>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73</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76</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79</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81</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83</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إندونيسيا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11</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إيرلندا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إسرائيل</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73</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إيطاليا</w:t>
            </w:r>
            <w:r w:rsidR="009A198A" w:rsidRPr="006C7C71">
              <w:rPr>
                <w:rFonts w:ascii="Arabic Typesetting" w:hAnsi="Arabic Typesetting" w:cs="Arabic Typesetting"/>
                <w:sz w:val="28"/>
                <w:szCs w:val="28"/>
              </w:rPr>
              <w:t xml:space="preserve"> </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73</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76</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83</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89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جامايكا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اليابان</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الأردن</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كازاخستان</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pStyle w:val="Heading7"/>
              <w:bidi/>
              <w:rPr>
                <w:rFonts w:ascii="Arabic Typesetting" w:hAnsi="Arabic Typesetting" w:cs="Arabic Typesetting"/>
                <w:sz w:val="28"/>
                <w:szCs w:val="28"/>
                <w:u w:val="none"/>
              </w:rPr>
            </w:pPr>
            <w:r w:rsidRPr="006C7C71">
              <w:rPr>
                <w:rFonts w:ascii="Arabic Typesetting" w:hAnsi="Arabic Typesetting" w:cs="Arabic Typesetting"/>
                <w:sz w:val="28"/>
                <w:szCs w:val="28"/>
                <w:u w:val="none"/>
                <w:rtl/>
              </w:rPr>
              <w:t>كينيا</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9A198A" w:rsidRPr="0014015D" w:rsidTr="00BA4FED">
        <w:trPr>
          <w:cantSplit/>
        </w:trPr>
        <w:tc>
          <w:tcPr>
            <w:tcW w:w="2885" w:type="dxa"/>
          </w:tcPr>
          <w:p w:rsidR="009A198A"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قيرغيزستان</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2"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9A198A" w:rsidRPr="0014015D" w:rsidRDefault="009A198A" w:rsidP="00F75B14">
            <w:pPr>
              <w:bidi/>
              <w:jc w:val="right"/>
              <w:rPr>
                <w:rFonts w:ascii="Arial" w:hAnsi="Arial" w:cs="Arial"/>
                <w:sz w:val="22"/>
                <w:szCs w:val="22"/>
              </w:rPr>
            </w:pPr>
            <w:r w:rsidRPr="0014015D">
              <w:rPr>
                <w:rFonts w:ascii="Arial" w:hAnsi="Arial" w:cs="Arial"/>
                <w:sz w:val="22"/>
                <w:szCs w:val="22"/>
              </w:rPr>
              <w:t>-</w:t>
            </w:r>
          </w:p>
        </w:tc>
        <w:tc>
          <w:tcPr>
            <w:tcW w:w="461" w:type="dxa"/>
          </w:tcPr>
          <w:p w:rsidR="009A198A" w:rsidRPr="0014015D" w:rsidRDefault="00550059"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جمهورية لاو الديمقراطية الشعبية</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لاتفيا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ليسوتو</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ليبيريا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ليبيا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لختنشتاين</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ليتوانيا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لكسمبرغ</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ملاوي</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pStyle w:val="Heading7"/>
              <w:bidi/>
              <w:rPr>
                <w:rFonts w:ascii="Arabic Typesetting" w:hAnsi="Arabic Typesetting" w:cs="Arabic Typesetting"/>
                <w:sz w:val="28"/>
                <w:szCs w:val="28"/>
              </w:rPr>
            </w:pPr>
            <w:r w:rsidRPr="006C7C71">
              <w:rPr>
                <w:rFonts w:ascii="Arabic Typesetting" w:hAnsi="Arabic Typesetting" w:cs="Arabic Typesetting"/>
                <w:sz w:val="28"/>
                <w:szCs w:val="28"/>
                <w:rtl/>
              </w:rPr>
              <w:t>ماليزيا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11</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مالي</w:t>
            </w:r>
            <w:r w:rsidR="00363E45" w:rsidRPr="006C7C71">
              <w:rPr>
                <w:rFonts w:ascii="Arabic Typesetting" w:hAnsi="Arabic Typesetting" w:cs="Arabic Typesetting"/>
                <w:sz w:val="28"/>
                <w:szCs w:val="28"/>
              </w:rPr>
              <w:t xml:space="preserve"> </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مالطة</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موريتانيا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موريشيوس</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11</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u w:val="single"/>
              </w:rPr>
            </w:pPr>
            <w:r w:rsidRPr="006C7C71">
              <w:rPr>
                <w:rFonts w:ascii="Arabic Typesetting" w:hAnsi="Arabic Typesetting" w:cs="Arabic Typesetting"/>
                <w:sz w:val="28"/>
                <w:szCs w:val="28"/>
                <w:rtl/>
              </w:rPr>
              <w:t>المكسيك</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76</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79</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81</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83</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11</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ميكرونيزيا (ولايات – الموحدة)</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موناكو</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منغوليا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الجبل الأسود</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pStyle w:val="Heading7"/>
              <w:bidi/>
              <w:rPr>
                <w:rFonts w:ascii="Arabic Typesetting" w:hAnsi="Arabic Typesetting" w:cs="Arabic Typesetting"/>
                <w:sz w:val="28"/>
                <w:szCs w:val="28"/>
              </w:rPr>
            </w:pPr>
            <w:r w:rsidRPr="006C7C71">
              <w:rPr>
                <w:rFonts w:ascii="Arabic Typesetting" w:hAnsi="Arabic Typesetting" w:cs="Arabic Typesetting"/>
                <w:sz w:val="28"/>
                <w:szCs w:val="28"/>
                <w:rtl/>
              </w:rPr>
              <w:t>المغرب</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73</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76</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83</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11</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ناميبيا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نيبال</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هولندا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11</w:t>
            </w:r>
          </w:p>
        </w:tc>
      </w:tr>
      <w:tr w:rsidR="00363E45" w:rsidRPr="0014015D" w:rsidTr="00BA4FED">
        <w:trPr>
          <w:cantSplit/>
        </w:trPr>
        <w:tc>
          <w:tcPr>
            <w:tcW w:w="2885" w:type="dxa"/>
          </w:tcPr>
          <w:p w:rsidR="00363E45" w:rsidRPr="006C7C71" w:rsidRDefault="00B03A58" w:rsidP="00F75B14">
            <w:pPr>
              <w:pStyle w:val="Heading7"/>
              <w:bidi/>
              <w:rPr>
                <w:rFonts w:ascii="Arabic Typesetting" w:hAnsi="Arabic Typesetting" w:cs="Arabic Typesetting"/>
                <w:sz w:val="28"/>
                <w:szCs w:val="28"/>
                <w:u w:val="none"/>
              </w:rPr>
            </w:pPr>
            <w:r w:rsidRPr="006C7C71">
              <w:rPr>
                <w:rFonts w:ascii="Arabic Typesetting" w:hAnsi="Arabic Typesetting" w:cs="Arabic Typesetting"/>
                <w:sz w:val="28"/>
                <w:szCs w:val="28"/>
                <w:u w:val="none"/>
                <w:rtl/>
              </w:rPr>
              <w:t>نيكاراغوا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النيجر</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نيجيريا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11</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النرويج</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11</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عمان</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896C12">
              <w:rPr>
                <w:rFonts w:ascii="Arabic Typesetting" w:hAnsi="Arabic Typesetting" w:cs="Arabic Typesetting"/>
                <w:sz w:val="28"/>
                <w:szCs w:val="28"/>
                <w:rtl/>
              </w:rPr>
              <w:t>باكستان</w:t>
            </w:r>
            <w:r w:rsidR="00B836C6" w:rsidRPr="00B836C6">
              <w:rPr>
                <w:rFonts w:ascii="Arabic Typesetting" w:hAnsi="Arabic Typesetting" w:cs="Arabic Typesetting"/>
                <w:sz w:val="20"/>
                <w:szCs w:val="28"/>
              </w:rPr>
              <w:sym w:font="Symbol" w:char="F02A"/>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pStyle w:val="Heading7"/>
              <w:bidi/>
              <w:rPr>
                <w:rFonts w:ascii="Arabic Typesetting" w:hAnsi="Arabic Typesetting" w:cs="Arabic Typesetting"/>
                <w:sz w:val="28"/>
                <w:szCs w:val="28"/>
                <w:u w:val="none"/>
              </w:rPr>
            </w:pPr>
            <w:r w:rsidRPr="006C7C71">
              <w:rPr>
                <w:rFonts w:ascii="Arabic Typesetting" w:hAnsi="Arabic Typesetting" w:cs="Arabic Typesetting"/>
                <w:sz w:val="28"/>
                <w:szCs w:val="28"/>
                <w:u w:val="none"/>
                <w:rtl/>
              </w:rPr>
              <w:t>بنما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باراغواي</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11</w:t>
            </w:r>
          </w:p>
        </w:tc>
      </w:tr>
      <w:tr w:rsidR="00363E45" w:rsidRPr="0014015D" w:rsidTr="00BA4FED">
        <w:trPr>
          <w:cantSplit/>
        </w:trPr>
        <w:tc>
          <w:tcPr>
            <w:tcW w:w="2885" w:type="dxa"/>
          </w:tcPr>
          <w:p w:rsidR="00363E45" w:rsidRPr="006C7C71" w:rsidRDefault="00B03A58" w:rsidP="00F75B14">
            <w:pPr>
              <w:pStyle w:val="Heading7"/>
              <w:bidi/>
              <w:rPr>
                <w:rFonts w:ascii="Arabic Typesetting" w:hAnsi="Arabic Typesetting" w:cs="Arabic Typesetting"/>
                <w:sz w:val="28"/>
                <w:szCs w:val="28"/>
                <w:u w:val="none"/>
              </w:rPr>
            </w:pPr>
            <w:r w:rsidRPr="006C7C71">
              <w:rPr>
                <w:rFonts w:ascii="Arabic Typesetting" w:hAnsi="Arabic Typesetting" w:cs="Arabic Typesetting"/>
                <w:sz w:val="28"/>
                <w:szCs w:val="28"/>
                <w:u w:val="none"/>
                <w:rtl/>
              </w:rPr>
              <w:t>بيرو</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الفلبين</w:t>
            </w:r>
            <w:r w:rsidR="00896C12" w:rsidRPr="00B836C6">
              <w:rPr>
                <w:rFonts w:ascii="Arabic Typesetting" w:hAnsi="Arabic Typesetting" w:cs="Arabic Typesetting"/>
                <w:sz w:val="20"/>
                <w:szCs w:val="28"/>
              </w:rPr>
              <w:sym w:font="Symbol" w:char="F02A"/>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73</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بولندا</w:t>
            </w:r>
            <w:r w:rsidR="00896C12" w:rsidRPr="00B836C6">
              <w:rPr>
                <w:rFonts w:ascii="Arabic Typesetting" w:hAnsi="Arabic Typesetting" w:cs="Arabic Typesetting"/>
                <w:sz w:val="20"/>
                <w:szCs w:val="28"/>
              </w:rPr>
              <w:sym w:font="Symbol" w:char="F02A"/>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73</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76</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pStyle w:val="Heading4"/>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البرتغال</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11</w:t>
            </w:r>
          </w:p>
        </w:tc>
      </w:tr>
      <w:tr w:rsidR="00363E45" w:rsidRPr="0014015D" w:rsidTr="00BA4FED">
        <w:trPr>
          <w:cantSplit/>
        </w:trPr>
        <w:tc>
          <w:tcPr>
            <w:tcW w:w="2885" w:type="dxa"/>
          </w:tcPr>
          <w:p w:rsidR="00363E45" w:rsidRPr="006C7C71" w:rsidRDefault="00B03A58" w:rsidP="00F75B14">
            <w:pPr>
              <w:pStyle w:val="Heading8"/>
              <w:bidi/>
              <w:rPr>
                <w:rFonts w:ascii="Arabic Typesetting" w:hAnsi="Arabic Typesetting" w:cs="Arabic Typesetting"/>
                <w:sz w:val="28"/>
                <w:szCs w:val="28"/>
              </w:rPr>
            </w:pPr>
            <w:r w:rsidRPr="006C7C71">
              <w:rPr>
                <w:rFonts w:ascii="Arabic Typesetting" w:hAnsi="Arabic Typesetting" w:cs="Arabic Typesetting"/>
                <w:sz w:val="28"/>
                <w:szCs w:val="28"/>
                <w:rtl/>
              </w:rPr>
              <w:t>قطر</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جمهورية كوريا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u w:val="single"/>
              </w:rPr>
            </w:pPr>
            <w:r w:rsidRPr="006C7C71">
              <w:rPr>
                <w:rFonts w:ascii="Arabic Typesetting" w:hAnsi="Arabic Typesetting" w:cs="Arabic Typesetting"/>
                <w:sz w:val="28"/>
                <w:szCs w:val="28"/>
                <w:rtl/>
              </w:rPr>
              <w:t>جمهورية مولدوفا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keepNext/>
              <w:keepLines/>
              <w:bidi/>
              <w:rPr>
                <w:rFonts w:ascii="Arabic Typesetting" w:hAnsi="Arabic Typesetting" w:cs="Arabic Typesetting"/>
                <w:sz w:val="28"/>
                <w:szCs w:val="28"/>
              </w:rPr>
            </w:pPr>
            <w:r w:rsidRPr="006C7C71">
              <w:rPr>
                <w:rFonts w:ascii="Arabic Typesetting" w:hAnsi="Arabic Typesetting" w:cs="Arabic Typesetting"/>
                <w:sz w:val="28"/>
                <w:szCs w:val="28"/>
                <w:rtl/>
              </w:rPr>
              <w:t>رومانيا</w:t>
            </w:r>
            <w:r w:rsidR="00896C12" w:rsidRPr="00B836C6">
              <w:rPr>
                <w:rFonts w:ascii="Arabic Typesetting" w:hAnsi="Arabic Typesetting" w:cs="Arabic Typesetting"/>
                <w:sz w:val="20"/>
                <w:szCs w:val="28"/>
              </w:rPr>
              <w:sym w:font="Symbol" w:char="F02A"/>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93</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95</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97</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01</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05</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09</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keepNext/>
              <w:keepLines/>
              <w:bidi/>
              <w:rPr>
                <w:rFonts w:ascii="Arabic Typesetting" w:hAnsi="Arabic Typesetting" w:cs="Arabic Typesetting"/>
                <w:sz w:val="28"/>
                <w:szCs w:val="28"/>
              </w:rPr>
            </w:pPr>
            <w:r w:rsidRPr="006C7C71">
              <w:rPr>
                <w:rFonts w:ascii="Arabic Typesetting" w:hAnsi="Arabic Typesetting" w:cs="Arabic Typesetting"/>
                <w:sz w:val="28"/>
                <w:szCs w:val="28"/>
                <w:rtl/>
              </w:rPr>
              <w:t>الاتحاد الروسي</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05</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رواندا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keepNext/>
              <w:keepLines/>
              <w:bidi/>
              <w:rPr>
                <w:rFonts w:ascii="Arabic Typesetting" w:hAnsi="Arabic Typesetting" w:cs="Arabic Typesetting"/>
                <w:sz w:val="28"/>
                <w:szCs w:val="28"/>
              </w:rPr>
            </w:pPr>
            <w:r w:rsidRPr="006C7C71">
              <w:rPr>
                <w:rFonts w:ascii="Arabic Typesetting" w:hAnsi="Arabic Typesetting" w:cs="Arabic Typesetting"/>
                <w:sz w:val="28"/>
                <w:szCs w:val="28"/>
                <w:rtl/>
              </w:rPr>
              <w:t>سانت كيست ونيفس</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سانت لوسيا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 xml:space="preserve">سانت فنسنت </w:t>
            </w:r>
            <w:proofErr w:type="spellStart"/>
            <w:r w:rsidRPr="006C7C71">
              <w:rPr>
                <w:rFonts w:ascii="Arabic Typesetting" w:hAnsi="Arabic Typesetting" w:cs="Arabic Typesetting"/>
                <w:sz w:val="28"/>
                <w:szCs w:val="28"/>
                <w:rtl/>
              </w:rPr>
              <w:t>وغيرنادين</w:t>
            </w:r>
            <w:proofErr w:type="spellEnd"/>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ساموا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المملكة العربية السعودية</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السنغال</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81</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83</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85</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صربيا</w:t>
            </w:r>
            <w:r w:rsidR="00363E45" w:rsidRPr="006C7C71">
              <w:rPr>
                <w:rFonts w:ascii="Arabic Typesetting" w:hAnsi="Arabic Typesetting" w:cs="Arabic Typesetting"/>
                <w:sz w:val="28"/>
                <w:szCs w:val="28"/>
              </w:rPr>
              <w:t xml:space="preserve"> </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سنغافورة</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سلوفاكيا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سلوفينيا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pStyle w:val="Heading7"/>
              <w:bidi/>
              <w:rPr>
                <w:rFonts w:ascii="Arabic Typesetting" w:hAnsi="Arabic Typesetting" w:cs="Arabic Typesetting"/>
                <w:sz w:val="28"/>
                <w:szCs w:val="28"/>
              </w:rPr>
            </w:pPr>
            <w:r w:rsidRPr="006C7C71">
              <w:rPr>
                <w:rFonts w:ascii="Arabic Typesetting" w:hAnsi="Arabic Typesetting" w:cs="Arabic Typesetting"/>
                <w:sz w:val="28"/>
                <w:szCs w:val="28"/>
                <w:u w:val="none"/>
                <w:rtl/>
              </w:rPr>
              <w:t>جنوب أفريقيا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pStyle w:val="Heading7"/>
              <w:bidi/>
              <w:rPr>
                <w:rFonts w:ascii="Arabic Typesetting" w:hAnsi="Arabic Typesetting" w:cs="Arabic Typesetting"/>
                <w:sz w:val="28"/>
                <w:szCs w:val="28"/>
              </w:rPr>
            </w:pPr>
            <w:r w:rsidRPr="00896C12">
              <w:rPr>
                <w:rFonts w:ascii="Arabic Typesetting" w:hAnsi="Arabic Typesetting" w:cs="Arabic Typesetting"/>
                <w:sz w:val="28"/>
                <w:szCs w:val="28"/>
                <w:rtl/>
              </w:rPr>
              <w:t>إسبانيا</w:t>
            </w:r>
            <w:r w:rsidR="00896C12" w:rsidRPr="00896C12">
              <w:rPr>
                <w:rFonts w:ascii="Arabic Typesetting" w:hAnsi="Arabic Typesetting" w:cs="Arabic Typesetting"/>
                <w:sz w:val="20"/>
                <w:szCs w:val="28"/>
                <w:u w:val="none"/>
              </w:rPr>
              <w:sym w:font="Symbol" w:char="F02A"/>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76</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79</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11</w:t>
            </w:r>
          </w:p>
        </w:tc>
      </w:tr>
      <w:tr w:rsidR="00363E45" w:rsidRPr="0014015D" w:rsidTr="00BA4FED">
        <w:trPr>
          <w:cantSplit/>
        </w:trPr>
        <w:tc>
          <w:tcPr>
            <w:tcW w:w="2885" w:type="dxa"/>
          </w:tcPr>
          <w:p w:rsidR="00363E45" w:rsidRPr="006C7C71" w:rsidRDefault="00B03A58" w:rsidP="00F75B14">
            <w:pPr>
              <w:pStyle w:val="Heading7"/>
              <w:bidi/>
              <w:rPr>
                <w:rFonts w:ascii="Arabic Typesetting" w:hAnsi="Arabic Typesetting" w:cs="Arabic Typesetting"/>
                <w:sz w:val="28"/>
                <w:szCs w:val="28"/>
                <w:u w:val="none"/>
              </w:rPr>
            </w:pPr>
            <w:r w:rsidRPr="006C7C71">
              <w:rPr>
                <w:rFonts w:ascii="Arabic Typesetting" w:hAnsi="Arabic Typesetting" w:cs="Arabic Typesetting"/>
                <w:sz w:val="28"/>
                <w:szCs w:val="28"/>
                <w:u w:val="none"/>
                <w:rtl/>
              </w:rPr>
              <w:t xml:space="preserve">سري </w:t>
            </w:r>
            <w:proofErr w:type="spellStart"/>
            <w:r w:rsidRPr="006C7C71">
              <w:rPr>
                <w:rFonts w:ascii="Arabic Typesetting" w:hAnsi="Arabic Typesetting" w:cs="Arabic Typesetting"/>
                <w:sz w:val="28"/>
                <w:szCs w:val="28"/>
                <w:u w:val="none"/>
                <w:rtl/>
              </w:rPr>
              <w:t>لانكا</w:t>
            </w:r>
            <w:proofErr w:type="spellEnd"/>
            <w:r w:rsidR="00363E45" w:rsidRPr="006C7C71">
              <w:rPr>
                <w:rFonts w:ascii="Arabic Typesetting" w:hAnsi="Arabic Typesetting" w:cs="Arabic Typesetting"/>
                <w:sz w:val="28"/>
                <w:szCs w:val="28"/>
                <w:u w:val="none"/>
              </w:rPr>
              <w:t xml:space="preserve"> </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76</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79</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81</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السودان</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سورينام</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سوازيلند</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pStyle w:val="Heading7"/>
              <w:bidi/>
              <w:rPr>
                <w:rFonts w:ascii="Arabic Typesetting" w:hAnsi="Arabic Typesetting" w:cs="Arabic Typesetting"/>
                <w:sz w:val="28"/>
                <w:szCs w:val="28"/>
              </w:rPr>
            </w:pPr>
            <w:r w:rsidRPr="006C7C71">
              <w:rPr>
                <w:rFonts w:ascii="Arabic Typesetting" w:hAnsi="Arabic Typesetting" w:cs="Arabic Typesetting"/>
                <w:sz w:val="28"/>
                <w:szCs w:val="28"/>
                <w:rtl/>
              </w:rPr>
              <w:t>السويد</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11</w:t>
            </w:r>
          </w:p>
        </w:tc>
      </w:tr>
      <w:tr w:rsidR="00363E45" w:rsidRPr="0014015D" w:rsidTr="00BA4FED">
        <w:trPr>
          <w:cantSplit/>
        </w:trPr>
        <w:tc>
          <w:tcPr>
            <w:tcW w:w="2885" w:type="dxa"/>
          </w:tcPr>
          <w:p w:rsidR="00363E45" w:rsidRPr="006C7C71" w:rsidRDefault="00896C12" w:rsidP="00F75B14">
            <w:pPr>
              <w:bidi/>
              <w:rPr>
                <w:rFonts w:ascii="Arabic Typesetting" w:hAnsi="Arabic Typesetting" w:cs="Arabic Typesetting"/>
                <w:sz w:val="28"/>
                <w:szCs w:val="28"/>
              </w:rPr>
            </w:pPr>
            <w:r>
              <w:rPr>
                <w:rFonts w:ascii="Arabic Typesetting" w:hAnsi="Arabic Typesetting" w:cs="Arabic Typesetting" w:hint="cs"/>
                <w:sz w:val="28"/>
                <w:szCs w:val="28"/>
                <w:rtl/>
              </w:rPr>
              <w:t>[</w:t>
            </w:r>
            <w:r w:rsidR="00B03A58" w:rsidRPr="006C7C71">
              <w:rPr>
                <w:rFonts w:ascii="Arabic Typesetting" w:hAnsi="Arabic Typesetting" w:cs="Arabic Typesetting"/>
                <w:sz w:val="28"/>
                <w:szCs w:val="28"/>
                <w:rtl/>
              </w:rPr>
              <w:t>سويسرا</w:t>
            </w:r>
            <w:r w:rsidR="00B03A58" w:rsidRPr="006C7C71">
              <w:rPr>
                <w:rStyle w:val="FootnoteReference"/>
                <w:rFonts w:ascii="Arabic Typesetting" w:hAnsi="Arabic Typesetting" w:cs="Arabic Typesetting"/>
                <w:sz w:val="28"/>
                <w:szCs w:val="28"/>
              </w:rPr>
              <w:footnoteReference w:id="4"/>
            </w:r>
            <w:r>
              <w:rPr>
                <w:rFonts w:ascii="Arabic Typesetting" w:hAnsi="Arabic Typesetting" w:cs="Arabic Typesetting" w:hint="cs"/>
                <w:sz w:val="28"/>
                <w:szCs w:val="28"/>
                <w:rtl/>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11</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الجمهورية العربية السورية</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pStyle w:val="Heading7"/>
              <w:bidi/>
              <w:rPr>
                <w:rFonts w:ascii="Arabic Typesetting" w:hAnsi="Arabic Typesetting" w:cs="Arabic Typesetting"/>
                <w:sz w:val="28"/>
                <w:szCs w:val="28"/>
                <w:u w:val="none"/>
              </w:rPr>
            </w:pPr>
            <w:r w:rsidRPr="006C7C71">
              <w:rPr>
                <w:rFonts w:ascii="Arabic Typesetting" w:hAnsi="Arabic Typesetting" w:cs="Arabic Typesetting"/>
                <w:sz w:val="28"/>
                <w:szCs w:val="28"/>
                <w:u w:val="none"/>
                <w:rtl/>
              </w:rPr>
              <w:t>طاجيكستان</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u w:val="single"/>
              </w:rPr>
            </w:pPr>
            <w:proofErr w:type="spellStart"/>
            <w:r w:rsidRPr="006C7C71">
              <w:rPr>
                <w:rFonts w:ascii="Arabic Typesetting" w:hAnsi="Arabic Typesetting" w:cs="Arabic Typesetting"/>
                <w:sz w:val="28"/>
                <w:szCs w:val="28"/>
                <w:u w:val="single"/>
                <w:rtl/>
              </w:rPr>
              <w:t>تاليند</w:t>
            </w:r>
            <w:proofErr w:type="spellEnd"/>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11</w:t>
            </w:r>
          </w:p>
        </w:tc>
      </w:tr>
      <w:tr w:rsidR="00363E45" w:rsidRPr="0014015D" w:rsidTr="00BA4FED">
        <w:trPr>
          <w:cantSplit/>
        </w:trPr>
        <w:tc>
          <w:tcPr>
            <w:tcW w:w="2885" w:type="dxa"/>
          </w:tcPr>
          <w:p w:rsidR="00363E45" w:rsidRPr="006C7C71" w:rsidRDefault="00B03A58" w:rsidP="00F75B14">
            <w:pPr>
              <w:keepNext/>
              <w:keepLines/>
              <w:bidi/>
              <w:rPr>
                <w:rFonts w:ascii="Arabic Typesetting" w:hAnsi="Arabic Typesetting" w:cs="Arabic Typesetting"/>
                <w:sz w:val="28"/>
                <w:szCs w:val="28"/>
              </w:rPr>
            </w:pPr>
            <w:r w:rsidRPr="006C7C71">
              <w:rPr>
                <w:rFonts w:ascii="Arabic Typesetting" w:hAnsi="Arabic Typesetting" w:cs="Arabic Typesetting"/>
                <w:sz w:val="28"/>
                <w:szCs w:val="28"/>
                <w:rtl/>
              </w:rPr>
              <w:t>جمهورية مقدونيا اليوغوسلافية السابقة</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01</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03</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keepNext/>
              <w:keepLines/>
              <w:bidi/>
              <w:jc w:val="right"/>
              <w:rPr>
                <w:rFonts w:ascii="Arial" w:hAnsi="Arial" w:cs="Arial"/>
                <w:sz w:val="22"/>
                <w:szCs w:val="22"/>
              </w:rPr>
            </w:pPr>
            <w:r w:rsidRPr="0014015D">
              <w:rPr>
                <w:rFonts w:ascii="Arial" w:hAnsi="Arial" w:cs="Arial"/>
                <w:sz w:val="22"/>
                <w:szCs w:val="22"/>
              </w:rPr>
              <w:b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توغو</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pStyle w:val="Heading8"/>
              <w:bidi/>
              <w:rPr>
                <w:rFonts w:ascii="Arabic Typesetting" w:hAnsi="Arabic Typesetting" w:cs="Arabic Typesetting"/>
                <w:sz w:val="28"/>
                <w:szCs w:val="28"/>
              </w:rPr>
            </w:pPr>
            <w:r w:rsidRPr="006C7C71">
              <w:rPr>
                <w:rFonts w:ascii="Arabic Typesetting" w:hAnsi="Arabic Typesetting" w:cs="Arabic Typesetting"/>
                <w:sz w:val="28"/>
                <w:szCs w:val="28"/>
                <w:rtl/>
              </w:rPr>
              <w:t>تونغا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keepNext/>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ترينيداد وتوباغو</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11</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تونس</w:t>
            </w:r>
            <w:r w:rsidR="00FD1B24" w:rsidRPr="00896C12">
              <w:rPr>
                <w:rFonts w:ascii="Arabic Typesetting" w:hAnsi="Arabic Typesetting" w:cs="Arabic Typesetting"/>
                <w:sz w:val="20"/>
                <w:szCs w:val="28"/>
              </w:rPr>
              <w:sym w:font="Symbol" w:char="F02A"/>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76</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79</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81</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83</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تركيا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أوكرانيا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363E45" w:rsidRPr="0014015D" w:rsidRDefault="00363E45" w:rsidP="00F75B14">
            <w:pPr>
              <w:bidi/>
              <w:jc w:val="right"/>
              <w:rPr>
                <w:rFonts w:ascii="Arial" w:hAnsi="Arial" w:cs="Arial"/>
                <w:sz w:val="22"/>
                <w:szCs w:val="22"/>
              </w:rPr>
            </w:pP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11</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الإمارات العربية المتحدة</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u w:val="single"/>
              </w:rPr>
            </w:pPr>
            <w:r w:rsidRPr="006C7C71">
              <w:rPr>
                <w:rFonts w:ascii="Arabic Typesetting" w:hAnsi="Arabic Typesetting" w:cs="Arabic Typesetting"/>
                <w:sz w:val="28"/>
                <w:szCs w:val="28"/>
                <w:rtl/>
              </w:rPr>
              <w:t>المملكة المتحدة</w:t>
            </w:r>
            <w:r w:rsidR="007B7DE3" w:rsidRPr="00896C12">
              <w:rPr>
                <w:rFonts w:ascii="Arabic Typesetting" w:hAnsi="Arabic Typesetting" w:cs="Arabic Typesetting"/>
                <w:sz w:val="20"/>
                <w:szCs w:val="28"/>
              </w:rPr>
              <w:sym w:font="Symbol" w:char="F02A"/>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79</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83</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keepNext/>
              <w:bidi/>
              <w:rPr>
                <w:rFonts w:ascii="Arabic Typesetting" w:hAnsi="Arabic Typesetting" w:cs="Arabic Typesetting"/>
                <w:sz w:val="28"/>
                <w:szCs w:val="28"/>
              </w:rPr>
            </w:pPr>
            <w:r w:rsidRPr="006C7C71">
              <w:rPr>
                <w:rFonts w:ascii="Arabic Typesetting" w:hAnsi="Arabic Typesetting" w:cs="Arabic Typesetting"/>
                <w:sz w:val="28"/>
                <w:szCs w:val="28"/>
                <w:rtl/>
              </w:rPr>
              <w:t>جمهورية تنزانيا المتحدة</w:t>
            </w:r>
          </w:p>
        </w:tc>
        <w:tc>
          <w:tcPr>
            <w:tcW w:w="461"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99</w:t>
            </w:r>
          </w:p>
        </w:tc>
        <w:tc>
          <w:tcPr>
            <w:tcW w:w="461"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keepNext/>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الولايات المتحدة الأمريكية</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11</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u w:val="single"/>
              </w:rPr>
            </w:pPr>
            <w:r w:rsidRPr="006C7C71">
              <w:rPr>
                <w:rFonts w:ascii="Arabic Typesetting" w:hAnsi="Arabic Typesetting" w:cs="Arabic Typesetting"/>
                <w:sz w:val="28"/>
                <w:szCs w:val="28"/>
                <w:u w:val="single"/>
                <w:rtl/>
              </w:rPr>
              <w:t>أوروغواي</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87</w:t>
            </w:r>
          </w:p>
        </w:tc>
        <w:tc>
          <w:tcPr>
            <w:tcW w:w="461" w:type="dxa"/>
          </w:tcPr>
          <w:p w:rsidR="00363E45" w:rsidRPr="0014015D" w:rsidRDefault="00363E45" w:rsidP="00F75B14">
            <w:pPr>
              <w:bidi/>
              <w:jc w:val="right"/>
              <w:rPr>
                <w:rFonts w:ascii="Arial" w:hAnsi="Arial" w:cs="Arial"/>
                <w:sz w:val="22"/>
                <w:szCs w:val="22"/>
              </w:rPr>
            </w:pP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91</w:t>
            </w:r>
          </w:p>
        </w:tc>
        <w:tc>
          <w:tcPr>
            <w:tcW w:w="461" w:type="dxa"/>
          </w:tcPr>
          <w:p w:rsidR="00363E45" w:rsidRPr="0014015D" w:rsidRDefault="00363E45" w:rsidP="00F75B14">
            <w:pPr>
              <w:bidi/>
              <w:jc w:val="right"/>
              <w:rPr>
                <w:rFonts w:ascii="Arial" w:hAnsi="Arial" w:cs="Arial"/>
                <w:sz w:val="22"/>
                <w:szCs w:val="22"/>
              </w:rPr>
            </w:pP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11</w:t>
            </w:r>
          </w:p>
        </w:tc>
      </w:tr>
      <w:tr w:rsidR="00363E45" w:rsidRPr="0014015D" w:rsidTr="00BA4FED">
        <w:trPr>
          <w:cantSplit/>
        </w:trPr>
        <w:tc>
          <w:tcPr>
            <w:tcW w:w="2885" w:type="dxa"/>
          </w:tcPr>
          <w:p w:rsidR="00363E45" w:rsidRPr="006C7C71" w:rsidRDefault="00B03A58" w:rsidP="00F75B14">
            <w:pPr>
              <w:pStyle w:val="Heading7"/>
              <w:bidi/>
              <w:rPr>
                <w:rFonts w:ascii="Arabic Typesetting" w:hAnsi="Arabic Typesetting" w:cs="Arabic Typesetting"/>
                <w:sz w:val="28"/>
                <w:szCs w:val="28"/>
                <w:u w:val="none"/>
              </w:rPr>
            </w:pPr>
            <w:r w:rsidRPr="006C7C71">
              <w:rPr>
                <w:rFonts w:ascii="Arabic Typesetting" w:hAnsi="Arabic Typesetting" w:cs="Arabic Typesetting"/>
                <w:sz w:val="28"/>
                <w:szCs w:val="28"/>
                <w:u w:val="none"/>
                <w:rtl/>
              </w:rPr>
              <w:t>أوزبكستان</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pStyle w:val="Heading7"/>
              <w:bidi/>
              <w:rPr>
                <w:rFonts w:ascii="Arabic Typesetting" w:hAnsi="Arabic Typesetting" w:cs="Arabic Typesetting"/>
                <w:sz w:val="28"/>
                <w:szCs w:val="28"/>
                <w:u w:val="none"/>
              </w:rPr>
            </w:pPr>
            <w:r w:rsidRPr="006C7C71">
              <w:rPr>
                <w:rFonts w:ascii="Arabic Typesetting" w:hAnsi="Arabic Typesetting" w:cs="Arabic Typesetting"/>
                <w:sz w:val="28"/>
                <w:szCs w:val="28"/>
                <w:u w:val="none"/>
                <w:rtl/>
              </w:rPr>
              <w:t>فانواتو</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pStyle w:val="Heading7"/>
              <w:bidi/>
              <w:rPr>
                <w:rFonts w:ascii="Arabic Typesetting" w:hAnsi="Arabic Typesetting" w:cs="Arabic Typesetting"/>
                <w:sz w:val="28"/>
                <w:szCs w:val="28"/>
                <w:u w:val="none"/>
              </w:rPr>
            </w:pPr>
            <w:r w:rsidRPr="006C7C71">
              <w:rPr>
                <w:rFonts w:ascii="Arabic Typesetting" w:hAnsi="Arabic Typesetting" w:cs="Arabic Typesetting"/>
                <w:sz w:val="28"/>
                <w:szCs w:val="28"/>
                <w:u w:val="none"/>
                <w:rtl/>
              </w:rPr>
              <w:t xml:space="preserve">فنزويلا (جمهورية - </w:t>
            </w:r>
            <w:proofErr w:type="spellStart"/>
            <w:r w:rsidRPr="006C7C71">
              <w:rPr>
                <w:rFonts w:ascii="Arabic Typesetting" w:hAnsi="Arabic Typesetting" w:cs="Arabic Typesetting"/>
                <w:sz w:val="28"/>
                <w:szCs w:val="28"/>
                <w:u w:val="none"/>
                <w:rtl/>
              </w:rPr>
              <w:t>البوليفارية</w:t>
            </w:r>
            <w:proofErr w:type="spellEnd"/>
            <w:r w:rsidRPr="006C7C71">
              <w:rPr>
                <w:rFonts w:ascii="Arabic Typesetting" w:hAnsi="Arabic Typesetting" w:cs="Arabic Typesetting"/>
                <w:sz w:val="28"/>
                <w:szCs w:val="28"/>
                <w:u w:val="none"/>
                <w:rtl/>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85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87</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89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91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93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95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01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03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br/>
              <w:t>-</w:t>
            </w:r>
          </w:p>
        </w:tc>
      </w:tr>
      <w:tr w:rsidR="00363E45" w:rsidRPr="0014015D" w:rsidTr="00BA4FED">
        <w:trPr>
          <w:cantSplit/>
        </w:trPr>
        <w:tc>
          <w:tcPr>
            <w:tcW w:w="2885" w:type="dxa"/>
          </w:tcPr>
          <w:p w:rsidR="00363E45" w:rsidRPr="006C7C71" w:rsidRDefault="00B03A58" w:rsidP="00F75B14">
            <w:pPr>
              <w:pStyle w:val="Heading7"/>
              <w:bidi/>
              <w:rPr>
                <w:rFonts w:ascii="Arabic Typesetting" w:hAnsi="Arabic Typesetting" w:cs="Arabic Typesetting"/>
                <w:sz w:val="28"/>
                <w:szCs w:val="28"/>
              </w:rPr>
            </w:pPr>
            <w:proofErr w:type="spellStart"/>
            <w:r w:rsidRPr="006C7C71">
              <w:rPr>
                <w:rFonts w:ascii="Arabic Typesetting" w:hAnsi="Arabic Typesetting" w:cs="Arabic Typesetting"/>
                <w:sz w:val="28"/>
                <w:szCs w:val="28"/>
                <w:rtl/>
              </w:rPr>
              <w:t>فييت</w:t>
            </w:r>
            <w:proofErr w:type="spellEnd"/>
            <w:r w:rsidRPr="006C7C71">
              <w:rPr>
                <w:rFonts w:ascii="Arabic Typesetting" w:hAnsi="Arabic Typesetting" w:cs="Arabic Typesetting"/>
                <w:sz w:val="28"/>
                <w:szCs w:val="28"/>
                <w:rtl/>
              </w:rPr>
              <w:t xml:space="preserve"> نام</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11</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اليمن</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Height w:val="80"/>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زامبيا</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95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01</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03</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09</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r w:rsidR="00363E45" w:rsidRPr="0014015D" w:rsidTr="00BA4FED">
        <w:trPr>
          <w:cantSplit/>
        </w:trPr>
        <w:tc>
          <w:tcPr>
            <w:tcW w:w="2885" w:type="dxa"/>
          </w:tcPr>
          <w:p w:rsidR="00363E45" w:rsidRPr="006C7C71" w:rsidRDefault="00B03A58" w:rsidP="00F75B14">
            <w:pPr>
              <w:bidi/>
              <w:rPr>
                <w:rFonts w:ascii="Arabic Typesetting" w:hAnsi="Arabic Typesetting" w:cs="Arabic Typesetting"/>
                <w:sz w:val="28"/>
                <w:szCs w:val="28"/>
              </w:rPr>
            </w:pPr>
            <w:r w:rsidRPr="006C7C71">
              <w:rPr>
                <w:rFonts w:ascii="Arabic Typesetting" w:hAnsi="Arabic Typesetting" w:cs="Arabic Typesetting"/>
                <w:sz w:val="28"/>
                <w:szCs w:val="28"/>
                <w:rtl/>
              </w:rPr>
              <w:t>زمبابوي</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2" w:type="dxa"/>
          </w:tcPr>
          <w:p w:rsidR="00363E45" w:rsidRPr="0014015D" w:rsidRDefault="00363E45" w:rsidP="00F75B14">
            <w:pPr>
              <w:bidi/>
              <w:jc w:val="right"/>
              <w:rPr>
                <w:rFonts w:ascii="Arial" w:hAnsi="Arial" w:cs="Arial"/>
                <w:sz w:val="22"/>
                <w:szCs w:val="22"/>
              </w:rPr>
            </w:pPr>
          </w:p>
        </w:tc>
        <w:tc>
          <w:tcPr>
            <w:tcW w:w="462"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85</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c>
          <w:tcPr>
            <w:tcW w:w="461" w:type="dxa"/>
          </w:tcPr>
          <w:p w:rsidR="00363E45" w:rsidRPr="0014015D" w:rsidRDefault="00363E45" w:rsidP="00F75B14">
            <w:pPr>
              <w:bidi/>
              <w:jc w:val="right"/>
              <w:rPr>
                <w:rFonts w:ascii="Arial" w:hAnsi="Arial" w:cs="Arial"/>
                <w:sz w:val="22"/>
                <w:szCs w:val="22"/>
              </w:rPr>
            </w:pPr>
            <w:r w:rsidRPr="0014015D">
              <w:rPr>
                <w:rFonts w:ascii="Arial" w:hAnsi="Arial" w:cs="Arial"/>
                <w:sz w:val="22"/>
                <w:szCs w:val="22"/>
              </w:rPr>
              <w:t>-</w:t>
            </w:r>
          </w:p>
        </w:tc>
      </w:tr>
    </w:tbl>
    <w:p w:rsidR="00B03A58" w:rsidRPr="008253F9" w:rsidRDefault="00641CB4" w:rsidP="00F75B14">
      <w:pPr>
        <w:tabs>
          <w:tab w:val="left" w:pos="567"/>
        </w:tabs>
        <w:bidi/>
        <w:rPr>
          <w:rFonts w:ascii="Arabic Typesetting" w:hAnsi="Arabic Typesetting" w:cs="Arabic Typesetting"/>
          <w:sz w:val="36"/>
          <w:szCs w:val="36"/>
        </w:rPr>
      </w:pPr>
      <w:r w:rsidRPr="0014015D">
        <w:rPr>
          <w:rFonts w:ascii="Arial" w:hAnsi="Arial" w:cs="Arial"/>
          <w:sz w:val="22"/>
          <w:szCs w:val="22"/>
        </w:rPr>
        <w:br w:type="page"/>
      </w:r>
      <w:r w:rsidR="00B03A58" w:rsidRPr="008253F9">
        <w:rPr>
          <w:rFonts w:ascii="Arabic Typesetting" w:hAnsi="Arabic Typesetting" w:cs="Arabic Typesetting"/>
          <w:sz w:val="36"/>
          <w:szCs w:val="36"/>
          <w:u w:val="single"/>
          <w:rtl/>
        </w:rPr>
        <w:t>القائمة رقم 3</w:t>
      </w:r>
    </w:p>
    <w:p w:rsidR="00B03A58" w:rsidRPr="008253F9" w:rsidRDefault="00B03A58" w:rsidP="00F75B14">
      <w:pPr>
        <w:tabs>
          <w:tab w:val="left" w:pos="2552"/>
        </w:tabs>
        <w:bidi/>
        <w:jc w:val="center"/>
        <w:rPr>
          <w:rFonts w:ascii="Arabic Typesetting" w:hAnsi="Arabic Typesetting" w:cs="Arabic Typesetting"/>
          <w:sz w:val="36"/>
          <w:szCs w:val="36"/>
        </w:rPr>
      </w:pPr>
      <w:r w:rsidRPr="008253F9">
        <w:rPr>
          <w:rFonts w:ascii="Arabic Typesetting" w:hAnsi="Arabic Typesetting" w:cs="Arabic Typesetting"/>
          <w:sz w:val="36"/>
          <w:szCs w:val="36"/>
          <w:u w:val="single"/>
          <w:rtl/>
        </w:rPr>
        <w:t>الدول الأهل للانتخاب كأعضاء مؤقتة في لجنة الويبو للتنسيق</w:t>
      </w:r>
    </w:p>
    <w:p w:rsidR="00B03A58" w:rsidRPr="008253F9" w:rsidRDefault="00B03A58" w:rsidP="00F75B14">
      <w:pPr>
        <w:tabs>
          <w:tab w:val="left" w:pos="2552"/>
        </w:tabs>
        <w:bidi/>
        <w:jc w:val="center"/>
        <w:rPr>
          <w:rFonts w:ascii="Arabic Typesetting" w:hAnsi="Arabic Typesetting" w:cs="Arabic Typesetting"/>
          <w:sz w:val="36"/>
          <w:szCs w:val="36"/>
        </w:rPr>
      </w:pPr>
      <w:r w:rsidRPr="008253F9">
        <w:rPr>
          <w:rFonts w:ascii="Arabic Typesetting" w:hAnsi="Arabic Typesetting" w:cs="Arabic Typesetting"/>
          <w:sz w:val="36"/>
          <w:szCs w:val="36"/>
          <w:rtl/>
        </w:rPr>
        <w:t>(أي الدول الأعضاء في الويبو وغير الأعضاء في أي اتحاد) (8)</w:t>
      </w:r>
      <w:r w:rsidRPr="008253F9">
        <w:rPr>
          <w:rStyle w:val="FootnoteReference"/>
          <w:rFonts w:ascii="Arabic Typesetting" w:hAnsi="Arabic Typesetting" w:cs="Arabic Typesetting"/>
          <w:sz w:val="36"/>
          <w:szCs w:val="36"/>
        </w:rPr>
        <w:footnoteReference w:id="5"/>
      </w:r>
      <w:r w:rsidR="00641CB4" w:rsidRPr="008253F9">
        <w:rPr>
          <w:rFonts w:ascii="Arabic Typesetting" w:hAnsi="Arabic Typesetting" w:cs="Arabic Typesetting"/>
          <w:sz w:val="36"/>
          <w:szCs w:val="36"/>
        </w:rPr>
        <w:t xml:space="preserve"> </w:t>
      </w:r>
    </w:p>
    <w:p w:rsidR="00641CB4" w:rsidRPr="008253F9" w:rsidRDefault="00641CB4" w:rsidP="00F75B14">
      <w:pPr>
        <w:tabs>
          <w:tab w:val="left" w:pos="2552"/>
        </w:tabs>
        <w:bidi/>
        <w:rPr>
          <w:rFonts w:ascii="Arabic Typesetting" w:hAnsi="Arabic Typesetting" w:cs="Arabic Typesetting"/>
          <w:sz w:val="36"/>
          <w:szCs w:val="36"/>
        </w:rPr>
      </w:pPr>
    </w:p>
    <w:tbl>
      <w:tblPr>
        <w:bidiVisual/>
        <w:tblW w:w="11622" w:type="dxa"/>
        <w:tblLayout w:type="fixed"/>
        <w:tblCellMar>
          <w:left w:w="42" w:type="dxa"/>
          <w:right w:w="42" w:type="dxa"/>
        </w:tblCellMar>
        <w:tblLook w:val="0000" w:firstRow="0" w:lastRow="0" w:firstColumn="0" w:lastColumn="0" w:noHBand="0" w:noVBand="0"/>
      </w:tblPr>
      <w:tblGrid>
        <w:gridCol w:w="2490"/>
        <w:gridCol w:w="434"/>
        <w:gridCol w:w="434"/>
        <w:gridCol w:w="434"/>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3A28A4" w:rsidRPr="0014015D" w:rsidTr="000942D6">
        <w:trPr>
          <w:cantSplit/>
        </w:trPr>
        <w:tc>
          <w:tcPr>
            <w:tcW w:w="2490" w:type="dxa"/>
          </w:tcPr>
          <w:p w:rsidR="003A28A4" w:rsidRPr="008253F9" w:rsidRDefault="00B03A58" w:rsidP="00F75B14">
            <w:pPr>
              <w:bidi/>
              <w:rPr>
                <w:rFonts w:ascii="Arabic Typesetting" w:hAnsi="Arabic Typesetting" w:cs="Arabic Typesetting"/>
                <w:sz w:val="28"/>
                <w:szCs w:val="28"/>
              </w:rPr>
            </w:pPr>
            <w:r w:rsidRPr="008253F9">
              <w:rPr>
                <w:rFonts w:ascii="Arabic Typesetting" w:hAnsi="Arabic Typesetting" w:cs="Arabic Typesetting"/>
                <w:sz w:val="28"/>
                <w:szCs w:val="28"/>
                <w:rtl/>
              </w:rPr>
              <w:t>أفغانستان</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07</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r>
      <w:tr w:rsidR="003A28A4" w:rsidRPr="0014015D" w:rsidTr="000942D6">
        <w:trPr>
          <w:cantSplit/>
        </w:trPr>
        <w:tc>
          <w:tcPr>
            <w:tcW w:w="2490" w:type="dxa"/>
          </w:tcPr>
          <w:p w:rsidR="003A28A4" w:rsidRPr="00A16D8A" w:rsidRDefault="00B03A58" w:rsidP="00F75B14">
            <w:pPr>
              <w:bidi/>
              <w:rPr>
                <w:rFonts w:ascii="Arabic Typesetting" w:hAnsi="Arabic Typesetting" w:cs="Arabic Typesetting"/>
                <w:sz w:val="28"/>
                <w:szCs w:val="28"/>
              </w:rPr>
            </w:pPr>
            <w:r w:rsidRPr="00A16D8A">
              <w:rPr>
                <w:rFonts w:ascii="Arabic Typesetting" w:hAnsi="Arabic Typesetting" w:cs="Arabic Typesetting"/>
                <w:sz w:val="28"/>
                <w:szCs w:val="28"/>
                <w:rtl/>
              </w:rPr>
              <w:t>إريتريا</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09</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r>
      <w:tr w:rsidR="003A28A4" w:rsidRPr="0014015D" w:rsidTr="000942D6">
        <w:trPr>
          <w:cantSplit/>
        </w:trPr>
        <w:tc>
          <w:tcPr>
            <w:tcW w:w="2490" w:type="dxa"/>
          </w:tcPr>
          <w:p w:rsidR="003A28A4" w:rsidRPr="008253F9" w:rsidRDefault="00B03A58" w:rsidP="00F75B14">
            <w:pPr>
              <w:pStyle w:val="Heading7"/>
              <w:bidi/>
              <w:rPr>
                <w:rFonts w:ascii="Arabic Typesetting" w:hAnsi="Arabic Typesetting" w:cs="Arabic Typesetting"/>
                <w:sz w:val="28"/>
                <w:szCs w:val="28"/>
              </w:rPr>
            </w:pPr>
            <w:r w:rsidRPr="008253F9">
              <w:rPr>
                <w:rFonts w:ascii="Arabic Typesetting" w:hAnsi="Arabic Typesetting" w:cs="Arabic Typesetting"/>
                <w:sz w:val="28"/>
                <w:szCs w:val="28"/>
                <w:rtl/>
              </w:rPr>
              <w:t>إثيوبيا</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03</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05</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07</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09</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11</w:t>
            </w:r>
          </w:p>
        </w:tc>
      </w:tr>
      <w:tr w:rsidR="003A28A4" w:rsidRPr="0014015D" w:rsidTr="000942D6">
        <w:trPr>
          <w:cantSplit/>
        </w:trPr>
        <w:tc>
          <w:tcPr>
            <w:tcW w:w="2490" w:type="dxa"/>
          </w:tcPr>
          <w:p w:rsidR="003A28A4" w:rsidRPr="008253F9" w:rsidRDefault="00B03A58" w:rsidP="00F75B14">
            <w:pPr>
              <w:bidi/>
              <w:rPr>
                <w:rFonts w:ascii="Arabic Typesetting" w:hAnsi="Arabic Typesetting" w:cs="Arabic Typesetting"/>
                <w:sz w:val="28"/>
                <w:szCs w:val="28"/>
              </w:rPr>
            </w:pPr>
            <w:r w:rsidRPr="008253F9">
              <w:rPr>
                <w:rFonts w:ascii="Arabic Typesetting" w:hAnsi="Arabic Typesetting" w:cs="Arabic Typesetting"/>
                <w:sz w:val="28"/>
                <w:szCs w:val="28"/>
                <w:rtl/>
              </w:rPr>
              <w:t>كيريباتي</w:t>
            </w:r>
          </w:p>
        </w:tc>
        <w:tc>
          <w:tcPr>
            <w:tcW w:w="434"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4"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4"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E332FD"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r>
      <w:tr w:rsidR="003A28A4" w:rsidRPr="0014015D" w:rsidTr="000942D6">
        <w:trPr>
          <w:cantSplit/>
        </w:trPr>
        <w:tc>
          <w:tcPr>
            <w:tcW w:w="2490" w:type="dxa"/>
          </w:tcPr>
          <w:p w:rsidR="003A28A4" w:rsidRPr="008253F9" w:rsidRDefault="00B03A58" w:rsidP="00F75B14">
            <w:pPr>
              <w:bidi/>
              <w:rPr>
                <w:rFonts w:ascii="Arabic Typesetting" w:hAnsi="Arabic Typesetting" w:cs="Arabic Typesetting"/>
                <w:sz w:val="28"/>
                <w:szCs w:val="28"/>
                <w:u w:val="single"/>
              </w:rPr>
            </w:pPr>
            <w:r w:rsidRPr="008253F9">
              <w:rPr>
                <w:rFonts w:ascii="Arabic Typesetting" w:hAnsi="Arabic Typesetting" w:cs="Arabic Typesetting"/>
                <w:sz w:val="28"/>
                <w:szCs w:val="28"/>
                <w:u w:val="single"/>
                <w:rtl/>
              </w:rPr>
              <w:t>الكويت</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05</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11</w:t>
            </w:r>
          </w:p>
        </w:tc>
      </w:tr>
      <w:tr w:rsidR="003A28A4" w:rsidRPr="0014015D" w:rsidTr="000942D6">
        <w:trPr>
          <w:cantSplit/>
        </w:trPr>
        <w:tc>
          <w:tcPr>
            <w:tcW w:w="2490" w:type="dxa"/>
          </w:tcPr>
          <w:p w:rsidR="003A28A4" w:rsidRPr="008253F9" w:rsidRDefault="00B03A58" w:rsidP="00F75B14">
            <w:pPr>
              <w:bidi/>
              <w:rPr>
                <w:rFonts w:ascii="Arabic Typesetting" w:hAnsi="Arabic Typesetting" w:cs="Arabic Typesetting"/>
                <w:sz w:val="28"/>
                <w:szCs w:val="28"/>
              </w:rPr>
            </w:pPr>
            <w:r w:rsidRPr="008253F9">
              <w:rPr>
                <w:rFonts w:ascii="Arabic Typesetting" w:hAnsi="Arabic Typesetting" w:cs="Arabic Typesetting"/>
                <w:sz w:val="28"/>
                <w:szCs w:val="28"/>
                <w:rtl/>
              </w:rPr>
              <w:t>ملديف</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r>
      <w:tr w:rsidR="003A28A4" w:rsidRPr="0014015D" w:rsidTr="000942D6">
        <w:trPr>
          <w:cantSplit/>
        </w:trPr>
        <w:tc>
          <w:tcPr>
            <w:tcW w:w="2490" w:type="dxa"/>
          </w:tcPr>
          <w:p w:rsidR="003A28A4" w:rsidRPr="008253F9" w:rsidRDefault="00B03A58" w:rsidP="00F75B14">
            <w:pPr>
              <w:bidi/>
              <w:rPr>
                <w:rFonts w:ascii="Arabic Typesetting" w:hAnsi="Arabic Typesetting" w:cs="Arabic Typesetting"/>
                <w:sz w:val="28"/>
                <w:szCs w:val="28"/>
              </w:rPr>
            </w:pPr>
            <w:r w:rsidRPr="008253F9">
              <w:rPr>
                <w:rFonts w:ascii="Arabic Typesetting" w:hAnsi="Arabic Typesetting" w:cs="Arabic Typesetting"/>
                <w:sz w:val="28"/>
                <w:szCs w:val="28"/>
                <w:rtl/>
              </w:rPr>
              <w:t>ميانمار</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01</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03</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r>
      <w:tr w:rsidR="003A28A4" w:rsidRPr="0014015D" w:rsidTr="000942D6">
        <w:trPr>
          <w:cantSplit/>
        </w:trPr>
        <w:tc>
          <w:tcPr>
            <w:tcW w:w="2490" w:type="dxa"/>
          </w:tcPr>
          <w:p w:rsidR="003A28A4" w:rsidRPr="008253F9" w:rsidRDefault="00B03A58" w:rsidP="00F75B14">
            <w:pPr>
              <w:bidi/>
              <w:rPr>
                <w:rFonts w:ascii="Arabic Typesetting" w:hAnsi="Arabic Typesetting" w:cs="Arabic Typesetting"/>
                <w:sz w:val="28"/>
                <w:szCs w:val="28"/>
              </w:rPr>
            </w:pPr>
            <w:r w:rsidRPr="008253F9">
              <w:rPr>
                <w:rFonts w:ascii="Arabic Typesetting" w:hAnsi="Arabic Typesetting" w:cs="Arabic Typesetting"/>
                <w:sz w:val="28"/>
                <w:szCs w:val="28"/>
                <w:rtl/>
              </w:rPr>
              <w:t>الصومال</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4"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c>
          <w:tcPr>
            <w:tcW w:w="435" w:type="dxa"/>
          </w:tcPr>
          <w:p w:rsidR="003A28A4" w:rsidRPr="0014015D" w:rsidRDefault="003A28A4" w:rsidP="00F75B14">
            <w:pPr>
              <w:bidi/>
              <w:jc w:val="right"/>
              <w:rPr>
                <w:rFonts w:ascii="Arial" w:hAnsi="Arial" w:cs="Arial"/>
                <w:sz w:val="22"/>
                <w:szCs w:val="22"/>
              </w:rPr>
            </w:pPr>
            <w:r w:rsidRPr="0014015D">
              <w:rPr>
                <w:rFonts w:ascii="Arial" w:hAnsi="Arial" w:cs="Arial"/>
                <w:sz w:val="22"/>
                <w:szCs w:val="22"/>
              </w:rPr>
              <w:t>-</w:t>
            </w:r>
          </w:p>
        </w:tc>
      </w:tr>
    </w:tbl>
    <w:p w:rsidR="00B03A58" w:rsidRPr="00A16D8A" w:rsidRDefault="00B03A58" w:rsidP="00A16D8A">
      <w:pPr>
        <w:pStyle w:val="Endofdocument"/>
        <w:bidi/>
        <w:spacing w:before="360"/>
        <w:rPr>
          <w:rFonts w:ascii="Arabic Typesetting" w:hAnsi="Arabic Typesetting" w:cs="Arabic Typesetting"/>
          <w:sz w:val="36"/>
          <w:szCs w:val="36"/>
        </w:rPr>
      </w:pPr>
      <w:r w:rsidRPr="00A16D8A">
        <w:rPr>
          <w:rFonts w:ascii="Arabic Typesetting" w:hAnsi="Arabic Typesetting" w:cs="Arabic Typesetting"/>
          <w:sz w:val="36"/>
          <w:szCs w:val="36"/>
          <w:rtl/>
        </w:rPr>
        <w:t>[نهاية المرفق والوثيقة]</w:t>
      </w:r>
    </w:p>
    <w:sectPr w:rsidR="00B03A58" w:rsidRPr="00A16D8A" w:rsidSect="006C7C71">
      <w:headerReference w:type="even" r:id="rId9"/>
      <w:headerReference w:type="default" r:id="rId10"/>
      <w:headerReference w:type="first" r:id="rId11"/>
      <w:pgSz w:w="16840" w:h="11907" w:orient="landscape" w:code="9"/>
      <w:pgMar w:top="851" w:right="851" w:bottom="851"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798" w:rsidRDefault="00CF4798">
      <w:r>
        <w:separator/>
      </w:r>
    </w:p>
  </w:endnote>
  <w:endnote w:type="continuationSeparator" w:id="0">
    <w:p w:rsidR="00CF4798" w:rsidRDefault="00CF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798" w:rsidRDefault="00CF4798" w:rsidP="00882BFA">
      <w:pPr>
        <w:bidi/>
      </w:pPr>
      <w:r>
        <w:separator/>
      </w:r>
    </w:p>
  </w:footnote>
  <w:footnote w:type="continuationSeparator" w:id="0">
    <w:p w:rsidR="00CF4798" w:rsidRDefault="00CF4798">
      <w:r>
        <w:continuationSeparator/>
      </w:r>
    </w:p>
  </w:footnote>
  <w:footnote w:id="1">
    <w:p w:rsidR="00633106" w:rsidRPr="00734D5F" w:rsidRDefault="00633106" w:rsidP="00633106">
      <w:pPr>
        <w:pStyle w:val="FootnoteText"/>
        <w:bidi/>
        <w:ind w:left="0" w:firstLine="0"/>
        <w:rPr>
          <w:rFonts w:ascii="Arabic Typesetting" w:hAnsi="Arabic Typesetting" w:cs="Arabic Typesetting"/>
          <w:sz w:val="24"/>
          <w:szCs w:val="24"/>
        </w:rPr>
      </w:pPr>
      <w:r>
        <w:rPr>
          <w:rStyle w:val="FootnoteReference"/>
        </w:rPr>
        <w:footnoteRef/>
      </w:r>
      <w:r>
        <w:t xml:space="preserve"> </w:t>
      </w:r>
      <w:r>
        <w:rPr>
          <w:rtl/>
        </w:rPr>
        <w:tab/>
      </w:r>
      <w:r w:rsidRPr="00734D5F">
        <w:rPr>
          <w:rFonts w:ascii="Arabic Typesetting" w:hAnsi="Arabic Typesetting" w:cs="Arabic Typesetting"/>
          <w:sz w:val="24"/>
          <w:szCs w:val="24"/>
          <w:rtl/>
        </w:rPr>
        <w:t>تشير السنوات المبيّنة في القائمة إلى السنة التي انتخبت فيها الدولة والسنة أو السنوات التي أعيد فيها، عند الاقتضاء، انتخابها أعضاء في اللجنة التنفيذية لمدة ثلاث سنوات أو لمدة سنتين بعد سنة 1979.  وقد وضع خط تحت أسماء الأعضاء العادية الحالية (41).</w:t>
      </w:r>
    </w:p>
    <w:p w:rsidR="00633106" w:rsidRPr="006C7C71" w:rsidRDefault="00633106" w:rsidP="00633106">
      <w:pPr>
        <w:pStyle w:val="FootnoteText"/>
        <w:bidi/>
        <w:jc w:val="lowKashida"/>
        <w:rPr>
          <w:rFonts w:ascii="Arabic Typesetting" w:hAnsi="Arabic Typesetting" w:cs="Arabic Typesetting"/>
          <w:sz w:val="24"/>
          <w:szCs w:val="24"/>
        </w:rPr>
      </w:pPr>
      <w:r w:rsidRPr="006C7C71">
        <w:rPr>
          <w:rFonts w:ascii="Arabic Typesetting" w:hAnsi="Arabic Typesetting" w:cs="Arabic Typesetting"/>
          <w:sz w:val="24"/>
          <w:szCs w:val="24"/>
          <w:rtl/>
        </w:rPr>
        <w:t>* تبيّن العلامة (*) الواردة إلى جانب اسم ال</w:t>
      </w:r>
      <w:r>
        <w:rPr>
          <w:rFonts w:ascii="Arabic Typesetting" w:hAnsi="Arabic Typesetting" w:cs="Arabic Typesetting"/>
          <w:sz w:val="24"/>
          <w:szCs w:val="24"/>
          <w:rtl/>
        </w:rPr>
        <w:t xml:space="preserve">دولة أن تلك الدولة انتخبت أيضا </w:t>
      </w:r>
      <w:r w:rsidRPr="006C7C71">
        <w:rPr>
          <w:rFonts w:ascii="Arabic Typesetting" w:hAnsi="Arabic Typesetting" w:cs="Arabic Typesetting"/>
          <w:sz w:val="24"/>
          <w:szCs w:val="24"/>
          <w:rtl/>
        </w:rPr>
        <w:t>عضو</w:t>
      </w:r>
      <w:r>
        <w:rPr>
          <w:rFonts w:ascii="Arabic Typesetting" w:hAnsi="Arabic Typesetting" w:cs="Arabic Typesetting" w:hint="cs"/>
          <w:sz w:val="24"/>
          <w:szCs w:val="24"/>
          <w:rtl/>
        </w:rPr>
        <w:t>ا</w:t>
      </w:r>
      <w:r w:rsidRPr="006C7C71">
        <w:rPr>
          <w:rFonts w:ascii="Arabic Typesetting" w:hAnsi="Arabic Typesetting" w:cs="Arabic Typesetting"/>
          <w:sz w:val="24"/>
          <w:szCs w:val="24"/>
          <w:rtl/>
        </w:rPr>
        <w:t xml:space="preserve"> في اللجنة التنفيذية في سنة 1970.</w:t>
      </w:r>
    </w:p>
    <w:p w:rsidR="00633106" w:rsidRPr="00633106" w:rsidRDefault="00633106" w:rsidP="00633106">
      <w:pPr>
        <w:pStyle w:val="FootnoteText"/>
        <w:bidi/>
        <w:rPr>
          <w:rFonts w:hint="cs"/>
          <w:rtl/>
        </w:rPr>
      </w:pPr>
      <w:bookmarkStart w:id="0" w:name="_GoBack"/>
      <w:bookmarkEnd w:id="0"/>
    </w:p>
  </w:footnote>
  <w:footnote w:id="2">
    <w:p w:rsidR="00CF4798" w:rsidRPr="00BA4363" w:rsidRDefault="00CF4798" w:rsidP="00BA4363">
      <w:pPr>
        <w:pStyle w:val="FootnoteText"/>
        <w:bidi/>
        <w:rPr>
          <w:rFonts w:ascii="Arabic Typesetting" w:hAnsi="Arabic Typesetting" w:cs="Arabic Typesetting"/>
          <w:sz w:val="24"/>
          <w:szCs w:val="24"/>
        </w:rPr>
      </w:pPr>
      <w:r>
        <w:rPr>
          <w:rStyle w:val="FootnoteReference"/>
        </w:rPr>
        <w:footnoteRef/>
      </w:r>
      <w:r>
        <w:t xml:space="preserve"> </w:t>
      </w:r>
      <w:r>
        <w:tab/>
      </w:r>
      <w:r w:rsidRPr="00BA4363">
        <w:rPr>
          <w:rFonts w:ascii="Arabic Typesetting" w:hAnsi="Arabic Typesetting" w:cs="Arabic Typesetting"/>
          <w:sz w:val="24"/>
          <w:szCs w:val="24"/>
          <w:rtl/>
        </w:rPr>
        <w:t xml:space="preserve">سويسرا عضو في اللجنة التنفيذية بحكم </w:t>
      </w:r>
      <w:r w:rsidR="00BA4363" w:rsidRPr="00BA4363">
        <w:rPr>
          <w:rFonts w:ascii="Arabic Typesetting" w:hAnsi="Arabic Typesetting" w:cs="Arabic Typesetting"/>
          <w:sz w:val="24"/>
          <w:szCs w:val="24"/>
          <w:rtl/>
        </w:rPr>
        <w:t>وضعها</w:t>
      </w:r>
      <w:r w:rsidRPr="00BA4363">
        <w:rPr>
          <w:rFonts w:ascii="Arabic Typesetting" w:hAnsi="Arabic Typesetting" w:cs="Arabic Typesetting"/>
          <w:sz w:val="24"/>
          <w:szCs w:val="24"/>
          <w:rtl/>
        </w:rPr>
        <w:t>.</w:t>
      </w:r>
    </w:p>
    <w:p w:rsidR="00CF4798" w:rsidRPr="00BA4363" w:rsidRDefault="00CF4798" w:rsidP="00F75B14">
      <w:pPr>
        <w:pStyle w:val="FootnoteText"/>
        <w:bidi/>
      </w:pPr>
    </w:p>
  </w:footnote>
  <w:footnote w:id="3">
    <w:p w:rsidR="00CF4798" w:rsidRPr="006C7C71" w:rsidRDefault="00CF4798" w:rsidP="005E4540">
      <w:pPr>
        <w:pStyle w:val="FootnoteText"/>
        <w:bidi/>
        <w:jc w:val="lowKashida"/>
        <w:rPr>
          <w:rFonts w:ascii="Arabic Typesetting" w:hAnsi="Arabic Typesetting" w:cs="Arabic Typesetting"/>
          <w:sz w:val="24"/>
          <w:szCs w:val="24"/>
        </w:rPr>
      </w:pPr>
      <w:r>
        <w:rPr>
          <w:rStyle w:val="FootnoteReference"/>
        </w:rPr>
        <w:footnoteRef/>
      </w:r>
      <w:r>
        <w:t xml:space="preserve"> </w:t>
      </w:r>
      <w:r>
        <w:tab/>
      </w:r>
      <w:r w:rsidRPr="006C7C71">
        <w:rPr>
          <w:rFonts w:ascii="Arabic Typesetting" w:hAnsi="Arabic Typesetting" w:cs="Arabic Typesetting"/>
          <w:sz w:val="24"/>
          <w:szCs w:val="24"/>
          <w:rtl/>
        </w:rPr>
        <w:t xml:space="preserve">تشير السنوات المبيّنة في القائمة إلى السنة التي انتخبت فيها الدولة والسنة أو السنوات التي أعيد فيها، عند الاقتضاء، </w:t>
      </w:r>
      <w:r w:rsidR="005E4540" w:rsidRPr="006C7C71">
        <w:rPr>
          <w:rFonts w:ascii="Arabic Typesetting" w:hAnsi="Arabic Typesetting" w:cs="Arabic Typesetting"/>
          <w:sz w:val="24"/>
          <w:szCs w:val="24"/>
          <w:rtl/>
        </w:rPr>
        <w:t xml:space="preserve">انتخابها </w:t>
      </w:r>
      <w:r w:rsidRPr="006C7C71">
        <w:rPr>
          <w:rFonts w:ascii="Arabic Typesetting" w:hAnsi="Arabic Typesetting" w:cs="Arabic Typesetting"/>
          <w:sz w:val="24"/>
          <w:szCs w:val="24"/>
          <w:rtl/>
        </w:rPr>
        <w:t>أعضاء في اللجنة التنفيذية لمدة ثلاث سنوات أو لمدة سنتين بعد سنة 1979.  وقد وضع خط تحت أسماء الأعضاء العادية الحالية (39).</w:t>
      </w:r>
    </w:p>
    <w:p w:rsidR="00CF4798" w:rsidRPr="006C7C71" w:rsidRDefault="00CF4798" w:rsidP="006C7C71">
      <w:pPr>
        <w:pStyle w:val="FootnoteText"/>
        <w:bidi/>
        <w:jc w:val="lowKashida"/>
        <w:rPr>
          <w:rFonts w:ascii="Arabic Typesetting" w:hAnsi="Arabic Typesetting" w:cs="Arabic Typesetting"/>
          <w:sz w:val="24"/>
          <w:szCs w:val="24"/>
        </w:rPr>
      </w:pPr>
      <w:r w:rsidRPr="006C7C71">
        <w:rPr>
          <w:rFonts w:ascii="Arabic Typesetting" w:hAnsi="Arabic Typesetting" w:cs="Arabic Typesetting"/>
          <w:sz w:val="24"/>
          <w:szCs w:val="24"/>
          <w:rtl/>
        </w:rPr>
        <w:t>* تبيّن العلامة (*) الواردة إلى جانب اسم ال</w:t>
      </w:r>
      <w:r w:rsidR="005E4540">
        <w:rPr>
          <w:rFonts w:ascii="Arabic Typesetting" w:hAnsi="Arabic Typesetting" w:cs="Arabic Typesetting"/>
          <w:sz w:val="24"/>
          <w:szCs w:val="24"/>
          <w:rtl/>
        </w:rPr>
        <w:t xml:space="preserve">دولة أن تلك الدولة انتخبت أيضا </w:t>
      </w:r>
      <w:r w:rsidRPr="006C7C71">
        <w:rPr>
          <w:rFonts w:ascii="Arabic Typesetting" w:hAnsi="Arabic Typesetting" w:cs="Arabic Typesetting"/>
          <w:sz w:val="24"/>
          <w:szCs w:val="24"/>
          <w:rtl/>
        </w:rPr>
        <w:t>عضو</w:t>
      </w:r>
      <w:r w:rsidR="005E4540">
        <w:rPr>
          <w:rFonts w:ascii="Arabic Typesetting" w:hAnsi="Arabic Typesetting" w:cs="Arabic Typesetting" w:hint="cs"/>
          <w:sz w:val="24"/>
          <w:szCs w:val="24"/>
          <w:rtl/>
        </w:rPr>
        <w:t>ا</w:t>
      </w:r>
      <w:r w:rsidRPr="006C7C71">
        <w:rPr>
          <w:rFonts w:ascii="Arabic Typesetting" w:hAnsi="Arabic Typesetting" w:cs="Arabic Typesetting"/>
          <w:sz w:val="24"/>
          <w:szCs w:val="24"/>
          <w:rtl/>
        </w:rPr>
        <w:t xml:space="preserve"> في اللجنة التنفيذية في سنة 1970.</w:t>
      </w:r>
    </w:p>
    <w:p w:rsidR="00CF4798" w:rsidRDefault="00CF4798" w:rsidP="00F75B14">
      <w:pPr>
        <w:pStyle w:val="FootnoteText"/>
        <w:bidi/>
      </w:pPr>
    </w:p>
  </w:footnote>
  <w:footnote w:id="4">
    <w:p w:rsidR="00CF4798" w:rsidRPr="008253F9" w:rsidRDefault="00CF4798" w:rsidP="0010580B">
      <w:pPr>
        <w:pStyle w:val="FootnoteText"/>
        <w:bidi/>
        <w:rPr>
          <w:rFonts w:ascii="Arabic Typesetting" w:hAnsi="Arabic Typesetting" w:cs="Arabic Typesetting"/>
          <w:sz w:val="24"/>
          <w:szCs w:val="24"/>
        </w:rPr>
      </w:pPr>
      <w:r>
        <w:rPr>
          <w:rStyle w:val="FootnoteReference"/>
        </w:rPr>
        <w:footnoteRef/>
      </w:r>
      <w:r>
        <w:t xml:space="preserve"> </w:t>
      </w:r>
      <w:r>
        <w:tab/>
      </w:r>
      <w:r w:rsidRPr="008253F9">
        <w:rPr>
          <w:rFonts w:ascii="Arabic Typesetting" w:hAnsi="Arabic Typesetting" w:cs="Arabic Typesetting"/>
          <w:sz w:val="24"/>
          <w:szCs w:val="24"/>
          <w:rtl/>
        </w:rPr>
        <w:t xml:space="preserve">سويسرا عضو في اللجنة التنفيذية بحكم </w:t>
      </w:r>
      <w:r w:rsidR="0010580B">
        <w:rPr>
          <w:rFonts w:ascii="Arabic Typesetting" w:hAnsi="Arabic Typesetting" w:cs="Arabic Typesetting" w:hint="cs"/>
          <w:sz w:val="24"/>
          <w:szCs w:val="24"/>
          <w:rtl/>
        </w:rPr>
        <w:t>وضعها</w:t>
      </w:r>
      <w:r w:rsidRPr="008253F9">
        <w:rPr>
          <w:rFonts w:ascii="Arabic Typesetting" w:hAnsi="Arabic Typesetting" w:cs="Arabic Typesetting"/>
          <w:sz w:val="24"/>
          <w:szCs w:val="24"/>
          <w:rtl/>
        </w:rPr>
        <w:t>.</w:t>
      </w:r>
    </w:p>
  </w:footnote>
  <w:footnote w:id="5">
    <w:p w:rsidR="00CF4798" w:rsidRPr="005B7069" w:rsidRDefault="00CF4798" w:rsidP="005B7069">
      <w:pPr>
        <w:pStyle w:val="FootnoteText"/>
        <w:bidi/>
        <w:rPr>
          <w:rFonts w:ascii="Arabic Typesetting" w:hAnsi="Arabic Typesetting" w:cs="Arabic Typesetting"/>
          <w:sz w:val="24"/>
          <w:szCs w:val="24"/>
        </w:rPr>
      </w:pPr>
      <w:r>
        <w:rPr>
          <w:rStyle w:val="FootnoteReference"/>
        </w:rPr>
        <w:footnoteRef/>
      </w:r>
      <w:r>
        <w:t xml:space="preserve"> </w:t>
      </w:r>
      <w:r>
        <w:tab/>
      </w:r>
      <w:r w:rsidRPr="005B7069">
        <w:rPr>
          <w:rFonts w:ascii="Arabic Typesetting" w:hAnsi="Arabic Typesetting" w:cs="Arabic Typesetting"/>
          <w:sz w:val="24"/>
          <w:szCs w:val="24"/>
          <w:rtl/>
        </w:rPr>
        <w:t xml:space="preserve">تشير السنوات المبيّنة في القائمة إلى السنة التي اختيرت فيها الدولة لأول مرة والسنة أو السنوات التي أعيد </w:t>
      </w:r>
      <w:r w:rsidR="005B7069">
        <w:rPr>
          <w:rFonts w:ascii="Arabic Typesetting" w:hAnsi="Arabic Typesetting" w:cs="Arabic Typesetting"/>
          <w:sz w:val="24"/>
          <w:szCs w:val="24"/>
          <w:rtl/>
        </w:rPr>
        <w:t xml:space="preserve">فيها، عند الاقتضاء، </w:t>
      </w:r>
      <w:r w:rsidR="005B7069" w:rsidRPr="005B7069">
        <w:rPr>
          <w:rFonts w:ascii="Arabic Typesetting" w:hAnsi="Arabic Typesetting" w:cs="Arabic Typesetting"/>
          <w:sz w:val="24"/>
          <w:szCs w:val="24"/>
          <w:rtl/>
        </w:rPr>
        <w:t xml:space="preserve">اختيارها </w:t>
      </w:r>
      <w:r w:rsidR="005B7069">
        <w:rPr>
          <w:rFonts w:ascii="Arabic Typesetting" w:hAnsi="Arabic Typesetting" w:cs="Arabic Typesetting" w:hint="cs"/>
          <w:sz w:val="24"/>
          <w:szCs w:val="24"/>
          <w:rtl/>
        </w:rPr>
        <w:t xml:space="preserve">لتكون </w:t>
      </w:r>
      <w:r w:rsidRPr="005B7069">
        <w:rPr>
          <w:rFonts w:ascii="Arabic Typesetting" w:hAnsi="Arabic Typesetting" w:cs="Arabic Typesetting"/>
          <w:sz w:val="24"/>
          <w:szCs w:val="24"/>
          <w:rtl/>
        </w:rPr>
        <w:t>أعضاء في لجنة الويبو للتنسيق.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798" w:rsidRDefault="00CF4798" w:rsidP="002C5508">
    <w:pPr>
      <w:pStyle w:val="Header"/>
      <w:jc w:val="center"/>
    </w:pPr>
    <w:r>
      <w:t>A/43/7</w:t>
    </w:r>
  </w:p>
  <w:p w:rsidR="00CF4798" w:rsidRDefault="00CF4798" w:rsidP="002C5508">
    <w:pPr>
      <w:pStyle w:val="Header"/>
      <w:jc w:val="center"/>
      <w:rPr>
        <w:rStyle w:val="PageNumber"/>
      </w:rPr>
    </w:pPr>
    <w:r>
      <w:t xml:space="preserve">Annex, page </w:t>
    </w:r>
    <w:r>
      <w:rPr>
        <w:rStyle w:val="PageNumber"/>
      </w:rPr>
      <w:fldChar w:fldCharType="begin"/>
    </w:r>
    <w:r>
      <w:rPr>
        <w:rStyle w:val="PageNumber"/>
      </w:rPr>
      <w:instrText xml:space="preserve"> PAGE </w:instrText>
    </w:r>
    <w:r>
      <w:rPr>
        <w:rStyle w:val="PageNumber"/>
      </w:rPr>
      <w:fldChar w:fldCharType="separate"/>
    </w:r>
    <w:r w:rsidR="0050405E">
      <w:rPr>
        <w:rStyle w:val="PageNumber"/>
        <w:noProof/>
      </w:rPr>
      <w:t>15</w:t>
    </w:r>
    <w:r>
      <w:rPr>
        <w:rStyle w:val="PageNumber"/>
      </w:rPr>
      <w:fldChar w:fldCharType="end"/>
    </w:r>
  </w:p>
  <w:p w:rsidR="00CF4798" w:rsidRDefault="00CF4798" w:rsidP="002C550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798" w:rsidRDefault="00CF4798" w:rsidP="00F07FDE">
    <w:pPr>
      <w:pStyle w:val="Header"/>
    </w:pPr>
    <w:r>
      <w:t>A/51/4</w:t>
    </w:r>
  </w:p>
  <w:p w:rsidR="00CF4798" w:rsidRDefault="00CF4798" w:rsidP="00F07FDE">
    <w:pPr>
      <w:pStyle w:val="Header"/>
      <w:rPr>
        <w:rStyle w:val="PageNumber"/>
      </w:rPr>
    </w:pPr>
    <w:r>
      <w:rPr>
        <w:rStyle w:val="PageNumber"/>
      </w:rPr>
      <w:t>Annex</w:t>
    </w:r>
  </w:p>
  <w:p w:rsidR="00CF4798" w:rsidRDefault="00CF4798" w:rsidP="00F07FDE">
    <w:pPr>
      <w:pStyle w:val="Header"/>
      <w:rPr>
        <w:rStyle w:val="PageNumber"/>
      </w:rPr>
    </w:pPr>
    <w:r w:rsidRPr="006C7C71">
      <w:rPr>
        <w:rStyle w:val="PageNumber"/>
      </w:rPr>
      <w:fldChar w:fldCharType="begin"/>
    </w:r>
    <w:r w:rsidRPr="006C7C71">
      <w:rPr>
        <w:rStyle w:val="PageNumber"/>
      </w:rPr>
      <w:instrText xml:space="preserve"> PAGE   \* MERGEFORMAT </w:instrText>
    </w:r>
    <w:r w:rsidRPr="006C7C71">
      <w:rPr>
        <w:rStyle w:val="PageNumber"/>
      </w:rPr>
      <w:fldChar w:fldCharType="separate"/>
    </w:r>
    <w:r w:rsidR="0050405E">
      <w:rPr>
        <w:rStyle w:val="PageNumber"/>
        <w:noProof/>
      </w:rPr>
      <w:t>15</w:t>
    </w:r>
    <w:r w:rsidRPr="006C7C71">
      <w:rPr>
        <w:rStyle w:val="PageNumber"/>
        <w:noProof/>
      </w:rPr>
      <w:fldChar w:fldCharType="end"/>
    </w:r>
  </w:p>
  <w:p w:rsidR="00CF4798" w:rsidRDefault="00CF4798" w:rsidP="002C550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798" w:rsidRDefault="00CF4798" w:rsidP="00F75B14">
    <w:pPr>
      <w:pStyle w:val="Header"/>
    </w:pPr>
    <w:r>
      <w:t>A/51/4</w:t>
    </w:r>
  </w:p>
  <w:p w:rsidR="00CF4798" w:rsidRDefault="00CF4798" w:rsidP="00F75B14">
    <w:pPr>
      <w:pStyle w:val="Header"/>
      <w:rPr>
        <w:rtl/>
      </w:rPr>
    </w:pPr>
    <w:r>
      <w:t>ANNEX</w:t>
    </w:r>
  </w:p>
  <w:p w:rsidR="00CF4798" w:rsidRPr="00F75B14" w:rsidRDefault="00CF4798" w:rsidP="00F75B14">
    <w:pPr>
      <w:pStyle w:val="Header"/>
      <w:rPr>
        <w:rFonts w:ascii="Arabic Typesetting" w:hAnsi="Arabic Typesetting" w:cs="Arabic Typesetting"/>
        <w:sz w:val="36"/>
        <w:szCs w:val="36"/>
      </w:rPr>
    </w:pPr>
    <w:r w:rsidRPr="00F75B14">
      <w:rPr>
        <w:rFonts w:ascii="Arabic Typesetting" w:hAnsi="Arabic Typesetting" w:cs="Arabic Typesetting" w:hint="cs"/>
        <w:sz w:val="36"/>
        <w:szCs w:val="36"/>
        <w:rtl/>
      </w:rPr>
      <w:t>المرفق</w:t>
    </w:r>
  </w:p>
  <w:p w:rsidR="00CF4798" w:rsidRDefault="00CF4798" w:rsidP="002C550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10A6"/>
    <w:lvl w:ilvl="0">
      <w:start w:val="1"/>
      <w:numFmt w:val="decimal"/>
      <w:lvlText w:val="%1."/>
      <w:lvlJc w:val="left"/>
      <w:pPr>
        <w:tabs>
          <w:tab w:val="num" w:pos="1492"/>
        </w:tabs>
        <w:ind w:left="1492" w:hanging="360"/>
      </w:pPr>
    </w:lvl>
  </w:abstractNum>
  <w:abstractNum w:abstractNumId="1">
    <w:nsid w:val="FFFFFF7D"/>
    <w:multiLevelType w:val="singleLevel"/>
    <w:tmpl w:val="4372F13E"/>
    <w:lvl w:ilvl="0">
      <w:start w:val="1"/>
      <w:numFmt w:val="decimal"/>
      <w:lvlText w:val="%1."/>
      <w:lvlJc w:val="left"/>
      <w:pPr>
        <w:tabs>
          <w:tab w:val="num" w:pos="1209"/>
        </w:tabs>
        <w:ind w:left="1209" w:hanging="360"/>
      </w:pPr>
    </w:lvl>
  </w:abstractNum>
  <w:abstractNum w:abstractNumId="2">
    <w:nsid w:val="FFFFFF7E"/>
    <w:multiLevelType w:val="singleLevel"/>
    <w:tmpl w:val="542C6FF0"/>
    <w:lvl w:ilvl="0">
      <w:start w:val="1"/>
      <w:numFmt w:val="decimal"/>
      <w:lvlText w:val="%1."/>
      <w:lvlJc w:val="left"/>
      <w:pPr>
        <w:tabs>
          <w:tab w:val="num" w:pos="926"/>
        </w:tabs>
        <w:ind w:left="926" w:hanging="360"/>
      </w:pPr>
    </w:lvl>
  </w:abstractNum>
  <w:abstractNum w:abstractNumId="3">
    <w:nsid w:val="FFFFFF7F"/>
    <w:multiLevelType w:val="singleLevel"/>
    <w:tmpl w:val="8B30275A"/>
    <w:lvl w:ilvl="0">
      <w:start w:val="1"/>
      <w:numFmt w:val="decimal"/>
      <w:lvlText w:val="%1."/>
      <w:lvlJc w:val="left"/>
      <w:pPr>
        <w:tabs>
          <w:tab w:val="num" w:pos="643"/>
        </w:tabs>
        <w:ind w:left="643" w:hanging="360"/>
      </w:pPr>
    </w:lvl>
  </w:abstractNum>
  <w:abstractNum w:abstractNumId="4">
    <w:nsid w:val="FFFFFF80"/>
    <w:multiLevelType w:val="singleLevel"/>
    <w:tmpl w:val="E5404F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60BF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84F6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BE72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4BA9418"/>
    <w:lvl w:ilvl="0">
      <w:start w:val="1"/>
      <w:numFmt w:val="decimal"/>
      <w:lvlText w:val="%1."/>
      <w:lvlJc w:val="left"/>
      <w:pPr>
        <w:tabs>
          <w:tab w:val="num" w:pos="360"/>
        </w:tabs>
        <w:ind w:left="360" w:hanging="360"/>
      </w:pPr>
    </w:lvl>
  </w:abstractNum>
  <w:abstractNum w:abstractNumId="9">
    <w:nsid w:val="FFFFFF89"/>
    <w:multiLevelType w:val="singleLevel"/>
    <w:tmpl w:val="1384FF64"/>
    <w:lvl w:ilvl="0">
      <w:start w:val="1"/>
      <w:numFmt w:val="bullet"/>
      <w:lvlText w:val=""/>
      <w:lvlJc w:val="left"/>
      <w:pPr>
        <w:tabs>
          <w:tab w:val="num" w:pos="360"/>
        </w:tabs>
        <w:ind w:left="360" w:hanging="360"/>
      </w:pPr>
      <w:rPr>
        <w:rFonts w:ascii="Symbol" w:hAnsi="Symbol" w:hint="default"/>
      </w:rPr>
    </w:lvl>
  </w:abstractNum>
  <w:abstractNum w:abstractNumId="10">
    <w:nsid w:val="0F95097B"/>
    <w:multiLevelType w:val="hybridMultilevel"/>
    <w:tmpl w:val="47C00872"/>
    <w:lvl w:ilvl="0" w:tplc="FD429540">
      <w:numFmt w:val="bullet"/>
      <w:lvlText w:val=""/>
      <w:lvlJc w:val="left"/>
      <w:pPr>
        <w:ind w:left="720" w:hanging="360"/>
      </w:pPr>
      <w:rPr>
        <w:rFonts w:ascii="Symbol" w:eastAsia="Times New Roman" w:hAnsi="Symbol"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35E2D"/>
    <w:multiLevelType w:val="hybridMultilevel"/>
    <w:tmpl w:val="79F2B598"/>
    <w:lvl w:ilvl="0" w:tplc="7974C08E">
      <w:numFmt w:val="bullet"/>
      <w:lvlText w:val=""/>
      <w:lvlJc w:val="left"/>
      <w:pPr>
        <w:ind w:left="720" w:hanging="360"/>
      </w:pPr>
      <w:rPr>
        <w:rFonts w:ascii="Symbol" w:eastAsia="Times New Roman" w:hAnsi="Symbol"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7221D"/>
    <w:multiLevelType w:val="hybridMultilevel"/>
    <w:tmpl w:val="A7980844"/>
    <w:lvl w:ilvl="0" w:tplc="63DE9D14">
      <w:numFmt w:val="bullet"/>
      <w:lvlText w:val=""/>
      <w:lvlJc w:val="left"/>
      <w:pPr>
        <w:ind w:left="720" w:hanging="360"/>
      </w:pPr>
      <w:rPr>
        <w:rFonts w:ascii="Symbol" w:eastAsia="Times New Roman" w:hAnsi="Symbol"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710E34"/>
    <w:multiLevelType w:val="hybridMultilevel"/>
    <w:tmpl w:val="DB2CA376"/>
    <w:lvl w:ilvl="0" w:tplc="4A949B42">
      <w:numFmt w:val="bullet"/>
      <w:lvlText w:val=""/>
      <w:lvlJc w:val="left"/>
      <w:pPr>
        <w:ind w:left="720" w:hanging="360"/>
      </w:pPr>
      <w:rPr>
        <w:rFonts w:ascii="Symbol" w:eastAsia="Times New Roman" w:hAnsi="Symbol"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7636E4"/>
    <w:multiLevelType w:val="singleLevel"/>
    <w:tmpl w:val="25F6B876"/>
    <w:lvl w:ilvl="0">
      <w:start w:val="2"/>
      <w:numFmt w:val="decimal"/>
      <w:lvlText w:val="%1"/>
      <w:lvlJc w:val="left"/>
      <w:pPr>
        <w:tabs>
          <w:tab w:val="num" w:pos="570"/>
        </w:tabs>
        <w:ind w:left="570" w:hanging="570"/>
      </w:pPr>
      <w:rPr>
        <w:rFonts w:hint="default"/>
        <w:sz w:val="24"/>
      </w:rPr>
    </w:lvl>
  </w:abstractNum>
  <w:abstractNum w:abstractNumId="15">
    <w:nsid w:val="5EB03E90"/>
    <w:multiLevelType w:val="hybridMultilevel"/>
    <w:tmpl w:val="966046AA"/>
    <w:lvl w:ilvl="0" w:tplc="FBC8D9D6">
      <w:numFmt w:val="bullet"/>
      <w:lvlText w:val=""/>
      <w:lvlJc w:val="left"/>
      <w:pPr>
        <w:ind w:left="720" w:hanging="360"/>
      </w:pPr>
      <w:rPr>
        <w:rFonts w:ascii="Symbol" w:eastAsia="Times New Roman" w:hAnsi="Symbol"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7B27F7"/>
    <w:multiLevelType w:val="hybridMultilevel"/>
    <w:tmpl w:val="FD3219FA"/>
    <w:lvl w:ilvl="0" w:tplc="7C5C326E">
      <w:numFmt w:val="bullet"/>
      <w:lvlText w:val=""/>
      <w:lvlJc w:val="left"/>
      <w:pPr>
        <w:ind w:left="720" w:hanging="360"/>
      </w:pPr>
      <w:rPr>
        <w:rFonts w:ascii="Symbol" w:eastAsia="Times New Roman" w:hAnsi="Symbol"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5"/>
  </w:num>
  <w:num w:numId="14">
    <w:abstractNumId w:val="16"/>
  </w:num>
  <w:num w:numId="15">
    <w:abstractNumId w:val="11"/>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ara"/>
    <w:docVar w:name="TermBases" w:val="Empty"/>
    <w:docVar w:name="TermBaseURL" w:val="empty"/>
    <w:docVar w:name="TextBases" w:val="A_49_3"/>
    <w:docVar w:name="TextBaseURL" w:val="empty"/>
    <w:docVar w:name="UILng" w:val="en"/>
  </w:docVars>
  <w:rsids>
    <w:rsidRoot w:val="0087366F"/>
    <w:rsid w:val="00022533"/>
    <w:rsid w:val="000275AE"/>
    <w:rsid w:val="00051695"/>
    <w:rsid w:val="000541FC"/>
    <w:rsid w:val="00064C2B"/>
    <w:rsid w:val="000942D6"/>
    <w:rsid w:val="00096036"/>
    <w:rsid w:val="000C3CFE"/>
    <w:rsid w:val="000D21F4"/>
    <w:rsid w:val="000D3661"/>
    <w:rsid w:val="000D5A1C"/>
    <w:rsid w:val="000D7CD4"/>
    <w:rsid w:val="000E1C26"/>
    <w:rsid w:val="000E2DCD"/>
    <w:rsid w:val="0010580B"/>
    <w:rsid w:val="0011611B"/>
    <w:rsid w:val="0014015D"/>
    <w:rsid w:val="00156270"/>
    <w:rsid w:val="0018143B"/>
    <w:rsid w:val="001B5B75"/>
    <w:rsid w:val="001C5743"/>
    <w:rsid w:val="001C5857"/>
    <w:rsid w:val="001D6690"/>
    <w:rsid w:val="001E5ADE"/>
    <w:rsid w:val="001F18CE"/>
    <w:rsid w:val="001F6E92"/>
    <w:rsid w:val="002009E4"/>
    <w:rsid w:val="00214D25"/>
    <w:rsid w:val="0023548A"/>
    <w:rsid w:val="0024295E"/>
    <w:rsid w:val="0024716D"/>
    <w:rsid w:val="0025639B"/>
    <w:rsid w:val="002749C1"/>
    <w:rsid w:val="002812DB"/>
    <w:rsid w:val="002A114D"/>
    <w:rsid w:val="002A2E29"/>
    <w:rsid w:val="002B58B8"/>
    <w:rsid w:val="002C5508"/>
    <w:rsid w:val="002D2D22"/>
    <w:rsid w:val="002F7721"/>
    <w:rsid w:val="00302D8B"/>
    <w:rsid w:val="00307598"/>
    <w:rsid w:val="00336547"/>
    <w:rsid w:val="003566EC"/>
    <w:rsid w:val="00361CF4"/>
    <w:rsid w:val="00363E45"/>
    <w:rsid w:val="0037362A"/>
    <w:rsid w:val="0037716E"/>
    <w:rsid w:val="0038233A"/>
    <w:rsid w:val="0039465A"/>
    <w:rsid w:val="00394C61"/>
    <w:rsid w:val="003A28A4"/>
    <w:rsid w:val="003A649B"/>
    <w:rsid w:val="003B47F3"/>
    <w:rsid w:val="003C4E79"/>
    <w:rsid w:val="003D5314"/>
    <w:rsid w:val="003E3DA1"/>
    <w:rsid w:val="003F0F47"/>
    <w:rsid w:val="00400BB9"/>
    <w:rsid w:val="00404892"/>
    <w:rsid w:val="00411774"/>
    <w:rsid w:val="00427C84"/>
    <w:rsid w:val="00437DB9"/>
    <w:rsid w:val="004414A2"/>
    <w:rsid w:val="004757B6"/>
    <w:rsid w:val="00483569"/>
    <w:rsid w:val="00494FDF"/>
    <w:rsid w:val="004A16FD"/>
    <w:rsid w:val="004A27B4"/>
    <w:rsid w:val="004C555C"/>
    <w:rsid w:val="004D3FDC"/>
    <w:rsid w:val="0050405E"/>
    <w:rsid w:val="00550059"/>
    <w:rsid w:val="0055511B"/>
    <w:rsid w:val="005702A4"/>
    <w:rsid w:val="00570A0C"/>
    <w:rsid w:val="00575076"/>
    <w:rsid w:val="00577BE7"/>
    <w:rsid w:val="00582C35"/>
    <w:rsid w:val="005917AA"/>
    <w:rsid w:val="005961D3"/>
    <w:rsid w:val="005B7069"/>
    <w:rsid w:val="005C6F24"/>
    <w:rsid w:val="005E4540"/>
    <w:rsid w:val="005F6B39"/>
    <w:rsid w:val="00612BEF"/>
    <w:rsid w:val="00633106"/>
    <w:rsid w:val="00641CB4"/>
    <w:rsid w:val="0067041F"/>
    <w:rsid w:val="006726AA"/>
    <w:rsid w:val="00677B8E"/>
    <w:rsid w:val="006805E8"/>
    <w:rsid w:val="006B1888"/>
    <w:rsid w:val="006C7C71"/>
    <w:rsid w:val="007120AD"/>
    <w:rsid w:val="00734D5F"/>
    <w:rsid w:val="00752835"/>
    <w:rsid w:val="0076332E"/>
    <w:rsid w:val="00766896"/>
    <w:rsid w:val="007825B1"/>
    <w:rsid w:val="00784B8F"/>
    <w:rsid w:val="00785FB2"/>
    <w:rsid w:val="007933EB"/>
    <w:rsid w:val="007B3261"/>
    <w:rsid w:val="007B7DE3"/>
    <w:rsid w:val="007D65BA"/>
    <w:rsid w:val="007E2DBE"/>
    <w:rsid w:val="00802D9F"/>
    <w:rsid w:val="008253F9"/>
    <w:rsid w:val="00835A73"/>
    <w:rsid w:val="00846927"/>
    <w:rsid w:val="0085519D"/>
    <w:rsid w:val="00855365"/>
    <w:rsid w:val="0087366F"/>
    <w:rsid w:val="00874B17"/>
    <w:rsid w:val="00882BFA"/>
    <w:rsid w:val="00893F8A"/>
    <w:rsid w:val="00896C12"/>
    <w:rsid w:val="008B454D"/>
    <w:rsid w:val="008B76BD"/>
    <w:rsid w:val="008D3E96"/>
    <w:rsid w:val="008E049F"/>
    <w:rsid w:val="008E0DF3"/>
    <w:rsid w:val="008E56F1"/>
    <w:rsid w:val="008F04E6"/>
    <w:rsid w:val="008F4303"/>
    <w:rsid w:val="00925AAB"/>
    <w:rsid w:val="00947702"/>
    <w:rsid w:val="00950B8D"/>
    <w:rsid w:val="00954D50"/>
    <w:rsid w:val="00956AB7"/>
    <w:rsid w:val="00965F29"/>
    <w:rsid w:val="009A0864"/>
    <w:rsid w:val="009A198A"/>
    <w:rsid w:val="009F143C"/>
    <w:rsid w:val="009F73AF"/>
    <w:rsid w:val="00A16D8A"/>
    <w:rsid w:val="00A22839"/>
    <w:rsid w:val="00A54A54"/>
    <w:rsid w:val="00A64C55"/>
    <w:rsid w:val="00A73DAF"/>
    <w:rsid w:val="00A82ED7"/>
    <w:rsid w:val="00A94E84"/>
    <w:rsid w:val="00AB6A28"/>
    <w:rsid w:val="00AD0637"/>
    <w:rsid w:val="00B03A58"/>
    <w:rsid w:val="00B17AFD"/>
    <w:rsid w:val="00B200C1"/>
    <w:rsid w:val="00B24E97"/>
    <w:rsid w:val="00B264B7"/>
    <w:rsid w:val="00B347CA"/>
    <w:rsid w:val="00B35564"/>
    <w:rsid w:val="00B4598C"/>
    <w:rsid w:val="00B55F40"/>
    <w:rsid w:val="00B57500"/>
    <w:rsid w:val="00B74893"/>
    <w:rsid w:val="00B80A4D"/>
    <w:rsid w:val="00B81021"/>
    <w:rsid w:val="00B836C6"/>
    <w:rsid w:val="00B949AD"/>
    <w:rsid w:val="00BA4363"/>
    <w:rsid w:val="00BA4FED"/>
    <w:rsid w:val="00BB3CDA"/>
    <w:rsid w:val="00BD5A1E"/>
    <w:rsid w:val="00BF0252"/>
    <w:rsid w:val="00C2294D"/>
    <w:rsid w:val="00C32CB7"/>
    <w:rsid w:val="00C419C3"/>
    <w:rsid w:val="00C6021C"/>
    <w:rsid w:val="00C91EC4"/>
    <w:rsid w:val="00C948E4"/>
    <w:rsid w:val="00CA14FD"/>
    <w:rsid w:val="00CA55AB"/>
    <w:rsid w:val="00CA6951"/>
    <w:rsid w:val="00CC2A73"/>
    <w:rsid w:val="00CC3681"/>
    <w:rsid w:val="00CC4A51"/>
    <w:rsid w:val="00CC5173"/>
    <w:rsid w:val="00CE3D42"/>
    <w:rsid w:val="00CF4798"/>
    <w:rsid w:val="00D117AF"/>
    <w:rsid w:val="00D309BA"/>
    <w:rsid w:val="00D35ABB"/>
    <w:rsid w:val="00D61558"/>
    <w:rsid w:val="00DA3052"/>
    <w:rsid w:val="00DC3960"/>
    <w:rsid w:val="00E02B93"/>
    <w:rsid w:val="00E1281B"/>
    <w:rsid w:val="00E14DCF"/>
    <w:rsid w:val="00E332FD"/>
    <w:rsid w:val="00E47EEC"/>
    <w:rsid w:val="00E55976"/>
    <w:rsid w:val="00E66859"/>
    <w:rsid w:val="00E75E3A"/>
    <w:rsid w:val="00E801AA"/>
    <w:rsid w:val="00E96180"/>
    <w:rsid w:val="00EA2ABA"/>
    <w:rsid w:val="00EA790D"/>
    <w:rsid w:val="00EC2B1D"/>
    <w:rsid w:val="00ED3923"/>
    <w:rsid w:val="00ED3E18"/>
    <w:rsid w:val="00EF5F54"/>
    <w:rsid w:val="00F022AC"/>
    <w:rsid w:val="00F07FDE"/>
    <w:rsid w:val="00F26B88"/>
    <w:rsid w:val="00F3626F"/>
    <w:rsid w:val="00F677BE"/>
    <w:rsid w:val="00F702EC"/>
    <w:rsid w:val="00F75B14"/>
    <w:rsid w:val="00F83D6D"/>
    <w:rsid w:val="00F91671"/>
    <w:rsid w:val="00FB615A"/>
    <w:rsid w:val="00FC15BC"/>
    <w:rsid w:val="00FD1B24"/>
    <w:rsid w:val="00FD4364"/>
    <w:rsid w:val="00FF1679"/>
    <w:rsid w:val="00FF23D7"/>
    <w:rsid w:val="00FF50BA"/>
    <w:rsid w:val="00FF548B"/>
    <w:rsid w:val="00FF59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CB4"/>
    <w:rPr>
      <w:sz w:val="24"/>
    </w:rPr>
  </w:style>
  <w:style w:type="paragraph" w:styleId="Heading1">
    <w:name w:val="heading 1"/>
    <w:basedOn w:val="Normal"/>
    <w:next w:val="Normal"/>
    <w:qFormat/>
    <w:rsid w:val="00641CB4"/>
    <w:pPr>
      <w:keepNext/>
      <w:outlineLvl w:val="0"/>
    </w:pPr>
    <w:rPr>
      <w:caps/>
    </w:rPr>
  </w:style>
  <w:style w:type="paragraph" w:styleId="Heading2">
    <w:name w:val="heading 2"/>
    <w:basedOn w:val="Normal"/>
    <w:next w:val="Normal"/>
    <w:qFormat/>
    <w:rsid w:val="00641CB4"/>
    <w:pPr>
      <w:keepNext/>
      <w:outlineLvl w:val="1"/>
    </w:pPr>
    <w:rPr>
      <w:u w:val="single"/>
    </w:rPr>
  </w:style>
  <w:style w:type="paragraph" w:styleId="Heading3">
    <w:name w:val="heading 3"/>
    <w:basedOn w:val="Normal"/>
    <w:next w:val="Normal"/>
    <w:qFormat/>
    <w:rsid w:val="00641CB4"/>
    <w:pPr>
      <w:keepNext/>
      <w:outlineLvl w:val="2"/>
    </w:pPr>
  </w:style>
  <w:style w:type="paragraph" w:styleId="Heading4">
    <w:name w:val="heading 4"/>
    <w:basedOn w:val="Normal"/>
    <w:next w:val="Normal"/>
    <w:qFormat/>
    <w:rsid w:val="00641CB4"/>
    <w:pPr>
      <w:keepNext/>
      <w:outlineLvl w:val="3"/>
    </w:pPr>
  </w:style>
  <w:style w:type="paragraph" w:styleId="Heading5">
    <w:name w:val="heading 5"/>
    <w:basedOn w:val="Normal"/>
    <w:next w:val="Normal"/>
    <w:qFormat/>
    <w:rsid w:val="00641CB4"/>
    <w:pPr>
      <w:outlineLvl w:val="4"/>
    </w:pPr>
  </w:style>
  <w:style w:type="paragraph" w:styleId="Heading6">
    <w:name w:val="heading 6"/>
    <w:basedOn w:val="Normal"/>
    <w:next w:val="Normal"/>
    <w:qFormat/>
    <w:rsid w:val="00641CB4"/>
    <w:pPr>
      <w:outlineLvl w:val="5"/>
    </w:pPr>
  </w:style>
  <w:style w:type="paragraph" w:styleId="Heading7">
    <w:name w:val="heading 7"/>
    <w:basedOn w:val="Normal"/>
    <w:next w:val="Normal"/>
    <w:qFormat/>
    <w:rsid w:val="00641CB4"/>
    <w:pPr>
      <w:keepNext/>
      <w:outlineLvl w:val="6"/>
    </w:pPr>
    <w:rPr>
      <w:sz w:val="18"/>
      <w:u w:val="single"/>
    </w:rPr>
  </w:style>
  <w:style w:type="paragraph" w:styleId="Heading8">
    <w:name w:val="heading 8"/>
    <w:basedOn w:val="Normal"/>
    <w:next w:val="Normal"/>
    <w:qFormat/>
    <w:rsid w:val="00641CB4"/>
    <w:pPr>
      <w:keepNext/>
      <w:outlineLvl w:val="7"/>
    </w:pPr>
    <w:rPr>
      <w:sz w:val="18"/>
    </w:rPr>
  </w:style>
  <w:style w:type="paragraph" w:styleId="Heading9">
    <w:name w:val="heading 9"/>
    <w:basedOn w:val="Normal"/>
    <w:next w:val="Normal"/>
    <w:qFormat/>
    <w:rsid w:val="00641CB4"/>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641CB4"/>
    <w:rPr>
      <w:sz w:val="22"/>
    </w:rPr>
  </w:style>
  <w:style w:type="paragraph" w:styleId="BodyText">
    <w:name w:val="Body Text"/>
    <w:basedOn w:val="Normal"/>
    <w:rsid w:val="00641CB4"/>
  </w:style>
  <w:style w:type="paragraph" w:styleId="BodyTextIndent">
    <w:name w:val="Body Text Indent"/>
    <w:basedOn w:val="Normal"/>
    <w:rsid w:val="00641CB4"/>
    <w:pPr>
      <w:ind w:left="567"/>
    </w:pPr>
  </w:style>
  <w:style w:type="paragraph" w:styleId="Closing">
    <w:name w:val="Closing"/>
    <w:basedOn w:val="Normal"/>
    <w:rsid w:val="00641CB4"/>
    <w:pPr>
      <w:ind w:left="4536"/>
      <w:jc w:val="center"/>
    </w:pPr>
  </w:style>
  <w:style w:type="paragraph" w:customStyle="1" w:styleId="Committee">
    <w:name w:val="Committee"/>
    <w:basedOn w:val="Normal"/>
    <w:rsid w:val="00641CB4"/>
    <w:pPr>
      <w:spacing w:after="300"/>
      <w:jc w:val="center"/>
    </w:pPr>
    <w:rPr>
      <w:rFonts w:ascii="Arial" w:hAnsi="Arial"/>
      <w:b/>
      <w:caps/>
      <w:kern w:val="28"/>
      <w:sz w:val="30"/>
    </w:rPr>
  </w:style>
  <w:style w:type="paragraph" w:customStyle="1" w:styleId="DecisionInvitingPara">
    <w:name w:val="Decision Inviting Para."/>
    <w:basedOn w:val="Normal"/>
    <w:rsid w:val="00641CB4"/>
    <w:pPr>
      <w:ind w:left="4536"/>
    </w:pPr>
    <w:rPr>
      <w:i/>
    </w:rPr>
  </w:style>
  <w:style w:type="character" w:styleId="EndnoteReference">
    <w:name w:val="endnote reference"/>
    <w:semiHidden/>
    <w:rsid w:val="00641CB4"/>
    <w:rPr>
      <w:vertAlign w:val="superscript"/>
    </w:rPr>
  </w:style>
  <w:style w:type="paragraph" w:customStyle="1" w:styleId="Endofdocument">
    <w:name w:val="End of document"/>
    <w:basedOn w:val="Normal"/>
    <w:rsid w:val="00641CB4"/>
    <w:pPr>
      <w:ind w:left="4536"/>
      <w:jc w:val="center"/>
    </w:pPr>
  </w:style>
  <w:style w:type="paragraph" w:styleId="EndnoteText">
    <w:name w:val="endnote text"/>
    <w:basedOn w:val="Normal"/>
    <w:semiHidden/>
    <w:rsid w:val="00641CB4"/>
    <w:pPr>
      <w:ind w:left="567" w:hanging="567"/>
    </w:pPr>
    <w:rPr>
      <w:sz w:val="22"/>
    </w:rPr>
  </w:style>
  <w:style w:type="paragraph" w:styleId="Footer">
    <w:name w:val="footer"/>
    <w:basedOn w:val="Normal"/>
    <w:rsid w:val="00641CB4"/>
    <w:pPr>
      <w:tabs>
        <w:tab w:val="center" w:pos="4536"/>
        <w:tab w:val="right" w:pos="9072"/>
      </w:tabs>
    </w:pPr>
  </w:style>
  <w:style w:type="character" w:styleId="FootnoteReference">
    <w:name w:val="footnote reference"/>
    <w:semiHidden/>
    <w:rsid w:val="00641CB4"/>
    <w:rPr>
      <w:vertAlign w:val="superscript"/>
    </w:rPr>
  </w:style>
  <w:style w:type="paragraph" w:styleId="FootnoteText">
    <w:name w:val="footnote text"/>
    <w:basedOn w:val="Normal"/>
    <w:semiHidden/>
    <w:rsid w:val="00641CB4"/>
    <w:pPr>
      <w:ind w:left="567" w:hanging="567"/>
    </w:pPr>
    <w:rPr>
      <w:sz w:val="22"/>
    </w:rPr>
  </w:style>
  <w:style w:type="paragraph" w:styleId="Header">
    <w:name w:val="header"/>
    <w:basedOn w:val="Normal"/>
    <w:rsid w:val="00641CB4"/>
    <w:pPr>
      <w:tabs>
        <w:tab w:val="center" w:pos="4536"/>
        <w:tab w:val="right" w:pos="9072"/>
      </w:tabs>
    </w:pPr>
  </w:style>
  <w:style w:type="paragraph" w:styleId="MacroText">
    <w:name w:val="macro"/>
    <w:semiHidden/>
    <w:rsid w:val="00641C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641CB4"/>
    <w:pPr>
      <w:spacing w:after="600"/>
      <w:ind w:left="-992" w:right="-992"/>
      <w:jc w:val="center"/>
    </w:pPr>
    <w:rPr>
      <w:rFonts w:ascii="Arial" w:hAnsi="Arial"/>
      <w:b/>
      <w:caps/>
      <w:kern w:val="26"/>
      <w:sz w:val="26"/>
    </w:rPr>
  </w:style>
  <w:style w:type="paragraph" w:customStyle="1" w:styleId="preparedby">
    <w:name w:val="prepared by"/>
    <w:basedOn w:val="Normal"/>
    <w:rsid w:val="00641CB4"/>
    <w:pPr>
      <w:spacing w:before="600" w:after="600"/>
      <w:jc w:val="center"/>
    </w:pPr>
    <w:rPr>
      <w:i/>
    </w:rPr>
  </w:style>
  <w:style w:type="paragraph" w:customStyle="1" w:styleId="Session">
    <w:name w:val="Session"/>
    <w:basedOn w:val="Normal"/>
    <w:rsid w:val="00641CB4"/>
    <w:pPr>
      <w:spacing w:before="60"/>
      <w:jc w:val="center"/>
    </w:pPr>
    <w:rPr>
      <w:rFonts w:ascii="Arial" w:hAnsi="Arial"/>
      <w:b/>
      <w:sz w:val="30"/>
    </w:rPr>
  </w:style>
  <w:style w:type="paragraph" w:styleId="Signature">
    <w:name w:val="Signature"/>
    <w:basedOn w:val="Normal"/>
    <w:rsid w:val="00641CB4"/>
    <w:pPr>
      <w:ind w:left="4536"/>
      <w:jc w:val="center"/>
    </w:pPr>
  </w:style>
  <w:style w:type="paragraph" w:styleId="Title">
    <w:name w:val="Title"/>
    <w:basedOn w:val="Normal"/>
    <w:qFormat/>
    <w:rsid w:val="00641CB4"/>
    <w:pPr>
      <w:spacing w:after="300"/>
      <w:jc w:val="center"/>
    </w:pPr>
    <w:rPr>
      <w:rFonts w:ascii="Arial" w:hAnsi="Arial"/>
      <w:b/>
      <w:caps/>
      <w:kern w:val="28"/>
      <w:sz w:val="30"/>
    </w:rPr>
  </w:style>
  <w:style w:type="paragraph" w:customStyle="1" w:styleId="TitleofDoc">
    <w:name w:val="Title of Doc"/>
    <w:basedOn w:val="Normal"/>
    <w:rsid w:val="00641CB4"/>
    <w:pPr>
      <w:spacing w:before="1200"/>
      <w:jc w:val="center"/>
    </w:pPr>
    <w:rPr>
      <w:caps/>
    </w:rPr>
  </w:style>
  <w:style w:type="character" w:styleId="PageNumber">
    <w:name w:val="page number"/>
    <w:basedOn w:val="DefaultParagraphFont"/>
    <w:rsid w:val="00641CB4"/>
  </w:style>
  <w:style w:type="paragraph" w:styleId="BalloonText">
    <w:name w:val="Balloon Text"/>
    <w:basedOn w:val="Normal"/>
    <w:semiHidden/>
    <w:rsid w:val="00641CB4"/>
    <w:rPr>
      <w:rFonts w:ascii="Tahoma" w:hAnsi="Tahoma" w:cs="Tahoma"/>
      <w:sz w:val="16"/>
      <w:szCs w:val="16"/>
    </w:rPr>
  </w:style>
  <w:style w:type="paragraph" w:customStyle="1" w:styleId="Normal-autofields">
    <w:name w:val="Normal-autofields"/>
    <w:basedOn w:val="Normal"/>
    <w:rsid w:val="00C32CB7"/>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1CB4"/>
    <w:rPr>
      <w:sz w:val="24"/>
    </w:rPr>
  </w:style>
  <w:style w:type="paragraph" w:styleId="Heading1">
    <w:name w:val="heading 1"/>
    <w:basedOn w:val="Normal"/>
    <w:next w:val="Normal"/>
    <w:qFormat/>
    <w:rsid w:val="00641CB4"/>
    <w:pPr>
      <w:keepNext/>
      <w:outlineLvl w:val="0"/>
    </w:pPr>
    <w:rPr>
      <w:caps/>
    </w:rPr>
  </w:style>
  <w:style w:type="paragraph" w:styleId="Heading2">
    <w:name w:val="heading 2"/>
    <w:basedOn w:val="Normal"/>
    <w:next w:val="Normal"/>
    <w:qFormat/>
    <w:rsid w:val="00641CB4"/>
    <w:pPr>
      <w:keepNext/>
      <w:outlineLvl w:val="1"/>
    </w:pPr>
    <w:rPr>
      <w:u w:val="single"/>
    </w:rPr>
  </w:style>
  <w:style w:type="paragraph" w:styleId="Heading3">
    <w:name w:val="heading 3"/>
    <w:basedOn w:val="Normal"/>
    <w:next w:val="Normal"/>
    <w:qFormat/>
    <w:rsid w:val="00641CB4"/>
    <w:pPr>
      <w:keepNext/>
      <w:outlineLvl w:val="2"/>
    </w:pPr>
  </w:style>
  <w:style w:type="paragraph" w:styleId="Heading4">
    <w:name w:val="heading 4"/>
    <w:basedOn w:val="Normal"/>
    <w:next w:val="Normal"/>
    <w:qFormat/>
    <w:rsid w:val="00641CB4"/>
    <w:pPr>
      <w:keepNext/>
      <w:outlineLvl w:val="3"/>
    </w:pPr>
  </w:style>
  <w:style w:type="paragraph" w:styleId="Heading5">
    <w:name w:val="heading 5"/>
    <w:basedOn w:val="Normal"/>
    <w:next w:val="Normal"/>
    <w:qFormat/>
    <w:rsid w:val="00641CB4"/>
    <w:pPr>
      <w:outlineLvl w:val="4"/>
    </w:pPr>
  </w:style>
  <w:style w:type="paragraph" w:styleId="Heading6">
    <w:name w:val="heading 6"/>
    <w:basedOn w:val="Normal"/>
    <w:next w:val="Normal"/>
    <w:qFormat/>
    <w:rsid w:val="00641CB4"/>
    <w:pPr>
      <w:outlineLvl w:val="5"/>
    </w:pPr>
  </w:style>
  <w:style w:type="paragraph" w:styleId="Heading7">
    <w:name w:val="heading 7"/>
    <w:basedOn w:val="Normal"/>
    <w:next w:val="Normal"/>
    <w:qFormat/>
    <w:rsid w:val="00641CB4"/>
    <w:pPr>
      <w:keepNext/>
      <w:outlineLvl w:val="6"/>
    </w:pPr>
    <w:rPr>
      <w:sz w:val="18"/>
      <w:u w:val="single"/>
    </w:rPr>
  </w:style>
  <w:style w:type="paragraph" w:styleId="Heading8">
    <w:name w:val="heading 8"/>
    <w:basedOn w:val="Normal"/>
    <w:next w:val="Normal"/>
    <w:qFormat/>
    <w:rsid w:val="00641CB4"/>
    <w:pPr>
      <w:keepNext/>
      <w:outlineLvl w:val="7"/>
    </w:pPr>
    <w:rPr>
      <w:sz w:val="18"/>
    </w:rPr>
  </w:style>
  <w:style w:type="paragraph" w:styleId="Heading9">
    <w:name w:val="heading 9"/>
    <w:basedOn w:val="Normal"/>
    <w:next w:val="Normal"/>
    <w:qFormat/>
    <w:rsid w:val="00641CB4"/>
    <w:pPr>
      <w:spacing w:before="240" w:after="60"/>
      <w:outlineLvl w:val="8"/>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641CB4"/>
    <w:rPr>
      <w:sz w:val="22"/>
    </w:rPr>
  </w:style>
  <w:style w:type="paragraph" w:styleId="BodyText">
    <w:name w:val="Body Text"/>
    <w:basedOn w:val="Normal"/>
    <w:rsid w:val="00641CB4"/>
  </w:style>
  <w:style w:type="paragraph" w:styleId="BodyTextIndent">
    <w:name w:val="Body Text Indent"/>
    <w:basedOn w:val="Normal"/>
    <w:rsid w:val="00641CB4"/>
    <w:pPr>
      <w:ind w:left="567"/>
    </w:pPr>
  </w:style>
  <w:style w:type="paragraph" w:styleId="Closing">
    <w:name w:val="Closing"/>
    <w:basedOn w:val="Normal"/>
    <w:rsid w:val="00641CB4"/>
    <w:pPr>
      <w:ind w:left="4536"/>
      <w:jc w:val="center"/>
    </w:pPr>
  </w:style>
  <w:style w:type="paragraph" w:customStyle="1" w:styleId="Committee">
    <w:name w:val="Committee"/>
    <w:basedOn w:val="Normal"/>
    <w:rsid w:val="00641CB4"/>
    <w:pPr>
      <w:spacing w:after="300"/>
      <w:jc w:val="center"/>
    </w:pPr>
    <w:rPr>
      <w:rFonts w:ascii="Arial" w:hAnsi="Arial"/>
      <w:b/>
      <w:caps/>
      <w:kern w:val="28"/>
      <w:sz w:val="30"/>
    </w:rPr>
  </w:style>
  <w:style w:type="paragraph" w:customStyle="1" w:styleId="DecisionInvitingPara">
    <w:name w:val="Decision Inviting Para."/>
    <w:basedOn w:val="Normal"/>
    <w:rsid w:val="00641CB4"/>
    <w:pPr>
      <w:ind w:left="4536"/>
    </w:pPr>
    <w:rPr>
      <w:i/>
    </w:rPr>
  </w:style>
  <w:style w:type="character" w:styleId="EndnoteReference">
    <w:name w:val="endnote reference"/>
    <w:semiHidden/>
    <w:rsid w:val="00641CB4"/>
    <w:rPr>
      <w:vertAlign w:val="superscript"/>
    </w:rPr>
  </w:style>
  <w:style w:type="paragraph" w:customStyle="1" w:styleId="Endofdocument">
    <w:name w:val="End of document"/>
    <w:basedOn w:val="Normal"/>
    <w:rsid w:val="00641CB4"/>
    <w:pPr>
      <w:ind w:left="4536"/>
      <w:jc w:val="center"/>
    </w:pPr>
  </w:style>
  <w:style w:type="paragraph" w:styleId="EndnoteText">
    <w:name w:val="endnote text"/>
    <w:basedOn w:val="Normal"/>
    <w:semiHidden/>
    <w:rsid w:val="00641CB4"/>
    <w:pPr>
      <w:ind w:left="567" w:hanging="567"/>
    </w:pPr>
    <w:rPr>
      <w:sz w:val="22"/>
    </w:rPr>
  </w:style>
  <w:style w:type="paragraph" w:styleId="Footer">
    <w:name w:val="footer"/>
    <w:basedOn w:val="Normal"/>
    <w:rsid w:val="00641CB4"/>
    <w:pPr>
      <w:tabs>
        <w:tab w:val="center" w:pos="4536"/>
        <w:tab w:val="right" w:pos="9072"/>
      </w:tabs>
    </w:pPr>
  </w:style>
  <w:style w:type="character" w:styleId="FootnoteReference">
    <w:name w:val="footnote reference"/>
    <w:semiHidden/>
    <w:rsid w:val="00641CB4"/>
    <w:rPr>
      <w:vertAlign w:val="superscript"/>
    </w:rPr>
  </w:style>
  <w:style w:type="paragraph" w:styleId="FootnoteText">
    <w:name w:val="footnote text"/>
    <w:basedOn w:val="Normal"/>
    <w:semiHidden/>
    <w:rsid w:val="00641CB4"/>
    <w:pPr>
      <w:ind w:left="567" w:hanging="567"/>
    </w:pPr>
    <w:rPr>
      <w:sz w:val="22"/>
    </w:rPr>
  </w:style>
  <w:style w:type="paragraph" w:styleId="Header">
    <w:name w:val="header"/>
    <w:basedOn w:val="Normal"/>
    <w:rsid w:val="00641CB4"/>
    <w:pPr>
      <w:tabs>
        <w:tab w:val="center" w:pos="4536"/>
        <w:tab w:val="right" w:pos="9072"/>
      </w:tabs>
    </w:pPr>
  </w:style>
  <w:style w:type="paragraph" w:styleId="MacroText">
    <w:name w:val="macro"/>
    <w:semiHidden/>
    <w:rsid w:val="00641C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641CB4"/>
    <w:pPr>
      <w:spacing w:after="600"/>
      <w:ind w:left="-992" w:right="-992"/>
      <w:jc w:val="center"/>
    </w:pPr>
    <w:rPr>
      <w:rFonts w:ascii="Arial" w:hAnsi="Arial"/>
      <w:b/>
      <w:caps/>
      <w:kern w:val="26"/>
      <w:sz w:val="26"/>
    </w:rPr>
  </w:style>
  <w:style w:type="paragraph" w:customStyle="1" w:styleId="preparedby">
    <w:name w:val="prepared by"/>
    <w:basedOn w:val="Normal"/>
    <w:rsid w:val="00641CB4"/>
    <w:pPr>
      <w:spacing w:before="600" w:after="600"/>
      <w:jc w:val="center"/>
    </w:pPr>
    <w:rPr>
      <w:i/>
    </w:rPr>
  </w:style>
  <w:style w:type="paragraph" w:customStyle="1" w:styleId="Session">
    <w:name w:val="Session"/>
    <w:basedOn w:val="Normal"/>
    <w:rsid w:val="00641CB4"/>
    <w:pPr>
      <w:spacing w:before="60"/>
      <w:jc w:val="center"/>
    </w:pPr>
    <w:rPr>
      <w:rFonts w:ascii="Arial" w:hAnsi="Arial"/>
      <w:b/>
      <w:sz w:val="30"/>
    </w:rPr>
  </w:style>
  <w:style w:type="paragraph" w:styleId="Signature">
    <w:name w:val="Signature"/>
    <w:basedOn w:val="Normal"/>
    <w:rsid w:val="00641CB4"/>
    <w:pPr>
      <w:ind w:left="4536"/>
      <w:jc w:val="center"/>
    </w:pPr>
  </w:style>
  <w:style w:type="paragraph" w:styleId="Title">
    <w:name w:val="Title"/>
    <w:basedOn w:val="Normal"/>
    <w:qFormat/>
    <w:rsid w:val="00641CB4"/>
    <w:pPr>
      <w:spacing w:after="300"/>
      <w:jc w:val="center"/>
    </w:pPr>
    <w:rPr>
      <w:rFonts w:ascii="Arial" w:hAnsi="Arial"/>
      <w:b/>
      <w:caps/>
      <w:kern w:val="28"/>
      <w:sz w:val="30"/>
    </w:rPr>
  </w:style>
  <w:style w:type="paragraph" w:customStyle="1" w:styleId="TitleofDoc">
    <w:name w:val="Title of Doc"/>
    <w:basedOn w:val="Normal"/>
    <w:rsid w:val="00641CB4"/>
    <w:pPr>
      <w:spacing w:before="1200"/>
      <w:jc w:val="center"/>
    </w:pPr>
    <w:rPr>
      <w:caps/>
    </w:rPr>
  </w:style>
  <w:style w:type="character" w:styleId="PageNumber">
    <w:name w:val="page number"/>
    <w:basedOn w:val="DefaultParagraphFont"/>
    <w:rsid w:val="00641CB4"/>
  </w:style>
  <w:style w:type="paragraph" w:styleId="BalloonText">
    <w:name w:val="Balloon Text"/>
    <w:basedOn w:val="Normal"/>
    <w:semiHidden/>
    <w:rsid w:val="00641CB4"/>
    <w:rPr>
      <w:rFonts w:ascii="Tahoma" w:hAnsi="Tahoma" w:cs="Tahoma"/>
      <w:sz w:val="16"/>
      <w:szCs w:val="16"/>
    </w:rPr>
  </w:style>
  <w:style w:type="paragraph" w:customStyle="1" w:styleId="Normal-autofields">
    <w:name w:val="Normal-autofields"/>
    <w:basedOn w:val="Normal"/>
    <w:rsid w:val="00C32CB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3961D-CE62-4FA6-8332-267B8879A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15</Pages>
  <Words>7035</Words>
  <Characters>11621</Characters>
  <Application>Microsoft Office Word</Application>
  <DocSecurity>0</DocSecurity>
  <Lines>96</Lines>
  <Paragraphs>37</Paragraphs>
  <ScaleCrop>false</ScaleCrop>
  <HeadingPairs>
    <vt:vector size="2" baseType="variant">
      <vt:variant>
        <vt:lpstr>Title</vt:lpstr>
      </vt:variant>
      <vt:variant>
        <vt:i4>1</vt:i4>
      </vt:variant>
    </vt:vector>
  </HeadingPairs>
  <TitlesOfParts>
    <vt:vector size="1" baseType="lpstr">
      <vt:lpstr>STATES ELIGIBLE FOR ELECTION</vt:lpstr>
    </vt:vector>
  </TitlesOfParts>
  <Company>WIPO</Company>
  <LinksUpToDate>false</LinksUpToDate>
  <CharactersWithSpaces>18619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STATES ELIGIBLE FOR ELECTION</dc:title>
  <dc:creator>Hublin</dc:creator>
  <cp:lastModifiedBy>MERZOUK Fawzi</cp:lastModifiedBy>
  <cp:revision>38</cp:revision>
  <cp:lastPrinted>2013-06-25T10:10:00Z</cp:lastPrinted>
  <dcterms:created xsi:type="dcterms:W3CDTF">2013-06-24T15:15:00Z</dcterms:created>
  <dcterms:modified xsi:type="dcterms:W3CDTF">2013-06-25T10:10:00Z</dcterms:modified>
</cp:coreProperties>
</file>