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624C9" w:rsidRPr="00A624C9" w:rsidTr="006E24E2">
        <w:tc>
          <w:tcPr>
            <w:tcW w:w="4594" w:type="dxa"/>
            <w:tcBorders>
              <w:bottom w:val="single" w:sz="4" w:space="0" w:color="auto"/>
            </w:tcBorders>
            <w:tcMar>
              <w:bottom w:w="170" w:type="dxa"/>
            </w:tcMar>
          </w:tcPr>
          <w:p w:rsidR="00A624C9" w:rsidRPr="00A624C9" w:rsidRDefault="00A624C9" w:rsidP="00A624C9">
            <w:pPr>
              <w:spacing w:after="0" w:line="240" w:lineRule="auto"/>
              <w:rPr>
                <w:rFonts w:ascii="Arial" w:eastAsia="SimSun" w:hAnsi="Arial" w:cs="Arial"/>
                <w:szCs w:val="20"/>
                <w:lang w:eastAsia="zh-CN"/>
              </w:rPr>
            </w:pPr>
            <w:bookmarkStart w:id="0" w:name="_GoBack"/>
            <w:bookmarkEnd w:id="0"/>
          </w:p>
        </w:tc>
        <w:tc>
          <w:tcPr>
            <w:tcW w:w="4337" w:type="dxa"/>
            <w:tcBorders>
              <w:bottom w:val="single" w:sz="4" w:space="0" w:color="auto"/>
            </w:tcBorders>
            <w:tcMar>
              <w:left w:w="0" w:type="dxa"/>
              <w:right w:w="0" w:type="dxa"/>
            </w:tcMar>
          </w:tcPr>
          <w:p w:rsidR="00A624C9" w:rsidRPr="00A624C9" w:rsidRDefault="00A624C9" w:rsidP="00A624C9">
            <w:pPr>
              <w:spacing w:after="0" w:line="240" w:lineRule="auto"/>
              <w:rPr>
                <w:rFonts w:ascii="Arial" w:eastAsia="SimSun" w:hAnsi="Arial" w:cs="Arial"/>
                <w:szCs w:val="20"/>
                <w:lang w:eastAsia="zh-CN"/>
              </w:rPr>
            </w:pPr>
            <w:r w:rsidRPr="00A624C9">
              <w:rPr>
                <w:rFonts w:ascii="Arial" w:eastAsia="SimSun" w:hAnsi="Arial" w:cs="Arial"/>
                <w:noProof/>
                <w:szCs w:val="20"/>
              </w:rPr>
              <w:drawing>
                <wp:inline distT="0" distB="0" distL="0" distR="0" wp14:anchorId="40A0CDB4" wp14:editId="74003C7E">
                  <wp:extent cx="1739900" cy="1289685"/>
                  <wp:effectExtent l="0" t="0" r="0" b="5715"/>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624C9" w:rsidRPr="00A624C9" w:rsidRDefault="00A624C9" w:rsidP="00A624C9">
            <w:pPr>
              <w:spacing w:after="0" w:line="240" w:lineRule="auto"/>
              <w:jc w:val="right"/>
              <w:rPr>
                <w:rFonts w:ascii="Arial" w:eastAsia="SimSun" w:hAnsi="Arial" w:cs="Arial"/>
                <w:szCs w:val="20"/>
                <w:lang w:eastAsia="zh-CN"/>
              </w:rPr>
            </w:pPr>
            <w:r>
              <w:rPr>
                <w:rFonts w:ascii="Arial" w:eastAsia="SimSun" w:hAnsi="Arial" w:cs="Arial"/>
                <w:b/>
                <w:sz w:val="40"/>
                <w:szCs w:val="40"/>
                <w:lang w:eastAsia="zh-CN"/>
              </w:rPr>
              <w:t>R</w:t>
            </w:r>
          </w:p>
        </w:tc>
      </w:tr>
      <w:tr w:rsidR="00A624C9" w:rsidRPr="00A624C9" w:rsidTr="006E24E2">
        <w:trPr>
          <w:trHeight w:hRule="exact" w:val="340"/>
        </w:trPr>
        <w:tc>
          <w:tcPr>
            <w:tcW w:w="9356" w:type="dxa"/>
            <w:gridSpan w:val="3"/>
            <w:tcBorders>
              <w:top w:val="single" w:sz="4" w:space="0" w:color="auto"/>
            </w:tcBorders>
            <w:tcMar>
              <w:top w:w="170" w:type="dxa"/>
              <w:left w:w="0" w:type="dxa"/>
              <w:right w:w="0" w:type="dxa"/>
            </w:tcMar>
            <w:vAlign w:val="bottom"/>
          </w:tcPr>
          <w:p w:rsidR="00A624C9" w:rsidRPr="00A624C9" w:rsidRDefault="00A624C9" w:rsidP="00A624C9">
            <w:pPr>
              <w:spacing w:after="0" w:line="240" w:lineRule="auto"/>
              <w:jc w:val="right"/>
              <w:rPr>
                <w:rFonts w:ascii="Arial Black" w:eastAsia="SimSun" w:hAnsi="Arial Black" w:cs="Arial"/>
                <w:caps/>
                <w:sz w:val="15"/>
                <w:szCs w:val="20"/>
                <w:lang w:eastAsia="zh-CN"/>
              </w:rPr>
            </w:pPr>
            <w:r w:rsidRPr="00A624C9">
              <w:rPr>
                <w:rFonts w:ascii="Arial Black" w:eastAsia="SimSun" w:hAnsi="Arial Black" w:cs="Arial"/>
                <w:caps/>
                <w:sz w:val="15"/>
                <w:szCs w:val="20"/>
                <w:lang w:eastAsia="zh-CN"/>
              </w:rPr>
              <w:t>LI/DC/</w:t>
            </w:r>
            <w:bookmarkStart w:id="1" w:name="Code"/>
            <w:bookmarkEnd w:id="1"/>
            <w:r w:rsidRPr="00A624C9">
              <w:rPr>
                <w:rFonts w:ascii="Arial Black" w:eastAsia="SimSun" w:hAnsi="Arial Black" w:cs="Arial"/>
                <w:caps/>
                <w:sz w:val="15"/>
                <w:szCs w:val="20"/>
                <w:lang w:eastAsia="zh-CN"/>
              </w:rPr>
              <w:t xml:space="preserve">15   </w:t>
            </w:r>
          </w:p>
        </w:tc>
      </w:tr>
      <w:tr w:rsidR="00A624C9" w:rsidRPr="00A624C9" w:rsidTr="006E24E2">
        <w:trPr>
          <w:trHeight w:hRule="exact" w:val="170"/>
        </w:trPr>
        <w:tc>
          <w:tcPr>
            <w:tcW w:w="9356" w:type="dxa"/>
            <w:gridSpan w:val="3"/>
            <w:noWrap/>
            <w:tcMar>
              <w:left w:w="0" w:type="dxa"/>
              <w:right w:w="0" w:type="dxa"/>
            </w:tcMar>
            <w:vAlign w:val="bottom"/>
          </w:tcPr>
          <w:p w:rsidR="00A624C9" w:rsidRPr="00A624C9" w:rsidRDefault="00A624C9" w:rsidP="00A624C9">
            <w:pPr>
              <w:spacing w:after="0" w:line="240" w:lineRule="auto"/>
              <w:jc w:val="right"/>
              <w:rPr>
                <w:rFonts w:ascii="Arial Black" w:eastAsia="SimSun" w:hAnsi="Arial Black" w:cs="Arial"/>
                <w:caps/>
                <w:sz w:val="15"/>
                <w:szCs w:val="20"/>
                <w:lang w:eastAsia="zh-CN"/>
              </w:rPr>
            </w:pPr>
            <w:r>
              <w:rPr>
                <w:rFonts w:ascii="Arial Black" w:eastAsia="SimSun" w:hAnsi="Arial Black" w:cs="Arial"/>
                <w:caps/>
                <w:sz w:val="15"/>
                <w:szCs w:val="20"/>
                <w:lang w:val="ru-RU" w:eastAsia="zh-CN"/>
              </w:rPr>
              <w:t>ОРИГИНАЛ</w:t>
            </w:r>
            <w:r w:rsidRPr="00A624C9">
              <w:rPr>
                <w:rFonts w:ascii="Arial Black" w:eastAsia="SimSun" w:hAnsi="Arial Black" w:cs="Arial"/>
                <w:caps/>
                <w:sz w:val="15"/>
                <w:szCs w:val="20"/>
                <w:lang w:eastAsia="zh-CN"/>
              </w:rPr>
              <w:t xml:space="preserve">:  </w:t>
            </w:r>
            <w:r>
              <w:rPr>
                <w:rFonts w:ascii="Arial Black" w:eastAsia="SimSun" w:hAnsi="Arial Black" w:cs="Arial"/>
                <w:caps/>
                <w:sz w:val="15"/>
                <w:szCs w:val="20"/>
                <w:lang w:val="ru-RU" w:eastAsia="zh-CN"/>
              </w:rPr>
              <w:t>АНГЛИЙСКИЙ</w:t>
            </w:r>
            <w:r w:rsidRPr="00A624C9">
              <w:rPr>
                <w:rFonts w:ascii="Arial Black" w:eastAsia="SimSun" w:hAnsi="Arial Black" w:cs="Arial"/>
                <w:caps/>
                <w:sz w:val="15"/>
                <w:szCs w:val="20"/>
                <w:lang w:eastAsia="zh-CN"/>
              </w:rPr>
              <w:t xml:space="preserve">  </w:t>
            </w:r>
            <w:bookmarkStart w:id="2" w:name="Original"/>
            <w:bookmarkEnd w:id="2"/>
          </w:p>
        </w:tc>
      </w:tr>
      <w:tr w:rsidR="00A624C9" w:rsidRPr="00A624C9" w:rsidTr="006E24E2">
        <w:trPr>
          <w:trHeight w:hRule="exact" w:val="198"/>
        </w:trPr>
        <w:tc>
          <w:tcPr>
            <w:tcW w:w="9356" w:type="dxa"/>
            <w:gridSpan w:val="3"/>
            <w:tcMar>
              <w:left w:w="0" w:type="dxa"/>
              <w:right w:w="0" w:type="dxa"/>
            </w:tcMar>
            <w:vAlign w:val="bottom"/>
          </w:tcPr>
          <w:p w:rsidR="00A624C9" w:rsidRPr="00A624C9" w:rsidRDefault="00A624C9" w:rsidP="00A624C9">
            <w:pPr>
              <w:spacing w:after="0" w:line="240" w:lineRule="auto"/>
              <w:ind w:left="567"/>
              <w:jc w:val="right"/>
              <w:rPr>
                <w:rFonts w:ascii="Arial Black" w:eastAsia="SimSun" w:hAnsi="Arial Black" w:cs="Arial"/>
                <w:caps/>
                <w:sz w:val="15"/>
                <w:szCs w:val="20"/>
                <w:lang w:eastAsia="zh-CN"/>
              </w:rPr>
            </w:pPr>
            <w:r>
              <w:rPr>
                <w:rFonts w:ascii="Arial Black" w:eastAsia="SimSun" w:hAnsi="Arial Black" w:cs="Arial"/>
                <w:caps/>
                <w:sz w:val="15"/>
                <w:szCs w:val="20"/>
                <w:lang w:val="ru-RU" w:eastAsia="zh-CN"/>
              </w:rPr>
              <w:t>ДАТА</w:t>
            </w:r>
            <w:r w:rsidRPr="00A624C9">
              <w:rPr>
                <w:rFonts w:ascii="Arial Black" w:eastAsia="SimSun" w:hAnsi="Arial Black" w:cs="Arial"/>
                <w:caps/>
                <w:sz w:val="15"/>
                <w:szCs w:val="20"/>
                <w:lang w:eastAsia="zh-CN"/>
              </w:rPr>
              <w:t xml:space="preserve">:  20 </w:t>
            </w:r>
            <w:r>
              <w:rPr>
                <w:rFonts w:ascii="Arial Black" w:eastAsia="SimSun" w:hAnsi="Arial Black" w:cs="Arial"/>
                <w:caps/>
                <w:sz w:val="15"/>
                <w:szCs w:val="20"/>
                <w:lang w:val="ru-RU" w:eastAsia="zh-CN"/>
              </w:rPr>
              <w:t>МАЯ</w:t>
            </w:r>
            <w:r w:rsidRPr="00A624C9">
              <w:rPr>
                <w:rFonts w:ascii="Arial Black" w:eastAsia="SimSun" w:hAnsi="Arial Black" w:cs="Arial"/>
                <w:caps/>
                <w:sz w:val="15"/>
                <w:szCs w:val="20"/>
                <w:lang w:eastAsia="zh-CN"/>
              </w:rPr>
              <w:t xml:space="preserve"> 2015 </w:t>
            </w:r>
            <w:r>
              <w:rPr>
                <w:rFonts w:ascii="Arial Black" w:eastAsia="SimSun" w:hAnsi="Arial Black" w:cs="Arial"/>
                <w:caps/>
                <w:sz w:val="15"/>
                <w:szCs w:val="20"/>
                <w:lang w:val="ru-RU" w:eastAsia="zh-CN"/>
              </w:rPr>
              <w:t>Г</w:t>
            </w:r>
            <w:r w:rsidRPr="00A624C9">
              <w:rPr>
                <w:rFonts w:ascii="Arial Black" w:eastAsia="SimSun" w:hAnsi="Arial Black" w:cs="Arial"/>
                <w:caps/>
                <w:sz w:val="15"/>
                <w:szCs w:val="20"/>
                <w:lang w:eastAsia="zh-CN"/>
              </w:rPr>
              <w:t xml:space="preserve">. </w:t>
            </w:r>
            <w:bookmarkStart w:id="3" w:name="Date"/>
            <w:bookmarkEnd w:id="3"/>
          </w:p>
        </w:tc>
      </w:tr>
    </w:tbl>
    <w:p w:rsidR="00A624C9" w:rsidRPr="00A624C9" w:rsidRDefault="00A624C9" w:rsidP="00A624C9">
      <w:pPr>
        <w:spacing w:after="0" w:line="240" w:lineRule="auto"/>
        <w:rPr>
          <w:rFonts w:ascii="Arial" w:eastAsia="SimSun" w:hAnsi="Arial" w:cs="Arial"/>
          <w:szCs w:val="20"/>
          <w:lang w:eastAsia="zh-CN"/>
        </w:rPr>
      </w:pPr>
    </w:p>
    <w:p w:rsidR="00A624C9" w:rsidRPr="00A624C9" w:rsidRDefault="00A624C9" w:rsidP="00A624C9">
      <w:pPr>
        <w:spacing w:after="0" w:line="240" w:lineRule="auto"/>
        <w:rPr>
          <w:rFonts w:ascii="Arial" w:eastAsia="SimSun" w:hAnsi="Arial" w:cs="Arial"/>
          <w:szCs w:val="20"/>
          <w:lang w:eastAsia="zh-CN"/>
        </w:rPr>
      </w:pPr>
    </w:p>
    <w:p w:rsidR="00A624C9" w:rsidRPr="00A624C9" w:rsidRDefault="00A624C9" w:rsidP="00A624C9">
      <w:pPr>
        <w:spacing w:after="0" w:line="240" w:lineRule="auto"/>
        <w:rPr>
          <w:rFonts w:ascii="Arial" w:eastAsia="SimSun" w:hAnsi="Arial" w:cs="Arial"/>
          <w:szCs w:val="20"/>
          <w:lang w:eastAsia="zh-CN"/>
        </w:rPr>
      </w:pPr>
    </w:p>
    <w:p w:rsidR="00A624C9" w:rsidRPr="00A624C9" w:rsidRDefault="00A624C9" w:rsidP="00A624C9">
      <w:pPr>
        <w:spacing w:after="0" w:line="240" w:lineRule="auto"/>
        <w:rPr>
          <w:rFonts w:ascii="Arial" w:eastAsia="SimSun" w:hAnsi="Arial" w:cs="Arial"/>
          <w:szCs w:val="20"/>
          <w:lang w:eastAsia="zh-CN"/>
        </w:rPr>
      </w:pPr>
    </w:p>
    <w:p w:rsidR="00A624C9" w:rsidRPr="00A624C9" w:rsidRDefault="00A624C9" w:rsidP="00A624C9">
      <w:pPr>
        <w:spacing w:after="0" w:line="240" w:lineRule="auto"/>
        <w:rPr>
          <w:rFonts w:ascii="Arial" w:eastAsia="SimSun" w:hAnsi="Arial" w:cs="Arial"/>
          <w:szCs w:val="20"/>
          <w:lang w:eastAsia="zh-CN"/>
        </w:rPr>
      </w:pPr>
    </w:p>
    <w:p w:rsidR="00A624C9" w:rsidRPr="00A624C9" w:rsidRDefault="00A624C9" w:rsidP="00A624C9">
      <w:pPr>
        <w:spacing w:after="0" w:line="240" w:lineRule="auto"/>
        <w:rPr>
          <w:rFonts w:ascii="Arial" w:eastAsia="SimSun" w:hAnsi="Arial" w:cs="Arial"/>
          <w:b/>
          <w:sz w:val="28"/>
          <w:szCs w:val="28"/>
          <w:lang w:val="ru-RU" w:eastAsia="zh-CN"/>
        </w:rPr>
      </w:pPr>
      <w:r w:rsidRPr="00A624C9">
        <w:rPr>
          <w:rFonts w:ascii="Arial" w:eastAsia="SimSun" w:hAnsi="Arial" w:cs="Arial"/>
          <w:b/>
          <w:sz w:val="28"/>
          <w:szCs w:val="28"/>
          <w:lang w:val="ru-RU" w:eastAsia="zh-CN"/>
        </w:rPr>
        <w:t>Дипломатическая конференция по принятию Нового акта Лиссабонского соглашения об охране наименований мест происхождения и их международной регистрации</w:t>
      </w:r>
    </w:p>
    <w:p w:rsidR="00A624C9" w:rsidRPr="00A624C9" w:rsidRDefault="00A624C9" w:rsidP="00A624C9">
      <w:pPr>
        <w:spacing w:after="0" w:line="240" w:lineRule="auto"/>
        <w:rPr>
          <w:rFonts w:ascii="Arial" w:eastAsia="SimSun" w:hAnsi="Arial" w:cs="Arial"/>
          <w:szCs w:val="20"/>
          <w:lang w:val="ru-RU" w:eastAsia="zh-CN"/>
        </w:rPr>
      </w:pPr>
    </w:p>
    <w:p w:rsidR="00A624C9" w:rsidRPr="00A624C9" w:rsidRDefault="00A624C9" w:rsidP="00A624C9">
      <w:pPr>
        <w:spacing w:after="0" w:line="240" w:lineRule="auto"/>
        <w:rPr>
          <w:rFonts w:ascii="Arial" w:eastAsia="SimSun" w:hAnsi="Arial" w:cs="Arial"/>
          <w:szCs w:val="20"/>
          <w:lang w:val="ru-RU" w:eastAsia="zh-CN"/>
        </w:rPr>
      </w:pPr>
    </w:p>
    <w:p w:rsidR="00A624C9" w:rsidRPr="00A624C9" w:rsidRDefault="00A624C9" w:rsidP="00A624C9">
      <w:pPr>
        <w:spacing w:after="0" w:line="240" w:lineRule="auto"/>
        <w:rPr>
          <w:rFonts w:ascii="Arial" w:eastAsia="SimSun" w:hAnsi="Arial" w:cs="Arial"/>
          <w:szCs w:val="20"/>
          <w:lang w:val="ru-RU" w:eastAsia="zh-CN"/>
        </w:rPr>
      </w:pPr>
    </w:p>
    <w:p w:rsidR="00A624C9" w:rsidRPr="00ED4177" w:rsidRDefault="00A624C9" w:rsidP="00A624C9">
      <w:pPr>
        <w:spacing w:after="0" w:line="240" w:lineRule="auto"/>
        <w:rPr>
          <w:rFonts w:ascii="Arial" w:eastAsia="SimSun" w:hAnsi="Arial" w:cs="Arial"/>
          <w:szCs w:val="20"/>
          <w:lang w:val="ru-RU" w:eastAsia="zh-CN"/>
        </w:rPr>
      </w:pPr>
      <w:r w:rsidRPr="00ED4177">
        <w:rPr>
          <w:rFonts w:ascii="Arial" w:eastAsia="SimSun" w:hAnsi="Arial" w:cs="Arial"/>
          <w:b/>
          <w:sz w:val="24"/>
          <w:szCs w:val="24"/>
          <w:lang w:val="ru-RU" w:eastAsia="zh-CN"/>
        </w:rPr>
        <w:t>Женева, 11 – 21 мая 2015 г.</w:t>
      </w:r>
    </w:p>
    <w:p w:rsidR="00A624C9" w:rsidRDefault="00A624C9" w:rsidP="00A624C9">
      <w:pPr>
        <w:spacing w:after="0" w:line="240" w:lineRule="auto"/>
        <w:rPr>
          <w:rFonts w:ascii="Arial" w:eastAsia="SimSun" w:hAnsi="Arial" w:cs="Arial"/>
          <w:szCs w:val="20"/>
          <w:lang w:val="ru-RU" w:eastAsia="zh-CN"/>
        </w:rPr>
      </w:pPr>
    </w:p>
    <w:p w:rsidR="00A624C9" w:rsidRPr="00A624C9" w:rsidRDefault="00A624C9" w:rsidP="00A624C9">
      <w:pPr>
        <w:spacing w:after="0" w:line="240" w:lineRule="auto"/>
        <w:rPr>
          <w:rFonts w:ascii="Arial" w:eastAsia="SimSun" w:hAnsi="Arial" w:cs="Arial"/>
          <w:szCs w:val="20"/>
          <w:lang w:val="ru-RU" w:eastAsia="zh-CN"/>
        </w:rPr>
      </w:pPr>
    </w:p>
    <w:p w:rsidR="00A624C9" w:rsidRPr="00ED4177" w:rsidRDefault="00A624C9" w:rsidP="00A624C9">
      <w:pPr>
        <w:spacing w:after="0" w:line="240" w:lineRule="auto"/>
        <w:rPr>
          <w:rFonts w:ascii="Arial" w:eastAsia="SimSun" w:hAnsi="Arial" w:cs="Arial"/>
          <w:szCs w:val="20"/>
          <w:lang w:val="ru-RU" w:eastAsia="zh-CN"/>
        </w:rPr>
      </w:pPr>
    </w:p>
    <w:p w:rsidR="00A624C9" w:rsidRDefault="00A624C9" w:rsidP="00A624C9">
      <w:pPr>
        <w:pStyle w:val="Heading2"/>
        <w:spacing w:before="0" w:after="0"/>
        <w:rPr>
          <w:szCs w:val="22"/>
          <w:lang w:val="ru-RU"/>
        </w:rPr>
      </w:pPr>
      <w:bookmarkStart w:id="4" w:name="TitleOfDoc"/>
      <w:bookmarkEnd w:id="4"/>
      <w:r>
        <w:rPr>
          <w:szCs w:val="22"/>
          <w:lang w:val="ru-RU"/>
        </w:rPr>
        <w:t>ПРОЕКТ ИНСТРУКЦИИ К ПРОЕКТУ НОВОГО АКТА Лиссабонского соглашения о наименованиЯХ мест происхождения и ГЕОГРАФИЧЕСКИХ УКАЗАНИях</w:t>
      </w:r>
    </w:p>
    <w:p w:rsidR="00A624C9" w:rsidRPr="00ED4177" w:rsidRDefault="00A624C9" w:rsidP="00A624C9">
      <w:pPr>
        <w:spacing w:after="0" w:line="240" w:lineRule="auto"/>
        <w:rPr>
          <w:rFonts w:ascii="Arial" w:eastAsia="SimSun" w:hAnsi="Arial" w:cs="Arial"/>
          <w:szCs w:val="20"/>
          <w:lang w:val="ru-RU" w:eastAsia="zh-CN"/>
        </w:rPr>
      </w:pPr>
    </w:p>
    <w:p w:rsidR="00A624C9" w:rsidRPr="00A624C9" w:rsidRDefault="00A624C9" w:rsidP="00A624C9">
      <w:pPr>
        <w:spacing w:after="0" w:line="240" w:lineRule="auto"/>
        <w:rPr>
          <w:rFonts w:ascii="Arial" w:eastAsia="SimSun" w:hAnsi="Arial" w:cs="Arial"/>
          <w:i/>
          <w:szCs w:val="20"/>
          <w:highlight w:val="yellow"/>
          <w:lang w:val="ru-RU" w:eastAsia="zh-CN"/>
        </w:rPr>
      </w:pPr>
      <w:bookmarkStart w:id="5" w:name="Prepared"/>
      <w:bookmarkEnd w:id="5"/>
      <w:r w:rsidRPr="00A624C9">
        <w:rPr>
          <w:rFonts w:ascii="Arial" w:eastAsia="SimSun" w:hAnsi="Arial" w:cs="Arial"/>
          <w:i/>
          <w:szCs w:val="20"/>
          <w:lang w:val="ru-RU" w:eastAsia="zh-CN"/>
        </w:rPr>
        <w:t xml:space="preserve">представлен Главным комитетам </w:t>
      </w:r>
      <w:r w:rsidRPr="00A624C9">
        <w:rPr>
          <w:rFonts w:ascii="Arial" w:eastAsia="SimSun" w:hAnsi="Arial" w:cs="Arial"/>
          <w:i/>
          <w:szCs w:val="20"/>
          <w:lang w:eastAsia="zh-CN"/>
        </w:rPr>
        <w:t>I</w:t>
      </w:r>
      <w:r w:rsidRPr="00A624C9">
        <w:rPr>
          <w:rFonts w:ascii="Arial" w:eastAsia="SimSun" w:hAnsi="Arial" w:cs="Arial"/>
          <w:i/>
          <w:szCs w:val="20"/>
          <w:lang w:val="ru-RU" w:eastAsia="zh-CN"/>
        </w:rPr>
        <w:t xml:space="preserve"> и </w:t>
      </w:r>
      <w:r w:rsidRPr="00A624C9">
        <w:rPr>
          <w:rFonts w:ascii="Arial" w:eastAsia="SimSun" w:hAnsi="Arial" w:cs="Arial"/>
          <w:i/>
          <w:szCs w:val="20"/>
          <w:lang w:eastAsia="zh-CN"/>
        </w:rPr>
        <w:t>II</w:t>
      </w:r>
    </w:p>
    <w:p w:rsidR="00A624C9" w:rsidRPr="00A624C9" w:rsidRDefault="00A624C9" w:rsidP="00A624C9">
      <w:pPr>
        <w:spacing w:after="0" w:line="240" w:lineRule="auto"/>
        <w:rPr>
          <w:rFonts w:ascii="Arial" w:eastAsia="SimSun" w:hAnsi="Arial" w:cs="Arial"/>
          <w:szCs w:val="20"/>
          <w:lang w:val="ru-RU" w:eastAsia="zh-CN"/>
        </w:rPr>
      </w:pPr>
    </w:p>
    <w:p w:rsidR="00A624C9" w:rsidRPr="00A624C9" w:rsidRDefault="00A624C9" w:rsidP="00A624C9">
      <w:pPr>
        <w:spacing w:after="0" w:line="240" w:lineRule="auto"/>
        <w:rPr>
          <w:rFonts w:ascii="Arial" w:eastAsia="SimSun" w:hAnsi="Arial" w:cs="Arial"/>
          <w:bCs/>
          <w:szCs w:val="26"/>
          <w:u w:val="single"/>
          <w:lang w:val="ru-RU" w:eastAsia="zh-CN"/>
        </w:rPr>
      </w:pPr>
      <w:r w:rsidRPr="00A624C9">
        <w:rPr>
          <w:rFonts w:ascii="Arial" w:eastAsia="SimSun" w:hAnsi="Arial" w:cs="Arial"/>
          <w:szCs w:val="20"/>
          <w:lang w:val="ru-RU" w:eastAsia="zh-CN"/>
        </w:rPr>
        <w:br w:type="page"/>
      </w:r>
    </w:p>
    <w:p w:rsidR="00F9561B" w:rsidRDefault="00C60B22" w:rsidP="00DC0FEC">
      <w:pPr>
        <w:pStyle w:val="Heading2"/>
        <w:spacing w:before="0" w:after="0"/>
        <w:rPr>
          <w:szCs w:val="22"/>
          <w:lang w:val="ru-RU"/>
        </w:rPr>
      </w:pPr>
      <w:r w:rsidRPr="00C60B22">
        <w:rPr>
          <w:szCs w:val="22"/>
          <w:lang w:val="ru-RU"/>
        </w:rPr>
        <w:lastRenderedPageBreak/>
        <w:t>проект ИНСТРУКЦИи К ПРОЕКТУ НОВОГО АКТА ЛИССАБОНСКОГО СОГЛАШЕНИЯ О НАИМЕНОВАНИЯХ МЕСТ ПРОИСХОЖДЕНИЯ И ГЕОГРАФИЧЕСКИХ УКАЗАНИЯХ</w:t>
      </w:r>
      <w:r w:rsidR="00894740">
        <w:rPr>
          <w:szCs w:val="22"/>
          <w:lang w:val="ru-RU"/>
        </w:rPr>
        <w:t xml:space="preserve"> </w:t>
      </w:r>
    </w:p>
    <w:p w:rsidR="00F9561B" w:rsidRPr="00A624C9" w:rsidRDefault="00F9561B" w:rsidP="00DC0FEC">
      <w:pPr>
        <w:pStyle w:val="Heading3"/>
        <w:spacing w:before="0" w:line="240" w:lineRule="auto"/>
        <w:rPr>
          <w:rFonts w:ascii="Arial" w:hAnsi="Arial" w:cs="Arial"/>
          <w:color w:val="auto"/>
          <w:lang w:val="ru-RU"/>
        </w:rPr>
      </w:pPr>
    </w:p>
    <w:p w:rsidR="00F9561B" w:rsidRPr="00A624C9" w:rsidRDefault="00C60B22" w:rsidP="00DC0FEC">
      <w:pPr>
        <w:pStyle w:val="Heading3"/>
        <w:spacing w:before="0" w:line="240" w:lineRule="auto"/>
        <w:rPr>
          <w:rFonts w:ascii="Arial" w:hAnsi="Arial" w:cs="Arial"/>
          <w:b w:val="0"/>
          <w:color w:val="auto"/>
          <w:u w:val="single"/>
          <w:lang w:val="ru-RU"/>
        </w:rPr>
      </w:pPr>
      <w:r w:rsidRPr="00A624C9">
        <w:rPr>
          <w:rFonts w:ascii="Arial" w:hAnsi="Arial" w:cs="Arial"/>
          <w:b w:val="0"/>
          <w:color w:val="auto"/>
          <w:u w:val="single"/>
          <w:lang w:val="ru-RU"/>
        </w:rPr>
        <w:t>Перечень правил</w:t>
      </w:r>
    </w:p>
    <w:p w:rsidR="00F9561B" w:rsidRDefault="00F9561B" w:rsidP="00DC0FEC">
      <w:pPr>
        <w:spacing w:after="0" w:line="240" w:lineRule="auto"/>
        <w:rPr>
          <w:rFonts w:ascii="Arial" w:hAnsi="Arial" w:cs="Arial"/>
          <w:lang w:val="ru-RU"/>
        </w:rPr>
      </w:pPr>
    </w:p>
    <w:p w:rsidR="00F9561B" w:rsidRDefault="00C60B22" w:rsidP="00DC0FEC">
      <w:pPr>
        <w:pStyle w:val="Heading4"/>
        <w:tabs>
          <w:tab w:val="left" w:pos="1430"/>
        </w:tabs>
        <w:spacing w:before="0" w:after="0"/>
        <w:rPr>
          <w:szCs w:val="22"/>
          <w:lang w:val="ru-RU"/>
        </w:rPr>
      </w:pPr>
      <w:r w:rsidRPr="00C60B22">
        <w:rPr>
          <w:szCs w:val="22"/>
          <w:lang w:val="ru-RU"/>
        </w:rPr>
        <w:t xml:space="preserve">Глава </w:t>
      </w:r>
      <w:r w:rsidRPr="00C60B22">
        <w:rPr>
          <w:szCs w:val="22"/>
        </w:rPr>
        <w:t>I</w:t>
      </w:r>
      <w:r w:rsidRPr="00C60B22">
        <w:rPr>
          <w:szCs w:val="22"/>
          <w:lang w:val="ru-RU"/>
        </w:rPr>
        <w:t>:  Вступительные и общие положения</w:t>
      </w:r>
    </w:p>
    <w:p w:rsidR="00F9561B" w:rsidRDefault="00F9561B" w:rsidP="00DC0FEC">
      <w:pPr>
        <w:tabs>
          <w:tab w:val="left" w:pos="1430"/>
        </w:tabs>
        <w:spacing w:after="0" w:line="240" w:lineRule="auto"/>
        <w:rPr>
          <w:rFonts w:ascii="Arial" w:hAnsi="Arial" w:cs="Arial"/>
          <w:i/>
          <w:lang w:val="ru-RU"/>
        </w:rPr>
      </w:pPr>
    </w:p>
    <w:p w:rsidR="00F9561B" w:rsidRDefault="00C60B22" w:rsidP="00C60B22">
      <w:pPr>
        <w:tabs>
          <w:tab w:val="left" w:pos="1430"/>
        </w:tabs>
        <w:spacing w:after="0" w:line="240" w:lineRule="auto"/>
        <w:rPr>
          <w:rFonts w:ascii="Arial" w:hAnsi="Arial" w:cs="Arial"/>
          <w:lang w:val="ru-RU"/>
        </w:rPr>
      </w:pPr>
      <w:r w:rsidRPr="00C60B22">
        <w:rPr>
          <w:rFonts w:ascii="Arial" w:hAnsi="Arial" w:cs="Arial"/>
          <w:lang w:val="ru-RU"/>
        </w:rPr>
        <w:t>Правило 1:</w:t>
      </w:r>
      <w:r w:rsidRPr="00C60B22">
        <w:rPr>
          <w:rFonts w:ascii="Arial" w:hAnsi="Arial" w:cs="Arial"/>
          <w:lang w:val="ru-RU"/>
        </w:rPr>
        <w:tab/>
        <w:t>Сокращенные выражения</w:t>
      </w:r>
    </w:p>
    <w:p w:rsidR="00F9561B" w:rsidRDefault="00C60B22" w:rsidP="00C60B22">
      <w:pPr>
        <w:tabs>
          <w:tab w:val="left" w:pos="1430"/>
        </w:tabs>
        <w:spacing w:after="0" w:line="240" w:lineRule="auto"/>
        <w:rPr>
          <w:rFonts w:ascii="Arial" w:hAnsi="Arial" w:cs="Arial"/>
          <w:lang w:val="ru-RU"/>
        </w:rPr>
      </w:pPr>
      <w:r w:rsidRPr="00C60B22">
        <w:rPr>
          <w:rFonts w:ascii="Arial" w:hAnsi="Arial" w:cs="Arial"/>
          <w:lang w:val="ru-RU"/>
        </w:rPr>
        <w:t>Правило 2:</w:t>
      </w:r>
      <w:r w:rsidRPr="00C60B22">
        <w:rPr>
          <w:rFonts w:ascii="Arial" w:hAnsi="Arial" w:cs="Arial"/>
          <w:lang w:val="ru-RU"/>
        </w:rPr>
        <w:tab/>
        <w:t>Исчисление сроков</w:t>
      </w:r>
    </w:p>
    <w:p w:rsidR="00F9561B" w:rsidRPr="00F9561B" w:rsidRDefault="00C60B22" w:rsidP="00C60B22">
      <w:pPr>
        <w:tabs>
          <w:tab w:val="left" w:pos="1430"/>
        </w:tabs>
        <w:spacing w:after="0" w:line="240" w:lineRule="auto"/>
        <w:rPr>
          <w:rFonts w:ascii="Arial" w:hAnsi="Arial" w:cs="Arial"/>
          <w:lang w:val="ru-RU"/>
        </w:rPr>
      </w:pPr>
      <w:r w:rsidRPr="00C60B22">
        <w:rPr>
          <w:rFonts w:ascii="Arial" w:hAnsi="Arial" w:cs="Arial"/>
          <w:lang w:val="ru-RU"/>
        </w:rPr>
        <w:t>Правило</w:t>
      </w:r>
      <w:r w:rsidRPr="00F9561B">
        <w:rPr>
          <w:rFonts w:ascii="Arial" w:hAnsi="Arial" w:cs="Arial"/>
          <w:lang w:val="ru-RU"/>
        </w:rPr>
        <w:t xml:space="preserve"> 3:</w:t>
      </w:r>
      <w:r w:rsidRPr="00F9561B">
        <w:rPr>
          <w:rFonts w:ascii="Arial" w:hAnsi="Arial" w:cs="Arial"/>
          <w:lang w:val="ru-RU"/>
        </w:rPr>
        <w:tab/>
      </w:r>
      <w:r w:rsidRPr="00C60B22">
        <w:rPr>
          <w:rFonts w:ascii="Arial" w:hAnsi="Arial" w:cs="Arial"/>
          <w:lang w:val="ru-RU"/>
        </w:rPr>
        <w:t>Рабочие</w:t>
      </w:r>
      <w:r w:rsidRPr="00F9561B">
        <w:rPr>
          <w:rFonts w:ascii="Arial" w:hAnsi="Arial" w:cs="Arial"/>
          <w:lang w:val="ru-RU"/>
        </w:rPr>
        <w:t xml:space="preserve"> </w:t>
      </w:r>
      <w:r w:rsidRPr="00C60B22">
        <w:rPr>
          <w:rFonts w:ascii="Arial" w:hAnsi="Arial" w:cs="Arial"/>
          <w:lang w:val="ru-RU"/>
        </w:rPr>
        <w:t>языки</w:t>
      </w:r>
    </w:p>
    <w:p w:rsidR="00F9561B" w:rsidRDefault="00C60B22" w:rsidP="00C60B22">
      <w:pPr>
        <w:tabs>
          <w:tab w:val="left" w:pos="1430"/>
        </w:tabs>
        <w:spacing w:after="0" w:line="240" w:lineRule="auto"/>
        <w:rPr>
          <w:rFonts w:ascii="Arial" w:hAnsi="Arial" w:cs="Arial"/>
          <w:i/>
          <w:lang w:val="ru-RU"/>
        </w:rPr>
      </w:pPr>
      <w:r w:rsidRPr="00C60B22">
        <w:rPr>
          <w:rFonts w:ascii="Arial" w:hAnsi="Arial" w:cs="Arial"/>
          <w:lang w:val="ru-RU"/>
        </w:rPr>
        <w:t>Правило 4:</w:t>
      </w:r>
      <w:r w:rsidRPr="00C60B22">
        <w:rPr>
          <w:rFonts w:ascii="Arial" w:hAnsi="Arial" w:cs="Arial"/>
          <w:lang w:val="ru-RU"/>
        </w:rPr>
        <w:tab/>
        <w:t>Компетентный орган</w:t>
      </w:r>
    </w:p>
    <w:p w:rsidR="00F9561B" w:rsidRPr="00F9561B" w:rsidRDefault="00F9561B" w:rsidP="00DC0FEC">
      <w:pPr>
        <w:pStyle w:val="Heading4"/>
        <w:spacing w:before="0" w:after="0"/>
        <w:rPr>
          <w:szCs w:val="22"/>
          <w:lang w:val="ru-RU"/>
        </w:rPr>
      </w:pPr>
    </w:p>
    <w:p w:rsidR="00F9561B" w:rsidRDefault="00C60B22" w:rsidP="00C60B22">
      <w:pPr>
        <w:pStyle w:val="Heading4"/>
        <w:spacing w:before="0" w:after="0"/>
        <w:rPr>
          <w:lang w:val="ru-RU"/>
        </w:rPr>
      </w:pPr>
      <w:r w:rsidRPr="00C60B22">
        <w:rPr>
          <w:lang w:val="ru-RU"/>
        </w:rPr>
        <w:t xml:space="preserve">Глава </w:t>
      </w:r>
      <w:r w:rsidRPr="00C60B22">
        <w:t>II</w:t>
      </w:r>
      <w:r w:rsidRPr="00C60B22">
        <w:rPr>
          <w:lang w:val="ru-RU"/>
        </w:rPr>
        <w:t>:  Заявка и международная регистрация</w:t>
      </w:r>
    </w:p>
    <w:p w:rsidR="00F9561B" w:rsidRDefault="00F9561B" w:rsidP="00DC0FEC">
      <w:pPr>
        <w:tabs>
          <w:tab w:val="left" w:pos="1430"/>
        </w:tabs>
        <w:spacing w:after="0" w:line="240" w:lineRule="auto"/>
        <w:rPr>
          <w:rFonts w:ascii="Arial" w:hAnsi="Arial" w:cs="Arial"/>
          <w:i/>
          <w:lang w:val="ru-RU"/>
        </w:rPr>
      </w:pPr>
    </w:p>
    <w:p w:rsidR="00F9561B" w:rsidRPr="00F9561B" w:rsidRDefault="00991903" w:rsidP="00DC0FEC">
      <w:pPr>
        <w:tabs>
          <w:tab w:val="left" w:pos="1430"/>
        </w:tabs>
        <w:spacing w:after="0" w:line="240" w:lineRule="auto"/>
        <w:rPr>
          <w:rFonts w:ascii="Arial" w:hAnsi="Arial" w:cs="Arial"/>
          <w:lang w:val="ru-RU"/>
        </w:rPr>
      </w:pPr>
      <w:r w:rsidRPr="00991903">
        <w:rPr>
          <w:rFonts w:ascii="Arial" w:hAnsi="Arial" w:cs="Arial"/>
          <w:lang w:val="ru-RU"/>
        </w:rPr>
        <w:t>Правило</w:t>
      </w:r>
      <w:r w:rsidRPr="00F9561B">
        <w:rPr>
          <w:rFonts w:ascii="Arial" w:hAnsi="Arial" w:cs="Arial"/>
          <w:lang w:val="ru-RU"/>
        </w:rPr>
        <w:t xml:space="preserve"> 5:</w:t>
      </w:r>
      <w:r w:rsidRPr="00F9561B">
        <w:rPr>
          <w:rFonts w:ascii="Arial" w:hAnsi="Arial" w:cs="Arial"/>
          <w:lang w:val="ru-RU"/>
        </w:rPr>
        <w:tab/>
      </w:r>
      <w:r w:rsidRPr="00991903">
        <w:rPr>
          <w:rFonts w:ascii="Arial" w:hAnsi="Arial" w:cs="Arial"/>
          <w:lang w:val="ru-RU"/>
        </w:rPr>
        <w:t>Требования</w:t>
      </w:r>
      <w:r w:rsidRPr="00F9561B">
        <w:rPr>
          <w:rFonts w:ascii="Arial" w:hAnsi="Arial" w:cs="Arial"/>
          <w:lang w:val="ru-RU"/>
        </w:rPr>
        <w:t xml:space="preserve"> </w:t>
      </w:r>
      <w:r w:rsidRPr="00991903">
        <w:rPr>
          <w:rFonts w:ascii="Arial" w:hAnsi="Arial" w:cs="Arial"/>
          <w:lang w:val="ru-RU"/>
        </w:rPr>
        <w:t>к</w:t>
      </w:r>
      <w:r w:rsidRPr="00F9561B">
        <w:rPr>
          <w:rFonts w:ascii="Arial" w:hAnsi="Arial" w:cs="Arial"/>
          <w:lang w:val="ru-RU"/>
        </w:rPr>
        <w:t xml:space="preserve"> </w:t>
      </w:r>
      <w:r w:rsidRPr="00991903">
        <w:rPr>
          <w:rFonts w:ascii="Arial" w:hAnsi="Arial" w:cs="Arial"/>
          <w:lang w:val="ru-RU"/>
        </w:rPr>
        <w:t>заявке</w:t>
      </w:r>
    </w:p>
    <w:p w:rsidR="00F9561B" w:rsidRDefault="00991903" w:rsidP="00991903">
      <w:pPr>
        <w:tabs>
          <w:tab w:val="left" w:pos="1430"/>
        </w:tabs>
        <w:spacing w:after="0" w:line="240" w:lineRule="auto"/>
        <w:rPr>
          <w:rFonts w:ascii="Arial" w:hAnsi="Arial" w:cs="Arial"/>
          <w:lang w:val="ru-RU"/>
        </w:rPr>
      </w:pPr>
      <w:r w:rsidRPr="00991903">
        <w:rPr>
          <w:rFonts w:ascii="Arial" w:hAnsi="Arial" w:cs="Arial"/>
          <w:lang w:val="ru-RU"/>
        </w:rPr>
        <w:t>Правило 6:</w:t>
      </w:r>
      <w:r w:rsidRPr="00991903">
        <w:rPr>
          <w:rFonts w:ascii="Arial" w:hAnsi="Arial" w:cs="Arial"/>
          <w:lang w:val="ru-RU"/>
        </w:rPr>
        <w:tab/>
        <w:t>Заявки с несоблюдением правил</w:t>
      </w:r>
    </w:p>
    <w:p w:rsidR="00F9561B" w:rsidRDefault="00991903" w:rsidP="00991903">
      <w:pPr>
        <w:tabs>
          <w:tab w:val="left" w:pos="1430"/>
        </w:tabs>
        <w:spacing w:after="0" w:line="240" w:lineRule="auto"/>
        <w:rPr>
          <w:rFonts w:ascii="Arial" w:hAnsi="Arial" w:cs="Arial"/>
          <w:lang w:val="ru-RU"/>
        </w:rPr>
      </w:pPr>
      <w:r w:rsidRPr="00991903">
        <w:rPr>
          <w:rFonts w:ascii="Arial" w:hAnsi="Arial" w:cs="Arial"/>
          <w:lang w:val="ru-RU"/>
        </w:rPr>
        <w:t>Правило 7:</w:t>
      </w:r>
      <w:r w:rsidRPr="00991903">
        <w:rPr>
          <w:rFonts w:ascii="Arial" w:hAnsi="Arial" w:cs="Arial"/>
          <w:lang w:val="ru-RU"/>
        </w:rPr>
        <w:tab/>
        <w:t>Занесение в Международный реестр</w:t>
      </w:r>
    </w:p>
    <w:p w:rsidR="00F9561B" w:rsidRDefault="00991903" w:rsidP="00991903">
      <w:pPr>
        <w:tabs>
          <w:tab w:val="left" w:pos="1430"/>
        </w:tabs>
        <w:spacing w:after="0" w:line="240" w:lineRule="auto"/>
        <w:rPr>
          <w:rFonts w:ascii="Arial" w:hAnsi="Arial" w:cs="Arial"/>
          <w:i/>
          <w:lang w:val="ru-RU"/>
        </w:rPr>
      </w:pPr>
      <w:r w:rsidRPr="00991903">
        <w:rPr>
          <w:rFonts w:ascii="Arial" w:hAnsi="Arial" w:cs="Arial"/>
          <w:lang w:val="ru-RU"/>
        </w:rPr>
        <w:t>Правило 8:</w:t>
      </w:r>
      <w:r w:rsidRPr="00991903">
        <w:rPr>
          <w:rFonts w:ascii="Arial" w:hAnsi="Arial" w:cs="Arial"/>
          <w:lang w:val="ru-RU"/>
        </w:rPr>
        <w:tab/>
        <w:t xml:space="preserve">Пошлины </w:t>
      </w:r>
    </w:p>
    <w:p w:rsidR="00F9561B" w:rsidRDefault="00F9561B" w:rsidP="00DC0FEC">
      <w:pPr>
        <w:tabs>
          <w:tab w:val="left" w:pos="1430"/>
        </w:tabs>
        <w:spacing w:after="0" w:line="240" w:lineRule="auto"/>
        <w:rPr>
          <w:rFonts w:ascii="Arial" w:hAnsi="Arial" w:cs="Arial"/>
          <w:lang w:val="ru-RU"/>
        </w:rPr>
      </w:pPr>
    </w:p>
    <w:p w:rsidR="00F9561B" w:rsidRDefault="00991903" w:rsidP="00DC0FEC">
      <w:pPr>
        <w:pStyle w:val="Heading4"/>
        <w:spacing w:before="0" w:after="0"/>
        <w:rPr>
          <w:szCs w:val="22"/>
          <w:lang w:val="ru-RU"/>
        </w:rPr>
      </w:pPr>
      <w:r w:rsidRPr="00991903">
        <w:rPr>
          <w:szCs w:val="22"/>
          <w:lang w:val="ru-RU"/>
        </w:rPr>
        <w:t xml:space="preserve">Глава </w:t>
      </w:r>
      <w:r w:rsidRPr="00991903">
        <w:rPr>
          <w:szCs w:val="22"/>
        </w:rPr>
        <w:t>III</w:t>
      </w:r>
      <w:r w:rsidRPr="00991903">
        <w:rPr>
          <w:szCs w:val="22"/>
          <w:lang w:val="ru-RU"/>
        </w:rPr>
        <w:t xml:space="preserve">:  </w:t>
      </w:r>
      <w:r w:rsidRPr="00991903">
        <w:rPr>
          <w:iCs/>
          <w:szCs w:val="22"/>
          <w:lang w:val="ru-RU"/>
        </w:rPr>
        <w:t>Отказ и другие действия в отношении международной регистрации</w:t>
      </w:r>
    </w:p>
    <w:p w:rsidR="00F9561B" w:rsidRDefault="00F9561B" w:rsidP="00DC0FEC">
      <w:pPr>
        <w:tabs>
          <w:tab w:val="left" w:pos="1430"/>
        </w:tabs>
        <w:spacing w:after="0" w:line="240" w:lineRule="auto"/>
        <w:rPr>
          <w:rFonts w:ascii="Arial" w:hAnsi="Arial" w:cs="Arial"/>
          <w:i/>
          <w:lang w:val="ru-RU"/>
        </w:rPr>
      </w:pPr>
    </w:p>
    <w:p w:rsidR="00F9561B" w:rsidRDefault="00991903" w:rsidP="00DC0FEC">
      <w:pPr>
        <w:tabs>
          <w:tab w:val="left" w:pos="1430"/>
        </w:tabs>
        <w:spacing w:after="0" w:line="240" w:lineRule="auto"/>
        <w:ind w:left="1430" w:hanging="1430"/>
        <w:rPr>
          <w:rFonts w:ascii="Arial" w:hAnsi="Arial" w:cs="Arial"/>
          <w:lang w:val="ru-RU"/>
        </w:rPr>
      </w:pPr>
      <w:r w:rsidRPr="00991903">
        <w:rPr>
          <w:rFonts w:ascii="Arial" w:hAnsi="Arial" w:cs="Arial"/>
          <w:lang w:val="ru-RU"/>
        </w:rPr>
        <w:t>Правило 9:</w:t>
      </w:r>
      <w:r w:rsidRPr="00991903">
        <w:rPr>
          <w:rFonts w:ascii="Arial" w:hAnsi="Arial" w:cs="Arial"/>
          <w:lang w:val="ru-RU"/>
        </w:rPr>
        <w:tab/>
        <w:t>Отказ</w:t>
      </w:r>
    </w:p>
    <w:p w:rsidR="00F9561B" w:rsidRDefault="00991903" w:rsidP="00991903">
      <w:pPr>
        <w:tabs>
          <w:tab w:val="left" w:pos="1430"/>
        </w:tabs>
        <w:spacing w:after="0" w:line="240" w:lineRule="auto"/>
        <w:rPr>
          <w:rFonts w:ascii="Arial" w:hAnsi="Arial" w:cs="Arial"/>
          <w:lang w:val="ru-RU"/>
        </w:rPr>
      </w:pPr>
      <w:r w:rsidRPr="00991903">
        <w:rPr>
          <w:rFonts w:ascii="Arial" w:hAnsi="Arial" w:cs="Arial"/>
          <w:lang w:val="ru-RU"/>
        </w:rPr>
        <w:t>Правило 10:</w:t>
      </w:r>
      <w:r w:rsidRPr="00991903">
        <w:rPr>
          <w:rFonts w:ascii="Arial" w:hAnsi="Arial" w:cs="Arial"/>
          <w:lang w:val="ru-RU"/>
        </w:rPr>
        <w:tab/>
        <w:t>Уведомление об отказе с несоблюдением правил</w:t>
      </w:r>
    </w:p>
    <w:p w:rsidR="00F9561B" w:rsidRDefault="00991903" w:rsidP="00991903">
      <w:pPr>
        <w:tabs>
          <w:tab w:val="left" w:pos="1430"/>
        </w:tabs>
        <w:spacing w:after="0" w:line="240" w:lineRule="auto"/>
        <w:rPr>
          <w:rFonts w:ascii="Arial" w:hAnsi="Arial" w:cs="Arial"/>
          <w:lang w:val="ru-RU"/>
        </w:rPr>
      </w:pPr>
      <w:r w:rsidRPr="00991903">
        <w:rPr>
          <w:rFonts w:ascii="Arial" w:hAnsi="Arial" w:cs="Arial"/>
          <w:lang w:val="ru-RU"/>
        </w:rPr>
        <w:t>Правило 11:</w:t>
      </w:r>
      <w:r w:rsidRPr="00991903">
        <w:rPr>
          <w:rFonts w:ascii="Arial" w:hAnsi="Arial" w:cs="Arial"/>
          <w:lang w:val="ru-RU"/>
        </w:rPr>
        <w:tab/>
        <w:t>Отзыв отказа</w:t>
      </w:r>
    </w:p>
    <w:p w:rsidR="00F9561B" w:rsidRDefault="00991903" w:rsidP="00991903">
      <w:pPr>
        <w:tabs>
          <w:tab w:val="left" w:pos="1430"/>
        </w:tabs>
        <w:spacing w:after="0" w:line="240" w:lineRule="auto"/>
        <w:rPr>
          <w:rFonts w:ascii="Arial" w:hAnsi="Arial" w:cs="Arial"/>
          <w:lang w:val="ru-RU"/>
        </w:rPr>
      </w:pPr>
      <w:r w:rsidRPr="00991903">
        <w:rPr>
          <w:rFonts w:ascii="Arial" w:hAnsi="Arial" w:cs="Arial"/>
          <w:lang w:val="ru-RU"/>
        </w:rPr>
        <w:t>Правило 12:</w:t>
      </w:r>
      <w:r w:rsidRPr="00991903">
        <w:rPr>
          <w:rFonts w:ascii="Arial" w:hAnsi="Arial" w:cs="Arial"/>
          <w:lang w:val="ru-RU"/>
        </w:rPr>
        <w:tab/>
        <w:t>Уведомление о предоставлении охраны</w:t>
      </w:r>
    </w:p>
    <w:p w:rsidR="00F9561B" w:rsidRDefault="00991903" w:rsidP="00A624C9">
      <w:pPr>
        <w:tabs>
          <w:tab w:val="left" w:pos="1430"/>
        </w:tabs>
        <w:spacing w:after="0" w:line="240" w:lineRule="auto"/>
        <w:ind w:left="1440" w:hanging="1440"/>
        <w:rPr>
          <w:rFonts w:ascii="Arial" w:hAnsi="Arial" w:cs="Arial"/>
          <w:lang w:val="ru-RU"/>
        </w:rPr>
      </w:pPr>
      <w:r w:rsidRPr="00991903">
        <w:rPr>
          <w:rFonts w:ascii="Arial" w:hAnsi="Arial" w:cs="Arial"/>
          <w:lang w:val="ru-RU"/>
        </w:rPr>
        <w:t>Правило 13:</w:t>
      </w:r>
      <w:r w:rsidRPr="00991903">
        <w:rPr>
          <w:rFonts w:ascii="Arial" w:hAnsi="Arial" w:cs="Arial"/>
          <w:lang w:val="ru-RU"/>
        </w:rPr>
        <w:tab/>
        <w:t xml:space="preserve">Уведомление о признании международной регистрации недействительной в Договаривающейся стороне </w:t>
      </w:r>
    </w:p>
    <w:p w:rsidR="00F9561B" w:rsidRDefault="00991903" w:rsidP="00991903">
      <w:pPr>
        <w:tabs>
          <w:tab w:val="left" w:pos="1430"/>
        </w:tabs>
        <w:spacing w:after="0" w:line="240" w:lineRule="auto"/>
        <w:rPr>
          <w:rFonts w:ascii="Arial" w:hAnsi="Arial" w:cs="Arial"/>
          <w:lang w:val="ru-RU"/>
        </w:rPr>
      </w:pPr>
      <w:r w:rsidRPr="00991903">
        <w:rPr>
          <w:rFonts w:ascii="Arial" w:hAnsi="Arial" w:cs="Arial"/>
          <w:lang w:val="ru-RU"/>
        </w:rPr>
        <w:t>Правило 14:</w:t>
      </w:r>
      <w:r w:rsidRPr="00991903">
        <w:rPr>
          <w:rFonts w:ascii="Arial" w:hAnsi="Arial" w:cs="Arial"/>
          <w:lang w:val="ru-RU"/>
        </w:rPr>
        <w:tab/>
        <w:t>Уведомление о переходном периоде, предоставленном третьим сторонам</w:t>
      </w:r>
    </w:p>
    <w:p w:rsidR="00F9561B" w:rsidRDefault="00991903" w:rsidP="00991903">
      <w:pPr>
        <w:tabs>
          <w:tab w:val="left" w:pos="1430"/>
        </w:tabs>
        <w:spacing w:after="0" w:line="240" w:lineRule="auto"/>
        <w:rPr>
          <w:rFonts w:ascii="Arial" w:hAnsi="Arial" w:cs="Arial"/>
          <w:lang w:val="ru-RU"/>
        </w:rPr>
      </w:pPr>
      <w:r w:rsidRPr="00991903">
        <w:rPr>
          <w:rFonts w:ascii="Arial" w:hAnsi="Arial" w:cs="Arial"/>
          <w:lang w:val="ru-RU"/>
        </w:rPr>
        <w:t>Правило 15:</w:t>
      </w:r>
      <w:r w:rsidRPr="00991903">
        <w:rPr>
          <w:rFonts w:ascii="Arial" w:hAnsi="Arial" w:cs="Arial"/>
          <w:lang w:val="ru-RU"/>
        </w:rPr>
        <w:tab/>
        <w:t>Изменения</w:t>
      </w:r>
    </w:p>
    <w:p w:rsidR="00F9561B" w:rsidRDefault="00991903" w:rsidP="00991903">
      <w:pPr>
        <w:tabs>
          <w:tab w:val="left" w:pos="1430"/>
        </w:tabs>
        <w:spacing w:after="0" w:line="240" w:lineRule="auto"/>
        <w:rPr>
          <w:rFonts w:ascii="Arial" w:hAnsi="Arial" w:cs="Arial"/>
          <w:lang w:val="ru-RU"/>
        </w:rPr>
      </w:pPr>
      <w:r w:rsidRPr="00991903">
        <w:rPr>
          <w:rFonts w:ascii="Arial" w:hAnsi="Arial" w:cs="Arial"/>
          <w:lang w:val="ru-RU"/>
        </w:rPr>
        <w:t>Правило 16:</w:t>
      </w:r>
      <w:r w:rsidRPr="00991903">
        <w:rPr>
          <w:rFonts w:ascii="Arial" w:hAnsi="Arial" w:cs="Arial"/>
          <w:lang w:val="ru-RU"/>
        </w:rPr>
        <w:tab/>
        <w:t>Отказ от охраны</w:t>
      </w:r>
    </w:p>
    <w:p w:rsidR="00F9561B" w:rsidRDefault="00991903" w:rsidP="00991903">
      <w:pPr>
        <w:tabs>
          <w:tab w:val="left" w:pos="1430"/>
        </w:tabs>
        <w:spacing w:after="0" w:line="240" w:lineRule="auto"/>
        <w:rPr>
          <w:rFonts w:ascii="Arial" w:hAnsi="Arial" w:cs="Arial"/>
          <w:lang w:val="ru-RU"/>
        </w:rPr>
      </w:pPr>
      <w:r w:rsidRPr="00991903">
        <w:rPr>
          <w:rFonts w:ascii="Arial" w:hAnsi="Arial" w:cs="Arial"/>
          <w:lang w:val="ru-RU"/>
        </w:rPr>
        <w:t>Правило 17:</w:t>
      </w:r>
      <w:r w:rsidRPr="00991903">
        <w:rPr>
          <w:rFonts w:ascii="Arial" w:hAnsi="Arial" w:cs="Arial"/>
          <w:lang w:val="ru-RU"/>
        </w:rPr>
        <w:tab/>
        <w:t>Аннулирование международной регистрации</w:t>
      </w:r>
    </w:p>
    <w:p w:rsidR="00F9561B" w:rsidRDefault="00991903" w:rsidP="00991903">
      <w:pPr>
        <w:tabs>
          <w:tab w:val="left" w:pos="1430"/>
        </w:tabs>
        <w:spacing w:after="0" w:line="240" w:lineRule="auto"/>
        <w:rPr>
          <w:rFonts w:ascii="Arial" w:hAnsi="Arial" w:cs="Arial"/>
          <w:lang w:val="ru-RU"/>
        </w:rPr>
      </w:pPr>
      <w:r w:rsidRPr="00991903">
        <w:rPr>
          <w:rFonts w:ascii="Arial" w:hAnsi="Arial" w:cs="Arial"/>
          <w:lang w:val="ru-RU"/>
        </w:rPr>
        <w:t>Правило 18:</w:t>
      </w:r>
      <w:r w:rsidRPr="00991903">
        <w:rPr>
          <w:rFonts w:ascii="Arial" w:hAnsi="Arial" w:cs="Arial"/>
          <w:lang w:val="ru-RU"/>
        </w:rPr>
        <w:tab/>
        <w:t>Исправления, вносимые в Международный реестр</w:t>
      </w:r>
    </w:p>
    <w:p w:rsidR="00F9561B" w:rsidRDefault="00F9561B" w:rsidP="00DC0FEC">
      <w:pPr>
        <w:tabs>
          <w:tab w:val="left" w:pos="1430"/>
        </w:tabs>
        <w:spacing w:after="0" w:line="240" w:lineRule="auto"/>
        <w:rPr>
          <w:rFonts w:ascii="Arial" w:hAnsi="Arial" w:cs="Arial"/>
          <w:lang w:val="ru-RU"/>
        </w:rPr>
      </w:pPr>
    </w:p>
    <w:p w:rsidR="00F9561B" w:rsidRDefault="006D0ABE" w:rsidP="00DC0FEC">
      <w:pPr>
        <w:pStyle w:val="Heading4"/>
        <w:spacing w:before="0" w:after="0"/>
        <w:rPr>
          <w:szCs w:val="22"/>
          <w:lang w:val="ru-RU"/>
        </w:rPr>
      </w:pPr>
      <w:r w:rsidRPr="006D0ABE">
        <w:rPr>
          <w:szCs w:val="22"/>
          <w:lang w:val="ru-RU"/>
        </w:rPr>
        <w:t xml:space="preserve">Глава </w:t>
      </w:r>
      <w:r w:rsidRPr="006D0ABE">
        <w:rPr>
          <w:szCs w:val="22"/>
        </w:rPr>
        <w:t>IV</w:t>
      </w:r>
      <w:r w:rsidRPr="006D0ABE">
        <w:rPr>
          <w:szCs w:val="22"/>
          <w:lang w:val="ru-RU"/>
        </w:rPr>
        <w:t>:  Прочие положения</w:t>
      </w:r>
    </w:p>
    <w:p w:rsidR="00F9561B" w:rsidRDefault="00F9561B" w:rsidP="00DC0FEC">
      <w:pPr>
        <w:tabs>
          <w:tab w:val="left" w:pos="1430"/>
        </w:tabs>
        <w:spacing w:after="0" w:line="240" w:lineRule="auto"/>
        <w:rPr>
          <w:rFonts w:ascii="Arial" w:hAnsi="Arial" w:cs="Arial"/>
          <w:i/>
          <w:lang w:val="ru-RU"/>
        </w:rPr>
      </w:pPr>
    </w:p>
    <w:p w:rsidR="00F9561B" w:rsidRDefault="006D0ABE" w:rsidP="00DC0FEC">
      <w:pPr>
        <w:tabs>
          <w:tab w:val="left" w:pos="1430"/>
        </w:tabs>
        <w:spacing w:after="0" w:line="240" w:lineRule="auto"/>
        <w:rPr>
          <w:rFonts w:ascii="Arial" w:hAnsi="Arial" w:cs="Arial"/>
          <w:lang w:val="ru-RU"/>
        </w:rPr>
      </w:pPr>
      <w:r w:rsidRPr="006D0ABE">
        <w:rPr>
          <w:rFonts w:ascii="Arial" w:hAnsi="Arial" w:cs="Arial"/>
          <w:lang w:val="ru-RU"/>
        </w:rPr>
        <w:t>Правило 19:</w:t>
      </w:r>
      <w:r w:rsidRPr="006D0ABE">
        <w:rPr>
          <w:rFonts w:ascii="Arial" w:hAnsi="Arial" w:cs="Arial"/>
          <w:lang w:val="ru-RU"/>
        </w:rPr>
        <w:tab/>
        <w:t>Публикация</w:t>
      </w:r>
    </w:p>
    <w:p w:rsidR="00F9561B" w:rsidRDefault="006D0ABE" w:rsidP="00A624C9">
      <w:pPr>
        <w:tabs>
          <w:tab w:val="left" w:pos="1430"/>
        </w:tabs>
        <w:spacing w:after="0" w:line="240" w:lineRule="auto"/>
        <w:ind w:left="1440" w:hanging="1440"/>
        <w:rPr>
          <w:rFonts w:ascii="Arial" w:hAnsi="Arial" w:cs="Arial"/>
          <w:lang w:val="ru-RU"/>
        </w:rPr>
      </w:pPr>
      <w:r w:rsidRPr="006D0ABE">
        <w:rPr>
          <w:rFonts w:ascii="Arial" w:hAnsi="Arial" w:cs="Arial"/>
          <w:lang w:val="ru-RU"/>
        </w:rPr>
        <w:t>Правило 20:</w:t>
      </w:r>
      <w:r w:rsidRPr="006D0ABE">
        <w:rPr>
          <w:rFonts w:ascii="Arial" w:hAnsi="Arial" w:cs="Arial"/>
          <w:lang w:val="ru-RU"/>
        </w:rPr>
        <w:tab/>
        <w:t>Выдержки из Международного реестра и другая информация, предоставляемая Международным бюро</w:t>
      </w:r>
    </w:p>
    <w:p w:rsidR="00F9561B" w:rsidRDefault="006D0ABE" w:rsidP="006D0ABE">
      <w:pPr>
        <w:tabs>
          <w:tab w:val="left" w:pos="1430"/>
        </w:tabs>
        <w:spacing w:after="0" w:line="240" w:lineRule="auto"/>
        <w:rPr>
          <w:rFonts w:ascii="Arial" w:hAnsi="Arial" w:cs="Arial"/>
          <w:lang w:val="ru-RU"/>
        </w:rPr>
      </w:pPr>
      <w:r w:rsidRPr="006D0ABE">
        <w:rPr>
          <w:rFonts w:ascii="Arial" w:hAnsi="Arial" w:cs="Arial"/>
          <w:lang w:val="ru-RU"/>
        </w:rPr>
        <w:t>Правило 21:</w:t>
      </w:r>
      <w:r w:rsidRPr="006D0ABE">
        <w:rPr>
          <w:rFonts w:ascii="Arial" w:hAnsi="Arial" w:cs="Arial"/>
          <w:lang w:val="ru-RU"/>
        </w:rPr>
        <w:tab/>
        <w:t>Подпись</w:t>
      </w:r>
    </w:p>
    <w:p w:rsidR="00F9561B" w:rsidRDefault="006D0ABE" w:rsidP="006D0ABE">
      <w:pPr>
        <w:tabs>
          <w:tab w:val="left" w:pos="1430"/>
        </w:tabs>
        <w:spacing w:after="0" w:line="240" w:lineRule="auto"/>
        <w:rPr>
          <w:rFonts w:ascii="Arial" w:hAnsi="Arial" w:cs="Arial"/>
          <w:lang w:val="ru-RU"/>
        </w:rPr>
      </w:pPr>
      <w:r w:rsidRPr="006D0ABE">
        <w:rPr>
          <w:rFonts w:ascii="Arial" w:hAnsi="Arial" w:cs="Arial"/>
          <w:lang w:val="ru-RU"/>
        </w:rPr>
        <w:t>Правило 22:</w:t>
      </w:r>
      <w:r w:rsidRPr="006D0ABE">
        <w:rPr>
          <w:rFonts w:ascii="Arial" w:hAnsi="Arial" w:cs="Arial"/>
          <w:lang w:val="ru-RU"/>
        </w:rPr>
        <w:tab/>
        <w:t>Дата отправки различных сообщений</w:t>
      </w:r>
    </w:p>
    <w:p w:rsidR="00F9561B" w:rsidRDefault="006D0ABE" w:rsidP="006D0ABE">
      <w:pPr>
        <w:tabs>
          <w:tab w:val="left" w:pos="1430"/>
        </w:tabs>
        <w:spacing w:after="0" w:line="240" w:lineRule="auto"/>
        <w:rPr>
          <w:rFonts w:ascii="Arial" w:hAnsi="Arial" w:cs="Arial"/>
          <w:lang w:val="ru-RU"/>
        </w:rPr>
      </w:pPr>
      <w:r w:rsidRPr="006D0ABE">
        <w:rPr>
          <w:rFonts w:ascii="Arial" w:hAnsi="Arial" w:cs="Arial"/>
          <w:lang w:val="ru-RU"/>
        </w:rPr>
        <w:t>Правило 23:</w:t>
      </w:r>
      <w:r w:rsidRPr="006D0ABE">
        <w:rPr>
          <w:rFonts w:ascii="Arial" w:hAnsi="Arial" w:cs="Arial"/>
          <w:lang w:val="ru-RU"/>
        </w:rPr>
        <w:tab/>
        <w:t>Способы направления уведомления Международным бюро</w:t>
      </w:r>
    </w:p>
    <w:p w:rsidR="00F9561B" w:rsidRDefault="006D0ABE" w:rsidP="006D0ABE">
      <w:pPr>
        <w:tabs>
          <w:tab w:val="left" w:pos="1430"/>
        </w:tabs>
        <w:spacing w:after="0" w:line="240" w:lineRule="auto"/>
        <w:rPr>
          <w:rFonts w:ascii="Arial" w:hAnsi="Arial" w:cs="Arial"/>
          <w:lang w:val="ru-RU"/>
        </w:rPr>
      </w:pPr>
      <w:r w:rsidRPr="006D0ABE">
        <w:rPr>
          <w:rFonts w:ascii="Arial" w:hAnsi="Arial" w:cs="Arial"/>
          <w:lang w:val="ru-RU"/>
        </w:rPr>
        <w:t>Правило 24:</w:t>
      </w:r>
      <w:r w:rsidRPr="006D0ABE">
        <w:rPr>
          <w:rFonts w:ascii="Arial" w:hAnsi="Arial" w:cs="Arial"/>
          <w:lang w:val="ru-RU"/>
        </w:rPr>
        <w:tab/>
        <w:t>Административная инструкция</w:t>
      </w:r>
    </w:p>
    <w:p w:rsidR="00A624C9" w:rsidRDefault="00A624C9">
      <w:pPr>
        <w:rPr>
          <w:rFonts w:ascii="Arial" w:hAnsi="Arial" w:cs="Arial"/>
          <w:b/>
          <w:lang w:val="ru-RU"/>
        </w:rPr>
      </w:pPr>
      <w:r>
        <w:rPr>
          <w:rFonts w:ascii="Arial" w:hAnsi="Arial" w:cs="Arial"/>
          <w:b/>
          <w:lang w:val="ru-RU"/>
        </w:rPr>
        <w:br w:type="page"/>
      </w:r>
    </w:p>
    <w:p w:rsidR="00F9561B" w:rsidRDefault="006D0ABE" w:rsidP="00DC0FEC">
      <w:pPr>
        <w:tabs>
          <w:tab w:val="left" w:pos="1430"/>
        </w:tabs>
        <w:spacing w:after="0" w:line="240" w:lineRule="auto"/>
        <w:jc w:val="center"/>
        <w:rPr>
          <w:rFonts w:ascii="Arial" w:hAnsi="Arial" w:cs="Arial"/>
          <w:b/>
          <w:lang w:val="ru-RU"/>
        </w:rPr>
      </w:pPr>
      <w:r w:rsidRPr="006D0ABE">
        <w:rPr>
          <w:rFonts w:ascii="Arial" w:hAnsi="Arial" w:cs="Arial"/>
          <w:b/>
          <w:lang w:val="ru-RU"/>
        </w:rPr>
        <w:lastRenderedPageBreak/>
        <w:t xml:space="preserve">Глава </w:t>
      </w:r>
      <w:r w:rsidRPr="006D0ABE">
        <w:rPr>
          <w:rFonts w:ascii="Arial" w:hAnsi="Arial" w:cs="Arial"/>
          <w:b/>
        </w:rPr>
        <w:t>I</w:t>
      </w:r>
      <w:r w:rsidRPr="006D0ABE">
        <w:rPr>
          <w:rFonts w:ascii="Arial" w:hAnsi="Arial" w:cs="Arial"/>
          <w:b/>
          <w:lang w:val="ru-RU"/>
        </w:rPr>
        <w:br/>
        <w:t>Вступительные и общие положения</w:t>
      </w:r>
    </w:p>
    <w:p w:rsidR="00F9561B" w:rsidRDefault="00F9561B" w:rsidP="00DC0FEC">
      <w:pPr>
        <w:spacing w:after="0" w:line="240" w:lineRule="auto"/>
        <w:rPr>
          <w:rFonts w:ascii="Arial" w:hAnsi="Arial" w:cs="Arial"/>
          <w:lang w:val="ru-RU"/>
        </w:rPr>
      </w:pPr>
    </w:p>
    <w:p w:rsidR="00F9561B" w:rsidRDefault="00F9561B" w:rsidP="00DC0FEC">
      <w:pPr>
        <w:spacing w:after="0" w:line="240" w:lineRule="auto"/>
        <w:rPr>
          <w:rFonts w:ascii="Arial" w:hAnsi="Arial" w:cs="Arial"/>
          <w:lang w:val="ru-RU"/>
        </w:rPr>
      </w:pPr>
    </w:p>
    <w:p w:rsidR="00F9561B" w:rsidRDefault="006D0ABE" w:rsidP="006D0ABE">
      <w:pPr>
        <w:spacing w:after="0" w:line="240" w:lineRule="auto"/>
        <w:jc w:val="center"/>
        <w:rPr>
          <w:rFonts w:ascii="Arial" w:hAnsi="Arial" w:cs="Arial"/>
          <w:b/>
          <w:lang w:val="ru-RU"/>
        </w:rPr>
      </w:pPr>
      <w:r w:rsidRPr="006D0ABE">
        <w:rPr>
          <w:rFonts w:ascii="Arial" w:hAnsi="Arial" w:cs="Arial"/>
          <w:b/>
          <w:lang w:val="ru-RU"/>
        </w:rPr>
        <w:t>Правило 1</w:t>
      </w:r>
    </w:p>
    <w:p w:rsidR="00F9561B" w:rsidRDefault="006D0ABE" w:rsidP="006D0ABE">
      <w:pPr>
        <w:spacing w:after="0" w:line="240" w:lineRule="auto"/>
        <w:jc w:val="center"/>
        <w:rPr>
          <w:rFonts w:ascii="Arial" w:hAnsi="Arial" w:cs="Arial"/>
          <w:lang w:val="ru-RU"/>
        </w:rPr>
      </w:pPr>
      <w:r w:rsidRPr="006D0ABE">
        <w:rPr>
          <w:rFonts w:ascii="Arial" w:hAnsi="Arial" w:cs="Arial"/>
          <w:lang w:val="ru-RU"/>
        </w:rPr>
        <w:t>Сокращенные выражения</w:t>
      </w:r>
    </w:p>
    <w:p w:rsidR="00F9561B" w:rsidRDefault="00F9561B" w:rsidP="00DC0FEC">
      <w:pPr>
        <w:spacing w:after="0" w:line="240" w:lineRule="auto"/>
        <w:jc w:val="center"/>
        <w:rPr>
          <w:rFonts w:ascii="Arial" w:hAnsi="Arial" w:cs="Arial"/>
          <w:lang w:val="ru-RU"/>
        </w:rPr>
      </w:pPr>
    </w:p>
    <w:p w:rsidR="00F9561B" w:rsidRDefault="006D0ABE" w:rsidP="00A624C9">
      <w:pPr>
        <w:keepNext/>
        <w:tabs>
          <w:tab w:val="num" w:pos="1134"/>
        </w:tabs>
        <w:spacing w:after="0" w:line="240" w:lineRule="auto"/>
        <w:ind w:left="567"/>
        <w:rPr>
          <w:rFonts w:ascii="Arial" w:eastAsia="Batang" w:hAnsi="Arial" w:cs="Arial"/>
          <w:lang w:val="ru-RU" w:eastAsia="ko-KR"/>
        </w:rPr>
      </w:pPr>
      <w:r w:rsidRPr="006D0ABE">
        <w:rPr>
          <w:rFonts w:ascii="Arial" w:eastAsia="Batang" w:hAnsi="Arial" w:cs="Arial"/>
          <w:lang w:val="ru-RU" w:eastAsia="ko-KR"/>
        </w:rPr>
        <w:t xml:space="preserve">Для целей </w:t>
      </w:r>
      <w:r w:rsidRPr="00A624C9">
        <w:rPr>
          <w:rFonts w:ascii="Arial" w:eastAsia="SimSun" w:hAnsi="Arial" w:cs="Arial"/>
          <w:szCs w:val="20"/>
          <w:lang w:val="ru-RU" w:eastAsia="zh-CN"/>
        </w:rPr>
        <w:t>настоящей</w:t>
      </w:r>
      <w:r w:rsidRPr="006D0ABE">
        <w:rPr>
          <w:rFonts w:ascii="Arial" w:eastAsia="Batang" w:hAnsi="Arial" w:cs="Arial"/>
          <w:lang w:val="ru-RU" w:eastAsia="ko-KR"/>
        </w:rPr>
        <w:t xml:space="preserve"> Инструкции, если в ней не указано иное:  </w:t>
      </w:r>
    </w:p>
    <w:p w:rsidR="00F9561B" w:rsidRDefault="006D0ABE" w:rsidP="00A624C9">
      <w:pPr>
        <w:keepNext/>
        <w:numPr>
          <w:ilvl w:val="2"/>
          <w:numId w:val="17"/>
        </w:numPr>
        <w:tabs>
          <w:tab w:val="clear" w:pos="2007"/>
          <w:tab w:val="num" w:pos="-3799"/>
          <w:tab w:val="num" w:pos="1134"/>
        </w:tabs>
        <w:spacing w:after="0" w:line="240" w:lineRule="auto"/>
        <w:ind w:left="0" w:firstLine="567"/>
        <w:rPr>
          <w:rFonts w:ascii="Arial" w:eastAsia="Batang" w:hAnsi="Arial" w:cs="Arial"/>
          <w:lang w:val="ru-RU" w:eastAsia="ko-KR"/>
        </w:rPr>
      </w:pPr>
      <w:r w:rsidRPr="00ED4177">
        <w:rPr>
          <w:rFonts w:ascii="Arial" w:eastAsia="SimSun" w:hAnsi="Arial" w:cs="Arial"/>
          <w:szCs w:val="20"/>
          <w:lang w:val="ru-RU" w:eastAsia="zh-CN"/>
        </w:rPr>
        <w:t>сокращенные</w:t>
      </w:r>
      <w:r w:rsidRPr="006D0ABE">
        <w:rPr>
          <w:rFonts w:ascii="Arial" w:eastAsia="Batang" w:hAnsi="Arial" w:cs="Arial"/>
          <w:lang w:val="ru-RU" w:eastAsia="ko-KR"/>
        </w:rPr>
        <w:t xml:space="preserve"> выражения, определенные в статье 1, имеют такое же значение в настоящей Инструкции;</w:t>
      </w:r>
    </w:p>
    <w:p w:rsidR="00F9561B" w:rsidRDefault="006D0ABE" w:rsidP="00A624C9">
      <w:pPr>
        <w:keepNext/>
        <w:numPr>
          <w:ilvl w:val="2"/>
          <w:numId w:val="17"/>
        </w:numPr>
        <w:tabs>
          <w:tab w:val="clear" w:pos="2007"/>
          <w:tab w:val="num" w:pos="-3799"/>
          <w:tab w:val="num" w:pos="1134"/>
        </w:tabs>
        <w:spacing w:after="0" w:line="240" w:lineRule="auto"/>
        <w:ind w:left="0" w:firstLine="567"/>
        <w:rPr>
          <w:rFonts w:ascii="Arial" w:eastAsia="Batang" w:hAnsi="Arial" w:cs="Arial"/>
          <w:lang w:val="ru-RU" w:eastAsia="ko-KR"/>
        </w:rPr>
      </w:pPr>
      <w:r w:rsidRPr="006D0ABE">
        <w:rPr>
          <w:rFonts w:ascii="Arial" w:eastAsia="Batang" w:hAnsi="Arial" w:cs="Arial"/>
          <w:lang w:val="ru-RU" w:eastAsia="ko-KR"/>
        </w:rPr>
        <w:t>«правило» означает правило настоящей Инструкции;</w:t>
      </w:r>
    </w:p>
    <w:p w:rsidR="00F9561B" w:rsidRDefault="006D0ABE" w:rsidP="00A624C9">
      <w:pPr>
        <w:keepNext/>
        <w:numPr>
          <w:ilvl w:val="2"/>
          <w:numId w:val="17"/>
        </w:numPr>
        <w:tabs>
          <w:tab w:val="clear" w:pos="2007"/>
          <w:tab w:val="num" w:pos="-3799"/>
          <w:tab w:val="num" w:pos="1134"/>
        </w:tabs>
        <w:spacing w:after="0" w:line="240" w:lineRule="auto"/>
        <w:ind w:left="0" w:firstLine="567"/>
        <w:rPr>
          <w:rFonts w:ascii="Arial" w:eastAsia="Batang" w:hAnsi="Arial" w:cs="Arial"/>
          <w:lang w:val="ru-RU" w:eastAsia="ko-KR"/>
        </w:rPr>
      </w:pPr>
      <w:r w:rsidRPr="006D0ABE">
        <w:rPr>
          <w:rFonts w:ascii="Arial" w:eastAsia="Batang" w:hAnsi="Arial" w:cs="Arial"/>
          <w:lang w:val="ru-RU" w:eastAsia="ko-KR"/>
        </w:rPr>
        <w:t xml:space="preserve">«Административная инструкция» означает Административную инструкцию, упомянутую в правиле 24;  </w:t>
      </w:r>
    </w:p>
    <w:p w:rsidR="00F9561B" w:rsidRDefault="006D0ABE" w:rsidP="00A624C9">
      <w:pPr>
        <w:keepNext/>
        <w:numPr>
          <w:ilvl w:val="2"/>
          <w:numId w:val="17"/>
        </w:numPr>
        <w:tabs>
          <w:tab w:val="clear" w:pos="2007"/>
          <w:tab w:val="num" w:pos="-3799"/>
          <w:tab w:val="num" w:pos="1134"/>
        </w:tabs>
        <w:spacing w:after="0" w:line="240" w:lineRule="auto"/>
        <w:ind w:left="0" w:firstLine="567"/>
        <w:rPr>
          <w:rFonts w:ascii="Arial" w:eastAsia="Batang" w:hAnsi="Arial" w:cs="Arial"/>
          <w:lang w:val="ru-RU" w:eastAsia="ko-KR"/>
        </w:rPr>
      </w:pPr>
      <w:r w:rsidRPr="006D0ABE">
        <w:rPr>
          <w:rFonts w:ascii="Arial" w:eastAsia="Batang" w:hAnsi="Arial" w:cs="Arial"/>
          <w:lang w:val="ru-RU" w:eastAsia="ko-KR"/>
        </w:rPr>
        <w:t xml:space="preserve">«официальный бланк» означает бланк, составленный Международным бюро.  </w:t>
      </w:r>
    </w:p>
    <w:p w:rsidR="00F9561B" w:rsidRDefault="00F9561B" w:rsidP="006D0ABE">
      <w:pPr>
        <w:tabs>
          <w:tab w:val="left" w:pos="550"/>
        </w:tabs>
        <w:spacing w:after="0" w:line="240" w:lineRule="auto"/>
        <w:rPr>
          <w:rFonts w:ascii="Arial" w:hAnsi="Arial" w:cs="Arial"/>
          <w:lang w:val="ru-RU"/>
        </w:rPr>
      </w:pPr>
    </w:p>
    <w:p w:rsidR="00F9561B" w:rsidRDefault="00F9561B" w:rsidP="00DC0FEC">
      <w:pPr>
        <w:tabs>
          <w:tab w:val="left" w:pos="1100"/>
          <w:tab w:val="left" w:pos="1134"/>
          <w:tab w:val="left" w:pos="1760"/>
        </w:tabs>
        <w:spacing w:after="0" w:line="240" w:lineRule="auto"/>
        <w:rPr>
          <w:rFonts w:ascii="Arial" w:hAnsi="Arial" w:cs="Arial"/>
          <w:lang w:val="ru-RU"/>
        </w:rPr>
      </w:pPr>
    </w:p>
    <w:p w:rsidR="00F9561B" w:rsidRPr="00F9561B" w:rsidRDefault="006D0ABE" w:rsidP="00DC0FEC">
      <w:pPr>
        <w:spacing w:after="0" w:line="240" w:lineRule="auto"/>
        <w:jc w:val="center"/>
        <w:rPr>
          <w:rFonts w:ascii="Arial" w:hAnsi="Arial" w:cs="Arial"/>
          <w:b/>
          <w:lang w:val="ru-RU"/>
        </w:rPr>
      </w:pPr>
      <w:r w:rsidRPr="006D0ABE">
        <w:rPr>
          <w:rFonts w:ascii="Arial" w:hAnsi="Arial" w:cs="Arial"/>
          <w:b/>
          <w:lang w:val="ru-RU"/>
        </w:rPr>
        <w:t>Правило</w:t>
      </w:r>
      <w:r w:rsidRPr="00F9561B">
        <w:rPr>
          <w:rFonts w:ascii="Arial" w:hAnsi="Arial" w:cs="Arial"/>
          <w:b/>
          <w:lang w:val="ru-RU"/>
        </w:rPr>
        <w:t xml:space="preserve"> 2</w:t>
      </w:r>
    </w:p>
    <w:p w:rsidR="00F9561B" w:rsidRPr="00F9561B" w:rsidRDefault="006D0ABE" w:rsidP="00DC0FEC">
      <w:pPr>
        <w:spacing w:after="0" w:line="240" w:lineRule="auto"/>
        <w:jc w:val="center"/>
        <w:rPr>
          <w:rFonts w:ascii="Arial" w:hAnsi="Arial" w:cs="Arial"/>
          <w:lang w:val="ru-RU"/>
        </w:rPr>
      </w:pPr>
      <w:r w:rsidRPr="006D0ABE">
        <w:rPr>
          <w:rFonts w:ascii="Arial" w:hAnsi="Arial" w:cs="Arial"/>
          <w:lang w:val="ru-RU"/>
        </w:rPr>
        <w:t>Исчисление</w:t>
      </w:r>
      <w:r w:rsidRPr="00F9561B">
        <w:rPr>
          <w:rFonts w:ascii="Arial" w:hAnsi="Arial" w:cs="Arial"/>
          <w:lang w:val="ru-RU"/>
        </w:rPr>
        <w:t xml:space="preserve"> </w:t>
      </w:r>
      <w:r w:rsidRPr="006D0ABE">
        <w:rPr>
          <w:rFonts w:ascii="Arial" w:hAnsi="Arial" w:cs="Arial"/>
          <w:lang w:val="ru-RU"/>
        </w:rPr>
        <w:t>сроков</w:t>
      </w:r>
    </w:p>
    <w:p w:rsidR="00F9561B" w:rsidRPr="00F9561B" w:rsidRDefault="00F9561B" w:rsidP="00DC0FEC">
      <w:pPr>
        <w:tabs>
          <w:tab w:val="left" w:pos="1100"/>
          <w:tab w:val="left" w:pos="1134"/>
          <w:tab w:val="left" w:pos="1760"/>
        </w:tabs>
        <w:spacing w:after="0" w:line="240" w:lineRule="auto"/>
        <w:rPr>
          <w:rFonts w:ascii="Arial" w:hAnsi="Arial" w:cs="Arial"/>
          <w:i/>
          <w:iCs/>
          <w:lang w:val="ru-RU"/>
        </w:rPr>
      </w:pPr>
    </w:p>
    <w:p w:rsidR="00F9561B" w:rsidRDefault="00111C11" w:rsidP="00DC0FEC">
      <w:pPr>
        <w:tabs>
          <w:tab w:val="left" w:pos="550"/>
          <w:tab w:val="left" w:pos="1100"/>
          <w:tab w:val="left" w:pos="1134"/>
          <w:tab w:val="left" w:pos="1760"/>
        </w:tabs>
        <w:spacing w:after="0" w:line="240" w:lineRule="auto"/>
        <w:rPr>
          <w:rFonts w:ascii="Arial" w:hAnsi="Arial" w:cs="Arial"/>
          <w:lang w:val="ru-RU"/>
        </w:rPr>
      </w:pPr>
      <w:r w:rsidRPr="006D0ABE">
        <w:rPr>
          <w:rFonts w:ascii="Arial" w:hAnsi="Arial" w:cs="Arial"/>
          <w:lang w:val="ru-RU"/>
        </w:rPr>
        <w:t>(1)</w:t>
      </w:r>
      <w:r w:rsidRPr="006D0ABE">
        <w:rPr>
          <w:rFonts w:ascii="Arial" w:hAnsi="Arial" w:cs="Arial"/>
          <w:lang w:val="ru-RU"/>
        </w:rPr>
        <w:tab/>
      </w:r>
      <w:r w:rsidR="006D0ABE" w:rsidRPr="006D0ABE">
        <w:rPr>
          <w:rFonts w:ascii="Arial" w:hAnsi="Arial" w:cs="Arial"/>
          <w:i/>
          <w:iCs/>
          <w:lang w:val="ru-RU"/>
        </w:rPr>
        <w:t>[Сроки, выраженные в годах]</w:t>
      </w:r>
      <w:r w:rsidRPr="006D0ABE">
        <w:rPr>
          <w:rFonts w:ascii="Arial" w:hAnsi="Arial" w:cs="Arial"/>
          <w:iCs/>
          <w:lang w:val="ru-RU"/>
        </w:rPr>
        <w:t xml:space="preserve">  </w:t>
      </w:r>
      <w:r w:rsidR="006D0ABE" w:rsidRPr="006D0ABE">
        <w:rPr>
          <w:rFonts w:ascii="Arial" w:hAnsi="Arial" w:cs="Arial"/>
          <w:lang w:val="ru-RU"/>
        </w:rPr>
        <w:t>Срок, выраженный в годах, истекает в последующем году в тот же день и месяц, что и день и месяц события, с которого начинается исчисление срока, за тем исключением, что, если это событие произошло 29 февраля, срок истекает 28 февраля последующего года</w:t>
      </w:r>
      <w:r w:rsidRPr="006D0ABE">
        <w:rPr>
          <w:rFonts w:ascii="Arial" w:hAnsi="Arial" w:cs="Arial"/>
          <w:lang w:val="ru-RU"/>
        </w:rPr>
        <w:t xml:space="preserve">.  </w:t>
      </w:r>
    </w:p>
    <w:p w:rsidR="00F9561B" w:rsidRDefault="00F9561B" w:rsidP="00DC0FEC">
      <w:pPr>
        <w:tabs>
          <w:tab w:val="left" w:pos="550"/>
          <w:tab w:val="left" w:pos="1100"/>
          <w:tab w:val="left" w:pos="1134"/>
          <w:tab w:val="left" w:pos="1760"/>
        </w:tabs>
        <w:spacing w:after="0" w:line="240" w:lineRule="auto"/>
        <w:rPr>
          <w:rFonts w:ascii="Arial" w:hAnsi="Arial" w:cs="Arial"/>
          <w:lang w:val="ru-RU"/>
        </w:rPr>
      </w:pPr>
    </w:p>
    <w:p w:rsidR="00F9561B" w:rsidRDefault="00111C11" w:rsidP="00DC0FEC">
      <w:pPr>
        <w:tabs>
          <w:tab w:val="left" w:pos="550"/>
          <w:tab w:val="left" w:pos="1100"/>
          <w:tab w:val="left" w:pos="1134"/>
          <w:tab w:val="left" w:pos="1760"/>
        </w:tabs>
        <w:spacing w:after="0" w:line="240" w:lineRule="auto"/>
        <w:rPr>
          <w:rFonts w:ascii="Arial" w:hAnsi="Arial" w:cs="Arial"/>
          <w:lang w:val="ru-RU"/>
        </w:rPr>
      </w:pPr>
      <w:r w:rsidRPr="006D0ABE">
        <w:rPr>
          <w:rFonts w:ascii="Arial" w:hAnsi="Arial" w:cs="Arial"/>
          <w:lang w:val="ru-RU"/>
        </w:rPr>
        <w:t>(2)</w:t>
      </w:r>
      <w:r w:rsidRPr="006D0ABE">
        <w:rPr>
          <w:rFonts w:ascii="Arial" w:hAnsi="Arial" w:cs="Arial"/>
          <w:lang w:val="ru-RU"/>
        </w:rPr>
        <w:tab/>
      </w:r>
      <w:r w:rsidR="006D0ABE" w:rsidRPr="006D0ABE">
        <w:rPr>
          <w:rFonts w:ascii="Arial" w:hAnsi="Arial" w:cs="Arial"/>
          <w:i/>
          <w:iCs/>
          <w:lang w:val="ru-RU"/>
        </w:rPr>
        <w:t xml:space="preserve">[Сроки, выраженные в месяцах] </w:t>
      </w:r>
      <w:r w:rsidR="006D0ABE">
        <w:rPr>
          <w:rFonts w:ascii="Arial" w:hAnsi="Arial" w:cs="Arial"/>
          <w:iCs/>
          <w:lang w:val="ru-RU"/>
        </w:rPr>
        <w:t xml:space="preserve"> </w:t>
      </w:r>
      <w:r w:rsidR="006D0ABE" w:rsidRPr="006D0ABE">
        <w:rPr>
          <w:rFonts w:ascii="Arial" w:hAnsi="Arial" w:cs="Arial"/>
          <w:lang w:val="ru-RU"/>
        </w:rPr>
        <w:t>Срок, выраженный в месяцах, истекает в соответствующем последующем месяце в тот же день, что и день, когда произошло событие, с которого начал исчисляться этот срок, за тем исключением, что, если этот соответствующий последующий месяц не имеет дня с тем же числом, срок истекает в последний день этого месяца</w:t>
      </w:r>
      <w:r w:rsidRPr="006D0ABE">
        <w:rPr>
          <w:rFonts w:ascii="Arial" w:hAnsi="Arial" w:cs="Arial"/>
          <w:lang w:val="ru-RU"/>
        </w:rPr>
        <w:t xml:space="preserve">.  </w:t>
      </w:r>
    </w:p>
    <w:p w:rsidR="00F9561B" w:rsidRDefault="00F9561B" w:rsidP="00DC0FEC">
      <w:pPr>
        <w:tabs>
          <w:tab w:val="left" w:pos="550"/>
          <w:tab w:val="left" w:pos="1100"/>
          <w:tab w:val="left" w:pos="1134"/>
          <w:tab w:val="left" w:pos="1760"/>
        </w:tabs>
        <w:spacing w:after="0" w:line="240" w:lineRule="auto"/>
        <w:rPr>
          <w:rFonts w:ascii="Arial" w:hAnsi="Arial" w:cs="Arial"/>
          <w:lang w:val="ru-RU"/>
        </w:rPr>
      </w:pPr>
    </w:p>
    <w:p w:rsidR="00F9561B" w:rsidRDefault="00111C11" w:rsidP="00DC0FEC">
      <w:pPr>
        <w:tabs>
          <w:tab w:val="left" w:pos="550"/>
          <w:tab w:val="left" w:pos="1100"/>
          <w:tab w:val="left" w:pos="1134"/>
          <w:tab w:val="left" w:pos="1760"/>
        </w:tabs>
        <w:spacing w:after="0" w:line="240" w:lineRule="auto"/>
        <w:rPr>
          <w:rFonts w:ascii="Arial" w:hAnsi="Arial" w:cs="Arial"/>
          <w:lang w:val="ru-RU"/>
        </w:rPr>
      </w:pPr>
      <w:r w:rsidRPr="006D0ABE">
        <w:rPr>
          <w:rFonts w:ascii="Arial" w:hAnsi="Arial" w:cs="Arial"/>
          <w:lang w:val="ru-RU"/>
        </w:rPr>
        <w:t>(3)</w:t>
      </w:r>
      <w:r w:rsidRPr="006D0ABE">
        <w:rPr>
          <w:rFonts w:ascii="Arial" w:hAnsi="Arial" w:cs="Arial"/>
          <w:lang w:val="ru-RU"/>
        </w:rPr>
        <w:tab/>
      </w:r>
      <w:r w:rsidR="006D0ABE" w:rsidRPr="006D0ABE">
        <w:rPr>
          <w:rFonts w:ascii="Arial" w:hAnsi="Arial" w:cs="Arial"/>
          <w:i/>
          <w:iCs/>
          <w:lang w:val="ru-RU"/>
        </w:rPr>
        <w:t>[Истечение срока в день, который является нерабочим днем для Международного бюро или компетентного органа]</w:t>
      </w:r>
      <w:r w:rsidRPr="006D0ABE">
        <w:rPr>
          <w:rFonts w:ascii="Arial" w:hAnsi="Arial" w:cs="Arial"/>
          <w:iCs/>
          <w:lang w:val="ru-RU"/>
        </w:rPr>
        <w:t xml:space="preserve">  </w:t>
      </w:r>
      <w:r w:rsidR="006D0ABE" w:rsidRPr="006D0ABE">
        <w:rPr>
          <w:rFonts w:ascii="Arial" w:hAnsi="Arial" w:cs="Arial"/>
          <w:lang w:val="ru-RU"/>
        </w:rPr>
        <w:t>Если срок, применимый к Международному бюро или компетентному органу, истекает в день, который является нерабочим днем для Международного бюро или компетентного органа, упомянутый срок, несмотря на пункты (1) и (2), истекает для Международного бюро или компетентного органа соответственно в первый последующий рабочий день</w:t>
      </w:r>
      <w:r w:rsidRPr="006D0ABE">
        <w:rPr>
          <w:rFonts w:ascii="Arial" w:hAnsi="Arial" w:cs="Arial"/>
          <w:lang w:val="ru-RU"/>
        </w:rPr>
        <w:t xml:space="preserve">.  </w:t>
      </w:r>
    </w:p>
    <w:p w:rsidR="00F9561B" w:rsidRDefault="00F9561B" w:rsidP="00DC0FEC">
      <w:pPr>
        <w:tabs>
          <w:tab w:val="left" w:pos="550"/>
          <w:tab w:val="left" w:pos="1100"/>
          <w:tab w:val="left" w:pos="1134"/>
          <w:tab w:val="left" w:pos="1760"/>
        </w:tabs>
        <w:spacing w:after="0" w:line="240" w:lineRule="auto"/>
        <w:rPr>
          <w:rFonts w:ascii="Arial" w:hAnsi="Arial" w:cs="Arial"/>
          <w:lang w:val="ru-RU"/>
        </w:rPr>
      </w:pPr>
    </w:p>
    <w:p w:rsidR="00F9561B" w:rsidRDefault="00F9561B" w:rsidP="00DC0FEC">
      <w:pPr>
        <w:tabs>
          <w:tab w:val="left" w:pos="550"/>
          <w:tab w:val="left" w:pos="1100"/>
          <w:tab w:val="left" w:pos="1134"/>
          <w:tab w:val="left" w:pos="1760"/>
        </w:tabs>
        <w:spacing w:after="0" w:line="240" w:lineRule="auto"/>
        <w:rPr>
          <w:rFonts w:ascii="Arial" w:hAnsi="Arial" w:cs="Arial"/>
          <w:lang w:val="ru-RU"/>
        </w:rPr>
      </w:pPr>
    </w:p>
    <w:p w:rsidR="00F9561B" w:rsidRPr="00F9561B" w:rsidRDefault="006D0ABE" w:rsidP="00DC0FEC">
      <w:pPr>
        <w:tabs>
          <w:tab w:val="left" w:pos="550"/>
          <w:tab w:val="left" w:pos="1100"/>
          <w:tab w:val="left" w:pos="1134"/>
          <w:tab w:val="left" w:pos="1760"/>
        </w:tabs>
        <w:spacing w:after="0" w:line="240" w:lineRule="auto"/>
        <w:jc w:val="center"/>
        <w:rPr>
          <w:rFonts w:ascii="Arial" w:hAnsi="Arial" w:cs="Arial"/>
          <w:i/>
          <w:iCs/>
          <w:lang w:val="ru-RU"/>
        </w:rPr>
      </w:pPr>
      <w:r w:rsidRPr="006D0ABE">
        <w:rPr>
          <w:rFonts w:ascii="Arial" w:hAnsi="Arial" w:cs="Arial"/>
          <w:b/>
          <w:lang w:val="ru-RU"/>
        </w:rPr>
        <w:t>Правило</w:t>
      </w:r>
      <w:r w:rsidRPr="00F9561B">
        <w:rPr>
          <w:rFonts w:ascii="Arial" w:hAnsi="Arial" w:cs="Arial"/>
          <w:b/>
          <w:lang w:val="ru-RU"/>
        </w:rPr>
        <w:t xml:space="preserve"> 3</w:t>
      </w:r>
    </w:p>
    <w:p w:rsidR="00F9561B" w:rsidRPr="00F9561B" w:rsidRDefault="006D0ABE" w:rsidP="00DC0FEC">
      <w:pPr>
        <w:spacing w:after="0" w:line="240" w:lineRule="auto"/>
        <w:jc w:val="center"/>
        <w:rPr>
          <w:rFonts w:ascii="Arial" w:hAnsi="Arial" w:cs="Arial"/>
          <w:lang w:val="ru-RU"/>
        </w:rPr>
      </w:pPr>
      <w:r w:rsidRPr="006D0ABE">
        <w:rPr>
          <w:rFonts w:ascii="Arial" w:hAnsi="Arial" w:cs="Arial"/>
          <w:lang w:val="ru-RU"/>
        </w:rPr>
        <w:t>Рабочие</w:t>
      </w:r>
      <w:r w:rsidRPr="00F9561B">
        <w:rPr>
          <w:rFonts w:ascii="Arial" w:hAnsi="Arial" w:cs="Arial"/>
          <w:lang w:val="ru-RU"/>
        </w:rPr>
        <w:t xml:space="preserve"> </w:t>
      </w:r>
      <w:r w:rsidRPr="006D0ABE">
        <w:rPr>
          <w:rFonts w:ascii="Arial" w:hAnsi="Arial" w:cs="Arial"/>
          <w:lang w:val="ru-RU"/>
        </w:rPr>
        <w:t>языки</w:t>
      </w:r>
    </w:p>
    <w:p w:rsidR="00F9561B" w:rsidRPr="00F9561B" w:rsidRDefault="00F9561B" w:rsidP="00DC0FEC">
      <w:pPr>
        <w:tabs>
          <w:tab w:val="left" w:pos="1100"/>
          <w:tab w:val="left" w:pos="1134"/>
          <w:tab w:val="left" w:pos="1760"/>
        </w:tabs>
        <w:spacing w:after="0" w:line="240" w:lineRule="auto"/>
        <w:rPr>
          <w:rFonts w:ascii="Arial" w:hAnsi="Arial" w:cs="Arial"/>
          <w:i/>
          <w:iCs/>
          <w:lang w:val="ru-RU"/>
        </w:rPr>
      </w:pPr>
    </w:p>
    <w:p w:rsidR="00F9561B" w:rsidRDefault="00111C11" w:rsidP="00DC0FEC">
      <w:pPr>
        <w:tabs>
          <w:tab w:val="left" w:pos="550"/>
          <w:tab w:val="left" w:pos="1100"/>
          <w:tab w:val="left" w:pos="1134"/>
          <w:tab w:val="left" w:pos="1760"/>
        </w:tabs>
        <w:spacing w:after="0" w:line="240" w:lineRule="auto"/>
        <w:rPr>
          <w:rFonts w:ascii="Arial" w:hAnsi="Arial" w:cs="Arial"/>
          <w:lang w:val="ru-RU"/>
        </w:rPr>
      </w:pPr>
      <w:r w:rsidRPr="006D0ABE">
        <w:rPr>
          <w:rFonts w:ascii="Arial" w:hAnsi="Arial" w:cs="Arial"/>
          <w:lang w:val="ru-RU"/>
        </w:rPr>
        <w:t>(1)</w:t>
      </w:r>
      <w:r w:rsidRPr="006D0ABE">
        <w:rPr>
          <w:rFonts w:ascii="Arial" w:hAnsi="Arial" w:cs="Arial"/>
          <w:lang w:val="ru-RU"/>
        </w:rPr>
        <w:tab/>
      </w:r>
      <w:r w:rsidR="006D0ABE" w:rsidRPr="006D0ABE">
        <w:rPr>
          <w:rFonts w:ascii="Arial" w:hAnsi="Arial" w:cs="Arial"/>
          <w:i/>
          <w:iCs/>
          <w:lang w:val="ru-RU"/>
        </w:rPr>
        <w:t xml:space="preserve">[Заявка]  </w:t>
      </w:r>
      <w:r w:rsidR="006D0ABE" w:rsidRPr="006D0ABE">
        <w:rPr>
          <w:rFonts w:ascii="Arial" w:hAnsi="Arial" w:cs="Arial"/>
          <w:lang w:val="ru-RU"/>
        </w:rPr>
        <w:t>Заявка составляется на английском, испанском или французском языке</w:t>
      </w:r>
      <w:r w:rsidRPr="006D0ABE">
        <w:rPr>
          <w:rFonts w:ascii="Arial" w:hAnsi="Arial" w:cs="Arial"/>
          <w:lang w:val="ru-RU"/>
        </w:rPr>
        <w:t xml:space="preserve">.  </w:t>
      </w:r>
    </w:p>
    <w:p w:rsidR="00F9561B" w:rsidRDefault="00F9561B" w:rsidP="00DC0FEC">
      <w:pPr>
        <w:tabs>
          <w:tab w:val="left" w:pos="550"/>
          <w:tab w:val="left" w:pos="1100"/>
          <w:tab w:val="left" w:pos="1134"/>
          <w:tab w:val="left" w:pos="1760"/>
        </w:tabs>
        <w:spacing w:after="0" w:line="240" w:lineRule="auto"/>
        <w:rPr>
          <w:rFonts w:ascii="Arial" w:hAnsi="Arial" w:cs="Arial"/>
          <w:lang w:val="ru-RU"/>
        </w:rPr>
      </w:pPr>
    </w:p>
    <w:p w:rsidR="00F9561B" w:rsidRDefault="00111C11" w:rsidP="00DC0FEC">
      <w:pPr>
        <w:tabs>
          <w:tab w:val="left" w:pos="550"/>
          <w:tab w:val="left" w:pos="1100"/>
          <w:tab w:val="left" w:pos="1134"/>
          <w:tab w:val="left" w:pos="1760"/>
        </w:tabs>
        <w:spacing w:after="0" w:line="240" w:lineRule="auto"/>
        <w:rPr>
          <w:rFonts w:ascii="Arial" w:hAnsi="Arial" w:cs="Arial"/>
          <w:lang w:val="ru-RU"/>
        </w:rPr>
      </w:pPr>
      <w:r w:rsidRPr="006870D7">
        <w:rPr>
          <w:rFonts w:ascii="Arial" w:hAnsi="Arial" w:cs="Arial"/>
          <w:lang w:val="ru-RU"/>
        </w:rPr>
        <w:t>(2)</w:t>
      </w:r>
      <w:r w:rsidRPr="006870D7">
        <w:rPr>
          <w:rFonts w:ascii="Arial" w:hAnsi="Arial" w:cs="Arial"/>
          <w:lang w:val="ru-RU"/>
        </w:rPr>
        <w:tab/>
      </w:r>
      <w:r w:rsidR="006870D7" w:rsidRPr="006870D7">
        <w:rPr>
          <w:rFonts w:ascii="Arial" w:hAnsi="Arial" w:cs="Arial"/>
          <w:i/>
          <w:iCs/>
          <w:lang w:val="ru-RU"/>
        </w:rPr>
        <w:t xml:space="preserve">[Сообщения, следующие после международной заявки]  </w:t>
      </w:r>
      <w:r w:rsidRPr="006870D7">
        <w:rPr>
          <w:rFonts w:ascii="Arial" w:hAnsi="Arial" w:cs="Arial"/>
          <w:iCs/>
          <w:lang w:val="ru-RU"/>
        </w:rPr>
        <w:t xml:space="preserve">  </w:t>
      </w:r>
      <w:r w:rsidR="006870D7" w:rsidRPr="006870D7">
        <w:rPr>
          <w:rFonts w:ascii="Arial" w:hAnsi="Arial" w:cs="Arial"/>
          <w:lang w:val="ru-RU"/>
        </w:rPr>
        <w:t>Любое сообщение, касающееся заявки или международной регистрации, составляется на английском, испанском или французском языке по выбору соответствующего компетентного органа либо, в случае статьи</w:t>
      </w:r>
      <w:r w:rsidR="006870D7" w:rsidRPr="006870D7">
        <w:rPr>
          <w:rFonts w:ascii="Arial" w:hAnsi="Arial" w:cs="Arial"/>
        </w:rPr>
        <w:t> </w:t>
      </w:r>
      <w:r w:rsidR="006870D7" w:rsidRPr="006870D7">
        <w:rPr>
          <w:rFonts w:ascii="Arial" w:hAnsi="Arial" w:cs="Arial"/>
          <w:lang w:val="ru-RU"/>
        </w:rPr>
        <w:t>5(3), по выбору бенефициаров</w:t>
      </w:r>
      <w:r w:rsidR="006870D7">
        <w:rPr>
          <w:rFonts w:ascii="Arial" w:hAnsi="Arial" w:cs="Arial"/>
          <w:lang w:val="ru-RU"/>
        </w:rPr>
        <w:t xml:space="preserve"> </w:t>
      </w:r>
      <w:r w:rsidR="00907872">
        <w:rPr>
          <w:rFonts w:ascii="Arial" w:hAnsi="Arial" w:cs="Arial"/>
          <w:lang w:val="ru-RU"/>
        </w:rPr>
        <w:t xml:space="preserve">либо </w:t>
      </w:r>
      <w:r w:rsidR="006870D7">
        <w:rPr>
          <w:rFonts w:ascii="Arial" w:hAnsi="Arial" w:cs="Arial"/>
          <w:lang w:val="ru-RU"/>
        </w:rPr>
        <w:t>физического или</w:t>
      </w:r>
      <w:r w:rsidR="006870D7" w:rsidRPr="006870D7">
        <w:rPr>
          <w:rFonts w:ascii="Arial" w:hAnsi="Arial" w:cs="Arial"/>
          <w:lang w:val="ru-RU"/>
        </w:rPr>
        <w:t xml:space="preserve"> юридического лица, упомянутого в статье 5(2)(</w:t>
      </w:r>
      <w:r w:rsidR="006870D7" w:rsidRPr="006870D7">
        <w:rPr>
          <w:rFonts w:ascii="Arial" w:hAnsi="Arial" w:cs="Arial"/>
        </w:rPr>
        <w:t>ii</w:t>
      </w:r>
      <w:r w:rsidR="006870D7" w:rsidRPr="006870D7">
        <w:rPr>
          <w:rFonts w:ascii="Arial" w:hAnsi="Arial" w:cs="Arial"/>
          <w:lang w:val="ru-RU"/>
        </w:rPr>
        <w:t xml:space="preserve">).  Любой перевод, необходимый для целей этих процедур, </w:t>
      </w:r>
      <w:r w:rsidR="006870D7">
        <w:rPr>
          <w:rFonts w:ascii="Arial" w:hAnsi="Arial" w:cs="Arial"/>
          <w:lang w:val="ru-RU"/>
        </w:rPr>
        <w:t xml:space="preserve">выполняется </w:t>
      </w:r>
      <w:r w:rsidR="006870D7" w:rsidRPr="006870D7">
        <w:rPr>
          <w:rFonts w:ascii="Arial" w:hAnsi="Arial" w:cs="Arial"/>
          <w:lang w:val="ru-RU"/>
        </w:rPr>
        <w:t>Международным бюро</w:t>
      </w:r>
      <w:r w:rsidRPr="006870D7">
        <w:rPr>
          <w:rFonts w:ascii="Arial" w:hAnsi="Arial" w:cs="Arial"/>
          <w:lang w:val="ru-RU"/>
        </w:rPr>
        <w:t xml:space="preserve">.  </w:t>
      </w:r>
    </w:p>
    <w:p w:rsidR="00F9561B" w:rsidRDefault="00F9561B" w:rsidP="00DC0FEC">
      <w:pPr>
        <w:tabs>
          <w:tab w:val="left" w:pos="550"/>
          <w:tab w:val="left" w:pos="1100"/>
          <w:tab w:val="left" w:pos="1134"/>
          <w:tab w:val="left" w:pos="1760"/>
        </w:tabs>
        <w:spacing w:after="0" w:line="240" w:lineRule="auto"/>
        <w:rPr>
          <w:rFonts w:ascii="Arial" w:hAnsi="Arial" w:cs="Arial"/>
          <w:lang w:val="ru-RU"/>
        </w:rPr>
      </w:pPr>
    </w:p>
    <w:p w:rsidR="00F9561B" w:rsidRDefault="00111C11" w:rsidP="00636508">
      <w:pPr>
        <w:tabs>
          <w:tab w:val="left" w:pos="550"/>
          <w:tab w:val="left" w:pos="1134"/>
          <w:tab w:val="left" w:pos="1760"/>
        </w:tabs>
        <w:spacing w:after="0" w:line="240" w:lineRule="auto"/>
        <w:rPr>
          <w:rFonts w:ascii="Arial" w:hAnsi="Arial" w:cs="Arial"/>
          <w:lang w:val="ru-RU"/>
        </w:rPr>
      </w:pPr>
      <w:r w:rsidRPr="006426F6">
        <w:rPr>
          <w:rFonts w:ascii="Arial" w:hAnsi="Arial" w:cs="Arial"/>
          <w:lang w:val="ru-RU"/>
        </w:rPr>
        <w:lastRenderedPageBreak/>
        <w:t>(3)</w:t>
      </w:r>
      <w:r w:rsidRPr="006426F6">
        <w:rPr>
          <w:rFonts w:ascii="Arial" w:hAnsi="Arial" w:cs="Arial"/>
          <w:lang w:val="ru-RU"/>
        </w:rPr>
        <w:tab/>
      </w:r>
      <w:r w:rsidR="006426F6" w:rsidRPr="006426F6">
        <w:rPr>
          <w:rFonts w:ascii="Arial" w:hAnsi="Arial" w:cs="Arial"/>
          <w:i/>
          <w:iCs/>
          <w:lang w:val="ru-RU"/>
        </w:rPr>
        <w:t xml:space="preserve">[Записи, вносимые в Международный реестр, и публикация] </w:t>
      </w:r>
      <w:r w:rsidRPr="006426F6">
        <w:rPr>
          <w:rFonts w:ascii="Arial" w:hAnsi="Arial" w:cs="Arial"/>
          <w:iCs/>
          <w:lang w:val="ru-RU"/>
        </w:rPr>
        <w:t xml:space="preserve">  </w:t>
      </w:r>
      <w:r w:rsidR="006426F6" w:rsidRPr="006426F6">
        <w:rPr>
          <w:rFonts w:ascii="Arial" w:hAnsi="Arial" w:cs="Arial"/>
          <w:lang w:val="ru-RU"/>
        </w:rPr>
        <w:t>Записи, вносимые в Международный реестр, и публикация таких записей Международным бюро осуществляются  на английском, испанском и французском языках. Переводы, необходимые для этих целей, осуществляются Международным бюро. Однако Международное бюро не переводит наименования места происхождения и географические указания</w:t>
      </w:r>
      <w:r w:rsidR="006426F6">
        <w:rPr>
          <w:rFonts w:ascii="Arial" w:hAnsi="Arial" w:cs="Arial"/>
          <w:lang w:val="ru-RU"/>
        </w:rPr>
        <w:t>.</w:t>
      </w:r>
      <w:r w:rsidRPr="006426F6">
        <w:rPr>
          <w:rFonts w:ascii="Arial" w:hAnsi="Arial" w:cs="Arial"/>
          <w:lang w:val="ru-RU"/>
        </w:rPr>
        <w:t xml:space="preserve">  </w:t>
      </w:r>
    </w:p>
    <w:p w:rsidR="00F9561B" w:rsidRDefault="00F9561B" w:rsidP="00DC0FEC">
      <w:pPr>
        <w:tabs>
          <w:tab w:val="left" w:pos="550"/>
          <w:tab w:val="left" w:pos="1100"/>
          <w:tab w:val="left" w:pos="1134"/>
          <w:tab w:val="left" w:pos="1760"/>
        </w:tabs>
        <w:spacing w:after="0" w:line="240" w:lineRule="auto"/>
        <w:rPr>
          <w:rFonts w:ascii="Arial" w:hAnsi="Arial" w:cs="Arial"/>
          <w:lang w:val="ru-RU"/>
        </w:rPr>
      </w:pPr>
    </w:p>
    <w:p w:rsidR="00F9561B" w:rsidRDefault="00111C11" w:rsidP="00DC0FEC">
      <w:pPr>
        <w:tabs>
          <w:tab w:val="left" w:pos="550"/>
          <w:tab w:val="left" w:pos="1100"/>
          <w:tab w:val="left" w:pos="1134"/>
          <w:tab w:val="left" w:pos="1760"/>
        </w:tabs>
        <w:spacing w:after="0" w:line="240" w:lineRule="auto"/>
        <w:rPr>
          <w:rFonts w:ascii="Arial" w:hAnsi="Arial" w:cs="Arial"/>
          <w:lang w:val="ru-RU"/>
        </w:rPr>
      </w:pPr>
      <w:r w:rsidRPr="006426F6">
        <w:rPr>
          <w:rFonts w:ascii="Arial" w:hAnsi="Arial" w:cs="Arial"/>
          <w:lang w:val="ru-RU"/>
        </w:rPr>
        <w:t>(4)</w:t>
      </w:r>
      <w:r w:rsidRPr="006426F6">
        <w:rPr>
          <w:rFonts w:ascii="Arial" w:hAnsi="Arial" w:cs="Arial"/>
          <w:lang w:val="ru-RU"/>
        </w:rPr>
        <w:tab/>
      </w:r>
      <w:r w:rsidR="006426F6" w:rsidRPr="006426F6">
        <w:rPr>
          <w:rFonts w:ascii="Arial" w:hAnsi="Arial" w:cs="Arial"/>
          <w:i/>
          <w:iCs/>
          <w:lang w:val="ru-RU"/>
        </w:rPr>
        <w:t>[Транслитерация наименования места происхождения или географического указания]</w:t>
      </w:r>
      <w:r w:rsidRPr="006426F6">
        <w:rPr>
          <w:rFonts w:ascii="Arial" w:hAnsi="Arial" w:cs="Arial"/>
          <w:i/>
          <w:iCs/>
          <w:lang w:val="ru-RU"/>
        </w:rPr>
        <w:t xml:space="preserve"> </w:t>
      </w:r>
      <w:r w:rsidRPr="006426F6">
        <w:rPr>
          <w:rFonts w:ascii="Arial" w:hAnsi="Arial" w:cs="Arial"/>
          <w:iCs/>
          <w:lang w:val="ru-RU"/>
        </w:rPr>
        <w:t xml:space="preserve"> </w:t>
      </w:r>
      <w:r w:rsidR="006426F6" w:rsidRPr="006426F6">
        <w:rPr>
          <w:rFonts w:ascii="Arial" w:hAnsi="Arial" w:cs="Arial"/>
          <w:lang w:val="ru-RU"/>
        </w:rPr>
        <w:t>Когда заявка содержит транслитерацию наименования места происхождения или географического указания в соответствии с правилом</w:t>
      </w:r>
      <w:r w:rsidR="006426F6" w:rsidRPr="006426F6">
        <w:rPr>
          <w:rFonts w:ascii="Arial" w:hAnsi="Arial" w:cs="Arial"/>
          <w:lang w:val="en-GB"/>
        </w:rPr>
        <w:t> </w:t>
      </w:r>
      <w:r w:rsidR="006426F6" w:rsidRPr="006426F6">
        <w:rPr>
          <w:rFonts w:ascii="Arial" w:hAnsi="Arial" w:cs="Arial"/>
          <w:lang w:val="ru-RU"/>
        </w:rPr>
        <w:t>5(2)(</w:t>
      </w:r>
      <w:r w:rsidR="006426F6" w:rsidRPr="006426F6">
        <w:rPr>
          <w:rFonts w:ascii="Arial" w:hAnsi="Arial" w:cs="Arial"/>
        </w:rPr>
        <w:t>b</w:t>
      </w:r>
      <w:r w:rsidR="006426F6" w:rsidRPr="006426F6">
        <w:rPr>
          <w:rFonts w:ascii="Arial" w:hAnsi="Arial" w:cs="Arial"/>
          <w:lang w:val="ru-RU"/>
        </w:rPr>
        <w:t>), Международное бюро не проверяет, является ли транслитерация правильной</w:t>
      </w:r>
      <w:r w:rsidRPr="006426F6">
        <w:rPr>
          <w:rFonts w:ascii="Arial" w:hAnsi="Arial" w:cs="Arial"/>
          <w:lang w:val="ru-RU"/>
        </w:rPr>
        <w:t xml:space="preserve">.  </w:t>
      </w:r>
    </w:p>
    <w:p w:rsidR="00F9561B" w:rsidRDefault="00F9561B" w:rsidP="00DC0FEC">
      <w:pPr>
        <w:tabs>
          <w:tab w:val="left" w:pos="1100"/>
          <w:tab w:val="left" w:pos="1134"/>
          <w:tab w:val="left" w:pos="1760"/>
        </w:tabs>
        <w:spacing w:after="0" w:line="240" w:lineRule="auto"/>
        <w:rPr>
          <w:rFonts w:ascii="Arial" w:hAnsi="Arial" w:cs="Arial"/>
          <w:lang w:val="ru-RU"/>
        </w:rPr>
      </w:pPr>
    </w:p>
    <w:p w:rsidR="00F9561B" w:rsidRDefault="00F9561B" w:rsidP="00DC0FEC">
      <w:pPr>
        <w:tabs>
          <w:tab w:val="left" w:pos="1100"/>
          <w:tab w:val="left" w:pos="1134"/>
          <w:tab w:val="left" w:pos="1760"/>
        </w:tabs>
        <w:spacing w:after="0" w:line="240" w:lineRule="auto"/>
        <w:rPr>
          <w:rFonts w:ascii="Arial" w:hAnsi="Arial" w:cs="Arial"/>
          <w:lang w:val="ru-RU"/>
        </w:rPr>
      </w:pPr>
    </w:p>
    <w:p w:rsidR="00F9561B" w:rsidRPr="00F9561B" w:rsidRDefault="006426F6" w:rsidP="00DC0FEC">
      <w:pPr>
        <w:spacing w:after="0" w:line="240" w:lineRule="auto"/>
        <w:jc w:val="center"/>
        <w:rPr>
          <w:rFonts w:ascii="Arial" w:hAnsi="Arial" w:cs="Arial"/>
          <w:b/>
          <w:lang w:val="ru-RU"/>
        </w:rPr>
      </w:pPr>
      <w:r>
        <w:rPr>
          <w:rFonts w:ascii="Arial" w:hAnsi="Arial" w:cs="Arial"/>
          <w:b/>
          <w:lang w:val="ru-RU"/>
        </w:rPr>
        <w:t>Правило</w:t>
      </w:r>
      <w:r w:rsidR="00111C11" w:rsidRPr="00F9561B">
        <w:rPr>
          <w:rFonts w:ascii="Arial" w:hAnsi="Arial" w:cs="Arial"/>
          <w:b/>
          <w:lang w:val="ru-RU"/>
        </w:rPr>
        <w:t xml:space="preserve"> 4</w:t>
      </w:r>
    </w:p>
    <w:p w:rsidR="00F9561B" w:rsidRPr="00F9561B" w:rsidRDefault="006426F6" w:rsidP="00DC0FEC">
      <w:pPr>
        <w:spacing w:after="0" w:line="240" w:lineRule="auto"/>
        <w:jc w:val="center"/>
        <w:rPr>
          <w:rFonts w:ascii="Arial" w:hAnsi="Arial" w:cs="Arial"/>
          <w:lang w:val="ru-RU"/>
        </w:rPr>
      </w:pPr>
      <w:r>
        <w:rPr>
          <w:rFonts w:ascii="Arial" w:hAnsi="Arial" w:cs="Arial"/>
          <w:lang w:val="ru-RU"/>
        </w:rPr>
        <w:t>Компетентный орган</w:t>
      </w:r>
    </w:p>
    <w:p w:rsidR="00F9561B" w:rsidRPr="00F9561B" w:rsidRDefault="00F9561B" w:rsidP="00DC0FEC">
      <w:pPr>
        <w:tabs>
          <w:tab w:val="left" w:pos="1100"/>
          <w:tab w:val="left" w:pos="1134"/>
          <w:tab w:val="left" w:pos="1760"/>
        </w:tabs>
        <w:spacing w:after="0" w:line="240" w:lineRule="auto"/>
        <w:rPr>
          <w:rFonts w:ascii="Arial" w:hAnsi="Arial" w:cs="Arial"/>
          <w:b/>
          <w:lang w:val="ru-RU"/>
        </w:rPr>
      </w:pPr>
    </w:p>
    <w:p w:rsidR="00F9561B" w:rsidRDefault="00111C11" w:rsidP="00DC0FEC">
      <w:pPr>
        <w:tabs>
          <w:tab w:val="left" w:pos="550"/>
          <w:tab w:val="left" w:pos="1100"/>
          <w:tab w:val="left" w:pos="1134"/>
          <w:tab w:val="left" w:pos="1760"/>
        </w:tabs>
        <w:spacing w:after="0" w:line="240" w:lineRule="auto"/>
        <w:rPr>
          <w:rFonts w:ascii="Arial" w:hAnsi="Arial" w:cs="Arial"/>
          <w:lang w:val="ru-RU"/>
        </w:rPr>
      </w:pPr>
      <w:r w:rsidRPr="00D51CB5">
        <w:rPr>
          <w:rFonts w:ascii="Arial" w:hAnsi="Arial" w:cs="Arial"/>
          <w:lang w:val="ru-RU"/>
        </w:rPr>
        <w:t>(1)</w:t>
      </w:r>
      <w:r w:rsidRPr="00D51CB5">
        <w:rPr>
          <w:rFonts w:ascii="Arial" w:hAnsi="Arial" w:cs="Arial"/>
          <w:lang w:val="ru-RU"/>
        </w:rPr>
        <w:tab/>
      </w:r>
      <w:r w:rsidR="00D51CB5" w:rsidRPr="00D51CB5">
        <w:rPr>
          <w:rFonts w:ascii="Arial" w:hAnsi="Arial" w:cs="Arial"/>
          <w:i/>
          <w:lang w:val="ru-RU"/>
        </w:rPr>
        <w:t>[Уведомление Международного бюро]</w:t>
      </w:r>
      <w:r w:rsidRPr="00D51CB5">
        <w:rPr>
          <w:rFonts w:ascii="Arial" w:hAnsi="Arial" w:cs="Arial"/>
          <w:lang w:val="ru-RU"/>
        </w:rPr>
        <w:t xml:space="preserve">  </w:t>
      </w:r>
      <w:r w:rsidR="00D51CB5" w:rsidRPr="00D51CB5">
        <w:rPr>
          <w:rFonts w:ascii="Arial" w:hAnsi="Arial" w:cs="Arial"/>
          <w:lang w:val="ru-RU"/>
        </w:rPr>
        <w:t>По присоединении каждая Договаривающаяся сторона уведомляет Международное бюро о названии и контактной информации своего компетентного органа, то есть назначенного ею органа для подачи заявок и других уведомлений в Международное бюро и для получения уведомлений Международного бюро.  Кроме того, такой компетентный орган предоставляет информацию о применимых в Договаривающейся стороне процедурах для защиты прав на наименования мест происхождения и географические указания</w:t>
      </w:r>
      <w:r w:rsidRPr="00D51CB5">
        <w:rPr>
          <w:rFonts w:ascii="Arial" w:hAnsi="Arial" w:cs="Arial"/>
          <w:lang w:val="ru-RU"/>
        </w:rPr>
        <w:t>.</w:t>
      </w:r>
    </w:p>
    <w:p w:rsidR="00F9561B" w:rsidRDefault="00F9561B" w:rsidP="00DC0FEC">
      <w:pPr>
        <w:tabs>
          <w:tab w:val="left" w:pos="1100"/>
          <w:tab w:val="left" w:pos="1134"/>
          <w:tab w:val="left" w:pos="1760"/>
        </w:tabs>
        <w:spacing w:after="0" w:line="240" w:lineRule="auto"/>
        <w:rPr>
          <w:rFonts w:ascii="Arial" w:hAnsi="Arial" w:cs="Arial"/>
          <w:lang w:val="ru-RU"/>
        </w:rPr>
      </w:pPr>
    </w:p>
    <w:p w:rsidR="00F9561B" w:rsidRDefault="00111C11" w:rsidP="00DC0FEC">
      <w:pPr>
        <w:tabs>
          <w:tab w:val="left" w:pos="550"/>
          <w:tab w:val="left" w:pos="1100"/>
          <w:tab w:val="left" w:pos="1134"/>
          <w:tab w:val="left" w:pos="1760"/>
        </w:tabs>
        <w:spacing w:after="0" w:line="240" w:lineRule="auto"/>
        <w:rPr>
          <w:rFonts w:ascii="Arial" w:hAnsi="Arial" w:cs="Arial"/>
          <w:lang w:val="ru-RU"/>
        </w:rPr>
      </w:pPr>
      <w:r w:rsidRPr="00D51CB5">
        <w:rPr>
          <w:rFonts w:ascii="Arial" w:hAnsi="Arial" w:cs="Arial"/>
          <w:lang w:val="ru-RU"/>
        </w:rPr>
        <w:t>(2)</w:t>
      </w:r>
      <w:r w:rsidRPr="00D51CB5">
        <w:rPr>
          <w:rFonts w:ascii="Arial" w:hAnsi="Arial" w:cs="Arial"/>
          <w:lang w:val="ru-RU"/>
        </w:rPr>
        <w:tab/>
      </w:r>
      <w:r w:rsidR="00D51CB5" w:rsidRPr="00D51CB5">
        <w:rPr>
          <w:rFonts w:ascii="Arial" w:hAnsi="Arial" w:cs="Arial"/>
          <w:i/>
          <w:lang w:val="ru-RU"/>
        </w:rPr>
        <w:t>[Один орган или различные органы</w:t>
      </w:r>
      <w:r w:rsidRPr="00D51CB5">
        <w:rPr>
          <w:rFonts w:ascii="Arial" w:hAnsi="Arial" w:cs="Arial"/>
          <w:i/>
          <w:lang w:val="ru-RU"/>
        </w:rPr>
        <w:t>]</w:t>
      </w:r>
      <w:r w:rsidRPr="00D51CB5">
        <w:rPr>
          <w:rFonts w:ascii="Arial" w:hAnsi="Arial" w:cs="Arial"/>
          <w:lang w:val="ru-RU"/>
        </w:rPr>
        <w:t xml:space="preserve">  </w:t>
      </w:r>
      <w:r w:rsidR="00D51CB5" w:rsidRPr="00D51CB5">
        <w:rPr>
          <w:rFonts w:ascii="Arial" w:hAnsi="Arial" w:cs="Arial"/>
          <w:lang w:val="ru-RU"/>
        </w:rPr>
        <w:t>В уведомлении, упомянутом в пункте (1), предпочтительно указывается один компетентный орган.  Когда Договаривающаяся сторона уведомляет о различных компетентных органах, в уведомлении ясно указывается их соответствующая компетенция в отношении подачи заявок в Международное бюро и получения его уведомлений</w:t>
      </w:r>
      <w:r w:rsidRPr="00D51CB5">
        <w:rPr>
          <w:rFonts w:ascii="Arial" w:hAnsi="Arial" w:cs="Arial"/>
          <w:lang w:val="ru-RU"/>
        </w:rPr>
        <w:t xml:space="preserve">.  </w:t>
      </w:r>
    </w:p>
    <w:p w:rsidR="00F9561B" w:rsidRDefault="00F9561B" w:rsidP="00DC0FEC">
      <w:pPr>
        <w:tabs>
          <w:tab w:val="left" w:pos="550"/>
          <w:tab w:val="left" w:pos="1100"/>
          <w:tab w:val="left" w:pos="1134"/>
          <w:tab w:val="left" w:pos="1760"/>
        </w:tabs>
        <w:spacing w:after="0" w:line="240" w:lineRule="auto"/>
        <w:rPr>
          <w:rFonts w:ascii="Arial" w:hAnsi="Arial" w:cs="Arial"/>
          <w:lang w:val="ru-RU"/>
        </w:rPr>
      </w:pPr>
    </w:p>
    <w:p w:rsidR="00F9561B" w:rsidRDefault="00111C11" w:rsidP="00DC0FEC">
      <w:pPr>
        <w:tabs>
          <w:tab w:val="left" w:pos="550"/>
          <w:tab w:val="left" w:pos="1100"/>
          <w:tab w:val="left" w:pos="1134"/>
          <w:tab w:val="left" w:pos="1760"/>
        </w:tabs>
        <w:spacing w:after="0" w:line="240" w:lineRule="auto"/>
        <w:rPr>
          <w:rFonts w:ascii="Arial" w:hAnsi="Arial" w:cs="Arial"/>
          <w:lang w:val="ru-RU"/>
        </w:rPr>
      </w:pPr>
      <w:r w:rsidRPr="00D51CB5">
        <w:rPr>
          <w:rFonts w:ascii="Arial" w:hAnsi="Arial" w:cs="Arial"/>
          <w:lang w:val="ru-RU"/>
        </w:rPr>
        <w:t>(3)</w:t>
      </w:r>
      <w:r w:rsidRPr="00D51CB5">
        <w:rPr>
          <w:rFonts w:ascii="Arial" w:hAnsi="Arial" w:cs="Arial"/>
          <w:lang w:val="ru-RU"/>
        </w:rPr>
        <w:tab/>
      </w:r>
      <w:r w:rsidRPr="00D51CB5">
        <w:rPr>
          <w:rFonts w:ascii="Arial" w:hAnsi="Arial" w:cs="Arial"/>
          <w:i/>
          <w:lang w:val="ru-RU"/>
        </w:rPr>
        <w:t>[</w:t>
      </w:r>
      <w:r w:rsidR="00D51CB5">
        <w:rPr>
          <w:rFonts w:ascii="Arial" w:hAnsi="Arial" w:cs="Arial"/>
          <w:i/>
          <w:lang w:val="ru-RU"/>
        </w:rPr>
        <w:t>Изменения</w:t>
      </w:r>
      <w:r w:rsidRPr="00D51CB5">
        <w:rPr>
          <w:rFonts w:ascii="Arial" w:hAnsi="Arial" w:cs="Arial"/>
          <w:i/>
          <w:lang w:val="ru-RU"/>
        </w:rPr>
        <w:t xml:space="preserve">]  </w:t>
      </w:r>
      <w:r w:rsidR="00D51CB5" w:rsidRPr="00D51CB5">
        <w:rPr>
          <w:rFonts w:ascii="Arial" w:hAnsi="Arial" w:cs="Arial"/>
          <w:lang w:val="ru-RU"/>
        </w:rPr>
        <w:t xml:space="preserve">Договаривающиеся стороны уведомляют Международное бюро о любом изменении в сведениях, упомянутых в пункте (1).  Однако Международное бюро может </w:t>
      </w:r>
      <w:r w:rsidR="00D51CB5" w:rsidRPr="00D51CB5">
        <w:rPr>
          <w:rFonts w:ascii="Arial" w:hAnsi="Arial" w:cs="Arial"/>
          <w:i/>
        </w:rPr>
        <w:t>ex</w:t>
      </w:r>
      <w:r w:rsidR="00D51CB5" w:rsidRPr="00D51CB5">
        <w:rPr>
          <w:rFonts w:ascii="Arial" w:hAnsi="Arial" w:cs="Arial"/>
          <w:i/>
          <w:lang w:val="ru-RU"/>
        </w:rPr>
        <w:t xml:space="preserve"> </w:t>
      </w:r>
      <w:r w:rsidR="00D51CB5" w:rsidRPr="00D51CB5">
        <w:rPr>
          <w:rFonts w:ascii="Arial" w:hAnsi="Arial" w:cs="Arial"/>
          <w:i/>
        </w:rPr>
        <w:t>officio</w:t>
      </w:r>
      <w:r w:rsidR="00D51CB5" w:rsidRPr="00D51CB5">
        <w:rPr>
          <w:rFonts w:ascii="Arial" w:hAnsi="Arial" w:cs="Arial"/>
          <w:lang w:val="ru-RU"/>
        </w:rPr>
        <w:t xml:space="preserve"> принять изменение во внимание при отсутствии уведомления, если у него есть четкие указания на то, что такое изменение произошло</w:t>
      </w:r>
      <w:r w:rsidRPr="00D51CB5">
        <w:rPr>
          <w:rFonts w:ascii="Arial" w:hAnsi="Arial" w:cs="Arial"/>
          <w:lang w:val="ru-RU"/>
        </w:rPr>
        <w:t xml:space="preserve">.  </w:t>
      </w:r>
    </w:p>
    <w:p w:rsidR="00F9561B" w:rsidRDefault="00F9561B" w:rsidP="00DC0FEC">
      <w:pPr>
        <w:tabs>
          <w:tab w:val="left" w:pos="550"/>
          <w:tab w:val="left" w:pos="1100"/>
          <w:tab w:val="left" w:pos="1134"/>
          <w:tab w:val="left" w:pos="1760"/>
        </w:tabs>
        <w:spacing w:after="0" w:line="240" w:lineRule="auto"/>
        <w:jc w:val="center"/>
        <w:rPr>
          <w:rFonts w:ascii="Arial" w:hAnsi="Arial" w:cs="Arial"/>
          <w:b/>
          <w:lang w:val="ru-RU"/>
        </w:rPr>
      </w:pPr>
    </w:p>
    <w:p w:rsidR="00A624C9" w:rsidRDefault="00A624C9" w:rsidP="00DC0FEC">
      <w:pPr>
        <w:tabs>
          <w:tab w:val="left" w:pos="550"/>
          <w:tab w:val="left" w:pos="1100"/>
          <w:tab w:val="left" w:pos="1134"/>
          <w:tab w:val="left" w:pos="1760"/>
        </w:tabs>
        <w:spacing w:after="0" w:line="240" w:lineRule="auto"/>
        <w:jc w:val="center"/>
        <w:rPr>
          <w:rFonts w:ascii="Arial" w:hAnsi="Arial" w:cs="Arial"/>
          <w:b/>
          <w:lang w:val="ru-RU"/>
        </w:rPr>
      </w:pPr>
    </w:p>
    <w:p w:rsidR="00F9561B" w:rsidRDefault="00F9561B" w:rsidP="00DC0FEC">
      <w:pPr>
        <w:tabs>
          <w:tab w:val="left" w:pos="550"/>
          <w:tab w:val="left" w:pos="1100"/>
          <w:tab w:val="left" w:pos="1134"/>
          <w:tab w:val="left" w:pos="1760"/>
        </w:tabs>
        <w:spacing w:after="0" w:line="240" w:lineRule="auto"/>
        <w:jc w:val="center"/>
        <w:rPr>
          <w:rFonts w:ascii="Arial" w:hAnsi="Arial" w:cs="Arial"/>
          <w:b/>
          <w:lang w:val="ru-RU"/>
        </w:rPr>
      </w:pPr>
    </w:p>
    <w:p w:rsidR="00F9561B" w:rsidRPr="00F9561B" w:rsidRDefault="00CB4861" w:rsidP="00DC0FEC">
      <w:pPr>
        <w:tabs>
          <w:tab w:val="left" w:pos="550"/>
          <w:tab w:val="left" w:pos="1100"/>
          <w:tab w:val="left" w:pos="1134"/>
          <w:tab w:val="left" w:pos="1760"/>
        </w:tabs>
        <w:spacing w:after="0" w:line="240" w:lineRule="auto"/>
        <w:jc w:val="center"/>
        <w:rPr>
          <w:rFonts w:ascii="Arial" w:hAnsi="Arial" w:cs="Arial"/>
          <w:lang w:val="ru-RU"/>
        </w:rPr>
      </w:pPr>
      <w:r>
        <w:rPr>
          <w:rFonts w:ascii="Arial" w:hAnsi="Arial" w:cs="Arial"/>
          <w:b/>
          <w:lang w:val="ru-RU"/>
        </w:rPr>
        <w:t>Глава</w:t>
      </w:r>
      <w:r w:rsidR="00111C11" w:rsidRPr="00F9561B">
        <w:rPr>
          <w:rFonts w:ascii="Arial" w:hAnsi="Arial" w:cs="Arial"/>
          <w:b/>
          <w:lang w:val="ru-RU"/>
        </w:rPr>
        <w:t xml:space="preserve"> </w:t>
      </w:r>
      <w:r w:rsidR="00111C11" w:rsidRPr="00DC0FEC">
        <w:rPr>
          <w:rFonts w:ascii="Arial" w:hAnsi="Arial" w:cs="Arial"/>
          <w:b/>
        </w:rPr>
        <w:t>II</w:t>
      </w:r>
    </w:p>
    <w:p w:rsidR="00F9561B" w:rsidRPr="00F9561B" w:rsidRDefault="00CB4861" w:rsidP="00DC0FEC">
      <w:pPr>
        <w:tabs>
          <w:tab w:val="left" w:pos="1430"/>
        </w:tabs>
        <w:spacing w:after="0" w:line="240" w:lineRule="auto"/>
        <w:jc w:val="center"/>
        <w:rPr>
          <w:rFonts w:ascii="Arial" w:hAnsi="Arial" w:cs="Arial"/>
          <w:b/>
          <w:lang w:val="ru-RU"/>
        </w:rPr>
      </w:pPr>
      <w:r>
        <w:rPr>
          <w:rFonts w:ascii="Arial" w:hAnsi="Arial" w:cs="Arial"/>
          <w:b/>
          <w:lang w:val="ru-RU"/>
        </w:rPr>
        <w:t>Заявка</w:t>
      </w:r>
      <w:r w:rsidRPr="00F9561B">
        <w:rPr>
          <w:rFonts w:ascii="Arial" w:hAnsi="Arial" w:cs="Arial"/>
          <w:b/>
          <w:lang w:val="ru-RU"/>
        </w:rPr>
        <w:t xml:space="preserve"> </w:t>
      </w:r>
      <w:r>
        <w:rPr>
          <w:rFonts w:ascii="Arial" w:hAnsi="Arial" w:cs="Arial"/>
          <w:b/>
          <w:lang w:val="ru-RU"/>
        </w:rPr>
        <w:t>и</w:t>
      </w:r>
      <w:r w:rsidRPr="00F9561B">
        <w:rPr>
          <w:rFonts w:ascii="Arial" w:hAnsi="Arial" w:cs="Arial"/>
          <w:b/>
          <w:lang w:val="ru-RU"/>
        </w:rPr>
        <w:t xml:space="preserve"> </w:t>
      </w:r>
      <w:r>
        <w:rPr>
          <w:rFonts w:ascii="Arial" w:hAnsi="Arial" w:cs="Arial"/>
          <w:b/>
          <w:lang w:val="ru-RU"/>
        </w:rPr>
        <w:t>международная</w:t>
      </w:r>
      <w:r w:rsidRPr="00F9561B">
        <w:rPr>
          <w:rFonts w:ascii="Arial" w:hAnsi="Arial" w:cs="Arial"/>
          <w:b/>
          <w:lang w:val="ru-RU"/>
        </w:rPr>
        <w:t xml:space="preserve"> </w:t>
      </w:r>
      <w:r>
        <w:rPr>
          <w:rFonts w:ascii="Arial" w:hAnsi="Arial" w:cs="Arial"/>
          <w:b/>
          <w:lang w:val="ru-RU"/>
        </w:rPr>
        <w:t>регистрация</w:t>
      </w:r>
    </w:p>
    <w:p w:rsidR="00F9561B" w:rsidRPr="00F9561B" w:rsidRDefault="00F9561B" w:rsidP="00DC0FEC">
      <w:pPr>
        <w:spacing w:after="0" w:line="240" w:lineRule="auto"/>
        <w:rPr>
          <w:rFonts w:ascii="Arial" w:hAnsi="Arial" w:cs="Arial"/>
          <w:lang w:val="ru-RU"/>
        </w:rPr>
      </w:pPr>
    </w:p>
    <w:p w:rsidR="00F9561B" w:rsidRPr="00F9561B" w:rsidRDefault="00F9561B" w:rsidP="00DC0FEC">
      <w:pPr>
        <w:spacing w:after="0" w:line="240" w:lineRule="auto"/>
        <w:rPr>
          <w:rFonts w:ascii="Arial" w:hAnsi="Arial" w:cs="Arial"/>
          <w:lang w:val="ru-RU"/>
        </w:rPr>
      </w:pPr>
    </w:p>
    <w:p w:rsidR="00F9561B" w:rsidRPr="00F9561B" w:rsidRDefault="00CB4861" w:rsidP="00DC0FEC">
      <w:pPr>
        <w:spacing w:after="0" w:line="240" w:lineRule="auto"/>
        <w:jc w:val="center"/>
        <w:rPr>
          <w:rFonts w:ascii="Arial" w:hAnsi="Arial" w:cs="Arial"/>
          <w:b/>
          <w:lang w:val="ru-RU"/>
        </w:rPr>
      </w:pPr>
      <w:r>
        <w:rPr>
          <w:rFonts w:ascii="Arial" w:hAnsi="Arial" w:cs="Arial"/>
          <w:b/>
          <w:lang w:val="ru-RU"/>
        </w:rPr>
        <w:t>Правило</w:t>
      </w:r>
      <w:r w:rsidR="00111C11" w:rsidRPr="00F9561B">
        <w:rPr>
          <w:rFonts w:ascii="Arial" w:hAnsi="Arial" w:cs="Arial"/>
          <w:b/>
          <w:lang w:val="ru-RU"/>
        </w:rPr>
        <w:t xml:space="preserve"> 5</w:t>
      </w:r>
    </w:p>
    <w:p w:rsidR="00F9561B" w:rsidRPr="00F9561B" w:rsidRDefault="00CB4861" w:rsidP="00DC0FEC">
      <w:pPr>
        <w:spacing w:after="0" w:line="240" w:lineRule="auto"/>
        <w:jc w:val="center"/>
        <w:rPr>
          <w:rFonts w:ascii="Arial" w:hAnsi="Arial" w:cs="Arial"/>
          <w:lang w:val="ru-RU"/>
        </w:rPr>
      </w:pPr>
      <w:r>
        <w:rPr>
          <w:rFonts w:ascii="Arial" w:hAnsi="Arial" w:cs="Arial"/>
          <w:lang w:val="ru-RU"/>
        </w:rPr>
        <w:t>Требования</w:t>
      </w:r>
      <w:r w:rsidRPr="00F9561B">
        <w:rPr>
          <w:rFonts w:ascii="Arial" w:hAnsi="Arial" w:cs="Arial"/>
          <w:lang w:val="ru-RU"/>
        </w:rPr>
        <w:t xml:space="preserve"> </w:t>
      </w:r>
      <w:r>
        <w:rPr>
          <w:rFonts w:ascii="Arial" w:hAnsi="Arial" w:cs="Arial"/>
          <w:lang w:val="ru-RU"/>
        </w:rPr>
        <w:t>к</w:t>
      </w:r>
      <w:r w:rsidRPr="00F9561B">
        <w:rPr>
          <w:rFonts w:ascii="Arial" w:hAnsi="Arial" w:cs="Arial"/>
          <w:lang w:val="ru-RU"/>
        </w:rPr>
        <w:t xml:space="preserve"> </w:t>
      </w:r>
      <w:r>
        <w:rPr>
          <w:rFonts w:ascii="Arial" w:hAnsi="Arial" w:cs="Arial"/>
          <w:lang w:val="ru-RU"/>
        </w:rPr>
        <w:t>заявке</w:t>
      </w:r>
    </w:p>
    <w:p w:rsidR="00F9561B" w:rsidRPr="00F9561B" w:rsidRDefault="00F9561B" w:rsidP="00DC0FEC">
      <w:pPr>
        <w:spacing w:after="0" w:line="240" w:lineRule="auto"/>
        <w:jc w:val="center"/>
        <w:rPr>
          <w:rFonts w:ascii="Arial" w:hAnsi="Arial" w:cs="Arial"/>
          <w:lang w:val="ru-RU"/>
        </w:rPr>
      </w:pPr>
    </w:p>
    <w:p w:rsidR="00F9561B" w:rsidRDefault="00111C11" w:rsidP="00DC0FEC">
      <w:pPr>
        <w:tabs>
          <w:tab w:val="left" w:pos="550"/>
        </w:tabs>
        <w:autoSpaceDE w:val="0"/>
        <w:autoSpaceDN w:val="0"/>
        <w:adjustRightInd w:val="0"/>
        <w:spacing w:after="0" w:line="240" w:lineRule="auto"/>
        <w:rPr>
          <w:rFonts w:ascii="Arial" w:eastAsia="Batang" w:hAnsi="Arial" w:cs="Arial"/>
          <w:lang w:val="ru-RU" w:eastAsia="ko-KR"/>
        </w:rPr>
      </w:pPr>
      <w:r w:rsidRPr="00CB4861">
        <w:rPr>
          <w:rFonts w:ascii="Arial" w:eastAsia="Batang" w:hAnsi="Arial" w:cs="Arial"/>
          <w:lang w:val="ru-RU" w:eastAsia="ko-KR"/>
        </w:rPr>
        <w:t>(1)</w:t>
      </w:r>
      <w:r w:rsidRPr="00CB4861">
        <w:rPr>
          <w:rFonts w:ascii="Arial" w:eastAsia="Batang" w:hAnsi="Arial" w:cs="Arial"/>
          <w:lang w:val="ru-RU" w:eastAsia="ko-KR"/>
        </w:rPr>
        <w:tab/>
      </w:r>
      <w:r w:rsidRPr="00CB4861">
        <w:rPr>
          <w:rFonts w:ascii="Arial" w:eastAsia="Batang" w:hAnsi="Arial" w:cs="Arial"/>
          <w:i/>
          <w:iCs/>
          <w:lang w:val="ru-RU" w:eastAsia="ko-KR"/>
        </w:rPr>
        <w:t>[</w:t>
      </w:r>
      <w:r w:rsidR="00CB4861">
        <w:rPr>
          <w:rFonts w:ascii="Arial" w:eastAsia="Batang" w:hAnsi="Arial" w:cs="Arial"/>
          <w:i/>
          <w:iCs/>
          <w:lang w:val="ru-RU" w:eastAsia="ko-KR"/>
        </w:rPr>
        <w:t>Подача</w:t>
      </w:r>
      <w:r w:rsidRPr="00CB4861">
        <w:rPr>
          <w:rFonts w:ascii="Arial" w:eastAsia="Batang" w:hAnsi="Arial" w:cs="Arial"/>
          <w:i/>
          <w:iCs/>
          <w:lang w:val="ru-RU" w:eastAsia="ko-KR"/>
        </w:rPr>
        <w:t>]</w:t>
      </w:r>
      <w:r w:rsidRPr="00CB4861">
        <w:rPr>
          <w:rFonts w:ascii="Arial" w:eastAsia="Batang" w:hAnsi="Arial" w:cs="Arial"/>
          <w:iCs/>
          <w:lang w:val="ru-RU" w:eastAsia="ko-KR"/>
        </w:rPr>
        <w:t xml:space="preserve">  </w:t>
      </w:r>
      <w:r w:rsidR="00CB4861" w:rsidRPr="00CB4861">
        <w:rPr>
          <w:rFonts w:ascii="Arial" w:hAnsi="Arial" w:cs="Arial"/>
          <w:iCs/>
          <w:lang w:val="ru-RU"/>
        </w:rPr>
        <w:t>З</w:t>
      </w:r>
      <w:r w:rsidR="00CB4861" w:rsidRPr="00CB4861">
        <w:rPr>
          <w:rFonts w:ascii="Arial" w:hAnsi="Arial" w:cs="Arial"/>
          <w:lang w:val="ru-RU"/>
        </w:rPr>
        <w:t>аявка подается в Международное бюро на официальном бланке, предусмотренном с этой целью, и подписывается представляющим ее компетентным органом либо, в случае статьи 5(3), бенефициарами</w:t>
      </w:r>
      <w:r w:rsidR="00907872">
        <w:rPr>
          <w:rFonts w:ascii="Arial" w:hAnsi="Arial" w:cs="Arial"/>
          <w:lang w:val="ru-RU"/>
        </w:rPr>
        <w:t xml:space="preserve"> либо</w:t>
      </w:r>
      <w:r w:rsidR="00CB4861">
        <w:rPr>
          <w:rFonts w:ascii="Arial" w:hAnsi="Arial" w:cs="Arial"/>
          <w:lang w:val="ru-RU"/>
        </w:rPr>
        <w:t xml:space="preserve"> физическим </w:t>
      </w:r>
      <w:r w:rsidR="00CB4861" w:rsidRPr="00CB4861">
        <w:rPr>
          <w:rFonts w:ascii="Arial" w:hAnsi="Arial" w:cs="Arial"/>
          <w:lang w:val="ru-RU"/>
        </w:rPr>
        <w:t>или юридическим лицом, упомянутым в статье 5(2)(</w:t>
      </w:r>
      <w:r w:rsidR="00CB4861" w:rsidRPr="00CB4861">
        <w:rPr>
          <w:rFonts w:ascii="Arial" w:hAnsi="Arial" w:cs="Arial"/>
        </w:rPr>
        <w:t>ii</w:t>
      </w:r>
      <w:r w:rsidR="00CB4861" w:rsidRPr="00CB4861">
        <w:rPr>
          <w:rFonts w:ascii="Arial" w:hAnsi="Arial" w:cs="Arial"/>
          <w:lang w:val="ru-RU"/>
        </w:rPr>
        <w:t>)</w:t>
      </w:r>
      <w:r w:rsidRPr="00CB4861">
        <w:rPr>
          <w:rFonts w:ascii="Arial" w:hAnsi="Arial" w:cs="Arial"/>
          <w:lang w:val="ru-RU"/>
        </w:rPr>
        <w:t xml:space="preserve">.  </w:t>
      </w:r>
    </w:p>
    <w:p w:rsidR="00F9561B" w:rsidRDefault="00F9561B" w:rsidP="00DC0FEC">
      <w:pPr>
        <w:autoSpaceDE w:val="0"/>
        <w:autoSpaceDN w:val="0"/>
        <w:adjustRightInd w:val="0"/>
        <w:spacing w:after="0" w:line="240" w:lineRule="auto"/>
        <w:rPr>
          <w:rFonts w:ascii="Arial" w:eastAsia="Batang" w:hAnsi="Arial" w:cs="Arial"/>
          <w:lang w:val="ru-RU" w:eastAsia="ko-KR"/>
        </w:rPr>
      </w:pPr>
    </w:p>
    <w:p w:rsidR="00F9561B" w:rsidRDefault="00111C11" w:rsidP="00982CA0">
      <w:pPr>
        <w:tabs>
          <w:tab w:val="left" w:pos="567"/>
        </w:tabs>
        <w:autoSpaceDE w:val="0"/>
        <w:autoSpaceDN w:val="0"/>
        <w:adjustRightInd w:val="0"/>
        <w:spacing w:after="0" w:line="240" w:lineRule="auto"/>
        <w:rPr>
          <w:rFonts w:ascii="Arial" w:eastAsia="Batang" w:hAnsi="Arial" w:cs="Arial"/>
          <w:lang w:val="ru-RU" w:eastAsia="ko-KR"/>
        </w:rPr>
      </w:pPr>
      <w:r w:rsidRPr="00CB4861">
        <w:rPr>
          <w:rFonts w:ascii="Arial" w:eastAsia="Batang" w:hAnsi="Arial" w:cs="Arial"/>
          <w:lang w:val="ru-RU" w:eastAsia="ko-KR"/>
        </w:rPr>
        <w:t>(2)</w:t>
      </w:r>
      <w:r w:rsidRPr="00CB4861">
        <w:rPr>
          <w:rFonts w:ascii="Arial" w:eastAsia="Batang" w:hAnsi="Arial" w:cs="Arial"/>
          <w:lang w:val="ru-RU" w:eastAsia="ko-KR"/>
        </w:rPr>
        <w:tab/>
      </w:r>
      <w:r w:rsidRPr="00CB4861">
        <w:rPr>
          <w:rFonts w:ascii="Arial" w:eastAsia="Batang" w:hAnsi="Arial" w:cs="Arial"/>
          <w:i/>
          <w:iCs/>
          <w:lang w:val="ru-RU" w:eastAsia="ko-KR"/>
        </w:rPr>
        <w:t>[</w:t>
      </w:r>
      <w:r w:rsidR="00CB4861">
        <w:rPr>
          <w:rFonts w:ascii="Arial" w:eastAsia="Batang" w:hAnsi="Arial" w:cs="Arial"/>
          <w:i/>
          <w:iCs/>
          <w:lang w:val="ru-RU" w:eastAsia="ko-KR"/>
        </w:rPr>
        <w:t>Заявка</w:t>
      </w:r>
      <w:r w:rsidRPr="00CB4861">
        <w:rPr>
          <w:rFonts w:ascii="Arial" w:eastAsia="Batang" w:hAnsi="Arial" w:cs="Arial"/>
          <w:i/>
          <w:iCs/>
          <w:lang w:val="ru-RU" w:eastAsia="ko-KR"/>
        </w:rPr>
        <w:t xml:space="preserve"> – </w:t>
      </w:r>
      <w:r w:rsidR="00CB4861">
        <w:rPr>
          <w:rFonts w:ascii="Arial" w:eastAsia="Batang" w:hAnsi="Arial" w:cs="Arial"/>
          <w:i/>
          <w:iCs/>
          <w:lang w:val="ru-RU" w:eastAsia="ko-KR"/>
        </w:rPr>
        <w:t>Обязательное</w:t>
      </w:r>
      <w:r w:rsidR="00CB4861" w:rsidRPr="00CB4861">
        <w:rPr>
          <w:rFonts w:ascii="Arial" w:eastAsia="Batang" w:hAnsi="Arial" w:cs="Arial"/>
          <w:i/>
          <w:iCs/>
          <w:lang w:val="ru-RU" w:eastAsia="ko-KR"/>
        </w:rPr>
        <w:t xml:space="preserve"> </w:t>
      </w:r>
      <w:r w:rsidR="00CB4861">
        <w:rPr>
          <w:rFonts w:ascii="Arial" w:eastAsia="Batang" w:hAnsi="Arial" w:cs="Arial"/>
          <w:i/>
          <w:iCs/>
          <w:lang w:val="ru-RU" w:eastAsia="ko-KR"/>
        </w:rPr>
        <w:t>содержание</w:t>
      </w:r>
      <w:r w:rsidRPr="00CB4861">
        <w:rPr>
          <w:rFonts w:ascii="Arial" w:eastAsia="Batang" w:hAnsi="Arial" w:cs="Arial"/>
          <w:i/>
          <w:iCs/>
          <w:lang w:val="ru-RU" w:eastAsia="ko-KR"/>
        </w:rPr>
        <w:t>]</w:t>
      </w:r>
      <w:r w:rsidRPr="00CB4861">
        <w:rPr>
          <w:rFonts w:ascii="Arial" w:eastAsia="Batang" w:hAnsi="Arial" w:cs="Arial"/>
          <w:lang w:val="ru-RU" w:eastAsia="ko-KR"/>
        </w:rPr>
        <w:t xml:space="preserve">  (</w:t>
      </w:r>
      <w:r w:rsidRPr="00DC0FEC">
        <w:rPr>
          <w:rFonts w:ascii="Arial" w:eastAsia="Batang" w:hAnsi="Arial" w:cs="Arial"/>
          <w:lang w:eastAsia="ko-KR"/>
        </w:rPr>
        <w:t>a</w:t>
      </w:r>
      <w:r w:rsidRPr="00CB4861">
        <w:rPr>
          <w:rFonts w:ascii="Arial" w:eastAsia="Batang" w:hAnsi="Arial" w:cs="Arial"/>
          <w:lang w:val="ru-RU" w:eastAsia="ko-KR"/>
        </w:rPr>
        <w:t xml:space="preserve">)  </w:t>
      </w:r>
      <w:r w:rsidR="00CB4861">
        <w:rPr>
          <w:rFonts w:ascii="Arial" w:eastAsia="Batang" w:hAnsi="Arial" w:cs="Arial"/>
          <w:lang w:val="ru-RU" w:eastAsia="ko-KR"/>
        </w:rPr>
        <w:t>В заявке указываются</w:t>
      </w:r>
      <w:r w:rsidRPr="00CB4861">
        <w:rPr>
          <w:rFonts w:ascii="Arial" w:eastAsia="Batang" w:hAnsi="Arial" w:cs="Arial"/>
          <w:lang w:val="ru-RU" w:eastAsia="ko-KR"/>
        </w:rPr>
        <w:t xml:space="preserve">:  </w:t>
      </w:r>
    </w:p>
    <w:p w:rsidR="00F9561B" w:rsidRDefault="00111C11" w:rsidP="00CF6EAE">
      <w:pPr>
        <w:tabs>
          <w:tab w:val="left" w:pos="1701"/>
        </w:tabs>
        <w:autoSpaceDE w:val="0"/>
        <w:autoSpaceDN w:val="0"/>
        <w:adjustRightInd w:val="0"/>
        <w:spacing w:after="0" w:line="240" w:lineRule="auto"/>
        <w:ind w:left="1134"/>
        <w:rPr>
          <w:rFonts w:ascii="Arial" w:eastAsia="Batang" w:hAnsi="Arial" w:cs="Arial"/>
          <w:lang w:val="ru-RU" w:eastAsia="ko-KR"/>
        </w:rPr>
      </w:pPr>
      <w:r w:rsidRPr="00CB4861">
        <w:rPr>
          <w:rFonts w:ascii="Arial" w:eastAsia="Batang" w:hAnsi="Arial" w:cs="Arial"/>
          <w:lang w:val="ru-RU" w:eastAsia="ko-KR"/>
        </w:rPr>
        <w:t>(</w:t>
      </w:r>
      <w:proofErr w:type="spellStart"/>
      <w:r w:rsidRPr="00DC0FEC">
        <w:rPr>
          <w:rFonts w:ascii="Arial" w:eastAsia="Batang" w:hAnsi="Arial" w:cs="Arial"/>
          <w:lang w:eastAsia="ko-KR"/>
        </w:rPr>
        <w:t>i</w:t>
      </w:r>
      <w:proofErr w:type="spellEnd"/>
      <w:r w:rsidRPr="00CB4861">
        <w:rPr>
          <w:rFonts w:ascii="Arial" w:eastAsia="Batang" w:hAnsi="Arial" w:cs="Arial"/>
          <w:lang w:val="ru-RU" w:eastAsia="ko-KR"/>
        </w:rPr>
        <w:t>)</w:t>
      </w:r>
      <w:r w:rsidRPr="00CB4861">
        <w:rPr>
          <w:rFonts w:ascii="Arial" w:eastAsia="Batang" w:hAnsi="Arial" w:cs="Arial"/>
          <w:lang w:val="ru-RU" w:eastAsia="ko-KR"/>
        </w:rPr>
        <w:tab/>
      </w:r>
      <w:r w:rsidR="00CB4861" w:rsidRPr="00CB4861">
        <w:rPr>
          <w:rFonts w:ascii="Arial" w:eastAsia="Batang" w:hAnsi="Arial" w:cs="Arial"/>
          <w:lang w:val="ru-RU" w:eastAsia="ko-KR"/>
        </w:rPr>
        <w:t>Договаривающаяся сторона происхождения</w:t>
      </w:r>
      <w:r w:rsidRPr="00CB4861">
        <w:rPr>
          <w:rFonts w:ascii="Arial" w:eastAsia="Batang" w:hAnsi="Arial" w:cs="Arial"/>
          <w:lang w:val="ru-RU" w:eastAsia="ko-KR"/>
        </w:rPr>
        <w:t>;</w:t>
      </w:r>
    </w:p>
    <w:p w:rsidR="00F9561B" w:rsidRDefault="00111C11" w:rsidP="00CF6EAE">
      <w:pPr>
        <w:tabs>
          <w:tab w:val="left" w:pos="1701"/>
        </w:tabs>
        <w:autoSpaceDE w:val="0"/>
        <w:autoSpaceDN w:val="0"/>
        <w:adjustRightInd w:val="0"/>
        <w:spacing w:after="0" w:line="240" w:lineRule="auto"/>
        <w:ind w:firstLine="1134"/>
        <w:rPr>
          <w:rFonts w:ascii="Arial" w:eastAsia="Batang" w:hAnsi="Arial" w:cs="Arial"/>
          <w:lang w:val="ru-RU" w:eastAsia="ko-KR"/>
        </w:rPr>
      </w:pPr>
      <w:r w:rsidRPr="00CB4861">
        <w:rPr>
          <w:rFonts w:ascii="Arial" w:eastAsia="Batang" w:hAnsi="Arial" w:cs="Arial"/>
          <w:lang w:val="ru-RU" w:eastAsia="ko-KR"/>
        </w:rPr>
        <w:lastRenderedPageBreak/>
        <w:t>(</w:t>
      </w:r>
      <w:r w:rsidRPr="00DC0FEC">
        <w:rPr>
          <w:rFonts w:ascii="Arial" w:eastAsia="Batang" w:hAnsi="Arial" w:cs="Arial"/>
          <w:lang w:eastAsia="ko-KR"/>
        </w:rPr>
        <w:t>ii</w:t>
      </w:r>
      <w:r w:rsidRPr="00CB4861">
        <w:rPr>
          <w:rFonts w:ascii="Arial" w:eastAsia="Batang" w:hAnsi="Arial" w:cs="Arial"/>
          <w:lang w:val="ru-RU" w:eastAsia="ko-KR"/>
        </w:rPr>
        <w:t>)</w:t>
      </w:r>
      <w:r w:rsidRPr="00CB4861">
        <w:rPr>
          <w:rFonts w:ascii="Arial" w:eastAsia="Batang" w:hAnsi="Arial" w:cs="Arial"/>
          <w:lang w:val="ru-RU" w:eastAsia="ko-KR"/>
        </w:rPr>
        <w:tab/>
      </w:r>
      <w:r w:rsidR="00CB4861" w:rsidRPr="00CB4861">
        <w:rPr>
          <w:rFonts w:ascii="Arial" w:eastAsia="Batang" w:hAnsi="Arial" w:cs="Arial"/>
          <w:lang w:val="ru-RU" w:eastAsia="ko-KR"/>
        </w:rPr>
        <w:t>представляющий заявку компетентный орган либо, в случае статьи 5(3), сведения, идентифицирующие бенефициаров</w:t>
      </w:r>
      <w:r w:rsidR="00907872">
        <w:rPr>
          <w:rFonts w:ascii="Arial" w:eastAsia="Batang" w:hAnsi="Arial" w:cs="Arial"/>
          <w:lang w:val="ru-RU" w:eastAsia="ko-KR"/>
        </w:rPr>
        <w:t xml:space="preserve"> либо</w:t>
      </w:r>
      <w:r w:rsidR="00CB4861">
        <w:rPr>
          <w:rFonts w:ascii="Arial" w:eastAsia="Batang" w:hAnsi="Arial" w:cs="Arial"/>
          <w:lang w:val="ru-RU" w:eastAsia="ko-KR"/>
        </w:rPr>
        <w:t xml:space="preserve"> физическое</w:t>
      </w:r>
      <w:r w:rsidR="00CB4861" w:rsidRPr="00CB4861">
        <w:rPr>
          <w:rFonts w:ascii="Arial" w:eastAsia="Batang" w:hAnsi="Arial" w:cs="Arial"/>
          <w:lang w:val="ru-RU" w:eastAsia="ko-KR"/>
        </w:rPr>
        <w:t xml:space="preserve"> или юридическое лицо, упомянутое в статье 5(2)(</w:t>
      </w:r>
      <w:r w:rsidR="00CB4861" w:rsidRPr="00CB4861">
        <w:rPr>
          <w:rFonts w:ascii="Arial" w:eastAsia="Batang" w:hAnsi="Arial" w:cs="Arial"/>
          <w:lang w:eastAsia="ko-KR"/>
        </w:rPr>
        <w:t>ii</w:t>
      </w:r>
      <w:r w:rsidR="00CB4861" w:rsidRPr="00CB4861">
        <w:rPr>
          <w:rFonts w:ascii="Arial" w:eastAsia="Batang" w:hAnsi="Arial" w:cs="Arial"/>
          <w:lang w:val="ru-RU" w:eastAsia="ko-KR"/>
        </w:rPr>
        <w:t>)</w:t>
      </w:r>
      <w:r w:rsidRPr="00CB4861">
        <w:rPr>
          <w:rFonts w:ascii="Arial" w:eastAsia="Batang" w:hAnsi="Arial" w:cs="Arial"/>
          <w:lang w:val="ru-RU" w:eastAsia="ko-KR"/>
        </w:rPr>
        <w:t xml:space="preserve">;  </w:t>
      </w:r>
    </w:p>
    <w:p w:rsidR="00F9561B" w:rsidRDefault="00111C11" w:rsidP="00CF6EAE">
      <w:pPr>
        <w:tabs>
          <w:tab w:val="left" w:pos="1701"/>
        </w:tabs>
        <w:autoSpaceDE w:val="0"/>
        <w:autoSpaceDN w:val="0"/>
        <w:adjustRightInd w:val="0"/>
        <w:spacing w:after="0" w:line="240" w:lineRule="auto"/>
        <w:ind w:firstLine="1134"/>
        <w:rPr>
          <w:rFonts w:ascii="Arial" w:eastAsia="Batang" w:hAnsi="Arial" w:cs="Arial"/>
          <w:lang w:val="ru-RU" w:eastAsia="ko-KR"/>
        </w:rPr>
      </w:pPr>
      <w:r w:rsidRPr="00561C0D">
        <w:rPr>
          <w:rFonts w:ascii="Arial" w:eastAsia="Batang" w:hAnsi="Arial" w:cs="Arial"/>
          <w:lang w:val="ru-RU" w:eastAsia="ko-KR"/>
        </w:rPr>
        <w:t>(</w:t>
      </w:r>
      <w:r w:rsidRPr="00DC0FEC">
        <w:rPr>
          <w:rFonts w:ascii="Arial" w:eastAsia="Batang" w:hAnsi="Arial" w:cs="Arial"/>
          <w:lang w:eastAsia="ko-KR"/>
        </w:rPr>
        <w:t>iii</w:t>
      </w:r>
      <w:r w:rsidRPr="00561C0D">
        <w:rPr>
          <w:rFonts w:ascii="Arial" w:eastAsia="Batang" w:hAnsi="Arial" w:cs="Arial"/>
          <w:lang w:val="ru-RU" w:eastAsia="ko-KR"/>
        </w:rPr>
        <w:t>)</w:t>
      </w:r>
      <w:r w:rsidR="00CF6EAE" w:rsidRPr="00561C0D">
        <w:rPr>
          <w:rFonts w:ascii="Arial" w:eastAsia="Batang" w:hAnsi="Arial" w:cs="Arial"/>
          <w:lang w:val="ru-RU" w:eastAsia="ko-KR"/>
        </w:rPr>
        <w:tab/>
      </w:r>
      <w:r w:rsidR="00561C0D" w:rsidRPr="00561C0D">
        <w:rPr>
          <w:rFonts w:ascii="Arial" w:eastAsia="Batang" w:hAnsi="Arial" w:cs="Arial"/>
          <w:lang w:val="ru-RU" w:eastAsia="ko-KR"/>
        </w:rPr>
        <w:t>бенефициары, обозначенные в совокупности или, если совокупное обозначение невозможно, по имени, либо физическое или юридическое лицо, обладающее в соответствии с законодательством Договаривающейся стороны происхождения правоспособностью отстаивать права бенефициаров или иные права на наименование места происхождения или географическое указание</w:t>
      </w:r>
      <w:r w:rsidRPr="00561C0D">
        <w:rPr>
          <w:rFonts w:ascii="Arial" w:eastAsia="Batang" w:hAnsi="Arial" w:cs="Arial"/>
          <w:lang w:val="ru-RU" w:eastAsia="ko-KR"/>
        </w:rPr>
        <w:t>;</w:t>
      </w:r>
    </w:p>
    <w:p w:rsidR="00F9561B" w:rsidRDefault="00111C11" w:rsidP="00CF6EAE">
      <w:pPr>
        <w:tabs>
          <w:tab w:val="left" w:pos="1701"/>
        </w:tabs>
        <w:autoSpaceDE w:val="0"/>
        <w:autoSpaceDN w:val="0"/>
        <w:adjustRightInd w:val="0"/>
        <w:spacing w:after="0" w:line="240" w:lineRule="auto"/>
        <w:ind w:firstLine="1134"/>
        <w:rPr>
          <w:rFonts w:ascii="Arial" w:eastAsia="Batang" w:hAnsi="Arial" w:cs="Arial"/>
          <w:lang w:val="ru-RU" w:eastAsia="ko-KR"/>
        </w:rPr>
      </w:pPr>
      <w:r w:rsidRPr="00561C0D">
        <w:rPr>
          <w:rFonts w:ascii="Arial" w:eastAsia="Batang" w:hAnsi="Arial" w:cs="Arial"/>
          <w:lang w:val="ru-RU" w:eastAsia="ko-KR"/>
        </w:rPr>
        <w:t>(</w:t>
      </w:r>
      <w:r w:rsidRPr="00DC0FEC">
        <w:rPr>
          <w:rFonts w:ascii="Arial" w:eastAsia="Batang" w:hAnsi="Arial" w:cs="Arial"/>
          <w:lang w:eastAsia="ko-KR"/>
        </w:rPr>
        <w:t>iv</w:t>
      </w:r>
      <w:r w:rsidRPr="00561C0D">
        <w:rPr>
          <w:rFonts w:ascii="Arial" w:eastAsia="Batang" w:hAnsi="Arial" w:cs="Arial"/>
          <w:lang w:val="ru-RU" w:eastAsia="ko-KR"/>
        </w:rPr>
        <w:t>)</w:t>
      </w:r>
      <w:r w:rsidRPr="00561C0D">
        <w:rPr>
          <w:rFonts w:ascii="Arial" w:eastAsia="Batang" w:hAnsi="Arial" w:cs="Arial"/>
          <w:lang w:val="ru-RU" w:eastAsia="ko-KR"/>
        </w:rPr>
        <w:tab/>
      </w:r>
      <w:r w:rsidR="00561C0D" w:rsidRPr="00561C0D">
        <w:rPr>
          <w:rFonts w:ascii="Arial" w:eastAsia="Batang" w:hAnsi="Arial" w:cs="Arial"/>
          <w:lang w:val="ru-RU" w:eastAsia="ko-KR"/>
        </w:rPr>
        <w:t>наименование места происхождения или географическое указание, в отношении которого испрашивается регистрация, на официальном языке Договаривающейся стороны происхождения либо, если в Договаривающейся стороне происхождения имеется более одного официального языка, на официальном языке или языках, на котором/которых наименование места происхождения или географическое указание содержится в регистрации, акте или решении, в силу которого предоставлена охрана в Договаривающейся стороне происхождения</w:t>
      </w:r>
      <w:r w:rsidR="00561C0D" w:rsidRPr="00561C0D">
        <w:rPr>
          <w:rFonts w:ascii="Arial" w:eastAsia="Batang" w:hAnsi="Arial" w:cs="Arial"/>
          <w:vertAlign w:val="superscript"/>
          <w:lang w:eastAsia="ko-KR"/>
        </w:rPr>
        <w:footnoteReference w:id="1"/>
      </w:r>
      <w:r w:rsidRPr="00561C0D">
        <w:rPr>
          <w:rFonts w:ascii="Arial" w:eastAsia="Batang" w:hAnsi="Arial" w:cs="Arial"/>
          <w:lang w:val="ru-RU" w:eastAsia="ko-KR"/>
        </w:rPr>
        <w:t xml:space="preserve">;  </w:t>
      </w:r>
    </w:p>
    <w:p w:rsidR="00F9561B" w:rsidRDefault="00561C0D" w:rsidP="00CF6EAE">
      <w:pPr>
        <w:pStyle w:val="ListParagraph"/>
        <w:numPr>
          <w:ilvl w:val="2"/>
          <w:numId w:val="17"/>
        </w:numPr>
        <w:tabs>
          <w:tab w:val="clear" w:pos="2007"/>
          <w:tab w:val="num" w:pos="1701"/>
        </w:tabs>
        <w:autoSpaceDE w:val="0"/>
        <w:autoSpaceDN w:val="0"/>
        <w:adjustRightInd w:val="0"/>
        <w:spacing w:after="0" w:line="240" w:lineRule="auto"/>
        <w:ind w:left="0" w:firstLine="1134"/>
        <w:rPr>
          <w:rFonts w:ascii="Arial" w:eastAsia="Batang" w:hAnsi="Arial" w:cs="Arial"/>
          <w:lang w:val="ru-RU" w:eastAsia="ko-KR"/>
        </w:rPr>
      </w:pPr>
      <w:r w:rsidRPr="00561C0D">
        <w:rPr>
          <w:rFonts w:ascii="Arial" w:eastAsia="Batang" w:hAnsi="Arial" w:cs="Arial"/>
          <w:lang w:val="ru-RU" w:eastAsia="ko-KR"/>
        </w:rPr>
        <w:t>товар или товары, к которым применяется наименование места происхождения или географическое указание и которые определяются возможно точно</w:t>
      </w:r>
      <w:r w:rsidR="00111C11" w:rsidRPr="00561C0D">
        <w:rPr>
          <w:rFonts w:ascii="Arial" w:eastAsia="Batang" w:hAnsi="Arial" w:cs="Arial"/>
          <w:lang w:val="ru-RU" w:eastAsia="ko-KR"/>
        </w:rPr>
        <w:t xml:space="preserve">;  </w:t>
      </w:r>
    </w:p>
    <w:p w:rsidR="00F9561B" w:rsidRDefault="00561C0D" w:rsidP="00CF6EAE">
      <w:pPr>
        <w:pStyle w:val="ListParagraph"/>
        <w:numPr>
          <w:ilvl w:val="2"/>
          <w:numId w:val="17"/>
        </w:numPr>
        <w:tabs>
          <w:tab w:val="clear" w:pos="2007"/>
          <w:tab w:val="num" w:pos="1701"/>
        </w:tabs>
        <w:autoSpaceDE w:val="0"/>
        <w:autoSpaceDN w:val="0"/>
        <w:adjustRightInd w:val="0"/>
        <w:spacing w:after="0" w:line="240" w:lineRule="auto"/>
        <w:ind w:left="0" w:firstLine="1134"/>
        <w:rPr>
          <w:rFonts w:ascii="Arial" w:eastAsia="Batang" w:hAnsi="Arial" w:cs="Arial"/>
          <w:lang w:val="ru-RU" w:eastAsia="ko-KR"/>
        </w:rPr>
      </w:pPr>
      <w:r w:rsidRPr="00561C0D">
        <w:rPr>
          <w:rFonts w:ascii="Arial" w:eastAsia="Batang" w:hAnsi="Arial" w:cs="Arial"/>
          <w:lang w:val="ru-RU" w:eastAsia="ko-KR"/>
        </w:rPr>
        <w:t>географический район происхождения или географический район изготовления товара или товаров</w:t>
      </w:r>
      <w:r w:rsidR="00111C11" w:rsidRPr="00561C0D">
        <w:rPr>
          <w:rFonts w:ascii="Arial" w:eastAsia="Batang" w:hAnsi="Arial" w:cs="Arial"/>
          <w:lang w:val="ru-RU" w:eastAsia="ko-KR"/>
        </w:rPr>
        <w:t xml:space="preserve">;  </w:t>
      </w:r>
    </w:p>
    <w:p w:rsidR="00F9561B" w:rsidRDefault="00111C11" w:rsidP="00F5259B">
      <w:pPr>
        <w:tabs>
          <w:tab w:val="left" w:pos="1701"/>
        </w:tabs>
        <w:autoSpaceDE w:val="0"/>
        <w:autoSpaceDN w:val="0"/>
        <w:adjustRightInd w:val="0"/>
        <w:spacing w:after="0" w:line="240" w:lineRule="auto"/>
        <w:ind w:firstLine="1134"/>
        <w:rPr>
          <w:rFonts w:ascii="Arial" w:eastAsia="Batang" w:hAnsi="Arial" w:cs="Arial"/>
          <w:lang w:val="ru-RU" w:eastAsia="ko-KR"/>
        </w:rPr>
      </w:pPr>
      <w:r w:rsidRPr="00561C0D">
        <w:rPr>
          <w:rFonts w:ascii="Arial" w:eastAsia="Batang" w:hAnsi="Arial" w:cs="Arial"/>
          <w:lang w:val="ru-RU" w:eastAsia="ko-KR"/>
        </w:rPr>
        <w:t>(</w:t>
      </w:r>
      <w:r w:rsidRPr="00DC0FEC">
        <w:rPr>
          <w:rFonts w:ascii="Arial" w:eastAsia="Batang" w:hAnsi="Arial" w:cs="Arial"/>
          <w:lang w:eastAsia="ko-KR"/>
        </w:rPr>
        <w:t>vii</w:t>
      </w:r>
      <w:r w:rsidRPr="00561C0D">
        <w:rPr>
          <w:rFonts w:ascii="Arial" w:eastAsia="Batang" w:hAnsi="Arial" w:cs="Arial"/>
          <w:lang w:val="ru-RU" w:eastAsia="ko-KR"/>
        </w:rPr>
        <w:t>)</w:t>
      </w:r>
      <w:r w:rsidR="00F5259B" w:rsidRPr="00561C0D">
        <w:rPr>
          <w:rFonts w:ascii="Arial" w:eastAsia="Batang" w:hAnsi="Arial" w:cs="Arial"/>
          <w:lang w:val="ru-RU" w:eastAsia="ko-KR"/>
        </w:rPr>
        <w:t xml:space="preserve"> </w:t>
      </w:r>
      <w:r w:rsidR="00F5259B" w:rsidRPr="00561C0D">
        <w:rPr>
          <w:rFonts w:ascii="Arial" w:eastAsia="Batang" w:hAnsi="Arial" w:cs="Arial"/>
          <w:lang w:val="ru-RU" w:eastAsia="ko-KR"/>
        </w:rPr>
        <w:tab/>
      </w:r>
      <w:r w:rsidR="00561C0D" w:rsidRPr="00561C0D">
        <w:rPr>
          <w:rFonts w:ascii="Arial" w:eastAsia="Batang" w:hAnsi="Arial" w:cs="Arial"/>
          <w:lang w:val="ru-RU" w:eastAsia="ko-KR"/>
        </w:rPr>
        <w:t>идентифицирующие сведения, включая дату регистрации, законодательный или административный акт либо судебное или административное решение, в силу которого наименованию места происхождения или географическому указанию предоставлена охрана в Договаривающейся стороне происхождения</w:t>
      </w:r>
      <w:r w:rsidRPr="00561C0D">
        <w:rPr>
          <w:rFonts w:ascii="Arial" w:eastAsia="Batang" w:hAnsi="Arial" w:cs="Arial"/>
          <w:lang w:val="ru-RU" w:eastAsia="ko-KR"/>
        </w:rPr>
        <w:t xml:space="preserve">.  </w:t>
      </w:r>
    </w:p>
    <w:p w:rsidR="00F9561B" w:rsidRDefault="00111C11" w:rsidP="002C2ED2">
      <w:pPr>
        <w:tabs>
          <w:tab w:val="left" w:pos="1134"/>
        </w:tabs>
        <w:autoSpaceDE w:val="0"/>
        <w:autoSpaceDN w:val="0"/>
        <w:adjustRightInd w:val="0"/>
        <w:spacing w:after="0" w:line="240" w:lineRule="auto"/>
        <w:ind w:firstLine="567"/>
        <w:rPr>
          <w:rFonts w:ascii="Arial" w:eastAsia="Batang" w:hAnsi="Arial" w:cs="Arial"/>
          <w:lang w:val="ru-RU" w:eastAsia="ko-KR"/>
        </w:rPr>
      </w:pPr>
      <w:r w:rsidRPr="00561C0D">
        <w:rPr>
          <w:rFonts w:ascii="Arial" w:eastAsia="Batang" w:hAnsi="Arial" w:cs="Arial"/>
          <w:lang w:val="ru-RU" w:eastAsia="ko-KR"/>
        </w:rPr>
        <w:t>(</w:t>
      </w:r>
      <w:r w:rsidRPr="00DC0FEC">
        <w:rPr>
          <w:rFonts w:ascii="Arial" w:eastAsia="Batang" w:hAnsi="Arial" w:cs="Arial"/>
          <w:lang w:eastAsia="ko-KR"/>
        </w:rPr>
        <w:t>b</w:t>
      </w:r>
      <w:r w:rsidRPr="00561C0D">
        <w:rPr>
          <w:rFonts w:ascii="Arial" w:eastAsia="Batang" w:hAnsi="Arial" w:cs="Arial"/>
          <w:lang w:val="ru-RU" w:eastAsia="ko-KR"/>
        </w:rPr>
        <w:t>)</w:t>
      </w:r>
      <w:r w:rsidRPr="00561C0D">
        <w:rPr>
          <w:rFonts w:ascii="Arial" w:eastAsia="Batang" w:hAnsi="Arial" w:cs="Arial"/>
          <w:lang w:val="ru-RU" w:eastAsia="ko-KR"/>
        </w:rPr>
        <w:tab/>
      </w:r>
      <w:r w:rsidR="00561C0D" w:rsidRPr="00561C0D">
        <w:rPr>
          <w:rFonts w:ascii="Arial" w:eastAsia="Batang" w:hAnsi="Arial" w:cs="Arial"/>
          <w:lang w:val="ru-RU" w:eastAsia="ko-KR"/>
        </w:rPr>
        <w:t>В случаях, когда их написание приводится не буквами латинского алфавита, заявка включает тр</w:t>
      </w:r>
      <w:r w:rsidR="00907872">
        <w:rPr>
          <w:rFonts w:ascii="Arial" w:eastAsia="Batang" w:hAnsi="Arial" w:cs="Arial"/>
          <w:lang w:val="ru-RU" w:eastAsia="ko-KR"/>
        </w:rPr>
        <w:t>анслитерацию имен бенефициаров или</w:t>
      </w:r>
      <w:r w:rsidR="00561C0D">
        <w:rPr>
          <w:rFonts w:ascii="Arial" w:eastAsia="Batang" w:hAnsi="Arial" w:cs="Arial"/>
          <w:lang w:val="ru-RU" w:eastAsia="ko-KR"/>
        </w:rPr>
        <w:t xml:space="preserve"> физического лица либо</w:t>
      </w:r>
      <w:r w:rsidR="00561C0D" w:rsidRPr="00561C0D">
        <w:rPr>
          <w:rFonts w:ascii="Arial" w:eastAsia="Batang" w:hAnsi="Arial" w:cs="Arial"/>
          <w:lang w:val="ru-RU" w:eastAsia="ko-KR"/>
        </w:rPr>
        <w:t xml:space="preserve"> названия юридического лица, упомянутого в статье 5(2)(</w:t>
      </w:r>
      <w:r w:rsidR="00561C0D" w:rsidRPr="00561C0D">
        <w:rPr>
          <w:rFonts w:ascii="Arial" w:eastAsia="Batang" w:hAnsi="Arial" w:cs="Arial"/>
          <w:lang w:eastAsia="ko-KR"/>
        </w:rPr>
        <w:t>ii</w:t>
      </w:r>
      <w:r w:rsidR="00561C0D" w:rsidRPr="00561C0D">
        <w:rPr>
          <w:rFonts w:ascii="Arial" w:eastAsia="Batang" w:hAnsi="Arial" w:cs="Arial"/>
          <w:lang w:val="ru-RU" w:eastAsia="ko-KR"/>
        </w:rPr>
        <w:t>), географического района происхождения и наименования места происхождения или географического указания, в отношении которого испрашивается регистрация.  Транслитерация следует фонетическим правилам языка заявки</w:t>
      </w:r>
      <w:r w:rsidRPr="00561C0D">
        <w:rPr>
          <w:rFonts w:ascii="Arial" w:eastAsia="Batang" w:hAnsi="Arial" w:cs="Arial"/>
          <w:vertAlign w:val="superscript"/>
          <w:lang w:val="ru-RU" w:eastAsia="ko-KR"/>
        </w:rPr>
        <w:t>1</w:t>
      </w:r>
      <w:r w:rsidRPr="00561C0D">
        <w:rPr>
          <w:rFonts w:ascii="Arial" w:eastAsia="Batang" w:hAnsi="Arial" w:cs="Arial"/>
          <w:lang w:val="ru-RU" w:eastAsia="ko-KR"/>
        </w:rPr>
        <w:t xml:space="preserve">.  </w:t>
      </w:r>
    </w:p>
    <w:p w:rsidR="00F9561B" w:rsidRDefault="00111C11" w:rsidP="002C2ED2">
      <w:pPr>
        <w:tabs>
          <w:tab w:val="left" w:pos="1134"/>
        </w:tabs>
        <w:autoSpaceDE w:val="0"/>
        <w:autoSpaceDN w:val="0"/>
        <w:adjustRightInd w:val="0"/>
        <w:spacing w:after="0" w:line="240" w:lineRule="auto"/>
        <w:ind w:firstLine="567"/>
        <w:rPr>
          <w:rFonts w:ascii="Arial" w:eastAsia="Batang" w:hAnsi="Arial" w:cs="Arial"/>
          <w:lang w:val="ru-RU" w:eastAsia="ko-KR"/>
        </w:rPr>
      </w:pPr>
      <w:r w:rsidRPr="00561C0D">
        <w:rPr>
          <w:rFonts w:ascii="Arial" w:eastAsia="Batang" w:hAnsi="Arial" w:cs="Arial"/>
          <w:lang w:val="ru-RU" w:eastAsia="ko-KR"/>
        </w:rPr>
        <w:t>(</w:t>
      </w:r>
      <w:r w:rsidRPr="00DC0FEC">
        <w:rPr>
          <w:rFonts w:ascii="Arial" w:eastAsia="Batang" w:hAnsi="Arial" w:cs="Arial"/>
          <w:lang w:eastAsia="ko-KR"/>
        </w:rPr>
        <w:t>c</w:t>
      </w:r>
      <w:r w:rsidRPr="00561C0D">
        <w:rPr>
          <w:rFonts w:ascii="Arial" w:eastAsia="Batang" w:hAnsi="Arial" w:cs="Arial"/>
          <w:lang w:val="ru-RU" w:eastAsia="ko-KR"/>
        </w:rPr>
        <w:t>)</w:t>
      </w:r>
      <w:r w:rsidRPr="00561C0D">
        <w:rPr>
          <w:rFonts w:ascii="Arial" w:eastAsia="Batang" w:hAnsi="Arial" w:cs="Arial"/>
          <w:lang w:val="ru-RU" w:eastAsia="ko-KR"/>
        </w:rPr>
        <w:tab/>
      </w:r>
      <w:r w:rsidR="00561C0D" w:rsidRPr="00561C0D">
        <w:rPr>
          <w:rFonts w:ascii="Arial" w:eastAsia="Batang" w:hAnsi="Arial" w:cs="Arial"/>
          <w:lang w:val="ru-RU" w:eastAsia="ko-KR"/>
        </w:rPr>
        <w:t xml:space="preserve">Заявка сопровождается </w:t>
      </w:r>
      <w:r w:rsidR="00E66DBB">
        <w:rPr>
          <w:rFonts w:ascii="Arial" w:eastAsia="Batang" w:hAnsi="Arial" w:cs="Arial"/>
          <w:lang w:val="ru-RU" w:eastAsia="ko-KR"/>
        </w:rPr>
        <w:t xml:space="preserve">уплатой пошлины за регистрацию </w:t>
      </w:r>
      <w:r w:rsidR="00561C0D" w:rsidRPr="00561C0D">
        <w:rPr>
          <w:rFonts w:ascii="Arial" w:eastAsia="Batang" w:hAnsi="Arial" w:cs="Arial"/>
          <w:lang w:val="ru-RU" w:eastAsia="ko-KR"/>
        </w:rPr>
        <w:t xml:space="preserve">и иными </w:t>
      </w:r>
      <w:r w:rsidR="00E66DBB">
        <w:rPr>
          <w:rFonts w:ascii="Arial" w:eastAsia="Batang" w:hAnsi="Arial" w:cs="Arial"/>
          <w:lang w:val="ru-RU" w:eastAsia="ko-KR"/>
        </w:rPr>
        <w:t>пошлинами</w:t>
      </w:r>
      <w:r w:rsidR="00561C0D" w:rsidRPr="00561C0D">
        <w:rPr>
          <w:rFonts w:ascii="Arial" w:eastAsia="Batang" w:hAnsi="Arial" w:cs="Arial"/>
          <w:lang w:val="ru-RU" w:eastAsia="ko-KR"/>
        </w:rPr>
        <w:t>, указанными в правиле 8</w:t>
      </w:r>
      <w:r w:rsidRPr="00561C0D">
        <w:rPr>
          <w:rFonts w:ascii="Arial" w:eastAsia="Batang" w:hAnsi="Arial" w:cs="Arial"/>
          <w:lang w:val="ru-RU" w:eastAsia="ko-KR"/>
        </w:rPr>
        <w:t xml:space="preserve">.  </w:t>
      </w:r>
    </w:p>
    <w:p w:rsidR="00F9561B" w:rsidRDefault="00F9561B" w:rsidP="00DC0FEC">
      <w:pPr>
        <w:autoSpaceDE w:val="0"/>
        <w:autoSpaceDN w:val="0"/>
        <w:adjustRightInd w:val="0"/>
        <w:spacing w:after="0" w:line="240" w:lineRule="auto"/>
        <w:rPr>
          <w:rFonts w:ascii="Arial" w:eastAsia="Batang" w:hAnsi="Arial" w:cs="Arial"/>
          <w:lang w:val="ru-RU" w:eastAsia="ko-KR"/>
        </w:rPr>
      </w:pPr>
    </w:p>
    <w:p w:rsidR="00F9561B" w:rsidRDefault="00111C11" w:rsidP="006C01E1">
      <w:pPr>
        <w:tabs>
          <w:tab w:val="left" w:pos="550"/>
          <w:tab w:val="left" w:pos="1760"/>
        </w:tabs>
        <w:autoSpaceDE w:val="0"/>
        <w:autoSpaceDN w:val="0"/>
        <w:adjustRightInd w:val="0"/>
        <w:spacing w:after="0" w:line="240" w:lineRule="auto"/>
        <w:rPr>
          <w:rFonts w:ascii="Arial" w:eastAsia="Batang" w:hAnsi="Arial" w:cs="Arial"/>
          <w:lang w:val="ru-RU" w:eastAsia="ko-KR"/>
        </w:rPr>
      </w:pPr>
      <w:r w:rsidRPr="000D1BA6">
        <w:rPr>
          <w:rFonts w:ascii="Arial" w:eastAsia="Batang" w:hAnsi="Arial" w:cs="Arial"/>
          <w:lang w:val="ru-RU" w:eastAsia="ko-KR"/>
        </w:rPr>
        <w:t>(3)</w:t>
      </w:r>
      <w:r w:rsidRPr="000D1BA6">
        <w:rPr>
          <w:rFonts w:ascii="Arial" w:eastAsia="Batang" w:hAnsi="Arial" w:cs="Arial"/>
          <w:lang w:val="ru-RU" w:eastAsia="ko-KR"/>
        </w:rPr>
        <w:tab/>
      </w:r>
      <w:r w:rsidRPr="000D1BA6">
        <w:rPr>
          <w:rFonts w:ascii="Arial" w:eastAsia="Batang" w:hAnsi="Arial" w:cs="Arial"/>
          <w:i/>
          <w:iCs/>
          <w:lang w:val="ru-RU" w:eastAsia="ko-KR"/>
        </w:rPr>
        <w:t>[</w:t>
      </w:r>
      <w:r w:rsidR="00710BC3" w:rsidRPr="00710BC3">
        <w:rPr>
          <w:rFonts w:ascii="Arial" w:eastAsia="Batang" w:hAnsi="Arial" w:cs="Arial"/>
          <w:i/>
          <w:iCs/>
          <w:lang w:val="ru-RU" w:eastAsia="ko-KR"/>
        </w:rPr>
        <w:t>Заявка</w:t>
      </w:r>
      <w:r w:rsidR="00710BC3" w:rsidRPr="000D1BA6">
        <w:rPr>
          <w:rFonts w:ascii="Arial" w:eastAsia="Batang" w:hAnsi="Arial" w:cs="Arial"/>
          <w:i/>
          <w:iCs/>
          <w:lang w:val="ru-RU" w:eastAsia="ko-KR"/>
        </w:rPr>
        <w:t xml:space="preserve"> – </w:t>
      </w:r>
      <w:r w:rsidR="00710BC3" w:rsidRPr="00710BC3">
        <w:rPr>
          <w:rFonts w:ascii="Arial" w:eastAsia="Batang" w:hAnsi="Arial" w:cs="Arial"/>
          <w:i/>
          <w:iCs/>
          <w:lang w:val="ru-RU" w:eastAsia="ko-KR"/>
        </w:rPr>
        <w:t>сведения</w:t>
      </w:r>
      <w:r w:rsidR="00710BC3" w:rsidRPr="000D1BA6">
        <w:rPr>
          <w:rFonts w:ascii="Arial" w:eastAsia="Batang" w:hAnsi="Arial" w:cs="Arial"/>
          <w:i/>
          <w:iCs/>
          <w:lang w:val="ru-RU" w:eastAsia="ko-KR"/>
        </w:rPr>
        <w:t xml:space="preserve"> </w:t>
      </w:r>
      <w:r w:rsidR="00710BC3" w:rsidRPr="00710BC3">
        <w:rPr>
          <w:rFonts w:ascii="Arial" w:eastAsia="Batang" w:hAnsi="Arial" w:cs="Arial"/>
          <w:i/>
          <w:iCs/>
          <w:lang w:val="ru-RU" w:eastAsia="ko-KR"/>
        </w:rPr>
        <w:t>относительно</w:t>
      </w:r>
      <w:r w:rsidR="00710BC3" w:rsidRPr="000D1BA6">
        <w:rPr>
          <w:rFonts w:ascii="Arial" w:eastAsia="Batang" w:hAnsi="Arial" w:cs="Arial"/>
          <w:i/>
          <w:iCs/>
          <w:lang w:val="ru-RU" w:eastAsia="ko-KR"/>
        </w:rPr>
        <w:t xml:space="preserve"> </w:t>
      </w:r>
      <w:r w:rsidR="00710BC3" w:rsidRPr="00710BC3">
        <w:rPr>
          <w:rFonts w:ascii="Arial" w:eastAsia="Batang" w:hAnsi="Arial" w:cs="Arial"/>
          <w:i/>
          <w:iCs/>
          <w:lang w:val="ru-RU" w:eastAsia="ko-KR"/>
        </w:rPr>
        <w:t>качества</w:t>
      </w:r>
      <w:r w:rsidR="00710BC3" w:rsidRPr="000D1BA6">
        <w:rPr>
          <w:rFonts w:ascii="Arial" w:eastAsia="Batang" w:hAnsi="Arial" w:cs="Arial"/>
          <w:i/>
          <w:iCs/>
          <w:lang w:val="ru-RU" w:eastAsia="ko-KR"/>
        </w:rPr>
        <w:t xml:space="preserve">, </w:t>
      </w:r>
      <w:r w:rsidR="00710BC3" w:rsidRPr="00710BC3">
        <w:rPr>
          <w:rFonts w:ascii="Arial" w:eastAsia="Batang" w:hAnsi="Arial" w:cs="Arial"/>
          <w:i/>
          <w:iCs/>
          <w:lang w:val="ru-RU" w:eastAsia="ko-KR"/>
        </w:rPr>
        <w:t>репутации</w:t>
      </w:r>
      <w:r w:rsidR="00710BC3" w:rsidRPr="000D1BA6">
        <w:rPr>
          <w:rFonts w:ascii="Arial" w:eastAsia="Batang" w:hAnsi="Arial" w:cs="Arial"/>
          <w:i/>
          <w:iCs/>
          <w:lang w:val="ru-RU" w:eastAsia="ko-KR"/>
        </w:rPr>
        <w:t xml:space="preserve"> </w:t>
      </w:r>
      <w:r w:rsidR="00710BC3" w:rsidRPr="00710BC3">
        <w:rPr>
          <w:rFonts w:ascii="Arial" w:eastAsia="Batang" w:hAnsi="Arial" w:cs="Arial"/>
          <w:i/>
          <w:iCs/>
          <w:lang w:val="ru-RU" w:eastAsia="ko-KR"/>
        </w:rPr>
        <w:t>или</w:t>
      </w:r>
      <w:r w:rsidR="00710BC3" w:rsidRPr="000D1BA6">
        <w:rPr>
          <w:rFonts w:ascii="Arial" w:eastAsia="Batang" w:hAnsi="Arial" w:cs="Arial"/>
          <w:i/>
          <w:iCs/>
          <w:lang w:val="ru-RU" w:eastAsia="ko-KR"/>
        </w:rPr>
        <w:t xml:space="preserve"> </w:t>
      </w:r>
      <w:r w:rsidR="00710BC3" w:rsidRPr="00710BC3">
        <w:rPr>
          <w:rFonts w:ascii="Arial" w:eastAsia="Batang" w:hAnsi="Arial" w:cs="Arial"/>
          <w:i/>
          <w:iCs/>
          <w:lang w:val="ru-RU" w:eastAsia="ko-KR"/>
        </w:rPr>
        <w:t>особенности</w:t>
      </w:r>
      <w:r w:rsidR="00710BC3" w:rsidRPr="000D1BA6">
        <w:rPr>
          <w:rFonts w:ascii="Arial" w:eastAsia="Batang" w:hAnsi="Arial" w:cs="Arial"/>
          <w:i/>
          <w:iCs/>
          <w:lang w:val="ru-RU" w:eastAsia="ko-KR"/>
        </w:rPr>
        <w:t>(</w:t>
      </w:r>
      <w:r w:rsidR="00710BC3" w:rsidRPr="00710BC3">
        <w:rPr>
          <w:rFonts w:ascii="Arial" w:eastAsia="Batang" w:hAnsi="Arial" w:cs="Arial"/>
          <w:i/>
          <w:iCs/>
          <w:lang w:val="ru-RU" w:eastAsia="ko-KR"/>
        </w:rPr>
        <w:t>ей</w:t>
      </w:r>
      <w:r w:rsidR="00710BC3" w:rsidRPr="000D1BA6">
        <w:rPr>
          <w:rFonts w:ascii="Arial" w:eastAsia="Batang" w:hAnsi="Arial" w:cs="Arial"/>
          <w:i/>
          <w:iCs/>
          <w:lang w:val="ru-RU" w:eastAsia="ko-KR"/>
        </w:rPr>
        <w:t>)]</w:t>
      </w:r>
      <w:r w:rsidRPr="000D1BA6">
        <w:rPr>
          <w:rFonts w:ascii="Arial" w:eastAsia="Batang" w:hAnsi="Arial" w:cs="Arial"/>
          <w:lang w:val="ru-RU" w:eastAsia="ko-KR"/>
        </w:rPr>
        <w:t xml:space="preserve">  (</w:t>
      </w:r>
      <w:r w:rsidRPr="00DC0FEC">
        <w:rPr>
          <w:rFonts w:ascii="Arial" w:eastAsia="Batang" w:hAnsi="Arial" w:cs="Arial"/>
          <w:lang w:eastAsia="ko-KR"/>
        </w:rPr>
        <w:t>a</w:t>
      </w:r>
      <w:r w:rsidRPr="000D1BA6">
        <w:rPr>
          <w:rFonts w:ascii="Arial" w:eastAsia="Batang" w:hAnsi="Arial" w:cs="Arial"/>
          <w:lang w:val="ru-RU" w:eastAsia="ko-KR"/>
        </w:rPr>
        <w:t>)</w:t>
      </w:r>
      <w:r w:rsidR="00E90470" w:rsidRPr="000D1BA6">
        <w:rPr>
          <w:rFonts w:ascii="Arial" w:eastAsia="Batang" w:hAnsi="Arial" w:cs="Arial"/>
          <w:lang w:val="ru-RU" w:eastAsia="ko-KR"/>
        </w:rPr>
        <w:t xml:space="preserve">  </w:t>
      </w:r>
      <w:r w:rsidR="000D1BA6" w:rsidRPr="000D1BA6">
        <w:rPr>
          <w:rFonts w:ascii="Arial" w:eastAsia="Batang" w:hAnsi="Arial" w:cs="Arial"/>
          <w:lang w:val="ru-RU" w:eastAsia="ko-KR"/>
        </w:rPr>
        <w:t>В той степени, в какой Договаривающаяся сторона требует, чтобы для охраны на ее территории зарегистрированного наименования места происхождения или географического указания в заявке также приводились сведения, которые в случае наименования места происхождения касаются качества или особенностей товара и его связи с географической средой географического района изготовления, а в случае географического указания – качества, репутации или иной особенности товара и его связи с географическим районом происхождения, она уведомляет об этом требовании Генерального директора</w:t>
      </w:r>
      <w:r w:rsidRPr="000D1BA6">
        <w:rPr>
          <w:rFonts w:ascii="Arial" w:eastAsia="Batang" w:hAnsi="Arial" w:cs="Arial"/>
          <w:lang w:val="ru-RU" w:eastAsia="ko-KR"/>
        </w:rPr>
        <w:t xml:space="preserve">.  </w:t>
      </w:r>
    </w:p>
    <w:p w:rsidR="00F9561B" w:rsidRDefault="00111C11" w:rsidP="00DC0FEC">
      <w:pPr>
        <w:tabs>
          <w:tab w:val="left" w:pos="550"/>
          <w:tab w:val="left" w:pos="1134"/>
        </w:tabs>
        <w:autoSpaceDE w:val="0"/>
        <w:autoSpaceDN w:val="0"/>
        <w:adjustRightInd w:val="0"/>
        <w:spacing w:after="0" w:line="240" w:lineRule="auto"/>
        <w:ind w:firstLine="567"/>
        <w:rPr>
          <w:rFonts w:ascii="Arial" w:eastAsia="Batang" w:hAnsi="Arial" w:cs="Arial"/>
          <w:lang w:val="ru-RU" w:eastAsia="ko-KR"/>
        </w:rPr>
      </w:pPr>
      <w:r w:rsidRPr="000D1BA6">
        <w:rPr>
          <w:rFonts w:ascii="Arial" w:eastAsia="Batang" w:hAnsi="Arial" w:cs="Arial"/>
          <w:lang w:val="ru-RU" w:eastAsia="ko-KR"/>
        </w:rPr>
        <w:t>(</w:t>
      </w:r>
      <w:r w:rsidRPr="00DC0FEC">
        <w:rPr>
          <w:rFonts w:ascii="Arial" w:eastAsia="Batang" w:hAnsi="Arial" w:cs="Arial"/>
          <w:lang w:eastAsia="ko-KR"/>
        </w:rPr>
        <w:t>b</w:t>
      </w:r>
      <w:r w:rsidRPr="000D1BA6">
        <w:rPr>
          <w:rFonts w:ascii="Arial" w:eastAsia="Batang" w:hAnsi="Arial" w:cs="Arial"/>
          <w:lang w:val="ru-RU" w:eastAsia="ko-KR"/>
        </w:rPr>
        <w:t>)</w:t>
      </w:r>
      <w:r w:rsidRPr="000D1BA6">
        <w:rPr>
          <w:rFonts w:ascii="Arial" w:eastAsia="Batang" w:hAnsi="Arial" w:cs="Arial"/>
          <w:lang w:val="ru-RU" w:eastAsia="ko-KR"/>
        </w:rPr>
        <w:tab/>
      </w:r>
      <w:r w:rsidR="000D1BA6" w:rsidRPr="000D1BA6">
        <w:rPr>
          <w:rFonts w:ascii="Arial" w:eastAsia="Batang" w:hAnsi="Arial" w:cs="Arial"/>
          <w:lang w:val="ru-RU" w:eastAsia="ko-KR"/>
        </w:rPr>
        <w:t>Для выполнения такого требования сведения, упомянутые в подпункте (</w:t>
      </w:r>
      <w:r w:rsidR="000D1BA6" w:rsidRPr="000D1BA6">
        <w:rPr>
          <w:rFonts w:ascii="Arial" w:eastAsia="Batang" w:hAnsi="Arial" w:cs="Arial"/>
          <w:lang w:eastAsia="ko-KR"/>
        </w:rPr>
        <w:t>a</w:t>
      </w:r>
      <w:r w:rsidR="000D1BA6" w:rsidRPr="000D1BA6">
        <w:rPr>
          <w:rFonts w:ascii="Arial" w:eastAsia="Batang" w:hAnsi="Arial" w:cs="Arial"/>
          <w:lang w:val="ru-RU" w:eastAsia="ko-KR"/>
        </w:rPr>
        <w:t>), предоставляются на рабочем языке, но не переводятся Международным бюро</w:t>
      </w:r>
      <w:r w:rsidRPr="000D1BA6">
        <w:rPr>
          <w:rFonts w:ascii="Arial" w:eastAsia="Batang" w:hAnsi="Arial" w:cs="Arial"/>
          <w:lang w:val="ru-RU" w:eastAsia="ko-KR"/>
        </w:rPr>
        <w:t xml:space="preserve">.  </w:t>
      </w:r>
    </w:p>
    <w:p w:rsidR="00F9561B" w:rsidRDefault="00A8718A" w:rsidP="00A8718A">
      <w:pPr>
        <w:tabs>
          <w:tab w:val="left" w:pos="1134"/>
        </w:tabs>
        <w:autoSpaceDE w:val="0"/>
        <w:autoSpaceDN w:val="0"/>
        <w:adjustRightInd w:val="0"/>
        <w:spacing w:after="0" w:line="240" w:lineRule="auto"/>
        <w:ind w:firstLine="567"/>
        <w:rPr>
          <w:rFonts w:ascii="Arial" w:eastAsia="Batang" w:hAnsi="Arial" w:cs="Arial"/>
          <w:lang w:val="ru-RU" w:eastAsia="ko-KR"/>
        </w:rPr>
      </w:pPr>
      <w:r w:rsidRPr="008F4F44">
        <w:rPr>
          <w:rFonts w:ascii="Arial" w:eastAsia="Batang" w:hAnsi="Arial" w:cs="Arial"/>
          <w:lang w:val="ru-RU" w:eastAsia="ko-KR"/>
        </w:rPr>
        <w:t>(</w:t>
      </w:r>
      <w:r w:rsidRPr="00C75A86">
        <w:rPr>
          <w:rFonts w:ascii="Arial" w:eastAsia="Batang" w:hAnsi="Arial" w:cs="Arial"/>
          <w:lang w:eastAsia="ko-KR"/>
        </w:rPr>
        <w:t>c</w:t>
      </w:r>
      <w:r w:rsidRPr="008F4F44">
        <w:rPr>
          <w:rFonts w:ascii="Arial" w:eastAsia="Batang" w:hAnsi="Arial" w:cs="Arial"/>
          <w:lang w:val="ru-RU" w:eastAsia="ko-KR"/>
        </w:rPr>
        <w:t>)</w:t>
      </w:r>
      <w:r w:rsidRPr="008F4F44">
        <w:rPr>
          <w:rFonts w:ascii="Arial" w:eastAsia="Batang" w:hAnsi="Arial" w:cs="Arial"/>
          <w:lang w:val="ru-RU" w:eastAsia="ko-KR"/>
        </w:rPr>
        <w:tab/>
      </w:r>
      <w:r w:rsidR="008F4F44">
        <w:rPr>
          <w:rFonts w:ascii="Arial" w:eastAsia="Batang" w:hAnsi="Arial" w:cs="Arial"/>
          <w:lang w:val="ru-RU" w:eastAsia="ko-KR"/>
        </w:rPr>
        <w:t>Заявка</w:t>
      </w:r>
      <w:r w:rsidR="008F4F44" w:rsidRPr="008F4F44">
        <w:rPr>
          <w:rFonts w:ascii="Arial" w:eastAsia="Batang" w:hAnsi="Arial" w:cs="Arial"/>
          <w:lang w:val="ru-RU" w:eastAsia="ko-KR"/>
        </w:rPr>
        <w:t xml:space="preserve">, </w:t>
      </w:r>
      <w:r w:rsidR="008F4F44">
        <w:rPr>
          <w:rFonts w:ascii="Arial" w:eastAsia="Batang" w:hAnsi="Arial" w:cs="Arial"/>
          <w:lang w:val="ru-RU" w:eastAsia="ko-KR"/>
        </w:rPr>
        <w:t>не</w:t>
      </w:r>
      <w:r w:rsidR="008F4F44" w:rsidRPr="008F4F44">
        <w:rPr>
          <w:rFonts w:ascii="Arial" w:eastAsia="Batang" w:hAnsi="Arial" w:cs="Arial"/>
          <w:lang w:val="ru-RU" w:eastAsia="ko-KR"/>
        </w:rPr>
        <w:t xml:space="preserve"> </w:t>
      </w:r>
      <w:r w:rsidR="008F4F44">
        <w:rPr>
          <w:rFonts w:ascii="Arial" w:eastAsia="Batang" w:hAnsi="Arial" w:cs="Arial"/>
          <w:lang w:val="ru-RU" w:eastAsia="ko-KR"/>
        </w:rPr>
        <w:t>соответствующая</w:t>
      </w:r>
      <w:r w:rsidR="008F4F44" w:rsidRPr="008F4F44">
        <w:rPr>
          <w:rFonts w:ascii="Arial" w:eastAsia="Batang" w:hAnsi="Arial" w:cs="Arial"/>
          <w:lang w:val="ru-RU" w:eastAsia="ko-KR"/>
        </w:rPr>
        <w:t xml:space="preserve"> </w:t>
      </w:r>
      <w:r w:rsidR="008F4F44">
        <w:rPr>
          <w:rFonts w:ascii="Arial" w:eastAsia="Batang" w:hAnsi="Arial" w:cs="Arial"/>
          <w:lang w:val="ru-RU" w:eastAsia="ko-KR"/>
        </w:rPr>
        <w:t>требованию</w:t>
      </w:r>
      <w:r w:rsidR="008F4F44" w:rsidRPr="008F4F44">
        <w:rPr>
          <w:rFonts w:ascii="Arial" w:eastAsia="Batang" w:hAnsi="Arial" w:cs="Arial"/>
          <w:lang w:val="ru-RU" w:eastAsia="ko-KR"/>
        </w:rPr>
        <w:t xml:space="preserve"> </w:t>
      </w:r>
      <w:r w:rsidR="008F4F44">
        <w:rPr>
          <w:rFonts w:ascii="Arial" w:eastAsia="Batang" w:hAnsi="Arial" w:cs="Arial"/>
          <w:lang w:val="ru-RU" w:eastAsia="ko-KR"/>
        </w:rPr>
        <w:t>согласно</w:t>
      </w:r>
      <w:r w:rsidR="008F4F44" w:rsidRPr="008F4F44">
        <w:rPr>
          <w:rFonts w:ascii="Arial" w:eastAsia="Batang" w:hAnsi="Arial" w:cs="Arial"/>
          <w:lang w:val="ru-RU" w:eastAsia="ko-KR"/>
        </w:rPr>
        <w:t xml:space="preserve"> </w:t>
      </w:r>
      <w:r w:rsidR="008F4F44">
        <w:rPr>
          <w:rFonts w:ascii="Arial" w:eastAsia="Batang" w:hAnsi="Arial" w:cs="Arial"/>
          <w:lang w:val="ru-RU" w:eastAsia="ko-KR"/>
        </w:rPr>
        <w:t>уведомлению Договаривающейся стороны в</w:t>
      </w:r>
      <w:r w:rsidR="008F4F44" w:rsidRPr="008F4F44">
        <w:rPr>
          <w:rFonts w:ascii="Arial" w:eastAsia="Batang" w:hAnsi="Arial" w:cs="Arial"/>
          <w:lang w:val="ru-RU" w:eastAsia="ko-KR"/>
        </w:rPr>
        <w:t xml:space="preserve"> </w:t>
      </w:r>
      <w:r w:rsidR="008F4F44">
        <w:rPr>
          <w:rFonts w:ascii="Arial" w:eastAsia="Batang" w:hAnsi="Arial" w:cs="Arial"/>
          <w:lang w:val="ru-RU" w:eastAsia="ko-KR"/>
        </w:rPr>
        <w:t>соответствии</w:t>
      </w:r>
      <w:r w:rsidR="008F4F44" w:rsidRPr="008F4F44">
        <w:rPr>
          <w:rFonts w:ascii="Arial" w:eastAsia="Batang" w:hAnsi="Arial" w:cs="Arial"/>
          <w:lang w:val="ru-RU" w:eastAsia="ko-KR"/>
        </w:rPr>
        <w:t xml:space="preserve"> </w:t>
      </w:r>
      <w:r w:rsidR="008F4F44">
        <w:rPr>
          <w:rFonts w:ascii="Arial" w:eastAsia="Batang" w:hAnsi="Arial" w:cs="Arial"/>
          <w:lang w:val="ru-RU" w:eastAsia="ko-KR"/>
        </w:rPr>
        <w:t>с</w:t>
      </w:r>
      <w:r w:rsidR="008F4F44" w:rsidRPr="008F4F44">
        <w:rPr>
          <w:rFonts w:ascii="Arial" w:eastAsia="Batang" w:hAnsi="Arial" w:cs="Arial"/>
          <w:lang w:val="ru-RU" w:eastAsia="ko-KR"/>
        </w:rPr>
        <w:t xml:space="preserve"> подпунктом </w:t>
      </w:r>
      <w:r w:rsidRPr="008F4F44">
        <w:rPr>
          <w:rFonts w:ascii="Arial" w:eastAsia="Batang" w:hAnsi="Arial" w:cs="Arial"/>
          <w:lang w:val="ru-RU" w:eastAsia="ko-KR"/>
        </w:rPr>
        <w:t>(</w:t>
      </w:r>
      <w:r w:rsidRPr="008F4F44">
        <w:rPr>
          <w:rFonts w:ascii="Arial" w:eastAsia="Batang" w:hAnsi="Arial" w:cs="Arial"/>
          <w:lang w:eastAsia="ko-KR"/>
        </w:rPr>
        <w:t>a</w:t>
      </w:r>
      <w:r w:rsidRPr="008F4F44">
        <w:rPr>
          <w:rFonts w:ascii="Arial" w:eastAsia="Batang" w:hAnsi="Arial" w:cs="Arial"/>
          <w:lang w:val="ru-RU" w:eastAsia="ko-KR"/>
        </w:rPr>
        <w:t>)</w:t>
      </w:r>
      <w:r w:rsidR="008F4F44" w:rsidRPr="008F4F44">
        <w:rPr>
          <w:rFonts w:ascii="Arial" w:eastAsia="Batang" w:hAnsi="Arial" w:cs="Arial"/>
          <w:lang w:val="ru-RU" w:eastAsia="ko-KR"/>
        </w:rPr>
        <w:t>,</w:t>
      </w:r>
      <w:r w:rsidR="00E41E83" w:rsidRPr="008F4F44">
        <w:rPr>
          <w:rFonts w:ascii="Arial" w:eastAsia="Batang" w:hAnsi="Arial" w:cs="Arial"/>
          <w:lang w:val="ru-RU" w:eastAsia="ko-KR"/>
        </w:rPr>
        <w:t xml:space="preserve"> </w:t>
      </w:r>
      <w:r w:rsidR="008F4F44" w:rsidRPr="008F4F44">
        <w:rPr>
          <w:rFonts w:ascii="Arial" w:eastAsia="Batang" w:hAnsi="Arial" w:cs="Arial"/>
          <w:lang w:val="ru-RU" w:eastAsia="ko-KR"/>
        </w:rPr>
        <w:t>имеет с учетом правила 6 своим результатом отказ от охраны в отношении</w:t>
      </w:r>
      <w:r w:rsidR="008F4F44">
        <w:rPr>
          <w:rFonts w:ascii="Arial" w:eastAsia="Batang" w:hAnsi="Arial" w:cs="Arial"/>
          <w:lang w:val="ru-RU" w:eastAsia="ko-KR"/>
        </w:rPr>
        <w:t xml:space="preserve"> такой</w:t>
      </w:r>
      <w:r w:rsidR="008F4F44" w:rsidRPr="008F4F44">
        <w:rPr>
          <w:rFonts w:ascii="Arial" w:eastAsia="Batang" w:hAnsi="Arial" w:cs="Arial"/>
          <w:lang w:val="ru-RU" w:eastAsia="ko-KR"/>
        </w:rPr>
        <w:t xml:space="preserve"> Договаривающейся стороны</w:t>
      </w:r>
      <w:r w:rsidR="00C01E23" w:rsidRPr="008F4F44">
        <w:rPr>
          <w:rFonts w:ascii="Arial" w:eastAsia="Batang" w:hAnsi="Arial" w:cs="Arial"/>
          <w:lang w:val="ru-RU" w:eastAsia="ko-KR"/>
        </w:rPr>
        <w:t>.</w:t>
      </w:r>
    </w:p>
    <w:p w:rsidR="00F9561B" w:rsidRDefault="00F9561B" w:rsidP="00A8718A">
      <w:pPr>
        <w:tabs>
          <w:tab w:val="left" w:pos="567"/>
          <w:tab w:val="left" w:pos="851"/>
          <w:tab w:val="left" w:pos="1134"/>
        </w:tabs>
        <w:autoSpaceDE w:val="0"/>
        <w:autoSpaceDN w:val="0"/>
        <w:adjustRightInd w:val="0"/>
        <w:spacing w:after="0" w:line="240" w:lineRule="auto"/>
        <w:rPr>
          <w:rFonts w:ascii="Arial" w:eastAsia="Batang" w:hAnsi="Arial" w:cs="Arial"/>
          <w:lang w:val="ru-RU" w:eastAsia="ko-KR"/>
        </w:rPr>
      </w:pPr>
    </w:p>
    <w:p w:rsidR="00F9561B" w:rsidRDefault="00111C11" w:rsidP="00DC0FEC">
      <w:pPr>
        <w:autoSpaceDE w:val="0"/>
        <w:autoSpaceDN w:val="0"/>
        <w:adjustRightInd w:val="0"/>
        <w:spacing w:after="0" w:line="240" w:lineRule="auto"/>
        <w:rPr>
          <w:rFonts w:ascii="Arial" w:eastAsia="Batang" w:hAnsi="Arial" w:cs="Arial"/>
          <w:lang w:val="ru-RU" w:eastAsia="ko-KR"/>
        </w:rPr>
      </w:pPr>
      <w:r w:rsidRPr="008F4F44">
        <w:rPr>
          <w:rFonts w:ascii="Arial" w:eastAsia="Batang" w:hAnsi="Arial" w:cs="Arial"/>
          <w:lang w:val="ru-RU" w:eastAsia="ko-KR"/>
        </w:rPr>
        <w:t>(4)</w:t>
      </w:r>
      <w:r w:rsidRPr="008F4F44">
        <w:rPr>
          <w:rFonts w:ascii="Arial" w:eastAsia="Batang" w:hAnsi="Arial" w:cs="Arial"/>
          <w:lang w:val="ru-RU" w:eastAsia="ko-KR"/>
        </w:rPr>
        <w:tab/>
      </w:r>
      <w:r w:rsidRPr="008F4F44">
        <w:rPr>
          <w:rFonts w:ascii="Arial" w:eastAsia="Batang" w:hAnsi="Arial" w:cs="Arial"/>
          <w:i/>
          <w:lang w:val="ru-RU" w:eastAsia="ko-KR"/>
        </w:rPr>
        <w:t>[</w:t>
      </w:r>
      <w:r w:rsidR="008F4F44" w:rsidRPr="008F4F44">
        <w:rPr>
          <w:rFonts w:ascii="Arial" w:eastAsia="Batang" w:hAnsi="Arial" w:cs="Arial"/>
          <w:i/>
          <w:lang w:val="ru-RU" w:eastAsia="ko-KR"/>
        </w:rPr>
        <w:t>Заявка – подписание и/или намерение использовать</w:t>
      </w:r>
      <w:r w:rsidRPr="008F4F44">
        <w:rPr>
          <w:rFonts w:ascii="Arial" w:eastAsia="Batang" w:hAnsi="Arial" w:cs="Arial"/>
          <w:i/>
          <w:lang w:val="ru-RU" w:eastAsia="ko-KR"/>
        </w:rPr>
        <w:t>]</w:t>
      </w:r>
      <w:r w:rsidRPr="008F4F44">
        <w:rPr>
          <w:rFonts w:ascii="Arial" w:eastAsia="Batang" w:hAnsi="Arial" w:cs="Arial"/>
          <w:lang w:val="ru-RU" w:eastAsia="ko-KR"/>
        </w:rPr>
        <w:t xml:space="preserve">  (</w:t>
      </w:r>
      <w:r w:rsidRPr="00DC0FEC">
        <w:rPr>
          <w:rFonts w:ascii="Arial" w:eastAsia="Batang" w:hAnsi="Arial" w:cs="Arial"/>
          <w:lang w:eastAsia="ko-KR"/>
        </w:rPr>
        <w:t>a</w:t>
      </w:r>
      <w:r w:rsidRPr="008F4F44">
        <w:rPr>
          <w:rFonts w:ascii="Arial" w:eastAsia="Batang" w:hAnsi="Arial" w:cs="Arial"/>
          <w:lang w:val="ru-RU" w:eastAsia="ko-KR"/>
        </w:rPr>
        <w:t xml:space="preserve">)  </w:t>
      </w:r>
      <w:r w:rsidR="008F4F44" w:rsidRPr="008F4F44">
        <w:rPr>
          <w:rFonts w:ascii="Arial" w:eastAsia="Batang" w:hAnsi="Arial" w:cs="Arial"/>
          <w:lang w:val="ru-RU" w:eastAsia="ko-KR"/>
        </w:rPr>
        <w:t xml:space="preserve">Если Договаривающаяся сторона требует, чтобы для охраны зарегистрированного </w:t>
      </w:r>
      <w:r w:rsidR="008F4F44" w:rsidRPr="008F4F44">
        <w:rPr>
          <w:rFonts w:ascii="Arial" w:eastAsia="Batang" w:hAnsi="Arial" w:cs="Arial"/>
          <w:lang w:val="ru-RU" w:eastAsia="ko-KR"/>
        </w:rPr>
        <w:lastRenderedPageBreak/>
        <w:t>наименования места происхождения или географического указания заявка была подписана лицом, обладающим правоспособностью отстаивать права, предоставляемые такой охраной, она уведомляет об этом требовании Генерального директора</w:t>
      </w:r>
      <w:r w:rsidRPr="008F4F44">
        <w:rPr>
          <w:rFonts w:ascii="Arial" w:eastAsia="Batang" w:hAnsi="Arial" w:cs="Arial"/>
          <w:lang w:val="ru-RU" w:eastAsia="ko-KR"/>
        </w:rPr>
        <w:t xml:space="preserve">.  </w:t>
      </w:r>
    </w:p>
    <w:p w:rsidR="00F9561B" w:rsidRDefault="00111C11" w:rsidP="008B0C25">
      <w:pPr>
        <w:tabs>
          <w:tab w:val="left" w:pos="567"/>
          <w:tab w:val="left" w:pos="1134"/>
        </w:tabs>
        <w:autoSpaceDE w:val="0"/>
        <w:autoSpaceDN w:val="0"/>
        <w:adjustRightInd w:val="0"/>
        <w:spacing w:after="0" w:line="240" w:lineRule="auto"/>
        <w:ind w:firstLine="567"/>
        <w:rPr>
          <w:rFonts w:ascii="Arial" w:eastAsia="Batang" w:hAnsi="Arial" w:cs="Arial"/>
          <w:lang w:val="ru-RU" w:eastAsia="ko-KR"/>
        </w:rPr>
      </w:pPr>
      <w:r w:rsidRPr="008F4F44">
        <w:rPr>
          <w:rFonts w:ascii="Arial" w:eastAsia="Batang" w:hAnsi="Arial" w:cs="Arial"/>
          <w:lang w:val="ru-RU" w:eastAsia="ko-KR"/>
        </w:rPr>
        <w:t>(</w:t>
      </w:r>
      <w:r w:rsidRPr="00DC0FEC">
        <w:rPr>
          <w:rFonts w:ascii="Arial" w:eastAsia="Batang" w:hAnsi="Arial" w:cs="Arial"/>
          <w:lang w:eastAsia="ko-KR"/>
        </w:rPr>
        <w:t>b</w:t>
      </w:r>
      <w:r w:rsidRPr="008F4F44">
        <w:rPr>
          <w:rFonts w:ascii="Arial" w:eastAsia="Batang" w:hAnsi="Arial" w:cs="Arial"/>
          <w:lang w:val="ru-RU" w:eastAsia="ko-KR"/>
        </w:rPr>
        <w:t>)</w:t>
      </w:r>
      <w:r w:rsidRPr="008F4F44">
        <w:rPr>
          <w:rFonts w:ascii="Arial" w:eastAsia="Batang" w:hAnsi="Arial" w:cs="Arial"/>
          <w:lang w:val="ru-RU" w:eastAsia="ko-KR"/>
        </w:rPr>
        <w:tab/>
      </w:r>
      <w:r w:rsidR="008F4F44" w:rsidRPr="008F4F44">
        <w:rPr>
          <w:rFonts w:ascii="Arial" w:eastAsia="Batang" w:hAnsi="Arial" w:cs="Arial"/>
          <w:lang w:val="ru-RU" w:eastAsia="ko-KR"/>
        </w:rPr>
        <w:t>Если Договаривающаяся сторона требует, чтобы для охраны зарегистрированного наименования места происхождения или географического указания заявка сопровождалась заявлением о намерении использовать зарегистрированное наименование места происхождения или географическое указание на ее территории или заявлением о намерении осуществлять контроль над использованием зарегистрированного наименования места происхождения или географического указания на ее территории другими лицами, она уведомляет об этом требовании Генерального директора</w:t>
      </w:r>
      <w:r w:rsidRPr="008F4F44">
        <w:rPr>
          <w:rFonts w:ascii="Arial" w:eastAsia="Batang" w:hAnsi="Arial" w:cs="Arial"/>
          <w:lang w:val="ru-RU" w:eastAsia="ko-KR"/>
        </w:rPr>
        <w:t>.</w:t>
      </w:r>
    </w:p>
    <w:p w:rsidR="00F9561B" w:rsidRDefault="00111C11" w:rsidP="00884B5A">
      <w:pPr>
        <w:tabs>
          <w:tab w:val="left" w:pos="1134"/>
        </w:tabs>
        <w:autoSpaceDE w:val="0"/>
        <w:autoSpaceDN w:val="0"/>
        <w:adjustRightInd w:val="0"/>
        <w:spacing w:after="0" w:line="240" w:lineRule="auto"/>
        <w:ind w:firstLine="567"/>
        <w:rPr>
          <w:rFonts w:ascii="Arial" w:eastAsia="Batang" w:hAnsi="Arial" w:cs="Arial"/>
          <w:lang w:val="ru-RU" w:eastAsia="ko-KR"/>
        </w:rPr>
      </w:pPr>
      <w:r w:rsidRPr="008F4F44">
        <w:rPr>
          <w:rFonts w:ascii="Arial" w:eastAsia="Batang" w:hAnsi="Arial" w:cs="Arial"/>
          <w:lang w:val="ru-RU" w:eastAsia="ko-KR"/>
        </w:rPr>
        <w:t>(</w:t>
      </w:r>
      <w:r w:rsidRPr="00DC0FEC">
        <w:rPr>
          <w:rFonts w:ascii="Arial" w:eastAsia="Batang" w:hAnsi="Arial" w:cs="Arial"/>
          <w:lang w:eastAsia="ko-KR"/>
        </w:rPr>
        <w:t>c</w:t>
      </w:r>
      <w:r w:rsidRPr="008F4F44">
        <w:rPr>
          <w:rFonts w:ascii="Arial" w:eastAsia="Batang" w:hAnsi="Arial" w:cs="Arial"/>
          <w:lang w:val="ru-RU" w:eastAsia="ko-KR"/>
        </w:rPr>
        <w:t>)</w:t>
      </w:r>
      <w:r w:rsidRPr="008F4F44">
        <w:rPr>
          <w:rFonts w:ascii="Arial" w:eastAsia="Batang" w:hAnsi="Arial" w:cs="Arial"/>
          <w:lang w:val="ru-RU" w:eastAsia="ko-KR"/>
        </w:rPr>
        <w:tab/>
      </w:r>
      <w:r w:rsidR="008F4F44" w:rsidRPr="008F4F44">
        <w:rPr>
          <w:rFonts w:ascii="Arial" w:eastAsia="Batang" w:hAnsi="Arial" w:cs="Arial"/>
          <w:lang w:val="ru-RU" w:eastAsia="ko-KR"/>
        </w:rPr>
        <w:t>Заявка, не подписанная в соответствии с подпунктом (а) или не сопровождаемая заявлением, упомянутым в подпункте (</w:t>
      </w:r>
      <w:r w:rsidR="008F4F44" w:rsidRPr="008F4F44">
        <w:rPr>
          <w:rFonts w:ascii="Arial" w:eastAsia="Batang" w:hAnsi="Arial" w:cs="Arial"/>
          <w:lang w:val="fr-CA" w:eastAsia="ko-KR"/>
        </w:rPr>
        <w:t>b</w:t>
      </w:r>
      <w:r w:rsidR="008F4F44" w:rsidRPr="008F4F44">
        <w:rPr>
          <w:rFonts w:ascii="Arial" w:eastAsia="Batang" w:hAnsi="Arial" w:cs="Arial"/>
          <w:lang w:val="ru-RU" w:eastAsia="ko-KR"/>
        </w:rPr>
        <w:t>), имеет с учетом правила 6 своим результатом отказ от охраны в отношении Договаривающейся стороны, требующей такой подписи или заявления согласно уведомлению в соответствии с подпунктами (a) и</w:t>
      </w:r>
      <w:r w:rsidR="00B2661C">
        <w:rPr>
          <w:rFonts w:ascii="Arial" w:eastAsia="Batang" w:hAnsi="Arial" w:cs="Arial"/>
          <w:lang w:val="ru-RU" w:eastAsia="ko-KR"/>
        </w:rPr>
        <w:t> </w:t>
      </w:r>
      <w:r w:rsidR="008F4F44" w:rsidRPr="008F4F44">
        <w:rPr>
          <w:rFonts w:ascii="Arial" w:eastAsia="Batang" w:hAnsi="Arial" w:cs="Arial"/>
          <w:lang w:val="ru-RU" w:eastAsia="ko-KR"/>
        </w:rPr>
        <w:t>(</w:t>
      </w:r>
      <w:r w:rsidR="008F4F44" w:rsidRPr="008F4F44">
        <w:rPr>
          <w:rFonts w:ascii="Arial" w:eastAsia="Batang" w:hAnsi="Arial" w:cs="Arial"/>
          <w:lang w:val="fr-CA" w:eastAsia="ko-KR"/>
        </w:rPr>
        <w:t>b</w:t>
      </w:r>
      <w:r w:rsidR="008F4F44" w:rsidRPr="008F4F44">
        <w:rPr>
          <w:rFonts w:ascii="Arial" w:eastAsia="Batang" w:hAnsi="Arial" w:cs="Arial"/>
          <w:lang w:val="ru-RU" w:eastAsia="ko-KR"/>
        </w:rPr>
        <w:t>)</w:t>
      </w:r>
      <w:r w:rsidRPr="008F4F44">
        <w:rPr>
          <w:rFonts w:ascii="Arial" w:eastAsia="Batang" w:hAnsi="Arial" w:cs="Arial"/>
          <w:lang w:val="ru-RU" w:eastAsia="ko-KR"/>
        </w:rPr>
        <w:t xml:space="preserve">.  </w:t>
      </w:r>
    </w:p>
    <w:p w:rsidR="00F9561B" w:rsidRDefault="00F9561B" w:rsidP="00DC0FEC">
      <w:pPr>
        <w:autoSpaceDE w:val="0"/>
        <w:autoSpaceDN w:val="0"/>
        <w:adjustRightInd w:val="0"/>
        <w:spacing w:after="0" w:line="240" w:lineRule="auto"/>
        <w:rPr>
          <w:rFonts w:ascii="Arial" w:eastAsia="Batang" w:hAnsi="Arial" w:cs="Arial"/>
          <w:lang w:val="ru-RU" w:eastAsia="ko-KR"/>
        </w:rPr>
      </w:pPr>
    </w:p>
    <w:p w:rsidR="00F9561B" w:rsidRDefault="00111C11" w:rsidP="00A65F87">
      <w:pPr>
        <w:autoSpaceDE w:val="0"/>
        <w:autoSpaceDN w:val="0"/>
        <w:adjustRightInd w:val="0"/>
        <w:spacing w:after="0" w:line="240" w:lineRule="auto"/>
        <w:rPr>
          <w:rFonts w:ascii="Arial" w:eastAsia="Batang" w:hAnsi="Arial" w:cs="Arial"/>
          <w:lang w:val="ru-RU" w:eastAsia="ko-KR"/>
        </w:rPr>
      </w:pPr>
      <w:r w:rsidRPr="00E0634D">
        <w:rPr>
          <w:rFonts w:ascii="Arial" w:eastAsia="Batang" w:hAnsi="Arial" w:cs="Arial"/>
          <w:lang w:val="ru-RU" w:eastAsia="ko-KR"/>
        </w:rPr>
        <w:t>(5)</w:t>
      </w:r>
      <w:r w:rsidRPr="00E0634D">
        <w:rPr>
          <w:rFonts w:ascii="Arial" w:eastAsia="Batang" w:hAnsi="Arial" w:cs="Arial"/>
          <w:lang w:val="ru-RU" w:eastAsia="ko-KR"/>
        </w:rPr>
        <w:tab/>
      </w:r>
      <w:r w:rsidRPr="00E0634D">
        <w:rPr>
          <w:rFonts w:ascii="Arial" w:eastAsia="Batang" w:hAnsi="Arial" w:cs="Arial"/>
          <w:i/>
          <w:lang w:val="ru-RU" w:eastAsia="ko-KR"/>
        </w:rPr>
        <w:t>[</w:t>
      </w:r>
      <w:r w:rsidR="00643892" w:rsidRPr="00643892">
        <w:rPr>
          <w:rFonts w:ascii="Arial" w:eastAsia="Batang" w:hAnsi="Arial" w:cs="Arial"/>
          <w:i/>
          <w:lang w:val="ru-RU" w:eastAsia="ko-KR"/>
        </w:rPr>
        <w:t>Заявка</w:t>
      </w:r>
      <w:r w:rsidR="00643892" w:rsidRPr="00E0634D">
        <w:rPr>
          <w:rFonts w:ascii="Arial" w:eastAsia="Batang" w:hAnsi="Arial" w:cs="Arial"/>
          <w:i/>
          <w:lang w:val="ru-RU" w:eastAsia="ko-KR"/>
        </w:rPr>
        <w:t xml:space="preserve"> – </w:t>
      </w:r>
      <w:r w:rsidR="00643892" w:rsidRPr="00643892">
        <w:rPr>
          <w:rFonts w:ascii="Arial" w:eastAsia="Batang" w:hAnsi="Arial" w:cs="Arial"/>
          <w:i/>
          <w:lang w:val="ru-RU" w:eastAsia="ko-KR"/>
        </w:rPr>
        <w:t>охрана</w:t>
      </w:r>
      <w:r w:rsidR="00643892" w:rsidRPr="00E0634D">
        <w:rPr>
          <w:rFonts w:ascii="Arial" w:eastAsia="Batang" w:hAnsi="Arial" w:cs="Arial"/>
          <w:i/>
          <w:lang w:val="ru-RU" w:eastAsia="ko-KR"/>
        </w:rPr>
        <w:t xml:space="preserve"> </w:t>
      </w:r>
      <w:r w:rsidR="00643892" w:rsidRPr="00643892">
        <w:rPr>
          <w:rFonts w:ascii="Arial" w:eastAsia="Batang" w:hAnsi="Arial" w:cs="Arial"/>
          <w:i/>
          <w:lang w:val="ru-RU" w:eastAsia="ko-KR"/>
        </w:rPr>
        <w:t>не</w:t>
      </w:r>
      <w:r w:rsidR="00643892" w:rsidRPr="00E0634D">
        <w:rPr>
          <w:rFonts w:ascii="Arial" w:eastAsia="Batang" w:hAnsi="Arial" w:cs="Arial"/>
          <w:i/>
          <w:lang w:val="ru-RU" w:eastAsia="ko-KR"/>
        </w:rPr>
        <w:t xml:space="preserve"> </w:t>
      </w:r>
      <w:r w:rsidR="00643892" w:rsidRPr="00643892">
        <w:rPr>
          <w:rFonts w:ascii="Arial" w:eastAsia="Batang" w:hAnsi="Arial" w:cs="Arial"/>
          <w:i/>
          <w:lang w:val="ru-RU" w:eastAsia="ko-KR"/>
        </w:rPr>
        <w:t>испрашивается</w:t>
      </w:r>
      <w:r w:rsidR="00643892" w:rsidRPr="00E0634D">
        <w:rPr>
          <w:rFonts w:ascii="Arial" w:eastAsia="Batang" w:hAnsi="Arial" w:cs="Arial"/>
          <w:i/>
          <w:lang w:val="ru-RU" w:eastAsia="ko-KR"/>
        </w:rPr>
        <w:t xml:space="preserve"> </w:t>
      </w:r>
      <w:r w:rsidR="00643892" w:rsidRPr="00643892">
        <w:rPr>
          <w:rFonts w:ascii="Arial" w:eastAsia="Batang" w:hAnsi="Arial" w:cs="Arial"/>
          <w:i/>
          <w:lang w:val="ru-RU" w:eastAsia="ko-KR"/>
        </w:rPr>
        <w:t>для</w:t>
      </w:r>
      <w:r w:rsidR="00643892" w:rsidRPr="00E0634D">
        <w:rPr>
          <w:rFonts w:ascii="Arial" w:eastAsia="Batang" w:hAnsi="Arial" w:cs="Arial"/>
          <w:i/>
          <w:lang w:val="ru-RU" w:eastAsia="ko-KR"/>
        </w:rPr>
        <w:t xml:space="preserve"> </w:t>
      </w:r>
      <w:r w:rsidR="00643892" w:rsidRPr="00643892">
        <w:rPr>
          <w:rFonts w:ascii="Arial" w:eastAsia="Batang" w:hAnsi="Arial" w:cs="Arial"/>
          <w:i/>
          <w:lang w:val="ru-RU" w:eastAsia="ko-KR"/>
        </w:rPr>
        <w:t>определенных</w:t>
      </w:r>
      <w:r w:rsidR="00643892" w:rsidRPr="00E0634D">
        <w:rPr>
          <w:rFonts w:ascii="Arial" w:eastAsia="Batang" w:hAnsi="Arial" w:cs="Arial"/>
          <w:i/>
          <w:lang w:val="ru-RU" w:eastAsia="ko-KR"/>
        </w:rPr>
        <w:t xml:space="preserve"> </w:t>
      </w:r>
      <w:r w:rsidR="00643892" w:rsidRPr="00643892">
        <w:rPr>
          <w:rFonts w:ascii="Arial" w:eastAsia="Batang" w:hAnsi="Arial" w:cs="Arial"/>
          <w:i/>
          <w:lang w:val="ru-RU" w:eastAsia="ko-KR"/>
        </w:rPr>
        <w:t>элементов</w:t>
      </w:r>
      <w:r w:rsidR="00643892" w:rsidRPr="00E0634D">
        <w:rPr>
          <w:rFonts w:ascii="Arial" w:eastAsia="Batang" w:hAnsi="Arial" w:cs="Arial"/>
          <w:i/>
          <w:lang w:val="ru-RU" w:eastAsia="ko-KR"/>
        </w:rPr>
        <w:t xml:space="preserve"> </w:t>
      </w:r>
      <w:r w:rsidR="00643892" w:rsidRPr="00643892">
        <w:rPr>
          <w:rFonts w:ascii="Arial" w:eastAsia="Batang" w:hAnsi="Arial" w:cs="Arial"/>
          <w:i/>
          <w:lang w:val="ru-RU" w:eastAsia="ko-KR"/>
        </w:rPr>
        <w:t>наименования</w:t>
      </w:r>
      <w:r w:rsidR="00643892" w:rsidRPr="00E0634D">
        <w:rPr>
          <w:rFonts w:ascii="Arial" w:eastAsia="Batang" w:hAnsi="Arial" w:cs="Arial"/>
          <w:i/>
          <w:lang w:val="ru-RU" w:eastAsia="ko-KR"/>
        </w:rPr>
        <w:t xml:space="preserve"> </w:t>
      </w:r>
      <w:r w:rsidR="00643892" w:rsidRPr="00643892">
        <w:rPr>
          <w:rFonts w:ascii="Arial" w:eastAsia="Batang" w:hAnsi="Arial" w:cs="Arial"/>
          <w:i/>
          <w:lang w:val="ru-RU" w:eastAsia="ko-KR"/>
        </w:rPr>
        <w:t>места</w:t>
      </w:r>
      <w:r w:rsidR="00643892" w:rsidRPr="00E0634D">
        <w:rPr>
          <w:rFonts w:ascii="Arial" w:eastAsia="Batang" w:hAnsi="Arial" w:cs="Arial"/>
          <w:i/>
          <w:lang w:val="ru-RU" w:eastAsia="ko-KR"/>
        </w:rPr>
        <w:t xml:space="preserve"> </w:t>
      </w:r>
      <w:r w:rsidR="00643892" w:rsidRPr="00643892">
        <w:rPr>
          <w:rFonts w:ascii="Arial" w:eastAsia="Batang" w:hAnsi="Arial" w:cs="Arial"/>
          <w:i/>
          <w:lang w:val="ru-RU" w:eastAsia="ko-KR"/>
        </w:rPr>
        <w:t>происхождения</w:t>
      </w:r>
      <w:r w:rsidR="00643892" w:rsidRPr="00E0634D">
        <w:rPr>
          <w:rFonts w:ascii="Arial" w:eastAsia="Batang" w:hAnsi="Arial" w:cs="Arial"/>
          <w:i/>
          <w:lang w:val="ru-RU" w:eastAsia="ko-KR"/>
        </w:rPr>
        <w:t xml:space="preserve"> </w:t>
      </w:r>
      <w:r w:rsidR="00643892" w:rsidRPr="00643892">
        <w:rPr>
          <w:rFonts w:ascii="Arial" w:eastAsia="Batang" w:hAnsi="Arial" w:cs="Arial"/>
          <w:i/>
          <w:lang w:val="ru-RU" w:eastAsia="ko-KR"/>
        </w:rPr>
        <w:t>или</w:t>
      </w:r>
      <w:r w:rsidR="00643892" w:rsidRPr="00E0634D">
        <w:rPr>
          <w:rFonts w:ascii="Arial" w:eastAsia="Batang" w:hAnsi="Arial" w:cs="Arial"/>
          <w:i/>
          <w:lang w:val="ru-RU" w:eastAsia="ko-KR"/>
        </w:rPr>
        <w:t xml:space="preserve"> </w:t>
      </w:r>
      <w:r w:rsidR="00643892" w:rsidRPr="00643892">
        <w:rPr>
          <w:rFonts w:ascii="Arial" w:eastAsia="Batang" w:hAnsi="Arial" w:cs="Arial"/>
          <w:i/>
          <w:lang w:val="ru-RU" w:eastAsia="ko-KR"/>
        </w:rPr>
        <w:t>географического</w:t>
      </w:r>
      <w:r w:rsidR="00643892" w:rsidRPr="00E0634D">
        <w:rPr>
          <w:rFonts w:ascii="Arial" w:eastAsia="Batang" w:hAnsi="Arial" w:cs="Arial"/>
          <w:i/>
          <w:lang w:val="ru-RU" w:eastAsia="ko-KR"/>
        </w:rPr>
        <w:t xml:space="preserve"> </w:t>
      </w:r>
      <w:r w:rsidR="00643892" w:rsidRPr="00643892">
        <w:rPr>
          <w:rFonts w:ascii="Arial" w:eastAsia="Batang" w:hAnsi="Arial" w:cs="Arial"/>
          <w:i/>
          <w:lang w:val="ru-RU" w:eastAsia="ko-KR"/>
        </w:rPr>
        <w:t>указания</w:t>
      </w:r>
      <w:r w:rsidRPr="00E0634D">
        <w:rPr>
          <w:rFonts w:ascii="Arial" w:eastAsia="Batang" w:hAnsi="Arial" w:cs="Arial"/>
          <w:i/>
          <w:lang w:val="ru-RU" w:eastAsia="ko-KR"/>
        </w:rPr>
        <w:t>]</w:t>
      </w:r>
      <w:r w:rsidR="00A65F87" w:rsidRPr="00E0634D">
        <w:rPr>
          <w:rFonts w:ascii="Arial" w:eastAsia="Batang" w:hAnsi="Arial" w:cs="Arial"/>
          <w:i/>
          <w:lang w:val="ru-RU" w:eastAsia="ko-KR"/>
        </w:rPr>
        <w:t xml:space="preserve">  </w:t>
      </w:r>
      <w:r w:rsidR="00E0634D" w:rsidRPr="00E0634D">
        <w:rPr>
          <w:rFonts w:ascii="Arial" w:eastAsia="Batang" w:hAnsi="Arial" w:cs="Arial"/>
          <w:bCs/>
          <w:lang w:val="ru-RU" w:eastAsia="ko-KR"/>
        </w:rPr>
        <w:t>В заявке сообщается, содержит ли, насколько известно заявителю, регистрация, законодательный или административный акт либо судебное или административное решение, в силу которого наименованию места происхождения или географическому указанию предоставлена охрана в Договаривающейся стороне происхождения, указание о том, что охрана в отношении определенных элементов наименования места происхождения или географического указания не предоставляется.  Любые такие элементы указываются в заявке на рабочем языке</w:t>
      </w:r>
      <w:r w:rsidRPr="00E0634D">
        <w:rPr>
          <w:rFonts w:ascii="Arial" w:eastAsia="Batang" w:hAnsi="Arial" w:cs="Arial"/>
          <w:lang w:val="ru-RU" w:eastAsia="ko-KR"/>
        </w:rPr>
        <w:t xml:space="preserve">.  </w:t>
      </w:r>
    </w:p>
    <w:p w:rsidR="00F9561B" w:rsidRDefault="00F9561B" w:rsidP="00DC0FEC">
      <w:pPr>
        <w:autoSpaceDE w:val="0"/>
        <w:autoSpaceDN w:val="0"/>
        <w:adjustRightInd w:val="0"/>
        <w:spacing w:after="0" w:line="240" w:lineRule="auto"/>
        <w:rPr>
          <w:rFonts w:ascii="Arial" w:eastAsia="Batang" w:hAnsi="Arial" w:cs="Arial"/>
          <w:lang w:val="ru-RU" w:eastAsia="ko-KR"/>
        </w:rPr>
      </w:pPr>
    </w:p>
    <w:p w:rsidR="00F9561B" w:rsidRDefault="00111C11" w:rsidP="003E183B">
      <w:pPr>
        <w:tabs>
          <w:tab w:val="left" w:pos="567"/>
        </w:tabs>
        <w:autoSpaceDE w:val="0"/>
        <w:autoSpaceDN w:val="0"/>
        <w:adjustRightInd w:val="0"/>
        <w:spacing w:after="0" w:line="240" w:lineRule="auto"/>
        <w:rPr>
          <w:rFonts w:ascii="Arial" w:eastAsia="Batang" w:hAnsi="Arial" w:cs="Arial"/>
          <w:lang w:val="ru-RU" w:eastAsia="ko-KR"/>
        </w:rPr>
      </w:pPr>
      <w:r w:rsidRPr="00E0634D">
        <w:rPr>
          <w:rFonts w:ascii="Arial" w:eastAsia="Batang" w:hAnsi="Arial" w:cs="Arial"/>
          <w:lang w:val="ru-RU" w:eastAsia="ko-KR"/>
        </w:rPr>
        <w:t>(6)</w:t>
      </w:r>
      <w:r w:rsidRPr="00E0634D">
        <w:rPr>
          <w:rFonts w:ascii="Arial" w:eastAsia="Batang" w:hAnsi="Arial" w:cs="Arial"/>
          <w:lang w:val="ru-RU" w:eastAsia="ko-KR"/>
        </w:rPr>
        <w:tab/>
      </w:r>
      <w:r w:rsidRPr="00E0634D">
        <w:rPr>
          <w:rFonts w:ascii="Arial" w:eastAsia="Batang" w:hAnsi="Arial" w:cs="Arial"/>
          <w:i/>
          <w:iCs/>
          <w:lang w:val="ru-RU" w:eastAsia="ko-KR"/>
        </w:rPr>
        <w:t>[</w:t>
      </w:r>
      <w:r w:rsidR="00E0634D" w:rsidRPr="00E0634D">
        <w:rPr>
          <w:rFonts w:ascii="Arial" w:eastAsia="Batang" w:hAnsi="Arial" w:cs="Arial"/>
          <w:i/>
          <w:iCs/>
          <w:lang w:val="ru-RU" w:eastAsia="ko-KR"/>
        </w:rPr>
        <w:t>Заявка – факультативное содержание</w:t>
      </w:r>
      <w:r w:rsidRPr="00E0634D">
        <w:rPr>
          <w:rFonts w:ascii="Arial" w:eastAsia="Batang" w:hAnsi="Arial" w:cs="Arial"/>
          <w:i/>
          <w:iCs/>
          <w:lang w:val="ru-RU" w:eastAsia="ko-KR"/>
        </w:rPr>
        <w:t>]</w:t>
      </w:r>
      <w:r w:rsidRPr="00E0634D">
        <w:rPr>
          <w:rFonts w:ascii="Arial" w:eastAsia="Batang" w:hAnsi="Arial" w:cs="Arial"/>
          <w:iCs/>
          <w:lang w:val="ru-RU" w:eastAsia="ko-KR"/>
        </w:rPr>
        <w:t xml:space="preserve">  </w:t>
      </w:r>
      <w:r w:rsidR="00E0634D" w:rsidRPr="00E0634D">
        <w:rPr>
          <w:rFonts w:ascii="Arial" w:eastAsia="Batang" w:hAnsi="Arial" w:cs="Arial"/>
          <w:iCs/>
          <w:lang w:val="ru-RU" w:eastAsia="ko-KR"/>
        </w:rPr>
        <w:t>В з</w:t>
      </w:r>
      <w:r w:rsidR="00E0634D" w:rsidRPr="00E0634D">
        <w:rPr>
          <w:rFonts w:ascii="Arial" w:eastAsia="Batang" w:hAnsi="Arial" w:cs="Arial"/>
          <w:lang w:val="ru-RU" w:eastAsia="ko-KR"/>
        </w:rPr>
        <w:t>аявке могут быть указаны или она может содержать</w:t>
      </w:r>
      <w:r w:rsidRPr="00E0634D">
        <w:rPr>
          <w:rFonts w:ascii="Arial" w:eastAsia="Batang" w:hAnsi="Arial" w:cs="Arial"/>
          <w:lang w:val="ru-RU" w:eastAsia="ko-KR"/>
        </w:rPr>
        <w:t xml:space="preserve">:  </w:t>
      </w:r>
    </w:p>
    <w:p w:rsidR="00F9561B" w:rsidRDefault="00E0634D" w:rsidP="00E0634D">
      <w:pPr>
        <w:tabs>
          <w:tab w:val="left" w:pos="1134"/>
          <w:tab w:val="left" w:pos="1701"/>
        </w:tabs>
        <w:autoSpaceDE w:val="0"/>
        <w:autoSpaceDN w:val="0"/>
        <w:adjustRightInd w:val="0"/>
        <w:spacing w:after="0" w:line="240" w:lineRule="auto"/>
        <w:ind w:firstLine="567"/>
        <w:rPr>
          <w:rFonts w:ascii="Arial" w:eastAsia="Batang" w:hAnsi="Arial" w:cs="Arial"/>
          <w:lang w:val="ru-RU" w:eastAsia="ko-KR"/>
        </w:rPr>
      </w:pPr>
      <w:r w:rsidRPr="00E0634D">
        <w:rPr>
          <w:rFonts w:ascii="Arial" w:eastAsia="Batang" w:hAnsi="Arial" w:cs="Arial"/>
          <w:lang w:val="ru-RU" w:eastAsia="ko-KR"/>
        </w:rPr>
        <w:t>(</w:t>
      </w:r>
      <w:proofErr w:type="spellStart"/>
      <w:r w:rsidRPr="00E0634D">
        <w:rPr>
          <w:rFonts w:ascii="Arial" w:eastAsia="Batang" w:hAnsi="Arial" w:cs="Arial"/>
          <w:lang w:eastAsia="ko-KR"/>
        </w:rPr>
        <w:t>i</w:t>
      </w:r>
      <w:proofErr w:type="spellEnd"/>
      <w:r w:rsidRPr="00E0634D">
        <w:rPr>
          <w:rFonts w:ascii="Arial" w:eastAsia="Batang" w:hAnsi="Arial" w:cs="Arial"/>
          <w:lang w:val="ru-RU" w:eastAsia="ko-KR"/>
        </w:rPr>
        <w:t>)</w:t>
      </w:r>
      <w:r w:rsidRPr="00E0634D">
        <w:rPr>
          <w:rFonts w:ascii="Arial" w:eastAsia="Batang" w:hAnsi="Arial" w:cs="Arial"/>
          <w:lang w:val="ru-RU" w:eastAsia="ko-KR"/>
        </w:rPr>
        <w:tab/>
        <w:t xml:space="preserve">адреса бенефициаров;  </w:t>
      </w:r>
    </w:p>
    <w:p w:rsidR="00F9561B" w:rsidRDefault="00E0634D" w:rsidP="00E0634D">
      <w:pPr>
        <w:tabs>
          <w:tab w:val="left" w:pos="1134"/>
          <w:tab w:val="left" w:pos="1701"/>
        </w:tabs>
        <w:autoSpaceDE w:val="0"/>
        <w:autoSpaceDN w:val="0"/>
        <w:adjustRightInd w:val="0"/>
        <w:spacing w:after="0" w:line="240" w:lineRule="auto"/>
        <w:ind w:firstLine="567"/>
        <w:rPr>
          <w:rFonts w:ascii="Arial" w:eastAsia="Batang" w:hAnsi="Arial" w:cs="Arial"/>
          <w:lang w:val="ru-RU" w:eastAsia="ko-KR"/>
        </w:rPr>
      </w:pPr>
      <w:r w:rsidRPr="00E0634D">
        <w:rPr>
          <w:rFonts w:ascii="Arial" w:eastAsia="Batang" w:hAnsi="Arial" w:cs="Arial"/>
          <w:lang w:val="ru-RU" w:eastAsia="ko-KR"/>
        </w:rPr>
        <w:t>(</w:t>
      </w:r>
      <w:r w:rsidRPr="00E0634D">
        <w:rPr>
          <w:rFonts w:ascii="Arial" w:eastAsia="Batang" w:hAnsi="Arial" w:cs="Arial"/>
          <w:lang w:eastAsia="ko-KR"/>
        </w:rPr>
        <w:t>ii</w:t>
      </w:r>
      <w:r w:rsidRPr="00E0634D">
        <w:rPr>
          <w:rFonts w:ascii="Arial" w:eastAsia="Batang" w:hAnsi="Arial" w:cs="Arial"/>
          <w:lang w:val="ru-RU" w:eastAsia="ko-KR"/>
        </w:rPr>
        <w:t>)</w:t>
      </w:r>
      <w:r w:rsidRPr="00E0634D">
        <w:rPr>
          <w:rFonts w:ascii="Arial" w:eastAsia="Batang" w:hAnsi="Arial" w:cs="Arial"/>
          <w:lang w:val="ru-RU" w:eastAsia="ko-KR"/>
        </w:rPr>
        <w:tab/>
        <w:t xml:space="preserve">заявление об отказе от охраны в одной или нескольких Договаривающихся сторонах;  </w:t>
      </w:r>
    </w:p>
    <w:p w:rsidR="00F9561B" w:rsidRDefault="00E0634D" w:rsidP="00E0634D">
      <w:pPr>
        <w:tabs>
          <w:tab w:val="left" w:pos="1134"/>
          <w:tab w:val="left" w:pos="1701"/>
        </w:tabs>
        <w:autoSpaceDE w:val="0"/>
        <w:autoSpaceDN w:val="0"/>
        <w:adjustRightInd w:val="0"/>
        <w:spacing w:after="0" w:line="240" w:lineRule="auto"/>
        <w:ind w:firstLine="567"/>
        <w:rPr>
          <w:rFonts w:ascii="Arial" w:eastAsia="Batang" w:hAnsi="Arial" w:cs="Arial"/>
          <w:lang w:val="ru-RU" w:eastAsia="ko-KR"/>
        </w:rPr>
      </w:pPr>
      <w:r w:rsidRPr="00E0634D">
        <w:rPr>
          <w:rFonts w:ascii="Arial" w:eastAsia="Batang" w:hAnsi="Arial" w:cs="Arial"/>
          <w:lang w:val="ru-RU" w:eastAsia="ko-KR"/>
        </w:rPr>
        <w:t>(</w:t>
      </w:r>
      <w:r w:rsidRPr="00E0634D">
        <w:rPr>
          <w:rFonts w:ascii="Arial" w:eastAsia="Batang" w:hAnsi="Arial" w:cs="Arial"/>
          <w:lang w:eastAsia="ko-KR"/>
        </w:rPr>
        <w:t>iii</w:t>
      </w:r>
      <w:r w:rsidRPr="00E0634D">
        <w:rPr>
          <w:rFonts w:ascii="Arial" w:eastAsia="Batang" w:hAnsi="Arial" w:cs="Arial"/>
          <w:lang w:val="ru-RU" w:eastAsia="ko-KR"/>
        </w:rPr>
        <w:t>)</w:t>
      </w:r>
      <w:r w:rsidRPr="00E0634D">
        <w:rPr>
          <w:rFonts w:ascii="Arial" w:eastAsia="Batang" w:hAnsi="Arial" w:cs="Arial"/>
          <w:lang w:val="ru-RU" w:eastAsia="ko-KR"/>
        </w:rPr>
        <w:tab/>
        <w:t>предоставляемую на языке оригинала копию регистрации, законодательного или административного акта либо судебного или административного решения, в силу которого наименованию места происхождения или географическому указанию предоставлена охрана в Договаривающейся стороне происхождения</w:t>
      </w:r>
      <w:r w:rsidR="00111C11" w:rsidRPr="00E0634D">
        <w:rPr>
          <w:rFonts w:ascii="Arial" w:eastAsia="Batang" w:hAnsi="Arial" w:cs="Arial"/>
          <w:lang w:val="ru-RU" w:eastAsia="ko-KR"/>
        </w:rPr>
        <w:t xml:space="preserve">.  </w:t>
      </w:r>
    </w:p>
    <w:p w:rsidR="00F9561B" w:rsidRPr="006251DE" w:rsidRDefault="00111C11" w:rsidP="00F9561B">
      <w:pPr>
        <w:tabs>
          <w:tab w:val="left" w:pos="1134"/>
          <w:tab w:val="left" w:pos="1701"/>
        </w:tabs>
        <w:autoSpaceDE w:val="0"/>
        <w:autoSpaceDN w:val="0"/>
        <w:adjustRightInd w:val="0"/>
        <w:spacing w:after="0" w:line="240" w:lineRule="auto"/>
        <w:ind w:firstLine="567"/>
        <w:rPr>
          <w:rFonts w:ascii="Arial" w:eastAsia="Batang" w:hAnsi="Arial" w:cs="Arial"/>
          <w:color w:val="000000" w:themeColor="text1"/>
          <w:lang w:val="ru-RU" w:eastAsia="ko-KR"/>
        </w:rPr>
      </w:pPr>
      <w:r w:rsidRPr="006251DE">
        <w:rPr>
          <w:rFonts w:ascii="Arial" w:eastAsia="Batang" w:hAnsi="Arial" w:cs="Arial"/>
          <w:lang w:val="ru-RU" w:eastAsia="ko-KR"/>
        </w:rPr>
        <w:t>(</w:t>
      </w:r>
      <w:r w:rsidRPr="00A65F87">
        <w:rPr>
          <w:rFonts w:ascii="Arial" w:eastAsia="Batang" w:hAnsi="Arial" w:cs="Arial"/>
          <w:lang w:eastAsia="ko-KR"/>
        </w:rPr>
        <w:t>iv</w:t>
      </w:r>
      <w:r w:rsidRPr="006251DE">
        <w:rPr>
          <w:rFonts w:ascii="Arial" w:eastAsia="Batang" w:hAnsi="Arial" w:cs="Arial"/>
          <w:lang w:val="ru-RU" w:eastAsia="ko-KR"/>
        </w:rPr>
        <w:t>)</w:t>
      </w:r>
      <w:r w:rsidR="00E27907" w:rsidRPr="006251DE">
        <w:rPr>
          <w:rFonts w:ascii="Arial" w:eastAsia="Batang" w:hAnsi="Arial" w:cs="Arial"/>
          <w:lang w:val="ru-RU" w:eastAsia="ko-KR"/>
        </w:rPr>
        <w:tab/>
      </w:r>
      <w:r w:rsidR="00F9561B" w:rsidRPr="00F9561B">
        <w:rPr>
          <w:rFonts w:ascii="Arial" w:eastAsia="Batang" w:hAnsi="Arial" w:cs="Arial"/>
          <w:color w:val="000000" w:themeColor="text1"/>
          <w:lang w:val="ru-RU" w:eastAsia="ko-KR"/>
        </w:rPr>
        <w:t>заявление о том, что охрана не испрашивается для определенных элементов наименования места происхождения или географического указания</w:t>
      </w:r>
      <w:r w:rsidR="00894740">
        <w:rPr>
          <w:rFonts w:ascii="Arial" w:eastAsia="Batang" w:hAnsi="Arial" w:cs="Arial"/>
          <w:color w:val="000000" w:themeColor="text1"/>
          <w:lang w:val="ru-RU" w:eastAsia="ko-KR"/>
        </w:rPr>
        <w:t>, помимо упомянутых в пункте (5)</w:t>
      </w:r>
      <w:r w:rsidR="00F9561B" w:rsidRPr="00F9561B">
        <w:rPr>
          <w:rFonts w:ascii="Arial" w:eastAsia="Batang" w:hAnsi="Arial" w:cs="Arial"/>
          <w:color w:val="000000" w:themeColor="text1"/>
          <w:lang w:val="ru-RU" w:eastAsia="ko-KR"/>
        </w:rPr>
        <w:t>.</w:t>
      </w:r>
      <w:r w:rsidRPr="006251DE">
        <w:rPr>
          <w:rFonts w:ascii="Arial" w:eastAsia="Batang" w:hAnsi="Arial" w:cs="Arial"/>
          <w:color w:val="000000" w:themeColor="text1"/>
          <w:lang w:val="ru-RU" w:eastAsia="ko-KR"/>
        </w:rPr>
        <w:t xml:space="preserve">  </w:t>
      </w:r>
    </w:p>
    <w:p w:rsidR="00F9561B" w:rsidRPr="006251DE" w:rsidRDefault="00F9561B" w:rsidP="00DC0FEC">
      <w:pPr>
        <w:tabs>
          <w:tab w:val="left" w:pos="540"/>
        </w:tabs>
        <w:autoSpaceDE w:val="0"/>
        <w:autoSpaceDN w:val="0"/>
        <w:adjustRightInd w:val="0"/>
        <w:spacing w:after="0" w:line="240" w:lineRule="auto"/>
        <w:ind w:firstLine="550"/>
        <w:rPr>
          <w:rFonts w:ascii="Arial" w:eastAsia="Batang" w:hAnsi="Arial" w:cs="Arial"/>
          <w:lang w:val="ru-RU" w:eastAsia="ko-KR"/>
        </w:rPr>
      </w:pPr>
    </w:p>
    <w:p w:rsidR="00F9561B" w:rsidRPr="006251DE" w:rsidRDefault="00F9561B" w:rsidP="00DC0FEC">
      <w:pPr>
        <w:tabs>
          <w:tab w:val="left" w:pos="540"/>
        </w:tabs>
        <w:autoSpaceDE w:val="0"/>
        <w:autoSpaceDN w:val="0"/>
        <w:adjustRightInd w:val="0"/>
        <w:spacing w:after="0" w:line="240" w:lineRule="auto"/>
        <w:ind w:firstLine="550"/>
        <w:rPr>
          <w:rFonts w:ascii="Arial" w:eastAsia="Batang" w:hAnsi="Arial" w:cs="Arial"/>
          <w:lang w:val="ru-RU" w:eastAsia="ko-KR"/>
        </w:rPr>
      </w:pPr>
    </w:p>
    <w:p w:rsidR="00F9561B" w:rsidRDefault="00A523FB" w:rsidP="00DC0FEC">
      <w:pPr>
        <w:spacing w:after="0" w:line="240" w:lineRule="auto"/>
        <w:jc w:val="center"/>
        <w:rPr>
          <w:rFonts w:ascii="Arial" w:hAnsi="Arial" w:cs="Arial"/>
          <w:b/>
          <w:lang w:val="ru-RU"/>
        </w:rPr>
      </w:pPr>
      <w:r>
        <w:rPr>
          <w:rFonts w:ascii="Arial" w:hAnsi="Arial" w:cs="Arial"/>
          <w:b/>
          <w:lang w:val="ru-RU"/>
        </w:rPr>
        <w:t>Правило</w:t>
      </w:r>
      <w:r w:rsidR="00111C11" w:rsidRPr="00A523FB">
        <w:rPr>
          <w:rFonts w:ascii="Arial" w:hAnsi="Arial" w:cs="Arial"/>
          <w:b/>
          <w:lang w:val="ru-RU"/>
        </w:rPr>
        <w:t xml:space="preserve"> 6</w:t>
      </w:r>
    </w:p>
    <w:p w:rsidR="00F9561B" w:rsidRDefault="00A523FB" w:rsidP="00DC0FEC">
      <w:pPr>
        <w:spacing w:after="0" w:line="240" w:lineRule="auto"/>
        <w:jc w:val="center"/>
        <w:rPr>
          <w:rFonts w:ascii="Arial" w:hAnsi="Arial" w:cs="Arial"/>
          <w:lang w:val="ru-RU"/>
        </w:rPr>
      </w:pPr>
      <w:r>
        <w:rPr>
          <w:rFonts w:ascii="Arial" w:hAnsi="Arial" w:cs="Arial"/>
          <w:lang w:val="ru-RU"/>
        </w:rPr>
        <w:t>Заявки с несоблюдением правил</w:t>
      </w:r>
    </w:p>
    <w:p w:rsidR="00F9561B" w:rsidRDefault="00F9561B" w:rsidP="00DC0FEC">
      <w:pPr>
        <w:spacing w:after="0" w:line="240" w:lineRule="auto"/>
        <w:jc w:val="center"/>
        <w:rPr>
          <w:rFonts w:ascii="Arial" w:hAnsi="Arial" w:cs="Arial"/>
          <w:lang w:val="ru-RU"/>
        </w:rPr>
      </w:pPr>
    </w:p>
    <w:p w:rsidR="00F9561B" w:rsidRDefault="00111C11" w:rsidP="001A1A3C">
      <w:pPr>
        <w:tabs>
          <w:tab w:val="left" w:pos="567"/>
        </w:tabs>
        <w:spacing w:after="0" w:line="240" w:lineRule="auto"/>
        <w:rPr>
          <w:rFonts w:ascii="Arial" w:hAnsi="Arial" w:cs="Arial"/>
          <w:iCs/>
          <w:lang w:val="ru-RU"/>
        </w:rPr>
      </w:pPr>
      <w:r w:rsidRPr="00A523FB">
        <w:rPr>
          <w:rFonts w:ascii="Arial" w:hAnsi="Arial" w:cs="Arial"/>
          <w:lang w:val="ru-RU"/>
        </w:rPr>
        <w:t>(1)</w:t>
      </w:r>
      <w:r w:rsidRPr="00A523FB">
        <w:rPr>
          <w:rFonts w:ascii="Arial" w:hAnsi="Arial" w:cs="Arial"/>
          <w:lang w:val="ru-RU"/>
        </w:rPr>
        <w:tab/>
      </w:r>
      <w:r w:rsidRPr="00A523FB">
        <w:rPr>
          <w:rFonts w:ascii="Arial" w:hAnsi="Arial" w:cs="Arial"/>
          <w:i/>
          <w:iCs/>
          <w:lang w:val="ru-RU"/>
        </w:rPr>
        <w:t>[</w:t>
      </w:r>
      <w:r w:rsidR="00A523FB" w:rsidRPr="00A523FB">
        <w:rPr>
          <w:rFonts w:ascii="Arial" w:hAnsi="Arial" w:cs="Arial"/>
          <w:i/>
          <w:iCs/>
          <w:lang w:val="ru-RU"/>
        </w:rPr>
        <w:t>Рассмотрение заявки и исправление несоблюдения правил</w:t>
      </w:r>
      <w:r w:rsidRPr="00A523FB">
        <w:rPr>
          <w:rFonts w:ascii="Arial" w:hAnsi="Arial" w:cs="Arial"/>
          <w:i/>
          <w:iCs/>
          <w:lang w:val="ru-RU"/>
        </w:rPr>
        <w:t>]</w:t>
      </w:r>
      <w:r w:rsidRPr="00A523FB">
        <w:rPr>
          <w:rFonts w:ascii="Arial" w:hAnsi="Arial" w:cs="Arial"/>
          <w:iCs/>
          <w:lang w:val="ru-RU"/>
        </w:rPr>
        <w:t xml:space="preserve">  </w:t>
      </w:r>
      <w:r w:rsidRPr="00A523FB">
        <w:rPr>
          <w:rFonts w:ascii="Arial" w:hAnsi="Arial" w:cs="Arial"/>
          <w:lang w:val="ru-RU"/>
        </w:rPr>
        <w:t>(</w:t>
      </w:r>
      <w:r w:rsidRPr="00DC0FEC">
        <w:rPr>
          <w:rFonts w:ascii="Arial" w:hAnsi="Arial" w:cs="Arial"/>
        </w:rPr>
        <w:t>a</w:t>
      </w:r>
      <w:r w:rsidRPr="00A523FB">
        <w:rPr>
          <w:rFonts w:ascii="Arial" w:hAnsi="Arial" w:cs="Arial"/>
          <w:lang w:val="ru-RU"/>
        </w:rPr>
        <w:t xml:space="preserve">)  </w:t>
      </w:r>
      <w:r w:rsidR="00A523FB" w:rsidRPr="00A523FB">
        <w:rPr>
          <w:rFonts w:ascii="Arial" w:hAnsi="Arial" w:cs="Arial"/>
          <w:lang w:val="ru-RU"/>
        </w:rPr>
        <w:t>С учетом пункта</w:t>
      </w:r>
      <w:r w:rsidR="00A523FB" w:rsidRPr="00A523FB">
        <w:rPr>
          <w:rFonts w:ascii="Arial" w:hAnsi="Arial" w:cs="Arial"/>
        </w:rPr>
        <w:t> </w:t>
      </w:r>
      <w:r w:rsidR="00A523FB" w:rsidRPr="00A523FB">
        <w:rPr>
          <w:rFonts w:ascii="Arial" w:hAnsi="Arial" w:cs="Arial"/>
          <w:lang w:val="ru-RU"/>
        </w:rPr>
        <w:t>(2), если Международное бюро устанавливает, что заявка не соответствует условиям, изложенным в правиле 3(1) или правиле 5, оно откладывает регистрацию и просит компетентный орган либо, в случае статьи 5(3), бенефициаров</w:t>
      </w:r>
      <w:r w:rsidR="00907872">
        <w:rPr>
          <w:rFonts w:ascii="Arial" w:hAnsi="Arial" w:cs="Arial"/>
          <w:lang w:val="ru-RU"/>
        </w:rPr>
        <w:t xml:space="preserve"> либо</w:t>
      </w:r>
      <w:r w:rsidR="00A523FB">
        <w:rPr>
          <w:rFonts w:ascii="Arial" w:hAnsi="Arial" w:cs="Arial"/>
          <w:lang w:val="ru-RU"/>
        </w:rPr>
        <w:t xml:space="preserve"> физическое</w:t>
      </w:r>
      <w:r w:rsidR="00A523FB" w:rsidRPr="00A523FB">
        <w:rPr>
          <w:rFonts w:ascii="Arial" w:hAnsi="Arial" w:cs="Arial"/>
          <w:lang w:val="ru-RU"/>
        </w:rPr>
        <w:t xml:space="preserve"> или юридическое лицо, упомянутое в статье 5(2)(</w:t>
      </w:r>
      <w:r w:rsidR="00A523FB" w:rsidRPr="00A523FB">
        <w:rPr>
          <w:rFonts w:ascii="Arial" w:hAnsi="Arial" w:cs="Arial"/>
        </w:rPr>
        <w:t>ii</w:t>
      </w:r>
      <w:r w:rsidR="00A523FB" w:rsidRPr="00A523FB">
        <w:rPr>
          <w:rFonts w:ascii="Arial" w:hAnsi="Arial" w:cs="Arial"/>
          <w:lang w:val="ru-RU"/>
        </w:rPr>
        <w:t>), исправить установленное несоблюдение правил в течение периода в три месяца с даты обращения с такой просьбой</w:t>
      </w:r>
      <w:r w:rsidRPr="00A523FB">
        <w:rPr>
          <w:rFonts w:ascii="Arial" w:hAnsi="Arial" w:cs="Arial"/>
          <w:lang w:val="ru-RU"/>
        </w:rPr>
        <w:t>.</w:t>
      </w:r>
    </w:p>
    <w:p w:rsidR="00F9561B" w:rsidRDefault="00111C11" w:rsidP="001A1A3C">
      <w:pPr>
        <w:tabs>
          <w:tab w:val="left" w:pos="550"/>
          <w:tab w:val="left" w:pos="1134"/>
        </w:tabs>
        <w:spacing w:after="0" w:line="240" w:lineRule="auto"/>
        <w:ind w:firstLine="550"/>
        <w:rPr>
          <w:rFonts w:ascii="Arial" w:hAnsi="Arial" w:cs="Arial"/>
          <w:lang w:val="ru-RU"/>
        </w:rPr>
      </w:pPr>
      <w:r w:rsidRPr="00423530">
        <w:rPr>
          <w:rFonts w:ascii="Arial" w:hAnsi="Arial" w:cs="Arial"/>
          <w:lang w:val="ru-RU"/>
        </w:rPr>
        <w:lastRenderedPageBreak/>
        <w:t>(</w:t>
      </w:r>
      <w:r w:rsidRPr="00DC0FEC">
        <w:rPr>
          <w:rFonts w:ascii="Arial" w:hAnsi="Arial" w:cs="Arial"/>
        </w:rPr>
        <w:t>b</w:t>
      </w:r>
      <w:r w:rsidRPr="00423530">
        <w:rPr>
          <w:rFonts w:ascii="Arial" w:hAnsi="Arial" w:cs="Arial"/>
          <w:lang w:val="ru-RU"/>
        </w:rPr>
        <w:t>)</w:t>
      </w:r>
      <w:r w:rsidRPr="00423530">
        <w:rPr>
          <w:rFonts w:ascii="Arial" w:hAnsi="Arial" w:cs="Arial"/>
          <w:lang w:val="ru-RU"/>
        </w:rPr>
        <w:tab/>
      </w:r>
      <w:r w:rsidR="00423530" w:rsidRPr="00423530">
        <w:rPr>
          <w:rFonts w:ascii="Arial" w:hAnsi="Arial" w:cs="Arial"/>
          <w:lang w:val="ru-RU"/>
        </w:rPr>
        <w:t>Если установленное несоблюдение правил не исправляется в течение двух месяцев с даты обращения с просьбой, упомянутой в подпункте</w:t>
      </w:r>
      <w:r w:rsidR="00423530" w:rsidRPr="00423530">
        <w:rPr>
          <w:rFonts w:ascii="Arial" w:hAnsi="Arial" w:cs="Arial"/>
        </w:rPr>
        <w:t> </w:t>
      </w:r>
      <w:r w:rsidR="00423530" w:rsidRPr="00423530">
        <w:rPr>
          <w:rFonts w:ascii="Arial" w:hAnsi="Arial" w:cs="Arial"/>
          <w:lang w:val="ru-RU"/>
        </w:rPr>
        <w:t>(</w:t>
      </w:r>
      <w:r w:rsidR="00423530" w:rsidRPr="00423530">
        <w:rPr>
          <w:rFonts w:ascii="Arial" w:hAnsi="Arial" w:cs="Arial"/>
        </w:rPr>
        <w:t>a</w:t>
      </w:r>
      <w:r w:rsidR="00423530" w:rsidRPr="00423530">
        <w:rPr>
          <w:rFonts w:ascii="Arial" w:hAnsi="Arial" w:cs="Arial"/>
          <w:lang w:val="ru-RU"/>
        </w:rPr>
        <w:t>), Международное бюро направляет напоминание о своей просьбе.  Направление такого напоминания никак не влияет на трехмесячный срок, упомянутый в подпункте (</w:t>
      </w:r>
      <w:r w:rsidR="00423530" w:rsidRPr="00423530">
        <w:rPr>
          <w:rFonts w:ascii="Arial" w:hAnsi="Arial" w:cs="Arial"/>
        </w:rPr>
        <w:t>a</w:t>
      </w:r>
      <w:r w:rsidR="00423530" w:rsidRPr="00423530">
        <w:rPr>
          <w:rFonts w:ascii="Arial" w:hAnsi="Arial" w:cs="Arial"/>
          <w:lang w:val="ru-RU"/>
        </w:rPr>
        <w:t>)</w:t>
      </w:r>
      <w:r w:rsidRPr="00423530">
        <w:rPr>
          <w:rFonts w:ascii="Arial" w:hAnsi="Arial" w:cs="Arial"/>
          <w:lang w:val="ru-RU"/>
        </w:rPr>
        <w:t xml:space="preserve">.  </w:t>
      </w:r>
    </w:p>
    <w:p w:rsidR="00F9561B" w:rsidRDefault="00111C11" w:rsidP="000F082C">
      <w:pPr>
        <w:tabs>
          <w:tab w:val="left" w:pos="1134"/>
        </w:tabs>
        <w:spacing w:after="0" w:line="240" w:lineRule="auto"/>
        <w:ind w:firstLine="567"/>
        <w:rPr>
          <w:rFonts w:ascii="Arial" w:hAnsi="Arial" w:cs="Arial"/>
          <w:lang w:val="ru-RU"/>
        </w:rPr>
      </w:pPr>
      <w:r w:rsidRPr="00423530">
        <w:rPr>
          <w:rFonts w:ascii="Arial" w:hAnsi="Arial" w:cs="Arial"/>
          <w:lang w:val="ru-RU"/>
        </w:rPr>
        <w:t>(</w:t>
      </w:r>
      <w:r w:rsidRPr="00DC0FEC">
        <w:rPr>
          <w:rFonts w:ascii="Arial" w:hAnsi="Arial" w:cs="Arial"/>
        </w:rPr>
        <w:t>c</w:t>
      </w:r>
      <w:r w:rsidRPr="00423530">
        <w:rPr>
          <w:rFonts w:ascii="Arial" w:hAnsi="Arial" w:cs="Arial"/>
          <w:lang w:val="ru-RU"/>
        </w:rPr>
        <w:t>)</w:t>
      </w:r>
      <w:r w:rsidRPr="00423530">
        <w:rPr>
          <w:rFonts w:ascii="Arial" w:hAnsi="Arial" w:cs="Arial"/>
          <w:lang w:val="ru-RU"/>
        </w:rPr>
        <w:tab/>
      </w:r>
      <w:r w:rsidR="00423530" w:rsidRPr="00423530">
        <w:rPr>
          <w:rFonts w:ascii="Arial" w:hAnsi="Arial" w:cs="Arial"/>
          <w:lang w:val="ru-RU"/>
        </w:rPr>
        <w:t>Если в трехмесячный срок, упомянутый в подпункте (</w:t>
      </w:r>
      <w:r w:rsidR="00423530" w:rsidRPr="00423530">
        <w:rPr>
          <w:rFonts w:ascii="Arial" w:hAnsi="Arial" w:cs="Arial"/>
        </w:rPr>
        <w:t>a</w:t>
      </w:r>
      <w:r w:rsidR="00423530" w:rsidRPr="00423530">
        <w:rPr>
          <w:rFonts w:ascii="Arial" w:hAnsi="Arial" w:cs="Arial"/>
          <w:lang w:val="ru-RU"/>
        </w:rPr>
        <w:t xml:space="preserve">), Международное бюро не получает исправление несоблюдения правил, то заявка </w:t>
      </w:r>
      <w:r w:rsidR="00423530">
        <w:rPr>
          <w:rFonts w:ascii="Arial" w:hAnsi="Arial" w:cs="Arial"/>
          <w:lang w:val="ru-RU"/>
        </w:rPr>
        <w:t>на основании подпункта (</w:t>
      </w:r>
      <w:r w:rsidR="00423530">
        <w:rPr>
          <w:rFonts w:ascii="Arial" w:hAnsi="Arial" w:cs="Arial"/>
        </w:rPr>
        <w:t>d</w:t>
      </w:r>
      <w:r w:rsidR="00423530">
        <w:rPr>
          <w:rFonts w:ascii="Arial" w:hAnsi="Arial" w:cs="Arial"/>
          <w:lang w:val="ru-RU"/>
        </w:rPr>
        <w:t xml:space="preserve">) </w:t>
      </w:r>
      <w:r w:rsidR="00423530" w:rsidRPr="00423530">
        <w:rPr>
          <w:rFonts w:ascii="Arial" w:hAnsi="Arial" w:cs="Arial"/>
          <w:lang w:val="ru-RU"/>
        </w:rPr>
        <w:t>отклоняется Международным бюро, которое информирует об этом компетентный орган либо, в случае статьи 5(3), бенефициаров</w:t>
      </w:r>
      <w:r w:rsidR="00D42D02">
        <w:rPr>
          <w:rFonts w:ascii="Arial" w:hAnsi="Arial" w:cs="Arial"/>
          <w:lang w:val="ru-RU"/>
        </w:rPr>
        <w:t xml:space="preserve"> либо</w:t>
      </w:r>
      <w:r w:rsidR="00423530">
        <w:rPr>
          <w:rFonts w:ascii="Arial" w:hAnsi="Arial" w:cs="Arial"/>
          <w:lang w:val="ru-RU"/>
        </w:rPr>
        <w:t xml:space="preserve"> физическое или</w:t>
      </w:r>
      <w:r w:rsidR="00423530" w:rsidRPr="00423530">
        <w:rPr>
          <w:rFonts w:ascii="Arial" w:hAnsi="Arial" w:cs="Arial"/>
          <w:lang w:val="ru-RU"/>
        </w:rPr>
        <w:t xml:space="preserve"> юридическое лицо, упомянутое в статье 5(2)(</w:t>
      </w:r>
      <w:r w:rsidR="00423530" w:rsidRPr="00423530">
        <w:rPr>
          <w:rFonts w:ascii="Arial" w:hAnsi="Arial" w:cs="Arial"/>
        </w:rPr>
        <w:t>ii</w:t>
      </w:r>
      <w:r w:rsidR="00423530" w:rsidRPr="00423530">
        <w:rPr>
          <w:rFonts w:ascii="Arial" w:hAnsi="Arial" w:cs="Arial"/>
          <w:lang w:val="ru-RU"/>
        </w:rPr>
        <w:t>), а также компетентный орган</w:t>
      </w:r>
      <w:r w:rsidRPr="00423530">
        <w:rPr>
          <w:rFonts w:ascii="Arial" w:hAnsi="Arial" w:cs="Arial"/>
          <w:lang w:val="ru-RU"/>
        </w:rPr>
        <w:t>.</w:t>
      </w:r>
    </w:p>
    <w:p w:rsidR="00F9561B" w:rsidRDefault="00111C11" w:rsidP="000F082C">
      <w:pPr>
        <w:tabs>
          <w:tab w:val="left" w:pos="1134"/>
        </w:tabs>
        <w:spacing w:after="0" w:line="240" w:lineRule="auto"/>
        <w:ind w:firstLine="567"/>
        <w:rPr>
          <w:rFonts w:ascii="Arial" w:hAnsi="Arial" w:cs="Arial"/>
          <w:lang w:val="ru-RU"/>
        </w:rPr>
      </w:pPr>
      <w:r w:rsidRPr="00423530">
        <w:rPr>
          <w:rFonts w:ascii="Arial" w:hAnsi="Arial" w:cs="Arial"/>
          <w:lang w:val="ru-RU"/>
        </w:rPr>
        <w:t>(</w:t>
      </w:r>
      <w:r w:rsidRPr="00A65F87">
        <w:rPr>
          <w:rFonts w:ascii="Arial" w:hAnsi="Arial" w:cs="Arial"/>
        </w:rPr>
        <w:t>d</w:t>
      </w:r>
      <w:r w:rsidRPr="00423530">
        <w:rPr>
          <w:rFonts w:ascii="Arial" w:hAnsi="Arial" w:cs="Arial"/>
          <w:lang w:val="ru-RU"/>
        </w:rPr>
        <w:t>)</w:t>
      </w:r>
      <w:r w:rsidRPr="00423530">
        <w:rPr>
          <w:rFonts w:ascii="Arial" w:hAnsi="Arial" w:cs="Arial"/>
          <w:lang w:val="ru-RU"/>
        </w:rPr>
        <w:tab/>
      </w:r>
      <w:r w:rsidR="00423530" w:rsidRPr="00423530">
        <w:rPr>
          <w:rFonts w:ascii="Arial" w:hAnsi="Arial" w:cs="Arial"/>
          <w:lang w:val="ru-RU"/>
        </w:rPr>
        <w:t>В случае несоблюдения правил в отношении требования, основанного на уведомлении, сделанном в соответствии с правилом 5(3) или (4), или на заявлении, сделанном в соответствии со статьей 7(</w:t>
      </w:r>
      <w:r w:rsidR="00894740">
        <w:rPr>
          <w:rFonts w:ascii="Arial" w:hAnsi="Arial" w:cs="Arial"/>
          <w:lang w:val="ru-RU"/>
        </w:rPr>
        <w:t>4</w:t>
      </w:r>
      <w:r w:rsidR="00423530" w:rsidRPr="00423530">
        <w:rPr>
          <w:rFonts w:ascii="Arial" w:hAnsi="Arial" w:cs="Arial"/>
          <w:lang w:val="ru-RU"/>
        </w:rPr>
        <w:t>)</w:t>
      </w:r>
      <w:r w:rsidR="00423530">
        <w:rPr>
          <w:rFonts w:ascii="Arial" w:hAnsi="Arial" w:cs="Arial"/>
          <w:lang w:val="ru-RU"/>
        </w:rPr>
        <w:t>,</w:t>
      </w:r>
      <w:r w:rsidR="00423530" w:rsidRPr="00423530">
        <w:rPr>
          <w:rFonts w:ascii="Arial" w:hAnsi="Arial" w:cs="Arial"/>
          <w:lang w:val="ru-RU"/>
        </w:rPr>
        <w:t xml:space="preserve"> если Международное бюро не получает в трехмесячный срок, упомянутый в подпункте (а), исправление несоблюдения правил, то считается, что имеет место отказ от охраны, являющийся следствием международной регистрации, в Договаривающейся стороне, сделавшей такое уведомление или заявление</w:t>
      </w:r>
      <w:r w:rsidRPr="00423530">
        <w:rPr>
          <w:rFonts w:ascii="Arial" w:hAnsi="Arial" w:cs="Arial"/>
          <w:lang w:val="ru-RU"/>
        </w:rPr>
        <w:t>.</w:t>
      </w:r>
    </w:p>
    <w:p w:rsidR="00F9561B" w:rsidRDefault="00111C11" w:rsidP="000F082C">
      <w:pPr>
        <w:tabs>
          <w:tab w:val="left" w:pos="1134"/>
        </w:tabs>
        <w:spacing w:after="0" w:line="240" w:lineRule="auto"/>
        <w:ind w:firstLine="567"/>
        <w:rPr>
          <w:rFonts w:ascii="Arial" w:hAnsi="Arial" w:cs="Arial"/>
          <w:lang w:val="ru-RU"/>
        </w:rPr>
      </w:pPr>
      <w:r w:rsidRPr="00423530">
        <w:rPr>
          <w:rFonts w:ascii="Arial" w:hAnsi="Arial" w:cs="Arial"/>
          <w:lang w:val="ru-RU"/>
        </w:rPr>
        <w:t>(</w:t>
      </w:r>
      <w:r w:rsidRPr="00A65F87">
        <w:rPr>
          <w:rFonts w:ascii="Arial" w:hAnsi="Arial" w:cs="Arial"/>
        </w:rPr>
        <w:t>e</w:t>
      </w:r>
      <w:r w:rsidRPr="00423530">
        <w:rPr>
          <w:rFonts w:ascii="Arial" w:hAnsi="Arial" w:cs="Arial"/>
          <w:lang w:val="ru-RU"/>
        </w:rPr>
        <w:t>)</w:t>
      </w:r>
      <w:r w:rsidRPr="00423530">
        <w:rPr>
          <w:rFonts w:ascii="Arial" w:hAnsi="Arial" w:cs="Arial"/>
          <w:lang w:val="ru-RU"/>
        </w:rPr>
        <w:tab/>
      </w:r>
      <w:r w:rsidR="00423530" w:rsidRPr="00423530">
        <w:rPr>
          <w:rFonts w:ascii="Arial" w:hAnsi="Arial" w:cs="Arial"/>
          <w:lang w:val="ru-RU"/>
        </w:rPr>
        <w:t>В тех случаях, когда в соответствии с подпунктом (</w:t>
      </w:r>
      <w:r w:rsidR="00423530" w:rsidRPr="00423530">
        <w:rPr>
          <w:rFonts w:ascii="Arial" w:hAnsi="Arial" w:cs="Arial"/>
        </w:rPr>
        <w:t>c</w:t>
      </w:r>
      <w:r w:rsidR="00423530" w:rsidRPr="00423530">
        <w:rPr>
          <w:rFonts w:ascii="Arial" w:hAnsi="Arial" w:cs="Arial"/>
          <w:lang w:val="ru-RU"/>
        </w:rPr>
        <w:t xml:space="preserve">) заявка отклоняется, Международное бюро возмещает </w:t>
      </w:r>
      <w:r w:rsidR="00E66DBB">
        <w:rPr>
          <w:rFonts w:ascii="Arial" w:hAnsi="Arial" w:cs="Arial"/>
          <w:lang w:val="ru-RU"/>
        </w:rPr>
        <w:t>пошлины</w:t>
      </w:r>
      <w:r w:rsidR="00423530" w:rsidRPr="00423530">
        <w:rPr>
          <w:rFonts w:ascii="Arial" w:hAnsi="Arial" w:cs="Arial"/>
          <w:lang w:val="ru-RU"/>
        </w:rPr>
        <w:t xml:space="preserve">, уплаченные в связи с заявкой, после удержания суммы, соответствующей половине </w:t>
      </w:r>
      <w:r w:rsidR="00E66DBB">
        <w:rPr>
          <w:rFonts w:ascii="Arial" w:hAnsi="Arial" w:cs="Arial"/>
          <w:lang w:val="ru-RU"/>
        </w:rPr>
        <w:t xml:space="preserve">пошлины за </w:t>
      </w:r>
      <w:r w:rsidR="00423530" w:rsidRPr="00423530">
        <w:rPr>
          <w:rFonts w:ascii="Arial" w:hAnsi="Arial" w:cs="Arial"/>
          <w:lang w:val="ru-RU"/>
        </w:rPr>
        <w:t>регистраци</w:t>
      </w:r>
      <w:r w:rsidR="00E66DBB">
        <w:rPr>
          <w:rFonts w:ascii="Arial" w:hAnsi="Arial" w:cs="Arial"/>
          <w:lang w:val="ru-RU"/>
        </w:rPr>
        <w:t>ю</w:t>
      </w:r>
      <w:r w:rsidR="00423530" w:rsidRPr="00423530">
        <w:rPr>
          <w:rFonts w:ascii="Arial" w:hAnsi="Arial" w:cs="Arial"/>
          <w:lang w:val="ru-RU"/>
        </w:rPr>
        <w:t>, упомянуто</w:t>
      </w:r>
      <w:r w:rsidR="00E66DBB">
        <w:rPr>
          <w:rFonts w:ascii="Arial" w:hAnsi="Arial" w:cs="Arial"/>
          <w:lang w:val="ru-RU"/>
        </w:rPr>
        <w:t xml:space="preserve">й </w:t>
      </w:r>
      <w:r w:rsidR="00423530" w:rsidRPr="00423530">
        <w:rPr>
          <w:rFonts w:ascii="Arial" w:hAnsi="Arial" w:cs="Arial"/>
          <w:lang w:val="ru-RU"/>
        </w:rPr>
        <w:t>в правиле 8</w:t>
      </w:r>
      <w:r w:rsidRPr="00423530">
        <w:rPr>
          <w:rFonts w:ascii="Arial" w:hAnsi="Arial" w:cs="Arial"/>
          <w:lang w:val="ru-RU"/>
        </w:rPr>
        <w:t xml:space="preserve">.  </w:t>
      </w:r>
    </w:p>
    <w:p w:rsidR="00F9561B" w:rsidRDefault="00F9561B" w:rsidP="00DC0FEC">
      <w:pPr>
        <w:spacing w:after="0" w:line="240" w:lineRule="auto"/>
        <w:ind w:firstLine="567"/>
        <w:rPr>
          <w:rFonts w:ascii="Arial" w:hAnsi="Arial" w:cs="Arial"/>
          <w:lang w:val="ru-RU"/>
        </w:rPr>
      </w:pPr>
    </w:p>
    <w:p w:rsidR="00F9561B" w:rsidRDefault="00111C11" w:rsidP="00DC0FEC">
      <w:pPr>
        <w:spacing w:after="0" w:line="240" w:lineRule="auto"/>
        <w:rPr>
          <w:rFonts w:ascii="Arial" w:hAnsi="Arial" w:cs="Arial"/>
          <w:lang w:val="ru-RU"/>
        </w:rPr>
      </w:pPr>
      <w:r w:rsidRPr="00423530">
        <w:rPr>
          <w:rFonts w:ascii="Arial" w:hAnsi="Arial" w:cs="Arial"/>
          <w:lang w:val="ru-RU"/>
        </w:rPr>
        <w:t>(2)</w:t>
      </w:r>
      <w:r w:rsidRPr="00423530">
        <w:rPr>
          <w:rFonts w:ascii="Arial" w:hAnsi="Arial" w:cs="Arial"/>
          <w:lang w:val="ru-RU"/>
        </w:rPr>
        <w:tab/>
      </w:r>
      <w:r w:rsidRPr="00423530">
        <w:rPr>
          <w:rFonts w:ascii="Arial" w:hAnsi="Arial" w:cs="Arial"/>
          <w:i/>
          <w:iCs/>
          <w:lang w:val="ru-RU"/>
        </w:rPr>
        <w:t>[</w:t>
      </w:r>
      <w:r w:rsidR="00423530" w:rsidRPr="00423530">
        <w:rPr>
          <w:rFonts w:ascii="Arial" w:hAnsi="Arial" w:cs="Arial"/>
          <w:i/>
          <w:iCs/>
          <w:lang w:val="ru-RU"/>
        </w:rPr>
        <w:t>Заявка, не рассматриваемая в качестве таковой</w:t>
      </w:r>
      <w:r w:rsidRPr="00423530">
        <w:rPr>
          <w:rFonts w:ascii="Arial" w:hAnsi="Arial" w:cs="Arial"/>
          <w:i/>
          <w:iCs/>
          <w:lang w:val="ru-RU"/>
        </w:rPr>
        <w:t>]</w:t>
      </w:r>
      <w:r w:rsidRPr="00423530">
        <w:rPr>
          <w:rFonts w:ascii="Arial" w:hAnsi="Arial" w:cs="Arial"/>
          <w:iCs/>
          <w:lang w:val="ru-RU"/>
        </w:rPr>
        <w:t xml:space="preserve"> </w:t>
      </w:r>
      <w:r w:rsidRPr="00423530">
        <w:rPr>
          <w:rFonts w:ascii="Arial" w:hAnsi="Arial" w:cs="Arial"/>
          <w:lang w:val="ru-RU"/>
        </w:rPr>
        <w:t xml:space="preserve"> </w:t>
      </w:r>
      <w:r w:rsidR="00423530" w:rsidRPr="00423530">
        <w:rPr>
          <w:rFonts w:ascii="Arial" w:hAnsi="Arial" w:cs="Arial"/>
          <w:lang w:val="ru-RU"/>
        </w:rPr>
        <w:t>Если заявка не подается компетентным органом Договаривающейся стороны происхождения либо, в случае статьи 5(3), бенефициарами</w:t>
      </w:r>
      <w:r w:rsidR="00D42D02">
        <w:rPr>
          <w:rFonts w:ascii="Arial" w:hAnsi="Arial" w:cs="Arial"/>
          <w:lang w:val="ru-RU"/>
        </w:rPr>
        <w:t xml:space="preserve"> либо</w:t>
      </w:r>
      <w:r w:rsidR="00423530">
        <w:rPr>
          <w:rFonts w:ascii="Arial" w:hAnsi="Arial" w:cs="Arial"/>
          <w:lang w:val="ru-RU"/>
        </w:rPr>
        <w:t xml:space="preserve"> физическим </w:t>
      </w:r>
      <w:r w:rsidR="00423530" w:rsidRPr="00423530">
        <w:rPr>
          <w:rFonts w:ascii="Arial" w:hAnsi="Arial" w:cs="Arial"/>
          <w:lang w:val="ru-RU"/>
        </w:rPr>
        <w:t>или юридическим лицом, упомянутым в статье 5(2)(</w:t>
      </w:r>
      <w:r w:rsidR="00423530" w:rsidRPr="00423530">
        <w:rPr>
          <w:rFonts w:ascii="Arial" w:hAnsi="Arial" w:cs="Arial"/>
        </w:rPr>
        <w:t>ii</w:t>
      </w:r>
      <w:r w:rsidR="00423530" w:rsidRPr="00423530">
        <w:rPr>
          <w:rFonts w:ascii="Arial" w:hAnsi="Arial" w:cs="Arial"/>
          <w:lang w:val="ru-RU"/>
        </w:rPr>
        <w:t>), она не рассматривается Международным бюро в качестве таковой и возвращается отправителю</w:t>
      </w:r>
      <w:r w:rsidRPr="00423530">
        <w:rPr>
          <w:rFonts w:ascii="Arial" w:hAnsi="Arial" w:cs="Arial"/>
          <w:lang w:val="ru-RU"/>
        </w:rPr>
        <w:t xml:space="preserve">.  </w:t>
      </w:r>
    </w:p>
    <w:p w:rsidR="00F9561B" w:rsidRDefault="00F9561B" w:rsidP="00DC0FEC">
      <w:pPr>
        <w:spacing w:after="0" w:line="240" w:lineRule="auto"/>
        <w:jc w:val="center"/>
        <w:rPr>
          <w:rFonts w:ascii="Arial" w:hAnsi="Arial" w:cs="Arial"/>
          <w:b/>
          <w:lang w:val="ru-RU"/>
        </w:rPr>
      </w:pPr>
    </w:p>
    <w:p w:rsidR="00F9561B" w:rsidRDefault="00F9561B" w:rsidP="00DC0FEC">
      <w:pPr>
        <w:spacing w:after="0" w:line="240" w:lineRule="auto"/>
        <w:jc w:val="center"/>
        <w:rPr>
          <w:rFonts w:ascii="Arial" w:hAnsi="Arial" w:cs="Arial"/>
          <w:b/>
          <w:lang w:val="ru-RU"/>
        </w:rPr>
      </w:pPr>
    </w:p>
    <w:p w:rsidR="00F9561B" w:rsidRPr="00F9561B" w:rsidRDefault="00423530" w:rsidP="00DC0FEC">
      <w:pPr>
        <w:spacing w:after="0" w:line="240" w:lineRule="auto"/>
        <w:jc w:val="center"/>
        <w:rPr>
          <w:rFonts w:ascii="Arial" w:hAnsi="Arial" w:cs="Arial"/>
          <w:lang w:val="ru-RU"/>
        </w:rPr>
      </w:pPr>
      <w:r>
        <w:rPr>
          <w:rFonts w:ascii="Arial" w:hAnsi="Arial" w:cs="Arial"/>
          <w:b/>
          <w:lang w:val="ru-RU"/>
        </w:rPr>
        <w:t>Правило</w:t>
      </w:r>
      <w:r w:rsidR="00111C11" w:rsidRPr="00F9561B">
        <w:rPr>
          <w:rFonts w:ascii="Arial" w:hAnsi="Arial" w:cs="Arial"/>
          <w:b/>
          <w:lang w:val="ru-RU"/>
        </w:rPr>
        <w:t xml:space="preserve"> 7</w:t>
      </w:r>
    </w:p>
    <w:p w:rsidR="00F9561B" w:rsidRPr="00F9561B" w:rsidRDefault="00423530" w:rsidP="00DC0FEC">
      <w:pPr>
        <w:spacing w:after="0" w:line="240" w:lineRule="auto"/>
        <w:jc w:val="center"/>
        <w:rPr>
          <w:rFonts w:ascii="Arial" w:hAnsi="Arial" w:cs="Arial"/>
          <w:lang w:val="ru-RU"/>
        </w:rPr>
      </w:pPr>
      <w:r w:rsidRPr="00423530">
        <w:rPr>
          <w:rFonts w:ascii="Arial" w:hAnsi="Arial" w:cs="Arial"/>
          <w:lang w:val="ru-RU"/>
        </w:rPr>
        <w:t>Занесение</w:t>
      </w:r>
      <w:r w:rsidRPr="00F9561B">
        <w:rPr>
          <w:rFonts w:ascii="Arial" w:hAnsi="Arial" w:cs="Arial"/>
          <w:lang w:val="ru-RU"/>
        </w:rPr>
        <w:t xml:space="preserve"> </w:t>
      </w:r>
      <w:r w:rsidRPr="00423530">
        <w:rPr>
          <w:rFonts w:ascii="Arial" w:hAnsi="Arial" w:cs="Arial"/>
          <w:lang w:val="ru-RU"/>
        </w:rPr>
        <w:t>в</w:t>
      </w:r>
      <w:r w:rsidRPr="00F9561B">
        <w:rPr>
          <w:rFonts w:ascii="Arial" w:hAnsi="Arial" w:cs="Arial"/>
          <w:lang w:val="ru-RU"/>
        </w:rPr>
        <w:t xml:space="preserve"> </w:t>
      </w:r>
      <w:r w:rsidRPr="00423530">
        <w:rPr>
          <w:rFonts w:ascii="Arial" w:hAnsi="Arial" w:cs="Arial"/>
          <w:lang w:val="ru-RU"/>
        </w:rPr>
        <w:t>Международный</w:t>
      </w:r>
      <w:r w:rsidRPr="00F9561B">
        <w:rPr>
          <w:rFonts w:ascii="Arial" w:hAnsi="Arial" w:cs="Arial"/>
          <w:lang w:val="ru-RU"/>
        </w:rPr>
        <w:t xml:space="preserve"> </w:t>
      </w:r>
      <w:r w:rsidRPr="00423530">
        <w:rPr>
          <w:rFonts w:ascii="Arial" w:hAnsi="Arial" w:cs="Arial"/>
          <w:lang w:val="ru-RU"/>
        </w:rPr>
        <w:t>реестр</w:t>
      </w:r>
    </w:p>
    <w:p w:rsidR="00F9561B" w:rsidRPr="00F9561B" w:rsidRDefault="00F9561B" w:rsidP="00DC0FEC">
      <w:pPr>
        <w:spacing w:after="0" w:line="240" w:lineRule="auto"/>
        <w:jc w:val="center"/>
        <w:rPr>
          <w:rFonts w:ascii="Arial" w:hAnsi="Arial" w:cs="Arial"/>
          <w:lang w:val="ru-RU"/>
        </w:rPr>
      </w:pPr>
    </w:p>
    <w:p w:rsidR="00F9561B" w:rsidRDefault="00111C11" w:rsidP="00F25023">
      <w:pPr>
        <w:tabs>
          <w:tab w:val="left" w:pos="567"/>
        </w:tabs>
        <w:spacing w:after="0" w:line="240" w:lineRule="auto"/>
        <w:rPr>
          <w:rFonts w:ascii="Arial" w:hAnsi="Arial" w:cs="Arial"/>
          <w:iCs/>
          <w:lang w:val="ru-RU"/>
        </w:rPr>
      </w:pPr>
      <w:r w:rsidRPr="00423530">
        <w:rPr>
          <w:rFonts w:ascii="Arial" w:hAnsi="Arial" w:cs="Arial"/>
          <w:lang w:val="ru-RU"/>
        </w:rPr>
        <w:t>(1)</w:t>
      </w:r>
      <w:r w:rsidRPr="00423530">
        <w:rPr>
          <w:rFonts w:ascii="Arial" w:hAnsi="Arial" w:cs="Arial"/>
          <w:lang w:val="ru-RU"/>
        </w:rPr>
        <w:tab/>
      </w:r>
      <w:r w:rsidRPr="00423530">
        <w:rPr>
          <w:rFonts w:ascii="Arial" w:hAnsi="Arial" w:cs="Arial"/>
          <w:i/>
          <w:iCs/>
          <w:lang w:val="ru-RU"/>
        </w:rPr>
        <w:t>[</w:t>
      </w:r>
      <w:r w:rsidR="00423530">
        <w:rPr>
          <w:rFonts w:ascii="Arial" w:hAnsi="Arial" w:cs="Arial"/>
          <w:i/>
          <w:iCs/>
          <w:lang w:val="ru-RU"/>
        </w:rPr>
        <w:t>Регистрация</w:t>
      </w:r>
      <w:r w:rsidRPr="00423530">
        <w:rPr>
          <w:rFonts w:ascii="Arial" w:hAnsi="Arial" w:cs="Arial"/>
          <w:i/>
          <w:iCs/>
          <w:lang w:val="ru-RU"/>
        </w:rPr>
        <w:t>]</w:t>
      </w:r>
      <w:r w:rsidRPr="00423530">
        <w:rPr>
          <w:rFonts w:ascii="Arial" w:hAnsi="Arial" w:cs="Arial"/>
          <w:iCs/>
          <w:lang w:val="ru-RU"/>
        </w:rPr>
        <w:t xml:space="preserve">  (</w:t>
      </w:r>
      <w:r w:rsidRPr="00DC0FEC">
        <w:rPr>
          <w:rFonts w:ascii="Arial" w:hAnsi="Arial" w:cs="Arial"/>
          <w:iCs/>
        </w:rPr>
        <w:t>a</w:t>
      </w:r>
      <w:r w:rsidRPr="00423530">
        <w:rPr>
          <w:rFonts w:ascii="Arial" w:hAnsi="Arial" w:cs="Arial"/>
          <w:iCs/>
          <w:lang w:val="ru-RU"/>
        </w:rPr>
        <w:t xml:space="preserve">)  </w:t>
      </w:r>
      <w:r w:rsidR="00423530" w:rsidRPr="00423530">
        <w:rPr>
          <w:rFonts w:ascii="Arial" w:hAnsi="Arial" w:cs="Arial"/>
          <w:lang w:val="ru-RU"/>
        </w:rPr>
        <w:t>Когда Международное бюро устанавливает, что заявка удовлетворяет условиям, изложенным в правилах 3(1) и 5, оно заносит наименование места происхождения или географическое указание в Международный реестр</w:t>
      </w:r>
      <w:r w:rsidRPr="00423530">
        <w:rPr>
          <w:rFonts w:ascii="Arial" w:hAnsi="Arial" w:cs="Arial"/>
          <w:lang w:val="ru-RU"/>
        </w:rPr>
        <w:t xml:space="preserve">.  </w:t>
      </w:r>
    </w:p>
    <w:p w:rsidR="00F9561B" w:rsidRDefault="00111C11" w:rsidP="00F25023">
      <w:pPr>
        <w:tabs>
          <w:tab w:val="left" w:pos="550"/>
          <w:tab w:val="left" w:pos="1134"/>
        </w:tabs>
        <w:spacing w:after="0" w:line="240" w:lineRule="auto"/>
        <w:rPr>
          <w:rFonts w:ascii="Arial" w:hAnsi="Arial" w:cs="Arial"/>
          <w:lang w:val="ru-RU"/>
        </w:rPr>
      </w:pPr>
      <w:r w:rsidRPr="00423530">
        <w:rPr>
          <w:rFonts w:ascii="Arial" w:hAnsi="Arial" w:cs="Arial"/>
          <w:lang w:val="ru-RU"/>
        </w:rPr>
        <w:tab/>
        <w:t>(</w:t>
      </w:r>
      <w:r w:rsidRPr="00DC0FEC">
        <w:rPr>
          <w:rFonts w:ascii="Arial" w:hAnsi="Arial" w:cs="Arial"/>
        </w:rPr>
        <w:t>b</w:t>
      </w:r>
      <w:r w:rsidRPr="00423530">
        <w:rPr>
          <w:rFonts w:ascii="Arial" w:hAnsi="Arial" w:cs="Arial"/>
          <w:lang w:val="ru-RU"/>
        </w:rPr>
        <w:t>)</w:t>
      </w:r>
      <w:r w:rsidRPr="00423530">
        <w:rPr>
          <w:rFonts w:ascii="Arial" w:hAnsi="Arial" w:cs="Arial"/>
          <w:lang w:val="ru-RU"/>
        </w:rPr>
        <w:tab/>
      </w:r>
      <w:r w:rsidR="00423530" w:rsidRPr="00423530">
        <w:rPr>
          <w:rFonts w:ascii="Arial" w:hAnsi="Arial" w:cs="Arial"/>
          <w:lang w:val="ru-RU"/>
        </w:rPr>
        <w:t>Когда заявка регулируется также Лиссабонским соглашением или Актом 1967 г., Международное бюро заносит наименование места происхождения в Международный реестр, если оно устанавливает, что заявка удовлетворяет условиям, изложенным в правилах 3(1) и 5 Инструкции, которые применяются к Лиссабонскому соглашению или Акту 1967 г</w:t>
      </w:r>
      <w:r w:rsidRPr="00423530">
        <w:rPr>
          <w:rFonts w:ascii="Arial" w:hAnsi="Arial" w:cs="Arial"/>
          <w:lang w:val="ru-RU"/>
        </w:rPr>
        <w:t xml:space="preserve">.  </w:t>
      </w:r>
    </w:p>
    <w:p w:rsidR="00F9561B" w:rsidRDefault="00111C11" w:rsidP="00F25023">
      <w:pPr>
        <w:tabs>
          <w:tab w:val="left" w:pos="567"/>
          <w:tab w:val="left" w:pos="1134"/>
        </w:tabs>
        <w:spacing w:after="0" w:line="240" w:lineRule="auto"/>
        <w:rPr>
          <w:rFonts w:ascii="Arial" w:hAnsi="Arial" w:cs="Arial"/>
          <w:lang w:val="ru-RU"/>
        </w:rPr>
      </w:pPr>
      <w:r w:rsidRPr="00423530">
        <w:rPr>
          <w:rFonts w:ascii="Arial" w:hAnsi="Arial" w:cs="Arial"/>
          <w:lang w:val="ru-RU"/>
        </w:rPr>
        <w:tab/>
        <w:t>(</w:t>
      </w:r>
      <w:r w:rsidRPr="00DC0FEC">
        <w:rPr>
          <w:rFonts w:ascii="Arial" w:hAnsi="Arial" w:cs="Arial"/>
        </w:rPr>
        <w:t>c</w:t>
      </w:r>
      <w:r w:rsidRPr="00423530">
        <w:rPr>
          <w:rFonts w:ascii="Arial" w:hAnsi="Arial" w:cs="Arial"/>
          <w:lang w:val="ru-RU"/>
        </w:rPr>
        <w:t>)</w:t>
      </w:r>
      <w:r w:rsidRPr="00423530">
        <w:rPr>
          <w:rFonts w:ascii="Arial" w:hAnsi="Arial" w:cs="Arial"/>
          <w:lang w:val="ru-RU"/>
        </w:rPr>
        <w:tab/>
      </w:r>
      <w:r w:rsidR="00423530" w:rsidRPr="00423530">
        <w:rPr>
          <w:rFonts w:ascii="Arial" w:hAnsi="Arial" w:cs="Arial"/>
          <w:lang w:val="ru-RU"/>
        </w:rPr>
        <w:t>Международное бюро указывает для каждой Договаривающейся стороны, регулируется ли международная регистрация настоящим Актом либо Лиссабонским соглашением или Актом 1967 г</w:t>
      </w:r>
      <w:r w:rsidRPr="00423530">
        <w:rPr>
          <w:rFonts w:ascii="Arial" w:hAnsi="Arial" w:cs="Arial"/>
          <w:lang w:val="ru-RU"/>
        </w:rPr>
        <w:t xml:space="preserve">. </w:t>
      </w:r>
    </w:p>
    <w:p w:rsidR="00F9561B" w:rsidRDefault="00F9561B" w:rsidP="00F25023">
      <w:pPr>
        <w:tabs>
          <w:tab w:val="left" w:pos="1134"/>
        </w:tabs>
        <w:spacing w:after="0" w:line="240" w:lineRule="auto"/>
        <w:rPr>
          <w:rFonts w:ascii="Arial" w:hAnsi="Arial" w:cs="Arial"/>
          <w:lang w:val="ru-RU"/>
        </w:rPr>
      </w:pPr>
    </w:p>
    <w:p w:rsidR="00F9561B" w:rsidRDefault="00111C11" w:rsidP="006712B1">
      <w:pPr>
        <w:tabs>
          <w:tab w:val="left" w:pos="567"/>
        </w:tabs>
        <w:spacing w:after="0" w:line="240" w:lineRule="auto"/>
        <w:rPr>
          <w:rFonts w:ascii="Arial" w:hAnsi="Arial" w:cs="Arial"/>
          <w:lang w:val="ru-RU"/>
        </w:rPr>
      </w:pPr>
      <w:r w:rsidRPr="00423530">
        <w:rPr>
          <w:rFonts w:ascii="Arial" w:hAnsi="Arial" w:cs="Arial"/>
          <w:lang w:val="ru-RU"/>
        </w:rPr>
        <w:t>(2)</w:t>
      </w:r>
      <w:r w:rsidRPr="00423530">
        <w:rPr>
          <w:rFonts w:ascii="Arial" w:hAnsi="Arial" w:cs="Arial"/>
          <w:lang w:val="ru-RU"/>
        </w:rPr>
        <w:tab/>
      </w:r>
      <w:r w:rsidRPr="00423530">
        <w:rPr>
          <w:rFonts w:ascii="Arial" w:hAnsi="Arial" w:cs="Arial"/>
          <w:i/>
          <w:iCs/>
          <w:lang w:val="ru-RU"/>
        </w:rPr>
        <w:t>[</w:t>
      </w:r>
      <w:r w:rsidR="00423530">
        <w:rPr>
          <w:rFonts w:ascii="Arial" w:hAnsi="Arial" w:cs="Arial"/>
          <w:i/>
          <w:iCs/>
          <w:lang w:val="ru-RU"/>
        </w:rPr>
        <w:t>Содержание</w:t>
      </w:r>
      <w:r w:rsidR="00423530" w:rsidRPr="00423530">
        <w:rPr>
          <w:rFonts w:ascii="Arial" w:hAnsi="Arial" w:cs="Arial"/>
          <w:i/>
          <w:iCs/>
          <w:lang w:val="ru-RU"/>
        </w:rPr>
        <w:t xml:space="preserve"> </w:t>
      </w:r>
      <w:r w:rsidR="00423530">
        <w:rPr>
          <w:rFonts w:ascii="Arial" w:hAnsi="Arial" w:cs="Arial"/>
          <w:i/>
          <w:iCs/>
          <w:lang w:val="ru-RU"/>
        </w:rPr>
        <w:t>регистрации</w:t>
      </w:r>
      <w:r w:rsidRPr="00423530">
        <w:rPr>
          <w:rFonts w:ascii="Arial" w:hAnsi="Arial" w:cs="Arial"/>
          <w:i/>
          <w:iCs/>
          <w:lang w:val="ru-RU"/>
        </w:rPr>
        <w:t>]</w:t>
      </w:r>
      <w:r w:rsidRPr="00423530">
        <w:rPr>
          <w:rFonts w:ascii="Arial" w:hAnsi="Arial" w:cs="Arial"/>
          <w:iCs/>
          <w:lang w:val="ru-RU"/>
        </w:rPr>
        <w:t xml:space="preserve">  </w:t>
      </w:r>
      <w:r w:rsidR="00423530" w:rsidRPr="00423530">
        <w:rPr>
          <w:rFonts w:ascii="Arial" w:hAnsi="Arial" w:cs="Arial"/>
          <w:iCs/>
          <w:lang w:val="ru-RU"/>
        </w:rPr>
        <w:t xml:space="preserve">В </w:t>
      </w:r>
      <w:r w:rsidR="00423530" w:rsidRPr="00423530">
        <w:rPr>
          <w:rFonts w:ascii="Arial" w:hAnsi="Arial" w:cs="Arial"/>
          <w:lang w:val="ru-RU"/>
        </w:rPr>
        <w:t>Международной регистрации содержатся или указываются</w:t>
      </w:r>
      <w:r w:rsidRPr="00423530">
        <w:rPr>
          <w:rFonts w:ascii="Arial" w:hAnsi="Arial" w:cs="Arial"/>
          <w:lang w:val="ru-RU"/>
        </w:rPr>
        <w:t xml:space="preserve">:  </w:t>
      </w:r>
    </w:p>
    <w:p w:rsidR="00F9561B" w:rsidRDefault="00423530" w:rsidP="00423530">
      <w:pPr>
        <w:tabs>
          <w:tab w:val="left" w:pos="1134"/>
        </w:tabs>
        <w:spacing w:after="0" w:line="240" w:lineRule="auto"/>
        <w:ind w:firstLine="567"/>
        <w:rPr>
          <w:rFonts w:ascii="Arial" w:hAnsi="Arial" w:cs="Arial"/>
          <w:lang w:val="ru-RU"/>
        </w:rPr>
      </w:pPr>
      <w:r w:rsidRPr="00423530">
        <w:rPr>
          <w:rFonts w:ascii="Arial" w:hAnsi="Arial" w:cs="Arial"/>
          <w:lang w:val="ru-RU"/>
        </w:rPr>
        <w:t>(</w:t>
      </w:r>
      <w:proofErr w:type="spellStart"/>
      <w:r w:rsidRPr="00423530">
        <w:rPr>
          <w:rFonts w:ascii="Arial" w:hAnsi="Arial" w:cs="Arial"/>
        </w:rPr>
        <w:t>i</w:t>
      </w:r>
      <w:proofErr w:type="spellEnd"/>
      <w:r w:rsidRPr="00423530">
        <w:rPr>
          <w:rFonts w:ascii="Arial" w:hAnsi="Arial" w:cs="Arial"/>
          <w:lang w:val="ru-RU"/>
        </w:rPr>
        <w:t>)</w:t>
      </w:r>
      <w:r w:rsidRPr="00423530">
        <w:rPr>
          <w:rFonts w:ascii="Arial" w:hAnsi="Arial" w:cs="Arial"/>
          <w:lang w:val="ru-RU"/>
        </w:rPr>
        <w:tab/>
        <w:t xml:space="preserve">все сведения, приведенные в заявке;  </w:t>
      </w:r>
    </w:p>
    <w:p w:rsidR="00F9561B" w:rsidRDefault="00423530" w:rsidP="00423530">
      <w:pPr>
        <w:tabs>
          <w:tab w:val="left" w:pos="1134"/>
        </w:tabs>
        <w:spacing w:after="0" w:line="240" w:lineRule="auto"/>
        <w:ind w:firstLine="567"/>
        <w:rPr>
          <w:rFonts w:ascii="Arial" w:hAnsi="Arial" w:cs="Arial"/>
          <w:lang w:val="ru-RU"/>
        </w:rPr>
      </w:pPr>
      <w:r w:rsidRPr="00423530">
        <w:rPr>
          <w:rFonts w:ascii="Arial" w:hAnsi="Arial" w:cs="Arial"/>
          <w:lang w:val="ru-RU"/>
        </w:rPr>
        <w:t>(</w:t>
      </w:r>
      <w:r w:rsidRPr="00423530">
        <w:rPr>
          <w:rFonts w:ascii="Arial" w:hAnsi="Arial" w:cs="Arial"/>
        </w:rPr>
        <w:t>ii</w:t>
      </w:r>
      <w:r w:rsidRPr="00423530">
        <w:rPr>
          <w:rFonts w:ascii="Arial" w:hAnsi="Arial" w:cs="Arial"/>
          <w:lang w:val="ru-RU"/>
        </w:rPr>
        <w:t>)</w:t>
      </w:r>
      <w:r w:rsidRPr="00423530">
        <w:rPr>
          <w:rFonts w:ascii="Arial" w:hAnsi="Arial" w:cs="Arial"/>
          <w:lang w:val="ru-RU"/>
        </w:rPr>
        <w:tab/>
        <w:t xml:space="preserve">язык, на котором Международное бюро получило заявку;  </w:t>
      </w:r>
    </w:p>
    <w:p w:rsidR="00F9561B" w:rsidRDefault="00423530" w:rsidP="00423530">
      <w:pPr>
        <w:tabs>
          <w:tab w:val="left" w:pos="1134"/>
        </w:tabs>
        <w:spacing w:after="0" w:line="240" w:lineRule="auto"/>
        <w:ind w:firstLine="567"/>
        <w:rPr>
          <w:rFonts w:ascii="Arial" w:hAnsi="Arial" w:cs="Arial"/>
          <w:lang w:val="ru-RU"/>
        </w:rPr>
      </w:pPr>
      <w:r w:rsidRPr="00423530">
        <w:rPr>
          <w:rFonts w:ascii="Arial" w:hAnsi="Arial" w:cs="Arial"/>
          <w:lang w:val="ru-RU"/>
        </w:rPr>
        <w:t>(</w:t>
      </w:r>
      <w:r w:rsidRPr="00423530">
        <w:rPr>
          <w:rFonts w:ascii="Arial" w:hAnsi="Arial" w:cs="Arial"/>
        </w:rPr>
        <w:t>iii</w:t>
      </w:r>
      <w:r w:rsidRPr="00423530">
        <w:rPr>
          <w:rFonts w:ascii="Arial" w:hAnsi="Arial" w:cs="Arial"/>
          <w:lang w:val="ru-RU"/>
        </w:rPr>
        <w:t>)</w:t>
      </w:r>
      <w:r w:rsidRPr="00423530">
        <w:rPr>
          <w:rFonts w:ascii="Arial" w:hAnsi="Arial" w:cs="Arial"/>
          <w:lang w:val="ru-RU"/>
        </w:rPr>
        <w:tab/>
        <w:t xml:space="preserve">номер международной регистрации;  </w:t>
      </w:r>
    </w:p>
    <w:p w:rsidR="00F9561B" w:rsidRDefault="00423530" w:rsidP="00423530">
      <w:pPr>
        <w:tabs>
          <w:tab w:val="left" w:pos="1134"/>
        </w:tabs>
        <w:spacing w:after="0" w:line="240" w:lineRule="auto"/>
        <w:ind w:firstLine="567"/>
        <w:rPr>
          <w:rFonts w:ascii="Arial" w:hAnsi="Arial" w:cs="Arial"/>
          <w:lang w:val="ru-RU"/>
        </w:rPr>
      </w:pPr>
      <w:r w:rsidRPr="00423530">
        <w:rPr>
          <w:rFonts w:ascii="Arial" w:hAnsi="Arial" w:cs="Arial"/>
          <w:lang w:val="ru-RU"/>
        </w:rPr>
        <w:t>(</w:t>
      </w:r>
      <w:r w:rsidRPr="00423530">
        <w:rPr>
          <w:rFonts w:ascii="Arial" w:hAnsi="Arial" w:cs="Arial"/>
        </w:rPr>
        <w:t>iv</w:t>
      </w:r>
      <w:r w:rsidRPr="00423530">
        <w:rPr>
          <w:rFonts w:ascii="Arial" w:hAnsi="Arial" w:cs="Arial"/>
          <w:lang w:val="ru-RU"/>
        </w:rPr>
        <w:t>)</w:t>
      </w:r>
      <w:r w:rsidRPr="00423530">
        <w:rPr>
          <w:rFonts w:ascii="Arial" w:hAnsi="Arial" w:cs="Arial"/>
          <w:lang w:val="ru-RU"/>
        </w:rPr>
        <w:tab/>
        <w:t>дату международной регистрации</w:t>
      </w:r>
      <w:r w:rsidR="00111C11" w:rsidRPr="00423530">
        <w:rPr>
          <w:rFonts w:ascii="Arial" w:hAnsi="Arial" w:cs="Arial"/>
          <w:lang w:val="ru-RU"/>
        </w:rPr>
        <w:t xml:space="preserve">.  </w:t>
      </w:r>
    </w:p>
    <w:p w:rsidR="00F9561B" w:rsidRDefault="00F9561B" w:rsidP="00DC0FEC">
      <w:pPr>
        <w:spacing w:after="0" w:line="240" w:lineRule="auto"/>
        <w:rPr>
          <w:rFonts w:ascii="Arial" w:hAnsi="Arial" w:cs="Arial"/>
          <w:lang w:val="ru-RU"/>
        </w:rPr>
      </w:pPr>
    </w:p>
    <w:p w:rsidR="00F9561B" w:rsidRDefault="00111C11" w:rsidP="00301B1C">
      <w:pPr>
        <w:tabs>
          <w:tab w:val="left" w:pos="567"/>
        </w:tabs>
        <w:spacing w:after="0" w:line="240" w:lineRule="auto"/>
        <w:rPr>
          <w:rFonts w:ascii="Arial" w:hAnsi="Arial" w:cs="Arial"/>
          <w:lang w:val="ru-RU"/>
        </w:rPr>
      </w:pPr>
      <w:r w:rsidRPr="00423530">
        <w:rPr>
          <w:rFonts w:ascii="Arial" w:hAnsi="Arial" w:cs="Arial"/>
          <w:lang w:val="ru-RU"/>
        </w:rPr>
        <w:t>(3)</w:t>
      </w:r>
      <w:r w:rsidRPr="00423530">
        <w:rPr>
          <w:rFonts w:ascii="Arial" w:hAnsi="Arial" w:cs="Arial"/>
          <w:lang w:val="ru-RU"/>
        </w:rPr>
        <w:tab/>
      </w:r>
      <w:r w:rsidRPr="00423530">
        <w:rPr>
          <w:rFonts w:ascii="Arial" w:hAnsi="Arial" w:cs="Arial"/>
          <w:i/>
          <w:iCs/>
          <w:lang w:val="ru-RU"/>
        </w:rPr>
        <w:t>[</w:t>
      </w:r>
      <w:r w:rsidR="00423530">
        <w:rPr>
          <w:rFonts w:ascii="Arial" w:hAnsi="Arial" w:cs="Arial"/>
          <w:i/>
          <w:iCs/>
          <w:lang w:val="ru-RU"/>
        </w:rPr>
        <w:t>Свидетельство и уведомление</w:t>
      </w:r>
      <w:r w:rsidRPr="00423530">
        <w:rPr>
          <w:rFonts w:ascii="Arial" w:hAnsi="Arial" w:cs="Arial"/>
          <w:i/>
          <w:iCs/>
          <w:lang w:val="ru-RU"/>
        </w:rPr>
        <w:t>]</w:t>
      </w:r>
      <w:r w:rsidRPr="00423530">
        <w:rPr>
          <w:rFonts w:ascii="Arial" w:hAnsi="Arial" w:cs="Arial"/>
          <w:lang w:val="ru-RU"/>
        </w:rPr>
        <w:t xml:space="preserve">  </w:t>
      </w:r>
      <w:r w:rsidR="00423530">
        <w:rPr>
          <w:rFonts w:ascii="Arial" w:hAnsi="Arial" w:cs="Arial"/>
          <w:lang w:val="ru-RU"/>
        </w:rPr>
        <w:t>Международное бюро</w:t>
      </w:r>
      <w:r w:rsidRPr="00423530">
        <w:rPr>
          <w:rFonts w:ascii="Arial" w:hAnsi="Arial" w:cs="Arial"/>
          <w:lang w:val="ru-RU"/>
        </w:rPr>
        <w:t>:</w:t>
      </w:r>
    </w:p>
    <w:p w:rsidR="00F9561B" w:rsidRDefault="00111C11" w:rsidP="005A3592">
      <w:pPr>
        <w:tabs>
          <w:tab w:val="left" w:pos="567"/>
          <w:tab w:val="left" w:pos="1134"/>
        </w:tabs>
        <w:spacing w:after="0" w:line="240" w:lineRule="auto"/>
        <w:rPr>
          <w:rFonts w:ascii="Arial" w:hAnsi="Arial" w:cs="Arial"/>
          <w:lang w:val="ru-RU"/>
        </w:rPr>
      </w:pPr>
      <w:r w:rsidRPr="00423530">
        <w:rPr>
          <w:rFonts w:ascii="Arial" w:hAnsi="Arial" w:cs="Arial"/>
          <w:lang w:val="ru-RU"/>
        </w:rPr>
        <w:lastRenderedPageBreak/>
        <w:tab/>
        <w:t>(</w:t>
      </w:r>
      <w:proofErr w:type="spellStart"/>
      <w:r w:rsidRPr="00DC0FEC">
        <w:rPr>
          <w:rFonts w:ascii="Arial" w:hAnsi="Arial" w:cs="Arial"/>
        </w:rPr>
        <w:t>i</w:t>
      </w:r>
      <w:proofErr w:type="spellEnd"/>
      <w:r w:rsidRPr="00423530">
        <w:rPr>
          <w:rFonts w:ascii="Arial" w:hAnsi="Arial" w:cs="Arial"/>
          <w:lang w:val="ru-RU"/>
        </w:rPr>
        <w:t>)</w:t>
      </w:r>
      <w:r w:rsidRPr="00423530">
        <w:rPr>
          <w:rFonts w:ascii="Arial" w:hAnsi="Arial" w:cs="Arial"/>
          <w:lang w:val="ru-RU"/>
        </w:rPr>
        <w:tab/>
      </w:r>
      <w:r w:rsidR="00423530" w:rsidRPr="00423530">
        <w:rPr>
          <w:rFonts w:ascii="Arial" w:hAnsi="Arial" w:cs="Arial"/>
          <w:lang w:val="ru-RU"/>
        </w:rPr>
        <w:t>направляет свидетельство о международной регистрации компетентному органу Договаривающейся стороны происхождения либо, в случае статьи 5(3), бенефициарам</w:t>
      </w:r>
      <w:r w:rsidR="00D42D02">
        <w:rPr>
          <w:rFonts w:ascii="Arial" w:hAnsi="Arial" w:cs="Arial"/>
          <w:lang w:val="ru-RU"/>
        </w:rPr>
        <w:t xml:space="preserve"> либо</w:t>
      </w:r>
      <w:r w:rsidR="00B46327">
        <w:rPr>
          <w:rFonts w:ascii="Arial" w:hAnsi="Arial" w:cs="Arial"/>
          <w:lang w:val="ru-RU"/>
        </w:rPr>
        <w:t xml:space="preserve"> физическому</w:t>
      </w:r>
      <w:r w:rsidR="00423530" w:rsidRPr="00423530">
        <w:rPr>
          <w:rFonts w:ascii="Arial" w:hAnsi="Arial" w:cs="Arial"/>
          <w:lang w:val="ru-RU"/>
        </w:rPr>
        <w:t xml:space="preserve"> или юридическому лицу, упомянутому в статье 5(2)(</w:t>
      </w:r>
      <w:r w:rsidR="00423530" w:rsidRPr="00423530">
        <w:rPr>
          <w:rFonts w:ascii="Arial" w:hAnsi="Arial" w:cs="Arial"/>
        </w:rPr>
        <w:t>ii</w:t>
      </w:r>
      <w:r w:rsidR="00423530" w:rsidRPr="00423530">
        <w:rPr>
          <w:rFonts w:ascii="Arial" w:hAnsi="Arial" w:cs="Arial"/>
          <w:lang w:val="ru-RU"/>
        </w:rPr>
        <w:t>), которые просили о регистрации;  и</w:t>
      </w:r>
    </w:p>
    <w:p w:rsidR="00F9561B" w:rsidRDefault="00111C11" w:rsidP="005A3592">
      <w:pPr>
        <w:tabs>
          <w:tab w:val="left" w:pos="567"/>
          <w:tab w:val="left" w:pos="1134"/>
        </w:tabs>
        <w:spacing w:after="0" w:line="240" w:lineRule="auto"/>
        <w:rPr>
          <w:rFonts w:ascii="Arial" w:hAnsi="Arial" w:cs="Arial"/>
          <w:lang w:val="ru-RU"/>
        </w:rPr>
      </w:pPr>
      <w:r w:rsidRPr="00423530">
        <w:rPr>
          <w:rFonts w:ascii="Arial" w:hAnsi="Arial" w:cs="Arial"/>
          <w:lang w:val="ru-RU"/>
        </w:rPr>
        <w:tab/>
      </w:r>
      <w:r w:rsidRPr="00B46327">
        <w:rPr>
          <w:rFonts w:ascii="Arial" w:hAnsi="Arial" w:cs="Arial"/>
          <w:lang w:val="ru-RU"/>
        </w:rPr>
        <w:t>(</w:t>
      </w:r>
      <w:r w:rsidRPr="00DC0FEC">
        <w:rPr>
          <w:rFonts w:ascii="Arial" w:hAnsi="Arial" w:cs="Arial"/>
        </w:rPr>
        <w:t>ii</w:t>
      </w:r>
      <w:r w:rsidRPr="00B46327">
        <w:rPr>
          <w:rFonts w:ascii="Arial" w:hAnsi="Arial" w:cs="Arial"/>
          <w:lang w:val="ru-RU"/>
        </w:rPr>
        <w:t>)</w:t>
      </w:r>
      <w:r w:rsidRPr="00B46327">
        <w:rPr>
          <w:rFonts w:ascii="Arial" w:hAnsi="Arial" w:cs="Arial"/>
          <w:lang w:val="ru-RU"/>
        </w:rPr>
        <w:tab/>
      </w:r>
      <w:r w:rsidR="00B46327" w:rsidRPr="00B46327">
        <w:rPr>
          <w:rFonts w:ascii="Arial" w:hAnsi="Arial" w:cs="Arial"/>
          <w:lang w:val="ru-RU"/>
        </w:rPr>
        <w:t>уведомляет о международной регистрации компетентный орган каждой Договаривающейся стороны</w:t>
      </w:r>
      <w:r w:rsidRPr="00B46327">
        <w:rPr>
          <w:rFonts w:ascii="Arial" w:hAnsi="Arial" w:cs="Arial"/>
          <w:lang w:val="ru-RU"/>
        </w:rPr>
        <w:t xml:space="preserve">.  </w:t>
      </w:r>
    </w:p>
    <w:p w:rsidR="00F9561B" w:rsidRDefault="00F9561B" w:rsidP="00DC0FEC">
      <w:pPr>
        <w:tabs>
          <w:tab w:val="left" w:pos="1100"/>
        </w:tabs>
        <w:spacing w:after="0" w:line="240" w:lineRule="auto"/>
        <w:rPr>
          <w:rFonts w:ascii="Arial" w:hAnsi="Arial" w:cs="Arial"/>
          <w:lang w:val="ru-RU"/>
        </w:rPr>
      </w:pPr>
    </w:p>
    <w:p w:rsidR="00F9561B" w:rsidRDefault="00111C11" w:rsidP="00672D56">
      <w:pPr>
        <w:tabs>
          <w:tab w:val="left" w:pos="567"/>
        </w:tabs>
        <w:spacing w:after="0" w:line="240" w:lineRule="auto"/>
        <w:rPr>
          <w:rFonts w:ascii="Arial" w:hAnsi="Arial" w:cs="Arial"/>
          <w:lang w:val="ru-RU"/>
        </w:rPr>
      </w:pPr>
      <w:r w:rsidRPr="00B46327">
        <w:rPr>
          <w:rFonts w:ascii="Arial" w:hAnsi="Arial" w:cs="Arial"/>
          <w:lang w:val="ru-RU"/>
        </w:rPr>
        <w:t>(4)</w:t>
      </w:r>
      <w:r w:rsidRPr="00B46327">
        <w:rPr>
          <w:rFonts w:ascii="Arial" w:hAnsi="Arial" w:cs="Arial"/>
          <w:lang w:val="ru-RU"/>
        </w:rPr>
        <w:tab/>
      </w:r>
      <w:r w:rsidRPr="00B46327">
        <w:rPr>
          <w:rFonts w:ascii="Arial" w:hAnsi="Arial" w:cs="Arial"/>
          <w:i/>
          <w:lang w:val="ru-RU"/>
        </w:rPr>
        <w:t>[</w:t>
      </w:r>
      <w:r w:rsidR="00B46327" w:rsidRPr="00B46327">
        <w:rPr>
          <w:rFonts w:ascii="Arial" w:hAnsi="Arial" w:cs="Arial"/>
          <w:i/>
          <w:lang w:val="ru-RU"/>
        </w:rPr>
        <w:t>Осуществление статьи 31(1)</w:t>
      </w:r>
      <w:r w:rsidRPr="00B46327">
        <w:rPr>
          <w:rFonts w:ascii="Arial" w:hAnsi="Arial" w:cs="Arial"/>
          <w:i/>
          <w:lang w:val="ru-RU"/>
        </w:rPr>
        <w:t>]</w:t>
      </w:r>
      <w:r w:rsidRPr="00B46327">
        <w:rPr>
          <w:rFonts w:ascii="Arial" w:hAnsi="Arial" w:cs="Arial"/>
          <w:lang w:val="ru-RU"/>
        </w:rPr>
        <w:t xml:space="preserve">  (</w:t>
      </w:r>
      <w:r w:rsidRPr="00DC0FEC">
        <w:rPr>
          <w:rFonts w:ascii="Arial" w:hAnsi="Arial" w:cs="Arial"/>
        </w:rPr>
        <w:t>a</w:t>
      </w:r>
      <w:r w:rsidRPr="00B46327">
        <w:rPr>
          <w:rFonts w:ascii="Arial" w:hAnsi="Arial" w:cs="Arial"/>
          <w:lang w:val="ru-RU"/>
        </w:rPr>
        <w:t xml:space="preserve">)  </w:t>
      </w:r>
      <w:r w:rsidR="00B46327" w:rsidRPr="00B46327">
        <w:rPr>
          <w:rFonts w:ascii="Arial" w:hAnsi="Arial" w:cs="Arial"/>
          <w:lang w:val="ru-RU"/>
        </w:rPr>
        <w:t xml:space="preserve">В случае ратификации настоящего Акта государством – или присоединения к нему государства, – которое является участником Лиссабонского соглашения или Акта 1967 г., правило 5(2) - (4) применяется </w:t>
      </w:r>
      <w:r w:rsidR="00B46327" w:rsidRPr="00B46327">
        <w:rPr>
          <w:rFonts w:ascii="Arial" w:hAnsi="Arial" w:cs="Arial"/>
        </w:rPr>
        <w:t>mutatis</w:t>
      </w:r>
      <w:r w:rsidR="00B46327" w:rsidRPr="00B46327">
        <w:rPr>
          <w:rFonts w:ascii="Arial" w:hAnsi="Arial" w:cs="Arial"/>
          <w:lang w:val="ru-RU"/>
        </w:rPr>
        <w:t xml:space="preserve"> </w:t>
      </w:r>
      <w:r w:rsidR="00B46327" w:rsidRPr="00B46327">
        <w:rPr>
          <w:rFonts w:ascii="Arial" w:hAnsi="Arial" w:cs="Arial"/>
        </w:rPr>
        <w:t>mutandis</w:t>
      </w:r>
      <w:r w:rsidR="00B46327" w:rsidRPr="00B46327">
        <w:rPr>
          <w:rFonts w:ascii="Arial" w:hAnsi="Arial" w:cs="Arial"/>
          <w:lang w:val="ru-RU"/>
        </w:rPr>
        <w:t xml:space="preserve"> к международным регистрациям</w:t>
      </w:r>
      <w:r w:rsidR="00B46327">
        <w:rPr>
          <w:rFonts w:ascii="Arial" w:hAnsi="Arial" w:cs="Arial"/>
          <w:lang w:val="ru-RU"/>
        </w:rPr>
        <w:t xml:space="preserve"> или</w:t>
      </w:r>
      <w:r w:rsidR="00B46327" w:rsidRPr="00B46327">
        <w:rPr>
          <w:rFonts w:ascii="Arial" w:hAnsi="Arial" w:cs="Arial"/>
          <w:lang w:val="ru-RU"/>
        </w:rPr>
        <w:t xml:space="preserve"> наименовани</w:t>
      </w:r>
      <w:r w:rsidR="00B46327">
        <w:rPr>
          <w:rFonts w:ascii="Arial" w:hAnsi="Arial" w:cs="Arial"/>
          <w:lang w:val="ru-RU"/>
        </w:rPr>
        <w:t>ям</w:t>
      </w:r>
      <w:r w:rsidR="00B46327" w:rsidRPr="00B46327">
        <w:rPr>
          <w:rFonts w:ascii="Arial" w:hAnsi="Arial" w:cs="Arial"/>
          <w:lang w:val="ru-RU"/>
        </w:rPr>
        <w:t xml:space="preserve"> мест происхождения, действующим в отношении этого государства в соответствии с Лиссабонским соглашением или Актом 1967 г.  Международное бюро проверяет с соответствующим компетентным органом любые подлежащие внесению изменения, с учетом требований правил 3(1) и 5(2) – (4), в целях их регистрации согласно настоящему Акту и уведомляет о произведенных таким образом международных регистрациях все другие Договаривающиеся стороны</w:t>
      </w:r>
      <w:r w:rsidRPr="00B46327">
        <w:rPr>
          <w:rFonts w:ascii="Arial" w:hAnsi="Arial" w:cs="Arial"/>
          <w:lang w:val="ru-RU"/>
        </w:rPr>
        <w:t>.</w:t>
      </w:r>
      <w:r w:rsidR="00B46327">
        <w:rPr>
          <w:rFonts w:ascii="Arial" w:hAnsi="Arial" w:cs="Arial"/>
          <w:lang w:val="ru-RU"/>
        </w:rPr>
        <w:t xml:space="preserve">  </w:t>
      </w:r>
      <w:r w:rsidR="00B46327" w:rsidRPr="00B46327">
        <w:rPr>
          <w:rFonts w:ascii="Arial" w:hAnsi="Arial" w:cs="Arial"/>
          <w:lang w:val="ru-RU"/>
        </w:rPr>
        <w:t>Изменения сопровождаются уплатой пошлины, указанной в правиле 8(1)(</w:t>
      </w:r>
      <w:r w:rsidR="00B46327" w:rsidRPr="00B46327">
        <w:rPr>
          <w:rFonts w:ascii="Arial" w:hAnsi="Arial" w:cs="Arial"/>
        </w:rPr>
        <w:t>ii</w:t>
      </w:r>
      <w:r w:rsidR="00B46327" w:rsidRPr="00B46327">
        <w:rPr>
          <w:rFonts w:ascii="Arial" w:hAnsi="Arial" w:cs="Arial"/>
          <w:lang w:val="ru-RU"/>
        </w:rPr>
        <w:t>)</w:t>
      </w:r>
      <w:r w:rsidR="00B46327">
        <w:rPr>
          <w:rFonts w:ascii="Arial" w:hAnsi="Arial" w:cs="Arial"/>
          <w:lang w:val="ru-RU"/>
        </w:rPr>
        <w:t>.</w:t>
      </w:r>
    </w:p>
    <w:p w:rsidR="00894740" w:rsidRDefault="00111C11" w:rsidP="00477C02">
      <w:pPr>
        <w:tabs>
          <w:tab w:val="left" w:pos="550"/>
          <w:tab w:val="left" w:pos="1134"/>
        </w:tabs>
        <w:spacing w:after="0" w:line="240" w:lineRule="auto"/>
        <w:rPr>
          <w:rFonts w:ascii="Arial" w:hAnsi="Arial" w:cs="Arial"/>
          <w:lang w:val="ru-RU"/>
        </w:rPr>
      </w:pPr>
      <w:r w:rsidRPr="00B46327">
        <w:rPr>
          <w:rFonts w:ascii="Arial" w:hAnsi="Arial" w:cs="Arial"/>
          <w:lang w:val="ru-RU"/>
        </w:rPr>
        <w:tab/>
        <w:t>(</w:t>
      </w:r>
      <w:r w:rsidRPr="00DC0FEC">
        <w:rPr>
          <w:rFonts w:ascii="Arial" w:hAnsi="Arial" w:cs="Arial"/>
        </w:rPr>
        <w:t>b</w:t>
      </w:r>
      <w:r w:rsidRPr="00B46327">
        <w:rPr>
          <w:rFonts w:ascii="Arial" w:hAnsi="Arial" w:cs="Arial"/>
          <w:lang w:val="ru-RU"/>
        </w:rPr>
        <w:t>)</w:t>
      </w:r>
      <w:r w:rsidRPr="00B46327">
        <w:rPr>
          <w:rFonts w:ascii="Arial" w:hAnsi="Arial" w:cs="Arial"/>
          <w:lang w:val="ru-RU"/>
        </w:rPr>
        <w:tab/>
      </w:r>
      <w:r w:rsidR="00894740">
        <w:rPr>
          <w:rFonts w:ascii="Arial" w:hAnsi="Arial" w:cs="Arial"/>
          <w:lang w:val="ru-RU"/>
        </w:rPr>
        <w:t xml:space="preserve">Любое заявление об отказе или уведомление о </w:t>
      </w:r>
      <w:r w:rsidR="00E66DBB">
        <w:rPr>
          <w:rFonts w:ascii="Arial" w:hAnsi="Arial" w:cs="Arial"/>
          <w:lang w:val="ru-RU"/>
        </w:rPr>
        <w:t xml:space="preserve">признании </w:t>
      </w:r>
      <w:r w:rsidR="00E66DBB" w:rsidRPr="00B46327">
        <w:rPr>
          <w:rFonts w:ascii="Arial" w:hAnsi="Arial" w:cs="Arial"/>
          <w:lang w:val="ru-RU"/>
        </w:rPr>
        <w:t>недействительности</w:t>
      </w:r>
      <w:r w:rsidR="00E66DBB">
        <w:rPr>
          <w:rFonts w:ascii="Arial" w:hAnsi="Arial" w:cs="Arial"/>
          <w:lang w:val="ru-RU"/>
        </w:rPr>
        <w:t xml:space="preserve">, направленное Договаривающейся стороной, </w:t>
      </w:r>
      <w:r w:rsidR="00E66DBB" w:rsidRPr="00B46327">
        <w:rPr>
          <w:rFonts w:ascii="Arial" w:hAnsi="Arial" w:cs="Arial"/>
          <w:lang w:val="ru-RU"/>
        </w:rPr>
        <w:t>которая является также участником Лиссабонского соглашения или Акта 1967 г.,</w:t>
      </w:r>
      <w:r w:rsidR="00E66DBB">
        <w:rPr>
          <w:rFonts w:ascii="Arial" w:hAnsi="Arial" w:cs="Arial"/>
          <w:lang w:val="ru-RU"/>
        </w:rPr>
        <w:t xml:space="preserve"> </w:t>
      </w:r>
      <w:r w:rsidR="00E66DBB" w:rsidRPr="00B46327">
        <w:rPr>
          <w:rFonts w:ascii="Arial" w:hAnsi="Arial" w:cs="Arial"/>
          <w:lang w:val="ru-RU"/>
        </w:rPr>
        <w:t>остается в силе в соответствии с настоящим Актом, если только Договаривающаяся сторона не</w:t>
      </w:r>
      <w:r w:rsidR="00E66DBB">
        <w:rPr>
          <w:rFonts w:ascii="Arial" w:hAnsi="Arial" w:cs="Arial"/>
          <w:lang w:val="ru-RU"/>
        </w:rPr>
        <w:t xml:space="preserve"> уведомляет об отзыве отказа в соответствии со статьей 16 или о предоставлении охраны в соответствии со статьей 18.  </w:t>
      </w:r>
    </w:p>
    <w:p w:rsidR="00F9561B" w:rsidRDefault="00E66DBB" w:rsidP="00477C02">
      <w:pPr>
        <w:tabs>
          <w:tab w:val="left" w:pos="550"/>
          <w:tab w:val="left" w:pos="1134"/>
        </w:tabs>
        <w:spacing w:after="0" w:line="240" w:lineRule="auto"/>
        <w:rPr>
          <w:rFonts w:ascii="Arial" w:hAnsi="Arial" w:cs="Arial"/>
          <w:lang w:val="ru-RU"/>
        </w:rPr>
      </w:pPr>
      <w:r>
        <w:rPr>
          <w:rFonts w:ascii="Arial" w:hAnsi="Arial" w:cs="Arial"/>
          <w:lang w:val="ru-RU"/>
        </w:rPr>
        <w:tab/>
        <w:t>(c)</w:t>
      </w:r>
      <w:r>
        <w:rPr>
          <w:rFonts w:ascii="Arial" w:hAnsi="Arial" w:cs="Arial"/>
          <w:lang w:val="ru-RU"/>
        </w:rPr>
        <w:tab/>
        <w:t xml:space="preserve">В случае, если подпункт </w:t>
      </w:r>
      <w:r w:rsidRPr="00B46327">
        <w:rPr>
          <w:rFonts w:ascii="Arial" w:hAnsi="Arial" w:cs="Arial"/>
          <w:lang w:val="ru-RU"/>
        </w:rPr>
        <w:t>(</w:t>
      </w:r>
      <w:r w:rsidRPr="00DC0FEC">
        <w:rPr>
          <w:rFonts w:ascii="Arial" w:hAnsi="Arial" w:cs="Arial"/>
        </w:rPr>
        <w:t>b</w:t>
      </w:r>
      <w:r w:rsidRPr="00B46327">
        <w:rPr>
          <w:rFonts w:ascii="Arial" w:hAnsi="Arial" w:cs="Arial"/>
          <w:lang w:val="ru-RU"/>
        </w:rPr>
        <w:t>)</w:t>
      </w:r>
      <w:r>
        <w:rPr>
          <w:rFonts w:ascii="Arial" w:hAnsi="Arial" w:cs="Arial"/>
          <w:lang w:val="ru-RU"/>
        </w:rPr>
        <w:t xml:space="preserve"> не применяется, любая </w:t>
      </w:r>
      <w:r w:rsidRPr="00B46327">
        <w:rPr>
          <w:rFonts w:ascii="Arial" w:hAnsi="Arial" w:cs="Arial"/>
          <w:lang w:val="ru-RU"/>
        </w:rPr>
        <w:t>Договаривающаяся сторона, которая является также участником Лиссабонского соглашения или Акта 1967 г.,</w:t>
      </w:r>
      <w:r>
        <w:rPr>
          <w:rFonts w:ascii="Arial" w:hAnsi="Arial" w:cs="Arial"/>
          <w:lang w:val="ru-RU"/>
        </w:rPr>
        <w:t xml:space="preserve"> </w:t>
      </w:r>
      <w:r w:rsidRPr="00B46327">
        <w:rPr>
          <w:rFonts w:ascii="Arial" w:hAnsi="Arial" w:cs="Arial"/>
          <w:lang w:val="ru-RU"/>
        </w:rPr>
        <w:t>по получении уведомления согласно подпункту (</w:t>
      </w:r>
      <w:r w:rsidRPr="00B46327">
        <w:rPr>
          <w:rFonts w:ascii="Arial" w:hAnsi="Arial" w:cs="Arial"/>
        </w:rPr>
        <w:t>a</w:t>
      </w:r>
      <w:r w:rsidRPr="00B46327">
        <w:rPr>
          <w:rFonts w:ascii="Arial" w:hAnsi="Arial" w:cs="Arial"/>
          <w:lang w:val="ru-RU"/>
        </w:rPr>
        <w:t>) продолжает с этого момента также обеспечивать охрану наименования места происхождения в соответствии с настоящим Актом</w:t>
      </w:r>
      <w:r>
        <w:rPr>
          <w:rFonts w:ascii="Arial" w:hAnsi="Arial" w:cs="Arial"/>
          <w:lang w:val="ru-RU"/>
        </w:rPr>
        <w:t xml:space="preserve">, </w:t>
      </w:r>
      <w:r w:rsidRPr="00B46327">
        <w:rPr>
          <w:rFonts w:ascii="Arial" w:hAnsi="Arial" w:cs="Arial"/>
          <w:lang w:val="ru-RU"/>
        </w:rPr>
        <w:t>если только</w:t>
      </w:r>
      <w:r>
        <w:rPr>
          <w:rFonts w:ascii="Arial" w:hAnsi="Arial" w:cs="Arial"/>
          <w:lang w:val="ru-RU"/>
        </w:rPr>
        <w:t xml:space="preserve"> </w:t>
      </w:r>
      <w:r w:rsidR="00B46327" w:rsidRPr="00B46327">
        <w:rPr>
          <w:rFonts w:ascii="Arial" w:hAnsi="Arial" w:cs="Arial"/>
          <w:lang w:val="ru-RU"/>
        </w:rPr>
        <w:t>Договаривающаяся сторона не указывает иное.  Любой срок, предоставленный в соответствии со статьей 5(6) Лиссабонского соглашения или Акта 1967 г. и продолжающий действовать на момент получения уведомления в соответствии с подпунктом (</w:t>
      </w:r>
      <w:r w:rsidR="00B46327" w:rsidRPr="00B46327">
        <w:rPr>
          <w:rFonts w:ascii="Arial" w:hAnsi="Arial" w:cs="Arial"/>
        </w:rPr>
        <w:t>a</w:t>
      </w:r>
      <w:r w:rsidR="00B46327" w:rsidRPr="00B46327">
        <w:rPr>
          <w:rFonts w:ascii="Arial" w:hAnsi="Arial" w:cs="Arial"/>
          <w:lang w:val="ru-RU"/>
        </w:rPr>
        <w:t>), подпадает, на оставшееся время, под положения статьи 17</w:t>
      </w:r>
      <w:r w:rsidR="00111C11" w:rsidRPr="00B46327">
        <w:rPr>
          <w:rFonts w:ascii="Arial" w:hAnsi="Arial" w:cs="Arial"/>
          <w:lang w:val="ru-RU"/>
        </w:rPr>
        <w:t xml:space="preserve">.  </w:t>
      </w:r>
    </w:p>
    <w:p w:rsidR="00F9561B" w:rsidRDefault="00F9561B" w:rsidP="00DC0FEC">
      <w:pPr>
        <w:spacing w:after="0" w:line="240" w:lineRule="auto"/>
        <w:rPr>
          <w:rFonts w:ascii="Arial" w:hAnsi="Arial" w:cs="Arial"/>
          <w:lang w:val="ru-RU"/>
        </w:rPr>
      </w:pPr>
    </w:p>
    <w:p w:rsidR="00F9561B" w:rsidRDefault="00F9561B" w:rsidP="00DC0FEC">
      <w:pPr>
        <w:spacing w:after="0" w:line="240" w:lineRule="auto"/>
        <w:ind w:left="1134"/>
        <w:jc w:val="center"/>
        <w:rPr>
          <w:rFonts w:ascii="Arial" w:hAnsi="Arial" w:cs="Arial"/>
          <w:lang w:val="ru-RU"/>
        </w:rPr>
      </w:pPr>
    </w:p>
    <w:p w:rsidR="00F9561B" w:rsidRPr="00F9561B" w:rsidRDefault="00B46327" w:rsidP="00477C02">
      <w:pPr>
        <w:keepNext/>
        <w:spacing w:after="0" w:line="240" w:lineRule="auto"/>
        <w:jc w:val="center"/>
        <w:rPr>
          <w:rFonts w:ascii="Arial" w:hAnsi="Arial" w:cs="Arial"/>
          <w:b/>
          <w:lang w:val="ru-RU"/>
        </w:rPr>
      </w:pPr>
      <w:r>
        <w:rPr>
          <w:rFonts w:ascii="Arial" w:hAnsi="Arial" w:cs="Arial"/>
          <w:b/>
          <w:lang w:val="ru-RU"/>
        </w:rPr>
        <w:t>Правило</w:t>
      </w:r>
      <w:r w:rsidR="00111C11" w:rsidRPr="00F9561B">
        <w:rPr>
          <w:rFonts w:ascii="Arial" w:hAnsi="Arial" w:cs="Arial"/>
          <w:b/>
          <w:lang w:val="ru-RU"/>
        </w:rPr>
        <w:t xml:space="preserve"> 8</w:t>
      </w:r>
    </w:p>
    <w:p w:rsidR="00F9561B" w:rsidRPr="00F9561B" w:rsidRDefault="00B46327" w:rsidP="00477C02">
      <w:pPr>
        <w:keepNext/>
        <w:spacing w:after="0" w:line="240" w:lineRule="auto"/>
        <w:jc w:val="center"/>
        <w:rPr>
          <w:rFonts w:ascii="Arial" w:hAnsi="Arial" w:cs="Arial"/>
          <w:lang w:val="ru-RU"/>
        </w:rPr>
      </w:pPr>
      <w:r>
        <w:rPr>
          <w:rFonts w:ascii="Arial" w:hAnsi="Arial" w:cs="Arial"/>
          <w:lang w:val="ru-RU"/>
        </w:rPr>
        <w:t>Пошлины</w:t>
      </w:r>
      <w:r w:rsidRPr="00F9561B">
        <w:rPr>
          <w:rFonts w:ascii="Arial" w:hAnsi="Arial" w:cs="Arial"/>
          <w:lang w:val="ru-RU"/>
        </w:rPr>
        <w:t xml:space="preserve"> </w:t>
      </w:r>
    </w:p>
    <w:p w:rsidR="00F9561B" w:rsidRPr="00F9561B" w:rsidRDefault="00F9561B" w:rsidP="00477C02">
      <w:pPr>
        <w:keepNext/>
        <w:spacing w:after="0" w:line="240" w:lineRule="auto"/>
        <w:jc w:val="center"/>
        <w:rPr>
          <w:rFonts w:ascii="Arial" w:hAnsi="Arial" w:cs="Arial"/>
          <w:lang w:val="ru-RU"/>
        </w:rPr>
      </w:pPr>
    </w:p>
    <w:p w:rsidR="00F9561B" w:rsidRDefault="00111C11" w:rsidP="005E111A">
      <w:pPr>
        <w:keepNext/>
        <w:tabs>
          <w:tab w:val="left" w:pos="567"/>
          <w:tab w:val="left" w:pos="1134"/>
        </w:tabs>
        <w:spacing w:after="0" w:line="240" w:lineRule="auto"/>
        <w:rPr>
          <w:rFonts w:ascii="Arial" w:hAnsi="Arial" w:cs="Arial"/>
          <w:lang w:val="ru-RU"/>
        </w:rPr>
      </w:pPr>
      <w:r w:rsidRPr="00D31ABC">
        <w:rPr>
          <w:rFonts w:ascii="Arial" w:hAnsi="Arial" w:cs="Arial"/>
          <w:lang w:val="ru-RU"/>
        </w:rPr>
        <w:t>(1)</w:t>
      </w:r>
      <w:r w:rsidRPr="00D31ABC">
        <w:rPr>
          <w:rFonts w:ascii="Arial" w:hAnsi="Arial" w:cs="Arial"/>
          <w:lang w:val="ru-RU"/>
        </w:rPr>
        <w:tab/>
      </w:r>
      <w:r w:rsidRPr="00D31ABC">
        <w:rPr>
          <w:rFonts w:ascii="Arial" w:hAnsi="Arial" w:cs="Arial"/>
          <w:i/>
          <w:lang w:val="ru-RU"/>
        </w:rPr>
        <w:t>[</w:t>
      </w:r>
      <w:r w:rsidR="00D31ABC">
        <w:rPr>
          <w:rFonts w:ascii="Arial" w:hAnsi="Arial" w:cs="Arial"/>
          <w:i/>
          <w:lang w:val="ru-RU"/>
        </w:rPr>
        <w:t>Размер</w:t>
      </w:r>
      <w:r w:rsidR="00D31ABC" w:rsidRPr="00D31ABC">
        <w:rPr>
          <w:rFonts w:ascii="Arial" w:hAnsi="Arial" w:cs="Arial"/>
          <w:i/>
          <w:lang w:val="ru-RU"/>
        </w:rPr>
        <w:t xml:space="preserve"> </w:t>
      </w:r>
      <w:r w:rsidR="00E66DBB">
        <w:rPr>
          <w:rFonts w:ascii="Arial" w:hAnsi="Arial" w:cs="Arial"/>
          <w:i/>
          <w:lang w:val="ru-RU"/>
        </w:rPr>
        <w:t>пошлин</w:t>
      </w:r>
      <w:r w:rsidRPr="00D31ABC">
        <w:rPr>
          <w:rFonts w:ascii="Arial" w:hAnsi="Arial" w:cs="Arial"/>
          <w:i/>
          <w:lang w:val="ru-RU"/>
        </w:rPr>
        <w:t>]</w:t>
      </w:r>
      <w:r w:rsidRPr="00D31ABC">
        <w:rPr>
          <w:rFonts w:ascii="Arial" w:hAnsi="Arial" w:cs="Arial"/>
          <w:lang w:val="ru-RU"/>
        </w:rPr>
        <w:t xml:space="preserve">  </w:t>
      </w:r>
      <w:r w:rsidR="00D31ABC" w:rsidRPr="00D31ABC">
        <w:rPr>
          <w:rFonts w:ascii="Arial" w:hAnsi="Arial" w:cs="Arial"/>
          <w:lang w:val="ru-RU"/>
        </w:rPr>
        <w:t xml:space="preserve">Международное бюро взимает следующие </w:t>
      </w:r>
      <w:r w:rsidR="00E66DBB">
        <w:rPr>
          <w:rFonts w:ascii="Arial" w:hAnsi="Arial" w:cs="Arial"/>
          <w:lang w:val="ru-RU"/>
        </w:rPr>
        <w:t>пошлины</w:t>
      </w:r>
      <w:r w:rsidR="00D31ABC">
        <w:rPr>
          <w:rStyle w:val="FootnoteReference"/>
          <w:rFonts w:ascii="Arial" w:hAnsi="Arial" w:cs="Arial"/>
          <w:lang w:val="ru-RU"/>
        </w:rPr>
        <w:footnoteReference w:id="2"/>
      </w:r>
      <w:r w:rsidR="00D31ABC" w:rsidRPr="00D31ABC">
        <w:rPr>
          <w:rFonts w:ascii="Arial" w:hAnsi="Arial" w:cs="Arial"/>
          <w:lang w:val="ru-RU"/>
        </w:rPr>
        <w:t>, выплачиваемые в швейцарских франках</w:t>
      </w:r>
      <w:r w:rsidRPr="00D31ABC">
        <w:rPr>
          <w:rFonts w:ascii="Arial" w:hAnsi="Arial" w:cs="Arial"/>
          <w:lang w:val="ru-RU"/>
        </w:rPr>
        <w:t xml:space="preserve">:  </w:t>
      </w:r>
    </w:p>
    <w:p w:rsidR="00F9561B" w:rsidRPr="00F9561B" w:rsidRDefault="00111C11" w:rsidP="005E111A">
      <w:pPr>
        <w:tabs>
          <w:tab w:val="left" w:pos="550"/>
          <w:tab w:val="left" w:pos="1080"/>
          <w:tab w:val="left" w:pos="8470"/>
        </w:tabs>
        <w:spacing w:after="0" w:line="240" w:lineRule="auto"/>
        <w:rPr>
          <w:rFonts w:ascii="Arial" w:hAnsi="Arial" w:cs="Arial"/>
          <w:lang w:val="ru-RU"/>
        </w:rPr>
      </w:pPr>
      <w:r w:rsidRPr="00D31ABC">
        <w:rPr>
          <w:rFonts w:ascii="Arial" w:hAnsi="Arial" w:cs="Arial"/>
          <w:lang w:val="ru-RU"/>
        </w:rPr>
        <w:tab/>
      </w:r>
      <w:r w:rsidR="005E111A" w:rsidRPr="00D31ABC">
        <w:rPr>
          <w:rFonts w:ascii="Arial" w:hAnsi="Arial" w:cs="Arial"/>
          <w:lang w:val="ru-RU"/>
        </w:rPr>
        <w:t>(</w:t>
      </w:r>
      <w:proofErr w:type="spellStart"/>
      <w:r w:rsidR="005E111A" w:rsidRPr="005E111A">
        <w:rPr>
          <w:rFonts w:ascii="Arial" w:hAnsi="Arial" w:cs="Arial"/>
        </w:rPr>
        <w:t>i</w:t>
      </w:r>
      <w:proofErr w:type="spellEnd"/>
      <w:r w:rsidR="005E111A" w:rsidRPr="00D31ABC">
        <w:rPr>
          <w:rFonts w:ascii="Arial" w:hAnsi="Arial" w:cs="Arial"/>
          <w:lang w:val="ru-RU"/>
        </w:rPr>
        <w:t>)</w:t>
      </w:r>
      <w:r w:rsidR="005E111A" w:rsidRPr="00D31ABC">
        <w:rPr>
          <w:rFonts w:ascii="Arial" w:hAnsi="Arial" w:cs="Arial"/>
          <w:lang w:val="ru-RU"/>
        </w:rPr>
        <w:tab/>
      </w:r>
      <w:r w:rsidR="00E66DBB">
        <w:rPr>
          <w:rFonts w:ascii="Arial" w:hAnsi="Arial" w:cs="Arial"/>
          <w:lang w:val="ru-RU"/>
        </w:rPr>
        <w:t>пошлина</w:t>
      </w:r>
      <w:r w:rsidR="00D31ABC" w:rsidRPr="00D31ABC">
        <w:rPr>
          <w:rFonts w:ascii="Arial" w:hAnsi="Arial" w:cs="Arial"/>
          <w:lang w:val="ru-RU"/>
        </w:rPr>
        <w:t xml:space="preserve"> за международную регистрацию</w:t>
      </w:r>
      <w:r w:rsidR="005E111A" w:rsidRPr="00D31ABC">
        <w:rPr>
          <w:rFonts w:ascii="Arial" w:hAnsi="Arial" w:cs="Arial"/>
          <w:lang w:val="ru-RU"/>
        </w:rPr>
        <w:tab/>
      </w:r>
      <w:r w:rsidR="00E66DBB">
        <w:rPr>
          <w:rFonts w:ascii="Arial" w:eastAsia="Batang" w:hAnsi="Arial" w:cs="Arial"/>
          <w:lang w:val="ru-RU" w:eastAsia="ko-KR"/>
        </w:rPr>
        <w:t>…</w:t>
      </w:r>
    </w:p>
    <w:p w:rsidR="00F9561B" w:rsidRDefault="005E111A" w:rsidP="005E111A">
      <w:pPr>
        <w:tabs>
          <w:tab w:val="left" w:pos="550"/>
          <w:tab w:val="left" w:pos="1080"/>
          <w:tab w:val="left" w:pos="8470"/>
          <w:tab w:val="left" w:pos="8730"/>
        </w:tabs>
        <w:spacing w:after="0" w:line="240" w:lineRule="auto"/>
        <w:rPr>
          <w:rFonts w:ascii="Arial" w:hAnsi="Arial" w:cs="Arial"/>
          <w:lang w:val="ru-RU"/>
        </w:rPr>
      </w:pPr>
      <w:r w:rsidRPr="00F9561B">
        <w:rPr>
          <w:rFonts w:ascii="Arial" w:hAnsi="Arial" w:cs="Arial"/>
          <w:lang w:val="ru-RU"/>
        </w:rPr>
        <w:tab/>
      </w:r>
      <w:r w:rsidRPr="00D31ABC">
        <w:rPr>
          <w:rFonts w:ascii="Arial" w:hAnsi="Arial" w:cs="Arial"/>
          <w:lang w:val="ru-RU"/>
        </w:rPr>
        <w:t>(</w:t>
      </w:r>
      <w:r w:rsidRPr="005E111A">
        <w:rPr>
          <w:rFonts w:ascii="Arial" w:hAnsi="Arial" w:cs="Arial"/>
        </w:rPr>
        <w:t>ii</w:t>
      </w:r>
      <w:r w:rsidRPr="00D31ABC">
        <w:rPr>
          <w:rFonts w:ascii="Arial" w:hAnsi="Arial" w:cs="Arial"/>
          <w:lang w:val="ru-RU"/>
        </w:rPr>
        <w:t>)</w:t>
      </w:r>
      <w:r w:rsidRPr="00D31ABC">
        <w:rPr>
          <w:rFonts w:ascii="Arial" w:hAnsi="Arial" w:cs="Arial"/>
          <w:lang w:val="ru-RU"/>
        </w:rPr>
        <w:tab/>
      </w:r>
      <w:r w:rsidR="00E66DBB">
        <w:rPr>
          <w:rFonts w:ascii="Arial" w:hAnsi="Arial" w:cs="Arial"/>
          <w:lang w:val="ru-RU"/>
        </w:rPr>
        <w:t>пошлина</w:t>
      </w:r>
      <w:r w:rsidR="00D31ABC" w:rsidRPr="00D31ABC">
        <w:rPr>
          <w:rFonts w:ascii="Arial" w:hAnsi="Arial" w:cs="Arial"/>
          <w:lang w:val="ru-RU"/>
        </w:rPr>
        <w:t xml:space="preserve"> за каждое изменение международной регистрации</w:t>
      </w:r>
      <w:r w:rsidRPr="00D31ABC">
        <w:rPr>
          <w:rFonts w:ascii="Arial" w:hAnsi="Arial" w:cs="Arial"/>
          <w:lang w:val="ru-RU"/>
        </w:rPr>
        <w:tab/>
      </w:r>
      <w:r w:rsidR="00E66DBB">
        <w:rPr>
          <w:rFonts w:ascii="Arial" w:hAnsi="Arial" w:cs="Arial"/>
          <w:lang w:val="ru-RU"/>
        </w:rPr>
        <w:t>…</w:t>
      </w:r>
    </w:p>
    <w:p w:rsidR="00F9561B" w:rsidRDefault="005E111A" w:rsidP="00D31ABC">
      <w:pPr>
        <w:tabs>
          <w:tab w:val="left" w:pos="550"/>
          <w:tab w:val="left" w:pos="1080"/>
          <w:tab w:val="left" w:pos="8460"/>
          <w:tab w:val="left" w:pos="8910"/>
        </w:tabs>
        <w:spacing w:after="0" w:line="240" w:lineRule="auto"/>
        <w:rPr>
          <w:rFonts w:ascii="Arial" w:hAnsi="Arial" w:cs="Arial"/>
          <w:lang w:val="ru-RU"/>
        </w:rPr>
      </w:pPr>
      <w:r w:rsidRPr="00D31ABC">
        <w:rPr>
          <w:rFonts w:ascii="Arial" w:hAnsi="Arial" w:cs="Arial"/>
          <w:lang w:val="ru-RU"/>
        </w:rPr>
        <w:tab/>
        <w:t>(</w:t>
      </w:r>
      <w:r w:rsidRPr="005E111A">
        <w:rPr>
          <w:rFonts w:ascii="Arial" w:hAnsi="Arial" w:cs="Arial"/>
        </w:rPr>
        <w:t>iii</w:t>
      </w:r>
      <w:r w:rsidRPr="00D31ABC">
        <w:rPr>
          <w:rFonts w:ascii="Arial" w:hAnsi="Arial" w:cs="Arial"/>
          <w:lang w:val="ru-RU"/>
        </w:rPr>
        <w:t>)</w:t>
      </w:r>
      <w:r w:rsidRPr="00D31ABC">
        <w:rPr>
          <w:rFonts w:ascii="Arial" w:hAnsi="Arial" w:cs="Arial"/>
          <w:lang w:val="ru-RU"/>
        </w:rPr>
        <w:tab/>
      </w:r>
      <w:r w:rsidR="00E66DBB">
        <w:rPr>
          <w:rFonts w:ascii="Arial" w:hAnsi="Arial" w:cs="Arial"/>
          <w:lang w:val="ru-RU"/>
        </w:rPr>
        <w:t>пошлина</w:t>
      </w:r>
      <w:r w:rsidR="00D31ABC" w:rsidRPr="00D31ABC">
        <w:rPr>
          <w:rFonts w:ascii="Arial" w:hAnsi="Arial" w:cs="Arial"/>
          <w:lang w:val="ru-RU"/>
        </w:rPr>
        <w:t xml:space="preserve"> за предоставление выдержки из Международного реестра</w:t>
      </w:r>
      <w:r w:rsidRPr="00D31ABC">
        <w:rPr>
          <w:rFonts w:ascii="Arial" w:hAnsi="Arial" w:cs="Arial"/>
          <w:lang w:val="ru-RU"/>
        </w:rPr>
        <w:tab/>
      </w:r>
      <w:r w:rsidR="00E66DBB">
        <w:rPr>
          <w:rFonts w:ascii="Arial" w:hAnsi="Arial" w:cs="Arial"/>
          <w:lang w:val="ru-RU"/>
        </w:rPr>
        <w:t>…</w:t>
      </w:r>
    </w:p>
    <w:p w:rsidR="00F9561B" w:rsidRDefault="005E111A" w:rsidP="00D31ABC">
      <w:pPr>
        <w:tabs>
          <w:tab w:val="left" w:pos="550"/>
          <w:tab w:val="left" w:pos="1080"/>
          <w:tab w:val="left" w:pos="8505"/>
          <w:tab w:val="left" w:pos="8789"/>
        </w:tabs>
        <w:spacing w:after="0" w:line="240" w:lineRule="auto"/>
        <w:rPr>
          <w:rFonts w:ascii="Arial" w:hAnsi="Arial" w:cs="Arial"/>
          <w:lang w:val="ru-RU"/>
        </w:rPr>
      </w:pPr>
      <w:r w:rsidRPr="00D31ABC">
        <w:rPr>
          <w:rFonts w:ascii="Arial" w:hAnsi="Arial" w:cs="Arial"/>
          <w:lang w:val="ru-RU"/>
        </w:rPr>
        <w:tab/>
        <w:t>(</w:t>
      </w:r>
      <w:r w:rsidRPr="005E111A">
        <w:rPr>
          <w:rFonts w:ascii="Arial" w:hAnsi="Arial" w:cs="Arial"/>
        </w:rPr>
        <w:t>iv</w:t>
      </w:r>
      <w:r w:rsidRPr="00D31ABC">
        <w:rPr>
          <w:rFonts w:ascii="Arial" w:hAnsi="Arial" w:cs="Arial"/>
          <w:lang w:val="ru-RU"/>
        </w:rPr>
        <w:t>)</w:t>
      </w:r>
      <w:r w:rsidRPr="00D31ABC">
        <w:rPr>
          <w:rFonts w:ascii="Arial" w:hAnsi="Arial" w:cs="Arial"/>
          <w:lang w:val="ru-RU"/>
        </w:rPr>
        <w:tab/>
      </w:r>
      <w:r w:rsidR="00E66DBB">
        <w:rPr>
          <w:rFonts w:ascii="Arial" w:hAnsi="Arial" w:cs="Arial"/>
          <w:lang w:val="ru-RU"/>
        </w:rPr>
        <w:t>пошлина</w:t>
      </w:r>
      <w:r w:rsidR="00D31ABC" w:rsidRPr="00D31ABC">
        <w:rPr>
          <w:rFonts w:ascii="Arial" w:hAnsi="Arial" w:cs="Arial"/>
          <w:lang w:val="ru-RU"/>
        </w:rPr>
        <w:t xml:space="preserve"> за предоставление свидетельства или любой иной письменной информации относительно содержания Международного реестра</w:t>
      </w:r>
      <w:r w:rsidR="00D31ABC">
        <w:rPr>
          <w:rFonts w:ascii="Arial" w:hAnsi="Arial" w:cs="Arial"/>
          <w:lang w:val="ru-RU"/>
        </w:rPr>
        <w:tab/>
      </w:r>
      <w:r w:rsidR="00E66DBB">
        <w:rPr>
          <w:rFonts w:ascii="Arial" w:hAnsi="Arial" w:cs="Arial"/>
          <w:lang w:val="ru-RU"/>
        </w:rPr>
        <w:t>…</w:t>
      </w:r>
    </w:p>
    <w:p w:rsidR="00F9561B" w:rsidRDefault="005E111A" w:rsidP="005E111A">
      <w:pPr>
        <w:tabs>
          <w:tab w:val="left" w:pos="550"/>
          <w:tab w:val="left" w:pos="1080"/>
          <w:tab w:val="left" w:pos="8580"/>
          <w:tab w:val="left" w:pos="9130"/>
        </w:tabs>
        <w:spacing w:after="0" w:line="240" w:lineRule="auto"/>
        <w:rPr>
          <w:rFonts w:ascii="Arial" w:hAnsi="Arial" w:cs="Arial"/>
          <w:lang w:val="ru-RU"/>
        </w:rPr>
      </w:pPr>
      <w:r w:rsidRPr="00D31ABC">
        <w:rPr>
          <w:rFonts w:ascii="Arial" w:hAnsi="Arial" w:cs="Arial"/>
          <w:lang w:val="ru-RU"/>
        </w:rPr>
        <w:tab/>
        <w:t>(</w:t>
      </w:r>
      <w:r w:rsidRPr="005E111A">
        <w:rPr>
          <w:rFonts w:ascii="Arial" w:hAnsi="Arial" w:cs="Arial"/>
        </w:rPr>
        <w:t>v</w:t>
      </w:r>
      <w:r w:rsidRPr="00D31ABC">
        <w:rPr>
          <w:rFonts w:ascii="Arial" w:hAnsi="Arial" w:cs="Arial"/>
          <w:lang w:val="ru-RU"/>
        </w:rPr>
        <w:t>)</w:t>
      </w:r>
      <w:r w:rsidRPr="00D31ABC">
        <w:rPr>
          <w:rFonts w:ascii="Arial" w:hAnsi="Arial" w:cs="Arial"/>
          <w:lang w:val="ru-RU"/>
        </w:rPr>
        <w:tab/>
      </w:r>
      <w:r w:rsidR="00D31ABC" w:rsidRPr="00D31ABC">
        <w:rPr>
          <w:rFonts w:ascii="Arial" w:hAnsi="Arial" w:cs="Arial"/>
          <w:lang w:val="ru-RU"/>
        </w:rPr>
        <w:t>индивидуальные пошлины, упомянутые в пункте (2)</w:t>
      </w:r>
    </w:p>
    <w:p w:rsidR="00F9561B" w:rsidRDefault="00F9561B" w:rsidP="005E111A">
      <w:pPr>
        <w:keepNext/>
        <w:tabs>
          <w:tab w:val="left" w:pos="1080"/>
          <w:tab w:val="left" w:pos="1170"/>
          <w:tab w:val="left" w:pos="1710"/>
          <w:tab w:val="left" w:pos="8470"/>
        </w:tabs>
        <w:spacing w:after="0" w:line="240" w:lineRule="auto"/>
        <w:rPr>
          <w:rFonts w:ascii="Arial" w:hAnsi="Arial" w:cs="Arial"/>
          <w:lang w:val="ru-RU"/>
        </w:rPr>
      </w:pPr>
    </w:p>
    <w:p w:rsidR="00F9561B" w:rsidRDefault="00111C11" w:rsidP="005E111A">
      <w:pPr>
        <w:tabs>
          <w:tab w:val="left" w:pos="550"/>
          <w:tab w:val="left" w:pos="880"/>
          <w:tab w:val="left" w:pos="8580"/>
          <w:tab w:val="left" w:pos="9130"/>
        </w:tabs>
        <w:spacing w:after="0" w:line="240" w:lineRule="auto"/>
        <w:rPr>
          <w:rFonts w:ascii="Arial" w:hAnsi="Arial" w:cs="Arial"/>
          <w:lang w:val="ru-RU"/>
        </w:rPr>
      </w:pPr>
      <w:r w:rsidRPr="00D31ABC">
        <w:rPr>
          <w:rFonts w:ascii="Arial" w:hAnsi="Arial" w:cs="Arial"/>
          <w:lang w:val="ru-RU"/>
        </w:rPr>
        <w:t>(2)</w:t>
      </w:r>
      <w:r w:rsidRPr="00D31ABC">
        <w:rPr>
          <w:rFonts w:ascii="Arial" w:hAnsi="Arial" w:cs="Arial"/>
          <w:lang w:val="ru-RU"/>
        </w:rPr>
        <w:tab/>
      </w:r>
      <w:r w:rsidRPr="00D31ABC">
        <w:rPr>
          <w:rFonts w:ascii="Arial" w:hAnsi="Arial" w:cs="Arial"/>
          <w:i/>
          <w:lang w:val="ru-RU"/>
        </w:rPr>
        <w:t>[</w:t>
      </w:r>
      <w:r w:rsidR="00D31ABC" w:rsidRPr="00D31ABC">
        <w:rPr>
          <w:rFonts w:ascii="Arial" w:hAnsi="Arial" w:cs="Arial"/>
          <w:i/>
          <w:lang w:val="ru-RU"/>
        </w:rPr>
        <w:t>Установление размера индивидуальных пошлин</w:t>
      </w:r>
      <w:r w:rsidRPr="00D31ABC">
        <w:rPr>
          <w:rFonts w:ascii="Arial" w:hAnsi="Arial" w:cs="Arial"/>
          <w:i/>
          <w:lang w:val="ru-RU"/>
        </w:rPr>
        <w:t>]</w:t>
      </w:r>
      <w:r w:rsidRPr="00D31ABC">
        <w:rPr>
          <w:rFonts w:ascii="Arial" w:hAnsi="Arial" w:cs="Arial"/>
          <w:lang w:val="ru-RU"/>
        </w:rPr>
        <w:t xml:space="preserve">  (</w:t>
      </w:r>
      <w:r w:rsidRPr="00C75A86">
        <w:rPr>
          <w:rFonts w:ascii="Arial" w:hAnsi="Arial" w:cs="Arial"/>
        </w:rPr>
        <w:t>a</w:t>
      </w:r>
      <w:r w:rsidRPr="00D31ABC">
        <w:rPr>
          <w:rFonts w:ascii="Arial" w:hAnsi="Arial" w:cs="Arial"/>
          <w:lang w:val="ru-RU"/>
        </w:rPr>
        <w:t xml:space="preserve">)  </w:t>
      </w:r>
      <w:r w:rsidR="00D31ABC" w:rsidRPr="00D31ABC">
        <w:rPr>
          <w:rFonts w:ascii="Arial" w:hAnsi="Arial" w:cs="Arial"/>
          <w:lang w:val="ru-RU"/>
        </w:rPr>
        <w:t xml:space="preserve">Если Договаривающаяся сторона делает заявление, упомянутое в статье 7(5), о том, что она хочет получать </w:t>
      </w:r>
      <w:r w:rsidR="00D31ABC" w:rsidRPr="00D31ABC">
        <w:rPr>
          <w:rFonts w:ascii="Arial" w:hAnsi="Arial" w:cs="Arial"/>
          <w:lang w:val="ru-RU"/>
        </w:rPr>
        <w:lastRenderedPageBreak/>
        <w:t>индивидуальную пошлину, упомянутую в том же положении, размер такой пошлины указывается в валюте, используемой компетентным органом</w:t>
      </w:r>
      <w:r w:rsidRPr="00D31ABC">
        <w:rPr>
          <w:rFonts w:ascii="Arial" w:hAnsi="Arial" w:cs="Arial"/>
          <w:lang w:val="ru-RU"/>
        </w:rPr>
        <w:t xml:space="preserve">.  </w:t>
      </w:r>
    </w:p>
    <w:p w:rsidR="00F9561B" w:rsidRDefault="00111C11" w:rsidP="00BC4643">
      <w:pPr>
        <w:tabs>
          <w:tab w:val="left" w:pos="550"/>
          <w:tab w:val="left" w:pos="1134"/>
          <w:tab w:val="left" w:pos="8580"/>
          <w:tab w:val="left" w:pos="9130"/>
        </w:tabs>
        <w:spacing w:after="0" w:line="240" w:lineRule="auto"/>
        <w:rPr>
          <w:rFonts w:ascii="Arial" w:hAnsi="Arial" w:cs="Arial"/>
          <w:lang w:val="ru-RU"/>
        </w:rPr>
      </w:pPr>
      <w:r w:rsidRPr="00D31ABC">
        <w:rPr>
          <w:rFonts w:ascii="Arial" w:hAnsi="Arial" w:cs="Arial"/>
          <w:lang w:val="ru-RU"/>
        </w:rPr>
        <w:tab/>
        <w:t>(</w:t>
      </w:r>
      <w:r w:rsidRPr="004C66C2">
        <w:rPr>
          <w:rFonts w:ascii="Arial" w:hAnsi="Arial" w:cs="Arial"/>
        </w:rPr>
        <w:t>b</w:t>
      </w:r>
      <w:r w:rsidRPr="00D31ABC">
        <w:rPr>
          <w:rFonts w:ascii="Arial" w:hAnsi="Arial" w:cs="Arial"/>
          <w:lang w:val="ru-RU"/>
        </w:rPr>
        <w:t>)</w:t>
      </w:r>
      <w:r w:rsidRPr="00D31ABC">
        <w:rPr>
          <w:rFonts w:ascii="Arial" w:hAnsi="Arial" w:cs="Arial"/>
          <w:lang w:val="ru-RU"/>
        </w:rPr>
        <w:tab/>
      </w:r>
      <w:r w:rsidR="00D31ABC" w:rsidRPr="00D31ABC">
        <w:rPr>
          <w:rFonts w:ascii="Arial" w:hAnsi="Arial" w:cs="Arial"/>
          <w:lang w:val="ru-RU"/>
        </w:rPr>
        <w:t>Если в заявлении, упомянутом в подпункте (</w:t>
      </w:r>
      <w:r w:rsidR="00D31ABC" w:rsidRPr="00D31ABC">
        <w:rPr>
          <w:rFonts w:ascii="Arial" w:hAnsi="Arial" w:cs="Arial"/>
        </w:rPr>
        <w:t>a</w:t>
      </w:r>
      <w:r w:rsidR="00D31ABC" w:rsidRPr="00D31ABC">
        <w:rPr>
          <w:rFonts w:ascii="Arial" w:hAnsi="Arial" w:cs="Arial"/>
          <w:lang w:val="ru-RU"/>
        </w:rPr>
        <w:t>), пошлина указывается в иной валюте, чем швейцарская валюта, Генеральный директор после консультации с компетентным органом Договаривающейся стороны устанавливает размер пошлины в швейцарской валюте на основе официального обменного курса Организации Объединенных Наций</w:t>
      </w:r>
      <w:r w:rsidRPr="00D31ABC">
        <w:rPr>
          <w:rFonts w:ascii="Arial" w:hAnsi="Arial" w:cs="Arial"/>
          <w:lang w:val="ru-RU"/>
        </w:rPr>
        <w:t xml:space="preserve">.  </w:t>
      </w:r>
    </w:p>
    <w:p w:rsidR="00F9561B" w:rsidRDefault="00111C11" w:rsidP="00BC4643">
      <w:pPr>
        <w:tabs>
          <w:tab w:val="left" w:pos="1134"/>
        </w:tabs>
        <w:autoSpaceDE w:val="0"/>
        <w:autoSpaceDN w:val="0"/>
        <w:adjustRightInd w:val="0"/>
        <w:spacing w:after="0" w:line="240" w:lineRule="auto"/>
        <w:ind w:firstLine="567"/>
        <w:rPr>
          <w:rFonts w:ascii="Arial" w:eastAsia="Times New Roman" w:hAnsi="Arial" w:cs="Arial"/>
          <w:lang w:val="ru-RU"/>
        </w:rPr>
      </w:pPr>
      <w:r w:rsidRPr="00D31ABC">
        <w:rPr>
          <w:rFonts w:ascii="Arial" w:eastAsia="Times New Roman" w:hAnsi="Arial" w:cs="Arial"/>
          <w:lang w:val="ru-RU"/>
        </w:rPr>
        <w:t>(</w:t>
      </w:r>
      <w:r w:rsidRPr="004C66C2">
        <w:rPr>
          <w:rFonts w:ascii="Arial" w:eastAsia="Times New Roman" w:hAnsi="Arial" w:cs="Arial"/>
        </w:rPr>
        <w:t>c</w:t>
      </w:r>
      <w:r w:rsidRPr="00D31ABC">
        <w:rPr>
          <w:rFonts w:ascii="Arial" w:eastAsia="Times New Roman" w:hAnsi="Arial" w:cs="Arial"/>
          <w:lang w:val="ru-RU"/>
        </w:rPr>
        <w:t>)</w:t>
      </w:r>
      <w:r w:rsidRPr="00D31ABC">
        <w:rPr>
          <w:rFonts w:ascii="Arial" w:eastAsia="Times New Roman" w:hAnsi="Arial" w:cs="Arial"/>
          <w:lang w:val="ru-RU"/>
        </w:rPr>
        <w:tab/>
      </w:r>
      <w:r w:rsidR="00D31ABC" w:rsidRPr="00D31ABC">
        <w:rPr>
          <w:rFonts w:ascii="Arial" w:eastAsia="Times New Roman" w:hAnsi="Arial" w:cs="Arial"/>
          <w:lang w:val="ru-RU"/>
        </w:rPr>
        <w:t>Если в течение более чем трех месяцев подряд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повышается или понижается, по крайней мере, на 5% по отношению к последнему обменному курсу, использованному для установления размера этой пошлины в швейцарской валюте, Компетентный орган этой Договаривающейся стороны может обратиться к Генеральному директору с просьбой установить новый размер этой пошлины в швейцарской валюте в соответствии с официальным обменным курсом Организации Объединенных Наций, существующим на дату, предшествующую дате направления просьбы. Генеральный директор принимает соответствующие меры.  Новый размер пошлины применяется с даты, устанавливаемой Генеральным директором, с оговоркой, что эта дата должна находиться между первым и вторым месяцами после публикации вышеупомянутого размера пошлины на веб-сайте Организации</w:t>
      </w:r>
      <w:r w:rsidRPr="00D31ABC">
        <w:rPr>
          <w:rFonts w:ascii="Arial" w:eastAsia="Times New Roman" w:hAnsi="Arial" w:cs="Arial"/>
          <w:lang w:val="ru-RU"/>
        </w:rPr>
        <w:t xml:space="preserve">.  </w:t>
      </w:r>
    </w:p>
    <w:p w:rsidR="00F9561B" w:rsidRDefault="00111C11" w:rsidP="00BC4643">
      <w:pPr>
        <w:tabs>
          <w:tab w:val="left" w:pos="567"/>
          <w:tab w:val="left" w:pos="1134"/>
        </w:tabs>
        <w:autoSpaceDE w:val="0"/>
        <w:autoSpaceDN w:val="0"/>
        <w:adjustRightInd w:val="0"/>
        <w:spacing w:after="0" w:line="240" w:lineRule="auto"/>
        <w:rPr>
          <w:rFonts w:ascii="Arial" w:eastAsia="Times New Roman" w:hAnsi="Arial" w:cs="Arial"/>
          <w:lang w:val="ru-RU"/>
        </w:rPr>
      </w:pPr>
      <w:r w:rsidRPr="00D31ABC">
        <w:rPr>
          <w:rFonts w:ascii="Arial" w:eastAsia="Times New Roman" w:hAnsi="Arial" w:cs="Arial"/>
          <w:lang w:val="ru-RU"/>
        </w:rPr>
        <w:tab/>
        <w:t>(</w:t>
      </w:r>
      <w:r w:rsidRPr="004C66C2">
        <w:rPr>
          <w:rFonts w:ascii="Arial" w:eastAsia="Times New Roman" w:hAnsi="Arial" w:cs="Arial"/>
        </w:rPr>
        <w:t>d</w:t>
      </w:r>
      <w:r w:rsidRPr="00D31ABC">
        <w:rPr>
          <w:rFonts w:ascii="Arial" w:eastAsia="Times New Roman" w:hAnsi="Arial" w:cs="Arial"/>
          <w:lang w:val="ru-RU"/>
        </w:rPr>
        <w:t>)</w:t>
      </w:r>
      <w:r w:rsidRPr="00D31ABC">
        <w:rPr>
          <w:rFonts w:ascii="Arial" w:eastAsia="Times New Roman" w:hAnsi="Arial" w:cs="Arial"/>
          <w:lang w:val="ru-RU"/>
        </w:rPr>
        <w:tab/>
      </w:r>
      <w:r w:rsidR="00D31ABC" w:rsidRPr="00D31ABC">
        <w:rPr>
          <w:rFonts w:ascii="Arial" w:eastAsia="Times New Roman" w:hAnsi="Arial" w:cs="Arial"/>
          <w:lang w:val="ru-RU"/>
        </w:rPr>
        <w:t>Если в течение более чем трех месяцев подряд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за указание, повышается или понижается, по крайней мере, на 10% по отношению к последнему обменному курсу, использованному для установления размера этой пошлины в швейцарской валюте, Генеральный директор устанавливает новый размер этой пошлины в швейцарской валюте в соответствии с официальным обменным курсом Организации Объединенных Наций.  Новый размер пошлины применяется с даты, устанавливаемой Генеральным директором, с оговоркой, что эта дата должна находиться между первым и вторым месяцами после публикации вышеупомянутого размера на веб-сайте Организации</w:t>
      </w:r>
      <w:r w:rsidRPr="00D31ABC">
        <w:rPr>
          <w:rFonts w:ascii="Arial" w:eastAsia="Times New Roman" w:hAnsi="Arial" w:cs="Arial"/>
          <w:lang w:val="ru-RU"/>
        </w:rPr>
        <w:t xml:space="preserve">.  </w:t>
      </w:r>
    </w:p>
    <w:p w:rsidR="00F9561B" w:rsidRDefault="00F9561B" w:rsidP="00DC0FEC">
      <w:pPr>
        <w:tabs>
          <w:tab w:val="left" w:pos="550"/>
          <w:tab w:val="left" w:pos="880"/>
          <w:tab w:val="left" w:pos="8580"/>
          <w:tab w:val="left" w:pos="9130"/>
        </w:tabs>
        <w:spacing w:after="0" w:line="240" w:lineRule="auto"/>
        <w:rPr>
          <w:rFonts w:ascii="Arial" w:eastAsia="Times New Roman" w:hAnsi="Arial" w:cs="Arial"/>
          <w:lang w:val="ru-RU"/>
        </w:rPr>
      </w:pPr>
    </w:p>
    <w:p w:rsidR="00F9561B" w:rsidRDefault="00111C11" w:rsidP="00DC0FEC">
      <w:pPr>
        <w:tabs>
          <w:tab w:val="left" w:pos="550"/>
          <w:tab w:val="left" w:pos="880"/>
          <w:tab w:val="left" w:pos="8580"/>
          <w:tab w:val="left" w:pos="9130"/>
        </w:tabs>
        <w:spacing w:after="0" w:line="240" w:lineRule="auto"/>
        <w:rPr>
          <w:rFonts w:ascii="Arial" w:eastAsia="Times New Roman" w:hAnsi="Arial" w:cs="Arial"/>
          <w:lang w:val="ru-RU"/>
        </w:rPr>
      </w:pPr>
      <w:r w:rsidRPr="00D31ABC">
        <w:rPr>
          <w:rFonts w:ascii="Arial" w:eastAsia="Times New Roman" w:hAnsi="Arial" w:cs="Arial"/>
          <w:lang w:val="ru-RU"/>
        </w:rPr>
        <w:t>(3)</w:t>
      </w:r>
      <w:r w:rsidRPr="00D31ABC">
        <w:rPr>
          <w:rFonts w:ascii="Arial" w:eastAsia="Times New Roman" w:hAnsi="Arial" w:cs="Arial"/>
          <w:lang w:val="ru-RU"/>
        </w:rPr>
        <w:tab/>
      </w:r>
      <w:r w:rsidRPr="00D31ABC">
        <w:rPr>
          <w:rFonts w:ascii="Arial" w:eastAsia="Times New Roman" w:hAnsi="Arial" w:cs="Arial"/>
          <w:i/>
          <w:lang w:val="ru-RU"/>
        </w:rPr>
        <w:t>[</w:t>
      </w:r>
      <w:r w:rsidR="00D31ABC" w:rsidRPr="00D31ABC">
        <w:rPr>
          <w:rFonts w:ascii="Arial" w:eastAsia="Times New Roman" w:hAnsi="Arial" w:cs="Arial"/>
          <w:i/>
          <w:iCs/>
          <w:lang w:val="ru-RU"/>
        </w:rPr>
        <w:t>Зачисление индивидуальных пошлин на счета соответствующих Договаривающихся сторон</w:t>
      </w:r>
      <w:r w:rsidRPr="00D31ABC">
        <w:rPr>
          <w:rFonts w:ascii="Arial" w:eastAsia="Times New Roman" w:hAnsi="Arial" w:cs="Arial"/>
          <w:i/>
          <w:iCs/>
          <w:lang w:val="ru-RU"/>
        </w:rPr>
        <w:t xml:space="preserve">]  </w:t>
      </w:r>
      <w:r w:rsidR="00D31ABC" w:rsidRPr="00D31ABC">
        <w:rPr>
          <w:rFonts w:ascii="Arial" w:eastAsia="Times New Roman" w:hAnsi="Arial" w:cs="Arial"/>
          <w:iCs/>
          <w:lang w:val="ru-RU"/>
        </w:rPr>
        <w:t>Любая индивидуальная пошлина, уплачиваемая Международному бюро в отношении той или иной Договаривающейся стороны, зачисляется на открытый в Международном бюро счет данной Договаривающейся стороны в течение месяца, следующего за месяцем, в течение которого была внесена запись о международной регистрации, за которую была уплачена эта пошлина</w:t>
      </w:r>
      <w:r w:rsidRPr="00D31ABC">
        <w:rPr>
          <w:rFonts w:ascii="Arial" w:eastAsia="Times New Roman" w:hAnsi="Arial" w:cs="Arial"/>
          <w:lang w:val="ru-RU"/>
        </w:rPr>
        <w:t xml:space="preserve">.  </w:t>
      </w:r>
    </w:p>
    <w:p w:rsidR="00F9561B" w:rsidRDefault="00F9561B" w:rsidP="00DC0FEC">
      <w:pPr>
        <w:autoSpaceDE w:val="0"/>
        <w:autoSpaceDN w:val="0"/>
        <w:adjustRightInd w:val="0"/>
        <w:spacing w:after="0" w:line="240" w:lineRule="auto"/>
        <w:rPr>
          <w:rFonts w:ascii="Arial" w:hAnsi="Arial" w:cs="Arial"/>
          <w:lang w:val="ru-RU"/>
        </w:rPr>
      </w:pPr>
    </w:p>
    <w:p w:rsidR="00F9561B" w:rsidRDefault="00111C11" w:rsidP="00CA0485">
      <w:pPr>
        <w:tabs>
          <w:tab w:val="left" w:pos="567"/>
        </w:tabs>
        <w:autoSpaceDE w:val="0"/>
        <w:autoSpaceDN w:val="0"/>
        <w:adjustRightInd w:val="0"/>
        <w:spacing w:after="0" w:line="240" w:lineRule="auto"/>
        <w:rPr>
          <w:rFonts w:ascii="Arial" w:eastAsia="Times New Roman" w:hAnsi="Arial" w:cs="Arial"/>
          <w:lang w:val="ru-RU"/>
        </w:rPr>
      </w:pPr>
      <w:r w:rsidRPr="00D31ABC">
        <w:rPr>
          <w:rFonts w:ascii="Arial" w:hAnsi="Arial" w:cs="Arial"/>
          <w:lang w:val="ru-RU"/>
        </w:rPr>
        <w:t>(4)</w:t>
      </w:r>
      <w:r w:rsidRPr="00D31ABC">
        <w:rPr>
          <w:rFonts w:ascii="Arial" w:hAnsi="Arial" w:cs="Arial"/>
          <w:lang w:val="ru-RU"/>
        </w:rPr>
        <w:tab/>
      </w:r>
      <w:r w:rsidRPr="00D31ABC">
        <w:rPr>
          <w:rFonts w:ascii="Arial" w:eastAsia="Times New Roman" w:hAnsi="Arial" w:cs="Arial"/>
          <w:i/>
          <w:lang w:val="ru-RU"/>
        </w:rPr>
        <w:t>[</w:t>
      </w:r>
      <w:r w:rsidR="00D31ABC" w:rsidRPr="00D31ABC">
        <w:rPr>
          <w:rFonts w:ascii="Arial" w:eastAsia="Times New Roman" w:hAnsi="Arial" w:cs="Arial"/>
          <w:i/>
          <w:iCs/>
          <w:lang w:val="ru-RU"/>
        </w:rPr>
        <w:t>Обязанность использовать швейцарскую валюту</w:t>
      </w:r>
      <w:r w:rsidRPr="00D31ABC">
        <w:rPr>
          <w:rFonts w:ascii="Arial" w:eastAsia="Times New Roman" w:hAnsi="Arial" w:cs="Arial"/>
          <w:i/>
          <w:lang w:val="ru-RU"/>
        </w:rPr>
        <w:t>]</w:t>
      </w:r>
      <w:r w:rsidRPr="00D31ABC">
        <w:rPr>
          <w:rFonts w:ascii="Arial" w:eastAsia="Times New Roman" w:hAnsi="Arial" w:cs="Arial"/>
          <w:lang w:val="ru-RU"/>
        </w:rPr>
        <w:t xml:space="preserve">  </w:t>
      </w:r>
      <w:r w:rsidR="00D31ABC" w:rsidRPr="00D31ABC">
        <w:rPr>
          <w:rFonts w:ascii="Arial" w:eastAsia="Times New Roman" w:hAnsi="Arial" w:cs="Arial"/>
          <w:lang w:val="ru-RU"/>
        </w:rPr>
        <w:t>Все платежи, производимые Международному бюро в соответствии с настоящей Инструкцией, вносятся в швейцарской валюте независимо от того, были ли пошлины, уплачиваемые через компетентный орган, получены таким компетентным органом в другой валюте</w:t>
      </w:r>
      <w:r w:rsidRPr="00D31ABC">
        <w:rPr>
          <w:rFonts w:ascii="Arial" w:eastAsia="Times New Roman" w:hAnsi="Arial" w:cs="Arial"/>
          <w:lang w:val="ru-RU"/>
        </w:rPr>
        <w:t xml:space="preserve">.  </w:t>
      </w:r>
    </w:p>
    <w:p w:rsidR="00F9561B" w:rsidRDefault="00F9561B" w:rsidP="00DC0FEC">
      <w:pPr>
        <w:autoSpaceDE w:val="0"/>
        <w:autoSpaceDN w:val="0"/>
        <w:adjustRightInd w:val="0"/>
        <w:spacing w:after="0" w:line="240" w:lineRule="auto"/>
        <w:rPr>
          <w:rFonts w:ascii="Arial" w:eastAsia="Times New Roman" w:hAnsi="Arial" w:cs="Arial"/>
          <w:lang w:val="ru-RU"/>
        </w:rPr>
      </w:pPr>
    </w:p>
    <w:p w:rsidR="00F9561B" w:rsidRDefault="00111C11" w:rsidP="002003DE">
      <w:pPr>
        <w:tabs>
          <w:tab w:val="left" w:pos="567"/>
        </w:tabs>
        <w:autoSpaceDE w:val="0"/>
        <w:autoSpaceDN w:val="0"/>
        <w:adjustRightInd w:val="0"/>
        <w:spacing w:after="0" w:line="240" w:lineRule="auto"/>
        <w:rPr>
          <w:rFonts w:ascii="Arial" w:eastAsia="Times New Roman" w:hAnsi="Arial" w:cs="Arial"/>
          <w:lang w:val="ru-RU"/>
        </w:rPr>
      </w:pPr>
      <w:r w:rsidRPr="00D31ABC">
        <w:rPr>
          <w:rFonts w:ascii="Arial" w:eastAsia="Times New Roman" w:hAnsi="Arial" w:cs="Arial"/>
          <w:lang w:val="ru-RU"/>
        </w:rPr>
        <w:t>(5)</w:t>
      </w:r>
      <w:r w:rsidRPr="00D31ABC">
        <w:rPr>
          <w:rFonts w:ascii="Arial" w:eastAsia="Times New Roman" w:hAnsi="Arial" w:cs="Arial"/>
          <w:lang w:val="ru-RU"/>
        </w:rPr>
        <w:tab/>
      </w:r>
      <w:r w:rsidRPr="00D31ABC">
        <w:rPr>
          <w:rFonts w:ascii="Arial" w:eastAsia="Times New Roman" w:hAnsi="Arial" w:cs="Arial"/>
          <w:i/>
          <w:lang w:val="ru-RU"/>
        </w:rPr>
        <w:t>[</w:t>
      </w:r>
      <w:r w:rsidR="00D31ABC">
        <w:rPr>
          <w:rFonts w:ascii="Arial" w:eastAsia="Times New Roman" w:hAnsi="Arial" w:cs="Arial"/>
          <w:i/>
          <w:lang w:val="ru-RU"/>
        </w:rPr>
        <w:t>Платежи</w:t>
      </w:r>
      <w:r w:rsidRPr="00D31ABC">
        <w:rPr>
          <w:rFonts w:ascii="Arial" w:eastAsia="Times New Roman" w:hAnsi="Arial" w:cs="Arial"/>
          <w:i/>
          <w:lang w:val="ru-RU"/>
        </w:rPr>
        <w:t>]</w:t>
      </w:r>
      <w:r w:rsidRPr="00D31ABC">
        <w:rPr>
          <w:rFonts w:ascii="Arial" w:eastAsia="Times New Roman" w:hAnsi="Arial" w:cs="Arial"/>
          <w:lang w:val="ru-RU"/>
        </w:rPr>
        <w:t xml:space="preserve">  (</w:t>
      </w:r>
      <w:r w:rsidRPr="00DC0FEC">
        <w:rPr>
          <w:rFonts w:ascii="Arial" w:eastAsia="Times New Roman" w:hAnsi="Arial" w:cs="Arial"/>
        </w:rPr>
        <w:t>a</w:t>
      </w:r>
      <w:r w:rsidRPr="00D31ABC">
        <w:rPr>
          <w:rFonts w:ascii="Arial" w:eastAsia="Times New Roman" w:hAnsi="Arial" w:cs="Arial"/>
          <w:lang w:val="ru-RU"/>
        </w:rPr>
        <w:t xml:space="preserve">) </w:t>
      </w:r>
      <w:r w:rsidR="00D31ABC" w:rsidRPr="00D31ABC">
        <w:rPr>
          <w:rFonts w:ascii="Arial" w:eastAsia="Times New Roman" w:hAnsi="Arial" w:cs="Arial"/>
          <w:lang w:val="ru-RU"/>
        </w:rPr>
        <w:t>С учетом подпункта (</w:t>
      </w:r>
      <w:r w:rsidR="00D31ABC" w:rsidRPr="00D31ABC">
        <w:rPr>
          <w:rFonts w:ascii="Arial" w:eastAsia="Times New Roman" w:hAnsi="Arial" w:cs="Arial"/>
        </w:rPr>
        <w:t>b</w:t>
      </w:r>
      <w:r w:rsidR="00D31ABC" w:rsidRPr="00D31ABC">
        <w:rPr>
          <w:rFonts w:ascii="Arial" w:eastAsia="Times New Roman" w:hAnsi="Arial" w:cs="Arial"/>
          <w:lang w:val="ru-RU"/>
        </w:rPr>
        <w:t>) пошлины уплачиваются непосредственно Международному бюро</w:t>
      </w:r>
      <w:r w:rsidRPr="00D31ABC">
        <w:rPr>
          <w:rFonts w:ascii="Arial" w:eastAsia="Times New Roman" w:hAnsi="Arial" w:cs="Arial"/>
          <w:lang w:val="ru-RU"/>
        </w:rPr>
        <w:t xml:space="preserve">.  </w:t>
      </w:r>
    </w:p>
    <w:p w:rsidR="00F9561B" w:rsidRDefault="00111C11" w:rsidP="00F708AC">
      <w:pPr>
        <w:tabs>
          <w:tab w:val="left" w:pos="1134"/>
        </w:tabs>
        <w:autoSpaceDE w:val="0"/>
        <w:autoSpaceDN w:val="0"/>
        <w:adjustRightInd w:val="0"/>
        <w:spacing w:after="0" w:line="240" w:lineRule="auto"/>
        <w:ind w:firstLine="567"/>
        <w:rPr>
          <w:rFonts w:ascii="Arial" w:eastAsia="Times New Roman" w:hAnsi="Arial" w:cs="Arial"/>
          <w:lang w:val="ru-RU"/>
        </w:rPr>
      </w:pPr>
      <w:r w:rsidRPr="00D31ABC">
        <w:rPr>
          <w:rFonts w:ascii="Arial" w:eastAsia="Times New Roman" w:hAnsi="Arial" w:cs="Arial"/>
          <w:lang w:val="ru-RU"/>
        </w:rPr>
        <w:t>(</w:t>
      </w:r>
      <w:r w:rsidRPr="00DC0FEC">
        <w:rPr>
          <w:rFonts w:ascii="Arial" w:eastAsia="Times New Roman" w:hAnsi="Arial" w:cs="Arial"/>
        </w:rPr>
        <w:t>b</w:t>
      </w:r>
      <w:r w:rsidRPr="00D31ABC">
        <w:rPr>
          <w:rFonts w:ascii="Arial" w:eastAsia="Times New Roman" w:hAnsi="Arial" w:cs="Arial"/>
          <w:lang w:val="ru-RU"/>
        </w:rPr>
        <w:t>)</w:t>
      </w:r>
      <w:r w:rsidRPr="00D31ABC">
        <w:rPr>
          <w:rFonts w:ascii="Arial" w:eastAsia="Times New Roman" w:hAnsi="Arial" w:cs="Arial"/>
          <w:lang w:val="ru-RU"/>
        </w:rPr>
        <w:tab/>
      </w:r>
      <w:r w:rsidR="00D31ABC" w:rsidRPr="00D31ABC">
        <w:rPr>
          <w:rFonts w:ascii="Arial" w:eastAsia="Times New Roman" w:hAnsi="Arial" w:cs="Arial"/>
          <w:lang w:val="ru-RU"/>
        </w:rPr>
        <w:t>Пошлины, уплачиваемые в связи с заявкой, могут быть уплачены через компетентный орган, если он берет на себя сбор и пересылку таких пошлин и если такого пожелание бенефициаров.  Любой компетентный орган, который берет на себя сбор и пересылку таких пошлин, уведомляет об этом Генерального директора</w:t>
      </w:r>
      <w:r w:rsidRPr="00D31ABC">
        <w:rPr>
          <w:rFonts w:ascii="Arial" w:eastAsia="Times New Roman" w:hAnsi="Arial" w:cs="Arial"/>
          <w:lang w:val="ru-RU"/>
        </w:rPr>
        <w:t xml:space="preserve">.  </w:t>
      </w:r>
    </w:p>
    <w:p w:rsidR="00F9561B" w:rsidRDefault="00F9561B" w:rsidP="00DC0FEC">
      <w:pPr>
        <w:autoSpaceDE w:val="0"/>
        <w:autoSpaceDN w:val="0"/>
        <w:adjustRightInd w:val="0"/>
        <w:spacing w:after="0" w:line="240" w:lineRule="auto"/>
        <w:rPr>
          <w:rFonts w:ascii="Arial" w:hAnsi="Arial" w:cs="Arial"/>
          <w:lang w:val="ru-RU"/>
        </w:rPr>
      </w:pPr>
    </w:p>
    <w:p w:rsidR="00F9561B" w:rsidRDefault="00111C11" w:rsidP="00822EF5">
      <w:pPr>
        <w:tabs>
          <w:tab w:val="left" w:pos="567"/>
        </w:tabs>
        <w:autoSpaceDE w:val="0"/>
        <w:autoSpaceDN w:val="0"/>
        <w:adjustRightInd w:val="0"/>
        <w:spacing w:after="0" w:line="240" w:lineRule="auto"/>
        <w:rPr>
          <w:rFonts w:ascii="Arial" w:eastAsia="Times New Roman" w:hAnsi="Arial" w:cs="Arial"/>
          <w:lang w:val="ru-RU"/>
        </w:rPr>
      </w:pPr>
      <w:r w:rsidRPr="00D31ABC">
        <w:rPr>
          <w:rFonts w:ascii="Arial" w:hAnsi="Arial" w:cs="Arial"/>
          <w:lang w:val="ru-RU"/>
        </w:rPr>
        <w:lastRenderedPageBreak/>
        <w:t>(6)</w:t>
      </w:r>
      <w:r w:rsidRPr="00D31ABC">
        <w:rPr>
          <w:rFonts w:ascii="Arial" w:hAnsi="Arial" w:cs="Arial"/>
          <w:lang w:val="ru-RU"/>
        </w:rPr>
        <w:tab/>
      </w:r>
      <w:r w:rsidRPr="00D31ABC">
        <w:rPr>
          <w:rFonts w:ascii="Arial" w:eastAsia="Times New Roman" w:hAnsi="Arial" w:cs="Arial"/>
          <w:i/>
          <w:lang w:val="ru-RU"/>
        </w:rPr>
        <w:t>[</w:t>
      </w:r>
      <w:r w:rsidR="00D31ABC">
        <w:rPr>
          <w:rFonts w:ascii="Arial" w:eastAsia="Times New Roman" w:hAnsi="Arial" w:cs="Arial"/>
          <w:i/>
          <w:lang w:val="ru-RU"/>
        </w:rPr>
        <w:t>Способы</w:t>
      </w:r>
      <w:r w:rsidR="00D31ABC" w:rsidRPr="00D31ABC">
        <w:rPr>
          <w:rFonts w:ascii="Arial" w:eastAsia="Times New Roman" w:hAnsi="Arial" w:cs="Arial"/>
          <w:i/>
          <w:lang w:val="ru-RU"/>
        </w:rPr>
        <w:t xml:space="preserve"> </w:t>
      </w:r>
      <w:r w:rsidR="00D31ABC">
        <w:rPr>
          <w:rFonts w:ascii="Arial" w:eastAsia="Times New Roman" w:hAnsi="Arial" w:cs="Arial"/>
          <w:i/>
          <w:lang w:val="ru-RU"/>
        </w:rPr>
        <w:t>платежа</w:t>
      </w:r>
      <w:r w:rsidRPr="00D31ABC">
        <w:rPr>
          <w:rFonts w:ascii="Arial" w:eastAsia="Times New Roman" w:hAnsi="Arial" w:cs="Arial"/>
          <w:i/>
          <w:lang w:val="ru-RU"/>
        </w:rPr>
        <w:t>]</w:t>
      </w:r>
      <w:r w:rsidRPr="00D31ABC">
        <w:rPr>
          <w:rFonts w:ascii="Arial" w:eastAsia="Times New Roman" w:hAnsi="Arial" w:cs="Arial"/>
          <w:lang w:val="ru-RU"/>
        </w:rPr>
        <w:tab/>
      </w:r>
      <w:r w:rsidR="00D31ABC" w:rsidRPr="00D31ABC">
        <w:rPr>
          <w:rFonts w:ascii="Arial" w:eastAsia="Times New Roman" w:hAnsi="Arial" w:cs="Arial"/>
          <w:lang w:val="ru-RU"/>
        </w:rPr>
        <w:t>Пошлины уплачиваются Международному бюро в соответствии с Административной инструкцией</w:t>
      </w:r>
      <w:r w:rsidRPr="00D31ABC">
        <w:rPr>
          <w:rFonts w:ascii="Arial" w:eastAsia="Times New Roman" w:hAnsi="Arial" w:cs="Arial"/>
          <w:lang w:val="ru-RU"/>
        </w:rPr>
        <w:t xml:space="preserve">.  </w:t>
      </w:r>
    </w:p>
    <w:p w:rsidR="00F9561B" w:rsidRDefault="00F9561B" w:rsidP="00DC0FEC">
      <w:pPr>
        <w:autoSpaceDE w:val="0"/>
        <w:autoSpaceDN w:val="0"/>
        <w:adjustRightInd w:val="0"/>
        <w:spacing w:after="0" w:line="240" w:lineRule="auto"/>
        <w:rPr>
          <w:rFonts w:ascii="Arial" w:eastAsia="Times New Roman" w:hAnsi="Arial" w:cs="Arial"/>
          <w:lang w:val="ru-RU"/>
        </w:rPr>
      </w:pPr>
    </w:p>
    <w:p w:rsidR="00F9561B" w:rsidRDefault="00111C11" w:rsidP="00822EF5">
      <w:pPr>
        <w:tabs>
          <w:tab w:val="left" w:pos="567"/>
        </w:tabs>
        <w:autoSpaceDE w:val="0"/>
        <w:autoSpaceDN w:val="0"/>
        <w:adjustRightInd w:val="0"/>
        <w:spacing w:after="0" w:line="240" w:lineRule="auto"/>
        <w:rPr>
          <w:rFonts w:ascii="Arial" w:eastAsia="Times New Roman" w:hAnsi="Arial" w:cs="Arial"/>
          <w:lang w:val="ru-RU"/>
        </w:rPr>
      </w:pPr>
      <w:r w:rsidRPr="00D31ABC">
        <w:rPr>
          <w:rFonts w:ascii="Arial" w:eastAsia="Times New Roman" w:hAnsi="Arial" w:cs="Arial"/>
          <w:lang w:val="ru-RU"/>
        </w:rPr>
        <w:t>(7)</w:t>
      </w:r>
      <w:r w:rsidRPr="00D31ABC">
        <w:rPr>
          <w:rFonts w:ascii="Arial" w:eastAsia="Times New Roman" w:hAnsi="Arial" w:cs="Arial"/>
          <w:lang w:val="ru-RU"/>
        </w:rPr>
        <w:tab/>
      </w:r>
      <w:r w:rsidRPr="00D31ABC">
        <w:rPr>
          <w:rFonts w:ascii="Arial" w:eastAsia="Times New Roman" w:hAnsi="Arial" w:cs="Arial"/>
          <w:i/>
          <w:lang w:val="ru-RU"/>
        </w:rPr>
        <w:t>[</w:t>
      </w:r>
      <w:r w:rsidR="00D31ABC" w:rsidRPr="00D31ABC">
        <w:rPr>
          <w:rFonts w:ascii="Arial" w:eastAsia="Times New Roman" w:hAnsi="Arial" w:cs="Arial"/>
          <w:i/>
          <w:iCs/>
          <w:lang w:val="ru-RU"/>
        </w:rPr>
        <w:t>Указания, сопровождающие уплату</w:t>
      </w:r>
      <w:r w:rsidRPr="00D31ABC">
        <w:rPr>
          <w:rFonts w:ascii="Arial" w:eastAsia="Times New Roman" w:hAnsi="Arial" w:cs="Arial"/>
          <w:i/>
          <w:lang w:val="ru-RU"/>
        </w:rPr>
        <w:t>]</w:t>
      </w:r>
      <w:r w:rsidRPr="00D31ABC">
        <w:rPr>
          <w:rFonts w:ascii="Arial" w:eastAsia="Times New Roman" w:hAnsi="Arial" w:cs="Arial"/>
          <w:lang w:val="ru-RU"/>
        </w:rPr>
        <w:t xml:space="preserve">  </w:t>
      </w:r>
      <w:r w:rsidR="00D31ABC" w:rsidRPr="00D31ABC">
        <w:rPr>
          <w:rFonts w:ascii="Arial" w:eastAsia="Times New Roman" w:hAnsi="Arial" w:cs="Arial"/>
          <w:lang w:val="ru-RU"/>
        </w:rPr>
        <w:t>При уплате любой пошлины Международному бюро должны быть указаны соответствующее наименование места происхождения или географическое указание и назначение платежа</w:t>
      </w:r>
      <w:r w:rsidRPr="00D31ABC">
        <w:rPr>
          <w:rFonts w:ascii="Arial" w:eastAsia="Times New Roman" w:hAnsi="Arial" w:cs="Arial"/>
          <w:lang w:val="ru-RU"/>
        </w:rPr>
        <w:t xml:space="preserve">.  </w:t>
      </w:r>
    </w:p>
    <w:p w:rsidR="00F9561B" w:rsidRDefault="00F9561B" w:rsidP="00DC0FEC">
      <w:pPr>
        <w:autoSpaceDE w:val="0"/>
        <w:autoSpaceDN w:val="0"/>
        <w:adjustRightInd w:val="0"/>
        <w:spacing w:after="0" w:line="240" w:lineRule="auto"/>
        <w:rPr>
          <w:rFonts w:ascii="Arial" w:hAnsi="Arial" w:cs="Arial"/>
          <w:lang w:val="ru-RU"/>
        </w:rPr>
      </w:pPr>
    </w:p>
    <w:p w:rsidR="00F9561B" w:rsidRDefault="00111C11" w:rsidP="0046773A">
      <w:pPr>
        <w:tabs>
          <w:tab w:val="left" w:pos="567"/>
        </w:tabs>
        <w:autoSpaceDE w:val="0"/>
        <w:autoSpaceDN w:val="0"/>
        <w:adjustRightInd w:val="0"/>
        <w:spacing w:after="0" w:line="240" w:lineRule="auto"/>
        <w:rPr>
          <w:rFonts w:ascii="Arial" w:eastAsia="Times New Roman" w:hAnsi="Arial" w:cs="Arial"/>
          <w:lang w:val="ru-RU"/>
        </w:rPr>
      </w:pPr>
      <w:r w:rsidRPr="00D31ABC">
        <w:rPr>
          <w:rFonts w:ascii="Arial" w:hAnsi="Arial" w:cs="Arial"/>
          <w:lang w:val="ru-RU"/>
        </w:rPr>
        <w:t>(8)</w:t>
      </w:r>
      <w:r w:rsidRPr="00D31ABC">
        <w:rPr>
          <w:rFonts w:ascii="Arial" w:hAnsi="Arial" w:cs="Arial"/>
          <w:lang w:val="ru-RU"/>
        </w:rPr>
        <w:tab/>
      </w:r>
      <w:r w:rsidRPr="00D31ABC">
        <w:rPr>
          <w:rFonts w:ascii="Arial" w:eastAsia="Times New Roman" w:hAnsi="Arial" w:cs="Arial"/>
          <w:i/>
          <w:lang w:val="ru-RU"/>
        </w:rPr>
        <w:t>[</w:t>
      </w:r>
      <w:r w:rsidR="00D31ABC" w:rsidRPr="00D31ABC">
        <w:rPr>
          <w:rFonts w:ascii="Arial" w:eastAsia="Times New Roman" w:hAnsi="Arial" w:cs="Arial"/>
          <w:i/>
          <w:iCs/>
          <w:lang w:val="ru-RU"/>
        </w:rPr>
        <w:t>Дата платежа</w:t>
      </w:r>
      <w:r w:rsidRPr="00D31ABC">
        <w:rPr>
          <w:rFonts w:ascii="Arial" w:eastAsia="Times New Roman" w:hAnsi="Arial" w:cs="Arial"/>
          <w:i/>
          <w:lang w:val="ru-RU"/>
        </w:rPr>
        <w:t>]</w:t>
      </w:r>
      <w:r w:rsidRPr="00D31ABC">
        <w:rPr>
          <w:rFonts w:ascii="Arial" w:eastAsia="Times New Roman" w:hAnsi="Arial" w:cs="Arial"/>
          <w:lang w:val="ru-RU"/>
        </w:rPr>
        <w:t xml:space="preserve">  (</w:t>
      </w:r>
      <w:r w:rsidRPr="00DC0FEC">
        <w:rPr>
          <w:rFonts w:ascii="Arial" w:eastAsia="Times New Roman" w:hAnsi="Arial" w:cs="Arial"/>
        </w:rPr>
        <w:t>a</w:t>
      </w:r>
      <w:r w:rsidRPr="00D31ABC">
        <w:rPr>
          <w:rFonts w:ascii="Arial" w:eastAsia="Times New Roman" w:hAnsi="Arial" w:cs="Arial"/>
          <w:lang w:val="ru-RU"/>
        </w:rPr>
        <w:t xml:space="preserve">)  </w:t>
      </w:r>
      <w:r w:rsidR="00D31ABC" w:rsidRPr="00D31ABC">
        <w:rPr>
          <w:rFonts w:ascii="Arial" w:eastAsia="Times New Roman" w:hAnsi="Arial" w:cs="Arial"/>
          <w:lang w:val="ru-RU"/>
        </w:rPr>
        <w:t>С учетом подпункта (</w:t>
      </w:r>
      <w:r w:rsidR="00D31ABC" w:rsidRPr="00D31ABC">
        <w:rPr>
          <w:rFonts w:ascii="Arial" w:eastAsia="Times New Roman" w:hAnsi="Arial" w:cs="Arial"/>
        </w:rPr>
        <w:t>b</w:t>
      </w:r>
      <w:r w:rsidR="00D31ABC" w:rsidRPr="00D31ABC">
        <w:rPr>
          <w:rFonts w:ascii="Arial" w:eastAsia="Times New Roman" w:hAnsi="Arial" w:cs="Arial"/>
          <w:lang w:val="ru-RU"/>
        </w:rPr>
        <w:t>) любая пошлина считается уплаченной Международному бюро в день, когда Международное бюро получает требуемую сумму</w:t>
      </w:r>
      <w:r w:rsidRPr="00D31ABC">
        <w:rPr>
          <w:rFonts w:ascii="Arial" w:eastAsia="Times New Roman" w:hAnsi="Arial" w:cs="Arial"/>
          <w:lang w:val="ru-RU"/>
        </w:rPr>
        <w:t xml:space="preserve">.  </w:t>
      </w:r>
    </w:p>
    <w:p w:rsidR="00F9561B" w:rsidRDefault="00111C11" w:rsidP="00822EF5">
      <w:pPr>
        <w:tabs>
          <w:tab w:val="left" w:pos="1134"/>
        </w:tabs>
        <w:autoSpaceDE w:val="0"/>
        <w:autoSpaceDN w:val="0"/>
        <w:adjustRightInd w:val="0"/>
        <w:spacing w:after="0" w:line="240" w:lineRule="auto"/>
        <w:ind w:firstLine="567"/>
        <w:rPr>
          <w:rFonts w:ascii="Arial" w:eastAsia="Times New Roman" w:hAnsi="Arial" w:cs="Arial"/>
          <w:lang w:val="ru-RU"/>
        </w:rPr>
      </w:pPr>
      <w:r w:rsidRPr="00D31ABC">
        <w:rPr>
          <w:rFonts w:ascii="Arial" w:eastAsia="Times New Roman" w:hAnsi="Arial" w:cs="Arial"/>
          <w:lang w:val="ru-RU"/>
        </w:rPr>
        <w:t>(</w:t>
      </w:r>
      <w:r w:rsidRPr="00DC0FEC">
        <w:rPr>
          <w:rFonts w:ascii="Arial" w:eastAsia="Times New Roman" w:hAnsi="Arial" w:cs="Arial"/>
        </w:rPr>
        <w:t>b</w:t>
      </w:r>
      <w:r w:rsidRPr="00D31ABC">
        <w:rPr>
          <w:rFonts w:ascii="Arial" w:eastAsia="Times New Roman" w:hAnsi="Arial" w:cs="Arial"/>
          <w:lang w:val="ru-RU"/>
        </w:rPr>
        <w:t>)</w:t>
      </w:r>
      <w:r w:rsidRPr="00D31ABC">
        <w:rPr>
          <w:rFonts w:ascii="Arial" w:eastAsia="Times New Roman" w:hAnsi="Arial" w:cs="Arial"/>
          <w:lang w:val="ru-RU"/>
        </w:rPr>
        <w:tab/>
      </w:r>
      <w:r w:rsidR="00D31ABC" w:rsidRPr="00D31ABC">
        <w:rPr>
          <w:rFonts w:ascii="Arial" w:eastAsia="Times New Roman" w:hAnsi="Arial" w:cs="Arial"/>
          <w:lang w:val="ru-RU"/>
        </w:rPr>
        <w:t>Если требуемая сумма имеется в наличии на открытом в Международном бюро счете и Бюро получило инструкцию от владельца счета о снятии средств со счета, пошлина считается уплаченной Международному бюро в день, когда Международное бюро получает заявку или ходатайство о внесении записи об изменении</w:t>
      </w:r>
      <w:r w:rsidRPr="00D31ABC">
        <w:rPr>
          <w:rFonts w:ascii="Arial" w:eastAsia="Times New Roman" w:hAnsi="Arial" w:cs="Arial"/>
          <w:lang w:val="ru-RU"/>
        </w:rPr>
        <w:t xml:space="preserve">.  </w:t>
      </w:r>
    </w:p>
    <w:p w:rsidR="00F9561B" w:rsidRDefault="00F9561B" w:rsidP="00DC0FEC">
      <w:pPr>
        <w:autoSpaceDE w:val="0"/>
        <w:autoSpaceDN w:val="0"/>
        <w:adjustRightInd w:val="0"/>
        <w:spacing w:after="0" w:line="240" w:lineRule="auto"/>
        <w:rPr>
          <w:rFonts w:ascii="Arial" w:hAnsi="Arial" w:cs="Arial"/>
          <w:lang w:val="ru-RU"/>
        </w:rPr>
      </w:pPr>
    </w:p>
    <w:p w:rsidR="00F9561B" w:rsidRDefault="00111C11" w:rsidP="0046773A">
      <w:pPr>
        <w:tabs>
          <w:tab w:val="left" w:pos="567"/>
        </w:tabs>
        <w:autoSpaceDE w:val="0"/>
        <w:autoSpaceDN w:val="0"/>
        <w:adjustRightInd w:val="0"/>
        <w:spacing w:after="0" w:line="240" w:lineRule="auto"/>
        <w:rPr>
          <w:rFonts w:ascii="Arial" w:hAnsi="Arial" w:cs="Arial"/>
          <w:lang w:val="ru-RU"/>
        </w:rPr>
      </w:pPr>
      <w:r w:rsidRPr="00D31ABC">
        <w:rPr>
          <w:rFonts w:ascii="Arial" w:eastAsia="Times New Roman" w:hAnsi="Arial" w:cs="Arial"/>
          <w:lang w:val="ru-RU"/>
        </w:rPr>
        <w:t>(9)</w:t>
      </w:r>
      <w:r w:rsidRPr="00D31ABC">
        <w:rPr>
          <w:rFonts w:ascii="Arial" w:eastAsia="Times New Roman" w:hAnsi="Arial" w:cs="Arial"/>
          <w:lang w:val="ru-RU"/>
        </w:rPr>
        <w:tab/>
      </w:r>
      <w:r w:rsidRPr="00D31ABC">
        <w:rPr>
          <w:rFonts w:ascii="Arial" w:eastAsia="Times New Roman" w:hAnsi="Arial" w:cs="Arial"/>
          <w:i/>
          <w:lang w:val="ru-RU"/>
        </w:rPr>
        <w:t>[</w:t>
      </w:r>
      <w:r w:rsidR="00D31ABC" w:rsidRPr="00D31ABC">
        <w:rPr>
          <w:rFonts w:ascii="Arial" w:eastAsia="Times New Roman" w:hAnsi="Arial" w:cs="Arial"/>
          <w:i/>
          <w:iCs/>
          <w:lang w:val="ru-RU"/>
        </w:rPr>
        <w:t>Изменение размера пошлин</w:t>
      </w:r>
      <w:r w:rsidRPr="00D31ABC">
        <w:rPr>
          <w:rFonts w:ascii="Arial" w:eastAsia="Times New Roman" w:hAnsi="Arial" w:cs="Arial"/>
          <w:i/>
          <w:lang w:val="ru-RU"/>
        </w:rPr>
        <w:t>]</w:t>
      </w:r>
      <w:r w:rsidRPr="00D31ABC">
        <w:rPr>
          <w:rFonts w:ascii="Arial" w:eastAsia="Times New Roman" w:hAnsi="Arial" w:cs="Arial"/>
          <w:lang w:val="ru-RU"/>
        </w:rPr>
        <w:t xml:space="preserve">  </w:t>
      </w:r>
      <w:r w:rsidR="00D31ABC" w:rsidRPr="00D31ABC">
        <w:rPr>
          <w:rFonts w:ascii="Arial" w:eastAsia="Times New Roman" w:hAnsi="Arial" w:cs="Arial"/>
          <w:lang w:val="ru-RU"/>
        </w:rPr>
        <w:t>Если размер какой-либо пошлины меняется, то применяется размер пошлины, действующий на дату получения пошлины Международным бюро</w:t>
      </w:r>
      <w:r w:rsidRPr="00D31ABC">
        <w:rPr>
          <w:rFonts w:ascii="Arial" w:eastAsia="Times New Roman" w:hAnsi="Arial" w:cs="Arial"/>
          <w:lang w:val="ru-RU"/>
        </w:rPr>
        <w:t xml:space="preserve">.  </w:t>
      </w:r>
    </w:p>
    <w:p w:rsidR="00F9561B" w:rsidRDefault="00F9561B" w:rsidP="00DC0FEC">
      <w:pPr>
        <w:tabs>
          <w:tab w:val="left" w:pos="550"/>
          <w:tab w:val="left" w:pos="8580"/>
          <w:tab w:val="left" w:pos="9130"/>
        </w:tabs>
        <w:spacing w:after="0" w:line="240" w:lineRule="auto"/>
        <w:jc w:val="center"/>
        <w:rPr>
          <w:rFonts w:ascii="Arial" w:hAnsi="Arial" w:cs="Arial"/>
          <w:b/>
          <w:lang w:val="ru-RU"/>
        </w:rPr>
      </w:pPr>
    </w:p>
    <w:p w:rsidR="00B2661C" w:rsidRDefault="00B2661C" w:rsidP="00DC0FEC">
      <w:pPr>
        <w:tabs>
          <w:tab w:val="left" w:pos="550"/>
          <w:tab w:val="left" w:pos="8580"/>
          <w:tab w:val="left" w:pos="9130"/>
        </w:tabs>
        <w:spacing w:after="0" w:line="240" w:lineRule="auto"/>
        <w:jc w:val="center"/>
        <w:rPr>
          <w:rFonts w:ascii="Arial" w:hAnsi="Arial" w:cs="Arial"/>
          <w:b/>
          <w:lang w:val="ru-RU"/>
        </w:rPr>
      </w:pPr>
    </w:p>
    <w:p w:rsidR="00F9561B" w:rsidRDefault="00F9561B" w:rsidP="00DC0FEC">
      <w:pPr>
        <w:tabs>
          <w:tab w:val="left" w:pos="550"/>
          <w:tab w:val="left" w:pos="8580"/>
          <w:tab w:val="left" w:pos="9130"/>
        </w:tabs>
        <w:spacing w:after="0" w:line="240" w:lineRule="auto"/>
        <w:jc w:val="center"/>
        <w:rPr>
          <w:rFonts w:ascii="Arial" w:hAnsi="Arial" w:cs="Arial"/>
          <w:b/>
          <w:lang w:val="ru-RU"/>
        </w:rPr>
      </w:pPr>
    </w:p>
    <w:p w:rsidR="00F9561B" w:rsidRDefault="000F6853" w:rsidP="00DC0FEC">
      <w:pPr>
        <w:tabs>
          <w:tab w:val="left" w:pos="550"/>
          <w:tab w:val="left" w:pos="8580"/>
          <w:tab w:val="left" w:pos="9130"/>
        </w:tabs>
        <w:spacing w:after="0" w:line="240" w:lineRule="auto"/>
        <w:jc w:val="center"/>
        <w:rPr>
          <w:rFonts w:ascii="Arial" w:hAnsi="Arial" w:cs="Arial"/>
          <w:b/>
          <w:lang w:val="ru-RU"/>
        </w:rPr>
      </w:pPr>
      <w:r>
        <w:rPr>
          <w:rFonts w:ascii="Arial" w:hAnsi="Arial" w:cs="Arial"/>
          <w:b/>
          <w:lang w:val="ru-RU"/>
        </w:rPr>
        <w:t>Глава</w:t>
      </w:r>
      <w:r w:rsidR="00111C11" w:rsidRPr="000F6853">
        <w:rPr>
          <w:rFonts w:ascii="Arial" w:hAnsi="Arial" w:cs="Arial"/>
          <w:b/>
          <w:lang w:val="ru-RU"/>
        </w:rPr>
        <w:t xml:space="preserve"> </w:t>
      </w:r>
      <w:r w:rsidR="00111C11" w:rsidRPr="00DC0FEC">
        <w:rPr>
          <w:rFonts w:ascii="Arial" w:hAnsi="Arial" w:cs="Arial"/>
          <w:b/>
        </w:rPr>
        <w:t>III</w:t>
      </w:r>
    </w:p>
    <w:p w:rsidR="00F9561B" w:rsidRDefault="000F6853" w:rsidP="00DC0FEC">
      <w:pPr>
        <w:spacing w:after="0" w:line="240" w:lineRule="auto"/>
        <w:jc w:val="center"/>
        <w:rPr>
          <w:rFonts w:ascii="Arial" w:hAnsi="Arial" w:cs="Arial"/>
          <w:b/>
          <w:bCs/>
          <w:lang w:val="ru-RU"/>
        </w:rPr>
      </w:pPr>
      <w:r w:rsidRPr="000F6853">
        <w:rPr>
          <w:rFonts w:ascii="Arial" w:hAnsi="Arial" w:cs="Arial"/>
          <w:b/>
          <w:bCs/>
          <w:iCs/>
          <w:lang w:val="ru-RU"/>
        </w:rPr>
        <w:t>Отказ и другие действия в отношении международной регистрации</w:t>
      </w:r>
    </w:p>
    <w:p w:rsidR="00F9561B" w:rsidRDefault="00F9561B" w:rsidP="00DC0FEC">
      <w:pPr>
        <w:spacing w:after="0" w:line="240" w:lineRule="auto"/>
        <w:rPr>
          <w:rFonts w:ascii="Arial" w:hAnsi="Arial" w:cs="Arial"/>
          <w:b/>
          <w:bCs/>
          <w:lang w:val="ru-RU"/>
        </w:rPr>
      </w:pPr>
    </w:p>
    <w:p w:rsidR="00F9561B" w:rsidRDefault="00F9561B" w:rsidP="00DC0FEC">
      <w:pPr>
        <w:spacing w:after="0" w:line="240" w:lineRule="auto"/>
        <w:rPr>
          <w:rFonts w:ascii="Arial" w:hAnsi="Arial" w:cs="Arial"/>
          <w:b/>
          <w:bCs/>
          <w:lang w:val="ru-RU"/>
        </w:rPr>
      </w:pPr>
    </w:p>
    <w:p w:rsidR="00F9561B" w:rsidRPr="00F9561B" w:rsidRDefault="000F6853" w:rsidP="00DC0FEC">
      <w:pPr>
        <w:spacing w:after="0" w:line="240" w:lineRule="auto"/>
        <w:jc w:val="center"/>
        <w:rPr>
          <w:rFonts w:ascii="Arial" w:hAnsi="Arial" w:cs="Arial"/>
          <w:b/>
          <w:lang w:val="ru-RU"/>
        </w:rPr>
      </w:pPr>
      <w:r>
        <w:rPr>
          <w:rFonts w:ascii="Arial" w:hAnsi="Arial" w:cs="Arial"/>
          <w:b/>
          <w:lang w:val="ru-RU"/>
        </w:rPr>
        <w:t>Правило</w:t>
      </w:r>
      <w:r w:rsidR="00111C11" w:rsidRPr="00F9561B">
        <w:rPr>
          <w:rFonts w:ascii="Arial" w:hAnsi="Arial" w:cs="Arial"/>
          <w:b/>
          <w:lang w:val="ru-RU"/>
        </w:rPr>
        <w:t xml:space="preserve"> 9</w:t>
      </w:r>
    </w:p>
    <w:p w:rsidR="00F9561B" w:rsidRPr="00F9561B" w:rsidRDefault="000F6853" w:rsidP="00DC0FEC">
      <w:pPr>
        <w:spacing w:after="0" w:line="240" w:lineRule="auto"/>
        <w:jc w:val="center"/>
        <w:rPr>
          <w:rFonts w:ascii="Arial" w:hAnsi="Arial" w:cs="Arial"/>
          <w:lang w:val="ru-RU"/>
        </w:rPr>
      </w:pPr>
      <w:r>
        <w:rPr>
          <w:rFonts w:ascii="Arial" w:hAnsi="Arial" w:cs="Arial"/>
          <w:lang w:val="ru-RU"/>
        </w:rPr>
        <w:t>Отказ</w:t>
      </w:r>
    </w:p>
    <w:p w:rsidR="00F9561B" w:rsidRPr="00F9561B" w:rsidRDefault="00F9561B" w:rsidP="00DC0FEC">
      <w:pPr>
        <w:spacing w:after="0" w:line="240" w:lineRule="auto"/>
        <w:jc w:val="center"/>
        <w:rPr>
          <w:rFonts w:ascii="Arial" w:hAnsi="Arial" w:cs="Arial"/>
          <w:lang w:val="ru-RU"/>
        </w:rPr>
      </w:pPr>
    </w:p>
    <w:p w:rsidR="00F9561B" w:rsidRDefault="00111C11" w:rsidP="00A325B6">
      <w:pPr>
        <w:tabs>
          <w:tab w:val="left" w:pos="567"/>
        </w:tabs>
        <w:spacing w:after="0" w:line="240" w:lineRule="auto"/>
        <w:rPr>
          <w:rFonts w:ascii="Arial" w:hAnsi="Arial" w:cs="Arial"/>
          <w:iCs/>
          <w:lang w:val="ru-RU"/>
        </w:rPr>
      </w:pPr>
      <w:r w:rsidRPr="000F6853">
        <w:rPr>
          <w:rFonts w:ascii="Arial" w:hAnsi="Arial" w:cs="Arial"/>
          <w:lang w:val="ru-RU"/>
        </w:rPr>
        <w:t>(1)</w:t>
      </w:r>
      <w:r w:rsidRPr="000F6853">
        <w:rPr>
          <w:rFonts w:ascii="Arial" w:hAnsi="Arial" w:cs="Arial"/>
          <w:lang w:val="ru-RU"/>
        </w:rPr>
        <w:tab/>
      </w:r>
      <w:r w:rsidRPr="000F6853">
        <w:rPr>
          <w:rFonts w:ascii="Arial" w:hAnsi="Arial" w:cs="Arial"/>
          <w:i/>
          <w:iCs/>
          <w:lang w:val="ru-RU"/>
        </w:rPr>
        <w:t>[</w:t>
      </w:r>
      <w:r w:rsidR="000F6853" w:rsidRPr="000F6853">
        <w:rPr>
          <w:rFonts w:ascii="Arial" w:hAnsi="Arial" w:cs="Arial"/>
          <w:i/>
          <w:iCs/>
          <w:lang w:val="ru-RU"/>
        </w:rPr>
        <w:t>Уведомление в адрес Международного бюро</w:t>
      </w:r>
      <w:r w:rsidRPr="000F6853">
        <w:rPr>
          <w:rFonts w:ascii="Arial" w:hAnsi="Arial" w:cs="Arial"/>
          <w:i/>
          <w:iCs/>
          <w:lang w:val="ru-RU"/>
        </w:rPr>
        <w:t>]</w:t>
      </w:r>
      <w:r w:rsidRPr="000F6853">
        <w:rPr>
          <w:rFonts w:ascii="Arial" w:hAnsi="Arial" w:cs="Arial"/>
          <w:iCs/>
          <w:lang w:val="ru-RU"/>
        </w:rPr>
        <w:t xml:space="preserve">  (</w:t>
      </w:r>
      <w:r w:rsidRPr="00DC0FEC">
        <w:rPr>
          <w:rFonts w:ascii="Arial" w:hAnsi="Arial" w:cs="Arial"/>
          <w:iCs/>
        </w:rPr>
        <w:t>a</w:t>
      </w:r>
      <w:r w:rsidRPr="000F6853">
        <w:rPr>
          <w:rFonts w:ascii="Arial" w:hAnsi="Arial" w:cs="Arial"/>
          <w:iCs/>
          <w:lang w:val="ru-RU"/>
        </w:rPr>
        <w:t xml:space="preserve">)  </w:t>
      </w:r>
      <w:r w:rsidR="000F6853" w:rsidRPr="000F6853">
        <w:rPr>
          <w:rFonts w:ascii="Arial" w:hAnsi="Arial" w:cs="Arial"/>
          <w:lang w:val="ru-RU"/>
        </w:rPr>
        <w:t>Отказ доводится до сведения Международного бюро компетентным органом соответствующей Договаривающейся стороны и подписывается этим компетентным органом</w:t>
      </w:r>
      <w:r w:rsidRPr="000F6853">
        <w:rPr>
          <w:rFonts w:ascii="Arial" w:hAnsi="Arial" w:cs="Arial"/>
          <w:lang w:val="ru-RU"/>
        </w:rPr>
        <w:t xml:space="preserve">.  </w:t>
      </w:r>
    </w:p>
    <w:p w:rsidR="00F9561B" w:rsidRDefault="00A325B6" w:rsidP="00A325B6">
      <w:pPr>
        <w:tabs>
          <w:tab w:val="left" w:pos="567"/>
          <w:tab w:val="left" w:pos="1134"/>
        </w:tabs>
        <w:spacing w:after="0" w:line="240" w:lineRule="auto"/>
        <w:rPr>
          <w:rFonts w:ascii="Arial" w:hAnsi="Arial" w:cs="Arial"/>
          <w:lang w:val="ru-RU"/>
        </w:rPr>
      </w:pPr>
      <w:r w:rsidRPr="000F6853">
        <w:rPr>
          <w:rFonts w:ascii="Arial" w:hAnsi="Arial" w:cs="Arial"/>
          <w:lang w:val="ru-RU"/>
        </w:rPr>
        <w:tab/>
      </w:r>
      <w:r w:rsidR="00111C11" w:rsidRPr="000F6853">
        <w:rPr>
          <w:rFonts w:ascii="Arial" w:hAnsi="Arial" w:cs="Arial"/>
          <w:lang w:val="ru-RU"/>
        </w:rPr>
        <w:t>(</w:t>
      </w:r>
      <w:r w:rsidR="00111C11" w:rsidRPr="00DC0FEC">
        <w:rPr>
          <w:rFonts w:ascii="Arial" w:hAnsi="Arial" w:cs="Arial"/>
        </w:rPr>
        <w:t>b</w:t>
      </w:r>
      <w:r w:rsidR="00111C11" w:rsidRPr="000F6853">
        <w:rPr>
          <w:rFonts w:ascii="Arial" w:hAnsi="Arial" w:cs="Arial"/>
          <w:lang w:val="ru-RU"/>
        </w:rPr>
        <w:t>)</w:t>
      </w:r>
      <w:r w:rsidR="00111C11" w:rsidRPr="000F6853">
        <w:rPr>
          <w:rFonts w:ascii="Arial" w:hAnsi="Arial" w:cs="Arial"/>
          <w:lang w:val="ru-RU"/>
        </w:rPr>
        <w:tab/>
      </w:r>
      <w:r w:rsidR="000F6853" w:rsidRPr="000F6853">
        <w:rPr>
          <w:rFonts w:ascii="Arial" w:hAnsi="Arial" w:cs="Arial"/>
          <w:lang w:val="ru-RU"/>
        </w:rPr>
        <w:t>Отказ доводится до сведения не позднее одного года с даты получения уведомления о международной регистрации в соответствии со статьей 6(4).  В случае статьи 29(4) этот срок может быть продлен еще на один год</w:t>
      </w:r>
      <w:r w:rsidR="00111C11" w:rsidRPr="000F6853">
        <w:rPr>
          <w:rFonts w:ascii="Arial" w:hAnsi="Arial" w:cs="Arial"/>
          <w:lang w:val="ru-RU"/>
        </w:rPr>
        <w:t>.</w:t>
      </w:r>
    </w:p>
    <w:p w:rsidR="00F9561B" w:rsidRDefault="00F9561B" w:rsidP="00DC0FEC">
      <w:pPr>
        <w:spacing w:after="0" w:line="240" w:lineRule="auto"/>
        <w:rPr>
          <w:rFonts w:ascii="Arial" w:hAnsi="Arial" w:cs="Arial"/>
          <w:lang w:val="ru-RU"/>
        </w:rPr>
      </w:pPr>
    </w:p>
    <w:p w:rsidR="00F9561B" w:rsidRDefault="00111C11" w:rsidP="00961B18">
      <w:pPr>
        <w:tabs>
          <w:tab w:val="left" w:pos="567"/>
        </w:tabs>
        <w:spacing w:after="0" w:line="240" w:lineRule="auto"/>
        <w:rPr>
          <w:rFonts w:ascii="Arial" w:hAnsi="Arial" w:cs="Arial"/>
          <w:lang w:val="ru-RU"/>
        </w:rPr>
      </w:pPr>
      <w:r w:rsidRPr="000F6853">
        <w:rPr>
          <w:rFonts w:ascii="Arial" w:hAnsi="Arial" w:cs="Arial"/>
          <w:lang w:val="ru-RU"/>
        </w:rPr>
        <w:t>(2)</w:t>
      </w:r>
      <w:r w:rsidRPr="000F6853">
        <w:rPr>
          <w:rFonts w:ascii="Arial" w:hAnsi="Arial" w:cs="Arial"/>
          <w:lang w:val="ru-RU"/>
        </w:rPr>
        <w:tab/>
      </w:r>
      <w:r w:rsidRPr="000F6853">
        <w:rPr>
          <w:rFonts w:ascii="Arial" w:hAnsi="Arial" w:cs="Arial"/>
          <w:i/>
          <w:iCs/>
          <w:lang w:val="ru-RU"/>
        </w:rPr>
        <w:t>[</w:t>
      </w:r>
      <w:r w:rsidR="000F6853" w:rsidRPr="000F6853">
        <w:rPr>
          <w:rFonts w:ascii="Arial" w:hAnsi="Arial" w:cs="Arial"/>
          <w:i/>
          <w:iCs/>
          <w:lang w:val="ru-RU"/>
        </w:rPr>
        <w:t>Содержание уведомления об отказе</w:t>
      </w:r>
      <w:r w:rsidRPr="000F6853">
        <w:rPr>
          <w:rFonts w:ascii="Arial" w:hAnsi="Arial" w:cs="Arial"/>
          <w:i/>
          <w:iCs/>
          <w:lang w:val="ru-RU"/>
        </w:rPr>
        <w:t>]</w:t>
      </w:r>
      <w:r w:rsidRPr="000F6853">
        <w:rPr>
          <w:rFonts w:ascii="Arial" w:hAnsi="Arial" w:cs="Arial"/>
          <w:iCs/>
          <w:lang w:val="ru-RU"/>
        </w:rPr>
        <w:t xml:space="preserve">  </w:t>
      </w:r>
      <w:r w:rsidR="000F6853" w:rsidRPr="000F6853">
        <w:rPr>
          <w:rFonts w:ascii="Arial" w:hAnsi="Arial" w:cs="Arial"/>
          <w:lang w:val="ru-RU"/>
        </w:rPr>
        <w:t>Уведомление об отказе содержит или в нем указываются</w:t>
      </w:r>
      <w:r w:rsidRPr="000F6853">
        <w:rPr>
          <w:rFonts w:ascii="Arial" w:hAnsi="Arial" w:cs="Arial"/>
          <w:lang w:val="ru-RU"/>
        </w:rPr>
        <w:t xml:space="preserve">:  </w:t>
      </w:r>
    </w:p>
    <w:p w:rsidR="00F9561B" w:rsidRDefault="000F6853" w:rsidP="000F6853">
      <w:pPr>
        <w:tabs>
          <w:tab w:val="left" w:pos="1134"/>
        </w:tabs>
        <w:spacing w:after="0" w:line="240" w:lineRule="auto"/>
        <w:ind w:firstLine="567"/>
        <w:rPr>
          <w:rFonts w:ascii="Arial" w:hAnsi="Arial" w:cs="Arial"/>
          <w:lang w:val="ru-RU"/>
        </w:rPr>
      </w:pPr>
      <w:r w:rsidRPr="000F6853">
        <w:rPr>
          <w:rFonts w:ascii="Arial" w:hAnsi="Arial" w:cs="Arial"/>
          <w:lang w:val="ru-RU"/>
        </w:rPr>
        <w:t>(</w:t>
      </w:r>
      <w:proofErr w:type="spellStart"/>
      <w:r w:rsidRPr="000F6853">
        <w:rPr>
          <w:rFonts w:ascii="Arial" w:hAnsi="Arial" w:cs="Arial"/>
        </w:rPr>
        <w:t>i</w:t>
      </w:r>
      <w:proofErr w:type="spellEnd"/>
      <w:r w:rsidRPr="000F6853">
        <w:rPr>
          <w:rFonts w:ascii="Arial" w:hAnsi="Arial" w:cs="Arial"/>
          <w:lang w:val="ru-RU"/>
        </w:rPr>
        <w:t>)</w:t>
      </w:r>
      <w:r w:rsidRPr="000F6853">
        <w:rPr>
          <w:rFonts w:ascii="Arial" w:hAnsi="Arial" w:cs="Arial"/>
          <w:lang w:val="ru-RU"/>
        </w:rPr>
        <w:tab/>
        <w:t xml:space="preserve">компетентный орган, уведомляющий об отказе;  </w:t>
      </w:r>
    </w:p>
    <w:p w:rsidR="00F9561B" w:rsidRDefault="000F6853" w:rsidP="000F6853">
      <w:pPr>
        <w:tabs>
          <w:tab w:val="left" w:pos="1134"/>
        </w:tabs>
        <w:spacing w:after="0" w:line="240" w:lineRule="auto"/>
        <w:ind w:firstLine="567"/>
        <w:rPr>
          <w:rFonts w:ascii="Arial" w:hAnsi="Arial" w:cs="Arial"/>
          <w:lang w:val="ru-RU"/>
        </w:rPr>
      </w:pPr>
      <w:r w:rsidRPr="000F6853">
        <w:rPr>
          <w:rFonts w:ascii="Arial" w:hAnsi="Arial" w:cs="Arial"/>
          <w:lang w:val="ru-RU"/>
        </w:rPr>
        <w:t>(</w:t>
      </w:r>
      <w:r w:rsidRPr="000F6853">
        <w:rPr>
          <w:rFonts w:ascii="Arial" w:hAnsi="Arial" w:cs="Arial"/>
        </w:rPr>
        <w:t>ii</w:t>
      </w:r>
      <w:r w:rsidRPr="000F6853">
        <w:rPr>
          <w:rFonts w:ascii="Arial" w:hAnsi="Arial" w:cs="Arial"/>
          <w:lang w:val="ru-RU"/>
        </w:rPr>
        <w:t>)</w:t>
      </w:r>
      <w:r w:rsidRPr="000F6853">
        <w:rPr>
          <w:rFonts w:ascii="Arial" w:hAnsi="Arial" w:cs="Arial"/>
          <w:lang w:val="ru-RU"/>
        </w:rPr>
        <w:tab/>
        <w:t xml:space="preserve">номер соответствующей международной регистрации, предпочтительно вместе с дополнительной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F9561B" w:rsidRDefault="000F6853" w:rsidP="000F6853">
      <w:pPr>
        <w:tabs>
          <w:tab w:val="left" w:pos="1134"/>
        </w:tabs>
        <w:spacing w:after="0" w:line="240" w:lineRule="auto"/>
        <w:ind w:firstLine="567"/>
        <w:rPr>
          <w:rFonts w:ascii="Arial" w:hAnsi="Arial" w:cs="Arial"/>
          <w:lang w:val="ru-RU"/>
        </w:rPr>
      </w:pPr>
      <w:r w:rsidRPr="000F6853">
        <w:rPr>
          <w:rFonts w:ascii="Arial" w:hAnsi="Arial" w:cs="Arial"/>
          <w:lang w:val="ru-RU"/>
        </w:rPr>
        <w:t>(</w:t>
      </w:r>
      <w:r w:rsidRPr="000F6853">
        <w:rPr>
          <w:rFonts w:ascii="Arial" w:hAnsi="Arial" w:cs="Arial"/>
        </w:rPr>
        <w:t>iii</w:t>
      </w:r>
      <w:r w:rsidRPr="000F6853">
        <w:rPr>
          <w:rFonts w:ascii="Arial" w:hAnsi="Arial" w:cs="Arial"/>
          <w:lang w:val="ru-RU"/>
        </w:rPr>
        <w:t>)</w:t>
      </w:r>
      <w:r w:rsidRPr="000F6853">
        <w:rPr>
          <w:rFonts w:ascii="Arial" w:hAnsi="Arial" w:cs="Arial"/>
          <w:lang w:val="ru-RU"/>
        </w:rPr>
        <w:tab/>
        <w:t>основания для отказа;</w:t>
      </w:r>
    </w:p>
    <w:p w:rsidR="00F9561B" w:rsidRDefault="000F6853" w:rsidP="000F6853">
      <w:pPr>
        <w:tabs>
          <w:tab w:val="left" w:pos="1134"/>
        </w:tabs>
        <w:spacing w:after="0" w:line="240" w:lineRule="auto"/>
        <w:ind w:firstLine="567"/>
        <w:rPr>
          <w:rFonts w:ascii="Arial" w:hAnsi="Arial" w:cs="Arial"/>
          <w:iCs/>
          <w:lang w:val="ru-RU"/>
        </w:rPr>
      </w:pPr>
      <w:r w:rsidRPr="000F6853">
        <w:rPr>
          <w:rFonts w:ascii="Arial" w:hAnsi="Arial" w:cs="Arial"/>
          <w:lang w:val="ru-RU"/>
        </w:rPr>
        <w:t>(</w:t>
      </w:r>
      <w:r w:rsidRPr="000F6853">
        <w:rPr>
          <w:rFonts w:ascii="Arial" w:hAnsi="Arial" w:cs="Arial"/>
        </w:rPr>
        <w:t>iv</w:t>
      </w:r>
      <w:r w:rsidRPr="000F6853">
        <w:rPr>
          <w:rFonts w:ascii="Arial" w:hAnsi="Arial" w:cs="Arial"/>
          <w:lang w:val="ru-RU"/>
        </w:rPr>
        <w:t>)</w:t>
      </w:r>
      <w:r w:rsidRPr="000F6853">
        <w:rPr>
          <w:rFonts w:ascii="Arial" w:hAnsi="Arial" w:cs="Arial"/>
          <w:lang w:val="ru-RU"/>
        </w:rPr>
        <w:tab/>
        <w:t xml:space="preserve">если отказ основывается на наличии более раннего права, упомянутого в статье 13, то основные элементы этого более раннего права, и, в частности, если это право существует в силу национальной, региональной или международной заявки на товарный знак или регистрации товарного знака, то дату подачи и номер такой заявки или регистрации, дату приоритета (в соответствующих случаях), дату и регистрационный номер (при наличии таковых), имя и адрес владельца, изображение товарного знака </w:t>
      </w:r>
      <w:r w:rsidRPr="000F6853">
        <w:rPr>
          <w:rFonts w:ascii="Arial" w:hAnsi="Arial" w:cs="Arial"/>
          <w:bCs/>
          <w:lang w:val="ru-RU"/>
        </w:rPr>
        <w:t xml:space="preserve">вместе с перечнем всех относящихся к нему товаров и услуг в заявке или регистрации </w:t>
      </w:r>
      <w:r w:rsidRPr="000F6853">
        <w:rPr>
          <w:rFonts w:ascii="Arial" w:hAnsi="Arial" w:cs="Arial"/>
          <w:bCs/>
          <w:lang w:val="ru-RU"/>
        </w:rPr>
        <w:lastRenderedPageBreak/>
        <w:t>этого товарного знака, при том понимании, что упомянутый перечень может быть представлен на языке указанной заявки или регистрации</w:t>
      </w:r>
      <w:r w:rsidRPr="000F6853">
        <w:rPr>
          <w:rFonts w:ascii="Arial" w:hAnsi="Arial" w:cs="Arial"/>
          <w:iCs/>
          <w:lang w:val="ru-RU"/>
        </w:rPr>
        <w:t>;</w:t>
      </w:r>
    </w:p>
    <w:p w:rsidR="00F9561B" w:rsidRDefault="00111C11" w:rsidP="00DF1A7A">
      <w:pPr>
        <w:tabs>
          <w:tab w:val="left" w:pos="1134"/>
        </w:tabs>
        <w:spacing w:after="0" w:line="240" w:lineRule="auto"/>
        <w:ind w:firstLine="567"/>
        <w:rPr>
          <w:rFonts w:ascii="Arial" w:hAnsi="Arial" w:cs="Arial"/>
          <w:lang w:val="ru-RU"/>
        </w:rPr>
      </w:pPr>
      <w:r w:rsidRPr="000F6853">
        <w:rPr>
          <w:rFonts w:ascii="Arial" w:hAnsi="Arial" w:cs="Arial"/>
          <w:lang w:val="ru-RU"/>
        </w:rPr>
        <w:t>(</w:t>
      </w:r>
      <w:r w:rsidRPr="00C75A86">
        <w:rPr>
          <w:rFonts w:ascii="Arial" w:hAnsi="Arial" w:cs="Arial"/>
        </w:rPr>
        <w:t>v</w:t>
      </w:r>
      <w:r w:rsidRPr="000F6853">
        <w:rPr>
          <w:rFonts w:ascii="Arial" w:hAnsi="Arial" w:cs="Arial"/>
          <w:lang w:val="ru-RU"/>
        </w:rPr>
        <w:t>)</w:t>
      </w:r>
      <w:r w:rsidRPr="000F6853">
        <w:rPr>
          <w:rFonts w:ascii="Arial" w:hAnsi="Arial" w:cs="Arial"/>
          <w:lang w:val="ru-RU"/>
        </w:rPr>
        <w:tab/>
      </w:r>
      <w:r w:rsidR="000F6853" w:rsidRPr="000F6853">
        <w:rPr>
          <w:rFonts w:ascii="Arial" w:hAnsi="Arial" w:cs="Arial"/>
          <w:lang w:val="ru-RU"/>
        </w:rPr>
        <w:t>если отказ касается только определенных элементов наименования места происхождения или географического указания, то элементы, которых он касается</w:t>
      </w:r>
      <w:r w:rsidRPr="000F6853">
        <w:rPr>
          <w:rFonts w:ascii="Arial" w:hAnsi="Arial" w:cs="Arial"/>
          <w:lang w:val="ru-RU"/>
        </w:rPr>
        <w:t xml:space="preserve">; </w:t>
      </w:r>
    </w:p>
    <w:p w:rsidR="00F9561B" w:rsidRDefault="00111C11" w:rsidP="00DF1A7A">
      <w:pPr>
        <w:tabs>
          <w:tab w:val="left" w:pos="1134"/>
        </w:tabs>
        <w:spacing w:after="0" w:line="240" w:lineRule="auto"/>
        <w:ind w:firstLine="567"/>
        <w:rPr>
          <w:rFonts w:ascii="Arial" w:hAnsi="Arial" w:cs="Arial"/>
          <w:lang w:val="ru-RU"/>
        </w:rPr>
      </w:pPr>
      <w:r w:rsidRPr="000F6853">
        <w:rPr>
          <w:rFonts w:ascii="Arial" w:hAnsi="Arial" w:cs="Arial"/>
          <w:lang w:val="ru-RU"/>
        </w:rPr>
        <w:t>(</w:t>
      </w:r>
      <w:r w:rsidRPr="00DC0FEC">
        <w:rPr>
          <w:rFonts w:ascii="Arial" w:hAnsi="Arial" w:cs="Arial"/>
        </w:rPr>
        <w:t>vi</w:t>
      </w:r>
      <w:r w:rsidRPr="000F6853">
        <w:rPr>
          <w:rFonts w:ascii="Arial" w:hAnsi="Arial" w:cs="Arial"/>
          <w:lang w:val="ru-RU"/>
        </w:rPr>
        <w:t>)</w:t>
      </w:r>
      <w:r w:rsidRPr="000F6853">
        <w:rPr>
          <w:rFonts w:ascii="Arial" w:hAnsi="Arial" w:cs="Arial"/>
          <w:lang w:val="ru-RU"/>
        </w:rPr>
        <w:tab/>
      </w:r>
      <w:r w:rsidR="000F6853" w:rsidRPr="000F6853">
        <w:rPr>
          <w:rFonts w:ascii="Arial" w:hAnsi="Arial" w:cs="Arial"/>
          <w:lang w:val="ru-RU"/>
        </w:rPr>
        <w:t>судебные или административные средства защиты, имеющиеся для оспаривания отказа, вместе с применимыми сроками</w:t>
      </w:r>
      <w:r w:rsidRPr="000F6853">
        <w:rPr>
          <w:rFonts w:ascii="Arial" w:hAnsi="Arial" w:cs="Arial"/>
          <w:lang w:val="ru-RU"/>
        </w:rPr>
        <w:t xml:space="preserve">.  </w:t>
      </w:r>
    </w:p>
    <w:p w:rsidR="00F9561B" w:rsidRDefault="00F9561B" w:rsidP="00582D81">
      <w:pPr>
        <w:tabs>
          <w:tab w:val="left" w:pos="567"/>
        </w:tabs>
        <w:spacing w:after="0" w:line="240" w:lineRule="auto"/>
        <w:rPr>
          <w:rFonts w:ascii="Arial" w:hAnsi="Arial" w:cs="Arial"/>
          <w:lang w:val="ru-RU"/>
        </w:rPr>
      </w:pPr>
    </w:p>
    <w:p w:rsidR="00F9561B" w:rsidRDefault="00111C11" w:rsidP="00821EAF">
      <w:pPr>
        <w:tabs>
          <w:tab w:val="left" w:pos="567"/>
        </w:tabs>
        <w:spacing w:after="0" w:line="240" w:lineRule="auto"/>
        <w:rPr>
          <w:rFonts w:ascii="Arial" w:hAnsi="Arial" w:cs="Arial"/>
          <w:lang w:val="ru-RU"/>
        </w:rPr>
      </w:pPr>
      <w:r w:rsidRPr="000F6853">
        <w:rPr>
          <w:rFonts w:ascii="Arial" w:hAnsi="Arial" w:cs="Arial"/>
          <w:lang w:val="ru-RU"/>
        </w:rPr>
        <w:t>(3)</w:t>
      </w:r>
      <w:r w:rsidRPr="000F6853">
        <w:rPr>
          <w:rFonts w:ascii="Arial" w:hAnsi="Arial" w:cs="Arial"/>
          <w:lang w:val="ru-RU"/>
        </w:rPr>
        <w:tab/>
      </w:r>
      <w:r w:rsidRPr="000F6853">
        <w:rPr>
          <w:rFonts w:ascii="Arial" w:hAnsi="Arial" w:cs="Arial"/>
          <w:i/>
          <w:iCs/>
          <w:lang w:val="ru-RU"/>
        </w:rPr>
        <w:t>[</w:t>
      </w:r>
      <w:r w:rsidR="000F6853" w:rsidRPr="000F6853">
        <w:rPr>
          <w:rFonts w:ascii="Arial" w:hAnsi="Arial" w:cs="Arial"/>
          <w:i/>
          <w:iCs/>
          <w:lang w:val="ru-RU"/>
        </w:rPr>
        <w:t>Занесение в Международный реестр и уведомления Международным бюро</w:t>
      </w:r>
      <w:r w:rsidRPr="000F6853">
        <w:rPr>
          <w:rFonts w:ascii="Arial" w:hAnsi="Arial" w:cs="Arial"/>
          <w:i/>
          <w:iCs/>
          <w:lang w:val="ru-RU"/>
        </w:rPr>
        <w:t>]</w:t>
      </w:r>
      <w:r w:rsidRPr="000F6853">
        <w:rPr>
          <w:rFonts w:ascii="Arial" w:hAnsi="Arial" w:cs="Arial"/>
          <w:iCs/>
          <w:lang w:val="ru-RU"/>
        </w:rPr>
        <w:t xml:space="preserve"> </w:t>
      </w:r>
      <w:r w:rsidRPr="000F6853">
        <w:rPr>
          <w:rFonts w:ascii="Arial" w:hAnsi="Arial" w:cs="Arial"/>
          <w:lang w:val="ru-RU"/>
        </w:rPr>
        <w:t xml:space="preserve"> </w:t>
      </w:r>
      <w:r w:rsidR="000F6853" w:rsidRPr="000F6853">
        <w:rPr>
          <w:rFonts w:ascii="Arial" w:hAnsi="Arial" w:cs="Arial"/>
          <w:lang w:val="ru-RU"/>
        </w:rPr>
        <w:t>С учетом правила 10(1) Международное бюро заносит в Международный реестр любой отказ вместе с той датой, в которую уведомление об отказе было направлено в Международное бюро, и доводит копию уведомления об отказе до сведения компетентного органа Договаривающейся стороны происхождения либо, в случае статьи</w:t>
      </w:r>
      <w:r w:rsidR="000F6853" w:rsidRPr="000F6853">
        <w:rPr>
          <w:rFonts w:ascii="Arial" w:hAnsi="Arial" w:cs="Arial"/>
        </w:rPr>
        <w:t> </w:t>
      </w:r>
      <w:r w:rsidR="000F6853" w:rsidRPr="000F6853">
        <w:rPr>
          <w:rFonts w:ascii="Arial" w:hAnsi="Arial" w:cs="Arial"/>
          <w:lang w:val="ru-RU"/>
        </w:rPr>
        <w:t>5(3), бенефициаров</w:t>
      </w:r>
      <w:r w:rsidR="00D42D02">
        <w:rPr>
          <w:rFonts w:ascii="Arial" w:hAnsi="Arial" w:cs="Arial"/>
          <w:lang w:val="ru-RU"/>
        </w:rPr>
        <w:t xml:space="preserve"> либо</w:t>
      </w:r>
      <w:r w:rsidR="000F6853">
        <w:rPr>
          <w:rFonts w:ascii="Arial" w:hAnsi="Arial" w:cs="Arial"/>
          <w:lang w:val="ru-RU"/>
        </w:rPr>
        <w:t xml:space="preserve"> физического</w:t>
      </w:r>
      <w:r w:rsidR="000F6853" w:rsidRPr="000F6853">
        <w:rPr>
          <w:rFonts w:ascii="Arial" w:hAnsi="Arial" w:cs="Arial"/>
          <w:lang w:val="ru-RU"/>
        </w:rPr>
        <w:t xml:space="preserve"> или юридического лица, упомянутого в статье 5(2)(</w:t>
      </w:r>
      <w:r w:rsidR="000F6853" w:rsidRPr="000F6853">
        <w:rPr>
          <w:rFonts w:ascii="Arial" w:hAnsi="Arial" w:cs="Arial"/>
        </w:rPr>
        <w:t>ii</w:t>
      </w:r>
      <w:r w:rsidR="000F6853" w:rsidRPr="000F6853">
        <w:rPr>
          <w:rFonts w:ascii="Arial" w:hAnsi="Arial" w:cs="Arial"/>
          <w:lang w:val="ru-RU"/>
        </w:rPr>
        <w:t>), а также компетентного органа Договаривающейся стороны происхождения</w:t>
      </w:r>
      <w:r w:rsidRPr="000F6853">
        <w:rPr>
          <w:rFonts w:ascii="Arial" w:hAnsi="Arial" w:cs="Arial"/>
          <w:lang w:val="ru-RU"/>
        </w:rPr>
        <w:t xml:space="preserve">.  </w:t>
      </w:r>
    </w:p>
    <w:p w:rsidR="00F9561B" w:rsidRDefault="00F9561B" w:rsidP="00DC0FEC">
      <w:pPr>
        <w:spacing w:after="0" w:line="240" w:lineRule="auto"/>
        <w:jc w:val="center"/>
        <w:rPr>
          <w:rFonts w:ascii="Arial" w:hAnsi="Arial" w:cs="Arial"/>
          <w:b/>
          <w:lang w:val="ru-RU"/>
        </w:rPr>
      </w:pPr>
    </w:p>
    <w:p w:rsidR="00F9561B" w:rsidRDefault="00F9561B" w:rsidP="00DC0FEC">
      <w:pPr>
        <w:spacing w:after="0" w:line="240" w:lineRule="auto"/>
        <w:jc w:val="center"/>
        <w:rPr>
          <w:rFonts w:ascii="Arial" w:hAnsi="Arial" w:cs="Arial"/>
          <w:b/>
          <w:lang w:val="ru-RU"/>
        </w:rPr>
      </w:pPr>
    </w:p>
    <w:p w:rsidR="00F9561B" w:rsidRPr="00F9561B" w:rsidRDefault="000F6853" w:rsidP="00DC0FEC">
      <w:pPr>
        <w:spacing w:after="0" w:line="240" w:lineRule="auto"/>
        <w:jc w:val="center"/>
        <w:rPr>
          <w:rFonts w:ascii="Arial" w:hAnsi="Arial" w:cs="Arial"/>
          <w:b/>
          <w:lang w:val="ru-RU"/>
        </w:rPr>
      </w:pPr>
      <w:r>
        <w:rPr>
          <w:rFonts w:ascii="Arial" w:hAnsi="Arial" w:cs="Arial"/>
          <w:b/>
          <w:lang w:val="ru-RU"/>
        </w:rPr>
        <w:t>Правило</w:t>
      </w:r>
      <w:r w:rsidR="00111C11" w:rsidRPr="00F9561B">
        <w:rPr>
          <w:rFonts w:ascii="Arial" w:hAnsi="Arial" w:cs="Arial"/>
          <w:b/>
          <w:lang w:val="ru-RU"/>
        </w:rPr>
        <w:t xml:space="preserve"> 10</w:t>
      </w:r>
    </w:p>
    <w:p w:rsidR="00F9561B" w:rsidRDefault="003650E6" w:rsidP="00DC0FEC">
      <w:pPr>
        <w:spacing w:after="0" w:line="240" w:lineRule="auto"/>
        <w:jc w:val="center"/>
        <w:rPr>
          <w:rFonts w:ascii="Arial" w:hAnsi="Arial" w:cs="Arial"/>
          <w:lang w:val="ru-RU"/>
        </w:rPr>
      </w:pPr>
      <w:r w:rsidRPr="003650E6">
        <w:rPr>
          <w:rFonts w:ascii="Arial" w:hAnsi="Arial" w:cs="Arial"/>
          <w:lang w:val="ru-RU"/>
        </w:rPr>
        <w:t>Уведомление об отказе с несоблюдением правил</w:t>
      </w:r>
    </w:p>
    <w:p w:rsidR="00F9561B" w:rsidRDefault="00F9561B" w:rsidP="00DC0FEC">
      <w:pPr>
        <w:spacing w:after="0" w:line="240" w:lineRule="auto"/>
        <w:jc w:val="center"/>
        <w:rPr>
          <w:rFonts w:ascii="Arial" w:hAnsi="Arial" w:cs="Arial"/>
          <w:lang w:val="ru-RU"/>
        </w:rPr>
      </w:pPr>
    </w:p>
    <w:p w:rsidR="00F9561B" w:rsidRDefault="00111C11" w:rsidP="00972642">
      <w:pPr>
        <w:tabs>
          <w:tab w:val="left" w:pos="567"/>
        </w:tabs>
        <w:spacing w:after="0" w:line="240" w:lineRule="auto"/>
        <w:rPr>
          <w:rFonts w:ascii="Arial" w:hAnsi="Arial" w:cs="Arial"/>
          <w:i/>
          <w:iCs/>
          <w:lang w:val="ru-RU"/>
        </w:rPr>
      </w:pPr>
      <w:r w:rsidRPr="00E369B4">
        <w:rPr>
          <w:rFonts w:ascii="Arial" w:hAnsi="Arial" w:cs="Arial"/>
          <w:lang w:val="ru-RU"/>
        </w:rPr>
        <w:t>(1)</w:t>
      </w:r>
      <w:r w:rsidRPr="00E369B4">
        <w:rPr>
          <w:rFonts w:ascii="Arial" w:hAnsi="Arial" w:cs="Arial"/>
          <w:lang w:val="ru-RU"/>
        </w:rPr>
        <w:tab/>
      </w:r>
      <w:r w:rsidRPr="00E369B4">
        <w:rPr>
          <w:rFonts w:ascii="Arial" w:hAnsi="Arial" w:cs="Arial"/>
          <w:i/>
          <w:iCs/>
          <w:lang w:val="ru-RU"/>
        </w:rPr>
        <w:t>[</w:t>
      </w:r>
      <w:r w:rsidR="003650E6" w:rsidRPr="003650E6">
        <w:rPr>
          <w:rFonts w:ascii="Arial" w:hAnsi="Arial" w:cs="Arial"/>
          <w:i/>
          <w:iCs/>
          <w:lang w:val="ru-RU"/>
        </w:rPr>
        <w:t>Уведомление</w:t>
      </w:r>
      <w:r w:rsidR="003650E6" w:rsidRPr="00E369B4">
        <w:rPr>
          <w:rFonts w:ascii="Arial" w:hAnsi="Arial" w:cs="Arial"/>
          <w:i/>
          <w:iCs/>
          <w:lang w:val="ru-RU"/>
        </w:rPr>
        <w:t xml:space="preserve"> </w:t>
      </w:r>
      <w:r w:rsidR="003650E6" w:rsidRPr="003650E6">
        <w:rPr>
          <w:rFonts w:ascii="Arial" w:hAnsi="Arial" w:cs="Arial"/>
          <w:i/>
          <w:iCs/>
          <w:lang w:val="ru-RU"/>
        </w:rPr>
        <w:t>об</w:t>
      </w:r>
      <w:r w:rsidR="003650E6" w:rsidRPr="00E369B4">
        <w:rPr>
          <w:rFonts w:ascii="Arial" w:hAnsi="Arial" w:cs="Arial"/>
          <w:i/>
          <w:iCs/>
          <w:lang w:val="ru-RU"/>
        </w:rPr>
        <w:t xml:space="preserve"> </w:t>
      </w:r>
      <w:r w:rsidR="003650E6" w:rsidRPr="003650E6">
        <w:rPr>
          <w:rFonts w:ascii="Arial" w:hAnsi="Arial" w:cs="Arial"/>
          <w:i/>
          <w:iCs/>
          <w:lang w:val="ru-RU"/>
        </w:rPr>
        <w:t>отказе</w:t>
      </w:r>
      <w:r w:rsidR="003650E6" w:rsidRPr="00E369B4">
        <w:rPr>
          <w:rFonts w:ascii="Arial" w:hAnsi="Arial" w:cs="Arial"/>
          <w:i/>
          <w:iCs/>
          <w:lang w:val="ru-RU"/>
        </w:rPr>
        <w:t xml:space="preserve">, </w:t>
      </w:r>
      <w:r w:rsidR="003650E6" w:rsidRPr="003650E6">
        <w:rPr>
          <w:rFonts w:ascii="Arial" w:hAnsi="Arial" w:cs="Arial"/>
          <w:i/>
          <w:iCs/>
          <w:lang w:val="ru-RU"/>
        </w:rPr>
        <w:t>не</w:t>
      </w:r>
      <w:r w:rsidR="003650E6" w:rsidRPr="00E369B4">
        <w:rPr>
          <w:rFonts w:ascii="Arial" w:hAnsi="Arial" w:cs="Arial"/>
          <w:i/>
          <w:iCs/>
          <w:lang w:val="ru-RU"/>
        </w:rPr>
        <w:t xml:space="preserve"> </w:t>
      </w:r>
      <w:r w:rsidR="003650E6" w:rsidRPr="003650E6">
        <w:rPr>
          <w:rFonts w:ascii="Arial" w:hAnsi="Arial" w:cs="Arial"/>
          <w:i/>
          <w:iCs/>
          <w:lang w:val="ru-RU"/>
        </w:rPr>
        <w:t>рассматриваемое</w:t>
      </w:r>
      <w:r w:rsidR="003650E6" w:rsidRPr="00E369B4">
        <w:rPr>
          <w:rFonts w:ascii="Arial" w:hAnsi="Arial" w:cs="Arial"/>
          <w:i/>
          <w:iCs/>
          <w:lang w:val="ru-RU"/>
        </w:rPr>
        <w:t xml:space="preserve"> </w:t>
      </w:r>
      <w:r w:rsidR="003650E6" w:rsidRPr="003650E6">
        <w:rPr>
          <w:rFonts w:ascii="Arial" w:hAnsi="Arial" w:cs="Arial"/>
          <w:i/>
          <w:iCs/>
          <w:lang w:val="ru-RU"/>
        </w:rPr>
        <w:t>в</w:t>
      </w:r>
      <w:r w:rsidR="003650E6" w:rsidRPr="00E369B4">
        <w:rPr>
          <w:rFonts w:ascii="Arial" w:hAnsi="Arial" w:cs="Arial"/>
          <w:i/>
          <w:iCs/>
          <w:lang w:val="ru-RU"/>
        </w:rPr>
        <w:t xml:space="preserve"> </w:t>
      </w:r>
      <w:r w:rsidR="003650E6" w:rsidRPr="003650E6">
        <w:rPr>
          <w:rFonts w:ascii="Arial" w:hAnsi="Arial" w:cs="Arial"/>
          <w:i/>
          <w:iCs/>
          <w:lang w:val="ru-RU"/>
        </w:rPr>
        <w:t>качестве</w:t>
      </w:r>
      <w:r w:rsidR="003650E6" w:rsidRPr="00E369B4">
        <w:rPr>
          <w:rFonts w:ascii="Arial" w:hAnsi="Arial" w:cs="Arial"/>
          <w:i/>
          <w:iCs/>
          <w:lang w:val="ru-RU"/>
        </w:rPr>
        <w:t xml:space="preserve"> </w:t>
      </w:r>
      <w:r w:rsidR="003650E6" w:rsidRPr="003650E6">
        <w:rPr>
          <w:rFonts w:ascii="Arial" w:hAnsi="Arial" w:cs="Arial"/>
          <w:i/>
          <w:iCs/>
          <w:lang w:val="ru-RU"/>
        </w:rPr>
        <w:t>такового</w:t>
      </w:r>
      <w:r w:rsidRPr="00E369B4">
        <w:rPr>
          <w:rFonts w:ascii="Arial" w:hAnsi="Arial" w:cs="Arial"/>
          <w:i/>
          <w:iCs/>
          <w:lang w:val="ru-RU"/>
        </w:rPr>
        <w:t xml:space="preserve">]  </w:t>
      </w:r>
      <w:r w:rsidRPr="00E369B4">
        <w:rPr>
          <w:rFonts w:ascii="Arial" w:hAnsi="Arial" w:cs="Arial"/>
          <w:lang w:val="ru-RU"/>
        </w:rPr>
        <w:t>(</w:t>
      </w:r>
      <w:r w:rsidRPr="00DC0FEC">
        <w:rPr>
          <w:rFonts w:ascii="Arial" w:hAnsi="Arial" w:cs="Arial"/>
        </w:rPr>
        <w:t>a</w:t>
      </w:r>
      <w:r w:rsidRPr="00E369B4">
        <w:rPr>
          <w:rFonts w:ascii="Arial" w:hAnsi="Arial" w:cs="Arial"/>
          <w:lang w:val="ru-RU"/>
        </w:rPr>
        <w:t xml:space="preserve">)  </w:t>
      </w:r>
      <w:r w:rsidR="00E369B4" w:rsidRPr="00E369B4">
        <w:rPr>
          <w:rFonts w:ascii="Arial" w:hAnsi="Arial" w:cs="Arial"/>
          <w:lang w:val="ru-RU"/>
        </w:rPr>
        <w:t>Уведомление об отказе не рассматривается Международным бюро в качестве такового</w:t>
      </w:r>
      <w:r w:rsidRPr="00E369B4">
        <w:rPr>
          <w:rFonts w:ascii="Arial" w:hAnsi="Arial" w:cs="Arial"/>
          <w:lang w:val="ru-RU"/>
        </w:rPr>
        <w:t xml:space="preserve">:  </w:t>
      </w:r>
    </w:p>
    <w:p w:rsidR="00F9561B" w:rsidRDefault="00E369B4" w:rsidP="00E369B4">
      <w:pPr>
        <w:tabs>
          <w:tab w:val="left" w:pos="1134"/>
        </w:tabs>
        <w:spacing w:after="0" w:line="240" w:lineRule="auto"/>
        <w:ind w:firstLine="567"/>
        <w:rPr>
          <w:rFonts w:ascii="Arial" w:hAnsi="Arial" w:cs="Arial"/>
          <w:lang w:val="ru-RU"/>
        </w:rPr>
      </w:pPr>
      <w:r w:rsidRPr="00E369B4">
        <w:rPr>
          <w:rFonts w:ascii="Arial" w:hAnsi="Arial" w:cs="Arial"/>
          <w:lang w:val="ru-RU"/>
        </w:rPr>
        <w:t>(</w:t>
      </w:r>
      <w:proofErr w:type="spellStart"/>
      <w:r w:rsidRPr="00E369B4">
        <w:rPr>
          <w:rFonts w:ascii="Arial" w:hAnsi="Arial" w:cs="Arial"/>
        </w:rPr>
        <w:t>i</w:t>
      </w:r>
      <w:proofErr w:type="spellEnd"/>
      <w:r w:rsidRPr="00E369B4">
        <w:rPr>
          <w:rFonts w:ascii="Arial" w:hAnsi="Arial" w:cs="Arial"/>
          <w:lang w:val="ru-RU"/>
        </w:rPr>
        <w:t>)</w:t>
      </w:r>
      <w:r w:rsidRPr="00E369B4">
        <w:rPr>
          <w:rFonts w:ascii="Arial" w:hAnsi="Arial" w:cs="Arial"/>
          <w:lang w:val="ru-RU"/>
        </w:rPr>
        <w:tab/>
        <w:t xml:space="preserve">в случаях, когда в нем не указан номер соответствующей международной регистрации, если только иная информация, приведенная в уведомлении, не позволяет однозначно определить регистрацию;  </w:t>
      </w:r>
    </w:p>
    <w:p w:rsidR="00F9561B" w:rsidRDefault="00E369B4" w:rsidP="00E369B4">
      <w:pPr>
        <w:tabs>
          <w:tab w:val="left" w:pos="1134"/>
        </w:tabs>
        <w:spacing w:after="0" w:line="240" w:lineRule="auto"/>
        <w:ind w:firstLine="567"/>
        <w:rPr>
          <w:rFonts w:ascii="Arial" w:hAnsi="Arial" w:cs="Arial"/>
          <w:lang w:val="ru-RU"/>
        </w:rPr>
      </w:pPr>
      <w:r w:rsidRPr="00E369B4">
        <w:rPr>
          <w:rFonts w:ascii="Arial" w:hAnsi="Arial" w:cs="Arial"/>
          <w:lang w:val="ru-RU"/>
        </w:rPr>
        <w:t>(</w:t>
      </w:r>
      <w:r w:rsidRPr="00E369B4">
        <w:rPr>
          <w:rFonts w:ascii="Arial" w:hAnsi="Arial" w:cs="Arial"/>
        </w:rPr>
        <w:t>ii</w:t>
      </w:r>
      <w:r w:rsidRPr="00E369B4">
        <w:rPr>
          <w:rFonts w:ascii="Arial" w:hAnsi="Arial" w:cs="Arial"/>
          <w:lang w:val="ru-RU"/>
        </w:rPr>
        <w:t>)</w:t>
      </w:r>
      <w:r w:rsidRPr="00E369B4">
        <w:rPr>
          <w:rFonts w:ascii="Arial" w:hAnsi="Arial" w:cs="Arial"/>
          <w:lang w:val="ru-RU"/>
        </w:rPr>
        <w:tab/>
        <w:t xml:space="preserve">в случаях, когда в нем не указаны никакие основания для отказа;  </w:t>
      </w:r>
    </w:p>
    <w:p w:rsidR="00F9561B" w:rsidRDefault="00E369B4" w:rsidP="00E369B4">
      <w:pPr>
        <w:tabs>
          <w:tab w:val="left" w:pos="1134"/>
        </w:tabs>
        <w:spacing w:after="0" w:line="240" w:lineRule="auto"/>
        <w:ind w:firstLine="567"/>
        <w:rPr>
          <w:rFonts w:ascii="Arial" w:hAnsi="Arial" w:cs="Arial"/>
          <w:lang w:val="ru-RU"/>
        </w:rPr>
      </w:pPr>
      <w:r w:rsidRPr="00E369B4">
        <w:rPr>
          <w:rFonts w:ascii="Arial" w:hAnsi="Arial" w:cs="Arial"/>
          <w:lang w:val="ru-RU"/>
        </w:rPr>
        <w:t>(</w:t>
      </w:r>
      <w:r w:rsidRPr="00E369B4">
        <w:rPr>
          <w:rFonts w:ascii="Arial" w:hAnsi="Arial" w:cs="Arial"/>
        </w:rPr>
        <w:t>iii</w:t>
      </w:r>
      <w:r w:rsidRPr="00E369B4">
        <w:rPr>
          <w:rFonts w:ascii="Arial" w:hAnsi="Arial" w:cs="Arial"/>
          <w:lang w:val="ru-RU"/>
        </w:rPr>
        <w:t>)</w:t>
      </w:r>
      <w:r w:rsidRPr="00E369B4">
        <w:rPr>
          <w:rFonts w:ascii="Arial" w:hAnsi="Arial" w:cs="Arial"/>
          <w:lang w:val="ru-RU"/>
        </w:rPr>
        <w:tab/>
        <w:t xml:space="preserve">в случаях, когда оно направлено в Международное бюро по истечении соответствующего срока, указанного в правиле 9(1);  </w:t>
      </w:r>
    </w:p>
    <w:p w:rsidR="00F9561B" w:rsidRDefault="00E369B4" w:rsidP="00E369B4">
      <w:pPr>
        <w:tabs>
          <w:tab w:val="left" w:pos="1134"/>
        </w:tabs>
        <w:spacing w:after="0" w:line="240" w:lineRule="auto"/>
        <w:ind w:firstLine="567"/>
        <w:rPr>
          <w:rFonts w:ascii="Arial" w:hAnsi="Arial" w:cs="Arial"/>
          <w:lang w:val="ru-RU"/>
        </w:rPr>
      </w:pPr>
      <w:r w:rsidRPr="00E369B4">
        <w:rPr>
          <w:rFonts w:ascii="Arial" w:hAnsi="Arial" w:cs="Arial"/>
          <w:lang w:val="ru-RU"/>
        </w:rPr>
        <w:t>(</w:t>
      </w:r>
      <w:r w:rsidRPr="00E369B4">
        <w:rPr>
          <w:rFonts w:ascii="Arial" w:hAnsi="Arial" w:cs="Arial"/>
        </w:rPr>
        <w:t>iv</w:t>
      </w:r>
      <w:r w:rsidRPr="00E369B4">
        <w:rPr>
          <w:rFonts w:ascii="Arial" w:hAnsi="Arial" w:cs="Arial"/>
          <w:lang w:val="ru-RU"/>
        </w:rPr>
        <w:t>)</w:t>
      </w:r>
      <w:r w:rsidRPr="00E369B4">
        <w:rPr>
          <w:rFonts w:ascii="Arial" w:hAnsi="Arial" w:cs="Arial"/>
          <w:lang w:val="ru-RU"/>
        </w:rPr>
        <w:tab/>
        <w:t>в случаях, когда оно не было до сведения Международного бюро компетентным органом.</w:t>
      </w:r>
    </w:p>
    <w:p w:rsidR="00F9561B" w:rsidRDefault="00E369B4" w:rsidP="00E369B4">
      <w:pPr>
        <w:tabs>
          <w:tab w:val="left" w:pos="1134"/>
        </w:tabs>
        <w:spacing w:after="0" w:line="240" w:lineRule="auto"/>
        <w:ind w:firstLine="567"/>
        <w:rPr>
          <w:rFonts w:ascii="Arial" w:hAnsi="Arial" w:cs="Arial"/>
          <w:lang w:val="ru-RU"/>
        </w:rPr>
      </w:pPr>
      <w:r w:rsidRPr="00E369B4">
        <w:rPr>
          <w:rFonts w:ascii="Arial" w:hAnsi="Arial" w:cs="Arial"/>
          <w:lang w:val="ru-RU"/>
        </w:rPr>
        <w:t>(</w:t>
      </w:r>
      <w:r w:rsidRPr="00E369B4">
        <w:rPr>
          <w:rFonts w:ascii="Arial" w:hAnsi="Arial" w:cs="Arial"/>
        </w:rPr>
        <w:t>b</w:t>
      </w:r>
      <w:r w:rsidRPr="00E369B4">
        <w:rPr>
          <w:rFonts w:ascii="Arial" w:hAnsi="Arial" w:cs="Arial"/>
          <w:lang w:val="ru-RU"/>
        </w:rPr>
        <w:t>)</w:t>
      </w:r>
      <w:r w:rsidRPr="00E369B4">
        <w:rPr>
          <w:rFonts w:ascii="Arial" w:hAnsi="Arial" w:cs="Arial"/>
          <w:lang w:val="ru-RU"/>
        </w:rPr>
        <w:tab/>
        <w:t>Если применяется подпункт (</w:t>
      </w:r>
      <w:r w:rsidRPr="00E369B4">
        <w:rPr>
          <w:rFonts w:ascii="Arial" w:hAnsi="Arial" w:cs="Arial"/>
        </w:rPr>
        <w:t>a</w:t>
      </w:r>
      <w:r w:rsidRPr="00E369B4">
        <w:rPr>
          <w:rFonts w:ascii="Arial" w:hAnsi="Arial" w:cs="Arial"/>
          <w:lang w:val="ru-RU"/>
        </w:rPr>
        <w:t>), то Международное бюро информирует компетентный орган, представивший уведомление об отказе, о том, что отказ не рассматривается в качестве такового Международным бюро и что он не занесен в Международный реестр, излагает причины для этого и, если оно не в состоянии определить соответствующую международную регистрацию, доводит копию уведомления об отказе до сведения компетентного органа Договаривающейся стороны происхождения либо, в случае статьи 5(3), бенефициаров</w:t>
      </w:r>
      <w:r w:rsidR="00D42D02">
        <w:rPr>
          <w:rFonts w:ascii="Arial" w:hAnsi="Arial" w:cs="Arial"/>
          <w:lang w:val="ru-RU"/>
        </w:rPr>
        <w:t xml:space="preserve"> либо</w:t>
      </w:r>
      <w:r>
        <w:rPr>
          <w:rFonts w:ascii="Arial" w:hAnsi="Arial" w:cs="Arial"/>
          <w:lang w:val="ru-RU"/>
        </w:rPr>
        <w:t xml:space="preserve"> физического</w:t>
      </w:r>
      <w:r w:rsidRPr="00E369B4">
        <w:rPr>
          <w:rFonts w:ascii="Arial" w:hAnsi="Arial" w:cs="Arial"/>
          <w:lang w:val="ru-RU"/>
        </w:rPr>
        <w:t xml:space="preserve"> или юридического лица, упомянутого в статье 5(2)(</w:t>
      </w:r>
      <w:r w:rsidRPr="00E369B4">
        <w:rPr>
          <w:rFonts w:ascii="Arial" w:hAnsi="Arial" w:cs="Arial"/>
        </w:rPr>
        <w:t>ii</w:t>
      </w:r>
      <w:r w:rsidRPr="00E369B4">
        <w:rPr>
          <w:rFonts w:ascii="Arial" w:hAnsi="Arial" w:cs="Arial"/>
          <w:lang w:val="ru-RU"/>
        </w:rPr>
        <w:t>), а также компетентного органа Договаривающейся стороны происхождения</w:t>
      </w:r>
      <w:r w:rsidR="00111C11" w:rsidRPr="00E369B4">
        <w:rPr>
          <w:rFonts w:ascii="Arial" w:hAnsi="Arial" w:cs="Arial"/>
          <w:lang w:val="ru-RU"/>
        </w:rPr>
        <w:t xml:space="preserve">  </w:t>
      </w:r>
    </w:p>
    <w:p w:rsidR="00B2661C" w:rsidRDefault="00B2661C" w:rsidP="00582D81">
      <w:pPr>
        <w:tabs>
          <w:tab w:val="left" w:pos="567"/>
        </w:tabs>
        <w:spacing w:after="0" w:line="240" w:lineRule="auto"/>
        <w:rPr>
          <w:rFonts w:ascii="Arial" w:hAnsi="Arial" w:cs="Arial"/>
          <w:lang w:val="ru-RU"/>
        </w:rPr>
      </w:pPr>
    </w:p>
    <w:p w:rsidR="00F9561B" w:rsidRDefault="00111C11" w:rsidP="00582D81">
      <w:pPr>
        <w:tabs>
          <w:tab w:val="left" w:pos="567"/>
        </w:tabs>
        <w:spacing w:after="0" w:line="240" w:lineRule="auto"/>
        <w:rPr>
          <w:rFonts w:ascii="Arial" w:hAnsi="Arial" w:cs="Arial"/>
          <w:lang w:val="ru-RU"/>
        </w:rPr>
      </w:pPr>
      <w:r w:rsidRPr="00596D18">
        <w:rPr>
          <w:rFonts w:ascii="Arial" w:hAnsi="Arial" w:cs="Arial"/>
          <w:lang w:val="ru-RU"/>
        </w:rPr>
        <w:t>(2)</w:t>
      </w:r>
      <w:r w:rsidRPr="00596D18">
        <w:rPr>
          <w:rFonts w:ascii="Arial" w:hAnsi="Arial" w:cs="Arial"/>
          <w:lang w:val="ru-RU"/>
        </w:rPr>
        <w:tab/>
      </w:r>
      <w:r w:rsidRPr="00596D18">
        <w:rPr>
          <w:rFonts w:ascii="Arial" w:hAnsi="Arial" w:cs="Arial"/>
          <w:i/>
          <w:iCs/>
          <w:lang w:val="ru-RU"/>
        </w:rPr>
        <w:t>[</w:t>
      </w:r>
      <w:r w:rsidR="00596D18" w:rsidRPr="00596D18">
        <w:rPr>
          <w:rFonts w:ascii="Arial" w:hAnsi="Arial" w:cs="Arial"/>
          <w:i/>
          <w:iCs/>
          <w:lang w:val="ru-RU"/>
        </w:rPr>
        <w:t>Уведомление с несоблюдением правил</w:t>
      </w:r>
      <w:r w:rsidRPr="00596D18">
        <w:rPr>
          <w:rFonts w:ascii="Arial" w:hAnsi="Arial" w:cs="Arial"/>
          <w:i/>
          <w:iCs/>
          <w:lang w:val="ru-RU"/>
        </w:rPr>
        <w:t>]</w:t>
      </w:r>
      <w:r w:rsidRPr="00596D18">
        <w:rPr>
          <w:rFonts w:ascii="Arial" w:hAnsi="Arial" w:cs="Arial"/>
          <w:iCs/>
          <w:lang w:val="ru-RU"/>
        </w:rPr>
        <w:t xml:space="preserve">  </w:t>
      </w:r>
      <w:r w:rsidR="00596D18" w:rsidRPr="00596D18">
        <w:rPr>
          <w:rFonts w:ascii="Arial" w:hAnsi="Arial" w:cs="Arial"/>
          <w:lang w:val="ru-RU"/>
        </w:rPr>
        <w:t>Если уведомление об отказе оформлено с каким-либо несоблюдение правил, помимо тех, которые упоминаются в пункте (1), Международное бюро, тем не менее, заносит отказ в Международный реестр и передает копию уведомления об отказе компетентному органу Договаривающейся стороны происхождения либо, в случае статьи 5(3), бенефициарам</w:t>
      </w:r>
      <w:r w:rsidR="00D42D02">
        <w:rPr>
          <w:rFonts w:ascii="Arial" w:hAnsi="Arial" w:cs="Arial"/>
          <w:lang w:val="ru-RU"/>
        </w:rPr>
        <w:t xml:space="preserve"> либо</w:t>
      </w:r>
      <w:r w:rsidR="00596D18">
        <w:rPr>
          <w:rFonts w:ascii="Arial" w:hAnsi="Arial" w:cs="Arial"/>
          <w:lang w:val="ru-RU"/>
        </w:rPr>
        <w:t xml:space="preserve"> физическому</w:t>
      </w:r>
      <w:r w:rsidR="00596D18" w:rsidRPr="00596D18">
        <w:rPr>
          <w:rFonts w:ascii="Arial" w:hAnsi="Arial" w:cs="Arial"/>
          <w:lang w:val="ru-RU"/>
        </w:rPr>
        <w:t xml:space="preserve"> или юридическому лицу, упомянутому в статье 5(2)(</w:t>
      </w:r>
      <w:r w:rsidR="00596D18" w:rsidRPr="00596D18">
        <w:rPr>
          <w:rFonts w:ascii="Arial" w:hAnsi="Arial" w:cs="Arial"/>
        </w:rPr>
        <w:t>ii</w:t>
      </w:r>
      <w:r w:rsidR="00596D18" w:rsidRPr="00596D18">
        <w:rPr>
          <w:rFonts w:ascii="Arial" w:hAnsi="Arial" w:cs="Arial"/>
          <w:lang w:val="ru-RU"/>
        </w:rPr>
        <w:t>), а также компетентному органу Договаривающейся стороны происхождения.  По просьбе этого компетентного органа либо, в случае статьи 5(3), бенефициаров</w:t>
      </w:r>
      <w:r w:rsidR="00D42D02">
        <w:rPr>
          <w:rFonts w:ascii="Arial" w:hAnsi="Arial" w:cs="Arial"/>
          <w:lang w:val="ru-RU"/>
        </w:rPr>
        <w:t xml:space="preserve"> либо</w:t>
      </w:r>
      <w:r w:rsidR="00596D18">
        <w:rPr>
          <w:rFonts w:ascii="Arial" w:hAnsi="Arial" w:cs="Arial"/>
          <w:lang w:val="ru-RU"/>
        </w:rPr>
        <w:t xml:space="preserve"> физического</w:t>
      </w:r>
      <w:r w:rsidR="00596D18" w:rsidRPr="00596D18">
        <w:rPr>
          <w:rFonts w:ascii="Arial" w:hAnsi="Arial" w:cs="Arial"/>
          <w:lang w:val="ru-RU"/>
        </w:rPr>
        <w:t xml:space="preserve"> или юридического лица, упомянутого в статье 5(2)(</w:t>
      </w:r>
      <w:r w:rsidR="00596D18" w:rsidRPr="00596D18">
        <w:rPr>
          <w:rFonts w:ascii="Arial" w:hAnsi="Arial" w:cs="Arial"/>
        </w:rPr>
        <w:t>ii</w:t>
      </w:r>
      <w:r w:rsidR="00596D18" w:rsidRPr="00596D18">
        <w:rPr>
          <w:rFonts w:ascii="Arial" w:hAnsi="Arial" w:cs="Arial"/>
          <w:lang w:val="ru-RU"/>
        </w:rPr>
        <w:t>), Международное бюро предлагает компетентному органу, представившему уведомление об отказе, незамедлительно привести уведомление в надлежащее состояние</w:t>
      </w:r>
      <w:r w:rsidRPr="00596D18">
        <w:rPr>
          <w:rFonts w:ascii="Arial" w:hAnsi="Arial" w:cs="Arial"/>
          <w:lang w:val="ru-RU"/>
        </w:rPr>
        <w:t xml:space="preserve">.  </w:t>
      </w:r>
    </w:p>
    <w:p w:rsidR="00F9561B" w:rsidRDefault="00F9561B" w:rsidP="00DC0FEC">
      <w:pPr>
        <w:spacing w:after="0" w:line="240" w:lineRule="auto"/>
        <w:jc w:val="center"/>
        <w:rPr>
          <w:rFonts w:ascii="Arial" w:hAnsi="Arial" w:cs="Arial"/>
          <w:b/>
          <w:lang w:val="ru-RU"/>
        </w:rPr>
      </w:pPr>
    </w:p>
    <w:p w:rsidR="00F9561B" w:rsidRDefault="005A2114" w:rsidP="00405F30">
      <w:pPr>
        <w:keepNext/>
        <w:spacing w:after="0" w:line="240" w:lineRule="auto"/>
        <w:jc w:val="center"/>
        <w:rPr>
          <w:rFonts w:ascii="Arial" w:hAnsi="Arial" w:cs="Arial"/>
          <w:lang w:val="ru-RU"/>
        </w:rPr>
      </w:pPr>
      <w:r>
        <w:rPr>
          <w:rFonts w:ascii="Arial" w:hAnsi="Arial" w:cs="Arial"/>
          <w:b/>
          <w:lang w:val="ru-RU"/>
        </w:rPr>
        <w:lastRenderedPageBreak/>
        <w:t>Правило</w:t>
      </w:r>
      <w:r w:rsidR="00111C11" w:rsidRPr="005A2114">
        <w:rPr>
          <w:rFonts w:ascii="Arial" w:hAnsi="Arial" w:cs="Arial"/>
          <w:b/>
          <w:lang w:val="ru-RU"/>
        </w:rPr>
        <w:t xml:space="preserve"> 11</w:t>
      </w:r>
    </w:p>
    <w:p w:rsidR="00F9561B" w:rsidRDefault="005A2114" w:rsidP="00405F30">
      <w:pPr>
        <w:keepNext/>
        <w:spacing w:after="0" w:line="240" w:lineRule="auto"/>
        <w:jc w:val="center"/>
        <w:rPr>
          <w:rFonts w:ascii="Arial" w:hAnsi="Arial" w:cs="Arial"/>
          <w:lang w:val="ru-RU"/>
        </w:rPr>
      </w:pPr>
      <w:r>
        <w:rPr>
          <w:rFonts w:ascii="Arial" w:hAnsi="Arial" w:cs="Arial"/>
          <w:lang w:val="ru-RU"/>
        </w:rPr>
        <w:t>Отзыв отказа</w:t>
      </w:r>
    </w:p>
    <w:p w:rsidR="00F9561B" w:rsidRDefault="00F9561B" w:rsidP="00405F30">
      <w:pPr>
        <w:keepNext/>
        <w:spacing w:after="0" w:line="240" w:lineRule="auto"/>
        <w:jc w:val="center"/>
        <w:rPr>
          <w:rFonts w:ascii="Arial" w:hAnsi="Arial" w:cs="Arial"/>
          <w:lang w:val="ru-RU"/>
        </w:rPr>
      </w:pPr>
    </w:p>
    <w:p w:rsidR="00F9561B" w:rsidRDefault="00111C11" w:rsidP="00972642">
      <w:pPr>
        <w:keepNext/>
        <w:tabs>
          <w:tab w:val="left" w:pos="567"/>
        </w:tabs>
        <w:spacing w:after="0" w:line="240" w:lineRule="auto"/>
        <w:rPr>
          <w:rFonts w:ascii="Arial" w:hAnsi="Arial" w:cs="Arial"/>
          <w:lang w:val="ru-RU"/>
        </w:rPr>
      </w:pPr>
      <w:r w:rsidRPr="005E6147">
        <w:rPr>
          <w:rFonts w:ascii="Arial" w:hAnsi="Arial" w:cs="Arial"/>
          <w:lang w:val="ru-RU"/>
        </w:rPr>
        <w:t>(1)</w:t>
      </w:r>
      <w:r w:rsidRPr="005E6147">
        <w:rPr>
          <w:rFonts w:ascii="Arial" w:hAnsi="Arial" w:cs="Arial"/>
          <w:lang w:val="ru-RU"/>
        </w:rPr>
        <w:tab/>
      </w:r>
      <w:r w:rsidRPr="005E6147">
        <w:rPr>
          <w:rFonts w:ascii="Arial" w:hAnsi="Arial" w:cs="Arial"/>
          <w:i/>
          <w:iCs/>
          <w:lang w:val="ru-RU"/>
        </w:rPr>
        <w:t>[</w:t>
      </w:r>
      <w:r w:rsidR="00654462" w:rsidRPr="00654462">
        <w:rPr>
          <w:rFonts w:ascii="Arial" w:hAnsi="Arial" w:cs="Arial"/>
          <w:i/>
          <w:iCs/>
          <w:lang w:val="ru-RU"/>
        </w:rPr>
        <w:t>Уведомление</w:t>
      </w:r>
      <w:r w:rsidR="00654462" w:rsidRPr="005E6147">
        <w:rPr>
          <w:rFonts w:ascii="Arial" w:hAnsi="Arial" w:cs="Arial"/>
          <w:i/>
          <w:iCs/>
          <w:lang w:val="ru-RU"/>
        </w:rPr>
        <w:t xml:space="preserve"> </w:t>
      </w:r>
      <w:r w:rsidR="00654462" w:rsidRPr="00654462">
        <w:rPr>
          <w:rFonts w:ascii="Arial" w:hAnsi="Arial" w:cs="Arial"/>
          <w:i/>
          <w:iCs/>
          <w:lang w:val="ru-RU"/>
        </w:rPr>
        <w:t>в</w:t>
      </w:r>
      <w:r w:rsidR="00654462" w:rsidRPr="005E6147">
        <w:rPr>
          <w:rFonts w:ascii="Arial" w:hAnsi="Arial" w:cs="Arial"/>
          <w:i/>
          <w:iCs/>
          <w:lang w:val="ru-RU"/>
        </w:rPr>
        <w:t xml:space="preserve"> </w:t>
      </w:r>
      <w:r w:rsidR="00654462" w:rsidRPr="00654462">
        <w:rPr>
          <w:rFonts w:ascii="Arial" w:hAnsi="Arial" w:cs="Arial"/>
          <w:i/>
          <w:iCs/>
          <w:lang w:val="ru-RU"/>
        </w:rPr>
        <w:t>адрес</w:t>
      </w:r>
      <w:r w:rsidR="00654462" w:rsidRPr="005E6147">
        <w:rPr>
          <w:rFonts w:ascii="Arial" w:hAnsi="Arial" w:cs="Arial"/>
          <w:i/>
          <w:iCs/>
          <w:lang w:val="ru-RU"/>
        </w:rPr>
        <w:t xml:space="preserve"> </w:t>
      </w:r>
      <w:r w:rsidR="00654462" w:rsidRPr="00654462">
        <w:rPr>
          <w:rFonts w:ascii="Arial" w:hAnsi="Arial" w:cs="Arial"/>
          <w:i/>
          <w:iCs/>
          <w:lang w:val="ru-RU"/>
        </w:rPr>
        <w:t>Международного</w:t>
      </w:r>
      <w:r w:rsidR="00654462" w:rsidRPr="005E6147">
        <w:rPr>
          <w:rFonts w:ascii="Arial" w:hAnsi="Arial" w:cs="Arial"/>
          <w:i/>
          <w:iCs/>
          <w:lang w:val="ru-RU"/>
        </w:rPr>
        <w:t xml:space="preserve"> </w:t>
      </w:r>
      <w:r w:rsidR="00654462" w:rsidRPr="00654462">
        <w:rPr>
          <w:rFonts w:ascii="Arial" w:hAnsi="Arial" w:cs="Arial"/>
          <w:i/>
          <w:iCs/>
          <w:lang w:val="ru-RU"/>
        </w:rPr>
        <w:t>бюро</w:t>
      </w:r>
      <w:r w:rsidRPr="005E6147">
        <w:rPr>
          <w:rFonts w:ascii="Arial" w:hAnsi="Arial" w:cs="Arial"/>
          <w:i/>
          <w:iCs/>
          <w:lang w:val="ru-RU"/>
        </w:rPr>
        <w:t>]</w:t>
      </w:r>
      <w:r w:rsidRPr="005E6147">
        <w:rPr>
          <w:rFonts w:ascii="Arial" w:hAnsi="Arial" w:cs="Arial"/>
          <w:iCs/>
          <w:lang w:val="ru-RU"/>
        </w:rPr>
        <w:t xml:space="preserve">  </w:t>
      </w:r>
      <w:r w:rsidR="005E6147" w:rsidRPr="005E6147">
        <w:rPr>
          <w:rFonts w:ascii="Arial" w:hAnsi="Arial" w:cs="Arial"/>
          <w:lang w:val="ru-RU"/>
        </w:rPr>
        <w:t>Отказ может быть в любое время отозван, полностью или частично, компетентным органом, уведомившем о нем.  Отзыв отказа доводится до сведения Международного бюро соответствующим компетентным органом и подписывается таким органом</w:t>
      </w:r>
      <w:r w:rsidRPr="005E6147">
        <w:rPr>
          <w:rFonts w:ascii="Arial" w:hAnsi="Arial" w:cs="Arial"/>
          <w:lang w:val="ru-RU"/>
        </w:rPr>
        <w:t xml:space="preserve">.  </w:t>
      </w:r>
    </w:p>
    <w:p w:rsidR="00F9561B" w:rsidRDefault="00F9561B" w:rsidP="00DC0FEC">
      <w:pPr>
        <w:spacing w:after="0" w:line="240" w:lineRule="auto"/>
        <w:rPr>
          <w:rFonts w:ascii="Arial" w:hAnsi="Arial" w:cs="Arial"/>
          <w:lang w:val="ru-RU"/>
        </w:rPr>
      </w:pPr>
    </w:p>
    <w:p w:rsidR="00F9561B" w:rsidRDefault="00111C11" w:rsidP="00972642">
      <w:pPr>
        <w:tabs>
          <w:tab w:val="left" w:pos="567"/>
        </w:tabs>
        <w:spacing w:after="0" w:line="240" w:lineRule="auto"/>
        <w:rPr>
          <w:rFonts w:ascii="Arial" w:hAnsi="Arial" w:cs="Arial"/>
          <w:lang w:val="ru-RU"/>
        </w:rPr>
      </w:pPr>
      <w:r w:rsidRPr="006D3234">
        <w:rPr>
          <w:rFonts w:ascii="Arial" w:hAnsi="Arial" w:cs="Arial"/>
          <w:lang w:val="ru-RU"/>
        </w:rPr>
        <w:t>(2)</w:t>
      </w:r>
      <w:r w:rsidRPr="006D3234">
        <w:rPr>
          <w:rFonts w:ascii="Arial" w:hAnsi="Arial" w:cs="Arial"/>
          <w:lang w:val="ru-RU"/>
        </w:rPr>
        <w:tab/>
      </w:r>
      <w:r w:rsidRPr="006D3234">
        <w:rPr>
          <w:rFonts w:ascii="Arial" w:hAnsi="Arial" w:cs="Arial"/>
          <w:i/>
          <w:iCs/>
          <w:lang w:val="ru-RU"/>
        </w:rPr>
        <w:t>[</w:t>
      </w:r>
      <w:r w:rsidR="006D3234" w:rsidRPr="006D3234">
        <w:rPr>
          <w:rFonts w:ascii="Arial" w:hAnsi="Arial" w:cs="Arial"/>
          <w:i/>
          <w:iCs/>
          <w:lang w:val="ru-RU"/>
        </w:rPr>
        <w:t>Содержание уведомления</w:t>
      </w:r>
      <w:r w:rsidRPr="006D3234">
        <w:rPr>
          <w:rFonts w:ascii="Arial" w:hAnsi="Arial" w:cs="Arial"/>
          <w:i/>
          <w:iCs/>
          <w:lang w:val="ru-RU"/>
        </w:rPr>
        <w:t>]</w:t>
      </w:r>
      <w:r w:rsidRPr="006D3234">
        <w:rPr>
          <w:rFonts w:ascii="Arial" w:hAnsi="Arial" w:cs="Arial"/>
          <w:iCs/>
          <w:lang w:val="ru-RU"/>
        </w:rPr>
        <w:t xml:space="preserve">  </w:t>
      </w:r>
      <w:r w:rsidR="006D3234" w:rsidRPr="006D3234">
        <w:rPr>
          <w:rFonts w:ascii="Arial" w:hAnsi="Arial" w:cs="Arial"/>
          <w:lang w:val="ru-RU"/>
        </w:rPr>
        <w:t>В уведомлении об отзыве отказа указываются</w:t>
      </w:r>
      <w:r w:rsidRPr="006D3234">
        <w:rPr>
          <w:rFonts w:ascii="Arial" w:hAnsi="Arial" w:cs="Arial"/>
          <w:lang w:val="ru-RU"/>
        </w:rPr>
        <w:t xml:space="preserve">:  </w:t>
      </w:r>
    </w:p>
    <w:p w:rsidR="00F9561B" w:rsidRDefault="00111C11" w:rsidP="008734CC">
      <w:pPr>
        <w:tabs>
          <w:tab w:val="left" w:pos="1134"/>
        </w:tabs>
        <w:spacing w:after="0" w:line="240" w:lineRule="auto"/>
        <w:ind w:firstLine="567"/>
        <w:rPr>
          <w:rFonts w:ascii="Arial" w:hAnsi="Arial" w:cs="Arial"/>
          <w:lang w:val="ru-RU"/>
        </w:rPr>
      </w:pPr>
      <w:r w:rsidRPr="006D3234">
        <w:rPr>
          <w:rFonts w:ascii="Arial" w:hAnsi="Arial" w:cs="Arial"/>
          <w:lang w:val="ru-RU"/>
        </w:rPr>
        <w:t>(</w:t>
      </w:r>
      <w:proofErr w:type="spellStart"/>
      <w:r w:rsidRPr="00DC0FEC">
        <w:rPr>
          <w:rFonts w:ascii="Arial" w:hAnsi="Arial" w:cs="Arial"/>
        </w:rPr>
        <w:t>i</w:t>
      </w:r>
      <w:proofErr w:type="spellEnd"/>
      <w:r w:rsidRPr="006D3234">
        <w:rPr>
          <w:rFonts w:ascii="Arial" w:hAnsi="Arial" w:cs="Arial"/>
          <w:lang w:val="ru-RU"/>
        </w:rPr>
        <w:t>)</w:t>
      </w:r>
      <w:r w:rsidRPr="006D3234">
        <w:rPr>
          <w:rFonts w:ascii="Arial" w:hAnsi="Arial" w:cs="Arial"/>
          <w:lang w:val="ru-RU"/>
        </w:rPr>
        <w:tab/>
      </w:r>
      <w:r w:rsidR="006D3234" w:rsidRPr="006D3234">
        <w:rPr>
          <w:rFonts w:ascii="Arial" w:hAnsi="Arial" w:cs="Arial"/>
          <w:lang w:val="ru-RU"/>
        </w:rPr>
        <w:t>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w:t>
      </w:r>
      <w:r w:rsidRPr="006D3234">
        <w:rPr>
          <w:rFonts w:ascii="Arial" w:hAnsi="Arial" w:cs="Arial"/>
          <w:lang w:val="ru-RU"/>
        </w:rPr>
        <w:t xml:space="preserve">;  </w:t>
      </w:r>
    </w:p>
    <w:p w:rsidR="00F9561B" w:rsidRDefault="00111C11" w:rsidP="008734CC">
      <w:pPr>
        <w:tabs>
          <w:tab w:val="left" w:pos="1134"/>
        </w:tabs>
        <w:spacing w:after="0" w:line="240" w:lineRule="auto"/>
        <w:ind w:firstLine="567"/>
        <w:rPr>
          <w:rFonts w:ascii="Arial" w:hAnsi="Arial" w:cs="Arial"/>
          <w:lang w:val="ru-RU"/>
        </w:rPr>
      </w:pPr>
      <w:r w:rsidRPr="006D3234">
        <w:rPr>
          <w:rFonts w:ascii="Arial" w:hAnsi="Arial" w:cs="Arial"/>
          <w:lang w:val="ru-RU"/>
        </w:rPr>
        <w:t>(</w:t>
      </w:r>
      <w:r w:rsidRPr="00DC0FEC">
        <w:rPr>
          <w:rFonts w:ascii="Arial" w:hAnsi="Arial" w:cs="Arial"/>
        </w:rPr>
        <w:t>ii</w:t>
      </w:r>
      <w:r w:rsidRPr="006D3234">
        <w:rPr>
          <w:rFonts w:ascii="Arial" w:hAnsi="Arial" w:cs="Arial"/>
          <w:lang w:val="ru-RU"/>
        </w:rPr>
        <w:t>)</w:t>
      </w:r>
      <w:r w:rsidRPr="006D3234">
        <w:rPr>
          <w:rFonts w:ascii="Arial" w:hAnsi="Arial" w:cs="Arial"/>
          <w:lang w:val="ru-RU"/>
        </w:rPr>
        <w:tab/>
      </w:r>
      <w:r w:rsidR="006D3234" w:rsidRPr="006D3234">
        <w:rPr>
          <w:rFonts w:ascii="Arial" w:hAnsi="Arial" w:cs="Arial"/>
          <w:lang w:val="ru-RU"/>
        </w:rPr>
        <w:t xml:space="preserve">причина для отзыва и, в случае частичного отзыва, сведения, упомянутые в правиле 9(2) </w:t>
      </w:r>
      <w:r w:rsidR="006D3234">
        <w:rPr>
          <w:rFonts w:ascii="Arial" w:hAnsi="Arial" w:cs="Arial"/>
          <w:lang w:val="ru-RU"/>
        </w:rPr>
        <w:t>(</w:t>
      </w:r>
      <w:r w:rsidR="006D3234" w:rsidRPr="006D3234">
        <w:rPr>
          <w:rFonts w:ascii="Arial" w:hAnsi="Arial" w:cs="Arial"/>
        </w:rPr>
        <w:t>v</w:t>
      </w:r>
      <w:r w:rsidR="006D3234" w:rsidRPr="006D3234">
        <w:rPr>
          <w:rFonts w:ascii="Arial" w:hAnsi="Arial" w:cs="Arial"/>
          <w:lang w:val="ru-RU"/>
        </w:rPr>
        <w:t>)</w:t>
      </w:r>
      <w:r w:rsidRPr="006D3234">
        <w:rPr>
          <w:rFonts w:ascii="Arial" w:hAnsi="Arial" w:cs="Arial"/>
          <w:lang w:val="ru-RU"/>
        </w:rPr>
        <w:t xml:space="preserve">;  </w:t>
      </w:r>
    </w:p>
    <w:p w:rsidR="00F9561B" w:rsidRPr="00F9561B" w:rsidRDefault="00111C11" w:rsidP="008734CC">
      <w:pPr>
        <w:tabs>
          <w:tab w:val="left" w:pos="1134"/>
        </w:tabs>
        <w:spacing w:after="0" w:line="240" w:lineRule="auto"/>
        <w:ind w:firstLine="567"/>
        <w:rPr>
          <w:rFonts w:ascii="Arial" w:hAnsi="Arial" w:cs="Arial"/>
          <w:lang w:val="ru-RU"/>
        </w:rPr>
      </w:pPr>
      <w:r w:rsidRPr="00F9561B">
        <w:rPr>
          <w:rFonts w:ascii="Arial" w:hAnsi="Arial" w:cs="Arial"/>
          <w:lang w:val="ru-RU"/>
        </w:rPr>
        <w:t>(</w:t>
      </w:r>
      <w:r w:rsidRPr="00DC0FEC">
        <w:rPr>
          <w:rFonts w:ascii="Arial" w:hAnsi="Arial" w:cs="Arial"/>
        </w:rPr>
        <w:t>iii</w:t>
      </w:r>
      <w:r w:rsidRPr="00F9561B">
        <w:rPr>
          <w:rFonts w:ascii="Arial" w:hAnsi="Arial" w:cs="Arial"/>
          <w:lang w:val="ru-RU"/>
        </w:rPr>
        <w:t>)</w:t>
      </w:r>
      <w:r w:rsidR="005D1229" w:rsidRPr="00F9561B">
        <w:rPr>
          <w:rFonts w:ascii="Arial" w:hAnsi="Arial" w:cs="Arial"/>
          <w:lang w:val="ru-RU"/>
        </w:rPr>
        <w:tab/>
      </w:r>
      <w:r w:rsidR="006D3234" w:rsidRPr="006D3234">
        <w:rPr>
          <w:rFonts w:ascii="Arial" w:hAnsi="Arial" w:cs="Arial"/>
          <w:lang w:val="ru-RU"/>
        </w:rPr>
        <w:t>дата</w:t>
      </w:r>
      <w:r w:rsidR="006D3234" w:rsidRPr="00F9561B">
        <w:rPr>
          <w:rFonts w:ascii="Arial" w:hAnsi="Arial" w:cs="Arial"/>
          <w:lang w:val="ru-RU"/>
        </w:rPr>
        <w:t xml:space="preserve"> </w:t>
      </w:r>
      <w:r w:rsidR="006D3234" w:rsidRPr="006D3234">
        <w:rPr>
          <w:rFonts w:ascii="Arial" w:hAnsi="Arial" w:cs="Arial"/>
          <w:lang w:val="ru-RU"/>
        </w:rPr>
        <w:t>отзыва</w:t>
      </w:r>
      <w:r w:rsidR="006D3234" w:rsidRPr="00F9561B">
        <w:rPr>
          <w:rFonts w:ascii="Arial" w:hAnsi="Arial" w:cs="Arial"/>
          <w:lang w:val="ru-RU"/>
        </w:rPr>
        <w:t xml:space="preserve"> </w:t>
      </w:r>
      <w:r w:rsidR="006D3234" w:rsidRPr="006D3234">
        <w:rPr>
          <w:rFonts w:ascii="Arial" w:hAnsi="Arial" w:cs="Arial"/>
          <w:lang w:val="ru-RU"/>
        </w:rPr>
        <w:t>отказа</w:t>
      </w:r>
      <w:r w:rsidRPr="00F9561B">
        <w:rPr>
          <w:rFonts w:ascii="Arial" w:hAnsi="Arial" w:cs="Arial"/>
          <w:lang w:val="ru-RU"/>
        </w:rPr>
        <w:t xml:space="preserve">.  </w:t>
      </w:r>
    </w:p>
    <w:p w:rsidR="00F9561B" w:rsidRPr="00F9561B" w:rsidRDefault="00F9561B" w:rsidP="00DC0FEC">
      <w:pPr>
        <w:spacing w:after="0" w:line="240" w:lineRule="auto"/>
        <w:rPr>
          <w:rFonts w:ascii="Arial" w:hAnsi="Arial" w:cs="Arial"/>
          <w:lang w:val="ru-RU"/>
        </w:rPr>
      </w:pPr>
    </w:p>
    <w:p w:rsidR="00F9561B" w:rsidRDefault="00111C11" w:rsidP="00972642">
      <w:pPr>
        <w:tabs>
          <w:tab w:val="left" w:pos="567"/>
        </w:tabs>
        <w:spacing w:after="0" w:line="240" w:lineRule="auto"/>
        <w:rPr>
          <w:rFonts w:ascii="Arial" w:hAnsi="Arial" w:cs="Arial"/>
          <w:lang w:val="ru-RU"/>
        </w:rPr>
      </w:pPr>
      <w:r w:rsidRPr="006D3234">
        <w:rPr>
          <w:rFonts w:ascii="Arial" w:hAnsi="Arial" w:cs="Arial"/>
          <w:lang w:val="ru-RU"/>
        </w:rPr>
        <w:t>(3)</w:t>
      </w:r>
      <w:r w:rsidRPr="006D3234">
        <w:rPr>
          <w:rFonts w:ascii="Arial" w:hAnsi="Arial" w:cs="Arial"/>
          <w:lang w:val="ru-RU"/>
        </w:rPr>
        <w:tab/>
      </w:r>
      <w:r w:rsidRPr="006D3234">
        <w:rPr>
          <w:rFonts w:ascii="Arial" w:hAnsi="Arial" w:cs="Arial"/>
          <w:i/>
          <w:iCs/>
          <w:lang w:val="ru-RU"/>
        </w:rPr>
        <w:t>[</w:t>
      </w:r>
      <w:r w:rsidR="006D3234" w:rsidRPr="006D3234">
        <w:rPr>
          <w:rFonts w:ascii="Arial" w:hAnsi="Arial" w:cs="Arial"/>
          <w:i/>
          <w:iCs/>
          <w:lang w:val="ru-RU"/>
        </w:rPr>
        <w:t>Занесение в Международный реестр и уведомления Международным бюро</w:t>
      </w:r>
      <w:r w:rsidRPr="006D3234">
        <w:rPr>
          <w:rFonts w:ascii="Arial" w:hAnsi="Arial" w:cs="Arial"/>
          <w:i/>
          <w:iCs/>
          <w:lang w:val="ru-RU"/>
        </w:rPr>
        <w:t>]</w:t>
      </w:r>
      <w:r w:rsidRPr="006D3234">
        <w:rPr>
          <w:rFonts w:ascii="Arial" w:hAnsi="Arial" w:cs="Arial"/>
          <w:iCs/>
          <w:lang w:val="ru-RU"/>
        </w:rPr>
        <w:t xml:space="preserve">  </w:t>
      </w:r>
      <w:r w:rsidRPr="006D3234">
        <w:rPr>
          <w:rFonts w:ascii="Arial" w:hAnsi="Arial" w:cs="Arial"/>
          <w:iCs/>
          <w:lang w:val="ru-RU"/>
        </w:rPr>
        <w:br/>
      </w:r>
      <w:r w:rsidR="006D3234" w:rsidRPr="006D3234">
        <w:rPr>
          <w:rFonts w:ascii="Arial" w:hAnsi="Arial" w:cs="Arial"/>
          <w:lang w:val="ru-RU"/>
        </w:rPr>
        <w:t>Международное бюро заносит в Международный реестр любой отзыв, упомянутый в пункте (1), и передает копию уведомления об отзыве компетентному органу Договаривающейся стороны происхождения либо, в случае статьи 5(3), бенефициарам</w:t>
      </w:r>
      <w:r w:rsidR="00D42D02">
        <w:rPr>
          <w:rFonts w:ascii="Arial" w:hAnsi="Arial" w:cs="Arial"/>
          <w:lang w:val="ru-RU"/>
        </w:rPr>
        <w:t xml:space="preserve"> либо</w:t>
      </w:r>
      <w:r w:rsidR="006D3234">
        <w:rPr>
          <w:rFonts w:ascii="Arial" w:hAnsi="Arial" w:cs="Arial"/>
          <w:lang w:val="ru-RU"/>
        </w:rPr>
        <w:t xml:space="preserve"> физическому</w:t>
      </w:r>
      <w:r w:rsidR="006D3234" w:rsidRPr="006D3234">
        <w:rPr>
          <w:rFonts w:ascii="Arial" w:hAnsi="Arial" w:cs="Arial"/>
          <w:lang w:val="ru-RU"/>
        </w:rPr>
        <w:t xml:space="preserve"> или юридическому лицу, упомянутому в статье 5(2)(</w:t>
      </w:r>
      <w:r w:rsidR="006D3234" w:rsidRPr="006D3234">
        <w:rPr>
          <w:rFonts w:ascii="Arial" w:hAnsi="Arial" w:cs="Arial"/>
        </w:rPr>
        <w:t>ii</w:t>
      </w:r>
      <w:r w:rsidR="006D3234" w:rsidRPr="006D3234">
        <w:rPr>
          <w:rFonts w:ascii="Arial" w:hAnsi="Arial" w:cs="Arial"/>
          <w:lang w:val="ru-RU"/>
        </w:rPr>
        <w:t>), а также компетентному органу Договаривающейся стороны происхождения</w:t>
      </w:r>
      <w:r w:rsidRPr="006D3234">
        <w:rPr>
          <w:rFonts w:ascii="Arial" w:hAnsi="Arial" w:cs="Arial"/>
          <w:lang w:val="ru-RU"/>
        </w:rPr>
        <w:t xml:space="preserve">.  </w:t>
      </w:r>
    </w:p>
    <w:p w:rsidR="00F9561B" w:rsidRDefault="00F9561B" w:rsidP="00DC0FEC">
      <w:pPr>
        <w:spacing w:after="0" w:line="240" w:lineRule="auto"/>
        <w:jc w:val="center"/>
        <w:rPr>
          <w:rFonts w:ascii="Arial" w:hAnsi="Arial" w:cs="Arial"/>
          <w:b/>
          <w:lang w:val="ru-RU"/>
        </w:rPr>
      </w:pPr>
    </w:p>
    <w:p w:rsidR="00F9561B" w:rsidRDefault="00F9561B" w:rsidP="00DC0FEC">
      <w:pPr>
        <w:spacing w:after="0" w:line="240" w:lineRule="auto"/>
        <w:jc w:val="center"/>
        <w:rPr>
          <w:rFonts w:ascii="Arial" w:hAnsi="Arial" w:cs="Arial"/>
          <w:b/>
          <w:lang w:val="ru-RU"/>
        </w:rPr>
      </w:pPr>
    </w:p>
    <w:p w:rsidR="00F9561B" w:rsidRPr="00F9561B" w:rsidRDefault="0028092B" w:rsidP="00DC0FEC">
      <w:pPr>
        <w:spacing w:after="0" w:line="240" w:lineRule="auto"/>
        <w:jc w:val="center"/>
        <w:rPr>
          <w:rFonts w:ascii="Arial" w:hAnsi="Arial" w:cs="Arial"/>
          <w:b/>
          <w:lang w:val="ru-RU"/>
        </w:rPr>
      </w:pPr>
      <w:r>
        <w:rPr>
          <w:rFonts w:ascii="Arial" w:hAnsi="Arial" w:cs="Arial"/>
          <w:b/>
          <w:lang w:val="ru-RU"/>
        </w:rPr>
        <w:t>Правило</w:t>
      </w:r>
      <w:r w:rsidR="00111C11" w:rsidRPr="00F9561B">
        <w:rPr>
          <w:rFonts w:ascii="Arial" w:hAnsi="Arial" w:cs="Arial"/>
          <w:b/>
          <w:lang w:val="ru-RU"/>
        </w:rPr>
        <w:t xml:space="preserve"> 12</w:t>
      </w:r>
    </w:p>
    <w:p w:rsidR="00F9561B" w:rsidRPr="00F9561B" w:rsidRDefault="0028092B" w:rsidP="00DC0FEC">
      <w:pPr>
        <w:spacing w:after="0" w:line="240" w:lineRule="auto"/>
        <w:jc w:val="center"/>
        <w:rPr>
          <w:rFonts w:ascii="Arial" w:hAnsi="Arial" w:cs="Arial"/>
          <w:lang w:val="ru-RU"/>
        </w:rPr>
      </w:pPr>
      <w:r w:rsidRPr="0028092B">
        <w:rPr>
          <w:rFonts w:ascii="Arial" w:hAnsi="Arial" w:cs="Arial"/>
          <w:lang w:val="ru-RU"/>
        </w:rPr>
        <w:t>Уведомление</w:t>
      </w:r>
      <w:r w:rsidRPr="00F9561B">
        <w:rPr>
          <w:rFonts w:ascii="Arial" w:hAnsi="Arial" w:cs="Arial"/>
          <w:lang w:val="ru-RU"/>
        </w:rPr>
        <w:t xml:space="preserve"> </w:t>
      </w:r>
      <w:r w:rsidRPr="0028092B">
        <w:rPr>
          <w:rFonts w:ascii="Arial" w:hAnsi="Arial" w:cs="Arial"/>
          <w:lang w:val="ru-RU"/>
        </w:rPr>
        <w:t>о</w:t>
      </w:r>
      <w:r w:rsidRPr="00F9561B">
        <w:rPr>
          <w:rFonts w:ascii="Arial" w:hAnsi="Arial" w:cs="Arial"/>
          <w:lang w:val="ru-RU"/>
        </w:rPr>
        <w:t xml:space="preserve"> </w:t>
      </w:r>
      <w:r w:rsidRPr="0028092B">
        <w:rPr>
          <w:rFonts w:ascii="Arial" w:hAnsi="Arial" w:cs="Arial"/>
          <w:lang w:val="ru-RU"/>
        </w:rPr>
        <w:t>предоставлении</w:t>
      </w:r>
      <w:r w:rsidRPr="00F9561B">
        <w:rPr>
          <w:rFonts w:ascii="Arial" w:hAnsi="Arial" w:cs="Arial"/>
          <w:lang w:val="ru-RU"/>
        </w:rPr>
        <w:t xml:space="preserve"> </w:t>
      </w:r>
      <w:r w:rsidRPr="0028092B">
        <w:rPr>
          <w:rFonts w:ascii="Arial" w:hAnsi="Arial" w:cs="Arial"/>
          <w:lang w:val="ru-RU"/>
        </w:rPr>
        <w:t>охраны</w:t>
      </w:r>
    </w:p>
    <w:p w:rsidR="00F9561B" w:rsidRPr="00F9561B" w:rsidRDefault="00F9561B" w:rsidP="00DC0FEC">
      <w:pPr>
        <w:spacing w:after="0" w:line="240" w:lineRule="auto"/>
        <w:rPr>
          <w:rFonts w:ascii="Arial" w:hAnsi="Arial" w:cs="Arial"/>
          <w:i/>
          <w:iCs/>
          <w:lang w:val="ru-RU"/>
        </w:rPr>
      </w:pPr>
    </w:p>
    <w:p w:rsidR="00F9561B" w:rsidRDefault="00111C11" w:rsidP="006261B5">
      <w:pPr>
        <w:tabs>
          <w:tab w:val="left" w:pos="567"/>
        </w:tabs>
        <w:spacing w:after="0" w:line="240" w:lineRule="auto"/>
        <w:rPr>
          <w:rFonts w:ascii="Arial" w:hAnsi="Arial" w:cs="Arial"/>
          <w:iCs/>
          <w:lang w:val="ru-RU"/>
        </w:rPr>
      </w:pPr>
      <w:r w:rsidRPr="0028092B">
        <w:rPr>
          <w:rFonts w:ascii="Arial" w:hAnsi="Arial" w:cs="Arial"/>
          <w:lang w:val="ru-RU"/>
        </w:rPr>
        <w:t>(1)</w:t>
      </w:r>
      <w:r w:rsidRPr="0028092B">
        <w:rPr>
          <w:rFonts w:ascii="Arial" w:hAnsi="Arial" w:cs="Arial"/>
          <w:lang w:val="ru-RU"/>
        </w:rPr>
        <w:tab/>
      </w:r>
      <w:r w:rsidRPr="0028092B">
        <w:rPr>
          <w:rFonts w:ascii="Arial" w:hAnsi="Arial" w:cs="Arial"/>
          <w:i/>
          <w:iCs/>
          <w:lang w:val="ru-RU"/>
        </w:rPr>
        <w:t>[</w:t>
      </w:r>
      <w:r w:rsidR="0028092B" w:rsidRPr="0028092B">
        <w:rPr>
          <w:rFonts w:ascii="Arial" w:hAnsi="Arial" w:cs="Arial"/>
          <w:i/>
          <w:iCs/>
          <w:lang w:val="ru-RU"/>
        </w:rPr>
        <w:t>Факультативное заявление о предоставлении охраны</w:t>
      </w:r>
      <w:r w:rsidRPr="0028092B">
        <w:rPr>
          <w:rFonts w:ascii="Arial" w:hAnsi="Arial" w:cs="Arial"/>
          <w:i/>
          <w:iCs/>
          <w:lang w:val="ru-RU"/>
        </w:rPr>
        <w:t>]</w:t>
      </w:r>
      <w:r w:rsidRPr="0028092B">
        <w:rPr>
          <w:rFonts w:ascii="Arial" w:hAnsi="Arial" w:cs="Arial"/>
          <w:iCs/>
          <w:lang w:val="ru-RU"/>
        </w:rPr>
        <w:t xml:space="preserve">  </w:t>
      </w:r>
      <w:r w:rsidRPr="0028092B">
        <w:rPr>
          <w:rFonts w:ascii="Arial" w:hAnsi="Arial" w:cs="Arial"/>
          <w:lang w:val="ru-RU"/>
        </w:rPr>
        <w:t>(</w:t>
      </w:r>
      <w:r w:rsidRPr="00DC0FEC">
        <w:rPr>
          <w:rFonts w:ascii="Arial" w:hAnsi="Arial" w:cs="Arial"/>
        </w:rPr>
        <w:t>a</w:t>
      </w:r>
      <w:r w:rsidRPr="0028092B">
        <w:rPr>
          <w:rFonts w:ascii="Arial" w:hAnsi="Arial" w:cs="Arial"/>
          <w:lang w:val="ru-RU"/>
        </w:rPr>
        <w:t xml:space="preserve">)  </w:t>
      </w:r>
      <w:r w:rsidR="0028092B" w:rsidRPr="0028092B">
        <w:rPr>
          <w:rFonts w:ascii="Arial" w:hAnsi="Arial" w:cs="Arial"/>
          <w:lang w:val="ru-RU"/>
        </w:rPr>
        <w:t>Компетентный орган Договаривающейся стороны, который не отказывает в признании действия международной регистрации, может в течение срока, упомянутого в правиле 9(1), направить в Международное бюро заявление, подтверждающее предоставление охраны наименованию места происхождения или географическому указанию, являющемуся предметом международной регистрации</w:t>
      </w:r>
      <w:r w:rsidRPr="0028092B">
        <w:rPr>
          <w:rFonts w:ascii="Arial" w:hAnsi="Arial" w:cs="Arial"/>
          <w:lang w:val="ru-RU"/>
        </w:rPr>
        <w:t xml:space="preserve">.  </w:t>
      </w:r>
    </w:p>
    <w:p w:rsidR="00F9561B" w:rsidRDefault="00111C11" w:rsidP="006261B5">
      <w:pPr>
        <w:tabs>
          <w:tab w:val="left" w:pos="1134"/>
        </w:tabs>
        <w:spacing w:after="0" w:line="240" w:lineRule="auto"/>
        <w:ind w:firstLine="567"/>
        <w:rPr>
          <w:rFonts w:ascii="Arial" w:hAnsi="Arial" w:cs="Arial"/>
          <w:lang w:val="ru-RU"/>
        </w:rPr>
      </w:pPr>
      <w:r w:rsidRPr="0028092B">
        <w:rPr>
          <w:rFonts w:ascii="Arial" w:hAnsi="Arial" w:cs="Arial"/>
          <w:lang w:val="ru-RU"/>
        </w:rPr>
        <w:t>(</w:t>
      </w:r>
      <w:r w:rsidRPr="00DC0FEC">
        <w:rPr>
          <w:rFonts w:ascii="Arial" w:hAnsi="Arial" w:cs="Arial"/>
        </w:rPr>
        <w:t>b</w:t>
      </w:r>
      <w:r w:rsidRPr="0028092B">
        <w:rPr>
          <w:rFonts w:ascii="Arial" w:hAnsi="Arial" w:cs="Arial"/>
          <w:lang w:val="ru-RU"/>
        </w:rPr>
        <w:t>)</w:t>
      </w:r>
      <w:r w:rsidRPr="0028092B">
        <w:rPr>
          <w:rFonts w:ascii="Arial" w:hAnsi="Arial" w:cs="Arial"/>
          <w:lang w:val="ru-RU"/>
        </w:rPr>
        <w:tab/>
      </w:r>
      <w:r w:rsidR="0028092B" w:rsidRPr="0028092B">
        <w:rPr>
          <w:rFonts w:ascii="Arial" w:hAnsi="Arial" w:cs="Arial"/>
          <w:lang w:val="ru-RU"/>
        </w:rPr>
        <w:t>В заявлении указываются</w:t>
      </w:r>
      <w:r w:rsidRPr="0028092B">
        <w:rPr>
          <w:rFonts w:ascii="Arial" w:hAnsi="Arial" w:cs="Arial"/>
          <w:lang w:val="ru-RU"/>
        </w:rPr>
        <w:t xml:space="preserve">:  </w:t>
      </w:r>
    </w:p>
    <w:p w:rsidR="00F9561B" w:rsidRDefault="0028092B" w:rsidP="0028092B">
      <w:pPr>
        <w:tabs>
          <w:tab w:val="left" w:pos="1701"/>
        </w:tabs>
        <w:spacing w:after="0" w:line="240" w:lineRule="auto"/>
        <w:ind w:firstLine="1134"/>
        <w:rPr>
          <w:rFonts w:ascii="Arial" w:hAnsi="Arial" w:cs="Arial"/>
          <w:lang w:val="ru-RU"/>
        </w:rPr>
      </w:pPr>
      <w:r w:rsidRPr="0028092B">
        <w:rPr>
          <w:rFonts w:ascii="Arial" w:hAnsi="Arial" w:cs="Arial"/>
          <w:lang w:val="ru-RU"/>
        </w:rPr>
        <w:t>(</w:t>
      </w:r>
      <w:proofErr w:type="spellStart"/>
      <w:r w:rsidRPr="0028092B">
        <w:rPr>
          <w:rFonts w:ascii="Arial" w:hAnsi="Arial" w:cs="Arial"/>
        </w:rPr>
        <w:t>i</w:t>
      </w:r>
      <w:proofErr w:type="spellEnd"/>
      <w:r w:rsidRPr="0028092B">
        <w:rPr>
          <w:rFonts w:ascii="Arial" w:hAnsi="Arial" w:cs="Arial"/>
          <w:lang w:val="ru-RU"/>
        </w:rPr>
        <w:t>)</w:t>
      </w:r>
      <w:r w:rsidRPr="0028092B">
        <w:rPr>
          <w:rFonts w:ascii="Arial" w:hAnsi="Arial" w:cs="Arial"/>
          <w:lang w:val="ru-RU"/>
        </w:rPr>
        <w:tab/>
        <w:t xml:space="preserve">компетентный орган Договаривающейся стороны, делающий это заявление; </w:t>
      </w:r>
    </w:p>
    <w:p w:rsidR="00F9561B" w:rsidRDefault="0028092B" w:rsidP="0028092B">
      <w:pPr>
        <w:tabs>
          <w:tab w:val="left" w:pos="1701"/>
        </w:tabs>
        <w:spacing w:after="0" w:line="240" w:lineRule="auto"/>
        <w:ind w:firstLine="1134"/>
        <w:rPr>
          <w:rFonts w:ascii="Arial" w:hAnsi="Arial" w:cs="Arial"/>
          <w:lang w:val="ru-RU"/>
        </w:rPr>
      </w:pPr>
      <w:r w:rsidRPr="0028092B">
        <w:rPr>
          <w:rFonts w:ascii="Arial" w:hAnsi="Arial" w:cs="Arial"/>
          <w:lang w:val="ru-RU"/>
        </w:rPr>
        <w:t>(</w:t>
      </w:r>
      <w:r w:rsidRPr="0028092B">
        <w:rPr>
          <w:rFonts w:ascii="Arial" w:hAnsi="Arial" w:cs="Arial"/>
        </w:rPr>
        <w:t>ii</w:t>
      </w:r>
      <w:r w:rsidRPr="0028092B">
        <w:rPr>
          <w:rFonts w:ascii="Arial" w:hAnsi="Arial" w:cs="Arial"/>
          <w:lang w:val="ru-RU"/>
        </w:rPr>
        <w:t>)</w:t>
      </w:r>
      <w:r w:rsidRPr="0028092B">
        <w:rPr>
          <w:rFonts w:ascii="Arial" w:hAnsi="Arial" w:cs="Arial"/>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и </w:t>
      </w:r>
    </w:p>
    <w:p w:rsidR="00F9561B" w:rsidRDefault="0028092B" w:rsidP="0028092B">
      <w:pPr>
        <w:tabs>
          <w:tab w:val="left" w:pos="1701"/>
        </w:tabs>
        <w:spacing w:after="0" w:line="240" w:lineRule="auto"/>
        <w:ind w:left="567" w:firstLine="567"/>
        <w:rPr>
          <w:rFonts w:ascii="Arial" w:hAnsi="Arial" w:cs="Arial"/>
          <w:lang w:val="ru-RU"/>
        </w:rPr>
      </w:pPr>
      <w:r w:rsidRPr="0028092B">
        <w:rPr>
          <w:rFonts w:ascii="Arial" w:hAnsi="Arial" w:cs="Arial"/>
          <w:lang w:val="ru-RU"/>
        </w:rPr>
        <w:t>(</w:t>
      </w:r>
      <w:r w:rsidRPr="0028092B">
        <w:rPr>
          <w:rFonts w:ascii="Arial" w:hAnsi="Arial" w:cs="Arial"/>
        </w:rPr>
        <w:t>iii</w:t>
      </w:r>
      <w:r w:rsidRPr="0028092B">
        <w:rPr>
          <w:rFonts w:ascii="Arial" w:hAnsi="Arial" w:cs="Arial"/>
          <w:lang w:val="ru-RU"/>
        </w:rPr>
        <w:t>)</w:t>
      </w:r>
      <w:r w:rsidRPr="0028092B">
        <w:rPr>
          <w:rFonts w:ascii="Arial" w:hAnsi="Arial" w:cs="Arial"/>
          <w:lang w:val="ru-RU"/>
        </w:rPr>
        <w:tab/>
        <w:t>дата заявления</w:t>
      </w:r>
      <w:r w:rsidR="00111C11" w:rsidRPr="0028092B">
        <w:rPr>
          <w:rFonts w:ascii="Arial" w:hAnsi="Arial" w:cs="Arial"/>
          <w:lang w:val="ru-RU"/>
        </w:rPr>
        <w:t xml:space="preserve">.  </w:t>
      </w:r>
    </w:p>
    <w:p w:rsidR="00F9561B" w:rsidRDefault="00F9561B" w:rsidP="00DC0FEC">
      <w:pPr>
        <w:spacing w:after="0" w:line="240" w:lineRule="auto"/>
        <w:rPr>
          <w:rFonts w:ascii="Arial" w:hAnsi="Arial" w:cs="Arial"/>
          <w:lang w:val="ru-RU"/>
        </w:rPr>
      </w:pPr>
    </w:p>
    <w:p w:rsidR="00F9561B" w:rsidRDefault="00111C11" w:rsidP="00B76D8D">
      <w:pPr>
        <w:keepNext/>
        <w:tabs>
          <w:tab w:val="left" w:pos="567"/>
        </w:tabs>
        <w:spacing w:after="0" w:line="240" w:lineRule="auto"/>
        <w:rPr>
          <w:rFonts w:ascii="Arial" w:hAnsi="Arial" w:cs="Arial"/>
          <w:i/>
          <w:iCs/>
          <w:lang w:val="ru-RU"/>
        </w:rPr>
      </w:pPr>
      <w:r w:rsidRPr="0028092B">
        <w:rPr>
          <w:rFonts w:ascii="Arial" w:hAnsi="Arial" w:cs="Arial"/>
          <w:lang w:val="ru-RU"/>
        </w:rPr>
        <w:t>(2)</w:t>
      </w:r>
      <w:r w:rsidRPr="0028092B">
        <w:rPr>
          <w:rFonts w:ascii="Arial" w:hAnsi="Arial" w:cs="Arial"/>
          <w:lang w:val="ru-RU"/>
        </w:rPr>
        <w:tab/>
      </w:r>
      <w:r w:rsidRPr="0028092B">
        <w:rPr>
          <w:rFonts w:ascii="Arial" w:hAnsi="Arial" w:cs="Arial"/>
          <w:i/>
          <w:iCs/>
          <w:lang w:val="ru-RU"/>
        </w:rPr>
        <w:t>[</w:t>
      </w:r>
      <w:r w:rsidR="0028092B" w:rsidRPr="0028092B">
        <w:rPr>
          <w:rFonts w:ascii="Arial" w:hAnsi="Arial" w:cs="Arial"/>
          <w:i/>
          <w:iCs/>
          <w:lang w:val="ru-RU"/>
        </w:rPr>
        <w:t>Факультативное заявление о предоставлении охраны после отказа</w:t>
      </w:r>
      <w:r w:rsidRPr="0028092B">
        <w:rPr>
          <w:rFonts w:ascii="Arial" w:hAnsi="Arial" w:cs="Arial"/>
          <w:i/>
          <w:iCs/>
          <w:lang w:val="ru-RU"/>
        </w:rPr>
        <w:t xml:space="preserve">] </w:t>
      </w:r>
    </w:p>
    <w:p w:rsidR="00F9561B" w:rsidRDefault="00111C11" w:rsidP="00B76D8D">
      <w:pPr>
        <w:keepNext/>
        <w:tabs>
          <w:tab w:val="left" w:pos="550"/>
          <w:tab w:val="left" w:pos="1134"/>
        </w:tabs>
        <w:spacing w:after="0" w:line="240" w:lineRule="auto"/>
        <w:rPr>
          <w:rFonts w:ascii="Arial" w:hAnsi="Arial" w:cs="Arial"/>
          <w:i/>
          <w:iCs/>
          <w:lang w:val="ru-RU"/>
        </w:rPr>
      </w:pPr>
      <w:r w:rsidRPr="0028092B">
        <w:rPr>
          <w:rFonts w:ascii="Arial" w:hAnsi="Arial" w:cs="Arial"/>
          <w:i/>
          <w:iCs/>
          <w:lang w:val="ru-RU"/>
        </w:rPr>
        <w:tab/>
      </w:r>
      <w:r w:rsidRPr="0028092B">
        <w:rPr>
          <w:rFonts w:ascii="Arial" w:hAnsi="Arial" w:cs="Arial"/>
          <w:lang w:val="ru-RU"/>
        </w:rPr>
        <w:t>(</w:t>
      </w:r>
      <w:r w:rsidRPr="00DC0FEC">
        <w:rPr>
          <w:rFonts w:ascii="Arial" w:hAnsi="Arial" w:cs="Arial"/>
        </w:rPr>
        <w:t>a</w:t>
      </w:r>
      <w:r w:rsidRPr="0028092B">
        <w:rPr>
          <w:rFonts w:ascii="Arial" w:hAnsi="Arial" w:cs="Arial"/>
          <w:lang w:val="ru-RU"/>
        </w:rPr>
        <w:t>)</w:t>
      </w:r>
      <w:r w:rsidRPr="0028092B">
        <w:rPr>
          <w:rFonts w:ascii="Arial" w:hAnsi="Arial" w:cs="Arial"/>
          <w:lang w:val="ru-RU"/>
        </w:rPr>
        <w:tab/>
      </w:r>
      <w:r w:rsidR="0028092B" w:rsidRPr="0028092B">
        <w:rPr>
          <w:rFonts w:ascii="Arial" w:hAnsi="Arial" w:cs="Arial"/>
          <w:lang w:val="ru-RU"/>
        </w:rPr>
        <w:t>Если компетентный орган, ранее представивший уведомление об отказе, пожелает отозвать этот отказ, он может, вместо уведомления об отзыве отказа в соответствии с правилом 11(1), направить в Международное бюро заявление о предоставлении охраны соответствующему наименованию места происхождения или географическому указанию</w:t>
      </w:r>
      <w:r w:rsidRPr="0028092B">
        <w:rPr>
          <w:rFonts w:ascii="Arial" w:hAnsi="Arial" w:cs="Arial"/>
          <w:lang w:val="ru-RU"/>
        </w:rPr>
        <w:t>.</w:t>
      </w:r>
    </w:p>
    <w:p w:rsidR="00F9561B" w:rsidRDefault="00111C11" w:rsidP="00EF4282">
      <w:pPr>
        <w:tabs>
          <w:tab w:val="left" w:pos="1134"/>
        </w:tabs>
        <w:spacing w:after="0" w:line="240" w:lineRule="auto"/>
        <w:ind w:firstLine="567"/>
        <w:rPr>
          <w:rFonts w:ascii="Arial" w:hAnsi="Arial" w:cs="Arial"/>
          <w:lang w:val="ru-RU"/>
        </w:rPr>
      </w:pPr>
      <w:r w:rsidRPr="0028092B">
        <w:rPr>
          <w:rFonts w:ascii="Arial" w:hAnsi="Arial" w:cs="Arial"/>
          <w:lang w:val="ru-RU"/>
        </w:rPr>
        <w:t>(</w:t>
      </w:r>
      <w:r w:rsidRPr="00DC0FEC">
        <w:rPr>
          <w:rFonts w:ascii="Arial" w:hAnsi="Arial" w:cs="Arial"/>
        </w:rPr>
        <w:t>b</w:t>
      </w:r>
      <w:r w:rsidRPr="0028092B">
        <w:rPr>
          <w:rFonts w:ascii="Arial" w:hAnsi="Arial" w:cs="Arial"/>
          <w:lang w:val="ru-RU"/>
        </w:rPr>
        <w:t>)</w:t>
      </w:r>
      <w:r w:rsidRPr="0028092B">
        <w:rPr>
          <w:rFonts w:ascii="Arial" w:hAnsi="Arial" w:cs="Arial"/>
          <w:lang w:val="ru-RU"/>
        </w:rPr>
        <w:tab/>
      </w:r>
      <w:r w:rsidR="0028092B" w:rsidRPr="0028092B">
        <w:rPr>
          <w:rFonts w:ascii="Arial" w:hAnsi="Arial" w:cs="Arial"/>
          <w:lang w:val="ru-RU"/>
        </w:rPr>
        <w:t>В заявлении указываются</w:t>
      </w:r>
      <w:r w:rsidRPr="0028092B">
        <w:rPr>
          <w:rFonts w:ascii="Arial" w:hAnsi="Arial" w:cs="Arial"/>
          <w:lang w:val="ru-RU"/>
        </w:rPr>
        <w:t xml:space="preserve">:  </w:t>
      </w:r>
    </w:p>
    <w:p w:rsidR="00F9561B" w:rsidRDefault="00111C11" w:rsidP="0028092B">
      <w:pPr>
        <w:tabs>
          <w:tab w:val="left" w:pos="1701"/>
        </w:tabs>
        <w:spacing w:after="0" w:line="240" w:lineRule="auto"/>
        <w:ind w:firstLine="1134"/>
        <w:rPr>
          <w:rFonts w:ascii="Arial" w:hAnsi="Arial" w:cs="Arial"/>
          <w:lang w:val="ru-RU"/>
        </w:rPr>
      </w:pPr>
      <w:r w:rsidRPr="0028092B">
        <w:rPr>
          <w:rFonts w:ascii="Arial" w:hAnsi="Arial" w:cs="Arial"/>
          <w:lang w:val="ru-RU"/>
        </w:rPr>
        <w:lastRenderedPageBreak/>
        <w:t>(</w:t>
      </w:r>
      <w:proofErr w:type="spellStart"/>
      <w:r w:rsidRPr="00DC0FEC">
        <w:rPr>
          <w:rFonts w:ascii="Arial" w:hAnsi="Arial" w:cs="Arial"/>
        </w:rPr>
        <w:t>i</w:t>
      </w:r>
      <w:proofErr w:type="spellEnd"/>
      <w:r w:rsidRPr="0028092B">
        <w:rPr>
          <w:rFonts w:ascii="Arial" w:hAnsi="Arial" w:cs="Arial"/>
          <w:lang w:val="ru-RU"/>
        </w:rPr>
        <w:t>)</w:t>
      </w:r>
      <w:r w:rsidRPr="0028092B">
        <w:rPr>
          <w:rFonts w:ascii="Arial" w:hAnsi="Arial" w:cs="Arial"/>
          <w:lang w:val="ru-RU"/>
        </w:rPr>
        <w:tab/>
      </w:r>
      <w:r w:rsidR="0028092B" w:rsidRPr="0028092B">
        <w:rPr>
          <w:rFonts w:ascii="Arial" w:hAnsi="Arial" w:cs="Arial"/>
          <w:lang w:val="ru-RU"/>
        </w:rPr>
        <w:t>компетентный орган Договаривающейся стороны, делающий это заявление</w:t>
      </w:r>
      <w:r w:rsidRPr="0028092B">
        <w:rPr>
          <w:rFonts w:ascii="Arial" w:hAnsi="Arial" w:cs="Arial"/>
          <w:lang w:val="ru-RU"/>
        </w:rPr>
        <w:t xml:space="preserve">;  </w:t>
      </w:r>
    </w:p>
    <w:p w:rsidR="00F9561B" w:rsidRDefault="0028092B" w:rsidP="0028092B">
      <w:pPr>
        <w:tabs>
          <w:tab w:val="left" w:pos="1701"/>
        </w:tabs>
        <w:spacing w:after="0" w:line="240" w:lineRule="auto"/>
        <w:ind w:firstLine="1134"/>
        <w:rPr>
          <w:rFonts w:ascii="Arial" w:hAnsi="Arial" w:cs="Arial"/>
          <w:lang w:val="ru-RU"/>
        </w:rPr>
      </w:pPr>
      <w:r w:rsidRPr="0028092B">
        <w:rPr>
          <w:rFonts w:ascii="Arial" w:hAnsi="Arial" w:cs="Arial"/>
          <w:lang w:val="ru-RU"/>
        </w:rPr>
        <w:t>(</w:t>
      </w:r>
      <w:r w:rsidRPr="0028092B">
        <w:rPr>
          <w:rFonts w:ascii="Arial" w:hAnsi="Arial" w:cs="Arial"/>
        </w:rPr>
        <w:t>ii</w:t>
      </w:r>
      <w:r w:rsidRPr="0028092B">
        <w:rPr>
          <w:rFonts w:ascii="Arial" w:hAnsi="Arial" w:cs="Arial"/>
          <w:lang w:val="ru-RU"/>
        </w:rPr>
        <w:t>)</w:t>
      </w:r>
      <w:r w:rsidRPr="0028092B">
        <w:rPr>
          <w:rFonts w:ascii="Arial" w:hAnsi="Arial" w:cs="Arial"/>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F9561B" w:rsidRDefault="0028092B" w:rsidP="0028092B">
      <w:pPr>
        <w:tabs>
          <w:tab w:val="left" w:pos="1701"/>
        </w:tabs>
        <w:spacing w:after="0" w:line="240" w:lineRule="auto"/>
        <w:ind w:firstLine="1134"/>
        <w:rPr>
          <w:rFonts w:ascii="Arial" w:hAnsi="Arial" w:cs="Arial"/>
          <w:lang w:val="ru-RU"/>
        </w:rPr>
      </w:pPr>
      <w:r w:rsidRPr="0028092B">
        <w:rPr>
          <w:rFonts w:ascii="Arial" w:hAnsi="Arial" w:cs="Arial"/>
          <w:lang w:val="ru-RU"/>
        </w:rPr>
        <w:tab/>
        <w:t>(</w:t>
      </w:r>
      <w:r w:rsidRPr="0028092B">
        <w:rPr>
          <w:rFonts w:ascii="Arial" w:hAnsi="Arial" w:cs="Arial"/>
        </w:rPr>
        <w:t>iii</w:t>
      </w:r>
      <w:r w:rsidRPr="0028092B">
        <w:rPr>
          <w:rFonts w:ascii="Arial" w:hAnsi="Arial" w:cs="Arial"/>
          <w:lang w:val="ru-RU"/>
        </w:rPr>
        <w:t>)</w:t>
      </w:r>
      <w:r w:rsidRPr="0028092B">
        <w:rPr>
          <w:rFonts w:ascii="Arial" w:hAnsi="Arial" w:cs="Arial"/>
          <w:lang w:val="ru-RU"/>
        </w:rPr>
        <w:tab/>
        <w:t>причина для отзыва и, в случае предоставления охраны, равнозначного частичному отзыву отказа, сведения, упомянутые в правиле 9(2)(</w:t>
      </w:r>
      <w:r w:rsidRPr="0028092B">
        <w:rPr>
          <w:rFonts w:ascii="Arial" w:hAnsi="Arial" w:cs="Arial"/>
        </w:rPr>
        <w:t>v</w:t>
      </w:r>
      <w:r w:rsidRPr="0028092B">
        <w:rPr>
          <w:rFonts w:ascii="Arial" w:hAnsi="Arial" w:cs="Arial"/>
          <w:lang w:val="ru-RU"/>
        </w:rPr>
        <w:t>);  и</w:t>
      </w:r>
    </w:p>
    <w:p w:rsidR="00F9561B" w:rsidRPr="00F9561B" w:rsidRDefault="0028092B" w:rsidP="0028092B">
      <w:pPr>
        <w:tabs>
          <w:tab w:val="left" w:pos="1701"/>
        </w:tabs>
        <w:spacing w:after="0" w:line="240" w:lineRule="auto"/>
        <w:ind w:left="567" w:firstLine="567"/>
        <w:rPr>
          <w:rFonts w:ascii="Arial" w:hAnsi="Arial" w:cs="Arial"/>
          <w:lang w:val="ru-RU"/>
        </w:rPr>
      </w:pPr>
      <w:r w:rsidRPr="00F9561B">
        <w:rPr>
          <w:rFonts w:ascii="Arial" w:hAnsi="Arial" w:cs="Arial"/>
          <w:lang w:val="ru-RU"/>
        </w:rPr>
        <w:t>(</w:t>
      </w:r>
      <w:r w:rsidRPr="0028092B">
        <w:rPr>
          <w:rFonts w:ascii="Arial" w:hAnsi="Arial" w:cs="Arial"/>
        </w:rPr>
        <w:t>iv</w:t>
      </w:r>
      <w:r w:rsidRPr="00F9561B">
        <w:rPr>
          <w:rFonts w:ascii="Arial" w:hAnsi="Arial" w:cs="Arial"/>
          <w:lang w:val="ru-RU"/>
        </w:rPr>
        <w:t>)</w:t>
      </w:r>
      <w:r w:rsidRPr="00F9561B">
        <w:rPr>
          <w:rFonts w:ascii="Arial" w:hAnsi="Arial" w:cs="Arial"/>
          <w:lang w:val="ru-RU"/>
        </w:rPr>
        <w:tab/>
      </w:r>
      <w:r w:rsidRPr="0028092B">
        <w:rPr>
          <w:rFonts w:ascii="Arial" w:hAnsi="Arial" w:cs="Arial"/>
          <w:lang w:val="ru-RU"/>
        </w:rPr>
        <w:t>дата</w:t>
      </w:r>
      <w:r w:rsidRPr="00F9561B">
        <w:rPr>
          <w:rFonts w:ascii="Arial" w:hAnsi="Arial" w:cs="Arial"/>
          <w:lang w:val="ru-RU"/>
        </w:rPr>
        <w:t xml:space="preserve"> </w:t>
      </w:r>
      <w:r w:rsidRPr="0028092B">
        <w:rPr>
          <w:rFonts w:ascii="Arial" w:hAnsi="Arial" w:cs="Arial"/>
          <w:lang w:val="ru-RU"/>
        </w:rPr>
        <w:t>предоставления</w:t>
      </w:r>
      <w:r w:rsidRPr="00F9561B">
        <w:rPr>
          <w:rFonts w:ascii="Arial" w:hAnsi="Arial" w:cs="Arial"/>
          <w:lang w:val="ru-RU"/>
        </w:rPr>
        <w:t xml:space="preserve"> </w:t>
      </w:r>
      <w:r w:rsidRPr="0028092B">
        <w:rPr>
          <w:rFonts w:ascii="Arial" w:hAnsi="Arial" w:cs="Arial"/>
          <w:lang w:val="ru-RU"/>
        </w:rPr>
        <w:t>охраны</w:t>
      </w:r>
      <w:r w:rsidR="00111C11" w:rsidRPr="00F9561B">
        <w:rPr>
          <w:rFonts w:ascii="Arial" w:hAnsi="Arial" w:cs="Arial"/>
          <w:lang w:val="ru-RU"/>
        </w:rPr>
        <w:t xml:space="preserve">.  </w:t>
      </w:r>
    </w:p>
    <w:p w:rsidR="00F9561B" w:rsidRPr="00F9561B" w:rsidRDefault="00F9561B" w:rsidP="00DC0FEC">
      <w:pPr>
        <w:spacing w:after="0" w:line="240" w:lineRule="auto"/>
        <w:ind w:left="567" w:firstLine="567"/>
        <w:rPr>
          <w:rFonts w:ascii="Arial" w:hAnsi="Arial" w:cs="Arial"/>
          <w:lang w:val="ru-RU"/>
        </w:rPr>
      </w:pPr>
    </w:p>
    <w:p w:rsidR="00F9561B" w:rsidRDefault="00111C11" w:rsidP="002D4971">
      <w:pPr>
        <w:tabs>
          <w:tab w:val="left" w:pos="567"/>
        </w:tabs>
        <w:spacing w:after="0" w:line="240" w:lineRule="auto"/>
        <w:rPr>
          <w:rFonts w:ascii="Arial" w:hAnsi="Arial" w:cs="Arial"/>
          <w:lang w:val="ru-RU"/>
        </w:rPr>
      </w:pPr>
      <w:r w:rsidRPr="0028092B">
        <w:rPr>
          <w:rFonts w:ascii="Arial" w:hAnsi="Arial" w:cs="Arial"/>
          <w:lang w:val="ru-RU"/>
        </w:rPr>
        <w:t>(3)</w:t>
      </w:r>
      <w:r w:rsidRPr="0028092B">
        <w:rPr>
          <w:rFonts w:ascii="Arial" w:hAnsi="Arial" w:cs="Arial"/>
          <w:lang w:val="ru-RU"/>
        </w:rPr>
        <w:tab/>
      </w:r>
      <w:r w:rsidRPr="0028092B">
        <w:rPr>
          <w:rFonts w:ascii="Arial" w:hAnsi="Arial" w:cs="Arial"/>
          <w:i/>
          <w:iCs/>
          <w:lang w:val="ru-RU"/>
        </w:rPr>
        <w:t>[</w:t>
      </w:r>
      <w:r w:rsidR="0028092B" w:rsidRPr="0028092B">
        <w:rPr>
          <w:rFonts w:ascii="Arial" w:hAnsi="Arial" w:cs="Arial"/>
          <w:i/>
          <w:iCs/>
          <w:lang w:val="ru-RU"/>
        </w:rPr>
        <w:t>Занесение в Международный реестр и уведомления Международным бюро</w:t>
      </w:r>
      <w:r w:rsidRPr="0028092B">
        <w:rPr>
          <w:rFonts w:ascii="Arial" w:hAnsi="Arial" w:cs="Arial"/>
          <w:i/>
          <w:iCs/>
          <w:lang w:val="ru-RU"/>
        </w:rPr>
        <w:t>]</w:t>
      </w:r>
      <w:r w:rsidRPr="0028092B">
        <w:rPr>
          <w:rFonts w:ascii="Arial" w:hAnsi="Arial" w:cs="Arial"/>
          <w:iCs/>
          <w:lang w:val="ru-RU"/>
        </w:rPr>
        <w:t xml:space="preserve">  </w:t>
      </w:r>
      <w:r w:rsidRPr="0028092B">
        <w:rPr>
          <w:rFonts w:ascii="Arial" w:hAnsi="Arial" w:cs="Arial"/>
          <w:iCs/>
          <w:lang w:val="ru-RU"/>
        </w:rPr>
        <w:br/>
      </w:r>
      <w:r w:rsidR="0028092B" w:rsidRPr="0028092B">
        <w:rPr>
          <w:rFonts w:ascii="Arial" w:hAnsi="Arial" w:cs="Arial"/>
          <w:lang w:val="ru-RU"/>
        </w:rPr>
        <w:t xml:space="preserve">Международное бюро заносит в Международный реестр любое заявление, упомянутое в пунктах (1) и (2), и передает копию такого заявления компетентному органу Договаривающейся стороны происхождения либо, в случае статьи 5(3), бенефициарам </w:t>
      </w:r>
      <w:r w:rsidR="0028092B">
        <w:rPr>
          <w:rFonts w:ascii="Arial" w:hAnsi="Arial" w:cs="Arial"/>
          <w:lang w:val="ru-RU"/>
        </w:rPr>
        <w:t xml:space="preserve">либо физическому </w:t>
      </w:r>
      <w:r w:rsidR="0028092B" w:rsidRPr="0028092B">
        <w:rPr>
          <w:rFonts w:ascii="Arial" w:hAnsi="Arial" w:cs="Arial"/>
          <w:lang w:val="ru-RU"/>
        </w:rPr>
        <w:t>или юридическому лицу, упомянутому в статье 5(2)(</w:t>
      </w:r>
      <w:r w:rsidR="0028092B" w:rsidRPr="0028092B">
        <w:rPr>
          <w:rFonts w:ascii="Arial" w:hAnsi="Arial" w:cs="Arial"/>
        </w:rPr>
        <w:t>ii</w:t>
      </w:r>
      <w:r w:rsidR="0028092B" w:rsidRPr="0028092B">
        <w:rPr>
          <w:rFonts w:ascii="Arial" w:hAnsi="Arial" w:cs="Arial"/>
          <w:lang w:val="ru-RU"/>
        </w:rPr>
        <w:t>), а также компетентному органу Договаривающейся стороны происхождения</w:t>
      </w:r>
      <w:r w:rsidRPr="0028092B">
        <w:rPr>
          <w:rFonts w:ascii="Arial" w:hAnsi="Arial" w:cs="Arial"/>
          <w:lang w:val="ru-RU"/>
        </w:rPr>
        <w:t xml:space="preserve">.  </w:t>
      </w:r>
    </w:p>
    <w:p w:rsidR="00F9561B" w:rsidRDefault="00F9561B" w:rsidP="00DC0FEC">
      <w:pPr>
        <w:spacing w:after="0" w:line="240" w:lineRule="auto"/>
        <w:jc w:val="center"/>
        <w:rPr>
          <w:rFonts w:ascii="Arial" w:hAnsi="Arial" w:cs="Arial"/>
          <w:lang w:val="ru-RU"/>
        </w:rPr>
      </w:pPr>
    </w:p>
    <w:p w:rsidR="00F9561B" w:rsidRDefault="00F9561B" w:rsidP="00DC0FEC">
      <w:pPr>
        <w:spacing w:after="0" w:line="240" w:lineRule="auto"/>
        <w:jc w:val="center"/>
        <w:rPr>
          <w:rFonts w:ascii="Arial" w:hAnsi="Arial" w:cs="Arial"/>
          <w:lang w:val="ru-RU"/>
        </w:rPr>
      </w:pPr>
    </w:p>
    <w:p w:rsidR="00F9561B" w:rsidRDefault="00DD6714" w:rsidP="00DC0FEC">
      <w:pPr>
        <w:spacing w:after="0" w:line="240" w:lineRule="auto"/>
        <w:jc w:val="center"/>
        <w:rPr>
          <w:rFonts w:ascii="Arial" w:hAnsi="Arial" w:cs="Arial"/>
          <w:b/>
          <w:lang w:val="ru-RU"/>
        </w:rPr>
      </w:pPr>
      <w:r>
        <w:rPr>
          <w:rFonts w:ascii="Arial" w:hAnsi="Arial" w:cs="Arial"/>
          <w:b/>
          <w:lang w:val="ru-RU"/>
        </w:rPr>
        <w:t>Правило</w:t>
      </w:r>
      <w:r w:rsidR="00111C11" w:rsidRPr="00DD6714">
        <w:rPr>
          <w:rFonts w:ascii="Arial" w:hAnsi="Arial" w:cs="Arial"/>
          <w:b/>
          <w:lang w:val="ru-RU"/>
        </w:rPr>
        <w:t xml:space="preserve"> 13</w:t>
      </w:r>
    </w:p>
    <w:p w:rsidR="00F9561B" w:rsidRDefault="00DD6714" w:rsidP="00DD6714">
      <w:pPr>
        <w:spacing w:after="0" w:line="240" w:lineRule="auto"/>
        <w:jc w:val="center"/>
        <w:rPr>
          <w:rFonts w:ascii="Arial" w:hAnsi="Arial" w:cs="Arial"/>
          <w:lang w:val="ru-RU"/>
        </w:rPr>
      </w:pPr>
      <w:r w:rsidRPr="00DD6714">
        <w:rPr>
          <w:rFonts w:ascii="Arial" w:hAnsi="Arial" w:cs="Arial"/>
          <w:lang w:val="ru-RU"/>
        </w:rPr>
        <w:t>Уведомление о признании международной регистрации недействительной в Договаривающейся стороне</w:t>
      </w:r>
    </w:p>
    <w:p w:rsidR="00F9561B" w:rsidRDefault="00F9561B" w:rsidP="00DC0FEC">
      <w:pPr>
        <w:spacing w:after="0" w:line="240" w:lineRule="auto"/>
        <w:rPr>
          <w:rFonts w:ascii="Arial" w:hAnsi="Arial" w:cs="Arial"/>
          <w:i/>
          <w:iCs/>
          <w:lang w:val="ru-RU"/>
        </w:rPr>
      </w:pPr>
    </w:p>
    <w:p w:rsidR="00F9561B" w:rsidRDefault="00111C11" w:rsidP="007B06A3">
      <w:pPr>
        <w:tabs>
          <w:tab w:val="left" w:pos="567"/>
        </w:tabs>
        <w:spacing w:after="0" w:line="240" w:lineRule="auto"/>
        <w:rPr>
          <w:rFonts w:ascii="Arial" w:hAnsi="Arial" w:cs="Arial"/>
          <w:lang w:val="ru-RU"/>
        </w:rPr>
      </w:pPr>
      <w:r w:rsidRPr="00D52DD0">
        <w:rPr>
          <w:rFonts w:ascii="Arial" w:hAnsi="Arial" w:cs="Arial"/>
          <w:lang w:val="ru-RU"/>
        </w:rPr>
        <w:t>(1)</w:t>
      </w:r>
      <w:r w:rsidRPr="00D52DD0">
        <w:rPr>
          <w:rFonts w:ascii="Arial" w:hAnsi="Arial" w:cs="Arial"/>
          <w:lang w:val="ru-RU"/>
        </w:rPr>
        <w:tab/>
      </w:r>
      <w:r w:rsidRPr="00D52DD0">
        <w:rPr>
          <w:rFonts w:ascii="Arial" w:hAnsi="Arial" w:cs="Arial"/>
          <w:i/>
          <w:iCs/>
          <w:lang w:val="ru-RU"/>
        </w:rPr>
        <w:t>[</w:t>
      </w:r>
      <w:r w:rsidR="00D52DD0" w:rsidRPr="00D52DD0">
        <w:rPr>
          <w:rFonts w:ascii="Arial" w:hAnsi="Arial" w:cs="Arial"/>
          <w:i/>
          <w:iCs/>
          <w:lang w:val="ru-RU"/>
        </w:rPr>
        <w:t>Уведомление в адрес Международного бюро о признании регистрации недействительной</w:t>
      </w:r>
      <w:r w:rsidRPr="00D52DD0">
        <w:rPr>
          <w:rFonts w:ascii="Arial" w:hAnsi="Arial" w:cs="Arial"/>
          <w:i/>
          <w:iCs/>
          <w:lang w:val="ru-RU"/>
        </w:rPr>
        <w:t>]</w:t>
      </w:r>
      <w:r w:rsidRPr="00D52DD0">
        <w:rPr>
          <w:rFonts w:ascii="Arial" w:hAnsi="Arial" w:cs="Arial"/>
          <w:iCs/>
          <w:lang w:val="ru-RU"/>
        </w:rPr>
        <w:t xml:space="preserve"> </w:t>
      </w:r>
      <w:r w:rsidRPr="00D52DD0">
        <w:rPr>
          <w:rFonts w:ascii="Arial" w:hAnsi="Arial" w:cs="Arial"/>
          <w:lang w:val="ru-RU"/>
        </w:rPr>
        <w:t xml:space="preserve"> </w:t>
      </w:r>
      <w:r w:rsidR="00D52DD0" w:rsidRPr="00D52DD0">
        <w:rPr>
          <w:rFonts w:ascii="Arial" w:hAnsi="Arial" w:cs="Arial"/>
          <w:lang w:val="ru-RU"/>
        </w:rPr>
        <w:t>В случаях, когда международная регистрация признается недействительной в той или иной Договаривающейся стороне, полностью или частично, и решение о признании регистрации недействительной более не может быть обжаловано, компетентный орган соответствующей Договаривающейся стороны направляет в Международное бюро уведомление о признании регистрации недействительной.  Уведомление содержит или в нем указываются</w:t>
      </w:r>
      <w:r w:rsidRPr="00D52DD0">
        <w:rPr>
          <w:rFonts w:ascii="Arial" w:hAnsi="Arial" w:cs="Arial"/>
          <w:lang w:val="ru-RU"/>
        </w:rPr>
        <w:t>:</w:t>
      </w:r>
    </w:p>
    <w:p w:rsidR="00F9561B" w:rsidRDefault="00D52DD0" w:rsidP="00D52DD0">
      <w:pPr>
        <w:tabs>
          <w:tab w:val="left" w:pos="1134"/>
        </w:tabs>
        <w:spacing w:after="0" w:line="240" w:lineRule="auto"/>
        <w:ind w:firstLine="567"/>
        <w:rPr>
          <w:rFonts w:ascii="Arial" w:hAnsi="Arial" w:cs="Arial"/>
          <w:lang w:val="ru-RU"/>
        </w:rPr>
      </w:pPr>
      <w:r w:rsidRPr="00D52DD0">
        <w:rPr>
          <w:rFonts w:ascii="Arial" w:hAnsi="Arial" w:cs="Arial"/>
          <w:lang w:val="ru-RU"/>
        </w:rPr>
        <w:t>(</w:t>
      </w:r>
      <w:proofErr w:type="spellStart"/>
      <w:r w:rsidRPr="00D52DD0">
        <w:rPr>
          <w:rFonts w:ascii="Arial" w:hAnsi="Arial" w:cs="Arial"/>
        </w:rPr>
        <w:t>i</w:t>
      </w:r>
      <w:proofErr w:type="spellEnd"/>
      <w:r w:rsidRPr="00D52DD0">
        <w:rPr>
          <w:rFonts w:ascii="Arial" w:hAnsi="Arial" w:cs="Arial"/>
          <w:lang w:val="ru-RU"/>
        </w:rPr>
        <w:t>)</w:t>
      </w:r>
      <w:r w:rsidRPr="00D52DD0">
        <w:rPr>
          <w:rFonts w:ascii="Arial" w:hAnsi="Arial" w:cs="Arial"/>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F9561B" w:rsidRDefault="00D52DD0" w:rsidP="00D52DD0">
      <w:pPr>
        <w:tabs>
          <w:tab w:val="left" w:pos="1134"/>
        </w:tabs>
        <w:spacing w:after="0" w:line="240" w:lineRule="auto"/>
        <w:ind w:firstLine="567"/>
        <w:rPr>
          <w:rFonts w:ascii="Arial" w:hAnsi="Arial" w:cs="Arial"/>
          <w:lang w:val="ru-RU"/>
        </w:rPr>
      </w:pPr>
      <w:r w:rsidRPr="00D52DD0">
        <w:rPr>
          <w:rFonts w:ascii="Arial" w:hAnsi="Arial" w:cs="Arial"/>
          <w:lang w:val="ru-RU"/>
        </w:rPr>
        <w:t>(</w:t>
      </w:r>
      <w:r w:rsidRPr="00D52DD0">
        <w:rPr>
          <w:rFonts w:ascii="Arial" w:hAnsi="Arial" w:cs="Arial"/>
        </w:rPr>
        <w:t>ii</w:t>
      </w:r>
      <w:r w:rsidRPr="00D52DD0">
        <w:rPr>
          <w:rFonts w:ascii="Arial" w:hAnsi="Arial" w:cs="Arial"/>
          <w:lang w:val="ru-RU"/>
        </w:rPr>
        <w:t>)</w:t>
      </w:r>
      <w:r w:rsidRPr="00D52DD0">
        <w:rPr>
          <w:rFonts w:ascii="Arial" w:hAnsi="Arial" w:cs="Arial"/>
          <w:lang w:val="ru-RU"/>
        </w:rPr>
        <w:tab/>
        <w:t xml:space="preserve">орган, объявивший о недействительности регистрации;  </w:t>
      </w:r>
    </w:p>
    <w:p w:rsidR="00F9561B" w:rsidRDefault="00D52DD0" w:rsidP="00D52DD0">
      <w:pPr>
        <w:tabs>
          <w:tab w:val="left" w:pos="1134"/>
        </w:tabs>
        <w:spacing w:after="0" w:line="240" w:lineRule="auto"/>
        <w:ind w:firstLine="567"/>
        <w:rPr>
          <w:rFonts w:ascii="Arial" w:hAnsi="Arial" w:cs="Arial"/>
          <w:lang w:val="ru-RU"/>
        </w:rPr>
      </w:pPr>
      <w:r w:rsidRPr="00D52DD0">
        <w:rPr>
          <w:rFonts w:ascii="Arial" w:hAnsi="Arial" w:cs="Arial"/>
          <w:lang w:val="ru-RU"/>
        </w:rPr>
        <w:t>(</w:t>
      </w:r>
      <w:r w:rsidRPr="00D52DD0">
        <w:rPr>
          <w:rFonts w:ascii="Arial" w:hAnsi="Arial" w:cs="Arial"/>
        </w:rPr>
        <w:t>iii</w:t>
      </w:r>
      <w:r w:rsidRPr="00D52DD0">
        <w:rPr>
          <w:rFonts w:ascii="Arial" w:hAnsi="Arial" w:cs="Arial"/>
          <w:lang w:val="ru-RU"/>
        </w:rPr>
        <w:t>)</w:t>
      </w:r>
      <w:r w:rsidRPr="00D52DD0">
        <w:rPr>
          <w:rFonts w:ascii="Arial" w:hAnsi="Arial" w:cs="Arial"/>
          <w:lang w:val="ru-RU"/>
        </w:rPr>
        <w:tab/>
        <w:t xml:space="preserve">дата, в которую было объявлено о недействительности регистрации;  </w:t>
      </w:r>
    </w:p>
    <w:p w:rsidR="00F9561B" w:rsidRDefault="00D52DD0" w:rsidP="00D52DD0">
      <w:pPr>
        <w:tabs>
          <w:tab w:val="left" w:pos="1134"/>
        </w:tabs>
        <w:spacing w:after="0" w:line="240" w:lineRule="auto"/>
        <w:ind w:firstLine="567"/>
        <w:rPr>
          <w:rFonts w:ascii="Arial" w:hAnsi="Arial" w:cs="Arial"/>
          <w:lang w:val="ru-RU"/>
        </w:rPr>
      </w:pPr>
      <w:r w:rsidRPr="00D52DD0">
        <w:rPr>
          <w:rFonts w:ascii="Arial" w:hAnsi="Arial" w:cs="Arial"/>
          <w:lang w:val="ru-RU"/>
        </w:rPr>
        <w:t>(</w:t>
      </w:r>
      <w:r w:rsidRPr="00D52DD0">
        <w:rPr>
          <w:rFonts w:ascii="Arial" w:hAnsi="Arial" w:cs="Arial"/>
        </w:rPr>
        <w:t>iv</w:t>
      </w:r>
      <w:r w:rsidRPr="00D52DD0">
        <w:rPr>
          <w:rFonts w:ascii="Arial" w:hAnsi="Arial" w:cs="Arial"/>
          <w:lang w:val="ru-RU"/>
        </w:rPr>
        <w:t>)</w:t>
      </w:r>
      <w:r w:rsidRPr="00D52DD0">
        <w:rPr>
          <w:rFonts w:ascii="Arial" w:hAnsi="Arial" w:cs="Arial"/>
          <w:lang w:val="ru-RU"/>
        </w:rPr>
        <w:tab/>
        <w:t>если признание недействительности регистрации является частичным, сведения, упомянутые в правиле 9(2)(</w:t>
      </w:r>
      <w:r w:rsidRPr="00D52DD0">
        <w:rPr>
          <w:rFonts w:ascii="Arial" w:hAnsi="Arial" w:cs="Arial"/>
        </w:rPr>
        <w:t>v</w:t>
      </w:r>
      <w:r w:rsidRPr="00D52DD0">
        <w:rPr>
          <w:rFonts w:ascii="Arial" w:hAnsi="Arial" w:cs="Arial"/>
          <w:lang w:val="ru-RU"/>
        </w:rPr>
        <w:t xml:space="preserve">); </w:t>
      </w:r>
    </w:p>
    <w:p w:rsidR="00F9561B" w:rsidRDefault="00D52DD0" w:rsidP="00D52DD0">
      <w:pPr>
        <w:tabs>
          <w:tab w:val="left" w:pos="1134"/>
        </w:tabs>
        <w:spacing w:after="0" w:line="240" w:lineRule="auto"/>
        <w:ind w:firstLine="567"/>
        <w:rPr>
          <w:rFonts w:ascii="Arial" w:hAnsi="Arial" w:cs="Arial"/>
          <w:lang w:val="ru-RU"/>
        </w:rPr>
      </w:pPr>
      <w:r w:rsidRPr="00D52DD0">
        <w:rPr>
          <w:rFonts w:ascii="Arial" w:hAnsi="Arial" w:cs="Arial"/>
          <w:lang w:val="ru-RU"/>
        </w:rPr>
        <w:t>(</w:t>
      </w:r>
      <w:r w:rsidRPr="00D52DD0">
        <w:rPr>
          <w:rFonts w:ascii="Arial" w:hAnsi="Arial" w:cs="Arial"/>
        </w:rPr>
        <w:t>v</w:t>
      </w:r>
      <w:r w:rsidRPr="00D52DD0">
        <w:rPr>
          <w:rFonts w:ascii="Arial" w:hAnsi="Arial" w:cs="Arial"/>
          <w:lang w:val="ru-RU"/>
        </w:rPr>
        <w:t>)</w:t>
      </w:r>
      <w:r w:rsidRPr="00D52DD0">
        <w:rPr>
          <w:rFonts w:ascii="Arial" w:hAnsi="Arial" w:cs="Arial"/>
          <w:lang w:val="ru-RU"/>
        </w:rPr>
        <w:tab/>
        <w:t xml:space="preserve">мотивы, на основании которых было объявлено о недействительности регистрации; </w:t>
      </w:r>
    </w:p>
    <w:p w:rsidR="00F9561B" w:rsidRDefault="00D52DD0" w:rsidP="00D52DD0">
      <w:pPr>
        <w:tabs>
          <w:tab w:val="left" w:pos="1134"/>
        </w:tabs>
        <w:spacing w:after="0" w:line="240" w:lineRule="auto"/>
        <w:ind w:firstLine="567"/>
        <w:rPr>
          <w:rFonts w:ascii="Arial" w:hAnsi="Arial" w:cs="Arial"/>
          <w:lang w:val="ru-RU"/>
        </w:rPr>
      </w:pPr>
      <w:r w:rsidRPr="00D52DD0">
        <w:rPr>
          <w:rFonts w:ascii="Arial" w:hAnsi="Arial" w:cs="Arial"/>
          <w:lang w:val="ru-RU"/>
        </w:rPr>
        <w:t>(</w:t>
      </w:r>
      <w:r w:rsidRPr="00D52DD0">
        <w:rPr>
          <w:rFonts w:ascii="Arial" w:hAnsi="Arial" w:cs="Arial"/>
        </w:rPr>
        <w:t>vi</w:t>
      </w:r>
      <w:r w:rsidRPr="00D52DD0">
        <w:rPr>
          <w:rFonts w:ascii="Arial" w:hAnsi="Arial" w:cs="Arial"/>
          <w:lang w:val="ru-RU"/>
        </w:rPr>
        <w:t>)</w:t>
      </w:r>
      <w:r w:rsidRPr="00D52DD0">
        <w:rPr>
          <w:rFonts w:ascii="Arial" w:hAnsi="Arial" w:cs="Arial"/>
          <w:lang w:val="ru-RU"/>
        </w:rPr>
        <w:tab/>
        <w:t>копия решения о признании международной регистрации недействительной.</w:t>
      </w:r>
      <w:r w:rsidR="00111C11" w:rsidRPr="00D52DD0">
        <w:rPr>
          <w:rFonts w:ascii="Arial" w:hAnsi="Arial" w:cs="Arial"/>
          <w:lang w:val="ru-RU"/>
        </w:rPr>
        <w:t xml:space="preserve">.  </w:t>
      </w:r>
    </w:p>
    <w:p w:rsidR="00F9561B" w:rsidRDefault="00F9561B" w:rsidP="00DC0FEC">
      <w:pPr>
        <w:spacing w:after="0" w:line="240" w:lineRule="auto"/>
        <w:rPr>
          <w:rFonts w:ascii="Arial" w:hAnsi="Arial" w:cs="Arial"/>
          <w:lang w:val="ru-RU"/>
        </w:rPr>
      </w:pPr>
    </w:p>
    <w:p w:rsidR="00F9561B" w:rsidRDefault="00111C11" w:rsidP="001553A2">
      <w:pPr>
        <w:tabs>
          <w:tab w:val="left" w:pos="567"/>
        </w:tabs>
        <w:spacing w:after="0" w:line="240" w:lineRule="auto"/>
        <w:rPr>
          <w:rFonts w:ascii="Arial" w:hAnsi="Arial" w:cs="Arial"/>
          <w:lang w:val="ru-RU"/>
        </w:rPr>
      </w:pPr>
      <w:r w:rsidRPr="0007778A">
        <w:rPr>
          <w:rFonts w:ascii="Arial" w:hAnsi="Arial" w:cs="Arial"/>
          <w:lang w:val="ru-RU"/>
        </w:rPr>
        <w:t>(2)</w:t>
      </w:r>
      <w:r w:rsidRPr="0007778A">
        <w:rPr>
          <w:rFonts w:ascii="Arial" w:hAnsi="Arial" w:cs="Arial"/>
          <w:lang w:val="ru-RU"/>
        </w:rPr>
        <w:tab/>
      </w:r>
      <w:r w:rsidRPr="0007778A">
        <w:rPr>
          <w:rFonts w:ascii="Arial" w:hAnsi="Arial" w:cs="Arial"/>
          <w:i/>
          <w:iCs/>
          <w:lang w:val="ru-RU"/>
        </w:rPr>
        <w:t>[</w:t>
      </w:r>
      <w:r w:rsidR="0007778A" w:rsidRPr="0007778A">
        <w:rPr>
          <w:rFonts w:ascii="Arial" w:hAnsi="Arial" w:cs="Arial"/>
          <w:i/>
          <w:iCs/>
          <w:lang w:val="ru-RU"/>
        </w:rPr>
        <w:t>Занесение в Международный реестр и уведомления Международным бюро</w:t>
      </w:r>
      <w:r w:rsidRPr="0007778A">
        <w:rPr>
          <w:rFonts w:ascii="Arial" w:hAnsi="Arial" w:cs="Arial"/>
          <w:i/>
          <w:iCs/>
          <w:lang w:val="ru-RU"/>
        </w:rPr>
        <w:t>]</w:t>
      </w:r>
      <w:r w:rsidRPr="0007778A">
        <w:rPr>
          <w:rFonts w:ascii="Arial" w:hAnsi="Arial" w:cs="Arial"/>
          <w:iCs/>
          <w:lang w:val="ru-RU"/>
        </w:rPr>
        <w:t xml:space="preserve">  </w:t>
      </w:r>
      <w:r w:rsidRPr="0007778A">
        <w:rPr>
          <w:rFonts w:ascii="Arial" w:hAnsi="Arial" w:cs="Arial"/>
          <w:iCs/>
          <w:lang w:val="ru-RU"/>
        </w:rPr>
        <w:br/>
      </w:r>
      <w:r w:rsidR="0007778A" w:rsidRPr="0007778A">
        <w:rPr>
          <w:rFonts w:ascii="Arial" w:hAnsi="Arial" w:cs="Arial"/>
          <w:lang w:val="ru-RU"/>
        </w:rPr>
        <w:t>Международное бюро заносит в Международный реестр уведомление о недействительности регистрации вместе со сведениями, упомянутыми в подпунктах (</w:t>
      </w:r>
      <w:proofErr w:type="spellStart"/>
      <w:r w:rsidR="0007778A" w:rsidRPr="0007778A">
        <w:rPr>
          <w:rFonts w:ascii="Arial" w:hAnsi="Arial" w:cs="Arial"/>
        </w:rPr>
        <w:t>i</w:t>
      </w:r>
      <w:proofErr w:type="spellEnd"/>
      <w:r w:rsidR="0007778A" w:rsidRPr="0007778A">
        <w:rPr>
          <w:rFonts w:ascii="Arial" w:hAnsi="Arial" w:cs="Arial"/>
          <w:lang w:val="ru-RU"/>
        </w:rPr>
        <w:t>) - (</w:t>
      </w:r>
      <w:r w:rsidR="0007778A" w:rsidRPr="0007778A">
        <w:rPr>
          <w:rFonts w:ascii="Arial" w:hAnsi="Arial" w:cs="Arial"/>
        </w:rPr>
        <w:t>v</w:t>
      </w:r>
      <w:r w:rsidR="0007778A" w:rsidRPr="0007778A">
        <w:rPr>
          <w:rFonts w:ascii="Arial" w:hAnsi="Arial" w:cs="Arial"/>
          <w:lang w:val="ru-RU"/>
        </w:rPr>
        <w:t>) пункта (1), и передает копию уведомления компетентному органу Договаривающейся стороны происхождения либо, в случае статьи 5(3), бенефициарам</w:t>
      </w:r>
      <w:r w:rsidR="0007778A">
        <w:rPr>
          <w:rFonts w:ascii="Arial" w:hAnsi="Arial" w:cs="Arial"/>
          <w:lang w:val="ru-RU"/>
        </w:rPr>
        <w:t xml:space="preserve"> либо физическому</w:t>
      </w:r>
      <w:r w:rsidR="0007778A" w:rsidRPr="0007778A">
        <w:rPr>
          <w:rFonts w:ascii="Arial" w:hAnsi="Arial" w:cs="Arial"/>
          <w:lang w:val="ru-RU"/>
        </w:rPr>
        <w:t xml:space="preserve"> или юридическому лицу, упомянутому в статье 5(2)(</w:t>
      </w:r>
      <w:r w:rsidR="0007778A" w:rsidRPr="0007778A">
        <w:rPr>
          <w:rFonts w:ascii="Arial" w:hAnsi="Arial" w:cs="Arial"/>
        </w:rPr>
        <w:t>ii</w:t>
      </w:r>
      <w:r w:rsidR="0007778A" w:rsidRPr="0007778A">
        <w:rPr>
          <w:rFonts w:ascii="Arial" w:hAnsi="Arial" w:cs="Arial"/>
          <w:lang w:val="ru-RU"/>
        </w:rPr>
        <w:t>), а также компетентному органу Договаривающейся стороны происхождения</w:t>
      </w:r>
      <w:r w:rsidRPr="0007778A">
        <w:rPr>
          <w:rFonts w:ascii="Arial" w:hAnsi="Arial" w:cs="Arial"/>
          <w:lang w:val="ru-RU"/>
        </w:rPr>
        <w:t xml:space="preserve">. </w:t>
      </w:r>
    </w:p>
    <w:p w:rsidR="00F9561B" w:rsidRDefault="00F9561B" w:rsidP="00DC0FEC">
      <w:pPr>
        <w:spacing w:after="0" w:line="240" w:lineRule="auto"/>
        <w:jc w:val="center"/>
        <w:rPr>
          <w:rFonts w:ascii="Arial" w:hAnsi="Arial" w:cs="Arial"/>
          <w:b/>
          <w:lang w:val="ru-RU"/>
        </w:rPr>
      </w:pPr>
    </w:p>
    <w:p w:rsidR="00F9561B" w:rsidRDefault="004A7B1C">
      <w:pPr>
        <w:rPr>
          <w:rFonts w:ascii="Arial" w:hAnsi="Arial" w:cs="Arial"/>
          <w:b/>
          <w:lang w:val="ru-RU"/>
        </w:rPr>
      </w:pPr>
      <w:r>
        <w:rPr>
          <w:rFonts w:ascii="Arial" w:hAnsi="Arial" w:cs="Arial"/>
          <w:b/>
          <w:lang w:val="ru-RU"/>
        </w:rPr>
        <w:br w:type="page"/>
      </w:r>
    </w:p>
    <w:p w:rsidR="00F9561B" w:rsidRDefault="009224B3" w:rsidP="00D06080">
      <w:pPr>
        <w:spacing w:after="0" w:line="240" w:lineRule="auto"/>
        <w:jc w:val="center"/>
        <w:rPr>
          <w:rFonts w:ascii="Arial" w:hAnsi="Arial" w:cs="Arial"/>
          <w:b/>
          <w:lang w:val="ru-RU"/>
        </w:rPr>
      </w:pPr>
      <w:r>
        <w:rPr>
          <w:rFonts w:ascii="Arial" w:hAnsi="Arial" w:cs="Arial"/>
          <w:b/>
          <w:lang w:val="ru-RU"/>
        </w:rPr>
        <w:lastRenderedPageBreak/>
        <w:t>Правило</w:t>
      </w:r>
      <w:r w:rsidR="00111C11" w:rsidRPr="00F32651">
        <w:rPr>
          <w:rFonts w:ascii="Arial" w:hAnsi="Arial" w:cs="Arial"/>
          <w:b/>
          <w:lang w:val="ru-RU"/>
        </w:rPr>
        <w:t xml:space="preserve"> 14</w:t>
      </w:r>
    </w:p>
    <w:p w:rsidR="00F9561B" w:rsidRDefault="00F32651" w:rsidP="00F32651">
      <w:pPr>
        <w:spacing w:after="0" w:line="240" w:lineRule="auto"/>
        <w:jc w:val="center"/>
        <w:rPr>
          <w:rFonts w:ascii="Arial" w:hAnsi="Arial" w:cs="Arial"/>
          <w:lang w:val="ru-RU"/>
        </w:rPr>
      </w:pPr>
      <w:r w:rsidRPr="00F32651">
        <w:rPr>
          <w:rFonts w:ascii="Arial" w:hAnsi="Arial" w:cs="Arial"/>
          <w:lang w:val="ru-RU"/>
        </w:rPr>
        <w:t>Уведомление о переходном периоде, предоставленном третьим сторонам</w:t>
      </w:r>
    </w:p>
    <w:p w:rsidR="00F9561B" w:rsidRDefault="00F9561B" w:rsidP="00D06080">
      <w:pPr>
        <w:spacing w:after="0" w:line="240" w:lineRule="auto"/>
        <w:jc w:val="center"/>
        <w:rPr>
          <w:rFonts w:ascii="Arial" w:hAnsi="Arial" w:cs="Arial"/>
          <w:lang w:val="ru-RU"/>
        </w:rPr>
      </w:pPr>
    </w:p>
    <w:p w:rsidR="00F9561B" w:rsidRDefault="00F9561B" w:rsidP="00DC0FEC">
      <w:pPr>
        <w:spacing w:after="0" w:line="240" w:lineRule="auto"/>
        <w:rPr>
          <w:rFonts w:ascii="Arial" w:hAnsi="Arial" w:cs="Arial"/>
          <w:iCs/>
          <w:lang w:val="ru-RU"/>
        </w:rPr>
      </w:pPr>
    </w:p>
    <w:p w:rsidR="00F9561B" w:rsidRDefault="00111C11" w:rsidP="006422C1">
      <w:pPr>
        <w:tabs>
          <w:tab w:val="left" w:pos="567"/>
        </w:tabs>
        <w:spacing w:after="0" w:line="240" w:lineRule="auto"/>
        <w:rPr>
          <w:rFonts w:ascii="Arial" w:hAnsi="Arial" w:cs="Arial"/>
          <w:lang w:val="ru-RU"/>
        </w:rPr>
      </w:pPr>
      <w:r w:rsidRPr="002143C5">
        <w:rPr>
          <w:rFonts w:ascii="Arial" w:hAnsi="Arial" w:cs="Arial"/>
          <w:lang w:val="ru-RU"/>
        </w:rPr>
        <w:t>(1)</w:t>
      </w:r>
      <w:r w:rsidRPr="002143C5">
        <w:rPr>
          <w:rFonts w:ascii="Arial" w:hAnsi="Arial" w:cs="Arial"/>
          <w:lang w:val="ru-RU"/>
        </w:rPr>
        <w:tab/>
      </w:r>
      <w:r w:rsidRPr="002143C5">
        <w:rPr>
          <w:rFonts w:ascii="Arial" w:hAnsi="Arial" w:cs="Arial"/>
          <w:i/>
          <w:iCs/>
          <w:lang w:val="ru-RU"/>
        </w:rPr>
        <w:t>[</w:t>
      </w:r>
      <w:r w:rsidR="002143C5" w:rsidRPr="002143C5">
        <w:rPr>
          <w:rFonts w:ascii="Arial" w:hAnsi="Arial" w:cs="Arial"/>
          <w:i/>
          <w:iCs/>
          <w:lang w:val="ru-RU"/>
        </w:rPr>
        <w:t>Уведомление в адрес Международного бюро</w:t>
      </w:r>
      <w:r w:rsidRPr="002143C5">
        <w:rPr>
          <w:rFonts w:ascii="Arial" w:hAnsi="Arial" w:cs="Arial"/>
          <w:i/>
          <w:iCs/>
          <w:lang w:val="ru-RU"/>
        </w:rPr>
        <w:t>]</w:t>
      </w:r>
      <w:r w:rsidRPr="002143C5">
        <w:rPr>
          <w:rFonts w:ascii="Arial" w:hAnsi="Arial" w:cs="Arial"/>
          <w:iCs/>
          <w:lang w:val="ru-RU"/>
        </w:rPr>
        <w:t xml:space="preserve">  </w:t>
      </w:r>
      <w:r w:rsidR="002143C5" w:rsidRPr="002143C5">
        <w:rPr>
          <w:rFonts w:ascii="Arial" w:hAnsi="Arial" w:cs="Arial"/>
          <w:lang w:val="ru-RU"/>
        </w:rPr>
        <w:t>Если третьей стороне предоставлен определенный срок для прекращения использования зарегистрированного наименования места происхождения или зарегистрированного географического указания в Договаривающейся стороне в соответствии со статьей 17(1), компетентный орган этой Договаривающейся стороны уведомляет об этом Международное бюро.  В уведомлении указываются</w:t>
      </w:r>
      <w:r w:rsidRPr="002143C5">
        <w:rPr>
          <w:rFonts w:ascii="Arial" w:hAnsi="Arial" w:cs="Arial"/>
          <w:lang w:val="ru-RU"/>
        </w:rPr>
        <w:t xml:space="preserve">:  </w:t>
      </w:r>
    </w:p>
    <w:p w:rsidR="00F9561B" w:rsidRDefault="002143C5" w:rsidP="002143C5">
      <w:pPr>
        <w:tabs>
          <w:tab w:val="left" w:pos="1134"/>
        </w:tabs>
        <w:spacing w:after="0" w:line="240" w:lineRule="auto"/>
        <w:ind w:firstLine="567"/>
        <w:rPr>
          <w:rFonts w:ascii="Arial" w:hAnsi="Arial" w:cs="Arial"/>
          <w:lang w:val="ru-RU"/>
        </w:rPr>
      </w:pPr>
      <w:r w:rsidRPr="002143C5">
        <w:rPr>
          <w:rFonts w:ascii="Arial" w:hAnsi="Arial" w:cs="Arial"/>
          <w:lang w:val="ru-RU"/>
        </w:rPr>
        <w:t>(</w:t>
      </w:r>
      <w:proofErr w:type="spellStart"/>
      <w:r w:rsidRPr="002143C5">
        <w:rPr>
          <w:rFonts w:ascii="Arial" w:hAnsi="Arial" w:cs="Arial"/>
        </w:rPr>
        <w:t>i</w:t>
      </w:r>
      <w:proofErr w:type="spellEnd"/>
      <w:r w:rsidRPr="002143C5">
        <w:rPr>
          <w:rFonts w:ascii="Arial" w:hAnsi="Arial" w:cs="Arial"/>
          <w:lang w:val="ru-RU"/>
        </w:rPr>
        <w:t>)</w:t>
      </w:r>
      <w:r w:rsidRPr="002143C5">
        <w:rPr>
          <w:rFonts w:ascii="Arial" w:hAnsi="Arial" w:cs="Arial"/>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F9561B" w:rsidRDefault="002143C5" w:rsidP="002143C5">
      <w:pPr>
        <w:tabs>
          <w:tab w:val="left" w:pos="1134"/>
        </w:tabs>
        <w:spacing w:after="0" w:line="240" w:lineRule="auto"/>
        <w:ind w:firstLine="567"/>
        <w:rPr>
          <w:rFonts w:ascii="Arial" w:hAnsi="Arial" w:cs="Arial"/>
          <w:lang w:val="ru-RU"/>
        </w:rPr>
      </w:pPr>
      <w:r w:rsidRPr="002143C5">
        <w:rPr>
          <w:rFonts w:ascii="Arial" w:hAnsi="Arial" w:cs="Arial"/>
          <w:lang w:val="ru-RU"/>
        </w:rPr>
        <w:t>(</w:t>
      </w:r>
      <w:r w:rsidRPr="002143C5">
        <w:rPr>
          <w:rFonts w:ascii="Arial" w:hAnsi="Arial" w:cs="Arial"/>
        </w:rPr>
        <w:t>ii</w:t>
      </w:r>
      <w:r w:rsidRPr="002143C5">
        <w:rPr>
          <w:rFonts w:ascii="Arial" w:hAnsi="Arial" w:cs="Arial"/>
          <w:lang w:val="ru-RU"/>
        </w:rPr>
        <w:t>)</w:t>
      </w:r>
      <w:r w:rsidRPr="002143C5">
        <w:rPr>
          <w:rFonts w:ascii="Arial" w:hAnsi="Arial" w:cs="Arial"/>
          <w:lang w:val="ru-RU"/>
        </w:rPr>
        <w:tab/>
        <w:t xml:space="preserve">сведения, идентифицирующие соответствующую третью сторону;  </w:t>
      </w:r>
    </w:p>
    <w:p w:rsidR="00F9561B" w:rsidRDefault="002143C5" w:rsidP="002143C5">
      <w:pPr>
        <w:tabs>
          <w:tab w:val="left" w:pos="1134"/>
        </w:tabs>
        <w:spacing w:after="0" w:line="240" w:lineRule="auto"/>
        <w:ind w:firstLine="567"/>
        <w:rPr>
          <w:rFonts w:ascii="Arial" w:hAnsi="Arial" w:cs="Arial"/>
          <w:lang w:val="ru-RU"/>
        </w:rPr>
      </w:pPr>
      <w:r w:rsidRPr="002143C5">
        <w:rPr>
          <w:rFonts w:ascii="Arial" w:hAnsi="Arial" w:cs="Arial"/>
          <w:lang w:val="ru-RU"/>
        </w:rPr>
        <w:t>(</w:t>
      </w:r>
      <w:r w:rsidRPr="002143C5">
        <w:rPr>
          <w:rFonts w:ascii="Arial" w:hAnsi="Arial" w:cs="Arial"/>
        </w:rPr>
        <w:t>iii</w:t>
      </w:r>
      <w:r w:rsidRPr="002143C5">
        <w:rPr>
          <w:rFonts w:ascii="Arial" w:hAnsi="Arial" w:cs="Arial"/>
          <w:lang w:val="ru-RU"/>
        </w:rPr>
        <w:t>)</w:t>
      </w:r>
      <w:r w:rsidRPr="002143C5">
        <w:rPr>
          <w:rFonts w:ascii="Arial" w:hAnsi="Arial" w:cs="Arial"/>
          <w:lang w:val="ru-RU"/>
        </w:rPr>
        <w:tab/>
        <w:t xml:space="preserve">срок, предоставленный третьей стороне, предпочтительно вместе с информацией о рамках использования в течение переходного периода;  </w:t>
      </w:r>
    </w:p>
    <w:p w:rsidR="00F9561B" w:rsidRDefault="002143C5" w:rsidP="002143C5">
      <w:pPr>
        <w:tabs>
          <w:tab w:val="left" w:pos="1134"/>
        </w:tabs>
        <w:spacing w:after="0" w:line="240" w:lineRule="auto"/>
        <w:ind w:firstLine="567"/>
        <w:rPr>
          <w:rFonts w:ascii="Arial" w:hAnsi="Arial" w:cs="Arial"/>
          <w:lang w:val="ru-RU"/>
        </w:rPr>
      </w:pPr>
      <w:r w:rsidRPr="002143C5">
        <w:rPr>
          <w:rFonts w:ascii="Arial" w:hAnsi="Arial" w:cs="Arial"/>
          <w:lang w:val="ru-RU"/>
        </w:rPr>
        <w:t>(</w:t>
      </w:r>
      <w:r w:rsidRPr="002143C5">
        <w:rPr>
          <w:rFonts w:ascii="Arial" w:hAnsi="Arial" w:cs="Arial"/>
        </w:rPr>
        <w:t>iv</w:t>
      </w:r>
      <w:r w:rsidRPr="002143C5">
        <w:rPr>
          <w:rFonts w:ascii="Arial" w:hAnsi="Arial" w:cs="Arial"/>
          <w:lang w:val="ru-RU"/>
        </w:rPr>
        <w:t>)</w:t>
      </w:r>
      <w:r w:rsidRPr="002143C5">
        <w:rPr>
          <w:rFonts w:ascii="Arial" w:hAnsi="Arial" w:cs="Arial"/>
          <w:lang w:val="ru-RU"/>
        </w:rPr>
        <w:tab/>
        <w:t>дата, с которой начинается установленный срок, при том понимании, что эта дата не может наступить позже, чем через год и три месяца после даты получения уведомления о международной регистрации в соответствии со статьей 6(4), или, в случае статьи 29(4), не позже, чем через два года и три месяца после даты такого получения</w:t>
      </w:r>
      <w:r w:rsidR="00111C11" w:rsidRPr="002143C5">
        <w:rPr>
          <w:rFonts w:ascii="Arial" w:hAnsi="Arial" w:cs="Arial"/>
          <w:lang w:val="ru-RU"/>
        </w:rPr>
        <w:t xml:space="preserve">.  </w:t>
      </w:r>
    </w:p>
    <w:p w:rsidR="00F9561B" w:rsidRDefault="00F9561B" w:rsidP="00DC0FEC">
      <w:pPr>
        <w:spacing w:after="0" w:line="240" w:lineRule="auto"/>
        <w:ind w:firstLine="1134"/>
        <w:rPr>
          <w:rFonts w:ascii="Arial" w:hAnsi="Arial" w:cs="Arial"/>
          <w:lang w:val="ru-RU"/>
        </w:rPr>
      </w:pPr>
    </w:p>
    <w:p w:rsidR="00F9561B" w:rsidRDefault="00111C11" w:rsidP="00A9371D">
      <w:pPr>
        <w:tabs>
          <w:tab w:val="left" w:pos="567"/>
        </w:tabs>
        <w:spacing w:after="0" w:line="240" w:lineRule="auto"/>
        <w:rPr>
          <w:rFonts w:ascii="Arial" w:hAnsi="Arial" w:cs="Arial"/>
          <w:lang w:val="ru-RU"/>
        </w:rPr>
      </w:pPr>
      <w:r w:rsidRPr="002143C5">
        <w:rPr>
          <w:rFonts w:ascii="Arial" w:hAnsi="Arial" w:cs="Arial"/>
          <w:lang w:val="ru-RU"/>
        </w:rPr>
        <w:t>(2)</w:t>
      </w:r>
      <w:r w:rsidRPr="002143C5">
        <w:rPr>
          <w:rFonts w:ascii="Arial" w:hAnsi="Arial" w:cs="Arial"/>
          <w:lang w:val="ru-RU"/>
        </w:rPr>
        <w:tab/>
      </w:r>
      <w:r w:rsidRPr="002143C5">
        <w:rPr>
          <w:rFonts w:ascii="Arial" w:hAnsi="Arial" w:cs="Arial"/>
          <w:i/>
          <w:lang w:val="ru-RU"/>
        </w:rPr>
        <w:t>[</w:t>
      </w:r>
      <w:r w:rsidR="002143C5" w:rsidRPr="002143C5">
        <w:rPr>
          <w:rFonts w:ascii="Arial" w:hAnsi="Arial" w:cs="Arial"/>
          <w:i/>
          <w:lang w:val="ru-RU"/>
        </w:rPr>
        <w:t>Желательная продолжительность</w:t>
      </w:r>
      <w:r w:rsidRPr="002143C5">
        <w:rPr>
          <w:rFonts w:ascii="Arial" w:hAnsi="Arial" w:cs="Arial"/>
          <w:i/>
          <w:lang w:val="ru-RU"/>
        </w:rPr>
        <w:t>]</w:t>
      </w:r>
      <w:r w:rsidRPr="002143C5">
        <w:rPr>
          <w:rFonts w:ascii="Arial" w:hAnsi="Arial" w:cs="Arial"/>
          <w:lang w:val="ru-RU"/>
        </w:rPr>
        <w:t xml:space="preserve">  </w:t>
      </w:r>
      <w:r w:rsidR="002143C5" w:rsidRPr="002143C5">
        <w:rPr>
          <w:rFonts w:ascii="Arial" w:hAnsi="Arial" w:cs="Arial"/>
          <w:lang w:val="ru-RU"/>
        </w:rPr>
        <w:t>Продолжительность срока, предоставленного третьей стороне, не превышает 15 лет, при том понимании, что этот срок может зависеть от конкретной ситуации и срок продолжительностью более десяти лет будет считаться исключительным</w:t>
      </w:r>
      <w:r w:rsidRPr="002143C5">
        <w:rPr>
          <w:rFonts w:ascii="Arial" w:hAnsi="Arial" w:cs="Arial"/>
          <w:lang w:val="ru-RU"/>
        </w:rPr>
        <w:t xml:space="preserve">.  </w:t>
      </w:r>
    </w:p>
    <w:p w:rsidR="00F9561B" w:rsidRDefault="00F9561B" w:rsidP="00DC0FEC">
      <w:pPr>
        <w:spacing w:after="0" w:line="240" w:lineRule="auto"/>
        <w:rPr>
          <w:rFonts w:ascii="Arial" w:hAnsi="Arial" w:cs="Arial"/>
          <w:lang w:val="ru-RU"/>
        </w:rPr>
      </w:pPr>
    </w:p>
    <w:p w:rsidR="00F9561B" w:rsidRDefault="00111C11" w:rsidP="00A9371D">
      <w:pPr>
        <w:tabs>
          <w:tab w:val="left" w:pos="567"/>
        </w:tabs>
        <w:spacing w:after="0" w:line="240" w:lineRule="auto"/>
        <w:rPr>
          <w:rFonts w:ascii="Arial" w:hAnsi="Arial" w:cs="Arial"/>
          <w:lang w:val="ru-RU"/>
        </w:rPr>
      </w:pPr>
      <w:r w:rsidRPr="002143C5">
        <w:rPr>
          <w:rFonts w:ascii="Arial" w:hAnsi="Arial" w:cs="Arial"/>
          <w:lang w:val="ru-RU"/>
        </w:rPr>
        <w:t>(3)</w:t>
      </w:r>
      <w:r w:rsidRPr="002143C5">
        <w:rPr>
          <w:rFonts w:ascii="Arial" w:hAnsi="Arial" w:cs="Arial"/>
          <w:lang w:val="ru-RU"/>
        </w:rPr>
        <w:tab/>
      </w:r>
      <w:r w:rsidRPr="002143C5">
        <w:rPr>
          <w:rFonts w:ascii="Arial" w:hAnsi="Arial" w:cs="Arial"/>
          <w:i/>
          <w:iCs/>
          <w:lang w:val="ru-RU"/>
        </w:rPr>
        <w:t>[</w:t>
      </w:r>
      <w:r w:rsidR="002143C5" w:rsidRPr="002143C5">
        <w:rPr>
          <w:rFonts w:ascii="Arial" w:hAnsi="Arial" w:cs="Arial"/>
          <w:i/>
          <w:iCs/>
          <w:lang w:val="ru-RU"/>
        </w:rPr>
        <w:t>Занесение в Международный реестр и уведомления Международным бюро</w:t>
      </w:r>
      <w:r w:rsidRPr="002143C5">
        <w:rPr>
          <w:rFonts w:ascii="Arial" w:hAnsi="Arial" w:cs="Arial"/>
          <w:i/>
          <w:iCs/>
          <w:lang w:val="ru-RU"/>
        </w:rPr>
        <w:t>]</w:t>
      </w:r>
      <w:r w:rsidRPr="002143C5">
        <w:rPr>
          <w:rFonts w:ascii="Arial" w:hAnsi="Arial" w:cs="Arial"/>
          <w:iCs/>
          <w:lang w:val="ru-RU"/>
        </w:rPr>
        <w:t xml:space="preserve">  </w:t>
      </w:r>
      <w:r w:rsidR="002143C5" w:rsidRPr="002143C5">
        <w:rPr>
          <w:rFonts w:ascii="Arial" w:hAnsi="Arial" w:cs="Arial"/>
          <w:iCs/>
          <w:lang w:val="ru-RU"/>
        </w:rPr>
        <w:t xml:space="preserve">Если </w:t>
      </w:r>
      <w:r w:rsidR="002143C5" w:rsidRPr="002143C5">
        <w:rPr>
          <w:rFonts w:ascii="Arial" w:hAnsi="Arial" w:cs="Arial"/>
          <w:lang w:val="ru-RU"/>
        </w:rPr>
        <w:t xml:space="preserve">уведомление, упомянутое в пункте (1), направляется </w:t>
      </w:r>
      <w:r w:rsidR="002143C5" w:rsidRPr="002143C5">
        <w:rPr>
          <w:rFonts w:ascii="Arial" w:hAnsi="Arial" w:cs="Arial"/>
          <w:iCs/>
          <w:lang w:val="ru-RU"/>
        </w:rPr>
        <w:t xml:space="preserve">в </w:t>
      </w:r>
      <w:r w:rsidR="002143C5" w:rsidRPr="002143C5">
        <w:rPr>
          <w:rFonts w:ascii="Arial" w:hAnsi="Arial" w:cs="Arial"/>
          <w:lang w:val="ru-RU"/>
        </w:rPr>
        <w:t>Международное бюро до срока, упомянутого в пункте (1)(</w:t>
      </w:r>
      <w:r w:rsidR="002143C5" w:rsidRPr="002143C5">
        <w:rPr>
          <w:rFonts w:ascii="Arial" w:hAnsi="Arial" w:cs="Arial"/>
        </w:rPr>
        <w:t>iv</w:t>
      </w:r>
      <w:r w:rsidR="002143C5" w:rsidRPr="002143C5">
        <w:rPr>
          <w:rFonts w:ascii="Arial" w:hAnsi="Arial" w:cs="Arial"/>
          <w:lang w:val="ru-RU"/>
        </w:rPr>
        <w:t>), Международное бюро заносит такое уведомление в Международный реестр вместе со сведениями, упомянутыми в нем, и передает копию уведомления компетентному органу Договаривающейся стороны происхождения либо, в случае статьи 5(3), бенефициарам</w:t>
      </w:r>
      <w:r w:rsidR="002143C5">
        <w:rPr>
          <w:rFonts w:ascii="Arial" w:hAnsi="Arial" w:cs="Arial"/>
          <w:lang w:val="ru-RU"/>
        </w:rPr>
        <w:t xml:space="preserve"> либо физическому</w:t>
      </w:r>
      <w:r w:rsidR="002143C5" w:rsidRPr="002143C5">
        <w:rPr>
          <w:rFonts w:ascii="Arial" w:hAnsi="Arial" w:cs="Arial"/>
          <w:lang w:val="ru-RU"/>
        </w:rPr>
        <w:t xml:space="preserve"> или юридическому лицу, упомянутому в статье 5(2)(</w:t>
      </w:r>
      <w:r w:rsidR="002143C5" w:rsidRPr="002143C5">
        <w:rPr>
          <w:rFonts w:ascii="Arial" w:hAnsi="Arial" w:cs="Arial"/>
        </w:rPr>
        <w:t>ii</w:t>
      </w:r>
      <w:r w:rsidR="002143C5" w:rsidRPr="002143C5">
        <w:rPr>
          <w:rFonts w:ascii="Arial" w:hAnsi="Arial" w:cs="Arial"/>
          <w:lang w:val="ru-RU"/>
        </w:rPr>
        <w:t>), а также компетентному органу Договаривающейся стороны происхождения</w:t>
      </w:r>
      <w:r w:rsidRPr="002143C5">
        <w:rPr>
          <w:rFonts w:ascii="Arial" w:hAnsi="Arial" w:cs="Arial"/>
          <w:lang w:val="ru-RU"/>
        </w:rPr>
        <w:t xml:space="preserve">.  </w:t>
      </w:r>
    </w:p>
    <w:p w:rsidR="00F9561B" w:rsidRDefault="00F9561B" w:rsidP="00DC0FEC">
      <w:pPr>
        <w:spacing w:after="0" w:line="240" w:lineRule="auto"/>
        <w:jc w:val="center"/>
        <w:rPr>
          <w:rFonts w:ascii="Arial" w:hAnsi="Arial" w:cs="Arial"/>
          <w:b/>
          <w:iCs/>
          <w:lang w:val="ru-RU"/>
        </w:rPr>
      </w:pPr>
    </w:p>
    <w:p w:rsidR="00F9561B" w:rsidRDefault="00F9561B" w:rsidP="00DC0FEC">
      <w:pPr>
        <w:spacing w:after="0" w:line="240" w:lineRule="auto"/>
        <w:jc w:val="center"/>
        <w:rPr>
          <w:rFonts w:ascii="Arial" w:hAnsi="Arial" w:cs="Arial"/>
          <w:b/>
          <w:iCs/>
          <w:lang w:val="ru-RU"/>
        </w:rPr>
      </w:pPr>
    </w:p>
    <w:p w:rsidR="00F9561B" w:rsidRPr="00F9561B" w:rsidRDefault="00D74D32" w:rsidP="00DC0FEC">
      <w:pPr>
        <w:spacing w:after="0" w:line="240" w:lineRule="auto"/>
        <w:jc w:val="center"/>
        <w:rPr>
          <w:rFonts w:ascii="Arial" w:hAnsi="Arial" w:cs="Arial"/>
          <w:b/>
          <w:iCs/>
          <w:lang w:val="ru-RU"/>
        </w:rPr>
      </w:pPr>
      <w:r>
        <w:rPr>
          <w:rFonts w:ascii="Arial" w:hAnsi="Arial" w:cs="Arial"/>
          <w:b/>
          <w:iCs/>
          <w:lang w:val="ru-RU"/>
        </w:rPr>
        <w:t>Правило</w:t>
      </w:r>
      <w:r w:rsidR="00111C11" w:rsidRPr="00F9561B">
        <w:rPr>
          <w:rFonts w:ascii="Arial" w:hAnsi="Arial" w:cs="Arial"/>
          <w:b/>
          <w:iCs/>
          <w:lang w:val="ru-RU"/>
        </w:rPr>
        <w:t xml:space="preserve"> 15</w:t>
      </w:r>
    </w:p>
    <w:p w:rsidR="00F9561B" w:rsidRPr="00F9561B" w:rsidRDefault="007B2D07" w:rsidP="00DC0FEC">
      <w:pPr>
        <w:spacing w:after="0" w:line="240" w:lineRule="auto"/>
        <w:jc w:val="center"/>
        <w:rPr>
          <w:rFonts w:ascii="Arial" w:hAnsi="Arial" w:cs="Arial"/>
          <w:iCs/>
          <w:lang w:val="ru-RU"/>
        </w:rPr>
      </w:pPr>
      <w:r>
        <w:rPr>
          <w:rFonts w:ascii="Arial" w:hAnsi="Arial" w:cs="Arial"/>
          <w:iCs/>
          <w:lang w:val="ru-RU"/>
        </w:rPr>
        <w:t>Изменения</w:t>
      </w:r>
    </w:p>
    <w:p w:rsidR="00F9561B" w:rsidRPr="00F9561B" w:rsidRDefault="00F9561B" w:rsidP="00DC0FEC">
      <w:pPr>
        <w:spacing w:after="0" w:line="240" w:lineRule="auto"/>
        <w:rPr>
          <w:rFonts w:ascii="Arial" w:hAnsi="Arial" w:cs="Arial"/>
          <w:i/>
          <w:iCs/>
          <w:lang w:val="ru-RU"/>
        </w:rPr>
      </w:pPr>
    </w:p>
    <w:p w:rsidR="00F9561B" w:rsidRDefault="00AE581A" w:rsidP="00AE581A">
      <w:pPr>
        <w:spacing w:after="0" w:line="240" w:lineRule="auto"/>
        <w:rPr>
          <w:rFonts w:ascii="Arial" w:eastAsia="SimSun" w:hAnsi="Arial" w:cs="Arial"/>
          <w:szCs w:val="20"/>
          <w:lang w:val="ru-RU" w:eastAsia="zh-CN"/>
        </w:rPr>
      </w:pPr>
      <w:r w:rsidRPr="00AE581A">
        <w:rPr>
          <w:rFonts w:ascii="Arial" w:eastAsia="SimSun" w:hAnsi="Arial" w:cs="Arial"/>
          <w:szCs w:val="20"/>
          <w:lang w:val="ru-RU" w:eastAsia="zh-CN"/>
        </w:rPr>
        <w:t>(1)</w:t>
      </w:r>
      <w:r w:rsidRPr="00AE581A">
        <w:rPr>
          <w:rFonts w:ascii="Arial" w:eastAsia="SimSun" w:hAnsi="Arial" w:cs="Arial"/>
          <w:szCs w:val="20"/>
          <w:lang w:val="ru-RU" w:eastAsia="zh-CN"/>
        </w:rPr>
        <w:tab/>
      </w:r>
      <w:r w:rsidRPr="00AE581A">
        <w:rPr>
          <w:rFonts w:ascii="Arial" w:eastAsia="SimSun" w:hAnsi="Arial" w:cs="Arial"/>
          <w:i/>
          <w:iCs/>
          <w:szCs w:val="20"/>
          <w:lang w:val="ru-RU" w:eastAsia="zh-CN"/>
        </w:rPr>
        <w:t xml:space="preserve">[Допустимые изменения]  </w:t>
      </w:r>
      <w:r w:rsidRPr="00AE581A">
        <w:rPr>
          <w:rFonts w:ascii="Arial" w:eastAsia="SimSun" w:hAnsi="Arial" w:cs="Arial"/>
          <w:szCs w:val="20"/>
          <w:lang w:val="ru-RU" w:eastAsia="zh-CN"/>
        </w:rPr>
        <w:t xml:space="preserve">В Международный реестр могут заноситься следующие изменения:  </w:t>
      </w:r>
    </w:p>
    <w:p w:rsidR="00F9561B" w:rsidRDefault="00AE581A" w:rsidP="00AE581A">
      <w:pPr>
        <w:spacing w:after="0" w:line="240" w:lineRule="auto"/>
        <w:ind w:firstLine="1134"/>
        <w:rPr>
          <w:rFonts w:ascii="Arial" w:eastAsia="SimSun" w:hAnsi="Arial" w:cs="Arial"/>
          <w:szCs w:val="20"/>
          <w:lang w:val="ru-RU" w:eastAsia="zh-CN"/>
        </w:rPr>
      </w:pPr>
      <w:r w:rsidRPr="00AE581A">
        <w:rPr>
          <w:rFonts w:ascii="Arial" w:eastAsia="SimSun" w:hAnsi="Arial" w:cs="Arial"/>
          <w:szCs w:val="20"/>
          <w:lang w:val="ru-RU" w:eastAsia="zh-CN"/>
        </w:rPr>
        <w:t>(</w:t>
      </w:r>
      <w:proofErr w:type="spellStart"/>
      <w:r w:rsidRPr="00AE581A">
        <w:rPr>
          <w:rFonts w:ascii="Arial" w:eastAsia="SimSun" w:hAnsi="Arial" w:cs="Arial"/>
          <w:szCs w:val="20"/>
          <w:lang w:eastAsia="zh-CN"/>
        </w:rPr>
        <w:t>i</w:t>
      </w:r>
      <w:proofErr w:type="spellEnd"/>
      <w:r w:rsidRPr="00AE581A">
        <w:rPr>
          <w:rFonts w:ascii="Arial" w:eastAsia="SimSun" w:hAnsi="Arial" w:cs="Arial"/>
          <w:szCs w:val="20"/>
          <w:lang w:val="ru-RU" w:eastAsia="zh-CN"/>
        </w:rPr>
        <w:t>)</w:t>
      </w:r>
      <w:r w:rsidRPr="00AE581A">
        <w:rPr>
          <w:rFonts w:ascii="Arial" w:eastAsia="SimSun" w:hAnsi="Arial" w:cs="Arial"/>
          <w:szCs w:val="20"/>
          <w:lang w:val="ru-RU" w:eastAsia="zh-CN"/>
        </w:rPr>
        <w:tab/>
        <w:t xml:space="preserve">добавление или исключение бенефициара или нескольких бенефициаров;  </w:t>
      </w:r>
    </w:p>
    <w:p w:rsidR="00F9561B" w:rsidRDefault="00AE581A" w:rsidP="00AE581A">
      <w:pPr>
        <w:spacing w:after="0" w:line="240" w:lineRule="auto"/>
        <w:ind w:firstLine="1134"/>
        <w:rPr>
          <w:rFonts w:ascii="Arial" w:eastAsia="SimSun" w:hAnsi="Arial" w:cs="Arial"/>
          <w:szCs w:val="20"/>
          <w:lang w:val="ru-RU" w:eastAsia="zh-CN"/>
        </w:rPr>
      </w:pPr>
      <w:r w:rsidRPr="00AE581A">
        <w:rPr>
          <w:rFonts w:ascii="Arial" w:eastAsia="SimSun" w:hAnsi="Arial" w:cs="Arial"/>
          <w:szCs w:val="20"/>
          <w:lang w:val="ru-RU" w:eastAsia="zh-CN"/>
        </w:rPr>
        <w:t>(</w:t>
      </w:r>
      <w:r w:rsidRPr="00AE581A">
        <w:rPr>
          <w:rFonts w:ascii="Arial" w:eastAsia="SimSun" w:hAnsi="Arial" w:cs="Arial"/>
          <w:szCs w:val="20"/>
          <w:lang w:eastAsia="zh-CN"/>
        </w:rPr>
        <w:t>ii</w:t>
      </w:r>
      <w:r w:rsidRPr="00AE581A">
        <w:rPr>
          <w:rFonts w:ascii="Arial" w:eastAsia="SimSun" w:hAnsi="Arial" w:cs="Arial"/>
          <w:szCs w:val="20"/>
          <w:lang w:val="ru-RU" w:eastAsia="zh-CN"/>
        </w:rPr>
        <w:t>)</w:t>
      </w:r>
      <w:r w:rsidRPr="00AE581A">
        <w:rPr>
          <w:rFonts w:ascii="Arial" w:eastAsia="SimSun" w:hAnsi="Arial" w:cs="Arial"/>
          <w:szCs w:val="20"/>
          <w:lang w:val="ru-RU" w:eastAsia="zh-CN"/>
        </w:rPr>
        <w:tab/>
      </w:r>
      <w:r w:rsidRPr="00AE581A">
        <w:rPr>
          <w:rFonts w:ascii="Arial" w:eastAsia="SimSun" w:hAnsi="Arial" w:cs="Arial"/>
          <w:lang w:val="ru-RU" w:eastAsia="zh-CN"/>
        </w:rPr>
        <w:t xml:space="preserve">изменение, касающееся имен и адресов </w:t>
      </w:r>
      <w:r w:rsidRPr="00AE581A">
        <w:rPr>
          <w:rFonts w:ascii="Arial" w:eastAsia="SimSun" w:hAnsi="Arial" w:cs="Arial"/>
          <w:szCs w:val="20"/>
          <w:lang w:val="ru-RU" w:eastAsia="zh-CN"/>
        </w:rPr>
        <w:t xml:space="preserve">бенефициаров;  </w:t>
      </w:r>
    </w:p>
    <w:p w:rsidR="00F9561B" w:rsidRDefault="00AE581A" w:rsidP="00AE581A">
      <w:pPr>
        <w:spacing w:after="0" w:line="240" w:lineRule="auto"/>
        <w:ind w:firstLine="1134"/>
        <w:rPr>
          <w:rFonts w:ascii="Arial" w:eastAsia="SimSun" w:hAnsi="Arial" w:cs="Arial"/>
          <w:szCs w:val="20"/>
          <w:lang w:val="ru-RU" w:eastAsia="zh-CN"/>
        </w:rPr>
      </w:pPr>
      <w:r w:rsidRPr="00AE581A">
        <w:rPr>
          <w:rFonts w:ascii="Arial" w:eastAsia="SimSun" w:hAnsi="Arial" w:cs="Arial"/>
          <w:szCs w:val="20"/>
          <w:lang w:val="ru-RU" w:eastAsia="zh-CN"/>
        </w:rPr>
        <w:t>(</w:t>
      </w:r>
      <w:r w:rsidRPr="00AE581A">
        <w:rPr>
          <w:rFonts w:ascii="Arial" w:eastAsia="SimSun" w:hAnsi="Arial" w:cs="Arial"/>
          <w:szCs w:val="20"/>
          <w:lang w:eastAsia="zh-CN"/>
        </w:rPr>
        <w:t>iii</w:t>
      </w:r>
      <w:r w:rsidRPr="00AE581A">
        <w:rPr>
          <w:rFonts w:ascii="Arial" w:eastAsia="SimSun" w:hAnsi="Arial" w:cs="Arial"/>
          <w:szCs w:val="20"/>
          <w:lang w:val="ru-RU" w:eastAsia="zh-CN"/>
        </w:rPr>
        <w:t>)</w:t>
      </w:r>
      <w:r w:rsidRPr="00AE581A">
        <w:rPr>
          <w:rFonts w:ascii="Arial" w:eastAsia="SimSun" w:hAnsi="Arial" w:cs="Arial"/>
          <w:szCs w:val="20"/>
          <w:lang w:val="ru-RU" w:eastAsia="zh-CN"/>
        </w:rPr>
        <w:tab/>
      </w:r>
      <w:r w:rsidRPr="00AE581A">
        <w:rPr>
          <w:rFonts w:ascii="Arial" w:eastAsia="SimSun" w:hAnsi="Arial" w:cs="Arial"/>
          <w:lang w:val="ru-RU" w:eastAsia="zh-CN"/>
        </w:rPr>
        <w:t>изменение, касающееся границ географического района происхождения товара или товаров, к которому или которым применяется наименование места происхождения или географическое указание</w:t>
      </w:r>
      <w:r w:rsidRPr="00AE581A">
        <w:rPr>
          <w:rFonts w:ascii="Arial" w:eastAsia="SimSun" w:hAnsi="Arial" w:cs="Arial"/>
          <w:szCs w:val="20"/>
          <w:lang w:val="ru-RU" w:eastAsia="zh-CN"/>
        </w:rPr>
        <w:t xml:space="preserve">;  </w:t>
      </w:r>
    </w:p>
    <w:p w:rsidR="00F9561B" w:rsidRDefault="00AE581A" w:rsidP="00AE581A">
      <w:pPr>
        <w:spacing w:after="0" w:line="240" w:lineRule="auto"/>
        <w:ind w:firstLine="1134"/>
        <w:rPr>
          <w:rFonts w:ascii="Arial" w:eastAsia="SimSun" w:hAnsi="Arial" w:cs="Arial"/>
          <w:szCs w:val="20"/>
          <w:lang w:val="ru-RU" w:eastAsia="zh-CN"/>
        </w:rPr>
      </w:pPr>
      <w:r w:rsidRPr="00AE581A">
        <w:rPr>
          <w:rFonts w:ascii="Arial" w:eastAsia="SimSun" w:hAnsi="Arial" w:cs="Arial"/>
          <w:szCs w:val="20"/>
          <w:lang w:val="ru-RU" w:eastAsia="zh-CN"/>
        </w:rPr>
        <w:t>(</w:t>
      </w:r>
      <w:r w:rsidRPr="00AE581A">
        <w:rPr>
          <w:rFonts w:ascii="Arial" w:eastAsia="SimSun" w:hAnsi="Arial" w:cs="Arial"/>
          <w:szCs w:val="20"/>
          <w:lang w:eastAsia="zh-CN"/>
        </w:rPr>
        <w:t>iv</w:t>
      </w:r>
      <w:r w:rsidRPr="00AE581A">
        <w:rPr>
          <w:rFonts w:ascii="Arial" w:eastAsia="SimSun" w:hAnsi="Arial" w:cs="Arial"/>
          <w:szCs w:val="20"/>
          <w:lang w:val="ru-RU" w:eastAsia="zh-CN"/>
        </w:rPr>
        <w:t>)</w:t>
      </w:r>
      <w:r w:rsidRPr="00AE581A">
        <w:rPr>
          <w:rFonts w:ascii="Arial" w:eastAsia="SimSun" w:hAnsi="Arial" w:cs="Arial"/>
          <w:szCs w:val="20"/>
          <w:lang w:val="ru-RU" w:eastAsia="zh-CN"/>
        </w:rPr>
        <w:tab/>
      </w:r>
      <w:r w:rsidRPr="00AE581A">
        <w:rPr>
          <w:rFonts w:ascii="Arial" w:eastAsia="SimSun" w:hAnsi="Arial" w:cs="Arial"/>
          <w:lang w:val="ru-RU" w:eastAsia="zh-CN"/>
        </w:rPr>
        <w:t>изменение, касающееся законодательного или административного акта, судебного или административного решения или регистрации, упоминаемых в правиле</w:t>
      </w:r>
      <w:r w:rsidRPr="00AE581A">
        <w:rPr>
          <w:rFonts w:ascii="Arial" w:eastAsia="SimSun" w:hAnsi="Arial" w:cs="Arial"/>
          <w:lang w:eastAsia="zh-CN"/>
        </w:rPr>
        <w:t> </w:t>
      </w:r>
      <w:r w:rsidRPr="00AE581A">
        <w:rPr>
          <w:rFonts w:ascii="Arial" w:eastAsia="SimSun" w:hAnsi="Arial" w:cs="Arial"/>
          <w:szCs w:val="20"/>
          <w:lang w:val="ru-RU" w:eastAsia="zh-CN"/>
        </w:rPr>
        <w:t>5(2)(</w:t>
      </w:r>
      <w:r w:rsidRPr="00AE581A">
        <w:rPr>
          <w:rFonts w:ascii="Arial" w:eastAsia="SimSun" w:hAnsi="Arial" w:cs="Arial"/>
          <w:szCs w:val="20"/>
          <w:lang w:eastAsia="zh-CN"/>
        </w:rPr>
        <w:t>a</w:t>
      </w:r>
      <w:r w:rsidRPr="00AE581A">
        <w:rPr>
          <w:rFonts w:ascii="Arial" w:eastAsia="SimSun" w:hAnsi="Arial" w:cs="Arial"/>
          <w:szCs w:val="20"/>
          <w:lang w:val="ru-RU" w:eastAsia="zh-CN"/>
        </w:rPr>
        <w:t>)(</w:t>
      </w:r>
      <w:r w:rsidRPr="00AE581A">
        <w:rPr>
          <w:rFonts w:ascii="Arial" w:eastAsia="SimSun" w:hAnsi="Arial" w:cs="Arial"/>
          <w:szCs w:val="20"/>
          <w:lang w:eastAsia="zh-CN"/>
        </w:rPr>
        <w:t>vii</w:t>
      </w:r>
      <w:r w:rsidRPr="00AE581A">
        <w:rPr>
          <w:rFonts w:ascii="Arial" w:eastAsia="SimSun" w:hAnsi="Arial" w:cs="Arial"/>
          <w:szCs w:val="20"/>
          <w:lang w:val="ru-RU" w:eastAsia="zh-CN"/>
        </w:rPr>
        <w:t xml:space="preserve">);  </w:t>
      </w:r>
    </w:p>
    <w:p w:rsidR="00F9561B" w:rsidRDefault="00AE581A" w:rsidP="00AE581A">
      <w:pPr>
        <w:spacing w:after="0" w:line="240" w:lineRule="auto"/>
        <w:ind w:firstLine="1134"/>
        <w:rPr>
          <w:rFonts w:ascii="Arial" w:eastAsia="SimSun" w:hAnsi="Arial" w:cs="Arial"/>
          <w:szCs w:val="20"/>
          <w:lang w:val="ru-RU" w:eastAsia="zh-CN"/>
        </w:rPr>
      </w:pPr>
      <w:r w:rsidRPr="00AE581A">
        <w:rPr>
          <w:rFonts w:ascii="Arial" w:eastAsia="SimSun" w:hAnsi="Arial" w:cs="Arial"/>
          <w:szCs w:val="20"/>
          <w:lang w:val="ru-RU" w:eastAsia="zh-CN"/>
        </w:rPr>
        <w:lastRenderedPageBreak/>
        <w:t>(</w:t>
      </w:r>
      <w:r w:rsidRPr="00AE581A">
        <w:rPr>
          <w:rFonts w:ascii="Arial" w:eastAsia="SimSun" w:hAnsi="Arial" w:cs="Arial"/>
          <w:szCs w:val="20"/>
          <w:lang w:eastAsia="zh-CN"/>
        </w:rPr>
        <w:t>v</w:t>
      </w:r>
      <w:r w:rsidRPr="00AE581A">
        <w:rPr>
          <w:rFonts w:ascii="Arial" w:eastAsia="SimSun" w:hAnsi="Arial" w:cs="Arial"/>
          <w:szCs w:val="20"/>
          <w:lang w:val="ru-RU" w:eastAsia="zh-CN"/>
        </w:rPr>
        <w:t>)</w:t>
      </w:r>
      <w:r w:rsidRPr="00AE581A">
        <w:rPr>
          <w:rFonts w:ascii="Arial" w:eastAsia="SimSun" w:hAnsi="Arial" w:cs="Arial"/>
          <w:szCs w:val="20"/>
          <w:lang w:val="ru-RU" w:eastAsia="zh-CN"/>
        </w:rPr>
        <w:tab/>
      </w:r>
      <w:r w:rsidRPr="00AE581A">
        <w:rPr>
          <w:rFonts w:ascii="Arial" w:eastAsia="SimSun" w:hAnsi="Arial" w:cs="Arial"/>
          <w:lang w:val="ru-RU" w:eastAsia="zh-CN"/>
        </w:rPr>
        <w:t>изменение, касающееся Договаривающейся стороны происхождения, но не сказывающееся на географическом районе происхождения товара или товаров, к которому или которым применяется наименование места происхождения</w:t>
      </w:r>
      <w:r w:rsidRPr="00AE581A">
        <w:rPr>
          <w:rFonts w:ascii="Arial" w:eastAsia="SimSun" w:hAnsi="Arial" w:cs="Arial"/>
          <w:szCs w:val="20"/>
          <w:lang w:val="ru-RU" w:eastAsia="zh-CN"/>
        </w:rPr>
        <w:t xml:space="preserve"> или географическое указание;</w:t>
      </w:r>
    </w:p>
    <w:p w:rsidR="00F9561B" w:rsidRDefault="00AE581A" w:rsidP="00AE581A">
      <w:pPr>
        <w:spacing w:after="0" w:line="240" w:lineRule="auto"/>
        <w:ind w:firstLine="1134"/>
        <w:rPr>
          <w:rFonts w:ascii="Arial" w:eastAsia="SimSun" w:hAnsi="Arial" w:cs="Arial"/>
          <w:szCs w:val="20"/>
          <w:lang w:val="ru-RU" w:eastAsia="zh-CN"/>
        </w:rPr>
      </w:pPr>
      <w:r w:rsidRPr="00AE581A">
        <w:rPr>
          <w:rFonts w:ascii="Arial" w:eastAsia="SimSun" w:hAnsi="Arial" w:cs="Arial"/>
          <w:szCs w:val="20"/>
          <w:lang w:val="ru-RU" w:eastAsia="zh-CN"/>
        </w:rPr>
        <w:t>(</w:t>
      </w:r>
      <w:r w:rsidRPr="00AE581A">
        <w:rPr>
          <w:rFonts w:ascii="Arial" w:eastAsia="SimSun" w:hAnsi="Arial" w:cs="Arial"/>
          <w:szCs w:val="20"/>
          <w:lang w:eastAsia="zh-CN"/>
        </w:rPr>
        <w:t>vi</w:t>
      </w:r>
      <w:r w:rsidRPr="00AE581A">
        <w:rPr>
          <w:rFonts w:ascii="Arial" w:eastAsia="SimSun" w:hAnsi="Arial" w:cs="Arial"/>
          <w:szCs w:val="20"/>
          <w:lang w:val="ru-RU" w:eastAsia="zh-CN"/>
        </w:rPr>
        <w:t>)</w:t>
      </w:r>
      <w:r w:rsidRPr="00AE581A">
        <w:rPr>
          <w:rFonts w:ascii="Arial" w:eastAsia="SimSun" w:hAnsi="Arial" w:cs="Arial"/>
          <w:szCs w:val="20"/>
          <w:lang w:val="ru-RU" w:eastAsia="zh-CN"/>
        </w:rPr>
        <w:tab/>
        <w:t xml:space="preserve">изменение в соответствии с правилом 16.  </w:t>
      </w:r>
    </w:p>
    <w:p w:rsidR="00F9561B" w:rsidRDefault="00F9561B" w:rsidP="00AE581A">
      <w:pPr>
        <w:spacing w:after="0" w:line="240" w:lineRule="auto"/>
        <w:rPr>
          <w:rFonts w:ascii="Arial" w:eastAsia="SimSun" w:hAnsi="Arial" w:cs="Arial"/>
          <w:szCs w:val="20"/>
          <w:lang w:val="ru-RU" w:eastAsia="zh-CN"/>
        </w:rPr>
      </w:pPr>
    </w:p>
    <w:p w:rsidR="00F9561B" w:rsidRDefault="00AE581A" w:rsidP="00AE581A">
      <w:pPr>
        <w:tabs>
          <w:tab w:val="left" w:pos="567"/>
        </w:tabs>
        <w:spacing w:after="0" w:line="240" w:lineRule="auto"/>
        <w:rPr>
          <w:rFonts w:ascii="Arial" w:hAnsi="Arial" w:cs="Arial"/>
          <w:lang w:val="ru-RU"/>
        </w:rPr>
      </w:pPr>
      <w:r w:rsidRPr="00AE581A">
        <w:rPr>
          <w:rFonts w:ascii="Arial" w:hAnsi="Arial" w:cs="Arial"/>
          <w:lang w:val="ru-RU"/>
        </w:rPr>
        <w:t>(2)</w:t>
      </w:r>
      <w:r w:rsidRPr="00AE581A">
        <w:rPr>
          <w:rFonts w:ascii="Arial" w:hAnsi="Arial" w:cs="Arial"/>
          <w:lang w:val="ru-RU"/>
        </w:rPr>
        <w:tab/>
      </w:r>
      <w:r w:rsidRPr="00AE581A">
        <w:rPr>
          <w:rFonts w:ascii="Arial" w:hAnsi="Arial" w:cs="Arial"/>
          <w:i/>
          <w:iCs/>
          <w:lang w:val="ru-RU"/>
        </w:rPr>
        <w:t>[Процедура]</w:t>
      </w:r>
      <w:r w:rsidRPr="00AE581A">
        <w:rPr>
          <w:rFonts w:ascii="Arial" w:hAnsi="Arial" w:cs="Arial"/>
          <w:iCs/>
          <w:lang w:val="ru-RU"/>
        </w:rPr>
        <w:t xml:space="preserve">  (</w:t>
      </w:r>
      <w:r w:rsidRPr="00AE581A">
        <w:rPr>
          <w:rFonts w:ascii="Arial" w:hAnsi="Arial" w:cs="Arial"/>
          <w:iCs/>
        </w:rPr>
        <w:t>a</w:t>
      </w:r>
      <w:r w:rsidRPr="00AE581A">
        <w:rPr>
          <w:rFonts w:ascii="Arial" w:hAnsi="Arial" w:cs="Arial"/>
          <w:iCs/>
          <w:lang w:val="ru-RU"/>
        </w:rPr>
        <w:t xml:space="preserve">)  </w:t>
      </w:r>
      <w:r w:rsidRPr="00AE581A">
        <w:rPr>
          <w:rFonts w:ascii="Arial" w:hAnsi="Arial" w:cs="Arial"/>
          <w:lang w:val="ru-RU"/>
        </w:rPr>
        <w:t xml:space="preserve">Просьба о внесении изменения, упомянутого в пункте (1), подается в Международное бюро компетентным органом Договаривающейся стороны происхождения либо, в случае статьи 5(3), бенефициарами </w:t>
      </w:r>
      <w:r>
        <w:rPr>
          <w:rFonts w:ascii="Arial" w:hAnsi="Arial" w:cs="Arial"/>
          <w:lang w:val="ru-RU"/>
        </w:rPr>
        <w:t xml:space="preserve">либо физическим </w:t>
      </w:r>
      <w:r w:rsidRPr="00AE581A">
        <w:rPr>
          <w:rFonts w:ascii="Arial" w:hAnsi="Arial" w:cs="Arial"/>
          <w:lang w:val="ru-RU"/>
        </w:rPr>
        <w:t>или юридическим лицом, упомянутым в статье 5(2)(</w:t>
      </w:r>
      <w:r w:rsidRPr="00AE581A">
        <w:rPr>
          <w:rFonts w:ascii="Arial" w:hAnsi="Arial" w:cs="Arial"/>
        </w:rPr>
        <w:t>ii</w:t>
      </w:r>
      <w:r w:rsidRPr="00AE581A">
        <w:rPr>
          <w:rFonts w:ascii="Arial" w:hAnsi="Arial" w:cs="Arial"/>
          <w:lang w:val="ru-RU"/>
        </w:rPr>
        <w:t>), и сопровождается уплатой пошлины, указанной в правиле</w:t>
      </w:r>
      <w:r w:rsidRPr="00AE581A">
        <w:rPr>
          <w:rFonts w:ascii="Arial" w:hAnsi="Arial" w:cs="Arial"/>
        </w:rPr>
        <w:t> </w:t>
      </w:r>
      <w:r w:rsidRPr="00AE581A">
        <w:rPr>
          <w:rFonts w:ascii="Arial" w:hAnsi="Arial" w:cs="Arial"/>
          <w:lang w:val="ru-RU"/>
        </w:rPr>
        <w:t>8.</w:t>
      </w:r>
    </w:p>
    <w:p w:rsidR="00F9561B" w:rsidRDefault="00AE581A" w:rsidP="00AE581A">
      <w:pPr>
        <w:tabs>
          <w:tab w:val="left" w:pos="567"/>
          <w:tab w:val="left" w:pos="1134"/>
        </w:tabs>
        <w:spacing w:after="0" w:line="240" w:lineRule="auto"/>
        <w:rPr>
          <w:rFonts w:ascii="Arial" w:hAnsi="Arial" w:cs="Arial"/>
          <w:lang w:val="ru-RU"/>
        </w:rPr>
      </w:pPr>
      <w:r w:rsidRPr="00AE581A">
        <w:rPr>
          <w:rFonts w:ascii="Arial" w:hAnsi="Arial" w:cs="Arial"/>
          <w:lang w:val="ru-RU"/>
        </w:rPr>
        <w:tab/>
        <w:t>(</w:t>
      </w:r>
      <w:r w:rsidRPr="00AE581A">
        <w:rPr>
          <w:rFonts w:ascii="Arial" w:hAnsi="Arial" w:cs="Arial"/>
        </w:rPr>
        <w:t>b</w:t>
      </w:r>
      <w:r w:rsidRPr="00AE581A">
        <w:rPr>
          <w:rFonts w:ascii="Arial" w:hAnsi="Arial" w:cs="Arial"/>
          <w:lang w:val="ru-RU"/>
        </w:rPr>
        <w:t>)</w:t>
      </w:r>
      <w:r w:rsidRPr="00AE581A">
        <w:rPr>
          <w:rFonts w:ascii="Arial" w:hAnsi="Arial" w:cs="Arial"/>
          <w:lang w:val="ru-RU"/>
        </w:rPr>
        <w:tab/>
        <w:t>Просьба о внесении изменения, упомянутого в пункте</w:t>
      </w:r>
      <w:r w:rsidRPr="00AE581A">
        <w:rPr>
          <w:rFonts w:ascii="Arial" w:hAnsi="Arial" w:cs="Arial"/>
        </w:rPr>
        <w:t> </w:t>
      </w:r>
      <w:r w:rsidRPr="00AE581A">
        <w:rPr>
          <w:rFonts w:ascii="Arial" w:hAnsi="Arial" w:cs="Arial"/>
          <w:lang w:val="ru-RU"/>
        </w:rPr>
        <w:t>(1)(</w:t>
      </w:r>
      <w:r w:rsidRPr="00AE581A">
        <w:rPr>
          <w:rFonts w:ascii="Arial" w:hAnsi="Arial" w:cs="Arial"/>
        </w:rPr>
        <w:t>iii</w:t>
      </w:r>
      <w:r w:rsidRPr="00AE581A">
        <w:rPr>
          <w:rFonts w:ascii="Arial" w:hAnsi="Arial" w:cs="Arial"/>
          <w:lang w:val="ru-RU"/>
        </w:rPr>
        <w:t xml:space="preserve">), если оно касается нового установленного трансграничного географического района происхождения, подается в Международное бюро совместно назначенным компетентным органом.  </w:t>
      </w:r>
    </w:p>
    <w:p w:rsidR="00F9561B" w:rsidRDefault="00F9561B" w:rsidP="00AE581A">
      <w:pPr>
        <w:spacing w:after="0" w:line="240" w:lineRule="auto"/>
        <w:rPr>
          <w:rFonts w:ascii="Arial" w:eastAsia="SimSun" w:hAnsi="Arial" w:cs="Arial"/>
          <w:szCs w:val="20"/>
          <w:lang w:val="ru-RU" w:eastAsia="zh-CN"/>
        </w:rPr>
      </w:pPr>
    </w:p>
    <w:p w:rsidR="00F9561B" w:rsidRDefault="00AE581A" w:rsidP="00AE581A">
      <w:pPr>
        <w:spacing w:after="0" w:line="240" w:lineRule="auto"/>
        <w:rPr>
          <w:rFonts w:ascii="Arial" w:eastAsia="SimSun" w:hAnsi="Arial" w:cs="Arial"/>
          <w:szCs w:val="20"/>
          <w:lang w:val="ru-RU" w:eastAsia="zh-CN"/>
        </w:rPr>
      </w:pPr>
      <w:r w:rsidRPr="00AE581A">
        <w:rPr>
          <w:rFonts w:ascii="Arial" w:eastAsia="SimSun" w:hAnsi="Arial" w:cs="Arial"/>
          <w:szCs w:val="20"/>
          <w:lang w:val="ru-RU" w:eastAsia="zh-CN"/>
        </w:rPr>
        <w:t>(3)</w:t>
      </w:r>
      <w:r w:rsidRPr="00AE581A">
        <w:rPr>
          <w:rFonts w:ascii="Arial" w:eastAsia="SimSun" w:hAnsi="Arial" w:cs="Arial"/>
          <w:szCs w:val="20"/>
          <w:lang w:val="ru-RU" w:eastAsia="zh-CN"/>
        </w:rPr>
        <w:tab/>
      </w:r>
      <w:r w:rsidRPr="00AE581A">
        <w:rPr>
          <w:rFonts w:ascii="Arial" w:eastAsia="SimSun" w:hAnsi="Arial" w:cs="Arial"/>
          <w:i/>
          <w:iCs/>
          <w:szCs w:val="20"/>
          <w:lang w:val="ru-RU" w:eastAsia="zh-CN"/>
        </w:rPr>
        <w:t>[</w:t>
      </w:r>
      <w:r w:rsidRPr="00AE581A">
        <w:rPr>
          <w:rFonts w:ascii="Arial" w:eastAsia="SimSun" w:hAnsi="Arial" w:cs="Arial"/>
          <w:i/>
          <w:lang w:val="ru-RU" w:eastAsia="zh-CN"/>
        </w:rPr>
        <w:t>Занесение в Международный реестр и уведомление в адрес компетентных органов</w:t>
      </w:r>
      <w:r w:rsidRPr="00AE581A">
        <w:rPr>
          <w:rFonts w:ascii="Arial" w:eastAsia="SimSun" w:hAnsi="Arial" w:cs="Arial"/>
          <w:i/>
          <w:iCs/>
          <w:szCs w:val="20"/>
          <w:lang w:val="ru-RU" w:eastAsia="zh-CN"/>
        </w:rPr>
        <w:t>]</w:t>
      </w:r>
      <w:r w:rsidRPr="00AE581A">
        <w:rPr>
          <w:rFonts w:ascii="Arial" w:eastAsia="SimSun" w:hAnsi="Arial" w:cs="Arial"/>
          <w:iCs/>
          <w:szCs w:val="20"/>
          <w:lang w:val="ru-RU" w:eastAsia="zh-CN"/>
        </w:rPr>
        <w:t xml:space="preserve">  </w:t>
      </w:r>
      <w:r w:rsidRPr="00AE581A">
        <w:rPr>
          <w:rFonts w:ascii="Arial" w:eastAsia="SimSun" w:hAnsi="Arial" w:cs="Arial"/>
          <w:lang w:val="ru-RU" w:eastAsia="zh-CN"/>
        </w:rPr>
        <w:t xml:space="preserve">Международное бюро заносит в Международный реестр любое изменение, запрошенное в соответствии с пунктами (1) и </w:t>
      </w:r>
      <w:r w:rsidRPr="00AE581A">
        <w:rPr>
          <w:rFonts w:ascii="Arial" w:eastAsia="SimSun" w:hAnsi="Arial" w:cs="Arial"/>
          <w:szCs w:val="20"/>
          <w:lang w:val="ru-RU" w:eastAsia="zh-CN"/>
        </w:rPr>
        <w:t xml:space="preserve">(2), вместе с датой получения запроса Международным бюро, </w:t>
      </w:r>
      <w:r w:rsidRPr="00AE581A">
        <w:rPr>
          <w:rFonts w:ascii="Arial" w:eastAsia="SimSun" w:hAnsi="Arial" w:cs="Arial"/>
          <w:lang w:val="ru-RU" w:eastAsia="zh-CN"/>
        </w:rPr>
        <w:t>подтверждает внесение изменения компетентному органу, просившему об изменении, и уведомляет о таком изменении компетентные органы других Договаривающихся сторон</w:t>
      </w:r>
      <w:r w:rsidRPr="00AE581A">
        <w:rPr>
          <w:rFonts w:ascii="Arial" w:eastAsia="SimSun" w:hAnsi="Arial" w:cs="Arial"/>
          <w:szCs w:val="20"/>
          <w:lang w:val="ru-RU" w:eastAsia="zh-CN"/>
        </w:rPr>
        <w:t xml:space="preserve">.  </w:t>
      </w:r>
    </w:p>
    <w:p w:rsidR="00F9561B" w:rsidRDefault="00F9561B" w:rsidP="00AE581A">
      <w:pPr>
        <w:spacing w:after="0" w:line="240" w:lineRule="auto"/>
        <w:rPr>
          <w:rFonts w:ascii="Arial" w:eastAsia="SimSun" w:hAnsi="Arial" w:cs="Arial"/>
          <w:szCs w:val="20"/>
          <w:lang w:val="ru-RU" w:eastAsia="zh-CN"/>
        </w:rPr>
      </w:pPr>
    </w:p>
    <w:p w:rsidR="00F9561B" w:rsidRDefault="00AE581A" w:rsidP="00AE581A">
      <w:pPr>
        <w:spacing w:after="0" w:line="240" w:lineRule="auto"/>
        <w:rPr>
          <w:rFonts w:ascii="Arial" w:eastAsia="SimSun" w:hAnsi="Arial" w:cs="Arial"/>
          <w:szCs w:val="20"/>
          <w:lang w:val="ru-RU" w:eastAsia="zh-CN"/>
        </w:rPr>
      </w:pPr>
      <w:r w:rsidRPr="00AE581A">
        <w:rPr>
          <w:rFonts w:ascii="Arial" w:eastAsia="SimSun" w:hAnsi="Arial" w:cs="Arial"/>
          <w:szCs w:val="20"/>
          <w:lang w:val="ru-RU" w:eastAsia="zh-CN"/>
        </w:rPr>
        <w:t>(4)</w:t>
      </w:r>
      <w:r w:rsidRPr="00AE581A">
        <w:rPr>
          <w:rFonts w:ascii="Arial" w:eastAsia="SimSun" w:hAnsi="Arial" w:cs="Arial"/>
          <w:szCs w:val="20"/>
          <w:lang w:val="ru-RU" w:eastAsia="zh-CN"/>
        </w:rPr>
        <w:tab/>
      </w:r>
      <w:r w:rsidRPr="00AE581A">
        <w:rPr>
          <w:rFonts w:ascii="Arial" w:eastAsia="SimSun" w:hAnsi="Arial" w:cs="Arial"/>
          <w:i/>
          <w:szCs w:val="20"/>
          <w:lang w:val="ru-RU" w:eastAsia="zh-CN"/>
        </w:rPr>
        <w:t xml:space="preserve">[Факультативная альтернатива] </w:t>
      </w:r>
      <w:r w:rsidRPr="00AE581A">
        <w:rPr>
          <w:rFonts w:ascii="Arial" w:eastAsia="SimSun" w:hAnsi="Arial" w:cs="Arial"/>
          <w:szCs w:val="20"/>
          <w:lang w:val="ru-RU" w:eastAsia="zh-CN"/>
        </w:rPr>
        <w:t xml:space="preserve"> В случае статьи 5(3) пункты (1) - (3) применяются </w:t>
      </w:r>
      <w:r w:rsidRPr="00AE581A">
        <w:rPr>
          <w:rFonts w:ascii="Arial" w:eastAsia="SimSun" w:hAnsi="Arial" w:cs="Arial"/>
          <w:i/>
          <w:szCs w:val="20"/>
          <w:lang w:eastAsia="zh-CN"/>
        </w:rPr>
        <w:t>mutatis</w:t>
      </w:r>
      <w:r w:rsidRPr="00AE581A">
        <w:rPr>
          <w:rFonts w:ascii="Arial" w:eastAsia="SimSun" w:hAnsi="Arial" w:cs="Arial"/>
          <w:i/>
          <w:szCs w:val="20"/>
          <w:lang w:val="ru-RU" w:eastAsia="zh-CN"/>
        </w:rPr>
        <w:t xml:space="preserve"> </w:t>
      </w:r>
      <w:r w:rsidRPr="00AE581A">
        <w:rPr>
          <w:rFonts w:ascii="Arial" w:eastAsia="SimSun" w:hAnsi="Arial" w:cs="Arial"/>
          <w:i/>
          <w:szCs w:val="20"/>
          <w:lang w:eastAsia="zh-CN"/>
        </w:rPr>
        <w:t>mutandis</w:t>
      </w:r>
      <w:r w:rsidRPr="00AE581A">
        <w:rPr>
          <w:rFonts w:ascii="Arial" w:eastAsia="SimSun" w:hAnsi="Arial" w:cs="Arial"/>
          <w:szCs w:val="20"/>
          <w:lang w:val="ru-RU" w:eastAsia="zh-CN"/>
        </w:rPr>
        <w:t xml:space="preserve"> при том понимании, что в просьбе бенефициаров</w:t>
      </w:r>
      <w:r>
        <w:rPr>
          <w:rFonts w:ascii="Arial" w:eastAsia="SimSun" w:hAnsi="Arial" w:cs="Arial"/>
          <w:szCs w:val="20"/>
          <w:lang w:val="ru-RU" w:eastAsia="zh-CN"/>
        </w:rPr>
        <w:t xml:space="preserve"> либо физического</w:t>
      </w:r>
      <w:r w:rsidRPr="00AE581A">
        <w:rPr>
          <w:rFonts w:ascii="Arial" w:eastAsia="SimSun" w:hAnsi="Arial" w:cs="Arial"/>
          <w:szCs w:val="20"/>
          <w:lang w:val="ru-RU" w:eastAsia="zh-CN"/>
        </w:rPr>
        <w:t xml:space="preserve"> или юридического лица, упомянутого в статье 5(2)(</w:t>
      </w:r>
      <w:r w:rsidRPr="00AE581A">
        <w:rPr>
          <w:rFonts w:ascii="Arial" w:eastAsia="SimSun" w:hAnsi="Arial" w:cs="Arial"/>
          <w:szCs w:val="20"/>
          <w:lang w:eastAsia="zh-CN"/>
        </w:rPr>
        <w:t>ii</w:t>
      </w:r>
      <w:r w:rsidRPr="00AE581A">
        <w:rPr>
          <w:rFonts w:ascii="Arial" w:eastAsia="SimSun" w:hAnsi="Arial" w:cs="Arial"/>
          <w:szCs w:val="20"/>
          <w:lang w:val="ru-RU" w:eastAsia="zh-CN"/>
        </w:rPr>
        <w:t>), должно быть указано, что изменение запрашивается вследствие соответствующего изменения в регистрации, законодательном или административном акте либо судебном или административном решении, на основании которых наименованию места происхождения или географическому указанию была предоставлена охрана в Договаривающейся стороне происхождения, и что внесение изменения в Международный реестр будет подтверждено соответствующим бенефициарам</w:t>
      </w:r>
      <w:r>
        <w:rPr>
          <w:rFonts w:ascii="Arial" w:eastAsia="SimSun" w:hAnsi="Arial" w:cs="Arial"/>
          <w:szCs w:val="20"/>
          <w:lang w:val="ru-RU" w:eastAsia="zh-CN"/>
        </w:rPr>
        <w:t xml:space="preserve"> либо физическому</w:t>
      </w:r>
      <w:r w:rsidRPr="00AE581A">
        <w:rPr>
          <w:rFonts w:ascii="Arial" w:eastAsia="SimSun" w:hAnsi="Arial" w:cs="Arial"/>
          <w:szCs w:val="20"/>
          <w:lang w:val="ru-RU" w:eastAsia="zh-CN"/>
        </w:rPr>
        <w:t xml:space="preserve"> или юридическому лицу Международным бюро, которое также информирует компетентный орган Договаривающейся стороны происхождения.  </w:t>
      </w:r>
    </w:p>
    <w:p w:rsidR="00F9561B" w:rsidRDefault="00F9561B" w:rsidP="00DC0FEC">
      <w:pPr>
        <w:spacing w:after="0" w:line="240" w:lineRule="auto"/>
        <w:jc w:val="center"/>
        <w:rPr>
          <w:rFonts w:ascii="Arial" w:hAnsi="Arial" w:cs="Arial"/>
          <w:iCs/>
          <w:lang w:val="ru-RU"/>
        </w:rPr>
      </w:pPr>
    </w:p>
    <w:p w:rsidR="00F9561B" w:rsidRDefault="00F9561B" w:rsidP="00DC0FEC">
      <w:pPr>
        <w:spacing w:after="0" w:line="240" w:lineRule="auto"/>
        <w:jc w:val="center"/>
        <w:rPr>
          <w:rFonts w:ascii="Arial" w:hAnsi="Arial" w:cs="Arial"/>
          <w:b/>
          <w:iCs/>
          <w:lang w:val="ru-RU"/>
        </w:rPr>
      </w:pPr>
    </w:p>
    <w:p w:rsidR="00F9561B" w:rsidRDefault="00257107" w:rsidP="00257107">
      <w:pPr>
        <w:spacing w:after="0" w:line="240" w:lineRule="auto"/>
        <w:jc w:val="center"/>
        <w:rPr>
          <w:rFonts w:ascii="Arial" w:hAnsi="Arial" w:cs="Arial"/>
          <w:lang w:val="ru-RU"/>
        </w:rPr>
      </w:pPr>
      <w:r w:rsidRPr="00257107">
        <w:rPr>
          <w:rFonts w:ascii="Arial" w:hAnsi="Arial" w:cs="Arial"/>
          <w:b/>
          <w:iCs/>
          <w:lang w:val="ru-RU"/>
        </w:rPr>
        <w:t>Правило 16</w:t>
      </w:r>
    </w:p>
    <w:p w:rsidR="00F9561B" w:rsidRDefault="00257107" w:rsidP="00257107">
      <w:pPr>
        <w:spacing w:after="0" w:line="240" w:lineRule="auto"/>
        <w:jc w:val="center"/>
        <w:rPr>
          <w:rFonts w:ascii="Arial" w:hAnsi="Arial" w:cs="Arial"/>
          <w:iCs/>
          <w:lang w:val="ru-RU"/>
        </w:rPr>
      </w:pPr>
      <w:r w:rsidRPr="00257107">
        <w:rPr>
          <w:rFonts w:ascii="Arial" w:hAnsi="Arial" w:cs="Arial"/>
          <w:iCs/>
          <w:lang w:val="ru-RU"/>
        </w:rPr>
        <w:t>Отказ от охраны</w:t>
      </w:r>
    </w:p>
    <w:p w:rsidR="00F9561B" w:rsidRDefault="00F9561B" w:rsidP="00257107">
      <w:pPr>
        <w:spacing w:after="0" w:line="240" w:lineRule="auto"/>
        <w:rPr>
          <w:rFonts w:ascii="Arial" w:hAnsi="Arial" w:cs="Arial"/>
          <w:i/>
          <w:iCs/>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(1)</w:t>
      </w:r>
      <w:r w:rsidRPr="00257107">
        <w:rPr>
          <w:rFonts w:ascii="Arial" w:hAnsi="Arial" w:cs="Arial"/>
          <w:lang w:val="ru-RU"/>
        </w:rPr>
        <w:tab/>
      </w:r>
      <w:r w:rsidRPr="00257107">
        <w:rPr>
          <w:rFonts w:ascii="Arial" w:hAnsi="Arial" w:cs="Arial"/>
          <w:i/>
          <w:iCs/>
          <w:lang w:val="ru-RU"/>
        </w:rPr>
        <w:t>[Уведомление в адрес Международного бюро]</w:t>
      </w:r>
      <w:r w:rsidRPr="00257107">
        <w:rPr>
          <w:rFonts w:ascii="Arial" w:hAnsi="Arial" w:cs="Arial"/>
          <w:iCs/>
          <w:lang w:val="ru-RU"/>
        </w:rPr>
        <w:t xml:space="preserve">  </w:t>
      </w:r>
      <w:r w:rsidRPr="00257107">
        <w:rPr>
          <w:rFonts w:ascii="Arial" w:hAnsi="Arial" w:cs="Arial"/>
          <w:lang w:val="ru-RU"/>
        </w:rPr>
        <w:t>Компетентный орган Договаривающейся стороны происхождения либо, в случае статьи 5(3), бенефициары ли</w:t>
      </w:r>
      <w:r>
        <w:rPr>
          <w:rFonts w:ascii="Arial" w:hAnsi="Arial" w:cs="Arial"/>
          <w:lang w:val="ru-RU"/>
        </w:rPr>
        <w:t>бо физическое или</w:t>
      </w:r>
      <w:r w:rsidRPr="00257107">
        <w:rPr>
          <w:rFonts w:ascii="Arial" w:hAnsi="Arial" w:cs="Arial"/>
          <w:lang w:val="ru-RU"/>
        </w:rPr>
        <w:t xml:space="preserve"> юридическое лицо, упомянутое в статье 5(2)(</w:t>
      </w:r>
      <w:r w:rsidRPr="00257107">
        <w:rPr>
          <w:rFonts w:ascii="Arial" w:hAnsi="Arial" w:cs="Arial"/>
        </w:rPr>
        <w:t>ii</w:t>
      </w:r>
      <w:r w:rsidRPr="00257107">
        <w:rPr>
          <w:rFonts w:ascii="Arial" w:hAnsi="Arial" w:cs="Arial"/>
          <w:lang w:val="ru-RU"/>
        </w:rPr>
        <w:t xml:space="preserve">), или компетентный орган Договаривающейся стороны происхождения может в любое время уведомить Международное бюро об отказе, полностью или частично, от охраны наименования места происхождения или географического указания в отношении одной или нескольких Договаривающихся сторон.  В уведомлении об отказе от охраны указывается 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F9561B" w:rsidRDefault="00F9561B" w:rsidP="00257107">
      <w:pPr>
        <w:spacing w:after="0" w:line="240" w:lineRule="auto"/>
        <w:rPr>
          <w:rFonts w:ascii="Arial" w:hAnsi="Arial" w:cs="Arial"/>
          <w:lang w:val="ru-RU"/>
        </w:rPr>
      </w:pPr>
    </w:p>
    <w:p w:rsidR="00F9561B" w:rsidRDefault="00257107" w:rsidP="00257107">
      <w:pPr>
        <w:tabs>
          <w:tab w:val="left" w:pos="567"/>
        </w:tabs>
        <w:spacing w:after="0" w:line="240" w:lineRule="auto"/>
        <w:rPr>
          <w:rFonts w:ascii="Arial" w:hAnsi="Arial" w:cs="Arial"/>
          <w:lang w:val="ru-RU"/>
        </w:rPr>
      </w:pPr>
      <w:r w:rsidRPr="00257107">
        <w:rPr>
          <w:rFonts w:ascii="Arial" w:hAnsi="Arial" w:cs="Arial"/>
          <w:lang w:val="ru-RU"/>
        </w:rPr>
        <w:lastRenderedPageBreak/>
        <w:t>(2)</w:t>
      </w:r>
      <w:r w:rsidRPr="00257107">
        <w:rPr>
          <w:rFonts w:ascii="Arial" w:hAnsi="Arial" w:cs="Arial"/>
          <w:lang w:val="ru-RU"/>
        </w:rPr>
        <w:tab/>
      </w:r>
      <w:r w:rsidRPr="00257107">
        <w:rPr>
          <w:rFonts w:ascii="Arial" w:hAnsi="Arial" w:cs="Arial"/>
          <w:i/>
          <w:lang w:val="ru-RU"/>
        </w:rPr>
        <w:t>[Отзыв отказа]</w:t>
      </w:r>
      <w:r w:rsidRPr="00257107">
        <w:rPr>
          <w:rFonts w:ascii="Arial" w:hAnsi="Arial" w:cs="Arial"/>
          <w:lang w:val="ru-RU"/>
        </w:rPr>
        <w:t xml:space="preserve">  Любой отказ, включая отказ в соответствии с правилом</w:t>
      </w:r>
      <w:r w:rsidRPr="00257107">
        <w:rPr>
          <w:rFonts w:ascii="Arial" w:hAnsi="Arial" w:cs="Arial"/>
        </w:rPr>
        <w:t> </w:t>
      </w:r>
      <w:r w:rsidRPr="00257107">
        <w:rPr>
          <w:rFonts w:ascii="Arial" w:hAnsi="Arial" w:cs="Arial"/>
          <w:lang w:val="ru-RU"/>
        </w:rPr>
        <w:t>6(1)(</w:t>
      </w:r>
      <w:r w:rsidRPr="00257107">
        <w:rPr>
          <w:rFonts w:ascii="Arial" w:hAnsi="Arial" w:cs="Arial"/>
        </w:rPr>
        <w:t>d</w:t>
      </w:r>
      <w:r w:rsidRPr="00257107">
        <w:rPr>
          <w:rFonts w:ascii="Arial" w:hAnsi="Arial" w:cs="Arial"/>
          <w:lang w:val="ru-RU"/>
        </w:rPr>
        <w:t>), может быть в любое время отозван, полностью или частично, компетентным органом либо, в случае статьи 5(3), бенефициарами или физическим или юридическим лицом, упомянутым в статье</w:t>
      </w:r>
      <w:r w:rsidRPr="00257107">
        <w:rPr>
          <w:rFonts w:ascii="Arial" w:hAnsi="Arial" w:cs="Arial"/>
        </w:rPr>
        <w:t> </w:t>
      </w:r>
      <w:r w:rsidRPr="00257107">
        <w:rPr>
          <w:rFonts w:ascii="Arial" w:hAnsi="Arial" w:cs="Arial"/>
          <w:lang w:val="ru-RU"/>
        </w:rPr>
        <w:t>5(2)(</w:t>
      </w:r>
      <w:r w:rsidRPr="00257107">
        <w:rPr>
          <w:rFonts w:ascii="Arial" w:hAnsi="Arial" w:cs="Arial"/>
        </w:rPr>
        <w:t>ii</w:t>
      </w:r>
      <w:r w:rsidRPr="00257107">
        <w:rPr>
          <w:rFonts w:ascii="Arial" w:hAnsi="Arial" w:cs="Arial"/>
          <w:lang w:val="ru-RU"/>
        </w:rPr>
        <w:t>), или компетентным органом Договаривающейся стороны происхождения, при условии уплаты пошлины за изменение и, в случае отказа в соответствии с правилом</w:t>
      </w:r>
      <w:r w:rsidRPr="00257107">
        <w:rPr>
          <w:rFonts w:ascii="Arial" w:hAnsi="Arial" w:cs="Arial"/>
        </w:rPr>
        <w:t> </w:t>
      </w:r>
      <w:r w:rsidRPr="00257107">
        <w:rPr>
          <w:rFonts w:ascii="Arial" w:hAnsi="Arial" w:cs="Arial"/>
          <w:lang w:val="ru-RU"/>
        </w:rPr>
        <w:t>6(1)(</w:t>
      </w:r>
      <w:r w:rsidRPr="00257107">
        <w:rPr>
          <w:rFonts w:ascii="Arial" w:hAnsi="Arial" w:cs="Arial"/>
        </w:rPr>
        <w:t>d</w:t>
      </w:r>
      <w:r w:rsidRPr="00257107">
        <w:rPr>
          <w:rFonts w:ascii="Arial" w:hAnsi="Arial" w:cs="Arial"/>
          <w:lang w:val="ru-RU"/>
        </w:rPr>
        <w:t xml:space="preserve">), исправления несоблюдения правил.  </w:t>
      </w: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(3)</w:t>
      </w:r>
      <w:r w:rsidRPr="00257107">
        <w:rPr>
          <w:rFonts w:ascii="Arial" w:hAnsi="Arial" w:cs="Arial"/>
          <w:lang w:val="ru-RU"/>
        </w:rPr>
        <w:tab/>
      </w:r>
      <w:r w:rsidRPr="00257107">
        <w:rPr>
          <w:rFonts w:ascii="Arial" w:hAnsi="Arial" w:cs="Arial"/>
          <w:i/>
          <w:iCs/>
          <w:lang w:val="ru-RU"/>
        </w:rPr>
        <w:t>[</w:t>
      </w:r>
      <w:r w:rsidRPr="00257107">
        <w:rPr>
          <w:rFonts w:ascii="Arial" w:hAnsi="Arial" w:cs="Arial"/>
          <w:i/>
          <w:lang w:val="ru-RU"/>
        </w:rPr>
        <w:t>Занесение в Международный реестр и уведомление в адрес компетентных органов</w:t>
      </w:r>
      <w:r w:rsidRPr="00257107">
        <w:rPr>
          <w:rFonts w:ascii="Arial" w:hAnsi="Arial" w:cs="Arial"/>
          <w:i/>
          <w:iCs/>
          <w:lang w:val="ru-RU"/>
        </w:rPr>
        <w:t xml:space="preserve">] </w:t>
      </w:r>
      <w:r w:rsidRPr="00257107">
        <w:rPr>
          <w:rFonts w:ascii="Arial" w:hAnsi="Arial" w:cs="Arial"/>
          <w:lang w:val="ru-RU"/>
        </w:rPr>
        <w:t>Международное бюро заносит в Международный реестр любой отказ от охраны, упомянутый в пункте (1), или любой отзыв отказа, упомянутый в пункте (2), подтверждает занесение компетентному органу Договаривающейся стороны происхождения либо, в сл</w:t>
      </w:r>
      <w:r w:rsidR="00453050">
        <w:rPr>
          <w:rFonts w:ascii="Arial" w:hAnsi="Arial" w:cs="Arial"/>
          <w:lang w:val="ru-RU"/>
        </w:rPr>
        <w:t xml:space="preserve">учае статьи 5(3), бенефициарам </w:t>
      </w:r>
      <w:r w:rsidRPr="00257107">
        <w:rPr>
          <w:rFonts w:ascii="Arial" w:hAnsi="Arial" w:cs="Arial"/>
          <w:lang w:val="ru-RU"/>
        </w:rPr>
        <w:t>ли</w:t>
      </w:r>
      <w:r w:rsidR="00453050">
        <w:rPr>
          <w:rFonts w:ascii="Arial" w:hAnsi="Arial" w:cs="Arial"/>
          <w:lang w:val="ru-RU"/>
        </w:rPr>
        <w:t xml:space="preserve">бо физическому или </w:t>
      </w:r>
      <w:r w:rsidRPr="00257107">
        <w:rPr>
          <w:rFonts w:ascii="Arial" w:hAnsi="Arial" w:cs="Arial"/>
          <w:lang w:val="ru-RU"/>
        </w:rPr>
        <w:t xml:space="preserve">юридическому лицу, одновременно информируя также компетентный орган Договаривающейся стороны происхождения, и уведомляет о занесении такого изменения в Международный реестр компетентные органы каждой Договаривающейся стороны, которой касается отказ или отзыв отказа.  </w:t>
      </w: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(4)</w:t>
      </w:r>
      <w:r w:rsidRPr="00257107">
        <w:rPr>
          <w:rFonts w:ascii="Arial" w:hAnsi="Arial" w:cs="Arial"/>
          <w:lang w:val="ru-RU"/>
        </w:rPr>
        <w:tab/>
      </w:r>
      <w:r w:rsidRPr="00257107">
        <w:rPr>
          <w:rFonts w:ascii="Arial" w:hAnsi="Arial" w:cs="Arial"/>
          <w:i/>
          <w:lang w:val="ru-RU"/>
        </w:rPr>
        <w:t>[Применение правил 9 - 12]</w:t>
      </w:r>
      <w:r w:rsidRPr="00257107">
        <w:rPr>
          <w:rFonts w:ascii="Arial" w:hAnsi="Arial" w:cs="Arial"/>
          <w:lang w:val="ru-RU"/>
        </w:rPr>
        <w:t xml:space="preserve">  Компетентный орган Договаривающейся стороны, получивший уведомление об отзыве отказа, может уведомить Международное бюро об отказе в признании действия международной регистрации на ее территории.  Заявление об этом направляется в Международное бюро таким компетентным органом не позднее одного года с даты получения уведомления Международного бюро об отзыве отказа.  Правила 9 - 12 применяются </w:t>
      </w:r>
      <w:r w:rsidRPr="00257107">
        <w:rPr>
          <w:rFonts w:ascii="Arial" w:hAnsi="Arial" w:cs="Arial"/>
          <w:i/>
          <w:iCs/>
        </w:rPr>
        <w:t>mutatis</w:t>
      </w:r>
      <w:r w:rsidRPr="00257107">
        <w:rPr>
          <w:rFonts w:ascii="Arial" w:hAnsi="Arial" w:cs="Arial"/>
          <w:i/>
          <w:iCs/>
          <w:lang w:val="ru-RU"/>
        </w:rPr>
        <w:t xml:space="preserve"> </w:t>
      </w:r>
      <w:r w:rsidRPr="00257107">
        <w:rPr>
          <w:rFonts w:ascii="Arial" w:hAnsi="Arial" w:cs="Arial"/>
          <w:i/>
          <w:iCs/>
        </w:rPr>
        <w:t>mutandis</w:t>
      </w:r>
      <w:r w:rsidRPr="00257107">
        <w:rPr>
          <w:rFonts w:ascii="Arial" w:hAnsi="Arial" w:cs="Arial"/>
          <w:lang w:val="ru-RU"/>
        </w:rPr>
        <w:t xml:space="preserve">.  </w:t>
      </w:r>
    </w:p>
    <w:p w:rsidR="00F9561B" w:rsidRDefault="00F9561B" w:rsidP="00257107">
      <w:pPr>
        <w:spacing w:after="0" w:line="240" w:lineRule="auto"/>
        <w:rPr>
          <w:rFonts w:ascii="Arial" w:hAnsi="Arial" w:cs="Arial"/>
          <w:lang w:val="ru-RU"/>
        </w:rPr>
      </w:pP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jc w:val="center"/>
        <w:rPr>
          <w:rFonts w:ascii="Arial" w:hAnsi="Arial" w:cs="Arial"/>
          <w:b/>
          <w:iCs/>
          <w:lang w:val="ru-RU"/>
        </w:rPr>
      </w:pPr>
      <w:r w:rsidRPr="00257107">
        <w:rPr>
          <w:rFonts w:ascii="Arial" w:hAnsi="Arial" w:cs="Arial"/>
          <w:b/>
          <w:iCs/>
          <w:lang w:val="ru-RU"/>
        </w:rPr>
        <w:t>Правило 17</w:t>
      </w:r>
    </w:p>
    <w:p w:rsidR="00F9561B" w:rsidRDefault="00257107" w:rsidP="00257107">
      <w:pPr>
        <w:spacing w:after="0" w:line="240" w:lineRule="auto"/>
        <w:jc w:val="center"/>
        <w:rPr>
          <w:rFonts w:ascii="Arial" w:hAnsi="Arial" w:cs="Arial"/>
          <w:iCs/>
          <w:lang w:val="ru-RU"/>
        </w:rPr>
      </w:pPr>
      <w:r w:rsidRPr="00257107">
        <w:rPr>
          <w:rFonts w:ascii="Arial" w:hAnsi="Arial" w:cs="Arial"/>
          <w:lang w:val="ru-RU"/>
        </w:rPr>
        <w:t>Аннулирование международной регистрации</w:t>
      </w:r>
    </w:p>
    <w:p w:rsidR="00F9561B" w:rsidRDefault="00F9561B" w:rsidP="00257107">
      <w:pPr>
        <w:spacing w:after="0" w:line="240" w:lineRule="auto"/>
        <w:rPr>
          <w:rFonts w:ascii="Arial" w:hAnsi="Arial" w:cs="Arial"/>
          <w:i/>
          <w:iCs/>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(1)</w:t>
      </w:r>
      <w:r w:rsidRPr="00257107">
        <w:rPr>
          <w:rFonts w:ascii="Arial" w:hAnsi="Arial" w:cs="Arial"/>
          <w:lang w:val="ru-RU"/>
        </w:rPr>
        <w:tab/>
      </w:r>
      <w:r w:rsidRPr="00257107">
        <w:rPr>
          <w:rFonts w:ascii="Arial" w:hAnsi="Arial" w:cs="Arial"/>
          <w:i/>
          <w:iCs/>
          <w:lang w:val="ru-RU"/>
        </w:rPr>
        <w:t>[</w:t>
      </w:r>
      <w:r w:rsidRPr="00257107">
        <w:rPr>
          <w:rFonts w:ascii="Arial" w:hAnsi="Arial" w:cs="Arial"/>
          <w:i/>
          <w:lang w:val="ru-RU"/>
        </w:rPr>
        <w:t>Просьба об аннулировании</w:t>
      </w:r>
      <w:r w:rsidRPr="00257107">
        <w:rPr>
          <w:rFonts w:ascii="Arial" w:hAnsi="Arial" w:cs="Arial"/>
          <w:i/>
          <w:iCs/>
          <w:lang w:val="ru-RU"/>
        </w:rPr>
        <w:t>]</w:t>
      </w:r>
      <w:r w:rsidRPr="00257107">
        <w:rPr>
          <w:rFonts w:ascii="Arial" w:hAnsi="Arial" w:cs="Arial"/>
          <w:iCs/>
          <w:lang w:val="ru-RU"/>
        </w:rPr>
        <w:t xml:space="preserve">  </w:t>
      </w:r>
      <w:r w:rsidRPr="00257107">
        <w:rPr>
          <w:rFonts w:ascii="Arial" w:hAnsi="Arial" w:cs="Arial"/>
          <w:lang w:val="ru-RU"/>
        </w:rPr>
        <w:t xml:space="preserve">В просьбе об аннулировании указывается 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(2)</w:t>
      </w:r>
      <w:r w:rsidRPr="00257107">
        <w:rPr>
          <w:rFonts w:ascii="Arial" w:hAnsi="Arial" w:cs="Arial"/>
          <w:lang w:val="ru-RU"/>
        </w:rPr>
        <w:tab/>
      </w:r>
      <w:r w:rsidRPr="00257107">
        <w:rPr>
          <w:rFonts w:ascii="Arial" w:hAnsi="Arial" w:cs="Arial"/>
          <w:i/>
          <w:iCs/>
          <w:lang w:val="ru-RU"/>
        </w:rPr>
        <w:t>[</w:t>
      </w:r>
      <w:r w:rsidRPr="00257107">
        <w:rPr>
          <w:rFonts w:ascii="Arial" w:hAnsi="Arial" w:cs="Arial"/>
          <w:i/>
          <w:lang w:val="ru-RU"/>
        </w:rPr>
        <w:t>Занесение в Международный реестр и уведомление в адрес компетентных органов</w:t>
      </w:r>
      <w:r w:rsidRPr="00257107">
        <w:rPr>
          <w:rFonts w:ascii="Arial" w:hAnsi="Arial" w:cs="Arial"/>
          <w:i/>
          <w:iCs/>
          <w:lang w:val="ru-RU"/>
        </w:rPr>
        <w:t xml:space="preserve">] </w:t>
      </w:r>
      <w:r w:rsidRPr="00257107">
        <w:rPr>
          <w:rFonts w:ascii="Arial" w:hAnsi="Arial" w:cs="Arial"/>
          <w:lang w:val="ru-RU"/>
        </w:rPr>
        <w:t>Международное бюро заносит в Международный реестр любое аннулирование вместе со сведениями, указанными в просьбе, подтверждает занесение компетентному органу Договаривающейся стороны происхождения либо, в случа</w:t>
      </w:r>
      <w:r w:rsidR="00453050">
        <w:rPr>
          <w:rFonts w:ascii="Arial" w:hAnsi="Arial" w:cs="Arial"/>
          <w:lang w:val="ru-RU"/>
        </w:rPr>
        <w:t>е статьи 5(3), бенефициарам либо физическому или</w:t>
      </w:r>
      <w:r w:rsidRPr="00257107">
        <w:rPr>
          <w:rFonts w:ascii="Arial" w:hAnsi="Arial" w:cs="Arial"/>
          <w:lang w:val="ru-RU"/>
        </w:rPr>
        <w:t xml:space="preserve"> юридическому лицу, упомянутому в статье 5(2)(</w:t>
      </w:r>
      <w:r w:rsidRPr="00257107">
        <w:rPr>
          <w:rFonts w:ascii="Arial" w:hAnsi="Arial" w:cs="Arial"/>
        </w:rPr>
        <w:t>ii</w:t>
      </w:r>
      <w:r w:rsidRPr="00257107">
        <w:rPr>
          <w:rFonts w:ascii="Arial" w:hAnsi="Arial" w:cs="Arial"/>
          <w:lang w:val="ru-RU"/>
        </w:rPr>
        <w:t xml:space="preserve">), информируя также компетентный орган Договаривающейся стороны происхождения, и уведомляет об аннулировании компетентные органы других Договаривающихся сторон.  </w:t>
      </w:r>
    </w:p>
    <w:p w:rsidR="00F9561B" w:rsidRDefault="00F9561B" w:rsidP="00257107">
      <w:pPr>
        <w:spacing w:after="0" w:line="240" w:lineRule="auto"/>
        <w:jc w:val="center"/>
        <w:rPr>
          <w:rFonts w:ascii="Arial" w:hAnsi="Arial" w:cs="Arial"/>
          <w:b/>
          <w:iCs/>
          <w:lang w:val="ru-RU"/>
        </w:rPr>
      </w:pPr>
    </w:p>
    <w:p w:rsidR="00F9561B" w:rsidRDefault="00F9561B" w:rsidP="00257107">
      <w:pPr>
        <w:spacing w:after="0" w:line="240" w:lineRule="auto"/>
        <w:jc w:val="center"/>
        <w:rPr>
          <w:rFonts w:ascii="Arial" w:hAnsi="Arial" w:cs="Arial"/>
          <w:b/>
          <w:iCs/>
          <w:lang w:val="ru-RU"/>
        </w:rPr>
      </w:pPr>
    </w:p>
    <w:p w:rsidR="00F9561B" w:rsidRDefault="00257107" w:rsidP="00257107">
      <w:pPr>
        <w:spacing w:after="0" w:line="240" w:lineRule="auto"/>
        <w:jc w:val="center"/>
        <w:rPr>
          <w:rFonts w:ascii="Arial" w:hAnsi="Arial" w:cs="Arial"/>
          <w:b/>
          <w:iCs/>
          <w:lang w:val="ru-RU"/>
        </w:rPr>
      </w:pPr>
      <w:r w:rsidRPr="00257107">
        <w:rPr>
          <w:rFonts w:ascii="Arial" w:hAnsi="Arial" w:cs="Arial"/>
          <w:b/>
          <w:iCs/>
          <w:lang w:val="ru-RU"/>
        </w:rPr>
        <w:t>Правило 18</w:t>
      </w:r>
    </w:p>
    <w:p w:rsidR="00F9561B" w:rsidRDefault="00257107" w:rsidP="00257107">
      <w:pPr>
        <w:spacing w:after="0" w:line="240" w:lineRule="auto"/>
        <w:jc w:val="center"/>
        <w:rPr>
          <w:rFonts w:ascii="Arial" w:hAnsi="Arial" w:cs="Arial"/>
          <w:iCs/>
          <w:lang w:val="ru-RU"/>
        </w:rPr>
      </w:pPr>
      <w:r w:rsidRPr="00257107">
        <w:rPr>
          <w:rFonts w:ascii="Arial" w:hAnsi="Arial" w:cs="Arial"/>
          <w:lang w:val="ru-RU"/>
        </w:rPr>
        <w:t>Исправления, вносимые в Международный реестр</w:t>
      </w:r>
    </w:p>
    <w:p w:rsidR="00F9561B" w:rsidRDefault="00F9561B" w:rsidP="00257107">
      <w:pPr>
        <w:spacing w:after="0" w:line="240" w:lineRule="auto"/>
        <w:rPr>
          <w:rFonts w:ascii="Arial" w:hAnsi="Arial" w:cs="Arial"/>
          <w:i/>
          <w:iCs/>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(1)</w:t>
      </w:r>
      <w:r w:rsidRPr="00257107">
        <w:rPr>
          <w:rFonts w:ascii="Arial" w:hAnsi="Arial" w:cs="Arial"/>
          <w:lang w:val="ru-RU"/>
        </w:rPr>
        <w:tab/>
      </w:r>
      <w:r w:rsidRPr="00257107">
        <w:rPr>
          <w:rFonts w:ascii="Arial" w:hAnsi="Arial" w:cs="Arial"/>
          <w:i/>
          <w:iCs/>
          <w:lang w:val="ru-RU"/>
        </w:rPr>
        <w:t>[Процедура]</w:t>
      </w:r>
      <w:r w:rsidRPr="00257107">
        <w:rPr>
          <w:rFonts w:ascii="Arial" w:hAnsi="Arial" w:cs="Arial"/>
          <w:iCs/>
          <w:lang w:val="ru-RU"/>
        </w:rPr>
        <w:t xml:space="preserve">  </w:t>
      </w:r>
      <w:r w:rsidRPr="00257107">
        <w:rPr>
          <w:rFonts w:ascii="Arial" w:hAnsi="Arial" w:cs="Arial"/>
          <w:lang w:val="ru-RU"/>
        </w:rPr>
        <w:t xml:space="preserve">Если Международное бюро, действуя </w:t>
      </w:r>
      <w:r w:rsidRPr="00257107">
        <w:rPr>
          <w:rFonts w:ascii="Arial" w:hAnsi="Arial" w:cs="Arial"/>
          <w:i/>
        </w:rPr>
        <w:t>ex</w:t>
      </w:r>
      <w:r w:rsidRPr="00257107">
        <w:rPr>
          <w:rFonts w:ascii="Arial" w:hAnsi="Arial" w:cs="Arial"/>
          <w:i/>
          <w:lang w:val="ru-RU"/>
        </w:rPr>
        <w:t xml:space="preserve"> </w:t>
      </w:r>
      <w:r w:rsidRPr="00257107">
        <w:rPr>
          <w:rFonts w:ascii="Arial" w:hAnsi="Arial" w:cs="Arial"/>
          <w:i/>
        </w:rPr>
        <w:t>officio</w:t>
      </w:r>
      <w:r w:rsidRPr="00257107">
        <w:rPr>
          <w:rFonts w:ascii="Arial" w:hAnsi="Arial" w:cs="Arial"/>
          <w:lang w:val="ru-RU"/>
        </w:rPr>
        <w:t xml:space="preserve"> или по просьбе компетентного органа Договаривающейся стороны происхождения, устанавливает, что в Международном реестре содержится ошибка в отношении какой-либо международной регистрации, оно вносит в Реестр соответствующее исправление.  </w:t>
      </w: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lastRenderedPageBreak/>
        <w:t>(2)</w:t>
      </w:r>
      <w:r w:rsidRPr="00257107">
        <w:rPr>
          <w:rFonts w:ascii="Arial" w:hAnsi="Arial" w:cs="Arial"/>
          <w:lang w:val="ru-RU"/>
        </w:rPr>
        <w:tab/>
      </w:r>
      <w:r w:rsidRPr="00257107">
        <w:rPr>
          <w:rFonts w:ascii="Arial" w:hAnsi="Arial" w:cs="Arial"/>
          <w:i/>
          <w:lang w:val="ru-RU"/>
        </w:rPr>
        <w:t>[Факультативная альтернатива]</w:t>
      </w:r>
      <w:r w:rsidRPr="00257107">
        <w:rPr>
          <w:rFonts w:ascii="Arial" w:hAnsi="Arial" w:cs="Arial"/>
          <w:lang w:val="ru-RU"/>
        </w:rPr>
        <w:t xml:space="preserve">  В случае статьи 5(3) просьба в соответствии с пунктом (1) может быть также</w:t>
      </w:r>
      <w:r w:rsidR="0090436E">
        <w:rPr>
          <w:rFonts w:ascii="Arial" w:hAnsi="Arial" w:cs="Arial"/>
          <w:lang w:val="ru-RU"/>
        </w:rPr>
        <w:t xml:space="preserve"> представлена бенефициарами либо физическим или </w:t>
      </w:r>
      <w:r w:rsidRPr="00257107">
        <w:rPr>
          <w:rFonts w:ascii="Arial" w:hAnsi="Arial" w:cs="Arial"/>
          <w:lang w:val="ru-RU"/>
        </w:rPr>
        <w:t>юридическим лицом, упомянутым в статье 5(2)(</w:t>
      </w:r>
      <w:r w:rsidRPr="00257107">
        <w:rPr>
          <w:rFonts w:ascii="Arial" w:hAnsi="Arial" w:cs="Arial"/>
        </w:rPr>
        <w:t>ii</w:t>
      </w:r>
      <w:r w:rsidRPr="00257107">
        <w:rPr>
          <w:rFonts w:ascii="Arial" w:hAnsi="Arial" w:cs="Arial"/>
          <w:lang w:val="ru-RU"/>
        </w:rPr>
        <w:t xml:space="preserve">).  Международное бюро уведомляет бенефициаров или юридическое лицо о любом исправлении, касающемся международной регистрации.  </w:t>
      </w: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(3)</w:t>
      </w:r>
      <w:r w:rsidRPr="00257107">
        <w:rPr>
          <w:rFonts w:ascii="Arial" w:hAnsi="Arial" w:cs="Arial"/>
          <w:lang w:val="ru-RU"/>
        </w:rPr>
        <w:tab/>
      </w:r>
      <w:r w:rsidRPr="00257107">
        <w:rPr>
          <w:rFonts w:ascii="Arial" w:hAnsi="Arial" w:cs="Arial"/>
          <w:i/>
          <w:iCs/>
          <w:lang w:val="ru-RU"/>
        </w:rPr>
        <w:t>[</w:t>
      </w:r>
      <w:r w:rsidRPr="00257107">
        <w:rPr>
          <w:rFonts w:ascii="Arial" w:hAnsi="Arial" w:cs="Arial"/>
          <w:i/>
          <w:lang w:val="ru-RU"/>
        </w:rPr>
        <w:t>Уведомление об исправлениях в адрес компетентных органов</w:t>
      </w:r>
      <w:r w:rsidRPr="00257107">
        <w:rPr>
          <w:rFonts w:ascii="Arial" w:hAnsi="Arial" w:cs="Arial"/>
          <w:i/>
          <w:iCs/>
          <w:lang w:val="ru-RU"/>
        </w:rPr>
        <w:t>]</w:t>
      </w:r>
      <w:r w:rsidRPr="00257107">
        <w:rPr>
          <w:rFonts w:ascii="Arial" w:hAnsi="Arial" w:cs="Arial"/>
          <w:iCs/>
          <w:lang w:val="ru-RU"/>
        </w:rPr>
        <w:t xml:space="preserve">  </w:t>
      </w:r>
      <w:r w:rsidRPr="00257107">
        <w:rPr>
          <w:rFonts w:ascii="Arial" w:hAnsi="Arial" w:cs="Arial"/>
          <w:lang w:val="ru-RU"/>
        </w:rPr>
        <w:t>Международный орган уведомляет о любом исправлении Международного реестра компетентные органы всех Договаривающихся сторон, а также, в случае статьи 5(3), бенефициаров</w:t>
      </w:r>
      <w:r w:rsidR="004A7B1C">
        <w:rPr>
          <w:rFonts w:ascii="Arial" w:hAnsi="Arial" w:cs="Arial"/>
          <w:lang w:val="ru-RU"/>
        </w:rPr>
        <w:t xml:space="preserve"> </w:t>
      </w:r>
      <w:r w:rsidRPr="00257107">
        <w:rPr>
          <w:rFonts w:ascii="Arial" w:hAnsi="Arial" w:cs="Arial"/>
          <w:lang w:val="ru-RU"/>
        </w:rPr>
        <w:t>ли</w:t>
      </w:r>
      <w:r w:rsidR="004A7B1C">
        <w:rPr>
          <w:rFonts w:ascii="Arial" w:hAnsi="Arial" w:cs="Arial"/>
          <w:lang w:val="ru-RU"/>
        </w:rPr>
        <w:t>бо</w:t>
      </w:r>
      <w:r w:rsidRPr="00257107">
        <w:rPr>
          <w:rFonts w:ascii="Arial" w:hAnsi="Arial" w:cs="Arial"/>
          <w:lang w:val="ru-RU"/>
        </w:rPr>
        <w:t xml:space="preserve"> </w:t>
      </w:r>
      <w:r w:rsidR="004A7B1C">
        <w:rPr>
          <w:rFonts w:ascii="Arial" w:hAnsi="Arial" w:cs="Arial"/>
          <w:lang w:val="ru-RU"/>
        </w:rPr>
        <w:t xml:space="preserve">физическое или </w:t>
      </w:r>
      <w:r w:rsidRPr="00257107">
        <w:rPr>
          <w:rFonts w:ascii="Arial" w:hAnsi="Arial" w:cs="Arial"/>
          <w:lang w:val="ru-RU"/>
        </w:rPr>
        <w:t>юридическое лицо, упомянутое в статье 5(2)(</w:t>
      </w:r>
      <w:r w:rsidRPr="00257107">
        <w:rPr>
          <w:rFonts w:ascii="Arial" w:hAnsi="Arial" w:cs="Arial"/>
        </w:rPr>
        <w:t>ii</w:t>
      </w:r>
      <w:r w:rsidRPr="00257107">
        <w:rPr>
          <w:rFonts w:ascii="Arial" w:hAnsi="Arial" w:cs="Arial"/>
          <w:lang w:val="ru-RU"/>
        </w:rPr>
        <w:t xml:space="preserve">).  </w:t>
      </w: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(4)</w:t>
      </w:r>
      <w:r w:rsidRPr="00257107">
        <w:rPr>
          <w:rFonts w:ascii="Arial" w:hAnsi="Arial" w:cs="Arial"/>
          <w:lang w:val="ru-RU"/>
        </w:rPr>
        <w:tab/>
      </w:r>
      <w:r w:rsidRPr="00257107">
        <w:rPr>
          <w:rFonts w:ascii="Arial" w:hAnsi="Arial" w:cs="Arial"/>
          <w:i/>
          <w:iCs/>
          <w:lang w:val="ru-RU"/>
        </w:rPr>
        <w:t>[Применение правил 9 - 12]</w:t>
      </w:r>
      <w:r w:rsidRPr="00257107">
        <w:rPr>
          <w:rFonts w:ascii="Arial" w:hAnsi="Arial" w:cs="Arial"/>
          <w:iCs/>
          <w:lang w:val="ru-RU"/>
        </w:rPr>
        <w:t xml:space="preserve">  </w:t>
      </w:r>
      <w:r w:rsidRPr="00257107">
        <w:rPr>
          <w:rFonts w:ascii="Arial" w:hAnsi="Arial" w:cs="Arial"/>
          <w:lang w:val="ru-RU"/>
        </w:rPr>
        <w:t xml:space="preserve">Если исправление ошибки касается наименования места происхождения или географического указания либо товара или товаров, к которым применяется наименование места происхождения или географическое указание, компетентный орган Договаривающейся стороны имеет право заявить, что он не может обеспечить охрану наименования места происхождения или географического указания после исправления.  Заявление об этом направляется в Международное бюро таким компетентным органом не позднее одного года с даты направления Международным бюро уведомления об исправлении.  Правила 9 - 12 применяются </w:t>
      </w:r>
      <w:r w:rsidRPr="00257107">
        <w:rPr>
          <w:rFonts w:ascii="Arial" w:hAnsi="Arial" w:cs="Arial"/>
          <w:i/>
          <w:iCs/>
        </w:rPr>
        <w:t>mutatis</w:t>
      </w:r>
      <w:r w:rsidRPr="00257107">
        <w:rPr>
          <w:rFonts w:ascii="Arial" w:hAnsi="Arial" w:cs="Arial"/>
          <w:i/>
          <w:iCs/>
          <w:lang w:val="ru-RU"/>
        </w:rPr>
        <w:t xml:space="preserve"> </w:t>
      </w:r>
      <w:r w:rsidRPr="00257107">
        <w:rPr>
          <w:rFonts w:ascii="Arial" w:hAnsi="Arial" w:cs="Arial"/>
          <w:i/>
          <w:iCs/>
        </w:rPr>
        <w:t>mutandis</w:t>
      </w:r>
      <w:r w:rsidRPr="00257107">
        <w:rPr>
          <w:rFonts w:ascii="Arial" w:hAnsi="Arial" w:cs="Arial"/>
          <w:lang w:val="ru-RU"/>
        </w:rPr>
        <w:t xml:space="preserve">.  </w:t>
      </w:r>
    </w:p>
    <w:p w:rsidR="00F9561B" w:rsidRDefault="00F9561B" w:rsidP="00257107">
      <w:pPr>
        <w:tabs>
          <w:tab w:val="left" w:pos="567"/>
        </w:tabs>
        <w:spacing w:after="0" w:line="240" w:lineRule="auto"/>
        <w:rPr>
          <w:rFonts w:ascii="Arial" w:hAnsi="Arial" w:cs="Arial"/>
          <w:lang w:val="ru-RU"/>
        </w:rPr>
      </w:pPr>
    </w:p>
    <w:p w:rsidR="00F9561B" w:rsidRDefault="00F9561B" w:rsidP="00257107">
      <w:pPr>
        <w:tabs>
          <w:tab w:val="left" w:pos="567"/>
        </w:tabs>
        <w:spacing w:after="0" w:line="240" w:lineRule="auto"/>
        <w:rPr>
          <w:rFonts w:ascii="Arial" w:hAnsi="Arial" w:cs="Arial"/>
          <w:lang w:val="ru-RU"/>
        </w:rPr>
      </w:pPr>
    </w:p>
    <w:p w:rsidR="00B2661C" w:rsidRDefault="00B2661C" w:rsidP="00257107">
      <w:pPr>
        <w:tabs>
          <w:tab w:val="left" w:pos="567"/>
        </w:tabs>
        <w:spacing w:after="0" w:line="240" w:lineRule="auto"/>
        <w:rPr>
          <w:rFonts w:ascii="Arial" w:hAnsi="Arial" w:cs="Arial"/>
          <w:lang w:val="ru-RU"/>
        </w:rPr>
      </w:pPr>
    </w:p>
    <w:p w:rsidR="00F9561B" w:rsidRDefault="00257107" w:rsidP="00257107">
      <w:pPr>
        <w:keepNext/>
        <w:tabs>
          <w:tab w:val="left" w:pos="1430"/>
        </w:tabs>
        <w:spacing w:after="0" w:line="240" w:lineRule="auto"/>
        <w:jc w:val="center"/>
        <w:rPr>
          <w:rFonts w:ascii="Arial" w:hAnsi="Arial" w:cs="Arial"/>
          <w:b/>
          <w:lang w:val="ru-RU"/>
        </w:rPr>
      </w:pPr>
      <w:r w:rsidRPr="00257107">
        <w:rPr>
          <w:rFonts w:ascii="Arial" w:hAnsi="Arial" w:cs="Arial"/>
          <w:b/>
          <w:lang w:val="ru-RU"/>
        </w:rPr>
        <w:t xml:space="preserve">Глава </w:t>
      </w:r>
      <w:r w:rsidRPr="00257107">
        <w:rPr>
          <w:rFonts w:ascii="Arial" w:hAnsi="Arial" w:cs="Arial"/>
          <w:b/>
        </w:rPr>
        <w:t>IV</w:t>
      </w:r>
    </w:p>
    <w:p w:rsidR="00F9561B" w:rsidRDefault="00257107" w:rsidP="00257107">
      <w:pPr>
        <w:keepNext/>
        <w:tabs>
          <w:tab w:val="left" w:pos="1430"/>
        </w:tabs>
        <w:spacing w:after="0" w:line="240" w:lineRule="auto"/>
        <w:jc w:val="center"/>
        <w:rPr>
          <w:rFonts w:ascii="Arial" w:hAnsi="Arial" w:cs="Arial"/>
          <w:b/>
          <w:lang w:val="ru-RU"/>
        </w:rPr>
      </w:pPr>
      <w:r w:rsidRPr="00257107">
        <w:rPr>
          <w:rFonts w:ascii="Arial" w:hAnsi="Arial" w:cs="Arial"/>
          <w:b/>
          <w:lang w:val="ru-RU"/>
        </w:rPr>
        <w:t>Прочие положения</w:t>
      </w:r>
    </w:p>
    <w:p w:rsidR="00F9561B" w:rsidRDefault="00F9561B" w:rsidP="00257107">
      <w:pPr>
        <w:keepNext/>
        <w:tabs>
          <w:tab w:val="left" w:pos="1430"/>
        </w:tabs>
        <w:spacing w:after="0" w:line="240" w:lineRule="auto"/>
        <w:jc w:val="center"/>
        <w:rPr>
          <w:rFonts w:ascii="Arial" w:hAnsi="Arial" w:cs="Arial"/>
          <w:b/>
          <w:lang w:val="ru-RU"/>
        </w:rPr>
      </w:pPr>
    </w:p>
    <w:p w:rsidR="00F9561B" w:rsidRDefault="00F9561B" w:rsidP="00257107">
      <w:pPr>
        <w:keepNext/>
        <w:tabs>
          <w:tab w:val="left" w:pos="1430"/>
        </w:tabs>
        <w:spacing w:after="0" w:line="240" w:lineRule="auto"/>
        <w:jc w:val="center"/>
        <w:rPr>
          <w:rFonts w:ascii="Arial" w:hAnsi="Arial" w:cs="Arial"/>
          <w:b/>
          <w:lang w:val="ru-RU"/>
        </w:rPr>
      </w:pPr>
    </w:p>
    <w:p w:rsidR="00F9561B" w:rsidRDefault="00257107" w:rsidP="00257107">
      <w:pPr>
        <w:keepNext/>
        <w:spacing w:after="0" w:line="240" w:lineRule="auto"/>
        <w:jc w:val="center"/>
        <w:rPr>
          <w:rFonts w:ascii="Arial" w:hAnsi="Arial" w:cs="Arial"/>
          <w:b/>
          <w:iCs/>
          <w:lang w:val="ru-RU"/>
        </w:rPr>
      </w:pPr>
      <w:r w:rsidRPr="00257107">
        <w:rPr>
          <w:rFonts w:ascii="Arial" w:hAnsi="Arial" w:cs="Arial"/>
          <w:b/>
          <w:iCs/>
          <w:lang w:val="ru-RU"/>
        </w:rPr>
        <w:t>Правило 19</w:t>
      </w:r>
    </w:p>
    <w:p w:rsidR="00F9561B" w:rsidRDefault="00257107" w:rsidP="00257107">
      <w:pPr>
        <w:keepNext/>
        <w:spacing w:after="0" w:line="240" w:lineRule="auto"/>
        <w:jc w:val="center"/>
        <w:rPr>
          <w:rFonts w:ascii="Arial" w:hAnsi="Arial" w:cs="Arial"/>
          <w:iCs/>
          <w:lang w:val="ru-RU"/>
        </w:rPr>
      </w:pPr>
      <w:r w:rsidRPr="00257107">
        <w:rPr>
          <w:rFonts w:ascii="Arial" w:hAnsi="Arial" w:cs="Arial"/>
          <w:iCs/>
          <w:lang w:val="ru-RU"/>
        </w:rPr>
        <w:t>Публикация</w:t>
      </w:r>
    </w:p>
    <w:p w:rsidR="00F9561B" w:rsidRDefault="00F9561B" w:rsidP="00257107">
      <w:pPr>
        <w:keepNext/>
        <w:spacing w:after="0" w:line="240" w:lineRule="auto"/>
        <w:rPr>
          <w:rFonts w:ascii="Arial" w:hAnsi="Arial" w:cs="Arial"/>
          <w:i/>
          <w:iCs/>
          <w:lang w:val="ru-RU"/>
        </w:rPr>
      </w:pPr>
    </w:p>
    <w:p w:rsidR="00F9561B" w:rsidRDefault="00257107" w:rsidP="00257107">
      <w:pPr>
        <w:keepNext/>
        <w:spacing w:after="0" w:line="240" w:lineRule="auto"/>
        <w:ind w:firstLine="567"/>
        <w:rPr>
          <w:rFonts w:ascii="Arial" w:hAnsi="Arial" w:cs="Arial"/>
          <w:lang w:val="ru-RU"/>
        </w:rPr>
      </w:pPr>
      <w:r w:rsidRPr="00257107">
        <w:rPr>
          <w:rFonts w:ascii="Arial" w:hAnsi="Arial" w:cs="Arial"/>
          <w:lang w:val="ru-RU"/>
        </w:rPr>
        <w:t>Международное бюро публикует все записи, вносимые в Международный реестр.</w:t>
      </w:r>
    </w:p>
    <w:p w:rsidR="00F9561B" w:rsidRDefault="00F9561B" w:rsidP="00257107">
      <w:pPr>
        <w:spacing w:after="0" w:line="240" w:lineRule="auto"/>
        <w:jc w:val="center"/>
        <w:rPr>
          <w:rFonts w:ascii="Arial" w:hAnsi="Arial" w:cs="Arial"/>
          <w:lang w:val="ru-RU"/>
        </w:rPr>
      </w:pPr>
    </w:p>
    <w:p w:rsidR="00F9561B" w:rsidRDefault="00F9561B" w:rsidP="00257107">
      <w:pPr>
        <w:spacing w:after="0" w:line="240" w:lineRule="auto"/>
        <w:jc w:val="center"/>
        <w:rPr>
          <w:rFonts w:ascii="Arial" w:hAnsi="Arial" w:cs="Arial"/>
          <w:lang w:val="ru-RU"/>
        </w:rPr>
      </w:pPr>
    </w:p>
    <w:p w:rsidR="00F9561B" w:rsidRDefault="00257107" w:rsidP="00257107">
      <w:pPr>
        <w:spacing w:after="0" w:line="240" w:lineRule="auto"/>
        <w:jc w:val="center"/>
        <w:rPr>
          <w:rFonts w:ascii="Arial" w:hAnsi="Arial" w:cs="Arial"/>
          <w:lang w:val="ru-RU"/>
        </w:rPr>
      </w:pPr>
      <w:r w:rsidRPr="00257107">
        <w:rPr>
          <w:rFonts w:ascii="Arial" w:hAnsi="Arial" w:cs="Arial"/>
          <w:b/>
          <w:iCs/>
          <w:lang w:val="ru-RU"/>
        </w:rPr>
        <w:t>Правило 20</w:t>
      </w:r>
    </w:p>
    <w:p w:rsidR="00F9561B" w:rsidRDefault="00257107" w:rsidP="00257107">
      <w:pPr>
        <w:spacing w:after="0" w:line="240" w:lineRule="auto"/>
        <w:jc w:val="center"/>
        <w:rPr>
          <w:rFonts w:ascii="Arial" w:hAnsi="Arial" w:cs="Arial"/>
          <w:iCs/>
          <w:lang w:val="ru-RU"/>
        </w:rPr>
      </w:pPr>
      <w:r w:rsidRPr="00257107">
        <w:rPr>
          <w:rFonts w:ascii="Arial" w:hAnsi="Arial" w:cs="Arial"/>
          <w:lang w:val="ru-RU"/>
        </w:rPr>
        <w:t>Выдержки из Международного реестра и другая информация, предоставляемая Международным бюро</w:t>
      </w:r>
    </w:p>
    <w:p w:rsidR="00F9561B" w:rsidRDefault="00F9561B" w:rsidP="00257107">
      <w:pPr>
        <w:spacing w:after="0" w:line="240" w:lineRule="auto"/>
        <w:rPr>
          <w:rFonts w:ascii="Arial" w:hAnsi="Arial" w:cs="Arial"/>
          <w:i/>
          <w:iCs/>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(1)</w:t>
      </w:r>
      <w:r w:rsidRPr="00257107">
        <w:rPr>
          <w:rFonts w:ascii="Arial" w:hAnsi="Arial" w:cs="Arial"/>
          <w:lang w:val="ru-RU"/>
        </w:rPr>
        <w:tab/>
      </w:r>
      <w:r w:rsidRPr="00257107">
        <w:rPr>
          <w:rFonts w:ascii="Arial" w:hAnsi="Arial" w:cs="Arial"/>
          <w:i/>
          <w:iCs/>
          <w:lang w:val="ru-RU"/>
        </w:rPr>
        <w:t>[</w:t>
      </w:r>
      <w:r w:rsidRPr="00257107">
        <w:rPr>
          <w:rFonts w:ascii="Arial" w:hAnsi="Arial" w:cs="Arial"/>
          <w:i/>
          <w:lang w:val="ru-RU"/>
        </w:rPr>
        <w:t>Информация о содержании Международного реестра</w:t>
      </w:r>
      <w:r w:rsidRPr="00257107">
        <w:rPr>
          <w:rFonts w:ascii="Arial" w:hAnsi="Arial" w:cs="Arial"/>
          <w:i/>
          <w:iCs/>
          <w:lang w:val="ru-RU"/>
        </w:rPr>
        <w:t>]</w:t>
      </w:r>
      <w:r w:rsidRPr="00257107">
        <w:rPr>
          <w:rFonts w:ascii="Arial" w:hAnsi="Arial" w:cs="Arial"/>
          <w:iCs/>
          <w:lang w:val="ru-RU"/>
        </w:rPr>
        <w:t xml:space="preserve">  </w:t>
      </w:r>
      <w:r w:rsidRPr="00257107">
        <w:rPr>
          <w:rFonts w:ascii="Arial" w:hAnsi="Arial" w:cs="Arial"/>
          <w:lang w:val="ru-RU"/>
        </w:rPr>
        <w:t>Выдержки из Международного реестра или любая другая информация о содержании Реестра предоставляются Международным бюро любому лицу, обращающемуся с соответствующей просьбой, по уплате пошлины, указанной в правиле</w:t>
      </w:r>
      <w:r w:rsidRPr="00257107">
        <w:rPr>
          <w:rFonts w:ascii="Arial" w:hAnsi="Arial" w:cs="Arial"/>
        </w:rPr>
        <w:t> </w:t>
      </w:r>
      <w:r w:rsidRPr="00257107">
        <w:rPr>
          <w:rFonts w:ascii="Arial" w:hAnsi="Arial" w:cs="Arial"/>
          <w:lang w:val="ru-RU"/>
        </w:rPr>
        <w:t xml:space="preserve">8.  </w:t>
      </w: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rPr>
          <w:rFonts w:ascii="Arial" w:hAnsi="Arial" w:cs="Arial"/>
          <w:iCs/>
          <w:lang w:val="ru-RU"/>
        </w:rPr>
      </w:pPr>
      <w:r w:rsidRPr="00257107">
        <w:rPr>
          <w:rFonts w:ascii="Arial" w:hAnsi="Arial" w:cs="Arial"/>
          <w:lang w:val="ru-RU"/>
        </w:rPr>
        <w:t>(2)</w:t>
      </w:r>
      <w:r w:rsidRPr="00257107">
        <w:rPr>
          <w:rFonts w:ascii="Arial" w:hAnsi="Arial" w:cs="Arial"/>
          <w:lang w:val="ru-RU"/>
        </w:rPr>
        <w:tab/>
      </w:r>
      <w:r w:rsidRPr="00257107">
        <w:rPr>
          <w:rFonts w:ascii="Arial" w:hAnsi="Arial" w:cs="Arial"/>
          <w:i/>
          <w:iCs/>
          <w:lang w:val="ru-RU"/>
        </w:rPr>
        <w:t>[</w:t>
      </w:r>
      <w:r w:rsidRPr="00257107">
        <w:rPr>
          <w:rFonts w:ascii="Arial" w:hAnsi="Arial" w:cs="Arial"/>
          <w:i/>
          <w:lang w:val="ru-RU"/>
        </w:rPr>
        <w:t>Передача положений, решений или регистрации, на основании которых охраняется наименование места происхождения</w:t>
      </w:r>
      <w:r w:rsidRPr="00257107">
        <w:rPr>
          <w:rFonts w:ascii="Arial" w:hAnsi="Arial" w:cs="Arial"/>
          <w:i/>
          <w:iCs/>
          <w:lang w:val="ru-RU"/>
        </w:rPr>
        <w:t xml:space="preserve"> или географическое указание]</w:t>
      </w:r>
      <w:r w:rsidRPr="00257107">
        <w:rPr>
          <w:rFonts w:ascii="Arial" w:hAnsi="Arial" w:cs="Arial"/>
          <w:iCs/>
          <w:lang w:val="ru-RU"/>
        </w:rPr>
        <w:t xml:space="preserve">  </w:t>
      </w:r>
    </w:p>
    <w:p w:rsidR="00F9561B" w:rsidRDefault="00257107" w:rsidP="00257107">
      <w:pPr>
        <w:spacing w:after="0" w:line="240" w:lineRule="auto"/>
        <w:ind w:firstLine="567"/>
        <w:rPr>
          <w:rFonts w:ascii="Arial" w:hAnsi="Arial" w:cs="Arial"/>
          <w:iCs/>
          <w:lang w:val="ru-RU"/>
        </w:rPr>
      </w:pPr>
      <w:r w:rsidRPr="00257107">
        <w:rPr>
          <w:rFonts w:ascii="Arial" w:hAnsi="Arial" w:cs="Arial"/>
          <w:lang w:val="ru-RU"/>
        </w:rPr>
        <w:t>(</w:t>
      </w:r>
      <w:r w:rsidRPr="00257107">
        <w:rPr>
          <w:rFonts w:ascii="Arial" w:hAnsi="Arial" w:cs="Arial"/>
        </w:rPr>
        <w:t>a</w:t>
      </w:r>
      <w:r w:rsidRPr="00257107">
        <w:rPr>
          <w:rFonts w:ascii="Arial" w:hAnsi="Arial" w:cs="Arial"/>
          <w:lang w:val="ru-RU"/>
        </w:rPr>
        <w:t>)</w:t>
      </w:r>
      <w:r w:rsidRPr="00257107">
        <w:rPr>
          <w:rFonts w:ascii="Arial" w:hAnsi="Arial" w:cs="Arial"/>
          <w:lang w:val="ru-RU"/>
        </w:rPr>
        <w:tab/>
        <w:t>Любое лицо может запросить у Международного бюро копию – на языке оригинала – положений, решений или регистрации, упомянутых в правиле 5(2)(</w:t>
      </w:r>
      <w:r w:rsidRPr="00257107">
        <w:rPr>
          <w:rFonts w:ascii="Arial" w:hAnsi="Arial" w:cs="Arial"/>
        </w:rPr>
        <w:t>a</w:t>
      </w:r>
      <w:r w:rsidRPr="00257107">
        <w:rPr>
          <w:rFonts w:ascii="Arial" w:hAnsi="Arial" w:cs="Arial"/>
          <w:lang w:val="ru-RU"/>
        </w:rPr>
        <w:t>)(</w:t>
      </w:r>
      <w:r w:rsidRPr="00257107">
        <w:rPr>
          <w:rFonts w:ascii="Arial" w:hAnsi="Arial" w:cs="Arial"/>
        </w:rPr>
        <w:t>vii</w:t>
      </w:r>
      <w:r w:rsidRPr="00257107">
        <w:rPr>
          <w:rFonts w:ascii="Arial" w:hAnsi="Arial" w:cs="Arial"/>
          <w:lang w:val="ru-RU"/>
        </w:rPr>
        <w:t xml:space="preserve">), по уплате пошлины, указанной в правиле 8.  </w:t>
      </w:r>
    </w:p>
    <w:p w:rsidR="00F9561B" w:rsidRDefault="00257107" w:rsidP="00257107">
      <w:pPr>
        <w:spacing w:after="0" w:line="240" w:lineRule="auto"/>
        <w:ind w:firstLine="567"/>
        <w:rPr>
          <w:rFonts w:ascii="Arial" w:hAnsi="Arial" w:cs="Arial"/>
          <w:lang w:val="ru-RU"/>
        </w:rPr>
      </w:pPr>
      <w:r w:rsidRPr="00257107">
        <w:rPr>
          <w:rFonts w:ascii="Arial" w:hAnsi="Arial" w:cs="Arial"/>
          <w:lang w:val="ru-RU"/>
        </w:rPr>
        <w:t>(</w:t>
      </w:r>
      <w:r w:rsidRPr="00257107">
        <w:rPr>
          <w:rFonts w:ascii="Arial" w:hAnsi="Arial" w:cs="Arial"/>
        </w:rPr>
        <w:t>b</w:t>
      </w:r>
      <w:r w:rsidRPr="00257107">
        <w:rPr>
          <w:rFonts w:ascii="Arial" w:hAnsi="Arial" w:cs="Arial"/>
          <w:lang w:val="ru-RU"/>
        </w:rPr>
        <w:t>)</w:t>
      </w:r>
      <w:r w:rsidRPr="00257107">
        <w:rPr>
          <w:rFonts w:ascii="Arial" w:hAnsi="Arial" w:cs="Arial"/>
          <w:lang w:val="ru-RU"/>
        </w:rPr>
        <w:tab/>
        <w:t xml:space="preserve">Если такие документы уже переданы Международному бюро, оно незамедлительно препровождает копию лицу, обратившемуся с такой просьбой.  </w:t>
      </w:r>
    </w:p>
    <w:p w:rsidR="00F9561B" w:rsidRDefault="00257107" w:rsidP="004A7B1C">
      <w:pPr>
        <w:spacing w:after="0" w:line="240" w:lineRule="auto"/>
        <w:ind w:firstLine="567"/>
        <w:rPr>
          <w:rFonts w:ascii="Arial" w:hAnsi="Arial" w:cs="Arial"/>
          <w:b/>
          <w:iCs/>
          <w:lang w:val="ru-RU"/>
        </w:rPr>
      </w:pPr>
      <w:r w:rsidRPr="00257107">
        <w:rPr>
          <w:rFonts w:ascii="Arial" w:hAnsi="Arial" w:cs="Arial"/>
          <w:lang w:val="ru-RU"/>
        </w:rPr>
        <w:t>(</w:t>
      </w:r>
      <w:r w:rsidRPr="00257107">
        <w:rPr>
          <w:rFonts w:ascii="Arial" w:hAnsi="Arial" w:cs="Arial"/>
        </w:rPr>
        <w:t>c</w:t>
      </w:r>
      <w:r w:rsidRPr="00257107">
        <w:rPr>
          <w:rFonts w:ascii="Arial" w:hAnsi="Arial" w:cs="Arial"/>
          <w:lang w:val="ru-RU"/>
        </w:rPr>
        <w:t>)</w:t>
      </w:r>
      <w:r w:rsidRPr="00257107">
        <w:rPr>
          <w:rFonts w:ascii="Arial" w:hAnsi="Arial" w:cs="Arial"/>
          <w:lang w:val="ru-RU"/>
        </w:rPr>
        <w:tab/>
        <w:t xml:space="preserve">Если такой документ не был передан Международному бюро, оно запрашивает его копию у компетентного органа Договаривающейся стороны </w:t>
      </w:r>
      <w:r w:rsidRPr="00257107">
        <w:rPr>
          <w:rFonts w:ascii="Arial" w:hAnsi="Arial" w:cs="Arial"/>
          <w:lang w:val="ru-RU"/>
        </w:rPr>
        <w:lastRenderedPageBreak/>
        <w:t xml:space="preserve">происхождения и препровождает документ, по его получении, лицу, обратившемуся с такой просьбой.  </w:t>
      </w:r>
    </w:p>
    <w:p w:rsidR="00B2661C" w:rsidRDefault="00B2661C" w:rsidP="00257107">
      <w:pPr>
        <w:spacing w:after="0" w:line="240" w:lineRule="auto"/>
        <w:jc w:val="center"/>
        <w:rPr>
          <w:rFonts w:ascii="Arial" w:hAnsi="Arial" w:cs="Arial"/>
          <w:b/>
          <w:iCs/>
          <w:lang w:val="ru-RU"/>
        </w:rPr>
      </w:pPr>
    </w:p>
    <w:p w:rsidR="00B2661C" w:rsidRDefault="00B2661C" w:rsidP="00257107">
      <w:pPr>
        <w:spacing w:after="0" w:line="240" w:lineRule="auto"/>
        <w:jc w:val="center"/>
        <w:rPr>
          <w:rFonts w:ascii="Arial" w:hAnsi="Arial" w:cs="Arial"/>
          <w:b/>
          <w:iCs/>
          <w:lang w:val="ru-RU"/>
        </w:rPr>
      </w:pPr>
    </w:p>
    <w:p w:rsidR="00F9561B" w:rsidRDefault="00257107" w:rsidP="00257107">
      <w:pPr>
        <w:spacing w:after="0" w:line="240" w:lineRule="auto"/>
        <w:jc w:val="center"/>
        <w:rPr>
          <w:rFonts w:ascii="Arial" w:hAnsi="Arial" w:cs="Arial"/>
          <w:lang w:val="ru-RU"/>
        </w:rPr>
      </w:pPr>
      <w:r w:rsidRPr="00257107">
        <w:rPr>
          <w:rFonts w:ascii="Arial" w:hAnsi="Arial" w:cs="Arial"/>
          <w:b/>
          <w:iCs/>
          <w:lang w:val="ru-RU"/>
        </w:rPr>
        <w:t>Правило 21</w:t>
      </w:r>
    </w:p>
    <w:p w:rsidR="00F9561B" w:rsidRDefault="00257107" w:rsidP="00257107">
      <w:pPr>
        <w:spacing w:after="0" w:line="240" w:lineRule="auto"/>
        <w:jc w:val="center"/>
        <w:rPr>
          <w:rFonts w:ascii="Arial" w:hAnsi="Arial" w:cs="Arial"/>
          <w:iCs/>
          <w:lang w:val="ru-RU"/>
        </w:rPr>
      </w:pPr>
      <w:r w:rsidRPr="00257107">
        <w:rPr>
          <w:rFonts w:ascii="Arial" w:hAnsi="Arial" w:cs="Arial"/>
          <w:iCs/>
          <w:lang w:val="ru-RU"/>
        </w:rPr>
        <w:t>Подпись</w:t>
      </w:r>
    </w:p>
    <w:p w:rsidR="00F9561B" w:rsidRDefault="00F9561B" w:rsidP="00257107">
      <w:pPr>
        <w:spacing w:after="0" w:line="240" w:lineRule="auto"/>
        <w:rPr>
          <w:rFonts w:ascii="Arial" w:hAnsi="Arial" w:cs="Arial"/>
          <w:i/>
          <w:iCs/>
          <w:lang w:val="ru-RU"/>
        </w:rPr>
      </w:pPr>
    </w:p>
    <w:p w:rsidR="00F9561B" w:rsidRDefault="00257107" w:rsidP="00257107">
      <w:pPr>
        <w:spacing w:after="0" w:line="240" w:lineRule="auto"/>
        <w:ind w:firstLine="567"/>
        <w:rPr>
          <w:rFonts w:ascii="Arial" w:hAnsi="Arial" w:cs="Arial"/>
          <w:lang w:val="ru-RU"/>
        </w:rPr>
      </w:pPr>
      <w:r w:rsidRPr="00257107">
        <w:rPr>
          <w:rFonts w:ascii="Arial" w:hAnsi="Arial" w:cs="Arial"/>
          <w:lang w:val="ru-RU"/>
        </w:rPr>
        <w:t xml:space="preserve">Если на основании настоящей Инструкции требуется подпись компетентного органа, такая подпись может быть отпечатана или заменена путем приложения факсимиле или официальной печати.  </w:t>
      </w:r>
    </w:p>
    <w:p w:rsidR="00F9561B" w:rsidRDefault="00F9561B" w:rsidP="00257107">
      <w:pPr>
        <w:spacing w:after="0" w:line="240" w:lineRule="auto"/>
        <w:jc w:val="center"/>
        <w:rPr>
          <w:rFonts w:ascii="Arial" w:hAnsi="Arial" w:cs="Arial"/>
          <w:b/>
          <w:iCs/>
          <w:lang w:val="ru-RU"/>
        </w:rPr>
      </w:pPr>
    </w:p>
    <w:p w:rsidR="00F9561B" w:rsidRDefault="00F9561B" w:rsidP="00257107">
      <w:pPr>
        <w:spacing w:after="0" w:line="240" w:lineRule="auto"/>
        <w:jc w:val="center"/>
        <w:rPr>
          <w:rFonts w:ascii="Arial" w:hAnsi="Arial" w:cs="Arial"/>
          <w:b/>
          <w:iCs/>
          <w:lang w:val="ru-RU"/>
        </w:rPr>
      </w:pPr>
    </w:p>
    <w:p w:rsidR="00F9561B" w:rsidRDefault="00257107" w:rsidP="00257107">
      <w:pPr>
        <w:spacing w:after="0" w:line="240" w:lineRule="auto"/>
        <w:jc w:val="center"/>
        <w:rPr>
          <w:rFonts w:ascii="Arial" w:hAnsi="Arial" w:cs="Arial"/>
          <w:b/>
          <w:iCs/>
          <w:lang w:val="ru-RU"/>
        </w:rPr>
      </w:pPr>
      <w:r w:rsidRPr="00257107">
        <w:rPr>
          <w:rFonts w:ascii="Arial" w:hAnsi="Arial" w:cs="Arial"/>
          <w:b/>
          <w:iCs/>
          <w:lang w:val="ru-RU"/>
        </w:rPr>
        <w:t>Правило 22</w:t>
      </w:r>
    </w:p>
    <w:p w:rsidR="00F9561B" w:rsidRDefault="00257107" w:rsidP="00257107">
      <w:pPr>
        <w:spacing w:after="0" w:line="240" w:lineRule="auto"/>
        <w:jc w:val="center"/>
        <w:rPr>
          <w:rFonts w:ascii="Arial" w:hAnsi="Arial" w:cs="Arial"/>
          <w:iCs/>
          <w:lang w:val="ru-RU"/>
        </w:rPr>
      </w:pPr>
      <w:r w:rsidRPr="00257107">
        <w:rPr>
          <w:rFonts w:ascii="Arial" w:hAnsi="Arial" w:cs="Arial"/>
          <w:lang w:val="ru-RU"/>
        </w:rPr>
        <w:t>Дата отправки различных сообщений</w:t>
      </w:r>
    </w:p>
    <w:p w:rsidR="00F9561B" w:rsidRDefault="00F9561B" w:rsidP="00257107">
      <w:pPr>
        <w:spacing w:after="0" w:line="240" w:lineRule="auto"/>
        <w:rPr>
          <w:rFonts w:ascii="Arial" w:hAnsi="Arial" w:cs="Arial"/>
          <w:i/>
          <w:iCs/>
          <w:lang w:val="ru-RU"/>
        </w:rPr>
      </w:pPr>
    </w:p>
    <w:p w:rsidR="00F9561B" w:rsidRDefault="00257107" w:rsidP="00257107">
      <w:pPr>
        <w:spacing w:after="0" w:line="240" w:lineRule="auto"/>
        <w:ind w:firstLine="567"/>
        <w:rPr>
          <w:rFonts w:ascii="Arial" w:hAnsi="Arial" w:cs="Arial"/>
          <w:lang w:val="ru-RU"/>
        </w:rPr>
      </w:pPr>
      <w:r w:rsidRPr="00257107">
        <w:rPr>
          <w:rFonts w:ascii="Arial" w:hAnsi="Arial" w:cs="Arial"/>
          <w:lang w:val="ru-RU"/>
        </w:rPr>
        <w:t xml:space="preserve">Если уведомления, упомянутые в правилах 9(1), 14(1), 16(4) и 18(4), сообщаются по почте, дата отправки определяется по почтовому штемпелю.  Если почтовый штемпель неразборчив или отсутствует, Международное бюро рассматривает соответствующее сообщение как если бы оно было отправлено за 20 дней до даты его получения.  Если такие уведомления направляются через службу доставки почты, то дата отправки определяется исходя из информации, представляемой такой службой на основе зарегистрированных ею сведений о почтовой отправке.  Такие уведомления могут также направляться факсимильной связью или электронными средствами, как это предусмотрено в Административной инструкции.  </w:t>
      </w:r>
    </w:p>
    <w:p w:rsidR="00F9561B" w:rsidRDefault="00F9561B" w:rsidP="00257107">
      <w:pPr>
        <w:spacing w:after="0" w:line="240" w:lineRule="auto"/>
        <w:rPr>
          <w:rFonts w:ascii="Arial" w:hAnsi="Arial" w:cs="Arial"/>
          <w:lang w:val="ru-RU"/>
        </w:rPr>
      </w:pPr>
    </w:p>
    <w:p w:rsidR="00F9561B" w:rsidRDefault="00F9561B" w:rsidP="00257107">
      <w:pPr>
        <w:spacing w:after="0" w:line="240" w:lineRule="auto"/>
        <w:rPr>
          <w:rFonts w:ascii="Arial" w:hAnsi="Arial" w:cs="Arial"/>
          <w:b/>
          <w:lang w:val="ru-RU"/>
        </w:rPr>
      </w:pPr>
    </w:p>
    <w:p w:rsidR="00F9561B" w:rsidRDefault="00257107" w:rsidP="00257107">
      <w:pPr>
        <w:keepNext/>
        <w:spacing w:after="0" w:line="240" w:lineRule="auto"/>
        <w:jc w:val="center"/>
        <w:rPr>
          <w:rFonts w:ascii="Arial" w:hAnsi="Arial" w:cs="Arial"/>
          <w:b/>
          <w:iCs/>
          <w:lang w:val="ru-RU"/>
        </w:rPr>
      </w:pPr>
      <w:r w:rsidRPr="00257107">
        <w:rPr>
          <w:rFonts w:ascii="Arial" w:hAnsi="Arial" w:cs="Arial"/>
          <w:b/>
          <w:iCs/>
          <w:lang w:val="ru-RU"/>
        </w:rPr>
        <w:t>Правило 23</w:t>
      </w:r>
    </w:p>
    <w:p w:rsidR="00F9561B" w:rsidRDefault="00257107" w:rsidP="00257107">
      <w:pPr>
        <w:keepNext/>
        <w:spacing w:after="0" w:line="240" w:lineRule="auto"/>
        <w:jc w:val="center"/>
        <w:rPr>
          <w:rFonts w:ascii="Arial" w:hAnsi="Arial" w:cs="Arial"/>
          <w:iCs/>
          <w:lang w:val="ru-RU"/>
        </w:rPr>
      </w:pPr>
      <w:r w:rsidRPr="00257107">
        <w:rPr>
          <w:rFonts w:ascii="Arial" w:hAnsi="Arial" w:cs="Arial"/>
          <w:lang w:val="ru-RU"/>
        </w:rPr>
        <w:t xml:space="preserve">Способы направления уведомления Международным бюро </w:t>
      </w:r>
    </w:p>
    <w:p w:rsidR="00F9561B" w:rsidRDefault="00F9561B" w:rsidP="00257107">
      <w:pPr>
        <w:spacing w:after="0" w:line="240" w:lineRule="auto"/>
        <w:rPr>
          <w:rFonts w:ascii="Arial" w:hAnsi="Arial" w:cs="Arial"/>
          <w:i/>
          <w:iCs/>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(1)</w:t>
      </w:r>
      <w:r w:rsidRPr="00257107">
        <w:rPr>
          <w:rFonts w:ascii="Arial" w:hAnsi="Arial" w:cs="Arial"/>
          <w:lang w:val="ru-RU"/>
        </w:rPr>
        <w:tab/>
      </w:r>
      <w:r w:rsidRPr="00257107">
        <w:rPr>
          <w:rFonts w:ascii="Arial" w:hAnsi="Arial" w:cs="Arial"/>
          <w:i/>
          <w:iCs/>
          <w:lang w:val="ru-RU"/>
        </w:rPr>
        <w:t>[</w:t>
      </w:r>
      <w:r w:rsidRPr="00257107">
        <w:rPr>
          <w:rFonts w:ascii="Arial" w:hAnsi="Arial" w:cs="Arial"/>
          <w:i/>
          <w:lang w:val="ru-RU"/>
        </w:rPr>
        <w:t>Уведомление о международной регистрации</w:t>
      </w:r>
      <w:r w:rsidRPr="00257107">
        <w:rPr>
          <w:rFonts w:ascii="Arial" w:hAnsi="Arial" w:cs="Arial"/>
          <w:i/>
          <w:iCs/>
          <w:lang w:val="ru-RU"/>
        </w:rPr>
        <w:t>]</w:t>
      </w:r>
      <w:r w:rsidRPr="00257107">
        <w:rPr>
          <w:rFonts w:ascii="Arial" w:hAnsi="Arial" w:cs="Arial"/>
          <w:iCs/>
          <w:lang w:val="ru-RU"/>
        </w:rPr>
        <w:t xml:space="preserve">  </w:t>
      </w:r>
      <w:r w:rsidRPr="00257107">
        <w:rPr>
          <w:rFonts w:ascii="Arial" w:hAnsi="Arial" w:cs="Arial"/>
          <w:lang w:val="ru-RU"/>
        </w:rPr>
        <w:t>Уведомление о международной регистрации, упомянутое в правиле 7(3)(</w:t>
      </w:r>
      <w:r w:rsidRPr="00257107">
        <w:rPr>
          <w:rFonts w:ascii="Arial" w:hAnsi="Arial" w:cs="Arial"/>
        </w:rPr>
        <w:t>ii</w:t>
      </w:r>
      <w:r w:rsidRPr="00257107">
        <w:rPr>
          <w:rFonts w:ascii="Arial" w:hAnsi="Arial" w:cs="Arial"/>
          <w:lang w:val="ru-RU"/>
        </w:rPr>
        <w:t xml:space="preserve">), или уведомление об отзыве отказа, упомянутое в правиле 16(3), направляется Международным бюро компетентному органу каждой соответствующей Договаривающейся стороны любыми способами, позволяющими Международному бюро устанавливать дату получения уведомления, как это предусмотрено в Административной инструкции.  </w:t>
      </w: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(2)</w:t>
      </w:r>
      <w:r w:rsidRPr="00257107">
        <w:rPr>
          <w:rFonts w:ascii="Arial" w:hAnsi="Arial" w:cs="Arial"/>
          <w:lang w:val="ru-RU"/>
        </w:rPr>
        <w:tab/>
      </w:r>
      <w:r w:rsidRPr="00257107">
        <w:rPr>
          <w:rFonts w:ascii="Arial" w:hAnsi="Arial" w:cs="Arial"/>
          <w:i/>
          <w:iCs/>
          <w:lang w:val="ru-RU"/>
        </w:rPr>
        <w:t>[Другие уведомления]</w:t>
      </w:r>
      <w:r w:rsidRPr="00257107">
        <w:rPr>
          <w:rFonts w:ascii="Arial" w:hAnsi="Arial" w:cs="Arial"/>
          <w:iCs/>
          <w:lang w:val="ru-RU"/>
        </w:rPr>
        <w:t xml:space="preserve">  </w:t>
      </w:r>
      <w:r w:rsidRPr="00257107">
        <w:rPr>
          <w:rFonts w:ascii="Arial" w:hAnsi="Arial" w:cs="Arial"/>
          <w:lang w:val="ru-RU"/>
        </w:rPr>
        <w:t xml:space="preserve">Любое иное уведомление Международным бюро, упомянутое в настоящей Инструкции, направляется компетентным органам любыми способами, позволяющими Международному бюро устанавливать факт получения уведомления.  </w:t>
      </w:r>
    </w:p>
    <w:p w:rsidR="00F9561B" w:rsidRDefault="00F9561B" w:rsidP="00257107">
      <w:pPr>
        <w:spacing w:after="0" w:line="240" w:lineRule="auto"/>
        <w:jc w:val="center"/>
        <w:rPr>
          <w:rFonts w:ascii="Arial" w:hAnsi="Arial" w:cs="Arial"/>
          <w:lang w:val="ru-RU"/>
        </w:rPr>
      </w:pPr>
    </w:p>
    <w:p w:rsidR="00F9561B" w:rsidRDefault="00F9561B" w:rsidP="00257107">
      <w:pPr>
        <w:spacing w:after="0" w:line="240" w:lineRule="auto"/>
        <w:jc w:val="center"/>
        <w:rPr>
          <w:rFonts w:ascii="Arial" w:hAnsi="Arial" w:cs="Arial"/>
          <w:lang w:val="ru-RU"/>
        </w:rPr>
      </w:pPr>
    </w:p>
    <w:p w:rsidR="00F9561B" w:rsidRDefault="00257107" w:rsidP="00257107">
      <w:pPr>
        <w:spacing w:after="0" w:line="240" w:lineRule="auto"/>
        <w:jc w:val="center"/>
        <w:rPr>
          <w:rFonts w:ascii="Arial" w:hAnsi="Arial" w:cs="Arial"/>
          <w:lang w:val="ru-RU"/>
        </w:rPr>
      </w:pPr>
      <w:r w:rsidRPr="00257107">
        <w:rPr>
          <w:rFonts w:ascii="Arial" w:hAnsi="Arial" w:cs="Arial"/>
          <w:b/>
          <w:iCs/>
          <w:lang w:val="ru-RU"/>
        </w:rPr>
        <w:t>Правило 24</w:t>
      </w:r>
    </w:p>
    <w:p w:rsidR="00F9561B" w:rsidRDefault="00257107" w:rsidP="00257107">
      <w:pPr>
        <w:spacing w:after="0" w:line="240" w:lineRule="auto"/>
        <w:jc w:val="center"/>
        <w:rPr>
          <w:rFonts w:ascii="Arial" w:hAnsi="Arial" w:cs="Arial"/>
          <w:iCs/>
          <w:lang w:val="ru-RU"/>
        </w:rPr>
      </w:pPr>
      <w:r w:rsidRPr="00257107">
        <w:rPr>
          <w:rFonts w:ascii="Arial" w:hAnsi="Arial" w:cs="Arial"/>
          <w:lang w:val="ru-RU"/>
        </w:rPr>
        <w:t>Административная инструкция</w:t>
      </w:r>
    </w:p>
    <w:p w:rsidR="00F9561B" w:rsidRDefault="00F9561B" w:rsidP="00257107">
      <w:pPr>
        <w:spacing w:after="0" w:line="240" w:lineRule="auto"/>
        <w:jc w:val="center"/>
        <w:rPr>
          <w:rFonts w:ascii="Arial" w:hAnsi="Arial" w:cs="Arial"/>
          <w:iCs/>
          <w:lang w:val="ru-RU"/>
        </w:rPr>
      </w:pPr>
    </w:p>
    <w:p w:rsidR="00F9561B" w:rsidRDefault="00257107" w:rsidP="00257107">
      <w:pPr>
        <w:spacing w:after="0" w:line="240" w:lineRule="auto"/>
        <w:rPr>
          <w:rFonts w:ascii="Arial" w:hAnsi="Arial" w:cs="Arial"/>
          <w:iCs/>
          <w:lang w:val="ru-RU"/>
        </w:rPr>
      </w:pPr>
      <w:r w:rsidRPr="00257107">
        <w:rPr>
          <w:rFonts w:ascii="Arial" w:hAnsi="Arial" w:cs="Arial"/>
          <w:lang w:val="ru-RU"/>
        </w:rPr>
        <w:t>(1)</w:t>
      </w:r>
      <w:r w:rsidRPr="00257107">
        <w:rPr>
          <w:rFonts w:ascii="Arial" w:hAnsi="Arial" w:cs="Arial"/>
          <w:lang w:val="ru-RU"/>
        </w:rPr>
        <w:tab/>
      </w:r>
      <w:r w:rsidRPr="00257107">
        <w:rPr>
          <w:rFonts w:ascii="Arial" w:hAnsi="Arial" w:cs="Arial"/>
          <w:i/>
          <w:iCs/>
          <w:lang w:val="ru-RU"/>
        </w:rPr>
        <w:t>[</w:t>
      </w:r>
      <w:r w:rsidRPr="00257107">
        <w:rPr>
          <w:rFonts w:ascii="Arial" w:hAnsi="Arial" w:cs="Arial"/>
          <w:i/>
          <w:lang w:val="ru-RU"/>
        </w:rPr>
        <w:t>Принятие Административной инструкции; вопросы, регулируемые ею</w:t>
      </w:r>
      <w:r w:rsidRPr="00257107">
        <w:rPr>
          <w:rFonts w:ascii="Arial" w:hAnsi="Arial" w:cs="Arial"/>
          <w:i/>
          <w:iCs/>
          <w:lang w:val="ru-RU"/>
        </w:rPr>
        <w:t>]</w:t>
      </w:r>
      <w:r w:rsidRPr="00257107">
        <w:rPr>
          <w:rFonts w:ascii="Arial" w:hAnsi="Arial" w:cs="Arial"/>
          <w:iCs/>
          <w:lang w:val="ru-RU"/>
        </w:rPr>
        <w:t xml:space="preserve">  </w:t>
      </w:r>
      <w:r w:rsidRPr="00257107">
        <w:rPr>
          <w:rFonts w:ascii="Arial" w:hAnsi="Arial" w:cs="Arial"/>
          <w:lang w:val="ru-RU"/>
        </w:rPr>
        <w:t>(</w:t>
      </w:r>
      <w:r w:rsidRPr="00257107">
        <w:rPr>
          <w:rFonts w:ascii="Arial" w:hAnsi="Arial" w:cs="Arial"/>
        </w:rPr>
        <w:t>a</w:t>
      </w:r>
      <w:r w:rsidRPr="00257107">
        <w:rPr>
          <w:rFonts w:ascii="Arial" w:hAnsi="Arial" w:cs="Arial"/>
          <w:lang w:val="ru-RU"/>
        </w:rPr>
        <w:t xml:space="preserve">)  Генеральный директор принимает Административную инструкцию и может изменять ее. Прежде чем принять или изменить Административную инструкцию, Генеральный директор консультируется с компетентными органами Договаривающихся сторон, которые непосредственно заинтересованы в предлагаемой Административной инструкции или в предлагаемых к ней изменениях.  </w:t>
      </w:r>
    </w:p>
    <w:p w:rsidR="00F9561B" w:rsidRDefault="00257107" w:rsidP="00257107">
      <w:pPr>
        <w:spacing w:after="0" w:line="240" w:lineRule="auto"/>
        <w:ind w:firstLine="567"/>
        <w:rPr>
          <w:rFonts w:ascii="Arial" w:hAnsi="Arial" w:cs="Arial"/>
          <w:lang w:val="ru-RU"/>
        </w:rPr>
      </w:pPr>
      <w:r w:rsidRPr="00257107">
        <w:rPr>
          <w:rFonts w:ascii="Arial" w:hAnsi="Arial" w:cs="Arial"/>
          <w:lang w:val="ru-RU"/>
        </w:rPr>
        <w:lastRenderedPageBreak/>
        <w:t>(</w:t>
      </w:r>
      <w:r w:rsidRPr="00257107">
        <w:rPr>
          <w:rFonts w:ascii="Arial" w:hAnsi="Arial" w:cs="Arial"/>
        </w:rPr>
        <w:t>b</w:t>
      </w:r>
      <w:r w:rsidRPr="00257107">
        <w:rPr>
          <w:rFonts w:ascii="Arial" w:hAnsi="Arial" w:cs="Arial"/>
          <w:lang w:val="ru-RU"/>
        </w:rPr>
        <w:t>)</w:t>
      </w:r>
      <w:r w:rsidRPr="00257107">
        <w:rPr>
          <w:rFonts w:ascii="Arial" w:hAnsi="Arial" w:cs="Arial"/>
          <w:lang w:val="ru-RU"/>
        </w:rPr>
        <w:tab/>
        <w:t xml:space="preserve">Административная инструкция касается вопросов, определенно относимых к ее кругу ведения настоящей Инструкцией, а также деталей применения настоящей Инструкции.  </w:t>
      </w: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(2)</w:t>
      </w:r>
      <w:r w:rsidRPr="00257107">
        <w:rPr>
          <w:rFonts w:ascii="Arial" w:hAnsi="Arial" w:cs="Arial"/>
          <w:lang w:val="ru-RU"/>
        </w:rPr>
        <w:tab/>
      </w:r>
      <w:r w:rsidRPr="00257107">
        <w:rPr>
          <w:rFonts w:ascii="Arial" w:hAnsi="Arial" w:cs="Arial"/>
          <w:i/>
          <w:iCs/>
          <w:lang w:val="ru-RU"/>
        </w:rPr>
        <w:t xml:space="preserve">[Наблюдение со стороны Ассамблеи]  </w:t>
      </w:r>
      <w:r w:rsidRPr="00257107">
        <w:rPr>
          <w:rFonts w:ascii="Arial" w:hAnsi="Arial" w:cs="Arial"/>
          <w:lang w:val="ru-RU"/>
        </w:rPr>
        <w:t xml:space="preserve">Ассамблея может предложить Генеральному директору изменить любое положение Административной инструкции, и Генеральный директор действует в соответствии с любой такой просьбой.  </w:t>
      </w: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rPr>
          <w:rFonts w:ascii="Arial" w:hAnsi="Arial" w:cs="Arial"/>
          <w:iCs/>
          <w:lang w:val="ru-RU"/>
        </w:rPr>
      </w:pPr>
      <w:r w:rsidRPr="00257107">
        <w:rPr>
          <w:rFonts w:ascii="Arial" w:hAnsi="Arial" w:cs="Arial"/>
          <w:lang w:val="ru-RU"/>
        </w:rPr>
        <w:t>(3)</w:t>
      </w:r>
      <w:r w:rsidRPr="00257107">
        <w:rPr>
          <w:rFonts w:ascii="Arial" w:hAnsi="Arial" w:cs="Arial"/>
          <w:lang w:val="ru-RU"/>
        </w:rPr>
        <w:tab/>
      </w:r>
      <w:r w:rsidRPr="00257107">
        <w:rPr>
          <w:rFonts w:ascii="Arial" w:hAnsi="Arial" w:cs="Arial"/>
          <w:i/>
          <w:iCs/>
          <w:lang w:val="ru-RU"/>
        </w:rPr>
        <w:t>[</w:t>
      </w:r>
      <w:r w:rsidRPr="00257107">
        <w:rPr>
          <w:rFonts w:ascii="Arial" w:hAnsi="Arial" w:cs="Arial"/>
          <w:i/>
          <w:lang w:val="ru-RU"/>
        </w:rPr>
        <w:t>Публикация и дата вступления в силу</w:t>
      </w:r>
      <w:r w:rsidRPr="00257107">
        <w:rPr>
          <w:rFonts w:ascii="Arial" w:hAnsi="Arial" w:cs="Arial"/>
          <w:i/>
          <w:iCs/>
          <w:lang w:val="ru-RU"/>
        </w:rPr>
        <w:t>]</w:t>
      </w:r>
      <w:r w:rsidRPr="00257107">
        <w:rPr>
          <w:rFonts w:ascii="Arial" w:hAnsi="Arial" w:cs="Arial"/>
          <w:iCs/>
          <w:lang w:val="ru-RU"/>
        </w:rPr>
        <w:t xml:space="preserve">  </w:t>
      </w:r>
      <w:r w:rsidRPr="00257107">
        <w:rPr>
          <w:rFonts w:ascii="Arial" w:hAnsi="Arial" w:cs="Arial"/>
          <w:lang w:val="ru-RU"/>
        </w:rPr>
        <w:t>(</w:t>
      </w:r>
      <w:r w:rsidRPr="00257107">
        <w:rPr>
          <w:rFonts w:ascii="Arial" w:hAnsi="Arial" w:cs="Arial"/>
        </w:rPr>
        <w:t>a</w:t>
      </w:r>
      <w:r w:rsidRPr="00257107">
        <w:rPr>
          <w:rFonts w:ascii="Arial" w:hAnsi="Arial" w:cs="Arial"/>
          <w:lang w:val="ru-RU"/>
        </w:rPr>
        <w:t xml:space="preserve">)  Административная инструкция и любое изменение к ней публикуются.  </w:t>
      </w:r>
    </w:p>
    <w:p w:rsidR="00F9561B" w:rsidRDefault="00257107" w:rsidP="00257107">
      <w:pPr>
        <w:spacing w:after="0" w:line="240" w:lineRule="auto"/>
        <w:ind w:firstLine="567"/>
        <w:rPr>
          <w:rFonts w:ascii="Arial" w:hAnsi="Arial" w:cs="Arial"/>
          <w:lang w:val="ru-RU"/>
        </w:rPr>
      </w:pPr>
      <w:r w:rsidRPr="00257107">
        <w:rPr>
          <w:rFonts w:ascii="Arial" w:hAnsi="Arial" w:cs="Arial"/>
          <w:lang w:val="ru-RU"/>
        </w:rPr>
        <w:t>(</w:t>
      </w:r>
      <w:r w:rsidRPr="00257107">
        <w:rPr>
          <w:rFonts w:ascii="Arial" w:hAnsi="Arial" w:cs="Arial"/>
        </w:rPr>
        <w:t>b</w:t>
      </w:r>
      <w:r w:rsidRPr="00257107">
        <w:rPr>
          <w:rFonts w:ascii="Arial" w:hAnsi="Arial" w:cs="Arial"/>
          <w:lang w:val="ru-RU"/>
        </w:rPr>
        <w:t>)</w:t>
      </w:r>
      <w:r w:rsidRPr="00257107">
        <w:rPr>
          <w:rFonts w:ascii="Arial" w:hAnsi="Arial" w:cs="Arial"/>
          <w:lang w:val="ru-RU"/>
        </w:rPr>
        <w:tab/>
        <w:t xml:space="preserve">При любой публикации указывается дата, в которую публикуемые положения вступают в силу.   </w:t>
      </w:r>
    </w:p>
    <w:p w:rsidR="00F9561B" w:rsidRDefault="00F9561B" w:rsidP="00257107">
      <w:pPr>
        <w:spacing w:after="0" w:line="240" w:lineRule="auto"/>
        <w:rPr>
          <w:rFonts w:ascii="Arial" w:hAnsi="Arial" w:cs="Arial"/>
          <w:lang w:val="ru-RU"/>
        </w:rPr>
      </w:pPr>
    </w:p>
    <w:p w:rsidR="00F9561B" w:rsidRDefault="00257107" w:rsidP="00257107">
      <w:pPr>
        <w:spacing w:after="0" w:line="240" w:lineRule="auto"/>
        <w:rPr>
          <w:rFonts w:ascii="Arial" w:hAnsi="Arial" w:cs="Arial"/>
          <w:lang w:val="ru-RU"/>
        </w:rPr>
      </w:pPr>
      <w:r w:rsidRPr="00257107">
        <w:rPr>
          <w:rFonts w:ascii="Arial" w:hAnsi="Arial" w:cs="Arial"/>
          <w:lang w:val="ru-RU"/>
        </w:rPr>
        <w:t>(4)</w:t>
      </w:r>
      <w:r w:rsidRPr="00257107">
        <w:rPr>
          <w:rFonts w:ascii="Arial" w:hAnsi="Arial" w:cs="Arial"/>
          <w:lang w:val="ru-RU"/>
        </w:rPr>
        <w:tab/>
      </w:r>
      <w:r w:rsidRPr="00257107">
        <w:rPr>
          <w:rFonts w:ascii="Arial" w:hAnsi="Arial" w:cs="Arial"/>
          <w:i/>
          <w:iCs/>
          <w:lang w:val="ru-RU"/>
        </w:rPr>
        <w:t>[Коллизия с Актом или настоящей Инструкцией]</w:t>
      </w:r>
      <w:r w:rsidRPr="00257107">
        <w:rPr>
          <w:rFonts w:ascii="Arial" w:hAnsi="Arial" w:cs="Arial"/>
          <w:iCs/>
          <w:lang w:val="ru-RU"/>
        </w:rPr>
        <w:t xml:space="preserve">  </w:t>
      </w:r>
      <w:r w:rsidRPr="00257107">
        <w:rPr>
          <w:rFonts w:ascii="Arial" w:hAnsi="Arial" w:cs="Arial"/>
          <w:lang w:val="ru-RU"/>
        </w:rPr>
        <w:t xml:space="preserve">В случае коллизии между любым положением Административной инструкции, с одной стороны, и любым положением Акта или настоящей Инструкции, с другой, преимущественную силу имеют последние.  </w:t>
      </w:r>
    </w:p>
    <w:p w:rsidR="00F9561B" w:rsidRDefault="00F9561B" w:rsidP="00257107">
      <w:pPr>
        <w:spacing w:after="0" w:line="240" w:lineRule="auto"/>
        <w:jc w:val="center"/>
        <w:rPr>
          <w:rFonts w:ascii="Arial" w:hAnsi="Arial" w:cs="Arial"/>
          <w:b/>
          <w:iCs/>
          <w:lang w:val="ru-RU"/>
        </w:rPr>
      </w:pPr>
    </w:p>
    <w:p w:rsidR="00F9561B" w:rsidRDefault="00F9561B" w:rsidP="00257107">
      <w:pPr>
        <w:spacing w:after="0" w:line="240" w:lineRule="auto"/>
        <w:jc w:val="center"/>
        <w:rPr>
          <w:rFonts w:ascii="Arial" w:hAnsi="Arial" w:cs="Arial"/>
          <w:b/>
          <w:iCs/>
          <w:lang w:val="ru-RU"/>
        </w:rPr>
      </w:pPr>
    </w:p>
    <w:p w:rsidR="00F9561B" w:rsidRDefault="00F9561B" w:rsidP="00257107">
      <w:pPr>
        <w:spacing w:after="0" w:line="240" w:lineRule="auto"/>
        <w:ind w:firstLine="567"/>
        <w:rPr>
          <w:rFonts w:ascii="Arial" w:hAnsi="Arial" w:cs="Arial"/>
          <w:lang w:val="ru-RU"/>
        </w:rPr>
      </w:pPr>
    </w:p>
    <w:p w:rsidR="00F9561B" w:rsidRDefault="00257107" w:rsidP="00257107">
      <w:pPr>
        <w:spacing w:after="0" w:line="240" w:lineRule="auto"/>
        <w:ind w:left="5220"/>
        <w:rPr>
          <w:rFonts w:ascii="Arial" w:eastAsia="SimSun" w:hAnsi="Arial" w:cs="Arial"/>
          <w:lang w:val="ru-RU" w:eastAsia="zh-CN"/>
        </w:rPr>
      </w:pPr>
      <w:r w:rsidRPr="00257107">
        <w:rPr>
          <w:rFonts w:ascii="Arial" w:eastAsia="SimSun" w:hAnsi="Arial" w:cs="Arial"/>
          <w:lang w:val="ru-RU" w:eastAsia="zh-CN"/>
        </w:rPr>
        <w:t>[Конец документа]</w:t>
      </w:r>
    </w:p>
    <w:p w:rsidR="00F9561B" w:rsidRDefault="00F9561B" w:rsidP="00257107">
      <w:pPr>
        <w:spacing w:after="0" w:line="240" w:lineRule="auto"/>
        <w:ind w:firstLine="567"/>
        <w:rPr>
          <w:rFonts w:ascii="Arial" w:hAnsi="Arial" w:cs="Arial"/>
          <w:lang w:val="ru-RU"/>
        </w:rPr>
      </w:pPr>
    </w:p>
    <w:p w:rsidR="00F9561B" w:rsidRDefault="00F9561B" w:rsidP="00257107">
      <w:pPr>
        <w:spacing w:after="0" w:line="240" w:lineRule="auto"/>
        <w:jc w:val="center"/>
        <w:rPr>
          <w:rFonts w:ascii="Arial" w:hAnsi="Arial" w:cs="Arial"/>
          <w:lang w:val="ru-RU"/>
        </w:rPr>
      </w:pPr>
    </w:p>
    <w:p w:rsidR="00431B52" w:rsidRPr="00257107" w:rsidRDefault="00431B52" w:rsidP="00257107">
      <w:pPr>
        <w:spacing w:after="0" w:line="240" w:lineRule="auto"/>
        <w:jc w:val="center"/>
        <w:rPr>
          <w:rFonts w:ascii="Arial" w:hAnsi="Arial" w:cs="Arial"/>
          <w:lang w:val="ru-RU"/>
        </w:rPr>
      </w:pPr>
    </w:p>
    <w:sectPr w:rsidR="00431B52" w:rsidRPr="00257107" w:rsidSect="00A624C9">
      <w:headerReference w:type="default" r:id="rId10"/>
      <w:headerReference w:type="first" r:id="rId11"/>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2D8" w:rsidRDefault="00AF52D8" w:rsidP="00227C71">
      <w:pPr>
        <w:spacing w:after="0" w:line="240" w:lineRule="auto"/>
      </w:pPr>
      <w:r>
        <w:separator/>
      </w:r>
    </w:p>
  </w:endnote>
  <w:endnote w:type="continuationSeparator" w:id="0">
    <w:p w:rsidR="00AF52D8" w:rsidRDefault="00AF52D8" w:rsidP="0022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2D8" w:rsidRDefault="00AF52D8" w:rsidP="00227C71">
      <w:pPr>
        <w:spacing w:after="0" w:line="240" w:lineRule="auto"/>
      </w:pPr>
      <w:r>
        <w:separator/>
      </w:r>
    </w:p>
  </w:footnote>
  <w:footnote w:type="continuationSeparator" w:id="0">
    <w:p w:rsidR="00AF52D8" w:rsidRDefault="00AF52D8" w:rsidP="00227C71">
      <w:pPr>
        <w:spacing w:after="0" w:line="240" w:lineRule="auto"/>
      </w:pPr>
      <w:r>
        <w:continuationSeparator/>
      </w:r>
    </w:p>
  </w:footnote>
  <w:footnote w:id="1">
    <w:p w:rsidR="000D1BA6" w:rsidRPr="005F225C" w:rsidRDefault="000D1BA6" w:rsidP="00561C0D">
      <w:pPr>
        <w:pStyle w:val="FootnoteText"/>
        <w:rPr>
          <w:lang w:val="ru-RU"/>
        </w:rPr>
      </w:pPr>
      <w:r w:rsidRPr="005F225C">
        <w:rPr>
          <w:rStyle w:val="FootnoteReference"/>
          <w:lang w:val="ru-RU"/>
        </w:rPr>
        <w:t>1</w:t>
      </w:r>
      <w:r w:rsidRPr="005F225C">
        <w:rPr>
          <w:lang w:val="ru-RU"/>
        </w:rPr>
        <w:tab/>
      </w:r>
      <w:r>
        <w:rPr>
          <w:lang w:val="ru-RU"/>
        </w:rPr>
        <w:t>Применение</w:t>
      </w:r>
      <w:r w:rsidRPr="005F225C">
        <w:rPr>
          <w:lang w:val="ru-RU"/>
        </w:rPr>
        <w:t xml:space="preserve"> </w:t>
      </w:r>
      <w:r>
        <w:rPr>
          <w:lang w:val="ru-RU"/>
        </w:rPr>
        <w:t>правила</w:t>
      </w:r>
      <w:r w:rsidRPr="005F225C">
        <w:rPr>
          <w:lang w:val="ru-RU"/>
        </w:rPr>
        <w:t xml:space="preserve"> 5(2)(</w:t>
      </w:r>
      <w:r>
        <w:t>a</w:t>
      </w:r>
      <w:r w:rsidRPr="005F225C">
        <w:rPr>
          <w:lang w:val="ru-RU"/>
        </w:rPr>
        <w:t>)(</w:t>
      </w:r>
      <w:r>
        <w:t>iv</w:t>
      </w:r>
      <w:r w:rsidRPr="005F225C">
        <w:rPr>
          <w:lang w:val="ru-RU"/>
        </w:rPr>
        <w:t xml:space="preserve">) </w:t>
      </w:r>
      <w:r>
        <w:rPr>
          <w:lang w:val="ru-RU"/>
        </w:rPr>
        <w:t>и</w:t>
      </w:r>
      <w:r w:rsidRPr="005F225C">
        <w:rPr>
          <w:lang w:val="ru-RU"/>
        </w:rPr>
        <w:t xml:space="preserve"> </w:t>
      </w:r>
      <w:r>
        <w:rPr>
          <w:lang w:val="ru-RU"/>
        </w:rPr>
        <w:t>правила</w:t>
      </w:r>
      <w:r w:rsidRPr="005F225C">
        <w:rPr>
          <w:lang w:val="ru-RU"/>
        </w:rPr>
        <w:t xml:space="preserve"> 5(2)(</w:t>
      </w:r>
      <w:r>
        <w:t>b</w:t>
      </w:r>
      <w:r w:rsidRPr="005F225C">
        <w:rPr>
          <w:lang w:val="ru-RU"/>
        </w:rPr>
        <w:t xml:space="preserve">) </w:t>
      </w:r>
      <w:r>
        <w:rPr>
          <w:lang w:val="ru-RU"/>
        </w:rPr>
        <w:t>зависит от положений правила</w:t>
      </w:r>
      <w:r w:rsidRPr="005F225C">
        <w:rPr>
          <w:lang w:val="ru-RU"/>
        </w:rPr>
        <w:t xml:space="preserve"> 3(3) </w:t>
      </w:r>
      <w:r>
        <w:rPr>
          <w:lang w:val="ru-RU"/>
        </w:rPr>
        <w:t>и</w:t>
      </w:r>
      <w:r w:rsidRPr="005F225C">
        <w:rPr>
          <w:lang w:val="ru-RU"/>
        </w:rPr>
        <w:t xml:space="preserve"> (4).</w:t>
      </w:r>
    </w:p>
  </w:footnote>
  <w:footnote w:id="2">
    <w:p w:rsidR="00D31ABC" w:rsidRPr="00D31ABC" w:rsidRDefault="00D31ABC">
      <w:pPr>
        <w:pStyle w:val="FootnoteText"/>
        <w:rPr>
          <w:lang w:val="ru-RU"/>
        </w:rPr>
      </w:pPr>
      <w:r>
        <w:rPr>
          <w:rStyle w:val="FootnoteReference"/>
        </w:rPr>
        <w:footnoteRef/>
      </w:r>
      <w:r w:rsidRPr="00D31ABC">
        <w:rPr>
          <w:lang w:val="ru-RU"/>
        </w:rPr>
        <w:t xml:space="preserve"> </w:t>
      </w:r>
      <w:r>
        <w:rPr>
          <w:lang w:val="ru-RU"/>
        </w:rPr>
        <w:t xml:space="preserve">Размер </w:t>
      </w:r>
      <w:r w:rsidR="00E66DBB">
        <w:rPr>
          <w:lang w:val="ru-RU"/>
        </w:rPr>
        <w:t xml:space="preserve">пошлин определяется Ассамблей.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C9" w:rsidRPr="00A624C9" w:rsidRDefault="00A624C9" w:rsidP="00A624C9">
    <w:pPr>
      <w:pStyle w:val="Header"/>
      <w:jc w:val="right"/>
      <w:rPr>
        <w:rFonts w:ascii="Arial" w:hAnsi="Arial" w:cs="Arial"/>
      </w:rPr>
    </w:pPr>
    <w:r w:rsidRPr="00A624C9">
      <w:rPr>
        <w:rFonts w:ascii="Arial" w:hAnsi="Arial" w:cs="Arial"/>
      </w:rPr>
      <w:t>LI/DC/15</w:t>
    </w:r>
  </w:p>
  <w:p w:rsidR="00A624C9" w:rsidRPr="00A624C9" w:rsidRDefault="00A624C9" w:rsidP="00A624C9">
    <w:pPr>
      <w:pStyle w:val="Header"/>
      <w:jc w:val="right"/>
      <w:rPr>
        <w:rFonts w:ascii="Arial" w:hAnsi="Arial" w:cs="Arial"/>
        <w:lang w:val="ru-RU"/>
      </w:rPr>
    </w:pPr>
    <w:r>
      <w:rPr>
        <w:rFonts w:ascii="Arial" w:hAnsi="Arial" w:cs="Arial"/>
        <w:lang w:val="ru-RU"/>
      </w:rPr>
      <w:t>стр.</w:t>
    </w:r>
    <w:r>
      <w:rPr>
        <w:rFonts w:ascii="Arial" w:hAnsi="Arial" w:cs="Arial"/>
      </w:rPr>
      <w:t xml:space="preserve"> </w:t>
    </w:r>
    <w:r w:rsidRPr="00A624C9">
      <w:rPr>
        <w:rFonts w:ascii="Arial" w:hAnsi="Arial" w:cs="Arial"/>
      </w:rPr>
      <w:fldChar w:fldCharType="begin"/>
    </w:r>
    <w:r w:rsidRPr="00A624C9">
      <w:rPr>
        <w:rFonts w:ascii="Arial" w:hAnsi="Arial" w:cs="Arial"/>
      </w:rPr>
      <w:instrText xml:space="preserve"> PAGE   \* MERGEFORMAT </w:instrText>
    </w:r>
    <w:r w:rsidRPr="00A624C9">
      <w:rPr>
        <w:rFonts w:ascii="Arial" w:hAnsi="Arial" w:cs="Arial"/>
      </w:rPr>
      <w:fldChar w:fldCharType="separate"/>
    </w:r>
    <w:r w:rsidR="00ED4177">
      <w:rPr>
        <w:rFonts w:ascii="Arial" w:hAnsi="Arial" w:cs="Arial"/>
        <w:noProof/>
      </w:rPr>
      <w:t>19</w:t>
    </w:r>
    <w:r w:rsidRPr="00A624C9">
      <w:rPr>
        <w:rFonts w:ascii="Arial" w:hAnsi="Arial" w:cs="Arial"/>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A6" w:rsidRPr="00213168" w:rsidRDefault="000D1BA6" w:rsidP="000D1BA6">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97C3CFA"/>
    <w:lvl w:ilvl="0">
      <w:start w:val="1"/>
      <w:numFmt w:val="decimal"/>
      <w:lvlText w:val="%1."/>
      <w:lvlJc w:val="left"/>
      <w:pPr>
        <w:tabs>
          <w:tab w:val="num" w:pos="250"/>
        </w:tabs>
        <w:ind w:left="250" w:hanging="360"/>
      </w:pPr>
    </w:lvl>
  </w:abstractNum>
  <w:abstractNum w:abstractNumId="1">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4A6248"/>
    <w:multiLevelType w:val="hybridMultilevel"/>
    <w:tmpl w:val="8452CECE"/>
    <w:lvl w:ilvl="0" w:tplc="B2BA1D7A">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7">
    <w:nsid w:val="24CB28D7"/>
    <w:multiLevelType w:val="hybridMultilevel"/>
    <w:tmpl w:val="2878F9AA"/>
    <w:lvl w:ilvl="0" w:tplc="7CECCF9C">
      <w:start w:val="3"/>
      <w:numFmt w:val="bullet"/>
      <w:lvlText w:val="-"/>
      <w:lvlJc w:val="left"/>
      <w:pPr>
        <w:ind w:left="1494" w:hanging="360"/>
      </w:pPr>
      <w:rPr>
        <w:rFonts w:ascii="Arial" w:eastAsia="Times New Roman" w:hAnsi="Arial" w:cs="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8">
    <w:nsid w:val="2D973381"/>
    <w:multiLevelType w:val="hybridMultilevel"/>
    <w:tmpl w:val="2124C724"/>
    <w:lvl w:ilvl="0" w:tplc="FB64D38C">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9">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0">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C16E7"/>
    <w:multiLevelType w:val="hybridMultilevel"/>
    <w:tmpl w:val="C10A2D0C"/>
    <w:lvl w:ilvl="0" w:tplc="76063F2A">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49A86835"/>
    <w:multiLevelType w:val="hybridMultilevel"/>
    <w:tmpl w:val="C9A088A2"/>
    <w:lvl w:ilvl="0" w:tplc="B07AD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1">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23">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27">
    <w:nsid w:val="7B925806"/>
    <w:multiLevelType w:val="hybridMultilevel"/>
    <w:tmpl w:val="4008F67A"/>
    <w:lvl w:ilvl="0" w:tplc="8668DB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7"/>
  </w:num>
  <w:num w:numId="3">
    <w:abstractNumId w:val="14"/>
  </w:num>
  <w:num w:numId="4">
    <w:abstractNumId w:val="7"/>
  </w:num>
  <w:num w:numId="5">
    <w:abstractNumId w:val="8"/>
  </w:num>
  <w:num w:numId="6">
    <w:abstractNumId w:val="23"/>
  </w:num>
  <w:num w:numId="7">
    <w:abstractNumId w:val="11"/>
  </w:num>
  <w:num w:numId="8">
    <w:abstractNumId w:val="20"/>
  </w:num>
  <w:num w:numId="9">
    <w:abstractNumId w:val="2"/>
    <w:lvlOverride w:ilvl="0">
      <w:startOverride w:val="1"/>
    </w:lvlOverride>
    <w:lvlOverride w:ilvl="1">
      <w:startOverride w:val="1"/>
    </w:lvlOverride>
    <w:lvlOverride w:ilvl="2">
      <w:startOverride w:val="2"/>
    </w:lvlOverride>
  </w:num>
  <w:num w:numId="10">
    <w:abstractNumId w:val="6"/>
  </w:num>
  <w:num w:numId="11">
    <w:abstractNumId w:val="10"/>
  </w:num>
  <w:num w:numId="12">
    <w:abstractNumId w:val="21"/>
  </w:num>
  <w:num w:numId="13">
    <w:abstractNumId w:val="4"/>
  </w:num>
  <w:num w:numId="14">
    <w:abstractNumId w:val="13"/>
  </w:num>
  <w:num w:numId="15">
    <w:abstractNumId w:val="0"/>
  </w:num>
  <w:num w:numId="16">
    <w:abstractNumId w:val="17"/>
  </w:num>
  <w:num w:numId="17">
    <w:abstractNumId w:val="2"/>
  </w:num>
  <w:num w:numId="18">
    <w:abstractNumId w:val="5"/>
  </w:num>
  <w:num w:numId="19">
    <w:abstractNumId w:val="16"/>
  </w:num>
  <w:num w:numId="20">
    <w:abstractNumId w:val="24"/>
  </w:num>
  <w:num w:numId="21">
    <w:abstractNumId w:val="19"/>
  </w:num>
  <w:num w:numId="22">
    <w:abstractNumId w:val="3"/>
  </w:num>
  <w:num w:numId="23">
    <w:abstractNumId w:val="12"/>
  </w:num>
  <w:num w:numId="24">
    <w:abstractNumId w:val="25"/>
  </w:num>
  <w:num w:numId="25">
    <w:abstractNumId w:val="1"/>
  </w:num>
  <w:num w:numId="26">
    <w:abstractNumId w:val="2"/>
    <w:lvlOverride w:ilvl="0">
      <w:startOverride w:val="1"/>
    </w:lvlOverride>
    <w:lvlOverride w:ilvl="1">
      <w:startOverride w:val="1"/>
    </w:lvlOverride>
    <w:lvlOverride w:ilvl="2">
      <w:startOverride w:val="4"/>
    </w:lvlOverride>
  </w:num>
  <w:num w:numId="27">
    <w:abstractNumId w:val="18"/>
  </w:num>
  <w:num w:numId="28">
    <w:abstractNumId w:val="9"/>
  </w:num>
  <w:num w:numId="29">
    <w:abstractNumId w:val="26"/>
  </w:num>
  <w:num w:numId="30">
    <w:abstractNumId w:val="2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FE2726"/>
    <w:rsid w:val="00002FD4"/>
    <w:rsid w:val="00011FB5"/>
    <w:rsid w:val="00022C3F"/>
    <w:rsid w:val="00025CC0"/>
    <w:rsid w:val="000309DE"/>
    <w:rsid w:val="00035DD7"/>
    <w:rsid w:val="00036D8C"/>
    <w:rsid w:val="000441D6"/>
    <w:rsid w:val="00061C8A"/>
    <w:rsid w:val="0007778A"/>
    <w:rsid w:val="00081345"/>
    <w:rsid w:val="00090F1D"/>
    <w:rsid w:val="00096ECD"/>
    <w:rsid w:val="000A0BEF"/>
    <w:rsid w:val="000A50E5"/>
    <w:rsid w:val="000B4146"/>
    <w:rsid w:val="000B7BB8"/>
    <w:rsid w:val="000D1BA6"/>
    <w:rsid w:val="000D3F4E"/>
    <w:rsid w:val="000D5A3A"/>
    <w:rsid w:val="000D5DE1"/>
    <w:rsid w:val="000E08C5"/>
    <w:rsid w:val="000E7D82"/>
    <w:rsid w:val="000F082C"/>
    <w:rsid w:val="000F0ABC"/>
    <w:rsid w:val="000F6853"/>
    <w:rsid w:val="00111C11"/>
    <w:rsid w:val="001457CC"/>
    <w:rsid w:val="001553A2"/>
    <w:rsid w:val="00161908"/>
    <w:rsid w:val="001972A5"/>
    <w:rsid w:val="001A1A3C"/>
    <w:rsid w:val="001A4955"/>
    <w:rsid w:val="001A4DF6"/>
    <w:rsid w:val="001B7BC1"/>
    <w:rsid w:val="001C05C3"/>
    <w:rsid w:val="001C2256"/>
    <w:rsid w:val="001C2AF6"/>
    <w:rsid w:val="001D23F7"/>
    <w:rsid w:val="001D4F10"/>
    <w:rsid w:val="001E1645"/>
    <w:rsid w:val="001E3758"/>
    <w:rsid w:val="001F6A6D"/>
    <w:rsid w:val="001F6AEA"/>
    <w:rsid w:val="001F6BFA"/>
    <w:rsid w:val="002003DE"/>
    <w:rsid w:val="00212609"/>
    <w:rsid w:val="00213168"/>
    <w:rsid w:val="002143C5"/>
    <w:rsid w:val="00227C71"/>
    <w:rsid w:val="0025324C"/>
    <w:rsid w:val="00255B56"/>
    <w:rsid w:val="00257107"/>
    <w:rsid w:val="00266D48"/>
    <w:rsid w:val="00276051"/>
    <w:rsid w:val="0028092B"/>
    <w:rsid w:val="00281923"/>
    <w:rsid w:val="00292723"/>
    <w:rsid w:val="00293D83"/>
    <w:rsid w:val="002A19CB"/>
    <w:rsid w:val="002B665C"/>
    <w:rsid w:val="002B70C1"/>
    <w:rsid w:val="002C234F"/>
    <w:rsid w:val="002C2ED2"/>
    <w:rsid w:val="002D4971"/>
    <w:rsid w:val="002E7C07"/>
    <w:rsid w:val="002F485D"/>
    <w:rsid w:val="00301B1C"/>
    <w:rsid w:val="00304D5F"/>
    <w:rsid w:val="0031461A"/>
    <w:rsid w:val="00316903"/>
    <w:rsid w:val="00316C13"/>
    <w:rsid w:val="003249C2"/>
    <w:rsid w:val="003333ED"/>
    <w:rsid w:val="00335794"/>
    <w:rsid w:val="003650E6"/>
    <w:rsid w:val="00375740"/>
    <w:rsid w:val="00382C32"/>
    <w:rsid w:val="003920E3"/>
    <w:rsid w:val="003A1E2C"/>
    <w:rsid w:val="003B35F1"/>
    <w:rsid w:val="003B72CD"/>
    <w:rsid w:val="003C7F93"/>
    <w:rsid w:val="003D395B"/>
    <w:rsid w:val="003E183B"/>
    <w:rsid w:val="00405F30"/>
    <w:rsid w:val="00411A7A"/>
    <w:rsid w:val="00421248"/>
    <w:rsid w:val="00423530"/>
    <w:rsid w:val="00431B52"/>
    <w:rsid w:val="00433BFA"/>
    <w:rsid w:val="004445EE"/>
    <w:rsid w:val="00453050"/>
    <w:rsid w:val="00457BA9"/>
    <w:rsid w:val="0046223E"/>
    <w:rsid w:val="004653B4"/>
    <w:rsid w:val="00465B67"/>
    <w:rsid w:val="0046773A"/>
    <w:rsid w:val="00472B29"/>
    <w:rsid w:val="00477C02"/>
    <w:rsid w:val="004A7B1C"/>
    <w:rsid w:val="004B2214"/>
    <w:rsid w:val="004B54E5"/>
    <w:rsid w:val="004C66C2"/>
    <w:rsid w:val="004C74BC"/>
    <w:rsid w:val="004D0FA1"/>
    <w:rsid w:val="004D4E25"/>
    <w:rsid w:val="004D6CEE"/>
    <w:rsid w:val="004E0586"/>
    <w:rsid w:val="004E1073"/>
    <w:rsid w:val="004E2FAC"/>
    <w:rsid w:val="004E691F"/>
    <w:rsid w:val="004E71AB"/>
    <w:rsid w:val="004F4A89"/>
    <w:rsid w:val="00533C4B"/>
    <w:rsid w:val="005464EF"/>
    <w:rsid w:val="00555B37"/>
    <w:rsid w:val="00561C0D"/>
    <w:rsid w:val="005730D2"/>
    <w:rsid w:val="00577AA1"/>
    <w:rsid w:val="00582585"/>
    <w:rsid w:val="00582AB8"/>
    <w:rsid w:val="00582D81"/>
    <w:rsid w:val="00596D18"/>
    <w:rsid w:val="005A0173"/>
    <w:rsid w:val="005A2114"/>
    <w:rsid w:val="005A3592"/>
    <w:rsid w:val="005A4855"/>
    <w:rsid w:val="005B1DA5"/>
    <w:rsid w:val="005C17C4"/>
    <w:rsid w:val="005C40E4"/>
    <w:rsid w:val="005D0ED7"/>
    <w:rsid w:val="005D1229"/>
    <w:rsid w:val="005D694D"/>
    <w:rsid w:val="005E111A"/>
    <w:rsid w:val="005E6147"/>
    <w:rsid w:val="005F6902"/>
    <w:rsid w:val="005F6EAA"/>
    <w:rsid w:val="005F6EF7"/>
    <w:rsid w:val="006251DE"/>
    <w:rsid w:val="006261B5"/>
    <w:rsid w:val="00636508"/>
    <w:rsid w:val="0064035B"/>
    <w:rsid w:val="006422C1"/>
    <w:rsid w:val="00642553"/>
    <w:rsid w:val="006426F6"/>
    <w:rsid w:val="00643892"/>
    <w:rsid w:val="00652A08"/>
    <w:rsid w:val="00653EAF"/>
    <w:rsid w:val="00654462"/>
    <w:rsid w:val="006712B1"/>
    <w:rsid w:val="00672D56"/>
    <w:rsid w:val="0067417F"/>
    <w:rsid w:val="006745C7"/>
    <w:rsid w:val="0068062F"/>
    <w:rsid w:val="006870D7"/>
    <w:rsid w:val="006A5658"/>
    <w:rsid w:val="006B6121"/>
    <w:rsid w:val="006C01E1"/>
    <w:rsid w:val="006C0C37"/>
    <w:rsid w:val="006C4CA8"/>
    <w:rsid w:val="006D0ABE"/>
    <w:rsid w:val="006D3234"/>
    <w:rsid w:val="006D51BC"/>
    <w:rsid w:val="006D783D"/>
    <w:rsid w:val="006E7012"/>
    <w:rsid w:val="006F282C"/>
    <w:rsid w:val="00701630"/>
    <w:rsid w:val="00704C85"/>
    <w:rsid w:val="00710BC3"/>
    <w:rsid w:val="00722989"/>
    <w:rsid w:val="007331DE"/>
    <w:rsid w:val="007371DA"/>
    <w:rsid w:val="00747311"/>
    <w:rsid w:val="00756D0C"/>
    <w:rsid w:val="007922BA"/>
    <w:rsid w:val="0079588A"/>
    <w:rsid w:val="00795DB3"/>
    <w:rsid w:val="0079638D"/>
    <w:rsid w:val="007A303E"/>
    <w:rsid w:val="007B03B6"/>
    <w:rsid w:val="007B06A3"/>
    <w:rsid w:val="007B2D07"/>
    <w:rsid w:val="007B441E"/>
    <w:rsid w:val="007C281B"/>
    <w:rsid w:val="007D2948"/>
    <w:rsid w:val="007E111A"/>
    <w:rsid w:val="007F5660"/>
    <w:rsid w:val="00814AB4"/>
    <w:rsid w:val="008204AD"/>
    <w:rsid w:val="00821EAF"/>
    <w:rsid w:val="00822EF5"/>
    <w:rsid w:val="00834DCA"/>
    <w:rsid w:val="0083605F"/>
    <w:rsid w:val="00843916"/>
    <w:rsid w:val="00846F0F"/>
    <w:rsid w:val="008477BC"/>
    <w:rsid w:val="00870EBC"/>
    <w:rsid w:val="008734CC"/>
    <w:rsid w:val="00881176"/>
    <w:rsid w:val="00884B5A"/>
    <w:rsid w:val="00887881"/>
    <w:rsid w:val="00894740"/>
    <w:rsid w:val="008B0C25"/>
    <w:rsid w:val="008B24F2"/>
    <w:rsid w:val="008F4F44"/>
    <w:rsid w:val="0090436E"/>
    <w:rsid w:val="00907872"/>
    <w:rsid w:val="009159D1"/>
    <w:rsid w:val="009224B3"/>
    <w:rsid w:val="00933BDA"/>
    <w:rsid w:val="00936B95"/>
    <w:rsid w:val="00937CDE"/>
    <w:rsid w:val="00945648"/>
    <w:rsid w:val="00946D52"/>
    <w:rsid w:val="009531CB"/>
    <w:rsid w:val="009572AD"/>
    <w:rsid w:val="00961B18"/>
    <w:rsid w:val="00972642"/>
    <w:rsid w:val="00981EC4"/>
    <w:rsid w:val="00982CA0"/>
    <w:rsid w:val="0099074E"/>
    <w:rsid w:val="00991903"/>
    <w:rsid w:val="009D618C"/>
    <w:rsid w:val="009E434D"/>
    <w:rsid w:val="009F636B"/>
    <w:rsid w:val="00A05C8E"/>
    <w:rsid w:val="00A0692F"/>
    <w:rsid w:val="00A0723F"/>
    <w:rsid w:val="00A07810"/>
    <w:rsid w:val="00A24F4D"/>
    <w:rsid w:val="00A27479"/>
    <w:rsid w:val="00A304C3"/>
    <w:rsid w:val="00A325B6"/>
    <w:rsid w:val="00A36E49"/>
    <w:rsid w:val="00A37AAA"/>
    <w:rsid w:val="00A45A26"/>
    <w:rsid w:val="00A523FB"/>
    <w:rsid w:val="00A56C5B"/>
    <w:rsid w:val="00A624C9"/>
    <w:rsid w:val="00A65F87"/>
    <w:rsid w:val="00A8718A"/>
    <w:rsid w:val="00A91077"/>
    <w:rsid w:val="00A9371D"/>
    <w:rsid w:val="00AA58E2"/>
    <w:rsid w:val="00AB2629"/>
    <w:rsid w:val="00AB3227"/>
    <w:rsid w:val="00AC19C5"/>
    <w:rsid w:val="00AC2CCF"/>
    <w:rsid w:val="00AE066F"/>
    <w:rsid w:val="00AE0C1D"/>
    <w:rsid w:val="00AE581A"/>
    <w:rsid w:val="00AF52D8"/>
    <w:rsid w:val="00B0588D"/>
    <w:rsid w:val="00B13D71"/>
    <w:rsid w:val="00B173DE"/>
    <w:rsid w:val="00B20D5A"/>
    <w:rsid w:val="00B21125"/>
    <w:rsid w:val="00B21968"/>
    <w:rsid w:val="00B21C7F"/>
    <w:rsid w:val="00B2661C"/>
    <w:rsid w:val="00B32605"/>
    <w:rsid w:val="00B46327"/>
    <w:rsid w:val="00B609C7"/>
    <w:rsid w:val="00B65C05"/>
    <w:rsid w:val="00B67F2B"/>
    <w:rsid w:val="00B71147"/>
    <w:rsid w:val="00B76D8D"/>
    <w:rsid w:val="00B85213"/>
    <w:rsid w:val="00B869C2"/>
    <w:rsid w:val="00B93A88"/>
    <w:rsid w:val="00BA0063"/>
    <w:rsid w:val="00BA0C6D"/>
    <w:rsid w:val="00BA270E"/>
    <w:rsid w:val="00BC4643"/>
    <w:rsid w:val="00BD0659"/>
    <w:rsid w:val="00BD3861"/>
    <w:rsid w:val="00BD692D"/>
    <w:rsid w:val="00C01E23"/>
    <w:rsid w:val="00C11E67"/>
    <w:rsid w:val="00C13E25"/>
    <w:rsid w:val="00C206D9"/>
    <w:rsid w:val="00C228A7"/>
    <w:rsid w:val="00C42AF5"/>
    <w:rsid w:val="00C60B22"/>
    <w:rsid w:val="00C758F4"/>
    <w:rsid w:val="00C75A86"/>
    <w:rsid w:val="00C85CE9"/>
    <w:rsid w:val="00C873D9"/>
    <w:rsid w:val="00C91C8A"/>
    <w:rsid w:val="00C9645A"/>
    <w:rsid w:val="00CA0485"/>
    <w:rsid w:val="00CA1904"/>
    <w:rsid w:val="00CA1EF4"/>
    <w:rsid w:val="00CB4861"/>
    <w:rsid w:val="00CB593D"/>
    <w:rsid w:val="00CD08EF"/>
    <w:rsid w:val="00CD0DD3"/>
    <w:rsid w:val="00CD54B0"/>
    <w:rsid w:val="00CD74F0"/>
    <w:rsid w:val="00CE2D11"/>
    <w:rsid w:val="00CF6608"/>
    <w:rsid w:val="00CF6EAE"/>
    <w:rsid w:val="00D003D9"/>
    <w:rsid w:val="00D05052"/>
    <w:rsid w:val="00D0542D"/>
    <w:rsid w:val="00D06080"/>
    <w:rsid w:val="00D061EA"/>
    <w:rsid w:val="00D16265"/>
    <w:rsid w:val="00D228A6"/>
    <w:rsid w:val="00D31ABC"/>
    <w:rsid w:val="00D42D02"/>
    <w:rsid w:val="00D45083"/>
    <w:rsid w:val="00D51CB5"/>
    <w:rsid w:val="00D52DD0"/>
    <w:rsid w:val="00D74D32"/>
    <w:rsid w:val="00D772D9"/>
    <w:rsid w:val="00D774AB"/>
    <w:rsid w:val="00D87172"/>
    <w:rsid w:val="00D8751A"/>
    <w:rsid w:val="00D922DE"/>
    <w:rsid w:val="00D933B4"/>
    <w:rsid w:val="00DB2F89"/>
    <w:rsid w:val="00DB452B"/>
    <w:rsid w:val="00DC0FEC"/>
    <w:rsid w:val="00DC39C5"/>
    <w:rsid w:val="00DD6714"/>
    <w:rsid w:val="00DD6C7F"/>
    <w:rsid w:val="00DD6FCF"/>
    <w:rsid w:val="00DF117D"/>
    <w:rsid w:val="00DF1A7A"/>
    <w:rsid w:val="00DF4BF5"/>
    <w:rsid w:val="00DF5033"/>
    <w:rsid w:val="00DF57D4"/>
    <w:rsid w:val="00DF7A28"/>
    <w:rsid w:val="00E057EC"/>
    <w:rsid w:val="00E0634D"/>
    <w:rsid w:val="00E215B2"/>
    <w:rsid w:val="00E26E9D"/>
    <w:rsid w:val="00E27907"/>
    <w:rsid w:val="00E35B35"/>
    <w:rsid w:val="00E369B4"/>
    <w:rsid w:val="00E41E83"/>
    <w:rsid w:val="00E4270F"/>
    <w:rsid w:val="00E63E40"/>
    <w:rsid w:val="00E6446C"/>
    <w:rsid w:val="00E644BB"/>
    <w:rsid w:val="00E66DBB"/>
    <w:rsid w:val="00E822E9"/>
    <w:rsid w:val="00E90470"/>
    <w:rsid w:val="00E96725"/>
    <w:rsid w:val="00EA7ABF"/>
    <w:rsid w:val="00ED0A86"/>
    <w:rsid w:val="00ED4177"/>
    <w:rsid w:val="00EE28EE"/>
    <w:rsid w:val="00EE6AF7"/>
    <w:rsid w:val="00EF423B"/>
    <w:rsid w:val="00EF4282"/>
    <w:rsid w:val="00F01B64"/>
    <w:rsid w:val="00F178F1"/>
    <w:rsid w:val="00F25023"/>
    <w:rsid w:val="00F32651"/>
    <w:rsid w:val="00F5211C"/>
    <w:rsid w:val="00F5259B"/>
    <w:rsid w:val="00F5485B"/>
    <w:rsid w:val="00F61ED9"/>
    <w:rsid w:val="00F62B83"/>
    <w:rsid w:val="00F708AC"/>
    <w:rsid w:val="00F80831"/>
    <w:rsid w:val="00F81641"/>
    <w:rsid w:val="00F91866"/>
    <w:rsid w:val="00F939AE"/>
    <w:rsid w:val="00F93DBF"/>
    <w:rsid w:val="00F9561B"/>
    <w:rsid w:val="00FC0196"/>
    <w:rsid w:val="00FC0EAA"/>
    <w:rsid w:val="00FD1E7E"/>
    <w:rsid w:val="00FE2726"/>
    <w:rsid w:val="00FF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26"/>
  </w:style>
  <w:style w:type="paragraph" w:styleId="Heading1">
    <w:name w:val="heading 1"/>
    <w:basedOn w:val="Normal"/>
    <w:next w:val="Normal"/>
    <w:link w:val="Heading1Char"/>
    <w:qFormat/>
    <w:rsid w:val="00111C11"/>
    <w:pPr>
      <w:keepNext/>
      <w:spacing w:before="240" w:after="60" w:line="240" w:lineRule="auto"/>
      <w:outlineLvl w:val="0"/>
    </w:pPr>
    <w:rPr>
      <w:rFonts w:ascii="Arial" w:eastAsia="SimSun" w:hAnsi="Arial" w:cs="Arial"/>
      <w:b/>
      <w:bCs/>
      <w:caps/>
      <w:kern w:val="32"/>
      <w:szCs w:val="32"/>
      <w:lang w:eastAsia="zh-CN"/>
    </w:rPr>
  </w:style>
  <w:style w:type="paragraph" w:styleId="Heading2">
    <w:name w:val="heading 2"/>
    <w:basedOn w:val="Normal"/>
    <w:next w:val="Normal"/>
    <w:link w:val="Heading2Char"/>
    <w:qFormat/>
    <w:rsid w:val="00B65C05"/>
    <w:pPr>
      <w:keepNext/>
      <w:spacing w:before="240" w:after="60" w:line="240" w:lineRule="auto"/>
      <w:outlineLvl w:val="1"/>
    </w:pPr>
    <w:rPr>
      <w:rFonts w:ascii="Arial" w:eastAsia="SimSun" w:hAnsi="Arial" w:cs="Arial"/>
      <w:bCs/>
      <w:iCs/>
      <w:caps/>
      <w:szCs w:val="28"/>
      <w:lang w:eastAsia="zh-CN"/>
    </w:rPr>
  </w:style>
  <w:style w:type="paragraph" w:styleId="Heading3">
    <w:name w:val="heading 3"/>
    <w:basedOn w:val="Normal"/>
    <w:next w:val="Normal"/>
    <w:link w:val="Heading3Char"/>
    <w:unhideWhenUsed/>
    <w:qFormat/>
    <w:rsid w:val="00111C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65C05"/>
    <w:pPr>
      <w:keepNext/>
      <w:spacing w:before="240" w:after="60" w:line="240" w:lineRule="auto"/>
      <w:outlineLvl w:val="3"/>
    </w:pPr>
    <w:rPr>
      <w:rFonts w:ascii="Arial" w:eastAsia="SimSun"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71"/>
  </w:style>
  <w:style w:type="paragraph" w:styleId="Footer">
    <w:name w:val="footer"/>
    <w:basedOn w:val="Normal"/>
    <w:link w:val="FooterChar"/>
    <w:unhideWhenUsed/>
    <w:rsid w:val="0022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C71"/>
  </w:style>
  <w:style w:type="paragraph" w:styleId="BalloonText">
    <w:name w:val="Balloon Text"/>
    <w:basedOn w:val="Normal"/>
    <w:link w:val="BalloonTextChar"/>
    <w:semiHidden/>
    <w:unhideWhenUsed/>
    <w:rsid w:val="0022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71"/>
    <w:rPr>
      <w:rFonts w:ascii="Tahoma" w:hAnsi="Tahoma" w:cs="Tahoma"/>
      <w:sz w:val="16"/>
      <w:szCs w:val="16"/>
    </w:rPr>
  </w:style>
  <w:style w:type="paragraph" w:styleId="ListParagraph">
    <w:name w:val="List Paragraph"/>
    <w:basedOn w:val="Normal"/>
    <w:uiPriority w:val="34"/>
    <w:qFormat/>
    <w:rsid w:val="00BA0C6D"/>
    <w:pPr>
      <w:ind w:left="720"/>
      <w:contextualSpacing/>
    </w:pPr>
  </w:style>
  <w:style w:type="paragraph" w:styleId="FootnoteText">
    <w:name w:val="footnote text"/>
    <w:basedOn w:val="Normal"/>
    <w:link w:val="FootnoteTextChar"/>
    <w:unhideWhenUsed/>
    <w:rsid w:val="00D8751A"/>
    <w:pPr>
      <w:spacing w:after="0" w:line="240" w:lineRule="auto"/>
    </w:pPr>
    <w:rPr>
      <w:sz w:val="20"/>
      <w:szCs w:val="20"/>
    </w:rPr>
  </w:style>
  <w:style w:type="character" w:customStyle="1" w:styleId="FootnoteTextChar">
    <w:name w:val="Footnote Text Char"/>
    <w:basedOn w:val="DefaultParagraphFont"/>
    <w:link w:val="FootnoteText"/>
    <w:rsid w:val="00D8751A"/>
    <w:rPr>
      <w:sz w:val="20"/>
      <w:szCs w:val="20"/>
    </w:rPr>
  </w:style>
  <w:style w:type="character" w:styleId="FootnoteReference">
    <w:name w:val="footnote reference"/>
    <w:basedOn w:val="DefaultParagraphFont"/>
    <w:unhideWhenUsed/>
    <w:rsid w:val="00D8751A"/>
    <w:rPr>
      <w:vertAlign w:val="superscript"/>
    </w:rPr>
  </w:style>
  <w:style w:type="paragraph" w:styleId="CommentText">
    <w:name w:val="annotation text"/>
    <w:basedOn w:val="Normal"/>
    <w:link w:val="CommentTextChar"/>
    <w:semiHidden/>
    <w:rsid w:val="00457BA9"/>
    <w:pPr>
      <w:spacing w:after="0" w:line="240" w:lineRule="auto"/>
    </w:pPr>
    <w:rPr>
      <w:rFonts w:ascii="Arial" w:eastAsia="Times New Roman" w:hAnsi="Arial" w:cs="Arial"/>
      <w:sz w:val="18"/>
      <w:szCs w:val="20"/>
    </w:rPr>
  </w:style>
  <w:style w:type="character" w:customStyle="1" w:styleId="CommentTextChar">
    <w:name w:val="Comment Text Char"/>
    <w:basedOn w:val="DefaultParagraphFont"/>
    <w:link w:val="CommentText"/>
    <w:semiHidden/>
    <w:rsid w:val="00457BA9"/>
    <w:rPr>
      <w:rFonts w:ascii="Arial" w:eastAsia="Times New Roman" w:hAnsi="Arial" w:cs="Arial"/>
      <w:sz w:val="18"/>
      <w:szCs w:val="20"/>
    </w:rPr>
  </w:style>
  <w:style w:type="character" w:styleId="CommentReference">
    <w:name w:val="annotation reference"/>
    <w:basedOn w:val="DefaultParagraphFont"/>
    <w:rsid w:val="00457BA9"/>
    <w:rPr>
      <w:sz w:val="16"/>
      <w:szCs w:val="16"/>
    </w:rPr>
  </w:style>
  <w:style w:type="character" w:customStyle="1" w:styleId="Heading2Char">
    <w:name w:val="Heading 2 Char"/>
    <w:basedOn w:val="DefaultParagraphFont"/>
    <w:link w:val="Heading2"/>
    <w:rsid w:val="00B65C05"/>
    <w:rPr>
      <w:rFonts w:ascii="Arial" w:eastAsia="SimSun" w:hAnsi="Arial" w:cs="Arial"/>
      <w:bCs/>
      <w:iCs/>
      <w:caps/>
      <w:szCs w:val="28"/>
      <w:lang w:eastAsia="zh-CN"/>
    </w:rPr>
  </w:style>
  <w:style w:type="character" w:customStyle="1" w:styleId="Heading4Char">
    <w:name w:val="Heading 4 Char"/>
    <w:basedOn w:val="DefaultParagraphFont"/>
    <w:link w:val="Heading4"/>
    <w:rsid w:val="00B65C05"/>
    <w:rPr>
      <w:rFonts w:ascii="Arial" w:eastAsia="SimSun" w:hAnsi="Arial" w:cs="Arial"/>
      <w:bCs/>
      <w:i/>
      <w:szCs w:val="28"/>
      <w:lang w:eastAsia="zh-CN"/>
    </w:rPr>
  </w:style>
  <w:style w:type="character" w:customStyle="1" w:styleId="Heading3Char">
    <w:name w:val="Heading 3 Char"/>
    <w:basedOn w:val="DefaultParagraphFont"/>
    <w:link w:val="Heading3"/>
    <w:uiPriority w:val="9"/>
    <w:semiHidden/>
    <w:rsid w:val="00111C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111C11"/>
    <w:rPr>
      <w:rFonts w:ascii="Arial" w:eastAsia="SimSun" w:hAnsi="Arial" w:cs="Arial"/>
      <w:b/>
      <w:bCs/>
      <w:caps/>
      <w:kern w:val="32"/>
      <w:szCs w:val="32"/>
      <w:lang w:eastAsia="zh-CN"/>
    </w:rPr>
  </w:style>
  <w:style w:type="paragraph" w:customStyle="1" w:styleId="Endofdocument-Annex">
    <w:name w:val="[End of document - Annex]"/>
    <w:basedOn w:val="Normal"/>
    <w:rsid w:val="00111C11"/>
    <w:pPr>
      <w:spacing w:after="0" w:line="240" w:lineRule="auto"/>
      <w:ind w:left="5534"/>
    </w:pPr>
    <w:rPr>
      <w:rFonts w:ascii="Arial" w:eastAsia="SimSun" w:hAnsi="Arial" w:cs="Arial"/>
      <w:szCs w:val="20"/>
      <w:lang w:eastAsia="zh-CN"/>
    </w:rPr>
  </w:style>
  <w:style w:type="paragraph" w:styleId="BodyText">
    <w:name w:val="Body Text"/>
    <w:basedOn w:val="Normal"/>
    <w:link w:val="BodyTextChar"/>
    <w:rsid w:val="00111C11"/>
    <w:pPr>
      <w:spacing w:after="220" w:line="240" w:lineRule="auto"/>
    </w:pPr>
    <w:rPr>
      <w:rFonts w:ascii="Arial" w:eastAsia="SimSun" w:hAnsi="Arial" w:cs="Arial"/>
      <w:szCs w:val="20"/>
      <w:lang w:eastAsia="zh-CN"/>
    </w:rPr>
  </w:style>
  <w:style w:type="character" w:customStyle="1" w:styleId="BodyTextChar">
    <w:name w:val="Body Text Char"/>
    <w:basedOn w:val="DefaultParagraphFont"/>
    <w:link w:val="BodyText"/>
    <w:rsid w:val="00111C11"/>
    <w:rPr>
      <w:rFonts w:ascii="Arial" w:eastAsia="SimSun" w:hAnsi="Arial" w:cs="Arial"/>
      <w:szCs w:val="20"/>
      <w:lang w:eastAsia="zh-CN"/>
    </w:rPr>
  </w:style>
  <w:style w:type="paragraph" w:styleId="Caption">
    <w:name w:val="caption"/>
    <w:basedOn w:val="Normal"/>
    <w:next w:val="Normal"/>
    <w:qFormat/>
    <w:rsid w:val="00111C11"/>
    <w:pPr>
      <w:spacing w:after="0" w:line="240" w:lineRule="auto"/>
    </w:pPr>
    <w:rPr>
      <w:rFonts w:ascii="Arial" w:eastAsia="SimSun" w:hAnsi="Arial" w:cs="Arial"/>
      <w:b/>
      <w:bCs/>
      <w:sz w:val="18"/>
      <w:szCs w:val="20"/>
      <w:lang w:eastAsia="zh-CN"/>
    </w:rPr>
  </w:style>
  <w:style w:type="paragraph" w:styleId="EndnoteText">
    <w:name w:val="endnote text"/>
    <w:basedOn w:val="Normal"/>
    <w:link w:val="EndnoteTextChar"/>
    <w:semiHidden/>
    <w:rsid w:val="00111C11"/>
    <w:pPr>
      <w:spacing w:after="0" w:line="240" w:lineRule="auto"/>
    </w:pPr>
    <w:rPr>
      <w:rFonts w:ascii="Arial" w:eastAsia="SimSun" w:hAnsi="Arial" w:cs="Arial"/>
      <w:sz w:val="18"/>
      <w:szCs w:val="20"/>
      <w:lang w:eastAsia="zh-CN"/>
    </w:rPr>
  </w:style>
  <w:style w:type="character" w:customStyle="1" w:styleId="EndnoteTextChar">
    <w:name w:val="Endnote Text Char"/>
    <w:basedOn w:val="DefaultParagraphFont"/>
    <w:link w:val="EndnoteText"/>
    <w:semiHidden/>
    <w:rsid w:val="00111C11"/>
    <w:rPr>
      <w:rFonts w:ascii="Arial" w:eastAsia="SimSun" w:hAnsi="Arial" w:cs="Arial"/>
      <w:sz w:val="18"/>
      <w:szCs w:val="20"/>
      <w:lang w:eastAsia="zh-CN"/>
    </w:rPr>
  </w:style>
  <w:style w:type="character" w:styleId="PageNumber">
    <w:name w:val="page number"/>
    <w:basedOn w:val="DefaultParagraphFont"/>
    <w:rsid w:val="00111C11"/>
  </w:style>
  <w:style w:type="paragraph" w:styleId="ListNumber">
    <w:name w:val="List Number"/>
    <w:basedOn w:val="Normal"/>
    <w:semiHidden/>
    <w:rsid w:val="00111C11"/>
    <w:pPr>
      <w:numPr>
        <w:numId w:val="16"/>
      </w:numPr>
      <w:spacing w:after="0" w:line="240" w:lineRule="auto"/>
    </w:pPr>
    <w:rPr>
      <w:rFonts w:ascii="Arial" w:eastAsia="SimSun" w:hAnsi="Arial" w:cs="Arial"/>
      <w:szCs w:val="20"/>
      <w:lang w:eastAsia="zh-CN"/>
    </w:rPr>
  </w:style>
  <w:style w:type="paragraph" w:customStyle="1" w:styleId="ONUME">
    <w:name w:val="ONUM E"/>
    <w:basedOn w:val="BodyText"/>
    <w:rsid w:val="00111C11"/>
    <w:pPr>
      <w:tabs>
        <w:tab w:val="num" w:pos="567"/>
      </w:tabs>
    </w:pPr>
  </w:style>
  <w:style w:type="paragraph" w:customStyle="1" w:styleId="ONUMFS">
    <w:name w:val="ONUM FS"/>
    <w:basedOn w:val="BodyText"/>
    <w:rsid w:val="00111C11"/>
    <w:pPr>
      <w:numPr>
        <w:numId w:val="18"/>
      </w:numPr>
    </w:pPr>
  </w:style>
  <w:style w:type="paragraph" w:styleId="Salutation">
    <w:name w:val="Salutation"/>
    <w:basedOn w:val="Normal"/>
    <w:next w:val="Normal"/>
    <w:link w:val="SalutationChar"/>
    <w:semiHidden/>
    <w:rsid w:val="00111C11"/>
    <w:pPr>
      <w:spacing w:after="0" w:line="240" w:lineRule="auto"/>
    </w:pPr>
    <w:rPr>
      <w:rFonts w:ascii="Arial" w:eastAsia="SimSun" w:hAnsi="Arial" w:cs="Arial"/>
      <w:szCs w:val="20"/>
      <w:lang w:eastAsia="zh-CN"/>
    </w:rPr>
  </w:style>
  <w:style w:type="character" w:customStyle="1" w:styleId="SalutationChar">
    <w:name w:val="Salutation Char"/>
    <w:basedOn w:val="DefaultParagraphFont"/>
    <w:link w:val="Salutation"/>
    <w:semiHidden/>
    <w:rsid w:val="00111C11"/>
    <w:rPr>
      <w:rFonts w:ascii="Arial" w:eastAsia="SimSun" w:hAnsi="Arial" w:cs="Arial"/>
      <w:szCs w:val="20"/>
      <w:lang w:eastAsia="zh-CN"/>
    </w:rPr>
  </w:style>
  <w:style w:type="paragraph" w:styleId="Signature">
    <w:name w:val="Signature"/>
    <w:basedOn w:val="Normal"/>
    <w:link w:val="SignatureChar"/>
    <w:semiHidden/>
    <w:rsid w:val="00111C11"/>
    <w:pPr>
      <w:spacing w:after="0" w:line="240" w:lineRule="auto"/>
      <w:ind w:left="5250"/>
    </w:pPr>
    <w:rPr>
      <w:rFonts w:ascii="Arial" w:eastAsia="SimSun" w:hAnsi="Arial" w:cs="Arial"/>
      <w:szCs w:val="20"/>
      <w:lang w:eastAsia="zh-CN"/>
    </w:rPr>
  </w:style>
  <w:style w:type="character" w:customStyle="1" w:styleId="SignatureChar">
    <w:name w:val="Signature Char"/>
    <w:basedOn w:val="DefaultParagraphFont"/>
    <w:link w:val="Signature"/>
    <w:semiHidden/>
    <w:rsid w:val="00111C11"/>
    <w:rPr>
      <w:rFonts w:ascii="Arial" w:eastAsia="SimSun" w:hAnsi="Arial" w:cs="Arial"/>
      <w:szCs w:val="20"/>
      <w:lang w:eastAsia="zh-CN"/>
    </w:rPr>
  </w:style>
  <w:style w:type="paragraph" w:styleId="PlainText">
    <w:name w:val="Plain Text"/>
    <w:basedOn w:val="Normal"/>
    <w:link w:val="PlainTextChar"/>
    <w:rsid w:val="00111C1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11C11"/>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rsid w:val="00111C11"/>
    <w:rPr>
      <w:rFonts w:eastAsia="SimSun"/>
      <w:b/>
      <w:bCs/>
      <w:sz w:val="20"/>
      <w:lang w:eastAsia="zh-CN"/>
    </w:rPr>
  </w:style>
  <w:style w:type="character" w:customStyle="1" w:styleId="CommentSubjectChar">
    <w:name w:val="Comment Subject Char"/>
    <w:basedOn w:val="CommentTextChar"/>
    <w:link w:val="CommentSubject"/>
    <w:rsid w:val="00111C11"/>
    <w:rPr>
      <w:rFonts w:ascii="Arial" w:eastAsia="SimSun" w:hAnsi="Arial" w:cs="Arial"/>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26"/>
  </w:style>
  <w:style w:type="paragraph" w:styleId="Heading1">
    <w:name w:val="heading 1"/>
    <w:basedOn w:val="Normal"/>
    <w:next w:val="Normal"/>
    <w:link w:val="Heading1Char"/>
    <w:qFormat/>
    <w:rsid w:val="00111C11"/>
    <w:pPr>
      <w:keepNext/>
      <w:spacing w:before="240" w:after="60" w:line="240" w:lineRule="auto"/>
      <w:outlineLvl w:val="0"/>
    </w:pPr>
    <w:rPr>
      <w:rFonts w:ascii="Arial" w:eastAsia="SimSun" w:hAnsi="Arial" w:cs="Arial"/>
      <w:b/>
      <w:bCs/>
      <w:caps/>
      <w:kern w:val="32"/>
      <w:szCs w:val="32"/>
      <w:lang w:eastAsia="zh-CN"/>
    </w:rPr>
  </w:style>
  <w:style w:type="paragraph" w:styleId="Heading2">
    <w:name w:val="heading 2"/>
    <w:basedOn w:val="Normal"/>
    <w:next w:val="Normal"/>
    <w:link w:val="Heading2Char"/>
    <w:qFormat/>
    <w:rsid w:val="00B65C05"/>
    <w:pPr>
      <w:keepNext/>
      <w:spacing w:before="240" w:after="60" w:line="240" w:lineRule="auto"/>
      <w:outlineLvl w:val="1"/>
    </w:pPr>
    <w:rPr>
      <w:rFonts w:ascii="Arial" w:eastAsia="SimSun" w:hAnsi="Arial" w:cs="Arial"/>
      <w:bCs/>
      <w:iCs/>
      <w:caps/>
      <w:szCs w:val="28"/>
      <w:lang w:eastAsia="zh-CN"/>
    </w:rPr>
  </w:style>
  <w:style w:type="paragraph" w:styleId="Heading3">
    <w:name w:val="heading 3"/>
    <w:basedOn w:val="Normal"/>
    <w:next w:val="Normal"/>
    <w:link w:val="Heading3Char"/>
    <w:unhideWhenUsed/>
    <w:qFormat/>
    <w:rsid w:val="00111C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65C05"/>
    <w:pPr>
      <w:keepNext/>
      <w:spacing w:before="240" w:after="60" w:line="240" w:lineRule="auto"/>
      <w:outlineLvl w:val="3"/>
    </w:pPr>
    <w:rPr>
      <w:rFonts w:ascii="Arial" w:eastAsia="SimSun"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71"/>
  </w:style>
  <w:style w:type="paragraph" w:styleId="Footer">
    <w:name w:val="footer"/>
    <w:basedOn w:val="Normal"/>
    <w:link w:val="FooterChar"/>
    <w:unhideWhenUsed/>
    <w:rsid w:val="0022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C71"/>
  </w:style>
  <w:style w:type="paragraph" w:styleId="BalloonText">
    <w:name w:val="Balloon Text"/>
    <w:basedOn w:val="Normal"/>
    <w:link w:val="BalloonTextChar"/>
    <w:semiHidden/>
    <w:unhideWhenUsed/>
    <w:rsid w:val="0022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71"/>
    <w:rPr>
      <w:rFonts w:ascii="Tahoma" w:hAnsi="Tahoma" w:cs="Tahoma"/>
      <w:sz w:val="16"/>
      <w:szCs w:val="16"/>
    </w:rPr>
  </w:style>
  <w:style w:type="paragraph" w:styleId="ListParagraph">
    <w:name w:val="List Paragraph"/>
    <w:basedOn w:val="Normal"/>
    <w:uiPriority w:val="34"/>
    <w:qFormat/>
    <w:rsid w:val="00BA0C6D"/>
    <w:pPr>
      <w:ind w:left="720"/>
      <w:contextualSpacing/>
    </w:pPr>
  </w:style>
  <w:style w:type="paragraph" w:styleId="FootnoteText">
    <w:name w:val="footnote text"/>
    <w:basedOn w:val="Normal"/>
    <w:link w:val="FootnoteTextChar"/>
    <w:unhideWhenUsed/>
    <w:rsid w:val="00D8751A"/>
    <w:pPr>
      <w:spacing w:after="0" w:line="240" w:lineRule="auto"/>
    </w:pPr>
    <w:rPr>
      <w:sz w:val="20"/>
      <w:szCs w:val="20"/>
    </w:rPr>
  </w:style>
  <w:style w:type="character" w:customStyle="1" w:styleId="FootnoteTextChar">
    <w:name w:val="Footnote Text Char"/>
    <w:basedOn w:val="DefaultParagraphFont"/>
    <w:link w:val="FootnoteText"/>
    <w:rsid w:val="00D8751A"/>
    <w:rPr>
      <w:sz w:val="20"/>
      <w:szCs w:val="20"/>
    </w:rPr>
  </w:style>
  <w:style w:type="character" w:styleId="FootnoteReference">
    <w:name w:val="footnote reference"/>
    <w:basedOn w:val="DefaultParagraphFont"/>
    <w:unhideWhenUsed/>
    <w:rsid w:val="00D8751A"/>
    <w:rPr>
      <w:vertAlign w:val="superscript"/>
    </w:rPr>
  </w:style>
  <w:style w:type="paragraph" w:styleId="CommentText">
    <w:name w:val="annotation text"/>
    <w:basedOn w:val="Normal"/>
    <w:link w:val="CommentTextChar"/>
    <w:semiHidden/>
    <w:rsid w:val="00457BA9"/>
    <w:pPr>
      <w:spacing w:after="0" w:line="240" w:lineRule="auto"/>
    </w:pPr>
    <w:rPr>
      <w:rFonts w:ascii="Arial" w:eastAsia="Times New Roman" w:hAnsi="Arial" w:cs="Arial"/>
      <w:sz w:val="18"/>
      <w:szCs w:val="20"/>
    </w:rPr>
  </w:style>
  <w:style w:type="character" w:customStyle="1" w:styleId="CommentTextChar">
    <w:name w:val="Comment Text Char"/>
    <w:basedOn w:val="DefaultParagraphFont"/>
    <w:link w:val="CommentText"/>
    <w:semiHidden/>
    <w:rsid w:val="00457BA9"/>
    <w:rPr>
      <w:rFonts w:ascii="Arial" w:eastAsia="Times New Roman" w:hAnsi="Arial" w:cs="Arial"/>
      <w:sz w:val="18"/>
      <w:szCs w:val="20"/>
    </w:rPr>
  </w:style>
  <w:style w:type="character" w:styleId="CommentReference">
    <w:name w:val="annotation reference"/>
    <w:basedOn w:val="DefaultParagraphFont"/>
    <w:rsid w:val="00457BA9"/>
    <w:rPr>
      <w:sz w:val="16"/>
      <w:szCs w:val="16"/>
    </w:rPr>
  </w:style>
  <w:style w:type="character" w:customStyle="1" w:styleId="Heading2Char">
    <w:name w:val="Heading 2 Char"/>
    <w:basedOn w:val="DefaultParagraphFont"/>
    <w:link w:val="Heading2"/>
    <w:rsid w:val="00B65C05"/>
    <w:rPr>
      <w:rFonts w:ascii="Arial" w:eastAsia="SimSun" w:hAnsi="Arial" w:cs="Arial"/>
      <w:bCs/>
      <w:iCs/>
      <w:caps/>
      <w:szCs w:val="28"/>
      <w:lang w:eastAsia="zh-CN"/>
    </w:rPr>
  </w:style>
  <w:style w:type="character" w:customStyle="1" w:styleId="Heading4Char">
    <w:name w:val="Heading 4 Char"/>
    <w:basedOn w:val="DefaultParagraphFont"/>
    <w:link w:val="Heading4"/>
    <w:rsid w:val="00B65C05"/>
    <w:rPr>
      <w:rFonts w:ascii="Arial" w:eastAsia="SimSun" w:hAnsi="Arial" w:cs="Arial"/>
      <w:bCs/>
      <w:i/>
      <w:szCs w:val="28"/>
      <w:lang w:eastAsia="zh-CN"/>
    </w:rPr>
  </w:style>
  <w:style w:type="character" w:customStyle="1" w:styleId="Heading3Char">
    <w:name w:val="Heading 3 Char"/>
    <w:basedOn w:val="DefaultParagraphFont"/>
    <w:link w:val="Heading3"/>
    <w:uiPriority w:val="9"/>
    <w:semiHidden/>
    <w:rsid w:val="00111C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111C11"/>
    <w:rPr>
      <w:rFonts w:ascii="Arial" w:eastAsia="SimSun" w:hAnsi="Arial" w:cs="Arial"/>
      <w:b/>
      <w:bCs/>
      <w:caps/>
      <w:kern w:val="32"/>
      <w:szCs w:val="32"/>
      <w:lang w:eastAsia="zh-CN"/>
    </w:rPr>
  </w:style>
  <w:style w:type="paragraph" w:customStyle="1" w:styleId="Endofdocument-Annex">
    <w:name w:val="[End of document - Annex]"/>
    <w:basedOn w:val="Normal"/>
    <w:rsid w:val="00111C11"/>
    <w:pPr>
      <w:spacing w:after="0" w:line="240" w:lineRule="auto"/>
      <w:ind w:left="5534"/>
    </w:pPr>
    <w:rPr>
      <w:rFonts w:ascii="Arial" w:eastAsia="SimSun" w:hAnsi="Arial" w:cs="Arial"/>
      <w:szCs w:val="20"/>
      <w:lang w:eastAsia="zh-CN"/>
    </w:rPr>
  </w:style>
  <w:style w:type="paragraph" w:styleId="BodyText">
    <w:name w:val="Body Text"/>
    <w:basedOn w:val="Normal"/>
    <w:link w:val="BodyTextChar"/>
    <w:rsid w:val="00111C11"/>
    <w:pPr>
      <w:spacing w:after="220" w:line="240" w:lineRule="auto"/>
    </w:pPr>
    <w:rPr>
      <w:rFonts w:ascii="Arial" w:eastAsia="SimSun" w:hAnsi="Arial" w:cs="Arial"/>
      <w:szCs w:val="20"/>
      <w:lang w:eastAsia="zh-CN"/>
    </w:rPr>
  </w:style>
  <w:style w:type="character" w:customStyle="1" w:styleId="BodyTextChar">
    <w:name w:val="Body Text Char"/>
    <w:basedOn w:val="DefaultParagraphFont"/>
    <w:link w:val="BodyText"/>
    <w:rsid w:val="00111C11"/>
    <w:rPr>
      <w:rFonts w:ascii="Arial" w:eastAsia="SimSun" w:hAnsi="Arial" w:cs="Arial"/>
      <w:szCs w:val="20"/>
      <w:lang w:eastAsia="zh-CN"/>
    </w:rPr>
  </w:style>
  <w:style w:type="paragraph" w:styleId="Caption">
    <w:name w:val="caption"/>
    <w:basedOn w:val="Normal"/>
    <w:next w:val="Normal"/>
    <w:qFormat/>
    <w:rsid w:val="00111C11"/>
    <w:pPr>
      <w:spacing w:after="0" w:line="240" w:lineRule="auto"/>
    </w:pPr>
    <w:rPr>
      <w:rFonts w:ascii="Arial" w:eastAsia="SimSun" w:hAnsi="Arial" w:cs="Arial"/>
      <w:b/>
      <w:bCs/>
      <w:sz w:val="18"/>
      <w:szCs w:val="20"/>
      <w:lang w:eastAsia="zh-CN"/>
    </w:rPr>
  </w:style>
  <w:style w:type="paragraph" w:styleId="EndnoteText">
    <w:name w:val="endnote text"/>
    <w:basedOn w:val="Normal"/>
    <w:link w:val="EndnoteTextChar"/>
    <w:semiHidden/>
    <w:rsid w:val="00111C11"/>
    <w:pPr>
      <w:spacing w:after="0" w:line="240" w:lineRule="auto"/>
    </w:pPr>
    <w:rPr>
      <w:rFonts w:ascii="Arial" w:eastAsia="SimSun" w:hAnsi="Arial" w:cs="Arial"/>
      <w:sz w:val="18"/>
      <w:szCs w:val="20"/>
      <w:lang w:eastAsia="zh-CN"/>
    </w:rPr>
  </w:style>
  <w:style w:type="character" w:customStyle="1" w:styleId="EndnoteTextChar">
    <w:name w:val="Endnote Text Char"/>
    <w:basedOn w:val="DefaultParagraphFont"/>
    <w:link w:val="EndnoteText"/>
    <w:semiHidden/>
    <w:rsid w:val="00111C11"/>
    <w:rPr>
      <w:rFonts w:ascii="Arial" w:eastAsia="SimSun" w:hAnsi="Arial" w:cs="Arial"/>
      <w:sz w:val="18"/>
      <w:szCs w:val="20"/>
      <w:lang w:eastAsia="zh-CN"/>
    </w:rPr>
  </w:style>
  <w:style w:type="character" w:styleId="PageNumber">
    <w:name w:val="page number"/>
    <w:basedOn w:val="DefaultParagraphFont"/>
    <w:rsid w:val="00111C11"/>
  </w:style>
  <w:style w:type="paragraph" w:styleId="ListNumber">
    <w:name w:val="List Number"/>
    <w:basedOn w:val="Normal"/>
    <w:semiHidden/>
    <w:rsid w:val="00111C11"/>
    <w:pPr>
      <w:numPr>
        <w:numId w:val="16"/>
      </w:numPr>
      <w:spacing w:after="0" w:line="240" w:lineRule="auto"/>
    </w:pPr>
    <w:rPr>
      <w:rFonts w:ascii="Arial" w:eastAsia="SimSun" w:hAnsi="Arial" w:cs="Arial"/>
      <w:szCs w:val="20"/>
      <w:lang w:eastAsia="zh-CN"/>
    </w:rPr>
  </w:style>
  <w:style w:type="paragraph" w:customStyle="1" w:styleId="ONUME">
    <w:name w:val="ONUM E"/>
    <w:basedOn w:val="BodyText"/>
    <w:rsid w:val="00111C11"/>
    <w:pPr>
      <w:tabs>
        <w:tab w:val="num" w:pos="567"/>
      </w:tabs>
    </w:pPr>
  </w:style>
  <w:style w:type="paragraph" w:customStyle="1" w:styleId="ONUMFS">
    <w:name w:val="ONUM FS"/>
    <w:basedOn w:val="BodyText"/>
    <w:rsid w:val="00111C11"/>
    <w:pPr>
      <w:numPr>
        <w:numId w:val="18"/>
      </w:numPr>
    </w:pPr>
  </w:style>
  <w:style w:type="paragraph" w:styleId="Salutation">
    <w:name w:val="Salutation"/>
    <w:basedOn w:val="Normal"/>
    <w:next w:val="Normal"/>
    <w:link w:val="SalutationChar"/>
    <w:semiHidden/>
    <w:rsid w:val="00111C11"/>
    <w:pPr>
      <w:spacing w:after="0" w:line="240" w:lineRule="auto"/>
    </w:pPr>
    <w:rPr>
      <w:rFonts w:ascii="Arial" w:eastAsia="SimSun" w:hAnsi="Arial" w:cs="Arial"/>
      <w:szCs w:val="20"/>
      <w:lang w:eastAsia="zh-CN"/>
    </w:rPr>
  </w:style>
  <w:style w:type="character" w:customStyle="1" w:styleId="SalutationChar">
    <w:name w:val="Salutation Char"/>
    <w:basedOn w:val="DefaultParagraphFont"/>
    <w:link w:val="Salutation"/>
    <w:semiHidden/>
    <w:rsid w:val="00111C11"/>
    <w:rPr>
      <w:rFonts w:ascii="Arial" w:eastAsia="SimSun" w:hAnsi="Arial" w:cs="Arial"/>
      <w:szCs w:val="20"/>
      <w:lang w:eastAsia="zh-CN"/>
    </w:rPr>
  </w:style>
  <w:style w:type="paragraph" w:styleId="Signature">
    <w:name w:val="Signature"/>
    <w:basedOn w:val="Normal"/>
    <w:link w:val="SignatureChar"/>
    <w:semiHidden/>
    <w:rsid w:val="00111C11"/>
    <w:pPr>
      <w:spacing w:after="0" w:line="240" w:lineRule="auto"/>
      <w:ind w:left="5250"/>
    </w:pPr>
    <w:rPr>
      <w:rFonts w:ascii="Arial" w:eastAsia="SimSun" w:hAnsi="Arial" w:cs="Arial"/>
      <w:szCs w:val="20"/>
      <w:lang w:eastAsia="zh-CN"/>
    </w:rPr>
  </w:style>
  <w:style w:type="character" w:customStyle="1" w:styleId="SignatureChar">
    <w:name w:val="Signature Char"/>
    <w:basedOn w:val="DefaultParagraphFont"/>
    <w:link w:val="Signature"/>
    <w:semiHidden/>
    <w:rsid w:val="00111C11"/>
    <w:rPr>
      <w:rFonts w:ascii="Arial" w:eastAsia="SimSun" w:hAnsi="Arial" w:cs="Arial"/>
      <w:szCs w:val="20"/>
      <w:lang w:eastAsia="zh-CN"/>
    </w:rPr>
  </w:style>
  <w:style w:type="paragraph" w:styleId="PlainText">
    <w:name w:val="Plain Text"/>
    <w:basedOn w:val="Normal"/>
    <w:link w:val="PlainTextChar"/>
    <w:rsid w:val="00111C1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11C11"/>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rsid w:val="00111C11"/>
    <w:rPr>
      <w:rFonts w:eastAsia="SimSun"/>
      <w:b/>
      <w:bCs/>
      <w:sz w:val="20"/>
      <w:lang w:eastAsia="zh-CN"/>
    </w:rPr>
  </w:style>
  <w:style w:type="character" w:customStyle="1" w:styleId="CommentSubjectChar">
    <w:name w:val="Comment Subject Char"/>
    <w:basedOn w:val="CommentTextChar"/>
    <w:link w:val="CommentSubject"/>
    <w:rsid w:val="00111C11"/>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2245">
      <w:bodyDiv w:val="1"/>
      <w:marLeft w:val="0"/>
      <w:marRight w:val="0"/>
      <w:marTop w:val="0"/>
      <w:marBottom w:val="0"/>
      <w:divBdr>
        <w:top w:val="none" w:sz="0" w:space="0" w:color="auto"/>
        <w:left w:val="none" w:sz="0" w:space="0" w:color="auto"/>
        <w:bottom w:val="none" w:sz="0" w:space="0" w:color="auto"/>
        <w:right w:val="none" w:sz="0" w:space="0" w:color="auto"/>
      </w:divBdr>
    </w:div>
    <w:div w:id="205221954">
      <w:bodyDiv w:val="1"/>
      <w:marLeft w:val="0"/>
      <w:marRight w:val="0"/>
      <w:marTop w:val="0"/>
      <w:marBottom w:val="0"/>
      <w:divBdr>
        <w:top w:val="none" w:sz="0" w:space="0" w:color="auto"/>
        <w:left w:val="none" w:sz="0" w:space="0" w:color="auto"/>
        <w:bottom w:val="none" w:sz="0" w:space="0" w:color="auto"/>
        <w:right w:val="none" w:sz="0" w:space="0" w:color="auto"/>
      </w:divBdr>
    </w:div>
    <w:div w:id="228079616">
      <w:bodyDiv w:val="1"/>
      <w:marLeft w:val="0"/>
      <w:marRight w:val="0"/>
      <w:marTop w:val="0"/>
      <w:marBottom w:val="0"/>
      <w:divBdr>
        <w:top w:val="none" w:sz="0" w:space="0" w:color="auto"/>
        <w:left w:val="none" w:sz="0" w:space="0" w:color="auto"/>
        <w:bottom w:val="none" w:sz="0" w:space="0" w:color="auto"/>
        <w:right w:val="none" w:sz="0" w:space="0" w:color="auto"/>
      </w:divBdr>
    </w:div>
    <w:div w:id="904533926">
      <w:bodyDiv w:val="1"/>
      <w:marLeft w:val="0"/>
      <w:marRight w:val="0"/>
      <w:marTop w:val="0"/>
      <w:marBottom w:val="0"/>
      <w:divBdr>
        <w:top w:val="none" w:sz="0" w:space="0" w:color="auto"/>
        <w:left w:val="none" w:sz="0" w:space="0" w:color="auto"/>
        <w:bottom w:val="none" w:sz="0" w:space="0" w:color="auto"/>
        <w:right w:val="none" w:sz="0" w:space="0" w:color="auto"/>
      </w:divBdr>
    </w:div>
    <w:div w:id="1889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8DE42-9387-4F24-9221-000FBB0F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6959</Words>
  <Characters>39667</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Lugrin Aurélie</dc:creator>
  <cp:lastModifiedBy>Lugrin Aurélie</cp:lastModifiedBy>
  <cp:revision>2</cp:revision>
  <cp:lastPrinted>2015-05-20T01:23:00Z</cp:lastPrinted>
  <dcterms:created xsi:type="dcterms:W3CDTF">2015-05-20T06:30:00Z</dcterms:created>
  <dcterms:modified xsi:type="dcterms:W3CDTF">2015-05-20T06:30:00Z</dcterms:modified>
</cp:coreProperties>
</file>