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6608D349" wp14:editId="7B9E79F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5650B4" w:rsidRDefault="00CA6AA7" w:rsidP="00332F7C">
            <w:pPr>
              <w:pStyle w:val="DocumentCodeAR"/>
              <w:bidi/>
              <w:rPr>
                <w:rtl/>
                <w:lang w:val="fr-CH"/>
              </w:rPr>
            </w:pPr>
            <w:r>
              <w:t>LI</w:t>
            </w:r>
            <w:r w:rsidR="00100F97">
              <w:t>/</w:t>
            </w:r>
            <w:r>
              <w:t>DC</w:t>
            </w:r>
            <w:r w:rsidR="00B6101C" w:rsidRPr="00B6101C">
              <w:t>/</w:t>
            </w:r>
            <w:r w:rsidR="00AC432C">
              <w:t>1</w:t>
            </w:r>
            <w:r w:rsidR="00332F7C">
              <w:t>9</w:t>
            </w:r>
          </w:p>
        </w:tc>
      </w:tr>
      <w:tr w:rsidR="001667B6" w:rsidTr="00BF164F">
        <w:tc>
          <w:tcPr>
            <w:tcW w:w="9571" w:type="dxa"/>
            <w:gridSpan w:val="3"/>
          </w:tcPr>
          <w:p w:rsidR="001667B6" w:rsidRPr="00B6101C" w:rsidRDefault="00B6101C" w:rsidP="005650B4">
            <w:pPr>
              <w:pStyle w:val="DocumentLanguageAR"/>
              <w:bidi/>
              <w:rPr>
                <w:rtl/>
              </w:rPr>
            </w:pPr>
            <w:r w:rsidRPr="00B6101C">
              <w:rPr>
                <w:rFonts w:hint="cs"/>
                <w:rtl/>
              </w:rPr>
              <w:t xml:space="preserve">الأصل: </w:t>
            </w:r>
            <w:r w:rsidR="005650B4">
              <w:rPr>
                <w:rFonts w:hint="cs"/>
                <w:rtl/>
              </w:rPr>
              <w:t>بالإنكليزية</w:t>
            </w:r>
          </w:p>
        </w:tc>
      </w:tr>
      <w:tr w:rsidR="001667B6" w:rsidTr="00BF164F">
        <w:tc>
          <w:tcPr>
            <w:tcW w:w="9571" w:type="dxa"/>
            <w:gridSpan w:val="3"/>
          </w:tcPr>
          <w:p w:rsidR="001667B6" w:rsidRPr="00B6101C" w:rsidRDefault="00B6101C" w:rsidP="005650B4">
            <w:pPr>
              <w:pStyle w:val="DocumentDateAR"/>
              <w:bidi/>
              <w:rPr>
                <w:rtl/>
              </w:rPr>
            </w:pPr>
            <w:r w:rsidRPr="00B6101C">
              <w:rPr>
                <w:rFonts w:hint="cs"/>
                <w:rtl/>
              </w:rPr>
              <w:t xml:space="preserve">التاريخ: </w:t>
            </w:r>
            <w:r w:rsidR="005650B4">
              <w:rPr>
                <w:rFonts w:hint="cs"/>
                <w:rtl/>
              </w:rPr>
              <w:t>20 مايو 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CA6AA7" w:rsidRPr="00100F97" w:rsidRDefault="00CA6AA7" w:rsidP="00CA6AA7">
      <w:pPr>
        <w:pStyle w:val="MeetingTitleAR"/>
        <w:bidi/>
        <w:ind w:right="2552"/>
      </w:pPr>
      <w:r w:rsidRPr="009061DD">
        <w:rPr>
          <w:rtl/>
        </w:rPr>
        <w:t>المؤتمر الدبلوماسي المعني باعتماد وثيقة جديدة لاتفاق لشبونة بشأن حماية تسميات المنشأ وتسجيلها على الصعيد الدولي</w:t>
      </w:r>
    </w:p>
    <w:p w:rsidR="00CA6AA7" w:rsidRDefault="00CA6AA7" w:rsidP="00CA6AA7">
      <w:pPr>
        <w:bidi/>
        <w:spacing w:line="360" w:lineRule="exact"/>
        <w:rPr>
          <w:rFonts w:ascii="Arabic Typesetting" w:hAnsi="Arabic Typesetting" w:cs="Arabic Typesetting"/>
          <w:sz w:val="36"/>
          <w:szCs w:val="36"/>
          <w:rtl/>
        </w:rPr>
      </w:pPr>
    </w:p>
    <w:p w:rsidR="00CA6AA7" w:rsidRPr="00D61541" w:rsidRDefault="00CA6AA7" w:rsidP="00CA6AA7">
      <w:pPr>
        <w:pStyle w:val="MeetingDatesAR"/>
        <w:bidi/>
        <w:rPr>
          <w:rtl/>
        </w:rPr>
      </w:pPr>
      <w:r w:rsidRPr="00D61541">
        <w:rPr>
          <w:rFonts w:hint="cs"/>
          <w:rtl/>
        </w:rPr>
        <w:t xml:space="preserve">جنيف، </w:t>
      </w:r>
      <w:r>
        <w:rPr>
          <w:rFonts w:hint="cs"/>
          <w:rtl/>
        </w:rPr>
        <w:t>من 11 إلى 21 مايو 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650B4" w:rsidP="00332F7C">
      <w:pPr>
        <w:pStyle w:val="DocumentTitleAR"/>
        <w:bidi/>
        <w:rPr>
          <w:rtl/>
        </w:rPr>
      </w:pPr>
      <w:r w:rsidRPr="005650B4">
        <w:rPr>
          <w:rtl/>
        </w:rPr>
        <w:t xml:space="preserve">وثيقة </w:t>
      </w:r>
      <w:r w:rsidR="00AC432C">
        <w:rPr>
          <w:rFonts w:hint="cs"/>
          <w:rtl/>
        </w:rPr>
        <w:t>جنيف</w:t>
      </w:r>
      <w:r w:rsidRPr="005650B4">
        <w:rPr>
          <w:rtl/>
        </w:rPr>
        <w:t xml:space="preserve"> لاتفاق لشبونة بشأن تسميات المنشأ والبيانات الجغرافية</w:t>
      </w:r>
      <w:r w:rsidR="00AC432C">
        <w:rPr>
          <w:rFonts w:hint="cs"/>
          <w:rtl/>
        </w:rPr>
        <w:t xml:space="preserve"> واللائحة التنفيذية ل</w:t>
      </w:r>
      <w:r w:rsidR="00AC432C" w:rsidRPr="005650B4">
        <w:rPr>
          <w:rtl/>
        </w:rPr>
        <w:t xml:space="preserve">وثيقة </w:t>
      </w:r>
      <w:r w:rsidR="00AC432C">
        <w:rPr>
          <w:rFonts w:hint="cs"/>
          <w:rtl/>
        </w:rPr>
        <w:t>جنيف</w:t>
      </w:r>
      <w:r w:rsidR="00AC432C" w:rsidRPr="005650B4">
        <w:rPr>
          <w:rtl/>
        </w:rPr>
        <w:t xml:space="preserve"> لاتفاق لشبونة بشأن تسميات المنشأ والبيانات الجغرافية</w:t>
      </w:r>
    </w:p>
    <w:p w:rsidR="00D61541" w:rsidRPr="00332F7C" w:rsidRDefault="00332F7C" w:rsidP="00AC432C">
      <w:pPr>
        <w:pStyle w:val="PreparedbyAR"/>
        <w:bidi/>
        <w:rPr>
          <w:rtl/>
          <w:lang w:val="fr-CH"/>
        </w:rPr>
      </w:pPr>
      <w:r>
        <w:rPr>
          <w:rFonts w:hint="cs"/>
          <w:rtl/>
          <w:lang w:val="fr-CH"/>
        </w:rPr>
        <w:t>اللتين اعتمدهما المؤتمر الدبلوماسي في 20 مايو2015</w:t>
      </w:r>
    </w:p>
    <w:p w:rsidR="00D61541" w:rsidRDefault="00D61541" w:rsidP="007F38D1">
      <w:pPr>
        <w:pStyle w:val="NormalParaAR"/>
        <w:rPr>
          <w:rtl/>
        </w:rPr>
      </w:pPr>
    </w:p>
    <w:p w:rsidR="005650B4" w:rsidRDefault="005650B4">
      <w:pPr>
        <w:rPr>
          <w:rFonts w:ascii="Arabic Typesetting" w:hAnsi="Arabic Typesetting" w:cs="Arabic Typesetting"/>
          <w:sz w:val="36"/>
          <w:szCs w:val="36"/>
          <w:rtl/>
        </w:rPr>
      </w:pPr>
      <w:r>
        <w:rPr>
          <w:rtl/>
        </w:rPr>
        <w:br w:type="page"/>
      </w:r>
    </w:p>
    <w:p w:rsidR="009477F5" w:rsidRPr="008D463D" w:rsidRDefault="009477F5" w:rsidP="00AC432C">
      <w:pPr>
        <w:keepNext/>
        <w:bidi/>
        <w:spacing w:after="240" w:line="400" w:lineRule="exact"/>
        <w:rPr>
          <w:rFonts w:ascii="Arabic Typesetting" w:hAnsi="Arabic Typesetting" w:cs="Arabic Typesetting"/>
          <w:bCs/>
          <w:sz w:val="40"/>
          <w:szCs w:val="40"/>
          <w:rtl/>
        </w:rPr>
      </w:pPr>
      <w:r>
        <w:rPr>
          <w:rFonts w:ascii="Arabic Typesetting" w:hAnsi="Arabic Typesetting" w:cs="Arabic Typesetting" w:hint="cs"/>
          <w:bCs/>
          <w:sz w:val="40"/>
          <w:szCs w:val="40"/>
          <w:rtl/>
        </w:rPr>
        <w:lastRenderedPageBreak/>
        <w:t xml:space="preserve">وثيقة </w:t>
      </w:r>
      <w:r w:rsidR="00AC432C">
        <w:rPr>
          <w:rFonts w:ascii="Arabic Typesetting" w:hAnsi="Arabic Typesetting" w:cs="Arabic Typesetting" w:hint="cs"/>
          <w:bCs/>
          <w:sz w:val="40"/>
          <w:szCs w:val="40"/>
          <w:rtl/>
        </w:rPr>
        <w:t xml:space="preserve">جنيف </w:t>
      </w:r>
      <w:r>
        <w:rPr>
          <w:rFonts w:ascii="Arabic Typesetting" w:hAnsi="Arabic Typesetting" w:cs="Arabic Typesetting" w:hint="cs"/>
          <w:bCs/>
          <w:sz w:val="40"/>
          <w:szCs w:val="40"/>
          <w:rtl/>
        </w:rPr>
        <w:t>ل</w:t>
      </w:r>
      <w:r w:rsidRPr="008D463D">
        <w:rPr>
          <w:rFonts w:ascii="Arabic Typesetting" w:hAnsi="Arabic Typesetting" w:cs="Arabic Typesetting"/>
          <w:bCs/>
          <w:sz w:val="40"/>
          <w:szCs w:val="40"/>
          <w:rtl/>
        </w:rPr>
        <w:t>اتفاق لشبونة بشأن تسميات المنشأ والبيانات الجغرافية</w:t>
      </w:r>
    </w:p>
    <w:p w:rsidR="009477F5" w:rsidRPr="002F5CF8" w:rsidRDefault="009477F5" w:rsidP="00830B09">
      <w:pPr>
        <w:keepNext/>
        <w:bidi/>
        <w:spacing w:after="240" w:line="400" w:lineRule="exact"/>
        <w:rPr>
          <w:rFonts w:ascii="Arabic Typesetting" w:hAnsi="Arabic Typesetting" w:cs="Arabic Typesetting"/>
          <w:b/>
          <w:sz w:val="40"/>
          <w:szCs w:val="40"/>
          <w:u w:val="single"/>
          <w:rtl/>
        </w:rPr>
      </w:pPr>
      <w:r w:rsidRPr="002F5CF8">
        <w:rPr>
          <w:rFonts w:ascii="Arabic Typesetting" w:hAnsi="Arabic Typesetting" w:cs="Arabic Typesetting" w:hint="cs"/>
          <w:b/>
          <w:sz w:val="40"/>
          <w:szCs w:val="40"/>
          <w:u w:val="single"/>
          <w:rtl/>
        </w:rPr>
        <w:t>قائمة المواد</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الأول:</w:t>
      </w:r>
      <w:r w:rsidRPr="008D463D">
        <w:rPr>
          <w:rFonts w:ascii="Arabic Typesetting" w:hAnsi="Arabic Typesetting" w:cs="Arabic Typesetting" w:hint="cs"/>
          <w:i/>
          <w:iCs/>
          <w:sz w:val="36"/>
          <w:szCs w:val="36"/>
          <w:rtl/>
        </w:rPr>
        <w:tab/>
        <w:t>أحكام تمهيدية وعامة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t>تعابير مختصرة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2:</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الموضوع</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3:</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الإدارة المختصة</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4:</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السجل الدولي</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الثاني:</w:t>
      </w:r>
      <w:r w:rsidRPr="008D463D">
        <w:rPr>
          <w:rFonts w:ascii="Arabic Typesetting" w:hAnsi="Arabic Typesetting" w:cs="Arabic Typesetting" w:hint="cs"/>
          <w:i/>
          <w:iCs/>
          <w:sz w:val="36"/>
          <w:szCs w:val="36"/>
          <w:rtl/>
        </w:rPr>
        <w:tab/>
        <w:t>الطلب والتسجيل الدولي</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5:</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الطلب</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6:</w:t>
      </w:r>
      <w:r w:rsidRPr="008D463D">
        <w:rPr>
          <w:rFonts w:ascii="Arabic Typesetting" w:hAnsi="Arabic Typesetting" w:cs="Arabic Typesetting"/>
          <w:sz w:val="36"/>
          <w:szCs w:val="36"/>
          <w:rtl/>
        </w:rPr>
        <w:tab/>
      </w:r>
      <w:r w:rsidRPr="008D463D">
        <w:rPr>
          <w:rFonts w:ascii="Arabic Typesetting" w:hAnsi="Arabic Typesetting" w:cs="Arabic Typesetting"/>
          <w:sz w:val="36"/>
          <w:szCs w:val="36"/>
          <w:rtl/>
          <w:lang w:bidi="ar-EG"/>
        </w:rPr>
        <w:t>التسجيل الدولي</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7:</w:t>
      </w:r>
      <w:r w:rsidRPr="008D463D">
        <w:rPr>
          <w:rFonts w:ascii="Arabic Typesetting" w:hAnsi="Arabic Typesetting" w:cs="Arabic Typesetting" w:hint="cs"/>
          <w:sz w:val="36"/>
          <w:szCs w:val="36"/>
          <w:rtl/>
        </w:rPr>
        <w:tab/>
        <w:t>الرسوم</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8:</w:t>
      </w:r>
      <w:r w:rsidRPr="008D463D">
        <w:rPr>
          <w:rFonts w:ascii="Arabic Typesetting" w:hAnsi="Arabic Typesetting" w:cs="Arabic Typesetting" w:hint="cs"/>
          <w:sz w:val="36"/>
          <w:szCs w:val="36"/>
          <w:rtl/>
        </w:rPr>
        <w:tab/>
        <w:t>مدة صلاحية التسجيل الدولي</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الثالث:</w:t>
      </w:r>
      <w:r w:rsidRPr="008D463D">
        <w:rPr>
          <w:rFonts w:ascii="Arabic Typesetting" w:hAnsi="Arabic Typesetting" w:cs="Arabic Typesetting" w:hint="cs"/>
          <w:i/>
          <w:iCs/>
          <w:sz w:val="36"/>
          <w:szCs w:val="36"/>
          <w:rtl/>
        </w:rPr>
        <w:tab/>
      </w:r>
      <w:r w:rsidRPr="008D463D">
        <w:rPr>
          <w:rFonts w:ascii="Arabic Typesetting" w:hAnsi="Arabic Typesetting" w:cs="Arabic Typesetting" w:hint="cs"/>
          <w:i/>
          <w:iCs/>
          <w:sz w:val="36"/>
          <w:szCs w:val="36"/>
          <w:rtl/>
        </w:rPr>
        <w:tab/>
        <w:t>الحماية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9:</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الالتزام بالحماية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10:</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الحماية بموجب قوانين الأطراف المتعاقدة والصكوك الأخرى</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hint="cs"/>
          <w:sz w:val="36"/>
          <w:szCs w:val="36"/>
          <w:rtl/>
        </w:rPr>
        <w:t>11</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الحماية فيما يخص تسميات المنشأ المسجلة والبيانات الجغرافية</w:t>
      </w:r>
      <w:r>
        <w:rPr>
          <w:rFonts w:ascii="Arabic Typesetting" w:hAnsi="Arabic Typesetting" w:cs="Arabic Typesetting" w:hint="cs"/>
          <w:sz w:val="36"/>
          <w:szCs w:val="36"/>
          <w:rtl/>
        </w:rPr>
        <w:t xml:space="preserve"> المسجلة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12:</w:t>
      </w:r>
      <w:r w:rsidRPr="008D463D">
        <w:rPr>
          <w:rFonts w:ascii="Arabic Typesetting" w:hAnsi="Arabic Typesetting" w:cs="Arabic Typesetting" w:hint="cs"/>
          <w:sz w:val="36"/>
          <w:szCs w:val="36"/>
          <w:rtl/>
        </w:rPr>
        <w:tab/>
        <w:t>الحماية من التحول إلى تسمية عامة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13:</w:t>
      </w:r>
      <w:r w:rsidRPr="008D463D">
        <w:rPr>
          <w:rFonts w:ascii="Arabic Typesetting" w:hAnsi="Arabic Typesetting" w:cs="Arabic Typesetting" w:hint="cs"/>
          <w:sz w:val="36"/>
          <w:szCs w:val="36"/>
          <w:rtl/>
        </w:rPr>
        <w:tab/>
        <w:t>الضمانات الخاصة بحقوق أخرى</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14:</w:t>
      </w:r>
      <w:r w:rsidRPr="008D463D">
        <w:rPr>
          <w:rFonts w:ascii="Arabic Typesetting" w:hAnsi="Arabic Typesetting" w:cs="Arabic Typesetting" w:hint="cs"/>
          <w:sz w:val="36"/>
          <w:szCs w:val="36"/>
          <w:rtl/>
        </w:rPr>
        <w:tab/>
        <w:t>إجراءات الإنفاذ</w:t>
      </w:r>
      <w:r>
        <w:rPr>
          <w:rFonts w:ascii="Arabic Typesetting" w:hAnsi="Arabic Typesetting" w:cs="Arabic Typesetting" w:hint="cs"/>
          <w:sz w:val="36"/>
          <w:szCs w:val="36"/>
          <w:rtl/>
        </w:rPr>
        <w:t xml:space="preserve"> والجزاءات</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الرابع:</w:t>
      </w:r>
      <w:r w:rsidRPr="008D463D">
        <w:rPr>
          <w:rFonts w:ascii="Arabic Typesetting" w:hAnsi="Arabic Typesetting" w:cs="Arabic Typesetting" w:hint="cs"/>
          <w:i/>
          <w:iCs/>
          <w:sz w:val="36"/>
          <w:szCs w:val="36"/>
          <w:rtl/>
        </w:rPr>
        <w:tab/>
        <w:t>الرفض والإجراءات الأخرى المتعلقة بالتسجيل الدولي</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w:t>
      </w:r>
      <w:r w:rsidRPr="008D463D">
        <w:rPr>
          <w:rFonts w:ascii="Arabic Typesetting" w:hAnsi="Arabic Typesetting" w:cs="Arabic Typesetting" w:hint="cs"/>
          <w:sz w:val="36"/>
          <w:szCs w:val="36"/>
          <w:rtl/>
        </w:rPr>
        <w:tab/>
        <w:t>الرفض</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6</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سحب الرفض</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17:</w:t>
      </w:r>
      <w:r w:rsidRPr="008D463D">
        <w:rPr>
          <w:rFonts w:ascii="Arabic Typesetting" w:hAnsi="Arabic Typesetting" w:cs="Arabic Typesetting" w:hint="cs"/>
          <w:sz w:val="36"/>
          <w:szCs w:val="36"/>
          <w:rtl/>
        </w:rPr>
        <w:tab/>
      </w:r>
      <w:r>
        <w:rPr>
          <w:rFonts w:ascii="Arabic Typesetting" w:hAnsi="Arabic Typesetting" w:cs="Arabic Typesetting" w:hint="cs"/>
          <w:sz w:val="36"/>
          <w:szCs w:val="36"/>
          <w:rtl/>
        </w:rPr>
        <w:t>المهلة الانتقالية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18:</w:t>
      </w:r>
      <w:r w:rsidRPr="008D463D">
        <w:rPr>
          <w:rFonts w:ascii="Arabic Typesetting" w:hAnsi="Arabic Typesetting" w:cs="Arabic Typesetting" w:hint="cs"/>
          <w:sz w:val="36"/>
          <w:szCs w:val="36"/>
          <w:rtl/>
        </w:rPr>
        <w:tab/>
        <w:t>إخطار منح الحماية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w:t>
      </w:r>
      <w:r w:rsidRPr="008D463D">
        <w:rPr>
          <w:rFonts w:ascii="Arabic Typesetting" w:hAnsi="Arabic Typesetting" w:cs="Arabic Typesetting" w:hint="cs"/>
          <w:sz w:val="36"/>
          <w:szCs w:val="36"/>
          <w:rtl/>
        </w:rPr>
        <w:tab/>
        <w:t>الإبطال</w:t>
      </w:r>
    </w:p>
    <w:p w:rsidR="009477F5"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lang w:bidi="ar-EG"/>
        </w:rPr>
        <w:t>المادة</w:t>
      </w:r>
      <w:r w:rsidRPr="008D463D">
        <w:rPr>
          <w:rFonts w:ascii="Arabic Typesetting" w:hAnsi="Arabic Typesetting" w:cs="Arabic Typesetting"/>
          <w:sz w:val="36"/>
          <w:szCs w:val="36"/>
          <w:rtl/>
          <w:lang w:bidi="ar-EG"/>
        </w:rPr>
        <w:t> </w:t>
      </w:r>
      <w:r w:rsidRPr="008D463D">
        <w:rPr>
          <w:rFonts w:ascii="Arabic Typesetting" w:hAnsi="Arabic Typesetting" w:cs="Arabic Typesetting" w:hint="cs"/>
          <w:sz w:val="36"/>
          <w:szCs w:val="36"/>
          <w:rtl/>
        </w:rPr>
        <w:t>20:</w:t>
      </w:r>
      <w:r w:rsidRPr="008D463D">
        <w:rPr>
          <w:rFonts w:ascii="Arabic Typesetting" w:hAnsi="Arabic Typesetting" w:cs="Arabic Typesetting" w:hint="cs"/>
          <w:sz w:val="36"/>
          <w:szCs w:val="36"/>
          <w:rtl/>
        </w:rPr>
        <w:tab/>
        <w:t>التغييرات والتدوينات الأخرى في السجل الدولي</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الخامس:</w:t>
      </w:r>
      <w:r w:rsidRPr="008D463D">
        <w:rPr>
          <w:rFonts w:ascii="Arabic Typesetting" w:hAnsi="Arabic Typesetting" w:cs="Arabic Typesetting" w:hint="cs"/>
          <w:i/>
          <w:iCs/>
          <w:sz w:val="36"/>
          <w:szCs w:val="36"/>
          <w:rtl/>
        </w:rPr>
        <w:tab/>
        <w:t>أحكام إدارية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hint="cs"/>
          <w:sz w:val="36"/>
          <w:szCs w:val="36"/>
          <w:rtl/>
        </w:rPr>
        <w:t>21</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أعضاء اتحاد لشبونة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22:</w:t>
      </w: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جمعية</w:t>
      </w:r>
      <w:r>
        <w:rPr>
          <w:rFonts w:ascii="Arabic Typesetting" w:hAnsi="Arabic Typesetting" w:cs="Arabic Typesetting" w:hint="cs"/>
          <w:sz w:val="36"/>
          <w:szCs w:val="36"/>
          <w:rtl/>
        </w:rPr>
        <w:t xml:space="preserve"> الاتحاد الخاص</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23:</w:t>
      </w:r>
      <w:r w:rsidRPr="008D463D">
        <w:rPr>
          <w:rFonts w:ascii="Arabic Typesetting" w:hAnsi="Arabic Typesetting" w:cs="Arabic Typesetting" w:hint="cs"/>
          <w:sz w:val="36"/>
          <w:szCs w:val="36"/>
          <w:rtl/>
        </w:rPr>
        <w:tab/>
        <w:t>المكتب الدولي</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24:</w:t>
      </w:r>
      <w:r w:rsidRPr="008D463D">
        <w:rPr>
          <w:rFonts w:ascii="Arabic Typesetting" w:hAnsi="Arabic Typesetting" w:cs="Arabic Typesetting" w:hint="cs"/>
          <w:sz w:val="36"/>
          <w:szCs w:val="36"/>
          <w:rtl/>
        </w:rPr>
        <w:tab/>
        <w:t>الشؤون المالية</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25:</w:t>
      </w:r>
      <w:r w:rsidRPr="008D463D">
        <w:rPr>
          <w:rFonts w:ascii="Arabic Typesetting" w:hAnsi="Arabic Typesetting" w:cs="Arabic Typesetting" w:hint="cs"/>
          <w:sz w:val="36"/>
          <w:szCs w:val="36"/>
          <w:rtl/>
        </w:rPr>
        <w:tab/>
        <w:t>اللائحة التنفيذية</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lastRenderedPageBreak/>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السادس:</w:t>
      </w:r>
      <w:r w:rsidRPr="008D463D">
        <w:rPr>
          <w:rFonts w:ascii="Arabic Typesetting" w:hAnsi="Arabic Typesetting" w:cs="Arabic Typesetting" w:hint="cs"/>
          <w:i/>
          <w:iCs/>
          <w:sz w:val="36"/>
          <w:szCs w:val="36"/>
          <w:rtl/>
        </w:rPr>
        <w:tab/>
        <w:t>المراجعة والتعديل</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26:</w:t>
      </w:r>
      <w:r w:rsidRPr="008D463D">
        <w:rPr>
          <w:rFonts w:ascii="Arabic Typesetting" w:hAnsi="Arabic Typesetting" w:cs="Arabic Typesetting" w:hint="cs"/>
          <w:sz w:val="36"/>
          <w:szCs w:val="36"/>
          <w:rtl/>
        </w:rPr>
        <w:tab/>
        <w:t>المراجعة</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27:</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lang w:bidi="ar-EG"/>
        </w:rPr>
        <w:t>تعديل بعض المواد في الجمعية</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السابع:</w:t>
      </w:r>
      <w:r w:rsidRPr="008D463D">
        <w:rPr>
          <w:rFonts w:ascii="Arabic Typesetting" w:hAnsi="Arabic Typesetting" w:cs="Arabic Typesetting" w:hint="cs"/>
          <w:i/>
          <w:iCs/>
          <w:sz w:val="36"/>
          <w:szCs w:val="36"/>
          <w:rtl/>
        </w:rPr>
        <w:tab/>
        <w:t>الأحكام الختامية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28:</w:t>
      </w:r>
      <w:r w:rsidRPr="008D463D">
        <w:rPr>
          <w:rFonts w:ascii="Arabic Typesetting" w:hAnsi="Arabic Typesetting" w:cs="Arabic Typesetting" w:hint="cs"/>
          <w:sz w:val="36"/>
          <w:szCs w:val="36"/>
          <w:rtl/>
        </w:rPr>
        <w:tab/>
        <w:t>الانضمام إلى هذه الوثيقة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29:</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lang w:bidi="ar-EG"/>
        </w:rPr>
        <w:t>تاريخ نفاذ التصديق والانضمام</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30:</w:t>
      </w:r>
      <w:r w:rsidRPr="008D463D">
        <w:rPr>
          <w:rFonts w:ascii="Arabic Typesetting" w:hAnsi="Arabic Typesetting" w:cs="Arabic Typesetting" w:hint="cs"/>
          <w:sz w:val="36"/>
          <w:szCs w:val="36"/>
          <w:rtl/>
        </w:rPr>
        <w:tab/>
        <w:t>ح</w:t>
      </w:r>
      <w:r w:rsidRPr="008D463D">
        <w:rPr>
          <w:rFonts w:ascii="Arabic Typesetting" w:hAnsi="Arabic Typesetting" w:cs="Arabic Typesetting"/>
          <w:sz w:val="36"/>
          <w:szCs w:val="36"/>
          <w:rtl/>
          <w:lang w:bidi="ar-EG"/>
        </w:rPr>
        <w:t>ظر التحفظات</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31:</w:t>
      </w:r>
      <w:r w:rsidRPr="008D463D">
        <w:rPr>
          <w:rFonts w:ascii="Arabic Typesetting" w:hAnsi="Arabic Typesetting" w:cs="Arabic Typesetting" w:hint="cs"/>
          <w:sz w:val="36"/>
          <w:szCs w:val="36"/>
          <w:rtl/>
        </w:rPr>
        <w:tab/>
        <w:t>تطبيق اتفاق لشبونة ووثيقة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1967</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32:</w:t>
      </w:r>
      <w:r w:rsidRPr="008D463D">
        <w:rPr>
          <w:rFonts w:ascii="Arabic Typesetting" w:hAnsi="Arabic Typesetting" w:cs="Arabic Typesetting" w:hint="cs"/>
          <w:sz w:val="36"/>
          <w:szCs w:val="36"/>
          <w:rtl/>
        </w:rPr>
        <w:tab/>
        <w:t>النقض</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33:</w:t>
      </w:r>
      <w:r w:rsidRPr="008D463D">
        <w:rPr>
          <w:rFonts w:ascii="Arabic Typesetting" w:hAnsi="Arabic Typesetting" w:cs="Arabic Typesetting" w:hint="cs"/>
          <w:sz w:val="36"/>
          <w:szCs w:val="36"/>
          <w:rtl/>
        </w:rPr>
        <w:tab/>
        <w:t>لغات هذه الوثيقة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والتوقيع عليها</w:t>
      </w:r>
    </w:p>
    <w:p w:rsidR="009477F5" w:rsidRPr="008D463D" w:rsidRDefault="009477F5" w:rsidP="00830B09">
      <w:pPr>
        <w:bidi/>
        <w:spacing w:after="48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34:</w:t>
      </w:r>
      <w:r w:rsidRPr="008D463D">
        <w:rPr>
          <w:rFonts w:ascii="Arabic Typesetting" w:hAnsi="Arabic Typesetting" w:cs="Arabic Typesetting" w:hint="cs"/>
          <w:sz w:val="36"/>
          <w:szCs w:val="36"/>
          <w:rtl/>
        </w:rPr>
        <w:tab/>
        <w:t xml:space="preserve">أمين </w:t>
      </w:r>
      <w:r w:rsidRPr="008D463D">
        <w:rPr>
          <w:rFonts w:ascii="Arabic Typesetting" w:hAnsi="Arabic Typesetting" w:cs="Arabic Typesetting" w:hint="cs"/>
          <w:sz w:val="36"/>
          <w:szCs w:val="36"/>
          <w:rtl/>
          <w:lang w:bidi="ar-EG"/>
        </w:rPr>
        <w:t>الإيداع</w:t>
      </w:r>
    </w:p>
    <w:p w:rsidR="009477F5" w:rsidRPr="008D463D" w:rsidRDefault="009477F5" w:rsidP="00830B09">
      <w:pPr>
        <w:rPr>
          <w:rFonts w:ascii="Arabic Typesetting" w:hAnsi="Arabic Typesetting" w:cs="Arabic Typesetting"/>
          <w:sz w:val="36"/>
          <w:szCs w:val="36"/>
          <w:rtl/>
        </w:rPr>
      </w:pPr>
      <w:r w:rsidRPr="008D463D">
        <w:rPr>
          <w:rFonts w:ascii="Arabic Typesetting" w:hAnsi="Arabic Typesetting" w:cs="Arabic Typesetting"/>
          <w:sz w:val="36"/>
          <w:szCs w:val="36"/>
          <w:rtl/>
        </w:rPr>
        <w:br w:type="page"/>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الفصل </w:t>
      </w:r>
      <w:r w:rsidRPr="008D463D">
        <w:rPr>
          <w:rFonts w:ascii="Arabic Typesetting" w:hAnsi="Arabic Typesetting" w:cs="Arabic Typesetting" w:hint="cs"/>
          <w:b/>
          <w:bCs/>
          <w:sz w:val="40"/>
          <w:szCs w:val="40"/>
          <w:rtl/>
        </w:rPr>
        <w:t>الأول</w:t>
      </w:r>
    </w:p>
    <w:p w:rsidR="009477F5" w:rsidRPr="008D463D" w:rsidRDefault="009477F5" w:rsidP="00830B09">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أحكام تمهيدية وعامة</w:t>
      </w:r>
    </w:p>
    <w:p w:rsidR="009477F5" w:rsidRPr="008D463D" w:rsidRDefault="009477F5" w:rsidP="00830B09">
      <w:pPr>
        <w:keepNext/>
        <w:bidi/>
        <w:spacing w:after="240" w:line="360" w:lineRule="exact"/>
        <w:contextualSpacing/>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lang w:val="fr-CH"/>
        </w:rPr>
        <w:t>ال</w:t>
      </w:r>
      <w:r w:rsidRPr="008D463D">
        <w:rPr>
          <w:rFonts w:ascii="Arabic Typesetting" w:hAnsi="Arabic Typesetting" w:cs="Arabic Typesetting"/>
          <w:sz w:val="40"/>
          <w:szCs w:val="40"/>
          <w:rtl/>
        </w:rPr>
        <w:t xml:space="preserve">تعابير </w:t>
      </w:r>
      <w:r w:rsidRPr="008D463D">
        <w:rPr>
          <w:rFonts w:ascii="Arabic Typesetting" w:hAnsi="Arabic Typesetting" w:cs="Arabic Typesetting" w:hint="cs"/>
          <w:sz w:val="40"/>
          <w:szCs w:val="40"/>
          <w:rtl/>
        </w:rPr>
        <w:t>ال</w:t>
      </w:r>
      <w:r w:rsidRPr="008D463D">
        <w:rPr>
          <w:rFonts w:ascii="Arabic Typesetting" w:hAnsi="Arabic Typesetting" w:cs="Arabic Typesetting"/>
          <w:sz w:val="40"/>
          <w:szCs w:val="40"/>
          <w:rtl/>
        </w:rPr>
        <w:t>مختصرة</w:t>
      </w:r>
    </w:p>
    <w:p w:rsidR="009477F5" w:rsidRPr="008D463D" w:rsidRDefault="009477F5" w:rsidP="00AC432C">
      <w:pPr>
        <w:keepNext/>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لأغراض هذه الوثيقة وما لم يُذكر خلاف ذلك صراحة: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sz w:val="36"/>
          <w:szCs w:val="36"/>
          <w:rtl/>
        </w:rPr>
        <w:tab/>
        <w:t xml:space="preserve">تعني </w:t>
      </w:r>
      <w:r w:rsidRPr="008D463D">
        <w:rPr>
          <w:rFonts w:ascii="Arabic Typesetting" w:hAnsi="Arabic Typesetting" w:cs="Arabic Typesetting" w:hint="cs"/>
          <w:sz w:val="36"/>
          <w:szCs w:val="36"/>
          <w:rtl/>
        </w:rPr>
        <w:t>عبارة</w:t>
      </w:r>
      <w:r w:rsidRPr="008D463D">
        <w:rPr>
          <w:rFonts w:ascii="Arabic Typesetting" w:hAnsi="Arabic Typesetting" w:cs="Arabic Typesetting"/>
          <w:sz w:val="36"/>
          <w:szCs w:val="36"/>
          <w:rtl/>
        </w:rPr>
        <w:t xml:space="preserve"> "اتفاق</w:t>
      </w:r>
      <w:r w:rsidRPr="008D463D">
        <w:rPr>
          <w:rFonts w:ascii="Arabic Typesetting" w:hAnsi="Arabic Typesetting" w:cs="Arabic Typesetting" w:hint="cs"/>
          <w:sz w:val="36"/>
          <w:szCs w:val="36"/>
          <w:rtl/>
        </w:rPr>
        <w:t xml:space="preserve"> لشبونة</w:t>
      </w:r>
      <w:r w:rsidRPr="008D463D">
        <w:rPr>
          <w:rFonts w:ascii="Arabic Typesetting" w:hAnsi="Arabic Typesetting" w:cs="Arabic Typesetting"/>
          <w:sz w:val="36"/>
          <w:szCs w:val="36"/>
          <w:rtl/>
        </w:rPr>
        <w:t>" اتفاق لشبونة بشـأن حماية تسميات المنشأ وتسجيلها على الصعيد الدولي المؤرخ في 31</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أكتوبر 1958</w:t>
      </w:r>
      <w:r w:rsidRPr="008D463D">
        <w:rPr>
          <w:rFonts w:ascii="Arabic Typesetting" w:hAnsi="Arabic Typesetting" w:cs="Arabic Typesetting" w:hint="cs"/>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وتعني عبارة "وثيقة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1967" اتفاق لشبونة </w:t>
      </w:r>
      <w:r w:rsidRPr="008D463D">
        <w:rPr>
          <w:rFonts w:ascii="Arabic Typesetting" w:hAnsi="Arabic Typesetting" w:cs="Arabic Typesetting"/>
          <w:sz w:val="36"/>
          <w:szCs w:val="36"/>
          <w:rtl/>
        </w:rPr>
        <w:t>كما هو مُراجع في استوكهولم في 14 يوليو 1967،</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sz w:val="36"/>
          <w:szCs w:val="36"/>
          <w:rtl/>
        </w:rPr>
        <w:t>ومعدل في 28 سبتمبر 1979؛</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t xml:space="preserve">وتعني عبارة "هذه الوثيقة" اتفاق لشبونة </w:t>
      </w:r>
      <w:r>
        <w:rPr>
          <w:rFonts w:ascii="Arabic Typesetting" w:hAnsi="Arabic Typesetting" w:cs="Arabic Typesetting" w:hint="cs"/>
          <w:sz w:val="36"/>
          <w:szCs w:val="36"/>
          <w:rtl/>
        </w:rPr>
        <w:t xml:space="preserve">بشأن تسميات المنشأ والبيانات الجغرافية، </w:t>
      </w:r>
      <w:r w:rsidRPr="008D463D">
        <w:rPr>
          <w:rFonts w:ascii="Arabic Typesetting" w:hAnsi="Arabic Typesetting" w:cs="Arabic Typesetting" w:hint="cs"/>
          <w:sz w:val="36"/>
          <w:szCs w:val="36"/>
          <w:rtl/>
        </w:rPr>
        <w:t>كما هو موضوع بموجب هذه الوثيقة؛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t>وتعني عبارة "اللائحة التنفيذية" اللائحة التنفيذية المشار إليها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25؛</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t xml:space="preserve">وتعني عبارة "اتفاقية باريس" </w:t>
      </w:r>
      <w:r w:rsidRPr="008D463D">
        <w:rPr>
          <w:rFonts w:ascii="Arabic Typesetting" w:hAnsi="Arabic Typesetting" w:cs="Arabic Typesetting"/>
          <w:sz w:val="36"/>
          <w:szCs w:val="36"/>
          <w:rtl/>
        </w:rPr>
        <w:t>اتفاقية باريس لحماية الملكية الصناعية</w:t>
      </w:r>
      <w:r w:rsidRPr="008D463D">
        <w:rPr>
          <w:rFonts w:ascii="Arabic Typesetting" w:hAnsi="Arabic Typesetting" w:cs="Arabic Typesetting" w:hint="cs"/>
          <w:sz w:val="36"/>
          <w:szCs w:val="36"/>
          <w:rtl/>
        </w:rPr>
        <w:t xml:space="preserve"> المؤرخة </w:t>
      </w:r>
      <w:r w:rsidRPr="008D463D">
        <w:rPr>
          <w:rFonts w:ascii="Arabic Typesetting" w:hAnsi="Arabic Typesetting" w:cs="Arabic Typesetting"/>
          <w:sz w:val="36"/>
          <w:szCs w:val="36"/>
          <w:rtl/>
        </w:rPr>
        <w:t>في 20</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 xml:space="preserve">مارس 1883، </w:t>
      </w:r>
      <w:r w:rsidRPr="008D463D">
        <w:rPr>
          <w:rFonts w:ascii="Arabic Typesetting" w:hAnsi="Arabic Typesetting" w:cs="Arabic Typesetting" w:hint="cs"/>
          <w:sz w:val="36"/>
          <w:szCs w:val="36"/>
          <w:rtl/>
        </w:rPr>
        <w:t>بصيغتها المنقحة والمعدلة</w:t>
      </w:r>
      <w:r w:rsidRPr="008D463D">
        <w:rPr>
          <w:rFonts w:ascii="Arabic Typesetting" w:hAnsi="Arabic Typesetting" w:cs="Arabic Typesetting"/>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"6"</w:t>
      </w:r>
      <w:r w:rsidRPr="008D463D">
        <w:rPr>
          <w:rFonts w:ascii="Arabic Typesetting" w:hAnsi="Arabic Typesetting" w:cs="Arabic Typesetting" w:hint="cs"/>
          <w:sz w:val="36"/>
          <w:szCs w:val="36"/>
          <w:rtl/>
        </w:rPr>
        <w:tab/>
        <w:t>و</w:t>
      </w:r>
      <w:r w:rsidRPr="008D463D">
        <w:rPr>
          <w:rFonts w:ascii="Arabic Typesetting" w:hAnsi="Arabic Typesetting" w:cs="Arabic Typesetting"/>
          <w:sz w:val="36"/>
          <w:szCs w:val="36"/>
          <w:rtl/>
        </w:rPr>
        <w:t>تعني عبارة "تسمية المنشأ" تسمية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 xml:space="preserve">لما ورد </w:t>
      </w:r>
      <w:r w:rsidRPr="008D463D">
        <w:rPr>
          <w:rFonts w:ascii="Arabic Typesetting" w:hAnsi="Arabic Typesetting" w:cs="Arabic Typesetting"/>
          <w:sz w:val="36"/>
          <w:szCs w:val="36"/>
          <w:rtl/>
        </w:rPr>
        <w:t>في المادة 2(1)</w:t>
      </w:r>
      <w:r w:rsidRPr="008D463D">
        <w:rPr>
          <w:rFonts w:ascii="Arabic Typesetting" w:hAnsi="Arabic Typesetting" w:cs="Arabic Typesetting" w:hint="cs"/>
          <w:sz w:val="36"/>
          <w:szCs w:val="36"/>
          <w:rtl/>
        </w:rPr>
        <w:t>"1"</w:t>
      </w:r>
      <w:r w:rsidRPr="008D463D">
        <w:rPr>
          <w:rFonts w:ascii="Arabic Typesetting" w:hAnsi="Arabic Typesetting" w:cs="Arabic Typesetting"/>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"7"</w:t>
      </w:r>
      <w:r w:rsidRPr="008D463D">
        <w:rPr>
          <w:rFonts w:ascii="Arabic Typesetting" w:hAnsi="Arabic Typesetting" w:cs="Arabic Typesetting" w:hint="cs"/>
          <w:sz w:val="36"/>
          <w:szCs w:val="36"/>
          <w:rtl/>
        </w:rPr>
        <w:tab/>
        <w:t>وتعني عبارة "البيان الجغرافي" بياناً وفقاً لما ورد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2(1)"2"؛</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sz w:val="36"/>
          <w:szCs w:val="36"/>
          <w:rtl/>
        </w:rPr>
        <w:t>"</w:t>
      </w:r>
      <w:r w:rsidRPr="008D463D">
        <w:rPr>
          <w:rFonts w:ascii="Arabic Typesetting" w:hAnsi="Arabic Typesetting" w:cs="Arabic Typesetting" w:hint="cs"/>
          <w:sz w:val="36"/>
          <w:szCs w:val="36"/>
          <w:rtl/>
        </w:rPr>
        <w:t>8"</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وتعني عبارة "السجل الدولي" </w:t>
      </w:r>
      <w:r w:rsidRPr="008D463D">
        <w:rPr>
          <w:rFonts w:ascii="Arabic Typesetting" w:hAnsi="Arabic Typesetting" w:cs="Arabic Typesetting" w:hint="cs"/>
          <w:sz w:val="36"/>
          <w:szCs w:val="36"/>
          <w:rtl/>
        </w:rPr>
        <w:t>السجل الدولي الذي يحتفظ به المكتب الدولي وفقا للمادة 4 ك</w:t>
      </w:r>
      <w:r w:rsidRPr="008D463D">
        <w:rPr>
          <w:rFonts w:ascii="Arabic Typesetting" w:hAnsi="Arabic Typesetting" w:cs="Arabic Typesetting"/>
          <w:sz w:val="36"/>
          <w:szCs w:val="36"/>
          <w:rtl/>
        </w:rPr>
        <w:t>مجموعة رسمية للبيانات المتعلقة بالتسجيلات الدولية</w:t>
      </w:r>
      <w:r w:rsidRPr="008D463D">
        <w:rPr>
          <w:rFonts w:ascii="Arabic Typesetting" w:hAnsi="Arabic Typesetting" w:cs="Arabic Typesetting" w:hint="cs"/>
          <w:sz w:val="36"/>
          <w:szCs w:val="36"/>
          <w:rtl/>
        </w:rPr>
        <w:t xml:space="preserve"> لتسميات المنشأ والبيانات الجغرافية، </w:t>
      </w:r>
      <w:r w:rsidRPr="008D463D">
        <w:rPr>
          <w:rFonts w:ascii="Arabic Typesetting" w:hAnsi="Arabic Typesetting" w:cs="Arabic Typesetting"/>
          <w:sz w:val="36"/>
          <w:szCs w:val="36"/>
          <w:rtl/>
        </w:rPr>
        <w:t>أياً كان شكل الدعامة التي تحفظ عليها تلك</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البيانات؛</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"9"</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وتعني عبارة "التسجيل الدولي" التسجيل الدولي </w:t>
      </w:r>
      <w:r w:rsidRPr="008D463D">
        <w:rPr>
          <w:rFonts w:ascii="Arabic Typesetting" w:hAnsi="Arabic Typesetting" w:cs="Arabic Typesetting" w:hint="cs"/>
          <w:sz w:val="36"/>
          <w:szCs w:val="36"/>
          <w:rtl/>
        </w:rPr>
        <w:t>المدوَّن في السجل الدولي</w:t>
      </w:r>
      <w:r w:rsidRPr="008D463D">
        <w:rPr>
          <w:rFonts w:ascii="Arabic Typesetting" w:hAnsi="Arabic Typesetting" w:cs="Arabic Typesetting"/>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"10"</w:t>
      </w:r>
      <w:r w:rsidRPr="008D463D">
        <w:rPr>
          <w:rFonts w:ascii="Arabic Typesetting" w:hAnsi="Arabic Typesetting" w:cs="Arabic Typesetting" w:hint="cs"/>
          <w:sz w:val="36"/>
          <w:szCs w:val="36"/>
          <w:rtl/>
        </w:rPr>
        <w:tab/>
        <w:t>وتعني كلمة "الطلب" طلب التسجيل الدولي؛</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"11"</w:t>
      </w:r>
      <w:r w:rsidRPr="008D463D">
        <w:rPr>
          <w:rFonts w:ascii="Arabic Typesetting" w:hAnsi="Arabic Typesetting" w:cs="Arabic Typesetting" w:hint="cs"/>
          <w:sz w:val="36"/>
          <w:szCs w:val="36"/>
          <w:rtl/>
        </w:rPr>
        <w:tab/>
        <w:t>وتعني كلمة "المسجَّل" المدوَّن في السجل الدولي وفقاً لهذه الوثيقة؛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"12"</w:t>
      </w:r>
      <w:r w:rsidRPr="008D463D">
        <w:rPr>
          <w:rFonts w:ascii="Arabic Typesetting" w:hAnsi="Arabic Typesetting" w:cs="Arabic Typesetting" w:hint="cs"/>
          <w:sz w:val="36"/>
          <w:szCs w:val="36"/>
          <w:rtl/>
        </w:rPr>
        <w:tab/>
        <w:t>وتعني عبارة "منطقة المنشأ الجغرافية" منطقة جغرافية وفقاً لما ورد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2(2)؛</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"13"</w:t>
      </w:r>
      <w:r w:rsidRPr="008D463D">
        <w:rPr>
          <w:rFonts w:ascii="Arabic Typesetting" w:hAnsi="Arabic Typesetting" w:cs="Arabic Typesetting" w:hint="cs"/>
          <w:sz w:val="36"/>
          <w:szCs w:val="36"/>
          <w:rtl/>
        </w:rPr>
        <w:tab/>
        <w:t>وتعني عبارة "منطقة جغرافية عابرة للحدود" منطقة جغرافية تقع في أطراف متعاقدة مجاورة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تشملها؛</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"14"</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"الطرف المتعاقد" كل دولة أو</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منظمة حكومية دولية تكون طرفا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في هذه الوثيقة؛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lastRenderedPageBreak/>
        <w:t>"15"</w:t>
      </w:r>
      <w:r w:rsidRPr="008D463D">
        <w:rPr>
          <w:rFonts w:ascii="Arabic Typesetting" w:hAnsi="Arabic Typesetting" w:cs="Arabic Typesetting" w:hint="cs"/>
          <w:sz w:val="36"/>
          <w:szCs w:val="36"/>
          <w:rtl/>
        </w:rPr>
        <w:tab/>
        <w:t>وتعني عبارة "طرف المنشأ المتعاقد" الطرف المتعاقد الذي تقع فيه منطقة المنشأ الجغرافية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الذي تقع فيه منطقة المنشأ الجغرافية العابرة للحدود؛</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"16"</w:t>
      </w:r>
      <w:r w:rsidRPr="008D463D">
        <w:rPr>
          <w:rFonts w:ascii="Arabic Typesetting" w:hAnsi="Arabic Typesetting" w:cs="Arabic Typesetting" w:hint="cs"/>
          <w:sz w:val="36"/>
          <w:szCs w:val="36"/>
          <w:rtl/>
        </w:rPr>
        <w:tab/>
        <w:t>وتعني عبارة "الإدارة المختصة" كياناً يعيَّن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"17"</w:t>
      </w:r>
      <w:r w:rsidRPr="008D463D">
        <w:rPr>
          <w:rFonts w:ascii="Arabic Typesetting" w:hAnsi="Arabic Typesetting" w:cs="Arabic Typesetting" w:hint="cs"/>
          <w:sz w:val="36"/>
          <w:szCs w:val="36"/>
          <w:rtl/>
        </w:rPr>
        <w:tab/>
        <w:t>وتعني كلمة "المستفيدون" الأشخاص الطبيعيين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المعنويين الذين يخوّل لهم قانون طرف المنشأ المتعاقد استخدام تسمية 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"18"</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"المنظمة الحكومية الدولية" المنظمة الحكومية الدولية الأهل لأن تصبح طرفا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في هذه الوثيقة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للمادة </w:t>
      </w:r>
      <w:r w:rsidRPr="008D463D">
        <w:rPr>
          <w:rFonts w:ascii="Arabic Typesetting" w:hAnsi="Arabic Typesetting" w:cs="Arabic Typesetting" w:hint="cs"/>
          <w:sz w:val="36"/>
          <w:szCs w:val="36"/>
          <w:rtl/>
        </w:rPr>
        <w:t>28(1)"3"</w:t>
      </w:r>
      <w:r w:rsidRPr="008D463D">
        <w:rPr>
          <w:rFonts w:ascii="Arabic Typesetting" w:hAnsi="Arabic Typesetting" w:cs="Arabic Typesetting"/>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"19"</w:t>
      </w:r>
      <w:r w:rsidRPr="008D463D">
        <w:rPr>
          <w:rFonts w:ascii="Arabic Typesetting" w:hAnsi="Arabic Typesetting" w:cs="Arabic Typesetting" w:hint="cs"/>
          <w:sz w:val="36"/>
          <w:szCs w:val="36"/>
          <w:rtl/>
        </w:rPr>
        <w:tab/>
        <w:t>وتعني كلمة "المنظمة" المنظمة العالمية للملكية الفكرية؛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"20"</w:t>
      </w:r>
      <w:r w:rsidRPr="008D463D">
        <w:rPr>
          <w:rFonts w:ascii="Arabic Typesetting" w:hAnsi="Arabic Typesetting" w:cs="Arabic Typesetting" w:hint="cs"/>
          <w:sz w:val="36"/>
          <w:szCs w:val="36"/>
          <w:rtl/>
        </w:rPr>
        <w:tab/>
        <w:t>وتعني عبارة "المدير العام" المدير العام للمنظمة؛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"21"</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 المكتب الدولي" المكتب الدولي للمنظمة</w:t>
      </w:r>
      <w:r w:rsidRPr="008D463D">
        <w:rPr>
          <w:rFonts w:ascii="Arabic Typesetting" w:hAnsi="Arabic Typesetting" w:cs="Arabic Typesetting" w:hint="cs"/>
          <w:sz w:val="36"/>
          <w:szCs w:val="36"/>
          <w:rtl/>
        </w:rPr>
        <w:t>.</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2</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الموضوع</w:t>
      </w:r>
    </w:p>
    <w:p w:rsidR="009477F5" w:rsidRPr="008D463D" w:rsidRDefault="009477F5" w:rsidP="001B3C28">
      <w:pPr>
        <w:bidi/>
        <w:spacing w:after="240" w:line="360" w:lineRule="exact"/>
        <w:rPr>
          <w:rFonts w:ascii="Arabic Typesetting" w:hAnsi="Arabic Typesetting" w:cs="Arabic Typesetting"/>
          <w:sz w:val="36"/>
          <w:szCs w:val="36"/>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[تسميات المنشأ والبيانات الجغرافية]</w:t>
      </w:r>
      <w:r w:rsidRPr="008D463D">
        <w:rPr>
          <w:rFonts w:ascii="Arabic Typesetting" w:hAnsi="Arabic Typesetting" w:cs="Arabic Typesetting" w:hint="cs"/>
          <w:sz w:val="36"/>
          <w:szCs w:val="36"/>
          <w:rtl/>
        </w:rPr>
        <w:t xml:space="preserve"> تنطبق هذه الوثيقة على ما يلي:</w:t>
      </w:r>
    </w:p>
    <w:p w:rsidR="009477F5" w:rsidRPr="008D463D" w:rsidRDefault="009477F5" w:rsidP="001B3C28">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أية تسمية محمية في طرف المنشأ المتعاقد وتتألف من اسم منطقة 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تشتمل عليه،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أية تسمية أخرى يُعرف أنها تشير إلى تلك المنطقة وتُستخدم لتعيين سلعة ما بمنشئها </w:t>
      </w:r>
      <w:r w:rsidRPr="008D463D">
        <w:rPr>
          <w:rFonts w:ascii="Arabic Typesetting" w:hAnsi="Arabic Typesetting" w:cs="Arabic Typesetting"/>
          <w:sz w:val="36"/>
          <w:szCs w:val="36"/>
          <w:rtl/>
        </w:rPr>
        <w:t xml:space="preserve">في </w:t>
      </w:r>
      <w:r w:rsidRPr="008D463D">
        <w:rPr>
          <w:rFonts w:ascii="Arabic Typesetting" w:hAnsi="Arabic Typesetting" w:cs="Arabic Typesetting" w:hint="cs"/>
          <w:sz w:val="36"/>
          <w:szCs w:val="36"/>
          <w:rtl/>
        </w:rPr>
        <w:t xml:space="preserve">تلك المنطقة الجغرافية حيث </w:t>
      </w:r>
      <w:r w:rsidRPr="008D463D">
        <w:rPr>
          <w:rFonts w:ascii="Arabic Typesetting" w:hAnsi="Arabic Typesetting" w:cs="Arabic Typesetting"/>
          <w:sz w:val="36"/>
          <w:szCs w:val="36"/>
          <w:rtl/>
        </w:rPr>
        <w:t xml:space="preserve">تعود </w:t>
      </w:r>
      <w:r w:rsidRPr="008D463D">
        <w:rPr>
          <w:rFonts w:ascii="Arabic Typesetting" w:hAnsi="Arabic Typesetting" w:cs="Arabic Typesetting" w:hint="cs"/>
          <w:sz w:val="36"/>
          <w:szCs w:val="36"/>
          <w:rtl/>
        </w:rPr>
        <w:t>نوعيتها</w:t>
      </w:r>
      <w:r w:rsidRPr="008D463D">
        <w:rPr>
          <w:rFonts w:ascii="Arabic Typesetting" w:hAnsi="Arabic Typesetting" w:cs="Arabic Typesetting"/>
          <w:sz w:val="36"/>
          <w:szCs w:val="36"/>
          <w:rtl/>
        </w:rPr>
        <w:t xml:space="preserve"> أو خصائصه</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كلي</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أو أساسا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إلى البيئة الجغرافية، بما في ذلك العوامل الطبيعية والبشرية</w:t>
      </w:r>
      <w:r w:rsidRPr="008D463D">
        <w:rPr>
          <w:rFonts w:ascii="Arabic Typesetting" w:hAnsi="Arabic Typesetting" w:cs="Arabic Typesetting" w:hint="cs"/>
          <w:sz w:val="36"/>
          <w:szCs w:val="36"/>
          <w:rtl/>
        </w:rPr>
        <w:t>، التي أكسبت السلعة شهرتها؛</w:t>
      </w:r>
    </w:p>
    <w:p w:rsidR="009477F5" w:rsidRPr="008D463D" w:rsidRDefault="009477F5" w:rsidP="00830B09">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وأي بيان محمي في طرف المنشأ المتعاقد ويتألف من اسم منطقة 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يشتمل عليه،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أي بيان آخر </w:t>
      </w:r>
      <w:r w:rsidRPr="008D463D">
        <w:rPr>
          <w:rFonts w:ascii="Arabic Typesetting" w:hAnsi="Arabic Typesetting" w:cs="Arabic Typesetting"/>
          <w:sz w:val="36"/>
          <w:szCs w:val="36"/>
          <w:rtl/>
        </w:rPr>
        <w:t xml:space="preserve">يُعرف أنه </w:t>
      </w:r>
      <w:r w:rsidRPr="008D463D">
        <w:rPr>
          <w:rFonts w:ascii="Arabic Typesetting" w:hAnsi="Arabic Typesetting" w:cs="Arabic Typesetting" w:hint="cs"/>
          <w:sz w:val="36"/>
          <w:szCs w:val="36"/>
          <w:rtl/>
        </w:rPr>
        <w:t>ي</w:t>
      </w:r>
      <w:r w:rsidRPr="008D463D">
        <w:rPr>
          <w:rFonts w:ascii="Arabic Typesetting" w:hAnsi="Arabic Typesetting" w:cs="Arabic Typesetting"/>
          <w:sz w:val="36"/>
          <w:szCs w:val="36"/>
          <w:rtl/>
        </w:rPr>
        <w:t>شير إلى تلك المنطقة</w:t>
      </w:r>
      <w:r w:rsidRPr="008D463D">
        <w:rPr>
          <w:rFonts w:ascii="Arabic Typesetting" w:hAnsi="Arabic Typesetting" w:cs="Arabic Typesetting" w:hint="cs"/>
          <w:sz w:val="36"/>
          <w:szCs w:val="36"/>
          <w:rtl/>
        </w:rPr>
        <w:t>، وي</w:t>
      </w:r>
      <w:r w:rsidRPr="008D463D">
        <w:rPr>
          <w:rFonts w:ascii="Arabic Typesetting" w:hAnsi="Arabic Typesetting" w:cs="Arabic Typesetting"/>
          <w:sz w:val="36"/>
          <w:szCs w:val="36"/>
          <w:rtl/>
        </w:rPr>
        <w:t>حدد سلعة ما بمنشئه</w:t>
      </w:r>
      <w:r w:rsidRPr="008D463D">
        <w:rPr>
          <w:rFonts w:ascii="Arabic Typesetting" w:hAnsi="Arabic Typesetting" w:cs="Arabic Typesetting" w:hint="cs"/>
          <w:sz w:val="36"/>
          <w:szCs w:val="36"/>
          <w:rtl/>
        </w:rPr>
        <w:t xml:space="preserve">ا حيث تعود </w:t>
      </w:r>
      <w:r w:rsidRPr="008D463D">
        <w:rPr>
          <w:rFonts w:ascii="Arabic Typesetting" w:hAnsi="Arabic Typesetting" w:cs="Arabic Typesetting"/>
          <w:sz w:val="36"/>
          <w:szCs w:val="36"/>
          <w:rtl/>
        </w:rPr>
        <w:t>نوعية السلعة أو شهرتها أو سماتها الأخرى أساس</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إلى منشئها الجغرافي</w:t>
      </w:r>
      <w:r w:rsidRPr="008D463D">
        <w:rPr>
          <w:rFonts w:ascii="Arabic Typesetting" w:hAnsi="Arabic Typesetting" w:cs="Arabic Typesetting" w:hint="cs"/>
          <w:sz w:val="36"/>
          <w:szCs w:val="36"/>
          <w:rtl/>
        </w:rPr>
        <w:t>.</w:t>
      </w:r>
    </w:p>
    <w:p w:rsidR="009477F5" w:rsidRPr="008D463D" w:rsidRDefault="009477F5" w:rsidP="00F26FF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[مناطق المنشأ الجغرافية الممكنة]</w:t>
      </w:r>
      <w:r w:rsidRPr="008D463D">
        <w:rPr>
          <w:rFonts w:ascii="Arabic Typesetting" w:hAnsi="Arabic Typesetting" w:cs="Arabic Typesetting" w:hint="cs"/>
          <w:sz w:val="36"/>
          <w:szCs w:val="36"/>
          <w:rtl/>
        </w:rPr>
        <w:t xml:space="preserve"> يجوز أن تتألف منطقة المنشأ الجغرافية كما ورد وصفها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 من أراضي طرف المنشأ المتعاقد بأكملها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من منطقة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جهة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مكان في أراضي طرف المنشأ المتعاقد. </w:t>
      </w:r>
      <w:r>
        <w:rPr>
          <w:rFonts w:ascii="Arabic Typesetting" w:hAnsi="Arabic Typesetting" w:cs="Arabic Typesetting" w:hint="cs"/>
          <w:sz w:val="36"/>
          <w:szCs w:val="36"/>
          <w:rtl/>
        </w:rPr>
        <w:t>و</w:t>
      </w:r>
      <w:r w:rsidRPr="008D463D">
        <w:rPr>
          <w:rFonts w:ascii="Arabic Typesetting" w:hAnsi="Arabic Typesetting" w:cs="Arabic Typesetting" w:hint="cs"/>
          <w:sz w:val="36"/>
          <w:szCs w:val="36"/>
          <w:rtl/>
        </w:rPr>
        <w:t>لا يستثني ذلك تطبيق هذه الوثيقة على منطقة المنشأ الجغرافية كما ورد وصفها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(1) والتي تتألف من منطقة جغرافية عابرة للحدود، </w:t>
      </w:r>
      <w:r>
        <w:rPr>
          <w:rFonts w:ascii="Arabic Typesetting" w:hAnsi="Arabic Typesetting" w:cs="Arabic Typesetting" w:hint="cs"/>
          <w:sz w:val="36"/>
          <w:szCs w:val="36"/>
          <w:rtl/>
        </w:rPr>
        <w:t>أو جزء منها.</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3</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الإدارة المختصة</w:t>
      </w:r>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يعيِّن كل طرف متعاقد كياناً يكون مسؤولاً عن إدارة هذه الوثيقة في أراضيه وعن التواصل مع المكتب الدولي بموجب هذه الوثيقة واللائحة التنفيذية. ويخطر الطرف المتعاقد المكتب الدولي باسم تلك الإدارة المختصة وبيانات الاتصال بها، على النحو المنصوص عليه في اللائحة التنفيذية.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4</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السجل الدولي</w:t>
      </w:r>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يحتفظ المكتب الدولي بسجل دولي يدوٍّن التسجيلات الدولية التي تجرى بموجب هذه الوثيقة أو بموجب اتفاق لشبونة ووثيقة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1967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كليهما، والبيانات المتعلقة بهذه التسجيلات الدولية.</w:t>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الثاني</w:t>
      </w:r>
    </w:p>
    <w:p w:rsidR="009477F5" w:rsidRPr="008D463D" w:rsidRDefault="009477F5" w:rsidP="00830B09">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hint="cs"/>
          <w:b/>
          <w:bCs/>
          <w:sz w:val="40"/>
          <w:szCs w:val="40"/>
          <w:rtl/>
        </w:rPr>
        <w:t>الطلب</w:t>
      </w:r>
      <w:r w:rsidRPr="008D463D">
        <w:rPr>
          <w:rFonts w:ascii="Arabic Typesetting" w:hAnsi="Arabic Typesetting" w:cs="Arabic Typesetting"/>
          <w:b/>
          <w:bCs/>
          <w:sz w:val="40"/>
          <w:szCs w:val="40"/>
          <w:rtl/>
        </w:rPr>
        <w:t xml:space="preserve"> والتسجيل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5</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rPr>
        <w:t>الطلب</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[مكان الإيداع]</w:t>
      </w:r>
      <w:r w:rsidRPr="008D463D">
        <w:rPr>
          <w:rFonts w:ascii="Arabic Typesetting" w:hAnsi="Arabic Typesetting" w:cs="Arabic Typesetting" w:hint="cs"/>
          <w:sz w:val="36"/>
          <w:szCs w:val="36"/>
          <w:rtl/>
        </w:rPr>
        <w:t xml:space="preserve"> تودع الطلبات لدى المكتب الدولي.</w:t>
      </w:r>
    </w:p>
    <w:p w:rsidR="009477F5" w:rsidRPr="008D463D" w:rsidRDefault="009477F5" w:rsidP="00A63071">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[الطلب الذي تودعه الإدارة المختصة]</w:t>
      </w:r>
      <w:r w:rsidRPr="008D463D">
        <w:rPr>
          <w:rFonts w:ascii="Arabic Typesetting" w:hAnsi="Arabic Typesetting" w:cs="Arabic Typesetting" w:hint="cs"/>
          <w:sz w:val="36"/>
          <w:szCs w:val="36"/>
          <w:rtl/>
        </w:rPr>
        <w:t xml:space="preserve"> 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 يودع طلب التسجيل الدولي لتسمية 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 لدى الإدارة المختصة باسم:</w:t>
      </w:r>
    </w:p>
    <w:p w:rsidR="009477F5" w:rsidRPr="008D463D" w:rsidRDefault="009477F5" w:rsidP="00A63071">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المستفيدين؛</w:t>
      </w:r>
    </w:p>
    <w:p w:rsidR="009477F5" w:rsidRPr="008D463D" w:rsidRDefault="009477F5" w:rsidP="00434457">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 xml:space="preserve">أو </w:t>
      </w:r>
      <w:r>
        <w:rPr>
          <w:rFonts w:ascii="Arabic Typesetting" w:hAnsi="Arabic Typesetting" w:cs="Arabic Typesetting" w:hint="cs"/>
          <w:sz w:val="36"/>
          <w:szCs w:val="36"/>
          <w:rtl/>
        </w:rPr>
        <w:t xml:space="preserve">شخص طبيعي أو معنوي </w:t>
      </w:r>
      <w:r w:rsidRPr="008D463D">
        <w:rPr>
          <w:rFonts w:ascii="Arabic Typesetting" w:hAnsi="Arabic Typesetting" w:cs="Arabic Typesetting" w:hint="cs"/>
          <w:sz w:val="36"/>
          <w:szCs w:val="36"/>
          <w:rtl/>
        </w:rPr>
        <w:t xml:space="preserve">يتمتع بالأسس القانونية </w:t>
      </w:r>
      <w:r>
        <w:rPr>
          <w:rFonts w:ascii="Arabic Typesetting" w:hAnsi="Arabic Typesetting" w:cs="Arabic Typesetting" w:hint="cs"/>
          <w:sz w:val="36"/>
          <w:szCs w:val="36"/>
          <w:rtl/>
        </w:rPr>
        <w:t xml:space="preserve">بموجب قانون طرف المنشأ المتعاقد </w:t>
      </w:r>
      <w:r w:rsidRPr="008D463D">
        <w:rPr>
          <w:rFonts w:ascii="Arabic Typesetting" w:hAnsi="Arabic Typesetting" w:cs="Arabic Typesetting" w:hint="cs"/>
          <w:sz w:val="36"/>
          <w:szCs w:val="36"/>
          <w:rtl/>
        </w:rPr>
        <w:t>لتأكيد حقوق المستفيدين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حقوق أخرى تتصل بتسمية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p>
    <w:p w:rsidR="009477F5" w:rsidRPr="008D463D" w:rsidRDefault="009477F5" w:rsidP="001B3C28">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[الطلبات </w:t>
      </w:r>
      <w:r>
        <w:rPr>
          <w:rFonts w:ascii="Arabic Typesetting" w:hAnsi="Arabic Typesetting" w:cs="Arabic Typesetting" w:hint="cs"/>
          <w:i/>
          <w:iCs/>
          <w:sz w:val="36"/>
          <w:szCs w:val="36"/>
          <w:rtl/>
        </w:rPr>
        <w:t xml:space="preserve">المودعة </w:t>
      </w:r>
      <w:r w:rsidRPr="008D463D">
        <w:rPr>
          <w:rFonts w:ascii="Arabic Typesetting" w:hAnsi="Arabic Typesetting" w:cs="Arabic Typesetting" w:hint="cs"/>
          <w:i/>
          <w:iCs/>
          <w:sz w:val="36"/>
          <w:szCs w:val="36"/>
          <w:rtl/>
        </w:rPr>
        <w:t>مباشرة]</w:t>
      </w:r>
      <w:r>
        <w:rPr>
          <w:rFonts w:ascii="Arabic Typesetting" w:hAnsi="Arabic Typesetting" w:cs="Arabic Typesetting" w:hint="cs"/>
          <w:i/>
          <w:iCs/>
          <w:sz w:val="36"/>
          <w:szCs w:val="36"/>
          <w:rtl/>
        </w:rPr>
        <w:t xml:space="preserve"> </w:t>
      </w:r>
      <w:r w:rsidRPr="008D463D">
        <w:rPr>
          <w:rFonts w:ascii="Arabic Typesetting" w:hAnsi="Arabic Typesetting" w:cs="Arabic Typesetting" w:hint="cs"/>
          <w:i/>
          <w:iCs/>
          <w:sz w:val="36"/>
          <w:szCs w:val="36"/>
          <w:rtl/>
        </w:rPr>
        <w:t xml:space="preserve"> </w:t>
      </w:r>
      <w:r w:rsidRPr="008D463D">
        <w:rPr>
          <w:rFonts w:ascii="Arabic Typesetting" w:hAnsi="Arabic Typesetting" w:cs="Arabic Typesetting" w:hint="cs"/>
          <w:sz w:val="36"/>
          <w:szCs w:val="36"/>
          <w:rtl/>
        </w:rPr>
        <w:t>(أ)</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 </w:t>
      </w:r>
      <w:r>
        <w:rPr>
          <w:rFonts w:ascii="Arabic Typesetting" w:hAnsi="Arabic Typesetting" w:cs="Arabic Typesetting" w:hint="cs"/>
          <w:sz w:val="36"/>
          <w:szCs w:val="36"/>
          <w:rtl/>
          <w:lang w:val="fr-CH"/>
        </w:rPr>
        <w:t xml:space="preserve">دون الإخلال بالفقرة (4)، </w:t>
      </w:r>
      <w:r w:rsidRPr="008D463D">
        <w:rPr>
          <w:rFonts w:ascii="Arabic Typesetting" w:hAnsi="Arabic Typesetting" w:cs="Arabic Typesetting" w:hint="cs"/>
          <w:sz w:val="36"/>
          <w:szCs w:val="36"/>
          <w:rtl/>
        </w:rPr>
        <w:t>يجوز للمستفيدين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(2)"2" إيداع الطلب إذا سمح بذلك تشريع طرف المنشأ المتعاقد</w:t>
      </w:r>
      <w:r>
        <w:rPr>
          <w:rFonts w:ascii="Arabic Typesetting" w:hAnsi="Arabic Typesetting" w:cs="Arabic Typesetting" w:hint="cs"/>
          <w:sz w:val="36"/>
          <w:szCs w:val="36"/>
          <w:rtl/>
        </w:rPr>
        <w:t>.</w:t>
      </w:r>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ab/>
        <w:t>تسري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الفرعية (أ) شرط إعلان يقدّمه الطرف المتعاقد يفيد أن تشريعه يسمح بذلك. ويجوز للطرف المتعاقد أن يدلي بذلك الإعلان عند إيداعه وثيقة تصديقه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انضمامه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في أي وقت لاحق. وإذا أدلي بالإعلان في وقت إيداع وثيقة التصديق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الانضمام، أصبح الإعلان نافذاً لدى دخول هذه الوثيقة حيز النفاذ في الطرف المتعاقد المعني. أما إذا أدلي بالإعلان بعد دخول هذه الوثيقة حيز النفاذ في الطرف المتعاقد، أصبح الإعلان نافذاً </w:t>
      </w:r>
      <w:r w:rsidRPr="008D463D">
        <w:rPr>
          <w:rFonts w:ascii="Arabic Typesetting" w:hAnsi="Arabic Typesetting" w:cs="Arabic Typesetting"/>
          <w:sz w:val="36"/>
          <w:szCs w:val="36"/>
          <w:rtl/>
        </w:rPr>
        <w:t>بعد التاريخ الذي يتسلم فيه المدير العام</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الإ</w:t>
      </w:r>
      <w:r w:rsidRPr="008D463D">
        <w:rPr>
          <w:rFonts w:ascii="Arabic Typesetting" w:hAnsi="Arabic Typesetting" w:cs="Arabic Typesetting" w:hint="cs"/>
          <w:sz w:val="36"/>
          <w:szCs w:val="36"/>
          <w:rtl/>
        </w:rPr>
        <w:t>علان</w:t>
      </w:r>
      <w:r w:rsidRPr="008D463D">
        <w:rPr>
          <w:rFonts w:ascii="Arabic Typesetting" w:hAnsi="Arabic Typesetting" w:cs="Arabic Typesetting"/>
          <w:sz w:val="36"/>
          <w:szCs w:val="36"/>
          <w:rtl/>
        </w:rPr>
        <w:t xml:space="preserve"> بثلاثة أشهر</w:t>
      </w:r>
      <w:r w:rsidRPr="008D463D">
        <w:rPr>
          <w:rFonts w:ascii="Arabic Typesetting" w:hAnsi="Arabic Typesetting" w:cs="Arabic Typesetting" w:hint="cs"/>
          <w:sz w:val="36"/>
          <w:szCs w:val="36"/>
          <w:rtl/>
        </w:rPr>
        <w:t>.</w:t>
      </w:r>
    </w:p>
    <w:p w:rsidR="009477F5" w:rsidRPr="008D463D" w:rsidRDefault="009477F5" w:rsidP="00AD198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[إمكانية إيداع طلب مشترك في حالة منطقة جغرافية عابرة للحدود]</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hint="eastAsia"/>
          <w:sz w:val="36"/>
          <w:szCs w:val="36"/>
          <w:rtl/>
        </w:rPr>
        <w:t xml:space="preserve">في حالة منطقة منشأ جغرافية تتألف من منطقة جغرافية عابرة للحدود، يجوز </w:t>
      </w:r>
      <w:r>
        <w:rPr>
          <w:rFonts w:ascii="Arabic Typesetting" w:hAnsi="Arabic Typesetting" w:cs="Arabic Typesetting" w:hint="cs"/>
          <w:sz w:val="36"/>
          <w:szCs w:val="36"/>
          <w:rtl/>
        </w:rPr>
        <w:t xml:space="preserve">للأطراف </w:t>
      </w:r>
      <w:r w:rsidRPr="008D463D">
        <w:rPr>
          <w:rFonts w:ascii="Arabic Typesetting" w:hAnsi="Arabic Typesetting" w:cs="Arabic Typesetting" w:hint="eastAsia"/>
          <w:sz w:val="36"/>
          <w:szCs w:val="36"/>
          <w:rtl/>
        </w:rPr>
        <w:t>المتعاقد</w:t>
      </w:r>
      <w:r>
        <w:rPr>
          <w:rFonts w:ascii="Arabic Typesetting" w:hAnsi="Arabic Typesetting" w:cs="Arabic Typesetting" w:hint="cs"/>
          <w:sz w:val="36"/>
          <w:szCs w:val="36"/>
          <w:rtl/>
        </w:rPr>
        <w:t>ة</w:t>
      </w:r>
      <w:r w:rsidRPr="008D463D">
        <w:rPr>
          <w:rFonts w:ascii="Arabic Typesetting" w:hAnsi="Arabic Typesetting" w:cs="Arabic Typesetting" w:hint="eastAsia"/>
          <w:sz w:val="36"/>
          <w:szCs w:val="36"/>
          <w:rtl/>
        </w:rPr>
        <w:t xml:space="preserve"> </w:t>
      </w:r>
      <w:r>
        <w:rPr>
          <w:rFonts w:ascii="Arabic Typesetting" w:hAnsi="Arabic Typesetting" w:cs="Arabic Typesetting" w:hint="cs"/>
          <w:sz w:val="36"/>
          <w:szCs w:val="36"/>
          <w:rtl/>
        </w:rPr>
        <w:t>المجاورة، وفقا لاتفاقها،</w:t>
      </w:r>
      <w:r w:rsidRPr="008D463D">
        <w:rPr>
          <w:rFonts w:ascii="Arabic Typesetting" w:hAnsi="Arabic Typesetting" w:cs="Arabic Typesetting" w:hint="eastAsia"/>
          <w:sz w:val="36"/>
          <w:szCs w:val="36"/>
          <w:rtl/>
        </w:rPr>
        <w:t xml:space="preserve"> </w:t>
      </w:r>
      <w:r>
        <w:rPr>
          <w:rFonts w:ascii="Arabic Typesetting" w:hAnsi="Arabic Typesetting" w:cs="Arabic Typesetting" w:hint="cs"/>
          <w:sz w:val="36"/>
          <w:szCs w:val="36"/>
          <w:rtl/>
        </w:rPr>
        <w:t xml:space="preserve">الاشتراك في إيداع طلب واحد </w:t>
      </w:r>
      <w:r w:rsidRPr="008D463D">
        <w:rPr>
          <w:rFonts w:ascii="Arabic Typesetting" w:hAnsi="Arabic Typesetting" w:cs="Arabic Typesetting" w:hint="cs"/>
          <w:sz w:val="36"/>
          <w:szCs w:val="36"/>
          <w:rtl/>
        </w:rPr>
        <w:t xml:space="preserve">من خلال إدارة مختصة </w:t>
      </w:r>
      <w:r>
        <w:rPr>
          <w:rFonts w:ascii="Arabic Typesetting" w:hAnsi="Arabic Typesetting" w:cs="Arabic Typesetting" w:hint="cs"/>
          <w:sz w:val="36"/>
          <w:szCs w:val="36"/>
          <w:rtl/>
        </w:rPr>
        <w:t xml:space="preserve">تتفق </w:t>
      </w:r>
      <w:r w:rsidRPr="008D463D">
        <w:rPr>
          <w:rFonts w:ascii="Arabic Typesetting" w:hAnsi="Arabic Typesetting" w:cs="Arabic Typesetting" w:hint="cs"/>
          <w:sz w:val="36"/>
          <w:szCs w:val="36"/>
          <w:rtl/>
        </w:rPr>
        <w:t>على تعيينها.</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[المحتويات الإلزامية]</w:t>
      </w:r>
      <w:r w:rsidRPr="008D463D">
        <w:rPr>
          <w:rFonts w:ascii="Arabic Typesetting" w:hAnsi="Arabic Typesetting" w:cs="Arabic Typesetting" w:hint="cs"/>
          <w:sz w:val="36"/>
          <w:szCs w:val="36"/>
          <w:rtl/>
        </w:rPr>
        <w:t xml:space="preserve"> تحدد اللائحة التنفيذية العناصر الإلزامية الواجب إدراجها في الطلب إضافة إلى تلك المحدّدة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6(3).</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(6)</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[المحتويات الخيارية]</w:t>
      </w:r>
      <w:r w:rsidRPr="008D463D">
        <w:rPr>
          <w:rFonts w:ascii="Arabic Typesetting" w:hAnsi="Arabic Typesetting" w:cs="Arabic Typesetting" w:hint="cs"/>
          <w:sz w:val="36"/>
          <w:szCs w:val="36"/>
          <w:rtl/>
        </w:rPr>
        <w:t xml:space="preserve"> يجوز أن تحدّد اللائحة التنفيذية العناصر الخيارية التي يجوز إدراجها في الطلب.</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6</w:t>
      </w:r>
    </w:p>
    <w:p w:rsidR="009477F5" w:rsidRPr="008D463D" w:rsidRDefault="009477F5" w:rsidP="00830B09">
      <w:pPr>
        <w:keepNext/>
        <w:bidi/>
        <w:spacing w:after="240" w:line="360" w:lineRule="exact"/>
        <w:jc w:val="center"/>
        <w:rPr>
          <w:rFonts w:ascii="Arabic Typesetting" w:hAnsi="Arabic Typesetting" w:cs="Arabic Typesetting"/>
          <w:sz w:val="40"/>
          <w:szCs w:val="40"/>
          <w:rtl/>
          <w:lang w:bidi="ar-EG"/>
        </w:rPr>
      </w:pPr>
      <w:r w:rsidRPr="008D463D">
        <w:rPr>
          <w:rFonts w:ascii="Arabic Typesetting" w:hAnsi="Arabic Typesetting" w:cs="Arabic Typesetting"/>
          <w:sz w:val="40"/>
          <w:szCs w:val="40"/>
          <w:rtl/>
          <w:lang w:bidi="ar-EG"/>
        </w:rPr>
        <w:t>التسجيل الدولي</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sidRPr="008D463D">
        <w:rPr>
          <w:rFonts w:ascii="Arabic Typesetting" w:hAnsi="Arabic Typesetting" w:cs="Arabic Typesetting"/>
          <w:i/>
          <w:iCs/>
          <w:sz w:val="36"/>
          <w:szCs w:val="36"/>
          <w:rtl/>
        </w:rPr>
        <w:t>الفحص الشكلي لدى المكتب الدولي</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ما أن يستلم المكتب الدولي طلب تسجيل دولي لتسمية 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 حسب الأصول وكما هو منصوص عليه في اللائحة التنفيذية، يسجل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 في السجل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الدولي.</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التسجيل الدولي]</w:t>
      </w:r>
      <w:r w:rsidRPr="008D463D">
        <w:rPr>
          <w:rFonts w:ascii="Arabic Typesetting" w:hAnsi="Arabic Typesetting" w:cs="Arabic Typesetting" w:hint="cs"/>
          <w:sz w:val="36"/>
          <w:szCs w:val="36"/>
          <w:rtl/>
        </w:rPr>
        <w:t xml:space="preserve"> 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 يوافق تاريخ التسجيل الدولي التاريخ الذي يستلم فيه المكتب الدولي الطلب.</w:t>
      </w:r>
    </w:p>
    <w:p w:rsidR="009477F5" w:rsidRPr="008D463D" w:rsidRDefault="009477F5" w:rsidP="001B3C28">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التسجيل الدولي للطلبات غير المكتملة العناصر]</w:t>
      </w:r>
      <w:r w:rsidRPr="008D463D">
        <w:rPr>
          <w:rFonts w:ascii="Arabic Typesetting" w:hAnsi="Arabic Typesetting" w:cs="Arabic Typesetting" w:hint="cs"/>
          <w:sz w:val="36"/>
          <w:szCs w:val="36"/>
          <w:rtl/>
        </w:rPr>
        <w:t xml:space="preserve"> إذا لم يتضمن الطلب جميع العناصر التالية:</w:t>
      </w:r>
    </w:p>
    <w:p w:rsidR="009477F5" w:rsidRPr="009477F5" w:rsidRDefault="009477F5" w:rsidP="001B3C28">
      <w:pPr>
        <w:bidi/>
        <w:spacing w:after="240" w:line="360" w:lineRule="exact"/>
        <w:ind w:left="-1" w:firstLine="1134"/>
        <w:rPr>
          <w:rFonts w:ascii="Arabic Typesetting" w:hAnsi="Arabic Typesetting" w:cs="Arabic Typesetting"/>
          <w:sz w:val="36"/>
          <w:szCs w:val="36"/>
          <w:rtl/>
          <w:lang w:val="fr-CH"/>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تحديد الإدارة المختصة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في حالة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5(3)، مودع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مودعي الطلب</w:t>
      </w:r>
      <w:r>
        <w:rPr>
          <w:rFonts w:ascii="Arabic Typesetting" w:hAnsi="Arabic Typesetting" w:cs="Arabic Typesetting" w:hint="cs"/>
          <w:sz w:val="36"/>
          <w:szCs w:val="36"/>
          <w:rtl/>
          <w:lang w:val="fr-CH"/>
        </w:rPr>
        <w:t>؛</w:t>
      </w:r>
    </w:p>
    <w:p w:rsidR="009477F5" w:rsidRPr="008D463D" w:rsidRDefault="009477F5" w:rsidP="001B3C28">
      <w:pPr>
        <w:bidi/>
        <w:spacing w:after="240" w:line="360" w:lineRule="exact"/>
        <w:ind w:left="-1"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 xml:space="preserve">تفاصيل تحديد المستفيدين وعند الاقتضاء </w:t>
      </w:r>
      <w:r>
        <w:rPr>
          <w:rFonts w:ascii="Arabic Typesetting" w:hAnsi="Arabic Typesetting" w:cs="Arabic Typesetting" w:hint="cs"/>
          <w:sz w:val="36"/>
          <w:szCs w:val="36"/>
          <w:rtl/>
        </w:rPr>
        <w:t>الشخص الطبيعي أو الاعتباري</w:t>
      </w:r>
      <w:r w:rsidRPr="008D463D">
        <w:rPr>
          <w:rFonts w:ascii="Arabic Typesetting" w:hAnsi="Arabic Typesetting" w:cs="Arabic Typesetting" w:hint="cs"/>
          <w:sz w:val="36"/>
          <w:szCs w:val="36"/>
          <w:rtl/>
        </w:rPr>
        <w:t xml:space="preserve"> المشار إليه في</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w:t>
      </w:r>
      <w:r>
        <w:rPr>
          <w:rFonts w:ascii="Arabic Typesetting" w:hAnsi="Arabic Typesetting" w:cs="Arabic Typesetting" w:hint="cs"/>
          <w:sz w:val="36"/>
          <w:szCs w:val="36"/>
          <w:rtl/>
        </w:rPr>
        <w:t>؛</w:t>
      </w:r>
    </w:p>
    <w:p w:rsidR="009477F5" w:rsidRPr="008D463D" w:rsidRDefault="009477F5" w:rsidP="001B3C28">
      <w:pPr>
        <w:bidi/>
        <w:spacing w:after="240" w:line="360" w:lineRule="exact"/>
        <w:ind w:left="-1"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t>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 الذي يُلتمس له التسجيل الدولي</w:t>
      </w:r>
      <w:r>
        <w:rPr>
          <w:rFonts w:ascii="Arabic Typesetting" w:hAnsi="Arabic Typesetting" w:cs="Arabic Typesetting" w:hint="cs"/>
          <w:sz w:val="36"/>
          <w:szCs w:val="36"/>
          <w:rtl/>
        </w:rPr>
        <w:t>؛</w:t>
      </w:r>
    </w:p>
    <w:p w:rsidR="009477F5" w:rsidRDefault="009477F5" w:rsidP="001B3C28">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t>السلعة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r>
        <w:rPr>
          <w:rFonts w:ascii="Arabic Typesetting" w:hAnsi="Arabic Typesetting" w:cs="Arabic Typesetting" w:hint="cs"/>
          <w:sz w:val="36"/>
          <w:szCs w:val="36"/>
          <w:rtl/>
        </w:rPr>
        <w:t>؛</w:t>
      </w:r>
    </w:p>
    <w:p w:rsidR="009477F5" w:rsidRPr="008D463D" w:rsidRDefault="009477F5" w:rsidP="001B3C28">
      <w:pPr>
        <w:bidi/>
        <w:spacing w:after="240" w:line="360" w:lineRule="exact"/>
        <w:ind w:left="-1"/>
        <w:rPr>
          <w:rFonts w:ascii="Arabic Typesetting" w:hAnsi="Arabic Typesetting" w:cs="Arabic Typesetting"/>
          <w:sz w:val="36"/>
          <w:szCs w:val="36"/>
          <w:rtl/>
        </w:rPr>
      </w:pPr>
      <w:r w:rsidRPr="008D463D">
        <w:rPr>
          <w:rFonts w:ascii="Arabic Typesetting" w:hAnsi="Arabic Typesetting" w:cs="Arabic Typesetting" w:hint="cs"/>
          <w:sz w:val="36"/>
          <w:szCs w:val="36"/>
          <w:rtl/>
        </w:rPr>
        <w:t>فإن تاريخ التسجيل الدولي يوافق التاريخ الذي يستلم فيه المكتب الدولي آخر العناصر الناقصة.</w:t>
      </w:r>
    </w:p>
    <w:p w:rsidR="009477F5"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[نشر التسجيلات الدولية والإخطار بها] </w:t>
      </w:r>
      <w:r w:rsidRPr="008D463D">
        <w:rPr>
          <w:rFonts w:ascii="Arabic Typesetting" w:hAnsi="Arabic Typesetting" w:cs="Arabic Typesetting" w:hint="cs"/>
          <w:sz w:val="36"/>
          <w:szCs w:val="36"/>
          <w:rtl/>
        </w:rPr>
        <w:t>ينشر المكتب الدولي دون تأخير كل تسجيل دولي ويخطر به الإدارة المختصة لكل طرف متعاقد في التسجيل الدولي.</w:t>
      </w:r>
    </w:p>
    <w:p w:rsidR="009477F5" w:rsidRPr="008D463D" w:rsidRDefault="009477F5" w:rsidP="001B3C28">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بدء سريان التسجيل الدولي]</w:t>
      </w:r>
      <w:r w:rsidRPr="008D463D">
        <w:rPr>
          <w:rFonts w:ascii="Arabic Typesetting" w:hAnsi="Arabic Typesetting" w:cs="Arabic Typesetting" w:hint="cs"/>
          <w:sz w:val="36"/>
          <w:szCs w:val="36"/>
          <w:rtl/>
        </w:rPr>
        <w:t xml:space="preserve"> (أ)</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الفرعية</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(ب)</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تتمتّع تسمية المنشأ المسجلة ويتمتّع البيان الجغرافي المسجل بالحماية في أراضي كل طرف متعاقد لم يرفض الحماية بموجب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أرسل إلى المكتب الدولي إخطاراً بمنح الحماية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18، وذلك اعتباراً من تاريخ التسجيل الدولي</w:t>
      </w:r>
      <w:r>
        <w:rPr>
          <w:rFonts w:ascii="Arabic Typesetting" w:hAnsi="Arabic Typesetting" w:cs="Arabic Typesetting" w:hint="cs"/>
          <w:sz w:val="36"/>
          <w:szCs w:val="36"/>
          <w:rtl/>
        </w:rPr>
        <w:t>.</w:t>
      </w:r>
    </w:p>
    <w:p w:rsidR="009477F5" w:rsidRPr="008D463D" w:rsidRDefault="009477F5" w:rsidP="00830B0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ab/>
        <w:t>ويجوز لطرف متعاقد أن يخطر المدير العام، بموجب إعلان، أن تسمية المنشأ المسجلة أو البيان الجغرافي المسجل يتمتعان بالحماية، بموجب تشريعه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 اعتباراً من التاريخ المذكور في الإعلان، شريطة ألا يتعدى ذلك التاريخ تاريخ انقضاء مهلة الرفض المحددة في اللائحة التنفيذية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15(1)(أ).</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7</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الرسوم</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[رسم التسجيل الدولي]</w:t>
      </w:r>
      <w:r w:rsidRPr="008D463D">
        <w:rPr>
          <w:rFonts w:ascii="Arabic Typesetting" w:hAnsi="Arabic Typesetting" w:cs="Arabic Typesetting" w:hint="cs"/>
          <w:sz w:val="36"/>
          <w:szCs w:val="36"/>
          <w:rtl/>
        </w:rPr>
        <w:t xml:space="preserve"> يخضع التسجيل الدولي لكل تسمية منشأ وبيان جغرافي لتسديد الرسم المحدد في اللائحة التنفيذية.</w:t>
      </w:r>
    </w:p>
    <w:p w:rsidR="009477F5"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[رسوم التدوينات الأخرى في السجل الدولي] </w:t>
      </w:r>
      <w:r w:rsidRPr="008D463D">
        <w:rPr>
          <w:rFonts w:ascii="Arabic Typesetting" w:hAnsi="Arabic Typesetting" w:cs="Arabic Typesetting" w:hint="cs"/>
          <w:sz w:val="36"/>
          <w:szCs w:val="36"/>
          <w:rtl/>
        </w:rPr>
        <w:t>تحدد اللائحة التنفيذية الرسوم الواجب دفعها مقابل التدوينات الأخرى في السجل الدولي وتقديم مستخرجات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شهادات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أية معلومات أخرى خاصة بمحتويات التسجيل الدولي.</w:t>
      </w:r>
    </w:p>
    <w:p w:rsidR="009477F5" w:rsidRPr="008D463D" w:rsidRDefault="009477F5" w:rsidP="009477F5">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lastRenderedPageBreak/>
        <w:t>(</w:t>
      </w:r>
      <w:r>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[تخفيضات الرسوم]</w:t>
      </w:r>
      <w:r w:rsidRPr="008D463D">
        <w:rPr>
          <w:rFonts w:ascii="Arabic Typesetting" w:hAnsi="Arabic Typesetting" w:cs="Arabic Typesetting" w:hint="cs"/>
          <w:sz w:val="36"/>
          <w:szCs w:val="36"/>
          <w:rtl/>
        </w:rPr>
        <w:t xml:space="preserve"> تضع الجمعية </w:t>
      </w:r>
      <w:r w:rsidRPr="008D463D">
        <w:rPr>
          <w:rFonts w:ascii="Arabic Typesetting" w:hAnsi="Arabic Typesetting" w:cs="Arabic Typesetting"/>
          <w:sz w:val="36"/>
          <w:szCs w:val="36"/>
          <w:rtl/>
        </w:rPr>
        <w:t>رسوم</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مخفضة فيما يتعلق ببعض التسجيلات الدولية لتسميات المنشأ، وفيما يتعلق ببعض التسجيلات الدولية للبيانات الجغرافية، ولا سيما </w:t>
      </w:r>
      <w:r w:rsidRPr="008D463D">
        <w:rPr>
          <w:rFonts w:ascii="Arabic Typesetting" w:hAnsi="Arabic Typesetting" w:cs="Arabic Typesetting" w:hint="cs"/>
          <w:sz w:val="36"/>
          <w:szCs w:val="36"/>
          <w:rtl/>
        </w:rPr>
        <w:t>عندما يكون طرف المنشأ المتعاقد دولة نامية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من البلدان الأقل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نمواً.</w:t>
      </w:r>
    </w:p>
    <w:p w:rsidR="009477F5" w:rsidRDefault="009477F5" w:rsidP="00A63071">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w:t>
      </w:r>
      <w:r>
        <w:rPr>
          <w:rFonts w:ascii="Arabic Typesetting" w:hAnsi="Arabic Typesetting" w:cs="Arabic Typesetting" w:hint="cs"/>
          <w:sz w:val="36"/>
          <w:szCs w:val="36"/>
          <w:rtl/>
        </w:rPr>
        <w:t>4</w:t>
      </w:r>
      <w:r w:rsidRPr="008D463D">
        <w:rPr>
          <w:rFonts w:ascii="Arabic Typesetting" w:hAnsi="Arabic Typesetting" w:cs="Arabic Typesetting"/>
          <w:sz w:val="36"/>
          <w:szCs w:val="36"/>
          <w:rtl/>
        </w:rPr>
        <w:t>)</w:t>
      </w:r>
      <w:r w:rsidR="00A63071">
        <w:rPr>
          <w:rFonts w:ascii="Arabic Typesetting" w:hAnsi="Arabic Typesetting" w:cs="Arabic Typesetting"/>
          <w:sz w:val="36"/>
          <w:szCs w:val="36"/>
        </w:rPr>
        <w:tab/>
      </w:r>
      <w:r w:rsidRPr="008D463D">
        <w:rPr>
          <w:rFonts w:ascii="Arabic Typesetting" w:hAnsi="Arabic Typesetting" w:cs="Arabic Typesetting"/>
          <w:i/>
          <w:iCs/>
          <w:sz w:val="36"/>
          <w:szCs w:val="36"/>
          <w:rtl/>
        </w:rPr>
        <w:t>[</w:t>
      </w:r>
      <w:r w:rsidRPr="008D463D">
        <w:rPr>
          <w:rFonts w:ascii="Arabic Typesetting" w:hAnsi="Arabic Typesetting" w:cs="Arabic Typesetting" w:hint="cs"/>
          <w:i/>
          <w:iCs/>
          <w:sz w:val="36"/>
          <w:szCs w:val="36"/>
          <w:rtl/>
        </w:rPr>
        <w:t>ال</w:t>
      </w:r>
      <w:r w:rsidRPr="008D463D">
        <w:rPr>
          <w:rFonts w:ascii="Arabic Typesetting" w:hAnsi="Arabic Typesetting" w:cs="Arabic Typesetting"/>
          <w:i/>
          <w:iCs/>
          <w:sz w:val="36"/>
          <w:szCs w:val="36"/>
          <w:rtl/>
        </w:rPr>
        <w:t>رسم الفردي]</w:t>
      </w:r>
      <w:r>
        <w:rPr>
          <w:rFonts w:ascii="Arabic Typesetting" w:hAnsi="Arabic Typesetting" w:cs="Arabic Typesetting" w:hint="cs"/>
          <w:i/>
          <w:iCs/>
          <w:sz w:val="36"/>
          <w:szCs w:val="36"/>
          <w:rtl/>
        </w:rPr>
        <w:t xml:space="preserve"> </w:t>
      </w:r>
      <w:r>
        <w:rPr>
          <w:rFonts w:ascii="Arabic Typesetting" w:hAnsi="Arabic Typesetting" w:cs="Arabic Typesetting" w:hint="cs"/>
          <w:sz w:val="36"/>
          <w:szCs w:val="36"/>
          <w:rtl/>
        </w:rPr>
        <w:t xml:space="preserve">(أ)  </w:t>
      </w:r>
      <w:r w:rsidRPr="008D463D">
        <w:rPr>
          <w:rFonts w:ascii="Arabic Typesetting" w:hAnsi="Arabic Typesetting" w:cs="Arabic Typesetting"/>
          <w:sz w:val="36"/>
          <w:szCs w:val="36"/>
          <w:rtl/>
        </w:rPr>
        <w:t>يجوز ل</w:t>
      </w:r>
      <w:r w:rsidRPr="008D463D">
        <w:rPr>
          <w:rFonts w:ascii="Arabic Typesetting" w:hAnsi="Arabic Typesetting" w:cs="Arabic Typesetting" w:hint="cs"/>
          <w:sz w:val="36"/>
          <w:szCs w:val="36"/>
          <w:rtl/>
        </w:rPr>
        <w:t xml:space="preserve">أي </w:t>
      </w:r>
      <w:r w:rsidRPr="008D463D">
        <w:rPr>
          <w:rFonts w:ascii="Arabic Typesetting" w:hAnsi="Arabic Typesetting" w:cs="Arabic Typesetting"/>
          <w:sz w:val="36"/>
          <w:szCs w:val="36"/>
          <w:rtl/>
        </w:rPr>
        <w:t xml:space="preserve">طرف متعاقد أن يخطر المدير العام، بموجب إعلان، بأن الحماية الناجمة عن التسجيل الدولي </w:t>
      </w:r>
      <w:r w:rsidRPr="008D463D">
        <w:rPr>
          <w:rFonts w:ascii="Arabic Typesetting" w:hAnsi="Arabic Typesetting" w:cs="Arabic Typesetting" w:hint="cs"/>
          <w:sz w:val="36"/>
          <w:szCs w:val="36"/>
          <w:rtl/>
        </w:rPr>
        <w:t>لن تمتد إلى أراضيه إلا إذا سُدد رسم لتغطية تكلفة الفحص الموضوعي للتسجيل الدولي. ويحدَّد مبلغ هذا الرسم الفردي في الإعلان ويمكن تغييره في إعلانات لاحقة. ولا يجوز أن يتعدى هذا الرسم المبلغ المطلوب بموجب التشريعات الوطنية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الإقليمية للطرف المتعاقد بعد خصم الوفورات الناجمة عن الإجراء الدولي. وإضافة إلى ذلك، يجوز للطرف المتعاقد أن يخطر</w:t>
      </w:r>
      <w:r>
        <w:rPr>
          <w:rFonts w:ascii="Arabic Typesetting" w:hAnsi="Arabic Typesetting" w:cs="Arabic Typesetting" w:hint="cs"/>
          <w:sz w:val="36"/>
          <w:szCs w:val="36"/>
          <w:rtl/>
        </w:rPr>
        <w:t xml:space="preserve"> المدير العام، بموجب إعلان،</w:t>
      </w:r>
      <w:r w:rsidR="00AC432C" w:rsidRPr="00AC432C">
        <w:rPr>
          <w:rFonts w:ascii="Arabic Typesetting" w:hAnsi="Arabic Typesetting" w:cs="Arabic Typesetting" w:hint="cs"/>
          <w:sz w:val="36"/>
          <w:szCs w:val="36"/>
          <w:rtl/>
        </w:rPr>
        <w:t xml:space="preserve"> </w:t>
      </w:r>
      <w:r w:rsidR="00AC432C" w:rsidRPr="009477F5">
        <w:rPr>
          <w:rFonts w:ascii="Arabic Typesetting" w:hAnsi="Arabic Typesetting" w:cs="Arabic Typesetting" w:hint="cs"/>
          <w:sz w:val="36"/>
          <w:szCs w:val="36"/>
          <w:rtl/>
        </w:rPr>
        <w:t>بأنه يشترط رسما إداريا يتعلق باستعمال تسمية المنشأ أو البيان الجغرافي من قبل المستفيدين في ذلك الطرف المتعاقد.</w:t>
      </w:r>
    </w:p>
    <w:p w:rsidR="009477F5" w:rsidRPr="008D463D" w:rsidRDefault="009477F5" w:rsidP="009477F5">
      <w:pPr>
        <w:bidi/>
        <w:spacing w:after="240"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sidRPr="008D463D">
        <w:rPr>
          <w:rFonts w:ascii="Arabic Typesetting" w:hAnsi="Arabic Typesetting" w:cs="Arabic Typesetting" w:hint="cs"/>
          <w:sz w:val="36"/>
          <w:szCs w:val="36"/>
          <w:rtl/>
        </w:rPr>
        <w:t xml:space="preserve">يعدّ </w:t>
      </w:r>
      <w:r w:rsidRPr="008D463D">
        <w:rPr>
          <w:rFonts w:ascii="Arabic Typesetting" w:hAnsi="Arabic Typesetting" w:cs="Arabic Typesetting"/>
          <w:sz w:val="36"/>
          <w:szCs w:val="36"/>
          <w:rtl/>
        </w:rPr>
        <w:t xml:space="preserve">عدم </w:t>
      </w:r>
      <w:r w:rsidRPr="008D463D">
        <w:rPr>
          <w:rFonts w:ascii="Arabic Typesetting" w:hAnsi="Arabic Typesetting" w:cs="Arabic Typesetting" w:hint="cs"/>
          <w:sz w:val="36"/>
          <w:szCs w:val="36"/>
          <w:rtl/>
        </w:rPr>
        <w:t>تسديد الرسم الفردي</w:t>
      </w:r>
      <w:r>
        <w:rPr>
          <w:rFonts w:ascii="Arabic Typesetting" w:hAnsi="Arabic Typesetting" w:cs="Arabic Typesetting" w:hint="cs"/>
          <w:sz w:val="36"/>
          <w:szCs w:val="36"/>
          <w:rtl/>
        </w:rPr>
        <w:t>، طبقا للائحة التنفيذية،</w:t>
      </w:r>
      <w:r w:rsidRPr="008D463D">
        <w:rPr>
          <w:rFonts w:ascii="Arabic Typesetting" w:hAnsi="Arabic Typesetting" w:cs="Arabic Typesetting" w:hint="cs"/>
          <w:sz w:val="36"/>
          <w:szCs w:val="36"/>
          <w:rtl/>
        </w:rPr>
        <w:t xml:space="preserve"> بمثابة التخلي عن الحماية في أراضي الطرف المتعاقد الذي يشترط دفع الرسم.</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8</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مدة صلاحية التسجيل الدولي</w:t>
      </w:r>
    </w:p>
    <w:p w:rsidR="009477F5" w:rsidRPr="008D463D" w:rsidRDefault="009477F5" w:rsidP="004D3C96">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[التبعية]</w:t>
      </w:r>
      <w:r w:rsidRPr="008D463D">
        <w:rPr>
          <w:rFonts w:ascii="Arabic Typesetting" w:hAnsi="Arabic Typesetting" w:cs="Arabic Typesetting" w:hint="cs"/>
          <w:sz w:val="36"/>
          <w:szCs w:val="36"/>
          <w:rtl/>
        </w:rPr>
        <w:t xml:space="preserve"> تكون</w:t>
      </w:r>
      <w:r w:rsidRPr="008D463D">
        <w:rPr>
          <w:rFonts w:ascii="Arabic Typesetting" w:hAnsi="Arabic Typesetting" w:cs="Arabic Typesetting"/>
          <w:sz w:val="36"/>
          <w:szCs w:val="36"/>
          <w:rtl/>
        </w:rPr>
        <w:t xml:space="preserve"> التسجيلات الدولية سارية المفعول إلى أجل غير مسمى،</w:t>
      </w:r>
      <w:r w:rsidRPr="008D463D">
        <w:rPr>
          <w:rFonts w:ascii="Arabic Typesetting" w:hAnsi="Arabic Typesetting" w:cs="Arabic Typesetting" w:hint="cs"/>
          <w:sz w:val="36"/>
          <w:szCs w:val="36"/>
          <w:rtl/>
        </w:rPr>
        <w:t xml:space="preserve"> على أن من المفهوم أن </w:t>
      </w:r>
      <w:r w:rsidRPr="008D463D">
        <w:rPr>
          <w:rFonts w:ascii="Arabic Typesetting" w:hAnsi="Arabic Typesetting" w:cs="Arabic Typesetting"/>
          <w:sz w:val="36"/>
          <w:szCs w:val="36"/>
          <w:rtl/>
        </w:rPr>
        <w:t>حماية تسمية المنشأ</w:t>
      </w:r>
      <w:r w:rsidRPr="008D463D">
        <w:rPr>
          <w:rFonts w:ascii="Arabic Typesetting" w:hAnsi="Arabic Typesetting" w:cs="Arabic Typesetting" w:hint="cs"/>
          <w:sz w:val="36"/>
          <w:szCs w:val="36"/>
          <w:rtl/>
        </w:rPr>
        <w:t xml:space="preserve"> المسجلة</w:t>
      </w:r>
      <w:r w:rsidRPr="008D463D">
        <w:rPr>
          <w:rFonts w:ascii="Arabic Typesetting" w:hAnsi="Arabic Typesetting" w:cs="Arabic Typesetting"/>
          <w:sz w:val="36"/>
          <w:szCs w:val="36"/>
          <w:rtl/>
        </w:rPr>
        <w:t xml:space="preserve"> أو </w:t>
      </w:r>
      <w:r w:rsidRPr="008D463D">
        <w:rPr>
          <w:rFonts w:ascii="Arabic Typesetting" w:hAnsi="Arabic Typesetting" w:cs="Arabic Typesetting" w:hint="cs"/>
          <w:sz w:val="36"/>
          <w:szCs w:val="36"/>
          <w:rtl/>
        </w:rPr>
        <w:t>البيان الجغرافي المسجل تعود غير مطلوبة إذا أصبحت التسمية التي تتكون منها تسمية المنشأ أو يتكون منها البيان الجغرافي غير محمية في طرف المنشأ المتعاقد.</w:t>
      </w:r>
    </w:p>
    <w:p w:rsidR="009477F5" w:rsidRPr="008D463D" w:rsidRDefault="009477F5" w:rsidP="001B3C28">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[الإلغاء]</w:t>
      </w:r>
      <w:r w:rsidRPr="008D463D">
        <w:rPr>
          <w:rFonts w:ascii="Arabic Typesetting" w:hAnsi="Arabic Typesetting" w:cs="Arabic Typesetting" w:hint="cs"/>
          <w:sz w:val="36"/>
          <w:szCs w:val="36"/>
          <w:rtl/>
        </w:rPr>
        <w:t xml:space="preserve"> (أ) يجوز للإدارة المختصة</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 xml:space="preserve">لدى </w:t>
      </w:r>
      <w:r w:rsidRPr="008D463D">
        <w:rPr>
          <w:rFonts w:ascii="Arabic Typesetting" w:hAnsi="Arabic Typesetting" w:cs="Arabic Typesetting"/>
          <w:sz w:val="36"/>
          <w:szCs w:val="36"/>
          <w:rtl/>
        </w:rPr>
        <w:t xml:space="preserve">طرف </w:t>
      </w:r>
      <w:r w:rsidRPr="008D463D">
        <w:rPr>
          <w:rFonts w:ascii="Arabic Typesetting" w:hAnsi="Arabic Typesetting" w:cs="Arabic Typesetting" w:hint="cs"/>
          <w:sz w:val="36"/>
          <w:szCs w:val="36"/>
          <w:rtl/>
        </w:rPr>
        <w:t xml:space="preserve">المنشأ </w:t>
      </w:r>
      <w:r w:rsidRPr="008D463D">
        <w:rPr>
          <w:rFonts w:ascii="Arabic Typesetting" w:hAnsi="Arabic Typesetting" w:cs="Arabic Typesetting"/>
          <w:sz w:val="36"/>
          <w:szCs w:val="36"/>
          <w:rtl/>
        </w:rPr>
        <w:t>المتعاقد</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و</w:t>
      </w:r>
      <w:r w:rsidRPr="008D463D">
        <w:rPr>
          <w:rFonts w:ascii="Arabic Typesetting" w:hAnsi="Arabic Typesetting" w:cs="Arabic Typesetting" w:hint="cs"/>
          <w:sz w:val="36"/>
          <w:szCs w:val="36"/>
          <w:rtl/>
        </w:rPr>
        <w:t xml:space="preserve">يجوز </w:t>
      </w:r>
      <w:r w:rsidRPr="008D463D">
        <w:rPr>
          <w:rFonts w:ascii="Arabic Typesetting" w:hAnsi="Arabic Typesetting" w:cs="Arabic Typesetting"/>
          <w:sz w:val="36"/>
          <w:szCs w:val="36"/>
          <w:rtl/>
        </w:rPr>
        <w:t>في حالة المادة </w:t>
      </w:r>
      <w:r w:rsidRPr="008D463D">
        <w:rPr>
          <w:rFonts w:ascii="Arabic Typesetting" w:hAnsi="Arabic Typesetting" w:cs="Arabic Typesetting" w:hint="cs"/>
          <w:sz w:val="36"/>
          <w:szCs w:val="36"/>
          <w:rtl/>
        </w:rPr>
        <w:t>5</w:t>
      </w:r>
      <w:r w:rsidRPr="008D463D">
        <w:rPr>
          <w:rFonts w:ascii="Arabic Typesetting" w:hAnsi="Arabic Typesetting" w:cs="Arabic Typesetting"/>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ل</w:t>
      </w:r>
      <w:r w:rsidRPr="008D463D">
        <w:rPr>
          <w:rFonts w:ascii="Arabic Typesetting" w:hAnsi="Arabic Typesetting" w:cs="Arabic Typesetting"/>
          <w:sz w:val="36"/>
          <w:szCs w:val="36"/>
          <w:rtl/>
        </w:rPr>
        <w:t>لمستفيدين</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 ويجوز</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للإدارة المختصة لدى </w:t>
      </w:r>
      <w:r w:rsidRPr="008D463D">
        <w:rPr>
          <w:rFonts w:ascii="Arabic Typesetting" w:hAnsi="Arabic Typesetting" w:cs="Arabic Typesetting"/>
          <w:sz w:val="36"/>
          <w:szCs w:val="36"/>
          <w:rtl/>
        </w:rPr>
        <w:t>طرف المنشأ</w:t>
      </w:r>
      <w:r w:rsidRPr="008D463D">
        <w:rPr>
          <w:rFonts w:ascii="Arabic Typesetting" w:hAnsi="Arabic Typesetting" w:cs="Arabic Typesetting" w:hint="cs"/>
          <w:sz w:val="36"/>
          <w:szCs w:val="36"/>
          <w:rtl/>
        </w:rPr>
        <w:t xml:space="preserve"> المتعاقد</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أن تطلب من المكتب الدولي إلغاء التسجيل الدولي.</w:t>
      </w:r>
    </w:p>
    <w:p w:rsidR="009477F5" w:rsidRPr="008D463D" w:rsidRDefault="009477F5" w:rsidP="0087249C">
      <w:pPr>
        <w:bidi/>
        <w:spacing w:after="240" w:line="360" w:lineRule="exact"/>
        <w:ind w:left="-1" w:firstLine="568"/>
        <w:rPr>
          <w:rFonts w:ascii="Arabic Typesetting" w:hAnsi="Arabic Typesetting" w:cs="Arabic Typesetting"/>
          <w:sz w:val="36"/>
          <w:szCs w:val="36"/>
          <w:rtl/>
        </w:rPr>
      </w:pPr>
      <w:r w:rsidRPr="008D463D">
        <w:rPr>
          <w:rFonts w:ascii="Arabic Typesetting" w:hAnsi="Arabic Typesetting" w:cs="Arabic Typesetting"/>
          <w:sz w:val="36"/>
          <w:szCs w:val="36"/>
          <w:rtl/>
        </w:rPr>
        <w:t>(ب)</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في حا</w:t>
      </w:r>
      <w:r w:rsidRPr="008D463D">
        <w:rPr>
          <w:rFonts w:ascii="Arabic Typesetting" w:hAnsi="Arabic Typesetting" w:cs="Arabic Typesetting" w:hint="cs"/>
          <w:sz w:val="36"/>
          <w:szCs w:val="36"/>
          <w:rtl/>
        </w:rPr>
        <w:t xml:space="preserve">ل أصبحت التسمية التي </w:t>
      </w:r>
      <w:r w:rsidRPr="008D463D">
        <w:rPr>
          <w:rFonts w:ascii="Arabic Typesetting" w:hAnsi="Arabic Typesetting" w:cs="Arabic Typesetting" w:hint="cs"/>
          <w:sz w:val="36"/>
          <w:szCs w:val="36"/>
          <w:rtl/>
          <w:lang w:val="fr-CH"/>
        </w:rPr>
        <w:t>ت</w:t>
      </w:r>
      <w:r w:rsidRPr="008D463D">
        <w:rPr>
          <w:rFonts w:ascii="Arabic Typesetting" w:hAnsi="Arabic Typesetting" w:cs="Arabic Typesetting" w:hint="cs"/>
          <w:sz w:val="36"/>
          <w:szCs w:val="36"/>
          <w:rtl/>
        </w:rPr>
        <w:t>تألف منها تسمية منشأ مسجلة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أصبح البيان الذي يتألف منه بيان جغرافي غير محميّين في طرف المنشأ المتعاقد، يعيّن على الإدارة المختصة لدى طرف المنشأ المتعاقد أن تطلب إلغاء التسجيل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الدولي.</w:t>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الثالث</w:t>
      </w:r>
    </w:p>
    <w:p w:rsidR="009477F5" w:rsidRPr="008D463D" w:rsidRDefault="009477F5" w:rsidP="00830B09">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الحماية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9</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الالتزام بالحماية</w:t>
      </w:r>
    </w:p>
    <w:p w:rsidR="009477F5" w:rsidRPr="008D463D" w:rsidRDefault="009477F5" w:rsidP="00830B09">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ab/>
      </w:r>
      <w:r w:rsidRPr="008D463D">
        <w:rPr>
          <w:rFonts w:ascii="Arabic Typesetting" w:hAnsi="Arabic Typesetting" w:cs="Arabic Typesetting" w:hint="cs"/>
          <w:sz w:val="36"/>
          <w:szCs w:val="36"/>
          <w:rtl/>
        </w:rPr>
        <w:t>يكفل كل طرف متعاقد الحماية لتسميات المنشأ المسجلة والبيانات الجغرافية المسجلة في أراضيه، في نطاق نظامه وممارساته القانونيين ولكن وفقاً لأحكام هذه الوثيقة، مع مراعاة أي رفض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تخل</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إبطال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إلغاء قد يصبح نافذاً بالنسبة إلى أراضيه، على أن يكون من المفهوم أن الأطراف المتعاقدة التي لا</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تميز بين تسميات المنشأ والبيانات الجغرافية في تشريعاتها الوطنية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الإقليمية لن تكون ملزمة بإدراج هذا التمييز في تشريعاتها الوطنية أو الإقليمية.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10</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الحماية بموجب قوانين الأطراف المتعاقدة والصكوك الأخرى</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[شكل الحماية القانونية]</w:t>
      </w:r>
      <w:r w:rsidRPr="008D463D">
        <w:rPr>
          <w:rFonts w:ascii="Arabic Typesetting" w:hAnsi="Arabic Typesetting" w:cs="Arabic Typesetting" w:hint="cs"/>
          <w:sz w:val="36"/>
          <w:szCs w:val="36"/>
          <w:rtl/>
        </w:rPr>
        <w:t xml:space="preserve"> لكل طرف متعاقد </w:t>
      </w:r>
      <w:r w:rsidRPr="008D463D">
        <w:rPr>
          <w:rFonts w:ascii="Arabic Typesetting" w:hAnsi="Arabic Typesetting" w:cs="Arabic Typesetting" w:hint="cs"/>
          <w:sz w:val="36"/>
          <w:szCs w:val="36"/>
          <w:rtl/>
          <w:lang w:val="fr-CH"/>
        </w:rPr>
        <w:t>ال</w:t>
      </w:r>
      <w:r w:rsidRPr="008D463D">
        <w:rPr>
          <w:rFonts w:ascii="Arabic Typesetting" w:hAnsi="Arabic Typesetting" w:cs="Arabic Typesetting" w:hint="cs"/>
          <w:sz w:val="36"/>
          <w:szCs w:val="36"/>
          <w:rtl/>
        </w:rPr>
        <w:t>حرية في اختيار نوع التشريعات التي سيكفل بموجبها الحماية المنصوص عليها في هذه الوثيقة، على أن تلبي تلك التشريعات المتطلبات الموضوعية لهذه الوثيقة.</w:t>
      </w:r>
    </w:p>
    <w:p w:rsidR="009477F5" w:rsidRDefault="009477F5" w:rsidP="00F40C6E">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[الحماية بموجب صكوك أخرى]</w:t>
      </w:r>
      <w:r w:rsidRPr="008D463D">
        <w:rPr>
          <w:rFonts w:ascii="Arabic Typesetting" w:hAnsi="Arabic Typesetting" w:cs="Arabic Typesetting" w:hint="cs"/>
          <w:sz w:val="36"/>
          <w:szCs w:val="36"/>
          <w:rtl/>
        </w:rPr>
        <w:t xml:space="preserve"> لن تؤثر أحكام هذه الوثيقة بأي شكل من الأشكال في أية حماية </w:t>
      </w:r>
      <w:r>
        <w:rPr>
          <w:rFonts w:ascii="Arabic Typesetting" w:hAnsi="Arabic Typesetting" w:cs="Arabic Typesetting"/>
          <w:sz w:val="36"/>
          <w:szCs w:val="36"/>
          <w:rtl/>
        </w:rPr>
        <w:t>أخرى</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قد يمنحها طرف متعاقد لتسمية منشأ مسجلة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 مسجل بموجب تشريع</w:t>
      </w:r>
      <w:r>
        <w:rPr>
          <w:rFonts w:ascii="Arabic Typesetting" w:hAnsi="Arabic Typesetting" w:cs="Arabic Typesetting" w:hint="cs"/>
          <w:sz w:val="36"/>
          <w:szCs w:val="36"/>
          <w:rtl/>
        </w:rPr>
        <w:t>ه</w:t>
      </w:r>
      <w:r w:rsidRPr="008D463D">
        <w:rPr>
          <w:rFonts w:ascii="Arabic Typesetting" w:hAnsi="Arabic Typesetting" w:cs="Arabic Typesetting" w:hint="cs"/>
          <w:sz w:val="36"/>
          <w:szCs w:val="36"/>
          <w:rtl/>
        </w:rPr>
        <w:t xml:space="preserve">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 أو</w:t>
      </w:r>
      <w:r w:rsidRPr="008D463D">
        <w:rPr>
          <w:rFonts w:ascii="Arabic Typesetting" w:hAnsi="Arabic Typesetting" w:cs="Arabic Typesetting"/>
          <w:sz w:val="36"/>
          <w:szCs w:val="36"/>
          <w:rtl/>
        </w:rPr>
        <w:t> بموجب صكوك دولية أخرى.</w:t>
      </w:r>
    </w:p>
    <w:p w:rsidR="009477F5" w:rsidRPr="008D463D" w:rsidRDefault="009477F5" w:rsidP="009477F5">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(3)</w:t>
      </w:r>
      <w:r>
        <w:rPr>
          <w:rFonts w:ascii="Arabic Typesetting" w:hAnsi="Arabic Typesetting" w:cs="Arabic Typesetting"/>
          <w:sz w:val="36"/>
          <w:szCs w:val="36"/>
          <w:rtl/>
        </w:rPr>
        <w:tab/>
      </w:r>
      <w:r w:rsidRPr="00F40C6E">
        <w:rPr>
          <w:rFonts w:ascii="Arabic Typesetting" w:hAnsi="Arabic Typesetting" w:cs="Arabic Typesetting" w:hint="cs"/>
          <w:i/>
          <w:iCs/>
          <w:sz w:val="36"/>
          <w:szCs w:val="36"/>
          <w:rtl/>
        </w:rPr>
        <w:t>[العلاقة مع صكوك أخرى]</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ليس في هذه الوثيقة ما يحدّ من أية التزامات مترتّبة على الأطراف المتعاقدة بعضها</w:t>
      </w:r>
      <w:r>
        <w:rPr>
          <w:rFonts w:ascii="Arabic Typesetting" w:hAnsi="Arabic Typesetting" w:cs="Arabic Typesetting" w:hint="cs"/>
          <w:sz w:val="36"/>
          <w:szCs w:val="36"/>
          <w:rtl/>
        </w:rPr>
        <w:t> </w:t>
      </w:r>
      <w:r>
        <w:rPr>
          <w:rFonts w:ascii="Arabic Typesetting" w:hAnsi="Arabic Typesetting" w:cs="Arabic Typesetting"/>
          <w:sz w:val="36"/>
          <w:szCs w:val="36"/>
          <w:rtl/>
        </w:rPr>
        <w:t>تجاه البعض بناء على أية صكوك دولية أخرى، كما لا تخلّ بأية حقوق يتمتع بها طرف متعاقد بموجب أية صكوك دولية</w:t>
      </w:r>
      <w:r>
        <w:rPr>
          <w:rFonts w:ascii="Arabic Typesetting" w:hAnsi="Arabic Typesetting" w:cs="Arabic Typesetting" w:hint="cs"/>
          <w:sz w:val="36"/>
          <w:szCs w:val="36"/>
          <w:rtl/>
        </w:rPr>
        <w:t> </w:t>
      </w:r>
      <w:r>
        <w:rPr>
          <w:rFonts w:ascii="Arabic Typesetting" w:hAnsi="Arabic Typesetting" w:cs="Arabic Typesetting"/>
          <w:sz w:val="36"/>
          <w:szCs w:val="36"/>
          <w:rtl/>
        </w:rPr>
        <w:t>أخرى</w:t>
      </w:r>
      <w:r>
        <w:rPr>
          <w:rFonts w:ascii="Arabic Typesetting" w:hAnsi="Arabic Typesetting" w:cs="Arabic Typesetting" w:hint="cs"/>
          <w:sz w:val="36"/>
          <w:szCs w:val="36"/>
          <w:rtl/>
        </w:rPr>
        <w:t>.</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11</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الحماية فيما يخص تسميات المنشأ المسجلة والبيانات الجغرافية</w:t>
      </w:r>
    </w:p>
    <w:p w:rsidR="009477F5" w:rsidRPr="008D463D" w:rsidRDefault="009477F5" w:rsidP="000F01D5">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[مضمون الحماية]</w:t>
      </w:r>
      <w:r w:rsidRPr="008D463D">
        <w:rPr>
          <w:rFonts w:ascii="Arabic Typesetting" w:hAnsi="Arabic Typesetting" w:cs="Arabic Typesetting"/>
          <w:sz w:val="36"/>
          <w:szCs w:val="36"/>
          <w:rtl/>
        </w:rPr>
        <w:t xml:space="preserve"> مع مراعاة أحكام </w:t>
      </w:r>
      <w:r w:rsidRPr="008D463D">
        <w:rPr>
          <w:rFonts w:ascii="Arabic Typesetting" w:hAnsi="Arabic Typesetting" w:cs="Arabic Typesetting" w:hint="cs"/>
          <w:sz w:val="36"/>
          <w:szCs w:val="36"/>
          <w:rtl/>
        </w:rPr>
        <w:t xml:space="preserve">هذه الوثيقة، </w:t>
      </w:r>
      <w:r>
        <w:rPr>
          <w:rFonts w:ascii="Arabic Typesetting" w:hAnsi="Arabic Typesetting" w:cs="Arabic Typesetting" w:hint="cs"/>
          <w:sz w:val="36"/>
          <w:szCs w:val="36"/>
          <w:rtl/>
          <w:lang w:val="fr-CH"/>
        </w:rPr>
        <w:t xml:space="preserve">وفيما يتعلق بتسمية منشأ مسجّلة أو بيان جغرافي مسجّل، </w:t>
      </w:r>
      <w:r w:rsidRPr="008D463D">
        <w:rPr>
          <w:rFonts w:ascii="Arabic Typesetting" w:hAnsi="Arabic Typesetting" w:cs="Arabic Typesetting" w:hint="cs"/>
          <w:sz w:val="36"/>
          <w:szCs w:val="36"/>
          <w:rtl/>
        </w:rPr>
        <w:t xml:space="preserve">يكفل كل طرف متعاقد </w:t>
      </w:r>
      <w:r>
        <w:rPr>
          <w:rFonts w:ascii="Arabic Typesetting" w:hAnsi="Arabic Typesetting" w:cs="Arabic Typesetting" w:hint="cs"/>
          <w:sz w:val="36"/>
          <w:szCs w:val="36"/>
          <w:rtl/>
        </w:rPr>
        <w:t>الوسائل القانونية لمنع ما يلي</w:t>
      </w:r>
      <w:r w:rsidRPr="008D463D">
        <w:rPr>
          <w:rFonts w:ascii="Arabic Typesetting" w:hAnsi="Arabic Typesetting" w:cs="Arabic Typesetting" w:hint="cs"/>
          <w:sz w:val="36"/>
          <w:szCs w:val="36"/>
          <w:rtl/>
        </w:rPr>
        <w:t>:</w:t>
      </w:r>
    </w:p>
    <w:p w:rsidR="009477F5" w:rsidRPr="008D463D" w:rsidRDefault="009477F5" w:rsidP="000F01D5">
      <w:pPr>
        <w:keepNext/>
        <w:bidi/>
        <w:spacing w:after="240" w:line="360" w:lineRule="exact"/>
        <w:ind w:left="1134" w:hanging="567"/>
        <w:rPr>
          <w:rFonts w:ascii="Arabic Typesetting" w:hAnsi="Arabic Typesetting" w:cs="Arabic Typesetting"/>
          <w:sz w:val="36"/>
          <w:szCs w:val="36"/>
          <w:rtl/>
        </w:rPr>
      </w:pPr>
      <w:r w:rsidRPr="008D463D">
        <w:rPr>
          <w:rFonts w:ascii="Arabic Typesetting" w:hAnsi="Arabic Typesetting" w:cs="Arabic Typesetting" w:hint="cs"/>
          <w:sz w:val="36"/>
          <w:szCs w:val="36"/>
          <w:rtl/>
        </w:rPr>
        <w:t>(أ)</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استخدام </w:t>
      </w:r>
      <w:r w:rsidRPr="008D463D">
        <w:rPr>
          <w:rFonts w:ascii="Arabic Typesetting" w:hAnsi="Arabic Typesetting" w:cs="Arabic Typesetting" w:hint="cs"/>
          <w:sz w:val="36"/>
          <w:szCs w:val="36"/>
          <w:rtl/>
        </w:rPr>
        <w:t>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p>
    <w:p w:rsidR="009477F5" w:rsidRPr="008D463D" w:rsidRDefault="009477F5" w:rsidP="000F01D5">
      <w:pPr>
        <w:bidi/>
        <w:spacing w:after="240" w:line="360" w:lineRule="exact"/>
        <w:ind w:left="-1" w:firstLine="1135"/>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فيما يخص سلع</w:t>
      </w:r>
      <w:r>
        <w:rPr>
          <w:rFonts w:ascii="Arabic Typesetting" w:hAnsi="Arabic Typesetting" w:cs="Arabic Typesetting" w:hint="cs"/>
          <w:sz w:val="36"/>
          <w:szCs w:val="36"/>
          <w:rtl/>
        </w:rPr>
        <w:t>ا</w:t>
      </w:r>
      <w:r w:rsidRPr="008D463D">
        <w:rPr>
          <w:rFonts w:ascii="Arabic Typesetting" w:hAnsi="Arabic Typesetting" w:cs="Arabic Typesetting" w:hint="cs"/>
          <w:sz w:val="36"/>
          <w:szCs w:val="36"/>
          <w:rtl/>
        </w:rPr>
        <w:t xml:space="preserve"> من نوع مماثل لنوع 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 والتي لم تنشأ في منطقة المنشأ الجغرافية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التي لا</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تمتثل للمتطلبات المطبقة الأخرى لاستخدام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الجغرافي؛</w:t>
      </w:r>
    </w:p>
    <w:p w:rsidR="009477F5" w:rsidRDefault="009477F5" w:rsidP="000F01D5">
      <w:pPr>
        <w:bidi/>
        <w:spacing w:after="240" w:line="360" w:lineRule="exact"/>
        <w:ind w:left="-1" w:firstLine="1135"/>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فيما يخص سلع</w:t>
      </w:r>
      <w:r>
        <w:rPr>
          <w:rFonts w:ascii="Arabic Typesetting" w:hAnsi="Arabic Typesetting" w:cs="Arabic Typesetting" w:hint="cs"/>
          <w:sz w:val="36"/>
          <w:szCs w:val="36"/>
          <w:rtl/>
        </w:rPr>
        <w:t>ا</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ليست </w:t>
      </w:r>
      <w:r w:rsidRPr="008D463D">
        <w:rPr>
          <w:rFonts w:ascii="Arabic Typesetting" w:hAnsi="Arabic Typesetting" w:cs="Arabic Typesetting" w:hint="cs"/>
          <w:sz w:val="36"/>
          <w:szCs w:val="36"/>
          <w:rtl/>
        </w:rPr>
        <w:t xml:space="preserve">من </w:t>
      </w:r>
      <w:r>
        <w:rPr>
          <w:rFonts w:ascii="Arabic Typesetting" w:hAnsi="Arabic Typesetting" w:cs="Arabic Typesetting" w:hint="cs"/>
          <w:sz w:val="36"/>
          <w:szCs w:val="36"/>
          <w:rtl/>
        </w:rPr>
        <w:t xml:space="preserve">نفس </w:t>
      </w:r>
      <w:r w:rsidRPr="008D463D">
        <w:rPr>
          <w:rFonts w:ascii="Arabic Typesetting" w:hAnsi="Arabic Typesetting" w:cs="Arabic Typesetting" w:hint="cs"/>
          <w:sz w:val="36"/>
          <w:szCs w:val="36"/>
          <w:rtl/>
        </w:rPr>
        <w:t>نوع 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r>
        <w:rPr>
          <w:rFonts w:ascii="Arabic Typesetting" w:hAnsi="Arabic Typesetting" w:cs="Arabic Typesetting" w:hint="cs"/>
          <w:sz w:val="36"/>
          <w:szCs w:val="36"/>
          <w:rtl/>
        </w:rPr>
        <w:t xml:space="preserve"> أو خدمات</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إذا</w:t>
      </w:r>
      <w:r w:rsidRPr="008D463D">
        <w:rPr>
          <w:rFonts w:ascii="Arabic Typesetting" w:hAnsi="Arabic Typesetting" w:cs="Arabic Typesetting" w:hint="cs"/>
          <w:sz w:val="36"/>
          <w:szCs w:val="36"/>
          <w:rtl/>
        </w:rPr>
        <w:t xml:space="preserve"> كان </w:t>
      </w:r>
      <w:r>
        <w:rPr>
          <w:rFonts w:ascii="Arabic Typesetting" w:hAnsi="Arabic Typesetting" w:cs="Arabic Typesetting" w:hint="cs"/>
          <w:sz w:val="36"/>
          <w:szCs w:val="36"/>
          <w:rtl/>
        </w:rPr>
        <w:t>ذلك</w:t>
      </w:r>
      <w:r w:rsidRPr="008D463D">
        <w:rPr>
          <w:rFonts w:ascii="Arabic Typesetting" w:hAnsi="Arabic Typesetting" w:cs="Arabic Typesetting"/>
          <w:sz w:val="36"/>
          <w:szCs w:val="36"/>
          <w:rtl/>
        </w:rPr>
        <w:t xml:space="preserve"> الاستخدام</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 xml:space="preserve">من شأنه أن يشير </w:t>
      </w:r>
      <w:r w:rsidRPr="008D463D">
        <w:rPr>
          <w:rFonts w:ascii="Arabic Typesetting" w:hAnsi="Arabic Typesetting" w:cs="Arabic Typesetting"/>
          <w:sz w:val="36"/>
          <w:szCs w:val="36"/>
          <w:rtl/>
        </w:rPr>
        <w:t xml:space="preserve">إلى وجود </w:t>
      </w:r>
      <w:r>
        <w:rPr>
          <w:rFonts w:ascii="Arabic Typesetting" w:hAnsi="Arabic Typesetting" w:cs="Arabic Typesetting" w:hint="cs"/>
          <w:sz w:val="36"/>
          <w:szCs w:val="36"/>
          <w:rtl/>
        </w:rPr>
        <w:t xml:space="preserve">صلة </w:t>
      </w:r>
      <w:r w:rsidRPr="008D463D">
        <w:rPr>
          <w:rFonts w:ascii="Arabic Typesetting" w:hAnsi="Arabic Typesetting" w:cs="Arabic Typesetting"/>
          <w:sz w:val="36"/>
          <w:szCs w:val="36"/>
          <w:rtl/>
        </w:rPr>
        <w:t xml:space="preserve">بين تلك السلع </w:t>
      </w:r>
      <w:r>
        <w:rPr>
          <w:rFonts w:ascii="Arabic Typesetting" w:hAnsi="Arabic Typesetting" w:cs="Arabic Typesetting" w:hint="cs"/>
          <w:sz w:val="36"/>
          <w:szCs w:val="36"/>
          <w:rtl/>
        </w:rPr>
        <w:t xml:space="preserve">أو الخدمات </w:t>
      </w:r>
      <w:r w:rsidRPr="008D463D">
        <w:rPr>
          <w:rFonts w:ascii="Arabic Typesetting" w:hAnsi="Arabic Typesetting" w:cs="Arabic Typesetting"/>
          <w:sz w:val="36"/>
          <w:szCs w:val="36"/>
          <w:rtl/>
        </w:rPr>
        <w:t>والمستفيدين</w:t>
      </w:r>
      <w:r w:rsidRPr="008D463D">
        <w:rPr>
          <w:rFonts w:ascii="Arabic Typesetting" w:hAnsi="Arabic Typesetting" w:cs="Arabic Typesetting" w:hint="cs"/>
          <w:sz w:val="36"/>
          <w:szCs w:val="36"/>
          <w:rtl/>
        </w:rPr>
        <w:t xml:space="preserve"> من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r>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 xml:space="preserve">من المرجح </w:t>
      </w:r>
      <w:r w:rsidRPr="008D463D">
        <w:rPr>
          <w:rFonts w:ascii="Arabic Typesetting" w:hAnsi="Arabic Typesetting" w:cs="Arabic Typesetting"/>
          <w:sz w:val="36"/>
          <w:szCs w:val="36"/>
          <w:rtl/>
        </w:rPr>
        <w:t xml:space="preserve">أن يضر </w:t>
      </w:r>
      <w:r>
        <w:rPr>
          <w:rFonts w:ascii="Arabic Typesetting" w:hAnsi="Arabic Typesetting" w:cs="Arabic Typesetting" w:hint="cs"/>
          <w:sz w:val="36"/>
          <w:szCs w:val="36"/>
          <w:rtl/>
        </w:rPr>
        <w:t>ب</w:t>
      </w:r>
      <w:r w:rsidRPr="008D463D">
        <w:rPr>
          <w:rFonts w:ascii="Arabic Typesetting" w:hAnsi="Arabic Typesetting" w:cs="Arabic Typesetting"/>
          <w:sz w:val="36"/>
          <w:szCs w:val="36"/>
          <w:rtl/>
        </w:rPr>
        <w:t>مصالح</w:t>
      </w:r>
      <w:r>
        <w:rPr>
          <w:rFonts w:ascii="Arabic Typesetting" w:hAnsi="Arabic Typesetting" w:cs="Arabic Typesetting" w:hint="cs"/>
          <w:sz w:val="36"/>
          <w:szCs w:val="36"/>
          <w:rtl/>
        </w:rPr>
        <w:t xml:space="preserve">هم، </w:t>
      </w:r>
      <w:r w:rsidRPr="008D463D">
        <w:rPr>
          <w:rFonts w:ascii="Arabic Typesetting" w:hAnsi="Arabic Typesetting" w:cs="Arabic Typesetting" w:hint="cs"/>
          <w:sz w:val="36"/>
          <w:szCs w:val="36"/>
          <w:rtl/>
        </w:rPr>
        <w:t xml:space="preserve">أو </w:t>
      </w:r>
      <w:r>
        <w:rPr>
          <w:rFonts w:ascii="Arabic Typesetting" w:hAnsi="Arabic Typesetting" w:cs="Arabic Typesetting" w:hint="cs"/>
          <w:sz w:val="36"/>
          <w:szCs w:val="36"/>
          <w:rtl/>
        </w:rPr>
        <w:t xml:space="preserve">حسب ما ينطبق، بالنظر إلى سمعة تسمية المنشأ أو البيان الجغرافي </w:t>
      </w:r>
      <w:r w:rsidRPr="008D463D">
        <w:rPr>
          <w:rFonts w:ascii="Arabic Typesetting" w:hAnsi="Arabic Typesetting" w:cs="Arabic Typesetting" w:hint="cs"/>
          <w:sz w:val="36"/>
          <w:szCs w:val="36"/>
          <w:rtl/>
        </w:rPr>
        <w:t xml:space="preserve">من المرجح أن ينتقص بصورة غير عادلة من </w:t>
      </w:r>
      <w:r>
        <w:rPr>
          <w:rFonts w:ascii="Arabic Typesetting" w:hAnsi="Arabic Typesetting" w:cs="Arabic Typesetting" w:hint="cs"/>
          <w:sz w:val="36"/>
          <w:szCs w:val="36"/>
          <w:rtl/>
        </w:rPr>
        <w:t xml:space="preserve">تلك السمعة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يضعفه</w:t>
      </w:r>
      <w:r>
        <w:rPr>
          <w:rFonts w:ascii="Arabic Typesetting" w:hAnsi="Arabic Typesetting" w:cs="Arabic Typesetting" w:hint="cs"/>
          <w:sz w:val="36"/>
          <w:szCs w:val="36"/>
          <w:rtl/>
        </w:rPr>
        <w:t xml:space="preserve">ما أو </w:t>
      </w:r>
      <w:r w:rsidRPr="008D463D">
        <w:rPr>
          <w:rFonts w:ascii="Arabic Typesetting" w:hAnsi="Arabic Typesetting" w:cs="Arabic Typesetting" w:hint="cs"/>
          <w:sz w:val="36"/>
          <w:szCs w:val="36"/>
          <w:rtl/>
        </w:rPr>
        <w:t xml:space="preserve">أن </w:t>
      </w:r>
      <w:r>
        <w:rPr>
          <w:rFonts w:ascii="Arabic Typesetting" w:hAnsi="Arabic Typesetting" w:cs="Arabic Typesetting" w:hint="cs"/>
          <w:sz w:val="36"/>
          <w:szCs w:val="36"/>
          <w:rtl/>
        </w:rPr>
        <w:t>ينتفع</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بها </w:t>
      </w:r>
      <w:r w:rsidRPr="008D463D">
        <w:rPr>
          <w:rFonts w:ascii="Arabic Typesetting" w:hAnsi="Arabic Typesetting" w:cs="Arabic Typesetting" w:hint="cs"/>
          <w:sz w:val="36"/>
          <w:szCs w:val="36"/>
          <w:rtl/>
        </w:rPr>
        <w:t>دون وجه حق.</w:t>
      </w:r>
    </w:p>
    <w:p w:rsidR="009477F5" w:rsidRDefault="009477F5" w:rsidP="00A55481">
      <w:pPr>
        <w:bidi/>
        <w:spacing w:after="240" w:line="360" w:lineRule="exact"/>
        <w:ind w:left="1134" w:hanging="567"/>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t>أي</w:t>
      </w:r>
      <w:r>
        <w:rPr>
          <w:rFonts w:ascii="Arabic Typesetting" w:hAnsi="Arabic Typesetting" w:cs="Arabic Typesetting" w:hint="cs"/>
          <w:sz w:val="36"/>
          <w:szCs w:val="36"/>
          <w:rtl/>
        </w:rPr>
        <w:t>ة</w:t>
      </w:r>
      <w:r w:rsidRPr="008D463D">
        <w:rPr>
          <w:rFonts w:ascii="Arabic Typesetting" w:hAnsi="Arabic Typesetting" w:cs="Arabic Typesetting" w:hint="cs"/>
          <w:sz w:val="36"/>
          <w:szCs w:val="36"/>
          <w:rtl/>
        </w:rPr>
        <w:t xml:space="preserve"> ممارسة أخرى تؤدي إلى تضليل</w:t>
      </w:r>
      <w:r w:rsidRPr="008D463D">
        <w:rPr>
          <w:rFonts w:ascii="Arabic Typesetting" w:hAnsi="Arabic Typesetting" w:cs="Arabic Typesetting"/>
          <w:sz w:val="36"/>
          <w:szCs w:val="36"/>
          <w:rtl/>
        </w:rPr>
        <w:t xml:space="preserve"> المستهلك </w:t>
      </w:r>
      <w:r>
        <w:rPr>
          <w:rFonts w:ascii="Arabic Typesetting" w:hAnsi="Arabic Typesetting" w:cs="Arabic Typesetting" w:hint="cs"/>
          <w:sz w:val="36"/>
          <w:szCs w:val="36"/>
          <w:rtl/>
        </w:rPr>
        <w:t>إزاء</w:t>
      </w:r>
      <w:r w:rsidRPr="008D463D">
        <w:rPr>
          <w:rFonts w:ascii="Arabic Typesetting" w:hAnsi="Arabic Typesetting" w:cs="Arabic Typesetting" w:hint="cs"/>
          <w:sz w:val="36"/>
          <w:szCs w:val="36"/>
          <w:rtl/>
        </w:rPr>
        <w:t xml:space="preserve"> المنشأ الحقيقي للسلع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مصدرها </w:t>
      </w:r>
      <w:r>
        <w:rPr>
          <w:rFonts w:ascii="Arabic Typesetting" w:hAnsi="Arabic Typesetting" w:cs="Arabic Typesetting" w:hint="cs"/>
          <w:sz w:val="36"/>
          <w:szCs w:val="36"/>
          <w:rtl/>
        </w:rPr>
        <w:t xml:space="preserve">الحقيقي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طبيعتها</w:t>
      </w:r>
      <w:r>
        <w:rPr>
          <w:rFonts w:ascii="Arabic Typesetting" w:hAnsi="Arabic Typesetting" w:cs="Arabic Typesetting" w:hint="cs"/>
          <w:sz w:val="36"/>
          <w:szCs w:val="36"/>
          <w:rtl/>
        </w:rPr>
        <w:t xml:space="preserve"> الحقيقية.</w:t>
      </w:r>
    </w:p>
    <w:p w:rsidR="009477F5" w:rsidRPr="008D463D" w:rsidRDefault="009477F5" w:rsidP="00A5548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w:t>
      </w:r>
      <w:r>
        <w:rPr>
          <w:rFonts w:ascii="Arabic Typesetting" w:hAnsi="Arabic Typesetting" w:cs="Arabic Typesetting" w:hint="cs"/>
          <w:i/>
          <w:iCs/>
          <w:sz w:val="36"/>
          <w:szCs w:val="36"/>
          <w:rtl/>
        </w:rPr>
        <w:t>مضمون الحماية فيما يتعلق باستخدامات محدّدة</w:t>
      </w:r>
      <w:r w:rsidRPr="008D463D">
        <w:rPr>
          <w:rFonts w:ascii="Arabic Typesetting" w:hAnsi="Arabic Typesetting" w:cs="Arabic Typesetting"/>
          <w:i/>
          <w:iCs/>
          <w:sz w:val="36"/>
          <w:szCs w:val="36"/>
          <w:rtl/>
        </w:rPr>
        <w:t>]</w:t>
      </w:r>
      <w:r>
        <w:rPr>
          <w:rFonts w:ascii="Arabic Typesetting" w:hAnsi="Arabic Typesetting" w:cs="Arabic Typesetting" w:hint="cs"/>
          <w:i/>
          <w:iCs/>
          <w:sz w:val="36"/>
          <w:szCs w:val="36"/>
          <w:rtl/>
        </w:rPr>
        <w:t xml:space="preserve"> </w:t>
      </w:r>
      <w:r w:rsidRPr="00EC3B77">
        <w:rPr>
          <w:rFonts w:ascii="Arabic Typesetting" w:hAnsi="Arabic Typesetting" w:cs="Arabic Typesetting" w:hint="cs"/>
          <w:sz w:val="36"/>
          <w:szCs w:val="36"/>
          <w:rtl/>
        </w:rPr>
        <w:t xml:space="preserve">تسري الفقرة (1) </w:t>
      </w:r>
      <w:r w:rsidRPr="00B7605D">
        <w:rPr>
          <w:rFonts w:ascii="Arabic Typesetting" w:hAnsi="Arabic Typesetting" w:cs="Arabic Typesetting" w:hint="cs"/>
          <w:sz w:val="36"/>
          <w:szCs w:val="36"/>
          <w:rtl/>
        </w:rPr>
        <w:t>(أ)</w:t>
      </w:r>
      <w:r>
        <w:rPr>
          <w:rFonts w:ascii="Arabic Typesetting" w:hAnsi="Arabic Typesetting" w:cs="Arabic Typesetting" w:hint="cs"/>
          <w:sz w:val="36"/>
          <w:szCs w:val="36"/>
          <w:rtl/>
        </w:rPr>
        <w:t xml:space="preserve"> </w:t>
      </w:r>
      <w:r w:rsidRPr="00EC3B77">
        <w:rPr>
          <w:rFonts w:ascii="Arabic Typesetting" w:hAnsi="Arabic Typesetting" w:cs="Arabic Typesetting" w:hint="cs"/>
          <w:sz w:val="36"/>
          <w:szCs w:val="36"/>
          <w:rtl/>
        </w:rPr>
        <w:t>أيضا على أي استخدام ل</w:t>
      </w:r>
      <w:r>
        <w:rPr>
          <w:rFonts w:ascii="Arabic Typesetting" w:hAnsi="Arabic Typesetting" w:cs="Arabic Typesetting" w:hint="cs"/>
          <w:sz w:val="36"/>
          <w:szCs w:val="36"/>
          <w:rtl/>
        </w:rPr>
        <w:t xml:space="preserve">تسميات المنشأ أو البيانات الجغرافية الذي يعدّ تقليدا لها، </w:t>
      </w:r>
      <w:r w:rsidRPr="008D463D">
        <w:rPr>
          <w:rFonts w:ascii="Arabic Typesetting" w:hAnsi="Arabic Typesetting" w:cs="Arabic Typesetting"/>
          <w:sz w:val="36"/>
          <w:szCs w:val="36"/>
          <w:rtl/>
        </w:rPr>
        <w:t>حتى</w:t>
      </w:r>
      <w:r>
        <w:rPr>
          <w:rFonts w:ascii="Arabic Typesetting" w:hAnsi="Arabic Typesetting" w:cs="Arabic Typesetting" w:hint="cs"/>
          <w:sz w:val="36"/>
          <w:szCs w:val="36"/>
          <w:rtl/>
        </w:rPr>
        <w:t xml:space="preserve"> وإن </w:t>
      </w:r>
      <w:r w:rsidRPr="008D463D">
        <w:rPr>
          <w:rFonts w:ascii="Arabic Typesetting" w:hAnsi="Arabic Typesetting" w:cs="Arabic Typesetting" w:hint="cs"/>
          <w:sz w:val="36"/>
          <w:szCs w:val="36"/>
          <w:rtl/>
        </w:rPr>
        <w:t>ذُكر المنشأ الحقيقي للسلع</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إذا استُخدمت تسمية المنشأ أو استخدم </w:t>
      </w:r>
      <w:r w:rsidRPr="008D463D">
        <w:rPr>
          <w:rFonts w:ascii="Arabic Typesetting" w:hAnsi="Arabic Typesetting" w:cs="Arabic Typesetting" w:hint="cs"/>
          <w:sz w:val="36"/>
          <w:szCs w:val="36"/>
          <w:rtl/>
        </w:rPr>
        <w:t xml:space="preserve">البيان الجغرافي </w:t>
      </w:r>
      <w:r>
        <w:rPr>
          <w:rFonts w:ascii="Arabic Typesetting" w:hAnsi="Arabic Typesetting" w:cs="Arabic Typesetting" w:hint="cs"/>
          <w:sz w:val="36"/>
          <w:szCs w:val="36"/>
          <w:rtl/>
        </w:rPr>
        <w:t xml:space="preserve">في شكل ترجمة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بإضافة </w:t>
      </w:r>
      <w:r w:rsidRPr="008D463D">
        <w:rPr>
          <w:rFonts w:ascii="Arabic Typesetting" w:hAnsi="Arabic Typesetting" w:cs="Arabic Typesetting" w:hint="cs"/>
          <w:sz w:val="36"/>
          <w:szCs w:val="36"/>
          <w:rtl/>
        </w:rPr>
        <w:t xml:space="preserve">بمصطلحات مثل </w:t>
      </w:r>
      <w:r w:rsidRPr="008D463D">
        <w:rPr>
          <w:rFonts w:ascii="Arabic Typesetting" w:hAnsi="Arabic Typesetting" w:cs="Arabic Typesetting"/>
          <w:sz w:val="36"/>
          <w:szCs w:val="36"/>
          <w:rtl/>
        </w:rPr>
        <w:t>"نمط"</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"نوع"</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"طراز"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صنع</w:t>
      </w:r>
      <w:r w:rsidRPr="008D463D">
        <w:rPr>
          <w:rFonts w:ascii="Arabic Typesetting" w:hAnsi="Arabic Typesetting" w:cs="Arabic Typesetting"/>
          <w:sz w:val="36"/>
          <w:szCs w:val="36"/>
          <w:rtl/>
        </w:rPr>
        <w:t xml:space="preserve">" أو "تقليد" </w:t>
      </w:r>
      <w:r>
        <w:rPr>
          <w:rFonts w:ascii="Arabic Typesetting" w:hAnsi="Arabic Typesetting" w:cs="Arabic Typesetting" w:hint="cs"/>
          <w:sz w:val="36"/>
          <w:szCs w:val="36"/>
          <w:rtl/>
        </w:rPr>
        <w:t>أو "طريقة" أو "منتوج في" أو "مثل" أو مشابه" أ</w:t>
      </w:r>
      <w:r w:rsidRPr="008D463D">
        <w:rPr>
          <w:rFonts w:ascii="Arabic Typesetting" w:hAnsi="Arabic Typesetting" w:cs="Arabic Typesetting" w:hint="cs"/>
          <w:sz w:val="36"/>
          <w:szCs w:val="36"/>
          <w:rtl/>
        </w:rPr>
        <w:t>و</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ما إلى ذلك</w:t>
      </w:r>
      <w:r w:rsidRPr="008D463D">
        <w:rPr>
          <w:rFonts w:ascii="Arabic Typesetting" w:hAnsi="Arabic Typesetting" w:cs="Arabic Typesetting"/>
          <w:sz w:val="28"/>
          <w:szCs w:val="28"/>
          <w:vertAlign w:val="superscript"/>
          <w:rtl/>
        </w:rPr>
        <w:footnoteReference w:id="1"/>
      </w:r>
      <w:r>
        <w:rPr>
          <w:rFonts w:ascii="Arabic Typesetting" w:hAnsi="Arabic Typesetting" w:cs="Arabic Typesetting" w:hint="cs"/>
          <w:sz w:val="36"/>
          <w:szCs w:val="36"/>
          <w:rtl/>
        </w:rPr>
        <w:t>.</w:t>
      </w:r>
    </w:p>
    <w:p w:rsidR="009477F5" w:rsidRPr="008D463D" w:rsidRDefault="009477F5" w:rsidP="00FA073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(3)</w:t>
      </w:r>
      <w:r>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[الاستخدام في إطار علامة تجارية</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دون </w:t>
      </w:r>
      <w:r w:rsidRPr="008D463D">
        <w:rPr>
          <w:rFonts w:ascii="Arabic Typesetting" w:hAnsi="Arabic Typesetting" w:cs="Arabic Typesetting" w:hint="cs"/>
          <w:sz w:val="36"/>
          <w:szCs w:val="36"/>
          <w:rtl/>
        </w:rPr>
        <w:t>الإخلال</w:t>
      </w:r>
      <w:r w:rsidRPr="008D463D">
        <w:rPr>
          <w:rFonts w:ascii="Arabic Typesetting" w:hAnsi="Arabic Typesetting" w:cs="Arabic Typesetting"/>
          <w:sz w:val="36"/>
          <w:szCs w:val="36"/>
          <w:rtl/>
        </w:rPr>
        <w:t xml:space="preserve"> بأحكام المادة 1</w:t>
      </w:r>
      <w:r w:rsidRPr="008D463D">
        <w:rPr>
          <w:rFonts w:ascii="Arabic Typesetting" w:hAnsi="Arabic Typesetting" w:cs="Arabic Typesetting" w:hint="cs"/>
          <w:sz w:val="36"/>
          <w:szCs w:val="36"/>
          <w:rtl/>
        </w:rPr>
        <w:t>3(1)</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يتعيّن على الطرف المتعاقد، تلقائيا إذا سمح تشريعه بذلك،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بناء على طلب جهة معنية، أن يرفض تسجيل علامة تجارية لاحقة أو أن يبطلها إذا أدى استخدام العلامة التجارية إلى حالة من الحالات المذكورة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12</w:t>
      </w:r>
    </w:p>
    <w:p w:rsidR="009477F5" w:rsidRPr="008D463D" w:rsidRDefault="009477F5" w:rsidP="00A55481">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 xml:space="preserve">الحماية من </w:t>
      </w:r>
      <w:r>
        <w:rPr>
          <w:rFonts w:ascii="Arabic Typesetting" w:hAnsi="Arabic Typesetting" w:cs="Arabic Typesetting" w:hint="cs"/>
          <w:sz w:val="40"/>
          <w:szCs w:val="40"/>
          <w:rtl/>
        </w:rPr>
        <w:t>التحول إلى اسم عام</w:t>
      </w:r>
    </w:p>
    <w:p w:rsidR="009477F5" w:rsidRDefault="009477F5" w:rsidP="005C51B3">
      <w:pPr>
        <w:bidi/>
        <w:spacing w:after="240"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 xml:space="preserve">مع مراعاة أحكام هذه الوثيقة، </w:t>
      </w:r>
      <w:r>
        <w:rPr>
          <w:rFonts w:ascii="Arabic Typesetting" w:hAnsi="Arabic Typesetting" w:cs="Arabic Typesetting" w:hint="cs"/>
          <w:sz w:val="36"/>
          <w:szCs w:val="36"/>
          <w:rtl/>
        </w:rPr>
        <w:t xml:space="preserve">لا يمكن اعتبار </w:t>
      </w:r>
      <w:r w:rsidRPr="008D463D">
        <w:rPr>
          <w:rFonts w:ascii="Arabic Typesetting" w:hAnsi="Arabic Typesetting" w:cs="Arabic Typesetting" w:hint="cs"/>
          <w:sz w:val="36"/>
          <w:szCs w:val="36"/>
          <w:rtl/>
        </w:rPr>
        <w:t>تسميات المنشأ المسجلة والبيانات الجغرافي</w:t>
      </w:r>
      <w:r>
        <w:rPr>
          <w:rFonts w:ascii="Arabic Typesetting" w:hAnsi="Arabic Typesetting" w:cs="Arabic Typesetting" w:hint="cs"/>
          <w:sz w:val="36"/>
          <w:szCs w:val="36"/>
          <w:rtl/>
        </w:rPr>
        <w:t>ة المسجلة على أنها أصبحت</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اسما عاماً</w:t>
      </w:r>
      <w:r>
        <w:rPr>
          <w:rStyle w:val="FootnoteReference"/>
          <w:rtl/>
        </w:rPr>
        <w:footnoteReference w:id="2"/>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في طرف متعاقد</w:t>
      </w:r>
      <w:r w:rsidRPr="008D463D">
        <w:rPr>
          <w:rFonts w:ascii="Arabic Typesetting" w:hAnsi="Arabic Typesetting" w:cs="Arabic Typesetting" w:hint="cs"/>
          <w:sz w:val="36"/>
          <w:szCs w:val="36"/>
          <w:rtl/>
        </w:rPr>
        <w:t>.</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13</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الضمانات الخاصة بحقوق أخرى</w:t>
      </w:r>
    </w:p>
    <w:p w:rsidR="009477F5" w:rsidRDefault="009477F5" w:rsidP="00D36AD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[حقوق العلامات التجارية السابقة]</w:t>
      </w:r>
      <w:r w:rsidRPr="008D463D">
        <w:rPr>
          <w:rFonts w:ascii="Arabic Typesetting" w:hAnsi="Arabic Typesetting" w:cs="Arabic Typesetting" w:hint="cs"/>
          <w:sz w:val="36"/>
          <w:szCs w:val="36"/>
          <w:rtl/>
        </w:rPr>
        <w:t xml:space="preserve"> لا تخل </w:t>
      </w:r>
      <w:r>
        <w:rPr>
          <w:rFonts w:ascii="Arabic Typesetting" w:hAnsi="Arabic Typesetting" w:cs="Arabic Typesetting" w:hint="cs"/>
          <w:sz w:val="36"/>
          <w:szCs w:val="36"/>
          <w:rtl/>
        </w:rPr>
        <w:t>أحكام هذه الوثيقة ب</w:t>
      </w:r>
      <w:r w:rsidRPr="006207EC">
        <w:rPr>
          <w:rFonts w:ascii="Arabic Typesetting" w:hAnsi="Arabic Typesetting" w:cs="Arabic Typesetting"/>
          <w:sz w:val="36"/>
          <w:szCs w:val="36"/>
          <w:rtl/>
        </w:rPr>
        <w:t xml:space="preserve">علامة تجارية سابقة مطلوبة أو مسجلة </w:t>
      </w:r>
      <w:r>
        <w:rPr>
          <w:rFonts w:ascii="Arabic Typesetting" w:hAnsi="Arabic Typesetting" w:cs="Arabic Typesetting" w:hint="cs"/>
          <w:sz w:val="36"/>
          <w:szCs w:val="36"/>
          <w:rtl/>
        </w:rPr>
        <w:t xml:space="preserve">بحسن نية </w:t>
      </w:r>
      <w:r w:rsidRPr="006207EC">
        <w:rPr>
          <w:rFonts w:ascii="Arabic Typesetting" w:hAnsi="Arabic Typesetting" w:cs="Arabic Typesetting"/>
          <w:sz w:val="36"/>
          <w:szCs w:val="36"/>
          <w:rtl/>
        </w:rPr>
        <w:t>أو</w:t>
      </w:r>
      <w:r>
        <w:rPr>
          <w:rFonts w:ascii="Arabic Typesetting" w:hAnsi="Arabic Typesetting" w:cs="Arabic Typesetting"/>
          <w:sz w:val="36"/>
          <w:szCs w:val="36"/>
          <w:rtl/>
        </w:rPr>
        <w:t> مكتسبة بالاستخدام بحسن نية</w:t>
      </w:r>
      <w:r>
        <w:rPr>
          <w:rFonts w:ascii="Arabic Typesetting" w:hAnsi="Arabic Typesetting" w:cs="Arabic Typesetting" w:hint="cs"/>
          <w:sz w:val="36"/>
          <w:szCs w:val="36"/>
          <w:rtl/>
        </w:rPr>
        <w:t>،</w:t>
      </w:r>
      <w:r w:rsidRPr="006207EC">
        <w:rPr>
          <w:rFonts w:ascii="Arabic Typesetting" w:hAnsi="Arabic Typesetting" w:cs="Arabic Typesetting"/>
          <w:sz w:val="36"/>
          <w:szCs w:val="36"/>
          <w:rtl/>
        </w:rPr>
        <w:t xml:space="preserve"> في طرف متعاقد</w:t>
      </w:r>
      <w:r>
        <w:rPr>
          <w:rFonts w:ascii="Arabic Typesetting" w:hAnsi="Arabic Typesetting" w:cs="Arabic Typesetting" w:hint="cs"/>
          <w:sz w:val="36"/>
          <w:szCs w:val="36"/>
          <w:rtl/>
        </w:rPr>
        <w:t xml:space="preserve">. وفي حال كان قانون الطرف المتعاقد ينص على استثناء محدود للحقوق الممنوحة بموجب علامة تجارية </w:t>
      </w:r>
      <w:r>
        <w:rPr>
          <w:rFonts w:ascii="Arabic Typesetting" w:hAnsi="Arabic Typesetting" w:cs="Arabic Typesetting" w:hint="cs"/>
          <w:sz w:val="36"/>
          <w:szCs w:val="36"/>
          <w:rtl/>
          <w:lang w:val="en-GB" w:bidi="ar-EG"/>
        </w:rPr>
        <w:t xml:space="preserve">يفيد أن </w:t>
      </w:r>
      <w:r>
        <w:rPr>
          <w:rFonts w:ascii="Arabic Typesetting" w:hAnsi="Arabic Typesetting" w:cs="Arabic Typesetting" w:hint="cs"/>
          <w:sz w:val="36"/>
          <w:szCs w:val="36"/>
          <w:rtl/>
        </w:rPr>
        <w:t>تلك العلامة التجارية السابقة لا يجوز، في ظروف معيّنة، أن تخوّل مالكها الحق في منع تسمية منشأ مسجّلة أو بيان جغرافي مسجّل من الحصول على الحماية أو الاستخدام في ذلك الطرف المتعاقد، فإن حماية تسمية المنشأ المسجّلة أو البيان الجغرافي المسجّل لن تحدّ من الحقوق الممنوحة بموجب تلك العلامة التجارية بأية طريقة أخرى.</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w:t>
      </w:r>
      <w:r w:rsidRPr="008D463D">
        <w:rPr>
          <w:rFonts w:ascii="Arabic Typesetting" w:hAnsi="Arabic Typesetting" w:cs="Arabic Typesetting" w:hint="cs"/>
          <w:i/>
          <w:iCs/>
          <w:sz w:val="36"/>
          <w:szCs w:val="36"/>
          <w:rtl/>
        </w:rPr>
        <w:t>استخدام الاسم الشخصي في النشاط التجاري</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لا تخل أحكام هذ</w:t>
      </w:r>
      <w:r w:rsidRPr="008D463D">
        <w:rPr>
          <w:rFonts w:ascii="Arabic Typesetting" w:hAnsi="Arabic Typesetting" w:cs="Arabic Typesetting" w:hint="cs"/>
          <w:sz w:val="36"/>
          <w:szCs w:val="36"/>
          <w:rtl/>
        </w:rPr>
        <w:t>ه الوثيقة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بحق أي شخص في استخدام اسمه الشخصي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اسم أسلافه في مزاولة نشاطه التجاري إلا إذا استُخدم هذا الاسم بصورة تضلل الجمهور.</w:t>
      </w:r>
    </w:p>
    <w:p w:rsidR="009477F5"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w:t>
      </w:r>
      <w:r>
        <w:rPr>
          <w:rFonts w:ascii="Arabic Typesetting" w:hAnsi="Arabic Typesetting" w:cs="Arabic Typesetting" w:hint="cs"/>
          <w:sz w:val="36"/>
          <w:szCs w:val="36"/>
          <w:rtl/>
        </w:rPr>
        <w:t>3</w:t>
      </w:r>
      <w:r w:rsidRPr="008D463D">
        <w:rPr>
          <w:rFonts w:ascii="Arabic Typesetting" w:hAnsi="Arabic Typesetting" w:cs="Arabic Typesetting"/>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 xml:space="preserve">[الحقوق </w:t>
      </w:r>
      <w:r w:rsidRPr="008D463D">
        <w:rPr>
          <w:rFonts w:ascii="Arabic Typesetting" w:hAnsi="Arabic Typesetting" w:cs="Arabic Typesetting" w:hint="cs"/>
          <w:i/>
          <w:iCs/>
          <w:sz w:val="36"/>
          <w:szCs w:val="36"/>
          <w:rtl/>
        </w:rPr>
        <w:t>القائمة على تسمية صنف نباتي أو</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سلالة حيوانية</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لا </w:t>
      </w:r>
      <w:r w:rsidRPr="008D463D">
        <w:rPr>
          <w:rFonts w:ascii="Arabic Typesetting" w:hAnsi="Arabic Typesetting" w:cs="Arabic Typesetting" w:hint="cs"/>
          <w:sz w:val="36"/>
          <w:szCs w:val="36"/>
          <w:rtl/>
        </w:rPr>
        <w:t xml:space="preserve">تخل </w:t>
      </w:r>
      <w:r w:rsidRPr="008D463D">
        <w:rPr>
          <w:rFonts w:ascii="Arabic Typesetting" w:hAnsi="Arabic Typesetting" w:cs="Arabic Typesetting"/>
          <w:sz w:val="36"/>
          <w:szCs w:val="36"/>
          <w:rtl/>
        </w:rPr>
        <w:t>أحكام هذ</w:t>
      </w:r>
      <w:r w:rsidRPr="008D463D">
        <w:rPr>
          <w:rFonts w:ascii="Arabic Typesetting" w:hAnsi="Arabic Typesetting" w:cs="Arabic Typesetting" w:hint="cs"/>
          <w:sz w:val="36"/>
          <w:szCs w:val="36"/>
          <w:rtl/>
        </w:rPr>
        <w:t>ه الوثيقة</w:t>
      </w:r>
      <w:r w:rsidRPr="008D463D">
        <w:rPr>
          <w:rFonts w:ascii="Arabic Typesetting" w:hAnsi="Arabic Typesetting" w:cs="Arabic Typesetting"/>
          <w:sz w:val="36"/>
          <w:szCs w:val="36"/>
          <w:rtl/>
        </w:rPr>
        <w:t xml:space="preserve"> بحق أي شخص في استخدام </w:t>
      </w:r>
      <w:r w:rsidRPr="008D463D">
        <w:rPr>
          <w:rFonts w:ascii="Arabic Typesetting" w:hAnsi="Arabic Typesetting" w:cs="Arabic Typesetting" w:hint="cs"/>
          <w:sz w:val="36"/>
          <w:szCs w:val="36"/>
          <w:rtl/>
        </w:rPr>
        <w:t>تسمية صنف نباتي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سلالة حيوانية في سياق التجارة إلا إذا استُخدمت </w:t>
      </w:r>
      <w:r>
        <w:rPr>
          <w:rFonts w:ascii="Arabic Typesetting" w:hAnsi="Arabic Typesetting" w:cs="Arabic Typesetting" w:hint="cs"/>
          <w:sz w:val="36"/>
          <w:szCs w:val="36"/>
          <w:rtl/>
        </w:rPr>
        <w:t>هذه التسمية بصورة تضلل الجمهور.</w:t>
      </w:r>
    </w:p>
    <w:p w:rsidR="009477F5" w:rsidRPr="008D463D" w:rsidRDefault="009477F5" w:rsidP="009477F5">
      <w:pPr>
        <w:bidi/>
        <w:spacing w:after="240" w:line="360" w:lineRule="exact"/>
        <w:rPr>
          <w:rFonts w:ascii="Arabic Typesetting" w:hAnsi="Arabic Typesetting" w:cs="Arabic Typesetting"/>
          <w:sz w:val="36"/>
          <w:szCs w:val="36"/>
          <w:rtl/>
        </w:rPr>
      </w:pPr>
      <w:r w:rsidRPr="00F34171">
        <w:rPr>
          <w:rFonts w:ascii="Arabic Typesetting" w:hAnsi="Arabic Typesetting" w:cs="Arabic Typesetting"/>
          <w:sz w:val="36"/>
          <w:szCs w:val="36"/>
          <w:rtl/>
        </w:rPr>
        <w:t>(</w:t>
      </w:r>
      <w:r>
        <w:rPr>
          <w:rFonts w:ascii="Arabic Typesetting" w:hAnsi="Arabic Typesetting" w:cs="Arabic Typesetting" w:hint="cs"/>
          <w:sz w:val="36"/>
          <w:szCs w:val="36"/>
          <w:rtl/>
        </w:rPr>
        <w:t>4</w:t>
      </w:r>
      <w:r>
        <w:rPr>
          <w:rFonts w:ascii="Arabic Typesetting" w:hAnsi="Arabic Typesetting" w:cs="Arabic Typesetting"/>
          <w:sz w:val="36"/>
          <w:szCs w:val="36"/>
          <w:rtl/>
        </w:rPr>
        <w:t>)</w:t>
      </w:r>
      <w:r>
        <w:rPr>
          <w:rFonts w:ascii="Arabic Typesetting" w:hAnsi="Arabic Typesetting" w:cs="Arabic Typesetting" w:hint="cs"/>
          <w:sz w:val="36"/>
          <w:szCs w:val="36"/>
          <w:rtl/>
        </w:rPr>
        <w:tab/>
      </w:r>
      <w:r w:rsidRPr="00A11D0F">
        <w:rPr>
          <w:rFonts w:ascii="Arabic Typesetting" w:hAnsi="Arabic Typesetting" w:cs="Arabic Typesetting"/>
          <w:i/>
          <w:iCs/>
          <w:sz w:val="36"/>
          <w:szCs w:val="36"/>
          <w:rtl/>
        </w:rPr>
        <w:t>[</w:t>
      </w:r>
      <w:r>
        <w:rPr>
          <w:rFonts w:ascii="Arabic Typesetting" w:hAnsi="Arabic Typesetting" w:cs="Arabic Typesetting" w:hint="cs"/>
          <w:i/>
          <w:iCs/>
          <w:sz w:val="36"/>
          <w:szCs w:val="36"/>
          <w:rtl/>
        </w:rPr>
        <w:t>ضمانات في حال الإخطار بسحب الرفض أو منح الحماية</w:t>
      </w:r>
      <w:r w:rsidRPr="00A11D0F">
        <w:rPr>
          <w:rFonts w:ascii="Arabic Typesetting" w:hAnsi="Arabic Typesetting" w:cs="Arabic Typesetting"/>
          <w:i/>
          <w:iCs/>
          <w:sz w:val="36"/>
          <w:szCs w:val="36"/>
          <w:rtl/>
        </w:rPr>
        <w:t>]</w:t>
      </w:r>
      <w:r w:rsidRPr="00F34171">
        <w:rPr>
          <w:rFonts w:ascii="Arabic Typesetting" w:hAnsi="Arabic Typesetting" w:cs="Arabic Typesetting"/>
          <w:sz w:val="36"/>
          <w:szCs w:val="36"/>
          <w:rtl/>
        </w:rPr>
        <w:t xml:space="preserve"> </w:t>
      </w:r>
      <w:r>
        <w:rPr>
          <w:rFonts w:ascii="Arabic Typesetting" w:hAnsi="Arabic Typesetting" w:cs="Arabic Typesetting" w:hint="cs"/>
          <w:sz w:val="36"/>
          <w:szCs w:val="36"/>
          <w:rtl/>
        </w:rPr>
        <w:t>إذا ال</w:t>
      </w:r>
      <w:r w:rsidRPr="00F34171">
        <w:rPr>
          <w:rFonts w:ascii="Arabic Typesetting" w:hAnsi="Arabic Typesetting" w:cs="Arabic Typesetting"/>
          <w:sz w:val="36"/>
          <w:szCs w:val="36"/>
          <w:rtl/>
        </w:rPr>
        <w:t xml:space="preserve">طرف </w:t>
      </w:r>
      <w:r>
        <w:rPr>
          <w:rFonts w:ascii="Arabic Typesetting" w:hAnsi="Arabic Typesetting" w:cs="Arabic Typesetting" w:hint="cs"/>
          <w:sz w:val="36"/>
          <w:szCs w:val="36"/>
          <w:rtl/>
        </w:rPr>
        <w:t>ال</w:t>
      </w:r>
      <w:r w:rsidRPr="00F34171">
        <w:rPr>
          <w:rFonts w:ascii="Arabic Typesetting" w:hAnsi="Arabic Typesetting" w:cs="Arabic Typesetting"/>
          <w:sz w:val="36"/>
          <w:szCs w:val="36"/>
          <w:rtl/>
        </w:rPr>
        <w:t xml:space="preserve">متعاقد </w:t>
      </w:r>
      <w:r>
        <w:rPr>
          <w:rFonts w:ascii="Arabic Typesetting" w:hAnsi="Arabic Typesetting" w:cs="Arabic Typesetting" w:hint="cs"/>
          <w:sz w:val="36"/>
          <w:szCs w:val="36"/>
          <w:rtl/>
        </w:rPr>
        <w:t xml:space="preserve">الذي رفض </w:t>
      </w:r>
      <w:r w:rsidRPr="00F34171">
        <w:rPr>
          <w:rFonts w:ascii="Arabic Typesetting" w:hAnsi="Arabic Typesetting" w:cs="Arabic Typesetting"/>
          <w:sz w:val="36"/>
          <w:szCs w:val="36"/>
          <w:rtl/>
        </w:rPr>
        <w:t>آثار تسجيل دولي بموجب المادة 15 على أساس الاستخدام بموجب علامة تجارية سابقة أو حق سابق آخر</w:t>
      </w:r>
      <w:r>
        <w:rPr>
          <w:rFonts w:ascii="Arabic Typesetting" w:hAnsi="Arabic Typesetting" w:cs="Arabic Typesetting" w:hint="cs"/>
          <w:sz w:val="36"/>
          <w:szCs w:val="36"/>
          <w:rtl/>
        </w:rPr>
        <w:t>، كما هو مشار إليه في هذه المادة،</w:t>
      </w:r>
      <w:r w:rsidRPr="00F34171">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قدّم إخطارا </w:t>
      </w:r>
      <w:r w:rsidRPr="00F34171">
        <w:rPr>
          <w:rFonts w:ascii="Arabic Typesetting" w:hAnsi="Arabic Typesetting" w:cs="Arabic Typesetting"/>
          <w:sz w:val="36"/>
          <w:szCs w:val="36"/>
          <w:rtl/>
        </w:rPr>
        <w:t xml:space="preserve">بسحب ذلك الرفض بموجب المادة 16 أو بمنح </w:t>
      </w:r>
      <w:r>
        <w:rPr>
          <w:rFonts w:ascii="Arabic Typesetting" w:hAnsi="Arabic Typesetting" w:cs="Arabic Typesetting" w:hint="cs"/>
          <w:sz w:val="36"/>
          <w:szCs w:val="36"/>
          <w:rtl/>
        </w:rPr>
        <w:t>ال</w:t>
      </w:r>
      <w:r w:rsidRPr="00F34171">
        <w:rPr>
          <w:rFonts w:ascii="Arabic Typesetting" w:hAnsi="Arabic Typesetting" w:cs="Arabic Typesetting"/>
          <w:sz w:val="36"/>
          <w:szCs w:val="36"/>
          <w:rtl/>
        </w:rPr>
        <w:t xml:space="preserve">حماية بموجب المادة 18، </w:t>
      </w:r>
      <w:r>
        <w:rPr>
          <w:rFonts w:ascii="Arabic Typesetting" w:hAnsi="Arabic Typesetting" w:cs="Arabic Typesetting" w:hint="cs"/>
          <w:sz w:val="36"/>
          <w:szCs w:val="36"/>
          <w:rtl/>
        </w:rPr>
        <w:t xml:space="preserve">فإن </w:t>
      </w:r>
      <w:r w:rsidRPr="00F34171">
        <w:rPr>
          <w:rFonts w:ascii="Arabic Typesetting" w:hAnsi="Arabic Typesetting" w:cs="Arabic Typesetting"/>
          <w:sz w:val="36"/>
          <w:szCs w:val="36"/>
          <w:rtl/>
        </w:rPr>
        <w:t xml:space="preserve">الحماية </w:t>
      </w:r>
      <w:r>
        <w:rPr>
          <w:rFonts w:ascii="Arabic Typesetting" w:hAnsi="Arabic Typesetting" w:cs="Arabic Typesetting" w:hint="cs"/>
          <w:sz w:val="36"/>
          <w:szCs w:val="36"/>
          <w:rtl/>
        </w:rPr>
        <w:t xml:space="preserve">المترتبة </w:t>
      </w:r>
      <w:r w:rsidRPr="00F34171">
        <w:rPr>
          <w:rFonts w:ascii="Arabic Typesetting" w:hAnsi="Arabic Typesetting" w:cs="Arabic Typesetting"/>
          <w:sz w:val="36"/>
          <w:szCs w:val="36"/>
          <w:rtl/>
        </w:rPr>
        <w:t xml:space="preserve">لتسمية المنشأ أو البيان الجغرافي </w:t>
      </w:r>
      <w:r>
        <w:rPr>
          <w:rFonts w:ascii="Arabic Typesetting" w:hAnsi="Arabic Typesetting" w:cs="Arabic Typesetting" w:hint="cs"/>
          <w:sz w:val="36"/>
          <w:szCs w:val="36"/>
          <w:rtl/>
        </w:rPr>
        <w:t xml:space="preserve">لا تخلّ </w:t>
      </w:r>
      <w:r w:rsidRPr="00F34171">
        <w:rPr>
          <w:rFonts w:ascii="Arabic Typesetting" w:hAnsi="Arabic Typesetting" w:cs="Arabic Typesetting"/>
          <w:sz w:val="36"/>
          <w:szCs w:val="36"/>
          <w:rtl/>
        </w:rPr>
        <w:t xml:space="preserve">بذلك الحق أو باستخدامه إلا إذا </w:t>
      </w:r>
      <w:r>
        <w:rPr>
          <w:rFonts w:ascii="Arabic Typesetting" w:hAnsi="Arabic Typesetting" w:cs="Arabic Typesetting" w:hint="cs"/>
          <w:sz w:val="36"/>
          <w:szCs w:val="36"/>
          <w:rtl/>
        </w:rPr>
        <w:t xml:space="preserve">كانت </w:t>
      </w:r>
      <w:r w:rsidRPr="00F34171">
        <w:rPr>
          <w:rFonts w:ascii="Arabic Typesetting" w:hAnsi="Arabic Typesetting" w:cs="Arabic Typesetting"/>
          <w:sz w:val="36"/>
          <w:szCs w:val="36"/>
          <w:rtl/>
        </w:rPr>
        <w:t xml:space="preserve">الحماية </w:t>
      </w:r>
      <w:r>
        <w:rPr>
          <w:rFonts w:ascii="Arabic Typesetting" w:hAnsi="Arabic Typesetting" w:cs="Arabic Typesetting" w:hint="cs"/>
          <w:sz w:val="36"/>
          <w:szCs w:val="36"/>
          <w:rtl/>
        </w:rPr>
        <w:t xml:space="preserve">قد مُنحت </w:t>
      </w:r>
      <w:r w:rsidRPr="00F34171">
        <w:rPr>
          <w:rFonts w:ascii="Arabic Typesetting" w:hAnsi="Arabic Typesetting" w:cs="Arabic Typesetting"/>
          <w:sz w:val="36"/>
          <w:szCs w:val="36"/>
          <w:rtl/>
        </w:rPr>
        <w:t>عقب إلغاء الحق أو </w:t>
      </w:r>
      <w:r>
        <w:rPr>
          <w:rFonts w:ascii="Arabic Typesetting" w:hAnsi="Arabic Typesetting" w:cs="Arabic Typesetting"/>
          <w:sz w:val="36"/>
          <w:szCs w:val="36"/>
          <w:rtl/>
        </w:rPr>
        <w:t>عدم تجديده أو إسقاطه أو إبطاله.</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14</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إجراءات الإنفاذ</w:t>
      </w:r>
      <w:r w:rsidRPr="008D463D">
        <w:rPr>
          <w:rFonts w:ascii="Arabic Typesetting" w:hAnsi="Arabic Typesetting" w:cs="Arabic Typesetting" w:hint="cs"/>
          <w:sz w:val="40"/>
          <w:szCs w:val="40"/>
          <w:rtl/>
        </w:rPr>
        <w:t xml:space="preserve"> والجزاءات</w:t>
      </w:r>
    </w:p>
    <w:p w:rsidR="009477F5" w:rsidRPr="008D463D" w:rsidRDefault="009477F5" w:rsidP="00DA0715">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يتيح كل طرف متعاقد جزاءات قانونية فعالة لحماية تسميات المنشأ المسجلة والبيانات الجغرافية المسجلة ويجيز لأي سلطة عامة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 جهة معنية، سواء كانت شخصاً طبيعياً أم معنوياً، عاماً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خاصاً، رفع لإجراءات قانونية لضمان حمايتها بحسب نظام الطرف المتعاقد وممارساته القانونيين.</w:t>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الرابع</w:t>
      </w:r>
    </w:p>
    <w:p w:rsidR="009477F5" w:rsidRPr="008D463D" w:rsidRDefault="009477F5" w:rsidP="00830B09">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الرفض والإجراءات الأخرى المتعلقة بالتسجيل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15</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الرفض</w:t>
      </w:r>
    </w:p>
    <w:p w:rsidR="009477F5" w:rsidRPr="008D463D" w:rsidRDefault="009477F5" w:rsidP="00FA073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sidRPr="008D463D">
        <w:rPr>
          <w:rFonts w:ascii="Arabic Typesetting" w:hAnsi="Arabic Typesetting" w:cs="Arabic Typesetting"/>
          <w:i/>
          <w:iCs/>
          <w:sz w:val="36"/>
          <w:szCs w:val="36"/>
          <w:rtl/>
        </w:rPr>
        <w:t>رفض آثار التسجيل الدولي</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(أ) يجوز للإدارة المختصة لدى طرف معني أن تخطر المكتب الدولي في غضون المهلة المحددة</w:t>
      </w:r>
      <w:r w:rsidRPr="008D463D">
        <w:rPr>
          <w:rFonts w:ascii="Arabic Typesetting" w:hAnsi="Arabic Typesetting" w:cs="Arabic Typesetting"/>
          <w:sz w:val="36"/>
          <w:szCs w:val="36"/>
          <w:rtl/>
        </w:rPr>
        <w:t xml:space="preserve"> في اللائحة التنفيذية</w:t>
      </w:r>
      <w:r w:rsidRPr="008D463D">
        <w:rPr>
          <w:rFonts w:ascii="Arabic Typesetting" w:hAnsi="Arabic Typesetting" w:cs="Arabic Typesetting" w:hint="cs"/>
          <w:sz w:val="36"/>
          <w:szCs w:val="36"/>
          <w:rtl/>
        </w:rPr>
        <w:t xml:space="preserve"> ب</w:t>
      </w:r>
      <w:r w:rsidRPr="008D463D">
        <w:rPr>
          <w:rFonts w:ascii="Arabic Typesetting" w:hAnsi="Arabic Typesetting" w:cs="Arabic Typesetting"/>
          <w:sz w:val="36"/>
          <w:szCs w:val="36"/>
          <w:rtl/>
        </w:rPr>
        <w:t xml:space="preserve">رفض آثار التسجيل الدولي في أراضيها. </w:t>
      </w:r>
      <w:r w:rsidRPr="008D463D">
        <w:rPr>
          <w:rFonts w:ascii="Arabic Typesetting" w:hAnsi="Arabic Typesetting" w:cs="Arabic Typesetting" w:hint="cs"/>
          <w:sz w:val="36"/>
          <w:szCs w:val="36"/>
          <w:rtl/>
        </w:rPr>
        <w:t xml:space="preserve">ويجوز للإدارة المختصة أن </w:t>
      </w:r>
      <w:r w:rsidR="0015547D">
        <w:rPr>
          <w:rFonts w:ascii="Arabic Typesetting" w:hAnsi="Arabic Typesetting" w:cs="Arabic Typesetting" w:hint="cs"/>
          <w:sz w:val="36"/>
          <w:szCs w:val="36"/>
          <w:rtl/>
        </w:rPr>
        <w:t>ت</w:t>
      </w:r>
      <w:r w:rsidR="00215FB0">
        <w:rPr>
          <w:rFonts w:ascii="Arabic Typesetting" w:hAnsi="Arabic Typesetting" w:cs="Arabic Typesetting" w:hint="cs"/>
          <w:sz w:val="36"/>
          <w:szCs w:val="36"/>
          <w:rtl/>
        </w:rPr>
        <w:t>ت</w:t>
      </w:r>
      <w:r w:rsidR="0015547D">
        <w:rPr>
          <w:rFonts w:ascii="Arabic Typesetting" w:hAnsi="Arabic Typesetting" w:cs="Arabic Typesetting" w:hint="cs"/>
          <w:sz w:val="36"/>
          <w:szCs w:val="36"/>
          <w:rtl/>
        </w:rPr>
        <w:t xml:space="preserve">قدّم </w:t>
      </w:r>
      <w:r w:rsidR="00215FB0">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إخطار الرفض هذا من تلقاء نفسها إذا سمحت تشريعاتها بذلك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بناء على طلب جهة معنية.</w:t>
      </w:r>
    </w:p>
    <w:p w:rsidR="009477F5" w:rsidRPr="008D463D" w:rsidRDefault="009477F5" w:rsidP="00830B09">
      <w:pPr>
        <w:bidi/>
        <w:spacing w:after="240" w:line="360" w:lineRule="exact"/>
        <w:ind w:left="567"/>
        <w:rPr>
          <w:rFonts w:ascii="Arabic Typesetting" w:hAnsi="Arabic Typesetting" w:cs="Arabic Typesetting"/>
          <w:sz w:val="36"/>
          <w:szCs w:val="36"/>
          <w:rtl/>
        </w:rPr>
      </w:pPr>
      <w:r w:rsidRPr="008D463D">
        <w:rPr>
          <w:rFonts w:ascii="Arabic Typesetting" w:hAnsi="Arabic Typesetting" w:cs="Arabic Typesetting"/>
          <w:sz w:val="36"/>
          <w:szCs w:val="36"/>
          <w:rtl/>
        </w:rPr>
        <w:t>(ب)</w:t>
      </w:r>
      <w:r w:rsidRPr="008D463D">
        <w:rPr>
          <w:rFonts w:ascii="Arabic Typesetting" w:hAnsi="Arabic Typesetting" w:cs="Arabic Typesetting" w:hint="cs"/>
          <w:sz w:val="36"/>
          <w:szCs w:val="36"/>
          <w:rtl/>
        </w:rPr>
        <w:tab/>
        <w:t xml:space="preserve">ويحدد </w:t>
      </w:r>
      <w:r w:rsidRPr="008D463D">
        <w:rPr>
          <w:rFonts w:ascii="Arabic Typesetting" w:hAnsi="Arabic Typesetting" w:cs="Arabic Typesetting"/>
          <w:sz w:val="36"/>
          <w:szCs w:val="36"/>
          <w:rtl/>
        </w:rPr>
        <w:t xml:space="preserve">إخطار الرفض </w:t>
      </w:r>
      <w:r w:rsidRPr="008D463D">
        <w:rPr>
          <w:rFonts w:ascii="Arabic Typesetting" w:hAnsi="Arabic Typesetting" w:cs="Arabic Typesetting" w:hint="cs"/>
          <w:sz w:val="36"/>
          <w:szCs w:val="36"/>
          <w:rtl/>
        </w:rPr>
        <w:t>الأسباب التي يقوم عليها الرفض.</w:t>
      </w:r>
    </w:p>
    <w:p w:rsidR="009477F5" w:rsidRPr="008D463D" w:rsidRDefault="009477F5" w:rsidP="0085657D">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(2)</w:t>
      </w:r>
      <w:r w:rsidRPr="008D463D">
        <w:rPr>
          <w:rFonts w:ascii="Arabic Typesetting" w:hAnsi="Arabic Typesetting" w:cs="Arabic Typesetting" w:hint="cs"/>
          <w:sz w:val="36"/>
          <w:szCs w:val="36"/>
          <w:rtl/>
        </w:rPr>
        <w:tab/>
      </w:r>
      <w:r w:rsidRPr="00CD4F27">
        <w:rPr>
          <w:rFonts w:ascii="Arabic Typesetting" w:hAnsi="Arabic Typesetting" w:cs="Arabic Typesetting"/>
          <w:i/>
          <w:iCs/>
          <w:sz w:val="36"/>
          <w:szCs w:val="36"/>
          <w:rtl/>
        </w:rPr>
        <w:t>[</w:t>
      </w:r>
      <w:r w:rsidRPr="00CD4F27">
        <w:rPr>
          <w:rFonts w:ascii="Arabic Typesetting" w:hAnsi="Arabic Typesetting" w:cs="Arabic Typesetting" w:hint="cs"/>
          <w:i/>
          <w:iCs/>
          <w:sz w:val="36"/>
          <w:szCs w:val="36"/>
          <w:rtl/>
        </w:rPr>
        <w:t>ال</w:t>
      </w:r>
      <w:r w:rsidRPr="00CD4F27">
        <w:rPr>
          <w:rFonts w:ascii="Arabic Typesetting" w:hAnsi="Arabic Typesetting" w:cs="Arabic Typesetting"/>
          <w:i/>
          <w:iCs/>
          <w:sz w:val="36"/>
          <w:szCs w:val="36"/>
          <w:rtl/>
        </w:rPr>
        <w:t>حماية بموجب صكوك أخرى]</w:t>
      </w:r>
      <w:r w:rsidRPr="008D463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لا يؤدي ال</w:t>
      </w:r>
      <w:r w:rsidRPr="008D463D">
        <w:rPr>
          <w:rFonts w:ascii="Arabic Typesetting" w:hAnsi="Arabic Typesetting" w:cs="Arabic Typesetting" w:hint="cs"/>
          <w:sz w:val="36"/>
          <w:szCs w:val="36"/>
          <w:rtl/>
        </w:rPr>
        <w:t xml:space="preserve">إخطار </w:t>
      </w:r>
      <w:r>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 xml:space="preserve">الرفض </w:t>
      </w:r>
      <w:r>
        <w:rPr>
          <w:rFonts w:ascii="Arabic Typesetting" w:hAnsi="Arabic Typesetting" w:cs="Arabic Typesetting" w:hint="cs"/>
          <w:sz w:val="36"/>
          <w:szCs w:val="36"/>
          <w:rtl/>
        </w:rPr>
        <w:t xml:space="preserve">إلى المساس بأية </w:t>
      </w:r>
      <w:r w:rsidRPr="008D463D">
        <w:rPr>
          <w:rFonts w:ascii="Arabic Typesetting" w:hAnsi="Arabic Typesetting" w:cs="Arabic Typesetting" w:hint="cs"/>
          <w:sz w:val="36"/>
          <w:szCs w:val="36"/>
          <w:rtl/>
        </w:rPr>
        <w:t>حماية أخرى قد تتوافر</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وفقاً ل</w:t>
      </w:r>
      <w:r w:rsidRPr="008D463D">
        <w:rPr>
          <w:rFonts w:ascii="Arabic Typesetting" w:hAnsi="Arabic Typesetting" w:cs="Arabic Typesetting"/>
          <w:sz w:val="36"/>
          <w:szCs w:val="36"/>
          <w:rtl/>
        </w:rPr>
        <w:t>لمادة 10(2)</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لتسمية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معني في الطرف المتعاقد الذي يتعلق به الرفض.</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w:t>
      </w:r>
      <w:r w:rsidRPr="008D463D">
        <w:rPr>
          <w:rFonts w:ascii="Arabic Typesetting" w:hAnsi="Arabic Typesetting" w:cs="Arabic Typesetting" w:hint="cs"/>
          <w:i/>
          <w:iCs/>
          <w:sz w:val="36"/>
          <w:szCs w:val="36"/>
          <w:rtl/>
        </w:rPr>
        <w:t xml:space="preserve">الالتزام بإتاحة الفرصة للجهات المعنية] </w:t>
      </w:r>
      <w:r w:rsidRPr="008D463D">
        <w:rPr>
          <w:rFonts w:ascii="Arabic Typesetting" w:hAnsi="Arabic Typesetting" w:cs="Arabic Typesetting" w:hint="cs"/>
          <w:sz w:val="36"/>
          <w:szCs w:val="36"/>
          <w:rtl/>
        </w:rPr>
        <w:t>يتيح كل طرف متعاقد فرصة معقولة لأي أحد ستتأثر مصالحه بتسجيل دولي كي يطلب من الإدارة المختصة الإخطار بالرفض فيما يخص التسجيل الدولي.</w:t>
      </w:r>
    </w:p>
    <w:p w:rsidR="009477F5" w:rsidRPr="008D463D" w:rsidRDefault="009477F5" w:rsidP="008A4660">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[تسجيل الرفض ونشره والإخطار به]</w:t>
      </w:r>
      <w:r w:rsidRPr="008D463D">
        <w:rPr>
          <w:rFonts w:ascii="Arabic Typesetting" w:hAnsi="Arabic Typesetting" w:cs="Arabic Typesetting" w:hint="cs"/>
          <w:sz w:val="36"/>
          <w:szCs w:val="36"/>
          <w:rtl/>
        </w:rPr>
        <w:t xml:space="preserve"> يدون المكتب الدولي الرفض وأسبابه في السجل الدولي. وينشر الرفض وأسبابه ويرسل إخطار الرفض إلى الإدارة المختصة لدى طرف المنشأ المتعاقد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إذا أودع الطلب مباشرة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5(3) إلى المستفيدين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الشخص الطبيعي أو المعنوي</w:t>
      </w:r>
      <w:r w:rsidRPr="008D463D">
        <w:rPr>
          <w:rFonts w:ascii="Arabic Typesetting" w:hAnsi="Arabic Typesetting" w:cs="Arabic Typesetting" w:hint="cs"/>
          <w:sz w:val="36"/>
          <w:szCs w:val="36"/>
          <w:rtl/>
        </w:rPr>
        <w:t xml:space="preserve"> 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 فضلاً عن الإدارة المختصة لدى طرف المنشأ</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المتعاقد.</w:t>
      </w:r>
    </w:p>
    <w:p w:rsidR="009477F5" w:rsidRPr="008D463D" w:rsidRDefault="009477F5" w:rsidP="00830B09">
      <w:pPr>
        <w:bidi/>
        <w:spacing w:after="240" w:line="360" w:lineRule="exact"/>
        <w:rPr>
          <w:rFonts w:ascii="Arabic Typesetting" w:hAnsi="Arabic Typesetting" w:cs="Arabic Typesetting"/>
          <w:i/>
          <w:iCs/>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[المعاملة الوطنية]</w:t>
      </w:r>
      <w:r w:rsidRPr="008D463D">
        <w:rPr>
          <w:rFonts w:ascii="Arabic Typesetting" w:hAnsi="Arabic Typesetting" w:cs="Arabic Typesetting" w:hint="cs"/>
          <w:sz w:val="36"/>
          <w:szCs w:val="36"/>
          <w:rtl/>
        </w:rPr>
        <w:t xml:space="preserve"> يتيح كل طرف متعاقد للجهات المعنية التي تتأثر برفض سبل الطعن القضائية والإدارية المتاحة لمواطنيه فيما يخص رفض حماية تسمية 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16</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سحب الرفض</w:t>
      </w:r>
    </w:p>
    <w:p w:rsidR="009477F5" w:rsidRPr="008D463D" w:rsidRDefault="009477F5" w:rsidP="00830B0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يجوز سحب </w:t>
      </w:r>
      <w:r w:rsidRPr="008D463D">
        <w:rPr>
          <w:rFonts w:ascii="Arabic Typesetting" w:hAnsi="Arabic Typesetting" w:cs="Arabic Typesetting" w:hint="cs"/>
          <w:sz w:val="36"/>
          <w:szCs w:val="36"/>
          <w:rtl/>
        </w:rPr>
        <w:t>رفض</w:t>
      </w:r>
      <w:r w:rsidRPr="008D463D">
        <w:rPr>
          <w:rFonts w:ascii="Arabic Typesetting" w:hAnsi="Arabic Typesetting" w:cs="Arabic Typesetting"/>
          <w:sz w:val="36"/>
          <w:szCs w:val="36"/>
          <w:rtl/>
        </w:rPr>
        <w:t xml:space="preserve">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للإجراءات المحددة في اللائحة</w:t>
      </w:r>
      <w:r w:rsidRPr="008D463D">
        <w:rPr>
          <w:rFonts w:ascii="Arabic Typesetting" w:hAnsi="Arabic Typesetting" w:cs="Arabic Typesetting" w:hint="cs"/>
          <w:sz w:val="36"/>
          <w:szCs w:val="36"/>
          <w:rtl/>
        </w:rPr>
        <w:t xml:space="preserve"> التنفيذية</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ويدوَّن السحب في السجل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17</w:t>
      </w:r>
    </w:p>
    <w:p w:rsidR="009477F5" w:rsidRPr="008D463D" w:rsidRDefault="009477F5" w:rsidP="008A4660">
      <w:pPr>
        <w:keepNext/>
        <w:bidi/>
        <w:spacing w:after="24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t>المهلة الانتقالية</w:t>
      </w:r>
    </w:p>
    <w:p w:rsidR="009477F5" w:rsidRDefault="009477F5" w:rsidP="008A4660">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Pr>
          <w:rFonts w:ascii="Arabic Typesetting" w:hAnsi="Arabic Typesetting" w:cs="Arabic Typesetting" w:hint="cs"/>
          <w:i/>
          <w:iCs/>
          <w:sz w:val="36"/>
          <w:szCs w:val="36"/>
          <w:rtl/>
        </w:rPr>
        <w:t>إمكانية منح مهلة انتقالية</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 دون الإخلال بالمادة 13، في حال لم يرفض طرف متعاقد آثار التسجيل الدولي على أساس الاستخدام السابق </w:t>
      </w:r>
      <w:r>
        <w:rPr>
          <w:rFonts w:ascii="Arabic Typesetting" w:hAnsi="Arabic Typesetting" w:cs="Arabic Typesetting" w:hint="cs"/>
          <w:sz w:val="36"/>
          <w:szCs w:val="36"/>
          <w:rtl/>
          <w:lang w:val="en-GB" w:bidi="ar-EG"/>
        </w:rPr>
        <w:t xml:space="preserve">من قبل </w:t>
      </w:r>
      <w:r>
        <w:rPr>
          <w:rFonts w:ascii="Arabic Typesetting" w:hAnsi="Arabic Typesetting" w:cs="Arabic Typesetting" w:hint="cs"/>
          <w:sz w:val="36"/>
          <w:szCs w:val="36"/>
          <w:rtl/>
        </w:rPr>
        <w:t>الغير أو في حال سحَب رفضه أو قدّم إخطارا بمنح الحماية، يجوز له، إذا سمح بذلك تشريعه، أن يمنح مهلة معيّنة وفقا لما تحدّده اللائحة التنفيذية، لأغراض إنهاء ذلك الاستخدام.</w:t>
      </w:r>
    </w:p>
    <w:p w:rsidR="009477F5" w:rsidRDefault="009477F5" w:rsidP="008A4660">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Pr>
          <w:rFonts w:ascii="Arabic Typesetting" w:hAnsi="Arabic Typesetting" w:cs="Arabic Typesetting" w:hint="cs"/>
          <w:i/>
          <w:iCs/>
          <w:sz w:val="36"/>
          <w:szCs w:val="36"/>
          <w:rtl/>
        </w:rPr>
        <w:t>الإخطار بالمهلة الانتقالية</w:t>
      </w:r>
      <w:r w:rsidRPr="008D463D">
        <w:rPr>
          <w:rFonts w:ascii="Arabic Typesetting" w:hAnsi="Arabic Typesetting" w:cs="Arabic Typesetting" w:hint="cs"/>
          <w:i/>
          <w:iCs/>
          <w:sz w:val="36"/>
          <w:szCs w:val="36"/>
          <w:rtl/>
        </w:rPr>
        <w:t>]</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 xml:space="preserve">يخطر الطرف المتعاقد المكتب الدولي </w:t>
      </w:r>
      <w:r>
        <w:rPr>
          <w:rFonts w:ascii="Arabic Typesetting" w:hAnsi="Arabic Typesetting" w:cs="Arabic Typesetting" w:hint="cs"/>
          <w:sz w:val="36"/>
          <w:szCs w:val="36"/>
          <w:rtl/>
        </w:rPr>
        <w:t xml:space="preserve">بتلك المهلة، </w:t>
      </w:r>
      <w:r w:rsidRPr="008D463D">
        <w:rPr>
          <w:rFonts w:ascii="Arabic Typesetting" w:hAnsi="Arabic Typesetting" w:cs="Arabic Typesetting" w:hint="cs"/>
          <w:sz w:val="36"/>
          <w:szCs w:val="36"/>
          <w:rtl/>
        </w:rPr>
        <w:t>وفقاً للإجراءا</w:t>
      </w:r>
      <w:r>
        <w:rPr>
          <w:rFonts w:ascii="Arabic Typesetting" w:hAnsi="Arabic Typesetting" w:cs="Arabic Typesetting" w:hint="cs"/>
          <w:sz w:val="36"/>
          <w:szCs w:val="36"/>
          <w:rtl/>
        </w:rPr>
        <w:t>ت المحددة في اللائحة التنفيذية.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18</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rPr>
        <w:t>ال</w:t>
      </w:r>
      <w:r w:rsidRPr="008D463D">
        <w:rPr>
          <w:rFonts w:ascii="Arabic Typesetting" w:hAnsi="Arabic Typesetting" w:cs="Arabic Typesetting"/>
          <w:sz w:val="40"/>
          <w:szCs w:val="40"/>
          <w:rtl/>
        </w:rPr>
        <w:t xml:space="preserve">إخطار </w:t>
      </w:r>
      <w:r w:rsidRPr="008D463D">
        <w:rPr>
          <w:rFonts w:ascii="Arabic Typesetting" w:hAnsi="Arabic Typesetting" w:cs="Arabic Typesetting" w:hint="cs"/>
          <w:sz w:val="40"/>
          <w:szCs w:val="40"/>
          <w:rtl/>
        </w:rPr>
        <w:t>ب</w:t>
      </w:r>
      <w:r w:rsidRPr="008D463D">
        <w:rPr>
          <w:rFonts w:ascii="Arabic Typesetting" w:hAnsi="Arabic Typesetting" w:cs="Arabic Typesetting"/>
          <w:sz w:val="40"/>
          <w:szCs w:val="40"/>
          <w:rtl/>
        </w:rPr>
        <w:t>منح الحماية</w:t>
      </w:r>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يجوز لل</w:t>
      </w:r>
      <w:r w:rsidRPr="008D463D">
        <w:rPr>
          <w:rFonts w:ascii="Arabic Typesetting" w:hAnsi="Arabic Typesetting" w:cs="Arabic Typesetting"/>
          <w:sz w:val="36"/>
          <w:szCs w:val="36"/>
          <w:rtl/>
        </w:rPr>
        <w:t>سلطة المختصة ل</w:t>
      </w:r>
      <w:r w:rsidRPr="008D463D">
        <w:rPr>
          <w:rFonts w:ascii="Arabic Typesetting" w:hAnsi="Arabic Typesetting" w:cs="Arabic Typesetting" w:hint="cs"/>
          <w:sz w:val="36"/>
          <w:szCs w:val="36"/>
          <w:rtl/>
        </w:rPr>
        <w:t>دى ا</w:t>
      </w:r>
      <w:r w:rsidRPr="008D463D">
        <w:rPr>
          <w:rFonts w:ascii="Arabic Typesetting" w:hAnsi="Arabic Typesetting" w:cs="Arabic Typesetting"/>
          <w:sz w:val="36"/>
          <w:szCs w:val="36"/>
          <w:rtl/>
        </w:rPr>
        <w:t xml:space="preserve">لطرف المتعاقد أن </w:t>
      </w:r>
      <w:r w:rsidRPr="008D463D">
        <w:rPr>
          <w:rFonts w:ascii="Arabic Typesetting" w:hAnsi="Arabic Typesetting" w:cs="Arabic Typesetting" w:hint="cs"/>
          <w:sz w:val="36"/>
          <w:szCs w:val="36"/>
          <w:rtl/>
        </w:rPr>
        <w:t>ت</w:t>
      </w:r>
      <w:r w:rsidRPr="008D463D">
        <w:rPr>
          <w:rFonts w:ascii="Arabic Typesetting" w:hAnsi="Arabic Typesetting" w:cs="Arabic Typesetting"/>
          <w:sz w:val="36"/>
          <w:szCs w:val="36"/>
          <w:rtl/>
        </w:rPr>
        <w:t xml:space="preserve">خطر المكتب الدولي </w:t>
      </w:r>
      <w:r w:rsidRPr="008D463D">
        <w:rPr>
          <w:rFonts w:ascii="Arabic Typesetting" w:hAnsi="Arabic Typesetting" w:cs="Arabic Typesetting" w:hint="cs"/>
          <w:sz w:val="36"/>
          <w:szCs w:val="36"/>
          <w:rtl/>
        </w:rPr>
        <w:t>ب</w:t>
      </w:r>
      <w:r w:rsidRPr="008D463D">
        <w:rPr>
          <w:rFonts w:ascii="Arabic Typesetting" w:hAnsi="Arabic Typesetting" w:cs="Arabic Typesetting"/>
          <w:sz w:val="36"/>
          <w:szCs w:val="36"/>
          <w:rtl/>
        </w:rPr>
        <w:t>منح الحماية لتسمية منشأ</w:t>
      </w:r>
      <w:r w:rsidRPr="008D463D">
        <w:rPr>
          <w:rFonts w:ascii="Arabic Typesetting" w:hAnsi="Arabic Typesetting" w:cs="Arabic Typesetting" w:hint="cs"/>
          <w:sz w:val="36"/>
          <w:szCs w:val="36"/>
          <w:rtl/>
        </w:rPr>
        <w:t xml:space="preserve"> مسجلة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بيان جغرافي مسجل. ويدون </w:t>
      </w:r>
      <w:r w:rsidRPr="008D463D">
        <w:rPr>
          <w:rFonts w:ascii="Arabic Typesetting" w:hAnsi="Arabic Typesetting" w:cs="Arabic Typesetting"/>
          <w:sz w:val="36"/>
          <w:szCs w:val="36"/>
          <w:rtl/>
        </w:rPr>
        <w:t xml:space="preserve">المكتب الدولي </w:t>
      </w:r>
      <w:r w:rsidRPr="008D463D">
        <w:rPr>
          <w:rFonts w:ascii="Arabic Typesetting" w:hAnsi="Arabic Typesetting" w:cs="Arabic Typesetting" w:hint="cs"/>
          <w:sz w:val="36"/>
          <w:szCs w:val="36"/>
          <w:rtl/>
        </w:rPr>
        <w:t>هذا الإخطار في السجل الدولي وينشره.</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19</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الإبطال</w:t>
      </w:r>
    </w:p>
    <w:p w:rsidR="009477F5" w:rsidRDefault="009477F5" w:rsidP="00903973">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sz w:val="36"/>
          <w:szCs w:val="36"/>
        </w:rPr>
        <w:t>1</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[فرصة الدفاع عن الحقوق]</w:t>
      </w:r>
      <w:r w:rsidRPr="008D463D">
        <w:rPr>
          <w:rFonts w:ascii="Arabic Typesetting" w:hAnsi="Arabic Typesetting" w:cs="Arabic Typesetting" w:hint="cs"/>
          <w:sz w:val="36"/>
          <w:szCs w:val="36"/>
          <w:rtl/>
        </w:rPr>
        <w:t xml:space="preserve"> </w:t>
      </w:r>
      <w:r>
        <w:rPr>
          <w:rFonts w:ascii="Arabic Typesetting" w:hAnsi="Arabic Typesetting" w:cs="Arabic Typesetting"/>
          <w:sz w:val="36"/>
          <w:szCs w:val="36"/>
        </w:rPr>
        <w:t xml:space="preserve"> </w:t>
      </w:r>
      <w:r w:rsidRPr="00D64303">
        <w:rPr>
          <w:rFonts w:ascii="Arabic Typesetting" w:hAnsi="Arabic Typesetting" w:cs="Arabic Typesetting"/>
          <w:sz w:val="36"/>
          <w:szCs w:val="36"/>
          <w:rtl/>
        </w:rPr>
        <w:t xml:space="preserve">لا يجوز </w:t>
      </w:r>
      <w:r>
        <w:rPr>
          <w:rFonts w:ascii="Arabic Typesetting" w:hAnsi="Arabic Typesetting" w:cs="Arabic Typesetting" w:hint="cs"/>
          <w:sz w:val="36"/>
          <w:szCs w:val="36"/>
          <w:rtl/>
        </w:rPr>
        <w:t>النطق ب</w:t>
      </w:r>
      <w:r>
        <w:rPr>
          <w:rFonts w:ascii="Arabic Typesetting" w:hAnsi="Arabic Typesetting" w:cs="Arabic Typesetting" w:hint="cs"/>
          <w:sz w:val="36"/>
          <w:szCs w:val="36"/>
          <w:rtl/>
          <w:lang w:val="en-GB" w:bidi="ar-EG"/>
        </w:rPr>
        <w:t xml:space="preserve">إبطال </w:t>
      </w:r>
      <w:r w:rsidRPr="00D64303">
        <w:rPr>
          <w:rFonts w:ascii="Arabic Typesetting" w:hAnsi="Arabic Typesetting" w:cs="Arabic Typesetting"/>
          <w:sz w:val="36"/>
          <w:szCs w:val="36"/>
          <w:rtl/>
        </w:rPr>
        <w:t>آثار أي تسجيل دولي، جزئيا أو كليا</w:t>
      </w:r>
      <w:r>
        <w:rPr>
          <w:rFonts w:ascii="Arabic Typesetting" w:hAnsi="Arabic Typesetting" w:cs="Arabic Typesetting" w:hint="cs"/>
          <w:sz w:val="36"/>
          <w:szCs w:val="36"/>
          <w:rtl/>
        </w:rPr>
        <w:t xml:space="preserve">، في أراضي طرف متعاقد إلا بعد إتاحة الفرصة للمستفيدين كي يدافعوا عن حقوقهم. </w:t>
      </w:r>
      <w:r w:rsidRPr="008D463D">
        <w:rPr>
          <w:rFonts w:ascii="Arabic Typesetting" w:hAnsi="Arabic Typesetting" w:cs="Arabic Typesetting" w:hint="cs"/>
          <w:sz w:val="36"/>
          <w:szCs w:val="36"/>
          <w:rtl/>
        </w:rPr>
        <w:t xml:space="preserve">وتتاح هذه الفرصة </w:t>
      </w:r>
      <w:r>
        <w:rPr>
          <w:rFonts w:ascii="Arabic Typesetting" w:hAnsi="Arabic Typesetting" w:cs="Arabic Typesetting" w:hint="cs"/>
          <w:sz w:val="36"/>
          <w:szCs w:val="36"/>
          <w:rtl/>
          <w:lang w:val="en-GB" w:bidi="ar-EG"/>
        </w:rPr>
        <w:t xml:space="preserve">أيضا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w:t>
      </w:r>
    </w:p>
    <w:p w:rsidR="009477F5" w:rsidRPr="008D463D" w:rsidRDefault="009477F5" w:rsidP="00903973">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[الإخطار والتدوين والنشر]</w:t>
      </w:r>
      <w:r w:rsidRPr="008D463D">
        <w:rPr>
          <w:rFonts w:ascii="Arabic Typesetting" w:hAnsi="Arabic Typesetting" w:cs="Arabic Typesetting" w:hint="cs"/>
          <w:sz w:val="36"/>
          <w:szCs w:val="36"/>
          <w:rtl/>
        </w:rPr>
        <w:t xml:space="preserve"> يوجه الطرف المتعاقد إخطاراً بإبطال </w:t>
      </w:r>
      <w:r>
        <w:rPr>
          <w:rFonts w:ascii="Arabic Typesetting" w:hAnsi="Arabic Typesetting" w:cs="Arabic Typesetting" w:hint="cs"/>
          <w:sz w:val="36"/>
          <w:szCs w:val="36"/>
          <w:rtl/>
        </w:rPr>
        <w:t xml:space="preserve">آثار </w:t>
      </w:r>
      <w:r w:rsidRPr="008D463D">
        <w:rPr>
          <w:rFonts w:ascii="Arabic Typesetting" w:hAnsi="Arabic Typesetting" w:cs="Arabic Typesetting" w:hint="cs"/>
          <w:sz w:val="36"/>
          <w:szCs w:val="36"/>
          <w:rtl/>
        </w:rPr>
        <w:t>تسجيل دولي إلى المكتب الدولي الذي يدون الإبطال في السجل الدولي وينشره.</w:t>
      </w:r>
    </w:p>
    <w:p w:rsidR="009477F5" w:rsidRPr="00903973" w:rsidRDefault="009477F5" w:rsidP="009E05C6">
      <w:pPr>
        <w:bidi/>
        <w:spacing w:after="240" w:line="360" w:lineRule="exact"/>
        <w:rPr>
          <w:rFonts w:ascii="Arabic Typesetting" w:hAnsi="Arabic Typesetting" w:cs="Arabic Typesetting"/>
          <w:sz w:val="36"/>
          <w:szCs w:val="36"/>
          <w:rtl/>
          <w:lang w:val="fr-CH"/>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[الحماية بموجب صكوك أخرى]</w:t>
      </w:r>
      <w:r w:rsidRPr="008D463D">
        <w:rPr>
          <w:rFonts w:ascii="Arabic Typesetting" w:hAnsi="Arabic Typesetting" w:cs="Arabic Typesetting" w:hint="cs"/>
          <w:sz w:val="36"/>
          <w:szCs w:val="36"/>
          <w:rtl/>
        </w:rPr>
        <w:t xml:space="preserve"> لا</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يؤدي</w:t>
      </w:r>
      <w:r w:rsidRPr="008D463D">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الإبطال</w:t>
      </w:r>
      <w:r w:rsidRPr="008D463D">
        <w:rPr>
          <w:rFonts w:ascii="Arabic Typesetting" w:hAnsi="Arabic Typesetting" w:cs="Arabic Typesetting"/>
          <w:sz w:val="36"/>
          <w:szCs w:val="36"/>
          <w:rtl/>
        </w:rPr>
        <w:t xml:space="preserve"> إلى </w:t>
      </w:r>
      <w:r>
        <w:rPr>
          <w:rFonts w:ascii="Arabic Typesetting" w:hAnsi="Arabic Typesetting" w:cs="Arabic Typesetting" w:hint="cs"/>
          <w:sz w:val="36"/>
          <w:szCs w:val="36"/>
          <w:rtl/>
        </w:rPr>
        <w:t>المساس ب</w:t>
      </w:r>
      <w:r w:rsidRPr="008D463D">
        <w:rPr>
          <w:rFonts w:ascii="Arabic Typesetting" w:hAnsi="Arabic Typesetting" w:cs="Arabic Typesetting"/>
          <w:sz w:val="36"/>
          <w:szCs w:val="36"/>
          <w:rtl/>
        </w:rPr>
        <w:t>أي</w:t>
      </w:r>
      <w:r>
        <w:rPr>
          <w:rFonts w:ascii="Arabic Typesetting" w:hAnsi="Arabic Typesetting" w:cs="Arabic Typesetting" w:hint="cs"/>
          <w:sz w:val="36"/>
          <w:szCs w:val="36"/>
          <w:rtl/>
        </w:rPr>
        <w:t>ة</w:t>
      </w:r>
      <w:r w:rsidRPr="008D463D">
        <w:rPr>
          <w:rFonts w:ascii="Arabic Typesetting" w:hAnsi="Arabic Typesetting" w:cs="Arabic Typesetting"/>
          <w:sz w:val="36"/>
          <w:szCs w:val="36"/>
          <w:rtl/>
        </w:rPr>
        <w:t xml:space="preserve"> حماية أخرى قد </w:t>
      </w:r>
      <w:r>
        <w:rPr>
          <w:rFonts w:ascii="Arabic Typesetting" w:hAnsi="Arabic Typesetting" w:cs="Arabic Typesetting" w:hint="cs"/>
          <w:sz w:val="36"/>
          <w:szCs w:val="36"/>
          <w:rtl/>
        </w:rPr>
        <w:t xml:space="preserve">تكون متاحة </w:t>
      </w:r>
      <w:r w:rsidRPr="008D463D">
        <w:rPr>
          <w:rFonts w:ascii="Arabic Typesetting" w:hAnsi="Arabic Typesetting" w:cs="Arabic Typesetting"/>
          <w:sz w:val="36"/>
          <w:szCs w:val="36"/>
          <w:rtl/>
        </w:rPr>
        <w:t>وفق</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للمادة</w:t>
      </w:r>
      <w:r w:rsidRPr="008D463D">
        <w:rPr>
          <w:rFonts w:ascii="Arabic Typesetting" w:hAnsi="Arabic Typesetting" w:cs="Arabic Typesetting"/>
          <w:sz w:val="36"/>
          <w:szCs w:val="36"/>
          <w:rtl/>
        </w:rPr>
        <w:t xml:space="preserve"> 10(2) </w:t>
      </w:r>
      <w:r w:rsidRPr="008D463D">
        <w:rPr>
          <w:rFonts w:ascii="Arabic Typesetting" w:hAnsi="Arabic Typesetting" w:cs="Arabic Typesetting" w:hint="cs"/>
          <w:sz w:val="36"/>
          <w:szCs w:val="36"/>
          <w:rtl/>
        </w:rPr>
        <w:t>ل</w:t>
      </w:r>
      <w:r>
        <w:rPr>
          <w:rFonts w:ascii="Arabic Typesetting" w:hAnsi="Arabic Typesetting" w:cs="Arabic Typesetting" w:hint="cs"/>
          <w:sz w:val="36"/>
          <w:szCs w:val="36"/>
          <w:rtl/>
        </w:rPr>
        <w:t>ل</w:t>
      </w:r>
      <w:r w:rsidRPr="008D463D">
        <w:rPr>
          <w:rFonts w:ascii="Arabic Typesetting" w:hAnsi="Arabic Typesetting" w:cs="Arabic Typesetting" w:hint="cs"/>
          <w:sz w:val="36"/>
          <w:szCs w:val="36"/>
          <w:rtl/>
        </w:rPr>
        <w:t xml:space="preserve">تسمية </w:t>
      </w:r>
      <w:r>
        <w:rPr>
          <w:rFonts w:ascii="Arabic Typesetting" w:hAnsi="Arabic Typesetting" w:cs="Arabic Typesetting" w:hint="cs"/>
          <w:sz w:val="36"/>
          <w:szCs w:val="36"/>
          <w:rtl/>
        </w:rPr>
        <w:t xml:space="preserve">المعنية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بيان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معني </w:t>
      </w:r>
      <w:r w:rsidRPr="008D463D">
        <w:rPr>
          <w:rFonts w:ascii="Arabic Typesetting" w:hAnsi="Arabic Typesetting" w:cs="Arabic Typesetting"/>
          <w:sz w:val="36"/>
          <w:szCs w:val="36"/>
          <w:rtl/>
        </w:rPr>
        <w:t xml:space="preserve">في الطرف المتعاقد </w:t>
      </w:r>
      <w:r w:rsidRPr="008D463D">
        <w:rPr>
          <w:rFonts w:ascii="Arabic Typesetting" w:hAnsi="Arabic Typesetting" w:cs="Arabic Typesetting" w:hint="cs"/>
          <w:sz w:val="36"/>
          <w:szCs w:val="36"/>
          <w:rtl/>
        </w:rPr>
        <w:t>الذي أبطل آثار التسجيل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20</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التغييرات والتدوينات الأخرى في السجل الدولي</w:t>
      </w:r>
    </w:p>
    <w:p w:rsidR="009477F5" w:rsidRPr="002C7F10" w:rsidRDefault="009477F5" w:rsidP="009E05C6">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تحدد اللائحة التنفيذية إجراءات تغيير التسجيلات الدولية وإدخال تدوينات أخرى في السجل الدولي.</w:t>
      </w:r>
    </w:p>
    <w:p w:rsidR="009477F5" w:rsidRPr="002C7F10" w:rsidRDefault="009477F5" w:rsidP="004D3C96">
      <w:pPr>
        <w:keepNext/>
        <w:bidi/>
        <w:spacing w:before="60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الفصل </w:t>
      </w:r>
      <w:r w:rsidRPr="002C7F10">
        <w:rPr>
          <w:rFonts w:ascii="Arabic Typesetting" w:hAnsi="Arabic Typesetting" w:cs="Arabic Typesetting" w:hint="cs"/>
          <w:b/>
          <w:bCs/>
          <w:sz w:val="40"/>
          <w:szCs w:val="40"/>
          <w:rtl/>
        </w:rPr>
        <w:t>الخامس</w:t>
      </w:r>
    </w:p>
    <w:p w:rsidR="009477F5" w:rsidRPr="002C7F10" w:rsidRDefault="009477F5" w:rsidP="00275851">
      <w:pPr>
        <w:keepNext/>
        <w:bidi/>
        <w:spacing w:after="36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أحكام إدارية</w:t>
      </w:r>
    </w:p>
    <w:p w:rsidR="009477F5" w:rsidRPr="002C7F10" w:rsidRDefault="009477F5" w:rsidP="00275851">
      <w:pPr>
        <w:keepNext/>
        <w:bidi/>
        <w:spacing w:before="24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21</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أعضاء اتحاد لشبونة</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الأطراف المتعاقدة أعضاء في الاتحاد</w:t>
      </w:r>
      <w:r w:rsidRPr="002C7F10">
        <w:rPr>
          <w:rFonts w:ascii="Arabic Typesetting" w:hAnsi="Arabic Typesetting" w:cs="Arabic Typesetting" w:hint="cs"/>
          <w:sz w:val="36"/>
          <w:szCs w:val="36"/>
          <w:rtl/>
        </w:rPr>
        <w:t xml:space="preserve"> الخاص</w:t>
      </w:r>
      <w:r w:rsidRPr="002C7F10">
        <w:rPr>
          <w:rFonts w:ascii="Arabic Typesetting" w:hAnsi="Arabic Typesetting" w:cs="Arabic Typesetting"/>
          <w:sz w:val="36"/>
          <w:szCs w:val="36"/>
          <w:rtl/>
        </w:rPr>
        <w:t xml:space="preserve"> ذاته الذي تنتمي إليه الدول الأطراف في </w:t>
      </w:r>
      <w:r w:rsidRPr="002C7F10">
        <w:rPr>
          <w:rFonts w:ascii="Arabic Typesetting" w:hAnsi="Arabic Typesetting" w:cs="Arabic Typesetting" w:hint="cs"/>
          <w:sz w:val="36"/>
          <w:szCs w:val="36"/>
          <w:rtl/>
        </w:rPr>
        <w:t>اتفاق لشبونة أو</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 بغض النظر عن كونها أطرافاً في اتفاق لشبونة أو</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22</w:t>
      </w:r>
    </w:p>
    <w:p w:rsidR="009477F5" w:rsidRPr="002C7F10" w:rsidRDefault="001C7C85" w:rsidP="009A1EAF">
      <w:pPr>
        <w:keepNext/>
        <w:bidi/>
        <w:spacing w:after="24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t>جمعية الاتحاد الخاص</w:t>
      </w:r>
    </w:p>
    <w:p w:rsidR="009477F5" w:rsidRPr="002C7F10" w:rsidRDefault="009477F5" w:rsidP="002B41E8">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(1)</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[تكوين الجمعية]</w:t>
      </w:r>
      <w:r w:rsidRPr="002C7F10">
        <w:rPr>
          <w:rFonts w:ascii="Arabic Typesetting" w:hAnsi="Arabic Typesetting" w:cs="Arabic Typesetting" w:hint="cs"/>
          <w:sz w:val="36"/>
          <w:szCs w:val="36"/>
          <w:rtl/>
        </w:rPr>
        <w:t xml:space="preserve"> (أ)</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الأطراف المتعاقدة أعضاء في الجمعية ذاتها التي تنتمي إليها الدول الأطراف في 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p>
    <w:p w:rsidR="009477F5" w:rsidRPr="002C7F10" w:rsidRDefault="009477F5" w:rsidP="002B41E8">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يمثل </w:t>
      </w:r>
      <w:r w:rsidRPr="002C7F10">
        <w:rPr>
          <w:rFonts w:ascii="Arabic Typesetting" w:hAnsi="Arabic Typesetting" w:cs="Arabic Typesetting" w:hint="cs"/>
          <w:sz w:val="36"/>
          <w:szCs w:val="36"/>
          <w:rtl/>
        </w:rPr>
        <w:t>مندوب واحد كل طرف متعاقدـ ويجوز أن يعاونه مندوبون مناوبون ومستشارون وخبراء.</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(ج)</w:t>
      </w:r>
      <w:r w:rsidRPr="002C7F10">
        <w:rPr>
          <w:rFonts w:ascii="Arabic Typesetting" w:hAnsi="Arabic Typesetting" w:cs="Arabic Typesetting" w:hint="cs"/>
          <w:sz w:val="36"/>
          <w:szCs w:val="36"/>
          <w:rtl/>
        </w:rPr>
        <w:tab/>
        <w:t>يتحمل كل وفد نفقاته.</w:t>
      </w:r>
    </w:p>
    <w:p w:rsidR="009477F5" w:rsidRPr="002C7F10" w:rsidRDefault="009477F5" w:rsidP="002B41E8">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[المهام]</w:t>
      </w:r>
      <w:r w:rsidR="001851B6">
        <w:rPr>
          <w:rFonts w:ascii="Arabic Typesetting" w:hAnsi="Arabic Typesetting" w:cs="Arabic Typesetting" w:hint="cs"/>
          <w:i/>
          <w:iCs/>
          <w:sz w:val="36"/>
          <w:szCs w:val="36"/>
          <w:rtl/>
        </w:rPr>
        <w:t xml:space="preserve">  </w:t>
      </w:r>
      <w:r w:rsidRPr="002C7F10">
        <w:rPr>
          <w:rFonts w:ascii="Arabic Typesetting" w:hAnsi="Arabic Typesetting" w:cs="Arabic Typesetting" w:hint="cs"/>
          <w:sz w:val="36"/>
          <w:szCs w:val="36"/>
          <w:rtl/>
        </w:rPr>
        <w:t>(أ)</w:t>
      </w:r>
      <w:r w:rsidR="001851B6">
        <w:rPr>
          <w:rFonts w:ascii="Arabic Typesetting" w:hAnsi="Arabic Typesetting" w:cs="Arabic Typesetting" w:hint="cs"/>
          <w:sz w:val="36"/>
          <w:szCs w:val="36"/>
          <w:rtl/>
        </w:rPr>
        <w:t xml:space="preserve">  </w:t>
      </w:r>
      <w:r w:rsidRPr="002C7F10">
        <w:rPr>
          <w:rFonts w:ascii="Arabic Typesetting" w:hAnsi="Arabic Typesetting" w:cs="Arabic Typesetting" w:hint="cs"/>
          <w:sz w:val="36"/>
          <w:szCs w:val="36"/>
          <w:rtl/>
        </w:rPr>
        <w:t>على الجمعية أن:</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"1"</w:t>
      </w:r>
      <w:r w:rsidRPr="002C7F10">
        <w:rPr>
          <w:rFonts w:ascii="Arabic Typesetting" w:hAnsi="Arabic Typesetting" w:cs="Arabic Typesetting" w:hint="cs"/>
          <w:sz w:val="36"/>
          <w:szCs w:val="36"/>
          <w:rtl/>
        </w:rPr>
        <w:tab/>
        <w:t>ت</w:t>
      </w:r>
      <w:r w:rsidRPr="002C7F10">
        <w:rPr>
          <w:rFonts w:ascii="Arabic Typesetting" w:hAnsi="Arabic Typesetting" w:cs="Arabic Typesetting"/>
          <w:sz w:val="36"/>
          <w:szCs w:val="36"/>
          <w:rtl/>
        </w:rPr>
        <w:t xml:space="preserve">عالج جميع المسائل الخاصة بالمحافظة على الاتحاد الخاص وتطويره، وبتنفيذ </w:t>
      </w:r>
      <w:r w:rsidRPr="002C7F10">
        <w:rPr>
          <w:rFonts w:ascii="Arabic Typesetting" w:hAnsi="Arabic Typesetting" w:cs="Arabic Typesetting" w:hint="cs"/>
          <w:sz w:val="36"/>
          <w:szCs w:val="36"/>
          <w:rtl/>
        </w:rPr>
        <w:t>هذه الوثيقة</w:t>
      </w:r>
      <w:r w:rsidRPr="002C7F10">
        <w:rPr>
          <w:rFonts w:ascii="Arabic Typesetting" w:hAnsi="Arabic Typesetting" w:cs="Arabic Typesetting"/>
          <w:sz w:val="36"/>
          <w:szCs w:val="36"/>
          <w:rtl/>
        </w:rPr>
        <w:t>؛</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تزود </w:t>
      </w:r>
      <w:r w:rsidRPr="002C7F10">
        <w:rPr>
          <w:rFonts w:ascii="Arabic Typesetting" w:hAnsi="Arabic Typesetting" w:cs="Arabic Typesetting" w:hint="cs"/>
          <w:sz w:val="36"/>
          <w:szCs w:val="36"/>
          <w:rtl/>
        </w:rPr>
        <w:t xml:space="preserve">المدير العام </w:t>
      </w:r>
      <w:r w:rsidRPr="002C7F10">
        <w:rPr>
          <w:rFonts w:ascii="Arabic Typesetting" w:hAnsi="Arabic Typesetting" w:cs="Arabic Typesetting"/>
          <w:sz w:val="36"/>
          <w:szCs w:val="36"/>
          <w:rtl/>
        </w:rPr>
        <w:t>بالتوجيهات الخاصة بإعداد مؤتمرات المراجعة</w:t>
      </w:r>
      <w:r w:rsidRPr="002C7F10">
        <w:rPr>
          <w:rFonts w:ascii="Arabic Typesetting" w:hAnsi="Arabic Typesetting" w:cs="Arabic Typesetting" w:hint="cs"/>
          <w:sz w:val="36"/>
          <w:szCs w:val="36"/>
          <w:rtl/>
        </w:rPr>
        <w:t xml:space="preserve"> المشار إليها في المادة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26(1)</w:t>
      </w:r>
      <w:r w:rsidRPr="002C7F10">
        <w:rPr>
          <w:rFonts w:ascii="Arabic Typesetting" w:hAnsi="Arabic Typesetting" w:cs="Arabic Typesetting"/>
          <w:sz w:val="36"/>
          <w:szCs w:val="36"/>
          <w:rtl/>
        </w:rPr>
        <w:t xml:space="preserve">، مع </w:t>
      </w:r>
      <w:r w:rsidRPr="002C7F10">
        <w:rPr>
          <w:rFonts w:ascii="Arabic Typesetting" w:hAnsi="Arabic Typesetting" w:cs="Arabic Typesetting" w:hint="cs"/>
          <w:sz w:val="36"/>
          <w:szCs w:val="36"/>
          <w:rtl/>
        </w:rPr>
        <w:t>مراعاة</w:t>
      </w:r>
      <w:r w:rsidRPr="002C7F10">
        <w:rPr>
          <w:rFonts w:ascii="Arabic Typesetting" w:hAnsi="Arabic Typesetting" w:cs="Arabic Typesetting"/>
          <w:sz w:val="36"/>
          <w:szCs w:val="36"/>
          <w:rtl/>
        </w:rPr>
        <w:t xml:space="preserve"> ملاحظات</w:t>
      </w:r>
      <w:r w:rsidRPr="002C7F10">
        <w:rPr>
          <w:rFonts w:ascii="Arabic Typesetting" w:hAnsi="Arabic Typesetting" w:cs="Arabic Typesetting" w:hint="cs"/>
          <w:sz w:val="36"/>
          <w:szCs w:val="36"/>
          <w:rtl/>
        </w:rPr>
        <w:t xml:space="preserve"> الأعضاء في</w:t>
      </w:r>
      <w:r w:rsidRPr="002C7F10">
        <w:rPr>
          <w:rFonts w:ascii="Arabic Typesetting" w:hAnsi="Arabic Typesetting" w:cs="Arabic Typesetting"/>
          <w:sz w:val="36"/>
          <w:szCs w:val="36"/>
          <w:rtl/>
        </w:rPr>
        <w:t xml:space="preserve"> الاتحاد الخاص التي لم تصدق على هذه الوثيقة أو لم تنضم إليها</w:t>
      </w:r>
      <w:r w:rsidRPr="002C7F10">
        <w:rPr>
          <w:rFonts w:ascii="Arabic Typesetting" w:hAnsi="Arabic Typesetting" w:cs="Arabic Typesetting" w:hint="cs"/>
          <w:sz w:val="36"/>
          <w:szCs w:val="36"/>
          <w:rtl/>
        </w:rPr>
        <w:t xml:space="preserve"> مراعاة تامة</w:t>
      </w:r>
      <w:r w:rsidRPr="002C7F10">
        <w:rPr>
          <w:rFonts w:ascii="Arabic Typesetting" w:hAnsi="Arabic Typesetting" w:cs="Arabic Typesetting"/>
          <w:sz w:val="36"/>
          <w:szCs w:val="36"/>
          <w:rtl/>
        </w:rPr>
        <w:t>؛</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تعدل </w:t>
      </w:r>
      <w:r w:rsidRPr="002C7F10">
        <w:rPr>
          <w:rFonts w:ascii="Arabic Typesetting" w:hAnsi="Arabic Typesetting" w:cs="Arabic Typesetting" w:hint="cs"/>
          <w:sz w:val="36"/>
          <w:szCs w:val="36"/>
          <w:rtl/>
        </w:rPr>
        <w:t>اللائحة التنفيذية؛</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hint="cs"/>
          <w:sz w:val="36"/>
          <w:szCs w:val="36"/>
          <w:rtl/>
        </w:rPr>
        <w:tab/>
        <w:t>ت</w:t>
      </w:r>
      <w:r w:rsidRPr="002C7F10">
        <w:rPr>
          <w:rFonts w:ascii="Arabic Typesetting" w:hAnsi="Arabic Typesetting" w:cs="Arabic Typesetting"/>
          <w:sz w:val="36"/>
          <w:szCs w:val="36"/>
          <w:rtl/>
        </w:rPr>
        <w:t>نظر في تقارير وأنشطة المدير العام المتعلقة بالاتحاد الخاص وتوافق عليها، وتزوده بجميع التوجيهات اللازمة بشأن المسائل التي تدخل في اختصاص الاتحاد الخاص؛</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"5</w:t>
      </w:r>
      <w:r w:rsidRPr="002C7F10">
        <w:rPr>
          <w:rFonts w:ascii="Arabic Typesetting" w:hAnsi="Arabic Typesetting" w:cs="Arabic Typesetting" w:hint="cs"/>
          <w:sz w:val="36"/>
          <w:szCs w:val="36"/>
          <w:rtl/>
        </w:rPr>
        <w:t>"</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تحدد برنامج الاتحاد الخاص وتقر </w:t>
      </w:r>
      <w:r w:rsidRPr="002C7F10">
        <w:rPr>
          <w:rFonts w:ascii="Arabic Typesetting" w:hAnsi="Arabic Typesetting" w:cs="Arabic Typesetting" w:hint="cs"/>
          <w:sz w:val="36"/>
          <w:szCs w:val="36"/>
          <w:rtl/>
        </w:rPr>
        <w:t>الميزانية الثنائية</w:t>
      </w:r>
      <w:r w:rsidRPr="002C7F10">
        <w:rPr>
          <w:rFonts w:ascii="Arabic Typesetting" w:hAnsi="Arabic Typesetting" w:cs="Arabic Typesetting"/>
          <w:sz w:val="36"/>
          <w:szCs w:val="36"/>
          <w:rtl/>
        </w:rPr>
        <w:t xml:space="preserve"> الخاصة به، وتعتمد حساباته الختامية؛</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"6"</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تقر النظام المالي للاتحاد الخاص؛</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"7"</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تنشئ ما تراه ملائما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من لجان وأفرقة عاملة لتحقيق </w:t>
      </w:r>
      <w:r w:rsidRPr="002C7F10">
        <w:rPr>
          <w:rFonts w:ascii="Arabic Typesetting" w:hAnsi="Arabic Typesetting" w:cs="Arabic Typesetting" w:hint="cs"/>
          <w:sz w:val="36"/>
          <w:szCs w:val="36"/>
          <w:rtl/>
        </w:rPr>
        <w:t>أهداف ا</w:t>
      </w:r>
      <w:r w:rsidRPr="002C7F10">
        <w:rPr>
          <w:rFonts w:ascii="Arabic Typesetting" w:hAnsi="Arabic Typesetting" w:cs="Arabic Typesetting"/>
          <w:sz w:val="36"/>
          <w:szCs w:val="36"/>
          <w:rtl/>
        </w:rPr>
        <w:t>لاتحاد الخاص؛</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"8"</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تحدد من يسمح لهم بحضور اجتماعاتها كمراقبين من </w:t>
      </w:r>
      <w:r w:rsidRPr="002C7F10">
        <w:rPr>
          <w:rFonts w:ascii="Arabic Typesetting" w:hAnsi="Arabic Typesetting" w:cs="Arabic Typesetting" w:hint="cs"/>
          <w:sz w:val="36"/>
          <w:szCs w:val="36"/>
          <w:rtl/>
        </w:rPr>
        <w:t>الدول و</w:t>
      </w:r>
      <w:r w:rsidRPr="002C7F10">
        <w:rPr>
          <w:rFonts w:ascii="Arabic Typesetting" w:hAnsi="Arabic Typesetting" w:cs="Arabic Typesetting"/>
          <w:sz w:val="36"/>
          <w:szCs w:val="36"/>
          <w:rtl/>
        </w:rPr>
        <w:t>المنظمات الدولية الحكومية وغير الحكومية؛</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"9"</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تقر التعديلات الخاصة بالمواد من</w:t>
      </w:r>
      <w:r w:rsidRPr="002C7F10">
        <w:rPr>
          <w:rFonts w:ascii="Arabic Typesetting" w:hAnsi="Arabic Typesetting" w:cs="Arabic Typesetting" w:hint="cs"/>
          <w:sz w:val="36"/>
          <w:szCs w:val="36"/>
          <w:rtl/>
        </w:rPr>
        <w:t xml:space="preserve"> 22 إلى 24 و27</w:t>
      </w:r>
      <w:r w:rsidRPr="002C7F10">
        <w:rPr>
          <w:rFonts w:ascii="Arabic Typesetting" w:hAnsi="Arabic Typesetting" w:cs="Arabic Typesetting"/>
          <w:sz w:val="36"/>
          <w:szCs w:val="36"/>
          <w:rtl/>
        </w:rPr>
        <w:t>؛</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"10"</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تتخذ أي إجراء ملائم آخر </w:t>
      </w:r>
      <w:r w:rsidRPr="002C7F10">
        <w:rPr>
          <w:rFonts w:ascii="Arabic Typesetting" w:hAnsi="Arabic Typesetting" w:cs="Arabic Typesetting" w:hint="cs"/>
          <w:sz w:val="36"/>
          <w:szCs w:val="36"/>
          <w:rtl/>
        </w:rPr>
        <w:t>ل</w:t>
      </w:r>
      <w:r w:rsidRPr="002C7F10">
        <w:rPr>
          <w:rFonts w:ascii="Arabic Typesetting" w:hAnsi="Arabic Typesetting" w:cs="Arabic Typesetting"/>
          <w:sz w:val="36"/>
          <w:szCs w:val="36"/>
          <w:rtl/>
        </w:rPr>
        <w:t xml:space="preserve">تحقيق </w:t>
      </w:r>
      <w:r w:rsidRPr="002C7F10">
        <w:rPr>
          <w:rFonts w:ascii="Arabic Typesetting" w:hAnsi="Arabic Typesetting" w:cs="Arabic Typesetting" w:hint="cs"/>
          <w:sz w:val="36"/>
          <w:szCs w:val="36"/>
          <w:rtl/>
        </w:rPr>
        <w:t>أهداف</w:t>
      </w:r>
      <w:r w:rsidRPr="002C7F10">
        <w:rPr>
          <w:rFonts w:ascii="Arabic Typesetting" w:hAnsi="Arabic Typesetting" w:cs="Arabic Typesetting"/>
          <w:sz w:val="36"/>
          <w:szCs w:val="36"/>
          <w:rtl/>
        </w:rPr>
        <w:t xml:space="preserve"> الاتحاد الخاص</w:t>
      </w:r>
      <w:r w:rsidRPr="002C7F10">
        <w:rPr>
          <w:rFonts w:ascii="Arabic Typesetting" w:hAnsi="Arabic Typesetting" w:cs="Arabic Typesetting" w:hint="cs"/>
          <w:sz w:val="36"/>
          <w:szCs w:val="36"/>
          <w:rtl/>
        </w:rPr>
        <w:t xml:space="preserve"> وتباشر </w:t>
      </w:r>
      <w:r w:rsidRPr="002C7F10">
        <w:rPr>
          <w:rFonts w:ascii="Arabic Typesetting" w:hAnsi="Arabic Typesetting" w:cs="Arabic Typesetting"/>
          <w:sz w:val="36"/>
          <w:szCs w:val="36"/>
          <w:rtl/>
        </w:rPr>
        <w:t>أية مهام أخرى</w:t>
      </w:r>
      <w:r w:rsidRPr="002C7F10">
        <w:rPr>
          <w:rFonts w:ascii="Arabic Typesetting" w:hAnsi="Arabic Typesetting" w:cs="Arabic Typesetting" w:hint="cs"/>
          <w:sz w:val="36"/>
          <w:szCs w:val="36"/>
          <w:rtl/>
        </w:rPr>
        <w:t xml:space="preserve"> ملائمة وفقاً لهذه</w:t>
      </w:r>
      <w:r>
        <w:rPr>
          <w:rFonts w:ascii="Arabic Typesetting" w:hAnsi="Arabic Typesetting" w:cs="Arabic Typesetting" w:hint="eastAsia"/>
          <w:sz w:val="36"/>
          <w:szCs w:val="36"/>
          <w:rtl/>
        </w:rPr>
        <w:t> </w:t>
      </w:r>
      <w:r w:rsidRPr="002C7F10">
        <w:rPr>
          <w:rFonts w:ascii="Arabic Typesetting" w:hAnsi="Arabic Typesetting" w:cs="Arabic Typesetting" w:hint="cs"/>
          <w:sz w:val="36"/>
          <w:szCs w:val="36"/>
          <w:rtl/>
        </w:rPr>
        <w:t>الوثيقة.</w:t>
      </w:r>
    </w:p>
    <w:p w:rsidR="009477F5" w:rsidRPr="002C7F10" w:rsidRDefault="009477F5" w:rsidP="002B41E8">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تتخذ الجمعية قراراتها فيما يخص المواضيع التي تهم أيضا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اتحادات أخرى تديرها المنظمة، بعد الاطلاع على رأي لجنة التنسيق التابعة للمنظمة.</w:t>
      </w:r>
    </w:p>
    <w:p w:rsidR="009477F5" w:rsidRPr="002C7F10" w:rsidRDefault="009477F5" w:rsidP="002B41E8">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(3)</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[النصاب]</w:t>
      </w:r>
      <w:r w:rsidRPr="002C7F10">
        <w:rPr>
          <w:rFonts w:ascii="Arabic Typesetting" w:hAnsi="Arabic Typesetting" w:cs="Arabic Typesetting" w:hint="cs"/>
          <w:sz w:val="36"/>
          <w:szCs w:val="36"/>
          <w:rtl/>
        </w:rPr>
        <w:t xml:space="preserve"> (أ)</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يتكون</w:t>
      </w:r>
      <w:r w:rsidRPr="002C7F10">
        <w:rPr>
          <w:rFonts w:ascii="Arabic Typesetting" w:hAnsi="Arabic Typesetting" w:cs="Arabic Typesetting"/>
          <w:sz w:val="36"/>
          <w:szCs w:val="36"/>
          <w:rtl/>
        </w:rPr>
        <w:t xml:space="preserve"> النصاب القانوني لأغراض التصويت على </w:t>
      </w:r>
      <w:r w:rsidRPr="002C7F10">
        <w:rPr>
          <w:rFonts w:ascii="Arabic Typesetting" w:hAnsi="Arabic Typesetting" w:cs="Arabic Typesetting" w:hint="cs"/>
          <w:sz w:val="36"/>
          <w:szCs w:val="36"/>
          <w:rtl/>
        </w:rPr>
        <w:t>أمر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بعينه</w:t>
      </w:r>
      <w:r w:rsidRPr="002C7F10">
        <w:rPr>
          <w:rFonts w:ascii="Arabic Typesetting" w:hAnsi="Arabic Typesetting" w:cs="Arabic Typesetting"/>
          <w:sz w:val="36"/>
          <w:szCs w:val="36"/>
          <w:rtl/>
        </w:rPr>
        <w:t xml:space="preserve"> من نصف عدد أعضاء الجمعية الذين لهم حق التصويت على </w:t>
      </w:r>
      <w:r w:rsidRPr="002C7F10">
        <w:rPr>
          <w:rFonts w:ascii="Arabic Typesetting" w:hAnsi="Arabic Typesetting" w:cs="Arabic Typesetting" w:hint="cs"/>
          <w:sz w:val="36"/>
          <w:szCs w:val="36"/>
          <w:rtl/>
        </w:rPr>
        <w:t>ذلك الأمر</w:t>
      </w:r>
      <w:r w:rsidRPr="002C7F10">
        <w:rPr>
          <w:rFonts w:ascii="Arabic Typesetting" w:hAnsi="Arabic Typesetting" w:cs="Arabic Typesetting"/>
          <w:sz w:val="36"/>
          <w:szCs w:val="36"/>
          <w:rtl/>
        </w:rPr>
        <w:t>.</w:t>
      </w:r>
    </w:p>
    <w:p w:rsidR="009477F5" w:rsidRPr="002C7F10" w:rsidRDefault="009477F5" w:rsidP="00FC63B1">
      <w:pPr>
        <w:bidi/>
        <w:spacing w:after="240" w:line="360" w:lineRule="exact"/>
        <w:ind w:firstLine="566"/>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t>بغض النظر عن</w:t>
      </w:r>
      <w:r w:rsidRPr="002C7F10">
        <w:rPr>
          <w:rFonts w:ascii="Arabic Typesetting" w:hAnsi="Arabic Typesetting" w:cs="Arabic Typesetting"/>
          <w:sz w:val="36"/>
          <w:szCs w:val="36"/>
          <w:rtl/>
        </w:rPr>
        <w:t xml:space="preserve"> أحكام الفقرة الفرعية (أ)، يجوز للجمعية أن تتخذ قراراتها إذا كان عدد أعضاء الجمعية من الدول التي لها حق التصويت على أمر بعينه وكانت ممثلة، في إحدى الدورات، أقل من نصف عدد أعضاء الجمعية من الدول التي لها حق التصويت على ذلك الأمر ولكنه يعادل الثلث أو يزيد عليه. ومع ذلك، فإن تلك القرارات، باستثناء القرارات المتعلقة بإجراءاتها، لا تصبح نافذة إلا بعد استيفاء الشروط الواردة فيم</w:t>
      </w:r>
      <w:r w:rsidRPr="002C7F10">
        <w:rPr>
          <w:rFonts w:ascii="Arabic Typesetting" w:hAnsi="Arabic Typesetting" w:cs="Arabic Typesetting" w:hint="cs"/>
          <w:sz w:val="36"/>
          <w:szCs w:val="36"/>
          <w:rtl/>
        </w:rPr>
        <w:t>ا يلي</w:t>
      </w:r>
      <w:r w:rsidRPr="002C7F10">
        <w:rPr>
          <w:rFonts w:ascii="Arabic Typesetting" w:hAnsi="Arabic Typesetting" w:cs="Arabic Typesetting"/>
          <w:sz w:val="36"/>
          <w:szCs w:val="36"/>
          <w:rtl/>
        </w:rPr>
        <w:t>. ويبلغ المكتب الدولي تلك القرارات لأعضاء الجمعية من الدول التي لها حق التصويت على الأمر المذكور والتي لم تكن ممثلة ويدعوها إلى الإدلاء كتابة بتصويتها أو بامتناعها عن التصويت خلال فترة مدتها ثلاثة أشهر تحسب اعتبارا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من تاريخ التبليغ. وإذا كان عدد تلك الأعضاء ممن أدلى بتصويته أو امتنع عنه بذلك الشكل، عند انقضاء تلك الفترة، يعادل عدد الأعضاء الذي كان مطلوبا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لاستكمال النصاب القانوني في الدورة، فإن تلك القرارات تصبح نافذة شرط الحصول في الوقت نفسه على الأغلبية المشترطة.</w:t>
      </w:r>
    </w:p>
    <w:p w:rsidR="009477F5" w:rsidRPr="002C7F10" w:rsidRDefault="009477F5" w:rsidP="009359F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[اتخاذ القرارات في الجمعية]</w:t>
      </w:r>
      <w:r w:rsidRPr="002C7F10">
        <w:rPr>
          <w:rFonts w:ascii="Arabic Typesetting" w:hAnsi="Arabic Typesetting" w:cs="Arabic Typesetting"/>
          <w:sz w:val="36"/>
          <w:szCs w:val="36"/>
          <w:rtl/>
        </w:rPr>
        <w:t xml:space="preserve"> (أ)</w:t>
      </w:r>
      <w:r w:rsidRPr="002C7F10">
        <w:rPr>
          <w:rFonts w:ascii="Arabic Typesetting" w:hAnsi="Arabic Typesetting" w:cs="Arabic Typesetting" w:hint="eastAsia"/>
          <w:sz w:val="36"/>
          <w:szCs w:val="36"/>
          <w:rtl/>
        </w:rPr>
        <w:t> </w:t>
      </w:r>
      <w:r w:rsidRPr="002C7F10">
        <w:rPr>
          <w:rFonts w:ascii="Arabic Typesetting" w:hAnsi="Arabic Typesetting" w:cs="Arabic Typesetting"/>
          <w:sz w:val="36"/>
          <w:szCs w:val="36"/>
          <w:rtl/>
        </w:rPr>
        <w:t>تسعى الجمعية إلى اتخاذ قراراتها بتوافق الآراء.</w:t>
      </w:r>
    </w:p>
    <w:p w:rsidR="009477F5" w:rsidRPr="002C7F10" w:rsidRDefault="009477F5" w:rsidP="009359F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في حال استحال الوصول إلى قرار بتوافق الآراء، يبت في المسألة بالتصويت.</w:t>
      </w:r>
      <w:r w:rsidRPr="002C7F10">
        <w:rPr>
          <w:rFonts w:ascii="Arabic Typesetting" w:hAnsi="Arabic Typesetting" w:cs="Arabic Typesetting" w:hint="cs"/>
          <w:sz w:val="36"/>
          <w:szCs w:val="36"/>
          <w:rtl/>
        </w:rPr>
        <w:t xml:space="preserve"> </w:t>
      </w:r>
      <w:r w:rsidRPr="002C7F10">
        <w:rPr>
          <w:rFonts w:ascii="Arabic Typesetting" w:hAnsi="Arabic Typesetting" w:cs="Arabic Typesetting"/>
          <w:sz w:val="36"/>
          <w:szCs w:val="36"/>
          <w:rtl/>
        </w:rPr>
        <w:t>وفي تلك الحالة،</w:t>
      </w:r>
    </w:p>
    <w:p w:rsidR="009477F5" w:rsidRPr="002C7F10" w:rsidRDefault="009477F5" w:rsidP="009359F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hint="cs"/>
          <w:sz w:val="36"/>
          <w:szCs w:val="36"/>
          <w:rtl/>
        </w:rPr>
        <w:tab/>
        <w:t xml:space="preserve">يكون </w:t>
      </w:r>
      <w:r w:rsidRPr="002C7F10">
        <w:rPr>
          <w:rFonts w:ascii="Arabic Typesetting" w:hAnsi="Arabic Typesetting" w:cs="Arabic Typesetting"/>
          <w:sz w:val="36"/>
          <w:szCs w:val="36"/>
          <w:rtl/>
        </w:rPr>
        <w:t xml:space="preserve">لكل طرف متعاقد </w:t>
      </w:r>
      <w:r w:rsidRPr="002C7F10">
        <w:rPr>
          <w:rFonts w:ascii="Arabic Typesetting" w:hAnsi="Arabic Typesetting" w:cs="Arabic Typesetting" w:hint="cs"/>
          <w:sz w:val="36"/>
          <w:szCs w:val="36"/>
          <w:rtl/>
        </w:rPr>
        <w:t>من الدول</w:t>
      </w:r>
      <w:r w:rsidRPr="002C7F10">
        <w:rPr>
          <w:rFonts w:ascii="Arabic Typesetting" w:hAnsi="Arabic Typesetting" w:cs="Arabic Typesetting"/>
          <w:sz w:val="36"/>
          <w:szCs w:val="36"/>
          <w:rtl/>
        </w:rPr>
        <w:t xml:space="preserve"> صوت واحد ولا يصوت إلا باسمه؛</w:t>
      </w:r>
    </w:p>
    <w:p w:rsidR="009477F5" w:rsidRPr="002C7F10" w:rsidRDefault="009477F5" w:rsidP="009359F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ويجوز لأي طرف متعاقد </w:t>
      </w:r>
      <w:r w:rsidRPr="002C7F10">
        <w:rPr>
          <w:rFonts w:ascii="Arabic Typesetting" w:hAnsi="Arabic Typesetting" w:cs="Arabic Typesetting" w:hint="cs"/>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منظم</w:t>
      </w:r>
      <w:r w:rsidRPr="002C7F10">
        <w:rPr>
          <w:rFonts w:ascii="Arabic Typesetting" w:hAnsi="Arabic Typesetting" w:cs="Arabic Typesetting" w:hint="cs"/>
          <w:sz w:val="36"/>
          <w:szCs w:val="36"/>
          <w:rtl/>
        </w:rPr>
        <w:t>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 xml:space="preserve">حكومية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 xml:space="preserve">دولية أن يشترك في التصويت بدلاً من الدول الأعضاء فيه بعدد من الأصوات يعادل عدد الدول الأعضاء فيه والأطراف في هذه </w:t>
      </w:r>
      <w:r w:rsidRPr="002C7F10">
        <w:rPr>
          <w:rFonts w:ascii="Arabic Typesetting" w:hAnsi="Arabic Typesetting" w:cs="Arabic Typesetting" w:hint="cs"/>
          <w:sz w:val="36"/>
          <w:szCs w:val="36"/>
          <w:rtl/>
        </w:rPr>
        <w:t>الوثيقة</w:t>
      </w:r>
      <w:r>
        <w:rPr>
          <w:rFonts w:ascii="Arabic Typesetting" w:hAnsi="Arabic Typesetting" w:cs="Arabic Typesetting" w:hint="cs"/>
          <w:sz w:val="36"/>
          <w:szCs w:val="36"/>
          <w:rtl/>
        </w:rPr>
        <w:t xml:space="preserve">. </w:t>
      </w:r>
      <w:r w:rsidRPr="002C7F10">
        <w:rPr>
          <w:rFonts w:ascii="Arabic Typesetting" w:hAnsi="Arabic Typesetting" w:cs="Arabic Typesetting" w:hint="cs"/>
          <w:sz w:val="36"/>
          <w:szCs w:val="36"/>
          <w:rtl/>
        </w:rPr>
        <w:t>ولا</w:t>
      </w:r>
      <w:r w:rsidRPr="002C7F10">
        <w:rPr>
          <w:rFonts w:ascii="Arabic Typesetting" w:hAnsi="Arabic Typesetting" w:cs="Arabic Typesetting"/>
          <w:sz w:val="36"/>
          <w:szCs w:val="36"/>
          <w:rtl/>
        </w:rPr>
        <w:t xml:space="preserve"> يجوز لأية منظمة حكومية دولية </w:t>
      </w:r>
      <w:r w:rsidRPr="002C7F10">
        <w:rPr>
          <w:rFonts w:ascii="Arabic Typesetting" w:hAnsi="Arabic Typesetting" w:cs="Arabic Typesetting" w:hint="cs"/>
          <w:sz w:val="36"/>
          <w:szCs w:val="36"/>
          <w:rtl/>
        </w:rPr>
        <w:t>كهذه</w:t>
      </w:r>
      <w:r w:rsidRPr="002C7F10">
        <w:rPr>
          <w:rFonts w:ascii="Arabic Typesetting" w:hAnsi="Arabic Typesetting" w:cs="Arabic Typesetting"/>
          <w:sz w:val="36"/>
          <w:szCs w:val="36"/>
          <w:rtl/>
        </w:rPr>
        <w:t xml:space="preserve"> أن تشترك في التصويت إذا مارست أية دولة من الدول الأعضاء فيها حقها في التصويت والعكس صحيح.</w:t>
      </w:r>
    </w:p>
    <w:p w:rsidR="009477F5" w:rsidRPr="002C7F10" w:rsidRDefault="009477F5" w:rsidP="009359F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(ج)</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بالنسبة إلى الأمور التي تهم الدول الملزمة </w:t>
      </w:r>
      <w:r w:rsidRPr="002C7F10">
        <w:rPr>
          <w:rFonts w:ascii="Arabic Typesetting" w:hAnsi="Arabic Typesetting" w:cs="Arabic Typesetting" w:hint="cs"/>
          <w:sz w:val="36"/>
          <w:szCs w:val="36"/>
          <w:rtl/>
        </w:rPr>
        <w:t>بوثيقة</w:t>
      </w:r>
      <w:r w:rsidRPr="002C7F10">
        <w:rPr>
          <w:rFonts w:ascii="Arabic Typesetting" w:hAnsi="Arabic Typesetting" w:cs="Arabic Typesetting"/>
          <w:sz w:val="36"/>
          <w:szCs w:val="36"/>
          <w:rtl/>
        </w:rPr>
        <w:t> 1967</w:t>
      </w:r>
      <w:r w:rsidRPr="002C7F10">
        <w:rPr>
          <w:rFonts w:ascii="Arabic Typesetting" w:hAnsi="Arabic Typesetting" w:cs="Arabic Typesetting" w:hint="cs"/>
          <w:sz w:val="36"/>
          <w:szCs w:val="36"/>
          <w:rtl/>
        </w:rPr>
        <w:t xml:space="preserve"> وحدها</w:t>
      </w:r>
      <w:r w:rsidRPr="002C7F10">
        <w:rPr>
          <w:rFonts w:ascii="Arabic Typesetting" w:hAnsi="Arabic Typesetting" w:cs="Arabic Typesetting"/>
          <w:sz w:val="36"/>
          <w:szCs w:val="36"/>
          <w:rtl/>
        </w:rPr>
        <w:t xml:space="preserve">، ليس للأطراف المتعاقدة غير الملزمة </w:t>
      </w:r>
      <w:r w:rsidRPr="002C7F10">
        <w:rPr>
          <w:rFonts w:ascii="Arabic Typesetting" w:hAnsi="Arabic Typesetting" w:cs="Arabic Typesetting" w:hint="cs"/>
          <w:sz w:val="36"/>
          <w:szCs w:val="36"/>
          <w:rtl/>
        </w:rPr>
        <w:t>بوثيقة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r w:rsidRPr="002C7F10">
        <w:rPr>
          <w:rFonts w:ascii="Arabic Typesetting" w:hAnsi="Arabic Typesetting" w:cs="Arabic Typesetting"/>
          <w:sz w:val="36"/>
          <w:szCs w:val="36"/>
          <w:rtl/>
        </w:rPr>
        <w:t xml:space="preserve"> حق التصويت. أما بالنسبة الى الأمور التي تهم الأطراف المتعاقدة وحدها، فإن لتلك الأطراف وحدها حق التصويت.</w:t>
      </w:r>
    </w:p>
    <w:p w:rsidR="009477F5" w:rsidRPr="002C7F10" w:rsidRDefault="009477F5" w:rsidP="009359F9">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(5)</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[الأغلبية]</w:t>
      </w:r>
      <w:r w:rsidRPr="002C7F10">
        <w:rPr>
          <w:rFonts w:ascii="Arabic Typesetting" w:hAnsi="Arabic Typesetting" w:cs="Arabic Typesetting" w:hint="cs"/>
          <w:i/>
          <w:iCs/>
          <w:sz w:val="36"/>
          <w:szCs w:val="36"/>
          <w:rtl/>
        </w:rPr>
        <w:t xml:space="preserve"> (أ)</w:t>
      </w:r>
      <w:r w:rsidRPr="002C7F10">
        <w:rPr>
          <w:rFonts w:ascii="Arabic Typesetting" w:hAnsi="Arabic Typesetting" w:cs="Arabic Typesetting"/>
          <w:i/>
          <w:iCs/>
          <w:sz w:val="36"/>
          <w:szCs w:val="36"/>
          <w:rtl/>
        </w:rPr>
        <w:t> </w:t>
      </w:r>
      <w:r w:rsidRPr="002C7F10">
        <w:rPr>
          <w:rFonts w:ascii="Arabic Typesetting" w:hAnsi="Arabic Typesetting" w:cs="Arabic Typesetting" w:hint="cs"/>
          <w:sz w:val="36"/>
          <w:szCs w:val="36"/>
          <w:rtl/>
        </w:rPr>
        <w:t xml:space="preserve">مع مراعاة المادتين 25(2) و(27(2)، </w:t>
      </w:r>
      <w:r w:rsidRPr="002C7F10">
        <w:rPr>
          <w:rFonts w:ascii="Arabic Typesetting" w:hAnsi="Arabic Typesetting" w:cs="Arabic Typesetting"/>
          <w:sz w:val="36"/>
          <w:szCs w:val="36"/>
          <w:rtl/>
        </w:rPr>
        <w:t>تتخذ قرارات الجمعية بثلثي عدد الأصوات المدلى بها</w:t>
      </w:r>
      <w:r w:rsidRPr="002C7F10">
        <w:rPr>
          <w:rFonts w:ascii="Arabic Typesetting" w:hAnsi="Arabic Typesetting" w:cs="Arabic Typesetting" w:hint="cs"/>
          <w:sz w:val="36"/>
          <w:szCs w:val="36"/>
          <w:rtl/>
        </w:rPr>
        <w:t>.</w:t>
      </w:r>
    </w:p>
    <w:p w:rsidR="009477F5" w:rsidRPr="002C7F10" w:rsidRDefault="009477F5" w:rsidP="009359F9">
      <w:pPr>
        <w:keepNext/>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لا يُعد الامتناع عن التصويت تصويتاً.</w:t>
      </w:r>
    </w:p>
    <w:p w:rsidR="009477F5" w:rsidRPr="002C7F10" w:rsidRDefault="009477F5" w:rsidP="009359F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(6)</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[الدورات]</w:t>
      </w:r>
      <w:r w:rsidRPr="002C7F10">
        <w:rPr>
          <w:rFonts w:ascii="Arabic Typesetting" w:hAnsi="Arabic Typesetting" w:cs="Arabic Typesetting"/>
          <w:sz w:val="36"/>
          <w:szCs w:val="36"/>
          <w:rtl/>
        </w:rPr>
        <w:t xml:space="preserve"> </w:t>
      </w:r>
      <w:r w:rsidR="001851B6">
        <w:rPr>
          <w:rFonts w:ascii="Arabic Typesetting" w:hAnsi="Arabic Typesetting" w:cs="Arabic Typesetting" w:hint="cs"/>
          <w:sz w:val="36"/>
          <w:szCs w:val="36"/>
          <w:rtl/>
        </w:rPr>
        <w:t xml:space="preserve">(أ)  </w:t>
      </w:r>
      <w:r w:rsidRPr="002C7F10">
        <w:rPr>
          <w:rFonts w:ascii="Arabic Typesetting" w:hAnsi="Arabic Typesetting" w:cs="Arabic Typesetting"/>
          <w:sz w:val="36"/>
          <w:szCs w:val="36"/>
          <w:rtl/>
        </w:rPr>
        <w:t>تجتمع الجمعية بدعوة من المدير العام</w:t>
      </w:r>
      <w:r>
        <w:rPr>
          <w:rFonts w:ascii="Arabic Typesetting" w:hAnsi="Arabic Typesetting" w:cs="Arabic Typesetting" w:hint="cs"/>
          <w:sz w:val="36"/>
          <w:szCs w:val="36"/>
          <w:rtl/>
        </w:rPr>
        <w:t xml:space="preserve">، </w:t>
      </w:r>
      <w:r w:rsidRPr="002C7F10">
        <w:rPr>
          <w:rFonts w:ascii="Arabic Typesetting" w:hAnsi="Arabic Typesetting" w:cs="Arabic Typesetting" w:hint="eastAsia"/>
          <w:sz w:val="36"/>
          <w:szCs w:val="36"/>
          <w:rtl/>
        </w:rPr>
        <w:t>وتجتمع،</w:t>
      </w:r>
      <w:r w:rsidRPr="002C7F10">
        <w:rPr>
          <w:rFonts w:ascii="Arabic Typesetting" w:hAnsi="Arabic Typesetting" w:cs="Arabic Typesetting"/>
          <w:sz w:val="36"/>
          <w:szCs w:val="36"/>
          <w:rtl/>
        </w:rPr>
        <w:t xml:space="preserve"> في غياب ظروف استثنائية، خلال فترة انعقاد الجمعية العامة للمنظمة وفي مكان انعقادها.</w:t>
      </w:r>
    </w:p>
    <w:p w:rsidR="009477F5" w:rsidRPr="002C7F10" w:rsidRDefault="009477F5" w:rsidP="009359F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تعقد الجمعية دورة استثنائية بدعوة من المدير العام </w:t>
      </w:r>
      <w:r w:rsidRPr="002C7F10">
        <w:rPr>
          <w:rFonts w:ascii="Arabic Typesetting" w:hAnsi="Arabic Typesetting" w:cs="Arabic Typesetting" w:hint="eastAsia"/>
          <w:sz w:val="36"/>
          <w:szCs w:val="36"/>
          <w:rtl/>
        </w:rPr>
        <w:t>إما</w:t>
      </w:r>
      <w:r w:rsidRPr="002C7F10">
        <w:rPr>
          <w:rFonts w:ascii="Arabic Typesetting" w:hAnsi="Arabic Typesetting" w:cs="Arabic Typesetting"/>
          <w:sz w:val="36"/>
          <w:szCs w:val="36"/>
          <w:rtl/>
        </w:rPr>
        <w:t xml:space="preserve"> بناء على طلب ربع عدد البلدان الأعضاء في الجمعية أو </w:t>
      </w:r>
      <w:r w:rsidRPr="002C7F10">
        <w:rPr>
          <w:rFonts w:ascii="Arabic Typesetting" w:hAnsi="Arabic Typesetting" w:cs="Arabic Typesetting" w:hint="eastAsia"/>
          <w:sz w:val="36"/>
          <w:szCs w:val="36"/>
          <w:rtl/>
        </w:rPr>
        <w:t>بمبادرة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نفسه</w:t>
      </w:r>
      <w:r w:rsidRPr="002C7F10">
        <w:rPr>
          <w:rFonts w:ascii="Arabic Typesetting" w:hAnsi="Arabic Typesetting" w:cs="Arabic Typesetting"/>
          <w:sz w:val="36"/>
          <w:szCs w:val="36"/>
          <w:rtl/>
        </w:rPr>
        <w:t>.</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يعِدّ المدير العام جدول أعمال كل دورة.</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(7)</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[النظام الداخلي]</w:t>
      </w:r>
      <w:r w:rsidRPr="002C7F10">
        <w:rPr>
          <w:rFonts w:ascii="Arabic Typesetting" w:hAnsi="Arabic Typesetting" w:cs="Arabic Typesetting"/>
          <w:sz w:val="36"/>
          <w:szCs w:val="36"/>
          <w:rtl/>
        </w:rPr>
        <w:t xml:space="preserve"> تعتمد الجمعية نظامها الداخلي.</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المادة 23</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المكتب الدولي</w:t>
      </w:r>
    </w:p>
    <w:p w:rsidR="009477F5" w:rsidRPr="002C7F10" w:rsidRDefault="009477F5" w:rsidP="00171FC7">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[المهام </w:t>
      </w:r>
      <w:r w:rsidRPr="002C7F10">
        <w:rPr>
          <w:rFonts w:ascii="Arabic Typesetting" w:hAnsi="Arabic Typesetting" w:cs="Arabic Typesetting" w:hint="eastAsia"/>
          <w:i/>
          <w:iCs/>
          <w:sz w:val="36"/>
          <w:szCs w:val="36"/>
          <w:rtl/>
        </w:rPr>
        <w:t>الإدارية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(أ) يتولى المكتب الدولي التسجيل الدولي وما يرتبط به من أعمال، بالإضافة إلى المهام الإدارية الأخرى للاتحاد الخاص.</w:t>
      </w:r>
    </w:p>
    <w:p w:rsidR="009477F5" w:rsidRPr="002C7F10" w:rsidRDefault="009477F5" w:rsidP="00171FC7">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يتولى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المكتب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بوجه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خاص،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إعداد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الاجتماعات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ويضطلع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بأعمال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أمانة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واللجان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والأفرقة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قد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تنشئها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w:t>
      </w:r>
    </w:p>
    <w:p w:rsidR="009477F5" w:rsidRPr="002C7F10" w:rsidRDefault="009477F5" w:rsidP="00171FC7">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العام هو الرئيس التنفيذي للاتحاد الخاص وهو الذي يمثله.</w:t>
      </w:r>
    </w:p>
    <w:p w:rsidR="009477F5" w:rsidRPr="002C7F10" w:rsidRDefault="009477F5" w:rsidP="00171FC7">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[دور المكتب الدولي في الجمعية والاجتماعات الأخرى]</w:t>
      </w:r>
      <w:r w:rsidRPr="002C7F10">
        <w:rPr>
          <w:rFonts w:ascii="Arabic Typesetting" w:hAnsi="Arabic Typesetting" w:cs="Arabic Typesetting"/>
          <w:sz w:val="36"/>
          <w:szCs w:val="36"/>
          <w:rtl/>
        </w:rPr>
        <w:t xml:space="preserve"> يشارك المدير العام وأي موظف يختاره في كل اجتماعات الجمعية واللجان أو الأفرقة العاملة الأخرى التي قد تنشئها الجمعية، دون أن يكون لهما حق التصويت. ويتولى المدير العام أو أي موظف يختاره مهمة أمين تلك الهيئات بحكم المنصب.</w:t>
      </w:r>
    </w:p>
    <w:p w:rsidR="009477F5" w:rsidRPr="002C7F10" w:rsidRDefault="009477F5" w:rsidP="00171FC7">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[المؤتمرات]</w:t>
      </w:r>
      <w:r w:rsidRPr="002C7F10">
        <w:rPr>
          <w:rFonts w:ascii="Arabic Typesetting" w:hAnsi="Arabic Typesetting" w:cs="Arabic Typesetting"/>
          <w:sz w:val="36"/>
          <w:szCs w:val="36"/>
          <w:rtl/>
        </w:rPr>
        <w:t xml:space="preserve"> (أ) يتخذ المكتب الدولي، وفقاً لتوجيهات الجمعية، الإجراءات اللازمة لإعداد مؤتمرات المراجعة.</w:t>
      </w:r>
    </w:p>
    <w:p w:rsidR="009477F5" w:rsidRPr="002C7F10" w:rsidRDefault="009477F5" w:rsidP="00171FC7">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يجوز للمكتب الدولي أن يتشاور مع منظمات حكومية دولية ومنظمات دولية </w:t>
      </w:r>
      <w:r w:rsidRPr="002C7F10">
        <w:rPr>
          <w:rFonts w:ascii="Arabic Typesetting" w:hAnsi="Arabic Typesetting" w:cs="Arabic Typesetting" w:hint="eastAsia"/>
          <w:sz w:val="36"/>
          <w:szCs w:val="36"/>
          <w:rtl/>
        </w:rPr>
        <w:t>ومنظمات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وطنية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غير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حكومية</w:t>
      </w:r>
      <w:r w:rsidRPr="002C7F10">
        <w:rPr>
          <w:rFonts w:ascii="Arabic Typesetting" w:hAnsi="Arabic Typesetting" w:cs="Arabic Typesetting"/>
          <w:sz w:val="36"/>
          <w:szCs w:val="36"/>
          <w:rtl/>
        </w:rPr>
        <w:t xml:space="preserve"> بشأن </w:t>
      </w:r>
      <w:r w:rsidRPr="002C7F10">
        <w:rPr>
          <w:rFonts w:ascii="Arabic Typesetting" w:hAnsi="Arabic Typesetting" w:cs="Arabic Typesetting" w:hint="eastAsia"/>
          <w:sz w:val="36"/>
          <w:szCs w:val="36"/>
          <w:rtl/>
        </w:rPr>
        <w:t>الإعدادات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المذكورة</w:t>
      </w:r>
      <w:r w:rsidRPr="002C7F10">
        <w:rPr>
          <w:rFonts w:ascii="Arabic Typesetting" w:hAnsi="Arabic Typesetting" w:cs="Arabic Typesetting"/>
          <w:sz w:val="36"/>
          <w:szCs w:val="36"/>
          <w:rtl/>
        </w:rPr>
        <w:t>.</w:t>
      </w:r>
    </w:p>
    <w:p w:rsidR="009477F5" w:rsidRPr="002C7F10" w:rsidRDefault="009477F5" w:rsidP="00171FC7">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يشارك المدير العام والأشخاص الذين يختارهم، دون أن يكون لهم حق التصويت، في مناقشات مؤتمرات المراجعة.</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[مهام </w:t>
      </w:r>
      <w:r w:rsidRPr="002C7F10">
        <w:rPr>
          <w:rFonts w:ascii="Arabic Typesetting" w:hAnsi="Arabic Typesetting" w:cs="Arabic Typesetting" w:hint="eastAsia"/>
          <w:i/>
          <w:iCs/>
          <w:sz w:val="36"/>
          <w:szCs w:val="36"/>
          <w:rtl/>
        </w:rPr>
        <w:t>أخرى</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ينفذ المكتب الدولي أية مهام أخرى تعهد إليه.</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24</w:t>
      </w:r>
    </w:p>
    <w:p w:rsidR="009477F5" w:rsidRPr="002C7F10" w:rsidRDefault="009477F5" w:rsidP="00472E8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الشؤون المالية</w:t>
      </w:r>
    </w:p>
    <w:p w:rsidR="009477F5" w:rsidRPr="002C7F10" w:rsidRDefault="009477F5" w:rsidP="00472E8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[الميزانية]</w:t>
      </w:r>
      <w:r w:rsidRPr="002C7F10">
        <w:rPr>
          <w:rFonts w:ascii="Arabic Typesetting" w:hAnsi="Arabic Typesetting" w:cs="Arabic Typesetting"/>
          <w:sz w:val="36"/>
          <w:szCs w:val="36"/>
          <w:rtl/>
        </w:rPr>
        <w:t xml:space="preserve">  تبيَّن </w:t>
      </w:r>
      <w:r w:rsidRPr="002C7F10">
        <w:rPr>
          <w:rFonts w:ascii="Arabic Typesetting" w:hAnsi="Arabic Typesetting" w:cs="Arabic Typesetting" w:hint="eastAsia"/>
          <w:sz w:val="36"/>
          <w:szCs w:val="36"/>
          <w:rtl/>
        </w:rPr>
        <w:t>إيرادات</w:t>
      </w:r>
      <w:r w:rsidRPr="002C7F10">
        <w:rPr>
          <w:rFonts w:ascii="Arabic Typesetting" w:hAnsi="Arabic Typesetting" w:cs="Arabic Typesetting"/>
          <w:sz w:val="36"/>
          <w:szCs w:val="36"/>
          <w:rtl/>
        </w:rPr>
        <w:t xml:space="preserve"> الاتحاد الخاص </w:t>
      </w:r>
      <w:r w:rsidRPr="002C7F10">
        <w:rPr>
          <w:rFonts w:ascii="Arabic Typesetting" w:hAnsi="Arabic Typesetting" w:cs="Arabic Typesetting" w:hint="eastAsia"/>
          <w:sz w:val="36"/>
          <w:szCs w:val="36"/>
          <w:rtl/>
        </w:rPr>
        <w:t>ونفقاته</w:t>
      </w:r>
      <w:r w:rsidRPr="002C7F10">
        <w:rPr>
          <w:rFonts w:ascii="Arabic Typesetting" w:hAnsi="Arabic Typesetting" w:cs="Arabic Typesetting"/>
          <w:sz w:val="36"/>
          <w:szCs w:val="36"/>
          <w:rtl/>
        </w:rPr>
        <w:t xml:space="preserve"> في ميزانية المنظمة بطريقة </w:t>
      </w:r>
      <w:r w:rsidRPr="002C7F10">
        <w:rPr>
          <w:rFonts w:ascii="Arabic Typesetting" w:hAnsi="Arabic Typesetting" w:cs="Arabic Typesetting" w:hint="eastAsia"/>
          <w:sz w:val="36"/>
          <w:szCs w:val="36"/>
          <w:rtl/>
        </w:rPr>
        <w:t>عادلة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وشفافة</w:t>
      </w:r>
      <w:r w:rsidRPr="002C7F10">
        <w:rPr>
          <w:rFonts w:ascii="Arabic Typesetting" w:hAnsi="Arabic Typesetting" w:cs="Arabic Typesetting"/>
          <w:sz w:val="36"/>
          <w:szCs w:val="36"/>
          <w:rtl/>
        </w:rPr>
        <w:t>.</w:t>
      </w:r>
    </w:p>
    <w:p w:rsidR="009477F5" w:rsidRPr="002C7F10" w:rsidRDefault="009477F5" w:rsidP="009279AF">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[مصادر تمويل الميزانية]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تتأتى</w:t>
      </w:r>
      <w:r w:rsidRPr="002C7F10">
        <w:rPr>
          <w:rFonts w:ascii="Arabic Typesetting" w:hAnsi="Arabic Typesetting" w:cs="Arabic Typesetting"/>
          <w:sz w:val="36"/>
          <w:szCs w:val="36"/>
          <w:rtl/>
        </w:rPr>
        <w:t xml:space="preserve"> إيرادات الاتحاد الخاص من المصادر التالية:</w:t>
      </w:r>
    </w:p>
    <w:p w:rsidR="009477F5" w:rsidRPr="001851B6" w:rsidRDefault="009477F5" w:rsidP="009279AF">
      <w:pPr>
        <w:bidi/>
        <w:spacing w:after="240" w:line="360" w:lineRule="exact"/>
        <w:ind w:firstLine="1134"/>
        <w:rPr>
          <w:rFonts w:ascii="Arabic Typesetting" w:hAnsi="Arabic Typesetting" w:cs="Arabic Typesetting"/>
          <w:sz w:val="36"/>
          <w:szCs w:val="36"/>
          <w:rtl/>
        </w:rPr>
      </w:pPr>
      <w:r w:rsidRPr="001851B6">
        <w:rPr>
          <w:rFonts w:ascii="Arabic Typesetting" w:hAnsi="Arabic Typesetting" w:cs="Arabic Typesetting"/>
          <w:sz w:val="36"/>
          <w:szCs w:val="36"/>
          <w:rtl/>
        </w:rPr>
        <w:t>"1"</w:t>
      </w:r>
      <w:r w:rsidRPr="001851B6">
        <w:rPr>
          <w:rFonts w:ascii="Arabic Typesetting" w:hAnsi="Arabic Typesetting" w:cs="Arabic Typesetting"/>
          <w:sz w:val="36"/>
          <w:szCs w:val="36"/>
          <w:rtl/>
        </w:rPr>
        <w:tab/>
      </w:r>
      <w:r w:rsidRPr="001851B6">
        <w:rPr>
          <w:rFonts w:ascii="Arabic Typesetting" w:hAnsi="Arabic Typesetting" w:cs="Arabic Typesetting" w:hint="eastAsia"/>
          <w:sz w:val="36"/>
          <w:szCs w:val="36"/>
          <w:rtl/>
        </w:rPr>
        <w:t>الرسوم</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المحصلة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بموجب</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المادة</w:t>
      </w:r>
      <w:r w:rsidRPr="001851B6">
        <w:rPr>
          <w:rFonts w:ascii="Arabic Typesetting" w:hAnsi="Arabic Typesetting" w:cs="Arabic Typesetting"/>
          <w:sz w:val="36"/>
          <w:szCs w:val="36"/>
          <w:rtl/>
        </w:rPr>
        <w:t xml:space="preserve"> 7(1) </w:t>
      </w:r>
      <w:r w:rsidRPr="001851B6">
        <w:rPr>
          <w:rFonts w:ascii="Arabic Typesetting" w:hAnsi="Arabic Typesetting" w:cs="Arabic Typesetting" w:hint="eastAsia"/>
          <w:sz w:val="36"/>
          <w:szCs w:val="36"/>
          <w:rtl/>
        </w:rPr>
        <w:t>و</w:t>
      </w:r>
      <w:r w:rsidRPr="001851B6">
        <w:rPr>
          <w:rFonts w:ascii="Arabic Typesetting" w:hAnsi="Arabic Typesetting" w:cs="Arabic Typesetting"/>
          <w:sz w:val="36"/>
          <w:szCs w:val="36"/>
          <w:rtl/>
        </w:rPr>
        <w:t>(2)؛</w:t>
      </w:r>
    </w:p>
    <w:p w:rsidR="009477F5" w:rsidRPr="00391F35" w:rsidRDefault="009477F5" w:rsidP="009279AF">
      <w:pPr>
        <w:bidi/>
        <w:spacing w:after="240"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2</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حصيلة بيع منشورات المكتب الدولي والإتاوات المرتبطة بتلك المنشورات؛</w:t>
      </w:r>
    </w:p>
    <w:p w:rsidR="009477F5" w:rsidRPr="00391F35" w:rsidRDefault="009477F5" w:rsidP="009279AF">
      <w:pPr>
        <w:bidi/>
        <w:spacing w:after="240"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3</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الهبات والوصايا والإعانات؛</w:t>
      </w:r>
    </w:p>
    <w:p w:rsidR="009477F5" w:rsidRPr="00391F35" w:rsidRDefault="009477F5" w:rsidP="009279AF">
      <w:pPr>
        <w:bidi/>
        <w:spacing w:after="240"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4</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 xml:space="preserve">الإيجار </w:t>
      </w:r>
      <w:r w:rsidRPr="00391F35">
        <w:rPr>
          <w:rFonts w:ascii="Arabic Typesetting" w:hAnsi="Arabic Typesetting" w:cs="Arabic Typesetting" w:hint="eastAsia"/>
          <w:sz w:val="36"/>
          <w:szCs w:val="36"/>
          <w:rtl/>
        </w:rPr>
        <w:t>وعائد</w:t>
      </w:r>
      <w:r w:rsidRPr="00391F35">
        <w:rPr>
          <w:rFonts w:ascii="Arabic Typesetting" w:hAnsi="Arabic Typesetting" w:cs="Arabic Typesetting"/>
          <w:sz w:val="36"/>
          <w:szCs w:val="36"/>
          <w:rtl/>
        </w:rPr>
        <w:t xml:space="preserve"> الاستثمار وإيرادات أخرى</w:t>
      </w:r>
      <w:r w:rsidRPr="00391F35">
        <w:rPr>
          <w:rFonts w:ascii="Arabic Typesetting" w:hAnsi="Arabic Typesetting" w:cs="Arabic Typesetting" w:hint="eastAsia"/>
          <w:sz w:val="36"/>
          <w:szCs w:val="36"/>
          <w:rtl/>
        </w:rPr>
        <w:t>،</w:t>
      </w:r>
      <w:r w:rsidRPr="00391F35">
        <w:rPr>
          <w:rFonts w:ascii="Arabic Typesetting" w:hAnsi="Arabic Typesetting" w:cs="Arabic Typesetting"/>
          <w:sz w:val="36"/>
          <w:szCs w:val="36"/>
          <w:rtl/>
        </w:rPr>
        <w:t xml:space="preserve"> بما فيها </w:t>
      </w:r>
      <w:r w:rsidRPr="00391F35">
        <w:rPr>
          <w:rFonts w:ascii="Arabic Typesetting" w:hAnsi="Arabic Typesetting" w:cs="Arabic Typesetting" w:hint="eastAsia"/>
          <w:sz w:val="36"/>
          <w:szCs w:val="36"/>
          <w:rtl/>
        </w:rPr>
        <w:t>الإيرادات</w:t>
      </w:r>
      <w:r w:rsidRPr="00391F35">
        <w:rPr>
          <w:rFonts w:ascii="Arabic Typesetting" w:hAnsi="Arabic Typesetting" w:cs="Arabic Typesetting"/>
          <w:sz w:val="36"/>
          <w:szCs w:val="36"/>
          <w:rtl/>
        </w:rPr>
        <w:t xml:space="preserve"> </w:t>
      </w:r>
      <w:r w:rsidRPr="00391F35">
        <w:rPr>
          <w:rFonts w:ascii="Arabic Typesetting" w:hAnsi="Arabic Typesetting" w:cs="Arabic Typesetting" w:hint="eastAsia"/>
          <w:sz w:val="36"/>
          <w:szCs w:val="36"/>
          <w:rtl/>
        </w:rPr>
        <w:t>المتنوعة؛</w:t>
      </w:r>
    </w:p>
    <w:p w:rsidR="009477F5" w:rsidRPr="001851B6" w:rsidRDefault="009477F5" w:rsidP="009279AF">
      <w:pPr>
        <w:bidi/>
        <w:spacing w:after="240" w:line="360" w:lineRule="exact"/>
        <w:ind w:firstLine="1134"/>
        <w:rPr>
          <w:rFonts w:ascii="Arabic Typesetting" w:hAnsi="Arabic Typesetting" w:cs="Arabic Typesetting"/>
          <w:sz w:val="36"/>
          <w:szCs w:val="36"/>
          <w:rtl/>
        </w:rPr>
      </w:pPr>
      <w:r w:rsidRPr="001851B6">
        <w:rPr>
          <w:rFonts w:ascii="Arabic Typesetting" w:hAnsi="Arabic Typesetting" w:cs="Arabic Typesetting" w:hint="cs"/>
          <w:sz w:val="36"/>
          <w:szCs w:val="36"/>
          <w:rtl/>
        </w:rPr>
        <w:t>"</w:t>
      </w:r>
      <w:r w:rsidRPr="001851B6">
        <w:rPr>
          <w:rFonts w:ascii="Arabic Typesetting" w:hAnsi="Arabic Typesetting" w:cs="Arabic Typesetting"/>
          <w:sz w:val="36"/>
          <w:szCs w:val="36"/>
        </w:rPr>
        <w:t>5</w:t>
      </w:r>
      <w:r w:rsidRPr="001851B6">
        <w:rPr>
          <w:rFonts w:ascii="Arabic Typesetting" w:hAnsi="Arabic Typesetting" w:cs="Arabic Typesetting" w:hint="cs"/>
          <w:sz w:val="36"/>
          <w:szCs w:val="36"/>
          <w:rtl/>
        </w:rPr>
        <w:t>"</w:t>
      </w:r>
      <w:r w:rsidRPr="001851B6">
        <w:rPr>
          <w:rFonts w:ascii="Arabic Typesetting" w:hAnsi="Arabic Typesetting" w:cs="Arabic Typesetting" w:hint="cs"/>
          <w:sz w:val="36"/>
          <w:szCs w:val="36"/>
          <w:rtl/>
        </w:rPr>
        <w:tab/>
      </w:r>
      <w:r w:rsidRPr="001851B6">
        <w:rPr>
          <w:rFonts w:ascii="Arabic Typesetting" w:hAnsi="Arabic Typesetting" w:cs="Arabic Typesetting"/>
          <w:sz w:val="36"/>
          <w:szCs w:val="36"/>
          <w:rtl/>
        </w:rPr>
        <w:t xml:space="preserve">اشتراكات </w:t>
      </w:r>
      <w:r w:rsidRPr="001851B6">
        <w:rPr>
          <w:rFonts w:ascii="Arabic Typesetting" w:hAnsi="Arabic Typesetting" w:cs="Arabic Typesetting" w:hint="cs"/>
          <w:sz w:val="36"/>
          <w:szCs w:val="36"/>
          <w:rtl/>
        </w:rPr>
        <w:t xml:space="preserve">خاصة من </w:t>
      </w:r>
      <w:r w:rsidRPr="001851B6">
        <w:rPr>
          <w:rFonts w:ascii="Arabic Typesetting" w:hAnsi="Arabic Typesetting" w:cs="Arabic Typesetting"/>
          <w:sz w:val="36"/>
          <w:szCs w:val="36"/>
          <w:rtl/>
        </w:rPr>
        <w:t>الأطراف المتعاقدة</w:t>
      </w:r>
      <w:r w:rsidRPr="001851B6">
        <w:rPr>
          <w:rFonts w:ascii="Arabic Typesetting" w:hAnsi="Arabic Typesetting" w:cs="Arabic Typesetting" w:hint="cs"/>
          <w:sz w:val="36"/>
          <w:szCs w:val="36"/>
          <w:rtl/>
        </w:rPr>
        <w:t xml:space="preserve"> أو من أي مصدر بديل متأتي من الأطراف المتعاقدة أو المستفيدين، أو من كليهما، </w:t>
      </w:r>
      <w:r w:rsidRPr="001851B6">
        <w:rPr>
          <w:rFonts w:ascii="Arabic Typesetting" w:hAnsi="Arabic Typesetting" w:cs="Arabic Typesetting"/>
          <w:sz w:val="36"/>
          <w:szCs w:val="36"/>
          <w:rtl/>
        </w:rPr>
        <w:t xml:space="preserve">وذلك في حال وفي حدود ما كانت الإيرادات الواردة من المصادر </w:t>
      </w:r>
      <w:r w:rsidRPr="001851B6">
        <w:rPr>
          <w:rFonts w:ascii="Arabic Typesetting" w:hAnsi="Arabic Typesetting" w:cs="Arabic Typesetting" w:hint="cs"/>
          <w:sz w:val="36"/>
          <w:szCs w:val="36"/>
          <w:rtl/>
        </w:rPr>
        <w:t>المبيّنة</w:t>
      </w:r>
      <w:r w:rsidRPr="001851B6">
        <w:rPr>
          <w:rFonts w:ascii="Arabic Typesetting" w:hAnsi="Arabic Typesetting" w:cs="Arabic Typesetting"/>
          <w:sz w:val="36"/>
          <w:szCs w:val="36"/>
          <w:rtl/>
        </w:rPr>
        <w:t xml:space="preserve"> في البنود من "1"</w:t>
      </w:r>
      <w:r w:rsidRPr="001851B6">
        <w:rPr>
          <w:rFonts w:ascii="Arabic Typesetting" w:hAnsi="Arabic Typesetting" w:cs="Arabic Typesetting" w:hint="cs"/>
          <w:sz w:val="36"/>
          <w:szCs w:val="36"/>
          <w:rtl/>
        </w:rPr>
        <w:t> </w:t>
      </w:r>
      <w:r w:rsidRPr="001851B6">
        <w:rPr>
          <w:rFonts w:ascii="Arabic Typesetting" w:hAnsi="Arabic Typesetting" w:cs="Arabic Typesetting"/>
          <w:sz w:val="36"/>
          <w:szCs w:val="36"/>
          <w:rtl/>
        </w:rPr>
        <w:t xml:space="preserve">إلى "5" غير كافية لتغطية </w:t>
      </w:r>
      <w:r w:rsidRPr="001851B6">
        <w:rPr>
          <w:rFonts w:ascii="Arabic Typesetting" w:hAnsi="Arabic Typesetting" w:cs="Arabic Typesetting" w:hint="cs"/>
          <w:sz w:val="36"/>
          <w:szCs w:val="36"/>
          <w:rtl/>
        </w:rPr>
        <w:t>ال</w:t>
      </w:r>
      <w:r w:rsidRPr="001851B6">
        <w:rPr>
          <w:rFonts w:ascii="Arabic Typesetting" w:hAnsi="Arabic Typesetting" w:cs="Arabic Typesetting"/>
          <w:sz w:val="36"/>
          <w:szCs w:val="36"/>
          <w:rtl/>
        </w:rPr>
        <w:t>مصروفات</w:t>
      </w:r>
      <w:r w:rsidRPr="001851B6">
        <w:rPr>
          <w:rFonts w:ascii="Arabic Typesetting" w:hAnsi="Arabic Typesetting" w:cs="Arabic Typesetting" w:hint="cs"/>
          <w:sz w:val="36"/>
          <w:szCs w:val="36"/>
          <w:rtl/>
        </w:rPr>
        <w:t>، كما تقرّره الجمعية.</w:t>
      </w:r>
    </w:p>
    <w:p w:rsidR="009477F5" w:rsidRDefault="009477F5" w:rsidP="009279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[تحديد </w:t>
      </w:r>
      <w:r w:rsidRPr="002C7F10">
        <w:rPr>
          <w:rFonts w:ascii="Arabic Typesetting" w:hAnsi="Arabic Typesetting" w:cs="Arabic Typesetting" w:hint="eastAsia"/>
          <w:i/>
          <w:iCs/>
          <w:sz w:val="36"/>
          <w:szCs w:val="36"/>
          <w:rtl/>
        </w:rPr>
        <w:t>الرسوم؛</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مستوى</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الميزانية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(أ) </w:t>
      </w:r>
      <w:r w:rsidRPr="001161D7">
        <w:rPr>
          <w:rFonts w:ascii="Arabic Typesetting" w:hAnsi="Arabic Typesetting" w:cs="Arabic Typesetting"/>
          <w:sz w:val="36"/>
          <w:szCs w:val="36"/>
          <w:rtl/>
        </w:rPr>
        <w:t>تحدد الجمعية، بناء على اقتراح المدير العام، مقدار الرس</w:t>
      </w:r>
      <w:r w:rsidRPr="001161D7">
        <w:rPr>
          <w:rFonts w:ascii="Arabic Typesetting" w:hAnsi="Arabic Typesetting" w:cs="Arabic Typesetting" w:hint="cs"/>
          <w:sz w:val="36"/>
          <w:szCs w:val="36"/>
          <w:rtl/>
          <w:lang w:val="fr-CH"/>
        </w:rPr>
        <w:t>و</w:t>
      </w:r>
      <w:r w:rsidRPr="001161D7">
        <w:rPr>
          <w:rFonts w:ascii="Arabic Typesetting" w:hAnsi="Arabic Typesetting" w:cs="Arabic Typesetting"/>
          <w:sz w:val="36"/>
          <w:szCs w:val="36"/>
          <w:rtl/>
        </w:rPr>
        <w:t>م المشار إليه</w:t>
      </w:r>
      <w:r w:rsidRPr="001161D7">
        <w:rPr>
          <w:rFonts w:ascii="Arabic Typesetting" w:hAnsi="Arabic Typesetting" w:cs="Arabic Typesetting" w:hint="cs"/>
          <w:sz w:val="36"/>
          <w:szCs w:val="36"/>
          <w:rtl/>
        </w:rPr>
        <w:t>ا</w:t>
      </w:r>
      <w:r w:rsidRPr="001161D7">
        <w:rPr>
          <w:rFonts w:ascii="Arabic Typesetting" w:hAnsi="Arabic Typesetting" w:cs="Arabic Typesetting"/>
          <w:sz w:val="36"/>
          <w:szCs w:val="36"/>
          <w:rtl/>
        </w:rPr>
        <w:t xml:space="preserve"> في </w:t>
      </w:r>
      <w:r w:rsidRPr="001161D7">
        <w:rPr>
          <w:rFonts w:ascii="Arabic Typesetting" w:hAnsi="Arabic Typesetting" w:cs="Arabic Typesetting" w:hint="eastAsia"/>
          <w:sz w:val="36"/>
          <w:szCs w:val="36"/>
          <w:rtl/>
        </w:rPr>
        <w:t>الفقرة</w:t>
      </w:r>
      <w:r w:rsidRPr="001161D7">
        <w:rPr>
          <w:rFonts w:ascii="Arabic Typesetting" w:hAnsi="Arabic Typesetting" w:cs="Arabic Typesetting"/>
          <w:sz w:val="36"/>
          <w:szCs w:val="36"/>
          <w:rtl/>
        </w:rPr>
        <w:t> (2) ويحد</w:t>
      </w:r>
      <w:r w:rsidRPr="001161D7">
        <w:rPr>
          <w:rFonts w:ascii="Arabic Typesetting" w:hAnsi="Arabic Typesetting" w:cs="Arabic Typesetting" w:hint="eastAsia"/>
          <w:sz w:val="36"/>
          <w:szCs w:val="36"/>
          <w:rtl/>
        </w:rPr>
        <w:t>َّ</w:t>
      </w:r>
      <w:r>
        <w:rPr>
          <w:rFonts w:ascii="Arabic Typesetting" w:hAnsi="Arabic Typesetting" w:cs="Arabic Typesetting"/>
          <w:sz w:val="36"/>
          <w:szCs w:val="36"/>
          <w:rtl/>
        </w:rPr>
        <w:t>د مقدار هذ</w:t>
      </w:r>
      <w:r>
        <w:rPr>
          <w:rFonts w:ascii="Arabic Typesetting" w:hAnsi="Arabic Typesetting" w:cs="Arabic Typesetting" w:hint="cs"/>
          <w:sz w:val="36"/>
          <w:szCs w:val="36"/>
          <w:rtl/>
        </w:rPr>
        <w:t>ه </w:t>
      </w:r>
      <w:r w:rsidRPr="001161D7">
        <w:rPr>
          <w:rFonts w:ascii="Arabic Typesetting" w:hAnsi="Arabic Typesetting" w:cs="Arabic Typesetting"/>
          <w:sz w:val="36"/>
          <w:szCs w:val="36"/>
          <w:rtl/>
        </w:rPr>
        <w:t>الرس</w:t>
      </w:r>
      <w:r>
        <w:rPr>
          <w:rFonts w:ascii="Arabic Typesetting" w:hAnsi="Arabic Typesetting" w:cs="Arabic Typesetting" w:hint="cs"/>
          <w:sz w:val="36"/>
          <w:szCs w:val="36"/>
          <w:rtl/>
        </w:rPr>
        <w:t>و</w:t>
      </w:r>
      <w:r w:rsidRPr="001161D7">
        <w:rPr>
          <w:rFonts w:ascii="Arabic Typesetting" w:hAnsi="Arabic Typesetting" w:cs="Arabic Typesetting"/>
          <w:sz w:val="36"/>
          <w:szCs w:val="36"/>
          <w:rtl/>
        </w:rPr>
        <w:t>م</w:t>
      </w:r>
      <w:r w:rsidRPr="001161D7">
        <w:rPr>
          <w:rFonts w:ascii="Arabic Typesetting" w:hAnsi="Arabic Typesetting" w:cs="Arabic Typesetting" w:hint="cs"/>
          <w:sz w:val="36"/>
          <w:szCs w:val="36"/>
          <w:rtl/>
        </w:rPr>
        <w:t>، إلى جانب الإيرادات المتأتية من مصادر أخرى وفقا للفقرة 2،</w:t>
      </w:r>
      <w:r w:rsidRPr="001161D7">
        <w:rPr>
          <w:rFonts w:ascii="Arabic Typesetting" w:hAnsi="Arabic Typesetting" w:cs="Arabic Typesetting"/>
          <w:sz w:val="36"/>
          <w:szCs w:val="36"/>
          <w:rtl/>
        </w:rPr>
        <w:t xml:space="preserve"> بحيث تكون إيرادات الاتحاد الخاص كافية في الظروف الاعتيادية لتغطية مصروفات المكتب الدولي من أجل </w:t>
      </w:r>
      <w:r w:rsidRPr="001161D7">
        <w:rPr>
          <w:rFonts w:ascii="Arabic Typesetting" w:hAnsi="Arabic Typesetting" w:cs="Arabic Typesetting" w:hint="cs"/>
          <w:sz w:val="36"/>
          <w:szCs w:val="36"/>
          <w:rtl/>
        </w:rPr>
        <w:t xml:space="preserve">المحافظة على </w:t>
      </w:r>
      <w:r>
        <w:rPr>
          <w:rFonts w:ascii="Arabic Typesetting" w:hAnsi="Arabic Typesetting" w:cs="Arabic Typesetting" w:hint="cs"/>
          <w:sz w:val="36"/>
          <w:szCs w:val="36"/>
          <w:rtl/>
        </w:rPr>
        <w:t>خدمات</w:t>
      </w:r>
      <w:r w:rsidRPr="001161D7">
        <w:rPr>
          <w:rFonts w:ascii="Arabic Typesetting" w:hAnsi="Arabic Typesetting" w:cs="Arabic Typesetting" w:hint="cs"/>
          <w:sz w:val="36"/>
          <w:szCs w:val="36"/>
          <w:rtl/>
        </w:rPr>
        <w:t xml:space="preserve"> </w:t>
      </w:r>
      <w:r w:rsidRPr="001161D7">
        <w:rPr>
          <w:rFonts w:ascii="Arabic Typesetting" w:hAnsi="Arabic Typesetting" w:cs="Arabic Typesetting"/>
          <w:sz w:val="36"/>
          <w:szCs w:val="36"/>
          <w:rtl/>
        </w:rPr>
        <w:t>التسجيل الدولي</w:t>
      </w:r>
      <w:r>
        <w:rPr>
          <w:rFonts w:ascii="Arabic Typesetting" w:hAnsi="Arabic Typesetting" w:cs="Arabic Typesetting" w:hint="cs"/>
          <w:sz w:val="36"/>
          <w:szCs w:val="36"/>
          <w:rtl/>
        </w:rPr>
        <w:t>.</w:t>
      </w:r>
    </w:p>
    <w:p w:rsidR="009477F5" w:rsidRPr="002C7F10" w:rsidRDefault="009477F5" w:rsidP="009279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إذا لم </w:t>
      </w:r>
      <w:r>
        <w:rPr>
          <w:rFonts w:ascii="Arabic Typesetting" w:hAnsi="Arabic Typesetting" w:cs="Arabic Typesetting" w:hint="cs"/>
          <w:sz w:val="36"/>
          <w:szCs w:val="36"/>
          <w:rtl/>
        </w:rPr>
        <w:t xml:space="preserve">يتم اعتماد </w:t>
      </w:r>
      <w:r w:rsidRPr="002C7F10">
        <w:rPr>
          <w:rFonts w:ascii="Arabic Typesetting" w:hAnsi="Arabic Typesetting" w:cs="Arabic Typesetting" w:hint="eastAsia"/>
          <w:sz w:val="36"/>
          <w:szCs w:val="36"/>
          <w:rtl/>
        </w:rPr>
        <w:t>البرنامج</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w:t>
      </w:r>
      <w:r w:rsidRPr="002C7F10">
        <w:rPr>
          <w:rFonts w:ascii="Arabic Typesetting" w:hAnsi="Arabic Typesetting" w:cs="Arabic Typesetting"/>
          <w:sz w:val="36"/>
          <w:szCs w:val="36"/>
          <w:rtl/>
        </w:rPr>
        <w:t xml:space="preserve">الميزانية </w:t>
      </w:r>
      <w:r w:rsidRPr="002C7F10">
        <w:rPr>
          <w:rFonts w:ascii="Arabic Typesetting" w:hAnsi="Arabic Typesetting" w:cs="Arabic Typesetting" w:hint="eastAsia"/>
          <w:sz w:val="36"/>
          <w:szCs w:val="36"/>
          <w:rtl/>
        </w:rPr>
        <w:t>للمنظمة</w:t>
      </w:r>
      <w:r w:rsidRPr="002C7F10">
        <w:rPr>
          <w:rFonts w:ascii="Arabic Typesetting" w:hAnsi="Arabic Typesetting" w:cs="Arabic Typesetting"/>
          <w:sz w:val="36"/>
          <w:szCs w:val="36"/>
          <w:rtl/>
        </w:rPr>
        <w:t xml:space="preserve"> قبل بداية أية </w:t>
      </w:r>
      <w:r w:rsidRPr="002C7F10">
        <w:rPr>
          <w:rFonts w:ascii="Arabic Typesetting" w:hAnsi="Arabic Typesetting" w:cs="Arabic Typesetting" w:hint="eastAsia"/>
          <w:sz w:val="36"/>
          <w:szCs w:val="36"/>
          <w:rtl/>
        </w:rPr>
        <w:t>فترة</w:t>
      </w:r>
      <w:r w:rsidRPr="002C7F10">
        <w:rPr>
          <w:rFonts w:ascii="Arabic Typesetting" w:hAnsi="Arabic Typesetting" w:cs="Arabic Typesetting"/>
          <w:sz w:val="36"/>
          <w:szCs w:val="36"/>
          <w:rtl/>
        </w:rPr>
        <w:t xml:space="preserve"> مالية جديدة، فإن </w:t>
      </w:r>
      <w:r w:rsidRPr="002C7F10">
        <w:rPr>
          <w:rFonts w:ascii="Arabic Typesetting" w:hAnsi="Arabic Typesetting" w:cs="Arabic Typesetting" w:hint="eastAsia"/>
          <w:sz w:val="36"/>
          <w:szCs w:val="36"/>
          <w:rtl/>
        </w:rPr>
        <w:t>التصريح</w:t>
      </w:r>
      <w:r w:rsidRPr="002C7F10">
        <w:rPr>
          <w:rFonts w:ascii="Arabic Typesetting" w:hAnsi="Arabic Typesetting" w:cs="Arabic Typesetting"/>
          <w:sz w:val="36"/>
          <w:szCs w:val="36"/>
          <w:rtl/>
        </w:rPr>
        <w:t xml:space="preserve"> للمدير العام بتحمّل </w:t>
      </w:r>
      <w:r w:rsidRPr="002C7F10">
        <w:rPr>
          <w:rFonts w:ascii="Arabic Typesetting" w:hAnsi="Arabic Typesetting" w:cs="Arabic Typesetting" w:hint="eastAsia"/>
          <w:sz w:val="36"/>
          <w:szCs w:val="36"/>
          <w:rtl/>
        </w:rPr>
        <w:t>الالتزامات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وتسديد</w:t>
      </w:r>
      <w:r w:rsidRPr="002C7F10">
        <w:rPr>
          <w:rFonts w:ascii="Arabic Typesetting" w:hAnsi="Arabic Typesetting" w:cs="Arabic Typesetting"/>
          <w:sz w:val="36"/>
          <w:szCs w:val="36"/>
          <w:rtl/>
        </w:rPr>
        <w:t xml:space="preserve"> المدفوعات </w:t>
      </w:r>
      <w:r w:rsidRPr="002C7F10">
        <w:rPr>
          <w:rFonts w:ascii="Arabic Typesetting" w:hAnsi="Arabic Typesetting" w:cs="Arabic Typesetting" w:hint="eastAsia"/>
          <w:sz w:val="36"/>
          <w:szCs w:val="36"/>
          <w:rtl/>
        </w:rPr>
        <w:t>يكون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المستوى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ذاته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الذي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كانت</w:t>
      </w:r>
      <w:r w:rsidRPr="002C7F10">
        <w:rPr>
          <w:rFonts w:ascii="Arabic Typesetting" w:hAnsi="Arabic Typesetting" w:cs="Arabic Typesetting"/>
          <w:sz w:val="36"/>
          <w:szCs w:val="36"/>
          <w:rtl/>
        </w:rPr>
        <w:t xml:space="preserve"> عليه في  الفترة المالية السابقة.</w:t>
      </w:r>
    </w:p>
    <w:p w:rsidR="009477F5" w:rsidRPr="001851B6" w:rsidRDefault="009477F5" w:rsidP="00E42AF8">
      <w:pPr>
        <w:bidi/>
        <w:spacing w:after="240" w:line="360" w:lineRule="exact"/>
        <w:rPr>
          <w:rFonts w:ascii="Arabic Typesetting" w:hAnsi="Arabic Typesetting" w:cs="Arabic Typesetting"/>
          <w:sz w:val="36"/>
          <w:szCs w:val="36"/>
          <w:rtl/>
        </w:rPr>
      </w:pPr>
      <w:r w:rsidRPr="001851B6">
        <w:rPr>
          <w:rFonts w:ascii="Arabic Typesetting" w:hAnsi="Arabic Typesetting" w:cs="Arabic Typesetting"/>
          <w:sz w:val="36"/>
          <w:szCs w:val="36"/>
          <w:rtl/>
        </w:rPr>
        <w:t>(4)</w:t>
      </w:r>
      <w:r w:rsidRPr="001851B6">
        <w:rPr>
          <w:rFonts w:ascii="Arabic Typesetting" w:hAnsi="Arabic Typesetting" w:cs="Arabic Typesetting"/>
          <w:sz w:val="36"/>
          <w:szCs w:val="36"/>
          <w:rtl/>
        </w:rPr>
        <w:tab/>
      </w:r>
      <w:r w:rsidRPr="001851B6">
        <w:rPr>
          <w:rFonts w:ascii="Arabic Typesetting" w:hAnsi="Arabic Typesetting" w:cs="Arabic Typesetting"/>
          <w:i/>
          <w:iCs/>
          <w:sz w:val="36"/>
          <w:szCs w:val="36"/>
          <w:rtl/>
        </w:rPr>
        <w:t xml:space="preserve">[تحديد </w:t>
      </w:r>
      <w:r w:rsidRPr="001851B6">
        <w:rPr>
          <w:rFonts w:ascii="Arabic Typesetting" w:hAnsi="Arabic Typesetting" w:cs="Arabic Typesetting" w:hint="cs"/>
          <w:i/>
          <w:iCs/>
          <w:sz w:val="36"/>
          <w:szCs w:val="36"/>
          <w:rtl/>
        </w:rPr>
        <w:t xml:space="preserve">الاشتراكات الخاصة </w:t>
      </w:r>
      <w:r w:rsidRPr="001851B6">
        <w:rPr>
          <w:rFonts w:ascii="Arabic Typesetting" w:hAnsi="Arabic Typesetting" w:cs="Arabic Typesetting" w:hint="eastAsia"/>
          <w:i/>
          <w:iCs/>
          <w:sz w:val="36"/>
          <w:szCs w:val="36"/>
          <w:rtl/>
        </w:rPr>
        <w:t>المشار</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إليها</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في</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الفقرة</w:t>
      </w:r>
      <w:r w:rsidRPr="001851B6">
        <w:rPr>
          <w:rFonts w:ascii="Arabic Typesetting" w:hAnsi="Arabic Typesetting" w:cs="Arabic Typesetting"/>
          <w:i/>
          <w:iCs/>
          <w:sz w:val="36"/>
          <w:szCs w:val="36"/>
          <w:rtl/>
        </w:rPr>
        <w:t xml:space="preserve"> (2)"</w:t>
      </w:r>
      <w:r w:rsidRPr="001851B6">
        <w:rPr>
          <w:rFonts w:ascii="Arabic Typesetting" w:hAnsi="Arabic Typesetting" w:cs="Arabic Typesetting"/>
          <w:i/>
          <w:iCs/>
          <w:sz w:val="36"/>
          <w:szCs w:val="36"/>
        </w:rPr>
        <w:t>5</w:t>
      </w:r>
      <w:r w:rsidRPr="001851B6">
        <w:rPr>
          <w:rFonts w:ascii="Arabic Typesetting" w:hAnsi="Arabic Typesetting" w:cs="Arabic Typesetting"/>
          <w:i/>
          <w:iCs/>
          <w:sz w:val="36"/>
          <w:szCs w:val="36"/>
          <w:rtl/>
        </w:rPr>
        <w:t>"]</w:t>
      </w:r>
      <w:r w:rsidRPr="001851B6">
        <w:rPr>
          <w:rFonts w:ascii="Arabic Typesetting" w:hAnsi="Arabic Typesetting" w:cs="Arabic Typesetting"/>
          <w:sz w:val="36"/>
          <w:szCs w:val="36"/>
          <w:rtl/>
        </w:rPr>
        <w:t xml:space="preserve"> </w:t>
      </w:r>
      <w:r w:rsidR="001851B6" w:rsidRPr="001851B6">
        <w:rPr>
          <w:rFonts w:ascii="Arabic Typesetting" w:hAnsi="Arabic Typesetting" w:cs="Arabic Typesetting" w:hint="cs"/>
          <w:sz w:val="36"/>
          <w:szCs w:val="36"/>
          <w:rtl/>
        </w:rPr>
        <w:t xml:space="preserve"> </w:t>
      </w:r>
      <w:r w:rsidRPr="001851B6">
        <w:rPr>
          <w:rFonts w:ascii="Arabic Typesetting" w:hAnsi="Arabic Typesetting" w:cs="Arabic Typesetting"/>
          <w:sz w:val="36"/>
          <w:szCs w:val="36"/>
          <w:rtl/>
        </w:rPr>
        <w:t xml:space="preserve">يكون كل طرف متعاقد، لأغراض تحديد </w:t>
      </w:r>
      <w:r w:rsidRPr="001851B6">
        <w:rPr>
          <w:rFonts w:ascii="Arabic Typesetting" w:hAnsi="Arabic Typesetting" w:cs="Arabic Typesetting" w:hint="cs"/>
          <w:sz w:val="36"/>
          <w:szCs w:val="36"/>
          <w:rtl/>
        </w:rPr>
        <w:t>اشتراكه</w:t>
      </w:r>
      <w:r w:rsidRPr="001851B6">
        <w:rPr>
          <w:rFonts w:ascii="Arabic Typesetting" w:hAnsi="Arabic Typesetting" w:cs="Arabic Typesetting" w:hint="eastAsia"/>
          <w:sz w:val="36"/>
          <w:szCs w:val="36"/>
          <w:rtl/>
        </w:rPr>
        <w:t>،</w:t>
      </w:r>
      <w:r w:rsidRPr="001851B6">
        <w:rPr>
          <w:rFonts w:ascii="Arabic Typesetting" w:hAnsi="Arabic Typesetting" w:cs="Arabic Typesetting"/>
          <w:sz w:val="36"/>
          <w:szCs w:val="36"/>
          <w:rtl/>
        </w:rPr>
        <w:t xml:space="preserve"> منتميا إلى الفئة ذاتها التي ينتمي إليها في سياق اتفاقية باريس أو يُعتبر، إذا لم يكن طرفا متعاقدا بموجب </w:t>
      </w:r>
      <w:r w:rsidRPr="001851B6">
        <w:rPr>
          <w:rFonts w:ascii="Arabic Typesetting" w:hAnsi="Arabic Typesetting" w:cs="Arabic Typesetting" w:hint="eastAsia"/>
          <w:sz w:val="36"/>
          <w:szCs w:val="36"/>
          <w:rtl/>
        </w:rPr>
        <w:t>اتفاقية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باريس،</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كما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لو</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كان</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منتميا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إلى</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تلك</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الفئة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لو</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كان</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طرفا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متعاقدا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بموجب</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اتفاقية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باريس</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وتُعتبر</w:t>
      </w:r>
      <w:r w:rsidRPr="001851B6">
        <w:rPr>
          <w:rFonts w:ascii="Arabic Typesetting" w:hAnsi="Arabic Typesetting" w:cs="Arabic Typesetting"/>
          <w:sz w:val="36"/>
          <w:szCs w:val="36"/>
          <w:rtl/>
        </w:rPr>
        <w:t xml:space="preserve"> المنظمات الحكومية الدولية</w:t>
      </w:r>
      <w:r w:rsidRPr="001851B6">
        <w:rPr>
          <w:rFonts w:ascii="Arabic Typesetting" w:hAnsi="Arabic Typesetting" w:cs="Arabic Typesetting" w:hint="cs"/>
          <w:sz w:val="36"/>
          <w:szCs w:val="36"/>
          <w:rtl/>
        </w:rPr>
        <w:t xml:space="preserve"> </w:t>
      </w:r>
      <w:r w:rsidRPr="001851B6">
        <w:rPr>
          <w:rFonts w:ascii="Arabic Typesetting" w:hAnsi="Arabic Typesetting" w:cs="Arabic Typesetting"/>
          <w:sz w:val="36"/>
          <w:szCs w:val="36"/>
          <w:rtl/>
        </w:rPr>
        <w:t xml:space="preserve">كما لو كانت منتمية إلى فئة </w:t>
      </w:r>
      <w:r w:rsidRPr="001851B6">
        <w:rPr>
          <w:rFonts w:ascii="Arabic Typesetting" w:hAnsi="Arabic Typesetting" w:cs="Arabic Typesetting" w:hint="cs"/>
          <w:sz w:val="36"/>
          <w:szCs w:val="36"/>
          <w:rtl/>
        </w:rPr>
        <w:t xml:space="preserve">الاشتراكات </w:t>
      </w:r>
      <w:r w:rsidRPr="001851B6">
        <w:rPr>
          <w:rFonts w:ascii="Arabic Typesetting" w:hAnsi="Arabic Typesetting" w:cs="Arabic Typesetting"/>
          <w:sz w:val="36"/>
          <w:szCs w:val="36"/>
          <w:rtl/>
        </w:rPr>
        <w:t>الأولى (واحد)</w:t>
      </w:r>
      <w:r w:rsidRPr="001851B6">
        <w:rPr>
          <w:rFonts w:ascii="Arabic Typesetting" w:hAnsi="Arabic Typesetting" w:cs="Arabic Typesetting" w:hint="cs"/>
          <w:sz w:val="36"/>
          <w:szCs w:val="36"/>
          <w:rtl/>
        </w:rPr>
        <w:t xml:space="preserve">، ما لم تقرّر الجمعية خلاف ذلك بالإجماع. </w:t>
      </w:r>
      <w:r w:rsidR="00E42AF8" w:rsidRPr="00E42AF8">
        <w:rPr>
          <w:rFonts w:ascii="Arabic Typesetting" w:hAnsi="Arabic Typesetting" w:cs="Arabic Typesetting" w:hint="cs"/>
          <w:sz w:val="36"/>
          <w:szCs w:val="36"/>
          <w:rtl/>
        </w:rPr>
        <w:t>و</w:t>
      </w:r>
      <w:r w:rsidR="001851B6" w:rsidRPr="00E42AF8">
        <w:rPr>
          <w:rFonts w:ascii="Arabic Typesetting" w:hAnsi="Arabic Typesetting" w:cs="Arabic Typesetting" w:hint="cs"/>
          <w:sz w:val="36"/>
          <w:szCs w:val="36"/>
          <w:rtl/>
        </w:rPr>
        <w:t>يكون</w:t>
      </w:r>
      <w:r w:rsidRPr="001851B6">
        <w:rPr>
          <w:rFonts w:ascii="Arabic Typesetting" w:hAnsi="Arabic Typesetting" w:cs="Arabic Typesetting" w:hint="cs"/>
          <w:sz w:val="36"/>
          <w:szCs w:val="36"/>
          <w:rtl/>
        </w:rPr>
        <w:t xml:space="preserve"> الاشتراك مرجَّحا جزئيا بحسب عدد التسجيلات الناشئة في الطرف المتعاقد، كما تقرّره الجمعية.</w:t>
      </w:r>
    </w:p>
    <w:p w:rsidR="009477F5" w:rsidRPr="00ED2550" w:rsidRDefault="009477F5" w:rsidP="00341D3F">
      <w:pPr>
        <w:bidi/>
        <w:spacing w:after="240" w:line="360" w:lineRule="exact"/>
        <w:rPr>
          <w:rFonts w:ascii="Arabic Typesetting" w:hAnsi="Arabic Typesetting" w:cs="Arabic Typesetting"/>
          <w:sz w:val="36"/>
          <w:szCs w:val="36"/>
          <w:rtl/>
          <w:lang w:val="fr-CH"/>
        </w:rPr>
      </w:pPr>
      <w:r w:rsidRPr="002C7F10">
        <w:rPr>
          <w:rFonts w:ascii="Arabic Typesetting" w:hAnsi="Arabic Typesetting" w:cs="Arabic Typesetting"/>
          <w:sz w:val="36"/>
          <w:szCs w:val="36"/>
          <w:rtl/>
        </w:rPr>
        <w:t>(5)</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w:t>
      </w:r>
      <w:r w:rsidRPr="002C7F10">
        <w:rPr>
          <w:rFonts w:ascii="Arabic Typesetting" w:hAnsi="Arabic Typesetting" w:cs="Arabic Typesetting" w:hint="eastAsia"/>
          <w:i/>
          <w:iCs/>
          <w:sz w:val="36"/>
          <w:szCs w:val="36"/>
          <w:rtl/>
        </w:rPr>
        <w:t>رأس</w:t>
      </w:r>
      <w:r w:rsidRPr="002C7F10">
        <w:rPr>
          <w:rFonts w:ascii="Arabic Typesetting" w:hAnsi="Arabic Typesetting" w:cs="Arabic Typesetting"/>
          <w:i/>
          <w:iCs/>
          <w:sz w:val="36"/>
          <w:szCs w:val="36"/>
          <w:rtl/>
        </w:rPr>
        <w:t xml:space="preserve"> المال العامل]</w:t>
      </w:r>
      <w:r w:rsidRPr="002C7F10">
        <w:rPr>
          <w:rFonts w:ascii="Arabic Typesetting" w:hAnsi="Arabic Typesetting" w:cs="Arabic Typesetting"/>
          <w:sz w:val="36"/>
          <w:szCs w:val="36"/>
          <w:rtl/>
        </w:rPr>
        <w:t xml:space="preserve"> للاتحاد الخاص رأس مال عامل يتكون من </w:t>
      </w:r>
      <w:r w:rsidRPr="002C7F10">
        <w:rPr>
          <w:rFonts w:ascii="Arabic Typesetting" w:hAnsi="Arabic Typesetting" w:cs="Arabic Typesetting" w:hint="eastAsia"/>
          <w:sz w:val="36"/>
          <w:szCs w:val="36"/>
          <w:rtl/>
        </w:rPr>
        <w:t>مدفوعات</w:t>
      </w:r>
      <w:r w:rsidRPr="002C7F10">
        <w:rPr>
          <w:rFonts w:ascii="Arabic Typesetting" w:hAnsi="Arabic Typesetting" w:cs="Arabic Typesetting"/>
          <w:sz w:val="36"/>
          <w:szCs w:val="36"/>
          <w:rtl/>
        </w:rPr>
        <w:t xml:space="preserve"> يسددها </w:t>
      </w:r>
      <w:r w:rsidRPr="002C7F10">
        <w:rPr>
          <w:rFonts w:ascii="Arabic Typesetting" w:hAnsi="Arabic Typesetting" w:cs="Arabic Typesetting" w:hint="eastAsia"/>
          <w:sz w:val="36"/>
          <w:szCs w:val="36"/>
          <w:rtl/>
        </w:rPr>
        <w:t>مقدّما</w:t>
      </w:r>
      <w:r w:rsidRPr="002C7F10">
        <w:rPr>
          <w:rFonts w:ascii="Arabic Typesetting" w:hAnsi="Arabic Typesetting" w:cs="Arabic Typesetting"/>
          <w:sz w:val="36"/>
          <w:szCs w:val="36"/>
          <w:rtl/>
        </w:rPr>
        <w:t xml:space="preserve"> كل عضو من أعضاء الاتحاد الخاص حينما يقرّر الاتحاد الخاص ذلك. </w:t>
      </w:r>
      <w:r w:rsidRPr="002C7F10">
        <w:rPr>
          <w:rFonts w:ascii="Arabic Typesetting" w:hAnsi="Arabic Typesetting" w:cs="Arabic Typesetting" w:hint="eastAsia"/>
          <w:sz w:val="36"/>
          <w:szCs w:val="36"/>
          <w:rtl/>
        </w:rPr>
        <w:t>ويجوز</w:t>
      </w:r>
      <w:r w:rsidRPr="002C7F10">
        <w:rPr>
          <w:rFonts w:ascii="Arabic Typesetting" w:hAnsi="Arabic Typesetting" w:cs="Arabic Typesetting"/>
          <w:sz w:val="36"/>
          <w:szCs w:val="36"/>
          <w:rtl/>
        </w:rPr>
        <w:t xml:space="preserve"> للجمعية أن تقرر زيادة رأس المال المذكور إذا أصبح غير كافٍ. وتحدّد الجمعية نسبة الدفعة وشروط تسديدها، بناء على اقتراح المدير العام. </w:t>
      </w:r>
      <w:r w:rsidRPr="002C7F10">
        <w:rPr>
          <w:rFonts w:ascii="Arabic Typesetting" w:hAnsi="Arabic Typesetting" w:cs="Arabic Typesetting" w:hint="eastAsia"/>
          <w:sz w:val="36"/>
          <w:szCs w:val="36"/>
          <w:rtl/>
        </w:rPr>
        <w:t>وإذا</w:t>
      </w:r>
      <w:r w:rsidRPr="002C7F10">
        <w:rPr>
          <w:rFonts w:ascii="Arabic Typesetting" w:hAnsi="Arabic Typesetting" w:cs="Arabic Typesetting"/>
          <w:sz w:val="36"/>
          <w:szCs w:val="36"/>
          <w:rtl/>
        </w:rPr>
        <w:t xml:space="preserve"> سجّل الاتحاد الخاص فائضا في الإيرادات مقارنة بالنفقات في أية فترة مالية، </w:t>
      </w:r>
      <w:r w:rsidRPr="002C7F10">
        <w:rPr>
          <w:rFonts w:ascii="Arabic Typesetting" w:hAnsi="Arabic Typesetting" w:cs="Arabic Typesetting" w:hint="eastAsia"/>
          <w:sz w:val="36"/>
          <w:szCs w:val="36"/>
          <w:rtl/>
        </w:rPr>
        <w:t>جاز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ردّ</w:t>
      </w:r>
      <w:r w:rsidRPr="002C7F10">
        <w:rPr>
          <w:rFonts w:ascii="Arabic Typesetting" w:hAnsi="Arabic Typesetting" w:cs="Arabic Typesetting"/>
          <w:sz w:val="36"/>
          <w:szCs w:val="36"/>
          <w:rtl/>
        </w:rPr>
        <w:t xml:space="preserve"> المبالغ المدفوعة مقدّما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رأس</w:t>
      </w:r>
      <w:r w:rsidRPr="002C7F10">
        <w:rPr>
          <w:rFonts w:ascii="Arabic Typesetting" w:hAnsi="Arabic Typesetting" w:cs="Arabic Typesetting"/>
          <w:sz w:val="36"/>
          <w:szCs w:val="36"/>
          <w:rtl/>
        </w:rPr>
        <w:t xml:space="preserve"> المال العامل </w:t>
      </w:r>
      <w:r w:rsidRPr="002C7F10">
        <w:rPr>
          <w:rFonts w:ascii="Arabic Typesetting" w:hAnsi="Arabic Typesetting" w:cs="Arabic Typesetting" w:hint="eastAsia"/>
          <w:sz w:val="36"/>
          <w:szCs w:val="36"/>
          <w:rtl/>
        </w:rPr>
        <w:t>إلى</w:t>
      </w:r>
      <w:r w:rsidRPr="002C7F10">
        <w:rPr>
          <w:rFonts w:ascii="Arabic Typesetting" w:hAnsi="Arabic Typesetting" w:cs="Arabic Typesetting"/>
          <w:sz w:val="36"/>
          <w:szCs w:val="36"/>
          <w:rtl/>
        </w:rPr>
        <w:t xml:space="preserve"> كل عضو </w:t>
      </w:r>
      <w:r w:rsidRPr="002C7F10">
        <w:rPr>
          <w:rFonts w:ascii="Arabic Typesetting" w:hAnsi="Arabic Typesetting" w:cs="Arabic Typesetting" w:hint="eastAsia"/>
          <w:sz w:val="36"/>
          <w:szCs w:val="36"/>
          <w:rtl/>
        </w:rPr>
        <w:t>بما</w:t>
      </w:r>
      <w:r w:rsidRPr="002C7F10">
        <w:rPr>
          <w:rFonts w:ascii="Arabic Typesetting" w:hAnsi="Arabic Typesetting" w:cs="Arabic Typesetting"/>
          <w:sz w:val="36"/>
          <w:szCs w:val="36"/>
          <w:rtl/>
        </w:rPr>
        <w:t xml:space="preserve"> يتناسب مع </w:t>
      </w:r>
      <w:r w:rsidRPr="002C7F10">
        <w:rPr>
          <w:rFonts w:ascii="Arabic Typesetting" w:hAnsi="Arabic Typesetting" w:cs="Arabic Typesetting" w:hint="eastAsia"/>
          <w:sz w:val="36"/>
          <w:szCs w:val="36"/>
          <w:rtl/>
        </w:rPr>
        <w:t>دُفعته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الأصلية،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بناء</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اقتراح</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وقرار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w:t>
      </w:r>
    </w:p>
    <w:p w:rsidR="009477F5" w:rsidRPr="002C7F10" w:rsidRDefault="009477F5" w:rsidP="009279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(6)</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[المبالغ التي تسلفها الدولة المضيفة]</w:t>
      </w:r>
      <w:r w:rsidRPr="002C7F10">
        <w:rPr>
          <w:rFonts w:ascii="Arabic Typesetting" w:hAnsi="Arabic Typesetting" w:cs="Arabic Typesetting"/>
          <w:sz w:val="36"/>
          <w:szCs w:val="36"/>
          <w:rtl/>
        </w:rPr>
        <w:t xml:space="preserve"> ( أ ) يجب أن ينص اتفاق المقر المبرم مع الدولة التي يقع مقر المنظمة الرئيسية في أراضيها على أن تقدم تلك الدولة سلفا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كلما كان صندوق رأس المال العامل غير كاف</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ويكون مقدار تلك السلف وشروط منحها موضع اتفاقات منفصلة في كل حالة بين ال</w:t>
      </w:r>
      <w:r w:rsidRPr="002C7F10">
        <w:rPr>
          <w:rFonts w:ascii="Arabic Typesetting" w:hAnsi="Arabic Typesetting" w:cs="Arabic Typesetting" w:hint="eastAsia"/>
          <w:sz w:val="36"/>
          <w:szCs w:val="36"/>
          <w:rtl/>
        </w:rPr>
        <w:t>دولة</w:t>
      </w:r>
      <w:r w:rsidRPr="002C7F10">
        <w:rPr>
          <w:rFonts w:ascii="Arabic Typesetting" w:hAnsi="Arabic Typesetting" w:cs="Arabic Typesetting"/>
          <w:sz w:val="36"/>
          <w:szCs w:val="36"/>
          <w:rtl/>
        </w:rPr>
        <w:t xml:space="preserve"> المعني</w:t>
      </w:r>
      <w:r w:rsidRPr="002C7F10">
        <w:rPr>
          <w:rFonts w:ascii="Arabic Typesetting" w:hAnsi="Arabic Typesetting" w:cs="Arabic Typesetting" w:hint="eastAsia"/>
          <w:sz w:val="36"/>
          <w:szCs w:val="36"/>
          <w:rtl/>
        </w:rPr>
        <w:t>ة</w:t>
      </w:r>
      <w:r w:rsidRPr="002C7F10">
        <w:rPr>
          <w:rFonts w:ascii="Arabic Typesetting" w:hAnsi="Arabic Typesetting" w:cs="Arabic Typesetting"/>
          <w:sz w:val="36"/>
          <w:szCs w:val="36"/>
          <w:rtl/>
        </w:rPr>
        <w:t xml:space="preserve"> والمنظمة.</w:t>
      </w:r>
    </w:p>
    <w:p w:rsidR="009477F5" w:rsidRPr="002C7F10" w:rsidRDefault="009477F5" w:rsidP="00472E8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يحق لكل من البلد المشار إليه في الفقرة الفرعية (أ) والمنظمة أن ينقضا التعهد بمنح سلف بموجب إخطار كتابي. ويسري مفعول النقض بعد انقضاء ثلاث سنوات من نهاية السنة التي يتم فيها الإخطار بذلك.</w:t>
      </w:r>
    </w:p>
    <w:p w:rsidR="009477F5" w:rsidRDefault="009477F5" w:rsidP="00472E8F">
      <w:pPr>
        <w:bidi/>
        <w:spacing w:after="240" w:line="360" w:lineRule="exact"/>
        <w:rPr>
          <w:rFonts w:ascii="Arabic Typesetting" w:hAnsi="Arabic Typesetting" w:cs="Arabic Typesetting"/>
          <w:sz w:val="36"/>
          <w:szCs w:val="36"/>
        </w:rPr>
      </w:pPr>
      <w:r w:rsidRPr="002C7F10">
        <w:rPr>
          <w:rFonts w:ascii="Arabic Typesetting" w:hAnsi="Arabic Typesetting" w:cs="Arabic Typesetting"/>
          <w:sz w:val="36"/>
          <w:szCs w:val="36"/>
          <w:rtl/>
        </w:rPr>
        <w:t>(7)</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[مراجعة </w:t>
      </w:r>
      <w:r w:rsidRPr="002C7F10">
        <w:rPr>
          <w:rFonts w:ascii="Arabic Typesetting" w:hAnsi="Arabic Typesetting" w:cs="Arabic Typesetting" w:hint="eastAsia"/>
          <w:i/>
          <w:iCs/>
          <w:sz w:val="36"/>
          <w:szCs w:val="36"/>
          <w:rtl/>
        </w:rPr>
        <w:t>الحسابات</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يتولى مراجعة الحسابات دولة واحدة أو أكثر من الدول الأعضاء في الاتحاد أو مراجعون خارجيون، وفقاً لما هو منصوص عليه في النظام المالي. وتتولى الجمعية تعيينهم بموافقتهم.</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25</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اللائحة التنفيذية</w:t>
      </w:r>
    </w:p>
    <w:p w:rsidR="008745C9" w:rsidRPr="002C7F10" w:rsidRDefault="008745C9" w:rsidP="008745C9">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[الموضوع]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تتضمن</w:t>
      </w:r>
      <w:r w:rsidRPr="002C7F10">
        <w:rPr>
          <w:rFonts w:ascii="Arabic Typesetting" w:hAnsi="Arabic Typesetting" w:cs="Arabic Typesetting"/>
          <w:sz w:val="36"/>
          <w:szCs w:val="36"/>
          <w:rtl/>
        </w:rPr>
        <w:t xml:space="preserve"> اللائحة التنفيذية تفاصيل تنفيذ هذه الوثيقة.</w:t>
      </w:r>
    </w:p>
    <w:p w:rsidR="008745C9" w:rsidRPr="002C7F10" w:rsidRDefault="008745C9" w:rsidP="008745C9">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[تعديل بعض أحكام اللائحة التنفيذية]</w:t>
      </w:r>
      <w:r w:rsidRPr="002C7F10">
        <w:rPr>
          <w:rFonts w:ascii="Arabic Typesetting" w:hAnsi="Arabic Typesetting" w:cs="Arabic Typesetting"/>
          <w:sz w:val="36"/>
          <w:szCs w:val="36"/>
          <w:rtl/>
        </w:rPr>
        <w:t xml:space="preserve"> (أ) </w:t>
      </w:r>
      <w:r>
        <w:rPr>
          <w:rFonts w:ascii="Arabic Typesetting" w:hAnsi="Arabic Typesetting" w:cs="Arabic Typesetting" w:hint="cs"/>
          <w:sz w:val="36"/>
          <w:szCs w:val="36"/>
          <w:rtl/>
        </w:rPr>
        <w:t xml:space="preserve">يجوز أن </w:t>
      </w:r>
      <w:r>
        <w:rPr>
          <w:rFonts w:ascii="Arabic Typesetting" w:hAnsi="Arabic Typesetting" w:cs="Arabic Typesetting"/>
          <w:sz w:val="36"/>
          <w:szCs w:val="36"/>
          <w:rtl/>
        </w:rPr>
        <w:t xml:space="preserve">تقرّر </w:t>
      </w:r>
      <w:r>
        <w:rPr>
          <w:rFonts w:ascii="Arabic Typesetting" w:hAnsi="Arabic Typesetting" w:cs="Arabic Typesetting" w:hint="cs"/>
          <w:sz w:val="36"/>
          <w:szCs w:val="36"/>
          <w:rtl/>
        </w:rPr>
        <w:t>ال</w:t>
      </w:r>
      <w:r>
        <w:rPr>
          <w:rFonts w:ascii="Arabic Typesetting" w:hAnsi="Arabic Typesetting" w:cs="Arabic Typesetting"/>
          <w:sz w:val="36"/>
          <w:szCs w:val="36"/>
          <w:rtl/>
        </w:rPr>
        <w:t xml:space="preserve">جمعية </w:t>
      </w:r>
      <w:r w:rsidRPr="002C7F10">
        <w:rPr>
          <w:rFonts w:ascii="Arabic Typesetting" w:hAnsi="Arabic Typesetting" w:cs="Arabic Typesetting"/>
          <w:sz w:val="36"/>
          <w:szCs w:val="36"/>
          <w:rtl/>
        </w:rPr>
        <w:t xml:space="preserve">أنه يجوز تعديل بعض أحكام اللائحة التنفيذية بالإجماع فقط أو بأغلبية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فقط.</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يتعين توافر الإجماع لوقف تطبيق شرط الإجماع أو 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في المستقبل على تعديل حكم من أحكام اللائحة التنفيذية.</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(ج)</w:t>
      </w:r>
      <w:r w:rsidRPr="002C7F10">
        <w:rPr>
          <w:rFonts w:ascii="Arabic Typesetting" w:hAnsi="Arabic Typesetting" w:cs="Arabic Typesetting"/>
          <w:sz w:val="36"/>
          <w:szCs w:val="36"/>
          <w:rtl/>
        </w:rPr>
        <w:tab/>
        <w:t xml:space="preserve">يتعين توافر 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لتطبيق شرط الإجماع أو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في المستقبل على تعديل حكم من أحكام اللائحة التنفيذية.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[تعارض هذه الوثيقة واللائحة التنفيذية]</w:t>
      </w:r>
      <w:r w:rsidRPr="002C7F10">
        <w:rPr>
          <w:rFonts w:ascii="Arabic Typesetting" w:hAnsi="Arabic Typesetting" w:cs="Arabic Typesetting"/>
          <w:sz w:val="36"/>
          <w:szCs w:val="36"/>
          <w:rtl/>
        </w:rPr>
        <w:t xml:space="preserve"> في حال تعارضت أحكام هذه الوثيقة وأحكام اللائحة التنفيذية، تكون الغلبة لأحكام هذه الوثيقة.</w:t>
      </w:r>
    </w:p>
    <w:p w:rsidR="008745C9" w:rsidRPr="002C7F10" w:rsidRDefault="008745C9" w:rsidP="008745C9">
      <w:pPr>
        <w:keepNext/>
        <w:bidi/>
        <w:spacing w:before="36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الفصل </w:t>
      </w:r>
      <w:r w:rsidRPr="002C7F10">
        <w:rPr>
          <w:rFonts w:ascii="Arabic Typesetting" w:hAnsi="Arabic Typesetting" w:cs="Arabic Typesetting" w:hint="eastAsia"/>
          <w:b/>
          <w:bCs/>
          <w:sz w:val="40"/>
          <w:szCs w:val="40"/>
          <w:rtl/>
        </w:rPr>
        <w:t>السادس</w:t>
      </w:r>
    </w:p>
    <w:p w:rsidR="008745C9" w:rsidRPr="002C7F10" w:rsidRDefault="008745C9" w:rsidP="008745C9">
      <w:pPr>
        <w:keepNext/>
        <w:bidi/>
        <w:spacing w:after="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المراجعة والتعديل</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26</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المراجعة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[مؤتمرات </w:t>
      </w:r>
      <w:r w:rsidRPr="002C7F10">
        <w:rPr>
          <w:rFonts w:ascii="Arabic Typesetting" w:hAnsi="Arabic Typesetting" w:cs="Arabic Typesetting" w:hint="eastAsia"/>
          <w:i/>
          <w:iCs/>
          <w:sz w:val="36"/>
          <w:szCs w:val="36"/>
          <w:rtl/>
        </w:rPr>
        <w:t>المراجعة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يجوز للأطراف المتعاقدة مراجعة هذه الوثيقة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مؤتمرات دبلوماسية. وتقرر الجمعية الدعوة إلى عقد أي مؤتمر دبلوماسي.</w:t>
      </w:r>
    </w:p>
    <w:p w:rsidR="008745C9" w:rsidRPr="002C7F10" w:rsidRDefault="008745C9" w:rsidP="008745C9">
      <w:pPr>
        <w:bidi/>
        <w:spacing w:after="240" w:line="360" w:lineRule="exact"/>
        <w:rPr>
          <w:rFonts w:ascii="Arabic Typesetting" w:hAnsi="Arabic Typesetting" w:cs="Arabic Typesetting"/>
          <w:i/>
          <w:iCs/>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[مراجعة بعض المواد أو تعديلها] يجوز تعديل المواد من 22 إلى 24 و27 في مؤتمر للمراجعة أو في الجمعية وفقا</w:t>
      </w:r>
      <w:r w:rsidRPr="002C7F10">
        <w:rPr>
          <w:rFonts w:ascii="Arabic Typesetting" w:hAnsi="Arabic Typesetting" w:cs="Arabic Typesetting" w:hint="eastAsia"/>
          <w:i/>
          <w:iCs/>
          <w:sz w:val="36"/>
          <w:szCs w:val="36"/>
          <w:rtl/>
        </w:rPr>
        <w:t>ً</w:t>
      </w:r>
      <w:r w:rsidRPr="002C7F10">
        <w:rPr>
          <w:rFonts w:ascii="Arabic Typesetting" w:hAnsi="Arabic Typesetting" w:cs="Arabic Typesetting"/>
          <w:i/>
          <w:iCs/>
          <w:sz w:val="36"/>
          <w:szCs w:val="36"/>
          <w:rtl/>
        </w:rPr>
        <w:t xml:space="preserve"> لأحكام المادة 27.</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27</w:t>
      </w:r>
    </w:p>
    <w:p w:rsidR="008745C9" w:rsidRPr="002C7F10" w:rsidRDefault="008745C9" w:rsidP="008745C9">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lang w:bidi="ar-EG"/>
        </w:rPr>
        <w:t>تعديل بعض المواد في الجمعية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[اقتراحات التعديل]</w:t>
      </w:r>
      <w:r w:rsidRPr="002C7F10">
        <w:rPr>
          <w:rFonts w:ascii="Arabic Typesetting" w:hAnsi="Arabic Typesetting" w:cs="Arabic Typesetting"/>
          <w:sz w:val="36"/>
          <w:szCs w:val="36"/>
          <w:rtl/>
        </w:rPr>
        <w:t xml:space="preserve"> (أ) يجوز لأي طرف متعاقد أو للمدير العام أن يتقدم باقتراحات لتعديل المواد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22 إلى 24 وهذه المادة.</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يتولى المدير العام تبليغ تلك الاقتراحات للأطراف المتعاقدة قبل أن تنظر فيها الجمعية بستة أشهر على الأقل.</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[الأغلبية]</w:t>
      </w:r>
      <w:r w:rsidRPr="002C7F10">
        <w:rPr>
          <w:rFonts w:ascii="Arabic Typesetting" w:hAnsi="Arabic Typesetting" w:cs="Arabic Typesetting"/>
          <w:sz w:val="36"/>
          <w:szCs w:val="36"/>
          <w:rtl/>
        </w:rPr>
        <w:t xml:space="preserve"> يقتضي اعتماد أي تعديل للمواد المشار إليها في الفقرة (1) أغلبية ثلاثة أرباع، باستثناء اعتماد أي تعديل للمادة 22 أو لهذه الفقرة الذي يقتضي أغلبية أربعة أخماس.</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التعديل حيز ال</w:t>
      </w:r>
      <w:r w:rsidRPr="002C7F10">
        <w:rPr>
          <w:rFonts w:ascii="Arabic Typesetting" w:hAnsi="Arabic Typesetting" w:cs="Arabic Typesetting" w:hint="eastAsia"/>
          <w:i/>
          <w:iCs/>
          <w:sz w:val="36"/>
          <w:szCs w:val="36"/>
          <w:rtl/>
        </w:rPr>
        <w:t>نفاذ</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w:t>
      </w:r>
      <w:r w:rsidRPr="002C7F10">
        <w:rPr>
          <w:rFonts w:ascii="Arabic Typesetting" w:hAnsi="Arabic Typesetting" w:cs="Arabic Typesetting"/>
          <w:sz w:val="36"/>
          <w:szCs w:val="36"/>
          <w:rtl/>
        </w:rPr>
        <w:t>)</w:t>
      </w:r>
      <w:r w:rsidRPr="002C7F10">
        <w:rPr>
          <w:rFonts w:ascii="Arabic Typesetting" w:hAnsi="Arabic Typesetting" w:cs="Arabic Typesetting" w:hint="eastAsia"/>
          <w:sz w:val="36"/>
          <w:szCs w:val="36"/>
          <w:rtl/>
        </w:rPr>
        <w:t> </w:t>
      </w:r>
      <w:r w:rsidRPr="002C7F10">
        <w:rPr>
          <w:rFonts w:ascii="Arabic Typesetting" w:hAnsi="Arabic Typesetting" w:cs="Arabic Typesetting"/>
          <w:sz w:val="36"/>
          <w:szCs w:val="36"/>
          <w:rtl/>
        </w:rPr>
        <w:t>يدخل أي تعديل للمواد المشار إليها في الفقرة (1)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w:t>
      </w:r>
      <w:r>
        <w:rPr>
          <w:rFonts w:ascii="Arabic Typesetting" w:hAnsi="Arabic Typesetting" w:cs="Arabic Typesetting"/>
          <w:sz w:val="36"/>
          <w:szCs w:val="36"/>
          <w:rtl/>
        </w:rPr>
        <w:t>بعد شهر من تسلم المدير العام لل</w:t>
      </w:r>
      <w:r>
        <w:rPr>
          <w:rFonts w:ascii="Arabic Typesetting" w:hAnsi="Arabic Typesetting" w:cs="Arabic Typesetting" w:hint="cs"/>
          <w:sz w:val="36"/>
          <w:szCs w:val="36"/>
          <w:rtl/>
        </w:rPr>
        <w:t>إ</w:t>
      </w:r>
      <w:r w:rsidRPr="002C7F10">
        <w:rPr>
          <w:rFonts w:ascii="Arabic Typesetting" w:hAnsi="Arabic Typesetting" w:cs="Arabic Typesetting"/>
          <w:sz w:val="36"/>
          <w:szCs w:val="36"/>
          <w:rtl/>
        </w:rPr>
        <w:t xml:space="preserve">خطارات الكتابية بالقبول الذي </w:t>
      </w:r>
      <w:r w:rsidRPr="002C7F10">
        <w:rPr>
          <w:rFonts w:ascii="Arabic Typesetting" w:hAnsi="Arabic Typesetting" w:cs="Arabic Typesetting" w:hint="eastAsia"/>
          <w:sz w:val="36"/>
          <w:szCs w:val="36"/>
          <w:rtl/>
        </w:rPr>
        <w:t>ت</w:t>
      </w:r>
      <w:r w:rsidRPr="002C7F10">
        <w:rPr>
          <w:rFonts w:ascii="Arabic Typesetting" w:hAnsi="Arabic Typesetting" w:cs="Arabic Typesetting"/>
          <w:sz w:val="36"/>
          <w:szCs w:val="36"/>
          <w:rtl/>
        </w:rPr>
        <w:t>تم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للقواعد الدستورية من ثلاثة أرباع الأطراف المتعاقدة التي تكون الأعضاء في الجمعية وقت اعتماد التعديل والتي يكون لها حق التصويت على ذلك التعديل، إلا في الحالات التي تطبق فيها الفقرة الفرعية (ب).</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لا يدخل أي تعديل للمادة 22(3) أو (4) أو لهذه الفقرة الفرعية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إذا أخطر أي طرف متعاقد المدير العام، في غضون ستة أشهر من اعتماد التعديل في الجمعية، بأنه لا يقبل ذلك التعديل.</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يكون كل تعديل يدخل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لأحكام هذه الفقرة ملزما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لجميع الدول والمنظمات الحكومية الدولية التي تكون أطرافا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متعاقدة وقت دخول التعديل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أو التي تصبح أطرافا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متعاقدة في تاريخ لاحق.</w:t>
      </w:r>
    </w:p>
    <w:p w:rsidR="008745C9" w:rsidRPr="002C7F10" w:rsidRDefault="008745C9" w:rsidP="008745C9">
      <w:pPr>
        <w:keepNext/>
        <w:bidi/>
        <w:spacing w:before="60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الفصل </w:t>
      </w:r>
      <w:r w:rsidRPr="002C7F10">
        <w:rPr>
          <w:rFonts w:ascii="Arabic Typesetting" w:hAnsi="Arabic Typesetting" w:cs="Arabic Typesetting" w:hint="eastAsia"/>
          <w:b/>
          <w:bCs/>
          <w:sz w:val="40"/>
          <w:szCs w:val="40"/>
          <w:rtl/>
        </w:rPr>
        <w:t>السابع</w:t>
      </w:r>
    </w:p>
    <w:p w:rsidR="008745C9" w:rsidRPr="002C7F10" w:rsidRDefault="008745C9" w:rsidP="008745C9">
      <w:pPr>
        <w:keepNext/>
        <w:bidi/>
        <w:spacing w:after="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الأحكام الختامية</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28</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الانضمام إلى هذه الوثيقة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[الأهلية]</w:t>
      </w:r>
      <w:r w:rsidRPr="002C7F10">
        <w:rPr>
          <w:rFonts w:ascii="Arabic Typesetting" w:hAnsi="Arabic Typesetting" w:cs="Arabic Typesetting"/>
          <w:sz w:val="36"/>
          <w:szCs w:val="36"/>
          <w:rtl/>
        </w:rPr>
        <w:t xml:space="preserve"> مع مراعاة المادة 29 </w:t>
      </w:r>
      <w:r w:rsidRPr="002C7F10">
        <w:rPr>
          <w:rFonts w:ascii="Arabic Typesetting" w:hAnsi="Arabic Typesetting" w:cs="Arabic Typesetting" w:hint="eastAsia"/>
          <w:sz w:val="36"/>
          <w:szCs w:val="36"/>
          <w:rtl/>
        </w:rPr>
        <w:t>والفقرتين </w:t>
      </w:r>
      <w:r w:rsidRPr="002C7F10">
        <w:rPr>
          <w:rFonts w:ascii="Arabic Typesetting" w:hAnsi="Arabic Typesetting" w:cs="Arabic Typesetting"/>
          <w:sz w:val="36"/>
          <w:szCs w:val="36"/>
          <w:rtl/>
        </w:rPr>
        <w:t xml:space="preserve">(2) </w:t>
      </w:r>
      <w:r w:rsidRPr="002C7F10">
        <w:rPr>
          <w:rFonts w:ascii="Arabic Typesetting" w:hAnsi="Arabic Typesetting" w:cs="Arabic Typesetting" w:hint="eastAsia"/>
          <w:sz w:val="36"/>
          <w:szCs w:val="36"/>
          <w:rtl/>
        </w:rPr>
        <w:t>و</w:t>
      </w:r>
      <w:r w:rsidRPr="002C7F10">
        <w:rPr>
          <w:rFonts w:ascii="Arabic Typesetting" w:hAnsi="Arabic Typesetting" w:cs="Arabic Typesetting"/>
          <w:sz w:val="36"/>
          <w:szCs w:val="36"/>
          <w:rtl/>
        </w:rPr>
        <w:t xml:space="preserve">(3)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المادة،</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دولة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طرف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باريس</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إليها؛</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لأية دولة أخرى </w:t>
      </w:r>
      <w:r w:rsidRPr="002C7F10">
        <w:rPr>
          <w:rFonts w:ascii="Arabic Typesetting" w:hAnsi="Arabic Typesetting" w:cs="Arabic Typesetting" w:hint="eastAsia"/>
          <w:sz w:val="36"/>
          <w:szCs w:val="36"/>
          <w:rtl/>
        </w:rPr>
        <w:t>عضو</w:t>
      </w:r>
      <w:r w:rsidRPr="002C7F10">
        <w:rPr>
          <w:rFonts w:ascii="Arabic Typesetting" w:hAnsi="Arabic Typesetting" w:cs="Arabic Typesetting"/>
          <w:sz w:val="36"/>
          <w:szCs w:val="36"/>
          <w:rtl/>
        </w:rPr>
        <w:t xml:space="preserve"> في المنظمة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إليها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إذا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أعلنت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تشريعاتها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تمتثل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لأحكام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باريس</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تسميات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المنشأ</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والبيانات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الجغرافية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والعلامات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التجارية؛</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منظمة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حكومية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دولية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إليها شريطة أن تكون دولة واحدة على الأقل من الدول الأعضاء في تلك المنظمة الحكومية الدولية طرفاً في اتفاقية باريس وأن تعلن المنظمة الحكومية الدولية أن </w:t>
      </w:r>
      <w:r w:rsidRPr="002C7F10">
        <w:rPr>
          <w:rFonts w:ascii="Arabic Typesetting" w:hAnsi="Arabic Typesetting" w:cs="Arabic Typesetting" w:hint="eastAsia"/>
          <w:sz w:val="36"/>
          <w:szCs w:val="36"/>
          <w:rtl/>
        </w:rPr>
        <w:t>صُرِّح</w:t>
      </w:r>
      <w:r w:rsidRPr="002C7F10">
        <w:rPr>
          <w:rFonts w:ascii="Arabic Typesetting" w:hAnsi="Arabic Typesetting" w:cs="Arabic Typesetting"/>
          <w:sz w:val="36"/>
          <w:szCs w:val="36"/>
          <w:rtl/>
        </w:rPr>
        <w:t xml:space="preserve"> لها حسب الأصول ووفقاً لنظامها الداخلي بأن تصبح طرفاً في هذه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وأنه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بموجب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المعاهدة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المنشئة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للمنظمة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الحكومية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تطبَّق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التشريعات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يمكن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بموجبها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الحصوص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سندات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حماية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إقليمية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البيانات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الجغرافية</w:t>
      </w:r>
      <w:r w:rsidRPr="002C7F10">
        <w:rPr>
          <w:rFonts w:ascii="Arabic Typesetting" w:hAnsi="Arabic Typesetting" w:cs="Arabic Typesetting"/>
          <w:sz w:val="36"/>
          <w:szCs w:val="36"/>
          <w:rtl/>
        </w:rPr>
        <w:t>.</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[التصديق أو الانضمام]</w:t>
      </w:r>
      <w:r w:rsidRPr="002C7F10">
        <w:rPr>
          <w:rFonts w:ascii="Arabic Typesetting" w:hAnsi="Arabic Typesetting" w:cs="Arabic Typesetting"/>
          <w:sz w:val="36"/>
          <w:szCs w:val="36"/>
          <w:rtl/>
        </w:rPr>
        <w:t xml:space="preserve"> يجوز لأية دولة أو منظمة حكومية دولية مشار إليها في الفقرة (1) أن تودع إحدى الوثيقتين التالي ذكرهما:</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t>وثيقة تصديق، إذا وقعت هذه الوثيقة</w:t>
      </w:r>
      <w:r>
        <w:rPr>
          <w:rFonts w:ascii="Arabic Typesetting" w:hAnsi="Arabic Typesetting" w:cs="Arabic Typesetting" w:hint="cs"/>
          <w:sz w:val="36"/>
          <w:szCs w:val="36"/>
          <w:rtl/>
        </w:rPr>
        <w:t>؛</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xml:space="preserve"> وثيقة انضمام، إذا لم توقع هذه الوثيقة.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[تاريخ نفاذ الإيداع]</w:t>
      </w:r>
      <w:r w:rsidRPr="002C7F10">
        <w:rPr>
          <w:rFonts w:ascii="Arabic Typesetting" w:hAnsi="Arabic Typesetting" w:cs="Arabic Typesetting"/>
          <w:sz w:val="36"/>
          <w:szCs w:val="36"/>
          <w:rtl/>
        </w:rPr>
        <w:t xml:space="preserve"> (أ)</w:t>
      </w:r>
      <w:r w:rsidRPr="002C7F10">
        <w:rPr>
          <w:rFonts w:ascii="Arabic Typesetting" w:hAnsi="Arabic Typesetting" w:cs="Arabic Typesetting" w:hint="eastAsia"/>
          <w:sz w:val="36"/>
          <w:szCs w:val="36"/>
          <w:rtl/>
        </w:rPr>
        <w:t> مع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مراعاة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الفقرة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الفرعية</w:t>
      </w:r>
      <w:r w:rsidRPr="002C7F10">
        <w:rPr>
          <w:rFonts w:ascii="Arabic Typesetting" w:hAnsi="Arabic Typesetting" w:cs="Arabic Typesetting"/>
          <w:sz w:val="36"/>
          <w:szCs w:val="36"/>
          <w:rtl/>
        </w:rPr>
        <w:t xml:space="preserve"> (ب)، يكون تاريخ نفاذ إيداع وثيقة التصديق أو الانضمام التاريخ الذي تودع فيه تلك الوثيقة.</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يكون تاريخ نفاذ إيداع وثيقة التصديق أو الانضمام لأية دولة عضو في منظمة حكومية دولية ولا يجوز الحصول على الحماية </w:t>
      </w:r>
      <w:r w:rsidRPr="002C7F10">
        <w:rPr>
          <w:rFonts w:ascii="Arabic Typesetting" w:hAnsi="Arabic Typesetting" w:cs="Arabic Typesetting" w:hint="eastAsia"/>
          <w:sz w:val="36"/>
          <w:szCs w:val="36"/>
          <w:rtl/>
        </w:rPr>
        <w:t>لتسميات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المنشأ</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xml:space="preserve"> البيانات الجغرافية </w:t>
      </w:r>
      <w:r w:rsidRPr="002C7F10">
        <w:rPr>
          <w:rFonts w:ascii="Arabic Typesetting" w:hAnsi="Arabic Typesetting" w:cs="Arabic Typesetting" w:hint="eastAsia"/>
          <w:sz w:val="36"/>
          <w:szCs w:val="36"/>
          <w:rtl/>
        </w:rPr>
        <w:t>فيها</w:t>
      </w:r>
      <w:r w:rsidRPr="002C7F10">
        <w:rPr>
          <w:rFonts w:ascii="Arabic Typesetting" w:hAnsi="Arabic Typesetting" w:cs="Arabic Typesetting"/>
          <w:sz w:val="36"/>
          <w:szCs w:val="36"/>
          <w:rtl/>
        </w:rPr>
        <w:t xml:space="preserve"> إلا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أساس التشريعات المطبقة بين الدول الأعضاء في المنظمة الحكومية الدولية هو التاريخ الذي تودع فيه تلك المنظمة الحكومية الدولية وثيقتها إذا كان ذلك التاريخ لاحقا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للتاريخ الذي أودعت فيه تلك الدولة وثيقتها. ومع ذلك، لا </w:t>
      </w:r>
      <w:r w:rsidRPr="002C7F10">
        <w:rPr>
          <w:rFonts w:ascii="Arabic Typesetting" w:hAnsi="Arabic Typesetting" w:cs="Arabic Typesetting" w:hint="eastAsia"/>
          <w:sz w:val="36"/>
          <w:szCs w:val="36"/>
          <w:rtl/>
        </w:rPr>
        <w:t>تطبق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الفقرة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الفرعية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ولا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تخل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بتطبيق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المادة</w:t>
      </w:r>
      <w:r w:rsidRPr="002C7F10">
        <w:rPr>
          <w:rFonts w:ascii="Arabic Typesetting" w:hAnsi="Arabic Typesetting" w:cs="Arabic Typesetting"/>
          <w:sz w:val="36"/>
          <w:szCs w:val="36"/>
          <w:rtl/>
        </w:rPr>
        <w:t xml:space="preserve"> 31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تلك</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w:t>
      </w:r>
      <w:r w:rsidRPr="002C7F10">
        <w:rPr>
          <w:rFonts w:ascii="Arabic Typesetting" w:hAnsi="Arabic Typesetting" w:cs="Arabic Typesetting"/>
          <w:sz w:val="36"/>
          <w:szCs w:val="36"/>
          <w:rtl/>
        </w:rPr>
        <w:t>.</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29</w:t>
      </w:r>
    </w:p>
    <w:p w:rsidR="008745C9" w:rsidRPr="002C7F10" w:rsidRDefault="008745C9" w:rsidP="008745C9">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lang w:bidi="ar-EG"/>
        </w:rPr>
        <w:t>تاريخ نفاذ التصديق والانضمام</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t>[الوثائق المأخوذة في الحسبان] لأغراض هذه المادة، لا تؤخذ في الحسبان إلا وثائق التصديق أو الانضمام التي تودعها الدول أو المنظمات الحكومية الدولية المشار إليها في المادة 28(1) والتي يكون لها تاريخ نفاذ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للمادة 28(3).</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هذه الوثيقة حيز النفاذ]</w:t>
      </w:r>
      <w:r w:rsidRPr="002C7F10">
        <w:rPr>
          <w:rFonts w:ascii="Arabic Typesetting" w:hAnsi="Arabic Typesetting" w:cs="Arabic Typesetting"/>
          <w:sz w:val="36"/>
          <w:szCs w:val="36"/>
          <w:rtl/>
        </w:rPr>
        <w:t xml:space="preserve"> تدخل هذه الوثيقة حيز النفاذ بعد أن تودع </w:t>
      </w:r>
      <w:r w:rsidRPr="002C7F10">
        <w:rPr>
          <w:rFonts w:ascii="Arabic Typesetting" w:hAnsi="Arabic Typesetting" w:cs="Arabic Typesetting" w:hint="eastAsia"/>
          <w:sz w:val="36"/>
          <w:szCs w:val="36"/>
          <w:rtl/>
        </w:rPr>
        <w:t>خمسة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مؤهلة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وفقاً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للمادة</w:t>
      </w:r>
      <w:r w:rsidRPr="002C7F10">
        <w:rPr>
          <w:rFonts w:ascii="Arabic Typesetting" w:hAnsi="Arabic Typesetting" w:cs="Arabic Typesetting"/>
          <w:sz w:val="36"/>
          <w:szCs w:val="36"/>
          <w:rtl/>
        </w:rPr>
        <w:t> 28 وثائق تصديقها أو انضمامها بثلاثة أشهر.</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التصديق والانضمام حيز النفاذ]</w:t>
      </w:r>
      <w:r w:rsidRPr="002C7F10">
        <w:rPr>
          <w:rFonts w:ascii="Arabic Typesetting" w:hAnsi="Arabic Typesetting" w:cs="Arabic Typesetting"/>
          <w:sz w:val="36"/>
          <w:szCs w:val="36"/>
          <w:rtl/>
        </w:rPr>
        <w:t xml:space="preserve"> (أ) تصبح كل دولة أو منظمة حكومية دولية أودعت وثيقة تصديقها أو انضمامها قبل تاريخ دخول هذه الوثيقة حيز النفاذ بثلاثة أشهر أو أكثر ملزمة بهذه الوثيقة في تاريخ دخولها حيز النفاذ.</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ت</w:t>
      </w:r>
      <w:r w:rsidRPr="002C7F10">
        <w:rPr>
          <w:rFonts w:ascii="Arabic Typesetting" w:hAnsi="Arabic Typesetting" w:cs="Arabic Typesetting"/>
          <w:sz w:val="36"/>
          <w:szCs w:val="36"/>
          <w:rtl/>
        </w:rPr>
        <w:t>صبح أية دولة أو منظمة حكومية دولية أخرى ملزمة بهذه الوثيقة بعد التاريخ الذي تودع فيه وثيقة تصديقها أو انضمامها بثلاثة أشهر أو في أي تاريخ لاحق لذلك ومبين في تلك الوثيقة.</w:t>
      </w:r>
    </w:p>
    <w:p w:rsidR="008745C9" w:rsidRPr="00957C3A" w:rsidRDefault="008745C9" w:rsidP="008745C9">
      <w:pPr>
        <w:bidi/>
        <w:spacing w:after="240" w:line="360" w:lineRule="exact"/>
        <w:rPr>
          <w:rFonts w:ascii="Arabic Typesetting" w:hAnsi="Arabic Typesetting" w:cs="Arabic Typesetting"/>
          <w:sz w:val="36"/>
          <w:szCs w:val="36"/>
          <w:rtl/>
        </w:rPr>
      </w:pPr>
      <w:r w:rsidRPr="00957C3A">
        <w:rPr>
          <w:rFonts w:ascii="Arabic Typesetting" w:hAnsi="Arabic Typesetting" w:cs="Arabic Typesetting"/>
          <w:sz w:val="36"/>
          <w:szCs w:val="36"/>
          <w:rtl/>
        </w:rPr>
        <w:t>(4)</w:t>
      </w:r>
      <w:r w:rsidRPr="00957C3A">
        <w:rPr>
          <w:rFonts w:ascii="Arabic Typesetting" w:hAnsi="Arabic Typesetting" w:cs="Arabic Typesetting"/>
          <w:sz w:val="36"/>
          <w:szCs w:val="36"/>
          <w:rtl/>
        </w:rPr>
        <w:tab/>
      </w:r>
      <w:r w:rsidRPr="00957C3A">
        <w:rPr>
          <w:rFonts w:ascii="Arabic Typesetting" w:hAnsi="Arabic Typesetting" w:cs="Arabic Typesetting"/>
          <w:i/>
          <w:iCs/>
          <w:sz w:val="36"/>
          <w:szCs w:val="36"/>
          <w:rtl/>
        </w:rPr>
        <w:t xml:space="preserve">[التسجيلات </w:t>
      </w:r>
      <w:r w:rsidRPr="00957C3A">
        <w:rPr>
          <w:rFonts w:ascii="Arabic Typesetting" w:hAnsi="Arabic Typesetting" w:cs="Arabic Typesetting" w:hint="eastAsia"/>
          <w:i/>
          <w:iCs/>
          <w:sz w:val="36"/>
          <w:szCs w:val="36"/>
          <w:rtl/>
        </w:rPr>
        <w:t>الدولية</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النافذة</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قبل</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الانضمام</w:t>
      </w:r>
      <w:r w:rsidRPr="00957C3A">
        <w:rPr>
          <w:rFonts w:ascii="Arabic Typesetting" w:hAnsi="Arabic Typesetting" w:cs="Arabic Typesetting"/>
          <w:i/>
          <w:iCs/>
          <w:sz w:val="36"/>
          <w:szCs w:val="36"/>
          <w:rtl/>
        </w:rPr>
        <w:t>]</w:t>
      </w:r>
      <w:r w:rsidRPr="00957C3A">
        <w:rPr>
          <w:rFonts w:ascii="Arabic Typesetting" w:hAnsi="Arabic Typesetting" w:cs="Arabic Typesetting"/>
          <w:sz w:val="36"/>
          <w:szCs w:val="36"/>
          <w:rtl/>
        </w:rPr>
        <w:t xml:space="preserve"> تطبَّق </w:t>
      </w:r>
      <w:r w:rsidRPr="00957C3A">
        <w:rPr>
          <w:rFonts w:ascii="Arabic Typesetting" w:hAnsi="Arabic Typesetting" w:cs="Arabic Typesetting" w:hint="cs"/>
          <w:sz w:val="36"/>
          <w:szCs w:val="36"/>
          <w:rtl/>
        </w:rPr>
        <w:t xml:space="preserve">أحكام </w:t>
      </w:r>
      <w:r w:rsidRPr="00957C3A">
        <w:rPr>
          <w:rFonts w:ascii="Arabic Typesetting" w:hAnsi="Arabic Typesetting" w:cs="Arabic Typesetting"/>
          <w:sz w:val="36"/>
          <w:szCs w:val="36"/>
          <w:rtl/>
        </w:rPr>
        <w:t>هذه الوثيقة</w:t>
      </w:r>
      <w:r w:rsidRPr="00957C3A">
        <w:rPr>
          <w:rFonts w:ascii="Arabic Typesetting" w:hAnsi="Arabic Typesetting" w:cs="Arabic Typesetting" w:hint="eastAsia"/>
          <w:sz w:val="36"/>
          <w:szCs w:val="36"/>
          <w:rtl/>
        </w:rPr>
        <w:t xml:space="preserve"> 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أراضي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الدولة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المنضمّة، وفي حال كان الطرف المتعاقد منظمةً حكومية دولية، ف</w:t>
      </w:r>
      <w:r w:rsidRPr="00957C3A">
        <w:rPr>
          <w:rFonts w:ascii="Arabic Typesetting" w:hAnsi="Arabic Typesetting" w:cs="Arabic Typesetting" w:hint="cs"/>
          <w:sz w:val="36"/>
          <w:szCs w:val="36"/>
          <w:rtl/>
          <w:lang w:val="fr-CH"/>
        </w:rPr>
        <w:t xml:space="preserve">تطبَّق </w:t>
      </w:r>
      <w:r w:rsidRPr="00957C3A">
        <w:rPr>
          <w:rFonts w:ascii="Arabic Typesetting" w:hAnsi="Arabic Typesetting" w:cs="Arabic Typesetting" w:hint="cs"/>
          <w:sz w:val="36"/>
          <w:szCs w:val="36"/>
          <w:rtl/>
        </w:rPr>
        <w:t xml:space="preserve">في الأراضي التي تسري عليها المعاهدة المنشئة للمنظمة الحكومية الدولية، </w:t>
      </w:r>
      <w:r w:rsidRPr="00957C3A">
        <w:rPr>
          <w:rFonts w:ascii="Arabic Typesetting" w:hAnsi="Arabic Typesetting" w:cs="Arabic Typesetting" w:hint="eastAsia"/>
          <w:sz w:val="36"/>
          <w:szCs w:val="36"/>
          <w:rtl/>
        </w:rPr>
        <w:t>فيما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يخص</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تسميات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المنشأ</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 xml:space="preserve">والبيانات الجغرافية التي كانت </w:t>
      </w:r>
      <w:r w:rsidRPr="00957C3A">
        <w:rPr>
          <w:rFonts w:ascii="Arabic Typesetting" w:hAnsi="Arabic Typesetting" w:cs="Arabic Typesetting" w:hint="eastAsia"/>
          <w:sz w:val="36"/>
          <w:szCs w:val="36"/>
          <w:rtl/>
        </w:rPr>
        <w:t>مسجلة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بموجب</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هذه</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الوثيقة</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وقت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نفاذ</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الانضمام،</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مع</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مراعاة</w:t>
      </w:r>
      <w:r w:rsidRPr="00957C3A">
        <w:rPr>
          <w:rFonts w:ascii="Arabic Typesetting" w:hAnsi="Arabic Typesetting" w:cs="Arabic Typesetting"/>
          <w:sz w:val="36"/>
          <w:szCs w:val="36"/>
          <w:rtl/>
        </w:rPr>
        <w:t xml:space="preserve"> المادة 7(</w:t>
      </w:r>
      <w:r w:rsidRPr="00957C3A">
        <w:rPr>
          <w:rFonts w:ascii="Arabic Typesetting" w:hAnsi="Arabic Typesetting" w:cs="Arabic Typesetting" w:hint="cs"/>
          <w:sz w:val="36"/>
          <w:szCs w:val="36"/>
          <w:rtl/>
        </w:rPr>
        <w:t>4</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و</w:t>
      </w:r>
      <w:r w:rsidRPr="00957C3A">
        <w:rPr>
          <w:rFonts w:ascii="Arabic Typesetting" w:hAnsi="Arabic Typesetting" w:cs="Arabic Typesetting" w:hint="eastAsia"/>
          <w:sz w:val="36"/>
          <w:szCs w:val="36"/>
          <w:rtl/>
        </w:rPr>
        <w:t>أحكام</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الفصل</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الرابع</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التي</w:t>
      </w:r>
      <w:r w:rsidRPr="00957C3A">
        <w:rPr>
          <w:rFonts w:ascii="Arabic Typesetting" w:hAnsi="Arabic Typesetting" w:cs="Arabic Typesetting"/>
          <w:sz w:val="36"/>
          <w:szCs w:val="36"/>
          <w:rtl/>
        </w:rPr>
        <w:t xml:space="preserve"> تطبَّق مع ما يلزم من تبديل. </w:t>
      </w:r>
      <w:r w:rsidRPr="00957C3A">
        <w:rPr>
          <w:rFonts w:ascii="Arabic Typesetting" w:hAnsi="Arabic Typesetting" w:cs="Arabic Typesetting" w:hint="cs"/>
          <w:sz w:val="36"/>
          <w:szCs w:val="36"/>
          <w:rtl/>
        </w:rPr>
        <w:t>و</w:t>
      </w:r>
      <w:r w:rsidRPr="00957C3A">
        <w:rPr>
          <w:rFonts w:ascii="Arabic Typesetting" w:hAnsi="Arabic Typesetting" w:cs="Arabic Typesetting"/>
          <w:sz w:val="36"/>
          <w:szCs w:val="36"/>
          <w:rtl/>
        </w:rPr>
        <w:t xml:space="preserve">يجوز للدولة </w:t>
      </w:r>
      <w:r w:rsidRPr="00957C3A">
        <w:rPr>
          <w:rFonts w:ascii="Arabic Typesetting" w:hAnsi="Arabic Typesetting" w:cs="Arabic Typesetting" w:hint="cs"/>
          <w:sz w:val="36"/>
          <w:szCs w:val="36"/>
          <w:rtl/>
        </w:rPr>
        <w:t xml:space="preserve">المنضمّة </w:t>
      </w:r>
      <w:r w:rsidRPr="00957C3A">
        <w:rPr>
          <w:rFonts w:ascii="Arabic Typesetting" w:hAnsi="Arabic Typesetting" w:cs="Arabic Typesetting"/>
          <w:sz w:val="36"/>
          <w:szCs w:val="36"/>
          <w:rtl/>
        </w:rPr>
        <w:t>أو </w:t>
      </w:r>
      <w:r w:rsidRPr="00957C3A">
        <w:rPr>
          <w:rFonts w:ascii="Arabic Typesetting" w:hAnsi="Arabic Typesetting" w:cs="Arabic Typesetting" w:hint="eastAsia"/>
          <w:sz w:val="36"/>
          <w:szCs w:val="36"/>
          <w:rtl/>
        </w:rPr>
        <w:t>المنظمة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الحكومية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الدولية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المنضم</w:t>
      </w:r>
      <w:r w:rsidRPr="00957C3A">
        <w:rPr>
          <w:rFonts w:ascii="Arabic Typesetting" w:hAnsi="Arabic Typesetting" w:cs="Arabic Typesetting" w:hint="cs"/>
          <w:sz w:val="36"/>
          <w:szCs w:val="36"/>
          <w:rtl/>
        </w:rPr>
        <w:t>ّ</w:t>
      </w:r>
      <w:r w:rsidRPr="00957C3A">
        <w:rPr>
          <w:rFonts w:ascii="Arabic Typesetting" w:hAnsi="Arabic Typesetting" w:cs="Arabic Typesetting" w:hint="eastAsia"/>
          <w:sz w:val="36"/>
          <w:szCs w:val="36"/>
          <w:rtl/>
        </w:rPr>
        <w:t>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أن</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 xml:space="preserve">تحدّد أيضا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إعلان</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يُرفق</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بوثيقة</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تصديقها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أو</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انضمامها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تمديداً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للمهلة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المشار</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إليها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المادة</w:t>
      </w:r>
      <w:r w:rsidRPr="00957C3A">
        <w:rPr>
          <w:rFonts w:ascii="Arabic Typesetting" w:hAnsi="Arabic Typesetting" w:cs="Arabic Typesetting"/>
          <w:sz w:val="36"/>
          <w:szCs w:val="36"/>
          <w:rtl/>
        </w:rPr>
        <w:t xml:space="preserve"> 15(1) </w:t>
      </w:r>
      <w:r w:rsidRPr="00957C3A">
        <w:rPr>
          <w:rFonts w:ascii="Arabic Typesetting" w:hAnsi="Arabic Typesetting" w:cs="Arabic Typesetting" w:hint="eastAsia"/>
          <w:sz w:val="36"/>
          <w:szCs w:val="36"/>
          <w:rtl/>
        </w:rPr>
        <w:t>والمهل</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المشار</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إليها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المادة</w:t>
      </w:r>
      <w:r w:rsidRPr="00957C3A">
        <w:rPr>
          <w:rFonts w:ascii="Arabic Typesetting" w:hAnsi="Arabic Typesetting" w:cs="Arabic Typesetting"/>
          <w:sz w:val="36"/>
          <w:szCs w:val="36"/>
          <w:rtl/>
        </w:rPr>
        <w:t> 17</w:t>
      </w:r>
      <w:r w:rsidRPr="00957C3A">
        <w:rPr>
          <w:rFonts w:ascii="Arabic Typesetting" w:hAnsi="Arabic Typesetting" w:cs="Arabic Typesetting" w:hint="cs"/>
          <w:sz w:val="36"/>
          <w:szCs w:val="36"/>
          <w:rtl/>
        </w:rPr>
        <w:t>،</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وفقاً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للإجراءات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المحددة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اللائحة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التنفيذية</w:t>
      </w:r>
      <w:r w:rsidRPr="00957C3A">
        <w:rPr>
          <w:rFonts w:ascii="Arabic Typesetting" w:hAnsi="Arabic Typesetting" w:cs="Arabic Typesetting" w:hint="cs"/>
          <w:sz w:val="36"/>
          <w:szCs w:val="36"/>
          <w:rtl/>
        </w:rPr>
        <w:t xml:space="preserve"> في هذا الشأن</w:t>
      </w:r>
      <w:r w:rsidRPr="00957C3A">
        <w:rPr>
          <w:rFonts w:ascii="Arabic Typesetting" w:hAnsi="Arabic Typesetting" w:cs="Arabic Typesetting"/>
          <w:sz w:val="36"/>
          <w:szCs w:val="36"/>
          <w:rtl/>
        </w:rPr>
        <w:t>.</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30</w:t>
      </w:r>
    </w:p>
    <w:p w:rsidR="008745C9" w:rsidRPr="002C7F10" w:rsidRDefault="008745C9" w:rsidP="008745C9">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rPr>
        <w:t>ح</w:t>
      </w:r>
      <w:r w:rsidRPr="002C7F10">
        <w:rPr>
          <w:rFonts w:ascii="Arabic Typesetting" w:hAnsi="Arabic Typesetting" w:cs="Arabic Typesetting"/>
          <w:sz w:val="40"/>
          <w:szCs w:val="40"/>
          <w:rtl/>
          <w:lang w:bidi="ar-EG"/>
        </w:rPr>
        <w:t>ظر التحفظات</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لا يجوز إبداء أية تحفظات على هذه الوثيقة.</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31</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تطبيق اتفاق لشبونة ووثيقة 1967</w:t>
      </w:r>
    </w:p>
    <w:p w:rsidR="008745C9" w:rsidRPr="002C7F10" w:rsidRDefault="008745C9" w:rsidP="008745C9">
      <w:pPr>
        <w:bidi/>
        <w:spacing w:after="240" w:line="360" w:lineRule="exact"/>
        <w:rPr>
          <w:rFonts w:ascii="Arabic Typesetting" w:hAnsi="Arabic Typesetting" w:cs="Arabic Typesetting"/>
          <w:sz w:val="36"/>
          <w:szCs w:val="36"/>
          <w:rtl/>
        </w:rPr>
      </w:pPr>
      <w:r w:rsidRPr="00A63DC1">
        <w:rPr>
          <w:rFonts w:ascii="Arabic Typesetting" w:hAnsi="Arabic Typesetting" w:cs="Arabic Typesetting"/>
          <w:sz w:val="36"/>
          <w:szCs w:val="36"/>
          <w:rtl/>
        </w:rPr>
        <w:t>(1)</w:t>
      </w:r>
      <w:r w:rsidRPr="00A63DC1">
        <w:rPr>
          <w:rFonts w:ascii="Arabic Typesetting" w:hAnsi="Arabic Typesetting" w:cs="Arabic Typesetting" w:hint="cs"/>
          <w:sz w:val="36"/>
          <w:szCs w:val="36"/>
          <w:rtl/>
        </w:rPr>
        <w:tab/>
      </w:r>
      <w:r w:rsidRPr="00A63DC1">
        <w:rPr>
          <w:rFonts w:ascii="Arabic Typesetting" w:hAnsi="Arabic Typesetting" w:cs="Arabic Typesetting"/>
          <w:i/>
          <w:iCs/>
          <w:sz w:val="36"/>
          <w:szCs w:val="36"/>
          <w:rtl/>
        </w:rPr>
        <w:t xml:space="preserve">[العلاقات بين الدول الأطراف في </w:t>
      </w:r>
      <w:r w:rsidRPr="00A63DC1">
        <w:rPr>
          <w:rFonts w:ascii="Arabic Typesetting" w:hAnsi="Arabic Typesetting" w:cs="Arabic Typesetting" w:hint="cs"/>
          <w:i/>
          <w:iCs/>
          <w:sz w:val="36"/>
          <w:szCs w:val="36"/>
          <w:rtl/>
        </w:rPr>
        <w:t xml:space="preserve">كل من </w:t>
      </w:r>
      <w:r w:rsidRPr="00A63DC1">
        <w:rPr>
          <w:rFonts w:ascii="Arabic Typesetting" w:hAnsi="Arabic Typesetting" w:cs="Arabic Typesetting"/>
          <w:i/>
          <w:iCs/>
          <w:sz w:val="36"/>
          <w:szCs w:val="36"/>
          <w:rtl/>
        </w:rPr>
        <w:t>هذه الوثيقة و</w:t>
      </w:r>
      <w:r w:rsidRPr="00A63DC1">
        <w:rPr>
          <w:rFonts w:ascii="Arabic Typesetting" w:hAnsi="Arabic Typesetting" w:cs="Arabic Typesetting" w:hint="cs"/>
          <w:i/>
          <w:iCs/>
          <w:sz w:val="36"/>
          <w:szCs w:val="36"/>
          <w:rtl/>
        </w:rPr>
        <w:t>اتفاق لشبونة أو</w:t>
      </w:r>
      <w:r w:rsidRPr="00A63DC1">
        <w:rPr>
          <w:rFonts w:ascii="Arabic Typesetting" w:hAnsi="Arabic Typesetting" w:cs="Arabic Typesetting"/>
          <w:i/>
          <w:iCs/>
          <w:sz w:val="36"/>
          <w:szCs w:val="36"/>
          <w:rtl/>
        </w:rPr>
        <w:t> وثيقة </w:t>
      </w:r>
      <w:r w:rsidRPr="00A63DC1">
        <w:rPr>
          <w:rFonts w:ascii="Arabic Typesetting" w:hAnsi="Arabic Typesetting" w:cs="Arabic Typesetting" w:hint="cs"/>
          <w:i/>
          <w:iCs/>
          <w:sz w:val="36"/>
          <w:szCs w:val="36"/>
          <w:rtl/>
        </w:rPr>
        <w:t>1967</w:t>
      </w:r>
      <w:r w:rsidRPr="00A63DC1">
        <w:rPr>
          <w:rFonts w:ascii="Arabic Typesetting" w:hAnsi="Arabic Typesetting" w:cs="Arabic Typesetting"/>
          <w:i/>
          <w:iCs/>
          <w:sz w:val="36"/>
          <w:szCs w:val="36"/>
          <w:rtl/>
        </w:rPr>
        <w:t>]</w:t>
      </w:r>
      <w:r w:rsidRPr="00A63DC1">
        <w:rPr>
          <w:rFonts w:ascii="Arabic Typesetting" w:hAnsi="Arabic Typesetting" w:cs="Arabic Typesetting"/>
          <w:sz w:val="36"/>
          <w:szCs w:val="36"/>
          <w:rtl/>
        </w:rPr>
        <w:t xml:space="preserve"> تسري هذه الوثيقة وحدها </w:t>
      </w:r>
      <w:r>
        <w:rPr>
          <w:rFonts w:ascii="Arabic Typesetting" w:hAnsi="Arabic Typesetting" w:cs="Arabic Typesetting" w:hint="cs"/>
          <w:sz w:val="36"/>
          <w:szCs w:val="36"/>
          <w:rtl/>
        </w:rPr>
        <w:t>فيما يتعلق ب</w:t>
      </w:r>
      <w:r w:rsidRPr="00A63DC1">
        <w:rPr>
          <w:rFonts w:ascii="Arabic Typesetting" w:hAnsi="Arabic Typesetting" w:cs="Arabic Typesetting"/>
          <w:sz w:val="36"/>
          <w:szCs w:val="36"/>
          <w:rtl/>
        </w:rPr>
        <w:t xml:space="preserve">العلاقات المتبادلة بين الدول الأطراف في </w:t>
      </w:r>
      <w:r w:rsidRPr="00A63DC1">
        <w:rPr>
          <w:rFonts w:ascii="Arabic Typesetting" w:hAnsi="Arabic Typesetting" w:cs="Arabic Typesetting" w:hint="cs"/>
          <w:sz w:val="36"/>
          <w:szCs w:val="36"/>
          <w:rtl/>
        </w:rPr>
        <w:t xml:space="preserve">كل من </w:t>
      </w:r>
      <w:r w:rsidRPr="00A63DC1">
        <w:rPr>
          <w:rFonts w:ascii="Arabic Typesetting" w:hAnsi="Arabic Typesetting" w:cs="Arabic Typesetting"/>
          <w:sz w:val="36"/>
          <w:szCs w:val="36"/>
          <w:rtl/>
        </w:rPr>
        <w:t>هذه الوثيقة و</w:t>
      </w:r>
      <w:r w:rsidRPr="00A63DC1">
        <w:rPr>
          <w:rFonts w:ascii="Arabic Typesetting" w:hAnsi="Arabic Typesetting" w:cs="Arabic Typesetting" w:hint="cs"/>
          <w:sz w:val="36"/>
          <w:szCs w:val="36"/>
          <w:rtl/>
        </w:rPr>
        <w:t>اتفاق لشبونة أو</w:t>
      </w:r>
      <w:r w:rsidRPr="00A63DC1">
        <w:rPr>
          <w:rFonts w:ascii="Arabic Typesetting" w:hAnsi="Arabic Typesetting" w:cs="Arabic Typesetting"/>
          <w:sz w:val="36"/>
          <w:szCs w:val="36"/>
          <w:rtl/>
        </w:rPr>
        <w:t> </w:t>
      </w:r>
      <w:r w:rsidRPr="00A63DC1">
        <w:rPr>
          <w:rFonts w:ascii="Arabic Typesetting" w:hAnsi="Arabic Typesetting" w:cs="Arabic Typesetting" w:hint="cs"/>
          <w:sz w:val="36"/>
          <w:szCs w:val="36"/>
          <w:rtl/>
        </w:rPr>
        <w:t>وثيقة</w:t>
      </w:r>
      <w:r w:rsidRPr="00A63DC1">
        <w:rPr>
          <w:rFonts w:ascii="Arabic Typesetting" w:hAnsi="Arabic Typesetting" w:cs="Arabic Typesetting"/>
          <w:sz w:val="36"/>
          <w:szCs w:val="36"/>
          <w:rtl/>
        </w:rPr>
        <w:t> </w:t>
      </w:r>
      <w:r w:rsidRPr="00A63DC1">
        <w:rPr>
          <w:rFonts w:ascii="Arabic Typesetting" w:hAnsi="Arabic Typesetting" w:cs="Arabic Typesetting" w:hint="cs"/>
          <w:sz w:val="36"/>
          <w:szCs w:val="36"/>
          <w:rtl/>
        </w:rPr>
        <w:t xml:space="preserve">1967. ولكن، </w:t>
      </w:r>
      <w:r w:rsidRPr="00A63DC1">
        <w:rPr>
          <w:rFonts w:ascii="Arabic Typesetting" w:hAnsi="Arabic Typesetting" w:cs="Arabic Typesetting"/>
          <w:sz w:val="36"/>
          <w:szCs w:val="36"/>
          <w:rtl/>
        </w:rPr>
        <w:t xml:space="preserve">فيما </w:t>
      </w:r>
      <w:r>
        <w:rPr>
          <w:rFonts w:ascii="Arabic Typesetting" w:hAnsi="Arabic Typesetting" w:cs="Arabic Typesetting" w:hint="cs"/>
          <w:sz w:val="36"/>
          <w:szCs w:val="36"/>
          <w:rtl/>
        </w:rPr>
        <w:t>يتعلق ب</w:t>
      </w:r>
      <w:r w:rsidRPr="00A63DC1">
        <w:rPr>
          <w:rFonts w:ascii="Arabic Typesetting" w:hAnsi="Arabic Typesetting" w:cs="Arabic Typesetting"/>
          <w:sz w:val="36"/>
          <w:szCs w:val="36"/>
          <w:rtl/>
        </w:rPr>
        <w:t>التسجيلات الدولية لتسميات المنشأ السارية بناء على اتفاق لشبونة أو وثيقة 1967</w:t>
      </w:r>
      <w:r w:rsidRPr="00A63DC1">
        <w:rPr>
          <w:rFonts w:ascii="Arabic Typesetting" w:hAnsi="Arabic Typesetting" w:cs="Arabic Typesetting" w:hint="cs"/>
          <w:sz w:val="36"/>
          <w:szCs w:val="36"/>
          <w:rtl/>
        </w:rPr>
        <w:t>، يتعين على الدول أن تمنح حماية لا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تقل</w:t>
      </w:r>
      <w:r w:rsidRPr="00A63DC1">
        <w:rPr>
          <w:rFonts w:ascii="Arabic Typesetting" w:hAnsi="Arabic Typesetting" w:cs="Arabic Typesetting" w:hint="cs"/>
          <w:sz w:val="36"/>
          <w:szCs w:val="36"/>
          <w:rtl/>
        </w:rPr>
        <w:t xml:space="preserve"> عن الحماية التي يقتضيها اتفاق لشبونة أو </w:t>
      </w:r>
      <w:r>
        <w:rPr>
          <w:rFonts w:ascii="Arabic Typesetting" w:hAnsi="Arabic Typesetting" w:cs="Arabic Typesetting" w:hint="cs"/>
          <w:sz w:val="36"/>
          <w:szCs w:val="36"/>
          <w:rtl/>
        </w:rPr>
        <w:t xml:space="preserve">تقتضيها </w:t>
      </w:r>
      <w:r w:rsidRPr="00A63DC1">
        <w:rPr>
          <w:rFonts w:ascii="Arabic Typesetting" w:hAnsi="Arabic Typesetting" w:cs="Arabic Typesetting" w:hint="cs"/>
          <w:sz w:val="36"/>
          <w:szCs w:val="36"/>
          <w:rtl/>
        </w:rPr>
        <w:t>وثيقة 1967.</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[العلاقات بين الدول الأطراف في </w:t>
      </w:r>
      <w:r w:rsidRPr="002C7F10">
        <w:rPr>
          <w:rFonts w:ascii="Arabic Typesetting" w:hAnsi="Arabic Typesetting" w:cs="Arabic Typesetting" w:hint="eastAsia"/>
          <w:i/>
          <w:iCs/>
          <w:sz w:val="36"/>
          <w:szCs w:val="36"/>
          <w:rtl/>
        </w:rPr>
        <w:t>كل</w:t>
      </w:r>
      <w:r w:rsidRPr="002C7F10">
        <w:rPr>
          <w:rFonts w:ascii="Arabic Typesetting" w:hAnsi="Arabic Typesetting" w:cs="Arabic Typesetting"/>
          <w:i/>
          <w:iCs/>
          <w:sz w:val="36"/>
          <w:szCs w:val="36"/>
          <w:rtl/>
        </w:rPr>
        <w:t xml:space="preserve"> من هذه الوثيقة و</w:t>
      </w:r>
      <w:r w:rsidRPr="002C7F10">
        <w:rPr>
          <w:rFonts w:ascii="Arabic Typesetting" w:hAnsi="Arabic Typesetting" w:cs="Arabic Typesetting" w:hint="eastAsia"/>
          <w:i/>
          <w:iCs/>
          <w:sz w:val="36"/>
          <w:szCs w:val="36"/>
          <w:rtl/>
        </w:rPr>
        <w:t>اتفاق</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لشبونة</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أو</w:t>
      </w:r>
      <w:r w:rsidRPr="002C7F10">
        <w:rPr>
          <w:rFonts w:ascii="Arabic Typesetting" w:hAnsi="Arabic Typesetting" w:cs="Arabic Typesetting"/>
          <w:i/>
          <w:iCs/>
          <w:sz w:val="36"/>
          <w:szCs w:val="36"/>
          <w:rtl/>
        </w:rPr>
        <w:t xml:space="preserve"> وثيقة 1967 </w:t>
      </w:r>
      <w:r w:rsidRPr="002C7F10">
        <w:rPr>
          <w:rFonts w:ascii="Arabic Typesetting" w:hAnsi="Arabic Typesetting" w:cs="Arabic Typesetting" w:hint="eastAsia"/>
          <w:i/>
          <w:iCs/>
          <w:sz w:val="36"/>
          <w:szCs w:val="36"/>
          <w:rtl/>
        </w:rPr>
        <w:t>وبين</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الدول</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الأطراف</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في</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اتفاق</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لشبونة</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أو</w:t>
      </w:r>
      <w:r w:rsidRPr="002C7F10">
        <w:rPr>
          <w:rFonts w:ascii="Arabic Typesetting" w:hAnsi="Arabic Typesetting" w:cs="Arabic Typesetting"/>
          <w:i/>
          <w:iCs/>
          <w:sz w:val="36"/>
          <w:szCs w:val="36"/>
          <w:rtl/>
        </w:rPr>
        <w:t> </w:t>
      </w:r>
      <w:r w:rsidRPr="002C7F10">
        <w:rPr>
          <w:rFonts w:ascii="Arabic Typesetting" w:hAnsi="Arabic Typesetting" w:cs="Arabic Typesetting" w:hint="eastAsia"/>
          <w:i/>
          <w:iCs/>
          <w:sz w:val="36"/>
          <w:szCs w:val="36"/>
          <w:rtl/>
        </w:rPr>
        <w:t>وثيقة</w:t>
      </w:r>
      <w:r w:rsidRPr="002C7F10">
        <w:rPr>
          <w:rFonts w:ascii="Arabic Typesetting" w:hAnsi="Arabic Typesetting" w:cs="Arabic Typesetting"/>
          <w:i/>
          <w:iCs/>
          <w:sz w:val="36"/>
          <w:szCs w:val="36"/>
          <w:rtl/>
        </w:rPr>
        <w:t xml:space="preserve"> 1967 </w:t>
      </w:r>
      <w:r w:rsidRPr="002C7F10">
        <w:rPr>
          <w:rFonts w:ascii="Arabic Typesetting" w:hAnsi="Arabic Typesetting" w:cs="Arabic Typesetting" w:hint="eastAsia"/>
          <w:i/>
          <w:iCs/>
          <w:sz w:val="36"/>
          <w:szCs w:val="36"/>
          <w:rtl/>
        </w:rPr>
        <w:t>غير</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الأطراف</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في</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هذه</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الوثيقة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تستمر أية دولة طرف في كل من هذه الوثيقة </w:t>
      </w:r>
      <w:r w:rsidRPr="002C7F10">
        <w:rPr>
          <w:rFonts w:ascii="Arabic Typesetting" w:hAnsi="Arabic Typesetting" w:cs="Arabic Typesetting" w:hint="eastAsia"/>
          <w:sz w:val="36"/>
          <w:szCs w:val="36"/>
          <w:rtl/>
        </w:rPr>
        <w:t>واتفاق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تطبيق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حسب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حالتها،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علاقاتها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بالدول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غير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32</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النقض</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[الإخطار]</w:t>
      </w:r>
      <w:r w:rsidRPr="002C7F10">
        <w:rPr>
          <w:rFonts w:ascii="Arabic Typesetting" w:hAnsi="Arabic Typesetting" w:cs="Arabic Typesetting"/>
          <w:sz w:val="36"/>
          <w:szCs w:val="36"/>
          <w:rtl/>
        </w:rPr>
        <w:t xml:space="preserve"> يجوز لأي طرف متعاقد أن ينقض هذه الوثيقة بموجب إخطار موجه إلى المدير العام.</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w:t>
      </w:r>
      <w:r w:rsidRPr="002C7F10">
        <w:rPr>
          <w:rFonts w:ascii="Arabic Typesetting" w:hAnsi="Arabic Typesetting" w:cs="Arabic Typesetting" w:hint="eastAsia"/>
          <w:i/>
          <w:iCs/>
          <w:sz w:val="36"/>
          <w:szCs w:val="36"/>
          <w:rtl/>
        </w:rPr>
        <w:t>تاريخ</w:t>
      </w:r>
      <w:r w:rsidRPr="002C7F10">
        <w:rPr>
          <w:rFonts w:ascii="Arabic Typesetting" w:hAnsi="Arabic Typesetting" w:cs="Arabic Typesetting"/>
          <w:i/>
          <w:iCs/>
          <w:sz w:val="36"/>
          <w:szCs w:val="36"/>
          <w:rtl/>
        </w:rPr>
        <w:t xml:space="preserve"> النفاذ]</w:t>
      </w:r>
      <w:r w:rsidRPr="002C7F10">
        <w:rPr>
          <w:rFonts w:ascii="Arabic Typesetting" w:hAnsi="Arabic Typesetting" w:cs="Arabic Typesetting"/>
          <w:sz w:val="36"/>
          <w:szCs w:val="36"/>
          <w:rtl/>
        </w:rPr>
        <w:t xml:space="preserve"> ي</w:t>
      </w:r>
      <w:r w:rsidRPr="002C7F10">
        <w:rPr>
          <w:rFonts w:ascii="Arabic Typesetting" w:hAnsi="Arabic Typesetting" w:cs="Arabic Typesetting" w:hint="eastAsia"/>
          <w:sz w:val="36"/>
          <w:szCs w:val="36"/>
          <w:rtl/>
        </w:rPr>
        <w:t>صبح</w:t>
      </w:r>
      <w:r w:rsidRPr="002C7F10">
        <w:rPr>
          <w:rFonts w:ascii="Arabic Typesetting" w:hAnsi="Arabic Typesetting" w:cs="Arabic Typesetting"/>
          <w:sz w:val="36"/>
          <w:szCs w:val="36"/>
          <w:rtl/>
        </w:rPr>
        <w:t xml:space="preserve"> النقض </w:t>
      </w:r>
      <w:r w:rsidRPr="002C7F10">
        <w:rPr>
          <w:rFonts w:ascii="Arabic Typesetting" w:hAnsi="Arabic Typesetting" w:cs="Arabic Typesetting" w:hint="eastAsia"/>
          <w:sz w:val="36"/>
          <w:szCs w:val="36"/>
          <w:rtl/>
        </w:rPr>
        <w:t>نافذاً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بعد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انقضاء</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سنة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تاريخ</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تسلم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الإخطار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في أي تاريخ لاحق مبين في الإخطار. ولا يؤثر في تطبيق هذه الوثيقة على أي طلب دولي يكون قيد النظر أو أي تسجيل دولي يكون نافذاً بالنسبة إلى الطرف المتعاقد صاحب النقض وقت دخول النقض حيز النفاذ.</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المادة 33</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لغات هذه الوثيقة والتوقيع عليها</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[النصوص الأصلية والنصوص الرسمية]</w:t>
      </w:r>
      <w:r w:rsidRPr="002C7F10">
        <w:rPr>
          <w:rFonts w:ascii="Arabic Typesetting" w:hAnsi="Arabic Typesetting" w:cs="Arabic Typesetting"/>
          <w:sz w:val="36"/>
          <w:szCs w:val="36"/>
          <w:rtl/>
        </w:rPr>
        <w:t xml:space="preserve"> (أ) توقع هذه الوثيقة في نسخة أصلية باللغات العربية والإسبانية والإنكليزية والروسية والصينية والفرنسية، وتعتبر كل النصوص متساوية في الحجية.</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يتولى المدير العام إعداد نصوص رسمية باللغات الأخرى التي تختارها الجمعية، بعد التشاور مع الحكومات</w:t>
      </w:r>
      <w:r>
        <w:rPr>
          <w:rFonts w:ascii="Arabic Typesetting" w:hAnsi="Arabic Typesetting" w:cs="Arabic Typesetting" w:hint="cs"/>
          <w:sz w:val="36"/>
          <w:szCs w:val="36"/>
          <w:rtl/>
        </w:rPr>
        <w:t> </w:t>
      </w:r>
      <w:r w:rsidRPr="002C7F10">
        <w:rPr>
          <w:rFonts w:ascii="Arabic Typesetting" w:hAnsi="Arabic Typesetting" w:cs="Arabic Typesetting"/>
          <w:sz w:val="36"/>
          <w:szCs w:val="36"/>
          <w:rtl/>
        </w:rPr>
        <w:t>المعنية.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[مهلة التوقيع]</w:t>
      </w:r>
      <w:r w:rsidRPr="002C7F10">
        <w:rPr>
          <w:rFonts w:ascii="Arabic Typesetting" w:hAnsi="Arabic Typesetting" w:cs="Arabic Typesetting"/>
          <w:sz w:val="36"/>
          <w:szCs w:val="36"/>
          <w:rtl/>
        </w:rPr>
        <w:t xml:space="preserve"> تظل هذه الوثيقة متاحة للتوقيع في مقر المنظمة لمدة سنة بعد اعتمادها.</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34</w:t>
      </w:r>
    </w:p>
    <w:p w:rsidR="008745C9" w:rsidRPr="002C7F10" w:rsidRDefault="008745C9" w:rsidP="008745C9">
      <w:pPr>
        <w:keepNext/>
        <w:bidi/>
        <w:spacing w:after="240" w:line="360" w:lineRule="exact"/>
        <w:jc w:val="center"/>
        <w:rPr>
          <w:rFonts w:ascii="Arabic Typesetting" w:hAnsi="Arabic Typesetting" w:cs="Arabic Typesetting"/>
          <w:sz w:val="40"/>
          <w:szCs w:val="40"/>
        </w:rPr>
      </w:pPr>
      <w:r w:rsidRPr="002C7F10">
        <w:rPr>
          <w:rFonts w:ascii="Arabic Typesetting" w:hAnsi="Arabic Typesetting" w:cs="Arabic Typesetting"/>
          <w:sz w:val="40"/>
          <w:szCs w:val="40"/>
          <w:rtl/>
        </w:rPr>
        <w:t xml:space="preserve">أمين </w:t>
      </w:r>
      <w:r w:rsidRPr="002C7F10">
        <w:rPr>
          <w:rFonts w:ascii="Arabic Typesetting" w:hAnsi="Arabic Typesetting" w:cs="Arabic Typesetting"/>
          <w:sz w:val="40"/>
          <w:szCs w:val="40"/>
          <w:rtl/>
          <w:lang w:bidi="ar-EG"/>
        </w:rPr>
        <w:t>الإيداع</w:t>
      </w:r>
    </w:p>
    <w:p w:rsidR="008745C9"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يكون المدير العام أمين إيداع هذه المعاهدة.</w:t>
      </w:r>
    </w:p>
    <w:p w:rsidR="0093126F" w:rsidRPr="002C7F10" w:rsidRDefault="0093126F" w:rsidP="0093126F">
      <w:pPr>
        <w:bidi/>
        <w:spacing w:after="240" w:line="360" w:lineRule="exact"/>
        <w:ind w:firstLine="567"/>
        <w:rPr>
          <w:rFonts w:ascii="Arabic Typesetting" w:hAnsi="Arabic Typesetting" w:cs="Arabic Typesetting"/>
          <w:sz w:val="36"/>
          <w:szCs w:val="36"/>
          <w:rtl/>
        </w:rPr>
      </w:pPr>
    </w:p>
    <w:p w:rsidR="0093126F" w:rsidRDefault="0093126F">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93126F" w:rsidRPr="00B2370D" w:rsidRDefault="0093126F" w:rsidP="00332F7C">
      <w:pPr>
        <w:keepNext/>
        <w:bidi/>
        <w:spacing w:after="240" w:line="360" w:lineRule="exact"/>
        <w:rPr>
          <w:rFonts w:ascii="Arabic Typesetting" w:hAnsi="Arabic Typesetting" w:cs="Arabic Typesetting"/>
          <w:sz w:val="40"/>
          <w:szCs w:val="40"/>
          <w:rtl/>
        </w:rPr>
      </w:pPr>
      <w:r w:rsidRPr="00B2370D">
        <w:rPr>
          <w:rFonts w:ascii="Arabic Typesetting" w:hAnsi="Arabic Typesetting" w:cs="Arabic Typesetting" w:hint="cs"/>
          <w:sz w:val="40"/>
          <w:szCs w:val="40"/>
          <w:rtl/>
        </w:rPr>
        <w:lastRenderedPageBreak/>
        <w:t>اللائحة التنفيذية ل</w:t>
      </w:r>
      <w:r>
        <w:rPr>
          <w:rFonts w:ascii="Arabic Typesetting" w:hAnsi="Arabic Typesetting" w:cs="Arabic Typesetting" w:hint="cs"/>
          <w:sz w:val="40"/>
          <w:szCs w:val="40"/>
          <w:rtl/>
          <w:lang w:val="fr-CH"/>
        </w:rPr>
        <w:t xml:space="preserve">وثيقة جنيف </w:t>
      </w:r>
      <w:r>
        <w:rPr>
          <w:rFonts w:ascii="Arabic Typesetting" w:hAnsi="Arabic Typesetting" w:cs="Arabic Typesetting" w:hint="cs"/>
          <w:sz w:val="40"/>
          <w:szCs w:val="40"/>
          <w:rtl/>
        </w:rPr>
        <w:t xml:space="preserve">لاتفاق </w:t>
      </w:r>
      <w:r w:rsidRPr="00B2370D">
        <w:rPr>
          <w:rFonts w:ascii="Arabic Typesetting" w:hAnsi="Arabic Typesetting" w:cs="Arabic Typesetting" w:hint="cs"/>
          <w:sz w:val="40"/>
          <w:szCs w:val="40"/>
          <w:rtl/>
        </w:rPr>
        <w:t>لشبونة بشأن تسميات المنشأ والبيانات الجغرافية</w:t>
      </w:r>
    </w:p>
    <w:p w:rsidR="0093126F" w:rsidRPr="00B2370D" w:rsidRDefault="0093126F" w:rsidP="00A51570">
      <w:pPr>
        <w:keepNext/>
        <w:bidi/>
        <w:spacing w:after="240" w:line="360" w:lineRule="exact"/>
        <w:rPr>
          <w:rFonts w:ascii="Arabic Typesetting" w:hAnsi="Arabic Typesetting" w:cs="Arabic Typesetting"/>
          <w:sz w:val="36"/>
          <w:szCs w:val="36"/>
          <w:u w:val="single"/>
          <w:rtl/>
        </w:rPr>
      </w:pPr>
      <w:r w:rsidRPr="00B2370D">
        <w:rPr>
          <w:rFonts w:ascii="Arabic Typesetting" w:hAnsi="Arabic Typesetting" w:cs="Arabic Typesetting" w:hint="cs"/>
          <w:sz w:val="36"/>
          <w:szCs w:val="36"/>
          <w:u w:val="single"/>
          <w:rtl/>
        </w:rPr>
        <w:t>قائمة القواعد</w:t>
      </w:r>
    </w:p>
    <w:p w:rsidR="0093126F" w:rsidRPr="00B2370D" w:rsidRDefault="0093126F" w:rsidP="00A51570">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الأول: أحكام تمهيدية وعامة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تعابير مختصرة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حساب المهل</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لغات العمل</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الإدارة المختصة</w:t>
      </w:r>
    </w:p>
    <w:p w:rsidR="0093126F" w:rsidRPr="00B2370D" w:rsidRDefault="0093126F" w:rsidP="00A51570">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الثاني: الطلب والتسجيل الدولي</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5:</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الشروط المتعلقة بالطلب</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الطلبات المخالفة للأصول</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التدوين في السجل الدولي</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8:</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الرسوم</w:t>
      </w:r>
    </w:p>
    <w:p w:rsidR="0093126F" w:rsidRPr="00B2370D" w:rsidRDefault="0093126F" w:rsidP="00A51570">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الثالث: إعلان الرفض والإجراءات الأخرى المتعلقة بالتسجيل الدولي</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9:</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إعلان الرفض</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10:</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إعلان الرفض المخالف للأصول</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سحب إعلان الرفض</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الإعلان بمنح الحماية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الإخطار بإبطال آثار تسجيل دولي في طرف متعاقد</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الإخطار بالمهلة الانتقالية الممنوحة للغير</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15:</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التعديلات</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التخلي عن الحماية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شطب التسجيل الدولي</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18:</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التصويبات في السجل الدولي</w:t>
      </w:r>
    </w:p>
    <w:p w:rsidR="0093126F" w:rsidRPr="00B2370D" w:rsidRDefault="0093126F" w:rsidP="00A51570">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الرابع: أحكام متنوعة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19:</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النشر</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20:</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مستخرجات السجل الدولي والمعلومات الأخرى التي يقدمها المكتب الدولي</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التوقيع</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تاريخ إرسال التبليغات المتنوعة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طرق الإخطار من قبل المكتب الدولي</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التعليمات الإدارية</w:t>
      </w:r>
    </w:p>
    <w:p w:rsidR="0093126F" w:rsidRPr="00B2370D" w:rsidRDefault="0093126F" w:rsidP="00A51570">
      <w:pPr>
        <w:rPr>
          <w:rFonts w:ascii="Arabic Typesetting" w:hAnsi="Arabic Typesetting" w:cs="Arabic Typesetting"/>
          <w:sz w:val="36"/>
          <w:szCs w:val="36"/>
          <w:rtl/>
        </w:rPr>
      </w:pPr>
      <w:r w:rsidRPr="00B2370D">
        <w:rPr>
          <w:rtl/>
        </w:rPr>
        <w:br w:type="page"/>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الفصل الأول</w:t>
      </w:r>
    </w:p>
    <w:p w:rsidR="0093126F" w:rsidRPr="00B2370D" w:rsidRDefault="0093126F" w:rsidP="00A51570">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أحكام تمهيدية وعامة</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تعابير مختصرة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ab/>
        <w:t>لأغراض هذه اللائحة التنفيذية، وما لم يُذكر خلاف ذلك صراحة:</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يكون للتعابير المختصرة المُعرّفة في المادة 1 المعنى ذاته في هذه اللائحة التنفيذية؛</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وتشير "القاعدة" إلى قاعدة من قواعد هذه اللائحة التنفيذية؛</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وتعني "التعليمات الإدارية" التعليمات الإدارية المشار إليها في القاعدة 24؛</w:t>
      </w:r>
    </w:p>
    <w:p w:rsidR="0093126F" w:rsidRPr="00B2370D" w:rsidRDefault="0093126F" w:rsidP="00A51570">
      <w:pPr>
        <w:bidi/>
        <w:spacing w:after="48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t>وتعني عبارة "الاستمارة الرسمية" الاستمارة التي يصدرها المكتب الدولي</w:t>
      </w:r>
      <w:r w:rsidRPr="00B2370D">
        <w:rPr>
          <w:rFonts w:ascii="Arabic Typesetting" w:hAnsi="Arabic Typesetting" w:cs="Arabic Typesetting" w:hint="cs"/>
          <w:sz w:val="36"/>
          <w:szCs w:val="36"/>
          <w:rtl/>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حساب المهل</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[المهل المحسوبة بالسنوات]</w:t>
      </w:r>
      <w:r w:rsidRPr="00B2370D">
        <w:rPr>
          <w:rFonts w:ascii="Arabic Typesetting" w:hAnsi="Arabic Typesetting" w:cs="Arabic Typesetting"/>
          <w:sz w:val="36"/>
          <w:szCs w:val="36"/>
          <w:rtl/>
        </w:rPr>
        <w:t xml:space="preserve"> تنقضي كل مهلة محسوبة بالسنوات</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في السنة التالية</w:t>
      </w:r>
      <w:r w:rsidRPr="00B2370D">
        <w:rPr>
          <w:rFonts w:ascii="Arabic Typesetting" w:hAnsi="Arabic Typesetting" w:cs="Arabic Typesetting" w:hint="cs"/>
          <w:sz w:val="36"/>
          <w:szCs w:val="36"/>
          <w:rtl/>
        </w:rPr>
        <w:t xml:space="preserve"> الواجب أخذها في الحسبان</w:t>
      </w:r>
      <w:r w:rsidRPr="00B2370D">
        <w:rPr>
          <w:rFonts w:ascii="Arabic Typesetting" w:hAnsi="Arabic Typesetting" w:cs="Arabic Typesetting"/>
          <w:sz w:val="36"/>
          <w:szCs w:val="36"/>
          <w:rtl/>
        </w:rPr>
        <w:t>، في الشهر ذاته واليوم ذاته اللذين يبدأ فيهما حساب المهلة. ولكن إذا وقع الحدث في29</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 xml:space="preserve">فبراير، </w:t>
      </w:r>
      <w:r w:rsidRPr="00B2370D">
        <w:rPr>
          <w:rFonts w:ascii="Arabic Typesetting" w:hAnsi="Arabic Typesetting" w:cs="Arabic Typesetting" w:hint="cs"/>
          <w:sz w:val="36"/>
          <w:szCs w:val="36"/>
          <w:rtl/>
        </w:rPr>
        <w:t xml:space="preserve">فإنّ </w:t>
      </w:r>
      <w:r w:rsidRPr="00B2370D">
        <w:rPr>
          <w:rFonts w:ascii="Arabic Typesetting" w:hAnsi="Arabic Typesetting" w:cs="Arabic Typesetting"/>
          <w:sz w:val="36"/>
          <w:szCs w:val="36"/>
          <w:rtl/>
        </w:rPr>
        <w:t>المهلة تنقضي في 28</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فبراير</w:t>
      </w:r>
      <w:r w:rsidRPr="00B2370D">
        <w:rPr>
          <w:rFonts w:ascii="Arabic Typesetting" w:hAnsi="Arabic Typesetting" w:cs="Arabic Typesetting" w:hint="cs"/>
          <w:sz w:val="36"/>
          <w:szCs w:val="36"/>
          <w:rtl/>
        </w:rPr>
        <w:t xml:space="preserve"> من السنة التالية.</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[المهل المحسوبة بالأشهر]</w:t>
      </w:r>
      <w:r w:rsidRPr="00B2370D">
        <w:rPr>
          <w:rFonts w:ascii="Arabic Typesetting" w:hAnsi="Arabic Typesetting" w:cs="Arabic Typesetting"/>
          <w:sz w:val="36"/>
          <w:szCs w:val="36"/>
          <w:rtl/>
        </w:rPr>
        <w:t xml:space="preserve"> تنقضي كل مهلة محسوبة بالأشهر، في الشهر التالي الواجب أخذه في الحسبان، في اليوم ذاته الذي يبدأ فيه حساب المهلة. ولكن إذا لم يكن في الشهر التالي الواجب أخذه في الحسبان يوم مطابق لهذا العدد، فإن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المهلة تنقضي في اليوم الأخير من هذا الشهر.</w:t>
      </w:r>
    </w:p>
    <w:p w:rsidR="0093126F" w:rsidRPr="00B2370D" w:rsidRDefault="0093126F" w:rsidP="00A51570">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lang w:bidi="ar-EG"/>
        </w:rPr>
        <w:t>[انقضاء المهلة في يوم لا يكون</w:t>
      </w:r>
      <w:r w:rsidRPr="00B2370D">
        <w:rPr>
          <w:rFonts w:ascii="Arabic Typesetting" w:hAnsi="Arabic Typesetting" w:cs="Arabic Typesetting" w:hint="cs"/>
          <w:i/>
          <w:iCs/>
          <w:sz w:val="36"/>
          <w:szCs w:val="36"/>
          <w:rtl/>
          <w:lang w:bidi="ar-EG"/>
        </w:rPr>
        <w:t xml:space="preserve"> يوم عمل بالنسبة ل</w:t>
      </w:r>
      <w:r w:rsidRPr="00B2370D">
        <w:rPr>
          <w:rFonts w:ascii="Arabic Typesetting" w:hAnsi="Arabic Typesetting" w:cs="Arabic Typesetting"/>
          <w:i/>
          <w:iCs/>
          <w:sz w:val="36"/>
          <w:szCs w:val="36"/>
          <w:rtl/>
          <w:lang w:bidi="ar-EG"/>
        </w:rPr>
        <w:t>لمكتب الدولي أو</w:t>
      </w:r>
      <w:r w:rsidRPr="00B2370D">
        <w:rPr>
          <w:rFonts w:ascii="Arabic Typesetting" w:hAnsi="Arabic Typesetting" w:cs="Arabic Typesetting" w:hint="cs"/>
          <w:i/>
          <w:iCs/>
          <w:sz w:val="36"/>
          <w:szCs w:val="36"/>
          <w:rtl/>
          <w:lang w:bidi="ar-EG"/>
        </w:rPr>
        <w:t xml:space="preserve"> إحدى الإدارات المختصة</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إذا كانت المهلة </w:t>
      </w:r>
      <w:r w:rsidRPr="00B2370D">
        <w:rPr>
          <w:rFonts w:ascii="Arabic Typesetting" w:hAnsi="Arabic Typesetting" w:cs="Arabic Typesetting" w:hint="cs"/>
          <w:sz w:val="36"/>
          <w:szCs w:val="36"/>
          <w:rtl/>
          <w:lang w:bidi="ar-EG"/>
        </w:rPr>
        <w:t xml:space="preserve">المنطبقة على المكتب الدولي أو إحدى الإدارات المختصة </w:t>
      </w:r>
      <w:r w:rsidRPr="00B2370D">
        <w:rPr>
          <w:rFonts w:ascii="Arabic Typesetting" w:hAnsi="Arabic Typesetting" w:cs="Arabic Typesetting"/>
          <w:sz w:val="36"/>
          <w:szCs w:val="36"/>
          <w:rtl/>
          <w:lang w:bidi="ar-EG"/>
        </w:rPr>
        <w:t xml:space="preserve">تنقضي في يوم لا يكون </w:t>
      </w:r>
      <w:r w:rsidRPr="00B2370D">
        <w:rPr>
          <w:rFonts w:ascii="Arabic Typesetting" w:hAnsi="Arabic Typesetting" w:cs="Arabic Typesetting" w:hint="cs"/>
          <w:sz w:val="36"/>
          <w:szCs w:val="36"/>
          <w:rtl/>
          <w:lang w:bidi="ar-EG"/>
        </w:rPr>
        <w:t>يوم عمل</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بالنسبة ل</w:t>
      </w:r>
      <w:r w:rsidRPr="00B2370D">
        <w:rPr>
          <w:rFonts w:ascii="Arabic Typesetting" w:hAnsi="Arabic Typesetting" w:cs="Arabic Typesetting"/>
          <w:sz w:val="36"/>
          <w:szCs w:val="36"/>
          <w:rtl/>
          <w:lang w:bidi="ar-EG"/>
        </w:rPr>
        <w:t xml:space="preserve">لمكتب الدولي أو </w:t>
      </w:r>
      <w:r w:rsidRPr="00B2370D">
        <w:rPr>
          <w:rFonts w:ascii="Arabic Typesetting" w:hAnsi="Arabic Typesetting" w:cs="Arabic Typesetting" w:hint="cs"/>
          <w:sz w:val="36"/>
          <w:szCs w:val="36"/>
          <w:rtl/>
          <w:lang w:bidi="ar-EG"/>
        </w:rPr>
        <w:t>تلك ال</w:t>
      </w:r>
      <w:r w:rsidRPr="00B2370D">
        <w:rPr>
          <w:rFonts w:ascii="Arabic Typesetting" w:hAnsi="Arabic Typesetting" w:cs="Arabic Typesetting"/>
          <w:sz w:val="36"/>
          <w:szCs w:val="36"/>
          <w:rtl/>
          <w:lang w:bidi="ar-EG"/>
        </w:rPr>
        <w:t xml:space="preserve">إدارة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مختصة، فإن</w:t>
      </w:r>
      <w:r w:rsidRPr="00B2370D">
        <w:rPr>
          <w:rFonts w:ascii="Arabic Typesetting" w:hAnsi="Arabic Typesetting" w:cs="Arabic Typesetting" w:hint="cs"/>
          <w:sz w:val="36"/>
          <w:szCs w:val="36"/>
          <w:rtl/>
          <w:lang w:bidi="ar-EG"/>
        </w:rPr>
        <w:t xml:space="preserve"> المهلة</w:t>
      </w:r>
      <w:r w:rsidRPr="00B2370D">
        <w:rPr>
          <w:rFonts w:ascii="Arabic Typesetting" w:hAnsi="Arabic Typesetting" w:cs="Arabic Typesetting"/>
          <w:sz w:val="36"/>
          <w:szCs w:val="36"/>
          <w:rtl/>
          <w:lang w:bidi="ar-EG"/>
        </w:rPr>
        <w:t xml:space="preserve"> تنقضي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بالرغم من أحكام الفقر</w:t>
      </w:r>
      <w:r w:rsidRPr="00B2370D">
        <w:rPr>
          <w:rFonts w:ascii="Arabic Typesetting" w:hAnsi="Arabic Typesetting" w:cs="Arabic Typesetting" w:hint="cs"/>
          <w:sz w:val="36"/>
          <w:szCs w:val="36"/>
          <w:rtl/>
          <w:lang w:bidi="ar-EG"/>
        </w:rPr>
        <w:t>تين</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و(2)،.</w:t>
      </w:r>
      <w:r w:rsidRPr="00B2370D">
        <w:rPr>
          <w:rFonts w:ascii="Arabic Typesetting" w:hAnsi="Arabic Typesetting" w:cs="Arabic Typesetting"/>
          <w:sz w:val="36"/>
          <w:szCs w:val="36"/>
          <w:rtl/>
          <w:lang w:bidi="ar-EG"/>
        </w:rPr>
        <w:t xml:space="preserve">في </w:t>
      </w:r>
      <w:r w:rsidRPr="00B2370D">
        <w:rPr>
          <w:rFonts w:ascii="Arabic Typesetting" w:hAnsi="Arabic Typesetting" w:cs="Arabic Typesetting" w:hint="cs"/>
          <w:sz w:val="36"/>
          <w:szCs w:val="36"/>
          <w:rtl/>
          <w:lang w:bidi="ar-EG"/>
        </w:rPr>
        <w:t>اليوم الأول التالي الذي يكون يوم عمل بالنسبة ل</w:t>
      </w:r>
      <w:r w:rsidRPr="00B2370D">
        <w:rPr>
          <w:rFonts w:ascii="Arabic Typesetting" w:hAnsi="Arabic Typesetting" w:cs="Arabic Typesetting"/>
          <w:sz w:val="36"/>
          <w:szCs w:val="36"/>
          <w:rtl/>
          <w:lang w:bidi="ar-EG"/>
        </w:rPr>
        <w:t xml:space="preserve">لمكتب الدولي أو </w:t>
      </w:r>
      <w:r w:rsidRPr="00B2370D">
        <w:rPr>
          <w:rFonts w:ascii="Arabic Typesetting" w:hAnsi="Arabic Typesetting" w:cs="Arabic Typesetting" w:hint="cs"/>
          <w:sz w:val="36"/>
          <w:szCs w:val="36"/>
          <w:rtl/>
          <w:lang w:bidi="ar-EG"/>
        </w:rPr>
        <w:t>تلك الإدارة المختصة</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 xml:space="preserve"> حسب الحال.</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3</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لغات العمل</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[الطلب]</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w:t>
      </w:r>
      <w:r w:rsidRPr="00B2370D">
        <w:rPr>
          <w:rFonts w:ascii="Arabic Typesetting" w:hAnsi="Arabic Typesetting" w:cs="Arabic Typesetting"/>
          <w:sz w:val="36"/>
          <w:szCs w:val="36"/>
          <w:rtl/>
        </w:rPr>
        <w:t>حر</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ر الطلب </w:t>
      </w: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 xml:space="preserve">الإنكليزية </w:t>
      </w:r>
      <w:r w:rsidRPr="00B2370D">
        <w:rPr>
          <w:rFonts w:ascii="Arabic Typesetting" w:hAnsi="Arabic Typesetting" w:cs="Arabic Typesetting" w:hint="cs"/>
          <w:sz w:val="36"/>
          <w:szCs w:val="36"/>
          <w:rtl/>
        </w:rPr>
        <w:t xml:space="preserve">أو </w:t>
      </w:r>
      <w:r w:rsidRPr="00B2370D">
        <w:rPr>
          <w:rFonts w:ascii="Arabic Typesetting" w:hAnsi="Arabic Typesetting" w:cs="Arabic Typesetting"/>
          <w:sz w:val="36"/>
          <w:szCs w:val="36"/>
          <w:rtl/>
        </w:rPr>
        <w:t>الفرنسية أو</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الإسبانية</w:t>
      </w:r>
      <w:r w:rsidRPr="00B2370D">
        <w:rPr>
          <w:rFonts w:ascii="Arabic Typesetting" w:hAnsi="Arabic Typesetting" w:cs="Arabic Typesetting" w:hint="cs"/>
          <w:sz w:val="36"/>
          <w:szCs w:val="36"/>
          <w:rtl/>
        </w:rPr>
        <w:t>.</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w:t>
      </w:r>
      <w:r w:rsidRPr="00B2370D">
        <w:rPr>
          <w:rFonts w:ascii="Arabic Typesetting" w:hAnsi="Arabic Typesetting" w:cs="Arabic Typesetting"/>
          <w:i/>
          <w:iCs/>
          <w:sz w:val="36"/>
          <w:szCs w:val="36"/>
          <w:rtl/>
        </w:rPr>
        <w:t>التبليغات اللاحقة للطلب الدولي</w:t>
      </w:r>
      <w:r w:rsidRPr="00B2370D">
        <w:rPr>
          <w:rFonts w:ascii="Arabic Typesetting" w:hAnsi="Arabic Typesetting" w:cs="Arabic Typesetting" w:hint="cs"/>
          <w:i/>
          <w:iCs/>
          <w:sz w:val="36"/>
          <w:szCs w:val="36"/>
          <w:rtl/>
        </w:rPr>
        <w:t>]</w:t>
      </w:r>
      <w:r w:rsidRPr="00B2370D">
        <w:rPr>
          <w:rFonts w:ascii="Arabic Typesetting" w:hAnsi="Arabic Typesetting" w:cs="Arabic Typesetting" w:hint="cs"/>
          <w:sz w:val="36"/>
          <w:szCs w:val="36"/>
          <w:rtl/>
        </w:rPr>
        <w:t xml:space="preserve"> يحرَّر كل تبليغ يتعلق بطلب أو تسجيل دولي ب</w:t>
      </w:r>
      <w:r w:rsidRPr="00B2370D">
        <w:rPr>
          <w:rFonts w:ascii="Arabic Typesetting" w:hAnsi="Arabic Typesetting" w:cs="Arabic Typesetting"/>
          <w:sz w:val="36"/>
          <w:szCs w:val="36"/>
          <w:rtl/>
        </w:rPr>
        <w:t xml:space="preserve">الإنكليزية </w:t>
      </w:r>
      <w:r w:rsidRPr="00B2370D">
        <w:rPr>
          <w:rFonts w:ascii="Arabic Typesetting" w:hAnsi="Arabic Typesetting" w:cs="Arabic Typesetting" w:hint="cs"/>
          <w:sz w:val="36"/>
          <w:szCs w:val="36"/>
          <w:rtl/>
        </w:rPr>
        <w:t xml:space="preserve">أو </w:t>
      </w:r>
      <w:r w:rsidRPr="00B2370D">
        <w:rPr>
          <w:rFonts w:ascii="Arabic Typesetting" w:hAnsi="Arabic Typesetting" w:cs="Arabic Typesetting"/>
          <w:sz w:val="36"/>
          <w:szCs w:val="36"/>
          <w:rtl/>
        </w:rPr>
        <w:t>الفرنسية أو</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الإسبانية</w:t>
      </w:r>
      <w:r w:rsidRPr="00B2370D">
        <w:rPr>
          <w:rFonts w:ascii="Arabic Typesetting" w:hAnsi="Arabic Typesetting" w:cs="Arabic Typesetting" w:hint="cs"/>
          <w:sz w:val="36"/>
          <w:szCs w:val="36"/>
          <w:rtl/>
        </w:rPr>
        <w:t xml:space="preserve"> حسب اختيار الإدارة المختصة المعنية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حسب اختيار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ويعدّ المكتب الدولي أية ترجمة ضرورية لتلك الإجراءات.</w:t>
      </w:r>
    </w:p>
    <w:p w:rsidR="0093126F" w:rsidRPr="008611D3" w:rsidRDefault="0093126F" w:rsidP="00B96B4B">
      <w:pPr>
        <w:keepNext/>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(3)</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[التدوينات في السجل الدولي والمنشورات]</w:t>
      </w:r>
      <w:r w:rsidRPr="00B2370D">
        <w:rPr>
          <w:rFonts w:ascii="Arabic Typesetting" w:hAnsi="Arabic Typesetting" w:cs="Arabic Typesetting" w:hint="cs"/>
          <w:sz w:val="36"/>
          <w:szCs w:val="36"/>
          <w:rtl/>
        </w:rPr>
        <w:t xml:space="preserve"> تكون التدوينات في السجل الدولي ومنشورات المكتب الدولي الخاصة بتلك التدوينات </w:t>
      </w:r>
      <w:r w:rsidRPr="008611D3">
        <w:rPr>
          <w:rFonts w:ascii="Arabic Typesetting" w:hAnsi="Arabic Typesetting" w:cs="Arabic Typesetting" w:hint="cs"/>
          <w:sz w:val="36"/>
          <w:szCs w:val="36"/>
          <w:rtl/>
        </w:rPr>
        <w:t>بالإنكليزية والفرنسية والإسبانية. ويعدّ المكتب الدولي الترجمات الضرورية لذلك الغرض. ولكن المكتب الدولي لا يترجم تسمية المنشأ أو البيان الجغرافي.</w:t>
      </w:r>
    </w:p>
    <w:p w:rsidR="0093126F" w:rsidRPr="00B2370D" w:rsidRDefault="0093126F" w:rsidP="00A51570">
      <w:pPr>
        <w:bidi/>
        <w:spacing w:after="480" w:line="360" w:lineRule="exact"/>
        <w:rPr>
          <w:rFonts w:ascii="Arabic Typesetting" w:hAnsi="Arabic Typesetting" w:cs="Arabic Typesetting"/>
          <w:sz w:val="36"/>
          <w:szCs w:val="36"/>
          <w:rtl/>
          <w:lang w:bidi="ar-EG"/>
        </w:rPr>
      </w:pPr>
      <w:r w:rsidRPr="008611D3">
        <w:rPr>
          <w:rFonts w:ascii="Arabic Typesetting" w:hAnsi="Arabic Typesetting" w:cs="Arabic Typesetting" w:hint="cs"/>
          <w:sz w:val="36"/>
          <w:szCs w:val="36"/>
          <w:rtl/>
          <w:lang w:bidi="ar-EG"/>
        </w:rPr>
        <w:t>(4)</w:t>
      </w:r>
      <w:r w:rsidRPr="008611D3">
        <w:rPr>
          <w:rFonts w:ascii="Arabic Typesetting" w:hAnsi="Arabic Typesetting" w:cs="Arabic Typesetting" w:hint="cs"/>
          <w:sz w:val="36"/>
          <w:szCs w:val="36"/>
          <w:rtl/>
          <w:lang w:bidi="ar-EG"/>
        </w:rPr>
        <w:tab/>
      </w:r>
      <w:r w:rsidRPr="008611D3">
        <w:rPr>
          <w:rFonts w:ascii="Arabic Typesetting" w:hAnsi="Arabic Typesetting" w:cs="Arabic Typesetting" w:hint="cs"/>
          <w:i/>
          <w:iCs/>
          <w:sz w:val="36"/>
          <w:szCs w:val="36"/>
          <w:rtl/>
          <w:lang w:bidi="ar-EG"/>
        </w:rPr>
        <w:t>[النقل الحرفي لتسمية المنشأ أو الب</w:t>
      </w:r>
      <w:r w:rsidRPr="008611D3">
        <w:rPr>
          <w:rFonts w:ascii="Arabic Typesetting" w:hAnsi="Arabic Typesetting" w:cs="Arabic Typesetting" w:hint="cs"/>
          <w:i/>
          <w:iCs/>
          <w:sz w:val="36"/>
          <w:szCs w:val="36"/>
          <w:rtl/>
        </w:rPr>
        <w:t>ي</w:t>
      </w:r>
      <w:r w:rsidRPr="008611D3">
        <w:rPr>
          <w:rFonts w:ascii="Arabic Typesetting" w:hAnsi="Arabic Typesetting" w:cs="Arabic Typesetting" w:hint="cs"/>
          <w:i/>
          <w:iCs/>
          <w:sz w:val="36"/>
          <w:szCs w:val="36"/>
          <w:rtl/>
          <w:lang w:bidi="ar-EG"/>
        </w:rPr>
        <w:t>ان الجغرافي]</w:t>
      </w:r>
      <w:r w:rsidRPr="008611D3">
        <w:rPr>
          <w:rFonts w:ascii="Arabic Typesetting" w:hAnsi="Arabic Typesetting" w:cs="Arabic Typesetting" w:hint="cs"/>
          <w:sz w:val="36"/>
          <w:szCs w:val="36"/>
          <w:rtl/>
          <w:lang w:bidi="ar-EG"/>
        </w:rPr>
        <w:t xml:space="preserve"> في الحالات التي يتضمن فيها الطلب نقلا حرفيا لتسمية المنشأ أو</w:t>
      </w:r>
      <w:r w:rsidRPr="008611D3">
        <w:rPr>
          <w:rFonts w:ascii="Arabic Typesetting" w:hAnsi="Arabic Typesetting" w:cs="Arabic Typesetting" w:hint="eastAsia"/>
          <w:sz w:val="36"/>
          <w:szCs w:val="36"/>
          <w:rtl/>
          <w:lang w:bidi="ar-EG"/>
        </w:rPr>
        <w:t> </w:t>
      </w:r>
      <w:r w:rsidRPr="008611D3">
        <w:rPr>
          <w:rFonts w:ascii="Arabic Typesetting" w:hAnsi="Arabic Typesetting" w:cs="Arabic Typesetting" w:hint="cs"/>
          <w:sz w:val="36"/>
          <w:szCs w:val="36"/>
          <w:rtl/>
          <w:lang w:bidi="ar-EG"/>
        </w:rPr>
        <w:t>البيان الجغرافي وفقا للقاعدة</w:t>
      </w:r>
      <w:r w:rsidRPr="008611D3">
        <w:rPr>
          <w:rFonts w:ascii="Arabic Typesetting" w:hAnsi="Arabic Typesetting" w:cs="Arabic Typesetting" w:hint="eastAsia"/>
          <w:sz w:val="36"/>
          <w:szCs w:val="36"/>
          <w:rtl/>
          <w:lang w:bidi="ar-EG"/>
        </w:rPr>
        <w:t> </w:t>
      </w:r>
      <w:r w:rsidRPr="008611D3">
        <w:rPr>
          <w:rFonts w:ascii="Arabic Typesetting" w:hAnsi="Arabic Typesetting" w:cs="Arabic Typesetting" w:hint="cs"/>
          <w:sz w:val="36"/>
          <w:szCs w:val="36"/>
          <w:rtl/>
          <w:lang w:bidi="ar-EG"/>
        </w:rPr>
        <w:t>(</w:t>
      </w:r>
      <w:r w:rsidRPr="008611D3">
        <w:rPr>
          <w:rFonts w:ascii="Arabic Typesetting" w:hAnsi="Arabic Typesetting" w:cs="Arabic Typesetting" w:hint="eastAsia"/>
          <w:sz w:val="36"/>
          <w:szCs w:val="36"/>
          <w:rtl/>
          <w:lang w:bidi="ar-EG"/>
        </w:rPr>
        <w:t>5</w:t>
      </w:r>
      <w:r w:rsidRPr="008611D3">
        <w:rPr>
          <w:rFonts w:ascii="Arabic Typesetting" w:hAnsi="Arabic Typesetting" w:cs="Arabic Typesetting" w:hint="cs"/>
          <w:sz w:val="36"/>
          <w:szCs w:val="36"/>
          <w:rtl/>
          <w:lang w:bidi="ar-EG"/>
        </w:rPr>
        <w:t>)(2)(ب)، فإنّ المكتب</w:t>
      </w:r>
      <w:r w:rsidRPr="00B2370D">
        <w:rPr>
          <w:rFonts w:ascii="Arabic Typesetting" w:hAnsi="Arabic Typesetting" w:cs="Arabic Typesetting" w:hint="cs"/>
          <w:sz w:val="36"/>
          <w:szCs w:val="36"/>
          <w:rtl/>
          <w:lang w:bidi="ar-EG"/>
        </w:rPr>
        <w:t xml:space="preserve"> الدولي لا يتحقق من دقة ذلك النقل الحرفي.</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4</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الإدارة المختصة</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 xml:space="preserve"> يقوم كل طرف متعاقد، فور انضمامه، بإخطار المكتب الدولي باسم إدارته المختصة وتفاصيل الاتصال الخاصة بتلك الإدارة، أي الإدارة التي عيّنها لتقديم الطلبات والإخطارات الأخرى إلى المكتب الدولي واستلام الإخطارات منه. وبالإضافة إلى ذلك، تتيح تلك الإدارة المعلومات عن الإجراءات المنطبقة في الطرف المتعاقد لإنفاذ الحقوق المرتبطة بتسميات المنشأ والبيانات الجغرافية.</w:t>
      </w:r>
    </w:p>
    <w:p w:rsidR="0093126F" w:rsidRPr="00B2370D" w:rsidRDefault="0093126F" w:rsidP="00A51570">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[إدارة واحدة أو إدارات مختلفة]</w:t>
      </w:r>
      <w:r w:rsidRPr="00B2370D">
        <w:rPr>
          <w:rFonts w:ascii="Arabic Typesetting" w:hAnsi="Arabic Typesetting" w:cs="Arabic Typesetting" w:hint="cs"/>
          <w:sz w:val="36"/>
          <w:szCs w:val="36"/>
          <w:rtl/>
          <w:lang w:bidi="ar-EG"/>
        </w:rPr>
        <w:t xml:space="preserve"> يُفضّل أن يشير الإخطار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 إلى إدارة مختصة واحدة. وعندما يخطِر طرف متعاقد بإدارات مختلفة، ينبغي أن يشير الإخطار بوضوح إلى اختصاص كل منها فيما يخص </w:t>
      </w:r>
      <w:r w:rsidRPr="00B2370D">
        <w:rPr>
          <w:rFonts w:ascii="Arabic Typesetting" w:hAnsi="Arabic Typesetting" w:cs="Arabic Typesetting" w:hint="cs"/>
          <w:sz w:val="36"/>
          <w:szCs w:val="36"/>
          <w:rtl/>
        </w:rPr>
        <w:t>تقديم الطلبات إلى المكتب الدولي واستلام الإخطارات منه</w:t>
      </w:r>
      <w:r w:rsidRPr="00B2370D">
        <w:rPr>
          <w:rFonts w:ascii="Arabic Typesetting" w:hAnsi="Arabic Typesetting" w:cs="Arabic Typesetting" w:hint="cs"/>
          <w:sz w:val="36"/>
          <w:szCs w:val="36"/>
          <w:rtl/>
          <w:lang w:bidi="ar-EG"/>
        </w:rPr>
        <w:t>.</w:t>
      </w:r>
    </w:p>
    <w:p w:rsidR="0093126F" w:rsidRPr="00B2370D" w:rsidRDefault="0093126F" w:rsidP="00A51570">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[التعديلات]</w:t>
      </w:r>
      <w:r w:rsidRPr="00B2370D">
        <w:rPr>
          <w:rFonts w:ascii="Arabic Typesetting" w:hAnsi="Arabic Typesetting" w:cs="Arabic Typesetting" w:hint="cs"/>
          <w:sz w:val="36"/>
          <w:szCs w:val="36"/>
          <w:rtl/>
          <w:lang w:bidi="ar-EG"/>
        </w:rPr>
        <w:t>.تخطِر الأطراف المتعاقدة المكتب الدولي بأي تغيير في البيانات المشار إليها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غير أنّه يجوز للمكتب الدولي أن يحيط علما، بحكم مركزه، بتغيير يطرأ دون تلقي أي إخطار بشأنه وذلك في الحالات التي يكون لديه فيها مؤشرات واضحة على حدوث ذلك التغيير.</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الثاني</w:t>
      </w:r>
    </w:p>
    <w:p w:rsidR="0093126F" w:rsidRPr="00B2370D" w:rsidRDefault="0093126F" w:rsidP="00A51570">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الطلب والتسجيل الدولي</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5</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الشروط المتعلقة بالطلب</w:t>
      </w:r>
    </w:p>
    <w:p w:rsidR="0093126F" w:rsidRPr="00B2370D" w:rsidRDefault="0093126F" w:rsidP="00AB4943">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 xml:space="preserve">[الإيداع] </w:t>
      </w:r>
      <w:r w:rsidRPr="00B2370D">
        <w:rPr>
          <w:rFonts w:ascii="Arabic Typesetting" w:hAnsi="Arabic Typesetting" w:cs="Arabic Typesetting" w:hint="cs"/>
          <w:sz w:val="36"/>
          <w:szCs w:val="36"/>
          <w:rtl/>
        </w:rPr>
        <w:t>يودع الطلب لدى المكتب الدولي على الاستمارة الرسمية المخصصة لهذا الغرض وتوقع عليه الإدارة المختصة التي تقدمه أو يوقع عليه،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المستفيدون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[المحتويات الإلزامية في الطلب]</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يبيّن الطلب ما يلي: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93126F" w:rsidRPr="00B2370D" w:rsidRDefault="0093126F" w:rsidP="009C657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والإدارة المختصة التي تقدم الطلب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التفاصيل المحدِّدة للمستفيدين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93126F" w:rsidRPr="00B2370D" w:rsidRDefault="0093126F" w:rsidP="008D4202">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والمستفيدين المعيّنين باسم جماعي أو باسم فردي إذا استحال التعيين الجماعي</w:t>
      </w:r>
      <w:r>
        <w:rPr>
          <w:rFonts w:ascii="Arabic Typesetting" w:hAnsi="Arabic Typesetting" w:cs="Arabic Typesetting" w:hint="cs"/>
          <w:sz w:val="36"/>
          <w:szCs w:val="36"/>
          <w:rtl/>
        </w:rPr>
        <w:t>، أو الشخص الطبيعي أو المعنوي الذي يتمتع بالأسس القانونية بموجب قانون طرف المنشأ المتعاقد لتأكيد حقوق المستفيدين أو حقوق أخرى تتصل بتسمية المنشأ أو البيان الجغرافي؛</w:t>
      </w:r>
    </w:p>
    <w:p w:rsidR="0093126F" w:rsidRPr="00B2370D" w:rsidRDefault="0093126F" w:rsidP="002E16E9">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"4"</w:t>
      </w:r>
      <w:r w:rsidRPr="00B2370D">
        <w:rPr>
          <w:rFonts w:ascii="Arabic Typesetting" w:hAnsi="Arabic Typesetting" w:cs="Arabic Typesetting" w:hint="cs"/>
          <w:sz w:val="36"/>
          <w:szCs w:val="36"/>
          <w:rtl/>
        </w:rPr>
        <w:tab/>
        <w:t>وتسمية المنشأ المطلوب تسجيلها أو البيان الجغرافي المطلوب تسجيله، باللغة الرسمية ل</w:t>
      </w:r>
      <w:r>
        <w:rPr>
          <w:rFonts w:ascii="Arabic Typesetting" w:hAnsi="Arabic Typesetting" w:cs="Arabic Typesetting" w:hint="cs"/>
          <w:sz w:val="36"/>
          <w:szCs w:val="36"/>
          <w:rtl/>
          <w:lang w:val="fr-CH"/>
        </w:rPr>
        <w:t>طرف المنشأ المتعاقد</w:t>
      </w:r>
      <w:r>
        <w:rPr>
          <w:rFonts w:ascii="Arabic Typesetting" w:hAnsi="Arabic Typesetting" w:cs="Arabic Typesetting" w:hint="cs"/>
          <w:sz w:val="36"/>
          <w:szCs w:val="36"/>
          <w:rtl/>
        </w:rPr>
        <w:t>، وإذا كان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أكثر من لغة رسمية فبلغة واحدة أو أكثر من اللغات الرسمية التي ترد بها تسمية المنشأ أو يرد بها البيان الجغرافي في التسجيل أو القانون أو القرار الذي تمتع تسمية المنشأ أو يتمتع البيان الجغرافي بموجبه بالحماية في </w:t>
      </w:r>
      <w:r>
        <w:rPr>
          <w:rFonts w:ascii="Arabic Typesetting" w:hAnsi="Arabic Typesetting" w:cs="Arabic Typesetting" w:hint="cs"/>
          <w:sz w:val="36"/>
          <w:szCs w:val="36"/>
          <w:rtl/>
          <w:lang w:val="fr-CH"/>
        </w:rPr>
        <w:t>طرف المنشأ المتعاقد</w:t>
      </w:r>
      <w:r w:rsidR="002E16E9">
        <w:rPr>
          <w:rStyle w:val="FootnoteReference"/>
          <w:lang w:val="fr-CH"/>
        </w:rPr>
        <w:footnoteReference w:customMarkFollows="1" w:id="3"/>
        <w:t>1</w:t>
      </w:r>
      <w:r w:rsidRPr="00B2370D">
        <w:rPr>
          <w:rFonts w:ascii="Arabic Typesetting" w:hAnsi="Arabic Typesetting" w:cs="Arabic Typesetting" w:hint="cs"/>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والسلعة أو السلع التي تنطبق عليها تسمية المنشأ، أو ينطبق عليها البيان الجغرافي، بأكبر قدر ممكن من الدقة؛</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"6"</w:t>
      </w:r>
      <w:r w:rsidRPr="00B2370D">
        <w:rPr>
          <w:rFonts w:ascii="Arabic Typesetting" w:hAnsi="Arabic Typesetting" w:cs="Arabic Typesetting" w:hint="cs"/>
          <w:sz w:val="36"/>
          <w:szCs w:val="36"/>
          <w:rtl/>
        </w:rPr>
        <w:tab/>
        <w:t>ومنطقة المنشأ أو المنطقة الجغرافية التي تُنتج فيها السلعة أو السلع؛</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والتفاصيل المُحِّددة، بما في ذلك تاريخ التسجيل أو القانون التشريعي أو الإداري أو القرار القضائي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الإداري، والتي تتمتع تسمية المنشأ أو يتمتع البيان الجغرافي بموجبها بالحماية في </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93126F" w:rsidRPr="00B2370D" w:rsidRDefault="0093126F" w:rsidP="008D4202">
      <w:pPr>
        <w:bidi/>
        <w:spacing w:line="360" w:lineRule="exact"/>
        <w:ind w:left="-1"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 xml:space="preserve">وعندما تكون أسماء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واسم منطقة المنشأ، واسم تسمية المنشأ المطلوب تسجيلها أو البيان الجغرافي المطلوب تسجيله، بالحروف غير اللاتينية، تُنقل تلك الأسماء نقلا حرفيا بالحروف اللاتينية. ويتّبع النقل الحرفي </w:t>
      </w:r>
      <w:r w:rsidRPr="00B2370D">
        <w:rPr>
          <w:rFonts w:ascii="Arabic Typesetting" w:hAnsi="Arabic Typesetting" w:cs="Arabic Typesetting"/>
          <w:sz w:val="36"/>
          <w:szCs w:val="36"/>
          <w:rtl/>
        </w:rPr>
        <w:t>نظام الحروف الصوتية للغة</w:t>
      </w:r>
      <w:r w:rsidRPr="00B2370D">
        <w:rPr>
          <w:rFonts w:ascii="Arabic Typesetting" w:hAnsi="Arabic Typesetting" w:cs="Arabic Typesetting" w:hint="cs"/>
          <w:sz w:val="36"/>
          <w:szCs w:val="36"/>
          <w:rtl/>
        </w:rPr>
        <w:t xml:space="preserve"> الطلب</w:t>
      </w:r>
      <w:r w:rsidRPr="00B2370D">
        <w:rPr>
          <w:rFonts w:ascii="Arabic Typesetting" w:hAnsi="Arabic Typesetting" w:cs="Arabic Typesetting" w:hint="cs"/>
          <w:sz w:val="36"/>
          <w:szCs w:val="36"/>
          <w:vertAlign w:val="superscript"/>
          <w:rtl/>
        </w:rPr>
        <w:t>1</w:t>
      </w:r>
      <w:r w:rsidRPr="00B2370D">
        <w:rPr>
          <w:rFonts w:ascii="Arabic Typesetting" w:hAnsi="Arabic Typesetting" w:cs="Arabic Typesetting" w:hint="cs"/>
          <w:sz w:val="36"/>
          <w:szCs w:val="36"/>
          <w:rtl/>
        </w:rPr>
        <w:t>.</w:t>
      </w:r>
    </w:p>
    <w:p w:rsidR="0093126F" w:rsidRPr="00B2370D" w:rsidRDefault="0093126F" w:rsidP="00A51570">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ab/>
        <w:t>ويُرفق بالطلب الدولي رسمُ التسجيل وأية رسوم أخرى، كما هو منصوص عليه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8.</w:t>
      </w:r>
    </w:p>
    <w:p w:rsidR="0093126F" w:rsidRPr="007011EF" w:rsidRDefault="0093126F" w:rsidP="006260F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البيانات المتعلقة بالجودة أو السمعة أو الخاصية (الخصائص)]</w:t>
      </w:r>
      <w:r w:rsidRPr="00B2370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 </w:t>
      </w:r>
      <w:r w:rsidRPr="007011EF">
        <w:rPr>
          <w:rFonts w:ascii="Arabic Typesetting" w:hAnsi="Arabic Typesetting" w:cs="Arabic Typesetting" w:hint="cs"/>
          <w:sz w:val="36"/>
          <w:szCs w:val="36"/>
          <w:rtl/>
        </w:rPr>
        <w:t>(أ)</w:t>
      </w:r>
      <w:r>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ما دام الطرف المتعاقد يشترط، لأغراض حماية تسمية منشأ مسجلة أو بيان جغرافي مسجل</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 أراضيه</w:t>
      </w:r>
      <w:r w:rsidRPr="007011EF">
        <w:rPr>
          <w:rFonts w:ascii="Arabic Typesetting" w:hAnsi="Arabic Typesetting" w:cs="Arabic Typesetting" w:hint="cs"/>
          <w:sz w:val="36"/>
          <w:szCs w:val="36"/>
          <w:rtl/>
        </w:rPr>
        <w:t xml:space="preserve">، أن </w:t>
      </w:r>
      <w:r w:rsidRPr="00B2370D">
        <w:rPr>
          <w:rFonts w:ascii="Arabic Typesetting" w:hAnsi="Arabic Typesetting" w:cs="Arabic Typesetting" w:hint="cs"/>
          <w:sz w:val="36"/>
          <w:szCs w:val="36"/>
          <w:rtl/>
        </w:rPr>
        <w:t xml:space="preserve">يشير الطلب كذلك إلى بيانات تتعلق، في حالة تسمية المنشأ، </w:t>
      </w:r>
      <w:r w:rsidRPr="007011EF">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جودة السلعة أو خصائصها وصلتها بالبيئة الجغرافية لمنطقة الإنتاج وتتعلق، في حالة البيان الجغرافي، بجودة السلعة أو سمعتها أو خاصية أخرى تتسم بها وصلتها بمنطقة المنشأ الجغرافية</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 xml:space="preserve">فإنّ على ذلك الطرف إخطار المدير العام بذلك </w:t>
      </w:r>
      <w:r>
        <w:rPr>
          <w:rFonts w:ascii="Arabic Typesetting" w:hAnsi="Arabic Typesetting" w:cs="Arabic Typesetting" w:hint="cs"/>
          <w:sz w:val="36"/>
          <w:szCs w:val="36"/>
          <w:rtl/>
        </w:rPr>
        <w:t>الشرط</w:t>
      </w:r>
      <w:r w:rsidRPr="007011EF">
        <w:rPr>
          <w:rFonts w:ascii="Arabic Typesetting" w:hAnsi="Arabic Typesetting" w:cs="Arabic Typesetting" w:hint="cs"/>
          <w:sz w:val="36"/>
          <w:szCs w:val="36"/>
          <w:rtl/>
        </w:rPr>
        <w:t>.</w:t>
      </w:r>
    </w:p>
    <w:p w:rsidR="0093126F" w:rsidRDefault="0093126F" w:rsidP="006260FD">
      <w:pPr>
        <w:bidi/>
        <w:spacing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hint="cs"/>
          <w:sz w:val="36"/>
          <w:szCs w:val="36"/>
          <w:rtl/>
        </w:rPr>
        <w:tab/>
        <w:t xml:space="preserve">من أجل استيفاء ذلك الشرط، </w:t>
      </w:r>
      <w:r w:rsidRPr="00B2370D">
        <w:rPr>
          <w:rFonts w:ascii="Arabic Typesetting" w:hAnsi="Arabic Typesetting" w:cs="Arabic Typesetting" w:hint="cs"/>
          <w:sz w:val="36"/>
          <w:szCs w:val="36"/>
          <w:rtl/>
        </w:rPr>
        <w:t xml:space="preserve">تُوفر </w:t>
      </w:r>
      <w:r>
        <w:rPr>
          <w:rFonts w:ascii="Arabic Typesetting" w:hAnsi="Arabic Typesetting" w:cs="Arabic Typesetting" w:hint="cs"/>
          <w:sz w:val="36"/>
          <w:szCs w:val="36"/>
          <w:rtl/>
        </w:rPr>
        <w:t>البيانات المشار إليها في الفقرة الفرعية (أ)</w:t>
      </w:r>
      <w:r w:rsidRPr="00B2370D">
        <w:rPr>
          <w:rFonts w:ascii="Arabic Typesetting" w:hAnsi="Arabic Typesetting" w:cs="Arabic Typesetting" w:hint="cs"/>
          <w:sz w:val="36"/>
          <w:szCs w:val="36"/>
          <w:rtl/>
        </w:rPr>
        <w:t xml:space="preserve"> بإحدى لغات العمل، ولكنها لا تُترجم من قبل المكتب الدولي</w:t>
      </w:r>
      <w:r>
        <w:rPr>
          <w:rFonts w:ascii="Arabic Typesetting" w:hAnsi="Arabic Typesetting" w:cs="Arabic Typesetting" w:hint="cs"/>
          <w:sz w:val="36"/>
          <w:szCs w:val="36"/>
          <w:rtl/>
        </w:rPr>
        <w:t>.</w:t>
      </w:r>
    </w:p>
    <w:p w:rsidR="0093126F" w:rsidRDefault="0093126F" w:rsidP="006260FD">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Pr>
          <w:rFonts w:ascii="Arabic Typesetting" w:hAnsi="Arabic Typesetting" w:cs="Arabic Typesetting" w:hint="cs"/>
          <w:sz w:val="36"/>
          <w:szCs w:val="36"/>
          <w:rtl/>
        </w:rPr>
        <w:t>ا</w:t>
      </w:r>
      <w:r w:rsidRPr="00B2370D">
        <w:rPr>
          <w:rFonts w:ascii="Arabic Typesetting" w:hAnsi="Arabic Typesetting" w:cs="Arabic Typesetting" w:hint="cs"/>
          <w:sz w:val="36"/>
          <w:szCs w:val="36"/>
          <w:rtl/>
        </w:rPr>
        <w:t xml:space="preserve">لطلب غير </w:t>
      </w:r>
      <w:r>
        <w:rPr>
          <w:rFonts w:ascii="Arabic Typesetting" w:hAnsi="Arabic Typesetting" w:cs="Arabic Typesetting" w:hint="cs"/>
          <w:sz w:val="36"/>
          <w:szCs w:val="36"/>
          <w:rtl/>
        </w:rPr>
        <w:t xml:space="preserve">الممتثل للشرط الذي أخطر به الطرف المتعاقد طلبا للفقرة الفرعية (أ)، </w:t>
      </w:r>
      <w:r>
        <w:rPr>
          <w:rFonts w:ascii="Arabic Typesetting" w:hAnsi="Arabic Typesetting" w:cs="Arabic Typesetting" w:hint="cs"/>
          <w:sz w:val="36"/>
          <w:szCs w:val="36"/>
          <w:rtl/>
          <w:lang w:val="en-GB" w:bidi="ar-EG"/>
        </w:rPr>
        <w:t>ي</w:t>
      </w:r>
      <w:r>
        <w:rPr>
          <w:rFonts w:ascii="Arabic Typesetting" w:hAnsi="Arabic Typesetting" w:cs="Arabic Typesetting" w:hint="cs"/>
          <w:sz w:val="36"/>
          <w:szCs w:val="36"/>
          <w:rtl/>
        </w:rPr>
        <w:t xml:space="preserve">كون له، مع مراعاة القاعدة 6، أثر </w:t>
      </w:r>
      <w:r w:rsidRPr="00B2370D">
        <w:rPr>
          <w:rFonts w:ascii="Arabic Typesetting" w:hAnsi="Arabic Typesetting" w:cs="Arabic Typesetting" w:hint="cs"/>
          <w:sz w:val="36"/>
          <w:szCs w:val="36"/>
          <w:rtl/>
        </w:rPr>
        <w:t>التخلي عن الحماية</w:t>
      </w:r>
      <w:r w:rsidRPr="00482EE4">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فيما يخص الطرف المتعاقد</w:t>
      </w:r>
      <w:r>
        <w:rPr>
          <w:rFonts w:ascii="Arabic Typesetting" w:hAnsi="Arabic Typesetting" w:cs="Arabic Typesetting" w:hint="cs"/>
          <w:sz w:val="36"/>
          <w:szCs w:val="36"/>
          <w:rtl/>
        </w:rPr>
        <w:t>.</w:t>
      </w:r>
    </w:p>
    <w:p w:rsidR="0093126F" w:rsidRDefault="0093126F" w:rsidP="006260F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التوقيع]  </w:t>
      </w:r>
      <w:r w:rsidRPr="00B2370D">
        <w:rPr>
          <w:rFonts w:ascii="Arabic Typesetting" w:hAnsi="Arabic Typesetting" w:cs="Arabic Typesetting" w:hint="cs"/>
          <w:sz w:val="36"/>
          <w:szCs w:val="36"/>
          <w:rtl/>
        </w:rPr>
        <w:t>(أ)  ما دام الطرف المتعاقد يشترط، لأغراض حماية تسمية</w:t>
      </w:r>
      <w:r>
        <w:rPr>
          <w:rFonts w:ascii="Arabic Typesetting" w:hAnsi="Arabic Typesetting" w:cs="Arabic Typesetting" w:hint="cs"/>
          <w:sz w:val="36"/>
          <w:szCs w:val="36"/>
          <w:rtl/>
        </w:rPr>
        <w:t xml:space="preserve"> منشأ مسجلة أو بيان جغرافي مسجل</w:t>
      </w:r>
      <w:r w:rsidRPr="00B2370D">
        <w:rPr>
          <w:rFonts w:ascii="Arabic Typesetting" w:hAnsi="Arabic Typesetting" w:cs="Arabic Typesetting" w:hint="cs"/>
          <w:sz w:val="36"/>
          <w:szCs w:val="36"/>
          <w:rtl/>
        </w:rPr>
        <w:t xml:space="preserve">، أن يكون الطلب موقّعا من </w:t>
      </w:r>
      <w:r>
        <w:rPr>
          <w:rFonts w:ascii="Arabic Typesetting" w:hAnsi="Arabic Typesetting" w:cs="Arabic Typesetting" w:hint="cs"/>
          <w:sz w:val="36"/>
          <w:szCs w:val="36"/>
          <w:rtl/>
        </w:rPr>
        <w:t xml:space="preserve">شخص </w:t>
      </w:r>
      <w:r w:rsidRPr="008D463D">
        <w:rPr>
          <w:rFonts w:ascii="Arabic Typesetting" w:hAnsi="Arabic Typesetting" w:cs="Arabic Typesetting" w:hint="cs"/>
          <w:sz w:val="36"/>
          <w:szCs w:val="36"/>
          <w:rtl/>
        </w:rPr>
        <w:t xml:space="preserve">يتمتع بالأسس القانونية لتأكيد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حقوق </w:t>
      </w:r>
      <w:r>
        <w:rPr>
          <w:rFonts w:ascii="Arabic Typesetting" w:hAnsi="Arabic Typesetting" w:cs="Arabic Typesetting" w:hint="cs"/>
          <w:sz w:val="36"/>
          <w:szCs w:val="36"/>
          <w:rtl/>
        </w:rPr>
        <w:t xml:space="preserve">الممنوحة بموجب تلك الحماية، </w:t>
      </w:r>
      <w:r w:rsidRPr="00B2370D">
        <w:rPr>
          <w:rFonts w:ascii="Arabic Typesetting" w:hAnsi="Arabic Typesetting" w:cs="Arabic Typesetting" w:hint="cs"/>
          <w:sz w:val="36"/>
          <w:szCs w:val="36"/>
          <w:rtl/>
        </w:rPr>
        <w:t xml:space="preserve">فإنّ على ذلك الطرف إخطار المدير العام بذلك </w:t>
      </w:r>
      <w:r w:rsidRPr="00EB7084">
        <w:rPr>
          <w:rFonts w:ascii="Arabic Typesetting" w:hAnsi="Arabic Typesetting" w:cs="Arabic Typesetting" w:hint="cs"/>
          <w:sz w:val="36"/>
          <w:szCs w:val="36"/>
          <w:rtl/>
        </w:rPr>
        <w:t>الشرط</w:t>
      </w:r>
      <w:r w:rsidRPr="00B2370D">
        <w:rPr>
          <w:rFonts w:ascii="Arabic Typesetting" w:hAnsi="Arabic Typesetting" w:cs="Arabic Typesetting" w:hint="cs"/>
          <w:sz w:val="36"/>
          <w:szCs w:val="36"/>
          <w:rtl/>
        </w:rPr>
        <w:t>.</w:t>
      </w:r>
    </w:p>
    <w:p w:rsidR="0093126F" w:rsidRPr="00B2370D" w:rsidRDefault="0093126F" w:rsidP="006260FD">
      <w:pPr>
        <w:bidi/>
        <w:spacing w:line="360" w:lineRule="exact"/>
        <w:ind w:firstLine="566"/>
        <w:rPr>
          <w:rFonts w:ascii="Arabic Typesetting" w:hAnsi="Arabic Typesetting" w:cs="Arabic Typesetting"/>
          <w:sz w:val="36"/>
          <w:szCs w:val="36"/>
          <w:rtl/>
        </w:rPr>
      </w:pPr>
      <w:r>
        <w:rPr>
          <w:rFonts w:ascii="Arabic Typesetting" w:hAnsi="Arabic Typesetting" w:cs="Arabic Typesetting"/>
          <w:sz w:val="36"/>
          <w:szCs w:val="36"/>
          <w:rtl/>
        </w:rPr>
        <w:t>(ب)</w:t>
      </w:r>
      <w:r>
        <w:rPr>
          <w:rFonts w:ascii="Arabic Typesetting" w:hAnsi="Arabic Typesetting" w:cs="Arabic Typesetting" w:hint="cs"/>
          <w:sz w:val="36"/>
          <w:szCs w:val="36"/>
          <w:rtl/>
        </w:rPr>
        <w:tab/>
      </w:r>
      <w:r w:rsidRPr="003472E6">
        <w:rPr>
          <w:rFonts w:ascii="Arabic Typesetting" w:hAnsi="Arabic Typesetting" w:cs="Arabic Typesetting"/>
          <w:sz w:val="36"/>
          <w:szCs w:val="36"/>
          <w:rtl/>
        </w:rPr>
        <w:t xml:space="preserve">ما دام الطرف المتعاقد يشترط، لأغراض حماية تسمية منشأ مسجلة أو بيان جغرافي مسجل، أن يكون الطلب </w:t>
      </w:r>
      <w:r>
        <w:rPr>
          <w:rFonts w:ascii="Arabic Typesetting" w:hAnsi="Arabic Typesetting" w:cs="Arabic Typesetting" w:hint="cs"/>
          <w:sz w:val="36"/>
          <w:szCs w:val="36"/>
          <w:rtl/>
        </w:rPr>
        <w:t>مصحوبا</w:t>
      </w:r>
      <w:r w:rsidRPr="003472E6">
        <w:rPr>
          <w:rFonts w:ascii="Arabic Typesetting" w:hAnsi="Arabic Typesetting" w:cs="Arabic Typesetting"/>
          <w:sz w:val="36"/>
          <w:szCs w:val="36"/>
          <w:rtl/>
        </w:rPr>
        <w:t xml:space="preserve"> بإعلان نية استخدام تسمية المنشأ المسجلة أو البيان الجغرافي المسجل في أراضيه أو إعلان نية ممارسة رقابة على استخدام الغير لتسمية المنشأ المسجلة أو البيان الجغرافي المسجل في أراضيه، فإنّ على ذلك الطرف إخطار المدير العام بذلك الشرط.</w:t>
      </w:r>
    </w:p>
    <w:p w:rsidR="0093126F" w:rsidRDefault="0093126F" w:rsidP="006260FD">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Pr>
          <w:rFonts w:ascii="Arabic Typesetting" w:hAnsi="Arabic Typesetting" w:cs="Arabic Typesetting" w:hint="cs"/>
          <w:sz w:val="36"/>
          <w:szCs w:val="36"/>
          <w:rtl/>
        </w:rPr>
        <w:t>ا</w:t>
      </w:r>
      <w:r w:rsidRPr="00B2370D">
        <w:rPr>
          <w:rFonts w:ascii="Arabic Typesetting" w:hAnsi="Arabic Typesetting" w:cs="Arabic Typesetting" w:hint="cs"/>
          <w:sz w:val="36"/>
          <w:szCs w:val="36"/>
          <w:rtl/>
        </w:rPr>
        <w:t xml:space="preserve">لطلب غير الموقّع </w:t>
      </w:r>
      <w:r>
        <w:rPr>
          <w:rFonts w:ascii="Arabic Typesetting" w:hAnsi="Arabic Typesetting" w:cs="Arabic Typesetting" w:hint="cs"/>
          <w:sz w:val="36"/>
          <w:szCs w:val="36"/>
          <w:rtl/>
        </w:rPr>
        <w:t xml:space="preserve">طبقا للفقرة الفرعية (أ)، أو غير المصحوب </w:t>
      </w:r>
      <w:r>
        <w:rPr>
          <w:rFonts w:ascii="Arabic Typesetting" w:hAnsi="Arabic Typesetting" w:cs="Arabic Typesetting" w:hint="cs"/>
          <w:sz w:val="36"/>
          <w:szCs w:val="36"/>
          <w:rtl/>
          <w:lang w:val="en-GB" w:bidi="ar-EG"/>
        </w:rPr>
        <w:t>بالإعلان المبيّن في الفقرة الفرعية (ب)، ي</w:t>
      </w:r>
      <w:r>
        <w:rPr>
          <w:rFonts w:ascii="Arabic Typesetting" w:hAnsi="Arabic Typesetting" w:cs="Arabic Typesetting" w:hint="cs"/>
          <w:sz w:val="36"/>
          <w:szCs w:val="36"/>
          <w:rtl/>
        </w:rPr>
        <w:t xml:space="preserve">كون له، مع مراعاة القاعدة 6، أثر </w:t>
      </w:r>
      <w:r w:rsidRPr="00B2370D">
        <w:rPr>
          <w:rFonts w:ascii="Arabic Typesetting" w:hAnsi="Arabic Typesetting" w:cs="Arabic Typesetting" w:hint="cs"/>
          <w:sz w:val="36"/>
          <w:szCs w:val="36"/>
          <w:rtl/>
        </w:rPr>
        <w:t>التخلي عن الحماية</w:t>
      </w:r>
      <w:r w:rsidRPr="00482EE4">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فيما يخص الطرف المتعاقد الذي يشترط ذلك التوقيع</w:t>
      </w:r>
      <w:r>
        <w:rPr>
          <w:rFonts w:ascii="Arabic Typesetting" w:hAnsi="Arabic Typesetting" w:cs="Arabic Typesetting" w:hint="cs"/>
          <w:sz w:val="36"/>
          <w:szCs w:val="36"/>
          <w:rtl/>
        </w:rPr>
        <w:t xml:space="preserve"> أو الإعلان، حسب ما تم الإخطار به بناء على الفقرتين الفرعيتين (أ) و(ب).</w:t>
      </w:r>
    </w:p>
    <w:p w:rsidR="0093126F" w:rsidRDefault="0093126F">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93126F" w:rsidRDefault="0093126F" w:rsidP="00B96B4B">
      <w:pPr>
        <w:bidi/>
        <w:spacing w:after="240" w:line="360" w:lineRule="exact"/>
        <w:ind w:left="-1"/>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(5)</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hint="cs"/>
          <w:i/>
          <w:iCs/>
          <w:sz w:val="36"/>
          <w:szCs w:val="36"/>
          <w:rtl/>
          <w:lang w:bidi="ar-EG"/>
        </w:rPr>
        <w:t xml:space="preserve">الطلب - </w:t>
      </w:r>
      <w:r w:rsidRPr="00EB7084">
        <w:rPr>
          <w:rFonts w:ascii="Arabic Typesetting" w:hAnsi="Arabic Typesetting" w:cs="Arabic Typesetting"/>
          <w:i/>
          <w:iCs/>
          <w:sz w:val="36"/>
          <w:szCs w:val="36"/>
          <w:rtl/>
          <w:lang w:bidi="ar-EG"/>
        </w:rPr>
        <w:t>الحماية غير مطلوبة لعناصر معينة من تسمية المنشأ أو البيان الجغرافي</w:t>
      </w:r>
      <w:r w:rsidRPr="00B2370D">
        <w:rPr>
          <w:rFonts w:ascii="Arabic Typesetting" w:hAnsi="Arabic Typesetting" w:cs="Arabic Typesetting" w:hint="cs"/>
          <w:i/>
          <w:iCs/>
          <w:sz w:val="36"/>
          <w:szCs w:val="36"/>
          <w:rtl/>
          <w:lang w:bidi="ar-EG"/>
        </w:rPr>
        <w:t>]</w:t>
      </w:r>
      <w:r>
        <w:rPr>
          <w:rFonts w:ascii="Arabic Typesetting" w:hAnsi="Arabic Typesetting" w:cs="Arabic Typesetting" w:hint="cs"/>
          <w:i/>
          <w:iCs/>
          <w:sz w:val="36"/>
          <w:szCs w:val="36"/>
          <w:rtl/>
          <w:lang w:bidi="ar-EG"/>
        </w:rPr>
        <w:t xml:space="preserve">  </w:t>
      </w:r>
      <w:r>
        <w:rPr>
          <w:rFonts w:ascii="Arabic Typesetting" w:hAnsi="Arabic Typesetting" w:cs="Arabic Typesetting" w:hint="cs"/>
          <w:sz w:val="36"/>
          <w:szCs w:val="36"/>
          <w:rtl/>
        </w:rPr>
        <w:t xml:space="preserve">يبيّن الطلب، على حد علم المودع، ما إذا كان </w:t>
      </w:r>
      <w:r w:rsidRPr="00EA4166">
        <w:rPr>
          <w:rFonts w:ascii="Arabic Typesetting" w:hAnsi="Arabic Typesetting" w:cs="Arabic Typesetting"/>
          <w:sz w:val="36"/>
          <w:szCs w:val="36"/>
          <w:rtl/>
        </w:rPr>
        <w:t>التسجيل أو القانون التشريعي أو الإداري أو</w:t>
      </w:r>
      <w:r>
        <w:rPr>
          <w:rFonts w:ascii="Arabic Typesetting" w:hAnsi="Arabic Typesetting" w:cs="Arabic Typesetting"/>
          <w:sz w:val="36"/>
          <w:szCs w:val="36"/>
          <w:rtl/>
        </w:rPr>
        <w:t xml:space="preserve"> القرار القضائي أو الإداري، وال</w:t>
      </w:r>
      <w:r>
        <w:rPr>
          <w:rFonts w:ascii="Arabic Typesetting" w:hAnsi="Arabic Typesetting" w:cs="Arabic Typesetting" w:hint="cs"/>
          <w:sz w:val="36"/>
          <w:szCs w:val="36"/>
          <w:rtl/>
        </w:rPr>
        <w:t>ذ</w:t>
      </w:r>
      <w:r w:rsidRPr="00EA4166">
        <w:rPr>
          <w:rFonts w:ascii="Arabic Typesetting" w:hAnsi="Arabic Typesetting" w:cs="Arabic Typesetting"/>
          <w:sz w:val="36"/>
          <w:szCs w:val="36"/>
          <w:rtl/>
        </w:rPr>
        <w:t xml:space="preserve">ي تتمتع بموجبه تسمية المنشأ أو البيان الجغرافي بالحماية في </w:t>
      </w:r>
      <w:r>
        <w:rPr>
          <w:rFonts w:ascii="Arabic Typesetting" w:hAnsi="Arabic Typesetting" w:cs="Arabic Typesetting" w:hint="cs"/>
          <w:sz w:val="36"/>
          <w:szCs w:val="36"/>
          <w:rtl/>
          <w:lang w:val="fr-CH"/>
        </w:rPr>
        <w:t>طرف المنشأ المتعاقد</w:t>
      </w:r>
      <w:r>
        <w:rPr>
          <w:rFonts w:ascii="Arabic Typesetting" w:hAnsi="Arabic Typesetting" w:cs="Arabic Typesetting" w:hint="cs"/>
          <w:sz w:val="36"/>
          <w:szCs w:val="36"/>
          <w:rtl/>
        </w:rPr>
        <w:t xml:space="preserve"> يحدد أن </w:t>
      </w:r>
      <w:r w:rsidRPr="00B2370D">
        <w:rPr>
          <w:rFonts w:ascii="Arabic Typesetting" w:hAnsi="Arabic Typesetting" w:cs="Arabic Typesetting" w:hint="cs"/>
          <w:sz w:val="36"/>
          <w:szCs w:val="36"/>
          <w:rtl/>
        </w:rPr>
        <w:t xml:space="preserve">الحماية غير </w:t>
      </w:r>
      <w:r>
        <w:rPr>
          <w:rFonts w:ascii="Arabic Typesetting" w:hAnsi="Arabic Typesetting" w:cs="Arabic Typesetting" w:hint="cs"/>
          <w:sz w:val="36"/>
          <w:szCs w:val="36"/>
          <w:rtl/>
        </w:rPr>
        <w:t>ممنوحة</w:t>
      </w:r>
      <w:r w:rsidRPr="00B2370D">
        <w:rPr>
          <w:rFonts w:ascii="Arabic Typesetting" w:hAnsi="Arabic Typesetting" w:cs="Arabic Typesetting" w:hint="cs"/>
          <w:sz w:val="36"/>
          <w:szCs w:val="36"/>
          <w:rtl/>
        </w:rPr>
        <w:t xml:space="preserve"> لعناصر معينة من تسمية المنشأ أو البيان الجغرافي</w:t>
      </w:r>
      <w:r>
        <w:rPr>
          <w:rFonts w:ascii="Arabic Typesetting" w:hAnsi="Arabic Typesetting" w:cs="Arabic Typesetting" w:hint="cs"/>
          <w:sz w:val="36"/>
          <w:szCs w:val="36"/>
          <w:rtl/>
        </w:rPr>
        <w:t>. وتُذكر تلك العناصر في الطلب بلغة من لغات العمل.</w:t>
      </w:r>
    </w:p>
    <w:p w:rsidR="0093126F" w:rsidRPr="00B2370D" w:rsidRDefault="0093126F" w:rsidP="003644A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6</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hint="cs"/>
          <w:i/>
          <w:iCs/>
          <w:sz w:val="36"/>
          <w:szCs w:val="36"/>
          <w:rtl/>
          <w:lang w:bidi="ar-EG"/>
        </w:rPr>
        <w:t xml:space="preserve">الطلب - </w:t>
      </w:r>
      <w:r w:rsidRPr="00B2370D">
        <w:rPr>
          <w:rFonts w:ascii="Arabic Typesetting" w:hAnsi="Arabic Typesetting" w:cs="Arabic Typesetting"/>
          <w:i/>
          <w:iCs/>
          <w:sz w:val="36"/>
          <w:szCs w:val="36"/>
          <w:rtl/>
          <w:lang w:bidi="ar-EG"/>
        </w:rPr>
        <w:t xml:space="preserve">المحتويات </w:t>
      </w:r>
      <w:r w:rsidRPr="00B2370D">
        <w:rPr>
          <w:rFonts w:ascii="Arabic Typesetting" w:hAnsi="Arabic Typesetting" w:cs="Arabic Typesetting" w:hint="cs"/>
          <w:i/>
          <w:iCs/>
          <w:sz w:val="36"/>
          <w:szCs w:val="36"/>
          <w:rtl/>
          <w:lang w:bidi="ar-EG"/>
        </w:rPr>
        <w:t>الخيارية]</w:t>
      </w:r>
      <w:r w:rsidRPr="00B2370D">
        <w:rPr>
          <w:rFonts w:ascii="Arabic Typesetting" w:hAnsi="Arabic Typesetting" w:cs="Arabic Typesetting" w:hint="cs"/>
          <w:sz w:val="36"/>
          <w:szCs w:val="36"/>
          <w:rtl/>
          <w:lang w:bidi="ar-EG"/>
        </w:rPr>
        <w:t xml:space="preserve"> يجوز أن يبيّن الطلب الدولي أو يتضمن ما يلي: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عناوين المستفيدين؛</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Pr>
          <w:rFonts w:ascii="Arabic Typesetting" w:hAnsi="Arabic Typesetting" w:cs="Arabic Typesetting" w:hint="cs"/>
          <w:sz w:val="36"/>
          <w:szCs w:val="36"/>
          <w:rtl/>
        </w:rPr>
        <w:tab/>
        <w:t>وإ</w:t>
      </w:r>
      <w:r w:rsidRPr="00B2370D">
        <w:rPr>
          <w:rFonts w:ascii="Arabic Typesetting" w:hAnsi="Arabic Typesetting" w:cs="Arabic Typesetting" w:hint="cs"/>
          <w:sz w:val="36"/>
          <w:szCs w:val="36"/>
          <w:rtl/>
        </w:rPr>
        <w:t>علان</w:t>
      </w:r>
      <w:r>
        <w:rPr>
          <w:rFonts w:ascii="Arabic Typesetting" w:hAnsi="Arabic Typesetting" w:cs="Arabic Typesetting" w:hint="cs"/>
          <w:sz w:val="36"/>
          <w:szCs w:val="36"/>
          <w:rtl/>
          <w:lang w:val="fr-CH"/>
        </w:rPr>
        <w:t>ا</w:t>
      </w:r>
      <w:r w:rsidRPr="00B2370D">
        <w:rPr>
          <w:rFonts w:ascii="Arabic Typesetting" w:hAnsi="Arabic Typesetting" w:cs="Arabic Typesetting" w:hint="cs"/>
          <w:sz w:val="36"/>
          <w:szCs w:val="36"/>
          <w:rtl/>
        </w:rPr>
        <w:t xml:space="preserve"> يفيد بأنه تم التخلي عن الحماية في طرف متعاقد أو أكثر؛</w:t>
      </w:r>
    </w:p>
    <w:p w:rsidR="0093126F" w:rsidRDefault="0093126F" w:rsidP="003644AF">
      <w:pPr>
        <w:bidi/>
        <w:spacing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t xml:space="preserve">ونسخة باللغة الأصلية من التسجيل أو القانون التشريعي أو الإداري أو القرار القضائي أو الإداري، الذي تتمتع تسمية المنشأ أو يتمتع البيان الجغرافي بموجبه بالحماية في </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93126F" w:rsidRPr="00B2370D" w:rsidRDefault="0093126F" w:rsidP="00392771">
      <w:pPr>
        <w:bidi/>
        <w:spacing w:after="480" w:line="360" w:lineRule="exact"/>
        <w:ind w:firstLine="1134"/>
        <w:rPr>
          <w:rFonts w:ascii="Arabic Typesetting" w:hAnsi="Arabic Typesetting" w:cs="Arabic Typesetting"/>
          <w:sz w:val="36"/>
          <w:szCs w:val="36"/>
          <w:rtl/>
        </w:rPr>
      </w:pPr>
      <w:r>
        <w:rPr>
          <w:rFonts w:ascii="Arabic Typesetting" w:hAnsi="Arabic Typesetting" w:cs="Arabic Typesetting" w:hint="cs"/>
          <w:sz w:val="36"/>
          <w:szCs w:val="36"/>
          <w:rtl/>
        </w:rPr>
        <w:t>"4"</w:t>
      </w:r>
      <w:r>
        <w:rPr>
          <w:rFonts w:ascii="Arabic Typesetting" w:hAnsi="Arabic Typesetting" w:cs="Arabic Typesetting" w:hint="cs"/>
          <w:sz w:val="36"/>
          <w:szCs w:val="36"/>
          <w:rtl/>
        </w:rPr>
        <w:tab/>
        <w:t>وبيانا يفيد أن الحماية غير مطلوبة لعناصر معيّنة، خلاف تلك المشار إليها في الفقرة (5)،من تسمية المنشأ أو البيان الجغرافي.</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6</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الطلبات المخالفة للأصول</w:t>
      </w:r>
    </w:p>
    <w:p w:rsidR="0093126F" w:rsidRPr="00B2370D" w:rsidRDefault="0093126F" w:rsidP="00524D6F">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[فحص الطلب وتصويب المخالفات]</w:t>
      </w:r>
      <w:r w:rsidRPr="00B2370D">
        <w:rPr>
          <w:rFonts w:ascii="Arabic Typesetting" w:hAnsi="Arabic Typesetting" w:cs="Arabic Typesetting" w:hint="cs"/>
          <w:sz w:val="36"/>
          <w:szCs w:val="36"/>
          <w:rtl/>
        </w:rPr>
        <w:t xml:space="preserve">  (أ)  مع مراعاة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 إذا تبيّن للمكتب الدولي أن الطلب لا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أو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فإنّه يؤجل التسجيل ويدعو الإدارة المختصة أو يدعو،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إلى تصويب المخالفة التي لاحظها في غضون </w:t>
      </w:r>
      <w:r>
        <w:rPr>
          <w:rFonts w:ascii="Arabic Typesetting" w:hAnsi="Arabic Typesetting" w:cs="Arabic Typesetting" w:hint="cs"/>
          <w:sz w:val="36"/>
          <w:szCs w:val="36"/>
          <w:rtl/>
        </w:rPr>
        <w:t xml:space="preserve">مهلة </w:t>
      </w:r>
      <w:r w:rsidRPr="00B2370D">
        <w:rPr>
          <w:rFonts w:ascii="Arabic Typesetting" w:hAnsi="Arabic Typesetting" w:cs="Arabic Typesetting" w:hint="cs"/>
          <w:sz w:val="36"/>
          <w:szCs w:val="36"/>
          <w:rtl/>
        </w:rPr>
        <w:t>ثلاثة أشهر اعتبارا من تاريخ إرسال تلك الدعوة.</w:t>
      </w:r>
    </w:p>
    <w:p w:rsidR="0093126F" w:rsidRPr="00B2370D" w:rsidRDefault="0093126F" w:rsidP="00524D6F">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وإذا لم تصوب الإدارة المختصة المخالفة الملاحظة في</w:t>
      </w:r>
      <w:r>
        <w:rPr>
          <w:rFonts w:ascii="Arabic Typesetting" w:hAnsi="Arabic Typesetting" w:cs="Arabic Typesetting" w:hint="cs"/>
          <w:sz w:val="36"/>
          <w:szCs w:val="36"/>
          <w:rtl/>
        </w:rPr>
        <w:t xml:space="preserve"> غضون</w:t>
      </w:r>
      <w:r w:rsidRPr="00B2370D">
        <w:rPr>
          <w:rFonts w:ascii="Arabic Typesetting" w:hAnsi="Arabic Typesetting" w:cs="Arabic Typesetting" w:hint="cs"/>
          <w:sz w:val="36"/>
          <w:szCs w:val="36"/>
          <w:rtl/>
        </w:rPr>
        <w:t xml:space="preserve"> شهرين اعتبارا من تاريخ الدعوة المذكورة في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الفرعية (أ)، فعلى المكتب الدولي أن يرسل تبليغا إلى تلك الإدارة لتذكيرها بتلك الدعوة. ولا يؤثر إرسال ذلك التبليغ في مهلة الثلاثة أشهر المذكورة في الفقرة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(أ).</w:t>
      </w:r>
    </w:p>
    <w:p w:rsidR="0093126F" w:rsidRDefault="0093126F" w:rsidP="00524D6F">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ab/>
        <w:t>وإذا لم يتسلم المكتب الدولي تصويبا للمخالفة في</w:t>
      </w:r>
      <w:r>
        <w:rPr>
          <w:rFonts w:ascii="Arabic Typesetting" w:hAnsi="Arabic Typesetting" w:cs="Arabic Typesetting" w:hint="cs"/>
          <w:sz w:val="36"/>
          <w:szCs w:val="36"/>
          <w:rtl/>
        </w:rPr>
        <w:t xml:space="preserve"> غضون </w:t>
      </w:r>
      <w:r w:rsidRPr="00B2370D">
        <w:rPr>
          <w:rFonts w:ascii="Arabic Typesetting" w:hAnsi="Arabic Typesetting" w:cs="Arabic Typesetting" w:hint="cs"/>
          <w:sz w:val="36"/>
          <w:szCs w:val="36"/>
          <w:rtl/>
        </w:rPr>
        <w:t>مهلة الثلاثة أشهر المذكورة في الفقرة الفرعية (أ)، يرفض المكتب الدولي الطلب</w:t>
      </w:r>
      <w:r>
        <w:rPr>
          <w:rFonts w:ascii="Arabic Typesetting" w:hAnsi="Arabic Typesetting" w:cs="Arabic Typesetting" w:hint="cs"/>
          <w:sz w:val="36"/>
          <w:szCs w:val="36"/>
          <w:rtl/>
        </w:rPr>
        <w:t>، مع مراعاة الفقرة الفرعية (د)،</w:t>
      </w:r>
      <w:r w:rsidRPr="00B2370D">
        <w:rPr>
          <w:rFonts w:ascii="Arabic Typesetting" w:hAnsi="Arabic Typesetting" w:cs="Arabic Typesetting" w:hint="cs"/>
          <w:sz w:val="36"/>
          <w:szCs w:val="36"/>
          <w:rtl/>
        </w:rPr>
        <w:t xml:space="preserve"> ويخطر بذلك الإدارة المختصة أو يخطر،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w:t>
      </w:r>
    </w:p>
    <w:p w:rsidR="0093126F" w:rsidRDefault="0093126F" w:rsidP="00392771">
      <w:pPr>
        <w:bidi/>
        <w:spacing w:line="360" w:lineRule="exact"/>
        <w:ind w:firstLine="567"/>
        <w:rPr>
          <w:rFonts w:ascii="Arabic Typesetting" w:hAnsi="Arabic Typesetting" w:cs="Arabic Typesetting"/>
          <w:sz w:val="36"/>
          <w:szCs w:val="36"/>
          <w:rtl/>
        </w:rPr>
      </w:pPr>
      <w:r>
        <w:rPr>
          <w:rFonts w:ascii="Arabic Typesetting" w:hAnsi="Arabic Typesetting" w:cs="Arabic Typesetting"/>
          <w:sz w:val="36"/>
          <w:szCs w:val="36"/>
          <w:rtl/>
        </w:rPr>
        <w:t>(د)</w:t>
      </w:r>
      <w:r>
        <w:rPr>
          <w:rFonts w:ascii="Arabic Typesetting" w:hAnsi="Arabic Typesetting" w:cs="Arabic Typesetting"/>
          <w:sz w:val="36"/>
          <w:szCs w:val="36"/>
          <w:rtl/>
        </w:rPr>
        <w:tab/>
        <w:t>في حال أية مخالفة تتعلق بشرط قائم على إخطار مقدّم وفقا للقاعدة 5(3) أو (4)، أو على إعلان مقدّم وفقا للمادة 7(</w:t>
      </w:r>
      <w:r>
        <w:rPr>
          <w:rFonts w:ascii="Arabic Typesetting" w:hAnsi="Arabic Typesetting" w:cs="Arabic Typesetting" w:hint="cs"/>
          <w:sz w:val="36"/>
          <w:szCs w:val="36"/>
          <w:rtl/>
        </w:rPr>
        <w:t>4</w:t>
      </w:r>
      <w:r>
        <w:rPr>
          <w:rFonts w:ascii="Arabic Typesetting" w:hAnsi="Arabic Typesetting" w:cs="Arabic Typesetting"/>
          <w:sz w:val="36"/>
          <w:szCs w:val="36"/>
          <w:rtl/>
        </w:rPr>
        <w:t xml:space="preserve">)، إذا لم يستلم المكتب الدولي تصويب المخالفة في غضون </w:t>
      </w:r>
      <w:r>
        <w:rPr>
          <w:rFonts w:ascii="Arabic Typesetting" w:hAnsi="Arabic Typesetting" w:cs="Arabic Typesetting" w:hint="cs"/>
          <w:sz w:val="36"/>
          <w:szCs w:val="36"/>
          <w:rtl/>
        </w:rPr>
        <w:t>مهلة</w:t>
      </w:r>
      <w:r>
        <w:rPr>
          <w:rFonts w:ascii="Arabic Typesetting" w:hAnsi="Arabic Typesetting" w:cs="Arabic Typesetting"/>
          <w:sz w:val="36"/>
          <w:szCs w:val="36"/>
          <w:rtl/>
        </w:rPr>
        <w:t xml:space="preserve"> الثلاثة أشهر المشار إليها في الفقرة الفرعية (أ)، فإن الحماية المتأتية من التسجيل الدولي تعتبر متخلى عنها في الطرف المتعاقد الذي تقدّم بالإخطار أو الإعلان.</w:t>
      </w:r>
    </w:p>
    <w:p w:rsidR="0093126F" w:rsidRPr="00B2370D" w:rsidRDefault="0093126F" w:rsidP="00524D6F">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ه</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t>وعندما يُرفض الطلب وفقا للفقرة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(ج)، يردّ المكتب الدولي الرسوم المدفوعة على ذلك الطلب بعد خصم مبلغ يساوي نصف رسم التسجيل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8.</w:t>
      </w:r>
    </w:p>
    <w:p w:rsidR="0093126F" w:rsidRPr="00B2370D" w:rsidRDefault="0093126F" w:rsidP="007B32D4">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[الطلب الذي لا يُعتبر طلبا]</w:t>
      </w:r>
      <w:r w:rsidRPr="00B2370D">
        <w:rPr>
          <w:rFonts w:ascii="Arabic Typesetting" w:hAnsi="Arabic Typesetting" w:cs="Arabic Typesetting"/>
          <w:sz w:val="36"/>
          <w:szCs w:val="36"/>
          <w:rtl/>
          <w:lang w:bidi="ar-EG"/>
        </w:rPr>
        <w:t xml:space="preserve"> إذا لم </w:t>
      </w:r>
      <w:r w:rsidRPr="00B2370D">
        <w:rPr>
          <w:rFonts w:ascii="Arabic Typesetting" w:hAnsi="Arabic Typesetting" w:cs="Arabic Typesetting" w:hint="cs"/>
          <w:sz w:val="36"/>
          <w:szCs w:val="36"/>
          <w:rtl/>
          <w:lang w:bidi="ar-EG"/>
        </w:rPr>
        <w:t>يودع</w:t>
      </w:r>
      <w:r w:rsidRPr="00B2370D">
        <w:rPr>
          <w:rFonts w:ascii="Arabic Typesetting" w:hAnsi="Arabic Typesetting" w:cs="Arabic Typesetting"/>
          <w:sz w:val="36"/>
          <w:szCs w:val="36"/>
          <w:rtl/>
          <w:lang w:bidi="ar-EG"/>
        </w:rPr>
        <w:t xml:space="preserve"> الطلب من قبل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 لم يودع</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w:t>
      </w:r>
      <w:r w:rsidRPr="00B2370D">
        <w:rPr>
          <w:rFonts w:ascii="Arabic Typesetting" w:hAnsi="Arabic Typesetting" w:cs="Arabic Typesetting"/>
          <w:sz w:val="36"/>
          <w:szCs w:val="36"/>
          <w:rtl/>
          <w:lang w:bidi="ar-EG"/>
        </w:rPr>
        <w:t>فإن</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المكتب الدولي لا يعتبره طلبا ويعيده إلى المرس</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w:t>
      </w:r>
      <w:r w:rsidRPr="00B2370D">
        <w:rPr>
          <w:rFonts w:ascii="Arabic Typesetting" w:hAnsi="Arabic Typesetting" w:cs="Arabic Typesetting" w:hint="cs"/>
          <w:sz w:val="36"/>
          <w:szCs w:val="36"/>
          <w:rtl/>
          <w:lang w:bidi="ar-EG"/>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7</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التدوين في السجل الدولي</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[التسجيل]</w:t>
      </w:r>
      <w:r w:rsidRPr="00B2370D">
        <w:rPr>
          <w:rFonts w:ascii="Arabic Typesetting" w:hAnsi="Arabic Typesetting" w:cs="Arabic Typesetting" w:hint="cs"/>
          <w:sz w:val="36"/>
          <w:szCs w:val="36"/>
          <w:rtl/>
        </w:rPr>
        <w:t xml:space="preserve">  (أ)  إذا رأى المكتب الدولي أنّ الطلب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والقاعدة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فإنّه يدوّن تسمية المنشأ أو البيان الجغرافي في السجل الدولي.</w:t>
      </w:r>
    </w:p>
    <w:p w:rsidR="0093126F" w:rsidRPr="00B2370D" w:rsidRDefault="0093126F" w:rsidP="00A51570">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وإذا كان الطلب خاضعا كذلك لاتفاق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 يدوّن المكتب الدولي تسمية المنشأ في السجل الدولي إذا رأى أنّ الطلب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والقاعدة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من اللائحة التنفيذية المنطبقة فيما يخص 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w:t>
      </w:r>
    </w:p>
    <w:p w:rsidR="0093126F" w:rsidRPr="00B2370D" w:rsidRDefault="0093126F" w:rsidP="00A51570">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ويبيّن المكتب الدولي، فيما يخص كل طرف متعاقد، ما إذا كان التسجيل الدولي خاضعا لهذه الوثيقة أو 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[محتويات التسجيل]</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يتضمن التسجيل الدولي أو يبيّن ما يلي</w:t>
      </w:r>
      <w:r w:rsidRPr="00B2370D">
        <w:rPr>
          <w:rFonts w:ascii="Arabic Typesetting" w:hAnsi="Arabic Typesetting" w:cs="Arabic Typesetting"/>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كل البيانات الواردة في الطلب</w:t>
      </w:r>
      <w:r w:rsidRPr="00B2370D">
        <w:rPr>
          <w:rFonts w:ascii="Arabic Typesetting" w:hAnsi="Arabic Typesetting" w:cs="Arabic Typesetting" w:hint="cs"/>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واللغة التي استلم بها المكتب الدولي الطلب؛</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وتاريخ التسجيل الدولي.</w:t>
      </w:r>
    </w:p>
    <w:p w:rsidR="0093126F" w:rsidRPr="00B2370D" w:rsidRDefault="0093126F" w:rsidP="00A51570">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الشهادة والإخطار</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lang w:bidi="ar-EG"/>
        </w:rPr>
        <w:t>يقوم المكتب الدولي بما يلي:</w:t>
      </w:r>
    </w:p>
    <w:p w:rsidR="0093126F" w:rsidRPr="00B2370D" w:rsidRDefault="0093126F" w:rsidP="007B32D4">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إرسال شهادة تسجيل دولي إلى الجهة التي التمست التسجيل وهي إما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وإخطار الإدارة المختصة لكل طرف متعاقد بذلك التسجيل الدولي.</w:t>
      </w:r>
    </w:p>
    <w:p w:rsidR="0093126F" w:rsidRPr="00B2370D" w:rsidRDefault="0093126F" w:rsidP="007B32D4">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تنفيذ المادة 31(1)</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hint="cs"/>
          <w:sz w:val="36"/>
          <w:szCs w:val="36"/>
          <w:rtl/>
          <w:lang w:bidi="ar-EG"/>
        </w:rPr>
        <w:t>في حالة تصديق دولة طرف في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1967 على هذه الوثيقة أو</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انضمامها إليها، تُطبّق القاعدة من 5(2) إلى (</w:t>
      </w:r>
      <w:r>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 xml:space="preserve">) مع ما يلزم من تبديل فيما يخص التسجيلات الدولية </w:t>
      </w:r>
      <w:r>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hint="cs"/>
          <w:sz w:val="36"/>
          <w:szCs w:val="36"/>
          <w:rtl/>
          <w:lang w:bidi="ar-EG"/>
        </w:rPr>
        <w:t>تسميات المنشأ السارية بناء على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1967 بالنسبة إلى تلك الدولة. ويتحقّق المكتب الدولي مع الإدارة المختصة المعنية من أية تعديلات يتعيّن إدخالها، استجابة لمتطلبات </w:t>
      </w:r>
      <w:r>
        <w:rPr>
          <w:rFonts w:ascii="Arabic Typesetting" w:hAnsi="Arabic Typesetting" w:cs="Arabic Typesetting" w:hint="cs"/>
          <w:sz w:val="36"/>
          <w:szCs w:val="36"/>
          <w:rtl/>
          <w:lang w:bidi="ar-EG"/>
        </w:rPr>
        <w:t xml:space="preserve">القاعدتين </w:t>
      </w:r>
      <w:r w:rsidRPr="00B2370D">
        <w:rPr>
          <w:rFonts w:ascii="Arabic Typesetting" w:hAnsi="Arabic Typesetting" w:cs="Arabic Typesetting" w:hint="cs"/>
          <w:sz w:val="36"/>
          <w:szCs w:val="36"/>
          <w:rtl/>
          <w:lang w:bidi="ar-EG"/>
        </w:rPr>
        <w:t>3(1) و5</w:t>
      </w:r>
      <w:r>
        <w:rPr>
          <w:rFonts w:ascii="Arabic Typesetting" w:hAnsi="Arabic Typesetting" w:cs="Arabic Typesetting" w:hint="cs"/>
          <w:sz w:val="36"/>
          <w:szCs w:val="36"/>
          <w:rtl/>
          <w:lang w:bidi="ar-EG"/>
        </w:rPr>
        <w:t>(2) إلى (4)</w:t>
      </w:r>
      <w:r w:rsidRPr="00B2370D">
        <w:rPr>
          <w:rFonts w:ascii="Arabic Typesetting" w:hAnsi="Arabic Typesetting" w:cs="Arabic Typesetting" w:hint="cs"/>
          <w:sz w:val="36"/>
          <w:szCs w:val="36"/>
          <w:rtl/>
          <w:lang w:bidi="ar-EG"/>
        </w:rPr>
        <w:t xml:space="preserve">، بغرض تسجيلها بناء على هذه الوثيقة ويخطر جميع الأطراف المتعاقدة الأخرى بالتسجيلات الدولية التي تُدخل عليها تلك التعديلات. وتُدخل التعديلات مقابل دفع الرسم المنصوص </w:t>
      </w:r>
      <w:r w:rsidRPr="00CD1FA1">
        <w:rPr>
          <w:rFonts w:ascii="Arabic Typesetting" w:hAnsi="Arabic Typesetting" w:cs="Arabic Typesetting" w:hint="cs"/>
          <w:sz w:val="36"/>
          <w:szCs w:val="36"/>
          <w:rtl/>
          <w:lang w:bidi="ar-EG"/>
        </w:rPr>
        <w:t>عليه</w:t>
      </w:r>
      <w:r w:rsidRPr="00B2370D">
        <w:rPr>
          <w:rFonts w:ascii="Arabic Typesetting" w:hAnsi="Arabic Typesetting" w:cs="Arabic Typesetting" w:hint="cs"/>
          <w:sz w:val="36"/>
          <w:szCs w:val="36"/>
          <w:rtl/>
          <w:lang w:bidi="ar-EG"/>
        </w:rPr>
        <w:t xml:space="preserve"> في القاعدة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8(1)"2".</w:t>
      </w:r>
    </w:p>
    <w:p w:rsidR="0093126F" w:rsidRDefault="0093126F" w:rsidP="00AA20D0">
      <w:pPr>
        <w:pStyle w:val="NormalParaAR"/>
        <w:spacing w:after="0"/>
        <w:ind w:firstLine="567"/>
        <w:rPr>
          <w:rtl/>
          <w:lang w:val="fr-CH"/>
        </w:rPr>
      </w:pPr>
      <w:r w:rsidRPr="001B4524">
        <w:rPr>
          <w:rtl/>
          <w:lang w:val="fr-CH"/>
        </w:rPr>
        <w:t xml:space="preserve">(ب) </w:t>
      </w:r>
      <w:r>
        <w:rPr>
          <w:rFonts w:hint="cs"/>
          <w:rtl/>
          <w:lang w:val="fr-CH"/>
        </w:rPr>
        <w:t xml:space="preserve">كل إعلان بالرفض أو إخطار بالإبطال صادر عن طرف متعاقد هو </w:t>
      </w:r>
      <w:r>
        <w:rPr>
          <w:rtl/>
          <w:lang w:val="fr-CH"/>
        </w:rPr>
        <w:t>طرف</w:t>
      </w:r>
      <w:r w:rsidRPr="001B4524">
        <w:rPr>
          <w:rtl/>
          <w:lang w:val="fr-CH"/>
        </w:rPr>
        <w:t xml:space="preserve"> </w:t>
      </w:r>
      <w:r>
        <w:rPr>
          <w:rFonts w:hint="cs"/>
          <w:rtl/>
          <w:lang w:val="fr-CH"/>
        </w:rPr>
        <w:t xml:space="preserve">أيضا </w:t>
      </w:r>
      <w:r w:rsidRPr="001B4524">
        <w:rPr>
          <w:rtl/>
          <w:lang w:val="fr-CH"/>
        </w:rPr>
        <w:t xml:space="preserve">في اتفاق لشبونة أو وثيقة 1967، </w:t>
      </w:r>
      <w:r>
        <w:rPr>
          <w:rFonts w:hint="cs"/>
          <w:rtl/>
          <w:lang w:val="fr-CH"/>
        </w:rPr>
        <w:t>يظل ساريا بموجب هذه الوثيقة، ما يقدّم الطرف المتعاقد إخطارا بالسحب أو الرفض بناء على المادة 16 أو بمنح الحماية بناء على المادة 18.</w:t>
      </w:r>
    </w:p>
    <w:p w:rsidR="0093126F" w:rsidRPr="001B4524" w:rsidRDefault="0093126F" w:rsidP="00AA20D0">
      <w:pPr>
        <w:pStyle w:val="NormalParaAR"/>
        <w:ind w:firstLine="566"/>
        <w:rPr>
          <w:lang w:val="fr-CH" w:bidi="ar-EG"/>
        </w:rPr>
      </w:pPr>
      <w:r>
        <w:rPr>
          <w:rFonts w:hint="cs"/>
          <w:rtl/>
          <w:lang w:val="fr-CH"/>
        </w:rPr>
        <w:t>(ج)</w:t>
      </w:r>
      <w:r>
        <w:rPr>
          <w:rFonts w:hint="cs"/>
          <w:rtl/>
          <w:lang w:val="fr-CH"/>
        </w:rPr>
        <w:tab/>
        <w:t xml:space="preserve">في حال كانت الفقرة الفرعية (ب) لا تنطبق، يتعيّن على أي طرف متعاقد يكون طرفا أيضا في اتفاق لشبونة أو وثيقة 1967، </w:t>
      </w:r>
      <w:r w:rsidRPr="001B4524">
        <w:rPr>
          <w:rtl/>
          <w:lang w:val="fr-CH"/>
        </w:rPr>
        <w:t xml:space="preserve">فور استلام إخطار بموجب الفقرة الفرعية (أ)، </w:t>
      </w:r>
      <w:r>
        <w:rPr>
          <w:rFonts w:hint="cs"/>
          <w:rtl/>
          <w:lang w:val="fr-CH"/>
        </w:rPr>
        <w:t xml:space="preserve">أن يستمر في </w:t>
      </w:r>
      <w:r w:rsidRPr="001B4524">
        <w:rPr>
          <w:rtl/>
          <w:lang w:val="fr-CH"/>
        </w:rPr>
        <w:t xml:space="preserve">حماية تسمية المنشأ المعنية </w:t>
      </w:r>
      <w:r>
        <w:rPr>
          <w:rFonts w:hint="cs"/>
          <w:rtl/>
          <w:lang w:val="fr-CH"/>
        </w:rPr>
        <w:t xml:space="preserve">بناء أيضا </w:t>
      </w:r>
      <w:r w:rsidRPr="001B4524">
        <w:rPr>
          <w:rtl/>
          <w:lang w:val="fr-CH"/>
        </w:rPr>
        <w:t>على هذه الوثيقة</w:t>
      </w:r>
      <w:r>
        <w:rPr>
          <w:rFonts w:hint="cs"/>
          <w:rtl/>
          <w:lang w:val="fr-CH"/>
        </w:rPr>
        <w:t xml:space="preserve"> من ذلك</w:t>
      </w:r>
      <w:r>
        <w:rPr>
          <w:rFonts w:hint="cs"/>
          <w:rtl/>
          <w:lang w:val="fr-CH" w:bidi="ar-EG"/>
        </w:rPr>
        <w:t xml:space="preserve"> الحين فصاعد، </w:t>
      </w:r>
      <w:r>
        <w:rPr>
          <w:rFonts w:hint="cs"/>
          <w:rtl/>
          <w:lang w:val="fr-CH"/>
        </w:rPr>
        <w:t xml:space="preserve">ما لم يبيّن </w:t>
      </w:r>
      <w:r w:rsidRPr="001B4524">
        <w:rPr>
          <w:rtl/>
          <w:lang w:val="fr-CH"/>
        </w:rPr>
        <w:t xml:space="preserve">الطرف المتعاقد خلاف ذلك. وتكون أية </w:t>
      </w:r>
      <w:r>
        <w:rPr>
          <w:rFonts w:hint="cs"/>
          <w:rtl/>
          <w:lang w:val="fr-CH"/>
        </w:rPr>
        <w:t xml:space="preserve">مهلة </w:t>
      </w:r>
      <w:r w:rsidRPr="001B4524">
        <w:rPr>
          <w:rtl/>
          <w:lang w:val="fr-CH"/>
        </w:rPr>
        <w:t>ممنوحة بناء على المادة 5(6) من اتفاق لشبونة أو وثيقة 1967 و</w:t>
      </w:r>
      <w:r>
        <w:rPr>
          <w:rFonts w:hint="cs"/>
          <w:rtl/>
          <w:lang w:val="en-GB" w:bidi="ar-EG"/>
        </w:rPr>
        <w:t xml:space="preserve">هي  لا تزال </w:t>
      </w:r>
      <w:r w:rsidRPr="001B4524">
        <w:rPr>
          <w:rtl/>
          <w:lang w:val="fr-CH"/>
        </w:rPr>
        <w:t xml:space="preserve">سارية وقت استلام الإخطار </w:t>
      </w:r>
      <w:r>
        <w:rPr>
          <w:rFonts w:hint="cs"/>
          <w:rtl/>
          <w:lang w:val="fr-CH"/>
        </w:rPr>
        <w:t xml:space="preserve">بناء على </w:t>
      </w:r>
      <w:r w:rsidRPr="001B4524">
        <w:rPr>
          <w:rtl/>
          <w:lang w:val="fr-CH"/>
        </w:rPr>
        <w:t>الفقرة الفرعية (أ)</w:t>
      </w:r>
      <w:r>
        <w:rPr>
          <w:rFonts w:hint="cs"/>
          <w:rtl/>
          <w:lang w:val="fr-CH"/>
        </w:rPr>
        <w:t>،</w:t>
      </w:r>
      <w:r w:rsidRPr="001B4524">
        <w:rPr>
          <w:rtl/>
          <w:lang w:val="fr-CH"/>
        </w:rPr>
        <w:t xml:space="preserve"> خاضعة</w:t>
      </w:r>
      <w:r>
        <w:rPr>
          <w:rFonts w:hint="cs"/>
          <w:rtl/>
          <w:lang w:val="fr-CH"/>
        </w:rPr>
        <w:t>ً</w:t>
      </w:r>
      <w:r w:rsidRPr="001B4524">
        <w:rPr>
          <w:rtl/>
          <w:lang w:val="fr-CH"/>
        </w:rPr>
        <w:t xml:space="preserve"> فيما تبقى منها لأحكام المادة 17.</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8</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الرسوم</w:t>
      </w:r>
    </w:p>
    <w:p w:rsidR="0093126F" w:rsidRPr="00B2370D" w:rsidRDefault="0093126F" w:rsidP="002E16E9">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يحص</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 المكتب الدولي الرسوم</w:t>
      </w:r>
      <w:r w:rsidR="002E16E9">
        <w:rPr>
          <w:rStyle w:val="FootnoteReference"/>
          <w:lang w:bidi="ar-EG"/>
        </w:rPr>
        <w:footnoteReference w:customMarkFollows="1" w:id="4"/>
        <w:t>2</w:t>
      </w:r>
      <w:r w:rsidRPr="00B2370D">
        <w:rPr>
          <w:rFonts w:ascii="Arabic Typesetting" w:hAnsi="Arabic Typesetting" w:cs="Arabic Typesetting"/>
          <w:sz w:val="36"/>
          <w:szCs w:val="36"/>
          <w:rtl/>
          <w:lang w:bidi="ar-EG"/>
        </w:rPr>
        <w:t xml:space="preserve"> التالية المستحقة السداد بالفرنكات السويسرية:</w:t>
      </w:r>
    </w:p>
    <w:p w:rsidR="0093126F" w:rsidRPr="00B2370D" w:rsidRDefault="0093126F" w:rsidP="00E72744">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رسم عن تسجيل دولي</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rPr>
        <w:t>...</w:t>
      </w:r>
    </w:p>
    <w:p w:rsidR="0093126F" w:rsidRPr="00B2370D" w:rsidRDefault="0093126F" w:rsidP="00E72744">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lang w:bidi="ar-EG"/>
        </w:rPr>
        <w:t>رسم عن أي تعديل متعلق بالتسجيل</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rPr>
        <w:t>...</w:t>
      </w:r>
    </w:p>
    <w:p w:rsidR="0093126F" w:rsidRPr="00B2370D" w:rsidRDefault="0093126F" w:rsidP="00E72744">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رسم عن إصدار مستخرج عن السجل الدولي</w:t>
      </w:r>
      <w:r w:rsidRPr="00B2370D">
        <w:rPr>
          <w:rFonts w:ascii="Arabic Typesetting" w:hAnsi="Arabic Typesetting" w:cs="Arabic Typesetting" w:hint="cs"/>
          <w:sz w:val="36"/>
          <w:szCs w:val="36"/>
          <w:rtl/>
          <w:lang w:bidi="ar-EG"/>
        </w:rPr>
        <w:tab/>
      </w:r>
      <w:r>
        <w:rPr>
          <w:rFonts w:ascii="Arabic Typesetting" w:hAnsi="Arabic Typesetting" w:cs="Arabic Typesetting" w:hint="cs"/>
          <w:sz w:val="36"/>
          <w:szCs w:val="36"/>
          <w:rtl/>
          <w:lang w:bidi="ar-EG"/>
        </w:rPr>
        <w:t>...</w:t>
      </w:r>
    </w:p>
    <w:p w:rsidR="0093126F" w:rsidRPr="00B2370D" w:rsidRDefault="0093126F" w:rsidP="00A51570">
      <w:pPr>
        <w:tabs>
          <w:tab w:val="left" w:pos="1700"/>
          <w:tab w:val="left" w:pos="6803"/>
        </w:tabs>
        <w:bidi/>
        <w:spacing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t>رسم عن إصدار إقرار أو تقديم أية معلومات</w:t>
      </w:r>
    </w:p>
    <w:p w:rsidR="0093126F" w:rsidRPr="00B2370D" w:rsidRDefault="0093126F" w:rsidP="00E72744">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أخرى كتابية بشأن محتويات السجل الدولي</w:t>
      </w:r>
      <w:r>
        <w:rPr>
          <w:rFonts w:ascii="Arabic Typesetting" w:hAnsi="Arabic Typesetting" w:cs="Arabic Typesetting" w:hint="cs"/>
          <w:sz w:val="36"/>
          <w:szCs w:val="36"/>
          <w:rtl/>
          <w:lang w:bidi="ar-EG"/>
        </w:rPr>
        <w:tab/>
        <w:t>...</w:t>
      </w:r>
    </w:p>
    <w:p w:rsidR="0093126F" w:rsidRPr="00B2370D" w:rsidRDefault="0093126F" w:rsidP="00A51570">
      <w:pPr>
        <w:tabs>
          <w:tab w:val="left" w:pos="1700"/>
          <w:tab w:val="left" w:pos="6803"/>
        </w:tabs>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hint="cs"/>
          <w:sz w:val="36"/>
          <w:szCs w:val="36"/>
          <w:rtl/>
          <w:lang w:bidi="ar-EG"/>
        </w:rPr>
        <w:tab/>
        <w:t>الرسوم الفردية المشار إليها في الفقرة</w:t>
      </w:r>
      <w:r w:rsidRPr="00B2370D">
        <w:rPr>
          <w:rFonts w:ascii="Arabic Typesetting" w:hAnsi="Arabic Typesetting" w:cs="Arabic Typesetting" w:hint="eastAsia"/>
          <w:sz w:val="36"/>
          <w:szCs w:val="36"/>
          <w:rtl/>
          <w:lang w:bidi="ar-EG"/>
        </w:rPr>
        <w:t> </w:t>
      </w:r>
      <w:r>
        <w:rPr>
          <w:rFonts w:ascii="Arabic Typesetting" w:hAnsi="Arabic Typesetting" w:cs="Arabic Typesetting" w:hint="cs"/>
          <w:sz w:val="36"/>
          <w:szCs w:val="36"/>
          <w:rtl/>
          <w:lang w:bidi="ar-EG"/>
        </w:rPr>
        <w:t>(2)</w:t>
      </w:r>
    </w:p>
    <w:p w:rsidR="0093126F" w:rsidRPr="00B2370D" w:rsidRDefault="0093126F" w:rsidP="00E72744">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تحديد مبلغ الرسوم الفردية</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hint="cs"/>
          <w:sz w:val="36"/>
          <w:szCs w:val="36"/>
          <w:rtl/>
          <w:lang w:bidi="ar-EG"/>
        </w:rPr>
        <w:t>إذا أصدر طرف متعاقد الإعلان المشار إليه في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7(</w:t>
      </w:r>
      <w:r>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 وأعرب فيه عن رغبته في تحصيل رسم فردي، كما هو مذكور في ذلك الحكم، يحدَّد مبلغ ذلك الرسم بالعملة التي تستخدمها الإدارة المختصة.</w:t>
      </w:r>
    </w:p>
    <w:p w:rsidR="0093126F" w:rsidRPr="00B2370D" w:rsidRDefault="0093126F" w:rsidP="00A51570">
      <w:pPr>
        <w:bidi/>
        <w:spacing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إذا حُدّد الرسم في الإعلان المشار إليه في الفقرة الفرعية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(أ) بعملة خلاف الفرنك السويسري، يحدّد المدير العام مبلغ الرسم بالعملة السويسرية على أساس سعر الصرف الرسمي للأمم المتحدة، بعد التشاور مع الإدارة المختصة للطرف المتعاقد.</w:t>
      </w:r>
    </w:p>
    <w:p w:rsidR="0093126F" w:rsidRPr="00B2370D" w:rsidRDefault="0093126F" w:rsidP="00E72744">
      <w:pPr>
        <w:bidi/>
        <w:spacing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(ج)</w:t>
      </w:r>
      <w:r w:rsidRPr="00B2370D">
        <w:rPr>
          <w:rFonts w:ascii="Arabic Typesetting" w:hAnsi="Arabic Typesetting" w:cs="Arabic Typesetting"/>
          <w:sz w:val="36"/>
          <w:szCs w:val="36"/>
          <w:rtl/>
          <w:lang w:bidi="ar-EG"/>
        </w:rPr>
        <w:tab/>
        <w:t>إذا كان سعر الصرف الرسمي للأمم المتحدة بين العملة السويسرية والعملة التي 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بها الطرف المتعاقد مبلغ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رسم الفردي يزيد على سعر الصرف الأخير المطبق لتحديد مبلغ الرسم بالعملة السويسرية أو يقل عنه بنسبة</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5</w:t>
      </w:r>
      <w:r>
        <w:rPr>
          <w:rFonts w:ascii="Arabic Typesetting" w:hAnsi="Arabic Typesetting" w:cs="Arabic Typesetting" w:hint="cs"/>
          <w:sz w:val="36"/>
          <w:szCs w:val="36"/>
          <w:rtl/>
          <w:lang w:bidi="ar-EG"/>
        </w:rPr>
        <w:t xml:space="preserve"> بالمائة</w:t>
      </w:r>
      <w:r w:rsidRPr="00B2370D">
        <w:rPr>
          <w:rFonts w:ascii="Arabic Typesetting" w:hAnsi="Arabic Typesetting" w:cs="Arabic Typesetting"/>
          <w:sz w:val="36"/>
          <w:szCs w:val="36"/>
          <w:rtl/>
          <w:lang w:bidi="ar-EG"/>
        </w:rPr>
        <w:t xml:space="preserve"> على الأقل خلال أكثر من ثلاثة أشهر متتالية، جاز ل</w:t>
      </w:r>
      <w:r w:rsidRPr="00B2370D">
        <w:rPr>
          <w:rFonts w:ascii="Arabic Typesetting" w:hAnsi="Arabic Typesetting" w:cs="Arabic Typesetting" w:hint="cs"/>
          <w:sz w:val="36"/>
          <w:szCs w:val="36"/>
          <w:rtl/>
          <w:lang w:bidi="ar-EG"/>
        </w:rPr>
        <w:t>لإدارة المختصة</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ل</w:t>
      </w:r>
      <w:r w:rsidRPr="00B2370D">
        <w:rPr>
          <w:rFonts w:ascii="Arabic Typesetting" w:hAnsi="Arabic Typesetting" w:cs="Arabic Typesetting"/>
          <w:sz w:val="36"/>
          <w:szCs w:val="36"/>
          <w:rtl/>
          <w:lang w:bidi="ar-EG"/>
        </w:rPr>
        <w:t xml:space="preserve">ذلك الطرف المتعاقد أن </w:t>
      </w:r>
      <w:r w:rsidRPr="00B2370D">
        <w:rPr>
          <w:rFonts w:ascii="Arabic Typesetting" w:hAnsi="Arabic Typesetting" w:cs="Arabic Typesetting" w:hint="cs"/>
          <w:sz w:val="36"/>
          <w:szCs w:val="36"/>
          <w:rtl/>
          <w:lang w:bidi="ar-EG"/>
        </w:rPr>
        <w:t>ت</w:t>
      </w:r>
      <w:r w:rsidRPr="00B2370D">
        <w:rPr>
          <w:rFonts w:ascii="Arabic Typesetting" w:hAnsi="Arabic Typesetting" w:cs="Arabic Typesetting"/>
          <w:sz w:val="36"/>
          <w:szCs w:val="36"/>
          <w:rtl/>
          <w:lang w:bidi="ar-EG"/>
        </w:rPr>
        <w:t>طلب إلى المدير العام أن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 مبلغاً جديداً للرسم بالعملة السويسرية على أساس سعر الصرف الرسمي للأمم المتحدة المطبق في اليوم السابق لتاريخ تقديم ذلك الطلب. ويتخذ المدير العام الإجراءات اللازمة لهذا الغرض. ويطبق المبلغ الجديد اعتباراً من التاريخ الذي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ده المدير العام، شرط أن يقع ذلك التاريخ بعد شهر على الأقل وشهرين على الأكثر من تاريخ نشر المبلغ على موقع المنظمة على الإنترنت.</w:t>
      </w:r>
    </w:p>
    <w:p w:rsidR="0093126F" w:rsidRPr="00B2370D" w:rsidRDefault="0093126F" w:rsidP="00E72744">
      <w:pPr>
        <w:bidi/>
        <w:spacing w:after="24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(د)</w:t>
      </w:r>
      <w:r w:rsidRPr="00B2370D">
        <w:rPr>
          <w:rFonts w:ascii="Arabic Typesetting" w:hAnsi="Arabic Typesetting" w:cs="Arabic Typesetting"/>
          <w:sz w:val="36"/>
          <w:szCs w:val="36"/>
          <w:rtl/>
          <w:lang w:bidi="ar-EG"/>
        </w:rPr>
        <w:tab/>
        <w:t>إذا كان سعر الصرف الرسمي للأمم المتحدة بين العملة السويسرية والعملة التي 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بها الطرف المتعاقد مبلغ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رسم الفردي يقل</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بنسبة</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10</w:t>
      </w:r>
      <w:r>
        <w:rPr>
          <w:rFonts w:ascii="Arabic Typesetting" w:hAnsi="Arabic Typesetting" w:cs="Arabic Typesetting" w:hint="cs"/>
          <w:sz w:val="36"/>
          <w:szCs w:val="36"/>
          <w:rtl/>
          <w:lang w:bidi="ar-EG"/>
        </w:rPr>
        <w:t xml:space="preserve"> بالمائة</w:t>
      </w:r>
      <w:r w:rsidRPr="00B2370D">
        <w:rPr>
          <w:rFonts w:ascii="Arabic Typesetting" w:hAnsi="Arabic Typesetting" w:cs="Arabic Typesetting"/>
          <w:sz w:val="36"/>
          <w:szCs w:val="36"/>
          <w:rtl/>
          <w:lang w:bidi="ar-EG"/>
        </w:rPr>
        <w:t xml:space="preserve"> على الأقل عن سعر الصرف الأخير المطبق لتحديد مبلغ الرسم بالعملة السويسرية خلال أكثر من ثلاثة أشهر متتالية،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 المدير العام مبلغاً جديداً للرسم بالعملة السويسرية على أساس سعر الصرف الرسمي الراهن للأمم المتحدة. ويطبق المبلغ الجديد اعتباراً من التاريخ الذي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ده المدير العام، شرط أن يقع ذلك التاريخ بعد شهر على الأقل وشهرين على الأكثر من تاريخ نشر المبلغ على موقع المنظمة على الإنترنت.</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i/>
          <w:iCs/>
          <w:sz w:val="36"/>
          <w:szCs w:val="36"/>
          <w:rtl/>
          <w:lang w:bidi="ar-EG"/>
        </w:rPr>
        <w:t>تدوين مبالغ الرسوم لحساب الأطراف المتعاقدة المعنية</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يدوَّن</w:t>
      </w:r>
      <w:r w:rsidRPr="00B2370D">
        <w:rPr>
          <w:rFonts w:ascii="Arabic Typesetting" w:hAnsi="Arabic Typesetting" w:cs="Arabic Typesetting"/>
          <w:sz w:val="36"/>
          <w:szCs w:val="36"/>
          <w:rtl/>
        </w:rPr>
        <w:t xml:space="preserve"> كل رسم فردي يسد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للمكتب الدولي عن الطرف المتعاقد لحساب ذلك الطرف لدى المكتب الدولي خلال الشهر التالي للشهر الذي تم فيه تدوين التسجيل </w:t>
      </w:r>
      <w:r w:rsidRPr="00B2370D">
        <w:rPr>
          <w:rFonts w:ascii="Arabic Typesetting" w:hAnsi="Arabic Typesetting" w:cs="Arabic Typesetting" w:hint="cs"/>
          <w:sz w:val="36"/>
          <w:szCs w:val="36"/>
          <w:rtl/>
        </w:rPr>
        <w:t>الد</w:t>
      </w:r>
      <w:r>
        <w:rPr>
          <w:rFonts w:ascii="Arabic Typesetting" w:hAnsi="Arabic Typesetting" w:cs="Arabic Typesetting" w:hint="cs"/>
          <w:sz w:val="36"/>
          <w:szCs w:val="36"/>
          <w:rtl/>
        </w:rPr>
        <w:t>ولي الذي سدِّد بشأنه ذلك الرسم.</w:t>
      </w:r>
    </w:p>
    <w:p w:rsidR="0093126F" w:rsidRPr="00B2370D" w:rsidRDefault="0093126F" w:rsidP="00D3162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[الالتزام باستعمال العملة السويسري</w:t>
      </w:r>
      <w:r w:rsidRPr="00B2370D">
        <w:rPr>
          <w:rFonts w:ascii="Arabic Typesetting" w:hAnsi="Arabic Typesetting" w:cs="Arabic Typesetting" w:hint="cs"/>
          <w:i/>
          <w:iCs/>
          <w:sz w:val="36"/>
          <w:szCs w:val="36"/>
          <w:rtl/>
        </w:rPr>
        <w:t>ة</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تسدَّد كل المدفوعات المستحقة</w:t>
      </w:r>
      <w:r w:rsidRPr="00B2370D">
        <w:rPr>
          <w:rFonts w:ascii="Arabic Typesetting" w:hAnsi="Arabic Typesetting" w:cs="Arabic Typesetting"/>
          <w:sz w:val="36"/>
          <w:szCs w:val="36"/>
          <w:rtl/>
        </w:rPr>
        <w:t xml:space="preserve"> بناء على هذه اللائحة التنفيذية للمكتب الدولي بالعملة السويسرية، حتى إذا 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دت الرسوم عن طريق </w:t>
      </w:r>
      <w:r w:rsidRPr="00B2370D">
        <w:rPr>
          <w:rFonts w:ascii="Arabic Typesetting" w:hAnsi="Arabic Typesetting" w:cs="Arabic Typesetting" w:hint="cs"/>
          <w:sz w:val="36"/>
          <w:szCs w:val="36"/>
          <w:rtl/>
        </w:rPr>
        <w:t>إدارة مختصة</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تكون قد </w:t>
      </w:r>
      <w:r w:rsidRPr="00B2370D">
        <w:rPr>
          <w:rFonts w:ascii="Arabic Typesetting" w:hAnsi="Arabic Typesetting" w:cs="Arabic Typesetting"/>
          <w:sz w:val="36"/>
          <w:szCs w:val="36"/>
          <w:rtl/>
        </w:rPr>
        <w:t>حصَّل</w:t>
      </w:r>
      <w:r w:rsidRPr="00B2370D">
        <w:rPr>
          <w:rFonts w:ascii="Arabic Typesetting" w:hAnsi="Arabic Typesetting" w:cs="Arabic Typesetting" w:hint="cs"/>
          <w:sz w:val="36"/>
          <w:szCs w:val="36"/>
          <w:rtl/>
        </w:rPr>
        <w:t>ت</w:t>
      </w:r>
      <w:r w:rsidRPr="00B2370D">
        <w:rPr>
          <w:rFonts w:ascii="Arabic Typesetting" w:hAnsi="Arabic Typesetting" w:cs="Arabic Typesetting"/>
          <w:sz w:val="36"/>
          <w:szCs w:val="36"/>
          <w:rtl/>
        </w:rPr>
        <w:t>ها بعملة أخرى</w:t>
      </w:r>
      <w:r w:rsidRPr="00B2370D">
        <w:rPr>
          <w:rFonts w:ascii="Arabic Typesetting" w:hAnsi="Arabic Typesetting" w:cs="Arabic Typesetting" w:hint="cs"/>
          <w:sz w:val="36"/>
          <w:szCs w:val="36"/>
          <w:rtl/>
        </w:rPr>
        <w:t>.</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نظام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(أ)  تسدَّد</w:t>
      </w:r>
      <w:r w:rsidRPr="00B2370D">
        <w:rPr>
          <w:rFonts w:ascii="Arabic Typesetting" w:hAnsi="Arabic Typesetting" w:cs="Arabic Typesetting"/>
          <w:sz w:val="36"/>
          <w:szCs w:val="36"/>
          <w:rtl/>
        </w:rPr>
        <w:t xml:space="preserve"> الرسوم للمكتب الدولي مباشرة، </w:t>
      </w:r>
      <w:r w:rsidRPr="00B2370D">
        <w:rPr>
          <w:rFonts w:ascii="Arabic Typesetting" w:hAnsi="Arabic Typesetting" w:cs="Arabic Typesetting" w:hint="cs"/>
          <w:sz w:val="36"/>
          <w:szCs w:val="36"/>
          <w:rtl/>
        </w:rPr>
        <w:t>شرط</w:t>
      </w:r>
      <w:r w:rsidRPr="00B2370D">
        <w:rPr>
          <w:rFonts w:ascii="Arabic Typesetting" w:hAnsi="Arabic Typesetting" w:cs="Arabic Typesetting"/>
          <w:sz w:val="36"/>
          <w:szCs w:val="36"/>
          <w:rtl/>
        </w:rPr>
        <w:t xml:space="preserve"> مراعاة الفقرة الفرعية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(ب)</w:t>
      </w:r>
      <w:r w:rsidRPr="00B2370D">
        <w:rPr>
          <w:rFonts w:ascii="Arabic Typesetting" w:hAnsi="Arabic Typesetting" w:cs="Arabic Typesetting" w:hint="cs"/>
          <w:sz w:val="36"/>
          <w:szCs w:val="36"/>
          <w:rtl/>
        </w:rPr>
        <w:t>.</w:t>
      </w:r>
    </w:p>
    <w:p w:rsidR="0093126F" w:rsidRPr="00B2370D" w:rsidRDefault="0093126F" w:rsidP="00A51570">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 xml:space="preserve">يجوز تسديد الرسوم </w:t>
      </w:r>
      <w:r w:rsidRPr="00CD1FA1">
        <w:rPr>
          <w:rFonts w:ascii="Arabic Typesetting" w:hAnsi="Arabic Typesetting" w:cs="Arabic Typesetting" w:hint="cs"/>
          <w:sz w:val="36"/>
          <w:szCs w:val="36"/>
          <w:rtl/>
        </w:rPr>
        <w:t>المستحقة عن طلب</w:t>
      </w:r>
      <w:r w:rsidRPr="00B2370D">
        <w:rPr>
          <w:rFonts w:ascii="Arabic Typesetting" w:hAnsi="Arabic Typesetting" w:cs="Arabic Typesetting" w:hint="cs"/>
          <w:sz w:val="36"/>
          <w:szCs w:val="36"/>
          <w:rtl/>
        </w:rPr>
        <w:t xml:space="preserve"> عن طريق إدارة مختصة إذا وافقت الإدارة المختصة على تحصيل وإرسال تلك الرسوم وأبدى المستفيدون رغبتهم في ذلك. وتخطر أية إدارة مختصة توافق على تحصيل تلك الرسوم وإرسالها المدير العام بذلك.</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(6)</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طرق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(أ)  تسدَّد</w:t>
      </w:r>
      <w:r w:rsidRPr="00B2370D">
        <w:rPr>
          <w:rFonts w:ascii="Arabic Typesetting" w:hAnsi="Arabic Typesetting" w:cs="Arabic Typesetting"/>
          <w:sz w:val="36"/>
          <w:szCs w:val="36"/>
          <w:rtl/>
        </w:rPr>
        <w:t xml:space="preserve"> الرسوم للمكتب الدولي </w:t>
      </w:r>
      <w:r w:rsidRPr="00B2370D">
        <w:rPr>
          <w:rFonts w:ascii="Arabic Typesetting" w:hAnsi="Arabic Typesetting" w:cs="Arabic Typesetting" w:hint="cs"/>
          <w:sz w:val="36"/>
          <w:szCs w:val="36"/>
          <w:rtl/>
        </w:rPr>
        <w:t>وفقا للتعليمات الإدارية.</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(7)</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البيانات المصاحبة للتسديد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.عند تسديد أي رسم للمكتب الدولي، يجب بيان تسمية المنشأ المعنية أو البيان الجغرافي المعني والغرض من التسديد.</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(8)</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تاريخ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sz w:val="36"/>
          <w:szCs w:val="36"/>
          <w:rtl/>
        </w:rPr>
        <w:t>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عتبر الرسم مسد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داً للمكتب الدولي في اليوم الذي يتسلم فيه المكتب الدولي المبلغ المطلوب، شرط مراعاة</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الفقرة الفرعية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(ب).</w:t>
      </w:r>
    </w:p>
    <w:p w:rsidR="0093126F" w:rsidRPr="00B2370D" w:rsidRDefault="0093126F" w:rsidP="00A51570">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t>إذا كان المبلغ المطلوب متوفراً في حساب مفتوح لدى المكتب الدولي وتسلّم ذلك المكتب تعليمات من صاحب الحساب باقتطاع المبلغ، فإن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الرسم 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عتبر مسد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داً للمكتب الدولي في اليوم الذي يتسل</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م فيه المكتب الدولي طلباً أو التماساً لتدوين </w:t>
      </w:r>
      <w:r w:rsidRPr="00B2370D">
        <w:rPr>
          <w:rFonts w:ascii="Arabic Typesetting" w:hAnsi="Arabic Typesetting" w:cs="Arabic Typesetting" w:hint="cs"/>
          <w:sz w:val="36"/>
          <w:szCs w:val="36"/>
          <w:rtl/>
        </w:rPr>
        <w:t>تعديل</w:t>
      </w:r>
      <w:r w:rsidRPr="00B2370D">
        <w:rPr>
          <w:rFonts w:ascii="Arabic Typesetting" w:hAnsi="Arabic Typesetting" w:cs="Arabic Typesetting"/>
          <w:sz w:val="36"/>
          <w:szCs w:val="36"/>
          <w:rtl/>
        </w:rPr>
        <w:t>.</w:t>
      </w:r>
    </w:p>
    <w:p w:rsidR="0093126F" w:rsidRPr="00B2370D" w:rsidRDefault="0093126F" w:rsidP="00A51570">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(9)</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تغيير مبلغ الرسوم</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.إذا حصل تغيير في مبلغ أي رسم، يكون المبلغ المُطبّق المبلغ النافذ في التاريخ الذي تسلّم فيه المكتب الدولي الرسم.</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الثالث</w:t>
      </w:r>
    </w:p>
    <w:p w:rsidR="0093126F" w:rsidRPr="00B2370D" w:rsidRDefault="0093126F" w:rsidP="00A51570">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إعلان الرفض والإجراءات الأخرى المتعلقة بالتسجيل الدولي</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9</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الرفض</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(أ).</w:t>
      </w:r>
      <w:r w:rsidRPr="00B2370D">
        <w:rPr>
          <w:rFonts w:ascii="Times New Roman" w:hAnsi="Times New Roman" w:cs="Simplified Arabic" w:hint="cs"/>
          <w:sz w:val="24"/>
          <w:szCs w:val="28"/>
          <w:rtl/>
          <w:lang w:bidi="ar-EG"/>
        </w:rPr>
        <w:t xml:space="preserve"> </w:t>
      </w:r>
      <w:r w:rsidRPr="00B2370D">
        <w:rPr>
          <w:rFonts w:ascii="Arabic Typesetting" w:hAnsi="Arabic Typesetting" w:cs="Arabic Typesetting" w:hint="cs"/>
          <w:sz w:val="36"/>
          <w:szCs w:val="36"/>
          <w:rtl/>
          <w:lang w:bidi="ar-EG"/>
        </w:rPr>
        <w:t>يُخطَر المكتب الدولي بأي إعلان رفضٍ من قبل الإدارة المختصة للبلد المتعاقد المعني ويجب أن يحمل إعلان الرفض توقيع تلك الإدارة.</w:t>
      </w:r>
    </w:p>
    <w:p w:rsidR="0093126F" w:rsidRPr="00B2370D" w:rsidRDefault="0093126F" w:rsidP="00A51570">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ويتم الإخطار بالرفض في غضون سنة واحدة اعتبارا من استلام الإخطار من المكتب الدولي بناء على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6(4). ويجوز،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29(4)، تمديد تلك المهلة بعام آخر.</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[محتويات</w:t>
      </w:r>
      <w:r w:rsidRPr="00B2370D">
        <w:rPr>
          <w:rFonts w:ascii="Arabic Typesetting" w:hAnsi="Arabic Typesetting" w:cs="Arabic Typesetting" w:hint="cs"/>
          <w:i/>
          <w:iCs/>
          <w:sz w:val="36"/>
          <w:szCs w:val="36"/>
          <w:rtl/>
        </w:rPr>
        <w:t xml:space="preserve"> إعلان الرفض</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يتضمن الإعلان أو يبيّن ما يلي</w:t>
      </w:r>
      <w:r w:rsidRPr="00B2370D">
        <w:rPr>
          <w:rFonts w:ascii="Arabic Typesetting" w:hAnsi="Arabic Typesetting" w:cs="Arabic Typesetting"/>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الإدارة المختصة المخطِرة بالرفض؛</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lang w:bidi="ar-EG"/>
        </w:rPr>
        <w:t>رقم التسجيل الدولي</w:t>
      </w:r>
      <w:r w:rsidRPr="00B2370D">
        <w:rPr>
          <w:rFonts w:ascii="Arabic Typesetting" w:hAnsi="Arabic Typesetting" w:cs="Arabic Typesetting" w:hint="cs"/>
          <w:sz w:val="36"/>
          <w:szCs w:val="36"/>
          <w:rtl/>
          <w:lang w:bidi="ar-EG"/>
        </w:rPr>
        <w:t xml:space="preserve"> المعني</w:t>
      </w:r>
      <w:r w:rsidRPr="00B2370D">
        <w:rPr>
          <w:rFonts w:ascii="Arabic Typesetting" w:hAnsi="Arabic Typesetting" w:cs="Arabic Typesetting"/>
          <w:sz w:val="36"/>
          <w:szCs w:val="36"/>
          <w:rtl/>
          <w:lang w:bidi="ar-EG"/>
        </w:rPr>
        <w:t>، ومن الأفضل أن يكون مصحوبا ب</w:t>
      </w:r>
      <w:r w:rsidRPr="00B2370D">
        <w:rPr>
          <w:rFonts w:ascii="Arabic Typesetting" w:hAnsi="Arabic Typesetting" w:cs="Arabic Typesetting" w:hint="cs"/>
          <w:sz w:val="36"/>
          <w:szCs w:val="36"/>
          <w:rtl/>
          <w:lang w:bidi="ar-EG"/>
        </w:rPr>
        <w:t>بيانات</w:t>
      </w:r>
      <w:r w:rsidRPr="00B2370D">
        <w:rPr>
          <w:rFonts w:ascii="Arabic Typesetting" w:hAnsi="Arabic Typesetting" w:cs="Arabic Typesetting"/>
          <w:sz w:val="36"/>
          <w:szCs w:val="36"/>
          <w:rtl/>
          <w:lang w:bidi="ar-EG"/>
        </w:rPr>
        <w:t xml:space="preserve"> أخرى تسمح </w:t>
      </w:r>
      <w:r w:rsidRPr="00B2370D">
        <w:rPr>
          <w:rFonts w:ascii="Arabic Typesetting" w:hAnsi="Arabic Typesetting" w:cs="Arabic Typesetting" w:hint="cs"/>
          <w:sz w:val="36"/>
          <w:szCs w:val="36"/>
          <w:rtl/>
          <w:lang w:bidi="ar-EG"/>
        </w:rPr>
        <w:t>بالتأكّد من</w:t>
      </w:r>
      <w:r w:rsidRPr="00B2370D">
        <w:rPr>
          <w:rFonts w:ascii="Arabic Typesetting" w:hAnsi="Arabic Typesetting" w:cs="Arabic Typesetting"/>
          <w:sz w:val="36"/>
          <w:szCs w:val="36"/>
          <w:rtl/>
          <w:lang w:bidi="ar-EG"/>
        </w:rPr>
        <w:t xml:space="preserve"> التسجيل الدولي، 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w:t>
      </w:r>
      <w:r w:rsidRPr="00B2370D">
        <w:rPr>
          <w:rFonts w:ascii="Arabic Typesetting" w:hAnsi="Arabic Typesetting" w:cs="Arabic Typesetting"/>
          <w:sz w:val="36"/>
          <w:szCs w:val="36"/>
          <w:rtl/>
          <w:lang w:bidi="ar-EG"/>
        </w:rPr>
        <w:t>الأسباب التي يستند إليها الرفض</w:t>
      </w:r>
      <w:r w:rsidRPr="00B2370D">
        <w:rPr>
          <w:rFonts w:ascii="Arabic Typesetting" w:hAnsi="Arabic Typesetting" w:cs="Arabic Typesetting" w:hint="cs"/>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w:t>
      </w:r>
      <w:r w:rsidRPr="00B2370D">
        <w:rPr>
          <w:rFonts w:ascii="Arabic Typesetting" w:hAnsi="Arabic Typesetting" w:cs="Arabic Typesetting"/>
          <w:sz w:val="36"/>
          <w:szCs w:val="36"/>
          <w:rtl/>
          <w:lang w:bidi="ar-EG"/>
        </w:rPr>
        <w:t>إذا كان</w:t>
      </w:r>
      <w:r w:rsidRPr="00B2370D">
        <w:rPr>
          <w:rFonts w:ascii="Arabic Typesetting" w:hAnsi="Arabic Typesetting" w:cs="Arabic Typesetting" w:hint="cs"/>
          <w:sz w:val="36"/>
          <w:szCs w:val="36"/>
          <w:rtl/>
          <w:lang w:bidi="ar-EG"/>
        </w:rPr>
        <w:t xml:space="preserve"> الرفض يستند إلى</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وجود حق سابق، على النحو المشار إليه في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13، فالبيانات الأساسية المتعلقة بذلك الحق السابق، ولا</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سيما إذا كان مرتبطا بطلب أو تسجيل وطني أو إقليمي أو دولي لعلامة تجارية، وتاريخ الطلب ورقمه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sz w:val="36"/>
          <w:szCs w:val="36"/>
          <w:rtl/>
          <w:lang w:bidi="ar-EG"/>
        </w:rPr>
        <w:t>تاريخ التسجيل ورقمه</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 xml:space="preserve">وتاريخ الأولوية (عند الاقتضاء)، واسم صاحب التسجيل الدولي وعنوانه، </w:t>
      </w:r>
      <w:r w:rsidRPr="00B2370D">
        <w:rPr>
          <w:rFonts w:ascii="Arabic Typesetting" w:hAnsi="Arabic Typesetting" w:cs="Arabic Typesetting" w:hint="cs"/>
          <w:sz w:val="36"/>
          <w:szCs w:val="36"/>
          <w:rtl/>
          <w:lang w:bidi="ar-EG"/>
        </w:rPr>
        <w:t>وصورة مستنسخة م</w:t>
      </w:r>
      <w:r w:rsidRPr="00B2370D">
        <w:rPr>
          <w:rFonts w:ascii="Arabic Typesetting" w:hAnsi="Arabic Typesetting" w:cs="Arabic Typesetting"/>
          <w:sz w:val="36"/>
          <w:szCs w:val="36"/>
          <w:rtl/>
          <w:lang w:bidi="ar-EG"/>
        </w:rPr>
        <w:t xml:space="preserve">ن العلامة، وكذلك قائمة </w:t>
      </w: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السلع والخدمات المعنية الواردة في الطلب أو في التسجيل المتعلق ب</w:t>
      </w:r>
      <w:r w:rsidRPr="00B2370D">
        <w:rPr>
          <w:rFonts w:ascii="Arabic Typesetting" w:hAnsi="Arabic Typesetting" w:cs="Arabic Typesetting" w:hint="cs"/>
          <w:sz w:val="36"/>
          <w:szCs w:val="36"/>
          <w:rtl/>
          <w:lang w:bidi="ar-EG"/>
        </w:rPr>
        <w:t>تلك</w:t>
      </w:r>
      <w:r w:rsidRPr="00B2370D">
        <w:rPr>
          <w:rFonts w:ascii="Arabic Typesetting" w:hAnsi="Arabic Typesetting" w:cs="Arabic Typesetting"/>
          <w:sz w:val="36"/>
          <w:szCs w:val="36"/>
          <w:rtl/>
          <w:lang w:bidi="ar-EG"/>
        </w:rPr>
        <w:t xml:space="preserve"> العلامة، علماً بأنه يجوز </w:t>
      </w:r>
      <w:r w:rsidRPr="00B2370D">
        <w:rPr>
          <w:rFonts w:ascii="Arabic Typesetting" w:hAnsi="Arabic Typesetting" w:cs="Arabic Typesetting" w:hint="cs"/>
          <w:sz w:val="36"/>
          <w:szCs w:val="36"/>
          <w:rtl/>
          <w:lang w:bidi="ar-EG"/>
        </w:rPr>
        <w:t>تقديم</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تلك</w:t>
      </w:r>
      <w:r w:rsidRPr="00B2370D">
        <w:rPr>
          <w:rFonts w:ascii="Arabic Typesetting" w:hAnsi="Arabic Typesetting" w:cs="Arabic Typesetting"/>
          <w:sz w:val="36"/>
          <w:szCs w:val="36"/>
          <w:rtl/>
          <w:lang w:bidi="ar-EG"/>
        </w:rPr>
        <w:t xml:space="preserve"> القائمة باللغة التي ح</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ر</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ر بها الطلب أو التسجيل المذكور</w:t>
      </w:r>
      <w:r w:rsidRPr="00B2370D">
        <w:rPr>
          <w:rFonts w:ascii="Arabic Typesetting" w:hAnsi="Arabic Typesetting" w:cs="Arabic Typesetting" w:hint="cs"/>
          <w:sz w:val="36"/>
          <w:szCs w:val="36"/>
          <w:rtl/>
        </w:rPr>
        <w:t>؛</w:t>
      </w:r>
    </w:p>
    <w:p w:rsidR="0093126F" w:rsidRPr="00B2370D" w:rsidRDefault="0093126F" w:rsidP="007B32D4">
      <w:pPr>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lastRenderedPageBreak/>
        <w:t>"</w:t>
      </w:r>
      <w:r>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وإذا كان الرفض لا يخص سوى بعض عناصر تسمية المنشأ، أو البيان الجغرافي</w:t>
      </w:r>
      <w:r w:rsidRPr="00CD1FA1">
        <w:rPr>
          <w:rFonts w:ascii="Arabic Typesetting" w:hAnsi="Arabic Typesetting" w:cs="Arabic Typesetting" w:hint="cs"/>
          <w:sz w:val="36"/>
          <w:szCs w:val="36"/>
          <w:rtl/>
          <w:lang w:bidi="ar-EG"/>
        </w:rPr>
        <w:t>، فالعناصر التي</w:t>
      </w:r>
      <w:r w:rsidRPr="00CD1FA1">
        <w:rPr>
          <w:rFonts w:ascii="Arabic Typesetting" w:hAnsi="Arabic Typesetting" w:cs="Arabic Typesetting" w:hint="eastAsia"/>
          <w:sz w:val="36"/>
          <w:szCs w:val="36"/>
          <w:rtl/>
          <w:lang w:bidi="ar-EG"/>
        </w:rPr>
        <w:t> </w:t>
      </w:r>
      <w:r w:rsidRPr="00CD1FA1">
        <w:rPr>
          <w:rFonts w:ascii="Arabic Typesetting" w:hAnsi="Arabic Typesetting" w:cs="Arabic Typesetting" w:hint="cs"/>
          <w:sz w:val="36"/>
          <w:szCs w:val="36"/>
          <w:rtl/>
          <w:lang w:bidi="ar-EG"/>
        </w:rPr>
        <w:t>يخصها؛</w:t>
      </w:r>
    </w:p>
    <w:p w:rsidR="0093126F" w:rsidRPr="00B2370D" w:rsidRDefault="0093126F" w:rsidP="007B32D4">
      <w:pPr>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6</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وسُبل الانتصاف القضائية أو الإدارية المتاحة للطعن في الرفض، فضلا عن المُهل المنطبقة.</w:t>
      </w:r>
    </w:p>
    <w:p w:rsidR="0093126F" w:rsidRPr="00B2370D" w:rsidRDefault="0093126F" w:rsidP="007B32D4">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والإخطار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مع مراعاة القاعدة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10(1)، </w:t>
      </w:r>
      <w:r w:rsidRPr="00B2370D">
        <w:rPr>
          <w:rFonts w:ascii="Arabic Typesetting" w:hAnsi="Arabic Typesetting" w:cs="Arabic Typesetting"/>
          <w:sz w:val="36"/>
          <w:szCs w:val="36"/>
          <w:rtl/>
          <w:lang w:bidi="ar-EG"/>
        </w:rPr>
        <w:t xml:space="preserve">يدوّن المكتب الدولي </w:t>
      </w:r>
      <w:r w:rsidRPr="00B2370D">
        <w:rPr>
          <w:rFonts w:ascii="Arabic Typesetting" w:hAnsi="Arabic Typesetting" w:cs="Arabic Typesetting" w:hint="cs"/>
          <w:sz w:val="36"/>
          <w:szCs w:val="36"/>
          <w:rtl/>
          <w:lang w:bidi="ar-EG"/>
        </w:rPr>
        <w:t xml:space="preserve">أي </w:t>
      </w:r>
      <w:r w:rsidRPr="00B2370D">
        <w:rPr>
          <w:rFonts w:ascii="Arabic Typesetting" w:hAnsi="Arabic Typesetting" w:cs="Arabic Typesetting"/>
          <w:sz w:val="36"/>
          <w:szCs w:val="36"/>
          <w:rtl/>
          <w:lang w:bidi="ar-EG"/>
        </w:rPr>
        <w:t xml:space="preserve">رفض في السجل الدولي مع بيان التاريخ الذي أرسل فيه </w:t>
      </w:r>
      <w:r w:rsidRPr="00B2370D">
        <w:rPr>
          <w:rFonts w:ascii="Arabic Typesetting" w:hAnsi="Arabic Typesetting" w:cs="Arabic Typesetting" w:hint="cs"/>
          <w:sz w:val="36"/>
          <w:szCs w:val="36"/>
          <w:rtl/>
          <w:lang w:bidi="ar-EG"/>
        </w:rPr>
        <w:t>إعلان الرفض</w:t>
      </w:r>
      <w:r w:rsidRPr="00B2370D">
        <w:rPr>
          <w:rFonts w:ascii="Arabic Typesetting" w:hAnsi="Arabic Typesetting" w:cs="Arabic Typesetting"/>
          <w:sz w:val="36"/>
          <w:szCs w:val="36"/>
          <w:rtl/>
          <w:lang w:bidi="ar-EG"/>
        </w:rPr>
        <w:t xml:space="preserve"> إلى المكتب الدولي</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الإعلان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10</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إعلان الرفض المخالف للأصول</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إعلان الرفض</w:t>
      </w:r>
      <w:r w:rsidRPr="00B2370D">
        <w:rPr>
          <w:rFonts w:ascii="Arabic Typesetting" w:hAnsi="Arabic Typesetting" w:cs="Arabic Typesetting"/>
          <w:i/>
          <w:iCs/>
          <w:sz w:val="36"/>
          <w:szCs w:val="36"/>
          <w:rtl/>
        </w:rPr>
        <w:t xml:space="preserve"> الذي لا يُعتبر </w:t>
      </w:r>
      <w:r w:rsidRPr="00B2370D">
        <w:rPr>
          <w:rFonts w:ascii="Arabic Typesetting" w:hAnsi="Arabic Typesetting" w:cs="Arabic Typesetting" w:hint="cs"/>
          <w:i/>
          <w:iCs/>
          <w:sz w:val="36"/>
          <w:szCs w:val="36"/>
          <w:rtl/>
        </w:rPr>
        <w:t>إعلان رفضٍ</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لا يعتبر</w:t>
      </w:r>
      <w:r w:rsidRPr="00B2370D">
        <w:rPr>
          <w:rFonts w:ascii="Arabic Typesetting" w:hAnsi="Arabic Typesetting" w:cs="Arabic Typesetting"/>
          <w:sz w:val="36"/>
          <w:szCs w:val="36"/>
          <w:rtl/>
        </w:rPr>
        <w:t xml:space="preserve"> المكتب الدولي</w:t>
      </w:r>
      <w:r w:rsidRPr="00B2370D">
        <w:rPr>
          <w:rFonts w:ascii="Arabic Typesetting" w:hAnsi="Arabic Typesetting" w:cs="Arabic Typesetting" w:hint="cs"/>
          <w:sz w:val="36"/>
          <w:szCs w:val="36"/>
          <w:rtl/>
        </w:rPr>
        <w:t xml:space="preserve"> إعلان الرفض إعلان رفضٍ في الحالات التالية:</w:t>
      </w:r>
    </w:p>
    <w:p w:rsidR="0093126F" w:rsidRPr="00B2370D" w:rsidRDefault="0093126F" w:rsidP="00AC59F2">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إذا لم يبيّن رقم التسجيل الدولي المعني، ما لم تسمح بيانات أخرى في الإعلان بتحديد التسجيل دون</w:t>
      </w:r>
      <w:r>
        <w:rPr>
          <w:rFonts w:ascii="Arabic Typesetting" w:hAnsi="Arabic Typesetting" w:cs="Arabic Typesetting" w:hint="eastAsia"/>
          <w:sz w:val="36"/>
          <w:szCs w:val="36"/>
        </w:rPr>
        <w:t> </w:t>
      </w:r>
      <w:r w:rsidRPr="00B2370D">
        <w:rPr>
          <w:rFonts w:ascii="Arabic Typesetting" w:hAnsi="Arabic Typesetting" w:cs="Arabic Typesetting" w:hint="cs"/>
          <w:sz w:val="36"/>
          <w:szCs w:val="36"/>
          <w:rtl/>
        </w:rPr>
        <w:t>غموض؛</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 xml:space="preserve">وإذا لم يبيّن أي سبب من </w:t>
      </w:r>
      <w:r w:rsidRPr="00B2370D">
        <w:rPr>
          <w:rFonts w:ascii="Arabic Typesetting" w:hAnsi="Arabic Typesetting" w:cs="Arabic Typesetting"/>
          <w:sz w:val="36"/>
          <w:szCs w:val="36"/>
          <w:rtl/>
        </w:rPr>
        <w:t>أسباب الرفض</w:t>
      </w:r>
      <w:r w:rsidRPr="00B2370D">
        <w:rPr>
          <w:rFonts w:ascii="Arabic Typesetting" w:hAnsi="Arabic Typesetting" w:cs="Arabic Typesetting" w:hint="cs"/>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وإذا أرسل إلى المكتب الدولي بعد انتهاء المهلة المعنية المنصوص عليها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9(1)؛</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وإذا لم تخطر به الإدارة المختصة المكتب الدولي.</w:t>
      </w:r>
    </w:p>
    <w:p w:rsidR="0093126F" w:rsidRPr="00B2370D" w:rsidRDefault="0093126F" w:rsidP="00B216F3">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وعندما تنطبق الفقرة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(أ)، يبلِغ المكتب الدولي الإدارة المختصة المرسلة لإعلان الرفض بأنّه لا يعتبر ذلك الإعلان إعلان رفضٍ وأنّ الرفض لم يُدوّن في السجل الدولي، ويوضح أسباب ذلك و</w:t>
      </w:r>
      <w:r w:rsidRPr="00B2370D">
        <w:rPr>
          <w:rFonts w:ascii="Arabic Typesetting" w:hAnsi="Arabic Typesetting" w:cs="Arabic Typesetting" w:hint="cs"/>
          <w:sz w:val="36"/>
          <w:szCs w:val="36"/>
          <w:rtl/>
          <w:lang w:bidi="ar-EG"/>
        </w:rPr>
        <w:t>يرسِل، إلا إذا لم يتمكن من تحديد التسجيل الدولي المعني،</w:t>
      </w:r>
      <w:r w:rsidRPr="00B2370D">
        <w:rPr>
          <w:rFonts w:ascii="Arabic Typesetting" w:hAnsi="Arabic Typesetting" w:cs="Arabic Typesetting" w:hint="cs"/>
          <w:sz w:val="36"/>
          <w:szCs w:val="36"/>
          <w:rtl/>
        </w:rPr>
        <w:t xml:space="preserve"> نسخة من إعلان الرفض إلى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B216F3">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[الإعلان المخالف للأصول]</w:t>
      </w:r>
      <w:r w:rsidRPr="00B2370D">
        <w:rPr>
          <w:rFonts w:ascii="Arabic Typesetting" w:hAnsi="Arabic Typesetting" w:cs="Arabic Typesetting" w:hint="cs"/>
          <w:sz w:val="36"/>
          <w:szCs w:val="36"/>
          <w:rtl/>
          <w:lang w:bidi="ar-EG"/>
        </w:rPr>
        <w:t xml:space="preserve"> إذا تضمن إعلان الرفض مخالفة أخرى دون المخالفات المذكورة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فإنّ المكتب الدولي يقوم، رغم ذلك، بتدوين الرفض في السجل الدولي ويرسل نسخة من إعلان الرفض إلى 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rPr>
        <w:t>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lang w:bidi="ar-EG"/>
        </w:rPr>
        <w:t xml:space="preserve">. وبناء على طلب من تلك الإدارة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Pr="00B2370D">
        <w:rPr>
          <w:rFonts w:ascii="Arabic Typesetting" w:hAnsi="Arabic Typesetting" w:cs="Arabic Typesetting" w:hint="cs"/>
          <w:sz w:val="36"/>
          <w:szCs w:val="36"/>
          <w:rtl/>
          <w:lang w:bidi="ar-EG"/>
        </w:rPr>
        <w:t>يدعو المكتب الدولي الإدارة المرسلة لإعلان الرفض إلى تصويب إعلانها دون تأخير.</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11</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سحب إعلان الرفض</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يجوز للإدارة المرسلة لإعلان الرفض أن تسحبه، جزئيا أو كليا، في أي وقت. وتخطر الإدارة المختصة المكتب الدولي بسحب إعلان الرفض ويجب أن يحمل الإخطار بالسحب توقيع تلك الإدارة.</w:t>
      </w:r>
    </w:p>
    <w:p w:rsidR="0093126F" w:rsidRPr="00B2370D" w:rsidRDefault="0093126F" w:rsidP="003D3CF0">
      <w:pPr>
        <w:keepNext/>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(2)</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[محتويات الإخطار]</w:t>
      </w:r>
      <w:r w:rsidRPr="00B2370D">
        <w:rPr>
          <w:rFonts w:ascii="Arabic Typesetting" w:hAnsi="Arabic Typesetting" w:cs="Arabic Typesetting" w:hint="cs"/>
          <w:sz w:val="36"/>
          <w:szCs w:val="36"/>
          <w:rtl/>
        </w:rPr>
        <w:t xml:space="preserve"> يبيّن الإخطار بسحب إعلان الرفض ما يلي:</w:t>
      </w:r>
    </w:p>
    <w:p w:rsidR="0093126F" w:rsidRPr="00B2370D" w:rsidRDefault="0093126F" w:rsidP="003D3CF0">
      <w:pPr>
        <w:keepNext/>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B216F3">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وسبب السحب و، في حالة السحب الجزئي، البيانات المشار إليها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سحب إعلان الرفض.</w:t>
      </w:r>
    </w:p>
    <w:p w:rsidR="0093126F" w:rsidRPr="00B2370D" w:rsidRDefault="0093126F"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bookmarkStart w:id="3" w:name="OLE_LINK3"/>
      <w:bookmarkStart w:id="4" w:name="OLE_LINK4"/>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bookmarkEnd w:id="3"/>
      <w:bookmarkEnd w:id="4"/>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الإخطار بالسحب المشار إليه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12</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الإعلان</w:t>
      </w:r>
      <w:r w:rsidRPr="00B2370D">
        <w:rPr>
          <w:rFonts w:ascii="Arabic Typesetting" w:hAnsi="Arabic Typesetting" w:cs="Arabic Typesetting"/>
          <w:sz w:val="36"/>
          <w:szCs w:val="36"/>
          <w:rtl/>
        </w:rPr>
        <w:t xml:space="preserve"> بمنح الحماية</w:t>
      </w:r>
    </w:p>
    <w:p w:rsidR="0093126F" w:rsidRPr="00B2370D" w:rsidRDefault="0093126F" w:rsidP="00A51570">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w:t>
      </w:r>
      <w:r w:rsidRPr="00B2370D">
        <w:rPr>
          <w:rFonts w:ascii="Arabic Typesetting" w:hAnsi="Arabic Typesetting" w:cs="Arabic Typesetting"/>
          <w:i/>
          <w:iCs/>
          <w:sz w:val="36"/>
          <w:szCs w:val="36"/>
          <w:rtl/>
          <w:lang w:bidi="ar-EG"/>
        </w:rPr>
        <w:t>إعل</w:t>
      </w:r>
      <w:r w:rsidRPr="00B2370D">
        <w:rPr>
          <w:rFonts w:ascii="Arabic Typesetting" w:hAnsi="Arabic Typesetting" w:cs="Arabic Typesetting" w:hint="cs"/>
          <w:i/>
          <w:iCs/>
          <w:sz w:val="36"/>
          <w:szCs w:val="36"/>
          <w:rtl/>
          <w:lang w:bidi="ar-EG"/>
        </w:rPr>
        <w:t>ان</w:t>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الخياري ب</w:t>
      </w:r>
      <w:r w:rsidRPr="00B2370D">
        <w:rPr>
          <w:rFonts w:ascii="Arabic Typesetting" w:hAnsi="Arabic Typesetting" w:cs="Arabic Typesetting"/>
          <w:i/>
          <w:iCs/>
          <w:sz w:val="36"/>
          <w:szCs w:val="36"/>
          <w:rtl/>
          <w:lang w:bidi="ar-EG"/>
        </w:rPr>
        <w:t>منح الحماية</w:t>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hint="cs"/>
          <w:sz w:val="36"/>
          <w:szCs w:val="36"/>
          <w:rtl/>
          <w:lang w:bidi="ar-EG"/>
        </w:rPr>
        <w:t xml:space="preserve">  (أ)  يجوز للإدارة المختصة لطرف متعاقد لا يرفض آثار تسجيل دولي أن ترسل إلى المكتب الدولي، في غضون ال</w:t>
      </w:r>
      <w:r w:rsidRPr="00B2370D">
        <w:rPr>
          <w:rFonts w:ascii="Arabic Typesetting" w:hAnsi="Arabic Typesetting" w:cs="Arabic Typesetting"/>
          <w:sz w:val="36"/>
          <w:szCs w:val="36"/>
          <w:rtl/>
          <w:lang w:bidi="ar-EG"/>
        </w:rPr>
        <w:t xml:space="preserve">مهلة المنصوص عليها في </w:t>
      </w:r>
      <w:r w:rsidRPr="00B2370D">
        <w:rPr>
          <w:rFonts w:ascii="Arabic Typesetting" w:hAnsi="Arabic Typesetting" w:cs="Arabic Typesetting" w:hint="cs"/>
          <w:sz w:val="36"/>
          <w:szCs w:val="36"/>
          <w:rtl/>
          <w:lang w:bidi="ar-EG"/>
        </w:rPr>
        <w:t>القاعدة 9</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 إعلانا بمنح الحماية لتسمية المنشأ التي هي موضوع تسجيل دولي، أو البيان الجغرافي الذي هو موضوع تسجيل دولي.</w:t>
      </w:r>
    </w:p>
    <w:p w:rsidR="0093126F" w:rsidRPr="00B2370D" w:rsidRDefault="0093126F" w:rsidP="00A51570">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ويبيّن الإعلان ما يلي: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الإدارة المختصة للبلد المتعاقد الذي يصدر الإعلان؛</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الإعلان.</w:t>
      </w:r>
    </w:p>
    <w:p w:rsidR="0093126F" w:rsidRPr="00B2370D" w:rsidRDefault="0093126F" w:rsidP="00936D5E">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w:t>
      </w:r>
      <w:r w:rsidRPr="00B2370D">
        <w:rPr>
          <w:rFonts w:ascii="Arabic Typesetting" w:hAnsi="Arabic Typesetting" w:cs="Arabic Typesetting"/>
          <w:i/>
          <w:iCs/>
          <w:sz w:val="36"/>
          <w:szCs w:val="36"/>
          <w:rtl/>
          <w:lang w:bidi="ar-EG"/>
        </w:rPr>
        <w:t>إعل</w:t>
      </w:r>
      <w:r w:rsidRPr="00B2370D">
        <w:rPr>
          <w:rFonts w:ascii="Arabic Typesetting" w:hAnsi="Arabic Typesetting" w:cs="Arabic Typesetting" w:hint="cs"/>
          <w:i/>
          <w:iCs/>
          <w:sz w:val="36"/>
          <w:szCs w:val="36"/>
          <w:rtl/>
          <w:lang w:bidi="ar-EG"/>
        </w:rPr>
        <w:t>ان</w:t>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الخياري ب</w:t>
      </w:r>
      <w:r w:rsidRPr="00B2370D">
        <w:rPr>
          <w:rFonts w:ascii="Arabic Typesetting" w:hAnsi="Arabic Typesetting" w:cs="Arabic Typesetting"/>
          <w:i/>
          <w:iCs/>
          <w:sz w:val="36"/>
          <w:szCs w:val="36"/>
          <w:rtl/>
          <w:lang w:bidi="ar-EG"/>
        </w:rPr>
        <w:t>منح الحماية</w:t>
      </w:r>
      <w:r w:rsidRPr="00B2370D">
        <w:rPr>
          <w:rFonts w:ascii="Arabic Typesetting" w:hAnsi="Arabic Typesetting" w:cs="Arabic Typesetting" w:hint="cs"/>
          <w:i/>
          <w:iCs/>
          <w:sz w:val="36"/>
          <w:szCs w:val="36"/>
          <w:rtl/>
          <w:lang w:bidi="ar-EG"/>
        </w:rPr>
        <w:t xml:space="preserve"> عقب الرفض]</w:t>
      </w:r>
      <w:r>
        <w:rPr>
          <w:rFonts w:ascii="Arabic Typesetting" w:hAnsi="Arabic Typesetting" w:cs="Arabic Typesetting" w:hint="cs"/>
          <w:i/>
          <w:iCs/>
          <w:sz w:val="36"/>
          <w:szCs w:val="36"/>
          <w:rtl/>
          <w:lang w:val="fr-CH"/>
        </w:rPr>
        <w:t xml:space="preserve">  </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يجوز لإدارة مختصة سبق لها أن أرسلت إعلانا بالرفض وترغب في سحبه أن ترسل إلى المكتب الدولي، عوضا عن الإخطار بسحب إعلان الرفض وفقا للقاعدة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(11)(1)، إعلانا يفيد بمنح الحماية لتسمية المنشأ المعنية أو البيان الجغرافي المعني.</w:t>
      </w:r>
    </w:p>
    <w:p w:rsidR="0093126F" w:rsidRPr="00B2370D" w:rsidRDefault="0093126F" w:rsidP="00A51570">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ويبيّن الإعلان ما يلي: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الإدارة المختصة للبلد المتعاقد الذي يصدر الإعلان؛</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B216F3">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وسبب السحب و، في حالة منح حماية بما يعادل سحبا جزئيا للرفض، البيانات المشار إليها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وتاريخ منح الحماية.</w:t>
      </w:r>
    </w:p>
    <w:p w:rsidR="0093126F" w:rsidRPr="00B2370D" w:rsidRDefault="0093126F"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الإعلان المشار إليه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أو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الإعلان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13</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الإخطار بإبطال آثار تسجيل دولي في طرف متعاقد</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إخطار المكتب الدولي بالإبطال</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إذا أُبطلت الآثار المترتبة </w:t>
      </w:r>
      <w:r w:rsidRPr="00B2370D">
        <w:rPr>
          <w:rFonts w:ascii="Arabic Typesetting" w:hAnsi="Arabic Typesetting" w:cs="Arabic Typesetting" w:hint="cs"/>
          <w:sz w:val="36"/>
          <w:szCs w:val="36"/>
          <w:rtl/>
        </w:rPr>
        <w:t>عن</w:t>
      </w:r>
      <w:r w:rsidRPr="00B2370D">
        <w:rPr>
          <w:rFonts w:ascii="Arabic Typesetting" w:hAnsi="Arabic Typesetting" w:cs="Arabic Typesetting"/>
          <w:sz w:val="36"/>
          <w:szCs w:val="36"/>
          <w:rtl/>
        </w:rPr>
        <w:t xml:space="preserve"> تسجيل دولي في </w:t>
      </w:r>
      <w:r w:rsidRPr="00B2370D">
        <w:rPr>
          <w:rFonts w:ascii="Arabic Typesetting" w:hAnsi="Arabic Typesetting" w:cs="Arabic Typesetting" w:hint="cs"/>
          <w:sz w:val="36"/>
          <w:szCs w:val="36"/>
          <w:rtl/>
        </w:rPr>
        <w:t xml:space="preserve">طرف </w:t>
      </w:r>
      <w:r w:rsidRPr="00B2370D">
        <w:rPr>
          <w:rFonts w:ascii="Arabic Typesetting" w:hAnsi="Arabic Typesetting" w:cs="Arabic Typesetting"/>
          <w:sz w:val="36"/>
          <w:szCs w:val="36"/>
          <w:rtl/>
        </w:rPr>
        <w:t>متعاقد</w:t>
      </w:r>
      <w:r w:rsidRPr="00B2370D">
        <w:rPr>
          <w:rFonts w:ascii="Arabic Typesetting" w:hAnsi="Arabic Typesetting" w:cs="Arabic Typesetting" w:hint="cs"/>
          <w:sz w:val="36"/>
          <w:szCs w:val="36"/>
          <w:rtl/>
        </w:rPr>
        <w:t>، كليا أو جزئيا،</w:t>
      </w:r>
      <w:r w:rsidRPr="00B2370D">
        <w:rPr>
          <w:rFonts w:ascii="Arabic Typesetting" w:hAnsi="Arabic Typesetting" w:cs="Arabic Typesetting"/>
          <w:sz w:val="36"/>
          <w:szCs w:val="36"/>
          <w:rtl/>
        </w:rPr>
        <w:t xml:space="preserve"> ولم يَعد من الجائز أن يكون الإبطال محل طعن، وجب على </w:t>
      </w:r>
      <w:r w:rsidRPr="00B2370D">
        <w:rPr>
          <w:rFonts w:ascii="Arabic Typesetting" w:hAnsi="Arabic Typesetting" w:cs="Arabic Typesetting" w:hint="cs"/>
          <w:sz w:val="36"/>
          <w:szCs w:val="36"/>
          <w:rtl/>
        </w:rPr>
        <w:t>الإدارة المختصة لذلك الطرف</w:t>
      </w:r>
      <w:r w:rsidRPr="00B2370D">
        <w:rPr>
          <w:rFonts w:ascii="Arabic Typesetting" w:hAnsi="Arabic Typesetting" w:cs="Arabic Typesetting"/>
          <w:sz w:val="36"/>
          <w:szCs w:val="36"/>
          <w:rtl/>
        </w:rPr>
        <w:t xml:space="preserve"> المتعاقد</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أن </w:t>
      </w:r>
      <w:r w:rsidRPr="00B2370D">
        <w:rPr>
          <w:rFonts w:ascii="Arabic Typesetting" w:hAnsi="Arabic Typesetting" w:cs="Arabic Typesetting" w:hint="cs"/>
          <w:sz w:val="36"/>
          <w:szCs w:val="36"/>
          <w:rtl/>
        </w:rPr>
        <w:t>ت</w:t>
      </w:r>
      <w:r w:rsidRPr="00B2370D">
        <w:rPr>
          <w:rFonts w:ascii="Arabic Typesetting" w:hAnsi="Arabic Typesetting" w:cs="Arabic Typesetting"/>
          <w:sz w:val="36"/>
          <w:szCs w:val="36"/>
          <w:rtl/>
        </w:rPr>
        <w:t xml:space="preserve">خطر المكتب الدولي بذلك، </w:t>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rPr>
        <w:t>يبي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ن الإخطار </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و</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يتضمن</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ما يلي: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 xml:space="preserve">رقم التسجيل الدولي المعني،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السلطة التي نطقت بالإبطال</w:t>
      </w:r>
      <w:r w:rsidRPr="00B2370D">
        <w:rPr>
          <w:rFonts w:ascii="Arabic Typesetting" w:hAnsi="Arabic Typesetting" w:cs="Arabic Typesetting" w:hint="cs"/>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النطق بالإبطال؛</w:t>
      </w:r>
    </w:p>
    <w:p w:rsidR="0093126F" w:rsidRPr="00B2370D" w:rsidRDefault="0093126F" w:rsidP="00B216F3">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وإذا كان الإبطال جزئيا، البيانات المنصوص عليها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ودوافع النطق بالإبطال؛</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6</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ونسخة من القرار الذي أبطل آثار التسجيل الدولي؛</w:t>
      </w:r>
    </w:p>
    <w:p w:rsidR="0093126F" w:rsidRPr="00B2370D" w:rsidRDefault="0093126F"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الإخطار بالإبطال مع البيانات المشار إليها في البنود من "1</w:t>
      </w:r>
      <w:r w:rsidRPr="00A03F7A">
        <w:rPr>
          <w:rFonts w:ascii="Arabic Typesetting" w:hAnsi="Arabic Typesetting" w:cs="Arabic Typesetting" w:hint="cs"/>
          <w:sz w:val="36"/>
          <w:szCs w:val="36"/>
          <w:rtl/>
          <w:lang w:bidi="ar-EG"/>
        </w:rPr>
        <w:t xml:space="preserve">" إلى "5" من الفقرة (1)، </w:t>
      </w:r>
      <w:r w:rsidRPr="00A03F7A">
        <w:rPr>
          <w:rFonts w:ascii="Arabic Typesetting" w:hAnsi="Arabic Typesetting" w:cs="Arabic Typesetting"/>
          <w:sz w:val="36"/>
          <w:szCs w:val="36"/>
          <w:rtl/>
          <w:lang w:bidi="ar-EG"/>
        </w:rPr>
        <w:t xml:space="preserve">ويرسل </w:t>
      </w:r>
      <w:r w:rsidRPr="00A03F7A">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14</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الإخطار بال</w:t>
      </w:r>
      <w:r w:rsidRPr="00B2370D">
        <w:rPr>
          <w:rFonts w:ascii="Arabic Typesetting" w:hAnsi="Arabic Typesetting" w:cs="Arabic Typesetting" w:hint="cs"/>
          <w:sz w:val="36"/>
          <w:szCs w:val="36"/>
          <w:rtl/>
        </w:rPr>
        <w:t>مهلة</w:t>
      </w:r>
      <w:r w:rsidRPr="00B2370D">
        <w:rPr>
          <w:rFonts w:ascii="Arabic Typesetting" w:hAnsi="Arabic Typesetting" w:cs="Arabic Typesetting"/>
          <w:sz w:val="36"/>
          <w:szCs w:val="36"/>
          <w:rtl/>
        </w:rPr>
        <w:t xml:space="preserve"> الانتقالية الممنوحة للغير</w:t>
      </w:r>
    </w:p>
    <w:p w:rsidR="0093126F" w:rsidRPr="00B2370D" w:rsidRDefault="0093126F" w:rsidP="00B216F3">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[إخطار المكتب الدولي]</w:t>
      </w:r>
      <w:r w:rsidRPr="00B2370D">
        <w:rPr>
          <w:rFonts w:ascii="Arabic Typesetting" w:hAnsi="Arabic Typesetting" w:cs="Arabic Typesetting" w:hint="cs"/>
          <w:sz w:val="36"/>
          <w:szCs w:val="36"/>
          <w:rtl/>
          <w:lang w:bidi="ar-EG"/>
        </w:rPr>
        <w:t xml:space="preserve"> عندما تُمنح للغير مهلة محدّدة لكي يضع حدا لاستخدام تسمية منشأ مسجلة، أو بيان جغرافي مسجل، في طرف متعاقد طبقا للمادة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17(1)،</w:t>
      </w:r>
      <w:r>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lang w:bidi="ar-EG"/>
        </w:rPr>
        <w:t>تخطر الإدارة المختصة لذلك الطرف المتعاقد المكتب الدولي بذلك. ويبيّن الإخطار ما يلي: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وهوية الغير المعني،</w:t>
      </w:r>
    </w:p>
    <w:p w:rsidR="0093126F" w:rsidRPr="00B2370D" w:rsidRDefault="0093126F" w:rsidP="00936D5E">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والمهلة الممنوحة للغير، ومن الأفضل أن تكون مصحوبة ببيانات عن نطاق الاستخدام أثناء المهلة</w:t>
      </w:r>
      <w:r>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الانتقالية؛</w:t>
      </w:r>
    </w:p>
    <w:p w:rsidR="0093126F" w:rsidRPr="00B2370D" w:rsidRDefault="0093126F" w:rsidP="00A51570">
      <w:pPr>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ab/>
        <w:t>والتاريخ الذي تبدأ فيه تلك المهلة، علما بأنّه لا يمكن أن</w:t>
      </w:r>
      <w:r w:rsidRPr="00B2370D">
        <w:rPr>
          <w:rFonts w:ascii="Arabic Typesetting" w:hAnsi="Arabic Typesetting" w:cs="Arabic Typesetting"/>
          <w:sz w:val="36"/>
          <w:szCs w:val="36"/>
          <w:rtl/>
          <w:lang w:bidi="ar-EG"/>
        </w:rPr>
        <w:t xml:space="preserve"> يتجاوز ذلك</w:t>
      </w:r>
      <w:r w:rsidRPr="00B2370D">
        <w:rPr>
          <w:rFonts w:ascii="Arabic Typesetting" w:hAnsi="Arabic Typesetting" w:cs="Arabic Typesetting" w:hint="cs"/>
          <w:sz w:val="36"/>
          <w:szCs w:val="36"/>
          <w:rtl/>
          <w:lang w:bidi="ar-EG"/>
        </w:rPr>
        <w:t xml:space="preserve"> التاريخ </w:t>
      </w:r>
      <w:r w:rsidRPr="00B2370D">
        <w:rPr>
          <w:rFonts w:ascii="Arabic Typesetting" w:hAnsi="Arabic Typesetting" w:cs="Arabic Typesetting"/>
          <w:sz w:val="36"/>
          <w:szCs w:val="36"/>
          <w:rtl/>
          <w:lang w:bidi="ar-EG"/>
        </w:rPr>
        <w:t xml:space="preserve">تاريخ </w:t>
      </w:r>
      <w:r w:rsidRPr="00B2370D">
        <w:rPr>
          <w:rFonts w:ascii="Arabic Typesetting" w:hAnsi="Arabic Typesetting" w:cs="Arabic Typesetting" w:hint="cs"/>
          <w:sz w:val="36"/>
          <w:szCs w:val="36"/>
          <w:rtl/>
          <w:lang w:bidi="ar-EG"/>
        </w:rPr>
        <w:t>استلام إخطار المكتب الدولي بناء على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6(4) بأكثر من سنة وثلاثة أشهر أو أن يتجاوز، في حالة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29(4)، تاريخ استلام ذلك الإخطار بأكثر من سنتين وثلاثة أشهر</w:t>
      </w:r>
      <w:r w:rsidRPr="00B2370D">
        <w:rPr>
          <w:rFonts w:ascii="Arabic Typesetting" w:hAnsi="Arabic Typesetting" w:cs="Arabic Typesetting"/>
          <w:sz w:val="36"/>
          <w:szCs w:val="36"/>
          <w:rtl/>
          <w:lang w:bidi="ar-EG"/>
        </w:rPr>
        <w:t>.</w:t>
      </w:r>
    </w:p>
    <w:p w:rsidR="0093126F" w:rsidRPr="00B2370D" w:rsidRDefault="0093126F" w:rsidP="00A51570">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[المهلة المرغوبة]</w:t>
      </w:r>
      <w:r w:rsidRPr="00B2370D">
        <w:rPr>
          <w:rFonts w:ascii="Arabic Typesetting" w:hAnsi="Arabic Typesetting" w:cs="Arabic Typesetting" w:hint="cs"/>
          <w:sz w:val="36"/>
          <w:szCs w:val="36"/>
          <w:rtl/>
          <w:lang w:bidi="ar-EG"/>
        </w:rPr>
        <w:t xml:space="preserve"> لا تكون المهلة الممنوحة للغير أكثر من 15</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سنة، علما بأنّ تلك المهلة تعتمد على الوضع الخاص بكل حالة وأنّ المهلة التي تتجاوز عشر سنوات تكون استثنائية.</w:t>
      </w:r>
    </w:p>
    <w:p w:rsidR="0093126F" w:rsidRDefault="0093126F"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رهن إرسال الإدارة المختصة الإخطار المنصوص عليه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إلى المكتب الدولي قبل التاريخ المنصوص عليه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(1)"4"، </w:t>
      </w:r>
      <w:r w:rsidRPr="00B2370D">
        <w:rPr>
          <w:rFonts w:ascii="Arabic Typesetting" w:hAnsi="Arabic Typesetting" w:cs="Arabic Typesetting"/>
          <w:sz w:val="36"/>
          <w:szCs w:val="36"/>
          <w:rtl/>
          <w:lang w:bidi="ar-EG"/>
        </w:rPr>
        <w:t xml:space="preserve">يدوّن المكتب الدولي </w:t>
      </w:r>
      <w:r w:rsidRPr="00B2370D">
        <w:rPr>
          <w:rFonts w:ascii="Arabic Typesetting" w:hAnsi="Arabic Typesetting" w:cs="Arabic Typesetting" w:hint="cs"/>
          <w:sz w:val="36"/>
          <w:szCs w:val="36"/>
          <w:rtl/>
          <w:lang w:bidi="ar-EG"/>
        </w:rPr>
        <w:t xml:space="preserve">ذلك الإخطار مع ما يتضمنه من بيانات في السجل الدولي، </w:t>
      </w:r>
      <w:r w:rsidRPr="00B2370D">
        <w:rPr>
          <w:rFonts w:ascii="Arabic Typesetting" w:hAnsi="Arabic Typesetting" w:cs="Arabic Typesetting"/>
          <w:sz w:val="36"/>
          <w:szCs w:val="36"/>
          <w:rtl/>
          <w:lang w:bidi="ar-EG"/>
        </w:rPr>
        <w:t xml:space="preserve">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 xml:space="preserve">في </w:t>
      </w:r>
      <w:r w:rsidRPr="00B2370D">
        <w:rPr>
          <w:rFonts w:ascii="Arabic Typesetting" w:hAnsi="Arabic Typesetting" w:cs="Arabic Typesetting" w:hint="cs"/>
          <w:sz w:val="36"/>
          <w:szCs w:val="36"/>
          <w:rtl/>
        </w:rPr>
        <w:lastRenderedPageBreak/>
        <w:t>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15</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التعديلات</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[التعديلات المقبولة]</w:t>
      </w:r>
      <w:r w:rsidRPr="00B2370D">
        <w:rPr>
          <w:rFonts w:ascii="Arabic Typesetting" w:hAnsi="Arabic Typesetting" w:cs="Arabic Typesetting" w:hint="cs"/>
          <w:sz w:val="36"/>
          <w:szCs w:val="36"/>
          <w:rtl/>
        </w:rPr>
        <w:t xml:space="preserve"> يجوز تدوين التعديلات التالية في السجل الدولي: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إضافة أو حذف مستفيد واحد أو أكثر؛</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وتعديل أسماء أو عناوين المستفيدين؛</w:t>
      </w:r>
    </w:p>
    <w:p w:rsidR="0093126F" w:rsidRPr="00B2370D" w:rsidRDefault="0093126F" w:rsidP="008C4D66">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وتعديل حدود منطقة منشأ السلعة أو السلع التي تنطبق عليها تسمية المنشأ أو ينطبق عليها البيان</w:t>
      </w:r>
      <w:r>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الجغرافي؛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وتعديل يرتبط بالقانون التشريعي أو الإداري أو القرار القضائي أو الإداري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5(2)(أ)"7"؛</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وتعديل يرتبط ب</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ولا يؤثر في منطقة منشأ السلعة أو السلع التي تنطبق عليها 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ينطبق عليها البيان الجغرافي؛</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وتعديل بموجب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16.</w:t>
      </w:r>
    </w:p>
    <w:p w:rsidR="0093126F" w:rsidRDefault="0093126F" w:rsidP="008C732D">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[الإجراء]</w:t>
      </w:r>
      <w:r>
        <w:rPr>
          <w:rFonts w:ascii="Arabic Typesetting" w:hAnsi="Arabic Typesetting" w:cs="Arabic Typesetting" w:hint="cs"/>
          <w:i/>
          <w:iCs/>
          <w:sz w:val="36"/>
          <w:szCs w:val="36"/>
          <w:rtl/>
          <w:lang w:bidi="ar-EG"/>
        </w:rPr>
        <w:t xml:space="preserve"> </w:t>
      </w:r>
      <w:r w:rsidRPr="00D720F9">
        <w:rPr>
          <w:rFonts w:ascii="Arabic Typesetting" w:hAnsi="Arabic Typesetting" w:cs="Arabic Typesetting" w:hint="cs"/>
          <w:sz w:val="36"/>
          <w:szCs w:val="36"/>
          <w:rtl/>
          <w:lang w:bidi="ar-EG"/>
        </w:rPr>
        <w:t xml:space="preserve"> (أ) </w:t>
      </w:r>
      <w:r w:rsidRPr="00B2370D">
        <w:rPr>
          <w:rFonts w:ascii="Arabic Typesetting" w:hAnsi="Arabic Typesetting" w:cs="Arabic Typesetting" w:hint="cs"/>
          <w:sz w:val="36"/>
          <w:szCs w:val="36"/>
          <w:rtl/>
          <w:lang w:bidi="ar-EG"/>
        </w:rPr>
        <w:t xml:space="preserve"> يُ</w:t>
      </w:r>
      <w:r w:rsidRPr="00B2370D">
        <w:rPr>
          <w:rFonts w:ascii="Arabic Typesetting" w:hAnsi="Arabic Typesetting" w:cs="Arabic Typesetting"/>
          <w:sz w:val="36"/>
          <w:szCs w:val="36"/>
          <w:rtl/>
          <w:lang w:bidi="ar-EG"/>
        </w:rPr>
        <w:t>قد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م </w:t>
      </w:r>
      <w:r w:rsidRPr="00B2370D">
        <w:rPr>
          <w:rFonts w:ascii="Arabic Typesetting" w:hAnsi="Arabic Typesetting" w:cs="Arabic Typesetting" w:hint="cs"/>
          <w:sz w:val="36"/>
          <w:szCs w:val="36"/>
          <w:rtl/>
          <w:lang w:bidi="ar-EG"/>
        </w:rPr>
        <w:t>التماس التعديل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 </w:t>
      </w:r>
      <w:r w:rsidRPr="00B2370D">
        <w:rPr>
          <w:rFonts w:ascii="Arabic Typesetting" w:hAnsi="Arabic Typesetting" w:cs="Arabic Typesetting"/>
          <w:sz w:val="36"/>
          <w:szCs w:val="36"/>
          <w:rtl/>
          <w:lang w:bidi="ar-EG"/>
        </w:rPr>
        <w:t xml:space="preserve">إلى المكتب الدولي </w:t>
      </w:r>
      <w:r w:rsidRPr="00B2370D">
        <w:rPr>
          <w:rFonts w:ascii="Arabic Typesetting" w:hAnsi="Arabic Typesetting" w:cs="Arabic Typesetting" w:hint="cs"/>
          <w:sz w:val="36"/>
          <w:szCs w:val="36"/>
          <w:rtl/>
          <w:lang w:bidi="ar-EG"/>
        </w:rPr>
        <w:t xml:space="preserve">من قبل </w:t>
      </w:r>
      <w:r w:rsidRPr="00B2370D">
        <w:rPr>
          <w:rFonts w:ascii="Arabic Typesetting" w:hAnsi="Arabic Typesetting" w:cs="Arabic Typesetting"/>
          <w:sz w:val="36"/>
          <w:szCs w:val="36"/>
          <w:rtl/>
          <w:lang w:bidi="ar-EG"/>
        </w:rPr>
        <w:t xml:space="preserve">الإدارة المختصة </w:t>
      </w:r>
      <w:r w:rsidRPr="00B2370D">
        <w:rPr>
          <w:rFonts w:ascii="Arabic Typesetting" w:hAnsi="Arabic Typesetting" w:cs="Arabic Typesetting" w:hint="cs"/>
          <w:sz w:val="36"/>
          <w:szCs w:val="36"/>
          <w:rtl/>
          <w:lang w:bidi="ar-EG"/>
        </w:rPr>
        <w:t>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Pr="00B2370D">
        <w:rPr>
          <w:rFonts w:ascii="Arabic Typesetting" w:hAnsi="Arabic Typesetting" w:cs="Arabic Typesetting"/>
          <w:sz w:val="36"/>
          <w:szCs w:val="36"/>
          <w:rtl/>
          <w:lang w:bidi="ar-EG"/>
        </w:rPr>
        <w:t xml:space="preserve"> و</w:t>
      </w:r>
      <w:r w:rsidRPr="00B2370D">
        <w:rPr>
          <w:rFonts w:ascii="Arabic Typesetting" w:hAnsi="Arabic Typesetting" w:cs="Arabic Typesetting" w:hint="cs"/>
          <w:sz w:val="36"/>
          <w:szCs w:val="36"/>
          <w:rtl/>
          <w:lang w:bidi="ar-EG"/>
        </w:rPr>
        <w:t>يُ</w:t>
      </w:r>
      <w:r w:rsidRPr="00B2370D">
        <w:rPr>
          <w:rFonts w:ascii="Arabic Typesetting" w:hAnsi="Arabic Typesetting" w:cs="Arabic Typesetting"/>
          <w:sz w:val="36"/>
          <w:szCs w:val="36"/>
          <w:rtl/>
          <w:lang w:bidi="ar-EG"/>
        </w:rPr>
        <w:t>رفق ب</w:t>
      </w:r>
      <w:r w:rsidRPr="00B2370D">
        <w:rPr>
          <w:rFonts w:ascii="Arabic Typesetting" w:hAnsi="Arabic Typesetting" w:cs="Arabic Typesetting" w:hint="cs"/>
          <w:sz w:val="36"/>
          <w:szCs w:val="36"/>
          <w:rtl/>
          <w:lang w:bidi="ar-EG"/>
        </w:rPr>
        <w:t>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 xml:space="preserve">رسم </w:t>
      </w:r>
      <w:r w:rsidRPr="00B2370D">
        <w:rPr>
          <w:rFonts w:ascii="Arabic Typesetting" w:hAnsi="Arabic Typesetting" w:cs="Arabic Typesetting" w:hint="cs"/>
          <w:sz w:val="36"/>
          <w:szCs w:val="36"/>
          <w:rtl/>
          <w:lang w:bidi="ar-EG"/>
        </w:rPr>
        <w:t>المنصوص عليه في</w:t>
      </w:r>
      <w:r w:rsidRPr="00B2370D">
        <w:rPr>
          <w:rFonts w:ascii="Arabic Typesetting" w:hAnsi="Arabic Typesetting" w:cs="Arabic Typesetting"/>
          <w:sz w:val="36"/>
          <w:szCs w:val="36"/>
          <w:rtl/>
          <w:lang w:bidi="ar-EG"/>
        </w:rPr>
        <w:t xml:space="preserve"> القاعدة</w:t>
      </w:r>
      <w:r w:rsidRPr="00B2370D">
        <w:rPr>
          <w:rFonts w:ascii="Arabic Typesetting" w:hAnsi="Arabic Typesetting" w:cs="Arabic Typesetting" w:hint="cs"/>
          <w:sz w:val="36"/>
          <w:szCs w:val="36"/>
          <w:rtl/>
          <w:lang w:bidi="ar-EG"/>
        </w:rPr>
        <w:t> 8.</w:t>
      </w:r>
    </w:p>
    <w:p w:rsidR="0093126F" w:rsidRDefault="0093126F" w:rsidP="00B216F3">
      <w:pPr>
        <w:bidi/>
        <w:spacing w:after="240" w:line="360" w:lineRule="exact"/>
        <w:ind w:firstLine="566"/>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(ب)</w:t>
      </w:r>
      <w:r>
        <w:rPr>
          <w:rFonts w:ascii="Arabic Typesetting" w:hAnsi="Arabic Typesetting" w:cs="Arabic Typesetting" w:hint="cs"/>
          <w:sz w:val="36"/>
          <w:szCs w:val="36"/>
          <w:rtl/>
          <w:lang w:bidi="ar-EG"/>
        </w:rPr>
        <w:tab/>
      </w:r>
      <w:r w:rsidRPr="00B2370D">
        <w:rPr>
          <w:rFonts w:ascii="Arabic Typesetting" w:hAnsi="Arabic Typesetting" w:cs="Arabic Typesetting" w:hint="cs"/>
          <w:sz w:val="36"/>
          <w:szCs w:val="36"/>
          <w:rtl/>
          <w:lang w:bidi="ar-EG"/>
        </w:rPr>
        <w:t>يُ</w:t>
      </w:r>
      <w:r w:rsidRPr="00B2370D">
        <w:rPr>
          <w:rFonts w:ascii="Arabic Typesetting" w:hAnsi="Arabic Typesetting" w:cs="Arabic Typesetting"/>
          <w:sz w:val="36"/>
          <w:szCs w:val="36"/>
          <w:rtl/>
          <w:lang w:bidi="ar-EG"/>
        </w:rPr>
        <w:t>قد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م </w:t>
      </w:r>
      <w:r w:rsidRPr="00B2370D">
        <w:rPr>
          <w:rFonts w:ascii="Arabic Typesetting" w:hAnsi="Arabic Typesetting" w:cs="Arabic Typesetting" w:hint="cs"/>
          <w:sz w:val="36"/>
          <w:szCs w:val="36"/>
          <w:rtl/>
          <w:lang w:bidi="ar-EG"/>
        </w:rPr>
        <w:t>التماس التعديل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1)، في حال كان يتعلق بمنطقة منشأ جغرافية عابرة للحدود أنشئت حديثا، إلى المكتب الدولي من قبل الإدارة المختصة </w:t>
      </w:r>
      <w:r>
        <w:rPr>
          <w:rFonts w:ascii="Arabic Typesetting" w:hAnsi="Arabic Typesetting" w:cs="Arabic Typesetting" w:hint="cs"/>
          <w:sz w:val="36"/>
          <w:szCs w:val="36"/>
          <w:rtl/>
          <w:lang w:val="fr-CH"/>
        </w:rPr>
        <w:t>المشترَك في تعيينها</w:t>
      </w:r>
      <w:r>
        <w:rPr>
          <w:rFonts w:ascii="Arabic Typesetting" w:hAnsi="Arabic Typesetting" w:cs="Arabic Typesetting" w:hint="cs"/>
          <w:sz w:val="36"/>
          <w:szCs w:val="36"/>
          <w:rtl/>
          <w:lang w:bidi="ar-EG"/>
        </w:rPr>
        <w:t>.</w:t>
      </w:r>
    </w:p>
    <w:p w:rsidR="0093126F" w:rsidRPr="00B2370D" w:rsidRDefault="0093126F" w:rsidP="00B216F3">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[التدوين في السجل الدولي وإخطار الإدار</w:t>
      </w:r>
      <w:r w:rsidRPr="00B2370D">
        <w:rPr>
          <w:rFonts w:ascii="Arabic Typesetting" w:hAnsi="Arabic Typesetting" w:cs="Arabic Typesetting" w:hint="cs"/>
          <w:i/>
          <w:iCs/>
          <w:sz w:val="36"/>
          <w:szCs w:val="36"/>
          <w:rtl/>
          <w:lang w:bidi="ar-EG"/>
        </w:rPr>
        <w:t>ات</w:t>
      </w:r>
      <w:r w:rsidRPr="00B2370D">
        <w:rPr>
          <w:rFonts w:ascii="Arabic Typesetting" w:hAnsi="Arabic Typesetting" w:cs="Arabic Typesetting"/>
          <w:i/>
          <w:iCs/>
          <w:sz w:val="36"/>
          <w:szCs w:val="36"/>
          <w:rtl/>
          <w:lang w:bidi="ar-EG"/>
        </w:rPr>
        <w:t xml:space="preserve"> المختصة]</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التعديل المطلوب وفقا ل</w:t>
      </w:r>
      <w:r w:rsidRPr="00B2370D">
        <w:rPr>
          <w:rFonts w:ascii="Arabic Typesetting" w:hAnsi="Arabic Typesetting" w:cs="Arabic Typesetting"/>
          <w:sz w:val="36"/>
          <w:szCs w:val="36"/>
          <w:rtl/>
          <w:lang w:bidi="ar-EG"/>
        </w:rPr>
        <w:t>لفقر</w:t>
      </w:r>
      <w:r w:rsidRPr="00B2370D">
        <w:rPr>
          <w:rFonts w:ascii="Arabic Typesetting" w:hAnsi="Arabic Typesetting" w:cs="Arabic Typesetting" w:hint="cs"/>
          <w:sz w:val="36"/>
          <w:szCs w:val="36"/>
          <w:rtl/>
          <w:lang w:bidi="ar-EG"/>
        </w:rPr>
        <w:t>تين </w:t>
      </w:r>
      <w:r w:rsidRPr="00B2370D">
        <w:rPr>
          <w:rFonts w:ascii="Arabic Typesetting" w:hAnsi="Arabic Typesetting" w:cs="Arabic Typesetting"/>
          <w:sz w:val="36"/>
          <w:szCs w:val="36"/>
          <w:rtl/>
          <w:lang w:bidi="ar-EG"/>
        </w:rPr>
        <w:t xml:space="preserve">(1) </w:t>
      </w:r>
      <w:r w:rsidRPr="00B2370D">
        <w:rPr>
          <w:rFonts w:ascii="Arabic Typesetting" w:hAnsi="Arabic Typesetting" w:cs="Arabic Typesetting" w:hint="cs"/>
          <w:sz w:val="36"/>
          <w:szCs w:val="36"/>
          <w:rtl/>
          <w:lang w:bidi="ar-EG"/>
        </w:rPr>
        <w:t>و(2)</w:t>
      </w:r>
      <w:r>
        <w:rPr>
          <w:rFonts w:ascii="Arabic Typesetting" w:hAnsi="Arabic Typesetting" w:cs="Arabic Typesetting" w:hint="cs"/>
          <w:sz w:val="36"/>
          <w:szCs w:val="36"/>
          <w:rtl/>
          <w:lang w:bidi="ar-EG"/>
        </w:rPr>
        <w:t xml:space="preserve"> إلى جانب تاريخ تسلّم المكتب الدولي للالتماس</w:t>
      </w:r>
      <w:r w:rsidRPr="00B2370D">
        <w:rPr>
          <w:rFonts w:ascii="Arabic Typesetting" w:hAnsi="Arabic Typesetting" w:cs="Arabic Typesetting" w:hint="cs"/>
          <w:sz w:val="36"/>
          <w:szCs w:val="36"/>
          <w:rtl/>
          <w:lang w:bidi="ar-EG"/>
        </w:rPr>
        <w:t xml:space="preserve">، ويؤكّد التدوين للإدارة المختصة التي التمست التعديل، ويخطر </w:t>
      </w:r>
      <w:r w:rsidRPr="00B2370D">
        <w:rPr>
          <w:rFonts w:ascii="Arabic Typesetting" w:hAnsi="Arabic Typesetting" w:cs="Arabic Typesetting"/>
          <w:sz w:val="36"/>
          <w:szCs w:val="36"/>
          <w:rtl/>
          <w:lang w:bidi="ar-EG"/>
        </w:rPr>
        <w:t>الإدار</w:t>
      </w:r>
      <w:r w:rsidRPr="00B2370D">
        <w:rPr>
          <w:rFonts w:ascii="Arabic Typesetting" w:hAnsi="Arabic Typesetting" w:cs="Arabic Typesetting" w:hint="cs"/>
          <w:sz w:val="36"/>
          <w:szCs w:val="36"/>
          <w:rtl/>
          <w:lang w:bidi="ar-EG"/>
        </w:rPr>
        <w:t>ات</w:t>
      </w:r>
      <w:r w:rsidRPr="00B2370D">
        <w:rPr>
          <w:rFonts w:ascii="Arabic Typesetting" w:hAnsi="Arabic Typesetting" w:cs="Arabic Typesetting"/>
          <w:sz w:val="36"/>
          <w:szCs w:val="36"/>
          <w:rtl/>
          <w:lang w:bidi="ar-EG"/>
        </w:rPr>
        <w:t xml:space="preserve"> المختصة </w:t>
      </w:r>
      <w:r w:rsidRPr="00B2370D">
        <w:rPr>
          <w:rFonts w:ascii="Arabic Typesetting" w:hAnsi="Arabic Typesetting" w:cs="Arabic Typesetting" w:hint="cs"/>
          <w:sz w:val="36"/>
          <w:szCs w:val="36"/>
          <w:rtl/>
          <w:lang w:bidi="ar-EG"/>
        </w:rPr>
        <w:t>للبلدان المتعاقدة الأخرى بذلك التعديل.</w:t>
      </w:r>
    </w:p>
    <w:p w:rsidR="0093126F" w:rsidRPr="00B2370D" w:rsidRDefault="0093126F"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[البديل الخياري]</w:t>
      </w:r>
      <w:r w:rsidRPr="00B2370D">
        <w:rPr>
          <w:rFonts w:ascii="Arabic Typesetting" w:hAnsi="Arabic Typesetting" w:cs="Arabic Typesetting" w:hint="cs"/>
          <w:sz w:val="36"/>
          <w:szCs w:val="36"/>
          <w:rtl/>
        </w:rPr>
        <w:t xml:space="preserve">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تُطبّق الفقرات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(3) مع ما يلزم من تبديل، علماً بأنّ الالتماس الوارد من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يجب أن يبيّن أنّ التغيير مطلوب بسبب تغيير معادل في التسجيل أو القانون التشريعي أو الإداري أو القرار القضائي أو الإداري، الذي مُنحت بموجبه الحماية لتسمية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للبيان الجغرافي في </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وبأنّه على المكتب الدولي تأكيد تدوين التعديل في السجل الدولي للمستفيدين المعنيين أو</w:t>
      </w:r>
      <w:r w:rsidRPr="00B2370D">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المعني، وإبلاغ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16</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التخلي عن الحماية</w:t>
      </w:r>
    </w:p>
    <w:p w:rsidR="0093126F" w:rsidRPr="00B2370D" w:rsidRDefault="0093126F" w:rsidP="00B216F3">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w:t>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يجوز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lang w:bidi="ar-EG"/>
        </w:rPr>
        <w:t xml:space="preserve">أو يجوز،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w:t>
      </w:r>
      <w:r>
        <w:rPr>
          <w:rFonts w:ascii="Arabic Typesetting" w:hAnsi="Arabic Typesetting" w:cs="Arabic Typesetting" w:hint="cs"/>
          <w:sz w:val="36"/>
          <w:szCs w:val="36"/>
          <w:rtl/>
        </w:rPr>
        <w:t xml:space="preserve">أو 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أو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إخطار المكتب الدولي في أي وقت بالتخلي عن حماية تسمية المنشأ أو البيان جغرافي، كليا أو جزئيا، في طرف متعاقد واحد أو أكثر. ويبيّن </w:t>
      </w:r>
      <w:r w:rsidRPr="00B2370D">
        <w:rPr>
          <w:rFonts w:ascii="Arabic Typesetting" w:hAnsi="Arabic Typesetting" w:cs="Arabic Typesetting" w:hint="cs"/>
          <w:sz w:val="36"/>
          <w:szCs w:val="36"/>
          <w:rtl/>
        </w:rPr>
        <w:lastRenderedPageBreak/>
        <w:t xml:space="preserve">الإخطار بالتخلي عن الحماية </w:t>
      </w:r>
      <w:r w:rsidRPr="00B2370D">
        <w:rPr>
          <w:rFonts w:ascii="Arabic Typesetting" w:hAnsi="Arabic Typesetting" w:cs="Arabic Typesetting"/>
          <w:sz w:val="36"/>
          <w:szCs w:val="36"/>
          <w:rtl/>
        </w:rPr>
        <w:t>رقم التسجيل الدولي المعني، ومن الأفضل أن يكون مصحوبا ببيانات أخرى تسمح بالتأك</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من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Default="0093126F" w:rsidP="008176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[سحب التخلي عن الحماية]</w:t>
      </w:r>
      <w:r w:rsidRPr="00B2370D">
        <w:rPr>
          <w:rFonts w:ascii="Arabic Typesetting" w:hAnsi="Arabic Typesetting" w:cs="Arabic Typesetting" w:hint="cs"/>
          <w:sz w:val="36"/>
          <w:szCs w:val="36"/>
          <w:rtl/>
        </w:rPr>
        <w:t xml:space="preserve"> يجوز سحب </w:t>
      </w:r>
      <w:r>
        <w:rPr>
          <w:rFonts w:ascii="Arabic Typesetting" w:hAnsi="Arabic Typesetting" w:cs="Arabic Typesetting" w:hint="cs"/>
          <w:sz w:val="36"/>
          <w:szCs w:val="36"/>
          <w:rtl/>
        </w:rPr>
        <w:t>أي تخلّ عن الحماية، بما في ذلك التخلي المنصوص عليه في القاعدة 6(1)(د)</w:t>
      </w:r>
      <w:r w:rsidRPr="00B2370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كليا أو جزئيا</w:t>
      </w:r>
      <w:r w:rsidRPr="00B2370D">
        <w:rPr>
          <w:rFonts w:ascii="Arabic Typesetting" w:hAnsi="Arabic Typesetting" w:cs="Arabic Typesetting" w:hint="cs"/>
          <w:sz w:val="36"/>
          <w:szCs w:val="36"/>
          <w:rtl/>
        </w:rPr>
        <w:t xml:space="preserve">، في أي وقت من قبل الإدارة المختصة </w:t>
      </w:r>
      <w:r>
        <w:rPr>
          <w:rFonts w:ascii="Arabic Typesetting" w:hAnsi="Arabic Typesetting" w:cs="Arabic Typesetting" w:hint="cs"/>
          <w:sz w:val="36"/>
          <w:szCs w:val="36"/>
          <w:rtl/>
        </w:rPr>
        <w:t>أ</w:t>
      </w:r>
      <w:r w:rsidRPr="00B2370D">
        <w:rPr>
          <w:rFonts w:ascii="Arabic Typesetting" w:hAnsi="Arabic Typesetting" w:cs="Arabic Typesetting" w:hint="cs"/>
          <w:sz w:val="36"/>
          <w:szCs w:val="36"/>
          <w:rtl/>
        </w:rPr>
        <w:t>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شريطة تسديد رسم التعديل</w:t>
      </w:r>
      <w:r>
        <w:rPr>
          <w:rFonts w:ascii="Arabic Typesetting" w:hAnsi="Arabic Typesetting" w:cs="Arabic Typesetting" w:hint="cs"/>
          <w:sz w:val="36"/>
          <w:szCs w:val="36"/>
          <w:rtl/>
        </w:rPr>
        <w:t>، وفي حال التخلي بناء على القاعدة 6(1)(د)، شريطة تصويب المخالفة</w:t>
      </w:r>
      <w:r w:rsidRPr="00B2370D">
        <w:rPr>
          <w:rFonts w:ascii="Arabic Typesetting" w:hAnsi="Arabic Typesetting" w:cs="Arabic Typesetting" w:hint="cs"/>
          <w:sz w:val="36"/>
          <w:szCs w:val="36"/>
          <w:rtl/>
        </w:rPr>
        <w:t>.</w:t>
      </w:r>
    </w:p>
    <w:p w:rsidR="0093126F" w:rsidRPr="00B2370D" w:rsidRDefault="0093126F" w:rsidP="008176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[التدوين في السجل الدولي وإخطار الإدار</w:t>
      </w:r>
      <w:r w:rsidRPr="00B2370D">
        <w:rPr>
          <w:rFonts w:ascii="Arabic Typesetting" w:hAnsi="Arabic Typesetting" w:cs="Arabic Typesetting" w:hint="cs"/>
          <w:i/>
          <w:iCs/>
          <w:sz w:val="36"/>
          <w:szCs w:val="36"/>
          <w:rtl/>
        </w:rPr>
        <w:t>ات</w:t>
      </w:r>
      <w:r w:rsidRPr="00B2370D">
        <w:rPr>
          <w:rFonts w:ascii="Arabic Typesetting" w:hAnsi="Arabic Typesetting" w:cs="Arabic Typesetting"/>
          <w:i/>
          <w:iCs/>
          <w:sz w:val="36"/>
          <w:szCs w:val="36"/>
          <w:rtl/>
        </w:rPr>
        <w:t xml:space="preserve"> المختصة]</w:t>
      </w:r>
      <w:r w:rsidRPr="00B2370D">
        <w:rPr>
          <w:rFonts w:ascii="Arabic Typesetting" w:hAnsi="Arabic Typesetting" w:cs="Arabic Typesetting"/>
          <w:sz w:val="36"/>
          <w:szCs w:val="36"/>
          <w:rtl/>
        </w:rPr>
        <w:t xml:space="preserve"> يدوّن المكتب الدولي </w:t>
      </w:r>
      <w:r w:rsidRPr="00B2370D">
        <w:rPr>
          <w:rFonts w:ascii="Arabic Typesetting" w:hAnsi="Arabic Typesetting" w:cs="Arabic Typesetting" w:hint="cs"/>
          <w:sz w:val="36"/>
          <w:szCs w:val="36"/>
          <w:rtl/>
        </w:rPr>
        <w:t>في السجل الدولي الإخطار بالتخلي عن الحماية المذكور في الفقرة </w:t>
      </w:r>
      <w:r w:rsidRPr="00B2370D">
        <w:rPr>
          <w:rFonts w:ascii="Arabic Typesetting" w:hAnsi="Arabic Typesetting" w:cs="Arabic Typesetting"/>
          <w:sz w:val="36"/>
          <w:szCs w:val="36"/>
          <w:rtl/>
        </w:rPr>
        <w:t>(1)</w:t>
      </w:r>
      <w:r w:rsidRPr="00B2370D">
        <w:rPr>
          <w:rFonts w:ascii="Arabic Typesetting" w:hAnsi="Arabic Typesetting" w:cs="Arabic Typesetting" w:hint="cs"/>
          <w:sz w:val="36"/>
          <w:szCs w:val="36"/>
          <w:rtl/>
        </w:rPr>
        <w:t>، أو سحب إعلان التخلي عن الحماية المذكور في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 ويؤكّد التدوين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مع 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 أيضا، ويخطر الإدارات المختصة لكل البلدان المتعاقدة التي يعنيها إعلان التخلي عن الحماية، أو سحب ذلك الإعلان، بتدوين ذلك التعديل في السجل الدولي.</w:t>
      </w:r>
    </w:p>
    <w:p w:rsidR="0093126F" w:rsidRPr="00B2370D" w:rsidRDefault="0093126F" w:rsidP="00A51570">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تطبيق القواعد من</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9 إلى</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12</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يجوز لأي إدارة مختصة لطرف متعاقد تستلم إخطارا بسحب التخلي عن الحماية إخطار المكتب الدولي برفض آثار التسجيل الدولي في أراضيها. وترسل الإدارة المختصة المعنية ذلك الإعلان إلى المكتب الدولي في غضون سنة اعتبارا من تاريخ استلام المكتب الدولي للإخطار بسحب التخلي عن الحماية. وتُطبَّق القواعد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12 مع ما يلزم من تبديل.</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17</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شطب التسجيل الدولي</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التماس الشطب</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يبيّن التماس الشطب </w:t>
      </w:r>
      <w:r w:rsidRPr="00B2370D">
        <w:rPr>
          <w:rFonts w:ascii="Arabic Typesetting" w:hAnsi="Arabic Typesetting" w:cs="Arabic Typesetting"/>
          <w:sz w:val="36"/>
          <w:szCs w:val="36"/>
          <w:rtl/>
        </w:rPr>
        <w:t>رقم التسجيل الدولي المعني، ومن الأفضل أن يكون مصحوبا ببيانات أخرى تسمح بالتأك</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من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81760D">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[التدوين في السجل الدولي وإخطار الإدار</w:t>
      </w:r>
      <w:r w:rsidRPr="00B2370D">
        <w:rPr>
          <w:rFonts w:ascii="Arabic Typesetting" w:hAnsi="Arabic Typesetting" w:cs="Arabic Typesetting" w:hint="cs"/>
          <w:i/>
          <w:iCs/>
          <w:sz w:val="36"/>
          <w:szCs w:val="36"/>
          <w:rtl/>
          <w:lang w:bidi="ar-EG"/>
        </w:rPr>
        <w:t>ات</w:t>
      </w:r>
      <w:r w:rsidRPr="00B2370D">
        <w:rPr>
          <w:rFonts w:ascii="Arabic Typesetting" w:hAnsi="Arabic Typesetting" w:cs="Arabic Typesetting"/>
          <w:i/>
          <w:iCs/>
          <w:sz w:val="36"/>
          <w:szCs w:val="36"/>
          <w:rtl/>
          <w:lang w:bidi="ar-EG"/>
        </w:rPr>
        <w:t xml:space="preserve"> المختصة]</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الشطب</w:t>
      </w:r>
      <w:r w:rsidRPr="00B2370D">
        <w:rPr>
          <w:rFonts w:ascii="Arabic Typesetting" w:hAnsi="Arabic Typesetting" w:cs="Arabic Typesetting"/>
          <w:sz w:val="36"/>
          <w:szCs w:val="36"/>
          <w:rtl/>
          <w:lang w:bidi="ar-EG"/>
        </w:rPr>
        <w:t xml:space="preserve"> في السجل الدولي مع ما يتضمنه</w:t>
      </w:r>
      <w:r w:rsidRPr="00B2370D">
        <w:rPr>
          <w:rFonts w:ascii="Arabic Typesetting" w:hAnsi="Arabic Typesetting" w:cs="Arabic Typesetting" w:hint="cs"/>
          <w:sz w:val="36"/>
          <w:szCs w:val="36"/>
          <w:rtl/>
          <w:lang w:bidi="ar-EG"/>
        </w:rPr>
        <w:t xml:space="preserve"> الالتماس</w:t>
      </w:r>
      <w:r w:rsidRPr="00B2370D">
        <w:rPr>
          <w:rFonts w:ascii="Arabic Typesetting" w:hAnsi="Arabic Typesetting" w:cs="Arabic Typesetting"/>
          <w:sz w:val="36"/>
          <w:szCs w:val="36"/>
          <w:rtl/>
          <w:lang w:bidi="ar-EG"/>
        </w:rPr>
        <w:t xml:space="preserve"> من بيانات</w:t>
      </w:r>
      <w:r w:rsidRPr="00B2370D">
        <w:rPr>
          <w:rFonts w:ascii="Arabic Typesetting" w:hAnsi="Arabic Typesetting" w:cs="Arabic Typesetting" w:hint="cs"/>
          <w:sz w:val="36"/>
          <w:szCs w:val="36"/>
          <w:rtl/>
          <w:lang w:bidi="ar-EG"/>
        </w:rPr>
        <w:t xml:space="preserve">، ويؤكّد </w:t>
      </w:r>
      <w:r w:rsidRPr="00B2370D">
        <w:rPr>
          <w:rFonts w:ascii="Arabic Typesetting" w:hAnsi="Arabic Typesetting" w:cs="Arabic Typesetting" w:hint="cs"/>
          <w:sz w:val="36"/>
          <w:szCs w:val="36"/>
          <w:rtl/>
        </w:rPr>
        <w:t>التدوين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w:t>
      </w:r>
      <w:r>
        <w:rPr>
          <w:rFonts w:ascii="Arabic Typesetting" w:hAnsi="Arabic Typesetting" w:cs="Arabic Typesetting" w:hint="cs"/>
          <w:sz w:val="36"/>
          <w:szCs w:val="36"/>
          <w:rtl/>
        </w:rPr>
        <w:t>أو 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مع 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 أيضا،</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ويخطر الإدارات المختصة للبلدان المتعاقدة الأخرى بذلك الشطب.</w:t>
      </w:r>
    </w:p>
    <w:p w:rsidR="0093126F" w:rsidRDefault="0093126F">
      <w:pPr>
        <w:rPr>
          <w:rFonts w:ascii="Arabic Typesetting" w:hAnsi="Arabic Typesetting" w:cs="Arabic Typesetting"/>
          <w:b/>
          <w:bCs/>
          <w:sz w:val="36"/>
          <w:szCs w:val="36"/>
          <w:rtl/>
        </w:rPr>
      </w:pPr>
      <w:r>
        <w:rPr>
          <w:rFonts w:ascii="Arabic Typesetting" w:hAnsi="Arabic Typesetting" w:cs="Arabic Typesetting"/>
          <w:b/>
          <w:bCs/>
          <w:sz w:val="36"/>
          <w:szCs w:val="36"/>
          <w:rtl/>
        </w:rPr>
        <w:br w:type="page"/>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18</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التصويبات في السجل الدولي</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الإجراء</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إذا رأى المكتب الدولي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من تلقاء نفسه أو بناء على </w:t>
      </w:r>
      <w:r w:rsidRPr="00B2370D">
        <w:rPr>
          <w:rFonts w:ascii="Arabic Typesetting" w:hAnsi="Arabic Typesetting" w:cs="Arabic Typesetting" w:hint="cs"/>
          <w:sz w:val="36"/>
          <w:szCs w:val="36"/>
          <w:rtl/>
        </w:rPr>
        <w:t>التماس من</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أن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السجل الدولي يحتوي على خطأ يتعلق بتسجيل دولي، وجب عليه أن يعد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ل السجل بتصويب الخطأ</w:t>
      </w:r>
      <w:r w:rsidRPr="00B2370D">
        <w:rPr>
          <w:rFonts w:ascii="Arabic Typesetting" w:hAnsi="Arabic Typesetting" w:cs="Arabic Typesetting" w:hint="cs"/>
          <w:sz w:val="36"/>
          <w:szCs w:val="36"/>
          <w:rtl/>
        </w:rPr>
        <w:t>.</w:t>
      </w:r>
    </w:p>
    <w:p w:rsidR="0093126F" w:rsidRPr="00B2370D" w:rsidRDefault="0093126F" w:rsidP="0081760D">
      <w:pPr>
        <w:bidi/>
        <w:spacing w:after="240" w:line="360" w:lineRule="exact"/>
        <w:rPr>
          <w:rFonts w:ascii="Arabic Typesetting" w:hAnsi="Arabic Typesetting" w:cs="Arabic Typesetting"/>
          <w:sz w:val="36"/>
          <w:szCs w:val="36"/>
          <w:rtl/>
        </w:rPr>
      </w:pPr>
      <w:r w:rsidRPr="008C732D">
        <w:rPr>
          <w:rFonts w:ascii="Arabic Typesetting" w:hAnsi="Arabic Typesetting" w:cs="Arabic Typesetting" w:hint="cs"/>
          <w:sz w:val="36"/>
          <w:szCs w:val="36"/>
          <w:rtl/>
        </w:rPr>
        <w:t>(2)</w:t>
      </w:r>
      <w:r w:rsidRPr="00B2370D">
        <w:rPr>
          <w:rFonts w:ascii="Arabic Typesetting" w:hAnsi="Arabic Typesetting" w:cs="Arabic Typesetting"/>
          <w:i/>
          <w:iCs/>
          <w:sz w:val="36"/>
          <w:szCs w:val="36"/>
          <w:rtl/>
        </w:rPr>
        <w:tab/>
      </w:r>
      <w:r w:rsidRPr="00B2370D">
        <w:rPr>
          <w:rFonts w:ascii="Arabic Typesetting" w:hAnsi="Arabic Typesetting" w:cs="Arabic Typesetting" w:hint="cs"/>
          <w:i/>
          <w:iCs/>
          <w:sz w:val="36"/>
          <w:szCs w:val="36"/>
          <w:rtl/>
        </w:rPr>
        <w:t>[بديل خياري]</w:t>
      </w:r>
      <w:r w:rsidRPr="00B2370D">
        <w:rPr>
          <w:rFonts w:ascii="Arabic Typesetting" w:hAnsi="Arabic Typesetting" w:cs="Arabic Typesetting" w:hint="cs"/>
          <w:sz w:val="36"/>
          <w:szCs w:val="36"/>
          <w:rtl/>
        </w:rPr>
        <w:t xml:space="preserve"> يمكن أيضا، في حالة المادة 5(3)، أن يُقدّم التماس بموجب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(1) من قبل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ويخطر المكتب الدولي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بأي تصويب يتعلق بالتسجيل الدولي.</w:t>
      </w:r>
    </w:p>
    <w:p w:rsidR="0093126F" w:rsidRPr="00B2370D" w:rsidRDefault="0093126F" w:rsidP="0081760D">
      <w:pPr>
        <w:bidi/>
        <w:spacing w:after="240" w:line="360" w:lineRule="exact"/>
        <w:rPr>
          <w:rFonts w:ascii="Arabic Typesetting" w:hAnsi="Arabic Typesetting" w:cs="Arabic Typesetting"/>
          <w:sz w:val="36"/>
          <w:szCs w:val="36"/>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w:t>
      </w:r>
      <w:r w:rsidRPr="00B2370D">
        <w:rPr>
          <w:rFonts w:ascii="Arabic Typesetting" w:hAnsi="Arabic Typesetting" w:cs="Arabic Typesetting" w:hint="cs"/>
          <w:i/>
          <w:iCs/>
          <w:sz w:val="36"/>
          <w:szCs w:val="36"/>
          <w:rtl/>
        </w:rPr>
        <w:t>إخطار الإدارا</w:t>
      </w:r>
      <w:r w:rsidRPr="00B2370D">
        <w:rPr>
          <w:rFonts w:ascii="Arabic Typesetting" w:hAnsi="Arabic Typesetting" w:cs="Arabic Typesetting" w:hint="eastAsia"/>
          <w:i/>
          <w:iCs/>
          <w:sz w:val="36"/>
          <w:szCs w:val="36"/>
          <w:rtl/>
        </w:rPr>
        <w:t>ت</w:t>
      </w:r>
      <w:r w:rsidRPr="00B2370D">
        <w:rPr>
          <w:rFonts w:ascii="Arabic Typesetting" w:hAnsi="Arabic Typesetting" w:cs="Arabic Typesetting" w:hint="cs"/>
          <w:i/>
          <w:iCs/>
          <w:sz w:val="36"/>
          <w:szCs w:val="36"/>
          <w:rtl/>
        </w:rPr>
        <w:t xml:space="preserve"> المختصة بالتصويبات</w:t>
      </w:r>
      <w:r w:rsidRPr="00B2370D">
        <w:rPr>
          <w:rFonts w:ascii="Arabic Typesetting" w:hAnsi="Arabic Typesetting" w:cs="Arabic Typesetting" w:hint="cs"/>
          <w:sz w:val="36"/>
          <w:szCs w:val="36"/>
          <w:rtl/>
        </w:rPr>
        <w:t>] يخطر المكتب الدولي الإدارات المختصة لكل البلدان المتعاقدة ويخطر،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بأي تصويب في السجل الدولي.</w:t>
      </w:r>
    </w:p>
    <w:p w:rsidR="0093126F" w:rsidRPr="00B2370D" w:rsidRDefault="0093126F" w:rsidP="00274AB7">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تطبيق القواعد من</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9 إلى</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12</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عندما </w:t>
      </w:r>
      <w:r w:rsidRPr="00CD1FA1">
        <w:rPr>
          <w:rFonts w:ascii="Arabic Typesetting" w:hAnsi="Arabic Typesetting" w:cs="Arabic Typesetting" w:hint="cs"/>
          <w:sz w:val="36"/>
          <w:szCs w:val="36"/>
          <w:rtl/>
        </w:rPr>
        <w:t>يتعلّق</w:t>
      </w:r>
      <w:r w:rsidRPr="00B2370D">
        <w:rPr>
          <w:rFonts w:ascii="Arabic Typesetting" w:hAnsi="Arabic Typesetting" w:cs="Arabic Typesetting" w:hint="cs"/>
          <w:sz w:val="36"/>
          <w:szCs w:val="36"/>
          <w:rtl/>
        </w:rPr>
        <w:t xml:space="preserve"> تصويب الخطأ بتسمية المنشأ أو البيان الجغرافي، أو السلعة أو السلع التي تنطبق عليها تسمية المنشأ أو ينطبق عليها البيان الجغرافي، يحقّ للإدارة المختصة لطرف متعاقد أن تعلن أنّه لا يمكنها ضمان الحماية لتسمية المنشأ أو البيان الجغرافي بعد التصويب. وترسل الإدارة المختصة المعنية ذلك الإعلان إلى المكتب الدولي</w:t>
      </w:r>
      <w:r>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في غضون سنة اعتبارا من تاريخ إرسال المكتب الدولي الإخطار بالتصويب. وتُطبَّق القواعد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12 مع ما يلزم من تبديل.</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الرابع</w:t>
      </w:r>
    </w:p>
    <w:p w:rsidR="0093126F" w:rsidRPr="00B2370D" w:rsidRDefault="0093126F" w:rsidP="00A51570">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أحكام متنوعة</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19</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النشر</w:t>
      </w:r>
    </w:p>
    <w:p w:rsidR="0093126F" w:rsidRPr="00B2370D" w:rsidRDefault="0093126F" w:rsidP="00A51570">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 xml:space="preserve">ينشر المكتب الدولي </w:t>
      </w:r>
      <w:r w:rsidRPr="00B2370D">
        <w:rPr>
          <w:rFonts w:ascii="Arabic Typesetting" w:hAnsi="Arabic Typesetting" w:cs="Arabic Typesetting" w:hint="cs"/>
          <w:sz w:val="36"/>
          <w:szCs w:val="36"/>
          <w:rtl/>
          <w:lang w:bidi="ar-EG"/>
        </w:rPr>
        <w:t>جميع التدوينات المدرجة في السجل الدولي.</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20</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مستخرجات السجل الدولي والمعلومات الأخرى التي يقدمها المكتب الدولي</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[المعلومات المتعلقة بمحتوى السجل الدولي]</w:t>
      </w:r>
      <w:r w:rsidRPr="00B2370D">
        <w:rPr>
          <w:rFonts w:ascii="Arabic Typesetting" w:hAnsi="Arabic Typesetting" w:cs="Arabic Typesetting" w:hint="cs"/>
          <w:sz w:val="36"/>
          <w:szCs w:val="36"/>
          <w:rtl/>
        </w:rPr>
        <w:t xml:space="preserve"> يقدم </w:t>
      </w:r>
      <w:r w:rsidRPr="00B2370D">
        <w:rPr>
          <w:rFonts w:ascii="Arabic Typesetting" w:hAnsi="Arabic Typesetting" w:cs="Arabic Typesetting"/>
          <w:sz w:val="36"/>
          <w:szCs w:val="36"/>
          <w:rtl/>
        </w:rPr>
        <w:t xml:space="preserve">المكتب الدولي مستخرجات السجل الدولي أو أية معلومات أخرى عن </w:t>
      </w:r>
      <w:r w:rsidRPr="00B2370D">
        <w:rPr>
          <w:rFonts w:ascii="Arabic Typesetting" w:hAnsi="Arabic Typesetting" w:cs="Arabic Typesetting" w:hint="cs"/>
          <w:sz w:val="36"/>
          <w:szCs w:val="36"/>
          <w:rtl/>
        </w:rPr>
        <w:t>محتوى</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ذلك </w:t>
      </w:r>
      <w:r w:rsidRPr="00B2370D">
        <w:rPr>
          <w:rFonts w:ascii="Arabic Typesetting" w:hAnsi="Arabic Typesetting" w:cs="Arabic Typesetting"/>
          <w:sz w:val="36"/>
          <w:szCs w:val="36"/>
          <w:rtl/>
        </w:rPr>
        <w:t>السجل</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إلى أي شخص </w:t>
      </w:r>
      <w:r w:rsidRPr="00B2370D">
        <w:rPr>
          <w:rFonts w:ascii="Arabic Typesetting" w:hAnsi="Arabic Typesetting" w:cs="Arabic Typesetting" w:hint="cs"/>
          <w:sz w:val="36"/>
          <w:szCs w:val="36"/>
          <w:rtl/>
        </w:rPr>
        <w:t>ي</w:t>
      </w:r>
      <w:r w:rsidRPr="00B2370D">
        <w:rPr>
          <w:rFonts w:ascii="Arabic Typesetting" w:hAnsi="Arabic Typesetting" w:cs="Arabic Typesetting"/>
          <w:sz w:val="36"/>
          <w:szCs w:val="36"/>
          <w:rtl/>
        </w:rPr>
        <w:t>طلب</w:t>
      </w:r>
      <w:r w:rsidRPr="00B2370D">
        <w:rPr>
          <w:rFonts w:ascii="Arabic Typesetting" w:hAnsi="Arabic Typesetting" w:cs="Arabic Typesetting" w:hint="cs"/>
          <w:sz w:val="36"/>
          <w:szCs w:val="36"/>
          <w:rtl/>
        </w:rPr>
        <w:t xml:space="preserve">ها منه </w:t>
      </w:r>
      <w:r w:rsidRPr="00B2370D">
        <w:rPr>
          <w:rFonts w:ascii="Arabic Typesetting" w:hAnsi="Arabic Typesetting" w:cs="Arabic Typesetting"/>
          <w:sz w:val="36"/>
          <w:szCs w:val="36"/>
          <w:rtl/>
        </w:rPr>
        <w:t xml:space="preserve">مقابل تسديد </w:t>
      </w:r>
      <w:r w:rsidRPr="00B2370D">
        <w:rPr>
          <w:rFonts w:ascii="Arabic Typesetting" w:hAnsi="Arabic Typesetting" w:cs="Arabic Typesetting" w:hint="cs"/>
          <w:sz w:val="36"/>
          <w:szCs w:val="36"/>
          <w:rtl/>
        </w:rPr>
        <w:t>ال</w:t>
      </w:r>
      <w:r w:rsidRPr="00B2370D">
        <w:rPr>
          <w:rFonts w:ascii="Arabic Typesetting" w:hAnsi="Arabic Typesetting" w:cs="Arabic Typesetting"/>
          <w:sz w:val="36"/>
          <w:szCs w:val="36"/>
          <w:rtl/>
        </w:rPr>
        <w:t xml:space="preserve">رسم </w:t>
      </w:r>
      <w:r w:rsidRPr="00B2370D">
        <w:rPr>
          <w:rFonts w:ascii="Arabic Typesetting" w:hAnsi="Arabic Typesetting" w:cs="Arabic Typesetting" w:hint="cs"/>
          <w:sz w:val="36"/>
          <w:szCs w:val="36"/>
          <w:rtl/>
        </w:rPr>
        <w:t>المنصوص عليه في</w:t>
      </w:r>
      <w:r w:rsidRPr="00B2370D">
        <w:rPr>
          <w:rFonts w:ascii="Arabic Typesetting" w:hAnsi="Arabic Typesetting" w:cs="Arabic Typesetting"/>
          <w:sz w:val="36"/>
          <w:szCs w:val="36"/>
          <w:rtl/>
        </w:rPr>
        <w:t xml:space="preserve"> القاعدة</w:t>
      </w:r>
      <w:r w:rsidRPr="00B2370D">
        <w:rPr>
          <w:rFonts w:ascii="Arabic Typesetting" w:hAnsi="Arabic Typesetting" w:cs="Arabic Typesetting" w:hint="cs"/>
          <w:sz w:val="36"/>
          <w:szCs w:val="36"/>
          <w:rtl/>
        </w:rPr>
        <w:t> 8.</w:t>
      </w:r>
    </w:p>
    <w:p w:rsidR="0093126F" w:rsidRPr="00B2370D" w:rsidRDefault="0093126F" w:rsidP="00CD1FA1">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 xml:space="preserve">[تبليغ الأحكام أو القرارات أو التسجيلات، التي </w:t>
      </w:r>
      <w:r>
        <w:rPr>
          <w:rFonts w:ascii="Arabic Typesetting" w:hAnsi="Arabic Typesetting" w:cs="Arabic Typesetting" w:hint="cs"/>
          <w:i/>
          <w:iCs/>
          <w:sz w:val="36"/>
          <w:szCs w:val="36"/>
          <w:rtl/>
        </w:rPr>
        <w:t>تتمتع</w:t>
      </w:r>
      <w:r w:rsidRPr="00B2370D">
        <w:rPr>
          <w:rFonts w:ascii="Arabic Typesetting" w:hAnsi="Arabic Typesetting" w:cs="Arabic Typesetting" w:hint="cs"/>
          <w:i/>
          <w:iCs/>
          <w:sz w:val="36"/>
          <w:szCs w:val="36"/>
          <w:rtl/>
        </w:rPr>
        <w:t xml:space="preserve"> بموجبها تسمية المنشأ أو يتمتع بموجبها البيان الجغرافي بالحماية]</w:t>
      </w:r>
      <w:r w:rsidRPr="00B2370D">
        <w:rPr>
          <w:rFonts w:ascii="Arabic Typesetting" w:hAnsi="Arabic Typesetting" w:cs="Arabic Typesetting" w:hint="cs"/>
          <w:sz w:val="36"/>
          <w:szCs w:val="36"/>
          <w:rtl/>
        </w:rPr>
        <w:t xml:space="preserve">  (أ)  يجوز لأي شخص أن يلتمس من المكتب الدولي نسخة </w:t>
      </w:r>
      <w:r w:rsidRPr="00B2370D">
        <w:rPr>
          <w:rFonts w:ascii="Arabic Typesetting" w:hAnsi="Arabic Typesetting" w:cs="Arabic Typesetting"/>
          <w:sz w:val="36"/>
          <w:szCs w:val="36"/>
          <w:rtl/>
        </w:rPr>
        <w:t xml:space="preserve">باللغة الأصلية </w:t>
      </w:r>
      <w:r w:rsidRPr="00B2370D">
        <w:rPr>
          <w:rFonts w:ascii="Arabic Typesetting" w:hAnsi="Arabic Typesetting" w:cs="Arabic Typesetting" w:hint="cs"/>
          <w:sz w:val="36"/>
          <w:szCs w:val="36"/>
          <w:rtl/>
        </w:rPr>
        <w:t>للأحكام أو القرارات أو التسجيلات</w:t>
      </w:r>
      <w:r w:rsidRPr="00B2370D">
        <w:rPr>
          <w:rFonts w:ascii="Arabic Typesetting" w:hAnsi="Arabic Typesetting" w:cs="Arabic Typesetting"/>
          <w:sz w:val="36"/>
          <w:szCs w:val="36"/>
          <w:rtl/>
        </w:rPr>
        <w:t xml:space="preserve"> المشار إليها في القاعدة </w:t>
      </w:r>
      <w:r w:rsidRPr="00B2370D">
        <w:rPr>
          <w:rFonts w:ascii="Arabic Typesetting" w:hAnsi="Arabic Typesetting" w:cs="Arabic Typesetting" w:hint="cs"/>
          <w:sz w:val="36"/>
          <w:szCs w:val="36"/>
          <w:rtl/>
        </w:rPr>
        <w:t>5</w:t>
      </w:r>
      <w:r w:rsidRPr="00B2370D">
        <w:rPr>
          <w:rFonts w:ascii="Arabic Typesetting" w:hAnsi="Arabic Typesetting" w:cs="Arabic Typesetting"/>
          <w:sz w:val="36"/>
          <w:szCs w:val="36"/>
          <w:rtl/>
        </w:rPr>
        <w:t>(2)</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7</w:t>
      </w:r>
      <w:r w:rsidRPr="00B2370D">
        <w:rPr>
          <w:rFonts w:ascii="Arabic Typesetting" w:hAnsi="Arabic Typesetting" w:cs="Arabic Typesetting"/>
          <w:sz w:val="36"/>
          <w:szCs w:val="36"/>
          <w:rtl/>
        </w:rPr>
        <w:t>" مقابل تسديد الرسم المنصوص عليه في القاعدة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8.</w:t>
      </w:r>
    </w:p>
    <w:p w:rsidR="0093126F" w:rsidRPr="00B2370D" w:rsidRDefault="0093126F" w:rsidP="00435CC3">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وإذا كانت تلك الوثائق قد أُرسلت إلى المكتب الدولي، وجب عليه إحالة نسخة منها دون تأخير إلى الشخص الذي التمسها.</w:t>
      </w:r>
    </w:p>
    <w:p w:rsidR="0093126F" w:rsidRPr="00B2370D" w:rsidRDefault="0093126F" w:rsidP="00A51570">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(ج)</w:t>
      </w:r>
      <w:r w:rsidRPr="00B2370D">
        <w:rPr>
          <w:rFonts w:ascii="Arabic Typesetting" w:hAnsi="Arabic Typesetting" w:cs="Arabic Typesetting" w:hint="cs"/>
          <w:sz w:val="36"/>
          <w:szCs w:val="36"/>
          <w:rtl/>
          <w:lang w:bidi="ar-EG"/>
        </w:rPr>
        <w:tab/>
        <w:t>وإذا لم تكن تلك الوثائق قد أُرسلت إلى المكتب الدولي، وجب عليه التماس نسخة منها من 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وإحالتها، حال استلامها، إلى الشخص الذي التمسها.</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21</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التوقيع</w:t>
      </w:r>
    </w:p>
    <w:p w:rsidR="0093126F" w:rsidRPr="00B2370D" w:rsidRDefault="0093126F" w:rsidP="00A51570">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عندما تنص هذه اللائحة التنفيذية على توقيع إدارة مختصة، ف</w:t>
      </w:r>
      <w:r w:rsidRPr="00B2370D">
        <w:rPr>
          <w:rFonts w:ascii="Arabic Typesetting" w:hAnsi="Arabic Typesetting" w:cs="Arabic Typesetting"/>
          <w:sz w:val="36"/>
          <w:szCs w:val="36"/>
          <w:rtl/>
          <w:lang w:bidi="ar-EG"/>
        </w:rPr>
        <w:t xml:space="preserve">يجوز </w:t>
      </w:r>
      <w:r w:rsidRPr="00B2370D">
        <w:rPr>
          <w:rFonts w:ascii="Arabic Typesetting" w:hAnsi="Arabic Typesetting" w:cs="Arabic Typesetting" w:hint="cs"/>
          <w:sz w:val="36"/>
          <w:szCs w:val="36"/>
          <w:rtl/>
          <w:lang w:bidi="ar-EG"/>
        </w:rPr>
        <w:t xml:space="preserve">طباعة </w:t>
      </w:r>
      <w:r w:rsidRPr="00B2370D">
        <w:rPr>
          <w:rFonts w:ascii="Arabic Typesetting" w:hAnsi="Arabic Typesetting" w:cs="Arabic Typesetting"/>
          <w:sz w:val="36"/>
          <w:szCs w:val="36"/>
          <w:rtl/>
          <w:lang w:bidi="ar-EG"/>
        </w:rPr>
        <w:t xml:space="preserve">التوقيع </w:t>
      </w:r>
      <w:r w:rsidRPr="00B2370D">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sz w:val="36"/>
          <w:szCs w:val="36"/>
          <w:rtl/>
          <w:lang w:bidi="ar-EG"/>
        </w:rPr>
        <w:t>استبدال</w:t>
      </w:r>
      <w:r w:rsidRPr="00B2370D">
        <w:rPr>
          <w:rFonts w:ascii="Arabic Typesetting" w:hAnsi="Arabic Typesetting" w:cs="Arabic Typesetting" w:hint="cs"/>
          <w:sz w:val="36"/>
          <w:szCs w:val="36"/>
          <w:rtl/>
          <w:lang w:bidi="ar-EG"/>
        </w:rPr>
        <w:t>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بصورة من التوقيع </w:t>
      </w:r>
      <w:r w:rsidRPr="00B2370D">
        <w:rPr>
          <w:rFonts w:ascii="Arabic Typesetting" w:hAnsi="Arabic Typesetting" w:cs="Arabic Typesetting"/>
          <w:sz w:val="36"/>
          <w:szCs w:val="36"/>
          <w:rtl/>
          <w:lang w:bidi="ar-EG"/>
        </w:rPr>
        <w:t xml:space="preserve">أو </w:t>
      </w: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ختم رسمي</w:t>
      </w:r>
      <w:r w:rsidRPr="00B2370D">
        <w:rPr>
          <w:rFonts w:ascii="Arabic Typesetting" w:hAnsi="Arabic Typesetting" w:cs="Arabic Typesetting" w:hint="cs"/>
          <w:sz w:val="36"/>
          <w:szCs w:val="36"/>
          <w:rtl/>
          <w:lang w:bidi="ar-EG"/>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22</w:t>
      </w:r>
    </w:p>
    <w:p w:rsidR="0093126F" w:rsidRPr="00B2370D" w:rsidRDefault="0093126F" w:rsidP="00A51570">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تاريخ إرسال</w:t>
      </w:r>
      <w:r w:rsidRPr="00B2370D">
        <w:rPr>
          <w:rFonts w:ascii="Arabic Typesetting" w:hAnsi="Arabic Typesetting" w:cs="Arabic Typesetting"/>
          <w:sz w:val="36"/>
          <w:szCs w:val="36"/>
        </w:rPr>
        <w:t xml:space="preserve"> </w:t>
      </w:r>
      <w:r w:rsidRPr="00B2370D">
        <w:rPr>
          <w:rFonts w:ascii="Arabic Typesetting" w:hAnsi="Arabic Typesetting" w:cs="Arabic Typesetting" w:hint="cs"/>
          <w:sz w:val="36"/>
          <w:szCs w:val="36"/>
          <w:rtl/>
          <w:lang w:bidi="ar-EG"/>
        </w:rPr>
        <w:t>التبليغات المتنوعة</w:t>
      </w:r>
    </w:p>
    <w:p w:rsidR="0093126F" w:rsidRPr="00B2370D" w:rsidRDefault="0093126F" w:rsidP="00A51570">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إذا أُرسل</w:t>
      </w:r>
      <w:r w:rsidRPr="00B2370D">
        <w:rPr>
          <w:rFonts w:ascii="Arabic Typesetting" w:hAnsi="Arabic Typesetting" w:cs="Arabic Typesetting" w:hint="cs"/>
          <w:sz w:val="36"/>
          <w:szCs w:val="36"/>
          <w:rtl/>
          <w:lang w:bidi="ar-EG"/>
        </w:rPr>
        <w:t>ت الإخطارات المشار إليها في القواعد</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9(1) و14(1) و16(4) و18(4) </w:t>
      </w:r>
      <w:r w:rsidRPr="00B2370D">
        <w:rPr>
          <w:rFonts w:ascii="Arabic Typesetting" w:hAnsi="Arabic Typesetting" w:cs="Arabic Typesetting"/>
          <w:sz w:val="36"/>
          <w:szCs w:val="36"/>
          <w:rtl/>
          <w:lang w:bidi="ar-EG"/>
        </w:rPr>
        <w:t xml:space="preserve">بالبريد، </w:t>
      </w:r>
      <w:r w:rsidRPr="00B2370D">
        <w:rPr>
          <w:rFonts w:ascii="Arabic Typesetting" w:hAnsi="Arabic Typesetting" w:cs="Arabic Typesetting" w:hint="cs"/>
          <w:sz w:val="36"/>
          <w:szCs w:val="36"/>
          <w:rtl/>
          <w:lang w:bidi="ar-EG"/>
        </w:rPr>
        <w:t xml:space="preserve">فإنّ </w:t>
      </w:r>
      <w:r w:rsidRPr="00B2370D">
        <w:rPr>
          <w:rFonts w:ascii="Arabic Typesetting" w:hAnsi="Arabic Typesetting" w:cs="Arabic Typesetting"/>
          <w:sz w:val="36"/>
          <w:szCs w:val="36"/>
          <w:rtl/>
          <w:lang w:bidi="ar-EG"/>
        </w:rPr>
        <w:t>تاريخ الإرسال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w:t>
      </w:r>
      <w:r w:rsidRPr="00B2370D">
        <w:rPr>
          <w:rFonts w:ascii="Arabic Typesetting" w:hAnsi="Arabic Typesetting" w:cs="Arabic Typesetting" w:hint="cs"/>
          <w:sz w:val="36"/>
          <w:szCs w:val="36"/>
          <w:rtl/>
          <w:lang w:bidi="ar-EG"/>
        </w:rPr>
        <w:t xml:space="preserve">بحسب </w:t>
      </w:r>
      <w:r w:rsidRPr="00B2370D">
        <w:rPr>
          <w:rFonts w:ascii="Arabic Typesetting" w:hAnsi="Arabic Typesetting" w:cs="Arabic Typesetting"/>
          <w:sz w:val="36"/>
          <w:szCs w:val="36"/>
          <w:rtl/>
          <w:lang w:bidi="ar-EG"/>
        </w:rPr>
        <w:t>الختم البريدي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 xml:space="preserve">وإذا استحالت قراءة الختم البريدي أو لم يكن الختم موجوداً، يعتبر المكتب الدولي ذلك </w:t>
      </w:r>
      <w:r w:rsidRPr="00B2370D">
        <w:rPr>
          <w:rFonts w:ascii="Arabic Typesetting" w:hAnsi="Arabic Typesetting" w:cs="Arabic Typesetting" w:hint="cs"/>
          <w:sz w:val="36"/>
          <w:szCs w:val="36"/>
          <w:rtl/>
          <w:lang w:bidi="ar-EG"/>
        </w:rPr>
        <w:t>التبليغ</w:t>
      </w:r>
      <w:r w:rsidRPr="00B2370D">
        <w:rPr>
          <w:rFonts w:ascii="Arabic Typesetting" w:hAnsi="Arabic Typesetting" w:cs="Arabic Typesetting"/>
          <w:sz w:val="36"/>
          <w:szCs w:val="36"/>
          <w:rtl/>
          <w:lang w:bidi="ar-EG"/>
        </w:rPr>
        <w:t xml:space="preserve"> كما لو كان قد أُرسل قبل 20</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يوماً من التاريخ الذي استلمه فيه. وإذا أُرسل</w:t>
      </w:r>
      <w:r w:rsidRPr="00B2370D">
        <w:rPr>
          <w:rFonts w:ascii="Arabic Typesetting" w:hAnsi="Arabic Typesetting" w:cs="Arabic Typesetting" w:hint="cs"/>
          <w:sz w:val="36"/>
          <w:szCs w:val="36"/>
          <w:rtl/>
          <w:lang w:bidi="ar-EG"/>
        </w:rPr>
        <w:t>ت</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الإخطارات المذكورة عبر</w:t>
      </w:r>
      <w:r w:rsidRPr="00B2370D">
        <w:rPr>
          <w:rFonts w:ascii="Arabic Typesetting" w:hAnsi="Arabic Typesetting" w:cs="Arabic Typesetting"/>
          <w:sz w:val="36"/>
          <w:szCs w:val="36"/>
          <w:rtl/>
          <w:lang w:bidi="ar-EG"/>
        </w:rPr>
        <w:t xml:space="preserve"> مؤسسة بريدية خاصة، </w:t>
      </w:r>
      <w:r w:rsidRPr="00B2370D">
        <w:rPr>
          <w:rFonts w:ascii="Arabic Typesetting" w:hAnsi="Arabic Typesetting" w:cs="Arabic Typesetting" w:hint="cs"/>
          <w:sz w:val="36"/>
          <w:szCs w:val="36"/>
          <w:rtl/>
          <w:lang w:bidi="ar-EG"/>
        </w:rPr>
        <w:t xml:space="preserve">فإنّ </w:t>
      </w:r>
      <w:r w:rsidRPr="00B2370D">
        <w:rPr>
          <w:rFonts w:ascii="Arabic Typesetting" w:hAnsi="Arabic Typesetting" w:cs="Arabic Typesetting"/>
          <w:sz w:val="36"/>
          <w:szCs w:val="36"/>
          <w:rtl/>
          <w:lang w:bidi="ar-EG"/>
        </w:rPr>
        <w:t>تاريخ الإرسال ي</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حدَّد بحسب البيان الذي تعطيه تلك المؤسسة على أساس ما دوَّنته من معلومات عن عملية الإرسال</w:t>
      </w:r>
      <w:r w:rsidRPr="00B2370D">
        <w:rPr>
          <w:rFonts w:ascii="Arabic Typesetting" w:hAnsi="Arabic Typesetting" w:cs="Arabic Typesetting" w:hint="cs"/>
          <w:sz w:val="36"/>
          <w:szCs w:val="36"/>
          <w:rtl/>
          <w:lang w:bidi="ar-EG"/>
        </w:rPr>
        <w:t>. ويجوز أيضا إرسال تلك الإخطارات عن طريق الفاكس أو غير ذلك من الوسائل الإلكترونية، كما هو منصوص عليه في التعليمات الإدارية.</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23</w:t>
      </w:r>
    </w:p>
    <w:p w:rsidR="0093126F" w:rsidRPr="00B2370D" w:rsidRDefault="0093126F" w:rsidP="00A51570">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طرق الإخطار من قبل المكتب الدولي</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[الإخطار بالتسجيل الدولي]</w:t>
      </w:r>
      <w:r w:rsidRPr="00B2370D">
        <w:rPr>
          <w:rFonts w:ascii="Arabic Typesetting" w:hAnsi="Arabic Typesetting" w:cs="Arabic Typesetting" w:hint="cs"/>
          <w:sz w:val="36"/>
          <w:szCs w:val="36"/>
          <w:rtl/>
        </w:rPr>
        <w:t xml:space="preserve"> يرسل المكتب الدولي الإخطار بالتسجيل الدولي،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7(3)"2"،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الإخطار بسحب إعلان التخلي عن الحماية،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16(3)، إلى الإدارة المختصة لكل من البلدان المتعاقدة المعنية بأية وسيلة تسمح للمكتب الدولي بإثبات تاريخ استلام الإخطار، كما هو منصوص عليه في التعليمات الإدارية.</w:t>
      </w:r>
    </w:p>
    <w:p w:rsidR="0093126F" w:rsidRPr="00B2370D" w:rsidRDefault="0093126F" w:rsidP="00A51570">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sz w:val="36"/>
          <w:szCs w:val="36"/>
          <w:rtl/>
          <w:lang w:bidi="ar-EG"/>
        </w:rPr>
        <w:t>)</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i/>
          <w:iCs/>
          <w:sz w:val="36"/>
          <w:szCs w:val="36"/>
          <w:rtl/>
          <w:lang w:bidi="ar-EG"/>
        </w:rPr>
        <w:t>[الإخطارا</w:t>
      </w:r>
      <w:r w:rsidRPr="00B2370D">
        <w:rPr>
          <w:rFonts w:ascii="Arabic Typesetting" w:hAnsi="Arabic Typesetting" w:cs="Arabic Typesetting" w:hint="eastAsia"/>
          <w:i/>
          <w:iCs/>
          <w:sz w:val="36"/>
          <w:szCs w:val="36"/>
          <w:rtl/>
          <w:lang w:bidi="ar-EG"/>
        </w:rPr>
        <w:t>ت</w:t>
      </w:r>
      <w:r w:rsidRPr="00B2370D">
        <w:rPr>
          <w:rFonts w:ascii="Arabic Typesetting" w:hAnsi="Arabic Typesetting" w:cs="Arabic Typesetting" w:hint="cs"/>
          <w:i/>
          <w:iCs/>
          <w:sz w:val="36"/>
          <w:szCs w:val="36"/>
          <w:rtl/>
          <w:lang w:bidi="ar-EG"/>
        </w:rPr>
        <w:t xml:space="preserve"> الأخرى]</w:t>
      </w:r>
      <w:r w:rsidRPr="00B2370D">
        <w:rPr>
          <w:rFonts w:ascii="Arabic Typesetting" w:hAnsi="Arabic Typesetting" w:cs="Arabic Typesetting" w:hint="cs"/>
          <w:sz w:val="36"/>
          <w:szCs w:val="36"/>
          <w:rtl/>
          <w:lang w:bidi="ar-EG"/>
        </w:rPr>
        <w:t xml:space="preserve"> يرسل المكتب الدولي جميع الإخطارات الأخرى المذكورة في هذه اللائحة التنفيذية إلى الإدارات المختصة بأية وسيلة تسمح للمكتب الدولي بإثبات استلام الإخطار.</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24</w:t>
      </w:r>
    </w:p>
    <w:p w:rsidR="0093126F" w:rsidRPr="00B2370D" w:rsidRDefault="0093126F" w:rsidP="00A51570">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التعليمات الإدارية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w:t>
      </w:r>
      <w:r w:rsidRPr="00B2370D">
        <w:rPr>
          <w:rFonts w:ascii="Arabic Typesetting" w:hAnsi="Arabic Typesetting" w:cs="Arabic Typesetting"/>
          <w:i/>
          <w:iCs/>
          <w:sz w:val="36"/>
          <w:szCs w:val="36"/>
          <w:rtl/>
        </w:rPr>
        <w:t>وضع التعليمات الإدارية</w:t>
      </w:r>
      <w:r w:rsidRPr="00B2370D">
        <w:rPr>
          <w:rFonts w:ascii="Arabic Typesetting" w:hAnsi="Arabic Typesetting" w:cs="Arabic Typesetting" w:hint="cs"/>
          <w:i/>
          <w:iCs/>
          <w:sz w:val="36"/>
          <w:szCs w:val="36"/>
          <w:rtl/>
        </w:rPr>
        <w:t>؛ و</w:t>
      </w:r>
      <w:r w:rsidRPr="00B2370D">
        <w:rPr>
          <w:rFonts w:ascii="Arabic Typesetting" w:hAnsi="Arabic Typesetting" w:cs="Arabic Typesetting"/>
          <w:i/>
          <w:iCs/>
          <w:sz w:val="36"/>
          <w:szCs w:val="36"/>
          <w:rtl/>
        </w:rPr>
        <w:t xml:space="preserve">المسائل </w:t>
      </w:r>
      <w:r w:rsidRPr="00B2370D">
        <w:rPr>
          <w:rFonts w:ascii="Arabic Typesetting" w:hAnsi="Arabic Typesetting" w:cs="Arabic Typesetting" w:hint="cs"/>
          <w:i/>
          <w:iCs/>
          <w:sz w:val="36"/>
          <w:szCs w:val="36"/>
          <w:rtl/>
        </w:rPr>
        <w:t>التي تنظّمها</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(أ)</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يضع المدير العام تعليمات إدارية. ويجوز له أن يعدلها. وقبل وضع التعليمات الإدارية أو تعديلها، يستشير المدير العام </w:t>
      </w:r>
      <w:r w:rsidRPr="00B2370D">
        <w:rPr>
          <w:rFonts w:ascii="Arabic Typesetting" w:hAnsi="Arabic Typesetting" w:cs="Arabic Typesetting" w:hint="cs"/>
          <w:sz w:val="36"/>
          <w:szCs w:val="36"/>
          <w:rtl/>
        </w:rPr>
        <w:t>الإدارات المختصة للبلدان المتعاقدة</w:t>
      </w:r>
      <w:r w:rsidRPr="00B2370D">
        <w:rPr>
          <w:rFonts w:ascii="Arabic Typesetting" w:hAnsi="Arabic Typesetting" w:cs="Arabic Typesetting"/>
          <w:sz w:val="36"/>
          <w:szCs w:val="36"/>
          <w:rtl/>
        </w:rPr>
        <w:t xml:space="preserve"> التي لها اهتمام مباشر بالتعليمات الإدارية أو </w:t>
      </w:r>
      <w:r w:rsidRPr="00B2370D">
        <w:rPr>
          <w:rFonts w:ascii="Arabic Typesetting" w:hAnsi="Arabic Typesetting" w:cs="Arabic Typesetting" w:hint="cs"/>
          <w:sz w:val="36"/>
          <w:szCs w:val="36"/>
          <w:rtl/>
        </w:rPr>
        <w:t>ال</w:t>
      </w:r>
      <w:r w:rsidRPr="00B2370D">
        <w:rPr>
          <w:rFonts w:ascii="Arabic Typesetting" w:hAnsi="Arabic Typesetting" w:cs="Arabic Typesetting"/>
          <w:sz w:val="36"/>
          <w:szCs w:val="36"/>
          <w:rtl/>
        </w:rPr>
        <w:t>تعديلات المقترح</w:t>
      </w:r>
      <w:r w:rsidRPr="00B2370D">
        <w:rPr>
          <w:rFonts w:ascii="Arabic Typesetting" w:hAnsi="Arabic Typesetting" w:cs="Arabic Typesetting" w:hint="cs"/>
          <w:sz w:val="36"/>
          <w:szCs w:val="36"/>
          <w:rtl/>
        </w:rPr>
        <w:t xml:space="preserve"> إدخالها عليها</w:t>
      </w:r>
      <w:r w:rsidRPr="00B2370D">
        <w:rPr>
          <w:rFonts w:ascii="Arabic Typesetting" w:hAnsi="Arabic Typesetting" w:cs="Arabic Typesetting"/>
          <w:sz w:val="36"/>
          <w:szCs w:val="36"/>
          <w:rtl/>
        </w:rPr>
        <w:t>.</w:t>
      </w:r>
    </w:p>
    <w:p w:rsidR="0093126F" w:rsidRPr="00B2370D" w:rsidRDefault="0093126F" w:rsidP="00A51570">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sz w:val="36"/>
          <w:szCs w:val="36"/>
          <w:rtl/>
        </w:rPr>
        <w:t>(ب)</w:t>
      </w:r>
      <w:r w:rsidRPr="00B2370D">
        <w:rPr>
          <w:rFonts w:ascii="Arabic Typesetting" w:hAnsi="Arabic Typesetting" w:cs="Arabic Typesetting"/>
          <w:sz w:val="36"/>
          <w:szCs w:val="36"/>
          <w:rtl/>
        </w:rPr>
        <w:tab/>
        <w:t xml:space="preserve">تتناول التعليمات الإدارية المسائل التي </w:t>
      </w:r>
      <w:r w:rsidRPr="00B2370D">
        <w:rPr>
          <w:rFonts w:ascii="Arabic Typesetting" w:hAnsi="Arabic Typesetting" w:cs="Arabic Typesetting" w:hint="cs"/>
          <w:sz w:val="36"/>
          <w:szCs w:val="36"/>
          <w:rtl/>
        </w:rPr>
        <w:t xml:space="preserve">تحيل هذه </w:t>
      </w:r>
      <w:r w:rsidRPr="00B2370D">
        <w:rPr>
          <w:rFonts w:ascii="Arabic Typesetting" w:hAnsi="Arabic Typesetting" w:cs="Arabic Typesetting"/>
          <w:sz w:val="36"/>
          <w:szCs w:val="36"/>
          <w:rtl/>
        </w:rPr>
        <w:t xml:space="preserve">اللائحة التنفيذية </w:t>
      </w:r>
      <w:r w:rsidRPr="00B2370D">
        <w:rPr>
          <w:rFonts w:ascii="Arabic Typesetting" w:hAnsi="Arabic Typesetting" w:cs="Arabic Typesetting" w:hint="cs"/>
          <w:sz w:val="36"/>
          <w:szCs w:val="36"/>
          <w:rtl/>
        </w:rPr>
        <w:t xml:space="preserve">بشأنها صراحة </w:t>
      </w:r>
      <w:r w:rsidRPr="00B2370D">
        <w:rPr>
          <w:rFonts w:ascii="Arabic Typesetting" w:hAnsi="Arabic Typesetting" w:cs="Arabic Typesetting"/>
          <w:sz w:val="36"/>
          <w:szCs w:val="36"/>
          <w:rtl/>
        </w:rPr>
        <w:t>إلى تلك التعليمات وتتناول تفاصيل تطبيق هذه اللائحة التنفيذية.</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w:t>
      </w:r>
      <w:r w:rsidRPr="00B2370D">
        <w:rPr>
          <w:rFonts w:ascii="Arabic Typesetting" w:hAnsi="Arabic Typesetting" w:cs="Arabic Typesetting"/>
          <w:i/>
          <w:iCs/>
          <w:sz w:val="36"/>
          <w:szCs w:val="36"/>
          <w:rtl/>
        </w:rPr>
        <w:t xml:space="preserve">مراقبة </w:t>
      </w:r>
      <w:r w:rsidRPr="00B2370D">
        <w:rPr>
          <w:rFonts w:ascii="Arabic Typesetting" w:hAnsi="Arabic Typesetting" w:cs="Arabic Typesetting" w:hint="cs"/>
          <w:i/>
          <w:iCs/>
          <w:sz w:val="36"/>
          <w:szCs w:val="36"/>
          <w:rtl/>
        </w:rPr>
        <w:t xml:space="preserve">من قبل </w:t>
      </w:r>
      <w:r w:rsidRPr="00B2370D">
        <w:rPr>
          <w:rFonts w:ascii="Arabic Typesetting" w:hAnsi="Arabic Typesetting" w:cs="Arabic Typesetting"/>
          <w:i/>
          <w:iCs/>
          <w:sz w:val="36"/>
          <w:szCs w:val="36"/>
          <w:rtl/>
        </w:rPr>
        <w:t>الجمعية]</w:t>
      </w:r>
      <w:r w:rsidRPr="00B2370D">
        <w:rPr>
          <w:rFonts w:ascii="Arabic Typesetting" w:hAnsi="Arabic Typesetting" w:cs="Arabic Typesetting"/>
          <w:sz w:val="36"/>
          <w:szCs w:val="36"/>
          <w:rtl/>
        </w:rPr>
        <w:t xml:space="preserve"> يجوز للجمعية أن تدعو المدير العام إلى تعديل أي حكم من أحكام التعليمات الإدارية و</w:t>
      </w:r>
      <w:r w:rsidRPr="00B2370D">
        <w:rPr>
          <w:rFonts w:ascii="Arabic Typesetting" w:hAnsi="Arabic Typesetting" w:cs="Arabic Typesetting" w:hint="cs"/>
          <w:sz w:val="36"/>
          <w:szCs w:val="36"/>
          <w:rtl/>
        </w:rPr>
        <w:t xml:space="preserve">يتخذ </w:t>
      </w:r>
      <w:r w:rsidRPr="00B2370D">
        <w:rPr>
          <w:rFonts w:ascii="Arabic Typesetting" w:hAnsi="Arabic Typesetting" w:cs="Arabic Typesetting"/>
          <w:sz w:val="36"/>
          <w:szCs w:val="36"/>
          <w:rtl/>
        </w:rPr>
        <w:t xml:space="preserve">المدير العام </w:t>
      </w:r>
      <w:r w:rsidRPr="00B2370D">
        <w:rPr>
          <w:rFonts w:ascii="Arabic Typesetting" w:hAnsi="Arabic Typesetting" w:cs="Arabic Typesetting" w:hint="cs"/>
          <w:sz w:val="36"/>
          <w:szCs w:val="36"/>
          <w:rtl/>
        </w:rPr>
        <w:t>ما يلزم من إجراءات بناء على أية دعوة من هذا القبيل</w:t>
      </w:r>
      <w:r w:rsidRPr="00B2370D">
        <w:rPr>
          <w:rFonts w:ascii="Arabic Typesetting" w:hAnsi="Arabic Typesetting" w:cs="Arabic Typesetting"/>
          <w:sz w:val="36"/>
          <w:szCs w:val="36"/>
          <w:rtl/>
        </w:rPr>
        <w:t>.</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t>[</w:t>
      </w:r>
      <w:r w:rsidRPr="00B2370D">
        <w:rPr>
          <w:rFonts w:ascii="Arabic Typesetting" w:hAnsi="Arabic Typesetting" w:cs="Arabic Typesetting"/>
          <w:i/>
          <w:iCs/>
          <w:sz w:val="36"/>
          <w:szCs w:val="36"/>
          <w:rtl/>
        </w:rPr>
        <w:t>النشر وتاريخ</w:t>
      </w:r>
      <w:r w:rsidRPr="00B2370D">
        <w:rPr>
          <w:rFonts w:ascii="Arabic Typesetting" w:hAnsi="Arabic Typesetting" w:cs="Arabic Typesetting" w:hint="cs"/>
          <w:i/>
          <w:iCs/>
          <w:sz w:val="36"/>
          <w:szCs w:val="36"/>
          <w:rtl/>
        </w:rPr>
        <w:t xml:space="preserve"> بدء</w:t>
      </w:r>
      <w:r w:rsidRPr="00B2370D">
        <w:rPr>
          <w:rFonts w:ascii="Arabic Typesetting" w:hAnsi="Arabic Typesetting" w:cs="Arabic Typesetting"/>
          <w:i/>
          <w:iCs/>
          <w:sz w:val="36"/>
          <w:szCs w:val="36"/>
          <w:rtl/>
        </w:rPr>
        <w:t xml:space="preserve"> النفاذ</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(أ)</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ت</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نشر التعليمات الإدارية وأية تعديلات تُدخل عليه</w:t>
      </w:r>
      <w:r w:rsidRPr="00B2370D">
        <w:rPr>
          <w:rFonts w:ascii="Arabic Typesetting" w:hAnsi="Arabic Typesetting" w:cs="Arabic Typesetting" w:hint="cs"/>
          <w:sz w:val="36"/>
          <w:szCs w:val="36"/>
          <w:rtl/>
        </w:rPr>
        <w:t>ا</w:t>
      </w:r>
      <w:r w:rsidRPr="00B2370D">
        <w:rPr>
          <w:rFonts w:ascii="Arabic Typesetting" w:hAnsi="Arabic Typesetting" w:cs="Arabic Typesetting"/>
          <w:sz w:val="36"/>
          <w:szCs w:val="36"/>
          <w:rtl/>
        </w:rPr>
        <w:t>.</w:t>
      </w:r>
    </w:p>
    <w:p w:rsidR="0093126F" w:rsidRPr="00B2370D" w:rsidRDefault="0093126F" w:rsidP="00274AB7">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sz w:val="36"/>
          <w:szCs w:val="36"/>
          <w:rtl/>
        </w:rPr>
        <w:t>(ب)</w:t>
      </w:r>
      <w:r w:rsidRPr="00B2370D">
        <w:rPr>
          <w:rFonts w:ascii="Arabic Typesetting" w:hAnsi="Arabic Typesetting" w:cs="Arabic Typesetting"/>
          <w:sz w:val="36"/>
          <w:szCs w:val="36"/>
          <w:rtl/>
        </w:rPr>
        <w:tab/>
        <w:t>يحد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في كل نشر التاريخ الذي </w:t>
      </w:r>
      <w:r w:rsidRPr="00B2370D">
        <w:rPr>
          <w:rFonts w:ascii="Arabic Typesetting" w:hAnsi="Arabic Typesetting" w:cs="Arabic Typesetting" w:hint="cs"/>
          <w:sz w:val="36"/>
          <w:szCs w:val="36"/>
          <w:rtl/>
        </w:rPr>
        <w:t>تدخل</w:t>
      </w:r>
      <w:r w:rsidRPr="00B2370D">
        <w:rPr>
          <w:rFonts w:ascii="Arabic Typesetting" w:hAnsi="Arabic Typesetting" w:cs="Arabic Typesetting"/>
          <w:sz w:val="36"/>
          <w:szCs w:val="36"/>
          <w:rtl/>
        </w:rPr>
        <w:t xml:space="preserve"> فيه الأحكام المنشورة </w:t>
      </w:r>
      <w:r w:rsidRPr="00B2370D">
        <w:rPr>
          <w:rFonts w:ascii="Arabic Typesetting" w:hAnsi="Arabic Typesetting" w:cs="Arabic Typesetting" w:hint="cs"/>
          <w:sz w:val="36"/>
          <w:szCs w:val="36"/>
          <w:rtl/>
        </w:rPr>
        <w:t>حيّز النفاذ</w:t>
      </w:r>
      <w:r w:rsidRPr="00B2370D">
        <w:rPr>
          <w:rFonts w:ascii="Arabic Typesetting" w:hAnsi="Arabic Typesetting" w:cs="Arabic Typesetting"/>
          <w:sz w:val="36"/>
          <w:szCs w:val="36"/>
          <w:rtl/>
        </w:rPr>
        <w:t>.</w:t>
      </w:r>
    </w:p>
    <w:p w:rsidR="0093126F" w:rsidRPr="00B2370D" w:rsidRDefault="0093126F" w:rsidP="00A51570">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lastRenderedPageBreak/>
        <w:t>(4)</w:t>
      </w:r>
      <w:r w:rsidRPr="00B2370D">
        <w:rPr>
          <w:rFonts w:ascii="Arabic Typesetting" w:hAnsi="Arabic Typesetting" w:cs="Arabic Typesetting"/>
          <w:sz w:val="36"/>
          <w:szCs w:val="36"/>
          <w:rtl/>
          <w:lang w:bidi="ar-EG"/>
        </w:rPr>
        <w:tab/>
        <w:t>[</w:t>
      </w:r>
      <w:r w:rsidRPr="00B2370D">
        <w:rPr>
          <w:rFonts w:ascii="Arabic Typesetting" w:hAnsi="Arabic Typesetting" w:cs="Arabic Typesetting" w:hint="cs"/>
          <w:i/>
          <w:iCs/>
          <w:sz w:val="36"/>
          <w:szCs w:val="36"/>
          <w:rtl/>
          <w:lang w:bidi="ar-EG"/>
        </w:rPr>
        <w:t>التضارب</w:t>
      </w:r>
      <w:r w:rsidRPr="00B2370D">
        <w:rPr>
          <w:rFonts w:ascii="Arabic Typesetting" w:hAnsi="Arabic Typesetting" w:cs="Arabic Typesetting"/>
          <w:i/>
          <w:iCs/>
          <w:sz w:val="36"/>
          <w:szCs w:val="36"/>
          <w:rtl/>
          <w:lang w:bidi="ar-EG"/>
        </w:rPr>
        <w:t xml:space="preserve"> مع </w:t>
      </w:r>
      <w:r w:rsidRPr="00B2370D">
        <w:rPr>
          <w:rFonts w:ascii="Arabic Typesetting" w:hAnsi="Arabic Typesetting" w:cs="Arabic Typesetting" w:hint="cs"/>
          <w:i/>
          <w:iCs/>
          <w:sz w:val="36"/>
          <w:szCs w:val="36"/>
          <w:rtl/>
          <w:lang w:bidi="ar-EG"/>
        </w:rPr>
        <w:t>الوثيقة</w:t>
      </w:r>
      <w:r w:rsidRPr="00B2370D">
        <w:rPr>
          <w:rFonts w:ascii="Arabic Typesetting" w:hAnsi="Arabic Typesetting" w:cs="Arabic Typesetting"/>
          <w:i/>
          <w:iCs/>
          <w:sz w:val="36"/>
          <w:szCs w:val="36"/>
          <w:rtl/>
          <w:lang w:bidi="ar-EG"/>
        </w:rPr>
        <w:t xml:space="preserve"> أو</w:t>
      </w:r>
      <w:r w:rsidRPr="00B2370D">
        <w:rPr>
          <w:rFonts w:ascii="Arabic Typesetting" w:hAnsi="Arabic Typesetting" w:cs="Arabic Typesetting" w:hint="cs"/>
          <w:i/>
          <w:iCs/>
          <w:sz w:val="36"/>
          <w:szCs w:val="36"/>
          <w:rtl/>
          <w:lang w:bidi="ar-EG"/>
        </w:rPr>
        <w:t xml:space="preserve"> مع</w:t>
      </w:r>
      <w:r w:rsidRPr="00B2370D">
        <w:rPr>
          <w:rFonts w:ascii="Arabic Typesetting" w:hAnsi="Arabic Typesetting" w:cs="Arabic Typesetting"/>
          <w:i/>
          <w:iCs/>
          <w:sz w:val="36"/>
          <w:szCs w:val="36"/>
          <w:rtl/>
          <w:lang w:bidi="ar-EG"/>
        </w:rPr>
        <w:t xml:space="preserve"> هذه اللائحة التنفيذية</w:t>
      </w:r>
      <w:r w:rsidRPr="00B2370D">
        <w:rPr>
          <w:rFonts w:ascii="Arabic Typesetting" w:hAnsi="Arabic Typesetting" w:cs="Arabic Typesetting"/>
          <w:sz w:val="36"/>
          <w:szCs w:val="36"/>
          <w:rtl/>
          <w:lang w:bidi="ar-EG"/>
        </w:rPr>
        <w:t xml:space="preserve">] في حال </w:t>
      </w:r>
      <w:r w:rsidRPr="00B2370D">
        <w:rPr>
          <w:rFonts w:ascii="Arabic Typesetting" w:hAnsi="Arabic Typesetting" w:cs="Arabic Typesetting" w:hint="cs"/>
          <w:sz w:val="36"/>
          <w:szCs w:val="36"/>
          <w:rtl/>
          <w:lang w:bidi="ar-EG"/>
        </w:rPr>
        <w:t>وجود تضارب</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بين </w:t>
      </w:r>
      <w:r w:rsidRPr="00B2370D">
        <w:rPr>
          <w:rFonts w:ascii="Arabic Typesetting" w:hAnsi="Arabic Typesetting" w:cs="Arabic Typesetting"/>
          <w:sz w:val="36"/>
          <w:szCs w:val="36"/>
          <w:rtl/>
          <w:lang w:bidi="ar-EG"/>
        </w:rPr>
        <w:t xml:space="preserve">أي حكم من أحكام التعليمات الإدارية من جهة وأي حكم من أحكام </w:t>
      </w:r>
      <w:r w:rsidRPr="00B2370D">
        <w:rPr>
          <w:rFonts w:ascii="Arabic Typesetting" w:hAnsi="Arabic Typesetting" w:cs="Arabic Typesetting" w:hint="cs"/>
          <w:sz w:val="36"/>
          <w:szCs w:val="36"/>
          <w:rtl/>
          <w:lang w:bidi="ar-EG"/>
        </w:rPr>
        <w:t>الوثيقة</w:t>
      </w:r>
      <w:r w:rsidRPr="00B2370D">
        <w:rPr>
          <w:rFonts w:ascii="Arabic Typesetting" w:hAnsi="Arabic Typesetting" w:cs="Arabic Typesetting"/>
          <w:sz w:val="36"/>
          <w:szCs w:val="36"/>
          <w:rtl/>
          <w:lang w:bidi="ar-EG"/>
        </w:rPr>
        <w:t xml:space="preserve"> أو هذه اللائحة التنفيذية من جهة أخرى، تكون الغلبة </w:t>
      </w:r>
      <w:r w:rsidRPr="00B2370D">
        <w:rPr>
          <w:rFonts w:ascii="Arabic Typesetting" w:hAnsi="Arabic Typesetting" w:cs="Arabic Typesetting" w:hint="cs"/>
          <w:sz w:val="36"/>
          <w:szCs w:val="36"/>
          <w:rtl/>
          <w:lang w:bidi="ar-EG"/>
        </w:rPr>
        <w:t>لحكم الوثيقة</w:t>
      </w:r>
      <w:r w:rsidRPr="00B2370D">
        <w:rPr>
          <w:rFonts w:ascii="Arabic Typesetting" w:hAnsi="Arabic Typesetting" w:cs="Arabic Typesetting"/>
          <w:sz w:val="36"/>
          <w:szCs w:val="36"/>
          <w:rtl/>
          <w:lang w:bidi="ar-EG"/>
        </w:rPr>
        <w:t xml:space="preserve"> أو اللائحة التنفيذية</w:t>
      </w:r>
      <w:r w:rsidRPr="00B2370D">
        <w:rPr>
          <w:rFonts w:ascii="Arabic Typesetting" w:hAnsi="Arabic Typesetting" w:cs="Arabic Typesetting" w:hint="cs"/>
          <w:sz w:val="36"/>
          <w:szCs w:val="36"/>
          <w:rtl/>
          <w:lang w:bidi="ar-EG"/>
        </w:rPr>
        <w:t>.</w:t>
      </w:r>
    </w:p>
    <w:p w:rsidR="0093126F" w:rsidRPr="00392771" w:rsidRDefault="0093126F" w:rsidP="009A1EAF">
      <w:pPr>
        <w:pStyle w:val="NormalParaAR"/>
        <w:rPr>
          <w:u w:val="single"/>
          <w:rtl/>
        </w:rPr>
      </w:pPr>
    </w:p>
    <w:p w:rsidR="0093126F" w:rsidRDefault="0093126F" w:rsidP="00957C3A">
      <w:pPr>
        <w:pStyle w:val="EndofDocumentAR"/>
        <w:rPr>
          <w:rtl/>
        </w:rPr>
      </w:pPr>
      <w:r w:rsidRPr="002C7F10">
        <w:rPr>
          <w:rtl/>
        </w:rPr>
        <w:t>[</w:t>
      </w:r>
      <w:r w:rsidRPr="002C7F10">
        <w:rPr>
          <w:rFonts w:hint="eastAsia"/>
          <w:rtl/>
        </w:rPr>
        <w:t>نهاية</w:t>
      </w:r>
      <w:r w:rsidRPr="002C7F10">
        <w:rPr>
          <w:rtl/>
        </w:rPr>
        <w:t xml:space="preserve"> </w:t>
      </w:r>
      <w:r>
        <w:rPr>
          <w:rFonts w:hint="cs"/>
          <w:rtl/>
        </w:rPr>
        <w:t>الوثيقة</w:t>
      </w:r>
      <w:r w:rsidRPr="002C7F10">
        <w:rPr>
          <w:rtl/>
        </w:rPr>
        <w:t>]</w:t>
      </w:r>
    </w:p>
    <w:p w:rsidR="008745C9" w:rsidRDefault="008745C9" w:rsidP="008745C9">
      <w:pPr>
        <w:bidi/>
        <w:spacing w:after="240" w:line="360" w:lineRule="exact"/>
        <w:rPr>
          <w:rFonts w:ascii="Arabic Typesetting" w:hAnsi="Arabic Typesetting" w:cs="Arabic Typesetting"/>
          <w:sz w:val="36"/>
          <w:szCs w:val="36"/>
        </w:rPr>
      </w:pPr>
    </w:p>
    <w:sectPr w:rsidR="008745C9"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0B4" w:rsidRDefault="005650B4">
      <w:r>
        <w:separator/>
      </w:r>
    </w:p>
  </w:endnote>
  <w:endnote w:type="continuationSeparator" w:id="0">
    <w:p w:rsidR="005650B4" w:rsidRDefault="0056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0B4" w:rsidRDefault="005650B4" w:rsidP="009622BF">
      <w:pPr>
        <w:bidi/>
      </w:pPr>
      <w:bookmarkStart w:id="0" w:name="OLE_LINK1"/>
      <w:bookmarkStart w:id="1" w:name="OLE_LINK2"/>
      <w:r>
        <w:separator/>
      </w:r>
      <w:bookmarkEnd w:id="0"/>
      <w:bookmarkEnd w:id="1"/>
    </w:p>
  </w:footnote>
  <w:footnote w:type="continuationSeparator" w:id="0">
    <w:p w:rsidR="005650B4" w:rsidRDefault="005650B4" w:rsidP="009622BF">
      <w:pPr>
        <w:bidi/>
      </w:pPr>
      <w:r>
        <w:separator/>
      </w:r>
    </w:p>
  </w:footnote>
  <w:footnote w:id="1">
    <w:p w:rsidR="009477F5" w:rsidRDefault="009477F5" w:rsidP="008122D4">
      <w:pPr>
        <w:pStyle w:val="FootnoteText"/>
        <w:spacing w:before="60" w:after="60"/>
      </w:pPr>
      <w:r>
        <w:rPr>
          <w:rStyle w:val="FootnoteReference"/>
        </w:rPr>
        <w:footnoteRef/>
      </w:r>
      <w:r>
        <w:rPr>
          <w:rFonts w:hint="cs"/>
          <w:rtl/>
        </w:rPr>
        <w:tab/>
      </w:r>
      <w:r w:rsidR="0093126F">
        <w:rPr>
          <w:rFonts w:hint="cs"/>
          <w:rtl/>
          <w:lang w:val="fr-CH"/>
        </w:rPr>
        <w:t xml:space="preserve">بيان متفق عليه بشأن المادة 11(2): </w:t>
      </w:r>
      <w:r w:rsidR="00472AC6">
        <w:rPr>
          <w:rFonts w:hint="cs"/>
          <w:rtl/>
          <w:lang w:val="fr-CH"/>
        </w:rPr>
        <w:t xml:space="preserve">لأغراض هذه الوثيقة، </w:t>
      </w:r>
      <w:r w:rsidR="0093126F">
        <w:rPr>
          <w:rFonts w:hint="cs"/>
          <w:rtl/>
          <w:lang w:val="fr-CH"/>
        </w:rPr>
        <w:t xml:space="preserve">من المفهوم أنه </w:t>
      </w:r>
      <w:r>
        <w:rPr>
          <w:rFonts w:hint="cs"/>
          <w:rtl/>
        </w:rPr>
        <w:t>في حال اكتست بعض عناصر التسمية أو</w:t>
      </w:r>
      <w:r>
        <w:rPr>
          <w:rtl/>
        </w:rPr>
        <w:t> </w:t>
      </w:r>
      <w:r>
        <w:rPr>
          <w:rFonts w:hint="cs"/>
          <w:rtl/>
        </w:rPr>
        <w:t>البيان المؤلف لتسمية المنشأ أو</w:t>
      </w:r>
      <w:r>
        <w:rPr>
          <w:rtl/>
        </w:rPr>
        <w:t> </w:t>
      </w:r>
      <w:r>
        <w:rPr>
          <w:rFonts w:hint="cs"/>
          <w:rtl/>
        </w:rPr>
        <w:t>البيان الجغرافي طابع الاسم العام في أراضي طرف المنشأ المتعاقد، فإن حمايتها بموجب هذه الفقرة</w:t>
      </w:r>
      <w:r>
        <w:rPr>
          <w:rtl/>
        </w:rPr>
        <w:t> </w:t>
      </w:r>
      <w:r>
        <w:rPr>
          <w:rFonts w:hint="cs"/>
          <w:rtl/>
        </w:rPr>
        <w:t>الفرعية لا تُشترط في الأطراف المتعاقدة الأخرى. ولمزيد من اليقين، لا يمكن أن يستند رفض علامة تجارية أو إبطالها أو الكشف عن تعد في الأطراف المتعاقدة بموجب شروط المادة</w:t>
      </w:r>
      <w:r>
        <w:rPr>
          <w:rFonts w:hint="eastAsia"/>
          <w:rtl/>
        </w:rPr>
        <w:t> </w:t>
      </w:r>
      <w:r>
        <w:rPr>
          <w:rFonts w:hint="cs"/>
          <w:rtl/>
        </w:rPr>
        <w:t>11 إلى العنصر الذي يكتسي طابع الاسم العام.</w:t>
      </w:r>
    </w:p>
  </w:footnote>
  <w:footnote w:id="2">
    <w:p w:rsidR="009477F5" w:rsidRDefault="009477F5" w:rsidP="004E4E4E">
      <w:pPr>
        <w:pStyle w:val="FootnoteText"/>
        <w:spacing w:before="60" w:after="60"/>
      </w:pPr>
      <w:r>
        <w:rPr>
          <w:rStyle w:val="FootnoteReference"/>
        </w:rPr>
        <w:footnoteRef/>
      </w:r>
      <w:r>
        <w:rPr>
          <w:rtl/>
        </w:rPr>
        <w:t xml:space="preserve"> </w:t>
      </w:r>
      <w:r>
        <w:rPr>
          <w:rFonts w:hint="cs"/>
          <w:rtl/>
        </w:rPr>
        <w:tab/>
      </w:r>
      <w:r w:rsidR="00DD4CF8">
        <w:rPr>
          <w:rFonts w:hint="cs"/>
          <w:rtl/>
        </w:rPr>
        <w:t xml:space="preserve">بيان متفق عليه بشأن المادة 12: لأغراض هذه </w:t>
      </w:r>
      <w:r w:rsidR="004E4E4E">
        <w:rPr>
          <w:rFonts w:hint="cs"/>
          <w:rtl/>
        </w:rPr>
        <w:t>الوثيقة</w:t>
      </w:r>
      <w:r w:rsidR="00DD4CF8">
        <w:rPr>
          <w:rFonts w:hint="cs"/>
          <w:rtl/>
        </w:rPr>
        <w:t xml:space="preserve">، من المفهوم أن </w:t>
      </w:r>
      <w:r w:rsidR="00DD4CF8" w:rsidRPr="00C77D8F">
        <w:rPr>
          <w:rFonts w:hint="cs"/>
          <w:rtl/>
        </w:rPr>
        <w:t xml:space="preserve">المادة 12 </w:t>
      </w:r>
      <w:r w:rsidRPr="00C77D8F">
        <w:rPr>
          <w:rFonts w:hint="cs"/>
          <w:rtl/>
        </w:rPr>
        <w:t>لا تخل</w:t>
      </w:r>
      <w:r>
        <w:rPr>
          <w:rFonts w:hint="cs"/>
          <w:rtl/>
        </w:rPr>
        <w:t>ّ</w:t>
      </w:r>
      <w:r w:rsidRPr="00C77D8F">
        <w:rPr>
          <w:rFonts w:hint="cs"/>
          <w:rtl/>
        </w:rPr>
        <w:t xml:space="preserve"> بتطبيق أحكام هذه الوثيقة فيما يخص الاستخدام السابق، إذ يمكن، قبل التسجيل الدولي، أن تكون التسمية أو يكون البيان المؤلف لتسمية المنشأ أو البيان الجغرافي </w:t>
      </w:r>
      <w:r>
        <w:rPr>
          <w:rFonts w:hint="cs"/>
          <w:rtl/>
        </w:rPr>
        <w:t xml:space="preserve">اسما </w:t>
      </w:r>
      <w:r w:rsidRPr="00C77D8F">
        <w:rPr>
          <w:rFonts w:hint="cs"/>
          <w:rtl/>
        </w:rPr>
        <w:t>عام</w:t>
      </w:r>
      <w:r>
        <w:rPr>
          <w:rFonts w:hint="cs"/>
          <w:rtl/>
        </w:rPr>
        <w:t>اً</w:t>
      </w:r>
      <w:r w:rsidRPr="00C77D8F">
        <w:rPr>
          <w:rFonts w:hint="cs"/>
          <w:rtl/>
        </w:rPr>
        <w:t xml:space="preserve">، كلياً أو جزئياً، في طرف متعاقد غير طرف المنشأ المتعاقد نظراً مثلاً إلى أن التسمية أو البيان أو جزء منهما </w:t>
      </w:r>
      <w:r>
        <w:rPr>
          <w:rFonts w:hint="cs"/>
          <w:rtl/>
        </w:rPr>
        <w:t>مطابق</w:t>
      </w:r>
      <w:r w:rsidRPr="00C77D8F">
        <w:rPr>
          <w:rFonts w:hint="cs"/>
          <w:rtl/>
        </w:rPr>
        <w:t xml:space="preserve"> لمصطلح اعتيادي في لغة دارجة بوصفه الاسم الاعتيادي لسلعة أو خدمة في ذلك الطرف المتعاقد أو نظرا إلى أنه </w:t>
      </w:r>
      <w:r>
        <w:rPr>
          <w:rFonts w:hint="cs"/>
          <w:rtl/>
        </w:rPr>
        <w:t>مطابق</w:t>
      </w:r>
      <w:r w:rsidRPr="00C77D8F">
        <w:rPr>
          <w:rFonts w:hint="cs"/>
          <w:rtl/>
        </w:rPr>
        <w:t xml:space="preserve"> للاسم الاعتيادي المطلق على صنف عنب مثلاً في ذلك الطرف المتعاقد.</w:t>
      </w:r>
    </w:p>
  </w:footnote>
  <w:footnote w:id="3">
    <w:p w:rsidR="002E16E9" w:rsidRDefault="002E16E9">
      <w:pPr>
        <w:pStyle w:val="FootnoteText"/>
      </w:pPr>
      <w:r>
        <w:rPr>
          <w:rStyle w:val="FootnoteReference"/>
        </w:rPr>
        <w:t>1</w:t>
      </w:r>
      <w:r>
        <w:rPr>
          <w:rtl/>
        </w:rPr>
        <w:t xml:space="preserve"> </w:t>
      </w:r>
      <w:r>
        <w:rPr>
          <w:rFonts w:hint="cs"/>
          <w:rtl/>
        </w:rPr>
        <w:tab/>
        <w:t>تطبيق القاعدة</w:t>
      </w:r>
      <w:r>
        <w:rPr>
          <w:rFonts w:hint="eastAsia"/>
          <w:rtl/>
        </w:rPr>
        <w:t> </w:t>
      </w:r>
      <w:r>
        <w:rPr>
          <w:rFonts w:hint="cs"/>
          <w:rtl/>
        </w:rPr>
        <w:t>5(2)(أ)"4" والقاعدة</w:t>
      </w:r>
      <w:r>
        <w:rPr>
          <w:rFonts w:hint="eastAsia"/>
          <w:rtl/>
        </w:rPr>
        <w:t> </w:t>
      </w:r>
      <w:r>
        <w:rPr>
          <w:rFonts w:hint="cs"/>
          <w:rtl/>
        </w:rPr>
        <w:t>5(2)(ب) مرهون بأحكام الفقرتين</w:t>
      </w:r>
      <w:r>
        <w:rPr>
          <w:rFonts w:hint="eastAsia"/>
          <w:rtl/>
        </w:rPr>
        <w:t> </w:t>
      </w:r>
      <w:r>
        <w:rPr>
          <w:rFonts w:hint="cs"/>
          <w:rtl/>
        </w:rPr>
        <w:t>(3) و(4) من القاعدة</w:t>
      </w:r>
      <w:r>
        <w:rPr>
          <w:rFonts w:hint="eastAsia"/>
          <w:rtl/>
        </w:rPr>
        <w:t> </w:t>
      </w:r>
      <w:r>
        <w:rPr>
          <w:rFonts w:hint="cs"/>
          <w:rtl/>
        </w:rPr>
        <w:t>3.</w:t>
      </w:r>
    </w:p>
  </w:footnote>
  <w:footnote w:id="4">
    <w:p w:rsidR="002E16E9" w:rsidRDefault="002E16E9">
      <w:pPr>
        <w:pStyle w:val="FootnoteText"/>
      </w:pPr>
      <w:r>
        <w:rPr>
          <w:rStyle w:val="FootnoteReference"/>
        </w:rPr>
        <w:t>2</w:t>
      </w:r>
      <w:r>
        <w:rPr>
          <w:rtl/>
        </w:rPr>
        <w:t xml:space="preserve"> </w:t>
      </w:r>
      <w:r>
        <w:rPr>
          <w:rFonts w:hint="cs"/>
          <w:rtl/>
        </w:rPr>
        <w:tab/>
        <w:t>تقرّر الجمعية مبالغ الرسوم.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CA6AA7" w:rsidP="00332F7C">
    <w:r>
      <w:t>LI</w:t>
    </w:r>
    <w:r w:rsidR="002F77FC">
      <w:t>/</w:t>
    </w:r>
    <w:r>
      <w:t>DC</w:t>
    </w:r>
    <w:r w:rsidR="002F77FC">
      <w:t>/</w:t>
    </w:r>
    <w:r w:rsidR="005650B4">
      <w:t>1</w:t>
    </w:r>
    <w:r w:rsidR="00332F7C">
      <w:t>9</w:t>
    </w:r>
  </w:p>
  <w:p w:rsidR="002F77FC" w:rsidRDefault="002F77FC" w:rsidP="00D61541">
    <w:r>
      <w:fldChar w:fldCharType="begin"/>
    </w:r>
    <w:r>
      <w:instrText xml:space="preserve"> PAGE  \* MERGEFORMAT </w:instrText>
    </w:r>
    <w:r>
      <w:fldChar w:fldCharType="separate"/>
    </w:r>
    <w:r w:rsidR="000E0339">
      <w:rPr>
        <w:noProof/>
      </w:rPr>
      <w:t>36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B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339"/>
    <w:rsid w:val="000E06A5"/>
    <w:rsid w:val="000E16EB"/>
    <w:rsid w:val="000E591F"/>
    <w:rsid w:val="000E5A23"/>
    <w:rsid w:val="000E6045"/>
    <w:rsid w:val="000E7872"/>
    <w:rsid w:val="000F01D5"/>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47D"/>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1FC7"/>
    <w:rsid w:val="0017385A"/>
    <w:rsid w:val="00175448"/>
    <w:rsid w:val="001757AF"/>
    <w:rsid w:val="00175825"/>
    <w:rsid w:val="0017666F"/>
    <w:rsid w:val="00176D64"/>
    <w:rsid w:val="00176E2C"/>
    <w:rsid w:val="00177DBF"/>
    <w:rsid w:val="00182417"/>
    <w:rsid w:val="0018242F"/>
    <w:rsid w:val="0018414E"/>
    <w:rsid w:val="001851B6"/>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C28"/>
    <w:rsid w:val="001B4B2F"/>
    <w:rsid w:val="001B7C00"/>
    <w:rsid w:val="001C09D2"/>
    <w:rsid w:val="001C1620"/>
    <w:rsid w:val="001C18B2"/>
    <w:rsid w:val="001C1994"/>
    <w:rsid w:val="001C2933"/>
    <w:rsid w:val="001C5EEE"/>
    <w:rsid w:val="001C6A73"/>
    <w:rsid w:val="001C73C2"/>
    <w:rsid w:val="001C7C85"/>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4B06"/>
    <w:rsid w:val="0021505D"/>
    <w:rsid w:val="00215FB0"/>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851"/>
    <w:rsid w:val="00275A2D"/>
    <w:rsid w:val="0027655E"/>
    <w:rsid w:val="002772A5"/>
    <w:rsid w:val="002806F8"/>
    <w:rsid w:val="002810B5"/>
    <w:rsid w:val="00281F4F"/>
    <w:rsid w:val="0028575C"/>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41E8"/>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6E9"/>
    <w:rsid w:val="002E28F3"/>
    <w:rsid w:val="002E7615"/>
    <w:rsid w:val="002E7A2A"/>
    <w:rsid w:val="002E7F16"/>
    <w:rsid w:val="002F1425"/>
    <w:rsid w:val="002F2EC8"/>
    <w:rsid w:val="002F4CE2"/>
    <w:rsid w:val="002F5CF8"/>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F7C"/>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AC6"/>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C96"/>
    <w:rsid w:val="004D4071"/>
    <w:rsid w:val="004D421A"/>
    <w:rsid w:val="004D4D0C"/>
    <w:rsid w:val="004D6144"/>
    <w:rsid w:val="004D678F"/>
    <w:rsid w:val="004E1264"/>
    <w:rsid w:val="004E2CBC"/>
    <w:rsid w:val="004E3DD4"/>
    <w:rsid w:val="004E4E4E"/>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02D"/>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0B4"/>
    <w:rsid w:val="00565379"/>
    <w:rsid w:val="005674C3"/>
    <w:rsid w:val="00567990"/>
    <w:rsid w:val="00567C4C"/>
    <w:rsid w:val="00570B8B"/>
    <w:rsid w:val="00570D16"/>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287"/>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918"/>
    <w:rsid w:val="007D458D"/>
    <w:rsid w:val="007D4E8C"/>
    <w:rsid w:val="007D538F"/>
    <w:rsid w:val="007D668A"/>
    <w:rsid w:val="007E09E2"/>
    <w:rsid w:val="007E0FF5"/>
    <w:rsid w:val="007E1012"/>
    <w:rsid w:val="007E17CD"/>
    <w:rsid w:val="007E24ED"/>
    <w:rsid w:val="007E374B"/>
    <w:rsid w:val="007E39DE"/>
    <w:rsid w:val="007E3F53"/>
    <w:rsid w:val="007E59F4"/>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6D8"/>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5C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9AF"/>
    <w:rsid w:val="00927E9D"/>
    <w:rsid w:val="0093126F"/>
    <w:rsid w:val="00931859"/>
    <w:rsid w:val="0093205C"/>
    <w:rsid w:val="009343F5"/>
    <w:rsid w:val="0093456A"/>
    <w:rsid w:val="009345AE"/>
    <w:rsid w:val="00935301"/>
    <w:rsid w:val="009359F9"/>
    <w:rsid w:val="00936F64"/>
    <w:rsid w:val="00937B8E"/>
    <w:rsid w:val="00940C5B"/>
    <w:rsid w:val="009411F7"/>
    <w:rsid w:val="009417F1"/>
    <w:rsid w:val="00941A84"/>
    <w:rsid w:val="0094204A"/>
    <w:rsid w:val="009443ED"/>
    <w:rsid w:val="00945DBF"/>
    <w:rsid w:val="00946042"/>
    <w:rsid w:val="00946AB3"/>
    <w:rsid w:val="00947074"/>
    <w:rsid w:val="0094752A"/>
    <w:rsid w:val="009477F5"/>
    <w:rsid w:val="00947D01"/>
    <w:rsid w:val="009503EA"/>
    <w:rsid w:val="0095112D"/>
    <w:rsid w:val="00952124"/>
    <w:rsid w:val="00956244"/>
    <w:rsid w:val="00956A06"/>
    <w:rsid w:val="00957435"/>
    <w:rsid w:val="009578D0"/>
    <w:rsid w:val="00957C3A"/>
    <w:rsid w:val="009600C6"/>
    <w:rsid w:val="00960D80"/>
    <w:rsid w:val="009621CE"/>
    <w:rsid w:val="009622BF"/>
    <w:rsid w:val="009651B8"/>
    <w:rsid w:val="009653F3"/>
    <w:rsid w:val="00965767"/>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5C6"/>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071"/>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432C"/>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3C9"/>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6AA7"/>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0715"/>
    <w:rsid w:val="00DA29BA"/>
    <w:rsid w:val="00DA3249"/>
    <w:rsid w:val="00DA38CE"/>
    <w:rsid w:val="00DA4B01"/>
    <w:rsid w:val="00DA5322"/>
    <w:rsid w:val="00DA55AC"/>
    <w:rsid w:val="00DA5600"/>
    <w:rsid w:val="00DA5B88"/>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4CF8"/>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4B3"/>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2AF8"/>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3FE"/>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73F"/>
    <w:rsid w:val="00FA0A0A"/>
    <w:rsid w:val="00FA0C9D"/>
    <w:rsid w:val="00FA169B"/>
    <w:rsid w:val="00FA2C4B"/>
    <w:rsid w:val="00FA564C"/>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3B1"/>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locked/>
    <w:rsid w:val="009477F5"/>
    <w:rPr>
      <w:rFonts w:ascii="Arabic Typesetting" w:hAnsi="Arabic Typesetting" w:cs="Arabic Typesetting"/>
      <w:sz w:val="28"/>
      <w:szCs w:val="28"/>
    </w:rPr>
  </w:style>
  <w:style w:type="paragraph" w:styleId="ListParagraph">
    <w:name w:val="List Paragraph"/>
    <w:basedOn w:val="Normal"/>
    <w:uiPriority w:val="34"/>
    <w:qFormat/>
    <w:rsid w:val="0093126F"/>
    <w:pPr>
      <w:ind w:left="720"/>
      <w:contextualSpacing/>
    </w:pPr>
  </w:style>
  <w:style w:type="character" w:customStyle="1" w:styleId="HeaderChar">
    <w:name w:val="Header Char"/>
    <w:basedOn w:val="DefaultParagraphFont"/>
    <w:link w:val="Header"/>
    <w:uiPriority w:val="99"/>
    <w:rsid w:val="0093126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locked/>
    <w:rsid w:val="009477F5"/>
    <w:rPr>
      <w:rFonts w:ascii="Arabic Typesetting" w:hAnsi="Arabic Typesetting" w:cs="Arabic Typesetting"/>
      <w:sz w:val="28"/>
      <w:szCs w:val="28"/>
    </w:rPr>
  </w:style>
  <w:style w:type="paragraph" w:styleId="ListParagraph">
    <w:name w:val="List Paragraph"/>
    <w:basedOn w:val="Normal"/>
    <w:uiPriority w:val="34"/>
    <w:qFormat/>
    <w:rsid w:val="0093126F"/>
    <w:pPr>
      <w:ind w:left="720"/>
      <w:contextualSpacing/>
    </w:pPr>
  </w:style>
  <w:style w:type="character" w:customStyle="1" w:styleId="HeaderChar">
    <w:name w:val="Header Char"/>
    <w:basedOn w:val="DefaultParagraphFont"/>
    <w:link w:val="Header"/>
    <w:uiPriority w:val="99"/>
    <w:rsid w:val="0093126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18F33-4FC7-4E8A-ABDE-D42E55E0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11004</Words>
  <Characters>55135</Characters>
  <Application>Microsoft Office Word</Application>
  <DocSecurity>4</DocSecurity>
  <Lines>459</Lines>
  <Paragraphs>132</Paragraphs>
  <ScaleCrop>false</ScaleCrop>
  <HeadingPairs>
    <vt:vector size="2" baseType="variant">
      <vt:variant>
        <vt:lpstr>Title</vt:lpstr>
      </vt:variant>
      <vt:variant>
        <vt:i4>1</vt:i4>
      </vt:variant>
    </vt:vector>
  </HeadingPairs>
  <TitlesOfParts>
    <vt:vector size="1" baseType="lpstr">
      <vt:lpstr>LI/DC/-- (Arabic)</vt:lpstr>
    </vt:vector>
  </TitlesOfParts>
  <Company>World Intellectual Property Organization</Company>
  <LinksUpToDate>false</LinksUpToDate>
  <CharactersWithSpaces>66007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 (Arabic)</dc:title>
  <dc:creator>AHMIDOUCH Noureddine</dc:creator>
  <cp:lastModifiedBy>Lugrin Aurélie</cp:lastModifiedBy>
  <cp:revision>2</cp:revision>
  <cp:lastPrinted>2015-05-20T16:57:00Z</cp:lastPrinted>
  <dcterms:created xsi:type="dcterms:W3CDTF">2015-05-20T17:01:00Z</dcterms:created>
  <dcterms:modified xsi:type="dcterms:W3CDTF">2015-05-20T17:01:00Z</dcterms:modified>
</cp:coreProperties>
</file>